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81B2A5" w14:textId="38C5D4B8" w:rsidR="00CC0662" w:rsidRDefault="00CC0662" w:rsidP="00300244">
      <w:pPr>
        <w:pStyle w:val="Heading1"/>
        <w:rPr>
          <w:lang w:val="en-GB"/>
        </w:rPr>
      </w:pPr>
    </w:p>
    <w:p w14:paraId="4DAF243B" w14:textId="77777777" w:rsidR="00F10D78" w:rsidRPr="00F10D78" w:rsidRDefault="00F10D78" w:rsidP="00F10D78">
      <w:pPr>
        <w:rPr>
          <w:lang w:val="en-GB"/>
        </w:rPr>
      </w:pPr>
    </w:p>
    <w:p w14:paraId="530DBF6D" w14:textId="77777777" w:rsidR="00CC0662" w:rsidRDefault="00CC0662" w:rsidP="00CC0662">
      <w:pPr>
        <w:rPr>
          <w:lang w:val="en-GB"/>
        </w:rPr>
      </w:pPr>
    </w:p>
    <w:p w14:paraId="5175AA30" w14:textId="77777777" w:rsidR="00CC0662" w:rsidRDefault="00CC0662" w:rsidP="00CC0662">
      <w:pPr>
        <w:rPr>
          <w:lang w:val="en-GB"/>
        </w:rPr>
      </w:pPr>
    </w:p>
    <w:p w14:paraId="2A0EDB5D" w14:textId="77777777" w:rsidR="00CC0662" w:rsidRDefault="00CC0662" w:rsidP="00CC0662">
      <w:pPr>
        <w:rPr>
          <w:lang w:val="en-GB"/>
        </w:rPr>
      </w:pPr>
    </w:p>
    <w:p w14:paraId="17025628" w14:textId="77777777" w:rsidR="00CC0662" w:rsidRDefault="00CC0662" w:rsidP="00CC0662">
      <w:pPr>
        <w:rPr>
          <w:lang w:val="en-GB"/>
        </w:rPr>
      </w:pPr>
    </w:p>
    <w:p w14:paraId="4FAFE810" w14:textId="77777777" w:rsidR="00CC0662" w:rsidRDefault="00CC0662" w:rsidP="00CC0662">
      <w:pPr>
        <w:rPr>
          <w:lang w:val="en-GB"/>
        </w:rPr>
      </w:pPr>
    </w:p>
    <w:p w14:paraId="2A669C1C" w14:textId="77777777" w:rsidR="00CC0662" w:rsidRDefault="00CC0662" w:rsidP="00CC0662">
      <w:pPr>
        <w:rPr>
          <w:lang w:val="en-GB"/>
        </w:rPr>
      </w:pPr>
    </w:p>
    <w:p w14:paraId="3D7FA009" w14:textId="77777777" w:rsidR="00CC0662" w:rsidRDefault="00CC0662" w:rsidP="00CC0662">
      <w:pPr>
        <w:jc w:val="center"/>
        <w:rPr>
          <w:rFonts w:ascii="Arial Black" w:hAnsi="Arial Black"/>
          <w:sz w:val="48"/>
          <w:szCs w:val="48"/>
          <w:lang w:val="en-GB"/>
        </w:rPr>
      </w:pPr>
      <w:r w:rsidRPr="00CC0662">
        <w:rPr>
          <w:rFonts w:ascii="Arial Black" w:hAnsi="Arial Black"/>
          <w:sz w:val="48"/>
          <w:szCs w:val="48"/>
          <w:lang w:val="en-GB"/>
        </w:rPr>
        <w:t>The Pyrrho Database Management System</w:t>
      </w:r>
    </w:p>
    <w:p w14:paraId="642B4625" w14:textId="77777777" w:rsidR="00CC0662" w:rsidRDefault="00CC0662" w:rsidP="00CC0662">
      <w:pPr>
        <w:jc w:val="center"/>
        <w:rPr>
          <w:rFonts w:ascii="Arial Black" w:hAnsi="Arial Black"/>
          <w:lang w:val="en-GB"/>
        </w:rPr>
      </w:pPr>
    </w:p>
    <w:p w14:paraId="6B2EE137" w14:textId="77777777" w:rsidR="00CC0662" w:rsidRDefault="00CC0662" w:rsidP="00CC0662">
      <w:pPr>
        <w:jc w:val="center"/>
        <w:rPr>
          <w:rFonts w:ascii="Arial Black" w:hAnsi="Arial Black"/>
          <w:lang w:val="en-GB"/>
        </w:rPr>
      </w:pPr>
      <w:r>
        <w:rPr>
          <w:rFonts w:ascii="Arial Black" w:hAnsi="Arial Black"/>
          <w:lang w:val="en-GB"/>
        </w:rPr>
        <w:t xml:space="preserve">Malcolm Crowe, University of </w:t>
      </w:r>
      <w:r w:rsidR="004E2D50">
        <w:rPr>
          <w:rFonts w:ascii="Arial Black" w:hAnsi="Arial Black"/>
          <w:lang w:val="en-GB"/>
        </w:rPr>
        <w:t>the West of Scotland</w:t>
      </w:r>
    </w:p>
    <w:p w14:paraId="0082EAC7" w14:textId="77777777" w:rsidR="003303E2" w:rsidRDefault="00AF7601" w:rsidP="00CC0662">
      <w:pPr>
        <w:jc w:val="center"/>
        <w:rPr>
          <w:rFonts w:ascii="Arial Black" w:hAnsi="Arial Black"/>
          <w:lang w:val="en-GB"/>
        </w:rPr>
      </w:pPr>
      <w:r>
        <w:rPr>
          <w:rFonts w:ascii="Arial Black" w:hAnsi="Arial Black"/>
          <w:lang w:val="en-GB"/>
        </w:rPr>
        <w:t>www.pyrrhodb.com</w:t>
      </w:r>
    </w:p>
    <w:p w14:paraId="39758812" w14:textId="77777777" w:rsidR="003303E2" w:rsidRDefault="003303E2" w:rsidP="00CC0662">
      <w:pPr>
        <w:jc w:val="center"/>
        <w:rPr>
          <w:rFonts w:ascii="Arial Black" w:hAnsi="Arial Black"/>
          <w:lang w:val="en-GB"/>
        </w:rPr>
      </w:pPr>
    </w:p>
    <w:p w14:paraId="6CF1E1B8" w14:textId="77777777" w:rsidR="003303E2" w:rsidRDefault="003303E2" w:rsidP="00CC0662">
      <w:pPr>
        <w:jc w:val="center"/>
        <w:rPr>
          <w:rFonts w:ascii="Arial Black" w:hAnsi="Arial Black"/>
          <w:lang w:val="en-GB"/>
        </w:rPr>
      </w:pPr>
    </w:p>
    <w:p w14:paraId="166D4A94" w14:textId="77777777" w:rsidR="003303E2" w:rsidRPr="00CC0662" w:rsidRDefault="003303E2" w:rsidP="00CC0662">
      <w:pPr>
        <w:jc w:val="center"/>
        <w:rPr>
          <w:rFonts w:ascii="Arial Black" w:hAnsi="Arial Black"/>
          <w:lang w:val="en-GB"/>
        </w:rPr>
      </w:pPr>
    </w:p>
    <w:p w14:paraId="79D2D79E" w14:textId="77777777" w:rsidR="00CC0662" w:rsidRDefault="00CC0662" w:rsidP="00CC0662">
      <w:pPr>
        <w:rPr>
          <w:lang w:val="en-GB"/>
        </w:rPr>
      </w:pPr>
    </w:p>
    <w:p w14:paraId="28A6D005" w14:textId="77777777" w:rsidR="003303E2" w:rsidRDefault="00012B38" w:rsidP="003303E2">
      <w:pPr>
        <w:jc w:val="center"/>
        <w:rPr>
          <w:lang w:val="en-GB"/>
        </w:rPr>
      </w:pPr>
      <w:r>
        <w:rPr>
          <w:noProof/>
          <w:lang w:val="en-GB" w:eastAsia="en-GB"/>
        </w:rPr>
        <w:drawing>
          <wp:inline distT="0" distB="0" distL="0" distR="0" wp14:anchorId="40AB380F" wp14:editId="03927EA1">
            <wp:extent cx="1466850" cy="1466850"/>
            <wp:effectExtent l="0" t="0" r="0" b="0"/>
            <wp:docPr id="19" name="Picture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466850" cy="1466850"/>
                    </a:xfrm>
                    <a:prstGeom prst="rect">
                      <a:avLst/>
                    </a:prstGeom>
                    <a:noFill/>
                    <a:ln>
                      <a:noFill/>
                    </a:ln>
                  </pic:spPr>
                </pic:pic>
              </a:graphicData>
            </a:graphic>
          </wp:inline>
        </w:drawing>
      </w:r>
    </w:p>
    <w:p w14:paraId="228720F7" w14:textId="77777777" w:rsidR="00CC0662" w:rsidRDefault="00CC0662" w:rsidP="00CC0662">
      <w:pPr>
        <w:rPr>
          <w:lang w:val="en-GB"/>
        </w:rPr>
      </w:pPr>
    </w:p>
    <w:p w14:paraId="350872B5" w14:textId="77777777" w:rsidR="003303E2" w:rsidRDefault="003303E2" w:rsidP="00CC0662">
      <w:pPr>
        <w:rPr>
          <w:lang w:val="en-GB"/>
        </w:rPr>
      </w:pPr>
    </w:p>
    <w:p w14:paraId="20254E77" w14:textId="443A715E" w:rsidR="003303E2" w:rsidRDefault="0057010E" w:rsidP="00965C23">
      <w:pPr>
        <w:jc w:val="center"/>
        <w:rPr>
          <w:sz w:val="28"/>
          <w:szCs w:val="28"/>
          <w:lang w:val="en-GB"/>
        </w:rPr>
      </w:pPr>
      <w:r>
        <w:rPr>
          <w:sz w:val="28"/>
          <w:szCs w:val="28"/>
          <w:lang w:val="en-GB"/>
        </w:rPr>
        <w:t xml:space="preserve">Version </w:t>
      </w:r>
      <w:r w:rsidR="00140F76">
        <w:rPr>
          <w:sz w:val="28"/>
          <w:szCs w:val="28"/>
          <w:lang w:val="en-GB"/>
        </w:rPr>
        <w:t>8.0</w:t>
      </w:r>
      <w:r w:rsidR="00087845">
        <w:rPr>
          <w:sz w:val="28"/>
          <w:szCs w:val="28"/>
          <w:lang w:val="en-GB"/>
        </w:rPr>
        <w:t xml:space="preserve"> </w:t>
      </w:r>
      <w:r w:rsidR="00FA1C6D">
        <w:rPr>
          <w:sz w:val="28"/>
          <w:szCs w:val="28"/>
          <w:lang w:val="en-GB"/>
        </w:rPr>
        <w:t>(</w:t>
      </w:r>
      <w:r w:rsidR="00C563A5">
        <w:rPr>
          <w:sz w:val="28"/>
          <w:szCs w:val="28"/>
          <w:lang w:val="en-GB"/>
        </w:rPr>
        <w:t>September</w:t>
      </w:r>
      <w:r w:rsidR="005C784E">
        <w:rPr>
          <w:sz w:val="28"/>
          <w:szCs w:val="28"/>
          <w:lang w:val="en-GB"/>
        </w:rPr>
        <w:t xml:space="preserve"> </w:t>
      </w:r>
      <w:r w:rsidR="001C01D3">
        <w:rPr>
          <w:sz w:val="28"/>
          <w:szCs w:val="28"/>
          <w:lang w:val="en-GB"/>
        </w:rPr>
        <w:t>2026</w:t>
      </w:r>
      <w:r w:rsidR="003303E2" w:rsidRPr="003303E2">
        <w:rPr>
          <w:sz w:val="28"/>
          <w:szCs w:val="28"/>
          <w:lang w:val="en-GB"/>
        </w:rPr>
        <w:t>)</w:t>
      </w:r>
    </w:p>
    <w:p w14:paraId="523FF45C" w14:textId="77777777" w:rsidR="003303E2" w:rsidRDefault="003303E2" w:rsidP="003303E2">
      <w:pPr>
        <w:jc w:val="center"/>
        <w:rPr>
          <w:lang w:val="en-GB"/>
        </w:rPr>
      </w:pPr>
    </w:p>
    <w:p w14:paraId="7A8E520C" w14:textId="77777777" w:rsidR="005A273D" w:rsidRDefault="005A273D" w:rsidP="003303E2">
      <w:pPr>
        <w:jc w:val="center"/>
        <w:rPr>
          <w:lang w:val="en-GB"/>
        </w:rPr>
      </w:pPr>
    </w:p>
    <w:p w14:paraId="40EE9464" w14:textId="77777777" w:rsidR="005A273D" w:rsidRDefault="005A273D" w:rsidP="003303E2">
      <w:pPr>
        <w:jc w:val="center"/>
        <w:rPr>
          <w:lang w:val="en-GB"/>
        </w:rPr>
      </w:pPr>
    </w:p>
    <w:p w14:paraId="1BBF87E3" w14:textId="77777777" w:rsidR="003303E2" w:rsidRDefault="003303E2" w:rsidP="003303E2">
      <w:pPr>
        <w:jc w:val="center"/>
        <w:rPr>
          <w:lang w:val="en-GB"/>
        </w:rPr>
      </w:pPr>
    </w:p>
    <w:p w14:paraId="1DCCD4DA" w14:textId="77777777" w:rsidR="003303E2" w:rsidRDefault="003303E2" w:rsidP="003303E2">
      <w:pPr>
        <w:jc w:val="center"/>
        <w:rPr>
          <w:lang w:val="en-GB"/>
        </w:rPr>
      </w:pPr>
    </w:p>
    <w:p w14:paraId="560E6A50" w14:textId="77777777" w:rsidR="003303E2" w:rsidRDefault="003303E2" w:rsidP="003303E2">
      <w:pPr>
        <w:jc w:val="center"/>
        <w:rPr>
          <w:lang w:val="en-GB"/>
        </w:rPr>
      </w:pPr>
    </w:p>
    <w:p w14:paraId="021164F8" w14:textId="77777777" w:rsidR="003303E2" w:rsidRDefault="003303E2" w:rsidP="003303E2">
      <w:pPr>
        <w:jc w:val="center"/>
        <w:rPr>
          <w:lang w:val="en-GB"/>
        </w:rPr>
      </w:pPr>
    </w:p>
    <w:p w14:paraId="705B32C4" w14:textId="77777777" w:rsidR="003303E2" w:rsidRDefault="003303E2" w:rsidP="003303E2">
      <w:pPr>
        <w:jc w:val="center"/>
        <w:rPr>
          <w:lang w:val="en-GB"/>
        </w:rPr>
      </w:pPr>
    </w:p>
    <w:p w14:paraId="75B77DA4" w14:textId="77777777" w:rsidR="003303E2" w:rsidRDefault="003303E2" w:rsidP="003303E2">
      <w:pPr>
        <w:jc w:val="center"/>
        <w:rPr>
          <w:lang w:val="en-GB"/>
        </w:rPr>
      </w:pPr>
    </w:p>
    <w:p w14:paraId="1B5BF7D6" w14:textId="77777777" w:rsidR="003303E2" w:rsidRDefault="003303E2" w:rsidP="003303E2">
      <w:pPr>
        <w:jc w:val="center"/>
        <w:rPr>
          <w:lang w:val="en-GB"/>
        </w:rPr>
      </w:pPr>
    </w:p>
    <w:p w14:paraId="323F9EF1" w14:textId="77777777" w:rsidR="003303E2" w:rsidRDefault="003303E2" w:rsidP="003303E2">
      <w:pPr>
        <w:jc w:val="center"/>
        <w:rPr>
          <w:lang w:val="en-GB"/>
        </w:rPr>
      </w:pPr>
    </w:p>
    <w:p w14:paraId="4DC140FE" w14:textId="77777777" w:rsidR="003303E2" w:rsidRDefault="003303E2" w:rsidP="003303E2">
      <w:pPr>
        <w:jc w:val="center"/>
        <w:rPr>
          <w:lang w:val="en-GB"/>
        </w:rPr>
      </w:pPr>
    </w:p>
    <w:p w14:paraId="09E72805" w14:textId="77777777" w:rsidR="003303E2" w:rsidRDefault="003303E2" w:rsidP="003303E2">
      <w:pPr>
        <w:jc w:val="center"/>
        <w:rPr>
          <w:lang w:val="en-GB"/>
        </w:rPr>
      </w:pPr>
    </w:p>
    <w:p w14:paraId="03F6EFD5" w14:textId="77777777" w:rsidR="003303E2" w:rsidRDefault="003303E2" w:rsidP="003303E2">
      <w:pPr>
        <w:jc w:val="center"/>
        <w:rPr>
          <w:lang w:val="en-GB"/>
        </w:rPr>
      </w:pPr>
    </w:p>
    <w:p w14:paraId="335B71B5" w14:textId="1499A6BA" w:rsidR="003303E2" w:rsidRDefault="004E2D50" w:rsidP="003303E2">
      <w:pPr>
        <w:jc w:val="center"/>
        <w:rPr>
          <w:lang w:val="en-GB"/>
        </w:rPr>
      </w:pPr>
      <w:r>
        <w:rPr>
          <w:lang w:val="en-GB"/>
        </w:rPr>
        <w:t xml:space="preserve">© </w:t>
      </w:r>
      <w:r w:rsidR="0000710B">
        <w:rPr>
          <w:lang w:val="en-GB"/>
        </w:rPr>
        <w:t>20</w:t>
      </w:r>
      <w:r w:rsidR="00EE301B">
        <w:rPr>
          <w:lang w:val="en-GB"/>
        </w:rPr>
        <w:t>2</w:t>
      </w:r>
      <w:r w:rsidR="00D81FC9">
        <w:rPr>
          <w:lang w:val="en-GB"/>
        </w:rPr>
        <w:t>6</w:t>
      </w:r>
      <w:r w:rsidR="003303E2">
        <w:rPr>
          <w:lang w:val="en-GB"/>
        </w:rPr>
        <w:t xml:space="preserve"> Malcolm Crowe and University of </w:t>
      </w:r>
      <w:r>
        <w:rPr>
          <w:lang w:val="en-GB"/>
        </w:rPr>
        <w:t>the West of Scotland</w:t>
      </w:r>
      <w:r w:rsidR="00042662">
        <w:rPr>
          <w:lang w:val="en-GB"/>
        </w:rPr>
        <w:t>, UK</w:t>
      </w:r>
    </w:p>
    <w:p w14:paraId="5625F07D" w14:textId="77777777" w:rsidR="003303E2" w:rsidRDefault="003303E2" w:rsidP="00CC0662">
      <w:pPr>
        <w:rPr>
          <w:lang w:val="en-GB"/>
        </w:rPr>
      </w:pPr>
    </w:p>
    <w:sdt>
      <w:sdtPr>
        <w:rPr>
          <w:rFonts w:ascii="Times New Roman" w:eastAsia="SimSun" w:hAnsi="Times New Roman" w:cs="Times New Roman"/>
          <w:color w:val="auto"/>
          <w:sz w:val="24"/>
          <w:szCs w:val="24"/>
          <w:lang w:eastAsia="zh-CN"/>
        </w:rPr>
        <w:id w:val="1147635460"/>
        <w:docPartObj>
          <w:docPartGallery w:val="Table of Contents"/>
          <w:docPartUnique/>
        </w:docPartObj>
      </w:sdtPr>
      <w:sdtEndPr>
        <w:rPr>
          <w:b/>
          <w:bCs/>
          <w:noProof/>
        </w:rPr>
      </w:sdtEndPr>
      <w:sdtContent>
        <w:p w14:paraId="4C4F4DD8" w14:textId="5222F594" w:rsidR="00C63BAE" w:rsidRDefault="00C63BAE">
          <w:pPr>
            <w:pStyle w:val="TOCHeading"/>
          </w:pPr>
          <w:r>
            <w:t>Contents</w:t>
          </w:r>
        </w:p>
        <w:p w14:paraId="1ED5D6F3" w14:textId="2C2C7F5E" w:rsidR="006D59BE" w:rsidRDefault="00C63BAE">
          <w:pPr>
            <w:pStyle w:val="TOC1"/>
            <w:tabs>
              <w:tab w:val="right" w:leader="dot" w:pos="8303"/>
            </w:tabs>
            <w:rPr>
              <w:rFonts w:asciiTheme="minorHAnsi" w:eastAsiaTheme="minorEastAsia" w:hAnsiTheme="minorHAnsi" w:cstheme="minorBidi"/>
              <w:noProof/>
              <w:kern w:val="2"/>
              <w:lang w:val="en-GB" w:eastAsia="en-GB"/>
              <w14:ligatures w14:val="standardContextual"/>
            </w:rPr>
          </w:pPr>
          <w:r>
            <w:fldChar w:fldCharType="begin"/>
          </w:r>
          <w:r>
            <w:instrText xml:space="preserve"> TOC \o "1-3" \h \z \u </w:instrText>
          </w:r>
          <w:r>
            <w:fldChar w:fldCharType="separate"/>
          </w:r>
          <w:hyperlink w:anchor="_Toc239067589" w:history="1">
            <w:r w:rsidR="006D59BE" w:rsidRPr="00A16AE3">
              <w:rPr>
                <w:rStyle w:val="Hyperlink"/>
                <w:noProof/>
                <w:lang w:val="en-GB"/>
              </w:rPr>
              <w:t>1. Introducing Pyrrho</w:t>
            </w:r>
            <w:r w:rsidR="006D59BE">
              <w:rPr>
                <w:noProof/>
                <w:webHidden/>
              </w:rPr>
              <w:tab/>
            </w:r>
            <w:r w:rsidR="006D59BE">
              <w:rPr>
                <w:noProof/>
                <w:webHidden/>
              </w:rPr>
              <w:fldChar w:fldCharType="begin"/>
            </w:r>
            <w:r w:rsidR="006D59BE">
              <w:rPr>
                <w:noProof/>
                <w:webHidden/>
              </w:rPr>
              <w:instrText xml:space="preserve"> PAGEREF _Toc239067589 \h </w:instrText>
            </w:r>
            <w:r w:rsidR="006D59BE">
              <w:rPr>
                <w:noProof/>
                <w:webHidden/>
              </w:rPr>
            </w:r>
            <w:r w:rsidR="006D59BE">
              <w:rPr>
                <w:noProof/>
                <w:webHidden/>
              </w:rPr>
              <w:fldChar w:fldCharType="separate"/>
            </w:r>
            <w:r w:rsidR="006D59BE">
              <w:rPr>
                <w:noProof/>
                <w:webHidden/>
              </w:rPr>
              <w:t>7</w:t>
            </w:r>
            <w:r w:rsidR="006D59BE">
              <w:rPr>
                <w:noProof/>
                <w:webHidden/>
              </w:rPr>
              <w:fldChar w:fldCharType="end"/>
            </w:r>
          </w:hyperlink>
        </w:p>
        <w:p w14:paraId="0CA3EDBD" w14:textId="3B22DCDC"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590" w:history="1">
            <w:r w:rsidRPr="00A16AE3">
              <w:rPr>
                <w:rStyle w:val="Hyperlink"/>
                <w:noProof/>
                <w:lang w:val="en-GB"/>
              </w:rPr>
              <w:t>1.1 Features of Pyrrho</w:t>
            </w:r>
            <w:r>
              <w:rPr>
                <w:noProof/>
                <w:webHidden/>
              </w:rPr>
              <w:tab/>
            </w:r>
            <w:r>
              <w:rPr>
                <w:noProof/>
                <w:webHidden/>
              </w:rPr>
              <w:fldChar w:fldCharType="begin"/>
            </w:r>
            <w:r>
              <w:rPr>
                <w:noProof/>
                <w:webHidden/>
              </w:rPr>
              <w:instrText xml:space="preserve"> PAGEREF _Toc239067590 \h </w:instrText>
            </w:r>
            <w:r>
              <w:rPr>
                <w:noProof/>
                <w:webHidden/>
              </w:rPr>
            </w:r>
            <w:r>
              <w:rPr>
                <w:noProof/>
                <w:webHidden/>
              </w:rPr>
              <w:fldChar w:fldCharType="separate"/>
            </w:r>
            <w:r>
              <w:rPr>
                <w:noProof/>
                <w:webHidden/>
              </w:rPr>
              <w:t>7</w:t>
            </w:r>
            <w:r>
              <w:rPr>
                <w:noProof/>
                <w:webHidden/>
              </w:rPr>
              <w:fldChar w:fldCharType="end"/>
            </w:r>
          </w:hyperlink>
        </w:p>
        <w:p w14:paraId="07E42DC0" w14:textId="187CDE0C"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591" w:history="1">
            <w:r w:rsidRPr="00A16AE3">
              <w:rPr>
                <w:rStyle w:val="Hyperlink"/>
                <w:noProof/>
              </w:rPr>
              <w:t>1.2 Pyrrho of Elis</w:t>
            </w:r>
            <w:r>
              <w:rPr>
                <w:noProof/>
                <w:webHidden/>
              </w:rPr>
              <w:tab/>
            </w:r>
            <w:r>
              <w:rPr>
                <w:noProof/>
                <w:webHidden/>
              </w:rPr>
              <w:fldChar w:fldCharType="begin"/>
            </w:r>
            <w:r>
              <w:rPr>
                <w:noProof/>
                <w:webHidden/>
              </w:rPr>
              <w:instrText xml:space="preserve"> PAGEREF _Toc239067591 \h </w:instrText>
            </w:r>
            <w:r>
              <w:rPr>
                <w:noProof/>
                <w:webHidden/>
              </w:rPr>
            </w:r>
            <w:r>
              <w:rPr>
                <w:noProof/>
                <w:webHidden/>
              </w:rPr>
              <w:fldChar w:fldCharType="separate"/>
            </w:r>
            <w:r>
              <w:rPr>
                <w:noProof/>
                <w:webHidden/>
              </w:rPr>
              <w:t>8</w:t>
            </w:r>
            <w:r>
              <w:rPr>
                <w:noProof/>
                <w:webHidden/>
              </w:rPr>
              <w:fldChar w:fldCharType="end"/>
            </w:r>
          </w:hyperlink>
        </w:p>
        <w:p w14:paraId="57BBDA2B" w14:textId="23214A12"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592" w:history="1">
            <w:r w:rsidRPr="00A16AE3">
              <w:rPr>
                <w:rStyle w:val="Hyperlink"/>
                <w:noProof/>
                <w:lang w:val="en-GB"/>
              </w:rPr>
              <w:t>1.4 How to read this manual</w:t>
            </w:r>
            <w:r>
              <w:rPr>
                <w:noProof/>
                <w:webHidden/>
              </w:rPr>
              <w:tab/>
            </w:r>
            <w:r>
              <w:rPr>
                <w:noProof/>
                <w:webHidden/>
              </w:rPr>
              <w:fldChar w:fldCharType="begin"/>
            </w:r>
            <w:r>
              <w:rPr>
                <w:noProof/>
                <w:webHidden/>
              </w:rPr>
              <w:instrText xml:space="preserve"> PAGEREF _Toc239067592 \h </w:instrText>
            </w:r>
            <w:r>
              <w:rPr>
                <w:noProof/>
                <w:webHidden/>
              </w:rPr>
            </w:r>
            <w:r>
              <w:rPr>
                <w:noProof/>
                <w:webHidden/>
              </w:rPr>
              <w:fldChar w:fldCharType="separate"/>
            </w:r>
            <w:r>
              <w:rPr>
                <w:noProof/>
                <w:webHidden/>
              </w:rPr>
              <w:t>8</w:t>
            </w:r>
            <w:r>
              <w:rPr>
                <w:noProof/>
                <w:webHidden/>
              </w:rPr>
              <w:fldChar w:fldCharType="end"/>
            </w:r>
          </w:hyperlink>
        </w:p>
        <w:p w14:paraId="5CAD7F08" w14:textId="19D33901"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593" w:history="1">
            <w:r w:rsidRPr="00A16AE3">
              <w:rPr>
                <w:rStyle w:val="Hyperlink"/>
                <w:noProof/>
                <w:lang w:val="en-GB"/>
              </w:rPr>
              <w:t>1.5 About this version</w:t>
            </w:r>
            <w:r>
              <w:rPr>
                <w:noProof/>
                <w:webHidden/>
              </w:rPr>
              <w:tab/>
            </w:r>
            <w:r>
              <w:rPr>
                <w:noProof/>
                <w:webHidden/>
              </w:rPr>
              <w:fldChar w:fldCharType="begin"/>
            </w:r>
            <w:r>
              <w:rPr>
                <w:noProof/>
                <w:webHidden/>
              </w:rPr>
              <w:instrText xml:space="preserve"> PAGEREF _Toc239067593 \h </w:instrText>
            </w:r>
            <w:r>
              <w:rPr>
                <w:noProof/>
                <w:webHidden/>
              </w:rPr>
            </w:r>
            <w:r>
              <w:rPr>
                <w:noProof/>
                <w:webHidden/>
              </w:rPr>
              <w:fldChar w:fldCharType="separate"/>
            </w:r>
            <w:r>
              <w:rPr>
                <w:noProof/>
                <w:webHidden/>
              </w:rPr>
              <w:t>8</w:t>
            </w:r>
            <w:r>
              <w:rPr>
                <w:noProof/>
                <w:webHidden/>
              </w:rPr>
              <w:fldChar w:fldCharType="end"/>
            </w:r>
          </w:hyperlink>
        </w:p>
        <w:p w14:paraId="06EF46D4" w14:textId="17A40CA4" w:rsidR="006D59BE" w:rsidRDefault="006D59BE">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9067594" w:history="1">
            <w:r w:rsidRPr="00A16AE3">
              <w:rPr>
                <w:rStyle w:val="Hyperlink"/>
                <w:noProof/>
                <w:lang w:val="en-GB"/>
              </w:rPr>
              <w:t>2. Obtaining Pyrrho</w:t>
            </w:r>
            <w:r>
              <w:rPr>
                <w:noProof/>
                <w:webHidden/>
              </w:rPr>
              <w:tab/>
            </w:r>
            <w:r>
              <w:rPr>
                <w:noProof/>
                <w:webHidden/>
              </w:rPr>
              <w:fldChar w:fldCharType="begin"/>
            </w:r>
            <w:r>
              <w:rPr>
                <w:noProof/>
                <w:webHidden/>
              </w:rPr>
              <w:instrText xml:space="preserve"> PAGEREF _Toc239067594 \h </w:instrText>
            </w:r>
            <w:r>
              <w:rPr>
                <w:noProof/>
                <w:webHidden/>
              </w:rPr>
            </w:r>
            <w:r>
              <w:rPr>
                <w:noProof/>
                <w:webHidden/>
              </w:rPr>
              <w:fldChar w:fldCharType="separate"/>
            </w:r>
            <w:r>
              <w:rPr>
                <w:noProof/>
                <w:webHidden/>
              </w:rPr>
              <w:t>10</w:t>
            </w:r>
            <w:r>
              <w:rPr>
                <w:noProof/>
                <w:webHidden/>
              </w:rPr>
              <w:fldChar w:fldCharType="end"/>
            </w:r>
          </w:hyperlink>
        </w:p>
        <w:p w14:paraId="247CDC3A" w14:textId="21515BD0"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595" w:history="1">
            <w:r w:rsidRPr="00A16AE3">
              <w:rPr>
                <w:rStyle w:val="Hyperlink"/>
                <w:noProof/>
                <w:lang w:val="en-GB"/>
              </w:rPr>
              <w:t>2.1 Downloading the package</w:t>
            </w:r>
            <w:r>
              <w:rPr>
                <w:noProof/>
                <w:webHidden/>
              </w:rPr>
              <w:tab/>
            </w:r>
            <w:r>
              <w:rPr>
                <w:noProof/>
                <w:webHidden/>
              </w:rPr>
              <w:fldChar w:fldCharType="begin"/>
            </w:r>
            <w:r>
              <w:rPr>
                <w:noProof/>
                <w:webHidden/>
              </w:rPr>
              <w:instrText xml:space="preserve"> PAGEREF _Toc239067595 \h </w:instrText>
            </w:r>
            <w:r>
              <w:rPr>
                <w:noProof/>
                <w:webHidden/>
              </w:rPr>
            </w:r>
            <w:r>
              <w:rPr>
                <w:noProof/>
                <w:webHidden/>
              </w:rPr>
              <w:fldChar w:fldCharType="separate"/>
            </w:r>
            <w:r>
              <w:rPr>
                <w:noProof/>
                <w:webHidden/>
              </w:rPr>
              <w:t>10</w:t>
            </w:r>
            <w:r>
              <w:rPr>
                <w:noProof/>
                <w:webHidden/>
              </w:rPr>
              <w:fldChar w:fldCharType="end"/>
            </w:r>
          </w:hyperlink>
        </w:p>
        <w:p w14:paraId="65197329" w14:textId="1B6CC434"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596" w:history="1">
            <w:r w:rsidRPr="00A16AE3">
              <w:rPr>
                <w:rStyle w:val="Hyperlink"/>
                <w:noProof/>
                <w:lang w:val="en-GB"/>
              </w:rPr>
              <w:t>2.2 System requirements</w:t>
            </w:r>
            <w:r>
              <w:rPr>
                <w:noProof/>
                <w:webHidden/>
              </w:rPr>
              <w:tab/>
            </w:r>
            <w:r>
              <w:rPr>
                <w:noProof/>
                <w:webHidden/>
              </w:rPr>
              <w:fldChar w:fldCharType="begin"/>
            </w:r>
            <w:r>
              <w:rPr>
                <w:noProof/>
                <w:webHidden/>
              </w:rPr>
              <w:instrText xml:space="preserve"> PAGEREF _Toc239067596 \h </w:instrText>
            </w:r>
            <w:r>
              <w:rPr>
                <w:noProof/>
                <w:webHidden/>
              </w:rPr>
            </w:r>
            <w:r>
              <w:rPr>
                <w:noProof/>
                <w:webHidden/>
              </w:rPr>
              <w:fldChar w:fldCharType="separate"/>
            </w:r>
            <w:r>
              <w:rPr>
                <w:noProof/>
                <w:webHidden/>
              </w:rPr>
              <w:t>10</w:t>
            </w:r>
            <w:r>
              <w:rPr>
                <w:noProof/>
                <w:webHidden/>
              </w:rPr>
              <w:fldChar w:fldCharType="end"/>
            </w:r>
          </w:hyperlink>
        </w:p>
        <w:p w14:paraId="1C63E0C9" w14:textId="0FB636AA"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597" w:history="1">
            <w:r w:rsidRPr="00A16AE3">
              <w:rPr>
                <w:rStyle w:val="Hyperlink"/>
                <w:noProof/>
                <w:lang w:val="en-GB"/>
              </w:rPr>
              <w:t>2.3 Licensing and Copyright</w:t>
            </w:r>
            <w:r>
              <w:rPr>
                <w:noProof/>
                <w:webHidden/>
              </w:rPr>
              <w:tab/>
            </w:r>
            <w:r>
              <w:rPr>
                <w:noProof/>
                <w:webHidden/>
              </w:rPr>
              <w:fldChar w:fldCharType="begin"/>
            </w:r>
            <w:r>
              <w:rPr>
                <w:noProof/>
                <w:webHidden/>
              </w:rPr>
              <w:instrText xml:space="preserve"> PAGEREF _Toc239067597 \h </w:instrText>
            </w:r>
            <w:r>
              <w:rPr>
                <w:noProof/>
                <w:webHidden/>
              </w:rPr>
            </w:r>
            <w:r>
              <w:rPr>
                <w:noProof/>
                <w:webHidden/>
              </w:rPr>
              <w:fldChar w:fldCharType="separate"/>
            </w:r>
            <w:r>
              <w:rPr>
                <w:noProof/>
                <w:webHidden/>
              </w:rPr>
              <w:t>10</w:t>
            </w:r>
            <w:r>
              <w:rPr>
                <w:noProof/>
                <w:webHidden/>
              </w:rPr>
              <w:fldChar w:fldCharType="end"/>
            </w:r>
          </w:hyperlink>
        </w:p>
        <w:p w14:paraId="3EB34048" w14:textId="4B08F204"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598" w:history="1">
            <w:r w:rsidRPr="00A16AE3">
              <w:rPr>
                <w:rStyle w:val="Hyperlink"/>
                <w:noProof/>
                <w:lang w:val="en-GB"/>
              </w:rPr>
              <w:t>2.4 Importing existing data</w:t>
            </w:r>
            <w:r>
              <w:rPr>
                <w:noProof/>
                <w:webHidden/>
              </w:rPr>
              <w:tab/>
            </w:r>
            <w:r>
              <w:rPr>
                <w:noProof/>
                <w:webHidden/>
              </w:rPr>
              <w:fldChar w:fldCharType="begin"/>
            </w:r>
            <w:r>
              <w:rPr>
                <w:noProof/>
                <w:webHidden/>
              </w:rPr>
              <w:instrText xml:space="preserve"> PAGEREF _Toc239067598 \h </w:instrText>
            </w:r>
            <w:r>
              <w:rPr>
                <w:noProof/>
                <w:webHidden/>
              </w:rPr>
            </w:r>
            <w:r>
              <w:rPr>
                <w:noProof/>
                <w:webHidden/>
              </w:rPr>
              <w:fldChar w:fldCharType="separate"/>
            </w:r>
            <w:r>
              <w:rPr>
                <w:noProof/>
                <w:webHidden/>
              </w:rPr>
              <w:t>10</w:t>
            </w:r>
            <w:r>
              <w:rPr>
                <w:noProof/>
                <w:webHidden/>
              </w:rPr>
              <w:fldChar w:fldCharType="end"/>
            </w:r>
          </w:hyperlink>
        </w:p>
        <w:p w14:paraId="7DB5EC02" w14:textId="02C80062"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599" w:history="1">
            <w:r w:rsidRPr="00A16AE3">
              <w:rPr>
                <w:rStyle w:val="Hyperlink"/>
                <w:noProof/>
                <w:lang w:val="en-GB"/>
              </w:rPr>
              <w:t>2.5 Converting existing database applications</w:t>
            </w:r>
            <w:r>
              <w:rPr>
                <w:noProof/>
                <w:webHidden/>
              </w:rPr>
              <w:tab/>
            </w:r>
            <w:r>
              <w:rPr>
                <w:noProof/>
                <w:webHidden/>
              </w:rPr>
              <w:fldChar w:fldCharType="begin"/>
            </w:r>
            <w:r>
              <w:rPr>
                <w:noProof/>
                <w:webHidden/>
              </w:rPr>
              <w:instrText xml:space="preserve"> PAGEREF _Toc239067599 \h </w:instrText>
            </w:r>
            <w:r>
              <w:rPr>
                <w:noProof/>
                <w:webHidden/>
              </w:rPr>
            </w:r>
            <w:r>
              <w:rPr>
                <w:noProof/>
                <w:webHidden/>
              </w:rPr>
              <w:fldChar w:fldCharType="separate"/>
            </w:r>
            <w:r>
              <w:rPr>
                <w:noProof/>
                <w:webHidden/>
              </w:rPr>
              <w:t>11</w:t>
            </w:r>
            <w:r>
              <w:rPr>
                <w:noProof/>
                <w:webHidden/>
              </w:rPr>
              <w:fldChar w:fldCharType="end"/>
            </w:r>
          </w:hyperlink>
        </w:p>
        <w:p w14:paraId="472C1178" w14:textId="5E40AAF8" w:rsidR="006D59BE" w:rsidRDefault="006D59BE">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9067600" w:history="1">
            <w:r w:rsidRPr="00A16AE3">
              <w:rPr>
                <w:rStyle w:val="Hyperlink"/>
                <w:noProof/>
                <w:lang w:val="en-GB"/>
              </w:rPr>
              <w:t>3. Installing and starting the server</w:t>
            </w:r>
            <w:r>
              <w:rPr>
                <w:noProof/>
                <w:webHidden/>
              </w:rPr>
              <w:tab/>
            </w:r>
            <w:r>
              <w:rPr>
                <w:noProof/>
                <w:webHidden/>
              </w:rPr>
              <w:fldChar w:fldCharType="begin"/>
            </w:r>
            <w:r>
              <w:rPr>
                <w:noProof/>
                <w:webHidden/>
              </w:rPr>
              <w:instrText xml:space="preserve"> PAGEREF _Toc239067600 \h </w:instrText>
            </w:r>
            <w:r>
              <w:rPr>
                <w:noProof/>
                <w:webHidden/>
              </w:rPr>
            </w:r>
            <w:r>
              <w:rPr>
                <w:noProof/>
                <w:webHidden/>
              </w:rPr>
              <w:fldChar w:fldCharType="separate"/>
            </w:r>
            <w:r>
              <w:rPr>
                <w:noProof/>
                <w:webHidden/>
              </w:rPr>
              <w:t>12</w:t>
            </w:r>
            <w:r>
              <w:rPr>
                <w:noProof/>
                <w:webHidden/>
              </w:rPr>
              <w:fldChar w:fldCharType="end"/>
            </w:r>
          </w:hyperlink>
        </w:p>
        <w:p w14:paraId="00A71578" w14:textId="001A70B6"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01" w:history="1">
            <w:r w:rsidRPr="00A16AE3">
              <w:rPr>
                <w:rStyle w:val="Hyperlink"/>
                <w:noProof/>
                <w:lang w:val="en-GB"/>
              </w:rPr>
              <w:t>3.1 Command line options</w:t>
            </w:r>
            <w:r>
              <w:rPr>
                <w:noProof/>
                <w:webHidden/>
              </w:rPr>
              <w:tab/>
            </w:r>
            <w:r>
              <w:rPr>
                <w:noProof/>
                <w:webHidden/>
              </w:rPr>
              <w:fldChar w:fldCharType="begin"/>
            </w:r>
            <w:r>
              <w:rPr>
                <w:noProof/>
                <w:webHidden/>
              </w:rPr>
              <w:instrText xml:space="preserve"> PAGEREF _Toc239067601 \h </w:instrText>
            </w:r>
            <w:r>
              <w:rPr>
                <w:noProof/>
                <w:webHidden/>
              </w:rPr>
            </w:r>
            <w:r>
              <w:rPr>
                <w:noProof/>
                <w:webHidden/>
              </w:rPr>
              <w:fldChar w:fldCharType="separate"/>
            </w:r>
            <w:r>
              <w:rPr>
                <w:noProof/>
                <w:webHidden/>
              </w:rPr>
              <w:t>12</w:t>
            </w:r>
            <w:r>
              <w:rPr>
                <w:noProof/>
                <w:webHidden/>
              </w:rPr>
              <w:fldChar w:fldCharType="end"/>
            </w:r>
          </w:hyperlink>
        </w:p>
        <w:p w14:paraId="24EF4D26" w14:textId="119AF7B0"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02" w:history="1">
            <w:r w:rsidRPr="00A16AE3">
              <w:rPr>
                <w:rStyle w:val="Hyperlink"/>
                <w:noProof/>
                <w:lang w:val="en-GB"/>
              </w:rPr>
              <w:t>3.2 Server account</w:t>
            </w:r>
            <w:r>
              <w:rPr>
                <w:noProof/>
                <w:webHidden/>
              </w:rPr>
              <w:tab/>
            </w:r>
            <w:r>
              <w:rPr>
                <w:noProof/>
                <w:webHidden/>
              </w:rPr>
              <w:fldChar w:fldCharType="begin"/>
            </w:r>
            <w:r>
              <w:rPr>
                <w:noProof/>
                <w:webHidden/>
              </w:rPr>
              <w:instrText xml:space="preserve"> PAGEREF _Toc239067602 \h </w:instrText>
            </w:r>
            <w:r>
              <w:rPr>
                <w:noProof/>
                <w:webHidden/>
              </w:rPr>
            </w:r>
            <w:r>
              <w:rPr>
                <w:noProof/>
                <w:webHidden/>
              </w:rPr>
              <w:fldChar w:fldCharType="separate"/>
            </w:r>
            <w:r>
              <w:rPr>
                <w:noProof/>
                <w:webHidden/>
              </w:rPr>
              <w:t>13</w:t>
            </w:r>
            <w:r>
              <w:rPr>
                <w:noProof/>
                <w:webHidden/>
              </w:rPr>
              <w:fldChar w:fldCharType="end"/>
            </w:r>
          </w:hyperlink>
        </w:p>
        <w:p w14:paraId="0B6F7942" w14:textId="4A578481"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03" w:history="1">
            <w:r w:rsidRPr="00A16AE3">
              <w:rPr>
                <w:rStyle w:val="Hyperlink"/>
                <w:noProof/>
                <w:lang w:val="en-GB"/>
              </w:rPr>
              <w:t>3.3 Database folder</w:t>
            </w:r>
            <w:r>
              <w:rPr>
                <w:noProof/>
                <w:webHidden/>
              </w:rPr>
              <w:tab/>
            </w:r>
            <w:r>
              <w:rPr>
                <w:noProof/>
                <w:webHidden/>
              </w:rPr>
              <w:fldChar w:fldCharType="begin"/>
            </w:r>
            <w:r>
              <w:rPr>
                <w:noProof/>
                <w:webHidden/>
              </w:rPr>
              <w:instrText xml:space="preserve"> PAGEREF _Toc239067603 \h </w:instrText>
            </w:r>
            <w:r>
              <w:rPr>
                <w:noProof/>
                <w:webHidden/>
              </w:rPr>
            </w:r>
            <w:r>
              <w:rPr>
                <w:noProof/>
                <w:webHidden/>
              </w:rPr>
              <w:fldChar w:fldCharType="separate"/>
            </w:r>
            <w:r>
              <w:rPr>
                <w:noProof/>
                <w:webHidden/>
              </w:rPr>
              <w:t>13</w:t>
            </w:r>
            <w:r>
              <w:rPr>
                <w:noProof/>
                <w:webHidden/>
              </w:rPr>
              <w:fldChar w:fldCharType="end"/>
            </w:r>
          </w:hyperlink>
        </w:p>
        <w:p w14:paraId="4E8B9EC6" w14:textId="33244099"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04" w:history="1">
            <w:r w:rsidRPr="00A16AE3">
              <w:rPr>
                <w:rStyle w:val="Hyperlink"/>
                <w:noProof/>
                <w:lang w:val="en-GB"/>
              </w:rPr>
              <w:t>3.4 Security considerations</w:t>
            </w:r>
            <w:r>
              <w:rPr>
                <w:noProof/>
                <w:webHidden/>
              </w:rPr>
              <w:tab/>
            </w:r>
            <w:r>
              <w:rPr>
                <w:noProof/>
                <w:webHidden/>
              </w:rPr>
              <w:fldChar w:fldCharType="begin"/>
            </w:r>
            <w:r>
              <w:rPr>
                <w:noProof/>
                <w:webHidden/>
              </w:rPr>
              <w:instrText xml:space="preserve"> PAGEREF _Toc239067604 \h </w:instrText>
            </w:r>
            <w:r>
              <w:rPr>
                <w:noProof/>
                <w:webHidden/>
              </w:rPr>
            </w:r>
            <w:r>
              <w:rPr>
                <w:noProof/>
                <w:webHidden/>
              </w:rPr>
              <w:fldChar w:fldCharType="separate"/>
            </w:r>
            <w:r>
              <w:rPr>
                <w:noProof/>
                <w:webHidden/>
              </w:rPr>
              <w:t>13</w:t>
            </w:r>
            <w:r>
              <w:rPr>
                <w:noProof/>
                <w:webHidden/>
              </w:rPr>
              <w:fldChar w:fldCharType="end"/>
            </w:r>
          </w:hyperlink>
        </w:p>
        <w:p w14:paraId="5D56E031" w14:textId="6E8DEC3C"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05" w:history="1">
            <w:r w:rsidRPr="00A16AE3">
              <w:rPr>
                <w:rStyle w:val="Hyperlink"/>
                <w:noProof/>
                <w:lang w:val="en-GB"/>
              </w:rPr>
              <w:t>3.4.1 Sensitive data</w:t>
            </w:r>
            <w:r>
              <w:rPr>
                <w:noProof/>
                <w:webHidden/>
              </w:rPr>
              <w:tab/>
            </w:r>
            <w:r>
              <w:rPr>
                <w:noProof/>
                <w:webHidden/>
              </w:rPr>
              <w:fldChar w:fldCharType="begin"/>
            </w:r>
            <w:r>
              <w:rPr>
                <w:noProof/>
                <w:webHidden/>
              </w:rPr>
              <w:instrText xml:space="preserve"> PAGEREF _Toc239067605 \h </w:instrText>
            </w:r>
            <w:r>
              <w:rPr>
                <w:noProof/>
                <w:webHidden/>
              </w:rPr>
            </w:r>
            <w:r>
              <w:rPr>
                <w:noProof/>
                <w:webHidden/>
              </w:rPr>
              <w:fldChar w:fldCharType="separate"/>
            </w:r>
            <w:r>
              <w:rPr>
                <w:noProof/>
                <w:webHidden/>
              </w:rPr>
              <w:t>14</w:t>
            </w:r>
            <w:r>
              <w:rPr>
                <w:noProof/>
                <w:webHidden/>
              </w:rPr>
              <w:fldChar w:fldCharType="end"/>
            </w:r>
          </w:hyperlink>
        </w:p>
        <w:p w14:paraId="68E39A41" w14:textId="5D826E17"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06" w:history="1">
            <w:r w:rsidRPr="00A16AE3">
              <w:rPr>
                <w:rStyle w:val="Hyperlink"/>
                <w:noProof/>
                <w:lang w:val="en-GB"/>
              </w:rPr>
              <w:t>3.4.2 Mandatory access control</w:t>
            </w:r>
            <w:r>
              <w:rPr>
                <w:noProof/>
                <w:webHidden/>
              </w:rPr>
              <w:tab/>
            </w:r>
            <w:r>
              <w:rPr>
                <w:noProof/>
                <w:webHidden/>
              </w:rPr>
              <w:fldChar w:fldCharType="begin"/>
            </w:r>
            <w:r>
              <w:rPr>
                <w:noProof/>
                <w:webHidden/>
              </w:rPr>
              <w:instrText xml:space="preserve"> PAGEREF _Toc239067606 \h </w:instrText>
            </w:r>
            <w:r>
              <w:rPr>
                <w:noProof/>
                <w:webHidden/>
              </w:rPr>
            </w:r>
            <w:r>
              <w:rPr>
                <w:noProof/>
                <w:webHidden/>
              </w:rPr>
              <w:fldChar w:fldCharType="separate"/>
            </w:r>
            <w:r>
              <w:rPr>
                <w:noProof/>
                <w:webHidden/>
              </w:rPr>
              <w:t>14</w:t>
            </w:r>
            <w:r>
              <w:rPr>
                <w:noProof/>
                <w:webHidden/>
              </w:rPr>
              <w:fldChar w:fldCharType="end"/>
            </w:r>
          </w:hyperlink>
        </w:p>
        <w:p w14:paraId="7EA1A360" w14:textId="284A3745"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07" w:history="1">
            <w:r w:rsidRPr="00A16AE3">
              <w:rPr>
                <w:rStyle w:val="Hyperlink"/>
                <w:noProof/>
                <w:lang w:val="en-GB"/>
              </w:rPr>
              <w:t>3.5 Forensic investigation of a database</w:t>
            </w:r>
            <w:r>
              <w:rPr>
                <w:noProof/>
                <w:webHidden/>
              </w:rPr>
              <w:tab/>
            </w:r>
            <w:r>
              <w:rPr>
                <w:noProof/>
                <w:webHidden/>
              </w:rPr>
              <w:fldChar w:fldCharType="begin"/>
            </w:r>
            <w:r>
              <w:rPr>
                <w:noProof/>
                <w:webHidden/>
              </w:rPr>
              <w:instrText xml:space="preserve"> PAGEREF _Toc239067607 \h </w:instrText>
            </w:r>
            <w:r>
              <w:rPr>
                <w:noProof/>
                <w:webHidden/>
              </w:rPr>
            </w:r>
            <w:r>
              <w:rPr>
                <w:noProof/>
                <w:webHidden/>
              </w:rPr>
              <w:fldChar w:fldCharType="separate"/>
            </w:r>
            <w:r>
              <w:rPr>
                <w:noProof/>
                <w:webHidden/>
              </w:rPr>
              <w:t>16</w:t>
            </w:r>
            <w:r>
              <w:rPr>
                <w:noProof/>
                <w:webHidden/>
              </w:rPr>
              <w:fldChar w:fldCharType="end"/>
            </w:r>
          </w:hyperlink>
        </w:p>
        <w:p w14:paraId="1A058C11" w14:textId="598AF5BA"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08" w:history="1">
            <w:r w:rsidRPr="00A16AE3">
              <w:rPr>
                <w:rStyle w:val="Hyperlink"/>
                <w:noProof/>
              </w:rPr>
              <w:t>3.6 Role-based Data Models</w:t>
            </w:r>
            <w:r>
              <w:rPr>
                <w:noProof/>
                <w:webHidden/>
              </w:rPr>
              <w:tab/>
            </w:r>
            <w:r>
              <w:rPr>
                <w:noProof/>
                <w:webHidden/>
              </w:rPr>
              <w:fldChar w:fldCharType="begin"/>
            </w:r>
            <w:r>
              <w:rPr>
                <w:noProof/>
                <w:webHidden/>
              </w:rPr>
              <w:instrText xml:space="preserve"> PAGEREF _Toc239067608 \h </w:instrText>
            </w:r>
            <w:r>
              <w:rPr>
                <w:noProof/>
                <w:webHidden/>
              </w:rPr>
            </w:r>
            <w:r>
              <w:rPr>
                <w:noProof/>
                <w:webHidden/>
              </w:rPr>
              <w:fldChar w:fldCharType="separate"/>
            </w:r>
            <w:r>
              <w:rPr>
                <w:noProof/>
                <w:webHidden/>
              </w:rPr>
              <w:t>17</w:t>
            </w:r>
            <w:r>
              <w:rPr>
                <w:noProof/>
                <w:webHidden/>
              </w:rPr>
              <w:fldChar w:fldCharType="end"/>
            </w:r>
          </w:hyperlink>
        </w:p>
        <w:p w14:paraId="61DB3B1F" w14:textId="37FC75EA"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09" w:history="1">
            <w:r w:rsidRPr="00A16AE3">
              <w:rPr>
                <w:rStyle w:val="Hyperlink"/>
                <w:noProof/>
                <w:lang w:val="en-GB"/>
              </w:rPr>
              <w:t>3.7 Virtual Data Warehousing</w:t>
            </w:r>
            <w:r>
              <w:rPr>
                <w:noProof/>
                <w:webHidden/>
              </w:rPr>
              <w:tab/>
            </w:r>
            <w:r>
              <w:rPr>
                <w:noProof/>
                <w:webHidden/>
              </w:rPr>
              <w:fldChar w:fldCharType="begin"/>
            </w:r>
            <w:r>
              <w:rPr>
                <w:noProof/>
                <w:webHidden/>
              </w:rPr>
              <w:instrText xml:space="preserve"> PAGEREF _Toc239067609 \h </w:instrText>
            </w:r>
            <w:r>
              <w:rPr>
                <w:noProof/>
                <w:webHidden/>
              </w:rPr>
            </w:r>
            <w:r>
              <w:rPr>
                <w:noProof/>
                <w:webHidden/>
              </w:rPr>
              <w:fldChar w:fldCharType="separate"/>
            </w:r>
            <w:r>
              <w:rPr>
                <w:noProof/>
                <w:webHidden/>
              </w:rPr>
              <w:t>18</w:t>
            </w:r>
            <w:r>
              <w:rPr>
                <w:noProof/>
                <w:webHidden/>
              </w:rPr>
              <w:fldChar w:fldCharType="end"/>
            </w:r>
          </w:hyperlink>
        </w:p>
        <w:p w14:paraId="3277F106" w14:textId="3BF86959"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10" w:history="1">
            <w:r w:rsidRPr="00A16AE3">
              <w:rPr>
                <w:rStyle w:val="Hyperlink"/>
                <w:noProof/>
              </w:rPr>
              <w:t>3.8 HTTP and ADO.NET services</w:t>
            </w:r>
            <w:r>
              <w:rPr>
                <w:noProof/>
                <w:webHidden/>
              </w:rPr>
              <w:tab/>
            </w:r>
            <w:r>
              <w:rPr>
                <w:noProof/>
                <w:webHidden/>
              </w:rPr>
              <w:fldChar w:fldCharType="begin"/>
            </w:r>
            <w:r>
              <w:rPr>
                <w:noProof/>
                <w:webHidden/>
              </w:rPr>
              <w:instrText xml:space="preserve"> PAGEREF _Toc239067610 \h </w:instrText>
            </w:r>
            <w:r>
              <w:rPr>
                <w:noProof/>
                <w:webHidden/>
              </w:rPr>
            </w:r>
            <w:r>
              <w:rPr>
                <w:noProof/>
                <w:webHidden/>
              </w:rPr>
              <w:fldChar w:fldCharType="separate"/>
            </w:r>
            <w:r>
              <w:rPr>
                <w:noProof/>
                <w:webHidden/>
              </w:rPr>
              <w:t>19</w:t>
            </w:r>
            <w:r>
              <w:rPr>
                <w:noProof/>
                <w:webHidden/>
              </w:rPr>
              <w:fldChar w:fldCharType="end"/>
            </w:r>
          </w:hyperlink>
        </w:p>
        <w:p w14:paraId="3E664813" w14:textId="28A551E6"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11" w:history="1">
            <w:r w:rsidRPr="00A16AE3">
              <w:rPr>
                <w:rStyle w:val="Hyperlink"/>
                <w:noProof/>
              </w:rPr>
              <w:t>3.8.1 A Transacted REST Service</w:t>
            </w:r>
            <w:r>
              <w:rPr>
                <w:noProof/>
                <w:webHidden/>
              </w:rPr>
              <w:tab/>
            </w:r>
            <w:r>
              <w:rPr>
                <w:noProof/>
                <w:webHidden/>
              </w:rPr>
              <w:fldChar w:fldCharType="begin"/>
            </w:r>
            <w:r>
              <w:rPr>
                <w:noProof/>
                <w:webHidden/>
              </w:rPr>
              <w:instrText xml:space="preserve"> PAGEREF _Toc239067611 \h </w:instrText>
            </w:r>
            <w:r>
              <w:rPr>
                <w:noProof/>
                <w:webHidden/>
              </w:rPr>
            </w:r>
            <w:r>
              <w:rPr>
                <w:noProof/>
                <w:webHidden/>
              </w:rPr>
              <w:fldChar w:fldCharType="separate"/>
            </w:r>
            <w:r>
              <w:rPr>
                <w:noProof/>
                <w:webHidden/>
              </w:rPr>
              <w:t>19</w:t>
            </w:r>
            <w:r>
              <w:rPr>
                <w:noProof/>
                <w:webHidden/>
              </w:rPr>
              <w:fldChar w:fldCharType="end"/>
            </w:r>
          </w:hyperlink>
        </w:p>
        <w:p w14:paraId="74E7D305" w14:textId="66F1BA1A"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12" w:history="1">
            <w:r w:rsidRPr="00A16AE3">
              <w:rPr>
                <w:rStyle w:val="Hyperlink"/>
                <w:noProof/>
              </w:rPr>
              <w:t>3.8.2 A URL-based HTTP service.</w:t>
            </w:r>
            <w:r>
              <w:rPr>
                <w:noProof/>
                <w:webHidden/>
              </w:rPr>
              <w:tab/>
            </w:r>
            <w:r>
              <w:rPr>
                <w:noProof/>
                <w:webHidden/>
              </w:rPr>
              <w:fldChar w:fldCharType="begin"/>
            </w:r>
            <w:r>
              <w:rPr>
                <w:noProof/>
                <w:webHidden/>
              </w:rPr>
              <w:instrText xml:space="preserve"> PAGEREF _Toc239067612 \h </w:instrText>
            </w:r>
            <w:r>
              <w:rPr>
                <w:noProof/>
                <w:webHidden/>
              </w:rPr>
            </w:r>
            <w:r>
              <w:rPr>
                <w:noProof/>
                <w:webHidden/>
              </w:rPr>
              <w:fldChar w:fldCharType="separate"/>
            </w:r>
            <w:r>
              <w:rPr>
                <w:noProof/>
                <w:webHidden/>
              </w:rPr>
              <w:t>21</w:t>
            </w:r>
            <w:r>
              <w:rPr>
                <w:noProof/>
                <w:webHidden/>
              </w:rPr>
              <w:fldChar w:fldCharType="end"/>
            </w:r>
          </w:hyperlink>
        </w:p>
        <w:p w14:paraId="7C976A03" w14:textId="01167BFC"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13" w:history="1">
            <w:r w:rsidRPr="00A16AE3">
              <w:rPr>
                <w:rStyle w:val="Hyperlink"/>
                <w:noProof/>
              </w:rPr>
              <w:t>3.9 Localisation and Collations</w:t>
            </w:r>
            <w:r>
              <w:rPr>
                <w:noProof/>
                <w:webHidden/>
              </w:rPr>
              <w:tab/>
            </w:r>
            <w:r>
              <w:rPr>
                <w:noProof/>
                <w:webHidden/>
              </w:rPr>
              <w:fldChar w:fldCharType="begin"/>
            </w:r>
            <w:r>
              <w:rPr>
                <w:noProof/>
                <w:webHidden/>
              </w:rPr>
              <w:instrText xml:space="preserve"> PAGEREF _Toc239067613 \h </w:instrText>
            </w:r>
            <w:r>
              <w:rPr>
                <w:noProof/>
                <w:webHidden/>
              </w:rPr>
            </w:r>
            <w:r>
              <w:rPr>
                <w:noProof/>
                <w:webHidden/>
              </w:rPr>
              <w:fldChar w:fldCharType="separate"/>
            </w:r>
            <w:r>
              <w:rPr>
                <w:noProof/>
                <w:webHidden/>
              </w:rPr>
              <w:t>23</w:t>
            </w:r>
            <w:r>
              <w:rPr>
                <w:noProof/>
                <w:webHidden/>
              </w:rPr>
              <w:fldChar w:fldCharType="end"/>
            </w:r>
          </w:hyperlink>
        </w:p>
        <w:p w14:paraId="57CAF764" w14:textId="2F57EA53"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14" w:history="1">
            <w:r w:rsidRPr="00A16AE3">
              <w:rPr>
                <w:rStyle w:val="Hyperlink"/>
                <w:noProof/>
                <w:lang w:val="en-GB"/>
              </w:rPr>
              <w:t>3.10 Pyrrho DBMS architecture</w:t>
            </w:r>
            <w:r>
              <w:rPr>
                <w:noProof/>
                <w:webHidden/>
              </w:rPr>
              <w:tab/>
            </w:r>
            <w:r>
              <w:rPr>
                <w:noProof/>
                <w:webHidden/>
              </w:rPr>
              <w:fldChar w:fldCharType="begin"/>
            </w:r>
            <w:r>
              <w:rPr>
                <w:noProof/>
                <w:webHidden/>
              </w:rPr>
              <w:instrText xml:space="preserve"> PAGEREF _Toc239067614 \h </w:instrText>
            </w:r>
            <w:r>
              <w:rPr>
                <w:noProof/>
                <w:webHidden/>
              </w:rPr>
            </w:r>
            <w:r>
              <w:rPr>
                <w:noProof/>
                <w:webHidden/>
              </w:rPr>
              <w:fldChar w:fldCharType="separate"/>
            </w:r>
            <w:r>
              <w:rPr>
                <w:noProof/>
                <w:webHidden/>
              </w:rPr>
              <w:t>23</w:t>
            </w:r>
            <w:r>
              <w:rPr>
                <w:noProof/>
                <w:webHidden/>
              </w:rPr>
              <w:fldChar w:fldCharType="end"/>
            </w:r>
          </w:hyperlink>
        </w:p>
        <w:p w14:paraId="20818C60" w14:textId="5B971CC0" w:rsidR="006D59BE" w:rsidRDefault="006D59BE">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9067615" w:history="1">
            <w:r w:rsidRPr="00A16AE3">
              <w:rPr>
                <w:rStyle w:val="Hyperlink"/>
                <w:noProof/>
                <w:lang w:val="en-GB"/>
              </w:rPr>
              <w:t>4. Pyrrho client utilities</w:t>
            </w:r>
            <w:r>
              <w:rPr>
                <w:noProof/>
                <w:webHidden/>
              </w:rPr>
              <w:tab/>
            </w:r>
            <w:r>
              <w:rPr>
                <w:noProof/>
                <w:webHidden/>
              </w:rPr>
              <w:fldChar w:fldCharType="begin"/>
            </w:r>
            <w:r>
              <w:rPr>
                <w:noProof/>
                <w:webHidden/>
              </w:rPr>
              <w:instrText xml:space="preserve"> PAGEREF _Toc239067615 \h </w:instrText>
            </w:r>
            <w:r>
              <w:rPr>
                <w:noProof/>
                <w:webHidden/>
              </w:rPr>
            </w:r>
            <w:r>
              <w:rPr>
                <w:noProof/>
                <w:webHidden/>
              </w:rPr>
              <w:fldChar w:fldCharType="separate"/>
            </w:r>
            <w:r>
              <w:rPr>
                <w:noProof/>
                <w:webHidden/>
              </w:rPr>
              <w:t>25</w:t>
            </w:r>
            <w:r>
              <w:rPr>
                <w:noProof/>
                <w:webHidden/>
              </w:rPr>
              <w:fldChar w:fldCharType="end"/>
            </w:r>
          </w:hyperlink>
        </w:p>
        <w:p w14:paraId="24F2F892" w14:textId="04A8CBF8"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16" w:history="1">
            <w:r w:rsidRPr="00A16AE3">
              <w:rPr>
                <w:rStyle w:val="Hyperlink"/>
                <w:noProof/>
                <w:lang w:val="en-GB"/>
              </w:rPr>
              <w:t>4.1 The Pyrrho Connection library</w:t>
            </w:r>
            <w:r>
              <w:rPr>
                <w:noProof/>
                <w:webHidden/>
              </w:rPr>
              <w:tab/>
            </w:r>
            <w:r>
              <w:rPr>
                <w:noProof/>
                <w:webHidden/>
              </w:rPr>
              <w:fldChar w:fldCharType="begin"/>
            </w:r>
            <w:r>
              <w:rPr>
                <w:noProof/>
                <w:webHidden/>
              </w:rPr>
              <w:instrText xml:space="preserve"> PAGEREF _Toc239067616 \h </w:instrText>
            </w:r>
            <w:r>
              <w:rPr>
                <w:noProof/>
                <w:webHidden/>
              </w:rPr>
            </w:r>
            <w:r>
              <w:rPr>
                <w:noProof/>
                <w:webHidden/>
              </w:rPr>
              <w:fldChar w:fldCharType="separate"/>
            </w:r>
            <w:r>
              <w:rPr>
                <w:noProof/>
                <w:webHidden/>
              </w:rPr>
              <w:t>25</w:t>
            </w:r>
            <w:r>
              <w:rPr>
                <w:noProof/>
                <w:webHidden/>
              </w:rPr>
              <w:fldChar w:fldCharType="end"/>
            </w:r>
          </w:hyperlink>
        </w:p>
        <w:p w14:paraId="1836CDA3" w14:textId="2093A645"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17" w:history="1">
            <w:r w:rsidRPr="00A16AE3">
              <w:rPr>
                <w:rStyle w:val="Hyperlink"/>
                <w:noProof/>
              </w:rPr>
              <w:t>4.1.2 Localisation</w:t>
            </w:r>
            <w:r>
              <w:rPr>
                <w:noProof/>
                <w:webHidden/>
              </w:rPr>
              <w:tab/>
            </w:r>
            <w:r>
              <w:rPr>
                <w:noProof/>
                <w:webHidden/>
              </w:rPr>
              <w:fldChar w:fldCharType="begin"/>
            </w:r>
            <w:r>
              <w:rPr>
                <w:noProof/>
                <w:webHidden/>
              </w:rPr>
              <w:instrText xml:space="preserve"> PAGEREF _Toc239067617 \h </w:instrText>
            </w:r>
            <w:r>
              <w:rPr>
                <w:noProof/>
                <w:webHidden/>
              </w:rPr>
            </w:r>
            <w:r>
              <w:rPr>
                <w:noProof/>
                <w:webHidden/>
              </w:rPr>
              <w:fldChar w:fldCharType="separate"/>
            </w:r>
            <w:r>
              <w:rPr>
                <w:noProof/>
                <w:webHidden/>
              </w:rPr>
              <w:t>25</w:t>
            </w:r>
            <w:r>
              <w:rPr>
                <w:noProof/>
                <w:webHidden/>
              </w:rPr>
              <w:fldChar w:fldCharType="end"/>
            </w:r>
          </w:hyperlink>
        </w:p>
        <w:p w14:paraId="097B9C77" w14:textId="516890C6"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18" w:history="1">
            <w:r w:rsidRPr="00A16AE3">
              <w:rPr>
                <w:rStyle w:val="Hyperlink"/>
                <w:noProof/>
                <w:lang w:val="en-GB"/>
              </w:rPr>
              <w:t>4.2 Installing the client utilities</w:t>
            </w:r>
            <w:r>
              <w:rPr>
                <w:noProof/>
                <w:webHidden/>
              </w:rPr>
              <w:tab/>
            </w:r>
            <w:r>
              <w:rPr>
                <w:noProof/>
                <w:webHidden/>
              </w:rPr>
              <w:fldChar w:fldCharType="begin"/>
            </w:r>
            <w:r>
              <w:rPr>
                <w:noProof/>
                <w:webHidden/>
              </w:rPr>
              <w:instrText xml:space="preserve"> PAGEREF _Toc239067618 \h </w:instrText>
            </w:r>
            <w:r>
              <w:rPr>
                <w:noProof/>
                <w:webHidden/>
              </w:rPr>
            </w:r>
            <w:r>
              <w:rPr>
                <w:noProof/>
                <w:webHidden/>
              </w:rPr>
              <w:fldChar w:fldCharType="separate"/>
            </w:r>
            <w:r>
              <w:rPr>
                <w:noProof/>
                <w:webHidden/>
              </w:rPr>
              <w:t>25</w:t>
            </w:r>
            <w:r>
              <w:rPr>
                <w:noProof/>
                <w:webHidden/>
              </w:rPr>
              <w:fldChar w:fldCharType="end"/>
            </w:r>
          </w:hyperlink>
        </w:p>
        <w:p w14:paraId="662E4830" w14:textId="5864857C"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19" w:history="1">
            <w:r w:rsidRPr="00A16AE3">
              <w:rPr>
                <w:rStyle w:val="Hyperlink"/>
                <w:noProof/>
                <w:lang w:val="en-GB"/>
              </w:rPr>
              <w:t>4.3 PyrrhoCmd</w:t>
            </w:r>
            <w:r>
              <w:rPr>
                <w:noProof/>
                <w:webHidden/>
              </w:rPr>
              <w:tab/>
            </w:r>
            <w:r>
              <w:rPr>
                <w:noProof/>
                <w:webHidden/>
              </w:rPr>
              <w:fldChar w:fldCharType="begin"/>
            </w:r>
            <w:r>
              <w:rPr>
                <w:noProof/>
                <w:webHidden/>
              </w:rPr>
              <w:instrText xml:space="preserve"> PAGEREF _Toc239067619 \h </w:instrText>
            </w:r>
            <w:r>
              <w:rPr>
                <w:noProof/>
                <w:webHidden/>
              </w:rPr>
            </w:r>
            <w:r>
              <w:rPr>
                <w:noProof/>
                <w:webHidden/>
              </w:rPr>
              <w:fldChar w:fldCharType="separate"/>
            </w:r>
            <w:r>
              <w:rPr>
                <w:noProof/>
                <w:webHidden/>
              </w:rPr>
              <w:t>25</w:t>
            </w:r>
            <w:r>
              <w:rPr>
                <w:noProof/>
                <w:webHidden/>
              </w:rPr>
              <w:fldChar w:fldCharType="end"/>
            </w:r>
          </w:hyperlink>
        </w:p>
        <w:p w14:paraId="189433CE" w14:textId="7A69BDD8"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20" w:history="1">
            <w:r w:rsidRPr="00A16AE3">
              <w:rPr>
                <w:rStyle w:val="Hyperlink"/>
                <w:noProof/>
              </w:rPr>
              <w:t>4.3.1 Checking it works</w:t>
            </w:r>
            <w:r>
              <w:rPr>
                <w:noProof/>
                <w:webHidden/>
              </w:rPr>
              <w:tab/>
            </w:r>
            <w:r>
              <w:rPr>
                <w:noProof/>
                <w:webHidden/>
              </w:rPr>
              <w:fldChar w:fldCharType="begin"/>
            </w:r>
            <w:r>
              <w:rPr>
                <w:noProof/>
                <w:webHidden/>
              </w:rPr>
              <w:instrText xml:space="preserve"> PAGEREF _Toc239067620 \h </w:instrText>
            </w:r>
            <w:r>
              <w:rPr>
                <w:noProof/>
                <w:webHidden/>
              </w:rPr>
            </w:r>
            <w:r>
              <w:rPr>
                <w:noProof/>
                <w:webHidden/>
              </w:rPr>
              <w:fldChar w:fldCharType="separate"/>
            </w:r>
            <w:r>
              <w:rPr>
                <w:noProof/>
                <w:webHidden/>
              </w:rPr>
              <w:t>26</w:t>
            </w:r>
            <w:r>
              <w:rPr>
                <w:noProof/>
                <w:webHidden/>
              </w:rPr>
              <w:fldChar w:fldCharType="end"/>
            </w:r>
          </w:hyperlink>
        </w:p>
        <w:p w14:paraId="08941B90" w14:textId="68FE6DD1"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21" w:history="1">
            <w:r w:rsidRPr="00A16AE3">
              <w:rPr>
                <w:rStyle w:val="Hyperlink"/>
                <w:noProof/>
              </w:rPr>
              <w:t>4.3.2 Accessing a server on another machine</w:t>
            </w:r>
            <w:r>
              <w:rPr>
                <w:noProof/>
                <w:webHidden/>
              </w:rPr>
              <w:tab/>
            </w:r>
            <w:r>
              <w:rPr>
                <w:noProof/>
                <w:webHidden/>
              </w:rPr>
              <w:fldChar w:fldCharType="begin"/>
            </w:r>
            <w:r>
              <w:rPr>
                <w:noProof/>
                <w:webHidden/>
              </w:rPr>
              <w:instrText xml:space="preserve"> PAGEREF _Toc239067621 \h </w:instrText>
            </w:r>
            <w:r>
              <w:rPr>
                <w:noProof/>
                <w:webHidden/>
              </w:rPr>
            </w:r>
            <w:r>
              <w:rPr>
                <w:noProof/>
                <w:webHidden/>
              </w:rPr>
              <w:fldChar w:fldCharType="separate"/>
            </w:r>
            <w:r>
              <w:rPr>
                <w:noProof/>
                <w:webHidden/>
              </w:rPr>
              <w:t>26</w:t>
            </w:r>
            <w:r>
              <w:rPr>
                <w:noProof/>
                <w:webHidden/>
              </w:rPr>
              <w:fldChar w:fldCharType="end"/>
            </w:r>
          </w:hyperlink>
        </w:p>
        <w:p w14:paraId="34F21FDB" w14:textId="2358736B"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22" w:history="1">
            <w:r w:rsidRPr="00A16AE3">
              <w:rPr>
                <w:rStyle w:val="Hyperlink"/>
                <w:noProof/>
              </w:rPr>
              <w:t>4.3.3 Connecting to databases on the server</w:t>
            </w:r>
            <w:r>
              <w:rPr>
                <w:noProof/>
                <w:webHidden/>
              </w:rPr>
              <w:tab/>
            </w:r>
            <w:r>
              <w:rPr>
                <w:noProof/>
                <w:webHidden/>
              </w:rPr>
              <w:fldChar w:fldCharType="begin"/>
            </w:r>
            <w:r>
              <w:rPr>
                <w:noProof/>
                <w:webHidden/>
              </w:rPr>
              <w:instrText xml:space="preserve"> PAGEREF _Toc239067622 \h </w:instrText>
            </w:r>
            <w:r>
              <w:rPr>
                <w:noProof/>
                <w:webHidden/>
              </w:rPr>
            </w:r>
            <w:r>
              <w:rPr>
                <w:noProof/>
                <w:webHidden/>
              </w:rPr>
              <w:fldChar w:fldCharType="separate"/>
            </w:r>
            <w:r>
              <w:rPr>
                <w:noProof/>
                <w:webHidden/>
              </w:rPr>
              <w:t>26</w:t>
            </w:r>
            <w:r>
              <w:rPr>
                <w:noProof/>
                <w:webHidden/>
              </w:rPr>
              <w:fldChar w:fldCharType="end"/>
            </w:r>
          </w:hyperlink>
        </w:p>
        <w:p w14:paraId="47BCE568" w14:textId="15977ECE"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23" w:history="1">
            <w:r w:rsidRPr="00A16AE3">
              <w:rPr>
                <w:rStyle w:val="Hyperlink"/>
                <w:noProof/>
              </w:rPr>
              <w:t>4.3.4 The QL&gt; prompt</w:t>
            </w:r>
            <w:r>
              <w:rPr>
                <w:noProof/>
                <w:webHidden/>
              </w:rPr>
              <w:tab/>
            </w:r>
            <w:r>
              <w:rPr>
                <w:noProof/>
                <w:webHidden/>
              </w:rPr>
              <w:fldChar w:fldCharType="begin"/>
            </w:r>
            <w:r>
              <w:rPr>
                <w:noProof/>
                <w:webHidden/>
              </w:rPr>
              <w:instrText xml:space="preserve"> PAGEREF _Toc239067623 \h </w:instrText>
            </w:r>
            <w:r>
              <w:rPr>
                <w:noProof/>
                <w:webHidden/>
              </w:rPr>
            </w:r>
            <w:r>
              <w:rPr>
                <w:noProof/>
                <w:webHidden/>
              </w:rPr>
              <w:fldChar w:fldCharType="separate"/>
            </w:r>
            <w:r>
              <w:rPr>
                <w:noProof/>
                <w:webHidden/>
              </w:rPr>
              <w:t>27</w:t>
            </w:r>
            <w:r>
              <w:rPr>
                <w:noProof/>
                <w:webHidden/>
              </w:rPr>
              <w:fldChar w:fldCharType="end"/>
            </w:r>
          </w:hyperlink>
        </w:p>
        <w:p w14:paraId="34B9A03F" w14:textId="40F256D4"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24" w:history="1">
            <w:r w:rsidRPr="00A16AE3">
              <w:rPr>
                <w:rStyle w:val="Hyperlink"/>
                <w:noProof/>
              </w:rPr>
              <w:t>4.3.5 Multiline SQL statements</w:t>
            </w:r>
            <w:r>
              <w:rPr>
                <w:noProof/>
                <w:webHidden/>
              </w:rPr>
              <w:tab/>
            </w:r>
            <w:r>
              <w:rPr>
                <w:noProof/>
                <w:webHidden/>
              </w:rPr>
              <w:fldChar w:fldCharType="begin"/>
            </w:r>
            <w:r>
              <w:rPr>
                <w:noProof/>
                <w:webHidden/>
              </w:rPr>
              <w:instrText xml:space="preserve"> PAGEREF _Toc239067624 \h </w:instrText>
            </w:r>
            <w:r>
              <w:rPr>
                <w:noProof/>
                <w:webHidden/>
              </w:rPr>
            </w:r>
            <w:r>
              <w:rPr>
                <w:noProof/>
                <w:webHidden/>
              </w:rPr>
              <w:fldChar w:fldCharType="separate"/>
            </w:r>
            <w:r>
              <w:rPr>
                <w:noProof/>
                <w:webHidden/>
              </w:rPr>
              <w:t>27</w:t>
            </w:r>
            <w:r>
              <w:rPr>
                <w:noProof/>
                <w:webHidden/>
              </w:rPr>
              <w:fldChar w:fldCharType="end"/>
            </w:r>
          </w:hyperlink>
        </w:p>
        <w:p w14:paraId="50456614" w14:textId="2A52DDFA"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25" w:history="1">
            <w:r w:rsidRPr="00A16AE3">
              <w:rPr>
                <w:rStyle w:val="Hyperlink"/>
                <w:noProof/>
              </w:rPr>
              <w:t>4.3.6 Adding data and blobs to a table</w:t>
            </w:r>
            <w:r>
              <w:rPr>
                <w:noProof/>
                <w:webHidden/>
              </w:rPr>
              <w:tab/>
            </w:r>
            <w:r>
              <w:rPr>
                <w:noProof/>
                <w:webHidden/>
              </w:rPr>
              <w:fldChar w:fldCharType="begin"/>
            </w:r>
            <w:r>
              <w:rPr>
                <w:noProof/>
                <w:webHidden/>
              </w:rPr>
              <w:instrText xml:space="preserve"> PAGEREF _Toc239067625 \h </w:instrText>
            </w:r>
            <w:r>
              <w:rPr>
                <w:noProof/>
                <w:webHidden/>
              </w:rPr>
            </w:r>
            <w:r>
              <w:rPr>
                <w:noProof/>
                <w:webHidden/>
              </w:rPr>
              <w:fldChar w:fldCharType="separate"/>
            </w:r>
            <w:r>
              <w:rPr>
                <w:noProof/>
                <w:webHidden/>
              </w:rPr>
              <w:t>27</w:t>
            </w:r>
            <w:r>
              <w:rPr>
                <w:noProof/>
                <w:webHidden/>
              </w:rPr>
              <w:fldChar w:fldCharType="end"/>
            </w:r>
          </w:hyperlink>
        </w:p>
        <w:p w14:paraId="1169FB43" w14:textId="3B1EECC3"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26" w:history="1">
            <w:r w:rsidRPr="00A16AE3">
              <w:rPr>
                <w:rStyle w:val="Hyperlink"/>
                <w:noProof/>
              </w:rPr>
              <w:t>4.3.7 Retrieving data and blobs from the server</w:t>
            </w:r>
            <w:r>
              <w:rPr>
                <w:noProof/>
                <w:webHidden/>
              </w:rPr>
              <w:tab/>
            </w:r>
            <w:r>
              <w:rPr>
                <w:noProof/>
                <w:webHidden/>
              </w:rPr>
              <w:fldChar w:fldCharType="begin"/>
            </w:r>
            <w:r>
              <w:rPr>
                <w:noProof/>
                <w:webHidden/>
              </w:rPr>
              <w:instrText xml:space="preserve"> PAGEREF _Toc239067626 \h </w:instrText>
            </w:r>
            <w:r>
              <w:rPr>
                <w:noProof/>
                <w:webHidden/>
              </w:rPr>
            </w:r>
            <w:r>
              <w:rPr>
                <w:noProof/>
                <w:webHidden/>
              </w:rPr>
              <w:fldChar w:fldCharType="separate"/>
            </w:r>
            <w:r>
              <w:rPr>
                <w:noProof/>
                <w:webHidden/>
              </w:rPr>
              <w:t>27</w:t>
            </w:r>
            <w:r>
              <w:rPr>
                <w:noProof/>
                <w:webHidden/>
              </w:rPr>
              <w:fldChar w:fldCharType="end"/>
            </w:r>
          </w:hyperlink>
        </w:p>
        <w:p w14:paraId="29D905B2" w14:textId="0C2E746C"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27" w:history="1">
            <w:r w:rsidRPr="00A16AE3">
              <w:rPr>
                <w:rStyle w:val="Hyperlink"/>
                <w:noProof/>
              </w:rPr>
              <w:t>4.3.8 Command Line synopsis</w:t>
            </w:r>
            <w:r>
              <w:rPr>
                <w:noProof/>
                <w:webHidden/>
              </w:rPr>
              <w:tab/>
            </w:r>
            <w:r>
              <w:rPr>
                <w:noProof/>
                <w:webHidden/>
              </w:rPr>
              <w:fldChar w:fldCharType="begin"/>
            </w:r>
            <w:r>
              <w:rPr>
                <w:noProof/>
                <w:webHidden/>
              </w:rPr>
              <w:instrText xml:space="preserve"> PAGEREF _Toc239067627 \h </w:instrText>
            </w:r>
            <w:r>
              <w:rPr>
                <w:noProof/>
                <w:webHidden/>
              </w:rPr>
            </w:r>
            <w:r>
              <w:rPr>
                <w:noProof/>
                <w:webHidden/>
              </w:rPr>
              <w:fldChar w:fldCharType="separate"/>
            </w:r>
            <w:r>
              <w:rPr>
                <w:noProof/>
                <w:webHidden/>
              </w:rPr>
              <w:t>28</w:t>
            </w:r>
            <w:r>
              <w:rPr>
                <w:noProof/>
                <w:webHidden/>
              </w:rPr>
              <w:fldChar w:fldCharType="end"/>
            </w:r>
          </w:hyperlink>
        </w:p>
        <w:p w14:paraId="05BC34AA" w14:textId="241BDF24"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28" w:history="1">
            <w:r w:rsidRPr="00A16AE3">
              <w:rPr>
                <w:rStyle w:val="Hyperlink"/>
                <w:noProof/>
              </w:rPr>
              <w:t>4.3.9 Transactions and PyrrhoCmd</w:t>
            </w:r>
            <w:r>
              <w:rPr>
                <w:noProof/>
                <w:webHidden/>
              </w:rPr>
              <w:tab/>
            </w:r>
            <w:r>
              <w:rPr>
                <w:noProof/>
                <w:webHidden/>
              </w:rPr>
              <w:fldChar w:fldCharType="begin"/>
            </w:r>
            <w:r>
              <w:rPr>
                <w:noProof/>
                <w:webHidden/>
              </w:rPr>
              <w:instrText xml:space="preserve"> PAGEREF _Toc239067628 \h </w:instrText>
            </w:r>
            <w:r>
              <w:rPr>
                <w:noProof/>
                <w:webHidden/>
              </w:rPr>
            </w:r>
            <w:r>
              <w:rPr>
                <w:noProof/>
                <w:webHidden/>
              </w:rPr>
              <w:fldChar w:fldCharType="separate"/>
            </w:r>
            <w:r>
              <w:rPr>
                <w:noProof/>
                <w:webHidden/>
              </w:rPr>
              <w:t>28</w:t>
            </w:r>
            <w:r>
              <w:rPr>
                <w:noProof/>
                <w:webHidden/>
              </w:rPr>
              <w:fldChar w:fldCharType="end"/>
            </w:r>
          </w:hyperlink>
        </w:p>
        <w:p w14:paraId="203D1DAD" w14:textId="6F0EE527"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29" w:history="1">
            <w:r w:rsidRPr="00A16AE3">
              <w:rPr>
                <w:rStyle w:val="Hyperlink"/>
                <w:noProof/>
                <w:lang w:val="en-GB"/>
              </w:rPr>
              <w:t>4.4 RESTClient</w:t>
            </w:r>
            <w:r>
              <w:rPr>
                <w:noProof/>
                <w:webHidden/>
              </w:rPr>
              <w:tab/>
            </w:r>
            <w:r>
              <w:rPr>
                <w:noProof/>
                <w:webHidden/>
              </w:rPr>
              <w:fldChar w:fldCharType="begin"/>
            </w:r>
            <w:r>
              <w:rPr>
                <w:noProof/>
                <w:webHidden/>
              </w:rPr>
              <w:instrText xml:space="preserve"> PAGEREF _Toc239067629 \h </w:instrText>
            </w:r>
            <w:r>
              <w:rPr>
                <w:noProof/>
                <w:webHidden/>
              </w:rPr>
            </w:r>
            <w:r>
              <w:rPr>
                <w:noProof/>
                <w:webHidden/>
              </w:rPr>
              <w:fldChar w:fldCharType="separate"/>
            </w:r>
            <w:r>
              <w:rPr>
                <w:noProof/>
                <w:webHidden/>
              </w:rPr>
              <w:t>29</w:t>
            </w:r>
            <w:r>
              <w:rPr>
                <w:noProof/>
                <w:webHidden/>
              </w:rPr>
              <w:fldChar w:fldCharType="end"/>
            </w:r>
          </w:hyperlink>
        </w:p>
        <w:p w14:paraId="63A82700" w14:textId="46623A51" w:rsidR="006D59BE" w:rsidRDefault="006D59BE">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9067630" w:history="1">
            <w:r w:rsidRPr="00A16AE3">
              <w:rPr>
                <w:rStyle w:val="Hyperlink"/>
                <w:noProof/>
                <w:lang w:val="en-GB"/>
              </w:rPr>
              <w:t>5. Database design and creation</w:t>
            </w:r>
            <w:r>
              <w:rPr>
                <w:noProof/>
                <w:webHidden/>
              </w:rPr>
              <w:tab/>
            </w:r>
            <w:r>
              <w:rPr>
                <w:noProof/>
                <w:webHidden/>
              </w:rPr>
              <w:fldChar w:fldCharType="begin"/>
            </w:r>
            <w:r>
              <w:rPr>
                <w:noProof/>
                <w:webHidden/>
              </w:rPr>
              <w:instrText xml:space="preserve"> PAGEREF _Toc239067630 \h </w:instrText>
            </w:r>
            <w:r>
              <w:rPr>
                <w:noProof/>
                <w:webHidden/>
              </w:rPr>
            </w:r>
            <w:r>
              <w:rPr>
                <w:noProof/>
                <w:webHidden/>
              </w:rPr>
              <w:fldChar w:fldCharType="separate"/>
            </w:r>
            <w:r>
              <w:rPr>
                <w:noProof/>
                <w:webHidden/>
              </w:rPr>
              <w:t>30</w:t>
            </w:r>
            <w:r>
              <w:rPr>
                <w:noProof/>
                <w:webHidden/>
              </w:rPr>
              <w:fldChar w:fldCharType="end"/>
            </w:r>
          </w:hyperlink>
        </w:p>
        <w:p w14:paraId="44ED0AD5" w14:textId="346E6F1D"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31" w:history="1">
            <w:r w:rsidRPr="00A16AE3">
              <w:rPr>
                <w:rStyle w:val="Hyperlink"/>
                <w:noProof/>
                <w:lang w:val="en-GB"/>
              </w:rPr>
              <w:t>5.1 Creating a Database</w:t>
            </w:r>
            <w:r>
              <w:rPr>
                <w:noProof/>
                <w:webHidden/>
              </w:rPr>
              <w:tab/>
            </w:r>
            <w:r>
              <w:rPr>
                <w:noProof/>
                <w:webHidden/>
              </w:rPr>
              <w:fldChar w:fldCharType="begin"/>
            </w:r>
            <w:r>
              <w:rPr>
                <w:noProof/>
                <w:webHidden/>
              </w:rPr>
              <w:instrText xml:space="preserve"> PAGEREF _Toc239067631 \h </w:instrText>
            </w:r>
            <w:r>
              <w:rPr>
                <w:noProof/>
                <w:webHidden/>
              </w:rPr>
            </w:r>
            <w:r>
              <w:rPr>
                <w:noProof/>
                <w:webHidden/>
              </w:rPr>
              <w:fldChar w:fldCharType="separate"/>
            </w:r>
            <w:r>
              <w:rPr>
                <w:noProof/>
                <w:webHidden/>
              </w:rPr>
              <w:t>30</w:t>
            </w:r>
            <w:r>
              <w:rPr>
                <w:noProof/>
                <w:webHidden/>
              </w:rPr>
              <w:fldChar w:fldCharType="end"/>
            </w:r>
          </w:hyperlink>
        </w:p>
        <w:p w14:paraId="54C5736E" w14:textId="7DC84F93"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32" w:history="1">
            <w:r w:rsidRPr="00A16AE3">
              <w:rPr>
                <w:rStyle w:val="Hyperlink"/>
                <w:noProof/>
              </w:rPr>
              <w:t>5.2 Creating database objects</w:t>
            </w:r>
            <w:r>
              <w:rPr>
                <w:noProof/>
                <w:webHidden/>
              </w:rPr>
              <w:tab/>
            </w:r>
            <w:r>
              <w:rPr>
                <w:noProof/>
                <w:webHidden/>
              </w:rPr>
              <w:fldChar w:fldCharType="begin"/>
            </w:r>
            <w:r>
              <w:rPr>
                <w:noProof/>
                <w:webHidden/>
              </w:rPr>
              <w:instrText xml:space="preserve"> PAGEREF _Toc239067632 \h </w:instrText>
            </w:r>
            <w:r>
              <w:rPr>
                <w:noProof/>
                <w:webHidden/>
              </w:rPr>
            </w:r>
            <w:r>
              <w:rPr>
                <w:noProof/>
                <w:webHidden/>
              </w:rPr>
              <w:fldChar w:fldCharType="separate"/>
            </w:r>
            <w:r>
              <w:rPr>
                <w:noProof/>
                <w:webHidden/>
              </w:rPr>
              <w:t>30</w:t>
            </w:r>
            <w:r>
              <w:rPr>
                <w:noProof/>
                <w:webHidden/>
              </w:rPr>
              <w:fldChar w:fldCharType="end"/>
            </w:r>
          </w:hyperlink>
        </w:p>
        <w:p w14:paraId="35EA2BF0" w14:textId="3EEE0494"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33" w:history="1">
            <w:r w:rsidRPr="00A16AE3">
              <w:rPr>
                <w:rStyle w:val="Hyperlink"/>
                <w:noProof/>
              </w:rPr>
              <w:t>5.2.1 Pyrrho’s data type system</w:t>
            </w:r>
            <w:r>
              <w:rPr>
                <w:noProof/>
                <w:webHidden/>
              </w:rPr>
              <w:tab/>
            </w:r>
            <w:r>
              <w:rPr>
                <w:noProof/>
                <w:webHidden/>
              </w:rPr>
              <w:fldChar w:fldCharType="begin"/>
            </w:r>
            <w:r>
              <w:rPr>
                <w:noProof/>
                <w:webHidden/>
              </w:rPr>
              <w:instrText xml:space="preserve"> PAGEREF _Toc239067633 \h </w:instrText>
            </w:r>
            <w:r>
              <w:rPr>
                <w:noProof/>
                <w:webHidden/>
              </w:rPr>
            </w:r>
            <w:r>
              <w:rPr>
                <w:noProof/>
                <w:webHidden/>
              </w:rPr>
              <w:fldChar w:fldCharType="separate"/>
            </w:r>
            <w:r>
              <w:rPr>
                <w:noProof/>
                <w:webHidden/>
              </w:rPr>
              <w:t>32</w:t>
            </w:r>
            <w:r>
              <w:rPr>
                <w:noProof/>
                <w:webHidden/>
              </w:rPr>
              <w:fldChar w:fldCharType="end"/>
            </w:r>
          </w:hyperlink>
        </w:p>
        <w:p w14:paraId="73A45C05" w14:textId="44ABFE49"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34" w:history="1">
            <w:r w:rsidRPr="00A16AE3">
              <w:rPr>
                <w:rStyle w:val="Hyperlink"/>
                <w:noProof/>
              </w:rPr>
              <w:t>5.2.2 Indexes, Identity etc</w:t>
            </w:r>
            <w:r>
              <w:rPr>
                <w:noProof/>
                <w:webHidden/>
              </w:rPr>
              <w:tab/>
            </w:r>
            <w:r>
              <w:rPr>
                <w:noProof/>
                <w:webHidden/>
              </w:rPr>
              <w:fldChar w:fldCharType="begin"/>
            </w:r>
            <w:r>
              <w:rPr>
                <w:noProof/>
                <w:webHidden/>
              </w:rPr>
              <w:instrText xml:space="preserve"> PAGEREF _Toc239067634 \h </w:instrText>
            </w:r>
            <w:r>
              <w:rPr>
                <w:noProof/>
                <w:webHidden/>
              </w:rPr>
            </w:r>
            <w:r>
              <w:rPr>
                <w:noProof/>
                <w:webHidden/>
              </w:rPr>
              <w:fldChar w:fldCharType="separate"/>
            </w:r>
            <w:r>
              <w:rPr>
                <w:noProof/>
                <w:webHidden/>
              </w:rPr>
              <w:t>32</w:t>
            </w:r>
            <w:r>
              <w:rPr>
                <w:noProof/>
                <w:webHidden/>
              </w:rPr>
              <w:fldChar w:fldCharType="end"/>
            </w:r>
          </w:hyperlink>
        </w:p>
        <w:p w14:paraId="036B10C0" w14:textId="641A3645"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35" w:history="1">
            <w:r w:rsidRPr="00A16AE3">
              <w:rPr>
                <w:rStyle w:val="Hyperlink"/>
                <w:noProof/>
              </w:rPr>
              <w:t>5.2.3 Row versions</w:t>
            </w:r>
            <w:r>
              <w:rPr>
                <w:noProof/>
                <w:webHidden/>
              </w:rPr>
              <w:tab/>
            </w:r>
            <w:r>
              <w:rPr>
                <w:noProof/>
                <w:webHidden/>
              </w:rPr>
              <w:fldChar w:fldCharType="begin"/>
            </w:r>
            <w:r>
              <w:rPr>
                <w:noProof/>
                <w:webHidden/>
              </w:rPr>
              <w:instrText xml:space="preserve"> PAGEREF _Toc239067635 \h </w:instrText>
            </w:r>
            <w:r>
              <w:rPr>
                <w:noProof/>
                <w:webHidden/>
              </w:rPr>
            </w:r>
            <w:r>
              <w:rPr>
                <w:noProof/>
                <w:webHidden/>
              </w:rPr>
              <w:fldChar w:fldCharType="separate"/>
            </w:r>
            <w:r>
              <w:rPr>
                <w:noProof/>
                <w:webHidden/>
              </w:rPr>
              <w:t>33</w:t>
            </w:r>
            <w:r>
              <w:rPr>
                <w:noProof/>
                <w:webHidden/>
              </w:rPr>
              <w:fldChar w:fldCharType="end"/>
            </w:r>
          </w:hyperlink>
        </w:p>
        <w:p w14:paraId="3D6E3CA3" w14:textId="242ADE0B"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36" w:history="1">
            <w:r w:rsidRPr="00A16AE3">
              <w:rPr>
                <w:rStyle w:val="Hyperlink"/>
                <w:noProof/>
              </w:rPr>
              <w:t>5.2.4 Typed Graph Data</w:t>
            </w:r>
            <w:r>
              <w:rPr>
                <w:noProof/>
                <w:webHidden/>
              </w:rPr>
              <w:tab/>
            </w:r>
            <w:r>
              <w:rPr>
                <w:noProof/>
                <w:webHidden/>
              </w:rPr>
              <w:fldChar w:fldCharType="begin"/>
            </w:r>
            <w:r>
              <w:rPr>
                <w:noProof/>
                <w:webHidden/>
              </w:rPr>
              <w:instrText xml:space="preserve"> PAGEREF _Toc239067636 \h </w:instrText>
            </w:r>
            <w:r>
              <w:rPr>
                <w:noProof/>
                <w:webHidden/>
              </w:rPr>
            </w:r>
            <w:r>
              <w:rPr>
                <w:noProof/>
                <w:webHidden/>
              </w:rPr>
              <w:fldChar w:fldCharType="separate"/>
            </w:r>
            <w:r>
              <w:rPr>
                <w:noProof/>
                <w:webHidden/>
              </w:rPr>
              <w:t>33</w:t>
            </w:r>
            <w:r>
              <w:rPr>
                <w:noProof/>
                <w:webHidden/>
              </w:rPr>
              <w:fldChar w:fldCharType="end"/>
            </w:r>
          </w:hyperlink>
        </w:p>
        <w:p w14:paraId="49191D78" w14:textId="4301BE1D"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37" w:history="1">
            <w:r w:rsidRPr="00A16AE3">
              <w:rPr>
                <w:rStyle w:val="Hyperlink"/>
                <w:noProof/>
                <w:lang w:val="en-GB"/>
              </w:rPr>
              <w:t>5.3 Altering tables</w:t>
            </w:r>
            <w:r>
              <w:rPr>
                <w:noProof/>
                <w:webHidden/>
              </w:rPr>
              <w:tab/>
            </w:r>
            <w:r>
              <w:rPr>
                <w:noProof/>
                <w:webHidden/>
              </w:rPr>
              <w:fldChar w:fldCharType="begin"/>
            </w:r>
            <w:r>
              <w:rPr>
                <w:noProof/>
                <w:webHidden/>
              </w:rPr>
              <w:instrText xml:space="preserve"> PAGEREF _Toc239067637 \h </w:instrText>
            </w:r>
            <w:r>
              <w:rPr>
                <w:noProof/>
                <w:webHidden/>
              </w:rPr>
            </w:r>
            <w:r>
              <w:rPr>
                <w:noProof/>
                <w:webHidden/>
              </w:rPr>
              <w:fldChar w:fldCharType="separate"/>
            </w:r>
            <w:r>
              <w:rPr>
                <w:noProof/>
                <w:webHidden/>
              </w:rPr>
              <w:t>35</w:t>
            </w:r>
            <w:r>
              <w:rPr>
                <w:noProof/>
                <w:webHidden/>
              </w:rPr>
              <w:fldChar w:fldCharType="end"/>
            </w:r>
          </w:hyperlink>
        </w:p>
        <w:p w14:paraId="638C5FC8" w14:textId="25ACA993"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38" w:history="1">
            <w:r w:rsidRPr="00A16AE3">
              <w:rPr>
                <w:rStyle w:val="Hyperlink"/>
                <w:noProof/>
              </w:rPr>
              <w:t>5.4 Sharing a database with other users</w:t>
            </w:r>
            <w:r>
              <w:rPr>
                <w:noProof/>
                <w:webHidden/>
              </w:rPr>
              <w:tab/>
            </w:r>
            <w:r>
              <w:rPr>
                <w:noProof/>
                <w:webHidden/>
              </w:rPr>
              <w:fldChar w:fldCharType="begin"/>
            </w:r>
            <w:r>
              <w:rPr>
                <w:noProof/>
                <w:webHidden/>
              </w:rPr>
              <w:instrText xml:space="preserve"> PAGEREF _Toc239067638 \h </w:instrText>
            </w:r>
            <w:r>
              <w:rPr>
                <w:noProof/>
                <w:webHidden/>
              </w:rPr>
            </w:r>
            <w:r>
              <w:rPr>
                <w:noProof/>
                <w:webHidden/>
              </w:rPr>
              <w:fldChar w:fldCharType="separate"/>
            </w:r>
            <w:r>
              <w:rPr>
                <w:noProof/>
                <w:webHidden/>
              </w:rPr>
              <w:t>36</w:t>
            </w:r>
            <w:r>
              <w:rPr>
                <w:noProof/>
                <w:webHidden/>
              </w:rPr>
              <w:fldChar w:fldCharType="end"/>
            </w:r>
          </w:hyperlink>
        </w:p>
        <w:p w14:paraId="1B4357AC" w14:textId="45B78A24"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39" w:history="1">
            <w:r w:rsidRPr="00A16AE3">
              <w:rPr>
                <w:rStyle w:val="Hyperlink"/>
                <w:noProof/>
                <w:lang w:val="en-GB"/>
              </w:rPr>
              <w:t>5.5 Roles</w:t>
            </w:r>
            <w:r>
              <w:rPr>
                <w:noProof/>
                <w:webHidden/>
              </w:rPr>
              <w:tab/>
            </w:r>
            <w:r>
              <w:rPr>
                <w:noProof/>
                <w:webHidden/>
              </w:rPr>
              <w:fldChar w:fldCharType="begin"/>
            </w:r>
            <w:r>
              <w:rPr>
                <w:noProof/>
                <w:webHidden/>
              </w:rPr>
              <w:instrText xml:space="preserve"> PAGEREF _Toc239067639 \h </w:instrText>
            </w:r>
            <w:r>
              <w:rPr>
                <w:noProof/>
                <w:webHidden/>
              </w:rPr>
            </w:r>
            <w:r>
              <w:rPr>
                <w:noProof/>
                <w:webHidden/>
              </w:rPr>
              <w:fldChar w:fldCharType="separate"/>
            </w:r>
            <w:r>
              <w:rPr>
                <w:noProof/>
                <w:webHidden/>
              </w:rPr>
              <w:t>36</w:t>
            </w:r>
            <w:r>
              <w:rPr>
                <w:noProof/>
                <w:webHidden/>
              </w:rPr>
              <w:fldChar w:fldCharType="end"/>
            </w:r>
          </w:hyperlink>
        </w:p>
        <w:p w14:paraId="01871710" w14:textId="57448899"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40" w:history="1">
            <w:r w:rsidRPr="00A16AE3">
              <w:rPr>
                <w:rStyle w:val="Hyperlink"/>
                <w:noProof/>
                <w:lang w:val="en-GB"/>
              </w:rPr>
              <w:t>5.6 Stored Procedures and Functions</w:t>
            </w:r>
            <w:r>
              <w:rPr>
                <w:noProof/>
                <w:webHidden/>
              </w:rPr>
              <w:tab/>
            </w:r>
            <w:r>
              <w:rPr>
                <w:noProof/>
                <w:webHidden/>
              </w:rPr>
              <w:fldChar w:fldCharType="begin"/>
            </w:r>
            <w:r>
              <w:rPr>
                <w:noProof/>
                <w:webHidden/>
              </w:rPr>
              <w:instrText xml:space="preserve"> PAGEREF _Toc239067640 \h </w:instrText>
            </w:r>
            <w:r>
              <w:rPr>
                <w:noProof/>
                <w:webHidden/>
              </w:rPr>
            </w:r>
            <w:r>
              <w:rPr>
                <w:noProof/>
                <w:webHidden/>
              </w:rPr>
              <w:fldChar w:fldCharType="separate"/>
            </w:r>
            <w:r>
              <w:rPr>
                <w:noProof/>
                <w:webHidden/>
              </w:rPr>
              <w:t>37</w:t>
            </w:r>
            <w:r>
              <w:rPr>
                <w:noProof/>
                <w:webHidden/>
              </w:rPr>
              <w:fldChar w:fldCharType="end"/>
            </w:r>
          </w:hyperlink>
        </w:p>
        <w:p w14:paraId="368C6F6B" w14:textId="5D0246B7"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41" w:history="1">
            <w:r w:rsidRPr="00A16AE3">
              <w:rPr>
                <w:rStyle w:val="Hyperlink"/>
                <w:noProof/>
              </w:rPr>
              <w:t>5.6.1 Examples</w:t>
            </w:r>
            <w:r>
              <w:rPr>
                <w:noProof/>
                <w:webHidden/>
              </w:rPr>
              <w:tab/>
            </w:r>
            <w:r>
              <w:rPr>
                <w:noProof/>
                <w:webHidden/>
              </w:rPr>
              <w:fldChar w:fldCharType="begin"/>
            </w:r>
            <w:r>
              <w:rPr>
                <w:noProof/>
                <w:webHidden/>
              </w:rPr>
              <w:instrText xml:space="preserve"> PAGEREF _Toc239067641 \h </w:instrText>
            </w:r>
            <w:r>
              <w:rPr>
                <w:noProof/>
                <w:webHidden/>
              </w:rPr>
            </w:r>
            <w:r>
              <w:rPr>
                <w:noProof/>
                <w:webHidden/>
              </w:rPr>
              <w:fldChar w:fldCharType="separate"/>
            </w:r>
            <w:r>
              <w:rPr>
                <w:noProof/>
                <w:webHidden/>
              </w:rPr>
              <w:t>38</w:t>
            </w:r>
            <w:r>
              <w:rPr>
                <w:noProof/>
                <w:webHidden/>
              </w:rPr>
              <w:fldChar w:fldCharType="end"/>
            </w:r>
          </w:hyperlink>
        </w:p>
        <w:p w14:paraId="449B34F6" w14:textId="61C37D64"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42" w:history="1">
            <w:r w:rsidRPr="00A16AE3">
              <w:rPr>
                <w:rStyle w:val="Hyperlink"/>
                <w:noProof/>
              </w:rPr>
              <w:t>5.7 Structured Types</w:t>
            </w:r>
            <w:r>
              <w:rPr>
                <w:noProof/>
                <w:webHidden/>
              </w:rPr>
              <w:tab/>
            </w:r>
            <w:r>
              <w:rPr>
                <w:noProof/>
                <w:webHidden/>
              </w:rPr>
              <w:fldChar w:fldCharType="begin"/>
            </w:r>
            <w:r>
              <w:rPr>
                <w:noProof/>
                <w:webHidden/>
              </w:rPr>
              <w:instrText xml:space="preserve"> PAGEREF _Toc239067642 \h </w:instrText>
            </w:r>
            <w:r>
              <w:rPr>
                <w:noProof/>
                <w:webHidden/>
              </w:rPr>
            </w:r>
            <w:r>
              <w:rPr>
                <w:noProof/>
                <w:webHidden/>
              </w:rPr>
              <w:fldChar w:fldCharType="separate"/>
            </w:r>
            <w:r>
              <w:rPr>
                <w:noProof/>
                <w:webHidden/>
              </w:rPr>
              <w:t>38</w:t>
            </w:r>
            <w:r>
              <w:rPr>
                <w:noProof/>
                <w:webHidden/>
              </w:rPr>
              <w:fldChar w:fldCharType="end"/>
            </w:r>
          </w:hyperlink>
        </w:p>
        <w:p w14:paraId="114BA58D" w14:textId="7046D471"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43" w:history="1">
            <w:r w:rsidRPr="00A16AE3">
              <w:rPr>
                <w:rStyle w:val="Hyperlink"/>
                <w:noProof/>
              </w:rPr>
              <w:t>5.8 Triggers</w:t>
            </w:r>
            <w:r>
              <w:rPr>
                <w:noProof/>
                <w:webHidden/>
              </w:rPr>
              <w:tab/>
            </w:r>
            <w:r>
              <w:rPr>
                <w:noProof/>
                <w:webHidden/>
              </w:rPr>
              <w:fldChar w:fldCharType="begin"/>
            </w:r>
            <w:r>
              <w:rPr>
                <w:noProof/>
                <w:webHidden/>
              </w:rPr>
              <w:instrText xml:space="preserve"> PAGEREF _Toc239067643 \h </w:instrText>
            </w:r>
            <w:r>
              <w:rPr>
                <w:noProof/>
                <w:webHidden/>
              </w:rPr>
            </w:r>
            <w:r>
              <w:rPr>
                <w:noProof/>
                <w:webHidden/>
              </w:rPr>
              <w:fldChar w:fldCharType="separate"/>
            </w:r>
            <w:r>
              <w:rPr>
                <w:noProof/>
                <w:webHidden/>
              </w:rPr>
              <w:t>39</w:t>
            </w:r>
            <w:r>
              <w:rPr>
                <w:noProof/>
                <w:webHidden/>
              </w:rPr>
              <w:fldChar w:fldCharType="end"/>
            </w:r>
          </w:hyperlink>
        </w:p>
        <w:p w14:paraId="1E1AC015" w14:textId="05824B80"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44" w:history="1">
            <w:r w:rsidRPr="00A16AE3">
              <w:rPr>
                <w:rStyle w:val="Hyperlink"/>
                <w:noProof/>
                <w:lang w:val="en-GB"/>
              </w:rPr>
              <w:t>5.9 Subtype semantics</w:t>
            </w:r>
            <w:r>
              <w:rPr>
                <w:noProof/>
                <w:webHidden/>
              </w:rPr>
              <w:tab/>
            </w:r>
            <w:r>
              <w:rPr>
                <w:noProof/>
                <w:webHidden/>
              </w:rPr>
              <w:fldChar w:fldCharType="begin"/>
            </w:r>
            <w:r>
              <w:rPr>
                <w:noProof/>
                <w:webHidden/>
              </w:rPr>
              <w:instrText xml:space="preserve"> PAGEREF _Toc239067644 \h </w:instrText>
            </w:r>
            <w:r>
              <w:rPr>
                <w:noProof/>
                <w:webHidden/>
              </w:rPr>
            </w:r>
            <w:r>
              <w:rPr>
                <w:noProof/>
                <w:webHidden/>
              </w:rPr>
              <w:fldChar w:fldCharType="separate"/>
            </w:r>
            <w:r>
              <w:rPr>
                <w:noProof/>
                <w:webHidden/>
              </w:rPr>
              <w:t>39</w:t>
            </w:r>
            <w:r>
              <w:rPr>
                <w:noProof/>
                <w:webHidden/>
              </w:rPr>
              <w:fldChar w:fldCharType="end"/>
            </w:r>
          </w:hyperlink>
        </w:p>
        <w:p w14:paraId="03479F67" w14:textId="2BB07ECB"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45" w:history="1">
            <w:r w:rsidRPr="00A16AE3">
              <w:rPr>
                <w:rStyle w:val="Hyperlink"/>
                <w:noProof/>
              </w:rPr>
              <w:t>5.9.1 IRI references and subtypes</w:t>
            </w:r>
            <w:r>
              <w:rPr>
                <w:noProof/>
                <w:webHidden/>
              </w:rPr>
              <w:tab/>
            </w:r>
            <w:r>
              <w:rPr>
                <w:noProof/>
                <w:webHidden/>
              </w:rPr>
              <w:fldChar w:fldCharType="begin"/>
            </w:r>
            <w:r>
              <w:rPr>
                <w:noProof/>
                <w:webHidden/>
              </w:rPr>
              <w:instrText xml:space="preserve"> PAGEREF _Toc239067645 \h </w:instrText>
            </w:r>
            <w:r>
              <w:rPr>
                <w:noProof/>
                <w:webHidden/>
              </w:rPr>
            </w:r>
            <w:r>
              <w:rPr>
                <w:noProof/>
                <w:webHidden/>
              </w:rPr>
              <w:fldChar w:fldCharType="separate"/>
            </w:r>
            <w:r>
              <w:rPr>
                <w:noProof/>
                <w:webHidden/>
              </w:rPr>
              <w:t>40</w:t>
            </w:r>
            <w:r>
              <w:rPr>
                <w:noProof/>
                <w:webHidden/>
              </w:rPr>
              <w:fldChar w:fldCharType="end"/>
            </w:r>
          </w:hyperlink>
        </w:p>
        <w:p w14:paraId="6DBAE79D" w14:textId="02508F91"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46" w:history="1">
            <w:r w:rsidRPr="00A16AE3">
              <w:rPr>
                <w:rStyle w:val="Hyperlink"/>
                <w:noProof/>
              </w:rPr>
              <w:t>5.9.2 Graph Types and Columns</w:t>
            </w:r>
            <w:r>
              <w:rPr>
                <w:noProof/>
                <w:webHidden/>
              </w:rPr>
              <w:tab/>
            </w:r>
            <w:r>
              <w:rPr>
                <w:noProof/>
                <w:webHidden/>
              </w:rPr>
              <w:fldChar w:fldCharType="begin"/>
            </w:r>
            <w:r>
              <w:rPr>
                <w:noProof/>
                <w:webHidden/>
              </w:rPr>
              <w:instrText xml:space="preserve"> PAGEREF _Toc239067646 \h </w:instrText>
            </w:r>
            <w:r>
              <w:rPr>
                <w:noProof/>
                <w:webHidden/>
              </w:rPr>
            </w:r>
            <w:r>
              <w:rPr>
                <w:noProof/>
                <w:webHidden/>
              </w:rPr>
              <w:fldChar w:fldCharType="separate"/>
            </w:r>
            <w:r>
              <w:rPr>
                <w:noProof/>
                <w:webHidden/>
              </w:rPr>
              <w:t>40</w:t>
            </w:r>
            <w:r>
              <w:rPr>
                <w:noProof/>
                <w:webHidden/>
              </w:rPr>
              <w:fldChar w:fldCharType="end"/>
            </w:r>
          </w:hyperlink>
        </w:p>
        <w:p w14:paraId="365470E4" w14:textId="0CAAFEA4"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47" w:history="1">
            <w:r w:rsidRPr="00A16AE3">
              <w:rPr>
                <w:rStyle w:val="Hyperlink"/>
                <w:noProof/>
              </w:rPr>
              <w:t>5.9.3 Value binding in graph patterns</w:t>
            </w:r>
            <w:r>
              <w:rPr>
                <w:noProof/>
                <w:webHidden/>
              </w:rPr>
              <w:tab/>
            </w:r>
            <w:r>
              <w:rPr>
                <w:noProof/>
                <w:webHidden/>
              </w:rPr>
              <w:fldChar w:fldCharType="begin"/>
            </w:r>
            <w:r>
              <w:rPr>
                <w:noProof/>
                <w:webHidden/>
              </w:rPr>
              <w:instrText xml:space="preserve"> PAGEREF _Toc239067647 \h </w:instrText>
            </w:r>
            <w:r>
              <w:rPr>
                <w:noProof/>
                <w:webHidden/>
              </w:rPr>
            </w:r>
            <w:r>
              <w:rPr>
                <w:noProof/>
                <w:webHidden/>
              </w:rPr>
              <w:fldChar w:fldCharType="separate"/>
            </w:r>
            <w:r>
              <w:rPr>
                <w:noProof/>
                <w:webHidden/>
              </w:rPr>
              <w:t>42</w:t>
            </w:r>
            <w:r>
              <w:rPr>
                <w:noProof/>
                <w:webHidden/>
              </w:rPr>
              <w:fldChar w:fldCharType="end"/>
            </w:r>
          </w:hyperlink>
        </w:p>
        <w:p w14:paraId="607BB929" w14:textId="33F36C5A"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48" w:history="1">
            <w:r w:rsidRPr="00A16AE3">
              <w:rPr>
                <w:rStyle w:val="Hyperlink"/>
                <w:noProof/>
              </w:rPr>
              <w:t>5.9.4 Scenario experimentation with Graphs</w:t>
            </w:r>
            <w:r>
              <w:rPr>
                <w:noProof/>
                <w:webHidden/>
              </w:rPr>
              <w:tab/>
            </w:r>
            <w:r>
              <w:rPr>
                <w:noProof/>
                <w:webHidden/>
              </w:rPr>
              <w:fldChar w:fldCharType="begin"/>
            </w:r>
            <w:r>
              <w:rPr>
                <w:noProof/>
                <w:webHidden/>
              </w:rPr>
              <w:instrText xml:space="preserve"> PAGEREF _Toc239067648 \h </w:instrText>
            </w:r>
            <w:r>
              <w:rPr>
                <w:noProof/>
                <w:webHidden/>
              </w:rPr>
            </w:r>
            <w:r>
              <w:rPr>
                <w:noProof/>
                <w:webHidden/>
              </w:rPr>
              <w:fldChar w:fldCharType="separate"/>
            </w:r>
            <w:r>
              <w:rPr>
                <w:noProof/>
                <w:webHidden/>
              </w:rPr>
              <w:t>42</w:t>
            </w:r>
            <w:r>
              <w:rPr>
                <w:noProof/>
                <w:webHidden/>
              </w:rPr>
              <w:fldChar w:fldCharType="end"/>
            </w:r>
          </w:hyperlink>
        </w:p>
        <w:p w14:paraId="057B4E0A" w14:textId="6EB4A192" w:rsidR="006D59BE" w:rsidRDefault="006D59BE">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9067649" w:history="1">
            <w:r w:rsidRPr="00A16AE3">
              <w:rPr>
                <w:rStyle w:val="Hyperlink"/>
                <w:noProof/>
                <w:lang w:val="en-GB"/>
              </w:rPr>
              <w:t>6. Pyrrho application development</w:t>
            </w:r>
            <w:r>
              <w:rPr>
                <w:noProof/>
                <w:webHidden/>
              </w:rPr>
              <w:tab/>
            </w:r>
            <w:r>
              <w:rPr>
                <w:noProof/>
                <w:webHidden/>
              </w:rPr>
              <w:fldChar w:fldCharType="begin"/>
            </w:r>
            <w:r>
              <w:rPr>
                <w:noProof/>
                <w:webHidden/>
              </w:rPr>
              <w:instrText xml:space="preserve"> PAGEREF _Toc239067649 \h </w:instrText>
            </w:r>
            <w:r>
              <w:rPr>
                <w:noProof/>
                <w:webHidden/>
              </w:rPr>
            </w:r>
            <w:r>
              <w:rPr>
                <w:noProof/>
                <w:webHidden/>
              </w:rPr>
              <w:fldChar w:fldCharType="separate"/>
            </w:r>
            <w:r>
              <w:rPr>
                <w:noProof/>
                <w:webHidden/>
              </w:rPr>
              <w:t>44</w:t>
            </w:r>
            <w:r>
              <w:rPr>
                <w:noProof/>
                <w:webHidden/>
              </w:rPr>
              <w:fldChar w:fldCharType="end"/>
            </w:r>
          </w:hyperlink>
        </w:p>
        <w:p w14:paraId="666D7793" w14:textId="09F12109"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50" w:history="1">
            <w:r w:rsidRPr="00A16AE3">
              <w:rPr>
                <w:rStyle w:val="Hyperlink"/>
                <w:noProof/>
                <w:lang w:val="en-GB"/>
              </w:rPr>
              <w:t>6.1 Getting Started</w:t>
            </w:r>
            <w:r>
              <w:rPr>
                <w:noProof/>
                <w:webHidden/>
              </w:rPr>
              <w:tab/>
            </w:r>
            <w:r>
              <w:rPr>
                <w:noProof/>
                <w:webHidden/>
              </w:rPr>
              <w:fldChar w:fldCharType="begin"/>
            </w:r>
            <w:r>
              <w:rPr>
                <w:noProof/>
                <w:webHidden/>
              </w:rPr>
              <w:instrText xml:space="preserve"> PAGEREF _Toc239067650 \h </w:instrText>
            </w:r>
            <w:r>
              <w:rPr>
                <w:noProof/>
                <w:webHidden/>
              </w:rPr>
            </w:r>
            <w:r>
              <w:rPr>
                <w:noProof/>
                <w:webHidden/>
              </w:rPr>
              <w:fldChar w:fldCharType="separate"/>
            </w:r>
            <w:r>
              <w:rPr>
                <w:noProof/>
                <w:webHidden/>
              </w:rPr>
              <w:t>44</w:t>
            </w:r>
            <w:r>
              <w:rPr>
                <w:noProof/>
                <w:webHidden/>
              </w:rPr>
              <w:fldChar w:fldCharType="end"/>
            </w:r>
          </w:hyperlink>
        </w:p>
        <w:p w14:paraId="1091271C" w14:textId="77DB54A2"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51" w:history="1">
            <w:r w:rsidRPr="00A16AE3">
              <w:rPr>
                <w:rStyle w:val="Hyperlink"/>
                <w:noProof/>
                <w:lang w:val="en-GB"/>
              </w:rPr>
              <w:t>6.2 Opening and closing a connection</w:t>
            </w:r>
            <w:r>
              <w:rPr>
                <w:noProof/>
                <w:webHidden/>
              </w:rPr>
              <w:tab/>
            </w:r>
            <w:r>
              <w:rPr>
                <w:noProof/>
                <w:webHidden/>
              </w:rPr>
              <w:fldChar w:fldCharType="begin"/>
            </w:r>
            <w:r>
              <w:rPr>
                <w:noProof/>
                <w:webHidden/>
              </w:rPr>
              <w:instrText xml:space="preserve"> PAGEREF _Toc239067651 \h </w:instrText>
            </w:r>
            <w:r>
              <w:rPr>
                <w:noProof/>
                <w:webHidden/>
              </w:rPr>
            </w:r>
            <w:r>
              <w:rPr>
                <w:noProof/>
                <w:webHidden/>
              </w:rPr>
              <w:fldChar w:fldCharType="separate"/>
            </w:r>
            <w:r>
              <w:rPr>
                <w:noProof/>
                <w:webHidden/>
              </w:rPr>
              <w:t>44</w:t>
            </w:r>
            <w:r>
              <w:rPr>
                <w:noProof/>
                <w:webHidden/>
              </w:rPr>
              <w:fldChar w:fldCharType="end"/>
            </w:r>
          </w:hyperlink>
        </w:p>
        <w:p w14:paraId="2B961572" w14:textId="33402DA4"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52" w:history="1">
            <w:r w:rsidRPr="00A16AE3">
              <w:rPr>
                <w:rStyle w:val="Hyperlink"/>
                <w:noProof/>
                <w:lang w:val="en-GB"/>
              </w:rPr>
              <w:t>6.3 The connection string</w:t>
            </w:r>
            <w:r>
              <w:rPr>
                <w:noProof/>
                <w:webHidden/>
              </w:rPr>
              <w:tab/>
            </w:r>
            <w:r>
              <w:rPr>
                <w:noProof/>
                <w:webHidden/>
              </w:rPr>
              <w:fldChar w:fldCharType="begin"/>
            </w:r>
            <w:r>
              <w:rPr>
                <w:noProof/>
                <w:webHidden/>
              </w:rPr>
              <w:instrText xml:space="preserve"> PAGEREF _Toc239067652 \h </w:instrText>
            </w:r>
            <w:r>
              <w:rPr>
                <w:noProof/>
                <w:webHidden/>
              </w:rPr>
            </w:r>
            <w:r>
              <w:rPr>
                <w:noProof/>
                <w:webHidden/>
              </w:rPr>
              <w:fldChar w:fldCharType="separate"/>
            </w:r>
            <w:r>
              <w:rPr>
                <w:noProof/>
                <w:webHidden/>
              </w:rPr>
              <w:t>45</w:t>
            </w:r>
            <w:r>
              <w:rPr>
                <w:noProof/>
                <w:webHidden/>
              </w:rPr>
              <w:fldChar w:fldCharType="end"/>
            </w:r>
          </w:hyperlink>
        </w:p>
        <w:p w14:paraId="37C179B3" w14:textId="35048520"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53" w:history="1">
            <w:r w:rsidRPr="00A16AE3">
              <w:rPr>
                <w:rStyle w:val="Hyperlink"/>
                <w:noProof/>
                <w:lang w:val="en-GB"/>
              </w:rPr>
              <w:t>6.4 PyrrhoReader</w:t>
            </w:r>
            <w:r>
              <w:rPr>
                <w:noProof/>
                <w:webHidden/>
              </w:rPr>
              <w:tab/>
            </w:r>
            <w:r>
              <w:rPr>
                <w:noProof/>
                <w:webHidden/>
              </w:rPr>
              <w:fldChar w:fldCharType="begin"/>
            </w:r>
            <w:r>
              <w:rPr>
                <w:noProof/>
                <w:webHidden/>
              </w:rPr>
              <w:instrText xml:space="preserve"> PAGEREF _Toc239067653 \h </w:instrText>
            </w:r>
            <w:r>
              <w:rPr>
                <w:noProof/>
                <w:webHidden/>
              </w:rPr>
            </w:r>
            <w:r>
              <w:rPr>
                <w:noProof/>
                <w:webHidden/>
              </w:rPr>
              <w:fldChar w:fldCharType="separate"/>
            </w:r>
            <w:r>
              <w:rPr>
                <w:noProof/>
                <w:webHidden/>
              </w:rPr>
              <w:t>45</w:t>
            </w:r>
            <w:r>
              <w:rPr>
                <w:noProof/>
                <w:webHidden/>
              </w:rPr>
              <w:fldChar w:fldCharType="end"/>
            </w:r>
          </w:hyperlink>
        </w:p>
        <w:p w14:paraId="1466A637" w14:textId="3F3376E1" w:rsidR="006D59BE" w:rsidRDefault="006D59BE">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9067654" w:history="1">
            <w:r w:rsidRPr="00A16AE3">
              <w:rPr>
                <w:rStyle w:val="Hyperlink"/>
                <w:noProof/>
              </w:rPr>
              <w:t>7. SQL and GQL Syntax for Pyrrho</w:t>
            </w:r>
            <w:r>
              <w:rPr>
                <w:noProof/>
                <w:webHidden/>
              </w:rPr>
              <w:tab/>
            </w:r>
            <w:r>
              <w:rPr>
                <w:noProof/>
                <w:webHidden/>
              </w:rPr>
              <w:fldChar w:fldCharType="begin"/>
            </w:r>
            <w:r>
              <w:rPr>
                <w:noProof/>
                <w:webHidden/>
              </w:rPr>
              <w:instrText xml:space="preserve"> PAGEREF _Toc239067654 \h </w:instrText>
            </w:r>
            <w:r>
              <w:rPr>
                <w:noProof/>
                <w:webHidden/>
              </w:rPr>
            </w:r>
            <w:r>
              <w:rPr>
                <w:noProof/>
                <w:webHidden/>
              </w:rPr>
              <w:fldChar w:fldCharType="separate"/>
            </w:r>
            <w:r>
              <w:rPr>
                <w:noProof/>
                <w:webHidden/>
              </w:rPr>
              <w:t>47</w:t>
            </w:r>
            <w:r>
              <w:rPr>
                <w:noProof/>
                <w:webHidden/>
              </w:rPr>
              <w:fldChar w:fldCharType="end"/>
            </w:r>
          </w:hyperlink>
        </w:p>
        <w:p w14:paraId="41034BD2" w14:textId="0BA377BE"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55" w:history="1">
            <w:r w:rsidRPr="00A16AE3">
              <w:rPr>
                <w:rStyle w:val="Hyperlink"/>
                <w:noProof/>
              </w:rPr>
              <w:t>7.1 Statements</w:t>
            </w:r>
            <w:r>
              <w:rPr>
                <w:noProof/>
                <w:webHidden/>
              </w:rPr>
              <w:tab/>
            </w:r>
            <w:r>
              <w:rPr>
                <w:noProof/>
                <w:webHidden/>
              </w:rPr>
              <w:fldChar w:fldCharType="begin"/>
            </w:r>
            <w:r>
              <w:rPr>
                <w:noProof/>
                <w:webHidden/>
              </w:rPr>
              <w:instrText xml:space="preserve"> PAGEREF _Toc239067655 \h </w:instrText>
            </w:r>
            <w:r>
              <w:rPr>
                <w:noProof/>
                <w:webHidden/>
              </w:rPr>
            </w:r>
            <w:r>
              <w:rPr>
                <w:noProof/>
                <w:webHidden/>
              </w:rPr>
              <w:fldChar w:fldCharType="separate"/>
            </w:r>
            <w:r>
              <w:rPr>
                <w:noProof/>
                <w:webHidden/>
              </w:rPr>
              <w:t>47</w:t>
            </w:r>
            <w:r>
              <w:rPr>
                <w:noProof/>
                <w:webHidden/>
              </w:rPr>
              <w:fldChar w:fldCharType="end"/>
            </w:r>
          </w:hyperlink>
        </w:p>
        <w:p w14:paraId="368087D6" w14:textId="3312312E"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56" w:history="1">
            <w:r w:rsidRPr="00A16AE3">
              <w:rPr>
                <w:rStyle w:val="Hyperlink"/>
                <w:noProof/>
              </w:rPr>
              <w:t>7.2 Data Definition</w:t>
            </w:r>
            <w:r>
              <w:rPr>
                <w:noProof/>
                <w:webHidden/>
              </w:rPr>
              <w:tab/>
            </w:r>
            <w:r>
              <w:rPr>
                <w:noProof/>
                <w:webHidden/>
              </w:rPr>
              <w:fldChar w:fldCharType="begin"/>
            </w:r>
            <w:r>
              <w:rPr>
                <w:noProof/>
                <w:webHidden/>
              </w:rPr>
              <w:instrText xml:space="preserve"> PAGEREF _Toc239067656 \h </w:instrText>
            </w:r>
            <w:r>
              <w:rPr>
                <w:noProof/>
                <w:webHidden/>
              </w:rPr>
            </w:r>
            <w:r>
              <w:rPr>
                <w:noProof/>
                <w:webHidden/>
              </w:rPr>
              <w:fldChar w:fldCharType="separate"/>
            </w:r>
            <w:r>
              <w:rPr>
                <w:noProof/>
                <w:webHidden/>
              </w:rPr>
              <w:t>51</w:t>
            </w:r>
            <w:r>
              <w:rPr>
                <w:noProof/>
                <w:webHidden/>
              </w:rPr>
              <w:fldChar w:fldCharType="end"/>
            </w:r>
          </w:hyperlink>
        </w:p>
        <w:p w14:paraId="7BE800B1" w14:textId="727F39DA"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57" w:history="1">
            <w:r w:rsidRPr="00A16AE3">
              <w:rPr>
                <w:rStyle w:val="Hyperlink"/>
                <w:noProof/>
              </w:rPr>
              <w:t>7.3 Access Control</w:t>
            </w:r>
            <w:r>
              <w:rPr>
                <w:noProof/>
                <w:webHidden/>
              </w:rPr>
              <w:tab/>
            </w:r>
            <w:r>
              <w:rPr>
                <w:noProof/>
                <w:webHidden/>
              </w:rPr>
              <w:fldChar w:fldCharType="begin"/>
            </w:r>
            <w:r>
              <w:rPr>
                <w:noProof/>
                <w:webHidden/>
              </w:rPr>
              <w:instrText xml:space="preserve"> PAGEREF _Toc239067657 \h </w:instrText>
            </w:r>
            <w:r>
              <w:rPr>
                <w:noProof/>
                <w:webHidden/>
              </w:rPr>
            </w:r>
            <w:r>
              <w:rPr>
                <w:noProof/>
                <w:webHidden/>
              </w:rPr>
              <w:fldChar w:fldCharType="separate"/>
            </w:r>
            <w:r>
              <w:rPr>
                <w:noProof/>
                <w:webHidden/>
              </w:rPr>
              <w:t>56</w:t>
            </w:r>
            <w:r>
              <w:rPr>
                <w:noProof/>
                <w:webHidden/>
              </w:rPr>
              <w:fldChar w:fldCharType="end"/>
            </w:r>
          </w:hyperlink>
        </w:p>
        <w:p w14:paraId="0E6F9258" w14:textId="1D194EB4"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58" w:history="1">
            <w:r w:rsidRPr="00A16AE3">
              <w:rPr>
                <w:rStyle w:val="Hyperlink"/>
                <w:noProof/>
              </w:rPr>
              <w:t>7.4 Type</w:t>
            </w:r>
            <w:r>
              <w:rPr>
                <w:noProof/>
                <w:webHidden/>
              </w:rPr>
              <w:tab/>
            </w:r>
            <w:r>
              <w:rPr>
                <w:noProof/>
                <w:webHidden/>
              </w:rPr>
              <w:fldChar w:fldCharType="begin"/>
            </w:r>
            <w:r>
              <w:rPr>
                <w:noProof/>
                <w:webHidden/>
              </w:rPr>
              <w:instrText xml:space="preserve"> PAGEREF _Toc239067658 \h </w:instrText>
            </w:r>
            <w:r>
              <w:rPr>
                <w:noProof/>
                <w:webHidden/>
              </w:rPr>
            </w:r>
            <w:r>
              <w:rPr>
                <w:noProof/>
                <w:webHidden/>
              </w:rPr>
              <w:fldChar w:fldCharType="separate"/>
            </w:r>
            <w:r>
              <w:rPr>
                <w:noProof/>
                <w:webHidden/>
              </w:rPr>
              <w:t>57</w:t>
            </w:r>
            <w:r>
              <w:rPr>
                <w:noProof/>
                <w:webHidden/>
              </w:rPr>
              <w:fldChar w:fldCharType="end"/>
            </w:r>
          </w:hyperlink>
        </w:p>
        <w:p w14:paraId="694E002D" w14:textId="1590F074"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59" w:history="1">
            <w:r w:rsidRPr="00A16AE3">
              <w:rPr>
                <w:rStyle w:val="Hyperlink"/>
                <w:noProof/>
              </w:rPr>
              <w:t>7.5 RowSet</w:t>
            </w:r>
            <w:r>
              <w:rPr>
                <w:noProof/>
                <w:webHidden/>
              </w:rPr>
              <w:tab/>
            </w:r>
            <w:r>
              <w:rPr>
                <w:noProof/>
                <w:webHidden/>
              </w:rPr>
              <w:fldChar w:fldCharType="begin"/>
            </w:r>
            <w:r>
              <w:rPr>
                <w:noProof/>
                <w:webHidden/>
              </w:rPr>
              <w:instrText xml:space="preserve"> PAGEREF _Toc239067659 \h </w:instrText>
            </w:r>
            <w:r>
              <w:rPr>
                <w:noProof/>
                <w:webHidden/>
              </w:rPr>
            </w:r>
            <w:r>
              <w:rPr>
                <w:noProof/>
                <w:webHidden/>
              </w:rPr>
              <w:fldChar w:fldCharType="separate"/>
            </w:r>
            <w:r>
              <w:rPr>
                <w:noProof/>
                <w:webHidden/>
              </w:rPr>
              <w:t>58</w:t>
            </w:r>
            <w:r>
              <w:rPr>
                <w:noProof/>
                <w:webHidden/>
              </w:rPr>
              <w:fldChar w:fldCharType="end"/>
            </w:r>
          </w:hyperlink>
        </w:p>
        <w:p w14:paraId="70699FC0" w14:textId="6CBC499A"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60" w:history="1">
            <w:r w:rsidRPr="00A16AE3">
              <w:rPr>
                <w:rStyle w:val="Hyperlink"/>
                <w:noProof/>
              </w:rPr>
              <w:t>7.6 Scalar Expressions</w:t>
            </w:r>
            <w:r>
              <w:rPr>
                <w:noProof/>
                <w:webHidden/>
              </w:rPr>
              <w:tab/>
            </w:r>
            <w:r>
              <w:rPr>
                <w:noProof/>
                <w:webHidden/>
              </w:rPr>
              <w:fldChar w:fldCharType="begin"/>
            </w:r>
            <w:r>
              <w:rPr>
                <w:noProof/>
                <w:webHidden/>
              </w:rPr>
              <w:instrText xml:space="preserve"> PAGEREF _Toc239067660 \h </w:instrText>
            </w:r>
            <w:r>
              <w:rPr>
                <w:noProof/>
                <w:webHidden/>
              </w:rPr>
            </w:r>
            <w:r>
              <w:rPr>
                <w:noProof/>
                <w:webHidden/>
              </w:rPr>
              <w:fldChar w:fldCharType="separate"/>
            </w:r>
            <w:r>
              <w:rPr>
                <w:noProof/>
                <w:webHidden/>
              </w:rPr>
              <w:t>60</w:t>
            </w:r>
            <w:r>
              <w:rPr>
                <w:noProof/>
                <w:webHidden/>
              </w:rPr>
              <w:fldChar w:fldCharType="end"/>
            </w:r>
          </w:hyperlink>
        </w:p>
        <w:p w14:paraId="1F228E0D" w14:textId="28ACB1E7"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61" w:history="1">
            <w:r w:rsidRPr="00A16AE3">
              <w:rPr>
                <w:rStyle w:val="Hyperlink"/>
                <w:noProof/>
              </w:rPr>
              <w:t>7.7 RowSet Expressions</w:t>
            </w:r>
            <w:r>
              <w:rPr>
                <w:noProof/>
                <w:webHidden/>
              </w:rPr>
              <w:tab/>
            </w:r>
            <w:r>
              <w:rPr>
                <w:noProof/>
                <w:webHidden/>
              </w:rPr>
              <w:fldChar w:fldCharType="begin"/>
            </w:r>
            <w:r>
              <w:rPr>
                <w:noProof/>
                <w:webHidden/>
              </w:rPr>
              <w:instrText xml:space="preserve"> PAGEREF _Toc239067661 \h </w:instrText>
            </w:r>
            <w:r>
              <w:rPr>
                <w:noProof/>
                <w:webHidden/>
              </w:rPr>
            </w:r>
            <w:r>
              <w:rPr>
                <w:noProof/>
                <w:webHidden/>
              </w:rPr>
              <w:fldChar w:fldCharType="separate"/>
            </w:r>
            <w:r>
              <w:rPr>
                <w:noProof/>
                <w:webHidden/>
              </w:rPr>
              <w:t>62</w:t>
            </w:r>
            <w:r>
              <w:rPr>
                <w:noProof/>
                <w:webHidden/>
              </w:rPr>
              <w:fldChar w:fldCharType="end"/>
            </w:r>
          </w:hyperlink>
        </w:p>
        <w:p w14:paraId="0BB04199" w14:textId="7FE0EB7D"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62" w:history="1">
            <w:r w:rsidRPr="00A16AE3">
              <w:rPr>
                <w:rStyle w:val="Hyperlink"/>
                <w:noProof/>
              </w:rPr>
              <w:t>7.8 Predicates</w:t>
            </w:r>
            <w:r>
              <w:rPr>
                <w:noProof/>
                <w:webHidden/>
              </w:rPr>
              <w:tab/>
            </w:r>
            <w:r>
              <w:rPr>
                <w:noProof/>
                <w:webHidden/>
              </w:rPr>
              <w:fldChar w:fldCharType="begin"/>
            </w:r>
            <w:r>
              <w:rPr>
                <w:noProof/>
                <w:webHidden/>
              </w:rPr>
              <w:instrText xml:space="preserve"> PAGEREF _Toc239067662 \h </w:instrText>
            </w:r>
            <w:r>
              <w:rPr>
                <w:noProof/>
                <w:webHidden/>
              </w:rPr>
            </w:r>
            <w:r>
              <w:rPr>
                <w:noProof/>
                <w:webHidden/>
              </w:rPr>
              <w:fldChar w:fldCharType="separate"/>
            </w:r>
            <w:r>
              <w:rPr>
                <w:noProof/>
                <w:webHidden/>
              </w:rPr>
              <w:t>63</w:t>
            </w:r>
            <w:r>
              <w:rPr>
                <w:noProof/>
                <w:webHidden/>
              </w:rPr>
              <w:fldChar w:fldCharType="end"/>
            </w:r>
          </w:hyperlink>
        </w:p>
        <w:p w14:paraId="03D138E4" w14:textId="736B42E3"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63" w:history="1">
            <w:r w:rsidRPr="00A16AE3">
              <w:rPr>
                <w:rStyle w:val="Hyperlink"/>
                <w:noProof/>
              </w:rPr>
              <w:t>7.9 SQL Functions</w:t>
            </w:r>
            <w:r>
              <w:rPr>
                <w:noProof/>
                <w:webHidden/>
              </w:rPr>
              <w:tab/>
            </w:r>
            <w:r>
              <w:rPr>
                <w:noProof/>
                <w:webHidden/>
              </w:rPr>
              <w:fldChar w:fldCharType="begin"/>
            </w:r>
            <w:r>
              <w:rPr>
                <w:noProof/>
                <w:webHidden/>
              </w:rPr>
              <w:instrText xml:space="preserve"> PAGEREF _Toc239067663 \h </w:instrText>
            </w:r>
            <w:r>
              <w:rPr>
                <w:noProof/>
                <w:webHidden/>
              </w:rPr>
            </w:r>
            <w:r>
              <w:rPr>
                <w:noProof/>
                <w:webHidden/>
              </w:rPr>
              <w:fldChar w:fldCharType="separate"/>
            </w:r>
            <w:r>
              <w:rPr>
                <w:noProof/>
                <w:webHidden/>
              </w:rPr>
              <w:t>64</w:t>
            </w:r>
            <w:r>
              <w:rPr>
                <w:noProof/>
                <w:webHidden/>
              </w:rPr>
              <w:fldChar w:fldCharType="end"/>
            </w:r>
          </w:hyperlink>
        </w:p>
        <w:p w14:paraId="0C80400C" w14:textId="0336B2B3"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64" w:history="1">
            <w:r w:rsidRPr="00A16AE3">
              <w:rPr>
                <w:rStyle w:val="Hyperlink"/>
                <w:noProof/>
              </w:rPr>
              <w:t>7.10 Compliance with the SQL and GQL standards</w:t>
            </w:r>
            <w:r>
              <w:rPr>
                <w:noProof/>
                <w:webHidden/>
              </w:rPr>
              <w:tab/>
            </w:r>
            <w:r>
              <w:rPr>
                <w:noProof/>
                <w:webHidden/>
              </w:rPr>
              <w:fldChar w:fldCharType="begin"/>
            </w:r>
            <w:r>
              <w:rPr>
                <w:noProof/>
                <w:webHidden/>
              </w:rPr>
              <w:instrText xml:space="preserve"> PAGEREF _Toc239067664 \h </w:instrText>
            </w:r>
            <w:r>
              <w:rPr>
                <w:noProof/>
                <w:webHidden/>
              </w:rPr>
            </w:r>
            <w:r>
              <w:rPr>
                <w:noProof/>
                <w:webHidden/>
              </w:rPr>
              <w:fldChar w:fldCharType="separate"/>
            </w:r>
            <w:r>
              <w:rPr>
                <w:noProof/>
                <w:webHidden/>
              </w:rPr>
              <w:t>66</w:t>
            </w:r>
            <w:r>
              <w:rPr>
                <w:noProof/>
                <w:webHidden/>
              </w:rPr>
              <w:fldChar w:fldCharType="end"/>
            </w:r>
          </w:hyperlink>
        </w:p>
        <w:p w14:paraId="2F25CF32" w14:textId="0B039ED1"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65" w:history="1">
            <w:r w:rsidRPr="00A16AE3">
              <w:rPr>
                <w:rStyle w:val="Hyperlink"/>
                <w:noProof/>
              </w:rPr>
              <w:t>7.10.1 SQL-sessions</w:t>
            </w:r>
            <w:r>
              <w:rPr>
                <w:noProof/>
                <w:webHidden/>
              </w:rPr>
              <w:tab/>
            </w:r>
            <w:r>
              <w:rPr>
                <w:noProof/>
                <w:webHidden/>
              </w:rPr>
              <w:fldChar w:fldCharType="begin"/>
            </w:r>
            <w:r>
              <w:rPr>
                <w:noProof/>
                <w:webHidden/>
              </w:rPr>
              <w:instrText xml:space="preserve"> PAGEREF _Toc239067665 \h </w:instrText>
            </w:r>
            <w:r>
              <w:rPr>
                <w:noProof/>
                <w:webHidden/>
              </w:rPr>
            </w:r>
            <w:r>
              <w:rPr>
                <w:noProof/>
                <w:webHidden/>
              </w:rPr>
              <w:fldChar w:fldCharType="separate"/>
            </w:r>
            <w:r>
              <w:rPr>
                <w:noProof/>
                <w:webHidden/>
              </w:rPr>
              <w:t>66</w:t>
            </w:r>
            <w:r>
              <w:rPr>
                <w:noProof/>
                <w:webHidden/>
              </w:rPr>
              <w:fldChar w:fldCharType="end"/>
            </w:r>
          </w:hyperlink>
        </w:p>
        <w:p w14:paraId="588A8BE7" w14:textId="38FE6171"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66" w:history="1">
            <w:r w:rsidRPr="00A16AE3">
              <w:rPr>
                <w:rStyle w:val="Hyperlink"/>
                <w:noProof/>
              </w:rPr>
              <w:t>7.10.2 SQL-transactions</w:t>
            </w:r>
            <w:r>
              <w:rPr>
                <w:noProof/>
                <w:webHidden/>
              </w:rPr>
              <w:tab/>
            </w:r>
            <w:r>
              <w:rPr>
                <w:noProof/>
                <w:webHidden/>
              </w:rPr>
              <w:fldChar w:fldCharType="begin"/>
            </w:r>
            <w:r>
              <w:rPr>
                <w:noProof/>
                <w:webHidden/>
              </w:rPr>
              <w:instrText xml:space="preserve"> PAGEREF _Toc239067666 \h </w:instrText>
            </w:r>
            <w:r>
              <w:rPr>
                <w:noProof/>
                <w:webHidden/>
              </w:rPr>
            </w:r>
            <w:r>
              <w:rPr>
                <w:noProof/>
                <w:webHidden/>
              </w:rPr>
              <w:fldChar w:fldCharType="separate"/>
            </w:r>
            <w:r>
              <w:rPr>
                <w:noProof/>
                <w:webHidden/>
              </w:rPr>
              <w:t>66</w:t>
            </w:r>
            <w:r>
              <w:rPr>
                <w:noProof/>
                <w:webHidden/>
              </w:rPr>
              <w:fldChar w:fldCharType="end"/>
            </w:r>
          </w:hyperlink>
        </w:p>
        <w:p w14:paraId="5625F57B" w14:textId="4A530CAB"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67" w:history="1">
            <w:r w:rsidRPr="00A16AE3">
              <w:rPr>
                <w:rStyle w:val="Hyperlink"/>
                <w:noProof/>
              </w:rPr>
              <w:t>7.10.3 Roles</w:t>
            </w:r>
            <w:r>
              <w:rPr>
                <w:noProof/>
                <w:webHidden/>
              </w:rPr>
              <w:tab/>
            </w:r>
            <w:r>
              <w:rPr>
                <w:noProof/>
                <w:webHidden/>
              </w:rPr>
              <w:fldChar w:fldCharType="begin"/>
            </w:r>
            <w:r>
              <w:rPr>
                <w:noProof/>
                <w:webHidden/>
              </w:rPr>
              <w:instrText xml:space="preserve"> PAGEREF _Toc239067667 \h </w:instrText>
            </w:r>
            <w:r>
              <w:rPr>
                <w:noProof/>
                <w:webHidden/>
              </w:rPr>
            </w:r>
            <w:r>
              <w:rPr>
                <w:noProof/>
                <w:webHidden/>
              </w:rPr>
              <w:fldChar w:fldCharType="separate"/>
            </w:r>
            <w:r>
              <w:rPr>
                <w:noProof/>
                <w:webHidden/>
              </w:rPr>
              <w:t>66</w:t>
            </w:r>
            <w:r>
              <w:rPr>
                <w:noProof/>
                <w:webHidden/>
              </w:rPr>
              <w:fldChar w:fldCharType="end"/>
            </w:r>
          </w:hyperlink>
        </w:p>
        <w:p w14:paraId="0947645A" w14:textId="4C7CF830"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68" w:history="1">
            <w:r w:rsidRPr="00A16AE3">
              <w:rPr>
                <w:rStyle w:val="Hyperlink"/>
                <w:noProof/>
              </w:rPr>
              <w:t>7.10.4 Privileges</w:t>
            </w:r>
            <w:r>
              <w:rPr>
                <w:noProof/>
                <w:webHidden/>
              </w:rPr>
              <w:tab/>
            </w:r>
            <w:r>
              <w:rPr>
                <w:noProof/>
                <w:webHidden/>
              </w:rPr>
              <w:fldChar w:fldCharType="begin"/>
            </w:r>
            <w:r>
              <w:rPr>
                <w:noProof/>
                <w:webHidden/>
              </w:rPr>
              <w:instrText xml:space="preserve"> PAGEREF _Toc239067668 \h </w:instrText>
            </w:r>
            <w:r>
              <w:rPr>
                <w:noProof/>
                <w:webHidden/>
              </w:rPr>
            </w:r>
            <w:r>
              <w:rPr>
                <w:noProof/>
                <w:webHidden/>
              </w:rPr>
              <w:fldChar w:fldCharType="separate"/>
            </w:r>
            <w:r>
              <w:rPr>
                <w:noProof/>
                <w:webHidden/>
              </w:rPr>
              <w:t>67</w:t>
            </w:r>
            <w:r>
              <w:rPr>
                <w:noProof/>
                <w:webHidden/>
              </w:rPr>
              <w:fldChar w:fldCharType="end"/>
            </w:r>
          </w:hyperlink>
        </w:p>
        <w:p w14:paraId="12E17D0E" w14:textId="42D3BC80"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69" w:history="1">
            <w:r w:rsidRPr="00A16AE3">
              <w:rPr>
                <w:rStyle w:val="Hyperlink"/>
                <w:noProof/>
              </w:rPr>
              <w:t>7.10.5 Drop statements</w:t>
            </w:r>
            <w:r>
              <w:rPr>
                <w:noProof/>
                <w:webHidden/>
              </w:rPr>
              <w:tab/>
            </w:r>
            <w:r>
              <w:rPr>
                <w:noProof/>
                <w:webHidden/>
              </w:rPr>
              <w:fldChar w:fldCharType="begin"/>
            </w:r>
            <w:r>
              <w:rPr>
                <w:noProof/>
                <w:webHidden/>
              </w:rPr>
              <w:instrText xml:space="preserve"> PAGEREF _Toc239067669 \h </w:instrText>
            </w:r>
            <w:r>
              <w:rPr>
                <w:noProof/>
                <w:webHidden/>
              </w:rPr>
            </w:r>
            <w:r>
              <w:rPr>
                <w:noProof/>
                <w:webHidden/>
              </w:rPr>
              <w:fldChar w:fldCharType="separate"/>
            </w:r>
            <w:r>
              <w:rPr>
                <w:noProof/>
                <w:webHidden/>
              </w:rPr>
              <w:t>67</w:t>
            </w:r>
            <w:r>
              <w:rPr>
                <w:noProof/>
                <w:webHidden/>
              </w:rPr>
              <w:fldChar w:fldCharType="end"/>
            </w:r>
          </w:hyperlink>
        </w:p>
        <w:p w14:paraId="6F8749F1" w14:textId="46C34A96"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70" w:history="1">
            <w:r w:rsidRPr="00A16AE3">
              <w:rPr>
                <w:rStyle w:val="Hyperlink"/>
                <w:noProof/>
              </w:rPr>
              <w:t>7.10.6 Integrity Constraints</w:t>
            </w:r>
            <w:r>
              <w:rPr>
                <w:noProof/>
                <w:webHidden/>
              </w:rPr>
              <w:tab/>
            </w:r>
            <w:r>
              <w:rPr>
                <w:noProof/>
                <w:webHidden/>
              </w:rPr>
              <w:fldChar w:fldCharType="begin"/>
            </w:r>
            <w:r>
              <w:rPr>
                <w:noProof/>
                <w:webHidden/>
              </w:rPr>
              <w:instrText xml:space="preserve"> PAGEREF _Toc239067670 \h </w:instrText>
            </w:r>
            <w:r>
              <w:rPr>
                <w:noProof/>
                <w:webHidden/>
              </w:rPr>
            </w:r>
            <w:r>
              <w:rPr>
                <w:noProof/>
                <w:webHidden/>
              </w:rPr>
              <w:fldChar w:fldCharType="separate"/>
            </w:r>
            <w:r>
              <w:rPr>
                <w:noProof/>
                <w:webHidden/>
              </w:rPr>
              <w:t>67</w:t>
            </w:r>
            <w:r>
              <w:rPr>
                <w:noProof/>
                <w:webHidden/>
              </w:rPr>
              <w:fldChar w:fldCharType="end"/>
            </w:r>
          </w:hyperlink>
        </w:p>
        <w:p w14:paraId="342C83CF" w14:textId="2738F9BE"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71" w:history="1">
            <w:r w:rsidRPr="00A16AE3">
              <w:rPr>
                <w:rStyle w:val="Hyperlink"/>
                <w:noProof/>
              </w:rPr>
              <w:t>7.10.7 Data Types</w:t>
            </w:r>
            <w:r>
              <w:rPr>
                <w:noProof/>
                <w:webHidden/>
              </w:rPr>
              <w:tab/>
            </w:r>
            <w:r>
              <w:rPr>
                <w:noProof/>
                <w:webHidden/>
              </w:rPr>
              <w:fldChar w:fldCharType="begin"/>
            </w:r>
            <w:r>
              <w:rPr>
                <w:noProof/>
                <w:webHidden/>
              </w:rPr>
              <w:instrText xml:space="preserve"> PAGEREF _Toc239067671 \h </w:instrText>
            </w:r>
            <w:r>
              <w:rPr>
                <w:noProof/>
                <w:webHidden/>
              </w:rPr>
            </w:r>
            <w:r>
              <w:rPr>
                <w:noProof/>
                <w:webHidden/>
              </w:rPr>
              <w:fldChar w:fldCharType="separate"/>
            </w:r>
            <w:r>
              <w:rPr>
                <w:noProof/>
                <w:webHidden/>
              </w:rPr>
              <w:t>67</w:t>
            </w:r>
            <w:r>
              <w:rPr>
                <w:noProof/>
                <w:webHidden/>
              </w:rPr>
              <w:fldChar w:fldCharType="end"/>
            </w:r>
          </w:hyperlink>
        </w:p>
        <w:p w14:paraId="2AC96D59" w14:textId="3D9CBE94"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72" w:history="1">
            <w:r w:rsidRPr="00A16AE3">
              <w:rPr>
                <w:rStyle w:val="Hyperlink"/>
                <w:noProof/>
              </w:rPr>
              <w:t>7.10.8 Tables</w:t>
            </w:r>
            <w:r>
              <w:rPr>
                <w:noProof/>
                <w:webHidden/>
              </w:rPr>
              <w:tab/>
            </w:r>
            <w:r>
              <w:rPr>
                <w:noProof/>
                <w:webHidden/>
              </w:rPr>
              <w:fldChar w:fldCharType="begin"/>
            </w:r>
            <w:r>
              <w:rPr>
                <w:noProof/>
                <w:webHidden/>
              </w:rPr>
              <w:instrText xml:space="preserve"> PAGEREF _Toc239067672 \h </w:instrText>
            </w:r>
            <w:r>
              <w:rPr>
                <w:noProof/>
                <w:webHidden/>
              </w:rPr>
            </w:r>
            <w:r>
              <w:rPr>
                <w:noProof/>
                <w:webHidden/>
              </w:rPr>
              <w:fldChar w:fldCharType="separate"/>
            </w:r>
            <w:r>
              <w:rPr>
                <w:noProof/>
                <w:webHidden/>
              </w:rPr>
              <w:t>67</w:t>
            </w:r>
            <w:r>
              <w:rPr>
                <w:noProof/>
                <w:webHidden/>
              </w:rPr>
              <w:fldChar w:fldCharType="end"/>
            </w:r>
          </w:hyperlink>
        </w:p>
        <w:p w14:paraId="0C74BE4F" w14:textId="0439053E" w:rsidR="006D59BE" w:rsidRDefault="006D59BE">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9067673" w:history="1">
            <w:r w:rsidRPr="00A16AE3">
              <w:rPr>
                <w:rStyle w:val="Hyperlink"/>
                <w:noProof/>
                <w:lang w:val="en-GB"/>
              </w:rPr>
              <w:t>8. Pyrrho Reference</w:t>
            </w:r>
            <w:r>
              <w:rPr>
                <w:noProof/>
                <w:webHidden/>
              </w:rPr>
              <w:tab/>
            </w:r>
            <w:r>
              <w:rPr>
                <w:noProof/>
                <w:webHidden/>
              </w:rPr>
              <w:fldChar w:fldCharType="begin"/>
            </w:r>
            <w:r>
              <w:rPr>
                <w:noProof/>
                <w:webHidden/>
              </w:rPr>
              <w:instrText xml:space="preserve"> PAGEREF _Toc239067673 \h </w:instrText>
            </w:r>
            <w:r>
              <w:rPr>
                <w:noProof/>
                <w:webHidden/>
              </w:rPr>
            </w:r>
            <w:r>
              <w:rPr>
                <w:noProof/>
                <w:webHidden/>
              </w:rPr>
              <w:fldChar w:fldCharType="separate"/>
            </w:r>
            <w:r>
              <w:rPr>
                <w:noProof/>
                <w:webHidden/>
              </w:rPr>
              <w:t>69</w:t>
            </w:r>
            <w:r>
              <w:rPr>
                <w:noProof/>
                <w:webHidden/>
              </w:rPr>
              <w:fldChar w:fldCharType="end"/>
            </w:r>
          </w:hyperlink>
        </w:p>
        <w:p w14:paraId="75B5A168" w14:textId="5B5EF738"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74" w:history="1">
            <w:r w:rsidRPr="00A16AE3">
              <w:rPr>
                <w:rStyle w:val="Hyperlink"/>
                <w:noProof/>
                <w:lang w:val="en-GB"/>
              </w:rPr>
              <w:t>8.1 Diagnostics</w:t>
            </w:r>
            <w:r>
              <w:rPr>
                <w:noProof/>
                <w:webHidden/>
              </w:rPr>
              <w:tab/>
            </w:r>
            <w:r>
              <w:rPr>
                <w:noProof/>
                <w:webHidden/>
              </w:rPr>
              <w:fldChar w:fldCharType="begin"/>
            </w:r>
            <w:r>
              <w:rPr>
                <w:noProof/>
                <w:webHidden/>
              </w:rPr>
              <w:instrText xml:space="preserve"> PAGEREF _Toc239067674 \h </w:instrText>
            </w:r>
            <w:r>
              <w:rPr>
                <w:noProof/>
                <w:webHidden/>
              </w:rPr>
            </w:r>
            <w:r>
              <w:rPr>
                <w:noProof/>
                <w:webHidden/>
              </w:rPr>
              <w:fldChar w:fldCharType="separate"/>
            </w:r>
            <w:r>
              <w:rPr>
                <w:noProof/>
                <w:webHidden/>
              </w:rPr>
              <w:t>69</w:t>
            </w:r>
            <w:r>
              <w:rPr>
                <w:noProof/>
                <w:webHidden/>
              </w:rPr>
              <w:fldChar w:fldCharType="end"/>
            </w:r>
          </w:hyperlink>
        </w:p>
        <w:p w14:paraId="53FE0246" w14:textId="409BDBB0"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75" w:history="1">
            <w:r w:rsidRPr="00A16AE3">
              <w:rPr>
                <w:rStyle w:val="Hyperlink"/>
                <w:noProof/>
              </w:rPr>
              <w:t>8.1.1 GQLSTATUS</w:t>
            </w:r>
            <w:r>
              <w:rPr>
                <w:noProof/>
                <w:webHidden/>
              </w:rPr>
              <w:tab/>
            </w:r>
            <w:r>
              <w:rPr>
                <w:noProof/>
                <w:webHidden/>
              </w:rPr>
              <w:fldChar w:fldCharType="begin"/>
            </w:r>
            <w:r>
              <w:rPr>
                <w:noProof/>
                <w:webHidden/>
              </w:rPr>
              <w:instrText xml:space="preserve"> PAGEREF _Toc239067675 \h </w:instrText>
            </w:r>
            <w:r>
              <w:rPr>
                <w:noProof/>
                <w:webHidden/>
              </w:rPr>
            </w:r>
            <w:r>
              <w:rPr>
                <w:noProof/>
                <w:webHidden/>
              </w:rPr>
              <w:fldChar w:fldCharType="separate"/>
            </w:r>
            <w:r>
              <w:rPr>
                <w:noProof/>
                <w:webHidden/>
              </w:rPr>
              <w:t>69</w:t>
            </w:r>
            <w:r>
              <w:rPr>
                <w:noProof/>
                <w:webHidden/>
              </w:rPr>
              <w:fldChar w:fldCharType="end"/>
            </w:r>
          </w:hyperlink>
        </w:p>
        <w:p w14:paraId="52AA1C0F" w14:textId="7B6CC645"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76" w:history="1">
            <w:r w:rsidRPr="00A16AE3">
              <w:rPr>
                <w:rStyle w:val="Hyperlink"/>
                <w:noProof/>
              </w:rPr>
              <w:t>8.1.2 Get Diagnostics</w:t>
            </w:r>
            <w:r>
              <w:rPr>
                <w:noProof/>
                <w:webHidden/>
              </w:rPr>
              <w:tab/>
            </w:r>
            <w:r>
              <w:rPr>
                <w:noProof/>
                <w:webHidden/>
              </w:rPr>
              <w:fldChar w:fldCharType="begin"/>
            </w:r>
            <w:r>
              <w:rPr>
                <w:noProof/>
                <w:webHidden/>
              </w:rPr>
              <w:instrText xml:space="preserve"> PAGEREF _Toc239067676 \h </w:instrText>
            </w:r>
            <w:r>
              <w:rPr>
                <w:noProof/>
                <w:webHidden/>
              </w:rPr>
            </w:r>
            <w:r>
              <w:rPr>
                <w:noProof/>
                <w:webHidden/>
              </w:rPr>
              <w:fldChar w:fldCharType="separate"/>
            </w:r>
            <w:r>
              <w:rPr>
                <w:noProof/>
                <w:webHidden/>
              </w:rPr>
              <w:t>75</w:t>
            </w:r>
            <w:r>
              <w:rPr>
                <w:noProof/>
                <w:webHidden/>
              </w:rPr>
              <w:fldChar w:fldCharType="end"/>
            </w:r>
          </w:hyperlink>
        </w:p>
        <w:p w14:paraId="6303431D" w14:textId="5B92687B"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77" w:history="1">
            <w:r w:rsidRPr="00A16AE3">
              <w:rPr>
                <w:rStyle w:val="Hyperlink"/>
                <w:noProof/>
              </w:rPr>
              <w:t>8.1.3 Draft GQL compliance statement</w:t>
            </w:r>
            <w:r>
              <w:rPr>
                <w:noProof/>
                <w:webHidden/>
              </w:rPr>
              <w:tab/>
            </w:r>
            <w:r>
              <w:rPr>
                <w:noProof/>
                <w:webHidden/>
              </w:rPr>
              <w:fldChar w:fldCharType="begin"/>
            </w:r>
            <w:r>
              <w:rPr>
                <w:noProof/>
                <w:webHidden/>
              </w:rPr>
              <w:instrText xml:space="preserve"> PAGEREF _Toc239067677 \h </w:instrText>
            </w:r>
            <w:r>
              <w:rPr>
                <w:noProof/>
                <w:webHidden/>
              </w:rPr>
            </w:r>
            <w:r>
              <w:rPr>
                <w:noProof/>
                <w:webHidden/>
              </w:rPr>
              <w:fldChar w:fldCharType="separate"/>
            </w:r>
            <w:r>
              <w:rPr>
                <w:noProof/>
                <w:webHidden/>
              </w:rPr>
              <w:t>76</w:t>
            </w:r>
            <w:r>
              <w:rPr>
                <w:noProof/>
                <w:webHidden/>
              </w:rPr>
              <w:fldChar w:fldCharType="end"/>
            </w:r>
          </w:hyperlink>
        </w:p>
        <w:p w14:paraId="0F329D4F" w14:textId="335EE303"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78" w:history="1">
            <w:r w:rsidRPr="00A16AE3">
              <w:rPr>
                <w:rStyle w:val="Hyperlink"/>
                <w:noProof/>
              </w:rPr>
              <w:t>Features where conformance is intended</w:t>
            </w:r>
            <w:r>
              <w:rPr>
                <w:noProof/>
                <w:webHidden/>
              </w:rPr>
              <w:tab/>
            </w:r>
            <w:r>
              <w:rPr>
                <w:noProof/>
                <w:webHidden/>
              </w:rPr>
              <w:fldChar w:fldCharType="begin"/>
            </w:r>
            <w:r>
              <w:rPr>
                <w:noProof/>
                <w:webHidden/>
              </w:rPr>
              <w:instrText xml:space="preserve"> PAGEREF _Toc239067678 \h </w:instrText>
            </w:r>
            <w:r>
              <w:rPr>
                <w:noProof/>
                <w:webHidden/>
              </w:rPr>
            </w:r>
            <w:r>
              <w:rPr>
                <w:noProof/>
                <w:webHidden/>
              </w:rPr>
              <w:fldChar w:fldCharType="separate"/>
            </w:r>
            <w:r>
              <w:rPr>
                <w:noProof/>
                <w:webHidden/>
              </w:rPr>
              <w:t>76</w:t>
            </w:r>
            <w:r>
              <w:rPr>
                <w:noProof/>
                <w:webHidden/>
              </w:rPr>
              <w:fldChar w:fldCharType="end"/>
            </w:r>
          </w:hyperlink>
        </w:p>
        <w:p w14:paraId="23C99726" w14:textId="249B9EB8"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79" w:history="1">
            <w:r w:rsidRPr="00A16AE3">
              <w:rPr>
                <w:rStyle w:val="Hyperlink"/>
                <w:noProof/>
              </w:rPr>
              <w:t>Implementation-dependent elements</w:t>
            </w:r>
            <w:r>
              <w:rPr>
                <w:noProof/>
                <w:webHidden/>
              </w:rPr>
              <w:tab/>
            </w:r>
            <w:r>
              <w:rPr>
                <w:noProof/>
                <w:webHidden/>
              </w:rPr>
              <w:fldChar w:fldCharType="begin"/>
            </w:r>
            <w:r>
              <w:rPr>
                <w:noProof/>
                <w:webHidden/>
              </w:rPr>
              <w:instrText xml:space="preserve"> PAGEREF _Toc239067679 \h </w:instrText>
            </w:r>
            <w:r>
              <w:rPr>
                <w:noProof/>
                <w:webHidden/>
              </w:rPr>
            </w:r>
            <w:r>
              <w:rPr>
                <w:noProof/>
                <w:webHidden/>
              </w:rPr>
              <w:fldChar w:fldCharType="separate"/>
            </w:r>
            <w:r>
              <w:rPr>
                <w:noProof/>
                <w:webHidden/>
              </w:rPr>
              <w:t>78</w:t>
            </w:r>
            <w:r>
              <w:rPr>
                <w:noProof/>
                <w:webHidden/>
              </w:rPr>
              <w:fldChar w:fldCharType="end"/>
            </w:r>
          </w:hyperlink>
        </w:p>
        <w:p w14:paraId="07B8502B" w14:textId="780A6AEA"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80" w:history="1">
            <w:r w:rsidRPr="00A16AE3">
              <w:rPr>
                <w:rStyle w:val="Hyperlink"/>
                <w:noProof/>
              </w:rPr>
              <w:t>Implementation defined specifications</w:t>
            </w:r>
            <w:r>
              <w:rPr>
                <w:noProof/>
                <w:webHidden/>
              </w:rPr>
              <w:tab/>
            </w:r>
            <w:r>
              <w:rPr>
                <w:noProof/>
                <w:webHidden/>
              </w:rPr>
              <w:fldChar w:fldCharType="begin"/>
            </w:r>
            <w:r>
              <w:rPr>
                <w:noProof/>
                <w:webHidden/>
              </w:rPr>
              <w:instrText xml:space="preserve"> PAGEREF _Toc239067680 \h </w:instrText>
            </w:r>
            <w:r>
              <w:rPr>
                <w:noProof/>
                <w:webHidden/>
              </w:rPr>
            </w:r>
            <w:r>
              <w:rPr>
                <w:noProof/>
                <w:webHidden/>
              </w:rPr>
              <w:fldChar w:fldCharType="separate"/>
            </w:r>
            <w:r>
              <w:rPr>
                <w:noProof/>
                <w:webHidden/>
              </w:rPr>
              <w:t>79</w:t>
            </w:r>
            <w:r>
              <w:rPr>
                <w:noProof/>
                <w:webHidden/>
              </w:rPr>
              <w:fldChar w:fldCharType="end"/>
            </w:r>
          </w:hyperlink>
        </w:p>
        <w:p w14:paraId="44E84069" w14:textId="22051869"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81" w:history="1">
            <w:r w:rsidRPr="00A16AE3">
              <w:rPr>
                <w:rStyle w:val="Hyperlink"/>
                <w:noProof/>
                <w:lang w:val="en-GB"/>
              </w:rPr>
              <w:t>8.2 Sys$ table collection</w:t>
            </w:r>
            <w:r>
              <w:rPr>
                <w:noProof/>
                <w:webHidden/>
              </w:rPr>
              <w:tab/>
            </w:r>
            <w:r>
              <w:rPr>
                <w:noProof/>
                <w:webHidden/>
              </w:rPr>
              <w:fldChar w:fldCharType="begin"/>
            </w:r>
            <w:r>
              <w:rPr>
                <w:noProof/>
                <w:webHidden/>
              </w:rPr>
              <w:instrText xml:space="preserve"> PAGEREF _Toc239067681 \h </w:instrText>
            </w:r>
            <w:r>
              <w:rPr>
                <w:noProof/>
                <w:webHidden/>
              </w:rPr>
            </w:r>
            <w:r>
              <w:rPr>
                <w:noProof/>
                <w:webHidden/>
              </w:rPr>
              <w:fldChar w:fldCharType="separate"/>
            </w:r>
            <w:r>
              <w:rPr>
                <w:noProof/>
                <w:webHidden/>
              </w:rPr>
              <w:t>82</w:t>
            </w:r>
            <w:r>
              <w:rPr>
                <w:noProof/>
                <w:webHidden/>
              </w:rPr>
              <w:fldChar w:fldCharType="end"/>
            </w:r>
          </w:hyperlink>
        </w:p>
        <w:p w14:paraId="1CFBDE3A" w14:textId="11B2C202"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82" w:history="1">
            <w:r w:rsidRPr="00A16AE3">
              <w:rPr>
                <w:rStyle w:val="Hyperlink"/>
                <w:noProof/>
              </w:rPr>
              <w:t>8.2.1 Sys$Audit</w:t>
            </w:r>
            <w:r>
              <w:rPr>
                <w:noProof/>
                <w:webHidden/>
              </w:rPr>
              <w:tab/>
            </w:r>
            <w:r>
              <w:rPr>
                <w:noProof/>
                <w:webHidden/>
              </w:rPr>
              <w:fldChar w:fldCharType="begin"/>
            </w:r>
            <w:r>
              <w:rPr>
                <w:noProof/>
                <w:webHidden/>
              </w:rPr>
              <w:instrText xml:space="preserve"> PAGEREF _Toc239067682 \h </w:instrText>
            </w:r>
            <w:r>
              <w:rPr>
                <w:noProof/>
                <w:webHidden/>
              </w:rPr>
            </w:r>
            <w:r>
              <w:rPr>
                <w:noProof/>
                <w:webHidden/>
              </w:rPr>
              <w:fldChar w:fldCharType="separate"/>
            </w:r>
            <w:r>
              <w:rPr>
                <w:noProof/>
                <w:webHidden/>
              </w:rPr>
              <w:t>82</w:t>
            </w:r>
            <w:r>
              <w:rPr>
                <w:noProof/>
                <w:webHidden/>
              </w:rPr>
              <w:fldChar w:fldCharType="end"/>
            </w:r>
          </w:hyperlink>
        </w:p>
        <w:p w14:paraId="058927FF" w14:textId="7BD1B27F"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83" w:history="1">
            <w:r w:rsidRPr="00A16AE3">
              <w:rPr>
                <w:rStyle w:val="Hyperlink"/>
                <w:noProof/>
              </w:rPr>
              <w:t>8.2.2 Sys$AuditKey</w:t>
            </w:r>
            <w:r>
              <w:rPr>
                <w:noProof/>
                <w:webHidden/>
              </w:rPr>
              <w:tab/>
            </w:r>
            <w:r>
              <w:rPr>
                <w:noProof/>
                <w:webHidden/>
              </w:rPr>
              <w:fldChar w:fldCharType="begin"/>
            </w:r>
            <w:r>
              <w:rPr>
                <w:noProof/>
                <w:webHidden/>
              </w:rPr>
              <w:instrText xml:space="preserve"> PAGEREF _Toc239067683 \h </w:instrText>
            </w:r>
            <w:r>
              <w:rPr>
                <w:noProof/>
                <w:webHidden/>
              </w:rPr>
            </w:r>
            <w:r>
              <w:rPr>
                <w:noProof/>
                <w:webHidden/>
              </w:rPr>
              <w:fldChar w:fldCharType="separate"/>
            </w:r>
            <w:r>
              <w:rPr>
                <w:noProof/>
                <w:webHidden/>
              </w:rPr>
              <w:t>82</w:t>
            </w:r>
            <w:r>
              <w:rPr>
                <w:noProof/>
                <w:webHidden/>
              </w:rPr>
              <w:fldChar w:fldCharType="end"/>
            </w:r>
          </w:hyperlink>
        </w:p>
        <w:p w14:paraId="79D01BB4" w14:textId="0B213AC5"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84" w:history="1">
            <w:r w:rsidRPr="00A16AE3">
              <w:rPr>
                <w:rStyle w:val="Hyperlink"/>
                <w:noProof/>
              </w:rPr>
              <w:t>8.2.3 Sys$Classification</w:t>
            </w:r>
            <w:r>
              <w:rPr>
                <w:noProof/>
                <w:webHidden/>
              </w:rPr>
              <w:tab/>
            </w:r>
            <w:r>
              <w:rPr>
                <w:noProof/>
                <w:webHidden/>
              </w:rPr>
              <w:fldChar w:fldCharType="begin"/>
            </w:r>
            <w:r>
              <w:rPr>
                <w:noProof/>
                <w:webHidden/>
              </w:rPr>
              <w:instrText xml:space="preserve"> PAGEREF _Toc239067684 \h </w:instrText>
            </w:r>
            <w:r>
              <w:rPr>
                <w:noProof/>
                <w:webHidden/>
              </w:rPr>
            </w:r>
            <w:r>
              <w:rPr>
                <w:noProof/>
                <w:webHidden/>
              </w:rPr>
              <w:fldChar w:fldCharType="separate"/>
            </w:r>
            <w:r>
              <w:rPr>
                <w:noProof/>
                <w:webHidden/>
              </w:rPr>
              <w:t>82</w:t>
            </w:r>
            <w:r>
              <w:rPr>
                <w:noProof/>
                <w:webHidden/>
              </w:rPr>
              <w:fldChar w:fldCharType="end"/>
            </w:r>
          </w:hyperlink>
        </w:p>
        <w:p w14:paraId="3FC3BFD4" w14:textId="4933D1A0"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85" w:history="1">
            <w:r w:rsidRPr="00A16AE3">
              <w:rPr>
                <w:rStyle w:val="Hyperlink"/>
                <w:noProof/>
              </w:rPr>
              <w:t>8.2.4 Sys$ClassifiedColumnData</w:t>
            </w:r>
            <w:r>
              <w:rPr>
                <w:noProof/>
                <w:webHidden/>
              </w:rPr>
              <w:tab/>
            </w:r>
            <w:r>
              <w:rPr>
                <w:noProof/>
                <w:webHidden/>
              </w:rPr>
              <w:fldChar w:fldCharType="begin"/>
            </w:r>
            <w:r>
              <w:rPr>
                <w:noProof/>
                <w:webHidden/>
              </w:rPr>
              <w:instrText xml:space="preserve"> PAGEREF _Toc239067685 \h </w:instrText>
            </w:r>
            <w:r>
              <w:rPr>
                <w:noProof/>
                <w:webHidden/>
              </w:rPr>
            </w:r>
            <w:r>
              <w:rPr>
                <w:noProof/>
                <w:webHidden/>
              </w:rPr>
              <w:fldChar w:fldCharType="separate"/>
            </w:r>
            <w:r>
              <w:rPr>
                <w:noProof/>
                <w:webHidden/>
              </w:rPr>
              <w:t>82</w:t>
            </w:r>
            <w:r>
              <w:rPr>
                <w:noProof/>
                <w:webHidden/>
              </w:rPr>
              <w:fldChar w:fldCharType="end"/>
            </w:r>
          </w:hyperlink>
        </w:p>
        <w:p w14:paraId="53A2F02C" w14:textId="17B882BA"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86" w:history="1">
            <w:r w:rsidRPr="00A16AE3">
              <w:rPr>
                <w:rStyle w:val="Hyperlink"/>
                <w:noProof/>
              </w:rPr>
              <w:t>8.2.5 Sys$Enforcement</w:t>
            </w:r>
            <w:r>
              <w:rPr>
                <w:noProof/>
                <w:webHidden/>
              </w:rPr>
              <w:tab/>
            </w:r>
            <w:r>
              <w:rPr>
                <w:noProof/>
                <w:webHidden/>
              </w:rPr>
              <w:fldChar w:fldCharType="begin"/>
            </w:r>
            <w:r>
              <w:rPr>
                <w:noProof/>
                <w:webHidden/>
              </w:rPr>
              <w:instrText xml:space="preserve"> PAGEREF _Toc239067686 \h </w:instrText>
            </w:r>
            <w:r>
              <w:rPr>
                <w:noProof/>
                <w:webHidden/>
              </w:rPr>
            </w:r>
            <w:r>
              <w:rPr>
                <w:noProof/>
                <w:webHidden/>
              </w:rPr>
              <w:fldChar w:fldCharType="separate"/>
            </w:r>
            <w:r>
              <w:rPr>
                <w:noProof/>
                <w:webHidden/>
              </w:rPr>
              <w:t>82</w:t>
            </w:r>
            <w:r>
              <w:rPr>
                <w:noProof/>
                <w:webHidden/>
              </w:rPr>
              <w:fldChar w:fldCharType="end"/>
            </w:r>
          </w:hyperlink>
        </w:p>
        <w:p w14:paraId="2CE49EC1" w14:textId="54C3B38A"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87" w:history="1">
            <w:r w:rsidRPr="00A16AE3">
              <w:rPr>
                <w:rStyle w:val="Hyperlink"/>
                <w:noProof/>
              </w:rPr>
              <w:t>8.2.6 Sys$Role</w:t>
            </w:r>
            <w:r>
              <w:rPr>
                <w:noProof/>
                <w:webHidden/>
              </w:rPr>
              <w:tab/>
            </w:r>
            <w:r>
              <w:rPr>
                <w:noProof/>
                <w:webHidden/>
              </w:rPr>
              <w:fldChar w:fldCharType="begin"/>
            </w:r>
            <w:r>
              <w:rPr>
                <w:noProof/>
                <w:webHidden/>
              </w:rPr>
              <w:instrText xml:space="preserve"> PAGEREF _Toc239067687 \h </w:instrText>
            </w:r>
            <w:r>
              <w:rPr>
                <w:noProof/>
                <w:webHidden/>
              </w:rPr>
            </w:r>
            <w:r>
              <w:rPr>
                <w:noProof/>
                <w:webHidden/>
              </w:rPr>
              <w:fldChar w:fldCharType="separate"/>
            </w:r>
            <w:r>
              <w:rPr>
                <w:noProof/>
                <w:webHidden/>
              </w:rPr>
              <w:t>83</w:t>
            </w:r>
            <w:r>
              <w:rPr>
                <w:noProof/>
                <w:webHidden/>
              </w:rPr>
              <w:fldChar w:fldCharType="end"/>
            </w:r>
          </w:hyperlink>
        </w:p>
        <w:p w14:paraId="59AB12A0" w14:textId="06BA1250"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88" w:history="1">
            <w:r w:rsidRPr="00A16AE3">
              <w:rPr>
                <w:rStyle w:val="Hyperlink"/>
                <w:noProof/>
              </w:rPr>
              <w:t>8.2.7 Sys$RoleUser</w:t>
            </w:r>
            <w:r>
              <w:rPr>
                <w:noProof/>
                <w:webHidden/>
              </w:rPr>
              <w:tab/>
            </w:r>
            <w:r>
              <w:rPr>
                <w:noProof/>
                <w:webHidden/>
              </w:rPr>
              <w:fldChar w:fldCharType="begin"/>
            </w:r>
            <w:r>
              <w:rPr>
                <w:noProof/>
                <w:webHidden/>
              </w:rPr>
              <w:instrText xml:space="preserve"> PAGEREF _Toc239067688 \h </w:instrText>
            </w:r>
            <w:r>
              <w:rPr>
                <w:noProof/>
                <w:webHidden/>
              </w:rPr>
            </w:r>
            <w:r>
              <w:rPr>
                <w:noProof/>
                <w:webHidden/>
              </w:rPr>
              <w:fldChar w:fldCharType="separate"/>
            </w:r>
            <w:r>
              <w:rPr>
                <w:noProof/>
                <w:webHidden/>
              </w:rPr>
              <w:t>83</w:t>
            </w:r>
            <w:r>
              <w:rPr>
                <w:noProof/>
                <w:webHidden/>
              </w:rPr>
              <w:fldChar w:fldCharType="end"/>
            </w:r>
          </w:hyperlink>
        </w:p>
        <w:p w14:paraId="12F66D07" w14:textId="33818776"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89" w:history="1">
            <w:r w:rsidRPr="00A16AE3">
              <w:rPr>
                <w:rStyle w:val="Hyperlink"/>
                <w:noProof/>
              </w:rPr>
              <w:t>8.2.8 Sys$User</w:t>
            </w:r>
            <w:r>
              <w:rPr>
                <w:noProof/>
                <w:webHidden/>
              </w:rPr>
              <w:tab/>
            </w:r>
            <w:r>
              <w:rPr>
                <w:noProof/>
                <w:webHidden/>
              </w:rPr>
              <w:fldChar w:fldCharType="begin"/>
            </w:r>
            <w:r>
              <w:rPr>
                <w:noProof/>
                <w:webHidden/>
              </w:rPr>
              <w:instrText xml:space="preserve"> PAGEREF _Toc239067689 \h </w:instrText>
            </w:r>
            <w:r>
              <w:rPr>
                <w:noProof/>
                <w:webHidden/>
              </w:rPr>
            </w:r>
            <w:r>
              <w:rPr>
                <w:noProof/>
                <w:webHidden/>
              </w:rPr>
              <w:fldChar w:fldCharType="separate"/>
            </w:r>
            <w:r>
              <w:rPr>
                <w:noProof/>
                <w:webHidden/>
              </w:rPr>
              <w:t>83</w:t>
            </w:r>
            <w:r>
              <w:rPr>
                <w:noProof/>
                <w:webHidden/>
              </w:rPr>
              <w:fldChar w:fldCharType="end"/>
            </w:r>
          </w:hyperlink>
        </w:p>
        <w:p w14:paraId="12C16469" w14:textId="44524084"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690" w:history="1">
            <w:r w:rsidRPr="00A16AE3">
              <w:rPr>
                <w:rStyle w:val="Hyperlink"/>
                <w:noProof/>
                <w:lang w:val="en-GB"/>
              </w:rPr>
              <w:t>8.3 Role$ table collection</w:t>
            </w:r>
            <w:r>
              <w:rPr>
                <w:noProof/>
                <w:webHidden/>
              </w:rPr>
              <w:tab/>
            </w:r>
            <w:r>
              <w:rPr>
                <w:noProof/>
                <w:webHidden/>
              </w:rPr>
              <w:fldChar w:fldCharType="begin"/>
            </w:r>
            <w:r>
              <w:rPr>
                <w:noProof/>
                <w:webHidden/>
              </w:rPr>
              <w:instrText xml:space="preserve"> PAGEREF _Toc239067690 \h </w:instrText>
            </w:r>
            <w:r>
              <w:rPr>
                <w:noProof/>
                <w:webHidden/>
              </w:rPr>
            </w:r>
            <w:r>
              <w:rPr>
                <w:noProof/>
                <w:webHidden/>
              </w:rPr>
              <w:fldChar w:fldCharType="separate"/>
            </w:r>
            <w:r>
              <w:rPr>
                <w:noProof/>
                <w:webHidden/>
              </w:rPr>
              <w:t>83</w:t>
            </w:r>
            <w:r>
              <w:rPr>
                <w:noProof/>
                <w:webHidden/>
              </w:rPr>
              <w:fldChar w:fldCharType="end"/>
            </w:r>
          </w:hyperlink>
        </w:p>
        <w:p w14:paraId="2035D2D5" w14:textId="6D696746"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91" w:history="1">
            <w:r w:rsidRPr="00A16AE3">
              <w:rPr>
                <w:rStyle w:val="Hyperlink"/>
                <w:noProof/>
              </w:rPr>
              <w:t>8.3.1 Role$Column</w:t>
            </w:r>
            <w:r>
              <w:rPr>
                <w:noProof/>
                <w:webHidden/>
              </w:rPr>
              <w:tab/>
            </w:r>
            <w:r>
              <w:rPr>
                <w:noProof/>
                <w:webHidden/>
              </w:rPr>
              <w:fldChar w:fldCharType="begin"/>
            </w:r>
            <w:r>
              <w:rPr>
                <w:noProof/>
                <w:webHidden/>
              </w:rPr>
              <w:instrText xml:space="preserve"> PAGEREF _Toc239067691 \h </w:instrText>
            </w:r>
            <w:r>
              <w:rPr>
                <w:noProof/>
                <w:webHidden/>
              </w:rPr>
            </w:r>
            <w:r>
              <w:rPr>
                <w:noProof/>
                <w:webHidden/>
              </w:rPr>
              <w:fldChar w:fldCharType="separate"/>
            </w:r>
            <w:r>
              <w:rPr>
                <w:noProof/>
                <w:webHidden/>
              </w:rPr>
              <w:t>83</w:t>
            </w:r>
            <w:r>
              <w:rPr>
                <w:noProof/>
                <w:webHidden/>
              </w:rPr>
              <w:fldChar w:fldCharType="end"/>
            </w:r>
          </w:hyperlink>
        </w:p>
        <w:p w14:paraId="4BE6022E" w14:textId="018C9AA7"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92" w:history="1">
            <w:r w:rsidRPr="00A16AE3">
              <w:rPr>
                <w:rStyle w:val="Hyperlink"/>
                <w:noProof/>
              </w:rPr>
              <w:t>8.3.2 Role$ColumnCheck</w:t>
            </w:r>
            <w:r>
              <w:rPr>
                <w:noProof/>
                <w:webHidden/>
              </w:rPr>
              <w:tab/>
            </w:r>
            <w:r>
              <w:rPr>
                <w:noProof/>
                <w:webHidden/>
              </w:rPr>
              <w:fldChar w:fldCharType="begin"/>
            </w:r>
            <w:r>
              <w:rPr>
                <w:noProof/>
                <w:webHidden/>
              </w:rPr>
              <w:instrText xml:space="preserve"> PAGEREF _Toc239067692 \h </w:instrText>
            </w:r>
            <w:r>
              <w:rPr>
                <w:noProof/>
                <w:webHidden/>
              </w:rPr>
            </w:r>
            <w:r>
              <w:rPr>
                <w:noProof/>
                <w:webHidden/>
              </w:rPr>
              <w:fldChar w:fldCharType="separate"/>
            </w:r>
            <w:r>
              <w:rPr>
                <w:noProof/>
                <w:webHidden/>
              </w:rPr>
              <w:t>83</w:t>
            </w:r>
            <w:r>
              <w:rPr>
                <w:noProof/>
                <w:webHidden/>
              </w:rPr>
              <w:fldChar w:fldCharType="end"/>
            </w:r>
          </w:hyperlink>
        </w:p>
        <w:p w14:paraId="51EE7F84" w14:textId="7DCD09DA"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93" w:history="1">
            <w:r w:rsidRPr="00A16AE3">
              <w:rPr>
                <w:rStyle w:val="Hyperlink"/>
                <w:noProof/>
              </w:rPr>
              <w:t>8.3.3 Role$ColumnPrivilege</w:t>
            </w:r>
            <w:r>
              <w:rPr>
                <w:noProof/>
                <w:webHidden/>
              </w:rPr>
              <w:tab/>
            </w:r>
            <w:r>
              <w:rPr>
                <w:noProof/>
                <w:webHidden/>
              </w:rPr>
              <w:fldChar w:fldCharType="begin"/>
            </w:r>
            <w:r>
              <w:rPr>
                <w:noProof/>
                <w:webHidden/>
              </w:rPr>
              <w:instrText xml:space="preserve"> PAGEREF _Toc239067693 \h </w:instrText>
            </w:r>
            <w:r>
              <w:rPr>
                <w:noProof/>
                <w:webHidden/>
              </w:rPr>
            </w:r>
            <w:r>
              <w:rPr>
                <w:noProof/>
                <w:webHidden/>
              </w:rPr>
              <w:fldChar w:fldCharType="separate"/>
            </w:r>
            <w:r>
              <w:rPr>
                <w:noProof/>
                <w:webHidden/>
              </w:rPr>
              <w:t>84</w:t>
            </w:r>
            <w:r>
              <w:rPr>
                <w:noProof/>
                <w:webHidden/>
              </w:rPr>
              <w:fldChar w:fldCharType="end"/>
            </w:r>
          </w:hyperlink>
        </w:p>
        <w:p w14:paraId="459EDEDE" w14:textId="1C7BB483"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94" w:history="1">
            <w:r w:rsidRPr="00A16AE3">
              <w:rPr>
                <w:rStyle w:val="Hyperlink"/>
                <w:noProof/>
              </w:rPr>
              <w:t>8.3.4 Role$Domain</w:t>
            </w:r>
            <w:r>
              <w:rPr>
                <w:noProof/>
                <w:webHidden/>
              </w:rPr>
              <w:tab/>
            </w:r>
            <w:r>
              <w:rPr>
                <w:noProof/>
                <w:webHidden/>
              </w:rPr>
              <w:fldChar w:fldCharType="begin"/>
            </w:r>
            <w:r>
              <w:rPr>
                <w:noProof/>
                <w:webHidden/>
              </w:rPr>
              <w:instrText xml:space="preserve"> PAGEREF _Toc239067694 \h </w:instrText>
            </w:r>
            <w:r>
              <w:rPr>
                <w:noProof/>
                <w:webHidden/>
              </w:rPr>
            </w:r>
            <w:r>
              <w:rPr>
                <w:noProof/>
                <w:webHidden/>
              </w:rPr>
              <w:fldChar w:fldCharType="separate"/>
            </w:r>
            <w:r>
              <w:rPr>
                <w:noProof/>
                <w:webHidden/>
              </w:rPr>
              <w:t>84</w:t>
            </w:r>
            <w:r>
              <w:rPr>
                <w:noProof/>
                <w:webHidden/>
              </w:rPr>
              <w:fldChar w:fldCharType="end"/>
            </w:r>
          </w:hyperlink>
        </w:p>
        <w:p w14:paraId="7AD8C469" w14:textId="42CC0C2E"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95" w:history="1">
            <w:r w:rsidRPr="00A16AE3">
              <w:rPr>
                <w:rStyle w:val="Hyperlink"/>
                <w:noProof/>
              </w:rPr>
              <w:t>8.3.5 Role$DomainCheck</w:t>
            </w:r>
            <w:r>
              <w:rPr>
                <w:noProof/>
                <w:webHidden/>
              </w:rPr>
              <w:tab/>
            </w:r>
            <w:r>
              <w:rPr>
                <w:noProof/>
                <w:webHidden/>
              </w:rPr>
              <w:fldChar w:fldCharType="begin"/>
            </w:r>
            <w:r>
              <w:rPr>
                <w:noProof/>
                <w:webHidden/>
              </w:rPr>
              <w:instrText xml:space="preserve"> PAGEREF _Toc239067695 \h </w:instrText>
            </w:r>
            <w:r>
              <w:rPr>
                <w:noProof/>
                <w:webHidden/>
              </w:rPr>
            </w:r>
            <w:r>
              <w:rPr>
                <w:noProof/>
                <w:webHidden/>
              </w:rPr>
              <w:fldChar w:fldCharType="separate"/>
            </w:r>
            <w:r>
              <w:rPr>
                <w:noProof/>
                <w:webHidden/>
              </w:rPr>
              <w:t>84</w:t>
            </w:r>
            <w:r>
              <w:rPr>
                <w:noProof/>
                <w:webHidden/>
              </w:rPr>
              <w:fldChar w:fldCharType="end"/>
            </w:r>
          </w:hyperlink>
        </w:p>
        <w:p w14:paraId="68F3E136" w14:textId="69D2CD8F"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96" w:history="1">
            <w:r w:rsidRPr="00A16AE3">
              <w:rPr>
                <w:rStyle w:val="Hyperlink"/>
                <w:noProof/>
              </w:rPr>
              <w:t>8.3.6 Role$Arrows</w:t>
            </w:r>
            <w:r>
              <w:rPr>
                <w:noProof/>
                <w:webHidden/>
              </w:rPr>
              <w:tab/>
            </w:r>
            <w:r>
              <w:rPr>
                <w:noProof/>
                <w:webHidden/>
              </w:rPr>
              <w:fldChar w:fldCharType="begin"/>
            </w:r>
            <w:r>
              <w:rPr>
                <w:noProof/>
                <w:webHidden/>
              </w:rPr>
              <w:instrText xml:space="preserve"> PAGEREF _Toc239067696 \h </w:instrText>
            </w:r>
            <w:r>
              <w:rPr>
                <w:noProof/>
                <w:webHidden/>
              </w:rPr>
            </w:r>
            <w:r>
              <w:rPr>
                <w:noProof/>
                <w:webHidden/>
              </w:rPr>
              <w:fldChar w:fldCharType="separate"/>
            </w:r>
            <w:r>
              <w:rPr>
                <w:noProof/>
                <w:webHidden/>
              </w:rPr>
              <w:t>84</w:t>
            </w:r>
            <w:r>
              <w:rPr>
                <w:noProof/>
                <w:webHidden/>
              </w:rPr>
              <w:fldChar w:fldCharType="end"/>
            </w:r>
          </w:hyperlink>
        </w:p>
        <w:p w14:paraId="6F13B233" w14:textId="3915EAC5"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97" w:history="1">
            <w:r w:rsidRPr="00A16AE3">
              <w:rPr>
                <w:rStyle w:val="Hyperlink"/>
                <w:noProof/>
              </w:rPr>
              <w:t>8.3.7 Role$GraphCatalog</w:t>
            </w:r>
            <w:r>
              <w:rPr>
                <w:noProof/>
                <w:webHidden/>
              </w:rPr>
              <w:tab/>
            </w:r>
            <w:r>
              <w:rPr>
                <w:noProof/>
                <w:webHidden/>
              </w:rPr>
              <w:fldChar w:fldCharType="begin"/>
            </w:r>
            <w:r>
              <w:rPr>
                <w:noProof/>
                <w:webHidden/>
              </w:rPr>
              <w:instrText xml:space="preserve"> PAGEREF _Toc239067697 \h </w:instrText>
            </w:r>
            <w:r>
              <w:rPr>
                <w:noProof/>
                <w:webHidden/>
              </w:rPr>
            </w:r>
            <w:r>
              <w:rPr>
                <w:noProof/>
                <w:webHidden/>
              </w:rPr>
              <w:fldChar w:fldCharType="separate"/>
            </w:r>
            <w:r>
              <w:rPr>
                <w:noProof/>
                <w:webHidden/>
              </w:rPr>
              <w:t>84</w:t>
            </w:r>
            <w:r>
              <w:rPr>
                <w:noProof/>
                <w:webHidden/>
              </w:rPr>
              <w:fldChar w:fldCharType="end"/>
            </w:r>
          </w:hyperlink>
        </w:p>
        <w:p w14:paraId="61A849B5" w14:textId="585292CF"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98" w:history="1">
            <w:r w:rsidRPr="00A16AE3">
              <w:rPr>
                <w:rStyle w:val="Hyperlink"/>
                <w:noProof/>
              </w:rPr>
              <w:t>8.3.8 Role$GraphNodeType</w:t>
            </w:r>
            <w:r>
              <w:rPr>
                <w:noProof/>
                <w:webHidden/>
              </w:rPr>
              <w:tab/>
            </w:r>
            <w:r>
              <w:rPr>
                <w:noProof/>
                <w:webHidden/>
              </w:rPr>
              <w:fldChar w:fldCharType="begin"/>
            </w:r>
            <w:r>
              <w:rPr>
                <w:noProof/>
                <w:webHidden/>
              </w:rPr>
              <w:instrText xml:space="preserve"> PAGEREF _Toc239067698 \h </w:instrText>
            </w:r>
            <w:r>
              <w:rPr>
                <w:noProof/>
                <w:webHidden/>
              </w:rPr>
            </w:r>
            <w:r>
              <w:rPr>
                <w:noProof/>
                <w:webHidden/>
              </w:rPr>
              <w:fldChar w:fldCharType="separate"/>
            </w:r>
            <w:r>
              <w:rPr>
                <w:noProof/>
                <w:webHidden/>
              </w:rPr>
              <w:t>85</w:t>
            </w:r>
            <w:r>
              <w:rPr>
                <w:noProof/>
                <w:webHidden/>
              </w:rPr>
              <w:fldChar w:fldCharType="end"/>
            </w:r>
          </w:hyperlink>
        </w:p>
        <w:p w14:paraId="10209646" w14:textId="39359C20"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699" w:history="1">
            <w:r w:rsidRPr="00A16AE3">
              <w:rPr>
                <w:rStyle w:val="Hyperlink"/>
                <w:noProof/>
              </w:rPr>
              <w:t>8.3.9 Role$Index</w:t>
            </w:r>
            <w:r>
              <w:rPr>
                <w:noProof/>
                <w:webHidden/>
              </w:rPr>
              <w:tab/>
            </w:r>
            <w:r>
              <w:rPr>
                <w:noProof/>
                <w:webHidden/>
              </w:rPr>
              <w:fldChar w:fldCharType="begin"/>
            </w:r>
            <w:r>
              <w:rPr>
                <w:noProof/>
                <w:webHidden/>
              </w:rPr>
              <w:instrText xml:space="preserve"> PAGEREF _Toc239067699 \h </w:instrText>
            </w:r>
            <w:r>
              <w:rPr>
                <w:noProof/>
                <w:webHidden/>
              </w:rPr>
            </w:r>
            <w:r>
              <w:rPr>
                <w:noProof/>
                <w:webHidden/>
              </w:rPr>
              <w:fldChar w:fldCharType="separate"/>
            </w:r>
            <w:r>
              <w:rPr>
                <w:noProof/>
                <w:webHidden/>
              </w:rPr>
              <w:t>85</w:t>
            </w:r>
            <w:r>
              <w:rPr>
                <w:noProof/>
                <w:webHidden/>
              </w:rPr>
              <w:fldChar w:fldCharType="end"/>
            </w:r>
          </w:hyperlink>
        </w:p>
        <w:p w14:paraId="4D31B606" w14:textId="71465F8A"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00" w:history="1">
            <w:r w:rsidRPr="00A16AE3">
              <w:rPr>
                <w:rStyle w:val="Hyperlink"/>
                <w:noProof/>
              </w:rPr>
              <w:t>8.3.10 Role$IndexKey</w:t>
            </w:r>
            <w:r>
              <w:rPr>
                <w:noProof/>
                <w:webHidden/>
              </w:rPr>
              <w:tab/>
            </w:r>
            <w:r>
              <w:rPr>
                <w:noProof/>
                <w:webHidden/>
              </w:rPr>
              <w:fldChar w:fldCharType="begin"/>
            </w:r>
            <w:r>
              <w:rPr>
                <w:noProof/>
                <w:webHidden/>
              </w:rPr>
              <w:instrText xml:space="preserve"> PAGEREF _Toc239067700 \h </w:instrText>
            </w:r>
            <w:r>
              <w:rPr>
                <w:noProof/>
                <w:webHidden/>
              </w:rPr>
            </w:r>
            <w:r>
              <w:rPr>
                <w:noProof/>
                <w:webHidden/>
              </w:rPr>
              <w:fldChar w:fldCharType="separate"/>
            </w:r>
            <w:r>
              <w:rPr>
                <w:noProof/>
                <w:webHidden/>
              </w:rPr>
              <w:t>85</w:t>
            </w:r>
            <w:r>
              <w:rPr>
                <w:noProof/>
                <w:webHidden/>
              </w:rPr>
              <w:fldChar w:fldCharType="end"/>
            </w:r>
          </w:hyperlink>
        </w:p>
        <w:p w14:paraId="0720DFAC" w14:textId="399398C0"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01" w:history="1">
            <w:r w:rsidRPr="00A16AE3">
              <w:rPr>
                <w:rStyle w:val="Hyperlink"/>
                <w:noProof/>
              </w:rPr>
              <w:t>8.3.11 Role$Method</w:t>
            </w:r>
            <w:r>
              <w:rPr>
                <w:noProof/>
                <w:webHidden/>
              </w:rPr>
              <w:tab/>
            </w:r>
            <w:r>
              <w:rPr>
                <w:noProof/>
                <w:webHidden/>
              </w:rPr>
              <w:fldChar w:fldCharType="begin"/>
            </w:r>
            <w:r>
              <w:rPr>
                <w:noProof/>
                <w:webHidden/>
              </w:rPr>
              <w:instrText xml:space="preserve"> PAGEREF _Toc239067701 \h </w:instrText>
            </w:r>
            <w:r>
              <w:rPr>
                <w:noProof/>
                <w:webHidden/>
              </w:rPr>
            </w:r>
            <w:r>
              <w:rPr>
                <w:noProof/>
                <w:webHidden/>
              </w:rPr>
              <w:fldChar w:fldCharType="separate"/>
            </w:r>
            <w:r>
              <w:rPr>
                <w:noProof/>
                <w:webHidden/>
              </w:rPr>
              <w:t>85</w:t>
            </w:r>
            <w:r>
              <w:rPr>
                <w:noProof/>
                <w:webHidden/>
              </w:rPr>
              <w:fldChar w:fldCharType="end"/>
            </w:r>
          </w:hyperlink>
        </w:p>
        <w:p w14:paraId="133174A5" w14:textId="3B66A87C"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02" w:history="1">
            <w:r w:rsidRPr="00A16AE3">
              <w:rPr>
                <w:rStyle w:val="Hyperlink"/>
                <w:noProof/>
              </w:rPr>
              <w:t>8.3.12 Role$Object</w:t>
            </w:r>
            <w:r>
              <w:rPr>
                <w:noProof/>
                <w:webHidden/>
              </w:rPr>
              <w:tab/>
            </w:r>
            <w:r>
              <w:rPr>
                <w:noProof/>
                <w:webHidden/>
              </w:rPr>
              <w:fldChar w:fldCharType="begin"/>
            </w:r>
            <w:r>
              <w:rPr>
                <w:noProof/>
                <w:webHidden/>
              </w:rPr>
              <w:instrText xml:space="preserve"> PAGEREF _Toc239067702 \h </w:instrText>
            </w:r>
            <w:r>
              <w:rPr>
                <w:noProof/>
                <w:webHidden/>
              </w:rPr>
            </w:r>
            <w:r>
              <w:rPr>
                <w:noProof/>
                <w:webHidden/>
              </w:rPr>
              <w:fldChar w:fldCharType="separate"/>
            </w:r>
            <w:r>
              <w:rPr>
                <w:noProof/>
                <w:webHidden/>
              </w:rPr>
              <w:t>85</w:t>
            </w:r>
            <w:r>
              <w:rPr>
                <w:noProof/>
                <w:webHidden/>
              </w:rPr>
              <w:fldChar w:fldCharType="end"/>
            </w:r>
          </w:hyperlink>
        </w:p>
        <w:p w14:paraId="6B54A964" w14:textId="646A8153"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03" w:history="1">
            <w:r w:rsidRPr="00A16AE3">
              <w:rPr>
                <w:rStyle w:val="Hyperlink"/>
                <w:noProof/>
              </w:rPr>
              <w:t>8.3.13 Role$Parameter</w:t>
            </w:r>
            <w:r>
              <w:rPr>
                <w:noProof/>
                <w:webHidden/>
              </w:rPr>
              <w:tab/>
            </w:r>
            <w:r>
              <w:rPr>
                <w:noProof/>
                <w:webHidden/>
              </w:rPr>
              <w:fldChar w:fldCharType="begin"/>
            </w:r>
            <w:r>
              <w:rPr>
                <w:noProof/>
                <w:webHidden/>
              </w:rPr>
              <w:instrText xml:space="preserve"> PAGEREF _Toc239067703 \h </w:instrText>
            </w:r>
            <w:r>
              <w:rPr>
                <w:noProof/>
                <w:webHidden/>
              </w:rPr>
            </w:r>
            <w:r>
              <w:rPr>
                <w:noProof/>
                <w:webHidden/>
              </w:rPr>
              <w:fldChar w:fldCharType="separate"/>
            </w:r>
            <w:r>
              <w:rPr>
                <w:noProof/>
                <w:webHidden/>
              </w:rPr>
              <w:t>85</w:t>
            </w:r>
            <w:r>
              <w:rPr>
                <w:noProof/>
                <w:webHidden/>
              </w:rPr>
              <w:fldChar w:fldCharType="end"/>
            </w:r>
          </w:hyperlink>
        </w:p>
        <w:p w14:paraId="29F35E29" w14:textId="7183F159"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04" w:history="1">
            <w:r w:rsidRPr="00A16AE3">
              <w:rPr>
                <w:rStyle w:val="Hyperlink"/>
                <w:noProof/>
              </w:rPr>
              <w:t>8.3.14 Role$PrimaryKey</w:t>
            </w:r>
            <w:r>
              <w:rPr>
                <w:noProof/>
                <w:webHidden/>
              </w:rPr>
              <w:tab/>
            </w:r>
            <w:r>
              <w:rPr>
                <w:noProof/>
                <w:webHidden/>
              </w:rPr>
              <w:fldChar w:fldCharType="begin"/>
            </w:r>
            <w:r>
              <w:rPr>
                <w:noProof/>
                <w:webHidden/>
              </w:rPr>
              <w:instrText xml:space="preserve"> PAGEREF _Toc239067704 \h </w:instrText>
            </w:r>
            <w:r>
              <w:rPr>
                <w:noProof/>
                <w:webHidden/>
              </w:rPr>
            </w:r>
            <w:r>
              <w:rPr>
                <w:noProof/>
                <w:webHidden/>
              </w:rPr>
              <w:fldChar w:fldCharType="separate"/>
            </w:r>
            <w:r>
              <w:rPr>
                <w:noProof/>
                <w:webHidden/>
              </w:rPr>
              <w:t>86</w:t>
            </w:r>
            <w:r>
              <w:rPr>
                <w:noProof/>
                <w:webHidden/>
              </w:rPr>
              <w:fldChar w:fldCharType="end"/>
            </w:r>
          </w:hyperlink>
        </w:p>
        <w:p w14:paraId="7870160B" w14:textId="34F610C7"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05" w:history="1">
            <w:r w:rsidRPr="00A16AE3">
              <w:rPr>
                <w:rStyle w:val="Hyperlink"/>
                <w:noProof/>
              </w:rPr>
              <w:t>8.3.15 Role$Privilege</w:t>
            </w:r>
            <w:r>
              <w:rPr>
                <w:noProof/>
                <w:webHidden/>
              </w:rPr>
              <w:tab/>
            </w:r>
            <w:r>
              <w:rPr>
                <w:noProof/>
                <w:webHidden/>
              </w:rPr>
              <w:fldChar w:fldCharType="begin"/>
            </w:r>
            <w:r>
              <w:rPr>
                <w:noProof/>
                <w:webHidden/>
              </w:rPr>
              <w:instrText xml:space="preserve"> PAGEREF _Toc239067705 \h </w:instrText>
            </w:r>
            <w:r>
              <w:rPr>
                <w:noProof/>
                <w:webHidden/>
              </w:rPr>
            </w:r>
            <w:r>
              <w:rPr>
                <w:noProof/>
                <w:webHidden/>
              </w:rPr>
              <w:fldChar w:fldCharType="separate"/>
            </w:r>
            <w:r>
              <w:rPr>
                <w:noProof/>
                <w:webHidden/>
              </w:rPr>
              <w:t>86</w:t>
            </w:r>
            <w:r>
              <w:rPr>
                <w:noProof/>
                <w:webHidden/>
              </w:rPr>
              <w:fldChar w:fldCharType="end"/>
            </w:r>
          </w:hyperlink>
        </w:p>
        <w:p w14:paraId="7F0AAB50" w14:textId="7A965EA1"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06" w:history="1">
            <w:r w:rsidRPr="00A16AE3">
              <w:rPr>
                <w:rStyle w:val="Hyperlink"/>
                <w:noProof/>
              </w:rPr>
              <w:t>8.3.16 Role$Procedure</w:t>
            </w:r>
            <w:r>
              <w:rPr>
                <w:noProof/>
                <w:webHidden/>
              </w:rPr>
              <w:tab/>
            </w:r>
            <w:r>
              <w:rPr>
                <w:noProof/>
                <w:webHidden/>
              </w:rPr>
              <w:fldChar w:fldCharType="begin"/>
            </w:r>
            <w:r>
              <w:rPr>
                <w:noProof/>
                <w:webHidden/>
              </w:rPr>
              <w:instrText xml:space="preserve"> PAGEREF _Toc239067706 \h </w:instrText>
            </w:r>
            <w:r>
              <w:rPr>
                <w:noProof/>
                <w:webHidden/>
              </w:rPr>
            </w:r>
            <w:r>
              <w:rPr>
                <w:noProof/>
                <w:webHidden/>
              </w:rPr>
              <w:fldChar w:fldCharType="separate"/>
            </w:r>
            <w:r>
              <w:rPr>
                <w:noProof/>
                <w:webHidden/>
              </w:rPr>
              <w:t>86</w:t>
            </w:r>
            <w:r>
              <w:rPr>
                <w:noProof/>
                <w:webHidden/>
              </w:rPr>
              <w:fldChar w:fldCharType="end"/>
            </w:r>
          </w:hyperlink>
        </w:p>
        <w:p w14:paraId="575B1E10" w14:textId="5E3BD8AB"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07" w:history="1">
            <w:r w:rsidRPr="00A16AE3">
              <w:rPr>
                <w:rStyle w:val="Hyperlink"/>
                <w:noProof/>
              </w:rPr>
              <w:t>8.3.17 Role$Subobject</w:t>
            </w:r>
            <w:r>
              <w:rPr>
                <w:noProof/>
                <w:webHidden/>
              </w:rPr>
              <w:tab/>
            </w:r>
            <w:r>
              <w:rPr>
                <w:noProof/>
                <w:webHidden/>
              </w:rPr>
              <w:fldChar w:fldCharType="begin"/>
            </w:r>
            <w:r>
              <w:rPr>
                <w:noProof/>
                <w:webHidden/>
              </w:rPr>
              <w:instrText xml:space="preserve"> PAGEREF _Toc239067707 \h </w:instrText>
            </w:r>
            <w:r>
              <w:rPr>
                <w:noProof/>
                <w:webHidden/>
              </w:rPr>
            </w:r>
            <w:r>
              <w:rPr>
                <w:noProof/>
                <w:webHidden/>
              </w:rPr>
              <w:fldChar w:fldCharType="separate"/>
            </w:r>
            <w:r>
              <w:rPr>
                <w:noProof/>
                <w:webHidden/>
              </w:rPr>
              <w:t>86</w:t>
            </w:r>
            <w:r>
              <w:rPr>
                <w:noProof/>
                <w:webHidden/>
              </w:rPr>
              <w:fldChar w:fldCharType="end"/>
            </w:r>
          </w:hyperlink>
        </w:p>
        <w:p w14:paraId="5D9D2B58" w14:textId="054511A0"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08" w:history="1">
            <w:r w:rsidRPr="00A16AE3">
              <w:rPr>
                <w:rStyle w:val="Hyperlink"/>
                <w:noProof/>
              </w:rPr>
              <w:t>8.3.18 Role$Supertype</w:t>
            </w:r>
            <w:r>
              <w:rPr>
                <w:noProof/>
                <w:webHidden/>
              </w:rPr>
              <w:tab/>
            </w:r>
            <w:r>
              <w:rPr>
                <w:noProof/>
                <w:webHidden/>
              </w:rPr>
              <w:fldChar w:fldCharType="begin"/>
            </w:r>
            <w:r>
              <w:rPr>
                <w:noProof/>
                <w:webHidden/>
              </w:rPr>
              <w:instrText xml:space="preserve"> PAGEREF _Toc239067708 \h </w:instrText>
            </w:r>
            <w:r>
              <w:rPr>
                <w:noProof/>
                <w:webHidden/>
              </w:rPr>
            </w:r>
            <w:r>
              <w:rPr>
                <w:noProof/>
                <w:webHidden/>
              </w:rPr>
              <w:fldChar w:fldCharType="separate"/>
            </w:r>
            <w:r>
              <w:rPr>
                <w:noProof/>
                <w:webHidden/>
              </w:rPr>
              <w:t>86</w:t>
            </w:r>
            <w:r>
              <w:rPr>
                <w:noProof/>
                <w:webHidden/>
              </w:rPr>
              <w:fldChar w:fldCharType="end"/>
            </w:r>
          </w:hyperlink>
        </w:p>
        <w:p w14:paraId="7194BF82" w14:textId="3781E7EA"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09" w:history="1">
            <w:r w:rsidRPr="00A16AE3">
              <w:rPr>
                <w:rStyle w:val="Hyperlink"/>
                <w:noProof/>
              </w:rPr>
              <w:t>8.3.19 Role$Table</w:t>
            </w:r>
            <w:r>
              <w:rPr>
                <w:noProof/>
                <w:webHidden/>
              </w:rPr>
              <w:tab/>
            </w:r>
            <w:r>
              <w:rPr>
                <w:noProof/>
                <w:webHidden/>
              </w:rPr>
              <w:fldChar w:fldCharType="begin"/>
            </w:r>
            <w:r>
              <w:rPr>
                <w:noProof/>
                <w:webHidden/>
              </w:rPr>
              <w:instrText xml:space="preserve"> PAGEREF _Toc239067709 \h </w:instrText>
            </w:r>
            <w:r>
              <w:rPr>
                <w:noProof/>
                <w:webHidden/>
              </w:rPr>
            </w:r>
            <w:r>
              <w:rPr>
                <w:noProof/>
                <w:webHidden/>
              </w:rPr>
              <w:fldChar w:fldCharType="separate"/>
            </w:r>
            <w:r>
              <w:rPr>
                <w:noProof/>
                <w:webHidden/>
              </w:rPr>
              <w:t>87</w:t>
            </w:r>
            <w:r>
              <w:rPr>
                <w:noProof/>
                <w:webHidden/>
              </w:rPr>
              <w:fldChar w:fldCharType="end"/>
            </w:r>
          </w:hyperlink>
        </w:p>
        <w:p w14:paraId="7283D7AF" w14:textId="6B1D570F"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10" w:history="1">
            <w:r w:rsidRPr="00A16AE3">
              <w:rPr>
                <w:rStyle w:val="Hyperlink"/>
                <w:noProof/>
              </w:rPr>
              <w:t>8.3.20 Role$TableCheck</w:t>
            </w:r>
            <w:r>
              <w:rPr>
                <w:noProof/>
                <w:webHidden/>
              </w:rPr>
              <w:tab/>
            </w:r>
            <w:r>
              <w:rPr>
                <w:noProof/>
                <w:webHidden/>
              </w:rPr>
              <w:fldChar w:fldCharType="begin"/>
            </w:r>
            <w:r>
              <w:rPr>
                <w:noProof/>
                <w:webHidden/>
              </w:rPr>
              <w:instrText xml:space="preserve"> PAGEREF _Toc239067710 \h </w:instrText>
            </w:r>
            <w:r>
              <w:rPr>
                <w:noProof/>
                <w:webHidden/>
              </w:rPr>
            </w:r>
            <w:r>
              <w:rPr>
                <w:noProof/>
                <w:webHidden/>
              </w:rPr>
              <w:fldChar w:fldCharType="separate"/>
            </w:r>
            <w:r>
              <w:rPr>
                <w:noProof/>
                <w:webHidden/>
              </w:rPr>
              <w:t>87</w:t>
            </w:r>
            <w:r>
              <w:rPr>
                <w:noProof/>
                <w:webHidden/>
              </w:rPr>
              <w:fldChar w:fldCharType="end"/>
            </w:r>
          </w:hyperlink>
        </w:p>
        <w:p w14:paraId="46F63F59" w14:textId="5AB37F70"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11" w:history="1">
            <w:r w:rsidRPr="00A16AE3">
              <w:rPr>
                <w:rStyle w:val="Hyperlink"/>
                <w:noProof/>
              </w:rPr>
              <w:t>8.3.21 Role$TablePeriod</w:t>
            </w:r>
            <w:r>
              <w:rPr>
                <w:noProof/>
                <w:webHidden/>
              </w:rPr>
              <w:tab/>
            </w:r>
            <w:r>
              <w:rPr>
                <w:noProof/>
                <w:webHidden/>
              </w:rPr>
              <w:fldChar w:fldCharType="begin"/>
            </w:r>
            <w:r>
              <w:rPr>
                <w:noProof/>
                <w:webHidden/>
              </w:rPr>
              <w:instrText xml:space="preserve"> PAGEREF _Toc239067711 \h </w:instrText>
            </w:r>
            <w:r>
              <w:rPr>
                <w:noProof/>
                <w:webHidden/>
              </w:rPr>
            </w:r>
            <w:r>
              <w:rPr>
                <w:noProof/>
                <w:webHidden/>
              </w:rPr>
              <w:fldChar w:fldCharType="separate"/>
            </w:r>
            <w:r>
              <w:rPr>
                <w:noProof/>
                <w:webHidden/>
              </w:rPr>
              <w:t>87</w:t>
            </w:r>
            <w:r>
              <w:rPr>
                <w:noProof/>
                <w:webHidden/>
              </w:rPr>
              <w:fldChar w:fldCharType="end"/>
            </w:r>
          </w:hyperlink>
        </w:p>
        <w:p w14:paraId="6FE90D06" w14:textId="58DBEF9E"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12" w:history="1">
            <w:r w:rsidRPr="00A16AE3">
              <w:rPr>
                <w:rStyle w:val="Hyperlink"/>
                <w:noProof/>
              </w:rPr>
              <w:t>8.3.22 Role$Trigger</w:t>
            </w:r>
            <w:r>
              <w:rPr>
                <w:noProof/>
                <w:webHidden/>
              </w:rPr>
              <w:tab/>
            </w:r>
            <w:r>
              <w:rPr>
                <w:noProof/>
                <w:webHidden/>
              </w:rPr>
              <w:fldChar w:fldCharType="begin"/>
            </w:r>
            <w:r>
              <w:rPr>
                <w:noProof/>
                <w:webHidden/>
              </w:rPr>
              <w:instrText xml:space="preserve"> PAGEREF _Toc239067712 \h </w:instrText>
            </w:r>
            <w:r>
              <w:rPr>
                <w:noProof/>
                <w:webHidden/>
              </w:rPr>
            </w:r>
            <w:r>
              <w:rPr>
                <w:noProof/>
                <w:webHidden/>
              </w:rPr>
              <w:fldChar w:fldCharType="separate"/>
            </w:r>
            <w:r>
              <w:rPr>
                <w:noProof/>
                <w:webHidden/>
              </w:rPr>
              <w:t>87</w:t>
            </w:r>
            <w:r>
              <w:rPr>
                <w:noProof/>
                <w:webHidden/>
              </w:rPr>
              <w:fldChar w:fldCharType="end"/>
            </w:r>
          </w:hyperlink>
        </w:p>
        <w:p w14:paraId="5AA59B42" w14:textId="5A21B556"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13" w:history="1">
            <w:r w:rsidRPr="00A16AE3">
              <w:rPr>
                <w:rStyle w:val="Hyperlink"/>
                <w:noProof/>
              </w:rPr>
              <w:t>8.3.23 Role$TriggerUpdateColumn</w:t>
            </w:r>
            <w:r>
              <w:rPr>
                <w:noProof/>
                <w:webHidden/>
              </w:rPr>
              <w:tab/>
            </w:r>
            <w:r>
              <w:rPr>
                <w:noProof/>
                <w:webHidden/>
              </w:rPr>
              <w:fldChar w:fldCharType="begin"/>
            </w:r>
            <w:r>
              <w:rPr>
                <w:noProof/>
                <w:webHidden/>
              </w:rPr>
              <w:instrText xml:space="preserve"> PAGEREF _Toc239067713 \h </w:instrText>
            </w:r>
            <w:r>
              <w:rPr>
                <w:noProof/>
                <w:webHidden/>
              </w:rPr>
            </w:r>
            <w:r>
              <w:rPr>
                <w:noProof/>
                <w:webHidden/>
              </w:rPr>
              <w:fldChar w:fldCharType="separate"/>
            </w:r>
            <w:r>
              <w:rPr>
                <w:noProof/>
                <w:webHidden/>
              </w:rPr>
              <w:t>87</w:t>
            </w:r>
            <w:r>
              <w:rPr>
                <w:noProof/>
                <w:webHidden/>
              </w:rPr>
              <w:fldChar w:fldCharType="end"/>
            </w:r>
          </w:hyperlink>
        </w:p>
        <w:p w14:paraId="1E422B64" w14:textId="7B2A73C9"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14" w:history="1">
            <w:r w:rsidRPr="00A16AE3">
              <w:rPr>
                <w:rStyle w:val="Hyperlink"/>
                <w:noProof/>
              </w:rPr>
              <w:t>8.3.24 Role$Type</w:t>
            </w:r>
            <w:r>
              <w:rPr>
                <w:noProof/>
                <w:webHidden/>
              </w:rPr>
              <w:tab/>
            </w:r>
            <w:r>
              <w:rPr>
                <w:noProof/>
                <w:webHidden/>
              </w:rPr>
              <w:fldChar w:fldCharType="begin"/>
            </w:r>
            <w:r>
              <w:rPr>
                <w:noProof/>
                <w:webHidden/>
              </w:rPr>
              <w:instrText xml:space="preserve"> PAGEREF _Toc239067714 \h </w:instrText>
            </w:r>
            <w:r>
              <w:rPr>
                <w:noProof/>
                <w:webHidden/>
              </w:rPr>
            </w:r>
            <w:r>
              <w:rPr>
                <w:noProof/>
                <w:webHidden/>
              </w:rPr>
              <w:fldChar w:fldCharType="separate"/>
            </w:r>
            <w:r>
              <w:rPr>
                <w:noProof/>
                <w:webHidden/>
              </w:rPr>
              <w:t>87</w:t>
            </w:r>
            <w:r>
              <w:rPr>
                <w:noProof/>
                <w:webHidden/>
              </w:rPr>
              <w:fldChar w:fldCharType="end"/>
            </w:r>
          </w:hyperlink>
        </w:p>
        <w:p w14:paraId="6B874AD5" w14:textId="35BDAB40"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15" w:history="1">
            <w:r w:rsidRPr="00A16AE3">
              <w:rPr>
                <w:rStyle w:val="Hyperlink"/>
                <w:rFonts w:ascii="Arial" w:eastAsia="Times New Roman" w:hAnsi="Arial" w:cs="Arial"/>
                <w:b/>
                <w:bCs/>
                <w:noProof/>
                <w:lang w:val="en-GB" w:eastAsia="en-GB"/>
              </w:rPr>
              <w:t>8.3.25 Role$UnionType</w:t>
            </w:r>
            <w:r>
              <w:rPr>
                <w:noProof/>
                <w:webHidden/>
              </w:rPr>
              <w:tab/>
            </w:r>
            <w:r>
              <w:rPr>
                <w:noProof/>
                <w:webHidden/>
              </w:rPr>
              <w:fldChar w:fldCharType="begin"/>
            </w:r>
            <w:r>
              <w:rPr>
                <w:noProof/>
                <w:webHidden/>
              </w:rPr>
              <w:instrText xml:space="preserve"> PAGEREF _Toc239067715 \h </w:instrText>
            </w:r>
            <w:r>
              <w:rPr>
                <w:noProof/>
                <w:webHidden/>
              </w:rPr>
            </w:r>
            <w:r>
              <w:rPr>
                <w:noProof/>
                <w:webHidden/>
              </w:rPr>
              <w:fldChar w:fldCharType="separate"/>
            </w:r>
            <w:r>
              <w:rPr>
                <w:noProof/>
                <w:webHidden/>
              </w:rPr>
              <w:t>88</w:t>
            </w:r>
            <w:r>
              <w:rPr>
                <w:noProof/>
                <w:webHidden/>
              </w:rPr>
              <w:fldChar w:fldCharType="end"/>
            </w:r>
          </w:hyperlink>
        </w:p>
        <w:p w14:paraId="404EAD5D" w14:textId="1272D333"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16" w:history="1">
            <w:r w:rsidRPr="00A16AE3">
              <w:rPr>
                <w:rStyle w:val="Hyperlink"/>
                <w:noProof/>
              </w:rPr>
              <w:t>8.3.26 Role$View</w:t>
            </w:r>
            <w:r>
              <w:rPr>
                <w:noProof/>
                <w:webHidden/>
              </w:rPr>
              <w:tab/>
            </w:r>
            <w:r>
              <w:rPr>
                <w:noProof/>
                <w:webHidden/>
              </w:rPr>
              <w:fldChar w:fldCharType="begin"/>
            </w:r>
            <w:r>
              <w:rPr>
                <w:noProof/>
                <w:webHidden/>
              </w:rPr>
              <w:instrText xml:space="preserve"> PAGEREF _Toc239067716 \h </w:instrText>
            </w:r>
            <w:r>
              <w:rPr>
                <w:noProof/>
                <w:webHidden/>
              </w:rPr>
            </w:r>
            <w:r>
              <w:rPr>
                <w:noProof/>
                <w:webHidden/>
              </w:rPr>
              <w:fldChar w:fldCharType="separate"/>
            </w:r>
            <w:r>
              <w:rPr>
                <w:noProof/>
                <w:webHidden/>
              </w:rPr>
              <w:t>88</w:t>
            </w:r>
            <w:r>
              <w:rPr>
                <w:noProof/>
                <w:webHidden/>
              </w:rPr>
              <w:fldChar w:fldCharType="end"/>
            </w:r>
          </w:hyperlink>
        </w:p>
        <w:p w14:paraId="255D967D" w14:textId="24BA832F"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717" w:history="1">
            <w:r w:rsidRPr="00A16AE3">
              <w:rPr>
                <w:rStyle w:val="Hyperlink"/>
                <w:noProof/>
                <w:lang w:val="en-GB"/>
              </w:rPr>
              <w:t>8.4 Log$ table collection</w:t>
            </w:r>
            <w:r>
              <w:rPr>
                <w:noProof/>
                <w:webHidden/>
              </w:rPr>
              <w:tab/>
            </w:r>
            <w:r>
              <w:rPr>
                <w:noProof/>
                <w:webHidden/>
              </w:rPr>
              <w:fldChar w:fldCharType="begin"/>
            </w:r>
            <w:r>
              <w:rPr>
                <w:noProof/>
                <w:webHidden/>
              </w:rPr>
              <w:instrText xml:space="preserve"> PAGEREF _Toc239067717 \h </w:instrText>
            </w:r>
            <w:r>
              <w:rPr>
                <w:noProof/>
                <w:webHidden/>
              </w:rPr>
            </w:r>
            <w:r>
              <w:rPr>
                <w:noProof/>
                <w:webHidden/>
              </w:rPr>
              <w:fldChar w:fldCharType="separate"/>
            </w:r>
            <w:r>
              <w:rPr>
                <w:noProof/>
                <w:webHidden/>
              </w:rPr>
              <w:t>88</w:t>
            </w:r>
            <w:r>
              <w:rPr>
                <w:noProof/>
                <w:webHidden/>
              </w:rPr>
              <w:fldChar w:fldCharType="end"/>
            </w:r>
          </w:hyperlink>
        </w:p>
        <w:p w14:paraId="1262FAC0" w14:textId="2A0241D9"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18" w:history="1">
            <w:r w:rsidRPr="00A16AE3">
              <w:rPr>
                <w:rStyle w:val="Hyperlink"/>
                <w:noProof/>
              </w:rPr>
              <w:t>8.4.1 Log$</w:t>
            </w:r>
            <w:r>
              <w:rPr>
                <w:noProof/>
                <w:webHidden/>
              </w:rPr>
              <w:tab/>
            </w:r>
            <w:r>
              <w:rPr>
                <w:noProof/>
                <w:webHidden/>
              </w:rPr>
              <w:fldChar w:fldCharType="begin"/>
            </w:r>
            <w:r>
              <w:rPr>
                <w:noProof/>
                <w:webHidden/>
              </w:rPr>
              <w:instrText xml:space="preserve"> PAGEREF _Toc239067718 \h </w:instrText>
            </w:r>
            <w:r>
              <w:rPr>
                <w:noProof/>
                <w:webHidden/>
              </w:rPr>
            </w:r>
            <w:r>
              <w:rPr>
                <w:noProof/>
                <w:webHidden/>
              </w:rPr>
              <w:fldChar w:fldCharType="separate"/>
            </w:r>
            <w:r>
              <w:rPr>
                <w:noProof/>
                <w:webHidden/>
              </w:rPr>
              <w:t>88</w:t>
            </w:r>
            <w:r>
              <w:rPr>
                <w:noProof/>
                <w:webHidden/>
              </w:rPr>
              <w:fldChar w:fldCharType="end"/>
            </w:r>
          </w:hyperlink>
        </w:p>
        <w:p w14:paraId="7A3A5A35" w14:textId="57FC4DD3"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19" w:history="1">
            <w:r w:rsidRPr="00A16AE3">
              <w:rPr>
                <w:rStyle w:val="Hyperlink"/>
                <w:noProof/>
              </w:rPr>
              <w:t>8.4.2 Log$Check</w:t>
            </w:r>
            <w:r>
              <w:rPr>
                <w:noProof/>
                <w:webHidden/>
              </w:rPr>
              <w:tab/>
            </w:r>
            <w:r>
              <w:rPr>
                <w:noProof/>
                <w:webHidden/>
              </w:rPr>
              <w:fldChar w:fldCharType="begin"/>
            </w:r>
            <w:r>
              <w:rPr>
                <w:noProof/>
                <w:webHidden/>
              </w:rPr>
              <w:instrText xml:space="preserve"> PAGEREF _Toc239067719 \h </w:instrText>
            </w:r>
            <w:r>
              <w:rPr>
                <w:noProof/>
                <w:webHidden/>
              </w:rPr>
            </w:r>
            <w:r>
              <w:rPr>
                <w:noProof/>
                <w:webHidden/>
              </w:rPr>
              <w:fldChar w:fldCharType="separate"/>
            </w:r>
            <w:r>
              <w:rPr>
                <w:noProof/>
                <w:webHidden/>
              </w:rPr>
              <w:t>89</w:t>
            </w:r>
            <w:r>
              <w:rPr>
                <w:noProof/>
                <w:webHidden/>
              </w:rPr>
              <w:fldChar w:fldCharType="end"/>
            </w:r>
          </w:hyperlink>
        </w:p>
        <w:p w14:paraId="2BA3A7E1" w14:textId="61A6D955"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20" w:history="1">
            <w:r w:rsidRPr="00A16AE3">
              <w:rPr>
                <w:rStyle w:val="Hyperlink"/>
                <w:noProof/>
              </w:rPr>
              <w:t>8.4.3 Log$Classification</w:t>
            </w:r>
            <w:r>
              <w:rPr>
                <w:noProof/>
                <w:webHidden/>
              </w:rPr>
              <w:tab/>
            </w:r>
            <w:r>
              <w:rPr>
                <w:noProof/>
                <w:webHidden/>
              </w:rPr>
              <w:fldChar w:fldCharType="begin"/>
            </w:r>
            <w:r>
              <w:rPr>
                <w:noProof/>
                <w:webHidden/>
              </w:rPr>
              <w:instrText xml:space="preserve"> PAGEREF _Toc239067720 \h </w:instrText>
            </w:r>
            <w:r>
              <w:rPr>
                <w:noProof/>
                <w:webHidden/>
              </w:rPr>
            </w:r>
            <w:r>
              <w:rPr>
                <w:noProof/>
                <w:webHidden/>
              </w:rPr>
              <w:fldChar w:fldCharType="separate"/>
            </w:r>
            <w:r>
              <w:rPr>
                <w:noProof/>
                <w:webHidden/>
              </w:rPr>
              <w:t>89</w:t>
            </w:r>
            <w:r>
              <w:rPr>
                <w:noProof/>
                <w:webHidden/>
              </w:rPr>
              <w:fldChar w:fldCharType="end"/>
            </w:r>
          </w:hyperlink>
        </w:p>
        <w:p w14:paraId="406C29B2" w14:textId="01631E38"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21" w:history="1">
            <w:r w:rsidRPr="00A16AE3">
              <w:rPr>
                <w:rStyle w:val="Hyperlink"/>
                <w:noProof/>
              </w:rPr>
              <w:t>8.4.4 Log$Clearance</w:t>
            </w:r>
            <w:r>
              <w:rPr>
                <w:noProof/>
                <w:webHidden/>
              </w:rPr>
              <w:tab/>
            </w:r>
            <w:r>
              <w:rPr>
                <w:noProof/>
                <w:webHidden/>
              </w:rPr>
              <w:fldChar w:fldCharType="begin"/>
            </w:r>
            <w:r>
              <w:rPr>
                <w:noProof/>
                <w:webHidden/>
              </w:rPr>
              <w:instrText xml:space="preserve"> PAGEREF _Toc239067721 \h </w:instrText>
            </w:r>
            <w:r>
              <w:rPr>
                <w:noProof/>
                <w:webHidden/>
              </w:rPr>
            </w:r>
            <w:r>
              <w:rPr>
                <w:noProof/>
                <w:webHidden/>
              </w:rPr>
              <w:fldChar w:fldCharType="separate"/>
            </w:r>
            <w:r>
              <w:rPr>
                <w:noProof/>
                <w:webHidden/>
              </w:rPr>
              <w:t>90</w:t>
            </w:r>
            <w:r>
              <w:rPr>
                <w:noProof/>
                <w:webHidden/>
              </w:rPr>
              <w:fldChar w:fldCharType="end"/>
            </w:r>
          </w:hyperlink>
        </w:p>
        <w:p w14:paraId="10886C08" w14:textId="36D3EE82"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22" w:history="1">
            <w:r w:rsidRPr="00A16AE3">
              <w:rPr>
                <w:rStyle w:val="Hyperlink"/>
                <w:noProof/>
              </w:rPr>
              <w:t>8.4.5 Log$Column</w:t>
            </w:r>
            <w:r>
              <w:rPr>
                <w:noProof/>
                <w:webHidden/>
              </w:rPr>
              <w:tab/>
            </w:r>
            <w:r>
              <w:rPr>
                <w:noProof/>
                <w:webHidden/>
              </w:rPr>
              <w:fldChar w:fldCharType="begin"/>
            </w:r>
            <w:r>
              <w:rPr>
                <w:noProof/>
                <w:webHidden/>
              </w:rPr>
              <w:instrText xml:space="preserve"> PAGEREF _Toc239067722 \h </w:instrText>
            </w:r>
            <w:r>
              <w:rPr>
                <w:noProof/>
                <w:webHidden/>
              </w:rPr>
            </w:r>
            <w:r>
              <w:rPr>
                <w:noProof/>
                <w:webHidden/>
              </w:rPr>
              <w:fldChar w:fldCharType="separate"/>
            </w:r>
            <w:r>
              <w:rPr>
                <w:noProof/>
                <w:webHidden/>
              </w:rPr>
              <w:t>90</w:t>
            </w:r>
            <w:r>
              <w:rPr>
                <w:noProof/>
                <w:webHidden/>
              </w:rPr>
              <w:fldChar w:fldCharType="end"/>
            </w:r>
          </w:hyperlink>
        </w:p>
        <w:p w14:paraId="5CA524A1" w14:textId="587F51B9"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23" w:history="1">
            <w:r w:rsidRPr="00A16AE3">
              <w:rPr>
                <w:rStyle w:val="Hyperlink"/>
                <w:noProof/>
              </w:rPr>
              <w:t>8.4.6 Log$DateType</w:t>
            </w:r>
            <w:r>
              <w:rPr>
                <w:noProof/>
                <w:webHidden/>
              </w:rPr>
              <w:tab/>
            </w:r>
            <w:r>
              <w:rPr>
                <w:noProof/>
                <w:webHidden/>
              </w:rPr>
              <w:fldChar w:fldCharType="begin"/>
            </w:r>
            <w:r>
              <w:rPr>
                <w:noProof/>
                <w:webHidden/>
              </w:rPr>
              <w:instrText xml:space="preserve"> PAGEREF _Toc239067723 \h </w:instrText>
            </w:r>
            <w:r>
              <w:rPr>
                <w:noProof/>
                <w:webHidden/>
              </w:rPr>
            </w:r>
            <w:r>
              <w:rPr>
                <w:noProof/>
                <w:webHidden/>
              </w:rPr>
              <w:fldChar w:fldCharType="separate"/>
            </w:r>
            <w:r>
              <w:rPr>
                <w:noProof/>
                <w:webHidden/>
              </w:rPr>
              <w:t>90</w:t>
            </w:r>
            <w:r>
              <w:rPr>
                <w:noProof/>
                <w:webHidden/>
              </w:rPr>
              <w:fldChar w:fldCharType="end"/>
            </w:r>
          </w:hyperlink>
        </w:p>
        <w:p w14:paraId="467B1765" w14:textId="6CB16C5E"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24" w:history="1">
            <w:r w:rsidRPr="00A16AE3">
              <w:rPr>
                <w:rStyle w:val="Hyperlink"/>
                <w:noProof/>
              </w:rPr>
              <w:t>8.4.7 Log$Delete</w:t>
            </w:r>
            <w:r>
              <w:rPr>
                <w:noProof/>
                <w:webHidden/>
              </w:rPr>
              <w:tab/>
            </w:r>
            <w:r>
              <w:rPr>
                <w:noProof/>
                <w:webHidden/>
              </w:rPr>
              <w:fldChar w:fldCharType="begin"/>
            </w:r>
            <w:r>
              <w:rPr>
                <w:noProof/>
                <w:webHidden/>
              </w:rPr>
              <w:instrText xml:space="preserve"> PAGEREF _Toc239067724 \h </w:instrText>
            </w:r>
            <w:r>
              <w:rPr>
                <w:noProof/>
                <w:webHidden/>
              </w:rPr>
            </w:r>
            <w:r>
              <w:rPr>
                <w:noProof/>
                <w:webHidden/>
              </w:rPr>
              <w:fldChar w:fldCharType="separate"/>
            </w:r>
            <w:r>
              <w:rPr>
                <w:noProof/>
                <w:webHidden/>
              </w:rPr>
              <w:t>90</w:t>
            </w:r>
            <w:r>
              <w:rPr>
                <w:noProof/>
                <w:webHidden/>
              </w:rPr>
              <w:fldChar w:fldCharType="end"/>
            </w:r>
          </w:hyperlink>
        </w:p>
        <w:p w14:paraId="7B3D4E89" w14:textId="5FBDE9C5"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25" w:history="1">
            <w:r w:rsidRPr="00A16AE3">
              <w:rPr>
                <w:rStyle w:val="Hyperlink"/>
                <w:noProof/>
              </w:rPr>
              <w:t>8.4.8 Log$Domain</w:t>
            </w:r>
            <w:r>
              <w:rPr>
                <w:noProof/>
                <w:webHidden/>
              </w:rPr>
              <w:tab/>
            </w:r>
            <w:r>
              <w:rPr>
                <w:noProof/>
                <w:webHidden/>
              </w:rPr>
              <w:fldChar w:fldCharType="begin"/>
            </w:r>
            <w:r>
              <w:rPr>
                <w:noProof/>
                <w:webHidden/>
              </w:rPr>
              <w:instrText xml:space="preserve"> PAGEREF _Toc239067725 \h </w:instrText>
            </w:r>
            <w:r>
              <w:rPr>
                <w:noProof/>
                <w:webHidden/>
              </w:rPr>
            </w:r>
            <w:r>
              <w:rPr>
                <w:noProof/>
                <w:webHidden/>
              </w:rPr>
              <w:fldChar w:fldCharType="separate"/>
            </w:r>
            <w:r>
              <w:rPr>
                <w:noProof/>
                <w:webHidden/>
              </w:rPr>
              <w:t>90</w:t>
            </w:r>
            <w:r>
              <w:rPr>
                <w:noProof/>
                <w:webHidden/>
              </w:rPr>
              <w:fldChar w:fldCharType="end"/>
            </w:r>
          </w:hyperlink>
        </w:p>
        <w:p w14:paraId="79FADD98" w14:textId="7EFD75F2"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26" w:history="1">
            <w:r w:rsidRPr="00A16AE3">
              <w:rPr>
                <w:rStyle w:val="Hyperlink"/>
                <w:noProof/>
              </w:rPr>
              <w:t>8.4.9 Log$Drop</w:t>
            </w:r>
            <w:r>
              <w:rPr>
                <w:noProof/>
                <w:webHidden/>
              </w:rPr>
              <w:tab/>
            </w:r>
            <w:r>
              <w:rPr>
                <w:noProof/>
                <w:webHidden/>
              </w:rPr>
              <w:fldChar w:fldCharType="begin"/>
            </w:r>
            <w:r>
              <w:rPr>
                <w:noProof/>
                <w:webHidden/>
              </w:rPr>
              <w:instrText xml:space="preserve"> PAGEREF _Toc239067726 \h </w:instrText>
            </w:r>
            <w:r>
              <w:rPr>
                <w:noProof/>
                <w:webHidden/>
              </w:rPr>
            </w:r>
            <w:r>
              <w:rPr>
                <w:noProof/>
                <w:webHidden/>
              </w:rPr>
              <w:fldChar w:fldCharType="separate"/>
            </w:r>
            <w:r>
              <w:rPr>
                <w:noProof/>
                <w:webHidden/>
              </w:rPr>
              <w:t>90</w:t>
            </w:r>
            <w:r>
              <w:rPr>
                <w:noProof/>
                <w:webHidden/>
              </w:rPr>
              <w:fldChar w:fldCharType="end"/>
            </w:r>
          </w:hyperlink>
        </w:p>
        <w:p w14:paraId="28140BED" w14:textId="6A7F6C82"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27" w:history="1">
            <w:r w:rsidRPr="00A16AE3">
              <w:rPr>
                <w:rStyle w:val="Hyperlink"/>
                <w:noProof/>
              </w:rPr>
              <w:t>8.4.10 Log$Enforcement</w:t>
            </w:r>
            <w:r>
              <w:rPr>
                <w:noProof/>
                <w:webHidden/>
              </w:rPr>
              <w:tab/>
            </w:r>
            <w:r>
              <w:rPr>
                <w:noProof/>
                <w:webHidden/>
              </w:rPr>
              <w:fldChar w:fldCharType="begin"/>
            </w:r>
            <w:r>
              <w:rPr>
                <w:noProof/>
                <w:webHidden/>
              </w:rPr>
              <w:instrText xml:space="preserve"> PAGEREF _Toc239067727 \h </w:instrText>
            </w:r>
            <w:r>
              <w:rPr>
                <w:noProof/>
                <w:webHidden/>
              </w:rPr>
            </w:r>
            <w:r>
              <w:rPr>
                <w:noProof/>
                <w:webHidden/>
              </w:rPr>
              <w:fldChar w:fldCharType="separate"/>
            </w:r>
            <w:r>
              <w:rPr>
                <w:noProof/>
                <w:webHidden/>
              </w:rPr>
              <w:t>91</w:t>
            </w:r>
            <w:r>
              <w:rPr>
                <w:noProof/>
                <w:webHidden/>
              </w:rPr>
              <w:fldChar w:fldCharType="end"/>
            </w:r>
          </w:hyperlink>
        </w:p>
        <w:p w14:paraId="241A58BE" w14:textId="08509E0C"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28" w:history="1">
            <w:r w:rsidRPr="00A16AE3">
              <w:rPr>
                <w:rStyle w:val="Hyperlink"/>
                <w:noProof/>
              </w:rPr>
              <w:t>8.4.11 Log$Grant</w:t>
            </w:r>
            <w:r>
              <w:rPr>
                <w:noProof/>
                <w:webHidden/>
              </w:rPr>
              <w:tab/>
            </w:r>
            <w:r>
              <w:rPr>
                <w:noProof/>
                <w:webHidden/>
              </w:rPr>
              <w:fldChar w:fldCharType="begin"/>
            </w:r>
            <w:r>
              <w:rPr>
                <w:noProof/>
                <w:webHidden/>
              </w:rPr>
              <w:instrText xml:space="preserve"> PAGEREF _Toc239067728 \h </w:instrText>
            </w:r>
            <w:r>
              <w:rPr>
                <w:noProof/>
                <w:webHidden/>
              </w:rPr>
            </w:r>
            <w:r>
              <w:rPr>
                <w:noProof/>
                <w:webHidden/>
              </w:rPr>
              <w:fldChar w:fldCharType="separate"/>
            </w:r>
            <w:r>
              <w:rPr>
                <w:noProof/>
                <w:webHidden/>
              </w:rPr>
              <w:t>91</w:t>
            </w:r>
            <w:r>
              <w:rPr>
                <w:noProof/>
                <w:webHidden/>
              </w:rPr>
              <w:fldChar w:fldCharType="end"/>
            </w:r>
          </w:hyperlink>
        </w:p>
        <w:p w14:paraId="21CB3C1B" w14:textId="06455D03"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29" w:history="1">
            <w:r w:rsidRPr="00A16AE3">
              <w:rPr>
                <w:rStyle w:val="Hyperlink"/>
                <w:noProof/>
              </w:rPr>
              <w:t>8.4.12 Log$Index</w:t>
            </w:r>
            <w:r>
              <w:rPr>
                <w:noProof/>
                <w:webHidden/>
              </w:rPr>
              <w:tab/>
            </w:r>
            <w:r>
              <w:rPr>
                <w:noProof/>
                <w:webHidden/>
              </w:rPr>
              <w:fldChar w:fldCharType="begin"/>
            </w:r>
            <w:r>
              <w:rPr>
                <w:noProof/>
                <w:webHidden/>
              </w:rPr>
              <w:instrText xml:space="preserve"> PAGEREF _Toc239067729 \h </w:instrText>
            </w:r>
            <w:r>
              <w:rPr>
                <w:noProof/>
                <w:webHidden/>
              </w:rPr>
            </w:r>
            <w:r>
              <w:rPr>
                <w:noProof/>
                <w:webHidden/>
              </w:rPr>
              <w:fldChar w:fldCharType="separate"/>
            </w:r>
            <w:r>
              <w:rPr>
                <w:noProof/>
                <w:webHidden/>
              </w:rPr>
              <w:t>91</w:t>
            </w:r>
            <w:r>
              <w:rPr>
                <w:noProof/>
                <w:webHidden/>
              </w:rPr>
              <w:fldChar w:fldCharType="end"/>
            </w:r>
          </w:hyperlink>
        </w:p>
        <w:p w14:paraId="0CCD8B70" w14:textId="650E9D7B"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30" w:history="1">
            <w:r w:rsidRPr="00A16AE3">
              <w:rPr>
                <w:rStyle w:val="Hyperlink"/>
                <w:noProof/>
              </w:rPr>
              <w:t>8.4.13 Log$IndexKey</w:t>
            </w:r>
            <w:r>
              <w:rPr>
                <w:noProof/>
                <w:webHidden/>
              </w:rPr>
              <w:tab/>
            </w:r>
            <w:r>
              <w:rPr>
                <w:noProof/>
                <w:webHidden/>
              </w:rPr>
              <w:fldChar w:fldCharType="begin"/>
            </w:r>
            <w:r>
              <w:rPr>
                <w:noProof/>
                <w:webHidden/>
              </w:rPr>
              <w:instrText xml:space="preserve"> PAGEREF _Toc239067730 \h </w:instrText>
            </w:r>
            <w:r>
              <w:rPr>
                <w:noProof/>
                <w:webHidden/>
              </w:rPr>
            </w:r>
            <w:r>
              <w:rPr>
                <w:noProof/>
                <w:webHidden/>
              </w:rPr>
              <w:fldChar w:fldCharType="separate"/>
            </w:r>
            <w:r>
              <w:rPr>
                <w:noProof/>
                <w:webHidden/>
              </w:rPr>
              <w:t>91</w:t>
            </w:r>
            <w:r>
              <w:rPr>
                <w:noProof/>
                <w:webHidden/>
              </w:rPr>
              <w:fldChar w:fldCharType="end"/>
            </w:r>
          </w:hyperlink>
        </w:p>
        <w:p w14:paraId="446B00EF" w14:textId="5FAA3230"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31" w:history="1">
            <w:r w:rsidRPr="00A16AE3">
              <w:rPr>
                <w:rStyle w:val="Hyperlink"/>
                <w:noProof/>
              </w:rPr>
              <w:t>8.4.14 Log$Metadata</w:t>
            </w:r>
            <w:r>
              <w:rPr>
                <w:noProof/>
                <w:webHidden/>
              </w:rPr>
              <w:tab/>
            </w:r>
            <w:r>
              <w:rPr>
                <w:noProof/>
                <w:webHidden/>
              </w:rPr>
              <w:fldChar w:fldCharType="begin"/>
            </w:r>
            <w:r>
              <w:rPr>
                <w:noProof/>
                <w:webHidden/>
              </w:rPr>
              <w:instrText xml:space="preserve"> PAGEREF _Toc239067731 \h </w:instrText>
            </w:r>
            <w:r>
              <w:rPr>
                <w:noProof/>
                <w:webHidden/>
              </w:rPr>
            </w:r>
            <w:r>
              <w:rPr>
                <w:noProof/>
                <w:webHidden/>
              </w:rPr>
              <w:fldChar w:fldCharType="separate"/>
            </w:r>
            <w:r>
              <w:rPr>
                <w:noProof/>
                <w:webHidden/>
              </w:rPr>
              <w:t>91</w:t>
            </w:r>
            <w:r>
              <w:rPr>
                <w:noProof/>
                <w:webHidden/>
              </w:rPr>
              <w:fldChar w:fldCharType="end"/>
            </w:r>
          </w:hyperlink>
        </w:p>
        <w:p w14:paraId="580FA1F8" w14:textId="7CAF34E9"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32" w:history="1">
            <w:r w:rsidRPr="00A16AE3">
              <w:rPr>
                <w:rStyle w:val="Hyperlink"/>
                <w:noProof/>
              </w:rPr>
              <w:t>8.4.15 Log$Modify</w:t>
            </w:r>
            <w:r>
              <w:rPr>
                <w:noProof/>
                <w:webHidden/>
              </w:rPr>
              <w:tab/>
            </w:r>
            <w:r>
              <w:rPr>
                <w:noProof/>
                <w:webHidden/>
              </w:rPr>
              <w:fldChar w:fldCharType="begin"/>
            </w:r>
            <w:r>
              <w:rPr>
                <w:noProof/>
                <w:webHidden/>
              </w:rPr>
              <w:instrText xml:space="preserve"> PAGEREF _Toc239067732 \h </w:instrText>
            </w:r>
            <w:r>
              <w:rPr>
                <w:noProof/>
                <w:webHidden/>
              </w:rPr>
            </w:r>
            <w:r>
              <w:rPr>
                <w:noProof/>
                <w:webHidden/>
              </w:rPr>
              <w:fldChar w:fldCharType="separate"/>
            </w:r>
            <w:r>
              <w:rPr>
                <w:noProof/>
                <w:webHidden/>
              </w:rPr>
              <w:t>91</w:t>
            </w:r>
            <w:r>
              <w:rPr>
                <w:noProof/>
                <w:webHidden/>
              </w:rPr>
              <w:fldChar w:fldCharType="end"/>
            </w:r>
          </w:hyperlink>
        </w:p>
        <w:p w14:paraId="6AC59C6E" w14:textId="218A807F"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33" w:history="1">
            <w:r w:rsidRPr="00A16AE3">
              <w:rPr>
                <w:rStyle w:val="Hyperlink"/>
                <w:noProof/>
              </w:rPr>
              <w:t>8.4.16 Log$Ordering</w:t>
            </w:r>
            <w:r>
              <w:rPr>
                <w:noProof/>
                <w:webHidden/>
              </w:rPr>
              <w:tab/>
            </w:r>
            <w:r>
              <w:rPr>
                <w:noProof/>
                <w:webHidden/>
              </w:rPr>
              <w:fldChar w:fldCharType="begin"/>
            </w:r>
            <w:r>
              <w:rPr>
                <w:noProof/>
                <w:webHidden/>
              </w:rPr>
              <w:instrText xml:space="preserve"> PAGEREF _Toc239067733 \h </w:instrText>
            </w:r>
            <w:r>
              <w:rPr>
                <w:noProof/>
                <w:webHidden/>
              </w:rPr>
            </w:r>
            <w:r>
              <w:rPr>
                <w:noProof/>
                <w:webHidden/>
              </w:rPr>
              <w:fldChar w:fldCharType="separate"/>
            </w:r>
            <w:r>
              <w:rPr>
                <w:noProof/>
                <w:webHidden/>
              </w:rPr>
              <w:t>91</w:t>
            </w:r>
            <w:r>
              <w:rPr>
                <w:noProof/>
                <w:webHidden/>
              </w:rPr>
              <w:fldChar w:fldCharType="end"/>
            </w:r>
          </w:hyperlink>
        </w:p>
        <w:p w14:paraId="3A0F1309" w14:textId="45C4F881"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34" w:history="1">
            <w:r w:rsidRPr="00A16AE3">
              <w:rPr>
                <w:rStyle w:val="Hyperlink"/>
                <w:noProof/>
              </w:rPr>
              <w:t>8.4.17 Log$Procedure</w:t>
            </w:r>
            <w:r>
              <w:rPr>
                <w:noProof/>
                <w:webHidden/>
              </w:rPr>
              <w:tab/>
            </w:r>
            <w:r>
              <w:rPr>
                <w:noProof/>
                <w:webHidden/>
              </w:rPr>
              <w:fldChar w:fldCharType="begin"/>
            </w:r>
            <w:r>
              <w:rPr>
                <w:noProof/>
                <w:webHidden/>
              </w:rPr>
              <w:instrText xml:space="preserve"> PAGEREF _Toc239067734 \h </w:instrText>
            </w:r>
            <w:r>
              <w:rPr>
                <w:noProof/>
                <w:webHidden/>
              </w:rPr>
            </w:r>
            <w:r>
              <w:rPr>
                <w:noProof/>
                <w:webHidden/>
              </w:rPr>
              <w:fldChar w:fldCharType="separate"/>
            </w:r>
            <w:r>
              <w:rPr>
                <w:noProof/>
                <w:webHidden/>
              </w:rPr>
              <w:t>92</w:t>
            </w:r>
            <w:r>
              <w:rPr>
                <w:noProof/>
                <w:webHidden/>
              </w:rPr>
              <w:fldChar w:fldCharType="end"/>
            </w:r>
          </w:hyperlink>
        </w:p>
        <w:p w14:paraId="6F5A0979" w14:textId="762667AC"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35" w:history="1">
            <w:r w:rsidRPr="00A16AE3">
              <w:rPr>
                <w:rStyle w:val="Hyperlink"/>
                <w:noProof/>
              </w:rPr>
              <w:t>8.4.18 Log$Record</w:t>
            </w:r>
            <w:r>
              <w:rPr>
                <w:noProof/>
                <w:webHidden/>
              </w:rPr>
              <w:tab/>
            </w:r>
            <w:r>
              <w:rPr>
                <w:noProof/>
                <w:webHidden/>
              </w:rPr>
              <w:fldChar w:fldCharType="begin"/>
            </w:r>
            <w:r>
              <w:rPr>
                <w:noProof/>
                <w:webHidden/>
              </w:rPr>
              <w:instrText xml:space="preserve"> PAGEREF _Toc239067735 \h </w:instrText>
            </w:r>
            <w:r>
              <w:rPr>
                <w:noProof/>
                <w:webHidden/>
              </w:rPr>
            </w:r>
            <w:r>
              <w:rPr>
                <w:noProof/>
                <w:webHidden/>
              </w:rPr>
              <w:fldChar w:fldCharType="separate"/>
            </w:r>
            <w:r>
              <w:rPr>
                <w:noProof/>
                <w:webHidden/>
              </w:rPr>
              <w:t>92</w:t>
            </w:r>
            <w:r>
              <w:rPr>
                <w:noProof/>
                <w:webHidden/>
              </w:rPr>
              <w:fldChar w:fldCharType="end"/>
            </w:r>
          </w:hyperlink>
        </w:p>
        <w:p w14:paraId="6C2A528D" w14:textId="318DD634"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36" w:history="1">
            <w:r w:rsidRPr="00A16AE3">
              <w:rPr>
                <w:rStyle w:val="Hyperlink"/>
                <w:noProof/>
              </w:rPr>
              <w:t>8.4.19 Log$RecordField</w:t>
            </w:r>
            <w:r>
              <w:rPr>
                <w:noProof/>
                <w:webHidden/>
              </w:rPr>
              <w:tab/>
            </w:r>
            <w:r>
              <w:rPr>
                <w:noProof/>
                <w:webHidden/>
              </w:rPr>
              <w:fldChar w:fldCharType="begin"/>
            </w:r>
            <w:r>
              <w:rPr>
                <w:noProof/>
                <w:webHidden/>
              </w:rPr>
              <w:instrText xml:space="preserve"> PAGEREF _Toc239067736 \h </w:instrText>
            </w:r>
            <w:r>
              <w:rPr>
                <w:noProof/>
                <w:webHidden/>
              </w:rPr>
            </w:r>
            <w:r>
              <w:rPr>
                <w:noProof/>
                <w:webHidden/>
              </w:rPr>
              <w:fldChar w:fldCharType="separate"/>
            </w:r>
            <w:r>
              <w:rPr>
                <w:noProof/>
                <w:webHidden/>
              </w:rPr>
              <w:t>92</w:t>
            </w:r>
            <w:r>
              <w:rPr>
                <w:noProof/>
                <w:webHidden/>
              </w:rPr>
              <w:fldChar w:fldCharType="end"/>
            </w:r>
          </w:hyperlink>
        </w:p>
        <w:p w14:paraId="2EADE522" w14:textId="4B641138"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37" w:history="1">
            <w:r w:rsidRPr="00A16AE3">
              <w:rPr>
                <w:rStyle w:val="Hyperlink"/>
                <w:noProof/>
              </w:rPr>
              <w:t>8.4.20 Log$Revoke</w:t>
            </w:r>
            <w:r>
              <w:rPr>
                <w:noProof/>
                <w:webHidden/>
              </w:rPr>
              <w:tab/>
            </w:r>
            <w:r>
              <w:rPr>
                <w:noProof/>
                <w:webHidden/>
              </w:rPr>
              <w:fldChar w:fldCharType="begin"/>
            </w:r>
            <w:r>
              <w:rPr>
                <w:noProof/>
                <w:webHidden/>
              </w:rPr>
              <w:instrText xml:space="preserve"> PAGEREF _Toc239067737 \h </w:instrText>
            </w:r>
            <w:r>
              <w:rPr>
                <w:noProof/>
                <w:webHidden/>
              </w:rPr>
            </w:r>
            <w:r>
              <w:rPr>
                <w:noProof/>
                <w:webHidden/>
              </w:rPr>
              <w:fldChar w:fldCharType="separate"/>
            </w:r>
            <w:r>
              <w:rPr>
                <w:noProof/>
                <w:webHidden/>
              </w:rPr>
              <w:t>92</w:t>
            </w:r>
            <w:r>
              <w:rPr>
                <w:noProof/>
                <w:webHidden/>
              </w:rPr>
              <w:fldChar w:fldCharType="end"/>
            </w:r>
          </w:hyperlink>
        </w:p>
        <w:p w14:paraId="603C1135" w14:textId="583231DC"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38" w:history="1">
            <w:r w:rsidRPr="00A16AE3">
              <w:rPr>
                <w:rStyle w:val="Hyperlink"/>
                <w:noProof/>
              </w:rPr>
              <w:t>8.4.21 Log$Role</w:t>
            </w:r>
            <w:r>
              <w:rPr>
                <w:noProof/>
                <w:webHidden/>
              </w:rPr>
              <w:tab/>
            </w:r>
            <w:r>
              <w:rPr>
                <w:noProof/>
                <w:webHidden/>
              </w:rPr>
              <w:fldChar w:fldCharType="begin"/>
            </w:r>
            <w:r>
              <w:rPr>
                <w:noProof/>
                <w:webHidden/>
              </w:rPr>
              <w:instrText xml:space="preserve"> PAGEREF _Toc239067738 \h </w:instrText>
            </w:r>
            <w:r>
              <w:rPr>
                <w:noProof/>
                <w:webHidden/>
              </w:rPr>
            </w:r>
            <w:r>
              <w:rPr>
                <w:noProof/>
                <w:webHidden/>
              </w:rPr>
              <w:fldChar w:fldCharType="separate"/>
            </w:r>
            <w:r>
              <w:rPr>
                <w:noProof/>
                <w:webHidden/>
              </w:rPr>
              <w:t>92</w:t>
            </w:r>
            <w:r>
              <w:rPr>
                <w:noProof/>
                <w:webHidden/>
              </w:rPr>
              <w:fldChar w:fldCharType="end"/>
            </w:r>
          </w:hyperlink>
        </w:p>
        <w:p w14:paraId="7B6CFF82" w14:textId="267878D9"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39" w:history="1">
            <w:r w:rsidRPr="00A16AE3">
              <w:rPr>
                <w:rStyle w:val="Hyperlink"/>
                <w:noProof/>
              </w:rPr>
              <w:t>8.4.22 Log$TablePeriod</w:t>
            </w:r>
            <w:r>
              <w:rPr>
                <w:noProof/>
                <w:webHidden/>
              </w:rPr>
              <w:tab/>
            </w:r>
            <w:r>
              <w:rPr>
                <w:noProof/>
                <w:webHidden/>
              </w:rPr>
              <w:fldChar w:fldCharType="begin"/>
            </w:r>
            <w:r>
              <w:rPr>
                <w:noProof/>
                <w:webHidden/>
              </w:rPr>
              <w:instrText xml:space="preserve"> PAGEREF _Toc239067739 \h </w:instrText>
            </w:r>
            <w:r>
              <w:rPr>
                <w:noProof/>
                <w:webHidden/>
              </w:rPr>
            </w:r>
            <w:r>
              <w:rPr>
                <w:noProof/>
                <w:webHidden/>
              </w:rPr>
              <w:fldChar w:fldCharType="separate"/>
            </w:r>
            <w:r>
              <w:rPr>
                <w:noProof/>
                <w:webHidden/>
              </w:rPr>
              <w:t>92</w:t>
            </w:r>
            <w:r>
              <w:rPr>
                <w:noProof/>
                <w:webHidden/>
              </w:rPr>
              <w:fldChar w:fldCharType="end"/>
            </w:r>
          </w:hyperlink>
        </w:p>
        <w:p w14:paraId="1F931597" w14:textId="5FEA0283"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40" w:history="1">
            <w:r w:rsidRPr="00A16AE3">
              <w:rPr>
                <w:rStyle w:val="Hyperlink"/>
                <w:noProof/>
              </w:rPr>
              <w:t>8.4.23 Log$Transaction</w:t>
            </w:r>
            <w:r>
              <w:rPr>
                <w:noProof/>
                <w:webHidden/>
              </w:rPr>
              <w:tab/>
            </w:r>
            <w:r>
              <w:rPr>
                <w:noProof/>
                <w:webHidden/>
              </w:rPr>
              <w:fldChar w:fldCharType="begin"/>
            </w:r>
            <w:r>
              <w:rPr>
                <w:noProof/>
                <w:webHidden/>
              </w:rPr>
              <w:instrText xml:space="preserve"> PAGEREF _Toc239067740 \h </w:instrText>
            </w:r>
            <w:r>
              <w:rPr>
                <w:noProof/>
                <w:webHidden/>
              </w:rPr>
            </w:r>
            <w:r>
              <w:rPr>
                <w:noProof/>
                <w:webHidden/>
              </w:rPr>
              <w:fldChar w:fldCharType="separate"/>
            </w:r>
            <w:r>
              <w:rPr>
                <w:noProof/>
                <w:webHidden/>
              </w:rPr>
              <w:t>93</w:t>
            </w:r>
            <w:r>
              <w:rPr>
                <w:noProof/>
                <w:webHidden/>
              </w:rPr>
              <w:fldChar w:fldCharType="end"/>
            </w:r>
          </w:hyperlink>
        </w:p>
        <w:p w14:paraId="68B002F7" w14:textId="5D2FD748"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41" w:history="1">
            <w:r w:rsidRPr="00A16AE3">
              <w:rPr>
                <w:rStyle w:val="Hyperlink"/>
                <w:noProof/>
              </w:rPr>
              <w:t>8.4.24 Log$Trigger</w:t>
            </w:r>
            <w:r>
              <w:rPr>
                <w:noProof/>
                <w:webHidden/>
              </w:rPr>
              <w:tab/>
            </w:r>
            <w:r>
              <w:rPr>
                <w:noProof/>
                <w:webHidden/>
              </w:rPr>
              <w:fldChar w:fldCharType="begin"/>
            </w:r>
            <w:r>
              <w:rPr>
                <w:noProof/>
                <w:webHidden/>
              </w:rPr>
              <w:instrText xml:space="preserve"> PAGEREF _Toc239067741 \h </w:instrText>
            </w:r>
            <w:r>
              <w:rPr>
                <w:noProof/>
                <w:webHidden/>
              </w:rPr>
            </w:r>
            <w:r>
              <w:rPr>
                <w:noProof/>
                <w:webHidden/>
              </w:rPr>
              <w:fldChar w:fldCharType="separate"/>
            </w:r>
            <w:r>
              <w:rPr>
                <w:noProof/>
                <w:webHidden/>
              </w:rPr>
              <w:t>93</w:t>
            </w:r>
            <w:r>
              <w:rPr>
                <w:noProof/>
                <w:webHidden/>
              </w:rPr>
              <w:fldChar w:fldCharType="end"/>
            </w:r>
          </w:hyperlink>
        </w:p>
        <w:p w14:paraId="436EB803" w14:textId="5A574D88"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42" w:history="1">
            <w:r w:rsidRPr="00A16AE3">
              <w:rPr>
                <w:rStyle w:val="Hyperlink"/>
                <w:noProof/>
              </w:rPr>
              <w:t>8.4.25 Log$TriggerUpdateColumn</w:t>
            </w:r>
            <w:r>
              <w:rPr>
                <w:noProof/>
                <w:webHidden/>
              </w:rPr>
              <w:tab/>
            </w:r>
            <w:r>
              <w:rPr>
                <w:noProof/>
                <w:webHidden/>
              </w:rPr>
              <w:fldChar w:fldCharType="begin"/>
            </w:r>
            <w:r>
              <w:rPr>
                <w:noProof/>
                <w:webHidden/>
              </w:rPr>
              <w:instrText xml:space="preserve"> PAGEREF _Toc239067742 \h </w:instrText>
            </w:r>
            <w:r>
              <w:rPr>
                <w:noProof/>
                <w:webHidden/>
              </w:rPr>
            </w:r>
            <w:r>
              <w:rPr>
                <w:noProof/>
                <w:webHidden/>
              </w:rPr>
              <w:fldChar w:fldCharType="separate"/>
            </w:r>
            <w:r>
              <w:rPr>
                <w:noProof/>
                <w:webHidden/>
              </w:rPr>
              <w:t>93</w:t>
            </w:r>
            <w:r>
              <w:rPr>
                <w:noProof/>
                <w:webHidden/>
              </w:rPr>
              <w:fldChar w:fldCharType="end"/>
            </w:r>
          </w:hyperlink>
        </w:p>
        <w:p w14:paraId="099635B7" w14:textId="3C490FCC"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43" w:history="1">
            <w:r w:rsidRPr="00A16AE3">
              <w:rPr>
                <w:rStyle w:val="Hyperlink"/>
                <w:noProof/>
              </w:rPr>
              <w:t>8.4.26 Log$TriggeredAction</w:t>
            </w:r>
            <w:r>
              <w:rPr>
                <w:noProof/>
                <w:webHidden/>
              </w:rPr>
              <w:tab/>
            </w:r>
            <w:r>
              <w:rPr>
                <w:noProof/>
                <w:webHidden/>
              </w:rPr>
              <w:fldChar w:fldCharType="begin"/>
            </w:r>
            <w:r>
              <w:rPr>
                <w:noProof/>
                <w:webHidden/>
              </w:rPr>
              <w:instrText xml:space="preserve"> PAGEREF _Toc239067743 \h </w:instrText>
            </w:r>
            <w:r>
              <w:rPr>
                <w:noProof/>
                <w:webHidden/>
              </w:rPr>
            </w:r>
            <w:r>
              <w:rPr>
                <w:noProof/>
                <w:webHidden/>
              </w:rPr>
              <w:fldChar w:fldCharType="separate"/>
            </w:r>
            <w:r>
              <w:rPr>
                <w:noProof/>
                <w:webHidden/>
              </w:rPr>
              <w:t>93</w:t>
            </w:r>
            <w:r>
              <w:rPr>
                <w:noProof/>
                <w:webHidden/>
              </w:rPr>
              <w:fldChar w:fldCharType="end"/>
            </w:r>
          </w:hyperlink>
        </w:p>
        <w:p w14:paraId="62977329" w14:textId="62C19C84"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44" w:history="1">
            <w:r w:rsidRPr="00A16AE3">
              <w:rPr>
                <w:rStyle w:val="Hyperlink"/>
                <w:noProof/>
              </w:rPr>
              <w:t>8.4.27 Log$Type</w:t>
            </w:r>
            <w:r>
              <w:rPr>
                <w:noProof/>
                <w:webHidden/>
              </w:rPr>
              <w:tab/>
            </w:r>
            <w:r>
              <w:rPr>
                <w:noProof/>
                <w:webHidden/>
              </w:rPr>
              <w:fldChar w:fldCharType="begin"/>
            </w:r>
            <w:r>
              <w:rPr>
                <w:noProof/>
                <w:webHidden/>
              </w:rPr>
              <w:instrText xml:space="preserve"> PAGEREF _Toc239067744 \h </w:instrText>
            </w:r>
            <w:r>
              <w:rPr>
                <w:noProof/>
                <w:webHidden/>
              </w:rPr>
            </w:r>
            <w:r>
              <w:rPr>
                <w:noProof/>
                <w:webHidden/>
              </w:rPr>
              <w:fldChar w:fldCharType="separate"/>
            </w:r>
            <w:r>
              <w:rPr>
                <w:noProof/>
                <w:webHidden/>
              </w:rPr>
              <w:t>93</w:t>
            </w:r>
            <w:r>
              <w:rPr>
                <w:noProof/>
                <w:webHidden/>
              </w:rPr>
              <w:fldChar w:fldCharType="end"/>
            </w:r>
          </w:hyperlink>
        </w:p>
        <w:p w14:paraId="6729E93F" w14:textId="2ED896DD"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45" w:history="1">
            <w:r w:rsidRPr="00A16AE3">
              <w:rPr>
                <w:rStyle w:val="Hyperlink"/>
                <w:noProof/>
              </w:rPr>
              <w:t>8.4.30 Log$TypeMethod</w:t>
            </w:r>
            <w:r>
              <w:rPr>
                <w:noProof/>
                <w:webHidden/>
              </w:rPr>
              <w:tab/>
            </w:r>
            <w:r>
              <w:rPr>
                <w:noProof/>
                <w:webHidden/>
              </w:rPr>
              <w:fldChar w:fldCharType="begin"/>
            </w:r>
            <w:r>
              <w:rPr>
                <w:noProof/>
                <w:webHidden/>
              </w:rPr>
              <w:instrText xml:space="preserve"> PAGEREF _Toc239067745 \h </w:instrText>
            </w:r>
            <w:r>
              <w:rPr>
                <w:noProof/>
                <w:webHidden/>
              </w:rPr>
            </w:r>
            <w:r>
              <w:rPr>
                <w:noProof/>
                <w:webHidden/>
              </w:rPr>
              <w:fldChar w:fldCharType="separate"/>
            </w:r>
            <w:r>
              <w:rPr>
                <w:noProof/>
                <w:webHidden/>
              </w:rPr>
              <w:t>93</w:t>
            </w:r>
            <w:r>
              <w:rPr>
                <w:noProof/>
                <w:webHidden/>
              </w:rPr>
              <w:fldChar w:fldCharType="end"/>
            </w:r>
          </w:hyperlink>
        </w:p>
        <w:p w14:paraId="4DE611AB" w14:textId="6518CA0A"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46" w:history="1">
            <w:r w:rsidRPr="00A16AE3">
              <w:rPr>
                <w:rStyle w:val="Hyperlink"/>
                <w:noProof/>
              </w:rPr>
              <w:t>8.4.31 Log$Update</w:t>
            </w:r>
            <w:r>
              <w:rPr>
                <w:noProof/>
                <w:webHidden/>
              </w:rPr>
              <w:tab/>
            </w:r>
            <w:r>
              <w:rPr>
                <w:noProof/>
                <w:webHidden/>
              </w:rPr>
              <w:fldChar w:fldCharType="begin"/>
            </w:r>
            <w:r>
              <w:rPr>
                <w:noProof/>
                <w:webHidden/>
              </w:rPr>
              <w:instrText xml:space="preserve"> PAGEREF _Toc239067746 \h </w:instrText>
            </w:r>
            <w:r>
              <w:rPr>
                <w:noProof/>
                <w:webHidden/>
              </w:rPr>
            </w:r>
            <w:r>
              <w:rPr>
                <w:noProof/>
                <w:webHidden/>
              </w:rPr>
              <w:fldChar w:fldCharType="separate"/>
            </w:r>
            <w:r>
              <w:rPr>
                <w:noProof/>
                <w:webHidden/>
              </w:rPr>
              <w:t>94</w:t>
            </w:r>
            <w:r>
              <w:rPr>
                <w:noProof/>
                <w:webHidden/>
              </w:rPr>
              <w:fldChar w:fldCharType="end"/>
            </w:r>
          </w:hyperlink>
        </w:p>
        <w:p w14:paraId="0E40A9A9" w14:textId="757CD31B"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47" w:history="1">
            <w:r w:rsidRPr="00A16AE3">
              <w:rPr>
                <w:rStyle w:val="Hyperlink"/>
                <w:noProof/>
              </w:rPr>
              <w:t>8.4.32 Log$User</w:t>
            </w:r>
            <w:r>
              <w:rPr>
                <w:noProof/>
                <w:webHidden/>
              </w:rPr>
              <w:tab/>
            </w:r>
            <w:r>
              <w:rPr>
                <w:noProof/>
                <w:webHidden/>
              </w:rPr>
              <w:fldChar w:fldCharType="begin"/>
            </w:r>
            <w:r>
              <w:rPr>
                <w:noProof/>
                <w:webHidden/>
              </w:rPr>
              <w:instrText xml:space="preserve"> PAGEREF _Toc239067747 \h </w:instrText>
            </w:r>
            <w:r>
              <w:rPr>
                <w:noProof/>
                <w:webHidden/>
              </w:rPr>
            </w:r>
            <w:r>
              <w:rPr>
                <w:noProof/>
                <w:webHidden/>
              </w:rPr>
              <w:fldChar w:fldCharType="separate"/>
            </w:r>
            <w:r>
              <w:rPr>
                <w:noProof/>
                <w:webHidden/>
              </w:rPr>
              <w:t>94</w:t>
            </w:r>
            <w:r>
              <w:rPr>
                <w:noProof/>
                <w:webHidden/>
              </w:rPr>
              <w:fldChar w:fldCharType="end"/>
            </w:r>
          </w:hyperlink>
        </w:p>
        <w:p w14:paraId="61B97862" w14:textId="4C5F1C4C"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48" w:history="1">
            <w:r w:rsidRPr="00A16AE3">
              <w:rPr>
                <w:rStyle w:val="Hyperlink"/>
                <w:noProof/>
              </w:rPr>
              <w:t>8.4.3 Log$View</w:t>
            </w:r>
            <w:r>
              <w:rPr>
                <w:noProof/>
                <w:webHidden/>
              </w:rPr>
              <w:tab/>
            </w:r>
            <w:r>
              <w:rPr>
                <w:noProof/>
                <w:webHidden/>
              </w:rPr>
              <w:fldChar w:fldCharType="begin"/>
            </w:r>
            <w:r>
              <w:rPr>
                <w:noProof/>
                <w:webHidden/>
              </w:rPr>
              <w:instrText xml:space="preserve"> PAGEREF _Toc239067748 \h </w:instrText>
            </w:r>
            <w:r>
              <w:rPr>
                <w:noProof/>
                <w:webHidden/>
              </w:rPr>
            </w:r>
            <w:r>
              <w:rPr>
                <w:noProof/>
                <w:webHidden/>
              </w:rPr>
              <w:fldChar w:fldCharType="separate"/>
            </w:r>
            <w:r>
              <w:rPr>
                <w:noProof/>
                <w:webHidden/>
              </w:rPr>
              <w:t>94</w:t>
            </w:r>
            <w:r>
              <w:rPr>
                <w:noProof/>
                <w:webHidden/>
              </w:rPr>
              <w:fldChar w:fldCharType="end"/>
            </w:r>
          </w:hyperlink>
        </w:p>
        <w:p w14:paraId="234C2617" w14:textId="2083B93C"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749" w:history="1">
            <w:r w:rsidRPr="00A16AE3">
              <w:rPr>
                <w:rStyle w:val="Hyperlink"/>
                <w:noProof/>
                <w:lang w:val="en-GB"/>
              </w:rPr>
              <w:t>8.5 Table and Cell Logs</w:t>
            </w:r>
            <w:r>
              <w:rPr>
                <w:noProof/>
                <w:webHidden/>
              </w:rPr>
              <w:tab/>
            </w:r>
            <w:r>
              <w:rPr>
                <w:noProof/>
                <w:webHidden/>
              </w:rPr>
              <w:fldChar w:fldCharType="begin"/>
            </w:r>
            <w:r>
              <w:rPr>
                <w:noProof/>
                <w:webHidden/>
              </w:rPr>
              <w:instrText xml:space="preserve"> PAGEREF _Toc239067749 \h </w:instrText>
            </w:r>
            <w:r>
              <w:rPr>
                <w:noProof/>
                <w:webHidden/>
              </w:rPr>
            </w:r>
            <w:r>
              <w:rPr>
                <w:noProof/>
                <w:webHidden/>
              </w:rPr>
              <w:fldChar w:fldCharType="separate"/>
            </w:r>
            <w:r>
              <w:rPr>
                <w:noProof/>
                <w:webHidden/>
              </w:rPr>
              <w:t>94</w:t>
            </w:r>
            <w:r>
              <w:rPr>
                <w:noProof/>
                <w:webHidden/>
              </w:rPr>
              <w:fldChar w:fldCharType="end"/>
            </w:r>
          </w:hyperlink>
        </w:p>
        <w:p w14:paraId="3B5DF5B4" w14:textId="787F1A41"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50" w:history="1">
            <w:r w:rsidRPr="00A16AE3">
              <w:rPr>
                <w:rStyle w:val="Hyperlink"/>
                <w:noProof/>
              </w:rPr>
              <w:t>8.5.1 A Table Log</w:t>
            </w:r>
            <w:r>
              <w:rPr>
                <w:noProof/>
                <w:webHidden/>
              </w:rPr>
              <w:tab/>
            </w:r>
            <w:r>
              <w:rPr>
                <w:noProof/>
                <w:webHidden/>
              </w:rPr>
              <w:fldChar w:fldCharType="begin"/>
            </w:r>
            <w:r>
              <w:rPr>
                <w:noProof/>
                <w:webHidden/>
              </w:rPr>
              <w:instrText xml:space="preserve"> PAGEREF _Toc239067750 \h </w:instrText>
            </w:r>
            <w:r>
              <w:rPr>
                <w:noProof/>
                <w:webHidden/>
              </w:rPr>
            </w:r>
            <w:r>
              <w:rPr>
                <w:noProof/>
                <w:webHidden/>
              </w:rPr>
              <w:fldChar w:fldCharType="separate"/>
            </w:r>
            <w:r>
              <w:rPr>
                <w:noProof/>
                <w:webHidden/>
              </w:rPr>
              <w:t>94</w:t>
            </w:r>
            <w:r>
              <w:rPr>
                <w:noProof/>
                <w:webHidden/>
              </w:rPr>
              <w:fldChar w:fldCharType="end"/>
            </w:r>
          </w:hyperlink>
        </w:p>
        <w:p w14:paraId="1EA7E0D2" w14:textId="28524F81"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51" w:history="1">
            <w:r w:rsidRPr="00A16AE3">
              <w:rPr>
                <w:rStyle w:val="Hyperlink"/>
                <w:noProof/>
              </w:rPr>
              <w:t>8.5.2 A Cell Log</w:t>
            </w:r>
            <w:r>
              <w:rPr>
                <w:noProof/>
                <w:webHidden/>
              </w:rPr>
              <w:tab/>
            </w:r>
            <w:r>
              <w:rPr>
                <w:noProof/>
                <w:webHidden/>
              </w:rPr>
              <w:fldChar w:fldCharType="begin"/>
            </w:r>
            <w:r>
              <w:rPr>
                <w:noProof/>
                <w:webHidden/>
              </w:rPr>
              <w:instrText xml:space="preserve"> PAGEREF _Toc239067751 \h </w:instrText>
            </w:r>
            <w:r>
              <w:rPr>
                <w:noProof/>
                <w:webHidden/>
              </w:rPr>
            </w:r>
            <w:r>
              <w:rPr>
                <w:noProof/>
                <w:webHidden/>
              </w:rPr>
              <w:fldChar w:fldCharType="separate"/>
            </w:r>
            <w:r>
              <w:rPr>
                <w:noProof/>
                <w:webHidden/>
              </w:rPr>
              <w:t>94</w:t>
            </w:r>
            <w:r>
              <w:rPr>
                <w:noProof/>
                <w:webHidden/>
              </w:rPr>
              <w:fldChar w:fldCharType="end"/>
            </w:r>
          </w:hyperlink>
        </w:p>
        <w:p w14:paraId="29689761" w14:textId="1971B5A5"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752" w:history="1">
            <w:r w:rsidRPr="00A16AE3">
              <w:rPr>
                <w:rStyle w:val="Hyperlink"/>
                <w:noProof/>
                <w:lang w:val="en-GB"/>
              </w:rPr>
              <w:t>8.6 Pyrrho Class Library Reference</w:t>
            </w:r>
            <w:r>
              <w:rPr>
                <w:noProof/>
                <w:webHidden/>
              </w:rPr>
              <w:tab/>
            </w:r>
            <w:r>
              <w:rPr>
                <w:noProof/>
                <w:webHidden/>
              </w:rPr>
              <w:fldChar w:fldCharType="begin"/>
            </w:r>
            <w:r>
              <w:rPr>
                <w:noProof/>
                <w:webHidden/>
              </w:rPr>
              <w:instrText xml:space="preserve"> PAGEREF _Toc239067752 \h </w:instrText>
            </w:r>
            <w:r>
              <w:rPr>
                <w:noProof/>
                <w:webHidden/>
              </w:rPr>
            </w:r>
            <w:r>
              <w:rPr>
                <w:noProof/>
                <w:webHidden/>
              </w:rPr>
              <w:fldChar w:fldCharType="separate"/>
            </w:r>
            <w:r>
              <w:rPr>
                <w:noProof/>
                <w:webHidden/>
              </w:rPr>
              <w:t>95</w:t>
            </w:r>
            <w:r>
              <w:rPr>
                <w:noProof/>
                <w:webHidden/>
              </w:rPr>
              <w:fldChar w:fldCharType="end"/>
            </w:r>
          </w:hyperlink>
        </w:p>
        <w:p w14:paraId="2C843BD5" w14:textId="7F583EB1"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53" w:history="1">
            <w:r w:rsidRPr="00A16AE3">
              <w:rPr>
                <w:rStyle w:val="Hyperlink"/>
                <w:noProof/>
              </w:rPr>
              <w:t>8.6.1 AutoKeyAttribute</w:t>
            </w:r>
            <w:r>
              <w:rPr>
                <w:noProof/>
                <w:webHidden/>
              </w:rPr>
              <w:tab/>
            </w:r>
            <w:r>
              <w:rPr>
                <w:noProof/>
                <w:webHidden/>
              </w:rPr>
              <w:fldChar w:fldCharType="begin"/>
            </w:r>
            <w:r>
              <w:rPr>
                <w:noProof/>
                <w:webHidden/>
              </w:rPr>
              <w:instrText xml:space="preserve"> PAGEREF _Toc239067753 \h </w:instrText>
            </w:r>
            <w:r>
              <w:rPr>
                <w:noProof/>
                <w:webHidden/>
              </w:rPr>
            </w:r>
            <w:r>
              <w:rPr>
                <w:noProof/>
                <w:webHidden/>
              </w:rPr>
              <w:fldChar w:fldCharType="separate"/>
            </w:r>
            <w:r>
              <w:rPr>
                <w:noProof/>
                <w:webHidden/>
              </w:rPr>
              <w:t>95</w:t>
            </w:r>
            <w:r>
              <w:rPr>
                <w:noProof/>
                <w:webHidden/>
              </w:rPr>
              <w:fldChar w:fldCharType="end"/>
            </w:r>
          </w:hyperlink>
        </w:p>
        <w:p w14:paraId="67F81AD1" w14:textId="3B5FF7BF"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54" w:history="1">
            <w:r w:rsidRPr="00A16AE3">
              <w:rPr>
                <w:rStyle w:val="Hyperlink"/>
                <w:noProof/>
              </w:rPr>
              <w:t>8.6.2 DatabaseError</w:t>
            </w:r>
            <w:r>
              <w:rPr>
                <w:noProof/>
                <w:webHidden/>
              </w:rPr>
              <w:tab/>
            </w:r>
            <w:r>
              <w:rPr>
                <w:noProof/>
                <w:webHidden/>
              </w:rPr>
              <w:fldChar w:fldCharType="begin"/>
            </w:r>
            <w:r>
              <w:rPr>
                <w:noProof/>
                <w:webHidden/>
              </w:rPr>
              <w:instrText xml:space="preserve"> PAGEREF _Toc239067754 \h </w:instrText>
            </w:r>
            <w:r>
              <w:rPr>
                <w:noProof/>
                <w:webHidden/>
              </w:rPr>
            </w:r>
            <w:r>
              <w:rPr>
                <w:noProof/>
                <w:webHidden/>
              </w:rPr>
              <w:fldChar w:fldCharType="separate"/>
            </w:r>
            <w:r>
              <w:rPr>
                <w:noProof/>
                <w:webHidden/>
              </w:rPr>
              <w:t>96</w:t>
            </w:r>
            <w:r>
              <w:rPr>
                <w:noProof/>
                <w:webHidden/>
              </w:rPr>
              <w:fldChar w:fldCharType="end"/>
            </w:r>
          </w:hyperlink>
        </w:p>
        <w:p w14:paraId="3429A5DC" w14:textId="62AADCE9"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55" w:history="1">
            <w:r w:rsidRPr="00A16AE3">
              <w:rPr>
                <w:rStyle w:val="Hyperlink"/>
                <w:noProof/>
              </w:rPr>
              <w:t>8.6.3 Date</w:t>
            </w:r>
            <w:r>
              <w:rPr>
                <w:noProof/>
                <w:webHidden/>
              </w:rPr>
              <w:tab/>
            </w:r>
            <w:r>
              <w:rPr>
                <w:noProof/>
                <w:webHidden/>
              </w:rPr>
              <w:fldChar w:fldCharType="begin"/>
            </w:r>
            <w:r>
              <w:rPr>
                <w:noProof/>
                <w:webHidden/>
              </w:rPr>
              <w:instrText xml:space="preserve"> PAGEREF _Toc239067755 \h </w:instrText>
            </w:r>
            <w:r>
              <w:rPr>
                <w:noProof/>
                <w:webHidden/>
              </w:rPr>
            </w:r>
            <w:r>
              <w:rPr>
                <w:noProof/>
                <w:webHidden/>
              </w:rPr>
              <w:fldChar w:fldCharType="separate"/>
            </w:r>
            <w:r>
              <w:rPr>
                <w:noProof/>
                <w:webHidden/>
              </w:rPr>
              <w:t>96</w:t>
            </w:r>
            <w:r>
              <w:rPr>
                <w:noProof/>
                <w:webHidden/>
              </w:rPr>
              <w:fldChar w:fldCharType="end"/>
            </w:r>
          </w:hyperlink>
        </w:p>
        <w:p w14:paraId="3CCCABE9" w14:textId="57E71FE2"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56" w:history="1">
            <w:r w:rsidRPr="00A16AE3">
              <w:rPr>
                <w:rStyle w:val="Hyperlink"/>
                <w:noProof/>
              </w:rPr>
              <w:t>8.6.4 DocArray</w:t>
            </w:r>
            <w:r>
              <w:rPr>
                <w:noProof/>
                <w:webHidden/>
              </w:rPr>
              <w:tab/>
            </w:r>
            <w:r>
              <w:rPr>
                <w:noProof/>
                <w:webHidden/>
              </w:rPr>
              <w:fldChar w:fldCharType="begin"/>
            </w:r>
            <w:r>
              <w:rPr>
                <w:noProof/>
                <w:webHidden/>
              </w:rPr>
              <w:instrText xml:space="preserve"> PAGEREF _Toc239067756 \h </w:instrText>
            </w:r>
            <w:r>
              <w:rPr>
                <w:noProof/>
                <w:webHidden/>
              </w:rPr>
            </w:r>
            <w:r>
              <w:rPr>
                <w:noProof/>
                <w:webHidden/>
              </w:rPr>
              <w:fldChar w:fldCharType="separate"/>
            </w:r>
            <w:r>
              <w:rPr>
                <w:noProof/>
                <w:webHidden/>
              </w:rPr>
              <w:t>96</w:t>
            </w:r>
            <w:r>
              <w:rPr>
                <w:noProof/>
                <w:webHidden/>
              </w:rPr>
              <w:fldChar w:fldCharType="end"/>
            </w:r>
          </w:hyperlink>
        </w:p>
        <w:p w14:paraId="12EBCBF6" w14:textId="343763FF"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57" w:history="1">
            <w:r w:rsidRPr="00A16AE3">
              <w:rPr>
                <w:rStyle w:val="Hyperlink"/>
                <w:noProof/>
              </w:rPr>
              <w:t>8.6.5 Document</w:t>
            </w:r>
            <w:r>
              <w:rPr>
                <w:noProof/>
                <w:webHidden/>
              </w:rPr>
              <w:tab/>
            </w:r>
            <w:r>
              <w:rPr>
                <w:noProof/>
                <w:webHidden/>
              </w:rPr>
              <w:fldChar w:fldCharType="begin"/>
            </w:r>
            <w:r>
              <w:rPr>
                <w:noProof/>
                <w:webHidden/>
              </w:rPr>
              <w:instrText xml:space="preserve"> PAGEREF _Toc239067757 \h </w:instrText>
            </w:r>
            <w:r>
              <w:rPr>
                <w:noProof/>
                <w:webHidden/>
              </w:rPr>
            </w:r>
            <w:r>
              <w:rPr>
                <w:noProof/>
                <w:webHidden/>
              </w:rPr>
              <w:fldChar w:fldCharType="separate"/>
            </w:r>
            <w:r>
              <w:rPr>
                <w:noProof/>
                <w:webHidden/>
              </w:rPr>
              <w:t>96</w:t>
            </w:r>
            <w:r>
              <w:rPr>
                <w:noProof/>
                <w:webHidden/>
              </w:rPr>
              <w:fldChar w:fldCharType="end"/>
            </w:r>
          </w:hyperlink>
        </w:p>
        <w:p w14:paraId="7AFC4653" w14:textId="4FF63822"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58" w:history="1">
            <w:r w:rsidRPr="00A16AE3">
              <w:rPr>
                <w:rStyle w:val="Hyperlink"/>
                <w:noProof/>
              </w:rPr>
              <w:t>8.6.6 DocumentException</w:t>
            </w:r>
            <w:r>
              <w:rPr>
                <w:noProof/>
                <w:webHidden/>
              </w:rPr>
              <w:tab/>
            </w:r>
            <w:r>
              <w:rPr>
                <w:noProof/>
                <w:webHidden/>
              </w:rPr>
              <w:fldChar w:fldCharType="begin"/>
            </w:r>
            <w:r>
              <w:rPr>
                <w:noProof/>
                <w:webHidden/>
              </w:rPr>
              <w:instrText xml:space="preserve"> PAGEREF _Toc239067758 \h </w:instrText>
            </w:r>
            <w:r>
              <w:rPr>
                <w:noProof/>
                <w:webHidden/>
              </w:rPr>
            </w:r>
            <w:r>
              <w:rPr>
                <w:noProof/>
                <w:webHidden/>
              </w:rPr>
              <w:fldChar w:fldCharType="separate"/>
            </w:r>
            <w:r>
              <w:rPr>
                <w:noProof/>
                <w:webHidden/>
              </w:rPr>
              <w:t>97</w:t>
            </w:r>
            <w:r>
              <w:rPr>
                <w:noProof/>
                <w:webHidden/>
              </w:rPr>
              <w:fldChar w:fldCharType="end"/>
            </w:r>
          </w:hyperlink>
        </w:p>
        <w:p w14:paraId="3B22D391" w14:textId="718852F9"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59" w:history="1">
            <w:r w:rsidRPr="00A16AE3">
              <w:rPr>
                <w:rStyle w:val="Hyperlink"/>
                <w:noProof/>
              </w:rPr>
              <w:t>8.6.7 ExcludeAttribute</w:t>
            </w:r>
            <w:r>
              <w:rPr>
                <w:noProof/>
                <w:webHidden/>
              </w:rPr>
              <w:tab/>
            </w:r>
            <w:r>
              <w:rPr>
                <w:noProof/>
                <w:webHidden/>
              </w:rPr>
              <w:fldChar w:fldCharType="begin"/>
            </w:r>
            <w:r>
              <w:rPr>
                <w:noProof/>
                <w:webHidden/>
              </w:rPr>
              <w:instrText xml:space="preserve"> PAGEREF _Toc239067759 \h </w:instrText>
            </w:r>
            <w:r>
              <w:rPr>
                <w:noProof/>
                <w:webHidden/>
              </w:rPr>
            </w:r>
            <w:r>
              <w:rPr>
                <w:noProof/>
                <w:webHidden/>
              </w:rPr>
              <w:fldChar w:fldCharType="separate"/>
            </w:r>
            <w:r>
              <w:rPr>
                <w:noProof/>
                <w:webHidden/>
              </w:rPr>
              <w:t>97</w:t>
            </w:r>
            <w:r>
              <w:rPr>
                <w:noProof/>
                <w:webHidden/>
              </w:rPr>
              <w:fldChar w:fldCharType="end"/>
            </w:r>
          </w:hyperlink>
        </w:p>
        <w:p w14:paraId="421B2D6E" w14:textId="6661CADF"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60" w:history="1">
            <w:r w:rsidRPr="00A16AE3">
              <w:rPr>
                <w:rStyle w:val="Hyperlink"/>
                <w:noProof/>
              </w:rPr>
              <w:t>8.6.8 FieldAttribute</w:t>
            </w:r>
            <w:r>
              <w:rPr>
                <w:noProof/>
                <w:webHidden/>
              </w:rPr>
              <w:tab/>
            </w:r>
            <w:r>
              <w:rPr>
                <w:noProof/>
                <w:webHidden/>
              </w:rPr>
              <w:fldChar w:fldCharType="begin"/>
            </w:r>
            <w:r>
              <w:rPr>
                <w:noProof/>
                <w:webHidden/>
              </w:rPr>
              <w:instrText xml:space="preserve"> PAGEREF _Toc239067760 \h </w:instrText>
            </w:r>
            <w:r>
              <w:rPr>
                <w:noProof/>
                <w:webHidden/>
              </w:rPr>
            </w:r>
            <w:r>
              <w:rPr>
                <w:noProof/>
                <w:webHidden/>
              </w:rPr>
              <w:fldChar w:fldCharType="separate"/>
            </w:r>
            <w:r>
              <w:rPr>
                <w:noProof/>
                <w:webHidden/>
              </w:rPr>
              <w:t>97</w:t>
            </w:r>
            <w:r>
              <w:rPr>
                <w:noProof/>
                <w:webHidden/>
              </w:rPr>
              <w:fldChar w:fldCharType="end"/>
            </w:r>
          </w:hyperlink>
        </w:p>
        <w:p w14:paraId="27AAA0F1" w14:textId="24C9E1B0"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61" w:history="1">
            <w:r w:rsidRPr="00A16AE3">
              <w:rPr>
                <w:rStyle w:val="Hyperlink"/>
                <w:noProof/>
              </w:rPr>
              <w:t>8.6.9 PyrrhoArray</w:t>
            </w:r>
            <w:r>
              <w:rPr>
                <w:noProof/>
                <w:webHidden/>
              </w:rPr>
              <w:tab/>
            </w:r>
            <w:r>
              <w:rPr>
                <w:noProof/>
                <w:webHidden/>
              </w:rPr>
              <w:fldChar w:fldCharType="begin"/>
            </w:r>
            <w:r>
              <w:rPr>
                <w:noProof/>
                <w:webHidden/>
              </w:rPr>
              <w:instrText xml:space="preserve"> PAGEREF _Toc239067761 \h </w:instrText>
            </w:r>
            <w:r>
              <w:rPr>
                <w:noProof/>
                <w:webHidden/>
              </w:rPr>
            </w:r>
            <w:r>
              <w:rPr>
                <w:noProof/>
                <w:webHidden/>
              </w:rPr>
              <w:fldChar w:fldCharType="separate"/>
            </w:r>
            <w:r>
              <w:rPr>
                <w:noProof/>
                <w:webHidden/>
              </w:rPr>
              <w:t>97</w:t>
            </w:r>
            <w:r>
              <w:rPr>
                <w:noProof/>
                <w:webHidden/>
              </w:rPr>
              <w:fldChar w:fldCharType="end"/>
            </w:r>
          </w:hyperlink>
        </w:p>
        <w:p w14:paraId="57ECF812" w14:textId="13D30C42"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62" w:history="1">
            <w:r w:rsidRPr="00A16AE3">
              <w:rPr>
                <w:rStyle w:val="Hyperlink"/>
                <w:noProof/>
              </w:rPr>
              <w:t>8.6.10 PyrrhoColumn</w:t>
            </w:r>
            <w:r>
              <w:rPr>
                <w:noProof/>
                <w:webHidden/>
              </w:rPr>
              <w:tab/>
            </w:r>
            <w:r>
              <w:rPr>
                <w:noProof/>
                <w:webHidden/>
              </w:rPr>
              <w:fldChar w:fldCharType="begin"/>
            </w:r>
            <w:r>
              <w:rPr>
                <w:noProof/>
                <w:webHidden/>
              </w:rPr>
              <w:instrText xml:space="preserve"> PAGEREF _Toc239067762 \h </w:instrText>
            </w:r>
            <w:r>
              <w:rPr>
                <w:noProof/>
                <w:webHidden/>
              </w:rPr>
            </w:r>
            <w:r>
              <w:rPr>
                <w:noProof/>
                <w:webHidden/>
              </w:rPr>
              <w:fldChar w:fldCharType="separate"/>
            </w:r>
            <w:r>
              <w:rPr>
                <w:noProof/>
                <w:webHidden/>
              </w:rPr>
              <w:t>97</w:t>
            </w:r>
            <w:r>
              <w:rPr>
                <w:noProof/>
                <w:webHidden/>
              </w:rPr>
              <w:fldChar w:fldCharType="end"/>
            </w:r>
          </w:hyperlink>
        </w:p>
        <w:p w14:paraId="38F59F0F" w14:textId="21F9F30E"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63" w:history="1">
            <w:r w:rsidRPr="00A16AE3">
              <w:rPr>
                <w:rStyle w:val="Hyperlink"/>
                <w:noProof/>
              </w:rPr>
              <w:t>8.6.11 PyrrhoCommand</w:t>
            </w:r>
            <w:r>
              <w:rPr>
                <w:noProof/>
                <w:webHidden/>
              </w:rPr>
              <w:tab/>
            </w:r>
            <w:r>
              <w:rPr>
                <w:noProof/>
                <w:webHidden/>
              </w:rPr>
              <w:fldChar w:fldCharType="begin"/>
            </w:r>
            <w:r>
              <w:rPr>
                <w:noProof/>
                <w:webHidden/>
              </w:rPr>
              <w:instrText xml:space="preserve"> PAGEREF _Toc239067763 \h </w:instrText>
            </w:r>
            <w:r>
              <w:rPr>
                <w:noProof/>
                <w:webHidden/>
              </w:rPr>
            </w:r>
            <w:r>
              <w:rPr>
                <w:noProof/>
                <w:webHidden/>
              </w:rPr>
              <w:fldChar w:fldCharType="separate"/>
            </w:r>
            <w:r>
              <w:rPr>
                <w:noProof/>
                <w:webHidden/>
              </w:rPr>
              <w:t>97</w:t>
            </w:r>
            <w:r>
              <w:rPr>
                <w:noProof/>
                <w:webHidden/>
              </w:rPr>
              <w:fldChar w:fldCharType="end"/>
            </w:r>
          </w:hyperlink>
        </w:p>
        <w:p w14:paraId="41E3D818" w14:textId="27906909"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64" w:history="1">
            <w:r w:rsidRPr="00A16AE3">
              <w:rPr>
                <w:rStyle w:val="Hyperlink"/>
                <w:noProof/>
              </w:rPr>
              <w:t>8.6.12 PyrrhoConnect</w:t>
            </w:r>
            <w:r>
              <w:rPr>
                <w:noProof/>
                <w:webHidden/>
              </w:rPr>
              <w:tab/>
            </w:r>
            <w:r>
              <w:rPr>
                <w:noProof/>
                <w:webHidden/>
              </w:rPr>
              <w:fldChar w:fldCharType="begin"/>
            </w:r>
            <w:r>
              <w:rPr>
                <w:noProof/>
                <w:webHidden/>
              </w:rPr>
              <w:instrText xml:space="preserve"> PAGEREF _Toc239067764 \h </w:instrText>
            </w:r>
            <w:r>
              <w:rPr>
                <w:noProof/>
                <w:webHidden/>
              </w:rPr>
            </w:r>
            <w:r>
              <w:rPr>
                <w:noProof/>
                <w:webHidden/>
              </w:rPr>
              <w:fldChar w:fldCharType="separate"/>
            </w:r>
            <w:r>
              <w:rPr>
                <w:noProof/>
                <w:webHidden/>
              </w:rPr>
              <w:t>98</w:t>
            </w:r>
            <w:r>
              <w:rPr>
                <w:noProof/>
                <w:webHidden/>
              </w:rPr>
              <w:fldChar w:fldCharType="end"/>
            </w:r>
          </w:hyperlink>
        </w:p>
        <w:p w14:paraId="5CE5DBCC" w14:textId="0AAB35C9"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65" w:history="1">
            <w:r w:rsidRPr="00A16AE3">
              <w:rPr>
                <w:rStyle w:val="Hyperlink"/>
                <w:noProof/>
              </w:rPr>
              <w:t>8.6.13 PyrrhoDbType</w:t>
            </w:r>
            <w:r>
              <w:rPr>
                <w:noProof/>
                <w:webHidden/>
              </w:rPr>
              <w:tab/>
            </w:r>
            <w:r>
              <w:rPr>
                <w:noProof/>
                <w:webHidden/>
              </w:rPr>
              <w:fldChar w:fldCharType="begin"/>
            </w:r>
            <w:r>
              <w:rPr>
                <w:noProof/>
                <w:webHidden/>
              </w:rPr>
              <w:instrText xml:space="preserve"> PAGEREF _Toc239067765 \h </w:instrText>
            </w:r>
            <w:r>
              <w:rPr>
                <w:noProof/>
                <w:webHidden/>
              </w:rPr>
            </w:r>
            <w:r>
              <w:rPr>
                <w:noProof/>
                <w:webHidden/>
              </w:rPr>
              <w:fldChar w:fldCharType="separate"/>
            </w:r>
            <w:r>
              <w:rPr>
                <w:noProof/>
                <w:webHidden/>
              </w:rPr>
              <w:t>99</w:t>
            </w:r>
            <w:r>
              <w:rPr>
                <w:noProof/>
                <w:webHidden/>
              </w:rPr>
              <w:fldChar w:fldCharType="end"/>
            </w:r>
          </w:hyperlink>
        </w:p>
        <w:p w14:paraId="792DFB18" w14:textId="270E794F"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66" w:history="1">
            <w:r w:rsidRPr="00A16AE3">
              <w:rPr>
                <w:rStyle w:val="Hyperlink"/>
                <w:noProof/>
              </w:rPr>
              <w:t>8.6.14 PyrrhoInterval</w:t>
            </w:r>
            <w:r>
              <w:rPr>
                <w:noProof/>
                <w:webHidden/>
              </w:rPr>
              <w:tab/>
            </w:r>
            <w:r>
              <w:rPr>
                <w:noProof/>
                <w:webHidden/>
              </w:rPr>
              <w:fldChar w:fldCharType="begin"/>
            </w:r>
            <w:r>
              <w:rPr>
                <w:noProof/>
                <w:webHidden/>
              </w:rPr>
              <w:instrText xml:space="preserve"> PAGEREF _Toc239067766 \h </w:instrText>
            </w:r>
            <w:r>
              <w:rPr>
                <w:noProof/>
                <w:webHidden/>
              </w:rPr>
            </w:r>
            <w:r>
              <w:rPr>
                <w:noProof/>
                <w:webHidden/>
              </w:rPr>
              <w:fldChar w:fldCharType="separate"/>
            </w:r>
            <w:r>
              <w:rPr>
                <w:noProof/>
                <w:webHidden/>
              </w:rPr>
              <w:t>100</w:t>
            </w:r>
            <w:r>
              <w:rPr>
                <w:noProof/>
                <w:webHidden/>
              </w:rPr>
              <w:fldChar w:fldCharType="end"/>
            </w:r>
          </w:hyperlink>
        </w:p>
        <w:p w14:paraId="7406CDB0" w14:textId="3C8700D7"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67" w:history="1">
            <w:r w:rsidRPr="00A16AE3">
              <w:rPr>
                <w:rStyle w:val="Hyperlink"/>
                <w:noProof/>
              </w:rPr>
              <w:t>8.6.15 PyrrhoList</w:t>
            </w:r>
            <w:r>
              <w:rPr>
                <w:noProof/>
                <w:webHidden/>
              </w:rPr>
              <w:tab/>
            </w:r>
            <w:r>
              <w:rPr>
                <w:noProof/>
                <w:webHidden/>
              </w:rPr>
              <w:fldChar w:fldCharType="begin"/>
            </w:r>
            <w:r>
              <w:rPr>
                <w:noProof/>
                <w:webHidden/>
              </w:rPr>
              <w:instrText xml:space="preserve"> PAGEREF _Toc239067767 \h </w:instrText>
            </w:r>
            <w:r>
              <w:rPr>
                <w:noProof/>
                <w:webHidden/>
              </w:rPr>
            </w:r>
            <w:r>
              <w:rPr>
                <w:noProof/>
                <w:webHidden/>
              </w:rPr>
              <w:fldChar w:fldCharType="separate"/>
            </w:r>
            <w:r>
              <w:rPr>
                <w:noProof/>
                <w:webHidden/>
              </w:rPr>
              <w:t>100</w:t>
            </w:r>
            <w:r>
              <w:rPr>
                <w:noProof/>
                <w:webHidden/>
              </w:rPr>
              <w:fldChar w:fldCharType="end"/>
            </w:r>
          </w:hyperlink>
        </w:p>
        <w:p w14:paraId="440DD073" w14:textId="5DE12DE4"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68" w:history="1">
            <w:r w:rsidRPr="00A16AE3">
              <w:rPr>
                <w:rStyle w:val="Hyperlink"/>
                <w:noProof/>
              </w:rPr>
              <w:t>8.6.16 PyrrhoParameter</w:t>
            </w:r>
            <w:r>
              <w:rPr>
                <w:noProof/>
                <w:webHidden/>
              </w:rPr>
              <w:tab/>
            </w:r>
            <w:r>
              <w:rPr>
                <w:noProof/>
                <w:webHidden/>
              </w:rPr>
              <w:fldChar w:fldCharType="begin"/>
            </w:r>
            <w:r>
              <w:rPr>
                <w:noProof/>
                <w:webHidden/>
              </w:rPr>
              <w:instrText xml:space="preserve"> PAGEREF _Toc239067768 \h </w:instrText>
            </w:r>
            <w:r>
              <w:rPr>
                <w:noProof/>
                <w:webHidden/>
              </w:rPr>
            </w:r>
            <w:r>
              <w:rPr>
                <w:noProof/>
                <w:webHidden/>
              </w:rPr>
              <w:fldChar w:fldCharType="separate"/>
            </w:r>
            <w:r>
              <w:rPr>
                <w:noProof/>
                <w:webHidden/>
              </w:rPr>
              <w:t>100</w:t>
            </w:r>
            <w:r>
              <w:rPr>
                <w:noProof/>
                <w:webHidden/>
              </w:rPr>
              <w:fldChar w:fldCharType="end"/>
            </w:r>
          </w:hyperlink>
        </w:p>
        <w:p w14:paraId="61029AD3" w14:textId="0172C5C6"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69" w:history="1">
            <w:r w:rsidRPr="00A16AE3">
              <w:rPr>
                <w:rStyle w:val="Hyperlink"/>
                <w:noProof/>
              </w:rPr>
              <w:t>8.6.17 PyrrhoParameterCollection</w:t>
            </w:r>
            <w:r>
              <w:rPr>
                <w:noProof/>
                <w:webHidden/>
              </w:rPr>
              <w:tab/>
            </w:r>
            <w:r>
              <w:rPr>
                <w:noProof/>
                <w:webHidden/>
              </w:rPr>
              <w:fldChar w:fldCharType="begin"/>
            </w:r>
            <w:r>
              <w:rPr>
                <w:noProof/>
                <w:webHidden/>
              </w:rPr>
              <w:instrText xml:space="preserve"> PAGEREF _Toc239067769 \h </w:instrText>
            </w:r>
            <w:r>
              <w:rPr>
                <w:noProof/>
                <w:webHidden/>
              </w:rPr>
            </w:r>
            <w:r>
              <w:rPr>
                <w:noProof/>
                <w:webHidden/>
              </w:rPr>
              <w:fldChar w:fldCharType="separate"/>
            </w:r>
            <w:r>
              <w:rPr>
                <w:noProof/>
                <w:webHidden/>
              </w:rPr>
              <w:t>100</w:t>
            </w:r>
            <w:r>
              <w:rPr>
                <w:noProof/>
                <w:webHidden/>
              </w:rPr>
              <w:fldChar w:fldCharType="end"/>
            </w:r>
          </w:hyperlink>
        </w:p>
        <w:p w14:paraId="3BFA82B2" w14:textId="1CD81B14"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70" w:history="1">
            <w:r w:rsidRPr="00A16AE3">
              <w:rPr>
                <w:rStyle w:val="Hyperlink"/>
                <w:noProof/>
              </w:rPr>
              <w:t>8.6.18 PyrrhoReader</w:t>
            </w:r>
            <w:r>
              <w:rPr>
                <w:noProof/>
                <w:webHidden/>
              </w:rPr>
              <w:tab/>
            </w:r>
            <w:r>
              <w:rPr>
                <w:noProof/>
                <w:webHidden/>
              </w:rPr>
              <w:fldChar w:fldCharType="begin"/>
            </w:r>
            <w:r>
              <w:rPr>
                <w:noProof/>
                <w:webHidden/>
              </w:rPr>
              <w:instrText xml:space="preserve"> PAGEREF _Toc239067770 \h </w:instrText>
            </w:r>
            <w:r>
              <w:rPr>
                <w:noProof/>
                <w:webHidden/>
              </w:rPr>
            </w:r>
            <w:r>
              <w:rPr>
                <w:noProof/>
                <w:webHidden/>
              </w:rPr>
              <w:fldChar w:fldCharType="separate"/>
            </w:r>
            <w:r>
              <w:rPr>
                <w:noProof/>
                <w:webHidden/>
              </w:rPr>
              <w:t>100</w:t>
            </w:r>
            <w:r>
              <w:rPr>
                <w:noProof/>
                <w:webHidden/>
              </w:rPr>
              <w:fldChar w:fldCharType="end"/>
            </w:r>
          </w:hyperlink>
        </w:p>
        <w:p w14:paraId="1474ABAD" w14:textId="1C98A41B"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71" w:history="1">
            <w:r w:rsidRPr="00A16AE3">
              <w:rPr>
                <w:rStyle w:val="Hyperlink"/>
                <w:noProof/>
              </w:rPr>
              <w:t>8.6.19 PyrrhoRow</w:t>
            </w:r>
            <w:r>
              <w:rPr>
                <w:noProof/>
                <w:webHidden/>
              </w:rPr>
              <w:tab/>
            </w:r>
            <w:r>
              <w:rPr>
                <w:noProof/>
                <w:webHidden/>
              </w:rPr>
              <w:fldChar w:fldCharType="begin"/>
            </w:r>
            <w:r>
              <w:rPr>
                <w:noProof/>
                <w:webHidden/>
              </w:rPr>
              <w:instrText xml:space="preserve"> PAGEREF _Toc239067771 \h </w:instrText>
            </w:r>
            <w:r>
              <w:rPr>
                <w:noProof/>
                <w:webHidden/>
              </w:rPr>
            </w:r>
            <w:r>
              <w:rPr>
                <w:noProof/>
                <w:webHidden/>
              </w:rPr>
              <w:fldChar w:fldCharType="separate"/>
            </w:r>
            <w:r>
              <w:rPr>
                <w:noProof/>
                <w:webHidden/>
              </w:rPr>
              <w:t>101</w:t>
            </w:r>
            <w:r>
              <w:rPr>
                <w:noProof/>
                <w:webHidden/>
              </w:rPr>
              <w:fldChar w:fldCharType="end"/>
            </w:r>
          </w:hyperlink>
        </w:p>
        <w:p w14:paraId="5AEACA7D" w14:textId="6EAEAB07"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72" w:history="1">
            <w:r w:rsidRPr="00A16AE3">
              <w:rPr>
                <w:rStyle w:val="Hyperlink"/>
                <w:noProof/>
              </w:rPr>
              <w:t>8.6.20 PyrrhoTable</w:t>
            </w:r>
            <w:r>
              <w:rPr>
                <w:noProof/>
                <w:webHidden/>
              </w:rPr>
              <w:tab/>
            </w:r>
            <w:r>
              <w:rPr>
                <w:noProof/>
                <w:webHidden/>
              </w:rPr>
              <w:fldChar w:fldCharType="begin"/>
            </w:r>
            <w:r>
              <w:rPr>
                <w:noProof/>
                <w:webHidden/>
              </w:rPr>
              <w:instrText xml:space="preserve"> PAGEREF _Toc239067772 \h </w:instrText>
            </w:r>
            <w:r>
              <w:rPr>
                <w:noProof/>
                <w:webHidden/>
              </w:rPr>
            </w:r>
            <w:r>
              <w:rPr>
                <w:noProof/>
                <w:webHidden/>
              </w:rPr>
              <w:fldChar w:fldCharType="separate"/>
            </w:r>
            <w:r>
              <w:rPr>
                <w:noProof/>
                <w:webHidden/>
              </w:rPr>
              <w:t>101</w:t>
            </w:r>
            <w:r>
              <w:rPr>
                <w:noProof/>
                <w:webHidden/>
              </w:rPr>
              <w:fldChar w:fldCharType="end"/>
            </w:r>
          </w:hyperlink>
        </w:p>
        <w:p w14:paraId="7C66F18D" w14:textId="73DB3257"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73" w:history="1">
            <w:r w:rsidRPr="00A16AE3">
              <w:rPr>
                <w:rStyle w:val="Hyperlink"/>
                <w:noProof/>
              </w:rPr>
              <w:t>8.6.21 PyrrhoTransaction</w:t>
            </w:r>
            <w:r>
              <w:rPr>
                <w:noProof/>
                <w:webHidden/>
              </w:rPr>
              <w:tab/>
            </w:r>
            <w:r>
              <w:rPr>
                <w:noProof/>
                <w:webHidden/>
              </w:rPr>
              <w:fldChar w:fldCharType="begin"/>
            </w:r>
            <w:r>
              <w:rPr>
                <w:noProof/>
                <w:webHidden/>
              </w:rPr>
              <w:instrText xml:space="preserve"> PAGEREF _Toc239067773 \h </w:instrText>
            </w:r>
            <w:r>
              <w:rPr>
                <w:noProof/>
                <w:webHidden/>
              </w:rPr>
            </w:r>
            <w:r>
              <w:rPr>
                <w:noProof/>
                <w:webHidden/>
              </w:rPr>
              <w:fldChar w:fldCharType="separate"/>
            </w:r>
            <w:r>
              <w:rPr>
                <w:noProof/>
                <w:webHidden/>
              </w:rPr>
              <w:t>101</w:t>
            </w:r>
            <w:r>
              <w:rPr>
                <w:noProof/>
                <w:webHidden/>
              </w:rPr>
              <w:fldChar w:fldCharType="end"/>
            </w:r>
          </w:hyperlink>
        </w:p>
        <w:p w14:paraId="144DADC1" w14:textId="6643E8AD"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74" w:history="1">
            <w:r w:rsidRPr="00A16AE3">
              <w:rPr>
                <w:rStyle w:val="Hyperlink"/>
                <w:noProof/>
              </w:rPr>
              <w:t>8.6.22 Versioned</w:t>
            </w:r>
            <w:r>
              <w:rPr>
                <w:noProof/>
                <w:webHidden/>
              </w:rPr>
              <w:tab/>
            </w:r>
            <w:r>
              <w:rPr>
                <w:noProof/>
                <w:webHidden/>
              </w:rPr>
              <w:fldChar w:fldCharType="begin"/>
            </w:r>
            <w:r>
              <w:rPr>
                <w:noProof/>
                <w:webHidden/>
              </w:rPr>
              <w:instrText xml:space="preserve"> PAGEREF _Toc239067774 \h </w:instrText>
            </w:r>
            <w:r>
              <w:rPr>
                <w:noProof/>
                <w:webHidden/>
              </w:rPr>
            </w:r>
            <w:r>
              <w:rPr>
                <w:noProof/>
                <w:webHidden/>
              </w:rPr>
              <w:fldChar w:fldCharType="separate"/>
            </w:r>
            <w:r>
              <w:rPr>
                <w:noProof/>
                <w:webHidden/>
              </w:rPr>
              <w:t>101</w:t>
            </w:r>
            <w:r>
              <w:rPr>
                <w:noProof/>
                <w:webHidden/>
              </w:rPr>
              <w:fldChar w:fldCharType="end"/>
            </w:r>
          </w:hyperlink>
        </w:p>
        <w:p w14:paraId="030F7E96" w14:textId="425C4387"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75" w:history="1">
            <w:r w:rsidRPr="00A16AE3">
              <w:rPr>
                <w:rStyle w:val="Hyperlink"/>
                <w:noProof/>
              </w:rPr>
              <w:t>8.6.23 WebCtlr</w:t>
            </w:r>
            <w:r>
              <w:rPr>
                <w:noProof/>
                <w:webHidden/>
              </w:rPr>
              <w:tab/>
            </w:r>
            <w:r>
              <w:rPr>
                <w:noProof/>
                <w:webHidden/>
              </w:rPr>
              <w:fldChar w:fldCharType="begin"/>
            </w:r>
            <w:r>
              <w:rPr>
                <w:noProof/>
                <w:webHidden/>
              </w:rPr>
              <w:instrText xml:space="preserve"> PAGEREF _Toc239067775 \h </w:instrText>
            </w:r>
            <w:r>
              <w:rPr>
                <w:noProof/>
                <w:webHidden/>
              </w:rPr>
            </w:r>
            <w:r>
              <w:rPr>
                <w:noProof/>
                <w:webHidden/>
              </w:rPr>
              <w:fldChar w:fldCharType="separate"/>
            </w:r>
            <w:r>
              <w:rPr>
                <w:noProof/>
                <w:webHidden/>
              </w:rPr>
              <w:t>102</w:t>
            </w:r>
            <w:r>
              <w:rPr>
                <w:noProof/>
                <w:webHidden/>
              </w:rPr>
              <w:fldChar w:fldCharType="end"/>
            </w:r>
          </w:hyperlink>
        </w:p>
        <w:p w14:paraId="0478002F" w14:textId="142C6D9D"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76" w:history="1">
            <w:r w:rsidRPr="00A16AE3">
              <w:rPr>
                <w:rStyle w:val="Hyperlink"/>
                <w:noProof/>
              </w:rPr>
              <w:t>8.6.24 WebSvc</w:t>
            </w:r>
            <w:r>
              <w:rPr>
                <w:noProof/>
                <w:webHidden/>
              </w:rPr>
              <w:tab/>
            </w:r>
            <w:r>
              <w:rPr>
                <w:noProof/>
                <w:webHidden/>
              </w:rPr>
              <w:fldChar w:fldCharType="begin"/>
            </w:r>
            <w:r>
              <w:rPr>
                <w:noProof/>
                <w:webHidden/>
              </w:rPr>
              <w:instrText xml:space="preserve"> PAGEREF _Toc239067776 \h </w:instrText>
            </w:r>
            <w:r>
              <w:rPr>
                <w:noProof/>
                <w:webHidden/>
              </w:rPr>
            </w:r>
            <w:r>
              <w:rPr>
                <w:noProof/>
                <w:webHidden/>
              </w:rPr>
              <w:fldChar w:fldCharType="separate"/>
            </w:r>
            <w:r>
              <w:rPr>
                <w:noProof/>
                <w:webHidden/>
              </w:rPr>
              <w:t>102</w:t>
            </w:r>
            <w:r>
              <w:rPr>
                <w:noProof/>
                <w:webHidden/>
              </w:rPr>
              <w:fldChar w:fldCharType="end"/>
            </w:r>
          </w:hyperlink>
        </w:p>
        <w:p w14:paraId="0AABCDB1" w14:textId="4E5FB8D7"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77" w:history="1">
            <w:r w:rsidRPr="00A16AE3">
              <w:rPr>
                <w:rStyle w:val="Hyperlink"/>
                <w:noProof/>
              </w:rPr>
              <w:t>8.6.25 WebSvr</w:t>
            </w:r>
            <w:r>
              <w:rPr>
                <w:noProof/>
                <w:webHidden/>
              </w:rPr>
              <w:tab/>
            </w:r>
            <w:r>
              <w:rPr>
                <w:noProof/>
                <w:webHidden/>
              </w:rPr>
              <w:fldChar w:fldCharType="begin"/>
            </w:r>
            <w:r>
              <w:rPr>
                <w:noProof/>
                <w:webHidden/>
              </w:rPr>
              <w:instrText xml:space="preserve"> PAGEREF _Toc239067777 \h </w:instrText>
            </w:r>
            <w:r>
              <w:rPr>
                <w:noProof/>
                <w:webHidden/>
              </w:rPr>
            </w:r>
            <w:r>
              <w:rPr>
                <w:noProof/>
                <w:webHidden/>
              </w:rPr>
              <w:fldChar w:fldCharType="separate"/>
            </w:r>
            <w:r>
              <w:rPr>
                <w:noProof/>
                <w:webHidden/>
              </w:rPr>
              <w:t>102</w:t>
            </w:r>
            <w:r>
              <w:rPr>
                <w:noProof/>
                <w:webHidden/>
              </w:rPr>
              <w:fldChar w:fldCharType="end"/>
            </w:r>
          </w:hyperlink>
        </w:p>
        <w:p w14:paraId="7BFEB5C3" w14:textId="25F92764"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778" w:history="1">
            <w:r w:rsidRPr="00A16AE3">
              <w:rPr>
                <w:rStyle w:val="Hyperlink"/>
                <w:noProof/>
                <w:lang w:val="en-GB"/>
              </w:rPr>
              <w:t>8.7 The Pyrrho protocol</w:t>
            </w:r>
            <w:r>
              <w:rPr>
                <w:noProof/>
                <w:webHidden/>
              </w:rPr>
              <w:tab/>
            </w:r>
            <w:r>
              <w:rPr>
                <w:noProof/>
                <w:webHidden/>
              </w:rPr>
              <w:fldChar w:fldCharType="begin"/>
            </w:r>
            <w:r>
              <w:rPr>
                <w:noProof/>
                <w:webHidden/>
              </w:rPr>
              <w:instrText xml:space="preserve"> PAGEREF _Toc239067778 \h </w:instrText>
            </w:r>
            <w:r>
              <w:rPr>
                <w:noProof/>
                <w:webHidden/>
              </w:rPr>
            </w:r>
            <w:r>
              <w:rPr>
                <w:noProof/>
                <w:webHidden/>
              </w:rPr>
              <w:fldChar w:fldCharType="separate"/>
            </w:r>
            <w:r>
              <w:rPr>
                <w:noProof/>
                <w:webHidden/>
              </w:rPr>
              <w:t>103</w:t>
            </w:r>
            <w:r>
              <w:rPr>
                <w:noProof/>
                <w:webHidden/>
              </w:rPr>
              <w:fldChar w:fldCharType="end"/>
            </w:r>
          </w:hyperlink>
        </w:p>
        <w:p w14:paraId="758FECCE" w14:textId="6F33D940"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79" w:history="1">
            <w:r w:rsidRPr="00A16AE3">
              <w:rPr>
                <w:rStyle w:val="Hyperlink"/>
                <w:noProof/>
              </w:rPr>
              <w:t>8.7.1 Low level-communication</w:t>
            </w:r>
            <w:r>
              <w:rPr>
                <w:noProof/>
                <w:webHidden/>
              </w:rPr>
              <w:tab/>
            </w:r>
            <w:r>
              <w:rPr>
                <w:noProof/>
                <w:webHidden/>
              </w:rPr>
              <w:fldChar w:fldCharType="begin"/>
            </w:r>
            <w:r>
              <w:rPr>
                <w:noProof/>
                <w:webHidden/>
              </w:rPr>
              <w:instrText xml:space="preserve"> PAGEREF _Toc239067779 \h </w:instrText>
            </w:r>
            <w:r>
              <w:rPr>
                <w:noProof/>
                <w:webHidden/>
              </w:rPr>
            </w:r>
            <w:r>
              <w:rPr>
                <w:noProof/>
                <w:webHidden/>
              </w:rPr>
              <w:fldChar w:fldCharType="separate"/>
            </w:r>
            <w:r>
              <w:rPr>
                <w:noProof/>
                <w:webHidden/>
              </w:rPr>
              <w:t>103</w:t>
            </w:r>
            <w:r>
              <w:rPr>
                <w:noProof/>
                <w:webHidden/>
              </w:rPr>
              <w:fldChar w:fldCharType="end"/>
            </w:r>
          </w:hyperlink>
        </w:p>
        <w:p w14:paraId="2D7C9499" w14:textId="490C624E"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80" w:history="1">
            <w:r w:rsidRPr="00A16AE3">
              <w:rPr>
                <w:rStyle w:val="Hyperlink"/>
                <w:noProof/>
              </w:rPr>
              <w:t>8.7.2 Sending the connection string</w:t>
            </w:r>
            <w:r>
              <w:rPr>
                <w:noProof/>
                <w:webHidden/>
              </w:rPr>
              <w:tab/>
            </w:r>
            <w:r>
              <w:rPr>
                <w:noProof/>
                <w:webHidden/>
              </w:rPr>
              <w:fldChar w:fldCharType="begin"/>
            </w:r>
            <w:r>
              <w:rPr>
                <w:noProof/>
                <w:webHidden/>
              </w:rPr>
              <w:instrText xml:space="preserve"> PAGEREF _Toc239067780 \h </w:instrText>
            </w:r>
            <w:r>
              <w:rPr>
                <w:noProof/>
                <w:webHidden/>
              </w:rPr>
            </w:r>
            <w:r>
              <w:rPr>
                <w:noProof/>
                <w:webHidden/>
              </w:rPr>
              <w:fldChar w:fldCharType="separate"/>
            </w:r>
            <w:r>
              <w:rPr>
                <w:noProof/>
                <w:webHidden/>
              </w:rPr>
              <w:t>104</w:t>
            </w:r>
            <w:r>
              <w:rPr>
                <w:noProof/>
                <w:webHidden/>
              </w:rPr>
              <w:fldChar w:fldCharType="end"/>
            </w:r>
          </w:hyperlink>
        </w:p>
        <w:p w14:paraId="1F5D6B81" w14:textId="368F2CDF"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81" w:history="1">
            <w:r w:rsidRPr="00A16AE3">
              <w:rPr>
                <w:rStyle w:val="Hyperlink"/>
                <w:noProof/>
              </w:rPr>
              <w:t>8.7.3 Protocol details</w:t>
            </w:r>
            <w:r>
              <w:rPr>
                <w:noProof/>
                <w:webHidden/>
              </w:rPr>
              <w:tab/>
            </w:r>
            <w:r>
              <w:rPr>
                <w:noProof/>
                <w:webHidden/>
              </w:rPr>
              <w:fldChar w:fldCharType="begin"/>
            </w:r>
            <w:r>
              <w:rPr>
                <w:noProof/>
                <w:webHidden/>
              </w:rPr>
              <w:instrText xml:space="preserve"> PAGEREF _Toc239067781 \h </w:instrText>
            </w:r>
            <w:r>
              <w:rPr>
                <w:noProof/>
                <w:webHidden/>
              </w:rPr>
            </w:r>
            <w:r>
              <w:rPr>
                <w:noProof/>
                <w:webHidden/>
              </w:rPr>
              <w:fldChar w:fldCharType="separate"/>
            </w:r>
            <w:r>
              <w:rPr>
                <w:noProof/>
                <w:webHidden/>
              </w:rPr>
              <w:t>105</w:t>
            </w:r>
            <w:r>
              <w:rPr>
                <w:noProof/>
                <w:webHidden/>
              </w:rPr>
              <w:fldChar w:fldCharType="end"/>
            </w:r>
          </w:hyperlink>
        </w:p>
        <w:p w14:paraId="5DF1F6FF" w14:textId="359B0CA5"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82" w:history="1">
            <w:r w:rsidRPr="00A16AE3">
              <w:rPr>
                <w:rStyle w:val="Hyperlink"/>
                <w:noProof/>
              </w:rPr>
              <w:t>8.7.4 Schema</w:t>
            </w:r>
            <w:r>
              <w:rPr>
                <w:noProof/>
                <w:webHidden/>
              </w:rPr>
              <w:tab/>
            </w:r>
            <w:r>
              <w:rPr>
                <w:noProof/>
                <w:webHidden/>
              </w:rPr>
              <w:fldChar w:fldCharType="begin"/>
            </w:r>
            <w:r>
              <w:rPr>
                <w:noProof/>
                <w:webHidden/>
              </w:rPr>
              <w:instrText xml:space="preserve"> PAGEREF _Toc239067782 \h </w:instrText>
            </w:r>
            <w:r>
              <w:rPr>
                <w:noProof/>
                <w:webHidden/>
              </w:rPr>
            </w:r>
            <w:r>
              <w:rPr>
                <w:noProof/>
                <w:webHidden/>
              </w:rPr>
              <w:fldChar w:fldCharType="separate"/>
            </w:r>
            <w:r>
              <w:rPr>
                <w:noProof/>
                <w:webHidden/>
              </w:rPr>
              <w:t>108</w:t>
            </w:r>
            <w:r>
              <w:rPr>
                <w:noProof/>
                <w:webHidden/>
              </w:rPr>
              <w:fldChar w:fldCharType="end"/>
            </w:r>
          </w:hyperlink>
        </w:p>
        <w:p w14:paraId="269D8B40" w14:textId="0EC59720"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83" w:history="1">
            <w:r w:rsidRPr="00A16AE3">
              <w:rPr>
                <w:rStyle w:val="Hyperlink"/>
                <w:noProof/>
              </w:rPr>
              <w:t>8.7.5 Column</w:t>
            </w:r>
            <w:r>
              <w:rPr>
                <w:noProof/>
                <w:webHidden/>
              </w:rPr>
              <w:tab/>
            </w:r>
            <w:r>
              <w:rPr>
                <w:noProof/>
                <w:webHidden/>
              </w:rPr>
              <w:fldChar w:fldCharType="begin"/>
            </w:r>
            <w:r>
              <w:rPr>
                <w:noProof/>
                <w:webHidden/>
              </w:rPr>
              <w:instrText xml:space="preserve"> PAGEREF _Toc239067783 \h </w:instrText>
            </w:r>
            <w:r>
              <w:rPr>
                <w:noProof/>
                <w:webHidden/>
              </w:rPr>
            </w:r>
            <w:r>
              <w:rPr>
                <w:noProof/>
                <w:webHidden/>
              </w:rPr>
              <w:fldChar w:fldCharType="separate"/>
            </w:r>
            <w:r>
              <w:rPr>
                <w:noProof/>
                <w:webHidden/>
              </w:rPr>
              <w:t>108</w:t>
            </w:r>
            <w:r>
              <w:rPr>
                <w:noProof/>
                <w:webHidden/>
              </w:rPr>
              <w:fldChar w:fldCharType="end"/>
            </w:r>
          </w:hyperlink>
        </w:p>
        <w:p w14:paraId="04F3DE56" w14:textId="2AED343E"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84" w:history="1">
            <w:r w:rsidRPr="00A16AE3">
              <w:rPr>
                <w:rStyle w:val="Hyperlink"/>
                <w:noProof/>
              </w:rPr>
              <w:t>8.7.6 Cell</w:t>
            </w:r>
            <w:r>
              <w:rPr>
                <w:noProof/>
                <w:webHidden/>
              </w:rPr>
              <w:tab/>
            </w:r>
            <w:r>
              <w:rPr>
                <w:noProof/>
                <w:webHidden/>
              </w:rPr>
              <w:fldChar w:fldCharType="begin"/>
            </w:r>
            <w:r>
              <w:rPr>
                <w:noProof/>
                <w:webHidden/>
              </w:rPr>
              <w:instrText xml:space="preserve"> PAGEREF _Toc239067784 \h </w:instrText>
            </w:r>
            <w:r>
              <w:rPr>
                <w:noProof/>
                <w:webHidden/>
              </w:rPr>
            </w:r>
            <w:r>
              <w:rPr>
                <w:noProof/>
                <w:webHidden/>
              </w:rPr>
              <w:fldChar w:fldCharType="separate"/>
            </w:r>
            <w:r>
              <w:rPr>
                <w:noProof/>
                <w:webHidden/>
              </w:rPr>
              <w:t>108</w:t>
            </w:r>
            <w:r>
              <w:rPr>
                <w:noProof/>
                <w:webHidden/>
              </w:rPr>
              <w:fldChar w:fldCharType="end"/>
            </w:r>
          </w:hyperlink>
        </w:p>
        <w:p w14:paraId="1AA532AE" w14:textId="56AD5CAB"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85" w:history="1">
            <w:r w:rsidRPr="00A16AE3">
              <w:rPr>
                <w:rStyle w:val="Hyperlink"/>
                <w:noProof/>
              </w:rPr>
              <w:t>8.7.7 Type</w:t>
            </w:r>
            <w:r>
              <w:rPr>
                <w:noProof/>
                <w:webHidden/>
              </w:rPr>
              <w:tab/>
            </w:r>
            <w:r>
              <w:rPr>
                <w:noProof/>
                <w:webHidden/>
              </w:rPr>
              <w:fldChar w:fldCharType="begin"/>
            </w:r>
            <w:r>
              <w:rPr>
                <w:noProof/>
                <w:webHidden/>
              </w:rPr>
              <w:instrText xml:space="preserve"> PAGEREF _Toc239067785 \h </w:instrText>
            </w:r>
            <w:r>
              <w:rPr>
                <w:noProof/>
                <w:webHidden/>
              </w:rPr>
            </w:r>
            <w:r>
              <w:rPr>
                <w:noProof/>
                <w:webHidden/>
              </w:rPr>
              <w:fldChar w:fldCharType="separate"/>
            </w:r>
            <w:r>
              <w:rPr>
                <w:noProof/>
                <w:webHidden/>
              </w:rPr>
              <w:t>108</w:t>
            </w:r>
            <w:r>
              <w:rPr>
                <w:noProof/>
                <w:webHidden/>
              </w:rPr>
              <w:fldChar w:fldCharType="end"/>
            </w:r>
          </w:hyperlink>
        </w:p>
        <w:p w14:paraId="4E9601D8" w14:textId="6032FD1F"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86" w:history="1">
            <w:r w:rsidRPr="00A16AE3">
              <w:rPr>
                <w:rStyle w:val="Hyperlink"/>
                <w:noProof/>
              </w:rPr>
              <w:t>8.7.8 Exceptions</w:t>
            </w:r>
            <w:r>
              <w:rPr>
                <w:noProof/>
                <w:webHidden/>
              </w:rPr>
              <w:tab/>
            </w:r>
            <w:r>
              <w:rPr>
                <w:noProof/>
                <w:webHidden/>
              </w:rPr>
              <w:fldChar w:fldCharType="begin"/>
            </w:r>
            <w:r>
              <w:rPr>
                <w:noProof/>
                <w:webHidden/>
              </w:rPr>
              <w:instrText xml:space="preserve"> PAGEREF _Toc239067786 \h </w:instrText>
            </w:r>
            <w:r>
              <w:rPr>
                <w:noProof/>
                <w:webHidden/>
              </w:rPr>
            </w:r>
            <w:r>
              <w:rPr>
                <w:noProof/>
                <w:webHidden/>
              </w:rPr>
              <w:fldChar w:fldCharType="separate"/>
            </w:r>
            <w:r>
              <w:rPr>
                <w:noProof/>
                <w:webHidden/>
              </w:rPr>
              <w:t>108</w:t>
            </w:r>
            <w:r>
              <w:rPr>
                <w:noProof/>
                <w:webHidden/>
              </w:rPr>
              <w:fldChar w:fldCharType="end"/>
            </w:r>
          </w:hyperlink>
        </w:p>
        <w:p w14:paraId="6BD1A3FE" w14:textId="79008026"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87" w:history="1">
            <w:r w:rsidRPr="00A16AE3">
              <w:rPr>
                <w:rStyle w:val="Hyperlink"/>
                <w:noProof/>
              </w:rPr>
              <w:t>8.7.9 JsonData</w:t>
            </w:r>
            <w:r>
              <w:rPr>
                <w:noProof/>
                <w:webHidden/>
              </w:rPr>
              <w:tab/>
            </w:r>
            <w:r>
              <w:rPr>
                <w:noProof/>
                <w:webHidden/>
              </w:rPr>
              <w:fldChar w:fldCharType="begin"/>
            </w:r>
            <w:r>
              <w:rPr>
                <w:noProof/>
                <w:webHidden/>
              </w:rPr>
              <w:instrText xml:space="preserve"> PAGEREF _Toc239067787 \h </w:instrText>
            </w:r>
            <w:r>
              <w:rPr>
                <w:noProof/>
                <w:webHidden/>
              </w:rPr>
            </w:r>
            <w:r>
              <w:rPr>
                <w:noProof/>
                <w:webHidden/>
              </w:rPr>
              <w:fldChar w:fldCharType="separate"/>
            </w:r>
            <w:r>
              <w:rPr>
                <w:noProof/>
                <w:webHidden/>
              </w:rPr>
              <w:t>109</w:t>
            </w:r>
            <w:r>
              <w:rPr>
                <w:noProof/>
                <w:webHidden/>
              </w:rPr>
              <w:fldChar w:fldCharType="end"/>
            </w:r>
          </w:hyperlink>
        </w:p>
        <w:p w14:paraId="648D3005" w14:textId="16481290" w:rsidR="006D59BE" w:rsidRDefault="006D59BE">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9067788" w:history="1">
            <w:r w:rsidRPr="00A16AE3">
              <w:rPr>
                <w:rStyle w:val="Hyperlink"/>
                <w:noProof/>
                <w:lang w:val="en-GB"/>
              </w:rPr>
              <w:t>9. Pyrrho Database File Format</w:t>
            </w:r>
            <w:r>
              <w:rPr>
                <w:noProof/>
                <w:webHidden/>
              </w:rPr>
              <w:tab/>
            </w:r>
            <w:r>
              <w:rPr>
                <w:noProof/>
                <w:webHidden/>
              </w:rPr>
              <w:fldChar w:fldCharType="begin"/>
            </w:r>
            <w:r>
              <w:rPr>
                <w:noProof/>
                <w:webHidden/>
              </w:rPr>
              <w:instrText xml:space="preserve"> PAGEREF _Toc239067788 \h </w:instrText>
            </w:r>
            <w:r>
              <w:rPr>
                <w:noProof/>
                <w:webHidden/>
              </w:rPr>
            </w:r>
            <w:r>
              <w:rPr>
                <w:noProof/>
                <w:webHidden/>
              </w:rPr>
              <w:fldChar w:fldCharType="separate"/>
            </w:r>
            <w:r>
              <w:rPr>
                <w:noProof/>
                <w:webHidden/>
              </w:rPr>
              <w:t>110</w:t>
            </w:r>
            <w:r>
              <w:rPr>
                <w:noProof/>
                <w:webHidden/>
              </w:rPr>
              <w:fldChar w:fldCharType="end"/>
            </w:r>
          </w:hyperlink>
        </w:p>
        <w:p w14:paraId="17782DA0" w14:textId="3230BFB7"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789" w:history="1">
            <w:r w:rsidRPr="00A16AE3">
              <w:rPr>
                <w:rStyle w:val="Hyperlink"/>
                <w:noProof/>
                <w:lang w:val="en-GB"/>
              </w:rPr>
              <w:t>9.1 Data Formats</w:t>
            </w:r>
            <w:r>
              <w:rPr>
                <w:noProof/>
                <w:webHidden/>
              </w:rPr>
              <w:tab/>
            </w:r>
            <w:r>
              <w:rPr>
                <w:noProof/>
                <w:webHidden/>
              </w:rPr>
              <w:fldChar w:fldCharType="begin"/>
            </w:r>
            <w:r>
              <w:rPr>
                <w:noProof/>
                <w:webHidden/>
              </w:rPr>
              <w:instrText xml:space="preserve"> PAGEREF _Toc239067789 \h </w:instrText>
            </w:r>
            <w:r>
              <w:rPr>
                <w:noProof/>
                <w:webHidden/>
              </w:rPr>
            </w:r>
            <w:r>
              <w:rPr>
                <w:noProof/>
                <w:webHidden/>
              </w:rPr>
              <w:fldChar w:fldCharType="separate"/>
            </w:r>
            <w:r>
              <w:rPr>
                <w:noProof/>
                <w:webHidden/>
              </w:rPr>
              <w:t>110</w:t>
            </w:r>
            <w:r>
              <w:rPr>
                <w:noProof/>
                <w:webHidden/>
              </w:rPr>
              <w:fldChar w:fldCharType="end"/>
            </w:r>
          </w:hyperlink>
        </w:p>
        <w:p w14:paraId="787B05A0" w14:textId="58452D86"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90" w:history="1">
            <w:r w:rsidRPr="00A16AE3">
              <w:rPr>
                <w:rStyle w:val="Hyperlink"/>
                <w:noProof/>
              </w:rPr>
              <w:t>9.1.1 Integer format</w:t>
            </w:r>
            <w:r>
              <w:rPr>
                <w:noProof/>
                <w:webHidden/>
              </w:rPr>
              <w:tab/>
            </w:r>
            <w:r>
              <w:rPr>
                <w:noProof/>
                <w:webHidden/>
              </w:rPr>
              <w:fldChar w:fldCharType="begin"/>
            </w:r>
            <w:r>
              <w:rPr>
                <w:noProof/>
                <w:webHidden/>
              </w:rPr>
              <w:instrText xml:space="preserve"> PAGEREF _Toc239067790 \h </w:instrText>
            </w:r>
            <w:r>
              <w:rPr>
                <w:noProof/>
                <w:webHidden/>
              </w:rPr>
            </w:r>
            <w:r>
              <w:rPr>
                <w:noProof/>
                <w:webHidden/>
              </w:rPr>
              <w:fldChar w:fldCharType="separate"/>
            </w:r>
            <w:r>
              <w:rPr>
                <w:noProof/>
                <w:webHidden/>
              </w:rPr>
              <w:t>110</w:t>
            </w:r>
            <w:r>
              <w:rPr>
                <w:noProof/>
                <w:webHidden/>
              </w:rPr>
              <w:fldChar w:fldCharType="end"/>
            </w:r>
          </w:hyperlink>
        </w:p>
        <w:p w14:paraId="2293B54D" w14:textId="4C05F5B9"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91" w:history="1">
            <w:r w:rsidRPr="00A16AE3">
              <w:rPr>
                <w:rStyle w:val="Hyperlink"/>
                <w:noProof/>
              </w:rPr>
              <w:t>9.1.2 Numeric and Real format</w:t>
            </w:r>
            <w:r>
              <w:rPr>
                <w:noProof/>
                <w:webHidden/>
              </w:rPr>
              <w:tab/>
            </w:r>
            <w:r>
              <w:rPr>
                <w:noProof/>
                <w:webHidden/>
              </w:rPr>
              <w:fldChar w:fldCharType="begin"/>
            </w:r>
            <w:r>
              <w:rPr>
                <w:noProof/>
                <w:webHidden/>
              </w:rPr>
              <w:instrText xml:space="preserve"> PAGEREF _Toc239067791 \h </w:instrText>
            </w:r>
            <w:r>
              <w:rPr>
                <w:noProof/>
                <w:webHidden/>
              </w:rPr>
            </w:r>
            <w:r>
              <w:rPr>
                <w:noProof/>
                <w:webHidden/>
              </w:rPr>
              <w:fldChar w:fldCharType="separate"/>
            </w:r>
            <w:r>
              <w:rPr>
                <w:noProof/>
                <w:webHidden/>
              </w:rPr>
              <w:t>110</w:t>
            </w:r>
            <w:r>
              <w:rPr>
                <w:noProof/>
                <w:webHidden/>
              </w:rPr>
              <w:fldChar w:fldCharType="end"/>
            </w:r>
          </w:hyperlink>
        </w:p>
        <w:p w14:paraId="179F0D49" w14:textId="5FA2683D"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92" w:history="1">
            <w:r w:rsidRPr="00A16AE3">
              <w:rPr>
                <w:rStyle w:val="Hyperlink"/>
                <w:noProof/>
              </w:rPr>
              <w:t>9.1.3 Variant format</w:t>
            </w:r>
            <w:r>
              <w:rPr>
                <w:noProof/>
                <w:webHidden/>
              </w:rPr>
              <w:tab/>
            </w:r>
            <w:r>
              <w:rPr>
                <w:noProof/>
                <w:webHidden/>
              </w:rPr>
              <w:fldChar w:fldCharType="begin"/>
            </w:r>
            <w:r>
              <w:rPr>
                <w:noProof/>
                <w:webHidden/>
              </w:rPr>
              <w:instrText xml:space="preserve"> PAGEREF _Toc239067792 \h </w:instrText>
            </w:r>
            <w:r>
              <w:rPr>
                <w:noProof/>
                <w:webHidden/>
              </w:rPr>
            </w:r>
            <w:r>
              <w:rPr>
                <w:noProof/>
                <w:webHidden/>
              </w:rPr>
              <w:fldChar w:fldCharType="separate"/>
            </w:r>
            <w:r>
              <w:rPr>
                <w:noProof/>
                <w:webHidden/>
              </w:rPr>
              <w:t>111</w:t>
            </w:r>
            <w:r>
              <w:rPr>
                <w:noProof/>
                <w:webHidden/>
              </w:rPr>
              <w:fldChar w:fldCharType="end"/>
            </w:r>
          </w:hyperlink>
        </w:p>
        <w:p w14:paraId="4BCD79D8" w14:textId="4BDE761A"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93" w:history="1">
            <w:r w:rsidRPr="00A16AE3">
              <w:rPr>
                <w:rStyle w:val="Hyperlink"/>
                <w:noProof/>
              </w:rPr>
              <w:t>9.1.4 Array, Vector and Multiset format</w:t>
            </w:r>
            <w:r>
              <w:rPr>
                <w:noProof/>
                <w:webHidden/>
              </w:rPr>
              <w:tab/>
            </w:r>
            <w:r>
              <w:rPr>
                <w:noProof/>
                <w:webHidden/>
              </w:rPr>
              <w:fldChar w:fldCharType="begin"/>
            </w:r>
            <w:r>
              <w:rPr>
                <w:noProof/>
                <w:webHidden/>
              </w:rPr>
              <w:instrText xml:space="preserve"> PAGEREF _Toc239067793 \h </w:instrText>
            </w:r>
            <w:r>
              <w:rPr>
                <w:noProof/>
                <w:webHidden/>
              </w:rPr>
            </w:r>
            <w:r>
              <w:rPr>
                <w:noProof/>
                <w:webHidden/>
              </w:rPr>
              <w:fldChar w:fldCharType="separate"/>
            </w:r>
            <w:r>
              <w:rPr>
                <w:noProof/>
                <w:webHidden/>
              </w:rPr>
              <w:t>111</w:t>
            </w:r>
            <w:r>
              <w:rPr>
                <w:noProof/>
                <w:webHidden/>
              </w:rPr>
              <w:fldChar w:fldCharType="end"/>
            </w:r>
          </w:hyperlink>
        </w:p>
        <w:p w14:paraId="24C82285" w14:textId="4589489B"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94" w:history="1">
            <w:r w:rsidRPr="00A16AE3">
              <w:rPr>
                <w:rStyle w:val="Hyperlink"/>
                <w:noProof/>
              </w:rPr>
              <w:t>9.1.5 Row and User Defined Type format</w:t>
            </w:r>
            <w:r>
              <w:rPr>
                <w:noProof/>
                <w:webHidden/>
              </w:rPr>
              <w:tab/>
            </w:r>
            <w:r>
              <w:rPr>
                <w:noProof/>
                <w:webHidden/>
              </w:rPr>
              <w:fldChar w:fldCharType="begin"/>
            </w:r>
            <w:r>
              <w:rPr>
                <w:noProof/>
                <w:webHidden/>
              </w:rPr>
              <w:instrText xml:space="preserve"> PAGEREF _Toc239067794 \h </w:instrText>
            </w:r>
            <w:r>
              <w:rPr>
                <w:noProof/>
                <w:webHidden/>
              </w:rPr>
            </w:r>
            <w:r>
              <w:rPr>
                <w:noProof/>
                <w:webHidden/>
              </w:rPr>
              <w:fldChar w:fldCharType="separate"/>
            </w:r>
            <w:r>
              <w:rPr>
                <w:noProof/>
                <w:webHidden/>
              </w:rPr>
              <w:t>111</w:t>
            </w:r>
            <w:r>
              <w:rPr>
                <w:noProof/>
                <w:webHidden/>
              </w:rPr>
              <w:fldChar w:fldCharType="end"/>
            </w:r>
          </w:hyperlink>
        </w:p>
        <w:p w14:paraId="2CE113FF" w14:textId="7C2B9A14"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95" w:history="1">
            <w:r w:rsidRPr="00A16AE3">
              <w:rPr>
                <w:rStyle w:val="Hyperlink"/>
                <w:noProof/>
              </w:rPr>
              <w:t>9.1.6 Blob format</w:t>
            </w:r>
            <w:r>
              <w:rPr>
                <w:noProof/>
                <w:webHidden/>
              </w:rPr>
              <w:tab/>
            </w:r>
            <w:r>
              <w:rPr>
                <w:noProof/>
                <w:webHidden/>
              </w:rPr>
              <w:fldChar w:fldCharType="begin"/>
            </w:r>
            <w:r>
              <w:rPr>
                <w:noProof/>
                <w:webHidden/>
              </w:rPr>
              <w:instrText xml:space="preserve"> PAGEREF _Toc239067795 \h </w:instrText>
            </w:r>
            <w:r>
              <w:rPr>
                <w:noProof/>
                <w:webHidden/>
              </w:rPr>
            </w:r>
            <w:r>
              <w:rPr>
                <w:noProof/>
                <w:webHidden/>
              </w:rPr>
              <w:fldChar w:fldCharType="separate"/>
            </w:r>
            <w:r>
              <w:rPr>
                <w:noProof/>
                <w:webHidden/>
              </w:rPr>
              <w:t>111</w:t>
            </w:r>
            <w:r>
              <w:rPr>
                <w:noProof/>
                <w:webHidden/>
              </w:rPr>
              <w:fldChar w:fldCharType="end"/>
            </w:r>
          </w:hyperlink>
        </w:p>
        <w:p w14:paraId="51C8E2A5" w14:textId="638B67CA"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96" w:history="1">
            <w:r w:rsidRPr="00A16AE3">
              <w:rPr>
                <w:rStyle w:val="Hyperlink"/>
                <w:noProof/>
              </w:rPr>
              <w:t>9.1.7 Boolean format</w:t>
            </w:r>
            <w:r>
              <w:rPr>
                <w:noProof/>
                <w:webHidden/>
              </w:rPr>
              <w:tab/>
            </w:r>
            <w:r>
              <w:rPr>
                <w:noProof/>
                <w:webHidden/>
              </w:rPr>
              <w:fldChar w:fldCharType="begin"/>
            </w:r>
            <w:r>
              <w:rPr>
                <w:noProof/>
                <w:webHidden/>
              </w:rPr>
              <w:instrText xml:space="preserve"> PAGEREF _Toc239067796 \h </w:instrText>
            </w:r>
            <w:r>
              <w:rPr>
                <w:noProof/>
                <w:webHidden/>
              </w:rPr>
            </w:r>
            <w:r>
              <w:rPr>
                <w:noProof/>
                <w:webHidden/>
              </w:rPr>
              <w:fldChar w:fldCharType="separate"/>
            </w:r>
            <w:r>
              <w:rPr>
                <w:noProof/>
                <w:webHidden/>
              </w:rPr>
              <w:t>111</w:t>
            </w:r>
            <w:r>
              <w:rPr>
                <w:noProof/>
                <w:webHidden/>
              </w:rPr>
              <w:fldChar w:fldCharType="end"/>
            </w:r>
          </w:hyperlink>
        </w:p>
        <w:p w14:paraId="22ABB8F2" w14:textId="4ECF87BF"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97" w:history="1">
            <w:r w:rsidRPr="00A16AE3">
              <w:rPr>
                <w:rStyle w:val="Hyperlink"/>
                <w:noProof/>
              </w:rPr>
              <w:t>9.1.8 String (Char) format</w:t>
            </w:r>
            <w:r>
              <w:rPr>
                <w:noProof/>
                <w:webHidden/>
              </w:rPr>
              <w:tab/>
            </w:r>
            <w:r>
              <w:rPr>
                <w:noProof/>
                <w:webHidden/>
              </w:rPr>
              <w:fldChar w:fldCharType="begin"/>
            </w:r>
            <w:r>
              <w:rPr>
                <w:noProof/>
                <w:webHidden/>
              </w:rPr>
              <w:instrText xml:space="preserve"> PAGEREF _Toc239067797 \h </w:instrText>
            </w:r>
            <w:r>
              <w:rPr>
                <w:noProof/>
                <w:webHidden/>
              </w:rPr>
            </w:r>
            <w:r>
              <w:rPr>
                <w:noProof/>
                <w:webHidden/>
              </w:rPr>
              <w:fldChar w:fldCharType="separate"/>
            </w:r>
            <w:r>
              <w:rPr>
                <w:noProof/>
                <w:webHidden/>
              </w:rPr>
              <w:t>111</w:t>
            </w:r>
            <w:r>
              <w:rPr>
                <w:noProof/>
                <w:webHidden/>
              </w:rPr>
              <w:fldChar w:fldCharType="end"/>
            </w:r>
          </w:hyperlink>
        </w:p>
        <w:p w14:paraId="30E2F00F" w14:textId="72D22A11"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98" w:history="1">
            <w:r w:rsidRPr="00A16AE3">
              <w:rPr>
                <w:rStyle w:val="Hyperlink"/>
                <w:noProof/>
              </w:rPr>
              <w:t>9.1.9 Date and TimeSpan formats</w:t>
            </w:r>
            <w:r>
              <w:rPr>
                <w:noProof/>
                <w:webHidden/>
              </w:rPr>
              <w:tab/>
            </w:r>
            <w:r>
              <w:rPr>
                <w:noProof/>
                <w:webHidden/>
              </w:rPr>
              <w:fldChar w:fldCharType="begin"/>
            </w:r>
            <w:r>
              <w:rPr>
                <w:noProof/>
                <w:webHidden/>
              </w:rPr>
              <w:instrText xml:space="preserve"> PAGEREF _Toc239067798 \h </w:instrText>
            </w:r>
            <w:r>
              <w:rPr>
                <w:noProof/>
                <w:webHidden/>
              </w:rPr>
            </w:r>
            <w:r>
              <w:rPr>
                <w:noProof/>
                <w:webHidden/>
              </w:rPr>
              <w:fldChar w:fldCharType="separate"/>
            </w:r>
            <w:r>
              <w:rPr>
                <w:noProof/>
                <w:webHidden/>
              </w:rPr>
              <w:t>111</w:t>
            </w:r>
            <w:r>
              <w:rPr>
                <w:noProof/>
                <w:webHidden/>
              </w:rPr>
              <w:fldChar w:fldCharType="end"/>
            </w:r>
          </w:hyperlink>
        </w:p>
        <w:p w14:paraId="0D20489E" w14:textId="6174D4AD"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799" w:history="1">
            <w:r w:rsidRPr="00A16AE3">
              <w:rPr>
                <w:rStyle w:val="Hyperlink"/>
                <w:noProof/>
              </w:rPr>
              <w:t>9.1.10 Interval format</w:t>
            </w:r>
            <w:r>
              <w:rPr>
                <w:noProof/>
                <w:webHidden/>
              </w:rPr>
              <w:tab/>
            </w:r>
            <w:r>
              <w:rPr>
                <w:noProof/>
                <w:webHidden/>
              </w:rPr>
              <w:fldChar w:fldCharType="begin"/>
            </w:r>
            <w:r>
              <w:rPr>
                <w:noProof/>
                <w:webHidden/>
              </w:rPr>
              <w:instrText xml:space="preserve"> PAGEREF _Toc239067799 \h </w:instrText>
            </w:r>
            <w:r>
              <w:rPr>
                <w:noProof/>
                <w:webHidden/>
              </w:rPr>
            </w:r>
            <w:r>
              <w:rPr>
                <w:noProof/>
                <w:webHidden/>
              </w:rPr>
              <w:fldChar w:fldCharType="separate"/>
            </w:r>
            <w:r>
              <w:rPr>
                <w:noProof/>
                <w:webHidden/>
              </w:rPr>
              <w:t>111</w:t>
            </w:r>
            <w:r>
              <w:rPr>
                <w:noProof/>
                <w:webHidden/>
              </w:rPr>
              <w:fldChar w:fldCharType="end"/>
            </w:r>
          </w:hyperlink>
        </w:p>
        <w:p w14:paraId="2A8E8EB8" w14:textId="2F93FD6C"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800" w:history="1">
            <w:r w:rsidRPr="00A16AE3">
              <w:rPr>
                <w:rStyle w:val="Hyperlink"/>
                <w:noProof/>
                <w:lang w:val="en-GB"/>
              </w:rPr>
              <w:t>9.2 Record formats</w:t>
            </w:r>
            <w:r>
              <w:rPr>
                <w:noProof/>
                <w:webHidden/>
              </w:rPr>
              <w:tab/>
            </w:r>
            <w:r>
              <w:rPr>
                <w:noProof/>
                <w:webHidden/>
              </w:rPr>
              <w:fldChar w:fldCharType="begin"/>
            </w:r>
            <w:r>
              <w:rPr>
                <w:noProof/>
                <w:webHidden/>
              </w:rPr>
              <w:instrText xml:space="preserve"> PAGEREF _Toc239067800 \h </w:instrText>
            </w:r>
            <w:r>
              <w:rPr>
                <w:noProof/>
                <w:webHidden/>
              </w:rPr>
            </w:r>
            <w:r>
              <w:rPr>
                <w:noProof/>
                <w:webHidden/>
              </w:rPr>
              <w:fldChar w:fldCharType="separate"/>
            </w:r>
            <w:r>
              <w:rPr>
                <w:noProof/>
                <w:webHidden/>
              </w:rPr>
              <w:t>111</w:t>
            </w:r>
            <w:r>
              <w:rPr>
                <w:noProof/>
                <w:webHidden/>
              </w:rPr>
              <w:fldChar w:fldCharType="end"/>
            </w:r>
          </w:hyperlink>
        </w:p>
        <w:p w14:paraId="3A0600F6" w14:textId="23CCF600"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801" w:history="1">
            <w:r w:rsidRPr="00A16AE3">
              <w:rPr>
                <w:rStyle w:val="Hyperlink"/>
                <w:noProof/>
              </w:rPr>
              <w:t>9.2.1 DataType</w:t>
            </w:r>
            <w:r>
              <w:rPr>
                <w:noProof/>
                <w:webHidden/>
              </w:rPr>
              <w:tab/>
            </w:r>
            <w:r>
              <w:rPr>
                <w:noProof/>
                <w:webHidden/>
              </w:rPr>
              <w:fldChar w:fldCharType="begin"/>
            </w:r>
            <w:r>
              <w:rPr>
                <w:noProof/>
                <w:webHidden/>
              </w:rPr>
              <w:instrText xml:space="preserve"> PAGEREF _Toc239067801 \h </w:instrText>
            </w:r>
            <w:r>
              <w:rPr>
                <w:noProof/>
                <w:webHidden/>
              </w:rPr>
            </w:r>
            <w:r>
              <w:rPr>
                <w:noProof/>
                <w:webHidden/>
              </w:rPr>
              <w:fldChar w:fldCharType="separate"/>
            </w:r>
            <w:r>
              <w:rPr>
                <w:noProof/>
                <w:webHidden/>
              </w:rPr>
              <w:t>113</w:t>
            </w:r>
            <w:r>
              <w:rPr>
                <w:noProof/>
                <w:webHidden/>
              </w:rPr>
              <w:fldChar w:fldCharType="end"/>
            </w:r>
          </w:hyperlink>
        </w:p>
        <w:p w14:paraId="135FA839" w14:textId="49D35BBE"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802" w:history="1">
            <w:r w:rsidRPr="00A16AE3">
              <w:rPr>
                <w:rStyle w:val="Hyperlink"/>
                <w:noProof/>
              </w:rPr>
              <w:t>9.2.2 Drop Action</w:t>
            </w:r>
            <w:r>
              <w:rPr>
                <w:noProof/>
                <w:webHidden/>
              </w:rPr>
              <w:tab/>
            </w:r>
            <w:r>
              <w:rPr>
                <w:noProof/>
                <w:webHidden/>
              </w:rPr>
              <w:fldChar w:fldCharType="begin"/>
            </w:r>
            <w:r>
              <w:rPr>
                <w:noProof/>
                <w:webHidden/>
              </w:rPr>
              <w:instrText xml:space="preserve"> PAGEREF _Toc239067802 \h </w:instrText>
            </w:r>
            <w:r>
              <w:rPr>
                <w:noProof/>
                <w:webHidden/>
              </w:rPr>
            </w:r>
            <w:r>
              <w:rPr>
                <w:noProof/>
                <w:webHidden/>
              </w:rPr>
              <w:fldChar w:fldCharType="separate"/>
            </w:r>
            <w:r>
              <w:rPr>
                <w:noProof/>
                <w:webHidden/>
              </w:rPr>
              <w:t>114</w:t>
            </w:r>
            <w:r>
              <w:rPr>
                <w:noProof/>
                <w:webHidden/>
              </w:rPr>
              <w:fldChar w:fldCharType="end"/>
            </w:r>
          </w:hyperlink>
        </w:p>
        <w:p w14:paraId="57C557CA" w14:textId="7F70249F"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803" w:history="1">
            <w:r w:rsidRPr="00A16AE3">
              <w:rPr>
                <w:rStyle w:val="Hyperlink"/>
                <w:noProof/>
              </w:rPr>
              <w:t>9.2.3 Fields information</w:t>
            </w:r>
            <w:r>
              <w:rPr>
                <w:noProof/>
                <w:webHidden/>
              </w:rPr>
              <w:tab/>
            </w:r>
            <w:r>
              <w:rPr>
                <w:noProof/>
                <w:webHidden/>
              </w:rPr>
              <w:fldChar w:fldCharType="begin"/>
            </w:r>
            <w:r>
              <w:rPr>
                <w:noProof/>
                <w:webHidden/>
              </w:rPr>
              <w:instrText xml:space="preserve"> PAGEREF _Toc239067803 \h </w:instrText>
            </w:r>
            <w:r>
              <w:rPr>
                <w:noProof/>
                <w:webHidden/>
              </w:rPr>
            </w:r>
            <w:r>
              <w:rPr>
                <w:noProof/>
                <w:webHidden/>
              </w:rPr>
              <w:fldChar w:fldCharType="separate"/>
            </w:r>
            <w:r>
              <w:rPr>
                <w:noProof/>
                <w:webHidden/>
              </w:rPr>
              <w:t>114</w:t>
            </w:r>
            <w:r>
              <w:rPr>
                <w:noProof/>
                <w:webHidden/>
              </w:rPr>
              <w:fldChar w:fldCharType="end"/>
            </w:r>
          </w:hyperlink>
        </w:p>
        <w:p w14:paraId="48C5CC5B" w14:textId="227C77F6"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804" w:history="1">
            <w:r w:rsidRPr="00A16AE3">
              <w:rPr>
                <w:rStyle w:val="Hyperlink"/>
                <w:noProof/>
              </w:rPr>
              <w:t>9.2.4 Update information</w:t>
            </w:r>
            <w:r>
              <w:rPr>
                <w:noProof/>
                <w:webHidden/>
              </w:rPr>
              <w:tab/>
            </w:r>
            <w:r>
              <w:rPr>
                <w:noProof/>
                <w:webHidden/>
              </w:rPr>
              <w:fldChar w:fldCharType="begin"/>
            </w:r>
            <w:r>
              <w:rPr>
                <w:noProof/>
                <w:webHidden/>
              </w:rPr>
              <w:instrText xml:space="preserve"> PAGEREF _Toc239067804 \h </w:instrText>
            </w:r>
            <w:r>
              <w:rPr>
                <w:noProof/>
                <w:webHidden/>
              </w:rPr>
            </w:r>
            <w:r>
              <w:rPr>
                <w:noProof/>
                <w:webHidden/>
              </w:rPr>
              <w:fldChar w:fldCharType="separate"/>
            </w:r>
            <w:r>
              <w:rPr>
                <w:noProof/>
                <w:webHidden/>
              </w:rPr>
              <w:t>114</w:t>
            </w:r>
            <w:r>
              <w:rPr>
                <w:noProof/>
                <w:webHidden/>
              </w:rPr>
              <w:fldChar w:fldCharType="end"/>
            </w:r>
          </w:hyperlink>
        </w:p>
        <w:p w14:paraId="673D8F14" w14:textId="1CB4DA82"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805" w:history="1">
            <w:r w:rsidRPr="00A16AE3">
              <w:rPr>
                <w:rStyle w:val="Hyperlink"/>
                <w:noProof/>
              </w:rPr>
              <w:t>9.2.5 Index flags</w:t>
            </w:r>
            <w:r>
              <w:rPr>
                <w:noProof/>
                <w:webHidden/>
              </w:rPr>
              <w:tab/>
            </w:r>
            <w:r>
              <w:rPr>
                <w:noProof/>
                <w:webHidden/>
              </w:rPr>
              <w:fldChar w:fldCharType="begin"/>
            </w:r>
            <w:r>
              <w:rPr>
                <w:noProof/>
                <w:webHidden/>
              </w:rPr>
              <w:instrText xml:space="preserve"> PAGEREF _Toc239067805 \h </w:instrText>
            </w:r>
            <w:r>
              <w:rPr>
                <w:noProof/>
                <w:webHidden/>
              </w:rPr>
            </w:r>
            <w:r>
              <w:rPr>
                <w:noProof/>
                <w:webHidden/>
              </w:rPr>
              <w:fldChar w:fldCharType="separate"/>
            </w:r>
            <w:r>
              <w:rPr>
                <w:noProof/>
                <w:webHidden/>
              </w:rPr>
              <w:t>114</w:t>
            </w:r>
            <w:r>
              <w:rPr>
                <w:noProof/>
                <w:webHidden/>
              </w:rPr>
              <w:fldChar w:fldCharType="end"/>
            </w:r>
          </w:hyperlink>
        </w:p>
        <w:p w14:paraId="3FA6F22B" w14:textId="73277958"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806" w:history="1">
            <w:r w:rsidRPr="00A16AE3">
              <w:rPr>
                <w:rStyle w:val="Hyperlink"/>
                <w:noProof/>
              </w:rPr>
              <w:t>9.2.6 Method type</w:t>
            </w:r>
            <w:r>
              <w:rPr>
                <w:noProof/>
                <w:webHidden/>
              </w:rPr>
              <w:tab/>
            </w:r>
            <w:r>
              <w:rPr>
                <w:noProof/>
                <w:webHidden/>
              </w:rPr>
              <w:fldChar w:fldCharType="begin"/>
            </w:r>
            <w:r>
              <w:rPr>
                <w:noProof/>
                <w:webHidden/>
              </w:rPr>
              <w:instrText xml:space="preserve"> PAGEREF _Toc239067806 \h </w:instrText>
            </w:r>
            <w:r>
              <w:rPr>
                <w:noProof/>
                <w:webHidden/>
              </w:rPr>
            </w:r>
            <w:r>
              <w:rPr>
                <w:noProof/>
                <w:webHidden/>
              </w:rPr>
              <w:fldChar w:fldCharType="separate"/>
            </w:r>
            <w:r>
              <w:rPr>
                <w:noProof/>
                <w:webHidden/>
              </w:rPr>
              <w:t>114</w:t>
            </w:r>
            <w:r>
              <w:rPr>
                <w:noProof/>
                <w:webHidden/>
              </w:rPr>
              <w:fldChar w:fldCharType="end"/>
            </w:r>
          </w:hyperlink>
        </w:p>
        <w:p w14:paraId="02A537C9" w14:textId="27D9AB0C"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807" w:history="1">
            <w:r w:rsidRPr="00A16AE3">
              <w:rPr>
                <w:rStyle w:val="Hyperlink"/>
                <w:noProof/>
              </w:rPr>
              <w:t>9.2.7 Privilege flags</w:t>
            </w:r>
            <w:r>
              <w:rPr>
                <w:noProof/>
                <w:webHidden/>
              </w:rPr>
              <w:tab/>
            </w:r>
            <w:r>
              <w:rPr>
                <w:noProof/>
                <w:webHidden/>
              </w:rPr>
              <w:fldChar w:fldCharType="begin"/>
            </w:r>
            <w:r>
              <w:rPr>
                <w:noProof/>
                <w:webHidden/>
              </w:rPr>
              <w:instrText xml:space="preserve"> PAGEREF _Toc239067807 \h </w:instrText>
            </w:r>
            <w:r>
              <w:rPr>
                <w:noProof/>
                <w:webHidden/>
              </w:rPr>
            </w:r>
            <w:r>
              <w:rPr>
                <w:noProof/>
                <w:webHidden/>
              </w:rPr>
              <w:fldChar w:fldCharType="separate"/>
            </w:r>
            <w:r>
              <w:rPr>
                <w:noProof/>
                <w:webHidden/>
              </w:rPr>
              <w:t>115</w:t>
            </w:r>
            <w:r>
              <w:rPr>
                <w:noProof/>
                <w:webHidden/>
              </w:rPr>
              <w:fldChar w:fldCharType="end"/>
            </w:r>
          </w:hyperlink>
        </w:p>
        <w:p w14:paraId="1759DD88" w14:textId="2ADB4D9C"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808" w:history="1">
            <w:r w:rsidRPr="00A16AE3">
              <w:rPr>
                <w:rStyle w:val="Hyperlink"/>
                <w:noProof/>
              </w:rPr>
              <w:t>9.2.8 Trigger type</w:t>
            </w:r>
            <w:r>
              <w:rPr>
                <w:noProof/>
                <w:webHidden/>
              </w:rPr>
              <w:tab/>
            </w:r>
            <w:r>
              <w:rPr>
                <w:noProof/>
                <w:webHidden/>
              </w:rPr>
              <w:fldChar w:fldCharType="begin"/>
            </w:r>
            <w:r>
              <w:rPr>
                <w:noProof/>
                <w:webHidden/>
              </w:rPr>
              <w:instrText xml:space="preserve"> PAGEREF _Toc239067808 \h </w:instrText>
            </w:r>
            <w:r>
              <w:rPr>
                <w:noProof/>
                <w:webHidden/>
              </w:rPr>
            </w:r>
            <w:r>
              <w:rPr>
                <w:noProof/>
                <w:webHidden/>
              </w:rPr>
              <w:fldChar w:fldCharType="separate"/>
            </w:r>
            <w:r>
              <w:rPr>
                <w:noProof/>
                <w:webHidden/>
              </w:rPr>
              <w:t>115</w:t>
            </w:r>
            <w:r>
              <w:rPr>
                <w:noProof/>
                <w:webHidden/>
              </w:rPr>
              <w:fldChar w:fldCharType="end"/>
            </w:r>
          </w:hyperlink>
        </w:p>
        <w:p w14:paraId="6D947722" w14:textId="584FE160"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809" w:history="1">
            <w:r w:rsidRPr="00A16AE3">
              <w:rPr>
                <w:rStyle w:val="Hyperlink"/>
                <w:noProof/>
              </w:rPr>
              <w:t>9.2.9 Ordering type</w:t>
            </w:r>
            <w:r>
              <w:rPr>
                <w:noProof/>
                <w:webHidden/>
              </w:rPr>
              <w:tab/>
            </w:r>
            <w:r>
              <w:rPr>
                <w:noProof/>
                <w:webHidden/>
              </w:rPr>
              <w:fldChar w:fldCharType="begin"/>
            </w:r>
            <w:r>
              <w:rPr>
                <w:noProof/>
                <w:webHidden/>
              </w:rPr>
              <w:instrText xml:space="preserve"> PAGEREF _Toc239067809 \h </w:instrText>
            </w:r>
            <w:r>
              <w:rPr>
                <w:noProof/>
                <w:webHidden/>
              </w:rPr>
            </w:r>
            <w:r>
              <w:rPr>
                <w:noProof/>
                <w:webHidden/>
              </w:rPr>
              <w:fldChar w:fldCharType="separate"/>
            </w:r>
            <w:r>
              <w:rPr>
                <w:noProof/>
                <w:webHidden/>
              </w:rPr>
              <w:t>115</w:t>
            </w:r>
            <w:r>
              <w:rPr>
                <w:noProof/>
                <w:webHidden/>
              </w:rPr>
              <w:fldChar w:fldCharType="end"/>
            </w:r>
          </w:hyperlink>
        </w:p>
        <w:p w14:paraId="73AB4431" w14:textId="2D315A02"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810" w:history="1">
            <w:r w:rsidRPr="00A16AE3">
              <w:rPr>
                <w:rStyle w:val="Hyperlink"/>
                <w:noProof/>
              </w:rPr>
              <w:t>9.2.10 Interval fields</w:t>
            </w:r>
            <w:r>
              <w:rPr>
                <w:noProof/>
                <w:webHidden/>
              </w:rPr>
              <w:tab/>
            </w:r>
            <w:r>
              <w:rPr>
                <w:noProof/>
                <w:webHidden/>
              </w:rPr>
              <w:fldChar w:fldCharType="begin"/>
            </w:r>
            <w:r>
              <w:rPr>
                <w:noProof/>
                <w:webHidden/>
              </w:rPr>
              <w:instrText xml:space="preserve"> PAGEREF _Toc239067810 \h </w:instrText>
            </w:r>
            <w:r>
              <w:rPr>
                <w:noProof/>
                <w:webHidden/>
              </w:rPr>
            </w:r>
            <w:r>
              <w:rPr>
                <w:noProof/>
                <w:webHidden/>
              </w:rPr>
              <w:fldChar w:fldCharType="separate"/>
            </w:r>
            <w:r>
              <w:rPr>
                <w:noProof/>
                <w:webHidden/>
              </w:rPr>
              <w:t>115</w:t>
            </w:r>
            <w:r>
              <w:rPr>
                <w:noProof/>
                <w:webHidden/>
              </w:rPr>
              <w:fldChar w:fldCharType="end"/>
            </w:r>
          </w:hyperlink>
        </w:p>
        <w:p w14:paraId="0C63FAEC" w14:textId="71EA796D"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811" w:history="1">
            <w:r w:rsidRPr="00A16AE3">
              <w:rPr>
                <w:rStyle w:val="Hyperlink"/>
                <w:noProof/>
              </w:rPr>
              <w:t>9.2.11 Metadata flags</w:t>
            </w:r>
            <w:r>
              <w:rPr>
                <w:noProof/>
                <w:webHidden/>
              </w:rPr>
              <w:tab/>
            </w:r>
            <w:r>
              <w:rPr>
                <w:noProof/>
                <w:webHidden/>
              </w:rPr>
              <w:fldChar w:fldCharType="begin"/>
            </w:r>
            <w:r>
              <w:rPr>
                <w:noProof/>
                <w:webHidden/>
              </w:rPr>
              <w:instrText xml:space="preserve"> PAGEREF _Toc239067811 \h </w:instrText>
            </w:r>
            <w:r>
              <w:rPr>
                <w:noProof/>
                <w:webHidden/>
              </w:rPr>
            </w:r>
            <w:r>
              <w:rPr>
                <w:noProof/>
                <w:webHidden/>
              </w:rPr>
              <w:fldChar w:fldCharType="separate"/>
            </w:r>
            <w:r>
              <w:rPr>
                <w:noProof/>
                <w:webHidden/>
              </w:rPr>
              <w:t>115</w:t>
            </w:r>
            <w:r>
              <w:rPr>
                <w:noProof/>
                <w:webHidden/>
              </w:rPr>
              <w:fldChar w:fldCharType="end"/>
            </w:r>
          </w:hyperlink>
        </w:p>
        <w:p w14:paraId="729DF198" w14:textId="1FFCAD89"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812" w:history="1">
            <w:r w:rsidRPr="00A16AE3">
              <w:rPr>
                <w:rStyle w:val="Hyperlink"/>
                <w:noProof/>
              </w:rPr>
              <w:t>9.2.12 GenerationRule</w:t>
            </w:r>
            <w:r>
              <w:rPr>
                <w:noProof/>
                <w:webHidden/>
              </w:rPr>
              <w:tab/>
            </w:r>
            <w:r>
              <w:rPr>
                <w:noProof/>
                <w:webHidden/>
              </w:rPr>
              <w:fldChar w:fldCharType="begin"/>
            </w:r>
            <w:r>
              <w:rPr>
                <w:noProof/>
                <w:webHidden/>
              </w:rPr>
              <w:instrText xml:space="preserve"> PAGEREF _Toc239067812 \h </w:instrText>
            </w:r>
            <w:r>
              <w:rPr>
                <w:noProof/>
                <w:webHidden/>
              </w:rPr>
            </w:r>
            <w:r>
              <w:rPr>
                <w:noProof/>
                <w:webHidden/>
              </w:rPr>
              <w:fldChar w:fldCharType="separate"/>
            </w:r>
            <w:r>
              <w:rPr>
                <w:noProof/>
                <w:webHidden/>
              </w:rPr>
              <w:t>116</w:t>
            </w:r>
            <w:r>
              <w:rPr>
                <w:noProof/>
                <w:webHidden/>
              </w:rPr>
              <w:fldChar w:fldCharType="end"/>
            </w:r>
          </w:hyperlink>
        </w:p>
        <w:p w14:paraId="304A4776" w14:textId="20CB2947"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813" w:history="1">
            <w:r w:rsidRPr="00A16AE3">
              <w:rPr>
                <w:rStyle w:val="Hyperlink"/>
                <w:noProof/>
              </w:rPr>
              <w:t>9.2.13 Mandatory Access Control Label</w:t>
            </w:r>
            <w:r>
              <w:rPr>
                <w:noProof/>
                <w:webHidden/>
              </w:rPr>
              <w:tab/>
            </w:r>
            <w:r>
              <w:rPr>
                <w:noProof/>
                <w:webHidden/>
              </w:rPr>
              <w:fldChar w:fldCharType="begin"/>
            </w:r>
            <w:r>
              <w:rPr>
                <w:noProof/>
                <w:webHidden/>
              </w:rPr>
              <w:instrText xml:space="preserve"> PAGEREF _Toc239067813 \h </w:instrText>
            </w:r>
            <w:r>
              <w:rPr>
                <w:noProof/>
                <w:webHidden/>
              </w:rPr>
            </w:r>
            <w:r>
              <w:rPr>
                <w:noProof/>
                <w:webHidden/>
              </w:rPr>
              <w:fldChar w:fldCharType="separate"/>
            </w:r>
            <w:r>
              <w:rPr>
                <w:noProof/>
                <w:webHidden/>
              </w:rPr>
              <w:t>116</w:t>
            </w:r>
            <w:r>
              <w:rPr>
                <w:noProof/>
                <w:webHidden/>
              </w:rPr>
              <w:fldChar w:fldCharType="end"/>
            </w:r>
          </w:hyperlink>
        </w:p>
        <w:p w14:paraId="2CA43B6E" w14:textId="3EAB4493"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814" w:history="1">
            <w:r w:rsidRPr="00A16AE3">
              <w:rPr>
                <w:rStyle w:val="Hyperlink"/>
                <w:noProof/>
              </w:rPr>
              <w:t>9.2.14 Graph Flags</w:t>
            </w:r>
            <w:r>
              <w:rPr>
                <w:noProof/>
                <w:webHidden/>
              </w:rPr>
              <w:tab/>
            </w:r>
            <w:r>
              <w:rPr>
                <w:noProof/>
                <w:webHidden/>
              </w:rPr>
              <w:fldChar w:fldCharType="begin"/>
            </w:r>
            <w:r>
              <w:rPr>
                <w:noProof/>
                <w:webHidden/>
              </w:rPr>
              <w:instrText xml:space="preserve"> PAGEREF _Toc239067814 \h </w:instrText>
            </w:r>
            <w:r>
              <w:rPr>
                <w:noProof/>
                <w:webHidden/>
              </w:rPr>
            </w:r>
            <w:r>
              <w:rPr>
                <w:noProof/>
                <w:webHidden/>
              </w:rPr>
              <w:fldChar w:fldCharType="separate"/>
            </w:r>
            <w:r>
              <w:rPr>
                <w:noProof/>
                <w:webHidden/>
              </w:rPr>
              <w:t>116</w:t>
            </w:r>
            <w:r>
              <w:rPr>
                <w:noProof/>
                <w:webHidden/>
              </w:rPr>
              <w:fldChar w:fldCharType="end"/>
            </w:r>
          </w:hyperlink>
        </w:p>
        <w:p w14:paraId="3388C254" w14:textId="034D7A4C" w:rsidR="006D59BE" w:rsidRDefault="006D59BE">
          <w:pPr>
            <w:pStyle w:val="TOC3"/>
            <w:tabs>
              <w:tab w:val="right" w:leader="dot" w:pos="8303"/>
            </w:tabs>
            <w:rPr>
              <w:rFonts w:asciiTheme="minorHAnsi" w:eastAsiaTheme="minorEastAsia" w:hAnsiTheme="minorHAnsi" w:cstheme="minorBidi"/>
              <w:noProof/>
              <w:kern w:val="2"/>
              <w:sz w:val="24"/>
              <w:lang w:val="en-GB" w:eastAsia="en-GB"/>
              <w14:ligatures w14:val="standardContextual"/>
            </w:rPr>
          </w:pPr>
          <w:hyperlink w:anchor="_Toc239067815" w:history="1">
            <w:r w:rsidRPr="00A16AE3">
              <w:rPr>
                <w:rStyle w:val="Hyperlink"/>
                <w:noProof/>
              </w:rPr>
              <w:t>9.2.15 Graph Supertypes and Targets</w:t>
            </w:r>
            <w:r>
              <w:rPr>
                <w:noProof/>
                <w:webHidden/>
              </w:rPr>
              <w:tab/>
            </w:r>
            <w:r>
              <w:rPr>
                <w:noProof/>
                <w:webHidden/>
              </w:rPr>
              <w:fldChar w:fldCharType="begin"/>
            </w:r>
            <w:r>
              <w:rPr>
                <w:noProof/>
                <w:webHidden/>
              </w:rPr>
              <w:instrText xml:space="preserve"> PAGEREF _Toc239067815 \h </w:instrText>
            </w:r>
            <w:r>
              <w:rPr>
                <w:noProof/>
                <w:webHidden/>
              </w:rPr>
            </w:r>
            <w:r>
              <w:rPr>
                <w:noProof/>
                <w:webHidden/>
              </w:rPr>
              <w:fldChar w:fldCharType="separate"/>
            </w:r>
            <w:r>
              <w:rPr>
                <w:noProof/>
                <w:webHidden/>
              </w:rPr>
              <w:t>116</w:t>
            </w:r>
            <w:r>
              <w:rPr>
                <w:noProof/>
                <w:webHidden/>
              </w:rPr>
              <w:fldChar w:fldCharType="end"/>
            </w:r>
          </w:hyperlink>
        </w:p>
        <w:p w14:paraId="2093E26A" w14:textId="580A1831" w:rsidR="006D59BE" w:rsidRDefault="006D59BE">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9067816" w:history="1">
            <w:r w:rsidRPr="00A16AE3">
              <w:rPr>
                <w:rStyle w:val="Hyperlink"/>
                <w:noProof/>
                <w:lang w:val="en-GB"/>
              </w:rPr>
              <w:t>10. Troubleshooting</w:t>
            </w:r>
            <w:r>
              <w:rPr>
                <w:noProof/>
                <w:webHidden/>
              </w:rPr>
              <w:tab/>
            </w:r>
            <w:r>
              <w:rPr>
                <w:noProof/>
                <w:webHidden/>
              </w:rPr>
              <w:fldChar w:fldCharType="begin"/>
            </w:r>
            <w:r>
              <w:rPr>
                <w:noProof/>
                <w:webHidden/>
              </w:rPr>
              <w:instrText xml:space="preserve"> PAGEREF _Toc239067816 \h </w:instrText>
            </w:r>
            <w:r>
              <w:rPr>
                <w:noProof/>
                <w:webHidden/>
              </w:rPr>
            </w:r>
            <w:r>
              <w:rPr>
                <w:noProof/>
                <w:webHidden/>
              </w:rPr>
              <w:fldChar w:fldCharType="separate"/>
            </w:r>
            <w:r>
              <w:rPr>
                <w:noProof/>
                <w:webHidden/>
              </w:rPr>
              <w:t>118</w:t>
            </w:r>
            <w:r>
              <w:rPr>
                <w:noProof/>
                <w:webHidden/>
              </w:rPr>
              <w:fldChar w:fldCharType="end"/>
            </w:r>
          </w:hyperlink>
        </w:p>
        <w:p w14:paraId="6461C470" w14:textId="6BBF51C0"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817" w:history="1">
            <w:r w:rsidRPr="00A16AE3">
              <w:rPr>
                <w:rStyle w:val="Hyperlink"/>
                <w:noProof/>
              </w:rPr>
              <w:t>10.1 Destruction and restoration</w:t>
            </w:r>
            <w:r>
              <w:rPr>
                <w:noProof/>
                <w:webHidden/>
              </w:rPr>
              <w:tab/>
            </w:r>
            <w:r>
              <w:rPr>
                <w:noProof/>
                <w:webHidden/>
              </w:rPr>
              <w:fldChar w:fldCharType="begin"/>
            </w:r>
            <w:r>
              <w:rPr>
                <w:noProof/>
                <w:webHidden/>
              </w:rPr>
              <w:instrText xml:space="preserve"> PAGEREF _Toc239067817 \h </w:instrText>
            </w:r>
            <w:r>
              <w:rPr>
                <w:noProof/>
                <w:webHidden/>
              </w:rPr>
            </w:r>
            <w:r>
              <w:rPr>
                <w:noProof/>
                <w:webHidden/>
              </w:rPr>
              <w:fldChar w:fldCharType="separate"/>
            </w:r>
            <w:r>
              <w:rPr>
                <w:noProof/>
                <w:webHidden/>
              </w:rPr>
              <w:t>118</w:t>
            </w:r>
            <w:r>
              <w:rPr>
                <w:noProof/>
                <w:webHidden/>
              </w:rPr>
              <w:fldChar w:fldCharType="end"/>
            </w:r>
          </w:hyperlink>
        </w:p>
        <w:p w14:paraId="15B9E4EA" w14:textId="6F21C01D"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818" w:history="1">
            <w:r w:rsidRPr="00A16AE3">
              <w:rPr>
                <w:rStyle w:val="Hyperlink"/>
                <w:noProof/>
              </w:rPr>
              <w:t>10.2 Hardware failure during commit</w:t>
            </w:r>
            <w:r>
              <w:rPr>
                <w:noProof/>
                <w:webHidden/>
              </w:rPr>
              <w:tab/>
            </w:r>
            <w:r>
              <w:rPr>
                <w:noProof/>
                <w:webHidden/>
              </w:rPr>
              <w:fldChar w:fldCharType="begin"/>
            </w:r>
            <w:r>
              <w:rPr>
                <w:noProof/>
                <w:webHidden/>
              </w:rPr>
              <w:instrText xml:space="preserve"> PAGEREF _Toc239067818 \h </w:instrText>
            </w:r>
            <w:r>
              <w:rPr>
                <w:noProof/>
                <w:webHidden/>
              </w:rPr>
            </w:r>
            <w:r>
              <w:rPr>
                <w:noProof/>
                <w:webHidden/>
              </w:rPr>
              <w:fldChar w:fldCharType="separate"/>
            </w:r>
            <w:r>
              <w:rPr>
                <w:noProof/>
                <w:webHidden/>
              </w:rPr>
              <w:t>118</w:t>
            </w:r>
            <w:r>
              <w:rPr>
                <w:noProof/>
                <w:webHidden/>
              </w:rPr>
              <w:fldChar w:fldCharType="end"/>
            </w:r>
          </w:hyperlink>
        </w:p>
        <w:p w14:paraId="178FB1E3" w14:textId="7091F34C"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819" w:history="1">
            <w:r w:rsidRPr="00A16AE3">
              <w:rPr>
                <w:rStyle w:val="Hyperlink"/>
                <w:noProof/>
              </w:rPr>
              <w:t>10.3 Alternative names for a database file</w:t>
            </w:r>
            <w:r>
              <w:rPr>
                <w:noProof/>
                <w:webHidden/>
              </w:rPr>
              <w:tab/>
            </w:r>
            <w:r>
              <w:rPr>
                <w:noProof/>
                <w:webHidden/>
              </w:rPr>
              <w:fldChar w:fldCharType="begin"/>
            </w:r>
            <w:r>
              <w:rPr>
                <w:noProof/>
                <w:webHidden/>
              </w:rPr>
              <w:instrText xml:space="preserve"> PAGEREF _Toc239067819 \h </w:instrText>
            </w:r>
            <w:r>
              <w:rPr>
                <w:noProof/>
                <w:webHidden/>
              </w:rPr>
            </w:r>
            <w:r>
              <w:rPr>
                <w:noProof/>
                <w:webHidden/>
              </w:rPr>
              <w:fldChar w:fldCharType="separate"/>
            </w:r>
            <w:r>
              <w:rPr>
                <w:noProof/>
                <w:webHidden/>
              </w:rPr>
              <w:t>118</w:t>
            </w:r>
            <w:r>
              <w:rPr>
                <w:noProof/>
                <w:webHidden/>
              </w:rPr>
              <w:fldChar w:fldCharType="end"/>
            </w:r>
          </w:hyperlink>
        </w:p>
        <w:p w14:paraId="7EA812E0" w14:textId="0026516B"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820" w:history="1">
            <w:r w:rsidRPr="00A16AE3">
              <w:rPr>
                <w:rStyle w:val="Hyperlink"/>
                <w:noProof/>
              </w:rPr>
              <w:t>10.4 User identity and database migration</w:t>
            </w:r>
            <w:r>
              <w:rPr>
                <w:noProof/>
                <w:webHidden/>
              </w:rPr>
              <w:tab/>
            </w:r>
            <w:r>
              <w:rPr>
                <w:noProof/>
                <w:webHidden/>
              </w:rPr>
              <w:fldChar w:fldCharType="begin"/>
            </w:r>
            <w:r>
              <w:rPr>
                <w:noProof/>
                <w:webHidden/>
              </w:rPr>
              <w:instrText xml:space="preserve"> PAGEREF _Toc239067820 \h </w:instrText>
            </w:r>
            <w:r>
              <w:rPr>
                <w:noProof/>
                <w:webHidden/>
              </w:rPr>
            </w:r>
            <w:r>
              <w:rPr>
                <w:noProof/>
                <w:webHidden/>
              </w:rPr>
              <w:fldChar w:fldCharType="separate"/>
            </w:r>
            <w:r>
              <w:rPr>
                <w:noProof/>
                <w:webHidden/>
              </w:rPr>
              <w:t>119</w:t>
            </w:r>
            <w:r>
              <w:rPr>
                <w:noProof/>
                <w:webHidden/>
              </w:rPr>
              <w:fldChar w:fldCharType="end"/>
            </w:r>
          </w:hyperlink>
        </w:p>
        <w:p w14:paraId="10E90B2C" w14:textId="10889F2C" w:rsidR="006D59BE" w:rsidRDefault="006D59BE">
          <w:pPr>
            <w:pStyle w:val="TOC2"/>
            <w:rPr>
              <w:rFonts w:asciiTheme="minorHAnsi" w:eastAsiaTheme="minorEastAsia" w:hAnsiTheme="minorHAnsi" w:cstheme="minorBidi"/>
              <w:noProof/>
              <w:kern w:val="2"/>
              <w:sz w:val="24"/>
              <w:lang w:val="en-GB" w:eastAsia="en-GB"/>
              <w14:ligatures w14:val="standardContextual"/>
            </w:rPr>
          </w:pPr>
          <w:hyperlink w:anchor="_Toc239067821" w:history="1">
            <w:r w:rsidRPr="00A16AE3">
              <w:rPr>
                <w:rStyle w:val="Hyperlink"/>
                <w:noProof/>
                <w:lang w:val="en-GB"/>
              </w:rPr>
              <w:t>10.5 API Dependency on database history</w:t>
            </w:r>
            <w:r>
              <w:rPr>
                <w:noProof/>
                <w:webHidden/>
              </w:rPr>
              <w:tab/>
            </w:r>
            <w:r>
              <w:rPr>
                <w:noProof/>
                <w:webHidden/>
              </w:rPr>
              <w:fldChar w:fldCharType="begin"/>
            </w:r>
            <w:r>
              <w:rPr>
                <w:noProof/>
                <w:webHidden/>
              </w:rPr>
              <w:instrText xml:space="preserve"> PAGEREF _Toc239067821 \h </w:instrText>
            </w:r>
            <w:r>
              <w:rPr>
                <w:noProof/>
                <w:webHidden/>
              </w:rPr>
            </w:r>
            <w:r>
              <w:rPr>
                <w:noProof/>
                <w:webHidden/>
              </w:rPr>
              <w:fldChar w:fldCharType="separate"/>
            </w:r>
            <w:r>
              <w:rPr>
                <w:noProof/>
                <w:webHidden/>
              </w:rPr>
              <w:t>119</w:t>
            </w:r>
            <w:r>
              <w:rPr>
                <w:noProof/>
                <w:webHidden/>
              </w:rPr>
              <w:fldChar w:fldCharType="end"/>
            </w:r>
          </w:hyperlink>
        </w:p>
        <w:p w14:paraId="575E4AC2" w14:textId="4729FF34" w:rsidR="006D59BE" w:rsidRDefault="006D59BE">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9067822" w:history="1">
            <w:r w:rsidRPr="00A16AE3">
              <w:rPr>
                <w:rStyle w:val="Hyperlink"/>
                <w:noProof/>
                <w:lang w:val="en-GB"/>
              </w:rPr>
              <w:t>11. End User License Agreement</w:t>
            </w:r>
            <w:r>
              <w:rPr>
                <w:noProof/>
                <w:webHidden/>
              </w:rPr>
              <w:tab/>
            </w:r>
            <w:r>
              <w:rPr>
                <w:noProof/>
                <w:webHidden/>
              </w:rPr>
              <w:fldChar w:fldCharType="begin"/>
            </w:r>
            <w:r>
              <w:rPr>
                <w:noProof/>
                <w:webHidden/>
              </w:rPr>
              <w:instrText xml:space="preserve"> PAGEREF _Toc239067822 \h </w:instrText>
            </w:r>
            <w:r>
              <w:rPr>
                <w:noProof/>
                <w:webHidden/>
              </w:rPr>
            </w:r>
            <w:r>
              <w:rPr>
                <w:noProof/>
                <w:webHidden/>
              </w:rPr>
              <w:fldChar w:fldCharType="separate"/>
            </w:r>
            <w:r>
              <w:rPr>
                <w:noProof/>
                <w:webHidden/>
              </w:rPr>
              <w:t>120</w:t>
            </w:r>
            <w:r>
              <w:rPr>
                <w:noProof/>
                <w:webHidden/>
              </w:rPr>
              <w:fldChar w:fldCharType="end"/>
            </w:r>
          </w:hyperlink>
        </w:p>
        <w:p w14:paraId="5766E205" w14:textId="254DB652" w:rsidR="006D59BE" w:rsidRDefault="006D59BE">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9067823" w:history="1">
            <w:r w:rsidRPr="00A16AE3">
              <w:rPr>
                <w:rStyle w:val="Hyperlink"/>
                <w:noProof/>
                <w:lang w:val="en-GB"/>
              </w:rPr>
              <w:t>References</w:t>
            </w:r>
            <w:r>
              <w:rPr>
                <w:noProof/>
                <w:webHidden/>
              </w:rPr>
              <w:tab/>
            </w:r>
            <w:r>
              <w:rPr>
                <w:noProof/>
                <w:webHidden/>
              </w:rPr>
              <w:fldChar w:fldCharType="begin"/>
            </w:r>
            <w:r>
              <w:rPr>
                <w:noProof/>
                <w:webHidden/>
              </w:rPr>
              <w:instrText xml:space="preserve"> PAGEREF _Toc239067823 \h </w:instrText>
            </w:r>
            <w:r>
              <w:rPr>
                <w:noProof/>
                <w:webHidden/>
              </w:rPr>
            </w:r>
            <w:r>
              <w:rPr>
                <w:noProof/>
                <w:webHidden/>
              </w:rPr>
              <w:fldChar w:fldCharType="separate"/>
            </w:r>
            <w:r>
              <w:rPr>
                <w:noProof/>
                <w:webHidden/>
              </w:rPr>
              <w:t>121</w:t>
            </w:r>
            <w:r>
              <w:rPr>
                <w:noProof/>
                <w:webHidden/>
              </w:rPr>
              <w:fldChar w:fldCharType="end"/>
            </w:r>
          </w:hyperlink>
        </w:p>
        <w:p w14:paraId="20F9C916" w14:textId="209B7D84" w:rsidR="006D59BE" w:rsidRDefault="006D59BE">
          <w:pPr>
            <w:pStyle w:val="TOC1"/>
            <w:tabs>
              <w:tab w:val="right" w:leader="dot" w:pos="8303"/>
            </w:tabs>
            <w:rPr>
              <w:rFonts w:asciiTheme="minorHAnsi" w:eastAsiaTheme="minorEastAsia" w:hAnsiTheme="minorHAnsi" w:cstheme="minorBidi"/>
              <w:noProof/>
              <w:kern w:val="2"/>
              <w:lang w:val="en-GB" w:eastAsia="en-GB"/>
              <w14:ligatures w14:val="standardContextual"/>
            </w:rPr>
          </w:pPr>
          <w:hyperlink w:anchor="_Toc239067824" w:history="1">
            <w:r w:rsidRPr="00A16AE3">
              <w:rPr>
                <w:rStyle w:val="Hyperlink"/>
                <w:noProof/>
              </w:rPr>
              <w:t>Index to Syntax</w:t>
            </w:r>
            <w:r>
              <w:rPr>
                <w:noProof/>
                <w:webHidden/>
              </w:rPr>
              <w:tab/>
            </w:r>
            <w:r>
              <w:rPr>
                <w:noProof/>
                <w:webHidden/>
              </w:rPr>
              <w:fldChar w:fldCharType="begin"/>
            </w:r>
            <w:r>
              <w:rPr>
                <w:noProof/>
                <w:webHidden/>
              </w:rPr>
              <w:instrText xml:space="preserve"> PAGEREF _Toc239067824 \h </w:instrText>
            </w:r>
            <w:r>
              <w:rPr>
                <w:noProof/>
                <w:webHidden/>
              </w:rPr>
            </w:r>
            <w:r>
              <w:rPr>
                <w:noProof/>
                <w:webHidden/>
              </w:rPr>
              <w:fldChar w:fldCharType="separate"/>
            </w:r>
            <w:r>
              <w:rPr>
                <w:noProof/>
                <w:webHidden/>
              </w:rPr>
              <w:t>122</w:t>
            </w:r>
            <w:r>
              <w:rPr>
                <w:noProof/>
                <w:webHidden/>
              </w:rPr>
              <w:fldChar w:fldCharType="end"/>
            </w:r>
          </w:hyperlink>
        </w:p>
        <w:p w14:paraId="196A3DE6" w14:textId="29A420B8" w:rsidR="00C63BAE" w:rsidRDefault="00C63BAE">
          <w:r>
            <w:rPr>
              <w:b/>
              <w:bCs/>
              <w:noProof/>
            </w:rPr>
            <w:lastRenderedPageBreak/>
            <w:fldChar w:fldCharType="end"/>
          </w:r>
        </w:p>
      </w:sdtContent>
    </w:sdt>
    <w:p w14:paraId="65C0FAFE" w14:textId="765F7A4A" w:rsidR="00CC0662" w:rsidRDefault="00CC0662" w:rsidP="00CC0662">
      <w:pPr>
        <w:rPr>
          <w:lang w:val="en-GB"/>
        </w:rPr>
      </w:pPr>
    </w:p>
    <w:p w14:paraId="3769D404" w14:textId="3BCDCB55" w:rsidR="00C075EA" w:rsidRDefault="00287B62" w:rsidP="00300244">
      <w:pPr>
        <w:pStyle w:val="Heading1"/>
        <w:rPr>
          <w:lang w:val="en-GB"/>
        </w:rPr>
      </w:pPr>
      <w:bookmarkStart w:id="0" w:name="_Toc49955172"/>
      <w:bookmarkStart w:id="1" w:name="_Toc239067589"/>
      <w:r>
        <w:rPr>
          <w:lang w:val="en-GB"/>
        </w:rPr>
        <w:lastRenderedPageBreak/>
        <w:t xml:space="preserve">1. </w:t>
      </w:r>
      <w:r w:rsidR="00C075EA">
        <w:rPr>
          <w:lang w:val="en-GB"/>
        </w:rPr>
        <w:t>Introducing Pyrrho</w:t>
      </w:r>
      <w:bookmarkEnd w:id="0"/>
      <w:bookmarkEnd w:id="1"/>
      <w:r>
        <w:rPr>
          <w:lang w:val="en-GB"/>
        </w:rPr>
        <w:t xml:space="preserve"> </w:t>
      </w:r>
    </w:p>
    <w:p w14:paraId="71F76CF3" w14:textId="3821B502" w:rsidR="00DF3B84" w:rsidRDefault="00287B62" w:rsidP="006E243C">
      <w:pPr>
        <w:spacing w:before="120"/>
        <w:jc w:val="both"/>
        <w:rPr>
          <w:sz w:val="20"/>
          <w:szCs w:val="20"/>
          <w:lang w:val="en-GB"/>
        </w:rPr>
      </w:pPr>
      <w:r>
        <w:rPr>
          <w:sz w:val="20"/>
          <w:szCs w:val="20"/>
          <w:lang w:val="en-GB"/>
        </w:rPr>
        <w:t>Pyrrho is a compact</w:t>
      </w:r>
      <w:r w:rsidR="00C075EA">
        <w:rPr>
          <w:sz w:val="20"/>
          <w:szCs w:val="20"/>
          <w:lang w:val="en-GB"/>
        </w:rPr>
        <w:t xml:space="preserve"> and efficient</w:t>
      </w:r>
      <w:r>
        <w:rPr>
          <w:sz w:val="20"/>
          <w:szCs w:val="20"/>
          <w:lang w:val="en-GB"/>
        </w:rPr>
        <w:t xml:space="preserve"> </w:t>
      </w:r>
      <w:r w:rsidR="00C075EA">
        <w:rPr>
          <w:sz w:val="20"/>
          <w:szCs w:val="20"/>
          <w:lang w:val="en-GB"/>
        </w:rPr>
        <w:t>relational database management system</w:t>
      </w:r>
      <w:r>
        <w:rPr>
          <w:sz w:val="20"/>
          <w:szCs w:val="20"/>
          <w:lang w:val="en-GB"/>
        </w:rPr>
        <w:t xml:space="preserve"> for the .NET framework</w:t>
      </w:r>
      <w:r w:rsidR="00C075EA">
        <w:rPr>
          <w:sz w:val="20"/>
          <w:szCs w:val="20"/>
          <w:lang w:val="en-GB"/>
        </w:rPr>
        <w:t xml:space="preserve">. </w:t>
      </w:r>
    </w:p>
    <w:p w14:paraId="3C1B9BC4" w14:textId="77777777" w:rsidR="00DE0085" w:rsidRDefault="00DE0085" w:rsidP="006E243C">
      <w:pPr>
        <w:spacing w:before="120"/>
        <w:jc w:val="both"/>
        <w:rPr>
          <w:sz w:val="20"/>
          <w:szCs w:val="20"/>
          <w:lang w:val="en-GB"/>
        </w:rPr>
      </w:pPr>
      <w:r>
        <w:rPr>
          <w:sz w:val="20"/>
          <w:szCs w:val="20"/>
          <w:lang w:val="en-GB"/>
        </w:rPr>
        <w:t>Py</w:t>
      </w:r>
      <w:r w:rsidR="007F5B0A">
        <w:rPr>
          <w:sz w:val="20"/>
          <w:szCs w:val="20"/>
          <w:lang w:val="en-GB"/>
        </w:rPr>
        <w:t>rrho implements</w:t>
      </w:r>
      <w:r w:rsidR="00C94046">
        <w:rPr>
          <w:sz w:val="20"/>
          <w:szCs w:val="20"/>
          <w:lang w:val="en-GB"/>
        </w:rPr>
        <w:t xml:space="preserve"> much of</w:t>
      </w:r>
      <w:r w:rsidR="007F5B0A">
        <w:rPr>
          <w:sz w:val="20"/>
          <w:szCs w:val="20"/>
          <w:lang w:val="en-GB"/>
        </w:rPr>
        <w:t xml:space="preserve"> the ISO 9075 SQL </w:t>
      </w:r>
      <w:r>
        <w:rPr>
          <w:sz w:val="20"/>
          <w:szCs w:val="20"/>
          <w:lang w:val="en-GB"/>
        </w:rPr>
        <w:t>standard</w:t>
      </w:r>
      <w:r w:rsidR="00CA3E08">
        <w:rPr>
          <w:sz w:val="20"/>
          <w:szCs w:val="20"/>
          <w:lang w:val="en-GB"/>
        </w:rPr>
        <w:t xml:space="preserve"> </w:t>
      </w:r>
      <w:proofErr w:type="gramStart"/>
      <w:r w:rsidR="00CA3E08">
        <w:rPr>
          <w:sz w:val="20"/>
          <w:szCs w:val="20"/>
          <w:lang w:val="en-GB"/>
        </w:rPr>
        <w:t>and</w:t>
      </w:r>
      <w:r w:rsidR="005D4ED7">
        <w:rPr>
          <w:sz w:val="20"/>
          <w:szCs w:val="20"/>
          <w:lang w:val="en-GB"/>
        </w:rPr>
        <w:t xml:space="preserve"> also</w:t>
      </w:r>
      <w:proofErr w:type="gramEnd"/>
      <w:r w:rsidR="005D4ED7">
        <w:rPr>
          <w:sz w:val="20"/>
          <w:szCs w:val="20"/>
          <w:lang w:val="en-GB"/>
        </w:rPr>
        <w:t xml:space="preserve"> includes</w:t>
      </w:r>
      <w:r w:rsidR="00ED0AA6">
        <w:rPr>
          <w:sz w:val="20"/>
          <w:szCs w:val="20"/>
          <w:lang w:val="en-GB"/>
        </w:rPr>
        <w:t xml:space="preserve"> other features including support for </w:t>
      </w:r>
      <w:r w:rsidR="005D4ED7">
        <w:rPr>
          <w:sz w:val="20"/>
          <w:szCs w:val="20"/>
          <w:lang w:val="en-GB"/>
        </w:rPr>
        <w:t>semantic web services</w:t>
      </w:r>
      <w:r w:rsidR="00A56A30">
        <w:rPr>
          <w:sz w:val="20"/>
          <w:szCs w:val="20"/>
          <w:lang w:val="en-GB"/>
        </w:rPr>
        <w:t xml:space="preserve">, </w:t>
      </w:r>
      <w:r w:rsidR="005D4ED7">
        <w:rPr>
          <w:sz w:val="20"/>
          <w:szCs w:val="20"/>
          <w:lang w:val="en-GB"/>
        </w:rPr>
        <w:t>and</w:t>
      </w:r>
      <w:r>
        <w:rPr>
          <w:sz w:val="20"/>
          <w:szCs w:val="20"/>
          <w:lang w:val="en-GB"/>
        </w:rPr>
        <w:t xml:space="preserve"> data model integration </w:t>
      </w:r>
      <w:proofErr w:type="spellStart"/>
      <w:r>
        <w:rPr>
          <w:sz w:val="20"/>
          <w:szCs w:val="20"/>
          <w:lang w:val="en-GB"/>
        </w:rPr>
        <w:t>technqiues</w:t>
      </w:r>
      <w:proofErr w:type="spellEnd"/>
      <w:r>
        <w:rPr>
          <w:sz w:val="20"/>
          <w:szCs w:val="20"/>
          <w:lang w:val="en-GB"/>
        </w:rPr>
        <w:t>.</w:t>
      </w:r>
      <w:r w:rsidR="006841A7">
        <w:rPr>
          <w:sz w:val="20"/>
          <w:szCs w:val="20"/>
          <w:lang w:val="en-GB"/>
        </w:rPr>
        <w:t xml:space="preserve"> </w:t>
      </w:r>
      <w:r>
        <w:rPr>
          <w:sz w:val="20"/>
          <w:szCs w:val="20"/>
          <w:lang w:val="en-GB"/>
        </w:rPr>
        <w:t xml:space="preserve">Databases created by Pyrrho are platform independent, location-independent, and culture-independent. </w:t>
      </w:r>
    </w:p>
    <w:p w14:paraId="0A3380DA" w14:textId="2AAAE15A" w:rsidR="00DF3B84" w:rsidRDefault="007F5B0A" w:rsidP="006E243C">
      <w:pPr>
        <w:spacing w:before="120"/>
        <w:jc w:val="both"/>
        <w:rPr>
          <w:sz w:val="20"/>
          <w:szCs w:val="20"/>
          <w:lang w:val="en-GB"/>
        </w:rPr>
      </w:pPr>
      <w:r>
        <w:rPr>
          <w:sz w:val="20"/>
          <w:szCs w:val="20"/>
          <w:lang w:val="en-GB"/>
        </w:rPr>
        <w:t>Since version 4.0 a</w:t>
      </w:r>
      <w:r w:rsidR="00DE0085">
        <w:rPr>
          <w:sz w:val="20"/>
          <w:szCs w:val="20"/>
          <w:lang w:val="en-GB"/>
        </w:rPr>
        <w:t xml:space="preserve">ll </w:t>
      </w:r>
      <w:r w:rsidR="005D4ED7">
        <w:rPr>
          <w:sz w:val="20"/>
          <w:szCs w:val="20"/>
          <w:lang w:val="en-GB"/>
        </w:rPr>
        <w:t xml:space="preserve">versions of Pyrrho </w:t>
      </w:r>
      <w:r w:rsidR="00DE0085">
        <w:rPr>
          <w:sz w:val="20"/>
          <w:szCs w:val="20"/>
          <w:lang w:val="en-GB"/>
        </w:rPr>
        <w:t>are freeware</w:t>
      </w:r>
      <w:r w:rsidR="002344F4">
        <w:rPr>
          <w:sz w:val="20"/>
          <w:szCs w:val="20"/>
          <w:lang w:val="en-GB"/>
        </w:rPr>
        <w:t xml:space="preserve">: from version 7.0 the professional and </w:t>
      </w:r>
      <w:proofErr w:type="gramStart"/>
      <w:r w:rsidR="002344F4">
        <w:rPr>
          <w:sz w:val="20"/>
          <w:szCs w:val="20"/>
          <w:lang w:val="en-GB"/>
        </w:rPr>
        <w:t>open source</w:t>
      </w:r>
      <w:proofErr w:type="gramEnd"/>
      <w:r w:rsidR="002344F4">
        <w:rPr>
          <w:sz w:val="20"/>
          <w:szCs w:val="20"/>
          <w:lang w:val="en-GB"/>
        </w:rPr>
        <w:t xml:space="preserve"> editions are merged</w:t>
      </w:r>
      <w:r w:rsidR="00DE0085">
        <w:rPr>
          <w:sz w:val="20"/>
          <w:szCs w:val="20"/>
          <w:lang w:val="en-GB"/>
        </w:rPr>
        <w:t xml:space="preserve">. </w:t>
      </w:r>
      <w:r w:rsidR="00496668">
        <w:rPr>
          <w:sz w:val="20"/>
          <w:szCs w:val="20"/>
          <w:lang w:val="en-GB"/>
        </w:rPr>
        <w:t>The principal binaries consist of a stand-alone server (</w:t>
      </w:r>
      <w:proofErr w:type="spellStart"/>
      <w:r w:rsidR="00496668">
        <w:rPr>
          <w:sz w:val="20"/>
          <w:szCs w:val="20"/>
          <w:lang w:val="en-GB"/>
        </w:rPr>
        <w:t>PyrrhoSvr</w:t>
      </w:r>
      <w:proofErr w:type="spellEnd"/>
      <w:r w:rsidR="00496668">
        <w:rPr>
          <w:sz w:val="20"/>
          <w:szCs w:val="20"/>
          <w:lang w:val="en-GB"/>
        </w:rPr>
        <w:t>) and a client library (</w:t>
      </w:r>
      <w:proofErr w:type="spellStart"/>
      <w:r w:rsidR="00496668">
        <w:rPr>
          <w:sz w:val="20"/>
          <w:szCs w:val="20"/>
          <w:lang w:val="en-GB"/>
        </w:rPr>
        <w:t>PyrrhoLink</w:t>
      </w:r>
      <w:proofErr w:type="spellEnd"/>
      <w:r w:rsidR="00496668">
        <w:rPr>
          <w:sz w:val="20"/>
          <w:szCs w:val="20"/>
          <w:lang w:val="en-GB"/>
        </w:rPr>
        <w:t xml:space="preserve">). </w:t>
      </w:r>
      <w:r w:rsidR="002344F4">
        <w:rPr>
          <w:sz w:val="20"/>
          <w:szCs w:val="20"/>
          <w:lang w:val="en-GB"/>
        </w:rPr>
        <w:t>There is a</w:t>
      </w:r>
      <w:r w:rsidR="00496668">
        <w:rPr>
          <w:sz w:val="20"/>
          <w:szCs w:val="20"/>
          <w:lang w:val="en-GB"/>
        </w:rPr>
        <w:t xml:space="preserve"> build option for an</w:t>
      </w:r>
      <w:r w:rsidR="002344F4">
        <w:rPr>
          <w:sz w:val="20"/>
          <w:szCs w:val="20"/>
          <w:lang w:val="en-GB"/>
        </w:rPr>
        <w:t xml:space="preserve"> Embedded edition</w:t>
      </w:r>
      <w:r w:rsidR="00496668">
        <w:rPr>
          <w:sz w:val="20"/>
          <w:szCs w:val="20"/>
          <w:lang w:val="en-GB"/>
        </w:rPr>
        <w:t xml:space="preserve"> that </w:t>
      </w:r>
      <w:r w:rsidR="00C97A25">
        <w:rPr>
          <w:sz w:val="20"/>
          <w:szCs w:val="20"/>
          <w:lang w:val="en-GB"/>
        </w:rPr>
        <w:t xml:space="preserve">intended for the situation that a database is </w:t>
      </w:r>
      <w:r w:rsidR="006841A7">
        <w:rPr>
          <w:sz w:val="20"/>
          <w:szCs w:val="20"/>
          <w:lang w:val="en-GB"/>
        </w:rPr>
        <w:t>available to</w:t>
      </w:r>
      <w:r w:rsidR="00C97A25">
        <w:rPr>
          <w:sz w:val="20"/>
          <w:szCs w:val="20"/>
          <w:lang w:val="en-GB"/>
        </w:rPr>
        <w:t xml:space="preserve"> just one </w:t>
      </w:r>
      <w:r w:rsidR="006841A7">
        <w:rPr>
          <w:sz w:val="20"/>
          <w:szCs w:val="20"/>
          <w:lang w:val="en-GB"/>
        </w:rPr>
        <w:t xml:space="preserve">local application, so </w:t>
      </w:r>
      <w:r w:rsidR="00C97A25">
        <w:rPr>
          <w:sz w:val="20"/>
          <w:szCs w:val="20"/>
          <w:lang w:val="en-GB"/>
        </w:rPr>
        <w:t>that a separate database server is not needed.</w:t>
      </w:r>
      <w:r w:rsidR="006841A7">
        <w:rPr>
          <w:sz w:val="20"/>
          <w:szCs w:val="20"/>
          <w:lang w:val="en-GB"/>
        </w:rPr>
        <w:t xml:space="preserve"> </w:t>
      </w:r>
    </w:p>
    <w:p w14:paraId="74E2EC15" w14:textId="2769032A" w:rsidR="00DF3B84" w:rsidRDefault="00DF3B84" w:rsidP="00DF3B84">
      <w:pPr>
        <w:pStyle w:val="Heading2"/>
        <w:rPr>
          <w:lang w:val="en-GB"/>
        </w:rPr>
      </w:pPr>
      <w:bookmarkStart w:id="2" w:name="_Toc49955173"/>
      <w:bookmarkStart w:id="3" w:name="_Toc239067590"/>
      <w:r>
        <w:rPr>
          <w:lang w:val="en-GB"/>
        </w:rPr>
        <w:t>1.1 Features of Pyrrho</w:t>
      </w:r>
      <w:bookmarkEnd w:id="2"/>
      <w:bookmarkEnd w:id="3"/>
    </w:p>
    <w:p w14:paraId="4087C702" w14:textId="19ABF873" w:rsidR="00287B62" w:rsidRDefault="00DF3B84" w:rsidP="00DF3B84">
      <w:pPr>
        <w:spacing w:before="120"/>
        <w:jc w:val="both"/>
        <w:rPr>
          <w:sz w:val="20"/>
          <w:szCs w:val="20"/>
          <w:lang w:val="en-GB"/>
        </w:rPr>
      </w:pPr>
      <w:r>
        <w:rPr>
          <w:sz w:val="20"/>
          <w:szCs w:val="20"/>
          <w:lang w:val="en-GB"/>
        </w:rPr>
        <w:t xml:space="preserve">Pyrrho is a rigorously developed relational database management system that can run on small </w:t>
      </w:r>
      <w:r w:rsidR="00A529DE">
        <w:rPr>
          <w:sz w:val="20"/>
          <w:szCs w:val="20"/>
          <w:lang w:val="en-GB"/>
        </w:rPr>
        <w:t>computers but</w:t>
      </w:r>
      <w:r>
        <w:rPr>
          <w:sz w:val="20"/>
          <w:szCs w:val="20"/>
          <w:lang w:val="en-GB"/>
        </w:rPr>
        <w:t xml:space="preserve"> can also</w:t>
      </w:r>
      <w:r w:rsidR="00287B62">
        <w:rPr>
          <w:sz w:val="20"/>
          <w:szCs w:val="20"/>
          <w:lang w:val="en-GB"/>
        </w:rPr>
        <w:t xml:space="preserve"> scale up to large enterprise uses</w:t>
      </w:r>
      <w:r w:rsidR="006077BA">
        <w:rPr>
          <w:sz w:val="20"/>
          <w:szCs w:val="20"/>
          <w:lang w:val="en-GB"/>
        </w:rPr>
        <w:t xml:space="preserve">. It is built for .NET, which is available on Windows, and on Linux </w:t>
      </w:r>
      <w:r w:rsidR="00496668">
        <w:rPr>
          <w:sz w:val="20"/>
          <w:szCs w:val="20"/>
          <w:lang w:val="en-GB"/>
        </w:rPr>
        <w:t xml:space="preserve">and Apple </w:t>
      </w:r>
      <w:r w:rsidR="006077BA">
        <w:rPr>
          <w:sz w:val="20"/>
          <w:szCs w:val="20"/>
          <w:lang w:val="en-GB"/>
        </w:rPr>
        <w:t xml:space="preserve">systems with </w:t>
      </w:r>
      <w:r w:rsidR="00534272">
        <w:rPr>
          <w:sz w:val="20"/>
          <w:szCs w:val="20"/>
          <w:lang w:val="en-GB"/>
        </w:rPr>
        <w:t>.NET</w:t>
      </w:r>
      <w:r>
        <w:rPr>
          <w:sz w:val="20"/>
          <w:szCs w:val="20"/>
          <w:lang w:val="en-GB"/>
        </w:rPr>
        <w:t xml:space="preserve">. </w:t>
      </w:r>
      <w:r w:rsidR="006E243C" w:rsidRPr="00C075EA">
        <w:rPr>
          <w:sz w:val="20"/>
          <w:szCs w:val="20"/>
        </w:rPr>
        <w:t>For best results</w:t>
      </w:r>
      <w:r w:rsidR="00A529DE">
        <w:rPr>
          <w:sz w:val="20"/>
          <w:szCs w:val="20"/>
        </w:rPr>
        <w:t>,</w:t>
      </w:r>
      <w:r w:rsidR="006E243C" w:rsidRPr="00C075EA">
        <w:rPr>
          <w:sz w:val="20"/>
          <w:szCs w:val="20"/>
        </w:rPr>
        <w:t xml:space="preserve"> the </w:t>
      </w:r>
      <w:r w:rsidR="00C97A25">
        <w:rPr>
          <w:sz w:val="20"/>
          <w:szCs w:val="20"/>
        </w:rPr>
        <w:t>server’s</w:t>
      </w:r>
      <w:r w:rsidR="006E243C" w:rsidRPr="00C075EA">
        <w:rPr>
          <w:sz w:val="20"/>
          <w:szCs w:val="20"/>
        </w:rPr>
        <w:t xml:space="preserve"> main memory should be a</w:t>
      </w:r>
      <w:r w:rsidR="006077BA">
        <w:rPr>
          <w:sz w:val="20"/>
          <w:szCs w:val="20"/>
        </w:rPr>
        <w:t>t least</w:t>
      </w:r>
      <w:r w:rsidR="005D4ED7">
        <w:rPr>
          <w:sz w:val="20"/>
          <w:szCs w:val="20"/>
        </w:rPr>
        <w:t xml:space="preserve"> </w:t>
      </w:r>
      <w:r w:rsidR="00A529DE">
        <w:rPr>
          <w:sz w:val="20"/>
          <w:szCs w:val="20"/>
        </w:rPr>
        <w:t>eight times</w:t>
      </w:r>
      <w:r w:rsidR="005D4ED7">
        <w:rPr>
          <w:sz w:val="20"/>
          <w:szCs w:val="20"/>
        </w:rPr>
        <w:t xml:space="preserve"> the size of the database</w:t>
      </w:r>
      <w:r w:rsidR="002344F4">
        <w:rPr>
          <w:sz w:val="20"/>
          <w:szCs w:val="20"/>
        </w:rPr>
        <w:t xml:space="preserve">. Instead of encouraging large single-database systems, Pyrrho supports </w:t>
      </w:r>
      <w:r w:rsidR="00496668">
        <w:rPr>
          <w:sz w:val="20"/>
          <w:szCs w:val="20"/>
        </w:rPr>
        <w:t xml:space="preserve">view-mediated </w:t>
      </w:r>
      <w:r w:rsidR="002344F4">
        <w:rPr>
          <w:sz w:val="20"/>
          <w:szCs w:val="20"/>
        </w:rPr>
        <w:t>integration of data from heterogeneous servers in a loose federation.</w:t>
      </w:r>
    </w:p>
    <w:p w14:paraId="33EA686D" w14:textId="1A005519" w:rsidR="00C075EA" w:rsidRPr="00C075EA" w:rsidRDefault="00C075EA" w:rsidP="006E243C">
      <w:pPr>
        <w:spacing w:before="120"/>
        <w:jc w:val="both"/>
        <w:rPr>
          <w:sz w:val="20"/>
          <w:szCs w:val="20"/>
        </w:rPr>
      </w:pPr>
      <w:r>
        <w:rPr>
          <w:sz w:val="20"/>
          <w:szCs w:val="20"/>
        </w:rPr>
        <w:t xml:space="preserve">Pyrrho </w:t>
      </w:r>
      <w:r w:rsidR="00C97A25">
        <w:rPr>
          <w:sz w:val="20"/>
          <w:szCs w:val="20"/>
        </w:rPr>
        <w:t xml:space="preserve">has strong transactions, </w:t>
      </w:r>
      <w:r>
        <w:rPr>
          <w:sz w:val="20"/>
          <w:szCs w:val="20"/>
        </w:rPr>
        <w:t>designed for business uses.</w:t>
      </w:r>
      <w:r w:rsidRPr="00C075EA">
        <w:rPr>
          <w:sz w:val="20"/>
          <w:szCs w:val="20"/>
        </w:rPr>
        <w:t xml:space="preserve"> </w:t>
      </w:r>
      <w:r>
        <w:rPr>
          <w:sz w:val="20"/>
          <w:szCs w:val="20"/>
        </w:rPr>
        <w:t>It</w:t>
      </w:r>
      <w:r w:rsidRPr="00C075EA">
        <w:rPr>
          <w:sz w:val="20"/>
          <w:szCs w:val="20"/>
        </w:rPr>
        <w:t xml:space="preserve"> is most suited to data that includes a regular stream of new information that is</w:t>
      </w:r>
      <w:r w:rsidR="0018115A">
        <w:rPr>
          <w:sz w:val="20"/>
          <w:szCs w:val="20"/>
        </w:rPr>
        <w:t xml:space="preserve"> to be</w:t>
      </w:r>
      <w:r w:rsidRPr="00C075EA">
        <w:rPr>
          <w:sz w:val="20"/>
          <w:szCs w:val="20"/>
        </w:rPr>
        <w:t xml:space="preserve"> kept indefinitely, for example, customer data, orders or accounting transactions</w:t>
      </w:r>
      <w:r w:rsidR="00A529DE">
        <w:rPr>
          <w:rStyle w:val="FootnoteReference"/>
          <w:sz w:val="20"/>
          <w:szCs w:val="20"/>
        </w:rPr>
        <w:footnoteReference w:id="2"/>
      </w:r>
      <w:r w:rsidRPr="00C075EA">
        <w:rPr>
          <w:sz w:val="20"/>
          <w:szCs w:val="20"/>
        </w:rPr>
        <w:t xml:space="preserve">. </w:t>
      </w:r>
    </w:p>
    <w:p w14:paraId="42B4E920" w14:textId="6C6C561E" w:rsidR="00C075EA" w:rsidRDefault="007F5B0A" w:rsidP="00C7474F">
      <w:pPr>
        <w:spacing w:before="120"/>
        <w:jc w:val="both"/>
        <w:rPr>
          <w:sz w:val="20"/>
          <w:szCs w:val="20"/>
        </w:rPr>
      </w:pPr>
      <w:r>
        <w:rPr>
          <w:sz w:val="20"/>
          <w:szCs w:val="20"/>
        </w:rPr>
        <w:t>Pyrrho supports the</w:t>
      </w:r>
      <w:r w:rsidR="00C075EA">
        <w:rPr>
          <w:sz w:val="20"/>
          <w:szCs w:val="20"/>
        </w:rPr>
        <w:t xml:space="preserve"> </w:t>
      </w:r>
      <w:r w:rsidR="00C075EA" w:rsidRPr="00C075EA">
        <w:rPr>
          <w:sz w:val="20"/>
          <w:szCs w:val="20"/>
        </w:rPr>
        <w:t>SQL database language</w:t>
      </w:r>
      <w:r>
        <w:rPr>
          <w:sz w:val="20"/>
          <w:szCs w:val="20"/>
        </w:rPr>
        <w:t xml:space="preserve">, </w:t>
      </w:r>
      <w:r w:rsidR="00CA3E08">
        <w:rPr>
          <w:sz w:val="20"/>
          <w:szCs w:val="20"/>
        </w:rPr>
        <w:t xml:space="preserve">largely </w:t>
      </w:r>
      <w:r>
        <w:rPr>
          <w:sz w:val="20"/>
          <w:szCs w:val="20"/>
        </w:rPr>
        <w:t xml:space="preserve">compatible with the </w:t>
      </w:r>
      <w:r w:rsidR="005D49CD">
        <w:rPr>
          <w:sz w:val="20"/>
          <w:szCs w:val="20"/>
        </w:rPr>
        <w:t>SQL2023</w:t>
      </w:r>
      <w:r w:rsidR="006E243C">
        <w:rPr>
          <w:sz w:val="20"/>
          <w:szCs w:val="20"/>
        </w:rPr>
        <w:t xml:space="preserve"> standard</w:t>
      </w:r>
      <w:r w:rsidR="00207E0B">
        <w:rPr>
          <w:rStyle w:val="FootnoteReference"/>
          <w:sz w:val="20"/>
          <w:szCs w:val="20"/>
        </w:rPr>
        <w:footnoteReference w:id="3"/>
      </w:r>
      <w:r w:rsidR="00207E0B">
        <w:rPr>
          <w:sz w:val="20"/>
          <w:szCs w:val="20"/>
        </w:rPr>
        <w:t>.</w:t>
      </w:r>
      <w:r w:rsidR="006E243C" w:rsidRPr="00C075EA">
        <w:rPr>
          <w:sz w:val="20"/>
          <w:szCs w:val="20"/>
        </w:rPr>
        <w:t xml:space="preserve"> </w:t>
      </w:r>
      <w:r w:rsidR="00E40EAB">
        <w:rPr>
          <w:sz w:val="20"/>
          <w:szCs w:val="20"/>
        </w:rPr>
        <w:t xml:space="preserve">It is stricter than </w:t>
      </w:r>
      <w:r w:rsidR="005D49CD">
        <w:rPr>
          <w:sz w:val="20"/>
          <w:szCs w:val="20"/>
        </w:rPr>
        <w:t>SQL2023</w:t>
      </w:r>
      <w:r w:rsidR="00C97A25">
        <w:rPr>
          <w:sz w:val="20"/>
          <w:szCs w:val="20"/>
        </w:rPr>
        <w:t xml:space="preserve"> in some areas</w:t>
      </w:r>
      <w:r w:rsidR="009C637C">
        <w:rPr>
          <w:sz w:val="20"/>
          <w:szCs w:val="20"/>
        </w:rPr>
        <w:t>: for example</w:t>
      </w:r>
      <w:r w:rsidR="009805B6">
        <w:rPr>
          <w:sz w:val="20"/>
          <w:szCs w:val="20"/>
        </w:rPr>
        <w:t xml:space="preserve">, </w:t>
      </w:r>
      <w:r w:rsidR="006E243C" w:rsidRPr="00C075EA">
        <w:rPr>
          <w:sz w:val="20"/>
          <w:szCs w:val="20"/>
        </w:rPr>
        <w:t>integrity</w:t>
      </w:r>
      <w:r w:rsidR="009805B6">
        <w:rPr>
          <w:sz w:val="20"/>
          <w:szCs w:val="20"/>
        </w:rPr>
        <w:t xml:space="preserve"> constraints</w:t>
      </w:r>
      <w:r w:rsidR="00A529DE">
        <w:rPr>
          <w:sz w:val="20"/>
          <w:szCs w:val="20"/>
        </w:rPr>
        <w:t xml:space="preserve"> can be deferred to the end of a </w:t>
      </w:r>
      <w:proofErr w:type="spellStart"/>
      <w:r w:rsidR="00A529DE">
        <w:rPr>
          <w:sz w:val="20"/>
          <w:szCs w:val="20"/>
        </w:rPr>
        <w:t>transactiuon</w:t>
      </w:r>
      <w:proofErr w:type="spellEnd"/>
      <w:r w:rsidR="00A529DE">
        <w:rPr>
          <w:sz w:val="20"/>
          <w:szCs w:val="20"/>
        </w:rPr>
        <w:t xml:space="preserve"> but cannot be disabled</w:t>
      </w:r>
      <w:r w:rsidR="009C637C">
        <w:rPr>
          <w:sz w:val="20"/>
          <w:szCs w:val="20"/>
        </w:rPr>
        <w:t xml:space="preserve">, and </w:t>
      </w:r>
      <w:r w:rsidR="00A529DE">
        <w:rPr>
          <w:sz w:val="20"/>
          <w:szCs w:val="20"/>
        </w:rPr>
        <w:t xml:space="preserve">the only possible </w:t>
      </w:r>
      <w:r w:rsidR="009C637C">
        <w:rPr>
          <w:sz w:val="20"/>
          <w:szCs w:val="20"/>
        </w:rPr>
        <w:t xml:space="preserve">transaction isolation </w:t>
      </w:r>
      <w:r w:rsidR="00A529DE">
        <w:rPr>
          <w:sz w:val="20"/>
          <w:szCs w:val="20"/>
        </w:rPr>
        <w:t>level is SERIALIZABLE</w:t>
      </w:r>
      <w:r w:rsidR="009805B6">
        <w:rPr>
          <w:sz w:val="20"/>
          <w:szCs w:val="20"/>
        </w:rPr>
        <w:t>. In</w:t>
      </w:r>
      <w:r w:rsidR="00BC2ABB">
        <w:rPr>
          <w:sz w:val="20"/>
          <w:szCs w:val="20"/>
        </w:rPr>
        <w:t xml:space="preserve"> Pyrrho the default is that </w:t>
      </w:r>
      <w:r w:rsidR="00B743E3">
        <w:rPr>
          <w:sz w:val="20"/>
          <w:szCs w:val="20"/>
        </w:rPr>
        <w:t>data types are variable-length</w:t>
      </w:r>
      <w:r w:rsidR="002344F4">
        <w:rPr>
          <w:sz w:val="20"/>
          <w:szCs w:val="20"/>
        </w:rPr>
        <w:t xml:space="preserve"> and independent of platform and locale</w:t>
      </w:r>
      <w:r w:rsidR="00B743E3">
        <w:rPr>
          <w:sz w:val="20"/>
          <w:szCs w:val="20"/>
        </w:rPr>
        <w:t>.</w:t>
      </w:r>
      <w:r w:rsidR="00BC2ABB">
        <w:rPr>
          <w:sz w:val="20"/>
          <w:szCs w:val="20"/>
        </w:rPr>
        <w:t xml:space="preserve"> There are practical limits,</w:t>
      </w:r>
      <w:r w:rsidR="00EF1A39">
        <w:rPr>
          <w:sz w:val="20"/>
          <w:szCs w:val="20"/>
        </w:rPr>
        <w:t xml:space="preserve"> e.g. integers can be up to 2040</w:t>
      </w:r>
      <w:r w:rsidR="00884C15">
        <w:rPr>
          <w:sz w:val="20"/>
          <w:szCs w:val="20"/>
        </w:rPr>
        <w:t xml:space="preserve"> </w:t>
      </w:r>
      <w:r w:rsidR="00BC2ABB">
        <w:rPr>
          <w:sz w:val="20"/>
          <w:szCs w:val="20"/>
        </w:rPr>
        <w:t>bits</w:t>
      </w:r>
      <w:r w:rsidR="00EC3CFC">
        <w:rPr>
          <w:sz w:val="20"/>
          <w:szCs w:val="20"/>
        </w:rPr>
        <w:t xml:space="preserve">, and data </w:t>
      </w:r>
      <w:proofErr w:type="spellStart"/>
      <w:r w:rsidR="00EC3CFC">
        <w:rPr>
          <w:sz w:val="20"/>
          <w:szCs w:val="20"/>
        </w:rPr>
        <w:t>uids</w:t>
      </w:r>
      <w:proofErr w:type="spellEnd"/>
      <w:r w:rsidR="00EC3CFC">
        <w:rPr>
          <w:sz w:val="20"/>
          <w:szCs w:val="20"/>
        </w:rPr>
        <w:t xml:space="preserve"> are limited to 60 bits</w:t>
      </w:r>
      <w:r w:rsidR="008501C0">
        <w:rPr>
          <w:sz w:val="20"/>
          <w:szCs w:val="20"/>
        </w:rPr>
        <w:t xml:space="preserve">. For division of non-integer quantities Pyrrho sets a default precision of 13 </w:t>
      </w:r>
      <w:r w:rsidR="00EC3CFC">
        <w:rPr>
          <w:sz w:val="20"/>
          <w:szCs w:val="20"/>
        </w:rPr>
        <w:t xml:space="preserve">decimal </w:t>
      </w:r>
      <w:r w:rsidR="008501C0">
        <w:rPr>
          <w:sz w:val="20"/>
          <w:szCs w:val="20"/>
        </w:rPr>
        <w:t xml:space="preserve">digits, but </w:t>
      </w:r>
      <w:r w:rsidR="00BC2ABB">
        <w:rPr>
          <w:sz w:val="20"/>
          <w:szCs w:val="20"/>
        </w:rPr>
        <w:t>higher</w:t>
      </w:r>
      <w:r w:rsidR="008501C0">
        <w:rPr>
          <w:sz w:val="20"/>
          <w:szCs w:val="20"/>
        </w:rPr>
        <w:t xml:space="preserve"> precision </w:t>
      </w:r>
      <w:r>
        <w:rPr>
          <w:sz w:val="20"/>
          <w:szCs w:val="20"/>
        </w:rPr>
        <w:t>is used if</w:t>
      </w:r>
      <w:r w:rsidR="008501C0">
        <w:rPr>
          <w:sz w:val="20"/>
          <w:szCs w:val="20"/>
        </w:rPr>
        <w:t xml:space="preserve"> specified.</w:t>
      </w:r>
      <w:r w:rsidR="00B128A3">
        <w:rPr>
          <w:sz w:val="20"/>
          <w:szCs w:val="20"/>
        </w:rPr>
        <w:t xml:space="preserve"> If the specifie</w:t>
      </w:r>
      <w:r w:rsidR="00BC2ABB">
        <w:rPr>
          <w:sz w:val="20"/>
          <w:szCs w:val="20"/>
        </w:rPr>
        <w:t xml:space="preserve">d precision of reals </w:t>
      </w:r>
      <w:r w:rsidR="00086A09">
        <w:rPr>
          <w:sz w:val="20"/>
          <w:szCs w:val="20"/>
        </w:rPr>
        <w:t xml:space="preserve">or actual values of integers </w:t>
      </w:r>
      <w:r w:rsidR="00BC2ABB">
        <w:rPr>
          <w:sz w:val="20"/>
          <w:szCs w:val="20"/>
        </w:rPr>
        <w:t>are</w:t>
      </w:r>
      <w:r w:rsidR="00B128A3">
        <w:rPr>
          <w:sz w:val="20"/>
          <w:szCs w:val="20"/>
        </w:rPr>
        <w:t xml:space="preserve"> sufficiently sma</w:t>
      </w:r>
      <w:r w:rsidR="00086A09">
        <w:rPr>
          <w:sz w:val="20"/>
          <w:szCs w:val="20"/>
        </w:rPr>
        <w:t>ll, hardware arithmetic is used.</w:t>
      </w:r>
    </w:p>
    <w:p w14:paraId="2A5B8F29" w14:textId="67C589BA" w:rsidR="00CC4296" w:rsidRDefault="00CC4296" w:rsidP="00C7474F">
      <w:pPr>
        <w:spacing w:before="120"/>
        <w:jc w:val="both"/>
        <w:rPr>
          <w:sz w:val="20"/>
          <w:szCs w:val="20"/>
        </w:rPr>
      </w:pPr>
      <w:r>
        <w:rPr>
          <w:sz w:val="20"/>
          <w:szCs w:val="20"/>
        </w:rPr>
        <w:t xml:space="preserve">From early 2024, Pyrrho </w:t>
      </w:r>
      <w:r w:rsidR="00F7793F">
        <w:rPr>
          <w:sz w:val="20"/>
          <w:szCs w:val="20"/>
        </w:rPr>
        <w:t>adds</w:t>
      </w:r>
      <w:r>
        <w:rPr>
          <w:sz w:val="20"/>
          <w:szCs w:val="20"/>
        </w:rPr>
        <w:t xml:space="preserve"> </w:t>
      </w:r>
      <w:r w:rsidR="00F7793F">
        <w:rPr>
          <w:sz w:val="20"/>
          <w:szCs w:val="20"/>
        </w:rPr>
        <w:t xml:space="preserve">support for </w:t>
      </w:r>
      <w:r>
        <w:rPr>
          <w:sz w:val="20"/>
          <w:szCs w:val="20"/>
        </w:rPr>
        <w:t>the GQL database language</w:t>
      </w:r>
      <w:r w:rsidR="00D41382">
        <w:rPr>
          <w:rStyle w:val="FootnoteReference"/>
          <w:sz w:val="20"/>
          <w:szCs w:val="20"/>
        </w:rPr>
        <w:footnoteReference w:id="4"/>
      </w:r>
      <w:r>
        <w:rPr>
          <w:sz w:val="20"/>
          <w:szCs w:val="20"/>
        </w:rPr>
        <w:t>. The philosophy of GQL is different from SQL</w:t>
      </w:r>
      <w:r w:rsidR="00496668">
        <w:rPr>
          <w:sz w:val="20"/>
          <w:szCs w:val="20"/>
        </w:rPr>
        <w:t>, adding horizontal data aggregation and query composition for linked data.</w:t>
      </w:r>
      <w:r>
        <w:rPr>
          <w:sz w:val="20"/>
          <w:szCs w:val="20"/>
        </w:rPr>
        <w:t xml:space="preserve"> </w:t>
      </w:r>
      <w:r w:rsidR="00496668">
        <w:rPr>
          <w:sz w:val="20"/>
          <w:szCs w:val="20"/>
        </w:rPr>
        <w:t>Pyrrho’s implementation of GQL</w:t>
      </w:r>
      <w:r w:rsidR="00447AC7">
        <w:rPr>
          <w:sz w:val="20"/>
          <w:szCs w:val="20"/>
        </w:rPr>
        <w:t xml:space="preserve"> supports </w:t>
      </w:r>
      <w:r w:rsidR="00D41382">
        <w:rPr>
          <w:sz w:val="20"/>
          <w:szCs w:val="20"/>
        </w:rPr>
        <w:t>inference of graph types</w:t>
      </w:r>
      <w:r w:rsidR="00BB4BF5">
        <w:rPr>
          <w:sz w:val="20"/>
          <w:szCs w:val="20"/>
        </w:rPr>
        <w:t xml:space="preserve"> and multiple inheritance</w:t>
      </w:r>
      <w:r w:rsidR="00D41382">
        <w:rPr>
          <w:sz w:val="20"/>
          <w:szCs w:val="20"/>
        </w:rPr>
        <w:t>.</w:t>
      </w:r>
      <w:r>
        <w:rPr>
          <w:sz w:val="20"/>
          <w:szCs w:val="20"/>
        </w:rPr>
        <w:t xml:space="preserve"> </w:t>
      </w:r>
      <w:r w:rsidR="00F7793F">
        <w:rPr>
          <w:sz w:val="20"/>
          <w:szCs w:val="20"/>
        </w:rPr>
        <w:t>Pyrrho use</w:t>
      </w:r>
      <w:r w:rsidR="002F0911">
        <w:rPr>
          <w:sz w:val="20"/>
          <w:szCs w:val="20"/>
        </w:rPr>
        <w:t>s</w:t>
      </w:r>
      <w:r w:rsidR="00447AC7">
        <w:rPr>
          <w:sz w:val="20"/>
          <w:szCs w:val="20"/>
        </w:rPr>
        <w:t xml:space="preserve"> the defining position of a node</w:t>
      </w:r>
      <w:r w:rsidR="00F7793F">
        <w:rPr>
          <w:sz w:val="20"/>
          <w:szCs w:val="20"/>
        </w:rPr>
        <w:t xml:space="preserve"> for references</w:t>
      </w:r>
      <w:r w:rsidR="00447AC7">
        <w:rPr>
          <w:sz w:val="20"/>
          <w:szCs w:val="20"/>
        </w:rPr>
        <w:t xml:space="preserve"> if no primary key or identity column has been specified, may supply non-constraining indexes </w:t>
      </w:r>
      <w:r w:rsidR="00BB4BF5">
        <w:rPr>
          <w:sz w:val="20"/>
          <w:szCs w:val="20"/>
        </w:rPr>
        <w:t xml:space="preserve">in </w:t>
      </w:r>
      <w:r w:rsidR="00447AC7">
        <w:rPr>
          <w:sz w:val="20"/>
          <w:szCs w:val="20"/>
        </w:rPr>
        <w:t>pattern matching</w:t>
      </w:r>
      <w:r w:rsidR="00BB4BF5">
        <w:rPr>
          <w:sz w:val="20"/>
          <w:szCs w:val="20"/>
        </w:rPr>
        <w:t xml:space="preserve"> if their absence would have a significant impact on performance</w:t>
      </w:r>
      <w:r w:rsidR="00F7793F">
        <w:rPr>
          <w:sz w:val="20"/>
          <w:szCs w:val="20"/>
        </w:rPr>
        <w:t>, and</w:t>
      </w:r>
      <w:r w:rsidR="00BB4BF5">
        <w:rPr>
          <w:sz w:val="20"/>
          <w:szCs w:val="20"/>
        </w:rPr>
        <w:t xml:space="preserve"> adds syntax for specification </w:t>
      </w:r>
      <w:r w:rsidR="00B9707C">
        <w:rPr>
          <w:sz w:val="20"/>
          <w:szCs w:val="20"/>
        </w:rPr>
        <w:t xml:space="preserve">(if desired) </w:t>
      </w:r>
      <w:r w:rsidR="00BB4BF5">
        <w:rPr>
          <w:sz w:val="20"/>
          <w:szCs w:val="20"/>
        </w:rPr>
        <w:t>of constraints before or after graph creation</w:t>
      </w:r>
      <w:r w:rsidR="00B9707C">
        <w:rPr>
          <w:sz w:val="20"/>
          <w:szCs w:val="20"/>
        </w:rPr>
        <w:t>.</w:t>
      </w:r>
    </w:p>
    <w:p w14:paraId="32282756" w14:textId="329A50FF" w:rsidR="00B9707C" w:rsidRPr="00C075EA" w:rsidRDefault="00B9707C" w:rsidP="00C7474F">
      <w:pPr>
        <w:spacing w:before="120"/>
        <w:jc w:val="both"/>
        <w:rPr>
          <w:sz w:val="20"/>
          <w:szCs w:val="20"/>
        </w:rPr>
      </w:pPr>
      <w:r>
        <w:rPr>
          <w:sz w:val="20"/>
          <w:szCs w:val="20"/>
        </w:rPr>
        <w:t xml:space="preserve">Use cases of graph pattern matching systems today include detection of undesirable </w:t>
      </w:r>
      <w:proofErr w:type="spellStart"/>
      <w:r>
        <w:rPr>
          <w:sz w:val="20"/>
          <w:szCs w:val="20"/>
        </w:rPr>
        <w:t>behaviour</w:t>
      </w:r>
      <w:proofErr w:type="spellEnd"/>
      <w:r>
        <w:rPr>
          <w:sz w:val="20"/>
          <w:szCs w:val="20"/>
        </w:rPr>
        <w:t xml:space="preserve"> such as plagiarism or fraud. In this context it </w:t>
      </w:r>
      <w:r w:rsidR="007D0EB2">
        <w:rPr>
          <w:sz w:val="20"/>
          <w:szCs w:val="20"/>
        </w:rPr>
        <w:t>seems necessary to stress that while Pyrrho supports international character sets and rich data types, it</w:t>
      </w:r>
      <w:r>
        <w:rPr>
          <w:sz w:val="20"/>
          <w:szCs w:val="20"/>
        </w:rPr>
        <w:t xml:space="preserve"> </w:t>
      </w:r>
      <w:r w:rsidR="007D0EB2">
        <w:rPr>
          <w:sz w:val="20"/>
          <w:szCs w:val="20"/>
        </w:rPr>
        <w:t xml:space="preserve">does not contain language models or </w:t>
      </w:r>
      <w:proofErr w:type="spellStart"/>
      <w:r w:rsidR="007D0EB2">
        <w:rPr>
          <w:sz w:val="20"/>
          <w:szCs w:val="20"/>
        </w:rPr>
        <w:t>interepret</w:t>
      </w:r>
      <w:proofErr w:type="spellEnd"/>
      <w:r w:rsidR="007D0EB2">
        <w:rPr>
          <w:sz w:val="20"/>
          <w:szCs w:val="20"/>
        </w:rPr>
        <w:t xml:space="preserve"> the meaning of text and uses naïve matching when equality is specified.</w:t>
      </w:r>
    </w:p>
    <w:p w14:paraId="31604E10" w14:textId="44F281FD" w:rsidR="00C075EA" w:rsidRPr="00C075EA" w:rsidRDefault="00C075EA" w:rsidP="00C075EA">
      <w:pPr>
        <w:spacing w:before="120"/>
        <w:jc w:val="both"/>
        <w:rPr>
          <w:sz w:val="20"/>
          <w:szCs w:val="20"/>
        </w:rPr>
      </w:pPr>
      <w:r w:rsidRPr="00C075EA">
        <w:rPr>
          <w:sz w:val="20"/>
          <w:szCs w:val="20"/>
        </w:rPr>
        <w:t xml:space="preserve">The </w:t>
      </w:r>
      <w:r w:rsidR="00C97A25">
        <w:rPr>
          <w:sz w:val="20"/>
          <w:szCs w:val="20"/>
        </w:rPr>
        <w:t>client-</w:t>
      </w:r>
      <w:r w:rsidRPr="00C075EA">
        <w:rPr>
          <w:sz w:val="20"/>
          <w:szCs w:val="20"/>
        </w:rPr>
        <w:t xml:space="preserve">server </w:t>
      </w:r>
      <w:r w:rsidR="00C97A25">
        <w:rPr>
          <w:sz w:val="20"/>
          <w:szCs w:val="20"/>
        </w:rPr>
        <w:t xml:space="preserve">configuration </w:t>
      </w:r>
      <w:r w:rsidRPr="00C075EA">
        <w:rPr>
          <w:sz w:val="20"/>
          <w:szCs w:val="20"/>
        </w:rPr>
        <w:t xml:space="preserve">uses a robust TCP-based protocol for communication with clients. </w:t>
      </w:r>
      <w:r w:rsidR="00EC3CFC">
        <w:rPr>
          <w:sz w:val="20"/>
          <w:szCs w:val="20"/>
        </w:rPr>
        <w:t xml:space="preserve">The client library is designed as a thread-safe version of the ADO.NET architecture, </w:t>
      </w:r>
      <w:r w:rsidR="00C97A25">
        <w:rPr>
          <w:sz w:val="20"/>
          <w:szCs w:val="20"/>
        </w:rPr>
        <w:t>Pyrrho supplies its own</w:t>
      </w:r>
      <w:r w:rsidR="007F5B0A">
        <w:rPr>
          <w:sz w:val="20"/>
          <w:szCs w:val="20"/>
        </w:rPr>
        <w:t xml:space="preserve"> ADO.NET-like</w:t>
      </w:r>
      <w:r w:rsidR="00C97A25">
        <w:rPr>
          <w:sz w:val="20"/>
          <w:szCs w:val="20"/>
        </w:rPr>
        <w:t xml:space="preserve"> classes such as </w:t>
      </w:r>
      <w:proofErr w:type="spellStart"/>
      <w:r w:rsidR="00C97A25">
        <w:rPr>
          <w:sz w:val="20"/>
          <w:szCs w:val="20"/>
        </w:rPr>
        <w:t>PyrrhoReader</w:t>
      </w:r>
      <w:proofErr w:type="spellEnd"/>
      <w:r w:rsidR="00C97A25">
        <w:rPr>
          <w:sz w:val="20"/>
          <w:szCs w:val="20"/>
        </w:rPr>
        <w:t xml:space="preserve">, </w:t>
      </w:r>
      <w:proofErr w:type="spellStart"/>
      <w:r w:rsidR="00C97A25">
        <w:rPr>
          <w:sz w:val="20"/>
          <w:szCs w:val="20"/>
        </w:rPr>
        <w:t>PyrrhoCommand</w:t>
      </w:r>
      <w:proofErr w:type="spellEnd"/>
      <w:r w:rsidR="00C97A25">
        <w:rPr>
          <w:sz w:val="20"/>
          <w:szCs w:val="20"/>
        </w:rPr>
        <w:t xml:space="preserve"> etc.</w:t>
      </w:r>
    </w:p>
    <w:p w14:paraId="4065BA0F" w14:textId="077D93E1" w:rsidR="00C075EA" w:rsidRPr="00C075EA" w:rsidRDefault="00C075EA" w:rsidP="00C075EA">
      <w:pPr>
        <w:spacing w:before="120"/>
        <w:jc w:val="both"/>
        <w:rPr>
          <w:sz w:val="20"/>
          <w:szCs w:val="20"/>
        </w:rPr>
      </w:pPr>
      <w:r w:rsidRPr="00C075EA">
        <w:rPr>
          <w:sz w:val="20"/>
          <w:szCs w:val="20"/>
        </w:rPr>
        <w:t xml:space="preserve">Optimistic </w:t>
      </w:r>
      <w:r w:rsidR="00CA3E08">
        <w:rPr>
          <w:sz w:val="20"/>
          <w:szCs w:val="20"/>
        </w:rPr>
        <w:t>execution</w:t>
      </w:r>
      <w:r w:rsidRPr="00C075EA">
        <w:rPr>
          <w:sz w:val="20"/>
          <w:szCs w:val="20"/>
        </w:rPr>
        <w:t xml:space="preserve"> is used</w:t>
      </w:r>
      <w:r w:rsidR="00CA3E08">
        <w:rPr>
          <w:sz w:val="20"/>
          <w:szCs w:val="20"/>
        </w:rPr>
        <w:t xml:space="preserve"> </w:t>
      </w:r>
      <w:r w:rsidR="00C97A25">
        <w:rPr>
          <w:sz w:val="20"/>
          <w:szCs w:val="20"/>
        </w:rPr>
        <w:t>as this is more suitable for wide-area operations</w:t>
      </w:r>
      <w:r>
        <w:rPr>
          <w:sz w:val="20"/>
          <w:szCs w:val="20"/>
        </w:rPr>
        <w:t>.</w:t>
      </w:r>
      <w:r w:rsidR="009805B6">
        <w:rPr>
          <w:sz w:val="20"/>
          <w:szCs w:val="20"/>
        </w:rPr>
        <w:t xml:space="preserve"> </w:t>
      </w:r>
      <w:r w:rsidR="00300244">
        <w:rPr>
          <w:sz w:val="20"/>
          <w:szCs w:val="20"/>
        </w:rPr>
        <w:t xml:space="preserve">Pyrrho supports </w:t>
      </w:r>
      <w:r w:rsidR="00300F56">
        <w:rPr>
          <w:sz w:val="20"/>
          <w:szCs w:val="20"/>
        </w:rPr>
        <w:t>role</w:t>
      </w:r>
      <w:r w:rsidRPr="00C075EA">
        <w:rPr>
          <w:sz w:val="20"/>
          <w:szCs w:val="20"/>
        </w:rPr>
        <w:t>, user and timestamp recording</w:t>
      </w:r>
      <w:r w:rsidR="00300244">
        <w:rPr>
          <w:sz w:val="20"/>
          <w:szCs w:val="20"/>
        </w:rPr>
        <w:t xml:space="preserve"> for all changes to the database.</w:t>
      </w:r>
      <w:r w:rsidRPr="00C075EA">
        <w:rPr>
          <w:sz w:val="20"/>
          <w:szCs w:val="20"/>
        </w:rPr>
        <w:t xml:space="preserve"> T</w:t>
      </w:r>
      <w:r w:rsidR="00CA3E08">
        <w:rPr>
          <w:sz w:val="20"/>
          <w:szCs w:val="20"/>
        </w:rPr>
        <w:t>ransaction log information</w:t>
      </w:r>
      <w:r w:rsidR="006077BA">
        <w:rPr>
          <w:sz w:val="20"/>
          <w:szCs w:val="20"/>
        </w:rPr>
        <w:t>,</w:t>
      </w:r>
      <w:r w:rsidR="00CA3E08">
        <w:rPr>
          <w:sz w:val="20"/>
          <w:szCs w:val="20"/>
        </w:rPr>
        <w:t xml:space="preserve"> including</w:t>
      </w:r>
      <w:r w:rsidRPr="00C075EA">
        <w:rPr>
          <w:sz w:val="20"/>
          <w:szCs w:val="20"/>
        </w:rPr>
        <w:t xml:space="preserve"> </w:t>
      </w:r>
      <w:r w:rsidR="006077BA">
        <w:rPr>
          <w:sz w:val="20"/>
          <w:szCs w:val="20"/>
        </w:rPr>
        <w:t>the above details, is</w:t>
      </w:r>
      <w:r w:rsidRPr="00C075EA">
        <w:rPr>
          <w:sz w:val="20"/>
          <w:szCs w:val="20"/>
        </w:rPr>
        <w:t xml:space="preserve"> recorded</w:t>
      </w:r>
      <w:r w:rsidR="002B542B">
        <w:rPr>
          <w:sz w:val="20"/>
          <w:szCs w:val="20"/>
        </w:rPr>
        <w:t xml:space="preserve"> permanently in the database</w:t>
      </w:r>
      <w:r w:rsidR="00CA3E08">
        <w:rPr>
          <w:sz w:val="20"/>
          <w:szCs w:val="20"/>
        </w:rPr>
        <w:t xml:space="preserve"> file</w:t>
      </w:r>
      <w:r w:rsidR="00F7793F">
        <w:rPr>
          <w:sz w:val="20"/>
          <w:szCs w:val="20"/>
        </w:rPr>
        <w:t xml:space="preserve"> using “append storage”</w:t>
      </w:r>
      <w:r w:rsidR="00CA3E08">
        <w:rPr>
          <w:sz w:val="20"/>
          <w:szCs w:val="20"/>
        </w:rPr>
        <w:t xml:space="preserve"> so that</w:t>
      </w:r>
      <w:r w:rsidR="00D43F44">
        <w:rPr>
          <w:sz w:val="20"/>
          <w:szCs w:val="20"/>
        </w:rPr>
        <w:t xml:space="preserve"> </w:t>
      </w:r>
      <w:r w:rsidR="00F929D7">
        <w:rPr>
          <w:sz w:val="20"/>
          <w:szCs w:val="20"/>
        </w:rPr>
        <w:t>d</w:t>
      </w:r>
      <w:r w:rsidRPr="00C075EA">
        <w:rPr>
          <w:sz w:val="20"/>
          <w:szCs w:val="20"/>
        </w:rPr>
        <w:t>eleted or modified data can always be recovered if required</w:t>
      </w:r>
      <w:r w:rsidR="00F7793F">
        <w:rPr>
          <w:sz w:val="20"/>
          <w:szCs w:val="20"/>
        </w:rPr>
        <w:t>,</w:t>
      </w:r>
      <w:r w:rsidRPr="00C075EA">
        <w:rPr>
          <w:sz w:val="20"/>
          <w:szCs w:val="20"/>
        </w:rPr>
        <w:t xml:space="preserve"> </w:t>
      </w:r>
      <w:r w:rsidR="00F7793F">
        <w:rPr>
          <w:sz w:val="20"/>
          <w:szCs w:val="20"/>
        </w:rPr>
        <w:t>and</w:t>
      </w:r>
      <w:r w:rsidR="00CA3E08">
        <w:rPr>
          <w:sz w:val="20"/>
          <w:szCs w:val="20"/>
        </w:rPr>
        <w:t xml:space="preserve"> the physical database file </w:t>
      </w:r>
      <w:r w:rsidR="00F7793F">
        <w:rPr>
          <w:sz w:val="20"/>
          <w:szCs w:val="20"/>
        </w:rPr>
        <w:t>is</w:t>
      </w:r>
      <w:r w:rsidR="00CA3E08">
        <w:rPr>
          <w:sz w:val="20"/>
          <w:szCs w:val="20"/>
        </w:rPr>
        <w:t xml:space="preserve"> the transaction log.</w:t>
      </w:r>
    </w:p>
    <w:p w14:paraId="1E6F5C90" w14:textId="14E1D91A" w:rsidR="00C075EA" w:rsidRPr="00C075EA" w:rsidRDefault="006E243C" w:rsidP="00C075EA">
      <w:pPr>
        <w:spacing w:before="120"/>
        <w:jc w:val="both"/>
        <w:rPr>
          <w:sz w:val="20"/>
          <w:szCs w:val="20"/>
        </w:rPr>
      </w:pPr>
      <w:r w:rsidRPr="00C075EA">
        <w:rPr>
          <w:sz w:val="20"/>
          <w:szCs w:val="20"/>
        </w:rPr>
        <w:lastRenderedPageBreak/>
        <w:t xml:space="preserve">The implementation </w:t>
      </w:r>
      <w:r>
        <w:rPr>
          <w:sz w:val="20"/>
          <w:szCs w:val="20"/>
        </w:rPr>
        <w:t xml:space="preserve">of Pyrrho </w:t>
      </w:r>
      <w:r w:rsidRPr="00C075EA">
        <w:rPr>
          <w:sz w:val="20"/>
          <w:szCs w:val="20"/>
        </w:rPr>
        <w:t>is in the C# language.</w:t>
      </w:r>
      <w:r>
        <w:rPr>
          <w:sz w:val="20"/>
          <w:szCs w:val="20"/>
        </w:rPr>
        <w:t xml:space="preserve"> </w:t>
      </w:r>
      <w:r w:rsidR="00CA3E08">
        <w:rPr>
          <w:sz w:val="20"/>
          <w:szCs w:val="20"/>
        </w:rPr>
        <w:t xml:space="preserve">Because </w:t>
      </w:r>
      <w:r w:rsidR="00EC3CFC">
        <w:rPr>
          <w:sz w:val="20"/>
          <w:szCs w:val="20"/>
        </w:rPr>
        <w:t>the database file is the transaction log, Pyrrho</w:t>
      </w:r>
      <w:r w:rsidR="00300244">
        <w:rPr>
          <w:sz w:val="20"/>
          <w:szCs w:val="20"/>
        </w:rPr>
        <w:t xml:space="preserve"> </w:t>
      </w:r>
      <w:r w:rsidR="00D43F44">
        <w:rPr>
          <w:sz w:val="20"/>
          <w:szCs w:val="20"/>
        </w:rPr>
        <w:t xml:space="preserve">typically </w:t>
      </w:r>
      <w:r w:rsidR="00C075EA" w:rsidRPr="00C075EA">
        <w:rPr>
          <w:sz w:val="20"/>
          <w:szCs w:val="20"/>
        </w:rPr>
        <w:t>writes to the di</w:t>
      </w:r>
      <w:r w:rsidR="00CA3E08">
        <w:rPr>
          <w:sz w:val="20"/>
          <w:szCs w:val="20"/>
        </w:rPr>
        <w:t>sk just once per transaction and</w:t>
      </w:r>
      <w:r w:rsidR="00C075EA" w:rsidRPr="00C075EA">
        <w:rPr>
          <w:sz w:val="20"/>
          <w:szCs w:val="20"/>
        </w:rPr>
        <w:t xml:space="preserve"> performs well in standard </w:t>
      </w:r>
      <w:r w:rsidR="003D1C28">
        <w:rPr>
          <w:sz w:val="20"/>
          <w:szCs w:val="20"/>
        </w:rPr>
        <w:t>benchmark tests</w:t>
      </w:r>
      <w:r w:rsidR="00C075EA" w:rsidRPr="00C075EA">
        <w:rPr>
          <w:sz w:val="20"/>
          <w:szCs w:val="20"/>
        </w:rPr>
        <w:t xml:space="preserve">. </w:t>
      </w:r>
    </w:p>
    <w:p w14:paraId="313ED4AF" w14:textId="66B8B66B" w:rsidR="00DF3B84" w:rsidRDefault="00DF3B84" w:rsidP="00DF3B84">
      <w:pPr>
        <w:pStyle w:val="Heading2"/>
      </w:pPr>
      <w:bookmarkStart w:id="4" w:name="_Toc49955174"/>
      <w:bookmarkStart w:id="5" w:name="_Toc239067591"/>
      <w:r>
        <w:t>1.2 Pyrrho</w:t>
      </w:r>
      <w:bookmarkEnd w:id="4"/>
      <w:r w:rsidR="00AF41DF">
        <w:t xml:space="preserve"> of Elis</w:t>
      </w:r>
      <w:bookmarkEnd w:id="5"/>
    </w:p>
    <w:p w14:paraId="52720548" w14:textId="77777777" w:rsidR="00620963" w:rsidRDefault="00620963" w:rsidP="0025335C">
      <w:pPr>
        <w:spacing w:before="120"/>
        <w:jc w:val="both"/>
        <w:rPr>
          <w:sz w:val="20"/>
          <w:szCs w:val="20"/>
          <w:lang w:val="en-GB"/>
        </w:rPr>
      </w:pPr>
      <w:r>
        <w:rPr>
          <w:sz w:val="20"/>
          <w:szCs w:val="20"/>
          <w:lang w:val="en-GB"/>
        </w:rPr>
        <w:t xml:space="preserve">This database management system is named after an ancient Greek philosopher, Pyrrho of Elis (360-272BC), who founded the school of Scepticism. We know of this school from writers such as Diogenes Laertius and Sextus </w:t>
      </w:r>
      <w:proofErr w:type="spellStart"/>
      <w:r>
        <w:rPr>
          <w:sz w:val="20"/>
          <w:szCs w:val="20"/>
          <w:lang w:val="en-GB"/>
        </w:rPr>
        <w:t>Empiricus</w:t>
      </w:r>
      <w:proofErr w:type="spellEnd"/>
      <w:r>
        <w:rPr>
          <w:sz w:val="20"/>
          <w:szCs w:val="20"/>
          <w:lang w:val="en-GB"/>
        </w:rPr>
        <w:t>, and several book</w:t>
      </w:r>
      <w:r w:rsidR="0025335C">
        <w:rPr>
          <w:sz w:val="20"/>
          <w:szCs w:val="20"/>
          <w:lang w:val="en-GB"/>
        </w:rPr>
        <w:t>s</w:t>
      </w:r>
      <w:r>
        <w:rPr>
          <w:sz w:val="20"/>
          <w:szCs w:val="20"/>
          <w:lang w:val="en-GB"/>
        </w:rPr>
        <w:t xml:space="preserve"> about Pyrrhonism </w:t>
      </w:r>
      <w:r w:rsidR="0025335C">
        <w:rPr>
          <w:sz w:val="20"/>
          <w:szCs w:val="20"/>
          <w:lang w:val="en-GB"/>
        </w:rPr>
        <w:t>(</w:t>
      </w:r>
      <w:r w:rsidR="00F729D1">
        <w:rPr>
          <w:sz w:val="20"/>
          <w:szCs w:val="20"/>
          <w:lang w:val="en-GB"/>
        </w:rPr>
        <w:t>e.g.</w:t>
      </w:r>
      <w:r w:rsidR="0025335C">
        <w:rPr>
          <w:sz w:val="20"/>
          <w:szCs w:val="20"/>
          <w:lang w:val="en-GB"/>
        </w:rPr>
        <w:t xml:space="preserve"> </w:t>
      </w:r>
      <w:r w:rsidR="00D43F44">
        <w:rPr>
          <w:sz w:val="20"/>
          <w:szCs w:val="20"/>
          <w:lang w:val="en-GB"/>
        </w:rPr>
        <w:t xml:space="preserve">by </w:t>
      </w:r>
      <w:proofErr w:type="spellStart"/>
      <w:r w:rsidR="0025335C">
        <w:rPr>
          <w:sz w:val="20"/>
          <w:szCs w:val="20"/>
          <w:lang w:val="en-GB"/>
        </w:rPr>
        <w:t>Floridi</w:t>
      </w:r>
      <w:proofErr w:type="spellEnd"/>
      <w:r w:rsidR="0025335C">
        <w:rPr>
          <w:sz w:val="20"/>
          <w:szCs w:val="20"/>
          <w:lang w:val="en-GB"/>
        </w:rPr>
        <w:t xml:space="preserve">) </w:t>
      </w:r>
      <w:r>
        <w:rPr>
          <w:sz w:val="20"/>
          <w:szCs w:val="20"/>
          <w:lang w:val="en-GB"/>
        </w:rPr>
        <w:t>have recently appeared.</w:t>
      </w:r>
    </w:p>
    <w:p w14:paraId="7B416E79" w14:textId="77777777" w:rsidR="00620963" w:rsidRDefault="00620963" w:rsidP="00620963">
      <w:pPr>
        <w:spacing w:before="120"/>
        <w:ind w:left="2160"/>
        <w:jc w:val="both"/>
        <w:rPr>
          <w:sz w:val="18"/>
          <w:szCs w:val="18"/>
        </w:rPr>
      </w:pPr>
      <w:r w:rsidRPr="00620963">
        <w:rPr>
          <w:sz w:val="18"/>
          <w:szCs w:val="18"/>
        </w:rPr>
        <w:t>And their philosophy was called investigatory, from their investigating or seeking the truth on all sides</w:t>
      </w:r>
      <w:r>
        <w:rPr>
          <w:sz w:val="18"/>
          <w:szCs w:val="18"/>
        </w:rPr>
        <w:t xml:space="preserve">. </w:t>
      </w:r>
    </w:p>
    <w:p w14:paraId="18381790" w14:textId="77777777" w:rsidR="00620963" w:rsidRPr="00620963" w:rsidRDefault="0025335C" w:rsidP="0025335C">
      <w:pPr>
        <w:ind w:left="2160"/>
        <w:jc w:val="right"/>
        <w:rPr>
          <w:sz w:val="18"/>
          <w:szCs w:val="18"/>
          <w:lang w:val="en-GB"/>
        </w:rPr>
      </w:pPr>
      <w:r>
        <w:rPr>
          <w:i/>
          <w:iCs/>
          <w:sz w:val="18"/>
          <w:szCs w:val="18"/>
        </w:rPr>
        <w:t>(</w:t>
      </w:r>
      <w:r w:rsidR="00F729D1">
        <w:rPr>
          <w:i/>
          <w:iCs/>
          <w:sz w:val="18"/>
          <w:szCs w:val="18"/>
        </w:rPr>
        <w:t xml:space="preserve">Diogenes </w:t>
      </w:r>
      <w:r w:rsidR="00620963" w:rsidRPr="00620963">
        <w:rPr>
          <w:i/>
          <w:iCs/>
          <w:sz w:val="18"/>
          <w:szCs w:val="18"/>
        </w:rPr>
        <w:t>Laertius</w:t>
      </w:r>
      <w:r>
        <w:rPr>
          <w:i/>
          <w:iCs/>
          <w:sz w:val="18"/>
          <w:szCs w:val="18"/>
        </w:rPr>
        <w:t xml:space="preserve"> </w:t>
      </w:r>
      <w:r w:rsidR="00620963">
        <w:rPr>
          <w:i/>
          <w:iCs/>
          <w:sz w:val="18"/>
          <w:szCs w:val="18"/>
        </w:rPr>
        <w:t>p 405</w:t>
      </w:r>
      <w:r>
        <w:rPr>
          <w:i/>
          <w:iCs/>
          <w:sz w:val="18"/>
          <w:szCs w:val="18"/>
        </w:rPr>
        <w:t>)</w:t>
      </w:r>
    </w:p>
    <w:p w14:paraId="3AECAFAD" w14:textId="77777777" w:rsidR="00C61C80" w:rsidRDefault="00620963" w:rsidP="00DF3B84">
      <w:pPr>
        <w:spacing w:before="120"/>
        <w:jc w:val="both"/>
        <w:rPr>
          <w:sz w:val="20"/>
          <w:szCs w:val="20"/>
          <w:lang w:val="en-GB"/>
        </w:rPr>
      </w:pPr>
      <w:r>
        <w:rPr>
          <w:sz w:val="20"/>
          <w:szCs w:val="20"/>
          <w:lang w:val="en-GB"/>
        </w:rPr>
        <w:t xml:space="preserve">Pyrrho’s approach was to support investigation rather than </w:t>
      </w:r>
      <w:r w:rsidR="00247687">
        <w:rPr>
          <w:sz w:val="20"/>
          <w:szCs w:val="20"/>
          <w:lang w:val="en-GB"/>
        </w:rPr>
        <w:t>mere</w:t>
      </w:r>
      <w:r w:rsidR="007B7F93">
        <w:rPr>
          <w:sz w:val="20"/>
          <w:szCs w:val="20"/>
          <w:lang w:val="en-GB"/>
        </w:rPr>
        <w:t xml:space="preserve"> </w:t>
      </w:r>
      <w:r>
        <w:rPr>
          <w:sz w:val="20"/>
          <w:szCs w:val="20"/>
          <w:lang w:val="en-GB"/>
        </w:rPr>
        <w:t>accept</w:t>
      </w:r>
      <w:r w:rsidR="007B7F93">
        <w:rPr>
          <w:sz w:val="20"/>
          <w:szCs w:val="20"/>
          <w:lang w:val="en-GB"/>
        </w:rPr>
        <w:t>ance of</w:t>
      </w:r>
      <w:r>
        <w:rPr>
          <w:sz w:val="20"/>
          <w:szCs w:val="20"/>
          <w:lang w:val="en-GB"/>
        </w:rPr>
        <w:t xml:space="preserve"> </w:t>
      </w:r>
      <w:r w:rsidR="007B7F93">
        <w:rPr>
          <w:sz w:val="20"/>
          <w:szCs w:val="20"/>
          <w:lang w:val="en-GB"/>
        </w:rPr>
        <w:t>dogmatic</w:t>
      </w:r>
      <w:r>
        <w:rPr>
          <w:sz w:val="20"/>
          <w:szCs w:val="20"/>
          <w:lang w:val="en-GB"/>
        </w:rPr>
        <w:t xml:space="preserve"> or oracular utterance. </w:t>
      </w:r>
    </w:p>
    <w:p w14:paraId="251C5AD0" w14:textId="27CA181C" w:rsidR="00E6747E" w:rsidRDefault="00620963" w:rsidP="00DF3B84">
      <w:pPr>
        <w:spacing w:before="120"/>
        <w:jc w:val="both"/>
        <w:rPr>
          <w:sz w:val="20"/>
          <w:szCs w:val="20"/>
          <w:lang w:val="en-GB"/>
        </w:rPr>
      </w:pPr>
      <w:r>
        <w:rPr>
          <w:sz w:val="20"/>
          <w:szCs w:val="20"/>
          <w:lang w:val="en-GB"/>
        </w:rPr>
        <w:t>Accordingly in this database management system, care is taken to preserve</w:t>
      </w:r>
      <w:r w:rsidR="00DF3B84">
        <w:rPr>
          <w:sz w:val="20"/>
          <w:szCs w:val="20"/>
          <w:lang w:val="en-GB"/>
        </w:rPr>
        <w:t xml:space="preserve"> any</w:t>
      </w:r>
      <w:r>
        <w:rPr>
          <w:sz w:val="20"/>
          <w:szCs w:val="20"/>
          <w:lang w:val="en-GB"/>
        </w:rPr>
        <w:t xml:space="preserve"> supportin</w:t>
      </w:r>
      <w:r w:rsidR="00DF3B84">
        <w:rPr>
          <w:sz w:val="20"/>
          <w:szCs w:val="20"/>
          <w:lang w:val="en-GB"/>
        </w:rPr>
        <w:t>g evidence for data that can be gathered automatically, such as the record of who entered the data, when and (if possible) why; and to maintain a complete record of subsequent alterations to the data on the same basis.</w:t>
      </w:r>
      <w:r w:rsidR="0025335C">
        <w:rPr>
          <w:sz w:val="20"/>
          <w:szCs w:val="20"/>
          <w:lang w:val="en-GB"/>
        </w:rPr>
        <w:t xml:space="preserve"> </w:t>
      </w:r>
      <w:r w:rsidR="00C61C80">
        <w:rPr>
          <w:sz w:val="20"/>
          <w:szCs w:val="20"/>
          <w:lang w:val="en-GB"/>
        </w:rPr>
        <w:t xml:space="preserve">The fact and circumstances of such data entry and maintenance provide some evidence for the truthfulness of the data, and, conversely, makes any unusual activity or data easier to investigate. </w:t>
      </w:r>
      <w:r w:rsidR="0025335C">
        <w:rPr>
          <w:sz w:val="20"/>
          <w:szCs w:val="20"/>
          <w:lang w:val="en-GB"/>
        </w:rPr>
        <w:t xml:space="preserve">This </w:t>
      </w:r>
      <w:r w:rsidR="00C61C80">
        <w:rPr>
          <w:sz w:val="20"/>
          <w:szCs w:val="20"/>
          <w:lang w:val="en-GB"/>
        </w:rPr>
        <w:t>additional information</w:t>
      </w:r>
      <w:r w:rsidR="007F5B0A">
        <w:rPr>
          <w:sz w:val="20"/>
          <w:szCs w:val="20"/>
          <w:lang w:val="en-GB"/>
        </w:rPr>
        <w:t xml:space="preserve"> is </w:t>
      </w:r>
      <w:r w:rsidR="0025335C">
        <w:rPr>
          <w:sz w:val="20"/>
          <w:szCs w:val="20"/>
          <w:lang w:val="en-GB"/>
        </w:rPr>
        <w:t>available</w:t>
      </w:r>
      <w:r w:rsidR="00C61C80">
        <w:rPr>
          <w:sz w:val="20"/>
          <w:szCs w:val="20"/>
          <w:lang w:val="en-GB"/>
        </w:rPr>
        <w:t>, normally</w:t>
      </w:r>
      <w:r w:rsidR="00D67071">
        <w:rPr>
          <w:sz w:val="20"/>
          <w:szCs w:val="20"/>
          <w:lang w:val="en-GB"/>
        </w:rPr>
        <w:t xml:space="preserve"> only</w:t>
      </w:r>
      <w:r w:rsidR="00C61C80">
        <w:rPr>
          <w:sz w:val="20"/>
          <w:szCs w:val="20"/>
          <w:lang w:val="en-GB"/>
        </w:rPr>
        <w:t xml:space="preserve"> to the database owner,</w:t>
      </w:r>
      <w:r w:rsidR="0025335C">
        <w:rPr>
          <w:sz w:val="20"/>
          <w:szCs w:val="20"/>
          <w:lang w:val="en-GB"/>
        </w:rPr>
        <w:t xml:space="preserve"> via S</w:t>
      </w:r>
      <w:r w:rsidR="00C61C80">
        <w:rPr>
          <w:sz w:val="20"/>
          <w:szCs w:val="20"/>
          <w:lang w:val="en-GB"/>
        </w:rPr>
        <w:t xml:space="preserve">QL queries </w:t>
      </w:r>
      <w:r w:rsidR="00AF41DF">
        <w:rPr>
          <w:sz w:val="20"/>
          <w:szCs w:val="20"/>
          <w:lang w:val="en-GB"/>
        </w:rPr>
        <w:t>to</w:t>
      </w:r>
      <w:r w:rsidR="00C61C80">
        <w:rPr>
          <w:sz w:val="20"/>
          <w:szCs w:val="20"/>
          <w:lang w:val="en-GB"/>
        </w:rPr>
        <w:t xml:space="preserve"> </w:t>
      </w:r>
      <w:r w:rsidR="0025335C">
        <w:rPr>
          <w:sz w:val="20"/>
          <w:szCs w:val="20"/>
          <w:lang w:val="en-GB"/>
        </w:rPr>
        <w:t xml:space="preserve">system tables, </w:t>
      </w:r>
      <w:r w:rsidR="00C61C80">
        <w:rPr>
          <w:sz w:val="20"/>
          <w:szCs w:val="20"/>
          <w:lang w:val="en-GB"/>
        </w:rPr>
        <w:t xml:space="preserve">as </w:t>
      </w:r>
      <w:r w:rsidR="0025335C">
        <w:rPr>
          <w:sz w:val="20"/>
          <w:szCs w:val="20"/>
          <w:lang w:val="en-GB"/>
        </w:rPr>
        <w:t>described in Chapter 8 of this manual.</w:t>
      </w:r>
      <w:r w:rsidR="00C61C80">
        <w:rPr>
          <w:sz w:val="20"/>
          <w:szCs w:val="20"/>
          <w:lang w:val="en-GB"/>
        </w:rPr>
        <w:t xml:space="preserve"> </w:t>
      </w:r>
      <w:r w:rsidR="00D67071">
        <w:rPr>
          <w:sz w:val="20"/>
          <w:szCs w:val="20"/>
          <w:lang w:val="en-GB"/>
        </w:rPr>
        <w:t>It is of course possible to use s</w:t>
      </w:r>
      <w:r w:rsidR="00E6747E">
        <w:rPr>
          <w:sz w:val="20"/>
          <w:szCs w:val="20"/>
          <w:lang w:val="en-GB"/>
        </w:rPr>
        <w:t xml:space="preserve">uch </w:t>
      </w:r>
      <w:proofErr w:type="gramStart"/>
      <w:r w:rsidR="00E6747E">
        <w:rPr>
          <w:sz w:val="20"/>
          <w:szCs w:val="20"/>
          <w:lang w:val="en-GB"/>
        </w:rPr>
        <w:t>automatic</w:t>
      </w:r>
      <w:r w:rsidR="00D67071">
        <w:rPr>
          <w:sz w:val="20"/>
          <w:szCs w:val="20"/>
          <w:lang w:val="en-GB"/>
        </w:rPr>
        <w:t>ally-recorded</w:t>
      </w:r>
      <w:proofErr w:type="gramEnd"/>
      <w:r w:rsidR="00D67071">
        <w:rPr>
          <w:sz w:val="20"/>
          <w:szCs w:val="20"/>
          <w:lang w:val="en-GB"/>
        </w:rPr>
        <w:t xml:space="preserve"> data in</w:t>
      </w:r>
      <w:r w:rsidR="00E6747E">
        <w:rPr>
          <w:sz w:val="20"/>
          <w:szCs w:val="20"/>
          <w:lang w:val="en-GB"/>
        </w:rPr>
        <w:t xml:space="preserve"> databases and applications.</w:t>
      </w:r>
    </w:p>
    <w:p w14:paraId="4BD4A4AB" w14:textId="4D104001" w:rsidR="0011464C" w:rsidRDefault="0011464C" w:rsidP="00DF3B84">
      <w:pPr>
        <w:spacing w:before="120"/>
        <w:jc w:val="both"/>
        <w:rPr>
          <w:sz w:val="20"/>
          <w:szCs w:val="20"/>
          <w:lang w:val="en-GB"/>
        </w:rPr>
      </w:pPr>
      <w:r>
        <w:rPr>
          <w:sz w:val="20"/>
          <w:szCs w:val="20"/>
          <w:lang w:val="en-GB"/>
        </w:rPr>
        <w:t>In other ways Pyrrho supp</w:t>
      </w:r>
      <w:r w:rsidR="006077BA">
        <w:rPr>
          <w:sz w:val="20"/>
          <w:szCs w:val="20"/>
          <w:lang w:val="en-GB"/>
        </w:rPr>
        <w:t>orts investigation. For example</w:t>
      </w:r>
      <w:r w:rsidR="00AF41DF">
        <w:rPr>
          <w:sz w:val="20"/>
          <w:szCs w:val="20"/>
          <w:lang w:val="en-GB"/>
        </w:rPr>
        <w:t>,</w:t>
      </w:r>
      <w:r>
        <w:rPr>
          <w:sz w:val="20"/>
          <w:szCs w:val="20"/>
          <w:lang w:val="en-GB"/>
        </w:rPr>
        <w:t xml:space="preserve"> </w:t>
      </w:r>
      <w:r w:rsidR="00D43F44">
        <w:rPr>
          <w:sz w:val="20"/>
          <w:szCs w:val="20"/>
          <w:lang w:val="en-GB"/>
        </w:rPr>
        <w:t xml:space="preserve">in </w:t>
      </w:r>
      <w:r w:rsidR="005D49CD">
        <w:rPr>
          <w:sz w:val="20"/>
          <w:szCs w:val="20"/>
          <w:lang w:val="en-GB"/>
        </w:rPr>
        <w:t>SQL2023</w:t>
      </w:r>
      <w:r w:rsidR="006077BA">
        <w:rPr>
          <w:sz w:val="20"/>
          <w:szCs w:val="20"/>
          <w:lang w:val="en-GB"/>
        </w:rPr>
        <w:t>,</w:t>
      </w:r>
      <w:r>
        <w:rPr>
          <w:sz w:val="20"/>
          <w:szCs w:val="20"/>
          <w:lang w:val="en-GB"/>
        </w:rPr>
        <w:t xml:space="preserve"> renaming of objects</w:t>
      </w:r>
      <w:r w:rsidR="00D43F44">
        <w:rPr>
          <w:sz w:val="20"/>
          <w:szCs w:val="20"/>
          <w:lang w:val="en-GB"/>
        </w:rPr>
        <w:t xml:space="preserve"> requires copying of its data to a new object,</w:t>
      </w:r>
      <w:r>
        <w:rPr>
          <w:sz w:val="20"/>
          <w:szCs w:val="20"/>
          <w:lang w:val="en-GB"/>
        </w:rPr>
        <w:t xml:space="preserve"> In Pyrrho, by contrast, tables and other database objects can be renamed</w:t>
      </w:r>
      <w:r w:rsidR="00D43F44">
        <w:rPr>
          <w:sz w:val="20"/>
          <w:szCs w:val="20"/>
          <w:lang w:val="en-GB"/>
        </w:rPr>
        <w:t>, so that the history of their data can be preserved</w:t>
      </w:r>
      <w:r>
        <w:rPr>
          <w:sz w:val="20"/>
          <w:szCs w:val="20"/>
          <w:lang w:val="en-GB"/>
        </w:rPr>
        <w:t>.</w:t>
      </w:r>
      <w:r w:rsidR="00B72519">
        <w:rPr>
          <w:sz w:val="20"/>
          <w:szCs w:val="20"/>
          <w:lang w:val="en-GB"/>
        </w:rPr>
        <w:t xml:space="preserve"> </w:t>
      </w:r>
      <w:r w:rsidR="00AF41DF">
        <w:rPr>
          <w:sz w:val="20"/>
          <w:szCs w:val="20"/>
          <w:lang w:val="en-GB"/>
        </w:rPr>
        <w:t>O</w:t>
      </w:r>
      <w:r w:rsidR="00B72519">
        <w:rPr>
          <w:sz w:val="20"/>
          <w:szCs w:val="20"/>
          <w:lang w:val="en-GB"/>
        </w:rPr>
        <w:t>bject naming is role-based (see section 3.6).</w:t>
      </w:r>
    </w:p>
    <w:p w14:paraId="37BE1C6C" w14:textId="77777777" w:rsidR="00C61C80" w:rsidRDefault="00C61C80" w:rsidP="00DF3B84">
      <w:pPr>
        <w:spacing w:before="120"/>
        <w:jc w:val="both"/>
        <w:rPr>
          <w:sz w:val="20"/>
          <w:szCs w:val="20"/>
          <w:lang w:val="en-GB"/>
        </w:rPr>
      </w:pPr>
      <w:r>
        <w:rPr>
          <w:sz w:val="20"/>
          <w:szCs w:val="20"/>
          <w:lang w:val="en-GB"/>
        </w:rPr>
        <w:t xml:space="preserve">The logo on the front cover </w:t>
      </w:r>
      <w:r w:rsidR="00D67071">
        <w:rPr>
          <w:sz w:val="20"/>
          <w:szCs w:val="20"/>
          <w:lang w:val="en-GB"/>
        </w:rPr>
        <w:t xml:space="preserve">of this manual </w:t>
      </w:r>
      <w:r w:rsidR="005D4ED7">
        <w:rPr>
          <w:sz w:val="20"/>
          <w:szCs w:val="20"/>
          <w:lang w:val="en-GB"/>
        </w:rPr>
        <w:t>combines</w:t>
      </w:r>
      <w:r>
        <w:rPr>
          <w:sz w:val="20"/>
          <w:szCs w:val="20"/>
          <w:lang w:val="en-GB"/>
        </w:rPr>
        <w:t xml:space="preserve"> the ancient “Greek key” design</w:t>
      </w:r>
      <w:r w:rsidR="005D4ED7">
        <w:rPr>
          <w:sz w:val="20"/>
          <w:szCs w:val="20"/>
          <w:lang w:val="en-GB"/>
        </w:rPr>
        <w:t>,</w:t>
      </w:r>
      <w:r>
        <w:rPr>
          <w:sz w:val="20"/>
          <w:szCs w:val="20"/>
          <w:lang w:val="en-GB"/>
        </w:rPr>
        <w:t xml:space="preserve"> </w:t>
      </w:r>
      <w:r w:rsidR="005D4ED7">
        <w:rPr>
          <w:sz w:val="20"/>
          <w:szCs w:val="20"/>
          <w:lang w:val="en-GB"/>
        </w:rPr>
        <w:t>used traditionally in architecture, with</w:t>
      </w:r>
      <w:r>
        <w:rPr>
          <w:sz w:val="20"/>
          <w:szCs w:val="20"/>
          <w:lang w:val="en-GB"/>
        </w:rPr>
        <w:t xml:space="preserve"> the initial letters of Pyrrho, and suggests security </w:t>
      </w:r>
      <w:r w:rsidR="00D43F44">
        <w:rPr>
          <w:sz w:val="20"/>
          <w:szCs w:val="20"/>
          <w:lang w:val="en-GB"/>
        </w:rPr>
        <w:t>in its</w:t>
      </w:r>
      <w:r>
        <w:rPr>
          <w:sz w:val="20"/>
          <w:szCs w:val="20"/>
          <w:lang w:val="en-GB"/>
        </w:rPr>
        <w:t xml:space="preserve"> interlocking elements.</w:t>
      </w:r>
    </w:p>
    <w:p w14:paraId="13552F15" w14:textId="50E0C3E1" w:rsidR="00300244" w:rsidRDefault="00D76011" w:rsidP="00300244">
      <w:pPr>
        <w:pStyle w:val="Heading2"/>
        <w:rPr>
          <w:lang w:val="en-GB"/>
        </w:rPr>
      </w:pPr>
      <w:bookmarkStart w:id="6" w:name="_Toc49955175"/>
      <w:bookmarkStart w:id="7" w:name="_Toc239067592"/>
      <w:r>
        <w:rPr>
          <w:lang w:val="en-GB"/>
        </w:rPr>
        <w:t>1.4</w:t>
      </w:r>
      <w:r w:rsidR="00300244">
        <w:rPr>
          <w:lang w:val="en-GB"/>
        </w:rPr>
        <w:t xml:space="preserve"> How to read this </w:t>
      </w:r>
      <w:r w:rsidR="00536BAA">
        <w:rPr>
          <w:lang w:val="en-GB"/>
        </w:rPr>
        <w:t>manual</w:t>
      </w:r>
      <w:bookmarkEnd w:id="6"/>
      <w:bookmarkEnd w:id="7"/>
    </w:p>
    <w:p w14:paraId="45FBF5EC" w14:textId="77777777" w:rsidR="0018115A" w:rsidRDefault="00287B62" w:rsidP="00300244">
      <w:pPr>
        <w:spacing w:before="120"/>
        <w:jc w:val="both"/>
        <w:rPr>
          <w:sz w:val="20"/>
          <w:szCs w:val="20"/>
          <w:lang w:val="en-GB"/>
        </w:rPr>
      </w:pPr>
      <w:r>
        <w:rPr>
          <w:sz w:val="20"/>
          <w:szCs w:val="20"/>
          <w:lang w:val="en-GB"/>
        </w:rPr>
        <w:t xml:space="preserve">Each chapter begins with a “getting started” section, and most will have sections towards the end intended for developers or </w:t>
      </w:r>
      <w:r w:rsidR="00D43F44">
        <w:rPr>
          <w:sz w:val="20"/>
          <w:szCs w:val="20"/>
          <w:lang w:val="en-GB"/>
        </w:rPr>
        <w:t>advanced</w:t>
      </w:r>
      <w:r>
        <w:rPr>
          <w:sz w:val="20"/>
          <w:szCs w:val="20"/>
          <w:lang w:val="en-GB"/>
        </w:rPr>
        <w:t xml:space="preserve"> users.</w:t>
      </w:r>
      <w:r w:rsidR="00C61C80">
        <w:rPr>
          <w:sz w:val="20"/>
          <w:szCs w:val="20"/>
          <w:lang w:val="en-GB"/>
        </w:rPr>
        <w:t xml:space="preserve"> </w:t>
      </w:r>
      <w:r w:rsidR="00042662">
        <w:rPr>
          <w:sz w:val="20"/>
          <w:szCs w:val="20"/>
          <w:lang w:val="en-GB"/>
        </w:rPr>
        <w:t>The reader is advised to skip over the later sections of chapters on a first reading.</w:t>
      </w:r>
    </w:p>
    <w:p w14:paraId="6E162889" w14:textId="77777777" w:rsidR="00536BAA" w:rsidRDefault="00536BAA" w:rsidP="00300244">
      <w:pPr>
        <w:spacing w:before="120"/>
        <w:jc w:val="both"/>
        <w:rPr>
          <w:sz w:val="20"/>
          <w:szCs w:val="20"/>
          <w:lang w:val="en-GB"/>
        </w:rPr>
      </w:pPr>
      <w:r>
        <w:rPr>
          <w:sz w:val="20"/>
          <w:szCs w:val="20"/>
          <w:lang w:val="en-GB"/>
        </w:rPr>
        <w:t>The typographical conventions are as follows: Courier New font is used to indicate computer input or output. Bold face type is used for input, and normal for output, and italic font to indicate items that vary depending on user choices, as in</w:t>
      </w:r>
    </w:p>
    <w:p w14:paraId="631E0CC0" w14:textId="77777777" w:rsidR="00536BAA" w:rsidRPr="00536BAA" w:rsidRDefault="00536BAA" w:rsidP="00300244">
      <w:pPr>
        <w:spacing w:before="120"/>
        <w:jc w:val="both"/>
        <w:rPr>
          <w:rFonts w:ascii="Courier New" w:hAnsi="Courier New" w:cs="Courier New"/>
          <w:b/>
          <w:sz w:val="20"/>
          <w:szCs w:val="20"/>
          <w:lang w:val="en-GB"/>
        </w:rPr>
      </w:pPr>
      <w:proofErr w:type="spellStart"/>
      <w:r w:rsidRPr="00536BAA">
        <w:rPr>
          <w:rFonts w:ascii="Courier New" w:hAnsi="Courier New" w:cs="Courier New"/>
          <w:b/>
          <w:sz w:val="20"/>
          <w:szCs w:val="20"/>
          <w:lang w:val="en-GB"/>
        </w:rPr>
        <w:t>PyrrhoCmd</w:t>
      </w:r>
      <w:proofErr w:type="spellEnd"/>
      <w:r w:rsidRPr="00536BAA">
        <w:rPr>
          <w:rFonts w:ascii="Courier New" w:hAnsi="Courier New" w:cs="Courier New"/>
          <w:b/>
          <w:sz w:val="20"/>
          <w:szCs w:val="20"/>
          <w:lang w:val="en-GB"/>
        </w:rPr>
        <w:t xml:space="preserve"> –</w:t>
      </w:r>
      <w:proofErr w:type="spellStart"/>
      <w:r w:rsidRPr="00536BAA">
        <w:rPr>
          <w:rFonts w:ascii="Courier New" w:hAnsi="Courier New" w:cs="Courier New"/>
          <w:b/>
          <w:sz w:val="20"/>
          <w:szCs w:val="20"/>
          <w:lang w:val="en-GB"/>
        </w:rPr>
        <w:t>h:</w:t>
      </w:r>
      <w:r w:rsidRPr="00536BAA">
        <w:rPr>
          <w:rFonts w:ascii="Courier New" w:hAnsi="Courier New" w:cs="Courier New"/>
          <w:b/>
          <w:i/>
          <w:sz w:val="20"/>
          <w:szCs w:val="20"/>
          <w:lang w:val="en-GB"/>
        </w:rPr>
        <w:t>host</w:t>
      </w:r>
      <w:proofErr w:type="spellEnd"/>
      <w:r w:rsidRPr="00536BAA">
        <w:rPr>
          <w:rFonts w:ascii="Courier New" w:hAnsi="Courier New" w:cs="Courier New"/>
          <w:b/>
          <w:sz w:val="20"/>
          <w:szCs w:val="20"/>
          <w:lang w:val="en-GB"/>
        </w:rPr>
        <w:t xml:space="preserve"> </w:t>
      </w:r>
      <w:r w:rsidRPr="00536BAA">
        <w:rPr>
          <w:rFonts w:ascii="Courier New" w:hAnsi="Courier New" w:cs="Courier New"/>
          <w:b/>
          <w:i/>
          <w:sz w:val="20"/>
          <w:szCs w:val="20"/>
          <w:lang w:val="en-GB"/>
        </w:rPr>
        <w:t>database</w:t>
      </w:r>
    </w:p>
    <w:p w14:paraId="12DBFAB1" w14:textId="605DAA3E" w:rsidR="00536BAA" w:rsidRDefault="00351D83" w:rsidP="00536BAA">
      <w:pPr>
        <w:jc w:val="both"/>
        <w:rPr>
          <w:rFonts w:ascii="Courier New" w:hAnsi="Courier New" w:cs="Courier New"/>
          <w:b/>
          <w:i/>
          <w:sz w:val="20"/>
          <w:szCs w:val="20"/>
          <w:lang w:val="en-GB"/>
        </w:rPr>
      </w:pPr>
      <w:r>
        <w:rPr>
          <w:rFonts w:ascii="Courier New" w:hAnsi="Courier New" w:cs="Courier New"/>
          <w:sz w:val="20"/>
          <w:szCs w:val="20"/>
          <w:lang w:val="en-GB"/>
        </w:rPr>
        <w:t>QL&gt;</w:t>
      </w:r>
      <w:r w:rsidR="00536BAA" w:rsidRPr="00536BAA">
        <w:rPr>
          <w:rFonts w:ascii="Courier New" w:hAnsi="Courier New" w:cs="Courier New"/>
          <w:sz w:val="20"/>
          <w:szCs w:val="20"/>
          <w:lang w:val="en-GB"/>
        </w:rPr>
        <w:t xml:space="preserve"> </w:t>
      </w:r>
      <w:r w:rsidR="00536BAA" w:rsidRPr="00536BAA">
        <w:rPr>
          <w:rFonts w:ascii="Courier New" w:hAnsi="Courier New" w:cs="Courier New"/>
          <w:b/>
          <w:sz w:val="20"/>
          <w:szCs w:val="20"/>
          <w:lang w:val="en-GB"/>
        </w:rPr>
        <w:t xml:space="preserve">select * from </w:t>
      </w:r>
      <w:r w:rsidR="00536BAA" w:rsidRPr="00536BAA">
        <w:rPr>
          <w:rFonts w:ascii="Courier New" w:hAnsi="Courier New" w:cs="Courier New"/>
          <w:b/>
          <w:i/>
          <w:sz w:val="20"/>
          <w:szCs w:val="20"/>
          <w:lang w:val="en-GB"/>
        </w:rPr>
        <w:t>table</w:t>
      </w:r>
    </w:p>
    <w:p w14:paraId="1C2D2315" w14:textId="77777777" w:rsidR="003673A6" w:rsidRDefault="003673A6" w:rsidP="003673A6">
      <w:pPr>
        <w:spacing w:before="120"/>
        <w:jc w:val="both"/>
        <w:rPr>
          <w:sz w:val="20"/>
          <w:szCs w:val="20"/>
          <w:lang w:val="en-GB"/>
        </w:rPr>
      </w:pPr>
      <w:r>
        <w:rPr>
          <w:sz w:val="20"/>
          <w:szCs w:val="20"/>
          <w:lang w:val="en-GB"/>
        </w:rPr>
        <w:t>The current version of the .NET framework on Linux requires the above command to be given as</w:t>
      </w:r>
    </w:p>
    <w:p w14:paraId="0AA79ABF" w14:textId="34EA1622" w:rsidR="003673A6" w:rsidRPr="003673A6" w:rsidRDefault="00534272" w:rsidP="003673A6">
      <w:pPr>
        <w:spacing w:before="120"/>
        <w:jc w:val="both"/>
        <w:rPr>
          <w:rFonts w:ascii="Courier New" w:hAnsi="Courier New" w:cs="Courier New"/>
          <w:b/>
          <w:sz w:val="20"/>
          <w:szCs w:val="20"/>
          <w:lang w:val="en-GB"/>
        </w:rPr>
      </w:pPr>
      <w:r>
        <w:rPr>
          <w:rFonts w:ascii="Courier New" w:hAnsi="Courier New" w:cs="Courier New"/>
          <w:b/>
          <w:sz w:val="20"/>
          <w:szCs w:val="20"/>
          <w:lang w:val="en-GB"/>
        </w:rPr>
        <w:t>dotnet</w:t>
      </w:r>
      <w:r w:rsidRPr="003673A6">
        <w:rPr>
          <w:rFonts w:ascii="Courier New" w:hAnsi="Courier New" w:cs="Courier New"/>
          <w:b/>
          <w:sz w:val="20"/>
          <w:szCs w:val="20"/>
          <w:lang w:val="en-GB"/>
        </w:rPr>
        <w:t xml:space="preserve"> </w:t>
      </w:r>
      <w:r w:rsidR="003673A6" w:rsidRPr="003673A6">
        <w:rPr>
          <w:rFonts w:ascii="Courier New" w:hAnsi="Courier New" w:cs="Courier New"/>
          <w:b/>
          <w:sz w:val="20"/>
          <w:szCs w:val="20"/>
          <w:lang w:val="en-GB"/>
        </w:rPr>
        <w:t>PyrrhoCmd.</w:t>
      </w:r>
      <w:r>
        <w:rPr>
          <w:rFonts w:ascii="Courier New" w:hAnsi="Courier New" w:cs="Courier New"/>
          <w:b/>
          <w:sz w:val="20"/>
          <w:szCs w:val="20"/>
          <w:lang w:val="en-GB"/>
        </w:rPr>
        <w:t>dll</w:t>
      </w:r>
      <w:r w:rsidR="003673A6" w:rsidRPr="003673A6">
        <w:rPr>
          <w:rFonts w:ascii="Courier New" w:hAnsi="Courier New" w:cs="Courier New"/>
          <w:b/>
          <w:sz w:val="20"/>
          <w:szCs w:val="20"/>
          <w:lang w:val="en-GB"/>
        </w:rPr>
        <w:t xml:space="preserve"> –</w:t>
      </w:r>
      <w:proofErr w:type="spellStart"/>
      <w:r w:rsidR="003673A6" w:rsidRPr="003673A6">
        <w:rPr>
          <w:rFonts w:ascii="Courier New" w:hAnsi="Courier New" w:cs="Courier New"/>
          <w:b/>
          <w:sz w:val="20"/>
          <w:szCs w:val="20"/>
          <w:lang w:val="en-GB"/>
        </w:rPr>
        <w:t>h:</w:t>
      </w:r>
      <w:r w:rsidR="003673A6" w:rsidRPr="003673A6">
        <w:rPr>
          <w:rFonts w:ascii="Courier New" w:hAnsi="Courier New" w:cs="Courier New"/>
          <w:b/>
          <w:i/>
          <w:sz w:val="20"/>
          <w:szCs w:val="20"/>
          <w:lang w:val="en-GB"/>
        </w:rPr>
        <w:t>host</w:t>
      </w:r>
      <w:proofErr w:type="spellEnd"/>
      <w:r w:rsidR="003673A6" w:rsidRPr="003673A6">
        <w:rPr>
          <w:rFonts w:ascii="Courier New" w:hAnsi="Courier New" w:cs="Courier New"/>
          <w:b/>
          <w:sz w:val="20"/>
          <w:szCs w:val="20"/>
          <w:lang w:val="en-GB"/>
        </w:rPr>
        <w:t xml:space="preserve"> </w:t>
      </w:r>
      <w:r w:rsidR="003673A6" w:rsidRPr="003673A6">
        <w:rPr>
          <w:rFonts w:ascii="Courier New" w:hAnsi="Courier New" w:cs="Courier New"/>
          <w:b/>
          <w:i/>
          <w:sz w:val="20"/>
          <w:szCs w:val="20"/>
          <w:lang w:val="en-GB"/>
        </w:rPr>
        <w:t>database</w:t>
      </w:r>
    </w:p>
    <w:p w14:paraId="5AE85B1D" w14:textId="36B21A3C" w:rsidR="003673A6" w:rsidRDefault="0009676F" w:rsidP="003673A6">
      <w:pPr>
        <w:spacing w:before="120"/>
        <w:jc w:val="both"/>
        <w:rPr>
          <w:sz w:val="20"/>
          <w:szCs w:val="20"/>
          <w:lang w:val="en-GB"/>
        </w:rPr>
      </w:pPr>
      <w:r>
        <w:rPr>
          <w:sz w:val="20"/>
          <w:szCs w:val="20"/>
          <w:lang w:val="en-GB"/>
        </w:rPr>
        <w:t>Similar incantations are needed at present for every .NET executable</w:t>
      </w:r>
      <w:r w:rsidR="00042662">
        <w:rPr>
          <w:sz w:val="20"/>
          <w:szCs w:val="20"/>
          <w:lang w:val="en-GB"/>
        </w:rPr>
        <w:t xml:space="preserve"> under Linux</w:t>
      </w:r>
      <w:r>
        <w:rPr>
          <w:sz w:val="20"/>
          <w:szCs w:val="20"/>
          <w:lang w:val="en-GB"/>
        </w:rPr>
        <w:t xml:space="preserve">. </w:t>
      </w:r>
      <w:r w:rsidR="003673A6">
        <w:rPr>
          <w:sz w:val="20"/>
          <w:szCs w:val="20"/>
          <w:lang w:val="en-GB"/>
        </w:rPr>
        <w:t>This will not be mentioned every time in this manual, which will generally give the short (Windows) version of commands.</w:t>
      </w:r>
      <w:r w:rsidR="007B7F93">
        <w:rPr>
          <w:sz w:val="20"/>
          <w:szCs w:val="20"/>
          <w:lang w:val="en-GB"/>
        </w:rPr>
        <w:t xml:space="preserve"> Some versions of Linux can be configured with add-ins so that the “</w:t>
      </w:r>
      <w:r w:rsidR="00534272">
        <w:rPr>
          <w:sz w:val="20"/>
          <w:szCs w:val="20"/>
          <w:lang w:val="en-GB"/>
        </w:rPr>
        <w:t>dotnet</w:t>
      </w:r>
      <w:r w:rsidR="007B7F93">
        <w:rPr>
          <w:sz w:val="20"/>
          <w:szCs w:val="20"/>
          <w:lang w:val="en-GB"/>
        </w:rPr>
        <w:t>” prefix is not required.</w:t>
      </w:r>
    </w:p>
    <w:p w14:paraId="1EFC5D8D" w14:textId="34EF8247" w:rsidR="00535CED" w:rsidRDefault="0057010E" w:rsidP="0057010E">
      <w:pPr>
        <w:pStyle w:val="Heading2"/>
        <w:rPr>
          <w:lang w:val="en-GB"/>
        </w:rPr>
      </w:pPr>
      <w:bookmarkStart w:id="8" w:name="_Toc49955176"/>
      <w:bookmarkStart w:id="9" w:name="_Toc239067593"/>
      <w:r>
        <w:rPr>
          <w:lang w:val="en-GB"/>
        </w:rPr>
        <w:t>1.5 About this version</w:t>
      </w:r>
      <w:bookmarkEnd w:id="8"/>
      <w:bookmarkEnd w:id="9"/>
    </w:p>
    <w:p w14:paraId="529DA0EB" w14:textId="3EF9DACA" w:rsidR="00476B6B" w:rsidRDefault="00503BD5" w:rsidP="003673A6">
      <w:pPr>
        <w:spacing w:before="120"/>
        <w:jc w:val="both"/>
        <w:rPr>
          <w:sz w:val="20"/>
          <w:szCs w:val="20"/>
          <w:lang w:val="en-GB"/>
        </w:rPr>
      </w:pPr>
      <w:r>
        <w:rPr>
          <w:sz w:val="20"/>
          <w:szCs w:val="20"/>
          <w:lang w:val="en-GB"/>
        </w:rPr>
        <w:t>Database built with version 7 or earlier of Pyrrho will need to be rebuilt for version 8 because of the new data type model. There are new client tools to match version 8:</w:t>
      </w:r>
      <w:r w:rsidR="0057010E">
        <w:rPr>
          <w:sz w:val="20"/>
          <w:szCs w:val="20"/>
          <w:lang w:val="en-GB"/>
        </w:rPr>
        <w:t xml:space="preserve"> </w:t>
      </w:r>
      <w:r>
        <w:rPr>
          <w:sz w:val="20"/>
          <w:szCs w:val="20"/>
          <w:lang w:val="en-GB"/>
        </w:rPr>
        <w:t>generally</w:t>
      </w:r>
      <w:r w:rsidR="00206182">
        <w:rPr>
          <w:sz w:val="20"/>
          <w:szCs w:val="20"/>
          <w:lang w:val="en-GB"/>
        </w:rPr>
        <w:t>,</w:t>
      </w:r>
      <w:r w:rsidR="00DA0C93">
        <w:rPr>
          <w:sz w:val="20"/>
          <w:szCs w:val="20"/>
          <w:lang w:val="en-GB"/>
        </w:rPr>
        <w:t xml:space="preserve"> </w:t>
      </w:r>
      <w:r w:rsidR="0083313F">
        <w:rPr>
          <w:sz w:val="20"/>
          <w:szCs w:val="20"/>
          <w:lang w:val="en-GB"/>
        </w:rPr>
        <w:t xml:space="preserve">client </w:t>
      </w:r>
      <w:r w:rsidR="00DA0C93">
        <w:rPr>
          <w:sz w:val="20"/>
          <w:szCs w:val="20"/>
          <w:lang w:val="en-GB"/>
        </w:rPr>
        <w:t>appl</w:t>
      </w:r>
      <w:r w:rsidR="00206182">
        <w:rPr>
          <w:sz w:val="20"/>
          <w:szCs w:val="20"/>
          <w:lang w:val="en-GB"/>
        </w:rPr>
        <w:t xml:space="preserve">ications should be recompiled so that their version of </w:t>
      </w:r>
      <w:proofErr w:type="spellStart"/>
      <w:r w:rsidR="00206182">
        <w:rPr>
          <w:sz w:val="20"/>
          <w:szCs w:val="20"/>
          <w:lang w:val="en-GB"/>
        </w:rPr>
        <w:t>PyrrhoLink</w:t>
      </w:r>
      <w:proofErr w:type="spellEnd"/>
      <w:r w:rsidR="00D43F44">
        <w:rPr>
          <w:sz w:val="20"/>
          <w:szCs w:val="20"/>
          <w:lang w:val="en-GB"/>
        </w:rPr>
        <w:t xml:space="preserve"> </w:t>
      </w:r>
      <w:r w:rsidR="00206182">
        <w:rPr>
          <w:sz w:val="20"/>
          <w:szCs w:val="20"/>
          <w:lang w:val="en-GB"/>
        </w:rPr>
        <w:t>matches the server.</w:t>
      </w:r>
      <w:r w:rsidR="00F50F4C">
        <w:rPr>
          <w:sz w:val="20"/>
          <w:szCs w:val="20"/>
          <w:lang w:val="en-GB"/>
        </w:rPr>
        <w:t xml:space="preserve"> </w:t>
      </w:r>
      <w:r w:rsidR="0083313F">
        <w:rPr>
          <w:sz w:val="20"/>
          <w:szCs w:val="20"/>
          <w:lang w:val="en-GB"/>
        </w:rPr>
        <w:t xml:space="preserve">There </w:t>
      </w:r>
      <w:r w:rsidR="00AF41DF">
        <w:rPr>
          <w:sz w:val="20"/>
          <w:szCs w:val="20"/>
          <w:lang w:val="en-GB"/>
        </w:rPr>
        <w:t xml:space="preserve">is now just one version of </w:t>
      </w:r>
      <w:r w:rsidR="0083313F">
        <w:rPr>
          <w:sz w:val="20"/>
          <w:szCs w:val="20"/>
          <w:lang w:val="en-GB"/>
        </w:rPr>
        <w:t xml:space="preserve">the </w:t>
      </w:r>
      <w:r w:rsidR="0083313F">
        <w:rPr>
          <w:sz w:val="20"/>
          <w:szCs w:val="20"/>
          <w:lang w:val="en-GB"/>
        </w:rPr>
        <w:lastRenderedPageBreak/>
        <w:t>Pyrrho engine: PyrrhoSvr.exe</w:t>
      </w:r>
      <w:r w:rsidR="004933EC">
        <w:rPr>
          <w:sz w:val="20"/>
          <w:szCs w:val="20"/>
          <w:lang w:val="en-GB"/>
        </w:rPr>
        <w:t xml:space="preserve">: </w:t>
      </w:r>
      <w:r w:rsidR="00AF41DF">
        <w:rPr>
          <w:sz w:val="20"/>
          <w:szCs w:val="20"/>
          <w:lang w:val="en-GB"/>
        </w:rPr>
        <w:t>applications that formerly used Pyrrho’s embedded edition can simply spawn their own local server</w:t>
      </w:r>
      <w:r w:rsidR="00A83893">
        <w:rPr>
          <w:rStyle w:val="FootnoteReference"/>
          <w:sz w:val="20"/>
          <w:szCs w:val="20"/>
          <w:lang w:val="en-GB"/>
        </w:rPr>
        <w:footnoteReference w:id="5"/>
      </w:r>
      <w:r w:rsidR="004933EC">
        <w:rPr>
          <w:sz w:val="20"/>
          <w:szCs w:val="20"/>
          <w:lang w:val="en-GB"/>
        </w:rPr>
        <w:t>.</w:t>
      </w:r>
    </w:p>
    <w:p w14:paraId="73646CB4" w14:textId="2D1AFF5C" w:rsidR="00150A41" w:rsidRDefault="004D52D0" w:rsidP="004B45AB">
      <w:pPr>
        <w:spacing w:before="120"/>
        <w:jc w:val="both"/>
        <w:rPr>
          <w:sz w:val="20"/>
          <w:szCs w:val="20"/>
          <w:lang w:val="en-GB"/>
        </w:rPr>
      </w:pPr>
      <w:proofErr w:type="gramStart"/>
      <w:r>
        <w:rPr>
          <w:sz w:val="20"/>
          <w:szCs w:val="20"/>
          <w:lang w:val="en-GB"/>
        </w:rPr>
        <w:t>A number of</w:t>
      </w:r>
      <w:proofErr w:type="gramEnd"/>
      <w:r>
        <w:rPr>
          <w:sz w:val="20"/>
          <w:szCs w:val="20"/>
          <w:lang w:val="en-GB"/>
        </w:rPr>
        <w:t xml:space="preserve"> features that Pyrrho once offered have been removed over the years. These have included support for Microsoft technology such as </w:t>
      </w:r>
      <w:proofErr w:type="spellStart"/>
      <w:r>
        <w:rPr>
          <w:sz w:val="20"/>
          <w:szCs w:val="20"/>
          <w:lang w:val="en-GB"/>
        </w:rPr>
        <w:t>DataAdapters</w:t>
      </w:r>
      <w:proofErr w:type="spellEnd"/>
      <w:r>
        <w:rPr>
          <w:sz w:val="20"/>
          <w:szCs w:val="20"/>
          <w:lang w:val="en-GB"/>
        </w:rPr>
        <w:t xml:space="preserve"> and the Entity Framework, for Java Persistence, SPARQL</w:t>
      </w:r>
      <w:r w:rsidR="00EA0C55">
        <w:rPr>
          <w:sz w:val="20"/>
          <w:szCs w:val="20"/>
          <w:lang w:val="en-GB"/>
        </w:rPr>
        <w:t xml:space="preserve">, </w:t>
      </w:r>
      <w:r w:rsidR="00867EBB">
        <w:rPr>
          <w:sz w:val="20"/>
          <w:szCs w:val="20"/>
          <w:lang w:val="en-GB"/>
        </w:rPr>
        <w:t xml:space="preserve">OWL, RDF </w:t>
      </w:r>
      <w:r w:rsidR="00EA0C55">
        <w:rPr>
          <w:sz w:val="20"/>
          <w:szCs w:val="20"/>
          <w:lang w:val="en-GB"/>
        </w:rPr>
        <w:t>and even Mongo</w:t>
      </w:r>
      <w:r>
        <w:rPr>
          <w:sz w:val="20"/>
          <w:szCs w:val="20"/>
          <w:lang w:val="en-GB"/>
        </w:rPr>
        <w:t xml:space="preserve">. </w:t>
      </w:r>
      <w:r w:rsidR="00150A41">
        <w:rPr>
          <w:sz w:val="20"/>
          <w:szCs w:val="20"/>
          <w:lang w:val="en-GB"/>
        </w:rPr>
        <w:t xml:space="preserve">Some previous editions were linked for use in mobile phones and web </w:t>
      </w:r>
      <w:r w:rsidR="00AF41DF">
        <w:rPr>
          <w:sz w:val="20"/>
          <w:szCs w:val="20"/>
          <w:lang w:val="en-GB"/>
        </w:rPr>
        <w:t>servers and</w:t>
      </w:r>
      <w:r w:rsidR="006441C9">
        <w:rPr>
          <w:sz w:val="20"/>
          <w:szCs w:val="20"/>
          <w:lang w:val="en-GB"/>
        </w:rPr>
        <w:t xml:space="preserve"> allowed multi-database connections</w:t>
      </w:r>
      <w:r w:rsidR="00150A41">
        <w:rPr>
          <w:sz w:val="20"/>
          <w:szCs w:val="20"/>
          <w:lang w:val="en-GB"/>
        </w:rPr>
        <w:t>.</w:t>
      </w:r>
      <w:r w:rsidR="004B45AB">
        <w:rPr>
          <w:sz w:val="20"/>
          <w:szCs w:val="20"/>
          <w:lang w:val="en-GB"/>
        </w:rPr>
        <w:t xml:space="preserve"> </w:t>
      </w:r>
    </w:p>
    <w:p w14:paraId="3EAAAA71" w14:textId="15AED66D" w:rsidR="009414A0" w:rsidRDefault="003D7F32" w:rsidP="009414A0">
      <w:pPr>
        <w:spacing w:before="120"/>
        <w:jc w:val="both"/>
        <w:rPr>
          <w:sz w:val="20"/>
          <w:szCs w:val="20"/>
          <w:lang w:val="en-GB"/>
        </w:rPr>
      </w:pPr>
      <w:r>
        <w:rPr>
          <w:sz w:val="20"/>
          <w:szCs w:val="20"/>
          <w:lang w:val="en-GB"/>
        </w:rPr>
        <w:t>Version 7 of Pyrrho is a major re-implementation of the database engine, and the</w:t>
      </w:r>
      <w:r w:rsidR="006077BA">
        <w:rPr>
          <w:sz w:val="20"/>
          <w:szCs w:val="20"/>
          <w:lang w:val="en-GB"/>
        </w:rPr>
        <w:t xml:space="preserve"> architecture modifications </w:t>
      </w:r>
      <w:r>
        <w:rPr>
          <w:sz w:val="20"/>
          <w:szCs w:val="20"/>
          <w:lang w:val="en-GB"/>
        </w:rPr>
        <w:t xml:space="preserve">are described in the </w:t>
      </w:r>
      <w:proofErr w:type="spellStart"/>
      <w:r>
        <w:rPr>
          <w:sz w:val="20"/>
          <w:szCs w:val="20"/>
          <w:lang w:val="en-GB"/>
        </w:rPr>
        <w:t>SourceIntro</w:t>
      </w:r>
      <w:proofErr w:type="spellEnd"/>
      <w:r>
        <w:rPr>
          <w:sz w:val="20"/>
          <w:szCs w:val="20"/>
          <w:lang w:val="en-GB"/>
        </w:rPr>
        <w:t xml:space="preserve"> document.</w:t>
      </w:r>
      <w:r w:rsidR="004E7196">
        <w:rPr>
          <w:sz w:val="20"/>
          <w:szCs w:val="20"/>
          <w:lang w:val="en-GB"/>
        </w:rPr>
        <w:t xml:space="preserve"> The protocol changed slightly in v7.03, when support for the Typed Graph Model, and so older</w:t>
      </w:r>
      <w:r w:rsidR="008A6773">
        <w:rPr>
          <w:sz w:val="20"/>
          <w:szCs w:val="20"/>
          <w:lang w:val="en-GB"/>
        </w:rPr>
        <w:t xml:space="preserve"> applications should be recompiled with the </w:t>
      </w:r>
      <w:r w:rsidR="00F75251">
        <w:rPr>
          <w:sz w:val="20"/>
          <w:szCs w:val="20"/>
          <w:lang w:val="en-GB"/>
        </w:rPr>
        <w:t>v7</w:t>
      </w:r>
      <w:r w:rsidR="008A6773">
        <w:rPr>
          <w:sz w:val="20"/>
          <w:szCs w:val="20"/>
          <w:lang w:val="en-GB"/>
        </w:rPr>
        <w:t xml:space="preserve"> </w:t>
      </w:r>
      <w:proofErr w:type="spellStart"/>
      <w:r w:rsidR="008A6773">
        <w:rPr>
          <w:sz w:val="20"/>
          <w:szCs w:val="20"/>
          <w:lang w:val="en-GB"/>
        </w:rPr>
        <w:t>PyrrhoLink</w:t>
      </w:r>
      <w:proofErr w:type="spellEnd"/>
      <w:r w:rsidR="008A6773">
        <w:rPr>
          <w:sz w:val="20"/>
          <w:szCs w:val="20"/>
          <w:lang w:val="en-GB"/>
        </w:rPr>
        <w:t xml:space="preserve"> class library</w:t>
      </w:r>
      <w:r w:rsidR="009414A0">
        <w:rPr>
          <w:sz w:val="20"/>
          <w:szCs w:val="20"/>
          <w:lang w:val="en-GB"/>
        </w:rPr>
        <w:t>.</w:t>
      </w:r>
      <w:r w:rsidR="007D1314">
        <w:rPr>
          <w:sz w:val="20"/>
          <w:szCs w:val="20"/>
          <w:lang w:val="en-GB"/>
        </w:rPr>
        <w:t xml:space="preserve"> </w:t>
      </w:r>
    </w:p>
    <w:p w14:paraId="289A163E" w14:textId="1AFEBF13" w:rsidR="003C25C6" w:rsidRDefault="002B30B5" w:rsidP="003C25C6">
      <w:pPr>
        <w:spacing w:before="120"/>
        <w:jc w:val="both"/>
        <w:rPr>
          <w:sz w:val="20"/>
          <w:szCs w:val="20"/>
          <w:lang w:val="en-GB"/>
        </w:rPr>
      </w:pPr>
      <w:r>
        <w:rPr>
          <w:sz w:val="20"/>
          <w:szCs w:val="20"/>
          <w:lang w:val="en-GB"/>
        </w:rPr>
        <w:t>From</w:t>
      </w:r>
      <w:r w:rsidR="00F917EC">
        <w:rPr>
          <w:sz w:val="20"/>
          <w:szCs w:val="20"/>
          <w:lang w:val="en-GB"/>
        </w:rPr>
        <w:t xml:space="preserve"> version 7.0</w:t>
      </w:r>
      <w:r w:rsidR="00E9781E">
        <w:rPr>
          <w:sz w:val="20"/>
          <w:szCs w:val="20"/>
          <w:lang w:val="en-GB"/>
        </w:rPr>
        <w:t>9</w:t>
      </w:r>
      <w:r w:rsidR="00F917EC">
        <w:rPr>
          <w:sz w:val="20"/>
          <w:szCs w:val="20"/>
          <w:lang w:val="en-GB"/>
        </w:rPr>
        <w:t xml:space="preserve">, </w:t>
      </w:r>
      <w:r w:rsidR="004E7196">
        <w:rPr>
          <w:sz w:val="20"/>
          <w:szCs w:val="20"/>
          <w:lang w:val="en-GB"/>
        </w:rPr>
        <w:t xml:space="preserve">we support the new international standard for GQL (ISO/IEC 39075), so that many SQL keywords are </w:t>
      </w:r>
      <w:r w:rsidR="00F61760">
        <w:rPr>
          <w:sz w:val="20"/>
          <w:szCs w:val="20"/>
          <w:lang w:val="en-GB"/>
        </w:rPr>
        <w:t xml:space="preserve">still </w:t>
      </w:r>
      <w:r w:rsidR="004E7196">
        <w:rPr>
          <w:sz w:val="20"/>
          <w:szCs w:val="20"/>
          <w:lang w:val="en-GB"/>
        </w:rPr>
        <w:t>recognized but no longer reserved</w:t>
      </w:r>
      <w:r w:rsidR="00F61760">
        <w:rPr>
          <w:sz w:val="20"/>
          <w:szCs w:val="20"/>
          <w:lang w:val="en-GB"/>
        </w:rPr>
        <w:t>.</w:t>
      </w:r>
      <w:r w:rsidR="00F917EC">
        <w:rPr>
          <w:sz w:val="20"/>
          <w:szCs w:val="20"/>
          <w:lang w:val="en-GB"/>
        </w:rPr>
        <w:t xml:space="preserve"> </w:t>
      </w:r>
      <w:r w:rsidR="004E7196">
        <w:rPr>
          <w:sz w:val="20"/>
          <w:szCs w:val="20"/>
          <w:lang w:val="en-GB"/>
        </w:rPr>
        <w:t>Most GQL options are available, with usability extensions</w:t>
      </w:r>
      <w:r w:rsidR="00F61760">
        <w:rPr>
          <w:sz w:val="20"/>
          <w:szCs w:val="20"/>
          <w:lang w:val="en-GB"/>
        </w:rPr>
        <w:t xml:space="preserve"> that</w:t>
      </w:r>
      <w:r w:rsidR="004E7196">
        <w:rPr>
          <w:sz w:val="20"/>
          <w:szCs w:val="20"/>
          <w:lang w:val="en-GB"/>
        </w:rPr>
        <w:t xml:space="preserve"> includ</w:t>
      </w:r>
      <w:r w:rsidR="00F61760">
        <w:rPr>
          <w:sz w:val="20"/>
          <w:szCs w:val="20"/>
          <w:lang w:val="en-GB"/>
        </w:rPr>
        <w:t>e</w:t>
      </w:r>
      <w:r w:rsidR="004E7196">
        <w:rPr>
          <w:sz w:val="20"/>
          <w:szCs w:val="20"/>
          <w:lang w:val="en-GB"/>
        </w:rPr>
        <w:t xml:space="preserve"> graph type inference. The GQL query language features the notion of identifier binding, so that unbound identifiers play a special role in the syntax. </w:t>
      </w:r>
      <w:r w:rsidR="00DB5D8D">
        <w:rPr>
          <w:sz w:val="20"/>
          <w:szCs w:val="20"/>
          <w:lang w:val="en-GB"/>
        </w:rPr>
        <w:t xml:space="preserve">The prompts in the </w:t>
      </w:r>
      <w:proofErr w:type="spellStart"/>
      <w:r w:rsidR="00DB5D8D">
        <w:rPr>
          <w:sz w:val="20"/>
          <w:szCs w:val="20"/>
          <w:lang w:val="en-GB"/>
        </w:rPr>
        <w:t>PyrrhoCmd</w:t>
      </w:r>
      <w:proofErr w:type="spellEnd"/>
      <w:r w:rsidR="00DB5D8D">
        <w:rPr>
          <w:sz w:val="20"/>
          <w:szCs w:val="20"/>
          <w:lang w:val="en-GB"/>
        </w:rPr>
        <w:t xml:space="preserve"> client now show QL instead of SQL. The Reference sections in this document reflects these changes: the illustrations and worked examples in this document will be updated over time.</w:t>
      </w:r>
      <w:r w:rsidR="00F61760" w:rsidRPr="00F61760">
        <w:rPr>
          <w:sz w:val="20"/>
          <w:szCs w:val="20"/>
          <w:lang w:val="en-GB"/>
        </w:rPr>
        <w:t xml:space="preserve"> </w:t>
      </w:r>
      <w:r w:rsidR="00F61760">
        <w:rPr>
          <w:sz w:val="20"/>
          <w:szCs w:val="20"/>
          <w:lang w:val="en-GB"/>
        </w:rPr>
        <w:t>See section 5.2.4.</w:t>
      </w:r>
      <w:r w:rsidR="00CB3E55">
        <w:rPr>
          <w:sz w:val="20"/>
          <w:szCs w:val="20"/>
          <w:lang w:val="en-GB"/>
        </w:rPr>
        <w:t xml:space="preserve"> </w:t>
      </w:r>
    </w:p>
    <w:p w14:paraId="07E027C3" w14:textId="4B26A4B3" w:rsidR="00E9781E" w:rsidRPr="009414A0" w:rsidRDefault="00E9781E" w:rsidP="003C25C6">
      <w:pPr>
        <w:spacing w:before="120"/>
        <w:jc w:val="both"/>
        <w:rPr>
          <w:sz w:val="20"/>
          <w:szCs w:val="20"/>
          <w:lang w:val="en-GB"/>
        </w:rPr>
      </w:pPr>
      <w:r>
        <w:rPr>
          <w:sz w:val="20"/>
          <w:szCs w:val="20"/>
          <w:lang w:val="en-GB"/>
        </w:rPr>
        <w:t>Version 7.010 differentiates lists and (sparse) arrays: this has required changes to the Pyrrho protocol.</w:t>
      </w:r>
    </w:p>
    <w:p w14:paraId="0BD43C60" w14:textId="0A766A91" w:rsidR="00287B62" w:rsidRDefault="00287B62" w:rsidP="00A03B60">
      <w:pPr>
        <w:pStyle w:val="Heading1"/>
        <w:rPr>
          <w:lang w:val="en-GB"/>
        </w:rPr>
      </w:pPr>
      <w:bookmarkStart w:id="10" w:name="_Toc49955177"/>
      <w:bookmarkStart w:id="11" w:name="_Toc239067594"/>
      <w:r>
        <w:rPr>
          <w:lang w:val="en-GB"/>
        </w:rPr>
        <w:lastRenderedPageBreak/>
        <w:t>2. Obtaining Pyrrho</w:t>
      </w:r>
      <w:bookmarkEnd w:id="10"/>
      <w:bookmarkEnd w:id="11"/>
    </w:p>
    <w:p w14:paraId="681CDE14" w14:textId="77777777" w:rsidR="00B743E3" w:rsidRDefault="00B743E3" w:rsidP="006E243C">
      <w:pPr>
        <w:spacing w:before="120"/>
        <w:jc w:val="both"/>
        <w:rPr>
          <w:sz w:val="20"/>
          <w:szCs w:val="20"/>
          <w:lang w:val="en-GB"/>
        </w:rPr>
      </w:pPr>
      <w:r w:rsidRPr="00B743E3">
        <w:rPr>
          <w:sz w:val="20"/>
          <w:szCs w:val="20"/>
          <w:lang w:val="en-GB"/>
        </w:rPr>
        <w:t>Pyrrho</w:t>
      </w:r>
      <w:r>
        <w:rPr>
          <w:sz w:val="20"/>
          <w:szCs w:val="20"/>
          <w:lang w:val="en-GB"/>
        </w:rPr>
        <w:t xml:space="preserve"> is available as a free and very small download</w:t>
      </w:r>
      <w:r w:rsidR="00B53AF5">
        <w:rPr>
          <w:sz w:val="20"/>
          <w:szCs w:val="20"/>
          <w:lang w:val="en-GB"/>
        </w:rPr>
        <w:t xml:space="preserve"> for the .NET framework</w:t>
      </w:r>
      <w:r w:rsidR="006C597E">
        <w:rPr>
          <w:sz w:val="20"/>
          <w:szCs w:val="20"/>
          <w:lang w:val="en-GB"/>
        </w:rPr>
        <w:t xml:space="preserve">. </w:t>
      </w:r>
      <w:r>
        <w:rPr>
          <w:sz w:val="20"/>
          <w:szCs w:val="20"/>
          <w:lang w:val="en-GB"/>
        </w:rPr>
        <w:t>Later sections of this chapter discuss issues associated with moving an existing database to Pyrrho.</w:t>
      </w:r>
      <w:r w:rsidR="00B53AF5">
        <w:rPr>
          <w:sz w:val="20"/>
          <w:szCs w:val="20"/>
          <w:lang w:val="en-GB"/>
        </w:rPr>
        <w:t xml:space="preserve"> </w:t>
      </w:r>
    </w:p>
    <w:p w14:paraId="36808FBD" w14:textId="7CEC747F" w:rsidR="00C3306B" w:rsidRDefault="00C3306B" w:rsidP="00C3306B">
      <w:pPr>
        <w:pStyle w:val="Heading2"/>
        <w:rPr>
          <w:lang w:val="en-GB"/>
        </w:rPr>
      </w:pPr>
      <w:bookmarkStart w:id="12" w:name="_Toc49955178"/>
      <w:bookmarkStart w:id="13" w:name="_Toc239067595"/>
      <w:r>
        <w:rPr>
          <w:lang w:val="en-GB"/>
        </w:rPr>
        <w:t xml:space="preserve">2.1 Downloading the </w:t>
      </w:r>
      <w:r w:rsidR="0000710B">
        <w:rPr>
          <w:lang w:val="en-GB"/>
        </w:rPr>
        <w:t>p</w:t>
      </w:r>
      <w:r>
        <w:rPr>
          <w:lang w:val="en-GB"/>
        </w:rPr>
        <w:t>ackage</w:t>
      </w:r>
      <w:bookmarkEnd w:id="12"/>
      <w:bookmarkEnd w:id="13"/>
    </w:p>
    <w:p w14:paraId="7D1723C4" w14:textId="38C01D15" w:rsidR="00591AE4" w:rsidRDefault="00F4178B" w:rsidP="00C3306B">
      <w:pPr>
        <w:spacing w:before="120"/>
        <w:jc w:val="both"/>
        <w:rPr>
          <w:sz w:val="20"/>
          <w:szCs w:val="20"/>
          <w:lang w:val="en-GB"/>
        </w:rPr>
      </w:pPr>
      <w:r>
        <w:rPr>
          <w:sz w:val="20"/>
          <w:szCs w:val="20"/>
          <w:lang w:val="en-GB"/>
        </w:rPr>
        <w:t>The source and binary code</w:t>
      </w:r>
      <w:r w:rsidR="00063586">
        <w:rPr>
          <w:sz w:val="20"/>
          <w:szCs w:val="20"/>
          <w:lang w:val="en-GB"/>
        </w:rPr>
        <w:t xml:space="preserve"> </w:t>
      </w:r>
      <w:r w:rsidR="00F66B2D">
        <w:rPr>
          <w:sz w:val="20"/>
          <w:szCs w:val="20"/>
          <w:lang w:val="en-GB"/>
        </w:rPr>
        <w:t xml:space="preserve">of Pyrrho </w:t>
      </w:r>
      <w:r>
        <w:rPr>
          <w:sz w:val="20"/>
          <w:szCs w:val="20"/>
          <w:lang w:val="en-GB"/>
        </w:rPr>
        <w:t>is</w:t>
      </w:r>
      <w:r w:rsidR="00063586">
        <w:rPr>
          <w:sz w:val="20"/>
          <w:szCs w:val="20"/>
          <w:lang w:val="en-GB"/>
        </w:rPr>
        <w:t xml:space="preserve"> available from </w:t>
      </w:r>
      <w:hyperlink r:id="rId10" w:history="1">
        <w:r>
          <w:rPr>
            <w:rStyle w:val="Hyperlink"/>
            <w:szCs w:val="20"/>
            <w:lang w:val="en-GB"/>
          </w:rPr>
          <w:t>https//pyrrhodbms.uws.ac.uk</w:t>
        </w:r>
      </w:hyperlink>
      <w:r w:rsidR="00063586">
        <w:rPr>
          <w:sz w:val="20"/>
          <w:szCs w:val="20"/>
          <w:lang w:val="en-GB"/>
        </w:rPr>
        <w:t xml:space="preserve"> </w:t>
      </w:r>
      <w:r>
        <w:rPr>
          <w:sz w:val="20"/>
          <w:szCs w:val="20"/>
          <w:lang w:val="en-GB"/>
        </w:rPr>
        <w:t>in a single download</w:t>
      </w:r>
      <w:r w:rsidR="00666914">
        <w:rPr>
          <w:rStyle w:val="FootnoteReference"/>
          <w:sz w:val="20"/>
          <w:szCs w:val="20"/>
          <w:lang w:val="en-GB"/>
        </w:rPr>
        <w:footnoteReference w:id="6"/>
      </w:r>
      <w:r w:rsidR="00C3306B">
        <w:rPr>
          <w:sz w:val="20"/>
          <w:szCs w:val="20"/>
          <w:lang w:val="en-GB"/>
        </w:rPr>
        <w:t xml:space="preserve">. </w:t>
      </w:r>
      <w:r w:rsidR="009D4CFA">
        <w:rPr>
          <w:sz w:val="20"/>
          <w:szCs w:val="20"/>
          <w:lang w:val="en-GB"/>
        </w:rPr>
        <w:t>Provided the .NET framework</w:t>
      </w:r>
      <w:r>
        <w:rPr>
          <w:sz w:val="20"/>
          <w:szCs w:val="20"/>
          <w:lang w:val="en-GB"/>
        </w:rPr>
        <w:t xml:space="preserve"> (</w:t>
      </w:r>
      <w:r w:rsidR="00534272">
        <w:rPr>
          <w:sz w:val="20"/>
          <w:szCs w:val="20"/>
          <w:lang w:val="en-GB"/>
        </w:rPr>
        <w:t>or .NET</w:t>
      </w:r>
      <w:r>
        <w:rPr>
          <w:sz w:val="20"/>
          <w:szCs w:val="20"/>
          <w:lang w:val="en-GB"/>
        </w:rPr>
        <w:t xml:space="preserve"> for Linux)</w:t>
      </w:r>
      <w:r w:rsidR="009D4CFA">
        <w:rPr>
          <w:sz w:val="20"/>
          <w:szCs w:val="20"/>
          <w:lang w:val="en-GB"/>
        </w:rPr>
        <w:t xml:space="preserve"> has been installed, i</w:t>
      </w:r>
      <w:r w:rsidR="00C3306B">
        <w:rPr>
          <w:sz w:val="20"/>
          <w:szCs w:val="20"/>
          <w:lang w:val="en-GB"/>
        </w:rPr>
        <w:t xml:space="preserve">t is possible to extract </w:t>
      </w:r>
      <w:proofErr w:type="gramStart"/>
      <w:r w:rsidR="00C3306B">
        <w:rPr>
          <w:sz w:val="20"/>
          <w:szCs w:val="20"/>
          <w:lang w:val="en-GB"/>
        </w:rPr>
        <w:t>all of</w:t>
      </w:r>
      <w:proofErr w:type="gramEnd"/>
      <w:r w:rsidR="00C3306B">
        <w:rPr>
          <w:sz w:val="20"/>
          <w:szCs w:val="20"/>
          <w:lang w:val="en-GB"/>
        </w:rPr>
        <w:t xml:space="preserve"> the files in the </w:t>
      </w:r>
      <w:r w:rsidR="009D4CFA">
        <w:rPr>
          <w:sz w:val="20"/>
          <w:szCs w:val="20"/>
          <w:lang w:val="en-GB"/>
        </w:rPr>
        <w:t xml:space="preserve">distribution to a single </w:t>
      </w:r>
      <w:r w:rsidR="00666914">
        <w:rPr>
          <w:sz w:val="20"/>
          <w:szCs w:val="20"/>
          <w:lang w:val="en-GB"/>
        </w:rPr>
        <w:t>folder and</w:t>
      </w:r>
      <w:r w:rsidR="009D4CFA">
        <w:rPr>
          <w:sz w:val="20"/>
          <w:szCs w:val="20"/>
          <w:lang w:val="en-GB"/>
        </w:rPr>
        <w:t xml:space="preserve"> start to use Pyrrho in this folder without making any system or registry changes.</w:t>
      </w:r>
      <w:r w:rsidR="00591AE4">
        <w:rPr>
          <w:sz w:val="20"/>
          <w:szCs w:val="20"/>
          <w:lang w:val="en-GB"/>
        </w:rPr>
        <w:t xml:space="preserve"> </w:t>
      </w:r>
      <w:r w:rsidR="00534272">
        <w:rPr>
          <w:sz w:val="20"/>
          <w:szCs w:val="20"/>
          <w:lang w:val="en-GB"/>
        </w:rPr>
        <w:t>Pyrrho currently targets .NET9.0.</w:t>
      </w:r>
    </w:p>
    <w:p w14:paraId="23662414" w14:textId="4F44CFCA" w:rsidR="00945798" w:rsidRDefault="00945798" w:rsidP="00CC4AE2">
      <w:pPr>
        <w:spacing w:before="120"/>
        <w:jc w:val="both"/>
        <w:rPr>
          <w:sz w:val="20"/>
          <w:szCs w:val="20"/>
        </w:rPr>
      </w:pPr>
      <w:r>
        <w:rPr>
          <w:sz w:val="20"/>
          <w:szCs w:val="20"/>
        </w:rPr>
        <w:t xml:space="preserve">You are allowed to view and test the </w:t>
      </w:r>
      <w:proofErr w:type="gramStart"/>
      <w:r>
        <w:rPr>
          <w:sz w:val="20"/>
          <w:szCs w:val="20"/>
        </w:rPr>
        <w:t>code</w:t>
      </w:r>
      <w:r w:rsidR="00666914">
        <w:rPr>
          <w:sz w:val="20"/>
          <w:szCs w:val="20"/>
        </w:rPr>
        <w:t>,</w:t>
      </w:r>
      <w:r>
        <w:rPr>
          <w:sz w:val="20"/>
          <w:szCs w:val="20"/>
        </w:rPr>
        <w:t xml:space="preserve"> </w:t>
      </w:r>
      <w:r w:rsidR="00666914">
        <w:rPr>
          <w:sz w:val="20"/>
          <w:szCs w:val="20"/>
        </w:rPr>
        <w:t>and</w:t>
      </w:r>
      <w:proofErr w:type="gramEnd"/>
      <w:r w:rsidR="00666914">
        <w:rPr>
          <w:sz w:val="20"/>
          <w:szCs w:val="20"/>
        </w:rPr>
        <w:t xml:space="preserve"> </w:t>
      </w:r>
      <w:r>
        <w:rPr>
          <w:sz w:val="20"/>
          <w:szCs w:val="20"/>
        </w:rPr>
        <w:t>redistribute any of the files available on the Pyrrho website in their entirety</w:t>
      </w:r>
      <w:r w:rsidR="00666914">
        <w:rPr>
          <w:sz w:val="20"/>
          <w:szCs w:val="20"/>
        </w:rPr>
        <w:t>.</w:t>
      </w:r>
      <w:r w:rsidR="001F47B4">
        <w:rPr>
          <w:sz w:val="20"/>
          <w:szCs w:val="20"/>
        </w:rPr>
        <w:t xml:space="preserve"> </w:t>
      </w:r>
      <w:r w:rsidR="00666914">
        <w:rPr>
          <w:sz w:val="20"/>
          <w:szCs w:val="20"/>
        </w:rPr>
        <w:t>With suitable acknowledgement, you may</w:t>
      </w:r>
      <w:r w:rsidR="001F47B4">
        <w:rPr>
          <w:sz w:val="20"/>
          <w:szCs w:val="20"/>
        </w:rPr>
        <w:t xml:space="preserve"> embed the </w:t>
      </w:r>
      <w:proofErr w:type="spellStart"/>
      <w:r w:rsidR="001F47B4">
        <w:rPr>
          <w:sz w:val="20"/>
          <w:szCs w:val="20"/>
        </w:rPr>
        <w:t>dlls</w:t>
      </w:r>
      <w:proofErr w:type="spellEnd"/>
      <w:r w:rsidR="001F47B4">
        <w:rPr>
          <w:sz w:val="20"/>
          <w:szCs w:val="20"/>
        </w:rPr>
        <w:t xml:space="preserve"> or </w:t>
      </w:r>
      <w:r w:rsidR="00666914">
        <w:rPr>
          <w:sz w:val="20"/>
          <w:szCs w:val="20"/>
        </w:rPr>
        <w:t xml:space="preserve">re-use </w:t>
      </w:r>
      <w:r w:rsidR="001F47B4">
        <w:rPr>
          <w:sz w:val="20"/>
          <w:szCs w:val="20"/>
        </w:rPr>
        <w:t>any of the source code in an</w:t>
      </w:r>
      <w:r w:rsidR="00666914">
        <w:rPr>
          <w:sz w:val="20"/>
          <w:szCs w:val="20"/>
        </w:rPr>
        <w:t>y</w:t>
      </w:r>
      <w:r w:rsidR="001F47B4">
        <w:rPr>
          <w:sz w:val="20"/>
          <w:szCs w:val="20"/>
        </w:rPr>
        <w:t xml:space="preserve"> application</w:t>
      </w:r>
      <w:r>
        <w:rPr>
          <w:sz w:val="20"/>
          <w:szCs w:val="20"/>
        </w:rPr>
        <w:t xml:space="preserve">. </w:t>
      </w:r>
      <w:r w:rsidR="00150A41">
        <w:rPr>
          <w:sz w:val="20"/>
          <w:szCs w:val="20"/>
        </w:rPr>
        <w:t>A</w:t>
      </w:r>
      <w:r w:rsidR="00F66B2D">
        <w:rPr>
          <w:sz w:val="20"/>
          <w:szCs w:val="20"/>
        </w:rPr>
        <w:t xml:space="preserve">ny </w:t>
      </w:r>
      <w:proofErr w:type="gramStart"/>
      <w:r w:rsidR="00F66B2D">
        <w:rPr>
          <w:sz w:val="20"/>
          <w:szCs w:val="20"/>
        </w:rPr>
        <w:t>uses</w:t>
      </w:r>
      <w:proofErr w:type="gramEnd"/>
      <w:r w:rsidR="00F66B2D">
        <w:rPr>
          <w:sz w:val="20"/>
          <w:szCs w:val="20"/>
        </w:rPr>
        <w:t xml:space="preserve"> other than those described here requires a license from the University of </w:t>
      </w:r>
      <w:r w:rsidR="006168E1">
        <w:rPr>
          <w:sz w:val="20"/>
          <w:szCs w:val="20"/>
        </w:rPr>
        <w:t>the West of Scotland</w:t>
      </w:r>
      <w:r w:rsidR="00B36F7E">
        <w:rPr>
          <w:sz w:val="20"/>
          <w:szCs w:val="20"/>
        </w:rPr>
        <w:t xml:space="preserve"> (see below)</w:t>
      </w:r>
      <w:r w:rsidR="00F66B2D">
        <w:rPr>
          <w:sz w:val="20"/>
          <w:szCs w:val="20"/>
        </w:rPr>
        <w:t>.</w:t>
      </w:r>
    </w:p>
    <w:p w14:paraId="5E359489" w14:textId="046705F4" w:rsidR="008C21E4" w:rsidRDefault="00C3306B" w:rsidP="008C21E4">
      <w:pPr>
        <w:pStyle w:val="Heading2"/>
        <w:rPr>
          <w:lang w:val="en-GB"/>
        </w:rPr>
      </w:pPr>
      <w:bookmarkStart w:id="14" w:name="_Toc49955179"/>
      <w:bookmarkStart w:id="15" w:name="_Toc239067596"/>
      <w:r>
        <w:rPr>
          <w:lang w:val="en-GB"/>
        </w:rPr>
        <w:t>2.</w:t>
      </w:r>
      <w:r w:rsidR="00150A41">
        <w:rPr>
          <w:lang w:val="en-GB"/>
        </w:rPr>
        <w:t>2</w:t>
      </w:r>
      <w:r w:rsidR="008C21E4">
        <w:rPr>
          <w:lang w:val="en-GB"/>
        </w:rPr>
        <w:t xml:space="preserve"> System requirements</w:t>
      </w:r>
      <w:bookmarkEnd w:id="14"/>
      <w:bookmarkEnd w:id="15"/>
    </w:p>
    <w:p w14:paraId="489030C6" w14:textId="4ECD3225" w:rsidR="00752E8A" w:rsidRDefault="00752E8A" w:rsidP="008C21E4">
      <w:pPr>
        <w:spacing w:before="120"/>
        <w:jc w:val="both"/>
        <w:rPr>
          <w:sz w:val="20"/>
          <w:szCs w:val="20"/>
          <w:lang w:val="en-GB"/>
        </w:rPr>
      </w:pPr>
      <w:r>
        <w:rPr>
          <w:sz w:val="20"/>
          <w:szCs w:val="20"/>
          <w:lang w:val="en-GB"/>
        </w:rPr>
        <w:t xml:space="preserve">The .NET </w:t>
      </w:r>
      <w:r w:rsidR="00534272">
        <w:rPr>
          <w:sz w:val="20"/>
          <w:szCs w:val="20"/>
          <w:lang w:val="en-GB"/>
        </w:rPr>
        <w:t>version 9.0 or .NET for Linux</w:t>
      </w:r>
      <w:r w:rsidR="008C21E4">
        <w:rPr>
          <w:sz w:val="20"/>
          <w:szCs w:val="20"/>
          <w:lang w:val="en-GB"/>
        </w:rPr>
        <w:t xml:space="preserve"> is required. </w:t>
      </w:r>
      <w:r w:rsidR="00A43A45">
        <w:rPr>
          <w:sz w:val="20"/>
          <w:szCs w:val="20"/>
          <w:lang w:val="en-GB"/>
        </w:rPr>
        <w:t>D</w:t>
      </w:r>
      <w:r w:rsidR="008C21E4">
        <w:rPr>
          <w:sz w:val="20"/>
          <w:szCs w:val="20"/>
          <w:lang w:val="en-GB"/>
        </w:rPr>
        <w:t>atabase files are machine-independent and can be transferred between Windows and Linux or between different machine architectures</w:t>
      </w:r>
      <w:r w:rsidR="006E243C">
        <w:rPr>
          <w:sz w:val="20"/>
          <w:szCs w:val="20"/>
          <w:lang w:val="en-GB"/>
        </w:rPr>
        <w:t>, provided only that the .NET framework or Mono is installed first</w:t>
      </w:r>
      <w:r w:rsidR="00666914">
        <w:rPr>
          <w:rStyle w:val="FootnoteReference"/>
          <w:sz w:val="20"/>
          <w:szCs w:val="20"/>
          <w:lang w:val="en-GB"/>
        </w:rPr>
        <w:footnoteReference w:id="7"/>
      </w:r>
      <w:r w:rsidR="008C21E4">
        <w:rPr>
          <w:sz w:val="20"/>
          <w:szCs w:val="20"/>
          <w:lang w:val="en-GB"/>
        </w:rPr>
        <w:t>.</w:t>
      </w:r>
      <w:r w:rsidR="006F26B8">
        <w:rPr>
          <w:sz w:val="20"/>
          <w:szCs w:val="20"/>
          <w:lang w:val="en-GB"/>
        </w:rPr>
        <w:t xml:space="preserve"> </w:t>
      </w:r>
    </w:p>
    <w:p w14:paraId="5EABF013" w14:textId="6A2D34C2" w:rsidR="008C21E4" w:rsidRDefault="00B36F7E" w:rsidP="008C21E4">
      <w:pPr>
        <w:spacing w:before="120"/>
        <w:jc w:val="both"/>
        <w:rPr>
          <w:sz w:val="20"/>
          <w:szCs w:val="20"/>
          <w:lang w:val="en-GB"/>
        </w:rPr>
      </w:pPr>
      <w:r>
        <w:rPr>
          <w:sz w:val="20"/>
          <w:szCs w:val="20"/>
          <w:lang w:val="en-GB"/>
        </w:rPr>
        <w:t>PyrrhoSvr.exe itself is currently just over 1</w:t>
      </w:r>
      <w:r w:rsidR="00534272">
        <w:rPr>
          <w:sz w:val="20"/>
          <w:szCs w:val="20"/>
          <w:lang w:val="en-GB"/>
        </w:rPr>
        <w:t>.5</w:t>
      </w:r>
      <w:r>
        <w:rPr>
          <w:sz w:val="20"/>
          <w:szCs w:val="20"/>
          <w:lang w:val="en-GB"/>
        </w:rPr>
        <w:t>MB, and a</w:t>
      </w:r>
      <w:r w:rsidR="00591AE4">
        <w:rPr>
          <w:sz w:val="20"/>
          <w:szCs w:val="20"/>
          <w:lang w:val="en-GB"/>
        </w:rPr>
        <w:t xml:space="preserve"> minimum of 1</w:t>
      </w:r>
      <w:r w:rsidR="00534272">
        <w:rPr>
          <w:sz w:val="20"/>
          <w:szCs w:val="20"/>
          <w:lang w:val="en-GB"/>
        </w:rPr>
        <w:t>4</w:t>
      </w:r>
      <w:r w:rsidR="008C21E4">
        <w:rPr>
          <w:sz w:val="20"/>
          <w:szCs w:val="20"/>
          <w:lang w:val="en-GB"/>
        </w:rPr>
        <w:t>MB of memory is required for the server process</w:t>
      </w:r>
      <w:r>
        <w:rPr>
          <w:sz w:val="20"/>
          <w:szCs w:val="20"/>
          <w:lang w:val="en-GB"/>
        </w:rPr>
        <w:t>.</w:t>
      </w:r>
      <w:r w:rsidR="008C21E4">
        <w:rPr>
          <w:sz w:val="20"/>
          <w:szCs w:val="20"/>
          <w:lang w:val="en-GB"/>
        </w:rPr>
        <w:t xml:space="preserve"> </w:t>
      </w:r>
      <w:r>
        <w:rPr>
          <w:sz w:val="20"/>
          <w:szCs w:val="20"/>
          <w:lang w:val="en-GB"/>
        </w:rPr>
        <w:t>H</w:t>
      </w:r>
      <w:r w:rsidR="008C21E4">
        <w:rPr>
          <w:sz w:val="20"/>
          <w:szCs w:val="20"/>
          <w:lang w:val="en-GB"/>
        </w:rPr>
        <w:t>owever</w:t>
      </w:r>
      <w:r w:rsidR="00534272">
        <w:rPr>
          <w:sz w:val="20"/>
          <w:szCs w:val="20"/>
          <w:lang w:val="en-GB"/>
        </w:rPr>
        <w:t>,</w:t>
      </w:r>
      <w:r w:rsidR="008C21E4">
        <w:rPr>
          <w:sz w:val="20"/>
          <w:szCs w:val="20"/>
          <w:lang w:val="en-GB"/>
        </w:rPr>
        <w:t xml:space="preserve"> if the database holds </w:t>
      </w:r>
      <w:proofErr w:type="spellStart"/>
      <w:r w:rsidR="008C21E4">
        <w:rPr>
          <w:sz w:val="20"/>
          <w:szCs w:val="20"/>
          <w:lang w:val="en-GB"/>
        </w:rPr>
        <w:t>xMB</w:t>
      </w:r>
      <w:proofErr w:type="spellEnd"/>
      <w:r w:rsidR="008C21E4">
        <w:rPr>
          <w:sz w:val="20"/>
          <w:szCs w:val="20"/>
          <w:lang w:val="en-GB"/>
        </w:rPr>
        <w:t xml:space="preserve"> of data then </w:t>
      </w:r>
      <w:r w:rsidR="00A43A45">
        <w:rPr>
          <w:sz w:val="20"/>
          <w:szCs w:val="20"/>
          <w:lang w:val="en-GB"/>
        </w:rPr>
        <w:t xml:space="preserve">at least </w:t>
      </w:r>
      <w:r>
        <w:rPr>
          <w:sz w:val="20"/>
          <w:szCs w:val="20"/>
          <w:lang w:val="en-GB"/>
        </w:rPr>
        <w:t>8</w:t>
      </w:r>
      <w:r w:rsidR="008C21E4">
        <w:rPr>
          <w:sz w:val="20"/>
          <w:szCs w:val="20"/>
          <w:lang w:val="en-GB"/>
        </w:rPr>
        <w:t>xMB of main memory is recommended.</w:t>
      </w:r>
      <w:r w:rsidR="00417945">
        <w:rPr>
          <w:sz w:val="20"/>
          <w:szCs w:val="20"/>
          <w:lang w:val="en-GB"/>
        </w:rPr>
        <w:t xml:space="preserve"> </w:t>
      </w:r>
    </w:p>
    <w:p w14:paraId="5D954B7E" w14:textId="10C65C44" w:rsidR="00287B62" w:rsidRDefault="00C3306B" w:rsidP="00A03B60">
      <w:pPr>
        <w:pStyle w:val="Heading2"/>
        <w:rPr>
          <w:lang w:val="en-GB"/>
        </w:rPr>
      </w:pPr>
      <w:bookmarkStart w:id="16" w:name="_Toc49955180"/>
      <w:bookmarkStart w:id="17" w:name="_Toc239067597"/>
      <w:r>
        <w:rPr>
          <w:lang w:val="en-GB"/>
        </w:rPr>
        <w:t>2.</w:t>
      </w:r>
      <w:r w:rsidR="00150A41">
        <w:rPr>
          <w:lang w:val="en-GB"/>
        </w:rPr>
        <w:t>3</w:t>
      </w:r>
      <w:r w:rsidR="00A03B60">
        <w:rPr>
          <w:lang w:val="en-GB"/>
        </w:rPr>
        <w:t xml:space="preserve"> </w:t>
      </w:r>
      <w:r w:rsidR="00287B62">
        <w:rPr>
          <w:lang w:val="en-GB"/>
        </w:rPr>
        <w:t>Licensing</w:t>
      </w:r>
      <w:r w:rsidR="00A03B60">
        <w:rPr>
          <w:lang w:val="en-GB"/>
        </w:rPr>
        <w:t xml:space="preserve"> and Copyright</w:t>
      </w:r>
      <w:bookmarkEnd w:id="16"/>
      <w:bookmarkEnd w:id="17"/>
    </w:p>
    <w:p w14:paraId="437E0CBF" w14:textId="16C7A032" w:rsidR="00536BAA" w:rsidRDefault="00A03B60" w:rsidP="006E243C">
      <w:pPr>
        <w:spacing w:before="120"/>
        <w:jc w:val="both"/>
        <w:rPr>
          <w:sz w:val="20"/>
          <w:szCs w:val="20"/>
          <w:lang w:val="en-GB"/>
        </w:rPr>
      </w:pPr>
      <w:r>
        <w:rPr>
          <w:sz w:val="20"/>
          <w:szCs w:val="20"/>
          <w:lang w:val="en-GB"/>
        </w:rPr>
        <w:t xml:space="preserve">Pyrrho is intellectual property of </w:t>
      </w:r>
      <w:r w:rsidR="00B36F7E">
        <w:rPr>
          <w:sz w:val="20"/>
          <w:szCs w:val="20"/>
          <w:lang w:val="en-GB"/>
        </w:rPr>
        <w:t xml:space="preserve">Malcolm Crowe and </w:t>
      </w:r>
      <w:r>
        <w:rPr>
          <w:sz w:val="20"/>
          <w:szCs w:val="20"/>
          <w:lang w:val="en-GB"/>
        </w:rPr>
        <w:t xml:space="preserve">the University of </w:t>
      </w:r>
      <w:r w:rsidR="006168E1">
        <w:rPr>
          <w:sz w:val="20"/>
          <w:szCs w:val="20"/>
          <w:lang w:val="en-GB"/>
        </w:rPr>
        <w:t>the West of Scotland</w:t>
      </w:r>
      <w:r w:rsidR="0098739D">
        <w:rPr>
          <w:sz w:val="20"/>
          <w:szCs w:val="20"/>
          <w:lang w:val="en-GB"/>
        </w:rPr>
        <w:t>, United Kingdom</w:t>
      </w:r>
      <w:r>
        <w:rPr>
          <w:sz w:val="20"/>
          <w:szCs w:val="20"/>
          <w:lang w:val="en-GB"/>
        </w:rPr>
        <w:t xml:space="preserve">. </w:t>
      </w:r>
      <w:r w:rsidR="0098739D">
        <w:rPr>
          <w:sz w:val="20"/>
          <w:szCs w:val="20"/>
          <w:lang w:val="en-GB"/>
        </w:rPr>
        <w:t>The associated documentation</w:t>
      </w:r>
      <w:r w:rsidR="006E243C">
        <w:rPr>
          <w:sz w:val="20"/>
          <w:szCs w:val="20"/>
          <w:lang w:val="en-GB"/>
        </w:rPr>
        <w:t xml:space="preserve"> and source code, where available, are</w:t>
      </w:r>
      <w:r w:rsidR="0098739D">
        <w:rPr>
          <w:sz w:val="20"/>
          <w:szCs w:val="20"/>
          <w:lang w:val="en-GB"/>
        </w:rPr>
        <w:t xml:space="preserve"> copyright of </w:t>
      </w:r>
      <w:r w:rsidR="00B36F7E">
        <w:rPr>
          <w:sz w:val="20"/>
          <w:szCs w:val="20"/>
          <w:lang w:val="en-GB"/>
        </w:rPr>
        <w:t xml:space="preserve">Malcolm Crowe and </w:t>
      </w:r>
      <w:r w:rsidR="0098739D">
        <w:rPr>
          <w:sz w:val="20"/>
          <w:szCs w:val="20"/>
          <w:lang w:val="en-GB"/>
        </w:rPr>
        <w:t xml:space="preserve">the University of </w:t>
      </w:r>
      <w:r w:rsidR="006168E1">
        <w:rPr>
          <w:sz w:val="20"/>
          <w:szCs w:val="20"/>
          <w:lang w:val="en-GB"/>
        </w:rPr>
        <w:t>the West of Scotland</w:t>
      </w:r>
      <w:r w:rsidR="0098739D">
        <w:rPr>
          <w:sz w:val="20"/>
          <w:szCs w:val="20"/>
          <w:lang w:val="en-GB"/>
        </w:rPr>
        <w:t xml:space="preserve">. </w:t>
      </w:r>
      <w:r w:rsidR="006A521E">
        <w:rPr>
          <w:sz w:val="20"/>
          <w:szCs w:val="20"/>
          <w:lang w:val="en-GB"/>
        </w:rPr>
        <w:t>Your use of this intellectual property</w:t>
      </w:r>
      <w:r>
        <w:rPr>
          <w:sz w:val="20"/>
          <w:szCs w:val="20"/>
          <w:lang w:val="en-GB"/>
        </w:rPr>
        <w:t xml:space="preserve"> is governed by a standard end-user license agreement</w:t>
      </w:r>
      <w:r w:rsidR="006E243C">
        <w:rPr>
          <w:sz w:val="20"/>
          <w:szCs w:val="20"/>
          <w:lang w:val="en-GB"/>
        </w:rPr>
        <w:t>, which permits the</w:t>
      </w:r>
      <w:r w:rsidR="00536BAA">
        <w:rPr>
          <w:sz w:val="20"/>
          <w:szCs w:val="20"/>
          <w:lang w:val="en-GB"/>
        </w:rPr>
        <w:t xml:space="preserve"> use</w:t>
      </w:r>
      <w:r w:rsidR="006E243C">
        <w:rPr>
          <w:sz w:val="20"/>
          <w:szCs w:val="20"/>
          <w:lang w:val="en-GB"/>
        </w:rPr>
        <w:t xml:space="preserve">s </w:t>
      </w:r>
      <w:r w:rsidR="00536BAA">
        <w:rPr>
          <w:sz w:val="20"/>
          <w:szCs w:val="20"/>
          <w:lang w:val="en-GB"/>
        </w:rPr>
        <w:t>described above</w:t>
      </w:r>
      <w:r w:rsidR="00A56A30">
        <w:rPr>
          <w:sz w:val="20"/>
          <w:szCs w:val="20"/>
          <w:lang w:val="en-GB"/>
        </w:rPr>
        <w:t xml:space="preserve"> without charges</w:t>
      </w:r>
      <w:r w:rsidR="00536BAA">
        <w:rPr>
          <w:sz w:val="20"/>
          <w:szCs w:val="20"/>
          <w:lang w:val="en-GB"/>
        </w:rPr>
        <w:t>.</w:t>
      </w:r>
      <w:r w:rsidR="00945798">
        <w:rPr>
          <w:sz w:val="20"/>
          <w:szCs w:val="20"/>
          <w:lang w:val="en-GB"/>
        </w:rPr>
        <w:t xml:space="preserve"> All other use requires a license from the University of </w:t>
      </w:r>
      <w:r w:rsidR="006168E1">
        <w:rPr>
          <w:sz w:val="20"/>
          <w:szCs w:val="20"/>
          <w:lang w:val="en-GB"/>
        </w:rPr>
        <w:t>the West of Scotland</w:t>
      </w:r>
      <w:r w:rsidR="00945798">
        <w:rPr>
          <w:sz w:val="20"/>
          <w:szCs w:val="20"/>
          <w:lang w:val="en-GB"/>
        </w:rPr>
        <w:t>.</w:t>
      </w:r>
    </w:p>
    <w:p w14:paraId="55BBCB69" w14:textId="213C951F" w:rsidR="008A067C" w:rsidRDefault="008A067C" w:rsidP="006E243C">
      <w:pPr>
        <w:spacing w:before="120"/>
        <w:jc w:val="both"/>
        <w:rPr>
          <w:sz w:val="20"/>
          <w:szCs w:val="20"/>
          <w:lang w:val="en-GB"/>
        </w:rPr>
      </w:pPr>
      <w:r>
        <w:rPr>
          <w:sz w:val="20"/>
          <w:szCs w:val="20"/>
          <w:lang w:val="en-GB"/>
        </w:rPr>
        <w:t>Pyrrho depends on the .NET class libraries, which are royalty-free</w:t>
      </w:r>
      <w:r w:rsidR="006A521E">
        <w:rPr>
          <w:sz w:val="20"/>
          <w:szCs w:val="20"/>
          <w:lang w:val="en-GB"/>
        </w:rPr>
        <w:t xml:space="preserve">. Pyrrho conforms to the extent described herein to the </w:t>
      </w:r>
      <w:r w:rsidR="005D49CD">
        <w:rPr>
          <w:sz w:val="20"/>
          <w:szCs w:val="20"/>
          <w:lang w:val="en-GB"/>
        </w:rPr>
        <w:t>SQL2023</w:t>
      </w:r>
      <w:r w:rsidR="006A521E">
        <w:rPr>
          <w:sz w:val="20"/>
          <w:szCs w:val="20"/>
          <w:lang w:val="en-GB"/>
        </w:rPr>
        <w:t xml:space="preserve"> standard, which is available fr</w:t>
      </w:r>
      <w:r w:rsidR="00C3306B">
        <w:rPr>
          <w:sz w:val="20"/>
          <w:szCs w:val="20"/>
          <w:lang w:val="en-GB"/>
        </w:rPr>
        <w:t>om the standards bodies (ISO and national bodies</w:t>
      </w:r>
      <w:r w:rsidR="006A521E">
        <w:rPr>
          <w:sz w:val="20"/>
          <w:szCs w:val="20"/>
          <w:lang w:val="en-GB"/>
        </w:rPr>
        <w:t>).</w:t>
      </w:r>
    </w:p>
    <w:p w14:paraId="207754B0" w14:textId="5E2E2F8E" w:rsidR="00B743E3" w:rsidRDefault="00C3306B" w:rsidP="00B743E3">
      <w:pPr>
        <w:pStyle w:val="Heading2"/>
        <w:rPr>
          <w:lang w:val="en-GB"/>
        </w:rPr>
      </w:pPr>
      <w:bookmarkStart w:id="18" w:name="_Toc49955181"/>
      <w:bookmarkStart w:id="19" w:name="_Toc239067598"/>
      <w:r>
        <w:rPr>
          <w:lang w:val="en-GB"/>
        </w:rPr>
        <w:t>2.</w:t>
      </w:r>
      <w:r w:rsidR="00150A41">
        <w:rPr>
          <w:lang w:val="en-GB"/>
        </w:rPr>
        <w:t>4</w:t>
      </w:r>
      <w:r w:rsidR="00B743E3">
        <w:rPr>
          <w:lang w:val="en-GB"/>
        </w:rPr>
        <w:t xml:space="preserve"> Importing existing data</w:t>
      </w:r>
      <w:bookmarkEnd w:id="18"/>
      <w:bookmarkEnd w:id="19"/>
    </w:p>
    <w:p w14:paraId="1CF899BD" w14:textId="77777777" w:rsidR="00ED76A0" w:rsidRDefault="00B743E3" w:rsidP="003C58C7">
      <w:pPr>
        <w:spacing w:before="120"/>
        <w:jc w:val="both"/>
        <w:rPr>
          <w:sz w:val="20"/>
          <w:szCs w:val="20"/>
          <w:lang w:val="en-GB"/>
        </w:rPr>
      </w:pPr>
      <w:r>
        <w:rPr>
          <w:sz w:val="20"/>
          <w:szCs w:val="20"/>
          <w:lang w:val="en-GB"/>
        </w:rPr>
        <w:t xml:space="preserve">When importing tables from an existing database, it is good to take the opportunity for some minor redesign. For example, additional integrity constraints can be added, or data </w:t>
      </w:r>
      <w:r w:rsidR="00ED76A0">
        <w:rPr>
          <w:sz w:val="20"/>
          <w:szCs w:val="20"/>
          <w:lang w:val="en-GB"/>
        </w:rPr>
        <w:t>types</w:t>
      </w:r>
      <w:r>
        <w:rPr>
          <w:sz w:val="20"/>
          <w:szCs w:val="20"/>
          <w:lang w:val="en-GB"/>
        </w:rPr>
        <w:t xml:space="preserve"> can be simplified</w:t>
      </w:r>
      <w:r w:rsidR="00ED76A0">
        <w:rPr>
          <w:sz w:val="20"/>
          <w:szCs w:val="20"/>
          <w:lang w:val="en-GB"/>
        </w:rPr>
        <w:t>, for example by relaxing field size constraints</w:t>
      </w:r>
      <w:r w:rsidR="00785A8D">
        <w:rPr>
          <w:sz w:val="20"/>
          <w:szCs w:val="20"/>
          <w:lang w:val="en-GB"/>
        </w:rPr>
        <w:t xml:space="preserve">. </w:t>
      </w:r>
      <w:r w:rsidR="008A067C">
        <w:rPr>
          <w:sz w:val="20"/>
          <w:szCs w:val="20"/>
          <w:lang w:val="en-GB"/>
        </w:rPr>
        <w:t xml:space="preserve">Keywords that imply such sizes, e.g. DOUBLE PRECISION, BIGINT etc are </w:t>
      </w:r>
      <w:r w:rsidR="00CF6174">
        <w:rPr>
          <w:sz w:val="20"/>
          <w:szCs w:val="20"/>
          <w:lang w:val="en-GB"/>
        </w:rPr>
        <w:t>not supported</w:t>
      </w:r>
      <w:r w:rsidR="008A067C">
        <w:rPr>
          <w:sz w:val="20"/>
          <w:szCs w:val="20"/>
          <w:lang w:val="en-GB"/>
        </w:rPr>
        <w:t xml:space="preserve"> in Pyrrho</w:t>
      </w:r>
      <w:r w:rsidR="006B0A69">
        <w:rPr>
          <w:sz w:val="20"/>
          <w:szCs w:val="20"/>
          <w:lang w:val="en-GB"/>
        </w:rPr>
        <w:t>, which provides maximum precision by default</w:t>
      </w:r>
      <w:r w:rsidR="008A067C">
        <w:rPr>
          <w:sz w:val="20"/>
          <w:szCs w:val="20"/>
          <w:lang w:val="en-GB"/>
        </w:rPr>
        <w:t>. National character sets are deprecated since they make data locale-specific: universal character sets are used by default.</w:t>
      </w:r>
    </w:p>
    <w:p w14:paraId="082EAB2D" w14:textId="06CA25A1" w:rsidR="003158CE" w:rsidRDefault="00ED76A0" w:rsidP="00ED76A0">
      <w:pPr>
        <w:spacing w:before="120"/>
        <w:jc w:val="both"/>
        <w:rPr>
          <w:sz w:val="20"/>
          <w:szCs w:val="20"/>
          <w:lang w:val="en-GB"/>
        </w:rPr>
      </w:pPr>
      <w:r>
        <w:rPr>
          <w:sz w:val="20"/>
          <w:szCs w:val="20"/>
          <w:lang w:val="en-GB"/>
        </w:rPr>
        <w:t>A more important area for attention is Pyrrho’s security model</w:t>
      </w:r>
      <w:r w:rsidR="00844412">
        <w:rPr>
          <w:sz w:val="20"/>
          <w:szCs w:val="20"/>
          <w:lang w:val="en-GB"/>
        </w:rPr>
        <w:t>, described fully in chapter 5</w:t>
      </w:r>
      <w:r>
        <w:rPr>
          <w:sz w:val="20"/>
          <w:szCs w:val="20"/>
          <w:lang w:val="en-GB"/>
        </w:rPr>
        <w:t>.</w:t>
      </w:r>
      <w:r w:rsidR="003158CE">
        <w:rPr>
          <w:sz w:val="20"/>
          <w:szCs w:val="20"/>
          <w:lang w:val="en-GB"/>
        </w:rPr>
        <w:t xml:space="preserve"> </w:t>
      </w:r>
      <w:r w:rsidR="00A43A45">
        <w:rPr>
          <w:sz w:val="20"/>
          <w:szCs w:val="20"/>
          <w:lang w:val="en-GB"/>
        </w:rPr>
        <w:t>This offers</w:t>
      </w:r>
      <w:r w:rsidR="003158CE">
        <w:rPr>
          <w:sz w:val="20"/>
          <w:szCs w:val="20"/>
          <w:lang w:val="en-GB"/>
        </w:rPr>
        <w:t xml:space="preserve"> an opportunity for improving the s</w:t>
      </w:r>
      <w:r w:rsidR="00A43A45">
        <w:rPr>
          <w:sz w:val="20"/>
          <w:szCs w:val="20"/>
          <w:lang w:val="en-GB"/>
        </w:rPr>
        <w:t>ecurity of the business process</w:t>
      </w:r>
      <w:r w:rsidR="00844412">
        <w:rPr>
          <w:sz w:val="20"/>
          <w:szCs w:val="20"/>
          <w:lang w:val="en-GB"/>
        </w:rPr>
        <w:t>.</w:t>
      </w:r>
      <w:r w:rsidR="003158CE">
        <w:rPr>
          <w:sz w:val="20"/>
          <w:szCs w:val="20"/>
          <w:lang w:val="en-GB"/>
        </w:rPr>
        <w:t xml:space="preserve"> </w:t>
      </w:r>
      <w:r w:rsidR="00844412">
        <w:rPr>
          <w:sz w:val="20"/>
          <w:szCs w:val="20"/>
          <w:lang w:val="en-GB"/>
        </w:rPr>
        <w:t xml:space="preserve">For simplicity during migration, the current user should initially use the server’s account, </w:t>
      </w:r>
      <w:r w:rsidR="003158CE">
        <w:rPr>
          <w:sz w:val="20"/>
          <w:szCs w:val="20"/>
          <w:lang w:val="en-GB"/>
        </w:rPr>
        <w:t>a</w:t>
      </w:r>
      <w:r w:rsidR="00844412">
        <w:rPr>
          <w:sz w:val="20"/>
          <w:szCs w:val="20"/>
          <w:lang w:val="en-GB"/>
        </w:rPr>
        <w:t>s</w:t>
      </w:r>
      <w:r w:rsidR="003158CE">
        <w:rPr>
          <w:sz w:val="20"/>
          <w:szCs w:val="20"/>
          <w:lang w:val="en-GB"/>
        </w:rPr>
        <w:t xml:space="preserve"> this will generally allow all desired operations to be performed</w:t>
      </w:r>
      <w:r w:rsidR="00844412">
        <w:rPr>
          <w:sz w:val="20"/>
          <w:szCs w:val="20"/>
          <w:lang w:val="en-GB"/>
        </w:rPr>
        <w:t xml:space="preserve"> with system privileges</w:t>
      </w:r>
      <w:r w:rsidR="003158CE">
        <w:rPr>
          <w:sz w:val="20"/>
          <w:szCs w:val="20"/>
          <w:lang w:val="en-GB"/>
        </w:rPr>
        <w:t>.</w:t>
      </w:r>
      <w:r>
        <w:rPr>
          <w:sz w:val="20"/>
          <w:szCs w:val="20"/>
          <w:lang w:val="en-GB"/>
        </w:rPr>
        <w:t xml:space="preserve"> </w:t>
      </w:r>
    </w:p>
    <w:p w14:paraId="016983B7" w14:textId="77777777" w:rsidR="003158CE" w:rsidRDefault="003158CE" w:rsidP="008A067C">
      <w:pPr>
        <w:spacing w:before="120"/>
        <w:jc w:val="both"/>
        <w:rPr>
          <w:sz w:val="20"/>
          <w:szCs w:val="20"/>
          <w:lang w:val="en-GB"/>
        </w:rPr>
      </w:pPr>
      <w:r>
        <w:rPr>
          <w:sz w:val="20"/>
          <w:szCs w:val="20"/>
          <w:lang w:val="en-GB"/>
        </w:rPr>
        <w:t>The first t</w:t>
      </w:r>
      <w:r w:rsidR="008A067C">
        <w:rPr>
          <w:sz w:val="20"/>
          <w:szCs w:val="20"/>
          <w:lang w:val="en-GB"/>
        </w:rPr>
        <w:t>hing to note is that Pyrrho expects the operating system to handle user authentication so that</w:t>
      </w:r>
      <w:r>
        <w:rPr>
          <w:sz w:val="20"/>
          <w:szCs w:val="20"/>
          <w:lang w:val="en-GB"/>
        </w:rPr>
        <w:t xml:space="preserve"> there is no way </w:t>
      </w:r>
      <w:r w:rsidR="008A067C">
        <w:rPr>
          <w:sz w:val="20"/>
          <w:szCs w:val="20"/>
          <w:lang w:val="en-GB"/>
        </w:rPr>
        <w:t xml:space="preserve">for a user </w:t>
      </w:r>
      <w:r>
        <w:rPr>
          <w:sz w:val="20"/>
          <w:szCs w:val="20"/>
          <w:lang w:val="en-GB"/>
        </w:rPr>
        <w:t>to pretend to be someone else</w:t>
      </w:r>
      <w:r w:rsidR="008A067C">
        <w:rPr>
          <w:sz w:val="20"/>
          <w:szCs w:val="20"/>
          <w:lang w:val="en-GB"/>
        </w:rPr>
        <w:t xml:space="preserve">: </w:t>
      </w:r>
      <w:r w:rsidR="00A43A45">
        <w:rPr>
          <w:sz w:val="20"/>
          <w:szCs w:val="20"/>
          <w:lang w:val="en-GB"/>
        </w:rPr>
        <w:t>a custom encryption of the connection string</w:t>
      </w:r>
      <w:r w:rsidR="008A067C">
        <w:rPr>
          <w:sz w:val="20"/>
          <w:szCs w:val="20"/>
          <w:lang w:val="en-GB"/>
        </w:rPr>
        <w:t xml:space="preserve"> is used to ensure this</w:t>
      </w:r>
      <w:r>
        <w:rPr>
          <w:sz w:val="20"/>
          <w:szCs w:val="20"/>
          <w:lang w:val="en-GB"/>
        </w:rPr>
        <w:t xml:space="preserve">. There is </w:t>
      </w:r>
      <w:r w:rsidR="008A067C">
        <w:rPr>
          <w:sz w:val="20"/>
          <w:szCs w:val="20"/>
          <w:lang w:val="en-GB"/>
        </w:rPr>
        <w:t>an implicit</w:t>
      </w:r>
      <w:r>
        <w:rPr>
          <w:sz w:val="20"/>
          <w:szCs w:val="20"/>
          <w:lang w:val="en-GB"/>
        </w:rPr>
        <w:t xml:space="preserve"> business </w:t>
      </w:r>
      <w:r w:rsidR="008A067C">
        <w:rPr>
          <w:sz w:val="20"/>
          <w:szCs w:val="20"/>
          <w:lang w:val="en-GB"/>
        </w:rPr>
        <w:t>requirement to know</w:t>
      </w:r>
      <w:r>
        <w:rPr>
          <w:sz w:val="20"/>
          <w:szCs w:val="20"/>
          <w:lang w:val="en-GB"/>
        </w:rPr>
        <w:t xml:space="preserve"> which staff took the responsibility for data changes (corresponding to initials in former paper-based systems), and Pyrrho’s approach is that </w:t>
      </w:r>
      <w:r>
        <w:rPr>
          <w:sz w:val="20"/>
          <w:szCs w:val="20"/>
          <w:lang w:val="en-GB"/>
        </w:rPr>
        <w:lastRenderedPageBreak/>
        <w:t xml:space="preserve">it is undesirable for the database management system to force anonymity on such operations by disguising the staff responsible behind a faked-up application identity. </w:t>
      </w:r>
    </w:p>
    <w:p w14:paraId="47EEB6F5" w14:textId="0B340C4E" w:rsidR="003158CE" w:rsidRDefault="003158CE" w:rsidP="0033779F">
      <w:pPr>
        <w:spacing w:before="120"/>
        <w:jc w:val="both"/>
        <w:rPr>
          <w:sz w:val="20"/>
          <w:szCs w:val="20"/>
          <w:lang w:val="en-GB"/>
        </w:rPr>
      </w:pPr>
      <w:r>
        <w:rPr>
          <w:sz w:val="20"/>
          <w:szCs w:val="20"/>
          <w:lang w:val="en-GB"/>
        </w:rPr>
        <w:t xml:space="preserve">This means that users of the database </w:t>
      </w:r>
      <w:r w:rsidR="00844412">
        <w:rPr>
          <w:sz w:val="20"/>
          <w:szCs w:val="20"/>
          <w:lang w:val="en-GB"/>
        </w:rPr>
        <w:t>should</w:t>
      </w:r>
      <w:r>
        <w:rPr>
          <w:sz w:val="20"/>
          <w:szCs w:val="20"/>
          <w:lang w:val="en-GB"/>
        </w:rPr>
        <w:t xml:space="preserve"> be identified and granted permissions</w:t>
      </w:r>
      <w:r w:rsidR="00844412">
        <w:rPr>
          <w:sz w:val="20"/>
          <w:szCs w:val="20"/>
          <w:lang w:val="en-GB"/>
        </w:rPr>
        <w:t xml:space="preserve"> (normally to use one or more database roles)</w:t>
      </w:r>
      <w:r>
        <w:rPr>
          <w:sz w:val="20"/>
          <w:szCs w:val="20"/>
          <w:lang w:val="en-GB"/>
        </w:rPr>
        <w:t>. Where the number of authorised staff is large,</w:t>
      </w:r>
      <w:r w:rsidR="0033779F">
        <w:rPr>
          <w:sz w:val="20"/>
          <w:szCs w:val="20"/>
          <w:lang w:val="en-GB"/>
        </w:rPr>
        <w:t xml:space="preserve"> mechanisms for authorising new users can be automated. </w:t>
      </w:r>
      <w:r w:rsidR="00844412">
        <w:rPr>
          <w:sz w:val="20"/>
          <w:szCs w:val="20"/>
          <w:lang w:val="en-GB"/>
        </w:rPr>
        <w:t>It</w:t>
      </w:r>
      <w:r>
        <w:rPr>
          <w:sz w:val="20"/>
          <w:szCs w:val="20"/>
          <w:lang w:val="en-GB"/>
        </w:rPr>
        <w:t xml:space="preserve"> is useful to use the role mechanism to</w:t>
      </w:r>
      <w:r w:rsidR="0033779F">
        <w:rPr>
          <w:sz w:val="20"/>
          <w:szCs w:val="20"/>
          <w:lang w:val="en-GB"/>
        </w:rPr>
        <w:t xml:space="preserve"> simplify the</w:t>
      </w:r>
      <w:r>
        <w:rPr>
          <w:sz w:val="20"/>
          <w:szCs w:val="20"/>
          <w:lang w:val="en-GB"/>
        </w:rPr>
        <w:t xml:space="preserve"> grant</w:t>
      </w:r>
      <w:r w:rsidR="0033779F">
        <w:rPr>
          <w:sz w:val="20"/>
          <w:szCs w:val="20"/>
          <w:lang w:val="en-GB"/>
        </w:rPr>
        <w:t>ing of</w:t>
      </w:r>
      <w:r>
        <w:rPr>
          <w:sz w:val="20"/>
          <w:szCs w:val="20"/>
          <w:lang w:val="en-GB"/>
        </w:rPr>
        <w:t xml:space="preserve"> groups of permissions to the users. </w:t>
      </w:r>
    </w:p>
    <w:p w14:paraId="2BEDA6AE" w14:textId="77777777" w:rsidR="00B743E3" w:rsidRDefault="00ED76A0" w:rsidP="00ED76A0">
      <w:pPr>
        <w:spacing w:before="120"/>
        <w:jc w:val="both"/>
        <w:rPr>
          <w:sz w:val="20"/>
          <w:szCs w:val="20"/>
          <w:lang w:val="en-GB"/>
        </w:rPr>
      </w:pPr>
      <w:r>
        <w:rPr>
          <w:sz w:val="20"/>
          <w:szCs w:val="20"/>
          <w:lang w:val="en-GB"/>
        </w:rPr>
        <w:t xml:space="preserve">Existing users and roles can be imported from the existing database: assuming users are identified in the existing database by their login identities. Where applications have been given user identities in the legacy system, this should generally be replaced by </w:t>
      </w:r>
      <w:r w:rsidR="000876BC">
        <w:rPr>
          <w:sz w:val="20"/>
          <w:szCs w:val="20"/>
          <w:lang w:val="en-GB"/>
        </w:rPr>
        <w:t>roles. Ideally each</w:t>
      </w:r>
      <w:r w:rsidR="003158CE">
        <w:rPr>
          <w:sz w:val="20"/>
          <w:szCs w:val="20"/>
          <w:lang w:val="en-GB"/>
        </w:rPr>
        <w:t xml:space="preserve"> </w:t>
      </w:r>
      <w:r w:rsidR="000876BC">
        <w:rPr>
          <w:sz w:val="20"/>
          <w:szCs w:val="20"/>
          <w:lang w:val="en-GB"/>
        </w:rPr>
        <w:t>business process should have a role to enable associated database changes to be tracked</w:t>
      </w:r>
      <w:r w:rsidR="003158CE">
        <w:rPr>
          <w:sz w:val="20"/>
          <w:szCs w:val="20"/>
          <w:lang w:val="en-GB"/>
        </w:rPr>
        <w:t>.</w:t>
      </w:r>
      <w:r w:rsidR="009851A5">
        <w:rPr>
          <w:sz w:val="20"/>
          <w:szCs w:val="20"/>
          <w:lang w:val="en-GB"/>
        </w:rPr>
        <w:t xml:space="preserve"> E</w:t>
      </w:r>
      <w:r w:rsidR="000876BC">
        <w:rPr>
          <w:sz w:val="20"/>
          <w:szCs w:val="20"/>
          <w:lang w:val="en-GB"/>
        </w:rPr>
        <w:t>ach connection to Pyrrho</w:t>
      </w:r>
      <w:r w:rsidR="009851A5">
        <w:rPr>
          <w:sz w:val="20"/>
          <w:szCs w:val="20"/>
          <w:lang w:val="en-GB"/>
        </w:rPr>
        <w:t xml:space="preserve"> is for a role</w:t>
      </w:r>
      <w:r w:rsidR="000876BC">
        <w:rPr>
          <w:sz w:val="20"/>
          <w:szCs w:val="20"/>
          <w:lang w:val="en-GB"/>
        </w:rPr>
        <w:t xml:space="preserve">, and this </w:t>
      </w:r>
      <w:r w:rsidR="009851A5">
        <w:rPr>
          <w:sz w:val="20"/>
          <w:szCs w:val="20"/>
          <w:lang w:val="en-GB"/>
        </w:rPr>
        <w:t>can enable</w:t>
      </w:r>
      <w:r w:rsidR="000876BC">
        <w:rPr>
          <w:sz w:val="20"/>
          <w:szCs w:val="20"/>
          <w:lang w:val="en-GB"/>
        </w:rPr>
        <w:t xml:space="preserve"> a good record of the reasons for changes to data.</w:t>
      </w:r>
    </w:p>
    <w:p w14:paraId="57201FB3" w14:textId="5277A84C" w:rsidR="003C58C7" w:rsidRDefault="00C3306B" w:rsidP="003C58C7">
      <w:pPr>
        <w:pStyle w:val="Heading2"/>
        <w:rPr>
          <w:lang w:val="en-GB"/>
        </w:rPr>
      </w:pPr>
      <w:bookmarkStart w:id="20" w:name="_Toc49955182"/>
      <w:bookmarkStart w:id="21" w:name="_Toc239067599"/>
      <w:r>
        <w:rPr>
          <w:lang w:val="en-GB"/>
        </w:rPr>
        <w:t>2.</w:t>
      </w:r>
      <w:r w:rsidR="00150A41">
        <w:rPr>
          <w:lang w:val="en-GB"/>
        </w:rPr>
        <w:t>5</w:t>
      </w:r>
      <w:r w:rsidR="003C58C7">
        <w:rPr>
          <w:lang w:val="en-GB"/>
        </w:rPr>
        <w:t xml:space="preserve"> Converting existing database applications</w:t>
      </w:r>
      <w:bookmarkEnd w:id="20"/>
      <w:bookmarkEnd w:id="21"/>
    </w:p>
    <w:p w14:paraId="066D029A" w14:textId="084F4B9E" w:rsidR="003C58C7" w:rsidRDefault="003C58C7" w:rsidP="008C21E4">
      <w:pPr>
        <w:spacing w:before="120"/>
        <w:jc w:val="both"/>
        <w:rPr>
          <w:sz w:val="20"/>
          <w:szCs w:val="20"/>
          <w:lang w:val="en-GB"/>
        </w:rPr>
      </w:pPr>
      <w:r>
        <w:rPr>
          <w:sz w:val="20"/>
          <w:szCs w:val="20"/>
          <w:lang w:val="en-GB"/>
        </w:rPr>
        <w:t xml:space="preserve">Stored procedures and view definitions will need to be converted in general since Pyrrho uses the </w:t>
      </w:r>
      <w:r w:rsidR="005D49CD">
        <w:rPr>
          <w:sz w:val="20"/>
          <w:szCs w:val="20"/>
          <w:lang w:val="en-GB"/>
        </w:rPr>
        <w:t>SQL2023</w:t>
      </w:r>
      <w:r>
        <w:rPr>
          <w:sz w:val="20"/>
          <w:szCs w:val="20"/>
          <w:lang w:val="en-GB"/>
        </w:rPr>
        <w:t xml:space="preserve"> convention whereby identifiers are converted to upper case (not case-sensitive) unless they are enclosed in double quotes. </w:t>
      </w:r>
      <w:r w:rsidR="008C21E4">
        <w:rPr>
          <w:sz w:val="20"/>
          <w:szCs w:val="20"/>
          <w:lang w:val="en-GB"/>
        </w:rPr>
        <w:t xml:space="preserve">Double-quoted identifiers can include layout and special characters. The use of square brackets instead of double quotes is not supported. Stored procedures must conform to the syntax specified in </w:t>
      </w:r>
      <w:r w:rsidR="00844412">
        <w:rPr>
          <w:sz w:val="20"/>
          <w:szCs w:val="20"/>
          <w:lang w:val="en-GB"/>
        </w:rPr>
        <w:t>“</w:t>
      </w:r>
      <w:r w:rsidR="005D49CD">
        <w:rPr>
          <w:sz w:val="20"/>
          <w:szCs w:val="20"/>
          <w:lang w:val="en-GB"/>
        </w:rPr>
        <w:t>SQL2023</w:t>
      </w:r>
      <w:r w:rsidR="008C21E4">
        <w:rPr>
          <w:sz w:val="20"/>
          <w:szCs w:val="20"/>
          <w:lang w:val="en-GB"/>
        </w:rPr>
        <w:t xml:space="preserve"> – Persistent stored modules</w:t>
      </w:r>
      <w:proofErr w:type="gramStart"/>
      <w:r w:rsidR="00844412">
        <w:rPr>
          <w:sz w:val="20"/>
          <w:szCs w:val="20"/>
          <w:lang w:val="en-GB"/>
        </w:rPr>
        <w:t>”</w:t>
      </w:r>
      <w:r w:rsidR="008C21E4">
        <w:rPr>
          <w:sz w:val="20"/>
          <w:szCs w:val="20"/>
          <w:lang w:val="en-GB"/>
        </w:rPr>
        <w:t>, and</w:t>
      </w:r>
      <w:proofErr w:type="gramEnd"/>
      <w:r w:rsidR="008C21E4">
        <w:rPr>
          <w:sz w:val="20"/>
          <w:szCs w:val="20"/>
          <w:lang w:val="en-GB"/>
        </w:rPr>
        <w:t xml:space="preserve"> </w:t>
      </w:r>
      <w:r w:rsidR="006E243C">
        <w:rPr>
          <w:sz w:val="20"/>
          <w:szCs w:val="20"/>
          <w:lang w:val="en-GB"/>
        </w:rPr>
        <w:t xml:space="preserve">are </w:t>
      </w:r>
      <w:r w:rsidR="008C21E4">
        <w:rPr>
          <w:sz w:val="20"/>
          <w:szCs w:val="20"/>
          <w:lang w:val="en-GB"/>
        </w:rPr>
        <w:t>detailed in Chapter 7.</w:t>
      </w:r>
    </w:p>
    <w:p w14:paraId="1F0988FE" w14:textId="3EA23245" w:rsidR="003C58C7" w:rsidRDefault="00B53AF5" w:rsidP="00B53AF5">
      <w:pPr>
        <w:spacing w:before="120"/>
        <w:jc w:val="both"/>
        <w:rPr>
          <w:sz w:val="20"/>
          <w:szCs w:val="20"/>
          <w:lang w:val="en-GB"/>
        </w:rPr>
      </w:pPr>
      <w:r>
        <w:rPr>
          <w:sz w:val="20"/>
          <w:szCs w:val="20"/>
          <w:lang w:val="en-GB"/>
        </w:rPr>
        <w:t xml:space="preserve">Pyrrho </w:t>
      </w:r>
      <w:r w:rsidR="009851A5">
        <w:rPr>
          <w:sz w:val="20"/>
          <w:szCs w:val="20"/>
          <w:lang w:val="en-GB"/>
        </w:rPr>
        <w:t>supports the SQL language for coding stored procedures, and a</w:t>
      </w:r>
      <w:r>
        <w:rPr>
          <w:sz w:val="20"/>
          <w:szCs w:val="20"/>
          <w:lang w:val="en-GB"/>
        </w:rPr>
        <w:t xml:space="preserve"> simple </w:t>
      </w:r>
      <w:r w:rsidR="009851A5">
        <w:rPr>
          <w:sz w:val="20"/>
          <w:szCs w:val="20"/>
          <w:lang w:val="en-GB"/>
        </w:rPr>
        <w:t>version of the ADO</w:t>
      </w:r>
      <w:r w:rsidR="00CF6174">
        <w:rPr>
          <w:sz w:val="20"/>
          <w:szCs w:val="20"/>
          <w:lang w:val="en-GB"/>
        </w:rPr>
        <w:t xml:space="preserve">.NET </w:t>
      </w:r>
      <w:r w:rsidR="009851A5">
        <w:rPr>
          <w:sz w:val="20"/>
          <w:szCs w:val="20"/>
          <w:lang w:val="en-GB"/>
        </w:rPr>
        <w:t xml:space="preserve">application </w:t>
      </w:r>
      <w:r>
        <w:rPr>
          <w:sz w:val="20"/>
          <w:szCs w:val="20"/>
          <w:lang w:val="en-GB"/>
        </w:rPr>
        <w:t>programming in</w:t>
      </w:r>
      <w:r w:rsidR="009851A5">
        <w:rPr>
          <w:sz w:val="20"/>
          <w:szCs w:val="20"/>
          <w:lang w:val="en-GB"/>
        </w:rPr>
        <w:t xml:space="preserve">terface described in Chapter 6: this allows SQL statements to be used as parameters. </w:t>
      </w:r>
      <w:r w:rsidR="00844412">
        <w:rPr>
          <w:sz w:val="20"/>
          <w:szCs w:val="20"/>
          <w:lang w:val="en-GB"/>
        </w:rPr>
        <w:t xml:space="preserve">Pyrrho v7 has a prepared statement API, described in </w:t>
      </w:r>
      <w:r w:rsidR="001D51B1">
        <w:rPr>
          <w:sz w:val="20"/>
          <w:szCs w:val="20"/>
          <w:lang w:val="en-GB"/>
        </w:rPr>
        <w:t xml:space="preserve">section 8.7.12. </w:t>
      </w:r>
      <w:r w:rsidR="009851A5">
        <w:rPr>
          <w:sz w:val="20"/>
          <w:szCs w:val="20"/>
          <w:lang w:val="en-GB"/>
        </w:rPr>
        <w:t>O</w:t>
      </w:r>
      <w:r w:rsidR="001D51B1">
        <w:rPr>
          <w:sz w:val="20"/>
          <w:szCs w:val="20"/>
          <w:lang w:val="en-GB"/>
        </w:rPr>
        <w:t>ther</w:t>
      </w:r>
      <w:r w:rsidR="009851A5">
        <w:rPr>
          <w:sz w:val="20"/>
          <w:szCs w:val="20"/>
          <w:lang w:val="en-GB"/>
        </w:rPr>
        <w:t xml:space="preserve"> ways of embedding SQL into program coding are not supported</w:t>
      </w:r>
      <w:r w:rsidR="008C21E4">
        <w:rPr>
          <w:sz w:val="20"/>
          <w:szCs w:val="20"/>
          <w:lang w:val="en-GB"/>
        </w:rPr>
        <w:t>.</w:t>
      </w:r>
      <w:r>
        <w:rPr>
          <w:sz w:val="20"/>
          <w:szCs w:val="20"/>
          <w:lang w:val="en-GB"/>
        </w:rPr>
        <w:t xml:space="preserve"> </w:t>
      </w:r>
    </w:p>
    <w:p w14:paraId="4BD930D8" w14:textId="77777777" w:rsidR="006E243C" w:rsidRDefault="006E243C" w:rsidP="00B53AF5">
      <w:pPr>
        <w:spacing w:before="120"/>
        <w:jc w:val="both"/>
        <w:rPr>
          <w:sz w:val="20"/>
          <w:szCs w:val="20"/>
          <w:lang w:val="en-GB"/>
        </w:rPr>
      </w:pPr>
      <w:r>
        <w:rPr>
          <w:sz w:val="20"/>
          <w:szCs w:val="20"/>
          <w:lang w:val="en-GB"/>
        </w:rPr>
        <w:t>The biggest conceptual hurdle in developing applications for Pyrrho is the use of optimistic transactions. It is very important for programmers to accept this approach as a fact of life, explained in the following paragraphs, and not try to imitate a locking model.</w:t>
      </w:r>
    </w:p>
    <w:p w14:paraId="6633ADA0" w14:textId="5183817D" w:rsidR="006E243C" w:rsidRDefault="006E243C" w:rsidP="006E243C">
      <w:pPr>
        <w:spacing w:before="120"/>
        <w:jc w:val="both"/>
        <w:rPr>
          <w:sz w:val="20"/>
          <w:szCs w:val="20"/>
          <w:lang w:val="en-GB"/>
        </w:rPr>
      </w:pPr>
      <w:r>
        <w:rPr>
          <w:sz w:val="20"/>
          <w:szCs w:val="20"/>
          <w:lang w:val="en-GB"/>
        </w:rPr>
        <w:t>All</w:t>
      </w:r>
      <w:r w:rsidR="009851A5">
        <w:rPr>
          <w:sz w:val="20"/>
          <w:szCs w:val="20"/>
          <w:lang w:val="en-GB"/>
        </w:rPr>
        <w:t xml:space="preserve"> good</w:t>
      </w:r>
      <w:r>
        <w:rPr>
          <w:sz w:val="20"/>
          <w:szCs w:val="20"/>
          <w:lang w:val="en-GB"/>
        </w:rPr>
        <w:t xml:space="preserve"> database architectures today support the ACID</w:t>
      </w:r>
      <w:r w:rsidR="008F3111">
        <w:rPr>
          <w:rStyle w:val="FootnoteReference"/>
          <w:sz w:val="20"/>
          <w:szCs w:val="20"/>
          <w:lang w:val="en-GB"/>
        </w:rPr>
        <w:footnoteReference w:id="8"/>
      </w:r>
      <w:r>
        <w:rPr>
          <w:sz w:val="20"/>
          <w:szCs w:val="20"/>
          <w:lang w:val="en-GB"/>
        </w:rPr>
        <w:t xml:space="preserve"> properties of transactions (atomicity, consistency, isolation and durability</w:t>
      </w:r>
      <w:r w:rsidR="009851A5">
        <w:rPr>
          <w:sz w:val="20"/>
          <w:szCs w:val="20"/>
          <w:lang w:val="en-GB"/>
        </w:rPr>
        <w:t>)</w:t>
      </w:r>
      <w:r>
        <w:rPr>
          <w:sz w:val="20"/>
          <w:szCs w:val="20"/>
          <w:lang w:val="en-GB"/>
        </w:rPr>
        <w:t>. Database products that use pessimistic locking (such as SQL Server or Oracle) acquire these locks on behalf of transactions by default, and it is not usually necessary for an application to deal with these issues directly. In a pessimistic locking product, transactions can be delayed (blocked) while waiting for the required locks to become available.</w:t>
      </w:r>
    </w:p>
    <w:p w14:paraId="6798C730" w14:textId="77777777" w:rsidR="006E243C" w:rsidRDefault="006E243C" w:rsidP="006E243C">
      <w:pPr>
        <w:spacing w:before="120"/>
        <w:jc w:val="both"/>
        <w:rPr>
          <w:sz w:val="20"/>
          <w:szCs w:val="20"/>
          <w:lang w:val="en-GB"/>
        </w:rPr>
      </w:pPr>
      <w:r>
        <w:rPr>
          <w:sz w:val="20"/>
          <w:szCs w:val="20"/>
          <w:lang w:val="en-GB"/>
        </w:rPr>
        <w:t xml:space="preserve">A transaction can fail because it conflicts with another transaction. For example, with pessimistic locking, the server may detect that two (or more) transactions have become deadlocked, that is, </w:t>
      </w:r>
      <w:proofErr w:type="gramStart"/>
      <w:r>
        <w:rPr>
          <w:sz w:val="20"/>
          <w:szCs w:val="20"/>
          <w:lang w:val="en-GB"/>
        </w:rPr>
        <w:t>all of</w:t>
      </w:r>
      <w:proofErr w:type="gramEnd"/>
      <w:r>
        <w:rPr>
          <w:sz w:val="20"/>
          <w:szCs w:val="20"/>
          <w:lang w:val="en-GB"/>
        </w:rPr>
        <w:t xml:space="preserve"> the transactions in the group </w:t>
      </w:r>
      <w:proofErr w:type="gramStart"/>
      <w:r>
        <w:rPr>
          <w:sz w:val="20"/>
          <w:szCs w:val="20"/>
          <w:lang w:val="en-GB"/>
        </w:rPr>
        <w:t>is</w:t>
      </w:r>
      <w:proofErr w:type="gramEnd"/>
      <w:r>
        <w:rPr>
          <w:sz w:val="20"/>
          <w:szCs w:val="20"/>
          <w:lang w:val="en-GB"/>
        </w:rPr>
        <w:t xml:space="preserve"> waiting for a lock that is held by another transaction in the group. In these circumstances, the server will abort one of the transactions, and reclaim its locks, so that other transactions in the group can proceed.</w:t>
      </w:r>
    </w:p>
    <w:p w14:paraId="6B1E6423" w14:textId="77777777" w:rsidR="006E243C" w:rsidRDefault="006E243C" w:rsidP="006E243C">
      <w:pPr>
        <w:spacing w:before="120"/>
        <w:jc w:val="both"/>
        <w:rPr>
          <w:sz w:val="20"/>
          <w:szCs w:val="20"/>
          <w:lang w:val="en-GB"/>
        </w:rPr>
      </w:pPr>
      <w:r>
        <w:rPr>
          <w:sz w:val="20"/>
          <w:szCs w:val="20"/>
          <w:lang w:val="en-GB"/>
        </w:rPr>
        <w:t xml:space="preserve">With pessimistic locking, if a transaction reaches its commit point, the commit will generally succeed. If it does not complete, it retains locks on database resources until it is rolled back. With SQL Server, for example, once a transaction T begins, it acquires locks on data that it accesses. If it updates any data, it acquires an exclusive lock on the data. Until T commits or is rolled back, no other transaction can access any data written by T or make any change to data read by T. </w:t>
      </w:r>
    </w:p>
    <w:p w14:paraId="07F47B8B" w14:textId="363A2494" w:rsidR="006E243C" w:rsidRDefault="006E243C" w:rsidP="006E243C">
      <w:pPr>
        <w:spacing w:before="120"/>
        <w:jc w:val="both"/>
        <w:rPr>
          <w:sz w:val="20"/>
          <w:szCs w:val="20"/>
          <w:lang w:val="en-GB"/>
        </w:rPr>
      </w:pPr>
      <w:r>
        <w:rPr>
          <w:sz w:val="20"/>
          <w:szCs w:val="20"/>
          <w:lang w:val="en-GB"/>
        </w:rPr>
        <w:t>With optimistic locking, the first sign of failure may well be when the transaction tries to commit. A transaction will fail if it tries to make a change that conflicts with a change made by another transaction</w:t>
      </w:r>
      <w:r w:rsidR="00150A41">
        <w:rPr>
          <w:sz w:val="20"/>
          <w:szCs w:val="20"/>
          <w:lang w:val="en-GB"/>
        </w:rPr>
        <w:t xml:space="preserve"> and if any data it has read has been changed</w:t>
      </w:r>
      <w:r>
        <w:rPr>
          <w:sz w:val="20"/>
          <w:szCs w:val="20"/>
          <w:lang w:val="en-GB"/>
        </w:rPr>
        <w:t xml:space="preserve">. </w:t>
      </w:r>
      <w:r w:rsidR="001D51B1">
        <w:rPr>
          <w:sz w:val="20"/>
          <w:szCs w:val="20"/>
          <w:lang w:val="en-GB"/>
        </w:rPr>
        <w:t>Except for syntax errors, any exception will abort the current transaction, unless the exception occurs inside a stored procedure that handles the signal.</w:t>
      </w:r>
    </w:p>
    <w:p w14:paraId="73DA385E" w14:textId="77777777" w:rsidR="006E243C" w:rsidRDefault="006E243C" w:rsidP="006E243C">
      <w:pPr>
        <w:spacing w:before="120"/>
        <w:jc w:val="both"/>
        <w:rPr>
          <w:sz w:val="20"/>
          <w:szCs w:val="20"/>
          <w:lang w:val="en-GB"/>
        </w:rPr>
      </w:pPr>
      <w:r>
        <w:rPr>
          <w:sz w:val="20"/>
          <w:szCs w:val="20"/>
          <w:lang w:val="en-GB"/>
        </w:rPr>
        <w:t xml:space="preserve">In the classic transaction example of withdrawing money from a bank account, a transaction for making a transfer might include an SQL statement of the form “update </w:t>
      </w:r>
      <w:proofErr w:type="spellStart"/>
      <w:r>
        <w:rPr>
          <w:sz w:val="20"/>
          <w:szCs w:val="20"/>
          <w:lang w:val="en-GB"/>
        </w:rPr>
        <w:t>myaccount</w:t>
      </w:r>
      <w:proofErr w:type="spellEnd"/>
      <w:r>
        <w:rPr>
          <w:sz w:val="20"/>
          <w:szCs w:val="20"/>
          <w:lang w:val="en-GB"/>
        </w:rPr>
        <w:t xml:space="preserve"> set balance=balance-100” or “update </w:t>
      </w:r>
      <w:proofErr w:type="spellStart"/>
      <w:r>
        <w:rPr>
          <w:sz w:val="20"/>
          <w:szCs w:val="20"/>
          <w:lang w:val="en-GB"/>
        </w:rPr>
        <w:t>myaccount</w:t>
      </w:r>
      <w:proofErr w:type="spellEnd"/>
      <w:r>
        <w:rPr>
          <w:sz w:val="20"/>
          <w:szCs w:val="20"/>
          <w:lang w:val="en-GB"/>
        </w:rPr>
        <w:t xml:space="preserve"> set balance=3456”. Writing SQL statements in the first form makes them </w:t>
      </w:r>
      <w:r w:rsidR="00E16EA6">
        <w:rPr>
          <w:sz w:val="20"/>
          <w:szCs w:val="20"/>
          <w:lang w:val="en-GB"/>
        </w:rPr>
        <w:t xml:space="preserve">apparently </w:t>
      </w:r>
      <w:r>
        <w:rPr>
          <w:sz w:val="20"/>
          <w:szCs w:val="20"/>
          <w:lang w:val="en-GB"/>
        </w:rPr>
        <w:t>easier to restart, but the point being made here is that it should be the client application’s responsibility to decide if the statements should simply be replayed on restart. The server should not simply make assumptions about the business logic of the transaction.</w:t>
      </w:r>
      <w:r w:rsidR="00E16EA6">
        <w:rPr>
          <w:sz w:val="20"/>
          <w:szCs w:val="20"/>
          <w:lang w:val="en-GB"/>
        </w:rPr>
        <w:t xml:space="preserve"> Pyrrho transaction checking includes checking that data read by the transaction has not be</w:t>
      </w:r>
      <w:r w:rsidR="005E2F21">
        <w:rPr>
          <w:sz w:val="20"/>
          <w:szCs w:val="20"/>
          <w:lang w:val="en-GB"/>
        </w:rPr>
        <w:t>en</w:t>
      </w:r>
      <w:r w:rsidR="00E16EA6">
        <w:rPr>
          <w:sz w:val="20"/>
          <w:szCs w:val="20"/>
          <w:lang w:val="en-GB"/>
        </w:rPr>
        <w:t xml:space="preserve"> changed by another transaction.</w:t>
      </w:r>
    </w:p>
    <w:p w14:paraId="598A22B9" w14:textId="5F31B962" w:rsidR="00287B62" w:rsidRDefault="00287B62" w:rsidP="0098739D">
      <w:pPr>
        <w:pStyle w:val="Heading1"/>
        <w:rPr>
          <w:lang w:val="en-GB"/>
        </w:rPr>
      </w:pPr>
      <w:bookmarkStart w:id="22" w:name="_Toc49955183"/>
      <w:bookmarkStart w:id="23" w:name="_Toc239067600"/>
      <w:r>
        <w:rPr>
          <w:lang w:val="en-GB"/>
        </w:rPr>
        <w:lastRenderedPageBreak/>
        <w:t>3. Installing</w:t>
      </w:r>
      <w:r w:rsidR="0085747D">
        <w:rPr>
          <w:lang w:val="en-GB"/>
        </w:rPr>
        <w:t xml:space="preserve"> and starting</w:t>
      </w:r>
      <w:r>
        <w:rPr>
          <w:lang w:val="en-GB"/>
        </w:rPr>
        <w:t xml:space="preserve"> the server</w:t>
      </w:r>
      <w:bookmarkEnd w:id="22"/>
      <w:bookmarkEnd w:id="23"/>
    </w:p>
    <w:p w14:paraId="2362F6CA" w14:textId="03675A69" w:rsidR="00B022DB" w:rsidRDefault="0098739D" w:rsidP="00B022DB">
      <w:pPr>
        <w:spacing w:before="120"/>
        <w:jc w:val="both"/>
        <w:rPr>
          <w:sz w:val="20"/>
          <w:szCs w:val="20"/>
          <w:lang w:val="en-GB"/>
        </w:rPr>
      </w:pPr>
      <w:r>
        <w:rPr>
          <w:sz w:val="20"/>
          <w:szCs w:val="20"/>
          <w:lang w:val="en-GB"/>
        </w:rPr>
        <w:t>The server PyrrhoSvr.exe</w:t>
      </w:r>
      <w:r w:rsidR="00BB683A">
        <w:rPr>
          <w:sz w:val="20"/>
          <w:szCs w:val="20"/>
          <w:lang w:val="en-GB"/>
        </w:rPr>
        <w:t xml:space="preserve"> </w:t>
      </w:r>
      <w:r>
        <w:rPr>
          <w:sz w:val="20"/>
          <w:szCs w:val="20"/>
          <w:lang w:val="en-GB"/>
        </w:rPr>
        <w:t>is normally placed in the folder that will also contain the database files</w:t>
      </w:r>
      <w:r w:rsidR="00EB0AC3">
        <w:rPr>
          <w:sz w:val="20"/>
          <w:szCs w:val="20"/>
          <w:lang w:val="en-GB"/>
        </w:rPr>
        <w:t>.</w:t>
      </w:r>
      <w:r>
        <w:rPr>
          <w:sz w:val="20"/>
          <w:szCs w:val="20"/>
          <w:lang w:val="en-GB"/>
        </w:rPr>
        <w:t xml:space="preserve"> </w:t>
      </w:r>
      <w:r w:rsidR="000272C7">
        <w:rPr>
          <w:sz w:val="20"/>
          <w:szCs w:val="20"/>
          <w:lang w:val="en-GB"/>
        </w:rPr>
        <w:t>The</w:t>
      </w:r>
      <w:r w:rsidR="001D51B1">
        <w:rPr>
          <w:sz w:val="20"/>
          <w:szCs w:val="20"/>
          <w:lang w:val="en-GB"/>
        </w:rPr>
        <w:t>n</w:t>
      </w:r>
      <w:r w:rsidR="000272C7">
        <w:rPr>
          <w:sz w:val="20"/>
          <w:szCs w:val="20"/>
          <w:lang w:val="en-GB"/>
        </w:rPr>
        <w:t xml:space="preserve"> </w:t>
      </w:r>
      <w:proofErr w:type="spellStart"/>
      <w:r>
        <w:rPr>
          <w:sz w:val="20"/>
          <w:szCs w:val="20"/>
          <w:lang w:val="en-GB"/>
        </w:rPr>
        <w:t>PyrrhoSvr</w:t>
      </w:r>
      <w:proofErr w:type="spellEnd"/>
      <w:r>
        <w:rPr>
          <w:sz w:val="20"/>
          <w:szCs w:val="20"/>
          <w:lang w:val="en-GB"/>
        </w:rPr>
        <w:t xml:space="preserve"> can be started from the command line</w:t>
      </w:r>
      <w:r w:rsidR="000272C7">
        <w:rPr>
          <w:sz w:val="20"/>
          <w:szCs w:val="20"/>
          <w:lang w:val="en-GB"/>
        </w:rPr>
        <w:t>, by the user who owns this folder.</w:t>
      </w:r>
      <w:r w:rsidR="00B022DB">
        <w:rPr>
          <w:sz w:val="20"/>
          <w:szCs w:val="20"/>
          <w:lang w:val="en-GB"/>
        </w:rPr>
        <w:t xml:space="preserve"> It is a good idea to run the server in a command window, because occasionally this window is used for diagnostic output.</w:t>
      </w:r>
      <w:r w:rsidR="00752E8A">
        <w:rPr>
          <w:sz w:val="20"/>
          <w:szCs w:val="20"/>
          <w:lang w:val="en-GB"/>
        </w:rPr>
        <w:t xml:space="preserve"> </w:t>
      </w:r>
    </w:p>
    <w:p w14:paraId="26A26639" w14:textId="34221E29" w:rsidR="00B93CD5" w:rsidRDefault="00B93CD5" w:rsidP="00B022DB">
      <w:pPr>
        <w:spacing w:before="120"/>
        <w:jc w:val="both"/>
        <w:rPr>
          <w:sz w:val="20"/>
          <w:szCs w:val="20"/>
          <w:lang w:val="en-GB"/>
        </w:rPr>
      </w:pPr>
      <w:r>
        <w:rPr>
          <w:sz w:val="20"/>
          <w:szCs w:val="20"/>
          <w:lang w:val="en-GB"/>
        </w:rPr>
        <w:t>After you start the server, it echoes the command line arguments for you to confirm startup (with the Enter key). If there are no arguments, you should then get confirmation that Pyrrho has started its services:</w:t>
      </w:r>
    </w:p>
    <w:p w14:paraId="3F384D15" w14:textId="205B5EDD" w:rsidR="00596831" w:rsidRDefault="005F4C36" w:rsidP="00B022DB">
      <w:pPr>
        <w:spacing w:before="120"/>
        <w:jc w:val="both"/>
        <w:rPr>
          <w:sz w:val="20"/>
          <w:szCs w:val="20"/>
          <w:lang w:val="en-GB"/>
        </w:rPr>
      </w:pPr>
      <w:r>
        <w:rPr>
          <w:noProof/>
        </w:rPr>
        <w:drawing>
          <wp:inline distT="0" distB="0" distL="0" distR="0" wp14:anchorId="7D586302" wp14:editId="7333AC06">
            <wp:extent cx="5278755" cy="15379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78755" cy="1537970"/>
                    </a:xfrm>
                    <a:prstGeom prst="rect">
                      <a:avLst/>
                    </a:prstGeom>
                  </pic:spPr>
                </pic:pic>
              </a:graphicData>
            </a:graphic>
          </wp:inline>
        </w:drawing>
      </w:r>
    </w:p>
    <w:p w14:paraId="46736D28" w14:textId="0DC3D109" w:rsidR="005932EC" w:rsidRDefault="00166E3F" w:rsidP="00B022DB">
      <w:pPr>
        <w:spacing w:before="120"/>
        <w:jc w:val="both"/>
        <w:rPr>
          <w:sz w:val="20"/>
          <w:szCs w:val="20"/>
          <w:lang w:val="en-GB"/>
        </w:rPr>
      </w:pPr>
      <w:r>
        <w:rPr>
          <w:sz w:val="20"/>
          <w:szCs w:val="20"/>
          <w:lang w:val="en-GB"/>
        </w:rPr>
        <w:t>If Win</w:t>
      </w:r>
      <w:r w:rsidR="007F04AE">
        <w:rPr>
          <w:sz w:val="20"/>
          <w:szCs w:val="20"/>
          <w:lang w:val="en-GB"/>
        </w:rPr>
        <w:t>do</w:t>
      </w:r>
      <w:r>
        <w:rPr>
          <w:sz w:val="20"/>
          <w:szCs w:val="20"/>
          <w:lang w:val="en-GB"/>
        </w:rPr>
        <w:t>ws</w:t>
      </w:r>
      <w:r w:rsidR="00EB0AC3">
        <w:rPr>
          <w:sz w:val="20"/>
          <w:szCs w:val="20"/>
          <w:lang w:val="en-GB"/>
        </w:rPr>
        <w:t xml:space="preserve"> announce</w:t>
      </w:r>
      <w:r>
        <w:rPr>
          <w:sz w:val="20"/>
          <w:szCs w:val="20"/>
          <w:lang w:val="en-GB"/>
        </w:rPr>
        <w:t>s</w:t>
      </w:r>
      <w:r w:rsidR="00EB0AC3">
        <w:rPr>
          <w:sz w:val="20"/>
          <w:szCs w:val="20"/>
          <w:lang w:val="en-GB"/>
        </w:rPr>
        <w:t xml:space="preserve"> that it is blocking</w:t>
      </w:r>
      <w:r>
        <w:rPr>
          <w:sz w:val="20"/>
          <w:szCs w:val="20"/>
          <w:lang w:val="en-GB"/>
        </w:rPr>
        <w:t xml:space="preserve"> this program as a precaution, y</w:t>
      </w:r>
      <w:r w:rsidR="00EB0AC3">
        <w:rPr>
          <w:sz w:val="20"/>
          <w:szCs w:val="20"/>
          <w:lang w:val="en-GB"/>
        </w:rPr>
        <w:t>ou will need to click the “Unblock” button on this security dialogue if you want to use the server.</w:t>
      </w:r>
      <w:r w:rsidR="006D0D2B">
        <w:rPr>
          <w:sz w:val="20"/>
          <w:szCs w:val="20"/>
          <w:lang w:val="en-GB"/>
        </w:rPr>
        <w:t xml:space="preserve"> However, you should configure </w:t>
      </w:r>
      <w:r w:rsidR="005932EC">
        <w:rPr>
          <w:sz w:val="20"/>
          <w:szCs w:val="20"/>
          <w:lang w:val="en-GB"/>
        </w:rPr>
        <w:t>your firewall</w:t>
      </w:r>
      <w:r w:rsidR="006D0D2B">
        <w:rPr>
          <w:sz w:val="20"/>
          <w:szCs w:val="20"/>
          <w:lang w:val="en-GB"/>
        </w:rPr>
        <w:t xml:space="preserve"> to make this service local to your subnet</w:t>
      </w:r>
      <w:r w:rsidR="005932EC">
        <w:rPr>
          <w:sz w:val="20"/>
          <w:szCs w:val="20"/>
          <w:lang w:val="en-GB"/>
        </w:rPr>
        <w:t xml:space="preserve"> or local machine</w:t>
      </w:r>
      <w:r w:rsidR="006D0D2B">
        <w:rPr>
          <w:sz w:val="20"/>
          <w:szCs w:val="20"/>
          <w:lang w:val="en-GB"/>
        </w:rPr>
        <w:t xml:space="preserve">. </w:t>
      </w:r>
      <w:r w:rsidR="001920AB">
        <w:rPr>
          <w:sz w:val="20"/>
          <w:szCs w:val="20"/>
          <w:lang w:val="en-GB"/>
        </w:rPr>
        <w:t xml:space="preserve"> The following dialogue box is from Windows XP:</w:t>
      </w:r>
    </w:p>
    <w:p w14:paraId="552F64C8" w14:textId="77777777" w:rsidR="005932EC" w:rsidRDefault="00012B38" w:rsidP="00B022DB">
      <w:pPr>
        <w:spacing w:before="120"/>
        <w:jc w:val="both"/>
        <w:rPr>
          <w:sz w:val="20"/>
          <w:szCs w:val="20"/>
          <w:lang w:val="en-GB"/>
        </w:rPr>
      </w:pPr>
      <w:r>
        <w:rPr>
          <w:noProof/>
          <w:sz w:val="20"/>
          <w:szCs w:val="20"/>
          <w:lang w:val="en-GB" w:eastAsia="en-GB"/>
        </w:rPr>
        <w:drawing>
          <wp:inline distT="0" distB="0" distL="0" distR="0" wp14:anchorId="73990623" wp14:editId="508D51CB">
            <wp:extent cx="3771900" cy="1857375"/>
            <wp:effectExtent l="0" t="0" r="0" b="9525"/>
            <wp:docPr id="18" name="Picture 2" descr="firew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irewa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71900" cy="1857375"/>
                    </a:xfrm>
                    <a:prstGeom prst="rect">
                      <a:avLst/>
                    </a:prstGeom>
                    <a:noFill/>
                    <a:ln>
                      <a:noFill/>
                    </a:ln>
                  </pic:spPr>
                </pic:pic>
              </a:graphicData>
            </a:graphic>
          </wp:inline>
        </w:drawing>
      </w:r>
    </w:p>
    <w:p w14:paraId="163A30EA" w14:textId="50097DD1" w:rsidR="005932EC" w:rsidRDefault="006D0D2B" w:rsidP="00B022DB">
      <w:pPr>
        <w:spacing w:before="120"/>
        <w:jc w:val="both"/>
        <w:rPr>
          <w:sz w:val="20"/>
          <w:szCs w:val="20"/>
          <w:lang w:val="en-GB"/>
        </w:rPr>
      </w:pPr>
      <w:r>
        <w:rPr>
          <w:sz w:val="20"/>
          <w:szCs w:val="20"/>
          <w:lang w:val="en-GB"/>
        </w:rPr>
        <w:t>See detailed instructions</w:t>
      </w:r>
      <w:r w:rsidR="005932EC">
        <w:rPr>
          <w:sz w:val="20"/>
          <w:szCs w:val="20"/>
          <w:lang w:val="en-GB"/>
        </w:rPr>
        <w:t xml:space="preserve"> for Windows Firewall</w:t>
      </w:r>
      <w:r>
        <w:rPr>
          <w:sz w:val="20"/>
          <w:szCs w:val="20"/>
          <w:lang w:val="en-GB"/>
        </w:rPr>
        <w:t xml:space="preserve"> at </w:t>
      </w:r>
      <w:hyperlink r:id="rId13" w:history="1">
        <w:r w:rsidRPr="001A7420">
          <w:rPr>
            <w:rStyle w:val="Hyperlink"/>
            <w:szCs w:val="20"/>
            <w:lang w:val="en-GB"/>
          </w:rPr>
          <w:t>http://www.pyrrhodb.com/firewall.htm</w:t>
        </w:r>
      </w:hyperlink>
      <w:r>
        <w:rPr>
          <w:sz w:val="20"/>
          <w:szCs w:val="20"/>
          <w:lang w:val="en-GB"/>
        </w:rPr>
        <w:t xml:space="preserve"> .</w:t>
      </w:r>
    </w:p>
    <w:p w14:paraId="172C9A50" w14:textId="04622B95" w:rsidR="008A701C" w:rsidRDefault="008A701C" w:rsidP="00B022DB">
      <w:pPr>
        <w:spacing w:before="120"/>
        <w:jc w:val="both"/>
        <w:rPr>
          <w:sz w:val="20"/>
          <w:szCs w:val="20"/>
          <w:lang w:val="en-GB"/>
        </w:rPr>
      </w:pPr>
      <w:r>
        <w:rPr>
          <w:sz w:val="20"/>
          <w:szCs w:val="20"/>
          <w:lang w:val="en-GB"/>
        </w:rPr>
        <w:t>In Windows 10 there are generally options such as Unblock or Show more to allow full operation of the software.</w:t>
      </w:r>
    </w:p>
    <w:p w14:paraId="517335D5" w14:textId="16B7CEF6" w:rsidR="0014080D" w:rsidRDefault="0014080D" w:rsidP="00B022DB">
      <w:pPr>
        <w:spacing w:before="120"/>
        <w:jc w:val="both"/>
        <w:rPr>
          <w:sz w:val="20"/>
          <w:szCs w:val="20"/>
          <w:lang w:val="en-GB"/>
        </w:rPr>
      </w:pPr>
      <w:r>
        <w:rPr>
          <w:sz w:val="20"/>
          <w:szCs w:val="20"/>
          <w:lang w:val="en-GB"/>
        </w:rPr>
        <w:t xml:space="preserve">Under Linux, the command is </w:t>
      </w:r>
      <w:r w:rsidR="00534272">
        <w:rPr>
          <w:b/>
          <w:sz w:val="20"/>
          <w:szCs w:val="20"/>
          <w:lang w:val="en-GB"/>
        </w:rPr>
        <w:t>dotnet</w:t>
      </w:r>
      <w:r w:rsidRPr="00022CD7">
        <w:rPr>
          <w:b/>
          <w:sz w:val="20"/>
          <w:szCs w:val="20"/>
          <w:lang w:val="en-GB"/>
        </w:rPr>
        <w:t xml:space="preserve"> PyrrhoSvr.</w:t>
      </w:r>
      <w:r w:rsidR="00534272">
        <w:rPr>
          <w:b/>
          <w:sz w:val="20"/>
          <w:szCs w:val="20"/>
          <w:lang w:val="en-GB"/>
        </w:rPr>
        <w:t>dll</w:t>
      </w:r>
      <w:r>
        <w:rPr>
          <w:sz w:val="20"/>
          <w:szCs w:val="20"/>
          <w:lang w:val="en-GB"/>
        </w:rPr>
        <w:t xml:space="preserve"> .</w:t>
      </w:r>
    </w:p>
    <w:p w14:paraId="4BE50864" w14:textId="77777777" w:rsidR="00CD3887" w:rsidRDefault="00CD3887" w:rsidP="00B022DB">
      <w:pPr>
        <w:spacing w:before="120"/>
        <w:jc w:val="both"/>
        <w:rPr>
          <w:sz w:val="20"/>
          <w:szCs w:val="20"/>
          <w:lang w:val="en-GB"/>
        </w:rPr>
      </w:pPr>
      <w:r>
        <w:rPr>
          <w:sz w:val="20"/>
          <w:szCs w:val="20"/>
          <w:lang w:val="en-GB"/>
        </w:rPr>
        <w:t>You can stop t</w:t>
      </w:r>
      <w:r w:rsidR="004545C9">
        <w:rPr>
          <w:sz w:val="20"/>
          <w:szCs w:val="20"/>
          <w:lang w:val="en-GB"/>
        </w:rPr>
        <w:t xml:space="preserve">he server by closing the window, since all committed transactions are already saved to persistent storage. </w:t>
      </w:r>
    </w:p>
    <w:p w14:paraId="2C7FC044" w14:textId="50AB686C" w:rsidR="00B022DB" w:rsidRDefault="00B022DB" w:rsidP="00A15F23">
      <w:pPr>
        <w:pStyle w:val="Heading2"/>
        <w:rPr>
          <w:lang w:val="en-GB"/>
        </w:rPr>
      </w:pPr>
      <w:bookmarkStart w:id="24" w:name="_Toc49955184"/>
      <w:bookmarkStart w:id="25" w:name="_Toc239067601"/>
      <w:r>
        <w:rPr>
          <w:lang w:val="en-GB"/>
        </w:rPr>
        <w:t>3.1 Command line options</w:t>
      </w:r>
      <w:bookmarkEnd w:id="24"/>
      <w:bookmarkEnd w:id="25"/>
    </w:p>
    <w:p w14:paraId="3BFFC5AC" w14:textId="77777777" w:rsidR="0014080D" w:rsidRPr="0014080D" w:rsidRDefault="0014080D" w:rsidP="0014080D">
      <w:pPr>
        <w:spacing w:before="120"/>
        <w:jc w:val="both"/>
        <w:rPr>
          <w:sz w:val="20"/>
          <w:szCs w:val="20"/>
          <w:lang w:val="en-GB"/>
        </w:rPr>
      </w:pPr>
      <w:r>
        <w:rPr>
          <w:sz w:val="20"/>
          <w:szCs w:val="20"/>
          <w:lang w:val="en-GB"/>
        </w:rPr>
        <w:t>The command line syntax is as follows:</w:t>
      </w:r>
    </w:p>
    <w:p w14:paraId="5E4F3093" w14:textId="4543441B" w:rsidR="00926621" w:rsidRPr="00F57894" w:rsidRDefault="00926621" w:rsidP="00A46336">
      <w:pPr>
        <w:tabs>
          <w:tab w:val="left" w:pos="5339"/>
        </w:tabs>
        <w:spacing w:before="120"/>
        <w:jc w:val="both"/>
        <w:rPr>
          <w:rFonts w:ascii="Courier New" w:hAnsi="Courier New" w:cs="Courier New"/>
          <w:sz w:val="20"/>
          <w:szCs w:val="20"/>
          <w:lang w:val="fr-FR"/>
        </w:rPr>
      </w:pPr>
      <w:proofErr w:type="spellStart"/>
      <w:r w:rsidRPr="00C67BFF">
        <w:rPr>
          <w:rFonts w:ascii="Courier New" w:hAnsi="Courier New" w:cs="Courier New"/>
          <w:b/>
          <w:sz w:val="20"/>
          <w:szCs w:val="20"/>
          <w:lang w:val="fr-FR"/>
        </w:rPr>
        <w:t>PyrrhoSvr</w:t>
      </w:r>
      <w:proofErr w:type="spellEnd"/>
      <w:r w:rsidR="001D0842">
        <w:rPr>
          <w:rFonts w:ascii="Courier New" w:hAnsi="Courier New" w:cs="Courier New"/>
          <w:sz w:val="20"/>
          <w:szCs w:val="20"/>
          <w:lang w:val="fr-FR"/>
        </w:rPr>
        <w:t xml:space="preserve"> </w:t>
      </w:r>
      <w:r w:rsidR="0079678B">
        <w:rPr>
          <w:rFonts w:ascii="Courier New" w:hAnsi="Courier New" w:cs="Courier New"/>
          <w:sz w:val="20"/>
          <w:szCs w:val="20"/>
          <w:lang w:val="fr-FR"/>
        </w:rPr>
        <w:t>[-</w:t>
      </w:r>
      <w:proofErr w:type="spellStart"/>
      <w:proofErr w:type="gramStart"/>
      <w:r w:rsidR="0079678B">
        <w:rPr>
          <w:rFonts w:ascii="Courier New" w:hAnsi="Courier New" w:cs="Courier New"/>
          <w:sz w:val="20"/>
          <w:szCs w:val="20"/>
          <w:lang w:val="fr-FR"/>
        </w:rPr>
        <w:t>d:</w:t>
      </w:r>
      <w:r w:rsidR="0079678B" w:rsidRPr="0079678B">
        <w:rPr>
          <w:rFonts w:ascii="Courier New" w:hAnsi="Courier New" w:cs="Courier New"/>
          <w:i/>
          <w:sz w:val="20"/>
          <w:szCs w:val="20"/>
          <w:lang w:val="fr-FR"/>
        </w:rPr>
        <w:t>path</w:t>
      </w:r>
      <w:proofErr w:type="spellEnd"/>
      <w:proofErr w:type="gramEnd"/>
      <w:r w:rsidR="00553AFC">
        <w:rPr>
          <w:rFonts w:ascii="Courier New" w:hAnsi="Courier New" w:cs="Courier New"/>
          <w:sz w:val="20"/>
          <w:szCs w:val="20"/>
          <w:lang w:val="fr-FR"/>
        </w:rPr>
        <w:t xml:space="preserve">] </w:t>
      </w:r>
      <w:r w:rsidR="001D0842">
        <w:rPr>
          <w:rFonts w:ascii="Courier New" w:hAnsi="Courier New" w:cs="Courier New"/>
          <w:sz w:val="20"/>
          <w:szCs w:val="20"/>
          <w:lang w:val="fr-FR"/>
        </w:rPr>
        <w:t>[-</w:t>
      </w:r>
      <w:proofErr w:type="spellStart"/>
      <w:proofErr w:type="gramStart"/>
      <w:r w:rsidR="00DC7871">
        <w:rPr>
          <w:rFonts w:ascii="Courier New" w:hAnsi="Courier New" w:cs="Courier New"/>
          <w:sz w:val="20"/>
          <w:szCs w:val="20"/>
          <w:lang w:val="fr-FR"/>
        </w:rPr>
        <w:t>h</w:t>
      </w:r>
      <w:r w:rsidR="001D0842">
        <w:rPr>
          <w:rFonts w:ascii="Courier New" w:hAnsi="Courier New" w:cs="Courier New"/>
          <w:sz w:val="20"/>
          <w:szCs w:val="20"/>
          <w:lang w:val="fr-FR"/>
        </w:rPr>
        <w:t>:</w:t>
      </w:r>
      <w:r w:rsidR="001D0842" w:rsidRPr="001D0842">
        <w:rPr>
          <w:rFonts w:ascii="Courier New" w:hAnsi="Courier New" w:cs="Courier New"/>
          <w:i/>
          <w:sz w:val="20"/>
          <w:szCs w:val="20"/>
          <w:lang w:val="fr-FR"/>
        </w:rPr>
        <w:t>host</w:t>
      </w:r>
      <w:proofErr w:type="spellEnd"/>
      <w:proofErr w:type="gramEnd"/>
      <w:r w:rsidR="001D0842">
        <w:rPr>
          <w:rFonts w:ascii="Courier New" w:hAnsi="Courier New" w:cs="Courier New"/>
          <w:sz w:val="20"/>
          <w:szCs w:val="20"/>
          <w:lang w:val="fr-FR"/>
        </w:rPr>
        <w:t xml:space="preserve">] </w:t>
      </w:r>
      <w:r w:rsidRPr="00C67BFF">
        <w:rPr>
          <w:rFonts w:ascii="Courier New" w:hAnsi="Courier New" w:cs="Courier New"/>
          <w:sz w:val="20"/>
          <w:szCs w:val="20"/>
          <w:lang w:val="fr-FR"/>
        </w:rPr>
        <w:t>[–</w:t>
      </w:r>
      <w:proofErr w:type="spellStart"/>
      <w:proofErr w:type="gramStart"/>
      <w:r w:rsidRPr="00C67BFF">
        <w:rPr>
          <w:rFonts w:ascii="Courier New" w:hAnsi="Courier New" w:cs="Courier New"/>
          <w:sz w:val="20"/>
          <w:szCs w:val="20"/>
          <w:lang w:val="fr-FR"/>
        </w:rPr>
        <w:t>p:</w:t>
      </w:r>
      <w:r w:rsidRPr="00C67BFF">
        <w:rPr>
          <w:rFonts w:ascii="Courier New" w:hAnsi="Courier New" w:cs="Courier New"/>
          <w:i/>
          <w:iCs/>
          <w:sz w:val="20"/>
          <w:szCs w:val="20"/>
          <w:lang w:val="fr-FR"/>
        </w:rPr>
        <w:t>port</w:t>
      </w:r>
      <w:proofErr w:type="spellEnd"/>
      <w:proofErr w:type="gramEnd"/>
      <w:r w:rsidRPr="00C67BFF">
        <w:rPr>
          <w:rFonts w:ascii="Courier New" w:hAnsi="Courier New" w:cs="Courier New"/>
          <w:sz w:val="20"/>
          <w:szCs w:val="20"/>
          <w:lang w:val="fr-FR"/>
        </w:rPr>
        <w:t>]</w:t>
      </w:r>
      <w:r w:rsidR="00F73943" w:rsidRPr="00C67BFF">
        <w:rPr>
          <w:rFonts w:ascii="Courier New" w:hAnsi="Courier New" w:cs="Courier New"/>
          <w:sz w:val="20"/>
          <w:szCs w:val="20"/>
          <w:lang w:val="fr-FR"/>
        </w:rPr>
        <w:t xml:space="preserve"> </w:t>
      </w:r>
      <w:r w:rsidR="001D0842">
        <w:rPr>
          <w:rFonts w:ascii="Courier New" w:hAnsi="Courier New" w:cs="Courier New"/>
          <w:sz w:val="20"/>
          <w:szCs w:val="20"/>
          <w:lang w:val="fr-FR"/>
        </w:rPr>
        <w:t>[–</w:t>
      </w:r>
      <w:proofErr w:type="spellStart"/>
      <w:proofErr w:type="gramStart"/>
      <w:r w:rsidR="00910AF7">
        <w:rPr>
          <w:rFonts w:ascii="Courier New" w:hAnsi="Courier New" w:cs="Courier New"/>
          <w:sz w:val="20"/>
          <w:szCs w:val="20"/>
          <w:lang w:val="fr-FR"/>
        </w:rPr>
        <w:t>r</w:t>
      </w:r>
      <w:r w:rsidR="00661A14" w:rsidRPr="00C67BFF">
        <w:rPr>
          <w:rFonts w:ascii="Courier New" w:hAnsi="Courier New" w:cs="Courier New"/>
          <w:sz w:val="20"/>
          <w:szCs w:val="20"/>
          <w:lang w:val="fr-FR"/>
        </w:rPr>
        <w:t>:</w:t>
      </w:r>
      <w:r w:rsidR="00661A14" w:rsidRPr="00C67BFF">
        <w:rPr>
          <w:rFonts w:ascii="Courier New" w:hAnsi="Courier New" w:cs="Courier New"/>
          <w:i/>
          <w:iCs/>
          <w:sz w:val="20"/>
          <w:szCs w:val="20"/>
          <w:lang w:val="fr-FR"/>
        </w:rPr>
        <w:t>port</w:t>
      </w:r>
      <w:proofErr w:type="spellEnd"/>
      <w:proofErr w:type="gramEnd"/>
      <w:r w:rsidR="00661A14" w:rsidRPr="00C67BFF">
        <w:rPr>
          <w:rFonts w:ascii="Courier New" w:hAnsi="Courier New" w:cs="Courier New"/>
          <w:sz w:val="20"/>
          <w:szCs w:val="20"/>
          <w:lang w:val="fr-FR"/>
        </w:rPr>
        <w:t xml:space="preserve">] </w:t>
      </w:r>
      <w:r w:rsidR="00910AF7">
        <w:rPr>
          <w:rFonts w:ascii="Courier New" w:hAnsi="Courier New" w:cs="Courier New"/>
          <w:sz w:val="20"/>
          <w:szCs w:val="20"/>
          <w:lang w:val="fr-FR"/>
        </w:rPr>
        <w:t>[</w:t>
      </w:r>
      <w:r w:rsidR="00E2131D">
        <w:rPr>
          <w:rFonts w:ascii="Courier New" w:hAnsi="Courier New" w:cs="Courier New"/>
          <w:sz w:val="20"/>
          <w:szCs w:val="20"/>
          <w:lang w:val="fr-FR"/>
        </w:rPr>
        <w:t>+</w:t>
      </w:r>
      <w:r w:rsidR="00910AF7">
        <w:rPr>
          <w:rFonts w:ascii="Courier New" w:hAnsi="Courier New" w:cs="Courier New"/>
          <w:sz w:val="20"/>
          <w:szCs w:val="20"/>
          <w:lang w:val="fr-FR"/>
        </w:rPr>
        <w:t>s</w:t>
      </w:r>
      <w:proofErr w:type="gramStart"/>
      <w:r w:rsidR="00E2131D">
        <w:rPr>
          <w:rFonts w:ascii="Courier New" w:hAnsi="Courier New" w:cs="Courier New"/>
          <w:sz w:val="20"/>
          <w:szCs w:val="20"/>
          <w:lang w:val="fr-FR"/>
        </w:rPr>
        <w:t>[</w:t>
      </w:r>
      <w:r w:rsidR="005D0A09">
        <w:rPr>
          <w:rFonts w:ascii="Courier New" w:hAnsi="Courier New" w:cs="Courier New"/>
          <w:sz w:val="20"/>
          <w:szCs w:val="20"/>
          <w:lang w:val="fr-FR"/>
        </w:rPr>
        <w:t>:</w:t>
      </w:r>
      <w:r w:rsidR="005D0A09" w:rsidRPr="005D0A09">
        <w:rPr>
          <w:rFonts w:ascii="Courier New" w:hAnsi="Courier New" w:cs="Courier New"/>
          <w:i/>
          <w:sz w:val="20"/>
          <w:szCs w:val="20"/>
          <w:lang w:val="fr-FR"/>
        </w:rPr>
        <w:t>port</w:t>
      </w:r>
      <w:proofErr w:type="gramEnd"/>
      <w:r w:rsidR="00910AF7">
        <w:rPr>
          <w:rFonts w:ascii="Courier New" w:hAnsi="Courier New" w:cs="Courier New"/>
          <w:sz w:val="20"/>
          <w:szCs w:val="20"/>
          <w:lang w:val="fr-FR"/>
        </w:rPr>
        <w:t>]</w:t>
      </w:r>
      <w:r w:rsidR="00E2131D">
        <w:rPr>
          <w:rFonts w:ascii="Courier New" w:hAnsi="Courier New" w:cs="Courier New"/>
          <w:sz w:val="20"/>
          <w:szCs w:val="20"/>
          <w:lang w:val="fr-FR"/>
        </w:rPr>
        <w:t>]</w:t>
      </w:r>
      <w:r w:rsidR="005D0A09">
        <w:rPr>
          <w:rFonts w:ascii="Courier New" w:hAnsi="Courier New" w:cs="Courier New"/>
          <w:sz w:val="20"/>
          <w:szCs w:val="20"/>
          <w:lang w:val="fr-FR"/>
        </w:rPr>
        <w:t xml:space="preserve"> [</w:t>
      </w:r>
      <w:r w:rsidR="00E2131D">
        <w:rPr>
          <w:rFonts w:ascii="Courier New" w:hAnsi="Courier New" w:cs="Courier New"/>
          <w:sz w:val="20"/>
          <w:szCs w:val="20"/>
          <w:lang w:val="fr-FR"/>
        </w:rPr>
        <w:t>+</w:t>
      </w:r>
      <w:r w:rsidR="005D0A09">
        <w:rPr>
          <w:rFonts w:ascii="Courier New" w:hAnsi="Courier New" w:cs="Courier New"/>
          <w:sz w:val="20"/>
          <w:szCs w:val="20"/>
          <w:lang w:val="fr-FR"/>
        </w:rPr>
        <w:t>S</w:t>
      </w:r>
      <w:proofErr w:type="gramStart"/>
      <w:r w:rsidR="00E2131D">
        <w:rPr>
          <w:rFonts w:ascii="Courier New" w:hAnsi="Courier New" w:cs="Courier New"/>
          <w:sz w:val="20"/>
          <w:szCs w:val="20"/>
          <w:lang w:val="fr-FR"/>
        </w:rPr>
        <w:t>[</w:t>
      </w:r>
      <w:r w:rsidR="005D0A09">
        <w:rPr>
          <w:rFonts w:ascii="Courier New" w:hAnsi="Courier New" w:cs="Courier New"/>
          <w:sz w:val="20"/>
          <w:szCs w:val="20"/>
          <w:lang w:val="fr-FR"/>
        </w:rPr>
        <w:t>:</w:t>
      </w:r>
      <w:r w:rsidR="005D0A09" w:rsidRPr="005D0A09">
        <w:rPr>
          <w:rFonts w:ascii="Courier New" w:hAnsi="Courier New" w:cs="Courier New"/>
          <w:i/>
          <w:sz w:val="20"/>
          <w:szCs w:val="20"/>
          <w:lang w:val="fr-FR"/>
        </w:rPr>
        <w:t>port</w:t>
      </w:r>
      <w:proofErr w:type="gramEnd"/>
      <w:r w:rsidR="005D0A09">
        <w:rPr>
          <w:rFonts w:ascii="Courier New" w:hAnsi="Courier New" w:cs="Courier New"/>
          <w:sz w:val="20"/>
          <w:szCs w:val="20"/>
          <w:lang w:val="fr-FR"/>
        </w:rPr>
        <w:t>]</w:t>
      </w:r>
      <w:r w:rsidR="00E2131D">
        <w:rPr>
          <w:rFonts w:ascii="Courier New" w:hAnsi="Courier New" w:cs="Courier New"/>
          <w:sz w:val="20"/>
          <w:szCs w:val="20"/>
          <w:lang w:val="fr-FR"/>
        </w:rPr>
        <w:t>]</w:t>
      </w:r>
      <w:r w:rsidR="00FD31F4">
        <w:rPr>
          <w:rFonts w:ascii="Courier New" w:hAnsi="Courier New" w:cs="Courier New"/>
          <w:sz w:val="20"/>
          <w:szCs w:val="20"/>
          <w:lang w:val="fr-FR"/>
        </w:rPr>
        <w:t xml:space="preserve"> </w:t>
      </w:r>
      <w:r w:rsidR="0074662D">
        <w:rPr>
          <w:rFonts w:ascii="Courier New" w:hAnsi="Courier New" w:cs="Courier New"/>
          <w:sz w:val="20"/>
          <w:szCs w:val="20"/>
          <w:lang w:val="fr-FR"/>
        </w:rPr>
        <w:t>[-</w:t>
      </w:r>
      <w:proofErr w:type="spellStart"/>
      <w:proofErr w:type="gramStart"/>
      <w:r w:rsidR="0074662D">
        <w:rPr>
          <w:rFonts w:ascii="Courier New" w:hAnsi="Courier New" w:cs="Courier New"/>
          <w:sz w:val="20"/>
          <w:szCs w:val="20"/>
          <w:lang w:val="fr-FR"/>
        </w:rPr>
        <w:t>M</w:t>
      </w:r>
      <w:r w:rsidR="00F57894">
        <w:rPr>
          <w:rFonts w:ascii="Courier New" w:hAnsi="Courier New" w:cs="Courier New"/>
          <w:sz w:val="20"/>
          <w:szCs w:val="20"/>
          <w:lang w:val="fr-FR"/>
        </w:rPr>
        <w:t>:</w:t>
      </w:r>
      <w:r w:rsidR="00F57894">
        <w:rPr>
          <w:rFonts w:ascii="Courier New" w:hAnsi="Courier New" w:cs="Courier New"/>
          <w:i/>
          <w:sz w:val="20"/>
          <w:szCs w:val="20"/>
          <w:lang w:val="fr-FR"/>
        </w:rPr>
        <w:t>port</w:t>
      </w:r>
      <w:proofErr w:type="spellEnd"/>
      <w:proofErr w:type="gramEnd"/>
      <w:r w:rsidR="0074662D">
        <w:rPr>
          <w:rFonts w:ascii="Courier New" w:hAnsi="Courier New" w:cs="Courier New"/>
          <w:sz w:val="20"/>
          <w:szCs w:val="20"/>
          <w:lang w:val="fr-FR"/>
        </w:rPr>
        <w:t>]</w:t>
      </w:r>
      <w:r w:rsidR="00EE26D7">
        <w:rPr>
          <w:rFonts w:ascii="Courier New" w:hAnsi="Courier New" w:cs="Courier New"/>
          <w:sz w:val="20"/>
          <w:szCs w:val="20"/>
          <w:lang w:val="fr-FR"/>
        </w:rPr>
        <w:t xml:space="preserve"> </w:t>
      </w:r>
      <w:r w:rsidR="005F4C36">
        <w:rPr>
          <w:rFonts w:ascii="Courier New" w:hAnsi="Courier New" w:cs="Courier New"/>
          <w:sz w:val="20"/>
          <w:szCs w:val="20"/>
          <w:lang w:val="fr-FR"/>
        </w:rPr>
        <w:t>[-</w:t>
      </w:r>
      <w:proofErr w:type="gramStart"/>
      <w:r w:rsidR="005F4C36">
        <w:rPr>
          <w:rFonts w:ascii="Courier New" w:hAnsi="Courier New" w:cs="Courier New"/>
          <w:sz w:val="20"/>
          <w:szCs w:val="20"/>
          <w:lang w:val="fr-FR"/>
        </w:rPr>
        <w:t>R]</w:t>
      </w:r>
      <w:r w:rsidR="00553AFC">
        <w:rPr>
          <w:rFonts w:ascii="Courier New" w:hAnsi="Courier New" w:cs="Courier New"/>
          <w:sz w:val="20"/>
          <w:szCs w:val="20"/>
          <w:lang w:val="fr-FR"/>
        </w:rPr>
        <w:t>[</w:t>
      </w:r>
      <w:proofErr w:type="gramEnd"/>
      <w:r w:rsidR="00553AFC">
        <w:rPr>
          <w:rFonts w:ascii="Courier New" w:hAnsi="Courier New" w:cs="Courier New"/>
          <w:sz w:val="20"/>
          <w:szCs w:val="20"/>
          <w:lang w:val="fr-FR"/>
        </w:rPr>
        <w:t>-</w:t>
      </w:r>
      <w:proofErr w:type="gramStart"/>
      <w:r w:rsidR="00553AFC">
        <w:rPr>
          <w:rFonts w:ascii="Courier New" w:hAnsi="Courier New" w:cs="Courier New"/>
          <w:sz w:val="20"/>
          <w:szCs w:val="20"/>
          <w:lang w:val="fr-FR"/>
        </w:rPr>
        <w:t>E][</w:t>
      </w:r>
      <w:proofErr w:type="gramEnd"/>
      <w:r w:rsidR="00553AFC">
        <w:rPr>
          <w:rFonts w:ascii="Courier New" w:hAnsi="Courier New" w:cs="Courier New"/>
          <w:sz w:val="20"/>
          <w:szCs w:val="20"/>
          <w:lang w:val="fr-FR"/>
        </w:rPr>
        <w:t>-</w:t>
      </w:r>
      <w:proofErr w:type="gramStart"/>
      <w:r w:rsidR="00553AFC">
        <w:rPr>
          <w:rFonts w:ascii="Courier New" w:hAnsi="Courier New" w:cs="Courier New"/>
          <w:sz w:val="20"/>
          <w:szCs w:val="20"/>
          <w:lang w:val="fr-FR"/>
        </w:rPr>
        <w:t>H][</w:t>
      </w:r>
      <w:proofErr w:type="gramEnd"/>
      <w:r w:rsidR="00553AFC">
        <w:rPr>
          <w:rFonts w:ascii="Courier New" w:hAnsi="Courier New" w:cs="Courier New"/>
          <w:sz w:val="20"/>
          <w:szCs w:val="20"/>
          <w:lang w:val="fr-FR"/>
        </w:rPr>
        <w:t>-</w:t>
      </w:r>
      <w:proofErr w:type="gramStart"/>
      <w:r w:rsidR="00553AFC">
        <w:rPr>
          <w:rFonts w:ascii="Courier New" w:hAnsi="Courier New" w:cs="Courier New"/>
          <w:sz w:val="20"/>
          <w:szCs w:val="20"/>
          <w:lang w:val="fr-FR"/>
        </w:rPr>
        <w:t>T</w:t>
      </w:r>
      <w:r w:rsidR="006441C9">
        <w:rPr>
          <w:rFonts w:ascii="Courier New" w:hAnsi="Courier New" w:cs="Courier New"/>
          <w:sz w:val="20"/>
          <w:szCs w:val="20"/>
          <w:lang w:val="fr-FR"/>
        </w:rPr>
        <w:t>]</w:t>
      </w:r>
      <w:r w:rsidR="0026212C">
        <w:rPr>
          <w:rFonts w:ascii="Courier New" w:hAnsi="Courier New" w:cs="Courier New"/>
          <w:sz w:val="20"/>
          <w:szCs w:val="20"/>
          <w:lang w:val="fr-FR"/>
        </w:rPr>
        <w:t>[</w:t>
      </w:r>
      <w:proofErr w:type="gramEnd"/>
      <w:r w:rsidR="0026212C">
        <w:rPr>
          <w:rFonts w:ascii="Courier New" w:hAnsi="Courier New" w:cs="Courier New"/>
          <w:sz w:val="20"/>
          <w:szCs w:val="20"/>
          <w:lang w:val="fr-FR"/>
        </w:rPr>
        <w:t xml:space="preserve">-V] </w:t>
      </w:r>
    </w:p>
    <w:p w14:paraId="71461492" w14:textId="713C65A0" w:rsidR="007F04AE" w:rsidRDefault="00926621" w:rsidP="00926621">
      <w:pPr>
        <w:spacing w:before="120"/>
        <w:jc w:val="both"/>
        <w:rPr>
          <w:sz w:val="20"/>
          <w:szCs w:val="20"/>
          <w:lang w:val="en-GB"/>
        </w:rPr>
      </w:pPr>
      <w:r>
        <w:rPr>
          <w:sz w:val="20"/>
          <w:szCs w:val="20"/>
          <w:lang w:val="en-GB"/>
        </w:rPr>
        <w:t>The</w:t>
      </w:r>
      <w:r w:rsidR="001D0842">
        <w:rPr>
          <w:sz w:val="20"/>
          <w:szCs w:val="20"/>
          <w:lang w:val="en-GB"/>
        </w:rPr>
        <w:t xml:space="preserve"> –</w:t>
      </w:r>
      <w:r w:rsidR="00DC7871">
        <w:rPr>
          <w:sz w:val="20"/>
          <w:szCs w:val="20"/>
          <w:lang w:val="en-GB"/>
        </w:rPr>
        <w:t>h</w:t>
      </w:r>
      <w:r w:rsidR="001D0842">
        <w:rPr>
          <w:sz w:val="20"/>
          <w:szCs w:val="20"/>
          <w:lang w:val="en-GB"/>
        </w:rPr>
        <w:t xml:space="preserve"> and –p arguments are</w:t>
      </w:r>
      <w:r>
        <w:rPr>
          <w:sz w:val="20"/>
          <w:szCs w:val="20"/>
          <w:lang w:val="en-GB"/>
        </w:rPr>
        <w:t xml:space="preserve"> used to set the TCP </w:t>
      </w:r>
      <w:r w:rsidR="001D0842">
        <w:rPr>
          <w:sz w:val="20"/>
          <w:szCs w:val="20"/>
          <w:lang w:val="en-GB"/>
        </w:rPr>
        <w:t xml:space="preserve">host name and </w:t>
      </w:r>
      <w:r>
        <w:rPr>
          <w:sz w:val="20"/>
          <w:szCs w:val="20"/>
          <w:lang w:val="en-GB"/>
        </w:rPr>
        <w:t>port number to s</w:t>
      </w:r>
      <w:r w:rsidR="001D0842">
        <w:rPr>
          <w:sz w:val="20"/>
          <w:szCs w:val="20"/>
          <w:lang w:val="en-GB"/>
        </w:rPr>
        <w:t xml:space="preserve">omething other than </w:t>
      </w:r>
      <w:r w:rsidR="005F4C36">
        <w:rPr>
          <w:sz w:val="20"/>
          <w:szCs w:val="20"/>
          <w:lang w:val="en-GB"/>
        </w:rPr>
        <w:t>::1</w:t>
      </w:r>
      <w:r w:rsidR="001D0842">
        <w:rPr>
          <w:sz w:val="20"/>
          <w:szCs w:val="20"/>
          <w:lang w:val="en-GB"/>
        </w:rPr>
        <w:t xml:space="preserve"> and </w:t>
      </w:r>
      <w:r w:rsidR="00F96A85">
        <w:rPr>
          <w:sz w:val="20"/>
          <w:szCs w:val="20"/>
          <w:lang w:val="en-GB"/>
        </w:rPr>
        <w:t>5433</w:t>
      </w:r>
      <w:r w:rsidR="009034D4">
        <w:rPr>
          <w:rStyle w:val="FootnoteReference"/>
          <w:sz w:val="20"/>
          <w:szCs w:val="20"/>
          <w:lang w:val="en-GB"/>
        </w:rPr>
        <w:footnoteReference w:id="9"/>
      </w:r>
      <w:r w:rsidR="001D0842">
        <w:rPr>
          <w:sz w:val="20"/>
          <w:szCs w:val="20"/>
          <w:lang w:val="en-GB"/>
        </w:rPr>
        <w:t xml:space="preserve"> respectively</w:t>
      </w:r>
      <w:r>
        <w:rPr>
          <w:sz w:val="20"/>
          <w:szCs w:val="20"/>
          <w:lang w:val="en-GB"/>
        </w:rPr>
        <w:t>.</w:t>
      </w:r>
      <w:r w:rsidR="00A7730E">
        <w:rPr>
          <w:sz w:val="20"/>
          <w:szCs w:val="20"/>
          <w:lang w:val="en-GB"/>
        </w:rPr>
        <w:t xml:space="preserve"> </w:t>
      </w:r>
      <w:r w:rsidR="005F4C36">
        <w:rPr>
          <w:sz w:val="20"/>
          <w:szCs w:val="20"/>
          <w:lang w:val="en-GB"/>
        </w:rPr>
        <w:t>This can be a useful and simple security precaution</w:t>
      </w:r>
      <w:r w:rsidR="00A25C9E">
        <w:rPr>
          <w:sz w:val="20"/>
          <w:szCs w:val="20"/>
          <w:lang w:val="en-GB"/>
        </w:rPr>
        <w:t>, as any client access must specify the same host address</w:t>
      </w:r>
      <w:r w:rsidR="005F4C36">
        <w:rPr>
          <w:sz w:val="20"/>
          <w:szCs w:val="20"/>
          <w:lang w:val="en-GB"/>
        </w:rPr>
        <w:t xml:space="preserve">. The host argument should be a valid IP address (IPv4 or IPv6), not a </w:t>
      </w:r>
      <w:r w:rsidR="005F4C36">
        <w:rPr>
          <w:sz w:val="20"/>
          <w:szCs w:val="20"/>
          <w:lang w:val="en-GB"/>
        </w:rPr>
        <w:lastRenderedPageBreak/>
        <w:t>computer name (s</w:t>
      </w:r>
      <w:r w:rsidR="00A7730E">
        <w:rPr>
          <w:sz w:val="20"/>
          <w:szCs w:val="20"/>
          <w:lang w:val="en-GB"/>
        </w:rPr>
        <w:t>ee section 3.4</w:t>
      </w:r>
      <w:r w:rsidR="005F4C36">
        <w:rPr>
          <w:sz w:val="20"/>
          <w:szCs w:val="20"/>
          <w:lang w:val="en-GB"/>
        </w:rPr>
        <w:t>)</w:t>
      </w:r>
      <w:r w:rsidR="005F4C36">
        <w:rPr>
          <w:rStyle w:val="FootnoteReference"/>
          <w:sz w:val="20"/>
          <w:szCs w:val="20"/>
          <w:lang w:val="en-GB"/>
        </w:rPr>
        <w:footnoteReference w:id="10"/>
      </w:r>
      <w:r w:rsidR="005F4C36">
        <w:rPr>
          <w:sz w:val="20"/>
          <w:szCs w:val="20"/>
          <w:lang w:val="en-GB"/>
        </w:rPr>
        <w:t>.</w:t>
      </w:r>
      <w:r w:rsidR="00E2131D">
        <w:rPr>
          <w:sz w:val="20"/>
          <w:szCs w:val="20"/>
          <w:lang w:val="en-GB"/>
        </w:rPr>
        <w:t xml:space="preserve"> </w:t>
      </w:r>
      <w:r w:rsidR="007F04AE">
        <w:rPr>
          <w:sz w:val="20"/>
          <w:szCs w:val="20"/>
          <w:lang w:val="en-GB"/>
        </w:rPr>
        <w:t>The –d flag can be used to specify the server’s database folder</w:t>
      </w:r>
      <w:r w:rsidR="00890C26">
        <w:rPr>
          <w:sz w:val="20"/>
          <w:szCs w:val="20"/>
          <w:lang w:val="en-GB"/>
        </w:rPr>
        <w:t>, if the server is placed in another location.</w:t>
      </w:r>
    </w:p>
    <w:p w14:paraId="77EE540D" w14:textId="4B54163E" w:rsidR="007F04AE" w:rsidRDefault="007F04AE" w:rsidP="007F04AE">
      <w:pPr>
        <w:spacing w:before="120"/>
        <w:jc w:val="both"/>
        <w:rPr>
          <w:sz w:val="20"/>
          <w:szCs w:val="20"/>
          <w:lang w:val="en-GB"/>
        </w:rPr>
      </w:pPr>
      <w:r>
        <w:rPr>
          <w:sz w:val="20"/>
          <w:szCs w:val="20"/>
          <w:lang w:val="en-GB"/>
        </w:rPr>
        <w:t>The +s and +S flags are for starting Pyrrho’s HTTP service (see section 3.8). On Window</w:t>
      </w:r>
      <w:r w:rsidR="008A701C">
        <w:rPr>
          <w:sz w:val="20"/>
          <w:szCs w:val="20"/>
          <w:lang w:val="en-GB"/>
        </w:rPr>
        <w:t>s</w:t>
      </w:r>
      <w:r>
        <w:rPr>
          <w:sz w:val="20"/>
          <w:szCs w:val="20"/>
          <w:lang w:val="en-GB"/>
        </w:rPr>
        <w:t xml:space="preserve"> 7 systems and later, if you get Access denied, you can either run the program as administrator, or you can fix the http </w:t>
      </w:r>
      <w:proofErr w:type="spellStart"/>
      <w:r>
        <w:rPr>
          <w:sz w:val="20"/>
          <w:szCs w:val="20"/>
          <w:lang w:val="en-GB"/>
        </w:rPr>
        <w:t>url</w:t>
      </w:r>
      <w:proofErr w:type="spellEnd"/>
      <w:r>
        <w:rPr>
          <w:sz w:val="20"/>
          <w:szCs w:val="20"/>
          <w:lang w:val="en-GB"/>
        </w:rPr>
        <w:t xml:space="preserve"> reservations. To do this open a command prompt as administrator and issue the following commands (with your full </w:t>
      </w:r>
      <w:proofErr w:type="gramStart"/>
      <w:r>
        <w:rPr>
          <w:sz w:val="20"/>
          <w:szCs w:val="20"/>
          <w:lang w:val="en-GB"/>
        </w:rPr>
        <w:t>user name</w:t>
      </w:r>
      <w:proofErr w:type="gramEnd"/>
      <w:r>
        <w:rPr>
          <w:sz w:val="20"/>
          <w:szCs w:val="20"/>
          <w:lang w:val="en-GB"/>
        </w:rPr>
        <w:t xml:space="preserve"> where shown):</w:t>
      </w:r>
    </w:p>
    <w:p w14:paraId="0D1B80E5" w14:textId="77777777" w:rsidR="007F04AE" w:rsidRPr="00166E3F" w:rsidRDefault="007F04AE" w:rsidP="007F04AE">
      <w:pPr>
        <w:spacing w:before="120"/>
        <w:jc w:val="both"/>
        <w:rPr>
          <w:rFonts w:ascii="Courier New" w:hAnsi="Courier New" w:cs="Courier New"/>
          <w:sz w:val="20"/>
          <w:szCs w:val="20"/>
          <w:lang w:val="en-GB"/>
        </w:rPr>
      </w:pPr>
      <w:proofErr w:type="spellStart"/>
      <w:r w:rsidRPr="00166E3F">
        <w:rPr>
          <w:rFonts w:ascii="Courier New" w:hAnsi="Courier New" w:cs="Courier New"/>
          <w:sz w:val="20"/>
          <w:szCs w:val="20"/>
          <w:lang w:val="en-GB"/>
        </w:rPr>
        <w:t>netsh</w:t>
      </w:r>
      <w:proofErr w:type="spellEnd"/>
      <w:r w:rsidRPr="00166E3F">
        <w:rPr>
          <w:rFonts w:ascii="Courier New" w:hAnsi="Courier New" w:cs="Courier New"/>
          <w:sz w:val="20"/>
          <w:szCs w:val="20"/>
          <w:lang w:val="en-GB"/>
        </w:rPr>
        <w:t xml:space="preserve"> http </w:t>
      </w:r>
      <w:proofErr w:type="gramStart"/>
      <w:r w:rsidRPr="00166E3F">
        <w:rPr>
          <w:rFonts w:ascii="Courier New" w:hAnsi="Courier New" w:cs="Courier New"/>
          <w:sz w:val="20"/>
          <w:szCs w:val="20"/>
          <w:lang w:val="en-GB"/>
        </w:rPr>
        <w:t>add</w:t>
      </w:r>
      <w:proofErr w:type="gramEnd"/>
      <w:r w:rsidRPr="00166E3F">
        <w:rPr>
          <w:rFonts w:ascii="Courier New" w:hAnsi="Courier New" w:cs="Courier New"/>
          <w:sz w:val="20"/>
          <w:szCs w:val="20"/>
          <w:lang w:val="en-GB"/>
        </w:rPr>
        <w:t xml:space="preserve"> </w:t>
      </w:r>
      <w:proofErr w:type="spellStart"/>
      <w:r w:rsidRPr="00166E3F">
        <w:rPr>
          <w:rFonts w:ascii="Courier New" w:hAnsi="Courier New" w:cs="Courier New"/>
          <w:sz w:val="20"/>
          <w:szCs w:val="20"/>
          <w:lang w:val="en-GB"/>
        </w:rPr>
        <w:t>urlacl</w:t>
      </w:r>
      <w:proofErr w:type="spellEnd"/>
      <w:r w:rsidRPr="00166E3F">
        <w:rPr>
          <w:rFonts w:ascii="Courier New" w:hAnsi="Courier New" w:cs="Courier New"/>
          <w:sz w:val="20"/>
          <w:szCs w:val="20"/>
          <w:lang w:val="en-GB"/>
        </w:rPr>
        <w:t xml:space="preserve"> http://127.0.0.1:8180/ user=</w:t>
      </w:r>
      <w:r w:rsidRPr="00166E3F">
        <w:rPr>
          <w:rFonts w:ascii="Courier New" w:hAnsi="Courier New" w:cs="Courier New"/>
          <w:i/>
          <w:sz w:val="20"/>
          <w:szCs w:val="20"/>
          <w:lang w:val="en-GB"/>
        </w:rPr>
        <w:t>DOMAIN\user</w:t>
      </w:r>
    </w:p>
    <w:p w14:paraId="732C8291" w14:textId="77777777" w:rsidR="007F04AE" w:rsidRPr="00166E3F" w:rsidRDefault="007F04AE" w:rsidP="007F04AE">
      <w:pPr>
        <w:spacing w:before="120"/>
        <w:jc w:val="both"/>
        <w:rPr>
          <w:rFonts w:ascii="Courier New" w:hAnsi="Courier New" w:cs="Courier New"/>
          <w:sz w:val="20"/>
          <w:szCs w:val="20"/>
          <w:lang w:val="en-GB"/>
        </w:rPr>
      </w:pPr>
      <w:proofErr w:type="spellStart"/>
      <w:r w:rsidRPr="00166E3F">
        <w:rPr>
          <w:rFonts w:ascii="Courier New" w:hAnsi="Courier New" w:cs="Courier New"/>
          <w:sz w:val="20"/>
          <w:szCs w:val="20"/>
          <w:lang w:val="en-GB"/>
        </w:rPr>
        <w:t>netsh</w:t>
      </w:r>
      <w:proofErr w:type="spellEnd"/>
      <w:r w:rsidRPr="00166E3F">
        <w:rPr>
          <w:rFonts w:ascii="Courier New" w:hAnsi="Courier New" w:cs="Courier New"/>
          <w:sz w:val="20"/>
          <w:szCs w:val="20"/>
          <w:lang w:val="en-GB"/>
        </w:rPr>
        <w:t xml:space="preserve"> http </w:t>
      </w:r>
      <w:proofErr w:type="gramStart"/>
      <w:r w:rsidRPr="00166E3F">
        <w:rPr>
          <w:rFonts w:ascii="Courier New" w:hAnsi="Courier New" w:cs="Courier New"/>
          <w:sz w:val="20"/>
          <w:szCs w:val="20"/>
          <w:lang w:val="en-GB"/>
        </w:rPr>
        <w:t>add</w:t>
      </w:r>
      <w:proofErr w:type="gramEnd"/>
      <w:r w:rsidRPr="00166E3F">
        <w:rPr>
          <w:rFonts w:ascii="Courier New" w:hAnsi="Courier New" w:cs="Courier New"/>
          <w:sz w:val="20"/>
          <w:szCs w:val="20"/>
          <w:lang w:val="en-GB"/>
        </w:rPr>
        <w:t xml:space="preserve"> </w:t>
      </w:r>
      <w:proofErr w:type="spellStart"/>
      <w:r w:rsidRPr="00166E3F">
        <w:rPr>
          <w:rFonts w:ascii="Courier New" w:hAnsi="Courier New" w:cs="Courier New"/>
          <w:sz w:val="20"/>
          <w:szCs w:val="20"/>
          <w:lang w:val="en-GB"/>
        </w:rPr>
        <w:t>urlacl</w:t>
      </w:r>
      <w:proofErr w:type="spellEnd"/>
      <w:r w:rsidRPr="00166E3F">
        <w:rPr>
          <w:rFonts w:ascii="Courier New" w:hAnsi="Courier New" w:cs="Courier New"/>
          <w:sz w:val="20"/>
          <w:szCs w:val="20"/>
          <w:lang w:val="en-GB"/>
        </w:rPr>
        <w:t xml:space="preserve"> https://127.0.0.1:8133/ user=</w:t>
      </w:r>
      <w:r w:rsidRPr="00166E3F">
        <w:rPr>
          <w:rFonts w:ascii="Courier New" w:hAnsi="Courier New" w:cs="Courier New"/>
          <w:i/>
          <w:sz w:val="20"/>
          <w:szCs w:val="20"/>
          <w:lang w:val="en-GB"/>
        </w:rPr>
        <w:t>DOMAIN\user</w:t>
      </w:r>
    </w:p>
    <w:p w14:paraId="0D99E96B" w14:textId="36B1EB7D" w:rsidR="007F04AE" w:rsidRDefault="007F04AE" w:rsidP="007F04AE">
      <w:pPr>
        <w:spacing w:before="120"/>
        <w:jc w:val="both"/>
        <w:rPr>
          <w:sz w:val="20"/>
          <w:szCs w:val="20"/>
          <w:lang w:val="en-GB"/>
        </w:rPr>
      </w:pPr>
      <w:r>
        <w:rPr>
          <w:sz w:val="20"/>
          <w:szCs w:val="20"/>
          <w:lang w:val="en-GB"/>
        </w:rPr>
        <w:t xml:space="preserve">If you get other error </w:t>
      </w:r>
      <w:r w:rsidR="00890C26">
        <w:rPr>
          <w:sz w:val="20"/>
          <w:szCs w:val="20"/>
          <w:lang w:val="en-GB"/>
        </w:rPr>
        <w:t>messages,</w:t>
      </w:r>
      <w:r>
        <w:rPr>
          <w:sz w:val="20"/>
          <w:szCs w:val="20"/>
          <w:lang w:val="en-GB"/>
        </w:rPr>
        <w:t xml:space="preserve"> try using different ports.</w:t>
      </w:r>
    </w:p>
    <w:p w14:paraId="76AFE831" w14:textId="5C9922D9" w:rsidR="0026212C" w:rsidRDefault="0026212C" w:rsidP="00926621">
      <w:pPr>
        <w:spacing w:before="120"/>
        <w:jc w:val="both"/>
        <w:rPr>
          <w:sz w:val="20"/>
          <w:szCs w:val="20"/>
          <w:lang w:val="en-GB"/>
        </w:rPr>
      </w:pPr>
      <w:r>
        <w:rPr>
          <w:sz w:val="20"/>
          <w:szCs w:val="20"/>
          <w:lang w:val="en-GB"/>
        </w:rPr>
        <w:t xml:space="preserve">Other flags are for instructional use and troubleshooting. </w:t>
      </w:r>
      <w:r w:rsidR="00EE26D7">
        <w:rPr>
          <w:sz w:val="20"/>
          <w:szCs w:val="20"/>
          <w:lang w:val="en-GB"/>
        </w:rPr>
        <w:t>The –T flag (</w:t>
      </w:r>
      <w:proofErr w:type="spellStart"/>
      <w:r w:rsidR="00EE26D7">
        <w:rPr>
          <w:sz w:val="20"/>
          <w:szCs w:val="20"/>
          <w:lang w:val="en-GB"/>
        </w:rPr>
        <w:t>Tutoraial</w:t>
      </w:r>
      <w:proofErr w:type="spellEnd"/>
      <w:r w:rsidR="00EE26D7">
        <w:rPr>
          <w:sz w:val="20"/>
          <w:szCs w:val="20"/>
          <w:lang w:val="en-GB"/>
        </w:rPr>
        <w:t xml:space="preserve"> mode) is useful for demonstrating the steps taken by the serv</w:t>
      </w:r>
      <w:r w:rsidR="00372FDE">
        <w:rPr>
          <w:sz w:val="20"/>
          <w:szCs w:val="20"/>
          <w:lang w:val="en-GB"/>
        </w:rPr>
        <w:t xml:space="preserve">er for distributed </w:t>
      </w:r>
      <w:r w:rsidR="00890C26">
        <w:rPr>
          <w:sz w:val="20"/>
          <w:szCs w:val="20"/>
          <w:lang w:val="en-GB"/>
        </w:rPr>
        <w:t>transactions and</w:t>
      </w:r>
      <w:r w:rsidR="00372FDE">
        <w:rPr>
          <w:sz w:val="20"/>
          <w:szCs w:val="20"/>
          <w:lang w:val="en-GB"/>
        </w:rPr>
        <w:t xml:space="preserve"> is less useful in the default situation where this feature is disabled.</w:t>
      </w:r>
      <w:r>
        <w:rPr>
          <w:sz w:val="20"/>
          <w:szCs w:val="20"/>
          <w:lang w:val="en-GB"/>
        </w:rPr>
        <w:t xml:space="preserve"> The -E flag can be used to display the per-command execution strategy after optimisation, and the –V flag can be used to display the syntax transformations applied to support renaming of database objects.</w:t>
      </w:r>
      <w:r w:rsidR="00553AFC">
        <w:rPr>
          <w:sz w:val="20"/>
          <w:szCs w:val="20"/>
          <w:lang w:val="en-GB"/>
        </w:rPr>
        <w:t xml:space="preserve"> The –H flag gives some feedback on the number of rows returned by HTTP requests in the </w:t>
      </w:r>
      <w:proofErr w:type="spellStart"/>
      <w:r w:rsidR="00553AFC">
        <w:rPr>
          <w:sz w:val="20"/>
          <w:szCs w:val="20"/>
          <w:lang w:val="en-GB"/>
        </w:rPr>
        <w:t>RESTView</w:t>
      </w:r>
      <w:proofErr w:type="spellEnd"/>
      <w:r w:rsidR="00553AFC">
        <w:rPr>
          <w:sz w:val="20"/>
          <w:szCs w:val="20"/>
          <w:lang w:val="en-GB"/>
        </w:rPr>
        <w:t xml:space="preserve"> system.</w:t>
      </w:r>
      <w:r w:rsidR="007F04AE" w:rsidRPr="007F04AE">
        <w:rPr>
          <w:sz w:val="20"/>
          <w:szCs w:val="20"/>
          <w:lang w:val="en-GB"/>
        </w:rPr>
        <w:t xml:space="preserve"> </w:t>
      </w:r>
    </w:p>
    <w:p w14:paraId="556B8EEB" w14:textId="5E8B4422" w:rsidR="00287B62" w:rsidRDefault="000272C7" w:rsidP="000272C7">
      <w:pPr>
        <w:pStyle w:val="Heading2"/>
        <w:rPr>
          <w:lang w:val="en-GB"/>
        </w:rPr>
      </w:pPr>
      <w:bookmarkStart w:id="26" w:name="_Toc49955185"/>
      <w:bookmarkStart w:id="27" w:name="_Toc239067602"/>
      <w:r>
        <w:rPr>
          <w:lang w:val="en-GB"/>
        </w:rPr>
        <w:t xml:space="preserve">3.2 </w:t>
      </w:r>
      <w:r w:rsidR="0085747D">
        <w:rPr>
          <w:lang w:val="en-GB"/>
        </w:rPr>
        <w:t>Server account</w:t>
      </w:r>
      <w:bookmarkEnd w:id="26"/>
      <w:bookmarkEnd w:id="27"/>
    </w:p>
    <w:p w14:paraId="29A242E6" w14:textId="77777777" w:rsidR="00ED750A" w:rsidRDefault="0098739D" w:rsidP="00091AAC">
      <w:pPr>
        <w:spacing w:before="120"/>
        <w:jc w:val="both"/>
        <w:rPr>
          <w:sz w:val="20"/>
          <w:szCs w:val="20"/>
          <w:lang w:val="en-GB"/>
        </w:rPr>
      </w:pPr>
      <w:r>
        <w:rPr>
          <w:sz w:val="20"/>
          <w:szCs w:val="20"/>
          <w:lang w:val="en-GB"/>
        </w:rPr>
        <w:t>PyrrhoSvr.e</w:t>
      </w:r>
      <w:r w:rsidR="009F5D32">
        <w:rPr>
          <w:sz w:val="20"/>
          <w:szCs w:val="20"/>
          <w:lang w:val="en-GB"/>
        </w:rPr>
        <w:t>xe, the folder that contains it,</w:t>
      </w:r>
      <w:r>
        <w:rPr>
          <w:sz w:val="20"/>
          <w:szCs w:val="20"/>
          <w:lang w:val="en-GB"/>
        </w:rPr>
        <w:t xml:space="preserve"> and all the database files in this folder are n</w:t>
      </w:r>
      <w:r w:rsidR="00A306F1">
        <w:rPr>
          <w:sz w:val="20"/>
          <w:szCs w:val="20"/>
          <w:lang w:val="en-GB"/>
        </w:rPr>
        <w:t>ormally owned by the same user, called the server account in the following notes.</w:t>
      </w:r>
      <w:r w:rsidR="005B553C">
        <w:rPr>
          <w:sz w:val="20"/>
          <w:szCs w:val="20"/>
          <w:lang w:val="en-GB"/>
        </w:rPr>
        <w:t xml:space="preserve"> Note that the </w:t>
      </w:r>
      <w:r w:rsidR="0026212C">
        <w:rPr>
          <w:sz w:val="20"/>
          <w:szCs w:val="20"/>
          <w:lang w:val="en-GB"/>
        </w:rPr>
        <w:t xml:space="preserve">logical </w:t>
      </w:r>
      <w:r w:rsidR="005B553C">
        <w:rPr>
          <w:sz w:val="20"/>
          <w:szCs w:val="20"/>
          <w:lang w:val="en-GB"/>
        </w:rPr>
        <w:t>“database owner” is different – as described in this section.</w:t>
      </w:r>
      <w:r w:rsidR="00ED750A">
        <w:rPr>
          <w:sz w:val="20"/>
          <w:szCs w:val="20"/>
          <w:lang w:val="en-GB"/>
        </w:rPr>
        <w:t xml:space="preserve"> </w:t>
      </w:r>
    </w:p>
    <w:p w14:paraId="3B0DDA9F" w14:textId="7D5013D5" w:rsidR="00E4478C" w:rsidRDefault="00ED750A" w:rsidP="00091AAC">
      <w:pPr>
        <w:spacing w:before="120"/>
        <w:jc w:val="both"/>
        <w:rPr>
          <w:sz w:val="20"/>
          <w:szCs w:val="20"/>
          <w:lang w:val="en-GB"/>
        </w:rPr>
      </w:pPr>
      <w:r>
        <w:rPr>
          <w:sz w:val="20"/>
          <w:szCs w:val="20"/>
          <w:lang w:val="en-GB"/>
        </w:rPr>
        <w:t xml:space="preserve">The server account can always be used to create new databases. </w:t>
      </w:r>
      <w:r w:rsidR="004442A8">
        <w:rPr>
          <w:sz w:val="20"/>
          <w:szCs w:val="20"/>
          <w:lang w:val="en-GB"/>
        </w:rPr>
        <w:t xml:space="preserve">Other users who can access the server over the network can </w:t>
      </w:r>
      <w:r w:rsidR="00E4478C">
        <w:rPr>
          <w:sz w:val="20"/>
          <w:szCs w:val="20"/>
          <w:lang w:val="en-GB"/>
        </w:rPr>
        <w:t xml:space="preserve">generally </w:t>
      </w:r>
      <w:r w:rsidR="004442A8">
        <w:rPr>
          <w:sz w:val="20"/>
          <w:szCs w:val="20"/>
          <w:lang w:val="en-GB"/>
        </w:rPr>
        <w:t xml:space="preserve">create </w:t>
      </w:r>
      <w:r w:rsidR="00E4478C">
        <w:rPr>
          <w:sz w:val="20"/>
          <w:szCs w:val="20"/>
          <w:lang w:val="en-GB"/>
        </w:rPr>
        <w:t>databases (but see section 5.1</w:t>
      </w:r>
      <w:proofErr w:type="gramStart"/>
      <w:r w:rsidR="00E4478C">
        <w:rPr>
          <w:sz w:val="20"/>
          <w:szCs w:val="20"/>
          <w:lang w:val="en-GB"/>
        </w:rPr>
        <w:t>), and</w:t>
      </w:r>
      <w:proofErr w:type="gramEnd"/>
      <w:r w:rsidR="00E4478C">
        <w:rPr>
          <w:sz w:val="20"/>
          <w:szCs w:val="20"/>
          <w:lang w:val="en-GB"/>
        </w:rPr>
        <w:t xml:space="preserve"> naturally become the owner of any databases they create. </w:t>
      </w:r>
    </w:p>
    <w:p w14:paraId="1A56B599" w14:textId="3F96FB20" w:rsidR="00A306F1" w:rsidRDefault="00E4478C" w:rsidP="00091AAC">
      <w:pPr>
        <w:spacing w:before="120"/>
        <w:jc w:val="both"/>
        <w:rPr>
          <w:sz w:val="20"/>
          <w:szCs w:val="20"/>
          <w:lang w:val="en-GB"/>
        </w:rPr>
      </w:pPr>
      <w:r>
        <w:rPr>
          <w:sz w:val="20"/>
          <w:szCs w:val="20"/>
          <w:lang w:val="en-GB"/>
        </w:rPr>
        <w:t>From</w:t>
      </w:r>
      <w:r w:rsidR="00ED750A" w:rsidRPr="00ED750A">
        <w:rPr>
          <w:sz w:val="20"/>
          <w:szCs w:val="20"/>
          <w:lang w:val="en-GB"/>
        </w:rPr>
        <w:t xml:space="preserve"> version 7, if the client account matches the server account, the database will not initially contain user or role identities and can be accessed </w:t>
      </w:r>
      <w:r w:rsidR="00ED750A">
        <w:rPr>
          <w:sz w:val="20"/>
          <w:szCs w:val="20"/>
          <w:lang w:val="en-GB"/>
        </w:rPr>
        <w:t xml:space="preserve">locally </w:t>
      </w:r>
      <w:r w:rsidR="00ED750A" w:rsidRPr="00ED750A">
        <w:rPr>
          <w:sz w:val="20"/>
          <w:szCs w:val="20"/>
          <w:lang w:val="en-GB"/>
        </w:rPr>
        <w:t>by the server account</w:t>
      </w:r>
      <w:r w:rsidR="00ED750A">
        <w:rPr>
          <w:sz w:val="20"/>
          <w:szCs w:val="20"/>
          <w:lang w:val="en-GB"/>
        </w:rPr>
        <w:t>.</w:t>
      </w:r>
      <w:r w:rsidR="00ED750A" w:rsidRPr="00ED750A">
        <w:rPr>
          <w:sz w:val="20"/>
          <w:szCs w:val="20"/>
          <w:lang w:val="en-GB"/>
        </w:rPr>
        <w:t xml:space="preserve"> </w:t>
      </w:r>
      <w:r w:rsidR="00ED750A">
        <w:rPr>
          <w:sz w:val="20"/>
          <w:szCs w:val="20"/>
          <w:lang w:val="en-GB"/>
        </w:rPr>
        <w:t>T</w:t>
      </w:r>
      <w:r w:rsidR="00ED750A" w:rsidRPr="00ED750A">
        <w:rPr>
          <w:sz w:val="20"/>
          <w:szCs w:val="20"/>
          <w:lang w:val="en-GB"/>
        </w:rPr>
        <w:t xml:space="preserve">he first user </w:t>
      </w:r>
      <w:r w:rsidR="00ED750A">
        <w:rPr>
          <w:sz w:val="20"/>
          <w:szCs w:val="20"/>
          <w:lang w:val="en-GB"/>
        </w:rPr>
        <w:t xml:space="preserve">to be </w:t>
      </w:r>
      <w:r w:rsidR="00ED750A" w:rsidRPr="00ED750A">
        <w:rPr>
          <w:sz w:val="20"/>
          <w:szCs w:val="20"/>
          <w:lang w:val="en-GB"/>
        </w:rPr>
        <w:t>defined</w:t>
      </w:r>
      <w:r w:rsidR="004442A8">
        <w:rPr>
          <w:sz w:val="20"/>
          <w:szCs w:val="20"/>
          <w:lang w:val="en-GB"/>
        </w:rPr>
        <w:t xml:space="preserve"> in the database</w:t>
      </w:r>
      <w:r w:rsidR="00ED750A" w:rsidRPr="00ED750A">
        <w:rPr>
          <w:sz w:val="20"/>
          <w:szCs w:val="20"/>
          <w:lang w:val="en-GB"/>
        </w:rPr>
        <w:t xml:space="preserve"> becomes the owner, </w:t>
      </w:r>
      <w:r w:rsidR="004442A8">
        <w:rPr>
          <w:sz w:val="20"/>
          <w:szCs w:val="20"/>
          <w:lang w:val="en-GB"/>
        </w:rPr>
        <w:t>who then can access the database (e.g. over the network)</w:t>
      </w:r>
      <w:r w:rsidR="00ED750A" w:rsidRPr="00ED750A">
        <w:rPr>
          <w:sz w:val="20"/>
          <w:szCs w:val="20"/>
          <w:lang w:val="en-GB"/>
        </w:rPr>
        <w:t xml:space="preserve">. </w:t>
      </w:r>
      <w:r>
        <w:rPr>
          <w:sz w:val="20"/>
          <w:szCs w:val="20"/>
          <w:lang w:val="en-GB"/>
        </w:rPr>
        <w:t>This facility is useful in an educational context where a tutor wishes to create a database for students to copy to their own servers.</w:t>
      </w:r>
    </w:p>
    <w:p w14:paraId="0B817B76" w14:textId="59665872" w:rsidR="00A15F23" w:rsidRDefault="00A15F23" w:rsidP="00091AAC">
      <w:pPr>
        <w:spacing w:before="120"/>
        <w:jc w:val="both"/>
        <w:rPr>
          <w:sz w:val="20"/>
          <w:szCs w:val="20"/>
          <w:lang w:val="en-GB"/>
        </w:rPr>
      </w:pPr>
      <w:r>
        <w:rPr>
          <w:sz w:val="20"/>
          <w:szCs w:val="20"/>
          <w:lang w:val="en-GB"/>
        </w:rPr>
        <w:t>In enterprise conte</w:t>
      </w:r>
      <w:r w:rsidR="001128EA">
        <w:rPr>
          <w:sz w:val="20"/>
          <w:szCs w:val="20"/>
          <w:lang w:val="en-GB"/>
        </w:rPr>
        <w:t xml:space="preserve">xts it is good practice </w:t>
      </w:r>
      <w:r w:rsidR="00091AAC">
        <w:rPr>
          <w:sz w:val="20"/>
          <w:szCs w:val="20"/>
          <w:lang w:val="en-GB"/>
        </w:rPr>
        <w:t xml:space="preserve">under Linux </w:t>
      </w:r>
      <w:r w:rsidR="001128EA">
        <w:rPr>
          <w:sz w:val="20"/>
          <w:szCs w:val="20"/>
          <w:lang w:val="en-GB"/>
        </w:rPr>
        <w:t>for the server</w:t>
      </w:r>
      <w:r>
        <w:rPr>
          <w:sz w:val="20"/>
          <w:szCs w:val="20"/>
          <w:lang w:val="en-GB"/>
        </w:rPr>
        <w:t xml:space="preserve"> </w:t>
      </w:r>
      <w:r w:rsidR="00A306F1">
        <w:rPr>
          <w:sz w:val="20"/>
          <w:szCs w:val="20"/>
          <w:lang w:val="en-GB"/>
        </w:rPr>
        <w:t>account</w:t>
      </w:r>
      <w:r>
        <w:rPr>
          <w:sz w:val="20"/>
          <w:szCs w:val="20"/>
          <w:lang w:val="en-GB"/>
        </w:rPr>
        <w:t xml:space="preserve"> to be a server identity such as S_</w:t>
      </w:r>
      <w:r w:rsidR="00890C26">
        <w:rPr>
          <w:sz w:val="20"/>
          <w:szCs w:val="20"/>
          <w:lang w:val="en-GB"/>
        </w:rPr>
        <w:t>PYRRHO,</w:t>
      </w:r>
      <w:r>
        <w:rPr>
          <w:sz w:val="20"/>
          <w:szCs w:val="20"/>
          <w:lang w:val="en-GB"/>
        </w:rPr>
        <w:t xml:space="preserve"> </w:t>
      </w:r>
      <w:proofErr w:type="spellStart"/>
      <w:r>
        <w:rPr>
          <w:sz w:val="20"/>
          <w:szCs w:val="20"/>
          <w:lang w:val="en-GB"/>
        </w:rPr>
        <w:t>ie</w:t>
      </w:r>
      <w:proofErr w:type="spellEnd"/>
      <w:r>
        <w:rPr>
          <w:sz w:val="20"/>
          <w:szCs w:val="20"/>
          <w:lang w:val="en-GB"/>
        </w:rPr>
        <w:t xml:space="preserve">. a user identity created on the system, whose only </w:t>
      </w:r>
      <w:r w:rsidR="001A54C2">
        <w:rPr>
          <w:sz w:val="20"/>
          <w:szCs w:val="20"/>
          <w:lang w:val="en-GB"/>
        </w:rPr>
        <w:t xml:space="preserve">system </w:t>
      </w:r>
      <w:r>
        <w:rPr>
          <w:sz w:val="20"/>
          <w:szCs w:val="20"/>
          <w:lang w:val="en-GB"/>
        </w:rPr>
        <w:t xml:space="preserve">privileges are to be able to create, delete, read and write files in the server folder, and provide a TCP service </w:t>
      </w:r>
      <w:r w:rsidR="0014080D">
        <w:rPr>
          <w:sz w:val="20"/>
          <w:szCs w:val="20"/>
          <w:lang w:val="en-GB"/>
        </w:rPr>
        <w:t>on the Pyrrho port (</w:t>
      </w:r>
      <w:r w:rsidR="007F04AE">
        <w:rPr>
          <w:sz w:val="20"/>
          <w:szCs w:val="20"/>
          <w:lang w:val="en-GB"/>
        </w:rPr>
        <w:t>see section 3.1</w:t>
      </w:r>
      <w:r>
        <w:rPr>
          <w:sz w:val="20"/>
          <w:szCs w:val="20"/>
          <w:lang w:val="en-GB"/>
        </w:rPr>
        <w:t>).</w:t>
      </w:r>
      <w:r w:rsidR="00A306F1">
        <w:rPr>
          <w:sz w:val="20"/>
          <w:szCs w:val="20"/>
          <w:lang w:val="en-GB"/>
        </w:rPr>
        <w:t xml:space="preserve"> Things should be set up so that PyrrhoS</w:t>
      </w:r>
      <w:r w:rsidR="001128EA">
        <w:rPr>
          <w:sz w:val="20"/>
          <w:szCs w:val="20"/>
          <w:lang w:val="en-GB"/>
        </w:rPr>
        <w:t xml:space="preserve">vr.exe runs under this account, and no other account should have access to the </w:t>
      </w:r>
      <w:r w:rsidR="00995E10">
        <w:rPr>
          <w:sz w:val="20"/>
          <w:szCs w:val="20"/>
          <w:lang w:val="en-GB"/>
        </w:rPr>
        <w:t>database</w:t>
      </w:r>
      <w:r w:rsidR="001128EA">
        <w:rPr>
          <w:sz w:val="20"/>
          <w:szCs w:val="20"/>
          <w:lang w:val="en-GB"/>
        </w:rPr>
        <w:t xml:space="preserve"> folder. </w:t>
      </w:r>
    </w:p>
    <w:p w14:paraId="2CB6E8A7" w14:textId="00080E96" w:rsidR="009B583E" w:rsidRDefault="0098739D" w:rsidP="00287B62">
      <w:pPr>
        <w:spacing w:before="120"/>
        <w:jc w:val="both"/>
        <w:rPr>
          <w:sz w:val="20"/>
          <w:szCs w:val="20"/>
          <w:lang w:val="en-GB"/>
        </w:rPr>
      </w:pPr>
      <w:r>
        <w:rPr>
          <w:sz w:val="20"/>
          <w:szCs w:val="20"/>
          <w:lang w:val="en-GB"/>
        </w:rPr>
        <w:t xml:space="preserve">The server operates its own security policies (controlled in the usual </w:t>
      </w:r>
      <w:r w:rsidR="000272C7">
        <w:rPr>
          <w:sz w:val="20"/>
          <w:szCs w:val="20"/>
          <w:lang w:val="en-GB"/>
        </w:rPr>
        <w:t xml:space="preserve">SQL </w:t>
      </w:r>
      <w:r>
        <w:rPr>
          <w:sz w:val="20"/>
          <w:szCs w:val="20"/>
          <w:lang w:val="en-GB"/>
        </w:rPr>
        <w:t>way by GRANT and REVOKE) on who is allowed to create and access database files.</w:t>
      </w:r>
      <w:r w:rsidR="009F5D32">
        <w:rPr>
          <w:sz w:val="20"/>
          <w:szCs w:val="20"/>
          <w:lang w:val="en-GB"/>
        </w:rPr>
        <w:t xml:space="preserve"> On Windows the client library</w:t>
      </w:r>
      <w:r w:rsidR="005B553C">
        <w:rPr>
          <w:sz w:val="20"/>
          <w:szCs w:val="20"/>
          <w:lang w:val="en-GB"/>
        </w:rPr>
        <w:t xml:space="preserve"> use</w:t>
      </w:r>
      <w:r w:rsidR="009F5D32">
        <w:rPr>
          <w:sz w:val="20"/>
          <w:szCs w:val="20"/>
          <w:lang w:val="en-GB"/>
        </w:rPr>
        <w:t>s</w:t>
      </w:r>
      <w:r w:rsidR="00A15F23">
        <w:rPr>
          <w:sz w:val="20"/>
          <w:szCs w:val="20"/>
          <w:lang w:val="en-GB"/>
        </w:rPr>
        <w:t xml:space="preserve"> the </w:t>
      </w:r>
      <w:proofErr w:type="spellStart"/>
      <w:r w:rsidR="00A15F23">
        <w:rPr>
          <w:sz w:val="20"/>
          <w:szCs w:val="20"/>
          <w:lang w:val="en-GB"/>
        </w:rPr>
        <w:t>Windows.Security</w:t>
      </w:r>
      <w:proofErr w:type="spellEnd"/>
      <w:r w:rsidR="00A15F23">
        <w:rPr>
          <w:sz w:val="20"/>
          <w:szCs w:val="20"/>
          <w:lang w:val="en-GB"/>
        </w:rPr>
        <w:t xml:space="preserve"> package to identify the client user ID (Windows login name</w:t>
      </w:r>
      <w:r w:rsidR="00890C26">
        <w:rPr>
          <w:sz w:val="20"/>
          <w:szCs w:val="20"/>
          <w:lang w:val="en-GB"/>
        </w:rPr>
        <w:t>) and</w:t>
      </w:r>
      <w:r w:rsidR="005B553C">
        <w:rPr>
          <w:sz w:val="20"/>
          <w:szCs w:val="20"/>
          <w:lang w:val="en-GB"/>
        </w:rPr>
        <w:t xml:space="preserve"> construct an encrypted connection string to pass this to the server. </w:t>
      </w:r>
    </w:p>
    <w:p w14:paraId="7E0C8AF5" w14:textId="77777777" w:rsidR="00E618CD" w:rsidRDefault="00E618CD" w:rsidP="00E618CD">
      <w:pPr>
        <w:pStyle w:val="Heading2"/>
        <w:rPr>
          <w:lang w:val="en-GB"/>
        </w:rPr>
      </w:pPr>
      <w:bookmarkStart w:id="28" w:name="_Toc49955186"/>
      <w:bookmarkStart w:id="29" w:name="_Toc239067603"/>
      <w:bookmarkStart w:id="30" w:name="_Toc49955187"/>
      <w:r>
        <w:rPr>
          <w:lang w:val="en-GB"/>
        </w:rPr>
        <w:t>3.3 Database folder</w:t>
      </w:r>
      <w:bookmarkEnd w:id="28"/>
      <w:bookmarkEnd w:id="29"/>
    </w:p>
    <w:p w14:paraId="423BC1D4" w14:textId="77777777" w:rsidR="00E618CD" w:rsidRDefault="00E618CD" w:rsidP="00E618CD">
      <w:pPr>
        <w:spacing w:before="120"/>
        <w:jc w:val="both"/>
        <w:rPr>
          <w:sz w:val="20"/>
          <w:szCs w:val="20"/>
          <w:lang w:val="en-GB"/>
        </w:rPr>
      </w:pPr>
      <w:r>
        <w:rPr>
          <w:sz w:val="20"/>
          <w:szCs w:val="20"/>
          <w:lang w:val="en-GB"/>
        </w:rPr>
        <w:t xml:space="preserve">By default, the server will create databases in a folder specified on server startup. You can inspect the database folder from time to time to check everything is in order. A database file path can be used if the server account is able to create and access the given path. </w:t>
      </w:r>
    </w:p>
    <w:p w14:paraId="0987C05B" w14:textId="77777777" w:rsidR="00E618CD" w:rsidRDefault="00E618CD" w:rsidP="00E618CD">
      <w:pPr>
        <w:spacing w:before="120"/>
        <w:jc w:val="both"/>
        <w:rPr>
          <w:sz w:val="20"/>
          <w:szCs w:val="20"/>
          <w:lang w:val="en-GB"/>
        </w:rPr>
      </w:pPr>
      <w:r>
        <w:rPr>
          <w:sz w:val="20"/>
          <w:szCs w:val="20"/>
          <w:lang w:val="en-GB"/>
        </w:rPr>
        <w:t>Normal file copying utilities can be used for the database: for example, the server account can copy a database created on another machine into its folder. There is one file per database which is the transaction log. Database files are all owned by the server account</w:t>
      </w:r>
      <w:r>
        <w:rPr>
          <w:rStyle w:val="FootnoteReference"/>
          <w:sz w:val="20"/>
          <w:szCs w:val="20"/>
          <w:lang w:val="en-GB"/>
        </w:rPr>
        <w:footnoteReference w:id="11"/>
      </w:r>
      <w:r>
        <w:rPr>
          <w:sz w:val="20"/>
          <w:szCs w:val="20"/>
          <w:lang w:val="en-GB"/>
        </w:rPr>
        <w:t>.</w:t>
      </w:r>
    </w:p>
    <w:p w14:paraId="76821CC6" w14:textId="701FCB9C" w:rsidR="000C06A9" w:rsidRDefault="000C06A9" w:rsidP="000C06A9">
      <w:pPr>
        <w:pStyle w:val="Heading2"/>
        <w:rPr>
          <w:lang w:val="en-GB"/>
        </w:rPr>
      </w:pPr>
      <w:bookmarkStart w:id="31" w:name="_Toc239067604"/>
      <w:r>
        <w:rPr>
          <w:lang w:val="en-GB"/>
        </w:rPr>
        <w:t>3.4 Security considerations</w:t>
      </w:r>
      <w:bookmarkEnd w:id="30"/>
      <w:bookmarkEnd w:id="31"/>
    </w:p>
    <w:p w14:paraId="7896DFD9" w14:textId="526D279A" w:rsidR="00E9189F" w:rsidRDefault="000C06A9" w:rsidP="00363E06">
      <w:pPr>
        <w:spacing w:before="120"/>
        <w:jc w:val="both"/>
        <w:rPr>
          <w:sz w:val="20"/>
          <w:szCs w:val="20"/>
          <w:lang w:val="en-GB"/>
        </w:rPr>
      </w:pPr>
      <w:r>
        <w:rPr>
          <w:sz w:val="20"/>
          <w:szCs w:val="20"/>
          <w:lang w:val="en-GB"/>
        </w:rPr>
        <w:t xml:space="preserve">Pyrrho is a TCP server, and the Internet is generally not a secure place. </w:t>
      </w:r>
      <w:r w:rsidR="005932EC">
        <w:rPr>
          <w:sz w:val="20"/>
          <w:szCs w:val="20"/>
          <w:lang w:val="en-GB"/>
        </w:rPr>
        <w:t xml:space="preserve">The Pyrrho DBMS server should be configured behind a </w:t>
      </w:r>
      <w:proofErr w:type="gramStart"/>
      <w:r w:rsidR="005932EC">
        <w:rPr>
          <w:sz w:val="20"/>
          <w:szCs w:val="20"/>
          <w:lang w:val="en-GB"/>
        </w:rPr>
        <w:t>firewall</w:t>
      </w:r>
      <w:r w:rsidR="00E9189F">
        <w:rPr>
          <w:sz w:val="20"/>
          <w:szCs w:val="20"/>
          <w:lang w:val="en-GB"/>
        </w:rPr>
        <w:t>, and</w:t>
      </w:r>
      <w:proofErr w:type="gramEnd"/>
      <w:r w:rsidR="00E9189F">
        <w:rPr>
          <w:sz w:val="20"/>
          <w:szCs w:val="20"/>
          <w:lang w:val="en-GB"/>
        </w:rPr>
        <w:t xml:space="preserve"> </w:t>
      </w:r>
      <w:r w:rsidR="004A319F">
        <w:rPr>
          <w:sz w:val="20"/>
          <w:szCs w:val="20"/>
          <w:lang w:val="en-GB"/>
        </w:rPr>
        <w:t xml:space="preserve">then </w:t>
      </w:r>
      <w:r w:rsidR="00E9189F">
        <w:rPr>
          <w:sz w:val="20"/>
          <w:szCs w:val="20"/>
          <w:lang w:val="en-GB"/>
        </w:rPr>
        <w:t xml:space="preserve">accessed from within the firewall by web servers and possibly </w:t>
      </w:r>
      <w:r w:rsidR="00E9189F">
        <w:rPr>
          <w:sz w:val="20"/>
          <w:szCs w:val="20"/>
          <w:lang w:val="en-GB"/>
        </w:rPr>
        <w:lastRenderedPageBreak/>
        <w:t xml:space="preserve">local users. </w:t>
      </w:r>
      <w:r w:rsidR="00363E06">
        <w:rPr>
          <w:sz w:val="20"/>
          <w:szCs w:val="20"/>
          <w:lang w:val="en-GB"/>
        </w:rPr>
        <w:t>This precaution guards against denial-of-service</w:t>
      </w:r>
      <w:r w:rsidR="005932EC">
        <w:rPr>
          <w:sz w:val="20"/>
          <w:szCs w:val="20"/>
          <w:lang w:val="en-GB"/>
        </w:rPr>
        <w:t xml:space="preserve"> and other attacks</w:t>
      </w:r>
      <w:r w:rsidR="00363E06">
        <w:rPr>
          <w:sz w:val="20"/>
          <w:szCs w:val="20"/>
          <w:lang w:val="en-GB"/>
        </w:rPr>
        <w:t>.</w:t>
      </w:r>
      <w:r w:rsidR="005932EC">
        <w:rPr>
          <w:sz w:val="20"/>
          <w:szCs w:val="20"/>
          <w:lang w:val="en-GB"/>
        </w:rPr>
        <w:t xml:space="preserve"> Further instructions for </w:t>
      </w:r>
      <w:r w:rsidR="009F5D32">
        <w:rPr>
          <w:sz w:val="20"/>
          <w:szCs w:val="20"/>
          <w:lang w:val="en-GB"/>
        </w:rPr>
        <w:t>firewall configuration</w:t>
      </w:r>
      <w:r w:rsidR="005932EC">
        <w:rPr>
          <w:sz w:val="20"/>
          <w:szCs w:val="20"/>
          <w:lang w:val="en-GB"/>
        </w:rPr>
        <w:t xml:space="preserve"> are given at the very start of this chapter.</w:t>
      </w:r>
    </w:p>
    <w:p w14:paraId="4F1674DA" w14:textId="3A07BD95" w:rsidR="005932EC" w:rsidRDefault="00E9189F" w:rsidP="00363E06">
      <w:pPr>
        <w:spacing w:before="120"/>
        <w:jc w:val="both"/>
        <w:rPr>
          <w:sz w:val="20"/>
          <w:szCs w:val="20"/>
          <w:lang w:val="en-GB"/>
        </w:rPr>
      </w:pPr>
      <w:r>
        <w:rPr>
          <w:sz w:val="20"/>
          <w:szCs w:val="20"/>
          <w:lang w:val="en-GB"/>
        </w:rPr>
        <w:t>Within such a firewall, t</w:t>
      </w:r>
      <w:r w:rsidR="00593A0C">
        <w:rPr>
          <w:sz w:val="20"/>
          <w:szCs w:val="20"/>
          <w:lang w:val="en-GB"/>
        </w:rPr>
        <w:t xml:space="preserve">he </w:t>
      </w:r>
      <w:r w:rsidR="007A257F">
        <w:rPr>
          <w:sz w:val="20"/>
          <w:szCs w:val="20"/>
          <w:lang w:val="en-GB"/>
        </w:rPr>
        <w:t xml:space="preserve">client-server </w:t>
      </w:r>
      <w:r w:rsidR="00593A0C">
        <w:rPr>
          <w:sz w:val="20"/>
          <w:szCs w:val="20"/>
          <w:lang w:val="en-GB"/>
        </w:rPr>
        <w:t>us</w:t>
      </w:r>
      <w:r w:rsidR="00E4478C">
        <w:rPr>
          <w:sz w:val="20"/>
          <w:szCs w:val="20"/>
          <w:lang w:val="en-GB"/>
        </w:rPr>
        <w:t>ag</w:t>
      </w:r>
      <w:r w:rsidR="00593A0C">
        <w:rPr>
          <w:sz w:val="20"/>
          <w:szCs w:val="20"/>
          <w:lang w:val="en-GB"/>
        </w:rPr>
        <w:t xml:space="preserve">e of Pyrrho as described in this booklet </w:t>
      </w:r>
      <w:r w:rsidR="00E6459A">
        <w:rPr>
          <w:sz w:val="20"/>
          <w:szCs w:val="20"/>
          <w:lang w:val="en-GB"/>
        </w:rPr>
        <w:t xml:space="preserve">should </w:t>
      </w:r>
      <w:r w:rsidR="00593A0C">
        <w:rPr>
          <w:sz w:val="20"/>
          <w:szCs w:val="20"/>
          <w:lang w:val="en-GB"/>
        </w:rPr>
        <w:t xml:space="preserve">conform to </w:t>
      </w:r>
      <w:r w:rsidR="000B1DB3">
        <w:rPr>
          <w:sz w:val="20"/>
          <w:szCs w:val="20"/>
          <w:lang w:val="en-GB"/>
        </w:rPr>
        <w:t xml:space="preserve">the </w:t>
      </w:r>
      <w:r w:rsidR="00E6459A">
        <w:rPr>
          <w:sz w:val="20"/>
          <w:szCs w:val="20"/>
          <w:lang w:val="en-GB"/>
        </w:rPr>
        <w:t xml:space="preserve">following </w:t>
      </w:r>
      <w:r w:rsidR="00593A0C">
        <w:rPr>
          <w:sz w:val="20"/>
          <w:szCs w:val="20"/>
          <w:lang w:val="en-GB"/>
        </w:rPr>
        <w:t>levels of security</w:t>
      </w:r>
      <w:r w:rsidR="00E6459A">
        <w:rPr>
          <w:sz w:val="20"/>
          <w:szCs w:val="20"/>
          <w:lang w:val="en-GB"/>
        </w:rPr>
        <w:t>.</w:t>
      </w:r>
    </w:p>
    <w:p w14:paraId="7643FCCC" w14:textId="6B54ECC4" w:rsidR="00DF5773" w:rsidRDefault="00570B71" w:rsidP="00631F9B">
      <w:pPr>
        <w:spacing w:before="120"/>
        <w:jc w:val="both"/>
        <w:rPr>
          <w:sz w:val="20"/>
          <w:szCs w:val="20"/>
          <w:lang w:val="en-GB"/>
        </w:rPr>
      </w:pPr>
      <w:r>
        <w:rPr>
          <w:sz w:val="20"/>
          <w:szCs w:val="20"/>
          <w:lang w:val="en-GB"/>
        </w:rPr>
        <w:t>1. T</w:t>
      </w:r>
      <w:r w:rsidR="000C06A9">
        <w:rPr>
          <w:sz w:val="20"/>
          <w:szCs w:val="20"/>
          <w:lang w:val="en-GB"/>
        </w:rPr>
        <w:t xml:space="preserve">he security of the database file itself. </w:t>
      </w:r>
      <w:r w:rsidR="00DF5773">
        <w:rPr>
          <w:sz w:val="20"/>
          <w:szCs w:val="20"/>
          <w:lang w:val="en-GB"/>
        </w:rPr>
        <w:t>Naturally, access to the database folder</w:t>
      </w:r>
      <w:r w:rsidR="007A257F">
        <w:rPr>
          <w:sz w:val="20"/>
          <w:szCs w:val="20"/>
          <w:lang w:val="en-GB"/>
        </w:rPr>
        <w:t xml:space="preserve"> (section 3.3)</w:t>
      </w:r>
      <w:r w:rsidR="00DF5773">
        <w:rPr>
          <w:sz w:val="20"/>
          <w:szCs w:val="20"/>
          <w:lang w:val="en-GB"/>
        </w:rPr>
        <w:t xml:space="preserve"> should be limited to the server and operations staff, and strong password policies should be in place.</w:t>
      </w:r>
      <w:r w:rsidR="00DF5773" w:rsidRPr="00DF5773">
        <w:rPr>
          <w:sz w:val="20"/>
          <w:szCs w:val="20"/>
          <w:lang w:val="en-GB"/>
        </w:rPr>
        <w:t xml:space="preserve"> </w:t>
      </w:r>
      <w:r w:rsidR="005F1F85">
        <w:rPr>
          <w:sz w:val="20"/>
          <w:szCs w:val="20"/>
          <w:lang w:val="en-GB"/>
        </w:rPr>
        <w:t xml:space="preserve"> </w:t>
      </w:r>
    </w:p>
    <w:p w14:paraId="294621C3" w14:textId="16A46FD6" w:rsidR="00DF5773" w:rsidRDefault="00DF5773" w:rsidP="00631F9B">
      <w:pPr>
        <w:spacing w:before="120"/>
        <w:jc w:val="both"/>
        <w:rPr>
          <w:sz w:val="20"/>
          <w:szCs w:val="20"/>
          <w:lang w:val="en-GB"/>
        </w:rPr>
      </w:pPr>
      <w:r>
        <w:rPr>
          <w:sz w:val="20"/>
          <w:szCs w:val="20"/>
          <w:lang w:val="en-GB"/>
        </w:rPr>
        <w:t xml:space="preserve">To protect against loss, copies of this file should be taken periodically and placed in a secure location. It is good practice to compare successive copies of the database: the database should always match the backup copy </w:t>
      </w:r>
      <w:r w:rsidR="003E6B3C">
        <w:rPr>
          <w:sz w:val="20"/>
          <w:szCs w:val="20"/>
          <w:lang w:val="en-GB"/>
        </w:rPr>
        <w:t>over the entire length of the latter</w:t>
      </w:r>
      <w:r>
        <w:rPr>
          <w:sz w:val="20"/>
          <w:szCs w:val="20"/>
          <w:lang w:val="en-GB"/>
        </w:rPr>
        <w:t>. These features facilitate the creation of very secure systems.</w:t>
      </w:r>
    </w:p>
    <w:p w14:paraId="0289EEDD" w14:textId="609A13F1" w:rsidR="0087590F" w:rsidRDefault="00570B71" w:rsidP="00A7018E">
      <w:pPr>
        <w:spacing w:before="120"/>
        <w:jc w:val="both"/>
        <w:rPr>
          <w:sz w:val="20"/>
          <w:szCs w:val="20"/>
          <w:lang w:val="en-GB"/>
        </w:rPr>
      </w:pPr>
      <w:r>
        <w:rPr>
          <w:sz w:val="20"/>
          <w:szCs w:val="20"/>
          <w:lang w:val="en-GB"/>
        </w:rPr>
        <w:t>2. The security of communication with the serv</w:t>
      </w:r>
      <w:r w:rsidR="000B1DB3">
        <w:rPr>
          <w:sz w:val="20"/>
          <w:szCs w:val="20"/>
          <w:lang w:val="en-GB"/>
        </w:rPr>
        <w:t xml:space="preserve">er. </w:t>
      </w:r>
      <w:r w:rsidR="0014080D">
        <w:rPr>
          <w:sz w:val="20"/>
          <w:szCs w:val="20"/>
          <w:lang w:val="en-GB"/>
        </w:rPr>
        <w:t xml:space="preserve">For all editions of Pyrrho, </w:t>
      </w:r>
      <w:r w:rsidR="005B553C">
        <w:rPr>
          <w:sz w:val="20"/>
          <w:szCs w:val="20"/>
          <w:lang w:val="en-GB"/>
        </w:rPr>
        <w:t>the connection string</w:t>
      </w:r>
      <w:r w:rsidR="00363E06">
        <w:rPr>
          <w:sz w:val="20"/>
          <w:szCs w:val="20"/>
          <w:lang w:val="en-GB"/>
        </w:rPr>
        <w:t xml:space="preserve"> </w:t>
      </w:r>
      <w:r w:rsidR="0014080D">
        <w:rPr>
          <w:sz w:val="20"/>
          <w:szCs w:val="20"/>
          <w:lang w:val="en-GB"/>
        </w:rPr>
        <w:t xml:space="preserve">is encrypted </w:t>
      </w:r>
      <w:r w:rsidR="00363E06">
        <w:rPr>
          <w:sz w:val="20"/>
          <w:szCs w:val="20"/>
          <w:lang w:val="en-GB"/>
        </w:rPr>
        <w:t>using a custom encryption technique</w:t>
      </w:r>
      <w:r w:rsidR="00A279E1">
        <w:rPr>
          <w:rStyle w:val="FootnoteReference"/>
          <w:sz w:val="20"/>
          <w:szCs w:val="20"/>
          <w:lang w:val="en-GB"/>
        </w:rPr>
        <w:footnoteReference w:id="12"/>
      </w:r>
      <w:r w:rsidR="00A7018E">
        <w:rPr>
          <w:sz w:val="20"/>
          <w:szCs w:val="20"/>
          <w:lang w:val="en-GB"/>
        </w:rPr>
        <w:t>.</w:t>
      </w:r>
      <w:r>
        <w:rPr>
          <w:sz w:val="20"/>
          <w:szCs w:val="20"/>
          <w:lang w:val="en-GB"/>
        </w:rPr>
        <w:t xml:space="preserve"> In a secure environment, </w:t>
      </w:r>
      <w:r w:rsidR="0048014C">
        <w:rPr>
          <w:sz w:val="20"/>
          <w:szCs w:val="20"/>
          <w:lang w:val="en-GB"/>
        </w:rPr>
        <w:t>access to the ports would</w:t>
      </w:r>
      <w:r w:rsidR="00631F9B">
        <w:rPr>
          <w:sz w:val="20"/>
          <w:szCs w:val="20"/>
          <w:lang w:val="en-GB"/>
        </w:rPr>
        <w:t xml:space="preserve"> be limited to authorised users, and the port numbers could be changed periodically. </w:t>
      </w:r>
    </w:p>
    <w:p w14:paraId="009D5088" w14:textId="63EBBE9D" w:rsidR="0048014C" w:rsidRDefault="00570B71" w:rsidP="00B22A1A">
      <w:pPr>
        <w:spacing w:before="120"/>
        <w:jc w:val="both"/>
        <w:rPr>
          <w:sz w:val="20"/>
          <w:szCs w:val="20"/>
          <w:lang w:val="en-GB"/>
        </w:rPr>
      </w:pPr>
      <w:r>
        <w:rPr>
          <w:sz w:val="20"/>
          <w:szCs w:val="20"/>
          <w:lang w:val="en-GB"/>
        </w:rPr>
        <w:t>3. T</w:t>
      </w:r>
      <w:r w:rsidR="000C06A9">
        <w:rPr>
          <w:sz w:val="20"/>
          <w:szCs w:val="20"/>
          <w:lang w:val="en-GB"/>
        </w:rPr>
        <w:t xml:space="preserve">he security of user identity for each transaction. </w:t>
      </w:r>
      <w:r w:rsidR="00890C26">
        <w:rPr>
          <w:sz w:val="20"/>
          <w:szCs w:val="20"/>
          <w:lang w:val="en-GB"/>
        </w:rPr>
        <w:t>T</w:t>
      </w:r>
      <w:r w:rsidR="00593A0C">
        <w:rPr>
          <w:sz w:val="20"/>
          <w:szCs w:val="20"/>
          <w:lang w:val="en-GB"/>
        </w:rPr>
        <w:t>he client library obtains the user identity from the operating system</w:t>
      </w:r>
      <w:r w:rsidR="00B22A1A">
        <w:rPr>
          <w:sz w:val="20"/>
          <w:szCs w:val="20"/>
          <w:lang w:val="en-GB"/>
        </w:rPr>
        <w:t xml:space="preserve"> and </w:t>
      </w:r>
      <w:r w:rsidR="005F1F85">
        <w:rPr>
          <w:sz w:val="20"/>
          <w:szCs w:val="20"/>
          <w:lang w:val="en-GB"/>
        </w:rPr>
        <w:t>enc</w:t>
      </w:r>
      <w:r w:rsidR="00501600">
        <w:rPr>
          <w:sz w:val="20"/>
          <w:szCs w:val="20"/>
          <w:lang w:val="en-GB"/>
        </w:rPr>
        <w:t>r</w:t>
      </w:r>
      <w:r w:rsidR="005F1F85">
        <w:rPr>
          <w:sz w:val="20"/>
          <w:szCs w:val="20"/>
          <w:lang w:val="en-GB"/>
        </w:rPr>
        <w:t>ypts it</w:t>
      </w:r>
      <w:r w:rsidR="00B22A1A">
        <w:rPr>
          <w:sz w:val="20"/>
          <w:szCs w:val="20"/>
          <w:lang w:val="en-GB"/>
        </w:rPr>
        <w:t xml:space="preserve"> in the connection string for secure transmission to the server. </w:t>
      </w:r>
      <w:r>
        <w:rPr>
          <w:sz w:val="20"/>
          <w:szCs w:val="20"/>
          <w:lang w:val="en-GB"/>
        </w:rPr>
        <w:t>Web applications should be configured so that the remo</w:t>
      </w:r>
      <w:r w:rsidR="00E9189F">
        <w:rPr>
          <w:sz w:val="20"/>
          <w:szCs w:val="20"/>
          <w:lang w:val="en-GB"/>
        </w:rPr>
        <w:t xml:space="preserve">te user’s identity is correctly </w:t>
      </w:r>
      <w:r>
        <w:rPr>
          <w:sz w:val="20"/>
          <w:szCs w:val="20"/>
          <w:lang w:val="en-GB"/>
        </w:rPr>
        <w:t xml:space="preserve">passed through </w:t>
      </w:r>
      <w:r w:rsidR="00E6459A">
        <w:rPr>
          <w:sz w:val="20"/>
          <w:szCs w:val="20"/>
          <w:lang w:val="en-GB"/>
        </w:rPr>
        <w:t xml:space="preserve">using headers </w:t>
      </w:r>
      <w:r>
        <w:rPr>
          <w:sz w:val="20"/>
          <w:szCs w:val="20"/>
          <w:lang w:val="en-GB"/>
        </w:rPr>
        <w:t>(anonymous access should be discouraged).</w:t>
      </w:r>
    </w:p>
    <w:p w14:paraId="2E272662" w14:textId="24D1DA27" w:rsidR="00E44615" w:rsidRDefault="00E44615" w:rsidP="00B22A1A">
      <w:pPr>
        <w:spacing w:before="120"/>
        <w:jc w:val="both"/>
        <w:rPr>
          <w:sz w:val="20"/>
          <w:szCs w:val="20"/>
          <w:lang w:val="en-GB"/>
        </w:rPr>
      </w:pPr>
      <w:r>
        <w:rPr>
          <w:sz w:val="20"/>
          <w:szCs w:val="20"/>
          <w:lang w:val="en-GB"/>
        </w:rPr>
        <w:t>Within the database, all objects have owners, initially the user that created them (the definer). There are two predefined roles for a database: the default role, with the same name as the database, initially with all privileges, and the guest (public) role</w:t>
      </w:r>
      <w:r w:rsidR="007215DF">
        <w:rPr>
          <w:sz w:val="20"/>
          <w:szCs w:val="20"/>
          <w:lang w:val="en-GB"/>
        </w:rPr>
        <w:t>,</w:t>
      </w:r>
      <w:r>
        <w:rPr>
          <w:sz w:val="20"/>
          <w:szCs w:val="20"/>
          <w:lang w:val="en-GB"/>
        </w:rPr>
        <w:t xml:space="preserve"> initially allowed to use the default role. The normal SQL grant/revoke mechanisms can be used to modify these permissions (see also section 3.6 and 7.12).</w:t>
      </w:r>
      <w:r w:rsidR="005B46A7">
        <w:rPr>
          <w:sz w:val="20"/>
          <w:szCs w:val="20"/>
          <w:lang w:val="en-GB"/>
        </w:rPr>
        <w:t xml:space="preserve"> From v7 of Pyrrho, in databases that have no users defined, the account that start</w:t>
      </w:r>
      <w:r w:rsidR="00493FAC">
        <w:rPr>
          <w:sz w:val="20"/>
          <w:szCs w:val="20"/>
          <w:lang w:val="en-GB"/>
        </w:rPr>
        <w:t>s</w:t>
      </w:r>
      <w:r w:rsidR="005B46A7">
        <w:rPr>
          <w:sz w:val="20"/>
          <w:szCs w:val="20"/>
          <w:lang w:val="en-GB"/>
        </w:rPr>
        <w:t xml:space="preserve"> the server has all privileges.</w:t>
      </w:r>
    </w:p>
    <w:p w14:paraId="2EF8582F" w14:textId="1220B854" w:rsidR="00893D0E" w:rsidRDefault="007A1F6C" w:rsidP="00893D0E">
      <w:pPr>
        <w:spacing w:before="120"/>
        <w:jc w:val="both"/>
        <w:rPr>
          <w:sz w:val="20"/>
          <w:szCs w:val="20"/>
          <w:lang w:val="en-GB"/>
        </w:rPr>
      </w:pPr>
      <w:r>
        <w:rPr>
          <w:sz w:val="20"/>
          <w:szCs w:val="20"/>
          <w:lang w:val="en-GB"/>
        </w:rPr>
        <w:t>S</w:t>
      </w:r>
      <w:r w:rsidR="00893D0E">
        <w:rPr>
          <w:sz w:val="20"/>
          <w:szCs w:val="20"/>
          <w:lang w:val="en-GB"/>
        </w:rPr>
        <w:t>ee also section 5.1 on the question of permissions for users to create new databases. (This is not really a question of database security.)</w:t>
      </w:r>
    </w:p>
    <w:p w14:paraId="0C4C2704" w14:textId="62EE6C53" w:rsidR="00B51FB5" w:rsidRDefault="00B51FB5" w:rsidP="00B51FB5">
      <w:pPr>
        <w:pStyle w:val="Heading2"/>
        <w:rPr>
          <w:lang w:val="en-GB"/>
        </w:rPr>
      </w:pPr>
      <w:bookmarkStart w:id="32" w:name="_Toc49955188"/>
      <w:bookmarkStart w:id="33" w:name="_Toc239067605"/>
      <w:r>
        <w:rPr>
          <w:lang w:val="en-GB"/>
        </w:rPr>
        <w:t>3.4.1 Sensitive data</w:t>
      </w:r>
      <w:bookmarkEnd w:id="32"/>
      <w:bookmarkEnd w:id="33"/>
    </w:p>
    <w:p w14:paraId="1DEED346" w14:textId="67203BEA" w:rsidR="00B51FB5" w:rsidRDefault="00B51FB5" w:rsidP="00893D0E">
      <w:pPr>
        <w:spacing w:before="120"/>
        <w:jc w:val="both"/>
        <w:rPr>
          <w:sz w:val="20"/>
          <w:szCs w:val="20"/>
          <w:lang w:val="en-GB"/>
        </w:rPr>
      </w:pPr>
      <w:r>
        <w:rPr>
          <w:sz w:val="20"/>
          <w:szCs w:val="20"/>
          <w:lang w:val="en-GB"/>
        </w:rPr>
        <w:t>Inspired by the EU’s General Data Protection Regulations, Pyrrho now supports the concept of sensitive data, for which any access is auditable. Columns, domains and types can be declared SENSITIVE</w:t>
      </w:r>
      <w:r>
        <w:rPr>
          <w:rStyle w:val="FootnoteReference"/>
          <w:sz w:val="20"/>
          <w:szCs w:val="20"/>
          <w:lang w:val="en-GB"/>
        </w:rPr>
        <w:footnoteReference w:id="13"/>
      </w:r>
      <w:r>
        <w:rPr>
          <w:sz w:val="20"/>
          <w:szCs w:val="20"/>
          <w:lang w:val="en-GB"/>
        </w:rPr>
        <w:t xml:space="preserve">. Sensitive values are not assignment-compatible with anything that is not sensitive, and there is a sensitive property inherited by any object that contains a sensitive data type. This means for example that the sum of sensitive data is still sensitive. The transaction log will contain a record of every access to sensitive values (apart from by the database owner), even if the transaction is rolled back. Auditing uses the </w:t>
      </w:r>
      <w:proofErr w:type="spellStart"/>
      <w:r>
        <w:rPr>
          <w:sz w:val="20"/>
          <w:szCs w:val="20"/>
          <w:lang w:val="en-GB"/>
        </w:rPr>
        <w:t>Sys$Audit</w:t>
      </w:r>
      <w:proofErr w:type="spellEnd"/>
      <w:r>
        <w:rPr>
          <w:sz w:val="20"/>
          <w:szCs w:val="20"/>
          <w:lang w:val="en-GB"/>
        </w:rPr>
        <w:t xml:space="preserve"> system table (see section 8.3.1-2).</w:t>
      </w:r>
    </w:p>
    <w:p w14:paraId="76F3718B" w14:textId="57CC6CAF" w:rsidR="00B51FB5" w:rsidRDefault="00B51FB5" w:rsidP="00B51FB5">
      <w:pPr>
        <w:pStyle w:val="Heading2"/>
        <w:rPr>
          <w:lang w:val="en-GB"/>
        </w:rPr>
      </w:pPr>
      <w:bookmarkStart w:id="34" w:name="_Toc49955189"/>
      <w:bookmarkStart w:id="35" w:name="_Toc239067606"/>
      <w:r>
        <w:rPr>
          <w:lang w:val="en-GB"/>
        </w:rPr>
        <w:t>3.4.2 Mandatory access control</w:t>
      </w:r>
      <w:bookmarkEnd w:id="34"/>
      <w:bookmarkEnd w:id="35"/>
    </w:p>
    <w:p w14:paraId="250A18AB" w14:textId="531C2C56" w:rsidR="00B51FB5" w:rsidRDefault="00B51FB5" w:rsidP="00B51FB5">
      <w:pPr>
        <w:spacing w:before="120"/>
        <w:jc w:val="both"/>
        <w:rPr>
          <w:sz w:val="20"/>
          <w:szCs w:val="20"/>
          <w:lang w:val="en-GB"/>
        </w:rPr>
      </w:pPr>
      <w:bookmarkStart w:id="36" w:name="_Hlk532128356"/>
      <w:r>
        <w:rPr>
          <w:sz w:val="20"/>
          <w:szCs w:val="20"/>
          <w:lang w:val="en-GB"/>
        </w:rPr>
        <w:t xml:space="preserve">From December 2018 the </w:t>
      </w:r>
      <w:r w:rsidR="009E3170">
        <w:rPr>
          <w:sz w:val="20"/>
          <w:szCs w:val="20"/>
          <w:lang w:val="en-GB"/>
        </w:rPr>
        <w:t>DBMS</w:t>
      </w:r>
      <w:r>
        <w:rPr>
          <w:sz w:val="20"/>
          <w:szCs w:val="20"/>
          <w:lang w:val="en-GB"/>
        </w:rPr>
        <w:t xml:space="preserve"> also offers a simulation of Bell-</w:t>
      </w:r>
      <w:proofErr w:type="spellStart"/>
      <w:r>
        <w:rPr>
          <w:sz w:val="20"/>
          <w:szCs w:val="20"/>
          <w:lang w:val="en-GB"/>
        </w:rPr>
        <w:t>LaPadula</w:t>
      </w:r>
      <w:proofErr w:type="spellEnd"/>
      <w:r>
        <w:rPr>
          <w:sz w:val="20"/>
          <w:szCs w:val="20"/>
          <w:lang w:val="en-GB"/>
        </w:rPr>
        <w:t xml:space="preserve"> security based on clearance and classification levels D to A: the database owner is the security administrator (see section 7). The support is quite extensive, so this section includes some sample discussion.</w:t>
      </w:r>
      <w:r w:rsidR="00E37EC8">
        <w:rPr>
          <w:sz w:val="20"/>
          <w:szCs w:val="20"/>
          <w:lang w:val="en-GB"/>
        </w:rPr>
        <w:t xml:space="preserve"> </w:t>
      </w:r>
      <w:r w:rsidR="00EE75F6">
        <w:rPr>
          <w:sz w:val="20"/>
          <w:szCs w:val="20"/>
          <w:lang w:val="en-GB"/>
        </w:rPr>
        <w:t>Some aspects of the Bell-</w:t>
      </w:r>
      <w:proofErr w:type="spellStart"/>
      <w:r w:rsidR="00EE75F6">
        <w:rPr>
          <w:sz w:val="20"/>
          <w:szCs w:val="20"/>
          <w:lang w:val="en-GB"/>
        </w:rPr>
        <w:t>LaPadula</w:t>
      </w:r>
      <w:proofErr w:type="spellEnd"/>
      <w:r w:rsidR="00EE75F6">
        <w:rPr>
          <w:sz w:val="20"/>
          <w:szCs w:val="20"/>
          <w:lang w:val="en-GB"/>
        </w:rPr>
        <w:t xml:space="preserve"> system are found in current DBMS: essentially the idea that rows of a table can have hidden multi-level security labels </w:t>
      </w:r>
      <w:r w:rsidR="00FC209E">
        <w:rPr>
          <w:sz w:val="20"/>
          <w:szCs w:val="20"/>
          <w:lang w:val="en-GB"/>
        </w:rPr>
        <w:t>t</w:t>
      </w:r>
      <w:r w:rsidR="00EE75F6">
        <w:rPr>
          <w:sz w:val="20"/>
          <w:szCs w:val="20"/>
          <w:lang w:val="en-GB"/>
        </w:rPr>
        <w:t>hat control who can access the rows</w:t>
      </w:r>
      <w:r w:rsidR="00FC209E">
        <w:rPr>
          <w:sz w:val="20"/>
          <w:szCs w:val="20"/>
          <w:lang w:val="en-GB"/>
        </w:rPr>
        <w:t xml:space="preserve"> (and different rows in a table can have different labels)</w:t>
      </w:r>
      <w:r w:rsidR="00EE75F6">
        <w:rPr>
          <w:sz w:val="20"/>
          <w:szCs w:val="20"/>
          <w:lang w:val="en-GB"/>
        </w:rPr>
        <w:t xml:space="preserve">. </w:t>
      </w:r>
    </w:p>
    <w:p w14:paraId="3CC456AC" w14:textId="6D7C84DA" w:rsidR="00B51FB5" w:rsidRDefault="00B51FB5" w:rsidP="00B51FB5">
      <w:pPr>
        <w:spacing w:before="120"/>
        <w:jc w:val="both"/>
        <w:rPr>
          <w:sz w:val="20"/>
          <w:szCs w:val="20"/>
          <w:lang w:val="en-GB"/>
        </w:rPr>
      </w:pPr>
      <w:r>
        <w:rPr>
          <w:sz w:val="20"/>
          <w:szCs w:val="20"/>
          <w:lang w:val="en-GB"/>
        </w:rPr>
        <w:t>The access control system is based on the concept of security levels, which are conventionally labelled D to A.</w:t>
      </w:r>
      <w:r w:rsidR="00FC5261">
        <w:rPr>
          <w:sz w:val="20"/>
          <w:szCs w:val="20"/>
          <w:lang w:val="en-GB"/>
        </w:rPr>
        <w:t xml:space="preserve"> Level D is the default and corresponds to no access control beyond the permissions described in the above sections. </w:t>
      </w:r>
      <w:r w:rsidR="009D184E">
        <w:rPr>
          <w:sz w:val="20"/>
          <w:szCs w:val="20"/>
          <w:lang w:val="en-GB"/>
        </w:rPr>
        <w:t xml:space="preserve">In the US Department of </w:t>
      </w:r>
      <w:proofErr w:type="spellStart"/>
      <w:r w:rsidR="009D184E">
        <w:rPr>
          <w:sz w:val="20"/>
          <w:szCs w:val="20"/>
          <w:lang w:val="en-GB"/>
        </w:rPr>
        <w:t>Defense</w:t>
      </w:r>
      <w:proofErr w:type="spellEnd"/>
      <w:r w:rsidR="009D184E">
        <w:rPr>
          <w:sz w:val="20"/>
          <w:szCs w:val="20"/>
          <w:lang w:val="en-GB"/>
        </w:rPr>
        <w:t xml:space="preserve"> Orange Book, </w:t>
      </w:r>
      <w:r>
        <w:rPr>
          <w:sz w:val="20"/>
          <w:szCs w:val="20"/>
          <w:lang w:val="en-GB"/>
        </w:rPr>
        <w:t>Levels B and C ha</w:t>
      </w:r>
      <w:r w:rsidR="00FC5261">
        <w:rPr>
          <w:sz w:val="20"/>
          <w:szCs w:val="20"/>
          <w:lang w:val="en-GB"/>
        </w:rPr>
        <w:t xml:space="preserve">ve subdivisions based on the level of auditing available: since Pyrrho always audits levels above D, its levels </w:t>
      </w:r>
      <w:r w:rsidR="00BA3C0F">
        <w:rPr>
          <w:sz w:val="20"/>
          <w:szCs w:val="20"/>
          <w:lang w:val="en-GB"/>
        </w:rPr>
        <w:t>C</w:t>
      </w:r>
      <w:r w:rsidR="00FC5261">
        <w:rPr>
          <w:sz w:val="20"/>
          <w:szCs w:val="20"/>
          <w:lang w:val="en-GB"/>
        </w:rPr>
        <w:t xml:space="preserve"> and </w:t>
      </w:r>
      <w:r w:rsidR="00BA3C0F">
        <w:rPr>
          <w:sz w:val="20"/>
          <w:szCs w:val="20"/>
          <w:lang w:val="en-GB"/>
        </w:rPr>
        <w:t>B</w:t>
      </w:r>
      <w:r w:rsidR="00FC5261">
        <w:rPr>
          <w:sz w:val="20"/>
          <w:szCs w:val="20"/>
          <w:lang w:val="en-GB"/>
        </w:rPr>
        <w:t xml:space="preserve"> roughly equate to levels C2 and B3. Level A requires mathematical proof, which would probably be possible, but is not further discussed here.</w:t>
      </w:r>
      <w:r w:rsidR="00EE75F6">
        <w:rPr>
          <w:sz w:val="20"/>
          <w:szCs w:val="20"/>
          <w:lang w:val="en-GB"/>
        </w:rPr>
        <w:t xml:space="preserve"> In </w:t>
      </w:r>
      <w:proofErr w:type="gramStart"/>
      <w:r w:rsidR="00EE75F6">
        <w:rPr>
          <w:sz w:val="20"/>
          <w:szCs w:val="20"/>
          <w:lang w:val="en-GB"/>
        </w:rPr>
        <w:t>addition</w:t>
      </w:r>
      <w:proofErr w:type="gramEnd"/>
      <w:r w:rsidR="00EE75F6">
        <w:rPr>
          <w:sz w:val="20"/>
          <w:szCs w:val="20"/>
          <w:lang w:val="en-GB"/>
        </w:rPr>
        <w:t xml:space="preserve"> </w:t>
      </w:r>
      <w:r w:rsidR="005B2B1F">
        <w:rPr>
          <w:sz w:val="20"/>
          <w:szCs w:val="20"/>
          <w:lang w:val="en-GB"/>
        </w:rPr>
        <w:t>a</w:t>
      </w:r>
      <w:r w:rsidR="00EE75F6">
        <w:rPr>
          <w:sz w:val="20"/>
          <w:szCs w:val="20"/>
          <w:lang w:val="en-GB"/>
        </w:rPr>
        <w:t xml:space="preserve"> security label can contain two list</w:t>
      </w:r>
      <w:r w:rsidR="005B2B1F">
        <w:rPr>
          <w:sz w:val="20"/>
          <w:szCs w:val="20"/>
          <w:lang w:val="en-GB"/>
        </w:rPr>
        <w:t>s</w:t>
      </w:r>
      <w:r w:rsidR="00EE75F6">
        <w:rPr>
          <w:sz w:val="20"/>
          <w:szCs w:val="20"/>
          <w:lang w:val="en-GB"/>
        </w:rPr>
        <w:t xml:space="preserve"> of </w:t>
      </w:r>
      <w:r w:rsidR="005B2B1F">
        <w:rPr>
          <w:sz w:val="20"/>
          <w:szCs w:val="20"/>
          <w:lang w:val="en-GB"/>
        </w:rPr>
        <w:t xml:space="preserve">identifiers here called </w:t>
      </w:r>
      <w:r w:rsidR="00FC209E">
        <w:rPr>
          <w:sz w:val="20"/>
          <w:szCs w:val="20"/>
          <w:lang w:val="en-GB"/>
        </w:rPr>
        <w:t>groups</w:t>
      </w:r>
      <w:r w:rsidR="005B2B1F">
        <w:rPr>
          <w:sz w:val="20"/>
          <w:szCs w:val="20"/>
          <w:lang w:val="en-GB"/>
        </w:rPr>
        <w:t xml:space="preserve"> and </w:t>
      </w:r>
      <w:r w:rsidR="00FC209E">
        <w:rPr>
          <w:sz w:val="20"/>
          <w:szCs w:val="20"/>
          <w:lang w:val="en-GB"/>
        </w:rPr>
        <w:t>reference</w:t>
      </w:r>
      <w:r w:rsidR="005B2B1F">
        <w:rPr>
          <w:sz w:val="20"/>
          <w:szCs w:val="20"/>
          <w:lang w:val="en-GB"/>
        </w:rPr>
        <w:t>s</w:t>
      </w:r>
      <w:r w:rsidR="00180CCE">
        <w:rPr>
          <w:sz w:val="20"/>
          <w:szCs w:val="20"/>
          <w:lang w:val="en-GB"/>
        </w:rPr>
        <w:t>, that are visible only to the security administrator (SA), for the purpose of fine-tuning the authorisations of individual users in individual tables.</w:t>
      </w:r>
    </w:p>
    <w:p w14:paraId="036A2AC5" w14:textId="074E9E79" w:rsidR="00283061" w:rsidRDefault="005B2B1F" w:rsidP="00B51FB5">
      <w:pPr>
        <w:spacing w:before="120"/>
        <w:jc w:val="both"/>
        <w:rPr>
          <w:sz w:val="20"/>
          <w:szCs w:val="20"/>
          <w:lang w:val="en-GB"/>
        </w:rPr>
      </w:pPr>
      <w:r>
        <w:rPr>
          <w:sz w:val="20"/>
          <w:szCs w:val="20"/>
          <w:lang w:val="en-GB"/>
        </w:rPr>
        <w:lastRenderedPageBreak/>
        <w:t>A</w:t>
      </w:r>
      <w:r w:rsidR="00FC5261">
        <w:rPr>
          <w:sz w:val="20"/>
          <w:szCs w:val="20"/>
          <w:lang w:val="en-GB"/>
        </w:rPr>
        <w:t xml:space="preserve"> user </w:t>
      </w:r>
      <w:r>
        <w:rPr>
          <w:sz w:val="20"/>
          <w:szCs w:val="20"/>
          <w:lang w:val="en-GB"/>
        </w:rPr>
        <w:t>can be assigned a range of levels</w:t>
      </w:r>
      <w:r w:rsidR="004928B8">
        <w:rPr>
          <w:rStyle w:val="FootnoteReference"/>
          <w:sz w:val="20"/>
          <w:szCs w:val="20"/>
          <w:lang w:val="en-GB"/>
        </w:rPr>
        <w:footnoteReference w:id="14"/>
      </w:r>
      <w:r>
        <w:rPr>
          <w:sz w:val="20"/>
          <w:szCs w:val="20"/>
          <w:lang w:val="en-GB"/>
        </w:rPr>
        <w:t xml:space="preserve"> </w:t>
      </w:r>
      <w:r w:rsidR="00FC5261">
        <w:rPr>
          <w:sz w:val="20"/>
          <w:szCs w:val="20"/>
          <w:lang w:val="en-GB"/>
        </w:rPr>
        <w:t xml:space="preserve">called </w:t>
      </w:r>
      <w:r w:rsidR="00FC5261" w:rsidRPr="00FC5261">
        <w:rPr>
          <w:i/>
          <w:sz w:val="20"/>
          <w:szCs w:val="20"/>
          <w:lang w:val="en-GB"/>
        </w:rPr>
        <w:t>clearance</w:t>
      </w:r>
      <w:r w:rsidR="00FC5261">
        <w:rPr>
          <w:sz w:val="20"/>
          <w:szCs w:val="20"/>
          <w:lang w:val="en-GB"/>
        </w:rPr>
        <w:t xml:space="preserve">, and </w:t>
      </w:r>
      <w:r w:rsidR="00E37EC8">
        <w:rPr>
          <w:sz w:val="20"/>
          <w:szCs w:val="20"/>
          <w:lang w:val="en-GB"/>
        </w:rPr>
        <w:t>tables and data records</w:t>
      </w:r>
      <w:r w:rsidR="00FC5261">
        <w:rPr>
          <w:sz w:val="20"/>
          <w:szCs w:val="20"/>
          <w:lang w:val="en-GB"/>
        </w:rPr>
        <w:t xml:space="preserve"> in the database </w:t>
      </w:r>
      <w:r>
        <w:rPr>
          <w:sz w:val="20"/>
          <w:szCs w:val="20"/>
          <w:lang w:val="en-GB"/>
        </w:rPr>
        <w:t>can be assigned a level</w:t>
      </w:r>
      <w:r w:rsidR="00FC5261">
        <w:rPr>
          <w:sz w:val="20"/>
          <w:szCs w:val="20"/>
          <w:lang w:val="en-GB"/>
        </w:rPr>
        <w:t xml:space="preserve"> called </w:t>
      </w:r>
      <w:r w:rsidR="00FC5261" w:rsidRPr="00FC5261">
        <w:rPr>
          <w:i/>
          <w:sz w:val="20"/>
          <w:szCs w:val="20"/>
          <w:lang w:val="en-GB"/>
        </w:rPr>
        <w:t>classification</w:t>
      </w:r>
      <w:r w:rsidR="00FC5261">
        <w:rPr>
          <w:sz w:val="20"/>
          <w:szCs w:val="20"/>
          <w:lang w:val="en-GB"/>
        </w:rPr>
        <w:t xml:space="preserve">. Initially </w:t>
      </w:r>
      <w:r w:rsidR="00F459EE">
        <w:rPr>
          <w:sz w:val="20"/>
          <w:szCs w:val="20"/>
          <w:lang w:val="en-GB"/>
        </w:rPr>
        <w:t xml:space="preserve">all </w:t>
      </w:r>
      <w:r w:rsidR="00FC5261">
        <w:rPr>
          <w:sz w:val="20"/>
          <w:szCs w:val="20"/>
          <w:lang w:val="en-GB"/>
        </w:rPr>
        <w:t>users have clearance level D</w:t>
      </w:r>
      <w:r w:rsidR="00283061">
        <w:rPr>
          <w:sz w:val="20"/>
          <w:szCs w:val="20"/>
          <w:lang w:val="en-GB"/>
        </w:rPr>
        <w:t xml:space="preserve"> (to D)</w:t>
      </w:r>
      <w:r w:rsidR="00FC5261">
        <w:rPr>
          <w:sz w:val="20"/>
          <w:szCs w:val="20"/>
          <w:lang w:val="en-GB"/>
        </w:rPr>
        <w:t>.</w:t>
      </w:r>
      <w:r w:rsidR="00180CCE">
        <w:rPr>
          <w:sz w:val="20"/>
          <w:szCs w:val="20"/>
          <w:lang w:val="en-GB"/>
        </w:rPr>
        <w:t xml:space="preserve"> As mentioned above, both clearance and classification can have lists of groups and references (see syntax below).</w:t>
      </w:r>
      <w:r w:rsidR="00FC5261">
        <w:rPr>
          <w:sz w:val="20"/>
          <w:szCs w:val="20"/>
          <w:lang w:val="en-GB"/>
        </w:rPr>
        <w:t xml:space="preserve"> </w:t>
      </w:r>
      <w:r w:rsidR="00E37EC8">
        <w:rPr>
          <w:sz w:val="20"/>
          <w:szCs w:val="20"/>
          <w:lang w:val="en-GB"/>
        </w:rPr>
        <w:t>The clearance and classification labels include the level and two sets of identifiers called here groups and references.</w:t>
      </w:r>
    </w:p>
    <w:p w14:paraId="1A59EFBB" w14:textId="68151E99" w:rsidR="00C90303" w:rsidRDefault="00C90303" w:rsidP="00C90303">
      <w:pPr>
        <w:spacing w:before="120"/>
        <w:jc w:val="both"/>
        <w:rPr>
          <w:sz w:val="20"/>
          <w:szCs w:val="20"/>
          <w:lang w:val="en-GB"/>
        </w:rPr>
      </w:pPr>
      <w:r>
        <w:rPr>
          <w:sz w:val="20"/>
          <w:szCs w:val="20"/>
          <w:lang w:val="en-GB"/>
        </w:rPr>
        <w:t>The database owner plays the role of security administrator SA for all objects and users of the database. The database owner has special privileges: to consult all system tables including logs, to access and modify the clearance and classification of users and tables and data records, and to specify the enforcement of these rules for tables in the database. By default, all operations on a table are enforced, but these can be limited to some combination of read/insert/update/delete.</w:t>
      </w:r>
    </w:p>
    <w:p w14:paraId="7AC09161" w14:textId="6024EB77" w:rsidR="00FC5261" w:rsidRDefault="00FC5261" w:rsidP="00B51FB5">
      <w:pPr>
        <w:spacing w:before="120"/>
        <w:jc w:val="both"/>
        <w:rPr>
          <w:sz w:val="20"/>
          <w:szCs w:val="20"/>
          <w:lang w:val="en-GB"/>
        </w:rPr>
      </w:pPr>
      <w:r>
        <w:rPr>
          <w:sz w:val="20"/>
          <w:szCs w:val="20"/>
          <w:lang w:val="en-GB"/>
        </w:rPr>
        <w:t xml:space="preserve">The access rules for users </w:t>
      </w:r>
      <w:r w:rsidR="00F459EE">
        <w:rPr>
          <w:sz w:val="20"/>
          <w:szCs w:val="20"/>
          <w:lang w:val="en-GB"/>
        </w:rPr>
        <w:t xml:space="preserve">other than the database owner </w:t>
      </w:r>
      <w:r>
        <w:rPr>
          <w:sz w:val="20"/>
          <w:szCs w:val="20"/>
          <w:lang w:val="en-GB"/>
        </w:rPr>
        <w:t>are as follows</w:t>
      </w:r>
      <w:r w:rsidR="00F459EE">
        <w:rPr>
          <w:sz w:val="20"/>
          <w:szCs w:val="20"/>
          <w:lang w:val="en-GB"/>
        </w:rPr>
        <w:t xml:space="preserve"> (where the levels are ordered so that D is the lowest and A the highest). Subject to the normal SQL permissions</w:t>
      </w:r>
      <w:r w:rsidR="00283061">
        <w:rPr>
          <w:sz w:val="20"/>
          <w:szCs w:val="20"/>
          <w:lang w:val="en-GB"/>
        </w:rPr>
        <w:t xml:space="preserve"> and the enforcement policy</w:t>
      </w:r>
    </w:p>
    <w:p w14:paraId="4425B873" w14:textId="64AFB0A8" w:rsidR="00FC5261" w:rsidRDefault="00FC5261" w:rsidP="00FC5261">
      <w:pPr>
        <w:pStyle w:val="ListParagraph"/>
        <w:numPr>
          <w:ilvl w:val="0"/>
          <w:numId w:val="30"/>
        </w:numPr>
        <w:spacing w:before="120"/>
        <w:jc w:val="both"/>
        <w:rPr>
          <w:sz w:val="20"/>
          <w:szCs w:val="20"/>
          <w:lang w:val="en-GB"/>
        </w:rPr>
      </w:pPr>
      <w:r>
        <w:rPr>
          <w:sz w:val="20"/>
          <w:szCs w:val="20"/>
          <w:lang w:val="en-GB"/>
        </w:rPr>
        <w:t>A user</w:t>
      </w:r>
      <w:r w:rsidR="00F459EE">
        <w:rPr>
          <w:sz w:val="20"/>
          <w:szCs w:val="20"/>
          <w:lang w:val="en-GB"/>
        </w:rPr>
        <w:t xml:space="preserve"> with clearance x can access </w:t>
      </w:r>
      <w:r w:rsidR="00E37EC8">
        <w:rPr>
          <w:sz w:val="20"/>
          <w:szCs w:val="20"/>
          <w:lang w:val="en-GB"/>
        </w:rPr>
        <w:t>data</w:t>
      </w:r>
      <w:r w:rsidR="00F459EE">
        <w:rPr>
          <w:sz w:val="20"/>
          <w:szCs w:val="20"/>
          <w:lang w:val="en-GB"/>
        </w:rPr>
        <w:t xml:space="preserve"> with classification y </w:t>
      </w:r>
      <w:proofErr w:type="spellStart"/>
      <w:r w:rsidR="00F459EE">
        <w:rPr>
          <w:sz w:val="20"/>
          <w:szCs w:val="20"/>
          <w:lang w:val="en-GB"/>
        </w:rPr>
        <w:t>iff</w:t>
      </w:r>
      <w:proofErr w:type="spellEnd"/>
      <w:r w:rsidR="00F459EE">
        <w:rPr>
          <w:sz w:val="20"/>
          <w:szCs w:val="20"/>
          <w:lang w:val="en-GB"/>
        </w:rPr>
        <w:t xml:space="preserve"> x&gt;=y</w:t>
      </w:r>
    </w:p>
    <w:p w14:paraId="3B23B2E2" w14:textId="7CE27ED1" w:rsidR="00F459EE" w:rsidRDefault="00F459EE" w:rsidP="00FC5261">
      <w:pPr>
        <w:pStyle w:val="ListParagraph"/>
        <w:numPr>
          <w:ilvl w:val="0"/>
          <w:numId w:val="30"/>
        </w:numPr>
        <w:spacing w:before="120"/>
        <w:jc w:val="both"/>
        <w:rPr>
          <w:sz w:val="20"/>
          <w:szCs w:val="20"/>
          <w:lang w:val="en-GB"/>
        </w:rPr>
      </w:pPr>
      <w:r>
        <w:rPr>
          <w:sz w:val="20"/>
          <w:szCs w:val="20"/>
          <w:lang w:val="en-GB"/>
        </w:rPr>
        <w:t xml:space="preserve">A user with clearance x can </w:t>
      </w:r>
      <w:r w:rsidR="00573634">
        <w:rPr>
          <w:sz w:val="20"/>
          <w:szCs w:val="20"/>
          <w:lang w:val="en-GB"/>
        </w:rPr>
        <w:t>change or create</w:t>
      </w:r>
      <w:r>
        <w:rPr>
          <w:sz w:val="20"/>
          <w:szCs w:val="20"/>
          <w:lang w:val="en-GB"/>
        </w:rPr>
        <w:t xml:space="preserve"> </w:t>
      </w:r>
      <w:r w:rsidR="00E37EC8">
        <w:rPr>
          <w:sz w:val="20"/>
          <w:szCs w:val="20"/>
          <w:lang w:val="en-GB"/>
        </w:rPr>
        <w:t>data</w:t>
      </w:r>
      <w:r>
        <w:rPr>
          <w:sz w:val="20"/>
          <w:szCs w:val="20"/>
          <w:lang w:val="en-GB"/>
        </w:rPr>
        <w:t xml:space="preserve"> </w:t>
      </w:r>
      <w:r w:rsidR="00573634">
        <w:rPr>
          <w:sz w:val="20"/>
          <w:szCs w:val="20"/>
          <w:lang w:val="en-GB"/>
        </w:rPr>
        <w:t xml:space="preserve">only with </w:t>
      </w:r>
      <w:r>
        <w:rPr>
          <w:sz w:val="20"/>
          <w:szCs w:val="20"/>
          <w:lang w:val="en-GB"/>
        </w:rPr>
        <w:t>classification x</w:t>
      </w:r>
    </w:p>
    <w:p w14:paraId="4AA141F0" w14:textId="1DD259DE" w:rsidR="00F459EE" w:rsidRDefault="00180CCE" w:rsidP="00F459EE">
      <w:pPr>
        <w:spacing w:before="120"/>
        <w:jc w:val="both"/>
        <w:rPr>
          <w:sz w:val="20"/>
          <w:szCs w:val="20"/>
          <w:lang w:val="en-GB"/>
        </w:rPr>
      </w:pPr>
      <w:r w:rsidRPr="00180CCE">
        <w:rPr>
          <w:sz w:val="20"/>
          <w:szCs w:val="20"/>
          <w:lang w:val="en-GB"/>
        </w:rPr>
        <w:t>In addition, the list of references in the user's clearance must include all the references mentioned in the object's classification (if any); and the list of groups in the user's clearance must include at least one of the groups mentioned in the object's classification (if any).</w:t>
      </w:r>
      <w:r w:rsidR="005B2B1F">
        <w:rPr>
          <w:sz w:val="20"/>
          <w:szCs w:val="20"/>
          <w:lang w:val="en-GB"/>
        </w:rPr>
        <w:t xml:space="preserve"> </w:t>
      </w:r>
      <w:r w:rsidR="00F459EE">
        <w:rPr>
          <w:sz w:val="20"/>
          <w:szCs w:val="20"/>
          <w:lang w:val="en-GB"/>
        </w:rPr>
        <w:t>The</w:t>
      </w:r>
      <w:r w:rsidR="00FC209E">
        <w:rPr>
          <w:sz w:val="20"/>
          <w:szCs w:val="20"/>
          <w:lang w:val="en-GB"/>
        </w:rPr>
        <w:t xml:space="preserve"> </w:t>
      </w:r>
      <w:r w:rsidR="00F459EE">
        <w:rPr>
          <w:sz w:val="20"/>
          <w:szCs w:val="20"/>
          <w:lang w:val="en-GB"/>
        </w:rPr>
        <w:t>se</w:t>
      </w:r>
      <w:r w:rsidR="00FC209E">
        <w:rPr>
          <w:sz w:val="20"/>
          <w:szCs w:val="20"/>
          <w:lang w:val="en-GB"/>
        </w:rPr>
        <w:t>cond</w:t>
      </w:r>
      <w:r w:rsidR="00F459EE">
        <w:rPr>
          <w:sz w:val="20"/>
          <w:szCs w:val="20"/>
          <w:lang w:val="en-GB"/>
        </w:rPr>
        <w:t xml:space="preserve"> </w:t>
      </w:r>
      <w:r>
        <w:rPr>
          <w:sz w:val="20"/>
          <w:szCs w:val="20"/>
          <w:lang w:val="en-GB"/>
        </w:rPr>
        <w:t>bullet point above</w:t>
      </w:r>
      <w:r w:rsidR="00F459EE">
        <w:rPr>
          <w:sz w:val="20"/>
          <w:szCs w:val="20"/>
          <w:lang w:val="en-GB"/>
        </w:rPr>
        <w:t xml:space="preserve"> mean</w:t>
      </w:r>
      <w:r w:rsidR="00FC209E">
        <w:rPr>
          <w:sz w:val="20"/>
          <w:szCs w:val="20"/>
          <w:lang w:val="en-GB"/>
        </w:rPr>
        <w:t>s</w:t>
      </w:r>
      <w:r w:rsidR="00F459EE">
        <w:rPr>
          <w:sz w:val="20"/>
          <w:szCs w:val="20"/>
          <w:lang w:val="en-GB"/>
        </w:rPr>
        <w:t xml:space="preserve"> for example</w:t>
      </w:r>
      <w:r w:rsidR="00FC209E">
        <w:rPr>
          <w:sz w:val="20"/>
          <w:szCs w:val="20"/>
          <w:lang w:val="en-GB"/>
        </w:rPr>
        <w:t xml:space="preserve"> </w:t>
      </w:r>
      <w:r w:rsidR="00F459EE">
        <w:rPr>
          <w:sz w:val="20"/>
          <w:szCs w:val="20"/>
          <w:lang w:val="en-GB"/>
        </w:rPr>
        <w:t xml:space="preserve">that some users will be able to see objects they are not allowed to modify. </w:t>
      </w:r>
      <w:r w:rsidR="00144B44">
        <w:rPr>
          <w:sz w:val="20"/>
          <w:szCs w:val="20"/>
          <w:lang w:val="en-GB"/>
        </w:rPr>
        <w:t>If a user inserts a new record in a table where insert is subject to enforcement, the new record will have a classification with the user’s minimum level, the subset of the user’s groups that are in the table’s classification, and all the table’s references</w:t>
      </w:r>
      <w:r w:rsidR="00E37EC8">
        <w:rPr>
          <w:sz w:val="20"/>
          <w:szCs w:val="20"/>
          <w:lang w:val="en-GB"/>
        </w:rPr>
        <w:t xml:space="preserve"> (which must be a subset of the user’s references)</w:t>
      </w:r>
      <w:r w:rsidR="00144B44">
        <w:rPr>
          <w:sz w:val="20"/>
          <w:szCs w:val="20"/>
          <w:lang w:val="en-GB"/>
        </w:rPr>
        <w:t>.</w:t>
      </w:r>
    </w:p>
    <w:p w14:paraId="6A2B1EB2" w14:textId="387EC322" w:rsidR="00F459EE" w:rsidRDefault="00F459EE" w:rsidP="00F459EE">
      <w:pPr>
        <w:spacing w:before="120"/>
        <w:jc w:val="both"/>
        <w:rPr>
          <w:sz w:val="20"/>
          <w:szCs w:val="20"/>
          <w:lang w:val="en-GB"/>
        </w:rPr>
      </w:pPr>
      <w:r>
        <w:rPr>
          <w:sz w:val="20"/>
          <w:szCs w:val="20"/>
          <w:lang w:val="en-GB"/>
        </w:rPr>
        <w:t>The database owner (as security administrator) is exempt from these access rules</w:t>
      </w:r>
      <w:r w:rsidR="003744BC">
        <w:rPr>
          <w:sz w:val="20"/>
          <w:szCs w:val="20"/>
          <w:lang w:val="en-GB"/>
        </w:rPr>
        <w:t xml:space="preserve">. </w:t>
      </w:r>
      <w:r w:rsidR="00E37EC8">
        <w:rPr>
          <w:sz w:val="20"/>
          <w:szCs w:val="20"/>
          <w:lang w:val="en-GB"/>
        </w:rPr>
        <w:t>The</w:t>
      </w:r>
      <w:r>
        <w:rPr>
          <w:sz w:val="20"/>
          <w:szCs w:val="20"/>
          <w:lang w:val="en-GB"/>
        </w:rPr>
        <w:t xml:space="preserve"> database owner </w:t>
      </w:r>
      <w:proofErr w:type="spellStart"/>
      <w:r w:rsidR="003744BC">
        <w:rPr>
          <w:sz w:val="20"/>
          <w:szCs w:val="20"/>
          <w:lang w:val="en-GB"/>
        </w:rPr>
        <w:t>r</w:t>
      </w:r>
      <w:r w:rsidR="00E37EC8">
        <w:rPr>
          <w:sz w:val="20"/>
          <w:szCs w:val="20"/>
          <w:lang w:val="en-GB"/>
        </w:rPr>
        <w:t>can</w:t>
      </w:r>
      <w:proofErr w:type="spellEnd"/>
      <w:r w:rsidR="00E37EC8">
        <w:rPr>
          <w:sz w:val="20"/>
          <w:szCs w:val="20"/>
          <w:lang w:val="en-GB"/>
        </w:rPr>
        <w:t xml:space="preserve"> specify</w:t>
      </w:r>
      <w:r w:rsidR="003744BC">
        <w:rPr>
          <w:sz w:val="20"/>
          <w:szCs w:val="20"/>
          <w:lang w:val="en-GB"/>
        </w:rPr>
        <w:t xml:space="preserve"> the classification </w:t>
      </w:r>
      <w:r w:rsidR="00E37EC8">
        <w:rPr>
          <w:sz w:val="20"/>
          <w:szCs w:val="20"/>
          <w:lang w:val="en-GB"/>
        </w:rPr>
        <w:t>label for a new table or record.</w:t>
      </w:r>
      <w:r w:rsidR="00FB2246">
        <w:rPr>
          <w:sz w:val="20"/>
          <w:szCs w:val="20"/>
          <w:lang w:val="en-GB"/>
        </w:rPr>
        <w:t xml:space="preserve"> </w:t>
      </w:r>
      <w:r w:rsidR="00E37EC8">
        <w:rPr>
          <w:sz w:val="20"/>
          <w:szCs w:val="20"/>
          <w:lang w:val="en-GB"/>
        </w:rPr>
        <w:t xml:space="preserve">By </w:t>
      </w:r>
      <w:proofErr w:type="gramStart"/>
      <w:r w:rsidR="00E37EC8">
        <w:rPr>
          <w:sz w:val="20"/>
          <w:szCs w:val="20"/>
          <w:lang w:val="en-GB"/>
        </w:rPr>
        <w:t>default</w:t>
      </w:r>
      <w:proofErr w:type="gramEnd"/>
      <w:r w:rsidR="003744BC">
        <w:rPr>
          <w:sz w:val="20"/>
          <w:szCs w:val="20"/>
          <w:lang w:val="en-GB"/>
        </w:rPr>
        <w:t xml:space="preserve"> a new row will have the same classification as the table </w:t>
      </w:r>
      <w:r w:rsidR="00FB2246">
        <w:rPr>
          <w:sz w:val="20"/>
          <w:szCs w:val="20"/>
          <w:lang w:val="en-GB"/>
        </w:rPr>
        <w:t xml:space="preserve">that receives it. When called directly or indirectly by the SA, </w:t>
      </w:r>
      <w:r w:rsidR="003744BC">
        <w:rPr>
          <w:sz w:val="20"/>
          <w:szCs w:val="20"/>
          <w:lang w:val="en-GB"/>
        </w:rPr>
        <w:t>triggers and store</w:t>
      </w:r>
      <w:r w:rsidR="00FB2246">
        <w:rPr>
          <w:sz w:val="20"/>
          <w:szCs w:val="20"/>
          <w:lang w:val="en-GB"/>
        </w:rPr>
        <w:t>d</w:t>
      </w:r>
      <w:r w:rsidR="003744BC">
        <w:rPr>
          <w:sz w:val="20"/>
          <w:szCs w:val="20"/>
          <w:lang w:val="en-GB"/>
        </w:rPr>
        <w:t xml:space="preserve"> procedure</w:t>
      </w:r>
      <w:r w:rsidR="00FB2246">
        <w:rPr>
          <w:sz w:val="20"/>
          <w:szCs w:val="20"/>
          <w:lang w:val="en-GB"/>
        </w:rPr>
        <w:t>s</w:t>
      </w:r>
      <w:r w:rsidR="003744BC">
        <w:rPr>
          <w:sz w:val="20"/>
          <w:szCs w:val="20"/>
          <w:lang w:val="en-GB"/>
        </w:rPr>
        <w:t xml:space="preserve"> follow the usual </w:t>
      </w:r>
      <w:r w:rsidR="00FB2246">
        <w:rPr>
          <w:sz w:val="20"/>
          <w:szCs w:val="20"/>
          <w:lang w:val="en-GB"/>
        </w:rPr>
        <w:t xml:space="preserve">(definer’s) </w:t>
      </w:r>
      <w:r w:rsidR="003744BC">
        <w:rPr>
          <w:sz w:val="20"/>
          <w:szCs w:val="20"/>
          <w:lang w:val="en-GB"/>
        </w:rPr>
        <w:t>rules</w:t>
      </w:r>
      <w:r w:rsidR="00FB2246">
        <w:rPr>
          <w:sz w:val="20"/>
          <w:szCs w:val="20"/>
          <w:lang w:val="en-GB"/>
        </w:rPr>
        <w:t>.</w:t>
      </w:r>
      <w:r>
        <w:rPr>
          <w:sz w:val="20"/>
          <w:szCs w:val="20"/>
          <w:lang w:val="en-GB"/>
        </w:rPr>
        <w:t xml:space="preserve"> </w:t>
      </w:r>
      <w:r w:rsidR="00283061">
        <w:rPr>
          <w:sz w:val="20"/>
          <w:szCs w:val="20"/>
          <w:lang w:val="en-GB"/>
        </w:rPr>
        <w:t>The SA can also determine for each table whether to apply the access rules just for some combination of read, update, insert and delete operations</w:t>
      </w:r>
      <w:r w:rsidR="00262465">
        <w:rPr>
          <w:sz w:val="20"/>
          <w:szCs w:val="20"/>
          <w:lang w:val="en-GB"/>
        </w:rPr>
        <w:t xml:space="preserve"> (by default they are applied for all operations).</w:t>
      </w:r>
      <w:r w:rsidR="00283061">
        <w:rPr>
          <w:sz w:val="20"/>
          <w:szCs w:val="20"/>
          <w:lang w:val="en-GB"/>
        </w:rPr>
        <w:t xml:space="preserve">  </w:t>
      </w:r>
    </w:p>
    <w:p w14:paraId="2958369B" w14:textId="5950F1C6" w:rsidR="00262465" w:rsidRDefault="00262465" w:rsidP="00F459EE">
      <w:pPr>
        <w:spacing w:before="120"/>
        <w:jc w:val="both"/>
        <w:rPr>
          <w:sz w:val="20"/>
          <w:szCs w:val="20"/>
          <w:lang w:val="en-GB"/>
        </w:rPr>
      </w:pPr>
      <w:r>
        <w:rPr>
          <w:sz w:val="20"/>
          <w:szCs w:val="20"/>
          <w:lang w:val="en-GB"/>
        </w:rPr>
        <w:t>The SA can use syntax for level and enforcement descriptors: (as usual [] indicate optional, {} a sequence).</w:t>
      </w:r>
    </w:p>
    <w:p w14:paraId="1D141644" w14:textId="5480A60D" w:rsidR="00262465" w:rsidRDefault="00FC209E" w:rsidP="00F459EE">
      <w:pPr>
        <w:spacing w:before="120"/>
        <w:jc w:val="both"/>
        <w:rPr>
          <w:sz w:val="20"/>
          <w:szCs w:val="20"/>
          <w:lang w:val="en-GB"/>
        </w:rPr>
      </w:pPr>
      <w:r>
        <w:rPr>
          <w:rFonts w:ascii="Consolas" w:hAnsi="Consolas"/>
          <w:sz w:val="20"/>
          <w:szCs w:val="20"/>
          <w:lang w:val="en-GB"/>
        </w:rPr>
        <w:t>Level</w:t>
      </w:r>
      <w:r w:rsidR="00262465" w:rsidRPr="00FC209E">
        <w:rPr>
          <w:rFonts w:ascii="Consolas" w:hAnsi="Consolas"/>
          <w:sz w:val="20"/>
          <w:szCs w:val="20"/>
          <w:lang w:val="en-GB"/>
        </w:rPr>
        <w:t xml:space="preserve"> </w:t>
      </w:r>
      <w:r w:rsidR="00262465">
        <w:rPr>
          <w:sz w:val="20"/>
          <w:szCs w:val="20"/>
          <w:lang w:val="en-GB"/>
        </w:rPr>
        <w:t>=</w:t>
      </w:r>
      <w:r w:rsidR="009114CF">
        <w:rPr>
          <w:sz w:val="20"/>
          <w:szCs w:val="20"/>
          <w:lang w:val="en-GB"/>
        </w:rPr>
        <w:t xml:space="preserve"> </w:t>
      </w:r>
      <w:r w:rsidR="00262465" w:rsidRPr="003744BC">
        <w:rPr>
          <w:rFonts w:ascii="Consolas" w:hAnsi="Consolas"/>
          <w:sz w:val="20"/>
          <w:szCs w:val="20"/>
          <w:lang w:val="en-GB"/>
        </w:rPr>
        <w:t>LEVEL id</w:t>
      </w:r>
      <w:r w:rsidR="00262465">
        <w:rPr>
          <w:rFonts w:ascii="Consolas" w:hAnsi="Consolas"/>
          <w:sz w:val="20"/>
          <w:szCs w:val="20"/>
          <w:lang w:val="en-GB"/>
        </w:rPr>
        <w:t xml:space="preserve"> ['-'id]</w:t>
      </w:r>
      <w:r w:rsidR="00262465" w:rsidRPr="003744BC">
        <w:rPr>
          <w:rFonts w:ascii="Consolas" w:hAnsi="Consolas"/>
          <w:sz w:val="20"/>
          <w:szCs w:val="20"/>
          <w:lang w:val="en-GB"/>
        </w:rPr>
        <w:t xml:space="preserve"> </w:t>
      </w:r>
      <w:r w:rsidR="00180CCE">
        <w:rPr>
          <w:rFonts w:ascii="Consolas" w:hAnsi="Consolas"/>
          <w:sz w:val="20"/>
          <w:szCs w:val="20"/>
          <w:lang w:val="en-GB"/>
        </w:rPr>
        <w:t>[</w:t>
      </w:r>
      <w:r>
        <w:rPr>
          <w:rFonts w:ascii="Consolas" w:hAnsi="Consolas"/>
          <w:sz w:val="20"/>
          <w:szCs w:val="20"/>
          <w:lang w:val="en-GB"/>
        </w:rPr>
        <w:t>GROUPS</w:t>
      </w:r>
      <w:r w:rsidR="00262465">
        <w:rPr>
          <w:rFonts w:ascii="Consolas" w:hAnsi="Consolas"/>
          <w:sz w:val="20"/>
          <w:szCs w:val="20"/>
          <w:lang w:val="en-GB"/>
        </w:rPr>
        <w:t xml:space="preserve"> {id}</w:t>
      </w:r>
      <w:r w:rsidR="00180CCE">
        <w:rPr>
          <w:rFonts w:ascii="Consolas" w:hAnsi="Consolas"/>
          <w:sz w:val="20"/>
          <w:szCs w:val="20"/>
          <w:lang w:val="en-GB"/>
        </w:rPr>
        <w:t>]</w:t>
      </w:r>
      <w:r w:rsidR="00262465">
        <w:rPr>
          <w:rFonts w:ascii="Consolas" w:hAnsi="Consolas"/>
          <w:sz w:val="20"/>
          <w:szCs w:val="20"/>
          <w:lang w:val="en-GB"/>
        </w:rPr>
        <w:t xml:space="preserve"> </w:t>
      </w:r>
      <w:r w:rsidR="00180CCE">
        <w:rPr>
          <w:rFonts w:ascii="Consolas" w:hAnsi="Consolas"/>
          <w:sz w:val="20"/>
          <w:szCs w:val="20"/>
          <w:lang w:val="en-GB"/>
        </w:rPr>
        <w:t>[</w:t>
      </w:r>
      <w:r>
        <w:rPr>
          <w:rFonts w:ascii="Consolas" w:hAnsi="Consolas"/>
          <w:sz w:val="20"/>
          <w:szCs w:val="20"/>
          <w:lang w:val="en-GB"/>
        </w:rPr>
        <w:t>REFERENCES</w:t>
      </w:r>
      <w:r w:rsidR="00262465">
        <w:rPr>
          <w:rFonts w:ascii="Consolas" w:hAnsi="Consolas"/>
          <w:sz w:val="20"/>
          <w:szCs w:val="20"/>
          <w:lang w:val="en-GB"/>
        </w:rPr>
        <w:t xml:space="preserve"> {id}</w:t>
      </w:r>
      <w:r w:rsidR="00180CCE">
        <w:rPr>
          <w:rFonts w:ascii="Consolas" w:hAnsi="Consolas"/>
          <w:sz w:val="20"/>
          <w:szCs w:val="20"/>
          <w:lang w:val="en-GB"/>
        </w:rPr>
        <w:t>]</w:t>
      </w:r>
      <w:r w:rsidR="00262465">
        <w:rPr>
          <w:rFonts w:ascii="Consolas" w:hAnsi="Consolas"/>
          <w:sz w:val="20"/>
          <w:szCs w:val="20"/>
          <w:lang w:val="en-GB"/>
        </w:rPr>
        <w:t xml:space="preserve"> .</w:t>
      </w:r>
    </w:p>
    <w:p w14:paraId="142B3543" w14:textId="6C51956C" w:rsidR="00262465" w:rsidRDefault="00262465" w:rsidP="003744BC">
      <w:pPr>
        <w:spacing w:before="120"/>
        <w:jc w:val="both"/>
        <w:rPr>
          <w:sz w:val="20"/>
          <w:szCs w:val="20"/>
          <w:lang w:val="en-GB"/>
        </w:rPr>
      </w:pPr>
      <w:r w:rsidRPr="00FC209E">
        <w:rPr>
          <w:rFonts w:ascii="Consolas" w:hAnsi="Consolas"/>
          <w:sz w:val="20"/>
          <w:szCs w:val="20"/>
          <w:lang w:val="en-GB"/>
        </w:rPr>
        <w:t>Enforcement</w:t>
      </w:r>
      <w:r>
        <w:rPr>
          <w:sz w:val="20"/>
          <w:szCs w:val="20"/>
          <w:lang w:val="en-GB"/>
        </w:rPr>
        <w:t xml:space="preserve"> = </w:t>
      </w:r>
      <w:r w:rsidR="00FC209E">
        <w:rPr>
          <w:sz w:val="20"/>
          <w:szCs w:val="20"/>
          <w:lang w:val="en-GB"/>
        </w:rPr>
        <w:t xml:space="preserve"> </w:t>
      </w:r>
      <w:r w:rsidR="00FC209E" w:rsidRPr="00FC209E">
        <w:rPr>
          <w:rFonts w:ascii="Consolas" w:hAnsi="Consolas"/>
          <w:sz w:val="20"/>
          <w:szCs w:val="20"/>
          <w:lang w:val="en-GB"/>
        </w:rPr>
        <w:t>SCOPE</w:t>
      </w:r>
      <w:r w:rsidR="00FC209E">
        <w:rPr>
          <w:rFonts w:ascii="Consolas" w:hAnsi="Consolas"/>
          <w:sz w:val="20"/>
          <w:szCs w:val="20"/>
          <w:lang w:val="en-GB"/>
        </w:rPr>
        <w:t xml:space="preserve"> [READ] [UPDATE] [INSERT] [DELETE]</w:t>
      </w:r>
    </w:p>
    <w:p w14:paraId="6F66C0E8" w14:textId="4B68D9E0" w:rsidR="00180CCE" w:rsidRDefault="00FC209E" w:rsidP="003C5B15">
      <w:pPr>
        <w:spacing w:before="120"/>
        <w:jc w:val="both"/>
        <w:rPr>
          <w:sz w:val="20"/>
          <w:szCs w:val="20"/>
          <w:lang w:val="en-GB"/>
        </w:rPr>
      </w:pPr>
      <w:r>
        <w:rPr>
          <w:sz w:val="20"/>
          <w:szCs w:val="20"/>
          <w:lang w:val="en-GB"/>
        </w:rPr>
        <w:t>w</w:t>
      </w:r>
      <w:r w:rsidRPr="003744BC">
        <w:rPr>
          <w:sz w:val="20"/>
          <w:szCs w:val="20"/>
          <w:lang w:val="en-GB"/>
        </w:rPr>
        <w:t>here the level</w:t>
      </w:r>
      <w:r>
        <w:rPr>
          <w:sz w:val="20"/>
          <w:szCs w:val="20"/>
          <w:lang w:val="en-GB"/>
        </w:rPr>
        <w:t xml:space="preserve"> </w:t>
      </w:r>
      <w:proofErr w:type="spellStart"/>
      <w:r>
        <w:rPr>
          <w:sz w:val="20"/>
          <w:szCs w:val="20"/>
          <w:lang w:val="en-GB"/>
        </w:rPr>
        <w:t>id</w:t>
      </w:r>
      <w:proofErr w:type="spellEnd"/>
      <w:r w:rsidRPr="003744BC">
        <w:rPr>
          <w:sz w:val="20"/>
          <w:szCs w:val="20"/>
          <w:lang w:val="en-GB"/>
        </w:rPr>
        <w:t xml:space="preserve"> is one of the letters </w:t>
      </w:r>
      <w:r w:rsidR="005E783A">
        <w:rPr>
          <w:sz w:val="20"/>
          <w:szCs w:val="20"/>
          <w:lang w:val="en-GB"/>
        </w:rPr>
        <w:t>D</w:t>
      </w:r>
      <w:r w:rsidRPr="003744BC">
        <w:rPr>
          <w:sz w:val="20"/>
          <w:szCs w:val="20"/>
          <w:lang w:val="en-GB"/>
        </w:rPr>
        <w:t xml:space="preserve"> to </w:t>
      </w:r>
      <w:r w:rsidR="005E783A">
        <w:rPr>
          <w:sz w:val="20"/>
          <w:szCs w:val="20"/>
          <w:lang w:val="en-GB"/>
        </w:rPr>
        <w:t>A</w:t>
      </w:r>
      <w:r w:rsidR="003744BC" w:rsidRPr="003744BC">
        <w:rPr>
          <w:sz w:val="20"/>
          <w:szCs w:val="20"/>
          <w:lang w:val="en-GB"/>
        </w:rPr>
        <w:t xml:space="preserve">. </w:t>
      </w:r>
    </w:p>
    <w:p w14:paraId="6503D518" w14:textId="048DC451" w:rsidR="00C90303" w:rsidRPr="003744BC" w:rsidRDefault="00FC209E" w:rsidP="00C90303">
      <w:pPr>
        <w:spacing w:before="120"/>
        <w:jc w:val="both"/>
        <w:rPr>
          <w:sz w:val="20"/>
          <w:szCs w:val="20"/>
          <w:lang w:val="en-GB"/>
        </w:rPr>
      </w:pPr>
      <w:r>
        <w:rPr>
          <w:sz w:val="20"/>
          <w:szCs w:val="20"/>
          <w:lang w:val="en-GB"/>
        </w:rPr>
        <w:t xml:space="preserve">The SA can add </w:t>
      </w:r>
      <w:r w:rsidR="00F325BB">
        <w:rPr>
          <w:sz w:val="20"/>
          <w:szCs w:val="20"/>
          <w:lang w:val="en-GB"/>
        </w:rPr>
        <w:t>L</w:t>
      </w:r>
      <w:r>
        <w:rPr>
          <w:sz w:val="20"/>
          <w:szCs w:val="20"/>
          <w:lang w:val="en-GB"/>
        </w:rPr>
        <w:t xml:space="preserve">evel </w:t>
      </w:r>
      <w:r w:rsidR="00F325BB">
        <w:rPr>
          <w:sz w:val="20"/>
          <w:szCs w:val="20"/>
          <w:lang w:val="en-GB"/>
        </w:rPr>
        <w:t xml:space="preserve">and Enforcement </w:t>
      </w:r>
      <w:r>
        <w:rPr>
          <w:sz w:val="20"/>
          <w:szCs w:val="20"/>
          <w:lang w:val="en-GB"/>
        </w:rPr>
        <w:t>to a CREATE</w:t>
      </w:r>
      <w:r w:rsidR="00F325BB">
        <w:rPr>
          <w:sz w:val="20"/>
          <w:szCs w:val="20"/>
          <w:lang w:val="en-GB"/>
        </w:rPr>
        <w:t xml:space="preserve"> or</w:t>
      </w:r>
      <w:r>
        <w:rPr>
          <w:sz w:val="20"/>
          <w:szCs w:val="20"/>
          <w:lang w:val="en-GB"/>
        </w:rPr>
        <w:t xml:space="preserve"> ALTER</w:t>
      </w:r>
      <w:r w:rsidR="00F325BB">
        <w:rPr>
          <w:sz w:val="20"/>
          <w:szCs w:val="20"/>
          <w:lang w:val="en-GB"/>
        </w:rPr>
        <w:t xml:space="preserve"> for tables, </w:t>
      </w:r>
      <w:r w:rsidR="003C5B15">
        <w:rPr>
          <w:sz w:val="20"/>
          <w:szCs w:val="20"/>
          <w:lang w:val="en-GB"/>
        </w:rPr>
        <w:t>specify</w:t>
      </w:r>
      <w:r w:rsidR="00F325BB">
        <w:rPr>
          <w:sz w:val="20"/>
          <w:szCs w:val="20"/>
          <w:lang w:val="en-GB"/>
        </w:rPr>
        <w:t xml:space="preserve"> Level </w:t>
      </w:r>
      <w:r w:rsidR="003C5B15">
        <w:rPr>
          <w:sz w:val="20"/>
          <w:szCs w:val="20"/>
          <w:lang w:val="en-GB"/>
        </w:rPr>
        <w:t>in</w:t>
      </w:r>
      <w:r w:rsidR="00F325BB">
        <w:rPr>
          <w:sz w:val="20"/>
          <w:szCs w:val="20"/>
          <w:lang w:val="en-GB"/>
        </w:rPr>
        <w:t xml:space="preserve"> an</w:t>
      </w:r>
      <w:r>
        <w:rPr>
          <w:sz w:val="20"/>
          <w:szCs w:val="20"/>
          <w:lang w:val="en-GB"/>
        </w:rPr>
        <w:t xml:space="preserve"> INSERT statement</w:t>
      </w:r>
      <w:r w:rsidR="00AD662D">
        <w:rPr>
          <w:sz w:val="20"/>
          <w:szCs w:val="20"/>
          <w:lang w:val="en-GB"/>
        </w:rPr>
        <w:t xml:space="preserve"> or when defining columns</w:t>
      </w:r>
      <w:r w:rsidR="00C90303">
        <w:rPr>
          <w:sz w:val="20"/>
          <w:szCs w:val="20"/>
          <w:lang w:val="en-GB"/>
        </w:rPr>
        <w:t>,</w:t>
      </w:r>
      <w:r w:rsidR="003C5B15">
        <w:rPr>
          <w:sz w:val="20"/>
          <w:szCs w:val="20"/>
          <w:lang w:val="en-GB"/>
        </w:rPr>
        <w:t xml:space="preserve"> </w:t>
      </w:r>
      <w:r>
        <w:rPr>
          <w:sz w:val="20"/>
          <w:szCs w:val="20"/>
          <w:lang w:val="en-GB"/>
        </w:rPr>
        <w:t xml:space="preserve">and use </w:t>
      </w:r>
      <w:r w:rsidR="009114CF">
        <w:rPr>
          <w:sz w:val="20"/>
          <w:szCs w:val="20"/>
          <w:lang w:val="en-GB"/>
        </w:rPr>
        <w:t>SECURITY</w:t>
      </w:r>
      <w:r>
        <w:rPr>
          <w:sz w:val="20"/>
          <w:szCs w:val="20"/>
          <w:lang w:val="en-GB"/>
        </w:rPr>
        <w:t xml:space="preserve"> as a pseudo column in </w:t>
      </w:r>
      <w:r w:rsidR="00F325BB">
        <w:rPr>
          <w:sz w:val="20"/>
          <w:szCs w:val="20"/>
          <w:lang w:val="en-GB"/>
        </w:rPr>
        <w:t xml:space="preserve"> SELECT,  </w:t>
      </w:r>
      <w:r>
        <w:rPr>
          <w:sz w:val="20"/>
          <w:szCs w:val="20"/>
          <w:lang w:val="en-GB"/>
        </w:rPr>
        <w:t>UPDATE</w:t>
      </w:r>
      <w:r w:rsidR="00F325BB">
        <w:rPr>
          <w:sz w:val="20"/>
          <w:szCs w:val="20"/>
          <w:lang w:val="en-GB"/>
        </w:rPr>
        <w:t xml:space="preserve"> and DELETE</w:t>
      </w:r>
      <w:r>
        <w:rPr>
          <w:sz w:val="20"/>
          <w:szCs w:val="20"/>
          <w:lang w:val="en-GB"/>
        </w:rPr>
        <w:t xml:space="preserve"> statements</w:t>
      </w:r>
      <w:r w:rsidR="00F325BB">
        <w:rPr>
          <w:sz w:val="20"/>
          <w:szCs w:val="20"/>
          <w:lang w:val="en-GB"/>
        </w:rPr>
        <w:t>.</w:t>
      </w:r>
      <w:r w:rsidR="003C5B15" w:rsidRPr="003C5B15">
        <w:rPr>
          <w:sz w:val="20"/>
          <w:szCs w:val="20"/>
          <w:lang w:val="en-GB"/>
        </w:rPr>
        <w:t xml:space="preserve"> </w:t>
      </w:r>
    </w:p>
    <w:p w14:paraId="1DEADA2E" w14:textId="72C9C70E" w:rsidR="003C5B15" w:rsidRPr="003744BC" w:rsidRDefault="003C5B15" w:rsidP="003C5B15">
      <w:pPr>
        <w:spacing w:before="120"/>
        <w:jc w:val="both"/>
        <w:rPr>
          <w:sz w:val="20"/>
          <w:szCs w:val="20"/>
          <w:lang w:val="en-GB"/>
        </w:rPr>
      </w:pPr>
      <w:r w:rsidRPr="003744BC">
        <w:rPr>
          <w:sz w:val="20"/>
          <w:szCs w:val="20"/>
          <w:lang w:val="en-GB"/>
        </w:rPr>
        <w:t>The SA can assign a clearance level to a user with the following extension to the GRANT statement:</w:t>
      </w:r>
    </w:p>
    <w:p w14:paraId="55C0CEAE" w14:textId="77777777" w:rsidR="003C5B15" w:rsidRPr="003744BC" w:rsidRDefault="003C5B15" w:rsidP="003C5B15">
      <w:pPr>
        <w:spacing w:before="120"/>
        <w:jc w:val="both"/>
        <w:rPr>
          <w:rFonts w:ascii="Consolas" w:hAnsi="Consolas"/>
          <w:sz w:val="20"/>
          <w:szCs w:val="20"/>
          <w:lang w:val="en-GB"/>
        </w:rPr>
      </w:pPr>
      <w:r w:rsidRPr="003744BC">
        <w:rPr>
          <w:rFonts w:ascii="Consolas" w:hAnsi="Consolas"/>
          <w:sz w:val="20"/>
          <w:szCs w:val="20"/>
          <w:lang w:val="en-GB"/>
        </w:rPr>
        <w:t xml:space="preserve">GRANT </w:t>
      </w:r>
      <w:r>
        <w:rPr>
          <w:rFonts w:ascii="Consolas" w:hAnsi="Consolas"/>
          <w:sz w:val="20"/>
          <w:szCs w:val="20"/>
          <w:lang w:val="en-GB"/>
        </w:rPr>
        <w:t>Level</w:t>
      </w:r>
      <w:r w:rsidRPr="003744BC">
        <w:rPr>
          <w:rFonts w:ascii="Consolas" w:hAnsi="Consolas"/>
          <w:sz w:val="20"/>
          <w:szCs w:val="20"/>
          <w:lang w:val="en-GB"/>
        </w:rPr>
        <w:t xml:space="preserve"> TO </w:t>
      </w:r>
      <w:proofErr w:type="spellStart"/>
      <w:r>
        <w:rPr>
          <w:rFonts w:ascii="Consolas" w:hAnsi="Consolas"/>
          <w:sz w:val="20"/>
          <w:szCs w:val="20"/>
          <w:lang w:val="en-GB"/>
        </w:rPr>
        <w:t>user_</w:t>
      </w:r>
      <w:r w:rsidRPr="003744BC">
        <w:rPr>
          <w:rFonts w:ascii="Consolas" w:hAnsi="Consolas"/>
          <w:sz w:val="20"/>
          <w:szCs w:val="20"/>
          <w:lang w:val="en-GB"/>
        </w:rPr>
        <w:t>id</w:t>
      </w:r>
      <w:proofErr w:type="spellEnd"/>
      <w:r>
        <w:rPr>
          <w:rFonts w:ascii="Consolas" w:hAnsi="Consolas"/>
          <w:sz w:val="20"/>
          <w:szCs w:val="20"/>
          <w:lang w:val="en-GB"/>
        </w:rPr>
        <w:t xml:space="preserve"> </w:t>
      </w:r>
    </w:p>
    <w:p w14:paraId="19063128" w14:textId="384789EA" w:rsidR="003744BC" w:rsidRPr="003744BC" w:rsidRDefault="003C5B15" w:rsidP="003744BC">
      <w:pPr>
        <w:spacing w:before="120"/>
        <w:jc w:val="both"/>
        <w:rPr>
          <w:sz w:val="20"/>
          <w:szCs w:val="20"/>
          <w:lang w:val="en-GB"/>
        </w:rPr>
      </w:pPr>
      <w:r>
        <w:rPr>
          <w:sz w:val="20"/>
          <w:szCs w:val="20"/>
          <w:lang w:val="en-GB"/>
        </w:rPr>
        <w:t>where</w:t>
      </w:r>
      <w:r w:rsidRPr="003744BC">
        <w:rPr>
          <w:sz w:val="20"/>
          <w:szCs w:val="20"/>
          <w:lang w:val="en-GB"/>
        </w:rPr>
        <w:t xml:space="preserve"> the user id normally requires to be enclosed in double quotes</w:t>
      </w:r>
      <w:r>
        <w:rPr>
          <w:sz w:val="20"/>
          <w:szCs w:val="20"/>
          <w:lang w:val="en-GB"/>
        </w:rPr>
        <w:t>.</w:t>
      </w:r>
      <w:r w:rsidRPr="003744BC">
        <w:rPr>
          <w:sz w:val="20"/>
          <w:szCs w:val="20"/>
          <w:lang w:val="en-GB"/>
        </w:rPr>
        <w:t xml:space="preserve"> </w:t>
      </w:r>
      <w:r w:rsidR="003744BC" w:rsidRPr="003744BC">
        <w:rPr>
          <w:sz w:val="20"/>
          <w:szCs w:val="20"/>
          <w:lang w:val="en-GB"/>
        </w:rPr>
        <w:t>Th</w:t>
      </w:r>
      <w:r w:rsidR="00262465">
        <w:rPr>
          <w:sz w:val="20"/>
          <w:szCs w:val="20"/>
          <w:lang w:val="en-GB"/>
        </w:rPr>
        <w:t>e clearance level</w:t>
      </w:r>
      <w:r w:rsidR="003744BC" w:rsidRPr="003744BC">
        <w:rPr>
          <w:sz w:val="20"/>
          <w:szCs w:val="20"/>
          <w:lang w:val="en-GB"/>
        </w:rPr>
        <w:t xml:space="preserve"> takes effect immediately on commit</w:t>
      </w:r>
      <w:r w:rsidR="003E717B">
        <w:rPr>
          <w:sz w:val="20"/>
          <w:szCs w:val="20"/>
          <w:lang w:val="en-GB"/>
        </w:rPr>
        <w:t>, but because of Pyrrho’s approach to transaction isolation ongoing transactions will not be affected.</w:t>
      </w:r>
    </w:p>
    <w:p w14:paraId="7D98298B" w14:textId="2FE1C91D" w:rsidR="003744BC" w:rsidRPr="003744BC" w:rsidRDefault="003744BC" w:rsidP="003744BC">
      <w:pPr>
        <w:spacing w:before="120"/>
        <w:jc w:val="both"/>
        <w:rPr>
          <w:sz w:val="20"/>
          <w:szCs w:val="20"/>
          <w:lang w:val="en-GB"/>
        </w:rPr>
      </w:pPr>
      <w:r w:rsidRPr="003744BC">
        <w:rPr>
          <w:sz w:val="20"/>
          <w:szCs w:val="20"/>
          <w:lang w:val="en-GB"/>
        </w:rPr>
        <w:t>Where a user is unable to access some data because of classification</w:t>
      </w:r>
      <w:r w:rsidR="00BA3C0F">
        <w:rPr>
          <w:sz w:val="20"/>
          <w:szCs w:val="20"/>
          <w:lang w:val="en-GB"/>
        </w:rPr>
        <w:t>,</w:t>
      </w:r>
      <w:r w:rsidRPr="003744BC">
        <w:rPr>
          <w:sz w:val="20"/>
          <w:szCs w:val="20"/>
          <w:lang w:val="en-GB"/>
        </w:rPr>
        <w:t xml:space="preserve"> such data is silently excluded from any direct or indirect computation by that user</w:t>
      </w:r>
      <w:r w:rsidR="00775DAC">
        <w:rPr>
          <w:sz w:val="20"/>
          <w:szCs w:val="20"/>
          <w:lang w:val="en-GB"/>
        </w:rPr>
        <w:t>. If specifically requested information is thus hidden, the requestor will be told that the objects are undefined or that the data is not found.</w:t>
      </w:r>
      <w:r w:rsidR="009D6F80">
        <w:rPr>
          <w:sz w:val="20"/>
          <w:szCs w:val="20"/>
          <w:lang w:val="en-GB"/>
        </w:rPr>
        <w:t xml:space="preserve"> </w:t>
      </w:r>
      <w:r w:rsidR="00775DAC">
        <w:rPr>
          <w:sz w:val="20"/>
          <w:szCs w:val="20"/>
          <w:lang w:val="en-GB"/>
        </w:rPr>
        <w:t>Other e</w:t>
      </w:r>
      <w:r w:rsidRPr="003744BC">
        <w:rPr>
          <w:sz w:val="20"/>
          <w:szCs w:val="20"/>
          <w:lang w:val="en-GB"/>
        </w:rPr>
        <w:t>xceptions raised by the operation of these rules</w:t>
      </w:r>
      <w:r w:rsidR="00775DAC">
        <w:rPr>
          <w:sz w:val="20"/>
          <w:szCs w:val="20"/>
          <w:lang w:val="en-GB"/>
        </w:rPr>
        <w:t xml:space="preserve"> </w:t>
      </w:r>
      <w:r w:rsidR="00775DAC" w:rsidRPr="003744BC">
        <w:rPr>
          <w:sz w:val="20"/>
          <w:szCs w:val="20"/>
          <w:lang w:val="en-GB"/>
        </w:rPr>
        <w:t xml:space="preserve">contain only the information </w:t>
      </w:r>
      <w:r w:rsidR="00775DAC">
        <w:rPr>
          <w:sz w:val="20"/>
          <w:szCs w:val="20"/>
          <w:lang w:val="en-GB"/>
        </w:rPr>
        <w:t>“</w:t>
      </w:r>
      <w:r w:rsidR="00775DAC" w:rsidRPr="003744BC">
        <w:rPr>
          <w:sz w:val="20"/>
          <w:szCs w:val="20"/>
          <w:lang w:val="en-GB"/>
        </w:rPr>
        <w:t>access denied</w:t>
      </w:r>
      <w:r w:rsidR="00775DAC">
        <w:rPr>
          <w:sz w:val="20"/>
          <w:szCs w:val="20"/>
          <w:lang w:val="en-GB"/>
        </w:rPr>
        <w:t>” (e.g. if a user has been prevented from updating something they have successfully accessed)</w:t>
      </w:r>
      <w:r w:rsidRPr="003744BC">
        <w:rPr>
          <w:sz w:val="20"/>
          <w:szCs w:val="20"/>
          <w:lang w:val="en-GB"/>
        </w:rPr>
        <w:t>. </w:t>
      </w:r>
    </w:p>
    <w:p w14:paraId="2BB79532" w14:textId="45A29E40" w:rsidR="003744BC" w:rsidRPr="00F459EE" w:rsidRDefault="003744BC" w:rsidP="00F459EE">
      <w:pPr>
        <w:spacing w:before="120"/>
        <w:jc w:val="both"/>
        <w:rPr>
          <w:sz w:val="20"/>
          <w:szCs w:val="20"/>
          <w:lang w:val="en-GB"/>
        </w:rPr>
      </w:pPr>
      <w:r w:rsidRPr="003744BC">
        <w:rPr>
          <w:sz w:val="20"/>
          <w:szCs w:val="20"/>
          <w:lang w:val="en-GB"/>
        </w:rPr>
        <w:t>There are several system tables that allow the SA to monitor the operation of the above mechanisms. Actions by the SA are visible in the Log$ table and there are separate tables (</w:t>
      </w:r>
      <w:proofErr w:type="spellStart"/>
      <w:r w:rsidRPr="003744BC">
        <w:rPr>
          <w:sz w:val="20"/>
          <w:szCs w:val="20"/>
          <w:lang w:val="en-GB"/>
        </w:rPr>
        <w:t>Log$Clearance</w:t>
      </w:r>
      <w:proofErr w:type="spellEnd"/>
      <w:r w:rsidR="005D3CDB">
        <w:rPr>
          <w:sz w:val="20"/>
          <w:szCs w:val="20"/>
          <w:lang w:val="en-GB"/>
        </w:rPr>
        <w:t>,</w:t>
      </w:r>
      <w:r w:rsidRPr="003744BC">
        <w:rPr>
          <w:sz w:val="20"/>
          <w:szCs w:val="20"/>
          <w:lang w:val="en-GB"/>
        </w:rPr>
        <w:t xml:space="preserve"> </w:t>
      </w:r>
      <w:proofErr w:type="spellStart"/>
      <w:r w:rsidRPr="003744BC">
        <w:rPr>
          <w:sz w:val="20"/>
          <w:szCs w:val="20"/>
          <w:lang w:val="en-GB"/>
        </w:rPr>
        <w:lastRenderedPageBreak/>
        <w:t>Log$Classify</w:t>
      </w:r>
      <w:proofErr w:type="spellEnd"/>
      <w:r w:rsidR="005D3CDB">
        <w:rPr>
          <w:sz w:val="20"/>
          <w:szCs w:val="20"/>
          <w:lang w:val="en-GB"/>
        </w:rPr>
        <w:t xml:space="preserve"> and </w:t>
      </w:r>
      <w:proofErr w:type="spellStart"/>
      <w:r w:rsidR="005D3CDB">
        <w:rPr>
          <w:sz w:val="20"/>
          <w:szCs w:val="20"/>
          <w:lang w:val="en-GB"/>
        </w:rPr>
        <w:t>Log$Enforcement</w:t>
      </w:r>
      <w:proofErr w:type="spellEnd"/>
      <w:r w:rsidRPr="003744BC">
        <w:rPr>
          <w:sz w:val="20"/>
          <w:szCs w:val="20"/>
          <w:lang w:val="en-GB"/>
        </w:rPr>
        <w:t>) that allow SQL access to details of the direct</w:t>
      </w:r>
      <w:r w:rsidR="009D6F80">
        <w:rPr>
          <w:sz w:val="20"/>
          <w:szCs w:val="20"/>
          <w:lang w:val="en-GB"/>
        </w:rPr>
        <w:t xml:space="preserve"> and indirect</w:t>
      </w:r>
      <w:r w:rsidRPr="003744BC">
        <w:rPr>
          <w:sz w:val="20"/>
          <w:szCs w:val="20"/>
          <w:lang w:val="en-GB"/>
        </w:rPr>
        <w:t xml:space="preserve"> actions taken by the SA to alter clearance or classification. The </w:t>
      </w:r>
      <w:proofErr w:type="gramStart"/>
      <w:r w:rsidRPr="003744BC">
        <w:rPr>
          <w:sz w:val="20"/>
          <w:szCs w:val="20"/>
          <w:lang w:val="en-GB"/>
        </w:rPr>
        <w:t>current status</w:t>
      </w:r>
      <w:proofErr w:type="gramEnd"/>
      <w:r w:rsidRPr="003744BC">
        <w:rPr>
          <w:sz w:val="20"/>
          <w:szCs w:val="20"/>
          <w:lang w:val="en-GB"/>
        </w:rPr>
        <w:t xml:space="preserve"> of all </w:t>
      </w:r>
      <w:r w:rsidR="005D3CDB">
        <w:rPr>
          <w:sz w:val="20"/>
          <w:szCs w:val="20"/>
          <w:lang w:val="en-GB"/>
        </w:rPr>
        <w:t xml:space="preserve">clearances, </w:t>
      </w:r>
      <w:r w:rsidRPr="003744BC">
        <w:rPr>
          <w:sz w:val="20"/>
          <w:szCs w:val="20"/>
          <w:lang w:val="en-GB"/>
        </w:rPr>
        <w:t xml:space="preserve">classified </w:t>
      </w:r>
      <w:r w:rsidR="009114CF">
        <w:rPr>
          <w:sz w:val="20"/>
          <w:szCs w:val="20"/>
          <w:lang w:val="en-GB"/>
        </w:rPr>
        <w:t>rows, classified columns</w:t>
      </w:r>
      <w:r w:rsidR="005D3CDB">
        <w:rPr>
          <w:sz w:val="20"/>
          <w:szCs w:val="20"/>
          <w:lang w:val="en-GB"/>
        </w:rPr>
        <w:t>, and enforcement</w:t>
      </w:r>
      <w:r w:rsidRPr="003744BC">
        <w:rPr>
          <w:sz w:val="20"/>
          <w:szCs w:val="20"/>
          <w:lang w:val="en-GB"/>
        </w:rPr>
        <w:t xml:space="preserve"> is available to the SA in the </w:t>
      </w:r>
      <w:proofErr w:type="spellStart"/>
      <w:r w:rsidR="005D3CDB">
        <w:rPr>
          <w:sz w:val="20"/>
          <w:szCs w:val="20"/>
          <w:lang w:val="en-GB"/>
        </w:rPr>
        <w:t>Sys$Clearance</w:t>
      </w:r>
      <w:proofErr w:type="spellEnd"/>
      <w:r w:rsidR="005D3CDB">
        <w:rPr>
          <w:sz w:val="20"/>
          <w:szCs w:val="20"/>
          <w:lang w:val="en-GB"/>
        </w:rPr>
        <w:t xml:space="preserve">, </w:t>
      </w:r>
      <w:proofErr w:type="spellStart"/>
      <w:r w:rsidRPr="003744BC">
        <w:rPr>
          <w:sz w:val="20"/>
          <w:szCs w:val="20"/>
          <w:lang w:val="en-GB"/>
        </w:rPr>
        <w:t>Sys$Classification</w:t>
      </w:r>
      <w:proofErr w:type="spellEnd"/>
      <w:r w:rsidR="009114CF">
        <w:rPr>
          <w:sz w:val="20"/>
          <w:szCs w:val="20"/>
          <w:lang w:val="en-GB"/>
        </w:rPr>
        <w:t xml:space="preserve">, </w:t>
      </w:r>
      <w:proofErr w:type="spellStart"/>
      <w:r w:rsidR="009114CF">
        <w:rPr>
          <w:sz w:val="20"/>
          <w:szCs w:val="20"/>
          <w:lang w:val="en-GB"/>
        </w:rPr>
        <w:t>Sys$ClassifiedColumnData</w:t>
      </w:r>
      <w:proofErr w:type="spellEnd"/>
      <w:r w:rsidR="009114CF">
        <w:rPr>
          <w:sz w:val="20"/>
          <w:szCs w:val="20"/>
          <w:lang w:val="en-GB"/>
        </w:rPr>
        <w:t xml:space="preserve"> </w:t>
      </w:r>
      <w:r w:rsidR="005D3CDB">
        <w:rPr>
          <w:sz w:val="20"/>
          <w:szCs w:val="20"/>
          <w:lang w:val="en-GB"/>
        </w:rPr>
        <w:t xml:space="preserve">and </w:t>
      </w:r>
      <w:proofErr w:type="spellStart"/>
      <w:r w:rsidR="005D3CDB">
        <w:rPr>
          <w:sz w:val="20"/>
          <w:szCs w:val="20"/>
          <w:lang w:val="en-GB"/>
        </w:rPr>
        <w:t>Sys$Enforcement</w:t>
      </w:r>
      <w:proofErr w:type="spellEnd"/>
      <w:r w:rsidRPr="003744BC">
        <w:rPr>
          <w:sz w:val="20"/>
          <w:szCs w:val="20"/>
          <w:lang w:val="en-GB"/>
        </w:rPr>
        <w:t xml:space="preserve"> table</w:t>
      </w:r>
      <w:r w:rsidR="005D3CDB">
        <w:rPr>
          <w:sz w:val="20"/>
          <w:szCs w:val="20"/>
          <w:lang w:val="en-GB"/>
        </w:rPr>
        <w:t>, respectively, where such status is different from the default</w:t>
      </w:r>
      <w:r w:rsidR="009D6F80">
        <w:rPr>
          <w:sz w:val="20"/>
          <w:szCs w:val="20"/>
          <w:lang w:val="en-GB"/>
        </w:rPr>
        <w:t>.</w:t>
      </w:r>
    </w:p>
    <w:p w14:paraId="085BE0ED" w14:textId="5AC3A3AF" w:rsidR="00893D0E" w:rsidRDefault="00893D0E" w:rsidP="00893D0E">
      <w:pPr>
        <w:pStyle w:val="Heading2"/>
        <w:rPr>
          <w:lang w:val="en-GB"/>
        </w:rPr>
      </w:pPr>
      <w:bookmarkStart w:id="37" w:name="_Toc49955190"/>
      <w:bookmarkStart w:id="38" w:name="_Toc239067607"/>
      <w:bookmarkEnd w:id="36"/>
      <w:r>
        <w:rPr>
          <w:lang w:val="en-GB"/>
        </w:rPr>
        <w:t>3.5 Forensic investigation of a database</w:t>
      </w:r>
      <w:bookmarkEnd w:id="37"/>
      <w:bookmarkEnd w:id="38"/>
    </w:p>
    <w:p w14:paraId="47D097C3" w14:textId="77777777" w:rsidR="00893D0E" w:rsidRDefault="00893D0E" w:rsidP="006D4C4B">
      <w:pPr>
        <w:spacing w:before="120"/>
        <w:jc w:val="both"/>
        <w:rPr>
          <w:sz w:val="20"/>
          <w:szCs w:val="20"/>
          <w:lang w:val="en-GB"/>
        </w:rPr>
      </w:pPr>
      <w:r>
        <w:rPr>
          <w:sz w:val="20"/>
          <w:szCs w:val="20"/>
          <w:lang w:val="en-GB"/>
        </w:rPr>
        <w:t>Pyrrho supports t</w:t>
      </w:r>
      <w:r w:rsidR="00AB4D6F">
        <w:rPr>
          <w:sz w:val="20"/>
          <w:szCs w:val="20"/>
          <w:lang w:val="en-GB"/>
        </w:rPr>
        <w:t>wo</w:t>
      </w:r>
      <w:r>
        <w:rPr>
          <w:sz w:val="20"/>
          <w:szCs w:val="20"/>
          <w:lang w:val="en-GB"/>
        </w:rPr>
        <w:t xml:space="preserve"> kinds of investigation of a database. </w:t>
      </w:r>
    </w:p>
    <w:p w14:paraId="285AE3C1" w14:textId="08030532" w:rsidR="00893D0E" w:rsidRDefault="00AB4D6F" w:rsidP="006D4C4B">
      <w:pPr>
        <w:spacing w:before="120"/>
        <w:jc w:val="both"/>
        <w:rPr>
          <w:sz w:val="20"/>
          <w:szCs w:val="20"/>
          <w:lang w:val="en-GB"/>
        </w:rPr>
      </w:pPr>
      <w:r>
        <w:rPr>
          <w:sz w:val="20"/>
          <w:szCs w:val="20"/>
          <w:lang w:val="en-GB"/>
        </w:rPr>
        <w:t>First, f</w:t>
      </w:r>
      <w:r w:rsidR="006D4C4B">
        <w:rPr>
          <w:sz w:val="20"/>
          <w:szCs w:val="20"/>
          <w:lang w:val="en-GB"/>
        </w:rPr>
        <w:t xml:space="preserve">ull log tables are </w:t>
      </w:r>
      <w:r>
        <w:rPr>
          <w:sz w:val="20"/>
          <w:szCs w:val="20"/>
          <w:lang w:val="en-GB"/>
        </w:rPr>
        <w:t xml:space="preserve">maintained. These are </w:t>
      </w:r>
      <w:r w:rsidR="006D4C4B">
        <w:rPr>
          <w:sz w:val="20"/>
          <w:szCs w:val="20"/>
          <w:lang w:val="en-GB"/>
        </w:rPr>
        <w:t>accessible to the owner of the database</w:t>
      </w:r>
      <w:r>
        <w:rPr>
          <w:sz w:val="20"/>
          <w:szCs w:val="20"/>
          <w:lang w:val="en-GB"/>
        </w:rPr>
        <w:t xml:space="preserve">. </w:t>
      </w:r>
      <w:r w:rsidR="006D4C4B">
        <w:rPr>
          <w:sz w:val="20"/>
          <w:szCs w:val="20"/>
          <w:lang w:val="en-GB"/>
        </w:rPr>
        <w:t>Th</w:t>
      </w:r>
      <w:r>
        <w:rPr>
          <w:sz w:val="20"/>
          <w:szCs w:val="20"/>
          <w:lang w:val="en-GB"/>
        </w:rPr>
        <w:t>e log files</w:t>
      </w:r>
      <w:r w:rsidR="006D4C4B">
        <w:rPr>
          <w:sz w:val="20"/>
          <w:szCs w:val="20"/>
          <w:lang w:val="en-GB"/>
        </w:rPr>
        <w:t xml:space="preserve"> allow tracing back to discover the full history of any object: when it was created, what changes to it were made, and when it was dropped. In each case, full transaction details are recorded: user, </w:t>
      </w:r>
      <w:r w:rsidR="00300F56">
        <w:rPr>
          <w:sz w:val="20"/>
          <w:szCs w:val="20"/>
          <w:lang w:val="en-GB"/>
        </w:rPr>
        <w:t>role</w:t>
      </w:r>
      <w:r w:rsidR="006D4C4B">
        <w:rPr>
          <w:sz w:val="20"/>
          <w:szCs w:val="20"/>
          <w:lang w:val="en-GB"/>
        </w:rPr>
        <w:t xml:space="preserve"> and timestamp. Since objects can be renamed, logs use numeric identifiers to refer to object</w:t>
      </w:r>
      <w:r w:rsidR="00361AA6">
        <w:rPr>
          <w:sz w:val="20"/>
          <w:szCs w:val="20"/>
          <w:lang w:val="en-GB"/>
        </w:rPr>
        <w:t>s</w:t>
      </w:r>
      <w:r w:rsidR="006D4C4B">
        <w:rPr>
          <w:sz w:val="20"/>
          <w:szCs w:val="20"/>
          <w:lang w:val="en-GB"/>
        </w:rPr>
        <w:t xml:space="preserve"> in the database. Full details of the log tables are given in chapter 8.</w:t>
      </w:r>
      <w:r w:rsidR="00361AA6">
        <w:rPr>
          <w:sz w:val="20"/>
          <w:szCs w:val="20"/>
          <w:lang w:val="en-GB"/>
        </w:rPr>
        <w:t xml:space="preserve"> Using these </w:t>
      </w:r>
      <w:r w:rsidR="00B05B4C">
        <w:rPr>
          <w:sz w:val="20"/>
          <w:szCs w:val="20"/>
          <w:lang w:val="en-GB"/>
        </w:rPr>
        <w:t>tables,</w:t>
      </w:r>
      <w:r w:rsidR="00361AA6">
        <w:rPr>
          <w:sz w:val="20"/>
          <w:szCs w:val="20"/>
          <w:lang w:val="en-GB"/>
        </w:rPr>
        <w:t xml:space="preserve"> it is always possible to obtain details of when and by whom en</w:t>
      </w:r>
      <w:r>
        <w:rPr>
          <w:sz w:val="20"/>
          <w:szCs w:val="20"/>
          <w:lang w:val="en-GB"/>
        </w:rPr>
        <w:t>tries were made in the database</w:t>
      </w:r>
      <w:r w:rsidR="0024249E">
        <w:rPr>
          <w:sz w:val="20"/>
          <w:szCs w:val="20"/>
          <w:lang w:val="en-GB"/>
        </w:rPr>
        <w:t>.</w:t>
      </w:r>
      <w:r w:rsidR="00B05B4C">
        <w:rPr>
          <w:sz w:val="20"/>
          <w:szCs w:val="20"/>
          <w:lang w:val="en-GB"/>
        </w:rPr>
        <w:t xml:space="preserve"> </w:t>
      </w:r>
      <w:r w:rsidR="00B05B4C" w:rsidRPr="00B05B4C">
        <w:rPr>
          <w:rFonts w:eastAsia="Times New Roman"/>
          <w:color w:val="000000"/>
          <w:sz w:val="20"/>
          <w:szCs w:val="22"/>
          <w:lang w:val="en-GB" w:eastAsia="en-GB"/>
        </w:rPr>
        <w:t>The system log refers to columns and tables by their uniquely identifying number rather than by name.</w:t>
      </w:r>
    </w:p>
    <w:p w14:paraId="4E1441EA" w14:textId="4FF3E7C9" w:rsidR="00A7730E" w:rsidRDefault="00A7730E" w:rsidP="006D4C4B">
      <w:pPr>
        <w:spacing w:before="120"/>
        <w:jc w:val="both"/>
        <w:rPr>
          <w:sz w:val="20"/>
          <w:szCs w:val="20"/>
          <w:lang w:val="en-GB"/>
        </w:rPr>
      </w:pPr>
      <w:r>
        <w:rPr>
          <w:sz w:val="20"/>
          <w:szCs w:val="20"/>
          <w:lang w:val="en-GB"/>
        </w:rPr>
        <w:t xml:space="preserve">One extension to </w:t>
      </w:r>
      <w:r w:rsidR="005D49CD">
        <w:rPr>
          <w:sz w:val="20"/>
          <w:szCs w:val="20"/>
          <w:lang w:val="en-GB"/>
        </w:rPr>
        <w:t>SQL2023</w:t>
      </w:r>
      <w:r>
        <w:rPr>
          <w:sz w:val="20"/>
          <w:szCs w:val="20"/>
          <w:lang w:val="en-GB"/>
        </w:rPr>
        <w:t xml:space="preserve"> syntax which assists with forensic investigation is the pseudo-table </w:t>
      </w:r>
      <w:r w:rsidRPr="00D33575">
        <w:rPr>
          <w:caps/>
          <w:sz w:val="20"/>
          <w:szCs w:val="20"/>
          <w:lang w:val="en-GB"/>
        </w:rPr>
        <w:t>rows</w:t>
      </w:r>
      <w:r>
        <w:rPr>
          <w:sz w:val="20"/>
          <w:szCs w:val="20"/>
          <w:lang w:val="en-GB"/>
        </w:rPr>
        <w:t xml:space="preserve">(n) where n is the </w:t>
      </w:r>
      <w:r w:rsidR="00D33575">
        <w:rPr>
          <w:sz w:val="20"/>
          <w:szCs w:val="20"/>
          <w:lang w:val="en-GB"/>
        </w:rPr>
        <w:t>“</w:t>
      </w:r>
      <w:r w:rsidR="00223F29">
        <w:rPr>
          <w:sz w:val="20"/>
          <w:szCs w:val="20"/>
          <w:lang w:val="en-GB"/>
        </w:rPr>
        <w:t>Ref</w:t>
      </w:r>
      <w:r w:rsidR="00D33575">
        <w:rPr>
          <w:sz w:val="20"/>
          <w:szCs w:val="20"/>
          <w:lang w:val="en-GB"/>
        </w:rPr>
        <w:t>”</w:t>
      </w:r>
      <w:r>
        <w:rPr>
          <w:sz w:val="20"/>
          <w:szCs w:val="20"/>
          <w:lang w:val="en-GB"/>
        </w:rPr>
        <w:t xml:space="preserve"> attribute of th</w:t>
      </w:r>
      <w:r w:rsidR="009D4CFA">
        <w:rPr>
          <w:sz w:val="20"/>
          <w:szCs w:val="20"/>
          <w:lang w:val="en-GB"/>
        </w:rPr>
        <w:t>e table concerned in “</w:t>
      </w:r>
      <w:proofErr w:type="spellStart"/>
      <w:r w:rsidR="00FE7DD0">
        <w:rPr>
          <w:sz w:val="20"/>
          <w:szCs w:val="20"/>
          <w:lang w:val="en-GB"/>
        </w:rPr>
        <w:t>Role</w:t>
      </w:r>
      <w:r w:rsidR="009D4CFA">
        <w:rPr>
          <w:sz w:val="20"/>
          <w:szCs w:val="20"/>
          <w:lang w:val="en-GB"/>
        </w:rPr>
        <w:t>$Table</w:t>
      </w:r>
      <w:proofErr w:type="spellEnd"/>
      <w:r>
        <w:rPr>
          <w:sz w:val="20"/>
          <w:szCs w:val="20"/>
          <w:lang w:val="en-GB"/>
        </w:rPr>
        <w:t>”</w:t>
      </w:r>
      <w:r w:rsidR="009F5D32">
        <w:rPr>
          <w:sz w:val="20"/>
          <w:szCs w:val="20"/>
          <w:lang w:val="en-GB"/>
        </w:rPr>
        <w:t xml:space="preserve"> (see section 8.</w:t>
      </w:r>
      <w:r w:rsidR="00B05B4C">
        <w:rPr>
          <w:sz w:val="20"/>
          <w:szCs w:val="20"/>
          <w:lang w:val="en-GB"/>
        </w:rPr>
        <w:t>3</w:t>
      </w:r>
      <w:r w:rsidR="009F5D32">
        <w:rPr>
          <w:sz w:val="20"/>
          <w:szCs w:val="20"/>
          <w:lang w:val="en-GB"/>
        </w:rPr>
        <w:t>)</w:t>
      </w:r>
      <w:r>
        <w:rPr>
          <w:sz w:val="20"/>
          <w:szCs w:val="20"/>
          <w:lang w:val="en-GB"/>
        </w:rPr>
        <w:t xml:space="preserve">. For example, suppose we want a complete history of all </w:t>
      </w:r>
      <w:proofErr w:type="gramStart"/>
      <w:r>
        <w:rPr>
          <w:sz w:val="20"/>
          <w:szCs w:val="20"/>
          <w:lang w:val="en-GB"/>
        </w:rPr>
        <w:t>insert</w:t>
      </w:r>
      <w:proofErr w:type="gramEnd"/>
      <w:r>
        <w:rPr>
          <w:sz w:val="20"/>
          <w:szCs w:val="20"/>
          <w:lang w:val="en-GB"/>
        </w:rPr>
        <w:t xml:space="preserve">, update and delete operations on table </w:t>
      </w:r>
      <w:r w:rsidR="00C34E07">
        <w:rPr>
          <w:sz w:val="20"/>
          <w:szCs w:val="20"/>
          <w:lang w:val="en-GB"/>
        </w:rPr>
        <w:t>BOOK</w:t>
      </w:r>
      <w:r>
        <w:rPr>
          <w:sz w:val="20"/>
          <w:szCs w:val="20"/>
          <w:lang w:val="en-GB"/>
        </w:rPr>
        <w:t xml:space="preserve">. </w:t>
      </w:r>
      <w:r w:rsidR="0024249E">
        <w:rPr>
          <w:sz w:val="20"/>
          <w:szCs w:val="20"/>
          <w:lang w:val="en-GB"/>
        </w:rPr>
        <w:t>We first</w:t>
      </w:r>
      <w:r>
        <w:rPr>
          <w:sz w:val="20"/>
          <w:szCs w:val="20"/>
          <w:lang w:val="en-GB"/>
        </w:rPr>
        <w:t xml:space="preserve"> lookup </w:t>
      </w:r>
      <w:r w:rsidR="00C34E07">
        <w:rPr>
          <w:sz w:val="20"/>
          <w:szCs w:val="20"/>
          <w:lang w:val="en-GB"/>
        </w:rPr>
        <w:t>BOOK</w:t>
      </w:r>
      <w:r>
        <w:rPr>
          <w:sz w:val="20"/>
          <w:szCs w:val="20"/>
          <w:lang w:val="en-GB"/>
        </w:rPr>
        <w:t xml:space="preserve"> in </w:t>
      </w:r>
      <w:proofErr w:type="spellStart"/>
      <w:r w:rsidR="00B05B4C">
        <w:rPr>
          <w:sz w:val="20"/>
          <w:szCs w:val="20"/>
          <w:lang w:val="en-GB"/>
        </w:rPr>
        <w:t>Role</w:t>
      </w:r>
      <w:r>
        <w:rPr>
          <w:sz w:val="20"/>
          <w:szCs w:val="20"/>
          <w:lang w:val="en-GB"/>
        </w:rPr>
        <w:t>$Table</w:t>
      </w:r>
      <w:proofErr w:type="spellEnd"/>
      <w:r>
        <w:rPr>
          <w:sz w:val="20"/>
          <w:szCs w:val="20"/>
          <w:lang w:val="en-GB"/>
        </w:rPr>
        <w:t>:</w:t>
      </w:r>
    </w:p>
    <w:p w14:paraId="7A318213" w14:textId="0D294F23" w:rsidR="00A7730E" w:rsidRPr="00F05F63" w:rsidRDefault="00F05F63" w:rsidP="006D4C4B">
      <w:pPr>
        <w:spacing w:before="120"/>
        <w:jc w:val="both"/>
        <w:rPr>
          <w:rFonts w:ascii="Courier New" w:hAnsi="Courier New" w:cs="Courier New"/>
          <w:sz w:val="20"/>
          <w:szCs w:val="20"/>
          <w:lang w:val="en-GB"/>
        </w:rPr>
      </w:pPr>
      <w:r>
        <w:rPr>
          <w:rFonts w:ascii="Courier New" w:hAnsi="Courier New" w:cs="Courier New"/>
          <w:sz w:val="20"/>
          <w:szCs w:val="20"/>
          <w:lang w:val="en-GB"/>
        </w:rPr>
        <w:t>select "</w:t>
      </w:r>
      <w:r w:rsidR="00223F29">
        <w:rPr>
          <w:rFonts w:ascii="Courier New" w:hAnsi="Courier New" w:cs="Courier New"/>
          <w:sz w:val="20"/>
          <w:szCs w:val="20"/>
          <w:lang w:val="en-GB"/>
        </w:rPr>
        <w:t>Ref</w:t>
      </w:r>
      <w:r>
        <w:rPr>
          <w:rFonts w:ascii="Courier New" w:hAnsi="Courier New" w:cs="Courier New"/>
          <w:sz w:val="20"/>
          <w:szCs w:val="20"/>
          <w:lang w:val="en-GB"/>
        </w:rPr>
        <w:t>" from "</w:t>
      </w:r>
      <w:proofErr w:type="spellStart"/>
      <w:r w:rsidR="00B05B4C">
        <w:rPr>
          <w:rFonts w:ascii="Courier New" w:hAnsi="Courier New" w:cs="Courier New"/>
          <w:sz w:val="20"/>
          <w:szCs w:val="20"/>
          <w:lang w:val="en-GB"/>
        </w:rPr>
        <w:t>Role</w:t>
      </w:r>
      <w:r w:rsidRPr="00F05F63">
        <w:rPr>
          <w:rFonts w:ascii="Courier New" w:hAnsi="Courier New" w:cs="Courier New"/>
          <w:sz w:val="20"/>
          <w:szCs w:val="20"/>
          <w:lang w:val="en-GB"/>
        </w:rPr>
        <w:t>$Table</w:t>
      </w:r>
      <w:proofErr w:type="spellEnd"/>
      <w:r>
        <w:rPr>
          <w:rFonts w:ascii="Courier New" w:hAnsi="Courier New" w:cs="Courier New"/>
          <w:sz w:val="20"/>
          <w:szCs w:val="20"/>
          <w:lang w:val="en-GB"/>
        </w:rPr>
        <w:t>" where "Name"='</w:t>
      </w:r>
      <w:r w:rsidR="00C34E07">
        <w:rPr>
          <w:rFonts w:ascii="Courier New" w:hAnsi="Courier New" w:cs="Courier New"/>
          <w:sz w:val="20"/>
          <w:szCs w:val="20"/>
          <w:lang w:val="en-GB"/>
        </w:rPr>
        <w:t>BOOK</w:t>
      </w:r>
      <w:r>
        <w:rPr>
          <w:rFonts w:ascii="Courier New" w:hAnsi="Courier New" w:cs="Courier New"/>
          <w:sz w:val="20"/>
          <w:szCs w:val="20"/>
          <w:lang w:val="en-GB"/>
        </w:rPr>
        <w:t>'</w:t>
      </w:r>
    </w:p>
    <w:p w14:paraId="4782CB2F" w14:textId="77777777" w:rsidR="00B05B4C" w:rsidRPr="00B05B4C" w:rsidRDefault="00B05B4C" w:rsidP="00B05B4C">
      <w:pPr>
        <w:spacing w:after="89" w:line="247" w:lineRule="auto"/>
        <w:ind w:left="-5" w:right="14" w:hanging="10"/>
        <w:jc w:val="both"/>
        <w:rPr>
          <w:rFonts w:eastAsia="Times New Roman"/>
          <w:color w:val="000000"/>
          <w:sz w:val="20"/>
          <w:szCs w:val="22"/>
          <w:lang w:val="en-GB" w:eastAsia="en-GB"/>
        </w:rPr>
      </w:pPr>
      <w:bookmarkStart w:id="39" w:name="_Toc49955191"/>
      <w:r w:rsidRPr="00B05B4C">
        <w:rPr>
          <w:rFonts w:eastAsia="Times New Roman"/>
          <w:color w:val="000000"/>
          <w:sz w:val="20"/>
          <w:szCs w:val="22"/>
          <w:lang w:val="en-GB" w:eastAsia="en-GB"/>
        </w:rPr>
        <w:t xml:space="preserve">If this yields 149, then the required history is </w:t>
      </w:r>
    </w:p>
    <w:p w14:paraId="7FB9B12C" w14:textId="77777777" w:rsidR="00B05B4C" w:rsidRPr="00B05B4C" w:rsidRDefault="00B05B4C" w:rsidP="00B05B4C">
      <w:pPr>
        <w:spacing w:after="134" w:line="249" w:lineRule="auto"/>
        <w:ind w:left="-5" w:hanging="10"/>
        <w:rPr>
          <w:rFonts w:eastAsia="Times New Roman"/>
          <w:color w:val="000000"/>
          <w:sz w:val="20"/>
          <w:szCs w:val="22"/>
          <w:lang w:val="en-GB" w:eastAsia="en-GB"/>
        </w:rPr>
      </w:pPr>
      <w:r w:rsidRPr="00B05B4C">
        <w:rPr>
          <w:rFonts w:ascii="Courier New" w:eastAsia="Courier New" w:hAnsi="Courier New" w:cs="Courier New"/>
          <w:color w:val="000000"/>
          <w:sz w:val="20"/>
          <w:szCs w:val="22"/>
          <w:lang w:val="en-GB" w:eastAsia="en-GB"/>
        </w:rPr>
        <w:t xml:space="preserve">select * from rows(149) </w:t>
      </w:r>
    </w:p>
    <w:p w14:paraId="11CEE2CB" w14:textId="77777777" w:rsidR="00B05B4C" w:rsidRPr="00B05B4C" w:rsidRDefault="00B05B4C" w:rsidP="00B05B4C">
      <w:pPr>
        <w:spacing w:after="89" w:line="247" w:lineRule="auto"/>
        <w:ind w:left="-5" w:right="14" w:hanging="10"/>
        <w:jc w:val="both"/>
        <w:rPr>
          <w:rFonts w:eastAsia="Times New Roman"/>
          <w:color w:val="000000"/>
          <w:sz w:val="20"/>
          <w:szCs w:val="22"/>
          <w:lang w:val="en-GB" w:eastAsia="en-GB"/>
        </w:rPr>
      </w:pPr>
      <w:r w:rsidRPr="00B05B4C">
        <w:rPr>
          <w:rFonts w:eastAsia="Times New Roman"/>
          <w:color w:val="000000"/>
          <w:sz w:val="20"/>
          <w:szCs w:val="22"/>
          <w:lang w:val="en-GB" w:eastAsia="en-GB"/>
        </w:rPr>
        <w:t xml:space="preserve">These can of course be combined: </w:t>
      </w:r>
    </w:p>
    <w:p w14:paraId="48DF3853" w14:textId="6312DA45" w:rsidR="00B05B4C" w:rsidRPr="00B05B4C" w:rsidRDefault="00B05B4C" w:rsidP="00B05B4C">
      <w:pPr>
        <w:spacing w:after="8" w:line="249" w:lineRule="auto"/>
        <w:ind w:left="-5" w:hanging="10"/>
        <w:rPr>
          <w:rFonts w:eastAsia="Times New Roman"/>
          <w:color w:val="000000"/>
          <w:sz w:val="16"/>
          <w:szCs w:val="16"/>
          <w:lang w:val="en-GB" w:eastAsia="en-GB"/>
        </w:rPr>
      </w:pPr>
      <w:r w:rsidRPr="00B05B4C">
        <w:rPr>
          <w:rFonts w:eastAsia="Times New Roman"/>
          <w:noProof/>
          <w:color w:val="000000"/>
          <w:sz w:val="20"/>
          <w:szCs w:val="22"/>
          <w:lang w:val="en-GB" w:eastAsia="en-GB"/>
        </w:rPr>
        <w:drawing>
          <wp:anchor distT="0" distB="0" distL="114300" distR="114300" simplePos="0" relativeHeight="251657216" behindDoc="0" locked="0" layoutInCell="1" allowOverlap="1" wp14:anchorId="55A51F47" wp14:editId="3AADDCCE">
            <wp:simplePos x="0" y="0"/>
            <wp:positionH relativeFrom="column">
              <wp:posOffset>1270</wp:posOffset>
            </wp:positionH>
            <wp:positionV relativeFrom="paragraph">
              <wp:posOffset>180340</wp:posOffset>
            </wp:positionV>
            <wp:extent cx="5361305" cy="320040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b="53684"/>
                    <a:stretch/>
                  </pic:blipFill>
                  <pic:spPr bwMode="auto">
                    <a:xfrm>
                      <a:off x="0" y="0"/>
                      <a:ext cx="5361305" cy="32004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05B4C">
        <w:rPr>
          <w:rFonts w:ascii="Courier New" w:eastAsia="Courier New" w:hAnsi="Courier New" w:cs="Courier New"/>
          <w:color w:val="000000"/>
          <w:sz w:val="16"/>
          <w:szCs w:val="16"/>
          <w:lang w:val="en-GB" w:eastAsia="en-GB"/>
        </w:rPr>
        <w:t>select * from rows((select "</w:t>
      </w:r>
      <w:r w:rsidR="00223F29">
        <w:rPr>
          <w:rFonts w:ascii="Courier New" w:eastAsia="Courier New" w:hAnsi="Courier New" w:cs="Courier New"/>
          <w:color w:val="000000"/>
          <w:sz w:val="16"/>
          <w:szCs w:val="16"/>
          <w:lang w:val="en-GB" w:eastAsia="en-GB"/>
        </w:rPr>
        <w:t>Ref</w:t>
      </w:r>
      <w:r w:rsidRPr="00B05B4C">
        <w:rPr>
          <w:rFonts w:ascii="Courier New" w:eastAsia="Courier New" w:hAnsi="Courier New" w:cs="Courier New"/>
          <w:color w:val="000000"/>
          <w:sz w:val="16"/>
          <w:szCs w:val="16"/>
          <w:lang w:val="en-GB" w:eastAsia="en-GB"/>
        </w:rPr>
        <w:t>" from "</w:t>
      </w:r>
      <w:proofErr w:type="spellStart"/>
      <w:r w:rsidRPr="00B05B4C">
        <w:rPr>
          <w:rFonts w:ascii="Courier New" w:eastAsia="Courier New" w:hAnsi="Courier New" w:cs="Courier New"/>
          <w:color w:val="000000"/>
          <w:sz w:val="16"/>
          <w:szCs w:val="16"/>
          <w:lang w:val="en-GB" w:eastAsia="en-GB"/>
        </w:rPr>
        <w:t>Role$Table</w:t>
      </w:r>
      <w:proofErr w:type="spellEnd"/>
      <w:r w:rsidRPr="00B05B4C">
        <w:rPr>
          <w:rFonts w:ascii="Courier New" w:eastAsia="Courier New" w:hAnsi="Courier New" w:cs="Courier New"/>
          <w:color w:val="000000"/>
          <w:sz w:val="16"/>
          <w:szCs w:val="16"/>
          <w:lang w:val="en-GB" w:eastAsia="en-GB"/>
        </w:rPr>
        <w:t xml:space="preserve">" where "Name"='BOOK')) </w:t>
      </w:r>
    </w:p>
    <w:p w14:paraId="368092EF" w14:textId="3FDCC00C" w:rsidR="00B05B4C" w:rsidRPr="00B05B4C" w:rsidRDefault="00B05B4C" w:rsidP="00B05B4C">
      <w:pPr>
        <w:spacing w:after="120" w:line="247" w:lineRule="auto"/>
        <w:ind w:left="-6" w:right="11" w:hanging="11"/>
        <w:jc w:val="both"/>
        <w:rPr>
          <w:rFonts w:eastAsia="Times New Roman"/>
          <w:color w:val="000000"/>
          <w:sz w:val="20"/>
          <w:szCs w:val="22"/>
          <w:lang w:val="en-GB" w:eastAsia="en-GB"/>
        </w:rPr>
      </w:pPr>
      <w:r w:rsidRPr="00B05B4C">
        <w:rPr>
          <w:rFonts w:eastAsia="Times New Roman"/>
          <w:noProof/>
          <w:color w:val="000000"/>
          <w:sz w:val="20"/>
          <w:szCs w:val="22"/>
          <w:lang w:val="en-GB" w:eastAsia="en-GB"/>
        </w:rPr>
        <w:lastRenderedPageBreak/>
        <w:drawing>
          <wp:anchor distT="0" distB="0" distL="114300" distR="114300" simplePos="0" relativeHeight="251658240" behindDoc="0" locked="0" layoutInCell="1" allowOverlap="1" wp14:anchorId="3AFCA7E6" wp14:editId="09C1ECF6">
            <wp:simplePos x="0" y="0"/>
            <wp:positionH relativeFrom="column">
              <wp:posOffset>19050</wp:posOffset>
            </wp:positionH>
            <wp:positionV relativeFrom="paragraph">
              <wp:posOffset>685800</wp:posOffset>
            </wp:positionV>
            <wp:extent cx="5655310" cy="4183380"/>
            <wp:effectExtent l="0" t="0" r="2540" b="762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extLst>
                        <a:ext uri="{28A0092B-C50C-407E-A947-70E740481C1C}">
                          <a14:useLocalDpi xmlns:a14="http://schemas.microsoft.com/office/drawing/2010/main" val="0"/>
                        </a:ext>
                      </a:extLst>
                    </a:blip>
                    <a:srcRect l="1165" t="44473"/>
                    <a:stretch/>
                  </pic:blipFill>
                  <pic:spPr bwMode="auto">
                    <a:xfrm>
                      <a:off x="0" y="0"/>
                      <a:ext cx="5655310" cy="4183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B05B4C">
        <w:rPr>
          <w:rFonts w:eastAsia="Times New Roman"/>
          <w:color w:val="000000"/>
          <w:sz w:val="20"/>
          <w:szCs w:val="22"/>
          <w:lang w:val="en-GB" w:eastAsia="en-GB"/>
        </w:rPr>
        <w:t xml:space="preserve">The second set of parentheses is needed in </w:t>
      </w:r>
      <w:r w:rsidR="005D49CD">
        <w:rPr>
          <w:rFonts w:eastAsia="Times New Roman"/>
          <w:color w:val="000000"/>
          <w:sz w:val="20"/>
          <w:szCs w:val="22"/>
          <w:lang w:val="en-GB" w:eastAsia="en-GB"/>
        </w:rPr>
        <w:t>SQL2023</w:t>
      </w:r>
      <w:r w:rsidRPr="00B05B4C">
        <w:rPr>
          <w:rFonts w:eastAsia="Times New Roman"/>
          <w:color w:val="000000"/>
          <w:sz w:val="20"/>
          <w:szCs w:val="22"/>
          <w:lang w:val="en-GB" w:eastAsia="en-GB"/>
        </w:rPr>
        <w:t xml:space="preserve"> here to force a scalar subquery. The Log$ table gives a semi-readable account of all transactions:, and </w:t>
      </w:r>
      <w:proofErr w:type="spellStart"/>
      <w:r w:rsidRPr="00B05B4C">
        <w:rPr>
          <w:rFonts w:eastAsia="Times New Roman"/>
          <w:color w:val="000000"/>
          <w:sz w:val="20"/>
          <w:szCs w:val="22"/>
          <w:lang w:val="en-GB" w:eastAsia="en-GB"/>
        </w:rPr>
        <w:t>Log$RecordField</w:t>
      </w:r>
      <w:proofErr w:type="spellEnd"/>
      <w:r w:rsidRPr="00B05B4C">
        <w:rPr>
          <w:rFonts w:eastAsia="Times New Roman"/>
          <w:color w:val="000000"/>
          <w:sz w:val="20"/>
          <w:szCs w:val="22"/>
          <w:lang w:val="en-GB" w:eastAsia="en-GB"/>
        </w:rPr>
        <w:t xml:space="preserve"> enables programmatic access to the data values of Insert and Update records.. Most of the System and log tables have a column called “</w:t>
      </w:r>
      <w:r w:rsidR="00223F29">
        <w:rPr>
          <w:rFonts w:eastAsia="Times New Roman"/>
          <w:color w:val="000000"/>
          <w:sz w:val="20"/>
          <w:szCs w:val="22"/>
          <w:lang w:val="en-GB" w:eastAsia="en-GB"/>
        </w:rPr>
        <w:t>Ref</w:t>
      </w:r>
      <w:r w:rsidRPr="00B05B4C">
        <w:rPr>
          <w:rFonts w:eastAsia="Times New Roman"/>
          <w:color w:val="000000"/>
          <w:sz w:val="20"/>
          <w:szCs w:val="22"/>
          <w:lang w:val="en-GB" w:eastAsia="en-GB"/>
        </w:rPr>
        <w:t>” which gives the defining position of the relevant entry.</w:t>
      </w:r>
    </w:p>
    <w:p w14:paraId="7D9198F0" w14:textId="77777777" w:rsidR="00B05B4C" w:rsidRPr="00B05B4C" w:rsidRDefault="00B05B4C" w:rsidP="00B05B4C">
      <w:pPr>
        <w:spacing w:after="308" w:line="247" w:lineRule="auto"/>
        <w:ind w:left="-5" w:right="118" w:hanging="10"/>
        <w:jc w:val="both"/>
        <w:rPr>
          <w:rFonts w:eastAsia="Times New Roman"/>
          <w:color w:val="000000"/>
          <w:sz w:val="20"/>
          <w:szCs w:val="22"/>
          <w:lang w:val="en-GB" w:eastAsia="en-GB"/>
        </w:rPr>
      </w:pPr>
      <w:r w:rsidRPr="00B05B4C">
        <w:rPr>
          <w:rFonts w:eastAsia="Times New Roman"/>
          <w:color w:val="000000"/>
          <w:sz w:val="20"/>
          <w:szCs w:val="22"/>
          <w:lang w:val="en-GB" w:eastAsia="en-GB"/>
        </w:rPr>
        <w:t xml:space="preserve">The normal way for ownership of a Pyrrho database to be changed is for the database owner to invoke the Pyrrho-specific GRANT OWNER statement. This is implemented as part of the normal database service, and it is good practice to ensure that owners of database objects (see section 7.13) are user identities that are still available in the operating system.  </w:t>
      </w:r>
    </w:p>
    <w:p w14:paraId="7449DA34" w14:textId="47D01D06" w:rsidR="003341E3" w:rsidRDefault="003341E3" w:rsidP="005C329D">
      <w:pPr>
        <w:pStyle w:val="Heading2"/>
      </w:pPr>
      <w:bookmarkStart w:id="40" w:name="_Toc239067608"/>
      <w:r>
        <w:t xml:space="preserve">3.6 </w:t>
      </w:r>
      <w:r w:rsidR="00DC70DB">
        <w:t>Role-based Data Models</w:t>
      </w:r>
      <w:bookmarkEnd w:id="39"/>
      <w:bookmarkEnd w:id="40"/>
    </w:p>
    <w:p w14:paraId="5044F9F2" w14:textId="491EFAA7" w:rsidR="001D277A" w:rsidRDefault="001D277A" w:rsidP="003341E3">
      <w:pPr>
        <w:spacing w:before="120"/>
        <w:jc w:val="both"/>
        <w:rPr>
          <w:sz w:val="20"/>
          <w:szCs w:val="20"/>
          <w:lang w:val="en-GB"/>
        </w:rPr>
      </w:pPr>
      <w:r>
        <w:rPr>
          <w:sz w:val="20"/>
          <w:szCs w:val="20"/>
          <w:lang w:val="en-GB"/>
        </w:rPr>
        <w:t xml:space="preserve">At any </w:t>
      </w:r>
      <w:r w:rsidR="00B05B4C">
        <w:rPr>
          <w:sz w:val="20"/>
          <w:szCs w:val="20"/>
          <w:lang w:val="en-GB"/>
        </w:rPr>
        <w:t>time,</w:t>
      </w:r>
      <w:r>
        <w:rPr>
          <w:sz w:val="20"/>
          <w:szCs w:val="20"/>
          <w:lang w:val="en-GB"/>
        </w:rPr>
        <w:t xml:space="preserve"> a database connection in Pyrrho has a user id and a role.</w:t>
      </w:r>
      <w:r w:rsidR="00372FDE">
        <w:rPr>
          <w:sz w:val="20"/>
          <w:szCs w:val="20"/>
          <w:lang w:val="en-GB"/>
        </w:rPr>
        <w:t xml:space="preserve"> </w:t>
      </w:r>
      <w:r>
        <w:rPr>
          <w:sz w:val="20"/>
          <w:szCs w:val="20"/>
          <w:lang w:val="en-GB"/>
        </w:rPr>
        <w:t xml:space="preserve">On Windows systems, the user is obtained from Windows, and the default role has the same name as the database. Another role that the user is allowed to use can be specified in the connection </w:t>
      </w:r>
      <w:r w:rsidR="00C87108">
        <w:rPr>
          <w:sz w:val="20"/>
          <w:szCs w:val="20"/>
          <w:lang w:val="en-GB"/>
        </w:rPr>
        <w:t>string or</w:t>
      </w:r>
      <w:r>
        <w:rPr>
          <w:sz w:val="20"/>
          <w:szCs w:val="20"/>
          <w:lang w:val="en-GB"/>
        </w:rPr>
        <w:t xml:space="preserve"> specified by the SET ROLE statement. Pyrrho allows database objects to be renamed or altered by holders of the appropriate permissions: but from Pyrrho 4.5 such renaming and alteration </w:t>
      </w:r>
      <w:proofErr w:type="gramStart"/>
      <w:r>
        <w:rPr>
          <w:sz w:val="20"/>
          <w:szCs w:val="20"/>
          <w:lang w:val="en-GB"/>
        </w:rPr>
        <w:t>applies</w:t>
      </w:r>
      <w:proofErr w:type="gramEnd"/>
      <w:r>
        <w:rPr>
          <w:sz w:val="20"/>
          <w:szCs w:val="20"/>
          <w:lang w:val="en-GB"/>
        </w:rPr>
        <w:t xml:space="preserve"> to the current role, so that a database object can have different names in different roles.</w:t>
      </w:r>
      <w:r w:rsidR="00FA1C6D">
        <w:rPr>
          <w:rStyle w:val="FootnoteReference"/>
          <w:sz w:val="20"/>
          <w:szCs w:val="20"/>
          <w:lang w:val="en-GB"/>
        </w:rPr>
        <w:footnoteReference w:id="15"/>
      </w:r>
    </w:p>
    <w:p w14:paraId="013598E7" w14:textId="346BF38F" w:rsidR="00A01880" w:rsidRDefault="00296AAB" w:rsidP="003341E3">
      <w:pPr>
        <w:spacing w:before="120"/>
        <w:jc w:val="both"/>
        <w:rPr>
          <w:sz w:val="20"/>
          <w:szCs w:val="20"/>
          <w:lang w:val="en-GB"/>
        </w:rPr>
      </w:pPr>
      <w:r>
        <w:rPr>
          <w:sz w:val="20"/>
          <w:szCs w:val="20"/>
          <w:lang w:val="en-GB"/>
        </w:rPr>
        <w:t xml:space="preserve">By </w:t>
      </w:r>
      <w:r w:rsidR="00B05B4C">
        <w:rPr>
          <w:sz w:val="20"/>
          <w:szCs w:val="20"/>
          <w:lang w:val="en-GB"/>
        </w:rPr>
        <w:t>default,</w:t>
      </w:r>
      <w:r>
        <w:rPr>
          <w:sz w:val="20"/>
          <w:szCs w:val="20"/>
          <w:lang w:val="en-GB"/>
        </w:rPr>
        <w:t xml:space="preserve"> all roles in a Pyrrho database have </w:t>
      </w:r>
      <w:r w:rsidR="00FE5BD2">
        <w:rPr>
          <w:sz w:val="20"/>
          <w:szCs w:val="20"/>
          <w:lang w:val="en-GB"/>
        </w:rPr>
        <w:t xml:space="preserve">a default data model based on the base tables, their columns, and using </w:t>
      </w:r>
      <w:r w:rsidR="003139F8">
        <w:rPr>
          <w:sz w:val="20"/>
          <w:szCs w:val="20"/>
          <w:lang w:val="en-GB"/>
        </w:rPr>
        <w:t xml:space="preserve">references such as </w:t>
      </w:r>
      <w:r w:rsidRPr="007B0BD9">
        <w:rPr>
          <w:sz w:val="20"/>
          <w:lang w:val="en-GB"/>
        </w:rPr>
        <w:t>foreign keys</w:t>
      </w:r>
      <w:r>
        <w:rPr>
          <w:sz w:val="20"/>
          <w:szCs w:val="20"/>
          <w:lang w:val="en-GB"/>
        </w:rPr>
        <w:t xml:space="preserve"> </w:t>
      </w:r>
      <w:r w:rsidR="00FE5BD2">
        <w:rPr>
          <w:sz w:val="20"/>
          <w:szCs w:val="20"/>
          <w:lang w:val="en-GB"/>
        </w:rPr>
        <w:t>as navigable properties</w:t>
      </w:r>
      <w:r w:rsidR="003139F8">
        <w:rPr>
          <w:rStyle w:val="FootnoteReference"/>
          <w:sz w:val="20"/>
          <w:szCs w:val="20"/>
          <w:lang w:val="en-GB"/>
        </w:rPr>
        <w:footnoteReference w:id="16"/>
      </w:r>
      <w:r>
        <w:rPr>
          <w:sz w:val="20"/>
          <w:szCs w:val="20"/>
          <w:lang w:val="en-GB"/>
        </w:rPr>
        <w:t>. Composite keys use the list notation for values e.g. (3,4) and the name is the reserved word key, which can be suffixed by the property name of the key component</w:t>
      </w:r>
      <w:r w:rsidRPr="007B0BD9">
        <w:rPr>
          <w:sz w:val="20"/>
          <w:lang w:val="en-GB"/>
        </w:rPr>
        <w:t>.</w:t>
      </w:r>
      <w:r w:rsidR="00FE5BD2">
        <w:rPr>
          <w:sz w:val="20"/>
          <w:lang w:val="en-GB"/>
        </w:rPr>
        <w:t xml:space="preserve"> </w:t>
      </w:r>
      <w:r>
        <w:rPr>
          <w:sz w:val="20"/>
          <w:szCs w:val="20"/>
          <w:lang w:val="en-GB"/>
        </w:rPr>
        <w:t>The default data model can be modified on a per-role basis to provide more user-</w:t>
      </w:r>
      <w:r>
        <w:rPr>
          <w:sz w:val="20"/>
          <w:szCs w:val="20"/>
          <w:lang w:val="en-GB"/>
        </w:rPr>
        <w:lastRenderedPageBreak/>
        <w:t xml:space="preserve">friendly entity and column names, </w:t>
      </w:r>
      <w:r w:rsidR="00F40093">
        <w:rPr>
          <w:sz w:val="20"/>
          <w:szCs w:val="20"/>
          <w:lang w:val="en-GB"/>
        </w:rPr>
        <w:t>and user-friendly descriptions of these entities and properties</w:t>
      </w:r>
      <w:r w:rsidR="00AA5546">
        <w:rPr>
          <w:sz w:val="20"/>
          <w:szCs w:val="20"/>
          <w:lang w:val="en-GB"/>
        </w:rPr>
        <w:t>.</w:t>
      </w:r>
      <w:r w:rsidR="009C766F">
        <w:rPr>
          <w:sz w:val="20"/>
          <w:szCs w:val="20"/>
          <w:lang w:val="en-GB"/>
        </w:rPr>
        <w:t xml:space="preserve"> </w:t>
      </w:r>
      <w:r w:rsidR="001A5B34">
        <w:rPr>
          <w:sz w:val="20"/>
          <w:szCs w:val="20"/>
          <w:lang w:val="en-GB"/>
        </w:rPr>
        <w:t>Tables and columns can be flagged as entities and attributes as desired.</w:t>
      </w:r>
    </w:p>
    <w:p w14:paraId="00377D2F" w14:textId="77777777" w:rsidR="005950FF" w:rsidRDefault="005950FF" w:rsidP="003341E3">
      <w:pPr>
        <w:spacing w:before="120"/>
        <w:jc w:val="both"/>
        <w:rPr>
          <w:sz w:val="20"/>
          <w:szCs w:val="20"/>
          <w:lang w:val="en-GB"/>
        </w:rPr>
      </w:pPr>
      <w:r>
        <w:rPr>
          <w:sz w:val="20"/>
          <w:szCs w:val="20"/>
          <w:lang w:val="en-GB"/>
        </w:rPr>
        <w:t>For example, roles could be defined for users in different countries, using entity names, property names and descriptions appropriate to the language of the country, giving access to localised columns or views.</w:t>
      </w:r>
      <w:r w:rsidR="00DD40F3">
        <w:rPr>
          <w:sz w:val="20"/>
          <w:szCs w:val="20"/>
          <w:lang w:val="en-GB"/>
        </w:rPr>
        <w:t xml:space="preserve"> The localisation of columns is facilitated by the Pyrrho-specific UPDATE clause for generated columns which can perform lookups or casts behind the scenes. These defined views or generated columns could even have specific data types targeting specific roles, since they impose no overhead unless they are explicitly used.</w:t>
      </w:r>
    </w:p>
    <w:p w14:paraId="6BCA2E71" w14:textId="69B92AAF" w:rsidR="00AA5546" w:rsidRDefault="00667F19" w:rsidP="003341E3">
      <w:pPr>
        <w:spacing w:before="120"/>
        <w:jc w:val="both"/>
        <w:rPr>
          <w:sz w:val="20"/>
          <w:szCs w:val="20"/>
          <w:lang w:val="en-GB"/>
        </w:rPr>
      </w:pPr>
      <w:r>
        <w:rPr>
          <w:sz w:val="20"/>
          <w:szCs w:val="20"/>
          <w:lang w:val="en-GB"/>
        </w:rPr>
        <w:t>Roles that are gran</w:t>
      </w:r>
      <w:r w:rsidR="00E41F21">
        <w:rPr>
          <w:sz w:val="20"/>
          <w:szCs w:val="20"/>
          <w:lang w:val="en-GB"/>
        </w:rPr>
        <w:t xml:space="preserve">ted usage of </w:t>
      </w:r>
      <w:r w:rsidR="00E525A6">
        <w:rPr>
          <w:sz w:val="20"/>
          <w:szCs w:val="20"/>
          <w:lang w:val="en-GB"/>
        </w:rPr>
        <w:t>an object</w:t>
      </w:r>
      <w:r w:rsidR="00E41F21">
        <w:rPr>
          <w:sz w:val="20"/>
          <w:szCs w:val="20"/>
          <w:lang w:val="en-GB"/>
        </w:rPr>
        <w:t xml:space="preserve"> will </w:t>
      </w:r>
      <w:r w:rsidR="00C03DF5">
        <w:rPr>
          <w:sz w:val="20"/>
          <w:szCs w:val="20"/>
          <w:lang w:val="en-GB"/>
        </w:rPr>
        <w:t xml:space="preserve">not </w:t>
      </w:r>
      <w:r w:rsidR="00E41F21">
        <w:rPr>
          <w:sz w:val="20"/>
          <w:szCs w:val="20"/>
          <w:lang w:val="en-GB"/>
        </w:rPr>
        <w:t xml:space="preserve">see </w:t>
      </w:r>
      <w:r w:rsidR="00C03DF5">
        <w:rPr>
          <w:sz w:val="20"/>
          <w:szCs w:val="20"/>
          <w:lang w:val="en-GB"/>
        </w:rPr>
        <w:t xml:space="preserve">any subsequent name </w:t>
      </w:r>
      <w:r w:rsidR="00E41F21">
        <w:rPr>
          <w:sz w:val="20"/>
          <w:szCs w:val="20"/>
          <w:lang w:val="en-GB"/>
        </w:rPr>
        <w:t xml:space="preserve">changes </w:t>
      </w:r>
      <w:r w:rsidR="00C03DF5">
        <w:rPr>
          <w:sz w:val="20"/>
          <w:szCs w:val="20"/>
          <w:lang w:val="en-GB"/>
        </w:rPr>
        <w:t>applied</w:t>
      </w:r>
      <w:r w:rsidR="00E41F21">
        <w:rPr>
          <w:sz w:val="20"/>
          <w:szCs w:val="20"/>
          <w:lang w:val="en-GB"/>
        </w:rPr>
        <w:t xml:space="preserve"> in the parent role</w:t>
      </w:r>
      <w:r w:rsidR="00C03DF5">
        <w:rPr>
          <w:sz w:val="20"/>
          <w:szCs w:val="20"/>
          <w:lang w:val="en-GB"/>
        </w:rPr>
        <w:t>, but the role administrator can define new names</w:t>
      </w:r>
      <w:r w:rsidR="00E41F21">
        <w:rPr>
          <w:sz w:val="20"/>
          <w:szCs w:val="20"/>
          <w:lang w:val="en-GB"/>
        </w:rPr>
        <w:t xml:space="preserve">. </w:t>
      </w:r>
      <w:r w:rsidR="009639CD">
        <w:rPr>
          <w:sz w:val="20"/>
          <w:szCs w:val="20"/>
          <w:lang w:val="en-GB"/>
        </w:rPr>
        <w:t>Structured objects, s</w:t>
      </w:r>
      <w:r w:rsidR="00AA5546">
        <w:rPr>
          <w:sz w:val="20"/>
          <w:szCs w:val="20"/>
          <w:lang w:val="en-GB"/>
        </w:rPr>
        <w:t>tored procedures, view definitions, generation rules etc use the definer’s permissions for execution.</w:t>
      </w:r>
      <w:r w:rsidR="009639CD">
        <w:rPr>
          <w:sz w:val="20"/>
          <w:szCs w:val="20"/>
          <w:lang w:val="en-GB"/>
        </w:rPr>
        <w:t xml:space="preserve"> Snapshots of these privileges are applied/disapplied to other roles when a Grant/Revoke object is installed.</w:t>
      </w:r>
      <w:r w:rsidR="00AA5546">
        <w:rPr>
          <w:sz w:val="20"/>
          <w:szCs w:val="20"/>
          <w:lang w:val="en-GB"/>
        </w:rPr>
        <w:t xml:space="preserve"> </w:t>
      </w:r>
    </w:p>
    <w:p w14:paraId="46649D7F" w14:textId="1B4F4581" w:rsidR="00AA5546" w:rsidRDefault="00BF060A" w:rsidP="003341E3">
      <w:pPr>
        <w:spacing w:before="120"/>
        <w:jc w:val="both"/>
        <w:rPr>
          <w:sz w:val="20"/>
          <w:szCs w:val="20"/>
          <w:lang w:val="en-GB"/>
        </w:rPr>
      </w:pPr>
      <w:r>
        <w:rPr>
          <w:sz w:val="20"/>
          <w:szCs w:val="20"/>
          <w:lang w:val="en-GB"/>
        </w:rPr>
        <w:t>Apart from object names</w:t>
      </w:r>
      <w:r w:rsidR="00AA2085">
        <w:rPr>
          <w:sz w:val="20"/>
          <w:szCs w:val="20"/>
          <w:lang w:val="en-GB"/>
        </w:rPr>
        <w:t>, o</w:t>
      </w:r>
      <w:r w:rsidR="00F249A0">
        <w:rPr>
          <w:sz w:val="20"/>
          <w:szCs w:val="20"/>
          <w:lang w:val="en-GB"/>
        </w:rPr>
        <w:t>nly the owner of an object can modify object</w:t>
      </w:r>
      <w:r>
        <w:rPr>
          <w:sz w:val="20"/>
          <w:szCs w:val="20"/>
          <w:lang w:val="en-GB"/>
        </w:rPr>
        <w:t xml:space="preserve">s. This includes </w:t>
      </w:r>
      <w:r w:rsidR="004177FF">
        <w:rPr>
          <w:sz w:val="20"/>
          <w:szCs w:val="20"/>
          <w:lang w:val="en-GB"/>
        </w:rPr>
        <w:t xml:space="preserve">changes to </w:t>
      </w:r>
      <w:r>
        <w:rPr>
          <w:sz w:val="20"/>
          <w:szCs w:val="20"/>
          <w:lang w:val="en-GB"/>
        </w:rPr>
        <w:t>object co</w:t>
      </w:r>
      <w:r w:rsidR="00F249A0">
        <w:rPr>
          <w:sz w:val="20"/>
          <w:szCs w:val="20"/>
          <w:lang w:val="en-GB"/>
        </w:rPr>
        <w:t>nstraints</w:t>
      </w:r>
      <w:r w:rsidR="004177FF">
        <w:rPr>
          <w:sz w:val="20"/>
          <w:szCs w:val="20"/>
          <w:lang w:val="en-GB"/>
        </w:rPr>
        <w:t xml:space="preserve"> and</w:t>
      </w:r>
      <w:r>
        <w:rPr>
          <w:sz w:val="20"/>
          <w:szCs w:val="20"/>
          <w:lang w:val="en-GB"/>
        </w:rPr>
        <w:t xml:space="preserve"> </w:t>
      </w:r>
      <w:r w:rsidR="00AA2085">
        <w:rPr>
          <w:sz w:val="20"/>
          <w:szCs w:val="20"/>
          <w:lang w:val="en-GB"/>
        </w:rPr>
        <w:t>triggers</w:t>
      </w:r>
      <w:r w:rsidR="004177FF">
        <w:rPr>
          <w:sz w:val="20"/>
          <w:szCs w:val="20"/>
          <w:lang w:val="en-GB"/>
        </w:rPr>
        <w:t xml:space="preserve">, </w:t>
      </w:r>
      <w:r w:rsidR="00F15677">
        <w:rPr>
          <w:sz w:val="20"/>
          <w:szCs w:val="20"/>
          <w:lang w:val="en-GB"/>
        </w:rPr>
        <w:t>but the disturbance to other users is minimised by the convention that processing of an accessible object always takes place with definer’s privileges</w:t>
      </w:r>
      <w:r>
        <w:rPr>
          <w:sz w:val="20"/>
          <w:szCs w:val="20"/>
          <w:lang w:val="en-GB"/>
        </w:rPr>
        <w:t xml:space="preserve">. </w:t>
      </w:r>
      <w:r w:rsidR="004177FF">
        <w:rPr>
          <w:sz w:val="20"/>
          <w:szCs w:val="20"/>
          <w:lang w:val="en-GB"/>
        </w:rPr>
        <w:t>References in code in other roles</w:t>
      </w:r>
      <w:r w:rsidR="00F249A0">
        <w:rPr>
          <w:sz w:val="20"/>
          <w:szCs w:val="20"/>
          <w:lang w:val="en-GB"/>
        </w:rPr>
        <w:t xml:space="preserve"> can </w:t>
      </w:r>
      <w:r w:rsidR="00AA2085">
        <w:rPr>
          <w:sz w:val="20"/>
          <w:szCs w:val="20"/>
          <w:lang w:val="en-GB"/>
        </w:rPr>
        <w:t>introduce restrictions on</w:t>
      </w:r>
      <w:r w:rsidR="00F249A0">
        <w:rPr>
          <w:sz w:val="20"/>
          <w:szCs w:val="20"/>
          <w:lang w:val="en-GB"/>
        </w:rPr>
        <w:t xml:space="preserve"> dropping of objects, but as usual, </w:t>
      </w:r>
      <w:r w:rsidR="00AA2085">
        <w:rPr>
          <w:sz w:val="20"/>
          <w:szCs w:val="20"/>
          <w:lang w:val="en-GB"/>
        </w:rPr>
        <w:t>cascades</w:t>
      </w:r>
      <w:r w:rsidR="00F249A0">
        <w:rPr>
          <w:sz w:val="20"/>
          <w:szCs w:val="20"/>
          <w:lang w:val="en-GB"/>
        </w:rPr>
        <w:t xml:space="preserve"> overr</w:t>
      </w:r>
      <w:r w:rsidR="00AA2085">
        <w:rPr>
          <w:sz w:val="20"/>
          <w:szCs w:val="20"/>
          <w:lang w:val="en-GB"/>
        </w:rPr>
        <w:t>ide</w:t>
      </w:r>
      <w:r w:rsidR="00F249A0">
        <w:rPr>
          <w:sz w:val="20"/>
          <w:szCs w:val="20"/>
          <w:lang w:val="en-GB"/>
        </w:rPr>
        <w:t xml:space="preserve"> restrictions</w:t>
      </w:r>
      <w:r>
        <w:rPr>
          <w:sz w:val="20"/>
          <w:szCs w:val="20"/>
          <w:lang w:val="en-GB"/>
        </w:rPr>
        <w:t>, and i</w:t>
      </w:r>
      <w:r w:rsidR="00AA2085">
        <w:rPr>
          <w:sz w:val="20"/>
          <w:szCs w:val="20"/>
          <w:lang w:val="en-GB"/>
        </w:rPr>
        <w:t xml:space="preserve">n Pyrrho, </w:t>
      </w:r>
      <w:r w:rsidR="00F249A0">
        <w:rPr>
          <w:sz w:val="20"/>
          <w:szCs w:val="20"/>
          <w:lang w:val="en-GB"/>
        </w:rPr>
        <w:t>revoking privileges always</w:t>
      </w:r>
      <w:r w:rsidR="00AA2085">
        <w:rPr>
          <w:sz w:val="20"/>
          <w:szCs w:val="20"/>
          <w:lang w:val="en-GB"/>
        </w:rPr>
        <w:t xml:space="preserve"> causes a cascade</w:t>
      </w:r>
      <w:r>
        <w:rPr>
          <w:sz w:val="20"/>
          <w:szCs w:val="20"/>
          <w:lang w:val="en-GB"/>
        </w:rPr>
        <w:t>.</w:t>
      </w:r>
      <w:r w:rsidRPr="00BF060A">
        <w:rPr>
          <w:sz w:val="20"/>
          <w:szCs w:val="20"/>
          <w:lang w:val="en-GB"/>
        </w:rPr>
        <w:t xml:space="preserve"> </w:t>
      </w:r>
      <w:r>
        <w:rPr>
          <w:sz w:val="20"/>
          <w:szCs w:val="20"/>
          <w:lang w:val="en-GB"/>
        </w:rPr>
        <w:t>Granting select on a tab</w:t>
      </w:r>
      <w:r w:rsidR="00E44615">
        <w:rPr>
          <w:sz w:val="20"/>
          <w:szCs w:val="20"/>
          <w:lang w:val="en-GB"/>
        </w:rPr>
        <w:t>le must include at least one non-</w:t>
      </w:r>
      <w:r>
        <w:rPr>
          <w:sz w:val="20"/>
          <w:szCs w:val="20"/>
          <w:lang w:val="en-GB"/>
        </w:rPr>
        <w:t>null column. Granting insert privileges for a role must in</w:t>
      </w:r>
      <w:r w:rsidR="00E44615">
        <w:rPr>
          <w:sz w:val="20"/>
          <w:szCs w:val="20"/>
          <w:lang w:val="en-GB"/>
        </w:rPr>
        <w:t>clude any non-</w:t>
      </w:r>
      <w:r>
        <w:rPr>
          <w:sz w:val="20"/>
          <w:szCs w:val="20"/>
          <w:lang w:val="en-GB"/>
        </w:rPr>
        <w:t xml:space="preserve">null columns that do not have default </w:t>
      </w:r>
      <w:r w:rsidR="009639CD">
        <w:rPr>
          <w:sz w:val="20"/>
          <w:szCs w:val="20"/>
          <w:lang w:val="en-GB"/>
        </w:rPr>
        <w:t>values and</w:t>
      </w:r>
      <w:r>
        <w:rPr>
          <w:sz w:val="20"/>
          <w:szCs w:val="20"/>
          <w:lang w:val="en-GB"/>
        </w:rPr>
        <w:t xml:space="preserve"> cannot include generated columns.</w:t>
      </w:r>
    </w:p>
    <w:p w14:paraId="1CFAE9A1" w14:textId="1B0FA4B8" w:rsidR="00E44615" w:rsidRDefault="00E44615" w:rsidP="003341E3">
      <w:pPr>
        <w:spacing w:before="120"/>
        <w:jc w:val="both"/>
        <w:rPr>
          <w:sz w:val="20"/>
          <w:szCs w:val="20"/>
          <w:lang w:val="en-GB"/>
        </w:rPr>
      </w:pPr>
      <w:r>
        <w:rPr>
          <w:sz w:val="20"/>
          <w:szCs w:val="20"/>
          <w:lang w:val="en-GB"/>
        </w:rPr>
        <w:t xml:space="preserve">Metadata is an added feature in Pyrrho. Role administrators can modify object metadata as viewed from their role, and this is useful primarily for data output over HTTP. </w:t>
      </w:r>
      <w:r w:rsidR="009639CD">
        <w:rPr>
          <w:sz w:val="20"/>
          <w:szCs w:val="20"/>
          <w:lang w:val="en-GB"/>
        </w:rPr>
        <w:t>Modifications to object metadata are performed (again, for the definer) in the same way as other changes</w:t>
      </w:r>
    </w:p>
    <w:p w14:paraId="7A404CB0" w14:textId="33AF0094" w:rsidR="007C5D14" w:rsidRDefault="007C5D14" w:rsidP="007C5D14">
      <w:pPr>
        <w:pStyle w:val="Heading2"/>
        <w:rPr>
          <w:lang w:val="en-GB"/>
        </w:rPr>
      </w:pPr>
      <w:bookmarkStart w:id="41" w:name="_Toc49955192"/>
      <w:bookmarkStart w:id="42" w:name="_Toc239067609"/>
      <w:r>
        <w:rPr>
          <w:lang w:val="en-GB"/>
        </w:rPr>
        <w:t>3.7 Virtual Data Warehousing</w:t>
      </w:r>
      <w:bookmarkEnd w:id="41"/>
      <w:bookmarkEnd w:id="42"/>
    </w:p>
    <w:p w14:paraId="6BD76867" w14:textId="1975FF41" w:rsidR="00E21103" w:rsidRDefault="00E21103" w:rsidP="00290451">
      <w:pPr>
        <w:spacing w:before="120"/>
        <w:jc w:val="both"/>
        <w:rPr>
          <w:sz w:val="20"/>
          <w:szCs w:val="20"/>
          <w:lang w:val="en-GB"/>
        </w:rPr>
      </w:pPr>
      <w:r>
        <w:rPr>
          <w:sz w:val="20"/>
          <w:szCs w:val="20"/>
          <w:lang w:val="en-GB"/>
        </w:rPr>
        <w:t xml:space="preserve">Normally, data warehousing involves creating central data repositories (using extract-transform-load technologies) to enable analytic processing of a combined data set. There are several situations where this is undesirable, for example where the resulting data protection responsibility at the central repository is excessive, where the data is volatile and it becomes expensive to maintain all of the </w:t>
      </w:r>
      <w:proofErr w:type="gramStart"/>
      <w:r>
        <w:rPr>
          <w:sz w:val="20"/>
          <w:szCs w:val="20"/>
          <w:lang w:val="en-GB"/>
        </w:rPr>
        <w:t>centrally-held</w:t>
      </w:r>
      <w:proofErr w:type="gramEnd"/>
      <w:r>
        <w:rPr>
          <w:sz w:val="20"/>
          <w:szCs w:val="20"/>
          <w:lang w:val="en-GB"/>
        </w:rPr>
        <w:t xml:space="preserve"> data in real time, or where it is better to leave the data at its sources where the responsibility lies</w:t>
      </w:r>
      <w:r w:rsidR="00A80BEB">
        <w:rPr>
          <w:sz w:val="20"/>
          <w:szCs w:val="20"/>
          <w:lang w:val="en-GB"/>
        </w:rPr>
        <w:t xml:space="preserve"> [Crowe et al. 2017]</w:t>
      </w:r>
      <w:r>
        <w:rPr>
          <w:sz w:val="20"/>
          <w:szCs w:val="20"/>
          <w:lang w:val="en-GB"/>
        </w:rPr>
        <w:t xml:space="preserve">. With database technology, a View (if defined but not materialised) allows access to data defined in other places. The virtual data warehouse concept </w:t>
      </w:r>
      <w:proofErr w:type="spellStart"/>
      <w:r>
        <w:rPr>
          <w:sz w:val="20"/>
          <w:szCs w:val="20"/>
          <w:lang w:val="en-GB"/>
        </w:rPr>
        <w:t>epxloits</w:t>
      </w:r>
      <w:proofErr w:type="spellEnd"/>
      <w:r>
        <w:rPr>
          <w:sz w:val="20"/>
          <w:szCs w:val="20"/>
          <w:lang w:val="en-GB"/>
        </w:rPr>
        <w:t xml:space="preserve"> this notion, and endeavours to avoid the central accumulation of data. Pyrrho uses </w:t>
      </w:r>
      <w:r w:rsidR="0085715D">
        <w:rPr>
          <w:sz w:val="20"/>
          <w:szCs w:val="20"/>
          <w:lang w:val="en-GB"/>
        </w:rPr>
        <w:t>HTTP to collect data from the remote DBMS using a simple REST interface</w:t>
      </w:r>
      <w:r w:rsidR="00A80BEB">
        <w:rPr>
          <w:sz w:val="20"/>
          <w:szCs w:val="20"/>
          <w:lang w:val="en-GB"/>
        </w:rPr>
        <w:t>[Fielding, 2000]</w:t>
      </w:r>
      <w:r w:rsidR="0085715D">
        <w:rPr>
          <w:sz w:val="20"/>
          <w:szCs w:val="20"/>
          <w:lang w:val="en-GB"/>
        </w:rPr>
        <w:t xml:space="preserve">, and so the resulting technology here is called </w:t>
      </w:r>
      <w:proofErr w:type="spellStart"/>
      <w:r w:rsidR="0085715D">
        <w:rPr>
          <w:sz w:val="20"/>
          <w:szCs w:val="20"/>
          <w:lang w:val="en-GB"/>
        </w:rPr>
        <w:t>RESTView</w:t>
      </w:r>
      <w:proofErr w:type="spellEnd"/>
      <w:r w:rsidR="0085715D">
        <w:rPr>
          <w:sz w:val="20"/>
          <w:szCs w:val="20"/>
          <w:lang w:val="en-GB"/>
        </w:rPr>
        <w:t>.</w:t>
      </w:r>
    </w:p>
    <w:p w14:paraId="146ADB87" w14:textId="78458715" w:rsidR="00290451" w:rsidRPr="00290451" w:rsidRDefault="0085715D" w:rsidP="00290451">
      <w:pPr>
        <w:spacing w:before="120"/>
        <w:jc w:val="both"/>
        <w:rPr>
          <w:sz w:val="20"/>
          <w:szCs w:val="20"/>
          <w:lang w:val="en-GB"/>
        </w:rPr>
      </w:pPr>
      <w:r>
        <w:rPr>
          <w:sz w:val="20"/>
          <w:szCs w:val="20"/>
          <w:lang w:val="en-GB"/>
        </w:rPr>
        <w:t>Thus,</w:t>
      </w:r>
      <w:r w:rsidR="00290451" w:rsidRPr="00290451">
        <w:rPr>
          <w:sz w:val="20"/>
          <w:szCs w:val="20"/>
          <w:lang w:val="en-GB"/>
        </w:rPr>
        <w:t xml:space="preserve"> with </w:t>
      </w:r>
      <w:proofErr w:type="spellStart"/>
      <w:r w:rsidR="00290451" w:rsidRPr="00290451">
        <w:rPr>
          <w:sz w:val="20"/>
          <w:szCs w:val="20"/>
          <w:lang w:val="en-GB"/>
        </w:rPr>
        <w:t>RESTView</w:t>
      </w:r>
      <w:proofErr w:type="spellEnd"/>
      <w:r>
        <w:rPr>
          <w:sz w:val="20"/>
          <w:szCs w:val="20"/>
          <w:lang w:val="en-GB"/>
        </w:rPr>
        <w:t xml:space="preserve">, </w:t>
      </w:r>
      <w:r w:rsidR="00290451">
        <w:rPr>
          <w:sz w:val="20"/>
          <w:szCs w:val="20"/>
          <w:lang w:val="en-GB"/>
        </w:rPr>
        <w:t>a</w:t>
      </w:r>
      <w:r w:rsidR="00290451" w:rsidRPr="00290451">
        <w:rPr>
          <w:sz w:val="20"/>
          <w:szCs w:val="20"/>
          <w:lang w:val="en-GB"/>
        </w:rPr>
        <w:t xml:space="preserve"> Pyrrho database allows definition of views where the data is held on remote </w:t>
      </w:r>
      <w:proofErr w:type="gramStart"/>
      <w:r w:rsidR="00290451" w:rsidRPr="00290451">
        <w:rPr>
          <w:sz w:val="20"/>
          <w:szCs w:val="20"/>
          <w:lang w:val="en-GB"/>
        </w:rPr>
        <w:t>DBMS(s</w:t>
      </w:r>
      <w:r w:rsidR="00E21103">
        <w:rPr>
          <w:sz w:val="20"/>
          <w:szCs w:val="20"/>
          <w:lang w:val="en-GB"/>
        </w:rPr>
        <w:t>), and</w:t>
      </w:r>
      <w:proofErr w:type="gramEnd"/>
      <w:r w:rsidR="00E21103">
        <w:rPr>
          <w:sz w:val="20"/>
          <w:szCs w:val="20"/>
          <w:lang w:val="en-GB"/>
        </w:rPr>
        <w:t xml:space="preserve"> </w:t>
      </w:r>
      <w:r w:rsidR="00290451" w:rsidRPr="00290451">
        <w:rPr>
          <w:sz w:val="20"/>
          <w:szCs w:val="20"/>
          <w:lang w:val="en-GB"/>
        </w:rPr>
        <w:t>is accessible via SQL statements sent over HTTP with Json responses.</w:t>
      </w:r>
      <w:r w:rsidR="00E21103">
        <w:rPr>
          <w:sz w:val="20"/>
          <w:szCs w:val="20"/>
          <w:lang w:val="en-GB"/>
        </w:rPr>
        <w:t xml:space="preserve"> Pyrrho itself provides such an HTTP service (</w:t>
      </w:r>
      <w:proofErr w:type="spellStart"/>
      <w:r w:rsidR="00E21103">
        <w:rPr>
          <w:sz w:val="20"/>
          <w:szCs w:val="20"/>
          <w:lang w:val="en-GB"/>
        </w:rPr>
        <w:t>se</w:t>
      </w:r>
      <w:proofErr w:type="spellEnd"/>
      <w:r w:rsidR="00E21103">
        <w:rPr>
          <w:sz w:val="20"/>
          <w:szCs w:val="20"/>
          <w:lang w:val="en-GB"/>
        </w:rPr>
        <w:t xml:space="preserve"> the next section) and the distribution includes suitable interface servers (</w:t>
      </w:r>
      <w:proofErr w:type="spellStart"/>
      <w:r w:rsidR="00E21103">
        <w:rPr>
          <w:sz w:val="20"/>
          <w:szCs w:val="20"/>
          <w:lang w:val="en-GB"/>
        </w:rPr>
        <w:t>RestIf</w:t>
      </w:r>
      <w:proofErr w:type="spellEnd"/>
      <w:r w:rsidR="00E21103">
        <w:rPr>
          <w:sz w:val="20"/>
          <w:szCs w:val="20"/>
          <w:lang w:val="en-GB"/>
        </w:rPr>
        <w:t xml:space="preserve">, see sec 4.6) to provide such a service for remote MySQL and </w:t>
      </w:r>
      <w:proofErr w:type="spellStart"/>
      <w:r w:rsidR="00E21103">
        <w:rPr>
          <w:sz w:val="20"/>
          <w:szCs w:val="20"/>
          <w:lang w:val="en-GB"/>
        </w:rPr>
        <w:t>SqlServer</w:t>
      </w:r>
      <w:proofErr w:type="spellEnd"/>
      <w:r w:rsidR="00E21103">
        <w:rPr>
          <w:sz w:val="20"/>
          <w:szCs w:val="20"/>
          <w:lang w:val="en-GB"/>
        </w:rPr>
        <w:t xml:space="preserve"> DBMS.</w:t>
      </w:r>
    </w:p>
    <w:p w14:paraId="62747C05" w14:textId="1EC3CC63" w:rsidR="00290451" w:rsidRPr="00290451" w:rsidRDefault="00290451" w:rsidP="00290451">
      <w:pPr>
        <w:spacing w:before="120"/>
        <w:jc w:val="both"/>
        <w:rPr>
          <w:sz w:val="20"/>
          <w:szCs w:val="20"/>
          <w:lang w:val="en-GB"/>
        </w:rPr>
      </w:pPr>
      <w:r w:rsidRPr="00290451">
        <w:rPr>
          <w:sz w:val="20"/>
          <w:szCs w:val="20"/>
          <w:lang w:val="en-GB"/>
        </w:rPr>
        <w:t xml:space="preserve">In the use cases considered here, where a query Q references a </w:t>
      </w:r>
      <w:proofErr w:type="spellStart"/>
      <w:r w:rsidRPr="00290451">
        <w:rPr>
          <w:sz w:val="20"/>
          <w:szCs w:val="20"/>
          <w:lang w:val="en-GB"/>
        </w:rPr>
        <w:t>RESTView</w:t>
      </w:r>
      <w:proofErr w:type="spellEnd"/>
      <w:r w:rsidRPr="00290451">
        <w:rPr>
          <w:sz w:val="20"/>
          <w:szCs w:val="20"/>
          <w:lang w:val="en-GB"/>
        </w:rPr>
        <w:t xml:space="preserve"> V, we assume that (a) materialising V by Extract-transform-load is undesirable for some legal reason, and (b) we know nothing of the internal details of contributor databases. A single remote select statement defines each </w:t>
      </w:r>
      <w:proofErr w:type="spellStart"/>
      <w:r w:rsidRPr="00290451">
        <w:rPr>
          <w:sz w:val="20"/>
          <w:szCs w:val="20"/>
          <w:lang w:val="en-GB"/>
        </w:rPr>
        <w:t>RESTView</w:t>
      </w:r>
      <w:proofErr w:type="spellEnd"/>
      <w:r w:rsidRPr="00290451">
        <w:rPr>
          <w:sz w:val="20"/>
          <w:szCs w:val="20"/>
          <w:lang w:val="en-GB"/>
        </w:rPr>
        <w:t xml:space="preserve">: the agreement with a contributor does not provide any complex protocols, so that for any given Q, we want at most one query to any contributor, compatible with the permissions granted to us by the contributor, namely grant select on the </w:t>
      </w:r>
      <w:proofErr w:type="spellStart"/>
      <w:r w:rsidRPr="00290451">
        <w:rPr>
          <w:sz w:val="20"/>
          <w:szCs w:val="20"/>
          <w:lang w:val="en-GB"/>
        </w:rPr>
        <w:t>RESTView</w:t>
      </w:r>
      <w:proofErr w:type="spellEnd"/>
      <w:r w:rsidRPr="00290451">
        <w:rPr>
          <w:sz w:val="20"/>
          <w:szCs w:val="20"/>
          <w:lang w:val="en-GB"/>
        </w:rPr>
        <w:t xml:space="preserve"> columns.</w:t>
      </w:r>
    </w:p>
    <w:p w14:paraId="45B1057C" w14:textId="700308FB" w:rsidR="00290451" w:rsidRPr="00290451" w:rsidRDefault="00290451" w:rsidP="00290451">
      <w:pPr>
        <w:spacing w:before="120"/>
        <w:jc w:val="both"/>
        <w:rPr>
          <w:sz w:val="20"/>
          <w:szCs w:val="20"/>
          <w:lang w:val="en-GB"/>
        </w:rPr>
      </w:pPr>
      <w:r w:rsidRPr="00290451">
        <w:rPr>
          <w:sz w:val="20"/>
          <w:szCs w:val="20"/>
          <w:lang w:val="en-GB"/>
        </w:rPr>
        <w:t xml:space="preserve">Crucially, though, for any given Q, we want to minimise the volume D of data transferred. We can consider how much data Q needs to compute its results, and we rewrite the query to keep D as low as possible. Obviously many such queries (such as the obvious select * from V) would need </w:t>
      </w:r>
      <w:proofErr w:type="gramStart"/>
      <w:r w:rsidRPr="00290451">
        <w:rPr>
          <w:sz w:val="20"/>
          <w:szCs w:val="20"/>
          <w:lang w:val="en-GB"/>
        </w:rPr>
        <w:t>all of</w:t>
      </w:r>
      <w:proofErr w:type="gramEnd"/>
      <w:r w:rsidRPr="00290451">
        <w:rPr>
          <w:sz w:val="20"/>
          <w:szCs w:val="20"/>
          <w:lang w:val="en-GB"/>
        </w:rPr>
        <w:t xml:space="preserve"> the data. At the other extreme, if Q only refers to local data (no </w:t>
      </w:r>
      <w:proofErr w:type="spellStart"/>
      <w:r w:rsidRPr="00290451">
        <w:rPr>
          <w:sz w:val="20"/>
          <w:szCs w:val="20"/>
          <w:lang w:val="en-GB"/>
        </w:rPr>
        <w:t>RESTViews</w:t>
      </w:r>
      <w:proofErr w:type="spellEnd"/>
      <w:r w:rsidRPr="00290451">
        <w:rPr>
          <w:sz w:val="20"/>
          <w:szCs w:val="20"/>
          <w:lang w:val="en-GB"/>
        </w:rPr>
        <w:t xml:space="preserve">) D is always zero, so that </w:t>
      </w:r>
      <w:proofErr w:type="gramStart"/>
      <w:r w:rsidRPr="00290451">
        <w:rPr>
          <w:sz w:val="20"/>
          <w:szCs w:val="20"/>
          <w:lang w:val="en-GB"/>
        </w:rPr>
        <w:t>all of</w:t>
      </w:r>
      <w:proofErr w:type="gramEnd"/>
      <w:r w:rsidRPr="00290451">
        <w:rPr>
          <w:sz w:val="20"/>
          <w:szCs w:val="20"/>
          <w:lang w:val="en-GB"/>
        </w:rPr>
        <w:t xml:space="preserve"> this analysis is specific to the </w:t>
      </w:r>
      <w:proofErr w:type="spellStart"/>
      <w:r w:rsidRPr="00290451">
        <w:rPr>
          <w:sz w:val="20"/>
          <w:szCs w:val="20"/>
          <w:lang w:val="en-GB"/>
        </w:rPr>
        <w:t>RESTView</w:t>
      </w:r>
      <w:proofErr w:type="spellEnd"/>
      <w:r w:rsidRPr="00290451">
        <w:rPr>
          <w:sz w:val="20"/>
          <w:szCs w:val="20"/>
          <w:lang w:val="en-GB"/>
        </w:rPr>
        <w:t xml:space="preserve"> technology. </w:t>
      </w:r>
    </w:p>
    <w:p w14:paraId="128101EF" w14:textId="0484FD8F" w:rsidR="00290451" w:rsidRPr="00290451" w:rsidRDefault="00E84C0C" w:rsidP="00E84C0C">
      <w:pPr>
        <w:spacing w:before="120"/>
        <w:jc w:val="both"/>
        <w:rPr>
          <w:sz w:val="20"/>
          <w:szCs w:val="20"/>
          <w:lang w:val="en-GB"/>
        </w:rPr>
      </w:pPr>
      <w:r>
        <w:rPr>
          <w:sz w:val="20"/>
          <w:szCs w:val="20"/>
          <w:lang w:val="en-GB"/>
        </w:rPr>
        <w:t>During query processing</w:t>
      </w:r>
      <w:r w:rsidR="00290451" w:rsidRPr="00290451">
        <w:rPr>
          <w:sz w:val="20"/>
          <w:szCs w:val="20"/>
          <w:lang w:val="en-GB"/>
        </w:rPr>
        <w:t xml:space="preserve"> Q </w:t>
      </w:r>
      <w:r>
        <w:rPr>
          <w:sz w:val="20"/>
          <w:szCs w:val="20"/>
          <w:lang w:val="en-GB"/>
        </w:rPr>
        <w:t xml:space="preserve">is transformed by replacing views by the tables they reference, filters are applied at the lowest level of the query (e.g. directly on a remote table), and the JSON representation of the result of selection is slightly enhanced to add the registers used to compute any remote aggregations. </w:t>
      </w:r>
    </w:p>
    <w:p w14:paraId="22FD0E0B" w14:textId="05057D0F" w:rsidR="007C5D14" w:rsidRDefault="00290451" w:rsidP="003341E3">
      <w:pPr>
        <w:spacing w:before="120"/>
        <w:jc w:val="both"/>
        <w:rPr>
          <w:sz w:val="20"/>
          <w:szCs w:val="20"/>
          <w:lang w:val="en-GB"/>
        </w:rPr>
      </w:pPr>
      <w:r w:rsidRPr="00290451">
        <w:rPr>
          <w:sz w:val="20"/>
          <w:szCs w:val="20"/>
          <w:lang w:val="en-GB"/>
        </w:rPr>
        <w:t xml:space="preserve">There are two types of </w:t>
      </w:r>
      <w:proofErr w:type="spellStart"/>
      <w:r w:rsidRPr="00290451">
        <w:rPr>
          <w:sz w:val="20"/>
          <w:szCs w:val="20"/>
          <w:lang w:val="en-GB"/>
        </w:rPr>
        <w:t>RESTView</w:t>
      </w:r>
      <w:proofErr w:type="spellEnd"/>
      <w:r w:rsidR="0085715D">
        <w:rPr>
          <w:sz w:val="20"/>
          <w:szCs w:val="20"/>
          <w:lang w:val="en-GB"/>
        </w:rPr>
        <w:t xml:space="preserve"> syntax (see section 7.2):</w:t>
      </w:r>
      <w:r w:rsidRPr="00290451">
        <w:rPr>
          <w:sz w:val="20"/>
          <w:szCs w:val="20"/>
          <w:lang w:val="en-GB"/>
        </w:rPr>
        <w:t xml:space="preserve"> corresponding to whether the view has one single contributor or multiple remote databases</w:t>
      </w:r>
      <w:r w:rsidR="00B0755E">
        <w:rPr>
          <w:sz w:val="20"/>
          <w:szCs w:val="20"/>
          <w:lang w:val="en-GB"/>
        </w:rPr>
        <w:t>, as we will now see</w:t>
      </w:r>
      <w:r w:rsidR="0085715D">
        <w:rPr>
          <w:sz w:val="20"/>
          <w:szCs w:val="20"/>
          <w:lang w:val="en-GB"/>
        </w:rPr>
        <w:t>.</w:t>
      </w:r>
    </w:p>
    <w:p w14:paraId="57D9BDF4" w14:textId="2707D56B" w:rsidR="0085715D" w:rsidRPr="00B0755E" w:rsidRDefault="0085715D" w:rsidP="0085715D">
      <w:pPr>
        <w:spacing w:before="120"/>
        <w:jc w:val="both"/>
        <w:rPr>
          <w:rFonts w:ascii="Consolas" w:hAnsi="Consolas"/>
          <w:sz w:val="18"/>
          <w:szCs w:val="18"/>
          <w:lang w:val="en-GB"/>
        </w:rPr>
      </w:pPr>
      <w:proofErr w:type="spellStart"/>
      <w:r w:rsidRPr="00B0755E">
        <w:rPr>
          <w:rFonts w:ascii="Consolas" w:hAnsi="Consolas"/>
          <w:sz w:val="18"/>
          <w:szCs w:val="18"/>
          <w:lang w:val="en-GB"/>
        </w:rPr>
        <w:t>ViewDefinition</w:t>
      </w:r>
      <w:proofErr w:type="spellEnd"/>
      <w:r w:rsidRPr="00B0755E">
        <w:rPr>
          <w:rFonts w:ascii="Consolas" w:hAnsi="Consolas"/>
          <w:sz w:val="18"/>
          <w:szCs w:val="18"/>
          <w:lang w:val="en-GB"/>
        </w:rPr>
        <w:fldChar w:fldCharType="begin"/>
      </w:r>
      <w:r w:rsidRPr="00B0755E">
        <w:rPr>
          <w:rFonts w:ascii="Consolas" w:hAnsi="Consolas"/>
          <w:sz w:val="18"/>
          <w:szCs w:val="18"/>
        </w:rPr>
        <w:instrText xml:space="preserve"> XE "</w:instrText>
      </w:r>
      <w:r w:rsidRPr="00B0755E">
        <w:rPr>
          <w:rFonts w:ascii="Consolas" w:hAnsi="Consolas"/>
          <w:sz w:val="18"/>
          <w:szCs w:val="18"/>
          <w:lang w:val="en-GB"/>
        </w:rPr>
        <w:instrText>ViewDefinition</w:instrText>
      </w:r>
      <w:r w:rsidRPr="00B0755E">
        <w:rPr>
          <w:rFonts w:ascii="Consolas" w:hAnsi="Consolas"/>
          <w:sz w:val="18"/>
          <w:szCs w:val="18"/>
        </w:rPr>
        <w:instrText xml:space="preserve">" </w:instrText>
      </w:r>
      <w:r w:rsidRPr="00B0755E">
        <w:rPr>
          <w:rFonts w:ascii="Consolas" w:hAnsi="Consolas"/>
          <w:sz w:val="18"/>
          <w:szCs w:val="18"/>
          <w:lang w:val="en-GB"/>
        </w:rPr>
        <w:fldChar w:fldCharType="end"/>
      </w:r>
      <w:r w:rsidRPr="00B0755E">
        <w:rPr>
          <w:rFonts w:ascii="Consolas" w:hAnsi="Consolas"/>
          <w:sz w:val="18"/>
          <w:szCs w:val="18"/>
          <w:lang w:val="en-GB"/>
        </w:rPr>
        <w:t xml:space="preserve"> = [</w:t>
      </w:r>
      <w:proofErr w:type="spellStart"/>
      <w:r w:rsidRPr="00B0755E">
        <w:rPr>
          <w:rFonts w:ascii="Consolas" w:hAnsi="Consolas"/>
          <w:sz w:val="18"/>
          <w:szCs w:val="18"/>
          <w:lang w:val="en-GB"/>
        </w:rPr>
        <w:t>ViewSpec</w:t>
      </w:r>
      <w:proofErr w:type="spellEnd"/>
      <w:r w:rsidRPr="00B0755E">
        <w:rPr>
          <w:rFonts w:ascii="Consolas" w:hAnsi="Consolas"/>
          <w:sz w:val="18"/>
          <w:szCs w:val="18"/>
          <w:lang w:val="en-GB"/>
        </w:rPr>
        <w:t xml:space="preserve">] </w:t>
      </w:r>
      <w:r w:rsidRPr="00B0755E">
        <w:rPr>
          <w:rFonts w:ascii="Consolas" w:eastAsia="Arial Unicode MS" w:hAnsi="Consolas" w:cs="Arial Unicode MS"/>
          <w:sz w:val="18"/>
          <w:szCs w:val="18"/>
          <w:lang w:val="en-GB"/>
        </w:rPr>
        <w:t>AS</w:t>
      </w:r>
      <w:r w:rsidRPr="00B0755E">
        <w:rPr>
          <w:rFonts w:ascii="Consolas" w:hAnsi="Consolas"/>
          <w:sz w:val="18"/>
          <w:szCs w:val="18"/>
          <w:lang w:val="en-GB"/>
        </w:rPr>
        <w:t xml:space="preserve"> (</w:t>
      </w:r>
      <w:proofErr w:type="spellStart"/>
      <w:r w:rsidR="0087719E">
        <w:rPr>
          <w:rFonts w:ascii="Consolas" w:hAnsi="Consolas"/>
          <w:sz w:val="18"/>
          <w:szCs w:val="18"/>
          <w:lang w:val="en-GB"/>
        </w:rPr>
        <w:t>RowSetSpec</w:t>
      </w:r>
      <w:proofErr w:type="spellEnd"/>
      <w:r w:rsidRPr="00B0755E">
        <w:rPr>
          <w:rFonts w:ascii="Consolas" w:hAnsi="Consolas"/>
          <w:sz w:val="18"/>
          <w:szCs w:val="18"/>
          <w:lang w:val="en-GB"/>
        </w:rPr>
        <w:t xml:space="preserve"> | GET [</w:t>
      </w:r>
      <w:r w:rsidRPr="00B0755E">
        <w:rPr>
          <w:rFonts w:ascii="Consolas" w:eastAsia="Arial Unicode MS" w:hAnsi="Consolas" w:cs="Arial Unicode MS"/>
          <w:sz w:val="18"/>
          <w:szCs w:val="18"/>
          <w:lang w:val="en-GB"/>
        </w:rPr>
        <w:t xml:space="preserve">USING </w:t>
      </w:r>
      <w:proofErr w:type="spellStart"/>
      <w:r w:rsidRPr="00B0755E">
        <w:rPr>
          <w:rFonts w:ascii="Consolas" w:eastAsia="Arial Unicode MS" w:hAnsi="Consolas"/>
          <w:i/>
          <w:sz w:val="18"/>
          <w:szCs w:val="18"/>
          <w:lang w:val="en-GB"/>
        </w:rPr>
        <w:t>Table_</w:t>
      </w:r>
      <w:r w:rsidRPr="00B0755E">
        <w:rPr>
          <w:rFonts w:ascii="Consolas" w:hAnsi="Consolas"/>
          <w:sz w:val="18"/>
          <w:szCs w:val="18"/>
          <w:lang w:val="en-GB"/>
        </w:rPr>
        <w:t>id</w:t>
      </w:r>
      <w:proofErr w:type="spellEnd"/>
      <w:r w:rsidRPr="00B0755E">
        <w:rPr>
          <w:rFonts w:ascii="Consolas" w:hAnsi="Consolas"/>
          <w:sz w:val="18"/>
          <w:szCs w:val="18"/>
          <w:lang w:val="en-GB"/>
        </w:rPr>
        <w:t>]) {Metadata} .</w:t>
      </w:r>
    </w:p>
    <w:p w14:paraId="23B0FCAA" w14:textId="536ECA2C" w:rsidR="0085715D" w:rsidRDefault="00B0755E" w:rsidP="003341E3">
      <w:pPr>
        <w:spacing w:before="120"/>
        <w:jc w:val="both"/>
        <w:rPr>
          <w:sz w:val="20"/>
          <w:szCs w:val="20"/>
          <w:lang w:val="en-GB"/>
        </w:rPr>
      </w:pPr>
      <w:r>
        <w:rPr>
          <w:sz w:val="20"/>
          <w:szCs w:val="20"/>
          <w:lang w:val="en-GB"/>
        </w:rPr>
        <w:lastRenderedPageBreak/>
        <w:t xml:space="preserve">The </w:t>
      </w:r>
      <w:proofErr w:type="spellStart"/>
      <w:r w:rsidR="0087719E">
        <w:rPr>
          <w:sz w:val="20"/>
          <w:szCs w:val="20"/>
          <w:lang w:val="en-GB"/>
        </w:rPr>
        <w:t>RowSetSpec</w:t>
      </w:r>
      <w:proofErr w:type="spellEnd"/>
      <w:r>
        <w:rPr>
          <w:sz w:val="20"/>
          <w:szCs w:val="20"/>
          <w:lang w:val="en-GB"/>
        </w:rPr>
        <w:t xml:space="preserve"> option here</w:t>
      </w:r>
      <w:r w:rsidR="0085715D">
        <w:rPr>
          <w:sz w:val="20"/>
          <w:szCs w:val="20"/>
          <w:lang w:val="en-GB"/>
        </w:rPr>
        <w:t xml:space="preserve"> is the normal syntax for defining a view. </w:t>
      </w:r>
      <w:r>
        <w:rPr>
          <w:sz w:val="20"/>
          <w:szCs w:val="20"/>
          <w:lang w:val="en-GB"/>
        </w:rPr>
        <w:t xml:space="preserve">The REST options both contain the GET keyword. </w:t>
      </w:r>
      <w:r w:rsidR="0085715D">
        <w:rPr>
          <w:sz w:val="20"/>
          <w:szCs w:val="20"/>
          <w:lang w:val="en-GB"/>
        </w:rPr>
        <w:t xml:space="preserve">The simplest kind of </w:t>
      </w:r>
      <w:proofErr w:type="spellStart"/>
      <w:r w:rsidR="0085715D">
        <w:rPr>
          <w:sz w:val="20"/>
          <w:szCs w:val="20"/>
          <w:lang w:val="en-GB"/>
        </w:rPr>
        <w:t>RESTView</w:t>
      </w:r>
      <w:proofErr w:type="spellEnd"/>
      <w:r w:rsidR="0085715D">
        <w:rPr>
          <w:sz w:val="20"/>
          <w:szCs w:val="20"/>
          <w:lang w:val="en-GB"/>
        </w:rPr>
        <w:t xml:space="preserve"> is defined as GET from a </w:t>
      </w:r>
      <w:proofErr w:type="spellStart"/>
      <w:r w:rsidR="0085715D">
        <w:rPr>
          <w:sz w:val="20"/>
          <w:szCs w:val="20"/>
          <w:lang w:val="en-GB"/>
        </w:rPr>
        <w:t>url</w:t>
      </w:r>
      <w:proofErr w:type="spellEnd"/>
      <w:r w:rsidR="0085715D">
        <w:rPr>
          <w:sz w:val="20"/>
          <w:szCs w:val="20"/>
          <w:lang w:val="en-GB"/>
        </w:rPr>
        <w:t xml:space="preserve"> defined in the Metadata. The types of the columns need to be specified in a slightly extended </w:t>
      </w:r>
      <w:proofErr w:type="spellStart"/>
      <w:r w:rsidR="0085715D">
        <w:rPr>
          <w:sz w:val="20"/>
          <w:szCs w:val="20"/>
          <w:lang w:val="en-GB"/>
        </w:rPr>
        <w:t>ViewSpec</w:t>
      </w:r>
      <w:proofErr w:type="spellEnd"/>
      <w:r w:rsidR="0085715D">
        <w:rPr>
          <w:sz w:val="20"/>
          <w:szCs w:val="20"/>
          <w:lang w:val="en-GB"/>
        </w:rPr>
        <w:t xml:space="preserve"> syntax (see sec 7.2). If there are multiple remote databases, the GET USING </w:t>
      </w:r>
      <w:proofErr w:type="spellStart"/>
      <w:r w:rsidR="0085715D">
        <w:rPr>
          <w:sz w:val="20"/>
          <w:szCs w:val="20"/>
          <w:lang w:val="en-GB"/>
        </w:rPr>
        <w:t>table_id</w:t>
      </w:r>
      <w:proofErr w:type="spellEnd"/>
      <w:r w:rsidR="0085715D">
        <w:rPr>
          <w:sz w:val="20"/>
          <w:szCs w:val="20"/>
          <w:lang w:val="en-GB"/>
        </w:rPr>
        <w:t xml:space="preserve"> option is available. The rows of this table describe the remote contributions: the last column </w:t>
      </w:r>
      <w:r w:rsidR="00410A0B">
        <w:rPr>
          <w:sz w:val="20"/>
          <w:szCs w:val="20"/>
          <w:lang w:val="en-GB"/>
        </w:rPr>
        <w:t xml:space="preserve">supplies the metadata for the contributor including a </w:t>
      </w:r>
      <w:proofErr w:type="spellStart"/>
      <w:r w:rsidR="00410A0B">
        <w:rPr>
          <w:sz w:val="20"/>
          <w:szCs w:val="20"/>
          <w:lang w:val="en-GB"/>
        </w:rPr>
        <w:t>url</w:t>
      </w:r>
      <w:proofErr w:type="spellEnd"/>
      <w:r w:rsidR="00410A0B">
        <w:rPr>
          <w:rStyle w:val="FootnoteReference"/>
          <w:sz w:val="20"/>
          <w:szCs w:val="20"/>
          <w:lang w:val="en-GB"/>
        </w:rPr>
        <w:footnoteReference w:id="17"/>
      </w:r>
      <w:r w:rsidR="00410A0B">
        <w:rPr>
          <w:sz w:val="20"/>
          <w:szCs w:val="20"/>
          <w:lang w:val="en-GB"/>
        </w:rPr>
        <w:t xml:space="preserve">, </w:t>
      </w:r>
      <w:r>
        <w:rPr>
          <w:sz w:val="20"/>
          <w:szCs w:val="20"/>
          <w:lang w:val="en-GB"/>
        </w:rPr>
        <w:t xml:space="preserve">and data in the other columns (if any) is simply copied into the view. There are simple examples of this mechanism in the Pyrrho blog and website. </w:t>
      </w:r>
    </w:p>
    <w:p w14:paraId="29546A0E" w14:textId="34E15350" w:rsidR="00B0755E" w:rsidRDefault="00B0755E" w:rsidP="003341E3">
      <w:pPr>
        <w:spacing w:before="120"/>
        <w:jc w:val="both"/>
        <w:rPr>
          <w:sz w:val="20"/>
          <w:szCs w:val="20"/>
          <w:lang w:val="en-GB"/>
        </w:rPr>
      </w:pPr>
      <w:bookmarkStart w:id="43" w:name="_Hlk63446037"/>
      <w:r>
        <w:rPr>
          <w:sz w:val="20"/>
          <w:szCs w:val="20"/>
          <w:lang w:val="en-GB"/>
        </w:rPr>
        <w:t xml:space="preserve">Depending on how the remote contributions are defined, </w:t>
      </w:r>
      <w:proofErr w:type="spellStart"/>
      <w:r>
        <w:rPr>
          <w:sz w:val="20"/>
          <w:szCs w:val="20"/>
          <w:lang w:val="en-GB"/>
        </w:rPr>
        <w:t>RESTViews</w:t>
      </w:r>
      <w:proofErr w:type="spellEnd"/>
      <w:r>
        <w:rPr>
          <w:sz w:val="20"/>
          <w:szCs w:val="20"/>
          <w:lang w:val="en-GB"/>
        </w:rPr>
        <w:t xml:space="preserve"> may be updatable, and may support insert and delete operations. </w:t>
      </w:r>
      <w:r w:rsidR="00D521C9">
        <w:rPr>
          <w:sz w:val="20"/>
          <w:szCs w:val="20"/>
          <w:lang w:val="en-GB"/>
        </w:rPr>
        <w:t xml:space="preserve">In v7 of Pyrrho, a transaction can make alterations to the base tables of at most one physical database (no matter where it is hosted). </w:t>
      </w:r>
    </w:p>
    <w:p w14:paraId="13C4A038" w14:textId="4ED69A43" w:rsidR="00F05B77" w:rsidRDefault="00F05B77" w:rsidP="00F05B77">
      <w:pPr>
        <w:pStyle w:val="Heading2"/>
      </w:pPr>
      <w:bookmarkStart w:id="44" w:name="_Toc299537257"/>
      <w:bookmarkStart w:id="45" w:name="_Toc49955193"/>
      <w:bookmarkStart w:id="46" w:name="_Toc239067610"/>
      <w:bookmarkStart w:id="47" w:name="_Toc49955194"/>
      <w:bookmarkEnd w:id="43"/>
      <w:r>
        <w:t>3.8 HTTP</w:t>
      </w:r>
      <w:r w:rsidR="00297119">
        <w:t xml:space="preserve"> and ADO.NET</w:t>
      </w:r>
      <w:r>
        <w:t xml:space="preserve"> service</w:t>
      </w:r>
      <w:bookmarkEnd w:id="44"/>
      <w:bookmarkEnd w:id="45"/>
      <w:r>
        <w:t>s</w:t>
      </w:r>
      <w:bookmarkEnd w:id="46"/>
    </w:p>
    <w:p w14:paraId="79435078" w14:textId="77777777" w:rsidR="00F05B77" w:rsidRDefault="00F05B77" w:rsidP="007453A3">
      <w:pPr>
        <w:spacing w:before="120"/>
        <w:jc w:val="both"/>
        <w:rPr>
          <w:sz w:val="20"/>
          <w:szCs w:val="20"/>
          <w:lang w:val="en-GB"/>
        </w:rPr>
      </w:pPr>
      <w:r>
        <w:rPr>
          <w:sz w:val="20"/>
          <w:szCs w:val="20"/>
          <w:lang w:val="en-GB" w:eastAsia="en-GB"/>
        </w:rPr>
        <w:t xml:space="preserve">Pyrrho’s internal HTTP server is enabled using the +s +S -h -p flags of the </w:t>
      </w:r>
      <w:proofErr w:type="spellStart"/>
      <w:r>
        <w:rPr>
          <w:sz w:val="20"/>
          <w:szCs w:val="20"/>
          <w:lang w:val="en-GB" w:eastAsia="en-GB"/>
        </w:rPr>
        <w:t>PyrrhoSvr</w:t>
      </w:r>
      <w:proofErr w:type="spellEnd"/>
      <w:r>
        <w:rPr>
          <w:sz w:val="20"/>
          <w:szCs w:val="20"/>
          <w:lang w:val="en-GB" w:eastAsia="en-GB"/>
        </w:rPr>
        <w:t xml:space="preserve"> command line respectively to switch on the http and https service and optionally change the port from the defaults 8180 and 8133, to provide a hostname other than localhost, and to provide </w:t>
      </w:r>
      <w:proofErr w:type="gramStart"/>
      <w:r>
        <w:rPr>
          <w:sz w:val="20"/>
          <w:szCs w:val="20"/>
          <w:lang w:val="en-GB" w:eastAsia="en-GB"/>
        </w:rPr>
        <w:t>a</w:t>
      </w:r>
      <w:proofErr w:type="gramEnd"/>
      <w:r>
        <w:rPr>
          <w:sz w:val="20"/>
          <w:szCs w:val="20"/>
          <w:lang w:val="en-GB" w:eastAsia="en-GB"/>
        </w:rPr>
        <w:t xml:space="preserve"> RCP address other than ::1.</w:t>
      </w:r>
      <w:r w:rsidRPr="00A6789E">
        <w:rPr>
          <w:sz w:val="20"/>
          <w:szCs w:val="20"/>
          <w:lang w:val="en-GB"/>
        </w:rPr>
        <w:t xml:space="preserve"> </w:t>
      </w:r>
      <w:r>
        <w:rPr>
          <w:sz w:val="20"/>
          <w:szCs w:val="20"/>
          <w:lang w:val="en-GB"/>
        </w:rPr>
        <w:t xml:space="preserve">You can supply your own server certificate for transport layer security and/or specify different ports. </w:t>
      </w:r>
    </w:p>
    <w:p w14:paraId="2672FA6A" w14:textId="77777777" w:rsidR="00F05B77" w:rsidRDefault="00F05B77" w:rsidP="007453A3">
      <w:pPr>
        <w:spacing w:before="120"/>
        <w:jc w:val="both"/>
        <w:rPr>
          <w:sz w:val="20"/>
          <w:szCs w:val="20"/>
          <w:lang w:val="en-GB"/>
        </w:rPr>
      </w:pPr>
      <w:r>
        <w:rPr>
          <w:sz w:val="20"/>
          <w:szCs w:val="20"/>
          <w:lang w:val="en-GB"/>
        </w:rPr>
        <w:t>Pyrrho requires Basic authentication as specified in RFC 7617, and this can provide a satisfactory level of security when used with transport-layer security (https).</w:t>
      </w:r>
    </w:p>
    <w:p w14:paraId="23FD80DD" w14:textId="6377804E" w:rsidR="00F05B77" w:rsidRDefault="00F05B77" w:rsidP="007453A3">
      <w:pPr>
        <w:spacing w:before="120"/>
        <w:jc w:val="both"/>
        <w:rPr>
          <w:sz w:val="20"/>
          <w:szCs w:val="20"/>
          <w:lang w:val="en-GB"/>
        </w:rPr>
      </w:pPr>
      <w:r>
        <w:rPr>
          <w:sz w:val="20"/>
          <w:szCs w:val="20"/>
          <w:lang w:val="en-GB"/>
        </w:rPr>
        <w:t xml:space="preserve">The Authorization header </w:t>
      </w:r>
      <w:r w:rsidR="000B6FDF">
        <w:rPr>
          <w:sz w:val="20"/>
          <w:szCs w:val="20"/>
          <w:lang w:val="en-GB"/>
        </w:rPr>
        <w:t>should</w:t>
      </w:r>
      <w:r>
        <w:rPr>
          <w:sz w:val="20"/>
          <w:szCs w:val="20"/>
          <w:lang w:val="en-GB"/>
        </w:rPr>
        <w:t xml:space="preserve"> have a blank password element if the user is the owner of the database (or matches the server account of the database defines no users). If Pyrrho receives an unauthenticated request it will seek authentication, identifying its realm as “</w:t>
      </w:r>
      <w:proofErr w:type="spellStart"/>
      <w:r>
        <w:rPr>
          <w:sz w:val="20"/>
          <w:szCs w:val="20"/>
          <w:lang w:val="en-GB"/>
        </w:rPr>
        <w:t>Pyrrhodb</w:t>
      </w:r>
      <w:proofErr w:type="spellEnd"/>
      <w:r>
        <w:rPr>
          <w:sz w:val="20"/>
          <w:szCs w:val="20"/>
          <w:lang w:val="en-GB"/>
        </w:rPr>
        <w:t>”.</w:t>
      </w:r>
      <w:r w:rsidR="000B6FDF">
        <w:rPr>
          <w:sz w:val="20"/>
          <w:szCs w:val="20"/>
          <w:lang w:val="en-GB"/>
        </w:rPr>
        <w:t xml:space="preserve"> Pyrrho does not store passwords.</w:t>
      </w:r>
    </w:p>
    <w:p w14:paraId="1C1E3A70" w14:textId="0C997899" w:rsidR="00194D9D" w:rsidRDefault="00194D9D" w:rsidP="007453A3">
      <w:pPr>
        <w:spacing w:before="120"/>
        <w:jc w:val="both"/>
        <w:rPr>
          <w:sz w:val="20"/>
          <w:szCs w:val="20"/>
          <w:lang w:val="en-GB" w:eastAsia="en-GB"/>
        </w:rPr>
      </w:pPr>
      <w:r>
        <w:rPr>
          <w:sz w:val="20"/>
          <w:szCs w:val="20"/>
          <w:lang w:val="en-GB" w:eastAsia="en-GB"/>
        </w:rPr>
        <w:t>One</w:t>
      </w:r>
      <w:r w:rsidRPr="007406DC">
        <w:rPr>
          <w:sz w:val="20"/>
          <w:szCs w:val="20"/>
          <w:lang w:val="en-GB" w:eastAsia="en-GB"/>
        </w:rPr>
        <w:t xml:space="preserve"> reason for using Pyrrho’s HTTP service is to </w:t>
      </w:r>
      <w:r>
        <w:rPr>
          <w:sz w:val="20"/>
          <w:szCs w:val="20"/>
          <w:lang w:val="en-GB" w:eastAsia="en-GB"/>
        </w:rPr>
        <w:t>capture database input from, or obtain database output in,  JSON, HTML, or CSV as alternatives to SQL (whose MIME type is text/plain). Selection of these formats is by use of the HTTP headers as usual (</w:t>
      </w:r>
      <w:proofErr w:type="gramStart"/>
      <w:r>
        <w:rPr>
          <w:sz w:val="20"/>
          <w:szCs w:val="20"/>
          <w:lang w:val="en-GB" w:eastAsia="en-GB"/>
        </w:rPr>
        <w:t>Accept</w:t>
      </w:r>
      <w:proofErr w:type="gramEnd"/>
      <w:r>
        <w:rPr>
          <w:sz w:val="20"/>
          <w:szCs w:val="20"/>
          <w:lang w:val="en-GB" w:eastAsia="en-GB"/>
        </w:rPr>
        <w:t xml:space="preserve"> for output format selection, Content-Type for input format selection).</w:t>
      </w:r>
      <w:r w:rsidR="001A1848">
        <w:rPr>
          <w:sz w:val="20"/>
          <w:szCs w:val="20"/>
          <w:lang w:val="en-GB" w:eastAsia="en-GB"/>
        </w:rPr>
        <w:t xml:space="preserve"> This mechanism is used by </w:t>
      </w:r>
      <w:proofErr w:type="spellStart"/>
      <w:r w:rsidR="001A1848">
        <w:rPr>
          <w:sz w:val="20"/>
          <w:szCs w:val="20"/>
          <w:lang w:val="en-GB" w:eastAsia="en-GB"/>
        </w:rPr>
        <w:t>RESTView</w:t>
      </w:r>
      <w:proofErr w:type="spellEnd"/>
      <w:r w:rsidR="001A1848">
        <w:rPr>
          <w:sz w:val="20"/>
          <w:szCs w:val="20"/>
          <w:lang w:val="en-GB" w:eastAsia="en-GB"/>
        </w:rPr>
        <w:t xml:space="preserve"> (see section 8.</w:t>
      </w:r>
      <w:r w:rsidR="006D5EDE">
        <w:rPr>
          <w:sz w:val="20"/>
          <w:szCs w:val="20"/>
          <w:lang w:val="en-GB" w:eastAsia="en-GB"/>
        </w:rPr>
        <w:t>7</w:t>
      </w:r>
      <w:r w:rsidR="001A1848">
        <w:rPr>
          <w:sz w:val="20"/>
          <w:szCs w:val="20"/>
          <w:lang w:val="en-GB" w:eastAsia="en-GB"/>
        </w:rPr>
        <w:t>.9 for extra details).</w:t>
      </w:r>
    </w:p>
    <w:p w14:paraId="4EB4A085" w14:textId="1230E991" w:rsidR="00194D9D" w:rsidRPr="007406DC" w:rsidRDefault="00194D9D" w:rsidP="007453A3">
      <w:pPr>
        <w:spacing w:before="120"/>
        <w:jc w:val="both"/>
        <w:rPr>
          <w:sz w:val="20"/>
          <w:szCs w:val="20"/>
          <w:lang w:val="en-GB" w:eastAsia="en-GB"/>
        </w:rPr>
      </w:pPr>
      <w:r>
        <w:rPr>
          <w:sz w:val="20"/>
          <w:szCs w:val="20"/>
          <w:lang w:val="en-GB" w:eastAsia="en-GB"/>
        </w:rPr>
        <w:t xml:space="preserve">Metadata flags can be supplied for database objects for special HTML output formats such as charts and </w:t>
      </w:r>
      <w:r w:rsidR="0014435B">
        <w:rPr>
          <w:sz w:val="20"/>
          <w:szCs w:val="20"/>
          <w:lang w:val="en-GB" w:eastAsia="en-GB"/>
        </w:rPr>
        <w:t>graphs</w:t>
      </w:r>
      <w:r>
        <w:rPr>
          <w:sz w:val="20"/>
          <w:szCs w:val="20"/>
          <w:lang w:val="en-GB" w:eastAsia="en-GB"/>
        </w:rPr>
        <w:t>. See section 7.2. Metadata flags can also request that SQL output use an alternative format.</w:t>
      </w:r>
    </w:p>
    <w:p w14:paraId="4F455548" w14:textId="4809D5A0" w:rsidR="00F05B77" w:rsidRDefault="00F05B77" w:rsidP="007453A3">
      <w:pPr>
        <w:spacing w:before="120"/>
        <w:jc w:val="both"/>
        <w:rPr>
          <w:sz w:val="20"/>
          <w:szCs w:val="20"/>
          <w:lang w:val="en-GB"/>
        </w:rPr>
      </w:pPr>
      <w:r>
        <w:rPr>
          <w:sz w:val="20"/>
          <w:szCs w:val="20"/>
          <w:lang w:val="en-GB"/>
        </w:rPr>
        <w:t xml:space="preserve">As described in section 3.7 and below in this section, Pyrrho becomes a client of HTTP services (its own and others) in its implementation of </w:t>
      </w:r>
      <w:proofErr w:type="spellStart"/>
      <w:r>
        <w:rPr>
          <w:sz w:val="20"/>
          <w:szCs w:val="20"/>
          <w:lang w:val="en-GB"/>
        </w:rPr>
        <w:t>RESTViews</w:t>
      </w:r>
      <w:proofErr w:type="spellEnd"/>
      <w:r w:rsidR="003F22CE">
        <w:rPr>
          <w:sz w:val="20"/>
          <w:szCs w:val="20"/>
          <w:lang w:val="en-GB"/>
        </w:rPr>
        <w:t xml:space="preserve">. See also the </w:t>
      </w:r>
      <w:proofErr w:type="spellStart"/>
      <w:r w:rsidR="003F22CE">
        <w:rPr>
          <w:sz w:val="20"/>
          <w:szCs w:val="20"/>
          <w:lang w:val="en-GB"/>
        </w:rPr>
        <w:t>HttpFunction</w:t>
      </w:r>
      <w:proofErr w:type="spellEnd"/>
      <w:r w:rsidR="003F22CE">
        <w:rPr>
          <w:sz w:val="20"/>
          <w:szCs w:val="20"/>
          <w:lang w:val="en-GB"/>
        </w:rPr>
        <w:t xml:space="preserve"> in sec 7.9.</w:t>
      </w:r>
    </w:p>
    <w:p w14:paraId="384B87D5" w14:textId="00FB9B2A" w:rsidR="000C0987" w:rsidRDefault="000C0987" w:rsidP="007453A3">
      <w:pPr>
        <w:spacing w:before="120"/>
        <w:jc w:val="both"/>
        <w:rPr>
          <w:sz w:val="20"/>
          <w:szCs w:val="20"/>
          <w:lang w:val="en-GB"/>
        </w:rPr>
      </w:pPr>
      <w:r>
        <w:rPr>
          <w:sz w:val="20"/>
          <w:szCs w:val="20"/>
          <w:lang w:val="en-GB"/>
        </w:rPr>
        <w:t xml:space="preserve">The HTTP service (and the REST </w:t>
      </w:r>
      <w:proofErr w:type="spellStart"/>
      <w:r>
        <w:rPr>
          <w:sz w:val="20"/>
          <w:szCs w:val="20"/>
          <w:lang w:val="en-GB"/>
        </w:rPr>
        <w:t>serrvice</w:t>
      </w:r>
      <w:proofErr w:type="spellEnd"/>
      <w:r>
        <w:rPr>
          <w:sz w:val="20"/>
          <w:szCs w:val="20"/>
          <w:lang w:val="en-GB"/>
        </w:rPr>
        <w:t xml:space="preserve"> it hosts) offers one important way to query and manipulate another database. Another way allows a script to be constructed for execution via ADO.NET on another database: the keyword to access this mechanism is currently FETCH and its syntax is given in section 7.1.</w:t>
      </w:r>
      <w:r w:rsidR="00253403">
        <w:rPr>
          <w:sz w:val="20"/>
          <w:szCs w:val="20"/>
          <w:lang w:val="en-GB"/>
        </w:rPr>
        <w:t xml:space="preserve"> Here is a trivial example that creates two database za and </w:t>
      </w:r>
      <w:proofErr w:type="spellStart"/>
      <w:r w:rsidR="00253403">
        <w:rPr>
          <w:sz w:val="20"/>
          <w:szCs w:val="20"/>
          <w:lang w:val="en-GB"/>
        </w:rPr>
        <w:t>zb</w:t>
      </w:r>
      <w:proofErr w:type="spellEnd"/>
      <w:r w:rsidR="00253403">
        <w:rPr>
          <w:sz w:val="20"/>
          <w:szCs w:val="20"/>
          <w:lang w:val="en-GB"/>
        </w:rPr>
        <w:t>:</w:t>
      </w:r>
    </w:p>
    <w:p w14:paraId="08430613" w14:textId="77777777" w:rsidR="00C465EA" w:rsidRDefault="00253403" w:rsidP="0048501E">
      <w:r w:rsidRPr="00253403">
        <w:rPr>
          <w:noProof/>
        </w:rPr>
        <w:drawing>
          <wp:inline distT="0" distB="0" distL="0" distR="0" wp14:anchorId="1C0FE93D" wp14:editId="2D43FCBC">
            <wp:extent cx="5278755" cy="1451610"/>
            <wp:effectExtent l="0" t="0" r="0" b="0"/>
            <wp:docPr id="651779502"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79502" name="Picture 1" descr="A computer screen shot of a black screen&#10;&#10;AI-generated content may be incorrect."/>
                    <pic:cNvPicPr/>
                  </pic:nvPicPr>
                  <pic:blipFill>
                    <a:blip r:embed="rId15"/>
                    <a:stretch>
                      <a:fillRect/>
                    </a:stretch>
                  </pic:blipFill>
                  <pic:spPr>
                    <a:xfrm>
                      <a:off x="0" y="0"/>
                      <a:ext cx="5278755" cy="1451610"/>
                    </a:xfrm>
                    <a:prstGeom prst="rect">
                      <a:avLst/>
                    </a:prstGeom>
                  </pic:spPr>
                </pic:pic>
              </a:graphicData>
            </a:graphic>
          </wp:inline>
        </w:drawing>
      </w:r>
    </w:p>
    <w:p w14:paraId="31A520C1" w14:textId="1C3568F6" w:rsidR="00C465EA" w:rsidRPr="00C465EA" w:rsidRDefault="00C465EA" w:rsidP="00C465EA">
      <w:pPr>
        <w:rPr>
          <w:sz w:val="20"/>
          <w:szCs w:val="20"/>
          <w:lang w:val="en-GB" w:eastAsia="en-GB"/>
        </w:rPr>
      </w:pPr>
      <w:r w:rsidRPr="00C465EA">
        <w:rPr>
          <w:sz w:val="20"/>
          <w:szCs w:val="20"/>
          <w:lang w:val="en-GB" w:eastAsia="en-GB"/>
        </w:rPr>
        <w:t xml:space="preserve">Note the use of capitals $C, $B. The </w:t>
      </w:r>
      <w:r>
        <w:rPr>
          <w:sz w:val="20"/>
          <w:szCs w:val="20"/>
          <w:lang w:val="en-GB" w:eastAsia="en-GB"/>
        </w:rPr>
        <w:t xml:space="preserve">statements in </w:t>
      </w:r>
      <w:r w:rsidRPr="00C465EA">
        <w:rPr>
          <w:sz w:val="20"/>
          <w:szCs w:val="20"/>
          <w:lang w:val="en-GB" w:eastAsia="en-GB"/>
        </w:rPr>
        <w:t>s</w:t>
      </w:r>
      <w:r>
        <w:rPr>
          <w:sz w:val="20"/>
          <w:szCs w:val="20"/>
          <w:lang w:val="en-GB" w:eastAsia="en-GB"/>
        </w:rPr>
        <w:t xml:space="preserve">ingle string quotes are executed in the new database </w:t>
      </w:r>
      <w:proofErr w:type="spellStart"/>
      <w:r>
        <w:rPr>
          <w:sz w:val="20"/>
          <w:szCs w:val="20"/>
          <w:lang w:val="en-GB" w:eastAsia="en-GB"/>
        </w:rPr>
        <w:t>zb</w:t>
      </w:r>
      <w:proofErr w:type="spellEnd"/>
      <w:r>
        <w:rPr>
          <w:sz w:val="20"/>
          <w:szCs w:val="20"/>
          <w:lang w:val="en-GB" w:eastAsia="en-GB"/>
        </w:rPr>
        <w:t>.</w:t>
      </w:r>
    </w:p>
    <w:p w14:paraId="654B94D0" w14:textId="77777777" w:rsidR="00C465EA" w:rsidRPr="00C465EA" w:rsidRDefault="00C465EA" w:rsidP="00C465EA">
      <w:pPr>
        <w:rPr>
          <w:lang w:val="en-GB" w:eastAsia="en-GB"/>
        </w:rPr>
      </w:pPr>
    </w:p>
    <w:p w14:paraId="31E5916F" w14:textId="2C2450F8" w:rsidR="00F05B77" w:rsidRDefault="00F05B77" w:rsidP="00C465EA">
      <w:pPr>
        <w:pStyle w:val="Heading3"/>
        <w:spacing w:before="0" w:after="240"/>
      </w:pPr>
      <w:bookmarkStart w:id="48" w:name="_Toc239067611"/>
      <w:r>
        <w:t>3.8.1 A Transacted REST Service</w:t>
      </w:r>
      <w:bookmarkEnd w:id="48"/>
    </w:p>
    <w:p w14:paraId="4F0926D7" w14:textId="77777777" w:rsidR="00F05B77" w:rsidRDefault="00F05B77" w:rsidP="007453A3">
      <w:pPr>
        <w:spacing w:before="120"/>
        <w:jc w:val="both"/>
        <w:rPr>
          <w:sz w:val="20"/>
          <w:szCs w:val="20"/>
          <w:lang w:val="en-GB" w:eastAsia="en-GB"/>
        </w:rPr>
      </w:pPr>
      <w:r w:rsidRPr="00BD4B16">
        <w:rPr>
          <w:sz w:val="20"/>
          <w:szCs w:val="20"/>
          <w:lang w:val="en-GB" w:eastAsia="en-GB"/>
        </w:rPr>
        <w:t>Pyrrho</w:t>
      </w:r>
      <w:r>
        <w:rPr>
          <w:sz w:val="20"/>
          <w:szCs w:val="20"/>
          <w:lang w:val="en-GB" w:eastAsia="en-GB"/>
        </w:rPr>
        <w:t>’s HTTP server</w:t>
      </w:r>
      <w:r w:rsidRPr="00BD4B16">
        <w:rPr>
          <w:sz w:val="20"/>
          <w:szCs w:val="20"/>
          <w:lang w:val="en-GB" w:eastAsia="en-GB"/>
        </w:rPr>
        <w:t xml:space="preserve"> supports RFC 7232</w:t>
      </w:r>
      <w:r>
        <w:rPr>
          <w:sz w:val="20"/>
          <w:szCs w:val="20"/>
          <w:lang w:val="en-GB" w:eastAsia="en-GB"/>
        </w:rPr>
        <w:t xml:space="preserve"> [Fielding, 2014] and uses it to offer a transacted SQL service over HTTP/1.1.</w:t>
      </w:r>
    </w:p>
    <w:p w14:paraId="2D23E5F1" w14:textId="77777777" w:rsidR="00F05B77" w:rsidRDefault="00F05B77" w:rsidP="007453A3">
      <w:pPr>
        <w:spacing w:before="120"/>
        <w:jc w:val="both"/>
        <w:rPr>
          <w:sz w:val="20"/>
          <w:szCs w:val="20"/>
          <w:lang w:val="en-GB" w:eastAsia="en-GB"/>
        </w:rPr>
      </w:pPr>
      <w:r>
        <w:rPr>
          <w:sz w:val="20"/>
          <w:szCs w:val="20"/>
          <w:lang w:val="en-GB" w:eastAsia="en-GB"/>
        </w:rPr>
        <w:lastRenderedPageBreak/>
        <w:t>The URL used has the form http://</w:t>
      </w:r>
      <w:r>
        <w:rPr>
          <w:i/>
          <w:iCs/>
          <w:sz w:val="20"/>
          <w:szCs w:val="20"/>
          <w:lang w:val="en-GB" w:eastAsia="en-GB"/>
        </w:rPr>
        <w:t>hostname</w:t>
      </w:r>
      <w:r>
        <w:rPr>
          <w:sz w:val="20"/>
          <w:szCs w:val="20"/>
          <w:lang w:val="en-GB" w:eastAsia="en-GB"/>
        </w:rPr>
        <w:t>:</w:t>
      </w:r>
      <w:r>
        <w:rPr>
          <w:i/>
          <w:iCs/>
          <w:sz w:val="20"/>
          <w:szCs w:val="20"/>
          <w:lang w:val="en-GB" w:eastAsia="en-GB"/>
        </w:rPr>
        <w:t>port</w:t>
      </w:r>
      <w:r>
        <w:rPr>
          <w:sz w:val="20"/>
          <w:szCs w:val="20"/>
          <w:lang w:val="en-GB" w:eastAsia="en-GB"/>
        </w:rPr>
        <w:t>/</w:t>
      </w:r>
      <w:r>
        <w:rPr>
          <w:i/>
          <w:iCs/>
          <w:sz w:val="20"/>
          <w:szCs w:val="20"/>
          <w:lang w:val="en-GB" w:eastAsia="en-GB"/>
        </w:rPr>
        <w:t>database</w:t>
      </w:r>
      <w:r w:rsidRPr="00BD4B16">
        <w:rPr>
          <w:sz w:val="20"/>
          <w:szCs w:val="20"/>
          <w:lang w:val="en-GB" w:eastAsia="en-GB"/>
        </w:rPr>
        <w:t>/</w:t>
      </w:r>
      <w:r>
        <w:rPr>
          <w:i/>
          <w:iCs/>
          <w:sz w:val="20"/>
          <w:szCs w:val="20"/>
          <w:lang w:val="en-GB" w:eastAsia="en-GB"/>
        </w:rPr>
        <w:t>role</w:t>
      </w:r>
      <w:r>
        <w:rPr>
          <w:sz w:val="20"/>
          <w:szCs w:val="20"/>
          <w:lang w:val="en-GB" w:eastAsia="en-GB"/>
        </w:rPr>
        <w:t>[/</w:t>
      </w:r>
      <w:r>
        <w:rPr>
          <w:i/>
          <w:iCs/>
          <w:sz w:val="20"/>
          <w:szCs w:val="20"/>
          <w:lang w:val="en-GB" w:eastAsia="en-GB"/>
        </w:rPr>
        <w:t>table</w:t>
      </w:r>
      <w:r>
        <w:rPr>
          <w:sz w:val="20"/>
          <w:szCs w:val="20"/>
          <w:lang w:val="en-GB" w:eastAsia="en-GB"/>
        </w:rPr>
        <w:t xml:space="preserve">] , the default verb is </w:t>
      </w:r>
      <w:proofErr w:type="gramStart"/>
      <w:r>
        <w:rPr>
          <w:sz w:val="20"/>
          <w:szCs w:val="20"/>
          <w:lang w:val="en-GB" w:eastAsia="en-GB"/>
        </w:rPr>
        <w:t>POST</w:t>
      </w:r>
      <w:proofErr w:type="gramEnd"/>
      <w:r>
        <w:rPr>
          <w:sz w:val="20"/>
          <w:szCs w:val="20"/>
          <w:lang w:val="en-GB" w:eastAsia="en-GB"/>
        </w:rPr>
        <w:t xml:space="preserve"> and the </w:t>
      </w:r>
      <w:proofErr w:type="spellStart"/>
      <w:r>
        <w:rPr>
          <w:sz w:val="20"/>
          <w:szCs w:val="20"/>
          <w:lang w:val="en-GB" w:eastAsia="en-GB"/>
        </w:rPr>
        <w:t>the</w:t>
      </w:r>
      <w:proofErr w:type="spellEnd"/>
      <w:r>
        <w:rPr>
          <w:sz w:val="20"/>
          <w:szCs w:val="20"/>
          <w:lang w:val="en-GB" w:eastAsia="en-GB"/>
        </w:rPr>
        <w:t xml:space="preserve"> Content-Type of the request is text/plain, and the body of the request is a semicolon-separated sequence of SQL statements.</w:t>
      </w:r>
    </w:p>
    <w:p w14:paraId="55390E3D" w14:textId="5F4C5425" w:rsidR="00F05B77" w:rsidRDefault="00F05B77" w:rsidP="007453A3">
      <w:pPr>
        <w:spacing w:before="120"/>
        <w:jc w:val="both"/>
        <w:rPr>
          <w:sz w:val="20"/>
          <w:szCs w:val="20"/>
          <w:lang w:val="en-GB" w:eastAsia="en-GB"/>
        </w:rPr>
      </w:pPr>
      <w:r>
        <w:rPr>
          <w:sz w:val="20"/>
          <w:szCs w:val="20"/>
          <w:lang w:val="en-GB" w:eastAsia="en-GB"/>
        </w:rPr>
        <w:t xml:space="preserve">The </w:t>
      </w:r>
      <w:r w:rsidR="000B49CB">
        <w:rPr>
          <w:sz w:val="20"/>
          <w:szCs w:val="20"/>
          <w:lang w:val="en-GB" w:eastAsia="en-GB"/>
        </w:rPr>
        <w:t xml:space="preserve">transacted </w:t>
      </w:r>
      <w:r>
        <w:rPr>
          <w:sz w:val="20"/>
          <w:szCs w:val="20"/>
          <w:lang w:val="en-GB" w:eastAsia="en-GB"/>
        </w:rPr>
        <w:t>service supports the verbs HEAD and POST, and supplies ETag information in its responses.</w:t>
      </w:r>
      <w:r w:rsidR="000B49CB">
        <w:rPr>
          <w:sz w:val="20"/>
          <w:szCs w:val="20"/>
          <w:lang w:val="en-GB" w:eastAsia="en-GB"/>
        </w:rPr>
        <w:t xml:space="preserve"> (For the other verbs, see section 3.8.2.)</w:t>
      </w:r>
    </w:p>
    <w:p w14:paraId="08E42323" w14:textId="77777777" w:rsidR="00F05B77" w:rsidRDefault="00F05B77" w:rsidP="007453A3">
      <w:pPr>
        <w:spacing w:before="120"/>
        <w:jc w:val="both"/>
        <w:rPr>
          <w:sz w:val="20"/>
          <w:szCs w:val="20"/>
          <w:lang w:val="en-GB" w:eastAsia="en-GB"/>
        </w:rPr>
      </w:pPr>
      <w:r>
        <w:rPr>
          <w:sz w:val="20"/>
          <w:szCs w:val="20"/>
          <w:lang w:val="en-GB" w:eastAsia="en-GB"/>
        </w:rPr>
        <w:t xml:space="preserve">The RFC 7232 header If-Unmodified-Since enables the session to be started conditionally, giving a date in the recent past (e.g. the start of another transaction in progress). The header If-Match allows the service to continue if a given list of </w:t>
      </w:r>
      <w:proofErr w:type="spellStart"/>
      <w:r>
        <w:rPr>
          <w:sz w:val="20"/>
          <w:szCs w:val="20"/>
          <w:lang w:val="en-GB" w:eastAsia="en-GB"/>
        </w:rPr>
        <w:t>Etags</w:t>
      </w:r>
      <w:proofErr w:type="spellEnd"/>
      <w:r>
        <w:rPr>
          <w:sz w:val="20"/>
          <w:szCs w:val="20"/>
          <w:lang w:val="en-GB" w:eastAsia="en-GB"/>
        </w:rPr>
        <w:t xml:space="preserve"> is still valid, so that typically ETags accumulate during a transaction. </w:t>
      </w:r>
    </w:p>
    <w:p w14:paraId="3324BB8D" w14:textId="77777777" w:rsidR="00F05B77" w:rsidRPr="00D3330C" w:rsidRDefault="00F05B77" w:rsidP="00F05B77">
      <w:pPr>
        <w:spacing w:before="120"/>
        <w:ind w:left="720"/>
        <w:rPr>
          <w:sz w:val="18"/>
          <w:szCs w:val="18"/>
          <w:lang w:val="en-GB" w:eastAsia="en-GB"/>
        </w:rPr>
      </w:pPr>
      <w:proofErr w:type="spellStart"/>
      <w:r w:rsidRPr="00D3330C">
        <w:rPr>
          <w:sz w:val="18"/>
          <w:szCs w:val="18"/>
          <w:lang w:val="en-GB" w:eastAsia="en-GB"/>
        </w:rPr>
        <w:t>Etags</w:t>
      </w:r>
      <w:proofErr w:type="spellEnd"/>
      <w:r w:rsidRPr="00D3330C">
        <w:rPr>
          <w:sz w:val="18"/>
          <w:szCs w:val="18"/>
          <w:lang w:val="en-GB" w:eastAsia="en-GB"/>
        </w:rPr>
        <w:t xml:space="preserve"> are normally opaque double-quoted strings, but Pyrrho’s ETags have the form of a </w:t>
      </w:r>
      <w:r>
        <w:rPr>
          <w:sz w:val="18"/>
          <w:szCs w:val="18"/>
          <w:lang w:val="en-GB" w:eastAsia="en-GB"/>
        </w:rPr>
        <w:t xml:space="preserve">double-quoted </w:t>
      </w:r>
      <w:r w:rsidRPr="00D3330C">
        <w:rPr>
          <w:sz w:val="18"/>
          <w:szCs w:val="18"/>
          <w:lang w:val="en-GB" w:eastAsia="en-GB"/>
        </w:rPr>
        <w:t xml:space="preserve">sequence of </w:t>
      </w:r>
      <w:r>
        <w:rPr>
          <w:sz w:val="18"/>
          <w:szCs w:val="18"/>
          <w:lang w:val="en-GB" w:eastAsia="en-GB"/>
        </w:rPr>
        <w:t xml:space="preserve">comma-separated </w:t>
      </w:r>
      <w:r w:rsidRPr="00D3330C">
        <w:rPr>
          <w:sz w:val="18"/>
          <w:szCs w:val="18"/>
          <w:lang w:val="en-GB" w:eastAsia="en-GB"/>
        </w:rPr>
        <w:t>big integers</w:t>
      </w:r>
    </w:p>
    <w:p w14:paraId="233BCECA" w14:textId="77777777" w:rsidR="00F05B77" w:rsidRPr="00D3330C" w:rsidRDefault="00F05B77" w:rsidP="00F05B77">
      <w:pPr>
        <w:spacing w:before="120"/>
        <w:ind w:left="720"/>
        <w:rPr>
          <w:sz w:val="18"/>
          <w:szCs w:val="18"/>
          <w:lang w:val="en-GB" w:eastAsia="en-GB"/>
        </w:rPr>
      </w:pPr>
      <w:r w:rsidRPr="00D3330C">
        <w:rPr>
          <w:sz w:val="18"/>
          <w:szCs w:val="18"/>
          <w:lang w:val="en-GB" w:eastAsia="en-GB"/>
        </w:rPr>
        <w:t>ETag = "</w:t>
      </w:r>
      <w:proofErr w:type="spellStart"/>
      <w:r w:rsidRPr="00D3330C">
        <w:rPr>
          <w:sz w:val="18"/>
          <w:szCs w:val="18"/>
          <w:lang w:val="en-GB" w:eastAsia="en-GB"/>
        </w:rPr>
        <w:t>ttt,ddd,ppp</w:t>
      </w:r>
      <w:proofErr w:type="spellEnd"/>
      <w:r w:rsidRPr="00D3330C">
        <w:rPr>
          <w:sz w:val="18"/>
          <w:szCs w:val="18"/>
          <w:lang w:val="en-GB" w:eastAsia="en-GB"/>
        </w:rPr>
        <w:t>{,</w:t>
      </w:r>
      <w:proofErr w:type="spellStart"/>
      <w:r w:rsidRPr="00D3330C">
        <w:rPr>
          <w:sz w:val="18"/>
          <w:szCs w:val="18"/>
          <w:lang w:val="en-GB" w:eastAsia="en-GB"/>
        </w:rPr>
        <w:t>ddd,ppp</w:t>
      </w:r>
      <w:proofErr w:type="spellEnd"/>
      <w:r w:rsidRPr="00D3330C">
        <w:rPr>
          <w:sz w:val="18"/>
          <w:szCs w:val="18"/>
          <w:lang w:val="en-GB" w:eastAsia="en-GB"/>
        </w:rPr>
        <w:t>}" {,ETag}</w:t>
      </w:r>
    </w:p>
    <w:p w14:paraId="4878E88F" w14:textId="486F7EA9" w:rsidR="00F05B77" w:rsidRPr="00D3330C" w:rsidRDefault="00F05B77" w:rsidP="00F05B77">
      <w:pPr>
        <w:spacing w:before="120"/>
        <w:ind w:left="720"/>
        <w:rPr>
          <w:sz w:val="18"/>
          <w:szCs w:val="18"/>
          <w:lang w:val="en-GB" w:eastAsia="en-GB"/>
        </w:rPr>
      </w:pPr>
      <w:r w:rsidRPr="00D3330C">
        <w:rPr>
          <w:sz w:val="18"/>
          <w:szCs w:val="18"/>
          <w:lang w:val="en-GB" w:eastAsia="en-GB"/>
        </w:rPr>
        <w:t xml:space="preserve">where </w:t>
      </w:r>
      <w:proofErr w:type="spellStart"/>
      <w:r w:rsidRPr="00D3330C">
        <w:rPr>
          <w:sz w:val="18"/>
          <w:szCs w:val="18"/>
          <w:lang w:val="en-GB" w:eastAsia="en-GB"/>
        </w:rPr>
        <w:t>ttt</w:t>
      </w:r>
      <w:proofErr w:type="spellEnd"/>
      <w:r w:rsidRPr="00D3330C">
        <w:rPr>
          <w:sz w:val="18"/>
          <w:szCs w:val="18"/>
          <w:lang w:val="en-GB" w:eastAsia="en-GB"/>
        </w:rPr>
        <w:t xml:space="preserve"> is a table </w:t>
      </w:r>
      <w:proofErr w:type="spellStart"/>
      <w:r w:rsidRPr="00D3330C">
        <w:rPr>
          <w:sz w:val="18"/>
          <w:szCs w:val="18"/>
          <w:lang w:val="en-GB" w:eastAsia="en-GB"/>
        </w:rPr>
        <w:t>uid</w:t>
      </w:r>
      <w:proofErr w:type="spellEnd"/>
      <w:r w:rsidRPr="00D3330C">
        <w:rPr>
          <w:sz w:val="18"/>
          <w:szCs w:val="18"/>
          <w:lang w:val="en-GB" w:eastAsia="en-GB"/>
        </w:rPr>
        <w:t xml:space="preserve">, </w:t>
      </w:r>
      <w:proofErr w:type="spellStart"/>
      <w:r w:rsidRPr="00D3330C">
        <w:rPr>
          <w:sz w:val="18"/>
          <w:szCs w:val="18"/>
          <w:lang w:val="en-GB" w:eastAsia="en-GB"/>
        </w:rPr>
        <w:t>ddd</w:t>
      </w:r>
      <w:proofErr w:type="spellEnd"/>
      <w:r w:rsidRPr="00D3330C">
        <w:rPr>
          <w:sz w:val="18"/>
          <w:szCs w:val="18"/>
          <w:lang w:val="en-GB" w:eastAsia="en-GB"/>
        </w:rPr>
        <w:t xml:space="preserve"> a row </w:t>
      </w:r>
      <w:proofErr w:type="spellStart"/>
      <w:r w:rsidRPr="00D3330C">
        <w:rPr>
          <w:sz w:val="18"/>
          <w:szCs w:val="18"/>
          <w:lang w:val="en-GB" w:eastAsia="en-GB"/>
        </w:rPr>
        <w:t>uid</w:t>
      </w:r>
      <w:proofErr w:type="spellEnd"/>
      <w:r w:rsidRPr="00D3330C">
        <w:rPr>
          <w:sz w:val="18"/>
          <w:szCs w:val="18"/>
          <w:lang w:val="en-GB" w:eastAsia="en-GB"/>
        </w:rPr>
        <w:t xml:space="preserve"> (or -1 to indicate all rows), and </w:t>
      </w:r>
      <w:proofErr w:type="spellStart"/>
      <w:r w:rsidRPr="00D3330C">
        <w:rPr>
          <w:sz w:val="18"/>
          <w:szCs w:val="18"/>
          <w:lang w:val="en-GB" w:eastAsia="en-GB"/>
        </w:rPr>
        <w:t>ppp</w:t>
      </w:r>
      <w:proofErr w:type="spellEnd"/>
      <w:r w:rsidRPr="00D3330C">
        <w:rPr>
          <w:sz w:val="18"/>
          <w:szCs w:val="18"/>
          <w:lang w:val="en-GB" w:eastAsia="en-GB"/>
        </w:rPr>
        <w:t xml:space="preserve"> the latest data position for the table or row.</w:t>
      </w:r>
      <w:r>
        <w:rPr>
          <w:rStyle w:val="FootnoteReference"/>
          <w:sz w:val="18"/>
          <w:szCs w:val="18"/>
          <w:lang w:val="en-GB" w:eastAsia="en-GB"/>
        </w:rPr>
        <w:footnoteReference w:id="18"/>
      </w:r>
    </w:p>
    <w:p w14:paraId="617E933C" w14:textId="11D37918" w:rsidR="00F05B77" w:rsidRDefault="00F05B77" w:rsidP="00F05B77">
      <w:pPr>
        <w:spacing w:before="120"/>
        <w:rPr>
          <w:sz w:val="20"/>
          <w:szCs w:val="20"/>
          <w:lang w:val="en-GB" w:eastAsia="en-GB"/>
        </w:rPr>
      </w:pPr>
      <w:r>
        <w:rPr>
          <w:sz w:val="20"/>
          <w:szCs w:val="20"/>
          <w:lang w:val="en-GB" w:eastAsia="en-GB"/>
        </w:rPr>
        <w:t>Both If-Unmodified-Since and If-Match can be used with a HEAD request, respectively to synchronise with an ongoing transaction on another database, or to validate a read-only transaction.</w:t>
      </w:r>
    </w:p>
    <w:p w14:paraId="78D94889" w14:textId="597FD838" w:rsidR="00E17125" w:rsidRDefault="00CE2F90" w:rsidP="00E17125">
      <w:pPr>
        <w:spacing w:before="120"/>
        <w:ind w:left="720"/>
        <w:rPr>
          <w:sz w:val="18"/>
          <w:szCs w:val="18"/>
          <w:lang w:val="en-GB" w:eastAsia="en-GB"/>
        </w:rPr>
      </w:pPr>
      <w:r>
        <w:rPr>
          <w:sz w:val="18"/>
          <w:szCs w:val="18"/>
          <w:lang w:val="en-GB" w:eastAsia="en-GB"/>
        </w:rPr>
        <w:t>Selects do POST in the read part of the transaction and HEAD at the end</w:t>
      </w:r>
      <w:r w:rsidR="00E17125">
        <w:rPr>
          <w:sz w:val="18"/>
          <w:szCs w:val="18"/>
          <w:lang w:val="en-GB" w:eastAsia="en-GB"/>
        </w:rPr>
        <w:t>.</w:t>
      </w:r>
      <w:r>
        <w:rPr>
          <w:sz w:val="18"/>
          <w:szCs w:val="18"/>
          <w:lang w:val="en-GB" w:eastAsia="en-GB"/>
        </w:rPr>
        <w:t xml:space="preserve"> It is the other way round for INSERT, UPDATE and DELETE.</w:t>
      </w:r>
      <w:r w:rsidR="00E17125">
        <w:rPr>
          <w:sz w:val="18"/>
          <w:szCs w:val="18"/>
          <w:lang w:val="en-GB" w:eastAsia="en-GB"/>
        </w:rPr>
        <w:t xml:space="preserve"> The rules </w:t>
      </w:r>
      <w:r>
        <w:rPr>
          <w:sz w:val="18"/>
          <w:szCs w:val="18"/>
          <w:lang w:val="en-GB" w:eastAsia="en-GB"/>
        </w:rPr>
        <w:t xml:space="preserve">for validation and ETag </w:t>
      </w:r>
      <w:proofErr w:type="spellStart"/>
      <w:r>
        <w:rPr>
          <w:sz w:val="18"/>
          <w:szCs w:val="18"/>
          <w:lang w:val="en-GB" w:eastAsia="en-GB"/>
        </w:rPr>
        <w:t>upating</w:t>
      </w:r>
      <w:proofErr w:type="spellEnd"/>
      <w:r>
        <w:rPr>
          <w:sz w:val="18"/>
          <w:szCs w:val="18"/>
          <w:lang w:val="en-GB" w:eastAsia="en-GB"/>
        </w:rPr>
        <w:t xml:space="preserve"> </w:t>
      </w:r>
      <w:r w:rsidR="00E17125">
        <w:rPr>
          <w:sz w:val="18"/>
          <w:szCs w:val="18"/>
          <w:lang w:val="en-GB" w:eastAsia="en-GB"/>
        </w:rPr>
        <w:t>are show</w:t>
      </w:r>
      <w:r w:rsidR="00BC443D">
        <w:rPr>
          <w:sz w:val="18"/>
          <w:szCs w:val="18"/>
          <w:lang w:val="en-GB" w:eastAsia="en-GB"/>
        </w:rPr>
        <w:t>n</w:t>
      </w:r>
      <w:r w:rsidR="00E17125">
        <w:rPr>
          <w:sz w:val="18"/>
          <w:szCs w:val="18"/>
          <w:lang w:val="en-GB" w:eastAsia="en-GB"/>
        </w:rPr>
        <w:t xml:space="preserve"> in the table below:</w:t>
      </w:r>
    </w:p>
    <w:tbl>
      <w:tblPr>
        <w:tblStyle w:val="TableGrid"/>
        <w:tblW w:w="0" w:type="auto"/>
        <w:tblInd w:w="720" w:type="dxa"/>
        <w:tblLook w:val="04A0" w:firstRow="1" w:lastRow="0" w:firstColumn="1" w:lastColumn="0" w:noHBand="0" w:noVBand="1"/>
      </w:tblPr>
      <w:tblGrid>
        <w:gridCol w:w="996"/>
        <w:gridCol w:w="679"/>
        <w:gridCol w:w="716"/>
        <w:gridCol w:w="1924"/>
        <w:gridCol w:w="1080"/>
        <w:gridCol w:w="2188"/>
      </w:tblGrid>
      <w:tr w:rsidR="00610733" w14:paraId="0CF855F4" w14:textId="71D9B89E" w:rsidTr="00CE2F90">
        <w:tc>
          <w:tcPr>
            <w:tcW w:w="996" w:type="dxa"/>
          </w:tcPr>
          <w:p w14:paraId="2374DCBC" w14:textId="63003886" w:rsidR="00610733" w:rsidRPr="00610733" w:rsidRDefault="00610733" w:rsidP="00610733">
            <w:pPr>
              <w:jc w:val="center"/>
              <w:rPr>
                <w:b/>
                <w:bCs/>
                <w:sz w:val="18"/>
                <w:szCs w:val="18"/>
                <w:lang w:val="en-GB" w:eastAsia="en-GB"/>
              </w:rPr>
            </w:pPr>
            <w:r w:rsidRPr="00610733">
              <w:rPr>
                <w:b/>
                <w:bCs/>
                <w:sz w:val="18"/>
                <w:szCs w:val="18"/>
                <w:lang w:val="en-GB" w:eastAsia="en-GB"/>
              </w:rPr>
              <w:t>Statement</w:t>
            </w:r>
          </w:p>
        </w:tc>
        <w:tc>
          <w:tcPr>
            <w:tcW w:w="679" w:type="dxa"/>
          </w:tcPr>
          <w:p w14:paraId="5143C893" w14:textId="1ADD01A8" w:rsidR="00610733" w:rsidRPr="00610733" w:rsidRDefault="00610733" w:rsidP="00610733">
            <w:pPr>
              <w:jc w:val="center"/>
              <w:rPr>
                <w:b/>
                <w:bCs/>
                <w:sz w:val="18"/>
                <w:szCs w:val="18"/>
                <w:lang w:val="en-GB" w:eastAsia="en-GB"/>
              </w:rPr>
            </w:pPr>
            <w:r w:rsidRPr="00610733">
              <w:rPr>
                <w:b/>
                <w:bCs/>
                <w:sz w:val="18"/>
                <w:szCs w:val="18"/>
                <w:lang w:val="en-GB" w:eastAsia="en-GB"/>
              </w:rPr>
              <w:t>When</w:t>
            </w:r>
          </w:p>
        </w:tc>
        <w:tc>
          <w:tcPr>
            <w:tcW w:w="716" w:type="dxa"/>
          </w:tcPr>
          <w:p w14:paraId="47F957EE" w14:textId="38B34AA7" w:rsidR="00610733" w:rsidRPr="00610733" w:rsidRDefault="00610733" w:rsidP="00610733">
            <w:pPr>
              <w:jc w:val="center"/>
              <w:rPr>
                <w:b/>
                <w:bCs/>
                <w:sz w:val="18"/>
                <w:szCs w:val="18"/>
                <w:lang w:val="en-GB" w:eastAsia="en-GB"/>
              </w:rPr>
            </w:pPr>
            <w:r w:rsidRPr="00610733">
              <w:rPr>
                <w:b/>
                <w:bCs/>
                <w:sz w:val="18"/>
                <w:szCs w:val="18"/>
                <w:lang w:val="en-GB" w:eastAsia="en-GB"/>
              </w:rPr>
              <w:t>Verb</w:t>
            </w:r>
          </w:p>
        </w:tc>
        <w:tc>
          <w:tcPr>
            <w:tcW w:w="1924" w:type="dxa"/>
          </w:tcPr>
          <w:p w14:paraId="4A313E10" w14:textId="7430781E" w:rsidR="00610733" w:rsidRPr="00610733" w:rsidRDefault="00610733" w:rsidP="00610733">
            <w:pPr>
              <w:jc w:val="center"/>
              <w:rPr>
                <w:b/>
                <w:bCs/>
                <w:sz w:val="18"/>
                <w:szCs w:val="18"/>
                <w:lang w:val="en-GB" w:eastAsia="en-GB"/>
              </w:rPr>
            </w:pPr>
            <w:r w:rsidRPr="00610733">
              <w:rPr>
                <w:b/>
                <w:bCs/>
                <w:sz w:val="18"/>
                <w:szCs w:val="18"/>
                <w:lang w:val="en-GB" w:eastAsia="en-GB"/>
              </w:rPr>
              <w:t>If-Unmodified-Since</w:t>
            </w:r>
          </w:p>
        </w:tc>
        <w:tc>
          <w:tcPr>
            <w:tcW w:w="1080" w:type="dxa"/>
          </w:tcPr>
          <w:p w14:paraId="0478123B" w14:textId="3F766C6E" w:rsidR="00610733" w:rsidRPr="00610733" w:rsidRDefault="00610733" w:rsidP="00610733">
            <w:pPr>
              <w:jc w:val="center"/>
              <w:rPr>
                <w:b/>
                <w:bCs/>
                <w:sz w:val="18"/>
                <w:szCs w:val="18"/>
                <w:lang w:val="en-GB" w:eastAsia="en-GB"/>
              </w:rPr>
            </w:pPr>
            <w:r w:rsidRPr="00610733">
              <w:rPr>
                <w:b/>
                <w:bCs/>
                <w:sz w:val="18"/>
                <w:szCs w:val="18"/>
                <w:lang w:val="en-GB" w:eastAsia="en-GB"/>
              </w:rPr>
              <w:t>If-Match</w:t>
            </w:r>
          </w:p>
        </w:tc>
        <w:tc>
          <w:tcPr>
            <w:tcW w:w="2188" w:type="dxa"/>
          </w:tcPr>
          <w:p w14:paraId="488C87A0" w14:textId="1E62BB89" w:rsidR="00610733" w:rsidRPr="00610733" w:rsidRDefault="00CE2F90" w:rsidP="00610733">
            <w:pPr>
              <w:jc w:val="center"/>
              <w:rPr>
                <w:b/>
                <w:bCs/>
                <w:sz w:val="18"/>
                <w:szCs w:val="18"/>
                <w:lang w:val="en-GB" w:eastAsia="en-GB"/>
              </w:rPr>
            </w:pPr>
            <w:r>
              <w:rPr>
                <w:b/>
                <w:bCs/>
                <w:sz w:val="18"/>
                <w:szCs w:val="18"/>
                <w:lang w:val="en-GB" w:eastAsia="en-GB"/>
              </w:rPr>
              <w:t xml:space="preserve">Returned </w:t>
            </w:r>
            <w:r w:rsidR="00610733" w:rsidRPr="00610733">
              <w:rPr>
                <w:b/>
                <w:bCs/>
                <w:sz w:val="18"/>
                <w:szCs w:val="18"/>
                <w:lang w:val="en-GB" w:eastAsia="en-GB"/>
              </w:rPr>
              <w:t>ETag recorded</w:t>
            </w:r>
          </w:p>
        </w:tc>
      </w:tr>
      <w:tr w:rsidR="00610733" w14:paraId="6BF6CB44" w14:textId="523BD346" w:rsidTr="00CE2F90">
        <w:tc>
          <w:tcPr>
            <w:tcW w:w="996" w:type="dxa"/>
          </w:tcPr>
          <w:p w14:paraId="50CABD3B" w14:textId="52ACE866" w:rsidR="00610733" w:rsidRDefault="00610733" w:rsidP="00BC443D">
            <w:pPr>
              <w:rPr>
                <w:sz w:val="18"/>
                <w:szCs w:val="18"/>
                <w:lang w:val="en-GB" w:eastAsia="en-GB"/>
              </w:rPr>
            </w:pPr>
            <w:r>
              <w:rPr>
                <w:sz w:val="18"/>
                <w:szCs w:val="18"/>
                <w:lang w:val="en-GB" w:eastAsia="en-GB"/>
              </w:rPr>
              <w:t xml:space="preserve">Select </w:t>
            </w:r>
          </w:p>
        </w:tc>
        <w:tc>
          <w:tcPr>
            <w:tcW w:w="679" w:type="dxa"/>
          </w:tcPr>
          <w:p w14:paraId="37E7C017" w14:textId="77160B56" w:rsidR="00610733" w:rsidRDefault="00610733" w:rsidP="00BC443D">
            <w:pPr>
              <w:rPr>
                <w:sz w:val="18"/>
                <w:szCs w:val="18"/>
                <w:lang w:val="en-GB" w:eastAsia="en-GB"/>
              </w:rPr>
            </w:pPr>
            <w:r>
              <w:rPr>
                <w:sz w:val="18"/>
                <w:szCs w:val="18"/>
                <w:lang w:val="en-GB" w:eastAsia="en-GB"/>
              </w:rPr>
              <w:t>Read</w:t>
            </w:r>
          </w:p>
        </w:tc>
        <w:tc>
          <w:tcPr>
            <w:tcW w:w="716" w:type="dxa"/>
          </w:tcPr>
          <w:p w14:paraId="2E4E15CC" w14:textId="30729C6D" w:rsidR="00610733" w:rsidRDefault="00610733" w:rsidP="00BC443D">
            <w:pPr>
              <w:rPr>
                <w:sz w:val="18"/>
                <w:szCs w:val="18"/>
                <w:lang w:val="en-GB" w:eastAsia="en-GB"/>
              </w:rPr>
            </w:pPr>
            <w:r>
              <w:rPr>
                <w:sz w:val="18"/>
                <w:szCs w:val="18"/>
                <w:lang w:val="en-GB" w:eastAsia="en-GB"/>
              </w:rPr>
              <w:t>POST</w:t>
            </w:r>
          </w:p>
        </w:tc>
        <w:tc>
          <w:tcPr>
            <w:tcW w:w="1924" w:type="dxa"/>
          </w:tcPr>
          <w:p w14:paraId="2E06275E" w14:textId="43AF11E3" w:rsidR="00610733" w:rsidRDefault="00610733" w:rsidP="00BC443D">
            <w:pPr>
              <w:rPr>
                <w:sz w:val="18"/>
                <w:szCs w:val="18"/>
                <w:lang w:val="en-GB" w:eastAsia="en-GB"/>
              </w:rPr>
            </w:pPr>
            <w:r>
              <w:rPr>
                <w:sz w:val="18"/>
                <w:szCs w:val="18"/>
                <w:lang w:val="en-GB" w:eastAsia="en-GB"/>
              </w:rPr>
              <w:t>If * Validate</w:t>
            </w:r>
          </w:p>
        </w:tc>
        <w:tc>
          <w:tcPr>
            <w:tcW w:w="1080" w:type="dxa"/>
          </w:tcPr>
          <w:p w14:paraId="399C057D" w14:textId="5D5C2E2E" w:rsidR="00610733" w:rsidRDefault="00610733" w:rsidP="00BC443D">
            <w:pPr>
              <w:rPr>
                <w:sz w:val="18"/>
                <w:szCs w:val="18"/>
                <w:lang w:val="en-GB" w:eastAsia="en-GB"/>
              </w:rPr>
            </w:pPr>
          </w:p>
        </w:tc>
        <w:tc>
          <w:tcPr>
            <w:tcW w:w="2188" w:type="dxa"/>
          </w:tcPr>
          <w:p w14:paraId="5C250F93" w14:textId="7A14D3B4" w:rsidR="00610733" w:rsidRDefault="00610733" w:rsidP="00BC443D">
            <w:pPr>
              <w:rPr>
                <w:sz w:val="18"/>
                <w:szCs w:val="18"/>
                <w:lang w:val="en-GB" w:eastAsia="en-GB"/>
              </w:rPr>
            </w:pPr>
            <w:r>
              <w:rPr>
                <w:sz w:val="18"/>
                <w:szCs w:val="18"/>
                <w:lang w:val="en-GB" w:eastAsia="en-GB"/>
              </w:rPr>
              <w:t>Rows read</w:t>
            </w:r>
            <w:r w:rsidR="00EF77A3">
              <w:rPr>
                <w:sz w:val="18"/>
                <w:szCs w:val="18"/>
                <w:lang w:val="en-GB" w:eastAsia="en-GB"/>
              </w:rPr>
              <w:t>*</w:t>
            </w:r>
          </w:p>
        </w:tc>
      </w:tr>
      <w:tr w:rsidR="00610733" w14:paraId="75ECB421" w14:textId="14D370DE" w:rsidTr="00CE2F90">
        <w:tc>
          <w:tcPr>
            <w:tcW w:w="996" w:type="dxa"/>
          </w:tcPr>
          <w:p w14:paraId="624325FD" w14:textId="3DB31230" w:rsidR="00610733" w:rsidRDefault="00610733" w:rsidP="00BC443D">
            <w:pPr>
              <w:rPr>
                <w:sz w:val="18"/>
                <w:szCs w:val="18"/>
                <w:lang w:val="en-GB" w:eastAsia="en-GB"/>
              </w:rPr>
            </w:pPr>
            <w:r>
              <w:rPr>
                <w:sz w:val="18"/>
                <w:szCs w:val="18"/>
                <w:lang w:val="en-GB" w:eastAsia="en-GB"/>
              </w:rPr>
              <w:t xml:space="preserve">Select </w:t>
            </w:r>
          </w:p>
        </w:tc>
        <w:tc>
          <w:tcPr>
            <w:tcW w:w="679" w:type="dxa"/>
          </w:tcPr>
          <w:p w14:paraId="160C8DB9" w14:textId="1A654225" w:rsidR="00610733" w:rsidRDefault="00610733" w:rsidP="00BC443D">
            <w:pPr>
              <w:rPr>
                <w:sz w:val="18"/>
                <w:szCs w:val="18"/>
                <w:lang w:val="en-GB" w:eastAsia="en-GB"/>
              </w:rPr>
            </w:pPr>
            <w:r>
              <w:rPr>
                <w:sz w:val="18"/>
                <w:szCs w:val="18"/>
                <w:lang w:val="en-GB" w:eastAsia="en-GB"/>
              </w:rPr>
              <w:t>Write</w:t>
            </w:r>
          </w:p>
        </w:tc>
        <w:tc>
          <w:tcPr>
            <w:tcW w:w="716" w:type="dxa"/>
          </w:tcPr>
          <w:p w14:paraId="1327EBD0" w14:textId="50C0F890" w:rsidR="00610733" w:rsidRDefault="00610733" w:rsidP="00BC443D">
            <w:pPr>
              <w:rPr>
                <w:sz w:val="18"/>
                <w:szCs w:val="18"/>
                <w:lang w:val="en-GB" w:eastAsia="en-GB"/>
              </w:rPr>
            </w:pPr>
            <w:r>
              <w:rPr>
                <w:sz w:val="18"/>
                <w:szCs w:val="18"/>
                <w:lang w:val="en-GB" w:eastAsia="en-GB"/>
              </w:rPr>
              <w:t xml:space="preserve">HEAD </w:t>
            </w:r>
          </w:p>
        </w:tc>
        <w:tc>
          <w:tcPr>
            <w:tcW w:w="1924" w:type="dxa"/>
          </w:tcPr>
          <w:p w14:paraId="45153BCB" w14:textId="04A6EEE8" w:rsidR="00610733" w:rsidRDefault="00610733" w:rsidP="00BC443D">
            <w:pPr>
              <w:rPr>
                <w:sz w:val="18"/>
                <w:szCs w:val="18"/>
                <w:lang w:val="en-GB" w:eastAsia="en-GB"/>
              </w:rPr>
            </w:pPr>
          </w:p>
        </w:tc>
        <w:tc>
          <w:tcPr>
            <w:tcW w:w="1080" w:type="dxa"/>
          </w:tcPr>
          <w:p w14:paraId="5AA3AF44" w14:textId="34648F3A" w:rsidR="00610733" w:rsidRDefault="00610733" w:rsidP="00BC443D">
            <w:pPr>
              <w:rPr>
                <w:sz w:val="18"/>
                <w:szCs w:val="18"/>
                <w:lang w:val="en-GB" w:eastAsia="en-GB"/>
              </w:rPr>
            </w:pPr>
            <w:r>
              <w:rPr>
                <w:sz w:val="18"/>
                <w:szCs w:val="18"/>
                <w:lang w:val="en-GB" w:eastAsia="en-GB"/>
              </w:rPr>
              <w:t>Validate</w:t>
            </w:r>
          </w:p>
        </w:tc>
        <w:tc>
          <w:tcPr>
            <w:tcW w:w="2188" w:type="dxa"/>
          </w:tcPr>
          <w:p w14:paraId="0E9DAECC" w14:textId="77777777" w:rsidR="00610733" w:rsidRDefault="00610733" w:rsidP="00BC443D">
            <w:pPr>
              <w:rPr>
                <w:sz w:val="18"/>
                <w:szCs w:val="18"/>
                <w:lang w:val="en-GB" w:eastAsia="en-GB"/>
              </w:rPr>
            </w:pPr>
          </w:p>
        </w:tc>
      </w:tr>
      <w:tr w:rsidR="00610733" w14:paraId="728CA56C" w14:textId="524779C9" w:rsidTr="00CE2F90">
        <w:tc>
          <w:tcPr>
            <w:tcW w:w="996" w:type="dxa"/>
          </w:tcPr>
          <w:p w14:paraId="73ABA797" w14:textId="495B322C" w:rsidR="00610733" w:rsidRDefault="00610733" w:rsidP="00BC443D">
            <w:pPr>
              <w:rPr>
                <w:sz w:val="18"/>
                <w:szCs w:val="18"/>
                <w:lang w:val="en-GB" w:eastAsia="en-GB"/>
              </w:rPr>
            </w:pPr>
            <w:r>
              <w:rPr>
                <w:sz w:val="18"/>
                <w:szCs w:val="18"/>
                <w:lang w:val="en-GB" w:eastAsia="en-GB"/>
              </w:rPr>
              <w:t xml:space="preserve">Insert </w:t>
            </w:r>
          </w:p>
        </w:tc>
        <w:tc>
          <w:tcPr>
            <w:tcW w:w="679" w:type="dxa"/>
          </w:tcPr>
          <w:p w14:paraId="40957374" w14:textId="056A3F3D" w:rsidR="00610733" w:rsidRDefault="00610733" w:rsidP="00BC443D">
            <w:pPr>
              <w:rPr>
                <w:sz w:val="18"/>
                <w:szCs w:val="18"/>
                <w:lang w:val="en-GB" w:eastAsia="en-GB"/>
              </w:rPr>
            </w:pPr>
            <w:r>
              <w:rPr>
                <w:sz w:val="18"/>
                <w:szCs w:val="18"/>
                <w:lang w:val="en-GB" w:eastAsia="en-GB"/>
              </w:rPr>
              <w:t>Read</w:t>
            </w:r>
          </w:p>
        </w:tc>
        <w:tc>
          <w:tcPr>
            <w:tcW w:w="716" w:type="dxa"/>
          </w:tcPr>
          <w:p w14:paraId="554DB309" w14:textId="7AA5AAC6" w:rsidR="00610733" w:rsidRDefault="00610733" w:rsidP="00BC443D">
            <w:pPr>
              <w:rPr>
                <w:sz w:val="18"/>
                <w:szCs w:val="18"/>
                <w:lang w:val="en-GB" w:eastAsia="en-GB"/>
              </w:rPr>
            </w:pPr>
            <w:r>
              <w:rPr>
                <w:sz w:val="18"/>
                <w:szCs w:val="18"/>
                <w:lang w:val="en-GB" w:eastAsia="en-GB"/>
              </w:rPr>
              <w:t>HEAD</w:t>
            </w:r>
          </w:p>
        </w:tc>
        <w:tc>
          <w:tcPr>
            <w:tcW w:w="1924" w:type="dxa"/>
          </w:tcPr>
          <w:p w14:paraId="1B4933B5" w14:textId="7D8E4082" w:rsidR="00610733" w:rsidRDefault="00610733" w:rsidP="00BC443D">
            <w:pPr>
              <w:rPr>
                <w:sz w:val="18"/>
                <w:szCs w:val="18"/>
                <w:lang w:val="en-GB" w:eastAsia="en-GB"/>
              </w:rPr>
            </w:pPr>
            <w:r>
              <w:rPr>
                <w:sz w:val="18"/>
                <w:szCs w:val="18"/>
                <w:lang w:val="en-GB" w:eastAsia="en-GB"/>
              </w:rPr>
              <w:t>If * Validate</w:t>
            </w:r>
          </w:p>
        </w:tc>
        <w:tc>
          <w:tcPr>
            <w:tcW w:w="1080" w:type="dxa"/>
          </w:tcPr>
          <w:p w14:paraId="6251774D" w14:textId="240A4B0E" w:rsidR="00610733" w:rsidRDefault="00610733" w:rsidP="00BC443D">
            <w:pPr>
              <w:rPr>
                <w:sz w:val="18"/>
                <w:szCs w:val="18"/>
                <w:lang w:val="en-GB" w:eastAsia="en-GB"/>
              </w:rPr>
            </w:pPr>
          </w:p>
        </w:tc>
        <w:tc>
          <w:tcPr>
            <w:tcW w:w="2188" w:type="dxa"/>
          </w:tcPr>
          <w:p w14:paraId="1B17FE45" w14:textId="77777777" w:rsidR="00610733" w:rsidRDefault="00610733" w:rsidP="00BC443D">
            <w:pPr>
              <w:rPr>
                <w:sz w:val="18"/>
                <w:szCs w:val="18"/>
                <w:lang w:val="en-GB" w:eastAsia="en-GB"/>
              </w:rPr>
            </w:pPr>
          </w:p>
        </w:tc>
      </w:tr>
      <w:tr w:rsidR="00610733" w14:paraId="73B2CF1F" w14:textId="02826647" w:rsidTr="00CE2F90">
        <w:tc>
          <w:tcPr>
            <w:tcW w:w="996" w:type="dxa"/>
          </w:tcPr>
          <w:p w14:paraId="55EBCF85" w14:textId="5CE6EB71" w:rsidR="00610733" w:rsidRDefault="00610733" w:rsidP="00BC443D">
            <w:pPr>
              <w:rPr>
                <w:sz w:val="18"/>
                <w:szCs w:val="18"/>
                <w:lang w:val="en-GB" w:eastAsia="en-GB"/>
              </w:rPr>
            </w:pPr>
            <w:r>
              <w:rPr>
                <w:sz w:val="18"/>
                <w:szCs w:val="18"/>
                <w:lang w:val="en-GB" w:eastAsia="en-GB"/>
              </w:rPr>
              <w:t>Insert</w:t>
            </w:r>
          </w:p>
        </w:tc>
        <w:tc>
          <w:tcPr>
            <w:tcW w:w="679" w:type="dxa"/>
          </w:tcPr>
          <w:p w14:paraId="48623D8C" w14:textId="2CE7A823" w:rsidR="00610733" w:rsidRDefault="00610733" w:rsidP="00BC443D">
            <w:pPr>
              <w:rPr>
                <w:sz w:val="18"/>
                <w:szCs w:val="18"/>
                <w:lang w:val="en-GB" w:eastAsia="en-GB"/>
              </w:rPr>
            </w:pPr>
            <w:r>
              <w:rPr>
                <w:sz w:val="18"/>
                <w:szCs w:val="18"/>
                <w:lang w:val="en-GB" w:eastAsia="en-GB"/>
              </w:rPr>
              <w:t>Write</w:t>
            </w:r>
          </w:p>
        </w:tc>
        <w:tc>
          <w:tcPr>
            <w:tcW w:w="716" w:type="dxa"/>
          </w:tcPr>
          <w:p w14:paraId="5284F995" w14:textId="407AF6FE" w:rsidR="00610733" w:rsidRDefault="00610733" w:rsidP="00BC443D">
            <w:pPr>
              <w:rPr>
                <w:sz w:val="18"/>
                <w:szCs w:val="18"/>
                <w:lang w:val="en-GB" w:eastAsia="en-GB"/>
              </w:rPr>
            </w:pPr>
            <w:r>
              <w:rPr>
                <w:sz w:val="18"/>
                <w:szCs w:val="18"/>
                <w:lang w:val="en-GB" w:eastAsia="en-GB"/>
              </w:rPr>
              <w:t xml:space="preserve">POST </w:t>
            </w:r>
          </w:p>
        </w:tc>
        <w:tc>
          <w:tcPr>
            <w:tcW w:w="1924" w:type="dxa"/>
          </w:tcPr>
          <w:p w14:paraId="5267A1EB" w14:textId="77777777" w:rsidR="00610733" w:rsidRDefault="00610733" w:rsidP="00BC443D">
            <w:pPr>
              <w:rPr>
                <w:sz w:val="18"/>
                <w:szCs w:val="18"/>
                <w:lang w:val="en-GB" w:eastAsia="en-GB"/>
              </w:rPr>
            </w:pPr>
          </w:p>
        </w:tc>
        <w:tc>
          <w:tcPr>
            <w:tcW w:w="1080" w:type="dxa"/>
          </w:tcPr>
          <w:p w14:paraId="6CBB9793" w14:textId="0BA441FB" w:rsidR="00610733" w:rsidRDefault="00610733" w:rsidP="00BC443D">
            <w:pPr>
              <w:rPr>
                <w:sz w:val="18"/>
                <w:szCs w:val="18"/>
                <w:lang w:val="en-GB" w:eastAsia="en-GB"/>
              </w:rPr>
            </w:pPr>
          </w:p>
        </w:tc>
        <w:tc>
          <w:tcPr>
            <w:tcW w:w="2188" w:type="dxa"/>
          </w:tcPr>
          <w:p w14:paraId="5F9A50A9" w14:textId="15B60A65" w:rsidR="00610733" w:rsidRDefault="00610733" w:rsidP="00BC443D">
            <w:pPr>
              <w:rPr>
                <w:sz w:val="18"/>
                <w:szCs w:val="18"/>
                <w:lang w:val="en-GB" w:eastAsia="en-GB"/>
              </w:rPr>
            </w:pPr>
            <w:r>
              <w:rPr>
                <w:sz w:val="18"/>
                <w:szCs w:val="18"/>
                <w:lang w:val="en-GB" w:eastAsia="en-GB"/>
              </w:rPr>
              <w:t>Rows inserted</w:t>
            </w:r>
          </w:p>
        </w:tc>
      </w:tr>
      <w:tr w:rsidR="00610733" w14:paraId="5A495393" w14:textId="3E155D4E" w:rsidTr="00CE2F90">
        <w:tc>
          <w:tcPr>
            <w:tcW w:w="996" w:type="dxa"/>
          </w:tcPr>
          <w:p w14:paraId="34AFB540" w14:textId="134DE6A9" w:rsidR="00610733" w:rsidRDefault="00610733" w:rsidP="00BC443D">
            <w:pPr>
              <w:rPr>
                <w:sz w:val="18"/>
                <w:szCs w:val="18"/>
                <w:lang w:val="en-GB" w:eastAsia="en-GB"/>
              </w:rPr>
            </w:pPr>
            <w:r>
              <w:rPr>
                <w:sz w:val="18"/>
                <w:szCs w:val="18"/>
                <w:lang w:val="en-GB" w:eastAsia="en-GB"/>
              </w:rPr>
              <w:t>Update</w:t>
            </w:r>
          </w:p>
        </w:tc>
        <w:tc>
          <w:tcPr>
            <w:tcW w:w="679" w:type="dxa"/>
          </w:tcPr>
          <w:p w14:paraId="5C17420F" w14:textId="1CCB862A" w:rsidR="00610733" w:rsidRDefault="00610733" w:rsidP="00BC443D">
            <w:pPr>
              <w:rPr>
                <w:sz w:val="18"/>
                <w:szCs w:val="18"/>
                <w:lang w:val="en-GB" w:eastAsia="en-GB"/>
              </w:rPr>
            </w:pPr>
            <w:r>
              <w:rPr>
                <w:sz w:val="18"/>
                <w:szCs w:val="18"/>
                <w:lang w:val="en-GB" w:eastAsia="en-GB"/>
              </w:rPr>
              <w:t>Read</w:t>
            </w:r>
          </w:p>
        </w:tc>
        <w:tc>
          <w:tcPr>
            <w:tcW w:w="716" w:type="dxa"/>
          </w:tcPr>
          <w:p w14:paraId="7183785B" w14:textId="7BE00470" w:rsidR="00610733" w:rsidRDefault="00610733" w:rsidP="00BC443D">
            <w:pPr>
              <w:rPr>
                <w:sz w:val="18"/>
                <w:szCs w:val="18"/>
                <w:lang w:val="en-GB" w:eastAsia="en-GB"/>
              </w:rPr>
            </w:pPr>
            <w:r>
              <w:rPr>
                <w:sz w:val="18"/>
                <w:szCs w:val="18"/>
                <w:lang w:val="en-GB" w:eastAsia="en-GB"/>
              </w:rPr>
              <w:t>HEAD</w:t>
            </w:r>
          </w:p>
        </w:tc>
        <w:tc>
          <w:tcPr>
            <w:tcW w:w="1924" w:type="dxa"/>
          </w:tcPr>
          <w:p w14:paraId="53C92A98" w14:textId="20DA4B32" w:rsidR="00610733" w:rsidRDefault="00610733" w:rsidP="00BC443D">
            <w:pPr>
              <w:rPr>
                <w:sz w:val="18"/>
                <w:szCs w:val="18"/>
                <w:lang w:val="en-GB" w:eastAsia="en-GB"/>
              </w:rPr>
            </w:pPr>
            <w:r>
              <w:rPr>
                <w:sz w:val="18"/>
                <w:szCs w:val="18"/>
                <w:lang w:val="en-GB" w:eastAsia="en-GB"/>
              </w:rPr>
              <w:t>If * Validate</w:t>
            </w:r>
          </w:p>
        </w:tc>
        <w:tc>
          <w:tcPr>
            <w:tcW w:w="1080" w:type="dxa"/>
          </w:tcPr>
          <w:p w14:paraId="6773FAF5" w14:textId="60E2B062" w:rsidR="00610733" w:rsidRDefault="00610733" w:rsidP="00BC443D">
            <w:pPr>
              <w:rPr>
                <w:sz w:val="18"/>
                <w:szCs w:val="18"/>
                <w:lang w:val="en-GB" w:eastAsia="en-GB"/>
              </w:rPr>
            </w:pPr>
          </w:p>
        </w:tc>
        <w:tc>
          <w:tcPr>
            <w:tcW w:w="2188" w:type="dxa"/>
          </w:tcPr>
          <w:p w14:paraId="54A9581F" w14:textId="60BFD986" w:rsidR="00610733" w:rsidRDefault="00610733" w:rsidP="00BC443D">
            <w:pPr>
              <w:rPr>
                <w:sz w:val="18"/>
                <w:szCs w:val="18"/>
                <w:lang w:val="en-GB" w:eastAsia="en-GB"/>
              </w:rPr>
            </w:pPr>
            <w:r>
              <w:rPr>
                <w:sz w:val="18"/>
                <w:szCs w:val="18"/>
                <w:lang w:val="en-GB" w:eastAsia="en-GB"/>
              </w:rPr>
              <w:t>Rows to be updated</w:t>
            </w:r>
          </w:p>
        </w:tc>
      </w:tr>
      <w:tr w:rsidR="00610733" w14:paraId="18F9C46C" w14:textId="7FA66E7B" w:rsidTr="00CE2F90">
        <w:tc>
          <w:tcPr>
            <w:tcW w:w="996" w:type="dxa"/>
          </w:tcPr>
          <w:p w14:paraId="0E80A449" w14:textId="3F120B91" w:rsidR="00610733" w:rsidRDefault="00610733" w:rsidP="00BC443D">
            <w:pPr>
              <w:rPr>
                <w:sz w:val="18"/>
                <w:szCs w:val="18"/>
                <w:lang w:val="en-GB" w:eastAsia="en-GB"/>
              </w:rPr>
            </w:pPr>
            <w:r>
              <w:rPr>
                <w:sz w:val="18"/>
                <w:szCs w:val="18"/>
                <w:lang w:val="en-GB" w:eastAsia="en-GB"/>
              </w:rPr>
              <w:t>Update</w:t>
            </w:r>
          </w:p>
        </w:tc>
        <w:tc>
          <w:tcPr>
            <w:tcW w:w="679" w:type="dxa"/>
          </w:tcPr>
          <w:p w14:paraId="671E3A58" w14:textId="0123E50C" w:rsidR="00610733" w:rsidRDefault="00610733" w:rsidP="00BC443D">
            <w:pPr>
              <w:rPr>
                <w:sz w:val="18"/>
                <w:szCs w:val="18"/>
                <w:lang w:val="en-GB" w:eastAsia="en-GB"/>
              </w:rPr>
            </w:pPr>
            <w:r>
              <w:rPr>
                <w:sz w:val="18"/>
                <w:szCs w:val="18"/>
                <w:lang w:val="en-GB" w:eastAsia="en-GB"/>
              </w:rPr>
              <w:t>Write</w:t>
            </w:r>
          </w:p>
        </w:tc>
        <w:tc>
          <w:tcPr>
            <w:tcW w:w="716" w:type="dxa"/>
          </w:tcPr>
          <w:p w14:paraId="1CE1AC75" w14:textId="034E1F95" w:rsidR="00610733" w:rsidRDefault="00610733" w:rsidP="00BC443D">
            <w:pPr>
              <w:rPr>
                <w:sz w:val="18"/>
                <w:szCs w:val="18"/>
                <w:lang w:val="en-GB" w:eastAsia="en-GB"/>
              </w:rPr>
            </w:pPr>
            <w:r>
              <w:rPr>
                <w:sz w:val="18"/>
                <w:szCs w:val="18"/>
                <w:lang w:val="en-GB" w:eastAsia="en-GB"/>
              </w:rPr>
              <w:t xml:space="preserve">POST </w:t>
            </w:r>
          </w:p>
        </w:tc>
        <w:tc>
          <w:tcPr>
            <w:tcW w:w="1924" w:type="dxa"/>
          </w:tcPr>
          <w:p w14:paraId="782B4149" w14:textId="5BAD27EE" w:rsidR="00610733" w:rsidRDefault="00610733" w:rsidP="00BC443D">
            <w:pPr>
              <w:rPr>
                <w:sz w:val="18"/>
                <w:szCs w:val="18"/>
                <w:lang w:val="en-GB" w:eastAsia="en-GB"/>
              </w:rPr>
            </w:pPr>
          </w:p>
        </w:tc>
        <w:tc>
          <w:tcPr>
            <w:tcW w:w="1080" w:type="dxa"/>
          </w:tcPr>
          <w:p w14:paraId="2E747346" w14:textId="6F07A709" w:rsidR="00610733" w:rsidRDefault="00610733" w:rsidP="00BC443D">
            <w:pPr>
              <w:rPr>
                <w:sz w:val="18"/>
                <w:szCs w:val="18"/>
                <w:lang w:val="en-GB" w:eastAsia="en-GB"/>
              </w:rPr>
            </w:pPr>
            <w:r>
              <w:rPr>
                <w:sz w:val="18"/>
                <w:szCs w:val="18"/>
                <w:lang w:val="en-GB" w:eastAsia="en-GB"/>
              </w:rPr>
              <w:t>Validate</w:t>
            </w:r>
          </w:p>
        </w:tc>
        <w:tc>
          <w:tcPr>
            <w:tcW w:w="2188" w:type="dxa"/>
          </w:tcPr>
          <w:p w14:paraId="2EE960FE" w14:textId="636B4A84" w:rsidR="00610733" w:rsidRDefault="00610733" w:rsidP="00BC443D">
            <w:pPr>
              <w:rPr>
                <w:sz w:val="18"/>
                <w:szCs w:val="18"/>
                <w:lang w:val="en-GB" w:eastAsia="en-GB"/>
              </w:rPr>
            </w:pPr>
            <w:r>
              <w:rPr>
                <w:sz w:val="18"/>
                <w:szCs w:val="18"/>
                <w:lang w:val="en-GB" w:eastAsia="en-GB"/>
              </w:rPr>
              <w:t>Rows updated</w:t>
            </w:r>
          </w:p>
        </w:tc>
      </w:tr>
      <w:tr w:rsidR="00610733" w14:paraId="3C4B7810" w14:textId="4A3AB0F0" w:rsidTr="00CE2F90">
        <w:tc>
          <w:tcPr>
            <w:tcW w:w="996" w:type="dxa"/>
          </w:tcPr>
          <w:p w14:paraId="5B155A1A" w14:textId="023EC4A9" w:rsidR="00610733" w:rsidRDefault="00610733" w:rsidP="00BC443D">
            <w:pPr>
              <w:rPr>
                <w:sz w:val="18"/>
                <w:szCs w:val="18"/>
                <w:lang w:val="en-GB" w:eastAsia="en-GB"/>
              </w:rPr>
            </w:pPr>
            <w:r>
              <w:rPr>
                <w:sz w:val="18"/>
                <w:szCs w:val="18"/>
                <w:lang w:val="en-GB" w:eastAsia="en-GB"/>
              </w:rPr>
              <w:t>Delete</w:t>
            </w:r>
          </w:p>
        </w:tc>
        <w:tc>
          <w:tcPr>
            <w:tcW w:w="679" w:type="dxa"/>
          </w:tcPr>
          <w:p w14:paraId="60A6E44D" w14:textId="55CC1BB6" w:rsidR="00610733" w:rsidRDefault="00610733" w:rsidP="00BC443D">
            <w:pPr>
              <w:rPr>
                <w:sz w:val="18"/>
                <w:szCs w:val="18"/>
                <w:lang w:val="en-GB" w:eastAsia="en-GB"/>
              </w:rPr>
            </w:pPr>
            <w:r>
              <w:rPr>
                <w:sz w:val="18"/>
                <w:szCs w:val="18"/>
                <w:lang w:val="en-GB" w:eastAsia="en-GB"/>
              </w:rPr>
              <w:t>Read</w:t>
            </w:r>
          </w:p>
        </w:tc>
        <w:tc>
          <w:tcPr>
            <w:tcW w:w="716" w:type="dxa"/>
          </w:tcPr>
          <w:p w14:paraId="0E72517D" w14:textId="0DB12A0D" w:rsidR="00610733" w:rsidRDefault="00610733" w:rsidP="00BC443D">
            <w:pPr>
              <w:rPr>
                <w:sz w:val="18"/>
                <w:szCs w:val="18"/>
                <w:lang w:val="en-GB" w:eastAsia="en-GB"/>
              </w:rPr>
            </w:pPr>
            <w:r>
              <w:rPr>
                <w:sz w:val="18"/>
                <w:szCs w:val="18"/>
                <w:lang w:val="en-GB" w:eastAsia="en-GB"/>
              </w:rPr>
              <w:t>HEAD</w:t>
            </w:r>
          </w:p>
        </w:tc>
        <w:tc>
          <w:tcPr>
            <w:tcW w:w="1924" w:type="dxa"/>
          </w:tcPr>
          <w:p w14:paraId="5D2E7BFF" w14:textId="36584DA3" w:rsidR="00610733" w:rsidRDefault="00610733" w:rsidP="00BC443D">
            <w:pPr>
              <w:rPr>
                <w:sz w:val="18"/>
                <w:szCs w:val="18"/>
                <w:lang w:val="en-GB" w:eastAsia="en-GB"/>
              </w:rPr>
            </w:pPr>
            <w:r>
              <w:rPr>
                <w:sz w:val="18"/>
                <w:szCs w:val="18"/>
                <w:lang w:val="en-GB" w:eastAsia="en-GB"/>
              </w:rPr>
              <w:t>If * Validate</w:t>
            </w:r>
          </w:p>
        </w:tc>
        <w:tc>
          <w:tcPr>
            <w:tcW w:w="1080" w:type="dxa"/>
          </w:tcPr>
          <w:p w14:paraId="5B57DCB2" w14:textId="536C1C70" w:rsidR="00610733" w:rsidRDefault="00610733" w:rsidP="00BC443D">
            <w:pPr>
              <w:rPr>
                <w:sz w:val="18"/>
                <w:szCs w:val="18"/>
                <w:lang w:val="en-GB" w:eastAsia="en-GB"/>
              </w:rPr>
            </w:pPr>
          </w:p>
        </w:tc>
        <w:tc>
          <w:tcPr>
            <w:tcW w:w="2188" w:type="dxa"/>
          </w:tcPr>
          <w:p w14:paraId="48A2B7A9" w14:textId="74483A98" w:rsidR="00610733" w:rsidRDefault="00610733" w:rsidP="00BC443D">
            <w:pPr>
              <w:rPr>
                <w:sz w:val="18"/>
                <w:szCs w:val="18"/>
                <w:lang w:val="en-GB" w:eastAsia="en-GB"/>
              </w:rPr>
            </w:pPr>
            <w:r>
              <w:rPr>
                <w:sz w:val="18"/>
                <w:szCs w:val="18"/>
                <w:lang w:val="en-GB" w:eastAsia="en-GB"/>
              </w:rPr>
              <w:t>Rows to be deleted</w:t>
            </w:r>
          </w:p>
        </w:tc>
      </w:tr>
      <w:tr w:rsidR="00610733" w14:paraId="7ED9F1D4" w14:textId="77777777" w:rsidTr="00CE2F90">
        <w:tc>
          <w:tcPr>
            <w:tcW w:w="996" w:type="dxa"/>
          </w:tcPr>
          <w:p w14:paraId="104D3E78" w14:textId="075293D9" w:rsidR="00610733" w:rsidRDefault="00610733" w:rsidP="00BC443D">
            <w:pPr>
              <w:rPr>
                <w:sz w:val="18"/>
                <w:szCs w:val="18"/>
                <w:lang w:val="en-GB" w:eastAsia="en-GB"/>
              </w:rPr>
            </w:pPr>
            <w:r>
              <w:rPr>
                <w:sz w:val="18"/>
                <w:szCs w:val="18"/>
                <w:lang w:val="en-GB" w:eastAsia="en-GB"/>
              </w:rPr>
              <w:t>Delete</w:t>
            </w:r>
          </w:p>
        </w:tc>
        <w:tc>
          <w:tcPr>
            <w:tcW w:w="679" w:type="dxa"/>
          </w:tcPr>
          <w:p w14:paraId="490E019A" w14:textId="21B7C8AB" w:rsidR="00610733" w:rsidRDefault="00610733" w:rsidP="00BC443D">
            <w:pPr>
              <w:rPr>
                <w:sz w:val="18"/>
                <w:szCs w:val="18"/>
                <w:lang w:val="en-GB" w:eastAsia="en-GB"/>
              </w:rPr>
            </w:pPr>
            <w:r>
              <w:rPr>
                <w:sz w:val="18"/>
                <w:szCs w:val="18"/>
                <w:lang w:val="en-GB" w:eastAsia="en-GB"/>
              </w:rPr>
              <w:t>Write</w:t>
            </w:r>
          </w:p>
        </w:tc>
        <w:tc>
          <w:tcPr>
            <w:tcW w:w="716" w:type="dxa"/>
          </w:tcPr>
          <w:p w14:paraId="7E624BB2" w14:textId="7D9144EC" w:rsidR="00610733" w:rsidRDefault="00610733" w:rsidP="00BC443D">
            <w:pPr>
              <w:rPr>
                <w:sz w:val="18"/>
                <w:szCs w:val="18"/>
                <w:lang w:val="en-GB" w:eastAsia="en-GB"/>
              </w:rPr>
            </w:pPr>
            <w:r>
              <w:rPr>
                <w:sz w:val="18"/>
                <w:szCs w:val="18"/>
                <w:lang w:val="en-GB" w:eastAsia="en-GB"/>
              </w:rPr>
              <w:t xml:space="preserve">POST </w:t>
            </w:r>
          </w:p>
        </w:tc>
        <w:tc>
          <w:tcPr>
            <w:tcW w:w="1924" w:type="dxa"/>
          </w:tcPr>
          <w:p w14:paraId="1BFEDE28" w14:textId="77777777" w:rsidR="00610733" w:rsidRDefault="00610733" w:rsidP="00BC443D">
            <w:pPr>
              <w:rPr>
                <w:sz w:val="18"/>
                <w:szCs w:val="18"/>
                <w:lang w:val="en-GB" w:eastAsia="en-GB"/>
              </w:rPr>
            </w:pPr>
          </w:p>
        </w:tc>
        <w:tc>
          <w:tcPr>
            <w:tcW w:w="1080" w:type="dxa"/>
          </w:tcPr>
          <w:p w14:paraId="1B9D6CFD" w14:textId="503886FB" w:rsidR="00610733" w:rsidRDefault="00610733" w:rsidP="00BC443D">
            <w:pPr>
              <w:rPr>
                <w:sz w:val="18"/>
                <w:szCs w:val="18"/>
                <w:lang w:val="en-GB" w:eastAsia="en-GB"/>
              </w:rPr>
            </w:pPr>
            <w:r>
              <w:rPr>
                <w:sz w:val="18"/>
                <w:szCs w:val="18"/>
                <w:lang w:val="en-GB" w:eastAsia="en-GB"/>
              </w:rPr>
              <w:t>Validate</w:t>
            </w:r>
          </w:p>
        </w:tc>
        <w:tc>
          <w:tcPr>
            <w:tcW w:w="2188" w:type="dxa"/>
          </w:tcPr>
          <w:p w14:paraId="016AF231" w14:textId="1A22B230" w:rsidR="00610733" w:rsidRDefault="00610733" w:rsidP="00BC443D">
            <w:pPr>
              <w:rPr>
                <w:sz w:val="18"/>
                <w:szCs w:val="18"/>
                <w:lang w:val="en-GB" w:eastAsia="en-GB"/>
              </w:rPr>
            </w:pPr>
          </w:p>
        </w:tc>
      </w:tr>
    </w:tbl>
    <w:p w14:paraId="0CE28E70" w14:textId="77777777" w:rsidR="00EF77A3" w:rsidRDefault="00CE2F90" w:rsidP="00E17125">
      <w:pPr>
        <w:spacing w:before="120"/>
        <w:ind w:left="720"/>
        <w:rPr>
          <w:sz w:val="18"/>
          <w:szCs w:val="18"/>
          <w:lang w:val="en-GB" w:eastAsia="en-GB"/>
        </w:rPr>
      </w:pPr>
      <w:r>
        <w:rPr>
          <w:sz w:val="18"/>
          <w:szCs w:val="18"/>
          <w:lang w:val="en-GB" w:eastAsia="en-GB"/>
        </w:rPr>
        <w:t xml:space="preserve">Validation failure for If-Unmodified-Since is 40084, for If-Match 40082. </w:t>
      </w:r>
    </w:p>
    <w:p w14:paraId="07387883" w14:textId="1BE6A28E" w:rsidR="00E17125" w:rsidRPr="00E17125" w:rsidRDefault="00EF77A3" w:rsidP="00E17125">
      <w:pPr>
        <w:spacing w:before="120"/>
        <w:ind w:left="720"/>
        <w:rPr>
          <w:sz w:val="18"/>
          <w:szCs w:val="18"/>
          <w:lang w:val="en-GB" w:eastAsia="en-GB"/>
        </w:rPr>
      </w:pPr>
      <w:r>
        <w:rPr>
          <w:sz w:val="18"/>
          <w:szCs w:val="18"/>
          <w:lang w:val="en-GB" w:eastAsia="en-GB"/>
        </w:rPr>
        <w:t xml:space="preserve">*  </w:t>
      </w:r>
      <w:r w:rsidR="00CE2F90">
        <w:rPr>
          <w:sz w:val="18"/>
          <w:szCs w:val="18"/>
          <w:lang w:val="en-GB" w:eastAsia="en-GB"/>
        </w:rPr>
        <w:t>If we read the whole table, then any change will be a conflict</w:t>
      </w:r>
      <w:r>
        <w:rPr>
          <w:sz w:val="18"/>
          <w:szCs w:val="18"/>
          <w:lang w:val="en-GB" w:eastAsia="en-GB"/>
        </w:rPr>
        <w:t xml:space="preserve">, so we record -1, </w:t>
      </w:r>
      <w:proofErr w:type="spellStart"/>
      <w:r>
        <w:rPr>
          <w:sz w:val="18"/>
          <w:szCs w:val="18"/>
          <w:lang w:val="en-GB" w:eastAsia="en-GB"/>
        </w:rPr>
        <w:t>lastData</w:t>
      </w:r>
      <w:proofErr w:type="spellEnd"/>
      <w:r>
        <w:rPr>
          <w:sz w:val="18"/>
          <w:szCs w:val="18"/>
          <w:lang w:val="en-GB" w:eastAsia="en-GB"/>
        </w:rPr>
        <w:t xml:space="preserve">; </w:t>
      </w:r>
      <w:proofErr w:type="gramStart"/>
      <w:r>
        <w:rPr>
          <w:sz w:val="18"/>
          <w:szCs w:val="18"/>
          <w:lang w:val="en-GB" w:eastAsia="en-GB"/>
        </w:rPr>
        <w:t>otherwise</w:t>
      </w:r>
      <w:proofErr w:type="gramEnd"/>
      <w:r>
        <w:rPr>
          <w:sz w:val="18"/>
          <w:szCs w:val="18"/>
          <w:lang w:val="en-GB" w:eastAsia="en-GB"/>
        </w:rPr>
        <w:t xml:space="preserve"> we override a previous -1,lastData entry with specific information. </w:t>
      </w:r>
    </w:p>
    <w:p w14:paraId="4FE3441B" w14:textId="232699A8" w:rsidR="00F05B77" w:rsidRDefault="00F05B77" w:rsidP="007453A3">
      <w:pPr>
        <w:spacing w:before="120"/>
        <w:jc w:val="both"/>
        <w:rPr>
          <w:sz w:val="20"/>
          <w:szCs w:val="20"/>
          <w:lang w:val="en-GB" w:eastAsia="en-GB"/>
        </w:rPr>
      </w:pPr>
      <w:r>
        <w:rPr>
          <w:sz w:val="20"/>
          <w:szCs w:val="20"/>
          <w:lang w:val="en-GB" w:eastAsia="en-GB"/>
        </w:rPr>
        <w:t xml:space="preserve">The Pyrrho server will be a client of such a service when explicit transactions are used with </w:t>
      </w:r>
      <w:proofErr w:type="spellStart"/>
      <w:r>
        <w:rPr>
          <w:sz w:val="20"/>
          <w:szCs w:val="20"/>
          <w:lang w:val="en-GB" w:eastAsia="en-GB"/>
        </w:rPr>
        <w:t>RESTViews</w:t>
      </w:r>
      <w:proofErr w:type="spellEnd"/>
      <w:r>
        <w:rPr>
          <w:sz w:val="20"/>
          <w:szCs w:val="20"/>
          <w:lang w:val="en-GB" w:eastAsia="en-GB"/>
        </w:rPr>
        <w:t xml:space="preserve">, and the ETAG metadata flag is </w:t>
      </w:r>
      <w:proofErr w:type="spellStart"/>
      <w:r>
        <w:rPr>
          <w:sz w:val="20"/>
          <w:szCs w:val="20"/>
          <w:lang w:val="en-GB" w:eastAsia="en-GB"/>
        </w:rPr>
        <w:t>specifiedin</w:t>
      </w:r>
      <w:proofErr w:type="spellEnd"/>
      <w:r>
        <w:rPr>
          <w:sz w:val="20"/>
          <w:szCs w:val="20"/>
          <w:lang w:val="en-GB" w:eastAsia="en-GB"/>
        </w:rPr>
        <w:t xml:space="preserve"> the View definition, Pyrrho automatically generates the required headers for remote databases, and defers REST requests to the commit point of the explicit transaction. It is strongly recommended that only one remote database is modified in any such transaction. The conditions 400084 and 400082 are raised on precondition failure for If-Modified-Since and If-Match.</w:t>
      </w:r>
    </w:p>
    <w:p w14:paraId="1AE18817" w14:textId="63FD6BE8" w:rsidR="00324C4F" w:rsidRDefault="00324C4F" w:rsidP="007453A3">
      <w:pPr>
        <w:spacing w:before="120"/>
        <w:jc w:val="both"/>
        <w:rPr>
          <w:sz w:val="20"/>
          <w:szCs w:val="20"/>
          <w:lang w:val="en-GB" w:eastAsia="en-GB"/>
        </w:rPr>
      </w:pPr>
      <w:r>
        <w:rPr>
          <w:sz w:val="20"/>
          <w:szCs w:val="20"/>
          <w:lang w:val="en-GB" w:eastAsia="en-GB"/>
        </w:rPr>
        <w:t xml:space="preserve">The If-Match mechanism is based on a string cookie that is returned with HTTP results. RFC7232 returns this in the response header. RFC7232 states that a wild-card ETag is the string “*”; there is no point in using this for validation. </w:t>
      </w:r>
      <w:proofErr w:type="gramStart"/>
      <w:r>
        <w:rPr>
          <w:sz w:val="20"/>
          <w:szCs w:val="20"/>
          <w:lang w:val="en-GB" w:eastAsia="en-GB"/>
        </w:rPr>
        <w:t>Otherwise</w:t>
      </w:r>
      <w:proofErr w:type="gramEnd"/>
      <w:r>
        <w:rPr>
          <w:sz w:val="20"/>
          <w:szCs w:val="20"/>
          <w:lang w:val="en-GB" w:eastAsia="en-GB"/>
        </w:rPr>
        <w:t xml:space="preserve"> the ETag can be used in an If-Match header in subsequent HTTP calls</w:t>
      </w:r>
      <w:r w:rsidR="00032C6F">
        <w:rPr>
          <w:sz w:val="20"/>
          <w:szCs w:val="20"/>
          <w:lang w:val="en-GB" w:eastAsia="en-GB"/>
        </w:rPr>
        <w:t xml:space="preserve">, to verify that the data that was returned has not changed in the meantime. This mechanism has obvious limitations from the point of view of transaction control, where HTTP results take the form of data tables. Importantly, it only applies to a single HTTP response, and not to a transaction history. </w:t>
      </w:r>
      <w:r w:rsidR="00B56E4D">
        <w:rPr>
          <w:sz w:val="20"/>
          <w:szCs w:val="20"/>
          <w:lang w:val="en-GB" w:eastAsia="en-GB"/>
        </w:rPr>
        <w:t xml:space="preserve">Its guarantees can apply to </w:t>
      </w:r>
      <w:r w:rsidR="00032C6F">
        <w:rPr>
          <w:sz w:val="20"/>
          <w:szCs w:val="20"/>
          <w:lang w:val="en-GB" w:eastAsia="en-GB"/>
        </w:rPr>
        <w:t>a small number of base table rows</w:t>
      </w:r>
      <w:r w:rsidR="00B56E4D">
        <w:rPr>
          <w:sz w:val="20"/>
          <w:szCs w:val="20"/>
          <w:lang w:val="en-GB" w:eastAsia="en-GB"/>
        </w:rPr>
        <w:t>, or a single table, or a single database</w:t>
      </w:r>
      <w:r w:rsidR="00612EF4">
        <w:rPr>
          <w:sz w:val="20"/>
          <w:szCs w:val="20"/>
          <w:lang w:val="en-GB" w:eastAsia="en-GB"/>
        </w:rPr>
        <w:t xml:space="preserve"> (</w:t>
      </w:r>
      <w:r w:rsidR="001318C9">
        <w:rPr>
          <w:sz w:val="20"/>
          <w:szCs w:val="20"/>
          <w:lang w:val="en-GB" w:eastAsia="en-GB"/>
        </w:rPr>
        <w:t>the full database test</w:t>
      </w:r>
      <w:r w:rsidR="00612EF4">
        <w:rPr>
          <w:sz w:val="20"/>
          <w:szCs w:val="20"/>
          <w:lang w:val="en-GB" w:eastAsia="en-GB"/>
        </w:rPr>
        <w:t xml:space="preserve"> </w:t>
      </w:r>
      <w:r w:rsidR="001318C9">
        <w:rPr>
          <w:sz w:val="20"/>
          <w:szCs w:val="20"/>
          <w:lang w:val="en-GB" w:eastAsia="en-GB"/>
        </w:rPr>
        <w:t>applies if RFC 7232’s Weak W/ flag is specified in If-Match)</w:t>
      </w:r>
      <w:r w:rsidR="00B56E4D">
        <w:rPr>
          <w:sz w:val="20"/>
          <w:szCs w:val="20"/>
          <w:lang w:val="en-GB" w:eastAsia="en-GB"/>
        </w:rPr>
        <w:t>. This has been implemented for Pyrrho for REST Views that have the ETAG metadata flag, and Pyrrho will raise the “ETag validation fails” error for an If-Match ETag that no longer matches the database state.</w:t>
      </w:r>
      <w:r w:rsidR="00B56E4D">
        <w:rPr>
          <w:rStyle w:val="FootnoteReference"/>
          <w:sz w:val="20"/>
          <w:szCs w:val="20"/>
          <w:lang w:val="en-GB" w:eastAsia="en-GB"/>
        </w:rPr>
        <w:footnoteReference w:id="19"/>
      </w:r>
    </w:p>
    <w:p w14:paraId="5CB89B72" w14:textId="77777777" w:rsidR="00F05B77" w:rsidRDefault="00F05B77" w:rsidP="007453A3">
      <w:pPr>
        <w:spacing w:before="120"/>
        <w:jc w:val="both"/>
        <w:rPr>
          <w:sz w:val="20"/>
          <w:szCs w:val="20"/>
          <w:lang w:val="en-GB" w:eastAsia="en-GB"/>
        </w:rPr>
      </w:pPr>
      <w:r>
        <w:rPr>
          <w:sz w:val="20"/>
          <w:szCs w:val="20"/>
          <w:lang w:val="en-GB" w:eastAsia="en-GB"/>
        </w:rPr>
        <w:t>The If-Unmodified-Since header has a standard date format (RFC 7231) that does not support time intervals less than one second. Pyrrho will allow the header to include a fractional milliseconds part (of form .</w:t>
      </w:r>
      <w:proofErr w:type="spellStart"/>
      <w:r>
        <w:rPr>
          <w:sz w:val="20"/>
          <w:szCs w:val="20"/>
          <w:lang w:val="en-GB" w:eastAsia="en-GB"/>
        </w:rPr>
        <w:t>ddd</w:t>
      </w:r>
      <w:proofErr w:type="spellEnd"/>
      <w:r>
        <w:rPr>
          <w:sz w:val="20"/>
          <w:szCs w:val="20"/>
          <w:lang w:val="en-GB" w:eastAsia="en-GB"/>
        </w:rPr>
        <w:t>) if the metadata flag MILLI is provided with the URL.</w:t>
      </w:r>
    </w:p>
    <w:p w14:paraId="313043E0" w14:textId="797C9773" w:rsidR="00F05B77" w:rsidRDefault="00F05B77" w:rsidP="007453A3">
      <w:pPr>
        <w:spacing w:before="120"/>
        <w:jc w:val="both"/>
        <w:rPr>
          <w:sz w:val="20"/>
          <w:szCs w:val="20"/>
          <w:lang w:val="en-GB"/>
        </w:rPr>
      </w:pPr>
      <w:r>
        <w:rPr>
          <w:sz w:val="20"/>
          <w:szCs w:val="20"/>
          <w:lang w:val="en-GB"/>
        </w:rPr>
        <w:t xml:space="preserve">Clients of </w:t>
      </w:r>
      <w:proofErr w:type="spellStart"/>
      <w:r>
        <w:rPr>
          <w:sz w:val="20"/>
          <w:szCs w:val="20"/>
          <w:lang w:val="en-GB"/>
        </w:rPr>
        <w:t>PyrrhoDBMS</w:t>
      </w:r>
      <w:proofErr w:type="spellEnd"/>
      <w:r>
        <w:rPr>
          <w:sz w:val="20"/>
          <w:szCs w:val="20"/>
          <w:lang w:val="en-GB"/>
        </w:rPr>
        <w:t xml:space="preserve"> can use a RESTful interface provided by the </w:t>
      </w:r>
      <w:proofErr w:type="spellStart"/>
      <w:r>
        <w:rPr>
          <w:sz w:val="20"/>
          <w:szCs w:val="20"/>
          <w:lang w:val="en-GB"/>
        </w:rPr>
        <w:t>PyrrhoConnect</w:t>
      </w:r>
      <w:proofErr w:type="spellEnd"/>
      <w:r>
        <w:rPr>
          <w:sz w:val="20"/>
          <w:szCs w:val="20"/>
          <w:lang w:val="en-GB"/>
        </w:rPr>
        <w:t xml:space="preserve"> class as described in section 8.</w:t>
      </w:r>
      <w:r w:rsidR="006D5EDE">
        <w:rPr>
          <w:sz w:val="20"/>
          <w:szCs w:val="20"/>
          <w:lang w:val="en-GB"/>
        </w:rPr>
        <w:t>7</w:t>
      </w:r>
      <w:r>
        <w:rPr>
          <w:sz w:val="20"/>
          <w:szCs w:val="20"/>
          <w:lang w:val="en-GB"/>
        </w:rPr>
        <w:t xml:space="preserve">.8 and 8.3.4. </w:t>
      </w:r>
    </w:p>
    <w:p w14:paraId="23A8AB96" w14:textId="77777777" w:rsidR="00F05B77" w:rsidRDefault="00F05B77" w:rsidP="00F05B77">
      <w:pPr>
        <w:spacing w:before="120"/>
        <w:jc w:val="both"/>
        <w:rPr>
          <w:sz w:val="20"/>
          <w:szCs w:val="20"/>
          <w:lang w:val="en-GB"/>
        </w:rPr>
      </w:pPr>
      <w:r>
        <w:rPr>
          <w:sz w:val="20"/>
          <w:szCs w:val="20"/>
          <w:lang w:val="en-GB"/>
        </w:rPr>
        <w:lastRenderedPageBreak/>
        <w:t>The service-specific request headers for this service are as follows:</w:t>
      </w:r>
    </w:p>
    <w:tbl>
      <w:tblPr>
        <w:tblStyle w:val="TableGrid"/>
        <w:tblW w:w="0" w:type="auto"/>
        <w:tblLook w:val="04A0" w:firstRow="1" w:lastRow="0" w:firstColumn="1" w:lastColumn="0" w:noHBand="0" w:noVBand="1"/>
      </w:tblPr>
      <w:tblGrid>
        <w:gridCol w:w="1615"/>
        <w:gridCol w:w="3600"/>
        <w:gridCol w:w="3088"/>
      </w:tblGrid>
      <w:tr w:rsidR="00F05B77" w14:paraId="5BE0ED29" w14:textId="77777777" w:rsidTr="007406DC">
        <w:tc>
          <w:tcPr>
            <w:tcW w:w="1615" w:type="dxa"/>
          </w:tcPr>
          <w:p w14:paraId="18CB70B6" w14:textId="77777777" w:rsidR="00F05B77" w:rsidRPr="0093026F" w:rsidRDefault="00F05B77" w:rsidP="007406DC">
            <w:pPr>
              <w:jc w:val="center"/>
              <w:rPr>
                <w:b/>
                <w:bCs/>
                <w:sz w:val="20"/>
                <w:szCs w:val="20"/>
                <w:lang w:val="en-GB"/>
              </w:rPr>
            </w:pPr>
            <w:r w:rsidRPr="0093026F">
              <w:rPr>
                <w:b/>
                <w:bCs/>
                <w:sz w:val="20"/>
                <w:szCs w:val="20"/>
                <w:lang w:val="en-GB"/>
              </w:rPr>
              <w:t>Header name</w:t>
            </w:r>
          </w:p>
        </w:tc>
        <w:tc>
          <w:tcPr>
            <w:tcW w:w="3600" w:type="dxa"/>
          </w:tcPr>
          <w:p w14:paraId="4FAFBA14" w14:textId="77777777" w:rsidR="00F05B77" w:rsidRPr="0093026F" w:rsidRDefault="00F05B77" w:rsidP="007406DC">
            <w:pPr>
              <w:jc w:val="center"/>
              <w:rPr>
                <w:b/>
                <w:bCs/>
                <w:sz w:val="20"/>
                <w:szCs w:val="20"/>
                <w:lang w:val="en-GB"/>
              </w:rPr>
            </w:pPr>
            <w:r w:rsidRPr="0093026F">
              <w:rPr>
                <w:b/>
                <w:bCs/>
                <w:sz w:val="20"/>
                <w:szCs w:val="20"/>
                <w:lang w:val="en-GB"/>
              </w:rPr>
              <w:t>Syntax</w:t>
            </w:r>
          </w:p>
        </w:tc>
        <w:tc>
          <w:tcPr>
            <w:tcW w:w="3088" w:type="dxa"/>
          </w:tcPr>
          <w:p w14:paraId="23826171" w14:textId="77777777" w:rsidR="00F05B77" w:rsidRPr="0093026F" w:rsidRDefault="00F05B77" w:rsidP="007406DC">
            <w:pPr>
              <w:jc w:val="center"/>
              <w:rPr>
                <w:b/>
                <w:bCs/>
                <w:sz w:val="20"/>
                <w:szCs w:val="20"/>
                <w:lang w:val="en-GB"/>
              </w:rPr>
            </w:pPr>
            <w:r w:rsidRPr="0093026F">
              <w:rPr>
                <w:b/>
                <w:bCs/>
                <w:sz w:val="20"/>
                <w:szCs w:val="20"/>
                <w:lang w:val="en-GB"/>
              </w:rPr>
              <w:t>Comments</w:t>
            </w:r>
          </w:p>
        </w:tc>
      </w:tr>
      <w:tr w:rsidR="00F05B77" w14:paraId="2F933A12" w14:textId="77777777" w:rsidTr="007406DC">
        <w:tc>
          <w:tcPr>
            <w:tcW w:w="1615" w:type="dxa"/>
          </w:tcPr>
          <w:p w14:paraId="5EF7382D" w14:textId="77777777" w:rsidR="00F05B77" w:rsidRDefault="00F05B77" w:rsidP="007406DC">
            <w:pPr>
              <w:jc w:val="both"/>
              <w:rPr>
                <w:sz w:val="20"/>
                <w:szCs w:val="20"/>
                <w:lang w:val="en-GB"/>
              </w:rPr>
            </w:pPr>
            <w:r>
              <w:rPr>
                <w:sz w:val="20"/>
                <w:szCs w:val="20"/>
                <w:lang w:val="en-GB"/>
              </w:rPr>
              <w:t>Accept</w:t>
            </w:r>
          </w:p>
        </w:tc>
        <w:tc>
          <w:tcPr>
            <w:tcW w:w="3600" w:type="dxa"/>
          </w:tcPr>
          <w:p w14:paraId="4D3300F8" w14:textId="797D2C53" w:rsidR="00F05B77" w:rsidRPr="00F036FB" w:rsidRDefault="00F05B77" w:rsidP="007406DC">
            <w:pPr>
              <w:jc w:val="both"/>
              <w:rPr>
                <w:b/>
                <w:bCs/>
                <w:sz w:val="20"/>
                <w:szCs w:val="20"/>
                <w:lang w:val="en-GB"/>
              </w:rPr>
            </w:pPr>
            <w:r>
              <w:rPr>
                <w:b/>
                <w:bCs/>
                <w:sz w:val="20"/>
                <w:szCs w:val="20"/>
                <w:lang w:val="en-GB"/>
              </w:rPr>
              <w:t>text/plain | text/html | text/csv | application/</w:t>
            </w:r>
            <w:proofErr w:type="spellStart"/>
            <w:r>
              <w:rPr>
                <w:b/>
                <w:bCs/>
                <w:sz w:val="20"/>
                <w:szCs w:val="20"/>
                <w:lang w:val="en-GB"/>
              </w:rPr>
              <w:t>json</w:t>
            </w:r>
            <w:proofErr w:type="spellEnd"/>
          </w:p>
        </w:tc>
        <w:tc>
          <w:tcPr>
            <w:tcW w:w="3088" w:type="dxa"/>
          </w:tcPr>
          <w:p w14:paraId="38B91624" w14:textId="77777777" w:rsidR="00F05B77" w:rsidRDefault="00F05B77" w:rsidP="007406DC">
            <w:pPr>
              <w:jc w:val="both"/>
              <w:rPr>
                <w:sz w:val="20"/>
                <w:szCs w:val="20"/>
                <w:lang w:val="en-GB"/>
              </w:rPr>
            </w:pPr>
            <w:r>
              <w:rPr>
                <w:sz w:val="20"/>
                <w:szCs w:val="20"/>
                <w:lang w:val="en-GB"/>
              </w:rPr>
              <w:t>Mime strings as specified in RFC2616</w:t>
            </w:r>
          </w:p>
        </w:tc>
      </w:tr>
      <w:tr w:rsidR="00F05B77" w14:paraId="540B9F88" w14:textId="77777777" w:rsidTr="007406DC">
        <w:tc>
          <w:tcPr>
            <w:tcW w:w="1615" w:type="dxa"/>
          </w:tcPr>
          <w:p w14:paraId="3E2799F5" w14:textId="77777777" w:rsidR="00F05B77" w:rsidRDefault="00F05B77" w:rsidP="007406DC">
            <w:pPr>
              <w:jc w:val="both"/>
              <w:rPr>
                <w:sz w:val="20"/>
                <w:szCs w:val="20"/>
                <w:lang w:val="en-GB"/>
              </w:rPr>
            </w:pPr>
            <w:r>
              <w:rPr>
                <w:sz w:val="20"/>
                <w:szCs w:val="20"/>
                <w:lang w:val="en-GB"/>
              </w:rPr>
              <w:t>Authorization</w:t>
            </w:r>
          </w:p>
        </w:tc>
        <w:tc>
          <w:tcPr>
            <w:tcW w:w="3600" w:type="dxa"/>
          </w:tcPr>
          <w:p w14:paraId="104A288B" w14:textId="76A63C4E" w:rsidR="00F05B77" w:rsidRPr="0093026F" w:rsidRDefault="00F05B77" w:rsidP="007406DC">
            <w:pPr>
              <w:jc w:val="both"/>
              <w:rPr>
                <w:i/>
                <w:iCs/>
                <w:sz w:val="20"/>
                <w:szCs w:val="20"/>
                <w:lang w:val="en-GB"/>
              </w:rPr>
            </w:pPr>
            <w:r>
              <w:rPr>
                <w:i/>
                <w:iCs/>
                <w:sz w:val="20"/>
                <w:szCs w:val="20"/>
                <w:lang w:val="en-GB"/>
              </w:rPr>
              <w:t>user</w:t>
            </w:r>
          </w:p>
        </w:tc>
        <w:tc>
          <w:tcPr>
            <w:tcW w:w="3088" w:type="dxa"/>
          </w:tcPr>
          <w:p w14:paraId="08021C7D" w14:textId="77777777" w:rsidR="00F05B77" w:rsidRDefault="00F05B77" w:rsidP="007406DC">
            <w:pPr>
              <w:jc w:val="both"/>
              <w:rPr>
                <w:sz w:val="20"/>
                <w:szCs w:val="20"/>
                <w:lang w:val="en-GB"/>
              </w:rPr>
            </w:pPr>
            <w:r>
              <w:rPr>
                <w:sz w:val="20"/>
                <w:szCs w:val="20"/>
                <w:lang w:val="en-GB"/>
              </w:rPr>
              <w:t>As specified in GRANT</w:t>
            </w:r>
          </w:p>
        </w:tc>
      </w:tr>
      <w:tr w:rsidR="00F05B77" w14:paraId="19F33FE7" w14:textId="77777777" w:rsidTr="007406DC">
        <w:tc>
          <w:tcPr>
            <w:tcW w:w="1615" w:type="dxa"/>
          </w:tcPr>
          <w:p w14:paraId="5CF4001E" w14:textId="77777777" w:rsidR="00F05B77" w:rsidRDefault="00F05B77" w:rsidP="007406DC">
            <w:pPr>
              <w:jc w:val="both"/>
              <w:rPr>
                <w:sz w:val="20"/>
                <w:szCs w:val="20"/>
                <w:lang w:val="en-GB"/>
              </w:rPr>
            </w:pPr>
            <w:r>
              <w:rPr>
                <w:sz w:val="20"/>
                <w:szCs w:val="20"/>
                <w:lang w:val="en-GB"/>
              </w:rPr>
              <w:t>If-Match</w:t>
            </w:r>
          </w:p>
        </w:tc>
        <w:tc>
          <w:tcPr>
            <w:tcW w:w="3600" w:type="dxa"/>
          </w:tcPr>
          <w:p w14:paraId="17B56554" w14:textId="77777777" w:rsidR="00F05B77" w:rsidRPr="00F036FB" w:rsidRDefault="00F05B77" w:rsidP="007406DC">
            <w:pPr>
              <w:jc w:val="both"/>
              <w:rPr>
                <w:sz w:val="20"/>
                <w:szCs w:val="20"/>
                <w:lang w:val="en-GB"/>
              </w:rPr>
            </w:pPr>
            <w:r w:rsidRPr="002841BD">
              <w:rPr>
                <w:b/>
                <w:bCs/>
                <w:sz w:val="20"/>
                <w:szCs w:val="20"/>
                <w:lang w:val="en-GB"/>
              </w:rPr>
              <w:t>"*" |</w:t>
            </w:r>
            <w:r>
              <w:rPr>
                <w:i/>
                <w:iCs/>
                <w:sz w:val="20"/>
                <w:szCs w:val="20"/>
                <w:lang w:val="en-GB"/>
              </w:rPr>
              <w:t xml:space="preserve"> </w:t>
            </w:r>
            <w:r w:rsidRPr="002841BD">
              <w:rPr>
                <w:b/>
                <w:bCs/>
                <w:sz w:val="20"/>
                <w:szCs w:val="20"/>
                <w:lang w:val="en-GB"/>
              </w:rPr>
              <w:t>"</w:t>
            </w:r>
            <w:proofErr w:type="spellStart"/>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Pr>
                <w:b/>
                <w:bCs/>
                <w:i/>
                <w:iCs/>
                <w:sz w:val="20"/>
                <w:szCs w:val="20"/>
                <w:lang w:val="en-GB"/>
              </w:rPr>
              <w:t>c</w:t>
            </w:r>
            <w:proofErr w:type="spellEnd"/>
            <w:r w:rsidRPr="002841BD">
              <w:rPr>
                <w:b/>
                <w:bCs/>
                <w:sz w:val="20"/>
                <w:szCs w:val="20"/>
                <w:lang w:val="en-GB"/>
              </w:rPr>
              <w:t>{</w:t>
            </w:r>
            <w:r w:rsidRPr="00306793">
              <w:rPr>
                <w:b/>
                <w:bCs/>
                <w:sz w:val="20"/>
                <w:szCs w:val="20"/>
                <w:lang w:val="en-GB"/>
              </w:rPr>
              <w:t>,</w:t>
            </w:r>
            <w:proofErr w:type="spellStart"/>
            <w:r>
              <w:rPr>
                <w:i/>
                <w:iCs/>
                <w:sz w:val="20"/>
                <w:szCs w:val="20"/>
                <w:lang w:val="en-GB"/>
              </w:rPr>
              <w:t>d</w:t>
            </w:r>
            <w:r w:rsidRPr="00306793">
              <w:rPr>
                <w:b/>
                <w:bCs/>
                <w:sz w:val="20"/>
                <w:szCs w:val="20"/>
                <w:lang w:val="en-GB"/>
              </w:rPr>
              <w:t>,</w:t>
            </w:r>
            <w:r>
              <w:rPr>
                <w:b/>
                <w:bCs/>
                <w:i/>
                <w:iCs/>
                <w:sz w:val="20"/>
                <w:szCs w:val="20"/>
                <w:lang w:val="en-GB"/>
              </w:rPr>
              <w:t>c</w:t>
            </w:r>
            <w:proofErr w:type="spellEnd"/>
            <w:r w:rsidRPr="002841BD">
              <w:rPr>
                <w:b/>
                <w:bCs/>
                <w:sz w:val="20"/>
                <w:szCs w:val="20"/>
                <w:lang w:val="en-GB"/>
              </w:rPr>
              <w:t>}</w:t>
            </w:r>
            <w:r w:rsidRPr="002841BD">
              <w:rPr>
                <w:sz w:val="20"/>
                <w:szCs w:val="20"/>
                <w:lang w:val="en-GB"/>
              </w:rPr>
              <w:t>"</w:t>
            </w:r>
            <w:r>
              <w:rPr>
                <w:sz w:val="20"/>
                <w:szCs w:val="20"/>
                <w:lang w:val="en-GB"/>
              </w:rPr>
              <w:t>{,</w:t>
            </w:r>
            <w:r w:rsidRPr="002841BD">
              <w:rPr>
                <w:b/>
                <w:bCs/>
                <w:sz w:val="20"/>
                <w:szCs w:val="20"/>
                <w:lang w:val="en-GB"/>
              </w:rPr>
              <w:t>"</w:t>
            </w:r>
            <w:proofErr w:type="spellStart"/>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sidRPr="00F05B77">
              <w:rPr>
                <w:i/>
                <w:iCs/>
                <w:sz w:val="20"/>
                <w:szCs w:val="20"/>
                <w:lang w:val="en-GB"/>
              </w:rPr>
              <w:t>c</w:t>
            </w:r>
            <w:proofErr w:type="spellEnd"/>
            <w:r w:rsidRPr="002841BD">
              <w:rPr>
                <w:b/>
                <w:bCs/>
                <w:sz w:val="20"/>
                <w:szCs w:val="20"/>
                <w:lang w:val="en-GB"/>
              </w:rPr>
              <w:t>{</w:t>
            </w:r>
            <w:r w:rsidRPr="00306793">
              <w:rPr>
                <w:b/>
                <w:bCs/>
                <w:sz w:val="20"/>
                <w:szCs w:val="20"/>
                <w:lang w:val="en-GB"/>
              </w:rPr>
              <w:t>,</w:t>
            </w:r>
            <w:proofErr w:type="spellStart"/>
            <w:r>
              <w:rPr>
                <w:i/>
                <w:iCs/>
                <w:sz w:val="20"/>
                <w:szCs w:val="20"/>
                <w:lang w:val="en-GB"/>
              </w:rPr>
              <w:t>d</w:t>
            </w:r>
            <w:r w:rsidRPr="00306793">
              <w:rPr>
                <w:b/>
                <w:bCs/>
                <w:sz w:val="20"/>
                <w:szCs w:val="20"/>
                <w:lang w:val="en-GB"/>
              </w:rPr>
              <w:t>,</w:t>
            </w:r>
            <w:r>
              <w:rPr>
                <w:b/>
                <w:bCs/>
                <w:i/>
                <w:iCs/>
                <w:sz w:val="20"/>
                <w:szCs w:val="20"/>
                <w:lang w:val="en-GB"/>
              </w:rPr>
              <w:t>c</w:t>
            </w:r>
            <w:proofErr w:type="spellEnd"/>
            <w:r w:rsidRPr="002841BD">
              <w:rPr>
                <w:b/>
                <w:bCs/>
                <w:sz w:val="20"/>
                <w:szCs w:val="20"/>
                <w:lang w:val="en-GB"/>
              </w:rPr>
              <w:t>}</w:t>
            </w:r>
            <w:r w:rsidRPr="002841BD">
              <w:rPr>
                <w:sz w:val="20"/>
                <w:szCs w:val="20"/>
                <w:lang w:val="en-GB"/>
              </w:rPr>
              <w:t>"</w:t>
            </w:r>
            <w:r>
              <w:rPr>
                <w:sz w:val="20"/>
                <w:szCs w:val="20"/>
                <w:lang w:val="en-GB"/>
              </w:rPr>
              <w:t>}</w:t>
            </w:r>
          </w:p>
        </w:tc>
        <w:tc>
          <w:tcPr>
            <w:tcW w:w="3088" w:type="dxa"/>
          </w:tcPr>
          <w:p w14:paraId="24FD069B" w14:textId="101DB48D" w:rsidR="00F05B77" w:rsidRDefault="00F05B77" w:rsidP="007406DC">
            <w:pPr>
              <w:jc w:val="both"/>
              <w:rPr>
                <w:sz w:val="20"/>
                <w:szCs w:val="20"/>
                <w:lang w:val="en-GB"/>
              </w:rPr>
            </w:pPr>
            <w:r>
              <w:rPr>
                <w:sz w:val="20"/>
                <w:szCs w:val="20"/>
                <w:lang w:val="en-GB"/>
              </w:rPr>
              <w:t>*, or ETags previously returned by the server</w:t>
            </w:r>
            <w:r w:rsidR="007453A3">
              <w:rPr>
                <w:sz w:val="20"/>
                <w:szCs w:val="20"/>
                <w:lang w:val="en-GB"/>
              </w:rPr>
              <w:t xml:space="preserve"> cf. RFC 7232 and below</w:t>
            </w:r>
          </w:p>
        </w:tc>
      </w:tr>
      <w:tr w:rsidR="00F05B77" w14:paraId="50715CCD" w14:textId="77777777" w:rsidTr="007406DC">
        <w:tc>
          <w:tcPr>
            <w:tcW w:w="1615" w:type="dxa"/>
          </w:tcPr>
          <w:p w14:paraId="23E7415C" w14:textId="77777777" w:rsidR="00F05B77" w:rsidRDefault="00F05B77" w:rsidP="007406DC">
            <w:pPr>
              <w:jc w:val="both"/>
              <w:rPr>
                <w:sz w:val="20"/>
                <w:szCs w:val="20"/>
                <w:lang w:val="en-GB"/>
              </w:rPr>
            </w:pPr>
            <w:r>
              <w:rPr>
                <w:sz w:val="20"/>
                <w:szCs w:val="20"/>
                <w:lang w:val="en-GB"/>
              </w:rPr>
              <w:t>If-Unmodified-Since</w:t>
            </w:r>
          </w:p>
        </w:tc>
        <w:tc>
          <w:tcPr>
            <w:tcW w:w="3600" w:type="dxa"/>
          </w:tcPr>
          <w:p w14:paraId="79C321FD" w14:textId="77777777" w:rsidR="00F05B77" w:rsidRDefault="00F05B77" w:rsidP="007406DC">
            <w:pPr>
              <w:jc w:val="both"/>
              <w:rPr>
                <w:i/>
                <w:iCs/>
                <w:sz w:val="20"/>
                <w:szCs w:val="20"/>
                <w:lang w:val="en-GB"/>
              </w:rPr>
            </w:pPr>
            <w:r>
              <w:rPr>
                <w:i/>
                <w:iCs/>
                <w:sz w:val="20"/>
                <w:szCs w:val="20"/>
                <w:lang w:val="en-GB"/>
              </w:rPr>
              <w:t>HTTP-date</w:t>
            </w:r>
          </w:p>
        </w:tc>
        <w:tc>
          <w:tcPr>
            <w:tcW w:w="3088" w:type="dxa"/>
          </w:tcPr>
          <w:p w14:paraId="4DFBD042" w14:textId="77777777" w:rsidR="00F05B77" w:rsidRDefault="00F05B77" w:rsidP="007406DC">
            <w:pPr>
              <w:jc w:val="both"/>
              <w:rPr>
                <w:sz w:val="20"/>
                <w:szCs w:val="20"/>
                <w:lang w:val="en-GB"/>
              </w:rPr>
            </w:pPr>
            <w:r>
              <w:rPr>
                <w:sz w:val="20"/>
                <w:szCs w:val="20"/>
                <w:lang w:val="en-GB"/>
              </w:rPr>
              <w:t>The transaction start time as in</w:t>
            </w:r>
            <w:r>
              <w:rPr>
                <w:i/>
                <w:iCs/>
                <w:sz w:val="20"/>
                <w:szCs w:val="20"/>
                <w:lang w:val="en-GB"/>
              </w:rPr>
              <w:t xml:space="preserve"> </w:t>
            </w:r>
            <w:r w:rsidRPr="002841BD">
              <w:rPr>
                <w:sz w:val="20"/>
                <w:szCs w:val="20"/>
                <w:lang w:val="en-GB"/>
              </w:rPr>
              <w:t>RFC 7231 sec 7.1.1.1</w:t>
            </w:r>
          </w:p>
        </w:tc>
      </w:tr>
      <w:tr w:rsidR="00F05B77" w14:paraId="4B6C2F20" w14:textId="77777777" w:rsidTr="007406DC">
        <w:tc>
          <w:tcPr>
            <w:tcW w:w="1615" w:type="dxa"/>
          </w:tcPr>
          <w:p w14:paraId="280202BC" w14:textId="77777777" w:rsidR="00F05B77" w:rsidRDefault="00F05B77" w:rsidP="007406DC">
            <w:pPr>
              <w:jc w:val="both"/>
              <w:rPr>
                <w:sz w:val="20"/>
                <w:szCs w:val="20"/>
                <w:lang w:val="en-GB"/>
              </w:rPr>
            </w:pPr>
            <w:proofErr w:type="spellStart"/>
            <w:r>
              <w:rPr>
                <w:sz w:val="20"/>
                <w:szCs w:val="20"/>
                <w:lang w:val="en-GB"/>
              </w:rPr>
              <w:t>Url</w:t>
            </w:r>
            <w:proofErr w:type="spellEnd"/>
          </w:p>
        </w:tc>
        <w:tc>
          <w:tcPr>
            <w:tcW w:w="3600" w:type="dxa"/>
          </w:tcPr>
          <w:p w14:paraId="702FAD1A" w14:textId="77777777" w:rsidR="00F05B77" w:rsidRPr="00801D76" w:rsidRDefault="00F05B77" w:rsidP="007406DC">
            <w:pPr>
              <w:jc w:val="both"/>
              <w:rPr>
                <w:sz w:val="20"/>
                <w:szCs w:val="20"/>
                <w:lang w:val="en-GB"/>
              </w:rPr>
            </w:pPr>
            <w:r w:rsidRPr="00FE5BD2">
              <w:rPr>
                <w:i/>
                <w:sz w:val="20"/>
                <w:szCs w:val="20"/>
                <w:lang w:val="en-GB"/>
              </w:rPr>
              <w:t>proto</w:t>
            </w:r>
            <w:r w:rsidRPr="000B2F3B">
              <w:rPr>
                <w:b/>
                <w:sz w:val="20"/>
                <w:szCs w:val="20"/>
                <w:lang w:val="en-GB"/>
              </w:rPr>
              <w:t>://</w:t>
            </w:r>
            <w:r w:rsidRPr="000B2F3B">
              <w:rPr>
                <w:i/>
                <w:sz w:val="20"/>
                <w:szCs w:val="20"/>
                <w:lang w:val="en-GB"/>
              </w:rPr>
              <w:t>host</w:t>
            </w:r>
            <w:r>
              <w:rPr>
                <w:sz w:val="20"/>
                <w:szCs w:val="20"/>
                <w:lang w:val="en-GB"/>
              </w:rPr>
              <w:t>[:</w:t>
            </w:r>
            <w:r w:rsidRPr="000B2F3B">
              <w:rPr>
                <w:i/>
                <w:sz w:val="20"/>
                <w:szCs w:val="20"/>
                <w:lang w:val="en-GB"/>
              </w:rPr>
              <w:t>port</w:t>
            </w:r>
            <w:r w:rsidRPr="00801D76">
              <w:rPr>
                <w:sz w:val="20"/>
                <w:szCs w:val="20"/>
                <w:lang w:val="en-GB"/>
              </w:rPr>
              <w:t>]</w:t>
            </w:r>
            <w:r>
              <w:rPr>
                <w:b/>
                <w:bCs/>
                <w:sz w:val="20"/>
                <w:szCs w:val="20"/>
                <w:lang w:val="en-GB"/>
              </w:rPr>
              <w:t>/</w:t>
            </w:r>
            <w:r>
              <w:rPr>
                <w:i/>
                <w:iCs/>
                <w:sz w:val="20"/>
                <w:szCs w:val="20"/>
                <w:lang w:val="en-GB"/>
              </w:rPr>
              <w:t>dbname/role</w:t>
            </w:r>
            <w:r w:rsidRPr="00B75AA2">
              <w:rPr>
                <w:sz w:val="20"/>
                <w:szCs w:val="20"/>
                <w:lang w:val="en-GB"/>
              </w:rPr>
              <w:t>[Details]</w:t>
            </w:r>
          </w:p>
        </w:tc>
        <w:tc>
          <w:tcPr>
            <w:tcW w:w="3088" w:type="dxa"/>
          </w:tcPr>
          <w:p w14:paraId="7010B13C" w14:textId="77777777" w:rsidR="00F05B77" w:rsidRDefault="00F05B77" w:rsidP="007406DC">
            <w:pPr>
              <w:jc w:val="both"/>
              <w:rPr>
                <w:sz w:val="20"/>
                <w:szCs w:val="20"/>
                <w:lang w:val="en-GB"/>
              </w:rPr>
            </w:pPr>
            <w:r>
              <w:rPr>
                <w:sz w:val="20"/>
                <w:szCs w:val="20"/>
                <w:lang w:val="en-GB"/>
              </w:rPr>
              <w:t>For Details see below</w:t>
            </w:r>
          </w:p>
        </w:tc>
      </w:tr>
    </w:tbl>
    <w:p w14:paraId="1058C0DC" w14:textId="77777777" w:rsidR="00F05B77" w:rsidRDefault="00F05B77" w:rsidP="00F05B77">
      <w:pPr>
        <w:spacing w:before="120"/>
        <w:jc w:val="both"/>
        <w:rPr>
          <w:sz w:val="20"/>
          <w:szCs w:val="20"/>
          <w:lang w:val="en-GB"/>
        </w:rPr>
      </w:pPr>
      <w:r>
        <w:rPr>
          <w:sz w:val="20"/>
          <w:szCs w:val="20"/>
          <w:lang w:val="en-GB"/>
        </w:rPr>
        <w:t>The service-specific response headers are as follows (for Status 200):</w:t>
      </w:r>
    </w:p>
    <w:tbl>
      <w:tblPr>
        <w:tblStyle w:val="TableGrid"/>
        <w:tblW w:w="0" w:type="auto"/>
        <w:tblLook w:val="04A0" w:firstRow="1" w:lastRow="0" w:firstColumn="1" w:lastColumn="0" w:noHBand="0" w:noVBand="1"/>
      </w:tblPr>
      <w:tblGrid>
        <w:gridCol w:w="1556"/>
        <w:gridCol w:w="2536"/>
        <w:gridCol w:w="4211"/>
      </w:tblGrid>
      <w:tr w:rsidR="00F05B77" w:rsidRPr="0093026F" w14:paraId="03B9022F" w14:textId="77777777" w:rsidTr="007406DC">
        <w:tc>
          <w:tcPr>
            <w:tcW w:w="1615" w:type="dxa"/>
          </w:tcPr>
          <w:p w14:paraId="37EB706B" w14:textId="77777777" w:rsidR="00F05B77" w:rsidRPr="0093026F" w:rsidRDefault="00F05B77" w:rsidP="007406DC">
            <w:pPr>
              <w:jc w:val="center"/>
              <w:rPr>
                <w:b/>
                <w:bCs/>
                <w:sz w:val="20"/>
                <w:szCs w:val="20"/>
                <w:lang w:val="en-GB"/>
              </w:rPr>
            </w:pPr>
            <w:r w:rsidRPr="0093026F">
              <w:rPr>
                <w:b/>
                <w:bCs/>
                <w:sz w:val="20"/>
                <w:szCs w:val="20"/>
                <w:lang w:val="en-GB"/>
              </w:rPr>
              <w:t>Header name</w:t>
            </w:r>
          </w:p>
        </w:tc>
        <w:tc>
          <w:tcPr>
            <w:tcW w:w="1800" w:type="dxa"/>
          </w:tcPr>
          <w:p w14:paraId="5E44910F" w14:textId="77777777" w:rsidR="00F05B77" w:rsidRPr="0093026F" w:rsidRDefault="00F05B77" w:rsidP="007406DC">
            <w:pPr>
              <w:jc w:val="center"/>
              <w:rPr>
                <w:b/>
                <w:bCs/>
                <w:sz w:val="20"/>
                <w:szCs w:val="20"/>
                <w:lang w:val="en-GB"/>
              </w:rPr>
            </w:pPr>
            <w:r w:rsidRPr="0093026F">
              <w:rPr>
                <w:b/>
                <w:bCs/>
                <w:sz w:val="20"/>
                <w:szCs w:val="20"/>
                <w:lang w:val="en-GB"/>
              </w:rPr>
              <w:t>Syntax</w:t>
            </w:r>
          </w:p>
        </w:tc>
        <w:tc>
          <w:tcPr>
            <w:tcW w:w="4888" w:type="dxa"/>
          </w:tcPr>
          <w:p w14:paraId="077DE4A3" w14:textId="77777777" w:rsidR="00F05B77" w:rsidRPr="0093026F" w:rsidRDefault="00F05B77" w:rsidP="007406DC">
            <w:pPr>
              <w:jc w:val="center"/>
              <w:rPr>
                <w:b/>
                <w:bCs/>
                <w:sz w:val="20"/>
                <w:szCs w:val="20"/>
                <w:lang w:val="en-GB"/>
              </w:rPr>
            </w:pPr>
            <w:r w:rsidRPr="0093026F">
              <w:rPr>
                <w:b/>
                <w:bCs/>
                <w:sz w:val="20"/>
                <w:szCs w:val="20"/>
                <w:lang w:val="en-GB"/>
              </w:rPr>
              <w:t>Comments</w:t>
            </w:r>
          </w:p>
        </w:tc>
      </w:tr>
      <w:tr w:rsidR="00F05B77" w14:paraId="4481987E" w14:textId="77777777" w:rsidTr="007406DC">
        <w:tc>
          <w:tcPr>
            <w:tcW w:w="1615" w:type="dxa"/>
          </w:tcPr>
          <w:p w14:paraId="6B9564B1" w14:textId="77777777" w:rsidR="00F05B77" w:rsidRDefault="00F05B77" w:rsidP="007406DC">
            <w:pPr>
              <w:jc w:val="both"/>
              <w:rPr>
                <w:sz w:val="20"/>
                <w:szCs w:val="20"/>
                <w:lang w:val="en-GB"/>
              </w:rPr>
            </w:pPr>
            <w:r>
              <w:rPr>
                <w:sz w:val="20"/>
                <w:szCs w:val="20"/>
                <w:lang w:val="en-GB"/>
              </w:rPr>
              <w:t>Description</w:t>
            </w:r>
          </w:p>
        </w:tc>
        <w:tc>
          <w:tcPr>
            <w:tcW w:w="1800" w:type="dxa"/>
          </w:tcPr>
          <w:p w14:paraId="5D44CD2A" w14:textId="77777777" w:rsidR="00F05B77" w:rsidRPr="00417335" w:rsidRDefault="00F05B77" w:rsidP="007406DC">
            <w:pPr>
              <w:jc w:val="both"/>
              <w:rPr>
                <w:sz w:val="20"/>
                <w:szCs w:val="20"/>
                <w:lang w:val="en-GB"/>
              </w:rPr>
            </w:pPr>
            <w:r>
              <w:rPr>
                <w:sz w:val="20"/>
                <w:szCs w:val="20"/>
                <w:lang w:val="en-GB"/>
              </w:rPr>
              <w:t>Unicode string</w:t>
            </w:r>
          </w:p>
        </w:tc>
        <w:tc>
          <w:tcPr>
            <w:tcW w:w="4888" w:type="dxa"/>
          </w:tcPr>
          <w:p w14:paraId="337FAFA2" w14:textId="77777777" w:rsidR="00F05B77" w:rsidRDefault="00F05B77" w:rsidP="007406DC">
            <w:pPr>
              <w:jc w:val="both"/>
              <w:rPr>
                <w:sz w:val="20"/>
                <w:szCs w:val="20"/>
                <w:lang w:val="en-GB"/>
              </w:rPr>
            </w:pPr>
            <w:r>
              <w:rPr>
                <w:sz w:val="20"/>
                <w:szCs w:val="20"/>
                <w:lang w:val="en-GB"/>
              </w:rPr>
              <w:t>If specified in table metadata</w:t>
            </w:r>
          </w:p>
        </w:tc>
      </w:tr>
      <w:tr w:rsidR="00F05B77" w14:paraId="3E12D642" w14:textId="77777777" w:rsidTr="007406DC">
        <w:tc>
          <w:tcPr>
            <w:tcW w:w="1615" w:type="dxa"/>
          </w:tcPr>
          <w:p w14:paraId="3AC3EDEB" w14:textId="77777777" w:rsidR="00F05B77" w:rsidRDefault="00F05B77" w:rsidP="007406DC">
            <w:pPr>
              <w:jc w:val="both"/>
              <w:rPr>
                <w:sz w:val="20"/>
                <w:szCs w:val="20"/>
                <w:lang w:val="en-GB"/>
              </w:rPr>
            </w:pPr>
            <w:r>
              <w:rPr>
                <w:sz w:val="20"/>
                <w:szCs w:val="20"/>
                <w:lang w:val="en-GB"/>
              </w:rPr>
              <w:t>Classification</w:t>
            </w:r>
          </w:p>
        </w:tc>
        <w:tc>
          <w:tcPr>
            <w:tcW w:w="1800" w:type="dxa"/>
          </w:tcPr>
          <w:p w14:paraId="098B298A" w14:textId="77777777" w:rsidR="00F05B77" w:rsidRPr="00417335" w:rsidRDefault="00F05B77" w:rsidP="007406DC">
            <w:pPr>
              <w:jc w:val="both"/>
              <w:rPr>
                <w:sz w:val="20"/>
                <w:szCs w:val="20"/>
                <w:lang w:val="en-GB"/>
              </w:rPr>
            </w:pPr>
            <w:r>
              <w:rPr>
                <w:i/>
                <w:iCs/>
                <w:sz w:val="20"/>
                <w:szCs w:val="20"/>
                <w:lang w:val="en-GB"/>
              </w:rPr>
              <w:t>l</w:t>
            </w:r>
            <w:r>
              <w:rPr>
                <w:sz w:val="20"/>
                <w:szCs w:val="20"/>
                <w:lang w:val="en-GB"/>
              </w:rPr>
              <w:t>[</w:t>
            </w:r>
            <w:r>
              <w:rPr>
                <w:b/>
                <w:bCs/>
                <w:sz w:val="20"/>
                <w:szCs w:val="20"/>
                <w:lang w:val="en-GB"/>
              </w:rPr>
              <w:t>{</w:t>
            </w:r>
            <w:r>
              <w:rPr>
                <w:i/>
                <w:iCs/>
                <w:sz w:val="20"/>
                <w:szCs w:val="20"/>
                <w:lang w:val="en-GB"/>
              </w:rPr>
              <w:t>g</w:t>
            </w:r>
            <w:r>
              <w:rPr>
                <w:sz w:val="20"/>
                <w:szCs w:val="20"/>
                <w:lang w:val="en-GB"/>
              </w:rPr>
              <w:t>{</w:t>
            </w:r>
            <w:r>
              <w:rPr>
                <w:b/>
                <w:bCs/>
                <w:sz w:val="20"/>
                <w:szCs w:val="20"/>
                <w:lang w:val="en-GB"/>
              </w:rPr>
              <w:t>,</w:t>
            </w:r>
            <w:r>
              <w:rPr>
                <w:i/>
                <w:iCs/>
                <w:sz w:val="20"/>
                <w:szCs w:val="20"/>
                <w:lang w:val="en-GB"/>
              </w:rPr>
              <w:t>g</w:t>
            </w:r>
            <w:r>
              <w:rPr>
                <w:sz w:val="20"/>
                <w:szCs w:val="20"/>
                <w:lang w:val="en-GB"/>
              </w:rPr>
              <w:t>}</w:t>
            </w:r>
            <w:r>
              <w:rPr>
                <w:b/>
                <w:bCs/>
                <w:sz w:val="20"/>
                <w:szCs w:val="20"/>
                <w:lang w:val="en-GB"/>
              </w:rPr>
              <w:t>}</w:t>
            </w:r>
            <w:r>
              <w:rPr>
                <w:sz w:val="20"/>
                <w:szCs w:val="20"/>
                <w:lang w:val="en-GB"/>
              </w:rPr>
              <w:t>][</w:t>
            </w:r>
            <w:r>
              <w:rPr>
                <w:b/>
                <w:bCs/>
                <w:sz w:val="20"/>
                <w:szCs w:val="20"/>
                <w:lang w:val="en-GB"/>
              </w:rPr>
              <w:t>[</w:t>
            </w:r>
            <w:r w:rsidRPr="004C633D">
              <w:rPr>
                <w:i/>
                <w:iCs/>
                <w:sz w:val="20"/>
                <w:szCs w:val="20"/>
                <w:lang w:val="en-GB"/>
              </w:rPr>
              <w:t>r</w:t>
            </w:r>
            <w:r>
              <w:rPr>
                <w:sz w:val="20"/>
                <w:szCs w:val="20"/>
                <w:lang w:val="en-GB"/>
              </w:rPr>
              <w:t>{</w:t>
            </w:r>
            <w:r>
              <w:rPr>
                <w:b/>
                <w:bCs/>
                <w:sz w:val="20"/>
                <w:szCs w:val="20"/>
                <w:lang w:val="en-GB"/>
              </w:rPr>
              <w:t>,</w:t>
            </w:r>
            <w:r w:rsidRPr="004C633D">
              <w:rPr>
                <w:i/>
                <w:iCs/>
                <w:sz w:val="20"/>
                <w:szCs w:val="20"/>
                <w:lang w:val="en-GB"/>
              </w:rPr>
              <w:t>r</w:t>
            </w:r>
            <w:r>
              <w:rPr>
                <w:sz w:val="20"/>
                <w:szCs w:val="20"/>
                <w:lang w:val="en-GB"/>
              </w:rPr>
              <w:t>}</w:t>
            </w:r>
            <w:r>
              <w:rPr>
                <w:b/>
                <w:bCs/>
                <w:sz w:val="20"/>
                <w:szCs w:val="20"/>
                <w:lang w:val="en-GB"/>
              </w:rPr>
              <w:t>]</w:t>
            </w:r>
            <w:r>
              <w:rPr>
                <w:sz w:val="20"/>
                <w:szCs w:val="20"/>
                <w:lang w:val="en-GB"/>
              </w:rPr>
              <w:t>]</w:t>
            </w:r>
          </w:p>
        </w:tc>
        <w:tc>
          <w:tcPr>
            <w:tcW w:w="4888" w:type="dxa"/>
          </w:tcPr>
          <w:p w14:paraId="3AC54C74" w14:textId="77777777" w:rsidR="00F05B77" w:rsidRDefault="00F05B77" w:rsidP="007406DC">
            <w:pPr>
              <w:jc w:val="both"/>
              <w:rPr>
                <w:sz w:val="20"/>
                <w:szCs w:val="20"/>
                <w:lang w:val="en-GB"/>
              </w:rPr>
            </w:pPr>
            <w:r>
              <w:rPr>
                <w:sz w:val="20"/>
                <w:szCs w:val="20"/>
                <w:lang w:val="en-GB"/>
              </w:rPr>
              <w:t>Level A-D, group and reference are optional sequences of strings separated by commas, groups enclosed in {}, references enclosed in [].</w:t>
            </w:r>
          </w:p>
        </w:tc>
      </w:tr>
      <w:tr w:rsidR="00F05B77" w14:paraId="4F0F05DF" w14:textId="77777777" w:rsidTr="007406DC">
        <w:tc>
          <w:tcPr>
            <w:tcW w:w="1615" w:type="dxa"/>
          </w:tcPr>
          <w:p w14:paraId="73B26CD4" w14:textId="77777777" w:rsidR="00F05B77" w:rsidRDefault="00F05B77" w:rsidP="007406DC">
            <w:pPr>
              <w:jc w:val="both"/>
              <w:rPr>
                <w:sz w:val="20"/>
                <w:szCs w:val="20"/>
                <w:lang w:val="en-GB"/>
              </w:rPr>
            </w:pPr>
            <w:proofErr w:type="spellStart"/>
            <w:r>
              <w:rPr>
                <w:sz w:val="20"/>
                <w:szCs w:val="20"/>
                <w:lang w:val="en-GB"/>
              </w:rPr>
              <w:t>LastData</w:t>
            </w:r>
            <w:proofErr w:type="spellEnd"/>
          </w:p>
        </w:tc>
        <w:tc>
          <w:tcPr>
            <w:tcW w:w="1800" w:type="dxa"/>
          </w:tcPr>
          <w:p w14:paraId="1F05EC77" w14:textId="77777777" w:rsidR="00F05B77" w:rsidRPr="00417335" w:rsidRDefault="00F05B77" w:rsidP="007406DC">
            <w:pPr>
              <w:jc w:val="both"/>
              <w:rPr>
                <w:sz w:val="20"/>
                <w:szCs w:val="20"/>
                <w:lang w:val="en-GB"/>
              </w:rPr>
            </w:pPr>
            <w:r>
              <w:rPr>
                <w:sz w:val="20"/>
                <w:szCs w:val="20"/>
                <w:lang w:val="en-GB"/>
              </w:rPr>
              <w:t>Unsigned integer</w:t>
            </w:r>
          </w:p>
        </w:tc>
        <w:tc>
          <w:tcPr>
            <w:tcW w:w="4888" w:type="dxa"/>
          </w:tcPr>
          <w:p w14:paraId="414D56FD" w14:textId="77777777" w:rsidR="00F05B77" w:rsidRDefault="00F05B77" w:rsidP="007406DC">
            <w:pPr>
              <w:jc w:val="both"/>
              <w:rPr>
                <w:sz w:val="20"/>
                <w:szCs w:val="20"/>
                <w:lang w:val="en-GB"/>
              </w:rPr>
            </w:pPr>
            <w:proofErr w:type="spellStart"/>
            <w:r>
              <w:rPr>
                <w:sz w:val="20"/>
                <w:szCs w:val="20"/>
                <w:lang w:val="en-GB"/>
              </w:rPr>
              <w:t>Highwatermark</w:t>
            </w:r>
            <w:proofErr w:type="spellEnd"/>
            <w:r>
              <w:rPr>
                <w:sz w:val="20"/>
                <w:szCs w:val="20"/>
                <w:lang w:val="en-GB"/>
              </w:rPr>
              <w:t xml:space="preserve"> in the log for tables included in results. The  LAST_DATA property is  available in Pyrrho’s SQL</w:t>
            </w:r>
          </w:p>
        </w:tc>
      </w:tr>
      <w:tr w:rsidR="00F05B77" w14:paraId="39D741BE" w14:textId="77777777" w:rsidTr="007406DC">
        <w:tc>
          <w:tcPr>
            <w:tcW w:w="1615" w:type="dxa"/>
          </w:tcPr>
          <w:p w14:paraId="0E610D50" w14:textId="77777777" w:rsidR="00F05B77" w:rsidRDefault="00F05B77" w:rsidP="007406DC">
            <w:pPr>
              <w:jc w:val="both"/>
              <w:rPr>
                <w:sz w:val="20"/>
                <w:szCs w:val="20"/>
                <w:lang w:val="en-GB"/>
              </w:rPr>
            </w:pPr>
            <w:r>
              <w:rPr>
                <w:sz w:val="20"/>
                <w:szCs w:val="20"/>
                <w:lang w:val="en-GB"/>
              </w:rPr>
              <w:t>ETag</w:t>
            </w:r>
          </w:p>
        </w:tc>
        <w:tc>
          <w:tcPr>
            <w:tcW w:w="1800" w:type="dxa"/>
          </w:tcPr>
          <w:p w14:paraId="3C486C9C" w14:textId="77777777" w:rsidR="00F05B77" w:rsidRPr="00801D76" w:rsidRDefault="00F05B77" w:rsidP="007406DC">
            <w:pPr>
              <w:jc w:val="both"/>
              <w:rPr>
                <w:sz w:val="20"/>
                <w:szCs w:val="20"/>
                <w:lang w:val="en-GB"/>
              </w:rPr>
            </w:pPr>
            <w:r w:rsidRPr="00DF6CFB">
              <w:rPr>
                <w:b/>
                <w:bCs/>
                <w:sz w:val="20"/>
                <w:szCs w:val="20"/>
                <w:lang w:val="en-GB"/>
              </w:rPr>
              <w:t>"</w:t>
            </w:r>
            <w:proofErr w:type="spellStart"/>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sidRPr="00DF6CFB">
              <w:rPr>
                <w:i/>
                <w:iCs/>
                <w:sz w:val="20"/>
                <w:szCs w:val="20"/>
                <w:lang w:val="en-GB"/>
              </w:rPr>
              <w:t>c</w:t>
            </w:r>
            <w:proofErr w:type="spellEnd"/>
            <w:r w:rsidRPr="00DF6CFB">
              <w:rPr>
                <w:sz w:val="20"/>
                <w:szCs w:val="20"/>
                <w:lang w:val="en-GB"/>
              </w:rPr>
              <w:t>{</w:t>
            </w:r>
            <w:r w:rsidRPr="00DF6CFB">
              <w:rPr>
                <w:b/>
                <w:bCs/>
                <w:sz w:val="20"/>
                <w:szCs w:val="20"/>
                <w:lang w:val="en-GB"/>
              </w:rPr>
              <w:t>,</w:t>
            </w:r>
            <w:proofErr w:type="spellStart"/>
            <w:r w:rsidRPr="00DF6CFB">
              <w:rPr>
                <w:i/>
                <w:iCs/>
                <w:sz w:val="20"/>
                <w:szCs w:val="20"/>
                <w:lang w:val="en-GB"/>
              </w:rPr>
              <w:t>d</w:t>
            </w:r>
            <w:r w:rsidRPr="00DF6CFB">
              <w:rPr>
                <w:b/>
                <w:bCs/>
                <w:sz w:val="20"/>
                <w:szCs w:val="20"/>
                <w:lang w:val="en-GB"/>
              </w:rPr>
              <w:t>,</w:t>
            </w:r>
            <w:r w:rsidRPr="00DF6CFB">
              <w:rPr>
                <w:i/>
                <w:iCs/>
                <w:sz w:val="20"/>
                <w:szCs w:val="20"/>
                <w:lang w:val="en-GB"/>
              </w:rPr>
              <w:t>c</w:t>
            </w:r>
            <w:proofErr w:type="spellEnd"/>
            <w:r w:rsidRPr="00DF6CFB">
              <w:rPr>
                <w:sz w:val="20"/>
                <w:szCs w:val="20"/>
                <w:lang w:val="en-GB"/>
              </w:rPr>
              <w:t>}</w:t>
            </w:r>
            <w:r>
              <w:rPr>
                <w:b/>
                <w:bCs/>
                <w:sz w:val="20"/>
                <w:szCs w:val="20"/>
                <w:lang w:val="en-GB"/>
              </w:rPr>
              <w:t>"{,"</w:t>
            </w:r>
            <w:proofErr w:type="spellStart"/>
            <w:r>
              <w:rPr>
                <w:i/>
                <w:iCs/>
                <w:sz w:val="20"/>
                <w:szCs w:val="20"/>
                <w:lang w:val="en-GB"/>
              </w:rPr>
              <w:t>t</w:t>
            </w:r>
            <w:r w:rsidRPr="00306793">
              <w:rPr>
                <w:b/>
                <w:bCs/>
                <w:sz w:val="20"/>
                <w:szCs w:val="20"/>
                <w:lang w:val="en-GB"/>
              </w:rPr>
              <w:t>,</w:t>
            </w:r>
            <w:r>
              <w:rPr>
                <w:i/>
                <w:iCs/>
                <w:sz w:val="20"/>
                <w:szCs w:val="20"/>
                <w:lang w:val="en-GB"/>
              </w:rPr>
              <w:t>d</w:t>
            </w:r>
            <w:r w:rsidRPr="00306793">
              <w:rPr>
                <w:b/>
                <w:bCs/>
                <w:sz w:val="20"/>
                <w:szCs w:val="20"/>
                <w:lang w:val="en-GB"/>
              </w:rPr>
              <w:t>,</w:t>
            </w:r>
            <w:r w:rsidRPr="00DF6CFB">
              <w:rPr>
                <w:i/>
                <w:iCs/>
                <w:sz w:val="20"/>
                <w:szCs w:val="20"/>
                <w:lang w:val="en-GB"/>
              </w:rPr>
              <w:t>c</w:t>
            </w:r>
            <w:proofErr w:type="spellEnd"/>
            <w:r w:rsidRPr="00DF6CFB">
              <w:rPr>
                <w:sz w:val="20"/>
                <w:szCs w:val="20"/>
                <w:lang w:val="en-GB"/>
              </w:rPr>
              <w:t>{</w:t>
            </w:r>
            <w:r w:rsidRPr="00DF6CFB">
              <w:rPr>
                <w:b/>
                <w:bCs/>
                <w:sz w:val="20"/>
                <w:szCs w:val="20"/>
                <w:lang w:val="en-GB"/>
              </w:rPr>
              <w:t>,</w:t>
            </w:r>
            <w:proofErr w:type="spellStart"/>
            <w:r w:rsidRPr="00DF6CFB">
              <w:rPr>
                <w:i/>
                <w:iCs/>
                <w:sz w:val="20"/>
                <w:szCs w:val="20"/>
                <w:lang w:val="en-GB"/>
              </w:rPr>
              <w:t>d</w:t>
            </w:r>
            <w:r w:rsidRPr="00DF6CFB">
              <w:rPr>
                <w:b/>
                <w:bCs/>
                <w:sz w:val="20"/>
                <w:szCs w:val="20"/>
                <w:lang w:val="en-GB"/>
              </w:rPr>
              <w:t>,</w:t>
            </w:r>
            <w:r w:rsidRPr="00DF6CFB">
              <w:rPr>
                <w:i/>
                <w:iCs/>
                <w:sz w:val="20"/>
                <w:szCs w:val="20"/>
                <w:lang w:val="en-GB"/>
              </w:rPr>
              <w:t>c</w:t>
            </w:r>
            <w:proofErr w:type="spellEnd"/>
            <w:r w:rsidRPr="00DF6CFB">
              <w:rPr>
                <w:sz w:val="20"/>
                <w:szCs w:val="20"/>
                <w:lang w:val="en-GB"/>
              </w:rPr>
              <w:t>}</w:t>
            </w:r>
            <w:r w:rsidRPr="00F05B77">
              <w:rPr>
                <w:b/>
                <w:bCs/>
                <w:sz w:val="20"/>
                <w:szCs w:val="20"/>
                <w:lang w:val="en-GB"/>
              </w:rPr>
              <w:t>"</w:t>
            </w:r>
            <w:r w:rsidRPr="00DF6CFB">
              <w:rPr>
                <w:sz w:val="20"/>
                <w:szCs w:val="20"/>
                <w:lang w:val="en-GB"/>
              </w:rPr>
              <w:t>}</w:t>
            </w:r>
          </w:p>
        </w:tc>
        <w:tc>
          <w:tcPr>
            <w:tcW w:w="4888" w:type="dxa"/>
          </w:tcPr>
          <w:p w14:paraId="417B7F81" w14:textId="77777777" w:rsidR="00F05B77" w:rsidRDefault="00F05B77" w:rsidP="007406DC">
            <w:pPr>
              <w:jc w:val="both"/>
              <w:rPr>
                <w:sz w:val="20"/>
                <w:szCs w:val="20"/>
                <w:lang w:val="en-GB"/>
              </w:rPr>
            </w:pPr>
            <w:r>
              <w:rPr>
                <w:sz w:val="20"/>
                <w:szCs w:val="20"/>
                <w:lang w:val="en-GB"/>
              </w:rPr>
              <w:t xml:space="preserve">The row-version validator (CHECK) for the first row returned. Separated by semicolons: table </w:t>
            </w:r>
            <w:proofErr w:type="spellStart"/>
            <w:r>
              <w:rPr>
                <w:sz w:val="20"/>
                <w:szCs w:val="20"/>
                <w:lang w:val="en-GB"/>
              </w:rPr>
              <w:t>uid</w:t>
            </w:r>
            <w:proofErr w:type="spellEnd"/>
            <w:r>
              <w:rPr>
                <w:sz w:val="20"/>
                <w:szCs w:val="20"/>
                <w:lang w:val="en-GB"/>
              </w:rPr>
              <w:t xml:space="preserve">, record </w:t>
            </w:r>
            <w:proofErr w:type="spellStart"/>
            <w:r>
              <w:rPr>
                <w:sz w:val="20"/>
                <w:szCs w:val="20"/>
                <w:lang w:val="en-GB"/>
              </w:rPr>
              <w:t>uid</w:t>
            </w:r>
            <w:proofErr w:type="spellEnd"/>
            <w:r>
              <w:rPr>
                <w:sz w:val="20"/>
                <w:szCs w:val="20"/>
                <w:lang w:val="en-GB"/>
              </w:rPr>
              <w:t xml:space="preserve"> (or -1 for all rows), log position, separated by commas. See sec 5.2.3. </w:t>
            </w:r>
          </w:p>
        </w:tc>
      </w:tr>
    </w:tbl>
    <w:p w14:paraId="1201F39D" w14:textId="77777777" w:rsidR="00F05B77" w:rsidRPr="00BD4B16" w:rsidRDefault="00F05B77" w:rsidP="00F05B77">
      <w:pPr>
        <w:pStyle w:val="Heading3"/>
      </w:pPr>
      <w:bookmarkStart w:id="49" w:name="_Toc239067612"/>
      <w:r>
        <w:t>3.8.2 A URL-based HTTP service.</w:t>
      </w:r>
      <w:bookmarkEnd w:id="49"/>
    </w:p>
    <w:p w14:paraId="6FEB7C7D" w14:textId="4E3DA6C8" w:rsidR="00F05B77" w:rsidRDefault="00F05B77" w:rsidP="00F05B77">
      <w:pPr>
        <w:spacing w:before="120"/>
        <w:jc w:val="both"/>
        <w:rPr>
          <w:sz w:val="20"/>
          <w:szCs w:val="20"/>
          <w:lang w:val="en-GB" w:eastAsia="en-GB"/>
        </w:rPr>
      </w:pPr>
      <w:r>
        <w:rPr>
          <w:sz w:val="20"/>
          <w:szCs w:val="20"/>
          <w:lang w:val="en-GB" w:eastAsia="en-GB"/>
        </w:rPr>
        <w:t>This service supports GET, PUT, POST and DELETE</w:t>
      </w:r>
      <w:r w:rsidR="007453A3">
        <w:rPr>
          <w:sz w:val="20"/>
          <w:szCs w:val="20"/>
          <w:lang w:val="en-GB" w:eastAsia="en-GB"/>
        </w:rPr>
        <w:t xml:space="preserve"> (for HEAD see below)</w:t>
      </w:r>
      <w:r>
        <w:rPr>
          <w:sz w:val="20"/>
          <w:szCs w:val="20"/>
          <w:lang w:val="en-GB" w:eastAsia="en-GB"/>
        </w:rPr>
        <w:t xml:space="preserve">, where the </w:t>
      </w:r>
      <w:proofErr w:type="spellStart"/>
      <w:r>
        <w:rPr>
          <w:sz w:val="20"/>
          <w:szCs w:val="20"/>
          <w:lang w:val="en-GB" w:eastAsia="en-GB"/>
        </w:rPr>
        <w:t>url</w:t>
      </w:r>
      <w:proofErr w:type="spellEnd"/>
      <w:r>
        <w:rPr>
          <w:sz w:val="20"/>
          <w:szCs w:val="20"/>
          <w:lang w:val="en-GB" w:eastAsia="en-GB"/>
        </w:rPr>
        <w:t xml:space="preserve"> has the form </w:t>
      </w:r>
    </w:p>
    <w:p w14:paraId="3813B8ED" w14:textId="77777777" w:rsidR="00F05B77" w:rsidRDefault="00F05B77" w:rsidP="00F05B77">
      <w:pPr>
        <w:spacing w:before="120"/>
        <w:jc w:val="both"/>
        <w:rPr>
          <w:sz w:val="20"/>
          <w:szCs w:val="20"/>
          <w:lang w:val="en-GB" w:eastAsia="en-GB"/>
        </w:rPr>
      </w:pPr>
      <w:r>
        <w:rPr>
          <w:sz w:val="20"/>
          <w:szCs w:val="20"/>
          <w:lang w:val="en-GB" w:eastAsia="en-GB"/>
        </w:rPr>
        <w:t>http://</w:t>
      </w:r>
      <w:r>
        <w:rPr>
          <w:i/>
          <w:iCs/>
          <w:sz w:val="20"/>
          <w:szCs w:val="20"/>
          <w:lang w:val="en-GB" w:eastAsia="en-GB"/>
        </w:rPr>
        <w:t>hostname</w:t>
      </w:r>
      <w:r>
        <w:rPr>
          <w:sz w:val="20"/>
          <w:szCs w:val="20"/>
          <w:lang w:val="en-GB" w:eastAsia="en-GB"/>
        </w:rPr>
        <w:t>:</w:t>
      </w:r>
      <w:r>
        <w:rPr>
          <w:i/>
          <w:iCs/>
          <w:sz w:val="20"/>
          <w:szCs w:val="20"/>
          <w:lang w:val="en-GB" w:eastAsia="en-GB"/>
        </w:rPr>
        <w:t>port</w:t>
      </w:r>
      <w:r>
        <w:rPr>
          <w:sz w:val="20"/>
          <w:szCs w:val="20"/>
          <w:lang w:val="en-GB" w:eastAsia="en-GB"/>
        </w:rPr>
        <w:t>/</w:t>
      </w:r>
      <w:r>
        <w:rPr>
          <w:i/>
          <w:iCs/>
          <w:sz w:val="20"/>
          <w:szCs w:val="20"/>
          <w:lang w:val="en-GB" w:eastAsia="en-GB"/>
        </w:rPr>
        <w:t>database</w:t>
      </w:r>
      <w:r w:rsidRPr="00BD4B16">
        <w:rPr>
          <w:sz w:val="20"/>
          <w:szCs w:val="20"/>
          <w:lang w:val="en-GB" w:eastAsia="en-GB"/>
        </w:rPr>
        <w:t>/</w:t>
      </w:r>
      <w:r>
        <w:rPr>
          <w:i/>
          <w:iCs/>
          <w:sz w:val="20"/>
          <w:szCs w:val="20"/>
          <w:lang w:val="en-GB" w:eastAsia="en-GB"/>
        </w:rPr>
        <w:t>role</w:t>
      </w:r>
      <w:r>
        <w:rPr>
          <w:sz w:val="20"/>
          <w:szCs w:val="20"/>
          <w:lang w:val="en-GB" w:eastAsia="en-GB"/>
        </w:rPr>
        <w:t>Details</w:t>
      </w:r>
    </w:p>
    <w:p w14:paraId="67AA3D21" w14:textId="3C438957" w:rsidR="00F05B77" w:rsidRPr="00EF211B" w:rsidRDefault="00F05B77" w:rsidP="00F05B77">
      <w:pPr>
        <w:spacing w:before="120"/>
        <w:jc w:val="both"/>
        <w:rPr>
          <w:sz w:val="18"/>
          <w:szCs w:val="18"/>
          <w:lang w:val="en-GB"/>
        </w:rPr>
      </w:pPr>
      <w:r>
        <w:rPr>
          <w:sz w:val="20"/>
          <w:szCs w:val="20"/>
          <w:lang w:val="en-GB" w:eastAsia="en-GB"/>
        </w:rPr>
        <w:t>where Details is a</w:t>
      </w:r>
      <w:r w:rsidR="007453A3">
        <w:rPr>
          <w:sz w:val="20"/>
          <w:szCs w:val="20"/>
          <w:lang w:val="en-GB" w:eastAsia="en-GB"/>
        </w:rPr>
        <w:t>s</w:t>
      </w:r>
      <w:r>
        <w:rPr>
          <w:sz w:val="20"/>
          <w:szCs w:val="20"/>
          <w:lang w:val="en-GB" w:eastAsia="en-GB"/>
        </w:rPr>
        <w:t xml:space="preserve"> follows</w:t>
      </w:r>
      <w:r w:rsidR="00527E11">
        <w:rPr>
          <w:sz w:val="20"/>
          <w:szCs w:val="20"/>
          <w:lang w:val="en-GB" w:eastAsia="en-GB"/>
        </w:rPr>
        <w:t>:</w:t>
      </w:r>
    </w:p>
    <w:p w14:paraId="08F7FD73" w14:textId="5EC0D252" w:rsidR="00F05B77" w:rsidRPr="00EF211B" w:rsidRDefault="00F05B77" w:rsidP="00F05B77">
      <w:pPr>
        <w:spacing w:before="120"/>
        <w:jc w:val="both"/>
        <w:rPr>
          <w:sz w:val="18"/>
          <w:szCs w:val="18"/>
          <w:lang w:val="en-GB"/>
        </w:rPr>
      </w:pPr>
      <w:r w:rsidRPr="00EF211B">
        <w:rPr>
          <w:sz w:val="18"/>
          <w:szCs w:val="18"/>
          <w:lang w:val="en-GB"/>
        </w:rPr>
        <w:t>Details: {‘/’Selector}{‘/’Processing}</w:t>
      </w:r>
      <w:r w:rsidR="00F47DCF">
        <w:rPr>
          <w:sz w:val="18"/>
          <w:szCs w:val="18"/>
          <w:lang w:val="en-GB"/>
        </w:rPr>
        <w:t>[‘?’Metadata]</w:t>
      </w:r>
    </w:p>
    <w:p w14:paraId="2CC2CBD1" w14:textId="77777777" w:rsidR="00F05B77" w:rsidRPr="00EF211B" w:rsidRDefault="00F05B77" w:rsidP="00F05B77">
      <w:pPr>
        <w:spacing w:before="120"/>
        <w:jc w:val="both"/>
        <w:rPr>
          <w:sz w:val="18"/>
          <w:szCs w:val="18"/>
          <w:lang w:val="en-GB"/>
        </w:rPr>
      </w:pPr>
      <w:r w:rsidRPr="00EF211B">
        <w:rPr>
          <w:sz w:val="18"/>
          <w:szCs w:val="18"/>
          <w:lang w:val="en-GB"/>
        </w:rPr>
        <w:t>Selector matches</w:t>
      </w:r>
      <w:r w:rsidRPr="00EF211B">
        <w:rPr>
          <w:rStyle w:val="FootnoteReference"/>
          <w:sz w:val="18"/>
          <w:szCs w:val="18"/>
          <w:lang w:val="en-GB"/>
        </w:rPr>
        <w:footnoteReference w:id="20"/>
      </w:r>
      <w:r w:rsidRPr="00EF211B">
        <w:rPr>
          <w:sz w:val="18"/>
          <w:szCs w:val="18"/>
          <w:lang w:val="en-GB"/>
        </w:rPr>
        <w:t>:</w:t>
      </w:r>
    </w:p>
    <w:p w14:paraId="4811DCC1" w14:textId="77777777" w:rsidR="00F05B77" w:rsidRPr="00EF211B" w:rsidRDefault="00F05B77" w:rsidP="00F05B77">
      <w:pPr>
        <w:ind w:firstLine="720"/>
        <w:jc w:val="both"/>
        <w:rPr>
          <w:sz w:val="18"/>
          <w:szCs w:val="18"/>
          <w:lang w:val="en-GB"/>
        </w:rPr>
      </w:pPr>
      <w:r w:rsidRPr="00EF211B">
        <w:rPr>
          <w:b/>
          <w:sz w:val="18"/>
          <w:szCs w:val="18"/>
          <w:lang w:val="en-GB"/>
        </w:rPr>
        <w:t>[table</w:t>
      </w:r>
      <w:r w:rsidRPr="00EF211B">
        <w:rPr>
          <w:sz w:val="18"/>
          <w:szCs w:val="18"/>
          <w:lang w:val="en-GB"/>
        </w:rPr>
        <w:t xml:space="preserve"> ]</w:t>
      </w:r>
      <w:proofErr w:type="spellStart"/>
      <w:r w:rsidRPr="00EF211B">
        <w:rPr>
          <w:i/>
          <w:sz w:val="18"/>
          <w:szCs w:val="18"/>
          <w:lang w:val="en-GB"/>
        </w:rPr>
        <w:t>Table</w:t>
      </w:r>
      <w:r w:rsidRPr="00EF211B">
        <w:rPr>
          <w:sz w:val="18"/>
          <w:szCs w:val="18"/>
          <w:lang w:val="en-GB"/>
        </w:rPr>
        <w:t>_id</w:t>
      </w:r>
      <w:proofErr w:type="spellEnd"/>
    </w:p>
    <w:p w14:paraId="704EAB0E" w14:textId="77777777" w:rsidR="00F05B77" w:rsidRPr="00EF211B" w:rsidRDefault="00F05B77" w:rsidP="00F05B77">
      <w:pPr>
        <w:ind w:firstLine="720"/>
        <w:jc w:val="both"/>
        <w:rPr>
          <w:sz w:val="18"/>
          <w:szCs w:val="18"/>
          <w:lang w:val="en-GB"/>
        </w:rPr>
      </w:pPr>
      <w:r w:rsidRPr="00EF211B">
        <w:rPr>
          <w:sz w:val="18"/>
          <w:szCs w:val="18"/>
          <w:lang w:val="en-GB"/>
        </w:rPr>
        <w:t>[</w:t>
      </w:r>
      <w:r w:rsidRPr="00EF211B">
        <w:rPr>
          <w:b/>
          <w:sz w:val="18"/>
          <w:szCs w:val="18"/>
          <w:lang w:val="en-GB"/>
        </w:rPr>
        <w:t xml:space="preserve">procedure </w:t>
      </w:r>
      <w:r w:rsidRPr="00EF211B">
        <w:rPr>
          <w:sz w:val="18"/>
          <w:szCs w:val="18"/>
          <w:lang w:val="en-GB"/>
        </w:rPr>
        <w:t>]</w:t>
      </w:r>
      <w:proofErr w:type="spellStart"/>
      <w:r w:rsidRPr="00EF211B">
        <w:rPr>
          <w:i/>
          <w:sz w:val="18"/>
          <w:szCs w:val="18"/>
          <w:lang w:val="en-GB"/>
        </w:rPr>
        <w:t>Procedure</w:t>
      </w:r>
      <w:r w:rsidRPr="00EF211B">
        <w:rPr>
          <w:sz w:val="18"/>
          <w:szCs w:val="18"/>
          <w:lang w:val="en-GB"/>
        </w:rPr>
        <w:t>_id</w:t>
      </w:r>
      <w:proofErr w:type="spellEnd"/>
      <w:r w:rsidRPr="00EF211B">
        <w:rPr>
          <w:sz w:val="18"/>
          <w:szCs w:val="18"/>
          <w:lang w:val="en-GB"/>
        </w:rPr>
        <w:t xml:space="preserve"> [‘(‘ Parameters ‘)’]</w:t>
      </w:r>
    </w:p>
    <w:p w14:paraId="15053B37" w14:textId="5EA06F57" w:rsidR="00F05B77" w:rsidRPr="00EF211B" w:rsidRDefault="00F05B77" w:rsidP="00F05B77">
      <w:pPr>
        <w:ind w:firstLine="720"/>
        <w:jc w:val="both"/>
        <w:rPr>
          <w:sz w:val="18"/>
          <w:szCs w:val="18"/>
          <w:lang w:val="en-GB"/>
        </w:rPr>
      </w:pPr>
      <w:r w:rsidRPr="00EF211B">
        <w:rPr>
          <w:b/>
          <w:sz w:val="18"/>
          <w:szCs w:val="18"/>
          <w:lang w:val="en-GB"/>
        </w:rPr>
        <w:t>[where</w:t>
      </w:r>
      <w:r w:rsidRPr="00EF211B">
        <w:rPr>
          <w:sz w:val="18"/>
          <w:szCs w:val="18"/>
          <w:lang w:val="en-GB"/>
        </w:rPr>
        <w:t xml:space="preserve"> ]</w:t>
      </w:r>
      <w:proofErr w:type="spellStart"/>
      <w:r w:rsidRPr="00EF211B">
        <w:rPr>
          <w:i/>
          <w:sz w:val="18"/>
          <w:szCs w:val="18"/>
          <w:lang w:val="en-GB"/>
        </w:rPr>
        <w:t>Column_</w:t>
      </w:r>
      <w:r w:rsidRPr="00EF211B">
        <w:rPr>
          <w:sz w:val="18"/>
          <w:szCs w:val="18"/>
          <w:lang w:val="en-GB"/>
        </w:rPr>
        <w:t>id</w:t>
      </w:r>
      <w:proofErr w:type="spellEnd"/>
      <w:r w:rsidR="00527E11">
        <w:rPr>
          <w:sz w:val="18"/>
          <w:szCs w:val="18"/>
          <w:lang w:val="en-GB"/>
        </w:rPr>
        <w:t>(‘=’|</w:t>
      </w:r>
      <w:r w:rsidR="00A71D09">
        <w:rPr>
          <w:sz w:val="18"/>
          <w:szCs w:val="18"/>
          <w:lang w:val="en-GB"/>
        </w:rPr>
        <w:t>’&lt;&gt;’|</w:t>
      </w:r>
      <w:r w:rsidR="00527E11">
        <w:rPr>
          <w:sz w:val="18"/>
          <w:szCs w:val="18"/>
          <w:lang w:val="en-GB"/>
        </w:rPr>
        <w:t>’&gt;’|’&lt;=’|’&lt;’|’&lt;=’)string</w:t>
      </w:r>
      <w:r w:rsidRPr="00EF211B">
        <w:rPr>
          <w:sz w:val="18"/>
          <w:szCs w:val="18"/>
          <w:lang w:val="en-GB"/>
        </w:rPr>
        <w:t xml:space="preserve"> </w:t>
      </w:r>
    </w:p>
    <w:p w14:paraId="04BD5BAA" w14:textId="77777777" w:rsidR="00F05B77" w:rsidRPr="00EF211B" w:rsidRDefault="00F05B77" w:rsidP="00F05B77">
      <w:pPr>
        <w:ind w:firstLine="720"/>
        <w:jc w:val="both"/>
        <w:rPr>
          <w:sz w:val="18"/>
          <w:szCs w:val="18"/>
          <w:lang w:val="en-GB"/>
        </w:rPr>
      </w:pPr>
      <w:r w:rsidRPr="00EF211B">
        <w:rPr>
          <w:sz w:val="18"/>
          <w:szCs w:val="18"/>
          <w:lang w:val="en-GB"/>
        </w:rPr>
        <w:t>[</w:t>
      </w:r>
      <w:r w:rsidRPr="00EF211B">
        <w:rPr>
          <w:b/>
          <w:sz w:val="18"/>
          <w:szCs w:val="18"/>
          <w:lang w:val="en-GB"/>
        </w:rPr>
        <w:t xml:space="preserve">select </w:t>
      </w:r>
      <w:r w:rsidRPr="00EF211B">
        <w:rPr>
          <w:sz w:val="18"/>
          <w:szCs w:val="18"/>
          <w:lang w:val="en-GB"/>
        </w:rPr>
        <w:t>]</w:t>
      </w:r>
      <w:proofErr w:type="spellStart"/>
      <w:r w:rsidRPr="00EF211B">
        <w:rPr>
          <w:i/>
          <w:sz w:val="18"/>
          <w:szCs w:val="18"/>
          <w:lang w:val="en-GB"/>
        </w:rPr>
        <w:t>Column_</w:t>
      </w:r>
      <w:r w:rsidRPr="00EF211B">
        <w:rPr>
          <w:sz w:val="18"/>
          <w:szCs w:val="18"/>
          <w:lang w:val="en-GB"/>
        </w:rPr>
        <w:t>id</w:t>
      </w:r>
      <w:proofErr w:type="spellEnd"/>
      <w:r w:rsidRPr="00EF211B">
        <w:rPr>
          <w:sz w:val="18"/>
          <w:szCs w:val="18"/>
          <w:lang w:val="en-GB"/>
        </w:rPr>
        <w:t>{,</w:t>
      </w:r>
      <w:proofErr w:type="spellStart"/>
      <w:r w:rsidRPr="00EF211B">
        <w:rPr>
          <w:i/>
          <w:sz w:val="18"/>
          <w:szCs w:val="18"/>
          <w:lang w:val="en-GB"/>
        </w:rPr>
        <w:t>Column_</w:t>
      </w:r>
      <w:r w:rsidRPr="00EF211B">
        <w:rPr>
          <w:sz w:val="18"/>
          <w:szCs w:val="18"/>
          <w:lang w:val="en-GB"/>
        </w:rPr>
        <w:t>id</w:t>
      </w:r>
      <w:proofErr w:type="spellEnd"/>
      <w:r w:rsidRPr="00EF211B">
        <w:rPr>
          <w:sz w:val="18"/>
          <w:szCs w:val="18"/>
          <w:lang w:val="en-GB"/>
        </w:rPr>
        <w:t>}</w:t>
      </w:r>
    </w:p>
    <w:p w14:paraId="6F724273" w14:textId="118391A9" w:rsidR="00F05B77" w:rsidRPr="00EF211B" w:rsidRDefault="00F05B77" w:rsidP="00F05B77">
      <w:pPr>
        <w:ind w:firstLine="720"/>
        <w:jc w:val="both"/>
        <w:rPr>
          <w:sz w:val="18"/>
          <w:szCs w:val="18"/>
          <w:lang w:val="en-GB"/>
        </w:rPr>
      </w:pPr>
      <w:r w:rsidRPr="00EF211B">
        <w:rPr>
          <w:sz w:val="18"/>
          <w:szCs w:val="18"/>
          <w:lang w:val="en-GB"/>
        </w:rPr>
        <w:t>[</w:t>
      </w:r>
      <w:r w:rsidRPr="00EF211B">
        <w:rPr>
          <w:b/>
          <w:sz w:val="18"/>
          <w:szCs w:val="18"/>
          <w:lang w:val="en-GB"/>
        </w:rPr>
        <w:t>key</w:t>
      </w:r>
      <w:r w:rsidRPr="00EF211B">
        <w:rPr>
          <w:sz w:val="18"/>
          <w:szCs w:val="18"/>
          <w:lang w:val="en-GB"/>
        </w:rPr>
        <w:t xml:space="preserve"> ]</w:t>
      </w:r>
      <w:r w:rsidR="00527E11">
        <w:rPr>
          <w:sz w:val="18"/>
          <w:szCs w:val="18"/>
          <w:lang w:val="en-GB"/>
        </w:rPr>
        <w:t>string</w:t>
      </w:r>
    </w:p>
    <w:p w14:paraId="0D6C30BD" w14:textId="73F5A755" w:rsidR="00F05B77" w:rsidRDefault="00F05B77" w:rsidP="00F05B77">
      <w:pPr>
        <w:spacing w:before="120"/>
        <w:jc w:val="both"/>
        <w:rPr>
          <w:sz w:val="18"/>
          <w:szCs w:val="18"/>
          <w:lang w:val="en-GB"/>
        </w:rPr>
      </w:pPr>
      <w:r w:rsidRPr="00EF211B">
        <w:rPr>
          <w:sz w:val="18"/>
          <w:szCs w:val="18"/>
          <w:lang w:val="en-GB"/>
        </w:rPr>
        <w:t xml:space="preserve">Appending another selector is used to restrict a list of data to match a given primary key value or named column values, to navigate to another list by following a </w:t>
      </w:r>
      <w:r w:rsidR="007D1589">
        <w:rPr>
          <w:sz w:val="18"/>
          <w:szCs w:val="18"/>
          <w:lang w:val="en-GB"/>
        </w:rPr>
        <w:t>reference</w:t>
      </w:r>
      <w:r w:rsidRPr="00EF211B">
        <w:rPr>
          <w:sz w:val="18"/>
          <w:szCs w:val="18"/>
          <w:lang w:val="en-GB"/>
        </w:rPr>
        <w:t>, or supply the current result as the parameters of a named procedure, function, or method</w:t>
      </w:r>
      <w:r w:rsidR="00527E11">
        <w:rPr>
          <w:sz w:val="18"/>
          <w:szCs w:val="18"/>
          <w:lang w:val="en-GB"/>
        </w:rPr>
        <w:t xml:space="preserve"> (see the examples below)</w:t>
      </w:r>
      <w:r w:rsidRPr="00EF211B">
        <w:rPr>
          <w:sz w:val="18"/>
          <w:szCs w:val="18"/>
          <w:lang w:val="en-GB"/>
        </w:rPr>
        <w:t xml:space="preserve">. </w:t>
      </w:r>
    </w:p>
    <w:p w14:paraId="1CDBD05E" w14:textId="739289AC" w:rsidR="00A92C26" w:rsidRPr="00EF211B" w:rsidRDefault="00A92C26" w:rsidP="00F05B77">
      <w:pPr>
        <w:spacing w:before="120"/>
        <w:jc w:val="both"/>
        <w:rPr>
          <w:sz w:val="18"/>
          <w:szCs w:val="18"/>
          <w:lang w:val="en-GB"/>
        </w:rPr>
      </w:pPr>
      <w:proofErr w:type="spellStart"/>
      <w:r>
        <w:rPr>
          <w:sz w:val="18"/>
          <w:szCs w:val="18"/>
          <w:lang w:val="en-GB"/>
        </w:rPr>
        <w:t>Paraneters</w:t>
      </w:r>
      <w:proofErr w:type="spellEnd"/>
      <w:r>
        <w:rPr>
          <w:sz w:val="18"/>
          <w:szCs w:val="18"/>
          <w:lang w:val="en-GB"/>
        </w:rPr>
        <w:t xml:space="preserve"> matches a comma separated list of constant values.</w:t>
      </w:r>
    </w:p>
    <w:p w14:paraId="0A9678FD" w14:textId="77777777" w:rsidR="00F05B77" w:rsidRPr="00EF211B" w:rsidRDefault="00F05B77" w:rsidP="00F05B77">
      <w:pPr>
        <w:spacing w:before="120"/>
        <w:jc w:val="both"/>
        <w:rPr>
          <w:sz w:val="18"/>
          <w:szCs w:val="18"/>
          <w:lang w:val="en-GB"/>
        </w:rPr>
      </w:pPr>
      <w:r w:rsidRPr="00EF211B">
        <w:rPr>
          <w:sz w:val="18"/>
          <w:szCs w:val="18"/>
          <w:lang w:val="en-GB"/>
        </w:rPr>
        <w:t>Processing matches:</w:t>
      </w:r>
    </w:p>
    <w:p w14:paraId="49AC2979" w14:textId="77777777" w:rsidR="00F05B77" w:rsidRPr="00EF211B" w:rsidRDefault="00F05B77" w:rsidP="00F05B77">
      <w:pPr>
        <w:ind w:firstLine="720"/>
        <w:jc w:val="both"/>
        <w:rPr>
          <w:b/>
          <w:sz w:val="18"/>
          <w:szCs w:val="18"/>
          <w:lang w:val="en-GB"/>
        </w:rPr>
      </w:pPr>
      <w:r w:rsidRPr="00EF211B">
        <w:rPr>
          <w:b/>
          <w:sz w:val="18"/>
          <w:szCs w:val="18"/>
          <w:lang w:val="en-GB"/>
        </w:rPr>
        <w:t>distinct [</w:t>
      </w:r>
      <w:proofErr w:type="spellStart"/>
      <w:r w:rsidRPr="00EF211B">
        <w:rPr>
          <w:i/>
          <w:sz w:val="18"/>
          <w:szCs w:val="18"/>
          <w:lang w:val="en-GB"/>
        </w:rPr>
        <w:t>Column</w:t>
      </w:r>
      <w:r w:rsidRPr="00EF211B">
        <w:rPr>
          <w:sz w:val="18"/>
          <w:szCs w:val="18"/>
          <w:lang w:val="en-GB"/>
        </w:rPr>
        <w:t>_id</w:t>
      </w:r>
      <w:proofErr w:type="spellEnd"/>
      <w:r w:rsidRPr="00EF211B">
        <w:rPr>
          <w:sz w:val="18"/>
          <w:szCs w:val="18"/>
          <w:lang w:val="en-GB"/>
        </w:rPr>
        <w:t>{,</w:t>
      </w:r>
      <w:r w:rsidRPr="00EF211B">
        <w:rPr>
          <w:i/>
          <w:sz w:val="18"/>
          <w:szCs w:val="18"/>
          <w:lang w:val="en-GB"/>
        </w:rPr>
        <w:t xml:space="preserve"> </w:t>
      </w:r>
      <w:proofErr w:type="spellStart"/>
      <w:r w:rsidRPr="00EF211B">
        <w:rPr>
          <w:i/>
          <w:sz w:val="18"/>
          <w:szCs w:val="18"/>
          <w:lang w:val="en-GB"/>
        </w:rPr>
        <w:t>Column_</w:t>
      </w:r>
      <w:r w:rsidRPr="00EF211B">
        <w:rPr>
          <w:sz w:val="18"/>
          <w:szCs w:val="18"/>
          <w:lang w:val="en-GB"/>
        </w:rPr>
        <w:t>id</w:t>
      </w:r>
      <w:proofErr w:type="spellEnd"/>
      <w:r w:rsidRPr="00EF211B">
        <w:rPr>
          <w:sz w:val="18"/>
          <w:szCs w:val="18"/>
          <w:lang w:val="en-GB"/>
        </w:rPr>
        <w:t>}]</w:t>
      </w:r>
    </w:p>
    <w:p w14:paraId="6CBFDD32" w14:textId="77777777" w:rsidR="00F05B77" w:rsidRPr="00EF211B" w:rsidRDefault="00F05B77" w:rsidP="00F05B77">
      <w:pPr>
        <w:ind w:firstLine="720"/>
        <w:jc w:val="both"/>
        <w:rPr>
          <w:sz w:val="18"/>
          <w:szCs w:val="18"/>
          <w:lang w:val="en-GB"/>
        </w:rPr>
      </w:pPr>
      <w:r w:rsidRPr="00EF211B">
        <w:rPr>
          <w:b/>
          <w:sz w:val="18"/>
          <w:szCs w:val="18"/>
          <w:lang w:val="en-GB"/>
        </w:rPr>
        <w:t xml:space="preserve">ascending </w:t>
      </w:r>
      <w:proofErr w:type="spellStart"/>
      <w:r w:rsidRPr="00EF211B">
        <w:rPr>
          <w:i/>
          <w:sz w:val="18"/>
          <w:szCs w:val="18"/>
          <w:lang w:val="en-GB"/>
        </w:rPr>
        <w:t>Column</w:t>
      </w:r>
      <w:r w:rsidRPr="00EF211B">
        <w:rPr>
          <w:sz w:val="18"/>
          <w:szCs w:val="18"/>
          <w:lang w:val="en-GB"/>
        </w:rPr>
        <w:t>_id</w:t>
      </w:r>
      <w:proofErr w:type="spellEnd"/>
      <w:r w:rsidRPr="00EF211B">
        <w:rPr>
          <w:sz w:val="18"/>
          <w:szCs w:val="18"/>
          <w:lang w:val="en-GB"/>
        </w:rPr>
        <w:t>{,</w:t>
      </w:r>
      <w:r w:rsidRPr="00EF211B">
        <w:rPr>
          <w:i/>
          <w:sz w:val="18"/>
          <w:szCs w:val="18"/>
          <w:lang w:val="en-GB"/>
        </w:rPr>
        <w:t xml:space="preserve"> </w:t>
      </w:r>
      <w:proofErr w:type="spellStart"/>
      <w:r w:rsidRPr="00EF211B">
        <w:rPr>
          <w:i/>
          <w:sz w:val="18"/>
          <w:szCs w:val="18"/>
          <w:lang w:val="en-GB"/>
        </w:rPr>
        <w:t>Column_</w:t>
      </w:r>
      <w:r w:rsidRPr="00EF211B">
        <w:rPr>
          <w:sz w:val="18"/>
          <w:szCs w:val="18"/>
          <w:lang w:val="en-GB"/>
        </w:rPr>
        <w:t>id</w:t>
      </w:r>
      <w:proofErr w:type="spellEnd"/>
      <w:r w:rsidRPr="00EF211B">
        <w:rPr>
          <w:sz w:val="18"/>
          <w:szCs w:val="18"/>
          <w:lang w:val="en-GB"/>
        </w:rPr>
        <w:t>}</w:t>
      </w:r>
    </w:p>
    <w:p w14:paraId="1795C9FE" w14:textId="489F2A75" w:rsidR="00F05B77" w:rsidRPr="00EF211B" w:rsidRDefault="00F05B77" w:rsidP="00F05B77">
      <w:pPr>
        <w:ind w:firstLine="720"/>
        <w:jc w:val="both"/>
        <w:rPr>
          <w:sz w:val="18"/>
          <w:szCs w:val="18"/>
          <w:lang w:val="en-GB"/>
        </w:rPr>
      </w:pPr>
      <w:r w:rsidRPr="00EF211B">
        <w:rPr>
          <w:b/>
          <w:sz w:val="18"/>
          <w:szCs w:val="18"/>
          <w:lang w:val="en-GB"/>
        </w:rPr>
        <w:t xml:space="preserve">descending </w:t>
      </w:r>
      <w:proofErr w:type="spellStart"/>
      <w:r w:rsidRPr="00EF211B">
        <w:rPr>
          <w:i/>
          <w:sz w:val="18"/>
          <w:szCs w:val="18"/>
          <w:lang w:val="en-GB"/>
        </w:rPr>
        <w:t>Column</w:t>
      </w:r>
      <w:r w:rsidR="00527E11">
        <w:rPr>
          <w:sz w:val="18"/>
          <w:szCs w:val="18"/>
          <w:lang w:val="en-GB"/>
        </w:rPr>
        <w:t>_</w:t>
      </w:r>
      <w:r w:rsidRPr="00EF211B">
        <w:rPr>
          <w:sz w:val="18"/>
          <w:szCs w:val="18"/>
          <w:lang w:val="en-GB"/>
        </w:rPr>
        <w:t>id</w:t>
      </w:r>
      <w:proofErr w:type="spellEnd"/>
      <w:r w:rsidRPr="00EF211B">
        <w:rPr>
          <w:sz w:val="18"/>
          <w:szCs w:val="18"/>
          <w:lang w:val="en-GB"/>
        </w:rPr>
        <w:t>{,</w:t>
      </w:r>
      <w:r w:rsidRPr="00EF211B">
        <w:rPr>
          <w:i/>
          <w:sz w:val="18"/>
          <w:szCs w:val="18"/>
          <w:lang w:val="en-GB"/>
        </w:rPr>
        <w:t xml:space="preserve"> </w:t>
      </w:r>
      <w:proofErr w:type="spellStart"/>
      <w:r w:rsidRPr="00EF211B">
        <w:rPr>
          <w:i/>
          <w:sz w:val="18"/>
          <w:szCs w:val="18"/>
          <w:lang w:val="en-GB"/>
        </w:rPr>
        <w:t>Column</w:t>
      </w:r>
      <w:r w:rsidR="00527E11">
        <w:rPr>
          <w:i/>
          <w:sz w:val="18"/>
          <w:szCs w:val="18"/>
          <w:lang w:val="en-GB"/>
        </w:rPr>
        <w:t>_</w:t>
      </w:r>
      <w:r w:rsidRPr="00EF211B">
        <w:rPr>
          <w:sz w:val="18"/>
          <w:szCs w:val="18"/>
          <w:lang w:val="en-GB"/>
        </w:rPr>
        <w:t>id</w:t>
      </w:r>
      <w:proofErr w:type="spellEnd"/>
      <w:r w:rsidRPr="00EF211B">
        <w:rPr>
          <w:sz w:val="18"/>
          <w:szCs w:val="18"/>
          <w:lang w:val="en-GB"/>
        </w:rPr>
        <w:t>}</w:t>
      </w:r>
    </w:p>
    <w:p w14:paraId="6872CE71" w14:textId="1AD50FEC" w:rsidR="00F05B77" w:rsidRPr="00EF211B" w:rsidRDefault="00F05B77" w:rsidP="00F05B77">
      <w:pPr>
        <w:ind w:firstLine="720"/>
        <w:jc w:val="both"/>
        <w:rPr>
          <w:sz w:val="18"/>
          <w:szCs w:val="18"/>
          <w:lang w:val="en-GB"/>
        </w:rPr>
      </w:pPr>
      <w:r w:rsidRPr="00EF211B">
        <w:rPr>
          <w:b/>
          <w:sz w:val="18"/>
          <w:szCs w:val="18"/>
          <w:lang w:val="en-GB"/>
        </w:rPr>
        <w:t>skip</w:t>
      </w:r>
      <w:r w:rsidRPr="00EF211B">
        <w:rPr>
          <w:sz w:val="18"/>
          <w:szCs w:val="18"/>
          <w:lang w:val="en-GB"/>
        </w:rPr>
        <w:t xml:space="preserve"> </w:t>
      </w:r>
      <w:proofErr w:type="spellStart"/>
      <w:r w:rsidRPr="00EF211B">
        <w:rPr>
          <w:i/>
          <w:sz w:val="18"/>
          <w:szCs w:val="18"/>
          <w:lang w:val="en-GB"/>
        </w:rPr>
        <w:t>Int_</w:t>
      </w:r>
      <w:r w:rsidR="00527E11">
        <w:rPr>
          <w:sz w:val="18"/>
          <w:szCs w:val="18"/>
          <w:lang w:val="en-GB"/>
        </w:rPr>
        <w:t>string</w:t>
      </w:r>
      <w:proofErr w:type="spellEnd"/>
    </w:p>
    <w:p w14:paraId="1766B599" w14:textId="24069289" w:rsidR="00F05B77" w:rsidRPr="00EF211B" w:rsidRDefault="00F05B77" w:rsidP="00F05B77">
      <w:pPr>
        <w:ind w:firstLine="720"/>
        <w:jc w:val="both"/>
        <w:rPr>
          <w:i/>
          <w:sz w:val="18"/>
          <w:szCs w:val="18"/>
          <w:lang w:val="en-GB"/>
        </w:rPr>
      </w:pPr>
      <w:r w:rsidRPr="00EF211B">
        <w:rPr>
          <w:b/>
          <w:sz w:val="18"/>
          <w:szCs w:val="18"/>
          <w:lang w:val="en-GB"/>
        </w:rPr>
        <w:t>count</w:t>
      </w:r>
      <w:r w:rsidRPr="00EF211B">
        <w:rPr>
          <w:sz w:val="18"/>
          <w:szCs w:val="18"/>
          <w:lang w:val="en-GB"/>
        </w:rPr>
        <w:t xml:space="preserve"> </w:t>
      </w:r>
      <w:proofErr w:type="spellStart"/>
      <w:r w:rsidRPr="00EF211B">
        <w:rPr>
          <w:i/>
          <w:sz w:val="18"/>
          <w:szCs w:val="18"/>
          <w:lang w:val="en-GB"/>
        </w:rPr>
        <w:t>Int</w:t>
      </w:r>
      <w:r w:rsidRPr="00EF211B">
        <w:rPr>
          <w:sz w:val="18"/>
          <w:szCs w:val="18"/>
          <w:lang w:val="en-GB"/>
        </w:rPr>
        <w:t>_</w:t>
      </w:r>
      <w:r w:rsidR="00527E11">
        <w:rPr>
          <w:sz w:val="18"/>
          <w:szCs w:val="18"/>
          <w:lang w:val="en-GB"/>
        </w:rPr>
        <w:t>string</w:t>
      </w:r>
      <w:proofErr w:type="spellEnd"/>
    </w:p>
    <w:p w14:paraId="209C207C" w14:textId="4E66DB28" w:rsidR="00F47DCF" w:rsidRDefault="00F47DCF" w:rsidP="00F05B77">
      <w:pPr>
        <w:spacing w:before="120"/>
        <w:jc w:val="both"/>
        <w:rPr>
          <w:sz w:val="18"/>
          <w:szCs w:val="18"/>
          <w:lang w:val="en-GB"/>
        </w:rPr>
      </w:pPr>
      <w:r>
        <w:rPr>
          <w:sz w:val="18"/>
          <w:szCs w:val="18"/>
          <w:lang w:val="en-GB"/>
        </w:rPr>
        <w:t>For Metadata, see section 7.2.</w:t>
      </w:r>
    </w:p>
    <w:p w14:paraId="5A515B50" w14:textId="521A6563" w:rsidR="00F05B77" w:rsidRPr="00EF211B" w:rsidRDefault="00F05B77" w:rsidP="00F05B77">
      <w:pPr>
        <w:spacing w:before="120"/>
        <w:jc w:val="both"/>
        <w:rPr>
          <w:sz w:val="18"/>
          <w:szCs w:val="18"/>
          <w:lang w:val="en-GB"/>
        </w:rPr>
      </w:pPr>
      <w:r w:rsidRPr="00EF211B">
        <w:rPr>
          <w:sz w:val="18"/>
          <w:szCs w:val="18"/>
          <w:lang w:val="en-GB"/>
        </w:rPr>
        <w:t>The Http/https Accept and Content-Type headers control the formatting used. At present the supported formats are JSON (application/</w:t>
      </w:r>
      <w:proofErr w:type="spellStart"/>
      <w:r w:rsidRPr="00EF211B">
        <w:rPr>
          <w:sz w:val="18"/>
          <w:szCs w:val="18"/>
          <w:lang w:val="en-GB"/>
        </w:rPr>
        <w:t>json</w:t>
      </w:r>
      <w:proofErr w:type="spellEnd"/>
      <w:r w:rsidRPr="00EF211B">
        <w:rPr>
          <w:sz w:val="18"/>
          <w:szCs w:val="18"/>
          <w:lang w:val="en-GB"/>
        </w:rPr>
        <w:t xml:space="preserve">), HTML (text/html, only for responses) and SQL (text/plain). The Pyrrho distribution includes a REST client which makes it easier to use PUT, POST and DELETE. A URL can be used to GET a single item, a list of rows or single items, PUT an update to a list of items, POST one or more new rows for a table, or DELETE a list of rows. </w:t>
      </w:r>
      <w:proofErr w:type="gramStart"/>
      <w:r w:rsidRPr="00EF211B">
        <w:rPr>
          <w:sz w:val="18"/>
          <w:szCs w:val="18"/>
          <w:lang w:val="en-GB"/>
        </w:rPr>
        <w:t>Thus</w:t>
      </w:r>
      <w:proofErr w:type="gramEnd"/>
      <w:r w:rsidRPr="00EF211B">
        <w:rPr>
          <w:sz w:val="18"/>
          <w:szCs w:val="18"/>
          <w:lang w:val="en-GB"/>
        </w:rPr>
        <w:t xml:space="preserve"> GET and POST are very different operations: for example, </w:t>
      </w:r>
      <w:r w:rsidR="00527E11">
        <w:rPr>
          <w:sz w:val="18"/>
          <w:szCs w:val="18"/>
          <w:lang w:val="en-GB"/>
        </w:rPr>
        <w:t xml:space="preserve">in this service </w:t>
      </w:r>
      <w:r w:rsidRPr="00EF211B">
        <w:rPr>
          <w:sz w:val="18"/>
          <w:szCs w:val="18"/>
          <w:lang w:val="en-GB"/>
        </w:rPr>
        <w:t>POST does not even return data. All tables referenced by selectors must have primary keys. See section 4.5.</w:t>
      </w:r>
    </w:p>
    <w:p w14:paraId="7E28F6C2" w14:textId="0A14EC0D" w:rsidR="00F05B77" w:rsidRPr="00EF211B" w:rsidRDefault="00F05B77" w:rsidP="00F05B77">
      <w:pPr>
        <w:spacing w:before="120"/>
        <w:jc w:val="both"/>
        <w:rPr>
          <w:sz w:val="18"/>
          <w:szCs w:val="18"/>
          <w:lang w:val="en-GB"/>
        </w:rPr>
      </w:pPr>
      <w:r w:rsidRPr="00EF211B">
        <w:rPr>
          <w:sz w:val="18"/>
          <w:szCs w:val="18"/>
          <w:lang w:val="en-GB"/>
        </w:rPr>
        <w:lastRenderedPageBreak/>
        <w:t xml:space="preserve">For the </w:t>
      </w:r>
      <w:r w:rsidR="003D3826">
        <w:rPr>
          <w:sz w:val="18"/>
          <w:szCs w:val="18"/>
          <w:lang w:val="en-GB"/>
        </w:rPr>
        <w:t xml:space="preserve">key </w:t>
      </w:r>
      <w:r w:rsidRPr="00EF211B">
        <w:rPr>
          <w:sz w:val="18"/>
          <w:szCs w:val="18"/>
          <w:lang w:val="en-GB"/>
        </w:rPr>
        <w:t>selector, the parser knows the datatype</w:t>
      </w:r>
      <w:r w:rsidR="0074404D">
        <w:rPr>
          <w:sz w:val="18"/>
          <w:szCs w:val="18"/>
          <w:lang w:val="en-GB"/>
        </w:rPr>
        <w:t>s</w:t>
      </w:r>
      <w:r w:rsidRPr="00EF211B">
        <w:rPr>
          <w:sz w:val="18"/>
          <w:szCs w:val="18"/>
          <w:lang w:val="en-GB"/>
        </w:rPr>
        <w:t xml:space="preserve"> of the table’s </w:t>
      </w:r>
      <w:r w:rsidR="007D1589">
        <w:rPr>
          <w:sz w:val="18"/>
          <w:szCs w:val="18"/>
          <w:lang w:val="en-GB"/>
        </w:rPr>
        <w:t>columns,</w:t>
      </w:r>
      <w:r w:rsidRPr="00EF211B">
        <w:rPr>
          <w:sz w:val="18"/>
          <w:szCs w:val="18"/>
          <w:lang w:val="en-GB"/>
        </w:rPr>
        <w:t xml:space="preserve"> </w:t>
      </w:r>
      <w:r w:rsidR="003D3826">
        <w:rPr>
          <w:sz w:val="18"/>
          <w:szCs w:val="18"/>
          <w:lang w:val="en-GB"/>
        </w:rPr>
        <w:t xml:space="preserve">so </w:t>
      </w:r>
      <w:r w:rsidRPr="00EF211B">
        <w:rPr>
          <w:sz w:val="18"/>
          <w:szCs w:val="18"/>
          <w:lang w:val="en-GB"/>
        </w:rPr>
        <w:t>it is quite flexible about the format</w:t>
      </w:r>
      <w:r w:rsidR="003D3826">
        <w:rPr>
          <w:sz w:val="18"/>
          <w:szCs w:val="18"/>
          <w:lang w:val="en-GB"/>
        </w:rPr>
        <w:t xml:space="preserve">, and in particular single quotes around a single string value are optional. </w:t>
      </w:r>
      <w:r w:rsidRPr="00EF211B">
        <w:rPr>
          <w:sz w:val="18"/>
          <w:szCs w:val="18"/>
          <w:lang w:val="en-GB"/>
        </w:rPr>
        <w:t>If the</w:t>
      </w:r>
      <w:r w:rsidR="0027471F">
        <w:rPr>
          <w:sz w:val="18"/>
          <w:szCs w:val="18"/>
          <w:lang w:val="en-GB"/>
        </w:rPr>
        <w:t xml:space="preserve"> selecto</w:t>
      </w:r>
      <w:r w:rsidR="003D3826">
        <w:rPr>
          <w:sz w:val="18"/>
          <w:szCs w:val="18"/>
          <w:lang w:val="en-GB"/>
        </w:rPr>
        <w:t>r</w:t>
      </w:r>
      <w:r w:rsidR="00A92C26">
        <w:rPr>
          <w:sz w:val="18"/>
          <w:szCs w:val="18"/>
          <w:lang w:val="en-GB"/>
        </w:rPr>
        <w:t xml:space="preserve"> </w:t>
      </w:r>
      <w:r w:rsidRPr="00EF211B">
        <w:rPr>
          <w:sz w:val="18"/>
          <w:szCs w:val="18"/>
          <w:lang w:val="en-GB"/>
        </w:rPr>
        <w:t>has several components, they should be separated by commas</w:t>
      </w:r>
      <w:r w:rsidR="003D3826">
        <w:rPr>
          <w:sz w:val="18"/>
          <w:szCs w:val="18"/>
          <w:lang w:val="en-GB"/>
        </w:rPr>
        <w:t xml:space="preserve">. </w:t>
      </w:r>
    </w:p>
    <w:p w14:paraId="048F637F" w14:textId="1B35D8AF" w:rsidR="00F05B77" w:rsidRDefault="004B11A2" w:rsidP="00F05B77">
      <w:pPr>
        <w:spacing w:before="120"/>
        <w:jc w:val="both"/>
        <w:rPr>
          <w:sz w:val="18"/>
          <w:szCs w:val="18"/>
          <w:lang w:val="en-GB"/>
        </w:rPr>
      </w:pPr>
      <w:r>
        <w:rPr>
          <w:sz w:val="18"/>
          <w:szCs w:val="18"/>
          <w:lang w:val="en-GB"/>
        </w:rPr>
        <w:t xml:space="preserve">Some navigation is possible with this URL model. </w:t>
      </w:r>
      <w:r w:rsidR="00F05B77" w:rsidRPr="00EF211B">
        <w:rPr>
          <w:sz w:val="18"/>
          <w:szCs w:val="18"/>
          <w:lang w:val="en-GB"/>
        </w:rPr>
        <w:t xml:space="preserve">For example </w:t>
      </w:r>
      <w:r w:rsidR="007A6062">
        <w:rPr>
          <w:sz w:val="18"/>
          <w:szCs w:val="18"/>
          <w:lang w:val="en-GB"/>
        </w:rPr>
        <w:t>for a database D with role Sales</w:t>
      </w:r>
      <w:r w:rsidR="00F05B77" w:rsidRPr="00EF211B">
        <w:rPr>
          <w:sz w:val="18"/>
          <w:szCs w:val="18"/>
          <w:lang w:val="en-GB"/>
        </w:rPr>
        <w:t>, GET</w:t>
      </w:r>
      <w:r w:rsidR="00345598">
        <w:rPr>
          <w:rStyle w:val="FootnoteReference"/>
          <w:sz w:val="18"/>
          <w:szCs w:val="18"/>
          <w:lang w:val="en-GB"/>
        </w:rPr>
        <w:footnoteReference w:id="21"/>
      </w:r>
      <w:r w:rsidR="00F05B77" w:rsidRPr="00EF211B">
        <w:rPr>
          <w:sz w:val="18"/>
          <w:szCs w:val="18"/>
          <w:lang w:val="en-GB"/>
        </w:rPr>
        <w:t xml:space="preserve"> /</w:t>
      </w:r>
      <w:r w:rsidR="007A6062">
        <w:rPr>
          <w:sz w:val="18"/>
          <w:szCs w:val="18"/>
          <w:lang w:val="en-GB"/>
        </w:rPr>
        <w:t>D/</w:t>
      </w:r>
      <w:r w:rsidR="00F05B77" w:rsidRPr="00EF211B">
        <w:rPr>
          <w:sz w:val="18"/>
          <w:szCs w:val="18"/>
          <w:lang w:val="en-GB"/>
        </w:rPr>
        <w:t>Sales</w:t>
      </w:r>
      <w:r w:rsidR="007A6062">
        <w:rPr>
          <w:sz w:val="18"/>
          <w:szCs w:val="18"/>
          <w:lang w:val="en-GB"/>
        </w:rPr>
        <w:t>/</w:t>
      </w:r>
      <w:r w:rsidR="00F05B77" w:rsidRPr="00EF211B">
        <w:rPr>
          <w:sz w:val="18"/>
          <w:szCs w:val="18"/>
          <w:lang w:val="en-GB"/>
        </w:rPr>
        <w:t>Orders/1234 returns a single row from the Orders table, GET /</w:t>
      </w:r>
      <w:r w:rsidR="007A6062">
        <w:rPr>
          <w:sz w:val="18"/>
          <w:szCs w:val="18"/>
          <w:lang w:val="en-GB"/>
        </w:rPr>
        <w:t>D/Sales</w:t>
      </w:r>
      <w:r w:rsidR="00F05B77" w:rsidRPr="00EF211B">
        <w:rPr>
          <w:sz w:val="18"/>
          <w:szCs w:val="18"/>
          <w:lang w:val="en-GB"/>
        </w:rPr>
        <w:t>/Orders/Total&gt;50.0/</w:t>
      </w:r>
      <w:proofErr w:type="spellStart"/>
      <w:r w:rsidR="00F05B77" w:rsidRPr="00EF211B">
        <w:rPr>
          <w:sz w:val="18"/>
          <w:szCs w:val="18"/>
          <w:lang w:val="en-GB"/>
        </w:rPr>
        <w:t>OrderDate</w:t>
      </w:r>
      <w:proofErr w:type="spellEnd"/>
      <w:r w:rsidR="00F05B77" w:rsidRPr="00EF211B">
        <w:rPr>
          <w:sz w:val="18"/>
          <w:szCs w:val="18"/>
          <w:lang w:val="en-GB"/>
        </w:rPr>
        <w:t>/distinct returns a list of dates when large orders were placed, GET /</w:t>
      </w:r>
      <w:r w:rsidR="007A6062">
        <w:rPr>
          <w:sz w:val="18"/>
          <w:szCs w:val="18"/>
          <w:lang w:val="en-GB"/>
        </w:rPr>
        <w:t>D/Sales</w:t>
      </w:r>
      <w:r w:rsidR="00F05B77" w:rsidRPr="00EF211B">
        <w:rPr>
          <w:sz w:val="18"/>
          <w:szCs w:val="18"/>
          <w:lang w:val="en-GB"/>
        </w:rPr>
        <w:t>/Orders/</w:t>
      </w:r>
      <w:proofErr w:type="spellStart"/>
      <w:r w:rsidR="00F05B77" w:rsidRPr="00EF211B">
        <w:rPr>
          <w:sz w:val="18"/>
          <w:szCs w:val="18"/>
          <w:lang w:val="en-GB"/>
        </w:rPr>
        <w:t>OrderDate,Total</w:t>
      </w:r>
      <w:proofErr w:type="spellEnd"/>
      <w:r w:rsidR="00F05B77" w:rsidRPr="00EF211B">
        <w:rPr>
          <w:sz w:val="18"/>
          <w:szCs w:val="18"/>
          <w:lang w:val="en-GB"/>
        </w:rPr>
        <w:t xml:space="preserve"> returns just the dates and totals</w:t>
      </w:r>
      <w:r>
        <w:rPr>
          <w:sz w:val="18"/>
          <w:szCs w:val="18"/>
          <w:lang w:val="en-GB"/>
        </w:rPr>
        <w:t>,</w:t>
      </w:r>
      <w:r w:rsidR="00F05B77" w:rsidRPr="00EF211B">
        <w:rPr>
          <w:sz w:val="18"/>
          <w:szCs w:val="18"/>
          <w:lang w:val="en-GB"/>
        </w:rPr>
        <w:t xml:space="preserve">  GET /</w:t>
      </w:r>
      <w:r w:rsidR="007A6062">
        <w:rPr>
          <w:sz w:val="18"/>
          <w:szCs w:val="18"/>
          <w:lang w:val="en-GB"/>
        </w:rPr>
        <w:t>D/Sales</w:t>
      </w:r>
      <w:r w:rsidR="00F05B77" w:rsidRPr="00EF211B">
        <w:rPr>
          <w:sz w:val="18"/>
          <w:szCs w:val="18"/>
          <w:lang w:val="en-GB"/>
        </w:rPr>
        <w:t xml:space="preserve">/Orders/1234/of </w:t>
      </w:r>
      <w:proofErr w:type="spellStart"/>
      <w:r w:rsidR="00F05B77" w:rsidRPr="00EF211B">
        <w:rPr>
          <w:sz w:val="18"/>
          <w:szCs w:val="18"/>
          <w:lang w:val="en-GB"/>
        </w:rPr>
        <w:t>OrderItem</w:t>
      </w:r>
      <w:proofErr w:type="spellEnd"/>
      <w:r w:rsidR="00F05B77" w:rsidRPr="00EF211B">
        <w:rPr>
          <w:sz w:val="18"/>
          <w:szCs w:val="18"/>
          <w:lang w:val="en-GB"/>
        </w:rPr>
        <w:t xml:space="preserve"> returns a list of rows from the </w:t>
      </w:r>
      <w:proofErr w:type="spellStart"/>
      <w:r w:rsidR="00F05B77" w:rsidRPr="00EF211B">
        <w:rPr>
          <w:sz w:val="18"/>
          <w:szCs w:val="18"/>
          <w:lang w:val="en-GB"/>
        </w:rPr>
        <w:t>OrderItem</w:t>
      </w:r>
      <w:proofErr w:type="spellEnd"/>
      <w:r w:rsidR="00F05B77" w:rsidRPr="00EF211B">
        <w:rPr>
          <w:sz w:val="18"/>
          <w:szCs w:val="18"/>
          <w:lang w:val="en-GB"/>
        </w:rPr>
        <w:t xml:space="preserve"> table, and GET /</w:t>
      </w:r>
      <w:r w:rsidR="007A6062">
        <w:rPr>
          <w:sz w:val="18"/>
          <w:szCs w:val="18"/>
          <w:lang w:val="en-GB"/>
        </w:rPr>
        <w:t>D/Sales</w:t>
      </w:r>
      <w:r w:rsidR="00F05B77" w:rsidRPr="00EF211B">
        <w:rPr>
          <w:sz w:val="18"/>
          <w:szCs w:val="18"/>
          <w:lang w:val="en-GB"/>
        </w:rPr>
        <w:t xml:space="preserve">/Orders/1234/CUST/Customer/NAME returns the name of the customer who placed order 1234. The response will contain a list of rows: if HTML has been requested it will display as a table (or a chart if specified by the Metadata flags, sec 7.2). Using HTML will also localise the output for dates etc for the client. </w:t>
      </w:r>
    </w:p>
    <w:p w14:paraId="7BC66845" w14:textId="29E2D0E8" w:rsidR="00DD023F" w:rsidRDefault="00DD023F" w:rsidP="00F05B77">
      <w:pPr>
        <w:spacing w:before="120"/>
        <w:jc w:val="both"/>
        <w:rPr>
          <w:sz w:val="18"/>
          <w:szCs w:val="18"/>
          <w:lang w:val="en-GB"/>
        </w:rPr>
      </w:pPr>
      <w:r>
        <w:rPr>
          <w:sz w:val="18"/>
          <w:szCs w:val="18"/>
          <w:lang w:val="en-GB"/>
        </w:rPr>
        <w:t>For example, with the database E created by</w:t>
      </w:r>
    </w:p>
    <w:p w14:paraId="061EF25E" w14:textId="668902AC" w:rsidR="00DD023F" w:rsidRPr="00DD023F" w:rsidRDefault="00DD023F" w:rsidP="00DD023F">
      <w:pPr>
        <w:rPr>
          <w:rFonts w:ascii="Consolas" w:hAnsi="Consolas"/>
          <w:sz w:val="16"/>
          <w:szCs w:val="16"/>
        </w:rPr>
      </w:pPr>
      <w:r w:rsidRPr="00DD023F">
        <w:rPr>
          <w:rFonts w:ascii="Consolas" w:hAnsi="Consolas"/>
          <w:sz w:val="16"/>
          <w:szCs w:val="16"/>
        </w:rPr>
        <w:t xml:space="preserve">create table </w:t>
      </w:r>
      <w:r>
        <w:rPr>
          <w:rFonts w:ascii="Consolas" w:hAnsi="Consolas"/>
          <w:sz w:val="16"/>
          <w:szCs w:val="16"/>
        </w:rPr>
        <w:t>sales</w:t>
      </w:r>
      <w:r w:rsidRPr="00DD023F">
        <w:rPr>
          <w:rFonts w:ascii="Consolas" w:hAnsi="Consolas"/>
          <w:sz w:val="16"/>
          <w:szCs w:val="16"/>
        </w:rPr>
        <w:t xml:space="preserve"> (</w:t>
      </w:r>
      <w:proofErr w:type="spellStart"/>
      <w:r>
        <w:rPr>
          <w:rFonts w:ascii="Consolas" w:hAnsi="Consolas"/>
          <w:sz w:val="16"/>
          <w:szCs w:val="16"/>
        </w:rPr>
        <w:t>cust</w:t>
      </w:r>
      <w:proofErr w:type="spellEnd"/>
      <w:r w:rsidRPr="00DD023F">
        <w:rPr>
          <w:rFonts w:ascii="Consolas" w:hAnsi="Consolas"/>
          <w:sz w:val="16"/>
          <w:szCs w:val="16"/>
        </w:rPr>
        <w:t xml:space="preserve"> </w:t>
      </w:r>
      <w:proofErr w:type="gramStart"/>
      <w:r w:rsidRPr="00DD023F">
        <w:rPr>
          <w:rFonts w:ascii="Consolas" w:hAnsi="Consolas"/>
          <w:sz w:val="16"/>
          <w:szCs w:val="16"/>
        </w:rPr>
        <w:t>char(</w:t>
      </w:r>
      <w:proofErr w:type="gramEnd"/>
      <w:r w:rsidRPr="00DD023F">
        <w:rPr>
          <w:rFonts w:ascii="Consolas" w:hAnsi="Consolas"/>
          <w:sz w:val="16"/>
          <w:szCs w:val="16"/>
        </w:rPr>
        <w:t xml:space="preserve">12) primary key, </w:t>
      </w:r>
      <w:proofErr w:type="spellStart"/>
      <w:r>
        <w:rPr>
          <w:rFonts w:ascii="Consolas" w:hAnsi="Consolas"/>
          <w:sz w:val="16"/>
          <w:szCs w:val="16"/>
        </w:rPr>
        <w:t>custSales</w:t>
      </w:r>
      <w:proofErr w:type="spellEnd"/>
      <w:r w:rsidRPr="00DD023F">
        <w:rPr>
          <w:rFonts w:ascii="Consolas" w:hAnsi="Consolas"/>
          <w:sz w:val="16"/>
          <w:szCs w:val="16"/>
        </w:rPr>
        <w:t xml:space="preserve"> </w:t>
      </w:r>
      <w:proofErr w:type="gramStart"/>
      <w:r w:rsidRPr="00DD023F">
        <w:rPr>
          <w:rFonts w:ascii="Consolas" w:hAnsi="Consolas"/>
          <w:sz w:val="16"/>
          <w:szCs w:val="16"/>
        </w:rPr>
        <w:t>numeric(</w:t>
      </w:r>
      <w:proofErr w:type="gramEnd"/>
      <w:r w:rsidRPr="00DD023F">
        <w:rPr>
          <w:rFonts w:ascii="Consolas" w:hAnsi="Consolas"/>
          <w:sz w:val="16"/>
          <w:szCs w:val="16"/>
        </w:rPr>
        <w:t>8,2));</w:t>
      </w:r>
    </w:p>
    <w:p w14:paraId="6C44B07A" w14:textId="5BA5EF63" w:rsidR="00DD023F" w:rsidRPr="00DD023F" w:rsidRDefault="00DD023F" w:rsidP="00DD023F">
      <w:pPr>
        <w:rPr>
          <w:rFonts w:ascii="Consolas" w:hAnsi="Consolas"/>
          <w:sz w:val="16"/>
          <w:szCs w:val="16"/>
        </w:rPr>
      </w:pPr>
      <w:r w:rsidRPr="00DD023F">
        <w:rPr>
          <w:rFonts w:ascii="Consolas" w:hAnsi="Consolas"/>
          <w:sz w:val="16"/>
          <w:szCs w:val="16"/>
        </w:rPr>
        <w:t xml:space="preserve">insert into </w:t>
      </w:r>
      <w:r>
        <w:rPr>
          <w:rFonts w:ascii="Consolas" w:hAnsi="Consolas"/>
          <w:sz w:val="16"/>
          <w:szCs w:val="16"/>
        </w:rPr>
        <w:t>sales</w:t>
      </w:r>
      <w:r w:rsidRPr="00DD023F">
        <w:rPr>
          <w:rFonts w:ascii="Consolas" w:hAnsi="Consolas"/>
          <w:sz w:val="16"/>
          <w:szCs w:val="16"/>
        </w:rPr>
        <w:t xml:space="preserve"> values ('Bosch</w:t>
      </w:r>
      <w:proofErr w:type="gramStart"/>
      <w:r w:rsidRPr="00DD023F">
        <w:rPr>
          <w:rFonts w:ascii="Consolas" w:hAnsi="Consolas"/>
          <w:sz w:val="16"/>
          <w:szCs w:val="16"/>
        </w:rPr>
        <w:t>' ,</w:t>
      </w:r>
      <w:proofErr w:type="gramEnd"/>
      <w:r w:rsidRPr="00DD023F">
        <w:rPr>
          <w:rFonts w:ascii="Consolas" w:hAnsi="Consolas"/>
          <w:sz w:val="16"/>
          <w:szCs w:val="16"/>
        </w:rPr>
        <w:t xml:space="preserve"> 17000.00</w:t>
      </w:r>
      <w:proofErr w:type="gramStart"/>
      <w:r w:rsidRPr="00DD023F">
        <w:rPr>
          <w:rFonts w:ascii="Consolas" w:hAnsi="Consolas"/>
          <w:sz w:val="16"/>
          <w:szCs w:val="16"/>
        </w:rPr>
        <w:t>),(</w:t>
      </w:r>
      <w:proofErr w:type="gramEnd"/>
      <w:r w:rsidRPr="00DD023F">
        <w:rPr>
          <w:rFonts w:ascii="Consolas" w:hAnsi="Consolas"/>
          <w:sz w:val="16"/>
          <w:szCs w:val="16"/>
        </w:rPr>
        <w:t>'Boss</w:t>
      </w:r>
      <w:proofErr w:type="gramStart"/>
      <w:r w:rsidRPr="00DD023F">
        <w:rPr>
          <w:rFonts w:ascii="Consolas" w:hAnsi="Consolas"/>
          <w:sz w:val="16"/>
          <w:szCs w:val="16"/>
        </w:rPr>
        <w:t>' ,</w:t>
      </w:r>
      <w:proofErr w:type="gramEnd"/>
      <w:r w:rsidRPr="00DD023F">
        <w:rPr>
          <w:rFonts w:ascii="Consolas" w:hAnsi="Consolas"/>
          <w:sz w:val="16"/>
          <w:szCs w:val="16"/>
        </w:rPr>
        <w:t>  13000.00), ('Daimler',20000.00);</w:t>
      </w:r>
    </w:p>
    <w:p w14:paraId="2233183B" w14:textId="626E152A" w:rsidR="00DD023F" w:rsidRPr="00DD023F" w:rsidRDefault="00DD023F" w:rsidP="00DD023F">
      <w:pPr>
        <w:rPr>
          <w:rFonts w:ascii="Consolas" w:hAnsi="Consolas"/>
          <w:sz w:val="16"/>
          <w:szCs w:val="16"/>
        </w:rPr>
      </w:pPr>
      <w:r>
        <w:rPr>
          <w:rFonts w:ascii="Consolas" w:hAnsi="Consolas"/>
          <w:sz w:val="16"/>
          <w:szCs w:val="16"/>
        </w:rPr>
        <w:t>[</w:t>
      </w:r>
      <w:r w:rsidRPr="00DD023F">
        <w:rPr>
          <w:rFonts w:ascii="Consolas" w:hAnsi="Consolas"/>
          <w:sz w:val="16"/>
          <w:szCs w:val="16"/>
        </w:rPr>
        <w:t xml:space="preserve">insert into </w:t>
      </w:r>
      <w:r>
        <w:rPr>
          <w:rFonts w:ascii="Consolas" w:hAnsi="Consolas"/>
          <w:sz w:val="16"/>
          <w:szCs w:val="16"/>
        </w:rPr>
        <w:t>sales</w:t>
      </w:r>
      <w:r w:rsidRPr="00DD023F">
        <w:rPr>
          <w:rFonts w:ascii="Consolas" w:hAnsi="Consolas"/>
          <w:sz w:val="16"/>
          <w:szCs w:val="16"/>
        </w:rPr>
        <w:t xml:space="preserve"> values ('Siemens',9000.00</w:t>
      </w:r>
      <w:proofErr w:type="gramStart"/>
      <w:r w:rsidRPr="00DD023F">
        <w:rPr>
          <w:rFonts w:ascii="Consolas" w:hAnsi="Consolas"/>
          <w:sz w:val="16"/>
          <w:szCs w:val="16"/>
        </w:rPr>
        <w:t>),(</w:t>
      </w:r>
      <w:proofErr w:type="gramEnd"/>
      <w:r w:rsidRPr="00DD023F">
        <w:rPr>
          <w:rFonts w:ascii="Consolas" w:hAnsi="Consolas"/>
          <w:sz w:val="16"/>
          <w:szCs w:val="16"/>
        </w:rPr>
        <w:t>'Porsche', 5000.00), ('VW', 8000.00), ('Migros</w:t>
      </w:r>
      <w:proofErr w:type="gramStart"/>
      <w:r w:rsidRPr="00DD023F">
        <w:rPr>
          <w:rFonts w:ascii="Consolas" w:hAnsi="Consolas"/>
          <w:sz w:val="16"/>
          <w:szCs w:val="16"/>
        </w:rPr>
        <w:t>' ,</w:t>
      </w:r>
      <w:proofErr w:type="gramEnd"/>
      <w:r w:rsidRPr="00DD023F">
        <w:rPr>
          <w:rFonts w:ascii="Consolas" w:hAnsi="Consolas"/>
          <w:sz w:val="16"/>
          <w:szCs w:val="16"/>
        </w:rPr>
        <w:t xml:space="preserve"> 4000.00);</w:t>
      </w:r>
      <w:r>
        <w:rPr>
          <w:rFonts w:ascii="Consolas" w:hAnsi="Consolas"/>
          <w:sz w:val="16"/>
          <w:szCs w:val="16"/>
        </w:rPr>
        <w:t>]</w:t>
      </w:r>
    </w:p>
    <w:p w14:paraId="1D355618" w14:textId="730605A4" w:rsidR="00DD023F" w:rsidRPr="00DD023F" w:rsidRDefault="00DD023F" w:rsidP="00DD023F">
      <w:pPr>
        <w:rPr>
          <w:rFonts w:ascii="Consolas" w:hAnsi="Consolas"/>
          <w:sz w:val="16"/>
          <w:szCs w:val="16"/>
        </w:rPr>
      </w:pPr>
      <w:r w:rsidRPr="00DD023F">
        <w:rPr>
          <w:rFonts w:ascii="Consolas" w:hAnsi="Consolas"/>
          <w:sz w:val="16"/>
          <w:szCs w:val="16"/>
        </w:rPr>
        <w:t xml:space="preserve">create role </w:t>
      </w:r>
      <w:r>
        <w:rPr>
          <w:rFonts w:ascii="Consolas" w:hAnsi="Consolas"/>
          <w:sz w:val="16"/>
          <w:szCs w:val="16"/>
        </w:rPr>
        <w:t>E</w:t>
      </w:r>
      <w:r w:rsidRPr="00DD023F">
        <w:rPr>
          <w:rFonts w:ascii="Consolas" w:hAnsi="Consolas"/>
          <w:sz w:val="16"/>
          <w:szCs w:val="16"/>
        </w:rPr>
        <w:t>;</w:t>
      </w:r>
    </w:p>
    <w:p w14:paraId="22349536" w14:textId="39ABB727" w:rsidR="00DD023F" w:rsidRPr="00DD023F" w:rsidRDefault="00DD023F" w:rsidP="00DD023F">
      <w:pPr>
        <w:rPr>
          <w:rFonts w:ascii="Consolas" w:hAnsi="Consolas"/>
          <w:sz w:val="16"/>
          <w:szCs w:val="16"/>
        </w:rPr>
      </w:pPr>
      <w:r w:rsidRPr="00DD023F">
        <w:rPr>
          <w:rFonts w:ascii="Consolas" w:hAnsi="Consolas"/>
          <w:sz w:val="16"/>
          <w:szCs w:val="16"/>
        </w:rPr>
        <w:t xml:space="preserve">grant </w:t>
      </w:r>
      <w:r>
        <w:rPr>
          <w:rFonts w:ascii="Consolas" w:hAnsi="Consolas"/>
          <w:sz w:val="16"/>
          <w:szCs w:val="16"/>
        </w:rPr>
        <w:t>E</w:t>
      </w:r>
      <w:r w:rsidRPr="00DD023F">
        <w:rPr>
          <w:rFonts w:ascii="Consolas" w:hAnsi="Consolas"/>
          <w:sz w:val="16"/>
          <w:szCs w:val="16"/>
        </w:rPr>
        <w:t xml:space="preserve"> to "</w:t>
      </w:r>
      <w:proofErr w:type="spellStart"/>
      <w:r w:rsidRPr="00DD023F">
        <w:rPr>
          <w:rFonts w:ascii="Consolas" w:hAnsi="Consolas"/>
          <w:i/>
          <w:iCs/>
          <w:sz w:val="16"/>
          <w:szCs w:val="16"/>
        </w:rPr>
        <w:t>usermachine</w:t>
      </w:r>
      <w:proofErr w:type="spellEnd"/>
      <w:r w:rsidR="00B03767">
        <w:rPr>
          <w:rFonts w:ascii="Consolas" w:hAnsi="Consolas"/>
          <w:i/>
          <w:iCs/>
          <w:sz w:val="16"/>
          <w:szCs w:val="16"/>
        </w:rPr>
        <w:t>\</w:t>
      </w:r>
      <w:r w:rsidRPr="00DD023F">
        <w:rPr>
          <w:rFonts w:ascii="Consolas" w:hAnsi="Consolas"/>
          <w:i/>
          <w:iCs/>
          <w:sz w:val="16"/>
          <w:szCs w:val="16"/>
        </w:rPr>
        <w:t>username</w:t>
      </w:r>
      <w:r w:rsidRPr="00DD023F">
        <w:rPr>
          <w:rFonts w:ascii="Consolas" w:hAnsi="Consolas"/>
          <w:sz w:val="16"/>
          <w:szCs w:val="16"/>
        </w:rPr>
        <w:t>";</w:t>
      </w:r>
    </w:p>
    <w:p w14:paraId="77C14853" w14:textId="77777777" w:rsidR="00DD023F" w:rsidRDefault="00DD023F" w:rsidP="00DD023F">
      <w:pPr>
        <w:rPr>
          <w:sz w:val="18"/>
          <w:szCs w:val="18"/>
          <w:lang w:val="en-GB"/>
        </w:rPr>
      </w:pPr>
      <w:r>
        <w:rPr>
          <w:sz w:val="18"/>
          <w:szCs w:val="18"/>
          <w:lang w:val="en-GB"/>
        </w:rPr>
        <w:t>if the browser is asked for</w:t>
      </w:r>
    </w:p>
    <w:p w14:paraId="33E61E55" w14:textId="2CEF69F9" w:rsidR="00DD023F" w:rsidRPr="00DD023F" w:rsidRDefault="00DD023F" w:rsidP="00DD023F">
      <w:pPr>
        <w:rPr>
          <w:sz w:val="22"/>
          <w:szCs w:val="22"/>
          <w:lang w:val="en-GB" w:eastAsia="en-US"/>
        </w:rPr>
      </w:pPr>
      <w:r>
        <w:rPr>
          <w:sz w:val="18"/>
          <w:szCs w:val="18"/>
          <w:lang w:val="en-GB"/>
        </w:rPr>
        <w:t xml:space="preserve"> </w:t>
      </w:r>
      <w:hyperlink r:id="rId16" w:history="1">
        <w:r>
          <w:rPr>
            <w:rStyle w:val="Hyperlink"/>
          </w:rPr>
          <w:t>http://localhost:8180/E/E/SALES/?PIE(CUST,CUSTSALES)LEGEND</w:t>
        </w:r>
      </w:hyperlink>
    </w:p>
    <w:p w14:paraId="2A4673CA" w14:textId="28DC144A" w:rsidR="00DD023F" w:rsidRDefault="00DD023F" w:rsidP="00F05B77">
      <w:pPr>
        <w:spacing w:before="120"/>
        <w:jc w:val="both"/>
        <w:rPr>
          <w:sz w:val="18"/>
          <w:szCs w:val="18"/>
          <w:lang w:val="en-GB"/>
        </w:rPr>
      </w:pPr>
      <w:r>
        <w:rPr>
          <w:sz w:val="18"/>
          <w:szCs w:val="18"/>
          <w:lang w:val="en-GB"/>
        </w:rPr>
        <w:t>it will display the output shown.</w:t>
      </w:r>
    </w:p>
    <w:p w14:paraId="1E03340D" w14:textId="17FABE14" w:rsidR="00DD023F" w:rsidRDefault="00DD023F" w:rsidP="00F05B77">
      <w:pPr>
        <w:spacing w:before="120"/>
        <w:jc w:val="both"/>
        <w:rPr>
          <w:sz w:val="18"/>
          <w:szCs w:val="18"/>
          <w:lang w:val="en-GB"/>
        </w:rPr>
      </w:pPr>
      <w:r>
        <w:rPr>
          <w:noProof/>
        </w:rPr>
        <w:drawing>
          <wp:inline distT="0" distB="0" distL="0" distR="0" wp14:anchorId="71AE5518" wp14:editId="532C572E">
            <wp:extent cx="3381375" cy="2124075"/>
            <wp:effectExtent l="0" t="0" r="9525"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7" r:link="rId18" cstate="print">
                      <a:extLst>
                        <a:ext uri="{28A0092B-C50C-407E-A947-70E740481C1C}">
                          <a14:useLocalDpi xmlns:a14="http://schemas.microsoft.com/office/drawing/2010/main" val="0"/>
                        </a:ext>
                      </a:extLst>
                    </a:blip>
                    <a:srcRect b="5907"/>
                    <a:stretch/>
                  </pic:blipFill>
                  <pic:spPr bwMode="auto">
                    <a:xfrm>
                      <a:off x="0" y="0"/>
                      <a:ext cx="3381375" cy="2124075"/>
                    </a:xfrm>
                    <a:prstGeom prst="rect">
                      <a:avLst/>
                    </a:prstGeom>
                    <a:noFill/>
                    <a:ln>
                      <a:noFill/>
                    </a:ln>
                    <a:extLst>
                      <a:ext uri="{53640926-AAD7-44D8-BBD7-CCE9431645EC}">
                        <a14:shadowObscured xmlns:a14="http://schemas.microsoft.com/office/drawing/2010/main"/>
                      </a:ext>
                    </a:extLst>
                  </pic:spPr>
                </pic:pic>
              </a:graphicData>
            </a:graphic>
          </wp:inline>
        </w:drawing>
      </w:r>
    </w:p>
    <w:p w14:paraId="0BE8ABB9" w14:textId="2B586B93" w:rsidR="00F05B77" w:rsidRPr="00EF211B" w:rsidRDefault="00F05B77" w:rsidP="00F05B77">
      <w:pPr>
        <w:spacing w:before="120"/>
        <w:jc w:val="both"/>
        <w:rPr>
          <w:sz w:val="18"/>
          <w:szCs w:val="18"/>
          <w:lang w:val="en-GB"/>
        </w:rPr>
      </w:pPr>
      <w:r w:rsidRPr="00EF211B">
        <w:rPr>
          <w:sz w:val="18"/>
          <w:szCs w:val="18"/>
          <w:lang w:val="en-GB"/>
        </w:rPr>
        <w:t>PUT http://</w:t>
      </w:r>
      <w:r w:rsidR="007A6062">
        <w:rPr>
          <w:sz w:val="18"/>
          <w:szCs w:val="18"/>
          <w:lang w:val="en-GB"/>
        </w:rPr>
        <w:t>D/</w:t>
      </w:r>
      <w:r w:rsidRPr="00EF211B">
        <w:rPr>
          <w:sz w:val="18"/>
          <w:szCs w:val="18"/>
          <w:lang w:val="en-GB"/>
        </w:rPr>
        <w:t xml:space="preserve">Sales/Orders/1234/DeliveryDate with text/plain content of ((date’2011-07-20’)) will update the </w:t>
      </w:r>
      <w:proofErr w:type="spellStart"/>
      <w:r w:rsidRPr="00EF211B">
        <w:rPr>
          <w:sz w:val="18"/>
          <w:szCs w:val="18"/>
          <w:lang w:val="en-GB"/>
        </w:rPr>
        <w:t>DeliveryDate</w:t>
      </w:r>
      <w:proofErr w:type="spellEnd"/>
      <w:r w:rsidRPr="00EF211B">
        <w:rPr>
          <w:sz w:val="18"/>
          <w:szCs w:val="18"/>
          <w:lang w:val="en-GB"/>
        </w:rPr>
        <w:t xml:space="preserve"> cell in a row of the Orders table. PUT content consists of a </w:t>
      </w:r>
      <w:r w:rsidR="00EB33FE">
        <w:rPr>
          <w:sz w:val="18"/>
          <w:szCs w:val="18"/>
          <w:lang w:val="en-GB"/>
        </w:rPr>
        <w:t>list</w:t>
      </w:r>
      <w:r w:rsidRPr="00EF211B">
        <w:rPr>
          <w:sz w:val="18"/>
          <w:szCs w:val="18"/>
          <w:lang w:val="en-GB"/>
        </w:rPr>
        <w:t xml:space="preserve"> of rows, whose type must match the rowset returned by the URL. If the </w:t>
      </w:r>
      <w:r w:rsidR="00EB33FE">
        <w:rPr>
          <w:sz w:val="18"/>
          <w:szCs w:val="18"/>
          <w:lang w:val="en-GB"/>
        </w:rPr>
        <w:t>list</w:t>
      </w:r>
      <w:r w:rsidRPr="00EF211B">
        <w:rPr>
          <w:sz w:val="18"/>
          <w:szCs w:val="18"/>
          <w:lang w:val="en-GB"/>
        </w:rPr>
        <w:t xml:space="preserve"> has more than one row, commas can be used as separators. JSON format is also supported.</w:t>
      </w:r>
    </w:p>
    <w:p w14:paraId="78108E9A" w14:textId="5DE9173B" w:rsidR="00F05B77" w:rsidRDefault="00F05B77" w:rsidP="00F05B77">
      <w:pPr>
        <w:spacing w:before="120"/>
        <w:jc w:val="both"/>
        <w:rPr>
          <w:sz w:val="18"/>
          <w:szCs w:val="18"/>
          <w:lang w:val="en-GB"/>
        </w:rPr>
      </w:pPr>
      <w:r w:rsidRPr="00EF211B">
        <w:rPr>
          <w:sz w:val="18"/>
          <w:szCs w:val="18"/>
          <w:lang w:val="en-GB"/>
        </w:rPr>
        <w:t>POST http://</w:t>
      </w:r>
      <w:r w:rsidR="007A6062">
        <w:rPr>
          <w:sz w:val="18"/>
          <w:szCs w:val="18"/>
          <w:lang w:val="en-GB"/>
        </w:rPr>
        <w:t>D/</w:t>
      </w:r>
      <w:r w:rsidRPr="00EF211B">
        <w:rPr>
          <w:sz w:val="18"/>
          <w:szCs w:val="18"/>
          <w:lang w:val="en-GB"/>
        </w:rPr>
        <w:t>Sales/Orders will create one or more new rows in the Orders table. In Pyrrho an integer primary key can be left unspecified. In SQL (text/plain) format, column names can be included in the row format, e.g. (NAME:’Fred’,”DoB”:date’2007-10-22’): if no names are provided, all columns are expected. Remember that the REST service is case-sensitive for database object names. JSON can be used with the obvious format. A mime type of text/csv has been added to facilitate import from Excel spreadsheets.</w:t>
      </w:r>
    </w:p>
    <w:p w14:paraId="2E3BA534" w14:textId="5567ADCF" w:rsidR="00F05B77" w:rsidRDefault="00F05B77" w:rsidP="00E17BF9">
      <w:pPr>
        <w:spacing w:before="120"/>
        <w:jc w:val="both"/>
        <w:rPr>
          <w:sz w:val="20"/>
          <w:szCs w:val="20"/>
          <w:lang w:val="en-GB"/>
        </w:rPr>
      </w:pPr>
      <w:r>
        <w:rPr>
          <w:sz w:val="20"/>
          <w:szCs w:val="20"/>
          <w:lang w:val="en-GB"/>
        </w:rPr>
        <w:t xml:space="preserve">Pyrrho supplies ETag information with responses, and one or more of these can be submitted in an If-Match header for conditional HTTP processing. Using this approach ACID behaviour can be guaranteed for a sequence of HTTP requests where all except the last are GETs. However, it is generally better to send a transacted sequence of SQL statements using POST, as described in section 3.8.1 </w:t>
      </w:r>
      <w:r w:rsidR="007453A3">
        <w:rPr>
          <w:sz w:val="20"/>
          <w:szCs w:val="20"/>
          <w:lang w:val="en-GB"/>
        </w:rPr>
        <w:t>above</w:t>
      </w:r>
      <w:r>
        <w:rPr>
          <w:sz w:val="20"/>
          <w:szCs w:val="20"/>
          <w:lang w:val="en-GB"/>
        </w:rPr>
        <w:t>.</w:t>
      </w:r>
    </w:p>
    <w:p w14:paraId="413D8E16" w14:textId="3A11B48D" w:rsidR="00F05B77" w:rsidRDefault="00F05B77" w:rsidP="00F05B77">
      <w:pPr>
        <w:spacing w:before="120"/>
        <w:jc w:val="both"/>
        <w:rPr>
          <w:sz w:val="20"/>
          <w:szCs w:val="20"/>
          <w:lang w:val="en-GB"/>
        </w:rPr>
      </w:pPr>
      <w:r>
        <w:rPr>
          <w:sz w:val="20"/>
          <w:szCs w:val="20"/>
          <w:lang w:val="en-GB"/>
        </w:rPr>
        <w:t>See also sections 4.5 and 4.6.</w:t>
      </w:r>
      <w:r w:rsidR="00A92C26">
        <w:rPr>
          <w:sz w:val="20"/>
          <w:szCs w:val="20"/>
          <w:lang w:val="en-GB"/>
        </w:rPr>
        <w:t xml:space="preserve"> The implementation of GET in the server is also used for the Versioned library (sec 6.4).</w:t>
      </w:r>
    </w:p>
    <w:p w14:paraId="6DCFD531" w14:textId="77777777" w:rsidR="0031480D" w:rsidRDefault="0031480D" w:rsidP="0031480D">
      <w:pPr>
        <w:spacing w:before="120"/>
        <w:jc w:val="both"/>
        <w:rPr>
          <w:sz w:val="18"/>
          <w:szCs w:val="18"/>
          <w:lang w:val="en-GB"/>
        </w:rPr>
      </w:pPr>
      <w:r>
        <w:rPr>
          <w:sz w:val="18"/>
          <w:szCs w:val="18"/>
          <w:lang w:val="en-GB"/>
        </w:rPr>
        <w:t xml:space="preserve">Pyrrho will become a client of this service in the implementation of a </w:t>
      </w:r>
      <w:proofErr w:type="spellStart"/>
      <w:r>
        <w:rPr>
          <w:sz w:val="18"/>
          <w:szCs w:val="18"/>
          <w:lang w:val="en-GB"/>
        </w:rPr>
        <w:t>RESTView</w:t>
      </w:r>
      <w:proofErr w:type="spellEnd"/>
      <w:r>
        <w:rPr>
          <w:sz w:val="18"/>
          <w:szCs w:val="18"/>
          <w:lang w:val="en-GB"/>
        </w:rPr>
        <w:t xml:space="preserve"> that specifies</w:t>
      </w:r>
      <w:r w:rsidRPr="00EF211B">
        <w:rPr>
          <w:sz w:val="18"/>
          <w:szCs w:val="18"/>
          <w:lang w:val="en-GB"/>
        </w:rPr>
        <w:t xml:space="preserve"> the </w:t>
      </w:r>
      <w:r>
        <w:rPr>
          <w:sz w:val="18"/>
          <w:szCs w:val="18"/>
          <w:lang w:val="en-GB"/>
        </w:rPr>
        <w:t>URL</w:t>
      </w:r>
      <w:r w:rsidRPr="00EF211B">
        <w:rPr>
          <w:sz w:val="18"/>
          <w:szCs w:val="18"/>
          <w:lang w:val="en-GB"/>
        </w:rPr>
        <w:t xml:space="preserve"> metadata flag</w:t>
      </w:r>
      <w:r>
        <w:rPr>
          <w:sz w:val="18"/>
          <w:szCs w:val="18"/>
          <w:lang w:val="en-GB"/>
        </w:rPr>
        <w:t xml:space="preserve"> with its </w:t>
      </w:r>
      <w:proofErr w:type="spellStart"/>
      <w:r>
        <w:rPr>
          <w:sz w:val="18"/>
          <w:szCs w:val="18"/>
          <w:lang w:val="en-GB"/>
        </w:rPr>
        <w:t>url</w:t>
      </w:r>
      <w:proofErr w:type="spellEnd"/>
      <w:r w:rsidRPr="00EF211B">
        <w:rPr>
          <w:sz w:val="18"/>
          <w:szCs w:val="18"/>
          <w:lang w:val="en-GB"/>
        </w:rPr>
        <w:t xml:space="preserve">, and then PUT, POST, and DELETE operations are sent immediately to the remote server even if an explicit transaction is in progress. </w:t>
      </w:r>
    </w:p>
    <w:p w14:paraId="4CDDA632" w14:textId="77777777" w:rsidR="0031480D" w:rsidRDefault="0031480D" w:rsidP="0031480D">
      <w:pPr>
        <w:spacing w:before="120"/>
        <w:jc w:val="both"/>
        <w:rPr>
          <w:sz w:val="18"/>
          <w:szCs w:val="18"/>
          <w:lang w:val="en-GB"/>
        </w:rPr>
      </w:pPr>
      <w:r>
        <w:rPr>
          <w:sz w:val="18"/>
          <w:szCs w:val="18"/>
          <w:lang w:val="en-GB"/>
        </w:rPr>
        <w:t xml:space="preserve">With a database </w:t>
      </w:r>
      <w:proofErr w:type="spellStart"/>
      <w:r>
        <w:rPr>
          <w:sz w:val="18"/>
          <w:szCs w:val="18"/>
          <w:lang w:val="en-GB"/>
        </w:rPr>
        <w:t>yc</w:t>
      </w:r>
      <w:proofErr w:type="spellEnd"/>
      <w:r>
        <w:rPr>
          <w:sz w:val="18"/>
          <w:szCs w:val="18"/>
          <w:lang w:val="en-GB"/>
        </w:rPr>
        <w:t xml:space="preserve"> [after Francis,2023] created by</w:t>
      </w:r>
    </w:p>
    <w:p w14:paraId="6E3DA254" w14:textId="77777777" w:rsidR="0031480D" w:rsidRPr="00B03767" w:rsidRDefault="0031480D" w:rsidP="0031480D">
      <w:pPr>
        <w:rPr>
          <w:rFonts w:ascii="Consolas" w:hAnsi="Consolas"/>
          <w:sz w:val="16"/>
          <w:szCs w:val="16"/>
        </w:rPr>
      </w:pPr>
      <w:r w:rsidRPr="00B03767">
        <w:rPr>
          <w:rFonts w:ascii="Consolas" w:hAnsi="Consolas"/>
          <w:sz w:val="16"/>
          <w:szCs w:val="16"/>
        </w:rPr>
        <w:t>[CREATE (p</w:t>
      </w:r>
      <w:proofErr w:type="gramStart"/>
      <w:r w:rsidRPr="00B03767">
        <w:rPr>
          <w:rFonts w:ascii="Consolas" w:hAnsi="Consolas"/>
          <w:sz w:val="16"/>
          <w:szCs w:val="16"/>
        </w:rPr>
        <w:t>1:Person</w:t>
      </w:r>
      <w:proofErr w:type="gramEnd"/>
      <w:r w:rsidRPr="00B03767">
        <w:rPr>
          <w:rFonts w:ascii="Consolas" w:hAnsi="Consolas"/>
          <w:sz w:val="16"/>
          <w:szCs w:val="16"/>
        </w:rPr>
        <w:t>{name:'Aretha'})-</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1:Account</w:t>
      </w:r>
      <w:proofErr w:type="gramEnd"/>
      <w:r w:rsidRPr="00B03767">
        <w:rPr>
          <w:rFonts w:ascii="Consolas" w:hAnsi="Consolas"/>
          <w:sz w:val="16"/>
          <w:szCs w:val="16"/>
        </w:rPr>
        <w:t>{</w:t>
      </w:r>
      <w:proofErr w:type="gramStart"/>
      <w:r w:rsidRPr="00B03767">
        <w:rPr>
          <w:rFonts w:ascii="Consolas" w:hAnsi="Consolas"/>
          <w:sz w:val="16"/>
          <w:szCs w:val="16"/>
        </w:rPr>
        <w:t>isBlocked:false</w:t>
      </w:r>
      <w:proofErr w:type="gramEnd"/>
      <w:r w:rsidRPr="00B03767">
        <w:rPr>
          <w:rFonts w:ascii="Consolas" w:hAnsi="Consolas"/>
          <w:sz w:val="16"/>
          <w:szCs w:val="16"/>
        </w:rPr>
        <w:t>}),</w:t>
      </w:r>
    </w:p>
    <w:p w14:paraId="4D896C5F" w14:textId="77777777" w:rsidR="0031480D" w:rsidRPr="00B03767" w:rsidRDefault="0031480D" w:rsidP="0031480D">
      <w:pPr>
        <w:rPr>
          <w:rFonts w:ascii="Consolas" w:hAnsi="Consolas"/>
          <w:sz w:val="16"/>
          <w:szCs w:val="16"/>
        </w:rPr>
      </w:pPr>
      <w:r w:rsidRPr="00B03767">
        <w:rPr>
          <w:rFonts w:ascii="Consolas" w:hAnsi="Consolas"/>
          <w:sz w:val="16"/>
          <w:szCs w:val="16"/>
        </w:rPr>
        <w:t>(p</w:t>
      </w:r>
      <w:proofErr w:type="gramStart"/>
      <w:r w:rsidRPr="00B03767">
        <w:rPr>
          <w:rFonts w:ascii="Consolas" w:hAnsi="Consolas"/>
          <w:sz w:val="16"/>
          <w:szCs w:val="16"/>
        </w:rPr>
        <w:t>2:Person</w:t>
      </w:r>
      <w:proofErr w:type="gramEnd"/>
      <w:r w:rsidRPr="00B03767">
        <w:rPr>
          <w:rFonts w:ascii="Consolas" w:hAnsi="Consolas"/>
          <w:sz w:val="16"/>
          <w:szCs w:val="16"/>
        </w:rPr>
        <w:t>{</w:t>
      </w:r>
      <w:proofErr w:type="spellStart"/>
      <w:r w:rsidRPr="00B03767">
        <w:rPr>
          <w:rFonts w:ascii="Consolas" w:hAnsi="Consolas"/>
          <w:sz w:val="16"/>
          <w:szCs w:val="16"/>
        </w:rPr>
        <w:t>name:'Jay</w:t>
      </w:r>
      <w:proofErr w:type="spellEnd"/>
      <w:r w:rsidRPr="00B03767">
        <w:rPr>
          <w:rFonts w:ascii="Consolas" w:hAnsi="Consolas"/>
          <w:sz w:val="16"/>
          <w:szCs w:val="16"/>
        </w:rPr>
        <w:t>'})-</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2:Account</w:t>
      </w:r>
      <w:proofErr w:type="gramEnd"/>
      <w:r w:rsidRPr="00B03767">
        <w:rPr>
          <w:rFonts w:ascii="Consolas" w:hAnsi="Consolas"/>
          <w:sz w:val="16"/>
          <w:szCs w:val="16"/>
        </w:rPr>
        <w:t>{</w:t>
      </w:r>
      <w:proofErr w:type="spellStart"/>
      <w:proofErr w:type="gramStart"/>
      <w:r w:rsidRPr="00B03767">
        <w:rPr>
          <w:rFonts w:ascii="Consolas" w:hAnsi="Consolas"/>
          <w:sz w:val="16"/>
          <w:szCs w:val="16"/>
        </w:rPr>
        <w:t>isBlocked:false</w:t>
      </w:r>
      <w:proofErr w:type="spellEnd"/>
      <w:proofErr w:type="gramEnd"/>
      <w:r w:rsidRPr="00B03767">
        <w:rPr>
          <w:rFonts w:ascii="Consolas" w:hAnsi="Consolas"/>
          <w:sz w:val="16"/>
          <w:szCs w:val="16"/>
        </w:rPr>
        <w:t>}),</w:t>
      </w:r>
    </w:p>
    <w:p w14:paraId="2C0F5C18" w14:textId="77777777" w:rsidR="0031480D" w:rsidRPr="00B03767" w:rsidRDefault="0031480D" w:rsidP="0031480D">
      <w:pPr>
        <w:rPr>
          <w:rFonts w:ascii="Consolas" w:hAnsi="Consolas"/>
          <w:sz w:val="16"/>
          <w:szCs w:val="16"/>
        </w:rPr>
      </w:pPr>
      <w:r w:rsidRPr="00B03767">
        <w:rPr>
          <w:rFonts w:ascii="Consolas" w:hAnsi="Consolas"/>
          <w:sz w:val="16"/>
          <w:szCs w:val="16"/>
        </w:rPr>
        <w:t>(p</w:t>
      </w:r>
      <w:proofErr w:type="gramStart"/>
      <w:r w:rsidRPr="00B03767">
        <w:rPr>
          <w:rFonts w:ascii="Consolas" w:hAnsi="Consolas"/>
          <w:sz w:val="16"/>
          <w:szCs w:val="16"/>
        </w:rPr>
        <w:t>3:Person</w:t>
      </w:r>
      <w:proofErr w:type="gramEnd"/>
      <w:r w:rsidRPr="00B03767">
        <w:rPr>
          <w:rFonts w:ascii="Consolas" w:hAnsi="Consolas"/>
          <w:sz w:val="16"/>
          <w:szCs w:val="16"/>
        </w:rPr>
        <w:t>{</w:t>
      </w:r>
      <w:proofErr w:type="spellStart"/>
      <w:r w:rsidRPr="00B03767">
        <w:rPr>
          <w:rFonts w:ascii="Consolas" w:hAnsi="Consolas"/>
          <w:sz w:val="16"/>
          <w:szCs w:val="16"/>
        </w:rPr>
        <w:t>name:'Mike</w:t>
      </w:r>
      <w:proofErr w:type="spellEnd"/>
      <w:r w:rsidRPr="00B03767">
        <w:rPr>
          <w:rFonts w:ascii="Consolas" w:hAnsi="Consolas"/>
          <w:sz w:val="16"/>
          <w:szCs w:val="16"/>
        </w:rPr>
        <w:t>'})-</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3:Account</w:t>
      </w:r>
      <w:proofErr w:type="gramEnd"/>
      <w:r w:rsidRPr="00B03767">
        <w:rPr>
          <w:rFonts w:ascii="Consolas" w:hAnsi="Consolas"/>
          <w:sz w:val="16"/>
          <w:szCs w:val="16"/>
        </w:rPr>
        <w:t>{</w:t>
      </w:r>
      <w:proofErr w:type="spellStart"/>
      <w:proofErr w:type="gramStart"/>
      <w:r w:rsidRPr="00B03767">
        <w:rPr>
          <w:rFonts w:ascii="Consolas" w:hAnsi="Consolas"/>
          <w:sz w:val="16"/>
          <w:szCs w:val="16"/>
        </w:rPr>
        <w:t>isBlocked:true</w:t>
      </w:r>
      <w:proofErr w:type="spellEnd"/>
      <w:proofErr w:type="gramEnd"/>
      <w:r w:rsidRPr="00B03767">
        <w:rPr>
          <w:rFonts w:ascii="Consolas" w:hAnsi="Consolas"/>
          <w:sz w:val="16"/>
          <w:szCs w:val="16"/>
        </w:rPr>
        <w:t>}),</w:t>
      </w:r>
    </w:p>
    <w:p w14:paraId="644CC78E" w14:textId="77777777" w:rsidR="0031480D" w:rsidRPr="00B03767" w:rsidRDefault="0031480D" w:rsidP="0031480D">
      <w:pPr>
        <w:rPr>
          <w:rFonts w:ascii="Consolas" w:hAnsi="Consolas"/>
          <w:sz w:val="16"/>
          <w:szCs w:val="16"/>
        </w:rPr>
      </w:pPr>
      <w:r w:rsidRPr="00B03767">
        <w:rPr>
          <w:rFonts w:ascii="Consolas" w:hAnsi="Consolas"/>
          <w:sz w:val="16"/>
          <w:szCs w:val="16"/>
        </w:rPr>
        <w:lastRenderedPageBreak/>
        <w:t>(p</w:t>
      </w:r>
      <w:proofErr w:type="gramStart"/>
      <w:r w:rsidRPr="00B03767">
        <w:rPr>
          <w:rFonts w:ascii="Consolas" w:hAnsi="Consolas"/>
          <w:sz w:val="16"/>
          <w:szCs w:val="16"/>
        </w:rPr>
        <w:t>4:Person</w:t>
      </w:r>
      <w:proofErr w:type="gramEnd"/>
      <w:r w:rsidRPr="00B03767">
        <w:rPr>
          <w:rFonts w:ascii="Consolas" w:hAnsi="Consolas"/>
          <w:sz w:val="16"/>
          <w:szCs w:val="16"/>
        </w:rPr>
        <w:t>{name:'Scott'})-</w:t>
      </w:r>
      <w:proofErr w:type="gramStart"/>
      <w:r w:rsidRPr="00B03767">
        <w:rPr>
          <w:rFonts w:ascii="Consolas" w:hAnsi="Consolas"/>
          <w:sz w:val="16"/>
          <w:szCs w:val="16"/>
        </w:rPr>
        <w:t>[:owns</w:t>
      </w:r>
      <w:proofErr w:type="gramEnd"/>
      <w:r w:rsidRPr="00B03767">
        <w:rPr>
          <w:rFonts w:ascii="Consolas" w:hAnsi="Consolas"/>
          <w:sz w:val="16"/>
          <w:szCs w:val="16"/>
        </w:rPr>
        <w:t>]-&gt;(a</w:t>
      </w:r>
      <w:proofErr w:type="gramStart"/>
      <w:r w:rsidRPr="00B03767">
        <w:rPr>
          <w:rFonts w:ascii="Consolas" w:hAnsi="Consolas"/>
          <w:sz w:val="16"/>
          <w:szCs w:val="16"/>
        </w:rPr>
        <w:t>4:Account</w:t>
      </w:r>
      <w:proofErr w:type="gramEnd"/>
      <w:r w:rsidRPr="00B03767">
        <w:rPr>
          <w:rFonts w:ascii="Consolas" w:hAnsi="Consolas"/>
          <w:sz w:val="16"/>
          <w:szCs w:val="16"/>
        </w:rPr>
        <w:t>{</w:t>
      </w:r>
      <w:proofErr w:type="gramStart"/>
      <w:r w:rsidRPr="00B03767">
        <w:rPr>
          <w:rFonts w:ascii="Consolas" w:hAnsi="Consolas"/>
          <w:sz w:val="16"/>
          <w:szCs w:val="16"/>
        </w:rPr>
        <w:t>isBlocked:false</w:t>
      </w:r>
      <w:proofErr w:type="gramEnd"/>
      <w:r w:rsidRPr="00B03767">
        <w:rPr>
          <w:rFonts w:ascii="Consolas" w:hAnsi="Consolas"/>
          <w:sz w:val="16"/>
          <w:szCs w:val="16"/>
        </w:rPr>
        <w:t>}),</w:t>
      </w:r>
    </w:p>
    <w:p w14:paraId="70906D52" w14:textId="77777777" w:rsidR="0031480D" w:rsidRPr="00B03767" w:rsidRDefault="0031480D" w:rsidP="0031480D">
      <w:pPr>
        <w:rPr>
          <w:rFonts w:ascii="Consolas" w:hAnsi="Consolas"/>
          <w:sz w:val="16"/>
          <w:szCs w:val="16"/>
        </w:rPr>
      </w:pPr>
      <w:r w:rsidRPr="00B03767">
        <w:rPr>
          <w:rFonts w:ascii="Consolas" w:hAnsi="Consolas"/>
          <w:sz w:val="16"/>
          <w:szCs w:val="16"/>
        </w:rPr>
        <w:t>(a1)-</w:t>
      </w:r>
      <w:proofErr w:type="gramStart"/>
      <w:r w:rsidRPr="00B03767">
        <w:rPr>
          <w:rFonts w:ascii="Consolas" w:hAnsi="Consolas"/>
          <w:sz w:val="16"/>
          <w:szCs w:val="16"/>
        </w:rPr>
        <w:t>[:Transfer</w:t>
      </w:r>
      <w:proofErr w:type="gramEnd"/>
      <w:r w:rsidRPr="00B03767">
        <w:rPr>
          <w:rFonts w:ascii="Consolas" w:hAnsi="Consolas"/>
          <w:sz w:val="16"/>
          <w:szCs w:val="16"/>
        </w:rPr>
        <w:t>{amount:2000000}]-&gt;(a2)-</w:t>
      </w:r>
      <w:proofErr w:type="gramStart"/>
      <w:r w:rsidRPr="00B03767">
        <w:rPr>
          <w:rFonts w:ascii="Consolas" w:hAnsi="Consolas"/>
          <w:sz w:val="16"/>
          <w:szCs w:val="16"/>
        </w:rPr>
        <w:t>[:Transfer</w:t>
      </w:r>
      <w:proofErr w:type="gramEnd"/>
      <w:r w:rsidRPr="00B03767">
        <w:rPr>
          <w:rFonts w:ascii="Consolas" w:hAnsi="Consolas"/>
          <w:sz w:val="16"/>
          <w:szCs w:val="16"/>
        </w:rPr>
        <w:t>{amount:2500000}]-&gt;(a3),</w:t>
      </w:r>
    </w:p>
    <w:p w14:paraId="6FBEE1B7" w14:textId="77777777" w:rsidR="0031480D" w:rsidRPr="00B03767" w:rsidRDefault="0031480D" w:rsidP="0031480D">
      <w:pPr>
        <w:rPr>
          <w:rFonts w:ascii="Consolas" w:hAnsi="Consolas"/>
          <w:sz w:val="16"/>
          <w:szCs w:val="16"/>
        </w:rPr>
      </w:pPr>
      <w:r w:rsidRPr="00B03767">
        <w:rPr>
          <w:rFonts w:ascii="Consolas" w:hAnsi="Consolas"/>
          <w:sz w:val="16"/>
          <w:szCs w:val="16"/>
        </w:rPr>
        <w:t>(a3)-</w:t>
      </w:r>
      <w:proofErr w:type="gramStart"/>
      <w:r w:rsidRPr="00B03767">
        <w:rPr>
          <w:rFonts w:ascii="Consolas" w:hAnsi="Consolas"/>
          <w:sz w:val="16"/>
          <w:szCs w:val="16"/>
        </w:rPr>
        <w:t>[:Transfer</w:t>
      </w:r>
      <w:proofErr w:type="gramEnd"/>
      <w:r w:rsidRPr="00B03767">
        <w:rPr>
          <w:rFonts w:ascii="Consolas" w:hAnsi="Consolas"/>
          <w:sz w:val="16"/>
          <w:szCs w:val="16"/>
        </w:rPr>
        <w:t>{amount:3000000}]-&gt;(a4)-</w:t>
      </w:r>
      <w:proofErr w:type="gramStart"/>
      <w:r w:rsidRPr="00B03767">
        <w:rPr>
          <w:rFonts w:ascii="Consolas" w:hAnsi="Consolas"/>
          <w:sz w:val="16"/>
          <w:szCs w:val="16"/>
        </w:rPr>
        <w:t>[:Transfer</w:t>
      </w:r>
      <w:proofErr w:type="gramEnd"/>
      <w:r w:rsidRPr="00B03767">
        <w:rPr>
          <w:rFonts w:ascii="Consolas" w:hAnsi="Consolas"/>
          <w:sz w:val="16"/>
          <w:szCs w:val="16"/>
        </w:rPr>
        <w:t>{amount:3500000}]-&gt;(a1),</w:t>
      </w:r>
    </w:p>
    <w:p w14:paraId="08E61E4C" w14:textId="77777777" w:rsidR="0031480D" w:rsidRPr="00B03767" w:rsidRDefault="0031480D" w:rsidP="0031480D">
      <w:pPr>
        <w:rPr>
          <w:rFonts w:ascii="Consolas" w:hAnsi="Consolas"/>
          <w:sz w:val="16"/>
          <w:szCs w:val="16"/>
        </w:rPr>
      </w:pPr>
      <w:r w:rsidRPr="00B03767">
        <w:rPr>
          <w:rFonts w:ascii="Consolas" w:hAnsi="Consolas"/>
          <w:sz w:val="16"/>
          <w:szCs w:val="16"/>
        </w:rPr>
        <w:t>(p2)-[:"Member"]-</w:t>
      </w:r>
      <w:proofErr w:type="gramStart"/>
      <w:r w:rsidRPr="00B03767">
        <w:rPr>
          <w:rFonts w:ascii="Consolas" w:hAnsi="Consolas"/>
          <w:sz w:val="16"/>
          <w:szCs w:val="16"/>
        </w:rPr>
        <w:t>&gt;(</w:t>
      </w:r>
      <w:proofErr w:type="gramEnd"/>
      <w:r w:rsidRPr="00B03767">
        <w:rPr>
          <w:rFonts w:ascii="Consolas" w:hAnsi="Consolas"/>
          <w:sz w:val="16"/>
          <w:szCs w:val="16"/>
        </w:rPr>
        <w:t>c</w:t>
      </w:r>
      <w:proofErr w:type="gramStart"/>
      <w:r w:rsidRPr="00B03767">
        <w:rPr>
          <w:rFonts w:ascii="Consolas" w:hAnsi="Consolas"/>
          <w:sz w:val="16"/>
          <w:szCs w:val="16"/>
        </w:rPr>
        <w:t>1:YachtClub</w:t>
      </w:r>
      <w:proofErr w:type="gramEnd"/>
      <w:r w:rsidRPr="00B03767">
        <w:rPr>
          <w:rFonts w:ascii="Consolas" w:hAnsi="Consolas"/>
          <w:sz w:val="16"/>
          <w:szCs w:val="16"/>
        </w:rPr>
        <w:t xml:space="preserve"> {name:'</w:t>
      </w:r>
      <w:proofErr w:type="spellStart"/>
      <w:r w:rsidRPr="00B03767">
        <w:rPr>
          <w:rFonts w:ascii="Consolas" w:hAnsi="Consolas"/>
          <w:sz w:val="16"/>
          <w:szCs w:val="16"/>
        </w:rPr>
        <w:t>Ankh-Mo</w:t>
      </w:r>
      <w:proofErr w:type="spellEnd"/>
      <w:r w:rsidRPr="00B03767">
        <w:rPr>
          <w:rFonts w:ascii="Consolas" w:hAnsi="Consolas"/>
          <w:sz w:val="16"/>
          <w:szCs w:val="16"/>
        </w:rPr>
        <w:t xml:space="preserve">rpork Yacht </w:t>
      </w:r>
      <w:proofErr w:type="spellStart"/>
      <w:r w:rsidRPr="00B03767">
        <w:rPr>
          <w:rFonts w:ascii="Consolas" w:hAnsi="Consolas"/>
          <w:sz w:val="16"/>
          <w:szCs w:val="16"/>
        </w:rPr>
        <w:t>Club</w:t>
      </w:r>
      <w:proofErr w:type="gramStart"/>
      <w:r w:rsidRPr="00B03767">
        <w:rPr>
          <w:rFonts w:ascii="Consolas" w:hAnsi="Consolas"/>
          <w:sz w:val="16"/>
          <w:szCs w:val="16"/>
        </w:rPr>
        <w:t>',address</w:t>
      </w:r>
      <w:proofErr w:type="gramEnd"/>
      <w:r w:rsidRPr="00B03767">
        <w:rPr>
          <w:rFonts w:ascii="Consolas" w:hAnsi="Consolas"/>
          <w:sz w:val="16"/>
          <w:szCs w:val="16"/>
        </w:rPr>
        <w:t>:'Cable</w:t>
      </w:r>
      <w:proofErr w:type="spellEnd"/>
      <w:r w:rsidRPr="00B03767">
        <w:rPr>
          <w:rFonts w:ascii="Consolas" w:hAnsi="Consolas"/>
          <w:sz w:val="16"/>
          <w:szCs w:val="16"/>
        </w:rPr>
        <w:t xml:space="preserve"> </w:t>
      </w:r>
      <w:proofErr w:type="gramStart"/>
      <w:r w:rsidRPr="00B03767">
        <w:rPr>
          <w:rFonts w:ascii="Consolas" w:hAnsi="Consolas"/>
          <w:sz w:val="16"/>
          <w:szCs w:val="16"/>
        </w:rPr>
        <w:t>Street'}</w:t>
      </w:r>
      <w:proofErr w:type="gramEnd"/>
      <w:r w:rsidRPr="00B03767">
        <w:rPr>
          <w:rFonts w:ascii="Consolas" w:hAnsi="Consolas"/>
          <w:sz w:val="16"/>
          <w:szCs w:val="16"/>
        </w:rPr>
        <w:t>),</w:t>
      </w:r>
    </w:p>
    <w:p w14:paraId="7F2503FA" w14:textId="77777777" w:rsidR="0031480D" w:rsidRPr="00B03767" w:rsidRDefault="0031480D" w:rsidP="0031480D">
      <w:pPr>
        <w:rPr>
          <w:rFonts w:ascii="Consolas" w:hAnsi="Consolas"/>
          <w:sz w:val="16"/>
          <w:szCs w:val="16"/>
        </w:rPr>
      </w:pPr>
      <w:r w:rsidRPr="00B03767">
        <w:rPr>
          <w:rFonts w:ascii="Consolas" w:hAnsi="Consolas"/>
          <w:sz w:val="16"/>
          <w:szCs w:val="16"/>
        </w:rPr>
        <w:t>(c</w:t>
      </w:r>
      <w:proofErr w:type="gramStart"/>
      <w:r w:rsidRPr="00B03767">
        <w:rPr>
          <w:rFonts w:ascii="Consolas" w:hAnsi="Consolas"/>
          <w:sz w:val="16"/>
          <w:szCs w:val="16"/>
        </w:rPr>
        <w:t>1)&lt;</w:t>
      </w:r>
      <w:proofErr w:type="gramEnd"/>
      <w:r w:rsidRPr="00B03767">
        <w:rPr>
          <w:rFonts w:ascii="Consolas" w:hAnsi="Consolas"/>
          <w:sz w:val="16"/>
          <w:szCs w:val="16"/>
        </w:rPr>
        <w:t>-[:"Member</w:t>
      </w:r>
      <w:proofErr w:type="gramStart"/>
      <w:r w:rsidRPr="00B03767">
        <w:rPr>
          <w:rFonts w:ascii="Consolas" w:hAnsi="Consolas"/>
          <w:sz w:val="16"/>
          <w:szCs w:val="16"/>
        </w:rPr>
        <w:t>"]-(</w:t>
      </w:r>
      <w:proofErr w:type="gramEnd"/>
      <w:r w:rsidRPr="00B03767">
        <w:rPr>
          <w:rFonts w:ascii="Consolas" w:hAnsi="Consolas"/>
          <w:sz w:val="16"/>
          <w:szCs w:val="16"/>
        </w:rPr>
        <w:t>p3)-[:"Member"]-</w:t>
      </w:r>
      <w:proofErr w:type="gramStart"/>
      <w:r w:rsidRPr="00B03767">
        <w:rPr>
          <w:rFonts w:ascii="Consolas" w:hAnsi="Consolas"/>
          <w:sz w:val="16"/>
          <w:szCs w:val="16"/>
        </w:rPr>
        <w:t>&gt;(</w:t>
      </w:r>
      <w:proofErr w:type="gramEnd"/>
      <w:r w:rsidRPr="00B03767">
        <w:rPr>
          <w:rFonts w:ascii="Consolas" w:hAnsi="Consolas"/>
          <w:sz w:val="16"/>
          <w:szCs w:val="16"/>
        </w:rPr>
        <w:t>c</w:t>
      </w:r>
      <w:proofErr w:type="gramStart"/>
      <w:r w:rsidRPr="00B03767">
        <w:rPr>
          <w:rFonts w:ascii="Consolas" w:hAnsi="Consolas"/>
          <w:sz w:val="16"/>
          <w:szCs w:val="16"/>
        </w:rPr>
        <w:t>2:YachtClub</w:t>
      </w:r>
      <w:proofErr w:type="gramEnd"/>
      <w:r w:rsidRPr="00B03767">
        <w:rPr>
          <w:rFonts w:ascii="Consolas" w:hAnsi="Consolas"/>
          <w:sz w:val="16"/>
          <w:szCs w:val="16"/>
        </w:rPr>
        <w:t xml:space="preserve"> {</w:t>
      </w:r>
      <w:proofErr w:type="spellStart"/>
      <w:r w:rsidRPr="00B03767">
        <w:rPr>
          <w:rFonts w:ascii="Consolas" w:hAnsi="Consolas"/>
          <w:sz w:val="16"/>
          <w:szCs w:val="16"/>
        </w:rPr>
        <w:t>name:'Emerald</w:t>
      </w:r>
      <w:proofErr w:type="spellEnd"/>
      <w:r w:rsidRPr="00B03767">
        <w:rPr>
          <w:rFonts w:ascii="Consolas" w:hAnsi="Consolas"/>
          <w:sz w:val="16"/>
          <w:szCs w:val="16"/>
        </w:rPr>
        <w:t xml:space="preserve"> City Yacht </w:t>
      </w:r>
      <w:proofErr w:type="spellStart"/>
      <w:r w:rsidRPr="00B03767">
        <w:rPr>
          <w:rFonts w:ascii="Consolas" w:hAnsi="Consolas"/>
          <w:sz w:val="16"/>
          <w:szCs w:val="16"/>
        </w:rPr>
        <w:t>Club</w:t>
      </w:r>
      <w:proofErr w:type="gramStart"/>
      <w:r w:rsidRPr="00B03767">
        <w:rPr>
          <w:rFonts w:ascii="Consolas" w:hAnsi="Consolas"/>
          <w:sz w:val="16"/>
          <w:szCs w:val="16"/>
        </w:rPr>
        <w:t>',address</w:t>
      </w:r>
      <w:proofErr w:type="gramEnd"/>
      <w:r w:rsidRPr="00B03767">
        <w:rPr>
          <w:rFonts w:ascii="Consolas" w:hAnsi="Consolas"/>
          <w:sz w:val="16"/>
          <w:szCs w:val="16"/>
        </w:rPr>
        <w:t>:'Yellow</w:t>
      </w:r>
      <w:proofErr w:type="spellEnd"/>
      <w:r w:rsidRPr="00B03767">
        <w:rPr>
          <w:rFonts w:ascii="Consolas" w:hAnsi="Consolas"/>
          <w:sz w:val="16"/>
          <w:szCs w:val="16"/>
        </w:rPr>
        <w:t xml:space="preserve"> Brick </w:t>
      </w:r>
      <w:proofErr w:type="gramStart"/>
      <w:r w:rsidRPr="00B03767">
        <w:rPr>
          <w:rFonts w:ascii="Consolas" w:hAnsi="Consolas"/>
          <w:sz w:val="16"/>
          <w:szCs w:val="16"/>
        </w:rPr>
        <w:t>Rd'}</w:t>
      </w:r>
      <w:proofErr w:type="gramEnd"/>
      <w:r w:rsidRPr="00B03767">
        <w:rPr>
          <w:rFonts w:ascii="Consolas" w:hAnsi="Consolas"/>
          <w:sz w:val="16"/>
          <w:szCs w:val="16"/>
        </w:rPr>
        <w:t>)]</w:t>
      </w:r>
    </w:p>
    <w:p w14:paraId="4A167AC4" w14:textId="77777777" w:rsidR="0031480D" w:rsidRPr="00B03767" w:rsidRDefault="0031480D" w:rsidP="0031480D">
      <w:pPr>
        <w:rPr>
          <w:rFonts w:ascii="Consolas" w:hAnsi="Consolas"/>
          <w:sz w:val="16"/>
          <w:szCs w:val="16"/>
        </w:rPr>
      </w:pPr>
      <w:r w:rsidRPr="00B03767">
        <w:rPr>
          <w:rFonts w:ascii="Consolas" w:hAnsi="Consolas"/>
          <w:sz w:val="16"/>
          <w:szCs w:val="16"/>
        </w:rPr>
        <w:t>create role YC</w:t>
      </w:r>
    </w:p>
    <w:p w14:paraId="5B708F3D" w14:textId="77777777" w:rsidR="0031480D" w:rsidRPr="00B03767" w:rsidRDefault="0031480D" w:rsidP="0031480D">
      <w:pPr>
        <w:rPr>
          <w:rFonts w:ascii="Arial" w:eastAsia="Times New Roman" w:hAnsi="Arial" w:cs="Arial"/>
          <w:color w:val="222222"/>
          <w:lang w:val="en-GB" w:eastAsia="en-GB"/>
        </w:rPr>
      </w:pPr>
      <w:r w:rsidRPr="00B03767">
        <w:rPr>
          <w:rFonts w:ascii="Consolas" w:hAnsi="Consolas"/>
          <w:sz w:val="16"/>
          <w:szCs w:val="16"/>
        </w:rPr>
        <w:t>grant YC to "</w:t>
      </w:r>
      <w:proofErr w:type="spellStart"/>
      <w:r w:rsidRPr="00B03767">
        <w:rPr>
          <w:rFonts w:ascii="Consolas" w:hAnsi="Consolas"/>
          <w:i/>
          <w:iCs/>
          <w:sz w:val="16"/>
          <w:szCs w:val="16"/>
        </w:rPr>
        <w:t>usermachine</w:t>
      </w:r>
      <w:proofErr w:type="spellEnd"/>
      <w:r w:rsidRPr="00B03767">
        <w:rPr>
          <w:rFonts w:ascii="Consolas" w:hAnsi="Consolas"/>
          <w:sz w:val="16"/>
          <w:szCs w:val="16"/>
        </w:rPr>
        <w:t>\</w:t>
      </w:r>
      <w:r w:rsidRPr="00B03767">
        <w:rPr>
          <w:rFonts w:ascii="Consolas" w:hAnsi="Consolas"/>
          <w:i/>
          <w:iCs/>
          <w:sz w:val="16"/>
          <w:szCs w:val="16"/>
        </w:rPr>
        <w:t>username</w:t>
      </w:r>
      <w:r w:rsidRPr="00B03767">
        <w:rPr>
          <w:rFonts w:ascii="Consolas" w:hAnsi="Consolas"/>
          <w:sz w:val="16"/>
          <w:szCs w:val="16"/>
        </w:rPr>
        <w:t>"</w:t>
      </w:r>
    </w:p>
    <w:p w14:paraId="0833EF6E" w14:textId="77777777" w:rsidR="0031480D" w:rsidRDefault="0031480D" w:rsidP="0031480D">
      <w:pPr>
        <w:spacing w:before="120"/>
        <w:jc w:val="both"/>
        <w:rPr>
          <w:sz w:val="18"/>
          <w:szCs w:val="18"/>
          <w:lang w:val="en-GB"/>
        </w:rPr>
      </w:pPr>
      <w:r>
        <w:rPr>
          <w:sz w:val="18"/>
          <w:szCs w:val="18"/>
          <w:lang w:val="en-GB"/>
        </w:rPr>
        <w:t xml:space="preserve">if the browser is asked for </w:t>
      </w:r>
    </w:p>
    <w:p w14:paraId="4B750163" w14:textId="77777777" w:rsidR="0031480D" w:rsidRDefault="0031480D" w:rsidP="0031480D">
      <w:pPr>
        <w:spacing w:before="120"/>
        <w:jc w:val="both"/>
        <w:rPr>
          <w:sz w:val="18"/>
          <w:szCs w:val="18"/>
          <w:lang w:val="en-GB"/>
        </w:rPr>
      </w:pPr>
      <w:hyperlink r:id="rId19" w:history="1">
        <w:r w:rsidRPr="00407C53">
          <w:rPr>
            <w:rStyle w:val="Hyperlink"/>
            <w:sz w:val="18"/>
            <w:szCs w:val="18"/>
            <w:lang w:val="en-GB"/>
          </w:rPr>
          <w:t>http://localhost:8180/yc/YC/PERSON/ID=1?NODE</w:t>
        </w:r>
      </w:hyperlink>
    </w:p>
    <w:p w14:paraId="62C3162B" w14:textId="77777777" w:rsidR="0031480D" w:rsidRDefault="0031480D" w:rsidP="0031480D">
      <w:pPr>
        <w:spacing w:before="120"/>
        <w:jc w:val="both"/>
        <w:rPr>
          <w:sz w:val="18"/>
          <w:szCs w:val="18"/>
          <w:lang w:val="en-GB"/>
        </w:rPr>
      </w:pPr>
      <w:r>
        <w:rPr>
          <w:sz w:val="18"/>
          <w:szCs w:val="18"/>
          <w:lang w:val="en-GB"/>
        </w:rPr>
        <w:t>it will display</w:t>
      </w:r>
    </w:p>
    <w:p w14:paraId="24BACFE0" w14:textId="792DA5C3" w:rsidR="00B03767" w:rsidRPr="0031480D" w:rsidRDefault="00DC1424" w:rsidP="00F05B77">
      <w:pPr>
        <w:spacing w:before="120"/>
        <w:jc w:val="both"/>
        <w:rPr>
          <w:sz w:val="18"/>
          <w:szCs w:val="18"/>
          <w:lang w:val="en-GB"/>
        </w:rPr>
      </w:pPr>
      <w:r w:rsidRPr="00DC1424">
        <w:rPr>
          <w:noProof/>
          <w:sz w:val="18"/>
          <w:szCs w:val="18"/>
          <w:lang w:val="en-GB"/>
        </w:rPr>
        <w:drawing>
          <wp:inline distT="0" distB="0" distL="0" distR="0" wp14:anchorId="673D18F5" wp14:editId="036BF84D">
            <wp:extent cx="3084195" cy="2801241"/>
            <wp:effectExtent l="0" t="0" r="1905" b="0"/>
            <wp:docPr id="1439748541" name="Picture 1" descr="A diagram of a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748541" name="Picture 1" descr="A diagram of a network&#10;&#10;Description automatically generated"/>
                    <pic:cNvPicPr/>
                  </pic:nvPicPr>
                  <pic:blipFill>
                    <a:blip r:embed="rId20"/>
                    <a:stretch>
                      <a:fillRect/>
                    </a:stretch>
                  </pic:blipFill>
                  <pic:spPr>
                    <a:xfrm>
                      <a:off x="0" y="0"/>
                      <a:ext cx="3096120" cy="2812072"/>
                    </a:xfrm>
                    <a:prstGeom prst="rect">
                      <a:avLst/>
                    </a:prstGeom>
                  </pic:spPr>
                </pic:pic>
              </a:graphicData>
            </a:graphic>
          </wp:inline>
        </w:drawing>
      </w:r>
    </w:p>
    <w:p w14:paraId="2B3DC42F" w14:textId="4D9237BF" w:rsidR="00056FAE" w:rsidRDefault="00761D60" w:rsidP="00673D80">
      <w:pPr>
        <w:pStyle w:val="Heading2"/>
      </w:pPr>
      <w:bookmarkStart w:id="50" w:name="_Toc239067613"/>
      <w:r>
        <w:t>3.</w:t>
      </w:r>
      <w:r w:rsidR="007C5D14">
        <w:t>9</w:t>
      </w:r>
      <w:r w:rsidR="003B2E3D" w:rsidRPr="003B2E3D">
        <w:t xml:space="preserve"> </w:t>
      </w:r>
      <w:proofErr w:type="spellStart"/>
      <w:r w:rsidR="00715D9C">
        <w:t>Localisation</w:t>
      </w:r>
      <w:proofErr w:type="spellEnd"/>
      <w:r w:rsidR="003B2E3D" w:rsidRPr="003B2E3D">
        <w:t xml:space="preserve"> and Collations</w:t>
      </w:r>
      <w:bookmarkEnd w:id="47"/>
      <w:bookmarkEnd w:id="50"/>
    </w:p>
    <w:p w14:paraId="7B9BF7A4" w14:textId="039CD960" w:rsidR="00C142A6" w:rsidRDefault="00C142A6" w:rsidP="00D215E2">
      <w:pPr>
        <w:spacing w:before="120"/>
        <w:jc w:val="both"/>
        <w:rPr>
          <w:sz w:val="20"/>
          <w:szCs w:val="20"/>
          <w:lang w:val="en-GB"/>
        </w:rPr>
      </w:pPr>
      <w:r>
        <w:rPr>
          <w:sz w:val="20"/>
          <w:szCs w:val="20"/>
          <w:lang w:val="en-GB"/>
        </w:rPr>
        <w:t>Pyrrho’s database files are intended to be locale-neutral: they use universal time and UTF-8 encoding with standard case-sensitive collation. Localisation and regional settings are applied in the API library (Pyrr</w:t>
      </w:r>
      <w:r w:rsidR="00B37B99">
        <w:rPr>
          <w:sz w:val="20"/>
          <w:szCs w:val="20"/>
          <w:lang w:val="en-GB"/>
        </w:rPr>
        <w:t>hoLink</w:t>
      </w:r>
      <w:r w:rsidR="00542A2F">
        <w:rPr>
          <w:sz w:val="20"/>
          <w:szCs w:val="20"/>
          <w:lang w:val="en-GB"/>
        </w:rPr>
        <w:t>.dll</w:t>
      </w:r>
      <w:r w:rsidR="00E36847">
        <w:rPr>
          <w:sz w:val="20"/>
          <w:szCs w:val="20"/>
          <w:lang w:val="en-GB"/>
        </w:rPr>
        <w:t xml:space="preserve">) </w:t>
      </w:r>
      <w:r w:rsidR="00542A2F">
        <w:rPr>
          <w:sz w:val="20"/>
          <w:szCs w:val="20"/>
          <w:lang w:val="en-GB"/>
        </w:rPr>
        <w:t>and by def</w:t>
      </w:r>
      <w:r>
        <w:rPr>
          <w:sz w:val="20"/>
          <w:szCs w:val="20"/>
          <w:lang w:val="en-GB"/>
        </w:rPr>
        <w:t>ault use the regional settings of the client</w:t>
      </w:r>
      <w:r w:rsidR="00542A2F">
        <w:rPr>
          <w:sz w:val="20"/>
          <w:szCs w:val="20"/>
          <w:lang w:val="en-GB"/>
        </w:rPr>
        <w:t xml:space="preserve"> (see chapter 4)</w:t>
      </w:r>
      <w:r>
        <w:rPr>
          <w:sz w:val="20"/>
          <w:szCs w:val="20"/>
          <w:lang w:val="en-GB"/>
        </w:rPr>
        <w:t>.</w:t>
      </w:r>
      <w:r w:rsidR="00542A2F">
        <w:rPr>
          <w:sz w:val="20"/>
          <w:szCs w:val="20"/>
          <w:lang w:val="en-GB"/>
        </w:rPr>
        <w:t xml:space="preserve"> This design makes it easier for databases to be accessed from or copied to different </w:t>
      </w:r>
      <w:proofErr w:type="gramStart"/>
      <w:r w:rsidR="00542A2F">
        <w:rPr>
          <w:sz w:val="20"/>
          <w:szCs w:val="20"/>
          <w:lang w:val="en-GB"/>
        </w:rPr>
        <w:t>locales, and</w:t>
      </w:r>
      <w:proofErr w:type="gramEnd"/>
      <w:r w:rsidR="00542A2F">
        <w:rPr>
          <w:sz w:val="20"/>
          <w:szCs w:val="20"/>
          <w:lang w:val="en-GB"/>
        </w:rPr>
        <w:t xml:space="preserve"> is consistent with the locale-</w:t>
      </w:r>
      <w:r w:rsidR="00687730">
        <w:rPr>
          <w:sz w:val="20"/>
          <w:szCs w:val="20"/>
          <w:lang w:val="en-GB"/>
        </w:rPr>
        <w:t>neutral SQL language.</w:t>
      </w:r>
    </w:p>
    <w:p w14:paraId="2978541A" w14:textId="2ECD14E9" w:rsidR="00D215E2" w:rsidRDefault="00D215E2" w:rsidP="00906385">
      <w:pPr>
        <w:spacing w:before="120"/>
        <w:jc w:val="both"/>
        <w:rPr>
          <w:sz w:val="20"/>
          <w:szCs w:val="20"/>
          <w:lang w:val="en-GB"/>
        </w:rPr>
      </w:pPr>
      <w:r>
        <w:rPr>
          <w:sz w:val="20"/>
          <w:szCs w:val="20"/>
          <w:lang w:val="en-GB"/>
        </w:rPr>
        <w:t xml:space="preserve">Pyrrho </w:t>
      </w:r>
      <w:r w:rsidR="00542A2F">
        <w:rPr>
          <w:sz w:val="20"/>
          <w:szCs w:val="20"/>
          <w:lang w:val="en-GB"/>
        </w:rPr>
        <w:t xml:space="preserve">also supports most localisation facilities available in the SQL standard. For example, it </w:t>
      </w:r>
      <w:r>
        <w:rPr>
          <w:sz w:val="20"/>
          <w:szCs w:val="20"/>
          <w:lang w:val="en-GB"/>
        </w:rPr>
        <w:t xml:space="preserve">uses the character set names as specified in </w:t>
      </w:r>
      <w:r w:rsidR="005D49CD">
        <w:rPr>
          <w:sz w:val="20"/>
          <w:szCs w:val="20"/>
          <w:lang w:val="en-GB"/>
        </w:rPr>
        <w:t>SQL2023</w:t>
      </w:r>
      <w:r>
        <w:rPr>
          <w:sz w:val="20"/>
          <w:szCs w:val="20"/>
          <w:lang w:val="en-GB"/>
        </w:rPr>
        <w:t>. Specifying a character set restricts the values that can be used, not the format of those values. By default, the UCS character set is used.</w:t>
      </w:r>
      <w:r w:rsidR="00542A2F">
        <w:rPr>
          <w:sz w:val="20"/>
          <w:szCs w:val="20"/>
          <w:lang w:val="en-GB"/>
        </w:rPr>
        <w:t xml:space="preserve"> </w:t>
      </w:r>
      <w:r>
        <w:rPr>
          <w:sz w:val="20"/>
          <w:szCs w:val="20"/>
          <w:lang w:val="en-GB"/>
        </w:rPr>
        <w:t xml:space="preserve">By default, the </w:t>
      </w:r>
      <w:r w:rsidR="0013394A">
        <w:rPr>
          <w:sz w:val="20"/>
          <w:szCs w:val="20"/>
          <w:lang w:val="en-GB"/>
        </w:rPr>
        <w:t>UNICODE</w:t>
      </w:r>
      <w:r>
        <w:rPr>
          <w:sz w:val="20"/>
          <w:szCs w:val="20"/>
          <w:lang w:val="en-GB"/>
        </w:rPr>
        <w:t xml:space="preserve"> collation is used, and all collation names supported by the .NET framework are supported by Pyrrho. CHAR uses stand</w:t>
      </w:r>
      <w:r w:rsidR="00955404">
        <w:rPr>
          <w:sz w:val="20"/>
          <w:szCs w:val="20"/>
          <w:lang w:val="en-GB"/>
        </w:rPr>
        <w:t>ard culture-independent Unicode.</w:t>
      </w:r>
      <w:r>
        <w:rPr>
          <w:sz w:val="20"/>
          <w:szCs w:val="20"/>
          <w:lang w:val="en-GB"/>
        </w:rPr>
        <w:t xml:space="preserve"> NCHAR </w:t>
      </w:r>
      <w:r w:rsidR="00955404">
        <w:rPr>
          <w:sz w:val="20"/>
          <w:szCs w:val="20"/>
          <w:lang w:val="en-GB"/>
        </w:rPr>
        <w:t>is no longer supported and is silently converted to CHAR</w:t>
      </w:r>
      <w:r>
        <w:rPr>
          <w:sz w:val="20"/>
          <w:szCs w:val="20"/>
          <w:lang w:val="en-GB"/>
        </w:rPr>
        <w:t>. UCS_BINARY is supported.</w:t>
      </w:r>
    </w:p>
    <w:p w14:paraId="083F374D" w14:textId="25CD498C" w:rsidR="00DD40F3" w:rsidRDefault="001051C5" w:rsidP="00906385">
      <w:pPr>
        <w:spacing w:before="120"/>
        <w:jc w:val="both"/>
        <w:rPr>
          <w:sz w:val="20"/>
          <w:szCs w:val="20"/>
          <w:lang w:val="en-GB"/>
        </w:rPr>
      </w:pPr>
      <w:r w:rsidRPr="001051C5">
        <w:rPr>
          <w:sz w:val="20"/>
          <w:szCs w:val="20"/>
          <w:lang w:val="en-GB"/>
        </w:rPr>
        <w:t xml:space="preserve">The </w:t>
      </w:r>
      <w:r w:rsidR="005D49CD">
        <w:rPr>
          <w:sz w:val="20"/>
          <w:szCs w:val="20"/>
          <w:lang w:val="en-GB"/>
        </w:rPr>
        <w:t>SQL2023</w:t>
      </w:r>
      <w:r w:rsidRPr="001051C5">
        <w:rPr>
          <w:sz w:val="20"/>
          <w:szCs w:val="20"/>
          <w:lang w:val="en-GB"/>
        </w:rPr>
        <w:t xml:space="preserve"> standard specifies a locale-neutral </w:t>
      </w:r>
      <w:r>
        <w:rPr>
          <w:sz w:val="20"/>
          <w:szCs w:val="20"/>
          <w:lang w:val="en-GB"/>
        </w:rPr>
        <w:t>interface language to the server</w:t>
      </w:r>
      <w:r w:rsidR="00542A2F">
        <w:rPr>
          <w:sz w:val="20"/>
          <w:szCs w:val="20"/>
          <w:lang w:val="en-GB"/>
        </w:rPr>
        <w:t>, notably for dates and times</w:t>
      </w:r>
      <w:r>
        <w:rPr>
          <w:sz w:val="20"/>
          <w:szCs w:val="20"/>
          <w:lang w:val="en-GB"/>
        </w:rPr>
        <w:t xml:space="preserve">. </w:t>
      </w:r>
    </w:p>
    <w:p w14:paraId="7C392DE1" w14:textId="77777777" w:rsidR="001251C8" w:rsidRDefault="00DD40F3" w:rsidP="00906385">
      <w:pPr>
        <w:spacing w:before="120"/>
        <w:jc w:val="both"/>
        <w:rPr>
          <w:sz w:val="20"/>
          <w:szCs w:val="20"/>
          <w:lang w:val="en-GB"/>
        </w:rPr>
      </w:pPr>
      <w:r>
        <w:rPr>
          <w:sz w:val="20"/>
          <w:szCs w:val="20"/>
          <w:lang w:val="en-GB"/>
        </w:rPr>
        <w:t xml:space="preserve">In addition, views and </w:t>
      </w:r>
      <w:r w:rsidR="00E12276">
        <w:rPr>
          <w:sz w:val="20"/>
          <w:szCs w:val="20"/>
          <w:lang w:val="en-GB"/>
        </w:rPr>
        <w:t xml:space="preserve">updatable </w:t>
      </w:r>
      <w:r>
        <w:rPr>
          <w:sz w:val="20"/>
          <w:szCs w:val="20"/>
          <w:lang w:val="en-GB"/>
        </w:rPr>
        <w:t xml:space="preserve">generated columns provide opportunities for localisation, which can be </w:t>
      </w:r>
      <w:r w:rsidR="00E12276">
        <w:rPr>
          <w:sz w:val="20"/>
          <w:szCs w:val="20"/>
          <w:lang w:val="en-GB"/>
        </w:rPr>
        <w:t>targeted by defining</w:t>
      </w:r>
      <w:r>
        <w:rPr>
          <w:sz w:val="20"/>
          <w:szCs w:val="20"/>
          <w:lang w:val="en-GB"/>
        </w:rPr>
        <w:t xml:space="preserve"> roles for specific locales.</w:t>
      </w:r>
    </w:p>
    <w:p w14:paraId="38A217AF" w14:textId="441CCE2F" w:rsidR="009676DB" w:rsidRDefault="00761D60" w:rsidP="009676DB">
      <w:pPr>
        <w:pStyle w:val="Heading2"/>
        <w:rPr>
          <w:lang w:val="en-GB"/>
        </w:rPr>
      </w:pPr>
      <w:bookmarkStart w:id="51" w:name="_Toc49955195"/>
      <w:bookmarkStart w:id="52" w:name="_Toc239067614"/>
      <w:r>
        <w:rPr>
          <w:lang w:val="en-GB"/>
        </w:rPr>
        <w:t>3.</w:t>
      </w:r>
      <w:r w:rsidR="007C5D14">
        <w:rPr>
          <w:lang w:val="en-GB"/>
        </w:rPr>
        <w:t>10</w:t>
      </w:r>
      <w:r w:rsidR="009676DB">
        <w:rPr>
          <w:lang w:val="en-GB"/>
        </w:rPr>
        <w:t xml:space="preserve"> Pyrrho DBMS architecture</w:t>
      </w:r>
      <w:bookmarkEnd w:id="51"/>
      <w:bookmarkEnd w:id="52"/>
    </w:p>
    <w:p w14:paraId="3D7373A9" w14:textId="2F9B7BEA" w:rsidR="009676DB" w:rsidRPr="009676DB" w:rsidRDefault="009676DB" w:rsidP="009676DB">
      <w:pPr>
        <w:spacing w:before="120"/>
        <w:jc w:val="both"/>
        <w:rPr>
          <w:sz w:val="20"/>
          <w:szCs w:val="20"/>
          <w:lang w:val="en-GB"/>
        </w:rPr>
      </w:pPr>
      <w:r w:rsidRPr="009676DB">
        <w:rPr>
          <w:sz w:val="20"/>
          <w:szCs w:val="20"/>
          <w:lang w:val="en-GB"/>
        </w:rPr>
        <w:t>The structure of the Pyrrho DBMS is shown in the drawing below</w:t>
      </w:r>
      <w:r w:rsidR="00E17BF9">
        <w:rPr>
          <w:sz w:val="20"/>
          <w:szCs w:val="20"/>
          <w:lang w:val="en-GB"/>
        </w:rPr>
        <w:t xml:space="preserve"> (the .</w:t>
      </w:r>
      <w:proofErr w:type="spellStart"/>
      <w:r w:rsidR="00E17BF9">
        <w:rPr>
          <w:sz w:val="20"/>
          <w:szCs w:val="20"/>
          <w:lang w:val="en-GB"/>
        </w:rPr>
        <w:t>pfl</w:t>
      </w:r>
      <w:proofErr w:type="spellEnd"/>
      <w:r w:rsidR="00E17BF9">
        <w:rPr>
          <w:sz w:val="20"/>
          <w:szCs w:val="20"/>
          <w:lang w:val="en-GB"/>
        </w:rPr>
        <w:t xml:space="preserve"> extension is no longer used).</w:t>
      </w:r>
    </w:p>
    <w:p w14:paraId="1128E121" w14:textId="0750D5B9" w:rsidR="009676DB" w:rsidRPr="001051C5" w:rsidRDefault="00E17BF9" w:rsidP="00906385">
      <w:pPr>
        <w:spacing w:before="120"/>
        <w:jc w:val="both"/>
        <w:rPr>
          <w:sz w:val="20"/>
          <w:szCs w:val="20"/>
          <w:lang w:val="en-GB"/>
        </w:rPr>
      </w:pPr>
      <w:r>
        <w:object w:dxaOrig="8295" w:dyaOrig="7775" w14:anchorId="250699F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60.65pt;height:238.55pt" o:ole="">
            <v:imagedata r:id="rId21" o:title="" cropbottom="22026f" cropright="1912f"/>
          </v:shape>
          <o:OLEObject Type="Embed" ProgID="Visio.Drawing.11" ShapeID="_x0000_i1025" DrawAspect="Content" ObjectID="_1850275597" r:id="rId22"/>
        </w:object>
      </w:r>
    </w:p>
    <w:p w14:paraId="68517472" w14:textId="309267C3" w:rsidR="00287B62" w:rsidRDefault="00287B62" w:rsidP="001128EA">
      <w:pPr>
        <w:pStyle w:val="Heading1"/>
        <w:rPr>
          <w:lang w:val="en-GB"/>
        </w:rPr>
      </w:pPr>
      <w:bookmarkStart w:id="53" w:name="_Toc49955196"/>
      <w:bookmarkStart w:id="54" w:name="_Toc239067615"/>
      <w:r>
        <w:rPr>
          <w:lang w:val="en-GB"/>
        </w:rPr>
        <w:lastRenderedPageBreak/>
        <w:t xml:space="preserve">4. </w:t>
      </w:r>
      <w:r w:rsidR="00A1291D">
        <w:rPr>
          <w:lang w:val="en-GB"/>
        </w:rPr>
        <w:t>Pyrrho</w:t>
      </w:r>
      <w:r>
        <w:rPr>
          <w:lang w:val="en-GB"/>
        </w:rPr>
        <w:t xml:space="preserve"> client utilit</w:t>
      </w:r>
      <w:r w:rsidR="00A77928">
        <w:rPr>
          <w:lang w:val="en-GB"/>
        </w:rPr>
        <w:t>ies</w:t>
      </w:r>
      <w:bookmarkEnd w:id="53"/>
      <w:bookmarkEnd w:id="54"/>
    </w:p>
    <w:p w14:paraId="17ED21DE" w14:textId="35C28C11" w:rsidR="003673A6" w:rsidRDefault="00A77928" w:rsidP="003673A6">
      <w:pPr>
        <w:spacing w:before="120"/>
        <w:jc w:val="both"/>
        <w:rPr>
          <w:sz w:val="20"/>
          <w:szCs w:val="20"/>
          <w:lang w:val="en-GB"/>
        </w:rPr>
      </w:pPr>
      <w:r>
        <w:rPr>
          <w:sz w:val="20"/>
          <w:szCs w:val="20"/>
          <w:lang w:val="en-GB"/>
        </w:rPr>
        <w:t>The</w:t>
      </w:r>
      <w:r w:rsidR="00242BE7">
        <w:rPr>
          <w:sz w:val="20"/>
          <w:szCs w:val="20"/>
          <w:lang w:val="en-GB"/>
        </w:rPr>
        <w:t xml:space="preserve"> main </w:t>
      </w:r>
      <w:r>
        <w:rPr>
          <w:sz w:val="20"/>
          <w:szCs w:val="20"/>
          <w:lang w:val="en-GB"/>
        </w:rPr>
        <w:t>client utilit</w:t>
      </w:r>
      <w:r w:rsidR="00242BE7">
        <w:rPr>
          <w:sz w:val="20"/>
          <w:szCs w:val="20"/>
          <w:lang w:val="en-GB"/>
        </w:rPr>
        <w:t>y</w:t>
      </w:r>
      <w:r>
        <w:rPr>
          <w:sz w:val="20"/>
          <w:szCs w:val="20"/>
          <w:lang w:val="en-GB"/>
        </w:rPr>
        <w:t xml:space="preserve"> at present</w:t>
      </w:r>
      <w:r w:rsidR="00242BE7">
        <w:rPr>
          <w:sz w:val="20"/>
          <w:szCs w:val="20"/>
          <w:lang w:val="en-GB"/>
        </w:rPr>
        <w:t xml:space="preserve"> is</w:t>
      </w:r>
      <w:r>
        <w:rPr>
          <w:sz w:val="20"/>
          <w:szCs w:val="20"/>
          <w:lang w:val="en-GB"/>
        </w:rPr>
        <w:t xml:space="preserve"> a traditional command-line interpreter </w:t>
      </w:r>
      <w:proofErr w:type="spellStart"/>
      <w:r>
        <w:rPr>
          <w:sz w:val="20"/>
          <w:szCs w:val="20"/>
          <w:lang w:val="en-GB"/>
        </w:rPr>
        <w:t>PyrrhoCmd</w:t>
      </w:r>
      <w:proofErr w:type="spellEnd"/>
      <w:r w:rsidR="00242BE7">
        <w:rPr>
          <w:sz w:val="20"/>
          <w:szCs w:val="20"/>
          <w:lang w:val="en-GB"/>
        </w:rPr>
        <w:t xml:space="preserve">. There is </w:t>
      </w:r>
      <w:r>
        <w:rPr>
          <w:sz w:val="20"/>
          <w:szCs w:val="20"/>
          <w:lang w:val="en-GB"/>
        </w:rPr>
        <w:t xml:space="preserve">a Windows client called </w:t>
      </w:r>
      <w:proofErr w:type="spellStart"/>
      <w:r>
        <w:rPr>
          <w:sz w:val="20"/>
          <w:szCs w:val="20"/>
          <w:lang w:val="en-GB"/>
        </w:rPr>
        <w:t>PyrrhoSQL</w:t>
      </w:r>
      <w:proofErr w:type="spellEnd"/>
      <w:r w:rsidR="003673A6">
        <w:rPr>
          <w:sz w:val="20"/>
          <w:szCs w:val="20"/>
          <w:lang w:val="en-GB"/>
        </w:rPr>
        <w:t>. As with all Pyrrho cl</w:t>
      </w:r>
      <w:r w:rsidR="006F4603">
        <w:rPr>
          <w:sz w:val="20"/>
          <w:szCs w:val="20"/>
          <w:lang w:val="en-GB"/>
        </w:rPr>
        <w:t>ients, the PyrrhoLink.dll</w:t>
      </w:r>
      <w:r w:rsidR="001920AB">
        <w:rPr>
          <w:sz w:val="20"/>
          <w:szCs w:val="20"/>
          <w:lang w:val="en-GB"/>
        </w:rPr>
        <w:t xml:space="preserve"> </w:t>
      </w:r>
      <w:r w:rsidR="006F4603">
        <w:rPr>
          <w:sz w:val="20"/>
          <w:szCs w:val="20"/>
          <w:lang w:val="en-GB"/>
        </w:rPr>
        <w:t>assembly</w:t>
      </w:r>
      <w:r w:rsidR="003673A6">
        <w:rPr>
          <w:sz w:val="20"/>
          <w:szCs w:val="20"/>
          <w:lang w:val="en-GB"/>
        </w:rPr>
        <w:t xml:space="preserve"> is also required</w:t>
      </w:r>
      <w:r w:rsidR="006F4603">
        <w:rPr>
          <w:sz w:val="20"/>
          <w:szCs w:val="20"/>
          <w:lang w:val="en-GB"/>
        </w:rPr>
        <w:t>.</w:t>
      </w:r>
      <w:r w:rsidR="001920AB">
        <w:rPr>
          <w:sz w:val="20"/>
          <w:szCs w:val="20"/>
          <w:lang w:val="en-GB"/>
        </w:rPr>
        <w:t xml:space="preserve"> We discuss these</w:t>
      </w:r>
      <w:r w:rsidR="00085C84">
        <w:rPr>
          <w:sz w:val="20"/>
          <w:szCs w:val="20"/>
          <w:lang w:val="en-GB"/>
        </w:rPr>
        <w:t xml:space="preserve"> first.</w:t>
      </w:r>
      <w:r w:rsidR="00C14F89">
        <w:rPr>
          <w:sz w:val="20"/>
          <w:szCs w:val="20"/>
          <w:lang w:val="en-GB"/>
        </w:rPr>
        <w:t xml:space="preserve"> </w:t>
      </w:r>
      <w:r w:rsidR="00843143">
        <w:rPr>
          <w:sz w:val="20"/>
          <w:szCs w:val="20"/>
          <w:lang w:val="en-GB"/>
        </w:rPr>
        <w:t>The distribution also contains a REST client and a transaction profiling utility.</w:t>
      </w:r>
    </w:p>
    <w:p w14:paraId="48515097" w14:textId="7D4989B9" w:rsidR="00085C84" w:rsidRDefault="00085C84" w:rsidP="00085C84">
      <w:pPr>
        <w:pStyle w:val="Heading2"/>
        <w:rPr>
          <w:lang w:val="en-GB"/>
        </w:rPr>
      </w:pPr>
      <w:bookmarkStart w:id="55" w:name="_Toc49955197"/>
      <w:bookmarkStart w:id="56" w:name="_Toc239067616"/>
      <w:r>
        <w:rPr>
          <w:lang w:val="en-GB"/>
        </w:rPr>
        <w:t>4.1 The Pyrrho Connection library</w:t>
      </w:r>
      <w:bookmarkEnd w:id="55"/>
      <w:bookmarkEnd w:id="56"/>
    </w:p>
    <w:p w14:paraId="38C43AB8" w14:textId="15499682" w:rsidR="00085C84" w:rsidRDefault="003E6B3C" w:rsidP="003673A6">
      <w:pPr>
        <w:spacing w:before="120"/>
        <w:jc w:val="both"/>
        <w:rPr>
          <w:sz w:val="20"/>
          <w:szCs w:val="20"/>
          <w:lang w:val="en-GB"/>
        </w:rPr>
      </w:pPr>
      <w:r>
        <w:rPr>
          <w:sz w:val="20"/>
          <w:szCs w:val="20"/>
          <w:lang w:val="en-GB"/>
        </w:rPr>
        <w:t>Pyrrho</w:t>
      </w:r>
      <w:r w:rsidR="001920AB">
        <w:rPr>
          <w:sz w:val="20"/>
          <w:szCs w:val="20"/>
          <w:lang w:val="en-GB"/>
        </w:rPr>
        <w:t xml:space="preserve">Link.dll </w:t>
      </w:r>
      <w:r w:rsidR="00E21296">
        <w:rPr>
          <w:sz w:val="20"/>
          <w:szCs w:val="20"/>
          <w:lang w:val="en-GB"/>
        </w:rPr>
        <w:t xml:space="preserve">(or the Java package </w:t>
      </w:r>
      <w:proofErr w:type="spellStart"/>
      <w:r w:rsidR="00E21296">
        <w:rPr>
          <w:sz w:val="20"/>
          <w:szCs w:val="20"/>
          <w:lang w:val="en-GB"/>
        </w:rPr>
        <w:t>org.pyrrhodb</w:t>
      </w:r>
      <w:proofErr w:type="spellEnd"/>
      <w:r w:rsidR="00E21296">
        <w:rPr>
          <w:sz w:val="20"/>
          <w:szCs w:val="20"/>
          <w:lang w:val="en-GB"/>
        </w:rPr>
        <w:t>.*) is used by any application that</w:t>
      </w:r>
      <w:r w:rsidR="001920AB">
        <w:rPr>
          <w:sz w:val="20"/>
          <w:szCs w:val="20"/>
          <w:lang w:val="en-GB"/>
        </w:rPr>
        <w:t xml:space="preserve"> wishes to use </w:t>
      </w:r>
      <w:r w:rsidR="00E21296">
        <w:rPr>
          <w:sz w:val="20"/>
          <w:szCs w:val="20"/>
          <w:lang w:val="en-GB"/>
        </w:rPr>
        <w:t>the Pyrrho DBMS</w:t>
      </w:r>
      <w:r w:rsidR="00085C84">
        <w:rPr>
          <w:sz w:val="20"/>
          <w:szCs w:val="20"/>
          <w:lang w:val="en-GB"/>
        </w:rPr>
        <w:t xml:space="preserve">. </w:t>
      </w:r>
      <w:r w:rsidR="00E21296">
        <w:rPr>
          <w:sz w:val="20"/>
          <w:szCs w:val="20"/>
          <w:lang w:val="en-GB"/>
        </w:rPr>
        <w:t>This</w:t>
      </w:r>
      <w:r w:rsidR="00F865DA">
        <w:rPr>
          <w:sz w:val="20"/>
          <w:szCs w:val="20"/>
          <w:lang w:val="en-GB"/>
        </w:rPr>
        <w:t xml:space="preserve"> library</w:t>
      </w:r>
      <w:r w:rsidR="00E21296">
        <w:rPr>
          <w:sz w:val="20"/>
          <w:szCs w:val="20"/>
          <w:lang w:val="en-GB"/>
        </w:rPr>
        <w:t xml:space="preserve"> includes </w:t>
      </w:r>
      <w:r w:rsidR="0013394A">
        <w:rPr>
          <w:sz w:val="20"/>
          <w:szCs w:val="20"/>
          <w:lang w:val="en-GB"/>
        </w:rPr>
        <w:t xml:space="preserve">support for </w:t>
      </w:r>
      <w:r w:rsidR="00085C84">
        <w:rPr>
          <w:sz w:val="20"/>
          <w:szCs w:val="20"/>
          <w:lang w:val="en-GB"/>
        </w:rPr>
        <w:t>client applications. The simples</w:t>
      </w:r>
      <w:r w:rsidR="00E21296">
        <w:rPr>
          <w:sz w:val="20"/>
          <w:szCs w:val="20"/>
          <w:lang w:val="en-GB"/>
        </w:rPr>
        <w:t>t</w:t>
      </w:r>
      <w:r w:rsidR="00085C84">
        <w:rPr>
          <w:sz w:val="20"/>
          <w:szCs w:val="20"/>
          <w:lang w:val="en-GB"/>
        </w:rPr>
        <w:t xml:space="preserve"> possible approach is simply to place PyrrhoLink.dll in the same folder as the application that is using it. </w:t>
      </w:r>
    </w:p>
    <w:p w14:paraId="5B0D7B16" w14:textId="1CEE7811" w:rsidR="00085C84" w:rsidRDefault="00085C84" w:rsidP="003673A6">
      <w:pPr>
        <w:spacing w:before="120"/>
        <w:jc w:val="both"/>
        <w:rPr>
          <w:sz w:val="20"/>
          <w:szCs w:val="20"/>
          <w:lang w:val="en-GB"/>
        </w:rPr>
      </w:pPr>
      <w:r>
        <w:rPr>
          <w:sz w:val="20"/>
          <w:szCs w:val="20"/>
          <w:lang w:val="en-GB"/>
        </w:rPr>
        <w:t>In Chapter 6 we will see that PyrrhoLink.dll</w:t>
      </w:r>
      <w:r w:rsidR="00E21296">
        <w:rPr>
          <w:sz w:val="20"/>
          <w:szCs w:val="20"/>
          <w:lang w:val="en-GB"/>
        </w:rPr>
        <w:t xml:space="preserve"> </w:t>
      </w:r>
      <w:r>
        <w:rPr>
          <w:sz w:val="20"/>
          <w:szCs w:val="20"/>
          <w:lang w:val="en-GB"/>
        </w:rPr>
        <w:t>is also needed</w:t>
      </w:r>
      <w:r w:rsidR="00C34F0C">
        <w:rPr>
          <w:sz w:val="20"/>
          <w:szCs w:val="20"/>
          <w:lang w:val="en-GB"/>
        </w:rPr>
        <w:t xml:space="preserve"> to be at hand</w:t>
      </w:r>
      <w:r>
        <w:rPr>
          <w:sz w:val="20"/>
          <w:szCs w:val="20"/>
          <w:lang w:val="en-GB"/>
        </w:rPr>
        <w:t xml:space="preserve"> when compiling applications.</w:t>
      </w:r>
    </w:p>
    <w:p w14:paraId="2F37D774" w14:textId="77777777" w:rsidR="0037780D" w:rsidRDefault="0037780D" w:rsidP="003673A6">
      <w:pPr>
        <w:spacing w:before="120"/>
        <w:jc w:val="both"/>
        <w:rPr>
          <w:sz w:val="20"/>
          <w:szCs w:val="20"/>
          <w:lang w:val="en-GB"/>
        </w:rPr>
      </w:pPr>
      <w:r>
        <w:rPr>
          <w:sz w:val="20"/>
          <w:szCs w:val="20"/>
          <w:lang w:val="en-GB"/>
        </w:rPr>
        <w:t>Since version 5.4 thread-safety is enforced in client-side programming. Connections can be shared among threads. But there can be at most one transaction or command active in a connection, and transactions, commands and readers cannot be shared between threads.</w:t>
      </w:r>
    </w:p>
    <w:p w14:paraId="0C515C87" w14:textId="5BBCE6D0" w:rsidR="00C34F0C" w:rsidRDefault="00C34F0C" w:rsidP="00C34F0C">
      <w:pPr>
        <w:pStyle w:val="Heading3"/>
      </w:pPr>
      <w:bookmarkStart w:id="57" w:name="_Toc239067617"/>
      <w:r>
        <w:t>4.1.2 Localisation</w:t>
      </w:r>
      <w:bookmarkEnd w:id="57"/>
    </w:p>
    <w:p w14:paraId="28576349" w14:textId="2415BAF6" w:rsidR="00C34F0C" w:rsidRDefault="006D2FF8" w:rsidP="00F865DA">
      <w:pPr>
        <w:spacing w:before="120"/>
        <w:jc w:val="both"/>
        <w:rPr>
          <w:sz w:val="20"/>
          <w:szCs w:val="20"/>
          <w:lang w:val="en-GB"/>
        </w:rPr>
      </w:pPr>
      <w:r>
        <w:rPr>
          <w:sz w:val="20"/>
          <w:szCs w:val="20"/>
          <w:lang w:val="en-GB"/>
        </w:rPr>
        <w:t>In the current version,</w:t>
      </w:r>
      <w:r w:rsidR="00C34F0C">
        <w:rPr>
          <w:sz w:val="20"/>
          <w:szCs w:val="20"/>
          <w:lang w:val="en-GB"/>
        </w:rPr>
        <w:t xml:space="preserve"> </w:t>
      </w:r>
      <w:proofErr w:type="spellStart"/>
      <w:r w:rsidR="00C34F0C">
        <w:rPr>
          <w:sz w:val="20"/>
          <w:szCs w:val="20"/>
          <w:lang w:val="en-GB"/>
        </w:rPr>
        <w:t>PyrrhoLink</w:t>
      </w:r>
      <w:proofErr w:type="spellEnd"/>
      <w:r w:rsidR="00E21296">
        <w:rPr>
          <w:sz w:val="20"/>
          <w:szCs w:val="20"/>
          <w:lang w:val="en-GB"/>
        </w:rPr>
        <w:t xml:space="preserve"> suppl</w:t>
      </w:r>
      <w:r w:rsidR="003E6B3C">
        <w:rPr>
          <w:sz w:val="20"/>
          <w:szCs w:val="20"/>
          <w:lang w:val="en-GB"/>
        </w:rPr>
        <w:t>ies</w:t>
      </w:r>
      <w:r w:rsidR="007366B1">
        <w:rPr>
          <w:sz w:val="20"/>
          <w:szCs w:val="20"/>
          <w:lang w:val="en-GB"/>
        </w:rPr>
        <w:t xml:space="preserve"> error messages in English</w:t>
      </w:r>
      <w:r w:rsidR="00A77928">
        <w:rPr>
          <w:sz w:val="20"/>
          <w:szCs w:val="20"/>
          <w:lang w:val="en-GB"/>
        </w:rPr>
        <w:t>. Localisation to other languages was provided in previous editions and the mechanism to do this is still available in the code.</w:t>
      </w:r>
    </w:p>
    <w:p w14:paraId="3B88C2DC" w14:textId="77777777" w:rsidR="00A642C5" w:rsidRDefault="00A642C5" w:rsidP="00A642C5">
      <w:pPr>
        <w:spacing w:before="120"/>
        <w:jc w:val="both"/>
        <w:rPr>
          <w:sz w:val="20"/>
          <w:szCs w:val="20"/>
          <w:lang w:val="en-GB"/>
        </w:rPr>
      </w:pPr>
      <w:r>
        <w:rPr>
          <w:sz w:val="20"/>
          <w:szCs w:val="20"/>
          <w:lang w:val="en-GB"/>
        </w:rPr>
        <w:t xml:space="preserve">Locale-independent data from the database, such as dates and times, </w:t>
      </w:r>
      <w:r w:rsidR="00A77928">
        <w:rPr>
          <w:sz w:val="20"/>
          <w:szCs w:val="20"/>
          <w:lang w:val="en-GB"/>
        </w:rPr>
        <w:t>can be</w:t>
      </w:r>
      <w:r>
        <w:rPr>
          <w:sz w:val="20"/>
          <w:szCs w:val="20"/>
          <w:lang w:val="en-GB"/>
        </w:rPr>
        <w:t xml:space="preserve"> rendered by PyrrhoLink.dll according to the regional settings on the client machine. The database may be in a different country or </w:t>
      </w:r>
      <w:proofErr w:type="spellStart"/>
      <w:r>
        <w:rPr>
          <w:sz w:val="20"/>
          <w:szCs w:val="20"/>
          <w:lang w:val="en-GB"/>
        </w:rPr>
        <w:t>timezone</w:t>
      </w:r>
      <w:proofErr w:type="spellEnd"/>
      <w:r>
        <w:rPr>
          <w:sz w:val="20"/>
          <w:szCs w:val="20"/>
          <w:lang w:val="en-GB"/>
        </w:rPr>
        <w:t xml:space="preserve"> from the client. </w:t>
      </w:r>
    </w:p>
    <w:p w14:paraId="08A83583" w14:textId="2E36CE22" w:rsidR="00A642C5" w:rsidRDefault="00A642C5" w:rsidP="00A642C5">
      <w:pPr>
        <w:spacing w:before="120"/>
        <w:jc w:val="both"/>
        <w:rPr>
          <w:sz w:val="20"/>
          <w:szCs w:val="20"/>
          <w:lang w:val="en-GB"/>
        </w:rPr>
      </w:pPr>
      <w:r>
        <w:rPr>
          <w:sz w:val="20"/>
          <w:szCs w:val="20"/>
          <w:lang w:val="en-GB"/>
        </w:rPr>
        <w:t xml:space="preserve">However, </w:t>
      </w:r>
      <w:r w:rsidR="005D49CD">
        <w:rPr>
          <w:sz w:val="20"/>
          <w:szCs w:val="20"/>
          <w:lang w:val="en-GB"/>
        </w:rPr>
        <w:t>SQL2023</w:t>
      </w:r>
      <w:r>
        <w:rPr>
          <w:sz w:val="20"/>
          <w:szCs w:val="20"/>
          <w:lang w:val="en-GB"/>
        </w:rPr>
        <w:t xml:space="preserve"> itself is invariant</w:t>
      </w:r>
      <w:r w:rsidR="00F865DA">
        <w:rPr>
          <w:sz w:val="20"/>
          <w:szCs w:val="20"/>
          <w:lang w:val="en-GB"/>
        </w:rPr>
        <w:t xml:space="preserve"> (details of data formats are given in section 7)</w:t>
      </w:r>
      <w:r>
        <w:rPr>
          <w:sz w:val="20"/>
          <w:szCs w:val="20"/>
          <w:lang w:val="en-GB"/>
        </w:rPr>
        <w:t xml:space="preserve">. </w:t>
      </w:r>
      <w:proofErr w:type="gramStart"/>
      <w:r>
        <w:rPr>
          <w:sz w:val="20"/>
          <w:szCs w:val="20"/>
          <w:lang w:val="en-GB"/>
        </w:rPr>
        <w:t>Thus</w:t>
      </w:r>
      <w:proofErr w:type="gramEnd"/>
      <w:r>
        <w:rPr>
          <w:sz w:val="20"/>
          <w:szCs w:val="20"/>
          <w:lang w:val="en-GB"/>
        </w:rPr>
        <w:t xml:space="preserve"> the following behaviour is correct for a client machine in the UK:</w:t>
      </w:r>
    </w:p>
    <w:p w14:paraId="38198FEC" w14:textId="77777777" w:rsidR="00A642C5" w:rsidRDefault="00012B38" w:rsidP="00A642C5">
      <w:pPr>
        <w:spacing w:before="120"/>
        <w:jc w:val="both"/>
        <w:rPr>
          <w:sz w:val="20"/>
          <w:szCs w:val="20"/>
          <w:lang w:val="en-GB"/>
        </w:rPr>
      </w:pPr>
      <w:r>
        <w:rPr>
          <w:noProof/>
          <w:sz w:val="20"/>
          <w:szCs w:val="20"/>
          <w:lang w:val="en-GB" w:eastAsia="en-GB"/>
        </w:rPr>
        <w:drawing>
          <wp:inline distT="0" distB="0" distL="0" distR="0" wp14:anchorId="094CE5EF" wp14:editId="661DAF74">
            <wp:extent cx="3171825" cy="1247775"/>
            <wp:effectExtent l="0" t="0" r="9525"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71825" cy="1247775"/>
                    </a:xfrm>
                    <a:prstGeom prst="rect">
                      <a:avLst/>
                    </a:prstGeom>
                    <a:noFill/>
                    <a:ln>
                      <a:noFill/>
                    </a:ln>
                  </pic:spPr>
                </pic:pic>
              </a:graphicData>
            </a:graphic>
          </wp:inline>
        </w:drawing>
      </w:r>
    </w:p>
    <w:p w14:paraId="47B32674" w14:textId="28FE0FB5" w:rsidR="00A1291D" w:rsidRDefault="00C34F0C" w:rsidP="00A1291D">
      <w:pPr>
        <w:pStyle w:val="Heading2"/>
        <w:rPr>
          <w:lang w:val="en-GB"/>
        </w:rPr>
      </w:pPr>
      <w:bookmarkStart w:id="58" w:name="_Toc49955198"/>
      <w:bookmarkStart w:id="59" w:name="_Toc239067618"/>
      <w:r>
        <w:rPr>
          <w:lang w:val="en-GB"/>
        </w:rPr>
        <w:t>4.2</w:t>
      </w:r>
      <w:r w:rsidR="00A1291D">
        <w:rPr>
          <w:lang w:val="en-GB"/>
        </w:rPr>
        <w:t xml:space="preserve"> Installing the client utilities</w:t>
      </w:r>
      <w:bookmarkEnd w:id="58"/>
      <w:bookmarkEnd w:id="59"/>
    </w:p>
    <w:p w14:paraId="3ED70230" w14:textId="70B23B0B" w:rsidR="009613D7" w:rsidRDefault="001128EA" w:rsidP="00287B62">
      <w:pPr>
        <w:spacing w:before="120"/>
        <w:jc w:val="both"/>
        <w:rPr>
          <w:sz w:val="20"/>
          <w:szCs w:val="20"/>
          <w:lang w:val="en-GB"/>
        </w:rPr>
      </w:pPr>
      <w:r>
        <w:rPr>
          <w:sz w:val="20"/>
          <w:szCs w:val="20"/>
          <w:lang w:val="en-GB"/>
        </w:rPr>
        <w:t>The distribution currently contains PyrrhoCmd.exe</w:t>
      </w:r>
      <w:r w:rsidR="00A77928">
        <w:rPr>
          <w:sz w:val="20"/>
          <w:szCs w:val="20"/>
          <w:lang w:val="en-GB"/>
        </w:rPr>
        <w:t>, and PyrrhoSQL.exe</w:t>
      </w:r>
      <w:r>
        <w:rPr>
          <w:sz w:val="20"/>
          <w:szCs w:val="20"/>
          <w:lang w:val="en-GB"/>
        </w:rPr>
        <w:t xml:space="preserve">, and the </w:t>
      </w:r>
      <w:proofErr w:type="spellStart"/>
      <w:r>
        <w:rPr>
          <w:sz w:val="20"/>
          <w:szCs w:val="20"/>
          <w:lang w:val="en-GB"/>
        </w:rPr>
        <w:t>PyrrhoLink</w:t>
      </w:r>
      <w:proofErr w:type="spellEnd"/>
      <w:r>
        <w:rPr>
          <w:sz w:val="20"/>
          <w:szCs w:val="20"/>
          <w:lang w:val="en-GB"/>
        </w:rPr>
        <w:t xml:space="preserve"> module PyrrhoLink.dll. These can be placed anywhere in the file system so long as the </w:t>
      </w:r>
      <w:proofErr w:type="spellStart"/>
      <w:r>
        <w:rPr>
          <w:sz w:val="20"/>
          <w:szCs w:val="20"/>
          <w:lang w:val="en-GB"/>
        </w:rPr>
        <w:t>dll</w:t>
      </w:r>
      <w:proofErr w:type="spellEnd"/>
      <w:r>
        <w:rPr>
          <w:sz w:val="20"/>
          <w:szCs w:val="20"/>
          <w:lang w:val="en-GB"/>
        </w:rPr>
        <w:t xml:space="preserve"> is in the same folder as the executable. </w:t>
      </w:r>
    </w:p>
    <w:p w14:paraId="597BC14E" w14:textId="77777777" w:rsidR="003673A6" w:rsidRDefault="003673A6" w:rsidP="003673A6">
      <w:pPr>
        <w:spacing w:before="120"/>
        <w:jc w:val="both"/>
        <w:rPr>
          <w:sz w:val="20"/>
          <w:szCs w:val="20"/>
          <w:lang w:val="en-GB"/>
        </w:rPr>
      </w:pPr>
      <w:r>
        <w:rPr>
          <w:sz w:val="20"/>
          <w:szCs w:val="20"/>
          <w:lang w:val="en-GB"/>
        </w:rPr>
        <w:t>Since the client execu</w:t>
      </w:r>
      <w:r w:rsidR="0037780D">
        <w:rPr>
          <w:sz w:val="20"/>
          <w:szCs w:val="20"/>
          <w:lang w:val="en-GB"/>
        </w:rPr>
        <w:t>tables are so small (currently 14</w:t>
      </w:r>
      <w:r>
        <w:rPr>
          <w:sz w:val="20"/>
          <w:szCs w:val="20"/>
          <w:lang w:val="en-GB"/>
        </w:rPr>
        <w:t xml:space="preserve">0KB including the DLL) it is generally easier to copy them where they are </w:t>
      </w:r>
      <w:r w:rsidR="00FD58A7">
        <w:rPr>
          <w:sz w:val="20"/>
          <w:szCs w:val="20"/>
          <w:lang w:val="en-GB"/>
        </w:rPr>
        <w:t>required</w:t>
      </w:r>
      <w:r>
        <w:rPr>
          <w:sz w:val="20"/>
          <w:szCs w:val="20"/>
          <w:lang w:val="en-GB"/>
        </w:rPr>
        <w:t xml:space="preserve"> rather than using load-paths or registry entries. </w:t>
      </w:r>
    </w:p>
    <w:p w14:paraId="7BB3AD51" w14:textId="77777777" w:rsidR="007B2BDB" w:rsidRDefault="009613D7" w:rsidP="00287B62">
      <w:pPr>
        <w:spacing w:before="120"/>
        <w:jc w:val="both"/>
        <w:rPr>
          <w:sz w:val="20"/>
          <w:szCs w:val="20"/>
          <w:lang w:val="en-GB"/>
        </w:rPr>
      </w:pPr>
      <w:r>
        <w:rPr>
          <w:sz w:val="20"/>
          <w:szCs w:val="20"/>
          <w:lang w:val="en-GB"/>
        </w:rPr>
        <w:t>It is usually convenient for database administration to install them on the server (in addition to client machines if any)</w:t>
      </w:r>
      <w:r w:rsidR="00E21296">
        <w:rPr>
          <w:sz w:val="20"/>
          <w:szCs w:val="20"/>
          <w:lang w:val="en-GB"/>
        </w:rPr>
        <w:t>, but t</w:t>
      </w:r>
      <w:r w:rsidR="00A77928">
        <w:rPr>
          <w:sz w:val="20"/>
          <w:szCs w:val="20"/>
          <w:lang w:val="en-GB"/>
        </w:rPr>
        <w:t>he client utility</w:t>
      </w:r>
      <w:r w:rsidR="001128EA">
        <w:rPr>
          <w:sz w:val="20"/>
          <w:szCs w:val="20"/>
          <w:lang w:val="en-GB"/>
        </w:rPr>
        <w:t xml:space="preserve"> </w:t>
      </w:r>
      <w:proofErr w:type="gramStart"/>
      <w:r>
        <w:rPr>
          <w:sz w:val="20"/>
          <w:szCs w:val="20"/>
          <w:lang w:val="en-GB"/>
        </w:rPr>
        <w:t>do</w:t>
      </w:r>
      <w:proofErr w:type="gramEnd"/>
      <w:r>
        <w:rPr>
          <w:sz w:val="20"/>
          <w:szCs w:val="20"/>
          <w:lang w:val="en-GB"/>
        </w:rPr>
        <w:t xml:space="preserve"> not have</w:t>
      </w:r>
      <w:r w:rsidR="001128EA">
        <w:rPr>
          <w:sz w:val="20"/>
          <w:szCs w:val="20"/>
          <w:lang w:val="en-GB"/>
        </w:rPr>
        <w:t xml:space="preserve"> to be on the </w:t>
      </w:r>
      <w:r w:rsidR="00FD58A7">
        <w:rPr>
          <w:sz w:val="20"/>
          <w:szCs w:val="20"/>
          <w:lang w:val="en-GB"/>
        </w:rPr>
        <w:t>server machine</w:t>
      </w:r>
      <w:r>
        <w:rPr>
          <w:sz w:val="20"/>
          <w:szCs w:val="20"/>
          <w:lang w:val="en-GB"/>
        </w:rPr>
        <w:t xml:space="preserve">. If the server is not on </w:t>
      </w:r>
      <w:r w:rsidR="00D118AA">
        <w:rPr>
          <w:sz w:val="20"/>
          <w:szCs w:val="20"/>
          <w:lang w:val="en-GB"/>
        </w:rPr>
        <w:t>127.0.0.1</w:t>
      </w:r>
      <w:r>
        <w:rPr>
          <w:sz w:val="20"/>
          <w:szCs w:val="20"/>
          <w:lang w:val="en-GB"/>
        </w:rPr>
        <w:t xml:space="preserve"> the </w:t>
      </w:r>
      <w:r w:rsidRPr="006F4603">
        <w:rPr>
          <w:rFonts w:ascii="Courier New" w:hAnsi="Courier New" w:cs="Courier New"/>
          <w:b/>
          <w:sz w:val="20"/>
          <w:szCs w:val="20"/>
          <w:lang w:val="en-GB"/>
        </w:rPr>
        <w:t>–h:</w:t>
      </w:r>
      <w:r>
        <w:rPr>
          <w:sz w:val="20"/>
          <w:szCs w:val="20"/>
          <w:lang w:val="en-GB"/>
        </w:rPr>
        <w:t xml:space="preserve"> command line option can be used to specify a different host (e.g. </w:t>
      </w:r>
      <w:r w:rsidRPr="006F4603">
        <w:rPr>
          <w:rFonts w:ascii="Courier New" w:hAnsi="Courier New" w:cs="Courier New"/>
          <w:b/>
          <w:sz w:val="20"/>
          <w:szCs w:val="20"/>
          <w:lang w:val="en-GB"/>
        </w:rPr>
        <w:t>–</w:t>
      </w:r>
      <w:proofErr w:type="spellStart"/>
      <w:r w:rsidRPr="006F4603">
        <w:rPr>
          <w:rFonts w:ascii="Courier New" w:hAnsi="Courier New" w:cs="Courier New"/>
          <w:b/>
          <w:sz w:val="20"/>
          <w:szCs w:val="20"/>
          <w:lang w:val="en-GB"/>
        </w:rPr>
        <w:t>h:</w:t>
      </w:r>
      <w:r w:rsidRPr="006F4603">
        <w:rPr>
          <w:rFonts w:ascii="Courier New" w:hAnsi="Courier New" w:cs="Courier New"/>
          <w:b/>
          <w:i/>
          <w:sz w:val="20"/>
          <w:szCs w:val="20"/>
          <w:lang w:val="en-GB"/>
        </w:rPr>
        <w:t>fred</w:t>
      </w:r>
      <w:proofErr w:type="spellEnd"/>
      <w:r>
        <w:rPr>
          <w:sz w:val="20"/>
          <w:szCs w:val="20"/>
          <w:lang w:val="en-GB"/>
        </w:rPr>
        <w:t xml:space="preserve"> , or  </w:t>
      </w:r>
      <w:r w:rsidRPr="006F4603">
        <w:rPr>
          <w:rFonts w:ascii="Courier New" w:hAnsi="Courier New" w:cs="Courier New"/>
          <w:b/>
          <w:sz w:val="20"/>
          <w:szCs w:val="20"/>
          <w:lang w:val="en-GB"/>
        </w:rPr>
        <w:noBreakHyphen/>
        <w:t>h:</w:t>
      </w:r>
      <w:r w:rsidRPr="006F4603">
        <w:rPr>
          <w:rFonts w:ascii="Courier New" w:hAnsi="Courier New" w:cs="Courier New"/>
          <w:b/>
          <w:i/>
          <w:sz w:val="20"/>
          <w:szCs w:val="20"/>
          <w:lang w:val="en-GB"/>
        </w:rPr>
        <w:t>192.168.1.3</w:t>
      </w:r>
      <w:r>
        <w:rPr>
          <w:sz w:val="20"/>
          <w:szCs w:val="20"/>
          <w:lang w:val="en-GB"/>
        </w:rPr>
        <w:t xml:space="preserve"> ).</w:t>
      </w:r>
    </w:p>
    <w:p w14:paraId="370CF06A" w14:textId="79A5ECE8" w:rsidR="0085747D" w:rsidRDefault="00C34F0C" w:rsidP="00A1291D">
      <w:pPr>
        <w:pStyle w:val="Heading2"/>
        <w:rPr>
          <w:lang w:val="en-GB"/>
        </w:rPr>
      </w:pPr>
      <w:bookmarkStart w:id="60" w:name="_Toc49955199"/>
      <w:bookmarkStart w:id="61" w:name="_Toc239067619"/>
      <w:r>
        <w:rPr>
          <w:lang w:val="en-GB"/>
        </w:rPr>
        <w:t>4.3</w:t>
      </w:r>
      <w:r w:rsidR="00A1291D">
        <w:rPr>
          <w:lang w:val="en-GB"/>
        </w:rPr>
        <w:t xml:space="preserve"> </w:t>
      </w:r>
      <w:proofErr w:type="spellStart"/>
      <w:r w:rsidR="00F12D6F">
        <w:rPr>
          <w:lang w:val="en-GB"/>
        </w:rPr>
        <w:t>PyrrhoCmd</w:t>
      </w:r>
      <w:bookmarkEnd w:id="60"/>
      <w:bookmarkEnd w:id="61"/>
      <w:proofErr w:type="spellEnd"/>
      <w:r w:rsidR="00022FD0">
        <w:rPr>
          <w:lang w:val="en-GB"/>
        </w:rPr>
        <w:t xml:space="preserve"> </w:t>
      </w:r>
    </w:p>
    <w:p w14:paraId="066FF33E" w14:textId="500DBE2A" w:rsidR="00B53AF5" w:rsidRDefault="00F12D6F" w:rsidP="00B53AF5">
      <w:pPr>
        <w:spacing w:before="120"/>
        <w:jc w:val="both"/>
        <w:rPr>
          <w:sz w:val="20"/>
          <w:szCs w:val="20"/>
          <w:lang w:val="en-GB"/>
        </w:rPr>
      </w:pPr>
      <w:proofErr w:type="spellStart"/>
      <w:r>
        <w:rPr>
          <w:sz w:val="20"/>
          <w:szCs w:val="20"/>
          <w:lang w:val="en-GB"/>
        </w:rPr>
        <w:t>PyrrhoCmd</w:t>
      </w:r>
      <w:proofErr w:type="spellEnd"/>
      <w:r w:rsidR="00022FD0">
        <w:rPr>
          <w:sz w:val="20"/>
          <w:szCs w:val="20"/>
          <w:lang w:val="en-GB"/>
        </w:rPr>
        <w:t xml:space="preserve"> </w:t>
      </w:r>
      <w:r>
        <w:rPr>
          <w:sz w:val="20"/>
          <w:szCs w:val="20"/>
          <w:lang w:val="en-GB"/>
        </w:rPr>
        <w:t xml:space="preserve">is a console application for simple interaction with the Pyrrho server. </w:t>
      </w:r>
      <w:proofErr w:type="gramStart"/>
      <w:r>
        <w:rPr>
          <w:sz w:val="20"/>
          <w:szCs w:val="20"/>
          <w:lang w:val="en-GB"/>
        </w:rPr>
        <w:t>Basically</w:t>
      </w:r>
      <w:proofErr w:type="gramEnd"/>
      <w:r>
        <w:rPr>
          <w:sz w:val="20"/>
          <w:szCs w:val="20"/>
          <w:lang w:val="en-GB"/>
        </w:rPr>
        <w:t xml:space="preserve"> it allows SQL statements to be issued at the command prompt and displays the results of SELECT statements in a simple form.</w:t>
      </w:r>
      <w:r w:rsidR="00022FD0">
        <w:rPr>
          <w:sz w:val="20"/>
          <w:szCs w:val="20"/>
          <w:lang w:val="en-GB"/>
        </w:rPr>
        <w:t xml:space="preserve"> </w:t>
      </w:r>
      <w:r w:rsidR="00F52D2A">
        <w:rPr>
          <w:sz w:val="20"/>
          <w:szCs w:val="20"/>
          <w:lang w:val="en-GB"/>
        </w:rPr>
        <w:t>Insert, update, and delete operations will generally cause a response indicating the number of rows affected</w:t>
      </w:r>
      <w:r w:rsidR="00F52D2A">
        <w:rPr>
          <w:rStyle w:val="FootnoteReference"/>
          <w:sz w:val="20"/>
          <w:szCs w:val="20"/>
          <w:lang w:val="en-GB"/>
        </w:rPr>
        <w:footnoteReference w:id="22"/>
      </w:r>
      <w:r w:rsidR="00F52D2A">
        <w:rPr>
          <w:sz w:val="20"/>
          <w:szCs w:val="20"/>
          <w:lang w:val="en-GB"/>
        </w:rPr>
        <w:t xml:space="preserve">. </w:t>
      </w:r>
    </w:p>
    <w:p w14:paraId="0FD3581C" w14:textId="77777777" w:rsidR="00F12D6F" w:rsidRPr="00B53AF5" w:rsidRDefault="00F12D6F" w:rsidP="00B53AF5">
      <w:pPr>
        <w:spacing w:before="120"/>
        <w:jc w:val="both"/>
        <w:rPr>
          <w:sz w:val="20"/>
          <w:szCs w:val="20"/>
          <w:lang w:val="en-GB"/>
        </w:rPr>
      </w:pPr>
      <w:r>
        <w:rPr>
          <w:sz w:val="20"/>
          <w:szCs w:val="20"/>
          <w:lang w:val="en-GB"/>
        </w:rPr>
        <w:lastRenderedPageBreak/>
        <w:t xml:space="preserve">It has some additional features. It supports upload and download of blobs (binary large objects) through use of the escape character </w:t>
      </w:r>
      <w:r w:rsidR="00562944">
        <w:rPr>
          <w:sz w:val="20"/>
          <w:szCs w:val="20"/>
          <w:lang w:val="en-GB"/>
        </w:rPr>
        <w:t>~</w:t>
      </w:r>
      <w:r>
        <w:rPr>
          <w:sz w:val="20"/>
          <w:szCs w:val="20"/>
          <w:lang w:val="en-GB"/>
        </w:rPr>
        <w:t>. It also supports the sort of multi-database connection described in section 2.7.</w:t>
      </w:r>
      <w:r w:rsidR="00C14F89" w:rsidRPr="00C14F89">
        <w:rPr>
          <w:sz w:val="20"/>
          <w:szCs w:val="20"/>
          <w:lang w:val="en-GB"/>
        </w:rPr>
        <w:t xml:space="preserve"> </w:t>
      </w:r>
      <w:r w:rsidR="00F865DA">
        <w:rPr>
          <w:sz w:val="20"/>
          <w:szCs w:val="20"/>
          <w:lang w:val="en-GB"/>
        </w:rPr>
        <w:t>See section 4.1</w:t>
      </w:r>
      <w:r w:rsidR="00C14F89">
        <w:rPr>
          <w:sz w:val="20"/>
          <w:szCs w:val="20"/>
          <w:lang w:val="en-GB"/>
        </w:rPr>
        <w:t xml:space="preserve"> for locale issues.</w:t>
      </w:r>
    </w:p>
    <w:p w14:paraId="39E7E1B2" w14:textId="4B3C9B71" w:rsidR="003673A6" w:rsidRDefault="00C34F0C" w:rsidP="00596831">
      <w:pPr>
        <w:pStyle w:val="Heading3"/>
      </w:pPr>
      <w:bookmarkStart w:id="62" w:name="_Toc239067620"/>
      <w:r>
        <w:t>4.3</w:t>
      </w:r>
      <w:r w:rsidR="003673A6">
        <w:t xml:space="preserve">.1 </w:t>
      </w:r>
      <w:r w:rsidR="00F12D6F">
        <w:t>Checking it works</w:t>
      </w:r>
      <w:bookmarkEnd w:id="62"/>
    </w:p>
    <w:p w14:paraId="0FCA33FF" w14:textId="77777777" w:rsidR="003673A6" w:rsidRDefault="006F4603" w:rsidP="00287B62">
      <w:pPr>
        <w:spacing w:before="120"/>
        <w:jc w:val="both"/>
        <w:rPr>
          <w:sz w:val="20"/>
          <w:szCs w:val="20"/>
          <w:lang w:val="en-GB"/>
        </w:rPr>
      </w:pPr>
      <w:r>
        <w:rPr>
          <w:sz w:val="20"/>
          <w:szCs w:val="20"/>
          <w:lang w:val="en-GB"/>
        </w:rPr>
        <w:t>On the same machine as the server, open a command window and use cd to navigate to the same folder as the client executable.</w:t>
      </w:r>
    </w:p>
    <w:p w14:paraId="5B39784E" w14:textId="77777777" w:rsidR="006F4603" w:rsidRDefault="006F4603" w:rsidP="00287B62">
      <w:pPr>
        <w:spacing w:before="120"/>
        <w:jc w:val="both"/>
        <w:rPr>
          <w:rFonts w:ascii="Courier New" w:hAnsi="Courier New" w:cs="Courier New"/>
          <w:b/>
          <w:sz w:val="20"/>
          <w:szCs w:val="20"/>
          <w:lang w:val="en-GB"/>
        </w:rPr>
      </w:pPr>
      <w:proofErr w:type="spellStart"/>
      <w:r w:rsidRPr="006F4603">
        <w:rPr>
          <w:rFonts w:ascii="Courier New" w:hAnsi="Courier New" w:cs="Courier New"/>
          <w:b/>
          <w:sz w:val="20"/>
          <w:szCs w:val="20"/>
          <w:lang w:val="en-GB"/>
        </w:rPr>
        <w:t>PyrrhoCmd</w:t>
      </w:r>
      <w:proofErr w:type="spellEnd"/>
    </w:p>
    <w:p w14:paraId="46C92ACB" w14:textId="6103A29A" w:rsidR="006F4603" w:rsidRDefault="00351D83" w:rsidP="005D4BFF">
      <w:pPr>
        <w:jc w:val="both"/>
        <w:rPr>
          <w:rFonts w:ascii="Courier New" w:hAnsi="Courier New" w:cs="Courier New"/>
          <w:b/>
          <w:sz w:val="20"/>
          <w:szCs w:val="20"/>
          <w:lang w:val="en-GB"/>
        </w:rPr>
      </w:pPr>
      <w:r>
        <w:rPr>
          <w:rFonts w:ascii="Courier New" w:hAnsi="Courier New" w:cs="Courier New"/>
          <w:sz w:val="20"/>
          <w:szCs w:val="20"/>
          <w:lang w:val="en-GB"/>
        </w:rPr>
        <w:t>QL&gt;</w:t>
      </w:r>
      <w:r w:rsidR="006F4603" w:rsidRPr="006F4603">
        <w:rPr>
          <w:rFonts w:ascii="Courier New" w:hAnsi="Courier New" w:cs="Courier New"/>
          <w:sz w:val="20"/>
          <w:szCs w:val="20"/>
          <w:lang w:val="en-GB"/>
        </w:rPr>
        <w:t xml:space="preserve"> </w:t>
      </w:r>
      <w:r w:rsidR="001636AF">
        <w:rPr>
          <w:rFonts w:ascii="Courier New" w:hAnsi="Courier New" w:cs="Courier New"/>
          <w:b/>
          <w:sz w:val="20"/>
          <w:szCs w:val="20"/>
          <w:lang w:val="en-GB"/>
        </w:rPr>
        <w:t>table</w:t>
      </w:r>
      <w:r w:rsidR="006F4603" w:rsidRPr="006F4603">
        <w:rPr>
          <w:rFonts w:ascii="Courier New" w:hAnsi="Courier New" w:cs="Courier New"/>
          <w:b/>
          <w:sz w:val="20"/>
          <w:szCs w:val="20"/>
          <w:lang w:val="en-GB"/>
        </w:rPr>
        <w:t xml:space="preserve"> </w:t>
      </w:r>
      <w:r w:rsidR="006F4603">
        <w:rPr>
          <w:rFonts w:ascii="Courier New" w:hAnsi="Courier New" w:cs="Courier New"/>
          <w:b/>
          <w:sz w:val="20"/>
          <w:szCs w:val="20"/>
          <w:lang w:val="en-GB"/>
        </w:rPr>
        <w:t>"</w:t>
      </w:r>
      <w:proofErr w:type="spellStart"/>
      <w:r w:rsidR="00FE7DD0">
        <w:rPr>
          <w:rFonts w:ascii="Courier New" w:hAnsi="Courier New" w:cs="Courier New"/>
          <w:b/>
          <w:sz w:val="20"/>
          <w:szCs w:val="20"/>
          <w:lang w:val="en-GB"/>
        </w:rPr>
        <w:t>Role</w:t>
      </w:r>
      <w:r w:rsidR="006F4603" w:rsidRPr="006F4603">
        <w:rPr>
          <w:rFonts w:ascii="Courier New" w:hAnsi="Courier New" w:cs="Courier New"/>
          <w:b/>
          <w:sz w:val="20"/>
          <w:szCs w:val="20"/>
          <w:lang w:val="en-GB"/>
        </w:rPr>
        <w:t>$</w:t>
      </w:r>
      <w:r w:rsidR="005A4298">
        <w:rPr>
          <w:rFonts w:ascii="Courier New" w:hAnsi="Courier New" w:cs="Courier New"/>
          <w:b/>
          <w:sz w:val="20"/>
          <w:szCs w:val="20"/>
          <w:lang w:val="en-GB"/>
        </w:rPr>
        <w:t>Table</w:t>
      </w:r>
      <w:proofErr w:type="spellEnd"/>
      <w:r w:rsidR="006F4603">
        <w:rPr>
          <w:rFonts w:ascii="Courier New" w:hAnsi="Courier New" w:cs="Courier New"/>
          <w:b/>
          <w:sz w:val="20"/>
          <w:szCs w:val="20"/>
          <w:lang w:val="en-GB"/>
        </w:rPr>
        <w:t>"</w:t>
      </w:r>
    </w:p>
    <w:p w14:paraId="65AA0FDE" w14:textId="0B695410" w:rsidR="001636AF" w:rsidRPr="001636AF" w:rsidRDefault="001636AF" w:rsidP="00287B62">
      <w:pPr>
        <w:spacing w:before="120"/>
        <w:jc w:val="both"/>
        <w:rPr>
          <w:sz w:val="20"/>
          <w:szCs w:val="20"/>
          <w:lang w:val="en-GB"/>
        </w:rPr>
      </w:pPr>
      <w:r w:rsidRPr="001636AF">
        <w:rPr>
          <w:sz w:val="20"/>
          <w:szCs w:val="20"/>
          <w:lang w:val="en-GB"/>
        </w:rPr>
        <w:t xml:space="preserve">In </w:t>
      </w:r>
      <w:r w:rsidR="005D49CD">
        <w:rPr>
          <w:sz w:val="20"/>
          <w:szCs w:val="20"/>
          <w:lang w:val="en-GB"/>
        </w:rPr>
        <w:t>SQL2023</w:t>
      </w:r>
      <w:r w:rsidRPr="001636AF">
        <w:rPr>
          <w:sz w:val="20"/>
          <w:szCs w:val="20"/>
          <w:lang w:val="en-GB"/>
        </w:rPr>
        <w:t xml:space="preserve"> </w:t>
      </w:r>
      <w:r w:rsidRPr="001636AF">
        <w:rPr>
          <w:rFonts w:ascii="Courier New" w:hAnsi="Courier New" w:cs="Courier New"/>
          <w:b/>
          <w:sz w:val="20"/>
          <w:szCs w:val="20"/>
          <w:lang w:val="en-GB"/>
        </w:rPr>
        <w:t>table</w:t>
      </w:r>
      <w:r w:rsidRPr="001636AF">
        <w:rPr>
          <w:rFonts w:ascii="Courier New" w:hAnsi="Courier New" w:cs="Courier New"/>
          <w:sz w:val="20"/>
          <w:szCs w:val="20"/>
          <w:lang w:val="en-GB"/>
        </w:rPr>
        <w:t xml:space="preserve"> </w:t>
      </w:r>
      <w:r w:rsidRPr="001636AF">
        <w:rPr>
          <w:rFonts w:ascii="Courier New" w:hAnsi="Courier New" w:cs="Courier New"/>
          <w:i/>
          <w:sz w:val="20"/>
          <w:szCs w:val="20"/>
          <w:lang w:val="en-GB"/>
        </w:rPr>
        <w:t>id</w:t>
      </w:r>
      <w:r w:rsidRPr="001636AF">
        <w:rPr>
          <w:rFonts w:ascii="Courier New" w:hAnsi="Courier New" w:cs="Courier New"/>
          <w:sz w:val="20"/>
          <w:szCs w:val="20"/>
          <w:lang w:val="en-GB"/>
        </w:rPr>
        <w:t xml:space="preserve"> </w:t>
      </w:r>
      <w:r w:rsidRPr="001636AF">
        <w:rPr>
          <w:sz w:val="20"/>
          <w:szCs w:val="20"/>
          <w:lang w:val="en-GB"/>
        </w:rPr>
        <w:t xml:space="preserve">is the same as </w:t>
      </w:r>
      <w:r w:rsidRPr="001636AF">
        <w:rPr>
          <w:rFonts w:ascii="Courier New" w:hAnsi="Courier New" w:cs="Courier New"/>
          <w:b/>
          <w:sz w:val="20"/>
          <w:szCs w:val="20"/>
          <w:lang w:val="en-GB"/>
        </w:rPr>
        <w:t>select * from</w:t>
      </w:r>
      <w:r w:rsidRPr="001636AF">
        <w:rPr>
          <w:sz w:val="20"/>
          <w:szCs w:val="20"/>
          <w:lang w:val="en-GB"/>
        </w:rPr>
        <w:t xml:space="preserve"> </w:t>
      </w:r>
      <w:r w:rsidRPr="001636AF">
        <w:rPr>
          <w:rFonts w:ascii="Courier New" w:hAnsi="Courier New" w:cs="Courier New"/>
          <w:i/>
          <w:sz w:val="20"/>
          <w:szCs w:val="20"/>
          <w:lang w:val="en-GB"/>
        </w:rPr>
        <w:t>id</w:t>
      </w:r>
      <w:r w:rsidR="006C3047">
        <w:rPr>
          <w:sz w:val="20"/>
          <w:szCs w:val="20"/>
          <w:lang w:val="en-GB"/>
        </w:rPr>
        <w:t xml:space="preserve"> for base tables and system tables.</w:t>
      </w:r>
    </w:p>
    <w:p w14:paraId="482FB2E8" w14:textId="3671268C" w:rsidR="00E46B14" w:rsidRDefault="00AF21A1" w:rsidP="00287B62">
      <w:pPr>
        <w:spacing w:before="120"/>
        <w:jc w:val="both"/>
        <w:rPr>
          <w:sz w:val="20"/>
          <w:szCs w:val="20"/>
          <w:lang w:val="en-GB"/>
        </w:rPr>
      </w:pPr>
      <w:r w:rsidRPr="00AF21A1">
        <w:rPr>
          <w:noProof/>
          <w:sz w:val="20"/>
          <w:szCs w:val="20"/>
          <w:lang w:val="en-GB"/>
        </w:rPr>
        <w:drawing>
          <wp:inline distT="0" distB="0" distL="0" distR="0" wp14:anchorId="2DE0A2ED" wp14:editId="60B2B016">
            <wp:extent cx="4725059" cy="1514686"/>
            <wp:effectExtent l="0" t="0" r="0" b="9525"/>
            <wp:docPr id="79302832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8325" name="Picture 1" descr="A screenshot of a computer program&#10;&#10;AI-generated content may be incorrect."/>
                    <pic:cNvPicPr/>
                  </pic:nvPicPr>
                  <pic:blipFill>
                    <a:blip r:embed="rId24"/>
                    <a:stretch>
                      <a:fillRect/>
                    </a:stretch>
                  </pic:blipFill>
                  <pic:spPr>
                    <a:xfrm>
                      <a:off x="0" y="0"/>
                      <a:ext cx="4725059" cy="1514686"/>
                    </a:xfrm>
                    <a:prstGeom prst="rect">
                      <a:avLst/>
                    </a:prstGeom>
                  </pic:spPr>
                </pic:pic>
              </a:graphicData>
            </a:graphic>
          </wp:inline>
        </w:drawing>
      </w:r>
    </w:p>
    <w:p w14:paraId="68EF4067" w14:textId="7469CD90" w:rsidR="006F4603" w:rsidRDefault="006F4603" w:rsidP="00287B62">
      <w:pPr>
        <w:spacing w:before="120"/>
        <w:jc w:val="both"/>
        <w:rPr>
          <w:sz w:val="20"/>
          <w:szCs w:val="20"/>
          <w:lang w:val="en-GB"/>
        </w:rPr>
      </w:pPr>
      <w:proofErr w:type="spellStart"/>
      <w:r>
        <w:rPr>
          <w:sz w:val="20"/>
          <w:szCs w:val="20"/>
          <w:lang w:val="en-GB"/>
        </w:rPr>
        <w:t>PyrrhoCmd</w:t>
      </w:r>
      <w:proofErr w:type="spellEnd"/>
      <w:r>
        <w:rPr>
          <w:sz w:val="20"/>
          <w:szCs w:val="20"/>
          <w:lang w:val="en-GB"/>
        </w:rPr>
        <w:t xml:space="preserve"> will respond with the list of</w:t>
      </w:r>
      <w:r w:rsidR="003E6B3C">
        <w:rPr>
          <w:sz w:val="20"/>
          <w:szCs w:val="20"/>
          <w:lang w:val="en-GB"/>
        </w:rPr>
        <w:t xml:space="preserve"> </w:t>
      </w:r>
      <w:proofErr w:type="spellStart"/>
      <w:r w:rsidR="005A4298">
        <w:rPr>
          <w:sz w:val="20"/>
          <w:szCs w:val="20"/>
          <w:lang w:val="en-GB"/>
        </w:rPr>
        <w:t>ables</w:t>
      </w:r>
      <w:proofErr w:type="spellEnd"/>
      <w:r w:rsidR="005A4298">
        <w:rPr>
          <w:sz w:val="20"/>
          <w:szCs w:val="20"/>
          <w:lang w:val="en-GB"/>
        </w:rPr>
        <w:t xml:space="preserve"> in the current database.</w:t>
      </w:r>
      <w:r w:rsidR="00E46B14">
        <w:rPr>
          <w:sz w:val="20"/>
          <w:szCs w:val="20"/>
          <w:lang w:val="en-GB"/>
        </w:rPr>
        <w:t xml:space="preserve"> The</w:t>
      </w:r>
      <w:r w:rsidR="005A4298">
        <w:rPr>
          <w:sz w:val="20"/>
          <w:szCs w:val="20"/>
          <w:lang w:val="en-GB"/>
        </w:rPr>
        <w:t xml:space="preserve"> default</w:t>
      </w:r>
      <w:r w:rsidR="00E46B14">
        <w:rPr>
          <w:sz w:val="20"/>
          <w:szCs w:val="20"/>
          <w:lang w:val="en-GB"/>
        </w:rPr>
        <w:t xml:space="preserve"> database Temp is created if necessary by the </w:t>
      </w:r>
      <w:r w:rsidR="00022FD0">
        <w:rPr>
          <w:sz w:val="20"/>
          <w:szCs w:val="20"/>
          <w:lang w:val="en-GB"/>
        </w:rPr>
        <w:t>command processor</w:t>
      </w:r>
      <w:r w:rsidR="00B93CD5">
        <w:rPr>
          <w:sz w:val="20"/>
          <w:szCs w:val="20"/>
          <w:lang w:val="en-GB"/>
        </w:rPr>
        <w:t>.</w:t>
      </w:r>
      <w:r w:rsidR="005A4298">
        <w:rPr>
          <w:sz w:val="20"/>
          <w:szCs w:val="20"/>
          <w:lang w:val="en-GB"/>
        </w:rPr>
        <w:t xml:space="preserve"> </w:t>
      </w:r>
      <w:r w:rsidR="00B93CD5">
        <w:rPr>
          <w:sz w:val="20"/>
          <w:szCs w:val="20"/>
          <w:lang w:val="en-GB"/>
        </w:rPr>
        <w:t>To create or use another database, specify it on the command line. T</w:t>
      </w:r>
      <w:r w:rsidR="005A4298">
        <w:rPr>
          <w:sz w:val="20"/>
          <w:szCs w:val="20"/>
          <w:lang w:val="en-GB"/>
        </w:rPr>
        <w:t xml:space="preserve">he above response from the server </w:t>
      </w:r>
      <w:r w:rsidR="00B93CD5">
        <w:rPr>
          <w:sz w:val="20"/>
          <w:szCs w:val="20"/>
          <w:lang w:val="en-GB"/>
        </w:rPr>
        <w:t>merely gives information about the tables in the database that are accessible from the current role (you are the database owner in this case, but it contains no tables)</w:t>
      </w:r>
      <w:r w:rsidR="00E46B14">
        <w:rPr>
          <w:sz w:val="20"/>
          <w:szCs w:val="20"/>
          <w:lang w:val="en-GB"/>
        </w:rPr>
        <w:t>.</w:t>
      </w:r>
      <w:r w:rsidR="007C084C">
        <w:rPr>
          <w:sz w:val="20"/>
          <w:szCs w:val="20"/>
          <w:lang w:val="en-GB"/>
        </w:rPr>
        <w:t xml:space="preserve"> </w:t>
      </w:r>
      <w:r w:rsidR="005A4298">
        <w:rPr>
          <w:sz w:val="20"/>
          <w:szCs w:val="20"/>
          <w:lang w:val="en-GB"/>
        </w:rPr>
        <w:t>If you look</w:t>
      </w:r>
      <w:r w:rsidR="007C084C">
        <w:rPr>
          <w:sz w:val="20"/>
          <w:szCs w:val="20"/>
          <w:lang w:val="en-GB"/>
        </w:rPr>
        <w:t xml:space="preserve"> in the folder: you will </w:t>
      </w:r>
      <w:proofErr w:type="spellStart"/>
      <w:r w:rsidR="007C084C">
        <w:rPr>
          <w:sz w:val="20"/>
          <w:szCs w:val="20"/>
          <w:lang w:val="en-GB"/>
        </w:rPr>
        <w:t>s</w:t>
      </w:r>
      <w:r w:rsidR="005A4298">
        <w:rPr>
          <w:sz w:val="20"/>
          <w:szCs w:val="20"/>
          <w:lang w:val="en-GB"/>
        </w:rPr>
        <w:t>c</w:t>
      </w:r>
      <w:r w:rsidR="007C084C">
        <w:rPr>
          <w:sz w:val="20"/>
          <w:szCs w:val="20"/>
          <w:lang w:val="en-GB"/>
        </w:rPr>
        <w:t>ee</w:t>
      </w:r>
      <w:proofErr w:type="spellEnd"/>
      <w:r w:rsidR="007C084C">
        <w:rPr>
          <w:sz w:val="20"/>
          <w:szCs w:val="20"/>
          <w:lang w:val="en-GB"/>
        </w:rPr>
        <w:t xml:space="preserve"> a file called </w:t>
      </w:r>
      <w:r w:rsidR="00E21296">
        <w:rPr>
          <w:sz w:val="20"/>
          <w:szCs w:val="20"/>
          <w:lang w:val="en-GB"/>
        </w:rPr>
        <w:t>Temp</w:t>
      </w:r>
      <w:r w:rsidR="00844EDA">
        <w:rPr>
          <w:sz w:val="20"/>
          <w:szCs w:val="20"/>
          <w:lang w:val="en-GB"/>
        </w:rPr>
        <w:t xml:space="preserve"> (it was not there before)</w:t>
      </w:r>
      <w:r w:rsidR="007C084C">
        <w:rPr>
          <w:sz w:val="20"/>
          <w:szCs w:val="20"/>
          <w:lang w:val="en-GB"/>
        </w:rPr>
        <w:t>.</w:t>
      </w:r>
    </w:p>
    <w:p w14:paraId="3D868C41" w14:textId="1A000AF8" w:rsidR="00FD58A7" w:rsidRDefault="00E46B14" w:rsidP="00FD58A7">
      <w:pPr>
        <w:spacing w:before="120"/>
        <w:jc w:val="both"/>
        <w:rPr>
          <w:sz w:val="20"/>
          <w:szCs w:val="20"/>
          <w:lang w:val="en-GB"/>
        </w:rPr>
      </w:pPr>
      <w:r>
        <w:rPr>
          <w:sz w:val="20"/>
          <w:szCs w:val="20"/>
          <w:lang w:val="en-GB"/>
        </w:rPr>
        <w:t xml:space="preserve">You can use control-C, or close the window, to exit from </w:t>
      </w:r>
      <w:proofErr w:type="spellStart"/>
      <w:r>
        <w:rPr>
          <w:sz w:val="20"/>
          <w:szCs w:val="20"/>
          <w:lang w:val="en-GB"/>
        </w:rPr>
        <w:t>PyrrhoCmd</w:t>
      </w:r>
      <w:proofErr w:type="spellEnd"/>
      <w:r>
        <w:rPr>
          <w:sz w:val="20"/>
          <w:szCs w:val="20"/>
          <w:lang w:val="en-GB"/>
        </w:rPr>
        <w:t>.</w:t>
      </w:r>
      <w:r w:rsidR="00FD58A7" w:rsidRPr="00FD58A7">
        <w:rPr>
          <w:sz w:val="20"/>
          <w:szCs w:val="20"/>
          <w:lang w:val="en-GB"/>
        </w:rPr>
        <w:t xml:space="preserve"> </w:t>
      </w:r>
    </w:p>
    <w:p w14:paraId="0EB1971A" w14:textId="2E0F272C" w:rsidR="00180C69" w:rsidRDefault="00180C69" w:rsidP="00FD58A7">
      <w:pPr>
        <w:spacing w:before="120"/>
        <w:jc w:val="both"/>
        <w:rPr>
          <w:sz w:val="20"/>
          <w:szCs w:val="20"/>
          <w:lang w:val="en-GB"/>
        </w:rPr>
      </w:pPr>
      <w:r>
        <w:rPr>
          <w:sz w:val="20"/>
          <w:szCs w:val="20"/>
          <w:lang w:val="en-GB"/>
        </w:rPr>
        <w:t>Note that database names in Pyrrho are case sensitive. (Windows is relatively careless.)</w:t>
      </w:r>
    </w:p>
    <w:p w14:paraId="6DBF7579" w14:textId="70FEDCBA" w:rsidR="00F12D6F" w:rsidRDefault="00C34F0C" w:rsidP="00F12D6F">
      <w:pPr>
        <w:pStyle w:val="Heading3"/>
      </w:pPr>
      <w:bookmarkStart w:id="63" w:name="_Toc239067621"/>
      <w:r>
        <w:t>4.3</w:t>
      </w:r>
      <w:r w:rsidR="00F12D6F">
        <w:t>.2 Accessing a server</w:t>
      </w:r>
      <w:r w:rsidR="00180C69">
        <w:t xml:space="preserve"> on another machine</w:t>
      </w:r>
      <w:bookmarkEnd w:id="63"/>
    </w:p>
    <w:p w14:paraId="650A9752" w14:textId="77777777" w:rsidR="006F4603" w:rsidRDefault="00F12D6F" w:rsidP="00287B62">
      <w:pPr>
        <w:spacing w:before="120"/>
        <w:jc w:val="both"/>
        <w:rPr>
          <w:sz w:val="20"/>
          <w:szCs w:val="20"/>
          <w:lang w:val="en-GB"/>
        </w:rPr>
      </w:pPr>
      <w:r>
        <w:rPr>
          <w:sz w:val="20"/>
          <w:szCs w:val="20"/>
          <w:lang w:val="en-GB"/>
        </w:rPr>
        <w:t>If the client is running on a different machine from the server</w:t>
      </w:r>
      <w:r w:rsidR="00596831">
        <w:rPr>
          <w:sz w:val="20"/>
          <w:szCs w:val="20"/>
          <w:lang w:val="en-GB"/>
        </w:rPr>
        <w:t>, you will need to specify the</w:t>
      </w:r>
      <w:r w:rsidR="006F4603">
        <w:rPr>
          <w:sz w:val="20"/>
          <w:szCs w:val="20"/>
          <w:lang w:val="en-GB"/>
        </w:rPr>
        <w:t xml:space="preserve"> host in the command line, as in:</w:t>
      </w:r>
    </w:p>
    <w:p w14:paraId="625C0213" w14:textId="10409CD6" w:rsidR="006F4603" w:rsidRPr="006F4603" w:rsidRDefault="006F4603" w:rsidP="006F4603">
      <w:pPr>
        <w:spacing w:before="120"/>
        <w:jc w:val="both"/>
        <w:rPr>
          <w:rFonts w:ascii="Courier New" w:hAnsi="Courier New" w:cs="Courier New"/>
          <w:b/>
          <w:sz w:val="20"/>
          <w:szCs w:val="20"/>
          <w:lang w:val="en-GB"/>
        </w:rPr>
      </w:pPr>
      <w:proofErr w:type="spellStart"/>
      <w:r w:rsidRPr="006F4603">
        <w:rPr>
          <w:rFonts w:ascii="Courier New" w:hAnsi="Courier New" w:cs="Courier New"/>
          <w:b/>
          <w:sz w:val="20"/>
          <w:szCs w:val="20"/>
          <w:lang w:val="en-GB"/>
        </w:rPr>
        <w:t>PyrrhoCmd</w:t>
      </w:r>
      <w:proofErr w:type="spellEnd"/>
      <w:r>
        <w:rPr>
          <w:rFonts w:ascii="Courier New" w:hAnsi="Courier New" w:cs="Courier New"/>
          <w:b/>
          <w:sz w:val="20"/>
          <w:szCs w:val="20"/>
          <w:lang w:val="en-GB"/>
        </w:rPr>
        <w:t xml:space="preserve"> –</w:t>
      </w:r>
      <w:proofErr w:type="spellStart"/>
      <w:r>
        <w:rPr>
          <w:rFonts w:ascii="Courier New" w:hAnsi="Courier New" w:cs="Courier New"/>
          <w:b/>
          <w:sz w:val="20"/>
          <w:szCs w:val="20"/>
          <w:lang w:val="en-GB"/>
        </w:rPr>
        <w:t>h:</w:t>
      </w:r>
      <w:r w:rsidR="009B583E">
        <w:rPr>
          <w:rFonts w:ascii="Courier New" w:hAnsi="Courier New" w:cs="Courier New"/>
          <w:b/>
          <w:i/>
          <w:sz w:val="20"/>
          <w:szCs w:val="20"/>
          <w:lang w:val="en-GB"/>
        </w:rPr>
        <w:t>address</w:t>
      </w:r>
      <w:proofErr w:type="spellEnd"/>
    </w:p>
    <w:p w14:paraId="23506626" w14:textId="11E7B716" w:rsidR="00B53AF5" w:rsidRDefault="006F4603" w:rsidP="00287B62">
      <w:pPr>
        <w:spacing w:before="120"/>
        <w:jc w:val="both"/>
        <w:rPr>
          <w:sz w:val="20"/>
          <w:szCs w:val="20"/>
          <w:lang w:val="en-GB"/>
        </w:rPr>
      </w:pPr>
      <w:r>
        <w:rPr>
          <w:sz w:val="20"/>
          <w:szCs w:val="20"/>
          <w:lang w:val="en-GB"/>
        </w:rPr>
        <w:t xml:space="preserve">Normally, </w:t>
      </w:r>
      <w:proofErr w:type="spellStart"/>
      <w:r>
        <w:rPr>
          <w:sz w:val="20"/>
          <w:szCs w:val="20"/>
          <w:lang w:val="en-GB"/>
        </w:rPr>
        <w:t>PyrrhoCmd</w:t>
      </w:r>
      <w:proofErr w:type="spellEnd"/>
      <w:r>
        <w:rPr>
          <w:sz w:val="20"/>
          <w:szCs w:val="20"/>
          <w:lang w:val="en-GB"/>
        </w:rPr>
        <w:t xml:space="preserve"> is used to connect to a particular database, specified as an argument in the command line. </w:t>
      </w:r>
      <w:r w:rsidR="00E46B14">
        <w:rPr>
          <w:sz w:val="20"/>
          <w:szCs w:val="20"/>
          <w:lang w:val="en-GB"/>
        </w:rPr>
        <w:t xml:space="preserve">If no argument is supplied, </w:t>
      </w:r>
      <w:r w:rsidR="00B53AF5">
        <w:rPr>
          <w:sz w:val="20"/>
          <w:szCs w:val="20"/>
          <w:lang w:val="en-GB"/>
        </w:rPr>
        <w:t xml:space="preserve">then as indicated above, </w:t>
      </w:r>
      <w:r w:rsidR="00E46B14">
        <w:rPr>
          <w:sz w:val="20"/>
          <w:szCs w:val="20"/>
          <w:lang w:val="en-GB"/>
        </w:rPr>
        <w:t xml:space="preserve">the Temp database is used. </w:t>
      </w:r>
    </w:p>
    <w:p w14:paraId="7A325ADD" w14:textId="3C414B17" w:rsidR="009B583E" w:rsidRDefault="009B583E" w:rsidP="00287B62">
      <w:pPr>
        <w:spacing w:before="120"/>
        <w:jc w:val="both"/>
        <w:rPr>
          <w:sz w:val="20"/>
          <w:szCs w:val="20"/>
          <w:lang w:val="en-GB"/>
        </w:rPr>
      </w:pPr>
      <w:r>
        <w:rPr>
          <w:sz w:val="20"/>
          <w:szCs w:val="20"/>
          <w:lang w:val="en-GB"/>
        </w:rPr>
        <w:t xml:space="preserve">If the database is new, and the client account is not the same as the server account, a default role is created with the same name as the database, the client account is granted use of </w:t>
      </w:r>
      <w:proofErr w:type="gramStart"/>
      <w:r>
        <w:rPr>
          <w:sz w:val="20"/>
          <w:szCs w:val="20"/>
          <w:lang w:val="en-GB"/>
        </w:rPr>
        <w:t>it, and</w:t>
      </w:r>
      <w:proofErr w:type="gramEnd"/>
      <w:r>
        <w:rPr>
          <w:sz w:val="20"/>
          <w:szCs w:val="20"/>
          <w:lang w:val="en-GB"/>
        </w:rPr>
        <w:t xml:space="preserve"> becomes the database owner. If the client account is the same as the server account, no role or user information is initially placed in the database, allowing roles and users to be defined later. This makes it easier to create databases for students. </w:t>
      </w:r>
      <w:r w:rsidR="00180C69">
        <w:rPr>
          <w:sz w:val="20"/>
          <w:szCs w:val="20"/>
          <w:lang w:val="en-GB"/>
        </w:rPr>
        <w:t xml:space="preserve">In both cases, the first role to be created </w:t>
      </w:r>
      <w:r>
        <w:rPr>
          <w:sz w:val="20"/>
          <w:szCs w:val="20"/>
          <w:lang w:val="en-GB"/>
        </w:rPr>
        <w:t xml:space="preserve">becomes the default role for the database, and the first user to be </w:t>
      </w:r>
      <w:r w:rsidR="00180C69">
        <w:rPr>
          <w:sz w:val="20"/>
          <w:szCs w:val="20"/>
          <w:lang w:val="en-GB"/>
        </w:rPr>
        <w:t xml:space="preserve">granted this role becomes the database owner, and these can access any database objects created up to </w:t>
      </w:r>
      <w:proofErr w:type="spellStart"/>
      <w:r w:rsidR="00180C69">
        <w:rPr>
          <w:sz w:val="20"/>
          <w:szCs w:val="20"/>
          <w:lang w:val="en-GB"/>
        </w:rPr>
        <w:t>ththat</w:t>
      </w:r>
      <w:proofErr w:type="spellEnd"/>
      <w:r w:rsidR="00180C69">
        <w:rPr>
          <w:sz w:val="20"/>
          <w:szCs w:val="20"/>
          <w:lang w:val="en-GB"/>
        </w:rPr>
        <w:t xml:space="preserve"> point.</w:t>
      </w:r>
    </w:p>
    <w:p w14:paraId="5E6B8A0F" w14:textId="5727C0BB" w:rsidR="00F12D6F" w:rsidRDefault="00C34F0C" w:rsidP="00F12D6F">
      <w:pPr>
        <w:pStyle w:val="Heading3"/>
      </w:pPr>
      <w:bookmarkStart w:id="64" w:name="_Toc239067622"/>
      <w:r>
        <w:t>4.3</w:t>
      </w:r>
      <w:r w:rsidR="00F12D6F">
        <w:t>.3 Connecting to databases on the server</w:t>
      </w:r>
      <w:bookmarkEnd w:id="64"/>
    </w:p>
    <w:p w14:paraId="5E9C3B83" w14:textId="77777777" w:rsidR="006F4603" w:rsidRDefault="006F4603" w:rsidP="00287B62">
      <w:pPr>
        <w:spacing w:before="120"/>
        <w:jc w:val="both"/>
        <w:rPr>
          <w:sz w:val="20"/>
          <w:szCs w:val="20"/>
          <w:lang w:val="en-GB"/>
        </w:rPr>
      </w:pPr>
      <w:r>
        <w:rPr>
          <w:sz w:val="20"/>
          <w:szCs w:val="20"/>
          <w:lang w:val="en-GB"/>
        </w:rPr>
        <w:t>For example, if there is a database called Book, use</w:t>
      </w:r>
    </w:p>
    <w:p w14:paraId="2AA3F72B" w14:textId="77777777" w:rsidR="006F4603" w:rsidRDefault="006F4603" w:rsidP="00287B62">
      <w:pPr>
        <w:spacing w:before="120"/>
        <w:jc w:val="both"/>
        <w:rPr>
          <w:rFonts w:ascii="Courier New" w:hAnsi="Courier New" w:cs="Courier New"/>
          <w:b/>
          <w:sz w:val="20"/>
          <w:szCs w:val="20"/>
          <w:lang w:val="en-GB"/>
        </w:rPr>
      </w:pPr>
      <w:proofErr w:type="spellStart"/>
      <w:r w:rsidRPr="006F4603">
        <w:rPr>
          <w:rFonts w:ascii="Courier New" w:hAnsi="Courier New" w:cs="Courier New"/>
          <w:b/>
          <w:sz w:val="20"/>
          <w:szCs w:val="20"/>
          <w:lang w:val="en-GB"/>
        </w:rPr>
        <w:t>PyrrhoCmd</w:t>
      </w:r>
      <w:proofErr w:type="spellEnd"/>
      <w:r w:rsidRPr="006F4603">
        <w:rPr>
          <w:rFonts w:ascii="Courier New" w:hAnsi="Courier New" w:cs="Courier New"/>
          <w:b/>
          <w:sz w:val="20"/>
          <w:szCs w:val="20"/>
          <w:lang w:val="en-GB"/>
        </w:rPr>
        <w:t xml:space="preserve"> Book</w:t>
      </w:r>
    </w:p>
    <w:p w14:paraId="4BDE024B" w14:textId="77777777" w:rsidR="00E46B14" w:rsidRDefault="00596831" w:rsidP="00287B62">
      <w:pPr>
        <w:spacing w:before="120"/>
        <w:jc w:val="both"/>
        <w:rPr>
          <w:sz w:val="20"/>
          <w:szCs w:val="20"/>
          <w:lang w:val="en-GB"/>
        </w:rPr>
      </w:pPr>
      <w:r>
        <w:rPr>
          <w:sz w:val="20"/>
          <w:szCs w:val="20"/>
          <w:lang w:val="en-GB"/>
        </w:rPr>
        <w:t xml:space="preserve">to connect to it. </w:t>
      </w:r>
      <w:r w:rsidR="006F4603">
        <w:rPr>
          <w:sz w:val="20"/>
          <w:szCs w:val="20"/>
          <w:lang w:val="en-GB"/>
        </w:rPr>
        <w:t>Note that case is significant in database names (since these are parts of actual file names).</w:t>
      </w:r>
      <w:r w:rsidR="0026733C">
        <w:rPr>
          <w:sz w:val="20"/>
          <w:szCs w:val="20"/>
          <w:lang w:val="en-GB"/>
        </w:rPr>
        <w:t xml:space="preserve"> If more than one database name is given on the command line, a connection is established that opens a list of databases in the order given. See section 2.7.</w:t>
      </w:r>
    </w:p>
    <w:p w14:paraId="1F0AD91B" w14:textId="645E67D1" w:rsidR="00F12D6F" w:rsidRPr="00F12D6F" w:rsidRDefault="00C34F0C" w:rsidP="00F12D6F">
      <w:pPr>
        <w:pStyle w:val="Heading3"/>
      </w:pPr>
      <w:bookmarkStart w:id="65" w:name="_Toc239067623"/>
      <w:r>
        <w:lastRenderedPageBreak/>
        <w:t>4.3</w:t>
      </w:r>
      <w:r w:rsidR="00F12D6F" w:rsidRPr="00F12D6F">
        <w:t>.4 The QL&gt; prompt</w:t>
      </w:r>
      <w:bookmarkEnd w:id="65"/>
    </w:p>
    <w:p w14:paraId="7E379CD3" w14:textId="14C1A275" w:rsidR="004C2EAF" w:rsidRDefault="00022FD0" w:rsidP="00287B62">
      <w:pPr>
        <w:spacing w:before="120"/>
        <w:jc w:val="both"/>
        <w:rPr>
          <w:sz w:val="20"/>
          <w:szCs w:val="20"/>
          <w:lang w:val="en-GB"/>
        </w:rPr>
      </w:pPr>
      <w:proofErr w:type="spellStart"/>
      <w:r>
        <w:rPr>
          <w:sz w:val="20"/>
          <w:szCs w:val="20"/>
          <w:lang w:val="en-GB"/>
        </w:rPr>
        <w:t>PyrrhoCmd</w:t>
      </w:r>
      <w:proofErr w:type="spellEnd"/>
      <w:r>
        <w:rPr>
          <w:sz w:val="20"/>
          <w:szCs w:val="20"/>
          <w:lang w:val="en-GB"/>
        </w:rPr>
        <w:t xml:space="preserve"> </w:t>
      </w:r>
      <w:r w:rsidR="00F12D6F">
        <w:rPr>
          <w:sz w:val="20"/>
          <w:szCs w:val="20"/>
          <w:lang w:val="en-GB"/>
        </w:rPr>
        <w:t>is normally used interactively. At the QL&gt; prompt you can give a single SQL statement. There is no need to add a semicolon at the end</w:t>
      </w:r>
      <w:r w:rsidR="004C2EAF">
        <w:rPr>
          <w:sz w:val="20"/>
          <w:szCs w:val="20"/>
          <w:lang w:val="en-GB"/>
        </w:rPr>
        <w:t>. There is no maximum line length either</w:t>
      </w:r>
      <w:r w:rsidR="006926AA">
        <w:rPr>
          <w:sz w:val="20"/>
          <w:szCs w:val="20"/>
          <w:lang w:val="en-GB"/>
        </w:rPr>
        <w:t>, so if the command wraps around</w:t>
      </w:r>
      <w:r w:rsidR="004C2EAF">
        <w:rPr>
          <w:sz w:val="20"/>
          <w:szCs w:val="20"/>
          <w:lang w:val="en-GB"/>
        </w:rPr>
        <w:t xml:space="preserve"> in </w:t>
      </w:r>
      <w:proofErr w:type="spellStart"/>
      <w:r w:rsidR="004C2EAF">
        <w:rPr>
          <w:sz w:val="20"/>
          <w:szCs w:val="20"/>
          <w:lang w:val="en-GB"/>
        </w:rPr>
        <w:t>PyrrhoCmd’s</w:t>
      </w:r>
      <w:proofErr w:type="spellEnd"/>
      <w:r w:rsidR="004C2EAF">
        <w:rPr>
          <w:sz w:val="20"/>
          <w:szCs w:val="20"/>
          <w:lang w:val="en-GB"/>
        </w:rPr>
        <w:t xml:space="preserve"> window this is okay.</w:t>
      </w:r>
    </w:p>
    <w:p w14:paraId="36883773" w14:textId="63821AB3" w:rsidR="004C2EAF" w:rsidRDefault="004C2EAF" w:rsidP="004C2EAF">
      <w:pPr>
        <w:spacing w:before="120"/>
        <w:jc w:val="both"/>
        <w:rPr>
          <w:rFonts w:ascii="Courier New" w:hAnsi="Courier New" w:cs="Courier New"/>
          <w:sz w:val="20"/>
          <w:szCs w:val="20"/>
          <w:lang w:val="en-GB"/>
        </w:rPr>
      </w:pPr>
      <w:r>
        <w:rPr>
          <w:rFonts w:ascii="Courier New" w:hAnsi="Courier New" w:cs="Courier New"/>
          <w:sz w:val="20"/>
          <w:szCs w:val="20"/>
          <w:lang w:val="en-GB"/>
        </w:rPr>
        <w:t xml:space="preserve">QL&gt; </w:t>
      </w:r>
      <w:r w:rsidR="00357F25">
        <w:rPr>
          <w:rFonts w:ascii="Courier New" w:hAnsi="Courier New" w:cs="Courier New"/>
          <w:b/>
          <w:sz w:val="20"/>
          <w:szCs w:val="20"/>
          <w:lang w:val="en-GB"/>
        </w:rPr>
        <w:t xml:space="preserve">set </w:t>
      </w:r>
      <w:r w:rsidR="00300F56">
        <w:rPr>
          <w:rFonts w:ascii="Courier New" w:hAnsi="Courier New" w:cs="Courier New"/>
          <w:b/>
          <w:sz w:val="20"/>
          <w:szCs w:val="20"/>
          <w:lang w:val="en-GB"/>
        </w:rPr>
        <w:t>role</w:t>
      </w:r>
      <w:r w:rsidR="00357F25">
        <w:rPr>
          <w:rFonts w:ascii="Courier New" w:hAnsi="Courier New" w:cs="Courier New"/>
          <w:b/>
          <w:sz w:val="20"/>
          <w:szCs w:val="20"/>
          <w:lang w:val="en-GB"/>
        </w:rPr>
        <w:t xml:space="preserve"> ranking</w:t>
      </w:r>
    </w:p>
    <w:p w14:paraId="22C406BA" w14:textId="77777777" w:rsidR="004C2EAF" w:rsidRDefault="004C2EAF" w:rsidP="00287B62">
      <w:pPr>
        <w:spacing w:before="120"/>
        <w:jc w:val="both"/>
        <w:rPr>
          <w:sz w:val="20"/>
          <w:szCs w:val="20"/>
          <w:lang w:val="en-GB"/>
        </w:rPr>
      </w:pPr>
      <w:r>
        <w:rPr>
          <w:sz w:val="20"/>
          <w:szCs w:val="20"/>
          <w:lang w:val="en-GB"/>
        </w:rPr>
        <w:t xml:space="preserve">Be careful not to use the return key in the middle of an SQL statement as the end of </w:t>
      </w:r>
      <w:r w:rsidR="006C3047">
        <w:rPr>
          <w:sz w:val="20"/>
          <w:szCs w:val="20"/>
          <w:lang w:val="en-GB"/>
        </w:rPr>
        <w:t xml:space="preserve">line is interpreted by </w:t>
      </w:r>
      <w:proofErr w:type="spellStart"/>
      <w:r w:rsidR="006C3047">
        <w:rPr>
          <w:sz w:val="20"/>
          <w:szCs w:val="20"/>
          <w:lang w:val="en-GB"/>
        </w:rPr>
        <w:t>PyrrhoCmd</w:t>
      </w:r>
      <w:proofErr w:type="spellEnd"/>
      <w:r>
        <w:rPr>
          <w:sz w:val="20"/>
          <w:szCs w:val="20"/>
          <w:lang w:val="en-GB"/>
        </w:rPr>
        <w:t xml:space="preserve"> as EOF for the SQL statement. If you want to use multiline</w:t>
      </w:r>
      <w:r w:rsidR="00C34F0C">
        <w:rPr>
          <w:sz w:val="20"/>
          <w:szCs w:val="20"/>
          <w:lang w:val="en-GB"/>
        </w:rPr>
        <w:t xml:space="preserve"> SQL statements, see section 4.3</w:t>
      </w:r>
      <w:r>
        <w:rPr>
          <w:sz w:val="20"/>
          <w:szCs w:val="20"/>
          <w:lang w:val="en-GB"/>
        </w:rPr>
        <w:t>.5.</w:t>
      </w:r>
    </w:p>
    <w:p w14:paraId="5542E024" w14:textId="77777777" w:rsidR="00C20675" w:rsidRDefault="00C20675" w:rsidP="00287B62">
      <w:pPr>
        <w:spacing w:before="120"/>
        <w:jc w:val="both"/>
        <w:rPr>
          <w:sz w:val="20"/>
          <w:szCs w:val="20"/>
          <w:lang w:val="en-GB"/>
        </w:rPr>
      </w:pPr>
      <w:r>
        <w:rPr>
          <w:sz w:val="20"/>
          <w:szCs w:val="20"/>
          <w:lang w:val="en-GB"/>
        </w:rPr>
        <w:t>At the SQL command prompt, instead of giving an SQL statement, you can specify a command file using @</w:t>
      </w:r>
      <w:r w:rsidRPr="00C20675">
        <w:rPr>
          <w:i/>
          <w:sz w:val="20"/>
          <w:szCs w:val="20"/>
          <w:lang w:val="en-GB"/>
        </w:rPr>
        <w:t>filename</w:t>
      </w:r>
      <w:r>
        <w:rPr>
          <w:i/>
          <w:sz w:val="20"/>
          <w:szCs w:val="20"/>
          <w:lang w:val="en-GB"/>
        </w:rPr>
        <w:t>.</w:t>
      </w:r>
      <w:r>
        <w:rPr>
          <w:sz w:val="20"/>
          <w:szCs w:val="20"/>
          <w:lang w:val="en-GB"/>
        </w:rPr>
        <w:t xml:space="preserve"> Command files are ordinary text files containing an SQL statement on each line.</w:t>
      </w:r>
    </w:p>
    <w:p w14:paraId="019DA55D" w14:textId="2BFD1DB9" w:rsidR="004C2EAF" w:rsidRDefault="00A642C5" w:rsidP="004C2EAF">
      <w:pPr>
        <w:pStyle w:val="Heading3"/>
      </w:pPr>
      <w:bookmarkStart w:id="66" w:name="_Toc239067624"/>
      <w:r>
        <w:t>4.3</w:t>
      </w:r>
      <w:r w:rsidR="004C2EAF">
        <w:t>.5 Multiline SQL statements</w:t>
      </w:r>
      <w:bookmarkEnd w:id="66"/>
    </w:p>
    <w:p w14:paraId="17DDA3EC" w14:textId="77777777" w:rsidR="00F12D6F" w:rsidRDefault="006926AA" w:rsidP="00287B62">
      <w:pPr>
        <w:spacing w:before="120"/>
        <w:jc w:val="both"/>
        <w:rPr>
          <w:sz w:val="20"/>
          <w:szCs w:val="20"/>
          <w:lang w:val="en-GB"/>
        </w:rPr>
      </w:pPr>
      <w:r>
        <w:rPr>
          <w:sz w:val="20"/>
          <w:szCs w:val="20"/>
          <w:lang w:val="en-GB"/>
        </w:rPr>
        <w:t>If wraparound annoys you,</w:t>
      </w:r>
      <w:r w:rsidR="004C2EAF">
        <w:rPr>
          <w:sz w:val="20"/>
          <w:szCs w:val="20"/>
          <w:lang w:val="en-GB"/>
        </w:rPr>
        <w:t xml:space="preserve"> then you can enclose multi-line SQL statements </w:t>
      </w:r>
      <w:r w:rsidR="008F28FE">
        <w:rPr>
          <w:sz w:val="20"/>
          <w:szCs w:val="20"/>
          <w:lang w:val="en-GB"/>
        </w:rPr>
        <w:t>in [ ] . [ and ] must then enclose the input, i.e. be the first and last non-blank characters in the input.</w:t>
      </w:r>
    </w:p>
    <w:p w14:paraId="2CE664FC" w14:textId="114727B6" w:rsidR="004C2EAF" w:rsidRDefault="004C2EAF" w:rsidP="00287B62">
      <w:pPr>
        <w:spacing w:before="120"/>
        <w:jc w:val="both"/>
        <w:rPr>
          <w:rFonts w:ascii="Courier New" w:hAnsi="Courier New" w:cs="Courier New"/>
          <w:b/>
          <w:sz w:val="20"/>
          <w:szCs w:val="20"/>
          <w:lang w:val="en-GB"/>
        </w:rPr>
      </w:pPr>
      <w:r w:rsidRPr="004C2EAF">
        <w:rPr>
          <w:rFonts w:ascii="Courier New" w:hAnsi="Courier New" w:cs="Courier New"/>
          <w:sz w:val="20"/>
          <w:szCs w:val="20"/>
          <w:lang w:val="en-GB"/>
        </w:rPr>
        <w:t xml:space="preserve">QL&gt; </w:t>
      </w:r>
      <w:r w:rsidRPr="004C2EAF">
        <w:rPr>
          <w:rFonts w:ascii="Courier New" w:hAnsi="Courier New" w:cs="Courier New"/>
          <w:b/>
          <w:sz w:val="20"/>
          <w:szCs w:val="20"/>
          <w:lang w:val="en-GB"/>
        </w:rPr>
        <w:t xml:space="preserve">[ create table directors ( id int primary key, </w:t>
      </w:r>
    </w:p>
    <w:p w14:paraId="1DBCEB22" w14:textId="77777777" w:rsidR="004C2EAF" w:rsidRDefault="008F28FE" w:rsidP="008F28FE">
      <w:pPr>
        <w:spacing w:before="120"/>
        <w:jc w:val="both"/>
        <w:rPr>
          <w:rFonts w:ascii="Courier New" w:hAnsi="Courier New" w:cs="Courier New"/>
          <w:b/>
          <w:sz w:val="20"/>
          <w:szCs w:val="20"/>
          <w:lang w:val="en-GB"/>
        </w:rPr>
      </w:pPr>
      <w:r>
        <w:rPr>
          <w:rFonts w:ascii="Courier New" w:hAnsi="Courier New" w:cs="Courier New"/>
          <w:b/>
          <w:sz w:val="20"/>
          <w:szCs w:val="20"/>
          <w:lang w:val="en-GB"/>
        </w:rPr>
        <w:t xml:space="preserve">&gt; </w:t>
      </w:r>
      <w:r w:rsidR="00F6634B">
        <w:rPr>
          <w:rFonts w:ascii="Courier New" w:hAnsi="Courier New" w:cs="Courier New"/>
          <w:b/>
          <w:sz w:val="20"/>
          <w:szCs w:val="20"/>
          <w:lang w:val="en-GB"/>
        </w:rPr>
        <w:t xml:space="preserve">surname </w:t>
      </w:r>
      <w:r w:rsidR="004C2EAF" w:rsidRPr="004C2EAF">
        <w:rPr>
          <w:rFonts w:ascii="Courier New" w:hAnsi="Courier New" w:cs="Courier New"/>
          <w:b/>
          <w:sz w:val="20"/>
          <w:szCs w:val="20"/>
          <w:lang w:val="en-GB"/>
        </w:rPr>
        <w:t xml:space="preserve">char, </w:t>
      </w:r>
    </w:p>
    <w:p w14:paraId="73952F6F" w14:textId="77777777" w:rsidR="004C2EAF" w:rsidRDefault="008F28FE" w:rsidP="008F28FE">
      <w:pPr>
        <w:spacing w:before="120"/>
        <w:jc w:val="both"/>
        <w:rPr>
          <w:rFonts w:ascii="Courier New" w:hAnsi="Courier New" w:cs="Courier New"/>
          <w:b/>
          <w:sz w:val="20"/>
          <w:szCs w:val="20"/>
          <w:lang w:val="en-GB"/>
        </w:rPr>
      </w:pPr>
      <w:r>
        <w:rPr>
          <w:rFonts w:ascii="Courier New" w:hAnsi="Courier New" w:cs="Courier New"/>
          <w:b/>
          <w:sz w:val="20"/>
          <w:szCs w:val="20"/>
          <w:lang w:val="en-GB"/>
        </w:rPr>
        <w:t xml:space="preserve">&gt; </w:t>
      </w:r>
      <w:proofErr w:type="spellStart"/>
      <w:r w:rsidR="00F6634B">
        <w:rPr>
          <w:rFonts w:ascii="Courier New" w:hAnsi="Courier New" w:cs="Courier New"/>
          <w:b/>
          <w:sz w:val="20"/>
          <w:szCs w:val="20"/>
          <w:lang w:val="en-GB"/>
        </w:rPr>
        <w:t>firstname</w:t>
      </w:r>
      <w:proofErr w:type="spellEnd"/>
      <w:r w:rsidR="00F6634B">
        <w:rPr>
          <w:rFonts w:ascii="Courier New" w:hAnsi="Courier New" w:cs="Courier New"/>
          <w:b/>
          <w:sz w:val="20"/>
          <w:szCs w:val="20"/>
          <w:lang w:val="en-GB"/>
        </w:rPr>
        <w:t xml:space="preserve"> </w:t>
      </w:r>
      <w:r w:rsidR="004C2EAF" w:rsidRPr="004C2EAF">
        <w:rPr>
          <w:rFonts w:ascii="Courier New" w:hAnsi="Courier New" w:cs="Courier New"/>
          <w:b/>
          <w:sz w:val="20"/>
          <w:szCs w:val="20"/>
          <w:lang w:val="en-GB"/>
        </w:rPr>
        <w:t>char, pic blob ) ]</w:t>
      </w:r>
    </w:p>
    <w:p w14:paraId="3D49A0BC" w14:textId="77777777" w:rsidR="008F28FE" w:rsidRDefault="008F28FE" w:rsidP="004C2EAF">
      <w:pPr>
        <w:spacing w:before="120"/>
        <w:jc w:val="both"/>
        <w:rPr>
          <w:sz w:val="20"/>
          <w:szCs w:val="20"/>
          <w:lang w:val="en-GB"/>
        </w:rPr>
      </w:pPr>
      <w:r>
        <w:rPr>
          <w:sz w:val="20"/>
          <w:szCs w:val="20"/>
          <w:lang w:val="en-GB"/>
        </w:rPr>
        <w:t xml:space="preserve">Note that continuation lines are prompted for with &gt; . </w:t>
      </w:r>
      <w:r w:rsidR="004C2EAF">
        <w:rPr>
          <w:sz w:val="20"/>
          <w:szCs w:val="20"/>
          <w:lang w:val="en-GB"/>
        </w:rPr>
        <w:t xml:space="preserve">It is okay to enclose a one-line statement in [ ] . </w:t>
      </w:r>
    </w:p>
    <w:p w14:paraId="4CA821A4" w14:textId="77777777" w:rsidR="004C2EAF" w:rsidRPr="004C2EAF" w:rsidRDefault="008F28FE" w:rsidP="004C2EAF">
      <w:pPr>
        <w:spacing w:before="120"/>
        <w:jc w:val="both"/>
        <w:rPr>
          <w:sz w:val="20"/>
          <w:szCs w:val="20"/>
          <w:lang w:val="en-GB"/>
        </w:rPr>
      </w:pPr>
      <w:r>
        <w:rPr>
          <w:sz w:val="20"/>
          <w:szCs w:val="20"/>
          <w:lang w:val="en-GB"/>
        </w:rPr>
        <w:t>Note that Pyrrho creates variable length data fields if the length information is missing, as here.</w:t>
      </w:r>
      <w:r w:rsidR="00844EDA">
        <w:rPr>
          <w:sz w:val="20"/>
          <w:szCs w:val="20"/>
          <w:lang w:val="en-GB"/>
        </w:rPr>
        <w:t xml:space="preserve"> This seems strange at first: a field defined as CHAR is </w:t>
      </w:r>
      <w:proofErr w:type="gramStart"/>
      <w:r w:rsidR="00844EDA">
        <w:rPr>
          <w:sz w:val="20"/>
          <w:szCs w:val="20"/>
          <w:lang w:val="en-GB"/>
        </w:rPr>
        <w:t>actually a</w:t>
      </w:r>
      <w:proofErr w:type="gramEnd"/>
      <w:r w:rsidR="00844EDA">
        <w:rPr>
          <w:sz w:val="20"/>
          <w:szCs w:val="20"/>
          <w:lang w:val="en-GB"/>
        </w:rPr>
        <w:t xml:space="preserve"> string.</w:t>
      </w:r>
    </w:p>
    <w:p w14:paraId="691F6625" w14:textId="52BE07D2" w:rsidR="00F12D6F" w:rsidRDefault="00A642C5" w:rsidP="00F12D6F">
      <w:pPr>
        <w:pStyle w:val="Heading3"/>
      </w:pPr>
      <w:bookmarkStart w:id="67" w:name="_Toc239067625"/>
      <w:r>
        <w:t>4.3</w:t>
      </w:r>
      <w:r w:rsidR="00BF3BD1">
        <w:t>.6</w:t>
      </w:r>
      <w:r w:rsidR="00F12D6F">
        <w:t xml:space="preserve"> Adding data and blobs to a table</w:t>
      </w:r>
      <w:bookmarkEnd w:id="67"/>
    </w:p>
    <w:p w14:paraId="749E83E9" w14:textId="23D6A7F5" w:rsidR="004C2EAF" w:rsidRDefault="00321AB1" w:rsidP="004C2EAF">
      <w:pPr>
        <w:spacing w:before="120"/>
        <w:jc w:val="both"/>
        <w:rPr>
          <w:sz w:val="20"/>
          <w:szCs w:val="20"/>
          <w:lang w:val="en-GB"/>
        </w:rPr>
      </w:pPr>
      <w:r>
        <w:rPr>
          <w:sz w:val="20"/>
          <w:szCs w:val="20"/>
          <w:lang w:val="en-GB"/>
        </w:rPr>
        <w:t xml:space="preserve">Binary data is </w:t>
      </w:r>
      <w:proofErr w:type="gramStart"/>
      <w:r>
        <w:rPr>
          <w:sz w:val="20"/>
          <w:szCs w:val="20"/>
          <w:lang w:val="en-GB"/>
        </w:rPr>
        <w:t>actually stored</w:t>
      </w:r>
      <w:proofErr w:type="gramEnd"/>
      <w:r>
        <w:rPr>
          <w:sz w:val="20"/>
          <w:szCs w:val="20"/>
          <w:lang w:val="en-GB"/>
        </w:rPr>
        <w:t xml:space="preserve"> inside the database table, and in SQL such data is inserted using hex encoding. But </w:t>
      </w:r>
      <w:proofErr w:type="spellStart"/>
      <w:r>
        <w:rPr>
          <w:sz w:val="20"/>
          <w:szCs w:val="20"/>
          <w:lang w:val="en-GB"/>
        </w:rPr>
        <w:t>PyrrhoCmd</w:t>
      </w:r>
      <w:proofErr w:type="spellEnd"/>
      <w:r>
        <w:rPr>
          <w:sz w:val="20"/>
          <w:szCs w:val="20"/>
          <w:lang w:val="en-GB"/>
        </w:rPr>
        <w:t xml:space="preserve"> supports a special syntax that uses a filename as a value:</w:t>
      </w:r>
    </w:p>
    <w:p w14:paraId="0037861F" w14:textId="71CB2D0F" w:rsidR="004C2EAF" w:rsidRPr="00BF3BD1" w:rsidRDefault="00BF3BD1" w:rsidP="004C2EAF">
      <w:pPr>
        <w:spacing w:before="120"/>
        <w:jc w:val="both"/>
        <w:rPr>
          <w:rFonts w:ascii="Courier New" w:hAnsi="Courier New" w:cs="Courier New"/>
          <w:sz w:val="20"/>
          <w:szCs w:val="20"/>
          <w:lang w:val="en-GB"/>
        </w:rPr>
      </w:pPr>
      <w:r>
        <w:rPr>
          <w:rFonts w:ascii="Courier New" w:hAnsi="Courier New" w:cs="Courier New"/>
          <w:sz w:val="20"/>
          <w:szCs w:val="20"/>
          <w:lang w:val="en-GB"/>
        </w:rPr>
        <w:t xml:space="preserve">QL&gt; </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insert into directors</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(id,</w:t>
      </w:r>
      <w:r w:rsidRPr="00BF3BD1">
        <w:rPr>
          <w:rFonts w:ascii="Courier New" w:hAnsi="Courier New" w:cs="Courier New"/>
          <w:b/>
          <w:sz w:val="20"/>
          <w:szCs w:val="20"/>
          <w:lang w:val="en-GB"/>
        </w:rPr>
        <w:t xml:space="preserve"> </w:t>
      </w:r>
      <w:r w:rsidR="004C2EAF" w:rsidRPr="00BF3BD1">
        <w:rPr>
          <w:rFonts w:ascii="Courier New" w:hAnsi="Courier New" w:cs="Courier New"/>
          <w:b/>
          <w:sz w:val="20"/>
          <w:szCs w:val="20"/>
          <w:lang w:val="en-GB"/>
        </w:rPr>
        <w:t>surname,</w:t>
      </w:r>
      <w:r w:rsidRPr="00BF3BD1">
        <w:rPr>
          <w:rFonts w:ascii="Courier New" w:hAnsi="Courier New" w:cs="Courier New"/>
          <w:b/>
          <w:sz w:val="20"/>
          <w:szCs w:val="20"/>
          <w:lang w:val="en-GB"/>
        </w:rPr>
        <w:t xml:space="preserve"> </w:t>
      </w:r>
      <w:proofErr w:type="spellStart"/>
      <w:r w:rsidR="004C2EAF" w:rsidRPr="00BF3BD1">
        <w:rPr>
          <w:rFonts w:ascii="Courier New" w:hAnsi="Courier New" w:cs="Courier New"/>
          <w:b/>
          <w:sz w:val="20"/>
          <w:szCs w:val="20"/>
          <w:lang w:val="en-GB"/>
        </w:rPr>
        <w:t>firstname</w:t>
      </w:r>
      <w:proofErr w:type="spellEnd"/>
      <w:r w:rsidR="004C2EAF" w:rsidRPr="00BF3BD1">
        <w:rPr>
          <w:rFonts w:ascii="Courier New" w:hAnsi="Courier New" w:cs="Courier New"/>
          <w:b/>
          <w:sz w:val="20"/>
          <w:szCs w:val="20"/>
          <w:lang w:val="en-GB"/>
        </w:rPr>
        <w:t>) values (1,</w:t>
      </w:r>
      <w:r>
        <w:rPr>
          <w:rFonts w:ascii="Courier New" w:hAnsi="Courier New" w:cs="Courier New"/>
          <w:b/>
          <w:sz w:val="20"/>
          <w:szCs w:val="20"/>
          <w:lang w:val="en-GB"/>
        </w:rPr>
        <w:t xml:space="preserve"> </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Spielberg</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w:t>
      </w:r>
      <w:r>
        <w:rPr>
          <w:rFonts w:ascii="Courier New" w:hAnsi="Courier New" w:cs="Courier New"/>
          <w:b/>
          <w:sz w:val="20"/>
          <w:szCs w:val="20"/>
          <w:lang w:val="en-GB"/>
        </w:rPr>
        <w:t xml:space="preserve"> </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Steven</w:t>
      </w:r>
      <w:r w:rsidRPr="00BF3BD1">
        <w:rPr>
          <w:rFonts w:ascii="Courier New" w:hAnsi="Courier New" w:cs="Courier New"/>
          <w:b/>
          <w:sz w:val="20"/>
          <w:szCs w:val="20"/>
          <w:lang w:val="en-GB"/>
        </w:rPr>
        <w:t>'</w:t>
      </w:r>
      <w:r w:rsidR="004C2EAF" w:rsidRPr="00BF3BD1">
        <w:rPr>
          <w:rFonts w:ascii="Courier New" w:hAnsi="Courier New" w:cs="Courier New"/>
          <w:b/>
          <w:sz w:val="20"/>
          <w:szCs w:val="20"/>
          <w:lang w:val="en-GB"/>
        </w:rPr>
        <w:t>,</w:t>
      </w:r>
      <w:r>
        <w:rPr>
          <w:rFonts w:ascii="Courier New" w:hAnsi="Courier New" w:cs="Courier New"/>
          <w:b/>
          <w:sz w:val="20"/>
          <w:szCs w:val="20"/>
          <w:lang w:val="en-GB"/>
        </w:rPr>
        <w:t xml:space="preserve"> </w:t>
      </w:r>
      <w:r w:rsidR="00562944">
        <w:rPr>
          <w:rFonts w:ascii="Courier New" w:hAnsi="Courier New" w:cs="Courier New"/>
          <w:b/>
          <w:sz w:val="20"/>
          <w:szCs w:val="20"/>
          <w:lang w:val="en-GB"/>
        </w:rPr>
        <w:t>~</w:t>
      </w:r>
      <w:r w:rsidR="004C2EAF" w:rsidRPr="00BF3BD1">
        <w:rPr>
          <w:rFonts w:ascii="Courier New" w:hAnsi="Courier New" w:cs="Courier New"/>
          <w:b/>
          <w:sz w:val="20"/>
          <w:szCs w:val="20"/>
          <w:lang w:val="en-GB"/>
        </w:rPr>
        <w:t>spielberg.gif)</w:t>
      </w:r>
      <w:r w:rsidRPr="00BF3BD1">
        <w:rPr>
          <w:rFonts w:ascii="Courier New" w:hAnsi="Courier New" w:cs="Courier New"/>
          <w:b/>
          <w:sz w:val="20"/>
          <w:szCs w:val="20"/>
          <w:lang w:val="en-GB"/>
        </w:rPr>
        <w:t xml:space="preserve"> ]</w:t>
      </w:r>
    </w:p>
    <w:p w14:paraId="6D210C21" w14:textId="12CA2881" w:rsidR="00F12D6F" w:rsidRDefault="00BF3BD1" w:rsidP="00287B62">
      <w:pPr>
        <w:spacing w:before="120"/>
        <w:jc w:val="both"/>
        <w:rPr>
          <w:sz w:val="20"/>
          <w:szCs w:val="20"/>
          <w:lang w:val="en-GB"/>
        </w:rPr>
      </w:pPr>
      <w:r>
        <w:rPr>
          <w:sz w:val="20"/>
          <w:szCs w:val="20"/>
          <w:lang w:val="en-GB"/>
        </w:rPr>
        <w:t xml:space="preserve">The above example shows how </w:t>
      </w:r>
      <w:proofErr w:type="spellStart"/>
      <w:r>
        <w:rPr>
          <w:sz w:val="20"/>
          <w:szCs w:val="20"/>
          <w:lang w:val="en-GB"/>
        </w:rPr>
        <w:t>PyrrhoCmd</w:t>
      </w:r>
      <w:proofErr w:type="spellEnd"/>
      <w:r>
        <w:rPr>
          <w:sz w:val="20"/>
          <w:szCs w:val="20"/>
          <w:lang w:val="en-GB"/>
        </w:rPr>
        <w:t xml:space="preserve"> allows the syntax </w:t>
      </w:r>
      <w:r w:rsidR="00562944">
        <w:rPr>
          <w:rFonts w:ascii="Courier New" w:hAnsi="Courier New" w:cs="Courier New"/>
          <w:sz w:val="20"/>
          <w:szCs w:val="20"/>
          <w:lang w:val="en-GB"/>
        </w:rPr>
        <w:t>~</w:t>
      </w:r>
      <w:r w:rsidRPr="00BF3BD1">
        <w:rPr>
          <w:rFonts w:ascii="Courier New" w:hAnsi="Courier New" w:cs="Courier New"/>
          <w:i/>
          <w:sz w:val="20"/>
          <w:szCs w:val="20"/>
          <w:lang w:val="en-GB"/>
        </w:rPr>
        <w:t>source</w:t>
      </w:r>
      <w:r>
        <w:rPr>
          <w:sz w:val="20"/>
          <w:szCs w:val="20"/>
          <w:lang w:val="en-GB"/>
        </w:rPr>
        <w:t xml:space="preserve"> as </w:t>
      </w:r>
      <w:r w:rsidR="0013394A">
        <w:rPr>
          <w:sz w:val="20"/>
          <w:szCs w:val="20"/>
          <w:lang w:val="en-GB"/>
        </w:rPr>
        <w:t xml:space="preserve">an alternative to the </w:t>
      </w:r>
      <w:r w:rsidR="005D49CD">
        <w:rPr>
          <w:sz w:val="20"/>
          <w:szCs w:val="20"/>
          <w:lang w:val="en-GB"/>
        </w:rPr>
        <w:t>SQL2023</w:t>
      </w:r>
      <w:r w:rsidR="0013394A">
        <w:rPr>
          <w:sz w:val="20"/>
          <w:szCs w:val="20"/>
          <w:lang w:val="en-GB"/>
        </w:rPr>
        <w:t xml:space="preserve"> </w:t>
      </w:r>
      <w:r>
        <w:rPr>
          <w:sz w:val="20"/>
          <w:szCs w:val="20"/>
          <w:lang w:val="en-GB"/>
        </w:rPr>
        <w:t xml:space="preserve">binary large object syntax </w:t>
      </w:r>
      <w:r w:rsidRPr="00BF3BD1">
        <w:rPr>
          <w:rFonts w:ascii="Courier New" w:hAnsi="Courier New" w:cs="Courier New"/>
          <w:sz w:val="20"/>
          <w:szCs w:val="20"/>
          <w:lang w:val="en-GB"/>
        </w:rPr>
        <w:t>X</w:t>
      </w:r>
      <w:r>
        <w:rPr>
          <w:rFonts w:ascii="Courier New" w:hAnsi="Courier New" w:cs="Courier New"/>
          <w:sz w:val="20"/>
          <w:szCs w:val="20"/>
          <w:lang w:val="en-GB"/>
        </w:rPr>
        <w:t>'</w:t>
      </w:r>
      <w:r w:rsidRPr="00BF3BD1">
        <w:rPr>
          <w:rFonts w:ascii="Courier New" w:hAnsi="Courier New" w:cs="Courier New"/>
          <w:sz w:val="20"/>
          <w:szCs w:val="20"/>
          <w:lang w:val="en-GB"/>
        </w:rPr>
        <w:t>474946…</w:t>
      </w:r>
      <w:r>
        <w:rPr>
          <w:rFonts w:ascii="Courier New" w:hAnsi="Courier New" w:cs="Courier New"/>
          <w:sz w:val="20"/>
          <w:szCs w:val="20"/>
          <w:lang w:val="en-GB"/>
        </w:rPr>
        <w:t xml:space="preserve">' </w:t>
      </w:r>
      <w:r w:rsidRPr="00BF3BD1">
        <w:rPr>
          <w:sz w:val="20"/>
          <w:szCs w:val="20"/>
          <w:lang w:val="en-GB"/>
        </w:rPr>
        <w:t xml:space="preserve">. </w:t>
      </w:r>
      <w:proofErr w:type="spellStart"/>
      <w:r w:rsidRPr="00BF3BD1">
        <w:rPr>
          <w:sz w:val="20"/>
          <w:szCs w:val="20"/>
          <w:lang w:val="en-GB"/>
        </w:rPr>
        <w:t>Pyrrho</w:t>
      </w:r>
      <w:r>
        <w:rPr>
          <w:sz w:val="20"/>
          <w:szCs w:val="20"/>
          <w:lang w:val="en-GB"/>
        </w:rPr>
        <w:t>Cmd</w:t>
      </w:r>
      <w:proofErr w:type="spellEnd"/>
      <w:r>
        <w:rPr>
          <w:sz w:val="20"/>
          <w:szCs w:val="20"/>
          <w:lang w:val="en-GB"/>
        </w:rPr>
        <w:t xml:space="preserve"> searches for the file in the current </w:t>
      </w:r>
      <w:proofErr w:type="gramStart"/>
      <w:r>
        <w:rPr>
          <w:sz w:val="20"/>
          <w:szCs w:val="20"/>
          <w:lang w:val="en-GB"/>
        </w:rPr>
        <w:t>folder, and</w:t>
      </w:r>
      <w:proofErr w:type="gramEnd"/>
      <w:r>
        <w:rPr>
          <w:sz w:val="20"/>
          <w:szCs w:val="20"/>
          <w:lang w:val="en-GB"/>
        </w:rPr>
        <w:t xml:space="preserve"> embeds the data into the SQL statement before the statement is sent to the server.</w:t>
      </w:r>
    </w:p>
    <w:p w14:paraId="27DB4906" w14:textId="77777777" w:rsidR="00BF3BD1" w:rsidRDefault="00BF3BD1" w:rsidP="00287B62">
      <w:pPr>
        <w:spacing w:before="120"/>
        <w:jc w:val="both"/>
        <w:rPr>
          <w:sz w:val="20"/>
          <w:szCs w:val="20"/>
          <w:lang w:val="en-GB"/>
        </w:rPr>
      </w:pPr>
      <w:r>
        <w:rPr>
          <w:sz w:val="20"/>
          <w:szCs w:val="20"/>
          <w:lang w:val="en-GB"/>
        </w:rPr>
        <w:t xml:space="preserve">As this behaviour may not be what users expect, </w:t>
      </w:r>
      <w:r w:rsidR="00D3280D">
        <w:rPr>
          <w:sz w:val="20"/>
          <w:szCs w:val="20"/>
          <w:lang w:val="en-GB"/>
        </w:rPr>
        <w:t xml:space="preserve">the first time Pyrrho uploads or downloads a blob, </w:t>
      </w:r>
      <w:r>
        <w:rPr>
          <w:sz w:val="20"/>
          <w:szCs w:val="20"/>
          <w:lang w:val="en-GB"/>
        </w:rPr>
        <w:t>a message is written to the console</w:t>
      </w:r>
      <w:r w:rsidR="00D3280D">
        <w:rPr>
          <w:sz w:val="20"/>
          <w:szCs w:val="20"/>
          <w:lang w:val="en-GB"/>
        </w:rPr>
        <w:t>, e.g.</w:t>
      </w:r>
      <w:r>
        <w:rPr>
          <w:sz w:val="20"/>
          <w:szCs w:val="20"/>
          <w:lang w:val="en-GB"/>
        </w:rPr>
        <w:t>:</w:t>
      </w:r>
    </w:p>
    <w:p w14:paraId="228D36C9" w14:textId="77777777" w:rsidR="00BF3BD1" w:rsidRDefault="00BF3BD1" w:rsidP="00287B62">
      <w:pPr>
        <w:spacing w:before="120"/>
        <w:jc w:val="both"/>
        <w:rPr>
          <w:rFonts w:ascii="Courier New" w:hAnsi="Courier New" w:cs="Courier New"/>
          <w:sz w:val="20"/>
          <w:szCs w:val="20"/>
        </w:rPr>
      </w:pPr>
      <w:r>
        <w:rPr>
          <w:rFonts w:ascii="Courier New" w:hAnsi="Courier New" w:cs="Courier New"/>
          <w:sz w:val="20"/>
          <w:szCs w:val="20"/>
        </w:rPr>
        <w:t xml:space="preserve">Note: the contents of </w:t>
      </w:r>
      <w:r w:rsidRPr="00BF3BD1">
        <w:rPr>
          <w:rFonts w:ascii="Courier New" w:hAnsi="Courier New" w:cs="Courier New"/>
          <w:i/>
          <w:sz w:val="20"/>
          <w:szCs w:val="20"/>
        </w:rPr>
        <w:t>source</w:t>
      </w:r>
      <w:r>
        <w:rPr>
          <w:rFonts w:ascii="Courier New" w:hAnsi="Courier New" w:cs="Courier New"/>
          <w:sz w:val="20"/>
          <w:szCs w:val="20"/>
        </w:rPr>
        <w:t xml:space="preserve"> </w:t>
      </w:r>
      <w:proofErr w:type="gramStart"/>
      <w:r>
        <w:rPr>
          <w:rFonts w:ascii="Courier New" w:hAnsi="Courier New" w:cs="Courier New"/>
          <w:sz w:val="20"/>
          <w:szCs w:val="20"/>
        </w:rPr>
        <w:t>is</w:t>
      </w:r>
      <w:proofErr w:type="gramEnd"/>
      <w:r>
        <w:rPr>
          <w:rFonts w:ascii="Courier New" w:hAnsi="Courier New" w:cs="Courier New"/>
          <w:sz w:val="20"/>
          <w:szCs w:val="20"/>
        </w:rPr>
        <w:t xml:space="preserve"> being copied as a blob to the server</w:t>
      </w:r>
    </w:p>
    <w:p w14:paraId="1E7B7B10" w14:textId="77777777" w:rsidR="00D3280D" w:rsidRDefault="00D3280D" w:rsidP="00287B62">
      <w:pPr>
        <w:spacing w:before="120"/>
        <w:jc w:val="both"/>
        <w:rPr>
          <w:sz w:val="20"/>
          <w:szCs w:val="20"/>
        </w:rPr>
      </w:pPr>
      <w:r w:rsidRPr="00D3280D">
        <w:rPr>
          <w:rFonts w:ascii="Courier New" w:hAnsi="Courier New" w:cs="Courier New"/>
          <w:i/>
          <w:sz w:val="20"/>
          <w:szCs w:val="20"/>
        </w:rPr>
        <w:t>source</w:t>
      </w:r>
      <w:r>
        <w:rPr>
          <w:rFonts w:ascii="Courier New" w:hAnsi="Courier New" w:cs="Courier New"/>
          <w:sz w:val="20"/>
          <w:szCs w:val="20"/>
        </w:rPr>
        <w:t xml:space="preserve"> </w:t>
      </w:r>
      <w:r w:rsidRPr="00D3280D">
        <w:rPr>
          <w:sz w:val="20"/>
          <w:szCs w:val="20"/>
        </w:rPr>
        <w:t>can be enclosed in single or double quotes, and may be a URL</w:t>
      </w:r>
      <w:r w:rsidR="008B2BF8">
        <w:rPr>
          <w:sz w:val="20"/>
          <w:szCs w:val="20"/>
        </w:rPr>
        <w:t xml:space="preserve">, i.e. </w:t>
      </w:r>
      <w:r w:rsidR="00562944">
        <w:rPr>
          <w:rFonts w:ascii="Courier New" w:hAnsi="Courier New" w:cs="Courier New"/>
          <w:sz w:val="20"/>
          <w:szCs w:val="20"/>
        </w:rPr>
        <w:t>~</w:t>
      </w:r>
      <w:r w:rsidR="008B2BF8" w:rsidRPr="008B2BF8">
        <w:rPr>
          <w:rFonts w:ascii="Courier New" w:hAnsi="Courier New" w:cs="Courier New"/>
          <w:sz w:val="20"/>
          <w:szCs w:val="20"/>
        </w:rPr>
        <w:t xml:space="preserve">source </w:t>
      </w:r>
      <w:r w:rsidR="008B2BF8">
        <w:rPr>
          <w:sz w:val="20"/>
          <w:szCs w:val="20"/>
        </w:rPr>
        <w:t xml:space="preserve">can be </w:t>
      </w:r>
      <w:r w:rsidR="00562944">
        <w:rPr>
          <w:rFonts w:ascii="Courier New" w:hAnsi="Courier New" w:cs="Courier New"/>
          <w:sz w:val="20"/>
          <w:szCs w:val="20"/>
        </w:rPr>
        <w:t>~</w:t>
      </w:r>
      <w:r w:rsidR="008B2BF8">
        <w:rPr>
          <w:rFonts w:ascii="Courier New" w:hAnsi="Courier New" w:cs="Courier New"/>
          <w:sz w:val="20"/>
          <w:szCs w:val="20"/>
        </w:rPr>
        <w:t>"</w:t>
      </w:r>
      <w:r w:rsidR="008B2BF8" w:rsidRPr="008B2BF8">
        <w:rPr>
          <w:rFonts w:ascii="Courier New" w:hAnsi="Courier New" w:cs="Courier New"/>
          <w:sz w:val="20"/>
          <w:szCs w:val="20"/>
        </w:rPr>
        <w:t>http://</w:t>
      </w:r>
      <w:r w:rsidR="008B2BF8" w:rsidRPr="008B2BF8">
        <w:rPr>
          <w:rFonts w:ascii="Courier New" w:hAnsi="Courier New" w:cs="Courier New"/>
          <w:i/>
          <w:sz w:val="20"/>
          <w:szCs w:val="20"/>
        </w:rPr>
        <w:t>something</w:t>
      </w:r>
      <w:proofErr w:type="gramStart"/>
      <w:r w:rsidR="008B2BF8">
        <w:rPr>
          <w:rFonts w:ascii="Courier New" w:hAnsi="Courier New" w:cs="Courier New"/>
          <w:sz w:val="20"/>
          <w:szCs w:val="20"/>
        </w:rPr>
        <w:t>"</w:t>
      </w:r>
      <w:r w:rsidR="008B2BF8" w:rsidRPr="008B2BF8">
        <w:rPr>
          <w:sz w:val="20"/>
          <w:szCs w:val="20"/>
        </w:rPr>
        <w:t>.</w:t>
      </w:r>
      <w:r w:rsidR="002E7D73">
        <w:rPr>
          <w:sz w:val="20"/>
          <w:szCs w:val="20"/>
        </w:rPr>
        <w:t>.</w:t>
      </w:r>
      <w:proofErr w:type="gramEnd"/>
    </w:p>
    <w:p w14:paraId="022CD794" w14:textId="77777777" w:rsidR="002E7D73" w:rsidRDefault="002E7D73" w:rsidP="00287B62">
      <w:pPr>
        <w:spacing w:before="120"/>
        <w:jc w:val="both"/>
        <w:rPr>
          <w:sz w:val="20"/>
          <w:szCs w:val="20"/>
        </w:rPr>
      </w:pPr>
      <w:r>
        <w:rPr>
          <w:sz w:val="20"/>
          <w:szCs w:val="20"/>
        </w:rPr>
        <w:t xml:space="preserve">A </w:t>
      </w:r>
      <w:proofErr w:type="spellStart"/>
      <w:r>
        <w:rPr>
          <w:sz w:val="20"/>
          <w:szCs w:val="20"/>
        </w:rPr>
        <w:t>textfile</w:t>
      </w:r>
      <w:proofErr w:type="spellEnd"/>
      <w:r>
        <w:rPr>
          <w:sz w:val="20"/>
          <w:szCs w:val="20"/>
        </w:rPr>
        <w:t xml:space="preserve"> containing rows for a table can similarly be added using a command such as</w:t>
      </w:r>
    </w:p>
    <w:p w14:paraId="0D56F62D" w14:textId="77777777" w:rsidR="002E7D73" w:rsidRDefault="002E7D73" w:rsidP="00287B62">
      <w:pPr>
        <w:spacing w:before="120"/>
        <w:jc w:val="both"/>
        <w:rPr>
          <w:b/>
          <w:sz w:val="20"/>
          <w:szCs w:val="20"/>
        </w:rPr>
      </w:pPr>
      <w:r w:rsidRPr="002E7D73">
        <w:rPr>
          <w:rFonts w:ascii="Courier New" w:hAnsi="Courier New" w:cs="Courier New"/>
          <w:b/>
          <w:sz w:val="20"/>
          <w:szCs w:val="20"/>
        </w:rPr>
        <w:t>inser</w:t>
      </w:r>
      <w:r>
        <w:rPr>
          <w:rFonts w:ascii="Courier New" w:hAnsi="Courier New" w:cs="Courier New"/>
          <w:b/>
          <w:sz w:val="20"/>
          <w:szCs w:val="20"/>
        </w:rPr>
        <w:t xml:space="preserve">t into </w:t>
      </w:r>
      <w:proofErr w:type="gramStart"/>
      <w:r>
        <w:rPr>
          <w:rFonts w:ascii="Courier New" w:hAnsi="Courier New" w:cs="Courier New"/>
          <w:b/>
          <w:sz w:val="20"/>
          <w:szCs w:val="20"/>
        </w:rPr>
        <w:t>directors</w:t>
      </w:r>
      <w:proofErr w:type="gramEnd"/>
      <w:r>
        <w:rPr>
          <w:rFonts w:ascii="Courier New" w:hAnsi="Courier New" w:cs="Courier New"/>
          <w:b/>
          <w:sz w:val="20"/>
          <w:szCs w:val="20"/>
        </w:rPr>
        <w:t xml:space="preserve"> values ~</w:t>
      </w:r>
      <w:proofErr w:type="spellStart"/>
      <w:r>
        <w:rPr>
          <w:rFonts w:ascii="Courier New" w:hAnsi="Courier New" w:cs="Courier New"/>
          <w:b/>
          <w:sz w:val="20"/>
          <w:szCs w:val="20"/>
        </w:rPr>
        <w:t>rowsfile</w:t>
      </w:r>
      <w:proofErr w:type="spellEnd"/>
    </w:p>
    <w:p w14:paraId="5C2ED2AC" w14:textId="77777777" w:rsidR="002E7D73" w:rsidRPr="002E7D73" w:rsidRDefault="002E7D73" w:rsidP="00287B62">
      <w:pPr>
        <w:spacing w:before="120"/>
        <w:jc w:val="both"/>
        <w:rPr>
          <w:rFonts w:ascii="Courier New" w:hAnsi="Courier New" w:cs="Courier New"/>
          <w:b/>
          <w:sz w:val="20"/>
          <w:szCs w:val="20"/>
        </w:rPr>
      </w:pPr>
      <w:r>
        <w:rPr>
          <w:sz w:val="20"/>
          <w:szCs w:val="20"/>
        </w:rPr>
        <w:t xml:space="preserve">Simple data can be provided in a csv or similar file. </w:t>
      </w:r>
      <w:r w:rsidR="00041C1B">
        <w:rPr>
          <w:sz w:val="20"/>
          <w:szCs w:val="20"/>
        </w:rPr>
        <w:t>The first line containing column headings and e</w:t>
      </w:r>
      <w:r w:rsidR="009E61FF">
        <w:rPr>
          <w:sz w:val="20"/>
          <w:szCs w:val="20"/>
        </w:rPr>
        <w:t xml:space="preserve">xposed spaces in the file are ignored. </w:t>
      </w:r>
      <w:r>
        <w:rPr>
          <w:sz w:val="20"/>
          <w:szCs w:val="20"/>
        </w:rPr>
        <w:t>Data items in the given file a</w:t>
      </w:r>
      <w:r w:rsidR="009E61FF">
        <w:rPr>
          <w:sz w:val="20"/>
          <w:szCs w:val="20"/>
        </w:rPr>
        <w:t>re separated by exposed commas or tabs. Ro</w:t>
      </w:r>
      <w:r w:rsidR="00D144D6">
        <w:rPr>
          <w:sz w:val="20"/>
          <w:szCs w:val="20"/>
        </w:rPr>
        <w:t>ws are parenthesized groups (optionally separated by commas</w:t>
      </w:r>
      <w:proofErr w:type="gramStart"/>
      <w:r w:rsidR="00D144D6">
        <w:rPr>
          <w:sz w:val="20"/>
          <w:szCs w:val="20"/>
        </w:rPr>
        <w:t>),</w:t>
      </w:r>
      <w:r w:rsidR="009E61FF">
        <w:rPr>
          <w:sz w:val="20"/>
          <w:szCs w:val="20"/>
        </w:rPr>
        <w:t xml:space="preserve"> or</w:t>
      </w:r>
      <w:proofErr w:type="gramEnd"/>
      <w:r w:rsidR="009E61FF">
        <w:rPr>
          <w:sz w:val="20"/>
          <w:szCs w:val="20"/>
        </w:rPr>
        <w:t xml:space="preserve"> provided without parentheses but separated by</w:t>
      </w:r>
      <w:r>
        <w:rPr>
          <w:sz w:val="20"/>
          <w:szCs w:val="20"/>
        </w:rPr>
        <w:t xml:space="preserve"> </w:t>
      </w:r>
      <w:r w:rsidR="009E61FF">
        <w:rPr>
          <w:sz w:val="20"/>
          <w:szCs w:val="20"/>
        </w:rPr>
        <w:t xml:space="preserve">exposed </w:t>
      </w:r>
      <w:r>
        <w:rPr>
          <w:sz w:val="20"/>
          <w:szCs w:val="20"/>
        </w:rPr>
        <w:t>semicolons or newline</w:t>
      </w:r>
      <w:r w:rsidR="009E61FF">
        <w:rPr>
          <w:sz w:val="20"/>
          <w:szCs w:val="20"/>
        </w:rPr>
        <w:t>s. C</w:t>
      </w:r>
      <w:r>
        <w:rPr>
          <w:sz w:val="20"/>
          <w:szCs w:val="20"/>
        </w:rPr>
        <w:t xml:space="preserve">haracters </w:t>
      </w:r>
      <w:r w:rsidR="009E61FF">
        <w:rPr>
          <w:sz w:val="20"/>
          <w:szCs w:val="20"/>
        </w:rPr>
        <w:t xml:space="preserve">such as commas </w:t>
      </w:r>
      <w:proofErr w:type="spellStart"/>
      <w:r w:rsidR="009E61FF">
        <w:rPr>
          <w:sz w:val="20"/>
          <w:szCs w:val="20"/>
        </w:rPr>
        <w:t>etc</w:t>
      </w:r>
      <w:proofErr w:type="spellEnd"/>
      <w:r w:rsidR="009E61FF">
        <w:rPr>
          <w:sz w:val="20"/>
          <w:szCs w:val="20"/>
        </w:rPr>
        <w:t xml:space="preserve"> </w:t>
      </w:r>
      <w:r>
        <w:rPr>
          <w:sz w:val="20"/>
          <w:szCs w:val="20"/>
        </w:rPr>
        <w:t xml:space="preserve">are not considered to be separators if they are </w:t>
      </w:r>
      <w:r w:rsidR="009E61FF">
        <w:rPr>
          <w:sz w:val="20"/>
          <w:szCs w:val="20"/>
        </w:rPr>
        <w:t>within</w:t>
      </w:r>
      <w:r>
        <w:rPr>
          <w:sz w:val="20"/>
          <w:szCs w:val="20"/>
        </w:rPr>
        <w:t xml:space="preserve"> a quoted string or a structure enclosed in braces, parentheses, brackets, or pointy brackets.</w:t>
      </w:r>
    </w:p>
    <w:p w14:paraId="0B54F568" w14:textId="7E2D10C8" w:rsidR="00D3280D" w:rsidRDefault="00A642C5" w:rsidP="00D3280D">
      <w:pPr>
        <w:pStyle w:val="Heading3"/>
      </w:pPr>
      <w:bookmarkStart w:id="68" w:name="_Toc239067626"/>
      <w:r>
        <w:t>4.3</w:t>
      </w:r>
      <w:r w:rsidR="00D3280D">
        <w:t>.7 Retrieving data and blobs from the server</w:t>
      </w:r>
      <w:bookmarkEnd w:id="68"/>
    </w:p>
    <w:p w14:paraId="555754AC" w14:textId="77777777" w:rsidR="00D3280D" w:rsidRDefault="00D3280D" w:rsidP="00D3280D">
      <w:pPr>
        <w:spacing w:before="120"/>
        <w:jc w:val="both"/>
        <w:rPr>
          <w:sz w:val="20"/>
          <w:szCs w:val="20"/>
          <w:lang w:val="en-GB"/>
        </w:rPr>
      </w:pPr>
      <w:r>
        <w:rPr>
          <w:sz w:val="20"/>
          <w:szCs w:val="20"/>
          <w:lang w:val="en-GB"/>
        </w:rPr>
        <w:t xml:space="preserve">Data is retrieved from the database using </w:t>
      </w:r>
      <w:r w:rsidR="001636AF">
        <w:rPr>
          <w:sz w:val="20"/>
          <w:szCs w:val="20"/>
          <w:lang w:val="en-GB"/>
        </w:rPr>
        <w:t xml:space="preserve">TABLE or </w:t>
      </w:r>
      <w:r>
        <w:rPr>
          <w:sz w:val="20"/>
          <w:szCs w:val="20"/>
          <w:lang w:val="en-GB"/>
        </w:rPr>
        <w:t xml:space="preserve">SELECT statements, as indicated in 4.2.1. </w:t>
      </w:r>
    </w:p>
    <w:p w14:paraId="125825AD" w14:textId="77777777" w:rsidR="00D3280D" w:rsidRDefault="00D3280D" w:rsidP="00397F60">
      <w:pPr>
        <w:spacing w:before="120"/>
        <w:jc w:val="both"/>
        <w:rPr>
          <w:sz w:val="20"/>
          <w:szCs w:val="20"/>
          <w:lang w:val="en-GB"/>
        </w:rPr>
      </w:pPr>
      <w:r>
        <w:rPr>
          <w:sz w:val="20"/>
          <w:szCs w:val="20"/>
          <w:lang w:val="en-GB"/>
        </w:rPr>
        <w:t>If data returned from the server includes blobs,</w:t>
      </w:r>
      <w:r w:rsidR="00397F60">
        <w:rPr>
          <w:sz w:val="20"/>
          <w:szCs w:val="20"/>
          <w:lang w:val="en-GB"/>
        </w:rPr>
        <w:t xml:space="preserve"> by default</w:t>
      </w:r>
      <w:r>
        <w:rPr>
          <w:sz w:val="20"/>
          <w:szCs w:val="20"/>
          <w:lang w:val="en-GB"/>
        </w:rPr>
        <w:t xml:space="preserve"> </w:t>
      </w:r>
      <w:proofErr w:type="spellStart"/>
      <w:r w:rsidR="00321AB1">
        <w:rPr>
          <w:sz w:val="20"/>
          <w:szCs w:val="20"/>
          <w:lang w:val="en-GB"/>
        </w:rPr>
        <w:t>PyrrhoCmd</w:t>
      </w:r>
      <w:proofErr w:type="spellEnd"/>
      <w:r w:rsidR="00321AB1">
        <w:rPr>
          <w:sz w:val="20"/>
          <w:szCs w:val="20"/>
          <w:lang w:val="en-GB"/>
        </w:rPr>
        <w:t xml:space="preserve"> puts these </w:t>
      </w:r>
      <w:r w:rsidR="008F28FE">
        <w:rPr>
          <w:sz w:val="20"/>
          <w:szCs w:val="20"/>
          <w:lang w:val="en-GB"/>
        </w:rPr>
        <w:t>into</w:t>
      </w:r>
      <w:r>
        <w:rPr>
          <w:sz w:val="20"/>
          <w:szCs w:val="20"/>
          <w:lang w:val="en-GB"/>
        </w:rPr>
        <w:t xml:space="preserve"> files with new names of form </w:t>
      </w:r>
      <w:proofErr w:type="spellStart"/>
      <w:r w:rsidRPr="00D3280D">
        <w:rPr>
          <w:rFonts w:ascii="Courier New" w:hAnsi="Courier New" w:cs="Courier New"/>
          <w:sz w:val="20"/>
          <w:szCs w:val="20"/>
          <w:lang w:val="en-GB"/>
        </w:rPr>
        <w:t>Blob</w:t>
      </w:r>
      <w:r w:rsidRPr="00D3280D">
        <w:rPr>
          <w:rFonts w:ascii="Courier New" w:hAnsi="Courier New" w:cs="Courier New"/>
          <w:i/>
          <w:sz w:val="20"/>
          <w:szCs w:val="20"/>
          <w:lang w:val="en-GB"/>
        </w:rPr>
        <w:t>nn</w:t>
      </w:r>
      <w:proofErr w:type="spellEnd"/>
      <w:r w:rsidR="00397F60">
        <w:rPr>
          <w:sz w:val="20"/>
          <w:szCs w:val="20"/>
          <w:lang w:val="en-GB"/>
        </w:rPr>
        <w:t xml:space="preserve"> . </w:t>
      </w:r>
      <w:proofErr w:type="gramStart"/>
      <w:r w:rsidR="00397F60">
        <w:rPr>
          <w:sz w:val="20"/>
          <w:szCs w:val="20"/>
          <w:lang w:val="en-GB"/>
        </w:rPr>
        <w:t>Again</w:t>
      </w:r>
      <w:proofErr w:type="gramEnd"/>
      <w:r w:rsidR="00397F60">
        <w:rPr>
          <w:sz w:val="20"/>
          <w:szCs w:val="20"/>
          <w:lang w:val="en-GB"/>
        </w:rPr>
        <w:t xml:space="preserve"> </w:t>
      </w:r>
      <w:proofErr w:type="spellStart"/>
      <w:r w:rsidR="00397F60">
        <w:rPr>
          <w:sz w:val="20"/>
          <w:szCs w:val="20"/>
          <w:lang w:val="en-GB"/>
        </w:rPr>
        <w:t>PyrrhoCmd</w:t>
      </w:r>
      <w:proofErr w:type="spellEnd"/>
      <w:r w:rsidR="00397F60">
        <w:rPr>
          <w:sz w:val="20"/>
          <w:szCs w:val="20"/>
          <w:lang w:val="en-GB"/>
        </w:rPr>
        <w:t xml:space="preserve"> will</w:t>
      </w:r>
      <w:r>
        <w:rPr>
          <w:sz w:val="20"/>
          <w:szCs w:val="20"/>
          <w:lang w:val="en-GB"/>
        </w:rPr>
        <w:t xml:space="preserve"> alert the user to this process on the first occasion</w:t>
      </w:r>
      <w:r w:rsidR="00397F60">
        <w:rPr>
          <w:sz w:val="20"/>
          <w:szCs w:val="20"/>
          <w:lang w:val="en-GB"/>
        </w:rPr>
        <w:t xml:space="preserve"> (unless –s flag has been set, see section 4.3.8, or the above message has been shown)</w:t>
      </w:r>
      <w:r>
        <w:rPr>
          <w:sz w:val="20"/>
          <w:szCs w:val="20"/>
          <w:lang w:val="en-GB"/>
        </w:rPr>
        <w:t>.</w:t>
      </w:r>
      <w:r w:rsidR="00397F60" w:rsidRPr="00397F60">
        <w:rPr>
          <w:sz w:val="20"/>
          <w:szCs w:val="20"/>
          <w:lang w:val="en-GB"/>
        </w:rPr>
        <w:t xml:space="preserve"> </w:t>
      </w:r>
      <w:r w:rsidR="00397F60">
        <w:rPr>
          <w:sz w:val="20"/>
          <w:szCs w:val="20"/>
          <w:lang w:val="en-GB"/>
        </w:rPr>
        <w:t>To prevent downloads, use the –b flag, see section 4.3.8.</w:t>
      </w:r>
    </w:p>
    <w:p w14:paraId="5AAA137F" w14:textId="77777777" w:rsidR="00D3280D" w:rsidRPr="00D3280D" w:rsidRDefault="00012B38" w:rsidP="00D3280D">
      <w:pPr>
        <w:spacing w:before="120"/>
        <w:jc w:val="both"/>
        <w:rPr>
          <w:sz w:val="20"/>
          <w:szCs w:val="20"/>
          <w:lang w:val="en-GB"/>
        </w:rPr>
      </w:pPr>
      <w:r>
        <w:rPr>
          <w:noProof/>
          <w:sz w:val="20"/>
          <w:szCs w:val="20"/>
          <w:lang w:val="en-GB" w:eastAsia="en-GB"/>
        </w:rPr>
        <w:lastRenderedPageBreak/>
        <w:drawing>
          <wp:inline distT="0" distB="0" distL="0" distR="0" wp14:anchorId="139C7E4B" wp14:editId="75A5AEC7">
            <wp:extent cx="3886200" cy="21336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86200" cy="2133600"/>
                    </a:xfrm>
                    <a:prstGeom prst="rect">
                      <a:avLst/>
                    </a:prstGeom>
                    <a:noFill/>
                    <a:ln>
                      <a:noFill/>
                    </a:ln>
                  </pic:spPr>
                </pic:pic>
              </a:graphicData>
            </a:graphic>
          </wp:inline>
        </w:drawing>
      </w:r>
    </w:p>
    <w:p w14:paraId="49BACB13" w14:textId="77777777" w:rsidR="0010019D" w:rsidRDefault="0010019D" w:rsidP="0010019D">
      <w:pPr>
        <w:spacing w:before="120"/>
        <w:jc w:val="both"/>
        <w:rPr>
          <w:sz w:val="20"/>
          <w:szCs w:val="20"/>
          <w:lang w:val="en-GB"/>
        </w:rPr>
      </w:pPr>
      <w:r>
        <w:rPr>
          <w:sz w:val="20"/>
          <w:szCs w:val="20"/>
          <w:lang w:val="en-GB"/>
        </w:rPr>
        <w:t xml:space="preserve">Blobs retrieved </w:t>
      </w:r>
      <w:r w:rsidR="0013394A">
        <w:rPr>
          <w:sz w:val="20"/>
          <w:szCs w:val="20"/>
          <w:lang w:val="en-GB"/>
        </w:rPr>
        <w:t xml:space="preserve">to the client side </w:t>
      </w:r>
      <w:r>
        <w:rPr>
          <w:sz w:val="20"/>
          <w:szCs w:val="20"/>
          <w:lang w:val="en-GB"/>
        </w:rPr>
        <w:t xml:space="preserve">by this method end up in </w:t>
      </w:r>
      <w:proofErr w:type="spellStart"/>
      <w:r>
        <w:rPr>
          <w:sz w:val="20"/>
          <w:szCs w:val="20"/>
          <w:lang w:val="en-GB"/>
        </w:rPr>
        <w:t>PyrrhoCmd’s</w:t>
      </w:r>
      <w:proofErr w:type="spellEnd"/>
      <w:r>
        <w:rPr>
          <w:sz w:val="20"/>
          <w:szCs w:val="20"/>
          <w:lang w:val="en-GB"/>
        </w:rPr>
        <w:t xml:space="preserve"> working directory</w:t>
      </w:r>
      <w:r w:rsidR="0013394A">
        <w:rPr>
          <w:sz w:val="20"/>
          <w:szCs w:val="20"/>
          <w:lang w:val="en-GB"/>
        </w:rPr>
        <w:t xml:space="preserve"> (which is usually different from the </w:t>
      </w:r>
      <w:r w:rsidR="00321AB1">
        <w:rPr>
          <w:sz w:val="20"/>
          <w:szCs w:val="20"/>
          <w:lang w:val="en-GB"/>
        </w:rPr>
        <w:t>d</w:t>
      </w:r>
      <w:r w:rsidR="0013394A">
        <w:rPr>
          <w:sz w:val="20"/>
          <w:szCs w:val="20"/>
          <w:lang w:val="en-GB"/>
        </w:rPr>
        <w:t>atabase folder)</w:t>
      </w:r>
      <w:r>
        <w:rPr>
          <w:sz w:val="20"/>
          <w:szCs w:val="20"/>
          <w:lang w:val="en-GB"/>
        </w:rPr>
        <w:t>. To view them it is usually necessary to change the file extension, e.g. to Blob1.gif.</w:t>
      </w:r>
    </w:p>
    <w:p w14:paraId="1E0D6CE0" w14:textId="77777777" w:rsidR="0010019D" w:rsidRPr="0010019D" w:rsidRDefault="0010019D" w:rsidP="0010019D">
      <w:pPr>
        <w:spacing w:before="120"/>
        <w:jc w:val="both"/>
        <w:rPr>
          <w:sz w:val="20"/>
          <w:szCs w:val="20"/>
          <w:lang w:val="en-GB"/>
        </w:rPr>
      </w:pPr>
      <w:r>
        <w:rPr>
          <w:sz w:val="20"/>
          <w:szCs w:val="20"/>
          <w:lang w:val="en-GB"/>
        </w:rPr>
        <w:t>For ways to retrieve data and blobs using an application, see Chapter 6.</w:t>
      </w:r>
    </w:p>
    <w:p w14:paraId="0416801B" w14:textId="2F783EF2" w:rsidR="00BF3BD1" w:rsidRDefault="00A642C5" w:rsidP="00D3280D">
      <w:pPr>
        <w:pStyle w:val="Heading3"/>
      </w:pPr>
      <w:bookmarkStart w:id="69" w:name="_Toc239067627"/>
      <w:r>
        <w:t>4.3</w:t>
      </w:r>
      <w:r w:rsidR="008B2BF8">
        <w:t>.8</w:t>
      </w:r>
      <w:r w:rsidR="00D3280D">
        <w:t xml:space="preserve"> Command Line synopsis</w:t>
      </w:r>
      <w:bookmarkEnd w:id="69"/>
    </w:p>
    <w:p w14:paraId="6E3D3E28" w14:textId="77777777" w:rsidR="00D3280D" w:rsidRDefault="00D3280D" w:rsidP="001251C8">
      <w:pPr>
        <w:spacing w:before="120" w:after="120"/>
        <w:jc w:val="both"/>
        <w:rPr>
          <w:sz w:val="20"/>
          <w:szCs w:val="20"/>
          <w:lang w:val="en-GB"/>
        </w:rPr>
      </w:pPr>
      <w:r>
        <w:rPr>
          <w:sz w:val="20"/>
          <w:szCs w:val="20"/>
          <w:lang w:val="en-GB"/>
        </w:rPr>
        <w:t xml:space="preserve">When starting up </w:t>
      </w:r>
      <w:proofErr w:type="spellStart"/>
      <w:r>
        <w:rPr>
          <w:sz w:val="20"/>
          <w:szCs w:val="20"/>
          <w:lang w:val="en-GB"/>
        </w:rPr>
        <w:t>PyrrhoCmd</w:t>
      </w:r>
      <w:proofErr w:type="spellEnd"/>
      <w:r>
        <w:rPr>
          <w:sz w:val="20"/>
          <w:szCs w:val="20"/>
          <w:lang w:val="en-GB"/>
        </w:rPr>
        <w:t>, the following command line arguments are supported:</w:t>
      </w:r>
    </w:p>
    <w:tbl>
      <w:tblPr>
        <w:tblW w:w="0" w:type="auto"/>
        <w:tblLook w:val="01E0" w:firstRow="1" w:lastRow="1" w:firstColumn="1" w:lastColumn="1" w:noHBand="0" w:noVBand="0"/>
      </w:tblPr>
      <w:tblGrid>
        <w:gridCol w:w="1728"/>
        <w:gridCol w:w="6300"/>
      </w:tblGrid>
      <w:tr w:rsidR="0096087F" w:rsidRPr="002E5CE2" w14:paraId="3A85ACDB" w14:textId="77777777" w:rsidTr="002E5CE2">
        <w:tc>
          <w:tcPr>
            <w:tcW w:w="1728" w:type="dxa"/>
          </w:tcPr>
          <w:p w14:paraId="3E868722" w14:textId="77777777" w:rsidR="0096087F" w:rsidRPr="002E5CE2" w:rsidRDefault="0096087F" w:rsidP="002E5CE2">
            <w:pPr>
              <w:jc w:val="both"/>
              <w:rPr>
                <w:rFonts w:ascii="Courier New" w:hAnsi="Courier New" w:cs="Courier New"/>
                <w:sz w:val="20"/>
                <w:szCs w:val="20"/>
                <w:lang w:val="en-GB"/>
              </w:rPr>
            </w:pPr>
            <w:r w:rsidRPr="002E5CE2">
              <w:rPr>
                <w:rFonts w:ascii="Courier New" w:hAnsi="Courier New" w:cs="Courier New"/>
                <w:i/>
                <w:sz w:val="20"/>
                <w:szCs w:val="20"/>
                <w:lang w:val="en-GB"/>
              </w:rPr>
              <w:t>database</w:t>
            </w:r>
            <w:r w:rsidRPr="002E5CE2">
              <w:rPr>
                <w:rFonts w:ascii="Courier New" w:hAnsi="Courier New" w:cs="Courier New"/>
                <w:sz w:val="20"/>
                <w:szCs w:val="20"/>
                <w:lang w:val="en-GB"/>
              </w:rPr>
              <w:t xml:space="preserve"> ...</w:t>
            </w:r>
          </w:p>
        </w:tc>
        <w:tc>
          <w:tcPr>
            <w:tcW w:w="6300" w:type="dxa"/>
          </w:tcPr>
          <w:p w14:paraId="49FAEDE8" w14:textId="330AA275" w:rsidR="0096087F" w:rsidRPr="002E5CE2" w:rsidRDefault="0096087F" w:rsidP="002E5CE2">
            <w:pPr>
              <w:jc w:val="both"/>
              <w:rPr>
                <w:sz w:val="20"/>
                <w:szCs w:val="20"/>
                <w:lang w:val="en-GB"/>
              </w:rPr>
            </w:pPr>
            <w:r w:rsidRPr="002E5CE2">
              <w:rPr>
                <w:sz w:val="20"/>
                <w:szCs w:val="20"/>
                <w:lang w:val="en-GB"/>
              </w:rPr>
              <w:t>One or more database names on th</w:t>
            </w:r>
            <w:r w:rsidR="0010019D" w:rsidRPr="002E5CE2">
              <w:rPr>
                <w:sz w:val="20"/>
                <w:szCs w:val="20"/>
                <w:lang w:val="en-GB"/>
              </w:rPr>
              <w:t xml:space="preserve">e server. The default is </w:t>
            </w:r>
            <w:r w:rsidR="00FE7DD0">
              <w:rPr>
                <w:sz w:val="20"/>
                <w:szCs w:val="20"/>
                <w:lang w:val="en-GB"/>
              </w:rPr>
              <w:t>ab</w:t>
            </w:r>
            <w:r w:rsidRPr="002E5CE2">
              <w:rPr>
                <w:sz w:val="20"/>
                <w:szCs w:val="20"/>
                <w:lang w:val="en-GB"/>
              </w:rPr>
              <w:t>.</w:t>
            </w:r>
          </w:p>
        </w:tc>
      </w:tr>
      <w:tr w:rsidR="00D3280D" w:rsidRPr="002E5CE2" w14:paraId="10901B6E" w14:textId="77777777" w:rsidTr="002E5CE2">
        <w:tc>
          <w:tcPr>
            <w:tcW w:w="1728" w:type="dxa"/>
          </w:tcPr>
          <w:p w14:paraId="354523A7" w14:textId="77777777" w:rsidR="00D3280D" w:rsidRPr="002E5CE2" w:rsidRDefault="00D3280D"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r w:rsidRPr="002E5CE2">
              <w:rPr>
                <w:rFonts w:ascii="Courier New" w:hAnsi="Courier New" w:cs="Courier New"/>
                <w:sz w:val="20"/>
                <w:szCs w:val="20"/>
                <w:lang w:val="en-GB"/>
              </w:rPr>
              <w:t>h:</w:t>
            </w:r>
            <w:r w:rsidRPr="002E5CE2">
              <w:rPr>
                <w:rFonts w:ascii="Courier New" w:hAnsi="Courier New" w:cs="Courier New"/>
                <w:i/>
                <w:sz w:val="20"/>
                <w:szCs w:val="20"/>
                <w:lang w:val="en-GB"/>
              </w:rPr>
              <w:t>hostname</w:t>
            </w:r>
            <w:proofErr w:type="spellEnd"/>
          </w:p>
        </w:tc>
        <w:tc>
          <w:tcPr>
            <w:tcW w:w="6300" w:type="dxa"/>
          </w:tcPr>
          <w:p w14:paraId="38758C32" w14:textId="77777777" w:rsidR="00D3280D" w:rsidRPr="002E5CE2" w:rsidRDefault="00D3280D" w:rsidP="00D118AA">
            <w:pPr>
              <w:jc w:val="both"/>
              <w:rPr>
                <w:sz w:val="20"/>
                <w:szCs w:val="20"/>
                <w:lang w:val="en-GB"/>
              </w:rPr>
            </w:pPr>
            <w:r w:rsidRPr="002E5CE2">
              <w:rPr>
                <w:sz w:val="20"/>
                <w:szCs w:val="20"/>
                <w:lang w:val="en-GB"/>
              </w:rPr>
              <w:t>Contact a server on another machine. The default is</w:t>
            </w:r>
            <w:r w:rsidR="00D118AA">
              <w:rPr>
                <w:sz w:val="20"/>
                <w:szCs w:val="20"/>
                <w:lang w:val="en-GB"/>
              </w:rPr>
              <w:t>127.0.0.1</w:t>
            </w:r>
          </w:p>
        </w:tc>
      </w:tr>
      <w:tr w:rsidR="00D3280D" w:rsidRPr="002E5CE2" w14:paraId="00AB451E" w14:textId="77777777" w:rsidTr="002E5CE2">
        <w:tc>
          <w:tcPr>
            <w:tcW w:w="1728" w:type="dxa"/>
          </w:tcPr>
          <w:p w14:paraId="03790675" w14:textId="77777777" w:rsidR="00D3280D" w:rsidRPr="002E5CE2" w:rsidRDefault="00D3280D"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r w:rsidRPr="002E5CE2">
              <w:rPr>
                <w:rFonts w:ascii="Courier New" w:hAnsi="Courier New" w:cs="Courier New"/>
                <w:sz w:val="20"/>
                <w:szCs w:val="20"/>
                <w:lang w:val="en-GB"/>
              </w:rPr>
              <w:t>p:</w:t>
            </w:r>
            <w:r w:rsidR="008B2BF8" w:rsidRPr="002E5CE2">
              <w:rPr>
                <w:rFonts w:ascii="Courier New" w:hAnsi="Courier New" w:cs="Courier New"/>
                <w:i/>
                <w:sz w:val="20"/>
                <w:szCs w:val="20"/>
                <w:lang w:val="en-GB"/>
              </w:rPr>
              <w:t>nnnn</w:t>
            </w:r>
            <w:proofErr w:type="spellEnd"/>
          </w:p>
        </w:tc>
        <w:tc>
          <w:tcPr>
            <w:tcW w:w="6300" w:type="dxa"/>
          </w:tcPr>
          <w:p w14:paraId="54F97285" w14:textId="77777777" w:rsidR="00D3280D" w:rsidRPr="002E5CE2" w:rsidRDefault="008B2BF8" w:rsidP="002E5CE2">
            <w:pPr>
              <w:jc w:val="both"/>
              <w:rPr>
                <w:sz w:val="20"/>
                <w:szCs w:val="20"/>
                <w:lang w:val="en-GB"/>
              </w:rPr>
            </w:pPr>
            <w:r w:rsidRPr="002E5CE2">
              <w:rPr>
                <w:sz w:val="20"/>
                <w:szCs w:val="20"/>
                <w:lang w:val="en-GB"/>
              </w:rPr>
              <w:t>Contact</w:t>
            </w:r>
            <w:r w:rsidR="00D3280D" w:rsidRPr="002E5CE2">
              <w:rPr>
                <w:sz w:val="20"/>
                <w:szCs w:val="20"/>
                <w:lang w:val="en-GB"/>
              </w:rPr>
              <w:t xml:space="preserve"> the </w:t>
            </w:r>
            <w:r w:rsidRPr="002E5CE2">
              <w:rPr>
                <w:sz w:val="20"/>
                <w:szCs w:val="20"/>
                <w:lang w:val="en-GB"/>
              </w:rPr>
              <w:t xml:space="preserve">server listening on this </w:t>
            </w:r>
            <w:r w:rsidR="007C76E8">
              <w:rPr>
                <w:sz w:val="20"/>
                <w:szCs w:val="20"/>
                <w:lang w:val="en-GB"/>
              </w:rPr>
              <w:t>port number. The default is 54</w:t>
            </w:r>
            <w:r w:rsidR="00D3280D" w:rsidRPr="002E5CE2">
              <w:rPr>
                <w:sz w:val="20"/>
                <w:szCs w:val="20"/>
                <w:lang w:val="en-GB"/>
              </w:rPr>
              <w:t>33</w:t>
            </w:r>
          </w:p>
        </w:tc>
      </w:tr>
      <w:tr w:rsidR="008B2BF8" w:rsidRPr="002E5CE2" w14:paraId="1217C526" w14:textId="77777777" w:rsidTr="002E5CE2">
        <w:tc>
          <w:tcPr>
            <w:tcW w:w="1728" w:type="dxa"/>
          </w:tcPr>
          <w:p w14:paraId="4587397C"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-s</w:t>
            </w:r>
          </w:p>
        </w:tc>
        <w:tc>
          <w:tcPr>
            <w:tcW w:w="6300" w:type="dxa"/>
          </w:tcPr>
          <w:p w14:paraId="6FB51C9E" w14:textId="77777777" w:rsidR="008B2BF8" w:rsidRPr="002E5CE2" w:rsidRDefault="008B2BF8" w:rsidP="002E5CE2">
            <w:pPr>
              <w:jc w:val="both"/>
              <w:rPr>
                <w:sz w:val="20"/>
                <w:szCs w:val="20"/>
                <w:lang w:val="en-GB"/>
              </w:rPr>
            </w:pPr>
            <w:r w:rsidRPr="002E5CE2">
              <w:rPr>
                <w:sz w:val="20"/>
                <w:szCs w:val="20"/>
                <w:lang w:val="en-GB"/>
              </w:rPr>
              <w:t>Silent: suppress warnings about uploads and downloads</w:t>
            </w:r>
          </w:p>
        </w:tc>
      </w:tr>
      <w:tr w:rsidR="008B2BF8" w:rsidRPr="002E5CE2" w14:paraId="3CBE1809" w14:textId="77777777" w:rsidTr="002E5CE2">
        <w:tc>
          <w:tcPr>
            <w:tcW w:w="1728" w:type="dxa"/>
          </w:tcPr>
          <w:p w14:paraId="34F2FE13"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r w:rsidRPr="002E5CE2">
              <w:rPr>
                <w:rFonts w:ascii="Courier New" w:hAnsi="Courier New" w:cs="Courier New"/>
                <w:sz w:val="20"/>
                <w:szCs w:val="20"/>
                <w:lang w:val="en-GB"/>
              </w:rPr>
              <w:t>e:</w:t>
            </w:r>
            <w:r w:rsidRPr="002E5CE2">
              <w:rPr>
                <w:rFonts w:ascii="Courier New" w:hAnsi="Courier New" w:cs="Courier New"/>
                <w:i/>
                <w:sz w:val="20"/>
                <w:szCs w:val="20"/>
                <w:lang w:val="en-GB"/>
              </w:rPr>
              <w:t>command</w:t>
            </w:r>
            <w:proofErr w:type="spellEnd"/>
          </w:p>
        </w:tc>
        <w:tc>
          <w:tcPr>
            <w:tcW w:w="6300" w:type="dxa"/>
          </w:tcPr>
          <w:p w14:paraId="6909EC60" w14:textId="1AD53DF1" w:rsidR="008B2BF8" w:rsidRPr="002E5CE2" w:rsidRDefault="008B2BF8" w:rsidP="002E5CE2">
            <w:pPr>
              <w:jc w:val="both"/>
              <w:rPr>
                <w:sz w:val="20"/>
                <w:szCs w:val="20"/>
                <w:lang w:val="en-GB"/>
              </w:rPr>
            </w:pPr>
            <w:r w:rsidRPr="002E5CE2">
              <w:rPr>
                <w:sz w:val="20"/>
                <w:szCs w:val="20"/>
                <w:lang w:val="en-GB"/>
              </w:rPr>
              <w:t xml:space="preserve">Use the given command instead of taking console input. (Then the </w:t>
            </w:r>
            <w:r w:rsidR="00351D83">
              <w:rPr>
                <w:sz w:val="20"/>
                <w:szCs w:val="20"/>
                <w:lang w:val="en-GB"/>
              </w:rPr>
              <w:t>QL&gt;</w:t>
            </w:r>
            <w:r w:rsidRPr="002E5CE2">
              <w:rPr>
                <w:sz w:val="20"/>
                <w:szCs w:val="20"/>
                <w:lang w:val="en-GB"/>
              </w:rPr>
              <w:t xml:space="preserve"> prompt is not used.)</w:t>
            </w:r>
          </w:p>
        </w:tc>
      </w:tr>
      <w:tr w:rsidR="008B2BF8" w:rsidRPr="002E5CE2" w14:paraId="65A203EE" w14:textId="77777777" w:rsidTr="002E5CE2">
        <w:tc>
          <w:tcPr>
            <w:tcW w:w="1728" w:type="dxa"/>
          </w:tcPr>
          <w:p w14:paraId="63ACE018" w14:textId="77777777" w:rsidR="008B2BF8" w:rsidRPr="002E5CE2" w:rsidRDefault="008B2BF8"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r w:rsidRPr="002E5CE2">
              <w:rPr>
                <w:rFonts w:ascii="Courier New" w:hAnsi="Courier New" w:cs="Courier New"/>
                <w:sz w:val="20"/>
                <w:szCs w:val="20"/>
                <w:lang w:val="en-GB"/>
              </w:rPr>
              <w:t>f:</w:t>
            </w:r>
            <w:r w:rsidRPr="002E5CE2">
              <w:rPr>
                <w:rFonts w:ascii="Courier New" w:hAnsi="Courier New" w:cs="Courier New"/>
                <w:i/>
                <w:sz w:val="20"/>
                <w:szCs w:val="20"/>
                <w:lang w:val="en-GB"/>
              </w:rPr>
              <w:t>file</w:t>
            </w:r>
            <w:proofErr w:type="spellEnd"/>
          </w:p>
        </w:tc>
        <w:tc>
          <w:tcPr>
            <w:tcW w:w="6300" w:type="dxa"/>
          </w:tcPr>
          <w:p w14:paraId="7A1DD5DA" w14:textId="77777777" w:rsidR="008B2BF8" w:rsidRPr="002E5CE2" w:rsidRDefault="008B2BF8" w:rsidP="002E5CE2">
            <w:pPr>
              <w:jc w:val="both"/>
              <w:rPr>
                <w:sz w:val="20"/>
                <w:szCs w:val="20"/>
                <w:lang w:val="en-GB"/>
              </w:rPr>
            </w:pPr>
            <w:r w:rsidRPr="002E5CE2">
              <w:rPr>
                <w:sz w:val="20"/>
                <w:szCs w:val="20"/>
                <w:lang w:val="en-GB"/>
              </w:rPr>
              <w:t>Take SQL statements from the given file instead of from the console.</w:t>
            </w:r>
          </w:p>
        </w:tc>
      </w:tr>
      <w:tr w:rsidR="001251C8" w:rsidRPr="002E5CE2" w14:paraId="53F69676" w14:textId="77777777" w:rsidTr="002E5CE2">
        <w:tc>
          <w:tcPr>
            <w:tcW w:w="1728" w:type="dxa"/>
          </w:tcPr>
          <w:p w14:paraId="137DA57E" w14:textId="77777777" w:rsidR="001251C8" w:rsidRPr="002E5CE2" w:rsidRDefault="001251C8"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roofErr w:type="spellStart"/>
            <w:r w:rsidRPr="002E5CE2">
              <w:rPr>
                <w:rFonts w:ascii="Courier New" w:hAnsi="Courier New" w:cs="Courier New"/>
                <w:sz w:val="20"/>
                <w:szCs w:val="20"/>
                <w:lang w:val="en-GB"/>
              </w:rPr>
              <w:t>c:</w:t>
            </w:r>
            <w:r w:rsidRPr="002E5CE2">
              <w:rPr>
                <w:rFonts w:ascii="Courier New" w:hAnsi="Courier New" w:cs="Courier New"/>
                <w:i/>
                <w:sz w:val="20"/>
                <w:szCs w:val="20"/>
                <w:lang w:val="en-GB"/>
              </w:rPr>
              <w:t>locale</w:t>
            </w:r>
            <w:proofErr w:type="spellEnd"/>
          </w:p>
        </w:tc>
        <w:tc>
          <w:tcPr>
            <w:tcW w:w="6300" w:type="dxa"/>
          </w:tcPr>
          <w:p w14:paraId="5642990E" w14:textId="77777777" w:rsidR="001251C8" w:rsidRPr="002E5CE2" w:rsidRDefault="001251C8" w:rsidP="002E5CE2">
            <w:pPr>
              <w:jc w:val="both"/>
              <w:rPr>
                <w:sz w:val="20"/>
                <w:szCs w:val="20"/>
                <w:lang w:val="en-GB"/>
              </w:rPr>
            </w:pPr>
            <w:r w:rsidRPr="002E5CE2">
              <w:rPr>
                <w:sz w:val="20"/>
                <w:szCs w:val="20"/>
                <w:lang w:val="en-GB"/>
              </w:rPr>
              <w:t>Specify a language for the user interface, overriding .NET defaults. Localised versions of the error messages will be used if available. See section 4.1.2.</w:t>
            </w:r>
          </w:p>
        </w:tc>
      </w:tr>
      <w:tr w:rsidR="00135527" w:rsidRPr="002E5CE2" w14:paraId="385AD291" w14:textId="77777777" w:rsidTr="002E5CE2">
        <w:tc>
          <w:tcPr>
            <w:tcW w:w="1728" w:type="dxa"/>
          </w:tcPr>
          <w:p w14:paraId="35F707AE" w14:textId="77777777" w:rsidR="00135527" w:rsidRPr="002E5CE2" w:rsidRDefault="00135527" w:rsidP="002E5CE2">
            <w:pPr>
              <w:jc w:val="both"/>
              <w:rPr>
                <w:rFonts w:ascii="Courier New" w:hAnsi="Courier New" w:cs="Courier New"/>
                <w:sz w:val="20"/>
                <w:szCs w:val="20"/>
                <w:lang w:val="en-GB"/>
              </w:rPr>
            </w:pPr>
            <w:r w:rsidRPr="002E5CE2">
              <w:rPr>
                <w:rFonts w:ascii="Courier New" w:hAnsi="Courier New" w:cs="Courier New"/>
                <w:sz w:val="20"/>
                <w:szCs w:val="20"/>
                <w:lang w:val="en-GB"/>
              </w:rPr>
              <w:t>-b</w:t>
            </w:r>
          </w:p>
        </w:tc>
        <w:tc>
          <w:tcPr>
            <w:tcW w:w="6300" w:type="dxa"/>
          </w:tcPr>
          <w:p w14:paraId="60EE7DBE" w14:textId="77777777" w:rsidR="00135527" w:rsidRPr="002E5CE2" w:rsidRDefault="00135527" w:rsidP="002E5CE2">
            <w:pPr>
              <w:jc w:val="both"/>
              <w:rPr>
                <w:sz w:val="20"/>
                <w:szCs w:val="20"/>
                <w:lang w:val="en-GB"/>
              </w:rPr>
            </w:pPr>
            <w:r w:rsidRPr="002E5CE2">
              <w:rPr>
                <w:sz w:val="20"/>
                <w:szCs w:val="20"/>
                <w:lang w:val="en-GB"/>
              </w:rPr>
              <w:t>No downloads of Blobs</w:t>
            </w:r>
          </w:p>
        </w:tc>
      </w:tr>
      <w:tr w:rsidR="00242BE7" w:rsidRPr="002E5CE2" w14:paraId="18DB413C" w14:textId="77777777" w:rsidTr="002E5CE2">
        <w:tc>
          <w:tcPr>
            <w:tcW w:w="1728" w:type="dxa"/>
          </w:tcPr>
          <w:p w14:paraId="78F4B7CB" w14:textId="735FD4F9" w:rsidR="00242BE7" w:rsidRDefault="00242BE7" w:rsidP="002E5CE2">
            <w:pPr>
              <w:jc w:val="both"/>
              <w:rPr>
                <w:rFonts w:ascii="Courier New" w:hAnsi="Courier New" w:cs="Courier New"/>
                <w:sz w:val="20"/>
                <w:szCs w:val="20"/>
                <w:lang w:val="en-GB"/>
              </w:rPr>
            </w:pPr>
            <w:r>
              <w:rPr>
                <w:rFonts w:ascii="Courier New" w:hAnsi="Courier New" w:cs="Courier New"/>
                <w:sz w:val="20"/>
                <w:szCs w:val="20"/>
                <w:lang w:val="en-GB"/>
              </w:rPr>
              <w:t>-U</w:t>
            </w:r>
          </w:p>
        </w:tc>
        <w:tc>
          <w:tcPr>
            <w:tcW w:w="6300" w:type="dxa"/>
          </w:tcPr>
          <w:p w14:paraId="5F3BEC0B" w14:textId="5324AE56" w:rsidR="00242BE7" w:rsidRDefault="00242BE7" w:rsidP="002E5CE2">
            <w:pPr>
              <w:jc w:val="both"/>
              <w:rPr>
                <w:sz w:val="20"/>
                <w:szCs w:val="20"/>
                <w:lang w:val="en-GB"/>
              </w:rPr>
            </w:pPr>
            <w:r>
              <w:rPr>
                <w:sz w:val="20"/>
                <w:szCs w:val="20"/>
                <w:lang w:val="en-GB"/>
              </w:rPr>
              <w:t xml:space="preserve">Set </w:t>
            </w:r>
            <w:proofErr w:type="spellStart"/>
            <w:r>
              <w:rPr>
                <w:sz w:val="20"/>
                <w:szCs w:val="20"/>
                <w:lang w:val="en-GB"/>
              </w:rPr>
              <w:t>CaseSensitivity</w:t>
            </w:r>
            <w:proofErr w:type="spellEnd"/>
            <w:r>
              <w:rPr>
                <w:sz w:val="20"/>
                <w:szCs w:val="20"/>
                <w:lang w:val="en-GB"/>
              </w:rPr>
              <w:t xml:space="preserve"> to true. The default is false, for standard SQL identifier syntax (</w:t>
            </w:r>
            <w:proofErr w:type="gramStart"/>
            <w:r>
              <w:rPr>
                <w:sz w:val="20"/>
                <w:szCs w:val="20"/>
                <w:lang w:val="en-GB"/>
              </w:rPr>
              <w:t>double-quotes</w:t>
            </w:r>
            <w:proofErr w:type="gramEnd"/>
            <w:r>
              <w:rPr>
                <w:sz w:val="20"/>
                <w:szCs w:val="20"/>
                <w:lang w:val="en-GB"/>
              </w:rPr>
              <w:t xml:space="preserve"> typically enclose identifiers such as columns that use upper and lower case, and unquoted identifiers are changed to upper case). If set to true, double</w:t>
            </w:r>
            <w:r w:rsidR="00D02657">
              <w:rPr>
                <w:sz w:val="20"/>
                <w:szCs w:val="20"/>
                <w:lang w:val="en-GB"/>
              </w:rPr>
              <w:t xml:space="preserve"> </w:t>
            </w:r>
            <w:r>
              <w:rPr>
                <w:sz w:val="20"/>
                <w:szCs w:val="20"/>
                <w:lang w:val="en-GB"/>
              </w:rPr>
              <w:t>quotes can be used instead of single quotes, and identifiers are not converted to upper case.</w:t>
            </w:r>
          </w:p>
        </w:tc>
      </w:tr>
      <w:tr w:rsidR="00DB2400" w:rsidRPr="002E5CE2" w14:paraId="6D317C5A" w14:textId="77777777" w:rsidTr="002E5CE2">
        <w:tc>
          <w:tcPr>
            <w:tcW w:w="1728" w:type="dxa"/>
          </w:tcPr>
          <w:p w14:paraId="0F4CD7C6" w14:textId="77777777" w:rsidR="00DB2400" w:rsidRPr="002E5CE2" w:rsidRDefault="00DB2400" w:rsidP="002E5CE2">
            <w:pPr>
              <w:jc w:val="both"/>
              <w:rPr>
                <w:rFonts w:ascii="Courier New" w:hAnsi="Courier New" w:cs="Courier New"/>
                <w:sz w:val="20"/>
                <w:szCs w:val="20"/>
                <w:lang w:val="en-GB"/>
              </w:rPr>
            </w:pPr>
            <w:r>
              <w:rPr>
                <w:rFonts w:ascii="Courier New" w:hAnsi="Courier New" w:cs="Courier New"/>
                <w:sz w:val="20"/>
                <w:szCs w:val="20"/>
                <w:lang w:val="en-GB"/>
              </w:rPr>
              <w:t>-v</w:t>
            </w:r>
          </w:p>
        </w:tc>
        <w:tc>
          <w:tcPr>
            <w:tcW w:w="6300" w:type="dxa"/>
          </w:tcPr>
          <w:p w14:paraId="11FE8B44" w14:textId="77777777" w:rsidR="00DB2400" w:rsidRPr="002E5CE2" w:rsidRDefault="00DB2400" w:rsidP="002E5CE2">
            <w:pPr>
              <w:jc w:val="both"/>
              <w:rPr>
                <w:sz w:val="20"/>
                <w:szCs w:val="20"/>
                <w:lang w:val="en-GB"/>
              </w:rPr>
            </w:pPr>
            <w:r>
              <w:rPr>
                <w:sz w:val="20"/>
                <w:szCs w:val="20"/>
                <w:lang w:val="en-GB"/>
              </w:rPr>
              <w:t xml:space="preserve">Show version and </w:t>
            </w:r>
            <w:proofErr w:type="spellStart"/>
            <w:r>
              <w:rPr>
                <w:sz w:val="20"/>
                <w:szCs w:val="20"/>
                <w:lang w:val="en-GB"/>
              </w:rPr>
              <w:t>readCheck</w:t>
            </w:r>
            <w:proofErr w:type="spellEnd"/>
            <w:r>
              <w:rPr>
                <w:sz w:val="20"/>
                <w:szCs w:val="20"/>
                <w:lang w:val="en-GB"/>
              </w:rPr>
              <w:t xml:space="preserve"> information for each row of data</w:t>
            </w:r>
          </w:p>
        </w:tc>
      </w:tr>
      <w:tr w:rsidR="008F28FE" w:rsidRPr="002E5CE2" w14:paraId="48B91F5F" w14:textId="77777777" w:rsidTr="002E5CE2">
        <w:tc>
          <w:tcPr>
            <w:tcW w:w="1728" w:type="dxa"/>
          </w:tcPr>
          <w:p w14:paraId="1E7C81EF" w14:textId="77777777" w:rsidR="008F28FE" w:rsidRPr="002E5CE2" w:rsidRDefault="008F28FE" w:rsidP="002E5CE2">
            <w:pPr>
              <w:jc w:val="both"/>
              <w:rPr>
                <w:rFonts w:ascii="Courier New" w:hAnsi="Courier New" w:cs="Courier New"/>
                <w:sz w:val="20"/>
                <w:szCs w:val="20"/>
                <w:lang w:val="en-GB"/>
              </w:rPr>
            </w:pPr>
            <w:r w:rsidRPr="002E5CE2">
              <w:rPr>
                <w:rFonts w:ascii="Courier New" w:hAnsi="Courier New" w:cs="Courier New"/>
                <w:sz w:val="20"/>
                <w:szCs w:val="20"/>
                <w:lang w:val="en-GB"/>
              </w:rPr>
              <w:t>-?</w:t>
            </w:r>
          </w:p>
        </w:tc>
        <w:tc>
          <w:tcPr>
            <w:tcW w:w="6300" w:type="dxa"/>
          </w:tcPr>
          <w:p w14:paraId="29915D68" w14:textId="77777777" w:rsidR="008F28FE" w:rsidRPr="002E5CE2" w:rsidRDefault="008F28FE" w:rsidP="002E5CE2">
            <w:pPr>
              <w:jc w:val="both"/>
              <w:rPr>
                <w:sz w:val="20"/>
                <w:szCs w:val="20"/>
                <w:lang w:val="en-GB"/>
              </w:rPr>
            </w:pPr>
            <w:r w:rsidRPr="002E5CE2">
              <w:rPr>
                <w:sz w:val="20"/>
                <w:szCs w:val="20"/>
                <w:lang w:val="en-GB"/>
              </w:rPr>
              <w:t>Show this information and exit.</w:t>
            </w:r>
          </w:p>
        </w:tc>
      </w:tr>
    </w:tbl>
    <w:p w14:paraId="00F54905" w14:textId="77777777" w:rsidR="00240E46" w:rsidRDefault="00240E46" w:rsidP="00240E46">
      <w:pPr>
        <w:spacing w:before="120"/>
        <w:jc w:val="both"/>
        <w:rPr>
          <w:sz w:val="20"/>
          <w:szCs w:val="20"/>
          <w:lang w:val="en-GB"/>
        </w:rPr>
      </w:pPr>
      <w:r>
        <w:rPr>
          <w:sz w:val="20"/>
          <w:szCs w:val="20"/>
          <w:lang w:val="en-GB"/>
        </w:rPr>
        <w:t xml:space="preserve">Whether the command prompt (console) window </w:t>
      </w:r>
      <w:proofErr w:type="gramStart"/>
      <w:r>
        <w:rPr>
          <w:sz w:val="20"/>
          <w:szCs w:val="20"/>
          <w:lang w:val="en-GB"/>
        </w:rPr>
        <w:t>is able to</w:t>
      </w:r>
      <w:proofErr w:type="gramEnd"/>
      <w:r>
        <w:rPr>
          <w:sz w:val="20"/>
          <w:szCs w:val="20"/>
          <w:lang w:val="en-GB"/>
        </w:rPr>
        <w:t xml:space="preserve"> display the localised output will depend on system installation details that are outside Pyrrho’s control. Localisation is more effective with Windows Forms or Web Forms applications. </w:t>
      </w:r>
    </w:p>
    <w:p w14:paraId="5CFEFF8F" w14:textId="17E371DD" w:rsidR="001A1040" w:rsidRDefault="001A1040" w:rsidP="001A1040">
      <w:pPr>
        <w:pStyle w:val="Heading3"/>
      </w:pPr>
      <w:bookmarkStart w:id="70" w:name="_Toc239067628"/>
      <w:r>
        <w:t xml:space="preserve">4.3.9 Transactions and </w:t>
      </w:r>
      <w:proofErr w:type="spellStart"/>
      <w:r>
        <w:t>PyrrhoCmd</w:t>
      </w:r>
      <w:bookmarkEnd w:id="70"/>
      <w:proofErr w:type="spellEnd"/>
    </w:p>
    <w:p w14:paraId="3D9EFA60" w14:textId="3D2BD161" w:rsidR="001A1040" w:rsidRDefault="001A1040" w:rsidP="00240E46">
      <w:pPr>
        <w:spacing w:before="120"/>
        <w:jc w:val="both"/>
        <w:rPr>
          <w:sz w:val="20"/>
          <w:szCs w:val="20"/>
          <w:lang w:val="en-GB"/>
        </w:rPr>
      </w:pPr>
      <w:r>
        <w:rPr>
          <w:sz w:val="20"/>
          <w:szCs w:val="20"/>
          <w:lang w:val="en-GB"/>
        </w:rPr>
        <w:t xml:space="preserve">Transactions in Pyrrho are </w:t>
      </w:r>
      <w:proofErr w:type="gramStart"/>
      <w:r>
        <w:rPr>
          <w:sz w:val="20"/>
          <w:szCs w:val="20"/>
          <w:lang w:val="en-GB"/>
        </w:rPr>
        <w:t>mandatory, and</w:t>
      </w:r>
      <w:proofErr w:type="gramEnd"/>
      <w:r>
        <w:rPr>
          <w:sz w:val="20"/>
          <w:szCs w:val="20"/>
          <w:lang w:val="en-GB"/>
        </w:rPr>
        <w:t xml:space="preserve"> are aways serializable. By default, each command is committed immediately unless an error occurs. Alternatively, you can start an explicit transaction at the </w:t>
      </w:r>
      <w:r w:rsidR="00351D83">
        <w:rPr>
          <w:sz w:val="20"/>
          <w:szCs w:val="20"/>
          <w:lang w:val="en-GB"/>
        </w:rPr>
        <w:t>QL&gt;</w:t>
      </w:r>
      <w:r>
        <w:rPr>
          <w:sz w:val="20"/>
          <w:szCs w:val="20"/>
          <w:lang w:val="en-GB"/>
        </w:rPr>
        <w:t xml:space="preserve"> prompt</w:t>
      </w:r>
      <w:r w:rsidR="009806C0">
        <w:rPr>
          <w:sz w:val="20"/>
          <w:szCs w:val="20"/>
          <w:lang w:val="en-GB"/>
        </w:rPr>
        <w:t xml:space="preserve"> with BEGIN TRANSACTION or START TRANSACTION</w:t>
      </w:r>
      <w:r>
        <w:rPr>
          <w:sz w:val="20"/>
          <w:szCs w:val="20"/>
          <w:lang w:val="en-GB"/>
        </w:rPr>
        <w:t>:</w:t>
      </w:r>
    </w:p>
    <w:p w14:paraId="16F8099F" w14:textId="5426DAEA" w:rsidR="001A1040" w:rsidRPr="001A1040" w:rsidRDefault="00351D83" w:rsidP="00240E46">
      <w:pPr>
        <w:spacing w:before="120"/>
        <w:jc w:val="both"/>
        <w:rPr>
          <w:rFonts w:ascii="Courier New" w:hAnsi="Courier New" w:cs="Courier New"/>
          <w:sz w:val="20"/>
          <w:szCs w:val="20"/>
          <w:lang w:val="en-GB"/>
        </w:rPr>
      </w:pPr>
      <w:r>
        <w:rPr>
          <w:rFonts w:ascii="Courier New" w:hAnsi="Courier New" w:cs="Courier New"/>
          <w:sz w:val="20"/>
          <w:szCs w:val="20"/>
          <w:lang w:val="en-GB"/>
        </w:rPr>
        <w:t>QL&gt;</w:t>
      </w:r>
      <w:r w:rsidR="001A1040" w:rsidRPr="001A1040">
        <w:rPr>
          <w:rFonts w:ascii="Courier New" w:hAnsi="Courier New" w:cs="Courier New"/>
          <w:sz w:val="20"/>
          <w:szCs w:val="20"/>
          <w:lang w:val="en-GB"/>
        </w:rPr>
        <w:t xml:space="preserve"> </w:t>
      </w:r>
      <w:r w:rsidR="001A1040" w:rsidRPr="001A1040">
        <w:rPr>
          <w:rFonts w:ascii="Courier New" w:hAnsi="Courier New" w:cs="Courier New"/>
          <w:b/>
          <w:sz w:val="20"/>
          <w:szCs w:val="20"/>
          <w:lang w:val="en-GB"/>
        </w:rPr>
        <w:t>begin transaction</w:t>
      </w:r>
    </w:p>
    <w:p w14:paraId="4495DCF2" w14:textId="3A073A2C" w:rsidR="001A1040" w:rsidRDefault="001A1040" w:rsidP="00240E46">
      <w:pPr>
        <w:spacing w:before="120"/>
        <w:jc w:val="both"/>
        <w:rPr>
          <w:sz w:val="20"/>
          <w:szCs w:val="20"/>
          <w:lang w:val="en-GB"/>
        </w:rPr>
      </w:pPr>
      <w:r>
        <w:rPr>
          <w:sz w:val="20"/>
          <w:szCs w:val="20"/>
          <w:lang w:val="en-GB"/>
        </w:rPr>
        <w:t xml:space="preserve">Then the command line prompt changes to QL-T&gt; to remind you that a transaction is in progress. This will </w:t>
      </w:r>
      <w:proofErr w:type="spellStart"/>
      <w:r>
        <w:rPr>
          <w:sz w:val="20"/>
          <w:szCs w:val="20"/>
          <w:lang w:val="en-GB"/>
        </w:rPr>
        <w:t>containue</w:t>
      </w:r>
      <w:proofErr w:type="spellEnd"/>
      <w:r>
        <w:rPr>
          <w:sz w:val="20"/>
          <w:szCs w:val="20"/>
          <w:lang w:val="en-GB"/>
        </w:rPr>
        <w:t xml:space="preserve"> until you issue a </w:t>
      </w:r>
      <w:r w:rsidRPr="0087199B">
        <w:rPr>
          <w:b/>
          <w:sz w:val="20"/>
          <w:szCs w:val="20"/>
          <w:lang w:val="en-GB"/>
        </w:rPr>
        <w:t>rollback</w:t>
      </w:r>
      <w:r>
        <w:rPr>
          <w:sz w:val="20"/>
          <w:szCs w:val="20"/>
          <w:lang w:val="en-GB"/>
        </w:rPr>
        <w:t xml:space="preserve"> or </w:t>
      </w:r>
      <w:r w:rsidRPr="0087199B">
        <w:rPr>
          <w:b/>
          <w:sz w:val="20"/>
          <w:szCs w:val="20"/>
          <w:lang w:val="en-GB"/>
        </w:rPr>
        <w:t>commit</w:t>
      </w:r>
      <w:r>
        <w:rPr>
          <w:sz w:val="20"/>
          <w:szCs w:val="20"/>
          <w:lang w:val="en-GB"/>
        </w:rPr>
        <w:t xml:space="preserve"> command at the SQL-T&gt; prompt. If an error is reported by the database engine during a</w:t>
      </w:r>
      <w:r w:rsidR="0087199B">
        <w:rPr>
          <w:sz w:val="20"/>
          <w:szCs w:val="20"/>
          <w:lang w:val="en-GB"/>
        </w:rPr>
        <w:t>n explicit transaction, you may</w:t>
      </w:r>
      <w:r>
        <w:rPr>
          <w:sz w:val="20"/>
          <w:szCs w:val="20"/>
          <w:lang w:val="en-GB"/>
        </w:rPr>
        <w:t xml:space="preserve"> get an additional message saying that the t</w:t>
      </w:r>
      <w:r w:rsidR="0087199B">
        <w:rPr>
          <w:sz w:val="20"/>
          <w:szCs w:val="20"/>
          <w:lang w:val="en-GB"/>
        </w:rPr>
        <w:t xml:space="preserve">ransaction has been rolled back followed by a normal </w:t>
      </w:r>
      <w:r w:rsidR="00351D83">
        <w:rPr>
          <w:sz w:val="20"/>
          <w:szCs w:val="20"/>
          <w:lang w:val="en-GB"/>
        </w:rPr>
        <w:t>QL&gt;</w:t>
      </w:r>
      <w:r w:rsidR="0087199B">
        <w:rPr>
          <w:sz w:val="20"/>
          <w:szCs w:val="20"/>
          <w:lang w:val="en-GB"/>
        </w:rPr>
        <w:t xml:space="preserve"> prompt, or another SQL-T&gt; prompt as an invitation to try to continue the transaction by means of another SQL command.</w:t>
      </w:r>
    </w:p>
    <w:p w14:paraId="681AB04F" w14:textId="63EE9CD0" w:rsidR="00E44B2F" w:rsidRDefault="0087199B" w:rsidP="00681AEC">
      <w:pPr>
        <w:spacing w:before="120"/>
        <w:ind w:left="720"/>
        <w:jc w:val="both"/>
        <w:rPr>
          <w:sz w:val="18"/>
          <w:szCs w:val="18"/>
          <w:lang w:val="en-GB"/>
        </w:rPr>
      </w:pPr>
      <w:r w:rsidRPr="0087199B">
        <w:rPr>
          <w:sz w:val="18"/>
          <w:szCs w:val="18"/>
          <w:lang w:val="en-GB"/>
        </w:rPr>
        <w:lastRenderedPageBreak/>
        <w:t xml:space="preserve">This continue behaviour is </w:t>
      </w:r>
      <w:proofErr w:type="gramStart"/>
      <w:r w:rsidRPr="0087199B">
        <w:rPr>
          <w:sz w:val="18"/>
          <w:szCs w:val="18"/>
          <w:lang w:val="en-GB"/>
        </w:rPr>
        <w:t>similar to</w:t>
      </w:r>
      <w:proofErr w:type="gramEnd"/>
      <w:r w:rsidRPr="0087199B">
        <w:rPr>
          <w:sz w:val="18"/>
          <w:szCs w:val="18"/>
          <w:lang w:val="en-GB"/>
        </w:rPr>
        <w:t xml:space="preserve"> the support offered by SQL’s CONTINUE handler.</w:t>
      </w:r>
      <w:r w:rsidR="00681AEC">
        <w:rPr>
          <w:sz w:val="18"/>
          <w:szCs w:val="18"/>
          <w:lang w:val="en-GB"/>
        </w:rPr>
        <w:t xml:space="preserve"> The </w:t>
      </w:r>
      <w:proofErr w:type="spellStart"/>
      <w:r w:rsidR="00681AEC">
        <w:rPr>
          <w:sz w:val="18"/>
          <w:szCs w:val="18"/>
          <w:lang w:val="en-GB"/>
        </w:rPr>
        <w:t>PyrrhoCmd</w:t>
      </w:r>
      <w:proofErr w:type="spellEnd"/>
      <w:r w:rsidR="00681AEC">
        <w:rPr>
          <w:sz w:val="18"/>
          <w:szCs w:val="18"/>
          <w:lang w:val="en-GB"/>
        </w:rPr>
        <w:t xml:space="preserve"> client examines the TRANSACTION_ACTIVE diagnostic after an exception to see if the transaction can continue.</w:t>
      </w:r>
    </w:p>
    <w:p w14:paraId="5402BE97" w14:textId="53A4CA34" w:rsidR="00E44B2F" w:rsidRPr="00E44B2F" w:rsidRDefault="00E44B2F" w:rsidP="00E44B2F">
      <w:pPr>
        <w:spacing w:before="120"/>
        <w:jc w:val="both"/>
        <w:rPr>
          <w:sz w:val="20"/>
          <w:szCs w:val="20"/>
          <w:lang w:val="en-GB"/>
        </w:rPr>
      </w:pPr>
      <w:r>
        <w:rPr>
          <w:sz w:val="20"/>
          <w:szCs w:val="20"/>
          <w:lang w:val="en-GB"/>
        </w:rPr>
        <w:t xml:space="preserve">With explicit transactions, there appears to be a difference in the feedback provided by the server on completion of an insert, delete or update statement: the number of rows reported to affected accumulates during the transaction. In both cases the report is of the number of changes to be committed. The difference is that with implicit transactions, the commit happens immediately (implicitly), resetting the count of rows affected; while in the explicit transaction the running total of rows affected continues to grow until the </w:t>
      </w:r>
      <w:proofErr w:type="spellStart"/>
      <w:r>
        <w:rPr>
          <w:sz w:val="20"/>
          <w:szCs w:val="20"/>
          <w:lang w:val="en-GB"/>
        </w:rPr>
        <w:t>exipicit</w:t>
      </w:r>
      <w:proofErr w:type="spellEnd"/>
      <w:r>
        <w:rPr>
          <w:sz w:val="20"/>
          <w:szCs w:val="20"/>
          <w:lang w:val="en-GB"/>
        </w:rPr>
        <w:t xml:space="preserve"> COMMIT command occurs, the changes are </w:t>
      </w:r>
      <w:proofErr w:type="spellStart"/>
      <w:r>
        <w:rPr>
          <w:sz w:val="20"/>
          <w:szCs w:val="20"/>
          <w:lang w:val="en-GB"/>
        </w:rPr>
        <w:t>abanadoned</w:t>
      </w:r>
      <w:proofErr w:type="spellEnd"/>
      <w:r>
        <w:rPr>
          <w:sz w:val="20"/>
          <w:szCs w:val="20"/>
          <w:lang w:val="en-GB"/>
        </w:rPr>
        <w:t xml:space="preserve"> with ROLLBACK, or an error occurs that means the transaction cannot be committed.</w:t>
      </w:r>
    </w:p>
    <w:p w14:paraId="0329ECA7" w14:textId="4F250A5A" w:rsidR="007B2BDB" w:rsidRDefault="007B2BDB" w:rsidP="007B2BDB">
      <w:pPr>
        <w:pStyle w:val="Heading2"/>
        <w:rPr>
          <w:lang w:val="en-GB"/>
        </w:rPr>
      </w:pPr>
      <w:bookmarkStart w:id="71" w:name="_Toc49955201"/>
      <w:bookmarkStart w:id="72" w:name="_Toc239067629"/>
      <w:r>
        <w:rPr>
          <w:lang w:val="en-GB"/>
        </w:rPr>
        <w:t>4.</w:t>
      </w:r>
      <w:r w:rsidR="009806C0">
        <w:rPr>
          <w:lang w:val="en-GB"/>
        </w:rPr>
        <w:t>4</w:t>
      </w:r>
      <w:r>
        <w:rPr>
          <w:lang w:val="en-GB"/>
        </w:rPr>
        <w:t xml:space="preserve"> </w:t>
      </w:r>
      <w:proofErr w:type="spellStart"/>
      <w:r>
        <w:rPr>
          <w:lang w:val="en-GB"/>
        </w:rPr>
        <w:t>RESTClient</w:t>
      </w:r>
      <w:bookmarkEnd w:id="71"/>
      <w:bookmarkEnd w:id="72"/>
      <w:proofErr w:type="spellEnd"/>
    </w:p>
    <w:p w14:paraId="7A686342" w14:textId="77777777" w:rsidR="007B2BDB" w:rsidRDefault="007B2BDB" w:rsidP="007B2BDB">
      <w:pPr>
        <w:spacing w:before="120"/>
        <w:jc w:val="both"/>
        <w:rPr>
          <w:sz w:val="20"/>
          <w:szCs w:val="20"/>
          <w:lang w:val="en-GB"/>
        </w:rPr>
      </w:pPr>
      <w:r>
        <w:rPr>
          <w:sz w:val="20"/>
          <w:szCs w:val="20"/>
          <w:lang w:val="en-GB"/>
        </w:rPr>
        <w:t>This Windows Forms program is useful for using the REST interface described in section</w:t>
      </w:r>
      <w:r w:rsidR="00995F21">
        <w:rPr>
          <w:sz w:val="20"/>
          <w:szCs w:val="20"/>
          <w:lang w:val="en-GB"/>
        </w:rPr>
        <w:t xml:space="preserve"> 3.7. It is not Pyrrho-specific and uses Windows authentication to the server:</w:t>
      </w:r>
    </w:p>
    <w:p w14:paraId="11B4DBB5" w14:textId="77777777" w:rsidR="007B2BDB" w:rsidRDefault="008615EA" w:rsidP="007B2BDB">
      <w:pPr>
        <w:spacing w:before="120"/>
        <w:jc w:val="both"/>
        <w:rPr>
          <w:sz w:val="20"/>
          <w:szCs w:val="20"/>
          <w:lang w:val="en-GB"/>
        </w:rPr>
      </w:pPr>
      <w:r>
        <w:rPr>
          <w:noProof/>
          <w:lang w:val="en-GB" w:eastAsia="en-GB"/>
        </w:rPr>
        <w:drawing>
          <wp:inline distT="0" distB="0" distL="0" distR="0" wp14:anchorId="020C1FCD" wp14:editId="1AB6354C">
            <wp:extent cx="3773805" cy="34154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791643" cy="3431584"/>
                    </a:xfrm>
                    <a:prstGeom prst="rect">
                      <a:avLst/>
                    </a:prstGeom>
                  </pic:spPr>
                </pic:pic>
              </a:graphicData>
            </a:graphic>
          </wp:inline>
        </w:drawing>
      </w:r>
    </w:p>
    <w:p w14:paraId="625D7B8E" w14:textId="522D224D" w:rsidR="007B2BDB" w:rsidRDefault="007B2BDB" w:rsidP="007B2BDB">
      <w:pPr>
        <w:spacing w:before="120"/>
        <w:jc w:val="both"/>
        <w:rPr>
          <w:sz w:val="20"/>
          <w:szCs w:val="20"/>
          <w:lang w:val="en-GB"/>
        </w:rPr>
      </w:pPr>
      <w:r>
        <w:rPr>
          <w:sz w:val="20"/>
          <w:szCs w:val="20"/>
          <w:lang w:val="en-GB"/>
        </w:rPr>
        <w:t>It offers a choice of send and receive formats (SQL and HTML). It is important to remember the role must be specified in addition to the database name, and URLs are case-sensitive.</w:t>
      </w:r>
    </w:p>
    <w:p w14:paraId="3759D765" w14:textId="4918904D" w:rsidR="008615EA" w:rsidRDefault="008615EA" w:rsidP="007B2BDB">
      <w:pPr>
        <w:spacing w:before="120"/>
        <w:jc w:val="both"/>
        <w:rPr>
          <w:sz w:val="20"/>
          <w:szCs w:val="20"/>
          <w:lang w:val="en-GB"/>
        </w:rPr>
      </w:pPr>
      <w:r>
        <w:rPr>
          <w:sz w:val="20"/>
          <w:szCs w:val="20"/>
          <w:lang w:val="en-GB"/>
        </w:rPr>
        <w:t xml:space="preserve">The drop-down lists offer alternative formats for request and response: Json, SQL, and String, </w:t>
      </w:r>
    </w:p>
    <w:p w14:paraId="0CA90B3F" w14:textId="77777777" w:rsidR="008615EA" w:rsidRDefault="008615EA" w:rsidP="007B2BDB">
      <w:pPr>
        <w:spacing w:before="120"/>
        <w:jc w:val="both"/>
        <w:rPr>
          <w:sz w:val="20"/>
          <w:szCs w:val="20"/>
          <w:lang w:val="en-GB"/>
        </w:rPr>
      </w:pPr>
      <w:r>
        <w:rPr>
          <w:sz w:val="20"/>
          <w:szCs w:val="20"/>
          <w:lang w:val="en-GB"/>
        </w:rPr>
        <w:t>If an ETag is returned by the service, it is displayed. The Send checkbox is used to send the contents of the ETag box as an If-Match condition with the HTTP request.</w:t>
      </w:r>
    </w:p>
    <w:p w14:paraId="4C21234A" w14:textId="485EFDC2" w:rsidR="008615EA" w:rsidRDefault="008615EA" w:rsidP="007B2BDB">
      <w:pPr>
        <w:spacing w:before="120"/>
        <w:jc w:val="both"/>
        <w:rPr>
          <w:sz w:val="20"/>
          <w:szCs w:val="20"/>
          <w:lang w:val="en-GB"/>
        </w:rPr>
      </w:pPr>
      <w:r>
        <w:rPr>
          <w:sz w:val="20"/>
          <w:szCs w:val="20"/>
          <w:lang w:val="en-GB"/>
        </w:rPr>
        <w:t>The Auth checkbox is used to supply the given User as credentials to the service.</w:t>
      </w:r>
      <w:r w:rsidR="00933CFE">
        <w:rPr>
          <w:sz w:val="20"/>
          <w:szCs w:val="20"/>
          <w:lang w:val="en-GB"/>
        </w:rPr>
        <w:t xml:space="preserve"> Passwords are not stored but are local to the HTTP interaction.</w:t>
      </w:r>
    </w:p>
    <w:p w14:paraId="75C60736" w14:textId="68A34668" w:rsidR="0085747D" w:rsidRDefault="0085747D" w:rsidP="001062AB">
      <w:pPr>
        <w:pStyle w:val="Heading1"/>
        <w:rPr>
          <w:lang w:val="en-GB"/>
        </w:rPr>
      </w:pPr>
      <w:bookmarkStart w:id="73" w:name="_Toc49955204"/>
      <w:bookmarkStart w:id="74" w:name="_Toc239067630"/>
      <w:r>
        <w:rPr>
          <w:lang w:val="en-GB"/>
        </w:rPr>
        <w:lastRenderedPageBreak/>
        <w:t xml:space="preserve">5. Database </w:t>
      </w:r>
      <w:r w:rsidR="00885AA2">
        <w:rPr>
          <w:lang w:val="en-GB"/>
        </w:rPr>
        <w:t>design and creation</w:t>
      </w:r>
      <w:bookmarkEnd w:id="73"/>
      <w:bookmarkEnd w:id="74"/>
    </w:p>
    <w:p w14:paraId="490FA55E" w14:textId="77777777" w:rsidR="001062AB" w:rsidRDefault="001062AB" w:rsidP="00287B62">
      <w:pPr>
        <w:spacing w:before="120"/>
        <w:jc w:val="both"/>
        <w:rPr>
          <w:sz w:val="20"/>
          <w:szCs w:val="20"/>
          <w:lang w:val="en-GB"/>
        </w:rPr>
      </w:pPr>
      <w:r>
        <w:rPr>
          <w:sz w:val="20"/>
          <w:szCs w:val="20"/>
          <w:lang w:val="en-GB"/>
        </w:rPr>
        <w:t>This chapter assumes that the reader is familiar with the general principles of relational databases including normal form and integrity constraints.</w:t>
      </w:r>
      <w:r w:rsidR="0014529A">
        <w:rPr>
          <w:sz w:val="20"/>
          <w:szCs w:val="20"/>
          <w:lang w:val="en-GB"/>
        </w:rPr>
        <w:t xml:space="preserve"> For simplicity, we will document the use of the command line utility to carry out the steps discussed in this chapter.</w:t>
      </w:r>
    </w:p>
    <w:p w14:paraId="7847DFA3" w14:textId="77777777" w:rsidR="0014529A" w:rsidRDefault="0014529A" w:rsidP="00287B62">
      <w:pPr>
        <w:spacing w:before="120"/>
        <w:jc w:val="both"/>
        <w:rPr>
          <w:sz w:val="20"/>
          <w:szCs w:val="20"/>
          <w:lang w:val="en-GB"/>
        </w:rPr>
      </w:pPr>
      <w:r>
        <w:rPr>
          <w:sz w:val="20"/>
          <w:szCs w:val="20"/>
          <w:lang w:val="en-GB"/>
        </w:rPr>
        <w:t>Many activities could of course be automated using command scripts or application programs. For the latter, see Chapter 6.</w:t>
      </w:r>
    </w:p>
    <w:p w14:paraId="785B5DE8" w14:textId="2348DFB7" w:rsidR="0085747D" w:rsidRDefault="001062AB" w:rsidP="00CC518C">
      <w:pPr>
        <w:pStyle w:val="Heading2"/>
        <w:rPr>
          <w:lang w:val="en-GB"/>
        </w:rPr>
      </w:pPr>
      <w:bookmarkStart w:id="75" w:name="_Toc49955205"/>
      <w:bookmarkStart w:id="76" w:name="_Toc239067631"/>
      <w:r>
        <w:rPr>
          <w:lang w:val="en-GB"/>
        </w:rPr>
        <w:t xml:space="preserve">5.1 </w:t>
      </w:r>
      <w:r w:rsidR="00CC518C">
        <w:rPr>
          <w:lang w:val="en-GB"/>
        </w:rPr>
        <w:t xml:space="preserve">Creating a </w:t>
      </w:r>
      <w:r>
        <w:rPr>
          <w:lang w:val="en-GB"/>
        </w:rPr>
        <w:t>Da</w:t>
      </w:r>
      <w:r w:rsidR="00CC518C">
        <w:rPr>
          <w:lang w:val="en-GB"/>
        </w:rPr>
        <w:t>tabase</w:t>
      </w:r>
      <w:bookmarkEnd w:id="75"/>
      <w:bookmarkEnd w:id="76"/>
    </w:p>
    <w:p w14:paraId="642E8A7C" w14:textId="77777777" w:rsidR="00CC518C" w:rsidRDefault="007C084C" w:rsidP="00CC518C">
      <w:pPr>
        <w:spacing w:before="120"/>
        <w:jc w:val="both"/>
        <w:rPr>
          <w:sz w:val="20"/>
          <w:szCs w:val="20"/>
          <w:lang w:val="en-GB"/>
        </w:rPr>
      </w:pPr>
      <w:r>
        <w:rPr>
          <w:sz w:val="20"/>
          <w:szCs w:val="20"/>
          <w:lang w:val="en-GB"/>
        </w:rPr>
        <w:t>As mentioned in</w:t>
      </w:r>
      <w:r w:rsidR="00CC518C">
        <w:rPr>
          <w:sz w:val="20"/>
          <w:szCs w:val="20"/>
          <w:lang w:val="en-GB"/>
        </w:rPr>
        <w:t xml:space="preserve"> the last section, by default Pyrrho will create a database if necessary. To create a database, simply issue the command</w:t>
      </w:r>
    </w:p>
    <w:p w14:paraId="012CC0CE" w14:textId="77777777" w:rsidR="00CC518C" w:rsidRPr="00CC518C" w:rsidRDefault="00CC518C" w:rsidP="00287B62">
      <w:pPr>
        <w:spacing w:before="120"/>
        <w:jc w:val="both"/>
        <w:rPr>
          <w:rFonts w:ascii="Courier New" w:hAnsi="Courier New" w:cs="Courier New"/>
          <w:b/>
          <w:bCs/>
          <w:sz w:val="20"/>
          <w:szCs w:val="20"/>
          <w:lang w:val="en-GB"/>
        </w:rPr>
      </w:pPr>
      <w:proofErr w:type="spellStart"/>
      <w:r w:rsidRPr="00CC518C">
        <w:rPr>
          <w:rFonts w:ascii="Courier New" w:hAnsi="Courier New" w:cs="Courier New"/>
          <w:b/>
          <w:bCs/>
          <w:sz w:val="20"/>
          <w:szCs w:val="20"/>
          <w:lang w:val="en-GB"/>
        </w:rPr>
        <w:t>PyrrhoCmd</w:t>
      </w:r>
      <w:proofErr w:type="spellEnd"/>
      <w:r w:rsidRPr="00CC518C">
        <w:rPr>
          <w:rFonts w:ascii="Courier New" w:hAnsi="Courier New" w:cs="Courier New"/>
          <w:b/>
          <w:bCs/>
          <w:sz w:val="20"/>
          <w:szCs w:val="20"/>
          <w:lang w:val="en-GB"/>
        </w:rPr>
        <w:t xml:space="preserve"> </w:t>
      </w:r>
      <w:proofErr w:type="spellStart"/>
      <w:r w:rsidRPr="00CC518C">
        <w:rPr>
          <w:rFonts w:ascii="Courier New" w:hAnsi="Courier New" w:cs="Courier New"/>
          <w:b/>
          <w:bCs/>
          <w:i/>
          <w:iCs/>
          <w:sz w:val="20"/>
          <w:szCs w:val="20"/>
          <w:lang w:val="en-GB"/>
        </w:rPr>
        <w:t>databasename</w:t>
      </w:r>
      <w:proofErr w:type="spellEnd"/>
    </w:p>
    <w:p w14:paraId="2CED5E60" w14:textId="2C71C520" w:rsidR="00CC518C" w:rsidRDefault="00CC518C" w:rsidP="00CC518C">
      <w:pPr>
        <w:spacing w:before="120"/>
        <w:jc w:val="both"/>
        <w:rPr>
          <w:sz w:val="20"/>
          <w:szCs w:val="20"/>
          <w:lang w:val="en-GB"/>
        </w:rPr>
      </w:pPr>
      <w:r>
        <w:rPr>
          <w:sz w:val="20"/>
          <w:szCs w:val="20"/>
          <w:lang w:val="en-GB"/>
        </w:rPr>
        <w:t xml:space="preserve">The file </w:t>
      </w:r>
      <w:proofErr w:type="spellStart"/>
      <w:r w:rsidR="00E21296" w:rsidRPr="00E21296">
        <w:rPr>
          <w:rFonts w:ascii="Courier New" w:hAnsi="Courier New" w:cs="Courier New"/>
          <w:i/>
          <w:sz w:val="20"/>
          <w:szCs w:val="20"/>
          <w:lang w:val="en-GB"/>
        </w:rPr>
        <w:t>databasename</w:t>
      </w:r>
      <w:proofErr w:type="spellEnd"/>
      <w:r w:rsidR="00E21296">
        <w:rPr>
          <w:sz w:val="20"/>
          <w:szCs w:val="20"/>
          <w:lang w:val="en-GB"/>
        </w:rPr>
        <w:t xml:space="preserve"> </w:t>
      </w:r>
      <w:r>
        <w:rPr>
          <w:sz w:val="20"/>
          <w:szCs w:val="20"/>
          <w:lang w:val="en-GB"/>
        </w:rPr>
        <w:t xml:space="preserve">will be created in the database </w:t>
      </w:r>
      <w:r w:rsidR="00785C85">
        <w:rPr>
          <w:sz w:val="20"/>
          <w:szCs w:val="20"/>
          <w:lang w:val="en-GB"/>
        </w:rPr>
        <w:t>folder and</w:t>
      </w:r>
      <w:r>
        <w:rPr>
          <w:sz w:val="20"/>
          <w:szCs w:val="20"/>
          <w:lang w:val="en-GB"/>
        </w:rPr>
        <w:t xml:space="preserve"> owned by the server account. </w:t>
      </w:r>
    </w:p>
    <w:p w14:paraId="294A63EA" w14:textId="3DCF24CA" w:rsidR="00E21296" w:rsidRDefault="00E21296" w:rsidP="00CC518C">
      <w:pPr>
        <w:spacing w:before="120"/>
        <w:jc w:val="both"/>
        <w:rPr>
          <w:sz w:val="20"/>
          <w:szCs w:val="20"/>
          <w:lang w:val="en-GB"/>
        </w:rPr>
      </w:pPr>
      <w:r>
        <w:rPr>
          <w:sz w:val="20"/>
          <w:szCs w:val="20"/>
          <w:lang w:val="en-GB"/>
        </w:rPr>
        <w:t>The remainder of this subsection can be skipped on a first reading.</w:t>
      </w:r>
    </w:p>
    <w:p w14:paraId="4DE1FAD3" w14:textId="52507230" w:rsidR="00ED77DB" w:rsidRDefault="00DD0481" w:rsidP="00ED77DB">
      <w:pPr>
        <w:spacing w:before="120"/>
        <w:jc w:val="both"/>
        <w:rPr>
          <w:sz w:val="20"/>
          <w:szCs w:val="20"/>
          <w:lang w:val="en-GB"/>
        </w:rPr>
      </w:pPr>
      <w:r>
        <w:rPr>
          <w:sz w:val="20"/>
          <w:szCs w:val="20"/>
          <w:lang w:val="en-GB"/>
        </w:rPr>
        <w:t xml:space="preserve">The Pyrrho server is a multi-threaded TCP server that is started by an ordinary account (it is not a system service). It can be accessed on the local machine by this account, using service port 5433, and then the given database will be created if necessary. </w:t>
      </w:r>
      <w:r w:rsidR="00ED77DB">
        <w:rPr>
          <w:sz w:val="20"/>
          <w:szCs w:val="20"/>
          <w:lang w:val="en-GB"/>
        </w:rPr>
        <w:t>At the outset, it can only be accessed by the account that started the server on the machine where the server is running</w:t>
      </w:r>
      <w:r w:rsidR="008F6483">
        <w:rPr>
          <w:sz w:val="20"/>
          <w:szCs w:val="20"/>
          <w:lang w:val="en-GB"/>
        </w:rPr>
        <w:t>, and then a</w:t>
      </w:r>
      <w:r w:rsidR="00ED77DB">
        <w:rPr>
          <w:sz w:val="20"/>
          <w:szCs w:val="20"/>
          <w:lang w:val="en-GB"/>
        </w:rPr>
        <w:t xml:space="preserve"> new database file </w:t>
      </w:r>
      <w:proofErr w:type="spellStart"/>
      <w:r w:rsidR="00ED77DB">
        <w:rPr>
          <w:sz w:val="20"/>
          <w:szCs w:val="20"/>
          <w:lang w:val="en-GB"/>
        </w:rPr>
        <w:t>MyLibrary</w:t>
      </w:r>
      <w:proofErr w:type="spellEnd"/>
      <w:r w:rsidR="00ED77DB">
        <w:rPr>
          <w:sz w:val="20"/>
          <w:szCs w:val="20"/>
          <w:lang w:val="en-GB"/>
        </w:rPr>
        <w:t xml:space="preserve"> can be created </w:t>
      </w:r>
      <w:r w:rsidR="008F6483">
        <w:rPr>
          <w:sz w:val="20"/>
          <w:szCs w:val="20"/>
          <w:lang w:val="en-GB"/>
        </w:rPr>
        <w:t>in the database folder by the command</w:t>
      </w:r>
    </w:p>
    <w:p w14:paraId="7BEC48CE" w14:textId="780D0541" w:rsidR="008F6483" w:rsidRPr="0014529A" w:rsidRDefault="008F6483" w:rsidP="008F6483">
      <w:pPr>
        <w:spacing w:before="120"/>
        <w:jc w:val="both"/>
        <w:rPr>
          <w:rFonts w:ascii="Courier New" w:hAnsi="Courier New" w:cs="Courier New"/>
          <w:sz w:val="20"/>
          <w:szCs w:val="20"/>
          <w:lang w:val="en-GB"/>
        </w:rPr>
      </w:pPr>
      <w:proofErr w:type="spellStart"/>
      <w:r w:rsidRPr="0014529A">
        <w:rPr>
          <w:rFonts w:ascii="Courier New" w:hAnsi="Courier New" w:cs="Courier New"/>
          <w:sz w:val="20"/>
          <w:szCs w:val="20"/>
          <w:lang w:val="en-GB"/>
        </w:rPr>
        <w:t>PyrrhoCm</w:t>
      </w:r>
      <w:r>
        <w:rPr>
          <w:rFonts w:ascii="Courier New" w:hAnsi="Courier New" w:cs="Courier New"/>
          <w:sz w:val="20"/>
          <w:szCs w:val="20"/>
          <w:lang w:val="en-GB"/>
        </w:rPr>
        <w:t>d</w:t>
      </w:r>
      <w:proofErr w:type="spellEnd"/>
      <w:r w:rsidRPr="0014529A">
        <w:rPr>
          <w:rFonts w:ascii="Courier New" w:hAnsi="Courier New" w:cs="Courier New"/>
          <w:sz w:val="20"/>
          <w:szCs w:val="20"/>
          <w:lang w:val="en-GB"/>
        </w:rPr>
        <w:t xml:space="preserve"> </w:t>
      </w:r>
      <w:proofErr w:type="spellStart"/>
      <w:r w:rsidRPr="0014529A">
        <w:rPr>
          <w:rFonts w:ascii="Courier New" w:hAnsi="Courier New" w:cs="Courier New"/>
          <w:sz w:val="20"/>
          <w:szCs w:val="20"/>
          <w:lang w:val="en-GB"/>
        </w:rPr>
        <w:t>MyLibrary</w:t>
      </w:r>
      <w:proofErr w:type="spellEnd"/>
    </w:p>
    <w:p w14:paraId="1804E9EE" w14:textId="70D7428E" w:rsidR="008F6483" w:rsidRDefault="008F6483" w:rsidP="00ED77DB">
      <w:pPr>
        <w:spacing w:before="120"/>
        <w:jc w:val="both"/>
        <w:rPr>
          <w:sz w:val="20"/>
          <w:szCs w:val="20"/>
          <w:lang w:val="en-GB"/>
        </w:rPr>
      </w:pPr>
      <w:r>
        <w:rPr>
          <w:sz w:val="20"/>
          <w:szCs w:val="20"/>
          <w:lang w:val="en-GB"/>
        </w:rPr>
        <w:t>The new database file will be 5 bytes in size and will contain no objects. The client program returns the prompt</w:t>
      </w:r>
    </w:p>
    <w:p w14:paraId="71605341" w14:textId="77777777" w:rsidR="00ED77DB" w:rsidRDefault="00ED77DB" w:rsidP="00ED77DB">
      <w:pPr>
        <w:spacing w:before="120"/>
        <w:jc w:val="both"/>
        <w:rPr>
          <w:sz w:val="20"/>
          <w:szCs w:val="20"/>
          <w:lang w:val="en-GB"/>
        </w:rPr>
      </w:pPr>
      <w:r>
        <w:rPr>
          <w:sz w:val="20"/>
          <w:szCs w:val="20"/>
          <w:lang w:val="en-GB"/>
        </w:rPr>
        <w:t>QL&gt;</w:t>
      </w:r>
    </w:p>
    <w:p w14:paraId="71508494" w14:textId="6A616568" w:rsidR="008F6483" w:rsidRDefault="00ED77DB" w:rsidP="00CC518C">
      <w:pPr>
        <w:spacing w:before="120"/>
        <w:jc w:val="both"/>
        <w:rPr>
          <w:sz w:val="20"/>
          <w:szCs w:val="20"/>
          <w:lang w:val="en-GB"/>
        </w:rPr>
      </w:pPr>
      <w:r>
        <w:rPr>
          <w:sz w:val="20"/>
          <w:szCs w:val="20"/>
          <w:lang w:val="en-GB"/>
        </w:rPr>
        <w:t xml:space="preserve">for creation of objects in this new </w:t>
      </w:r>
      <w:proofErr w:type="spellStart"/>
      <w:r>
        <w:rPr>
          <w:sz w:val="20"/>
          <w:szCs w:val="20"/>
          <w:lang w:val="en-GB"/>
        </w:rPr>
        <w:t>database.</w:t>
      </w:r>
      <w:r w:rsidR="008F6483">
        <w:rPr>
          <w:sz w:val="20"/>
          <w:szCs w:val="20"/>
          <w:lang w:val="en-GB"/>
        </w:rPr>
        <w:t>To</w:t>
      </w:r>
      <w:proofErr w:type="spellEnd"/>
      <w:r w:rsidR="008F6483">
        <w:rPr>
          <w:sz w:val="20"/>
          <w:szCs w:val="20"/>
          <w:lang w:val="en-GB"/>
        </w:rPr>
        <w:t xml:space="preserve"> prepare the database for access from another machine, the database must define at least one user and at least one role. </w:t>
      </w:r>
    </w:p>
    <w:p w14:paraId="2FE496A6" w14:textId="743D5E1D" w:rsidR="00DD0481" w:rsidRDefault="00DD0481" w:rsidP="00CC518C">
      <w:pPr>
        <w:spacing w:before="120"/>
        <w:jc w:val="both"/>
        <w:rPr>
          <w:sz w:val="20"/>
          <w:szCs w:val="20"/>
          <w:lang w:val="en-GB"/>
        </w:rPr>
      </w:pPr>
      <w:r w:rsidRPr="00DD0481">
        <w:rPr>
          <w:sz w:val="20"/>
          <w:szCs w:val="20"/>
          <w:lang w:val="en-GB"/>
        </w:rPr>
        <w:t xml:space="preserve">The first CREATE USER statement will make </w:t>
      </w:r>
      <w:r w:rsidR="00ED77DB">
        <w:rPr>
          <w:sz w:val="20"/>
          <w:szCs w:val="20"/>
          <w:lang w:val="en-GB"/>
        </w:rPr>
        <w:t>a</w:t>
      </w:r>
      <w:r w:rsidRPr="00DD0481">
        <w:rPr>
          <w:sz w:val="20"/>
          <w:szCs w:val="20"/>
          <w:lang w:val="en-GB"/>
        </w:rPr>
        <w:t xml:space="preserve"> </w:t>
      </w:r>
      <w:r w:rsidR="00ED77DB">
        <w:rPr>
          <w:sz w:val="20"/>
          <w:szCs w:val="20"/>
          <w:lang w:val="en-GB"/>
        </w:rPr>
        <w:t>named</w:t>
      </w:r>
      <w:r w:rsidRPr="00DD0481">
        <w:rPr>
          <w:sz w:val="20"/>
          <w:szCs w:val="20"/>
          <w:lang w:val="en-GB"/>
        </w:rPr>
        <w:t xml:space="preserve"> user the owner of the database and the definer of all objects currently in it, and the first CREATE ROLE statement to be created will give a name to the default role and g</w:t>
      </w:r>
      <w:r w:rsidR="00ED77DB">
        <w:rPr>
          <w:sz w:val="20"/>
          <w:szCs w:val="20"/>
          <w:lang w:val="en-GB"/>
        </w:rPr>
        <w:t>rant it to</w:t>
      </w:r>
      <w:r w:rsidRPr="00DD0481">
        <w:rPr>
          <w:sz w:val="20"/>
          <w:szCs w:val="20"/>
          <w:lang w:val="en-GB"/>
        </w:rPr>
        <w:t xml:space="preserve"> the current use</w:t>
      </w:r>
      <w:r w:rsidR="00ED77DB">
        <w:rPr>
          <w:sz w:val="20"/>
          <w:szCs w:val="20"/>
          <w:lang w:val="en-GB"/>
        </w:rPr>
        <w:t>r</w:t>
      </w:r>
      <w:r w:rsidRPr="00DD0481">
        <w:rPr>
          <w:sz w:val="20"/>
          <w:szCs w:val="20"/>
          <w:lang w:val="en-GB"/>
        </w:rPr>
        <w:t xml:space="preserve"> administrative access. After both have been set up, the database can be </w:t>
      </w:r>
      <w:proofErr w:type="spellStart"/>
      <w:r w:rsidRPr="00DD0481">
        <w:rPr>
          <w:sz w:val="20"/>
          <w:szCs w:val="20"/>
          <w:lang w:val="en-GB"/>
        </w:rPr>
        <w:t>accssed</w:t>
      </w:r>
      <w:proofErr w:type="spellEnd"/>
      <w:r w:rsidRPr="00DD0481">
        <w:rPr>
          <w:sz w:val="20"/>
          <w:szCs w:val="20"/>
          <w:lang w:val="en-GB"/>
        </w:rPr>
        <w:t xml:space="preserve"> remotely</w:t>
      </w:r>
      <w:r w:rsidR="00ED77DB">
        <w:rPr>
          <w:sz w:val="20"/>
          <w:szCs w:val="20"/>
          <w:lang w:val="en-GB"/>
        </w:rPr>
        <w:t xml:space="preserve"> by any such named user, or by the guest account if the default role has been granted to PUBLIC</w:t>
      </w:r>
      <w:r w:rsidRPr="00DD0481">
        <w:rPr>
          <w:sz w:val="20"/>
          <w:szCs w:val="20"/>
          <w:lang w:val="en-GB"/>
        </w:rPr>
        <w:t xml:space="preserve">. Pyrrho does not use passwords and leaves the operating system to authorise access </w:t>
      </w:r>
      <w:r w:rsidR="00ED77DB">
        <w:rPr>
          <w:sz w:val="20"/>
          <w:szCs w:val="20"/>
          <w:lang w:val="en-GB"/>
        </w:rPr>
        <w:t>users using their login details</w:t>
      </w:r>
      <w:r w:rsidRPr="00DD0481">
        <w:rPr>
          <w:sz w:val="20"/>
          <w:szCs w:val="20"/>
          <w:lang w:val="en-GB"/>
        </w:rPr>
        <w:t>.</w:t>
      </w:r>
    </w:p>
    <w:p w14:paraId="25E7E196" w14:textId="2B970DB6" w:rsidR="00866401" w:rsidRDefault="00866401" w:rsidP="00CC518C">
      <w:pPr>
        <w:spacing w:before="120"/>
        <w:jc w:val="both"/>
        <w:rPr>
          <w:sz w:val="20"/>
          <w:szCs w:val="20"/>
          <w:lang w:val="en-GB"/>
        </w:rPr>
      </w:pPr>
      <w:r>
        <w:rPr>
          <w:sz w:val="20"/>
          <w:szCs w:val="20"/>
          <w:lang w:val="en-GB"/>
        </w:rPr>
        <w:t xml:space="preserve">For example, suppose the Pyrrho </w:t>
      </w:r>
      <w:r w:rsidR="00785C85">
        <w:rPr>
          <w:sz w:val="20"/>
          <w:szCs w:val="20"/>
          <w:lang w:val="en-GB"/>
        </w:rPr>
        <w:t xml:space="preserve">server </w:t>
      </w:r>
      <w:r>
        <w:rPr>
          <w:sz w:val="20"/>
          <w:szCs w:val="20"/>
          <w:lang w:val="en-GB"/>
        </w:rPr>
        <w:t xml:space="preserve">on VANCOUVER </w:t>
      </w:r>
      <w:r w:rsidR="00785C85">
        <w:rPr>
          <w:sz w:val="20"/>
          <w:szCs w:val="20"/>
          <w:lang w:val="en-GB"/>
        </w:rPr>
        <w:t>has been started by an ordinary</w:t>
      </w:r>
      <w:r w:rsidR="00DD0481">
        <w:rPr>
          <w:sz w:val="20"/>
          <w:szCs w:val="20"/>
          <w:lang w:val="en-GB"/>
        </w:rPr>
        <w:t xml:space="preserve"> account </w:t>
      </w:r>
      <w:r>
        <w:rPr>
          <w:sz w:val="20"/>
          <w:szCs w:val="20"/>
          <w:lang w:val="en-GB"/>
        </w:rPr>
        <w:t>, and user LONDON\Fred</w:t>
      </w:r>
      <w:r w:rsidR="008F6483">
        <w:rPr>
          <w:sz w:val="20"/>
          <w:szCs w:val="20"/>
          <w:lang w:val="en-GB"/>
        </w:rPr>
        <w:t xml:space="preserve">, logged in on machine LONDON, </w:t>
      </w:r>
      <w:r>
        <w:rPr>
          <w:sz w:val="20"/>
          <w:szCs w:val="20"/>
          <w:lang w:val="en-GB"/>
        </w:rPr>
        <w:t>issues the command</w:t>
      </w:r>
    </w:p>
    <w:p w14:paraId="4BC603F5" w14:textId="77777777" w:rsidR="00866401" w:rsidRPr="0014529A" w:rsidRDefault="00866401" w:rsidP="00CC518C">
      <w:pPr>
        <w:spacing w:before="120"/>
        <w:jc w:val="both"/>
        <w:rPr>
          <w:rFonts w:ascii="Courier New" w:hAnsi="Courier New" w:cs="Courier New"/>
          <w:sz w:val="20"/>
          <w:szCs w:val="20"/>
          <w:lang w:val="en-GB"/>
        </w:rPr>
      </w:pPr>
      <w:proofErr w:type="spellStart"/>
      <w:r w:rsidRPr="0014529A">
        <w:rPr>
          <w:rFonts w:ascii="Courier New" w:hAnsi="Courier New" w:cs="Courier New"/>
          <w:sz w:val="20"/>
          <w:szCs w:val="20"/>
          <w:lang w:val="en-GB"/>
        </w:rPr>
        <w:t>PyrrhoCmd</w:t>
      </w:r>
      <w:proofErr w:type="spellEnd"/>
      <w:r w:rsidRPr="0014529A">
        <w:rPr>
          <w:rFonts w:ascii="Courier New" w:hAnsi="Courier New" w:cs="Courier New"/>
          <w:sz w:val="20"/>
          <w:szCs w:val="20"/>
          <w:lang w:val="en-GB"/>
        </w:rPr>
        <w:t xml:space="preserve"> –</w:t>
      </w:r>
      <w:proofErr w:type="spellStart"/>
      <w:r w:rsidRPr="0014529A">
        <w:rPr>
          <w:rFonts w:ascii="Courier New" w:hAnsi="Courier New" w:cs="Courier New"/>
          <w:sz w:val="20"/>
          <w:szCs w:val="20"/>
          <w:lang w:val="en-GB"/>
        </w:rPr>
        <w:t>h:VANCOUVER</w:t>
      </w:r>
      <w:proofErr w:type="spellEnd"/>
      <w:r w:rsidRPr="0014529A">
        <w:rPr>
          <w:rFonts w:ascii="Courier New" w:hAnsi="Courier New" w:cs="Courier New"/>
          <w:sz w:val="20"/>
          <w:szCs w:val="20"/>
          <w:lang w:val="en-GB"/>
        </w:rPr>
        <w:t xml:space="preserve"> </w:t>
      </w:r>
      <w:proofErr w:type="spellStart"/>
      <w:r w:rsidRPr="0014529A">
        <w:rPr>
          <w:rFonts w:ascii="Courier New" w:hAnsi="Courier New" w:cs="Courier New"/>
          <w:sz w:val="20"/>
          <w:szCs w:val="20"/>
          <w:lang w:val="en-GB"/>
        </w:rPr>
        <w:t>MyLibrary</w:t>
      </w:r>
      <w:proofErr w:type="spellEnd"/>
    </w:p>
    <w:p w14:paraId="46ED9E22" w14:textId="23B573FC" w:rsidR="008333F5" w:rsidRDefault="00ED77DB" w:rsidP="00ED77DB">
      <w:pPr>
        <w:spacing w:before="120"/>
        <w:jc w:val="both"/>
        <w:rPr>
          <w:sz w:val="20"/>
          <w:szCs w:val="20"/>
          <w:lang w:val="en-GB"/>
        </w:rPr>
      </w:pPr>
      <w:r>
        <w:rPr>
          <w:sz w:val="20"/>
          <w:szCs w:val="20"/>
          <w:lang w:val="en-GB"/>
        </w:rPr>
        <w:t>If</w:t>
      </w:r>
      <w:r w:rsidR="008F6483">
        <w:rPr>
          <w:sz w:val="20"/>
          <w:szCs w:val="20"/>
          <w:lang w:val="en-GB"/>
        </w:rPr>
        <w:t xml:space="preserve"> </w:t>
      </w:r>
      <w:r>
        <w:rPr>
          <w:sz w:val="20"/>
          <w:szCs w:val="20"/>
          <w:lang w:val="en-GB"/>
        </w:rPr>
        <w:t xml:space="preserve">(a) </w:t>
      </w:r>
      <w:r w:rsidR="008F6483">
        <w:rPr>
          <w:sz w:val="20"/>
          <w:szCs w:val="20"/>
          <w:lang w:val="en-GB"/>
        </w:rPr>
        <w:t>the server is running on VANCOUVER</w:t>
      </w:r>
      <w:r w:rsidR="008A195B">
        <w:rPr>
          <w:sz w:val="20"/>
          <w:szCs w:val="20"/>
          <w:lang w:val="en-GB"/>
        </w:rPr>
        <w:t xml:space="preserve">, and the account that started it has access to the database folder, and contains database </w:t>
      </w:r>
      <w:proofErr w:type="spellStart"/>
      <w:r w:rsidR="008A195B">
        <w:rPr>
          <w:sz w:val="20"/>
          <w:szCs w:val="20"/>
          <w:lang w:val="en-GB"/>
        </w:rPr>
        <w:t>MyLibrary</w:t>
      </w:r>
      <w:proofErr w:type="spellEnd"/>
      <w:r w:rsidR="008A195B">
        <w:rPr>
          <w:sz w:val="20"/>
          <w:szCs w:val="20"/>
          <w:lang w:val="en-GB"/>
        </w:rPr>
        <w:t>,</w:t>
      </w:r>
      <w:r w:rsidR="008F6483">
        <w:rPr>
          <w:sz w:val="20"/>
          <w:szCs w:val="20"/>
          <w:lang w:val="en-GB"/>
        </w:rPr>
        <w:t xml:space="preserve"> (b) </w:t>
      </w:r>
      <w:r w:rsidR="0014529A">
        <w:rPr>
          <w:sz w:val="20"/>
          <w:szCs w:val="20"/>
          <w:lang w:val="en-GB"/>
        </w:rPr>
        <w:t>Fred has access to th</w:t>
      </w:r>
      <w:r w:rsidR="00E21296">
        <w:rPr>
          <w:sz w:val="20"/>
          <w:szCs w:val="20"/>
          <w:lang w:val="en-GB"/>
        </w:rPr>
        <w:t>e client program, and to port 54</w:t>
      </w:r>
      <w:r w:rsidR="0014529A">
        <w:rPr>
          <w:sz w:val="20"/>
          <w:szCs w:val="20"/>
          <w:lang w:val="en-GB"/>
        </w:rPr>
        <w:t xml:space="preserve">33 on VANCOUVER where </w:t>
      </w:r>
      <w:proofErr w:type="spellStart"/>
      <w:r w:rsidR="0014529A">
        <w:rPr>
          <w:sz w:val="20"/>
          <w:szCs w:val="20"/>
          <w:lang w:val="en-GB"/>
        </w:rPr>
        <w:t>PyrrhoSvr</w:t>
      </w:r>
      <w:proofErr w:type="spellEnd"/>
      <w:r w:rsidR="0014529A">
        <w:rPr>
          <w:sz w:val="20"/>
          <w:szCs w:val="20"/>
          <w:lang w:val="en-GB"/>
        </w:rPr>
        <w:t xml:space="preserve"> is already running</w:t>
      </w:r>
      <w:r>
        <w:rPr>
          <w:sz w:val="20"/>
          <w:szCs w:val="20"/>
          <w:lang w:val="en-GB"/>
        </w:rPr>
        <w:t>,</w:t>
      </w:r>
      <w:r w:rsidR="00866401">
        <w:rPr>
          <w:sz w:val="20"/>
          <w:szCs w:val="20"/>
          <w:lang w:val="en-GB"/>
        </w:rPr>
        <w:t xml:space="preserve"> and</w:t>
      </w:r>
      <w:r>
        <w:rPr>
          <w:sz w:val="20"/>
          <w:szCs w:val="20"/>
          <w:lang w:val="en-GB"/>
        </w:rPr>
        <w:t xml:space="preserve"> (c)</w:t>
      </w:r>
      <w:r w:rsidR="00866401">
        <w:rPr>
          <w:sz w:val="20"/>
          <w:szCs w:val="20"/>
          <w:lang w:val="en-GB"/>
        </w:rPr>
        <w:t xml:space="preserve"> </w:t>
      </w:r>
      <w:proofErr w:type="spellStart"/>
      <w:r w:rsidR="008A195B">
        <w:rPr>
          <w:sz w:val="20"/>
          <w:szCs w:val="20"/>
          <w:lang w:val="en-GB"/>
        </w:rPr>
        <w:t>MyLibrary</w:t>
      </w:r>
      <w:proofErr w:type="spellEnd"/>
      <w:r w:rsidR="008A195B">
        <w:rPr>
          <w:sz w:val="20"/>
          <w:szCs w:val="20"/>
          <w:lang w:val="en-GB"/>
        </w:rPr>
        <w:t xml:space="preserve"> defines </w:t>
      </w:r>
      <w:r w:rsidR="00866401">
        <w:rPr>
          <w:sz w:val="20"/>
          <w:szCs w:val="20"/>
          <w:lang w:val="en-GB"/>
        </w:rPr>
        <w:t>LONDO</w:t>
      </w:r>
      <w:r w:rsidR="0014529A">
        <w:rPr>
          <w:sz w:val="20"/>
          <w:szCs w:val="20"/>
          <w:lang w:val="en-GB"/>
        </w:rPr>
        <w:t xml:space="preserve">N\Fred </w:t>
      </w:r>
      <w:r w:rsidR="00785C85">
        <w:rPr>
          <w:sz w:val="20"/>
          <w:szCs w:val="20"/>
          <w:lang w:val="en-GB"/>
        </w:rPr>
        <w:t xml:space="preserve">as a user </w:t>
      </w:r>
      <w:proofErr w:type="spellStart"/>
      <w:r w:rsidR="00785C85">
        <w:rPr>
          <w:sz w:val="20"/>
          <w:szCs w:val="20"/>
          <w:lang w:val="en-GB"/>
        </w:rPr>
        <w:t>athorised</w:t>
      </w:r>
      <w:proofErr w:type="spellEnd"/>
      <w:r w:rsidR="00785C85">
        <w:rPr>
          <w:sz w:val="20"/>
          <w:szCs w:val="20"/>
          <w:lang w:val="en-GB"/>
        </w:rPr>
        <w:t xml:space="preserve"> </w:t>
      </w:r>
      <w:r w:rsidR="0014529A">
        <w:rPr>
          <w:sz w:val="20"/>
          <w:szCs w:val="20"/>
          <w:lang w:val="en-GB"/>
        </w:rPr>
        <w:t xml:space="preserve">to </w:t>
      </w:r>
      <w:r w:rsidR="00785C85">
        <w:rPr>
          <w:sz w:val="20"/>
          <w:szCs w:val="20"/>
          <w:lang w:val="en-GB"/>
        </w:rPr>
        <w:t>use</w:t>
      </w:r>
      <w:r>
        <w:rPr>
          <w:sz w:val="20"/>
          <w:szCs w:val="20"/>
          <w:lang w:val="en-GB"/>
        </w:rPr>
        <w:t xml:space="preserve"> the role requeste</w:t>
      </w:r>
      <w:r w:rsidR="008A195B">
        <w:rPr>
          <w:sz w:val="20"/>
          <w:szCs w:val="20"/>
          <w:lang w:val="en-GB"/>
        </w:rPr>
        <w:t>d (or the default if no Fred does not specify a role)</w:t>
      </w:r>
      <w:r w:rsidR="00785C85">
        <w:rPr>
          <w:sz w:val="20"/>
          <w:szCs w:val="20"/>
          <w:lang w:val="en-GB"/>
        </w:rPr>
        <w:t xml:space="preserve">, </w:t>
      </w:r>
      <w:r w:rsidR="0014529A">
        <w:rPr>
          <w:sz w:val="20"/>
          <w:szCs w:val="20"/>
          <w:lang w:val="en-GB"/>
        </w:rPr>
        <w:t>the command line utility will start up on the client computer with a connection to this database</w:t>
      </w:r>
      <w:r w:rsidR="008F6483">
        <w:rPr>
          <w:sz w:val="20"/>
          <w:szCs w:val="20"/>
          <w:lang w:val="en-GB"/>
        </w:rPr>
        <w:t>, and Fred will receive the QL&gt; prompt shown above.</w:t>
      </w:r>
    </w:p>
    <w:p w14:paraId="18469DCC" w14:textId="60AF1ACE" w:rsidR="008333F5" w:rsidRDefault="008333F5" w:rsidP="0014529A">
      <w:pPr>
        <w:pStyle w:val="Heading2"/>
      </w:pPr>
      <w:bookmarkStart w:id="77" w:name="_Toc49955206"/>
      <w:bookmarkStart w:id="78" w:name="_Toc239067632"/>
      <w:r>
        <w:t>5.2 Creating database objects</w:t>
      </w:r>
      <w:bookmarkEnd w:id="77"/>
      <w:bookmarkEnd w:id="78"/>
    </w:p>
    <w:p w14:paraId="3D67A027" w14:textId="70372ACB" w:rsidR="0009676F" w:rsidRDefault="00907121" w:rsidP="00907121">
      <w:pPr>
        <w:spacing w:before="120"/>
        <w:jc w:val="both"/>
        <w:rPr>
          <w:sz w:val="20"/>
          <w:szCs w:val="20"/>
          <w:lang w:val="en-GB"/>
        </w:rPr>
      </w:pPr>
      <w:r w:rsidRPr="00907121">
        <w:rPr>
          <w:sz w:val="20"/>
          <w:szCs w:val="20"/>
          <w:lang w:val="en-GB"/>
        </w:rPr>
        <w:t>Pyrrho supports both SQL and GQL as far as possible</w:t>
      </w:r>
      <w:r>
        <w:rPr>
          <w:sz w:val="20"/>
          <w:szCs w:val="20"/>
          <w:lang w:val="en-GB"/>
        </w:rPr>
        <w:t>.</w:t>
      </w:r>
      <w:r w:rsidRPr="00907121">
        <w:rPr>
          <w:sz w:val="20"/>
          <w:szCs w:val="20"/>
          <w:lang w:val="en-GB"/>
        </w:rPr>
        <w:t xml:space="preserve"> The standard primitive data types in Pyrrho include all those defined in the GQL standard and most of those in the SQL standard</w:t>
      </w:r>
      <w:r>
        <w:rPr>
          <w:sz w:val="20"/>
          <w:szCs w:val="20"/>
          <w:lang w:val="en-GB"/>
        </w:rPr>
        <w:t>. But the resulting syntax</w:t>
      </w:r>
      <w:r w:rsidR="0009676F">
        <w:rPr>
          <w:sz w:val="20"/>
          <w:szCs w:val="20"/>
          <w:lang w:val="en-GB"/>
        </w:rPr>
        <w:t xml:space="preserve"> is somewhat different from many legacy systems. In particular:</w:t>
      </w:r>
    </w:p>
    <w:p w14:paraId="4B77C7E4" w14:textId="77777777" w:rsidR="008333F5" w:rsidRDefault="008333F5" w:rsidP="008333F5">
      <w:pPr>
        <w:numPr>
          <w:ilvl w:val="0"/>
          <w:numId w:val="2"/>
        </w:numPr>
        <w:spacing w:before="120"/>
        <w:jc w:val="both"/>
        <w:rPr>
          <w:sz w:val="20"/>
          <w:szCs w:val="20"/>
          <w:lang w:val="en-GB"/>
        </w:rPr>
      </w:pPr>
      <w:r>
        <w:rPr>
          <w:sz w:val="20"/>
          <w:szCs w:val="20"/>
          <w:lang w:val="en-GB"/>
        </w:rPr>
        <w:t>Identifiers are not</w:t>
      </w:r>
      <w:r w:rsidR="00E21296">
        <w:rPr>
          <w:sz w:val="20"/>
          <w:szCs w:val="20"/>
          <w:lang w:val="en-GB"/>
        </w:rPr>
        <w:t xml:space="preserve"> case</w:t>
      </w:r>
      <w:r>
        <w:rPr>
          <w:sz w:val="20"/>
          <w:szCs w:val="20"/>
          <w:lang w:val="en-GB"/>
        </w:rPr>
        <w:t>-sensitive unless they are enclosed in double quotes</w:t>
      </w:r>
    </w:p>
    <w:p w14:paraId="4D3C59DB" w14:textId="77777777" w:rsidR="008333F5" w:rsidRDefault="008333F5" w:rsidP="008333F5">
      <w:pPr>
        <w:numPr>
          <w:ilvl w:val="0"/>
          <w:numId w:val="2"/>
        </w:numPr>
        <w:spacing w:before="120"/>
        <w:jc w:val="both"/>
        <w:rPr>
          <w:sz w:val="20"/>
          <w:szCs w:val="20"/>
          <w:lang w:val="en-GB"/>
        </w:rPr>
      </w:pPr>
      <w:r>
        <w:rPr>
          <w:sz w:val="20"/>
          <w:szCs w:val="20"/>
          <w:lang w:val="en-GB"/>
        </w:rPr>
        <w:t>Double-quoted identifiers can be used to avoid confusion with reserved words and for identifiers that contain special characters</w:t>
      </w:r>
    </w:p>
    <w:p w14:paraId="1F501335" w14:textId="77777777" w:rsidR="008333F5" w:rsidRDefault="008333F5" w:rsidP="008333F5">
      <w:pPr>
        <w:numPr>
          <w:ilvl w:val="0"/>
          <w:numId w:val="2"/>
        </w:numPr>
        <w:spacing w:before="120"/>
        <w:jc w:val="both"/>
        <w:rPr>
          <w:sz w:val="20"/>
          <w:szCs w:val="20"/>
          <w:lang w:val="en-GB"/>
        </w:rPr>
      </w:pPr>
      <w:r>
        <w:rPr>
          <w:sz w:val="20"/>
          <w:szCs w:val="20"/>
          <w:lang w:val="en-GB"/>
        </w:rPr>
        <w:lastRenderedPageBreak/>
        <w:t>By default, variable lengt</w:t>
      </w:r>
      <w:r w:rsidR="00F6634B">
        <w:rPr>
          <w:sz w:val="20"/>
          <w:szCs w:val="20"/>
          <w:lang w:val="en-GB"/>
        </w:rPr>
        <w:t xml:space="preserve">h data types can be used, e.g. CHAR instead of </w:t>
      </w:r>
      <w:r>
        <w:rPr>
          <w:sz w:val="20"/>
          <w:szCs w:val="20"/>
          <w:lang w:val="en-GB"/>
        </w:rPr>
        <w:t>CHAR(16).</w:t>
      </w:r>
      <w:r w:rsidR="00B128A3">
        <w:rPr>
          <w:sz w:val="20"/>
          <w:szCs w:val="20"/>
          <w:lang w:val="en-GB"/>
        </w:rPr>
        <w:t xml:space="preserve"> If size and precision are specified, </w:t>
      </w:r>
      <w:r w:rsidR="003E6B37">
        <w:rPr>
          <w:sz w:val="20"/>
          <w:szCs w:val="20"/>
          <w:lang w:val="en-GB"/>
        </w:rPr>
        <w:t>values are truncated</w:t>
      </w:r>
      <w:r w:rsidR="00B128A3">
        <w:rPr>
          <w:sz w:val="20"/>
          <w:szCs w:val="20"/>
          <w:lang w:val="en-GB"/>
        </w:rPr>
        <w:t>.</w:t>
      </w:r>
      <w:r w:rsidR="00694B9A">
        <w:rPr>
          <w:sz w:val="20"/>
          <w:szCs w:val="20"/>
          <w:lang w:val="en-GB"/>
        </w:rPr>
        <w:t xml:space="preserve"> Precision specification for numeric types, if </w:t>
      </w:r>
      <w:r w:rsidR="00E40EAB">
        <w:rPr>
          <w:sz w:val="20"/>
          <w:szCs w:val="20"/>
          <w:lang w:val="en-GB"/>
        </w:rPr>
        <w:t>specified, is in decimal digits</w:t>
      </w:r>
    </w:p>
    <w:p w14:paraId="5DFD9A44" w14:textId="77777777" w:rsidR="008333F5" w:rsidRDefault="008333F5" w:rsidP="008333F5">
      <w:pPr>
        <w:numPr>
          <w:ilvl w:val="0"/>
          <w:numId w:val="2"/>
        </w:numPr>
        <w:spacing w:before="120"/>
        <w:jc w:val="both"/>
        <w:rPr>
          <w:sz w:val="20"/>
          <w:szCs w:val="20"/>
          <w:lang w:val="en-GB"/>
        </w:rPr>
      </w:pPr>
      <w:r>
        <w:rPr>
          <w:sz w:val="20"/>
          <w:szCs w:val="20"/>
          <w:lang w:val="en-GB"/>
        </w:rPr>
        <w:t>Single quotes are still used for string literals.</w:t>
      </w:r>
    </w:p>
    <w:p w14:paraId="6513FD84" w14:textId="72904171" w:rsidR="0049044A" w:rsidRDefault="00BF2786" w:rsidP="00E23B9D">
      <w:pPr>
        <w:numPr>
          <w:ilvl w:val="0"/>
          <w:numId w:val="2"/>
        </w:numPr>
        <w:spacing w:before="120"/>
        <w:jc w:val="both"/>
        <w:rPr>
          <w:sz w:val="20"/>
          <w:szCs w:val="20"/>
          <w:lang w:val="en-GB"/>
        </w:rPr>
      </w:pPr>
      <w:r>
        <w:rPr>
          <w:sz w:val="20"/>
          <w:szCs w:val="20"/>
          <w:lang w:val="en-GB"/>
        </w:rPr>
        <w:t>Date, time, timestamp, and interval literals have a fixed syntax (e.g. DATE ‘2005-</w:t>
      </w:r>
      <w:r w:rsidR="00E23B9D">
        <w:rPr>
          <w:sz w:val="20"/>
          <w:szCs w:val="20"/>
          <w:lang w:val="en-GB"/>
        </w:rPr>
        <w:t>0</w:t>
      </w:r>
      <w:r>
        <w:rPr>
          <w:sz w:val="20"/>
          <w:szCs w:val="20"/>
          <w:lang w:val="en-GB"/>
        </w:rPr>
        <w:t xml:space="preserve">7-20’) and </w:t>
      </w:r>
      <w:r w:rsidR="00E23B9D">
        <w:rPr>
          <w:sz w:val="20"/>
          <w:szCs w:val="20"/>
          <w:lang w:val="en-GB"/>
        </w:rPr>
        <w:t>the formats are</w:t>
      </w:r>
      <w:r>
        <w:rPr>
          <w:sz w:val="20"/>
          <w:szCs w:val="20"/>
          <w:lang w:val="en-GB"/>
        </w:rPr>
        <w:t xml:space="preserve"> not </w:t>
      </w:r>
      <w:r w:rsidR="00907121">
        <w:rPr>
          <w:sz w:val="20"/>
          <w:szCs w:val="20"/>
          <w:lang w:val="en-GB"/>
        </w:rPr>
        <w:t>locale sensitive</w:t>
      </w:r>
      <w:r>
        <w:rPr>
          <w:sz w:val="20"/>
          <w:szCs w:val="20"/>
          <w:lang w:val="en-GB"/>
        </w:rPr>
        <w:t>.</w:t>
      </w:r>
      <w:r w:rsidR="00E23B9D">
        <w:rPr>
          <w:sz w:val="20"/>
          <w:szCs w:val="20"/>
          <w:lang w:val="en-GB"/>
        </w:rPr>
        <w:t xml:space="preserve"> </w:t>
      </w:r>
    </w:p>
    <w:p w14:paraId="6F333B24" w14:textId="3D062680" w:rsidR="00F7654C" w:rsidRDefault="00F7654C" w:rsidP="00E23B9D">
      <w:pPr>
        <w:numPr>
          <w:ilvl w:val="0"/>
          <w:numId w:val="2"/>
        </w:numPr>
        <w:spacing w:before="120"/>
        <w:jc w:val="both"/>
        <w:rPr>
          <w:sz w:val="20"/>
          <w:szCs w:val="20"/>
          <w:lang w:val="en-GB"/>
        </w:rPr>
      </w:pPr>
      <w:r>
        <w:rPr>
          <w:sz w:val="20"/>
          <w:szCs w:val="20"/>
          <w:lang w:val="en-GB"/>
        </w:rPr>
        <w:t>All operations including schema changes can be part of an explicit transaction. The steps in a transaction can include any kind of statement. On the other hand, procedure and method bodies cannot include transaction control commands.</w:t>
      </w:r>
    </w:p>
    <w:p w14:paraId="4AF1907D" w14:textId="5979A24E" w:rsidR="00BF2786" w:rsidRDefault="0049044A" w:rsidP="0049044A">
      <w:pPr>
        <w:spacing w:before="120"/>
        <w:jc w:val="both"/>
        <w:rPr>
          <w:sz w:val="20"/>
          <w:szCs w:val="20"/>
          <w:lang w:val="en-GB"/>
        </w:rPr>
      </w:pPr>
      <w:r>
        <w:rPr>
          <w:sz w:val="20"/>
          <w:szCs w:val="20"/>
          <w:lang w:val="en-GB"/>
        </w:rPr>
        <w:t xml:space="preserve">In the current version the </w:t>
      </w:r>
      <w:r w:rsidR="005D49CD">
        <w:rPr>
          <w:sz w:val="20"/>
          <w:szCs w:val="20"/>
          <w:lang w:val="en-GB"/>
        </w:rPr>
        <w:t>SQL2023</w:t>
      </w:r>
      <w:r>
        <w:rPr>
          <w:sz w:val="20"/>
          <w:szCs w:val="20"/>
          <w:lang w:val="en-GB"/>
        </w:rPr>
        <w:t xml:space="preserve"> </w:t>
      </w:r>
      <w:proofErr w:type="spellStart"/>
      <w:r>
        <w:rPr>
          <w:sz w:val="20"/>
          <w:szCs w:val="20"/>
          <w:lang w:val="en-GB"/>
        </w:rPr>
        <w:t>Timezone</w:t>
      </w:r>
      <w:proofErr w:type="spellEnd"/>
      <w:r>
        <w:rPr>
          <w:sz w:val="20"/>
          <w:szCs w:val="20"/>
          <w:lang w:val="en-GB"/>
        </w:rPr>
        <w:t xml:space="preserve"> feature is not implemented</w:t>
      </w:r>
      <w:r w:rsidR="006C523E">
        <w:rPr>
          <w:sz w:val="20"/>
          <w:szCs w:val="20"/>
          <w:lang w:val="en-GB"/>
        </w:rPr>
        <w:t xml:space="preserve"> (since it impedes moving a database between </w:t>
      </w:r>
      <w:proofErr w:type="spellStart"/>
      <w:r w:rsidR="006C523E">
        <w:rPr>
          <w:sz w:val="20"/>
          <w:szCs w:val="20"/>
          <w:lang w:val="en-GB"/>
        </w:rPr>
        <w:t>timezones</w:t>
      </w:r>
      <w:proofErr w:type="spellEnd"/>
      <w:r w:rsidR="006C523E">
        <w:rPr>
          <w:sz w:val="20"/>
          <w:szCs w:val="20"/>
          <w:lang w:val="en-GB"/>
        </w:rPr>
        <w:t>)</w:t>
      </w:r>
      <w:r>
        <w:rPr>
          <w:sz w:val="20"/>
          <w:szCs w:val="20"/>
          <w:lang w:val="en-GB"/>
        </w:rPr>
        <w:t>, so t</w:t>
      </w:r>
      <w:r w:rsidR="00E23B9D">
        <w:rPr>
          <w:sz w:val="20"/>
          <w:szCs w:val="20"/>
          <w:lang w:val="en-GB"/>
        </w:rPr>
        <w:t>ime and timestamp are</w:t>
      </w:r>
      <w:r>
        <w:rPr>
          <w:sz w:val="20"/>
          <w:szCs w:val="20"/>
          <w:lang w:val="en-GB"/>
        </w:rPr>
        <w:t xml:space="preserve"> displayed for</w:t>
      </w:r>
      <w:r w:rsidR="00E23B9D">
        <w:rPr>
          <w:sz w:val="20"/>
          <w:szCs w:val="20"/>
          <w:lang w:val="en-GB"/>
        </w:rPr>
        <w:t xml:space="preserve"> the local time z</w:t>
      </w:r>
      <w:r>
        <w:rPr>
          <w:sz w:val="20"/>
          <w:szCs w:val="20"/>
          <w:lang w:val="en-GB"/>
        </w:rPr>
        <w:t xml:space="preserve">one on the computer in </w:t>
      </w:r>
      <w:r w:rsidR="00907121">
        <w:rPr>
          <w:sz w:val="20"/>
          <w:szCs w:val="20"/>
          <w:lang w:val="en-GB"/>
        </w:rPr>
        <w:t>question but</w:t>
      </w:r>
      <w:r>
        <w:rPr>
          <w:sz w:val="20"/>
          <w:szCs w:val="20"/>
          <w:lang w:val="en-GB"/>
        </w:rPr>
        <w:t xml:space="preserve"> are stored in the database in universal time.</w:t>
      </w:r>
      <w:r w:rsidR="00F7654C">
        <w:rPr>
          <w:sz w:val="20"/>
          <w:szCs w:val="20"/>
          <w:lang w:val="en-GB"/>
        </w:rPr>
        <w:t xml:space="preserve"> Normalize and OLAP functions are not available.</w:t>
      </w:r>
    </w:p>
    <w:p w14:paraId="3040D597" w14:textId="12429F76" w:rsidR="008333F5" w:rsidRDefault="008333F5" w:rsidP="008333F5">
      <w:pPr>
        <w:spacing w:before="120"/>
        <w:jc w:val="both"/>
        <w:rPr>
          <w:sz w:val="20"/>
          <w:szCs w:val="20"/>
          <w:lang w:val="en-GB"/>
        </w:rPr>
      </w:pPr>
      <w:r>
        <w:rPr>
          <w:sz w:val="20"/>
          <w:szCs w:val="20"/>
          <w:lang w:val="en-GB"/>
        </w:rPr>
        <w:t>For example</w:t>
      </w:r>
      <w:r w:rsidR="00F7654C">
        <w:rPr>
          <w:sz w:val="20"/>
          <w:szCs w:val="20"/>
          <w:lang w:val="en-GB"/>
        </w:rPr>
        <w:t>,</w:t>
      </w:r>
      <w:r>
        <w:rPr>
          <w:sz w:val="20"/>
          <w:szCs w:val="20"/>
          <w:lang w:val="en-GB"/>
        </w:rPr>
        <w:t xml:space="preserve"> the SQL statement</w:t>
      </w:r>
    </w:p>
    <w:p w14:paraId="424ED4F3" w14:textId="77777777" w:rsidR="008333F5" w:rsidRPr="00741891" w:rsidRDefault="008333F5" w:rsidP="00741891">
      <w:pPr>
        <w:spacing w:before="120"/>
        <w:jc w:val="both"/>
        <w:rPr>
          <w:rFonts w:ascii="Courier New" w:hAnsi="Courier New" w:cs="Courier New"/>
          <w:sz w:val="20"/>
          <w:szCs w:val="20"/>
          <w:lang w:val="en-GB"/>
        </w:rPr>
      </w:pPr>
      <w:r w:rsidRPr="00741891">
        <w:rPr>
          <w:rFonts w:ascii="Courier New" w:hAnsi="Courier New" w:cs="Courier New"/>
          <w:sz w:val="20"/>
          <w:szCs w:val="20"/>
          <w:lang w:val="en-GB"/>
        </w:rPr>
        <w:t>Insert into Winner (</w:t>
      </w:r>
      <w:r w:rsidR="00741891" w:rsidRPr="00741891">
        <w:rPr>
          <w:rFonts w:ascii="Courier New" w:hAnsi="Courier New" w:cs="Courier New"/>
          <w:sz w:val="20"/>
          <w:szCs w:val="20"/>
          <w:lang w:val="en-GB"/>
        </w:rPr>
        <w:t>"</w:t>
      </w:r>
      <w:proofErr w:type="spellStart"/>
      <w:r w:rsidRPr="00741891">
        <w:rPr>
          <w:rFonts w:ascii="Courier New" w:hAnsi="Courier New" w:cs="Courier New"/>
          <w:sz w:val="20"/>
          <w:szCs w:val="20"/>
          <w:lang w:val="en-GB"/>
        </w:rPr>
        <w:t>Y</w:t>
      </w:r>
      <w:r w:rsidR="00741891">
        <w:rPr>
          <w:rFonts w:ascii="Courier New" w:hAnsi="Courier New" w:cs="Courier New"/>
          <w:sz w:val="20"/>
          <w:szCs w:val="20"/>
          <w:lang w:val="en-GB"/>
        </w:rPr>
        <w:t>EAR</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,Rep</w:t>
      </w:r>
      <w:proofErr w:type="spellEnd"/>
      <w:r w:rsidRPr="00741891">
        <w:rPr>
          <w:rFonts w:ascii="Courier New" w:hAnsi="Courier New" w:cs="Courier New"/>
          <w:sz w:val="20"/>
          <w:szCs w:val="20"/>
          <w:lang w:val="en-GB"/>
        </w:rPr>
        <w:t>) values (2005,</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Fred</w:t>
      </w:r>
      <w:r w:rsidR="00741891" w:rsidRPr="00741891">
        <w:rPr>
          <w:rFonts w:ascii="Courier New" w:hAnsi="Courier New" w:cs="Courier New"/>
          <w:sz w:val="20"/>
          <w:szCs w:val="20"/>
          <w:lang w:val="en-GB"/>
        </w:rPr>
        <w:t>'</w:t>
      </w:r>
      <w:r w:rsidRPr="00741891">
        <w:rPr>
          <w:rFonts w:ascii="Courier New" w:hAnsi="Courier New" w:cs="Courier New"/>
          <w:sz w:val="20"/>
          <w:szCs w:val="20"/>
          <w:lang w:val="en-GB"/>
        </w:rPr>
        <w:t>)</w:t>
      </w:r>
    </w:p>
    <w:p w14:paraId="654C58F9" w14:textId="77777777" w:rsidR="008333F5" w:rsidRDefault="008333F5" w:rsidP="008333F5">
      <w:pPr>
        <w:spacing w:before="120"/>
        <w:jc w:val="both"/>
        <w:rPr>
          <w:sz w:val="20"/>
          <w:szCs w:val="20"/>
          <w:lang w:val="en-GB"/>
        </w:rPr>
      </w:pPr>
      <w:r>
        <w:rPr>
          <w:sz w:val="20"/>
          <w:szCs w:val="20"/>
          <w:lang w:val="en-GB"/>
        </w:rPr>
        <w:t>will create a new record in</w:t>
      </w:r>
      <w:r w:rsidR="00741891">
        <w:rPr>
          <w:sz w:val="20"/>
          <w:szCs w:val="20"/>
          <w:lang w:val="en-GB"/>
        </w:rPr>
        <w:t xml:space="preserve"> an already-existing</w:t>
      </w:r>
      <w:r>
        <w:rPr>
          <w:sz w:val="20"/>
          <w:szCs w:val="20"/>
          <w:lang w:val="en-GB"/>
        </w:rPr>
        <w:t xml:space="preserve"> table WINNER</w:t>
      </w:r>
      <w:r w:rsidR="00741891">
        <w:rPr>
          <w:sz w:val="20"/>
          <w:szCs w:val="20"/>
          <w:lang w:val="en-GB"/>
        </w:rPr>
        <w:t>(YEAR</w:t>
      </w:r>
      <w:r>
        <w:rPr>
          <w:sz w:val="20"/>
          <w:szCs w:val="20"/>
          <w:lang w:val="en-GB"/>
        </w:rPr>
        <w:t>,REP)</w:t>
      </w:r>
      <w:r w:rsidR="00741891">
        <w:rPr>
          <w:sz w:val="20"/>
          <w:szCs w:val="20"/>
          <w:lang w:val="en-GB"/>
        </w:rPr>
        <w:t xml:space="preserve"> of form</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242"/>
        <w:gridCol w:w="1276"/>
      </w:tblGrid>
      <w:tr w:rsidR="00741891" w:rsidRPr="002E5CE2" w14:paraId="27CE91CF" w14:textId="77777777" w:rsidTr="00EE1D6C">
        <w:tc>
          <w:tcPr>
            <w:tcW w:w="1242" w:type="dxa"/>
          </w:tcPr>
          <w:p w14:paraId="3CFE3B79" w14:textId="77777777" w:rsidR="00741891" w:rsidRPr="002E5CE2" w:rsidRDefault="00741891" w:rsidP="002E5CE2">
            <w:pPr>
              <w:spacing w:before="120"/>
              <w:jc w:val="both"/>
              <w:rPr>
                <w:sz w:val="20"/>
                <w:szCs w:val="20"/>
                <w:lang w:val="en-GB"/>
              </w:rPr>
            </w:pPr>
            <w:r w:rsidRPr="002E5CE2">
              <w:rPr>
                <w:sz w:val="20"/>
                <w:szCs w:val="20"/>
                <w:lang w:val="en-GB"/>
              </w:rPr>
              <w:t>YEAR</w:t>
            </w:r>
          </w:p>
        </w:tc>
        <w:tc>
          <w:tcPr>
            <w:tcW w:w="1276" w:type="dxa"/>
          </w:tcPr>
          <w:p w14:paraId="003C63D5" w14:textId="77777777" w:rsidR="00741891" w:rsidRPr="002E5CE2" w:rsidRDefault="00741891" w:rsidP="002E5CE2">
            <w:pPr>
              <w:spacing w:before="120"/>
              <w:jc w:val="both"/>
              <w:rPr>
                <w:sz w:val="20"/>
                <w:szCs w:val="20"/>
                <w:lang w:val="en-GB"/>
              </w:rPr>
            </w:pPr>
            <w:r w:rsidRPr="002E5CE2">
              <w:rPr>
                <w:sz w:val="20"/>
                <w:szCs w:val="20"/>
                <w:lang w:val="en-GB"/>
              </w:rPr>
              <w:t>REP</w:t>
            </w:r>
          </w:p>
        </w:tc>
      </w:tr>
      <w:tr w:rsidR="00741891" w:rsidRPr="002E5CE2" w14:paraId="19D93D1A" w14:textId="77777777" w:rsidTr="00EE1D6C">
        <w:tc>
          <w:tcPr>
            <w:tcW w:w="1242" w:type="dxa"/>
          </w:tcPr>
          <w:p w14:paraId="3ABC8B37" w14:textId="77777777" w:rsidR="00741891" w:rsidRPr="002E5CE2" w:rsidRDefault="00741891" w:rsidP="002E5CE2">
            <w:pPr>
              <w:spacing w:before="120"/>
              <w:jc w:val="both"/>
              <w:rPr>
                <w:sz w:val="20"/>
                <w:szCs w:val="20"/>
                <w:lang w:val="en-GB"/>
              </w:rPr>
            </w:pPr>
            <w:r w:rsidRPr="002E5CE2">
              <w:rPr>
                <w:sz w:val="20"/>
                <w:szCs w:val="20"/>
                <w:lang w:val="en-GB"/>
              </w:rPr>
              <w:t>2005</w:t>
            </w:r>
          </w:p>
        </w:tc>
        <w:tc>
          <w:tcPr>
            <w:tcW w:w="1276" w:type="dxa"/>
          </w:tcPr>
          <w:p w14:paraId="6E359D1C" w14:textId="77777777" w:rsidR="00741891" w:rsidRPr="002E5CE2" w:rsidRDefault="00741891" w:rsidP="002E5CE2">
            <w:pPr>
              <w:spacing w:before="120"/>
              <w:jc w:val="both"/>
              <w:rPr>
                <w:sz w:val="20"/>
                <w:szCs w:val="20"/>
                <w:lang w:val="en-GB"/>
              </w:rPr>
            </w:pPr>
            <w:r w:rsidRPr="002E5CE2">
              <w:rPr>
                <w:sz w:val="20"/>
                <w:szCs w:val="20"/>
                <w:lang w:val="en-GB"/>
              </w:rPr>
              <w:t>Fred</w:t>
            </w:r>
          </w:p>
        </w:tc>
      </w:tr>
    </w:tbl>
    <w:p w14:paraId="3E09C0B9" w14:textId="4B0580E6" w:rsidR="00741891" w:rsidRDefault="00741891" w:rsidP="008333F5">
      <w:pPr>
        <w:spacing w:before="120"/>
        <w:jc w:val="both"/>
        <w:rPr>
          <w:sz w:val="20"/>
          <w:szCs w:val="20"/>
          <w:lang w:val="en-GB"/>
        </w:rPr>
      </w:pPr>
      <w:r>
        <w:rPr>
          <w:sz w:val="20"/>
          <w:szCs w:val="20"/>
          <w:lang w:val="en-GB"/>
        </w:rPr>
        <w:t xml:space="preserve">The double quotes are needed since YEAR is a reserved word in </w:t>
      </w:r>
      <w:r w:rsidR="005D49CD">
        <w:rPr>
          <w:sz w:val="20"/>
          <w:szCs w:val="20"/>
          <w:lang w:val="en-GB"/>
        </w:rPr>
        <w:t>SQL2023</w:t>
      </w:r>
      <w:r>
        <w:rPr>
          <w:sz w:val="20"/>
          <w:szCs w:val="20"/>
          <w:lang w:val="en-GB"/>
        </w:rPr>
        <w:t>. The single quotes are needed since Fred would otherwise be interpreted as a</w:t>
      </w:r>
      <w:r w:rsidR="00B63E06">
        <w:rPr>
          <w:sz w:val="20"/>
          <w:szCs w:val="20"/>
          <w:lang w:val="en-GB"/>
        </w:rPr>
        <w:t>n identifier</w:t>
      </w:r>
      <w:r>
        <w:rPr>
          <w:sz w:val="20"/>
          <w:szCs w:val="20"/>
          <w:lang w:val="en-GB"/>
        </w:rPr>
        <w:t xml:space="preserve"> </w:t>
      </w:r>
      <w:r w:rsidR="00B63E06">
        <w:rPr>
          <w:sz w:val="20"/>
          <w:szCs w:val="20"/>
          <w:lang w:val="en-GB"/>
        </w:rPr>
        <w:t xml:space="preserve">(e.g. a </w:t>
      </w:r>
      <w:r>
        <w:rPr>
          <w:sz w:val="20"/>
          <w:szCs w:val="20"/>
          <w:lang w:val="en-GB"/>
        </w:rPr>
        <w:t>column name</w:t>
      </w:r>
      <w:r w:rsidR="00B63E06">
        <w:rPr>
          <w:sz w:val="20"/>
          <w:szCs w:val="20"/>
          <w:lang w:val="en-GB"/>
        </w:rPr>
        <w:t>)</w:t>
      </w:r>
      <w:r>
        <w:rPr>
          <w:sz w:val="20"/>
          <w:szCs w:val="20"/>
          <w:lang w:val="en-GB"/>
        </w:rPr>
        <w:t>.</w:t>
      </w:r>
      <w:r w:rsidR="0038137D">
        <w:rPr>
          <w:sz w:val="20"/>
          <w:szCs w:val="20"/>
          <w:lang w:val="en-GB"/>
        </w:rPr>
        <w:t xml:space="preserve"> These requirements come from </w:t>
      </w:r>
      <w:r w:rsidR="005D49CD">
        <w:rPr>
          <w:sz w:val="20"/>
          <w:szCs w:val="20"/>
          <w:lang w:val="en-GB"/>
        </w:rPr>
        <w:t>SQL2023</w:t>
      </w:r>
      <w:r w:rsidR="0038137D">
        <w:rPr>
          <w:sz w:val="20"/>
          <w:szCs w:val="20"/>
          <w:lang w:val="en-GB"/>
        </w:rPr>
        <w:t>.</w:t>
      </w:r>
    </w:p>
    <w:p w14:paraId="17334E7A" w14:textId="77777777" w:rsidR="0011464C" w:rsidRDefault="00012B38" w:rsidP="008333F5">
      <w:pPr>
        <w:spacing w:before="120"/>
        <w:jc w:val="both"/>
        <w:rPr>
          <w:sz w:val="20"/>
          <w:szCs w:val="20"/>
          <w:lang w:val="en-GB"/>
        </w:rPr>
      </w:pPr>
      <w:r>
        <w:rPr>
          <w:noProof/>
          <w:sz w:val="20"/>
          <w:szCs w:val="20"/>
          <w:lang w:val="en-GB" w:eastAsia="en-GB"/>
        </w:rPr>
        <w:drawing>
          <wp:inline distT="0" distB="0" distL="0" distR="0" wp14:anchorId="1700F767" wp14:editId="1B1FDF8B">
            <wp:extent cx="4229100" cy="17430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29100" cy="1743075"/>
                    </a:xfrm>
                    <a:prstGeom prst="rect">
                      <a:avLst/>
                    </a:prstGeom>
                    <a:noFill/>
                    <a:ln>
                      <a:noFill/>
                    </a:ln>
                  </pic:spPr>
                </pic:pic>
              </a:graphicData>
            </a:graphic>
          </wp:inline>
        </w:drawing>
      </w:r>
    </w:p>
    <w:p w14:paraId="26566CEC" w14:textId="77777777" w:rsidR="0011464C" w:rsidRDefault="0011464C" w:rsidP="008333F5">
      <w:pPr>
        <w:spacing w:before="120"/>
        <w:jc w:val="both"/>
        <w:rPr>
          <w:sz w:val="20"/>
          <w:szCs w:val="20"/>
          <w:lang w:val="en-GB"/>
        </w:rPr>
      </w:pPr>
      <w:r>
        <w:rPr>
          <w:sz w:val="20"/>
          <w:szCs w:val="20"/>
          <w:lang w:val="en-GB"/>
        </w:rPr>
        <w:t>The illustration above shows a</w:t>
      </w:r>
      <w:r w:rsidR="00A24EB3">
        <w:rPr>
          <w:sz w:val="20"/>
          <w:szCs w:val="20"/>
          <w:lang w:val="en-GB"/>
        </w:rPr>
        <w:t>n</w:t>
      </w:r>
      <w:r>
        <w:rPr>
          <w:sz w:val="20"/>
          <w:szCs w:val="20"/>
          <w:lang w:val="en-GB"/>
        </w:rPr>
        <w:t xml:space="preserve"> integer value (larger than “long”) in an “ordinary” integer field.</w:t>
      </w:r>
      <w:r w:rsidR="003E6B37">
        <w:rPr>
          <w:sz w:val="20"/>
          <w:szCs w:val="20"/>
          <w:lang w:val="en-GB"/>
        </w:rPr>
        <w:t xml:space="preserve"> The following example shows precision greater than double precision:</w:t>
      </w:r>
    </w:p>
    <w:p w14:paraId="5C9D61F7" w14:textId="77777777" w:rsidR="003E6B37" w:rsidRDefault="00012B38" w:rsidP="008333F5">
      <w:pPr>
        <w:spacing w:before="120"/>
        <w:jc w:val="both"/>
        <w:rPr>
          <w:sz w:val="20"/>
          <w:szCs w:val="20"/>
          <w:lang w:val="en-GB"/>
        </w:rPr>
      </w:pPr>
      <w:r>
        <w:rPr>
          <w:noProof/>
          <w:sz w:val="20"/>
          <w:szCs w:val="20"/>
          <w:lang w:val="en-GB" w:eastAsia="en-GB"/>
        </w:rPr>
        <w:drawing>
          <wp:inline distT="0" distB="0" distL="0" distR="0" wp14:anchorId="30CFA905" wp14:editId="2993F045">
            <wp:extent cx="4133850" cy="23145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33850" cy="2314575"/>
                    </a:xfrm>
                    <a:prstGeom prst="rect">
                      <a:avLst/>
                    </a:prstGeom>
                    <a:noFill/>
                    <a:ln>
                      <a:noFill/>
                    </a:ln>
                  </pic:spPr>
                </pic:pic>
              </a:graphicData>
            </a:graphic>
          </wp:inline>
        </w:drawing>
      </w:r>
    </w:p>
    <w:p w14:paraId="1CC41E78" w14:textId="5B176CAF" w:rsidR="00B63E06" w:rsidRPr="00B63E06" w:rsidRDefault="00B63E06" w:rsidP="00B63E06">
      <w:pPr>
        <w:pStyle w:val="Heading3"/>
      </w:pPr>
      <w:bookmarkStart w:id="79" w:name="_Toc239067633"/>
      <w:r w:rsidRPr="00B63E06">
        <w:lastRenderedPageBreak/>
        <w:t>5.2.1 Pyrrho’s data type system</w:t>
      </w:r>
      <w:bookmarkEnd w:id="79"/>
    </w:p>
    <w:p w14:paraId="2AD19DFD" w14:textId="2B4C72F5" w:rsidR="00B63E06" w:rsidRDefault="00890A93" w:rsidP="00DF50E2">
      <w:pPr>
        <w:spacing w:before="120"/>
        <w:jc w:val="both"/>
        <w:rPr>
          <w:sz w:val="20"/>
          <w:szCs w:val="20"/>
          <w:lang w:val="en-GB"/>
        </w:rPr>
      </w:pPr>
      <w:r>
        <w:rPr>
          <w:sz w:val="20"/>
          <w:szCs w:val="20"/>
          <w:lang w:val="en-GB"/>
        </w:rPr>
        <w:t>This now includes the GQL predefined data types, and constructed value types</w:t>
      </w:r>
      <w:r w:rsidR="00DF50E2">
        <w:rPr>
          <w:sz w:val="20"/>
          <w:szCs w:val="20"/>
          <w:lang w:val="en-GB"/>
        </w:rPr>
        <w:t xml:space="preserve"> of </w:t>
      </w:r>
      <w:proofErr w:type="gramStart"/>
      <w:r w:rsidR="00DF50E2">
        <w:rPr>
          <w:sz w:val="20"/>
          <w:szCs w:val="20"/>
          <w:lang w:val="en-GB"/>
        </w:rPr>
        <w:t>array</w:t>
      </w:r>
      <w:proofErr w:type="gramEnd"/>
      <w:r w:rsidR="00DF50E2">
        <w:rPr>
          <w:sz w:val="20"/>
          <w:szCs w:val="20"/>
          <w:lang w:val="en-GB"/>
        </w:rPr>
        <w:t>, list, multiset set and record types are supported</w:t>
      </w:r>
      <w:r w:rsidR="00DF4B6E">
        <w:rPr>
          <w:rStyle w:val="FootnoteReference"/>
          <w:sz w:val="20"/>
          <w:szCs w:val="20"/>
          <w:lang w:val="en-GB"/>
        </w:rPr>
        <w:footnoteReference w:id="23"/>
      </w:r>
      <w:r>
        <w:rPr>
          <w:sz w:val="20"/>
          <w:szCs w:val="20"/>
          <w:lang w:val="en-GB"/>
        </w:rPr>
        <w:t xml:space="preserve">. </w:t>
      </w:r>
    </w:p>
    <w:p w14:paraId="76A7E4F2" w14:textId="244C0655" w:rsidR="00057B10" w:rsidRDefault="00B63E06" w:rsidP="00B63E06">
      <w:pPr>
        <w:spacing w:before="120"/>
        <w:jc w:val="both"/>
        <w:rPr>
          <w:sz w:val="20"/>
          <w:szCs w:val="20"/>
          <w:lang w:val="en-GB"/>
        </w:rPr>
      </w:pPr>
      <w:r>
        <w:rPr>
          <w:sz w:val="20"/>
          <w:szCs w:val="20"/>
          <w:lang w:val="en-GB"/>
        </w:rPr>
        <w:t xml:space="preserve">Pyrrho’s type system </w:t>
      </w:r>
      <w:r w:rsidR="00DF50E2">
        <w:rPr>
          <w:sz w:val="20"/>
          <w:szCs w:val="20"/>
          <w:lang w:val="en-GB"/>
        </w:rPr>
        <w:t>also includes modified version</w:t>
      </w:r>
      <w:r w:rsidR="00DF4B6E">
        <w:rPr>
          <w:sz w:val="20"/>
          <w:szCs w:val="20"/>
          <w:lang w:val="en-GB"/>
        </w:rPr>
        <w:t>s</w:t>
      </w:r>
      <w:r w:rsidR="00DF50E2">
        <w:rPr>
          <w:sz w:val="20"/>
          <w:szCs w:val="20"/>
          <w:lang w:val="en-GB"/>
        </w:rPr>
        <w:t xml:space="preserve"> of SQL’s data types, as follows: </w:t>
      </w:r>
      <w:r w:rsidR="00A32E37">
        <w:rPr>
          <w:sz w:val="20"/>
          <w:szCs w:val="20"/>
          <w:lang w:val="en-GB"/>
        </w:rPr>
        <w:t xml:space="preserve"> (a) char and char(0)  indicate unbounded strings</w:t>
      </w:r>
      <w:r w:rsidR="00DF50E2">
        <w:rPr>
          <w:sz w:val="20"/>
          <w:szCs w:val="20"/>
          <w:lang w:val="en-GB"/>
        </w:rPr>
        <w:t>, i.e. the GQL string type</w:t>
      </w:r>
      <w:r w:rsidR="00A32E37">
        <w:rPr>
          <w:sz w:val="20"/>
          <w:szCs w:val="20"/>
          <w:lang w:val="en-GB"/>
        </w:rPr>
        <w:t xml:space="preserve">; int, int(0), integer and integer(0) indicate 2048-bit integers (see example in the section above); and real has a mantissa of 2048 bits by default; (b) </w:t>
      </w:r>
      <w:r w:rsidR="009A6589">
        <w:rPr>
          <w:sz w:val="20"/>
          <w:szCs w:val="20"/>
          <w:lang w:val="en-GB"/>
        </w:rPr>
        <w:t>GQL’s size specific types int8 etc are supported</w:t>
      </w:r>
      <w:r w:rsidR="00361FC1">
        <w:rPr>
          <w:sz w:val="20"/>
          <w:szCs w:val="20"/>
          <w:lang w:val="en-GB"/>
        </w:rPr>
        <w:t>; (c) persisted data is not changed by subsequent changes to column datatypes as long as it is co</w:t>
      </w:r>
      <w:r w:rsidR="00057B10">
        <w:rPr>
          <w:sz w:val="20"/>
          <w:szCs w:val="20"/>
          <w:lang w:val="en-GB"/>
        </w:rPr>
        <w:t>ercible to the new type.</w:t>
      </w:r>
    </w:p>
    <w:p w14:paraId="220721B6" w14:textId="6F600C60" w:rsidR="00B63E06" w:rsidRDefault="00057B10" w:rsidP="00B63E06">
      <w:pPr>
        <w:spacing w:before="120"/>
        <w:jc w:val="both"/>
        <w:rPr>
          <w:sz w:val="20"/>
          <w:szCs w:val="20"/>
          <w:lang w:val="en-GB"/>
        </w:rPr>
      </w:pPr>
      <w:r>
        <w:rPr>
          <w:sz w:val="20"/>
          <w:szCs w:val="20"/>
          <w:lang w:val="en-GB"/>
        </w:rPr>
        <w:t xml:space="preserve">To explain the last point, suppose a table has a column of type numeric, and contains values with (say) up to 5 </w:t>
      </w:r>
      <w:proofErr w:type="spellStart"/>
      <w:r>
        <w:rPr>
          <w:sz w:val="20"/>
          <w:szCs w:val="20"/>
          <w:lang w:val="en-GB"/>
        </w:rPr>
        <w:t>signifanct</w:t>
      </w:r>
      <w:proofErr w:type="spellEnd"/>
      <w:r>
        <w:rPr>
          <w:sz w:val="20"/>
          <w:szCs w:val="20"/>
          <w:lang w:val="en-GB"/>
        </w:rPr>
        <w:t xml:space="preserve"> digits. Suppose now the table is altered so that the column is numeric(3). At this point all new values will be truncated on insertion, and all existing values will be truncated on retrieval, so that the table appears to contain values with a maximum of 3 significant digits. Now suppose the data type is changed back to numeric. Now the old data with 5 significant digits is visible once more, but of course the data inserted when the data type was numeric(3) will only have 3 significant digits.</w:t>
      </w:r>
      <w:r w:rsidR="004E7DAB">
        <w:rPr>
          <w:sz w:val="20"/>
          <w:szCs w:val="20"/>
          <w:lang w:val="en-GB"/>
        </w:rPr>
        <w:t xml:space="preserve"> A case could be made that this behaviour is incorrect. But it helps t</w:t>
      </w:r>
      <w:r w:rsidR="00E374A4">
        <w:rPr>
          <w:sz w:val="20"/>
          <w:szCs w:val="20"/>
          <w:lang w:val="en-GB"/>
        </w:rPr>
        <w:t>o avoid accidental loss of data.</w:t>
      </w:r>
    </w:p>
    <w:p w14:paraId="249A12EC" w14:textId="78D1EEBC" w:rsidR="00A81C38" w:rsidRDefault="00FD4BE7" w:rsidP="00B63E06">
      <w:pPr>
        <w:spacing w:before="120"/>
        <w:jc w:val="both"/>
        <w:rPr>
          <w:sz w:val="20"/>
          <w:szCs w:val="20"/>
          <w:lang w:val="en-GB"/>
        </w:rPr>
      </w:pPr>
      <w:r>
        <w:rPr>
          <w:sz w:val="20"/>
          <w:szCs w:val="20"/>
          <w:lang w:val="en-GB"/>
        </w:rPr>
        <w:t xml:space="preserve">User-defined types may specify supertypes (confusingly using the UNDER clause in type definitions). The supertype will implement all columns and indexes required to support its subtypes, </w:t>
      </w:r>
      <w:r w:rsidR="00FF572C">
        <w:rPr>
          <w:sz w:val="20"/>
          <w:szCs w:val="20"/>
          <w:lang w:val="en-GB"/>
        </w:rPr>
        <w:t>and columns are inherited from supertypes</w:t>
      </w:r>
      <w:r w:rsidR="00A81C38">
        <w:rPr>
          <w:sz w:val="20"/>
          <w:szCs w:val="20"/>
          <w:lang w:val="en-GB"/>
        </w:rPr>
        <w:t>.</w:t>
      </w:r>
      <w:r w:rsidR="005D49CD" w:rsidRPr="005D49CD">
        <w:rPr>
          <w:sz w:val="20"/>
          <w:szCs w:val="20"/>
          <w:lang w:val="en-GB"/>
        </w:rPr>
        <w:t xml:space="preserve"> </w:t>
      </w:r>
      <w:r w:rsidR="005D49CD">
        <w:rPr>
          <w:sz w:val="20"/>
          <w:szCs w:val="20"/>
          <w:lang w:val="en-GB"/>
        </w:rPr>
        <w:t xml:space="preserve">Inserted rows are added to the base-tables that define their columns (thus, the target type and its supertypes), but the log shows a single record with all fields. Update and delete behave similarly. </w:t>
      </w:r>
    </w:p>
    <w:p w14:paraId="47E79BAA" w14:textId="77777777" w:rsidR="009A6589" w:rsidRDefault="00373CED" w:rsidP="00373CED">
      <w:pPr>
        <w:spacing w:before="120"/>
        <w:jc w:val="both"/>
        <w:rPr>
          <w:sz w:val="20"/>
          <w:szCs w:val="20"/>
          <w:lang w:val="en-GB"/>
        </w:rPr>
      </w:pPr>
      <w:r w:rsidRPr="00373CED">
        <w:rPr>
          <w:sz w:val="20"/>
          <w:szCs w:val="20"/>
          <w:lang w:val="en-GB"/>
        </w:rPr>
        <w:t xml:space="preserve"> For any </w:t>
      </w:r>
      <w:proofErr w:type="spellStart"/>
      <w:r w:rsidRPr="00373CED">
        <w:rPr>
          <w:sz w:val="20"/>
          <w:szCs w:val="20"/>
          <w:lang w:val="en-GB"/>
        </w:rPr>
        <w:t>UDType</w:t>
      </w:r>
      <w:proofErr w:type="spellEnd"/>
      <w:r w:rsidRPr="00373CED">
        <w:rPr>
          <w:sz w:val="20"/>
          <w:szCs w:val="20"/>
          <w:lang w:val="en-GB"/>
        </w:rPr>
        <w:t xml:space="preserve"> t, </w:t>
      </w:r>
      <w:proofErr w:type="spellStart"/>
      <w:r w:rsidRPr="00373CED">
        <w:rPr>
          <w:sz w:val="20"/>
          <w:szCs w:val="20"/>
          <w:lang w:val="en-GB"/>
        </w:rPr>
        <w:t>t.rowType</w:t>
      </w:r>
      <w:proofErr w:type="spellEnd"/>
      <w:r w:rsidRPr="00373CED">
        <w:rPr>
          <w:sz w:val="20"/>
          <w:szCs w:val="20"/>
          <w:lang w:val="en-GB"/>
        </w:rPr>
        <w:t xml:space="preserve"> includes all columns of all supertypes of </w:t>
      </w:r>
      <w:proofErr w:type="gramStart"/>
      <w:r w:rsidRPr="00373CED">
        <w:rPr>
          <w:sz w:val="20"/>
          <w:szCs w:val="20"/>
          <w:lang w:val="en-GB"/>
        </w:rPr>
        <w:t>t</w:t>
      </w:r>
      <w:r>
        <w:rPr>
          <w:sz w:val="20"/>
          <w:szCs w:val="20"/>
          <w:lang w:val="en-GB"/>
        </w:rPr>
        <w:t>,</w:t>
      </w:r>
      <w:r w:rsidRPr="00373CED">
        <w:rPr>
          <w:sz w:val="20"/>
          <w:szCs w:val="20"/>
          <w:lang w:val="en-GB"/>
        </w:rPr>
        <w:t xml:space="preserve"> but</w:t>
      </w:r>
      <w:proofErr w:type="gramEnd"/>
      <w:r w:rsidRPr="00373CED">
        <w:rPr>
          <w:sz w:val="20"/>
          <w:szCs w:val="20"/>
          <w:lang w:val="en-GB"/>
        </w:rPr>
        <w:t xml:space="preserve"> need not include all columns of subtypes. If a subtype s of t contains a </w:t>
      </w:r>
      <w:proofErr w:type="spellStart"/>
      <w:r w:rsidRPr="00373CED">
        <w:rPr>
          <w:sz w:val="20"/>
          <w:szCs w:val="20"/>
          <w:lang w:val="en-GB"/>
        </w:rPr>
        <w:t>tableRow</w:t>
      </w:r>
      <w:proofErr w:type="spellEnd"/>
      <w:r w:rsidRPr="00373CED">
        <w:rPr>
          <w:sz w:val="20"/>
          <w:szCs w:val="20"/>
          <w:lang w:val="en-GB"/>
        </w:rPr>
        <w:t xml:space="preserve"> r, r is also a </w:t>
      </w:r>
      <w:proofErr w:type="spellStart"/>
      <w:r w:rsidRPr="00373CED">
        <w:rPr>
          <w:sz w:val="20"/>
          <w:szCs w:val="20"/>
          <w:lang w:val="en-GB"/>
        </w:rPr>
        <w:t>tablerow</w:t>
      </w:r>
      <w:proofErr w:type="spellEnd"/>
      <w:r w:rsidRPr="00373CED">
        <w:rPr>
          <w:sz w:val="20"/>
          <w:szCs w:val="20"/>
          <w:lang w:val="en-GB"/>
        </w:rPr>
        <w:t xml:space="preserve"> of t.</w:t>
      </w:r>
      <w:r w:rsidR="004D2C92">
        <w:rPr>
          <w:sz w:val="20"/>
          <w:szCs w:val="20"/>
          <w:lang w:val="en-GB"/>
        </w:rPr>
        <w:t xml:space="preserve"> If this </w:t>
      </w:r>
      <w:proofErr w:type="spellStart"/>
      <w:r w:rsidR="004D2C92">
        <w:rPr>
          <w:sz w:val="20"/>
          <w:szCs w:val="20"/>
          <w:lang w:val="en-GB"/>
        </w:rPr>
        <w:t>tableRow</w:t>
      </w:r>
      <w:proofErr w:type="spellEnd"/>
      <w:r w:rsidR="004D2C92">
        <w:rPr>
          <w:sz w:val="20"/>
          <w:szCs w:val="20"/>
          <w:lang w:val="en-GB"/>
        </w:rPr>
        <w:t xml:space="preserve"> defines a GQL node, it will also belong to every node type in its key label set.</w:t>
      </w:r>
      <w:r>
        <w:rPr>
          <w:sz w:val="20"/>
          <w:szCs w:val="20"/>
          <w:lang w:val="en-GB"/>
        </w:rPr>
        <w:t xml:space="preserve"> </w:t>
      </w:r>
      <w:r w:rsidRPr="00373CED">
        <w:rPr>
          <w:sz w:val="20"/>
          <w:szCs w:val="20"/>
          <w:lang w:val="en-GB"/>
        </w:rPr>
        <w:t xml:space="preserve"> This means that </w:t>
      </w:r>
      <w:r>
        <w:rPr>
          <w:sz w:val="20"/>
          <w:szCs w:val="20"/>
          <w:lang w:val="en-GB"/>
        </w:rPr>
        <w:t xml:space="preserve">(a)  </w:t>
      </w:r>
      <w:proofErr w:type="spellStart"/>
      <w:r>
        <w:rPr>
          <w:sz w:val="20"/>
          <w:szCs w:val="20"/>
          <w:lang w:val="en-GB"/>
        </w:rPr>
        <w:t>tableRow</w:t>
      </w:r>
      <w:r w:rsidR="004D2C92">
        <w:rPr>
          <w:sz w:val="20"/>
          <w:szCs w:val="20"/>
          <w:lang w:val="en-GB"/>
        </w:rPr>
        <w:t>s</w:t>
      </w:r>
      <w:proofErr w:type="spellEnd"/>
      <w:r>
        <w:rPr>
          <w:sz w:val="20"/>
          <w:szCs w:val="20"/>
          <w:lang w:val="en-GB"/>
        </w:rPr>
        <w:t xml:space="preserve"> can belong to more than one table, (b) </w:t>
      </w:r>
      <w:r w:rsidRPr="00373CED">
        <w:rPr>
          <w:sz w:val="20"/>
          <w:szCs w:val="20"/>
          <w:lang w:val="en-GB"/>
        </w:rPr>
        <w:t>if similarly named columns exist in two direct or indirect subtypes one of these columns must be equal to or a subtype of the other.</w:t>
      </w:r>
      <w:r w:rsidR="004D2C92">
        <w:rPr>
          <w:sz w:val="20"/>
          <w:szCs w:val="20"/>
          <w:lang w:val="en-GB"/>
        </w:rPr>
        <w:t xml:space="preserve"> </w:t>
      </w:r>
    </w:p>
    <w:p w14:paraId="562BBD75" w14:textId="7B1B23EC" w:rsidR="00B21FAB" w:rsidRDefault="00B16717" w:rsidP="00B63E06">
      <w:pPr>
        <w:spacing w:before="120"/>
        <w:jc w:val="both"/>
        <w:rPr>
          <w:sz w:val="20"/>
          <w:szCs w:val="20"/>
          <w:lang w:val="en-GB"/>
        </w:rPr>
      </w:pPr>
      <w:r>
        <w:rPr>
          <w:sz w:val="20"/>
          <w:szCs w:val="20"/>
          <w:lang w:val="en-GB"/>
        </w:rPr>
        <w:t>From version 7.04 (and from 7.03 in the case of typed graph types)</w:t>
      </w:r>
      <w:r w:rsidR="00A81C38">
        <w:rPr>
          <w:sz w:val="20"/>
          <w:szCs w:val="20"/>
          <w:lang w:val="en-GB"/>
        </w:rPr>
        <w:t xml:space="preserve"> there are </w:t>
      </w:r>
      <w:r>
        <w:rPr>
          <w:sz w:val="20"/>
          <w:szCs w:val="20"/>
          <w:lang w:val="en-GB"/>
        </w:rPr>
        <w:t xml:space="preserve">built-in </w:t>
      </w:r>
      <w:r w:rsidR="00A81C38">
        <w:rPr>
          <w:sz w:val="20"/>
          <w:szCs w:val="20"/>
          <w:lang w:val="en-GB"/>
        </w:rPr>
        <w:t>base tables directly implementing</w:t>
      </w:r>
      <w:r>
        <w:rPr>
          <w:sz w:val="20"/>
          <w:szCs w:val="20"/>
          <w:lang w:val="en-GB"/>
        </w:rPr>
        <w:t xml:space="preserve"> user-defined</w:t>
      </w:r>
      <w:r w:rsidR="00A81C38">
        <w:rPr>
          <w:sz w:val="20"/>
          <w:szCs w:val="20"/>
          <w:lang w:val="en-GB"/>
        </w:rPr>
        <w:t xml:space="preserve"> types, and these can be targets of selection, insertion etc. </w:t>
      </w:r>
      <w:r w:rsidR="005D49CD">
        <w:rPr>
          <w:sz w:val="20"/>
          <w:szCs w:val="20"/>
          <w:lang w:val="en-GB"/>
        </w:rPr>
        <w:t>The specified target of insert etc determines the type of row that is inserted, while selecting from a type will return all rows that are of that type or its subtypes.</w:t>
      </w:r>
      <w:r w:rsidR="004D2C92">
        <w:rPr>
          <w:sz w:val="20"/>
          <w:szCs w:val="20"/>
          <w:lang w:val="en-GB"/>
        </w:rPr>
        <w:t xml:space="preserve"> The most specific type of a row is provided by a standard SQL function SPECIFICTYPE()</w:t>
      </w:r>
      <w:r w:rsidR="009E7952">
        <w:rPr>
          <w:sz w:val="20"/>
          <w:szCs w:val="20"/>
          <w:lang w:val="en-GB"/>
        </w:rPr>
        <w:t xml:space="preserve">, and the defining position of a node or edge is a </w:t>
      </w:r>
      <w:proofErr w:type="spellStart"/>
      <w:r w:rsidR="009E7952">
        <w:rPr>
          <w:sz w:val="20"/>
          <w:szCs w:val="20"/>
          <w:lang w:val="en-GB"/>
        </w:rPr>
        <w:t>pseudocolumn</w:t>
      </w:r>
      <w:proofErr w:type="spellEnd"/>
      <w:r w:rsidR="009E7952">
        <w:rPr>
          <w:sz w:val="20"/>
          <w:szCs w:val="20"/>
          <w:lang w:val="en-GB"/>
        </w:rPr>
        <w:t xml:space="preserve"> </w:t>
      </w:r>
      <w:r w:rsidR="000A4F67">
        <w:rPr>
          <w:sz w:val="20"/>
          <w:szCs w:val="20"/>
          <w:lang w:val="en-GB"/>
        </w:rPr>
        <w:t>REF</w:t>
      </w:r>
      <w:r w:rsidR="00C433FA">
        <w:rPr>
          <w:rStyle w:val="FootnoteReference"/>
          <w:sz w:val="20"/>
          <w:szCs w:val="20"/>
          <w:lang w:val="en-GB"/>
        </w:rPr>
        <w:footnoteReference w:id="24"/>
      </w:r>
      <w:r w:rsidR="009E7952">
        <w:rPr>
          <w:sz w:val="20"/>
          <w:szCs w:val="20"/>
          <w:lang w:val="en-GB"/>
        </w:rPr>
        <w:t>.</w:t>
      </w:r>
      <w:r w:rsidR="007B22E9">
        <w:rPr>
          <w:sz w:val="20"/>
          <w:szCs w:val="20"/>
          <w:lang w:val="en-GB"/>
        </w:rPr>
        <w:t xml:space="preserve"> We adopt the SQL convention that if N </w:t>
      </w:r>
      <w:r w:rsidR="00CF7237">
        <w:rPr>
          <w:sz w:val="20"/>
          <w:szCs w:val="20"/>
          <w:lang w:val="en-GB"/>
        </w:rPr>
        <w:t xml:space="preserve">is </w:t>
      </w:r>
      <w:r w:rsidR="007B22E9">
        <w:rPr>
          <w:sz w:val="20"/>
          <w:szCs w:val="20"/>
          <w:lang w:val="en-GB"/>
        </w:rPr>
        <w:t>“of” a type T</w:t>
      </w:r>
      <w:r w:rsidR="00CF7237">
        <w:rPr>
          <w:sz w:val="20"/>
          <w:szCs w:val="20"/>
          <w:lang w:val="en-GB"/>
        </w:rPr>
        <w:t>, as in the above paragraph,</w:t>
      </w:r>
      <w:r w:rsidR="007B22E9">
        <w:rPr>
          <w:sz w:val="20"/>
          <w:szCs w:val="20"/>
          <w:lang w:val="en-GB"/>
        </w:rPr>
        <w:t xml:space="preserve"> this means that N’s most specific type is T or a subtype of T (SQL allows OF ONLY to limit to the specific type).</w:t>
      </w:r>
    </w:p>
    <w:p w14:paraId="06A4F818" w14:textId="444357BE" w:rsidR="00AE6502" w:rsidRDefault="00B63E06" w:rsidP="00AE6502">
      <w:pPr>
        <w:pStyle w:val="Heading3"/>
      </w:pPr>
      <w:bookmarkStart w:id="80" w:name="_Toc239067634"/>
      <w:r>
        <w:t>5.2.2</w:t>
      </w:r>
      <w:r w:rsidR="00AE6502">
        <w:t xml:space="preserve"> Indexes, Identity etc</w:t>
      </w:r>
      <w:bookmarkEnd w:id="80"/>
    </w:p>
    <w:p w14:paraId="01CE744F" w14:textId="275CB8DB" w:rsidR="00AE6502" w:rsidRDefault="00AE6502" w:rsidP="008333F5">
      <w:pPr>
        <w:spacing w:before="120"/>
        <w:jc w:val="both"/>
        <w:rPr>
          <w:sz w:val="20"/>
          <w:szCs w:val="20"/>
          <w:lang w:val="en-GB"/>
        </w:rPr>
      </w:pPr>
      <w:r>
        <w:rPr>
          <w:sz w:val="20"/>
          <w:szCs w:val="20"/>
          <w:lang w:val="en-GB"/>
        </w:rPr>
        <w:t xml:space="preserve">Indexes are </w:t>
      </w:r>
      <w:r w:rsidR="00BB471D">
        <w:rPr>
          <w:sz w:val="20"/>
          <w:szCs w:val="20"/>
          <w:lang w:val="en-GB"/>
        </w:rPr>
        <w:t>not database objects in standar</w:t>
      </w:r>
      <w:r w:rsidR="009A6589">
        <w:rPr>
          <w:sz w:val="20"/>
          <w:szCs w:val="20"/>
          <w:lang w:val="en-GB"/>
        </w:rPr>
        <w:t>d</w:t>
      </w:r>
      <w:r w:rsidR="00BB471D">
        <w:rPr>
          <w:sz w:val="20"/>
          <w:szCs w:val="20"/>
          <w:lang w:val="en-GB"/>
        </w:rPr>
        <w:t xml:space="preserve"> SQL. </w:t>
      </w:r>
      <w:r w:rsidR="001B2A52">
        <w:rPr>
          <w:sz w:val="20"/>
          <w:szCs w:val="20"/>
          <w:lang w:val="en-GB"/>
        </w:rPr>
        <w:t>Pyrrho supports primary and un</w:t>
      </w:r>
      <w:r w:rsidR="00FC0727">
        <w:rPr>
          <w:sz w:val="20"/>
          <w:szCs w:val="20"/>
          <w:lang w:val="en-GB"/>
        </w:rPr>
        <w:t>iq</w:t>
      </w:r>
      <w:r w:rsidR="001B2A52">
        <w:rPr>
          <w:sz w:val="20"/>
          <w:szCs w:val="20"/>
          <w:lang w:val="en-GB"/>
        </w:rPr>
        <w:t>ue keys as in SQL, but users need to understand that such constraints are inherited by subtypes</w:t>
      </w:r>
      <w:r w:rsidR="001B2A52">
        <w:rPr>
          <w:rStyle w:val="FootnoteReference"/>
          <w:sz w:val="20"/>
          <w:szCs w:val="20"/>
          <w:lang w:val="en-GB"/>
        </w:rPr>
        <w:footnoteReference w:id="25"/>
      </w:r>
      <w:r w:rsidR="001B2A52">
        <w:rPr>
          <w:sz w:val="20"/>
          <w:szCs w:val="20"/>
          <w:lang w:val="en-GB"/>
        </w:rPr>
        <w:t xml:space="preserve">. </w:t>
      </w:r>
      <w:r>
        <w:rPr>
          <w:sz w:val="20"/>
          <w:szCs w:val="20"/>
          <w:lang w:val="en-GB"/>
        </w:rPr>
        <w:t>Integrity, uniqueness and referential constraints imply their use within the database engine</w:t>
      </w:r>
      <w:r w:rsidR="0073602F">
        <w:rPr>
          <w:sz w:val="20"/>
          <w:szCs w:val="20"/>
          <w:lang w:val="en-GB"/>
        </w:rPr>
        <w:t>.</w:t>
      </w:r>
      <w:r w:rsidR="000A6C34">
        <w:rPr>
          <w:sz w:val="20"/>
          <w:szCs w:val="20"/>
          <w:lang w:val="en-GB"/>
        </w:rPr>
        <w:t xml:space="preserve"> </w:t>
      </w:r>
    </w:p>
    <w:p w14:paraId="07EB924E" w14:textId="77777777" w:rsidR="00AE6502" w:rsidRDefault="00AE6502" w:rsidP="00AE6502">
      <w:pPr>
        <w:spacing w:before="120"/>
        <w:jc w:val="both"/>
        <w:rPr>
          <w:sz w:val="20"/>
          <w:szCs w:val="20"/>
          <w:lang w:val="en-GB"/>
        </w:rPr>
      </w:pPr>
      <w:r>
        <w:rPr>
          <w:sz w:val="20"/>
          <w:szCs w:val="20"/>
          <w:lang w:val="en-GB"/>
        </w:rPr>
        <w:t>Pyrrho does not have “identity”, “</w:t>
      </w:r>
      <w:proofErr w:type="spellStart"/>
      <w:r>
        <w:rPr>
          <w:sz w:val="20"/>
          <w:szCs w:val="20"/>
          <w:lang w:val="en-GB"/>
        </w:rPr>
        <w:t>autonumber</w:t>
      </w:r>
      <w:proofErr w:type="spellEnd"/>
      <w:r>
        <w:rPr>
          <w:sz w:val="20"/>
          <w:szCs w:val="20"/>
          <w:lang w:val="en-GB"/>
        </w:rPr>
        <w:t>”, “sequence”, or “generator” features found in other databases. Instead, it has the following automatic feature</w:t>
      </w:r>
      <w:r w:rsidR="003E6B37">
        <w:rPr>
          <w:sz w:val="20"/>
          <w:szCs w:val="20"/>
          <w:lang w:val="en-GB"/>
        </w:rPr>
        <w:t>, which it claims is better</w:t>
      </w:r>
      <w:r>
        <w:rPr>
          <w:sz w:val="20"/>
          <w:szCs w:val="20"/>
          <w:lang w:val="en-GB"/>
        </w:rPr>
        <w:t xml:space="preserve">. </w:t>
      </w:r>
      <w:r w:rsidR="00273001">
        <w:rPr>
          <w:sz w:val="20"/>
          <w:szCs w:val="20"/>
          <w:lang w:val="en-GB"/>
        </w:rPr>
        <w:t>If insert is proposed and a key component is missing, Pyrrho will find a suitable value: this behaviour is similar to POST in REST-based systems.</w:t>
      </w:r>
      <w:r>
        <w:rPr>
          <w:sz w:val="20"/>
          <w:szCs w:val="20"/>
          <w:lang w:val="en-GB"/>
        </w:rPr>
        <w:t xml:space="preserve"> </w:t>
      </w:r>
    </w:p>
    <w:p w14:paraId="43B85BF9" w14:textId="77777777" w:rsidR="00F11595" w:rsidRDefault="00D26493" w:rsidP="009F1706">
      <w:pPr>
        <w:spacing w:before="120"/>
        <w:jc w:val="both"/>
        <w:rPr>
          <w:sz w:val="20"/>
          <w:szCs w:val="20"/>
          <w:lang w:val="en-GB"/>
        </w:rPr>
      </w:pPr>
      <w:r>
        <w:rPr>
          <w:sz w:val="20"/>
          <w:szCs w:val="20"/>
          <w:lang w:val="en-GB"/>
        </w:rPr>
        <w:t>I</w:t>
      </w:r>
      <w:r w:rsidR="00FA3AFB">
        <w:rPr>
          <w:sz w:val="20"/>
          <w:szCs w:val="20"/>
          <w:lang w:val="en-GB"/>
        </w:rPr>
        <w:t>f multiple rows are used in a single INSERT</w:t>
      </w:r>
      <w:r w:rsidR="00CD6C8D">
        <w:rPr>
          <w:sz w:val="20"/>
          <w:szCs w:val="20"/>
          <w:lang w:val="en-GB"/>
        </w:rPr>
        <w:t>,</w:t>
      </w:r>
      <w:r w:rsidR="00CD6C8D" w:rsidRPr="00CD6C8D">
        <w:rPr>
          <w:sz w:val="20"/>
          <w:szCs w:val="20"/>
          <w:lang w:val="en-GB"/>
        </w:rPr>
        <w:t xml:space="preserve"> </w:t>
      </w:r>
      <w:r w:rsidR="00CD6C8D">
        <w:rPr>
          <w:sz w:val="20"/>
          <w:szCs w:val="20"/>
          <w:lang w:val="en-GB"/>
        </w:rPr>
        <w:t xml:space="preserve">as in “insert into a(c) values (4),(5),(1)”, </w:t>
      </w:r>
      <w:r w:rsidR="00FA3AFB">
        <w:rPr>
          <w:sz w:val="20"/>
          <w:szCs w:val="20"/>
          <w:lang w:val="en-GB"/>
        </w:rPr>
        <w:t xml:space="preserve">the actual order of insertion will </w:t>
      </w:r>
      <w:r w:rsidR="00CD6C8D">
        <w:rPr>
          <w:sz w:val="20"/>
          <w:szCs w:val="20"/>
          <w:lang w:val="en-GB"/>
        </w:rPr>
        <w:t>not necessarily</w:t>
      </w:r>
      <w:r w:rsidR="00FA3AFB">
        <w:rPr>
          <w:sz w:val="20"/>
          <w:szCs w:val="20"/>
          <w:lang w:val="en-GB"/>
        </w:rPr>
        <w:t xml:space="preserve"> seem to</w:t>
      </w:r>
      <w:r w:rsidR="00CD6C8D">
        <w:rPr>
          <w:sz w:val="20"/>
          <w:szCs w:val="20"/>
          <w:lang w:val="en-GB"/>
        </w:rPr>
        <w:t xml:space="preserve"> be the obvious one</w:t>
      </w:r>
      <w:r w:rsidR="00361AA6">
        <w:rPr>
          <w:sz w:val="20"/>
          <w:szCs w:val="20"/>
          <w:lang w:val="en-GB"/>
        </w:rPr>
        <w:t>.</w:t>
      </w:r>
    </w:p>
    <w:p w14:paraId="12AD3B9F" w14:textId="3F874C46" w:rsidR="00D249E6" w:rsidRDefault="00F11595" w:rsidP="00D249E6">
      <w:pPr>
        <w:spacing w:before="120"/>
        <w:jc w:val="both"/>
        <w:rPr>
          <w:sz w:val="20"/>
          <w:szCs w:val="20"/>
          <w:lang w:val="en-GB"/>
        </w:rPr>
      </w:pPr>
      <w:r>
        <w:rPr>
          <w:sz w:val="20"/>
          <w:szCs w:val="20"/>
          <w:lang w:val="en-GB"/>
        </w:rPr>
        <w:t xml:space="preserve">From version </w:t>
      </w:r>
      <w:r w:rsidR="00B43E23">
        <w:rPr>
          <w:sz w:val="20"/>
          <w:szCs w:val="20"/>
          <w:lang w:val="en-GB"/>
        </w:rPr>
        <w:t xml:space="preserve">8 </w:t>
      </w:r>
      <w:r>
        <w:rPr>
          <w:sz w:val="20"/>
          <w:szCs w:val="20"/>
          <w:lang w:val="en-GB"/>
        </w:rPr>
        <w:t>of Pyrrho, all foreign keys are implemented by reference values, a</w:t>
      </w:r>
      <w:r w:rsidR="00D249E6">
        <w:rPr>
          <w:sz w:val="20"/>
          <w:szCs w:val="20"/>
          <w:lang w:val="en-GB"/>
        </w:rPr>
        <w:t>s</w:t>
      </w:r>
      <w:r>
        <w:rPr>
          <w:sz w:val="20"/>
          <w:szCs w:val="20"/>
          <w:lang w:val="en-GB"/>
        </w:rPr>
        <w:t xml:space="preserve"> this mechanism is simplest for edge connections</w:t>
      </w:r>
      <w:r w:rsidR="0073602F">
        <w:rPr>
          <w:rStyle w:val="FootnoteReference"/>
          <w:sz w:val="20"/>
          <w:szCs w:val="20"/>
          <w:lang w:val="en-GB"/>
        </w:rPr>
        <w:footnoteReference w:id="26"/>
      </w:r>
      <w:r w:rsidR="00D249E6">
        <w:rPr>
          <w:sz w:val="20"/>
          <w:szCs w:val="20"/>
          <w:lang w:val="en-GB"/>
        </w:rPr>
        <w:t>.</w:t>
      </w:r>
      <w:r>
        <w:rPr>
          <w:sz w:val="20"/>
          <w:szCs w:val="20"/>
          <w:lang w:val="en-GB"/>
        </w:rPr>
        <w:t xml:space="preserve"> </w:t>
      </w:r>
    </w:p>
    <w:p w14:paraId="4F6EF4BC" w14:textId="3062DDF7" w:rsidR="00816022" w:rsidRDefault="00ED0AA6" w:rsidP="00816022">
      <w:pPr>
        <w:pStyle w:val="Heading3"/>
      </w:pPr>
      <w:bookmarkStart w:id="81" w:name="_Toc239067635"/>
      <w:r>
        <w:lastRenderedPageBreak/>
        <w:t>5.2.3</w:t>
      </w:r>
      <w:r w:rsidR="00816022">
        <w:t xml:space="preserve"> Row versions</w:t>
      </w:r>
      <w:bookmarkEnd w:id="81"/>
    </w:p>
    <w:p w14:paraId="540B28FD" w14:textId="15EEAA57" w:rsidR="00B27415" w:rsidRDefault="00E2023A" w:rsidP="007C6A02">
      <w:pPr>
        <w:spacing w:before="120"/>
        <w:jc w:val="both"/>
        <w:rPr>
          <w:sz w:val="20"/>
          <w:szCs w:val="20"/>
          <w:lang w:val="en-GB"/>
        </w:rPr>
      </w:pPr>
      <w:r>
        <w:rPr>
          <w:sz w:val="20"/>
          <w:szCs w:val="20"/>
          <w:lang w:val="en-GB"/>
        </w:rPr>
        <w:t xml:space="preserve">Pyrrho supplies </w:t>
      </w:r>
      <w:proofErr w:type="spellStart"/>
      <w:r w:rsidR="008B77BF">
        <w:rPr>
          <w:sz w:val="20"/>
          <w:szCs w:val="20"/>
          <w:lang w:val="en-GB"/>
        </w:rPr>
        <w:t>pseu</w:t>
      </w:r>
      <w:r w:rsidR="00816022">
        <w:rPr>
          <w:sz w:val="20"/>
          <w:szCs w:val="20"/>
          <w:lang w:val="en-GB"/>
        </w:rPr>
        <w:t>docolumn</w:t>
      </w:r>
      <w:r w:rsidR="0024249E">
        <w:rPr>
          <w:sz w:val="20"/>
          <w:szCs w:val="20"/>
          <w:lang w:val="en-GB"/>
        </w:rPr>
        <w:t>s</w:t>
      </w:r>
      <w:proofErr w:type="spellEnd"/>
      <w:r w:rsidR="00816022">
        <w:rPr>
          <w:sz w:val="20"/>
          <w:szCs w:val="20"/>
          <w:lang w:val="en-GB"/>
        </w:rPr>
        <w:t xml:space="preserve"> in all base tables</w:t>
      </w:r>
      <w:r>
        <w:rPr>
          <w:sz w:val="20"/>
          <w:szCs w:val="20"/>
          <w:lang w:val="en-GB"/>
        </w:rPr>
        <w:t xml:space="preserve"> for row versioning purposes</w:t>
      </w:r>
      <w:r w:rsidR="00B27415">
        <w:rPr>
          <w:sz w:val="20"/>
          <w:szCs w:val="20"/>
          <w:lang w:val="en-GB"/>
        </w:rPr>
        <w:t xml:space="preserve"> and security</w:t>
      </w:r>
      <w:r>
        <w:rPr>
          <w:sz w:val="20"/>
          <w:szCs w:val="20"/>
          <w:lang w:val="en-GB"/>
        </w:rPr>
        <w:t xml:space="preserve">. </w:t>
      </w:r>
      <w:r w:rsidR="00816022">
        <w:rPr>
          <w:sz w:val="20"/>
          <w:szCs w:val="20"/>
          <w:lang w:val="en-GB"/>
        </w:rPr>
        <w:t xml:space="preserve"> </w:t>
      </w:r>
      <w:r>
        <w:rPr>
          <w:sz w:val="20"/>
          <w:szCs w:val="20"/>
          <w:lang w:val="en-GB"/>
        </w:rPr>
        <w:t xml:space="preserve">There are </w:t>
      </w:r>
      <w:r w:rsidR="00B27415">
        <w:rPr>
          <w:sz w:val="20"/>
          <w:szCs w:val="20"/>
          <w:lang w:val="en-GB"/>
        </w:rPr>
        <w:t>four</w:t>
      </w:r>
      <w:r>
        <w:rPr>
          <w:sz w:val="20"/>
          <w:szCs w:val="20"/>
          <w:lang w:val="en-GB"/>
        </w:rPr>
        <w:t xml:space="preserve"> of these: </w:t>
      </w:r>
      <w:r w:rsidR="00B27415">
        <w:rPr>
          <w:sz w:val="20"/>
          <w:szCs w:val="20"/>
          <w:lang w:val="en-GB"/>
        </w:rPr>
        <w:t>SECURITY</w:t>
      </w:r>
      <w:r w:rsidR="00B27415">
        <w:rPr>
          <w:sz w:val="20"/>
          <w:szCs w:val="20"/>
          <w:lang w:val="en-GB"/>
        </w:rPr>
        <w:fldChar w:fldCharType="begin"/>
      </w:r>
      <w:r w:rsidR="00B27415">
        <w:instrText xml:space="preserve"> XE "</w:instrText>
      </w:r>
      <w:r w:rsidR="00B27415" w:rsidRPr="00F45B24">
        <w:rPr>
          <w:sz w:val="20"/>
          <w:szCs w:val="20"/>
          <w:lang w:val="en-GB"/>
        </w:rPr>
        <w:instrText>SECURITY</w:instrText>
      </w:r>
      <w:r w:rsidR="00B27415">
        <w:instrText xml:space="preserve">" </w:instrText>
      </w:r>
      <w:r w:rsidR="00B27415">
        <w:rPr>
          <w:sz w:val="20"/>
          <w:szCs w:val="20"/>
          <w:lang w:val="en-GB"/>
        </w:rPr>
        <w:fldChar w:fldCharType="end"/>
      </w:r>
      <w:r w:rsidR="00B27415">
        <w:rPr>
          <w:sz w:val="20"/>
          <w:szCs w:val="20"/>
          <w:lang w:val="en-GB"/>
        </w:rPr>
        <w:t xml:space="preserve">, </w:t>
      </w:r>
      <w:r>
        <w:rPr>
          <w:sz w:val="20"/>
          <w:szCs w:val="20"/>
          <w:lang w:val="en-GB"/>
        </w:rPr>
        <w:t>CHECK</w:t>
      </w:r>
      <w:r w:rsidR="008B4253">
        <w:rPr>
          <w:sz w:val="20"/>
          <w:szCs w:val="20"/>
          <w:lang w:val="en-GB"/>
        </w:rPr>
        <w:fldChar w:fldCharType="begin"/>
      </w:r>
      <w:r w:rsidR="008B4253">
        <w:instrText xml:space="preserve"> XE "</w:instrText>
      </w:r>
      <w:r w:rsidR="008B4253" w:rsidRPr="00CE1B4B">
        <w:rPr>
          <w:sz w:val="20"/>
          <w:szCs w:val="20"/>
          <w:lang w:val="en-GB"/>
        </w:rPr>
        <w:instrText>CHECK</w:instrText>
      </w:r>
      <w:r w:rsidR="008B4253">
        <w:instrText xml:space="preserve">" </w:instrText>
      </w:r>
      <w:r w:rsidR="008B4253">
        <w:rPr>
          <w:sz w:val="20"/>
          <w:szCs w:val="20"/>
          <w:lang w:val="en-GB"/>
        </w:rPr>
        <w:fldChar w:fldCharType="end"/>
      </w:r>
      <w:r>
        <w:rPr>
          <w:sz w:val="20"/>
          <w:szCs w:val="20"/>
          <w:lang w:val="en-GB"/>
        </w:rPr>
        <w:t xml:space="preserve">, and its components </w:t>
      </w:r>
      <w:r w:rsidR="000A4F67">
        <w:rPr>
          <w:sz w:val="20"/>
          <w:szCs w:val="20"/>
          <w:lang w:val="en-GB"/>
        </w:rPr>
        <w:t>REF</w:t>
      </w:r>
      <w:r>
        <w:rPr>
          <w:sz w:val="20"/>
          <w:szCs w:val="20"/>
          <w:lang w:val="en-GB"/>
        </w:rPr>
        <w:t xml:space="preserve"> and VERSIONING</w:t>
      </w:r>
      <w:r w:rsidR="00816022">
        <w:rPr>
          <w:sz w:val="20"/>
          <w:szCs w:val="20"/>
          <w:lang w:val="en-GB"/>
        </w:rPr>
        <w:t xml:space="preserve">. </w:t>
      </w:r>
      <w:r>
        <w:rPr>
          <w:sz w:val="20"/>
          <w:szCs w:val="20"/>
          <w:lang w:val="en-GB"/>
        </w:rPr>
        <w:t xml:space="preserve">CHECK </w:t>
      </w:r>
      <w:r w:rsidR="00B27415">
        <w:rPr>
          <w:sz w:val="20"/>
          <w:szCs w:val="20"/>
          <w:lang w:val="en-GB"/>
        </w:rPr>
        <w:t xml:space="preserve">is a </w:t>
      </w:r>
      <w:proofErr w:type="spellStart"/>
      <w:r w:rsidR="008B4253">
        <w:rPr>
          <w:sz w:val="20"/>
          <w:szCs w:val="20"/>
          <w:lang w:val="en-GB"/>
        </w:rPr>
        <w:t>Rvv</w:t>
      </w:r>
      <w:proofErr w:type="spellEnd"/>
      <w:r w:rsidR="008B4253">
        <w:rPr>
          <w:sz w:val="20"/>
          <w:szCs w:val="20"/>
          <w:lang w:val="en-GB"/>
        </w:rPr>
        <w:t xml:space="preserve"> cookie, </w:t>
      </w:r>
      <w:r>
        <w:rPr>
          <w:sz w:val="20"/>
          <w:szCs w:val="20"/>
          <w:lang w:val="en-GB"/>
        </w:rPr>
        <w:t xml:space="preserve">and </w:t>
      </w:r>
      <w:r w:rsidR="000A4F67">
        <w:rPr>
          <w:sz w:val="20"/>
          <w:szCs w:val="20"/>
          <w:lang w:val="en-GB"/>
        </w:rPr>
        <w:t>REF</w:t>
      </w:r>
      <w:r>
        <w:rPr>
          <w:sz w:val="20"/>
          <w:szCs w:val="20"/>
          <w:lang w:val="en-GB"/>
        </w:rPr>
        <w:t xml:space="preserve"> and VERSIONING are integers. </w:t>
      </w:r>
    </w:p>
    <w:p w14:paraId="15D9E1CE" w14:textId="52DAE489" w:rsidR="00B27415" w:rsidRDefault="00B27415" w:rsidP="007C6A02">
      <w:pPr>
        <w:spacing w:before="120"/>
        <w:jc w:val="both"/>
        <w:rPr>
          <w:sz w:val="20"/>
          <w:szCs w:val="20"/>
          <w:lang w:val="en-GB"/>
        </w:rPr>
      </w:pPr>
      <w:r>
        <w:rPr>
          <w:sz w:val="20"/>
          <w:szCs w:val="20"/>
          <w:lang w:val="en-GB"/>
        </w:rPr>
        <w:t xml:space="preserve">As the name implies, SECURITY is reserved for use by the database owner </w:t>
      </w:r>
      <w:proofErr w:type="spellStart"/>
      <w:r>
        <w:rPr>
          <w:sz w:val="20"/>
          <w:szCs w:val="20"/>
          <w:lang w:val="en-GB"/>
        </w:rPr>
        <w:t>assecurity</w:t>
      </w:r>
      <w:proofErr w:type="spellEnd"/>
      <w:r>
        <w:rPr>
          <w:sz w:val="20"/>
          <w:szCs w:val="20"/>
          <w:lang w:val="en-GB"/>
        </w:rPr>
        <w:t xml:space="preserve"> administrator, and has a special type called Level. It is assignable to a value of type Level For further information see section 3.4.2..</w:t>
      </w:r>
    </w:p>
    <w:p w14:paraId="6EAFC149" w14:textId="2E04EAB3" w:rsidR="00E2023A" w:rsidRDefault="008B77BF" w:rsidP="007C6A02">
      <w:pPr>
        <w:spacing w:before="120"/>
        <w:jc w:val="both"/>
        <w:rPr>
          <w:sz w:val="20"/>
          <w:szCs w:val="20"/>
          <w:lang w:val="en-GB"/>
        </w:rPr>
      </w:pPr>
      <w:r>
        <w:rPr>
          <w:sz w:val="20"/>
          <w:szCs w:val="20"/>
          <w:lang w:val="en-GB"/>
        </w:rPr>
        <w:t xml:space="preserve">The </w:t>
      </w:r>
      <w:r w:rsidR="00E2023A">
        <w:rPr>
          <w:sz w:val="20"/>
          <w:szCs w:val="20"/>
          <w:lang w:val="en-GB"/>
        </w:rPr>
        <w:t>information</w:t>
      </w:r>
      <w:r>
        <w:rPr>
          <w:sz w:val="20"/>
          <w:szCs w:val="20"/>
          <w:lang w:val="en-GB"/>
        </w:rPr>
        <w:t xml:space="preserve"> </w:t>
      </w:r>
      <w:r w:rsidR="00B27415">
        <w:rPr>
          <w:sz w:val="20"/>
          <w:szCs w:val="20"/>
          <w:lang w:val="en-GB"/>
        </w:rPr>
        <w:t xml:space="preserve">in CHECK </w:t>
      </w:r>
      <w:r>
        <w:rPr>
          <w:sz w:val="20"/>
          <w:szCs w:val="20"/>
          <w:lang w:val="en-GB"/>
        </w:rPr>
        <w:t xml:space="preserve">includes the </w:t>
      </w:r>
      <w:r w:rsidR="008B4253">
        <w:rPr>
          <w:sz w:val="20"/>
          <w:szCs w:val="20"/>
          <w:lang w:val="en-GB"/>
        </w:rPr>
        <w:t>defining position of the table(s)</w:t>
      </w:r>
      <w:r w:rsidR="00630DEE">
        <w:rPr>
          <w:sz w:val="20"/>
          <w:szCs w:val="20"/>
          <w:lang w:val="en-GB"/>
        </w:rPr>
        <w:t>, defining position</w:t>
      </w:r>
      <w:r w:rsidR="00E2023A">
        <w:rPr>
          <w:sz w:val="20"/>
          <w:szCs w:val="20"/>
          <w:lang w:val="en-GB"/>
        </w:rPr>
        <w:t xml:space="preserve"> of the row</w:t>
      </w:r>
      <w:r w:rsidR="008B4253">
        <w:rPr>
          <w:sz w:val="20"/>
          <w:szCs w:val="20"/>
          <w:lang w:val="en-GB"/>
        </w:rPr>
        <w:t>(s)</w:t>
      </w:r>
      <w:r>
        <w:rPr>
          <w:sz w:val="20"/>
          <w:szCs w:val="20"/>
          <w:lang w:val="en-GB"/>
        </w:rPr>
        <w:t xml:space="preserve"> and</w:t>
      </w:r>
      <w:r w:rsidR="001D7837">
        <w:rPr>
          <w:sz w:val="20"/>
          <w:szCs w:val="20"/>
          <w:lang w:val="en-GB"/>
        </w:rPr>
        <w:t xml:space="preserve"> </w:t>
      </w:r>
      <w:r w:rsidR="00630DEE">
        <w:rPr>
          <w:sz w:val="20"/>
          <w:szCs w:val="20"/>
          <w:lang w:val="en-GB"/>
        </w:rPr>
        <w:t xml:space="preserve">current </w:t>
      </w:r>
      <w:r w:rsidR="001D7837">
        <w:rPr>
          <w:sz w:val="20"/>
          <w:szCs w:val="20"/>
          <w:lang w:val="en-GB"/>
        </w:rPr>
        <w:t xml:space="preserve">offset of the </w:t>
      </w:r>
      <w:r w:rsidR="00816022">
        <w:rPr>
          <w:sz w:val="20"/>
          <w:szCs w:val="20"/>
          <w:lang w:val="en-GB"/>
        </w:rPr>
        <w:t>row version</w:t>
      </w:r>
      <w:r w:rsidR="008B4253">
        <w:rPr>
          <w:rStyle w:val="FootnoteReference"/>
          <w:sz w:val="20"/>
          <w:szCs w:val="20"/>
          <w:lang w:val="en-GB"/>
        </w:rPr>
        <w:footnoteReference w:id="27"/>
      </w:r>
      <w:r w:rsidR="001D7837">
        <w:rPr>
          <w:sz w:val="20"/>
          <w:szCs w:val="20"/>
          <w:lang w:val="en-GB"/>
        </w:rPr>
        <w:t>.</w:t>
      </w:r>
      <w:r w:rsidR="00816022">
        <w:rPr>
          <w:sz w:val="20"/>
          <w:szCs w:val="20"/>
          <w:lang w:val="en-GB"/>
        </w:rPr>
        <w:t xml:space="preserve"> </w:t>
      </w:r>
      <w:r w:rsidR="006A3A77">
        <w:rPr>
          <w:sz w:val="20"/>
          <w:szCs w:val="20"/>
          <w:lang w:val="en-GB"/>
        </w:rPr>
        <w:t>When retri</w:t>
      </w:r>
      <w:r w:rsidR="00630DEE">
        <w:rPr>
          <w:sz w:val="20"/>
          <w:szCs w:val="20"/>
          <w:lang w:val="en-GB"/>
        </w:rPr>
        <w:t>e</w:t>
      </w:r>
      <w:r w:rsidR="006A3A77">
        <w:rPr>
          <w:sz w:val="20"/>
          <w:szCs w:val="20"/>
          <w:lang w:val="en-GB"/>
        </w:rPr>
        <w:t>ved it refers to the version valid at the start of the transaction, but it</w:t>
      </w:r>
      <w:r w:rsidR="001D7837">
        <w:rPr>
          <w:sz w:val="20"/>
          <w:szCs w:val="20"/>
          <w:lang w:val="en-GB"/>
        </w:rPr>
        <w:t xml:space="preserve"> can be used </w:t>
      </w:r>
      <w:r w:rsidR="006A3A77">
        <w:rPr>
          <w:sz w:val="20"/>
          <w:szCs w:val="20"/>
          <w:lang w:val="en-GB"/>
        </w:rPr>
        <w:t>at any time subsequently (inside or outside the transaction)</w:t>
      </w:r>
      <w:r w:rsidR="001D7837">
        <w:rPr>
          <w:sz w:val="20"/>
          <w:szCs w:val="20"/>
          <w:lang w:val="en-GB"/>
        </w:rPr>
        <w:t xml:space="preserve"> </w:t>
      </w:r>
      <w:r w:rsidR="006A3A77">
        <w:rPr>
          <w:sz w:val="20"/>
          <w:szCs w:val="20"/>
          <w:lang w:val="en-GB"/>
        </w:rPr>
        <w:t>to see if the</w:t>
      </w:r>
      <w:r w:rsidR="001D7837">
        <w:rPr>
          <w:sz w:val="20"/>
          <w:szCs w:val="20"/>
          <w:lang w:val="en-GB"/>
        </w:rPr>
        <w:t xml:space="preserve"> row </w:t>
      </w:r>
      <w:r w:rsidR="006A3A77">
        <w:rPr>
          <w:sz w:val="20"/>
          <w:szCs w:val="20"/>
          <w:lang w:val="en-GB"/>
        </w:rPr>
        <w:t>has been updated by this or any other transaction</w:t>
      </w:r>
      <w:r w:rsidR="001D7837">
        <w:rPr>
          <w:sz w:val="20"/>
          <w:szCs w:val="20"/>
          <w:lang w:val="en-GB"/>
        </w:rPr>
        <w:t xml:space="preserve"> (</w:t>
      </w:r>
      <w:r w:rsidR="00AE0AD6">
        <w:rPr>
          <w:sz w:val="20"/>
          <w:szCs w:val="20"/>
          <w:lang w:val="en-GB"/>
        </w:rPr>
        <w:t>this</w:t>
      </w:r>
      <w:r w:rsidR="001D7837">
        <w:rPr>
          <w:sz w:val="20"/>
          <w:szCs w:val="20"/>
          <w:lang w:val="en-GB"/>
        </w:rPr>
        <w:t xml:space="preserve"> is the only violation of transaction isolation in Pyrrho).</w:t>
      </w:r>
      <w:r w:rsidR="008B4253">
        <w:rPr>
          <w:sz w:val="20"/>
          <w:szCs w:val="20"/>
          <w:lang w:val="en-GB"/>
        </w:rPr>
        <w:t xml:space="preserve"> </w:t>
      </w:r>
    </w:p>
    <w:p w14:paraId="67970A6C" w14:textId="4B4B4DD3" w:rsidR="00E2023A" w:rsidRDefault="00E2023A" w:rsidP="007C6A02">
      <w:pPr>
        <w:spacing w:before="120"/>
        <w:jc w:val="both"/>
        <w:rPr>
          <w:sz w:val="20"/>
          <w:szCs w:val="20"/>
          <w:lang w:val="en-GB"/>
        </w:rPr>
      </w:pPr>
      <w:r>
        <w:rPr>
          <w:sz w:val="20"/>
          <w:szCs w:val="20"/>
          <w:lang w:val="en-GB"/>
        </w:rPr>
        <w:t>The normal use of this data in application programming is to check that information previously read by the application is still valid</w:t>
      </w:r>
      <w:r w:rsidR="009A07FD">
        <w:rPr>
          <w:rStyle w:val="FootnoteReference"/>
          <w:sz w:val="20"/>
          <w:szCs w:val="20"/>
          <w:lang w:val="en-GB"/>
        </w:rPr>
        <w:footnoteReference w:id="28"/>
      </w:r>
      <w:r>
        <w:rPr>
          <w:sz w:val="20"/>
          <w:szCs w:val="20"/>
          <w:lang w:val="en-GB"/>
        </w:rPr>
        <w:t xml:space="preserve">. For example, if the application reads a row of data including the VERSIONING </w:t>
      </w:r>
      <w:proofErr w:type="spellStart"/>
      <w:r>
        <w:rPr>
          <w:sz w:val="20"/>
          <w:szCs w:val="20"/>
          <w:lang w:val="en-GB"/>
        </w:rPr>
        <w:t>pseudocolumn</w:t>
      </w:r>
      <w:proofErr w:type="spellEnd"/>
      <w:r>
        <w:rPr>
          <w:sz w:val="20"/>
          <w:szCs w:val="20"/>
          <w:lang w:val="en-GB"/>
        </w:rPr>
        <w:t xml:space="preserve"> and saves </w:t>
      </w:r>
      <w:r w:rsidR="00E96653">
        <w:rPr>
          <w:sz w:val="20"/>
          <w:szCs w:val="20"/>
          <w:lang w:val="en-GB"/>
        </w:rPr>
        <w:t>the version</w:t>
      </w:r>
      <w:r>
        <w:rPr>
          <w:sz w:val="20"/>
          <w:szCs w:val="20"/>
          <w:lang w:val="en-GB"/>
        </w:rPr>
        <w:t xml:space="preserve"> in a local variable called (say) </w:t>
      </w:r>
      <w:proofErr w:type="spellStart"/>
      <w:r>
        <w:rPr>
          <w:sz w:val="20"/>
          <w:szCs w:val="20"/>
          <w:lang w:val="en-GB"/>
        </w:rPr>
        <w:t>rvv</w:t>
      </w:r>
      <w:proofErr w:type="spellEnd"/>
      <w:r>
        <w:rPr>
          <w:sz w:val="20"/>
          <w:szCs w:val="20"/>
          <w:lang w:val="en-GB"/>
        </w:rPr>
        <w:t>, a subsequent UPDATE of this row could specify WHERE VERSIONING=</w:t>
      </w:r>
      <w:proofErr w:type="spellStart"/>
      <w:r w:rsidRPr="00E2023A">
        <w:rPr>
          <w:i/>
          <w:sz w:val="20"/>
          <w:szCs w:val="20"/>
          <w:lang w:val="en-GB"/>
        </w:rPr>
        <w:t>rvv</w:t>
      </w:r>
      <w:proofErr w:type="spellEnd"/>
      <w:r w:rsidR="00A41082">
        <w:rPr>
          <w:sz w:val="20"/>
          <w:szCs w:val="20"/>
          <w:lang w:val="en-GB"/>
        </w:rPr>
        <w:t xml:space="preserve"> , so that the application could check the number of rows affected. </w:t>
      </w:r>
    </w:p>
    <w:p w14:paraId="2877C9A5" w14:textId="2616E6B5" w:rsidR="00A54D03" w:rsidRDefault="00A54D03" w:rsidP="007C6A02">
      <w:pPr>
        <w:spacing w:before="120"/>
        <w:jc w:val="both"/>
        <w:rPr>
          <w:sz w:val="20"/>
          <w:szCs w:val="20"/>
          <w:lang w:val="en-GB"/>
        </w:rPr>
      </w:pPr>
      <w:r>
        <w:rPr>
          <w:sz w:val="20"/>
          <w:szCs w:val="20"/>
          <w:lang w:val="en-GB"/>
        </w:rPr>
        <w:t xml:space="preserve">Transaction behaviour complicates this picture considerably, as clients can retrieve rows during a transaction that updates them. </w:t>
      </w:r>
      <w:r w:rsidR="009A07FD">
        <w:rPr>
          <w:sz w:val="20"/>
          <w:szCs w:val="20"/>
          <w:lang w:val="en-GB"/>
        </w:rPr>
        <w:t xml:space="preserve">If the client application has programmed an explicit transaction and has made a copy of versioning information, </w:t>
      </w:r>
      <w:r>
        <w:rPr>
          <w:sz w:val="20"/>
          <w:szCs w:val="20"/>
          <w:lang w:val="en-GB"/>
        </w:rPr>
        <w:t xml:space="preserve">it is the client’s responsibility to include </w:t>
      </w:r>
      <w:r w:rsidR="009A07FD">
        <w:rPr>
          <w:sz w:val="20"/>
          <w:szCs w:val="20"/>
          <w:lang w:val="en-GB"/>
        </w:rPr>
        <w:t>a set of versioned objects</w:t>
      </w:r>
      <w:r>
        <w:rPr>
          <w:sz w:val="20"/>
          <w:szCs w:val="20"/>
          <w:lang w:val="en-GB"/>
        </w:rPr>
        <w:t xml:space="preserve"> to </w:t>
      </w:r>
      <w:r w:rsidR="009A07FD">
        <w:rPr>
          <w:sz w:val="20"/>
          <w:szCs w:val="20"/>
          <w:lang w:val="en-GB"/>
        </w:rPr>
        <w:t>be</w:t>
      </w:r>
      <w:r>
        <w:rPr>
          <w:sz w:val="20"/>
          <w:szCs w:val="20"/>
          <w:lang w:val="en-GB"/>
        </w:rPr>
        <w:t xml:space="preserve"> updated when calling Commit</w:t>
      </w:r>
      <w:r w:rsidR="009A07FD">
        <w:rPr>
          <w:sz w:val="20"/>
          <w:szCs w:val="20"/>
          <w:lang w:val="en-GB"/>
        </w:rPr>
        <w:t xml:space="preserve"> (See sections 6.8 and 8.7.12)</w:t>
      </w:r>
      <w:r>
        <w:rPr>
          <w:sz w:val="20"/>
          <w:szCs w:val="20"/>
          <w:lang w:val="en-GB"/>
        </w:rPr>
        <w:t>.</w:t>
      </w:r>
      <w:r w:rsidR="009A07FD">
        <w:rPr>
          <w:sz w:val="20"/>
          <w:szCs w:val="20"/>
          <w:lang w:val="en-GB"/>
        </w:rPr>
        <w:t xml:space="preserve"> </w:t>
      </w:r>
    </w:p>
    <w:p w14:paraId="579D790E" w14:textId="39624EF2" w:rsidR="00A459EA" w:rsidRDefault="00A459EA" w:rsidP="00A459EA">
      <w:pPr>
        <w:pStyle w:val="Heading3"/>
      </w:pPr>
      <w:bookmarkStart w:id="82" w:name="_Toc239067636"/>
      <w:r>
        <w:t>5.2.4 Typed Graph Data</w:t>
      </w:r>
      <w:bookmarkEnd w:id="82"/>
    </w:p>
    <w:p w14:paraId="7109C16F" w14:textId="5EECE896" w:rsidR="007D7CD2" w:rsidRDefault="00A459EA" w:rsidP="007D7CD2">
      <w:pPr>
        <w:jc w:val="both"/>
        <w:rPr>
          <w:sz w:val="20"/>
          <w:szCs w:val="20"/>
          <w:lang w:val="en-GB" w:eastAsia="en-GB"/>
        </w:rPr>
      </w:pPr>
      <w:r w:rsidRPr="00A459EA">
        <w:rPr>
          <w:sz w:val="20"/>
          <w:szCs w:val="20"/>
          <w:lang w:val="en-GB" w:eastAsia="en-GB"/>
        </w:rPr>
        <w:t>This</w:t>
      </w:r>
      <w:r>
        <w:rPr>
          <w:sz w:val="20"/>
          <w:szCs w:val="20"/>
          <w:lang w:val="en-GB" w:eastAsia="en-GB"/>
        </w:rPr>
        <w:t xml:space="preserve"> </w:t>
      </w:r>
      <w:r w:rsidR="00B05871">
        <w:rPr>
          <w:sz w:val="20"/>
          <w:szCs w:val="20"/>
          <w:lang w:val="en-GB" w:eastAsia="en-GB"/>
        </w:rPr>
        <w:t>section explains the relationship between the GQL and SQL aspects of the implementation. The database objects can include both relational tables and graph data</w:t>
      </w:r>
      <w:r w:rsidR="00F677B4">
        <w:rPr>
          <w:rStyle w:val="FootnoteReference"/>
          <w:sz w:val="20"/>
          <w:szCs w:val="20"/>
          <w:lang w:val="en-GB" w:eastAsia="en-GB"/>
        </w:rPr>
        <w:footnoteReference w:id="29"/>
      </w:r>
      <w:r w:rsidR="00B05871">
        <w:rPr>
          <w:sz w:val="20"/>
          <w:szCs w:val="20"/>
          <w:lang w:val="en-GB" w:eastAsia="en-GB"/>
        </w:rPr>
        <w:t xml:space="preserve">.  The </w:t>
      </w:r>
      <w:proofErr w:type="spellStart"/>
      <w:r w:rsidR="00B05871">
        <w:rPr>
          <w:sz w:val="20"/>
          <w:szCs w:val="20"/>
          <w:lang w:val="en-GB" w:eastAsia="en-GB"/>
        </w:rPr>
        <w:t>SourceIntro</w:t>
      </w:r>
      <w:proofErr w:type="spellEnd"/>
      <w:r w:rsidR="00B05871">
        <w:rPr>
          <w:sz w:val="20"/>
          <w:szCs w:val="20"/>
          <w:lang w:val="en-GB" w:eastAsia="en-GB"/>
        </w:rPr>
        <w:t xml:space="preserve"> document in the distribution explains the data structures that achieve this: </w:t>
      </w:r>
      <w:r w:rsidR="007D7CD2">
        <w:rPr>
          <w:sz w:val="20"/>
          <w:szCs w:val="20"/>
          <w:lang w:val="en-GB" w:eastAsia="en-GB"/>
        </w:rPr>
        <w:t>t</w:t>
      </w:r>
      <w:r w:rsidR="00B05871">
        <w:rPr>
          <w:sz w:val="20"/>
          <w:szCs w:val="20"/>
          <w:lang w:val="en-GB" w:eastAsia="en-GB"/>
        </w:rPr>
        <w:t>here are subclass relationships between the implementation classes that are additional to the semantics of both SQL and GQL</w:t>
      </w:r>
      <w:r w:rsidR="00F677B4">
        <w:rPr>
          <w:sz w:val="20"/>
          <w:szCs w:val="20"/>
          <w:lang w:val="en-GB" w:eastAsia="en-GB"/>
        </w:rPr>
        <w:t>.</w:t>
      </w:r>
      <w:r w:rsidR="003C551B">
        <w:rPr>
          <w:sz w:val="20"/>
          <w:szCs w:val="20"/>
          <w:lang w:val="en-GB" w:eastAsia="en-GB"/>
        </w:rPr>
        <w:t xml:space="preserve"> </w:t>
      </w:r>
      <w:r w:rsidR="007D7CD2">
        <w:rPr>
          <w:sz w:val="20"/>
          <w:szCs w:val="20"/>
          <w:lang w:val="en-GB" w:eastAsia="en-GB"/>
        </w:rPr>
        <w:t>There is a natural implementation of object type extension, and g</w:t>
      </w:r>
      <w:r w:rsidR="003C551B">
        <w:rPr>
          <w:sz w:val="20"/>
          <w:szCs w:val="20"/>
          <w:lang w:val="en-GB" w:eastAsia="en-GB"/>
        </w:rPr>
        <w:t>raph models are applied at the level of Roles; this design allows concurrent use of different graph models on a single database</w:t>
      </w:r>
      <w:r w:rsidR="00432040">
        <w:rPr>
          <w:rStyle w:val="FootnoteReference"/>
          <w:sz w:val="20"/>
          <w:szCs w:val="20"/>
          <w:lang w:val="en-GB" w:eastAsia="en-GB"/>
        </w:rPr>
        <w:footnoteReference w:id="30"/>
      </w:r>
      <w:r w:rsidR="003C551B">
        <w:rPr>
          <w:sz w:val="20"/>
          <w:szCs w:val="20"/>
          <w:lang w:val="en-GB" w:eastAsia="en-GB"/>
        </w:rPr>
        <w:t>.</w:t>
      </w:r>
      <w:r w:rsidR="00D51876">
        <w:rPr>
          <w:sz w:val="20"/>
          <w:szCs w:val="20"/>
          <w:lang w:val="en-GB" w:eastAsia="en-GB"/>
        </w:rPr>
        <w:t xml:space="preserve"> </w:t>
      </w:r>
      <w:r w:rsidR="009D328E">
        <w:rPr>
          <w:sz w:val="20"/>
          <w:szCs w:val="20"/>
          <w:lang w:val="en-GB" w:eastAsia="en-GB"/>
        </w:rPr>
        <w:t>See section 5.9.3 below.</w:t>
      </w:r>
    </w:p>
    <w:p w14:paraId="643ADD0F" w14:textId="3BC33840" w:rsidR="00D249E6" w:rsidRDefault="00D249E6" w:rsidP="00D249E6">
      <w:pPr>
        <w:spacing w:before="120"/>
        <w:jc w:val="both"/>
        <w:rPr>
          <w:sz w:val="20"/>
          <w:szCs w:val="20"/>
          <w:lang w:val="en-GB"/>
        </w:rPr>
      </w:pPr>
      <w:r>
        <w:rPr>
          <w:sz w:val="20"/>
          <w:szCs w:val="20"/>
          <w:lang w:val="en-GB"/>
        </w:rPr>
        <w:t xml:space="preserve">The reference value for a node or an edge is its defining position in the transaction log and bears no relation to its property values, while a TO|FROM|WITH connection from an edge to a node will identify it by its defining position. The deletion of a node causes a cascade of deletions of edges connected to it (and so may be restricted by privilege). Drop of a node or edge type T will not delete nodes or edges of a supertype S of T. </w:t>
      </w:r>
    </w:p>
    <w:p w14:paraId="18F759C0" w14:textId="78685F9F" w:rsidR="00D249E6" w:rsidRDefault="00A43380" w:rsidP="00D249E6">
      <w:pPr>
        <w:spacing w:before="120"/>
        <w:jc w:val="both"/>
        <w:rPr>
          <w:sz w:val="20"/>
          <w:szCs w:val="20"/>
          <w:lang w:val="en-GB" w:eastAsia="en-GB"/>
        </w:rPr>
      </w:pPr>
      <w:r>
        <w:rPr>
          <w:sz w:val="20"/>
          <w:szCs w:val="20"/>
          <w:lang w:val="en-GB"/>
        </w:rPr>
        <w:t>G</w:t>
      </w:r>
      <w:r w:rsidR="00D249E6">
        <w:rPr>
          <w:sz w:val="20"/>
          <w:szCs w:val="20"/>
          <w:lang w:val="en-GB"/>
        </w:rPr>
        <w:t>raph data is defined and accessed using GQL statements, and relational data by SQL statements</w:t>
      </w:r>
      <w:r>
        <w:rPr>
          <w:sz w:val="20"/>
          <w:szCs w:val="20"/>
          <w:lang w:val="en-GB"/>
        </w:rPr>
        <w:t>, however graph schema contributions can be implied by graph patterns and added inline if the user has suitable privileges</w:t>
      </w:r>
      <w:r w:rsidR="00D249E6">
        <w:rPr>
          <w:sz w:val="20"/>
          <w:szCs w:val="20"/>
          <w:lang w:val="en-GB"/>
        </w:rPr>
        <w:t xml:space="preserve">. Mixed operation is possible: </w:t>
      </w:r>
      <w:r w:rsidR="00F7654C">
        <w:rPr>
          <w:sz w:val="20"/>
          <w:szCs w:val="20"/>
          <w:lang w:val="en-GB"/>
        </w:rPr>
        <w:t xml:space="preserve">in the current version any foreign key implies a reference column, and </w:t>
      </w:r>
      <w:r>
        <w:rPr>
          <w:sz w:val="20"/>
          <w:szCs w:val="20"/>
          <w:lang w:val="en-GB"/>
        </w:rPr>
        <w:t>a</w:t>
      </w:r>
      <w:r w:rsidR="001C01D3">
        <w:rPr>
          <w:sz w:val="20"/>
          <w:szCs w:val="20"/>
          <w:lang w:val="en-GB"/>
        </w:rPr>
        <w:t xml:space="preserve"> GQL</w:t>
      </w:r>
      <w:r>
        <w:rPr>
          <w:sz w:val="20"/>
          <w:szCs w:val="20"/>
          <w:lang w:val="en-GB"/>
        </w:rPr>
        <w:t xml:space="preserve"> edge </w:t>
      </w:r>
      <w:r w:rsidR="001C01D3">
        <w:rPr>
          <w:sz w:val="20"/>
          <w:szCs w:val="20"/>
          <w:lang w:val="en-GB"/>
        </w:rPr>
        <w:t>is implemented by</w:t>
      </w:r>
      <w:r>
        <w:rPr>
          <w:sz w:val="20"/>
          <w:szCs w:val="20"/>
          <w:lang w:val="en-GB"/>
        </w:rPr>
        <w:t xml:space="preserve"> two reference columns, so</w:t>
      </w:r>
      <w:r w:rsidR="00F7654C">
        <w:rPr>
          <w:sz w:val="20"/>
          <w:szCs w:val="20"/>
          <w:lang w:val="en-GB"/>
        </w:rPr>
        <w:t xml:space="preserve"> </w:t>
      </w:r>
      <w:r w:rsidR="00D249E6">
        <w:rPr>
          <w:sz w:val="20"/>
          <w:szCs w:val="20"/>
          <w:lang w:val="en-GB"/>
        </w:rPr>
        <w:t xml:space="preserve">there is a natural way of treating foreign keys as creating </w:t>
      </w:r>
      <w:r w:rsidR="001C01D3">
        <w:rPr>
          <w:sz w:val="20"/>
          <w:szCs w:val="20"/>
          <w:lang w:val="en-GB"/>
        </w:rPr>
        <w:t>edges and</w:t>
      </w:r>
      <w:r w:rsidR="00D249E6">
        <w:rPr>
          <w:sz w:val="20"/>
          <w:szCs w:val="20"/>
          <w:lang w:val="en-GB"/>
        </w:rPr>
        <w:t xml:space="preserve"> </w:t>
      </w:r>
      <w:r w:rsidR="001C01D3">
        <w:rPr>
          <w:sz w:val="20"/>
          <w:szCs w:val="20"/>
          <w:lang w:val="en-GB"/>
        </w:rPr>
        <w:t xml:space="preserve">then </w:t>
      </w:r>
      <w:r w:rsidR="00D249E6">
        <w:rPr>
          <w:sz w:val="20"/>
          <w:szCs w:val="20"/>
          <w:lang w:val="en-GB"/>
        </w:rPr>
        <w:t xml:space="preserve">graph data can be accessed using SQL. </w:t>
      </w:r>
      <w:r>
        <w:rPr>
          <w:sz w:val="20"/>
          <w:szCs w:val="20"/>
          <w:lang w:val="en-GB"/>
        </w:rPr>
        <w:t xml:space="preserve">There is a default graph schema (initially empty) with the same name as the </w:t>
      </w:r>
      <w:r w:rsidR="001C01D3">
        <w:rPr>
          <w:sz w:val="20"/>
          <w:szCs w:val="20"/>
          <w:lang w:val="en-GB"/>
        </w:rPr>
        <w:t>current role</w:t>
      </w:r>
      <w:r>
        <w:rPr>
          <w:sz w:val="20"/>
          <w:szCs w:val="20"/>
          <w:lang w:val="en-GB"/>
        </w:rPr>
        <w:t xml:space="preserve"> and CREATE SCHEMA will initialise its graph data from any graph data in the current role.</w:t>
      </w:r>
      <w:r>
        <w:rPr>
          <w:rStyle w:val="FootnoteReference"/>
          <w:sz w:val="20"/>
          <w:szCs w:val="20"/>
          <w:lang w:val="en-GB"/>
        </w:rPr>
        <w:footnoteReference w:id="31"/>
      </w:r>
      <w:r w:rsidR="00D81FC9">
        <w:rPr>
          <w:sz w:val="20"/>
          <w:szCs w:val="20"/>
          <w:lang w:val="en-GB"/>
        </w:rPr>
        <w:t xml:space="preserve"> GQL schema names are case sensitive, can contain /, and are not enclosed in single or double quotes. Any GQL statement can be focussed to a schema with the USE clause.</w:t>
      </w:r>
    </w:p>
    <w:p w14:paraId="389968F5" w14:textId="662447EC" w:rsidR="000F419F" w:rsidRPr="00DF50E2" w:rsidRDefault="00BC3FEF" w:rsidP="00A459EA">
      <w:pPr>
        <w:spacing w:before="120"/>
        <w:jc w:val="both"/>
        <w:rPr>
          <w:sz w:val="20"/>
          <w:szCs w:val="20"/>
          <w:lang w:val="en-GB" w:eastAsia="en-GB"/>
        </w:rPr>
      </w:pPr>
      <w:r w:rsidRPr="00BC3FEF">
        <w:rPr>
          <w:sz w:val="20"/>
          <w:szCs w:val="20"/>
          <w:lang w:val="en-GB" w:eastAsia="en-GB"/>
        </w:rPr>
        <w:t xml:space="preserve">The execution model described in the GQL specification ISO/IEC 39075 is very different from SQL, with the current working table, record, graph, and schema tracked between adjacent GQL statements that can modify any or all of these. It has been a surprise in the implementation that this model is so </w:t>
      </w:r>
      <w:r w:rsidRPr="00BC3FEF">
        <w:rPr>
          <w:sz w:val="20"/>
          <w:szCs w:val="20"/>
          <w:lang w:val="en-GB" w:eastAsia="en-GB"/>
        </w:rPr>
        <w:lastRenderedPageBreak/>
        <w:t xml:space="preserve">completely orthogonal to the imperative SQL execution model that their implementations do not conflict. </w:t>
      </w:r>
      <w:r w:rsidR="00442FA2">
        <w:rPr>
          <w:sz w:val="20"/>
          <w:szCs w:val="20"/>
          <w:lang w:val="en-GB" w:eastAsia="en-GB"/>
        </w:rPr>
        <w:t>Managing the execution sequence for aggregations and composite queries is however not simple, as some statements (Match, For) create additional rows, while on the other hand grouping operations and composite queries such as EXCEPT need binding rowsets to be built already. Accordingly, t</w:t>
      </w:r>
      <w:r w:rsidR="00C522CE">
        <w:rPr>
          <w:sz w:val="20"/>
          <w:szCs w:val="20"/>
          <w:lang w:val="en-GB" w:eastAsia="en-GB"/>
        </w:rPr>
        <w:t>he compound (or nested) statements</w:t>
      </w:r>
      <w:r w:rsidR="00BD0F98">
        <w:rPr>
          <w:sz w:val="20"/>
          <w:szCs w:val="20"/>
          <w:lang w:val="en-GB" w:eastAsia="en-GB"/>
        </w:rPr>
        <w:t xml:space="preserve"> become lists of lists:</w:t>
      </w:r>
      <w:r w:rsidR="00C522CE">
        <w:rPr>
          <w:sz w:val="20"/>
          <w:szCs w:val="20"/>
          <w:lang w:val="en-GB" w:eastAsia="en-GB"/>
        </w:rPr>
        <w:t xml:space="preserve"> </w:t>
      </w:r>
      <w:r w:rsidR="00442FA2">
        <w:rPr>
          <w:sz w:val="20"/>
          <w:szCs w:val="20"/>
          <w:lang w:val="en-GB" w:eastAsia="en-GB"/>
        </w:rPr>
        <w:t xml:space="preserve">(a) </w:t>
      </w:r>
      <w:r w:rsidR="00A27649">
        <w:rPr>
          <w:sz w:val="20"/>
          <w:szCs w:val="20"/>
          <w:lang w:val="en-GB" w:eastAsia="en-GB"/>
        </w:rPr>
        <w:t>each</w:t>
      </w:r>
      <w:r w:rsidR="00C522CE">
        <w:rPr>
          <w:sz w:val="20"/>
          <w:szCs w:val="20"/>
          <w:lang w:val="en-GB" w:eastAsia="en-GB"/>
        </w:rPr>
        <w:t xml:space="preserve"> SQL step</w:t>
      </w:r>
      <w:r w:rsidR="00DF50E2">
        <w:rPr>
          <w:sz w:val="20"/>
          <w:szCs w:val="20"/>
          <w:lang w:val="en-GB" w:eastAsia="en-GB"/>
        </w:rPr>
        <w:t xml:space="preserve">, terminated by </w:t>
      </w:r>
      <w:proofErr w:type="spellStart"/>
      <w:r w:rsidR="00DF50E2">
        <w:rPr>
          <w:sz w:val="20"/>
          <w:szCs w:val="20"/>
          <w:lang w:val="en-GB" w:eastAsia="en-GB"/>
        </w:rPr>
        <w:t>by</w:t>
      </w:r>
      <w:proofErr w:type="spellEnd"/>
      <w:r w:rsidR="00DF50E2">
        <w:rPr>
          <w:sz w:val="20"/>
          <w:szCs w:val="20"/>
          <w:lang w:val="en-GB" w:eastAsia="en-GB"/>
        </w:rPr>
        <w:t xml:space="preserve"> a semicolon or END</w:t>
      </w:r>
      <w:r w:rsidR="00DF50E2">
        <w:rPr>
          <w:rStyle w:val="FootnoteReference"/>
          <w:sz w:val="20"/>
          <w:szCs w:val="20"/>
          <w:lang w:val="en-GB" w:eastAsia="en-GB"/>
        </w:rPr>
        <w:footnoteReference w:id="32"/>
      </w:r>
      <w:r w:rsidR="00C522CE">
        <w:rPr>
          <w:sz w:val="20"/>
          <w:szCs w:val="20"/>
          <w:lang w:val="en-GB" w:eastAsia="en-GB"/>
        </w:rPr>
        <w:t xml:space="preserve"> may contain </w:t>
      </w:r>
      <w:r w:rsidR="00A27649">
        <w:rPr>
          <w:sz w:val="20"/>
          <w:szCs w:val="20"/>
          <w:lang w:val="en-GB" w:eastAsia="en-GB"/>
        </w:rPr>
        <w:t xml:space="preserve">a </w:t>
      </w:r>
      <w:r w:rsidR="00C522CE">
        <w:rPr>
          <w:sz w:val="20"/>
          <w:szCs w:val="20"/>
          <w:lang w:val="en-GB" w:eastAsia="en-GB"/>
        </w:rPr>
        <w:t>GQL sequence</w:t>
      </w:r>
      <w:r w:rsidR="009C68B4">
        <w:rPr>
          <w:sz w:val="20"/>
          <w:szCs w:val="20"/>
          <w:lang w:val="en-GB" w:eastAsia="en-GB"/>
        </w:rPr>
        <w:t>,</w:t>
      </w:r>
      <w:r w:rsidR="00A27649">
        <w:rPr>
          <w:sz w:val="20"/>
          <w:szCs w:val="20"/>
          <w:lang w:val="en-GB" w:eastAsia="en-GB"/>
        </w:rPr>
        <w:t xml:space="preserve"> </w:t>
      </w:r>
      <w:r w:rsidR="009C68B4">
        <w:rPr>
          <w:sz w:val="20"/>
          <w:szCs w:val="20"/>
          <w:lang w:val="en-GB" w:eastAsia="en-GB"/>
        </w:rPr>
        <w:t>which</w:t>
      </w:r>
      <w:r w:rsidR="00A27649">
        <w:rPr>
          <w:sz w:val="20"/>
          <w:szCs w:val="20"/>
          <w:lang w:val="en-GB" w:eastAsia="en-GB"/>
        </w:rPr>
        <w:t xml:space="preserve"> adds rows to the result and/or changes to the GQL-data or catalogue</w:t>
      </w:r>
      <w:r w:rsidR="00C522CE">
        <w:rPr>
          <w:sz w:val="20"/>
          <w:szCs w:val="20"/>
          <w:lang w:val="en-GB" w:eastAsia="en-GB"/>
        </w:rPr>
        <w:t xml:space="preserve">, </w:t>
      </w:r>
      <w:r w:rsidR="009C68B4">
        <w:rPr>
          <w:sz w:val="20"/>
          <w:szCs w:val="20"/>
          <w:lang w:val="en-GB" w:eastAsia="en-GB"/>
        </w:rPr>
        <w:t xml:space="preserve">and whose </w:t>
      </w:r>
      <w:r w:rsidR="00C522CE">
        <w:rPr>
          <w:sz w:val="20"/>
          <w:szCs w:val="20"/>
          <w:lang w:val="en-GB" w:eastAsia="en-GB"/>
        </w:rPr>
        <w:t xml:space="preserve">bindings are </w:t>
      </w:r>
      <w:r w:rsidR="009C68B4">
        <w:rPr>
          <w:sz w:val="20"/>
          <w:szCs w:val="20"/>
          <w:lang w:val="en-GB" w:eastAsia="en-GB"/>
        </w:rPr>
        <w:t xml:space="preserve">then </w:t>
      </w:r>
      <w:r w:rsidR="00C522CE">
        <w:rPr>
          <w:sz w:val="20"/>
          <w:szCs w:val="20"/>
          <w:lang w:val="en-GB" w:eastAsia="en-GB"/>
        </w:rPr>
        <w:t xml:space="preserve">undone </w:t>
      </w:r>
      <w:r w:rsidR="009C68B4">
        <w:rPr>
          <w:sz w:val="20"/>
          <w:szCs w:val="20"/>
          <w:lang w:val="en-GB" w:eastAsia="en-GB"/>
        </w:rPr>
        <w:t>be</w:t>
      </w:r>
      <w:r w:rsidR="00A27649">
        <w:rPr>
          <w:sz w:val="20"/>
          <w:szCs w:val="20"/>
          <w:lang w:val="en-GB" w:eastAsia="en-GB"/>
        </w:rPr>
        <w:t>for</w:t>
      </w:r>
      <w:r w:rsidR="009C68B4">
        <w:rPr>
          <w:sz w:val="20"/>
          <w:szCs w:val="20"/>
          <w:lang w:val="en-GB" w:eastAsia="en-GB"/>
        </w:rPr>
        <w:t>e</w:t>
      </w:r>
      <w:r w:rsidR="00A27649">
        <w:rPr>
          <w:sz w:val="20"/>
          <w:szCs w:val="20"/>
          <w:lang w:val="en-GB" w:eastAsia="en-GB"/>
        </w:rPr>
        <w:t xml:space="preserve"> the next step</w:t>
      </w:r>
      <w:r w:rsidR="00442FA2">
        <w:rPr>
          <w:sz w:val="20"/>
          <w:szCs w:val="20"/>
          <w:lang w:val="en-GB" w:eastAsia="en-GB"/>
        </w:rPr>
        <w:t xml:space="preserve">, (b) </w:t>
      </w:r>
      <w:r w:rsidR="005F2B47">
        <w:rPr>
          <w:sz w:val="20"/>
          <w:szCs w:val="20"/>
          <w:lang w:val="en-GB" w:eastAsia="en-GB"/>
        </w:rPr>
        <w:t>Result, Insert or further Match statements following a Match are executed on each binding unless</w:t>
      </w:r>
      <w:r w:rsidR="00442FA2">
        <w:rPr>
          <w:sz w:val="20"/>
          <w:szCs w:val="20"/>
          <w:lang w:val="en-GB" w:eastAsia="en-GB"/>
        </w:rPr>
        <w:t xml:space="preserve"> a composite query statement follows</w:t>
      </w:r>
      <w:r w:rsidR="00D66A81">
        <w:rPr>
          <w:sz w:val="20"/>
          <w:szCs w:val="20"/>
          <w:lang w:val="en-GB" w:eastAsia="en-GB"/>
        </w:rPr>
        <w:t>.</w:t>
      </w:r>
      <w:r w:rsidR="004A3A1A">
        <w:rPr>
          <w:sz w:val="20"/>
          <w:szCs w:val="20"/>
          <w:lang w:val="en-GB" w:eastAsia="en-GB"/>
        </w:rPr>
        <w:t xml:space="preserve"> Full details are in the GQL specification.</w:t>
      </w:r>
      <w:r w:rsidR="000F419F">
        <w:rPr>
          <w:sz w:val="20"/>
          <w:szCs w:val="20"/>
          <w:lang w:val="en-GB" w:eastAsia="en-GB"/>
        </w:rPr>
        <w:t xml:space="preserve"> </w:t>
      </w:r>
      <w:r w:rsidR="006C3B05">
        <w:rPr>
          <w:sz w:val="20"/>
          <w:szCs w:val="20"/>
          <w:lang w:val="en-GB" w:eastAsia="en-GB"/>
        </w:rPr>
        <w:t xml:space="preserve">There are more details on the relationship of SQL and GQL parts of Pyrrho’s </w:t>
      </w:r>
      <w:proofErr w:type="spellStart"/>
      <w:r w:rsidR="006C3B05">
        <w:rPr>
          <w:sz w:val="20"/>
          <w:szCs w:val="20"/>
          <w:lang w:val="en-GB" w:eastAsia="en-GB"/>
        </w:rPr>
        <w:t>implemention</w:t>
      </w:r>
      <w:proofErr w:type="spellEnd"/>
      <w:r w:rsidR="006C3B05">
        <w:rPr>
          <w:sz w:val="20"/>
          <w:szCs w:val="20"/>
          <w:lang w:val="en-GB" w:eastAsia="en-GB"/>
        </w:rPr>
        <w:t xml:space="preserve"> in section 5.9.2 below.</w:t>
      </w:r>
    </w:p>
    <w:p w14:paraId="4CA40D32" w14:textId="492C1D78" w:rsidR="00A459EA" w:rsidRPr="00A459EA" w:rsidRDefault="00A459EA" w:rsidP="00143F94">
      <w:pPr>
        <w:keepNext/>
        <w:spacing w:before="120"/>
        <w:jc w:val="both"/>
        <w:rPr>
          <w:b/>
          <w:bCs/>
          <w:sz w:val="20"/>
          <w:szCs w:val="20"/>
          <w:lang w:val="en-GB" w:eastAsia="en-GB"/>
        </w:rPr>
      </w:pPr>
      <w:r w:rsidRPr="00A459EA">
        <w:rPr>
          <w:b/>
          <w:bCs/>
          <w:sz w:val="20"/>
          <w:szCs w:val="20"/>
          <w:lang w:val="en-GB" w:eastAsia="en-GB"/>
        </w:rPr>
        <w:t>The RDBMS view of graph data</w:t>
      </w:r>
    </w:p>
    <w:p w14:paraId="1D5EFB35" w14:textId="60FCFEBF" w:rsidR="001700B6" w:rsidRDefault="00A459EA" w:rsidP="007B1950">
      <w:pPr>
        <w:spacing w:before="120"/>
        <w:jc w:val="both"/>
        <w:rPr>
          <w:sz w:val="20"/>
          <w:szCs w:val="20"/>
          <w:lang w:val="en-GB" w:eastAsia="en-GB"/>
        </w:rPr>
      </w:pPr>
      <w:r>
        <w:rPr>
          <w:sz w:val="20"/>
          <w:szCs w:val="20"/>
          <w:lang w:val="en-GB" w:eastAsia="en-GB"/>
        </w:rPr>
        <w:t xml:space="preserve">A </w:t>
      </w:r>
      <w:proofErr w:type="spellStart"/>
      <w:r w:rsidRPr="00A459EA">
        <w:rPr>
          <w:sz w:val="20"/>
          <w:szCs w:val="20"/>
          <w:lang w:val="en-GB" w:eastAsia="en-GB"/>
        </w:rPr>
        <w:t>NodeType</w:t>
      </w:r>
      <w:proofErr w:type="spellEnd"/>
      <w:r w:rsidR="00A01B6A">
        <w:rPr>
          <w:sz w:val="20"/>
          <w:szCs w:val="20"/>
          <w:lang w:val="en-GB" w:eastAsia="en-GB"/>
        </w:rPr>
        <w:t xml:space="preserve"> (or </w:t>
      </w:r>
      <w:proofErr w:type="spellStart"/>
      <w:r w:rsidR="00A01B6A">
        <w:rPr>
          <w:sz w:val="20"/>
          <w:szCs w:val="20"/>
          <w:lang w:val="en-GB" w:eastAsia="en-GB"/>
        </w:rPr>
        <w:t>EdgeType</w:t>
      </w:r>
      <w:proofErr w:type="spellEnd"/>
      <w:r w:rsidR="00A01B6A">
        <w:rPr>
          <w:sz w:val="20"/>
          <w:szCs w:val="20"/>
          <w:lang w:val="en-GB" w:eastAsia="en-GB"/>
        </w:rPr>
        <w:t>)</w:t>
      </w:r>
      <w:r w:rsidRPr="00A459EA">
        <w:rPr>
          <w:sz w:val="20"/>
          <w:szCs w:val="20"/>
          <w:lang w:val="en-GB" w:eastAsia="en-GB"/>
        </w:rPr>
        <w:t xml:space="preserve"> </w:t>
      </w:r>
      <w:r>
        <w:rPr>
          <w:sz w:val="20"/>
          <w:szCs w:val="20"/>
          <w:lang w:val="en-GB" w:eastAsia="en-GB"/>
        </w:rPr>
        <w:t xml:space="preserve">corresponds </w:t>
      </w:r>
      <w:r w:rsidR="0071689F">
        <w:rPr>
          <w:sz w:val="20"/>
          <w:szCs w:val="20"/>
          <w:lang w:val="en-GB" w:eastAsia="en-GB"/>
        </w:rPr>
        <w:t xml:space="preserve">to </w:t>
      </w:r>
      <w:r w:rsidR="00A01B6A">
        <w:rPr>
          <w:sz w:val="20"/>
          <w:szCs w:val="20"/>
          <w:lang w:val="en-GB" w:eastAsia="en-GB"/>
        </w:rPr>
        <w:t>a single database object that define</w:t>
      </w:r>
      <w:r w:rsidR="00451EC7">
        <w:rPr>
          <w:sz w:val="20"/>
          <w:szCs w:val="20"/>
          <w:lang w:val="en-GB" w:eastAsia="en-GB"/>
        </w:rPr>
        <w:t>s</w:t>
      </w:r>
      <w:r w:rsidR="00A01B6A">
        <w:rPr>
          <w:sz w:val="20"/>
          <w:szCs w:val="20"/>
          <w:lang w:val="en-GB" w:eastAsia="en-GB"/>
        </w:rPr>
        <w:t xml:space="preserve"> both </w:t>
      </w:r>
      <w:r>
        <w:rPr>
          <w:sz w:val="20"/>
          <w:szCs w:val="20"/>
          <w:lang w:val="en-GB" w:eastAsia="en-GB"/>
        </w:rPr>
        <w:t>a base</w:t>
      </w:r>
      <w:r w:rsidRPr="00A459EA">
        <w:rPr>
          <w:sz w:val="20"/>
          <w:szCs w:val="20"/>
          <w:lang w:val="en-GB" w:eastAsia="en-GB"/>
        </w:rPr>
        <w:t xml:space="preserve"> Table</w:t>
      </w:r>
      <w:r>
        <w:rPr>
          <w:sz w:val="20"/>
          <w:szCs w:val="20"/>
          <w:lang w:val="en-GB" w:eastAsia="en-GB"/>
        </w:rPr>
        <w:t xml:space="preserve"> in the database and a user-defined type for its rows. This UDT </w:t>
      </w:r>
      <w:r w:rsidRPr="00A459EA">
        <w:rPr>
          <w:sz w:val="20"/>
          <w:szCs w:val="20"/>
          <w:lang w:val="en-GB" w:eastAsia="en-GB"/>
        </w:rPr>
        <w:t>is managed by the database engine by default</w:t>
      </w:r>
      <w:r>
        <w:rPr>
          <w:sz w:val="20"/>
          <w:szCs w:val="20"/>
          <w:lang w:val="en-GB" w:eastAsia="en-GB"/>
        </w:rPr>
        <w:t>,</w:t>
      </w:r>
      <w:r w:rsidRPr="00A459EA">
        <w:rPr>
          <w:sz w:val="20"/>
          <w:szCs w:val="20"/>
          <w:lang w:val="en-GB" w:eastAsia="en-GB"/>
        </w:rPr>
        <w:t xml:space="preserve"> but the usual ALTER operations are available for both Table and UDT. </w:t>
      </w:r>
      <w:r w:rsidR="00261B3E">
        <w:rPr>
          <w:sz w:val="20"/>
          <w:szCs w:val="20"/>
          <w:lang w:val="en-GB" w:eastAsia="en-GB"/>
        </w:rPr>
        <w:t>C</w:t>
      </w:r>
      <w:r w:rsidRPr="007B1950">
        <w:rPr>
          <w:sz w:val="20"/>
          <w:szCs w:val="20"/>
          <w:lang w:val="en-GB" w:eastAsia="en-GB"/>
        </w:rPr>
        <w:t xml:space="preserve">olumns are provided </w:t>
      </w:r>
      <w:r w:rsidR="00580AD3">
        <w:rPr>
          <w:sz w:val="20"/>
          <w:szCs w:val="20"/>
          <w:lang w:val="en-GB" w:eastAsia="en-GB"/>
        </w:rPr>
        <w:t xml:space="preserve">in the node type </w:t>
      </w:r>
      <w:r w:rsidRPr="007B1950">
        <w:rPr>
          <w:sz w:val="20"/>
          <w:szCs w:val="20"/>
          <w:lang w:val="en-GB" w:eastAsia="en-GB"/>
        </w:rPr>
        <w:t>for any properties that are defined</w:t>
      </w:r>
      <w:r w:rsidR="00580AD3">
        <w:rPr>
          <w:sz w:val="20"/>
          <w:szCs w:val="20"/>
          <w:lang w:val="en-GB" w:eastAsia="en-GB"/>
        </w:rPr>
        <w:t xml:space="preserve"> for a node of this type</w:t>
      </w:r>
      <w:r w:rsidRPr="007B1950">
        <w:rPr>
          <w:sz w:val="20"/>
          <w:szCs w:val="20"/>
          <w:lang w:val="en-GB" w:eastAsia="en-GB"/>
        </w:rPr>
        <w:t xml:space="preserve">. </w:t>
      </w:r>
      <w:r w:rsidR="00261B3E">
        <w:rPr>
          <w:sz w:val="20"/>
          <w:szCs w:val="20"/>
          <w:lang w:val="en-GB" w:eastAsia="en-GB"/>
        </w:rPr>
        <w:t>By default, Pyrrho will use the defining position of record</w:t>
      </w:r>
      <w:r w:rsidR="004145A7">
        <w:rPr>
          <w:sz w:val="20"/>
          <w:szCs w:val="20"/>
          <w:lang w:val="en-GB" w:eastAsia="en-GB"/>
        </w:rPr>
        <w:t>s</w:t>
      </w:r>
      <w:r w:rsidR="00261B3E">
        <w:rPr>
          <w:sz w:val="20"/>
          <w:szCs w:val="20"/>
          <w:lang w:val="en-GB" w:eastAsia="en-GB"/>
        </w:rPr>
        <w:t xml:space="preserve"> </w:t>
      </w:r>
      <w:r w:rsidR="002F0911">
        <w:rPr>
          <w:sz w:val="20"/>
          <w:szCs w:val="20"/>
          <w:lang w:val="en-GB" w:eastAsia="en-GB"/>
        </w:rPr>
        <w:t xml:space="preserve">as the </w:t>
      </w:r>
      <w:proofErr w:type="spellStart"/>
      <w:r w:rsidR="002F0911">
        <w:rPr>
          <w:sz w:val="20"/>
          <w:szCs w:val="20"/>
          <w:lang w:val="en-GB" w:eastAsia="en-GB"/>
        </w:rPr>
        <w:t>uids</w:t>
      </w:r>
      <w:proofErr w:type="spellEnd"/>
      <w:r w:rsidR="002F0911">
        <w:rPr>
          <w:sz w:val="20"/>
          <w:szCs w:val="20"/>
          <w:lang w:val="en-GB" w:eastAsia="en-GB"/>
        </w:rPr>
        <w:t xml:space="preserve"> of</w:t>
      </w:r>
      <w:r w:rsidR="00261B3E">
        <w:rPr>
          <w:sz w:val="20"/>
          <w:szCs w:val="20"/>
          <w:lang w:val="en-GB" w:eastAsia="en-GB"/>
        </w:rPr>
        <w:t xml:space="preserve"> nodes and edges</w:t>
      </w:r>
      <w:r w:rsidR="004145A7">
        <w:rPr>
          <w:rStyle w:val="FootnoteReference"/>
          <w:sz w:val="20"/>
          <w:szCs w:val="20"/>
          <w:lang w:val="en-GB" w:eastAsia="en-GB"/>
        </w:rPr>
        <w:footnoteReference w:id="33"/>
      </w:r>
      <w:r w:rsidR="000D5DB0">
        <w:rPr>
          <w:sz w:val="20"/>
          <w:szCs w:val="20"/>
          <w:lang w:val="en-GB" w:eastAsia="en-GB"/>
        </w:rPr>
        <w:t xml:space="preserve">: simple reference columns contain row </w:t>
      </w:r>
      <w:proofErr w:type="spellStart"/>
      <w:r w:rsidR="000D5DB0">
        <w:rPr>
          <w:sz w:val="20"/>
          <w:szCs w:val="20"/>
          <w:lang w:val="en-GB" w:eastAsia="en-GB"/>
        </w:rPr>
        <w:t>uids</w:t>
      </w:r>
      <w:proofErr w:type="spellEnd"/>
      <w:r w:rsidR="000D5DB0">
        <w:rPr>
          <w:sz w:val="20"/>
          <w:szCs w:val="20"/>
          <w:lang w:val="en-GB" w:eastAsia="en-GB"/>
        </w:rPr>
        <w:t xml:space="preserve"> of linked rows, and unless otherwise specified the name of a reference column is that of the linked table.</w:t>
      </w:r>
      <w:r w:rsidR="00261B3E">
        <w:rPr>
          <w:sz w:val="20"/>
          <w:szCs w:val="20"/>
          <w:lang w:val="en-GB" w:eastAsia="en-GB"/>
        </w:rPr>
        <w:t xml:space="preserve"> </w:t>
      </w:r>
      <w:r w:rsidR="000D5DB0">
        <w:rPr>
          <w:sz w:val="20"/>
          <w:szCs w:val="20"/>
          <w:lang w:val="en-GB" w:eastAsia="en-GB"/>
        </w:rPr>
        <w:t xml:space="preserve">A link can also be specified using a foreign key as in SQL, and in this case the implementation will supply a hidden reference column. </w:t>
      </w:r>
      <w:r w:rsidR="00261B3E">
        <w:rPr>
          <w:sz w:val="20"/>
          <w:szCs w:val="20"/>
          <w:lang w:val="en-GB" w:eastAsia="en-GB"/>
        </w:rPr>
        <w:t xml:space="preserve"> </w:t>
      </w:r>
    </w:p>
    <w:p w14:paraId="18023077" w14:textId="4077E645" w:rsidR="00A459EA" w:rsidRPr="007B1950" w:rsidRDefault="0071689F" w:rsidP="007B1950">
      <w:pPr>
        <w:spacing w:before="120"/>
        <w:jc w:val="both"/>
        <w:rPr>
          <w:sz w:val="20"/>
          <w:szCs w:val="20"/>
          <w:lang w:val="en-GB" w:eastAsia="en-GB"/>
        </w:rPr>
      </w:pPr>
      <w:bookmarkStart w:id="83" w:name="_Hlk193263751"/>
      <w:r>
        <w:rPr>
          <w:sz w:val="20"/>
          <w:szCs w:val="20"/>
          <w:lang w:val="en-GB" w:eastAsia="en-GB"/>
        </w:rPr>
        <w:t xml:space="preserve">An </w:t>
      </w:r>
      <w:proofErr w:type="spellStart"/>
      <w:r>
        <w:rPr>
          <w:sz w:val="20"/>
          <w:szCs w:val="20"/>
          <w:lang w:val="en-GB" w:eastAsia="en-GB"/>
        </w:rPr>
        <w:t>EdgeType</w:t>
      </w:r>
      <w:proofErr w:type="spellEnd"/>
      <w:r>
        <w:rPr>
          <w:sz w:val="20"/>
          <w:szCs w:val="20"/>
          <w:lang w:val="en-GB" w:eastAsia="en-GB"/>
        </w:rPr>
        <w:t xml:space="preserve"> </w:t>
      </w:r>
      <w:r w:rsidR="001700B6">
        <w:rPr>
          <w:sz w:val="20"/>
          <w:szCs w:val="20"/>
          <w:lang w:val="en-GB" w:eastAsia="en-GB"/>
        </w:rPr>
        <w:t>additionally</w:t>
      </w:r>
      <w:r>
        <w:rPr>
          <w:sz w:val="20"/>
          <w:szCs w:val="20"/>
          <w:lang w:val="en-GB" w:eastAsia="en-GB"/>
        </w:rPr>
        <w:t xml:space="preserve"> specifies </w:t>
      </w:r>
      <w:proofErr w:type="spellStart"/>
      <w:r>
        <w:rPr>
          <w:sz w:val="20"/>
          <w:szCs w:val="20"/>
          <w:lang w:val="en-GB" w:eastAsia="en-GB"/>
        </w:rPr>
        <w:t>NodeTypes</w:t>
      </w:r>
      <w:proofErr w:type="spellEnd"/>
      <w:r>
        <w:rPr>
          <w:sz w:val="20"/>
          <w:szCs w:val="20"/>
          <w:lang w:val="en-GB" w:eastAsia="en-GB"/>
        </w:rPr>
        <w:t xml:space="preserve"> for </w:t>
      </w:r>
      <w:r w:rsidR="004A1EE1">
        <w:rPr>
          <w:sz w:val="20"/>
          <w:szCs w:val="20"/>
          <w:lang w:val="en-GB" w:eastAsia="en-GB"/>
        </w:rPr>
        <w:t>c</w:t>
      </w:r>
      <w:r w:rsidR="00F677B4">
        <w:rPr>
          <w:sz w:val="20"/>
          <w:szCs w:val="20"/>
          <w:lang w:val="en-GB" w:eastAsia="en-GB"/>
        </w:rPr>
        <w:t>onne</w:t>
      </w:r>
      <w:r w:rsidR="004A1EE1">
        <w:rPr>
          <w:sz w:val="20"/>
          <w:szCs w:val="20"/>
          <w:lang w:val="en-GB" w:eastAsia="en-GB"/>
        </w:rPr>
        <w:t>ction</w:t>
      </w:r>
      <w:r>
        <w:rPr>
          <w:sz w:val="20"/>
          <w:szCs w:val="20"/>
          <w:lang w:val="en-GB" w:eastAsia="en-GB"/>
        </w:rPr>
        <w:t xml:space="preserve"> </w:t>
      </w:r>
      <w:r w:rsidR="00261B3E">
        <w:rPr>
          <w:sz w:val="20"/>
          <w:szCs w:val="20"/>
          <w:lang w:val="en-GB" w:eastAsia="en-GB"/>
        </w:rPr>
        <w:t>relationships</w:t>
      </w:r>
      <w:r>
        <w:rPr>
          <w:sz w:val="20"/>
          <w:szCs w:val="20"/>
          <w:lang w:val="en-GB" w:eastAsia="en-GB"/>
        </w:rPr>
        <w:t xml:space="preserve"> (a</w:t>
      </w:r>
      <w:r w:rsidR="00F677B4">
        <w:rPr>
          <w:sz w:val="20"/>
          <w:szCs w:val="20"/>
          <w:lang w:val="en-GB" w:eastAsia="en-GB"/>
        </w:rPr>
        <w:t xml:space="preserve"> directed</w:t>
      </w:r>
      <w:r>
        <w:rPr>
          <w:sz w:val="20"/>
          <w:szCs w:val="20"/>
          <w:lang w:val="en-GB" w:eastAsia="en-GB"/>
        </w:rPr>
        <w:t xml:space="preserve"> edge is said to </w:t>
      </w:r>
      <w:r w:rsidRPr="001C01D3">
        <w:rPr>
          <w:i/>
          <w:iCs/>
          <w:sz w:val="20"/>
          <w:szCs w:val="20"/>
          <w:lang w:val="en-GB" w:eastAsia="en-GB"/>
        </w:rPr>
        <w:t>leave</w:t>
      </w:r>
      <w:r w:rsidR="00C4365A">
        <w:rPr>
          <w:sz w:val="20"/>
          <w:szCs w:val="20"/>
          <w:lang w:val="en-GB" w:eastAsia="en-GB"/>
        </w:rPr>
        <w:t xml:space="preserve"> </w:t>
      </w:r>
      <w:r w:rsidR="00F677B4">
        <w:rPr>
          <w:sz w:val="20"/>
          <w:szCs w:val="20"/>
          <w:lang w:val="en-GB" w:eastAsia="en-GB"/>
        </w:rPr>
        <w:t xml:space="preserve">one or more </w:t>
      </w:r>
      <w:r>
        <w:rPr>
          <w:sz w:val="20"/>
          <w:szCs w:val="20"/>
          <w:lang w:val="en-GB" w:eastAsia="en-GB"/>
        </w:rPr>
        <w:t>nod</w:t>
      </w:r>
      <w:r w:rsidR="00D0243B">
        <w:rPr>
          <w:sz w:val="20"/>
          <w:szCs w:val="20"/>
          <w:lang w:val="en-GB" w:eastAsia="en-GB"/>
        </w:rPr>
        <w:t>e</w:t>
      </w:r>
      <w:r w:rsidR="00261B3E">
        <w:rPr>
          <w:sz w:val="20"/>
          <w:szCs w:val="20"/>
          <w:lang w:val="en-GB" w:eastAsia="en-GB"/>
        </w:rPr>
        <w:t>(s)</w:t>
      </w:r>
      <w:r>
        <w:rPr>
          <w:sz w:val="20"/>
          <w:szCs w:val="20"/>
          <w:lang w:val="en-GB" w:eastAsia="en-GB"/>
        </w:rPr>
        <w:t xml:space="preserve"> and </w:t>
      </w:r>
      <w:r w:rsidRPr="001C01D3">
        <w:rPr>
          <w:i/>
          <w:iCs/>
          <w:sz w:val="20"/>
          <w:szCs w:val="20"/>
          <w:lang w:val="en-GB" w:eastAsia="en-GB"/>
        </w:rPr>
        <w:t>arrive</w:t>
      </w:r>
      <w:r>
        <w:rPr>
          <w:sz w:val="20"/>
          <w:szCs w:val="20"/>
          <w:lang w:val="en-GB" w:eastAsia="en-GB"/>
        </w:rPr>
        <w:t xml:space="preserve"> at other</w:t>
      </w:r>
      <w:r w:rsidR="00261B3E">
        <w:rPr>
          <w:sz w:val="20"/>
          <w:szCs w:val="20"/>
          <w:lang w:val="en-GB" w:eastAsia="en-GB"/>
        </w:rPr>
        <w:t>(s)</w:t>
      </w:r>
      <w:r w:rsidR="004A1EE1">
        <w:rPr>
          <w:sz w:val="20"/>
          <w:szCs w:val="20"/>
          <w:lang w:val="en-GB" w:eastAsia="en-GB"/>
        </w:rPr>
        <w:t>, and an undirected edge connects to one or more nodes</w:t>
      </w:r>
      <w:r>
        <w:rPr>
          <w:sz w:val="20"/>
          <w:szCs w:val="20"/>
          <w:lang w:val="en-GB" w:eastAsia="en-GB"/>
        </w:rPr>
        <w:t>).</w:t>
      </w:r>
      <w:r w:rsidR="00FD4BE7">
        <w:rPr>
          <w:sz w:val="20"/>
          <w:szCs w:val="20"/>
          <w:lang w:val="en-GB" w:eastAsia="en-GB"/>
        </w:rPr>
        <w:t xml:space="preserve"> </w:t>
      </w:r>
      <w:r w:rsidR="000D5DB0">
        <w:rPr>
          <w:sz w:val="20"/>
          <w:szCs w:val="20"/>
          <w:lang w:val="en-GB" w:eastAsia="en-GB"/>
        </w:rPr>
        <w:t xml:space="preserve">An </w:t>
      </w:r>
      <w:r w:rsidR="002D2CCB">
        <w:rPr>
          <w:sz w:val="20"/>
          <w:szCs w:val="20"/>
          <w:lang w:val="en-GB" w:eastAsia="en-GB"/>
        </w:rPr>
        <w:t xml:space="preserve"> edge type presumes a potential collection of edges connecting a given set of nodes</w:t>
      </w:r>
      <w:r w:rsidR="008325A2">
        <w:rPr>
          <w:sz w:val="20"/>
          <w:szCs w:val="20"/>
          <w:lang w:val="en-GB" w:eastAsia="en-GB"/>
        </w:rPr>
        <w:t>. In a simple case, an edge can link two nodes</w:t>
      </w:r>
      <w:r w:rsidR="001C01D3">
        <w:rPr>
          <w:sz w:val="20"/>
          <w:szCs w:val="20"/>
          <w:lang w:val="en-GB" w:eastAsia="en-GB"/>
        </w:rPr>
        <w:t>.</w:t>
      </w:r>
      <w:r w:rsidR="008325A2">
        <w:rPr>
          <w:sz w:val="20"/>
          <w:szCs w:val="20"/>
          <w:lang w:val="en-GB" w:eastAsia="en-GB"/>
        </w:rPr>
        <w:t xml:space="preserve"> In a more complex example, a </w:t>
      </w:r>
      <w:r w:rsidR="002D2CCB">
        <w:rPr>
          <w:sz w:val="20"/>
          <w:szCs w:val="20"/>
          <w:lang w:val="en-GB" w:eastAsia="en-GB"/>
        </w:rPr>
        <w:t>transfer between bank accounts authorised by a given mechanism represent a</w:t>
      </w:r>
      <w:r w:rsidR="001C01D3">
        <w:rPr>
          <w:sz w:val="20"/>
          <w:szCs w:val="20"/>
          <w:lang w:val="en-GB" w:eastAsia="en-GB"/>
        </w:rPr>
        <w:t xml:space="preserve"> sort of</w:t>
      </w:r>
      <w:r w:rsidR="002D2CCB">
        <w:rPr>
          <w:sz w:val="20"/>
          <w:szCs w:val="20"/>
          <w:lang w:val="en-GB" w:eastAsia="en-GB"/>
        </w:rPr>
        <w:t xml:space="preserve"> edge type linking 3 </w:t>
      </w:r>
      <w:r w:rsidR="008325A2">
        <w:rPr>
          <w:sz w:val="20"/>
          <w:szCs w:val="20"/>
          <w:lang w:val="en-GB" w:eastAsia="en-GB"/>
        </w:rPr>
        <w:t>nodes (source of funds, destination of funds, and a credit card)</w:t>
      </w:r>
      <w:r w:rsidR="002D2CCB">
        <w:rPr>
          <w:sz w:val="20"/>
          <w:szCs w:val="20"/>
          <w:lang w:val="en-GB" w:eastAsia="en-GB"/>
        </w:rPr>
        <w:t>.</w:t>
      </w:r>
      <w:r w:rsidR="008325A2">
        <w:rPr>
          <w:sz w:val="20"/>
          <w:szCs w:val="20"/>
          <w:lang w:val="en-GB" w:eastAsia="en-GB"/>
        </w:rPr>
        <w:t xml:space="preserve"> It is easy to imagine more complex transactions (e.g., in property conveyancing). </w:t>
      </w:r>
      <w:bookmarkEnd w:id="83"/>
      <w:r w:rsidR="0073602F">
        <w:rPr>
          <w:sz w:val="20"/>
          <w:szCs w:val="20"/>
          <w:lang w:val="en-GB" w:eastAsia="en-GB"/>
        </w:rPr>
        <w:t>The implementation keeps track of all edge references</w:t>
      </w:r>
      <w:r w:rsidR="001C01D3">
        <w:rPr>
          <w:sz w:val="20"/>
          <w:szCs w:val="20"/>
          <w:lang w:val="en-GB" w:eastAsia="en-GB"/>
        </w:rPr>
        <w:t xml:space="preserve"> both at instance and schema level</w:t>
      </w:r>
      <w:r w:rsidR="001C01D3">
        <w:rPr>
          <w:rStyle w:val="FootnoteReference"/>
          <w:sz w:val="20"/>
          <w:szCs w:val="20"/>
          <w:lang w:val="en-GB" w:eastAsia="en-GB"/>
        </w:rPr>
        <w:footnoteReference w:id="34"/>
      </w:r>
      <w:r w:rsidR="0073602F">
        <w:rPr>
          <w:sz w:val="20"/>
          <w:szCs w:val="20"/>
          <w:lang w:val="en-GB" w:eastAsia="en-GB"/>
        </w:rPr>
        <w:t>.</w:t>
      </w:r>
    </w:p>
    <w:p w14:paraId="7B308757" w14:textId="36EB6F56" w:rsidR="00451EC7" w:rsidRPr="00451EC7" w:rsidRDefault="00451EC7" w:rsidP="00451EC7">
      <w:pPr>
        <w:spacing w:before="120"/>
        <w:jc w:val="both"/>
        <w:rPr>
          <w:sz w:val="20"/>
          <w:szCs w:val="20"/>
          <w:lang w:val="en-GB" w:eastAsia="en-GB"/>
        </w:rPr>
      </w:pPr>
      <w:proofErr w:type="spellStart"/>
      <w:r w:rsidRPr="00451EC7">
        <w:rPr>
          <w:sz w:val="20"/>
          <w:szCs w:val="20"/>
          <w:lang w:val="en-GB" w:eastAsia="en-GB"/>
        </w:rPr>
        <w:t>TNode</w:t>
      </w:r>
      <w:proofErr w:type="spellEnd"/>
      <w:r w:rsidRPr="00451EC7">
        <w:rPr>
          <w:sz w:val="20"/>
          <w:szCs w:val="20"/>
          <w:lang w:val="en-GB" w:eastAsia="en-GB"/>
        </w:rPr>
        <w:t xml:space="preserve"> and </w:t>
      </w:r>
      <w:proofErr w:type="spellStart"/>
      <w:r w:rsidRPr="00451EC7">
        <w:rPr>
          <w:sz w:val="20"/>
          <w:szCs w:val="20"/>
          <w:lang w:val="en-GB" w:eastAsia="en-GB"/>
        </w:rPr>
        <w:t>TEdge</w:t>
      </w:r>
      <w:proofErr w:type="spellEnd"/>
      <w:r w:rsidRPr="00451EC7">
        <w:rPr>
          <w:sz w:val="20"/>
          <w:szCs w:val="20"/>
          <w:lang w:val="en-GB" w:eastAsia="en-GB"/>
        </w:rPr>
        <w:t xml:space="preserve"> are </w:t>
      </w:r>
      <w:proofErr w:type="spellStart"/>
      <w:r w:rsidRPr="00451EC7">
        <w:rPr>
          <w:sz w:val="20"/>
          <w:szCs w:val="20"/>
          <w:lang w:val="en-GB" w:eastAsia="en-GB"/>
        </w:rPr>
        <w:t>TypedValues</w:t>
      </w:r>
      <w:proofErr w:type="spellEnd"/>
      <w:r w:rsidRPr="00451EC7">
        <w:rPr>
          <w:sz w:val="20"/>
          <w:szCs w:val="20"/>
          <w:lang w:val="en-GB" w:eastAsia="en-GB"/>
        </w:rPr>
        <w:t xml:space="preserve"> whose </w:t>
      </w:r>
      <w:proofErr w:type="spellStart"/>
      <w:r w:rsidRPr="00451EC7">
        <w:rPr>
          <w:sz w:val="20"/>
          <w:szCs w:val="20"/>
          <w:lang w:val="en-GB" w:eastAsia="en-GB"/>
        </w:rPr>
        <w:t>dataType</w:t>
      </w:r>
      <w:proofErr w:type="spellEnd"/>
      <w:r w:rsidRPr="00451EC7">
        <w:rPr>
          <w:sz w:val="20"/>
          <w:szCs w:val="20"/>
          <w:lang w:val="en-GB" w:eastAsia="en-GB"/>
        </w:rPr>
        <w:t xml:space="preserve"> is </w:t>
      </w:r>
      <w:r w:rsidR="005D49CD">
        <w:rPr>
          <w:sz w:val="20"/>
          <w:szCs w:val="20"/>
          <w:lang w:val="en-GB" w:eastAsia="en-GB"/>
        </w:rPr>
        <w:t xml:space="preserve">a </w:t>
      </w:r>
      <w:proofErr w:type="spellStart"/>
      <w:r w:rsidRPr="00451EC7">
        <w:rPr>
          <w:sz w:val="20"/>
          <w:szCs w:val="20"/>
          <w:lang w:val="en-GB" w:eastAsia="en-GB"/>
        </w:rPr>
        <w:t>NodeType</w:t>
      </w:r>
      <w:proofErr w:type="spellEnd"/>
      <w:r w:rsidRPr="00451EC7">
        <w:rPr>
          <w:sz w:val="20"/>
          <w:szCs w:val="20"/>
          <w:lang w:val="en-GB" w:eastAsia="en-GB"/>
        </w:rPr>
        <w:t xml:space="preserve"> (</w:t>
      </w:r>
      <w:proofErr w:type="spellStart"/>
      <w:r w:rsidRPr="00451EC7">
        <w:rPr>
          <w:sz w:val="20"/>
          <w:szCs w:val="20"/>
          <w:lang w:val="en-GB" w:eastAsia="en-GB"/>
        </w:rPr>
        <w:t>resp</w:t>
      </w:r>
      <w:proofErr w:type="spellEnd"/>
      <w:r w:rsidRPr="00451EC7">
        <w:rPr>
          <w:sz w:val="20"/>
          <w:szCs w:val="20"/>
          <w:lang w:val="en-GB" w:eastAsia="en-GB"/>
        </w:rPr>
        <w:t xml:space="preserve"> </w:t>
      </w:r>
      <w:proofErr w:type="spellStart"/>
      <w:r w:rsidRPr="00451EC7">
        <w:rPr>
          <w:sz w:val="20"/>
          <w:szCs w:val="20"/>
          <w:lang w:val="en-GB" w:eastAsia="en-GB"/>
        </w:rPr>
        <w:t>EdgeType</w:t>
      </w:r>
      <w:proofErr w:type="spellEnd"/>
      <w:r w:rsidRPr="00451EC7">
        <w:rPr>
          <w:sz w:val="20"/>
          <w:szCs w:val="20"/>
          <w:lang w:val="en-GB" w:eastAsia="en-GB"/>
        </w:rPr>
        <w:t xml:space="preserve">). </w:t>
      </w:r>
      <w:r w:rsidR="0071689F">
        <w:rPr>
          <w:sz w:val="20"/>
          <w:szCs w:val="20"/>
          <w:lang w:val="en-GB" w:eastAsia="en-GB"/>
        </w:rPr>
        <w:t xml:space="preserve">A </w:t>
      </w:r>
      <w:proofErr w:type="spellStart"/>
      <w:r w:rsidR="0071689F">
        <w:rPr>
          <w:sz w:val="20"/>
          <w:szCs w:val="20"/>
          <w:lang w:val="en-GB" w:eastAsia="en-GB"/>
        </w:rPr>
        <w:t>TGraph</w:t>
      </w:r>
      <w:proofErr w:type="spellEnd"/>
      <w:r w:rsidR="0071689F">
        <w:rPr>
          <w:sz w:val="20"/>
          <w:szCs w:val="20"/>
          <w:lang w:val="en-GB" w:eastAsia="en-GB"/>
        </w:rPr>
        <w:t xml:space="preserve"> is a collection of node and edge</w:t>
      </w:r>
      <w:r w:rsidR="000816FC">
        <w:rPr>
          <w:sz w:val="20"/>
          <w:szCs w:val="20"/>
          <w:lang w:val="en-GB" w:eastAsia="en-GB"/>
        </w:rPr>
        <w:t xml:space="preserve"> </w:t>
      </w:r>
      <w:proofErr w:type="spellStart"/>
      <w:r w:rsidR="000816FC">
        <w:rPr>
          <w:sz w:val="20"/>
          <w:szCs w:val="20"/>
          <w:lang w:val="en-GB" w:eastAsia="en-GB"/>
        </w:rPr>
        <w:t>uids</w:t>
      </w:r>
      <w:proofErr w:type="spellEnd"/>
      <w:r w:rsidR="002F0911">
        <w:rPr>
          <w:sz w:val="20"/>
          <w:szCs w:val="20"/>
          <w:lang w:val="en-GB" w:eastAsia="en-GB"/>
        </w:rPr>
        <w:t>.</w:t>
      </w:r>
    </w:p>
    <w:p w14:paraId="7B12A780" w14:textId="7F4B0B30" w:rsidR="00D0243B" w:rsidRDefault="002B61A2" w:rsidP="00451EC7">
      <w:pPr>
        <w:spacing w:before="120"/>
        <w:jc w:val="both"/>
        <w:rPr>
          <w:sz w:val="20"/>
          <w:szCs w:val="20"/>
          <w:lang w:val="en-GB" w:eastAsia="en-GB"/>
        </w:rPr>
      </w:pPr>
      <w:r w:rsidRPr="002B61A2">
        <w:rPr>
          <w:sz w:val="20"/>
          <w:szCs w:val="20"/>
          <w:lang w:val="en-GB" w:eastAsia="en-GB"/>
        </w:rPr>
        <w:t>Nodes and edges are</w:t>
      </w:r>
      <w:r w:rsidR="00B05871">
        <w:rPr>
          <w:sz w:val="20"/>
          <w:szCs w:val="20"/>
          <w:lang w:val="en-GB" w:eastAsia="en-GB"/>
        </w:rPr>
        <w:t xml:space="preserve"> represented by</w:t>
      </w:r>
      <w:r w:rsidRPr="002B61A2">
        <w:rPr>
          <w:sz w:val="20"/>
          <w:szCs w:val="20"/>
          <w:lang w:val="en-GB" w:eastAsia="en-GB"/>
        </w:rPr>
        <w:t xml:space="preserve"> </w:t>
      </w:r>
      <w:r w:rsidR="00E80E7B">
        <w:rPr>
          <w:sz w:val="20"/>
          <w:szCs w:val="20"/>
          <w:lang w:val="en-GB" w:eastAsia="en-GB"/>
        </w:rPr>
        <w:t>rows</w:t>
      </w:r>
      <w:r w:rsidRPr="002B61A2">
        <w:rPr>
          <w:sz w:val="20"/>
          <w:szCs w:val="20"/>
          <w:lang w:val="en-GB" w:eastAsia="en-GB"/>
        </w:rPr>
        <w:t xml:space="preserve"> in the tables thus defined, and these</w:t>
      </w:r>
      <w:r>
        <w:rPr>
          <w:sz w:val="20"/>
          <w:szCs w:val="20"/>
          <w:lang w:val="en-GB" w:eastAsia="en-GB"/>
        </w:rPr>
        <w:t xml:space="preserve"> </w:t>
      </w:r>
      <w:r w:rsidR="00451EC7" w:rsidRPr="00451EC7">
        <w:rPr>
          <w:sz w:val="20"/>
          <w:szCs w:val="20"/>
          <w:lang w:val="en-GB" w:eastAsia="en-GB"/>
        </w:rPr>
        <w:t>can be updated and deleted using SQL in the usual ways</w:t>
      </w:r>
      <w:r w:rsidR="00261B3E">
        <w:rPr>
          <w:sz w:val="20"/>
          <w:szCs w:val="20"/>
          <w:lang w:val="en-GB" w:eastAsia="en-GB"/>
        </w:rPr>
        <w:t>,</w:t>
      </w:r>
      <w:r w:rsidR="00451EC7" w:rsidRPr="00451EC7">
        <w:rPr>
          <w:sz w:val="20"/>
          <w:szCs w:val="20"/>
          <w:lang w:val="en-GB" w:eastAsia="en-GB"/>
        </w:rPr>
        <w:t xml:space="preserve"> while ALTER TYPE, ALTER DOMAIN and ALTER TABLE statements can be applied to node and edge types.</w:t>
      </w:r>
      <w:r w:rsidR="00313DF7">
        <w:rPr>
          <w:sz w:val="20"/>
          <w:szCs w:val="20"/>
          <w:lang w:val="en-GB" w:eastAsia="en-GB"/>
        </w:rPr>
        <w:t xml:space="preserve"> </w:t>
      </w:r>
    </w:p>
    <w:p w14:paraId="46CBEF5E" w14:textId="67334C7F" w:rsidR="00451EC7" w:rsidRDefault="00313DF7" w:rsidP="00451EC7">
      <w:pPr>
        <w:spacing w:before="120"/>
        <w:jc w:val="both"/>
        <w:rPr>
          <w:sz w:val="20"/>
          <w:szCs w:val="20"/>
          <w:lang w:val="en-GB" w:eastAsia="en-GB"/>
        </w:rPr>
      </w:pPr>
      <w:r>
        <w:rPr>
          <w:sz w:val="20"/>
          <w:szCs w:val="20"/>
          <w:lang w:val="en-GB" w:eastAsia="en-GB"/>
        </w:rPr>
        <w:t>In CREATE TYPE statements, metadata is available to declare a new type as a node type or an edge typ</w:t>
      </w:r>
      <w:r w:rsidR="000816FC">
        <w:rPr>
          <w:sz w:val="20"/>
          <w:szCs w:val="20"/>
          <w:lang w:val="en-GB" w:eastAsia="en-GB"/>
        </w:rPr>
        <w:t xml:space="preserve">e, </w:t>
      </w:r>
      <w:r w:rsidR="004145A7">
        <w:rPr>
          <w:sz w:val="20"/>
          <w:szCs w:val="20"/>
          <w:lang w:val="en-GB" w:eastAsia="en-GB"/>
        </w:rPr>
        <w:t>possibly</w:t>
      </w:r>
      <w:r w:rsidR="000816FC">
        <w:rPr>
          <w:sz w:val="20"/>
          <w:szCs w:val="20"/>
          <w:lang w:val="en-GB" w:eastAsia="en-GB"/>
        </w:rPr>
        <w:t xml:space="preserve"> </w:t>
      </w:r>
      <w:r w:rsidR="004145A7">
        <w:rPr>
          <w:sz w:val="20"/>
          <w:szCs w:val="20"/>
          <w:lang w:val="en-GB" w:eastAsia="en-GB"/>
        </w:rPr>
        <w:t xml:space="preserve">specifying ID, </w:t>
      </w:r>
      <w:proofErr w:type="spellStart"/>
      <w:r w:rsidR="00143F94">
        <w:rPr>
          <w:sz w:val="20"/>
          <w:szCs w:val="20"/>
          <w:lang w:val="en-GB" w:eastAsia="en-GB"/>
        </w:rPr>
        <w:t>T</w:t>
      </w:r>
      <w:r w:rsidR="007D527B">
        <w:rPr>
          <w:sz w:val="20"/>
          <w:szCs w:val="20"/>
          <w:lang w:val="en-GB" w:eastAsia="en-GB"/>
        </w:rPr>
        <w:t>O</w:t>
      </w:r>
      <w:r w:rsidR="00143F94">
        <w:rPr>
          <w:sz w:val="20"/>
          <w:szCs w:val="20"/>
          <w:lang w:val="en-GB" w:eastAsia="en-GB"/>
        </w:rPr>
        <w:t>n</w:t>
      </w:r>
      <w:proofErr w:type="spellEnd"/>
      <w:r w:rsidR="00143F94">
        <w:rPr>
          <w:sz w:val="20"/>
          <w:szCs w:val="20"/>
          <w:lang w:val="en-GB" w:eastAsia="en-GB"/>
        </w:rPr>
        <w:t xml:space="preserve">, </w:t>
      </w:r>
      <w:proofErr w:type="spellStart"/>
      <w:r w:rsidR="00143F94">
        <w:rPr>
          <w:sz w:val="20"/>
          <w:szCs w:val="20"/>
          <w:lang w:val="en-GB" w:eastAsia="en-GB"/>
        </w:rPr>
        <w:t>FROMn</w:t>
      </w:r>
      <w:proofErr w:type="spellEnd"/>
      <w:r w:rsidR="00143F94">
        <w:rPr>
          <w:sz w:val="20"/>
          <w:szCs w:val="20"/>
          <w:lang w:val="en-GB" w:eastAsia="en-GB"/>
        </w:rPr>
        <w:t xml:space="preserve">, </w:t>
      </w:r>
      <w:proofErr w:type="spellStart"/>
      <w:r w:rsidR="00143F94">
        <w:rPr>
          <w:sz w:val="20"/>
          <w:szCs w:val="20"/>
          <w:lang w:val="en-GB" w:eastAsia="en-GB"/>
        </w:rPr>
        <w:t>WITHn</w:t>
      </w:r>
      <w:proofErr w:type="spellEnd"/>
      <w:r>
        <w:rPr>
          <w:sz w:val="20"/>
          <w:szCs w:val="20"/>
          <w:lang w:val="en-GB" w:eastAsia="en-GB"/>
        </w:rPr>
        <w:t xml:space="preserve"> </w:t>
      </w:r>
      <w:r w:rsidR="000816FC">
        <w:rPr>
          <w:sz w:val="20"/>
          <w:szCs w:val="20"/>
          <w:lang w:val="en-GB" w:eastAsia="en-GB"/>
        </w:rPr>
        <w:t>columns and constraints</w:t>
      </w:r>
      <w:r>
        <w:rPr>
          <w:sz w:val="20"/>
          <w:szCs w:val="20"/>
          <w:lang w:val="en-GB" w:eastAsia="en-GB"/>
        </w:rPr>
        <w:t xml:space="preserve">: see </w:t>
      </w:r>
      <w:r w:rsidR="00C93447">
        <w:rPr>
          <w:sz w:val="20"/>
          <w:szCs w:val="20"/>
          <w:lang w:val="en-GB" w:eastAsia="en-GB"/>
        </w:rPr>
        <w:t xml:space="preserve">further notes on this in section 5.9 below, and </w:t>
      </w:r>
      <w:r>
        <w:rPr>
          <w:sz w:val="20"/>
          <w:szCs w:val="20"/>
          <w:lang w:val="en-GB" w:eastAsia="en-GB"/>
        </w:rPr>
        <w:t xml:space="preserve">the Metadata </w:t>
      </w:r>
      <w:r w:rsidR="004145A7">
        <w:rPr>
          <w:sz w:val="20"/>
          <w:szCs w:val="20"/>
          <w:lang w:val="en-GB" w:eastAsia="en-GB"/>
        </w:rPr>
        <w:t>syntax</w:t>
      </w:r>
      <w:r>
        <w:rPr>
          <w:sz w:val="20"/>
          <w:szCs w:val="20"/>
          <w:lang w:val="en-GB" w:eastAsia="en-GB"/>
        </w:rPr>
        <w:t xml:space="preserve"> in section 7.2.</w:t>
      </w:r>
      <w:r w:rsidR="00936551">
        <w:rPr>
          <w:sz w:val="20"/>
          <w:szCs w:val="20"/>
          <w:lang w:val="en-GB" w:eastAsia="en-GB"/>
        </w:rPr>
        <w:t xml:space="preserve"> </w:t>
      </w:r>
      <w:r w:rsidR="004145A7">
        <w:rPr>
          <w:sz w:val="20"/>
          <w:szCs w:val="20"/>
          <w:lang w:val="en-GB" w:eastAsia="en-GB"/>
        </w:rPr>
        <w:t>However, a</w:t>
      </w:r>
      <w:r w:rsidR="00936551">
        <w:rPr>
          <w:sz w:val="20"/>
          <w:szCs w:val="20"/>
          <w:lang w:val="en-GB" w:eastAsia="en-GB"/>
        </w:rPr>
        <w:t xml:space="preserve"> more convenient mechanism for defining</w:t>
      </w:r>
      <w:r w:rsidR="000816FC">
        <w:rPr>
          <w:sz w:val="20"/>
          <w:szCs w:val="20"/>
          <w:lang w:val="en-GB" w:eastAsia="en-GB"/>
        </w:rPr>
        <w:t xml:space="preserve"> or adding to</w:t>
      </w:r>
      <w:r w:rsidR="00936551">
        <w:rPr>
          <w:sz w:val="20"/>
          <w:szCs w:val="20"/>
          <w:lang w:val="en-GB" w:eastAsia="en-GB"/>
        </w:rPr>
        <w:t xml:space="preserve"> typed graphs is provided by the </w:t>
      </w:r>
      <w:r w:rsidR="000816FC">
        <w:rPr>
          <w:sz w:val="20"/>
          <w:szCs w:val="20"/>
          <w:lang w:val="en-GB" w:eastAsia="en-GB"/>
        </w:rPr>
        <w:t xml:space="preserve">CREATE </w:t>
      </w:r>
      <w:r w:rsidR="00936551">
        <w:rPr>
          <w:sz w:val="20"/>
          <w:szCs w:val="20"/>
          <w:lang w:val="en-GB" w:eastAsia="en-GB"/>
        </w:rPr>
        <w:t>syntax in this section 5.2.4</w:t>
      </w:r>
      <w:r w:rsidR="000A3D61">
        <w:rPr>
          <w:sz w:val="20"/>
          <w:szCs w:val="20"/>
          <w:lang w:val="en-GB" w:eastAsia="en-GB"/>
        </w:rPr>
        <w:t xml:space="preserve"> and illustrated below</w:t>
      </w:r>
      <w:r w:rsidR="00936551">
        <w:rPr>
          <w:sz w:val="20"/>
          <w:szCs w:val="20"/>
          <w:lang w:val="en-GB" w:eastAsia="en-GB"/>
        </w:rPr>
        <w:t>.</w:t>
      </w:r>
      <w:r w:rsidR="00DC63D3">
        <w:rPr>
          <w:sz w:val="20"/>
          <w:szCs w:val="20"/>
          <w:lang w:val="en-GB" w:eastAsia="en-GB"/>
        </w:rPr>
        <w:t xml:space="preserve"> If the current role has suitable privileges, tables and types can be made into node types and edge types by their names </w:t>
      </w:r>
      <w:r w:rsidR="0002041A">
        <w:rPr>
          <w:sz w:val="20"/>
          <w:szCs w:val="20"/>
          <w:lang w:val="en-GB" w:eastAsia="en-GB"/>
        </w:rPr>
        <w:t>being used</w:t>
      </w:r>
      <w:r w:rsidR="00DC63D3">
        <w:rPr>
          <w:sz w:val="20"/>
          <w:szCs w:val="20"/>
          <w:lang w:val="en-GB" w:eastAsia="en-GB"/>
        </w:rPr>
        <w:t xml:space="preserve"> as labels in a graph pattern</w:t>
      </w:r>
      <w:r w:rsidR="0002041A">
        <w:rPr>
          <w:sz w:val="20"/>
          <w:szCs w:val="20"/>
          <w:lang w:val="en-GB" w:eastAsia="en-GB"/>
        </w:rPr>
        <w:t>, and</w:t>
      </w:r>
      <w:r w:rsidR="00DC63D3">
        <w:rPr>
          <w:sz w:val="20"/>
          <w:szCs w:val="20"/>
          <w:lang w:val="en-GB" w:eastAsia="en-GB"/>
        </w:rPr>
        <w:t xml:space="preserve"> connection metadata can be added to referenc</w:t>
      </w:r>
      <w:r w:rsidR="0002041A">
        <w:rPr>
          <w:sz w:val="20"/>
          <w:szCs w:val="20"/>
          <w:lang w:val="en-GB" w:eastAsia="en-GB"/>
        </w:rPr>
        <w:t>ing columns</w:t>
      </w:r>
      <w:r w:rsidR="00DC63D3">
        <w:rPr>
          <w:sz w:val="20"/>
          <w:szCs w:val="20"/>
          <w:lang w:val="en-GB" w:eastAsia="en-GB"/>
        </w:rPr>
        <w:t xml:space="preserve">. Metadata added to database </w:t>
      </w:r>
      <w:r w:rsidR="0036013E">
        <w:rPr>
          <w:sz w:val="20"/>
          <w:szCs w:val="20"/>
          <w:lang w:val="en-GB" w:eastAsia="en-GB"/>
        </w:rPr>
        <w:t>tables and types</w:t>
      </w:r>
      <w:r w:rsidR="00DC63D3">
        <w:rPr>
          <w:sz w:val="20"/>
          <w:szCs w:val="20"/>
          <w:lang w:val="en-GB" w:eastAsia="en-GB"/>
        </w:rPr>
        <w:t xml:space="preserve"> in this way persist</w:t>
      </w:r>
      <w:r w:rsidR="0002041A">
        <w:rPr>
          <w:sz w:val="20"/>
          <w:szCs w:val="20"/>
          <w:lang w:val="en-GB" w:eastAsia="en-GB"/>
        </w:rPr>
        <w:t>s</w:t>
      </w:r>
      <w:r w:rsidR="00DC63D3">
        <w:rPr>
          <w:sz w:val="20"/>
          <w:szCs w:val="20"/>
          <w:lang w:val="en-GB" w:eastAsia="en-GB"/>
        </w:rPr>
        <w:t xml:space="preserve"> in the current role until dropped or altered.</w:t>
      </w:r>
    </w:p>
    <w:p w14:paraId="4D6D01F6" w14:textId="42A2887D" w:rsidR="003B4F65" w:rsidRPr="00451EC7" w:rsidRDefault="003B4F65" w:rsidP="00451EC7">
      <w:pPr>
        <w:spacing w:before="120"/>
        <w:jc w:val="both"/>
        <w:rPr>
          <w:sz w:val="20"/>
          <w:szCs w:val="20"/>
          <w:lang w:val="en-GB" w:eastAsia="en-GB"/>
        </w:rPr>
      </w:pPr>
      <w:r>
        <w:rPr>
          <w:sz w:val="20"/>
          <w:szCs w:val="20"/>
          <w:lang w:val="en-GB" w:eastAsia="en-GB"/>
        </w:rPr>
        <w:t>There is a natural interpretation of subtypes in Pyrrho, extending the UNDER feature in SQL by allowing subtypes to contain additional data. Fields in a type allow subtype values by default, and subtypes of edge types can specify subtypes for connected nodes. For example</w:t>
      </w:r>
      <w:r w:rsidR="002D34DB">
        <w:rPr>
          <w:sz w:val="20"/>
          <w:szCs w:val="20"/>
          <w:lang w:val="en-GB" w:eastAsia="en-GB"/>
        </w:rPr>
        <w:t>,</w:t>
      </w:r>
      <w:r>
        <w:rPr>
          <w:sz w:val="20"/>
          <w:szCs w:val="20"/>
          <w:lang w:val="en-GB" w:eastAsia="en-GB"/>
        </w:rPr>
        <w:t xml:space="preserve"> an </w:t>
      </w:r>
      <w:proofErr w:type="spellStart"/>
      <w:r>
        <w:rPr>
          <w:sz w:val="20"/>
          <w:szCs w:val="20"/>
          <w:lang w:val="en-GB" w:eastAsia="en-GB"/>
        </w:rPr>
        <w:t>edgetype</w:t>
      </w:r>
      <w:proofErr w:type="spellEnd"/>
      <w:r>
        <w:rPr>
          <w:sz w:val="20"/>
          <w:szCs w:val="20"/>
          <w:lang w:val="en-GB" w:eastAsia="en-GB"/>
        </w:rPr>
        <w:t xml:space="preserve"> that connects </w:t>
      </w:r>
      <w:proofErr w:type="spellStart"/>
      <w:r>
        <w:rPr>
          <w:sz w:val="20"/>
          <w:szCs w:val="20"/>
          <w:lang w:val="en-GB" w:eastAsia="en-GB"/>
        </w:rPr>
        <w:t>LegalEntity</w:t>
      </w:r>
      <w:proofErr w:type="spellEnd"/>
      <w:r>
        <w:rPr>
          <w:sz w:val="20"/>
          <w:szCs w:val="20"/>
          <w:lang w:val="en-GB" w:eastAsia="en-GB"/>
        </w:rPr>
        <w:t xml:space="preserve"> to Account can have a subtype that connects Person to Loan </w:t>
      </w:r>
      <w:r w:rsidR="0036013E">
        <w:rPr>
          <w:sz w:val="20"/>
          <w:szCs w:val="20"/>
          <w:lang w:val="en-GB" w:eastAsia="en-GB"/>
        </w:rPr>
        <w:t>if</w:t>
      </w:r>
      <w:r>
        <w:rPr>
          <w:sz w:val="20"/>
          <w:szCs w:val="20"/>
          <w:lang w:val="en-GB" w:eastAsia="en-GB"/>
        </w:rPr>
        <w:t xml:space="preserve"> Person is a subtype of </w:t>
      </w:r>
      <w:proofErr w:type="spellStart"/>
      <w:r>
        <w:rPr>
          <w:sz w:val="20"/>
          <w:szCs w:val="20"/>
          <w:lang w:val="en-GB" w:eastAsia="en-GB"/>
        </w:rPr>
        <w:t>LegalEntity</w:t>
      </w:r>
      <w:proofErr w:type="spellEnd"/>
      <w:r>
        <w:rPr>
          <w:sz w:val="20"/>
          <w:szCs w:val="20"/>
          <w:lang w:val="en-GB" w:eastAsia="en-GB"/>
        </w:rPr>
        <w:t xml:space="preserve"> and Loan is a subtype of Account.</w:t>
      </w:r>
      <w:r w:rsidR="002D34DB">
        <w:rPr>
          <w:sz w:val="20"/>
          <w:szCs w:val="20"/>
          <w:lang w:val="en-GB" w:eastAsia="en-GB"/>
        </w:rPr>
        <w:t xml:space="preserve"> There is no requirement for column names to be unique in the subtype hierarchy: searching for any schema entry or record begins with a namespace determined by the context.</w:t>
      </w:r>
    </w:p>
    <w:p w14:paraId="5CADC943" w14:textId="57A3B89A" w:rsidR="00A459EA" w:rsidRPr="00A459EA" w:rsidRDefault="00A459EA" w:rsidP="001700B6">
      <w:pPr>
        <w:keepNext/>
        <w:spacing w:before="120"/>
        <w:jc w:val="both"/>
        <w:rPr>
          <w:b/>
          <w:bCs/>
          <w:sz w:val="20"/>
          <w:szCs w:val="20"/>
          <w:lang w:val="en-GB" w:eastAsia="en-GB"/>
        </w:rPr>
      </w:pPr>
      <w:r w:rsidRPr="00A459EA">
        <w:rPr>
          <w:b/>
          <w:bCs/>
          <w:sz w:val="20"/>
          <w:szCs w:val="20"/>
          <w:lang w:val="en-GB" w:eastAsia="en-GB"/>
        </w:rPr>
        <w:t>Creating graph data in the RDBMS</w:t>
      </w:r>
    </w:p>
    <w:p w14:paraId="5FAF7C59" w14:textId="64D63E6D" w:rsidR="00D87DC4" w:rsidRDefault="000D5DB0" w:rsidP="002F3A95">
      <w:pPr>
        <w:spacing w:before="120"/>
        <w:jc w:val="both"/>
        <w:rPr>
          <w:sz w:val="20"/>
          <w:szCs w:val="20"/>
          <w:lang w:val="en-GB" w:eastAsia="en-GB"/>
        </w:rPr>
      </w:pPr>
      <w:r>
        <w:rPr>
          <w:sz w:val="20"/>
          <w:szCs w:val="20"/>
          <w:lang w:val="en-GB" w:eastAsia="en-GB"/>
        </w:rPr>
        <w:t xml:space="preserve">The simplest way to add graphical data to a database is </w:t>
      </w:r>
      <w:r w:rsidR="00AE696B">
        <w:rPr>
          <w:sz w:val="20"/>
          <w:szCs w:val="20"/>
          <w:lang w:val="en-GB" w:eastAsia="en-GB"/>
        </w:rPr>
        <w:t xml:space="preserve">to use the GQL INSERT statement, for example </w:t>
      </w:r>
    </w:p>
    <w:p w14:paraId="64FBCC5B" w14:textId="365F715F" w:rsidR="00AE696B" w:rsidRPr="00AE696B" w:rsidRDefault="00AE696B" w:rsidP="002F3A95">
      <w:pPr>
        <w:spacing w:before="120"/>
        <w:jc w:val="both"/>
        <w:rPr>
          <w:rFonts w:ascii="Consolas" w:hAnsi="Consolas"/>
          <w:sz w:val="16"/>
          <w:szCs w:val="16"/>
          <w:lang w:val="en-GB" w:eastAsia="en-GB"/>
        </w:rPr>
      </w:pPr>
      <w:r w:rsidRPr="00AE696B">
        <w:rPr>
          <w:rFonts w:ascii="Consolas" w:hAnsi="Consolas"/>
          <w:sz w:val="16"/>
          <w:szCs w:val="16"/>
          <w:lang w:val="en-GB" w:eastAsia="en-GB"/>
        </w:rPr>
        <w:t>Insert (:Person{name:</w:t>
      </w:r>
      <w:r>
        <w:rPr>
          <w:rFonts w:ascii="Consolas" w:hAnsi="Consolas"/>
          <w:sz w:val="16"/>
          <w:szCs w:val="16"/>
          <w:lang w:val="en-GB" w:eastAsia="en-GB"/>
        </w:rPr>
        <w:t>'</w:t>
      </w:r>
      <w:r w:rsidRPr="00AE696B">
        <w:rPr>
          <w:rFonts w:ascii="Consolas" w:hAnsi="Consolas"/>
          <w:sz w:val="16"/>
          <w:szCs w:val="16"/>
          <w:lang w:val="en-GB" w:eastAsia="en-GB"/>
        </w:rPr>
        <w:t>Joe</w:t>
      </w:r>
      <w:r>
        <w:rPr>
          <w:rFonts w:ascii="Consolas" w:hAnsi="Consolas"/>
          <w:sz w:val="16"/>
          <w:szCs w:val="16"/>
          <w:lang w:val="en-GB" w:eastAsia="en-GB"/>
        </w:rPr>
        <w:t>'</w:t>
      </w:r>
      <w:r w:rsidRPr="00AE696B">
        <w:rPr>
          <w:rFonts w:ascii="Consolas" w:hAnsi="Consolas"/>
          <w:sz w:val="16"/>
          <w:szCs w:val="16"/>
          <w:lang w:val="en-GB" w:eastAsia="en-GB"/>
        </w:rPr>
        <w:t>})&lt;-[:Married{in:</w:t>
      </w:r>
      <w:r>
        <w:rPr>
          <w:rFonts w:ascii="Consolas" w:hAnsi="Consolas"/>
          <w:sz w:val="16"/>
          <w:szCs w:val="16"/>
          <w:lang w:val="en-GB" w:eastAsia="en-GB"/>
        </w:rPr>
        <w:t>'</w:t>
      </w:r>
      <w:r w:rsidRPr="00AE696B">
        <w:rPr>
          <w:rFonts w:ascii="Consolas" w:hAnsi="Consolas"/>
          <w:sz w:val="16"/>
          <w:szCs w:val="16"/>
          <w:lang w:val="en-GB" w:eastAsia="en-GB"/>
        </w:rPr>
        <w:t>Palestine</w:t>
      </w:r>
      <w:r>
        <w:rPr>
          <w:rFonts w:ascii="Consolas" w:hAnsi="Consolas"/>
          <w:sz w:val="16"/>
          <w:szCs w:val="16"/>
          <w:lang w:val="en-GB" w:eastAsia="en-GB"/>
        </w:rPr>
        <w:t>'</w:t>
      </w:r>
      <w:r w:rsidRPr="00AE696B">
        <w:rPr>
          <w:rFonts w:ascii="Consolas" w:hAnsi="Consolas"/>
          <w:sz w:val="16"/>
          <w:szCs w:val="16"/>
          <w:lang w:val="en-GB" w:eastAsia="en-GB"/>
        </w:rPr>
        <w:t>}]-(:Person{name:</w:t>
      </w:r>
      <w:r>
        <w:rPr>
          <w:rFonts w:ascii="Consolas" w:hAnsi="Consolas"/>
          <w:sz w:val="16"/>
          <w:szCs w:val="16"/>
          <w:lang w:val="en-GB" w:eastAsia="en-GB"/>
        </w:rPr>
        <w:t>'</w:t>
      </w:r>
      <w:r w:rsidRPr="00AE696B">
        <w:rPr>
          <w:rFonts w:ascii="Consolas" w:hAnsi="Consolas"/>
          <w:sz w:val="16"/>
          <w:szCs w:val="16"/>
          <w:lang w:val="en-GB" w:eastAsia="en-GB"/>
        </w:rPr>
        <w:t>Mary</w:t>
      </w:r>
      <w:r>
        <w:rPr>
          <w:rFonts w:ascii="Consolas" w:hAnsi="Consolas"/>
          <w:sz w:val="16"/>
          <w:szCs w:val="16"/>
          <w:lang w:val="en-GB" w:eastAsia="en-GB"/>
        </w:rPr>
        <w:t>'</w:t>
      </w:r>
      <w:r w:rsidRPr="00AE696B">
        <w:rPr>
          <w:rFonts w:ascii="Consolas" w:hAnsi="Consolas"/>
          <w:sz w:val="16"/>
          <w:szCs w:val="16"/>
          <w:lang w:val="en-GB" w:eastAsia="en-GB"/>
        </w:rPr>
        <w:t>})</w:t>
      </w:r>
    </w:p>
    <w:p w14:paraId="6F6F279B" w14:textId="3C561AB7" w:rsidR="002F3A95" w:rsidRPr="00D87DC4" w:rsidRDefault="00AE696B" w:rsidP="000314F0">
      <w:pPr>
        <w:spacing w:before="120"/>
        <w:jc w:val="both"/>
        <w:rPr>
          <w:sz w:val="20"/>
          <w:szCs w:val="20"/>
          <w:lang w:val="en-GB" w:eastAsia="en-GB"/>
        </w:rPr>
      </w:pPr>
      <w:r>
        <w:rPr>
          <w:sz w:val="20"/>
          <w:szCs w:val="20"/>
          <w:lang w:val="en-GB" w:eastAsia="en-GB"/>
        </w:rPr>
        <w:t xml:space="preserve">In this </w:t>
      </w:r>
      <w:r w:rsidR="0020782E">
        <w:rPr>
          <w:sz w:val="20"/>
          <w:szCs w:val="20"/>
          <w:lang w:val="en-GB" w:eastAsia="en-GB"/>
        </w:rPr>
        <w:t xml:space="preserve">graph fragment </w:t>
      </w:r>
      <w:r>
        <w:rPr>
          <w:sz w:val="20"/>
          <w:szCs w:val="20"/>
          <w:lang w:val="en-GB" w:eastAsia="en-GB"/>
        </w:rPr>
        <w:t xml:space="preserve">syntax, a colon introduces a label identifying a node or edge type, which may be new, and property values can be provided in the braces. Square brackets indicate an edge, and the </w:t>
      </w:r>
      <w:r>
        <w:rPr>
          <w:sz w:val="20"/>
          <w:szCs w:val="20"/>
          <w:lang w:val="en-GB" w:eastAsia="en-GB"/>
        </w:rPr>
        <w:lastRenderedPageBreak/>
        <w:t xml:space="preserve">implementation supplies the edge type with reference columns with default names TO and FROM. </w:t>
      </w:r>
      <w:r w:rsidR="00DA2EDA">
        <w:rPr>
          <w:sz w:val="20"/>
          <w:szCs w:val="20"/>
          <w:lang w:val="en-GB" w:eastAsia="en-GB"/>
        </w:rPr>
        <w:t xml:space="preserve">As suggested above, the columns of </w:t>
      </w:r>
      <w:r w:rsidR="002F3A95">
        <w:rPr>
          <w:sz w:val="20"/>
          <w:szCs w:val="20"/>
          <w:lang w:val="en-GB" w:eastAsia="en-GB"/>
        </w:rPr>
        <w:t xml:space="preserve">new </w:t>
      </w:r>
      <w:r w:rsidR="00DA2EDA">
        <w:rPr>
          <w:sz w:val="20"/>
          <w:szCs w:val="20"/>
          <w:lang w:val="en-GB" w:eastAsia="en-GB"/>
        </w:rPr>
        <w:t>node and edge types are inferred from supplied property values and automatically modified as needed.</w:t>
      </w:r>
      <w:r>
        <w:rPr>
          <w:sz w:val="20"/>
          <w:szCs w:val="20"/>
          <w:lang w:val="en-GB" w:eastAsia="en-GB"/>
        </w:rPr>
        <w:t xml:space="preserve"> </w:t>
      </w:r>
      <w:r w:rsidR="006B7EFC">
        <w:rPr>
          <w:sz w:val="20"/>
          <w:szCs w:val="20"/>
          <w:lang w:val="en-GB" w:eastAsia="en-GB"/>
        </w:rPr>
        <w:t xml:space="preserve">The syntax </w:t>
      </w:r>
      <w:proofErr w:type="gramStart"/>
      <w:r w:rsidR="006B7EFC">
        <w:rPr>
          <w:sz w:val="20"/>
          <w:szCs w:val="20"/>
          <w:lang w:val="en-GB" w:eastAsia="en-GB"/>
        </w:rPr>
        <w:t>connects up</w:t>
      </w:r>
      <w:proofErr w:type="gramEnd"/>
      <w:r w:rsidR="006B7EFC">
        <w:rPr>
          <w:sz w:val="20"/>
          <w:szCs w:val="20"/>
          <w:lang w:val="en-GB" w:eastAsia="en-GB"/>
        </w:rPr>
        <w:t xml:space="preserve"> the edges: i</w:t>
      </w:r>
      <w:r>
        <w:rPr>
          <w:sz w:val="20"/>
          <w:szCs w:val="20"/>
          <w:lang w:val="en-GB" w:eastAsia="en-GB"/>
        </w:rPr>
        <w:t>n this insert method it is not</w:t>
      </w:r>
      <w:r w:rsidR="006B7EFC">
        <w:rPr>
          <w:sz w:val="20"/>
          <w:szCs w:val="20"/>
          <w:lang w:val="en-GB" w:eastAsia="en-GB"/>
        </w:rPr>
        <w:t xml:space="preserve"> permitted to specify leaving and arriving nodes explicitly.</w:t>
      </w:r>
      <w:r>
        <w:rPr>
          <w:sz w:val="20"/>
          <w:szCs w:val="20"/>
          <w:lang w:val="en-GB" w:eastAsia="en-GB"/>
        </w:rPr>
        <w:t xml:space="preserve"> There are options in the syntax for </w:t>
      </w:r>
      <w:r w:rsidR="0020782E">
        <w:rPr>
          <w:sz w:val="20"/>
          <w:szCs w:val="20"/>
          <w:lang w:val="en-GB" w:eastAsia="en-GB"/>
        </w:rPr>
        <w:t>reference columns</w:t>
      </w:r>
      <w:r>
        <w:rPr>
          <w:sz w:val="20"/>
          <w:szCs w:val="20"/>
          <w:lang w:val="en-GB" w:eastAsia="en-GB"/>
        </w:rPr>
        <w:t xml:space="preserve"> and binding references for use later in the same statement.</w:t>
      </w:r>
    </w:p>
    <w:p w14:paraId="251AC053" w14:textId="388B23BF" w:rsidR="00A459EA" w:rsidRDefault="00CD629C" w:rsidP="00A459EA">
      <w:pPr>
        <w:spacing w:before="120"/>
        <w:jc w:val="both"/>
        <w:rPr>
          <w:sz w:val="20"/>
          <w:szCs w:val="20"/>
          <w:lang w:val="en-GB" w:eastAsia="en-GB"/>
        </w:rPr>
      </w:pPr>
      <w:r>
        <w:rPr>
          <w:sz w:val="20"/>
          <w:szCs w:val="20"/>
          <w:lang w:val="en-GB" w:eastAsia="en-GB"/>
        </w:rPr>
        <w:t xml:space="preserve">The engine endeavours to combine </w:t>
      </w:r>
      <w:r w:rsidR="0020782E">
        <w:rPr>
          <w:sz w:val="20"/>
          <w:szCs w:val="20"/>
          <w:lang w:val="en-GB" w:eastAsia="en-GB"/>
        </w:rPr>
        <w:t>graph fragments</w:t>
      </w:r>
      <w:r>
        <w:rPr>
          <w:sz w:val="20"/>
          <w:szCs w:val="20"/>
          <w:lang w:val="en-GB" w:eastAsia="en-GB"/>
        </w:rPr>
        <w:t>, verifying or modifying the available node and edge types, and defining new nodes and edges.</w:t>
      </w:r>
      <w:r w:rsidR="0020782E">
        <w:rPr>
          <w:sz w:val="20"/>
          <w:szCs w:val="20"/>
          <w:lang w:val="en-GB" w:eastAsia="en-GB"/>
        </w:rPr>
        <w:t xml:space="preserve"> If the user has appropriate privileges, additional properties can be introduced (creating subtypes or further reference columns).</w:t>
      </w:r>
    </w:p>
    <w:p w14:paraId="78B0B857" w14:textId="38D51FB8" w:rsidR="00E10B3E" w:rsidRDefault="00E10B3E" w:rsidP="00E10B3E">
      <w:pPr>
        <w:keepNext/>
        <w:spacing w:before="120"/>
        <w:jc w:val="both"/>
        <w:rPr>
          <w:b/>
          <w:bCs/>
          <w:sz w:val="20"/>
          <w:szCs w:val="20"/>
          <w:lang w:val="en-GB" w:eastAsia="en-GB"/>
        </w:rPr>
      </w:pPr>
      <w:r w:rsidRPr="00E10B3E">
        <w:rPr>
          <w:b/>
          <w:bCs/>
          <w:sz w:val="20"/>
          <w:szCs w:val="20"/>
          <w:lang w:val="en-GB" w:eastAsia="en-GB"/>
        </w:rPr>
        <w:t>Retrieving graph data from the RDBMS</w:t>
      </w:r>
    </w:p>
    <w:p w14:paraId="51127C2D" w14:textId="648FD866" w:rsidR="009341DC" w:rsidRDefault="00E10B3E" w:rsidP="00E10B3E">
      <w:pPr>
        <w:spacing w:before="120"/>
        <w:jc w:val="both"/>
        <w:rPr>
          <w:sz w:val="20"/>
          <w:szCs w:val="20"/>
          <w:lang w:val="en-GB" w:eastAsia="en-GB"/>
        </w:rPr>
      </w:pPr>
      <w:r>
        <w:rPr>
          <w:sz w:val="20"/>
          <w:szCs w:val="20"/>
          <w:lang w:val="en-GB" w:eastAsia="en-GB"/>
        </w:rPr>
        <w:t>The Match statement</w:t>
      </w:r>
      <w:r w:rsidRPr="00A01B6A">
        <w:rPr>
          <w:sz w:val="20"/>
          <w:szCs w:val="20"/>
          <w:lang w:val="en-GB" w:eastAsia="en-GB"/>
        </w:rPr>
        <w:t xml:space="preserve"> </w:t>
      </w:r>
      <w:r w:rsidR="0020782E">
        <w:rPr>
          <w:sz w:val="20"/>
          <w:szCs w:val="20"/>
          <w:lang w:val="en-GB" w:eastAsia="en-GB"/>
        </w:rPr>
        <w:t xml:space="preserve">also uses a sequence of graph fragments. </w:t>
      </w:r>
      <w:r w:rsidRPr="00A01B6A">
        <w:rPr>
          <w:sz w:val="20"/>
          <w:szCs w:val="20"/>
          <w:lang w:val="en-GB" w:eastAsia="en-GB"/>
        </w:rPr>
        <w:t>The</w:t>
      </w:r>
      <w:r w:rsidR="0020782E">
        <w:rPr>
          <w:sz w:val="20"/>
          <w:szCs w:val="20"/>
          <w:lang w:val="en-GB" w:eastAsia="en-GB"/>
        </w:rPr>
        <w:t>se</w:t>
      </w:r>
      <w:r>
        <w:rPr>
          <w:sz w:val="20"/>
          <w:szCs w:val="20"/>
          <w:lang w:val="en-GB" w:eastAsia="en-GB"/>
        </w:rPr>
        <w:t xml:space="preserve"> are evaluated in a </w:t>
      </w:r>
      <w:r w:rsidR="0020782E">
        <w:rPr>
          <w:sz w:val="20"/>
          <w:szCs w:val="20"/>
          <w:lang w:val="en-GB" w:eastAsia="en-GB"/>
        </w:rPr>
        <w:t xml:space="preserve">left-to-right </w:t>
      </w:r>
      <w:r>
        <w:rPr>
          <w:sz w:val="20"/>
          <w:szCs w:val="20"/>
          <w:lang w:val="en-GB" w:eastAsia="en-GB"/>
        </w:rPr>
        <w:t>recursive process that finds sets of values for unbound identifiers</w:t>
      </w:r>
      <w:r w:rsidRPr="00A01B6A">
        <w:rPr>
          <w:sz w:val="20"/>
          <w:szCs w:val="20"/>
          <w:lang w:val="en-GB" w:eastAsia="en-GB"/>
        </w:rPr>
        <w:t>,</w:t>
      </w:r>
      <w:r>
        <w:rPr>
          <w:sz w:val="20"/>
          <w:szCs w:val="20"/>
          <w:lang w:val="en-GB" w:eastAsia="en-GB"/>
        </w:rPr>
        <w:t xml:space="preserve"> </w:t>
      </w:r>
      <w:r w:rsidR="0020782E">
        <w:rPr>
          <w:sz w:val="20"/>
          <w:szCs w:val="20"/>
          <w:lang w:val="en-GB" w:eastAsia="en-GB"/>
        </w:rPr>
        <w:t>so that</w:t>
      </w:r>
      <w:r>
        <w:rPr>
          <w:sz w:val="20"/>
          <w:szCs w:val="20"/>
          <w:lang w:val="en-GB" w:eastAsia="en-GB"/>
        </w:rPr>
        <w:t xml:space="preserve"> the graph fragments are all</w:t>
      </w:r>
      <w:r w:rsidRPr="00A01B6A">
        <w:rPr>
          <w:sz w:val="20"/>
          <w:szCs w:val="20"/>
          <w:lang w:val="en-GB" w:eastAsia="en-GB"/>
        </w:rPr>
        <w:t xml:space="preserve"> found in the database.</w:t>
      </w:r>
      <w:r w:rsidR="009341DC">
        <w:rPr>
          <w:sz w:val="20"/>
          <w:szCs w:val="20"/>
          <w:lang w:val="en-GB" w:eastAsia="en-GB"/>
        </w:rPr>
        <w:t xml:space="preserve"> </w:t>
      </w:r>
      <w:r>
        <w:rPr>
          <w:sz w:val="20"/>
          <w:szCs w:val="20"/>
          <w:lang w:val="en-GB" w:eastAsia="en-GB"/>
        </w:rPr>
        <w:t xml:space="preserve">The result is thus a set of successful assignments of unbound identifiers to </w:t>
      </w:r>
      <w:proofErr w:type="spellStart"/>
      <w:r>
        <w:rPr>
          <w:sz w:val="20"/>
          <w:szCs w:val="20"/>
          <w:lang w:val="en-GB" w:eastAsia="en-GB"/>
        </w:rPr>
        <w:t>TypedValues</w:t>
      </w:r>
      <w:proofErr w:type="spellEnd"/>
      <w:r w:rsidR="0020782E">
        <w:rPr>
          <w:sz w:val="20"/>
          <w:szCs w:val="20"/>
          <w:lang w:val="en-GB" w:eastAsia="en-GB"/>
        </w:rPr>
        <w:t>, combining duplicate rows.</w:t>
      </w:r>
      <w:r>
        <w:rPr>
          <w:sz w:val="20"/>
          <w:szCs w:val="20"/>
          <w:lang w:val="en-GB" w:eastAsia="en-GB"/>
        </w:rPr>
        <w:t xml:space="preserve"> </w:t>
      </w:r>
      <w:r w:rsidR="0020782E">
        <w:rPr>
          <w:sz w:val="20"/>
          <w:szCs w:val="20"/>
          <w:lang w:val="en-GB" w:eastAsia="en-GB"/>
        </w:rPr>
        <w:t>Dependent s</w:t>
      </w:r>
      <w:r w:rsidR="006B7EFC">
        <w:rPr>
          <w:sz w:val="20"/>
          <w:szCs w:val="20"/>
          <w:lang w:val="en-GB" w:eastAsia="en-GB"/>
        </w:rPr>
        <w:t>tatement</w:t>
      </w:r>
      <w:r w:rsidR="0020782E">
        <w:rPr>
          <w:sz w:val="20"/>
          <w:szCs w:val="20"/>
          <w:lang w:val="en-GB" w:eastAsia="en-GB"/>
        </w:rPr>
        <w:t>s (e.g. INSERT, or another MATCH) can follow the Match, which will be</w:t>
      </w:r>
      <w:r w:rsidR="006B7EFC">
        <w:rPr>
          <w:sz w:val="20"/>
          <w:szCs w:val="20"/>
          <w:lang w:val="en-GB" w:eastAsia="en-GB"/>
        </w:rPr>
        <w:t xml:space="preserve"> executed </w:t>
      </w:r>
      <w:r w:rsidR="0020782E">
        <w:rPr>
          <w:sz w:val="20"/>
          <w:szCs w:val="20"/>
          <w:lang w:val="en-GB" w:eastAsia="en-GB"/>
        </w:rPr>
        <w:t xml:space="preserve">once </w:t>
      </w:r>
      <w:r w:rsidR="006B7EFC">
        <w:rPr>
          <w:sz w:val="20"/>
          <w:szCs w:val="20"/>
          <w:lang w:val="en-GB" w:eastAsia="en-GB"/>
        </w:rPr>
        <w:t xml:space="preserve">for each </w:t>
      </w:r>
      <w:r w:rsidR="0020782E">
        <w:rPr>
          <w:sz w:val="20"/>
          <w:szCs w:val="20"/>
          <w:lang w:val="en-GB" w:eastAsia="en-GB"/>
        </w:rPr>
        <w:t>distinct row in the preceding match</w:t>
      </w:r>
      <w:r w:rsidR="006B7EFC">
        <w:rPr>
          <w:sz w:val="20"/>
          <w:szCs w:val="20"/>
          <w:lang w:val="en-GB" w:eastAsia="en-GB"/>
        </w:rPr>
        <w:t>.</w:t>
      </w:r>
      <w:r w:rsidR="009341DC" w:rsidRPr="009341DC">
        <w:rPr>
          <w:sz w:val="20"/>
          <w:szCs w:val="20"/>
          <w:lang w:val="en-GB" w:eastAsia="en-GB"/>
        </w:rPr>
        <w:t xml:space="preserve"> </w:t>
      </w:r>
      <w:r w:rsidR="009341DC">
        <w:rPr>
          <w:sz w:val="20"/>
          <w:szCs w:val="20"/>
          <w:lang w:val="en-GB" w:eastAsia="en-GB"/>
        </w:rPr>
        <w:t>To be unbound, an identifier should not match any top-level database object (table, view, domain, type, procedure) or any identifier defined earlier in the current SQL statement.</w:t>
      </w:r>
    </w:p>
    <w:p w14:paraId="20C94FCC" w14:textId="10068B87" w:rsidR="00931B9D" w:rsidRDefault="00931B9D" w:rsidP="00E10B3E">
      <w:pPr>
        <w:spacing w:before="120"/>
        <w:jc w:val="both"/>
        <w:rPr>
          <w:sz w:val="20"/>
          <w:szCs w:val="20"/>
          <w:lang w:val="en-GB" w:eastAsia="en-GB"/>
        </w:rPr>
      </w:pPr>
      <w:r>
        <w:rPr>
          <w:sz w:val="20"/>
          <w:szCs w:val="20"/>
          <w:lang w:val="en-GB" w:eastAsia="en-GB"/>
        </w:rPr>
        <w:t>In Pyrrho, u</w:t>
      </w:r>
      <w:r w:rsidR="00AE51B4">
        <w:rPr>
          <w:sz w:val="20"/>
          <w:szCs w:val="20"/>
          <w:lang w:val="en-GB" w:eastAsia="en-GB"/>
        </w:rPr>
        <w:t xml:space="preserve">nbound identifiers can be used in the </w:t>
      </w:r>
      <w:proofErr w:type="spellStart"/>
      <w:r w:rsidR="00AE51B4">
        <w:rPr>
          <w:sz w:val="20"/>
          <w:szCs w:val="20"/>
          <w:lang w:val="en-GB" w:eastAsia="en-GB"/>
        </w:rPr>
        <w:t>MatchExp</w:t>
      </w:r>
      <w:proofErr w:type="spellEnd"/>
      <w:r w:rsidR="00AE51B4">
        <w:rPr>
          <w:sz w:val="20"/>
          <w:szCs w:val="20"/>
          <w:lang w:val="en-GB" w:eastAsia="en-GB"/>
        </w:rPr>
        <w:t xml:space="preserve"> not only as path, node, or edge identifiers, but also as labels, field names, or field values (not however </w:t>
      </w:r>
      <w:r w:rsidR="00B20ADF">
        <w:rPr>
          <w:sz w:val="20"/>
          <w:szCs w:val="20"/>
          <w:lang w:val="en-GB" w:eastAsia="en-GB"/>
        </w:rPr>
        <w:t>for</w:t>
      </w:r>
      <w:r w:rsidR="00AE51B4">
        <w:rPr>
          <w:sz w:val="20"/>
          <w:szCs w:val="20"/>
          <w:lang w:val="en-GB" w:eastAsia="en-GB"/>
        </w:rPr>
        <w:t xml:space="preserve"> operands </w:t>
      </w:r>
      <w:r w:rsidR="00B20ADF">
        <w:rPr>
          <w:sz w:val="20"/>
          <w:szCs w:val="20"/>
          <w:lang w:val="en-GB" w:eastAsia="en-GB"/>
        </w:rPr>
        <w:t>within</w:t>
      </w:r>
      <w:r w:rsidR="00AE51B4">
        <w:rPr>
          <w:sz w:val="20"/>
          <w:szCs w:val="20"/>
          <w:lang w:val="en-GB" w:eastAsia="en-GB"/>
        </w:rPr>
        <w:t xml:space="preserve"> expressions)</w:t>
      </w:r>
      <w:r>
        <w:rPr>
          <w:sz w:val="20"/>
          <w:szCs w:val="20"/>
          <w:lang w:val="en-GB" w:eastAsia="en-GB"/>
        </w:rPr>
        <w:t>, allowing direct references to the bound value in later parts of the statement.</w:t>
      </w:r>
      <w:r w:rsidR="00AE51B4">
        <w:rPr>
          <w:sz w:val="20"/>
          <w:szCs w:val="20"/>
          <w:lang w:val="en-GB" w:eastAsia="en-GB"/>
        </w:rPr>
        <w:t xml:space="preserve"> </w:t>
      </w:r>
    </w:p>
    <w:p w14:paraId="5DCFF1B9" w14:textId="7E72FFF3" w:rsidR="00B97B86" w:rsidRPr="00B97B86" w:rsidRDefault="0087398E" w:rsidP="00B97B86">
      <w:pPr>
        <w:keepNext/>
        <w:spacing w:before="120"/>
        <w:jc w:val="both"/>
        <w:rPr>
          <w:b/>
          <w:bCs/>
          <w:sz w:val="20"/>
          <w:szCs w:val="20"/>
          <w:lang w:val="en-GB" w:eastAsia="en-GB"/>
        </w:rPr>
      </w:pPr>
      <w:proofErr w:type="spellStart"/>
      <w:r>
        <w:rPr>
          <w:b/>
          <w:bCs/>
          <w:sz w:val="20"/>
          <w:szCs w:val="20"/>
          <w:lang w:val="en-GB" w:eastAsia="en-GB"/>
        </w:rPr>
        <w:t>Catalog</w:t>
      </w:r>
      <w:proofErr w:type="spellEnd"/>
      <w:r>
        <w:rPr>
          <w:b/>
          <w:bCs/>
          <w:sz w:val="20"/>
          <w:szCs w:val="20"/>
          <w:lang w:val="en-GB" w:eastAsia="en-GB"/>
        </w:rPr>
        <w:t xml:space="preserve"> objects</w:t>
      </w:r>
    </w:p>
    <w:p w14:paraId="2749C59C" w14:textId="77776881" w:rsidR="00ED6EB3" w:rsidRDefault="00B97B86" w:rsidP="00A01B6A">
      <w:pPr>
        <w:spacing w:before="120"/>
        <w:jc w:val="both"/>
        <w:rPr>
          <w:sz w:val="20"/>
          <w:szCs w:val="20"/>
          <w:lang w:val="en-GB" w:eastAsia="en-GB"/>
        </w:rPr>
      </w:pPr>
      <w:r>
        <w:rPr>
          <w:sz w:val="20"/>
          <w:szCs w:val="20"/>
          <w:lang w:val="en-GB" w:eastAsia="en-GB"/>
        </w:rPr>
        <w:t xml:space="preserve">The GQL standard describes a </w:t>
      </w:r>
      <w:proofErr w:type="spellStart"/>
      <w:r>
        <w:rPr>
          <w:sz w:val="20"/>
          <w:szCs w:val="20"/>
          <w:lang w:val="en-GB" w:eastAsia="en-GB"/>
        </w:rPr>
        <w:t>catalog</w:t>
      </w:r>
      <w:proofErr w:type="spellEnd"/>
      <w:r>
        <w:rPr>
          <w:sz w:val="20"/>
          <w:szCs w:val="20"/>
          <w:lang w:val="en-GB" w:eastAsia="en-GB"/>
        </w:rPr>
        <w:t xml:space="preserve">-based arrangement for organising graph data in a database. As an experiment, the current version of Pyrrho </w:t>
      </w:r>
      <w:r w:rsidR="0011512B">
        <w:rPr>
          <w:sz w:val="20"/>
          <w:szCs w:val="20"/>
          <w:lang w:val="en-GB" w:eastAsia="en-GB"/>
        </w:rPr>
        <w:t xml:space="preserve">aims to </w:t>
      </w:r>
      <w:r>
        <w:rPr>
          <w:sz w:val="20"/>
          <w:szCs w:val="20"/>
          <w:lang w:val="en-GB" w:eastAsia="en-GB"/>
        </w:rPr>
        <w:t>appl</w:t>
      </w:r>
      <w:r w:rsidR="0011512B">
        <w:rPr>
          <w:sz w:val="20"/>
          <w:szCs w:val="20"/>
          <w:lang w:val="en-GB" w:eastAsia="en-GB"/>
        </w:rPr>
        <w:t>y</w:t>
      </w:r>
      <w:r>
        <w:rPr>
          <w:sz w:val="20"/>
          <w:szCs w:val="20"/>
          <w:lang w:val="en-GB" w:eastAsia="en-GB"/>
        </w:rPr>
        <w:t xml:space="preserve"> this model within the database in such a way that the GQL </w:t>
      </w:r>
      <w:proofErr w:type="spellStart"/>
      <w:r>
        <w:rPr>
          <w:sz w:val="20"/>
          <w:szCs w:val="20"/>
          <w:lang w:val="en-GB" w:eastAsia="en-GB"/>
        </w:rPr>
        <w:t>directoryPath</w:t>
      </w:r>
      <w:proofErr w:type="spellEnd"/>
      <w:r>
        <w:rPr>
          <w:sz w:val="20"/>
          <w:szCs w:val="20"/>
          <w:lang w:val="en-GB" w:eastAsia="en-GB"/>
        </w:rPr>
        <w:t xml:space="preserve"> for a GQL object is appended to Pyrrho’s IRI for the current role. A full </w:t>
      </w:r>
      <w:proofErr w:type="spellStart"/>
      <w:r w:rsidR="0087398E">
        <w:rPr>
          <w:sz w:val="20"/>
          <w:szCs w:val="20"/>
          <w:lang w:val="en-GB" w:eastAsia="en-GB"/>
        </w:rPr>
        <w:t>directoryP</w:t>
      </w:r>
      <w:r>
        <w:rPr>
          <w:sz w:val="20"/>
          <w:szCs w:val="20"/>
          <w:lang w:val="en-GB" w:eastAsia="en-GB"/>
        </w:rPr>
        <w:t>ath</w:t>
      </w:r>
      <w:proofErr w:type="spellEnd"/>
      <w:r>
        <w:rPr>
          <w:sz w:val="20"/>
          <w:szCs w:val="20"/>
          <w:lang w:val="en-GB" w:eastAsia="en-GB"/>
        </w:rPr>
        <w:t xml:space="preserve"> thus has form http://</w:t>
      </w:r>
      <w:r w:rsidRPr="00B97B86">
        <w:rPr>
          <w:i/>
          <w:iCs/>
          <w:sz w:val="20"/>
          <w:szCs w:val="20"/>
          <w:lang w:val="en-GB" w:eastAsia="en-GB"/>
        </w:rPr>
        <w:t>serveraddress</w:t>
      </w:r>
      <w:r>
        <w:rPr>
          <w:sz w:val="20"/>
          <w:szCs w:val="20"/>
          <w:lang w:val="en-GB" w:eastAsia="en-GB"/>
        </w:rPr>
        <w:t>/</w:t>
      </w:r>
      <w:r w:rsidRPr="00B97B86">
        <w:rPr>
          <w:i/>
          <w:iCs/>
          <w:sz w:val="20"/>
          <w:szCs w:val="20"/>
          <w:lang w:val="en-GB" w:eastAsia="en-GB"/>
        </w:rPr>
        <w:t>databasename</w:t>
      </w:r>
      <w:r>
        <w:rPr>
          <w:sz w:val="20"/>
          <w:szCs w:val="20"/>
          <w:lang w:val="en-GB" w:eastAsia="en-GB"/>
        </w:rPr>
        <w:t>/</w:t>
      </w:r>
      <w:r w:rsidRPr="00B97B86">
        <w:rPr>
          <w:i/>
          <w:iCs/>
          <w:sz w:val="20"/>
          <w:szCs w:val="20"/>
          <w:lang w:val="en-GB" w:eastAsia="en-GB"/>
        </w:rPr>
        <w:t>rolename</w:t>
      </w:r>
      <w:r>
        <w:rPr>
          <w:sz w:val="20"/>
          <w:szCs w:val="20"/>
          <w:lang w:val="en-GB" w:eastAsia="en-GB"/>
        </w:rPr>
        <w:t>/</w:t>
      </w:r>
      <w:r w:rsidRPr="00B97B86">
        <w:rPr>
          <w:i/>
          <w:iCs/>
          <w:sz w:val="20"/>
          <w:szCs w:val="20"/>
          <w:lang w:val="en-GB" w:eastAsia="en-GB"/>
        </w:rPr>
        <w:t>schema</w:t>
      </w:r>
      <w:r>
        <w:rPr>
          <w:sz w:val="20"/>
          <w:szCs w:val="20"/>
          <w:lang w:val="en-GB" w:eastAsia="en-GB"/>
        </w:rPr>
        <w:t>/</w:t>
      </w:r>
      <w:r w:rsidR="0087398E">
        <w:rPr>
          <w:i/>
          <w:iCs/>
          <w:sz w:val="20"/>
          <w:szCs w:val="20"/>
          <w:lang w:val="en-GB" w:eastAsia="en-GB"/>
        </w:rPr>
        <w:t>catalogobject</w:t>
      </w:r>
      <w:r w:rsidR="0087398E">
        <w:rPr>
          <w:sz w:val="20"/>
          <w:szCs w:val="20"/>
          <w:lang w:val="en-GB" w:eastAsia="en-GB"/>
        </w:rPr>
        <w:t xml:space="preserve">, where the last two entries are both optional, and identifies a schema, a </w:t>
      </w:r>
      <w:proofErr w:type="spellStart"/>
      <w:r w:rsidR="0087398E">
        <w:rPr>
          <w:sz w:val="20"/>
          <w:szCs w:val="20"/>
          <w:lang w:val="en-GB" w:eastAsia="en-GB"/>
        </w:rPr>
        <w:t>graphtype</w:t>
      </w:r>
      <w:proofErr w:type="spellEnd"/>
      <w:r w:rsidR="0087398E">
        <w:rPr>
          <w:sz w:val="20"/>
          <w:szCs w:val="20"/>
          <w:lang w:val="en-GB" w:eastAsia="en-GB"/>
        </w:rPr>
        <w:t>, or a graph.</w:t>
      </w:r>
      <w:r>
        <w:rPr>
          <w:sz w:val="20"/>
          <w:szCs w:val="20"/>
          <w:lang w:val="en-GB" w:eastAsia="en-GB"/>
        </w:rPr>
        <w:t xml:space="preserve"> </w:t>
      </w:r>
      <w:r w:rsidR="0087398E">
        <w:rPr>
          <w:sz w:val="20"/>
          <w:szCs w:val="20"/>
          <w:lang w:val="en-GB" w:eastAsia="en-GB"/>
        </w:rPr>
        <w:t xml:space="preserve">There is a default schema for the database, and any schema has a default </w:t>
      </w:r>
      <w:proofErr w:type="spellStart"/>
      <w:r w:rsidR="0087398E">
        <w:rPr>
          <w:sz w:val="20"/>
          <w:szCs w:val="20"/>
          <w:lang w:val="en-GB" w:eastAsia="en-GB"/>
        </w:rPr>
        <w:t>graphtype</w:t>
      </w:r>
      <w:proofErr w:type="spellEnd"/>
      <w:r w:rsidR="0087398E">
        <w:rPr>
          <w:sz w:val="20"/>
          <w:szCs w:val="20"/>
          <w:lang w:val="en-GB" w:eastAsia="en-GB"/>
        </w:rPr>
        <w:t xml:space="preserve">, and a default graph, and any of these may be empty, in addition to named </w:t>
      </w:r>
      <w:proofErr w:type="spellStart"/>
      <w:r w:rsidR="0087398E">
        <w:rPr>
          <w:sz w:val="20"/>
          <w:szCs w:val="20"/>
          <w:lang w:val="en-GB" w:eastAsia="en-GB"/>
        </w:rPr>
        <w:t>graphtypes</w:t>
      </w:r>
      <w:proofErr w:type="spellEnd"/>
      <w:r w:rsidR="0087398E">
        <w:rPr>
          <w:sz w:val="20"/>
          <w:szCs w:val="20"/>
          <w:lang w:val="en-GB" w:eastAsia="en-GB"/>
        </w:rPr>
        <w:t xml:space="preserve"> and graphs, which are silently dropped if empty. </w:t>
      </w:r>
      <w:r w:rsidR="00AF1186">
        <w:rPr>
          <w:sz w:val="20"/>
          <w:szCs w:val="20"/>
          <w:lang w:val="en-GB" w:eastAsia="en-GB"/>
        </w:rPr>
        <w:t xml:space="preserve">The context keeps track of the current schema, current </w:t>
      </w:r>
      <w:proofErr w:type="spellStart"/>
      <w:r w:rsidR="00AF1186">
        <w:rPr>
          <w:sz w:val="20"/>
          <w:szCs w:val="20"/>
          <w:lang w:val="en-GB" w:eastAsia="en-GB"/>
        </w:rPr>
        <w:t>graphtype</w:t>
      </w:r>
      <w:proofErr w:type="spellEnd"/>
      <w:r w:rsidR="00AF1186">
        <w:rPr>
          <w:sz w:val="20"/>
          <w:szCs w:val="20"/>
          <w:lang w:val="en-GB" w:eastAsia="en-GB"/>
        </w:rPr>
        <w:t xml:space="preserve">, and current graph, while the role </w:t>
      </w:r>
      <w:r w:rsidR="0087398E">
        <w:rPr>
          <w:sz w:val="20"/>
          <w:szCs w:val="20"/>
          <w:lang w:val="en-GB" w:eastAsia="en-GB"/>
        </w:rPr>
        <w:t>can specify a</w:t>
      </w:r>
      <w:r w:rsidR="00AF1186">
        <w:rPr>
          <w:sz w:val="20"/>
          <w:szCs w:val="20"/>
          <w:lang w:val="en-GB" w:eastAsia="en-GB"/>
        </w:rPr>
        <w:t xml:space="preserve"> home graph. </w:t>
      </w:r>
      <w:r w:rsidR="00ED6EB3">
        <w:rPr>
          <w:sz w:val="20"/>
          <w:szCs w:val="20"/>
          <w:lang w:val="en-GB" w:eastAsia="en-GB"/>
        </w:rPr>
        <w:t xml:space="preserve">The names of </w:t>
      </w:r>
      <w:proofErr w:type="spellStart"/>
      <w:r w:rsidR="00ED6EB3">
        <w:rPr>
          <w:sz w:val="20"/>
          <w:szCs w:val="20"/>
          <w:lang w:val="en-GB" w:eastAsia="en-GB"/>
        </w:rPr>
        <w:t>catalog</w:t>
      </w:r>
      <w:proofErr w:type="spellEnd"/>
      <w:r w:rsidR="00ED6EB3">
        <w:rPr>
          <w:sz w:val="20"/>
          <w:szCs w:val="20"/>
          <w:lang w:val="en-GB" w:eastAsia="en-GB"/>
        </w:rPr>
        <w:t xml:space="preserve"> objects (schema, </w:t>
      </w:r>
      <w:proofErr w:type="spellStart"/>
      <w:r w:rsidR="00ED6EB3">
        <w:rPr>
          <w:sz w:val="20"/>
          <w:szCs w:val="20"/>
          <w:lang w:val="en-GB" w:eastAsia="en-GB"/>
        </w:rPr>
        <w:t>graphtype</w:t>
      </w:r>
      <w:proofErr w:type="spellEnd"/>
      <w:r w:rsidR="00ED6EB3">
        <w:rPr>
          <w:sz w:val="20"/>
          <w:szCs w:val="20"/>
          <w:lang w:val="en-GB" w:eastAsia="en-GB"/>
        </w:rPr>
        <w:t xml:space="preserve">, graph) are not role-dependent, whereas </w:t>
      </w:r>
      <w:proofErr w:type="spellStart"/>
      <w:r w:rsidR="00ED6EB3">
        <w:rPr>
          <w:sz w:val="20"/>
          <w:szCs w:val="20"/>
          <w:lang w:val="en-GB" w:eastAsia="en-GB"/>
        </w:rPr>
        <w:t>nodetypes</w:t>
      </w:r>
      <w:proofErr w:type="spellEnd"/>
      <w:r w:rsidR="00ED6EB3">
        <w:rPr>
          <w:sz w:val="20"/>
          <w:szCs w:val="20"/>
          <w:lang w:val="en-GB" w:eastAsia="en-GB"/>
        </w:rPr>
        <w:t xml:space="preserve">, </w:t>
      </w:r>
      <w:proofErr w:type="spellStart"/>
      <w:r w:rsidR="00ED6EB3">
        <w:rPr>
          <w:sz w:val="20"/>
          <w:szCs w:val="20"/>
          <w:lang w:val="en-GB" w:eastAsia="en-GB"/>
        </w:rPr>
        <w:t>edgetypes</w:t>
      </w:r>
      <w:proofErr w:type="spellEnd"/>
      <w:r w:rsidR="00ED6EB3">
        <w:rPr>
          <w:sz w:val="20"/>
          <w:szCs w:val="20"/>
          <w:lang w:val="en-GB" w:eastAsia="en-GB"/>
        </w:rPr>
        <w:t xml:space="preserve"> and properties can be renamed by roles.</w:t>
      </w:r>
    </w:p>
    <w:p w14:paraId="263C61D2" w14:textId="0540F027" w:rsidR="00B97B86" w:rsidRDefault="00B97B86" w:rsidP="00A01B6A">
      <w:pPr>
        <w:spacing w:before="120"/>
        <w:jc w:val="both"/>
        <w:rPr>
          <w:sz w:val="20"/>
          <w:szCs w:val="20"/>
          <w:lang w:val="en-GB" w:eastAsia="en-GB"/>
        </w:rPr>
      </w:pPr>
      <w:r>
        <w:rPr>
          <w:sz w:val="20"/>
          <w:szCs w:val="20"/>
          <w:lang w:val="en-GB" w:eastAsia="en-GB"/>
        </w:rPr>
        <w:t>The USE clause can be prefixed to any statement to provide a focus for the GQL operation</w:t>
      </w:r>
      <w:r w:rsidR="004D608E">
        <w:rPr>
          <w:rStyle w:val="FootnoteReference"/>
          <w:sz w:val="20"/>
          <w:szCs w:val="20"/>
          <w:lang w:val="en-GB" w:eastAsia="en-GB"/>
        </w:rPr>
        <w:footnoteReference w:id="35"/>
      </w:r>
      <w:r>
        <w:rPr>
          <w:sz w:val="20"/>
          <w:szCs w:val="20"/>
          <w:lang w:val="en-GB" w:eastAsia="en-GB"/>
        </w:rPr>
        <w:t xml:space="preserve"> on the understanding that objects outside the focus can be </w:t>
      </w:r>
      <w:r w:rsidR="0011512B">
        <w:rPr>
          <w:sz w:val="20"/>
          <w:szCs w:val="20"/>
          <w:lang w:val="en-GB" w:eastAsia="en-GB"/>
        </w:rPr>
        <w:t>accessed</w:t>
      </w:r>
      <w:r>
        <w:rPr>
          <w:sz w:val="20"/>
          <w:szCs w:val="20"/>
          <w:lang w:val="en-GB" w:eastAsia="en-GB"/>
        </w:rPr>
        <w:t xml:space="preserve"> subject to permissions</w:t>
      </w:r>
      <w:r w:rsidR="00AF1186">
        <w:rPr>
          <w:sz w:val="20"/>
          <w:szCs w:val="20"/>
          <w:lang w:val="en-GB" w:eastAsia="en-GB"/>
        </w:rPr>
        <w:t xml:space="preserve"> while</w:t>
      </w:r>
      <w:r>
        <w:rPr>
          <w:sz w:val="20"/>
          <w:szCs w:val="20"/>
          <w:lang w:val="en-GB" w:eastAsia="en-GB"/>
        </w:rPr>
        <w:t xml:space="preserve"> </w:t>
      </w:r>
      <w:r w:rsidR="0011512B">
        <w:rPr>
          <w:sz w:val="20"/>
          <w:szCs w:val="20"/>
          <w:lang w:val="en-GB" w:eastAsia="en-GB"/>
        </w:rPr>
        <w:t>selection and modifications</w:t>
      </w:r>
      <w:r>
        <w:rPr>
          <w:sz w:val="20"/>
          <w:szCs w:val="20"/>
          <w:lang w:val="en-GB" w:eastAsia="en-GB"/>
        </w:rPr>
        <w:t xml:space="preserve"> are limited to the focus</w:t>
      </w:r>
      <w:r w:rsidR="00AF1186">
        <w:rPr>
          <w:sz w:val="20"/>
          <w:szCs w:val="20"/>
          <w:lang w:val="en-GB" w:eastAsia="en-GB"/>
        </w:rPr>
        <w:t xml:space="preserve">, and </w:t>
      </w:r>
      <w:r w:rsidR="0011512B">
        <w:rPr>
          <w:sz w:val="20"/>
          <w:szCs w:val="20"/>
          <w:lang w:val="en-GB" w:eastAsia="en-GB"/>
        </w:rPr>
        <w:t xml:space="preserve">changes to </w:t>
      </w:r>
      <w:r w:rsidR="00AF1186">
        <w:rPr>
          <w:sz w:val="20"/>
          <w:szCs w:val="20"/>
          <w:lang w:val="en-GB" w:eastAsia="en-GB"/>
        </w:rPr>
        <w:t>the state of objects inside the focus (including creation of new GQL-objects</w:t>
      </w:r>
      <w:r w:rsidR="004D00D9">
        <w:rPr>
          <w:sz w:val="20"/>
          <w:szCs w:val="20"/>
          <w:lang w:val="en-GB" w:eastAsia="en-GB"/>
        </w:rPr>
        <w:t xml:space="preserve"> if non-empty</w:t>
      </w:r>
      <w:r w:rsidR="00AF1186">
        <w:rPr>
          <w:sz w:val="20"/>
          <w:szCs w:val="20"/>
          <w:lang w:val="en-GB" w:eastAsia="en-GB"/>
        </w:rPr>
        <w:t>) is performed at transaction validation/commit.</w:t>
      </w:r>
    </w:p>
    <w:p w14:paraId="105B7F90" w14:textId="3378DCEB" w:rsidR="006A563C" w:rsidRDefault="00AF1186" w:rsidP="006A563C">
      <w:pPr>
        <w:spacing w:before="120"/>
        <w:jc w:val="both"/>
        <w:rPr>
          <w:sz w:val="20"/>
          <w:szCs w:val="20"/>
          <w:lang w:val="en-GB" w:eastAsia="en-GB"/>
        </w:rPr>
      </w:pPr>
      <w:r>
        <w:rPr>
          <w:sz w:val="20"/>
          <w:szCs w:val="20"/>
          <w:lang w:val="en-GB" w:eastAsia="en-GB"/>
        </w:rPr>
        <w:t xml:space="preserve">This allows ordinary GQL statements to manage </w:t>
      </w:r>
      <w:r w:rsidR="0011512B">
        <w:rPr>
          <w:sz w:val="20"/>
          <w:szCs w:val="20"/>
          <w:lang w:val="en-GB" w:eastAsia="en-GB"/>
        </w:rPr>
        <w:t>schemas,</w:t>
      </w:r>
      <w:r>
        <w:rPr>
          <w:sz w:val="20"/>
          <w:szCs w:val="20"/>
          <w:lang w:val="en-GB" w:eastAsia="en-GB"/>
        </w:rPr>
        <w:t xml:space="preserve"> graph types</w:t>
      </w:r>
      <w:r w:rsidR="0011512B">
        <w:rPr>
          <w:sz w:val="20"/>
          <w:szCs w:val="20"/>
          <w:lang w:val="en-GB" w:eastAsia="en-GB"/>
        </w:rPr>
        <w:t xml:space="preserve"> and graphs</w:t>
      </w:r>
      <w:r>
        <w:rPr>
          <w:sz w:val="20"/>
          <w:szCs w:val="20"/>
          <w:lang w:val="en-GB" w:eastAsia="en-GB"/>
        </w:rPr>
        <w:t xml:space="preserve">. Every database role has a default graph schema "", every graph schema has a default graph type "", and every graph </w:t>
      </w:r>
      <w:proofErr w:type="spellStart"/>
      <w:r>
        <w:rPr>
          <w:sz w:val="20"/>
          <w:szCs w:val="20"/>
          <w:lang w:val="en-GB" w:eastAsia="en-GB"/>
        </w:rPr>
        <w:t>tyoe</w:t>
      </w:r>
      <w:proofErr w:type="spellEnd"/>
      <w:r>
        <w:rPr>
          <w:sz w:val="20"/>
          <w:szCs w:val="20"/>
          <w:lang w:val="en-GB" w:eastAsia="en-GB"/>
        </w:rPr>
        <w:t xml:space="preserve"> has a default graph "". Named graph schemas, graph types, and graphs </w:t>
      </w:r>
      <w:r w:rsidR="004D00D9">
        <w:rPr>
          <w:sz w:val="20"/>
          <w:szCs w:val="20"/>
          <w:lang w:val="en-GB" w:eastAsia="en-GB"/>
        </w:rPr>
        <w:t xml:space="preserve">are then </w:t>
      </w:r>
      <w:proofErr w:type="spellStart"/>
      <w:r w:rsidR="004D00D9">
        <w:rPr>
          <w:sz w:val="20"/>
          <w:szCs w:val="20"/>
          <w:lang w:val="en-GB" w:eastAsia="en-GB"/>
        </w:rPr>
        <w:t>subobjects</w:t>
      </w:r>
      <w:proofErr w:type="spellEnd"/>
      <w:r w:rsidR="004D00D9">
        <w:rPr>
          <w:sz w:val="20"/>
          <w:szCs w:val="20"/>
          <w:lang w:val="en-GB" w:eastAsia="en-GB"/>
        </w:rPr>
        <w:t xml:space="preserve"> of these defaults that</w:t>
      </w:r>
      <w:r w:rsidR="00B06510">
        <w:rPr>
          <w:sz w:val="20"/>
          <w:szCs w:val="20"/>
          <w:lang w:val="en-GB" w:eastAsia="en-GB"/>
        </w:rPr>
        <w:t xml:space="preserve"> </w:t>
      </w:r>
      <w:r>
        <w:rPr>
          <w:sz w:val="20"/>
          <w:szCs w:val="20"/>
          <w:lang w:val="en-GB" w:eastAsia="en-GB"/>
        </w:rPr>
        <w:t xml:space="preserve">can be created, inserted </w:t>
      </w:r>
      <w:r w:rsidR="004D00D9">
        <w:rPr>
          <w:sz w:val="20"/>
          <w:szCs w:val="20"/>
          <w:lang w:val="en-GB" w:eastAsia="en-GB"/>
        </w:rPr>
        <w:t xml:space="preserve">or dropped </w:t>
      </w:r>
      <w:r>
        <w:rPr>
          <w:sz w:val="20"/>
          <w:szCs w:val="20"/>
          <w:lang w:val="en-GB" w:eastAsia="en-GB"/>
        </w:rPr>
        <w:t>explicitly</w:t>
      </w:r>
      <w:r w:rsidR="00B06510">
        <w:rPr>
          <w:sz w:val="20"/>
          <w:szCs w:val="20"/>
          <w:lang w:val="en-GB" w:eastAsia="en-GB"/>
        </w:rPr>
        <w:t xml:space="preserve"> </w:t>
      </w:r>
      <w:r>
        <w:rPr>
          <w:sz w:val="20"/>
          <w:szCs w:val="20"/>
          <w:lang w:val="en-GB" w:eastAsia="en-GB"/>
        </w:rPr>
        <w:t>or implicitly, subject to SQL-style permissions and restrict/cascade</w:t>
      </w:r>
      <w:r w:rsidR="00B06510">
        <w:rPr>
          <w:sz w:val="20"/>
          <w:szCs w:val="20"/>
          <w:lang w:val="en-GB" w:eastAsia="en-GB"/>
        </w:rPr>
        <w:t xml:space="preserve"> actions and constraints</w:t>
      </w:r>
      <w:r w:rsidR="004D00D9">
        <w:rPr>
          <w:sz w:val="20"/>
          <w:szCs w:val="20"/>
          <w:lang w:val="en-GB" w:eastAsia="en-GB"/>
        </w:rPr>
        <w:t xml:space="preserve"> as described </w:t>
      </w:r>
      <w:r w:rsidR="00375446">
        <w:rPr>
          <w:sz w:val="20"/>
          <w:szCs w:val="20"/>
          <w:lang w:val="en-GB" w:eastAsia="en-GB"/>
        </w:rPr>
        <w:t>elsewhere in these notes</w:t>
      </w:r>
      <w:r w:rsidR="00B06510">
        <w:rPr>
          <w:sz w:val="20"/>
          <w:szCs w:val="20"/>
          <w:lang w:val="en-GB" w:eastAsia="en-GB"/>
        </w:rPr>
        <w:t>.</w:t>
      </w:r>
      <w:r w:rsidR="0011512B">
        <w:rPr>
          <w:sz w:val="20"/>
          <w:szCs w:val="20"/>
          <w:lang w:val="en-GB" w:eastAsia="en-GB"/>
        </w:rPr>
        <w:t xml:space="preserve"> The current </w:t>
      </w:r>
      <w:proofErr w:type="gramStart"/>
      <w:r w:rsidR="0011512B">
        <w:rPr>
          <w:sz w:val="20"/>
          <w:szCs w:val="20"/>
          <w:lang w:val="en-GB" w:eastAsia="en-GB"/>
        </w:rPr>
        <w:t>state of affairs</w:t>
      </w:r>
      <w:proofErr w:type="gramEnd"/>
      <w:r w:rsidR="0011512B">
        <w:rPr>
          <w:sz w:val="20"/>
          <w:szCs w:val="20"/>
          <w:lang w:val="en-GB" w:eastAsia="en-GB"/>
        </w:rPr>
        <w:t xml:space="preserve"> can be queried using SQL or GQL: the match statement will provide data from the current focus, and </w:t>
      </w:r>
      <w:r w:rsidR="004200DB">
        <w:rPr>
          <w:sz w:val="20"/>
          <w:szCs w:val="20"/>
          <w:lang w:val="en-GB" w:eastAsia="en-GB"/>
        </w:rPr>
        <w:t xml:space="preserve">the SCHEMA </w:t>
      </w:r>
      <w:r w:rsidR="0011512B">
        <w:rPr>
          <w:sz w:val="20"/>
          <w:szCs w:val="20"/>
          <w:lang w:val="en-GB" w:eastAsia="en-GB"/>
        </w:rPr>
        <w:t xml:space="preserve">option </w:t>
      </w:r>
      <w:proofErr w:type="spellStart"/>
      <w:r w:rsidR="004200DB">
        <w:rPr>
          <w:sz w:val="20"/>
          <w:szCs w:val="20"/>
          <w:lang w:val="en-GB" w:eastAsia="en-GB"/>
        </w:rPr>
        <w:t>gves</w:t>
      </w:r>
      <w:proofErr w:type="spellEnd"/>
      <w:r w:rsidR="004200DB">
        <w:rPr>
          <w:sz w:val="20"/>
          <w:szCs w:val="20"/>
          <w:lang w:val="en-GB" w:eastAsia="en-GB"/>
        </w:rPr>
        <w:t xml:space="preserve"> a way to</w:t>
      </w:r>
      <w:r w:rsidR="0011512B">
        <w:rPr>
          <w:sz w:val="20"/>
          <w:szCs w:val="20"/>
          <w:lang w:val="en-GB" w:eastAsia="en-GB"/>
        </w:rPr>
        <w:t xml:space="preserve"> </w:t>
      </w:r>
      <w:r w:rsidR="004200DB">
        <w:rPr>
          <w:sz w:val="20"/>
          <w:szCs w:val="20"/>
          <w:lang w:val="en-GB" w:eastAsia="en-GB"/>
        </w:rPr>
        <w:t>query schema information only.</w:t>
      </w:r>
    </w:p>
    <w:p w14:paraId="377CA92F" w14:textId="16DD0DB7" w:rsidR="00E22158" w:rsidRDefault="00E22158" w:rsidP="00E22158">
      <w:pPr>
        <w:pStyle w:val="Heading2"/>
        <w:rPr>
          <w:lang w:val="en-GB"/>
        </w:rPr>
      </w:pPr>
      <w:bookmarkStart w:id="84" w:name="_Toc49955207"/>
      <w:bookmarkStart w:id="85" w:name="_Toc239067637"/>
      <w:r>
        <w:rPr>
          <w:lang w:val="en-GB"/>
        </w:rPr>
        <w:t>5.3 Altering tables</w:t>
      </w:r>
      <w:bookmarkEnd w:id="84"/>
      <w:bookmarkEnd w:id="85"/>
    </w:p>
    <w:p w14:paraId="1412DCC3" w14:textId="45BEC910" w:rsidR="00E22158" w:rsidRDefault="005D49CD" w:rsidP="002732A3">
      <w:pPr>
        <w:spacing w:before="120"/>
        <w:jc w:val="both"/>
        <w:rPr>
          <w:sz w:val="20"/>
          <w:szCs w:val="20"/>
          <w:lang w:val="en-GB"/>
        </w:rPr>
      </w:pPr>
      <w:r>
        <w:rPr>
          <w:sz w:val="20"/>
          <w:szCs w:val="20"/>
          <w:lang w:val="en-GB"/>
        </w:rPr>
        <w:t>SQL2023</w:t>
      </w:r>
      <w:r w:rsidR="00E22158">
        <w:rPr>
          <w:sz w:val="20"/>
          <w:szCs w:val="20"/>
          <w:lang w:val="en-GB"/>
        </w:rPr>
        <w:t xml:space="preserve"> allows for tables to be alt</w:t>
      </w:r>
      <w:r w:rsidR="007C6C1E">
        <w:rPr>
          <w:sz w:val="20"/>
          <w:szCs w:val="20"/>
          <w:lang w:val="en-GB"/>
        </w:rPr>
        <w:t>ered by adding, altering</w:t>
      </w:r>
      <w:r w:rsidR="00473934">
        <w:rPr>
          <w:sz w:val="20"/>
          <w:szCs w:val="20"/>
          <w:lang w:val="en-GB"/>
        </w:rPr>
        <w:t>,</w:t>
      </w:r>
      <w:r w:rsidR="007C6C1E">
        <w:rPr>
          <w:sz w:val="20"/>
          <w:szCs w:val="20"/>
          <w:lang w:val="en-GB"/>
        </w:rPr>
        <w:t xml:space="preserve"> or drop</w:t>
      </w:r>
      <w:r w:rsidR="00E22158">
        <w:rPr>
          <w:sz w:val="20"/>
          <w:szCs w:val="20"/>
          <w:lang w:val="en-GB"/>
        </w:rPr>
        <w:t xml:space="preserve">ping </w:t>
      </w:r>
      <w:r w:rsidR="002732A3">
        <w:rPr>
          <w:sz w:val="20"/>
          <w:szCs w:val="20"/>
          <w:lang w:val="en-GB"/>
        </w:rPr>
        <w:t xml:space="preserve">tables, types and </w:t>
      </w:r>
      <w:r w:rsidR="00E22158">
        <w:rPr>
          <w:sz w:val="20"/>
          <w:szCs w:val="20"/>
          <w:lang w:val="en-GB"/>
        </w:rPr>
        <w:t>columns, and adding and dropping constraints</w:t>
      </w:r>
      <w:r w:rsidR="002732A3">
        <w:rPr>
          <w:sz w:val="20"/>
          <w:szCs w:val="20"/>
          <w:lang w:val="en-GB"/>
        </w:rPr>
        <w:t xml:space="preserve"> and methods</w:t>
      </w:r>
      <w:r w:rsidR="00E22158">
        <w:rPr>
          <w:sz w:val="20"/>
          <w:szCs w:val="20"/>
          <w:lang w:val="en-GB"/>
        </w:rPr>
        <w:t>. Pyrrho supports the</w:t>
      </w:r>
      <w:r w:rsidR="006B7EFC">
        <w:rPr>
          <w:sz w:val="20"/>
          <w:szCs w:val="20"/>
          <w:lang w:val="en-GB"/>
        </w:rPr>
        <w:t xml:space="preserve"> </w:t>
      </w:r>
      <w:r w:rsidR="00E22158">
        <w:rPr>
          <w:sz w:val="20"/>
          <w:szCs w:val="20"/>
          <w:lang w:val="en-GB"/>
        </w:rPr>
        <w:t>renaming of objects</w:t>
      </w:r>
      <w:r w:rsidR="003657B1">
        <w:rPr>
          <w:sz w:val="20"/>
          <w:szCs w:val="20"/>
          <w:lang w:val="en-GB"/>
        </w:rPr>
        <w:t>, with</w:t>
      </w:r>
      <w:r w:rsidR="00E22158">
        <w:rPr>
          <w:sz w:val="20"/>
          <w:szCs w:val="20"/>
          <w:lang w:val="en-GB"/>
        </w:rPr>
        <w:t xml:space="preserve"> the following syntax for renaming tables</w:t>
      </w:r>
      <w:r w:rsidR="002732A3">
        <w:rPr>
          <w:sz w:val="20"/>
          <w:szCs w:val="20"/>
          <w:lang w:val="en-GB"/>
        </w:rPr>
        <w:t xml:space="preserve"> within the current role</w:t>
      </w:r>
      <w:r w:rsidR="00E22158">
        <w:rPr>
          <w:sz w:val="20"/>
          <w:szCs w:val="20"/>
          <w:lang w:val="en-GB"/>
        </w:rPr>
        <w:t>:</w:t>
      </w:r>
    </w:p>
    <w:p w14:paraId="32ABEB6C" w14:textId="77777777" w:rsidR="00E22158" w:rsidRPr="00E22158" w:rsidRDefault="00E22158" w:rsidP="008333F5">
      <w:pPr>
        <w:spacing w:before="120"/>
        <w:jc w:val="both"/>
        <w:rPr>
          <w:rFonts w:ascii="Courier New" w:hAnsi="Courier New" w:cs="Courier New"/>
          <w:b/>
          <w:bCs/>
          <w:sz w:val="20"/>
          <w:szCs w:val="20"/>
          <w:lang w:val="en-GB"/>
        </w:rPr>
      </w:pPr>
      <w:r w:rsidRPr="00E22158">
        <w:rPr>
          <w:rFonts w:ascii="Courier New" w:hAnsi="Courier New" w:cs="Courier New"/>
          <w:b/>
          <w:bCs/>
          <w:sz w:val="20"/>
          <w:szCs w:val="20"/>
          <w:lang w:val="en-GB"/>
        </w:rPr>
        <w:t xml:space="preserve">alter table </w:t>
      </w:r>
      <w:proofErr w:type="spellStart"/>
      <w:r w:rsidRPr="00E22158">
        <w:rPr>
          <w:rFonts w:ascii="Courier New" w:hAnsi="Courier New" w:cs="Courier New"/>
          <w:b/>
          <w:bCs/>
          <w:i/>
          <w:iCs/>
          <w:sz w:val="20"/>
          <w:szCs w:val="20"/>
          <w:lang w:val="en-GB"/>
        </w:rPr>
        <w:t>oldname</w:t>
      </w:r>
      <w:proofErr w:type="spellEnd"/>
      <w:r w:rsidRPr="00E22158">
        <w:rPr>
          <w:rFonts w:ascii="Courier New" w:hAnsi="Courier New" w:cs="Courier New"/>
          <w:b/>
          <w:bCs/>
          <w:sz w:val="20"/>
          <w:szCs w:val="20"/>
          <w:lang w:val="en-GB"/>
        </w:rPr>
        <w:t xml:space="preserve"> to </w:t>
      </w:r>
      <w:r w:rsidRPr="00E22158">
        <w:rPr>
          <w:rFonts w:ascii="Courier New" w:hAnsi="Courier New" w:cs="Courier New"/>
          <w:b/>
          <w:bCs/>
          <w:i/>
          <w:iCs/>
          <w:sz w:val="20"/>
          <w:szCs w:val="20"/>
          <w:lang w:val="en-GB"/>
        </w:rPr>
        <w:t>newname</w:t>
      </w:r>
    </w:p>
    <w:p w14:paraId="08736C20" w14:textId="77777777" w:rsidR="007C6C1E" w:rsidRDefault="00E22158" w:rsidP="007C6C1E">
      <w:pPr>
        <w:spacing w:before="120"/>
        <w:jc w:val="both"/>
        <w:rPr>
          <w:sz w:val="20"/>
          <w:szCs w:val="20"/>
          <w:lang w:val="en-GB"/>
        </w:rPr>
      </w:pPr>
      <w:r>
        <w:rPr>
          <w:sz w:val="20"/>
          <w:szCs w:val="20"/>
          <w:lang w:val="en-GB"/>
        </w:rPr>
        <w:t xml:space="preserve">and similar syntax for </w:t>
      </w:r>
      <w:r w:rsidR="007C6C1E">
        <w:rPr>
          <w:sz w:val="20"/>
          <w:szCs w:val="20"/>
          <w:lang w:val="en-GB"/>
        </w:rPr>
        <w:t xml:space="preserve">renaming </w:t>
      </w:r>
      <w:r>
        <w:rPr>
          <w:sz w:val="20"/>
          <w:szCs w:val="20"/>
          <w:lang w:val="en-GB"/>
        </w:rPr>
        <w:t>other objects.</w:t>
      </w:r>
      <w:r w:rsidR="007C6C1E">
        <w:rPr>
          <w:sz w:val="20"/>
          <w:szCs w:val="20"/>
          <w:lang w:val="en-GB"/>
        </w:rPr>
        <w:t xml:space="preserve"> Renaming columns is a special case:</w:t>
      </w:r>
    </w:p>
    <w:p w14:paraId="4F07AB97" w14:textId="77777777" w:rsidR="007C6C1E" w:rsidRDefault="007C6C1E" w:rsidP="007C6C1E">
      <w:pPr>
        <w:spacing w:before="120"/>
        <w:jc w:val="both"/>
        <w:rPr>
          <w:rFonts w:ascii="Courier New" w:hAnsi="Courier New" w:cs="Courier New"/>
          <w:b/>
          <w:bCs/>
          <w:i/>
          <w:iCs/>
          <w:sz w:val="20"/>
          <w:szCs w:val="20"/>
          <w:lang w:val="en-GB"/>
        </w:rPr>
      </w:pPr>
      <w:r w:rsidRPr="007C6C1E">
        <w:rPr>
          <w:rFonts w:ascii="Courier New" w:hAnsi="Courier New" w:cs="Courier New"/>
          <w:b/>
          <w:bCs/>
          <w:sz w:val="20"/>
          <w:szCs w:val="20"/>
          <w:lang w:val="en-GB"/>
        </w:rPr>
        <w:t xml:space="preserve">alter table </w:t>
      </w:r>
      <w:proofErr w:type="spellStart"/>
      <w:r w:rsidRPr="007C6C1E">
        <w:rPr>
          <w:rFonts w:ascii="Courier New" w:hAnsi="Courier New" w:cs="Courier New"/>
          <w:b/>
          <w:bCs/>
          <w:i/>
          <w:iCs/>
          <w:sz w:val="20"/>
          <w:szCs w:val="20"/>
          <w:lang w:val="en-GB"/>
        </w:rPr>
        <w:t>tname</w:t>
      </w:r>
      <w:proofErr w:type="spellEnd"/>
      <w:r w:rsidRPr="007C6C1E">
        <w:rPr>
          <w:rFonts w:ascii="Courier New" w:hAnsi="Courier New" w:cs="Courier New"/>
          <w:b/>
          <w:bCs/>
          <w:sz w:val="20"/>
          <w:szCs w:val="20"/>
          <w:lang w:val="en-GB"/>
        </w:rPr>
        <w:t xml:space="preserve"> alter </w:t>
      </w:r>
      <w:r w:rsidR="003657B1" w:rsidRPr="003657B1">
        <w:rPr>
          <w:bCs/>
          <w:sz w:val="20"/>
          <w:szCs w:val="20"/>
          <w:lang w:val="en-GB"/>
        </w:rPr>
        <w:t>[</w:t>
      </w:r>
      <w:r w:rsidR="003657B1">
        <w:rPr>
          <w:rFonts w:ascii="Courier New" w:hAnsi="Courier New" w:cs="Courier New"/>
          <w:b/>
          <w:bCs/>
          <w:sz w:val="20"/>
          <w:szCs w:val="20"/>
          <w:lang w:val="en-GB"/>
        </w:rPr>
        <w:t xml:space="preserve"> </w:t>
      </w:r>
      <w:r w:rsidRPr="007C6C1E">
        <w:rPr>
          <w:rFonts w:ascii="Courier New" w:hAnsi="Courier New" w:cs="Courier New"/>
          <w:b/>
          <w:bCs/>
          <w:sz w:val="20"/>
          <w:szCs w:val="20"/>
          <w:lang w:val="en-GB"/>
        </w:rPr>
        <w:t xml:space="preserve">column </w:t>
      </w:r>
      <w:r w:rsidR="003657B1" w:rsidRPr="003657B1">
        <w:rPr>
          <w:bCs/>
          <w:sz w:val="20"/>
          <w:szCs w:val="20"/>
          <w:lang w:val="en-GB"/>
        </w:rPr>
        <w:t>]</w:t>
      </w:r>
      <w:r w:rsidR="003657B1">
        <w:rPr>
          <w:rFonts w:ascii="Courier New" w:hAnsi="Courier New" w:cs="Courier New"/>
          <w:b/>
          <w:bCs/>
          <w:sz w:val="20"/>
          <w:szCs w:val="20"/>
          <w:lang w:val="en-GB"/>
        </w:rPr>
        <w:t xml:space="preserve"> </w:t>
      </w:r>
      <w:proofErr w:type="spellStart"/>
      <w:r w:rsidRPr="007C6C1E">
        <w:rPr>
          <w:rFonts w:ascii="Courier New" w:hAnsi="Courier New" w:cs="Courier New"/>
          <w:b/>
          <w:bCs/>
          <w:i/>
          <w:iCs/>
          <w:sz w:val="20"/>
          <w:szCs w:val="20"/>
          <w:lang w:val="en-GB"/>
        </w:rPr>
        <w:t>oldname</w:t>
      </w:r>
      <w:proofErr w:type="spellEnd"/>
      <w:r w:rsidRPr="007C6C1E">
        <w:rPr>
          <w:rFonts w:ascii="Courier New" w:hAnsi="Courier New" w:cs="Courier New"/>
          <w:b/>
          <w:bCs/>
          <w:sz w:val="20"/>
          <w:szCs w:val="20"/>
          <w:lang w:val="en-GB"/>
        </w:rPr>
        <w:t xml:space="preserve"> to </w:t>
      </w:r>
      <w:r w:rsidRPr="007C6C1E">
        <w:rPr>
          <w:rFonts w:ascii="Courier New" w:hAnsi="Courier New" w:cs="Courier New"/>
          <w:b/>
          <w:bCs/>
          <w:i/>
          <w:iCs/>
          <w:sz w:val="20"/>
          <w:szCs w:val="20"/>
          <w:lang w:val="en-GB"/>
        </w:rPr>
        <w:t>newname</w:t>
      </w:r>
    </w:p>
    <w:p w14:paraId="744EA0E2" w14:textId="77777777" w:rsidR="007C6C1E" w:rsidRDefault="007C6C1E" w:rsidP="007C6C1E">
      <w:pPr>
        <w:spacing w:before="120"/>
        <w:jc w:val="both"/>
        <w:rPr>
          <w:sz w:val="20"/>
          <w:szCs w:val="20"/>
          <w:lang w:val="en-GB"/>
        </w:rPr>
      </w:pPr>
      <w:r>
        <w:rPr>
          <w:sz w:val="20"/>
          <w:szCs w:val="20"/>
          <w:lang w:val="en-GB"/>
        </w:rPr>
        <w:lastRenderedPageBreak/>
        <w:t xml:space="preserve">The position of a column can also be changed. (Column positions have little semantic value but it is convenient to have a known ordering of columns in </w:t>
      </w:r>
      <w:r w:rsidRPr="007C6C1E">
        <w:rPr>
          <w:rFonts w:ascii="Courier New" w:hAnsi="Courier New" w:cs="Courier New"/>
          <w:sz w:val="20"/>
          <w:szCs w:val="20"/>
          <w:lang w:val="en-GB"/>
        </w:rPr>
        <w:t>select *</w:t>
      </w:r>
      <w:r>
        <w:rPr>
          <w:sz w:val="20"/>
          <w:szCs w:val="20"/>
          <w:lang w:val="en-GB"/>
        </w:rPr>
        <w:t xml:space="preserve"> results.)</w:t>
      </w:r>
    </w:p>
    <w:p w14:paraId="077F06ED" w14:textId="77777777" w:rsidR="007C6C1E" w:rsidRDefault="007C6C1E" w:rsidP="007C6C1E">
      <w:pPr>
        <w:spacing w:before="120"/>
        <w:jc w:val="both"/>
        <w:rPr>
          <w:rFonts w:ascii="Courier New" w:hAnsi="Courier New" w:cs="Courier New"/>
          <w:b/>
          <w:bCs/>
          <w:i/>
          <w:iCs/>
          <w:sz w:val="20"/>
          <w:szCs w:val="20"/>
          <w:lang w:val="en-GB"/>
        </w:rPr>
      </w:pPr>
      <w:r w:rsidRPr="007C6C1E">
        <w:rPr>
          <w:rFonts w:ascii="Courier New" w:hAnsi="Courier New" w:cs="Courier New"/>
          <w:b/>
          <w:bCs/>
          <w:sz w:val="20"/>
          <w:szCs w:val="20"/>
          <w:lang w:val="en-GB"/>
        </w:rPr>
        <w:t xml:space="preserve">alter table </w:t>
      </w:r>
      <w:proofErr w:type="spellStart"/>
      <w:r w:rsidRPr="007C6C1E">
        <w:rPr>
          <w:rFonts w:ascii="Courier New" w:hAnsi="Courier New" w:cs="Courier New"/>
          <w:b/>
          <w:bCs/>
          <w:i/>
          <w:iCs/>
          <w:sz w:val="20"/>
          <w:szCs w:val="20"/>
          <w:lang w:val="en-GB"/>
        </w:rPr>
        <w:t>tname</w:t>
      </w:r>
      <w:proofErr w:type="spellEnd"/>
      <w:r w:rsidRPr="007C6C1E">
        <w:rPr>
          <w:rFonts w:ascii="Courier New" w:hAnsi="Courier New" w:cs="Courier New"/>
          <w:b/>
          <w:bCs/>
          <w:sz w:val="20"/>
          <w:szCs w:val="20"/>
          <w:lang w:val="en-GB"/>
        </w:rPr>
        <w:t xml:space="preserve"> alter </w:t>
      </w:r>
      <w:r w:rsidR="003657B1" w:rsidRPr="003657B1">
        <w:rPr>
          <w:bCs/>
          <w:sz w:val="20"/>
          <w:szCs w:val="20"/>
          <w:lang w:val="en-GB"/>
        </w:rPr>
        <w:t>[</w:t>
      </w:r>
      <w:r w:rsidR="003657B1">
        <w:rPr>
          <w:bCs/>
          <w:sz w:val="20"/>
          <w:szCs w:val="20"/>
          <w:lang w:val="en-GB"/>
        </w:rPr>
        <w:t xml:space="preserve"> </w:t>
      </w:r>
      <w:r w:rsidRPr="007C6C1E">
        <w:rPr>
          <w:rFonts w:ascii="Courier New" w:hAnsi="Courier New" w:cs="Courier New"/>
          <w:b/>
          <w:bCs/>
          <w:sz w:val="20"/>
          <w:szCs w:val="20"/>
          <w:lang w:val="en-GB"/>
        </w:rPr>
        <w:t>column</w:t>
      </w:r>
      <w:r w:rsidR="003657B1">
        <w:rPr>
          <w:rFonts w:ascii="Courier New" w:hAnsi="Courier New" w:cs="Courier New"/>
          <w:b/>
          <w:bCs/>
          <w:sz w:val="20"/>
          <w:szCs w:val="20"/>
          <w:lang w:val="en-GB"/>
        </w:rPr>
        <w:t xml:space="preserve"> </w:t>
      </w:r>
      <w:r w:rsidR="003657B1" w:rsidRPr="003657B1">
        <w:rPr>
          <w:bCs/>
          <w:sz w:val="20"/>
          <w:szCs w:val="20"/>
          <w:lang w:val="en-GB"/>
        </w:rPr>
        <w:t>]</w:t>
      </w:r>
      <w:r w:rsidR="003657B1">
        <w:rPr>
          <w:rFonts w:ascii="Courier New" w:hAnsi="Courier New" w:cs="Courier New"/>
          <w:b/>
          <w:bCs/>
          <w:sz w:val="20"/>
          <w:szCs w:val="20"/>
          <w:lang w:val="en-GB"/>
        </w:rPr>
        <w:t xml:space="preserve"> </w:t>
      </w:r>
      <w:proofErr w:type="spellStart"/>
      <w:r w:rsidRPr="007C6C1E">
        <w:rPr>
          <w:rFonts w:ascii="Courier New" w:hAnsi="Courier New" w:cs="Courier New"/>
          <w:b/>
          <w:bCs/>
          <w:i/>
          <w:iCs/>
          <w:sz w:val="20"/>
          <w:szCs w:val="20"/>
          <w:lang w:val="en-GB"/>
        </w:rPr>
        <w:t>cname</w:t>
      </w:r>
      <w:proofErr w:type="spellEnd"/>
      <w:r w:rsidRPr="007C6C1E">
        <w:rPr>
          <w:rFonts w:ascii="Courier New" w:hAnsi="Courier New" w:cs="Courier New"/>
          <w:b/>
          <w:bCs/>
          <w:sz w:val="20"/>
          <w:szCs w:val="20"/>
          <w:lang w:val="en-GB"/>
        </w:rPr>
        <w:t xml:space="preserve"> position </w:t>
      </w:r>
      <w:r w:rsidRPr="007C6C1E">
        <w:rPr>
          <w:rFonts w:ascii="Courier New" w:hAnsi="Courier New" w:cs="Courier New"/>
          <w:b/>
          <w:bCs/>
          <w:i/>
          <w:iCs/>
          <w:sz w:val="20"/>
          <w:szCs w:val="20"/>
          <w:lang w:val="en-GB"/>
        </w:rPr>
        <w:t>n</w:t>
      </w:r>
    </w:p>
    <w:p w14:paraId="2F395949" w14:textId="7EB66AC5" w:rsidR="00E85ED6" w:rsidRDefault="00272C7B" w:rsidP="009A7F05">
      <w:pPr>
        <w:spacing w:before="120"/>
        <w:jc w:val="both"/>
        <w:rPr>
          <w:sz w:val="20"/>
          <w:szCs w:val="20"/>
          <w:lang w:val="en-GB"/>
        </w:rPr>
      </w:pPr>
      <w:r>
        <w:rPr>
          <w:sz w:val="20"/>
          <w:szCs w:val="20"/>
          <w:lang w:val="en-GB"/>
        </w:rPr>
        <w:t>Renaming of database</w:t>
      </w:r>
      <w:r w:rsidR="00660A02">
        <w:rPr>
          <w:sz w:val="20"/>
          <w:szCs w:val="20"/>
          <w:lang w:val="en-GB"/>
        </w:rPr>
        <w:t xml:space="preserve"> </w:t>
      </w:r>
      <w:r>
        <w:rPr>
          <w:sz w:val="20"/>
          <w:szCs w:val="20"/>
          <w:lang w:val="en-GB"/>
        </w:rPr>
        <w:t>objects is role-specific: renaming applies to the current role (see sec 5.5 below</w:t>
      </w:r>
      <w:proofErr w:type="gramStart"/>
      <w:r>
        <w:rPr>
          <w:sz w:val="20"/>
          <w:szCs w:val="20"/>
          <w:lang w:val="en-GB"/>
        </w:rPr>
        <w:t>), and</w:t>
      </w:r>
      <w:proofErr w:type="gramEnd"/>
      <w:r>
        <w:rPr>
          <w:sz w:val="20"/>
          <w:szCs w:val="20"/>
          <w:lang w:val="en-GB"/>
        </w:rPr>
        <w:t xml:space="preserve"> requires appropriate privileges. The database file (transaction log) uses numeric identifiers instead of names. The Log$... system tables show these, while the Role$... system tables show the </w:t>
      </w:r>
      <w:proofErr w:type="spellStart"/>
      <w:r>
        <w:rPr>
          <w:sz w:val="20"/>
          <w:szCs w:val="20"/>
          <w:lang w:val="en-GB"/>
        </w:rPr>
        <w:t>cuurent</w:t>
      </w:r>
      <w:proofErr w:type="spellEnd"/>
      <w:r>
        <w:rPr>
          <w:sz w:val="20"/>
          <w:szCs w:val="20"/>
          <w:lang w:val="en-GB"/>
        </w:rPr>
        <w:t xml:space="preserve"> names in the current Role. </w:t>
      </w:r>
    </w:p>
    <w:p w14:paraId="4C73FE39" w14:textId="372AF27D" w:rsidR="00272C7B" w:rsidRDefault="00272C7B" w:rsidP="009A7F05">
      <w:pPr>
        <w:spacing w:before="120"/>
        <w:jc w:val="both"/>
        <w:rPr>
          <w:sz w:val="20"/>
          <w:szCs w:val="20"/>
          <w:lang w:val="en-GB"/>
        </w:rPr>
      </w:pPr>
      <w:r>
        <w:rPr>
          <w:sz w:val="20"/>
          <w:szCs w:val="20"/>
          <w:lang w:val="en-GB"/>
        </w:rPr>
        <w:t xml:space="preserve">Pyrrho reconstructs compiled representations of database objects as required to reflect schema changes. The </w:t>
      </w:r>
      <w:r w:rsidR="00451779">
        <w:rPr>
          <w:sz w:val="20"/>
          <w:szCs w:val="20"/>
          <w:lang w:val="en-GB"/>
        </w:rPr>
        <w:t>-</w:t>
      </w:r>
      <w:r>
        <w:rPr>
          <w:sz w:val="20"/>
          <w:szCs w:val="20"/>
          <w:lang w:val="en-GB"/>
        </w:rPr>
        <w:t xml:space="preserve">V flag for the server </w:t>
      </w:r>
      <w:r w:rsidR="00451779">
        <w:rPr>
          <w:sz w:val="20"/>
          <w:szCs w:val="20"/>
          <w:lang w:val="en-GB"/>
        </w:rPr>
        <w:t>allows</w:t>
      </w:r>
      <w:r>
        <w:rPr>
          <w:sz w:val="20"/>
          <w:szCs w:val="20"/>
          <w:lang w:val="en-GB"/>
        </w:rPr>
        <w:t xml:space="preserve"> this compilation process</w:t>
      </w:r>
      <w:r w:rsidR="00451779">
        <w:rPr>
          <w:sz w:val="20"/>
          <w:szCs w:val="20"/>
          <w:lang w:val="en-GB"/>
        </w:rPr>
        <w:t xml:space="preserve"> to be verified</w:t>
      </w:r>
      <w:r>
        <w:rPr>
          <w:sz w:val="20"/>
          <w:szCs w:val="20"/>
          <w:lang w:val="en-GB"/>
        </w:rPr>
        <w:t xml:space="preserve">. Internally, objects not yet written to the database are given temporary numeric identifiers starting with </w:t>
      </w:r>
      <w:r>
        <w:rPr>
          <w:rFonts w:ascii="Consolas" w:hAnsi="Consolas" w:cs="Consolas"/>
          <w:color w:val="000000"/>
          <w:sz w:val="19"/>
          <w:szCs w:val="19"/>
          <w:lang w:val="en-GB" w:eastAsia="en-GB"/>
        </w:rPr>
        <w:t>0x400000000001</w:t>
      </w:r>
      <w:r w:rsidR="00AF5731" w:rsidRPr="00AF5731">
        <w:rPr>
          <w:sz w:val="20"/>
          <w:szCs w:val="20"/>
          <w:lang w:val="en-GB"/>
        </w:rPr>
        <w:t>. For conve</w:t>
      </w:r>
      <w:r w:rsidR="00AF5731">
        <w:rPr>
          <w:sz w:val="20"/>
          <w:szCs w:val="20"/>
          <w:lang w:val="en-GB"/>
        </w:rPr>
        <w:t>n</w:t>
      </w:r>
      <w:r w:rsidR="00AF5731" w:rsidRPr="00AF5731">
        <w:rPr>
          <w:sz w:val="20"/>
          <w:szCs w:val="20"/>
          <w:lang w:val="en-GB"/>
        </w:rPr>
        <w:t xml:space="preserve">ience these are </w:t>
      </w:r>
      <w:r w:rsidR="00AF5731">
        <w:rPr>
          <w:sz w:val="20"/>
          <w:szCs w:val="20"/>
          <w:lang w:val="en-GB"/>
        </w:rPr>
        <w:t>abbreviated to</w:t>
      </w:r>
      <w:r w:rsidR="00AF5731" w:rsidRPr="00AF5731">
        <w:rPr>
          <w:sz w:val="20"/>
          <w:szCs w:val="20"/>
          <w:lang w:val="en-GB"/>
        </w:rPr>
        <w:t xml:space="preserve"> '1, '2 etc.</w:t>
      </w:r>
    </w:p>
    <w:p w14:paraId="223BF126" w14:textId="77777777" w:rsidR="003703D2" w:rsidRDefault="0011464C" w:rsidP="009A7F05">
      <w:pPr>
        <w:spacing w:before="120"/>
        <w:jc w:val="both"/>
        <w:rPr>
          <w:sz w:val="20"/>
          <w:szCs w:val="20"/>
          <w:lang w:val="en-GB"/>
        </w:rPr>
      </w:pPr>
      <w:r>
        <w:rPr>
          <w:sz w:val="20"/>
          <w:szCs w:val="20"/>
          <w:lang w:val="en-GB"/>
        </w:rPr>
        <w:t>Pyrrho does not modify database dat</w:t>
      </w:r>
      <w:r w:rsidR="00803DC9">
        <w:rPr>
          <w:sz w:val="20"/>
          <w:szCs w:val="20"/>
          <w:lang w:val="en-GB"/>
        </w:rPr>
        <w:t xml:space="preserve">a when column types are changed: </w:t>
      </w:r>
      <w:r w:rsidR="00B75147">
        <w:rPr>
          <w:sz w:val="20"/>
          <w:szCs w:val="20"/>
          <w:lang w:val="en-GB"/>
        </w:rPr>
        <w:t>however</w:t>
      </w:r>
      <w:r w:rsidR="00B02A64">
        <w:rPr>
          <w:sz w:val="20"/>
          <w:szCs w:val="20"/>
          <w:lang w:val="en-GB"/>
        </w:rPr>
        <w:t>,</w:t>
      </w:r>
      <w:r w:rsidR="00B75147">
        <w:rPr>
          <w:sz w:val="20"/>
          <w:szCs w:val="20"/>
          <w:lang w:val="en-GB"/>
        </w:rPr>
        <w:t xml:space="preserve"> it does check that the data </w:t>
      </w:r>
      <w:r w:rsidR="002732A3">
        <w:rPr>
          <w:sz w:val="20"/>
          <w:szCs w:val="20"/>
          <w:lang w:val="en-GB"/>
        </w:rPr>
        <w:t xml:space="preserve">accessed by the column </w:t>
      </w:r>
      <w:r w:rsidR="00B75147">
        <w:rPr>
          <w:sz w:val="20"/>
          <w:szCs w:val="20"/>
          <w:lang w:val="en-GB"/>
        </w:rPr>
        <w:t>can be coerced into the new column type</w:t>
      </w:r>
      <w:r w:rsidR="00803DC9">
        <w:rPr>
          <w:sz w:val="20"/>
          <w:szCs w:val="20"/>
          <w:lang w:val="en-GB"/>
        </w:rPr>
        <w:t>.</w:t>
      </w:r>
      <w:r w:rsidR="003703D2">
        <w:rPr>
          <w:sz w:val="20"/>
          <w:szCs w:val="20"/>
          <w:lang w:val="en-GB"/>
        </w:rPr>
        <w:t xml:space="preserve"> </w:t>
      </w:r>
    </w:p>
    <w:p w14:paraId="4AE46832" w14:textId="0C496FD4" w:rsidR="001062AB" w:rsidRDefault="0009676F" w:rsidP="0014529A">
      <w:pPr>
        <w:pStyle w:val="Heading2"/>
      </w:pPr>
      <w:bookmarkStart w:id="86" w:name="_Toc49955208"/>
      <w:bookmarkStart w:id="87" w:name="_Toc239067638"/>
      <w:r>
        <w:t>5.</w:t>
      </w:r>
      <w:r w:rsidR="00E22158">
        <w:t>4</w:t>
      </w:r>
      <w:r w:rsidR="001062AB">
        <w:t xml:space="preserve"> </w:t>
      </w:r>
      <w:r w:rsidR="0014529A">
        <w:t>Sharing a d</w:t>
      </w:r>
      <w:r w:rsidR="00A30532">
        <w:t xml:space="preserve">atabase with other </w:t>
      </w:r>
      <w:r w:rsidR="0014529A">
        <w:t>users</w:t>
      </w:r>
      <w:bookmarkEnd w:id="86"/>
      <w:bookmarkEnd w:id="87"/>
    </w:p>
    <w:p w14:paraId="377E1570" w14:textId="132F6754" w:rsidR="00263BCD" w:rsidRDefault="001062AB" w:rsidP="001062AB">
      <w:pPr>
        <w:spacing w:before="120"/>
        <w:jc w:val="both"/>
        <w:rPr>
          <w:sz w:val="20"/>
          <w:szCs w:val="20"/>
          <w:lang w:val="en-GB"/>
        </w:rPr>
      </w:pPr>
      <w:r>
        <w:rPr>
          <w:sz w:val="20"/>
          <w:szCs w:val="20"/>
          <w:lang w:val="en-GB"/>
        </w:rPr>
        <w:t>One of the first uses for the client utilities should be to</w:t>
      </w:r>
      <w:r w:rsidR="005A6584">
        <w:rPr>
          <w:sz w:val="20"/>
          <w:szCs w:val="20"/>
          <w:lang w:val="en-GB"/>
        </w:rPr>
        <w:t xml:space="preserve"> create the base tables of the database and</w:t>
      </w:r>
      <w:r>
        <w:rPr>
          <w:sz w:val="20"/>
          <w:szCs w:val="20"/>
          <w:lang w:val="en-GB"/>
        </w:rPr>
        <w:t xml:space="preserve"> </w:t>
      </w:r>
      <w:r w:rsidR="0014529A">
        <w:rPr>
          <w:sz w:val="20"/>
          <w:szCs w:val="20"/>
          <w:lang w:val="en-GB"/>
        </w:rPr>
        <w:t>grant permissions</w:t>
      </w:r>
      <w:r w:rsidR="005A6584">
        <w:rPr>
          <w:sz w:val="20"/>
          <w:szCs w:val="20"/>
          <w:lang w:val="en-GB"/>
        </w:rPr>
        <w:t xml:space="preserve"> on them to </w:t>
      </w:r>
      <w:r w:rsidR="002732A3">
        <w:rPr>
          <w:sz w:val="20"/>
          <w:szCs w:val="20"/>
          <w:lang w:val="en-GB"/>
        </w:rPr>
        <w:t>roles, and roles to users</w:t>
      </w:r>
      <w:r w:rsidR="0014529A">
        <w:rPr>
          <w:sz w:val="20"/>
          <w:szCs w:val="20"/>
          <w:lang w:val="en-GB"/>
        </w:rPr>
        <w:t xml:space="preserve">. </w:t>
      </w:r>
      <w:r w:rsidR="00263BCD">
        <w:rPr>
          <w:sz w:val="20"/>
          <w:szCs w:val="20"/>
          <w:lang w:val="en-GB"/>
        </w:rPr>
        <w:t xml:space="preserve"> </w:t>
      </w:r>
      <w:r w:rsidR="007C007C">
        <w:rPr>
          <w:sz w:val="20"/>
          <w:szCs w:val="20"/>
          <w:lang w:val="en-GB"/>
        </w:rPr>
        <w:t xml:space="preserve">The best ways of doing this are explained in the next section. If no users are defined in a database, only the account that started the server </w:t>
      </w:r>
      <w:proofErr w:type="gramStart"/>
      <w:r w:rsidR="007C007C">
        <w:rPr>
          <w:sz w:val="20"/>
          <w:szCs w:val="20"/>
          <w:lang w:val="en-GB"/>
        </w:rPr>
        <w:t>is able to</w:t>
      </w:r>
      <w:proofErr w:type="gramEnd"/>
      <w:r w:rsidR="007C007C">
        <w:rPr>
          <w:sz w:val="20"/>
          <w:szCs w:val="20"/>
          <w:lang w:val="en-GB"/>
        </w:rPr>
        <w:t xml:space="preserve"> connect. </w:t>
      </w:r>
    </w:p>
    <w:p w14:paraId="2E731814" w14:textId="4B1996C6" w:rsidR="00BB55CC" w:rsidRDefault="00F01DB4" w:rsidP="00F01DB4">
      <w:pPr>
        <w:spacing w:before="120"/>
        <w:jc w:val="both"/>
        <w:rPr>
          <w:sz w:val="20"/>
          <w:szCs w:val="20"/>
          <w:lang w:val="en-GB"/>
        </w:rPr>
      </w:pPr>
      <w:r>
        <w:rPr>
          <w:sz w:val="20"/>
          <w:szCs w:val="20"/>
          <w:lang w:val="en-GB"/>
        </w:rPr>
        <w:t xml:space="preserve">The </w:t>
      </w:r>
      <w:r w:rsidR="007C007C">
        <w:rPr>
          <w:sz w:val="20"/>
          <w:szCs w:val="20"/>
          <w:lang w:val="en-GB"/>
        </w:rPr>
        <w:t xml:space="preserve">first user to be named in the database </w:t>
      </w:r>
      <w:r w:rsidR="00F235FE">
        <w:rPr>
          <w:sz w:val="20"/>
          <w:szCs w:val="20"/>
          <w:lang w:val="en-GB"/>
        </w:rPr>
        <w:t xml:space="preserve">immediately owns the </w:t>
      </w:r>
      <w:r>
        <w:rPr>
          <w:sz w:val="20"/>
          <w:szCs w:val="20"/>
          <w:lang w:val="en-GB"/>
        </w:rPr>
        <w:t>database</w:t>
      </w:r>
      <w:r w:rsidR="00F235FE">
        <w:rPr>
          <w:sz w:val="20"/>
          <w:szCs w:val="20"/>
          <w:lang w:val="en-GB"/>
        </w:rPr>
        <w:t xml:space="preserve"> and all objects it contains. </w:t>
      </w:r>
      <w:r w:rsidR="00007100">
        <w:rPr>
          <w:sz w:val="20"/>
          <w:szCs w:val="20"/>
          <w:lang w:val="en-GB"/>
        </w:rPr>
        <w:t>Users who have not been granted any permissions are guests, and by default have no privileges.</w:t>
      </w:r>
      <w:r w:rsidR="00F235FE">
        <w:rPr>
          <w:sz w:val="20"/>
          <w:szCs w:val="20"/>
          <w:lang w:val="en-GB"/>
        </w:rPr>
        <w:t xml:space="preserve"> The first role to be defined becomes the system role. </w:t>
      </w:r>
      <w:r w:rsidR="00BB55CC">
        <w:rPr>
          <w:sz w:val="20"/>
          <w:szCs w:val="20"/>
          <w:lang w:val="en-GB"/>
        </w:rPr>
        <w:t>Thus, under W</w:t>
      </w:r>
      <w:r w:rsidR="00E726A1">
        <w:rPr>
          <w:sz w:val="20"/>
          <w:szCs w:val="20"/>
          <w:lang w:val="en-GB"/>
        </w:rPr>
        <w:t>indows</w:t>
      </w:r>
      <w:r w:rsidR="007C2745">
        <w:rPr>
          <w:sz w:val="20"/>
          <w:szCs w:val="20"/>
          <w:lang w:val="en-GB"/>
        </w:rPr>
        <w:t>, Linux, or MacOS</w:t>
      </w:r>
      <w:r w:rsidR="00E726A1">
        <w:rPr>
          <w:sz w:val="20"/>
          <w:szCs w:val="20"/>
          <w:lang w:val="en-GB"/>
        </w:rPr>
        <w:t xml:space="preserve">, if </w:t>
      </w:r>
      <w:r w:rsidR="00473371">
        <w:rPr>
          <w:sz w:val="20"/>
          <w:szCs w:val="20"/>
          <w:lang w:val="en-GB"/>
        </w:rPr>
        <w:t xml:space="preserve">a </w:t>
      </w:r>
      <w:r w:rsidR="00E726A1">
        <w:rPr>
          <w:sz w:val="20"/>
          <w:szCs w:val="20"/>
          <w:lang w:val="en-GB"/>
        </w:rPr>
        <w:t>database</w:t>
      </w:r>
      <w:r w:rsidR="00473371">
        <w:rPr>
          <w:sz w:val="20"/>
          <w:szCs w:val="20"/>
          <w:lang w:val="en-GB"/>
        </w:rPr>
        <w:t xml:space="preserve"> </w:t>
      </w:r>
      <w:r w:rsidR="00E726A1">
        <w:rPr>
          <w:sz w:val="20"/>
          <w:szCs w:val="20"/>
          <w:lang w:val="en-GB"/>
        </w:rPr>
        <w:t xml:space="preserve">as </w:t>
      </w:r>
      <w:r w:rsidR="00007100">
        <w:rPr>
          <w:sz w:val="20"/>
          <w:szCs w:val="20"/>
          <w:lang w:val="en-GB"/>
        </w:rPr>
        <w:t xml:space="preserve">no users </w:t>
      </w:r>
      <w:proofErr w:type="gramStart"/>
      <w:r w:rsidR="00007100">
        <w:rPr>
          <w:sz w:val="20"/>
          <w:szCs w:val="20"/>
          <w:lang w:val="en-GB"/>
        </w:rPr>
        <w:t>as yet</w:t>
      </w:r>
      <w:proofErr w:type="gramEnd"/>
      <w:r w:rsidR="00BB55CC">
        <w:rPr>
          <w:sz w:val="20"/>
          <w:szCs w:val="20"/>
          <w:lang w:val="en-GB"/>
        </w:rPr>
        <w:t xml:space="preserve">, </w:t>
      </w:r>
      <w:r w:rsidR="00473371">
        <w:rPr>
          <w:sz w:val="20"/>
          <w:szCs w:val="20"/>
          <w:lang w:val="en-GB"/>
        </w:rPr>
        <w:t xml:space="preserve">but a role ADMIN has been defined, </w:t>
      </w:r>
      <w:r w:rsidR="00BB55CC">
        <w:rPr>
          <w:sz w:val="20"/>
          <w:szCs w:val="20"/>
          <w:lang w:val="en-GB"/>
        </w:rPr>
        <w:t xml:space="preserve">the creator of the database can share it with </w:t>
      </w:r>
      <w:r w:rsidR="00473371">
        <w:rPr>
          <w:sz w:val="20"/>
          <w:szCs w:val="20"/>
          <w:lang w:val="en-GB"/>
        </w:rPr>
        <w:t xml:space="preserve">anyone </w:t>
      </w:r>
      <w:r w:rsidR="00BB55CC">
        <w:rPr>
          <w:sz w:val="20"/>
          <w:szCs w:val="20"/>
          <w:lang w:val="en-GB"/>
        </w:rPr>
        <w:t xml:space="preserve">by the following </w:t>
      </w:r>
      <w:r w:rsidR="00E00331">
        <w:rPr>
          <w:sz w:val="20"/>
          <w:szCs w:val="20"/>
          <w:lang w:val="en-GB"/>
        </w:rPr>
        <w:t>GRANT</w:t>
      </w:r>
      <w:r w:rsidR="00BB55CC">
        <w:rPr>
          <w:sz w:val="20"/>
          <w:szCs w:val="20"/>
          <w:lang w:val="en-GB"/>
        </w:rPr>
        <w:t xml:space="preserve"> statement:</w:t>
      </w:r>
    </w:p>
    <w:p w14:paraId="106F7708" w14:textId="4847CF3D" w:rsidR="00263BCD" w:rsidRPr="00263BCD" w:rsidRDefault="00263BCD" w:rsidP="00263BCD">
      <w:pPr>
        <w:spacing w:before="120"/>
        <w:ind w:left="720"/>
        <w:jc w:val="both"/>
        <w:rPr>
          <w:rFonts w:ascii="Courier New" w:hAnsi="Courier New" w:cs="Courier New"/>
          <w:sz w:val="20"/>
          <w:szCs w:val="20"/>
          <w:lang w:val="en-GB"/>
        </w:rPr>
      </w:pPr>
      <w:r w:rsidRPr="00263BCD">
        <w:rPr>
          <w:rFonts w:ascii="Courier New" w:hAnsi="Courier New" w:cs="Courier New"/>
          <w:sz w:val="20"/>
          <w:szCs w:val="20"/>
          <w:lang w:val="en-GB"/>
        </w:rPr>
        <w:t xml:space="preserve">grant </w:t>
      </w:r>
      <w:r w:rsidR="00473371">
        <w:rPr>
          <w:rFonts w:ascii="Courier New" w:hAnsi="Courier New" w:cs="Courier New"/>
          <w:sz w:val="20"/>
          <w:szCs w:val="20"/>
          <w:lang w:val="en-GB"/>
        </w:rPr>
        <w:t>admin</w:t>
      </w:r>
      <w:r w:rsidRPr="00263BCD">
        <w:rPr>
          <w:rFonts w:ascii="Courier New" w:hAnsi="Courier New" w:cs="Courier New"/>
          <w:sz w:val="20"/>
          <w:szCs w:val="20"/>
          <w:lang w:val="en-GB"/>
        </w:rPr>
        <w:t xml:space="preserve"> to </w:t>
      </w:r>
      <w:r w:rsidR="00473371">
        <w:rPr>
          <w:rFonts w:ascii="Courier New" w:hAnsi="Courier New" w:cs="Courier New"/>
          <w:sz w:val="20"/>
          <w:szCs w:val="20"/>
          <w:lang w:val="en-GB"/>
        </w:rPr>
        <w:t>public</w:t>
      </w:r>
    </w:p>
    <w:p w14:paraId="55D52E3B" w14:textId="6EDC898D" w:rsidR="00473371" w:rsidRDefault="00BB55CC" w:rsidP="001062AB">
      <w:pPr>
        <w:spacing w:before="120"/>
        <w:jc w:val="both"/>
        <w:rPr>
          <w:sz w:val="20"/>
          <w:szCs w:val="20"/>
          <w:lang w:val="en-GB"/>
        </w:rPr>
      </w:pPr>
      <w:r>
        <w:rPr>
          <w:sz w:val="20"/>
          <w:szCs w:val="20"/>
          <w:lang w:val="en-GB"/>
        </w:rPr>
        <w:t xml:space="preserve">This allows </w:t>
      </w:r>
      <w:r w:rsidR="00473371">
        <w:rPr>
          <w:sz w:val="20"/>
          <w:szCs w:val="20"/>
          <w:lang w:val="en-GB"/>
        </w:rPr>
        <w:t>anyone</w:t>
      </w:r>
      <w:r w:rsidR="00244E44">
        <w:rPr>
          <w:sz w:val="20"/>
          <w:szCs w:val="20"/>
          <w:lang w:val="en-GB"/>
        </w:rPr>
        <w:t xml:space="preserve"> to access or alter the data</w:t>
      </w:r>
      <w:r>
        <w:rPr>
          <w:sz w:val="20"/>
          <w:szCs w:val="20"/>
          <w:lang w:val="en-GB"/>
        </w:rPr>
        <w:t xml:space="preserve"> in any way. </w:t>
      </w:r>
      <w:r w:rsidR="00473371">
        <w:rPr>
          <w:sz w:val="20"/>
          <w:szCs w:val="20"/>
          <w:lang w:val="en-GB"/>
        </w:rPr>
        <w:t xml:space="preserve">For a specific user </w:t>
      </w:r>
      <w:proofErr w:type="spellStart"/>
      <w:r w:rsidR="00473371">
        <w:rPr>
          <w:sz w:val="20"/>
          <w:szCs w:val="20"/>
          <w:lang w:val="en-GB"/>
        </w:rPr>
        <w:t>mary</w:t>
      </w:r>
      <w:proofErr w:type="spellEnd"/>
      <w:r w:rsidR="00473371">
        <w:rPr>
          <w:sz w:val="20"/>
          <w:szCs w:val="20"/>
          <w:lang w:val="en-GB"/>
        </w:rPr>
        <w:t xml:space="preserve"> on computer JOE </w:t>
      </w:r>
      <w:r w:rsidR="007C41B0">
        <w:rPr>
          <w:sz w:val="20"/>
          <w:szCs w:val="20"/>
          <w:lang w:val="en-GB"/>
        </w:rPr>
        <w:t xml:space="preserve">on Windows, </w:t>
      </w:r>
      <w:r w:rsidR="00473371" w:rsidRPr="007C41B0">
        <w:rPr>
          <w:rFonts w:ascii="Consolas" w:hAnsi="Consolas"/>
          <w:sz w:val="20"/>
          <w:szCs w:val="20"/>
          <w:lang w:val="en-GB"/>
        </w:rPr>
        <w:t xml:space="preserve">grant admin to </w:t>
      </w:r>
      <w:r w:rsidR="007C41B0">
        <w:rPr>
          <w:rFonts w:ascii="Consolas" w:hAnsi="Consolas"/>
          <w:sz w:val="20"/>
          <w:szCs w:val="20"/>
          <w:lang w:val="en-GB"/>
        </w:rPr>
        <w:t>"</w:t>
      </w:r>
      <w:r w:rsidR="00473371" w:rsidRPr="007C41B0">
        <w:rPr>
          <w:rFonts w:ascii="Consolas" w:hAnsi="Consolas"/>
          <w:sz w:val="20"/>
          <w:szCs w:val="20"/>
          <w:lang w:val="en-GB"/>
        </w:rPr>
        <w:t>JOE\</w:t>
      </w:r>
      <w:proofErr w:type="spellStart"/>
      <w:r w:rsidR="00473371" w:rsidRPr="007C41B0">
        <w:rPr>
          <w:rFonts w:ascii="Consolas" w:hAnsi="Consolas"/>
          <w:sz w:val="20"/>
          <w:szCs w:val="20"/>
          <w:lang w:val="en-GB"/>
        </w:rPr>
        <w:t>mary</w:t>
      </w:r>
      <w:proofErr w:type="spellEnd"/>
      <w:r w:rsidR="007C41B0">
        <w:rPr>
          <w:rFonts w:ascii="Consolas" w:hAnsi="Consolas"/>
          <w:sz w:val="20"/>
          <w:szCs w:val="20"/>
          <w:lang w:val="en-GB"/>
        </w:rPr>
        <w:t>".</w:t>
      </w:r>
      <w:r w:rsidR="00473371" w:rsidRPr="007C41B0">
        <w:rPr>
          <w:rFonts w:ascii="Consolas" w:hAnsi="Consolas"/>
          <w:sz w:val="20"/>
          <w:szCs w:val="20"/>
          <w:lang w:val="en-GB"/>
        </w:rPr>
        <w:t xml:space="preserve"> </w:t>
      </w:r>
      <w:r w:rsidR="007C41B0">
        <w:rPr>
          <w:sz w:val="20"/>
          <w:szCs w:val="20"/>
          <w:lang w:val="en-GB"/>
        </w:rPr>
        <w:t xml:space="preserve">The double quotes are needed because of case-sensitivity for </w:t>
      </w:r>
      <w:proofErr w:type="gramStart"/>
      <w:r w:rsidR="007C41B0">
        <w:rPr>
          <w:sz w:val="20"/>
          <w:szCs w:val="20"/>
          <w:lang w:val="en-GB"/>
        </w:rPr>
        <w:t>user names</w:t>
      </w:r>
      <w:proofErr w:type="gramEnd"/>
      <w:r w:rsidR="007C41B0">
        <w:rPr>
          <w:sz w:val="20"/>
          <w:szCs w:val="20"/>
          <w:lang w:val="en-GB"/>
        </w:rPr>
        <w:t xml:space="preserve">; use </w:t>
      </w:r>
      <w:r w:rsidR="007C41B0" w:rsidRPr="007C41B0">
        <w:rPr>
          <w:rFonts w:ascii="Consolas" w:hAnsi="Consolas"/>
          <w:sz w:val="20"/>
          <w:szCs w:val="20"/>
          <w:lang w:val="en-GB"/>
        </w:rPr>
        <w:t>select user</w:t>
      </w:r>
      <w:r w:rsidR="007C41B0">
        <w:rPr>
          <w:sz w:val="20"/>
          <w:szCs w:val="20"/>
          <w:lang w:val="en-GB"/>
        </w:rPr>
        <w:t xml:space="preserve"> to check the format for users on your system.</w:t>
      </w:r>
      <w:r w:rsidR="007C41B0" w:rsidRPr="007C41B0">
        <w:rPr>
          <w:sz w:val="20"/>
          <w:szCs w:val="20"/>
          <w:lang w:val="en-GB"/>
        </w:rPr>
        <w:t xml:space="preserve"> </w:t>
      </w:r>
      <w:r w:rsidR="007C41B0">
        <w:rPr>
          <w:sz w:val="20"/>
          <w:szCs w:val="20"/>
          <w:lang w:val="en-GB"/>
        </w:rPr>
        <w:t xml:space="preserve">To let </w:t>
      </w:r>
      <w:proofErr w:type="spellStart"/>
      <w:r w:rsidR="007C41B0">
        <w:rPr>
          <w:sz w:val="20"/>
          <w:szCs w:val="20"/>
          <w:lang w:val="en-GB"/>
        </w:rPr>
        <w:t>mary</w:t>
      </w:r>
      <w:proofErr w:type="spellEnd"/>
      <w:r w:rsidR="007C41B0">
        <w:rPr>
          <w:sz w:val="20"/>
          <w:szCs w:val="20"/>
          <w:lang w:val="en-GB"/>
        </w:rPr>
        <w:t xml:space="preserve"> alter the role she will need to be granted the admin option too. Only </w:t>
      </w:r>
      <w:proofErr w:type="gramStart"/>
      <w:r w:rsidR="007C41B0">
        <w:rPr>
          <w:sz w:val="20"/>
          <w:szCs w:val="20"/>
          <w:lang w:val="en-GB"/>
        </w:rPr>
        <w:t>specifically-granted</w:t>
      </w:r>
      <w:proofErr w:type="gramEnd"/>
      <w:r w:rsidR="007C41B0">
        <w:rPr>
          <w:sz w:val="20"/>
          <w:szCs w:val="20"/>
          <w:lang w:val="en-GB"/>
        </w:rPr>
        <w:t xml:space="preserve"> users are allowed to access the database over HTTP.</w:t>
      </w:r>
    </w:p>
    <w:p w14:paraId="7DFB781E" w14:textId="408FC170" w:rsidR="00BB55CC" w:rsidRPr="00BB55CC" w:rsidRDefault="00BB55CC" w:rsidP="001062AB">
      <w:pPr>
        <w:spacing w:before="120"/>
        <w:jc w:val="both"/>
        <w:rPr>
          <w:rFonts w:ascii="Courier New" w:hAnsi="Courier New" w:cs="Courier New"/>
          <w:sz w:val="20"/>
          <w:szCs w:val="20"/>
          <w:lang w:val="en-GB"/>
        </w:rPr>
      </w:pPr>
      <w:r w:rsidRPr="00BB55CC">
        <w:rPr>
          <w:rFonts w:ascii="Courier New" w:hAnsi="Courier New" w:cs="Courier New"/>
          <w:sz w:val="20"/>
          <w:szCs w:val="20"/>
          <w:lang w:val="en-GB"/>
        </w:rPr>
        <w:tab/>
        <w:t>gran</w:t>
      </w:r>
      <w:r w:rsidR="00473371">
        <w:rPr>
          <w:rFonts w:ascii="Courier New" w:hAnsi="Courier New" w:cs="Courier New"/>
          <w:sz w:val="20"/>
          <w:szCs w:val="20"/>
          <w:lang w:val="en-GB"/>
        </w:rPr>
        <w:t xml:space="preserve">t select </w:t>
      </w:r>
      <w:proofErr w:type="spellStart"/>
      <w:r w:rsidR="00473371">
        <w:rPr>
          <w:rFonts w:ascii="Courier New" w:hAnsi="Courier New" w:cs="Courier New"/>
          <w:sz w:val="20"/>
          <w:szCs w:val="20"/>
          <w:lang w:val="en-GB"/>
        </w:rPr>
        <w:t>atable</w:t>
      </w:r>
      <w:proofErr w:type="spellEnd"/>
      <w:r w:rsidRPr="00BB55CC">
        <w:rPr>
          <w:rFonts w:ascii="Courier New" w:hAnsi="Courier New" w:cs="Courier New"/>
          <w:sz w:val="20"/>
          <w:szCs w:val="20"/>
          <w:lang w:val="en-GB"/>
        </w:rPr>
        <w:t xml:space="preserve"> to public</w:t>
      </w:r>
    </w:p>
    <w:p w14:paraId="333C2291" w14:textId="778062EF" w:rsidR="00BB55CC" w:rsidRDefault="00BB55CC" w:rsidP="001062AB">
      <w:pPr>
        <w:spacing w:before="120"/>
        <w:jc w:val="both"/>
        <w:rPr>
          <w:sz w:val="20"/>
          <w:szCs w:val="20"/>
          <w:lang w:val="en-GB"/>
        </w:rPr>
      </w:pPr>
      <w:r>
        <w:rPr>
          <w:sz w:val="20"/>
          <w:szCs w:val="20"/>
          <w:lang w:val="en-GB"/>
        </w:rPr>
        <w:t xml:space="preserve">This allows any user to </w:t>
      </w:r>
      <w:r w:rsidR="00473371">
        <w:rPr>
          <w:sz w:val="20"/>
          <w:szCs w:val="20"/>
          <w:lang w:val="en-GB"/>
        </w:rPr>
        <w:t>read the table ATABLE (and all its current columns)</w:t>
      </w:r>
      <w:r>
        <w:rPr>
          <w:sz w:val="20"/>
          <w:szCs w:val="20"/>
          <w:lang w:val="en-GB"/>
        </w:rPr>
        <w:t xml:space="preserve">. </w:t>
      </w:r>
      <w:r w:rsidR="00E00331">
        <w:rPr>
          <w:sz w:val="20"/>
          <w:szCs w:val="20"/>
          <w:lang w:val="en-GB"/>
        </w:rPr>
        <w:t>Other</w:t>
      </w:r>
      <w:r>
        <w:rPr>
          <w:sz w:val="20"/>
          <w:szCs w:val="20"/>
          <w:lang w:val="en-GB"/>
        </w:rPr>
        <w:t xml:space="preserve"> grant statement</w:t>
      </w:r>
      <w:r w:rsidR="00E00331">
        <w:rPr>
          <w:sz w:val="20"/>
          <w:szCs w:val="20"/>
          <w:lang w:val="en-GB"/>
        </w:rPr>
        <w:t>s</w:t>
      </w:r>
      <w:r>
        <w:rPr>
          <w:sz w:val="20"/>
          <w:szCs w:val="20"/>
          <w:lang w:val="en-GB"/>
        </w:rPr>
        <w:t xml:space="preserve"> can be used to apply specific privileges to specific database objects.</w:t>
      </w:r>
      <w:r w:rsidR="00E00331">
        <w:rPr>
          <w:sz w:val="20"/>
          <w:szCs w:val="20"/>
          <w:lang w:val="en-GB"/>
        </w:rPr>
        <w:t xml:space="preserve"> </w:t>
      </w:r>
      <w:r w:rsidR="007C41B0">
        <w:rPr>
          <w:sz w:val="20"/>
          <w:szCs w:val="20"/>
          <w:lang w:val="en-GB"/>
        </w:rPr>
        <w:t xml:space="preserve">The full syntax for the grant and revoke statements is specified in the SQL </w:t>
      </w:r>
      <w:proofErr w:type="spellStart"/>
      <w:r w:rsidR="007C41B0">
        <w:rPr>
          <w:sz w:val="20"/>
          <w:szCs w:val="20"/>
          <w:lang w:val="en-GB"/>
        </w:rPr>
        <w:t>standardand</w:t>
      </w:r>
      <w:proofErr w:type="spellEnd"/>
      <w:r w:rsidR="007C41B0">
        <w:rPr>
          <w:sz w:val="20"/>
          <w:szCs w:val="20"/>
          <w:lang w:val="en-GB"/>
        </w:rPr>
        <w:t xml:space="preserve"> summarised in section 7.</w:t>
      </w:r>
    </w:p>
    <w:p w14:paraId="373CA949" w14:textId="5E54226D" w:rsidR="007C41B0" w:rsidRDefault="00F01DB4" w:rsidP="001062AB">
      <w:pPr>
        <w:spacing w:before="120"/>
        <w:jc w:val="both"/>
        <w:rPr>
          <w:sz w:val="20"/>
          <w:szCs w:val="20"/>
          <w:lang w:val="en-GB"/>
        </w:rPr>
      </w:pPr>
      <w:r>
        <w:rPr>
          <w:sz w:val="20"/>
          <w:szCs w:val="20"/>
          <w:lang w:val="en-GB"/>
        </w:rPr>
        <w:t>There are some special cases</w:t>
      </w:r>
      <w:r w:rsidR="007C41B0">
        <w:rPr>
          <w:sz w:val="20"/>
          <w:szCs w:val="20"/>
          <w:lang w:val="en-GB"/>
        </w:rPr>
        <w:t xml:space="preserve"> in Pyrrho.</w:t>
      </w:r>
      <w:r w:rsidR="003E0FCF">
        <w:rPr>
          <w:sz w:val="20"/>
          <w:szCs w:val="20"/>
          <w:lang w:val="en-GB"/>
        </w:rPr>
        <w:t xml:space="preserve"> </w:t>
      </w:r>
      <w:r w:rsidR="00D56029">
        <w:rPr>
          <w:sz w:val="20"/>
          <w:szCs w:val="20"/>
          <w:lang w:val="en-GB"/>
        </w:rPr>
        <w:t xml:space="preserve">At any time, a user has the privileges of at most one role (select </w:t>
      </w:r>
      <w:proofErr w:type="spellStart"/>
      <w:r w:rsidR="00D56029">
        <w:rPr>
          <w:sz w:val="20"/>
          <w:szCs w:val="20"/>
          <w:lang w:val="en-GB"/>
        </w:rPr>
        <w:t>current_role</w:t>
      </w:r>
      <w:proofErr w:type="spellEnd"/>
      <w:r w:rsidR="00D56029">
        <w:rPr>
          <w:sz w:val="20"/>
          <w:szCs w:val="20"/>
          <w:lang w:val="en-GB"/>
        </w:rPr>
        <w:t xml:space="preserve"> to see what it is</w:t>
      </w:r>
      <w:proofErr w:type="gramStart"/>
      <w:r w:rsidR="00D56029">
        <w:rPr>
          <w:sz w:val="20"/>
          <w:szCs w:val="20"/>
          <w:lang w:val="en-GB"/>
        </w:rPr>
        <w:t>), but</w:t>
      </w:r>
      <w:proofErr w:type="gramEnd"/>
      <w:r w:rsidR="00D56029">
        <w:rPr>
          <w:sz w:val="20"/>
          <w:szCs w:val="20"/>
          <w:lang w:val="en-GB"/>
        </w:rPr>
        <w:t xml:space="preserve"> can set the role to any role they have been granted. </w:t>
      </w:r>
      <w:r w:rsidR="007C41B0">
        <w:rPr>
          <w:sz w:val="20"/>
          <w:szCs w:val="20"/>
          <w:lang w:val="en-GB"/>
        </w:rPr>
        <w:t>Domains and types are public. Views, stored procedures, triggers and constraints execute using their definer’s role</w:t>
      </w:r>
      <w:r w:rsidR="00D56029">
        <w:rPr>
          <w:sz w:val="20"/>
          <w:szCs w:val="20"/>
          <w:lang w:val="en-GB"/>
        </w:rPr>
        <w:t xml:space="preserve"> (set role is not a valid statement in such code)</w:t>
      </w:r>
      <w:r w:rsidR="007C41B0">
        <w:rPr>
          <w:sz w:val="20"/>
          <w:szCs w:val="20"/>
          <w:lang w:val="en-GB"/>
        </w:rPr>
        <w:t xml:space="preserve">. </w:t>
      </w:r>
      <w:r w:rsidR="00D56029">
        <w:rPr>
          <w:sz w:val="20"/>
          <w:szCs w:val="20"/>
          <w:lang w:val="en-GB"/>
        </w:rPr>
        <w:t xml:space="preserve">The database owner </w:t>
      </w:r>
      <w:proofErr w:type="gramStart"/>
      <w:r w:rsidR="00D56029">
        <w:rPr>
          <w:sz w:val="20"/>
          <w:szCs w:val="20"/>
          <w:lang w:val="en-GB"/>
        </w:rPr>
        <w:t>is able to</w:t>
      </w:r>
      <w:proofErr w:type="gramEnd"/>
      <w:r w:rsidR="00D56029">
        <w:rPr>
          <w:sz w:val="20"/>
          <w:szCs w:val="20"/>
          <w:lang w:val="en-GB"/>
        </w:rPr>
        <w:t xml:space="preserve"> access </w:t>
      </w:r>
      <w:proofErr w:type="gramStart"/>
      <w:r w:rsidR="00D56029">
        <w:rPr>
          <w:sz w:val="20"/>
          <w:szCs w:val="20"/>
          <w:lang w:val="en-GB"/>
        </w:rPr>
        <w:t>all of</w:t>
      </w:r>
      <w:proofErr w:type="gramEnd"/>
      <w:r w:rsidR="00D56029">
        <w:rPr>
          <w:sz w:val="20"/>
          <w:szCs w:val="20"/>
          <w:lang w:val="en-GB"/>
        </w:rPr>
        <w:t xml:space="preserve"> the system tables and profiles. </w:t>
      </w:r>
      <w:r w:rsidR="007C41B0">
        <w:rPr>
          <w:sz w:val="20"/>
          <w:szCs w:val="20"/>
          <w:lang w:val="en-GB"/>
        </w:rPr>
        <w:t xml:space="preserve">A role is allowed to access </w:t>
      </w:r>
      <w:r w:rsidR="00D56029">
        <w:rPr>
          <w:sz w:val="20"/>
          <w:szCs w:val="20"/>
          <w:lang w:val="en-GB"/>
        </w:rPr>
        <w:t>the</w:t>
      </w:r>
      <w:r w:rsidR="007C41B0">
        <w:rPr>
          <w:sz w:val="20"/>
          <w:szCs w:val="20"/>
          <w:lang w:val="en-GB"/>
        </w:rPr>
        <w:t xml:space="preserve"> Role$ system tables. </w:t>
      </w:r>
    </w:p>
    <w:p w14:paraId="2506DE55" w14:textId="23B3792E" w:rsidR="003E0FCF" w:rsidRDefault="00244E44" w:rsidP="001062AB">
      <w:pPr>
        <w:spacing w:before="120"/>
        <w:jc w:val="both"/>
        <w:rPr>
          <w:sz w:val="20"/>
          <w:szCs w:val="20"/>
          <w:lang w:val="en-GB"/>
        </w:rPr>
      </w:pPr>
      <w:r>
        <w:rPr>
          <w:sz w:val="20"/>
          <w:szCs w:val="20"/>
          <w:lang w:val="en-GB"/>
        </w:rPr>
        <w:t xml:space="preserve">For best results </w:t>
      </w:r>
      <w:r w:rsidR="007C41B0">
        <w:rPr>
          <w:sz w:val="20"/>
          <w:szCs w:val="20"/>
          <w:lang w:val="en-GB"/>
        </w:rPr>
        <w:t xml:space="preserve">only grant permissions to </w:t>
      </w:r>
      <w:r>
        <w:rPr>
          <w:sz w:val="20"/>
          <w:szCs w:val="20"/>
          <w:lang w:val="en-GB"/>
        </w:rPr>
        <w:t>Roles: these are described next.</w:t>
      </w:r>
    </w:p>
    <w:p w14:paraId="036FEE23" w14:textId="2961E62F" w:rsidR="0009676F" w:rsidRDefault="00E22158" w:rsidP="0009676F">
      <w:pPr>
        <w:pStyle w:val="Heading2"/>
        <w:rPr>
          <w:lang w:val="en-GB"/>
        </w:rPr>
      </w:pPr>
      <w:bookmarkStart w:id="88" w:name="_Toc49955209"/>
      <w:bookmarkStart w:id="89" w:name="_Toc239067639"/>
      <w:r>
        <w:rPr>
          <w:lang w:val="en-GB"/>
        </w:rPr>
        <w:t>5.5</w:t>
      </w:r>
      <w:r w:rsidR="0009676F">
        <w:rPr>
          <w:lang w:val="en-GB"/>
        </w:rPr>
        <w:t xml:space="preserve"> </w:t>
      </w:r>
      <w:r w:rsidR="00243EAD">
        <w:rPr>
          <w:lang w:val="en-GB"/>
        </w:rPr>
        <w:t>Roles</w:t>
      </w:r>
      <w:bookmarkEnd w:id="88"/>
      <w:bookmarkEnd w:id="89"/>
    </w:p>
    <w:p w14:paraId="780F5861" w14:textId="77777777" w:rsidR="00206896" w:rsidRDefault="00206896"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example, suppose a small sporting club (such as squash or tennis) wishes to allow members to record their matches for ranking purposes:</w:t>
      </w:r>
    </w:p>
    <w:p w14:paraId="7FBE6CC2" w14:textId="77777777" w:rsidR="00F26B27" w:rsidRPr="00910CBD" w:rsidRDefault="00F26B27"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910CBD">
        <w:rPr>
          <w:rFonts w:ascii="Courier New" w:hAnsi="Courier New" w:cs="Courier New"/>
          <w:sz w:val="16"/>
          <w:szCs w:val="16"/>
          <w:lang w:val="en-GB"/>
        </w:rPr>
        <w:t xml:space="preserve">Members: (id int primary key, </w:t>
      </w:r>
      <w:proofErr w:type="spellStart"/>
      <w:r w:rsidRPr="00910CBD">
        <w:rPr>
          <w:rFonts w:ascii="Courier New" w:hAnsi="Courier New" w:cs="Courier New"/>
          <w:sz w:val="16"/>
          <w:szCs w:val="16"/>
          <w:lang w:val="en-GB"/>
        </w:rPr>
        <w:t>firstname</w:t>
      </w:r>
      <w:proofErr w:type="spellEnd"/>
      <w:r w:rsidRPr="00910CBD">
        <w:rPr>
          <w:rFonts w:ascii="Courier New" w:hAnsi="Courier New" w:cs="Courier New"/>
          <w:sz w:val="16"/>
          <w:szCs w:val="16"/>
          <w:lang w:val="en-GB"/>
        </w:rPr>
        <w:t xml:space="preserve"> char)</w:t>
      </w:r>
    </w:p>
    <w:p w14:paraId="475F417E" w14:textId="77777777" w:rsidR="00206896" w:rsidRPr="00910CBD" w:rsidRDefault="00206896"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910CBD">
        <w:rPr>
          <w:rFonts w:ascii="Courier New" w:hAnsi="Courier New" w:cs="Courier New"/>
          <w:sz w:val="16"/>
          <w:szCs w:val="16"/>
          <w:lang w:val="en-GB"/>
        </w:rPr>
        <w:t xml:space="preserve">Played: (id int primary key, winner int references members, loser int references members, agreed </w:t>
      </w:r>
      <w:proofErr w:type="spellStart"/>
      <w:r w:rsidRPr="00910CBD">
        <w:rPr>
          <w:rFonts w:ascii="Courier New" w:hAnsi="Courier New" w:cs="Courier New"/>
          <w:sz w:val="16"/>
          <w:szCs w:val="16"/>
          <w:lang w:val="en-GB"/>
        </w:rPr>
        <w:t>boolean</w:t>
      </w:r>
      <w:proofErr w:type="spellEnd"/>
      <w:r w:rsidRPr="00910CBD">
        <w:rPr>
          <w:rFonts w:ascii="Courier New" w:hAnsi="Courier New" w:cs="Courier New"/>
          <w:sz w:val="16"/>
          <w:szCs w:val="16"/>
          <w:lang w:val="en-GB"/>
        </w:rPr>
        <w:t>)</w:t>
      </w:r>
    </w:p>
    <w:p w14:paraId="2C6051B8" w14:textId="77777777" w:rsidR="00093207" w:rsidRDefault="00093207"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simplicity we give everyone select access to both these tables.</w:t>
      </w:r>
    </w:p>
    <w:p w14:paraId="63E25C08" w14:textId="14259F7E" w:rsidR="00473371" w:rsidRDefault="00473371"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Pr>
          <w:rFonts w:ascii="Courier New" w:hAnsi="Courier New" w:cs="Courier New"/>
          <w:sz w:val="16"/>
          <w:szCs w:val="16"/>
          <w:lang w:val="en-GB"/>
        </w:rPr>
        <w:t>Create role admin</w:t>
      </w:r>
    </w:p>
    <w:p w14:paraId="062BDC9C" w14:textId="3AAB9791" w:rsidR="00093207" w:rsidRDefault="00093207" w:rsidP="00093207">
      <w:pPr>
        <w:pBdr>
          <w:top w:val="single" w:sz="4" w:space="1" w:color="auto"/>
          <w:left w:val="single" w:sz="4" w:space="4" w:color="auto"/>
          <w:bottom w:val="single" w:sz="4" w:space="1" w:color="auto"/>
          <w:right w:val="single" w:sz="4" w:space="4" w:color="auto"/>
        </w:pBdr>
        <w:spacing w:before="120"/>
        <w:contextualSpacing/>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select on members to </w:t>
      </w:r>
      <w:r>
        <w:rPr>
          <w:rFonts w:ascii="Courier New" w:hAnsi="Courier New" w:cs="Courier New"/>
          <w:sz w:val="16"/>
          <w:szCs w:val="16"/>
          <w:lang w:val="en-GB"/>
        </w:rPr>
        <w:t>public</w:t>
      </w:r>
    </w:p>
    <w:p w14:paraId="5BBAFB33" w14:textId="77777777" w:rsidR="00093207" w:rsidRPr="00AC348B" w:rsidRDefault="00093207"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Grant select on played to public</w:t>
      </w:r>
    </w:p>
    <w:p w14:paraId="2F43CC03" w14:textId="77777777" w:rsidR="003A24C0" w:rsidRDefault="00206896" w:rsidP="003A24C0">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lastRenderedPageBreak/>
        <w:t xml:space="preserve">Although </w:t>
      </w:r>
      <w:r w:rsidR="003405DD">
        <w:rPr>
          <w:sz w:val="20"/>
          <w:szCs w:val="20"/>
          <w:lang w:val="en-GB"/>
        </w:rPr>
        <w:t>Pyrrho records</w:t>
      </w:r>
      <w:r>
        <w:rPr>
          <w:sz w:val="20"/>
          <w:szCs w:val="20"/>
          <w:lang w:val="en-GB"/>
        </w:rPr>
        <w:t xml:space="preserve"> which user makes changes, it will save time if users are not allowed to make arbitrary changes to the Played table. </w:t>
      </w:r>
      <w:proofErr w:type="gramStart"/>
      <w:r>
        <w:rPr>
          <w:sz w:val="20"/>
          <w:szCs w:val="20"/>
          <w:lang w:val="en-GB"/>
        </w:rPr>
        <w:t>Instead</w:t>
      </w:r>
      <w:proofErr w:type="gramEnd"/>
      <w:r>
        <w:rPr>
          <w:sz w:val="20"/>
          <w:szCs w:val="20"/>
          <w:lang w:val="en-GB"/>
        </w:rPr>
        <w:t xml:space="preserve"> we will have procedure Claim(</w:t>
      </w:r>
      <w:proofErr w:type="spellStart"/>
      <w:r>
        <w:rPr>
          <w:sz w:val="20"/>
          <w:szCs w:val="20"/>
          <w:lang w:val="en-GB"/>
        </w:rPr>
        <w:t>won,beat</w:t>
      </w:r>
      <w:proofErr w:type="spellEnd"/>
      <w:r>
        <w:rPr>
          <w:sz w:val="20"/>
          <w:szCs w:val="20"/>
          <w:lang w:val="en-GB"/>
        </w:rPr>
        <w:t xml:space="preserve">) and Agree(id), so that the Agree procedure is effective only when executed by the loser. </w:t>
      </w:r>
      <w:r w:rsidR="003A24C0">
        <w:rPr>
          <w:sz w:val="20"/>
          <w:szCs w:val="20"/>
          <w:lang w:val="en-GB"/>
        </w:rPr>
        <w:t xml:space="preserve">With some simple assumptions on </w:t>
      </w:r>
      <w:proofErr w:type="gramStart"/>
      <w:r w:rsidR="003A24C0">
        <w:rPr>
          <w:sz w:val="20"/>
          <w:szCs w:val="20"/>
          <w:lang w:val="en-GB"/>
        </w:rPr>
        <w:t>user names</w:t>
      </w:r>
      <w:proofErr w:type="gramEnd"/>
      <w:r w:rsidR="003A24C0">
        <w:rPr>
          <w:sz w:val="20"/>
          <w:szCs w:val="20"/>
          <w:lang w:val="en-GB"/>
        </w:rPr>
        <w:t>, the two procedures could be as simple as:</w:t>
      </w:r>
    </w:p>
    <w:p w14:paraId="56F66BED" w14:textId="77777777" w:rsidR="003A24C0" w:rsidRPr="00AC348B" w:rsidRDefault="003A24C0" w:rsidP="003A24C0">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procedure claim(won </w:t>
      </w:r>
      <w:proofErr w:type="spellStart"/>
      <w:r w:rsidRPr="00AC348B">
        <w:rPr>
          <w:rFonts w:ascii="Courier New" w:hAnsi="Courier New" w:cs="Courier New"/>
          <w:sz w:val="16"/>
          <w:szCs w:val="16"/>
          <w:lang w:val="en-GB"/>
        </w:rPr>
        <w:t>int,beat</w:t>
      </w:r>
      <w:proofErr w:type="spellEnd"/>
      <w:r w:rsidRPr="00AC348B">
        <w:rPr>
          <w:rFonts w:ascii="Courier New" w:hAnsi="Courier New" w:cs="Courier New"/>
          <w:sz w:val="16"/>
          <w:szCs w:val="16"/>
          <w:lang w:val="en-GB"/>
        </w:rPr>
        <w:t xml:space="preserve"> int) </w:t>
      </w:r>
    </w:p>
    <w:p w14:paraId="46973EF6" w14:textId="77777777" w:rsidR="003A24C0" w:rsidRPr="00AC348B" w:rsidRDefault="003A24C0"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sidRPr="00AC348B">
        <w:rPr>
          <w:rFonts w:ascii="Courier New" w:hAnsi="Courier New" w:cs="Courier New"/>
          <w:sz w:val="16"/>
          <w:szCs w:val="16"/>
          <w:lang w:val="en-GB"/>
        </w:rPr>
        <w:t>insert into played(</w:t>
      </w:r>
      <w:proofErr w:type="spellStart"/>
      <w:r w:rsidRPr="00AC348B">
        <w:rPr>
          <w:rFonts w:ascii="Courier New" w:hAnsi="Courier New" w:cs="Courier New"/>
          <w:sz w:val="16"/>
          <w:szCs w:val="16"/>
          <w:lang w:val="en-GB"/>
        </w:rPr>
        <w:t>winner,loser</w:t>
      </w:r>
      <w:proofErr w:type="spellEnd"/>
      <w:r w:rsidRPr="00AC348B">
        <w:rPr>
          <w:rFonts w:ascii="Courier New" w:hAnsi="Courier New" w:cs="Courier New"/>
          <w:sz w:val="16"/>
          <w:szCs w:val="16"/>
          <w:lang w:val="en-GB"/>
        </w:rPr>
        <w:t>) values(</w:t>
      </w:r>
      <w:proofErr w:type="spellStart"/>
      <w:r w:rsidRPr="00AC348B">
        <w:rPr>
          <w:rFonts w:ascii="Courier New" w:hAnsi="Courier New" w:cs="Courier New"/>
          <w:sz w:val="16"/>
          <w:szCs w:val="16"/>
          <w:lang w:val="en-GB"/>
        </w:rPr>
        <w:t>claim.won,claim.beat</w:t>
      </w:r>
      <w:proofErr w:type="spellEnd"/>
      <w:r w:rsidRPr="00AC348B">
        <w:rPr>
          <w:rFonts w:ascii="Courier New" w:hAnsi="Courier New" w:cs="Courier New"/>
          <w:sz w:val="16"/>
          <w:szCs w:val="16"/>
          <w:lang w:val="en-GB"/>
        </w:rPr>
        <w:t>)</w:t>
      </w:r>
    </w:p>
    <w:p w14:paraId="3357315E" w14:textId="77777777" w:rsidR="003A24C0" w:rsidRPr="00AC348B" w:rsidRDefault="003A24C0" w:rsidP="003A24C0">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procedure agree(p int) </w:t>
      </w:r>
    </w:p>
    <w:p w14:paraId="330DC05C" w14:textId="77777777" w:rsidR="003A24C0" w:rsidRPr="00AC348B" w:rsidRDefault="003A24C0" w:rsidP="003A24C0">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  </w:t>
      </w:r>
      <w:r w:rsidRPr="00AC348B">
        <w:rPr>
          <w:rFonts w:ascii="Courier New" w:hAnsi="Courier New" w:cs="Courier New"/>
          <w:sz w:val="16"/>
          <w:szCs w:val="16"/>
          <w:lang w:val="en-GB"/>
        </w:rPr>
        <w:t xml:space="preserve">update played set agreed=true </w:t>
      </w:r>
    </w:p>
    <w:p w14:paraId="319961C3" w14:textId="77777777" w:rsidR="003A24C0" w:rsidRPr="00AC348B" w:rsidRDefault="003A24C0" w:rsidP="003A24C0">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     </w:t>
      </w:r>
      <w:r w:rsidRPr="00AC348B">
        <w:rPr>
          <w:rFonts w:ascii="Courier New" w:hAnsi="Courier New" w:cs="Courier New"/>
          <w:sz w:val="16"/>
          <w:szCs w:val="16"/>
          <w:lang w:val="en-GB"/>
        </w:rPr>
        <w:t xml:space="preserve">where </w:t>
      </w:r>
      <w:r w:rsidR="00910CBD">
        <w:rPr>
          <w:rFonts w:ascii="Courier New" w:hAnsi="Courier New" w:cs="Courier New"/>
          <w:sz w:val="16"/>
          <w:szCs w:val="16"/>
          <w:lang w:val="en-GB"/>
        </w:rPr>
        <w:t>winner</w:t>
      </w:r>
      <w:r w:rsidRPr="00AC348B">
        <w:rPr>
          <w:rFonts w:ascii="Courier New" w:hAnsi="Courier New" w:cs="Courier New"/>
          <w:sz w:val="16"/>
          <w:szCs w:val="16"/>
          <w:lang w:val="en-GB"/>
        </w:rPr>
        <w:t>=</w:t>
      </w:r>
      <w:proofErr w:type="spellStart"/>
      <w:r w:rsidRPr="00AC348B">
        <w:rPr>
          <w:rFonts w:ascii="Courier New" w:hAnsi="Courier New" w:cs="Courier New"/>
          <w:sz w:val="16"/>
          <w:szCs w:val="16"/>
          <w:lang w:val="en-GB"/>
        </w:rPr>
        <w:t>agree.p</w:t>
      </w:r>
      <w:proofErr w:type="spellEnd"/>
      <w:r w:rsidRPr="00AC348B">
        <w:rPr>
          <w:rFonts w:ascii="Courier New" w:hAnsi="Courier New" w:cs="Courier New"/>
          <w:sz w:val="16"/>
          <w:szCs w:val="16"/>
          <w:lang w:val="en-GB"/>
        </w:rPr>
        <w:t xml:space="preserve"> and </w:t>
      </w:r>
    </w:p>
    <w:p w14:paraId="64485599" w14:textId="77777777" w:rsidR="009B2E95" w:rsidRDefault="003A24C0"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sidRPr="00AC348B">
        <w:rPr>
          <w:rFonts w:ascii="Courier New" w:hAnsi="Courier New" w:cs="Courier New"/>
          <w:sz w:val="16"/>
          <w:szCs w:val="16"/>
          <w:lang w:val="en-GB"/>
        </w:rPr>
        <w:t xml:space="preserve">loser in (select </w:t>
      </w:r>
      <w:r w:rsidR="00337CF7">
        <w:rPr>
          <w:rFonts w:ascii="Courier New" w:hAnsi="Courier New" w:cs="Courier New"/>
          <w:sz w:val="16"/>
          <w:szCs w:val="16"/>
          <w:lang w:val="en-GB"/>
        </w:rPr>
        <w:t>m.</w:t>
      </w:r>
      <w:r w:rsidRPr="00AC348B">
        <w:rPr>
          <w:rFonts w:ascii="Courier New" w:hAnsi="Courier New" w:cs="Courier New"/>
          <w:sz w:val="16"/>
          <w:szCs w:val="16"/>
          <w:lang w:val="en-GB"/>
        </w:rPr>
        <w:t>id from members</w:t>
      </w:r>
      <w:r w:rsidR="00337CF7">
        <w:rPr>
          <w:rFonts w:ascii="Courier New" w:hAnsi="Courier New" w:cs="Courier New"/>
          <w:sz w:val="16"/>
          <w:szCs w:val="16"/>
          <w:lang w:val="en-GB"/>
        </w:rPr>
        <w:t xml:space="preserve"> m</w:t>
      </w:r>
      <w:r w:rsidR="009B2E95">
        <w:rPr>
          <w:rFonts w:ascii="Courier New" w:hAnsi="Courier New" w:cs="Courier New"/>
          <w:sz w:val="16"/>
          <w:szCs w:val="16"/>
          <w:lang w:val="en-GB"/>
        </w:rPr>
        <w:t xml:space="preserve"> </w:t>
      </w:r>
    </w:p>
    <w:p w14:paraId="4608ADAA" w14:textId="77777777" w:rsidR="003A24C0" w:rsidRPr="00AC348B" w:rsidRDefault="009B2E95" w:rsidP="003A24C0">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6"/>
          <w:szCs w:val="16"/>
          <w:lang w:val="en-GB"/>
        </w:rPr>
      </w:pPr>
      <w:r>
        <w:rPr>
          <w:rFonts w:ascii="Courier New" w:hAnsi="Courier New" w:cs="Courier New"/>
          <w:sz w:val="16"/>
          <w:szCs w:val="16"/>
          <w:lang w:val="en-GB"/>
        </w:rPr>
        <w:t xml:space="preserve">          where </w:t>
      </w:r>
      <w:proofErr w:type="spellStart"/>
      <w:r>
        <w:rPr>
          <w:rFonts w:ascii="Courier New" w:hAnsi="Courier New" w:cs="Courier New"/>
          <w:sz w:val="16"/>
          <w:szCs w:val="16"/>
          <w:lang w:val="en-GB"/>
        </w:rPr>
        <w:t>current_user</w:t>
      </w:r>
      <w:proofErr w:type="spellEnd"/>
      <w:r>
        <w:rPr>
          <w:rFonts w:ascii="Courier New" w:hAnsi="Courier New" w:cs="Courier New"/>
          <w:sz w:val="16"/>
          <w:szCs w:val="16"/>
          <w:lang w:val="en-GB"/>
        </w:rPr>
        <w:t xml:space="preserve"> like '%'||</w:t>
      </w:r>
      <w:proofErr w:type="spellStart"/>
      <w:r>
        <w:rPr>
          <w:rFonts w:ascii="Courier New" w:hAnsi="Courier New" w:cs="Courier New"/>
          <w:sz w:val="16"/>
          <w:szCs w:val="16"/>
          <w:lang w:val="en-GB"/>
        </w:rPr>
        <w:t>firstname</w:t>
      </w:r>
      <w:proofErr w:type="spellEnd"/>
      <w:r>
        <w:rPr>
          <w:rFonts w:ascii="Courier New" w:hAnsi="Courier New" w:cs="Courier New"/>
          <w:sz w:val="16"/>
          <w:szCs w:val="16"/>
          <w:lang w:val="en-GB"/>
        </w:rPr>
        <w:t xml:space="preserve"> escape '!'</w:t>
      </w:r>
      <w:r w:rsidR="003A24C0" w:rsidRPr="00AC348B">
        <w:rPr>
          <w:rFonts w:ascii="Courier New" w:hAnsi="Courier New" w:cs="Courier New"/>
          <w:sz w:val="16"/>
          <w:szCs w:val="16"/>
          <w:lang w:val="en-GB"/>
        </w:rPr>
        <w:t>)</w:t>
      </w:r>
    </w:p>
    <w:p w14:paraId="55FB3FDA" w14:textId="77777777" w:rsidR="00206896" w:rsidRDefault="00206896" w:rsidP="00903BBB">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 xml:space="preserve">We want all members of the club to be able to execute these procedures. </w:t>
      </w:r>
      <w:r w:rsidR="00345337">
        <w:rPr>
          <w:sz w:val="20"/>
          <w:szCs w:val="20"/>
          <w:lang w:val="en-GB"/>
        </w:rPr>
        <w:t>We could simply grant execute on these procedures t</w:t>
      </w:r>
      <w:r w:rsidR="003405DD">
        <w:rPr>
          <w:sz w:val="20"/>
          <w:szCs w:val="20"/>
          <w:lang w:val="en-GB"/>
        </w:rPr>
        <w:t>o public.</w:t>
      </w:r>
      <w:r w:rsidR="00345337">
        <w:rPr>
          <w:sz w:val="20"/>
          <w:szCs w:val="20"/>
          <w:lang w:val="en-GB"/>
        </w:rPr>
        <w:t xml:space="preserve"> </w:t>
      </w:r>
      <w:r>
        <w:rPr>
          <w:sz w:val="20"/>
          <w:szCs w:val="20"/>
          <w:lang w:val="en-GB"/>
        </w:rPr>
        <w:t xml:space="preserve">However, </w:t>
      </w:r>
      <w:r w:rsidR="003405DD">
        <w:rPr>
          <w:sz w:val="20"/>
          <w:szCs w:val="20"/>
          <w:lang w:val="en-GB"/>
        </w:rPr>
        <w:t xml:space="preserve">it is better practice to grant these permissions </w:t>
      </w:r>
      <w:r>
        <w:rPr>
          <w:sz w:val="20"/>
          <w:szCs w:val="20"/>
          <w:lang w:val="en-GB"/>
        </w:rPr>
        <w:t xml:space="preserve">instead to </w:t>
      </w:r>
      <w:r w:rsidR="00AB1204">
        <w:rPr>
          <w:sz w:val="20"/>
          <w:szCs w:val="20"/>
          <w:lang w:val="en-GB"/>
        </w:rPr>
        <w:t>a role</w:t>
      </w:r>
      <w:r>
        <w:rPr>
          <w:sz w:val="20"/>
          <w:szCs w:val="20"/>
          <w:lang w:val="en-GB"/>
        </w:rPr>
        <w:t xml:space="preserve"> (say, </w:t>
      </w:r>
      <w:proofErr w:type="spellStart"/>
      <w:r w:rsidR="00093207">
        <w:rPr>
          <w:rFonts w:ascii="Courier New" w:hAnsi="Courier New" w:cs="Courier New"/>
          <w:sz w:val="16"/>
          <w:szCs w:val="16"/>
          <w:lang w:val="en-GB"/>
        </w:rPr>
        <w:t>membergames</w:t>
      </w:r>
      <w:proofErr w:type="spellEnd"/>
      <w:r w:rsidR="00345337">
        <w:rPr>
          <w:sz w:val="20"/>
          <w:szCs w:val="20"/>
          <w:lang w:val="en-GB"/>
        </w:rPr>
        <w:t xml:space="preserve">) and allow any member to </w:t>
      </w:r>
      <w:r w:rsidR="006D26A3">
        <w:rPr>
          <w:sz w:val="20"/>
          <w:szCs w:val="20"/>
          <w:lang w:val="en-GB"/>
        </w:rPr>
        <w:t>use</w:t>
      </w:r>
      <w:r>
        <w:rPr>
          <w:sz w:val="20"/>
          <w:szCs w:val="20"/>
          <w:lang w:val="en-GB"/>
        </w:rPr>
        <w:t xml:space="preserve"> this </w:t>
      </w:r>
      <w:r w:rsidR="00AB1204">
        <w:rPr>
          <w:sz w:val="20"/>
          <w:szCs w:val="20"/>
          <w:lang w:val="en-GB"/>
        </w:rPr>
        <w:t>role</w:t>
      </w:r>
      <w:r>
        <w:rPr>
          <w:sz w:val="20"/>
          <w:szCs w:val="20"/>
          <w:lang w:val="en-GB"/>
        </w:rPr>
        <w:t>:</w:t>
      </w:r>
    </w:p>
    <w:p w14:paraId="22CD7A05" w14:textId="77777777" w:rsidR="00AC348B" w:rsidRPr="00AC348B" w:rsidRDefault="00AC348B" w:rsidP="00093207">
      <w:pPr>
        <w:pBdr>
          <w:top w:val="single" w:sz="4" w:space="1" w:color="auto"/>
          <w:left w:val="single" w:sz="4" w:space="4" w:color="auto"/>
          <w:bottom w:val="single" w:sz="4" w:space="1" w:color="auto"/>
          <w:right w:val="single" w:sz="4" w:space="4" w:color="auto"/>
        </w:pBdr>
        <w:spacing w:before="120"/>
        <w:jc w:val="both"/>
        <w:rPr>
          <w:rFonts w:ascii="Courier New" w:hAnsi="Courier New" w:cs="Courier New"/>
          <w:sz w:val="16"/>
          <w:szCs w:val="16"/>
          <w:lang w:val="en-GB"/>
        </w:rPr>
      </w:pPr>
      <w:r w:rsidRPr="00AC348B">
        <w:rPr>
          <w:rFonts w:ascii="Courier New" w:hAnsi="Courier New" w:cs="Courier New"/>
          <w:sz w:val="16"/>
          <w:szCs w:val="16"/>
          <w:lang w:val="en-GB"/>
        </w:rPr>
        <w:t xml:space="preserve">Create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proofErr w:type="spellStart"/>
      <w:r w:rsidR="00093207">
        <w:rPr>
          <w:rFonts w:ascii="Courier New" w:hAnsi="Courier New" w:cs="Courier New"/>
          <w:sz w:val="16"/>
          <w:szCs w:val="16"/>
          <w:lang w:val="en-GB"/>
        </w:rPr>
        <w:t>membergames</w:t>
      </w:r>
      <w:proofErr w:type="spellEnd"/>
      <w:r w:rsidRPr="00AC348B">
        <w:rPr>
          <w:rFonts w:ascii="Courier New" w:hAnsi="Courier New" w:cs="Courier New"/>
          <w:sz w:val="16"/>
          <w:szCs w:val="16"/>
          <w:lang w:val="en-GB"/>
        </w:rPr>
        <w:t xml:space="preserve"> </w:t>
      </w:r>
      <w:r w:rsidR="003A24C0">
        <w:rPr>
          <w:rFonts w:ascii="Courier New" w:hAnsi="Courier New" w:cs="Courier New"/>
          <w:sz w:val="16"/>
          <w:szCs w:val="16"/>
          <w:lang w:val="en-GB"/>
        </w:rPr>
        <w:t>'</w:t>
      </w:r>
      <w:r w:rsidRPr="00AC348B">
        <w:rPr>
          <w:rFonts w:ascii="Courier New" w:hAnsi="Courier New" w:cs="Courier New"/>
          <w:sz w:val="16"/>
          <w:szCs w:val="16"/>
          <w:lang w:val="en-GB"/>
        </w:rPr>
        <w:t>Matches between members for ranking purposes</w:t>
      </w:r>
      <w:r w:rsidR="003A24C0">
        <w:rPr>
          <w:rFonts w:ascii="Courier New" w:hAnsi="Courier New" w:cs="Courier New"/>
          <w:sz w:val="16"/>
          <w:szCs w:val="16"/>
          <w:lang w:val="en-GB"/>
        </w:rPr>
        <w:t>'</w:t>
      </w:r>
    </w:p>
    <w:p w14:paraId="3FCED3E7" w14:textId="77777777" w:rsidR="00AC348B" w:rsidRPr="00AC348B" w:rsidRDefault="00AC348B"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w:t>
      </w:r>
      <w:proofErr w:type="gramStart"/>
      <w:r w:rsidRPr="00AC348B">
        <w:rPr>
          <w:rFonts w:ascii="Courier New" w:hAnsi="Courier New" w:cs="Courier New"/>
          <w:sz w:val="16"/>
          <w:szCs w:val="16"/>
          <w:lang w:val="en-GB"/>
        </w:rPr>
        <w:t>execute</w:t>
      </w:r>
      <w:proofErr w:type="gramEnd"/>
      <w:r w:rsidRPr="00AC348B">
        <w:rPr>
          <w:rFonts w:ascii="Courier New" w:hAnsi="Courier New" w:cs="Courier New"/>
          <w:sz w:val="16"/>
          <w:szCs w:val="16"/>
          <w:lang w:val="en-GB"/>
        </w:rPr>
        <w:t xml:space="preserve"> on procedure claim</w:t>
      </w:r>
      <w:r w:rsidR="00C54630">
        <w:rPr>
          <w:rFonts w:ascii="Courier New" w:hAnsi="Courier New" w:cs="Courier New"/>
          <w:sz w:val="16"/>
          <w:szCs w:val="16"/>
          <w:lang w:val="en-GB"/>
        </w:rPr>
        <w:t>(</w:t>
      </w:r>
      <w:proofErr w:type="spellStart"/>
      <w:r w:rsidR="00C54630">
        <w:rPr>
          <w:rFonts w:ascii="Courier New" w:hAnsi="Courier New" w:cs="Courier New"/>
          <w:sz w:val="16"/>
          <w:szCs w:val="16"/>
          <w:lang w:val="en-GB"/>
        </w:rPr>
        <w:t>int,int</w:t>
      </w:r>
      <w:proofErr w:type="spellEnd"/>
      <w:r w:rsidR="00C54630">
        <w:rPr>
          <w:rFonts w:ascii="Courier New" w:hAnsi="Courier New" w:cs="Courier New"/>
          <w:sz w:val="16"/>
          <w:szCs w:val="16"/>
          <w:lang w:val="en-GB"/>
        </w:rPr>
        <w:t>)</w:t>
      </w:r>
      <w:r w:rsidRPr="00AC348B">
        <w:rPr>
          <w:rFonts w:ascii="Courier New" w:hAnsi="Courier New" w:cs="Courier New"/>
          <w:sz w:val="16"/>
          <w:szCs w:val="16"/>
          <w:lang w:val="en-GB"/>
        </w:rPr>
        <w:t xml:space="preserve"> to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proofErr w:type="spellStart"/>
      <w:r w:rsidR="00093207">
        <w:rPr>
          <w:rFonts w:ascii="Courier New" w:hAnsi="Courier New" w:cs="Courier New"/>
          <w:sz w:val="16"/>
          <w:szCs w:val="16"/>
          <w:lang w:val="en-GB"/>
        </w:rPr>
        <w:t>membergames</w:t>
      </w:r>
      <w:proofErr w:type="spellEnd"/>
    </w:p>
    <w:p w14:paraId="7CA426B2" w14:textId="77777777" w:rsidR="00AC348B" w:rsidRPr="00AC348B" w:rsidRDefault="00AC348B"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sidRPr="00AC348B">
        <w:rPr>
          <w:rFonts w:ascii="Courier New" w:hAnsi="Courier New" w:cs="Courier New"/>
          <w:sz w:val="16"/>
          <w:szCs w:val="16"/>
          <w:lang w:val="en-GB"/>
        </w:rPr>
        <w:t xml:space="preserve">Grant </w:t>
      </w:r>
      <w:proofErr w:type="gramStart"/>
      <w:r w:rsidRPr="00AC348B">
        <w:rPr>
          <w:rFonts w:ascii="Courier New" w:hAnsi="Courier New" w:cs="Courier New"/>
          <w:sz w:val="16"/>
          <w:szCs w:val="16"/>
          <w:lang w:val="en-GB"/>
        </w:rPr>
        <w:t>execute</w:t>
      </w:r>
      <w:proofErr w:type="gramEnd"/>
      <w:r w:rsidRPr="00AC348B">
        <w:rPr>
          <w:rFonts w:ascii="Courier New" w:hAnsi="Courier New" w:cs="Courier New"/>
          <w:sz w:val="16"/>
          <w:szCs w:val="16"/>
          <w:lang w:val="en-GB"/>
        </w:rPr>
        <w:t xml:space="preserve"> on procedure agree</w:t>
      </w:r>
      <w:r w:rsidR="00C54630">
        <w:rPr>
          <w:rFonts w:ascii="Courier New" w:hAnsi="Courier New" w:cs="Courier New"/>
          <w:sz w:val="16"/>
          <w:szCs w:val="16"/>
          <w:lang w:val="en-GB"/>
        </w:rPr>
        <w:t>(int)</w:t>
      </w:r>
      <w:r w:rsidRPr="00AC348B">
        <w:rPr>
          <w:rFonts w:ascii="Courier New" w:hAnsi="Courier New" w:cs="Courier New"/>
          <w:sz w:val="16"/>
          <w:szCs w:val="16"/>
          <w:lang w:val="en-GB"/>
        </w:rPr>
        <w:t xml:space="preserve"> to </w:t>
      </w:r>
      <w:r w:rsidR="00AB1204">
        <w:rPr>
          <w:rFonts w:ascii="Courier New" w:hAnsi="Courier New" w:cs="Courier New"/>
          <w:sz w:val="16"/>
          <w:szCs w:val="16"/>
          <w:lang w:val="en-GB"/>
        </w:rPr>
        <w:t>role</w:t>
      </w:r>
      <w:r w:rsidRPr="00AC348B">
        <w:rPr>
          <w:rFonts w:ascii="Courier New" w:hAnsi="Courier New" w:cs="Courier New"/>
          <w:sz w:val="16"/>
          <w:szCs w:val="16"/>
          <w:lang w:val="en-GB"/>
        </w:rPr>
        <w:t xml:space="preserve"> </w:t>
      </w:r>
      <w:proofErr w:type="spellStart"/>
      <w:r w:rsidR="00093207">
        <w:rPr>
          <w:rFonts w:ascii="Courier New" w:hAnsi="Courier New" w:cs="Courier New"/>
          <w:sz w:val="16"/>
          <w:szCs w:val="16"/>
          <w:lang w:val="en-GB"/>
        </w:rPr>
        <w:t>membergames</w:t>
      </w:r>
      <w:proofErr w:type="spellEnd"/>
    </w:p>
    <w:p w14:paraId="406D7C71" w14:textId="77777777" w:rsidR="00AC348B" w:rsidRPr="00AC348B" w:rsidRDefault="00AB1204" w:rsidP="00093207">
      <w:pPr>
        <w:pBdr>
          <w:top w:val="single" w:sz="4" w:space="1" w:color="auto"/>
          <w:left w:val="single" w:sz="4" w:space="4" w:color="auto"/>
          <w:bottom w:val="single" w:sz="4" w:space="1" w:color="auto"/>
          <w:right w:val="single" w:sz="4" w:space="4" w:color="auto"/>
        </w:pBdr>
        <w:jc w:val="both"/>
        <w:rPr>
          <w:rFonts w:ascii="Courier New" w:hAnsi="Courier New" w:cs="Courier New"/>
          <w:sz w:val="16"/>
          <w:szCs w:val="16"/>
          <w:lang w:val="en-GB"/>
        </w:rPr>
      </w:pPr>
      <w:r>
        <w:rPr>
          <w:rFonts w:ascii="Courier New" w:hAnsi="Courier New" w:cs="Courier New"/>
          <w:sz w:val="16"/>
          <w:szCs w:val="16"/>
          <w:lang w:val="en-GB"/>
        </w:rPr>
        <w:t xml:space="preserve">Grant </w:t>
      </w:r>
      <w:proofErr w:type="spellStart"/>
      <w:r w:rsidR="00093207">
        <w:rPr>
          <w:rFonts w:ascii="Courier New" w:hAnsi="Courier New" w:cs="Courier New"/>
          <w:sz w:val="16"/>
          <w:szCs w:val="16"/>
          <w:lang w:val="en-GB"/>
        </w:rPr>
        <w:t>membergames</w:t>
      </w:r>
      <w:proofErr w:type="spellEnd"/>
      <w:r w:rsidR="00AC348B" w:rsidRPr="00AC348B">
        <w:rPr>
          <w:rFonts w:ascii="Courier New" w:hAnsi="Courier New" w:cs="Courier New"/>
          <w:sz w:val="16"/>
          <w:szCs w:val="16"/>
          <w:lang w:val="en-GB"/>
        </w:rPr>
        <w:t xml:space="preserve"> to public</w:t>
      </w:r>
    </w:p>
    <w:p w14:paraId="434BC59B" w14:textId="77777777" w:rsidR="00AC348B" w:rsidRDefault="00AC348B" w:rsidP="0009320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This example could be extended by consider</w:t>
      </w:r>
      <w:r w:rsidR="003A24C0">
        <w:rPr>
          <w:sz w:val="20"/>
          <w:szCs w:val="20"/>
          <w:lang w:val="en-GB"/>
        </w:rPr>
        <w:t>ing the actual use made of the P</w:t>
      </w:r>
      <w:r>
        <w:rPr>
          <w:sz w:val="20"/>
          <w:szCs w:val="20"/>
          <w:lang w:val="en-GB"/>
        </w:rPr>
        <w:t>layed table in calcul</w:t>
      </w:r>
      <w:r w:rsidR="00093207">
        <w:rPr>
          <w:sz w:val="20"/>
          <w:szCs w:val="20"/>
          <w:lang w:val="en-GB"/>
        </w:rPr>
        <w:t>ating the current rankings, etc</w:t>
      </w:r>
      <w:r>
        <w:rPr>
          <w:sz w:val="20"/>
          <w:szCs w:val="20"/>
          <w:lang w:val="en-GB"/>
        </w:rPr>
        <w:t>.</w:t>
      </w:r>
    </w:p>
    <w:p w14:paraId="4CE89AE2" w14:textId="7A78577D" w:rsidR="000B3615" w:rsidRDefault="000B3615" w:rsidP="000B3615">
      <w:pPr>
        <w:spacing w:before="120"/>
        <w:jc w:val="both"/>
        <w:rPr>
          <w:sz w:val="20"/>
          <w:szCs w:val="20"/>
          <w:lang w:val="en-GB"/>
        </w:rPr>
      </w:pPr>
      <w:r>
        <w:rPr>
          <w:sz w:val="20"/>
          <w:szCs w:val="20"/>
          <w:lang w:val="en-GB"/>
        </w:rPr>
        <w:t xml:space="preserve">In </w:t>
      </w:r>
      <w:r w:rsidR="005D49CD">
        <w:rPr>
          <w:sz w:val="20"/>
          <w:szCs w:val="20"/>
          <w:lang w:val="en-GB"/>
        </w:rPr>
        <w:t>SQL2023</w:t>
      </w:r>
      <w:r>
        <w:rPr>
          <w:sz w:val="20"/>
          <w:szCs w:val="20"/>
          <w:lang w:val="en-GB"/>
        </w:rPr>
        <w:t xml:space="preserve">, although a user may be entitled to use roles, he/she can only use one at a time, and the current role determines the permissions available. This is established in the connection string or using SET </w:t>
      </w:r>
      <w:proofErr w:type="gramStart"/>
      <w:r>
        <w:rPr>
          <w:sz w:val="20"/>
          <w:szCs w:val="20"/>
          <w:lang w:val="en-GB"/>
        </w:rPr>
        <w:t>ROLE, and</w:t>
      </w:r>
      <w:proofErr w:type="gramEnd"/>
      <w:r>
        <w:rPr>
          <w:sz w:val="20"/>
          <w:szCs w:val="20"/>
          <w:lang w:val="en-GB"/>
        </w:rPr>
        <w:t xml:space="preserve"> can be referred to as SESSION_ROLE.</w:t>
      </w:r>
    </w:p>
    <w:p w14:paraId="128AA633" w14:textId="14B47BC1" w:rsidR="00D374DF" w:rsidRDefault="00D374DF" w:rsidP="00D374DF">
      <w:pPr>
        <w:spacing w:before="120"/>
        <w:jc w:val="both"/>
        <w:rPr>
          <w:sz w:val="20"/>
          <w:szCs w:val="20"/>
          <w:lang w:val="en-GB"/>
        </w:rPr>
      </w:pPr>
      <w:r>
        <w:rPr>
          <w:sz w:val="20"/>
          <w:szCs w:val="20"/>
          <w:lang w:val="en-GB"/>
        </w:rPr>
        <w:t>Apart from the owner privilege (which can be held by just one user), granting privileges directly to users is deprecated. It is recommended to grant roles to users instead. Similarly, attempting to create a hierarchy of roles is also deprecated, and in Pyrrho the grant of role A to role B has the effect only of granting role A to all users authorised to use role B at the time of the grant: it does not create a permanent relationship between</w:t>
      </w:r>
      <w:r w:rsidR="00C80961">
        <w:rPr>
          <w:sz w:val="20"/>
          <w:szCs w:val="20"/>
          <w:lang w:val="en-GB"/>
        </w:rPr>
        <w:t xml:space="preserve"> the roles;</w:t>
      </w:r>
      <w:r>
        <w:rPr>
          <w:sz w:val="20"/>
          <w:szCs w:val="20"/>
          <w:lang w:val="en-GB"/>
        </w:rPr>
        <w:t xml:space="preserve"> </w:t>
      </w:r>
      <w:r w:rsidR="00C80961">
        <w:rPr>
          <w:sz w:val="20"/>
          <w:szCs w:val="20"/>
          <w:lang w:val="en-GB"/>
        </w:rPr>
        <w:t>revoking a role from a role does nothing</w:t>
      </w:r>
      <w:r w:rsidR="00E421E3">
        <w:rPr>
          <w:sz w:val="20"/>
          <w:szCs w:val="20"/>
          <w:lang w:val="en-GB"/>
        </w:rPr>
        <w:t>, and all roles are in the root namespace</w:t>
      </w:r>
      <w:r w:rsidR="00C80961">
        <w:rPr>
          <w:sz w:val="20"/>
          <w:szCs w:val="20"/>
          <w:lang w:val="en-GB"/>
        </w:rPr>
        <w:t xml:space="preserve">. </w:t>
      </w:r>
      <w:r>
        <w:rPr>
          <w:sz w:val="20"/>
          <w:szCs w:val="20"/>
          <w:lang w:val="en-GB"/>
        </w:rPr>
        <w:t xml:space="preserve">This behaviour appears to be a departure from </w:t>
      </w:r>
      <w:r w:rsidR="005D49CD">
        <w:rPr>
          <w:sz w:val="20"/>
          <w:szCs w:val="20"/>
          <w:lang w:val="en-GB"/>
        </w:rPr>
        <w:t>SQL2023</w:t>
      </w:r>
      <w:r w:rsidR="00256E61">
        <w:rPr>
          <w:sz w:val="20"/>
          <w:szCs w:val="20"/>
          <w:lang w:val="en-GB"/>
        </w:rPr>
        <w:t xml:space="preserve"> (see section 7.11 below</w:t>
      </w:r>
      <w:r>
        <w:rPr>
          <w:sz w:val="20"/>
          <w:szCs w:val="20"/>
          <w:lang w:val="en-GB"/>
        </w:rPr>
        <w:t>).</w:t>
      </w:r>
    </w:p>
    <w:p w14:paraId="6C169AB0" w14:textId="77777777" w:rsidR="00FD1F4B" w:rsidRDefault="00A73689" w:rsidP="00D374DF">
      <w:pPr>
        <w:spacing w:before="120"/>
        <w:jc w:val="both"/>
        <w:rPr>
          <w:sz w:val="20"/>
          <w:szCs w:val="20"/>
          <w:lang w:val="en-GB"/>
        </w:rPr>
      </w:pPr>
      <w:r>
        <w:rPr>
          <w:sz w:val="20"/>
          <w:szCs w:val="20"/>
          <w:lang w:val="en-GB"/>
        </w:rPr>
        <w:t>Similarly</w:t>
      </w:r>
      <w:r w:rsidR="00FD1F4B">
        <w:rPr>
          <w:sz w:val="20"/>
          <w:szCs w:val="20"/>
          <w:lang w:val="en-GB"/>
        </w:rPr>
        <w:t xml:space="preserve">, </w:t>
      </w:r>
      <w:r>
        <w:rPr>
          <w:sz w:val="20"/>
          <w:szCs w:val="20"/>
          <w:lang w:val="en-GB"/>
        </w:rPr>
        <w:t xml:space="preserve">a </w:t>
      </w:r>
      <w:r w:rsidR="00FD1F4B">
        <w:rPr>
          <w:sz w:val="20"/>
          <w:szCs w:val="20"/>
          <w:lang w:val="en-GB"/>
        </w:rPr>
        <w:t>grant</w:t>
      </w:r>
      <w:r>
        <w:rPr>
          <w:sz w:val="20"/>
          <w:szCs w:val="20"/>
          <w:lang w:val="en-GB"/>
        </w:rPr>
        <w:t xml:space="preserve"> of privileges</w:t>
      </w:r>
      <w:r w:rsidR="00FD1F4B">
        <w:rPr>
          <w:sz w:val="20"/>
          <w:szCs w:val="20"/>
          <w:lang w:val="en-GB"/>
        </w:rPr>
        <w:t xml:space="preserve"> does not create any permanent relationship between roles. For example, granting Select on a Table implies granting select on </w:t>
      </w:r>
      <w:proofErr w:type="gramStart"/>
      <w:r w:rsidR="00FD1F4B">
        <w:rPr>
          <w:sz w:val="20"/>
          <w:szCs w:val="20"/>
          <w:lang w:val="en-GB"/>
        </w:rPr>
        <w:t>all of</w:t>
      </w:r>
      <w:proofErr w:type="gramEnd"/>
      <w:r w:rsidR="00FD1F4B">
        <w:rPr>
          <w:sz w:val="20"/>
          <w:szCs w:val="20"/>
          <w:lang w:val="en-GB"/>
        </w:rPr>
        <w:t xml:space="preserve"> the </w:t>
      </w:r>
      <w:r w:rsidR="00FD1F4B" w:rsidRPr="00A73689">
        <w:rPr>
          <w:i/>
          <w:sz w:val="20"/>
          <w:szCs w:val="20"/>
          <w:lang w:val="en-GB"/>
        </w:rPr>
        <w:t>current</w:t>
      </w:r>
      <w:r w:rsidR="00FD1F4B">
        <w:rPr>
          <w:sz w:val="20"/>
          <w:szCs w:val="20"/>
          <w:lang w:val="en-GB"/>
        </w:rPr>
        <w:t xml:space="preserve"> columns. The grant can be repeated later if new columns are added, or the new columns</w:t>
      </w:r>
      <w:r>
        <w:rPr>
          <w:sz w:val="20"/>
          <w:szCs w:val="20"/>
          <w:lang w:val="en-GB"/>
        </w:rPr>
        <w:t xml:space="preserve"> can be granted. </w:t>
      </w:r>
      <w:proofErr w:type="gramStart"/>
      <w:r>
        <w:rPr>
          <w:sz w:val="20"/>
          <w:szCs w:val="20"/>
          <w:lang w:val="en-GB"/>
        </w:rPr>
        <w:t>Similarly</w:t>
      </w:r>
      <w:proofErr w:type="gramEnd"/>
      <w:r w:rsidR="009857B6">
        <w:rPr>
          <w:sz w:val="20"/>
          <w:szCs w:val="20"/>
          <w:lang w:val="en-GB"/>
        </w:rPr>
        <w:t xml:space="preserve"> in Pyrrho</w:t>
      </w:r>
      <w:r>
        <w:rPr>
          <w:sz w:val="20"/>
          <w:szCs w:val="20"/>
          <w:lang w:val="en-GB"/>
        </w:rPr>
        <w:t xml:space="preserve">, access to </w:t>
      </w:r>
      <w:r w:rsidR="009857B6">
        <w:rPr>
          <w:sz w:val="20"/>
          <w:szCs w:val="20"/>
          <w:lang w:val="en-GB"/>
        </w:rPr>
        <w:t>a column</w:t>
      </w:r>
      <w:r>
        <w:rPr>
          <w:sz w:val="20"/>
          <w:szCs w:val="20"/>
          <w:lang w:val="en-GB"/>
        </w:rPr>
        <w:t xml:space="preserve"> can be</w:t>
      </w:r>
      <w:r w:rsidR="00FD1F4B">
        <w:rPr>
          <w:sz w:val="20"/>
          <w:szCs w:val="20"/>
          <w:lang w:val="en-GB"/>
        </w:rPr>
        <w:t xml:space="preserve"> revoked</w:t>
      </w:r>
      <w:r>
        <w:rPr>
          <w:sz w:val="20"/>
          <w:szCs w:val="20"/>
          <w:lang w:val="en-GB"/>
        </w:rPr>
        <w:t xml:space="preserve"> even though the role was previously granted access to the whole table</w:t>
      </w:r>
      <w:r w:rsidR="009857B6">
        <w:rPr>
          <w:sz w:val="20"/>
          <w:szCs w:val="20"/>
          <w:lang w:val="en-GB"/>
        </w:rPr>
        <w:t xml:space="preserve"> (again</w:t>
      </w:r>
      <w:r w:rsidR="00256E61">
        <w:rPr>
          <w:sz w:val="20"/>
          <w:szCs w:val="20"/>
          <w:lang w:val="en-GB"/>
        </w:rPr>
        <w:t xml:space="preserve"> </w:t>
      </w:r>
      <w:r w:rsidR="009857B6">
        <w:rPr>
          <w:sz w:val="20"/>
          <w:szCs w:val="20"/>
          <w:lang w:val="en-GB"/>
        </w:rPr>
        <w:t>see section 7.</w:t>
      </w:r>
      <w:r w:rsidR="00256E61">
        <w:rPr>
          <w:sz w:val="20"/>
          <w:szCs w:val="20"/>
          <w:lang w:val="en-GB"/>
        </w:rPr>
        <w:t>11</w:t>
      </w:r>
      <w:r w:rsidR="009857B6">
        <w:rPr>
          <w:sz w:val="20"/>
          <w:szCs w:val="20"/>
          <w:lang w:val="en-GB"/>
        </w:rPr>
        <w:t>)</w:t>
      </w:r>
      <w:r w:rsidR="00641F22">
        <w:rPr>
          <w:sz w:val="20"/>
          <w:szCs w:val="20"/>
          <w:lang w:val="en-GB"/>
        </w:rPr>
        <w:t>.</w:t>
      </w:r>
    </w:p>
    <w:p w14:paraId="3A393990" w14:textId="77777777" w:rsidR="00AF0B7C" w:rsidRDefault="000802E0" w:rsidP="00AC5182">
      <w:pPr>
        <w:spacing w:before="120"/>
        <w:jc w:val="both"/>
        <w:rPr>
          <w:sz w:val="20"/>
          <w:szCs w:val="20"/>
          <w:lang w:val="en-GB"/>
        </w:rPr>
      </w:pPr>
      <w:r>
        <w:rPr>
          <w:sz w:val="20"/>
          <w:szCs w:val="20"/>
          <w:lang w:val="en-GB"/>
        </w:rPr>
        <w:t>A</w:t>
      </w:r>
      <w:r w:rsidR="005E2965">
        <w:rPr>
          <w:sz w:val="20"/>
          <w:szCs w:val="20"/>
          <w:lang w:val="en-GB"/>
        </w:rPr>
        <w:t xml:space="preserve"> user who has been granted the admin option </w:t>
      </w:r>
      <w:r>
        <w:rPr>
          <w:sz w:val="20"/>
          <w:szCs w:val="20"/>
          <w:lang w:val="en-GB"/>
        </w:rPr>
        <w:t>for</w:t>
      </w:r>
      <w:r w:rsidR="005E2965">
        <w:rPr>
          <w:sz w:val="20"/>
          <w:szCs w:val="20"/>
          <w:lang w:val="en-GB"/>
        </w:rPr>
        <w:t xml:space="preserve"> a role</w:t>
      </w:r>
      <w:r w:rsidR="00AC5182">
        <w:rPr>
          <w:sz w:val="20"/>
          <w:szCs w:val="20"/>
          <w:lang w:val="en-GB"/>
        </w:rPr>
        <w:t xml:space="preserve"> can define new</w:t>
      </w:r>
      <w:r w:rsidR="00AF0B7C">
        <w:rPr>
          <w:sz w:val="20"/>
          <w:szCs w:val="20"/>
          <w:lang w:val="en-GB"/>
        </w:rPr>
        <w:t xml:space="preserve"> tables,</w:t>
      </w:r>
      <w:r w:rsidR="00AC5182">
        <w:rPr>
          <w:sz w:val="20"/>
          <w:szCs w:val="20"/>
          <w:lang w:val="en-GB"/>
        </w:rPr>
        <w:t xml:space="preserve"> procedures, constraints, types, etc</w:t>
      </w:r>
      <w:r w:rsidR="005E2965">
        <w:rPr>
          <w:sz w:val="20"/>
          <w:szCs w:val="20"/>
          <w:lang w:val="en-GB"/>
        </w:rPr>
        <w:t xml:space="preserve"> in that role,</w:t>
      </w:r>
      <w:r w:rsidR="00AC5182">
        <w:rPr>
          <w:sz w:val="20"/>
          <w:szCs w:val="20"/>
          <w:lang w:val="en-GB"/>
        </w:rPr>
        <w:t xml:space="preserve"> and can grant privileges</w:t>
      </w:r>
      <w:r w:rsidR="005E2965">
        <w:rPr>
          <w:sz w:val="20"/>
          <w:szCs w:val="20"/>
          <w:lang w:val="en-GB"/>
        </w:rPr>
        <w:t xml:space="preserve"> on these objects</w:t>
      </w:r>
      <w:r w:rsidR="00AC5182">
        <w:rPr>
          <w:sz w:val="20"/>
          <w:szCs w:val="20"/>
          <w:lang w:val="en-GB"/>
        </w:rPr>
        <w:t xml:space="preserve"> to other roles. All SQL code, if it is executable by </w:t>
      </w:r>
      <w:r w:rsidR="005E2965">
        <w:rPr>
          <w:sz w:val="20"/>
          <w:szCs w:val="20"/>
          <w:lang w:val="en-GB"/>
        </w:rPr>
        <w:t>the current role, executes with the permissions of the owner of the code (definer’s rights)</w:t>
      </w:r>
      <w:r w:rsidR="00AC5182">
        <w:rPr>
          <w:sz w:val="20"/>
          <w:szCs w:val="20"/>
          <w:lang w:val="en-GB"/>
        </w:rPr>
        <w:t xml:space="preserve">. </w:t>
      </w:r>
      <w:r w:rsidR="0097497E">
        <w:rPr>
          <w:sz w:val="20"/>
          <w:szCs w:val="20"/>
          <w:lang w:val="en-GB"/>
        </w:rPr>
        <w:t xml:space="preserve">A user entitled to administer a role can modify </w:t>
      </w:r>
      <w:r w:rsidR="00AF0B7C">
        <w:rPr>
          <w:sz w:val="20"/>
          <w:szCs w:val="20"/>
          <w:lang w:val="en-GB"/>
        </w:rPr>
        <w:t xml:space="preserve">metadata (including the object </w:t>
      </w:r>
      <w:proofErr w:type="gramStart"/>
      <w:r w:rsidR="00AF0B7C">
        <w:rPr>
          <w:sz w:val="20"/>
          <w:szCs w:val="20"/>
          <w:lang w:val="en-GB"/>
        </w:rPr>
        <w:t>name</w:t>
      </w:r>
      <w:r w:rsidR="0097497E">
        <w:rPr>
          <w:sz w:val="20"/>
          <w:szCs w:val="20"/>
          <w:lang w:val="en-GB"/>
        </w:rPr>
        <w:t>, but</w:t>
      </w:r>
      <w:proofErr w:type="gramEnd"/>
      <w:r w:rsidR="0097497E">
        <w:rPr>
          <w:sz w:val="20"/>
          <w:szCs w:val="20"/>
          <w:lang w:val="en-GB"/>
        </w:rPr>
        <w:t xml:space="preserve"> excluding the </w:t>
      </w:r>
      <w:proofErr w:type="spellStart"/>
      <w:r w:rsidR="0097497E">
        <w:rPr>
          <w:sz w:val="20"/>
          <w:szCs w:val="20"/>
          <w:lang w:val="en-GB"/>
        </w:rPr>
        <w:t>iri</w:t>
      </w:r>
      <w:proofErr w:type="spellEnd"/>
      <w:r w:rsidR="00AF0B7C">
        <w:rPr>
          <w:sz w:val="20"/>
          <w:szCs w:val="20"/>
          <w:lang w:val="en-GB"/>
        </w:rPr>
        <w:t>)</w:t>
      </w:r>
      <w:r w:rsidR="00220E1F">
        <w:rPr>
          <w:sz w:val="20"/>
          <w:szCs w:val="20"/>
          <w:lang w:val="en-GB"/>
        </w:rPr>
        <w:t xml:space="preserve"> </w:t>
      </w:r>
      <w:r w:rsidR="0097497E">
        <w:rPr>
          <w:sz w:val="20"/>
          <w:szCs w:val="20"/>
          <w:lang w:val="en-GB"/>
        </w:rPr>
        <w:t>of objects visible</w:t>
      </w:r>
      <w:r w:rsidR="00220E1F">
        <w:rPr>
          <w:sz w:val="20"/>
          <w:szCs w:val="20"/>
          <w:lang w:val="en-GB"/>
        </w:rPr>
        <w:t xml:space="preserve"> from their role:</w:t>
      </w:r>
      <w:r w:rsidR="0097497E">
        <w:rPr>
          <w:sz w:val="20"/>
          <w:szCs w:val="20"/>
          <w:lang w:val="en-GB"/>
        </w:rPr>
        <w:t xml:space="preserve"> </w:t>
      </w:r>
      <w:r w:rsidR="00456036">
        <w:rPr>
          <w:sz w:val="20"/>
          <w:szCs w:val="20"/>
          <w:lang w:val="en-GB"/>
        </w:rPr>
        <w:t xml:space="preserve">other defining properties </w:t>
      </w:r>
      <w:r w:rsidR="00220E1F">
        <w:rPr>
          <w:sz w:val="20"/>
          <w:szCs w:val="20"/>
          <w:lang w:val="en-GB"/>
        </w:rPr>
        <w:t>of the object</w:t>
      </w:r>
      <w:r w:rsidR="0097497E">
        <w:rPr>
          <w:sz w:val="20"/>
          <w:szCs w:val="20"/>
          <w:lang w:val="en-GB"/>
        </w:rPr>
        <w:t xml:space="preserve"> can only be changed by the owner or schema role</w:t>
      </w:r>
      <w:r w:rsidR="00220E1F">
        <w:rPr>
          <w:sz w:val="20"/>
          <w:szCs w:val="20"/>
          <w:lang w:val="en-GB"/>
        </w:rPr>
        <w:t>.</w:t>
      </w:r>
      <w:r w:rsidR="002769B9">
        <w:rPr>
          <w:sz w:val="20"/>
          <w:szCs w:val="20"/>
          <w:lang w:val="en-GB"/>
        </w:rPr>
        <w:t xml:space="preserve"> All standard types</w:t>
      </w:r>
      <w:r w:rsidR="00694DCA">
        <w:rPr>
          <w:sz w:val="20"/>
          <w:szCs w:val="20"/>
          <w:lang w:val="en-GB"/>
        </w:rPr>
        <w:t xml:space="preserve"> are </w:t>
      </w:r>
      <w:proofErr w:type="gramStart"/>
      <w:r w:rsidR="00694DCA">
        <w:rPr>
          <w:sz w:val="20"/>
          <w:szCs w:val="20"/>
          <w:lang w:val="en-GB"/>
        </w:rPr>
        <w:t>PUBLIC</w:t>
      </w:r>
      <w:proofErr w:type="gramEnd"/>
      <w:r w:rsidR="00E421E3">
        <w:rPr>
          <w:sz w:val="20"/>
          <w:szCs w:val="20"/>
          <w:lang w:val="en-GB"/>
        </w:rPr>
        <w:t xml:space="preserve"> and all roles remain in the root namespace</w:t>
      </w:r>
      <w:r w:rsidR="002769B9">
        <w:rPr>
          <w:sz w:val="20"/>
          <w:szCs w:val="20"/>
          <w:lang w:val="en-GB"/>
        </w:rPr>
        <w:t>.</w:t>
      </w:r>
      <w:r w:rsidR="00456036">
        <w:rPr>
          <w:sz w:val="20"/>
          <w:szCs w:val="20"/>
          <w:lang w:val="en-GB"/>
        </w:rPr>
        <w:t xml:space="preserve"> </w:t>
      </w:r>
      <w:r w:rsidR="005E2965">
        <w:rPr>
          <w:sz w:val="20"/>
          <w:szCs w:val="20"/>
          <w:lang w:val="en-GB"/>
        </w:rPr>
        <w:t>Other objects can be prefixed with the name of the role if this is helpful for disambiguation.</w:t>
      </w:r>
      <w:r w:rsidR="00E421E3">
        <w:rPr>
          <w:sz w:val="20"/>
          <w:szCs w:val="20"/>
          <w:lang w:val="en-GB"/>
        </w:rPr>
        <w:t xml:space="preserve"> </w:t>
      </w:r>
    </w:p>
    <w:p w14:paraId="40622B3E" w14:textId="77777777" w:rsidR="00AF0B7C" w:rsidRDefault="00AF0B7C" w:rsidP="00AC5182">
      <w:pPr>
        <w:spacing w:before="120"/>
        <w:jc w:val="both"/>
        <w:rPr>
          <w:sz w:val="20"/>
          <w:szCs w:val="20"/>
          <w:lang w:val="en-GB"/>
        </w:rPr>
      </w:pPr>
      <w:r>
        <w:rPr>
          <w:sz w:val="20"/>
          <w:szCs w:val="20"/>
          <w:lang w:val="en-GB"/>
        </w:rPr>
        <w:t>On creation a database has a default role with the same name as the database, and the owner of the database can use this</w:t>
      </w:r>
      <w:r w:rsidR="0097497E">
        <w:rPr>
          <w:sz w:val="20"/>
          <w:szCs w:val="20"/>
          <w:lang w:val="en-GB"/>
        </w:rPr>
        <w:t xml:space="preserve"> “schema”</w:t>
      </w:r>
      <w:r>
        <w:rPr>
          <w:sz w:val="20"/>
          <w:szCs w:val="20"/>
          <w:lang w:val="en-GB"/>
        </w:rPr>
        <w:t xml:space="preserve"> role to create the starting set of objects for the database.</w:t>
      </w:r>
    </w:p>
    <w:p w14:paraId="1121D2E0" w14:textId="77777777" w:rsidR="00B71455" w:rsidRDefault="001F3AC3" w:rsidP="006D26A3">
      <w:pPr>
        <w:spacing w:before="120"/>
        <w:jc w:val="both"/>
        <w:rPr>
          <w:sz w:val="20"/>
          <w:szCs w:val="20"/>
          <w:lang w:val="en-GB"/>
        </w:rPr>
      </w:pPr>
      <w:r>
        <w:rPr>
          <w:sz w:val="20"/>
          <w:szCs w:val="20"/>
          <w:lang w:val="en-GB"/>
        </w:rPr>
        <w:t>The System tables can be used to ascertain the privileges held at any time</w:t>
      </w:r>
      <w:r w:rsidR="004C7597">
        <w:rPr>
          <w:sz w:val="20"/>
          <w:szCs w:val="20"/>
          <w:lang w:val="en-GB"/>
        </w:rPr>
        <w:t>: from v4.5 these are accessible by the database owner,</w:t>
      </w:r>
      <w:r w:rsidR="0097497E">
        <w:rPr>
          <w:sz w:val="20"/>
          <w:szCs w:val="20"/>
          <w:lang w:val="en-GB"/>
        </w:rPr>
        <w:t xml:space="preserve"> or</w:t>
      </w:r>
      <w:r w:rsidR="004C7597">
        <w:rPr>
          <w:sz w:val="20"/>
          <w:szCs w:val="20"/>
          <w:lang w:val="en-GB"/>
        </w:rPr>
        <w:t xml:space="preserve"> by using the </w:t>
      </w:r>
      <w:r w:rsidR="002B542B">
        <w:rPr>
          <w:sz w:val="20"/>
          <w:szCs w:val="20"/>
          <w:lang w:val="en-GB"/>
        </w:rPr>
        <w:t>schema role</w:t>
      </w:r>
      <w:r w:rsidR="0097497E">
        <w:rPr>
          <w:sz w:val="20"/>
          <w:szCs w:val="20"/>
          <w:lang w:val="en-GB"/>
        </w:rPr>
        <w:t>.</w:t>
      </w:r>
    </w:p>
    <w:p w14:paraId="59A39DAF" w14:textId="27632A81" w:rsidR="00A931AE" w:rsidRDefault="00A931AE" w:rsidP="00A931AE">
      <w:pPr>
        <w:pStyle w:val="Heading2"/>
        <w:rPr>
          <w:lang w:val="en-GB"/>
        </w:rPr>
      </w:pPr>
      <w:bookmarkStart w:id="90" w:name="_Toc49955210"/>
      <w:bookmarkStart w:id="91" w:name="_Toc239067640"/>
      <w:r>
        <w:rPr>
          <w:lang w:val="en-GB"/>
        </w:rPr>
        <w:t>5.6 Stored Procedures and Functions</w:t>
      </w:r>
      <w:bookmarkEnd w:id="90"/>
      <w:bookmarkEnd w:id="91"/>
    </w:p>
    <w:p w14:paraId="74E53942" w14:textId="6D683CA0" w:rsidR="00667586" w:rsidRDefault="00667586" w:rsidP="00287B62">
      <w:pPr>
        <w:spacing w:before="120"/>
        <w:jc w:val="both"/>
        <w:rPr>
          <w:sz w:val="20"/>
          <w:szCs w:val="20"/>
          <w:lang w:val="en-GB"/>
        </w:rPr>
      </w:pPr>
      <w:r>
        <w:rPr>
          <w:sz w:val="20"/>
          <w:szCs w:val="20"/>
          <w:lang w:val="en-GB"/>
        </w:rPr>
        <w:t xml:space="preserve">Pyrrho supports stored procedures and functions following the </w:t>
      </w:r>
      <w:r w:rsidR="005D49CD">
        <w:rPr>
          <w:sz w:val="20"/>
          <w:szCs w:val="20"/>
          <w:lang w:val="en-GB"/>
        </w:rPr>
        <w:t>SQL2023</w:t>
      </w:r>
      <w:r>
        <w:rPr>
          <w:sz w:val="20"/>
          <w:szCs w:val="20"/>
          <w:lang w:val="en-GB"/>
        </w:rPr>
        <w:t xml:space="preserve"> syntax</w:t>
      </w:r>
      <w:r w:rsidR="009526FF">
        <w:rPr>
          <w:sz w:val="20"/>
          <w:szCs w:val="20"/>
          <w:lang w:val="en-GB"/>
        </w:rPr>
        <w:t xml:space="preserve"> (volumes 2 and 4)</w:t>
      </w:r>
      <w:r>
        <w:rPr>
          <w:sz w:val="20"/>
          <w:szCs w:val="20"/>
          <w:lang w:val="en-GB"/>
        </w:rPr>
        <w:t xml:space="preserve">. </w:t>
      </w:r>
      <w:r w:rsidR="009526FF">
        <w:rPr>
          <w:sz w:val="20"/>
          <w:szCs w:val="20"/>
          <w:lang w:val="en-GB"/>
        </w:rPr>
        <w:t xml:space="preserve">The programming model offered in this way is </w:t>
      </w:r>
      <w:r w:rsidR="00E5080F">
        <w:rPr>
          <w:sz w:val="20"/>
          <w:szCs w:val="20"/>
          <w:lang w:val="en-GB"/>
        </w:rPr>
        <w:t xml:space="preserve">computationally </w:t>
      </w:r>
      <w:r w:rsidR="009526FF">
        <w:rPr>
          <w:sz w:val="20"/>
          <w:szCs w:val="20"/>
          <w:lang w:val="en-GB"/>
        </w:rPr>
        <w:t xml:space="preserve">complete, so the use of external code written in other programming languages is not supported. </w:t>
      </w:r>
    </w:p>
    <w:p w14:paraId="18D28E64" w14:textId="14684F06" w:rsidR="00CE0D1E" w:rsidRDefault="00256E61" w:rsidP="00287B62">
      <w:pPr>
        <w:spacing w:before="120"/>
        <w:jc w:val="both"/>
        <w:rPr>
          <w:sz w:val="20"/>
          <w:szCs w:val="20"/>
          <w:lang w:val="en-GB"/>
        </w:rPr>
      </w:pPr>
      <w:r>
        <w:rPr>
          <w:sz w:val="20"/>
          <w:szCs w:val="20"/>
          <w:lang w:val="en-GB"/>
        </w:rPr>
        <w:t xml:space="preserve">Following </w:t>
      </w:r>
      <w:r w:rsidR="005D49CD">
        <w:rPr>
          <w:sz w:val="20"/>
          <w:szCs w:val="20"/>
          <w:lang w:val="en-GB"/>
        </w:rPr>
        <w:t>SQL2023</w:t>
      </w:r>
      <w:r w:rsidR="00CE0D1E">
        <w:rPr>
          <w:sz w:val="20"/>
          <w:szCs w:val="20"/>
          <w:lang w:val="en-GB"/>
        </w:rPr>
        <w:t xml:space="preserve"> the syntax :v is not supported for variable references, and instead variables are identified by qualified identifier chains of form </w:t>
      </w:r>
      <w:proofErr w:type="spellStart"/>
      <w:r w:rsidR="00CE0D1E">
        <w:rPr>
          <w:sz w:val="20"/>
          <w:szCs w:val="20"/>
          <w:lang w:val="en-GB"/>
        </w:rPr>
        <w:t>a.b.v</w:t>
      </w:r>
      <w:proofErr w:type="spellEnd"/>
      <w:r w:rsidR="00CE0D1E">
        <w:rPr>
          <w:sz w:val="20"/>
          <w:szCs w:val="20"/>
          <w:lang w:val="en-GB"/>
        </w:rPr>
        <w:t xml:space="preserve"> . The syntax ? for parameters is not supported either.</w:t>
      </w:r>
    </w:p>
    <w:p w14:paraId="60AD5E14" w14:textId="1A436DCC" w:rsidR="00BA64AB" w:rsidRDefault="00256E61" w:rsidP="00E44A00">
      <w:pPr>
        <w:spacing w:before="120"/>
        <w:jc w:val="both"/>
        <w:rPr>
          <w:sz w:val="20"/>
          <w:szCs w:val="20"/>
          <w:lang w:val="en-GB"/>
        </w:rPr>
      </w:pPr>
      <w:r>
        <w:rPr>
          <w:sz w:val="20"/>
          <w:szCs w:val="20"/>
          <w:lang w:val="en-GB"/>
        </w:rPr>
        <w:t>Following</w:t>
      </w:r>
      <w:r w:rsidR="00667586">
        <w:rPr>
          <w:sz w:val="20"/>
          <w:szCs w:val="20"/>
          <w:lang w:val="en-GB"/>
        </w:rPr>
        <w:t xml:space="preserve"> </w:t>
      </w:r>
      <w:r w:rsidR="005D49CD">
        <w:rPr>
          <w:sz w:val="20"/>
          <w:szCs w:val="20"/>
          <w:lang w:val="en-GB"/>
        </w:rPr>
        <w:t>SQL2023</w:t>
      </w:r>
      <w:r w:rsidR="00E40EAB">
        <w:rPr>
          <w:sz w:val="20"/>
          <w:szCs w:val="20"/>
          <w:lang w:val="en-GB"/>
        </w:rPr>
        <w:t>-2-11.6</w:t>
      </w:r>
      <w:r w:rsidR="00667586">
        <w:rPr>
          <w:sz w:val="20"/>
          <w:szCs w:val="20"/>
          <w:lang w:val="en-GB"/>
        </w:rPr>
        <w:t>0</w:t>
      </w:r>
      <w:r>
        <w:rPr>
          <w:sz w:val="20"/>
          <w:szCs w:val="20"/>
          <w:lang w:val="en-GB"/>
        </w:rPr>
        <w:t>,</w:t>
      </w:r>
      <w:r w:rsidR="00667586">
        <w:rPr>
          <w:sz w:val="20"/>
          <w:szCs w:val="20"/>
          <w:lang w:val="en-GB"/>
        </w:rPr>
        <w:t xml:space="preserve"> </w:t>
      </w:r>
      <w:r w:rsidR="00A931AE">
        <w:rPr>
          <w:sz w:val="20"/>
          <w:szCs w:val="20"/>
          <w:lang w:val="en-GB"/>
        </w:rPr>
        <w:t>procedures never have a returns clause</w:t>
      </w:r>
      <w:r w:rsidR="004577D8">
        <w:rPr>
          <w:sz w:val="20"/>
          <w:szCs w:val="20"/>
          <w:lang w:val="en-GB"/>
        </w:rPr>
        <w:t xml:space="preserve"> (functions should be used if a value is to be returned)</w:t>
      </w:r>
      <w:r w:rsidR="00A931AE">
        <w:rPr>
          <w:sz w:val="20"/>
          <w:szCs w:val="20"/>
          <w:lang w:val="en-GB"/>
        </w:rPr>
        <w:t xml:space="preserve">, </w:t>
      </w:r>
      <w:r w:rsidR="00667586">
        <w:rPr>
          <w:sz w:val="20"/>
          <w:szCs w:val="20"/>
          <w:lang w:val="en-GB"/>
        </w:rPr>
        <w:t xml:space="preserve">and </w:t>
      </w:r>
      <w:r w:rsidR="004577D8">
        <w:rPr>
          <w:sz w:val="20"/>
          <w:szCs w:val="20"/>
          <w:lang w:val="en-GB"/>
        </w:rPr>
        <w:t xml:space="preserve">procedure </w:t>
      </w:r>
      <w:r w:rsidR="00A931AE">
        <w:rPr>
          <w:sz w:val="20"/>
          <w:szCs w:val="20"/>
          <w:lang w:val="en-GB"/>
        </w:rPr>
        <w:t xml:space="preserve">parameters can be declared IN, OUT or INOUT and can be RESULT parameters. Variables can be ROW types and collection types. For functions, TABLE is a valid </w:t>
      </w:r>
      <w:r w:rsidR="00A931AE">
        <w:rPr>
          <w:sz w:val="20"/>
          <w:szCs w:val="20"/>
          <w:lang w:val="en-GB"/>
        </w:rPr>
        <w:lastRenderedPageBreak/>
        <w:t xml:space="preserve">RETURNS type (it is strictly speaking a “multiset” in </w:t>
      </w:r>
      <w:r w:rsidR="005D49CD">
        <w:rPr>
          <w:sz w:val="20"/>
          <w:szCs w:val="20"/>
          <w:lang w:val="en-GB"/>
        </w:rPr>
        <w:t>SQL2023</w:t>
      </w:r>
      <w:r w:rsidR="00A931AE">
        <w:rPr>
          <w:sz w:val="20"/>
          <w:szCs w:val="20"/>
          <w:lang w:val="en-GB"/>
        </w:rPr>
        <w:t xml:space="preserve"> terminology). </w:t>
      </w:r>
      <w:r w:rsidR="00667586">
        <w:rPr>
          <w:sz w:val="20"/>
          <w:szCs w:val="20"/>
          <w:lang w:val="en-GB"/>
        </w:rPr>
        <w:t xml:space="preserve">From </w:t>
      </w:r>
      <w:r w:rsidR="005D49CD">
        <w:rPr>
          <w:sz w:val="20"/>
          <w:szCs w:val="20"/>
          <w:lang w:val="en-GB"/>
        </w:rPr>
        <w:t>SQL2023</w:t>
      </w:r>
      <w:r w:rsidR="00E40EAB">
        <w:rPr>
          <w:sz w:val="20"/>
          <w:szCs w:val="20"/>
          <w:lang w:val="en-GB"/>
        </w:rPr>
        <w:t>-2-6.45</w:t>
      </w:r>
      <w:r w:rsidR="00667586">
        <w:rPr>
          <w:sz w:val="20"/>
          <w:szCs w:val="20"/>
          <w:lang w:val="en-GB"/>
        </w:rPr>
        <w:t xml:space="preserve"> we see that </w:t>
      </w:r>
      <w:r>
        <w:rPr>
          <w:sz w:val="20"/>
          <w:szCs w:val="20"/>
          <w:lang w:val="en-GB"/>
        </w:rPr>
        <w:t>RETURN TABLE (</w:t>
      </w:r>
      <w:proofErr w:type="spellStart"/>
      <w:r w:rsidR="0087719E">
        <w:rPr>
          <w:sz w:val="20"/>
          <w:szCs w:val="20"/>
          <w:lang w:val="en-GB"/>
        </w:rPr>
        <w:t>RowSetSpec</w:t>
      </w:r>
      <w:proofErr w:type="spellEnd"/>
      <w:r>
        <w:rPr>
          <w:sz w:val="20"/>
          <w:szCs w:val="20"/>
          <w:lang w:val="en-GB"/>
        </w:rPr>
        <w:t>) is</w:t>
      </w:r>
      <w:r w:rsidR="00A931AE">
        <w:rPr>
          <w:sz w:val="20"/>
          <w:szCs w:val="20"/>
          <w:lang w:val="en-GB"/>
        </w:rPr>
        <w:t xml:space="preserve"> valid </w:t>
      </w:r>
      <w:r>
        <w:rPr>
          <w:sz w:val="20"/>
          <w:szCs w:val="20"/>
          <w:lang w:val="en-GB"/>
        </w:rPr>
        <w:t xml:space="preserve">syntax for a </w:t>
      </w:r>
      <w:r w:rsidR="00A931AE">
        <w:rPr>
          <w:sz w:val="20"/>
          <w:szCs w:val="20"/>
          <w:lang w:val="en-GB"/>
        </w:rPr>
        <w:t>return statement.</w:t>
      </w:r>
      <w:r w:rsidR="00BA64AB" w:rsidRPr="00BA64AB">
        <w:rPr>
          <w:sz w:val="20"/>
          <w:szCs w:val="20"/>
          <w:lang w:val="en-GB"/>
        </w:rPr>
        <w:t xml:space="preserve"> </w:t>
      </w:r>
    </w:p>
    <w:p w14:paraId="75FF179A" w14:textId="76523B16" w:rsidR="00776E0C" w:rsidRDefault="00776E0C" w:rsidP="00776E0C">
      <w:pPr>
        <w:spacing w:before="120"/>
        <w:jc w:val="both"/>
        <w:rPr>
          <w:sz w:val="20"/>
          <w:szCs w:val="20"/>
          <w:lang w:val="en-GB"/>
        </w:rPr>
      </w:pPr>
      <w:r>
        <w:rPr>
          <w:sz w:val="20"/>
          <w:szCs w:val="20"/>
          <w:lang w:val="en-GB"/>
        </w:rPr>
        <w:t xml:space="preserve">The operation of the security model for routines </w:t>
      </w:r>
      <w:r w:rsidR="00256E61">
        <w:rPr>
          <w:sz w:val="20"/>
          <w:szCs w:val="20"/>
          <w:lang w:val="en-GB"/>
        </w:rPr>
        <w:t xml:space="preserve">in </w:t>
      </w:r>
      <w:r w:rsidR="005D49CD">
        <w:rPr>
          <w:sz w:val="20"/>
          <w:szCs w:val="20"/>
          <w:lang w:val="en-GB"/>
        </w:rPr>
        <w:t>SQL2023</w:t>
      </w:r>
      <w:r w:rsidR="00256E61">
        <w:rPr>
          <w:sz w:val="20"/>
          <w:szCs w:val="20"/>
          <w:lang w:val="en-GB"/>
        </w:rPr>
        <w:t xml:space="preserve"> </w:t>
      </w:r>
      <w:r>
        <w:rPr>
          <w:sz w:val="20"/>
          <w:szCs w:val="20"/>
          <w:lang w:val="en-GB"/>
        </w:rPr>
        <w:t>is rather subtle. All routines operate with definer’s rights by default, but access to them is controlled according to the current role.</w:t>
      </w:r>
    </w:p>
    <w:p w14:paraId="56397631" w14:textId="12E97716" w:rsidR="00776E0C" w:rsidRDefault="00776E0C" w:rsidP="00776E0C">
      <w:pPr>
        <w:spacing w:before="120"/>
        <w:jc w:val="both"/>
        <w:rPr>
          <w:sz w:val="20"/>
          <w:szCs w:val="20"/>
          <w:lang w:val="en-GB"/>
        </w:rPr>
      </w:pPr>
      <w:r>
        <w:rPr>
          <w:sz w:val="20"/>
          <w:szCs w:val="20"/>
          <w:lang w:val="en-GB"/>
        </w:rPr>
        <w:t>Pyrrho allows some metadata properties to be set for functions. MONOTONIC</w:t>
      </w:r>
      <w:r w:rsidR="00433AE4">
        <w:rPr>
          <w:sz w:val="20"/>
          <w:szCs w:val="20"/>
          <w:lang w:val="en-GB"/>
        </w:rPr>
        <w:fldChar w:fldCharType="begin"/>
      </w:r>
      <w:r w:rsidR="00433AE4">
        <w:instrText xml:space="preserve"> XE "</w:instrText>
      </w:r>
      <w:r w:rsidR="00433AE4" w:rsidRPr="000539CC">
        <w:rPr>
          <w:sz w:val="20"/>
          <w:szCs w:val="20"/>
          <w:lang w:val="en-GB"/>
        </w:rPr>
        <w:instrText>MONOTONIC</w:instrText>
      </w:r>
      <w:r w:rsidR="00433AE4">
        <w:instrText xml:space="preserve">" </w:instrText>
      </w:r>
      <w:r w:rsidR="00433AE4">
        <w:rPr>
          <w:sz w:val="20"/>
          <w:szCs w:val="20"/>
          <w:lang w:val="en-GB"/>
        </w:rPr>
        <w:fldChar w:fldCharType="end"/>
      </w:r>
      <w:r>
        <w:rPr>
          <w:sz w:val="20"/>
          <w:szCs w:val="20"/>
          <w:lang w:val="en-GB"/>
        </w:rPr>
        <w:t xml:space="preserve"> (order-preserving) functions used in join conditions can allow Pyrrho to speed up joins by sorting the table operands</w:t>
      </w:r>
      <w:r w:rsidR="00256E61">
        <w:rPr>
          <w:sz w:val="20"/>
          <w:szCs w:val="20"/>
          <w:lang w:val="en-GB"/>
        </w:rPr>
        <w:t xml:space="preserve"> provided USING syntax specifies the use of an adapter function</w:t>
      </w:r>
      <w:r>
        <w:rPr>
          <w:sz w:val="20"/>
          <w:szCs w:val="20"/>
          <w:lang w:val="en-GB"/>
        </w:rPr>
        <w:t xml:space="preserve">. The INVERTS metadata property establishes a pair of </w:t>
      </w:r>
      <w:proofErr w:type="spellStart"/>
      <w:r>
        <w:rPr>
          <w:sz w:val="20"/>
          <w:szCs w:val="20"/>
          <w:lang w:val="en-GB"/>
        </w:rPr>
        <w:t>mutuially</w:t>
      </w:r>
      <w:proofErr w:type="spellEnd"/>
      <w:r>
        <w:rPr>
          <w:sz w:val="20"/>
          <w:szCs w:val="20"/>
          <w:lang w:val="en-GB"/>
        </w:rPr>
        <w:t xml:space="preserve"> inverse </w:t>
      </w:r>
      <w:proofErr w:type="gramStart"/>
      <w:r>
        <w:rPr>
          <w:sz w:val="20"/>
          <w:szCs w:val="20"/>
          <w:lang w:val="en-GB"/>
        </w:rPr>
        <w:t>functions</w:t>
      </w:r>
      <w:proofErr w:type="gramEnd"/>
      <w:r>
        <w:rPr>
          <w:sz w:val="20"/>
          <w:szCs w:val="20"/>
          <w:lang w:val="en-GB"/>
        </w:rPr>
        <w:t xml:space="preserve"> and this information </w:t>
      </w:r>
      <w:r w:rsidR="00256E61">
        <w:rPr>
          <w:sz w:val="20"/>
          <w:szCs w:val="20"/>
          <w:lang w:val="en-GB"/>
        </w:rPr>
        <w:t>means that</w:t>
      </w:r>
      <w:r>
        <w:rPr>
          <w:sz w:val="20"/>
          <w:szCs w:val="20"/>
          <w:lang w:val="en-GB"/>
        </w:rPr>
        <w:t xml:space="preserve"> views and joins defined </w:t>
      </w:r>
      <w:r w:rsidR="00256E61">
        <w:rPr>
          <w:sz w:val="20"/>
          <w:szCs w:val="20"/>
          <w:lang w:val="en-GB"/>
        </w:rPr>
        <w:t>USING</w:t>
      </w:r>
      <w:r>
        <w:rPr>
          <w:sz w:val="20"/>
          <w:szCs w:val="20"/>
          <w:lang w:val="en-GB"/>
        </w:rPr>
        <w:t xml:space="preserve"> such functions</w:t>
      </w:r>
      <w:r w:rsidR="00256E61">
        <w:rPr>
          <w:sz w:val="20"/>
          <w:szCs w:val="20"/>
          <w:lang w:val="en-GB"/>
        </w:rPr>
        <w:t xml:space="preserve"> can</w:t>
      </w:r>
      <w:r>
        <w:rPr>
          <w:sz w:val="20"/>
          <w:szCs w:val="20"/>
          <w:lang w:val="en-GB"/>
        </w:rPr>
        <w:t xml:space="preserve"> be updatable</w:t>
      </w:r>
      <w:r w:rsidR="00256E61">
        <w:rPr>
          <w:sz w:val="20"/>
          <w:szCs w:val="20"/>
          <w:lang w:val="en-GB"/>
        </w:rPr>
        <w:t xml:space="preserve"> depending on the availability of keys</w:t>
      </w:r>
      <w:r>
        <w:rPr>
          <w:sz w:val="20"/>
          <w:szCs w:val="20"/>
          <w:lang w:val="en-GB"/>
        </w:rPr>
        <w:t>.</w:t>
      </w:r>
    </w:p>
    <w:p w14:paraId="6CDF2648" w14:textId="6624B078" w:rsidR="00545B51" w:rsidRDefault="008273F9" w:rsidP="008273F9">
      <w:pPr>
        <w:pStyle w:val="Heading3"/>
      </w:pPr>
      <w:bookmarkStart w:id="92" w:name="_Toc239067641"/>
      <w:r>
        <w:t>5.6.</w:t>
      </w:r>
      <w:r w:rsidR="00067796">
        <w:t>1</w:t>
      </w:r>
      <w:r>
        <w:t xml:space="preserve"> Examples</w:t>
      </w:r>
      <w:bookmarkEnd w:id="92"/>
    </w:p>
    <w:p w14:paraId="47CC77FD" w14:textId="77777777" w:rsidR="008273F9" w:rsidRDefault="008273F9" w:rsidP="00287B62">
      <w:pPr>
        <w:spacing w:before="120"/>
        <w:jc w:val="both"/>
        <w:rPr>
          <w:sz w:val="20"/>
          <w:szCs w:val="20"/>
          <w:lang w:val="en-GB"/>
        </w:rPr>
      </w:pPr>
      <w:r>
        <w:rPr>
          <w:sz w:val="20"/>
          <w:szCs w:val="20"/>
          <w:lang w:val="en-GB"/>
        </w:rPr>
        <w:t xml:space="preserve">The following functions perform the same task. The first uses a handler, while the second uses </w:t>
      </w:r>
      <w:proofErr w:type="gramStart"/>
      <w:r>
        <w:rPr>
          <w:sz w:val="20"/>
          <w:szCs w:val="20"/>
          <w:lang w:val="en-GB"/>
        </w:rPr>
        <w:t>a for</w:t>
      </w:r>
      <w:proofErr w:type="gramEnd"/>
      <w:r>
        <w:rPr>
          <w:sz w:val="20"/>
          <w:szCs w:val="20"/>
          <w:lang w:val="en-GB"/>
        </w:rPr>
        <w:t xml:space="preserve"> statement.</w:t>
      </w:r>
    </w:p>
    <w:p w14:paraId="0A240B0B" w14:textId="77777777" w:rsid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Pr>
          <w:rFonts w:ascii="Courier New" w:eastAsia="Times New Roman" w:hAnsi="Courier New" w:cs="Courier New"/>
          <w:sz w:val="20"/>
          <w:szCs w:val="20"/>
          <w:lang w:eastAsia="en-US"/>
        </w:rPr>
        <w:t xml:space="preserve">create function gather1() returns char </w:t>
      </w:r>
    </w:p>
    <w:p w14:paraId="23C84837"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begin </w:t>
      </w:r>
    </w:p>
    <w:p w14:paraId="558727B1"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c cursor for select a2 from a;</w:t>
      </w:r>
    </w:p>
    <w:p w14:paraId="3D0A969B" w14:textId="77777777" w:rsidR="008273F9" w:rsidRPr="008273F9" w:rsidRDefault="008273F9" w:rsidP="004E3D2E">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done </w:t>
      </w:r>
      <w:r w:rsidR="004E3D2E">
        <w:rPr>
          <w:rFonts w:ascii="Courier New" w:eastAsia="Times New Roman" w:hAnsi="Courier New" w:cs="Courier New"/>
          <w:sz w:val="20"/>
          <w:szCs w:val="20"/>
          <w:lang w:eastAsia="en-US"/>
        </w:rPr>
        <w:t>Boolean default false</w:t>
      </w:r>
      <w:r w:rsidRPr="008273F9">
        <w:rPr>
          <w:rFonts w:ascii="Courier New" w:eastAsia="Times New Roman" w:hAnsi="Courier New" w:cs="Courier New"/>
          <w:sz w:val="20"/>
          <w:szCs w:val="20"/>
          <w:lang w:eastAsia="en-US"/>
        </w:rPr>
        <w:t>;</w:t>
      </w:r>
    </w:p>
    <w:p w14:paraId="5A4081F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continue handler</w:t>
      </w:r>
      <w:r w:rsidR="004E3D2E">
        <w:rPr>
          <w:rFonts w:ascii="Courier New" w:eastAsia="Times New Roman" w:hAnsi="Courier New" w:cs="Courier New"/>
          <w:sz w:val="20"/>
          <w:szCs w:val="20"/>
          <w:lang w:eastAsia="en-US"/>
        </w:rPr>
        <w:t xml:space="preserve"> for </w:t>
      </w:r>
      <w:proofErr w:type="spellStart"/>
      <w:r w:rsidR="004E3D2E">
        <w:rPr>
          <w:rFonts w:ascii="Courier New" w:eastAsia="Times New Roman" w:hAnsi="Courier New" w:cs="Courier New"/>
          <w:sz w:val="20"/>
          <w:szCs w:val="20"/>
          <w:lang w:eastAsia="en-US"/>
        </w:rPr>
        <w:t>sqlstate</w:t>
      </w:r>
      <w:proofErr w:type="spellEnd"/>
      <w:r w:rsidR="004E3D2E">
        <w:rPr>
          <w:rFonts w:ascii="Courier New" w:eastAsia="Times New Roman" w:hAnsi="Courier New" w:cs="Courier New"/>
          <w:sz w:val="20"/>
          <w:szCs w:val="20"/>
          <w:lang w:eastAsia="en-US"/>
        </w:rPr>
        <w:t xml:space="preserve"> '02000' set done=true</w:t>
      </w:r>
      <w:r w:rsidRPr="008273F9">
        <w:rPr>
          <w:rFonts w:ascii="Courier New" w:eastAsia="Times New Roman" w:hAnsi="Courier New" w:cs="Courier New"/>
          <w:sz w:val="20"/>
          <w:szCs w:val="20"/>
          <w:lang w:eastAsia="en-US"/>
        </w:rPr>
        <w:t>;</w:t>
      </w:r>
    </w:p>
    <w:p w14:paraId="77C6A96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a char </w:t>
      </w:r>
      <w:proofErr w:type="gramStart"/>
      <w:r w:rsidRPr="008273F9">
        <w:rPr>
          <w:rFonts w:ascii="Courier New" w:eastAsia="Times New Roman" w:hAnsi="Courier New" w:cs="Courier New"/>
          <w:sz w:val="20"/>
          <w:szCs w:val="20"/>
          <w:lang w:eastAsia="en-US"/>
        </w:rPr>
        <w:t>default ''</w:t>
      </w:r>
      <w:proofErr w:type="gramEnd"/>
      <w:r w:rsidRPr="008273F9">
        <w:rPr>
          <w:rFonts w:ascii="Courier New" w:eastAsia="Times New Roman" w:hAnsi="Courier New" w:cs="Courier New"/>
          <w:sz w:val="20"/>
          <w:szCs w:val="20"/>
          <w:lang w:eastAsia="en-US"/>
        </w:rPr>
        <w:t>;</w:t>
      </w:r>
    </w:p>
    <w:p w14:paraId="1B5E0254"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p char;</w:t>
      </w:r>
    </w:p>
    <w:p w14:paraId="008C1AA0"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open c;</w:t>
      </w:r>
    </w:p>
    <w:p w14:paraId="19E611E4"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repeat</w:t>
      </w:r>
    </w:p>
    <w:p w14:paraId="2A492049"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fetch c into p;</w:t>
      </w:r>
    </w:p>
    <w:p w14:paraId="5268684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if not done then </w:t>
      </w:r>
    </w:p>
    <w:p w14:paraId="0A7610A7"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if a = '' then</w:t>
      </w:r>
    </w:p>
    <w:p w14:paraId="6E699B2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set a = p</w:t>
      </w:r>
    </w:p>
    <w:p w14:paraId="647201C1"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else</w:t>
      </w:r>
    </w:p>
    <w:p w14:paraId="04BA3A2F"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set a = a || ', ' || p</w:t>
      </w:r>
    </w:p>
    <w:p w14:paraId="7756D43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if</w:t>
      </w:r>
    </w:p>
    <w:p w14:paraId="59185C8E"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if</w:t>
      </w:r>
    </w:p>
    <w:p w14:paraId="16A3A94D"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until done end repeat;</w:t>
      </w:r>
    </w:p>
    <w:p w14:paraId="1FA2B02A"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close c;</w:t>
      </w:r>
    </w:p>
    <w:p w14:paraId="3F4CEFC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return </w:t>
      </w:r>
      <w:r>
        <w:rPr>
          <w:rFonts w:ascii="Courier New" w:eastAsia="Times New Roman" w:hAnsi="Courier New" w:cs="Courier New"/>
          <w:sz w:val="20"/>
          <w:szCs w:val="20"/>
          <w:lang w:eastAsia="en-US"/>
        </w:rPr>
        <w:t>a</w:t>
      </w:r>
    </w:p>
    <w:p w14:paraId="0597B229" w14:textId="77777777" w:rsidR="008273F9" w:rsidRPr="008273F9" w:rsidRDefault="008273F9" w:rsidP="008273F9">
      <w:pPr>
        <w:pBdr>
          <w:top w:val="single" w:sz="4" w:space="1" w:color="auto"/>
          <w:left w:val="single" w:sz="4" w:space="4" w:color="auto"/>
          <w:bottom w:val="single" w:sz="4" w:space="1" w:color="auto"/>
          <w:right w:val="single" w:sz="4" w:space="4" w:color="auto"/>
        </w:pBdr>
        <w:jc w:val="both"/>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end</w:t>
      </w:r>
    </w:p>
    <w:p w14:paraId="279A94F4" w14:textId="77777777" w:rsidR="008273F9" w:rsidRDefault="008273F9" w:rsidP="008273F9">
      <w:pPr>
        <w:autoSpaceDE w:val="0"/>
        <w:autoSpaceDN w:val="0"/>
        <w:adjustRightInd w:val="0"/>
        <w:rPr>
          <w:rFonts w:ascii="Courier New" w:eastAsia="Times New Roman" w:hAnsi="Courier New" w:cs="Courier New"/>
          <w:sz w:val="20"/>
          <w:szCs w:val="20"/>
          <w:lang w:eastAsia="en-US"/>
        </w:rPr>
      </w:pPr>
    </w:p>
    <w:p w14:paraId="7051281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create function gather2() returns char</w:t>
      </w:r>
    </w:p>
    <w:p w14:paraId="747CA158"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begin</w:t>
      </w:r>
    </w:p>
    <w:p w14:paraId="6C46B1D0"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declare b char </w:t>
      </w:r>
      <w:proofErr w:type="gramStart"/>
      <w:r w:rsidRPr="008273F9">
        <w:rPr>
          <w:rFonts w:ascii="Courier New" w:eastAsia="Times New Roman" w:hAnsi="Courier New" w:cs="Courier New"/>
          <w:sz w:val="20"/>
          <w:szCs w:val="20"/>
          <w:lang w:eastAsia="en-US"/>
        </w:rPr>
        <w:t>default ''</w:t>
      </w:r>
      <w:proofErr w:type="gramEnd"/>
      <w:r w:rsidRPr="008273F9">
        <w:rPr>
          <w:rFonts w:ascii="Courier New" w:eastAsia="Times New Roman" w:hAnsi="Courier New" w:cs="Courier New"/>
          <w:sz w:val="20"/>
          <w:szCs w:val="20"/>
          <w:lang w:eastAsia="en-US"/>
        </w:rPr>
        <w:t>;</w:t>
      </w:r>
    </w:p>
    <w:p w14:paraId="6F207AB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for </w:t>
      </w:r>
      <w:proofErr w:type="gramStart"/>
      <w:r w:rsidRPr="008273F9">
        <w:rPr>
          <w:rFonts w:ascii="Courier New" w:eastAsia="Times New Roman" w:hAnsi="Courier New" w:cs="Courier New"/>
          <w:sz w:val="20"/>
          <w:szCs w:val="20"/>
          <w:lang w:eastAsia="en-US"/>
        </w:rPr>
        <w:t>select</w:t>
      </w:r>
      <w:proofErr w:type="gramEnd"/>
      <w:r w:rsidRPr="008273F9">
        <w:rPr>
          <w:rFonts w:ascii="Courier New" w:eastAsia="Times New Roman" w:hAnsi="Courier New" w:cs="Courier New"/>
          <w:sz w:val="20"/>
          <w:szCs w:val="20"/>
          <w:lang w:eastAsia="en-US"/>
        </w:rPr>
        <w:t xml:space="preserve"> a2 from a do </w:t>
      </w:r>
    </w:p>
    <w:p w14:paraId="4C10859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if b='' then</w:t>
      </w:r>
    </w:p>
    <w:p w14:paraId="30E1B3DE" w14:textId="77777777" w:rsidR="008273F9" w:rsidRPr="008273F9" w:rsidRDefault="008273F9" w:rsidP="005358F4">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r>
      <w:r w:rsidRPr="008273F9">
        <w:rPr>
          <w:rFonts w:ascii="Courier New" w:eastAsia="Times New Roman" w:hAnsi="Courier New" w:cs="Courier New"/>
          <w:sz w:val="20"/>
          <w:szCs w:val="20"/>
          <w:lang w:eastAsia="en-US"/>
        </w:rPr>
        <w:tab/>
        <w:t>set b = a2</w:t>
      </w:r>
    </w:p>
    <w:p w14:paraId="5DBE2676"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else</w:t>
      </w:r>
    </w:p>
    <w:p w14:paraId="62D65C66" w14:textId="77777777" w:rsidR="008273F9" w:rsidRPr="008273F9" w:rsidRDefault="008273F9" w:rsidP="005358F4">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r>
      <w:r w:rsidRPr="008273F9">
        <w:rPr>
          <w:rFonts w:ascii="Courier New" w:eastAsia="Times New Roman" w:hAnsi="Courier New" w:cs="Courier New"/>
          <w:sz w:val="20"/>
          <w:szCs w:val="20"/>
          <w:lang w:eastAsia="en-US"/>
        </w:rPr>
        <w:tab/>
        <w:t>set b = b || ', ' || a2</w:t>
      </w:r>
    </w:p>
    <w:p w14:paraId="54A3A599"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ab/>
        <w:t>end if</w:t>
      </w:r>
    </w:p>
    <w:p w14:paraId="2514B1AE"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end for;</w:t>
      </w:r>
    </w:p>
    <w:p w14:paraId="25F1248C" w14:textId="77777777" w:rsidR="008273F9" w:rsidRPr="008273F9" w:rsidRDefault="008273F9" w:rsidP="008273F9">
      <w:pPr>
        <w:pBdr>
          <w:top w:val="single" w:sz="4" w:space="1" w:color="auto"/>
          <w:left w:val="single" w:sz="4" w:space="4" w:color="auto"/>
          <w:bottom w:val="single" w:sz="4" w:space="1" w:color="auto"/>
          <w:right w:val="single" w:sz="4" w:space="4" w:color="auto"/>
        </w:pBdr>
        <w:autoSpaceDE w:val="0"/>
        <w:autoSpaceDN w:val="0"/>
        <w:adjustRightInd w:val="0"/>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 xml:space="preserve">  return b</w:t>
      </w:r>
    </w:p>
    <w:p w14:paraId="2F13DB83" w14:textId="77777777" w:rsidR="008273F9" w:rsidRDefault="008273F9" w:rsidP="008273F9">
      <w:pPr>
        <w:pBdr>
          <w:top w:val="single" w:sz="4" w:space="1" w:color="auto"/>
          <w:left w:val="single" w:sz="4" w:space="4" w:color="auto"/>
          <w:bottom w:val="single" w:sz="4" w:space="1" w:color="auto"/>
          <w:right w:val="single" w:sz="4" w:space="4" w:color="auto"/>
        </w:pBdr>
        <w:jc w:val="both"/>
        <w:rPr>
          <w:rFonts w:ascii="Courier New" w:eastAsia="Times New Roman" w:hAnsi="Courier New" w:cs="Courier New"/>
          <w:sz w:val="20"/>
          <w:szCs w:val="20"/>
          <w:lang w:eastAsia="en-US"/>
        </w:rPr>
      </w:pPr>
      <w:r w:rsidRPr="008273F9">
        <w:rPr>
          <w:rFonts w:ascii="Courier New" w:eastAsia="Times New Roman" w:hAnsi="Courier New" w:cs="Courier New"/>
          <w:sz w:val="20"/>
          <w:szCs w:val="20"/>
          <w:lang w:eastAsia="en-US"/>
        </w:rPr>
        <w:t>end</w:t>
      </w:r>
    </w:p>
    <w:p w14:paraId="4B669BA9" w14:textId="2B56D8A3" w:rsidR="00DE3404" w:rsidRDefault="001D3543" w:rsidP="001D3543">
      <w:pPr>
        <w:pStyle w:val="Heading2"/>
      </w:pPr>
      <w:bookmarkStart w:id="93" w:name="_Toc49955211"/>
      <w:bookmarkStart w:id="94" w:name="_Toc239067642"/>
      <w:r>
        <w:t>5.7 Structured Types</w:t>
      </w:r>
      <w:bookmarkEnd w:id="93"/>
      <w:bookmarkEnd w:id="94"/>
    </w:p>
    <w:p w14:paraId="3A6E7B69" w14:textId="3A4AC64F" w:rsidR="00DC6645" w:rsidRDefault="005D49CD" w:rsidP="00DE3404">
      <w:pPr>
        <w:spacing w:before="120"/>
        <w:jc w:val="both"/>
        <w:rPr>
          <w:sz w:val="20"/>
          <w:szCs w:val="20"/>
        </w:rPr>
      </w:pPr>
      <w:r>
        <w:rPr>
          <w:sz w:val="20"/>
          <w:szCs w:val="20"/>
        </w:rPr>
        <w:t>SQL</w:t>
      </w:r>
      <w:r w:rsidR="00812B37">
        <w:rPr>
          <w:sz w:val="20"/>
          <w:szCs w:val="20"/>
        </w:rPr>
        <w:t xml:space="preserve"> </w:t>
      </w:r>
      <w:r w:rsidR="001D3543">
        <w:rPr>
          <w:sz w:val="20"/>
          <w:szCs w:val="20"/>
        </w:rPr>
        <w:t>supports structured types</w:t>
      </w:r>
      <w:r w:rsidR="007E0390">
        <w:rPr>
          <w:sz w:val="20"/>
          <w:szCs w:val="20"/>
        </w:rPr>
        <w:t xml:space="preserve"> with single inheritance</w:t>
      </w:r>
      <w:r w:rsidR="00BF0C40">
        <w:rPr>
          <w:sz w:val="20"/>
          <w:szCs w:val="20"/>
        </w:rPr>
        <w:t>. S</w:t>
      </w:r>
      <w:r w:rsidR="001D3543">
        <w:rPr>
          <w:sz w:val="20"/>
          <w:szCs w:val="20"/>
        </w:rPr>
        <w:t>tructured types, multisets</w:t>
      </w:r>
      <w:r w:rsidR="00DF4B6E">
        <w:rPr>
          <w:sz w:val="20"/>
          <w:szCs w:val="20"/>
        </w:rPr>
        <w:t>, sets, lists</w:t>
      </w:r>
      <w:r w:rsidR="001D3543">
        <w:rPr>
          <w:sz w:val="20"/>
          <w:szCs w:val="20"/>
        </w:rPr>
        <w:t xml:space="preserve"> and arrays can be stored in tables.</w:t>
      </w:r>
      <w:r w:rsidR="009805B6">
        <w:rPr>
          <w:sz w:val="20"/>
          <w:szCs w:val="20"/>
        </w:rPr>
        <w:t xml:space="preserve"> T</w:t>
      </w:r>
      <w:r w:rsidR="001D3543">
        <w:rPr>
          <w:sz w:val="20"/>
          <w:szCs w:val="20"/>
        </w:rPr>
        <w:t xml:space="preserve">here is a difference between (say) </w:t>
      </w:r>
      <w:r w:rsidR="009805B6">
        <w:rPr>
          <w:sz w:val="20"/>
          <w:szCs w:val="20"/>
        </w:rPr>
        <w:t xml:space="preserve">a table with certain columns, </w:t>
      </w:r>
      <w:r w:rsidR="00DC6645">
        <w:rPr>
          <w:sz w:val="20"/>
          <w:szCs w:val="20"/>
        </w:rPr>
        <w:t>a multiset of</w:t>
      </w:r>
      <w:r w:rsidR="001D3543">
        <w:rPr>
          <w:sz w:val="20"/>
          <w:szCs w:val="20"/>
        </w:rPr>
        <w:t xml:space="preserve"> rows with </w:t>
      </w:r>
      <w:r w:rsidR="009805B6">
        <w:rPr>
          <w:sz w:val="20"/>
          <w:szCs w:val="20"/>
        </w:rPr>
        <w:t>similarly named fields</w:t>
      </w:r>
      <w:r w:rsidR="001D3543">
        <w:rPr>
          <w:sz w:val="20"/>
          <w:szCs w:val="20"/>
        </w:rPr>
        <w:t xml:space="preserve"> and a</w:t>
      </w:r>
      <w:r w:rsidR="00DC6645">
        <w:rPr>
          <w:sz w:val="20"/>
          <w:szCs w:val="20"/>
        </w:rPr>
        <w:t xml:space="preserve"> multiset </w:t>
      </w:r>
      <w:r w:rsidR="001D3543">
        <w:rPr>
          <w:sz w:val="20"/>
          <w:szCs w:val="20"/>
        </w:rPr>
        <w:t>of a structured type with similarly named</w:t>
      </w:r>
      <w:r w:rsidR="009805B6">
        <w:rPr>
          <w:sz w:val="20"/>
          <w:szCs w:val="20"/>
        </w:rPr>
        <w:t xml:space="preserve"> attributes, even though </w:t>
      </w:r>
      <w:r w:rsidR="00DC6645">
        <w:rPr>
          <w:sz w:val="20"/>
          <w:szCs w:val="20"/>
        </w:rPr>
        <w:t xml:space="preserve">in an element of each of these </w:t>
      </w:r>
      <w:r w:rsidR="009805B6">
        <w:rPr>
          <w:sz w:val="20"/>
          <w:szCs w:val="20"/>
        </w:rPr>
        <w:t xml:space="preserve">the value of a column, field or attribute </w:t>
      </w:r>
      <w:r w:rsidR="00DC6645">
        <w:rPr>
          <w:sz w:val="20"/>
          <w:szCs w:val="20"/>
        </w:rPr>
        <w:t>respectively</w:t>
      </w:r>
      <w:r w:rsidR="009805B6">
        <w:rPr>
          <w:sz w:val="20"/>
          <w:szCs w:val="20"/>
        </w:rPr>
        <w:t xml:space="preserve"> </w:t>
      </w:r>
      <w:r w:rsidR="00DC6645">
        <w:rPr>
          <w:sz w:val="20"/>
          <w:szCs w:val="20"/>
        </w:rPr>
        <w:t xml:space="preserve">is referenced </w:t>
      </w:r>
      <w:r w:rsidR="009805B6">
        <w:rPr>
          <w:sz w:val="20"/>
          <w:szCs w:val="20"/>
        </w:rPr>
        <w:t xml:space="preserve">by syntax of the form </w:t>
      </w:r>
      <w:proofErr w:type="spellStart"/>
      <w:proofErr w:type="gramStart"/>
      <w:r w:rsidR="009805B6">
        <w:rPr>
          <w:sz w:val="20"/>
          <w:szCs w:val="20"/>
        </w:rPr>
        <w:t>a.b</w:t>
      </w:r>
      <w:proofErr w:type="spellEnd"/>
      <w:r w:rsidR="009805B6">
        <w:rPr>
          <w:sz w:val="20"/>
          <w:szCs w:val="20"/>
        </w:rPr>
        <w:t xml:space="preserve"> .</w:t>
      </w:r>
      <w:proofErr w:type="gramEnd"/>
      <w:r w:rsidR="00DC6645">
        <w:rPr>
          <w:sz w:val="20"/>
          <w:szCs w:val="20"/>
        </w:rPr>
        <w:t xml:space="preserve"> Some constructs within </w:t>
      </w:r>
      <w:r>
        <w:rPr>
          <w:sz w:val="20"/>
          <w:szCs w:val="20"/>
        </w:rPr>
        <w:t>SQL</w:t>
      </w:r>
      <w:r w:rsidR="00DC6645">
        <w:rPr>
          <w:sz w:val="20"/>
          <w:szCs w:val="20"/>
        </w:rPr>
        <w:t xml:space="preserve"> overcome these differences: for example</w:t>
      </w:r>
      <w:r w:rsidR="00EE6AA1">
        <w:rPr>
          <w:sz w:val="20"/>
          <w:szCs w:val="20"/>
        </w:rPr>
        <w:t>,</w:t>
      </w:r>
      <w:r w:rsidR="00DC6645">
        <w:rPr>
          <w:sz w:val="20"/>
          <w:szCs w:val="20"/>
        </w:rPr>
        <w:t xml:space="preserve"> the INSERT statement uses a set of values of a compatible row type to insert data into a table, and TABLE v constructs a table out of a multiset</w:t>
      </w:r>
      <w:r w:rsidR="00BF0C40">
        <w:rPr>
          <w:sz w:val="20"/>
          <w:szCs w:val="20"/>
        </w:rPr>
        <w:t xml:space="preserve"> v</w:t>
      </w:r>
      <w:r w:rsidR="00DC6645">
        <w:rPr>
          <w:sz w:val="20"/>
          <w:szCs w:val="20"/>
        </w:rPr>
        <w:t>.</w:t>
      </w:r>
      <w:r w:rsidR="00D738E6">
        <w:rPr>
          <w:sz w:val="20"/>
          <w:szCs w:val="20"/>
        </w:rPr>
        <w:t xml:space="preserve"> </w:t>
      </w:r>
      <w:r w:rsidR="00EE25E9">
        <w:rPr>
          <w:sz w:val="20"/>
          <w:szCs w:val="20"/>
        </w:rPr>
        <w:t xml:space="preserve">The </w:t>
      </w:r>
      <w:proofErr w:type="gramStart"/>
      <w:r w:rsidR="00EE25E9">
        <w:rPr>
          <w:sz w:val="20"/>
          <w:szCs w:val="20"/>
        </w:rPr>
        <w:t>type</w:t>
      </w:r>
      <w:proofErr w:type="gramEnd"/>
      <w:r w:rsidR="00EE25E9">
        <w:rPr>
          <w:sz w:val="20"/>
          <w:szCs w:val="20"/>
        </w:rPr>
        <w:t xml:space="preserve"> model in Pyrrho allows user-defined types to be simple or structured</w:t>
      </w:r>
      <w:r w:rsidR="0014435B">
        <w:rPr>
          <w:sz w:val="20"/>
          <w:szCs w:val="20"/>
        </w:rPr>
        <w:t xml:space="preserve">, with </w:t>
      </w:r>
      <w:r w:rsidR="00EE6AA1">
        <w:rPr>
          <w:sz w:val="20"/>
          <w:szCs w:val="20"/>
        </w:rPr>
        <w:t xml:space="preserve">optional </w:t>
      </w:r>
      <w:r w:rsidR="0014435B">
        <w:rPr>
          <w:sz w:val="20"/>
          <w:szCs w:val="20"/>
        </w:rPr>
        <w:t>prefixes and suffixes for input and output, and</w:t>
      </w:r>
      <w:r w:rsidR="00EE25E9">
        <w:rPr>
          <w:sz w:val="20"/>
          <w:szCs w:val="20"/>
        </w:rPr>
        <w:t xml:space="preserve"> constraints</w:t>
      </w:r>
      <w:r w:rsidR="00812B37">
        <w:rPr>
          <w:sz w:val="20"/>
          <w:szCs w:val="20"/>
        </w:rPr>
        <w:t xml:space="preserve">, but allows multiple </w:t>
      </w:r>
      <w:r w:rsidR="00812B37">
        <w:rPr>
          <w:sz w:val="20"/>
          <w:szCs w:val="20"/>
        </w:rPr>
        <w:lastRenderedPageBreak/>
        <w:t xml:space="preserve">inheritance. Every named structured type defines a base table containing the </w:t>
      </w:r>
      <w:r w:rsidR="0070303A">
        <w:rPr>
          <w:sz w:val="20"/>
          <w:szCs w:val="20"/>
        </w:rPr>
        <w:t xml:space="preserve">rows inserted into </w:t>
      </w:r>
      <w:r w:rsidR="00812B37">
        <w:rPr>
          <w:sz w:val="20"/>
          <w:szCs w:val="20"/>
        </w:rPr>
        <w:t>that type</w:t>
      </w:r>
      <w:r w:rsidR="002B5D7F">
        <w:rPr>
          <w:sz w:val="20"/>
          <w:szCs w:val="20"/>
        </w:rPr>
        <w:t>, and such rows are created by the constructor</w:t>
      </w:r>
      <w:r w:rsidR="002B5D7F">
        <w:rPr>
          <w:rStyle w:val="FootnoteReference"/>
          <w:sz w:val="20"/>
          <w:szCs w:val="20"/>
        </w:rPr>
        <w:footnoteReference w:id="36"/>
      </w:r>
      <w:r w:rsidR="00812B37">
        <w:rPr>
          <w:sz w:val="20"/>
          <w:szCs w:val="20"/>
        </w:rPr>
        <w:t>. Since the name of a type is role-dependent, domains that are equal (i.e. have the same set of values) may have different names.</w:t>
      </w:r>
    </w:p>
    <w:p w14:paraId="3B813CE4" w14:textId="1990441A" w:rsidR="00DC6645" w:rsidRDefault="00DC6645" w:rsidP="00DE3404">
      <w:pPr>
        <w:spacing w:before="120"/>
        <w:jc w:val="both"/>
        <w:rPr>
          <w:sz w:val="20"/>
          <w:szCs w:val="20"/>
        </w:rPr>
      </w:pPr>
      <w:r>
        <w:rPr>
          <w:sz w:val="20"/>
          <w:szCs w:val="20"/>
        </w:rPr>
        <w:t>To use structured types</w:t>
      </w:r>
      <w:r w:rsidR="00812B37">
        <w:rPr>
          <w:sz w:val="20"/>
          <w:szCs w:val="20"/>
        </w:rPr>
        <w:t xml:space="preserve"> in SQL</w:t>
      </w:r>
      <w:r>
        <w:rPr>
          <w:sz w:val="20"/>
          <w:szCs w:val="20"/>
        </w:rPr>
        <w:t xml:space="preserve">, it is necessary to CREATE TYPE for the structured type: this indicates the attributes and methods that instances of the type will have. Then a table (for example) can be </w:t>
      </w:r>
      <w:proofErr w:type="gramStart"/>
      <w:r>
        <w:rPr>
          <w:sz w:val="20"/>
          <w:szCs w:val="20"/>
        </w:rPr>
        <w:t>defined that</w:t>
      </w:r>
      <w:proofErr w:type="gramEnd"/>
      <w:r>
        <w:rPr>
          <w:sz w:val="20"/>
          <w:szCs w:val="20"/>
        </w:rPr>
        <w:t xml:space="preserve"> </w:t>
      </w:r>
      <w:proofErr w:type="gramStart"/>
      <w:r>
        <w:rPr>
          <w:sz w:val="20"/>
          <w:szCs w:val="20"/>
        </w:rPr>
        <w:t>has</w:t>
      </w:r>
      <w:proofErr w:type="gramEnd"/>
      <w:r>
        <w:rPr>
          <w:sz w:val="20"/>
          <w:szCs w:val="20"/>
        </w:rPr>
        <w:t xml:space="preserve"> a column whose </w:t>
      </w:r>
      <w:r w:rsidR="0070303A">
        <w:rPr>
          <w:sz w:val="20"/>
          <w:szCs w:val="20"/>
        </w:rPr>
        <w:t>values</w:t>
      </w:r>
      <w:r>
        <w:rPr>
          <w:sz w:val="20"/>
          <w:szCs w:val="20"/>
        </w:rPr>
        <w:t xml:space="preserve"> belong to this type. At this stage the table could even be populated since there is an implicit constructor for any structured type; but before any methods can be </w:t>
      </w:r>
      <w:proofErr w:type="gramStart"/>
      <w:r>
        <w:rPr>
          <w:sz w:val="20"/>
          <w:szCs w:val="20"/>
        </w:rPr>
        <w:t>invoked</w:t>
      </w:r>
      <w:proofErr w:type="gramEnd"/>
      <w:r>
        <w:rPr>
          <w:sz w:val="20"/>
          <w:szCs w:val="20"/>
        </w:rPr>
        <w:t xml:space="preserve"> they need to be given bodies using the CREATE METHOD construct.</w:t>
      </w:r>
      <w:r w:rsidR="00205C7E">
        <w:rPr>
          <w:sz w:val="20"/>
          <w:szCs w:val="20"/>
        </w:rPr>
        <w:t xml:space="preserve"> </w:t>
      </w:r>
    </w:p>
    <w:p w14:paraId="6809D72F" w14:textId="4BF34260" w:rsidR="00BF0C40" w:rsidRDefault="00BF0C40" w:rsidP="00DE3404">
      <w:pPr>
        <w:spacing w:before="120"/>
        <w:jc w:val="both"/>
        <w:rPr>
          <w:sz w:val="20"/>
          <w:szCs w:val="20"/>
        </w:rPr>
      </w:pPr>
      <w:r>
        <w:rPr>
          <w:sz w:val="20"/>
          <w:szCs w:val="20"/>
        </w:rPr>
        <w:t>Values of a structured type can be created (using NEW), assigned to variables, used as parameters to suitably declared routines,</w:t>
      </w:r>
      <w:r w:rsidR="00DB0CFC">
        <w:rPr>
          <w:sz w:val="20"/>
          <w:szCs w:val="20"/>
        </w:rPr>
        <w:t xml:space="preserve"> used as the source of methods,</w:t>
      </w:r>
      <w:r>
        <w:rPr>
          <w:sz w:val="20"/>
          <w:szCs w:val="20"/>
        </w:rPr>
        <w:t xml:space="preserve"> and placed in suitably declared fields or columns</w:t>
      </w:r>
      <w:r w:rsidR="002B5D7F">
        <w:rPr>
          <w:rStyle w:val="FootnoteReference"/>
          <w:sz w:val="20"/>
          <w:szCs w:val="20"/>
        </w:rPr>
        <w:footnoteReference w:id="37"/>
      </w:r>
      <w:r>
        <w:rPr>
          <w:sz w:val="20"/>
          <w:szCs w:val="20"/>
        </w:rPr>
        <w:t>.</w:t>
      </w:r>
    </w:p>
    <w:p w14:paraId="1F48A9E9" w14:textId="08C3BB02" w:rsidR="007E0390" w:rsidRDefault="007E0390" w:rsidP="00DE3404">
      <w:pPr>
        <w:spacing w:before="120"/>
        <w:jc w:val="both"/>
        <w:rPr>
          <w:sz w:val="20"/>
          <w:szCs w:val="20"/>
        </w:rPr>
      </w:pPr>
      <w:r>
        <w:rPr>
          <w:sz w:val="20"/>
          <w:szCs w:val="20"/>
        </w:rPr>
        <w:t xml:space="preserve">GQL supports multiple inheritance since node insertion in a graph can specify a label expression that is a set of labels. Accordingly, node and edge types in Pyrrho are allowed to have multiple supertypes, and there are some modifications to syntax rules to permit this. </w:t>
      </w:r>
      <w:r w:rsidR="004B4F24">
        <w:rPr>
          <w:sz w:val="20"/>
          <w:szCs w:val="20"/>
        </w:rPr>
        <w:t>Subtypes can reimplement methods of their supertypes in addition to adding further methods, thus roles may define their own implementations of methods.</w:t>
      </w:r>
      <w:r w:rsidR="004B4F24" w:rsidRPr="004B4F24">
        <w:rPr>
          <w:sz w:val="20"/>
          <w:szCs w:val="20"/>
        </w:rPr>
        <w:t xml:space="preserve"> </w:t>
      </w:r>
      <w:r w:rsidR="004B4F24">
        <w:rPr>
          <w:sz w:val="20"/>
          <w:szCs w:val="20"/>
        </w:rPr>
        <w:t xml:space="preserve">Unpredictable </w:t>
      </w:r>
      <w:proofErr w:type="spellStart"/>
      <w:r w:rsidR="004B4F24">
        <w:rPr>
          <w:sz w:val="20"/>
          <w:szCs w:val="20"/>
        </w:rPr>
        <w:t>behaviour</w:t>
      </w:r>
      <w:proofErr w:type="spellEnd"/>
      <w:r w:rsidR="004B4F24">
        <w:rPr>
          <w:sz w:val="20"/>
          <w:szCs w:val="20"/>
        </w:rPr>
        <w:t xml:space="preserve"> can result from badly defined update triggers on supertypes.</w:t>
      </w:r>
    </w:p>
    <w:p w14:paraId="79AEF922" w14:textId="28412C15" w:rsidR="004534C1" w:rsidRDefault="00BF0C40" w:rsidP="00DE3404">
      <w:pPr>
        <w:spacing w:before="120"/>
        <w:jc w:val="both"/>
        <w:rPr>
          <w:sz w:val="20"/>
          <w:szCs w:val="20"/>
        </w:rPr>
      </w:pPr>
      <w:r>
        <w:rPr>
          <w:sz w:val="20"/>
          <w:szCs w:val="20"/>
        </w:rPr>
        <w:t>Arrays</w:t>
      </w:r>
      <w:r w:rsidR="00DF4B6E">
        <w:rPr>
          <w:sz w:val="20"/>
          <w:szCs w:val="20"/>
        </w:rPr>
        <w:t>, sets, lists,</w:t>
      </w:r>
      <w:r>
        <w:rPr>
          <w:sz w:val="20"/>
          <w:szCs w:val="20"/>
        </w:rPr>
        <w:t xml:space="preserve"> and multisets of known types do not need explicit type declaration. Their use can be specified </w:t>
      </w:r>
      <w:proofErr w:type="gramStart"/>
      <w:r>
        <w:rPr>
          <w:sz w:val="20"/>
          <w:szCs w:val="20"/>
        </w:rPr>
        <w:t>by the use of</w:t>
      </w:r>
      <w:proofErr w:type="gramEnd"/>
      <w:r>
        <w:rPr>
          <w:sz w:val="20"/>
          <w:szCs w:val="20"/>
        </w:rPr>
        <w:t xml:space="preserve"> the keyword ARRAY</w:t>
      </w:r>
      <w:r w:rsidR="00DF4B6E">
        <w:rPr>
          <w:sz w:val="20"/>
          <w:szCs w:val="20"/>
        </w:rPr>
        <w:t>, LIST, SET</w:t>
      </w:r>
      <w:r>
        <w:rPr>
          <w:sz w:val="20"/>
          <w:szCs w:val="20"/>
        </w:rPr>
        <w:t xml:space="preserve"> or MULTISET following the </w:t>
      </w:r>
      <w:proofErr w:type="gramStart"/>
      <w:r>
        <w:rPr>
          <w:sz w:val="20"/>
          <w:szCs w:val="20"/>
        </w:rPr>
        <w:t>type</w:t>
      </w:r>
      <w:proofErr w:type="gramEnd"/>
      <w:r>
        <w:rPr>
          <w:sz w:val="20"/>
          <w:szCs w:val="20"/>
        </w:rPr>
        <w:t xml:space="preserve"> definition of a column or domain.</w:t>
      </w:r>
      <w:r w:rsidR="007A33A4">
        <w:rPr>
          <w:sz w:val="20"/>
          <w:szCs w:val="20"/>
        </w:rPr>
        <w:t xml:space="preserve"> </w:t>
      </w:r>
      <w:r w:rsidR="00DF4B6E">
        <w:rPr>
          <w:sz w:val="20"/>
          <w:szCs w:val="20"/>
        </w:rPr>
        <w:t>Note that i</w:t>
      </w:r>
      <w:r w:rsidR="007A33A4">
        <w:rPr>
          <w:sz w:val="20"/>
          <w:szCs w:val="20"/>
        </w:rPr>
        <w:t>n GQL</w:t>
      </w:r>
      <w:r w:rsidR="00DF4B6E">
        <w:rPr>
          <w:sz w:val="20"/>
          <w:szCs w:val="20"/>
        </w:rPr>
        <w:t xml:space="preserve"> v1.0</w:t>
      </w:r>
      <w:r w:rsidR="007A33A4">
        <w:rPr>
          <w:sz w:val="20"/>
          <w:szCs w:val="20"/>
        </w:rPr>
        <w:t>, LIST and ARRAY are synonyms</w:t>
      </w:r>
      <w:r w:rsidR="00D2390F">
        <w:rPr>
          <w:sz w:val="20"/>
          <w:szCs w:val="20"/>
        </w:rPr>
        <w:t>,</w:t>
      </w:r>
      <w:r w:rsidR="00DF4B6E">
        <w:rPr>
          <w:sz w:val="20"/>
          <w:szCs w:val="20"/>
        </w:rPr>
        <w:t xml:space="preserve"> but this is not the case in Pyrrho </w:t>
      </w:r>
      <w:r w:rsidR="00A754DA">
        <w:rPr>
          <w:rStyle w:val="FootnoteReference"/>
          <w:sz w:val="20"/>
          <w:szCs w:val="20"/>
        </w:rPr>
        <w:footnoteReference w:id="38"/>
      </w:r>
      <w:r w:rsidR="007A33A4">
        <w:rPr>
          <w:sz w:val="20"/>
          <w:szCs w:val="20"/>
        </w:rPr>
        <w:t xml:space="preserve">. </w:t>
      </w:r>
    </w:p>
    <w:p w14:paraId="29442895" w14:textId="69CF743B" w:rsidR="00DE3404" w:rsidRDefault="007A33A4" w:rsidP="00DE3404">
      <w:pPr>
        <w:spacing w:before="120"/>
        <w:jc w:val="both"/>
        <w:rPr>
          <w:sz w:val="20"/>
          <w:szCs w:val="20"/>
        </w:rPr>
      </w:pPr>
      <w:r>
        <w:rPr>
          <w:sz w:val="20"/>
          <w:szCs w:val="20"/>
        </w:rPr>
        <w:t xml:space="preserve">The VECTOR type </w:t>
      </w:r>
      <w:r w:rsidR="0012206C">
        <w:rPr>
          <w:sz w:val="20"/>
          <w:szCs w:val="20"/>
        </w:rPr>
        <w:t>represents points in an n-dimensional space. The coordinates are typically numbers or strings, one for each dimension</w:t>
      </w:r>
      <w:r w:rsidR="00A754DA">
        <w:rPr>
          <w:sz w:val="20"/>
          <w:szCs w:val="20"/>
        </w:rPr>
        <w:t xml:space="preserve"> </w:t>
      </w:r>
      <w:proofErr w:type="gramStart"/>
      <w:r w:rsidR="00A754DA">
        <w:rPr>
          <w:sz w:val="20"/>
          <w:szCs w:val="20"/>
        </w:rPr>
        <w:t>1,..</w:t>
      </w:r>
      <w:r>
        <w:rPr>
          <w:sz w:val="20"/>
          <w:szCs w:val="20"/>
        </w:rPr>
        <w:t>.</w:t>
      </w:r>
      <w:proofErr w:type="gramEnd"/>
      <w:r w:rsidR="004534C1">
        <w:rPr>
          <w:sz w:val="20"/>
          <w:szCs w:val="20"/>
        </w:rPr>
        <w:t>, and the GQL specification defines a set of standard vector distance functions whose values in this implementation are of type REAL. The names of these functions are listed in section 7.9.</w:t>
      </w:r>
    </w:p>
    <w:p w14:paraId="36D5A868" w14:textId="475CA868" w:rsidR="009367C5" w:rsidRDefault="001162F4" w:rsidP="001162F4">
      <w:pPr>
        <w:pStyle w:val="Heading2"/>
      </w:pPr>
      <w:bookmarkStart w:id="95" w:name="_Toc49955212"/>
      <w:bookmarkStart w:id="96" w:name="_Toc239067643"/>
      <w:r>
        <w:t>5.8 Triggers</w:t>
      </w:r>
      <w:bookmarkEnd w:id="95"/>
      <w:bookmarkEnd w:id="96"/>
    </w:p>
    <w:p w14:paraId="3DAA742D" w14:textId="19C1A7E7" w:rsidR="001162F4" w:rsidRDefault="005D49CD" w:rsidP="00DE3404">
      <w:pPr>
        <w:spacing w:before="120"/>
        <w:jc w:val="both"/>
        <w:rPr>
          <w:sz w:val="20"/>
          <w:szCs w:val="20"/>
        </w:rPr>
      </w:pPr>
      <w:r>
        <w:rPr>
          <w:sz w:val="20"/>
          <w:szCs w:val="20"/>
        </w:rPr>
        <w:t>SQL2023</w:t>
      </w:r>
      <w:r w:rsidR="001162F4">
        <w:rPr>
          <w:sz w:val="20"/>
          <w:szCs w:val="20"/>
        </w:rPr>
        <w:t xml:space="preserve"> supports triggers. </w:t>
      </w:r>
      <w:r w:rsidR="004B4F24">
        <w:rPr>
          <w:sz w:val="20"/>
          <w:szCs w:val="20"/>
        </w:rPr>
        <w:t>Triggers are executed within transactions: the transaction will abort if any trigger fails.</w:t>
      </w:r>
    </w:p>
    <w:p w14:paraId="4F37A662" w14:textId="77777777" w:rsidR="001162F4" w:rsidRDefault="00EF1A39" w:rsidP="00DE3404">
      <w:pPr>
        <w:spacing w:before="120"/>
        <w:jc w:val="both"/>
        <w:rPr>
          <w:sz w:val="20"/>
          <w:szCs w:val="20"/>
        </w:rPr>
      </w:pPr>
      <w:r>
        <w:rPr>
          <w:sz w:val="20"/>
          <w:szCs w:val="20"/>
        </w:rPr>
        <w:t>Pyrrho has built-in facilities to do activity logging (see section 3.5 and 8.2). However, triggers allow for a more customizable ap</w:t>
      </w:r>
      <w:r w:rsidR="003D1C28">
        <w:rPr>
          <w:sz w:val="20"/>
          <w:szCs w:val="20"/>
        </w:rPr>
        <w:t>proach as the following example</w:t>
      </w:r>
      <w:r>
        <w:rPr>
          <w:sz w:val="20"/>
          <w:szCs w:val="20"/>
        </w:rPr>
        <w:t xml:space="preserve"> show</w:t>
      </w:r>
      <w:r w:rsidR="003D1C28">
        <w:rPr>
          <w:sz w:val="20"/>
          <w:szCs w:val="20"/>
        </w:rPr>
        <w:t>s</w:t>
      </w:r>
      <w:r>
        <w:rPr>
          <w:sz w:val="20"/>
          <w:szCs w:val="20"/>
        </w:rPr>
        <w:t>:</w:t>
      </w:r>
    </w:p>
    <w:p w14:paraId="24F6D4BF"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table test1(id int primary </w:t>
      </w:r>
      <w:proofErr w:type="spellStart"/>
      <w:proofErr w:type="gramStart"/>
      <w:r w:rsidRPr="004B4F24">
        <w:rPr>
          <w:rFonts w:ascii="Courier New" w:hAnsi="Courier New" w:cs="Courier New"/>
          <w:sz w:val="16"/>
          <w:szCs w:val="16"/>
        </w:rPr>
        <w:t>key,val</w:t>
      </w:r>
      <w:proofErr w:type="spellEnd"/>
      <w:proofErr w:type="gramEnd"/>
      <w:r w:rsidRPr="004B4F24">
        <w:rPr>
          <w:rFonts w:ascii="Courier New" w:hAnsi="Courier New" w:cs="Courier New"/>
          <w:sz w:val="16"/>
          <w:szCs w:val="16"/>
        </w:rPr>
        <w:t xml:space="preserve"> char)</w:t>
      </w:r>
    </w:p>
    <w:p w14:paraId="2C4C6061"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table test2(id int primary </w:t>
      </w:r>
      <w:proofErr w:type="spellStart"/>
      <w:proofErr w:type="gramStart"/>
      <w:r w:rsidRPr="004B4F24">
        <w:rPr>
          <w:rFonts w:ascii="Courier New" w:hAnsi="Courier New" w:cs="Courier New"/>
          <w:sz w:val="16"/>
          <w:szCs w:val="16"/>
        </w:rPr>
        <w:t>key,ent</w:t>
      </w:r>
      <w:proofErr w:type="spellEnd"/>
      <w:proofErr w:type="gramEnd"/>
      <w:r w:rsidRPr="004B4F24">
        <w:rPr>
          <w:rFonts w:ascii="Courier New" w:hAnsi="Courier New" w:cs="Courier New"/>
          <w:sz w:val="16"/>
          <w:szCs w:val="16"/>
        </w:rPr>
        <w:t xml:space="preserve"> </w:t>
      </w:r>
      <w:proofErr w:type="spellStart"/>
      <w:proofErr w:type="gramStart"/>
      <w:r w:rsidRPr="004B4F24">
        <w:rPr>
          <w:rFonts w:ascii="Courier New" w:hAnsi="Courier New" w:cs="Courier New"/>
          <w:sz w:val="16"/>
          <w:szCs w:val="16"/>
        </w:rPr>
        <w:t>char,val</w:t>
      </w:r>
      <w:proofErr w:type="spellEnd"/>
      <w:proofErr w:type="gramEnd"/>
      <w:r w:rsidRPr="004B4F24">
        <w:rPr>
          <w:rFonts w:ascii="Courier New" w:hAnsi="Courier New" w:cs="Courier New"/>
          <w:sz w:val="16"/>
          <w:szCs w:val="16"/>
        </w:rPr>
        <w:t xml:space="preserve"> char)</w:t>
      </w:r>
    </w:p>
    <w:p w14:paraId="091A3D89"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procedure </w:t>
      </w:r>
      <w:proofErr w:type="gramStart"/>
      <w:r w:rsidRPr="004B4F24">
        <w:rPr>
          <w:rFonts w:ascii="Courier New" w:hAnsi="Courier New" w:cs="Courier New"/>
          <w:sz w:val="16"/>
          <w:szCs w:val="16"/>
        </w:rPr>
        <w:t>log(</w:t>
      </w:r>
      <w:proofErr w:type="gramEnd"/>
      <w:r w:rsidRPr="004B4F24">
        <w:rPr>
          <w:rFonts w:ascii="Courier New" w:hAnsi="Courier New" w:cs="Courier New"/>
          <w:sz w:val="16"/>
          <w:szCs w:val="16"/>
        </w:rPr>
        <w:t xml:space="preserve">g </w:t>
      </w:r>
      <w:proofErr w:type="spellStart"/>
      <w:proofErr w:type="gramStart"/>
      <w:r w:rsidRPr="004B4F24">
        <w:rPr>
          <w:rFonts w:ascii="Courier New" w:hAnsi="Courier New" w:cs="Courier New"/>
          <w:sz w:val="16"/>
          <w:szCs w:val="16"/>
        </w:rPr>
        <w:t>char,h</w:t>
      </w:r>
      <w:proofErr w:type="spellEnd"/>
      <w:proofErr w:type="gramEnd"/>
      <w:r w:rsidRPr="004B4F24">
        <w:rPr>
          <w:rFonts w:ascii="Courier New" w:hAnsi="Courier New" w:cs="Courier New"/>
          <w:sz w:val="16"/>
          <w:szCs w:val="16"/>
        </w:rPr>
        <w:t xml:space="preserve"> char) insert into test2(</w:t>
      </w:r>
      <w:proofErr w:type="spellStart"/>
      <w:proofErr w:type="gramStart"/>
      <w:r w:rsidRPr="004B4F24">
        <w:rPr>
          <w:rFonts w:ascii="Courier New" w:hAnsi="Courier New" w:cs="Courier New"/>
          <w:sz w:val="16"/>
          <w:szCs w:val="16"/>
        </w:rPr>
        <w:t>ent,val</w:t>
      </w:r>
      <w:proofErr w:type="spellEnd"/>
      <w:proofErr w:type="gramEnd"/>
      <w:r w:rsidRPr="004B4F24">
        <w:rPr>
          <w:rFonts w:ascii="Courier New" w:hAnsi="Courier New" w:cs="Courier New"/>
          <w:sz w:val="16"/>
          <w:szCs w:val="16"/>
        </w:rPr>
        <w:t>) values(</w:t>
      </w:r>
      <w:proofErr w:type="spellStart"/>
      <w:proofErr w:type="gramStart"/>
      <w:r w:rsidRPr="004B4F24">
        <w:rPr>
          <w:rFonts w:ascii="Courier New" w:hAnsi="Courier New" w:cs="Courier New"/>
          <w:sz w:val="16"/>
          <w:szCs w:val="16"/>
        </w:rPr>
        <w:t>g,h</w:t>
      </w:r>
      <w:proofErr w:type="spellEnd"/>
      <w:proofErr w:type="gramEnd"/>
      <w:r w:rsidRPr="004B4F24">
        <w:rPr>
          <w:rFonts w:ascii="Courier New" w:hAnsi="Courier New" w:cs="Courier New"/>
          <w:sz w:val="16"/>
          <w:szCs w:val="16"/>
        </w:rPr>
        <w:t>)</w:t>
      </w:r>
    </w:p>
    <w:p w14:paraId="4EB77182"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w:t>
      </w:r>
      <w:proofErr w:type="spellStart"/>
      <w:r w:rsidRPr="004B4F24">
        <w:rPr>
          <w:rFonts w:ascii="Courier New" w:hAnsi="Courier New" w:cs="Courier New"/>
          <w:sz w:val="16"/>
          <w:szCs w:val="16"/>
        </w:rPr>
        <w:t>loginsert</w:t>
      </w:r>
      <w:proofErr w:type="spellEnd"/>
      <w:r w:rsidRPr="004B4F24">
        <w:rPr>
          <w:rFonts w:ascii="Courier New" w:hAnsi="Courier New" w:cs="Courier New"/>
          <w:sz w:val="16"/>
          <w:szCs w:val="16"/>
        </w:rPr>
        <w:t xml:space="preserve"> after insert on test1 referencing new row as a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log('inserted</w:t>
      </w:r>
      <w:proofErr w:type="gramStart"/>
      <w:r w:rsidRPr="004B4F24">
        <w:rPr>
          <w:rFonts w:ascii="Courier New" w:hAnsi="Courier New" w:cs="Courier New"/>
          <w:sz w:val="16"/>
          <w:szCs w:val="16"/>
        </w:rPr>
        <w:t>',</w:t>
      </w:r>
      <w:proofErr w:type="spellStart"/>
      <w:r w:rsidRPr="004B4F24">
        <w:rPr>
          <w:rFonts w:ascii="Courier New" w:hAnsi="Courier New" w:cs="Courier New"/>
          <w:sz w:val="16"/>
          <w:szCs w:val="16"/>
        </w:rPr>
        <w:t>a.val</w:t>
      </w:r>
      <w:proofErr w:type="spellEnd"/>
      <w:proofErr w:type="gramEnd"/>
      <w:r w:rsidRPr="004B4F24">
        <w:rPr>
          <w:rFonts w:ascii="Courier New" w:hAnsi="Courier New" w:cs="Courier New"/>
          <w:sz w:val="16"/>
          <w:szCs w:val="16"/>
        </w:rPr>
        <w:t>)</w:t>
      </w:r>
    </w:p>
    <w:p w14:paraId="6E8A5FAA"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w:t>
      </w:r>
      <w:proofErr w:type="spellStart"/>
      <w:r w:rsidRPr="004B4F24">
        <w:rPr>
          <w:rFonts w:ascii="Courier New" w:hAnsi="Courier New" w:cs="Courier New"/>
          <w:sz w:val="16"/>
          <w:szCs w:val="16"/>
        </w:rPr>
        <w:t>logupdate</w:t>
      </w:r>
      <w:proofErr w:type="spellEnd"/>
      <w:r w:rsidRPr="004B4F24">
        <w:rPr>
          <w:rFonts w:ascii="Courier New" w:hAnsi="Courier New" w:cs="Courier New"/>
          <w:sz w:val="16"/>
          <w:szCs w:val="16"/>
        </w:rPr>
        <w:t xml:space="preserve"> before update on </w:t>
      </w:r>
      <w:proofErr w:type="gramStart"/>
      <w:r w:rsidRPr="004B4F24">
        <w:rPr>
          <w:rFonts w:ascii="Courier New" w:hAnsi="Courier New" w:cs="Courier New"/>
          <w:sz w:val="16"/>
          <w:szCs w:val="16"/>
        </w:rPr>
        <w:t>test1</w:t>
      </w:r>
      <w:proofErr w:type="gramEnd"/>
      <w:r w:rsidRPr="004B4F24">
        <w:rPr>
          <w:rFonts w:ascii="Courier New" w:hAnsi="Courier New" w:cs="Courier New"/>
          <w:sz w:val="16"/>
          <w:szCs w:val="16"/>
        </w:rPr>
        <w:t xml:space="preserve"> referencing old row as a new row as b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w:t>
      </w:r>
      <w:proofErr w:type="spellStart"/>
      <w:proofErr w:type="gramStart"/>
      <w:r w:rsidRPr="004B4F24">
        <w:rPr>
          <w:rFonts w:ascii="Courier New" w:hAnsi="Courier New" w:cs="Courier New"/>
          <w:sz w:val="16"/>
          <w:szCs w:val="16"/>
        </w:rPr>
        <w:t>a.val,b.val</w:t>
      </w:r>
      <w:proofErr w:type="spellEnd"/>
      <w:proofErr w:type="gramEnd"/>
      <w:r w:rsidRPr="004B4F24">
        <w:rPr>
          <w:rFonts w:ascii="Courier New" w:hAnsi="Courier New" w:cs="Courier New"/>
          <w:sz w:val="16"/>
          <w:szCs w:val="16"/>
        </w:rPr>
        <w:t>)</w:t>
      </w:r>
    </w:p>
    <w:p w14:paraId="4D84FBFC" w14:textId="77777777" w:rsidR="001D05F7" w:rsidRPr="004B4F24" w:rsidRDefault="001D05F7"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create trigger </w:t>
      </w:r>
      <w:proofErr w:type="spellStart"/>
      <w:r w:rsidRPr="004B4F24">
        <w:rPr>
          <w:rFonts w:ascii="Courier New" w:hAnsi="Courier New" w:cs="Courier New"/>
          <w:sz w:val="16"/>
          <w:szCs w:val="16"/>
        </w:rPr>
        <w:t>logdelete</w:t>
      </w:r>
      <w:proofErr w:type="spellEnd"/>
      <w:r w:rsidRPr="004B4F24">
        <w:rPr>
          <w:rFonts w:ascii="Courier New" w:hAnsi="Courier New" w:cs="Courier New"/>
          <w:sz w:val="16"/>
          <w:szCs w:val="16"/>
        </w:rPr>
        <w:t xml:space="preserve"> before </w:t>
      </w:r>
      <w:proofErr w:type="gramStart"/>
      <w:r w:rsidRPr="004B4F24">
        <w:rPr>
          <w:rFonts w:ascii="Courier New" w:hAnsi="Courier New" w:cs="Courier New"/>
          <w:sz w:val="16"/>
          <w:szCs w:val="16"/>
        </w:rPr>
        <w:t>delete</w:t>
      </w:r>
      <w:proofErr w:type="gramEnd"/>
      <w:r w:rsidRPr="004B4F24">
        <w:rPr>
          <w:rFonts w:ascii="Courier New" w:hAnsi="Courier New" w:cs="Courier New"/>
          <w:sz w:val="16"/>
          <w:szCs w:val="16"/>
        </w:rPr>
        <w:t xml:space="preserve"> on test1 referencing old row as a for each row </w:t>
      </w:r>
      <w:r w:rsidR="00047459" w:rsidRPr="004B4F24">
        <w:rPr>
          <w:rFonts w:ascii="Courier New" w:hAnsi="Courier New" w:cs="Courier New"/>
          <w:sz w:val="16"/>
          <w:szCs w:val="16"/>
        </w:rPr>
        <w:t xml:space="preserve">call </w:t>
      </w:r>
      <w:r w:rsidRPr="004B4F24">
        <w:rPr>
          <w:rFonts w:ascii="Courier New" w:hAnsi="Courier New" w:cs="Courier New"/>
          <w:sz w:val="16"/>
          <w:szCs w:val="16"/>
        </w:rPr>
        <w:t>log('deleted</w:t>
      </w:r>
      <w:proofErr w:type="gramStart"/>
      <w:r w:rsidRPr="004B4F24">
        <w:rPr>
          <w:rFonts w:ascii="Courier New" w:hAnsi="Courier New" w:cs="Courier New"/>
          <w:sz w:val="16"/>
          <w:szCs w:val="16"/>
        </w:rPr>
        <w:t>',</w:t>
      </w:r>
      <w:proofErr w:type="spellStart"/>
      <w:r w:rsidRPr="004B4F24">
        <w:rPr>
          <w:rFonts w:ascii="Courier New" w:hAnsi="Courier New" w:cs="Courier New"/>
          <w:sz w:val="16"/>
          <w:szCs w:val="16"/>
        </w:rPr>
        <w:t>a.val</w:t>
      </w:r>
      <w:proofErr w:type="spellEnd"/>
      <w:proofErr w:type="gramEnd"/>
      <w:r w:rsidRPr="004B4F24">
        <w:rPr>
          <w:rFonts w:ascii="Courier New" w:hAnsi="Courier New" w:cs="Courier New"/>
          <w:sz w:val="16"/>
          <w:szCs w:val="16"/>
        </w:rPr>
        <w:t>)</w:t>
      </w:r>
    </w:p>
    <w:p w14:paraId="01C3DCE0" w14:textId="77777777" w:rsidR="001162F4" w:rsidRPr="004B4F24" w:rsidRDefault="001162F4" w:rsidP="001D05F7">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insert into test1 values(1,'First'</w:t>
      </w:r>
      <w:proofErr w:type="gramStart"/>
      <w:r w:rsidRPr="004B4F24">
        <w:rPr>
          <w:rFonts w:ascii="Courier New" w:hAnsi="Courier New" w:cs="Courier New"/>
          <w:sz w:val="16"/>
          <w:szCs w:val="16"/>
        </w:rPr>
        <w:t>),(</w:t>
      </w:r>
      <w:proofErr w:type="gramEnd"/>
      <w:r w:rsidRPr="004B4F24">
        <w:rPr>
          <w:rFonts w:ascii="Courier New" w:hAnsi="Courier New" w:cs="Courier New"/>
          <w:sz w:val="16"/>
          <w:szCs w:val="16"/>
        </w:rPr>
        <w:t>2,'Second')</w:t>
      </w:r>
    </w:p>
    <w:p w14:paraId="51FD272F"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77D51D8D"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 xml:space="preserve">update test1 set </w:t>
      </w:r>
      <w:proofErr w:type="spellStart"/>
      <w:r w:rsidRPr="004B4F24">
        <w:rPr>
          <w:rFonts w:ascii="Courier New" w:hAnsi="Courier New" w:cs="Courier New"/>
          <w:sz w:val="16"/>
          <w:szCs w:val="16"/>
        </w:rPr>
        <w:t>val</w:t>
      </w:r>
      <w:proofErr w:type="spellEnd"/>
      <w:r w:rsidRPr="004B4F24">
        <w:rPr>
          <w:rFonts w:ascii="Courier New" w:hAnsi="Courier New" w:cs="Courier New"/>
          <w:sz w:val="16"/>
          <w:szCs w:val="16"/>
        </w:rPr>
        <w:t>='New One' where id=1</w:t>
      </w:r>
    </w:p>
    <w:p w14:paraId="45DB9525"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13F58E13"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delete from test1 where id=2</w:t>
      </w:r>
    </w:p>
    <w:p w14:paraId="4E583C61" w14:textId="77777777" w:rsidR="001162F4" w:rsidRPr="004B4F24" w:rsidRDefault="001162F4" w:rsidP="001162F4">
      <w:pPr>
        <w:pBdr>
          <w:top w:val="single" w:sz="4" w:space="1" w:color="auto"/>
          <w:left w:val="single" w:sz="4" w:space="4" w:color="auto"/>
          <w:bottom w:val="single" w:sz="4" w:space="1" w:color="auto"/>
          <w:right w:val="single" w:sz="4" w:space="4" w:color="auto"/>
        </w:pBdr>
        <w:ind w:left="567" w:hanging="567"/>
        <w:jc w:val="both"/>
        <w:rPr>
          <w:rFonts w:ascii="Courier New" w:hAnsi="Courier New" w:cs="Courier New"/>
          <w:sz w:val="16"/>
          <w:szCs w:val="16"/>
        </w:rPr>
      </w:pPr>
      <w:r w:rsidRPr="004B4F24">
        <w:rPr>
          <w:rFonts w:ascii="Courier New" w:hAnsi="Courier New" w:cs="Courier New"/>
          <w:sz w:val="16"/>
          <w:szCs w:val="16"/>
        </w:rPr>
        <w:t>table test2</w:t>
      </w:r>
    </w:p>
    <w:p w14:paraId="6F39B017" w14:textId="50177CBE" w:rsidR="00E412D7" w:rsidRDefault="00C7424B" w:rsidP="005B6B1C">
      <w:pPr>
        <w:pStyle w:val="Heading2"/>
        <w:rPr>
          <w:lang w:val="en-GB"/>
        </w:rPr>
      </w:pPr>
      <w:bookmarkStart w:id="97" w:name="_Toc49955213"/>
      <w:bookmarkStart w:id="98" w:name="_Toc239067644"/>
      <w:r w:rsidRPr="007B0BD9">
        <w:rPr>
          <w:lang w:val="en-GB"/>
        </w:rPr>
        <w:t>5.9</w:t>
      </w:r>
      <w:r w:rsidR="005B6B1C" w:rsidRPr="005B6B1C">
        <w:rPr>
          <w:lang w:val="en-GB"/>
        </w:rPr>
        <w:t xml:space="preserve"> </w:t>
      </w:r>
      <w:r w:rsidR="00643CBE">
        <w:rPr>
          <w:lang w:val="en-GB"/>
        </w:rPr>
        <w:t>S</w:t>
      </w:r>
      <w:r w:rsidR="006A737E">
        <w:rPr>
          <w:lang w:val="en-GB"/>
        </w:rPr>
        <w:t>ubtype semantics</w:t>
      </w:r>
      <w:bookmarkEnd w:id="97"/>
      <w:bookmarkEnd w:id="98"/>
    </w:p>
    <w:p w14:paraId="712E9914" w14:textId="5E2FC991" w:rsidR="00CE686A" w:rsidRDefault="00CE686A" w:rsidP="007B0BD9">
      <w:pPr>
        <w:spacing w:before="120"/>
        <w:jc w:val="both"/>
        <w:rPr>
          <w:sz w:val="20"/>
          <w:szCs w:val="20"/>
          <w:lang w:val="en-GB"/>
        </w:rPr>
      </w:pPr>
      <w:r>
        <w:rPr>
          <w:sz w:val="20"/>
          <w:szCs w:val="20"/>
          <w:lang w:val="en-GB"/>
        </w:rPr>
        <w:t xml:space="preserve">Records and values can belong to subtypes. A subtype value is valid anywhere a value of the supertype is expected unless the keyword ONLY is specified. Pyrrho extends the subtype mechanism to structured </w:t>
      </w:r>
      <w:r>
        <w:rPr>
          <w:sz w:val="20"/>
          <w:szCs w:val="20"/>
          <w:lang w:val="en-GB"/>
        </w:rPr>
        <w:lastRenderedPageBreak/>
        <w:t>types.</w:t>
      </w:r>
      <w:r w:rsidR="008B5A24">
        <w:rPr>
          <w:sz w:val="20"/>
          <w:szCs w:val="20"/>
          <w:lang w:val="en-GB"/>
        </w:rPr>
        <w:t xml:space="preserve"> Subtypes implicitly have the columns and metadata of their supertype but can </w:t>
      </w:r>
      <w:proofErr w:type="spellStart"/>
      <w:r w:rsidR="008B5A24">
        <w:rPr>
          <w:sz w:val="20"/>
          <w:szCs w:val="20"/>
          <w:lang w:val="en-GB"/>
        </w:rPr>
        <w:t>deeclare</w:t>
      </w:r>
      <w:proofErr w:type="spellEnd"/>
      <w:r w:rsidR="008B5A24">
        <w:rPr>
          <w:sz w:val="20"/>
          <w:szCs w:val="20"/>
          <w:lang w:val="en-GB"/>
        </w:rPr>
        <w:t xml:space="preserve"> further columns and further met</w:t>
      </w:r>
      <w:r w:rsidR="009A4BB9">
        <w:rPr>
          <w:sz w:val="20"/>
          <w:szCs w:val="20"/>
          <w:lang w:val="en-GB"/>
        </w:rPr>
        <w:t>a</w:t>
      </w:r>
      <w:r w:rsidR="008B5A24">
        <w:rPr>
          <w:sz w:val="20"/>
          <w:szCs w:val="20"/>
          <w:lang w:val="en-GB"/>
        </w:rPr>
        <w:t>data (including for existing columns).</w:t>
      </w:r>
      <w:r w:rsidR="008B5A24">
        <w:rPr>
          <w:rStyle w:val="FootnoteReference"/>
          <w:sz w:val="20"/>
          <w:szCs w:val="20"/>
          <w:lang w:val="en-GB"/>
        </w:rPr>
        <w:footnoteReference w:id="39"/>
      </w:r>
    </w:p>
    <w:p w14:paraId="663B30BE" w14:textId="603F2300" w:rsidR="005912B5" w:rsidRDefault="005B77BE" w:rsidP="007B0BD9">
      <w:pPr>
        <w:spacing w:before="120"/>
        <w:jc w:val="both"/>
        <w:rPr>
          <w:sz w:val="20"/>
          <w:szCs w:val="20"/>
          <w:lang w:val="en-GB"/>
        </w:rPr>
      </w:pPr>
      <w:r>
        <w:rPr>
          <w:sz w:val="20"/>
          <w:szCs w:val="20"/>
          <w:lang w:val="en-GB"/>
        </w:rPr>
        <w:t xml:space="preserve">All records have a default identity given by their defining position in the database log. This facilitates some aspects of Pyrrho’s implementation of subtypes, since subtype instances whose properties coincide in the supertype remain distinguishable in the supertype. </w:t>
      </w:r>
      <w:r w:rsidR="00643CBE">
        <w:rPr>
          <w:sz w:val="20"/>
          <w:szCs w:val="20"/>
          <w:lang w:val="en-GB"/>
        </w:rPr>
        <w:t>Prefixes and Suffixes are supported for currency and physical types</w:t>
      </w:r>
      <w:r w:rsidR="005457EF">
        <w:rPr>
          <w:sz w:val="20"/>
          <w:szCs w:val="20"/>
          <w:lang w:val="en-GB"/>
        </w:rPr>
        <w:t xml:space="preserve"> (see section 5.9.1 below)</w:t>
      </w:r>
      <w:r w:rsidR="00643CBE">
        <w:rPr>
          <w:sz w:val="20"/>
          <w:szCs w:val="20"/>
          <w:lang w:val="en-GB"/>
        </w:rPr>
        <w:t>. The Metadata concept provides the main support for this additional information</w:t>
      </w:r>
      <w:r>
        <w:rPr>
          <w:sz w:val="20"/>
          <w:szCs w:val="20"/>
          <w:lang w:val="en-GB"/>
        </w:rPr>
        <w:t xml:space="preserve"> in SQL DDL</w:t>
      </w:r>
      <w:r w:rsidR="00643CBE">
        <w:rPr>
          <w:sz w:val="20"/>
          <w:szCs w:val="20"/>
          <w:lang w:val="en-GB"/>
        </w:rPr>
        <w:t xml:space="preserve">. </w:t>
      </w:r>
      <w:r w:rsidR="000B3F99">
        <w:rPr>
          <w:sz w:val="20"/>
          <w:szCs w:val="20"/>
          <w:lang w:val="en-GB"/>
        </w:rPr>
        <w:t xml:space="preserve">Like domains, types can be altered using the ALTER syntax subject to access privileges and restrict/cascade semantics depending on existing database contents. </w:t>
      </w:r>
    </w:p>
    <w:p w14:paraId="04E24E7F" w14:textId="4F89D55B" w:rsidR="00681710" w:rsidRDefault="005912B5" w:rsidP="007B0BD9">
      <w:pPr>
        <w:spacing w:before="120"/>
        <w:jc w:val="both"/>
        <w:rPr>
          <w:sz w:val="20"/>
          <w:szCs w:val="20"/>
          <w:lang w:val="en-GB"/>
        </w:rPr>
      </w:pPr>
      <w:r>
        <w:rPr>
          <w:sz w:val="20"/>
          <w:szCs w:val="20"/>
          <w:lang w:val="en-GB"/>
        </w:rPr>
        <w:t>Subtypes inherit columns, methods, and constraints from their supertype</w:t>
      </w:r>
      <w:r w:rsidR="005B77BE">
        <w:rPr>
          <w:sz w:val="20"/>
          <w:szCs w:val="20"/>
          <w:lang w:val="en-GB"/>
        </w:rPr>
        <w:t>, and overriding of methods is supported</w:t>
      </w:r>
      <w:r>
        <w:rPr>
          <w:sz w:val="20"/>
          <w:szCs w:val="20"/>
          <w:lang w:val="en-GB"/>
        </w:rPr>
        <w:t xml:space="preserve">. </w:t>
      </w:r>
      <w:r w:rsidR="000B3F99">
        <w:rPr>
          <w:sz w:val="20"/>
          <w:szCs w:val="20"/>
          <w:lang w:val="en-GB"/>
        </w:rPr>
        <w:t xml:space="preserve">Changes to types affect subtypes, so any change to a supertype is </w:t>
      </w:r>
      <w:r w:rsidR="00755595">
        <w:rPr>
          <w:sz w:val="20"/>
          <w:szCs w:val="20"/>
          <w:lang w:val="en-GB"/>
        </w:rPr>
        <w:t xml:space="preserve">also </w:t>
      </w:r>
      <w:r w:rsidR="000B3F99">
        <w:rPr>
          <w:sz w:val="20"/>
          <w:szCs w:val="20"/>
          <w:lang w:val="en-GB"/>
        </w:rPr>
        <w:t xml:space="preserve">subject to </w:t>
      </w:r>
      <w:r>
        <w:rPr>
          <w:sz w:val="20"/>
          <w:szCs w:val="20"/>
          <w:lang w:val="en-GB"/>
        </w:rPr>
        <w:t>access and semantic</w:t>
      </w:r>
      <w:r w:rsidR="00755595">
        <w:rPr>
          <w:sz w:val="20"/>
          <w:szCs w:val="20"/>
          <w:lang w:val="en-GB"/>
        </w:rPr>
        <w:t xml:space="preserve"> conditions on its subtypes</w:t>
      </w:r>
      <w:r w:rsidR="000B3F99">
        <w:rPr>
          <w:sz w:val="20"/>
          <w:szCs w:val="20"/>
          <w:lang w:val="en-GB"/>
        </w:rPr>
        <w:t>.</w:t>
      </w:r>
      <w:r w:rsidR="00755595">
        <w:rPr>
          <w:sz w:val="20"/>
          <w:szCs w:val="20"/>
          <w:lang w:val="en-GB"/>
        </w:rPr>
        <w:t xml:space="preserve"> </w:t>
      </w:r>
    </w:p>
    <w:p w14:paraId="7A9BCD41" w14:textId="0F5C3725" w:rsidR="000B3F99" w:rsidRPr="007B0BD9" w:rsidRDefault="00755595" w:rsidP="007B0BD9">
      <w:pPr>
        <w:spacing w:before="120"/>
        <w:jc w:val="both"/>
        <w:rPr>
          <w:sz w:val="20"/>
          <w:lang w:val="en-GB"/>
        </w:rPr>
      </w:pPr>
      <w:r>
        <w:rPr>
          <w:sz w:val="20"/>
          <w:szCs w:val="20"/>
          <w:lang w:val="en-GB"/>
        </w:rPr>
        <w:t>Subtypes of node/edge types are node/edge types (the metadata does not need to be repeated)</w:t>
      </w:r>
      <w:r w:rsidR="00681710">
        <w:rPr>
          <w:sz w:val="20"/>
          <w:szCs w:val="20"/>
          <w:lang w:val="en-GB"/>
        </w:rPr>
        <w:t>.</w:t>
      </w:r>
      <w:r>
        <w:rPr>
          <w:sz w:val="20"/>
          <w:szCs w:val="20"/>
          <w:lang w:val="en-GB"/>
        </w:rPr>
        <w:t xml:space="preserve"> </w:t>
      </w:r>
      <w:r w:rsidR="00681710">
        <w:rPr>
          <w:sz w:val="20"/>
          <w:szCs w:val="20"/>
          <w:lang w:val="en-GB"/>
        </w:rPr>
        <w:t xml:space="preserve">In </w:t>
      </w:r>
      <w:r>
        <w:rPr>
          <w:sz w:val="20"/>
          <w:szCs w:val="20"/>
          <w:lang w:val="en-GB"/>
        </w:rPr>
        <w:t>the</w:t>
      </w:r>
      <w:r w:rsidR="00681710">
        <w:rPr>
          <w:sz w:val="20"/>
          <w:szCs w:val="20"/>
          <w:lang w:val="en-GB"/>
        </w:rPr>
        <w:t xml:space="preserve"> physical database,</w:t>
      </w:r>
      <w:r>
        <w:rPr>
          <w:sz w:val="20"/>
          <w:szCs w:val="20"/>
          <w:lang w:val="en-GB"/>
        </w:rPr>
        <w:t xml:space="preserve"> </w:t>
      </w:r>
      <w:r w:rsidR="006A038A">
        <w:rPr>
          <w:sz w:val="20"/>
          <w:szCs w:val="20"/>
          <w:lang w:val="en-GB"/>
        </w:rPr>
        <w:t xml:space="preserve">properties of the </w:t>
      </w:r>
      <w:r w:rsidR="005912B5">
        <w:rPr>
          <w:sz w:val="20"/>
          <w:szCs w:val="20"/>
          <w:lang w:val="en-GB"/>
        </w:rPr>
        <w:t>nodes/edges</w:t>
      </w:r>
      <w:r>
        <w:rPr>
          <w:sz w:val="20"/>
          <w:szCs w:val="20"/>
          <w:lang w:val="en-GB"/>
        </w:rPr>
        <w:t xml:space="preserve"> of these types are placed in the base table</w:t>
      </w:r>
      <w:r w:rsidR="00DB2165">
        <w:rPr>
          <w:sz w:val="20"/>
          <w:szCs w:val="20"/>
          <w:lang w:val="en-GB"/>
        </w:rPr>
        <w:t>(s)</w:t>
      </w:r>
      <w:r>
        <w:rPr>
          <w:sz w:val="20"/>
          <w:szCs w:val="20"/>
          <w:lang w:val="en-GB"/>
        </w:rPr>
        <w:t xml:space="preserve"> for the</w:t>
      </w:r>
      <w:r w:rsidR="005912B5">
        <w:rPr>
          <w:sz w:val="20"/>
          <w:szCs w:val="20"/>
          <w:lang w:val="en-GB"/>
        </w:rPr>
        <w:t xml:space="preserve"> </w:t>
      </w:r>
      <w:r w:rsidR="00DB2165">
        <w:rPr>
          <w:sz w:val="20"/>
          <w:szCs w:val="20"/>
          <w:lang w:val="en-GB"/>
        </w:rPr>
        <w:t xml:space="preserve">type and </w:t>
      </w:r>
      <w:r w:rsidR="008C046D">
        <w:rPr>
          <w:sz w:val="20"/>
          <w:szCs w:val="20"/>
          <w:lang w:val="en-GB"/>
        </w:rPr>
        <w:t xml:space="preserve">all </w:t>
      </w:r>
      <w:r w:rsidR="00DB2165">
        <w:rPr>
          <w:sz w:val="20"/>
          <w:szCs w:val="20"/>
          <w:lang w:val="en-GB"/>
        </w:rPr>
        <w:t>supertype(s)</w:t>
      </w:r>
      <w:r w:rsidR="006A038A">
        <w:rPr>
          <w:sz w:val="20"/>
          <w:szCs w:val="20"/>
          <w:lang w:val="en-GB"/>
        </w:rPr>
        <w:t xml:space="preserve"> </w:t>
      </w:r>
      <w:r w:rsidR="008C046D">
        <w:rPr>
          <w:sz w:val="20"/>
          <w:szCs w:val="20"/>
          <w:lang w:val="en-GB"/>
        </w:rPr>
        <w:t>known to the SQL engine</w:t>
      </w:r>
      <w:r w:rsidR="008C046D">
        <w:rPr>
          <w:rStyle w:val="FootnoteReference"/>
          <w:sz w:val="20"/>
          <w:szCs w:val="20"/>
          <w:lang w:val="en-GB"/>
        </w:rPr>
        <w:footnoteReference w:id="40"/>
      </w:r>
      <w:r w:rsidR="006A038A">
        <w:rPr>
          <w:sz w:val="20"/>
          <w:szCs w:val="20"/>
          <w:lang w:val="en-GB"/>
        </w:rPr>
        <w:t xml:space="preserve"> (the partial records in each base table all have the same defining position, corresponding to the position of the record in the transaction log).</w:t>
      </w:r>
      <w:r w:rsidR="00681710">
        <w:rPr>
          <w:sz w:val="20"/>
          <w:szCs w:val="20"/>
          <w:lang w:val="en-GB"/>
        </w:rPr>
        <w:t xml:space="preserve"> Thus</w:t>
      </w:r>
      <w:r w:rsidR="00992374">
        <w:rPr>
          <w:sz w:val="20"/>
          <w:szCs w:val="20"/>
          <w:lang w:val="en-GB"/>
        </w:rPr>
        <w:t>,</w:t>
      </w:r>
      <w:r w:rsidR="00681710">
        <w:rPr>
          <w:sz w:val="20"/>
          <w:szCs w:val="20"/>
          <w:lang w:val="en-GB"/>
        </w:rPr>
        <w:t xml:space="preserve"> the transaction log shows the record, and the supertype table will contain rows from all its subtypes</w:t>
      </w:r>
      <w:r w:rsidR="00992374">
        <w:rPr>
          <w:rStyle w:val="FootnoteReference"/>
          <w:sz w:val="20"/>
          <w:szCs w:val="20"/>
          <w:lang w:val="en-GB"/>
        </w:rPr>
        <w:footnoteReference w:id="41"/>
      </w:r>
      <w:r w:rsidR="00681710">
        <w:rPr>
          <w:sz w:val="20"/>
          <w:szCs w:val="20"/>
          <w:lang w:val="en-GB"/>
        </w:rPr>
        <w:t>, while selecting from the subtype gives each of its rows, including columns inherited from the supertype. The order and visibility of columns is determined by the current role.</w:t>
      </w:r>
    </w:p>
    <w:p w14:paraId="1CC15402" w14:textId="4100B97A" w:rsidR="00A10D24" w:rsidRDefault="00A10D24" w:rsidP="00A10D24">
      <w:pPr>
        <w:pStyle w:val="Heading3"/>
      </w:pPr>
      <w:bookmarkStart w:id="99" w:name="_Toc239067645"/>
      <w:r>
        <w:t>5.9.</w:t>
      </w:r>
      <w:r w:rsidR="005457EF">
        <w:t>1</w:t>
      </w:r>
      <w:r>
        <w:t xml:space="preserve"> IRI references and subtypes</w:t>
      </w:r>
      <w:bookmarkEnd w:id="99"/>
    </w:p>
    <w:p w14:paraId="3FC09536" w14:textId="07127339" w:rsidR="00A05F22" w:rsidRDefault="005842D0" w:rsidP="00695D6B">
      <w:pPr>
        <w:spacing w:before="120"/>
        <w:jc w:val="both"/>
        <w:rPr>
          <w:sz w:val="20"/>
          <w:szCs w:val="20"/>
          <w:lang w:val="en-GB"/>
        </w:rPr>
      </w:pPr>
      <w:r>
        <w:rPr>
          <w:sz w:val="20"/>
          <w:szCs w:val="20"/>
          <w:lang w:val="en-GB"/>
        </w:rPr>
        <w:t>S</w:t>
      </w:r>
      <w:r w:rsidR="00402138">
        <w:rPr>
          <w:sz w:val="20"/>
          <w:szCs w:val="20"/>
          <w:lang w:val="en-GB"/>
        </w:rPr>
        <w:t>emantic information can be used to define a subtype, for example</w:t>
      </w:r>
      <w:r w:rsidR="00E36F58">
        <w:rPr>
          <w:sz w:val="20"/>
          <w:szCs w:val="20"/>
          <w:lang w:val="en-GB"/>
        </w:rPr>
        <w:t xml:space="preserve">, a Pyrrho extension to </w:t>
      </w:r>
      <w:r w:rsidR="005D49CD">
        <w:rPr>
          <w:sz w:val="20"/>
          <w:szCs w:val="20"/>
          <w:lang w:val="en-GB"/>
        </w:rPr>
        <w:t>SQL</w:t>
      </w:r>
      <w:r w:rsidR="002B7B21">
        <w:rPr>
          <w:sz w:val="20"/>
          <w:szCs w:val="20"/>
          <w:lang w:val="en-GB"/>
        </w:rPr>
        <w:t xml:space="preserve"> </w:t>
      </w:r>
      <w:r w:rsidR="00E36F58">
        <w:rPr>
          <w:sz w:val="20"/>
          <w:szCs w:val="20"/>
          <w:lang w:val="en-GB"/>
        </w:rPr>
        <w:t>allows declarations such as</w:t>
      </w:r>
      <w:r w:rsidR="00402138">
        <w:rPr>
          <w:sz w:val="20"/>
          <w:szCs w:val="20"/>
          <w:lang w:val="en-GB"/>
        </w:rPr>
        <w:t>:</w:t>
      </w:r>
    </w:p>
    <w:p w14:paraId="76B04012" w14:textId="77777777" w:rsidR="00CA74ED" w:rsidRDefault="00402138" w:rsidP="00E36F58">
      <w:pPr>
        <w:spacing w:before="120"/>
        <w:jc w:val="both"/>
        <w:rPr>
          <w:sz w:val="20"/>
          <w:szCs w:val="20"/>
          <w:lang w:val="en-GB"/>
        </w:rPr>
      </w:pPr>
      <w:r>
        <w:rPr>
          <w:sz w:val="20"/>
          <w:szCs w:val="20"/>
          <w:lang w:val="en-GB"/>
        </w:rPr>
        <w:t xml:space="preserve">CREATE </w:t>
      </w:r>
      <w:r w:rsidR="009B5A38">
        <w:rPr>
          <w:sz w:val="20"/>
          <w:szCs w:val="20"/>
          <w:lang w:val="en-GB"/>
        </w:rPr>
        <w:t>DOMAIN</w:t>
      </w:r>
      <w:r>
        <w:rPr>
          <w:sz w:val="20"/>
          <w:szCs w:val="20"/>
          <w:lang w:val="en-GB"/>
        </w:rPr>
        <w:t xml:space="preserve"> </w:t>
      </w:r>
      <w:proofErr w:type="spellStart"/>
      <w:r w:rsidR="007D5678">
        <w:rPr>
          <w:sz w:val="20"/>
          <w:szCs w:val="20"/>
          <w:lang w:val="en-GB"/>
        </w:rPr>
        <w:t>ukregno</w:t>
      </w:r>
      <w:proofErr w:type="spellEnd"/>
      <w:r w:rsidR="009B5A38">
        <w:rPr>
          <w:sz w:val="20"/>
          <w:szCs w:val="20"/>
          <w:lang w:val="en-GB"/>
        </w:rPr>
        <w:t xml:space="preserve"> </w:t>
      </w:r>
      <w:r w:rsidR="00CA74ED">
        <w:rPr>
          <w:sz w:val="20"/>
          <w:szCs w:val="20"/>
          <w:lang w:val="en-GB"/>
        </w:rPr>
        <w:t>'</w:t>
      </w:r>
      <w:proofErr w:type="spellStart"/>
      <w:r w:rsidR="009B5A38">
        <w:rPr>
          <w:sz w:val="20"/>
          <w:szCs w:val="20"/>
          <w:lang w:val="en-GB"/>
        </w:rPr>
        <w:t>uri</w:t>
      </w:r>
      <w:proofErr w:type="spellEnd"/>
      <w:r w:rsidR="009B5A38">
        <w:rPr>
          <w:sz w:val="20"/>
          <w:szCs w:val="20"/>
          <w:lang w:val="en-GB"/>
        </w:rPr>
        <w:t>://carregs.org/</w:t>
      </w:r>
      <w:proofErr w:type="spellStart"/>
      <w:r w:rsidR="009B5A38">
        <w:rPr>
          <w:sz w:val="20"/>
          <w:szCs w:val="20"/>
          <w:lang w:val="en-GB"/>
        </w:rPr>
        <w:t>uk</w:t>
      </w:r>
      <w:proofErr w:type="spellEnd"/>
      <w:r w:rsidR="00CA74ED">
        <w:rPr>
          <w:sz w:val="20"/>
          <w:szCs w:val="20"/>
          <w:lang w:val="en-GB"/>
        </w:rPr>
        <w:t>'</w:t>
      </w:r>
    </w:p>
    <w:p w14:paraId="74D2A2E1" w14:textId="241004B0" w:rsidR="00E36F58" w:rsidRDefault="00CA74ED" w:rsidP="00E36F58">
      <w:pPr>
        <w:spacing w:before="120"/>
        <w:jc w:val="both"/>
        <w:rPr>
          <w:sz w:val="20"/>
          <w:szCs w:val="20"/>
          <w:lang w:val="en-GB"/>
        </w:rPr>
      </w:pPr>
      <w:r>
        <w:rPr>
          <w:sz w:val="20"/>
          <w:szCs w:val="20"/>
          <w:lang w:val="en-GB"/>
        </w:rPr>
        <w:t xml:space="preserve">The final string constant is stored by the database as metadata. </w:t>
      </w:r>
      <w:r w:rsidR="00E36F58">
        <w:rPr>
          <w:sz w:val="20"/>
          <w:szCs w:val="20"/>
          <w:lang w:val="en-GB"/>
        </w:rPr>
        <w:t xml:space="preserve">Subtype information can be examined using the standard </w:t>
      </w:r>
      <w:r w:rsidR="005D49CD">
        <w:rPr>
          <w:sz w:val="20"/>
          <w:szCs w:val="20"/>
          <w:lang w:val="en-GB"/>
        </w:rPr>
        <w:t>SQL2023</w:t>
      </w:r>
      <w:r w:rsidR="00E36F58">
        <w:rPr>
          <w:sz w:val="20"/>
          <w:szCs w:val="20"/>
          <w:lang w:val="en-GB"/>
        </w:rPr>
        <w:t xml:space="preserve"> type predicate,</w:t>
      </w:r>
      <w:r w:rsidR="00C32ABF">
        <w:rPr>
          <w:sz w:val="20"/>
          <w:szCs w:val="20"/>
          <w:lang w:val="en-GB"/>
        </w:rPr>
        <w:t xml:space="preserve"> </w:t>
      </w:r>
      <w:r w:rsidR="00CD5FBB">
        <w:rPr>
          <w:sz w:val="20"/>
          <w:szCs w:val="20"/>
          <w:lang w:val="en-GB"/>
        </w:rPr>
        <w:t>for example</w:t>
      </w:r>
    </w:p>
    <w:p w14:paraId="4FBF8EA5" w14:textId="3E48EEA4" w:rsidR="00E36F58" w:rsidRDefault="00E36F58" w:rsidP="00E36F58">
      <w:pPr>
        <w:spacing w:before="120"/>
        <w:jc w:val="both"/>
        <w:rPr>
          <w:sz w:val="20"/>
          <w:szCs w:val="20"/>
          <w:lang w:val="en-GB"/>
        </w:rPr>
      </w:pPr>
      <w:r>
        <w:rPr>
          <w:sz w:val="20"/>
          <w:szCs w:val="20"/>
          <w:lang w:val="en-GB"/>
        </w:rPr>
        <w:t xml:space="preserve">SELECT * </w:t>
      </w:r>
      <w:r w:rsidR="007D5678">
        <w:rPr>
          <w:sz w:val="20"/>
          <w:szCs w:val="20"/>
          <w:lang w:val="en-GB"/>
        </w:rPr>
        <w:t>FROM cars WHERE reg</w:t>
      </w:r>
      <w:r w:rsidR="004D1322">
        <w:rPr>
          <w:sz w:val="20"/>
          <w:szCs w:val="20"/>
          <w:lang w:val="en-GB"/>
        </w:rPr>
        <w:t xml:space="preserve"> IS OF </w:t>
      </w:r>
      <w:r w:rsidR="00AA492F">
        <w:rPr>
          <w:sz w:val="20"/>
          <w:szCs w:val="20"/>
          <w:lang w:val="en-GB"/>
        </w:rPr>
        <w:t>(</w:t>
      </w:r>
      <w:proofErr w:type="spellStart"/>
      <w:r w:rsidR="007D5678">
        <w:rPr>
          <w:sz w:val="20"/>
          <w:szCs w:val="20"/>
          <w:lang w:val="en-GB"/>
        </w:rPr>
        <w:t>ukregno</w:t>
      </w:r>
      <w:proofErr w:type="spellEnd"/>
      <w:r w:rsidR="00AA492F">
        <w:rPr>
          <w:sz w:val="20"/>
          <w:szCs w:val="20"/>
          <w:lang w:val="en-GB"/>
        </w:rPr>
        <w:t>)</w:t>
      </w:r>
      <w:r w:rsidR="00E430CB" w:rsidRPr="005457EF">
        <w:rPr>
          <w:rStyle w:val="FootnoteReference"/>
          <w:sz w:val="18"/>
          <w:szCs w:val="18"/>
          <w:lang w:val="en-GB"/>
        </w:rPr>
        <w:footnoteReference w:id="42"/>
      </w:r>
    </w:p>
    <w:p w14:paraId="3ABB48E1" w14:textId="0B79DECC" w:rsidR="00CE686A" w:rsidRDefault="00695D6B" w:rsidP="00E36F58">
      <w:pPr>
        <w:spacing w:before="120"/>
        <w:jc w:val="both"/>
        <w:rPr>
          <w:sz w:val="20"/>
          <w:szCs w:val="20"/>
          <w:lang w:val="en-GB"/>
        </w:rPr>
      </w:pPr>
      <w:r>
        <w:rPr>
          <w:sz w:val="20"/>
          <w:szCs w:val="20"/>
          <w:lang w:val="en-GB"/>
        </w:rPr>
        <w:t xml:space="preserve">Prefix and suffix metadata is supported for scalar values, for example, to support currency or physical units. </w:t>
      </w:r>
      <w:r w:rsidR="00CE686A">
        <w:rPr>
          <w:sz w:val="20"/>
          <w:szCs w:val="20"/>
          <w:lang w:val="en-GB"/>
        </w:rPr>
        <w:t>The Metadata keywords PREFIX and SUFFIX can be used to define subtypes of standard types, for example</w:t>
      </w:r>
    </w:p>
    <w:p w14:paraId="02EE432C" w14:textId="5F809D53" w:rsidR="00CE686A" w:rsidRDefault="00CE686A" w:rsidP="00E36F58">
      <w:pPr>
        <w:spacing w:before="120"/>
        <w:jc w:val="both"/>
        <w:rPr>
          <w:sz w:val="20"/>
          <w:szCs w:val="20"/>
          <w:lang w:val="en-GB"/>
        </w:rPr>
      </w:pPr>
      <w:r>
        <w:rPr>
          <w:sz w:val="20"/>
          <w:szCs w:val="20"/>
          <w:lang w:val="en-GB"/>
        </w:rPr>
        <w:t xml:space="preserve">CREATE DOMAIN </w:t>
      </w:r>
      <w:r w:rsidR="000C0200">
        <w:rPr>
          <w:sz w:val="20"/>
          <w:szCs w:val="20"/>
          <w:lang w:val="en-GB"/>
        </w:rPr>
        <w:t>dollars</w:t>
      </w:r>
      <w:r>
        <w:rPr>
          <w:sz w:val="20"/>
          <w:szCs w:val="20"/>
          <w:lang w:val="en-GB"/>
        </w:rPr>
        <w:t xml:space="preserve"> UNDER NUMERIC PREFIX "$"</w:t>
      </w:r>
    </w:p>
    <w:p w14:paraId="4A2B550A" w14:textId="4FDA81D7" w:rsidR="00CE686A" w:rsidRDefault="00CE686A" w:rsidP="00E36F58">
      <w:pPr>
        <w:spacing w:before="120"/>
        <w:jc w:val="both"/>
        <w:rPr>
          <w:sz w:val="20"/>
          <w:szCs w:val="20"/>
          <w:lang w:val="en-GB"/>
        </w:rPr>
      </w:pPr>
      <w:r>
        <w:rPr>
          <w:sz w:val="20"/>
          <w:szCs w:val="20"/>
          <w:lang w:val="en-GB"/>
        </w:rPr>
        <w:t xml:space="preserve">Then implicitly $34.57 is a value of type dollars, and if a column amount is of type numeric, we can select dollar values using WHERE amount </w:t>
      </w:r>
      <w:r w:rsidR="000C0200">
        <w:rPr>
          <w:sz w:val="20"/>
          <w:szCs w:val="20"/>
          <w:lang w:val="en-GB"/>
        </w:rPr>
        <w:t>IS</w:t>
      </w:r>
      <w:r>
        <w:rPr>
          <w:sz w:val="20"/>
          <w:szCs w:val="20"/>
          <w:lang w:val="en-GB"/>
        </w:rPr>
        <w:t xml:space="preserve"> </w:t>
      </w:r>
      <w:r w:rsidR="000C0200">
        <w:rPr>
          <w:sz w:val="20"/>
          <w:szCs w:val="20"/>
          <w:lang w:val="en-GB"/>
        </w:rPr>
        <w:t>OF</w:t>
      </w:r>
      <w:r>
        <w:rPr>
          <w:sz w:val="20"/>
          <w:szCs w:val="20"/>
          <w:lang w:val="en-GB"/>
        </w:rPr>
        <w:t xml:space="preserve"> (dollars) .</w:t>
      </w:r>
      <w:r w:rsidR="008B5A24">
        <w:rPr>
          <w:sz w:val="20"/>
          <w:szCs w:val="20"/>
          <w:lang w:val="en-GB"/>
        </w:rPr>
        <w:t xml:space="preserve"> Suffixes for physical units can be specified in the same way</w:t>
      </w:r>
      <w:r w:rsidR="004742AB">
        <w:rPr>
          <w:sz w:val="20"/>
          <w:szCs w:val="20"/>
          <w:lang w:val="en-GB"/>
        </w:rPr>
        <w:t xml:space="preserve"> (e.g. 1500m)</w:t>
      </w:r>
      <w:r w:rsidR="008B5A24">
        <w:rPr>
          <w:sz w:val="20"/>
          <w:szCs w:val="20"/>
          <w:lang w:val="en-GB"/>
        </w:rPr>
        <w:t>.</w:t>
      </w:r>
      <w:r w:rsidR="00695D6B">
        <w:rPr>
          <w:sz w:val="20"/>
          <w:szCs w:val="20"/>
          <w:lang w:val="en-GB"/>
        </w:rPr>
        <w:t xml:space="preserve"> See also </w:t>
      </w:r>
      <w:r w:rsidR="0026162D">
        <w:rPr>
          <w:sz w:val="20"/>
          <w:szCs w:val="20"/>
          <w:lang w:val="en-GB"/>
        </w:rPr>
        <w:t>section 5.9.</w:t>
      </w:r>
      <w:r w:rsidR="009D328E">
        <w:rPr>
          <w:sz w:val="20"/>
          <w:szCs w:val="20"/>
          <w:lang w:val="en-GB"/>
        </w:rPr>
        <w:t>2</w:t>
      </w:r>
      <w:r w:rsidR="0026162D">
        <w:rPr>
          <w:sz w:val="20"/>
          <w:szCs w:val="20"/>
          <w:lang w:val="en-GB"/>
        </w:rPr>
        <w:t xml:space="preserve"> below.</w:t>
      </w:r>
    </w:p>
    <w:p w14:paraId="18F325BF" w14:textId="2A785564" w:rsidR="00AF6C39" w:rsidRDefault="00AF6C39" w:rsidP="00AF6C39">
      <w:pPr>
        <w:pStyle w:val="Heading3"/>
      </w:pPr>
      <w:bookmarkStart w:id="100" w:name="_Toc239067646"/>
      <w:bookmarkStart w:id="101" w:name="_Toc49955214"/>
      <w:r>
        <w:t>5.9.</w:t>
      </w:r>
      <w:r w:rsidR="005457EF">
        <w:t>2</w:t>
      </w:r>
      <w:r>
        <w:t xml:space="preserve"> Graph Types and Columns</w:t>
      </w:r>
      <w:bookmarkEnd w:id="100"/>
    </w:p>
    <w:p w14:paraId="36778F60" w14:textId="2F4C66FD" w:rsidR="005E4542" w:rsidRDefault="005E4542" w:rsidP="002006E7">
      <w:pPr>
        <w:spacing w:before="120"/>
        <w:jc w:val="both"/>
        <w:rPr>
          <w:sz w:val="20"/>
          <w:szCs w:val="20"/>
          <w:lang w:val="en-GB"/>
        </w:rPr>
      </w:pPr>
      <w:r>
        <w:rPr>
          <w:sz w:val="20"/>
          <w:szCs w:val="20"/>
          <w:lang w:val="en-GB"/>
        </w:rPr>
        <w:t>The GQL standard describes a GQL-</w:t>
      </w:r>
      <w:proofErr w:type="spellStart"/>
      <w:r>
        <w:rPr>
          <w:sz w:val="20"/>
          <w:szCs w:val="20"/>
          <w:lang w:val="en-GB"/>
        </w:rPr>
        <w:t>catalog</w:t>
      </w:r>
      <w:proofErr w:type="spellEnd"/>
      <w:r>
        <w:rPr>
          <w:sz w:val="20"/>
          <w:szCs w:val="20"/>
          <w:lang w:val="en-GB"/>
        </w:rPr>
        <w:t xml:space="preserve">, </w:t>
      </w:r>
      <w:r w:rsidR="009136E9">
        <w:rPr>
          <w:sz w:val="20"/>
          <w:szCs w:val="20"/>
          <w:lang w:val="en-GB"/>
        </w:rPr>
        <w:t>which</w:t>
      </w:r>
      <w:r>
        <w:rPr>
          <w:sz w:val="20"/>
          <w:szCs w:val="20"/>
          <w:lang w:val="en-GB"/>
        </w:rPr>
        <w:t xml:space="preserve"> contains graphs, graph types and schemas. In section 17.1 of the </w:t>
      </w:r>
      <w:r w:rsidR="009136E9">
        <w:rPr>
          <w:sz w:val="20"/>
          <w:szCs w:val="20"/>
          <w:lang w:val="en-GB"/>
        </w:rPr>
        <w:t xml:space="preserve">ISO </w:t>
      </w:r>
      <w:r>
        <w:rPr>
          <w:sz w:val="20"/>
          <w:szCs w:val="20"/>
          <w:lang w:val="en-GB"/>
        </w:rPr>
        <w:t>standard</w:t>
      </w:r>
      <w:r w:rsidR="00B96091">
        <w:rPr>
          <w:sz w:val="20"/>
          <w:szCs w:val="20"/>
          <w:lang w:val="en-GB"/>
        </w:rPr>
        <w:t>,</w:t>
      </w:r>
      <w:r>
        <w:rPr>
          <w:sz w:val="20"/>
          <w:szCs w:val="20"/>
          <w:lang w:val="en-GB"/>
        </w:rPr>
        <w:t xml:space="preserve"> we see that </w:t>
      </w:r>
      <w:r w:rsidR="00B96091">
        <w:rPr>
          <w:sz w:val="20"/>
          <w:szCs w:val="20"/>
          <w:lang w:val="en-GB"/>
        </w:rPr>
        <w:t>objects</w:t>
      </w:r>
      <w:r w:rsidR="00C56FD5">
        <w:rPr>
          <w:sz w:val="20"/>
          <w:szCs w:val="20"/>
          <w:lang w:val="en-GB"/>
        </w:rPr>
        <w:t xml:space="preserve"> in the GQL-</w:t>
      </w:r>
      <w:proofErr w:type="spellStart"/>
      <w:r w:rsidR="00C56FD5">
        <w:rPr>
          <w:sz w:val="20"/>
          <w:szCs w:val="20"/>
          <w:lang w:val="en-GB"/>
        </w:rPr>
        <w:t>catalog</w:t>
      </w:r>
      <w:proofErr w:type="spellEnd"/>
      <w:r w:rsidR="00B96091">
        <w:rPr>
          <w:sz w:val="20"/>
          <w:szCs w:val="20"/>
          <w:lang w:val="en-GB"/>
        </w:rPr>
        <w:t xml:space="preserve"> have absolute names</w:t>
      </w:r>
      <w:r w:rsidR="00C56FD5">
        <w:rPr>
          <w:sz w:val="20"/>
          <w:szCs w:val="20"/>
          <w:lang w:val="en-GB"/>
        </w:rPr>
        <w:t xml:space="preserve"> </w:t>
      </w:r>
      <w:r w:rsidR="00116269">
        <w:rPr>
          <w:sz w:val="20"/>
          <w:szCs w:val="20"/>
          <w:lang w:val="en-GB"/>
        </w:rPr>
        <w:t xml:space="preserve">like file paths in Unix </w:t>
      </w:r>
      <w:r w:rsidR="00C56FD5">
        <w:rPr>
          <w:sz w:val="20"/>
          <w:szCs w:val="20"/>
          <w:lang w:val="en-GB"/>
        </w:rPr>
        <w:t>(</w:t>
      </w:r>
      <w:proofErr w:type="spellStart"/>
      <w:r w:rsidR="00C56FD5" w:rsidRPr="00C56FD5">
        <w:rPr>
          <w:b/>
          <w:bCs/>
          <w:sz w:val="20"/>
          <w:szCs w:val="20"/>
          <w:lang w:val="en-GB"/>
        </w:rPr>
        <w:t>catref</w:t>
      </w:r>
      <w:proofErr w:type="spellEnd"/>
      <w:r w:rsidR="00C56FD5">
        <w:rPr>
          <w:sz w:val="20"/>
          <w:szCs w:val="20"/>
          <w:lang w:val="en-GB"/>
        </w:rPr>
        <w:t>)</w:t>
      </w:r>
      <w:r w:rsidR="00116269">
        <w:rPr>
          <w:sz w:val="20"/>
          <w:szCs w:val="20"/>
          <w:lang w:val="en-GB"/>
        </w:rPr>
        <w:t>,</w:t>
      </w:r>
      <w:r w:rsidR="00B96091">
        <w:rPr>
          <w:sz w:val="20"/>
          <w:szCs w:val="20"/>
          <w:lang w:val="en-GB"/>
        </w:rPr>
        <w:t xml:space="preserve"> beginning</w:t>
      </w:r>
      <w:r w:rsidR="009136E9">
        <w:rPr>
          <w:sz w:val="20"/>
          <w:szCs w:val="20"/>
          <w:lang w:val="en-GB"/>
        </w:rPr>
        <w:t xml:space="preserve"> with and perhaps</w:t>
      </w:r>
      <w:r>
        <w:rPr>
          <w:sz w:val="20"/>
          <w:szCs w:val="20"/>
          <w:lang w:val="en-GB"/>
        </w:rPr>
        <w:t xml:space="preserve"> contain</w:t>
      </w:r>
      <w:r w:rsidR="00C56FD5">
        <w:rPr>
          <w:sz w:val="20"/>
          <w:szCs w:val="20"/>
          <w:lang w:val="en-GB"/>
        </w:rPr>
        <w:t xml:space="preserve">ing / , </w:t>
      </w:r>
      <w:r>
        <w:rPr>
          <w:sz w:val="20"/>
          <w:szCs w:val="20"/>
          <w:lang w:val="en-GB"/>
        </w:rPr>
        <w:t xml:space="preserve"> .</w:t>
      </w:r>
      <w:r w:rsidR="00C56FD5">
        <w:rPr>
          <w:sz w:val="20"/>
          <w:szCs w:val="20"/>
          <w:lang w:val="en-GB"/>
        </w:rPr>
        <w:t xml:space="preserve">, </w:t>
      </w:r>
      <w:r>
        <w:rPr>
          <w:sz w:val="20"/>
          <w:szCs w:val="20"/>
          <w:lang w:val="en-GB"/>
        </w:rPr>
        <w:t xml:space="preserve"> and ..</w:t>
      </w:r>
      <w:r w:rsidR="00116269">
        <w:rPr>
          <w:sz w:val="20"/>
          <w:szCs w:val="20"/>
          <w:lang w:val="en-GB"/>
        </w:rPr>
        <w:t xml:space="preserve"> </w:t>
      </w:r>
      <w:r w:rsidR="00C56FD5">
        <w:rPr>
          <w:sz w:val="20"/>
          <w:szCs w:val="20"/>
          <w:lang w:val="en-GB"/>
        </w:rPr>
        <w:t>.</w:t>
      </w:r>
      <w:r w:rsidR="00116269">
        <w:rPr>
          <w:sz w:val="20"/>
          <w:szCs w:val="20"/>
          <w:lang w:val="en-GB"/>
        </w:rPr>
        <w:t xml:space="preserve"> </w:t>
      </w:r>
      <w:r w:rsidR="000273A3">
        <w:rPr>
          <w:sz w:val="20"/>
          <w:szCs w:val="20"/>
          <w:lang w:val="en-GB"/>
        </w:rPr>
        <w:t>This implementation honours that syntax</w:t>
      </w:r>
      <w:r w:rsidR="00116269">
        <w:rPr>
          <w:sz w:val="20"/>
          <w:szCs w:val="20"/>
          <w:lang w:val="en-GB"/>
        </w:rPr>
        <w:t xml:space="preserve">, and statements can be focused to a given (current) </w:t>
      </w:r>
      <w:r w:rsidR="005E67E2">
        <w:rPr>
          <w:sz w:val="20"/>
          <w:szCs w:val="20"/>
          <w:lang w:val="en-GB"/>
        </w:rPr>
        <w:t xml:space="preserve">graph </w:t>
      </w:r>
      <w:r w:rsidR="00116269">
        <w:rPr>
          <w:sz w:val="20"/>
          <w:szCs w:val="20"/>
          <w:lang w:val="en-GB"/>
        </w:rPr>
        <w:t xml:space="preserve">by means of </w:t>
      </w:r>
      <w:r w:rsidR="000273A3">
        <w:rPr>
          <w:sz w:val="20"/>
          <w:szCs w:val="20"/>
          <w:lang w:val="en-GB"/>
        </w:rPr>
        <w:t>the USE clause</w:t>
      </w:r>
      <w:r w:rsidR="005E67E2">
        <w:rPr>
          <w:rStyle w:val="FootnoteReference"/>
          <w:sz w:val="20"/>
          <w:szCs w:val="20"/>
          <w:lang w:val="en-GB"/>
        </w:rPr>
        <w:footnoteReference w:id="43"/>
      </w:r>
      <w:r w:rsidR="000273A3">
        <w:rPr>
          <w:sz w:val="20"/>
          <w:szCs w:val="20"/>
          <w:lang w:val="en-GB"/>
        </w:rPr>
        <w:t>. The database is considered to contain these objects in a hierarchy</w:t>
      </w:r>
      <w:r w:rsidR="00C56FD5">
        <w:rPr>
          <w:sz w:val="20"/>
          <w:szCs w:val="20"/>
          <w:lang w:val="en-GB"/>
        </w:rPr>
        <w:t>;</w:t>
      </w:r>
      <w:r w:rsidR="000273A3">
        <w:rPr>
          <w:sz w:val="20"/>
          <w:szCs w:val="20"/>
          <w:lang w:val="en-GB"/>
        </w:rPr>
        <w:t xml:space="preserve"> the default schema, default graph type and default graph objects have empty names, and empty objects are silently dropped</w:t>
      </w:r>
      <w:r w:rsidR="00395012">
        <w:rPr>
          <w:sz w:val="20"/>
          <w:szCs w:val="20"/>
          <w:lang w:val="en-GB"/>
        </w:rPr>
        <w:t xml:space="preserve"> from the current state of the database</w:t>
      </w:r>
      <w:r w:rsidR="000273A3">
        <w:rPr>
          <w:sz w:val="20"/>
          <w:szCs w:val="20"/>
          <w:lang w:val="en-GB"/>
        </w:rPr>
        <w:t>.</w:t>
      </w:r>
      <w:r w:rsidR="00C56FD5">
        <w:rPr>
          <w:sz w:val="20"/>
          <w:szCs w:val="20"/>
          <w:lang w:val="en-GB"/>
        </w:rPr>
        <w:t xml:space="preserve"> A focused statement that implies changes to the graph or graph type will update the </w:t>
      </w:r>
      <w:proofErr w:type="spellStart"/>
      <w:r w:rsidR="00C56FD5">
        <w:rPr>
          <w:sz w:val="20"/>
          <w:szCs w:val="20"/>
          <w:lang w:val="en-GB"/>
        </w:rPr>
        <w:t>catalog</w:t>
      </w:r>
      <w:proofErr w:type="spellEnd"/>
      <w:r w:rsidR="00C56FD5">
        <w:rPr>
          <w:sz w:val="20"/>
          <w:szCs w:val="20"/>
          <w:lang w:val="en-GB"/>
        </w:rPr>
        <w:t xml:space="preserve"> on commit.</w:t>
      </w:r>
    </w:p>
    <w:p w14:paraId="7DBD3CBE" w14:textId="313C1C6E" w:rsidR="00CA45F9" w:rsidRDefault="00747B77" w:rsidP="002006E7">
      <w:pPr>
        <w:spacing w:before="120"/>
        <w:jc w:val="both"/>
        <w:rPr>
          <w:sz w:val="20"/>
          <w:szCs w:val="20"/>
          <w:lang w:val="en-GB"/>
        </w:rPr>
      </w:pPr>
      <w:r>
        <w:rPr>
          <w:sz w:val="20"/>
          <w:szCs w:val="20"/>
          <w:lang w:val="en-GB"/>
        </w:rPr>
        <w:lastRenderedPageBreak/>
        <w:t xml:space="preserve">The GQL standard says very little about how node and edge types are implemented, but for efficiency in searching any implementation must consider how to speed up the process using indexes. </w:t>
      </w:r>
      <w:r w:rsidR="00DF1545">
        <w:rPr>
          <w:sz w:val="20"/>
          <w:szCs w:val="20"/>
          <w:lang w:val="en-GB"/>
        </w:rPr>
        <w:t>(</w:t>
      </w:r>
      <w:r w:rsidR="0073602F">
        <w:rPr>
          <w:sz w:val="20"/>
          <w:szCs w:val="20"/>
          <w:lang w:val="en-GB"/>
        </w:rPr>
        <w:t xml:space="preserve">Reference values have their own index.) </w:t>
      </w:r>
      <w:r>
        <w:rPr>
          <w:sz w:val="20"/>
          <w:szCs w:val="20"/>
          <w:lang w:val="en-GB"/>
        </w:rPr>
        <w:t xml:space="preserve">The GQL standard </w:t>
      </w:r>
      <w:r w:rsidR="00C93447">
        <w:rPr>
          <w:sz w:val="20"/>
          <w:szCs w:val="20"/>
          <w:lang w:val="en-GB"/>
        </w:rPr>
        <w:t>allows</w:t>
      </w:r>
      <w:r>
        <w:rPr>
          <w:sz w:val="20"/>
          <w:szCs w:val="20"/>
          <w:lang w:val="en-GB"/>
        </w:rPr>
        <w:t xml:space="preserve"> the use of label sets such as A&amp;B and the overloading of edge type names. </w:t>
      </w:r>
      <w:r w:rsidR="00D67FD0">
        <w:rPr>
          <w:sz w:val="20"/>
          <w:szCs w:val="20"/>
          <w:lang w:val="en-GB"/>
        </w:rPr>
        <w:t>In Pyrrho,</w:t>
      </w:r>
      <w:r w:rsidR="00CA45F9">
        <w:rPr>
          <w:sz w:val="20"/>
          <w:szCs w:val="20"/>
          <w:lang w:val="en-GB"/>
        </w:rPr>
        <w:t xml:space="preserve"> graph types can be created and modified using SQL create/alter type together with metadata, </w:t>
      </w:r>
      <w:r w:rsidR="00D67FD0">
        <w:rPr>
          <w:sz w:val="20"/>
          <w:szCs w:val="20"/>
          <w:lang w:val="en-GB"/>
        </w:rPr>
        <w:t>or during</w:t>
      </w:r>
      <w:r w:rsidR="00CA45F9">
        <w:rPr>
          <w:sz w:val="20"/>
          <w:szCs w:val="20"/>
          <w:lang w:val="en-GB"/>
        </w:rPr>
        <w:t xml:space="preserve"> graph creation using</w:t>
      </w:r>
      <w:r w:rsidR="00DC3E60">
        <w:rPr>
          <w:sz w:val="20"/>
          <w:szCs w:val="20"/>
          <w:lang w:val="en-GB"/>
        </w:rPr>
        <w:t xml:space="preserve"> </w:t>
      </w:r>
      <w:r w:rsidR="00CA45F9">
        <w:rPr>
          <w:sz w:val="20"/>
          <w:szCs w:val="20"/>
          <w:lang w:val="en-GB"/>
        </w:rPr>
        <w:t>INSERT</w:t>
      </w:r>
      <w:r w:rsidR="00CA45F9">
        <w:rPr>
          <w:rStyle w:val="FootnoteReference"/>
          <w:sz w:val="20"/>
          <w:szCs w:val="20"/>
          <w:lang w:val="en-GB"/>
        </w:rPr>
        <w:footnoteReference w:id="44"/>
      </w:r>
      <w:r w:rsidR="00CA45F9">
        <w:rPr>
          <w:sz w:val="20"/>
          <w:szCs w:val="20"/>
          <w:lang w:val="en-GB"/>
        </w:rPr>
        <w:t xml:space="preserve">. </w:t>
      </w:r>
      <w:r w:rsidR="00DA7998" w:rsidRPr="00DA7998">
        <w:rPr>
          <w:sz w:val="20"/>
          <w:szCs w:val="20"/>
          <w:lang w:val="en-GB"/>
        </w:rPr>
        <w:t>Pyrrho extends the use of INSERT and MATCH statements to any relational database</w:t>
      </w:r>
      <w:r w:rsidR="00DA7998">
        <w:rPr>
          <w:sz w:val="20"/>
          <w:szCs w:val="20"/>
          <w:lang w:val="en-GB"/>
        </w:rPr>
        <w:t xml:space="preserve">, by allowing </w:t>
      </w:r>
      <w:r w:rsidR="00DA7998" w:rsidRPr="00DA7998">
        <w:rPr>
          <w:sz w:val="20"/>
          <w:szCs w:val="20"/>
          <w:lang w:val="en-GB"/>
        </w:rPr>
        <w:t xml:space="preserve">any SQL table or type </w:t>
      </w:r>
      <w:r w:rsidR="00DA7998">
        <w:rPr>
          <w:sz w:val="20"/>
          <w:szCs w:val="20"/>
          <w:lang w:val="en-GB"/>
        </w:rPr>
        <w:t>to</w:t>
      </w:r>
      <w:r w:rsidR="00DA7998" w:rsidRPr="00DA7998">
        <w:rPr>
          <w:sz w:val="20"/>
          <w:szCs w:val="20"/>
          <w:lang w:val="en-GB"/>
        </w:rPr>
        <w:t xml:space="preserve"> be treated as a </w:t>
      </w:r>
      <w:proofErr w:type="spellStart"/>
      <w:r w:rsidR="00DA7998" w:rsidRPr="00DA7998">
        <w:rPr>
          <w:sz w:val="20"/>
          <w:szCs w:val="20"/>
          <w:lang w:val="en-GB"/>
        </w:rPr>
        <w:t>nodetype</w:t>
      </w:r>
      <w:proofErr w:type="spellEnd"/>
      <w:r w:rsidR="00DA7998" w:rsidRPr="00DA7998">
        <w:rPr>
          <w:sz w:val="20"/>
          <w:szCs w:val="20"/>
          <w:lang w:val="en-GB"/>
        </w:rPr>
        <w:t xml:space="preserve">, and any SQL table or type with at least two reference columns (resp., properties) </w:t>
      </w:r>
      <w:r w:rsidR="00DA7998">
        <w:rPr>
          <w:sz w:val="20"/>
          <w:szCs w:val="20"/>
          <w:lang w:val="en-GB"/>
        </w:rPr>
        <w:t xml:space="preserve">to </w:t>
      </w:r>
      <w:r w:rsidR="00DA7998" w:rsidRPr="00DA7998">
        <w:rPr>
          <w:sz w:val="20"/>
          <w:szCs w:val="20"/>
          <w:lang w:val="en-GB"/>
        </w:rPr>
        <w:t>be used as an edge type</w:t>
      </w:r>
      <w:r w:rsidR="005E7CAC">
        <w:rPr>
          <w:rStyle w:val="FootnoteReference"/>
          <w:sz w:val="20"/>
          <w:szCs w:val="20"/>
          <w:lang w:val="en-GB"/>
        </w:rPr>
        <w:footnoteReference w:id="45"/>
      </w:r>
      <w:r w:rsidR="00A729E7">
        <w:rPr>
          <w:sz w:val="20"/>
          <w:szCs w:val="20"/>
          <w:lang w:val="en-GB"/>
        </w:rPr>
        <w:t>.</w:t>
      </w:r>
    </w:p>
    <w:p w14:paraId="597A3E28" w14:textId="24D7F7E7" w:rsidR="0009762B" w:rsidRDefault="00747B77" w:rsidP="00992D6E">
      <w:pPr>
        <w:spacing w:before="120"/>
        <w:jc w:val="both"/>
        <w:rPr>
          <w:sz w:val="20"/>
          <w:szCs w:val="20"/>
          <w:lang w:val="en-GB"/>
        </w:rPr>
      </w:pPr>
      <w:r>
        <w:rPr>
          <w:sz w:val="20"/>
          <w:szCs w:val="20"/>
          <w:lang w:val="en-GB"/>
        </w:rPr>
        <w:t>The implementation</w:t>
      </w:r>
      <w:r w:rsidR="00CA45F9">
        <w:rPr>
          <w:sz w:val="20"/>
          <w:szCs w:val="20"/>
          <w:lang w:val="en-GB"/>
        </w:rPr>
        <w:t xml:space="preserve"> of graph types</w:t>
      </w:r>
      <w:r>
        <w:rPr>
          <w:sz w:val="20"/>
          <w:szCs w:val="20"/>
          <w:lang w:val="en-GB"/>
        </w:rPr>
        <w:t xml:space="preserve"> in Pyrrho </w:t>
      </w:r>
      <w:r w:rsidR="00E87336">
        <w:rPr>
          <w:sz w:val="20"/>
          <w:szCs w:val="20"/>
          <w:lang w:val="en-GB"/>
        </w:rPr>
        <w:t xml:space="preserve">is role-based and </w:t>
      </w:r>
      <w:r>
        <w:rPr>
          <w:sz w:val="20"/>
          <w:szCs w:val="20"/>
          <w:lang w:val="en-GB"/>
        </w:rPr>
        <w:t>is intended to be intuitive</w:t>
      </w:r>
      <w:r w:rsidR="00992D6E">
        <w:rPr>
          <w:sz w:val="20"/>
          <w:szCs w:val="20"/>
          <w:lang w:val="en-GB"/>
        </w:rPr>
        <w:t xml:space="preserve">. </w:t>
      </w:r>
      <w:r w:rsidR="0097324A">
        <w:rPr>
          <w:sz w:val="20"/>
          <w:szCs w:val="20"/>
          <w:lang w:val="en-GB"/>
        </w:rPr>
        <w:t>Given a relational database in Pyrrho</w:t>
      </w:r>
      <w:r w:rsidR="000E727A">
        <w:rPr>
          <w:sz w:val="20"/>
          <w:szCs w:val="20"/>
          <w:lang w:val="en-GB"/>
        </w:rPr>
        <w:t xml:space="preserve"> and the right privileges</w:t>
      </w:r>
      <w:r w:rsidR="0097324A">
        <w:rPr>
          <w:sz w:val="20"/>
          <w:szCs w:val="20"/>
          <w:lang w:val="en-GB"/>
        </w:rPr>
        <w:t xml:space="preserve">, new graph data can be created </w:t>
      </w:r>
      <w:r w:rsidR="001D0C23">
        <w:rPr>
          <w:sz w:val="20"/>
          <w:szCs w:val="20"/>
          <w:lang w:val="en-GB"/>
        </w:rPr>
        <w:t xml:space="preserve">within the current role </w:t>
      </w:r>
      <w:r w:rsidR="0097324A">
        <w:rPr>
          <w:sz w:val="20"/>
          <w:szCs w:val="20"/>
          <w:lang w:val="en-GB"/>
        </w:rPr>
        <w:t xml:space="preserve">by </w:t>
      </w:r>
      <w:r w:rsidR="00E87336">
        <w:rPr>
          <w:sz w:val="20"/>
          <w:szCs w:val="20"/>
          <w:lang w:val="en-GB"/>
        </w:rPr>
        <w:t>defining</w:t>
      </w:r>
      <w:r w:rsidR="0097324A">
        <w:rPr>
          <w:sz w:val="20"/>
          <w:szCs w:val="20"/>
          <w:lang w:val="en-GB"/>
        </w:rPr>
        <w:t xml:space="preserve"> elem</w:t>
      </w:r>
      <w:r w:rsidR="000E727A">
        <w:rPr>
          <w:sz w:val="20"/>
          <w:szCs w:val="20"/>
          <w:lang w:val="en-GB"/>
        </w:rPr>
        <w:t>en</w:t>
      </w:r>
      <w:r w:rsidR="0097324A">
        <w:rPr>
          <w:sz w:val="20"/>
          <w:szCs w:val="20"/>
          <w:lang w:val="en-GB"/>
        </w:rPr>
        <w:t xml:space="preserve">t </w:t>
      </w:r>
      <w:r w:rsidR="00E87336">
        <w:rPr>
          <w:sz w:val="20"/>
          <w:szCs w:val="20"/>
          <w:lang w:val="en-GB"/>
        </w:rPr>
        <w:t>types</w:t>
      </w:r>
      <w:r w:rsidR="001D0C23">
        <w:rPr>
          <w:sz w:val="20"/>
          <w:szCs w:val="20"/>
          <w:lang w:val="en-GB"/>
        </w:rPr>
        <w:t xml:space="preserve"> (under</w:t>
      </w:r>
      <w:r w:rsidR="00442BA2">
        <w:rPr>
          <w:sz w:val="20"/>
          <w:szCs w:val="20"/>
          <w:lang w:val="en-GB"/>
        </w:rPr>
        <w:t>,</w:t>
      </w:r>
      <w:r w:rsidR="001D0C23">
        <w:rPr>
          <w:sz w:val="20"/>
          <w:szCs w:val="20"/>
          <w:lang w:val="en-GB"/>
        </w:rPr>
        <w:t xml:space="preserve"> or by adding metadata to</w:t>
      </w:r>
      <w:r w:rsidR="00442BA2">
        <w:rPr>
          <w:sz w:val="20"/>
          <w:szCs w:val="20"/>
          <w:lang w:val="en-GB"/>
        </w:rPr>
        <w:t>,</w:t>
      </w:r>
      <w:r w:rsidR="001D0C23">
        <w:rPr>
          <w:sz w:val="20"/>
          <w:szCs w:val="20"/>
          <w:lang w:val="en-GB"/>
        </w:rPr>
        <w:t xml:space="preserve"> existing tables</w:t>
      </w:r>
      <w:r w:rsidR="00E23EBB">
        <w:rPr>
          <w:sz w:val="20"/>
          <w:szCs w:val="20"/>
          <w:lang w:val="en-GB"/>
        </w:rPr>
        <w:t xml:space="preserve"> or </w:t>
      </w:r>
      <w:r w:rsidR="001D0C23">
        <w:rPr>
          <w:sz w:val="20"/>
          <w:szCs w:val="20"/>
          <w:lang w:val="en-GB"/>
        </w:rPr>
        <w:t>types)</w:t>
      </w:r>
      <w:r w:rsidR="00E23EBB">
        <w:rPr>
          <w:sz w:val="20"/>
          <w:szCs w:val="20"/>
          <w:lang w:val="en-GB"/>
        </w:rPr>
        <w:t xml:space="preserve"> or</w:t>
      </w:r>
      <w:r w:rsidR="001D0C23">
        <w:rPr>
          <w:sz w:val="20"/>
          <w:szCs w:val="20"/>
          <w:lang w:val="en-GB"/>
        </w:rPr>
        <w:t xml:space="preserve"> </w:t>
      </w:r>
      <w:r w:rsidR="0097324A">
        <w:rPr>
          <w:sz w:val="20"/>
          <w:szCs w:val="20"/>
          <w:lang w:val="en-GB"/>
        </w:rPr>
        <w:t>incrementally using INSERT</w:t>
      </w:r>
      <w:r w:rsidR="00140F76">
        <w:rPr>
          <w:rStyle w:val="FootnoteReference"/>
          <w:sz w:val="20"/>
          <w:szCs w:val="20"/>
          <w:lang w:val="en-GB"/>
        </w:rPr>
        <w:footnoteReference w:id="46"/>
      </w:r>
      <w:r w:rsidR="0097324A">
        <w:rPr>
          <w:sz w:val="20"/>
          <w:szCs w:val="20"/>
          <w:lang w:val="en-GB"/>
        </w:rPr>
        <w:t xml:space="preserve">. </w:t>
      </w:r>
      <w:r w:rsidR="00E23EBB">
        <w:rPr>
          <w:sz w:val="20"/>
          <w:szCs w:val="20"/>
          <w:lang w:val="en-GB"/>
        </w:rPr>
        <w:t>If</w:t>
      </w:r>
      <w:r w:rsidR="000E727A">
        <w:rPr>
          <w:sz w:val="20"/>
          <w:szCs w:val="20"/>
          <w:lang w:val="en-GB"/>
        </w:rPr>
        <w:t xml:space="preserve"> the user has sufficient privileges to modify existing tables, new properties can be added </w:t>
      </w:r>
      <w:r w:rsidR="00E23EBB">
        <w:rPr>
          <w:sz w:val="20"/>
          <w:szCs w:val="20"/>
          <w:lang w:val="en-GB"/>
        </w:rPr>
        <w:t xml:space="preserve">explicitly or implicitly, </w:t>
      </w:r>
      <w:r w:rsidR="000E727A">
        <w:rPr>
          <w:sz w:val="20"/>
          <w:szCs w:val="20"/>
          <w:lang w:val="en-GB"/>
        </w:rPr>
        <w:t xml:space="preserve">and new edge </w:t>
      </w:r>
      <w:r w:rsidR="0097324A">
        <w:rPr>
          <w:sz w:val="20"/>
          <w:szCs w:val="20"/>
          <w:lang w:val="en-GB"/>
        </w:rPr>
        <w:t xml:space="preserve">connections implemented </w:t>
      </w:r>
      <w:r w:rsidR="0009762B">
        <w:rPr>
          <w:sz w:val="20"/>
          <w:szCs w:val="20"/>
          <w:lang w:val="en-GB"/>
        </w:rPr>
        <w:t>(</w:t>
      </w:r>
      <w:r w:rsidR="00442BA2">
        <w:rPr>
          <w:sz w:val="20"/>
          <w:szCs w:val="20"/>
          <w:lang w:val="en-GB"/>
        </w:rPr>
        <w:t xml:space="preserve">GQL arrows associate </w:t>
      </w:r>
      <w:r w:rsidR="0009762B">
        <w:rPr>
          <w:sz w:val="20"/>
          <w:szCs w:val="20"/>
          <w:lang w:val="en-GB"/>
        </w:rPr>
        <w:t xml:space="preserve">with </w:t>
      </w:r>
      <w:r w:rsidR="0097324A">
        <w:rPr>
          <w:sz w:val="20"/>
          <w:szCs w:val="20"/>
          <w:lang w:val="en-GB"/>
        </w:rPr>
        <w:t>default properties FROM, TO and WITH</w:t>
      </w:r>
      <w:r w:rsidR="00442BA2">
        <w:rPr>
          <w:sz w:val="20"/>
          <w:szCs w:val="20"/>
          <w:lang w:val="en-GB"/>
        </w:rPr>
        <w:t>), while simple possibly labelled arrows create columns whose default name is the target</w:t>
      </w:r>
      <w:r w:rsidR="0097324A">
        <w:rPr>
          <w:sz w:val="20"/>
          <w:szCs w:val="20"/>
          <w:lang w:val="en-GB"/>
        </w:rPr>
        <w:t xml:space="preserve">. By default, </w:t>
      </w:r>
      <w:r w:rsidR="00E23EBB">
        <w:rPr>
          <w:sz w:val="20"/>
          <w:szCs w:val="20"/>
          <w:lang w:val="en-GB"/>
        </w:rPr>
        <w:t xml:space="preserve">new graph </w:t>
      </w:r>
      <w:r w:rsidR="0097324A">
        <w:rPr>
          <w:sz w:val="20"/>
          <w:szCs w:val="20"/>
          <w:lang w:val="en-GB"/>
        </w:rPr>
        <w:t xml:space="preserve">properties and </w:t>
      </w:r>
      <w:r w:rsidR="00963B8E">
        <w:rPr>
          <w:sz w:val="20"/>
          <w:szCs w:val="20"/>
          <w:lang w:val="en-GB"/>
        </w:rPr>
        <w:t>reference</w:t>
      </w:r>
      <w:r w:rsidR="00E23EBB">
        <w:rPr>
          <w:sz w:val="20"/>
          <w:szCs w:val="20"/>
          <w:lang w:val="en-GB"/>
        </w:rPr>
        <w:t>s</w:t>
      </w:r>
      <w:r w:rsidR="0097324A">
        <w:rPr>
          <w:sz w:val="20"/>
          <w:szCs w:val="20"/>
          <w:lang w:val="en-GB"/>
        </w:rPr>
        <w:t xml:space="preserve"> are not optional.</w:t>
      </w:r>
    </w:p>
    <w:p w14:paraId="7F05AC30" w14:textId="1A7CF248" w:rsidR="0097324A" w:rsidRPr="00C87108" w:rsidRDefault="0097324A" w:rsidP="00992D6E">
      <w:pPr>
        <w:spacing w:before="120"/>
        <w:jc w:val="both"/>
        <w:rPr>
          <w:sz w:val="20"/>
          <w:szCs w:val="20"/>
          <w:lang w:val="en-GB"/>
        </w:rPr>
      </w:pPr>
      <w:r w:rsidRPr="00C87108">
        <w:rPr>
          <w:sz w:val="20"/>
          <w:szCs w:val="20"/>
          <w:lang w:val="en-GB"/>
        </w:rPr>
        <w:t xml:space="preserve">Existing relational data in the database can be accessed using a default graph model </w:t>
      </w:r>
      <w:r w:rsidR="00AE7890" w:rsidRPr="00C87108">
        <w:rPr>
          <w:sz w:val="20"/>
          <w:szCs w:val="20"/>
          <w:lang w:val="en-GB"/>
        </w:rPr>
        <w:t xml:space="preserve">whereby tables without foreign keys can be accessed as node types, and tables with at least two foreign keys can be used as edge types: the first two foreign key columns become the default FROM and TO connections, and additional or replacement element types can be constructed or modified implicitly as above or by explicit create and alter statements. Importantly, in all cases the identification of graph data in the database is role-specific, sharing the underlying tables and types </w:t>
      </w:r>
      <w:r w:rsidR="0075686A" w:rsidRPr="00C87108">
        <w:rPr>
          <w:sz w:val="20"/>
          <w:szCs w:val="20"/>
          <w:lang w:val="en-GB"/>
        </w:rPr>
        <w:t xml:space="preserve">with other roles </w:t>
      </w:r>
      <w:r w:rsidR="00AE7890" w:rsidRPr="00C87108">
        <w:rPr>
          <w:sz w:val="20"/>
          <w:szCs w:val="20"/>
          <w:lang w:val="en-GB"/>
        </w:rPr>
        <w:t>subject to privileges</w:t>
      </w:r>
      <w:r w:rsidR="0075686A" w:rsidRPr="00C87108">
        <w:rPr>
          <w:sz w:val="20"/>
          <w:szCs w:val="20"/>
          <w:lang w:val="en-GB"/>
        </w:rPr>
        <w:t xml:space="preserve"> granted to them.</w:t>
      </w:r>
      <w:r w:rsidR="00442BA2" w:rsidRPr="00442BA2">
        <w:rPr>
          <w:sz w:val="20"/>
          <w:szCs w:val="20"/>
          <w:lang w:val="en-GB"/>
        </w:rPr>
        <w:t xml:space="preserve"> </w:t>
      </w:r>
      <w:r w:rsidR="00442BA2">
        <w:rPr>
          <w:sz w:val="20"/>
          <w:szCs w:val="20"/>
          <w:lang w:val="en-GB"/>
        </w:rPr>
        <w:t>Foreign keys are always implemented as reference columns. A</w:t>
      </w:r>
      <w:r w:rsidR="00442BA2" w:rsidRPr="007D527B">
        <w:rPr>
          <w:sz w:val="20"/>
          <w:szCs w:val="20"/>
          <w:lang w:val="en-GB"/>
        </w:rPr>
        <w:t xml:space="preserve"> referencing property/column can be (a) implied by multi-column FOREIGN KEY metadata based on key values or (b) defined </w:t>
      </w:r>
      <w:r w:rsidR="00442BA2">
        <w:rPr>
          <w:sz w:val="20"/>
          <w:szCs w:val="20"/>
          <w:lang w:val="en-GB"/>
        </w:rPr>
        <w:t xml:space="preserve">on a column </w:t>
      </w:r>
      <w:r w:rsidR="00442BA2" w:rsidRPr="007D527B">
        <w:rPr>
          <w:sz w:val="20"/>
          <w:szCs w:val="20"/>
          <w:lang w:val="en-GB"/>
        </w:rPr>
        <w:t>with REFERENCES metadata specifying that its value will identify a row or set of rows in a given target.</w:t>
      </w:r>
      <w:r w:rsidR="00442BA2">
        <w:rPr>
          <w:rStyle w:val="FootnoteReference"/>
          <w:sz w:val="20"/>
          <w:szCs w:val="20"/>
          <w:lang w:val="en-GB"/>
        </w:rPr>
        <w:footnoteReference w:id="47"/>
      </w:r>
      <w:r w:rsidR="00442BA2" w:rsidRPr="007D527B">
        <w:rPr>
          <w:sz w:val="20"/>
          <w:szCs w:val="20"/>
          <w:lang w:val="en-GB"/>
        </w:rPr>
        <w:t xml:space="preserve"> In both cases the column defines a directed or undirected (possibly set-valued) edge connector.</w:t>
      </w:r>
    </w:p>
    <w:p w14:paraId="615FC2BE" w14:textId="006E056F" w:rsidR="00992D6E" w:rsidRDefault="00992D6E" w:rsidP="00992D6E">
      <w:pPr>
        <w:spacing w:before="120"/>
        <w:jc w:val="both"/>
        <w:rPr>
          <w:sz w:val="20"/>
          <w:szCs w:val="20"/>
          <w:lang w:val="en-GB"/>
        </w:rPr>
      </w:pPr>
      <w:r>
        <w:rPr>
          <w:sz w:val="20"/>
          <w:szCs w:val="20"/>
          <w:lang w:val="en-GB"/>
        </w:rPr>
        <w:t>This approach is pragmatic rather than purist: while</w:t>
      </w:r>
      <w:r w:rsidR="001B7645">
        <w:rPr>
          <w:sz w:val="20"/>
          <w:szCs w:val="20"/>
          <w:lang w:val="en-GB"/>
        </w:rPr>
        <w:t xml:space="preserve"> by abuse of language</w:t>
      </w:r>
      <w:r>
        <w:rPr>
          <w:sz w:val="20"/>
          <w:szCs w:val="20"/>
          <w:lang w:val="en-GB"/>
        </w:rPr>
        <w:t xml:space="preserve"> SQL types are treated internally as a subclass of SQL tables and GQL edge types a subclass of GQL node types, they </w:t>
      </w:r>
      <w:r w:rsidR="00442BA2">
        <w:rPr>
          <w:sz w:val="20"/>
          <w:szCs w:val="20"/>
          <w:lang w:val="en-GB"/>
        </w:rPr>
        <w:t xml:space="preserve">nevertheless </w:t>
      </w:r>
      <w:r>
        <w:rPr>
          <w:sz w:val="20"/>
          <w:szCs w:val="20"/>
          <w:lang w:val="en-GB"/>
        </w:rPr>
        <w:t xml:space="preserve">occupy </w:t>
      </w:r>
      <w:r w:rsidR="001B7645">
        <w:rPr>
          <w:sz w:val="20"/>
          <w:szCs w:val="20"/>
          <w:lang w:val="en-GB"/>
        </w:rPr>
        <w:t xml:space="preserve">different </w:t>
      </w:r>
      <w:r>
        <w:rPr>
          <w:sz w:val="20"/>
          <w:szCs w:val="20"/>
          <w:lang w:val="en-GB"/>
        </w:rPr>
        <w:t>namespaces and for most purposes overloading</w:t>
      </w:r>
      <w:r w:rsidR="001B7645">
        <w:rPr>
          <w:sz w:val="20"/>
          <w:szCs w:val="20"/>
          <w:lang w:val="en-GB"/>
        </w:rPr>
        <w:t xml:space="preserve"> </w:t>
      </w:r>
      <w:r>
        <w:rPr>
          <w:sz w:val="20"/>
          <w:szCs w:val="20"/>
          <w:lang w:val="en-GB"/>
        </w:rPr>
        <w:t>of names will not be a problem</w:t>
      </w:r>
      <w:r w:rsidR="00A533CE">
        <w:rPr>
          <w:sz w:val="20"/>
          <w:szCs w:val="20"/>
          <w:lang w:val="en-GB"/>
        </w:rPr>
        <w:t xml:space="preserve">; for example, a graph pattern will search for a node label in the set of </w:t>
      </w:r>
      <w:proofErr w:type="spellStart"/>
      <w:r w:rsidR="00A533CE">
        <w:rPr>
          <w:sz w:val="20"/>
          <w:szCs w:val="20"/>
          <w:lang w:val="en-GB"/>
        </w:rPr>
        <w:t>nodetypes</w:t>
      </w:r>
      <w:proofErr w:type="spellEnd"/>
      <w:r w:rsidR="00A533CE">
        <w:rPr>
          <w:sz w:val="20"/>
          <w:szCs w:val="20"/>
          <w:lang w:val="en-GB"/>
        </w:rPr>
        <w:t xml:space="preserve"> or an edge label in the set of </w:t>
      </w:r>
      <w:proofErr w:type="spellStart"/>
      <w:r w:rsidR="00A533CE">
        <w:rPr>
          <w:sz w:val="20"/>
          <w:szCs w:val="20"/>
          <w:lang w:val="en-GB"/>
        </w:rPr>
        <w:t>edgetypes</w:t>
      </w:r>
      <w:proofErr w:type="spellEnd"/>
      <w:r w:rsidR="00A533CE">
        <w:rPr>
          <w:sz w:val="20"/>
          <w:szCs w:val="20"/>
          <w:lang w:val="en-GB"/>
        </w:rPr>
        <w:t>, while SQL uses different syntax for tables and types</w:t>
      </w:r>
      <w:r>
        <w:rPr>
          <w:sz w:val="20"/>
          <w:szCs w:val="20"/>
          <w:lang w:val="en-GB"/>
        </w:rPr>
        <w:t xml:space="preserve">. </w:t>
      </w:r>
      <w:r w:rsidR="001B7645">
        <w:rPr>
          <w:sz w:val="20"/>
          <w:szCs w:val="20"/>
          <w:lang w:val="en-GB"/>
        </w:rPr>
        <w:t>A</w:t>
      </w:r>
      <w:r>
        <w:rPr>
          <w:sz w:val="20"/>
          <w:szCs w:val="20"/>
          <w:lang w:val="en-GB"/>
        </w:rPr>
        <w:t xml:space="preserve">n explicit CREATE with the same name as another object of a different class will create a new object with a different </w:t>
      </w:r>
      <w:proofErr w:type="spellStart"/>
      <w:r w:rsidR="007A220B">
        <w:rPr>
          <w:sz w:val="20"/>
          <w:szCs w:val="20"/>
          <w:lang w:val="en-GB"/>
        </w:rPr>
        <w:t>uid</w:t>
      </w:r>
      <w:proofErr w:type="spellEnd"/>
      <w:r w:rsidR="007A220B">
        <w:rPr>
          <w:sz w:val="20"/>
          <w:szCs w:val="20"/>
          <w:lang w:val="en-GB"/>
        </w:rPr>
        <w:t>, and</w:t>
      </w:r>
      <w:r>
        <w:rPr>
          <w:sz w:val="20"/>
          <w:szCs w:val="20"/>
          <w:lang w:val="en-GB"/>
        </w:rPr>
        <w:t xml:space="preserve"> </w:t>
      </w:r>
      <w:r w:rsidR="00A533CE">
        <w:rPr>
          <w:sz w:val="20"/>
          <w:szCs w:val="20"/>
          <w:lang w:val="en-GB"/>
        </w:rPr>
        <w:t>any</w:t>
      </w:r>
      <w:r w:rsidR="001B7645">
        <w:rPr>
          <w:sz w:val="20"/>
          <w:szCs w:val="20"/>
          <w:lang w:val="en-GB"/>
        </w:rPr>
        <w:t xml:space="preserve"> name conflicts can be resolved by </w:t>
      </w:r>
      <w:r w:rsidR="0009762B">
        <w:rPr>
          <w:sz w:val="20"/>
          <w:szCs w:val="20"/>
          <w:lang w:val="en-GB"/>
        </w:rPr>
        <w:t xml:space="preserve">role-based renaming and/or the </w:t>
      </w:r>
      <w:r w:rsidR="001B7645">
        <w:rPr>
          <w:sz w:val="20"/>
          <w:szCs w:val="20"/>
          <w:lang w:val="en-GB"/>
        </w:rPr>
        <w:t xml:space="preserve">use of numeric </w:t>
      </w:r>
      <w:proofErr w:type="spellStart"/>
      <w:r w:rsidR="001B7645">
        <w:rPr>
          <w:sz w:val="20"/>
          <w:szCs w:val="20"/>
          <w:lang w:val="en-GB"/>
        </w:rPr>
        <w:t>uids</w:t>
      </w:r>
      <w:proofErr w:type="spellEnd"/>
      <w:r w:rsidR="001B7645">
        <w:rPr>
          <w:sz w:val="20"/>
          <w:szCs w:val="20"/>
          <w:lang w:val="en-GB"/>
        </w:rPr>
        <w:t xml:space="preserve"> for objects hidden by name overloading. SQL tables and SQL types have different semantics for columns and fields respectively: for example</w:t>
      </w:r>
      <w:r w:rsidR="00A533CE">
        <w:rPr>
          <w:sz w:val="20"/>
          <w:szCs w:val="20"/>
          <w:lang w:val="en-GB"/>
        </w:rPr>
        <w:t>,</w:t>
      </w:r>
      <w:r w:rsidR="001B7645">
        <w:rPr>
          <w:sz w:val="20"/>
          <w:szCs w:val="20"/>
          <w:lang w:val="en-GB"/>
        </w:rPr>
        <w:t xml:space="preserve"> a table column may contain nulls unless declared NOT NULL while a </w:t>
      </w:r>
      <w:proofErr w:type="gramStart"/>
      <w:r w:rsidR="00A533CE">
        <w:rPr>
          <w:sz w:val="20"/>
          <w:szCs w:val="20"/>
          <w:lang w:val="en-GB"/>
        </w:rPr>
        <w:t>type</w:t>
      </w:r>
      <w:proofErr w:type="gramEnd"/>
      <w:r w:rsidR="00A533CE">
        <w:rPr>
          <w:sz w:val="20"/>
          <w:szCs w:val="20"/>
          <w:lang w:val="en-GB"/>
        </w:rPr>
        <w:t xml:space="preserve"> </w:t>
      </w:r>
      <w:r w:rsidR="001B7645">
        <w:rPr>
          <w:sz w:val="20"/>
          <w:szCs w:val="20"/>
          <w:lang w:val="en-GB"/>
        </w:rPr>
        <w:t>field is required unless declared OPTIONAL</w:t>
      </w:r>
      <w:r w:rsidR="00A533CE">
        <w:rPr>
          <w:sz w:val="20"/>
          <w:szCs w:val="20"/>
          <w:lang w:val="en-GB"/>
        </w:rPr>
        <w:t xml:space="preserve">. These aspects remain true even if the table is treated as a node type, or a node type is treated as an </w:t>
      </w:r>
      <w:proofErr w:type="spellStart"/>
      <w:r w:rsidR="00A533CE">
        <w:rPr>
          <w:sz w:val="20"/>
          <w:szCs w:val="20"/>
          <w:lang w:val="en-GB"/>
        </w:rPr>
        <w:t>edgetype</w:t>
      </w:r>
      <w:proofErr w:type="spellEnd"/>
      <w:r w:rsidR="00A533CE">
        <w:rPr>
          <w:sz w:val="20"/>
          <w:szCs w:val="20"/>
          <w:lang w:val="en-GB"/>
        </w:rPr>
        <w:t>.</w:t>
      </w:r>
      <w:r w:rsidR="006C3B05">
        <w:rPr>
          <w:sz w:val="20"/>
          <w:szCs w:val="20"/>
          <w:lang w:val="en-GB"/>
        </w:rPr>
        <w:t xml:space="preserve"> Importantly, SQL </w:t>
      </w:r>
      <w:proofErr w:type="gramStart"/>
      <w:r w:rsidR="006C3B05">
        <w:rPr>
          <w:sz w:val="20"/>
          <w:szCs w:val="20"/>
          <w:lang w:val="en-GB"/>
        </w:rPr>
        <w:t>types</w:t>
      </w:r>
      <w:proofErr w:type="gramEnd"/>
      <w:r w:rsidR="006C3B05">
        <w:rPr>
          <w:sz w:val="20"/>
          <w:szCs w:val="20"/>
          <w:lang w:val="en-GB"/>
        </w:rPr>
        <w:t xml:space="preserve"> support</w:t>
      </w:r>
      <w:r w:rsidR="00300754">
        <w:rPr>
          <w:sz w:val="20"/>
          <w:szCs w:val="20"/>
          <w:lang w:val="en-GB"/>
        </w:rPr>
        <w:t xml:space="preserve"> methods and</w:t>
      </w:r>
      <w:r w:rsidR="006C3B05">
        <w:rPr>
          <w:sz w:val="20"/>
          <w:szCs w:val="20"/>
          <w:lang w:val="en-GB"/>
        </w:rPr>
        <w:t xml:space="preserve"> UNDER, which is needed when the set of columns is extended by the </w:t>
      </w:r>
      <w:proofErr w:type="spellStart"/>
      <w:r w:rsidR="006C3B05">
        <w:rPr>
          <w:sz w:val="20"/>
          <w:szCs w:val="20"/>
          <w:lang w:val="en-GB"/>
        </w:rPr>
        <w:t>the</w:t>
      </w:r>
      <w:proofErr w:type="spellEnd"/>
      <w:r w:rsidR="006C3B05">
        <w:rPr>
          <w:sz w:val="20"/>
          <w:szCs w:val="20"/>
          <w:lang w:val="en-GB"/>
        </w:rPr>
        <w:t xml:space="preserve"> subtype (“width subtyping”), while GQL types defined on</w:t>
      </w:r>
      <w:r w:rsidR="007A220B">
        <w:rPr>
          <w:sz w:val="20"/>
          <w:szCs w:val="20"/>
          <w:lang w:val="en-GB"/>
        </w:rPr>
        <w:t xml:space="preserve"> an</w:t>
      </w:r>
      <w:r w:rsidR="006C3B05">
        <w:rPr>
          <w:sz w:val="20"/>
          <w:szCs w:val="20"/>
          <w:lang w:val="en-GB"/>
        </w:rPr>
        <w:t xml:space="preserve"> SQL table are only able to use subtypes defined </w:t>
      </w:r>
      <w:r w:rsidR="007A220B">
        <w:rPr>
          <w:sz w:val="20"/>
          <w:szCs w:val="20"/>
          <w:lang w:val="en-GB"/>
        </w:rPr>
        <w:t>by a “depth-subtyping” constraint such as CHECK FROM IS OF(person)</w:t>
      </w:r>
      <w:r w:rsidR="00F80F66">
        <w:rPr>
          <w:sz w:val="20"/>
          <w:szCs w:val="20"/>
          <w:lang w:val="en-GB"/>
        </w:rPr>
        <w:t>,</w:t>
      </w:r>
      <w:r w:rsidR="006C3B05">
        <w:rPr>
          <w:sz w:val="20"/>
          <w:szCs w:val="20"/>
          <w:lang w:val="en-GB"/>
        </w:rPr>
        <w:t xml:space="preserve"> WHERE MATCH </w:t>
      </w:r>
      <w:r w:rsidR="007A220B">
        <w:rPr>
          <w:sz w:val="20"/>
          <w:szCs w:val="20"/>
          <w:lang w:val="en-GB"/>
        </w:rPr>
        <w:t>..</w:t>
      </w:r>
      <w:r w:rsidR="00F80F66">
        <w:rPr>
          <w:sz w:val="20"/>
          <w:szCs w:val="20"/>
          <w:lang w:val="en-GB"/>
        </w:rPr>
        <w:t xml:space="preserve">, or the </w:t>
      </w:r>
      <w:r w:rsidR="005476FB">
        <w:rPr>
          <w:sz w:val="20"/>
          <w:szCs w:val="20"/>
          <w:lang w:val="en-GB"/>
        </w:rPr>
        <w:t>constraint</w:t>
      </w:r>
      <w:r w:rsidR="00F80F66">
        <w:rPr>
          <w:sz w:val="20"/>
          <w:szCs w:val="20"/>
          <w:lang w:val="en-GB"/>
        </w:rPr>
        <w:t xml:space="preserve"> syntax</w:t>
      </w:r>
      <w:r w:rsidR="005476FB">
        <w:rPr>
          <w:sz w:val="20"/>
          <w:szCs w:val="20"/>
          <w:lang w:val="en-GB"/>
        </w:rPr>
        <w:t xml:space="preserve"> suggested by Angles et al. (2021)</w:t>
      </w:r>
      <w:r w:rsidR="00F80F66">
        <w:rPr>
          <w:sz w:val="20"/>
          <w:szCs w:val="20"/>
          <w:lang w:val="en-GB"/>
        </w:rPr>
        <w:t>.</w:t>
      </w:r>
    </w:p>
    <w:p w14:paraId="0B0436A7" w14:textId="11522A12" w:rsidR="00A650C9" w:rsidRPr="009B4B39" w:rsidRDefault="00A650C9" w:rsidP="0097324A">
      <w:pPr>
        <w:spacing w:before="120"/>
        <w:jc w:val="both"/>
        <w:rPr>
          <w:sz w:val="20"/>
          <w:szCs w:val="20"/>
          <w:lang w:val="en-GB"/>
        </w:rPr>
      </w:pPr>
      <w:r>
        <w:rPr>
          <w:sz w:val="20"/>
          <w:szCs w:val="20"/>
          <w:lang w:val="en-GB"/>
        </w:rPr>
        <w:t xml:space="preserve">There are some resulting extensions to SQL, allowing multiple inheritance to be permitted for graph types in addition to nesting. Pyrrho also permits n-ary edge types (see the Connection syntax in sec 7.2). </w:t>
      </w:r>
      <w:r w:rsidR="007A220B">
        <w:rPr>
          <w:sz w:val="20"/>
          <w:szCs w:val="20"/>
          <w:lang w:val="en-GB"/>
        </w:rPr>
        <w:t>A</w:t>
      </w:r>
      <w:r>
        <w:rPr>
          <w:sz w:val="20"/>
          <w:szCs w:val="20"/>
          <w:lang w:val="en-GB"/>
        </w:rPr>
        <w:t xml:space="preserve"> graph type</w:t>
      </w:r>
      <w:r w:rsidR="007A220B">
        <w:rPr>
          <w:sz w:val="20"/>
          <w:szCs w:val="20"/>
          <w:lang w:val="en-GB"/>
        </w:rPr>
        <w:t xml:space="preserve"> can be</w:t>
      </w:r>
      <w:r>
        <w:rPr>
          <w:sz w:val="20"/>
          <w:szCs w:val="20"/>
          <w:lang w:val="en-GB"/>
        </w:rPr>
        <w:t xml:space="preserve"> constructed</w:t>
      </w:r>
      <w:r w:rsidR="007A220B">
        <w:rPr>
          <w:sz w:val="20"/>
          <w:szCs w:val="20"/>
          <w:lang w:val="en-GB"/>
        </w:rPr>
        <w:t xml:space="preserve"> implicitly</w:t>
      </w:r>
      <w:r>
        <w:rPr>
          <w:sz w:val="20"/>
          <w:szCs w:val="20"/>
          <w:lang w:val="en-GB"/>
        </w:rPr>
        <w:t xml:space="preserve"> by an inline insert/create statement </w:t>
      </w:r>
      <w:r w:rsidR="007A220B">
        <w:rPr>
          <w:sz w:val="20"/>
          <w:szCs w:val="20"/>
          <w:lang w:val="en-GB"/>
        </w:rPr>
        <w:t xml:space="preserve">if </w:t>
      </w:r>
      <w:r>
        <w:rPr>
          <w:sz w:val="20"/>
          <w:szCs w:val="20"/>
          <w:lang w:val="en-GB"/>
        </w:rPr>
        <w:t xml:space="preserve">it </w:t>
      </w:r>
      <w:r w:rsidR="007A220B">
        <w:rPr>
          <w:sz w:val="20"/>
          <w:szCs w:val="20"/>
          <w:lang w:val="en-GB"/>
        </w:rPr>
        <w:t>has</w:t>
      </w:r>
      <w:r>
        <w:rPr>
          <w:sz w:val="20"/>
          <w:szCs w:val="20"/>
          <w:lang w:val="en-GB"/>
        </w:rPr>
        <w:t xml:space="preserve"> a label without &amp; . Pyrrho does not have a distinguished ID column</w:t>
      </w:r>
      <w:r w:rsidR="00442BA2">
        <w:rPr>
          <w:sz w:val="20"/>
          <w:szCs w:val="20"/>
          <w:lang w:val="en-GB"/>
        </w:rPr>
        <w:t xml:space="preserve"> (and nor does GQL)</w:t>
      </w:r>
      <w:r>
        <w:rPr>
          <w:sz w:val="20"/>
          <w:szCs w:val="20"/>
          <w:lang w:val="en-GB"/>
        </w:rPr>
        <w:t xml:space="preserve">: if such a column is declared it </w:t>
      </w:r>
      <w:r>
        <w:rPr>
          <w:sz w:val="20"/>
          <w:szCs w:val="20"/>
          <w:lang w:val="en-GB"/>
        </w:rPr>
        <w:lastRenderedPageBreak/>
        <w:t>has no special status</w:t>
      </w:r>
      <w:r w:rsidR="000E7E0F">
        <w:rPr>
          <w:sz w:val="20"/>
          <w:szCs w:val="20"/>
          <w:lang w:val="en-GB"/>
        </w:rPr>
        <w:t xml:space="preserve"> </w:t>
      </w:r>
      <w:r w:rsidR="000E727A">
        <w:rPr>
          <w:sz w:val="20"/>
          <w:szCs w:val="20"/>
          <w:lang w:val="en-GB"/>
        </w:rPr>
        <w:t>beyond being the default name for the node in</w:t>
      </w:r>
      <w:r w:rsidR="000E7E0F">
        <w:rPr>
          <w:sz w:val="20"/>
          <w:szCs w:val="20"/>
          <w:lang w:val="en-GB"/>
        </w:rPr>
        <w:t xml:space="preserve"> visualisations of portions of </w:t>
      </w:r>
      <w:r w:rsidR="000E727A">
        <w:rPr>
          <w:sz w:val="20"/>
          <w:szCs w:val="20"/>
          <w:lang w:val="en-GB"/>
        </w:rPr>
        <w:t>the</w:t>
      </w:r>
      <w:r w:rsidR="000E7E0F">
        <w:rPr>
          <w:sz w:val="20"/>
          <w:szCs w:val="20"/>
          <w:lang w:val="en-GB"/>
        </w:rPr>
        <w:t xml:space="preserve"> graph</w:t>
      </w:r>
      <w:r>
        <w:rPr>
          <w:rStyle w:val="FootnoteReference"/>
          <w:sz w:val="20"/>
          <w:szCs w:val="20"/>
          <w:lang w:val="en-GB"/>
        </w:rPr>
        <w:footnoteReference w:id="48"/>
      </w:r>
      <w:r>
        <w:rPr>
          <w:sz w:val="20"/>
          <w:szCs w:val="20"/>
          <w:lang w:val="en-GB"/>
        </w:rPr>
        <w:t>.</w:t>
      </w:r>
    </w:p>
    <w:p w14:paraId="6640D05D" w14:textId="51494904" w:rsidR="00931B9D" w:rsidRDefault="00AE51B4" w:rsidP="0084404A">
      <w:pPr>
        <w:spacing w:before="120"/>
        <w:jc w:val="both"/>
        <w:rPr>
          <w:sz w:val="20"/>
          <w:szCs w:val="20"/>
          <w:lang w:val="en-GB"/>
        </w:rPr>
      </w:pPr>
      <w:r>
        <w:rPr>
          <w:sz w:val="20"/>
          <w:szCs w:val="20"/>
          <w:lang w:val="en-GB"/>
        </w:rPr>
        <w:t xml:space="preserve">In simple cases, simple labels are used. </w:t>
      </w:r>
      <w:r w:rsidR="00442BA2">
        <w:rPr>
          <w:sz w:val="20"/>
          <w:szCs w:val="20"/>
          <w:lang w:val="en-GB"/>
        </w:rPr>
        <w:t>As in GQL</w:t>
      </w:r>
      <w:r>
        <w:rPr>
          <w:sz w:val="20"/>
          <w:szCs w:val="20"/>
          <w:lang w:val="en-GB"/>
        </w:rPr>
        <w:t xml:space="preserve">, subtype labels can be constructed using </w:t>
      </w:r>
      <w:r w:rsidR="0084404A">
        <w:rPr>
          <w:sz w:val="20"/>
          <w:szCs w:val="20"/>
          <w:lang w:val="en-GB"/>
        </w:rPr>
        <w:t>=&gt;</w:t>
      </w:r>
      <w:r>
        <w:rPr>
          <w:sz w:val="20"/>
          <w:szCs w:val="20"/>
          <w:lang w:val="en-GB"/>
        </w:rPr>
        <w:t xml:space="preserve"> </w:t>
      </w:r>
      <w:r w:rsidR="0084404A">
        <w:rPr>
          <w:sz w:val="20"/>
          <w:szCs w:val="20"/>
          <w:lang w:val="en-GB"/>
        </w:rPr>
        <w:t>, and then the subtype automatically has all the columns (properties) and constraints of its supertype</w:t>
      </w:r>
      <w:r>
        <w:rPr>
          <w:sz w:val="20"/>
          <w:szCs w:val="20"/>
          <w:lang w:val="en-GB"/>
        </w:rPr>
        <w:t xml:space="preserve">. </w:t>
      </w:r>
      <w:r w:rsidR="00931B9D">
        <w:rPr>
          <w:sz w:val="20"/>
          <w:szCs w:val="20"/>
          <w:lang w:val="en-GB"/>
        </w:rPr>
        <w:t>Another sort of inheritance occurs for edge types where the same label (and associated properties) is used for edges linking different node types. For example,</w:t>
      </w:r>
      <w:r w:rsidR="00400188">
        <w:rPr>
          <w:sz w:val="20"/>
          <w:szCs w:val="20"/>
          <w:lang w:val="en-GB"/>
        </w:rPr>
        <w:t xml:space="preserve"> suppose</w:t>
      </w:r>
      <w:r w:rsidR="00931B9D">
        <w:rPr>
          <w:sz w:val="20"/>
          <w:szCs w:val="20"/>
          <w:lang w:val="en-GB"/>
        </w:rPr>
        <w:t xml:space="preserve"> an edge label </w:t>
      </w:r>
      <w:proofErr w:type="spellStart"/>
      <w:r w:rsidR="00931B9D">
        <w:rPr>
          <w:sz w:val="20"/>
          <w:szCs w:val="20"/>
          <w:lang w:val="en-GB"/>
        </w:rPr>
        <w:t>IsLocatedIn</w:t>
      </w:r>
      <w:proofErr w:type="spellEnd"/>
      <w:r w:rsidR="00931B9D">
        <w:rPr>
          <w:sz w:val="20"/>
          <w:szCs w:val="20"/>
          <w:lang w:val="en-GB"/>
        </w:rPr>
        <w:t xml:space="preserve"> is used to locate countries in continents as well as cities in countries</w:t>
      </w:r>
      <w:r w:rsidR="005D082B">
        <w:rPr>
          <w:sz w:val="20"/>
          <w:szCs w:val="20"/>
          <w:lang w:val="en-GB"/>
        </w:rPr>
        <w:t xml:space="preserve">, but city and country are unrelated types. Then there will be </w:t>
      </w:r>
      <w:proofErr w:type="spellStart"/>
      <w:r w:rsidR="005D082B">
        <w:rPr>
          <w:sz w:val="20"/>
          <w:szCs w:val="20"/>
          <w:lang w:val="en-GB"/>
        </w:rPr>
        <w:t>IsLocatedIn</w:t>
      </w:r>
      <w:proofErr w:type="spellEnd"/>
      <w:r w:rsidR="005D082B">
        <w:rPr>
          <w:sz w:val="20"/>
          <w:szCs w:val="20"/>
          <w:lang w:val="en-GB"/>
        </w:rPr>
        <w:t xml:space="preserve"> columns in both city and country and two </w:t>
      </w:r>
      <w:r w:rsidR="00ED0743">
        <w:rPr>
          <w:sz w:val="20"/>
          <w:szCs w:val="20"/>
          <w:lang w:val="en-GB"/>
        </w:rPr>
        <w:t>foreign key or reference</w:t>
      </w:r>
      <w:r w:rsidR="005D082B">
        <w:rPr>
          <w:sz w:val="20"/>
          <w:szCs w:val="20"/>
          <w:lang w:val="en-GB"/>
        </w:rPr>
        <w:t xml:space="preserve"> columns in the implementation of the edge type</w:t>
      </w:r>
      <w:r w:rsidR="00ED0743">
        <w:rPr>
          <w:sz w:val="20"/>
          <w:szCs w:val="20"/>
          <w:lang w:val="en-GB"/>
        </w:rPr>
        <w:t>, depending on whether City and Country have primary keys (resp. no primary key).</w:t>
      </w:r>
    </w:p>
    <w:p w14:paraId="18493627" w14:textId="449A30AA" w:rsidR="00AF6C39" w:rsidRDefault="002D325D" w:rsidP="007106FA">
      <w:pPr>
        <w:spacing w:before="120"/>
        <w:jc w:val="both"/>
        <w:rPr>
          <w:sz w:val="20"/>
          <w:szCs w:val="20"/>
          <w:lang w:val="en-GB"/>
        </w:rPr>
      </w:pPr>
      <w:r>
        <w:rPr>
          <w:sz w:val="20"/>
          <w:szCs w:val="20"/>
          <w:lang w:val="en-GB"/>
        </w:rPr>
        <w:t>Other columns are simply inherited and added in declaration order.</w:t>
      </w:r>
    </w:p>
    <w:p w14:paraId="585BFEFC" w14:textId="5C47D59F" w:rsidR="007D527B" w:rsidRDefault="007D527B" w:rsidP="007106FA">
      <w:pPr>
        <w:spacing w:before="120"/>
        <w:jc w:val="both"/>
        <w:rPr>
          <w:sz w:val="20"/>
          <w:szCs w:val="20"/>
          <w:lang w:val="en-GB"/>
        </w:rPr>
      </w:pPr>
      <w:r w:rsidRPr="007D527B">
        <w:rPr>
          <w:sz w:val="20"/>
          <w:szCs w:val="20"/>
          <w:lang w:val="en-GB"/>
        </w:rPr>
        <w:t>The referent(s) may be of a single table or type, or of a join or disjoint sum of tables/types specified by label set(s).</w:t>
      </w:r>
    </w:p>
    <w:p w14:paraId="454BDFE7" w14:textId="6DEE0B11" w:rsidR="005B77BE" w:rsidRDefault="005B77BE" w:rsidP="005B77BE">
      <w:pPr>
        <w:pStyle w:val="Heading3"/>
      </w:pPr>
      <w:bookmarkStart w:id="102" w:name="_Toc239067647"/>
      <w:r>
        <w:t>5.9.</w:t>
      </w:r>
      <w:r w:rsidR="009D328E">
        <w:t>3</w:t>
      </w:r>
      <w:r>
        <w:t xml:space="preserve"> Value binding in graph patterns</w:t>
      </w:r>
      <w:bookmarkEnd w:id="102"/>
    </w:p>
    <w:p w14:paraId="5B7C9FCB" w14:textId="6B7AAFB2" w:rsidR="00F97CFB" w:rsidRDefault="005B77BE" w:rsidP="005B77BE">
      <w:pPr>
        <w:spacing w:before="120"/>
        <w:jc w:val="both"/>
        <w:rPr>
          <w:sz w:val="20"/>
          <w:szCs w:val="20"/>
          <w:lang w:val="en-GB" w:eastAsia="en-GB"/>
        </w:rPr>
      </w:pPr>
      <w:r>
        <w:rPr>
          <w:sz w:val="20"/>
          <w:szCs w:val="20"/>
          <w:lang w:val="en-GB" w:eastAsia="en-GB"/>
        </w:rPr>
        <w:t xml:space="preserve">Match statements </w:t>
      </w:r>
      <w:r w:rsidR="000E7E0F">
        <w:rPr>
          <w:sz w:val="20"/>
          <w:szCs w:val="20"/>
          <w:lang w:val="en-GB" w:eastAsia="en-GB"/>
        </w:rPr>
        <w:t xml:space="preserve">in Pyrrho </w:t>
      </w:r>
      <w:r>
        <w:rPr>
          <w:sz w:val="20"/>
          <w:szCs w:val="20"/>
          <w:lang w:val="en-GB" w:eastAsia="en-GB"/>
        </w:rPr>
        <w:t xml:space="preserve">can bind property names and values: such bindings have separate columns in the binding table. In path pattern matching, such names and values are grouped (into </w:t>
      </w:r>
      <w:r w:rsidR="00DF4B6E">
        <w:rPr>
          <w:sz w:val="20"/>
          <w:szCs w:val="20"/>
          <w:lang w:val="en-GB" w:eastAsia="en-GB"/>
        </w:rPr>
        <w:t>list</w:t>
      </w:r>
      <w:r>
        <w:rPr>
          <w:sz w:val="20"/>
          <w:szCs w:val="20"/>
          <w:lang w:val="en-GB" w:eastAsia="en-GB"/>
        </w:rPr>
        <w:t xml:space="preserve">s named by the </w:t>
      </w:r>
      <w:r w:rsidR="00142B63">
        <w:rPr>
          <w:sz w:val="20"/>
          <w:szCs w:val="20"/>
          <w:lang w:val="en-GB" w:eastAsia="en-GB"/>
        </w:rPr>
        <w:t>binding name</w:t>
      </w:r>
      <w:r>
        <w:rPr>
          <w:sz w:val="20"/>
          <w:szCs w:val="20"/>
          <w:lang w:val="en-GB" w:eastAsia="en-GB"/>
        </w:rPr>
        <w:t xml:space="preserve">) and can be aggregated. </w:t>
      </w:r>
      <w:r w:rsidR="00142B63">
        <w:rPr>
          <w:sz w:val="20"/>
          <w:szCs w:val="20"/>
          <w:lang w:val="en-GB" w:eastAsia="en-GB"/>
        </w:rPr>
        <w:t xml:space="preserve">On the other hand, the path binding names </w:t>
      </w:r>
      <w:r w:rsidR="00DF4B6E">
        <w:rPr>
          <w:sz w:val="20"/>
          <w:szCs w:val="20"/>
          <w:lang w:val="en-GB" w:eastAsia="en-GB"/>
        </w:rPr>
        <w:t>a list</w:t>
      </w:r>
      <w:r w:rsidR="00142B63">
        <w:rPr>
          <w:sz w:val="20"/>
          <w:szCs w:val="20"/>
          <w:lang w:val="en-GB" w:eastAsia="en-GB"/>
        </w:rPr>
        <w:t xml:space="preserve"> of the named lists of nodes and edges matched.</w:t>
      </w:r>
      <w:r w:rsidR="00142B63" w:rsidRPr="00142B63">
        <w:rPr>
          <w:sz w:val="20"/>
          <w:szCs w:val="20"/>
          <w:lang w:val="en-GB" w:eastAsia="en-GB"/>
        </w:rPr>
        <w:t xml:space="preserve"> </w:t>
      </w:r>
      <w:r w:rsidR="00142B63">
        <w:rPr>
          <w:sz w:val="20"/>
          <w:szCs w:val="20"/>
          <w:lang w:val="en-GB" w:eastAsia="en-GB"/>
        </w:rPr>
        <w:t xml:space="preserve">Nested paths will give nested </w:t>
      </w:r>
      <w:r w:rsidR="00DF4B6E">
        <w:rPr>
          <w:sz w:val="20"/>
          <w:szCs w:val="20"/>
          <w:lang w:val="en-GB" w:eastAsia="en-GB"/>
        </w:rPr>
        <w:t>lists</w:t>
      </w:r>
      <w:r w:rsidR="00142B63">
        <w:rPr>
          <w:sz w:val="20"/>
          <w:szCs w:val="20"/>
          <w:lang w:val="en-GB" w:eastAsia="en-GB"/>
        </w:rPr>
        <w:t>.</w:t>
      </w:r>
      <w:r w:rsidR="00F97CFB">
        <w:rPr>
          <w:sz w:val="20"/>
          <w:szCs w:val="20"/>
          <w:lang w:val="en-GB" w:eastAsia="en-GB"/>
        </w:rPr>
        <w:t xml:space="preserve"> </w:t>
      </w:r>
      <w:r w:rsidR="00142B63">
        <w:rPr>
          <w:sz w:val="20"/>
          <w:szCs w:val="20"/>
          <w:lang w:val="en-GB" w:eastAsia="en-GB"/>
        </w:rPr>
        <w:t xml:space="preserve">During the path matching process, the instantaneous state of these </w:t>
      </w:r>
      <w:r w:rsidR="00DF4B6E">
        <w:rPr>
          <w:sz w:val="20"/>
          <w:szCs w:val="20"/>
          <w:lang w:val="en-GB" w:eastAsia="en-GB"/>
        </w:rPr>
        <w:t>list</w:t>
      </w:r>
      <w:r w:rsidR="00142B63">
        <w:rPr>
          <w:sz w:val="20"/>
          <w:szCs w:val="20"/>
          <w:lang w:val="en-GB" w:eastAsia="en-GB"/>
        </w:rPr>
        <w:t xml:space="preserve">s is accessible, and this is useful for creating predicates (monotonicity, distinctness, truncation) to control the pattern matching process. </w:t>
      </w:r>
    </w:p>
    <w:p w14:paraId="731E7085" w14:textId="3E82EC6C" w:rsidR="00DD67B6" w:rsidRDefault="00DD67B6" w:rsidP="005B77BE">
      <w:pPr>
        <w:spacing w:before="120"/>
        <w:jc w:val="both"/>
        <w:rPr>
          <w:sz w:val="20"/>
          <w:szCs w:val="20"/>
          <w:lang w:val="en-GB" w:eastAsia="en-GB"/>
        </w:rPr>
      </w:pPr>
      <w:r>
        <w:rPr>
          <w:sz w:val="20"/>
          <w:szCs w:val="20"/>
          <w:lang w:val="en-GB" w:eastAsia="en-GB"/>
        </w:rPr>
        <w:t>The execution models for SQL and GQL differ substantially, and this affects the accumulation of bindings in a sequence of query clauses</w:t>
      </w:r>
      <w:r w:rsidR="004436C2">
        <w:rPr>
          <w:rStyle w:val="FootnoteReference"/>
          <w:sz w:val="20"/>
          <w:szCs w:val="20"/>
          <w:lang w:val="en-GB" w:eastAsia="en-GB"/>
        </w:rPr>
        <w:footnoteReference w:id="49"/>
      </w:r>
      <w:r>
        <w:rPr>
          <w:sz w:val="20"/>
          <w:szCs w:val="20"/>
          <w:lang w:val="en-GB" w:eastAsia="en-GB"/>
        </w:rPr>
        <w:t xml:space="preserve">. </w:t>
      </w:r>
      <w:r w:rsidR="00045781">
        <w:rPr>
          <w:sz w:val="20"/>
          <w:szCs w:val="20"/>
          <w:lang w:val="en-GB" w:eastAsia="en-GB"/>
        </w:rPr>
        <w:t xml:space="preserve">GQL supports chains of </w:t>
      </w:r>
      <w:r w:rsidR="003D033C">
        <w:rPr>
          <w:sz w:val="20"/>
          <w:szCs w:val="20"/>
          <w:lang w:val="en-GB" w:eastAsia="en-GB"/>
        </w:rPr>
        <w:t>MATCH</w:t>
      </w:r>
      <w:r w:rsidR="00045781">
        <w:rPr>
          <w:sz w:val="20"/>
          <w:szCs w:val="20"/>
          <w:lang w:val="en-GB" w:eastAsia="en-GB"/>
        </w:rPr>
        <w:t xml:space="preserve"> statements without separators</w:t>
      </w:r>
      <w:r w:rsidR="00F97CFB">
        <w:rPr>
          <w:sz w:val="20"/>
          <w:szCs w:val="20"/>
          <w:lang w:val="en-GB" w:eastAsia="en-GB"/>
        </w:rPr>
        <w:t xml:space="preserve">, </w:t>
      </w:r>
      <w:r w:rsidR="003D033C">
        <w:rPr>
          <w:sz w:val="20"/>
          <w:szCs w:val="20"/>
          <w:lang w:val="en-GB" w:eastAsia="en-GB"/>
        </w:rPr>
        <w:t>optionally followed by RETURN/YIELD</w:t>
      </w:r>
      <w:r w:rsidR="004436C2">
        <w:rPr>
          <w:sz w:val="20"/>
          <w:szCs w:val="20"/>
          <w:lang w:val="en-GB" w:eastAsia="en-GB"/>
        </w:rPr>
        <w:t xml:space="preserve"> (in Pyrrho, DML statements are also allowed)</w:t>
      </w:r>
      <w:r w:rsidR="003D033C">
        <w:rPr>
          <w:sz w:val="20"/>
          <w:szCs w:val="20"/>
          <w:lang w:val="en-GB" w:eastAsia="en-GB"/>
        </w:rPr>
        <w:t>; otherwise, the possibly modified current record and current query result pass to the following statement.</w:t>
      </w:r>
      <w:r w:rsidR="004436C2">
        <w:rPr>
          <w:sz w:val="20"/>
          <w:szCs w:val="20"/>
          <w:lang w:val="en-GB" w:eastAsia="en-GB"/>
        </w:rPr>
        <w:t xml:space="preserve"> This means that the occurrence of a separator (semicolon or NEXT) unbinds the identifiers bound in MATCH statements in the current nested/compound statement</w:t>
      </w:r>
      <w:r w:rsidR="00D26538">
        <w:rPr>
          <w:rStyle w:val="FootnoteReference"/>
          <w:sz w:val="20"/>
          <w:szCs w:val="20"/>
          <w:lang w:val="en-GB" w:eastAsia="en-GB"/>
        </w:rPr>
        <w:footnoteReference w:id="50"/>
      </w:r>
      <w:r w:rsidR="00D26538">
        <w:rPr>
          <w:sz w:val="20"/>
          <w:szCs w:val="20"/>
          <w:lang w:val="en-GB" w:eastAsia="en-GB"/>
        </w:rPr>
        <w:t>.</w:t>
      </w:r>
    </w:p>
    <w:p w14:paraId="63E0D63F" w14:textId="1824C012" w:rsidR="00142B63" w:rsidRDefault="00142B63" w:rsidP="005B77BE">
      <w:pPr>
        <w:spacing w:before="120"/>
        <w:jc w:val="both"/>
        <w:rPr>
          <w:sz w:val="20"/>
          <w:szCs w:val="20"/>
          <w:lang w:val="en-GB" w:eastAsia="en-GB"/>
        </w:rPr>
      </w:pPr>
      <w:r>
        <w:rPr>
          <w:sz w:val="20"/>
          <w:szCs w:val="20"/>
          <w:lang w:val="en-GB" w:eastAsia="en-GB"/>
        </w:rPr>
        <w:t>Window functions</w:t>
      </w:r>
      <w:r w:rsidR="00F97CFB">
        <w:rPr>
          <w:sz w:val="20"/>
          <w:szCs w:val="20"/>
          <w:lang w:val="en-GB" w:eastAsia="en-GB"/>
        </w:rPr>
        <w:t xml:space="preserve"> </w:t>
      </w:r>
      <w:r>
        <w:rPr>
          <w:sz w:val="20"/>
          <w:szCs w:val="20"/>
          <w:lang w:val="en-GB" w:eastAsia="en-GB"/>
        </w:rPr>
        <w:t xml:space="preserve">defined on the match statement are also applied during the matching process, based on the current state of the </w:t>
      </w:r>
      <w:r w:rsidR="00DF4B6E">
        <w:rPr>
          <w:sz w:val="20"/>
          <w:szCs w:val="20"/>
          <w:lang w:val="en-GB" w:eastAsia="en-GB"/>
        </w:rPr>
        <w:t>list</w:t>
      </w:r>
      <w:r>
        <w:rPr>
          <w:sz w:val="20"/>
          <w:szCs w:val="20"/>
          <w:lang w:val="en-GB" w:eastAsia="en-GB"/>
        </w:rPr>
        <w:t>s and the nodes and edges being considered for addition.</w:t>
      </w:r>
      <w:r w:rsidR="00F97CFB">
        <w:rPr>
          <w:sz w:val="20"/>
          <w:szCs w:val="20"/>
          <w:lang w:val="en-GB" w:eastAsia="en-GB"/>
        </w:rPr>
        <w:t xml:space="preserve"> </w:t>
      </w:r>
    </w:p>
    <w:p w14:paraId="5BD0DD79" w14:textId="18577C2D" w:rsidR="000025A5" w:rsidRDefault="000025A5" w:rsidP="000025A5">
      <w:pPr>
        <w:pStyle w:val="Heading3"/>
      </w:pPr>
      <w:bookmarkStart w:id="103" w:name="_Toc239067648"/>
      <w:r>
        <w:t xml:space="preserve">5.9.4 </w:t>
      </w:r>
      <w:r w:rsidR="000608DE">
        <w:t>Scenario experimentation with</w:t>
      </w:r>
      <w:r>
        <w:t xml:space="preserve"> Graphs</w:t>
      </w:r>
      <w:bookmarkEnd w:id="103"/>
    </w:p>
    <w:p w14:paraId="66A81CDB" w14:textId="65EA9542" w:rsidR="007358ED" w:rsidRDefault="00B314DD" w:rsidP="000025A5">
      <w:pPr>
        <w:spacing w:before="120"/>
        <w:jc w:val="both"/>
        <w:rPr>
          <w:sz w:val="20"/>
          <w:szCs w:val="20"/>
          <w:lang w:val="en-GB" w:eastAsia="en-GB"/>
        </w:rPr>
      </w:pPr>
      <w:r>
        <w:rPr>
          <w:sz w:val="20"/>
          <w:szCs w:val="20"/>
          <w:lang w:val="en-GB" w:eastAsia="en-GB"/>
        </w:rPr>
        <w:t xml:space="preserve">A graph is a subset of nodes and edges in the database using current values: a graph type is a set of definitions of node types and edge types. It is generally useful </w:t>
      </w:r>
      <w:r w:rsidR="00393F24">
        <w:rPr>
          <w:sz w:val="20"/>
          <w:szCs w:val="20"/>
          <w:lang w:val="en-GB" w:eastAsia="en-GB"/>
        </w:rPr>
        <w:t>to work with consistent subsets D of data</w:t>
      </w:r>
      <w:r>
        <w:rPr>
          <w:sz w:val="20"/>
          <w:szCs w:val="20"/>
          <w:lang w:val="en-GB" w:eastAsia="en-GB"/>
        </w:rPr>
        <w:t xml:space="preserve"> </w:t>
      </w:r>
      <w:r w:rsidR="00393F24">
        <w:rPr>
          <w:sz w:val="20"/>
          <w:szCs w:val="20"/>
          <w:lang w:val="en-GB" w:eastAsia="en-GB"/>
        </w:rPr>
        <w:t>in the sense that any D contains only nodes or edges of the types defined in a graph type G</w:t>
      </w:r>
      <w:r w:rsidR="007358ED">
        <w:rPr>
          <w:sz w:val="20"/>
          <w:szCs w:val="20"/>
          <w:lang w:val="en-GB" w:eastAsia="en-GB"/>
        </w:rPr>
        <w:t xml:space="preserve"> and satisfying a set of constraints</w:t>
      </w:r>
      <w:r w:rsidR="00393F24">
        <w:rPr>
          <w:sz w:val="20"/>
          <w:szCs w:val="20"/>
          <w:lang w:val="en-GB" w:eastAsia="en-GB"/>
        </w:rPr>
        <w:t>. As the data set</w:t>
      </w:r>
      <w:r w:rsidR="00107B05">
        <w:rPr>
          <w:sz w:val="20"/>
          <w:szCs w:val="20"/>
          <w:lang w:val="en-GB" w:eastAsia="en-GB"/>
        </w:rPr>
        <w:t xml:space="preserve"> and graph type</w:t>
      </w:r>
      <w:r w:rsidR="00393F24">
        <w:rPr>
          <w:sz w:val="20"/>
          <w:szCs w:val="20"/>
          <w:lang w:val="en-GB" w:eastAsia="en-GB"/>
        </w:rPr>
        <w:t xml:space="preserve"> evolves over time, </w:t>
      </w:r>
      <w:r w:rsidR="00107B05">
        <w:rPr>
          <w:sz w:val="20"/>
          <w:szCs w:val="20"/>
          <w:lang w:val="en-GB" w:eastAsia="en-GB"/>
        </w:rPr>
        <w:t xml:space="preserve">properties change, the set of new nodes and </w:t>
      </w:r>
      <w:proofErr w:type="spellStart"/>
      <w:r w:rsidR="00107B05">
        <w:rPr>
          <w:sz w:val="20"/>
          <w:szCs w:val="20"/>
          <w:lang w:val="en-GB" w:eastAsia="en-GB"/>
        </w:rPr>
        <w:t>and</w:t>
      </w:r>
      <w:proofErr w:type="spellEnd"/>
      <w:r w:rsidR="00107B05">
        <w:rPr>
          <w:sz w:val="20"/>
          <w:szCs w:val="20"/>
          <w:lang w:val="en-GB" w:eastAsia="en-GB"/>
        </w:rPr>
        <w:t xml:space="preserve"> edges gets larger and smaller. Each transaction (a committed set of such changes) is an event occurring at a particular time, recorded by a particular user in the exercise of a particular role. We often want to examine how this event fits with the story of the evolution of the database: did it follow an expected pattern or was it surprising in some way? </w:t>
      </w:r>
      <w:r w:rsidR="007358ED">
        <w:rPr>
          <w:sz w:val="20"/>
          <w:szCs w:val="20"/>
          <w:lang w:val="en-GB" w:eastAsia="en-GB"/>
        </w:rPr>
        <w:t>If so,</w:t>
      </w:r>
      <w:r w:rsidR="00107B05">
        <w:rPr>
          <w:sz w:val="20"/>
          <w:szCs w:val="20"/>
          <w:lang w:val="en-GB" w:eastAsia="en-GB"/>
        </w:rPr>
        <w:t xml:space="preserve"> will be useful to </w:t>
      </w:r>
      <w:r w:rsidR="007358ED">
        <w:rPr>
          <w:sz w:val="20"/>
          <w:szCs w:val="20"/>
          <w:lang w:val="en-GB" w:eastAsia="en-GB"/>
        </w:rPr>
        <w:t xml:space="preserve">document and </w:t>
      </w:r>
      <w:r w:rsidR="00107B05">
        <w:rPr>
          <w:sz w:val="20"/>
          <w:szCs w:val="20"/>
          <w:lang w:val="en-GB" w:eastAsia="en-GB"/>
        </w:rPr>
        <w:t xml:space="preserve">store </w:t>
      </w:r>
      <w:r w:rsidR="007358ED">
        <w:rPr>
          <w:sz w:val="20"/>
          <w:szCs w:val="20"/>
          <w:lang w:val="en-GB" w:eastAsia="en-GB"/>
        </w:rPr>
        <w:t xml:space="preserve">expectations that are looser than constraints as part of the graph type: they will evolve too. </w:t>
      </w:r>
    </w:p>
    <w:p w14:paraId="36615EEC" w14:textId="223E7AF6" w:rsidR="007358ED" w:rsidRDefault="007358ED" w:rsidP="000025A5">
      <w:pPr>
        <w:spacing w:before="120"/>
        <w:jc w:val="both"/>
        <w:rPr>
          <w:sz w:val="20"/>
          <w:szCs w:val="20"/>
          <w:lang w:val="en-GB" w:eastAsia="en-GB"/>
        </w:rPr>
      </w:pPr>
      <w:r>
        <w:rPr>
          <w:sz w:val="20"/>
          <w:szCs w:val="20"/>
          <w:lang w:val="en-GB" w:eastAsia="en-GB"/>
        </w:rPr>
        <w:t>Such processes are familiar in business: an invoice follows an order, delivery follows an invoice, payment follows an invoice, feedback</w:t>
      </w:r>
      <w:r w:rsidR="00D238C5">
        <w:rPr>
          <w:sz w:val="20"/>
          <w:szCs w:val="20"/>
          <w:lang w:val="en-GB" w:eastAsia="en-GB"/>
        </w:rPr>
        <w:t xml:space="preserve"> and support</w:t>
      </w:r>
      <w:r>
        <w:rPr>
          <w:sz w:val="20"/>
          <w:szCs w:val="20"/>
          <w:lang w:val="en-GB" w:eastAsia="en-GB"/>
        </w:rPr>
        <w:t xml:space="preserve"> follows delivery, etc. </w:t>
      </w:r>
      <w:r w:rsidR="00D238C5">
        <w:rPr>
          <w:sz w:val="20"/>
          <w:szCs w:val="20"/>
          <w:lang w:val="en-GB" w:eastAsia="en-GB"/>
        </w:rPr>
        <w:t xml:space="preserve">The nodes and properties involved in any such process as a graph pattern, and there will be some expected relationships between the properties of the nodes and edges (e.g. “delivery within 3 working days”). Another type of relationship is that of causality (e.g. “delivery was </w:t>
      </w:r>
      <w:r w:rsidR="00300EC5">
        <w:rPr>
          <w:sz w:val="20"/>
          <w:szCs w:val="20"/>
          <w:lang w:val="en-GB" w:eastAsia="en-GB"/>
        </w:rPr>
        <w:t xml:space="preserve">affected by strike action on the railways”). The </w:t>
      </w:r>
      <w:r w:rsidR="00F8486D">
        <w:rPr>
          <w:sz w:val="20"/>
          <w:szCs w:val="20"/>
          <w:lang w:val="en-GB" w:eastAsia="en-GB"/>
        </w:rPr>
        <w:t>Expect</w:t>
      </w:r>
      <w:r w:rsidR="00300EC5">
        <w:rPr>
          <w:sz w:val="20"/>
          <w:szCs w:val="20"/>
          <w:lang w:val="en-GB" w:eastAsia="en-GB"/>
        </w:rPr>
        <w:t xml:space="preserve"> statement is intended to formalise both discussions using metadata, and </w:t>
      </w:r>
      <w:r w:rsidR="00D46916">
        <w:rPr>
          <w:sz w:val="20"/>
          <w:szCs w:val="20"/>
          <w:lang w:val="en-GB" w:eastAsia="en-GB"/>
        </w:rPr>
        <w:t>if focused to a</w:t>
      </w:r>
      <w:r w:rsidR="00300EC5">
        <w:rPr>
          <w:sz w:val="20"/>
          <w:szCs w:val="20"/>
          <w:lang w:val="en-GB" w:eastAsia="en-GB"/>
        </w:rPr>
        <w:t xml:space="preserve"> </w:t>
      </w:r>
      <w:r w:rsidR="00992002">
        <w:rPr>
          <w:sz w:val="20"/>
          <w:szCs w:val="20"/>
          <w:lang w:val="en-GB" w:eastAsia="en-GB"/>
        </w:rPr>
        <w:t>specific</w:t>
      </w:r>
      <w:r w:rsidR="00300EC5">
        <w:rPr>
          <w:sz w:val="20"/>
          <w:szCs w:val="20"/>
          <w:lang w:val="en-GB" w:eastAsia="en-GB"/>
        </w:rPr>
        <w:t xml:space="preserve"> event the </w:t>
      </w:r>
      <w:r w:rsidR="00F8486D">
        <w:rPr>
          <w:sz w:val="20"/>
          <w:szCs w:val="20"/>
          <w:lang w:val="en-GB" w:eastAsia="en-GB"/>
        </w:rPr>
        <w:t>expect</w:t>
      </w:r>
      <w:r w:rsidR="00300EC5">
        <w:rPr>
          <w:sz w:val="20"/>
          <w:szCs w:val="20"/>
          <w:lang w:val="en-GB" w:eastAsia="en-GB"/>
        </w:rPr>
        <w:t xml:space="preserve"> statement </w:t>
      </w:r>
      <w:r w:rsidR="00D46916">
        <w:rPr>
          <w:sz w:val="20"/>
          <w:szCs w:val="20"/>
          <w:lang w:val="en-GB" w:eastAsia="en-GB"/>
        </w:rPr>
        <w:t>will</w:t>
      </w:r>
      <w:r w:rsidR="00300EC5">
        <w:rPr>
          <w:sz w:val="20"/>
          <w:szCs w:val="20"/>
          <w:lang w:val="en-GB" w:eastAsia="en-GB"/>
        </w:rPr>
        <w:t xml:space="preserve"> give a number (representing e.g. degree of compliance or confidence in the explanation) and a period of validity derived from the transaction times of the various nodes and edges involved in the graph pattern.</w:t>
      </w:r>
    </w:p>
    <w:p w14:paraId="62DD51B7" w14:textId="227BF4E5" w:rsidR="00D46916" w:rsidRDefault="00C50A2D" w:rsidP="000025A5">
      <w:pPr>
        <w:spacing w:before="120"/>
        <w:jc w:val="both"/>
        <w:rPr>
          <w:sz w:val="20"/>
          <w:szCs w:val="20"/>
          <w:lang w:val="en-GB" w:eastAsia="en-GB"/>
        </w:rPr>
      </w:pPr>
      <w:r>
        <w:rPr>
          <w:sz w:val="20"/>
          <w:szCs w:val="20"/>
          <w:lang w:val="en-GB" w:eastAsia="en-GB"/>
        </w:rPr>
        <w:lastRenderedPageBreak/>
        <w:t xml:space="preserve">A given situation is a graph, defined by a pattern. By focusing the discussion to a particular set of nodes and edges, discussion is focused to a single cluster of events. </w:t>
      </w:r>
      <w:r w:rsidR="00992002">
        <w:rPr>
          <w:sz w:val="20"/>
          <w:szCs w:val="20"/>
          <w:lang w:val="en-GB" w:eastAsia="en-GB"/>
        </w:rPr>
        <w:t>By leaving some specific values unbound we can arrive at a more general expectation or causal explanation with a nominal confidence value</w:t>
      </w:r>
      <w:r>
        <w:rPr>
          <w:sz w:val="20"/>
          <w:szCs w:val="20"/>
          <w:lang w:val="en-GB" w:eastAsia="en-GB"/>
        </w:rPr>
        <w:t xml:space="preserve">. </w:t>
      </w:r>
      <w:r w:rsidR="00992002">
        <w:rPr>
          <w:sz w:val="20"/>
          <w:szCs w:val="20"/>
          <w:lang w:val="en-GB" w:eastAsia="en-GB"/>
        </w:rPr>
        <w:t>Given a specific graph, this pattern yields a Boolean (expected value achieved) and possibly one or more  related contemporaneous patterns identifying possible causes.</w:t>
      </w:r>
      <w:r>
        <w:rPr>
          <w:sz w:val="20"/>
          <w:szCs w:val="20"/>
          <w:lang w:val="en-GB" w:eastAsia="en-GB"/>
        </w:rPr>
        <w:t xml:space="preserve"> </w:t>
      </w:r>
      <w:r w:rsidR="00D46916">
        <w:rPr>
          <w:sz w:val="20"/>
          <w:szCs w:val="20"/>
          <w:lang w:val="en-GB" w:eastAsia="en-GB"/>
        </w:rPr>
        <w:t xml:space="preserve">For example, if the delivery expectation is called </w:t>
      </w:r>
      <w:proofErr w:type="spellStart"/>
      <w:r w:rsidR="00D46916">
        <w:rPr>
          <w:sz w:val="20"/>
          <w:szCs w:val="20"/>
          <w:lang w:val="en-GB" w:eastAsia="en-GB"/>
        </w:rPr>
        <w:t>delivOK</w:t>
      </w:r>
      <w:proofErr w:type="spellEnd"/>
      <w:r w:rsidR="00D46916">
        <w:rPr>
          <w:sz w:val="20"/>
          <w:szCs w:val="20"/>
          <w:lang w:val="en-GB" w:eastAsia="en-GB"/>
        </w:rPr>
        <w:t xml:space="preserve"> we could imagine a statement such as</w:t>
      </w:r>
    </w:p>
    <w:p w14:paraId="43E30850" w14:textId="2628154A" w:rsidR="00767A91" w:rsidRPr="00767A91" w:rsidRDefault="00D46916" w:rsidP="000025A5">
      <w:pPr>
        <w:spacing w:before="120"/>
        <w:jc w:val="both"/>
        <w:rPr>
          <w:rFonts w:ascii="Consolas" w:hAnsi="Consolas"/>
          <w:sz w:val="16"/>
          <w:szCs w:val="16"/>
          <w:lang w:val="en-GB" w:eastAsia="en-GB"/>
        </w:rPr>
      </w:pPr>
      <w:r w:rsidRPr="00767A91">
        <w:rPr>
          <w:rFonts w:ascii="Consolas" w:hAnsi="Consolas"/>
          <w:sz w:val="16"/>
          <w:szCs w:val="16"/>
          <w:lang w:val="en-GB" w:eastAsia="en-GB"/>
        </w:rPr>
        <w:t>Match (Joe)&lt;-(</w:t>
      </w:r>
      <w:proofErr w:type="spellStart"/>
      <w:r w:rsidR="00767A91" w:rsidRPr="00767A91">
        <w:rPr>
          <w:rFonts w:ascii="Consolas" w:hAnsi="Consolas"/>
          <w:sz w:val="16"/>
          <w:szCs w:val="16"/>
          <w:lang w:val="en-GB" w:eastAsia="en-GB"/>
        </w:rPr>
        <w:t>o</w:t>
      </w:r>
      <w:r w:rsidRPr="00767A91">
        <w:rPr>
          <w:rFonts w:ascii="Consolas" w:hAnsi="Consolas"/>
          <w:sz w:val="16"/>
          <w:szCs w:val="16"/>
          <w:lang w:val="en-GB" w:eastAsia="en-GB"/>
        </w:rPr>
        <w:t>:Order</w:t>
      </w:r>
      <w:proofErr w:type="spellEnd"/>
      <w:r w:rsidRPr="00767A91">
        <w:rPr>
          <w:rFonts w:ascii="Consolas" w:hAnsi="Consolas"/>
          <w:sz w:val="16"/>
          <w:szCs w:val="16"/>
          <w:lang w:val="en-GB" w:eastAsia="en-GB"/>
        </w:rPr>
        <w:t>{</w:t>
      </w:r>
      <w:proofErr w:type="spellStart"/>
      <w:r w:rsidRPr="00767A91">
        <w:rPr>
          <w:rFonts w:ascii="Consolas" w:hAnsi="Consolas"/>
          <w:sz w:val="16"/>
          <w:szCs w:val="16"/>
          <w:lang w:val="en-GB" w:eastAsia="en-GB"/>
        </w:rPr>
        <w:t>product:'Bed</w:t>
      </w:r>
      <w:proofErr w:type="spellEnd"/>
      <w:r w:rsidRPr="00767A91">
        <w:rPr>
          <w:rFonts w:ascii="Consolas" w:hAnsi="Consolas"/>
          <w:sz w:val="16"/>
          <w:szCs w:val="16"/>
          <w:lang w:val="en-GB" w:eastAsia="en-GB"/>
        </w:rPr>
        <w:t xml:space="preserve">'} where </w:t>
      </w:r>
      <w:proofErr w:type="spellStart"/>
      <w:r w:rsidR="005502EF">
        <w:rPr>
          <w:rFonts w:ascii="Consolas" w:hAnsi="Consolas"/>
          <w:sz w:val="16"/>
          <w:szCs w:val="16"/>
          <w:lang w:val="en-GB" w:eastAsia="en-GB"/>
        </w:rPr>
        <w:t>o</w:t>
      </w:r>
      <w:r w:rsidRPr="00767A91">
        <w:rPr>
          <w:rFonts w:ascii="Consolas" w:hAnsi="Consolas"/>
          <w:sz w:val="16"/>
          <w:szCs w:val="16"/>
          <w:lang w:val="en-GB" w:eastAsia="en-GB"/>
        </w:rPr>
        <w:t>date</w:t>
      </w:r>
      <w:proofErr w:type="spellEnd"/>
      <w:r w:rsidRPr="00767A91">
        <w:rPr>
          <w:rFonts w:ascii="Consolas" w:hAnsi="Consolas"/>
          <w:sz w:val="16"/>
          <w:szCs w:val="16"/>
          <w:lang w:val="en-GB" w:eastAsia="en-GB"/>
        </w:rPr>
        <w:t>&gt;date'01/3/2026</w:t>
      </w:r>
      <w:r w:rsidR="000B2955">
        <w:rPr>
          <w:rFonts w:ascii="Consolas" w:hAnsi="Consolas"/>
          <w:sz w:val="16"/>
          <w:szCs w:val="16"/>
          <w:lang w:val="en-GB" w:eastAsia="en-GB"/>
        </w:rPr>
        <w:t>'</w:t>
      </w:r>
      <w:r w:rsidRPr="00767A91">
        <w:rPr>
          <w:rFonts w:ascii="Consolas" w:hAnsi="Consolas"/>
          <w:sz w:val="16"/>
          <w:szCs w:val="16"/>
          <w:lang w:val="en-GB" w:eastAsia="en-GB"/>
        </w:rPr>
        <w:t>)&lt;-(</w:t>
      </w:r>
      <w:proofErr w:type="spellStart"/>
      <w:r w:rsidR="00767A91" w:rsidRPr="00767A91">
        <w:rPr>
          <w:rFonts w:ascii="Consolas" w:hAnsi="Consolas"/>
          <w:sz w:val="16"/>
          <w:szCs w:val="16"/>
          <w:lang w:val="en-GB" w:eastAsia="en-GB"/>
        </w:rPr>
        <w:t>d</w:t>
      </w:r>
      <w:r w:rsidRPr="00767A91">
        <w:rPr>
          <w:rFonts w:ascii="Consolas" w:hAnsi="Consolas"/>
          <w:sz w:val="16"/>
          <w:szCs w:val="16"/>
          <w:lang w:val="en-GB" w:eastAsia="en-GB"/>
        </w:rPr>
        <w:t>:Delivery</w:t>
      </w:r>
      <w:proofErr w:type="spellEnd"/>
      <w:r w:rsidRPr="00767A91">
        <w:rPr>
          <w:rFonts w:ascii="Consolas" w:hAnsi="Consolas"/>
          <w:sz w:val="16"/>
          <w:szCs w:val="16"/>
          <w:lang w:val="en-GB" w:eastAsia="en-GB"/>
        </w:rPr>
        <w:t>)</w:t>
      </w:r>
    </w:p>
    <w:p w14:paraId="517E40DA" w14:textId="788355BF" w:rsidR="00767A91" w:rsidRDefault="00767A91" w:rsidP="00767A91">
      <w:pPr>
        <w:ind w:firstLine="720"/>
        <w:jc w:val="both"/>
        <w:rPr>
          <w:rFonts w:ascii="Consolas" w:hAnsi="Consolas"/>
          <w:sz w:val="16"/>
          <w:szCs w:val="16"/>
          <w:lang w:val="en-GB" w:eastAsia="en-GB"/>
        </w:rPr>
      </w:pPr>
      <w:r w:rsidRPr="00767A91">
        <w:rPr>
          <w:rFonts w:ascii="Consolas" w:hAnsi="Consolas"/>
          <w:sz w:val="16"/>
          <w:szCs w:val="16"/>
          <w:lang w:val="en-GB" w:eastAsia="en-GB"/>
        </w:rPr>
        <w:t>return</w:t>
      </w:r>
      <w:r w:rsidR="00D46916" w:rsidRPr="00767A91">
        <w:rPr>
          <w:rFonts w:ascii="Consolas" w:hAnsi="Consolas"/>
          <w:sz w:val="16"/>
          <w:szCs w:val="16"/>
          <w:lang w:val="en-GB" w:eastAsia="en-GB"/>
        </w:rPr>
        <w:t xml:space="preserve"> </w:t>
      </w:r>
      <w:proofErr w:type="spellStart"/>
      <w:r w:rsidRPr="00767A91">
        <w:rPr>
          <w:rFonts w:ascii="Consolas" w:hAnsi="Consolas"/>
          <w:sz w:val="16"/>
          <w:szCs w:val="16"/>
          <w:lang w:val="en-GB" w:eastAsia="en-GB"/>
        </w:rPr>
        <w:t>o.date</w:t>
      </w:r>
      <w:proofErr w:type="spellEnd"/>
      <w:r w:rsidRPr="00767A91">
        <w:rPr>
          <w:rFonts w:ascii="Consolas" w:hAnsi="Consolas"/>
          <w:sz w:val="16"/>
          <w:szCs w:val="16"/>
          <w:lang w:val="en-GB" w:eastAsia="en-GB"/>
        </w:rPr>
        <w:t xml:space="preserve">, </w:t>
      </w:r>
      <w:proofErr w:type="spellStart"/>
      <w:r w:rsidRPr="00767A91">
        <w:rPr>
          <w:rFonts w:ascii="Consolas" w:hAnsi="Consolas"/>
          <w:sz w:val="16"/>
          <w:szCs w:val="16"/>
          <w:lang w:val="en-GB" w:eastAsia="en-GB"/>
        </w:rPr>
        <w:t>d.date</w:t>
      </w:r>
      <w:proofErr w:type="spellEnd"/>
      <w:r w:rsidRPr="00767A91">
        <w:rPr>
          <w:rFonts w:ascii="Consolas" w:hAnsi="Consolas"/>
          <w:sz w:val="16"/>
          <w:szCs w:val="16"/>
          <w:lang w:val="en-GB" w:eastAsia="en-GB"/>
        </w:rPr>
        <w:t xml:space="preserve">, </w:t>
      </w:r>
      <w:proofErr w:type="spellStart"/>
      <w:r w:rsidR="00D46916" w:rsidRPr="00767A91">
        <w:rPr>
          <w:rFonts w:ascii="Consolas" w:hAnsi="Consolas"/>
          <w:sz w:val="16"/>
          <w:szCs w:val="16"/>
          <w:lang w:val="en-GB" w:eastAsia="en-GB"/>
        </w:rPr>
        <w:t>delivOK</w:t>
      </w:r>
      <w:proofErr w:type="spellEnd"/>
    </w:p>
    <w:p w14:paraId="4DBAD5EE" w14:textId="4AB7FEFE" w:rsidR="003D67E8" w:rsidRPr="003D67E8" w:rsidRDefault="003D67E8" w:rsidP="003D67E8">
      <w:pPr>
        <w:spacing w:before="120"/>
        <w:jc w:val="both"/>
        <w:rPr>
          <w:sz w:val="20"/>
          <w:szCs w:val="20"/>
          <w:lang w:val="en-GB" w:eastAsia="en-GB"/>
        </w:rPr>
      </w:pPr>
      <w:r w:rsidRPr="003D67E8">
        <w:rPr>
          <w:sz w:val="20"/>
          <w:szCs w:val="20"/>
          <w:lang w:val="en-GB" w:eastAsia="en-GB"/>
        </w:rPr>
        <w:t>If delivery did not occur as expected this might give something like</w:t>
      </w:r>
    </w:p>
    <w:tbl>
      <w:tblPr>
        <w:tblStyle w:val="TableGrid"/>
        <w:tblW w:w="0" w:type="auto"/>
        <w:tblLook w:val="04A0" w:firstRow="1" w:lastRow="0" w:firstColumn="1" w:lastColumn="0" w:noHBand="0" w:noVBand="1"/>
      </w:tblPr>
      <w:tblGrid>
        <w:gridCol w:w="1129"/>
        <w:gridCol w:w="1128"/>
        <w:gridCol w:w="6046"/>
      </w:tblGrid>
      <w:tr w:rsidR="003D67E8" w14:paraId="27468AF5" w14:textId="77777777" w:rsidTr="003D67E8">
        <w:tc>
          <w:tcPr>
            <w:tcW w:w="1129" w:type="dxa"/>
          </w:tcPr>
          <w:p w14:paraId="1157C221" w14:textId="0F90D64C" w:rsidR="003D67E8" w:rsidRDefault="003D67E8" w:rsidP="003D67E8">
            <w:pPr>
              <w:jc w:val="both"/>
              <w:rPr>
                <w:sz w:val="20"/>
                <w:szCs w:val="20"/>
                <w:lang w:val="en-GB" w:eastAsia="en-GB"/>
              </w:rPr>
            </w:pPr>
            <w:r>
              <w:rPr>
                <w:sz w:val="20"/>
                <w:szCs w:val="20"/>
                <w:lang w:val="en-GB" w:eastAsia="en-GB"/>
              </w:rPr>
              <w:t>O.DATE</w:t>
            </w:r>
          </w:p>
        </w:tc>
        <w:tc>
          <w:tcPr>
            <w:tcW w:w="993" w:type="dxa"/>
          </w:tcPr>
          <w:p w14:paraId="6EBF16D8" w14:textId="572EBC87" w:rsidR="003D67E8" w:rsidRDefault="003D67E8" w:rsidP="003D67E8">
            <w:pPr>
              <w:jc w:val="both"/>
              <w:rPr>
                <w:sz w:val="20"/>
                <w:szCs w:val="20"/>
                <w:lang w:val="en-GB" w:eastAsia="en-GB"/>
              </w:rPr>
            </w:pPr>
            <w:r>
              <w:rPr>
                <w:sz w:val="20"/>
                <w:szCs w:val="20"/>
                <w:lang w:val="en-GB" w:eastAsia="en-GB"/>
              </w:rPr>
              <w:t>D.DATE</w:t>
            </w:r>
          </w:p>
        </w:tc>
        <w:tc>
          <w:tcPr>
            <w:tcW w:w="6181" w:type="dxa"/>
          </w:tcPr>
          <w:p w14:paraId="33DC58C7" w14:textId="18F844EC" w:rsidR="003D67E8" w:rsidRDefault="003D67E8" w:rsidP="003D67E8">
            <w:pPr>
              <w:jc w:val="both"/>
              <w:rPr>
                <w:sz w:val="20"/>
                <w:szCs w:val="20"/>
                <w:lang w:val="en-GB" w:eastAsia="en-GB"/>
              </w:rPr>
            </w:pPr>
            <w:r>
              <w:rPr>
                <w:sz w:val="20"/>
                <w:szCs w:val="20"/>
                <w:lang w:val="en-GB" w:eastAsia="en-GB"/>
              </w:rPr>
              <w:t>DELIVOK</w:t>
            </w:r>
          </w:p>
        </w:tc>
      </w:tr>
      <w:tr w:rsidR="003D67E8" w14:paraId="2F2F5079" w14:textId="77777777" w:rsidTr="003D67E8">
        <w:tc>
          <w:tcPr>
            <w:tcW w:w="1129" w:type="dxa"/>
          </w:tcPr>
          <w:p w14:paraId="584DA97A" w14:textId="1BAE06F2" w:rsidR="003D67E8" w:rsidRDefault="003D67E8" w:rsidP="003D67E8">
            <w:pPr>
              <w:jc w:val="both"/>
              <w:rPr>
                <w:sz w:val="20"/>
                <w:szCs w:val="20"/>
                <w:lang w:val="en-GB" w:eastAsia="en-GB"/>
              </w:rPr>
            </w:pPr>
            <w:r w:rsidRPr="003D67E8">
              <w:rPr>
                <w:sz w:val="20"/>
                <w:szCs w:val="20"/>
                <w:lang w:eastAsia="en-GB"/>
              </w:rPr>
              <w:t>12</w:t>
            </w:r>
            <w:r>
              <w:rPr>
                <w:sz w:val="20"/>
                <w:szCs w:val="20"/>
                <w:lang w:eastAsia="en-GB"/>
              </w:rPr>
              <w:t>/0</w:t>
            </w:r>
            <w:r w:rsidRPr="003D67E8">
              <w:rPr>
                <w:sz w:val="20"/>
                <w:szCs w:val="20"/>
                <w:lang w:eastAsia="en-GB"/>
              </w:rPr>
              <w:t>3</w:t>
            </w:r>
            <w:r>
              <w:rPr>
                <w:sz w:val="20"/>
                <w:szCs w:val="20"/>
                <w:lang w:eastAsia="en-GB"/>
              </w:rPr>
              <w:t>/</w:t>
            </w:r>
            <w:r w:rsidRPr="003D67E8">
              <w:rPr>
                <w:sz w:val="20"/>
                <w:szCs w:val="20"/>
                <w:lang w:eastAsia="en-GB"/>
              </w:rPr>
              <w:t>2026</w:t>
            </w:r>
          </w:p>
        </w:tc>
        <w:tc>
          <w:tcPr>
            <w:tcW w:w="993" w:type="dxa"/>
          </w:tcPr>
          <w:p w14:paraId="366B8A4F" w14:textId="703DD2AA" w:rsidR="003D67E8" w:rsidRDefault="003D67E8" w:rsidP="003D67E8">
            <w:pPr>
              <w:jc w:val="both"/>
              <w:rPr>
                <w:sz w:val="20"/>
                <w:szCs w:val="20"/>
                <w:lang w:val="en-GB" w:eastAsia="en-GB"/>
              </w:rPr>
            </w:pPr>
            <w:r>
              <w:rPr>
                <w:sz w:val="20"/>
                <w:szCs w:val="20"/>
                <w:lang w:eastAsia="en-GB"/>
              </w:rPr>
              <w:t>0</w:t>
            </w:r>
            <w:r w:rsidRPr="003D67E8">
              <w:rPr>
                <w:sz w:val="20"/>
                <w:szCs w:val="20"/>
                <w:lang w:eastAsia="en-GB"/>
              </w:rPr>
              <w:t>3</w:t>
            </w:r>
            <w:r>
              <w:rPr>
                <w:sz w:val="20"/>
                <w:szCs w:val="20"/>
                <w:lang w:eastAsia="en-GB"/>
              </w:rPr>
              <w:t>/0</w:t>
            </w:r>
            <w:r w:rsidRPr="003D67E8">
              <w:rPr>
                <w:sz w:val="20"/>
                <w:szCs w:val="20"/>
                <w:lang w:eastAsia="en-GB"/>
              </w:rPr>
              <w:t>4</w:t>
            </w:r>
            <w:r>
              <w:rPr>
                <w:sz w:val="20"/>
                <w:szCs w:val="20"/>
                <w:lang w:eastAsia="en-GB"/>
              </w:rPr>
              <w:t>/</w:t>
            </w:r>
            <w:r w:rsidRPr="003D67E8">
              <w:rPr>
                <w:sz w:val="20"/>
                <w:szCs w:val="20"/>
                <w:lang w:eastAsia="en-GB"/>
              </w:rPr>
              <w:t>2026</w:t>
            </w:r>
          </w:p>
        </w:tc>
        <w:tc>
          <w:tcPr>
            <w:tcW w:w="6181" w:type="dxa"/>
          </w:tcPr>
          <w:p w14:paraId="56A5BC22" w14:textId="1FA48287" w:rsidR="003D67E8" w:rsidRDefault="003D67E8" w:rsidP="003D67E8">
            <w:pPr>
              <w:jc w:val="both"/>
              <w:rPr>
                <w:sz w:val="20"/>
                <w:szCs w:val="20"/>
                <w:lang w:val="en-GB" w:eastAsia="en-GB"/>
              </w:rPr>
            </w:pPr>
            <w:r w:rsidRPr="003D67E8">
              <w:rPr>
                <w:sz w:val="20"/>
                <w:szCs w:val="20"/>
                <w:lang w:eastAsia="en-GB"/>
              </w:rPr>
              <w:t>0</w:t>
            </w:r>
            <w:r w:rsidRPr="003D67E8">
              <w:rPr>
                <w:sz w:val="20"/>
                <w:szCs w:val="20"/>
                <w:lang w:eastAsia="en-GB"/>
              </w:rPr>
              <w:t> </w:t>
            </w:r>
            <w:r w:rsidRPr="003D67E8">
              <w:rPr>
                <w:sz w:val="20"/>
                <w:szCs w:val="20"/>
                <w:lang w:eastAsia="en-GB"/>
              </w:rPr>
              <w:t> </w:t>
            </w:r>
            <w:r w:rsidRPr="003D67E8">
              <w:rPr>
                <w:sz w:val="20"/>
                <w:szCs w:val="20"/>
                <w:lang w:eastAsia="en-GB"/>
              </w:rPr>
              <w:t> </w:t>
            </w:r>
            <w:r w:rsidRPr="003D67E8">
              <w:rPr>
                <w:sz w:val="20"/>
                <w:szCs w:val="20"/>
                <w:lang w:eastAsia="en-GB"/>
              </w:rPr>
              <w:t> </w:t>
            </w:r>
            <w:r w:rsidRPr="003D67E8">
              <w:rPr>
                <w:sz w:val="20"/>
                <w:szCs w:val="20"/>
                <w:lang w:eastAsia="en-GB"/>
              </w:rPr>
              <w:t>Strike March 2026 on Pennine rail link</w:t>
            </w:r>
          </w:p>
        </w:tc>
      </w:tr>
    </w:tbl>
    <w:p w14:paraId="601736EF" w14:textId="56CAF46E" w:rsidR="000B2955" w:rsidRDefault="000B2955" w:rsidP="000025A5">
      <w:pPr>
        <w:spacing w:before="120"/>
        <w:jc w:val="both"/>
        <w:rPr>
          <w:sz w:val="20"/>
          <w:szCs w:val="20"/>
          <w:lang w:val="en-GB" w:eastAsia="en-GB"/>
        </w:rPr>
      </w:pPr>
      <w:r>
        <w:rPr>
          <w:sz w:val="20"/>
          <w:szCs w:val="20"/>
          <w:lang w:val="en-GB" w:eastAsia="en-GB"/>
        </w:rPr>
        <w:t>E</w:t>
      </w:r>
      <w:r w:rsidR="00767A91">
        <w:rPr>
          <w:sz w:val="20"/>
          <w:szCs w:val="20"/>
          <w:lang w:val="en-GB" w:eastAsia="en-GB"/>
        </w:rPr>
        <w:t xml:space="preserve">ach </w:t>
      </w:r>
      <w:r w:rsidR="007017C6">
        <w:rPr>
          <w:sz w:val="20"/>
          <w:szCs w:val="20"/>
          <w:lang w:val="en-GB" w:eastAsia="en-GB"/>
        </w:rPr>
        <w:t>Expect</w:t>
      </w:r>
      <w:r w:rsidR="00767A91">
        <w:rPr>
          <w:sz w:val="20"/>
          <w:szCs w:val="20"/>
          <w:lang w:val="en-GB" w:eastAsia="en-GB"/>
        </w:rPr>
        <w:t xml:space="preserve"> statement defines a metadata property that can be evaluated for the graph at any time during its evolution. </w:t>
      </w:r>
      <w:r>
        <w:rPr>
          <w:sz w:val="20"/>
          <w:szCs w:val="20"/>
          <w:lang w:val="en-GB" w:eastAsia="en-GB"/>
        </w:rPr>
        <w:t xml:space="preserve">In the above example, the Because clause should match related events, e.g. if delivery was scheduled by rail and there was strike action affecting that day. </w:t>
      </w:r>
    </w:p>
    <w:p w14:paraId="2A8CFA2D" w14:textId="60C3ED1F" w:rsidR="00D00AEC" w:rsidRDefault="00767A91" w:rsidP="000025A5">
      <w:pPr>
        <w:spacing w:before="120"/>
        <w:jc w:val="both"/>
        <w:rPr>
          <w:sz w:val="20"/>
          <w:szCs w:val="20"/>
          <w:lang w:val="en-GB" w:eastAsia="en-GB"/>
        </w:rPr>
      </w:pPr>
      <w:r>
        <w:rPr>
          <w:sz w:val="20"/>
          <w:szCs w:val="20"/>
          <w:lang w:val="en-GB" w:eastAsia="en-GB"/>
        </w:rPr>
        <w:t>The definition of a</w:t>
      </w:r>
      <w:r w:rsidR="00766F44">
        <w:rPr>
          <w:sz w:val="20"/>
          <w:szCs w:val="20"/>
          <w:lang w:val="en-GB" w:eastAsia="en-GB"/>
        </w:rPr>
        <w:t>n</w:t>
      </w:r>
      <w:r w:rsidR="00C72218">
        <w:rPr>
          <w:sz w:val="20"/>
          <w:szCs w:val="20"/>
          <w:lang w:val="en-GB" w:eastAsia="en-GB"/>
        </w:rPr>
        <w:t xml:space="preserve"> </w:t>
      </w:r>
      <w:r w:rsidR="007017C6">
        <w:rPr>
          <w:sz w:val="20"/>
          <w:szCs w:val="20"/>
          <w:lang w:val="en-GB" w:eastAsia="en-GB"/>
        </w:rPr>
        <w:t>EXPECT</w:t>
      </w:r>
      <w:r w:rsidR="00C72218">
        <w:rPr>
          <w:sz w:val="20"/>
          <w:szCs w:val="20"/>
          <w:lang w:val="en-GB" w:eastAsia="en-GB"/>
        </w:rPr>
        <w:t xml:space="preserve"> statement</w:t>
      </w:r>
      <w:r>
        <w:rPr>
          <w:sz w:val="20"/>
          <w:szCs w:val="20"/>
          <w:lang w:val="en-GB" w:eastAsia="en-GB"/>
        </w:rPr>
        <w:t xml:space="preserve"> (e.g. </w:t>
      </w:r>
      <w:proofErr w:type="spellStart"/>
      <w:r>
        <w:rPr>
          <w:sz w:val="20"/>
          <w:szCs w:val="20"/>
          <w:lang w:val="en-GB" w:eastAsia="en-GB"/>
        </w:rPr>
        <w:t>delivOK</w:t>
      </w:r>
      <w:proofErr w:type="spellEnd"/>
      <w:r>
        <w:rPr>
          <w:sz w:val="20"/>
          <w:szCs w:val="20"/>
          <w:lang w:val="en-GB" w:eastAsia="en-GB"/>
        </w:rPr>
        <w:t>)</w:t>
      </w:r>
      <w:r w:rsidR="00C72218">
        <w:rPr>
          <w:sz w:val="20"/>
          <w:szCs w:val="20"/>
          <w:lang w:val="en-GB" w:eastAsia="en-GB"/>
        </w:rPr>
        <w:t xml:space="preserve"> is </w:t>
      </w:r>
      <w:r w:rsidR="00300EC5">
        <w:rPr>
          <w:sz w:val="20"/>
          <w:szCs w:val="20"/>
          <w:lang w:val="en-GB" w:eastAsia="en-GB"/>
        </w:rPr>
        <w:t xml:space="preserve">usually </w:t>
      </w:r>
      <w:r w:rsidR="00C72218">
        <w:rPr>
          <w:sz w:val="20"/>
          <w:szCs w:val="20"/>
          <w:lang w:val="en-GB" w:eastAsia="en-GB"/>
        </w:rPr>
        <w:t xml:space="preserve">appended to and focused by a USE </w:t>
      </w:r>
      <w:r w:rsidR="00F37F3B">
        <w:rPr>
          <w:sz w:val="20"/>
          <w:szCs w:val="20"/>
          <w:lang w:val="en-GB" w:eastAsia="en-GB"/>
        </w:rPr>
        <w:t>statement</w:t>
      </w:r>
      <w:r w:rsidR="0022176A">
        <w:rPr>
          <w:sz w:val="20"/>
          <w:szCs w:val="20"/>
          <w:lang w:val="en-GB" w:eastAsia="en-GB"/>
        </w:rPr>
        <w:t xml:space="preserve"> that</w:t>
      </w:r>
      <w:r w:rsidR="00F37F3B">
        <w:rPr>
          <w:sz w:val="20"/>
          <w:szCs w:val="20"/>
          <w:lang w:val="en-GB" w:eastAsia="en-GB"/>
        </w:rPr>
        <w:t xml:space="preserve"> </w:t>
      </w:r>
      <w:r w:rsidR="00C72218">
        <w:rPr>
          <w:sz w:val="20"/>
          <w:szCs w:val="20"/>
          <w:lang w:val="en-GB" w:eastAsia="en-GB"/>
        </w:rPr>
        <w:t>specif</w:t>
      </w:r>
      <w:r w:rsidR="00F37F3B">
        <w:rPr>
          <w:sz w:val="20"/>
          <w:szCs w:val="20"/>
          <w:lang w:val="en-GB" w:eastAsia="en-GB"/>
        </w:rPr>
        <w:t>ies</w:t>
      </w:r>
      <w:r w:rsidR="00C72218">
        <w:rPr>
          <w:sz w:val="20"/>
          <w:szCs w:val="20"/>
          <w:lang w:val="en-GB" w:eastAsia="en-GB"/>
        </w:rPr>
        <w:t xml:space="preserve"> a </w:t>
      </w:r>
      <w:r w:rsidR="0022176A">
        <w:rPr>
          <w:sz w:val="20"/>
          <w:szCs w:val="20"/>
          <w:lang w:val="en-GB" w:eastAsia="en-GB"/>
        </w:rPr>
        <w:t xml:space="preserve">graph type or </w:t>
      </w:r>
      <w:r w:rsidR="00C72218">
        <w:rPr>
          <w:sz w:val="20"/>
          <w:szCs w:val="20"/>
          <w:lang w:val="en-GB" w:eastAsia="en-GB"/>
        </w:rPr>
        <w:t>graph</w:t>
      </w:r>
      <w:r w:rsidR="007D6CF1">
        <w:rPr>
          <w:sz w:val="20"/>
          <w:szCs w:val="20"/>
          <w:lang w:val="en-GB" w:eastAsia="en-GB"/>
        </w:rPr>
        <w:t>.</w:t>
      </w:r>
      <w:r w:rsidR="0022176A">
        <w:rPr>
          <w:sz w:val="20"/>
          <w:szCs w:val="20"/>
          <w:lang w:val="en-GB" w:eastAsia="en-GB"/>
        </w:rPr>
        <w:t xml:space="preserve"> On commit the modified graph type or graph will be autosaved to the database, and the optional AS clause can record a copy of the updated </w:t>
      </w:r>
      <w:r w:rsidR="00D00AEC">
        <w:rPr>
          <w:sz w:val="20"/>
          <w:szCs w:val="20"/>
          <w:lang w:val="en-GB" w:eastAsia="en-GB"/>
        </w:rPr>
        <w:t>object.</w:t>
      </w:r>
      <w:r w:rsidR="00300EC5">
        <w:rPr>
          <w:sz w:val="20"/>
          <w:szCs w:val="20"/>
          <w:lang w:val="en-GB" w:eastAsia="en-GB"/>
        </w:rPr>
        <w:t xml:space="preserve"> </w:t>
      </w:r>
      <w:r w:rsidR="00B07CD6">
        <w:rPr>
          <w:sz w:val="20"/>
          <w:szCs w:val="20"/>
          <w:lang w:val="en-GB" w:eastAsia="en-GB"/>
        </w:rPr>
        <w:t xml:space="preserve">The cumulative effect of the </w:t>
      </w:r>
      <w:r w:rsidR="00F8486D">
        <w:rPr>
          <w:sz w:val="20"/>
          <w:szCs w:val="20"/>
          <w:lang w:val="en-GB" w:eastAsia="en-GB"/>
        </w:rPr>
        <w:t>expect</w:t>
      </w:r>
      <w:r w:rsidR="00B07CD6">
        <w:rPr>
          <w:sz w:val="20"/>
          <w:szCs w:val="20"/>
          <w:lang w:val="en-GB" w:eastAsia="en-GB"/>
        </w:rPr>
        <w:t xml:space="preserve"> information </w:t>
      </w:r>
      <w:r w:rsidR="00D00AEC">
        <w:rPr>
          <w:sz w:val="20"/>
          <w:szCs w:val="20"/>
          <w:lang w:val="en-GB" w:eastAsia="en-GB"/>
        </w:rPr>
        <w:t xml:space="preserve">applied the current graph </w:t>
      </w:r>
      <w:r w:rsidR="00B07CD6">
        <w:rPr>
          <w:sz w:val="20"/>
          <w:szCs w:val="20"/>
          <w:lang w:val="en-GB" w:eastAsia="en-GB"/>
        </w:rPr>
        <w:t xml:space="preserve">can be queried using a Match statement focused to the graph with the help of three </w:t>
      </w:r>
      <w:proofErr w:type="spellStart"/>
      <w:r w:rsidR="00B07CD6">
        <w:rPr>
          <w:sz w:val="20"/>
          <w:szCs w:val="20"/>
          <w:lang w:val="en-GB" w:eastAsia="en-GB"/>
        </w:rPr>
        <w:t>pseudocolumns</w:t>
      </w:r>
      <w:proofErr w:type="spellEnd"/>
      <w:r w:rsidR="00B07CD6">
        <w:rPr>
          <w:sz w:val="20"/>
          <w:szCs w:val="20"/>
          <w:lang w:val="en-GB" w:eastAsia="en-GB"/>
        </w:rPr>
        <w:t xml:space="preserve"> PERCENT, AT, and PERIOD.</w:t>
      </w:r>
      <w:r w:rsidR="000B2955">
        <w:rPr>
          <w:sz w:val="20"/>
          <w:szCs w:val="20"/>
          <w:lang w:val="en-GB" w:eastAsia="en-GB"/>
        </w:rPr>
        <w:t xml:space="preserve"> </w:t>
      </w:r>
      <w:r w:rsidR="00D00AEC">
        <w:rPr>
          <w:sz w:val="20"/>
          <w:szCs w:val="20"/>
          <w:lang w:val="en-GB" w:eastAsia="en-GB"/>
        </w:rPr>
        <w:t xml:space="preserve">Such a query does not save any changes to the database. The current rule set can be inspected: </w:t>
      </w:r>
      <w:r w:rsidR="00766F44">
        <w:rPr>
          <w:sz w:val="20"/>
          <w:szCs w:val="20"/>
          <w:lang w:val="en-GB" w:eastAsia="en-GB"/>
        </w:rPr>
        <w:t xml:space="preserve">SCHEMA EXPECT x </w:t>
      </w:r>
      <w:r w:rsidR="0029489B">
        <w:rPr>
          <w:sz w:val="20"/>
          <w:szCs w:val="20"/>
          <w:lang w:val="en-GB" w:eastAsia="en-GB"/>
        </w:rPr>
        <w:t xml:space="preserve">will display a list of the </w:t>
      </w:r>
      <w:r w:rsidR="0022176A">
        <w:rPr>
          <w:sz w:val="20"/>
          <w:szCs w:val="20"/>
          <w:lang w:val="en-GB" w:eastAsia="en-GB"/>
        </w:rPr>
        <w:t xml:space="preserve">type-level resp. instance-level </w:t>
      </w:r>
      <w:r w:rsidR="00766F44">
        <w:rPr>
          <w:sz w:val="20"/>
          <w:szCs w:val="20"/>
          <w:lang w:val="en-GB" w:eastAsia="en-GB"/>
        </w:rPr>
        <w:t>expect</w:t>
      </w:r>
      <w:r w:rsidR="0029489B">
        <w:rPr>
          <w:sz w:val="20"/>
          <w:szCs w:val="20"/>
          <w:lang w:val="en-GB" w:eastAsia="en-GB"/>
        </w:rPr>
        <w:t xml:space="preserve"> statements for </w:t>
      </w:r>
      <w:r w:rsidR="00766F44">
        <w:rPr>
          <w:sz w:val="20"/>
          <w:szCs w:val="20"/>
          <w:lang w:val="en-GB" w:eastAsia="en-GB"/>
        </w:rPr>
        <w:t xml:space="preserve">the graph type or instance </w:t>
      </w:r>
      <w:r w:rsidR="0029489B">
        <w:rPr>
          <w:sz w:val="20"/>
          <w:szCs w:val="20"/>
          <w:lang w:val="en-GB" w:eastAsia="en-GB"/>
        </w:rPr>
        <w:t xml:space="preserve">x (with the SET JSON option, Json format will be used). </w:t>
      </w:r>
    </w:p>
    <w:p w14:paraId="23A1157C" w14:textId="77777777" w:rsidR="008B7282" w:rsidRDefault="008B7282" w:rsidP="008B7282">
      <w:pPr>
        <w:spacing w:before="120"/>
        <w:jc w:val="both"/>
        <w:rPr>
          <w:sz w:val="20"/>
          <w:szCs w:val="20"/>
          <w:lang w:val="en-GB" w:eastAsia="en-GB"/>
        </w:rPr>
      </w:pPr>
      <w:r>
        <w:rPr>
          <w:sz w:val="20"/>
          <w:szCs w:val="20"/>
          <w:lang w:val="en-GB" w:eastAsia="en-GB"/>
        </w:rPr>
        <w:t xml:space="preserve">This mechanism allows the database to store a collection of graphs that analyse features of complex relationships involving nodes and edges. </w:t>
      </w:r>
    </w:p>
    <w:p w14:paraId="1570776F" w14:textId="7A44F4AE" w:rsidR="008B7282" w:rsidRDefault="008B7282" w:rsidP="000025A5">
      <w:pPr>
        <w:spacing w:before="120"/>
        <w:jc w:val="both"/>
        <w:rPr>
          <w:sz w:val="20"/>
          <w:szCs w:val="20"/>
          <w:lang w:val="en-GB" w:eastAsia="en-GB"/>
        </w:rPr>
      </w:pPr>
      <w:r>
        <w:rPr>
          <w:sz w:val="20"/>
          <w:szCs w:val="20"/>
          <w:lang w:val="en-GB" w:eastAsia="en-GB"/>
        </w:rPr>
        <w:t xml:space="preserve">When a MATCH is evaluated, the context constructs a current graph object with the </w:t>
      </w:r>
      <w:proofErr w:type="spellStart"/>
      <w:r>
        <w:rPr>
          <w:sz w:val="20"/>
          <w:szCs w:val="20"/>
          <w:lang w:val="en-GB" w:eastAsia="en-GB"/>
        </w:rPr>
        <w:t>scenarii</w:t>
      </w:r>
      <w:proofErr w:type="spellEnd"/>
      <w:r>
        <w:rPr>
          <w:sz w:val="20"/>
          <w:szCs w:val="20"/>
          <w:lang w:val="en-GB" w:eastAsia="en-GB"/>
        </w:rPr>
        <w:t xml:space="preserve"> (set of expectations) for the current focus and the nodes for the current binding. PERCENT is the product of the expectations in the current graph, AT the maximum time for the nodes, and PERIOD the range of times for the nodes.</w:t>
      </w:r>
    </w:p>
    <w:p w14:paraId="203853E3" w14:textId="722F6000" w:rsidR="0085747D" w:rsidRDefault="00885AA2" w:rsidP="003E0FCF">
      <w:pPr>
        <w:pStyle w:val="Heading1"/>
        <w:rPr>
          <w:lang w:val="en-GB"/>
        </w:rPr>
      </w:pPr>
      <w:bookmarkStart w:id="104" w:name="_Toc49955215"/>
      <w:bookmarkStart w:id="105" w:name="_Toc239067649"/>
      <w:bookmarkEnd w:id="101"/>
      <w:r>
        <w:rPr>
          <w:lang w:val="en-GB"/>
        </w:rPr>
        <w:lastRenderedPageBreak/>
        <w:t xml:space="preserve">6. </w:t>
      </w:r>
      <w:r w:rsidR="00C075EA">
        <w:rPr>
          <w:lang w:val="en-GB"/>
        </w:rPr>
        <w:t>Pyrrho application development</w:t>
      </w:r>
      <w:bookmarkEnd w:id="104"/>
      <w:bookmarkEnd w:id="105"/>
    </w:p>
    <w:p w14:paraId="2BF6E9BB" w14:textId="77777777" w:rsidR="00B16114" w:rsidRDefault="00B16114" w:rsidP="00287B62">
      <w:pPr>
        <w:spacing w:before="120"/>
        <w:jc w:val="both"/>
        <w:rPr>
          <w:sz w:val="20"/>
          <w:szCs w:val="20"/>
          <w:lang w:val="en-GB"/>
        </w:rPr>
      </w:pPr>
      <w:r>
        <w:rPr>
          <w:sz w:val="20"/>
          <w:szCs w:val="20"/>
          <w:lang w:val="en-GB"/>
        </w:rPr>
        <w:t>This section contains technical information required by database application programmers. For many purposes the first few subsections are sufficient.</w:t>
      </w:r>
    </w:p>
    <w:p w14:paraId="3A71829A" w14:textId="1E726395" w:rsidR="006D3992" w:rsidRDefault="00B16114" w:rsidP="00287B62">
      <w:pPr>
        <w:spacing w:before="120"/>
        <w:jc w:val="both"/>
        <w:rPr>
          <w:sz w:val="20"/>
          <w:szCs w:val="20"/>
          <w:lang w:val="en-GB"/>
        </w:rPr>
      </w:pPr>
      <w:r>
        <w:rPr>
          <w:sz w:val="20"/>
          <w:szCs w:val="20"/>
          <w:lang w:val="en-GB"/>
        </w:rPr>
        <w:t>For simplicity, it is assume</w:t>
      </w:r>
      <w:r w:rsidR="0022463D">
        <w:rPr>
          <w:sz w:val="20"/>
          <w:szCs w:val="20"/>
          <w:lang w:val="en-GB"/>
        </w:rPr>
        <w:t xml:space="preserve">d in </w:t>
      </w:r>
      <w:r>
        <w:rPr>
          <w:sz w:val="20"/>
          <w:szCs w:val="20"/>
          <w:lang w:val="en-GB"/>
        </w:rPr>
        <w:t>section</w:t>
      </w:r>
      <w:r w:rsidR="00422808">
        <w:rPr>
          <w:sz w:val="20"/>
          <w:szCs w:val="20"/>
          <w:lang w:val="en-GB"/>
        </w:rPr>
        <w:t>s 6.1-6.5</w:t>
      </w:r>
      <w:r>
        <w:rPr>
          <w:sz w:val="20"/>
          <w:szCs w:val="20"/>
          <w:lang w:val="en-GB"/>
        </w:rPr>
        <w:t xml:space="preserve"> that the applicat</w:t>
      </w:r>
      <w:r w:rsidR="00422808">
        <w:rPr>
          <w:sz w:val="20"/>
          <w:szCs w:val="20"/>
          <w:lang w:val="en-GB"/>
        </w:rPr>
        <w:t>ion programmer is writing in C#.</w:t>
      </w:r>
      <w:r>
        <w:rPr>
          <w:sz w:val="20"/>
          <w:szCs w:val="20"/>
          <w:lang w:val="en-GB"/>
        </w:rPr>
        <w:t xml:space="preserve"> </w:t>
      </w:r>
      <w:r w:rsidR="00422808">
        <w:rPr>
          <w:sz w:val="20"/>
          <w:szCs w:val="20"/>
          <w:lang w:val="en-GB"/>
        </w:rPr>
        <w:t>Later sections discuss the APIs available for Python, Java, PHP, and SWI-</w:t>
      </w:r>
      <w:proofErr w:type="spellStart"/>
      <w:r w:rsidR="00422808">
        <w:rPr>
          <w:sz w:val="20"/>
          <w:szCs w:val="20"/>
          <w:lang w:val="en-GB"/>
        </w:rPr>
        <w:t>Prolog,all</w:t>
      </w:r>
      <w:proofErr w:type="spellEnd"/>
      <w:r w:rsidR="00422808">
        <w:rPr>
          <w:sz w:val="20"/>
          <w:szCs w:val="20"/>
          <w:lang w:val="en-GB"/>
        </w:rPr>
        <w:t xml:space="preserve">  available on Windows and Linux.</w:t>
      </w:r>
    </w:p>
    <w:p w14:paraId="2FAC155A" w14:textId="7DCA6ADD" w:rsidR="006D3992" w:rsidRDefault="006D3992" w:rsidP="006D3992">
      <w:pPr>
        <w:pStyle w:val="Heading2"/>
        <w:rPr>
          <w:lang w:val="en-GB"/>
        </w:rPr>
      </w:pPr>
      <w:bookmarkStart w:id="106" w:name="_Toc49955216"/>
      <w:bookmarkStart w:id="107" w:name="_Toc239067650"/>
      <w:r>
        <w:rPr>
          <w:lang w:val="en-GB"/>
        </w:rPr>
        <w:t>6.1 Getting Started</w:t>
      </w:r>
      <w:bookmarkEnd w:id="106"/>
      <w:bookmarkEnd w:id="107"/>
    </w:p>
    <w:p w14:paraId="4DF09015" w14:textId="6688A3F4" w:rsidR="00290416" w:rsidRDefault="00290416" w:rsidP="00287B62">
      <w:pPr>
        <w:spacing w:before="120"/>
        <w:jc w:val="both"/>
        <w:rPr>
          <w:sz w:val="20"/>
          <w:szCs w:val="20"/>
          <w:lang w:val="en-GB"/>
        </w:rPr>
      </w:pPr>
      <w:r>
        <w:rPr>
          <w:sz w:val="20"/>
          <w:szCs w:val="20"/>
          <w:lang w:val="en-GB"/>
        </w:rPr>
        <w:t>Application programming with Pyrrho can be carried out using C#</w:t>
      </w:r>
      <w:r w:rsidR="001232E9">
        <w:rPr>
          <w:sz w:val="20"/>
          <w:szCs w:val="20"/>
          <w:lang w:val="en-GB"/>
        </w:rPr>
        <w:t>, with an ADO.NET-like library PyrrhoLink.dll.</w:t>
      </w:r>
      <w:r>
        <w:rPr>
          <w:sz w:val="20"/>
          <w:szCs w:val="20"/>
          <w:lang w:val="en-GB"/>
        </w:rPr>
        <w:t xml:space="preserve"> </w:t>
      </w:r>
      <w:r w:rsidR="001232E9">
        <w:rPr>
          <w:sz w:val="20"/>
          <w:szCs w:val="20"/>
          <w:lang w:val="en-GB"/>
        </w:rPr>
        <w:t xml:space="preserve">Previous versions of Pyrrho supported </w:t>
      </w:r>
      <w:r>
        <w:rPr>
          <w:sz w:val="20"/>
          <w:szCs w:val="20"/>
          <w:lang w:val="en-GB"/>
        </w:rPr>
        <w:t>Java, Python, and even SWI-</w:t>
      </w:r>
      <w:proofErr w:type="spellStart"/>
      <w:r>
        <w:rPr>
          <w:sz w:val="20"/>
          <w:szCs w:val="20"/>
          <w:lang w:val="en-GB"/>
        </w:rPr>
        <w:t>Prolog</w:t>
      </w:r>
      <w:proofErr w:type="spellEnd"/>
      <w:r>
        <w:rPr>
          <w:sz w:val="20"/>
          <w:szCs w:val="20"/>
          <w:lang w:val="en-GB"/>
        </w:rPr>
        <w:t xml:space="preserve">. </w:t>
      </w:r>
    </w:p>
    <w:p w14:paraId="77BBFB81" w14:textId="3D313F1F" w:rsidR="00B16114" w:rsidRDefault="001232E9" w:rsidP="00287B62">
      <w:pPr>
        <w:spacing w:before="120"/>
        <w:jc w:val="both"/>
        <w:rPr>
          <w:sz w:val="20"/>
          <w:szCs w:val="20"/>
          <w:lang w:val="en-GB"/>
        </w:rPr>
      </w:pPr>
      <w:r>
        <w:rPr>
          <w:sz w:val="20"/>
          <w:szCs w:val="20"/>
          <w:lang w:val="en-GB"/>
        </w:rPr>
        <w:t xml:space="preserve">To use </w:t>
      </w:r>
      <w:proofErr w:type="spellStart"/>
      <w:r>
        <w:rPr>
          <w:sz w:val="20"/>
          <w:szCs w:val="20"/>
          <w:lang w:val="en-GB"/>
        </w:rPr>
        <w:t>PyrrhoLink</w:t>
      </w:r>
      <w:proofErr w:type="spellEnd"/>
      <w:r>
        <w:rPr>
          <w:sz w:val="20"/>
          <w:szCs w:val="20"/>
          <w:lang w:val="en-GB"/>
        </w:rPr>
        <w:t xml:space="preserve"> classes in your </w:t>
      </w:r>
      <w:proofErr w:type="spellStart"/>
      <w:r>
        <w:rPr>
          <w:sz w:val="20"/>
          <w:szCs w:val="20"/>
          <w:lang w:val="en-GB"/>
        </w:rPr>
        <w:t>applicaton</w:t>
      </w:r>
      <w:proofErr w:type="spellEnd"/>
      <w:r>
        <w:rPr>
          <w:sz w:val="20"/>
          <w:szCs w:val="20"/>
          <w:lang w:val="en-GB"/>
        </w:rPr>
        <w:t xml:space="preserve"> you need to reference the library in your code:</w:t>
      </w:r>
    </w:p>
    <w:p w14:paraId="26F693E6" w14:textId="77777777" w:rsidR="006D3992" w:rsidRPr="007E2F39" w:rsidRDefault="006D3992" w:rsidP="007E2F39">
      <w:pPr>
        <w:spacing w:before="120"/>
        <w:ind w:firstLine="720"/>
        <w:jc w:val="both"/>
        <w:rPr>
          <w:rFonts w:ascii="Courier New" w:hAnsi="Courier New" w:cs="Courier New"/>
          <w:sz w:val="20"/>
          <w:szCs w:val="20"/>
          <w:lang w:val="en-GB"/>
        </w:rPr>
      </w:pPr>
      <w:r w:rsidRPr="007E2F39">
        <w:rPr>
          <w:rFonts w:ascii="Courier New" w:hAnsi="Courier New" w:cs="Courier New"/>
          <w:sz w:val="20"/>
          <w:szCs w:val="20"/>
          <w:lang w:val="en-GB"/>
        </w:rPr>
        <w:t xml:space="preserve">using </w:t>
      </w:r>
      <w:r w:rsidR="00422808">
        <w:rPr>
          <w:rFonts w:ascii="Courier New" w:hAnsi="Courier New" w:cs="Courier New"/>
          <w:sz w:val="20"/>
          <w:szCs w:val="20"/>
          <w:lang w:val="en-GB"/>
        </w:rPr>
        <w:t>Pyrrho</w:t>
      </w:r>
      <w:r w:rsidRPr="007E2F39">
        <w:rPr>
          <w:rFonts w:ascii="Courier New" w:hAnsi="Courier New" w:cs="Courier New"/>
          <w:sz w:val="20"/>
          <w:szCs w:val="20"/>
          <w:lang w:val="en-GB"/>
        </w:rPr>
        <w:t>;</w:t>
      </w:r>
    </w:p>
    <w:p w14:paraId="1CD8209E" w14:textId="2A0CE600" w:rsidR="00422808" w:rsidRDefault="001232E9" w:rsidP="00287B62">
      <w:pPr>
        <w:spacing w:before="120"/>
        <w:jc w:val="both"/>
        <w:rPr>
          <w:sz w:val="20"/>
          <w:szCs w:val="20"/>
          <w:lang w:val="en-GB"/>
        </w:rPr>
      </w:pPr>
      <w:r>
        <w:rPr>
          <w:sz w:val="20"/>
          <w:szCs w:val="20"/>
          <w:lang w:val="en-GB"/>
        </w:rPr>
        <w:t>The</w:t>
      </w:r>
      <w:r w:rsidR="003C2B2E">
        <w:rPr>
          <w:sz w:val="20"/>
          <w:szCs w:val="20"/>
          <w:lang w:val="en-GB"/>
        </w:rPr>
        <w:t xml:space="preserve"> connection to the server is </w:t>
      </w:r>
      <w:proofErr w:type="spellStart"/>
      <w:r w:rsidR="003C2B2E">
        <w:rPr>
          <w:sz w:val="20"/>
          <w:szCs w:val="20"/>
          <w:lang w:val="en-GB"/>
        </w:rPr>
        <w:t>PyrrhoConnect</w:t>
      </w:r>
      <w:proofErr w:type="spellEnd"/>
      <w:r w:rsidR="003C2B2E">
        <w:rPr>
          <w:sz w:val="20"/>
          <w:szCs w:val="20"/>
          <w:lang w:val="en-GB"/>
        </w:rPr>
        <w:t xml:space="preserve"> (sec 6.</w:t>
      </w:r>
      <w:r w:rsidR="006826EA">
        <w:rPr>
          <w:sz w:val="20"/>
          <w:szCs w:val="20"/>
          <w:lang w:val="en-GB"/>
        </w:rPr>
        <w:t>2</w:t>
      </w:r>
      <w:r w:rsidR="003C2B2E">
        <w:rPr>
          <w:sz w:val="20"/>
          <w:szCs w:val="20"/>
          <w:lang w:val="en-GB"/>
        </w:rPr>
        <w:t>-3), and the</w:t>
      </w:r>
      <w:r w:rsidR="00422808">
        <w:rPr>
          <w:sz w:val="20"/>
          <w:szCs w:val="20"/>
          <w:lang w:val="en-GB"/>
        </w:rPr>
        <w:t xml:space="preserve"> resulting effective API is documented in section 8.</w:t>
      </w:r>
      <w:r w:rsidR="00B667C6">
        <w:rPr>
          <w:sz w:val="20"/>
          <w:szCs w:val="20"/>
          <w:lang w:val="en-GB"/>
        </w:rPr>
        <w:t>7</w:t>
      </w:r>
      <w:r w:rsidR="00422808">
        <w:rPr>
          <w:sz w:val="20"/>
          <w:szCs w:val="20"/>
          <w:lang w:val="en-GB"/>
        </w:rPr>
        <w:t xml:space="preserve"> of this manual. </w:t>
      </w:r>
      <w:r w:rsidR="003C2B2E">
        <w:rPr>
          <w:sz w:val="20"/>
          <w:szCs w:val="20"/>
          <w:lang w:val="en-GB"/>
        </w:rPr>
        <w:t>T</w:t>
      </w:r>
      <w:r w:rsidR="00B667C6">
        <w:rPr>
          <w:sz w:val="20"/>
          <w:szCs w:val="20"/>
          <w:lang w:val="en-GB"/>
        </w:rPr>
        <w:t xml:space="preserve">he Pyrrho API supports </w:t>
      </w:r>
      <w:r w:rsidR="004057DF">
        <w:rPr>
          <w:sz w:val="20"/>
          <w:szCs w:val="20"/>
          <w:lang w:val="en-GB"/>
        </w:rPr>
        <w:t xml:space="preserve">a </w:t>
      </w:r>
      <w:r w:rsidR="00B22581">
        <w:rPr>
          <w:sz w:val="20"/>
          <w:szCs w:val="20"/>
          <w:lang w:val="en-GB"/>
        </w:rPr>
        <w:t xml:space="preserve">simple </w:t>
      </w:r>
      <w:r w:rsidR="004057DF">
        <w:rPr>
          <w:sz w:val="20"/>
          <w:szCs w:val="20"/>
          <w:lang w:val="en-GB"/>
        </w:rPr>
        <w:t xml:space="preserve">kind of </w:t>
      </w:r>
      <w:r w:rsidR="00B667C6">
        <w:rPr>
          <w:sz w:val="20"/>
          <w:szCs w:val="20"/>
          <w:lang w:val="en-GB"/>
        </w:rPr>
        <w:t>prepared statements, see sec. 8.7.12</w:t>
      </w:r>
      <w:r w:rsidR="004057DF">
        <w:rPr>
          <w:sz w:val="20"/>
          <w:szCs w:val="20"/>
          <w:lang w:val="en-GB"/>
        </w:rPr>
        <w:t>, but in a different way from the SQL standard, as the prepared statements are stored in the current connection and not in the database.</w:t>
      </w:r>
    </w:p>
    <w:p w14:paraId="2A6800BA" w14:textId="7A467495" w:rsidR="006D3992" w:rsidRDefault="001232E9" w:rsidP="00287B62">
      <w:pPr>
        <w:spacing w:before="120"/>
        <w:jc w:val="both"/>
        <w:rPr>
          <w:sz w:val="20"/>
          <w:szCs w:val="20"/>
          <w:lang w:val="en-GB"/>
        </w:rPr>
      </w:pPr>
      <w:r>
        <w:rPr>
          <w:sz w:val="20"/>
          <w:szCs w:val="20"/>
          <w:lang w:val="en-GB"/>
        </w:rPr>
        <w:t>The PyrrhoLink.dll</w:t>
      </w:r>
      <w:r w:rsidR="006D3992">
        <w:rPr>
          <w:sz w:val="20"/>
          <w:szCs w:val="20"/>
          <w:lang w:val="en-GB"/>
        </w:rPr>
        <w:t xml:space="preserve"> </w:t>
      </w:r>
      <w:r>
        <w:rPr>
          <w:sz w:val="20"/>
          <w:szCs w:val="20"/>
          <w:lang w:val="en-GB"/>
        </w:rPr>
        <w:t>is normally</w:t>
      </w:r>
      <w:r w:rsidR="006D3992">
        <w:rPr>
          <w:sz w:val="20"/>
          <w:szCs w:val="20"/>
          <w:lang w:val="en-GB"/>
        </w:rPr>
        <w:t xml:space="preserve"> copied to the same folder as the application executable. </w:t>
      </w:r>
      <w:r w:rsidR="00350240">
        <w:rPr>
          <w:sz w:val="20"/>
          <w:szCs w:val="20"/>
          <w:lang w:val="en-GB"/>
        </w:rPr>
        <w:t>If you are using a tool such as Visual Studio t</w:t>
      </w:r>
      <w:r w:rsidR="009C3980">
        <w:rPr>
          <w:sz w:val="20"/>
          <w:szCs w:val="20"/>
          <w:lang w:val="en-GB"/>
        </w:rPr>
        <w:t xml:space="preserve">o develop your application, </w:t>
      </w:r>
      <w:r w:rsidR="00350240">
        <w:rPr>
          <w:sz w:val="20"/>
          <w:szCs w:val="20"/>
          <w:lang w:val="en-GB"/>
        </w:rPr>
        <w:t>ensure that the project references Pyrrho</w:t>
      </w:r>
      <w:r w:rsidR="00EE1D6C">
        <w:rPr>
          <w:sz w:val="20"/>
          <w:szCs w:val="20"/>
          <w:lang w:val="en-GB"/>
        </w:rPr>
        <w:t>Link.dll.</w:t>
      </w:r>
      <w:r w:rsidR="00350240">
        <w:rPr>
          <w:sz w:val="20"/>
          <w:szCs w:val="20"/>
          <w:lang w:val="en-GB"/>
        </w:rPr>
        <w:t xml:space="preserve"> You may need to browse to the location where Pyrrho has been installed.</w:t>
      </w:r>
    </w:p>
    <w:p w14:paraId="165856B5" w14:textId="0452ABDB" w:rsidR="00FF2822" w:rsidRDefault="00422808" w:rsidP="00FF2822">
      <w:pPr>
        <w:pStyle w:val="Heading2"/>
        <w:rPr>
          <w:lang w:val="en-GB"/>
        </w:rPr>
      </w:pPr>
      <w:bookmarkStart w:id="108" w:name="_Toc49955217"/>
      <w:bookmarkStart w:id="109" w:name="_Toc239067651"/>
      <w:r>
        <w:rPr>
          <w:lang w:val="en-GB"/>
        </w:rPr>
        <w:t>6.2</w:t>
      </w:r>
      <w:r w:rsidR="00FF2822">
        <w:rPr>
          <w:lang w:val="en-GB"/>
        </w:rPr>
        <w:t xml:space="preserve"> Opening and closing a connection</w:t>
      </w:r>
      <w:bookmarkEnd w:id="108"/>
      <w:bookmarkEnd w:id="109"/>
    </w:p>
    <w:p w14:paraId="56032875" w14:textId="77777777" w:rsidR="006D3992" w:rsidRDefault="00350240" w:rsidP="00287B62">
      <w:pPr>
        <w:spacing w:before="120"/>
        <w:jc w:val="both"/>
        <w:rPr>
          <w:sz w:val="20"/>
          <w:szCs w:val="20"/>
          <w:lang w:val="en-GB"/>
        </w:rPr>
      </w:pPr>
      <w:r>
        <w:rPr>
          <w:sz w:val="20"/>
          <w:szCs w:val="20"/>
          <w:lang w:val="en-GB"/>
        </w:rPr>
        <w:t xml:space="preserve">The database connection is provided using </w:t>
      </w:r>
      <w:r w:rsidR="00422808">
        <w:rPr>
          <w:sz w:val="20"/>
          <w:szCs w:val="20"/>
          <w:lang w:val="en-GB"/>
        </w:rPr>
        <w:t>an extension to the</w:t>
      </w:r>
      <w:r>
        <w:rPr>
          <w:sz w:val="20"/>
          <w:szCs w:val="20"/>
          <w:lang w:val="en-GB"/>
        </w:rPr>
        <w:t xml:space="preserve"> standard ADO.NET </w:t>
      </w:r>
      <w:proofErr w:type="spellStart"/>
      <w:r>
        <w:rPr>
          <w:sz w:val="20"/>
          <w:szCs w:val="20"/>
          <w:lang w:val="en-GB"/>
        </w:rPr>
        <w:t>IDbConnection</w:t>
      </w:r>
      <w:proofErr w:type="spellEnd"/>
      <w:r>
        <w:rPr>
          <w:sz w:val="20"/>
          <w:szCs w:val="20"/>
          <w:lang w:val="en-GB"/>
        </w:rPr>
        <w:t xml:space="preserve"> interface:</w:t>
      </w:r>
    </w:p>
    <w:p w14:paraId="5233EE03" w14:textId="77777777" w:rsidR="00350240" w:rsidRPr="007E2F39" w:rsidRDefault="00422808" w:rsidP="007E2F39">
      <w:pPr>
        <w:spacing w:before="120"/>
        <w:ind w:firstLine="720"/>
        <w:jc w:val="both"/>
        <w:rPr>
          <w:rFonts w:ascii="Courier New" w:hAnsi="Courier New" w:cs="Courier New"/>
          <w:sz w:val="20"/>
          <w:szCs w:val="20"/>
          <w:lang w:val="en-GB"/>
        </w:rPr>
      </w:pPr>
      <w:r>
        <w:rPr>
          <w:rFonts w:ascii="Courier New" w:hAnsi="Courier New" w:cs="Courier New"/>
          <w:sz w:val="20"/>
          <w:szCs w:val="20"/>
          <w:lang w:val="en-GB"/>
        </w:rPr>
        <w:t>var</w:t>
      </w:r>
      <w:r w:rsidR="00350240" w:rsidRPr="007E2F39">
        <w:rPr>
          <w:rFonts w:ascii="Courier New" w:hAnsi="Courier New" w:cs="Courier New"/>
          <w:sz w:val="20"/>
          <w:szCs w:val="20"/>
          <w:lang w:val="en-GB"/>
        </w:rPr>
        <w:t xml:space="preserve"> </w:t>
      </w:r>
      <w:proofErr w:type="spellStart"/>
      <w:r w:rsidR="00350240" w:rsidRPr="007E2F39">
        <w:rPr>
          <w:rFonts w:ascii="Courier New" w:hAnsi="Courier New" w:cs="Courier New"/>
          <w:sz w:val="20"/>
          <w:szCs w:val="20"/>
          <w:lang w:val="en-GB"/>
        </w:rPr>
        <w:t>db</w:t>
      </w:r>
      <w:proofErr w:type="spellEnd"/>
      <w:r w:rsidR="00350240" w:rsidRPr="007E2F39">
        <w:rPr>
          <w:rFonts w:ascii="Courier New" w:hAnsi="Courier New" w:cs="Courier New"/>
          <w:sz w:val="20"/>
          <w:szCs w:val="20"/>
          <w:lang w:val="en-GB"/>
        </w:rPr>
        <w:t xml:space="preserve"> = new </w:t>
      </w:r>
      <w:proofErr w:type="spellStart"/>
      <w:r w:rsidR="00350240" w:rsidRPr="007E2F39">
        <w:rPr>
          <w:rFonts w:ascii="Courier New" w:hAnsi="Courier New" w:cs="Courier New"/>
          <w:sz w:val="20"/>
          <w:szCs w:val="20"/>
          <w:lang w:val="en-GB"/>
        </w:rPr>
        <w:t>PyrrhoConnect</w:t>
      </w:r>
      <w:proofErr w:type="spellEnd"/>
      <w:r w:rsidR="00350240" w:rsidRPr="007E2F39">
        <w:rPr>
          <w:rFonts w:ascii="Courier New" w:hAnsi="Courier New" w:cs="Courier New"/>
          <w:sz w:val="20"/>
          <w:szCs w:val="20"/>
          <w:lang w:val="en-GB"/>
        </w:rPr>
        <w:t>(</w:t>
      </w:r>
      <w:proofErr w:type="spellStart"/>
      <w:r w:rsidR="00350240" w:rsidRPr="007E2F39">
        <w:rPr>
          <w:rFonts w:ascii="Courier New" w:hAnsi="Courier New" w:cs="Courier New"/>
          <w:i/>
          <w:sz w:val="20"/>
          <w:szCs w:val="20"/>
          <w:lang w:val="en-GB"/>
        </w:rPr>
        <w:t>connectionstring</w:t>
      </w:r>
      <w:proofErr w:type="spellEnd"/>
      <w:r w:rsidR="00350240" w:rsidRPr="007E2F39">
        <w:rPr>
          <w:rFonts w:ascii="Courier New" w:hAnsi="Courier New" w:cs="Courier New"/>
          <w:sz w:val="20"/>
          <w:szCs w:val="20"/>
          <w:lang w:val="en-GB"/>
        </w:rPr>
        <w:t>);</w:t>
      </w:r>
    </w:p>
    <w:p w14:paraId="2D3EDD4E" w14:textId="77777777" w:rsidR="00FF2822" w:rsidRPr="007E2F39" w:rsidRDefault="00FF2822" w:rsidP="00FF2822">
      <w:pPr>
        <w:spacing w:before="120"/>
        <w:jc w:val="both"/>
        <w:rPr>
          <w:sz w:val="20"/>
          <w:szCs w:val="20"/>
          <w:lang w:val="en-GB"/>
        </w:rPr>
      </w:pPr>
      <w:r>
        <w:rPr>
          <w:sz w:val="20"/>
          <w:szCs w:val="20"/>
          <w:lang w:val="en-GB"/>
        </w:rPr>
        <w:t>See section 6.4 for details of the connection string.</w:t>
      </w:r>
      <w:r w:rsidR="00C10EBE">
        <w:rPr>
          <w:sz w:val="20"/>
          <w:szCs w:val="20"/>
          <w:lang w:val="en-GB"/>
        </w:rPr>
        <w:t xml:space="preserve"> A sample is provided below</w:t>
      </w:r>
      <w:r w:rsidR="004A445A">
        <w:rPr>
          <w:sz w:val="20"/>
          <w:szCs w:val="20"/>
          <w:lang w:val="en-GB"/>
        </w:rPr>
        <w:t>.</w:t>
      </w:r>
    </w:p>
    <w:p w14:paraId="5FBCC89C" w14:textId="77777777" w:rsidR="00FF2822" w:rsidRPr="00FF2822" w:rsidRDefault="00FF2822" w:rsidP="00FF2822">
      <w:pPr>
        <w:spacing w:before="120"/>
        <w:jc w:val="both"/>
        <w:rPr>
          <w:sz w:val="20"/>
          <w:szCs w:val="20"/>
          <w:lang w:val="en-GB"/>
        </w:rPr>
      </w:pPr>
      <w:r>
        <w:rPr>
          <w:sz w:val="20"/>
          <w:szCs w:val="20"/>
          <w:lang w:val="en-GB"/>
        </w:rPr>
        <w:t>The connection must be opened before it can be used:</w:t>
      </w:r>
    </w:p>
    <w:p w14:paraId="6868E941" w14:textId="77777777" w:rsidR="00350240" w:rsidRDefault="00350240" w:rsidP="007E2F39">
      <w:pPr>
        <w:spacing w:before="120"/>
        <w:ind w:firstLine="720"/>
        <w:jc w:val="both"/>
        <w:rPr>
          <w:rFonts w:ascii="Courier New" w:hAnsi="Courier New" w:cs="Courier New"/>
          <w:sz w:val="20"/>
          <w:szCs w:val="20"/>
          <w:lang w:val="en-GB"/>
        </w:rPr>
      </w:pPr>
      <w:proofErr w:type="spellStart"/>
      <w:r w:rsidRPr="007E2F39">
        <w:rPr>
          <w:rFonts w:ascii="Courier New" w:hAnsi="Courier New" w:cs="Courier New"/>
          <w:sz w:val="20"/>
          <w:szCs w:val="20"/>
          <w:lang w:val="en-GB"/>
        </w:rPr>
        <w:t>db.Open</w:t>
      </w:r>
      <w:proofErr w:type="spellEnd"/>
      <w:r w:rsidRPr="007E2F39">
        <w:rPr>
          <w:rFonts w:ascii="Courier New" w:hAnsi="Courier New" w:cs="Courier New"/>
          <w:sz w:val="20"/>
          <w:szCs w:val="20"/>
          <w:lang w:val="en-GB"/>
        </w:rPr>
        <w:t>();</w:t>
      </w:r>
    </w:p>
    <w:p w14:paraId="1BC941A0" w14:textId="77777777" w:rsidR="00FF2822" w:rsidRDefault="00FF2822" w:rsidP="007E2F39">
      <w:pPr>
        <w:spacing w:before="120"/>
        <w:jc w:val="both"/>
        <w:rPr>
          <w:sz w:val="20"/>
          <w:szCs w:val="20"/>
          <w:lang w:val="en-GB"/>
        </w:rPr>
      </w:pPr>
      <w:r>
        <w:rPr>
          <w:sz w:val="20"/>
          <w:szCs w:val="20"/>
          <w:lang w:val="en-GB"/>
        </w:rPr>
        <w:t>Connections should be closed when no longer required:</w:t>
      </w:r>
    </w:p>
    <w:p w14:paraId="12E756E4" w14:textId="77777777" w:rsidR="00FF2822" w:rsidRPr="00FF2822" w:rsidRDefault="00FF2822" w:rsidP="007E2F39">
      <w:pPr>
        <w:spacing w:before="120"/>
        <w:jc w:val="both"/>
        <w:rPr>
          <w:rFonts w:ascii="Courier New" w:hAnsi="Courier New" w:cs="Courier New"/>
          <w:sz w:val="20"/>
          <w:szCs w:val="20"/>
          <w:lang w:val="en-GB"/>
        </w:rPr>
      </w:pPr>
      <w:r w:rsidRPr="00FF2822">
        <w:rPr>
          <w:rFonts w:ascii="Courier New" w:hAnsi="Courier New" w:cs="Courier New"/>
          <w:sz w:val="20"/>
          <w:szCs w:val="20"/>
          <w:lang w:val="en-GB"/>
        </w:rPr>
        <w:tab/>
      </w:r>
      <w:proofErr w:type="spellStart"/>
      <w:r w:rsidRPr="00FF2822">
        <w:rPr>
          <w:rFonts w:ascii="Courier New" w:hAnsi="Courier New" w:cs="Courier New"/>
          <w:sz w:val="20"/>
          <w:szCs w:val="20"/>
          <w:lang w:val="en-GB"/>
        </w:rPr>
        <w:t>db.Close</w:t>
      </w:r>
      <w:proofErr w:type="spellEnd"/>
      <w:r w:rsidRPr="00FF2822">
        <w:rPr>
          <w:rFonts w:ascii="Courier New" w:hAnsi="Courier New" w:cs="Courier New"/>
          <w:sz w:val="20"/>
          <w:szCs w:val="20"/>
          <w:lang w:val="en-GB"/>
        </w:rPr>
        <w:t>();</w:t>
      </w:r>
    </w:p>
    <w:p w14:paraId="4FFD3268" w14:textId="219742C8" w:rsidR="00FF2822" w:rsidRDefault="00FF2822" w:rsidP="007E2F39">
      <w:pPr>
        <w:spacing w:before="120"/>
        <w:jc w:val="both"/>
        <w:rPr>
          <w:sz w:val="20"/>
          <w:szCs w:val="20"/>
          <w:lang w:val="en-GB"/>
        </w:rPr>
      </w:pPr>
      <w:r>
        <w:rPr>
          <w:sz w:val="20"/>
          <w:szCs w:val="20"/>
          <w:lang w:val="en-GB"/>
        </w:rPr>
        <w:t xml:space="preserve">An application may use this cycle many times during its operation, as connections may be opened </w:t>
      </w:r>
      <w:r w:rsidR="00422808">
        <w:rPr>
          <w:sz w:val="20"/>
          <w:szCs w:val="20"/>
          <w:lang w:val="en-GB"/>
        </w:rPr>
        <w:t xml:space="preserve">for different databases, groups of databases, or </w:t>
      </w:r>
      <w:r>
        <w:rPr>
          <w:sz w:val="20"/>
          <w:szCs w:val="20"/>
          <w:lang w:val="en-GB"/>
        </w:rPr>
        <w:t xml:space="preserve">using different </w:t>
      </w:r>
      <w:r w:rsidR="00422808">
        <w:rPr>
          <w:sz w:val="20"/>
          <w:szCs w:val="20"/>
          <w:lang w:val="en-GB"/>
        </w:rPr>
        <w:t>roles</w:t>
      </w:r>
      <w:r>
        <w:rPr>
          <w:sz w:val="20"/>
          <w:szCs w:val="20"/>
          <w:lang w:val="en-GB"/>
        </w:rPr>
        <w:t xml:space="preserve">. </w:t>
      </w:r>
      <w:r w:rsidR="00422808">
        <w:rPr>
          <w:sz w:val="20"/>
          <w:szCs w:val="20"/>
          <w:lang w:val="en-GB"/>
        </w:rPr>
        <w:t xml:space="preserve">By default, the connection operates in </w:t>
      </w:r>
      <w:proofErr w:type="spellStart"/>
      <w:r w:rsidR="00422808">
        <w:rPr>
          <w:sz w:val="20"/>
          <w:szCs w:val="20"/>
          <w:lang w:val="en-GB"/>
        </w:rPr>
        <w:t>autocommit</w:t>
      </w:r>
      <w:proofErr w:type="spellEnd"/>
      <w:r w:rsidR="00422808">
        <w:rPr>
          <w:sz w:val="20"/>
          <w:szCs w:val="20"/>
          <w:lang w:val="en-GB"/>
        </w:rPr>
        <w:t xml:space="preserve"> mode where every </w:t>
      </w:r>
      <w:r w:rsidR="00E33BCD">
        <w:rPr>
          <w:sz w:val="20"/>
          <w:szCs w:val="20"/>
          <w:lang w:val="en-GB"/>
        </w:rPr>
        <w:t xml:space="preserve">(possibly multiline) </w:t>
      </w:r>
      <w:r w:rsidR="00422808">
        <w:rPr>
          <w:sz w:val="20"/>
          <w:szCs w:val="20"/>
          <w:lang w:val="en-GB"/>
        </w:rPr>
        <w:t>command</w:t>
      </w:r>
      <w:r w:rsidR="00E33BCD">
        <w:rPr>
          <w:sz w:val="20"/>
          <w:szCs w:val="20"/>
          <w:lang w:val="en-GB"/>
        </w:rPr>
        <w:t xml:space="preserve"> from the client</w:t>
      </w:r>
      <w:r w:rsidR="00422808">
        <w:rPr>
          <w:sz w:val="20"/>
          <w:szCs w:val="20"/>
          <w:lang w:val="en-GB"/>
        </w:rPr>
        <w:t xml:space="preserve"> is immediately committed. If explicit transactions are used, any u</w:t>
      </w:r>
      <w:r>
        <w:rPr>
          <w:sz w:val="20"/>
          <w:szCs w:val="20"/>
          <w:lang w:val="en-GB"/>
        </w:rPr>
        <w:t xml:space="preserve">ncommitted transactions are silently rolled back when </w:t>
      </w:r>
      <w:r w:rsidR="00422808">
        <w:rPr>
          <w:sz w:val="20"/>
          <w:szCs w:val="20"/>
          <w:lang w:val="en-GB"/>
        </w:rPr>
        <w:t>a</w:t>
      </w:r>
      <w:r>
        <w:rPr>
          <w:sz w:val="20"/>
          <w:szCs w:val="20"/>
          <w:lang w:val="en-GB"/>
        </w:rPr>
        <w:t xml:space="preserve"> connection is closed (see section </w:t>
      </w:r>
      <w:r w:rsidR="00AE6C3B">
        <w:rPr>
          <w:sz w:val="20"/>
          <w:szCs w:val="20"/>
          <w:lang w:val="en-GB"/>
        </w:rPr>
        <w:t>8.</w:t>
      </w:r>
      <w:r w:rsidR="006D5EDE">
        <w:rPr>
          <w:sz w:val="20"/>
          <w:szCs w:val="20"/>
          <w:lang w:val="en-GB"/>
        </w:rPr>
        <w:t>7</w:t>
      </w:r>
      <w:r w:rsidR="00422808">
        <w:rPr>
          <w:sz w:val="20"/>
          <w:szCs w:val="20"/>
          <w:lang w:val="en-GB"/>
        </w:rPr>
        <w:t>.20</w:t>
      </w:r>
      <w:r>
        <w:rPr>
          <w:sz w:val="20"/>
          <w:szCs w:val="20"/>
          <w:lang w:val="en-GB"/>
        </w:rPr>
        <w:t>).</w:t>
      </w:r>
      <w:r w:rsidR="00DE5FFE">
        <w:rPr>
          <w:sz w:val="20"/>
          <w:szCs w:val="20"/>
          <w:lang w:val="en-GB"/>
        </w:rPr>
        <w:t xml:space="preserve"> Two functions in this interface described below are </w:t>
      </w:r>
      <w:proofErr w:type="spellStart"/>
      <w:r w:rsidR="00DE5FFE">
        <w:rPr>
          <w:sz w:val="20"/>
          <w:szCs w:val="20"/>
          <w:lang w:val="en-GB"/>
        </w:rPr>
        <w:t>CreateCommand</w:t>
      </w:r>
      <w:proofErr w:type="spellEnd"/>
      <w:r w:rsidR="00DE5FFE">
        <w:rPr>
          <w:sz w:val="20"/>
          <w:szCs w:val="20"/>
          <w:lang w:val="en-GB"/>
        </w:rPr>
        <w:t xml:space="preserve"> (section 6.5) and </w:t>
      </w:r>
      <w:proofErr w:type="spellStart"/>
      <w:r w:rsidR="00DE5FFE">
        <w:rPr>
          <w:sz w:val="20"/>
          <w:szCs w:val="20"/>
          <w:lang w:val="en-GB"/>
        </w:rPr>
        <w:t>BeginTransaction</w:t>
      </w:r>
      <w:proofErr w:type="spellEnd"/>
      <w:r w:rsidR="00DE5FFE">
        <w:rPr>
          <w:sz w:val="20"/>
          <w:szCs w:val="20"/>
          <w:lang w:val="en-GB"/>
        </w:rPr>
        <w:t xml:space="preserve"> (section 6.7). </w:t>
      </w:r>
    </w:p>
    <w:p w14:paraId="3F83A7DB" w14:textId="31CF7A71" w:rsidR="00F275FE" w:rsidRDefault="00F275FE" w:rsidP="007E2F39">
      <w:pPr>
        <w:spacing w:before="120"/>
        <w:jc w:val="both"/>
        <w:rPr>
          <w:sz w:val="20"/>
          <w:szCs w:val="20"/>
          <w:lang w:val="en-GB"/>
        </w:rPr>
      </w:pPr>
      <w:r>
        <w:rPr>
          <w:sz w:val="20"/>
          <w:szCs w:val="20"/>
          <w:lang w:val="en-GB"/>
        </w:rPr>
        <w:t xml:space="preserve">As usual with ADO.NET, at most one </w:t>
      </w:r>
      <w:proofErr w:type="spellStart"/>
      <w:r w:rsidR="000C21B8">
        <w:rPr>
          <w:sz w:val="20"/>
          <w:szCs w:val="20"/>
          <w:lang w:val="en-GB"/>
        </w:rPr>
        <w:t>Pyrrho</w:t>
      </w:r>
      <w:r>
        <w:rPr>
          <w:sz w:val="20"/>
          <w:szCs w:val="20"/>
          <w:lang w:val="en-GB"/>
        </w:rPr>
        <w:t>Reader</w:t>
      </w:r>
      <w:proofErr w:type="spellEnd"/>
      <w:r>
        <w:rPr>
          <w:sz w:val="20"/>
          <w:szCs w:val="20"/>
          <w:lang w:val="en-GB"/>
        </w:rPr>
        <w:t xml:space="preserve"> can be open for any connection. Remember to close the </w:t>
      </w:r>
      <w:proofErr w:type="spellStart"/>
      <w:r w:rsidR="000C21B8">
        <w:rPr>
          <w:sz w:val="20"/>
          <w:szCs w:val="20"/>
          <w:lang w:val="en-GB"/>
        </w:rPr>
        <w:t>Pyrrho</w:t>
      </w:r>
      <w:r>
        <w:rPr>
          <w:sz w:val="20"/>
          <w:szCs w:val="20"/>
          <w:lang w:val="en-GB"/>
        </w:rPr>
        <w:t>Reader</w:t>
      </w:r>
      <w:proofErr w:type="spellEnd"/>
      <w:r>
        <w:rPr>
          <w:sz w:val="20"/>
          <w:szCs w:val="20"/>
          <w:lang w:val="en-GB"/>
        </w:rPr>
        <w:t xml:space="preserve"> before calling another </w:t>
      </w:r>
      <w:proofErr w:type="spellStart"/>
      <w:r>
        <w:rPr>
          <w:sz w:val="20"/>
          <w:szCs w:val="20"/>
          <w:lang w:val="en-GB"/>
        </w:rPr>
        <w:t>ExecuteReader</w:t>
      </w:r>
      <w:proofErr w:type="spellEnd"/>
      <w:r>
        <w:rPr>
          <w:sz w:val="20"/>
          <w:szCs w:val="20"/>
          <w:lang w:val="en-GB"/>
        </w:rPr>
        <w:t>.</w:t>
      </w:r>
    </w:p>
    <w:p w14:paraId="38CB61DD" w14:textId="77777777" w:rsidR="00350240" w:rsidRDefault="00350240" w:rsidP="00337CF7">
      <w:pPr>
        <w:pBdr>
          <w:top w:val="single" w:sz="4" w:space="1" w:color="auto"/>
          <w:left w:val="single" w:sz="4" w:space="4" w:color="auto"/>
          <w:bottom w:val="single" w:sz="4" w:space="1" w:color="auto"/>
          <w:right w:val="single" w:sz="4" w:space="4" w:color="auto"/>
        </w:pBdr>
        <w:spacing w:before="120"/>
        <w:jc w:val="both"/>
        <w:rPr>
          <w:sz w:val="20"/>
          <w:szCs w:val="20"/>
          <w:lang w:val="en-GB"/>
        </w:rPr>
      </w:pPr>
      <w:r>
        <w:rPr>
          <w:sz w:val="20"/>
          <w:szCs w:val="20"/>
          <w:lang w:val="en-GB"/>
        </w:rPr>
        <w:t>For example, the following console program connects to a database Movies on the local server, and list</w:t>
      </w:r>
      <w:r w:rsidR="00DE5FFE">
        <w:rPr>
          <w:sz w:val="20"/>
          <w:szCs w:val="20"/>
          <w:lang w:val="en-GB"/>
        </w:rPr>
        <w:t>s</w:t>
      </w:r>
      <w:r w:rsidR="00A06536">
        <w:rPr>
          <w:sz w:val="20"/>
          <w:szCs w:val="20"/>
          <w:lang w:val="en-GB"/>
        </w:rPr>
        <w:t xml:space="preserve"> the TITLE</w:t>
      </w:r>
      <w:r>
        <w:rPr>
          <w:sz w:val="20"/>
          <w:szCs w:val="20"/>
          <w:lang w:val="en-GB"/>
        </w:rPr>
        <w:t>s</w:t>
      </w:r>
      <w:r w:rsidR="00DE5FFE">
        <w:rPr>
          <w:sz w:val="20"/>
          <w:szCs w:val="20"/>
          <w:lang w:val="en-GB"/>
        </w:rPr>
        <w:t xml:space="preserve"> found</w:t>
      </w:r>
      <w:r>
        <w:rPr>
          <w:sz w:val="20"/>
          <w:szCs w:val="20"/>
          <w:lang w:val="en-GB"/>
        </w:rPr>
        <w:t xml:space="preserve"> in table M</w:t>
      </w:r>
      <w:r w:rsidR="00A06536">
        <w:rPr>
          <w:sz w:val="20"/>
          <w:szCs w:val="20"/>
          <w:lang w:val="en-GB"/>
        </w:rPr>
        <w:t>OVIE</w:t>
      </w:r>
      <w:r>
        <w:rPr>
          <w:sz w:val="20"/>
          <w:szCs w:val="20"/>
          <w:lang w:val="en-GB"/>
        </w:rPr>
        <w:t>:</w:t>
      </w:r>
    </w:p>
    <w:p w14:paraId="6D7624F0"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using Pyrrho;</w:t>
      </w:r>
    </w:p>
    <w:p w14:paraId="6873FA3B"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class Test</w:t>
      </w:r>
    </w:p>
    <w:p w14:paraId="44538AC4" w14:textId="77777777" w:rsidR="00350240" w:rsidRPr="007E2F39" w:rsidRDefault="00350240"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sidRPr="007E2F39">
        <w:rPr>
          <w:rFonts w:ascii="Courier New" w:hAnsi="Courier New" w:cs="Courier New"/>
          <w:sz w:val="18"/>
          <w:szCs w:val="18"/>
          <w:lang w:val="en-GB"/>
        </w:rPr>
        <w:t>{</w:t>
      </w:r>
    </w:p>
    <w:p w14:paraId="53FF592B"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 xml:space="preserve">public static void Main(string[] </w:t>
      </w:r>
      <w:proofErr w:type="spellStart"/>
      <w:r w:rsidR="00350240" w:rsidRPr="007E2F39">
        <w:rPr>
          <w:rFonts w:ascii="Courier New" w:hAnsi="Courier New" w:cs="Courier New"/>
          <w:sz w:val="18"/>
          <w:szCs w:val="18"/>
          <w:lang w:val="en-GB"/>
        </w:rPr>
        <w:t>args</w:t>
      </w:r>
      <w:proofErr w:type="spellEnd"/>
      <w:r w:rsidR="00350240" w:rsidRPr="007E2F39">
        <w:rPr>
          <w:rFonts w:ascii="Courier New" w:hAnsi="Courier New" w:cs="Courier New"/>
          <w:sz w:val="18"/>
          <w:szCs w:val="18"/>
          <w:lang w:val="en-GB"/>
        </w:rPr>
        <w:t>)</w:t>
      </w:r>
    </w:p>
    <w:p w14:paraId="060CA9E8"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w:t>
      </w:r>
    </w:p>
    <w:p w14:paraId="2EDED03F" w14:textId="77777777" w:rsidR="00350240" w:rsidRPr="007E2F39" w:rsidRDefault="004119E9" w:rsidP="004119E9">
      <w:pPr>
        <w:pBdr>
          <w:top w:val="single" w:sz="4" w:space="1" w:color="auto"/>
          <w:left w:val="single" w:sz="4" w:space="4" w:color="auto"/>
          <w:bottom w:val="single" w:sz="4" w:space="1" w:color="auto"/>
          <w:right w:val="single" w:sz="4" w:space="4" w:color="auto"/>
        </w:pBdr>
        <w:ind w:firstLine="720"/>
        <w:rPr>
          <w:rFonts w:ascii="Courier New" w:hAnsi="Courier New" w:cs="Courier New"/>
          <w:sz w:val="18"/>
          <w:szCs w:val="18"/>
          <w:lang w:val="en-GB"/>
        </w:rPr>
      </w:pPr>
      <w:r>
        <w:rPr>
          <w:rFonts w:ascii="Courier New" w:hAnsi="Courier New" w:cs="Courier New"/>
          <w:sz w:val="18"/>
          <w:szCs w:val="18"/>
          <w:lang w:val="en-GB"/>
        </w:rPr>
        <w:t>var</w:t>
      </w:r>
      <w:r w:rsidR="00350240" w:rsidRPr="007E2F39">
        <w:rPr>
          <w:rFonts w:ascii="Courier New" w:hAnsi="Courier New" w:cs="Courier New"/>
          <w:sz w:val="18"/>
          <w:szCs w:val="18"/>
          <w:lang w:val="en-GB"/>
        </w:rPr>
        <w:t xml:space="preserve"> </w:t>
      </w:r>
      <w:proofErr w:type="spellStart"/>
      <w:r w:rsidR="00350240" w:rsidRPr="007E2F39">
        <w:rPr>
          <w:rFonts w:ascii="Courier New" w:hAnsi="Courier New" w:cs="Courier New"/>
          <w:sz w:val="18"/>
          <w:szCs w:val="18"/>
          <w:lang w:val="en-GB"/>
        </w:rPr>
        <w:t>db</w:t>
      </w:r>
      <w:proofErr w:type="spellEnd"/>
      <w:r w:rsidR="00350240" w:rsidRPr="007E2F39">
        <w:rPr>
          <w:rFonts w:ascii="Courier New" w:hAnsi="Courier New" w:cs="Courier New"/>
          <w:sz w:val="18"/>
          <w:szCs w:val="18"/>
          <w:lang w:val="en-GB"/>
        </w:rPr>
        <w:t xml:space="preserve"> = </w:t>
      </w:r>
      <w:r w:rsidR="007E2F39">
        <w:rPr>
          <w:rFonts w:ascii="Courier New" w:hAnsi="Courier New" w:cs="Courier New"/>
          <w:sz w:val="18"/>
          <w:szCs w:val="18"/>
          <w:lang w:val="en-GB"/>
        </w:rPr>
        <w:t xml:space="preserve">new </w:t>
      </w:r>
      <w:proofErr w:type="spellStart"/>
      <w:r w:rsidR="007E2F39" w:rsidRPr="007E2F39">
        <w:rPr>
          <w:rFonts w:ascii="Courier New" w:hAnsi="Courier New" w:cs="Courier New"/>
          <w:sz w:val="18"/>
          <w:szCs w:val="18"/>
          <w:lang w:val="en-GB"/>
        </w:rPr>
        <w:t>PyrrhoConnect</w:t>
      </w:r>
      <w:proofErr w:type="spellEnd"/>
      <w:r w:rsidR="007E2F39">
        <w:rPr>
          <w:rFonts w:ascii="Courier New" w:hAnsi="Courier New" w:cs="Courier New"/>
          <w:sz w:val="18"/>
          <w:szCs w:val="18"/>
          <w:lang w:val="en-GB"/>
        </w:rPr>
        <w:t>("</w:t>
      </w:r>
      <w:r w:rsidR="007E2F39" w:rsidRPr="007E2F39">
        <w:rPr>
          <w:rFonts w:ascii="Courier New" w:hAnsi="Courier New" w:cs="Courier New"/>
          <w:sz w:val="18"/>
          <w:szCs w:val="18"/>
          <w:lang w:val="en-GB"/>
        </w:rPr>
        <w:t>Files=Movies</w:t>
      </w:r>
      <w:r w:rsidR="007E2F39">
        <w:rPr>
          <w:rFonts w:ascii="Courier New" w:hAnsi="Courier New" w:cs="Courier New"/>
          <w:sz w:val="18"/>
          <w:szCs w:val="18"/>
          <w:lang w:val="en-GB"/>
        </w:rPr>
        <w:t>"</w:t>
      </w:r>
      <w:r w:rsidR="007E2F39" w:rsidRPr="007E2F39">
        <w:rPr>
          <w:rFonts w:ascii="Courier New" w:hAnsi="Courier New" w:cs="Courier New"/>
          <w:sz w:val="18"/>
          <w:szCs w:val="18"/>
          <w:lang w:val="en-GB"/>
        </w:rPr>
        <w:t>);</w:t>
      </w:r>
    </w:p>
    <w:p w14:paraId="34E7C5BF"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r w:rsidRPr="007E2F39">
        <w:rPr>
          <w:rFonts w:ascii="Courier New" w:hAnsi="Courier New" w:cs="Courier New"/>
          <w:sz w:val="18"/>
          <w:szCs w:val="18"/>
          <w:lang w:val="en-GB"/>
        </w:rPr>
        <w:t>db.Open</w:t>
      </w:r>
      <w:proofErr w:type="spellEnd"/>
      <w:r w:rsidRPr="007E2F39">
        <w:rPr>
          <w:rFonts w:ascii="Courier New" w:hAnsi="Courier New" w:cs="Courier New"/>
          <w:sz w:val="18"/>
          <w:szCs w:val="18"/>
          <w:lang w:val="en-GB"/>
        </w:rPr>
        <w:t>();</w:t>
      </w:r>
    </w:p>
    <w:p w14:paraId="3A9A0774" w14:textId="77777777" w:rsidR="007E2F39" w:rsidRPr="007E2F39" w:rsidRDefault="004119E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w:t>
      </w:r>
      <w:r w:rsidR="007E2F39" w:rsidRPr="007E2F39">
        <w:rPr>
          <w:rFonts w:ascii="Courier New" w:hAnsi="Courier New" w:cs="Courier New"/>
          <w:sz w:val="18"/>
          <w:szCs w:val="18"/>
          <w:lang w:val="en-GB"/>
        </w:rPr>
        <w:t xml:space="preserve"> </w:t>
      </w:r>
      <w:proofErr w:type="spellStart"/>
      <w:r w:rsidR="007E2F39" w:rsidRPr="007E2F39">
        <w:rPr>
          <w:rFonts w:ascii="Courier New" w:hAnsi="Courier New" w:cs="Courier New"/>
          <w:sz w:val="18"/>
          <w:szCs w:val="18"/>
          <w:lang w:val="en-GB"/>
        </w:rPr>
        <w:t>cmd</w:t>
      </w:r>
      <w:proofErr w:type="spellEnd"/>
      <w:r w:rsidR="007E2F39" w:rsidRPr="007E2F39">
        <w:rPr>
          <w:rFonts w:ascii="Courier New" w:hAnsi="Courier New" w:cs="Courier New"/>
          <w:sz w:val="18"/>
          <w:szCs w:val="18"/>
          <w:lang w:val="en-GB"/>
        </w:rPr>
        <w:t xml:space="preserve"> = </w:t>
      </w:r>
      <w:proofErr w:type="spellStart"/>
      <w:r w:rsidR="007E2F39" w:rsidRPr="007E2F39">
        <w:rPr>
          <w:rFonts w:ascii="Courier New" w:hAnsi="Courier New" w:cs="Courier New"/>
          <w:sz w:val="18"/>
          <w:szCs w:val="18"/>
          <w:lang w:val="en-GB"/>
        </w:rPr>
        <w:t>db.CreateCommand</w:t>
      </w:r>
      <w:proofErr w:type="spellEnd"/>
      <w:r w:rsidR="007E2F39" w:rsidRPr="007E2F39">
        <w:rPr>
          <w:rFonts w:ascii="Courier New" w:hAnsi="Courier New" w:cs="Courier New"/>
          <w:sz w:val="18"/>
          <w:szCs w:val="18"/>
          <w:lang w:val="en-GB"/>
        </w:rPr>
        <w:t>();</w:t>
      </w:r>
    </w:p>
    <w:p w14:paraId="421CC987"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r w:rsidRPr="007E2F39">
        <w:rPr>
          <w:rFonts w:ascii="Courier New" w:hAnsi="Courier New" w:cs="Courier New"/>
          <w:sz w:val="18"/>
          <w:szCs w:val="18"/>
          <w:lang w:val="en-GB"/>
        </w:rPr>
        <w:t>cmd.CommandText</w:t>
      </w:r>
      <w:proofErr w:type="spellEnd"/>
      <w:r w:rsidRPr="007E2F39">
        <w:rPr>
          <w:rFonts w:ascii="Courier New" w:hAnsi="Courier New" w:cs="Courier New"/>
          <w:sz w:val="18"/>
          <w:szCs w:val="18"/>
          <w:lang w:val="en-GB"/>
        </w:rPr>
        <w:t xml:space="preserve"> = </w:t>
      </w:r>
      <w:r>
        <w:rPr>
          <w:rFonts w:ascii="Courier New" w:hAnsi="Courier New" w:cs="Courier New"/>
          <w:sz w:val="18"/>
          <w:szCs w:val="18"/>
          <w:lang w:val="en-GB"/>
        </w:rPr>
        <w:t>"</w:t>
      </w:r>
      <w:r w:rsidRPr="007E2F39">
        <w:rPr>
          <w:rFonts w:ascii="Courier New" w:hAnsi="Courier New" w:cs="Courier New"/>
          <w:sz w:val="18"/>
          <w:szCs w:val="18"/>
          <w:lang w:val="en-GB"/>
        </w:rPr>
        <w:t xml:space="preserve">select </w:t>
      </w:r>
      <w:r w:rsidR="00A06536">
        <w:rPr>
          <w:rFonts w:ascii="Courier New" w:hAnsi="Courier New" w:cs="Courier New"/>
          <w:sz w:val="18"/>
          <w:szCs w:val="18"/>
          <w:lang w:val="en-GB"/>
        </w:rPr>
        <w:t>title</w:t>
      </w:r>
      <w:r w:rsidRPr="007E2F39">
        <w:rPr>
          <w:rFonts w:ascii="Courier New" w:hAnsi="Courier New" w:cs="Courier New"/>
          <w:sz w:val="18"/>
          <w:szCs w:val="18"/>
          <w:lang w:val="en-GB"/>
        </w:rPr>
        <w:t xml:space="preserve"> from Movie</w:t>
      </w:r>
      <w:r>
        <w:rPr>
          <w:rFonts w:ascii="Courier New" w:hAnsi="Courier New" w:cs="Courier New"/>
          <w:sz w:val="18"/>
          <w:szCs w:val="18"/>
          <w:lang w:val="en-GB"/>
        </w:rPr>
        <w:t>"</w:t>
      </w:r>
      <w:r w:rsidRPr="007E2F39">
        <w:rPr>
          <w:rFonts w:ascii="Courier New" w:hAnsi="Courier New" w:cs="Courier New"/>
          <w:sz w:val="18"/>
          <w:szCs w:val="18"/>
          <w:lang w:val="en-GB"/>
        </w:rPr>
        <w:t>;</w:t>
      </w:r>
    </w:p>
    <w:p w14:paraId="656C1875" w14:textId="77777777" w:rsidR="007E2F39" w:rsidRPr="007E2F39" w:rsidRDefault="004119E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Pr>
          <w:rFonts w:ascii="Courier New" w:hAnsi="Courier New" w:cs="Courier New"/>
          <w:sz w:val="18"/>
          <w:szCs w:val="18"/>
          <w:lang w:val="en-GB"/>
        </w:rPr>
        <w:t>var</w:t>
      </w:r>
      <w:r w:rsidR="007E2F39" w:rsidRPr="007E2F39">
        <w:rPr>
          <w:rFonts w:ascii="Courier New" w:hAnsi="Courier New" w:cs="Courier New"/>
          <w:sz w:val="18"/>
          <w:szCs w:val="18"/>
          <w:lang w:val="en-GB"/>
        </w:rPr>
        <w:t xml:space="preserve"> </w:t>
      </w:r>
      <w:proofErr w:type="spellStart"/>
      <w:r w:rsidR="007E2F39" w:rsidRPr="007E2F39">
        <w:rPr>
          <w:rFonts w:ascii="Courier New" w:hAnsi="Courier New" w:cs="Courier New"/>
          <w:sz w:val="18"/>
          <w:szCs w:val="18"/>
          <w:lang w:val="en-GB"/>
        </w:rPr>
        <w:t>rdr</w:t>
      </w:r>
      <w:proofErr w:type="spellEnd"/>
      <w:r w:rsidR="007E2F39" w:rsidRPr="007E2F39">
        <w:rPr>
          <w:rFonts w:ascii="Courier New" w:hAnsi="Courier New" w:cs="Courier New"/>
          <w:sz w:val="18"/>
          <w:szCs w:val="18"/>
          <w:lang w:val="en-GB"/>
        </w:rPr>
        <w:t xml:space="preserve"> = </w:t>
      </w:r>
      <w:proofErr w:type="spellStart"/>
      <w:r w:rsidR="007E2F39" w:rsidRPr="007E2F39">
        <w:rPr>
          <w:rFonts w:ascii="Courier New" w:hAnsi="Courier New" w:cs="Courier New"/>
          <w:sz w:val="18"/>
          <w:szCs w:val="18"/>
          <w:lang w:val="en-GB"/>
        </w:rPr>
        <w:t>cmd.ExecuteReader</w:t>
      </w:r>
      <w:proofErr w:type="spellEnd"/>
      <w:r w:rsidR="007E2F39" w:rsidRPr="007E2F39">
        <w:rPr>
          <w:rFonts w:ascii="Courier New" w:hAnsi="Courier New" w:cs="Courier New"/>
          <w:sz w:val="18"/>
          <w:szCs w:val="18"/>
          <w:lang w:val="en-GB"/>
        </w:rPr>
        <w:t>();</w:t>
      </w:r>
    </w:p>
    <w:p w14:paraId="7EF3273A"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r w:rsidRPr="007E2F39">
        <w:rPr>
          <w:rFonts w:ascii="Courier New" w:hAnsi="Courier New" w:cs="Courier New"/>
          <w:sz w:val="18"/>
          <w:szCs w:val="18"/>
          <w:lang w:val="en-GB"/>
        </w:rPr>
        <w:t>while (</w:t>
      </w:r>
      <w:proofErr w:type="spellStart"/>
      <w:r w:rsidRPr="007E2F39">
        <w:rPr>
          <w:rFonts w:ascii="Courier New" w:hAnsi="Courier New" w:cs="Courier New"/>
          <w:sz w:val="18"/>
          <w:szCs w:val="18"/>
          <w:lang w:val="en-GB"/>
        </w:rPr>
        <w:t>rdr.Read</w:t>
      </w:r>
      <w:proofErr w:type="spellEnd"/>
      <w:r w:rsidRPr="007E2F39">
        <w:rPr>
          <w:rFonts w:ascii="Courier New" w:hAnsi="Courier New" w:cs="Courier New"/>
          <w:sz w:val="18"/>
          <w:szCs w:val="18"/>
          <w:lang w:val="en-GB"/>
        </w:rPr>
        <w:t>())</w:t>
      </w:r>
    </w:p>
    <w:p w14:paraId="5134DD65" w14:textId="77777777" w:rsidR="007E2F39" w:rsidRPr="007E2F39" w:rsidRDefault="00FF2822" w:rsidP="00337CF7">
      <w:pPr>
        <w:pBdr>
          <w:top w:val="single" w:sz="4" w:space="1" w:color="auto"/>
          <w:left w:val="single" w:sz="4" w:space="4" w:color="auto"/>
          <w:bottom w:val="single" w:sz="4" w:space="1" w:color="auto"/>
          <w:right w:val="single" w:sz="4" w:space="4" w:color="auto"/>
        </w:pBdr>
        <w:ind w:firstLine="1440"/>
        <w:jc w:val="both"/>
        <w:rPr>
          <w:rFonts w:ascii="Courier New" w:hAnsi="Courier New" w:cs="Courier New"/>
          <w:sz w:val="18"/>
          <w:szCs w:val="18"/>
          <w:lang w:val="en-GB"/>
        </w:rPr>
      </w:pPr>
      <w:proofErr w:type="spellStart"/>
      <w:r>
        <w:rPr>
          <w:rFonts w:ascii="Courier New" w:hAnsi="Courier New" w:cs="Courier New"/>
          <w:sz w:val="18"/>
          <w:szCs w:val="18"/>
          <w:lang w:val="en-GB"/>
        </w:rPr>
        <w:t>Console.WriteLine</w:t>
      </w:r>
      <w:proofErr w:type="spellEnd"/>
      <w:r>
        <w:rPr>
          <w:rFonts w:ascii="Courier New" w:hAnsi="Courier New" w:cs="Courier New"/>
          <w:sz w:val="18"/>
          <w:szCs w:val="18"/>
          <w:lang w:val="en-GB"/>
        </w:rPr>
        <w:t>((string)</w:t>
      </w:r>
      <w:proofErr w:type="spellStart"/>
      <w:r>
        <w:rPr>
          <w:rFonts w:ascii="Courier New" w:hAnsi="Courier New" w:cs="Courier New"/>
          <w:sz w:val="18"/>
          <w:szCs w:val="18"/>
          <w:lang w:val="en-GB"/>
        </w:rPr>
        <w:t>rdr</w:t>
      </w:r>
      <w:proofErr w:type="spellEnd"/>
      <w:r>
        <w:rPr>
          <w:rFonts w:ascii="Courier New" w:hAnsi="Courier New" w:cs="Courier New"/>
          <w:sz w:val="18"/>
          <w:szCs w:val="18"/>
          <w:lang w:val="en-GB"/>
        </w:rPr>
        <w:t>["</w:t>
      </w:r>
      <w:r w:rsidR="00A06536">
        <w:rPr>
          <w:rFonts w:ascii="Courier New" w:hAnsi="Courier New" w:cs="Courier New"/>
          <w:sz w:val="18"/>
          <w:szCs w:val="18"/>
          <w:lang w:val="en-GB"/>
        </w:rPr>
        <w:t>TITLE</w:t>
      </w:r>
      <w:r>
        <w:rPr>
          <w:rFonts w:ascii="Courier New" w:hAnsi="Courier New" w:cs="Courier New"/>
          <w:sz w:val="18"/>
          <w:szCs w:val="18"/>
          <w:lang w:val="en-GB"/>
        </w:rPr>
        <w:t>"</w:t>
      </w:r>
      <w:r w:rsidR="007E2F39" w:rsidRPr="007E2F39">
        <w:rPr>
          <w:rFonts w:ascii="Courier New" w:hAnsi="Courier New" w:cs="Courier New"/>
          <w:sz w:val="18"/>
          <w:szCs w:val="18"/>
          <w:lang w:val="en-GB"/>
        </w:rPr>
        <w:t>]);</w:t>
      </w:r>
    </w:p>
    <w:p w14:paraId="741E594F"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r w:rsidRPr="007E2F39">
        <w:rPr>
          <w:rFonts w:ascii="Courier New" w:hAnsi="Courier New" w:cs="Courier New"/>
          <w:sz w:val="18"/>
          <w:szCs w:val="18"/>
          <w:lang w:val="en-GB"/>
        </w:rPr>
        <w:lastRenderedPageBreak/>
        <w:t>rdr.Close</w:t>
      </w:r>
      <w:proofErr w:type="spellEnd"/>
      <w:r w:rsidRPr="007E2F39">
        <w:rPr>
          <w:rFonts w:ascii="Courier New" w:hAnsi="Courier New" w:cs="Courier New"/>
          <w:sz w:val="18"/>
          <w:szCs w:val="18"/>
          <w:lang w:val="en-GB"/>
        </w:rPr>
        <w:t>();</w:t>
      </w:r>
    </w:p>
    <w:p w14:paraId="4B5521F0" w14:textId="77777777" w:rsidR="007E2F39" w:rsidRPr="007E2F39" w:rsidRDefault="007E2F39" w:rsidP="00337CF7">
      <w:pPr>
        <w:pBdr>
          <w:top w:val="single" w:sz="4" w:space="1" w:color="auto"/>
          <w:left w:val="single" w:sz="4" w:space="4" w:color="auto"/>
          <w:bottom w:val="single" w:sz="4" w:space="1" w:color="auto"/>
          <w:right w:val="single" w:sz="4" w:space="4" w:color="auto"/>
        </w:pBdr>
        <w:ind w:firstLine="720"/>
        <w:jc w:val="both"/>
        <w:rPr>
          <w:rFonts w:ascii="Courier New" w:hAnsi="Courier New" w:cs="Courier New"/>
          <w:sz w:val="18"/>
          <w:szCs w:val="18"/>
          <w:lang w:val="en-GB"/>
        </w:rPr>
      </w:pPr>
      <w:proofErr w:type="spellStart"/>
      <w:r>
        <w:rPr>
          <w:rFonts w:ascii="Courier New" w:hAnsi="Courier New" w:cs="Courier New"/>
          <w:sz w:val="18"/>
          <w:szCs w:val="18"/>
          <w:lang w:val="en-GB"/>
        </w:rPr>
        <w:t>d</w:t>
      </w:r>
      <w:r w:rsidRPr="007E2F39">
        <w:rPr>
          <w:rFonts w:ascii="Courier New" w:hAnsi="Courier New" w:cs="Courier New"/>
          <w:sz w:val="18"/>
          <w:szCs w:val="18"/>
          <w:lang w:val="en-GB"/>
        </w:rPr>
        <w:t>b.Close</w:t>
      </w:r>
      <w:proofErr w:type="spellEnd"/>
      <w:r w:rsidRPr="007E2F39">
        <w:rPr>
          <w:rFonts w:ascii="Courier New" w:hAnsi="Courier New" w:cs="Courier New"/>
          <w:sz w:val="18"/>
          <w:szCs w:val="18"/>
          <w:lang w:val="en-GB"/>
        </w:rPr>
        <w:t>();</w:t>
      </w:r>
    </w:p>
    <w:p w14:paraId="1C03BFF1" w14:textId="77777777" w:rsidR="00350240" w:rsidRPr="007E2F39"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 xml:space="preserve">   </w:t>
      </w:r>
      <w:r w:rsidR="00350240" w:rsidRPr="007E2F39">
        <w:rPr>
          <w:rFonts w:ascii="Courier New" w:hAnsi="Courier New" w:cs="Courier New"/>
          <w:sz w:val="18"/>
          <w:szCs w:val="18"/>
          <w:lang w:val="en-GB"/>
        </w:rPr>
        <w:t>}</w:t>
      </w:r>
    </w:p>
    <w:p w14:paraId="56E74C87" w14:textId="77777777" w:rsidR="00350240" w:rsidRDefault="007E2F39" w:rsidP="00337CF7">
      <w:pPr>
        <w:pBdr>
          <w:top w:val="single" w:sz="4" w:space="1" w:color="auto"/>
          <w:left w:val="single" w:sz="4" w:space="4" w:color="auto"/>
          <w:bottom w:val="single" w:sz="4" w:space="1" w:color="auto"/>
          <w:right w:val="single" w:sz="4" w:space="4" w:color="auto"/>
        </w:pBdr>
        <w:jc w:val="both"/>
        <w:rPr>
          <w:rFonts w:ascii="Courier New" w:hAnsi="Courier New" w:cs="Courier New"/>
          <w:sz w:val="18"/>
          <w:szCs w:val="18"/>
          <w:lang w:val="en-GB"/>
        </w:rPr>
      </w:pPr>
      <w:r>
        <w:rPr>
          <w:rFonts w:ascii="Courier New" w:hAnsi="Courier New" w:cs="Courier New"/>
          <w:sz w:val="18"/>
          <w:szCs w:val="18"/>
          <w:lang w:val="en-GB"/>
        </w:rPr>
        <w:t>}</w:t>
      </w:r>
    </w:p>
    <w:p w14:paraId="026FB7EE" w14:textId="77777777" w:rsidR="00100162" w:rsidRDefault="00100162" w:rsidP="00337CF7">
      <w:pPr>
        <w:spacing w:before="120"/>
        <w:jc w:val="both"/>
        <w:rPr>
          <w:sz w:val="20"/>
          <w:szCs w:val="20"/>
          <w:lang w:val="en-GB"/>
        </w:rPr>
      </w:pPr>
      <w:r w:rsidRPr="00100162">
        <w:rPr>
          <w:sz w:val="20"/>
          <w:szCs w:val="20"/>
          <w:lang w:val="en-GB"/>
        </w:rPr>
        <w:t>Note that SQL is not normally ca</w:t>
      </w:r>
      <w:r>
        <w:rPr>
          <w:sz w:val="20"/>
          <w:szCs w:val="20"/>
          <w:lang w:val="en-GB"/>
        </w:rPr>
        <w:t>se sensitive: see section 5.2</w:t>
      </w:r>
      <w:r w:rsidRPr="00100162">
        <w:rPr>
          <w:sz w:val="20"/>
          <w:szCs w:val="20"/>
          <w:lang w:val="en-GB"/>
        </w:rPr>
        <w:t>.</w:t>
      </w:r>
      <w:r>
        <w:rPr>
          <w:sz w:val="20"/>
          <w:szCs w:val="20"/>
          <w:lang w:val="en-GB"/>
        </w:rPr>
        <w:t xml:space="preserve"> If you want SQL identifiers to be case sensitive, you will need to double-quote them, and in C# strings, the double-quote will need to be escaped.</w:t>
      </w:r>
      <w:r w:rsidR="004A445A">
        <w:rPr>
          <w:sz w:val="20"/>
          <w:szCs w:val="20"/>
          <w:lang w:val="en-GB"/>
        </w:rPr>
        <w:t xml:space="preserve"> For more details of the ADO.NET and similar functionality, see section 8.6.</w:t>
      </w:r>
    </w:p>
    <w:p w14:paraId="33A54BF7" w14:textId="5781AF03" w:rsidR="00885AA2" w:rsidRDefault="00422808" w:rsidP="00FF2822">
      <w:pPr>
        <w:pStyle w:val="Heading2"/>
        <w:rPr>
          <w:lang w:val="en-GB"/>
        </w:rPr>
      </w:pPr>
      <w:bookmarkStart w:id="110" w:name="_Toc49955218"/>
      <w:bookmarkStart w:id="111" w:name="_Toc239067652"/>
      <w:r>
        <w:rPr>
          <w:lang w:val="en-GB"/>
        </w:rPr>
        <w:t>6.3</w:t>
      </w:r>
      <w:r w:rsidR="00FF2822">
        <w:rPr>
          <w:lang w:val="en-GB"/>
        </w:rPr>
        <w:t xml:space="preserve"> </w:t>
      </w:r>
      <w:r w:rsidR="00885AA2">
        <w:rPr>
          <w:lang w:val="en-GB"/>
        </w:rPr>
        <w:t>The connection string</w:t>
      </w:r>
      <w:bookmarkEnd w:id="110"/>
      <w:bookmarkEnd w:id="111"/>
    </w:p>
    <w:p w14:paraId="1C38DE87" w14:textId="4DC0FA64" w:rsidR="00CA3130" w:rsidRDefault="00CA3130" w:rsidP="00C936C1">
      <w:pPr>
        <w:spacing w:before="120" w:after="120"/>
        <w:jc w:val="both"/>
        <w:rPr>
          <w:sz w:val="20"/>
          <w:szCs w:val="20"/>
          <w:lang w:val="en-GB"/>
        </w:rPr>
      </w:pPr>
      <w:proofErr w:type="spellStart"/>
      <w:r>
        <w:rPr>
          <w:sz w:val="20"/>
          <w:szCs w:val="20"/>
          <w:lang w:val="en-GB"/>
        </w:rPr>
        <w:t>ConnectionString</w:t>
      </w:r>
      <w:proofErr w:type="spellEnd"/>
      <w:r>
        <w:rPr>
          <w:sz w:val="20"/>
          <w:szCs w:val="20"/>
          <w:lang w:val="en-GB"/>
        </w:rPr>
        <w:t xml:space="preserve"> = </w:t>
      </w:r>
      <w:r w:rsidR="00C17FF9">
        <w:rPr>
          <w:sz w:val="20"/>
          <w:szCs w:val="20"/>
          <w:lang w:val="en-GB"/>
        </w:rPr>
        <w:t>[Files=]</w:t>
      </w:r>
      <w:r w:rsidR="00DF3677">
        <w:rPr>
          <w:sz w:val="20"/>
          <w:szCs w:val="20"/>
          <w:lang w:val="en-GB"/>
        </w:rPr>
        <w:t>filena</w:t>
      </w:r>
      <w:r w:rsidR="00C17FF9">
        <w:rPr>
          <w:sz w:val="20"/>
          <w:szCs w:val="20"/>
          <w:lang w:val="en-GB"/>
        </w:rPr>
        <w:t>me</w:t>
      </w:r>
      <w:r>
        <w:rPr>
          <w:sz w:val="20"/>
          <w:szCs w:val="20"/>
          <w:lang w:val="en-GB"/>
        </w:rPr>
        <w:t xml:space="preserve"> {‘;’Setting} .</w:t>
      </w:r>
    </w:p>
    <w:p w14:paraId="4CBDA96C" w14:textId="77777777" w:rsidR="00CA3130" w:rsidRDefault="008A28AA" w:rsidP="00C936C1">
      <w:pPr>
        <w:spacing w:before="120" w:after="120"/>
        <w:jc w:val="both"/>
        <w:rPr>
          <w:sz w:val="20"/>
          <w:szCs w:val="20"/>
          <w:lang w:val="en-GB"/>
        </w:rPr>
      </w:pPr>
      <w:r>
        <w:rPr>
          <w:sz w:val="20"/>
          <w:szCs w:val="20"/>
          <w:lang w:val="en-GB"/>
        </w:rPr>
        <w:t xml:space="preserve"> Setting</w:t>
      </w:r>
      <w:r w:rsidR="00CA3130">
        <w:rPr>
          <w:sz w:val="20"/>
          <w:szCs w:val="20"/>
          <w:lang w:val="en-GB"/>
        </w:rPr>
        <w:t xml:space="preserve"> = id’=’</w:t>
      </w:r>
      <w:proofErr w:type="spellStart"/>
      <w:r w:rsidR="00CA3130">
        <w:rPr>
          <w:sz w:val="20"/>
          <w:szCs w:val="20"/>
          <w:lang w:val="en-GB"/>
        </w:rPr>
        <w:t>val</w:t>
      </w:r>
      <w:proofErr w:type="spellEnd"/>
      <w:r w:rsidR="00CA3130">
        <w:rPr>
          <w:sz w:val="20"/>
          <w:szCs w:val="20"/>
          <w:lang w:val="en-GB"/>
        </w:rPr>
        <w:t>{‘,’</w:t>
      </w:r>
      <w:proofErr w:type="spellStart"/>
      <w:r w:rsidR="00CA3130">
        <w:rPr>
          <w:sz w:val="20"/>
          <w:szCs w:val="20"/>
          <w:lang w:val="en-GB"/>
        </w:rPr>
        <w:t>val</w:t>
      </w:r>
      <w:proofErr w:type="spellEnd"/>
      <w:r w:rsidR="00CA3130">
        <w:rPr>
          <w:sz w:val="20"/>
          <w:szCs w:val="20"/>
          <w:lang w:val="en-GB"/>
        </w:rPr>
        <w:t>} .</w:t>
      </w:r>
    </w:p>
    <w:p w14:paraId="204C037A" w14:textId="604BFA66" w:rsidR="00DF3677" w:rsidRDefault="00DF3677" w:rsidP="00C936C1">
      <w:pPr>
        <w:spacing w:before="120" w:after="120"/>
        <w:jc w:val="both"/>
        <w:rPr>
          <w:sz w:val="20"/>
          <w:szCs w:val="20"/>
          <w:lang w:val="en-GB"/>
        </w:rPr>
      </w:pPr>
      <w:r>
        <w:rPr>
          <w:sz w:val="20"/>
          <w:szCs w:val="20"/>
          <w:lang w:val="en-GB"/>
        </w:rPr>
        <w:t>If the connection string begins with Files=, this portion is ignored for reasons of backward compatibility for single-database connections. Note that a database file name cannot contain = or ; .</w:t>
      </w:r>
    </w:p>
    <w:p w14:paraId="23197FE9" w14:textId="1018BE5F" w:rsidR="00B16114" w:rsidRDefault="00FF2822" w:rsidP="00C936C1">
      <w:pPr>
        <w:spacing w:before="120" w:after="120"/>
        <w:jc w:val="both"/>
        <w:rPr>
          <w:sz w:val="20"/>
          <w:szCs w:val="20"/>
          <w:lang w:val="en-GB"/>
        </w:rPr>
      </w:pPr>
      <w:r>
        <w:rPr>
          <w:sz w:val="20"/>
          <w:szCs w:val="20"/>
          <w:lang w:val="en-GB"/>
        </w:rPr>
        <w:t xml:space="preserve">The possible fields in </w:t>
      </w:r>
      <w:r w:rsidR="00DF3677">
        <w:rPr>
          <w:sz w:val="20"/>
          <w:szCs w:val="20"/>
          <w:lang w:val="en-GB"/>
        </w:rPr>
        <w:t>Settings</w:t>
      </w:r>
      <w:r w:rsidR="004D48CC">
        <w:rPr>
          <w:sz w:val="20"/>
          <w:szCs w:val="20"/>
          <w:lang w:val="en-GB"/>
        </w:rPr>
        <w:t xml:space="preserve"> are as follows</w:t>
      </w:r>
      <w:r w:rsidR="006576AA">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339"/>
        <w:gridCol w:w="1436"/>
        <w:gridCol w:w="5528"/>
      </w:tblGrid>
      <w:tr w:rsidR="00FF2822" w:rsidRPr="002E5CE2" w14:paraId="40C90B08" w14:textId="77777777" w:rsidTr="00C17FF9">
        <w:tc>
          <w:tcPr>
            <w:tcW w:w="1339" w:type="dxa"/>
          </w:tcPr>
          <w:p w14:paraId="244CC1CC" w14:textId="77777777" w:rsidR="00FF2822" w:rsidRPr="002E5CE2" w:rsidRDefault="00FF2822" w:rsidP="002E5CE2">
            <w:pPr>
              <w:jc w:val="center"/>
              <w:rPr>
                <w:b/>
                <w:sz w:val="20"/>
                <w:szCs w:val="20"/>
                <w:lang w:val="en-GB"/>
              </w:rPr>
            </w:pPr>
            <w:r w:rsidRPr="002E5CE2">
              <w:rPr>
                <w:b/>
                <w:sz w:val="20"/>
                <w:szCs w:val="20"/>
                <w:lang w:val="en-GB"/>
              </w:rPr>
              <w:t>Field</w:t>
            </w:r>
          </w:p>
        </w:tc>
        <w:tc>
          <w:tcPr>
            <w:tcW w:w="1438" w:type="dxa"/>
          </w:tcPr>
          <w:p w14:paraId="2FB372C5" w14:textId="77777777" w:rsidR="00FF2822" w:rsidRPr="002E5CE2" w:rsidRDefault="00FF2822" w:rsidP="002E5CE2">
            <w:pPr>
              <w:jc w:val="center"/>
              <w:rPr>
                <w:b/>
                <w:sz w:val="20"/>
                <w:szCs w:val="20"/>
                <w:lang w:val="en-GB"/>
              </w:rPr>
            </w:pPr>
            <w:r w:rsidRPr="002E5CE2">
              <w:rPr>
                <w:b/>
                <w:sz w:val="20"/>
                <w:szCs w:val="20"/>
                <w:lang w:val="en-GB"/>
              </w:rPr>
              <w:t>Default value</w:t>
            </w:r>
          </w:p>
        </w:tc>
        <w:tc>
          <w:tcPr>
            <w:tcW w:w="5648" w:type="dxa"/>
          </w:tcPr>
          <w:p w14:paraId="1246CA3C" w14:textId="77777777" w:rsidR="00FF2822" w:rsidRPr="002E5CE2" w:rsidRDefault="00FF2822" w:rsidP="002E5CE2">
            <w:pPr>
              <w:jc w:val="center"/>
              <w:rPr>
                <w:b/>
                <w:sz w:val="20"/>
                <w:szCs w:val="20"/>
                <w:lang w:val="en-GB"/>
              </w:rPr>
            </w:pPr>
            <w:r w:rsidRPr="002E5CE2">
              <w:rPr>
                <w:b/>
                <w:sz w:val="20"/>
                <w:szCs w:val="20"/>
                <w:lang w:val="en-GB"/>
              </w:rPr>
              <w:t>Explanation</w:t>
            </w:r>
          </w:p>
        </w:tc>
      </w:tr>
      <w:tr w:rsidR="0058274E" w:rsidRPr="002E5CE2" w14:paraId="2DE48A21" w14:textId="77777777" w:rsidTr="00C17FF9">
        <w:tc>
          <w:tcPr>
            <w:tcW w:w="1339" w:type="dxa"/>
          </w:tcPr>
          <w:p w14:paraId="7BB90453" w14:textId="77777777" w:rsidR="0058274E" w:rsidRPr="0058274E" w:rsidRDefault="0058274E" w:rsidP="0058274E">
            <w:pPr>
              <w:rPr>
                <w:i/>
                <w:sz w:val="20"/>
                <w:szCs w:val="20"/>
                <w:lang w:val="en-GB"/>
              </w:rPr>
            </w:pPr>
            <w:r w:rsidRPr="0058274E">
              <w:rPr>
                <w:i/>
                <w:sz w:val="20"/>
                <w:szCs w:val="20"/>
                <w:lang w:val="en-GB"/>
              </w:rPr>
              <w:t>Base</w:t>
            </w:r>
          </w:p>
        </w:tc>
        <w:tc>
          <w:tcPr>
            <w:tcW w:w="1438" w:type="dxa"/>
          </w:tcPr>
          <w:p w14:paraId="03E7DCDE" w14:textId="77777777" w:rsidR="0058274E" w:rsidRPr="0058274E" w:rsidRDefault="0058274E" w:rsidP="0058274E">
            <w:pPr>
              <w:rPr>
                <w:i/>
                <w:sz w:val="20"/>
                <w:szCs w:val="20"/>
                <w:lang w:val="en-GB"/>
              </w:rPr>
            </w:pPr>
          </w:p>
        </w:tc>
        <w:tc>
          <w:tcPr>
            <w:tcW w:w="5648" w:type="dxa"/>
          </w:tcPr>
          <w:p w14:paraId="7110D5BC" w14:textId="77777777" w:rsidR="0058274E" w:rsidRPr="0058274E" w:rsidRDefault="0058274E" w:rsidP="0058274E">
            <w:pPr>
              <w:rPr>
                <w:i/>
                <w:sz w:val="20"/>
                <w:szCs w:val="20"/>
                <w:lang w:val="en-GB"/>
              </w:rPr>
            </w:pPr>
            <w:r>
              <w:rPr>
                <w:i/>
                <w:sz w:val="20"/>
                <w:szCs w:val="20"/>
                <w:lang w:val="en-GB"/>
              </w:rPr>
              <w:t xml:space="preserve">Used by server-server communication to create a new partition </w:t>
            </w:r>
            <w:proofErr w:type="spellStart"/>
            <w:r>
              <w:rPr>
                <w:i/>
                <w:sz w:val="20"/>
                <w:szCs w:val="20"/>
                <w:lang w:val="en-GB"/>
              </w:rPr>
              <w:t>remotely.Not</w:t>
            </w:r>
            <w:proofErr w:type="spellEnd"/>
            <w:r>
              <w:rPr>
                <w:i/>
                <w:sz w:val="20"/>
                <w:szCs w:val="20"/>
                <w:lang w:val="en-GB"/>
              </w:rPr>
              <w:t xml:space="preserve"> for client-server use.</w:t>
            </w:r>
          </w:p>
        </w:tc>
      </w:tr>
      <w:tr w:rsidR="00244C98" w:rsidRPr="002E5CE2" w14:paraId="1DA72CC8" w14:textId="77777777" w:rsidTr="00C17FF9">
        <w:tc>
          <w:tcPr>
            <w:tcW w:w="1339" w:type="dxa"/>
          </w:tcPr>
          <w:p w14:paraId="36C6A965" w14:textId="759F9A07" w:rsidR="00244C98" w:rsidRPr="0058274E" w:rsidRDefault="00244C98" w:rsidP="0058274E">
            <w:pPr>
              <w:rPr>
                <w:i/>
                <w:sz w:val="20"/>
                <w:szCs w:val="20"/>
                <w:lang w:val="en-GB"/>
              </w:rPr>
            </w:pPr>
            <w:proofErr w:type="spellStart"/>
            <w:r>
              <w:rPr>
                <w:i/>
                <w:sz w:val="20"/>
                <w:szCs w:val="20"/>
                <w:lang w:val="en-GB"/>
              </w:rPr>
              <w:t>BaseServer</w:t>
            </w:r>
            <w:proofErr w:type="spellEnd"/>
          </w:p>
        </w:tc>
        <w:tc>
          <w:tcPr>
            <w:tcW w:w="1438" w:type="dxa"/>
          </w:tcPr>
          <w:p w14:paraId="7E5D6858" w14:textId="77777777" w:rsidR="00244C98" w:rsidRPr="0058274E" w:rsidRDefault="00244C98" w:rsidP="0058274E">
            <w:pPr>
              <w:rPr>
                <w:i/>
                <w:sz w:val="20"/>
                <w:szCs w:val="20"/>
                <w:lang w:val="en-GB"/>
              </w:rPr>
            </w:pPr>
          </w:p>
        </w:tc>
        <w:tc>
          <w:tcPr>
            <w:tcW w:w="5648" w:type="dxa"/>
          </w:tcPr>
          <w:p w14:paraId="6079044F" w14:textId="3C77A607" w:rsidR="00244C98" w:rsidRDefault="00244C98" w:rsidP="0058274E">
            <w:pPr>
              <w:rPr>
                <w:i/>
                <w:sz w:val="20"/>
                <w:szCs w:val="20"/>
                <w:lang w:val="en-GB"/>
              </w:rPr>
            </w:pPr>
            <w:r>
              <w:rPr>
                <w:i/>
                <w:sz w:val="20"/>
                <w:szCs w:val="20"/>
                <w:lang w:val="en-GB"/>
              </w:rPr>
              <w:t xml:space="preserve">Used by server-server communication to create a new partition </w:t>
            </w:r>
            <w:proofErr w:type="spellStart"/>
            <w:r>
              <w:rPr>
                <w:i/>
                <w:sz w:val="20"/>
                <w:szCs w:val="20"/>
                <w:lang w:val="en-GB"/>
              </w:rPr>
              <w:t>remotely.Not</w:t>
            </w:r>
            <w:proofErr w:type="spellEnd"/>
            <w:r>
              <w:rPr>
                <w:i/>
                <w:sz w:val="20"/>
                <w:szCs w:val="20"/>
                <w:lang w:val="en-GB"/>
              </w:rPr>
              <w:t xml:space="preserve"> for client-server use.</w:t>
            </w:r>
          </w:p>
        </w:tc>
      </w:tr>
      <w:tr w:rsidR="00A3376F" w:rsidRPr="002E5CE2" w14:paraId="592D18FF" w14:textId="77777777" w:rsidTr="00C17FF9">
        <w:tc>
          <w:tcPr>
            <w:tcW w:w="1339" w:type="dxa"/>
          </w:tcPr>
          <w:p w14:paraId="3393DF24" w14:textId="77777777" w:rsidR="00A3376F" w:rsidRPr="00A3376F" w:rsidRDefault="00A3376F" w:rsidP="00C936C1">
            <w:pPr>
              <w:rPr>
                <w:i/>
                <w:sz w:val="20"/>
                <w:szCs w:val="20"/>
                <w:lang w:val="en-GB"/>
              </w:rPr>
            </w:pPr>
            <w:r>
              <w:rPr>
                <w:i/>
                <w:sz w:val="20"/>
                <w:szCs w:val="20"/>
                <w:lang w:val="en-GB"/>
              </w:rPr>
              <w:t>Coordinator</w:t>
            </w:r>
          </w:p>
        </w:tc>
        <w:tc>
          <w:tcPr>
            <w:tcW w:w="1438" w:type="dxa"/>
          </w:tcPr>
          <w:p w14:paraId="4AE44909" w14:textId="77777777" w:rsidR="00A3376F" w:rsidRPr="002E5CE2" w:rsidRDefault="00A3376F" w:rsidP="00C936C1">
            <w:pPr>
              <w:rPr>
                <w:i/>
                <w:sz w:val="20"/>
                <w:szCs w:val="20"/>
                <w:lang w:val="en-GB"/>
              </w:rPr>
            </w:pPr>
          </w:p>
        </w:tc>
        <w:tc>
          <w:tcPr>
            <w:tcW w:w="5648" w:type="dxa"/>
          </w:tcPr>
          <w:p w14:paraId="32D2B9C2" w14:textId="77777777" w:rsidR="00A3376F" w:rsidRPr="00A3376F" w:rsidRDefault="00A3376F" w:rsidP="001172AC">
            <w:pPr>
              <w:rPr>
                <w:i/>
                <w:sz w:val="20"/>
                <w:szCs w:val="20"/>
                <w:lang w:val="en-GB"/>
              </w:rPr>
            </w:pPr>
            <w:r>
              <w:rPr>
                <w:i/>
                <w:sz w:val="20"/>
                <w:szCs w:val="20"/>
                <w:lang w:val="en-GB"/>
              </w:rPr>
              <w:t>Used in server-server communications: the transaction coordinator server</w:t>
            </w:r>
          </w:p>
        </w:tc>
      </w:tr>
      <w:tr w:rsidR="00D02657" w:rsidRPr="002E5CE2" w14:paraId="0D6EC093" w14:textId="77777777" w:rsidTr="00C17FF9">
        <w:tc>
          <w:tcPr>
            <w:tcW w:w="1339" w:type="dxa"/>
          </w:tcPr>
          <w:p w14:paraId="290D89A1" w14:textId="0E645893" w:rsidR="00D02657" w:rsidRPr="00D02657" w:rsidRDefault="00D02657" w:rsidP="00C936C1">
            <w:pPr>
              <w:rPr>
                <w:iCs/>
                <w:sz w:val="20"/>
                <w:szCs w:val="20"/>
                <w:lang w:val="en-GB"/>
              </w:rPr>
            </w:pPr>
            <w:proofErr w:type="spellStart"/>
            <w:r w:rsidRPr="00D02657">
              <w:rPr>
                <w:iCs/>
                <w:sz w:val="20"/>
                <w:szCs w:val="20"/>
                <w:lang w:val="en-GB"/>
              </w:rPr>
              <w:t>CaseSensitive</w:t>
            </w:r>
            <w:proofErr w:type="spellEnd"/>
          </w:p>
        </w:tc>
        <w:tc>
          <w:tcPr>
            <w:tcW w:w="1438" w:type="dxa"/>
          </w:tcPr>
          <w:p w14:paraId="0765AFBF" w14:textId="0588EC59" w:rsidR="00D02657" w:rsidRPr="00D02657" w:rsidRDefault="00D02657" w:rsidP="00C936C1">
            <w:pPr>
              <w:rPr>
                <w:iCs/>
                <w:sz w:val="20"/>
                <w:szCs w:val="20"/>
                <w:lang w:val="en-GB"/>
              </w:rPr>
            </w:pPr>
            <w:r>
              <w:rPr>
                <w:iCs/>
                <w:sz w:val="20"/>
                <w:szCs w:val="20"/>
                <w:lang w:val="en-GB"/>
              </w:rPr>
              <w:t>false</w:t>
            </w:r>
          </w:p>
        </w:tc>
        <w:tc>
          <w:tcPr>
            <w:tcW w:w="5648" w:type="dxa"/>
          </w:tcPr>
          <w:p w14:paraId="6313E616" w14:textId="1D0C33E9" w:rsidR="00D02657" w:rsidRPr="00D02657" w:rsidRDefault="00D02657" w:rsidP="001172AC">
            <w:pPr>
              <w:rPr>
                <w:iCs/>
                <w:sz w:val="20"/>
                <w:szCs w:val="20"/>
                <w:lang w:val="en-GB"/>
              </w:rPr>
            </w:pPr>
            <w:r>
              <w:rPr>
                <w:sz w:val="20"/>
                <w:szCs w:val="20"/>
                <w:lang w:val="en-GB"/>
              </w:rPr>
              <w:t>The default false is for standard SQL identifier syntax (</w:t>
            </w:r>
            <w:proofErr w:type="gramStart"/>
            <w:r>
              <w:rPr>
                <w:sz w:val="20"/>
                <w:szCs w:val="20"/>
                <w:lang w:val="en-GB"/>
              </w:rPr>
              <w:t>double-quotes</w:t>
            </w:r>
            <w:proofErr w:type="gramEnd"/>
            <w:r>
              <w:rPr>
                <w:sz w:val="20"/>
                <w:szCs w:val="20"/>
                <w:lang w:val="en-GB"/>
              </w:rPr>
              <w:t xml:space="preserve"> typically enclose identifiers such as columns that use upper and lower case, and unquoted identifiers are changed to upper case). If set to true, double quotes can be used instead of single quotes, and identifiers are not converted to upper case.</w:t>
            </w:r>
          </w:p>
        </w:tc>
      </w:tr>
      <w:tr w:rsidR="00C17FF9" w:rsidRPr="002E5CE2" w14:paraId="58E3CB5E" w14:textId="77777777" w:rsidTr="00C17FF9">
        <w:tc>
          <w:tcPr>
            <w:tcW w:w="1339" w:type="dxa"/>
          </w:tcPr>
          <w:p w14:paraId="6682DBD8" w14:textId="26806FE6" w:rsidR="00C17FF9" w:rsidRPr="00D02657" w:rsidRDefault="00C17FF9" w:rsidP="00C17FF9">
            <w:pPr>
              <w:rPr>
                <w:iCs/>
                <w:sz w:val="20"/>
                <w:szCs w:val="20"/>
                <w:lang w:val="en-GB"/>
              </w:rPr>
            </w:pPr>
            <w:r>
              <w:rPr>
                <w:iCs/>
                <w:sz w:val="20"/>
                <w:szCs w:val="20"/>
                <w:lang w:val="en-GB"/>
              </w:rPr>
              <w:t>Files</w:t>
            </w:r>
          </w:p>
        </w:tc>
        <w:tc>
          <w:tcPr>
            <w:tcW w:w="1438" w:type="dxa"/>
          </w:tcPr>
          <w:p w14:paraId="4538DFA9" w14:textId="77777777" w:rsidR="00C17FF9" w:rsidRDefault="00C17FF9" w:rsidP="00C17FF9">
            <w:pPr>
              <w:rPr>
                <w:iCs/>
                <w:sz w:val="20"/>
                <w:szCs w:val="20"/>
                <w:lang w:val="en-GB"/>
              </w:rPr>
            </w:pPr>
          </w:p>
        </w:tc>
        <w:tc>
          <w:tcPr>
            <w:tcW w:w="5648" w:type="dxa"/>
          </w:tcPr>
          <w:p w14:paraId="31E92957" w14:textId="38CCA591" w:rsidR="00C17FF9" w:rsidRDefault="00C17FF9" w:rsidP="00C17FF9">
            <w:pPr>
              <w:rPr>
                <w:sz w:val="20"/>
                <w:szCs w:val="20"/>
                <w:lang w:val="en-GB"/>
              </w:rPr>
            </w:pPr>
            <w:r>
              <w:rPr>
                <w:sz w:val="20"/>
                <w:szCs w:val="20"/>
                <w:lang w:val="en-GB"/>
              </w:rPr>
              <w:t xml:space="preserve"> (Despite the name, there can only be one.)</w:t>
            </w:r>
          </w:p>
        </w:tc>
      </w:tr>
      <w:tr w:rsidR="00C17FF9" w:rsidRPr="002E5CE2" w14:paraId="4C114FF5" w14:textId="77777777" w:rsidTr="00C17FF9">
        <w:tc>
          <w:tcPr>
            <w:tcW w:w="1339" w:type="dxa"/>
          </w:tcPr>
          <w:p w14:paraId="429BF453" w14:textId="73FF2038" w:rsidR="00C17FF9" w:rsidRPr="00D02657" w:rsidRDefault="00C17FF9" w:rsidP="00C17FF9">
            <w:pPr>
              <w:rPr>
                <w:iCs/>
                <w:sz w:val="20"/>
                <w:szCs w:val="20"/>
                <w:lang w:val="en-GB"/>
              </w:rPr>
            </w:pPr>
            <w:r>
              <w:rPr>
                <w:iCs/>
                <w:sz w:val="20"/>
                <w:szCs w:val="20"/>
                <w:lang w:val="en-GB"/>
              </w:rPr>
              <w:t>Graph</w:t>
            </w:r>
          </w:p>
        </w:tc>
        <w:tc>
          <w:tcPr>
            <w:tcW w:w="1438" w:type="dxa"/>
          </w:tcPr>
          <w:p w14:paraId="73F8EEF6" w14:textId="5EABDA4A" w:rsidR="00C17FF9" w:rsidRPr="00C17FF9" w:rsidRDefault="00C17FF9" w:rsidP="00C17FF9">
            <w:pPr>
              <w:rPr>
                <w:i/>
                <w:sz w:val="20"/>
                <w:szCs w:val="20"/>
                <w:lang w:val="en-GB"/>
              </w:rPr>
            </w:pPr>
            <w:proofErr w:type="spellStart"/>
            <w:r w:rsidRPr="00C17FF9">
              <w:rPr>
                <w:i/>
                <w:sz w:val="20"/>
                <w:szCs w:val="20"/>
                <w:lang w:val="en-GB"/>
              </w:rPr>
              <w:t>databasename</w:t>
            </w:r>
            <w:proofErr w:type="spellEnd"/>
          </w:p>
        </w:tc>
        <w:tc>
          <w:tcPr>
            <w:tcW w:w="5648" w:type="dxa"/>
          </w:tcPr>
          <w:p w14:paraId="2FF45944" w14:textId="1DF886B7" w:rsidR="00C17FF9" w:rsidRDefault="00C17FF9" w:rsidP="00C17FF9">
            <w:pPr>
              <w:rPr>
                <w:sz w:val="20"/>
                <w:szCs w:val="20"/>
                <w:lang w:val="en-GB"/>
              </w:rPr>
            </w:pPr>
            <w:r>
              <w:rPr>
                <w:sz w:val="20"/>
                <w:szCs w:val="20"/>
                <w:lang w:val="en-GB"/>
              </w:rPr>
              <w:t>The name of the home graph.</w:t>
            </w:r>
          </w:p>
        </w:tc>
      </w:tr>
      <w:tr w:rsidR="00C17FF9" w:rsidRPr="002E5CE2" w14:paraId="6B6A6CCE" w14:textId="77777777" w:rsidTr="00C17FF9">
        <w:tc>
          <w:tcPr>
            <w:tcW w:w="1339" w:type="dxa"/>
          </w:tcPr>
          <w:p w14:paraId="62524660" w14:textId="77777777" w:rsidR="00C17FF9" w:rsidRPr="002E5CE2" w:rsidRDefault="00C17FF9" w:rsidP="00C17FF9">
            <w:pPr>
              <w:rPr>
                <w:sz w:val="20"/>
                <w:szCs w:val="20"/>
                <w:lang w:val="en-GB"/>
              </w:rPr>
            </w:pPr>
            <w:r w:rsidRPr="002E5CE2">
              <w:rPr>
                <w:sz w:val="20"/>
                <w:szCs w:val="20"/>
                <w:lang w:val="en-GB"/>
              </w:rPr>
              <w:t>Host</w:t>
            </w:r>
            <w:r w:rsidRPr="002E5CE2">
              <w:rPr>
                <w:sz w:val="20"/>
                <w:szCs w:val="20"/>
                <w:lang w:val="en-GB"/>
              </w:rPr>
              <w:fldChar w:fldCharType="begin"/>
            </w:r>
            <w:r>
              <w:instrText xml:space="preserve"> XE "</w:instrText>
            </w:r>
            <w:r w:rsidRPr="002E5CE2">
              <w:rPr>
                <w:sz w:val="20"/>
                <w:szCs w:val="20"/>
                <w:lang w:val="en-GB"/>
              </w:rPr>
              <w:instrText>Host</w:instrText>
            </w:r>
            <w:r>
              <w:instrText xml:space="preserve">" </w:instrText>
            </w:r>
            <w:r w:rsidRPr="002E5CE2">
              <w:rPr>
                <w:sz w:val="20"/>
                <w:szCs w:val="20"/>
                <w:lang w:val="en-GB"/>
              </w:rPr>
              <w:fldChar w:fldCharType="end"/>
            </w:r>
          </w:p>
        </w:tc>
        <w:tc>
          <w:tcPr>
            <w:tcW w:w="1438" w:type="dxa"/>
          </w:tcPr>
          <w:p w14:paraId="0962C804" w14:textId="77777777" w:rsidR="00C17FF9" w:rsidRPr="002E5CE2" w:rsidRDefault="00C17FF9" w:rsidP="00C17FF9">
            <w:pPr>
              <w:rPr>
                <w:sz w:val="20"/>
                <w:szCs w:val="20"/>
                <w:lang w:val="en-GB"/>
              </w:rPr>
            </w:pPr>
            <w:r>
              <w:rPr>
                <w:sz w:val="20"/>
                <w:szCs w:val="20"/>
                <w:lang w:val="en-GB"/>
              </w:rPr>
              <w:t>127.0.0.1</w:t>
            </w:r>
          </w:p>
        </w:tc>
        <w:tc>
          <w:tcPr>
            <w:tcW w:w="5648" w:type="dxa"/>
          </w:tcPr>
          <w:p w14:paraId="2D9FED96" w14:textId="77777777" w:rsidR="00C17FF9" w:rsidRPr="002E5CE2" w:rsidRDefault="00C17FF9" w:rsidP="00C17FF9">
            <w:pPr>
              <w:rPr>
                <w:sz w:val="20"/>
                <w:szCs w:val="20"/>
                <w:lang w:val="en-GB"/>
              </w:rPr>
            </w:pPr>
            <w:r w:rsidRPr="002E5CE2">
              <w:rPr>
                <w:sz w:val="20"/>
                <w:szCs w:val="20"/>
                <w:lang w:val="en-GB"/>
              </w:rPr>
              <w:t xml:space="preserve">The name of the machine providing the service. </w:t>
            </w:r>
          </w:p>
        </w:tc>
      </w:tr>
      <w:tr w:rsidR="00C17FF9" w:rsidRPr="002E5CE2" w14:paraId="31382A59" w14:textId="77777777" w:rsidTr="00C17FF9">
        <w:tc>
          <w:tcPr>
            <w:tcW w:w="1339" w:type="dxa"/>
          </w:tcPr>
          <w:p w14:paraId="6CDD0874" w14:textId="77777777" w:rsidR="00C17FF9" w:rsidRPr="00EE2AE3" w:rsidRDefault="00C17FF9" w:rsidP="00C17FF9">
            <w:pPr>
              <w:rPr>
                <w:i/>
                <w:sz w:val="20"/>
                <w:szCs w:val="20"/>
                <w:lang w:val="en-GB"/>
              </w:rPr>
            </w:pPr>
            <w:r>
              <w:rPr>
                <w:i/>
                <w:sz w:val="20"/>
                <w:szCs w:val="20"/>
                <w:lang w:val="en-GB"/>
              </w:rPr>
              <w:t>Length</w:t>
            </w:r>
          </w:p>
        </w:tc>
        <w:tc>
          <w:tcPr>
            <w:tcW w:w="1438" w:type="dxa"/>
          </w:tcPr>
          <w:p w14:paraId="769A4073" w14:textId="77777777" w:rsidR="00C17FF9" w:rsidRDefault="00C17FF9" w:rsidP="00C17FF9">
            <w:pPr>
              <w:rPr>
                <w:sz w:val="20"/>
                <w:szCs w:val="20"/>
                <w:lang w:val="en-GB"/>
              </w:rPr>
            </w:pPr>
          </w:p>
        </w:tc>
        <w:tc>
          <w:tcPr>
            <w:tcW w:w="5648" w:type="dxa"/>
          </w:tcPr>
          <w:p w14:paraId="16A774CA" w14:textId="77777777" w:rsidR="00C17FF9" w:rsidRPr="00EE2AE3" w:rsidRDefault="00C17FF9" w:rsidP="00C17FF9">
            <w:pPr>
              <w:rPr>
                <w:i/>
                <w:sz w:val="20"/>
                <w:szCs w:val="20"/>
                <w:lang w:val="en-GB"/>
              </w:rPr>
            </w:pPr>
            <w:r w:rsidRPr="00EE2AE3">
              <w:rPr>
                <w:i/>
                <w:sz w:val="20"/>
                <w:szCs w:val="20"/>
                <w:lang w:val="en-GB"/>
              </w:rPr>
              <w:t>Used in server-server communication to notify clients of a new master file length. Not for client-server use</w:t>
            </w:r>
            <w:r>
              <w:rPr>
                <w:i/>
                <w:sz w:val="20"/>
                <w:szCs w:val="20"/>
                <w:lang w:val="en-GB"/>
              </w:rPr>
              <w:t>. The connection is closed immediately.</w:t>
            </w:r>
          </w:p>
        </w:tc>
      </w:tr>
      <w:tr w:rsidR="00C17FF9" w:rsidRPr="002E5CE2" w14:paraId="430CF21A" w14:textId="77777777" w:rsidTr="00C17FF9">
        <w:tc>
          <w:tcPr>
            <w:tcW w:w="1339" w:type="dxa"/>
          </w:tcPr>
          <w:p w14:paraId="622B83C2" w14:textId="7CF66058" w:rsidR="00C17FF9" w:rsidRPr="001364B9" w:rsidRDefault="00C17FF9" w:rsidP="00C17FF9">
            <w:pPr>
              <w:rPr>
                <w:iCs/>
                <w:sz w:val="20"/>
                <w:szCs w:val="20"/>
                <w:lang w:val="en-GB"/>
              </w:rPr>
            </w:pPr>
            <w:r>
              <w:rPr>
                <w:iCs/>
                <w:sz w:val="20"/>
                <w:szCs w:val="20"/>
                <w:lang w:val="en-GB"/>
              </w:rPr>
              <w:t>Locale</w:t>
            </w:r>
          </w:p>
        </w:tc>
        <w:tc>
          <w:tcPr>
            <w:tcW w:w="1438" w:type="dxa"/>
          </w:tcPr>
          <w:p w14:paraId="3A6A8FE7" w14:textId="77777777" w:rsidR="00C17FF9" w:rsidRDefault="00C17FF9" w:rsidP="00C17FF9">
            <w:pPr>
              <w:rPr>
                <w:sz w:val="20"/>
                <w:szCs w:val="20"/>
                <w:lang w:val="en-GB"/>
              </w:rPr>
            </w:pPr>
          </w:p>
        </w:tc>
        <w:tc>
          <w:tcPr>
            <w:tcW w:w="5648" w:type="dxa"/>
          </w:tcPr>
          <w:p w14:paraId="251F765F" w14:textId="6240EACF" w:rsidR="00C17FF9" w:rsidRPr="001364B9" w:rsidRDefault="00C17FF9" w:rsidP="00C17FF9">
            <w:pPr>
              <w:rPr>
                <w:iCs/>
                <w:sz w:val="20"/>
                <w:szCs w:val="20"/>
                <w:lang w:val="en-GB"/>
              </w:rPr>
            </w:pPr>
            <w:r>
              <w:rPr>
                <w:iCs/>
                <w:sz w:val="20"/>
                <w:szCs w:val="20"/>
                <w:lang w:val="en-GB"/>
              </w:rPr>
              <w:t>The default locale is given by the regional settings for the client.</w:t>
            </w:r>
          </w:p>
        </w:tc>
      </w:tr>
      <w:tr w:rsidR="00C17FF9" w:rsidRPr="002E5CE2" w14:paraId="087C1E66" w14:textId="77777777" w:rsidTr="00C17FF9">
        <w:tc>
          <w:tcPr>
            <w:tcW w:w="1339" w:type="dxa"/>
          </w:tcPr>
          <w:p w14:paraId="04EF47D7" w14:textId="77777777" w:rsidR="00C17FF9" w:rsidRPr="002E5CE2" w:rsidRDefault="00C17FF9" w:rsidP="00C17FF9">
            <w:pPr>
              <w:rPr>
                <w:sz w:val="20"/>
                <w:szCs w:val="20"/>
                <w:lang w:val="en-GB"/>
              </w:rPr>
            </w:pPr>
            <w:r>
              <w:rPr>
                <w:sz w:val="20"/>
                <w:szCs w:val="20"/>
                <w:lang w:val="en-GB"/>
              </w:rPr>
              <w:t>Modify</w:t>
            </w:r>
          </w:p>
        </w:tc>
        <w:tc>
          <w:tcPr>
            <w:tcW w:w="1438" w:type="dxa"/>
          </w:tcPr>
          <w:p w14:paraId="6AA3B588" w14:textId="77777777" w:rsidR="00C17FF9" w:rsidRPr="002E5CE2" w:rsidRDefault="00C17FF9" w:rsidP="00C17FF9">
            <w:pPr>
              <w:rPr>
                <w:sz w:val="20"/>
                <w:szCs w:val="20"/>
                <w:lang w:val="en-GB"/>
              </w:rPr>
            </w:pPr>
          </w:p>
        </w:tc>
        <w:tc>
          <w:tcPr>
            <w:tcW w:w="5648" w:type="dxa"/>
          </w:tcPr>
          <w:p w14:paraId="2578059D" w14:textId="77777777" w:rsidR="00C17FF9" w:rsidRPr="002E5CE2" w:rsidRDefault="00C17FF9" w:rsidP="00C17FF9">
            <w:pPr>
              <w:rPr>
                <w:sz w:val="20"/>
                <w:szCs w:val="20"/>
                <w:lang w:val="en-GB"/>
              </w:rPr>
            </w:pPr>
            <w:r>
              <w:rPr>
                <w:sz w:val="20"/>
                <w:szCs w:val="20"/>
                <w:lang w:val="en-GB"/>
              </w:rPr>
              <w:t xml:space="preserve">The default value is true for the first file in the connection, and false for others. If the value true is specified then it applies to </w:t>
            </w:r>
            <w:proofErr w:type="gramStart"/>
            <w:r>
              <w:rPr>
                <w:sz w:val="20"/>
                <w:szCs w:val="20"/>
                <w:lang w:val="en-GB"/>
              </w:rPr>
              <w:t>all of</w:t>
            </w:r>
            <w:proofErr w:type="gramEnd"/>
            <w:r>
              <w:rPr>
                <w:sz w:val="20"/>
                <w:szCs w:val="20"/>
                <w:lang w:val="en-GB"/>
              </w:rPr>
              <w:t xml:space="preserve"> the Files in the current connection string.</w:t>
            </w:r>
          </w:p>
        </w:tc>
      </w:tr>
      <w:tr w:rsidR="00C17FF9" w:rsidRPr="002E5CE2" w14:paraId="766F6AA2" w14:textId="77777777" w:rsidTr="00C17FF9">
        <w:tc>
          <w:tcPr>
            <w:tcW w:w="1339" w:type="dxa"/>
          </w:tcPr>
          <w:p w14:paraId="1CA6D1AD" w14:textId="77777777" w:rsidR="00C17FF9" w:rsidRPr="002E5CE2" w:rsidRDefault="00C17FF9" w:rsidP="00C17FF9">
            <w:pPr>
              <w:rPr>
                <w:sz w:val="20"/>
                <w:szCs w:val="20"/>
                <w:lang w:val="en-GB"/>
              </w:rPr>
            </w:pPr>
            <w:r w:rsidRPr="002E5CE2">
              <w:rPr>
                <w:sz w:val="20"/>
                <w:szCs w:val="20"/>
                <w:lang w:val="en-GB"/>
              </w:rPr>
              <w:t>Port</w:t>
            </w:r>
            <w:r w:rsidRPr="002E5CE2">
              <w:rPr>
                <w:sz w:val="20"/>
                <w:szCs w:val="20"/>
                <w:lang w:val="en-GB"/>
              </w:rPr>
              <w:fldChar w:fldCharType="begin"/>
            </w:r>
            <w:r>
              <w:instrText xml:space="preserve"> XE "</w:instrText>
            </w:r>
            <w:r w:rsidRPr="002E5CE2">
              <w:rPr>
                <w:sz w:val="20"/>
                <w:szCs w:val="20"/>
                <w:lang w:val="en-GB"/>
              </w:rPr>
              <w:instrText>Port</w:instrText>
            </w:r>
            <w:r>
              <w:instrText xml:space="preserve">" </w:instrText>
            </w:r>
            <w:r w:rsidRPr="002E5CE2">
              <w:rPr>
                <w:sz w:val="20"/>
                <w:szCs w:val="20"/>
                <w:lang w:val="en-GB"/>
              </w:rPr>
              <w:fldChar w:fldCharType="end"/>
            </w:r>
          </w:p>
        </w:tc>
        <w:tc>
          <w:tcPr>
            <w:tcW w:w="1438" w:type="dxa"/>
          </w:tcPr>
          <w:p w14:paraId="46C68A2D" w14:textId="77777777" w:rsidR="00C17FF9" w:rsidRPr="002E5CE2" w:rsidRDefault="00C17FF9" w:rsidP="00C17FF9">
            <w:pPr>
              <w:rPr>
                <w:sz w:val="20"/>
                <w:szCs w:val="20"/>
                <w:lang w:val="en-GB"/>
              </w:rPr>
            </w:pPr>
            <w:r w:rsidRPr="002E5CE2">
              <w:rPr>
                <w:sz w:val="20"/>
                <w:szCs w:val="20"/>
                <w:lang w:val="en-GB"/>
              </w:rPr>
              <w:t>5433</w:t>
            </w:r>
          </w:p>
        </w:tc>
        <w:tc>
          <w:tcPr>
            <w:tcW w:w="5648" w:type="dxa"/>
          </w:tcPr>
          <w:p w14:paraId="49AFC041" w14:textId="77777777" w:rsidR="00C17FF9" w:rsidRPr="002E5CE2" w:rsidRDefault="00C17FF9" w:rsidP="00C17FF9">
            <w:pPr>
              <w:rPr>
                <w:sz w:val="20"/>
                <w:szCs w:val="20"/>
                <w:lang w:val="en-GB"/>
              </w:rPr>
            </w:pPr>
            <w:r w:rsidRPr="002E5CE2">
              <w:rPr>
                <w:sz w:val="20"/>
                <w:szCs w:val="20"/>
                <w:lang w:val="en-GB"/>
              </w:rPr>
              <w:t>The port on which the server is listening</w:t>
            </w:r>
          </w:p>
        </w:tc>
      </w:tr>
      <w:tr w:rsidR="00C17FF9" w:rsidRPr="002E5CE2" w14:paraId="234E92A6" w14:textId="77777777" w:rsidTr="00C17FF9">
        <w:tc>
          <w:tcPr>
            <w:tcW w:w="1339" w:type="dxa"/>
          </w:tcPr>
          <w:p w14:paraId="2B5AADB5" w14:textId="77777777" w:rsidR="00C17FF9" w:rsidRPr="002E5CE2" w:rsidRDefault="00C17FF9" w:rsidP="00C17FF9">
            <w:pPr>
              <w:rPr>
                <w:sz w:val="20"/>
                <w:szCs w:val="20"/>
                <w:lang w:val="en-GB"/>
              </w:rPr>
            </w:pPr>
            <w:r w:rsidRPr="002E5CE2">
              <w:rPr>
                <w:sz w:val="20"/>
                <w:szCs w:val="20"/>
                <w:lang w:val="en-GB"/>
              </w:rPr>
              <w:t>Provider</w:t>
            </w:r>
            <w:r w:rsidRPr="002E5CE2">
              <w:rPr>
                <w:sz w:val="20"/>
                <w:szCs w:val="20"/>
                <w:lang w:val="en-GB"/>
              </w:rPr>
              <w:fldChar w:fldCharType="begin"/>
            </w:r>
            <w:r>
              <w:instrText xml:space="preserve"> XE "</w:instrText>
            </w:r>
            <w:r w:rsidRPr="002E5CE2">
              <w:rPr>
                <w:sz w:val="20"/>
                <w:szCs w:val="20"/>
                <w:lang w:val="en-GB"/>
              </w:rPr>
              <w:instrText>Provider</w:instrText>
            </w:r>
            <w:r>
              <w:instrText xml:space="preserve">" </w:instrText>
            </w:r>
            <w:r w:rsidRPr="002E5CE2">
              <w:rPr>
                <w:sz w:val="20"/>
                <w:szCs w:val="20"/>
                <w:lang w:val="en-GB"/>
              </w:rPr>
              <w:fldChar w:fldCharType="end"/>
            </w:r>
          </w:p>
        </w:tc>
        <w:tc>
          <w:tcPr>
            <w:tcW w:w="1438" w:type="dxa"/>
          </w:tcPr>
          <w:p w14:paraId="50C6BF1C" w14:textId="77777777" w:rsidR="00C17FF9" w:rsidRPr="002E5CE2" w:rsidRDefault="00C17FF9" w:rsidP="00C17FF9">
            <w:pPr>
              <w:rPr>
                <w:sz w:val="20"/>
                <w:szCs w:val="20"/>
                <w:lang w:val="en-GB"/>
              </w:rPr>
            </w:pPr>
            <w:proofErr w:type="spellStart"/>
            <w:r w:rsidRPr="002E5CE2">
              <w:rPr>
                <w:sz w:val="20"/>
                <w:szCs w:val="20"/>
                <w:lang w:val="en-GB"/>
              </w:rPr>
              <w:t>PyrrhoDBMS</w:t>
            </w:r>
            <w:proofErr w:type="spellEnd"/>
          </w:p>
        </w:tc>
        <w:tc>
          <w:tcPr>
            <w:tcW w:w="5648" w:type="dxa"/>
          </w:tcPr>
          <w:p w14:paraId="739E8483" w14:textId="77777777" w:rsidR="00C17FF9" w:rsidRPr="002E5CE2" w:rsidRDefault="00C17FF9" w:rsidP="00C17FF9">
            <w:pPr>
              <w:rPr>
                <w:sz w:val="20"/>
                <w:szCs w:val="20"/>
                <w:lang w:val="en-GB"/>
              </w:rPr>
            </w:pPr>
          </w:p>
        </w:tc>
      </w:tr>
      <w:tr w:rsidR="00C17FF9" w:rsidRPr="002E5CE2" w14:paraId="258A4123" w14:textId="77777777" w:rsidTr="00C17FF9">
        <w:tc>
          <w:tcPr>
            <w:tcW w:w="1339" w:type="dxa"/>
          </w:tcPr>
          <w:p w14:paraId="185CA3ED" w14:textId="77777777" w:rsidR="00C17FF9" w:rsidRPr="002E5CE2" w:rsidRDefault="00C17FF9" w:rsidP="00C17FF9">
            <w:pPr>
              <w:rPr>
                <w:sz w:val="20"/>
                <w:szCs w:val="20"/>
                <w:lang w:val="en-GB"/>
              </w:rPr>
            </w:pPr>
            <w:r>
              <w:rPr>
                <w:sz w:val="20"/>
                <w:szCs w:val="20"/>
                <w:lang w:val="en-GB"/>
              </w:rPr>
              <w:t>Role</w:t>
            </w:r>
            <w:r w:rsidRPr="002E5CE2">
              <w:rPr>
                <w:sz w:val="20"/>
                <w:szCs w:val="20"/>
                <w:lang w:val="en-GB"/>
              </w:rPr>
              <w:fldChar w:fldCharType="begin"/>
            </w:r>
            <w:r>
              <w:instrText xml:space="preserve"> XE "</w:instrText>
            </w:r>
            <w:r w:rsidRPr="002E5CE2">
              <w:rPr>
                <w:sz w:val="20"/>
                <w:szCs w:val="20"/>
                <w:lang w:val="en-GB"/>
              </w:rPr>
              <w:instrText>Authority</w:instrText>
            </w:r>
            <w:r>
              <w:instrText xml:space="preserve">" </w:instrText>
            </w:r>
            <w:r w:rsidRPr="002E5CE2">
              <w:rPr>
                <w:sz w:val="20"/>
                <w:szCs w:val="20"/>
                <w:lang w:val="en-GB"/>
              </w:rPr>
              <w:fldChar w:fldCharType="end"/>
            </w:r>
          </w:p>
        </w:tc>
        <w:tc>
          <w:tcPr>
            <w:tcW w:w="1438" w:type="dxa"/>
          </w:tcPr>
          <w:p w14:paraId="350988B9" w14:textId="5E51C2BC" w:rsidR="00C17FF9" w:rsidRPr="002E5CE2" w:rsidRDefault="00C17FF9" w:rsidP="00C17FF9">
            <w:pPr>
              <w:rPr>
                <w:i/>
                <w:sz w:val="20"/>
                <w:szCs w:val="20"/>
                <w:lang w:val="en-GB"/>
              </w:rPr>
            </w:pPr>
          </w:p>
        </w:tc>
        <w:tc>
          <w:tcPr>
            <w:tcW w:w="5648" w:type="dxa"/>
          </w:tcPr>
          <w:p w14:paraId="49CF01F0" w14:textId="77777777" w:rsidR="00C17FF9" w:rsidRPr="002E5CE2" w:rsidRDefault="00C17FF9" w:rsidP="00C17FF9">
            <w:pPr>
              <w:rPr>
                <w:sz w:val="20"/>
                <w:szCs w:val="20"/>
                <w:lang w:val="en-GB"/>
              </w:rPr>
            </w:pPr>
            <w:r>
              <w:rPr>
                <w:sz w:val="20"/>
                <w:szCs w:val="20"/>
                <w:lang w:val="en-GB"/>
              </w:rPr>
              <w:t>A role name selected as the session role.  If this field is not specified, the session role will be the default database role if the user is the database owner or has been granted this role (it has the same name as the database), or else the guest role, which can access only PUBLIC objects.</w:t>
            </w:r>
          </w:p>
        </w:tc>
      </w:tr>
      <w:tr w:rsidR="00C17FF9" w:rsidRPr="002E5CE2" w14:paraId="576DDB4D" w14:textId="77777777" w:rsidTr="00C17FF9">
        <w:tc>
          <w:tcPr>
            <w:tcW w:w="1339" w:type="dxa"/>
          </w:tcPr>
          <w:p w14:paraId="3BC3C945" w14:textId="3AB4B127" w:rsidR="00C17FF9" w:rsidRDefault="00C17FF9" w:rsidP="00C17FF9">
            <w:pPr>
              <w:rPr>
                <w:sz w:val="20"/>
                <w:szCs w:val="20"/>
                <w:lang w:val="en-GB"/>
              </w:rPr>
            </w:pPr>
            <w:r>
              <w:rPr>
                <w:sz w:val="20"/>
                <w:szCs w:val="20"/>
                <w:lang w:val="en-GB"/>
              </w:rPr>
              <w:t>Schema</w:t>
            </w:r>
          </w:p>
        </w:tc>
        <w:tc>
          <w:tcPr>
            <w:tcW w:w="1438" w:type="dxa"/>
          </w:tcPr>
          <w:p w14:paraId="610D2079" w14:textId="01A89845" w:rsidR="00C17FF9" w:rsidRDefault="00C17FF9" w:rsidP="00C17FF9">
            <w:pPr>
              <w:rPr>
                <w:i/>
                <w:sz w:val="20"/>
                <w:szCs w:val="20"/>
                <w:lang w:val="en-GB"/>
              </w:rPr>
            </w:pPr>
          </w:p>
        </w:tc>
        <w:tc>
          <w:tcPr>
            <w:tcW w:w="5648" w:type="dxa"/>
          </w:tcPr>
          <w:p w14:paraId="4FA3BBF1" w14:textId="710EBA27" w:rsidR="00C17FF9" w:rsidRDefault="00C17FF9" w:rsidP="00C17FF9">
            <w:pPr>
              <w:rPr>
                <w:sz w:val="20"/>
                <w:szCs w:val="20"/>
                <w:lang w:val="en-GB"/>
              </w:rPr>
            </w:pPr>
            <w:r>
              <w:rPr>
                <w:sz w:val="20"/>
                <w:szCs w:val="20"/>
                <w:lang w:val="en-GB"/>
              </w:rPr>
              <w:t>The name of the home schema</w:t>
            </w:r>
          </w:p>
        </w:tc>
      </w:tr>
      <w:tr w:rsidR="00C17FF9" w:rsidRPr="00244C98" w14:paraId="653F3A81" w14:textId="77777777" w:rsidTr="00C17FF9">
        <w:tc>
          <w:tcPr>
            <w:tcW w:w="1339" w:type="dxa"/>
          </w:tcPr>
          <w:p w14:paraId="43F1933D" w14:textId="77777777" w:rsidR="00C17FF9" w:rsidRPr="00244C98" w:rsidRDefault="00C17FF9" w:rsidP="00C17FF9">
            <w:pPr>
              <w:rPr>
                <w:i/>
                <w:iCs/>
                <w:sz w:val="20"/>
                <w:szCs w:val="20"/>
                <w:lang w:val="en-GB"/>
              </w:rPr>
            </w:pPr>
            <w:r w:rsidRPr="00244C98">
              <w:rPr>
                <w:i/>
                <w:iCs/>
                <w:sz w:val="20"/>
                <w:szCs w:val="20"/>
                <w:lang w:val="en-GB"/>
              </w:rPr>
              <w:t>Stop</w:t>
            </w:r>
          </w:p>
        </w:tc>
        <w:tc>
          <w:tcPr>
            <w:tcW w:w="1438" w:type="dxa"/>
          </w:tcPr>
          <w:p w14:paraId="25AA557E" w14:textId="77777777" w:rsidR="00C17FF9" w:rsidRPr="00244C98" w:rsidRDefault="00C17FF9" w:rsidP="00C17FF9">
            <w:pPr>
              <w:rPr>
                <w:i/>
                <w:iCs/>
                <w:sz w:val="20"/>
                <w:szCs w:val="20"/>
                <w:lang w:val="en-GB"/>
              </w:rPr>
            </w:pPr>
          </w:p>
        </w:tc>
        <w:tc>
          <w:tcPr>
            <w:tcW w:w="5648" w:type="dxa"/>
          </w:tcPr>
          <w:p w14:paraId="129E7D72" w14:textId="77777777" w:rsidR="00C17FF9" w:rsidRPr="00244C98" w:rsidRDefault="00C17FF9" w:rsidP="00C17FF9">
            <w:pPr>
              <w:rPr>
                <w:i/>
                <w:iCs/>
                <w:sz w:val="20"/>
                <w:szCs w:val="20"/>
                <w:lang w:val="en-GB"/>
              </w:rPr>
            </w:pPr>
            <w:r w:rsidRPr="00244C98">
              <w:rPr>
                <w:i/>
                <w:iCs/>
                <w:sz w:val="20"/>
                <w:szCs w:val="20"/>
                <w:lang w:val="en-GB"/>
              </w:rPr>
              <w:t xml:space="preserve">If a value is specified, this means that Pyrrho is to load the database as it was at some past time. </w:t>
            </w:r>
          </w:p>
        </w:tc>
      </w:tr>
      <w:tr w:rsidR="00C17FF9" w:rsidRPr="002E5CE2" w14:paraId="3EBF8546" w14:textId="77777777" w:rsidTr="00C17FF9">
        <w:tc>
          <w:tcPr>
            <w:tcW w:w="1339" w:type="dxa"/>
          </w:tcPr>
          <w:p w14:paraId="45B45AA1" w14:textId="77777777" w:rsidR="00C17FF9" w:rsidRPr="000201A1" w:rsidRDefault="00C17FF9" w:rsidP="00C17FF9">
            <w:pPr>
              <w:rPr>
                <w:i/>
                <w:sz w:val="20"/>
                <w:szCs w:val="20"/>
                <w:lang w:val="en-GB"/>
              </w:rPr>
            </w:pPr>
            <w:r w:rsidRPr="000201A1">
              <w:rPr>
                <w:i/>
                <w:sz w:val="20"/>
                <w:szCs w:val="20"/>
                <w:lang w:val="en-GB"/>
              </w:rPr>
              <w:t>User</w:t>
            </w:r>
          </w:p>
        </w:tc>
        <w:tc>
          <w:tcPr>
            <w:tcW w:w="1438" w:type="dxa"/>
          </w:tcPr>
          <w:p w14:paraId="33059E51" w14:textId="77777777" w:rsidR="00C17FF9" w:rsidRPr="002E5CE2" w:rsidRDefault="00C17FF9" w:rsidP="00C17FF9">
            <w:pPr>
              <w:rPr>
                <w:i/>
                <w:sz w:val="20"/>
                <w:szCs w:val="20"/>
                <w:lang w:val="en-GB"/>
              </w:rPr>
            </w:pPr>
          </w:p>
        </w:tc>
        <w:tc>
          <w:tcPr>
            <w:tcW w:w="5648" w:type="dxa"/>
          </w:tcPr>
          <w:p w14:paraId="79975C5E" w14:textId="77777777" w:rsidR="00C17FF9" w:rsidRPr="000201A1" w:rsidRDefault="00C17FF9" w:rsidP="00C17FF9">
            <w:pPr>
              <w:rPr>
                <w:i/>
                <w:sz w:val="20"/>
                <w:szCs w:val="20"/>
                <w:lang w:val="en-GB"/>
              </w:rPr>
            </w:pPr>
            <w:r w:rsidRPr="000201A1">
              <w:rPr>
                <w:i/>
                <w:sz w:val="20"/>
                <w:szCs w:val="20"/>
                <w:lang w:val="en-GB"/>
              </w:rPr>
              <w:t>This field is supplied by infrastructure</w:t>
            </w:r>
          </w:p>
        </w:tc>
      </w:tr>
    </w:tbl>
    <w:p w14:paraId="1F91C1E0" w14:textId="34C7A573" w:rsidR="00DE5FFE" w:rsidRDefault="00422808" w:rsidP="00E42900">
      <w:pPr>
        <w:pStyle w:val="Heading2"/>
        <w:rPr>
          <w:lang w:val="en-GB"/>
        </w:rPr>
      </w:pPr>
      <w:bookmarkStart w:id="112" w:name="_Toc49955220"/>
      <w:bookmarkStart w:id="113" w:name="_Toc239067653"/>
      <w:r>
        <w:rPr>
          <w:lang w:val="en-GB"/>
        </w:rPr>
        <w:t>6.</w:t>
      </w:r>
      <w:r w:rsidR="000C21B8">
        <w:rPr>
          <w:lang w:val="en-GB"/>
        </w:rPr>
        <w:t>4</w:t>
      </w:r>
      <w:r w:rsidR="008A51E9">
        <w:rPr>
          <w:lang w:val="en-GB"/>
        </w:rPr>
        <w:t xml:space="preserve"> </w:t>
      </w:r>
      <w:proofErr w:type="spellStart"/>
      <w:r w:rsidR="000C21B8">
        <w:rPr>
          <w:lang w:val="en-GB"/>
        </w:rPr>
        <w:t>Pyrrho</w:t>
      </w:r>
      <w:r w:rsidR="0048540F">
        <w:rPr>
          <w:lang w:val="en-GB"/>
        </w:rPr>
        <w:t>Reader</w:t>
      </w:r>
      <w:bookmarkEnd w:id="112"/>
      <w:bookmarkEnd w:id="113"/>
      <w:proofErr w:type="spellEnd"/>
    </w:p>
    <w:p w14:paraId="35C774A9" w14:textId="06F8B4B5" w:rsidR="008A51E9" w:rsidRDefault="008A51E9" w:rsidP="00287B62">
      <w:pPr>
        <w:spacing w:before="120"/>
        <w:jc w:val="both"/>
        <w:rPr>
          <w:sz w:val="20"/>
          <w:szCs w:val="20"/>
          <w:lang w:val="en-GB"/>
        </w:rPr>
      </w:pPr>
      <w:r>
        <w:rPr>
          <w:sz w:val="20"/>
          <w:szCs w:val="20"/>
          <w:lang w:val="en-GB"/>
        </w:rPr>
        <w:t xml:space="preserve">The </w:t>
      </w:r>
      <w:proofErr w:type="spellStart"/>
      <w:r w:rsidR="008C3A1F">
        <w:rPr>
          <w:sz w:val="20"/>
          <w:szCs w:val="20"/>
          <w:lang w:val="en-GB"/>
        </w:rPr>
        <w:t>PyrrhoReader</w:t>
      </w:r>
      <w:proofErr w:type="spellEnd"/>
      <w:r w:rsidR="008C3A1F">
        <w:rPr>
          <w:sz w:val="20"/>
          <w:szCs w:val="20"/>
          <w:lang w:val="en-GB"/>
        </w:rPr>
        <w:t xml:space="preserve"> </w:t>
      </w:r>
      <w:r w:rsidR="00237E41">
        <w:rPr>
          <w:sz w:val="20"/>
          <w:szCs w:val="20"/>
          <w:lang w:val="en-GB"/>
        </w:rPr>
        <w:fldChar w:fldCharType="begin"/>
      </w:r>
      <w:r w:rsidR="00252B6C">
        <w:instrText xml:space="preserve"> XE "</w:instrText>
      </w:r>
      <w:r w:rsidR="00252B6C" w:rsidRPr="003E3F97">
        <w:rPr>
          <w:sz w:val="20"/>
          <w:szCs w:val="20"/>
          <w:lang w:val="en-GB"/>
        </w:rPr>
        <w:instrText>IDataReader</w:instrText>
      </w:r>
      <w:r w:rsidR="00252B6C">
        <w:instrText xml:space="preserve">" \b </w:instrText>
      </w:r>
      <w:r w:rsidR="00237E41">
        <w:rPr>
          <w:sz w:val="20"/>
          <w:szCs w:val="20"/>
          <w:lang w:val="en-GB"/>
        </w:rPr>
        <w:fldChar w:fldCharType="end"/>
      </w:r>
      <w:r>
        <w:rPr>
          <w:sz w:val="20"/>
          <w:szCs w:val="20"/>
          <w:lang w:val="en-GB"/>
        </w:rPr>
        <w:t xml:space="preserve">interface is </w:t>
      </w:r>
      <w:r w:rsidR="008C3A1F">
        <w:rPr>
          <w:sz w:val="20"/>
          <w:szCs w:val="20"/>
          <w:lang w:val="en-GB"/>
        </w:rPr>
        <w:t xml:space="preserve">very similar to </w:t>
      </w:r>
      <w:proofErr w:type="spellStart"/>
      <w:r w:rsidR="008C3A1F">
        <w:rPr>
          <w:sz w:val="20"/>
          <w:szCs w:val="20"/>
          <w:lang w:val="en-GB"/>
        </w:rPr>
        <w:t>IDataReader</w:t>
      </w:r>
      <w:proofErr w:type="spellEnd"/>
      <w:r w:rsidR="008C3A1F">
        <w:rPr>
          <w:sz w:val="20"/>
          <w:szCs w:val="20"/>
          <w:lang w:val="en-GB"/>
        </w:rPr>
        <w:t xml:space="preserve"> as</w:t>
      </w:r>
      <w:r>
        <w:rPr>
          <w:sz w:val="20"/>
          <w:szCs w:val="20"/>
          <w:lang w:val="en-GB"/>
        </w:rPr>
        <w:t xml:space="preserve"> described in the ADO.NET documentation. To get a</w:t>
      </w:r>
      <w:r w:rsidR="008C3A1F">
        <w:rPr>
          <w:sz w:val="20"/>
          <w:szCs w:val="20"/>
          <w:lang w:val="en-GB"/>
        </w:rPr>
        <w:t xml:space="preserve"> </w:t>
      </w:r>
      <w:proofErr w:type="spellStart"/>
      <w:r w:rsidR="008C3A1F">
        <w:rPr>
          <w:sz w:val="20"/>
          <w:szCs w:val="20"/>
          <w:lang w:val="en-GB"/>
        </w:rPr>
        <w:t>Pyrrho</w:t>
      </w:r>
      <w:r>
        <w:rPr>
          <w:sz w:val="20"/>
          <w:szCs w:val="20"/>
          <w:lang w:val="en-GB"/>
        </w:rPr>
        <w:t>Reader</w:t>
      </w:r>
      <w:proofErr w:type="spellEnd"/>
      <w:r>
        <w:rPr>
          <w:sz w:val="20"/>
          <w:szCs w:val="20"/>
          <w:lang w:val="en-GB"/>
        </w:rPr>
        <w:t xml:space="preserve">, call the </w:t>
      </w:r>
      <w:proofErr w:type="spellStart"/>
      <w:r>
        <w:rPr>
          <w:sz w:val="20"/>
          <w:szCs w:val="20"/>
          <w:lang w:val="en-GB"/>
        </w:rPr>
        <w:t>ExecuteReader</w:t>
      </w:r>
      <w:proofErr w:type="spellEnd"/>
      <w:r w:rsidR="00895952">
        <w:rPr>
          <w:sz w:val="20"/>
          <w:szCs w:val="20"/>
          <w:lang w:val="en-GB"/>
        </w:rPr>
        <w:t>() method of</w:t>
      </w:r>
      <w:r w:rsidR="008C3A1F">
        <w:rPr>
          <w:sz w:val="20"/>
          <w:szCs w:val="20"/>
          <w:lang w:val="en-GB"/>
        </w:rPr>
        <w:t xml:space="preserve"> </w:t>
      </w:r>
      <w:proofErr w:type="spellStart"/>
      <w:r w:rsidR="008C3A1F">
        <w:rPr>
          <w:sz w:val="20"/>
          <w:szCs w:val="20"/>
          <w:lang w:val="en-GB"/>
        </w:rPr>
        <w:t>Pyrrho</w:t>
      </w:r>
      <w:r w:rsidR="00895952">
        <w:rPr>
          <w:sz w:val="20"/>
          <w:szCs w:val="20"/>
          <w:lang w:val="en-GB"/>
        </w:rPr>
        <w:t>Command</w:t>
      </w:r>
      <w:proofErr w:type="spellEnd"/>
      <w:r w:rsidR="00895952">
        <w:rPr>
          <w:sz w:val="20"/>
          <w:szCs w:val="20"/>
          <w:lang w:val="en-GB"/>
        </w:rPr>
        <w:t>, e.g.:</w:t>
      </w:r>
    </w:p>
    <w:p w14:paraId="3FD33968" w14:textId="3D70202D" w:rsidR="00895952" w:rsidRPr="001C4054" w:rsidRDefault="008C3A1F" w:rsidP="00287B62">
      <w:pPr>
        <w:spacing w:before="120"/>
        <w:jc w:val="both"/>
        <w:rPr>
          <w:rFonts w:ascii="Courier New" w:hAnsi="Courier New" w:cs="Courier New"/>
          <w:sz w:val="20"/>
          <w:szCs w:val="20"/>
          <w:lang w:val="en-GB"/>
        </w:rPr>
      </w:pPr>
      <w:r>
        <w:rPr>
          <w:rFonts w:ascii="Courier New" w:hAnsi="Courier New" w:cs="Courier New"/>
          <w:sz w:val="20"/>
          <w:szCs w:val="20"/>
          <w:lang w:val="en-GB"/>
        </w:rPr>
        <w:tab/>
        <w:t>var</w:t>
      </w:r>
      <w:r w:rsidR="00895952" w:rsidRPr="001C4054">
        <w:rPr>
          <w:rFonts w:ascii="Courier New" w:hAnsi="Courier New" w:cs="Courier New"/>
          <w:sz w:val="20"/>
          <w:szCs w:val="20"/>
          <w:lang w:val="en-GB"/>
        </w:rPr>
        <w:t xml:space="preserve"> </w:t>
      </w:r>
      <w:proofErr w:type="spellStart"/>
      <w:r w:rsidR="00895952" w:rsidRPr="001C4054">
        <w:rPr>
          <w:rFonts w:ascii="Courier New" w:hAnsi="Courier New" w:cs="Courier New"/>
          <w:sz w:val="20"/>
          <w:szCs w:val="20"/>
          <w:lang w:val="en-GB"/>
        </w:rPr>
        <w:t>rdr</w:t>
      </w:r>
      <w:proofErr w:type="spellEnd"/>
      <w:r w:rsidR="00895952" w:rsidRPr="001C4054">
        <w:rPr>
          <w:rFonts w:ascii="Courier New" w:hAnsi="Courier New" w:cs="Courier New"/>
          <w:sz w:val="20"/>
          <w:szCs w:val="20"/>
          <w:lang w:val="en-GB"/>
        </w:rPr>
        <w:t xml:space="preserve"> = </w:t>
      </w:r>
      <w:proofErr w:type="spellStart"/>
      <w:r w:rsidR="00895952" w:rsidRPr="001C4054">
        <w:rPr>
          <w:rFonts w:ascii="Courier New" w:hAnsi="Courier New" w:cs="Courier New"/>
          <w:sz w:val="20"/>
          <w:szCs w:val="20"/>
          <w:lang w:val="en-GB"/>
        </w:rPr>
        <w:t>cmd.ExecuteReader</w:t>
      </w:r>
      <w:proofErr w:type="spellEnd"/>
      <w:r w:rsidR="00895952" w:rsidRPr="001C4054">
        <w:rPr>
          <w:rFonts w:ascii="Courier New" w:hAnsi="Courier New" w:cs="Courier New"/>
          <w:sz w:val="20"/>
          <w:szCs w:val="20"/>
          <w:lang w:val="en-GB"/>
        </w:rPr>
        <w:t>();</w:t>
      </w:r>
    </w:p>
    <w:p w14:paraId="254E2599" w14:textId="7226346F" w:rsidR="00A06536" w:rsidRDefault="00A06536" w:rsidP="00895952">
      <w:pPr>
        <w:spacing w:before="120" w:after="120"/>
        <w:jc w:val="both"/>
        <w:rPr>
          <w:sz w:val="20"/>
          <w:szCs w:val="20"/>
          <w:lang w:val="en-GB"/>
        </w:rPr>
      </w:pPr>
      <w:r>
        <w:rPr>
          <w:sz w:val="20"/>
          <w:szCs w:val="20"/>
          <w:lang w:val="en-GB"/>
        </w:rPr>
        <w:t xml:space="preserve">The columns that will be returned in the rows of the </w:t>
      </w:r>
      <w:proofErr w:type="spellStart"/>
      <w:r>
        <w:rPr>
          <w:sz w:val="20"/>
          <w:szCs w:val="20"/>
          <w:lang w:val="en-GB"/>
        </w:rPr>
        <w:t>DataReader</w:t>
      </w:r>
      <w:proofErr w:type="spellEnd"/>
      <w:r>
        <w:rPr>
          <w:sz w:val="20"/>
          <w:szCs w:val="20"/>
          <w:lang w:val="en-GB"/>
        </w:rPr>
        <w:t xml:space="preserve"> can be accessed using the following methods</w:t>
      </w:r>
      <w:r w:rsidR="008C3A1F">
        <w:rPr>
          <w:sz w:val="20"/>
          <w:szCs w:val="20"/>
          <w:lang w:val="en-GB"/>
        </w:rPr>
        <w:t xml:space="preserve"> (among others)</w:t>
      </w:r>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23"/>
        <w:gridCol w:w="5480"/>
      </w:tblGrid>
      <w:tr w:rsidR="00A06536" w:rsidRPr="002E5CE2" w14:paraId="6B3D3D57" w14:textId="77777777" w:rsidTr="00EE1D6C">
        <w:tc>
          <w:tcPr>
            <w:tcW w:w="2843" w:type="dxa"/>
          </w:tcPr>
          <w:p w14:paraId="420517C1" w14:textId="77777777" w:rsidR="00A06536" w:rsidRPr="002E5CE2" w:rsidRDefault="00A06536" w:rsidP="00B22B7E">
            <w:pPr>
              <w:jc w:val="center"/>
              <w:rPr>
                <w:b/>
                <w:sz w:val="20"/>
                <w:szCs w:val="20"/>
                <w:lang w:val="en-GB"/>
              </w:rPr>
            </w:pPr>
            <w:r w:rsidRPr="002E5CE2">
              <w:rPr>
                <w:b/>
                <w:sz w:val="20"/>
                <w:szCs w:val="20"/>
                <w:lang w:val="en-GB"/>
              </w:rPr>
              <w:lastRenderedPageBreak/>
              <w:t>Property or Method signature</w:t>
            </w:r>
          </w:p>
        </w:tc>
        <w:tc>
          <w:tcPr>
            <w:tcW w:w="5545" w:type="dxa"/>
          </w:tcPr>
          <w:p w14:paraId="586D114B" w14:textId="77777777" w:rsidR="00A06536" w:rsidRPr="002E5CE2" w:rsidRDefault="00A06536" w:rsidP="00B22B7E">
            <w:pPr>
              <w:jc w:val="center"/>
              <w:rPr>
                <w:b/>
                <w:sz w:val="20"/>
                <w:szCs w:val="20"/>
                <w:lang w:val="en-GB"/>
              </w:rPr>
            </w:pPr>
            <w:r w:rsidRPr="002E5CE2">
              <w:rPr>
                <w:b/>
                <w:sz w:val="20"/>
                <w:szCs w:val="20"/>
                <w:lang w:val="en-GB"/>
              </w:rPr>
              <w:t>Explanation</w:t>
            </w:r>
          </w:p>
        </w:tc>
      </w:tr>
      <w:tr w:rsidR="00A06536" w:rsidRPr="002E5CE2" w14:paraId="48DE8DC8" w14:textId="77777777" w:rsidTr="00EE1D6C">
        <w:tc>
          <w:tcPr>
            <w:tcW w:w="2843" w:type="dxa"/>
          </w:tcPr>
          <w:p w14:paraId="27671D4E" w14:textId="77777777" w:rsidR="00A06536" w:rsidRPr="002E5CE2" w:rsidRDefault="00A06536" w:rsidP="00B22B7E">
            <w:pPr>
              <w:jc w:val="both"/>
              <w:rPr>
                <w:sz w:val="20"/>
                <w:szCs w:val="20"/>
                <w:lang w:val="en-GB"/>
              </w:rPr>
            </w:pPr>
            <w:r w:rsidRPr="002E5CE2">
              <w:rPr>
                <w:sz w:val="20"/>
                <w:szCs w:val="20"/>
                <w:lang w:val="en-GB"/>
              </w:rPr>
              <w:t xml:space="preserve">int </w:t>
            </w:r>
            <w:proofErr w:type="spellStart"/>
            <w:r w:rsidRPr="002E5CE2">
              <w:rPr>
                <w:sz w:val="20"/>
                <w:szCs w:val="20"/>
                <w:lang w:val="en-GB"/>
              </w:rPr>
              <w:t>FieldCount</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FieldCount</w:instrText>
            </w:r>
            <w:r w:rsidR="00252B6C">
              <w:instrText xml:space="preserve">" \b </w:instrText>
            </w:r>
            <w:r w:rsidR="00237E41" w:rsidRPr="002E5CE2">
              <w:rPr>
                <w:sz w:val="20"/>
                <w:szCs w:val="20"/>
                <w:lang w:val="en-GB"/>
              </w:rPr>
              <w:fldChar w:fldCharType="end"/>
            </w:r>
          </w:p>
        </w:tc>
        <w:tc>
          <w:tcPr>
            <w:tcW w:w="5545" w:type="dxa"/>
          </w:tcPr>
          <w:p w14:paraId="39DC05FD" w14:textId="77777777" w:rsidR="00A06536" w:rsidRPr="002E5CE2" w:rsidRDefault="00A06536" w:rsidP="00B22B7E">
            <w:pPr>
              <w:jc w:val="both"/>
              <w:rPr>
                <w:sz w:val="20"/>
                <w:szCs w:val="20"/>
                <w:lang w:val="en-GB"/>
              </w:rPr>
            </w:pPr>
            <w:r w:rsidRPr="002E5CE2">
              <w:rPr>
                <w:sz w:val="20"/>
                <w:szCs w:val="20"/>
                <w:lang w:val="en-GB"/>
              </w:rPr>
              <w:t>Gets the number of fields returned per row</w:t>
            </w:r>
          </w:p>
        </w:tc>
      </w:tr>
      <w:tr w:rsidR="00A06536" w:rsidRPr="002E5CE2" w14:paraId="0E43007F" w14:textId="77777777" w:rsidTr="00EE1D6C">
        <w:tc>
          <w:tcPr>
            <w:tcW w:w="2843" w:type="dxa"/>
          </w:tcPr>
          <w:p w14:paraId="1CF20774" w14:textId="77777777" w:rsidR="00A06536" w:rsidRPr="002E5CE2" w:rsidRDefault="00A06536" w:rsidP="00B22B7E">
            <w:pPr>
              <w:jc w:val="both"/>
              <w:rPr>
                <w:sz w:val="20"/>
                <w:szCs w:val="20"/>
                <w:lang w:val="en-GB"/>
              </w:rPr>
            </w:pPr>
            <w:r w:rsidRPr="002E5CE2">
              <w:rPr>
                <w:sz w:val="20"/>
                <w:szCs w:val="20"/>
                <w:lang w:val="en-GB"/>
              </w:rPr>
              <w:t xml:space="preserve">string </w:t>
            </w:r>
            <w:proofErr w:type="spellStart"/>
            <w:r w:rsidRPr="002E5CE2">
              <w:rPr>
                <w:sz w:val="20"/>
                <w:szCs w:val="20"/>
                <w:lang w:val="en-GB"/>
              </w:rPr>
              <w:t>GetName</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GetName</w:instrText>
            </w:r>
            <w:r w:rsidR="00252B6C">
              <w:instrText xml:space="preserve">" </w:instrText>
            </w:r>
            <w:r w:rsidR="00237E41" w:rsidRPr="002E5CE2">
              <w:rPr>
                <w:sz w:val="20"/>
                <w:szCs w:val="20"/>
                <w:lang w:val="en-GB"/>
              </w:rPr>
              <w:fldChar w:fldCharType="end"/>
            </w:r>
            <w:r w:rsidRPr="002E5CE2">
              <w:rPr>
                <w:sz w:val="20"/>
                <w:szCs w:val="20"/>
                <w:lang w:val="en-GB"/>
              </w:rPr>
              <w:t xml:space="preserve">(int </w:t>
            </w:r>
            <w:proofErr w:type="spellStart"/>
            <w:r w:rsidRPr="002E5CE2">
              <w:rPr>
                <w:sz w:val="20"/>
                <w:szCs w:val="20"/>
                <w:lang w:val="en-GB"/>
              </w:rPr>
              <w:t>i</w:t>
            </w:r>
            <w:proofErr w:type="spellEnd"/>
            <w:r w:rsidRPr="002E5CE2">
              <w:rPr>
                <w:sz w:val="20"/>
                <w:szCs w:val="20"/>
                <w:lang w:val="en-GB"/>
              </w:rPr>
              <w:t>)</w:t>
            </w:r>
          </w:p>
        </w:tc>
        <w:tc>
          <w:tcPr>
            <w:tcW w:w="5545" w:type="dxa"/>
          </w:tcPr>
          <w:p w14:paraId="0C149FCC" w14:textId="77777777" w:rsidR="00A06536" w:rsidRPr="002E5CE2" w:rsidRDefault="00A06536" w:rsidP="00B22B7E">
            <w:pPr>
              <w:jc w:val="both"/>
              <w:rPr>
                <w:sz w:val="20"/>
                <w:szCs w:val="20"/>
                <w:lang w:val="en-GB"/>
              </w:rPr>
            </w:pPr>
            <w:r w:rsidRPr="002E5CE2">
              <w:rPr>
                <w:sz w:val="20"/>
                <w:szCs w:val="20"/>
                <w:lang w:val="en-GB"/>
              </w:rPr>
              <w:t xml:space="preserve">Returns the name of the </w:t>
            </w:r>
            <w:proofErr w:type="spellStart"/>
            <w:r w:rsidRPr="002E5CE2">
              <w:rPr>
                <w:sz w:val="20"/>
                <w:szCs w:val="20"/>
                <w:lang w:val="en-GB"/>
              </w:rPr>
              <w:t>ith</w:t>
            </w:r>
            <w:proofErr w:type="spellEnd"/>
            <w:r w:rsidRPr="002E5CE2">
              <w:rPr>
                <w:sz w:val="20"/>
                <w:szCs w:val="20"/>
                <w:lang w:val="en-GB"/>
              </w:rPr>
              <w:t xml:space="preserve"> field (the first field is field 0)</w:t>
            </w:r>
          </w:p>
        </w:tc>
      </w:tr>
      <w:tr w:rsidR="00A06536" w:rsidRPr="002E5CE2" w14:paraId="33A1C0A2" w14:textId="77777777" w:rsidTr="00EE1D6C">
        <w:tc>
          <w:tcPr>
            <w:tcW w:w="2843" w:type="dxa"/>
          </w:tcPr>
          <w:p w14:paraId="3B76C222" w14:textId="77777777" w:rsidR="00A06536" w:rsidRPr="002E5CE2" w:rsidRDefault="00A06536" w:rsidP="00B22B7E">
            <w:pPr>
              <w:jc w:val="both"/>
              <w:rPr>
                <w:sz w:val="20"/>
                <w:szCs w:val="20"/>
                <w:lang w:val="en-GB"/>
              </w:rPr>
            </w:pPr>
            <w:r w:rsidRPr="002E5CE2">
              <w:rPr>
                <w:sz w:val="20"/>
                <w:szCs w:val="20"/>
                <w:lang w:val="en-GB"/>
              </w:rPr>
              <w:t xml:space="preserve">Type </w:t>
            </w:r>
            <w:proofErr w:type="spellStart"/>
            <w:r w:rsidRPr="002E5CE2">
              <w:rPr>
                <w:sz w:val="20"/>
                <w:szCs w:val="20"/>
                <w:lang w:val="en-GB"/>
              </w:rPr>
              <w:t>GetFieldType</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GetFieldType</w:instrText>
            </w:r>
            <w:r w:rsidR="00252B6C">
              <w:instrText xml:space="preserve">" </w:instrText>
            </w:r>
            <w:r w:rsidR="00237E41" w:rsidRPr="002E5CE2">
              <w:rPr>
                <w:sz w:val="20"/>
                <w:szCs w:val="20"/>
                <w:lang w:val="en-GB"/>
              </w:rPr>
              <w:fldChar w:fldCharType="end"/>
            </w:r>
            <w:r w:rsidRPr="002E5CE2">
              <w:rPr>
                <w:sz w:val="20"/>
                <w:szCs w:val="20"/>
                <w:lang w:val="en-GB"/>
              </w:rPr>
              <w:t>(</w:t>
            </w:r>
            <w:proofErr w:type="spellStart"/>
            <w:r w:rsidRPr="002E5CE2">
              <w:rPr>
                <w:sz w:val="20"/>
                <w:szCs w:val="20"/>
                <w:lang w:val="en-GB"/>
              </w:rPr>
              <w:t>i</w:t>
            </w:r>
            <w:proofErr w:type="spellEnd"/>
            <w:r w:rsidRPr="002E5CE2">
              <w:rPr>
                <w:sz w:val="20"/>
                <w:szCs w:val="20"/>
                <w:lang w:val="en-GB"/>
              </w:rPr>
              <w:t>)</w:t>
            </w:r>
          </w:p>
        </w:tc>
        <w:tc>
          <w:tcPr>
            <w:tcW w:w="5545" w:type="dxa"/>
          </w:tcPr>
          <w:p w14:paraId="56025C74" w14:textId="77777777" w:rsidR="00A06536" w:rsidRPr="002E5CE2" w:rsidRDefault="00A06536" w:rsidP="00B22B7E">
            <w:pPr>
              <w:jc w:val="both"/>
              <w:rPr>
                <w:sz w:val="20"/>
                <w:szCs w:val="20"/>
                <w:lang w:val="en-GB"/>
              </w:rPr>
            </w:pPr>
            <w:r w:rsidRPr="002E5CE2">
              <w:rPr>
                <w:sz w:val="20"/>
                <w:szCs w:val="20"/>
                <w:lang w:val="en-GB"/>
              </w:rPr>
              <w:t xml:space="preserve">Returns the </w:t>
            </w:r>
            <w:proofErr w:type="spellStart"/>
            <w:r w:rsidRPr="002E5CE2">
              <w:rPr>
                <w:sz w:val="20"/>
                <w:szCs w:val="20"/>
                <w:lang w:val="en-GB"/>
              </w:rPr>
              <w:t>System.Type</w:t>
            </w:r>
            <w:proofErr w:type="spellEnd"/>
            <w:r w:rsidR="00237E41" w:rsidRPr="002E5CE2">
              <w:rPr>
                <w:sz w:val="20"/>
                <w:szCs w:val="20"/>
                <w:lang w:val="en-GB"/>
              </w:rPr>
              <w:fldChar w:fldCharType="begin"/>
            </w:r>
            <w:r w:rsidR="00252B6C">
              <w:instrText xml:space="preserve"> XE "</w:instrText>
            </w:r>
            <w:r w:rsidR="00252B6C" w:rsidRPr="002E5CE2">
              <w:rPr>
                <w:sz w:val="20"/>
                <w:szCs w:val="20"/>
                <w:lang w:val="en-GB"/>
              </w:rPr>
              <w:instrText>System.Type</w:instrText>
            </w:r>
            <w:r w:rsidR="00252B6C">
              <w:instrText xml:space="preserve">" </w:instrText>
            </w:r>
            <w:r w:rsidR="00237E41" w:rsidRPr="002E5CE2">
              <w:rPr>
                <w:sz w:val="20"/>
                <w:szCs w:val="20"/>
                <w:lang w:val="en-GB"/>
              </w:rPr>
              <w:fldChar w:fldCharType="end"/>
            </w:r>
            <w:r w:rsidRPr="002E5CE2">
              <w:rPr>
                <w:sz w:val="20"/>
                <w:szCs w:val="20"/>
                <w:lang w:val="en-GB"/>
              </w:rPr>
              <w:t xml:space="preserve"> of the </w:t>
            </w:r>
            <w:proofErr w:type="spellStart"/>
            <w:r w:rsidRPr="002E5CE2">
              <w:rPr>
                <w:sz w:val="20"/>
                <w:szCs w:val="20"/>
                <w:lang w:val="en-GB"/>
              </w:rPr>
              <w:t>ith</w:t>
            </w:r>
            <w:proofErr w:type="spellEnd"/>
            <w:r w:rsidRPr="002E5CE2">
              <w:rPr>
                <w:sz w:val="20"/>
                <w:szCs w:val="20"/>
                <w:lang w:val="en-GB"/>
              </w:rPr>
              <w:t xml:space="preserve"> field</w:t>
            </w:r>
          </w:p>
        </w:tc>
      </w:tr>
    </w:tbl>
    <w:p w14:paraId="5F67CF4E" w14:textId="1A0B6AB5" w:rsidR="008A51E9" w:rsidRDefault="008A51E9" w:rsidP="00287B62">
      <w:pPr>
        <w:spacing w:before="120"/>
        <w:jc w:val="both"/>
        <w:rPr>
          <w:sz w:val="20"/>
          <w:szCs w:val="20"/>
          <w:lang w:val="en-GB"/>
        </w:rPr>
      </w:pPr>
      <w:r>
        <w:rPr>
          <w:sz w:val="20"/>
          <w:szCs w:val="20"/>
          <w:lang w:val="en-GB"/>
        </w:rPr>
        <w:t xml:space="preserve">Before a </w:t>
      </w:r>
      <w:proofErr w:type="spellStart"/>
      <w:r w:rsidR="008C3A1F">
        <w:rPr>
          <w:sz w:val="20"/>
          <w:szCs w:val="20"/>
          <w:lang w:val="en-GB"/>
        </w:rPr>
        <w:t>Pyrrho</w:t>
      </w:r>
      <w:r>
        <w:rPr>
          <w:sz w:val="20"/>
          <w:szCs w:val="20"/>
          <w:lang w:val="en-GB"/>
        </w:rPr>
        <w:t>Reader</w:t>
      </w:r>
      <w:proofErr w:type="spellEnd"/>
      <w:r>
        <w:rPr>
          <w:sz w:val="20"/>
          <w:szCs w:val="20"/>
          <w:lang w:val="en-GB"/>
        </w:rPr>
        <w:t xml:space="preserve"> can access any data, the Read() method must be called. Each time it is called, it moves on to the next row of the results if there is one. This function returns a Boolean value: which is true if Read() has succeeded in moving to the next row of data, and false if there is no more data.</w:t>
      </w:r>
    </w:p>
    <w:p w14:paraId="2C88D5FA" w14:textId="77777777" w:rsidR="008A51E9" w:rsidRDefault="00A06536" w:rsidP="00287B62">
      <w:pPr>
        <w:spacing w:before="120"/>
        <w:jc w:val="both"/>
        <w:rPr>
          <w:sz w:val="20"/>
          <w:szCs w:val="20"/>
          <w:lang w:val="en-GB"/>
        </w:rPr>
      </w:pPr>
      <w:r>
        <w:rPr>
          <w:sz w:val="20"/>
          <w:szCs w:val="20"/>
          <w:lang w:val="en-GB"/>
        </w:rPr>
        <w:t xml:space="preserve">Assuming that Read() has returned true, the fields in the returned row can be obtained by indexing the </w:t>
      </w:r>
      <w:proofErr w:type="spellStart"/>
      <w:r>
        <w:rPr>
          <w:sz w:val="20"/>
          <w:szCs w:val="20"/>
          <w:lang w:val="en-GB"/>
        </w:rPr>
        <w:t>DataReader</w:t>
      </w:r>
      <w:proofErr w:type="spellEnd"/>
      <w:r>
        <w:rPr>
          <w:sz w:val="20"/>
          <w:szCs w:val="20"/>
          <w:lang w:val="en-GB"/>
        </w:rPr>
        <w:t xml:space="preserve"> object. Fields can be indexed by ordinal position or by name</w:t>
      </w:r>
      <w:r w:rsidR="001C4054">
        <w:rPr>
          <w:sz w:val="20"/>
          <w:szCs w:val="20"/>
          <w:lang w:val="en-GB"/>
        </w:rPr>
        <w:t xml:space="preserve">. The value returned is a </w:t>
      </w:r>
      <w:proofErr w:type="spellStart"/>
      <w:r w:rsidR="001C4054">
        <w:rPr>
          <w:sz w:val="20"/>
          <w:szCs w:val="20"/>
          <w:lang w:val="en-GB"/>
        </w:rPr>
        <w:t>System.Object</w:t>
      </w:r>
      <w:proofErr w:type="spellEnd"/>
      <w:r w:rsidR="001C4054">
        <w:rPr>
          <w:sz w:val="20"/>
          <w:szCs w:val="20"/>
          <w:lang w:val="en-GB"/>
        </w:rPr>
        <w:t xml:space="preserve">. If the corresponding value might be a null value, then it can be checked against </w:t>
      </w:r>
      <w:proofErr w:type="spellStart"/>
      <w:r w:rsidR="001C4054">
        <w:rPr>
          <w:sz w:val="20"/>
          <w:szCs w:val="20"/>
          <w:lang w:val="en-GB"/>
        </w:rPr>
        <w:t>DBNull</w:t>
      </w:r>
      <w:r w:rsidR="00237E41">
        <w:rPr>
          <w:sz w:val="20"/>
          <w:szCs w:val="20"/>
          <w:lang w:val="en-GB"/>
        </w:rPr>
        <w:fldChar w:fldCharType="begin"/>
      </w:r>
      <w:r w:rsidR="00252B6C">
        <w:instrText xml:space="preserve"> XE "</w:instrText>
      </w:r>
      <w:r w:rsidR="00252B6C" w:rsidRPr="003E3F97">
        <w:rPr>
          <w:sz w:val="20"/>
          <w:szCs w:val="20"/>
          <w:lang w:val="en-GB"/>
        </w:rPr>
        <w:instrText>DBNull</w:instrText>
      </w:r>
      <w:r w:rsidR="00252B6C">
        <w:instrText xml:space="preserve">" </w:instrText>
      </w:r>
      <w:r w:rsidR="00237E41">
        <w:rPr>
          <w:sz w:val="20"/>
          <w:szCs w:val="20"/>
          <w:lang w:val="en-GB"/>
        </w:rPr>
        <w:fldChar w:fldCharType="end"/>
      </w:r>
      <w:r w:rsidR="001C4054">
        <w:rPr>
          <w:sz w:val="20"/>
          <w:szCs w:val="20"/>
          <w:lang w:val="en-GB"/>
        </w:rPr>
        <w:t>.Value</w:t>
      </w:r>
      <w:proofErr w:type="spellEnd"/>
      <w:r w:rsidR="001C4054">
        <w:rPr>
          <w:sz w:val="20"/>
          <w:szCs w:val="20"/>
          <w:lang w:val="en-GB"/>
        </w:rPr>
        <w:t xml:space="preserve"> (or for being </w:t>
      </w:r>
      <w:proofErr w:type="spellStart"/>
      <w:r w:rsidR="001C4054">
        <w:rPr>
          <w:sz w:val="20"/>
          <w:szCs w:val="20"/>
          <w:lang w:val="en-GB"/>
        </w:rPr>
        <w:t>DBNull</w:t>
      </w:r>
      <w:proofErr w:type="spellEnd"/>
      <w:r w:rsidR="001C4054">
        <w:rPr>
          <w:sz w:val="20"/>
          <w:szCs w:val="20"/>
          <w:lang w:val="en-GB"/>
        </w:rPr>
        <w:t xml:space="preserve">) before being cast to the expected </w:t>
      </w:r>
      <w:proofErr w:type="spellStart"/>
      <w:r w:rsidR="001C4054">
        <w:rPr>
          <w:sz w:val="20"/>
          <w:szCs w:val="20"/>
          <w:lang w:val="en-GB"/>
        </w:rPr>
        <w:t>System.Type</w:t>
      </w:r>
      <w:proofErr w:type="spellEnd"/>
      <w:r w:rsidR="001C4054">
        <w:rPr>
          <w:sz w:val="20"/>
          <w:szCs w:val="20"/>
          <w:lang w:val="en-GB"/>
        </w:rPr>
        <w:t>.</w:t>
      </w:r>
    </w:p>
    <w:p w14:paraId="1885AE37" w14:textId="77777777" w:rsidR="001C4054" w:rsidRDefault="001C4054" w:rsidP="00287B62">
      <w:pPr>
        <w:spacing w:before="120"/>
        <w:jc w:val="both"/>
        <w:rPr>
          <w:sz w:val="20"/>
          <w:szCs w:val="20"/>
          <w:lang w:val="en-GB"/>
        </w:rPr>
      </w:pPr>
      <w:r>
        <w:rPr>
          <w:sz w:val="20"/>
          <w:szCs w:val="20"/>
          <w:lang w:val="en-GB"/>
        </w:rPr>
        <w:t>For example:</w:t>
      </w:r>
    </w:p>
    <w:p w14:paraId="5B793804" w14:textId="77777777" w:rsidR="001C4054" w:rsidRPr="001C4054" w:rsidRDefault="001C4054" w:rsidP="00287B62">
      <w:pPr>
        <w:spacing w:before="120"/>
        <w:jc w:val="both"/>
        <w:rPr>
          <w:rFonts w:ascii="Courier New" w:hAnsi="Courier New" w:cs="Courier New"/>
          <w:sz w:val="20"/>
          <w:szCs w:val="20"/>
          <w:lang w:val="en-GB"/>
        </w:rPr>
      </w:pPr>
      <w:r>
        <w:rPr>
          <w:sz w:val="20"/>
          <w:szCs w:val="20"/>
          <w:lang w:val="en-GB"/>
        </w:rPr>
        <w:tab/>
      </w:r>
      <w:r w:rsidRPr="001C4054">
        <w:rPr>
          <w:rFonts w:ascii="Courier New" w:hAnsi="Courier New" w:cs="Courier New"/>
          <w:sz w:val="20"/>
          <w:szCs w:val="20"/>
          <w:lang w:val="en-GB"/>
        </w:rPr>
        <w:t>if (!(</w:t>
      </w:r>
      <w:proofErr w:type="spellStart"/>
      <w:r w:rsidRPr="001C4054">
        <w:rPr>
          <w:rFonts w:ascii="Courier New" w:hAnsi="Courier New" w:cs="Courier New"/>
          <w:sz w:val="20"/>
          <w:szCs w:val="20"/>
          <w:lang w:val="en-GB"/>
        </w:rPr>
        <w:t>rdr</w:t>
      </w:r>
      <w:proofErr w:type="spellEnd"/>
      <w:r w:rsidRPr="001C4054">
        <w:rPr>
          <w:rFonts w:ascii="Courier New" w:hAnsi="Courier New" w:cs="Courier New"/>
          <w:sz w:val="20"/>
          <w:szCs w:val="20"/>
          <w:lang w:val="en-GB"/>
        </w:rPr>
        <w:t xml:space="preserve">[1] is </w:t>
      </w:r>
      <w:proofErr w:type="spellStart"/>
      <w:r w:rsidRPr="001C4054">
        <w:rPr>
          <w:rFonts w:ascii="Courier New" w:hAnsi="Courier New" w:cs="Courier New"/>
          <w:sz w:val="20"/>
          <w:szCs w:val="20"/>
          <w:lang w:val="en-GB"/>
        </w:rPr>
        <w:t>DBNull</w:t>
      </w:r>
      <w:proofErr w:type="spellEnd"/>
      <w:r w:rsidRPr="001C4054">
        <w:rPr>
          <w:rFonts w:ascii="Courier New" w:hAnsi="Courier New" w:cs="Courier New"/>
          <w:sz w:val="20"/>
          <w:szCs w:val="20"/>
          <w:lang w:val="en-GB"/>
        </w:rPr>
        <w:t xml:space="preserve">)) then </w:t>
      </w:r>
      <w:proofErr w:type="spellStart"/>
      <w:r w:rsidRPr="001C4054">
        <w:rPr>
          <w:rFonts w:ascii="Courier New" w:hAnsi="Courier New" w:cs="Courier New"/>
          <w:sz w:val="20"/>
          <w:szCs w:val="20"/>
          <w:lang w:val="en-GB"/>
        </w:rPr>
        <w:t>Console.WriteLine</w:t>
      </w:r>
      <w:proofErr w:type="spellEnd"/>
      <w:r w:rsidRPr="001C4054">
        <w:rPr>
          <w:rFonts w:ascii="Courier New" w:hAnsi="Courier New" w:cs="Courier New"/>
          <w:sz w:val="20"/>
          <w:szCs w:val="20"/>
          <w:lang w:val="en-GB"/>
        </w:rPr>
        <w:t>((string)</w:t>
      </w:r>
      <w:proofErr w:type="spellStart"/>
      <w:r w:rsidRPr="001C4054">
        <w:rPr>
          <w:rFonts w:ascii="Courier New" w:hAnsi="Courier New" w:cs="Courier New"/>
          <w:sz w:val="20"/>
          <w:szCs w:val="20"/>
          <w:lang w:val="en-GB"/>
        </w:rPr>
        <w:t>rdr</w:t>
      </w:r>
      <w:proofErr w:type="spellEnd"/>
      <w:r w:rsidRPr="001C4054">
        <w:rPr>
          <w:rFonts w:ascii="Courier New" w:hAnsi="Courier New" w:cs="Courier New"/>
          <w:sz w:val="20"/>
          <w:szCs w:val="20"/>
          <w:lang w:val="en-GB"/>
        </w:rPr>
        <w:t>[1]);</w:t>
      </w:r>
    </w:p>
    <w:p w14:paraId="5466C898" w14:textId="77777777" w:rsidR="001C4054" w:rsidRDefault="001C4054" w:rsidP="001C4054">
      <w:pPr>
        <w:spacing w:before="120"/>
        <w:jc w:val="both"/>
        <w:rPr>
          <w:sz w:val="20"/>
          <w:szCs w:val="20"/>
          <w:lang w:val="en-GB"/>
        </w:rPr>
      </w:pPr>
      <w:r>
        <w:rPr>
          <w:sz w:val="20"/>
          <w:szCs w:val="20"/>
          <w:lang w:val="en-GB"/>
        </w:rPr>
        <w:t xml:space="preserve">For languages where casting to different types is awkward, the </w:t>
      </w:r>
      <w:proofErr w:type="spellStart"/>
      <w:r>
        <w:rPr>
          <w:sz w:val="20"/>
          <w:szCs w:val="20"/>
          <w:lang w:val="en-GB"/>
        </w:rPr>
        <w:t>DataReader</w:t>
      </w:r>
      <w:proofErr w:type="spellEnd"/>
      <w:r w:rsidR="00237E41">
        <w:rPr>
          <w:sz w:val="20"/>
          <w:szCs w:val="20"/>
          <w:lang w:val="en-GB"/>
        </w:rPr>
        <w:fldChar w:fldCharType="begin"/>
      </w:r>
      <w:r w:rsidR="00252B6C">
        <w:instrText xml:space="preserve"> XE "</w:instrText>
      </w:r>
      <w:r w:rsidR="00252B6C" w:rsidRPr="003E3F97">
        <w:rPr>
          <w:sz w:val="20"/>
          <w:szCs w:val="20"/>
          <w:lang w:val="en-GB"/>
        </w:rPr>
        <w:instrText>DataReader</w:instrText>
      </w:r>
      <w:r w:rsidR="00252B6C">
        <w:instrText xml:space="preserve">" </w:instrText>
      </w:r>
      <w:r w:rsidR="00237E41">
        <w:rPr>
          <w:sz w:val="20"/>
          <w:szCs w:val="20"/>
          <w:lang w:val="en-GB"/>
        </w:rPr>
        <w:fldChar w:fldCharType="end"/>
      </w:r>
      <w:r>
        <w:rPr>
          <w:sz w:val="20"/>
          <w:szCs w:val="20"/>
          <w:lang w:val="en-GB"/>
        </w:rPr>
        <w:t xml:space="preserve"> interface has a range of functions of form </w:t>
      </w:r>
      <w:proofErr w:type="spellStart"/>
      <w:r>
        <w:rPr>
          <w:sz w:val="20"/>
          <w:szCs w:val="20"/>
          <w:lang w:val="en-GB"/>
        </w:rPr>
        <w:t>GetByte</w:t>
      </w:r>
      <w:proofErr w:type="spellEnd"/>
      <w:r>
        <w:rPr>
          <w:sz w:val="20"/>
          <w:szCs w:val="20"/>
          <w:lang w:val="en-GB"/>
        </w:rPr>
        <w:t>(</w:t>
      </w:r>
      <w:proofErr w:type="spellStart"/>
      <w:r>
        <w:rPr>
          <w:sz w:val="20"/>
          <w:szCs w:val="20"/>
          <w:lang w:val="en-GB"/>
        </w:rPr>
        <w:t>i</w:t>
      </w:r>
      <w:proofErr w:type="spellEnd"/>
      <w:r>
        <w:rPr>
          <w:sz w:val="20"/>
          <w:szCs w:val="20"/>
          <w:lang w:val="en-GB"/>
        </w:rPr>
        <w:t>), GetInt64(</w:t>
      </w:r>
      <w:proofErr w:type="spellStart"/>
      <w:r>
        <w:rPr>
          <w:sz w:val="20"/>
          <w:szCs w:val="20"/>
          <w:lang w:val="en-GB"/>
        </w:rPr>
        <w:t>i</w:t>
      </w:r>
      <w:proofErr w:type="spellEnd"/>
      <w:r>
        <w:rPr>
          <w:sz w:val="20"/>
          <w:szCs w:val="20"/>
          <w:lang w:val="en-GB"/>
        </w:rPr>
        <w:t>) etc.</w:t>
      </w:r>
      <w:r w:rsidR="008501C0">
        <w:rPr>
          <w:sz w:val="20"/>
          <w:szCs w:val="20"/>
          <w:lang w:val="en-GB"/>
        </w:rPr>
        <w:t xml:space="preserve"> For integers and </w:t>
      </w:r>
      <w:proofErr w:type="spellStart"/>
      <w:r w:rsidR="00BC2ABB">
        <w:rPr>
          <w:sz w:val="20"/>
          <w:szCs w:val="20"/>
          <w:lang w:val="en-GB"/>
        </w:rPr>
        <w:t>numerics</w:t>
      </w:r>
      <w:proofErr w:type="spellEnd"/>
      <w:r w:rsidR="008501C0">
        <w:rPr>
          <w:sz w:val="20"/>
          <w:szCs w:val="20"/>
          <w:lang w:val="en-GB"/>
        </w:rPr>
        <w:t xml:space="preserve"> whose precision cannot fit into the standard types, Pyrrho returns a string representation. </w:t>
      </w:r>
      <w:r w:rsidR="00BC2ABB">
        <w:rPr>
          <w:sz w:val="20"/>
          <w:szCs w:val="20"/>
          <w:lang w:val="en-GB"/>
        </w:rPr>
        <w:t xml:space="preserve">If this is expected, then you should test if the value </w:t>
      </w:r>
      <w:r w:rsidR="00BC2ABB" w:rsidRPr="00BC2ABB">
        <w:rPr>
          <w:rFonts w:ascii="Courier New" w:hAnsi="Courier New"/>
          <w:sz w:val="20"/>
          <w:szCs w:val="20"/>
          <w:lang w:val="en-GB"/>
        </w:rPr>
        <w:t>is string</w:t>
      </w:r>
      <w:r w:rsidR="00BC2ABB">
        <w:rPr>
          <w:sz w:val="20"/>
          <w:szCs w:val="20"/>
          <w:lang w:val="en-GB"/>
        </w:rPr>
        <w:t xml:space="preserve"> .</w:t>
      </w:r>
    </w:p>
    <w:tbl>
      <w:tblPr>
        <w:tblW w:w="0" w:type="auto"/>
        <w:tblInd w:w="126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08"/>
        <w:gridCol w:w="2160"/>
      </w:tblGrid>
      <w:tr w:rsidR="00B9792E" w:rsidRPr="002E5CE2" w14:paraId="671784C3" w14:textId="77777777" w:rsidTr="00EE1D6C">
        <w:tc>
          <w:tcPr>
            <w:tcW w:w="2808" w:type="dxa"/>
          </w:tcPr>
          <w:p w14:paraId="062A5294" w14:textId="77777777" w:rsidR="00B9792E" w:rsidRPr="002E5CE2" w:rsidRDefault="00B9792E" w:rsidP="002E5CE2">
            <w:pPr>
              <w:spacing w:before="120"/>
              <w:jc w:val="center"/>
              <w:rPr>
                <w:b/>
                <w:sz w:val="20"/>
                <w:szCs w:val="20"/>
                <w:lang w:val="en-GB"/>
              </w:rPr>
            </w:pPr>
            <w:r w:rsidRPr="002E5CE2">
              <w:rPr>
                <w:b/>
                <w:sz w:val="20"/>
                <w:szCs w:val="20"/>
                <w:lang w:val="en-GB"/>
              </w:rPr>
              <w:t>SQL basic type</w:t>
            </w:r>
          </w:p>
        </w:tc>
        <w:tc>
          <w:tcPr>
            <w:tcW w:w="2160" w:type="dxa"/>
          </w:tcPr>
          <w:p w14:paraId="20AEA5B3" w14:textId="77777777" w:rsidR="00B9792E" w:rsidRPr="002E5CE2" w:rsidRDefault="00B9792E" w:rsidP="002E5CE2">
            <w:pPr>
              <w:spacing w:before="120"/>
              <w:jc w:val="center"/>
              <w:rPr>
                <w:b/>
                <w:sz w:val="20"/>
                <w:szCs w:val="20"/>
                <w:lang w:val="en-GB"/>
              </w:rPr>
            </w:pPr>
            <w:r w:rsidRPr="002E5CE2">
              <w:rPr>
                <w:b/>
                <w:sz w:val="20"/>
                <w:szCs w:val="20"/>
                <w:lang w:val="en-GB"/>
              </w:rPr>
              <w:t>.NET data type</w:t>
            </w:r>
          </w:p>
        </w:tc>
      </w:tr>
      <w:tr w:rsidR="00B9792E" w:rsidRPr="002E5CE2" w14:paraId="0215CD03" w14:textId="77777777" w:rsidTr="00EE1D6C">
        <w:tc>
          <w:tcPr>
            <w:tcW w:w="2808" w:type="dxa"/>
          </w:tcPr>
          <w:p w14:paraId="0C4D2AA6" w14:textId="77777777" w:rsidR="00B9792E" w:rsidRPr="002E5CE2" w:rsidRDefault="00B9792E" w:rsidP="002E5CE2">
            <w:pPr>
              <w:jc w:val="both"/>
              <w:rPr>
                <w:sz w:val="20"/>
                <w:szCs w:val="20"/>
                <w:lang w:val="en-GB"/>
              </w:rPr>
            </w:pPr>
            <w:r w:rsidRPr="002E5CE2">
              <w:rPr>
                <w:sz w:val="20"/>
                <w:szCs w:val="20"/>
                <w:lang w:val="en-GB"/>
              </w:rPr>
              <w:t>Boolean</w:t>
            </w:r>
          </w:p>
        </w:tc>
        <w:tc>
          <w:tcPr>
            <w:tcW w:w="2160" w:type="dxa"/>
          </w:tcPr>
          <w:p w14:paraId="0769D4CF" w14:textId="77777777" w:rsidR="00B9792E" w:rsidRPr="002E5CE2" w:rsidRDefault="00B9792E" w:rsidP="002E5CE2">
            <w:pPr>
              <w:jc w:val="both"/>
              <w:rPr>
                <w:sz w:val="20"/>
                <w:szCs w:val="20"/>
                <w:lang w:val="en-GB"/>
              </w:rPr>
            </w:pPr>
            <w:proofErr w:type="spellStart"/>
            <w:r w:rsidRPr="002E5CE2">
              <w:rPr>
                <w:sz w:val="20"/>
                <w:szCs w:val="20"/>
                <w:lang w:val="en-GB"/>
              </w:rPr>
              <w:t>System.Boolean</w:t>
            </w:r>
            <w:proofErr w:type="spellEnd"/>
          </w:p>
        </w:tc>
      </w:tr>
      <w:tr w:rsidR="00B9792E" w:rsidRPr="002E5CE2" w14:paraId="4994762F" w14:textId="77777777" w:rsidTr="00EE1D6C">
        <w:tc>
          <w:tcPr>
            <w:tcW w:w="2808" w:type="dxa"/>
          </w:tcPr>
          <w:p w14:paraId="1966AE54" w14:textId="77777777" w:rsidR="00B9792E" w:rsidRPr="002E5CE2" w:rsidRDefault="00B9792E" w:rsidP="002E5CE2">
            <w:pPr>
              <w:jc w:val="both"/>
              <w:rPr>
                <w:sz w:val="20"/>
                <w:szCs w:val="20"/>
                <w:lang w:val="en-GB"/>
              </w:rPr>
            </w:pPr>
            <w:r w:rsidRPr="002E5CE2">
              <w:rPr>
                <w:sz w:val="20"/>
                <w:szCs w:val="20"/>
                <w:lang w:val="en-GB"/>
              </w:rPr>
              <w:t>Int, integer</w:t>
            </w:r>
          </w:p>
        </w:tc>
        <w:tc>
          <w:tcPr>
            <w:tcW w:w="2160" w:type="dxa"/>
          </w:tcPr>
          <w:p w14:paraId="133A95E0" w14:textId="77777777" w:rsidR="00B9792E" w:rsidRPr="002E5CE2" w:rsidRDefault="00B9792E" w:rsidP="002E5CE2">
            <w:pPr>
              <w:jc w:val="both"/>
              <w:rPr>
                <w:sz w:val="20"/>
                <w:szCs w:val="20"/>
                <w:lang w:val="en-GB"/>
              </w:rPr>
            </w:pPr>
            <w:r w:rsidRPr="002E5CE2">
              <w:rPr>
                <w:sz w:val="20"/>
                <w:szCs w:val="20"/>
                <w:lang w:val="en-GB"/>
              </w:rPr>
              <w:t>System.Int64</w:t>
            </w:r>
          </w:p>
        </w:tc>
      </w:tr>
      <w:tr w:rsidR="00B9792E" w:rsidRPr="002E5CE2" w14:paraId="2F4FD510" w14:textId="77777777" w:rsidTr="00EE1D6C">
        <w:tc>
          <w:tcPr>
            <w:tcW w:w="2808" w:type="dxa"/>
          </w:tcPr>
          <w:p w14:paraId="5F86D1AC" w14:textId="77777777" w:rsidR="00B9792E" w:rsidRPr="002E5CE2" w:rsidRDefault="00B9792E" w:rsidP="002E5CE2">
            <w:pPr>
              <w:jc w:val="both"/>
              <w:rPr>
                <w:sz w:val="20"/>
                <w:szCs w:val="20"/>
                <w:lang w:val="en-GB"/>
              </w:rPr>
            </w:pPr>
            <w:r w:rsidRPr="002E5CE2">
              <w:rPr>
                <w:sz w:val="20"/>
                <w:szCs w:val="20"/>
                <w:lang w:val="en-GB"/>
              </w:rPr>
              <w:t>Real, Float</w:t>
            </w:r>
          </w:p>
        </w:tc>
        <w:tc>
          <w:tcPr>
            <w:tcW w:w="2160" w:type="dxa"/>
          </w:tcPr>
          <w:p w14:paraId="5226A334" w14:textId="77777777" w:rsidR="00B9792E" w:rsidRPr="002E5CE2" w:rsidRDefault="00B9792E" w:rsidP="002E5CE2">
            <w:pPr>
              <w:jc w:val="both"/>
              <w:rPr>
                <w:sz w:val="20"/>
                <w:szCs w:val="20"/>
                <w:lang w:val="en-GB"/>
              </w:rPr>
            </w:pPr>
            <w:proofErr w:type="spellStart"/>
            <w:r w:rsidRPr="002E5CE2">
              <w:rPr>
                <w:sz w:val="20"/>
                <w:szCs w:val="20"/>
                <w:lang w:val="en-GB"/>
              </w:rPr>
              <w:t>System.Double</w:t>
            </w:r>
            <w:proofErr w:type="spellEnd"/>
          </w:p>
        </w:tc>
      </w:tr>
      <w:tr w:rsidR="00B9792E" w:rsidRPr="002E5CE2" w14:paraId="5FFFBC34" w14:textId="77777777" w:rsidTr="00EE1D6C">
        <w:tc>
          <w:tcPr>
            <w:tcW w:w="2808" w:type="dxa"/>
          </w:tcPr>
          <w:p w14:paraId="24AD921E" w14:textId="77777777" w:rsidR="00B9792E" w:rsidRPr="002E5CE2" w:rsidRDefault="00446B82" w:rsidP="002E5CE2">
            <w:pPr>
              <w:jc w:val="both"/>
              <w:rPr>
                <w:sz w:val="20"/>
                <w:szCs w:val="20"/>
                <w:lang w:val="en-GB"/>
              </w:rPr>
            </w:pPr>
            <w:r>
              <w:rPr>
                <w:sz w:val="20"/>
                <w:szCs w:val="20"/>
                <w:lang w:val="en-GB"/>
              </w:rPr>
              <w:t xml:space="preserve">Char, </w:t>
            </w:r>
            <w:r w:rsidR="00B9792E" w:rsidRPr="002E5CE2">
              <w:rPr>
                <w:sz w:val="20"/>
                <w:szCs w:val="20"/>
                <w:lang w:val="en-GB"/>
              </w:rPr>
              <w:t>CLOB</w:t>
            </w:r>
          </w:p>
        </w:tc>
        <w:tc>
          <w:tcPr>
            <w:tcW w:w="2160" w:type="dxa"/>
          </w:tcPr>
          <w:p w14:paraId="31CB516E" w14:textId="77777777" w:rsidR="00B9792E" w:rsidRPr="002E5CE2" w:rsidRDefault="00B9792E" w:rsidP="002E5CE2">
            <w:pPr>
              <w:jc w:val="both"/>
              <w:rPr>
                <w:sz w:val="20"/>
                <w:szCs w:val="20"/>
                <w:lang w:val="en-GB"/>
              </w:rPr>
            </w:pPr>
            <w:proofErr w:type="spellStart"/>
            <w:r w:rsidRPr="002E5CE2">
              <w:rPr>
                <w:sz w:val="20"/>
                <w:szCs w:val="20"/>
                <w:lang w:val="en-GB"/>
              </w:rPr>
              <w:t>System.String</w:t>
            </w:r>
            <w:proofErr w:type="spellEnd"/>
          </w:p>
        </w:tc>
      </w:tr>
      <w:tr w:rsidR="00B9792E" w:rsidRPr="002E5CE2" w14:paraId="0F179FD7" w14:textId="77777777" w:rsidTr="00EE1D6C">
        <w:tc>
          <w:tcPr>
            <w:tcW w:w="2808" w:type="dxa"/>
          </w:tcPr>
          <w:p w14:paraId="70E40F86" w14:textId="77777777" w:rsidR="00B9792E" w:rsidRPr="002E5CE2" w:rsidRDefault="00B9792E" w:rsidP="002E5CE2">
            <w:pPr>
              <w:jc w:val="both"/>
              <w:rPr>
                <w:sz w:val="20"/>
                <w:szCs w:val="20"/>
                <w:lang w:val="en-GB"/>
              </w:rPr>
            </w:pPr>
            <w:r w:rsidRPr="002E5CE2">
              <w:rPr>
                <w:sz w:val="20"/>
                <w:szCs w:val="20"/>
                <w:lang w:val="en-GB"/>
              </w:rPr>
              <w:t>BLOB</w:t>
            </w:r>
          </w:p>
        </w:tc>
        <w:tc>
          <w:tcPr>
            <w:tcW w:w="2160" w:type="dxa"/>
          </w:tcPr>
          <w:p w14:paraId="78347273" w14:textId="77777777" w:rsidR="00B9792E" w:rsidRPr="002E5CE2" w:rsidRDefault="00B9792E" w:rsidP="002E5CE2">
            <w:pPr>
              <w:jc w:val="both"/>
              <w:rPr>
                <w:sz w:val="20"/>
                <w:szCs w:val="20"/>
                <w:lang w:val="en-GB"/>
              </w:rPr>
            </w:pPr>
            <w:proofErr w:type="spellStart"/>
            <w:r w:rsidRPr="002E5CE2">
              <w:rPr>
                <w:sz w:val="20"/>
                <w:szCs w:val="20"/>
                <w:lang w:val="en-GB"/>
              </w:rPr>
              <w:t>System.Byte</w:t>
            </w:r>
            <w:proofErr w:type="spellEnd"/>
            <w:r w:rsidRPr="002E5CE2">
              <w:rPr>
                <w:sz w:val="20"/>
                <w:szCs w:val="20"/>
                <w:lang w:val="en-GB"/>
              </w:rPr>
              <w:t>[]</w:t>
            </w:r>
          </w:p>
        </w:tc>
      </w:tr>
      <w:tr w:rsidR="00B9792E" w:rsidRPr="002E5CE2" w14:paraId="0D054AC5" w14:textId="77777777" w:rsidTr="00EE1D6C">
        <w:tc>
          <w:tcPr>
            <w:tcW w:w="2808" w:type="dxa"/>
          </w:tcPr>
          <w:p w14:paraId="185BAA8A" w14:textId="77777777" w:rsidR="00B9792E" w:rsidRPr="002E5CE2" w:rsidRDefault="00B9792E" w:rsidP="002E5CE2">
            <w:pPr>
              <w:jc w:val="both"/>
              <w:rPr>
                <w:sz w:val="20"/>
                <w:szCs w:val="20"/>
                <w:lang w:val="en-GB"/>
              </w:rPr>
            </w:pPr>
            <w:r w:rsidRPr="002E5CE2">
              <w:rPr>
                <w:sz w:val="20"/>
                <w:szCs w:val="20"/>
                <w:lang w:val="en-GB"/>
              </w:rPr>
              <w:t>Date, Timestamp</w:t>
            </w:r>
          </w:p>
        </w:tc>
        <w:tc>
          <w:tcPr>
            <w:tcW w:w="2160" w:type="dxa"/>
          </w:tcPr>
          <w:p w14:paraId="0FAA22CA" w14:textId="77777777" w:rsidR="00B9792E" w:rsidRPr="002E5CE2" w:rsidRDefault="00B9792E" w:rsidP="002E5CE2">
            <w:pPr>
              <w:jc w:val="both"/>
              <w:rPr>
                <w:sz w:val="20"/>
                <w:szCs w:val="20"/>
                <w:lang w:val="en-GB"/>
              </w:rPr>
            </w:pPr>
            <w:proofErr w:type="spellStart"/>
            <w:r w:rsidRPr="002E5CE2">
              <w:rPr>
                <w:sz w:val="20"/>
                <w:szCs w:val="20"/>
                <w:lang w:val="en-GB"/>
              </w:rPr>
              <w:t>System.DateTime</w:t>
            </w:r>
            <w:proofErr w:type="spellEnd"/>
          </w:p>
        </w:tc>
      </w:tr>
      <w:tr w:rsidR="00B9792E" w:rsidRPr="002E5CE2" w14:paraId="7725E3FF" w14:textId="77777777" w:rsidTr="00EE1D6C">
        <w:tc>
          <w:tcPr>
            <w:tcW w:w="2808" w:type="dxa"/>
          </w:tcPr>
          <w:p w14:paraId="1F122190" w14:textId="77777777" w:rsidR="00B9792E" w:rsidRPr="002E5CE2" w:rsidRDefault="00B9792E" w:rsidP="002E5CE2">
            <w:pPr>
              <w:jc w:val="both"/>
              <w:rPr>
                <w:sz w:val="20"/>
                <w:szCs w:val="20"/>
                <w:lang w:val="en-GB"/>
              </w:rPr>
            </w:pPr>
            <w:r w:rsidRPr="002E5CE2">
              <w:rPr>
                <w:sz w:val="20"/>
                <w:szCs w:val="20"/>
                <w:lang w:val="en-GB"/>
              </w:rPr>
              <w:t>Row, Interval, Array, Multiset</w:t>
            </w:r>
          </w:p>
        </w:tc>
        <w:tc>
          <w:tcPr>
            <w:tcW w:w="2160" w:type="dxa"/>
          </w:tcPr>
          <w:p w14:paraId="159E5B6B" w14:textId="120C8C8D" w:rsidR="00B9792E" w:rsidRPr="002E5CE2" w:rsidRDefault="00B9792E" w:rsidP="002E5CE2">
            <w:pPr>
              <w:jc w:val="both"/>
              <w:rPr>
                <w:sz w:val="20"/>
                <w:szCs w:val="20"/>
                <w:lang w:val="en-GB"/>
              </w:rPr>
            </w:pPr>
            <w:r w:rsidRPr="002E5CE2">
              <w:rPr>
                <w:sz w:val="20"/>
                <w:szCs w:val="20"/>
                <w:lang w:val="en-GB"/>
              </w:rPr>
              <w:t xml:space="preserve">See section </w:t>
            </w:r>
            <w:r w:rsidR="00AE6C3B" w:rsidRPr="002E5CE2">
              <w:rPr>
                <w:sz w:val="20"/>
                <w:szCs w:val="20"/>
                <w:lang w:val="en-GB"/>
              </w:rPr>
              <w:t>8.</w:t>
            </w:r>
            <w:r w:rsidR="00DF4B6E">
              <w:rPr>
                <w:sz w:val="20"/>
                <w:szCs w:val="20"/>
                <w:lang w:val="en-GB"/>
              </w:rPr>
              <w:t>6</w:t>
            </w:r>
          </w:p>
        </w:tc>
      </w:tr>
    </w:tbl>
    <w:p w14:paraId="03A89C76" w14:textId="77777777" w:rsidR="003729AA" w:rsidRDefault="001C4054" w:rsidP="001C4054">
      <w:pPr>
        <w:spacing w:before="120"/>
        <w:jc w:val="both"/>
        <w:rPr>
          <w:sz w:val="20"/>
          <w:szCs w:val="20"/>
          <w:lang w:val="en-GB"/>
        </w:rPr>
      </w:pPr>
      <w:r>
        <w:rPr>
          <w:sz w:val="20"/>
          <w:szCs w:val="20"/>
          <w:lang w:val="en-GB"/>
        </w:rPr>
        <w:t>If indexing by name is used, remember that strings in the programming language are case-sensitive, even though SQL (unquoted) identifiers are not, so you will probably need to ensure your field names are in upper case letters.</w:t>
      </w:r>
    </w:p>
    <w:p w14:paraId="768700DA" w14:textId="77777777" w:rsidR="001C4054" w:rsidRDefault="003729AA" w:rsidP="001C4054">
      <w:pPr>
        <w:spacing w:before="120"/>
        <w:jc w:val="both"/>
        <w:rPr>
          <w:sz w:val="20"/>
          <w:szCs w:val="20"/>
          <w:lang w:val="en-GB"/>
        </w:rPr>
      </w:pPr>
      <w:r>
        <w:rPr>
          <w:sz w:val="20"/>
          <w:szCs w:val="20"/>
          <w:lang w:val="en-GB"/>
        </w:rPr>
        <w:t xml:space="preserve">The client library uses the </w:t>
      </w:r>
      <w:proofErr w:type="spellStart"/>
      <w:r>
        <w:rPr>
          <w:sz w:val="20"/>
          <w:szCs w:val="20"/>
          <w:lang w:val="en-GB"/>
        </w:rPr>
        <w:t>DataReader</w:t>
      </w:r>
      <w:proofErr w:type="spellEnd"/>
      <w:r>
        <w:rPr>
          <w:sz w:val="20"/>
          <w:szCs w:val="20"/>
          <w:lang w:val="en-GB"/>
        </w:rPr>
        <w:t xml:space="preserve"> interface with as few added classes as possible. The only added classes are </w:t>
      </w:r>
      <w:proofErr w:type="spellStart"/>
      <w:r>
        <w:rPr>
          <w:sz w:val="20"/>
          <w:szCs w:val="20"/>
          <w:lang w:val="en-GB"/>
        </w:rPr>
        <w:t>PyrroRow</w:t>
      </w:r>
      <w:proofErr w:type="spellEnd"/>
      <w:r>
        <w:rPr>
          <w:sz w:val="20"/>
          <w:szCs w:val="20"/>
          <w:lang w:val="en-GB"/>
        </w:rPr>
        <w:t xml:space="preserve">, </w:t>
      </w:r>
      <w:proofErr w:type="spellStart"/>
      <w:r>
        <w:rPr>
          <w:sz w:val="20"/>
          <w:szCs w:val="20"/>
          <w:lang w:val="en-GB"/>
        </w:rPr>
        <w:t>PyrrhoArray</w:t>
      </w:r>
      <w:proofErr w:type="spellEnd"/>
      <w:r>
        <w:rPr>
          <w:sz w:val="20"/>
          <w:szCs w:val="20"/>
          <w:lang w:val="en-GB"/>
        </w:rPr>
        <w:t xml:space="preserve">, and </w:t>
      </w:r>
      <w:proofErr w:type="spellStart"/>
      <w:r>
        <w:rPr>
          <w:sz w:val="20"/>
          <w:szCs w:val="20"/>
          <w:lang w:val="en-GB"/>
        </w:rPr>
        <w:t>PyrrhoInterval</w:t>
      </w:r>
      <w:proofErr w:type="spellEnd"/>
      <w:r>
        <w:rPr>
          <w:sz w:val="20"/>
          <w:szCs w:val="20"/>
          <w:lang w:val="en-GB"/>
        </w:rPr>
        <w:t xml:space="preserve">. Dates and Timestamps use the </w:t>
      </w:r>
      <w:proofErr w:type="spellStart"/>
      <w:r>
        <w:rPr>
          <w:sz w:val="20"/>
          <w:szCs w:val="20"/>
          <w:lang w:val="en-GB"/>
        </w:rPr>
        <w:t>DateTime</w:t>
      </w:r>
      <w:proofErr w:type="spellEnd"/>
      <w:r>
        <w:rPr>
          <w:sz w:val="20"/>
          <w:szCs w:val="20"/>
          <w:lang w:val="en-GB"/>
        </w:rPr>
        <w:t xml:space="preserve"> class in the common language runtime, Times use the </w:t>
      </w:r>
      <w:proofErr w:type="spellStart"/>
      <w:r>
        <w:rPr>
          <w:sz w:val="20"/>
          <w:szCs w:val="20"/>
          <w:lang w:val="en-GB"/>
        </w:rPr>
        <w:t>TimeSpan</w:t>
      </w:r>
      <w:proofErr w:type="spellEnd"/>
      <w:r>
        <w:rPr>
          <w:sz w:val="20"/>
          <w:szCs w:val="20"/>
          <w:lang w:val="en-GB"/>
        </w:rPr>
        <w:t xml:space="preserve"> class for a simple time of day, but Intervals are handled using </w:t>
      </w:r>
      <w:proofErr w:type="spellStart"/>
      <w:r>
        <w:rPr>
          <w:sz w:val="20"/>
          <w:szCs w:val="20"/>
          <w:lang w:val="en-GB"/>
        </w:rPr>
        <w:t>PyrrhoInterval</w:t>
      </w:r>
      <w:proofErr w:type="spellEnd"/>
      <w:r>
        <w:rPr>
          <w:sz w:val="20"/>
          <w:szCs w:val="20"/>
          <w:lang w:val="en-GB"/>
        </w:rPr>
        <w:t>. The three new classes are documented in section 6.8.</w:t>
      </w:r>
    </w:p>
    <w:p w14:paraId="3438AEEC" w14:textId="77777777" w:rsidR="00C06296" w:rsidRDefault="00C06296" w:rsidP="00C06296">
      <w:pPr>
        <w:spacing w:before="120"/>
        <w:ind w:left="720"/>
        <w:jc w:val="both"/>
        <w:rPr>
          <w:sz w:val="20"/>
          <w:szCs w:val="20"/>
          <w:lang w:val="en-GB"/>
        </w:rPr>
      </w:pPr>
      <w:r>
        <w:rPr>
          <w:sz w:val="20"/>
          <w:szCs w:val="20"/>
          <w:lang w:val="en-GB"/>
        </w:rPr>
        <w:t xml:space="preserve">The routines </w:t>
      </w:r>
      <w:proofErr w:type="spellStart"/>
      <w:r>
        <w:rPr>
          <w:sz w:val="20"/>
          <w:szCs w:val="20"/>
          <w:lang w:val="en-GB"/>
        </w:rPr>
        <w:t>ExecuteReaderCrypt</w:t>
      </w:r>
      <w:proofErr w:type="spellEnd"/>
      <w:r>
        <w:rPr>
          <w:sz w:val="20"/>
          <w:szCs w:val="20"/>
          <w:lang w:val="en-GB"/>
        </w:rPr>
        <w:t xml:space="preserve"> and </w:t>
      </w:r>
      <w:proofErr w:type="spellStart"/>
      <w:r>
        <w:rPr>
          <w:sz w:val="20"/>
          <w:szCs w:val="20"/>
          <w:lang w:val="en-GB"/>
        </w:rPr>
        <w:t>ExecuteNonQueryCrypt</w:t>
      </w:r>
      <w:proofErr w:type="spellEnd"/>
      <w:r>
        <w:rPr>
          <w:sz w:val="20"/>
          <w:szCs w:val="20"/>
          <w:lang w:val="en-GB"/>
        </w:rPr>
        <w:t xml:space="preserve"> send the SQL string to the server using Pyrrho’s encryption algorithm.</w:t>
      </w:r>
    </w:p>
    <w:p w14:paraId="7A36FE15" w14:textId="252FB004" w:rsidR="00885AA2" w:rsidRPr="001C43D1" w:rsidRDefault="00885AA2" w:rsidP="001C43D1">
      <w:pPr>
        <w:pStyle w:val="Heading1"/>
      </w:pPr>
      <w:bookmarkStart w:id="114" w:name="_Toc49955226"/>
      <w:bookmarkStart w:id="115" w:name="_Toc239067654"/>
      <w:r w:rsidRPr="001C43D1">
        <w:lastRenderedPageBreak/>
        <w:t>7. SQL</w:t>
      </w:r>
      <w:r w:rsidR="000B10B0">
        <w:t xml:space="preserve"> and GQL</w:t>
      </w:r>
      <w:r w:rsidRPr="001C43D1">
        <w:t xml:space="preserve"> Syntax for Pyrrho</w:t>
      </w:r>
      <w:bookmarkEnd w:id="114"/>
      <w:bookmarkEnd w:id="115"/>
    </w:p>
    <w:p w14:paraId="2ABE6FA7" w14:textId="78730948" w:rsidR="006E17EC" w:rsidRDefault="006E17EC" w:rsidP="00CE0D1E">
      <w:pPr>
        <w:spacing w:before="120"/>
        <w:jc w:val="both"/>
        <w:rPr>
          <w:sz w:val="20"/>
          <w:szCs w:val="20"/>
          <w:lang w:val="en-GB"/>
        </w:rPr>
      </w:pPr>
      <w:r w:rsidRPr="006E17EC">
        <w:rPr>
          <w:sz w:val="20"/>
          <w:szCs w:val="20"/>
          <w:lang w:val="en-GB"/>
        </w:rPr>
        <w:t>The following details are provided here for convenience.</w:t>
      </w:r>
      <w:r>
        <w:rPr>
          <w:sz w:val="20"/>
          <w:szCs w:val="20"/>
          <w:lang w:val="en-GB"/>
        </w:rPr>
        <w:t xml:space="preserve"> </w:t>
      </w:r>
      <w:r w:rsidR="00CE0D1E">
        <w:rPr>
          <w:sz w:val="20"/>
          <w:szCs w:val="20"/>
          <w:lang w:val="en-GB"/>
        </w:rPr>
        <w:t xml:space="preserve">The syntax shown is merely suggestive in relation to semantics. </w:t>
      </w:r>
      <w:r>
        <w:rPr>
          <w:sz w:val="20"/>
          <w:szCs w:val="20"/>
          <w:lang w:val="en-GB"/>
        </w:rPr>
        <w:t xml:space="preserve">Full details may be found in </w:t>
      </w:r>
      <w:r w:rsidR="005D49CD">
        <w:rPr>
          <w:sz w:val="20"/>
          <w:szCs w:val="20"/>
          <w:lang w:val="en-GB"/>
        </w:rPr>
        <w:t>SQL2023</w:t>
      </w:r>
      <w:r w:rsidR="00CB1311">
        <w:rPr>
          <w:sz w:val="20"/>
          <w:szCs w:val="20"/>
          <w:lang w:val="en-GB"/>
        </w:rPr>
        <w:t xml:space="preserve"> and GQL2024</w:t>
      </w:r>
      <w:r>
        <w:rPr>
          <w:sz w:val="20"/>
          <w:szCs w:val="20"/>
          <w:lang w:val="en-GB"/>
        </w:rPr>
        <w:t xml:space="preserve">, </w:t>
      </w:r>
      <w:r w:rsidR="008C2867">
        <w:rPr>
          <w:sz w:val="20"/>
          <w:szCs w:val="20"/>
          <w:lang w:val="en-GB"/>
        </w:rPr>
        <w:t xml:space="preserve">but not </w:t>
      </w:r>
      <w:proofErr w:type="gramStart"/>
      <w:r w:rsidR="006B1409">
        <w:rPr>
          <w:sz w:val="20"/>
          <w:szCs w:val="20"/>
          <w:lang w:val="en-GB"/>
        </w:rPr>
        <w:t xml:space="preserve">all </w:t>
      </w:r>
      <w:r w:rsidR="008C2867">
        <w:rPr>
          <w:sz w:val="20"/>
          <w:szCs w:val="20"/>
          <w:lang w:val="en-GB"/>
        </w:rPr>
        <w:t>of</w:t>
      </w:r>
      <w:proofErr w:type="gramEnd"/>
      <w:r w:rsidR="008C2867">
        <w:rPr>
          <w:sz w:val="20"/>
          <w:szCs w:val="20"/>
          <w:lang w:val="en-GB"/>
        </w:rPr>
        <w:t xml:space="preserve"> the details in </w:t>
      </w:r>
      <w:r w:rsidR="00CB1311">
        <w:rPr>
          <w:sz w:val="20"/>
          <w:szCs w:val="20"/>
          <w:lang w:val="en-GB"/>
        </w:rPr>
        <w:t>these specifications</w:t>
      </w:r>
      <w:r w:rsidR="008C2867">
        <w:rPr>
          <w:sz w:val="20"/>
          <w:szCs w:val="20"/>
          <w:lang w:val="en-GB"/>
        </w:rPr>
        <w:t xml:space="preserve"> are relevant to Pyrrho.</w:t>
      </w:r>
      <w:r w:rsidR="00591A20">
        <w:rPr>
          <w:sz w:val="20"/>
          <w:szCs w:val="20"/>
          <w:lang w:val="en-GB"/>
        </w:rPr>
        <w:t xml:space="preserve"> In addition, </w:t>
      </w:r>
      <w:r w:rsidR="008F37FD">
        <w:rPr>
          <w:sz w:val="20"/>
          <w:szCs w:val="20"/>
          <w:lang w:val="en-GB"/>
        </w:rPr>
        <w:t xml:space="preserve">many statements below, such as </w:t>
      </w:r>
      <w:r w:rsidR="00A0023D">
        <w:rPr>
          <w:sz w:val="20"/>
          <w:szCs w:val="20"/>
          <w:lang w:val="en-GB"/>
        </w:rPr>
        <w:t>GRANT</w:t>
      </w:r>
      <w:r w:rsidR="00AB1204">
        <w:rPr>
          <w:sz w:val="20"/>
          <w:szCs w:val="20"/>
          <w:lang w:val="en-GB"/>
        </w:rPr>
        <w:t xml:space="preserve"> OWNER</w:t>
      </w:r>
      <w:r w:rsidR="00E120E8">
        <w:rPr>
          <w:sz w:val="20"/>
          <w:szCs w:val="20"/>
          <w:lang w:val="en-GB"/>
        </w:rPr>
        <w:t>,</w:t>
      </w:r>
      <w:r w:rsidR="00591A20">
        <w:rPr>
          <w:sz w:val="20"/>
          <w:szCs w:val="20"/>
          <w:lang w:val="en-GB"/>
        </w:rPr>
        <w:t xml:space="preserve"> ALTER .. TO</w:t>
      </w:r>
      <w:r w:rsidR="00E120E8">
        <w:rPr>
          <w:sz w:val="20"/>
          <w:szCs w:val="20"/>
          <w:lang w:val="en-GB"/>
        </w:rPr>
        <w:t xml:space="preserve">, and SET </w:t>
      </w:r>
      <w:r w:rsidR="00230808">
        <w:rPr>
          <w:sz w:val="20"/>
          <w:szCs w:val="20"/>
          <w:lang w:val="en-GB"/>
        </w:rPr>
        <w:t>statements</w:t>
      </w:r>
      <w:r w:rsidR="008F37FD">
        <w:rPr>
          <w:sz w:val="20"/>
          <w:szCs w:val="20"/>
          <w:lang w:val="en-GB"/>
        </w:rPr>
        <w:t>,</w:t>
      </w:r>
      <w:r w:rsidR="00591A20">
        <w:rPr>
          <w:sz w:val="20"/>
          <w:szCs w:val="20"/>
          <w:lang w:val="en-GB"/>
        </w:rPr>
        <w:t xml:space="preserve"> are Pyrrho specific.</w:t>
      </w:r>
      <w:r w:rsidR="00BB4BF5">
        <w:rPr>
          <w:sz w:val="20"/>
          <w:szCs w:val="20"/>
          <w:lang w:val="en-GB"/>
        </w:rPr>
        <w:t xml:space="preserve"> To support </w:t>
      </w:r>
      <w:r w:rsidR="000B10B0">
        <w:rPr>
          <w:sz w:val="20"/>
          <w:szCs w:val="20"/>
          <w:lang w:val="en-GB"/>
        </w:rPr>
        <w:t xml:space="preserve">both SQL and </w:t>
      </w:r>
      <w:r w:rsidR="00BB4BF5">
        <w:rPr>
          <w:sz w:val="20"/>
          <w:szCs w:val="20"/>
          <w:lang w:val="en-GB"/>
        </w:rPr>
        <w:t xml:space="preserve">GQL, </w:t>
      </w:r>
      <w:r w:rsidR="00E20743">
        <w:rPr>
          <w:sz w:val="20"/>
          <w:szCs w:val="20"/>
          <w:lang w:val="en-GB"/>
        </w:rPr>
        <w:t>there</w:t>
      </w:r>
      <w:r w:rsidR="00BB4BF5">
        <w:rPr>
          <w:sz w:val="20"/>
          <w:szCs w:val="20"/>
          <w:lang w:val="en-GB"/>
        </w:rPr>
        <w:t xml:space="preserve"> are often alternative key words in the syntax rules below </w:t>
      </w:r>
      <w:r w:rsidR="00F7793F">
        <w:rPr>
          <w:sz w:val="20"/>
          <w:szCs w:val="20"/>
          <w:lang w:val="en-GB"/>
        </w:rPr>
        <w:t>(</w:t>
      </w:r>
      <w:r w:rsidR="00BB4BF5" w:rsidRPr="000B10B0">
        <w:rPr>
          <w:rFonts w:eastAsia="Arial Unicode MS"/>
          <w:sz w:val="20"/>
          <w:szCs w:val="20"/>
          <w:lang w:val="en-GB"/>
        </w:rPr>
        <w:t>BEGIN</w:t>
      </w:r>
      <w:r w:rsidR="00BB4BF5" w:rsidRPr="000B10B0">
        <w:rPr>
          <w:sz w:val="20"/>
          <w:szCs w:val="20"/>
          <w:lang w:val="en-GB"/>
        </w:rPr>
        <w:t>|</w:t>
      </w:r>
      <w:r w:rsidR="00BB4BF5" w:rsidRPr="000B10B0">
        <w:rPr>
          <w:rFonts w:eastAsia="Arial Unicode MS"/>
          <w:sz w:val="20"/>
          <w:szCs w:val="20"/>
          <w:lang w:val="en-GB"/>
        </w:rPr>
        <w:t>START</w:t>
      </w:r>
      <w:r w:rsidR="00F7793F">
        <w:rPr>
          <w:sz w:val="20"/>
          <w:szCs w:val="20"/>
          <w:lang w:val="en-GB"/>
        </w:rPr>
        <w:t xml:space="preserve"> below is the first such pair).</w:t>
      </w:r>
      <w:r w:rsidR="000B10B0">
        <w:rPr>
          <w:sz w:val="20"/>
          <w:szCs w:val="20"/>
          <w:lang w:val="en-GB"/>
        </w:rPr>
        <w:t xml:space="preserve"> The set of reserved words has been reduced to those of GQ</w:t>
      </w:r>
      <w:r w:rsidR="00B001AE">
        <w:rPr>
          <w:sz w:val="20"/>
          <w:szCs w:val="20"/>
          <w:lang w:val="en-GB"/>
        </w:rPr>
        <w:t>L: this makes a big difference to the procedural language from SQL</w:t>
      </w:r>
      <w:r w:rsidR="005537B1">
        <w:rPr>
          <w:sz w:val="20"/>
          <w:szCs w:val="20"/>
          <w:lang w:val="en-GB"/>
        </w:rPr>
        <w:t xml:space="preserve">. If newly non-reserved words are given some other meaning, some </w:t>
      </w:r>
      <w:r w:rsidR="006A2670">
        <w:rPr>
          <w:sz w:val="20"/>
          <w:szCs w:val="20"/>
          <w:lang w:val="en-GB"/>
        </w:rPr>
        <w:t xml:space="preserve">SQL </w:t>
      </w:r>
      <w:r w:rsidR="005537B1">
        <w:rPr>
          <w:sz w:val="20"/>
          <w:szCs w:val="20"/>
          <w:lang w:val="en-GB"/>
        </w:rPr>
        <w:t>syntax will not be usable in that context.</w:t>
      </w:r>
      <w:r w:rsidR="00D620B7">
        <w:rPr>
          <w:sz w:val="20"/>
          <w:szCs w:val="20"/>
          <w:lang w:val="en-GB"/>
        </w:rPr>
        <w:t xml:space="preserve"> GQL syntax allows / in certain contexts to introduce a case-sensitive unquoted </w:t>
      </w:r>
      <w:proofErr w:type="spellStart"/>
      <w:r w:rsidR="00D620B7">
        <w:rPr>
          <w:sz w:val="20"/>
          <w:szCs w:val="20"/>
          <w:lang w:val="en-GB"/>
        </w:rPr>
        <w:t>directoryPath</w:t>
      </w:r>
      <w:proofErr w:type="spellEnd"/>
      <w:r w:rsidR="00D620B7">
        <w:rPr>
          <w:sz w:val="20"/>
          <w:szCs w:val="20"/>
          <w:lang w:val="en-GB"/>
        </w:rPr>
        <w:t>.</w:t>
      </w:r>
    </w:p>
    <w:p w14:paraId="00D00122" w14:textId="4EEB24D3" w:rsidR="00BB4BF5" w:rsidRDefault="0009331A" w:rsidP="006E17EC">
      <w:pPr>
        <w:spacing w:before="120"/>
        <w:jc w:val="both"/>
        <w:rPr>
          <w:sz w:val="20"/>
          <w:szCs w:val="20"/>
          <w:lang w:val="en-GB"/>
        </w:rPr>
      </w:pPr>
      <w:r>
        <w:rPr>
          <w:sz w:val="20"/>
          <w:szCs w:val="20"/>
          <w:lang w:val="en-GB"/>
        </w:rPr>
        <w:t xml:space="preserve">In this section </w:t>
      </w:r>
      <w:r w:rsidR="00FC4217">
        <w:rPr>
          <w:sz w:val="20"/>
          <w:szCs w:val="20"/>
          <w:lang w:val="en-GB"/>
        </w:rPr>
        <w:t xml:space="preserve">capital letters indicate </w:t>
      </w:r>
      <w:r>
        <w:rPr>
          <w:sz w:val="20"/>
          <w:szCs w:val="20"/>
          <w:lang w:val="en-GB"/>
        </w:rPr>
        <w:t>key</w:t>
      </w:r>
      <w:r w:rsidR="00FC4217">
        <w:rPr>
          <w:sz w:val="20"/>
          <w:szCs w:val="20"/>
          <w:lang w:val="en-GB"/>
        </w:rPr>
        <w:t xml:space="preserve"> words</w:t>
      </w:r>
      <w:r>
        <w:rPr>
          <w:sz w:val="20"/>
          <w:szCs w:val="20"/>
          <w:lang w:val="en-GB"/>
        </w:rPr>
        <w:t>: those that are reserved words are shown in a sans-serif font</w:t>
      </w:r>
      <w:r w:rsidR="00FC4217">
        <w:rPr>
          <w:sz w:val="20"/>
          <w:szCs w:val="20"/>
          <w:lang w:val="en-GB"/>
        </w:rPr>
        <w:t>.</w:t>
      </w:r>
      <w:r w:rsidR="00CE06FA">
        <w:rPr>
          <w:sz w:val="20"/>
          <w:szCs w:val="20"/>
          <w:lang w:val="en-GB"/>
        </w:rPr>
        <w:t xml:space="preserve"> </w:t>
      </w:r>
      <w:r w:rsidR="002E4A0C">
        <w:rPr>
          <w:sz w:val="20"/>
          <w:szCs w:val="20"/>
          <w:lang w:val="en-GB"/>
        </w:rPr>
        <w:t>Tokens such as id, int, string are shown a</w:t>
      </w:r>
      <w:r w:rsidR="00242D8C">
        <w:rPr>
          <w:sz w:val="20"/>
          <w:szCs w:val="20"/>
          <w:lang w:val="en-GB"/>
        </w:rPr>
        <w:t>s</w:t>
      </w:r>
      <w:r w:rsidR="002E4A0C">
        <w:rPr>
          <w:sz w:val="20"/>
          <w:szCs w:val="20"/>
          <w:lang w:val="en-GB"/>
        </w:rPr>
        <w:t xml:space="preserve"> all lower case words. Mixed case is used for grammar symbols defined in the following productions. The characters = . [ ] { } are part of the production syntax. Characters </w:t>
      </w:r>
      <w:r w:rsidR="00CB1311">
        <w:rPr>
          <w:sz w:val="20"/>
          <w:szCs w:val="20"/>
          <w:lang w:val="en-GB"/>
        </w:rPr>
        <w:t xml:space="preserve">and multicharacter tokens </w:t>
      </w:r>
      <w:r w:rsidR="002E4A0C">
        <w:rPr>
          <w:sz w:val="20"/>
          <w:szCs w:val="20"/>
          <w:lang w:val="en-GB"/>
        </w:rPr>
        <w:t xml:space="preserve">that appear in the input are enclosed in single quotes, thus </w:t>
      </w:r>
      <w:r w:rsidR="00BB4BF5">
        <w:rPr>
          <w:sz w:val="20"/>
          <w:szCs w:val="20"/>
          <w:lang w:val="en-GB"/>
        </w:rPr>
        <w:t>'</w:t>
      </w:r>
      <w:r w:rsidR="002E4A0C">
        <w:rPr>
          <w:sz w:val="20"/>
          <w:szCs w:val="20"/>
          <w:lang w:val="en-GB"/>
        </w:rPr>
        <w:t>,</w:t>
      </w:r>
      <w:r w:rsidR="00BB4BF5">
        <w:rPr>
          <w:sz w:val="20"/>
          <w:szCs w:val="20"/>
          <w:lang w:val="en-GB"/>
        </w:rPr>
        <w:t>'</w:t>
      </w:r>
      <w:r w:rsidR="002E4A0C">
        <w:rPr>
          <w:sz w:val="20"/>
          <w:szCs w:val="20"/>
          <w:lang w:val="en-GB"/>
        </w:rPr>
        <w:t xml:space="preserve">. </w:t>
      </w:r>
      <w:r w:rsidR="00CB1311">
        <w:rPr>
          <w:sz w:val="20"/>
          <w:szCs w:val="20"/>
          <w:lang w:val="en-GB"/>
        </w:rPr>
        <w:t xml:space="preserve">White space is not allowed within such tokens. </w:t>
      </w:r>
      <w:r w:rsidR="00CE06FA">
        <w:rPr>
          <w:sz w:val="20"/>
          <w:szCs w:val="20"/>
          <w:lang w:val="en-GB"/>
        </w:rPr>
        <w:t>Where an identifier representing an object name is required, and the type</w:t>
      </w:r>
      <w:r w:rsidR="00A46CFC">
        <w:rPr>
          <w:sz w:val="20"/>
          <w:szCs w:val="20"/>
          <w:lang w:val="en-GB"/>
        </w:rPr>
        <w:t xml:space="preserve"> of object</w:t>
      </w:r>
      <w:r w:rsidR="00CE06FA">
        <w:rPr>
          <w:sz w:val="20"/>
          <w:szCs w:val="20"/>
          <w:lang w:val="en-GB"/>
        </w:rPr>
        <w:t xml:space="preserve"> is not obvious from the context, locutions such as </w:t>
      </w:r>
      <w:proofErr w:type="spellStart"/>
      <w:r w:rsidR="00CE06FA" w:rsidRPr="00CC413A">
        <w:rPr>
          <w:i/>
          <w:sz w:val="20"/>
          <w:szCs w:val="20"/>
          <w:lang w:val="en-GB"/>
        </w:rPr>
        <w:t>Role</w:t>
      </w:r>
      <w:r w:rsidR="00CE06FA">
        <w:rPr>
          <w:sz w:val="20"/>
          <w:szCs w:val="20"/>
          <w:lang w:val="en-GB"/>
        </w:rPr>
        <w:t>_id</w:t>
      </w:r>
      <w:proofErr w:type="spellEnd"/>
      <w:r w:rsidR="00CE06FA">
        <w:rPr>
          <w:sz w:val="20"/>
          <w:szCs w:val="20"/>
          <w:lang w:val="en-GB"/>
        </w:rPr>
        <w:t xml:space="preserve"> are used.</w:t>
      </w:r>
    </w:p>
    <w:p w14:paraId="05D38E68" w14:textId="42DF6A10" w:rsidR="004F2A12" w:rsidRDefault="006C69F0" w:rsidP="006E17EC">
      <w:pPr>
        <w:spacing w:before="120"/>
        <w:jc w:val="both"/>
        <w:rPr>
          <w:sz w:val="20"/>
          <w:szCs w:val="20"/>
          <w:lang w:val="en-GB"/>
        </w:rPr>
      </w:pPr>
      <w:r>
        <w:rPr>
          <w:sz w:val="20"/>
          <w:szCs w:val="20"/>
          <w:lang w:val="en-GB"/>
        </w:rPr>
        <w:t>In SQL</w:t>
      </w:r>
      <w:r w:rsidR="000B10B0">
        <w:rPr>
          <w:sz w:val="20"/>
          <w:szCs w:val="20"/>
          <w:lang w:val="en-GB"/>
        </w:rPr>
        <w:t xml:space="preserve"> and GQL</w:t>
      </w:r>
      <w:r>
        <w:rPr>
          <w:sz w:val="20"/>
          <w:szCs w:val="20"/>
          <w:lang w:val="en-GB"/>
        </w:rPr>
        <w:t xml:space="preserve"> all string literals are enclosed in single quotes, case-sensitive identifiers or containing special characters are enclosed in double quotes. </w:t>
      </w:r>
    </w:p>
    <w:p w14:paraId="51738CE2" w14:textId="5441276B" w:rsidR="00337ED0" w:rsidRDefault="00C95E06" w:rsidP="00C95E06">
      <w:pPr>
        <w:pStyle w:val="Heading2"/>
      </w:pPr>
      <w:bookmarkStart w:id="116" w:name="_Toc49955227"/>
      <w:bookmarkStart w:id="117" w:name="_Toc239067655"/>
      <w:r>
        <w:t>7.1</w:t>
      </w:r>
      <w:r w:rsidR="00DE6AC3">
        <w:t xml:space="preserve"> </w:t>
      </w:r>
      <w:r w:rsidR="00337ED0">
        <w:t>Statements</w:t>
      </w:r>
      <w:bookmarkEnd w:id="116"/>
      <w:bookmarkEnd w:id="117"/>
    </w:p>
    <w:p w14:paraId="5F3DD6DF" w14:textId="07322358" w:rsidR="00EB1D26" w:rsidRDefault="00EB1D26" w:rsidP="00CC413A">
      <w:pPr>
        <w:spacing w:before="120"/>
        <w:jc w:val="both"/>
        <w:rPr>
          <w:sz w:val="20"/>
          <w:szCs w:val="20"/>
          <w:lang w:val="en-GB"/>
        </w:rPr>
      </w:pPr>
      <w:r>
        <w:rPr>
          <w:sz w:val="20"/>
          <w:szCs w:val="20"/>
          <w:lang w:val="en-GB"/>
        </w:rPr>
        <w:t xml:space="preserve">There is a fundamental difference between SQL and GQL in the handling of sequences of statements, as occur in procedure specifications. An SQL procedure body typically contains a compound statement that specifies a sequence of statements executed one after another. But in GQL a statement </w:t>
      </w:r>
      <w:r w:rsidR="00545EC1">
        <w:rPr>
          <w:sz w:val="20"/>
          <w:szCs w:val="20"/>
          <w:lang w:val="en-GB"/>
        </w:rPr>
        <w:t xml:space="preserve">is </w:t>
      </w:r>
      <w:r w:rsidR="001F2CF5">
        <w:rPr>
          <w:sz w:val="20"/>
          <w:szCs w:val="20"/>
          <w:lang w:val="en-GB"/>
        </w:rPr>
        <w:t xml:space="preserve">typically </w:t>
      </w:r>
      <w:r w:rsidR="00545EC1">
        <w:rPr>
          <w:sz w:val="20"/>
          <w:szCs w:val="20"/>
          <w:lang w:val="en-GB"/>
        </w:rPr>
        <w:t>applied t</w:t>
      </w:r>
      <w:r>
        <w:rPr>
          <w:sz w:val="20"/>
          <w:szCs w:val="20"/>
          <w:lang w:val="en-GB"/>
        </w:rPr>
        <w:t>o each row of the current working table</w:t>
      </w:r>
      <w:r w:rsidR="00545EC1">
        <w:rPr>
          <w:sz w:val="20"/>
          <w:szCs w:val="20"/>
          <w:lang w:val="en-GB"/>
        </w:rPr>
        <w:t>: there is a current schema (role-dependent), a current result (the working table), and a current set of bindings.</w:t>
      </w:r>
      <w:r w:rsidR="00545EC1">
        <w:rPr>
          <w:rStyle w:val="FootnoteReference"/>
          <w:sz w:val="20"/>
          <w:szCs w:val="20"/>
          <w:lang w:val="en-GB"/>
        </w:rPr>
        <w:footnoteReference w:id="51"/>
      </w:r>
      <w:r>
        <w:rPr>
          <w:sz w:val="20"/>
          <w:szCs w:val="20"/>
          <w:lang w:val="en-GB"/>
        </w:rPr>
        <w:t xml:space="preserve"> </w:t>
      </w:r>
    </w:p>
    <w:p w14:paraId="7CCCA7ED" w14:textId="68B768D6" w:rsidR="00E20743" w:rsidRDefault="00E20743" w:rsidP="00CC413A">
      <w:pPr>
        <w:spacing w:before="120"/>
        <w:jc w:val="both"/>
        <w:rPr>
          <w:sz w:val="20"/>
          <w:szCs w:val="20"/>
          <w:lang w:val="en-GB"/>
        </w:rPr>
      </w:pPr>
      <w:r>
        <w:rPr>
          <w:sz w:val="20"/>
          <w:szCs w:val="20"/>
          <w:lang w:val="en-GB"/>
        </w:rPr>
        <w:t>Activity =</w:t>
      </w:r>
      <w:r>
        <w:rPr>
          <w:sz w:val="20"/>
          <w:szCs w:val="20"/>
          <w:lang w:val="en-GB"/>
        </w:rPr>
        <w:tab/>
        <w:t>[</w:t>
      </w:r>
      <w:r w:rsidRPr="00E20743">
        <w:rPr>
          <w:rFonts w:ascii="Arial Unicode MS" w:eastAsia="Arial Unicode MS" w:hAnsi="Arial Unicode MS" w:cs="Arial Unicode MS"/>
          <w:sz w:val="20"/>
          <w:szCs w:val="20"/>
          <w:lang w:val="en-GB"/>
        </w:rPr>
        <w:t>AT</w:t>
      </w:r>
      <w:r>
        <w:rPr>
          <w:sz w:val="20"/>
          <w:szCs w:val="20"/>
          <w:lang w:val="en-GB"/>
        </w:rPr>
        <w:t xml:space="preserve"> </w:t>
      </w:r>
      <w:proofErr w:type="spellStart"/>
      <w:r>
        <w:rPr>
          <w:i/>
          <w:iCs/>
          <w:sz w:val="20"/>
          <w:szCs w:val="20"/>
          <w:lang w:val="en-GB"/>
        </w:rPr>
        <w:t>Schema_</w:t>
      </w:r>
      <w:r>
        <w:rPr>
          <w:sz w:val="20"/>
          <w:szCs w:val="20"/>
          <w:lang w:val="en-GB"/>
        </w:rPr>
        <w:t>id</w:t>
      </w:r>
      <w:proofErr w:type="spellEnd"/>
      <w:r>
        <w:rPr>
          <w:sz w:val="20"/>
          <w:szCs w:val="20"/>
          <w:lang w:val="en-GB"/>
        </w:rPr>
        <w:t xml:space="preserve">] </w:t>
      </w:r>
      <w:r w:rsidR="000D127B">
        <w:rPr>
          <w:sz w:val="20"/>
          <w:szCs w:val="20"/>
          <w:lang w:val="en-GB"/>
        </w:rPr>
        <w:t>{[</w:t>
      </w:r>
      <w:r w:rsidR="000D127B" w:rsidRPr="000B10B0">
        <w:rPr>
          <w:rFonts w:eastAsia="Arial Unicode MS"/>
          <w:sz w:val="20"/>
          <w:szCs w:val="20"/>
          <w:lang w:val="en-GB"/>
        </w:rPr>
        <w:t>BINDING</w:t>
      </w:r>
      <w:r w:rsidR="000D127B">
        <w:rPr>
          <w:sz w:val="20"/>
          <w:szCs w:val="20"/>
          <w:lang w:val="en-GB"/>
        </w:rPr>
        <w:t xml:space="preserve">] </w:t>
      </w:r>
      <w:proofErr w:type="spellStart"/>
      <w:r>
        <w:rPr>
          <w:sz w:val="20"/>
          <w:szCs w:val="20"/>
          <w:lang w:val="en-GB"/>
        </w:rPr>
        <w:t>BindingVar</w:t>
      </w:r>
      <w:proofErr w:type="spellEnd"/>
      <w:r w:rsidR="000D127B">
        <w:rPr>
          <w:sz w:val="20"/>
          <w:szCs w:val="20"/>
          <w:lang w:val="en-GB"/>
        </w:rPr>
        <w:t>}</w:t>
      </w:r>
      <w:r>
        <w:rPr>
          <w:sz w:val="20"/>
          <w:szCs w:val="20"/>
          <w:lang w:val="en-GB"/>
        </w:rPr>
        <w:t xml:space="preserve"> Statements .</w:t>
      </w:r>
    </w:p>
    <w:p w14:paraId="38402291" w14:textId="6BDF51A7" w:rsidR="00E20743" w:rsidRDefault="00E20743" w:rsidP="00CC413A">
      <w:pPr>
        <w:spacing w:before="120"/>
        <w:jc w:val="both"/>
        <w:rPr>
          <w:sz w:val="20"/>
          <w:szCs w:val="20"/>
          <w:lang w:val="en-GB"/>
        </w:rPr>
      </w:pPr>
      <w:r>
        <w:rPr>
          <w:sz w:val="20"/>
          <w:szCs w:val="20"/>
          <w:lang w:val="en-GB"/>
        </w:rPr>
        <w:t>Statements</w:t>
      </w:r>
      <w:r>
        <w:rPr>
          <w:sz w:val="20"/>
          <w:szCs w:val="20"/>
          <w:lang w:val="en-GB"/>
        </w:rPr>
        <w:fldChar w:fldCharType="begin"/>
      </w:r>
      <w:r>
        <w:instrText xml:space="preserve"> XE "</w:instrText>
      </w:r>
      <w:r w:rsidRPr="00902E7D">
        <w:rPr>
          <w:sz w:val="20"/>
          <w:szCs w:val="20"/>
          <w:lang w:val="en-GB"/>
        </w:rPr>
        <w:instrText>Statements</w:instrText>
      </w:r>
      <w:r>
        <w:instrText xml:space="preserve">" </w:instrText>
      </w:r>
      <w:r>
        <w:rPr>
          <w:sz w:val="20"/>
          <w:szCs w:val="20"/>
          <w:lang w:val="en-GB"/>
        </w:rPr>
        <w:fldChar w:fldCharType="end"/>
      </w:r>
      <w:r>
        <w:rPr>
          <w:sz w:val="20"/>
          <w:szCs w:val="20"/>
          <w:lang w:val="en-GB"/>
        </w:rPr>
        <w:t xml:space="preserve"> = </w:t>
      </w:r>
      <w:r>
        <w:rPr>
          <w:sz w:val="20"/>
          <w:szCs w:val="20"/>
          <w:lang w:val="en-GB"/>
        </w:rPr>
        <w:tab/>
        <w:t>Statement { (</w:t>
      </w:r>
      <w:r w:rsidR="00DD43D5">
        <w:rPr>
          <w:sz w:val="20"/>
          <w:szCs w:val="20"/>
          <w:lang w:val="en-GB"/>
        </w:rPr>
        <w:t>[</w:t>
      </w:r>
      <w:r>
        <w:rPr>
          <w:sz w:val="20"/>
          <w:szCs w:val="20"/>
          <w:lang w:val="en-GB"/>
        </w:rPr>
        <w:t>;'|</w:t>
      </w:r>
      <w:r w:rsidRPr="00E20743">
        <w:rPr>
          <w:rFonts w:ascii="Arial Unicode MS" w:eastAsia="Arial Unicode MS" w:hAnsi="Arial Unicode MS" w:cs="Arial Unicode MS"/>
          <w:sz w:val="20"/>
          <w:szCs w:val="20"/>
          <w:lang w:val="en-GB"/>
        </w:rPr>
        <w:t>NEXT</w:t>
      </w:r>
      <w:r w:rsidRPr="00E20743">
        <w:rPr>
          <w:sz w:val="20"/>
          <w:szCs w:val="20"/>
          <w:lang w:val="en-GB"/>
        </w:rPr>
        <w:t>[</w:t>
      </w:r>
      <w:proofErr w:type="spellStart"/>
      <w:r w:rsidRPr="00E20743">
        <w:rPr>
          <w:sz w:val="20"/>
          <w:szCs w:val="20"/>
          <w:lang w:val="en-GB"/>
        </w:rPr>
        <w:t>YieldClause</w:t>
      </w:r>
      <w:proofErr w:type="spellEnd"/>
      <w:r w:rsidR="00DD43D5" w:rsidRPr="00DD43D5">
        <w:rPr>
          <w:sz w:val="20"/>
          <w:szCs w:val="20"/>
          <w:lang w:val="en-GB"/>
        </w:rPr>
        <w:t>]</w:t>
      </w:r>
      <w:r w:rsidR="00DD43D5">
        <w:rPr>
          <w:sz w:val="20"/>
          <w:szCs w:val="20"/>
          <w:lang w:val="en-GB"/>
        </w:rPr>
        <w:t>]</w:t>
      </w:r>
      <w:r w:rsidR="00DD43D5" w:rsidRPr="00DD43D5">
        <w:rPr>
          <w:rStyle w:val="FootnoteReference"/>
          <w:sz w:val="20"/>
          <w:szCs w:val="20"/>
          <w:lang w:val="en-GB"/>
        </w:rPr>
        <w:t xml:space="preserve"> </w:t>
      </w:r>
      <w:r w:rsidR="00DD43D5">
        <w:rPr>
          <w:rStyle w:val="FootnoteReference"/>
          <w:sz w:val="20"/>
          <w:szCs w:val="20"/>
          <w:lang w:val="en-GB"/>
        </w:rPr>
        <w:footnoteReference w:id="52"/>
      </w:r>
      <w:r>
        <w:rPr>
          <w:sz w:val="20"/>
          <w:szCs w:val="20"/>
          <w:lang w:val="en-GB"/>
        </w:rPr>
        <w:t xml:space="preserve"> Statement } .</w:t>
      </w:r>
    </w:p>
    <w:p w14:paraId="175054A4" w14:textId="48D3558E" w:rsidR="00C3612F" w:rsidRDefault="00DE6AC3" w:rsidP="00D620B7">
      <w:pPr>
        <w:spacing w:before="120"/>
        <w:jc w:val="both"/>
        <w:rPr>
          <w:sz w:val="20"/>
          <w:szCs w:val="20"/>
          <w:lang w:val="en-GB"/>
        </w:rPr>
      </w:pPr>
      <w:r>
        <w:rPr>
          <w:sz w:val="20"/>
          <w:szCs w:val="20"/>
          <w:lang w:val="en-GB"/>
        </w:rPr>
        <w:t>Statement</w:t>
      </w:r>
      <w:r w:rsidR="003C13C2">
        <w:rPr>
          <w:sz w:val="20"/>
          <w:szCs w:val="20"/>
          <w:lang w:val="en-GB"/>
        </w:rPr>
        <w:t xml:space="preserve"> </w:t>
      </w:r>
      <w:r>
        <w:rPr>
          <w:sz w:val="20"/>
          <w:szCs w:val="20"/>
          <w:lang w:val="en-GB"/>
        </w:rPr>
        <w:t xml:space="preserve">= </w:t>
      </w:r>
      <w:r w:rsidR="00D620B7">
        <w:rPr>
          <w:sz w:val="20"/>
          <w:szCs w:val="20"/>
          <w:lang w:val="en-GB"/>
        </w:rPr>
        <w:tab/>
      </w:r>
      <w:r w:rsidR="00C3612F">
        <w:rPr>
          <w:sz w:val="20"/>
          <w:szCs w:val="20"/>
          <w:lang w:val="en-GB"/>
        </w:rPr>
        <w:t>Alter</w:t>
      </w:r>
    </w:p>
    <w:p w14:paraId="0A6683B3" w14:textId="2EAA6BEF" w:rsidR="002833AD" w:rsidRDefault="00C3612F" w:rsidP="00C3612F">
      <w:pPr>
        <w:jc w:val="both"/>
        <w:rPr>
          <w:sz w:val="20"/>
          <w:szCs w:val="20"/>
          <w:lang w:val="en-GB"/>
        </w:rPr>
      </w:pPr>
      <w:r>
        <w:rPr>
          <w:sz w:val="20"/>
          <w:szCs w:val="20"/>
          <w:lang w:val="en-GB"/>
        </w:rPr>
        <w:t>|</w:t>
      </w:r>
      <w:r>
        <w:rPr>
          <w:sz w:val="20"/>
          <w:szCs w:val="20"/>
          <w:lang w:val="en-GB"/>
        </w:rPr>
        <w:tab/>
      </w:r>
      <w:r w:rsidR="002833AD">
        <w:rPr>
          <w:sz w:val="20"/>
          <w:szCs w:val="20"/>
          <w:lang w:val="en-GB"/>
        </w:rPr>
        <w:t>Assignment</w:t>
      </w:r>
    </w:p>
    <w:p w14:paraId="216E9B50" w14:textId="5AFB73B5" w:rsidR="008F7EA9" w:rsidRDefault="008F7EA9" w:rsidP="00C3612F">
      <w:pPr>
        <w:jc w:val="both"/>
        <w:rPr>
          <w:sz w:val="20"/>
          <w:szCs w:val="20"/>
          <w:lang w:val="en-GB"/>
        </w:rPr>
      </w:pPr>
      <w:r>
        <w:rPr>
          <w:sz w:val="20"/>
          <w:szCs w:val="20"/>
          <w:lang w:val="en-GB"/>
        </w:rPr>
        <w:t>|</w:t>
      </w:r>
      <w:r>
        <w:rPr>
          <w:sz w:val="20"/>
          <w:szCs w:val="20"/>
          <w:lang w:val="en-GB"/>
        </w:rPr>
        <w:tab/>
        <w:t>(</w:t>
      </w:r>
      <w:r w:rsidRPr="000B10B0">
        <w:rPr>
          <w:rFonts w:eastAsia="Arial Unicode MS"/>
          <w:sz w:val="20"/>
          <w:szCs w:val="20"/>
          <w:lang w:val="en-GB"/>
        </w:rPr>
        <w:t>BEGIN|START</w:t>
      </w: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BEGIN</w:instrText>
      </w:r>
      <w:r>
        <w:instrText xml:space="preserve">" </w:instrText>
      </w:r>
      <w:r>
        <w:rPr>
          <w:rFonts w:ascii="Arial Unicode MS" w:eastAsia="Arial Unicode MS" w:hAnsi="Arial Unicode MS" w:cs="Arial Unicode MS"/>
          <w:sz w:val="20"/>
          <w:szCs w:val="20"/>
          <w:lang w:val="en-GB"/>
        </w:rPr>
        <w:fldChar w:fldCharType="end"/>
      </w:r>
      <w:r>
        <w:rPr>
          <w:sz w:val="20"/>
          <w:szCs w:val="20"/>
          <w:lang w:val="en-GB"/>
        </w:rPr>
        <w:t xml:space="preserve"> TRANSACTION | </w:t>
      </w:r>
      <w:r w:rsidRPr="0074006D">
        <w:rPr>
          <w:rFonts w:ascii="Arial Unicode MS" w:eastAsia="Arial Unicode MS" w:hAnsi="Arial Unicode MS" w:cs="Arial Unicode MS"/>
          <w:sz w:val="20"/>
          <w:szCs w:val="20"/>
          <w:lang w:val="en-GB"/>
        </w:rPr>
        <w:t>COMMIT</w:t>
      </w:r>
      <w:r>
        <w:rPr>
          <w:sz w:val="20"/>
          <w:szCs w:val="20"/>
          <w:lang w:val="en-GB"/>
        </w:rPr>
        <w:t xml:space="preserve"> </w:t>
      </w:r>
      <w:r>
        <w:rPr>
          <w:rStyle w:val="FootnoteReference"/>
          <w:sz w:val="20"/>
          <w:szCs w:val="20"/>
          <w:lang w:val="en-GB"/>
        </w:rPr>
        <w:footnoteReference w:id="53"/>
      </w:r>
    </w:p>
    <w:p w14:paraId="1B0A6365" w14:textId="7B92D652" w:rsidR="0008689F" w:rsidRDefault="0008689F" w:rsidP="0008689F">
      <w:pPr>
        <w:jc w:val="both"/>
        <w:rPr>
          <w:sz w:val="20"/>
          <w:szCs w:val="20"/>
          <w:lang w:val="en-GB"/>
        </w:rPr>
      </w:pPr>
      <w:r>
        <w:rPr>
          <w:sz w:val="20"/>
          <w:szCs w:val="20"/>
          <w:lang w:val="en-GB"/>
        </w:rPr>
        <w:t>|</w:t>
      </w:r>
      <w:r>
        <w:rPr>
          <w:sz w:val="20"/>
          <w:szCs w:val="20"/>
          <w:lang w:val="en-GB"/>
        </w:rPr>
        <w:tab/>
      </w:r>
      <w:r w:rsidRPr="00ED67A5">
        <w:rPr>
          <w:rFonts w:eastAsia="Arial Unicode MS"/>
          <w:sz w:val="20"/>
          <w:szCs w:val="20"/>
          <w:lang w:val="en-GB"/>
        </w:rPr>
        <w:t>BREAK</w:t>
      </w:r>
      <w:r>
        <w:rPr>
          <w:rFonts w:ascii="Arial Unicode MS" w:eastAsia="Arial Unicode MS" w:hAnsi="Arial Unicode MS" w:cs="Arial Unicode MS"/>
          <w:sz w:val="20"/>
          <w:szCs w:val="20"/>
          <w:lang w:val="en-GB"/>
        </w:rPr>
        <w:fldChar w:fldCharType="begin"/>
      </w:r>
      <w:r>
        <w:instrText xml:space="preserve"> XE "</w:instrText>
      </w:r>
      <w:r w:rsidRPr="00561D40">
        <w:rPr>
          <w:rFonts w:ascii="Arial Unicode MS" w:eastAsia="Arial Unicode MS" w:hAnsi="Arial Unicode MS" w:cs="Arial Unicode MS"/>
          <w:sz w:val="20"/>
          <w:szCs w:val="20"/>
          <w:lang w:val="en-GB"/>
        </w:rPr>
        <w:instrText>BREAK</w:instrText>
      </w:r>
      <w:r>
        <w:instrText xml:space="preserve">" </w:instrText>
      </w:r>
      <w:r>
        <w:rPr>
          <w:rFonts w:ascii="Arial Unicode MS" w:eastAsia="Arial Unicode MS" w:hAnsi="Arial Unicode MS" w:cs="Arial Unicode MS"/>
          <w:sz w:val="20"/>
          <w:szCs w:val="20"/>
          <w:lang w:val="en-GB"/>
        </w:rPr>
        <w:fldChar w:fldCharType="end"/>
      </w:r>
    </w:p>
    <w:p w14:paraId="19D72AC5" w14:textId="77777777" w:rsidR="00C027CD" w:rsidRDefault="002833AD" w:rsidP="001331AC">
      <w:pPr>
        <w:jc w:val="both"/>
        <w:rPr>
          <w:sz w:val="20"/>
          <w:szCs w:val="20"/>
          <w:lang w:val="en-GB"/>
        </w:rPr>
      </w:pPr>
      <w:r>
        <w:rPr>
          <w:sz w:val="20"/>
          <w:szCs w:val="20"/>
          <w:lang w:val="en-GB"/>
        </w:rPr>
        <w:t>|</w:t>
      </w:r>
      <w:r>
        <w:rPr>
          <w:sz w:val="20"/>
          <w:szCs w:val="20"/>
          <w:lang w:val="en-GB"/>
        </w:rPr>
        <w:tab/>
      </w:r>
      <w:r w:rsidR="00C027CD">
        <w:rPr>
          <w:sz w:val="20"/>
          <w:szCs w:val="20"/>
          <w:lang w:val="en-GB"/>
        </w:rPr>
        <w:t>Call</w:t>
      </w:r>
    </w:p>
    <w:p w14:paraId="6E9078A4" w14:textId="77777777" w:rsidR="002833AD" w:rsidRDefault="00C027CD" w:rsidP="001331AC">
      <w:pPr>
        <w:jc w:val="both"/>
        <w:rPr>
          <w:sz w:val="20"/>
          <w:szCs w:val="20"/>
          <w:lang w:val="en-GB"/>
        </w:rPr>
      </w:pPr>
      <w:r>
        <w:rPr>
          <w:sz w:val="20"/>
          <w:szCs w:val="20"/>
          <w:lang w:val="en-GB"/>
        </w:rPr>
        <w:t>|</w:t>
      </w:r>
      <w:r>
        <w:rPr>
          <w:sz w:val="20"/>
          <w:szCs w:val="20"/>
          <w:lang w:val="en-GB"/>
        </w:rPr>
        <w:tab/>
      </w:r>
      <w:proofErr w:type="spellStart"/>
      <w:r w:rsidR="00DE6AC3">
        <w:rPr>
          <w:sz w:val="20"/>
          <w:szCs w:val="20"/>
          <w:lang w:val="en-GB"/>
        </w:rPr>
        <w:t>CaseStatement</w:t>
      </w:r>
      <w:proofErr w:type="spellEnd"/>
      <w:r w:rsidR="002833AD" w:rsidRPr="002833AD">
        <w:rPr>
          <w:sz w:val="20"/>
          <w:szCs w:val="20"/>
          <w:lang w:val="en-GB"/>
        </w:rPr>
        <w:t xml:space="preserve"> </w:t>
      </w:r>
    </w:p>
    <w:p w14:paraId="37712ACF" w14:textId="77777777" w:rsidR="009F6A90" w:rsidRDefault="009F6A90" w:rsidP="001331AC">
      <w:pPr>
        <w:jc w:val="both"/>
        <w:rPr>
          <w:sz w:val="20"/>
          <w:szCs w:val="20"/>
          <w:lang w:val="en-GB"/>
        </w:rPr>
      </w:pPr>
      <w:r>
        <w:rPr>
          <w:sz w:val="20"/>
          <w:szCs w:val="20"/>
          <w:lang w:val="en-GB"/>
        </w:rPr>
        <w:t>|</w:t>
      </w:r>
      <w:r>
        <w:rPr>
          <w:sz w:val="20"/>
          <w:szCs w:val="20"/>
          <w:lang w:val="en-GB"/>
        </w:rPr>
        <w:tab/>
        <w:t>Close</w:t>
      </w:r>
    </w:p>
    <w:p w14:paraId="0B840B2A" w14:textId="62C82E27" w:rsidR="00DE6AC3" w:rsidRDefault="002833AD" w:rsidP="001331AC">
      <w:pPr>
        <w:jc w:val="both"/>
        <w:rPr>
          <w:sz w:val="20"/>
          <w:szCs w:val="20"/>
          <w:lang w:val="en-GB"/>
        </w:rPr>
      </w:pPr>
      <w:r>
        <w:rPr>
          <w:sz w:val="20"/>
          <w:szCs w:val="20"/>
          <w:lang w:val="en-GB"/>
        </w:rPr>
        <w:t>|</w:t>
      </w:r>
      <w:r>
        <w:rPr>
          <w:sz w:val="20"/>
          <w:szCs w:val="20"/>
          <w:lang w:val="en-GB"/>
        </w:rPr>
        <w:tab/>
      </w:r>
      <w:proofErr w:type="spellStart"/>
      <w:r w:rsidR="00C63B5C">
        <w:rPr>
          <w:sz w:val="20"/>
          <w:szCs w:val="20"/>
          <w:lang w:val="en-GB"/>
        </w:rPr>
        <w:t>NestedStatement</w:t>
      </w:r>
      <w:proofErr w:type="spellEnd"/>
    </w:p>
    <w:p w14:paraId="50B248AC" w14:textId="77777777" w:rsidR="001331AC" w:rsidRDefault="0008689F" w:rsidP="0008689F">
      <w:pPr>
        <w:jc w:val="both"/>
        <w:rPr>
          <w:sz w:val="20"/>
          <w:szCs w:val="20"/>
          <w:lang w:val="en-GB"/>
        </w:rPr>
      </w:pPr>
      <w:r>
        <w:rPr>
          <w:sz w:val="20"/>
          <w:szCs w:val="20"/>
          <w:lang w:val="en-GB"/>
        </w:rPr>
        <w:t>|</w:t>
      </w:r>
      <w:r>
        <w:rPr>
          <w:sz w:val="20"/>
          <w:szCs w:val="20"/>
          <w:lang w:val="en-GB"/>
        </w:rPr>
        <w:tab/>
        <w:t>Create</w:t>
      </w:r>
      <w:r>
        <w:rPr>
          <w:sz w:val="20"/>
          <w:szCs w:val="20"/>
          <w:lang w:val="en-GB"/>
        </w:rPr>
        <w:tab/>
      </w:r>
    </w:p>
    <w:p w14:paraId="1789D083" w14:textId="7B99A740" w:rsidR="0008689F" w:rsidRDefault="0008689F" w:rsidP="0008689F">
      <w:pPr>
        <w:jc w:val="both"/>
        <w:rPr>
          <w:sz w:val="20"/>
          <w:szCs w:val="20"/>
          <w:lang w:val="en-GB"/>
        </w:rPr>
      </w:pPr>
      <w:r>
        <w:rPr>
          <w:sz w:val="20"/>
          <w:szCs w:val="20"/>
          <w:lang w:val="en-GB"/>
        </w:rPr>
        <w:t>|</w:t>
      </w:r>
      <w:r>
        <w:rPr>
          <w:sz w:val="20"/>
          <w:szCs w:val="20"/>
          <w:lang w:val="en-GB"/>
        </w:rPr>
        <w:tab/>
      </w:r>
      <w:proofErr w:type="spellStart"/>
      <w:r>
        <w:rPr>
          <w:sz w:val="20"/>
          <w:szCs w:val="20"/>
          <w:lang w:val="en-GB"/>
        </w:rPr>
        <w:t>CursorSpecification</w:t>
      </w:r>
      <w:proofErr w:type="spellEnd"/>
    </w:p>
    <w:p w14:paraId="62A361BD" w14:textId="629AC33A" w:rsidR="000431D2" w:rsidRDefault="000431D2" w:rsidP="000431D2">
      <w:pPr>
        <w:jc w:val="both"/>
        <w:rPr>
          <w:sz w:val="20"/>
          <w:szCs w:val="20"/>
          <w:lang w:val="en-GB"/>
        </w:rPr>
      </w:pPr>
      <w:r>
        <w:rPr>
          <w:sz w:val="20"/>
          <w:szCs w:val="20"/>
          <w:lang w:val="en-GB"/>
        </w:rPr>
        <w:t>|</w:t>
      </w:r>
      <w:r>
        <w:rPr>
          <w:sz w:val="20"/>
          <w:szCs w:val="20"/>
          <w:lang w:val="en-GB"/>
        </w:rPr>
        <w:tab/>
        <w:t>Declaration</w:t>
      </w:r>
    </w:p>
    <w:p w14:paraId="1D10F0D5" w14:textId="6640729E" w:rsidR="0008689F" w:rsidRDefault="0008689F" w:rsidP="0008689F">
      <w:pPr>
        <w:jc w:val="both"/>
        <w:rPr>
          <w:sz w:val="20"/>
          <w:szCs w:val="20"/>
          <w:lang w:val="en-GB"/>
        </w:rPr>
      </w:pPr>
      <w:r>
        <w:rPr>
          <w:sz w:val="20"/>
          <w:szCs w:val="20"/>
          <w:lang w:val="en-GB"/>
        </w:rPr>
        <w:t>|</w:t>
      </w:r>
      <w:r>
        <w:rPr>
          <w:sz w:val="20"/>
          <w:szCs w:val="20"/>
          <w:lang w:val="en-GB"/>
        </w:rPr>
        <w:tab/>
        <w:t>Delete</w:t>
      </w:r>
    </w:p>
    <w:p w14:paraId="2DF3DA8B" w14:textId="5179FC7A" w:rsidR="0008689F" w:rsidRDefault="0008689F" w:rsidP="0008689F">
      <w:pPr>
        <w:jc w:val="both"/>
        <w:rPr>
          <w:sz w:val="20"/>
          <w:szCs w:val="20"/>
          <w:lang w:val="en-GB"/>
        </w:rPr>
      </w:pPr>
      <w:r>
        <w:rPr>
          <w:sz w:val="20"/>
          <w:szCs w:val="20"/>
          <w:lang w:val="en-GB"/>
        </w:rPr>
        <w:t>|</w:t>
      </w:r>
      <w:r>
        <w:rPr>
          <w:sz w:val="20"/>
          <w:szCs w:val="20"/>
          <w:lang w:val="en-GB"/>
        </w:rPr>
        <w:tab/>
      </w:r>
      <w:proofErr w:type="spellStart"/>
      <w:r>
        <w:rPr>
          <w:sz w:val="20"/>
          <w:szCs w:val="20"/>
          <w:lang w:val="en-GB"/>
        </w:rPr>
        <w:t>DropStatement</w:t>
      </w:r>
      <w:proofErr w:type="spellEnd"/>
    </w:p>
    <w:p w14:paraId="746FD03B" w14:textId="4FD7AF6F" w:rsidR="000431D2" w:rsidRDefault="000431D2" w:rsidP="000431D2">
      <w:pPr>
        <w:jc w:val="both"/>
        <w:rPr>
          <w:sz w:val="20"/>
          <w:szCs w:val="20"/>
          <w:lang w:val="en-GB"/>
        </w:rPr>
      </w:pPr>
      <w:r>
        <w:rPr>
          <w:sz w:val="20"/>
          <w:szCs w:val="20"/>
          <w:lang w:val="en-GB"/>
        </w:rPr>
        <w:t>|</w:t>
      </w:r>
      <w:r>
        <w:rPr>
          <w:sz w:val="20"/>
          <w:szCs w:val="20"/>
          <w:lang w:val="en-GB"/>
        </w:rPr>
        <w:tab/>
        <w:t>Fetch</w:t>
      </w:r>
    </w:p>
    <w:p w14:paraId="70DA8107" w14:textId="20720A5F" w:rsidR="000431D2" w:rsidRDefault="000431D2" w:rsidP="000431D2">
      <w:pPr>
        <w:jc w:val="both"/>
        <w:rPr>
          <w:sz w:val="20"/>
          <w:szCs w:val="20"/>
          <w:lang w:val="en-GB"/>
        </w:rPr>
      </w:pPr>
      <w:r>
        <w:rPr>
          <w:sz w:val="20"/>
          <w:szCs w:val="20"/>
          <w:lang w:val="en-GB"/>
        </w:rPr>
        <w:t>|</w:t>
      </w:r>
      <w:r>
        <w:rPr>
          <w:sz w:val="20"/>
          <w:szCs w:val="20"/>
          <w:lang w:val="en-GB"/>
        </w:rPr>
        <w:tab/>
      </w:r>
      <w:proofErr w:type="spellStart"/>
      <w:r>
        <w:rPr>
          <w:sz w:val="20"/>
          <w:szCs w:val="20"/>
          <w:lang w:val="en-GB"/>
        </w:rPr>
        <w:t>FilterStatement</w:t>
      </w:r>
      <w:proofErr w:type="spellEnd"/>
    </w:p>
    <w:p w14:paraId="028124EC" w14:textId="52049835" w:rsidR="00EB1D26" w:rsidRDefault="00EB1D26" w:rsidP="000431D2">
      <w:pPr>
        <w:jc w:val="both"/>
        <w:rPr>
          <w:sz w:val="20"/>
          <w:szCs w:val="20"/>
          <w:lang w:val="en-GB"/>
        </w:rPr>
      </w:pPr>
      <w:r>
        <w:rPr>
          <w:sz w:val="20"/>
          <w:szCs w:val="20"/>
          <w:lang w:val="en-GB"/>
        </w:rPr>
        <w:t>|</w:t>
      </w:r>
      <w:r>
        <w:rPr>
          <w:sz w:val="20"/>
          <w:szCs w:val="20"/>
          <w:lang w:val="en-GB"/>
        </w:rPr>
        <w:tab/>
      </w:r>
      <w:r w:rsidRPr="00EB1D26">
        <w:rPr>
          <w:rFonts w:ascii="Arial Unicode MS" w:eastAsia="Arial Unicode MS" w:hAnsi="Arial Unicode MS" w:cs="Arial Unicode MS"/>
          <w:sz w:val="20"/>
          <w:szCs w:val="20"/>
          <w:lang w:val="en-GB"/>
        </w:rPr>
        <w:t>FINISH</w:t>
      </w:r>
    </w:p>
    <w:p w14:paraId="0994DBD0" w14:textId="154FFDDA" w:rsidR="000431D2" w:rsidRDefault="000431D2" w:rsidP="000431D2">
      <w:pPr>
        <w:jc w:val="both"/>
        <w:rPr>
          <w:sz w:val="20"/>
          <w:szCs w:val="20"/>
          <w:lang w:val="en-GB"/>
        </w:rPr>
      </w:pPr>
      <w:r>
        <w:rPr>
          <w:sz w:val="20"/>
          <w:szCs w:val="20"/>
          <w:lang w:val="en-GB"/>
        </w:rPr>
        <w:t>|</w:t>
      </w:r>
      <w:r>
        <w:rPr>
          <w:sz w:val="20"/>
          <w:szCs w:val="20"/>
          <w:lang w:val="en-GB"/>
        </w:rPr>
        <w:tab/>
      </w:r>
      <w:proofErr w:type="spellStart"/>
      <w:r>
        <w:rPr>
          <w:sz w:val="20"/>
          <w:szCs w:val="20"/>
          <w:lang w:val="en-GB"/>
        </w:rPr>
        <w:t>ForStatement</w:t>
      </w:r>
      <w:proofErr w:type="spellEnd"/>
    </w:p>
    <w:p w14:paraId="2EC16E31" w14:textId="38CA4A72" w:rsidR="000431D2" w:rsidRDefault="000431D2" w:rsidP="000431D2">
      <w:pPr>
        <w:jc w:val="both"/>
        <w:rPr>
          <w:sz w:val="20"/>
          <w:szCs w:val="20"/>
          <w:lang w:val="en-GB"/>
        </w:rPr>
      </w:pPr>
      <w:r>
        <w:rPr>
          <w:sz w:val="20"/>
          <w:szCs w:val="20"/>
          <w:lang w:val="en-GB"/>
        </w:rPr>
        <w:t>|</w:t>
      </w:r>
      <w:r>
        <w:rPr>
          <w:sz w:val="20"/>
          <w:szCs w:val="20"/>
          <w:lang w:val="en-GB"/>
        </w:rPr>
        <w:tab/>
      </w:r>
      <w:proofErr w:type="spellStart"/>
      <w:r>
        <w:rPr>
          <w:sz w:val="20"/>
          <w:szCs w:val="20"/>
          <w:lang w:val="en-GB"/>
        </w:rPr>
        <w:t>GetDiagnostics</w:t>
      </w:r>
      <w:proofErr w:type="spellEnd"/>
    </w:p>
    <w:p w14:paraId="7F13E50D" w14:textId="4396BE5F" w:rsidR="0008689F" w:rsidRDefault="0008689F" w:rsidP="0008689F">
      <w:pPr>
        <w:jc w:val="both"/>
        <w:rPr>
          <w:sz w:val="20"/>
          <w:szCs w:val="20"/>
          <w:lang w:val="en-GB"/>
        </w:rPr>
      </w:pPr>
      <w:r>
        <w:rPr>
          <w:sz w:val="20"/>
          <w:szCs w:val="20"/>
          <w:lang w:val="en-GB"/>
        </w:rPr>
        <w:t>|</w:t>
      </w:r>
      <w:r>
        <w:rPr>
          <w:sz w:val="20"/>
          <w:szCs w:val="20"/>
          <w:lang w:val="en-GB"/>
        </w:rPr>
        <w:tab/>
        <w:t>Grant</w:t>
      </w:r>
    </w:p>
    <w:p w14:paraId="41B38A22" w14:textId="09121CE1" w:rsidR="000431D2" w:rsidRDefault="000431D2" w:rsidP="000431D2">
      <w:pPr>
        <w:jc w:val="both"/>
        <w:rPr>
          <w:sz w:val="20"/>
          <w:szCs w:val="20"/>
          <w:lang w:val="en-GB"/>
        </w:rPr>
      </w:pPr>
      <w:r>
        <w:rPr>
          <w:sz w:val="20"/>
          <w:szCs w:val="20"/>
          <w:lang w:val="en-GB"/>
        </w:rPr>
        <w:t>|</w:t>
      </w:r>
      <w:r>
        <w:rPr>
          <w:sz w:val="20"/>
          <w:szCs w:val="20"/>
          <w:lang w:val="en-GB"/>
        </w:rPr>
        <w:tab/>
      </w:r>
      <w:proofErr w:type="spellStart"/>
      <w:r>
        <w:rPr>
          <w:sz w:val="20"/>
          <w:szCs w:val="20"/>
          <w:lang w:val="en-GB"/>
        </w:rPr>
        <w:t>IfStatement</w:t>
      </w:r>
      <w:proofErr w:type="spellEnd"/>
    </w:p>
    <w:p w14:paraId="39472CC4" w14:textId="16EA9977" w:rsidR="0008689F" w:rsidRDefault="0008689F" w:rsidP="0008689F">
      <w:pPr>
        <w:jc w:val="both"/>
        <w:rPr>
          <w:sz w:val="20"/>
          <w:szCs w:val="20"/>
          <w:lang w:val="en-GB"/>
        </w:rPr>
      </w:pPr>
      <w:r>
        <w:rPr>
          <w:sz w:val="20"/>
          <w:szCs w:val="20"/>
          <w:lang w:val="en-GB"/>
        </w:rPr>
        <w:t>|</w:t>
      </w:r>
      <w:r>
        <w:rPr>
          <w:sz w:val="20"/>
          <w:szCs w:val="20"/>
          <w:lang w:val="en-GB"/>
        </w:rPr>
        <w:tab/>
        <w:t>Insert</w:t>
      </w:r>
    </w:p>
    <w:p w14:paraId="66509AC0" w14:textId="35B6E0E3" w:rsidR="00FB3AAD" w:rsidRDefault="00FB3AAD" w:rsidP="00C027CD">
      <w:pPr>
        <w:jc w:val="both"/>
        <w:rPr>
          <w:sz w:val="20"/>
          <w:szCs w:val="20"/>
          <w:lang w:val="en-GB"/>
        </w:rPr>
      </w:pPr>
      <w:r>
        <w:rPr>
          <w:sz w:val="20"/>
          <w:szCs w:val="20"/>
          <w:lang w:val="en-GB"/>
        </w:rPr>
        <w:lastRenderedPageBreak/>
        <w:t>|</w:t>
      </w:r>
      <w:r>
        <w:rPr>
          <w:sz w:val="20"/>
          <w:szCs w:val="20"/>
          <w:lang w:val="en-GB"/>
        </w:rPr>
        <w:tab/>
        <w:t xml:space="preserve">INTERACT Value </w:t>
      </w:r>
      <w:r w:rsidRPr="00FB3AAD">
        <w:rPr>
          <w:rFonts w:ascii="Arial Unicode MS" w:eastAsia="Arial Unicode MS" w:hAnsi="Arial Unicode MS" w:cs="Arial Unicode MS"/>
          <w:sz w:val="20"/>
          <w:szCs w:val="20"/>
          <w:lang w:val="en-GB"/>
        </w:rPr>
        <w:t>SET</w:t>
      </w:r>
      <w:r>
        <w:rPr>
          <w:sz w:val="20"/>
          <w:szCs w:val="20"/>
          <w:lang w:val="en-GB"/>
        </w:rPr>
        <w:t xml:space="preserve"> id</w:t>
      </w:r>
      <w:r w:rsidR="008F59FA">
        <w:rPr>
          <w:sz w:val="20"/>
          <w:szCs w:val="20"/>
          <w:lang w:val="en-GB"/>
        </w:rPr>
        <w:t xml:space="preserve"> </w:t>
      </w:r>
    </w:p>
    <w:p w14:paraId="11DC205A" w14:textId="43DE3D2E" w:rsidR="00DE6AC3" w:rsidRDefault="00DE6AC3" w:rsidP="00DE6AC3">
      <w:pPr>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ITERATE</w:t>
      </w:r>
      <w:r w:rsidR="00237E41" w:rsidRPr="00ED67A5">
        <w:rPr>
          <w:rFonts w:eastAsia="Arial Unicode MS"/>
          <w:sz w:val="20"/>
          <w:szCs w:val="20"/>
          <w:lang w:val="en-GB"/>
        </w:rPr>
        <w:fldChar w:fldCharType="begin"/>
      </w:r>
      <w:r w:rsidR="00962DA4" w:rsidRPr="00ED67A5">
        <w:instrText xml:space="preserve"> XE "</w:instrText>
      </w:r>
      <w:r w:rsidR="00962DA4" w:rsidRPr="00ED67A5">
        <w:rPr>
          <w:rFonts w:eastAsia="Arial Unicode MS"/>
          <w:sz w:val="20"/>
          <w:szCs w:val="20"/>
          <w:lang w:val="en-GB"/>
        </w:rPr>
        <w:instrText>ITERATE</w:instrText>
      </w:r>
      <w:r w:rsidR="00962DA4" w:rsidRPr="00ED67A5">
        <w:instrText xml:space="preserve">" </w:instrText>
      </w:r>
      <w:r w:rsidR="00237E41" w:rsidRPr="00ED67A5">
        <w:rPr>
          <w:rFonts w:eastAsia="Arial Unicode MS"/>
          <w:sz w:val="20"/>
          <w:szCs w:val="20"/>
          <w:lang w:val="en-GB"/>
        </w:rPr>
        <w:fldChar w:fldCharType="end"/>
      </w:r>
      <w:r>
        <w:rPr>
          <w:sz w:val="20"/>
          <w:szCs w:val="20"/>
          <w:lang w:val="en-GB"/>
        </w:rPr>
        <w:t xml:space="preserve"> label</w:t>
      </w:r>
    </w:p>
    <w:p w14:paraId="44D1CE86" w14:textId="3FDDE9F3" w:rsidR="00DE6AC3" w:rsidRDefault="00DE6AC3" w:rsidP="00DE6AC3">
      <w:pPr>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LEAVE</w:t>
      </w:r>
      <w:r w:rsidR="00237E41" w:rsidRPr="00ED67A5">
        <w:rPr>
          <w:rFonts w:eastAsia="Arial Unicode MS"/>
          <w:sz w:val="20"/>
          <w:szCs w:val="20"/>
          <w:lang w:val="en-GB"/>
        </w:rPr>
        <w:fldChar w:fldCharType="begin"/>
      </w:r>
      <w:r w:rsidR="00962DA4" w:rsidRPr="00ED67A5">
        <w:instrText xml:space="preserve"> XE "</w:instrText>
      </w:r>
      <w:r w:rsidR="00962DA4" w:rsidRPr="00ED67A5">
        <w:rPr>
          <w:rFonts w:eastAsia="Arial Unicode MS"/>
          <w:sz w:val="20"/>
          <w:szCs w:val="20"/>
          <w:lang w:val="en-GB"/>
        </w:rPr>
        <w:instrText>LEAVE</w:instrText>
      </w:r>
      <w:r w:rsidR="00962DA4" w:rsidRPr="00ED67A5">
        <w:instrText xml:space="preserve">" </w:instrText>
      </w:r>
      <w:r w:rsidR="00237E41" w:rsidRPr="00ED67A5">
        <w:rPr>
          <w:rFonts w:eastAsia="Arial Unicode MS"/>
          <w:sz w:val="20"/>
          <w:szCs w:val="20"/>
          <w:lang w:val="en-GB"/>
        </w:rPr>
        <w:fldChar w:fldCharType="end"/>
      </w:r>
      <w:r>
        <w:rPr>
          <w:sz w:val="20"/>
          <w:szCs w:val="20"/>
          <w:lang w:val="en-GB"/>
        </w:rPr>
        <w:t xml:space="preserve"> label</w:t>
      </w:r>
    </w:p>
    <w:p w14:paraId="2A77436B" w14:textId="3F64D9C2" w:rsidR="00E61625" w:rsidRDefault="00E61625" w:rsidP="00DE6AC3">
      <w:pPr>
        <w:jc w:val="both"/>
        <w:rPr>
          <w:sz w:val="20"/>
          <w:szCs w:val="20"/>
          <w:lang w:val="en-GB"/>
        </w:rPr>
      </w:pPr>
      <w:r>
        <w:rPr>
          <w:sz w:val="20"/>
          <w:szCs w:val="20"/>
          <w:lang w:val="en-GB"/>
        </w:rPr>
        <w:t>|</w:t>
      </w:r>
      <w:r>
        <w:rPr>
          <w:sz w:val="20"/>
          <w:szCs w:val="20"/>
          <w:lang w:val="en-GB"/>
        </w:rPr>
        <w:tab/>
      </w:r>
      <w:proofErr w:type="spellStart"/>
      <w:r>
        <w:rPr>
          <w:sz w:val="20"/>
          <w:szCs w:val="20"/>
          <w:lang w:val="en-GB"/>
        </w:rPr>
        <w:t>LetStatement</w:t>
      </w:r>
      <w:proofErr w:type="spellEnd"/>
    </w:p>
    <w:p w14:paraId="3FECBC80" w14:textId="1B02B016" w:rsidR="00DE6AC3" w:rsidRDefault="00DE6AC3" w:rsidP="00C027CD">
      <w:pPr>
        <w:jc w:val="both"/>
        <w:rPr>
          <w:sz w:val="20"/>
          <w:szCs w:val="20"/>
          <w:lang w:val="en-GB"/>
        </w:rPr>
      </w:pPr>
      <w:r>
        <w:rPr>
          <w:sz w:val="20"/>
          <w:szCs w:val="20"/>
          <w:lang w:val="en-GB"/>
        </w:rPr>
        <w:t>|</w:t>
      </w:r>
      <w:r>
        <w:rPr>
          <w:sz w:val="20"/>
          <w:szCs w:val="20"/>
          <w:lang w:val="en-GB"/>
        </w:rPr>
        <w:tab/>
      </w:r>
      <w:proofErr w:type="spellStart"/>
      <w:r>
        <w:rPr>
          <w:sz w:val="20"/>
          <w:szCs w:val="20"/>
          <w:lang w:val="en-GB"/>
        </w:rPr>
        <w:t>LoopStatement</w:t>
      </w:r>
      <w:proofErr w:type="spellEnd"/>
    </w:p>
    <w:p w14:paraId="6B33A65A" w14:textId="5129EFD8" w:rsidR="000F0D93" w:rsidRDefault="000F0D93" w:rsidP="00C027CD">
      <w:pPr>
        <w:jc w:val="both"/>
        <w:rPr>
          <w:sz w:val="20"/>
          <w:szCs w:val="20"/>
          <w:lang w:val="en-GB"/>
        </w:rPr>
      </w:pPr>
      <w:r>
        <w:rPr>
          <w:sz w:val="20"/>
          <w:szCs w:val="20"/>
          <w:lang w:val="en-GB"/>
        </w:rPr>
        <w:t>|</w:t>
      </w:r>
      <w:r>
        <w:rPr>
          <w:sz w:val="20"/>
          <w:szCs w:val="20"/>
          <w:lang w:val="en-GB"/>
        </w:rPr>
        <w:tab/>
      </w:r>
      <w:proofErr w:type="spellStart"/>
      <w:r>
        <w:rPr>
          <w:sz w:val="20"/>
          <w:szCs w:val="20"/>
          <w:lang w:val="en-GB"/>
        </w:rPr>
        <w:t>Match</w:t>
      </w:r>
      <w:r w:rsidR="005733C8">
        <w:rPr>
          <w:sz w:val="20"/>
          <w:szCs w:val="20"/>
          <w:lang w:val="en-GB"/>
        </w:rPr>
        <w:t>Statement</w:t>
      </w:r>
      <w:proofErr w:type="spellEnd"/>
      <w:r w:rsidR="00C63B5C">
        <w:rPr>
          <w:sz w:val="20"/>
          <w:szCs w:val="20"/>
          <w:lang w:val="en-GB"/>
        </w:rPr>
        <w:t xml:space="preserve"> { </w:t>
      </w:r>
      <w:proofErr w:type="spellStart"/>
      <w:r w:rsidR="00C63B5C">
        <w:rPr>
          <w:sz w:val="20"/>
          <w:szCs w:val="20"/>
          <w:lang w:val="en-GB"/>
        </w:rPr>
        <w:t>MatchStatement</w:t>
      </w:r>
      <w:proofErr w:type="spellEnd"/>
      <w:r w:rsidR="00C63B5C">
        <w:rPr>
          <w:sz w:val="20"/>
          <w:szCs w:val="20"/>
          <w:lang w:val="en-GB"/>
        </w:rPr>
        <w:t xml:space="preserve"> }</w:t>
      </w:r>
      <w:r w:rsidR="00A909E5">
        <w:rPr>
          <w:sz w:val="20"/>
          <w:szCs w:val="20"/>
          <w:lang w:val="en-GB"/>
        </w:rPr>
        <w:t>[Return]</w:t>
      </w:r>
    </w:p>
    <w:p w14:paraId="4FC5EFB8" w14:textId="2DBB6E7E" w:rsidR="00C63B5C" w:rsidRDefault="00C63B5C" w:rsidP="00C027CD">
      <w:pPr>
        <w:jc w:val="both"/>
        <w:rPr>
          <w:sz w:val="20"/>
          <w:szCs w:val="20"/>
          <w:lang w:val="en-GB"/>
        </w:rPr>
      </w:pPr>
      <w:r>
        <w:rPr>
          <w:sz w:val="20"/>
          <w:szCs w:val="20"/>
          <w:lang w:val="en-GB"/>
        </w:rPr>
        <w:t>|</w:t>
      </w:r>
      <w:r>
        <w:rPr>
          <w:sz w:val="20"/>
          <w:szCs w:val="20"/>
          <w:lang w:val="en-GB"/>
        </w:rPr>
        <w:tab/>
      </w:r>
      <w:r w:rsidRPr="00C63B5C">
        <w:rPr>
          <w:rFonts w:ascii="Arial Unicode MS" w:eastAsia="Arial Unicode MS" w:hAnsi="Arial Unicode MS" w:cs="Arial Unicode MS"/>
          <w:sz w:val="20"/>
          <w:szCs w:val="20"/>
          <w:lang w:val="en-GB"/>
        </w:rPr>
        <w:t>OPTIONAL</w:t>
      </w:r>
      <w:r>
        <w:rPr>
          <w:rStyle w:val="FootnoteReference"/>
          <w:rFonts w:ascii="Arial Unicode MS" w:eastAsia="Arial Unicode MS" w:hAnsi="Arial Unicode MS" w:cs="Arial Unicode MS"/>
          <w:sz w:val="20"/>
          <w:szCs w:val="20"/>
          <w:lang w:val="en-GB"/>
        </w:rPr>
        <w:footnoteReference w:id="54"/>
      </w:r>
      <w:r>
        <w:rPr>
          <w:sz w:val="20"/>
          <w:szCs w:val="20"/>
          <w:lang w:val="en-GB"/>
        </w:rPr>
        <w:t xml:space="preserve"> </w:t>
      </w:r>
      <w:proofErr w:type="spellStart"/>
      <w:r>
        <w:rPr>
          <w:sz w:val="20"/>
          <w:szCs w:val="20"/>
          <w:lang w:val="en-GB"/>
        </w:rPr>
        <w:t>NestedStatement</w:t>
      </w:r>
      <w:proofErr w:type="spellEnd"/>
    </w:p>
    <w:p w14:paraId="780861D3" w14:textId="2D58044F" w:rsidR="009F6A90" w:rsidRDefault="009F6A90" w:rsidP="001331AC">
      <w:pPr>
        <w:jc w:val="both"/>
        <w:rPr>
          <w:sz w:val="20"/>
          <w:szCs w:val="20"/>
          <w:lang w:val="en-GB"/>
        </w:rPr>
      </w:pPr>
      <w:r>
        <w:rPr>
          <w:sz w:val="20"/>
          <w:szCs w:val="20"/>
          <w:lang w:val="en-GB"/>
        </w:rPr>
        <w:t>|</w:t>
      </w:r>
      <w:r>
        <w:rPr>
          <w:sz w:val="20"/>
          <w:szCs w:val="20"/>
          <w:lang w:val="en-GB"/>
        </w:rPr>
        <w:tab/>
        <w:t>Open</w:t>
      </w:r>
    </w:p>
    <w:p w14:paraId="6EF6EA62" w14:textId="3F2DACC3" w:rsidR="008F59FA" w:rsidRDefault="008F59FA" w:rsidP="001331AC">
      <w:pPr>
        <w:jc w:val="both"/>
        <w:rPr>
          <w:sz w:val="20"/>
          <w:szCs w:val="20"/>
          <w:lang w:val="en-GB"/>
        </w:rPr>
      </w:pPr>
      <w:r>
        <w:rPr>
          <w:sz w:val="20"/>
          <w:szCs w:val="20"/>
          <w:lang w:val="en-GB"/>
        </w:rPr>
        <w:t>|</w:t>
      </w:r>
      <w:r>
        <w:rPr>
          <w:sz w:val="20"/>
          <w:szCs w:val="20"/>
          <w:lang w:val="en-GB"/>
        </w:rPr>
        <w:tab/>
      </w:r>
      <w:proofErr w:type="spellStart"/>
      <w:r>
        <w:rPr>
          <w:sz w:val="20"/>
          <w:szCs w:val="20"/>
          <w:lang w:val="en-GB"/>
        </w:rPr>
        <w:t>OrderByStatement</w:t>
      </w:r>
      <w:proofErr w:type="spellEnd"/>
    </w:p>
    <w:p w14:paraId="6085D549" w14:textId="77777777" w:rsidR="001331AC" w:rsidRDefault="0008689F" w:rsidP="00C027CD">
      <w:pPr>
        <w:jc w:val="both"/>
        <w:rPr>
          <w:sz w:val="20"/>
          <w:szCs w:val="20"/>
          <w:lang w:val="en-GB"/>
        </w:rPr>
      </w:pPr>
      <w:r>
        <w:rPr>
          <w:sz w:val="20"/>
          <w:szCs w:val="20"/>
          <w:lang w:val="en-GB"/>
        </w:rPr>
        <w:t>|</w:t>
      </w:r>
      <w:r>
        <w:rPr>
          <w:sz w:val="20"/>
          <w:szCs w:val="20"/>
          <w:lang w:val="en-GB"/>
        </w:rPr>
        <w:tab/>
        <w:t>Rename</w:t>
      </w:r>
      <w:r w:rsidR="00DE6AC3">
        <w:rPr>
          <w:sz w:val="20"/>
          <w:szCs w:val="20"/>
          <w:lang w:val="en-GB"/>
        </w:rPr>
        <w:tab/>
      </w:r>
    </w:p>
    <w:p w14:paraId="749DC7FF" w14:textId="01C79403" w:rsidR="00DE6AC3" w:rsidRDefault="00DE6AC3" w:rsidP="00C027CD">
      <w:pPr>
        <w:jc w:val="both"/>
        <w:rPr>
          <w:sz w:val="20"/>
          <w:szCs w:val="20"/>
          <w:lang w:val="en-GB"/>
        </w:rPr>
      </w:pPr>
      <w:r>
        <w:rPr>
          <w:sz w:val="20"/>
          <w:szCs w:val="20"/>
          <w:lang w:val="en-GB"/>
        </w:rPr>
        <w:t>|</w:t>
      </w:r>
      <w:r>
        <w:rPr>
          <w:sz w:val="20"/>
          <w:szCs w:val="20"/>
          <w:lang w:val="en-GB"/>
        </w:rPr>
        <w:tab/>
        <w:t>Repeat</w:t>
      </w:r>
    </w:p>
    <w:p w14:paraId="640E74A6" w14:textId="09543315" w:rsidR="00DE6AC3" w:rsidRDefault="00155DC4" w:rsidP="00DE6AC3">
      <w:pPr>
        <w:jc w:val="both"/>
        <w:rPr>
          <w:sz w:val="20"/>
          <w:szCs w:val="20"/>
          <w:lang w:val="en-GB"/>
        </w:rPr>
      </w:pPr>
      <w:r>
        <w:rPr>
          <w:sz w:val="20"/>
          <w:szCs w:val="20"/>
          <w:lang w:val="en-GB"/>
        </w:rPr>
        <w:t>|</w:t>
      </w:r>
      <w:r>
        <w:rPr>
          <w:sz w:val="20"/>
          <w:szCs w:val="20"/>
          <w:lang w:val="en-GB"/>
        </w:rPr>
        <w:tab/>
      </w:r>
      <w:r w:rsidR="007F482B">
        <w:rPr>
          <w:sz w:val="20"/>
          <w:szCs w:val="20"/>
          <w:lang w:val="en-GB"/>
        </w:rPr>
        <w:t>Return</w:t>
      </w:r>
    </w:p>
    <w:p w14:paraId="5CBB44D8" w14:textId="7E3863C6" w:rsidR="0008689F" w:rsidRDefault="0008689F" w:rsidP="0008689F">
      <w:pPr>
        <w:jc w:val="both"/>
        <w:rPr>
          <w:sz w:val="20"/>
          <w:szCs w:val="20"/>
          <w:lang w:val="en-GB"/>
        </w:rPr>
      </w:pPr>
      <w:r>
        <w:rPr>
          <w:sz w:val="20"/>
          <w:szCs w:val="20"/>
          <w:lang w:val="en-GB"/>
        </w:rPr>
        <w:t>|</w:t>
      </w:r>
      <w:r>
        <w:rPr>
          <w:sz w:val="20"/>
          <w:szCs w:val="20"/>
          <w:lang w:val="en-GB"/>
        </w:rPr>
        <w:tab/>
        <w:t>Revoke</w:t>
      </w:r>
    </w:p>
    <w:p w14:paraId="5656CA74" w14:textId="289A6117" w:rsidR="00823F11" w:rsidRDefault="00CA5878" w:rsidP="00DE6AC3">
      <w:pPr>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09331A">
        <w:rPr>
          <w:rFonts w:ascii="Arial Unicode MS" w:eastAsia="Arial Unicode MS" w:hAnsi="Arial Unicode MS" w:cs="Arial Unicode MS"/>
          <w:sz w:val="20"/>
          <w:szCs w:val="20"/>
          <w:lang w:val="en-GB"/>
        </w:rPr>
        <w:t>ROLLBACK</w:t>
      </w:r>
      <w:r w:rsidR="00E12951">
        <w:rPr>
          <w:rStyle w:val="FootnoteReference"/>
          <w:rFonts w:ascii="Arial Unicode MS" w:eastAsia="Arial Unicode MS" w:hAnsi="Arial Unicode MS" w:cs="Arial Unicode MS"/>
          <w:sz w:val="20"/>
          <w:szCs w:val="20"/>
          <w:lang w:val="en-GB"/>
        </w:rPr>
        <w:footnoteReference w:id="55"/>
      </w:r>
    </w:p>
    <w:p w14:paraId="3EB9CF95" w14:textId="77777777" w:rsidR="002976DC" w:rsidRDefault="00823F11" w:rsidP="00D75F20">
      <w:pPr>
        <w:jc w:val="both"/>
        <w:rPr>
          <w:rFonts w:eastAsia="Arial Unicode MS"/>
          <w:sz w:val="20"/>
          <w:szCs w:val="20"/>
          <w:lang w:val="en-GB"/>
        </w:rPr>
      </w:pP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tab/>
      </w:r>
      <w:r w:rsidRPr="001F2CF5">
        <w:rPr>
          <w:rFonts w:eastAsia="Arial Unicode MS"/>
          <w:sz w:val="20"/>
          <w:szCs w:val="20"/>
          <w:lang w:val="en-GB"/>
        </w:rPr>
        <w:t>Schema</w:t>
      </w:r>
    </w:p>
    <w:p w14:paraId="6D597B38" w14:textId="77777777" w:rsidR="00D75F20" w:rsidRDefault="002976DC" w:rsidP="00C027CD">
      <w:pPr>
        <w:jc w:val="both"/>
        <w:rPr>
          <w:sz w:val="20"/>
          <w:szCs w:val="20"/>
          <w:lang w:val="en-GB"/>
        </w:rPr>
      </w:pPr>
      <w:r>
        <w:rPr>
          <w:rFonts w:eastAsia="Arial Unicode MS"/>
          <w:sz w:val="20"/>
          <w:szCs w:val="20"/>
          <w:lang w:val="en-GB"/>
        </w:rPr>
        <w:t>|</w:t>
      </w:r>
      <w:r>
        <w:rPr>
          <w:rFonts w:eastAsia="Arial Unicode MS"/>
          <w:sz w:val="20"/>
          <w:szCs w:val="20"/>
          <w:lang w:val="en-GB"/>
        </w:rPr>
        <w:tab/>
      </w:r>
      <w:proofErr w:type="spellStart"/>
      <w:r>
        <w:rPr>
          <w:rFonts w:eastAsia="Arial Unicode MS"/>
          <w:sz w:val="20"/>
          <w:szCs w:val="20"/>
          <w:lang w:val="en-GB"/>
        </w:rPr>
        <w:t>SelectSingle</w:t>
      </w:r>
      <w:proofErr w:type="spellEnd"/>
      <w:r w:rsidR="00CA5878">
        <w:rPr>
          <w:rFonts w:ascii="Arial Unicode MS" w:eastAsia="Arial Unicode MS" w:hAnsi="Arial Unicode MS" w:cs="Arial Unicode MS"/>
          <w:sz w:val="20"/>
          <w:szCs w:val="20"/>
          <w:lang w:val="en-GB"/>
        </w:rPr>
        <w:fldChar w:fldCharType="begin"/>
      </w:r>
      <w:r w:rsidR="00CA5878">
        <w:instrText xml:space="preserve"> XE "</w:instrText>
      </w:r>
      <w:r w:rsidR="00CA5878" w:rsidRPr="00561D40">
        <w:rPr>
          <w:rFonts w:ascii="Arial Unicode MS" w:eastAsia="Arial Unicode MS" w:hAnsi="Arial Unicode MS" w:cs="Arial Unicode MS"/>
          <w:sz w:val="20"/>
          <w:szCs w:val="20"/>
          <w:lang w:val="en-GB"/>
        </w:rPr>
        <w:instrText>ROLLBACK</w:instrText>
      </w:r>
      <w:r w:rsidR="00CA5878">
        <w:instrText xml:space="preserve">" </w:instrText>
      </w:r>
      <w:r w:rsidR="00CA5878">
        <w:rPr>
          <w:rFonts w:ascii="Arial Unicode MS" w:eastAsia="Arial Unicode MS" w:hAnsi="Arial Unicode MS" w:cs="Arial Unicode MS"/>
          <w:sz w:val="20"/>
          <w:szCs w:val="20"/>
          <w:lang w:val="en-GB"/>
        </w:rPr>
        <w:fldChar w:fldCharType="end"/>
      </w:r>
    </w:p>
    <w:p w14:paraId="5D174CCC" w14:textId="1CD8FDBF" w:rsidR="00DE6AC3" w:rsidRDefault="00DE6AC3" w:rsidP="00C027CD">
      <w:pPr>
        <w:jc w:val="both"/>
        <w:rPr>
          <w:sz w:val="20"/>
          <w:szCs w:val="20"/>
          <w:lang w:val="en-GB"/>
        </w:rPr>
      </w:pPr>
      <w:r>
        <w:rPr>
          <w:sz w:val="20"/>
          <w:szCs w:val="20"/>
          <w:lang w:val="en-GB"/>
        </w:rPr>
        <w:t>|</w:t>
      </w:r>
      <w:r>
        <w:rPr>
          <w:sz w:val="20"/>
          <w:szCs w:val="20"/>
          <w:lang w:val="en-GB"/>
        </w:rPr>
        <w:tab/>
      </w:r>
      <w:proofErr w:type="spellStart"/>
      <w:r>
        <w:rPr>
          <w:sz w:val="20"/>
          <w:szCs w:val="20"/>
          <w:lang w:val="en-GB"/>
        </w:rPr>
        <w:t>SelectS</w:t>
      </w:r>
      <w:r w:rsidR="002976DC">
        <w:rPr>
          <w:sz w:val="20"/>
          <w:szCs w:val="20"/>
          <w:lang w:val="en-GB"/>
        </w:rPr>
        <w:t>tatement</w:t>
      </w:r>
      <w:proofErr w:type="spellEnd"/>
    </w:p>
    <w:p w14:paraId="699B4CF5" w14:textId="4B8B392A" w:rsidR="008F59FA" w:rsidRDefault="008F59FA" w:rsidP="008F59FA">
      <w:pPr>
        <w:jc w:val="both"/>
        <w:rPr>
          <w:sz w:val="20"/>
          <w:szCs w:val="20"/>
          <w:lang w:val="en-GB"/>
        </w:rPr>
      </w:pPr>
      <w:r>
        <w:rPr>
          <w:sz w:val="20"/>
          <w:szCs w:val="20"/>
          <w:lang w:val="en-GB"/>
        </w:rPr>
        <w:t>|</w:t>
      </w:r>
      <w:r>
        <w:rPr>
          <w:sz w:val="20"/>
          <w:szCs w:val="20"/>
          <w:lang w:val="en-GB"/>
        </w:rPr>
        <w:tab/>
      </w:r>
      <w:r w:rsidRPr="0009331A">
        <w:rPr>
          <w:rFonts w:ascii="Arial Unicode MS" w:eastAsia="Arial Unicode MS" w:hAnsi="Arial Unicode MS" w:cs="Arial Unicode MS"/>
          <w:sz w:val="20"/>
          <w:szCs w:val="20"/>
          <w:lang w:val="en-GB"/>
        </w:rPr>
        <w:t>SET</w:t>
      </w:r>
      <w:r w:rsidRPr="007B0BD9">
        <w:rPr>
          <w:rFonts w:ascii="Arial Unicode MS" w:hAnsi="Arial Unicode MS"/>
          <w:sz w:val="20"/>
          <w:lang w:val="en-GB"/>
        </w:rPr>
        <w:t xml:space="preserve"> </w:t>
      </w:r>
      <w:r w:rsidRPr="000B10B0">
        <w:rPr>
          <w:rFonts w:eastAsia="Arial Unicode MS"/>
          <w:sz w:val="20"/>
          <w:szCs w:val="20"/>
          <w:lang w:val="en-GB"/>
        </w:rPr>
        <w:t>AUTHORIZATION</w:t>
      </w:r>
      <w:r>
        <w:rPr>
          <w:rFonts w:ascii="Arial Unicode MS" w:eastAsia="Arial Unicode MS" w:hAnsi="Arial Unicode MS" w:cs="Arial Unicode MS"/>
          <w:sz w:val="20"/>
          <w:szCs w:val="20"/>
          <w:lang w:val="en-GB"/>
        </w:rPr>
        <w:t xml:space="preserve"> </w:t>
      </w:r>
      <w:r>
        <w:rPr>
          <w:sz w:val="20"/>
          <w:szCs w:val="20"/>
          <w:lang w:val="en-GB"/>
        </w:rPr>
        <w:t>'</w:t>
      </w:r>
      <w:r w:rsidRPr="00E120E8">
        <w:rPr>
          <w:sz w:val="20"/>
          <w:szCs w:val="20"/>
          <w:lang w:val="en-GB"/>
        </w:rPr>
        <w:t>=</w:t>
      </w:r>
      <w:r>
        <w:rPr>
          <w:sz w:val="20"/>
          <w:szCs w:val="20"/>
          <w:lang w:val="en-GB"/>
        </w:rPr>
        <w:t>'</w:t>
      </w:r>
      <w:r w:rsidRPr="00E120E8">
        <w:rPr>
          <w:sz w:val="20"/>
          <w:szCs w:val="20"/>
          <w:lang w:val="en-GB"/>
        </w:rPr>
        <w:t xml:space="preserve"> CURATED</w:t>
      </w:r>
    </w:p>
    <w:p w14:paraId="22FCEE11" w14:textId="371CE39D" w:rsidR="008F59FA" w:rsidRDefault="008F59FA" w:rsidP="008F59FA">
      <w:pPr>
        <w:jc w:val="both"/>
        <w:rPr>
          <w:sz w:val="20"/>
          <w:szCs w:val="20"/>
          <w:lang w:val="en-GB"/>
        </w:rPr>
      </w:pPr>
      <w:r>
        <w:rPr>
          <w:sz w:val="20"/>
          <w:szCs w:val="20"/>
          <w:lang w:val="en-GB"/>
        </w:rPr>
        <w:t>|</w:t>
      </w:r>
      <w:r>
        <w:rPr>
          <w:sz w:val="20"/>
          <w:szCs w:val="20"/>
          <w:lang w:val="en-GB"/>
        </w:rPr>
        <w:tab/>
      </w:r>
      <w:r w:rsidRPr="0009331A">
        <w:rPr>
          <w:rFonts w:ascii="Arial Unicode MS" w:eastAsia="Arial Unicode MS" w:hAnsi="Arial Unicode MS" w:cs="Arial Unicode MS"/>
          <w:sz w:val="20"/>
          <w:szCs w:val="20"/>
          <w:lang w:val="en-GB"/>
        </w:rPr>
        <w:t>SET</w:t>
      </w:r>
      <w:r>
        <w:rPr>
          <w:sz w:val="20"/>
          <w:szCs w:val="20"/>
          <w:lang w:val="en-GB"/>
        </w:rPr>
        <w:t xml:space="preserve"> </w:t>
      </w:r>
      <w:r w:rsidRPr="00300F56">
        <w:rPr>
          <w:rFonts w:eastAsia="Arial Unicode MS"/>
          <w:sz w:val="20"/>
          <w:szCs w:val="20"/>
          <w:lang w:val="en-GB"/>
        </w:rPr>
        <w:t>ROLE</w:t>
      </w:r>
      <w:r>
        <w:rPr>
          <w:sz w:val="20"/>
          <w:szCs w:val="20"/>
          <w:lang w:val="en-GB"/>
        </w:rPr>
        <w:t xml:space="preserve"> id </w:t>
      </w:r>
    </w:p>
    <w:p w14:paraId="0D776B32" w14:textId="6A54D254" w:rsidR="00EC5AC8" w:rsidRDefault="00EC5AC8" w:rsidP="008F59FA">
      <w:pPr>
        <w:jc w:val="both"/>
        <w:rPr>
          <w:sz w:val="20"/>
          <w:szCs w:val="20"/>
          <w:lang w:val="en-GB"/>
        </w:rPr>
      </w:pPr>
      <w:r>
        <w:rPr>
          <w:sz w:val="20"/>
          <w:szCs w:val="20"/>
          <w:lang w:val="en-GB"/>
        </w:rPr>
        <w:t>|</w:t>
      </w:r>
      <w:r>
        <w:rPr>
          <w:sz w:val="20"/>
          <w:szCs w:val="20"/>
          <w:lang w:val="en-GB"/>
        </w:rPr>
        <w:tab/>
      </w:r>
      <w:r w:rsidRPr="0009331A">
        <w:rPr>
          <w:rFonts w:ascii="Arial Unicode MS" w:eastAsia="Arial Unicode MS" w:hAnsi="Arial Unicode MS" w:cs="Arial Unicode MS"/>
          <w:sz w:val="20"/>
          <w:szCs w:val="20"/>
          <w:lang w:val="en-GB"/>
        </w:rPr>
        <w:t>SET</w:t>
      </w:r>
      <w:r>
        <w:rPr>
          <w:rFonts w:ascii="Arial Unicode MS" w:eastAsia="Arial Unicode MS" w:hAnsi="Arial Unicode MS" w:cs="Arial Unicode MS"/>
          <w:sz w:val="20"/>
          <w:szCs w:val="20"/>
          <w:lang w:val="en-GB"/>
        </w:rPr>
        <w:t xml:space="preserve"> </w:t>
      </w:r>
      <w:r w:rsidRPr="00EC5AC8">
        <w:rPr>
          <w:rFonts w:eastAsia="Arial Unicode MS"/>
          <w:sz w:val="20"/>
          <w:szCs w:val="20"/>
          <w:lang w:val="en-GB"/>
        </w:rPr>
        <w:t>(JSON|SQL</w:t>
      </w:r>
      <w:r>
        <w:rPr>
          <w:rFonts w:eastAsia="Arial Unicode MS"/>
          <w:sz w:val="20"/>
          <w:szCs w:val="20"/>
          <w:lang w:val="en-GB"/>
        </w:rPr>
        <w:t>)</w:t>
      </w:r>
    </w:p>
    <w:p w14:paraId="27D9E497" w14:textId="5315C79E" w:rsidR="0008689F" w:rsidRDefault="008F59FA" w:rsidP="0008689F">
      <w:pPr>
        <w:jc w:val="both"/>
        <w:rPr>
          <w:sz w:val="20"/>
          <w:szCs w:val="20"/>
          <w:lang w:val="en-GB"/>
        </w:rPr>
      </w:pPr>
      <w:r>
        <w:rPr>
          <w:sz w:val="20"/>
          <w:szCs w:val="20"/>
          <w:lang w:val="en-GB"/>
        </w:rPr>
        <w:t>|</w:t>
      </w:r>
      <w:r>
        <w:rPr>
          <w:sz w:val="20"/>
          <w:szCs w:val="20"/>
          <w:lang w:val="en-GB"/>
        </w:rPr>
        <w:tab/>
      </w:r>
      <w:r w:rsidRPr="0009331A">
        <w:rPr>
          <w:rFonts w:ascii="Arial Unicode MS" w:eastAsia="Arial Unicode MS" w:hAnsi="Arial Unicode MS" w:cs="Arial Unicode MS"/>
          <w:sz w:val="20"/>
          <w:szCs w:val="20"/>
          <w:lang w:val="en-GB"/>
        </w:rPr>
        <w:t>SET</w:t>
      </w:r>
      <w:r>
        <w:rPr>
          <w:rFonts w:ascii="Arial Unicode MS" w:eastAsia="Arial Unicode MS" w:hAnsi="Arial Unicode MS" w:cs="Arial Unicode MS"/>
          <w:sz w:val="20"/>
          <w:szCs w:val="20"/>
          <w:lang w:val="en-GB"/>
        </w:rPr>
        <w:t xml:space="preserve"> </w:t>
      </w:r>
      <w:r>
        <w:rPr>
          <w:sz w:val="20"/>
          <w:szCs w:val="20"/>
          <w:lang w:val="en-GB"/>
        </w:rPr>
        <w:t>TIMEOUT</w:t>
      </w:r>
      <w:r w:rsidRPr="00D7000A">
        <w:rPr>
          <w:sz w:val="20"/>
          <w:szCs w:val="20"/>
          <w:lang w:val="en-GB"/>
        </w:rPr>
        <w:t xml:space="preserve"> </w:t>
      </w:r>
      <w:r>
        <w:rPr>
          <w:sz w:val="20"/>
          <w:szCs w:val="20"/>
          <w:lang w:val="en-GB"/>
        </w:rPr>
        <w:t>'</w:t>
      </w:r>
      <w:r w:rsidRPr="00D7000A">
        <w:rPr>
          <w:sz w:val="20"/>
          <w:szCs w:val="20"/>
          <w:lang w:val="en-GB"/>
        </w:rPr>
        <w:t>=</w:t>
      </w:r>
      <w:r>
        <w:rPr>
          <w:sz w:val="20"/>
          <w:szCs w:val="20"/>
          <w:lang w:val="en-GB"/>
        </w:rPr>
        <w:t>' int</w:t>
      </w:r>
    </w:p>
    <w:p w14:paraId="61EA0300" w14:textId="0597CFD8" w:rsidR="00DE6AC3" w:rsidRDefault="00DE6AC3" w:rsidP="00DE6AC3">
      <w:pPr>
        <w:jc w:val="both"/>
        <w:rPr>
          <w:sz w:val="20"/>
          <w:szCs w:val="20"/>
          <w:lang w:val="en-GB"/>
        </w:rPr>
      </w:pPr>
      <w:r>
        <w:rPr>
          <w:sz w:val="20"/>
          <w:szCs w:val="20"/>
          <w:lang w:val="en-GB"/>
        </w:rPr>
        <w:t>|</w:t>
      </w:r>
      <w:r>
        <w:rPr>
          <w:sz w:val="20"/>
          <w:szCs w:val="20"/>
          <w:lang w:val="en-GB"/>
        </w:rPr>
        <w:tab/>
      </w:r>
      <w:r w:rsidR="00C064C4">
        <w:rPr>
          <w:sz w:val="20"/>
          <w:szCs w:val="20"/>
          <w:lang w:val="en-GB"/>
        </w:rPr>
        <w:t>Signal</w:t>
      </w:r>
    </w:p>
    <w:p w14:paraId="02B8F6A8" w14:textId="3874891E" w:rsidR="000025A5" w:rsidRPr="009E55D4" w:rsidRDefault="000025A5" w:rsidP="00DE6AC3">
      <w:pPr>
        <w:jc w:val="both"/>
        <w:rPr>
          <w:sz w:val="20"/>
          <w:szCs w:val="20"/>
          <w:lang w:val="en-GB"/>
        </w:rPr>
      </w:pPr>
      <w:r>
        <w:rPr>
          <w:sz w:val="20"/>
          <w:szCs w:val="20"/>
          <w:lang w:val="en-GB"/>
        </w:rPr>
        <w:t>|</w:t>
      </w:r>
      <w:r>
        <w:rPr>
          <w:sz w:val="20"/>
          <w:szCs w:val="20"/>
          <w:lang w:val="en-GB"/>
        </w:rPr>
        <w:tab/>
      </w:r>
      <w:r w:rsidR="007017C6">
        <w:rPr>
          <w:sz w:val="20"/>
          <w:szCs w:val="20"/>
          <w:lang w:val="en-GB"/>
        </w:rPr>
        <w:t>EXPECT</w:t>
      </w:r>
      <w:r w:rsidR="008753D6">
        <w:rPr>
          <w:sz w:val="20"/>
          <w:szCs w:val="20"/>
          <w:lang w:val="en-GB"/>
        </w:rPr>
        <w:t xml:space="preserve"> id</w:t>
      </w:r>
      <w:r w:rsidR="00F37F3B">
        <w:rPr>
          <w:sz w:val="20"/>
          <w:szCs w:val="20"/>
          <w:lang w:val="en-GB"/>
        </w:rPr>
        <w:fldChar w:fldCharType="begin"/>
      </w:r>
      <w:r w:rsidR="00F37F3B">
        <w:instrText xml:space="preserve"> XE "</w:instrText>
      </w:r>
      <w:r w:rsidR="007017C6">
        <w:rPr>
          <w:sz w:val="20"/>
          <w:szCs w:val="20"/>
          <w:lang w:val="en-GB"/>
        </w:rPr>
        <w:instrText>EXPECT</w:instrText>
      </w:r>
      <w:r w:rsidR="00F37F3B">
        <w:instrText xml:space="preserve">" </w:instrText>
      </w:r>
      <w:r w:rsidR="00F37F3B">
        <w:rPr>
          <w:sz w:val="20"/>
          <w:szCs w:val="20"/>
          <w:lang w:val="en-GB"/>
        </w:rPr>
        <w:fldChar w:fldCharType="end"/>
      </w:r>
      <w:r>
        <w:rPr>
          <w:sz w:val="20"/>
          <w:szCs w:val="20"/>
          <w:lang w:val="en-GB"/>
        </w:rPr>
        <w:t xml:space="preserve"> Statement </w:t>
      </w:r>
      <w:r w:rsidR="00843A1C">
        <w:rPr>
          <w:sz w:val="20"/>
          <w:szCs w:val="20"/>
          <w:lang w:val="en-GB"/>
        </w:rPr>
        <w:t>[</w:t>
      </w:r>
      <w:r w:rsidR="001331AC">
        <w:rPr>
          <w:sz w:val="20"/>
          <w:szCs w:val="20"/>
          <w:lang w:val="en-GB"/>
        </w:rPr>
        <w:t>BECAUSE Statement</w:t>
      </w:r>
      <w:r w:rsidR="00843A1C">
        <w:rPr>
          <w:sz w:val="20"/>
          <w:szCs w:val="20"/>
          <w:lang w:val="en-GB"/>
        </w:rPr>
        <w:t xml:space="preserve">] </w:t>
      </w:r>
      <w:r w:rsidR="009E55D4">
        <w:rPr>
          <w:sz w:val="20"/>
          <w:szCs w:val="20"/>
          <w:lang w:val="en-GB"/>
        </w:rPr>
        <w:t>[</w:t>
      </w:r>
      <w:proofErr w:type="spellStart"/>
      <w:r w:rsidR="009E55D4">
        <w:rPr>
          <w:i/>
          <w:iCs/>
          <w:sz w:val="20"/>
          <w:szCs w:val="20"/>
          <w:lang w:val="en-GB"/>
        </w:rPr>
        <w:t>Confidence_</w:t>
      </w:r>
      <w:r w:rsidR="009E55D4">
        <w:rPr>
          <w:sz w:val="20"/>
          <w:szCs w:val="20"/>
          <w:lang w:val="en-GB"/>
        </w:rPr>
        <w:t>real</w:t>
      </w:r>
      <w:proofErr w:type="spellEnd"/>
      <w:r w:rsidR="009E55D4">
        <w:rPr>
          <w:sz w:val="20"/>
          <w:szCs w:val="20"/>
          <w:lang w:val="en-GB"/>
        </w:rPr>
        <w:t>]</w:t>
      </w:r>
    </w:p>
    <w:p w14:paraId="69820F7C" w14:textId="4D454CCF" w:rsidR="002E4A0C" w:rsidRDefault="002E4A0C" w:rsidP="00DE6AC3">
      <w:pPr>
        <w:jc w:val="both"/>
        <w:rPr>
          <w:sz w:val="20"/>
          <w:szCs w:val="20"/>
          <w:lang w:val="en-GB"/>
        </w:rPr>
      </w:pPr>
      <w:r>
        <w:rPr>
          <w:sz w:val="20"/>
          <w:szCs w:val="20"/>
          <w:lang w:val="en-GB"/>
        </w:rPr>
        <w:t>|</w:t>
      </w:r>
      <w:r>
        <w:rPr>
          <w:sz w:val="20"/>
          <w:szCs w:val="20"/>
          <w:lang w:val="en-GB"/>
        </w:rPr>
        <w:tab/>
        <w:t>Update</w:t>
      </w:r>
    </w:p>
    <w:p w14:paraId="19938B64" w14:textId="08B2E553" w:rsidR="00D620B7" w:rsidRDefault="00D620B7" w:rsidP="00DE6AC3">
      <w:pPr>
        <w:jc w:val="both"/>
        <w:rPr>
          <w:sz w:val="20"/>
          <w:szCs w:val="20"/>
          <w:lang w:val="en-GB"/>
        </w:rPr>
      </w:pPr>
      <w:r>
        <w:rPr>
          <w:sz w:val="20"/>
          <w:szCs w:val="20"/>
          <w:lang w:val="en-GB"/>
        </w:rPr>
        <w:t>|</w:t>
      </w:r>
      <w:r>
        <w:rPr>
          <w:sz w:val="20"/>
          <w:szCs w:val="20"/>
          <w:lang w:val="en-GB"/>
        </w:rPr>
        <w:tab/>
      </w:r>
      <w:r w:rsidR="002400F3">
        <w:rPr>
          <w:sz w:val="20"/>
          <w:szCs w:val="20"/>
          <w:lang w:val="en-GB"/>
        </w:rPr>
        <w:t>U</w:t>
      </w:r>
      <w:r w:rsidR="00F37F3B">
        <w:rPr>
          <w:sz w:val="20"/>
          <w:szCs w:val="20"/>
          <w:lang w:val="en-GB"/>
        </w:rPr>
        <w:t>SE</w:t>
      </w:r>
      <w:r w:rsidR="00F37F3B">
        <w:rPr>
          <w:sz w:val="20"/>
          <w:szCs w:val="20"/>
          <w:lang w:val="en-GB"/>
        </w:rPr>
        <w:fldChar w:fldCharType="begin"/>
      </w:r>
      <w:r w:rsidR="00F37F3B">
        <w:instrText xml:space="preserve"> XE "</w:instrText>
      </w:r>
      <w:r w:rsidR="00F37F3B" w:rsidRPr="00415543">
        <w:rPr>
          <w:sz w:val="20"/>
          <w:szCs w:val="20"/>
          <w:lang w:val="en-GB"/>
        </w:rPr>
        <w:instrText>USE</w:instrText>
      </w:r>
      <w:r w:rsidR="00F37F3B">
        <w:instrText xml:space="preserve">" </w:instrText>
      </w:r>
      <w:r w:rsidR="00F37F3B">
        <w:rPr>
          <w:sz w:val="20"/>
          <w:szCs w:val="20"/>
          <w:lang w:val="en-GB"/>
        </w:rPr>
        <w:fldChar w:fldCharType="end"/>
      </w:r>
      <w:r w:rsidR="00F37F3B">
        <w:rPr>
          <w:sz w:val="20"/>
          <w:szCs w:val="20"/>
          <w:lang w:val="en-GB"/>
        </w:rPr>
        <w:t xml:space="preserve"> </w:t>
      </w:r>
      <w:r w:rsidR="005E67E2">
        <w:rPr>
          <w:sz w:val="20"/>
          <w:szCs w:val="20"/>
          <w:lang w:val="en-GB"/>
        </w:rPr>
        <w:t>(</w:t>
      </w:r>
      <w:proofErr w:type="spellStart"/>
      <w:r w:rsidR="00F37F3B">
        <w:rPr>
          <w:sz w:val="20"/>
          <w:szCs w:val="20"/>
          <w:lang w:val="en-GB"/>
        </w:rPr>
        <w:t>catref</w:t>
      </w:r>
      <w:r w:rsidR="005E67E2">
        <w:rPr>
          <w:sz w:val="20"/>
          <w:szCs w:val="20"/>
          <w:lang w:val="en-GB"/>
        </w:rPr>
        <w:t>|</w:t>
      </w:r>
      <w:r w:rsidR="005E67E2">
        <w:rPr>
          <w:i/>
          <w:iCs/>
          <w:sz w:val="20"/>
          <w:szCs w:val="20"/>
          <w:lang w:val="en-GB"/>
        </w:rPr>
        <w:t>Bound_</w:t>
      </w:r>
      <w:r w:rsidR="005E67E2">
        <w:rPr>
          <w:sz w:val="20"/>
          <w:szCs w:val="20"/>
          <w:lang w:val="en-GB"/>
        </w:rPr>
        <w:t>id</w:t>
      </w:r>
      <w:proofErr w:type="spellEnd"/>
      <w:r w:rsidR="005E67E2">
        <w:rPr>
          <w:sz w:val="20"/>
          <w:szCs w:val="20"/>
          <w:lang w:val="en-GB"/>
        </w:rPr>
        <w:t>)</w:t>
      </w:r>
      <w:r>
        <w:rPr>
          <w:sz w:val="20"/>
          <w:szCs w:val="20"/>
          <w:lang w:val="en-GB"/>
        </w:rPr>
        <w:t xml:space="preserve"> (Statement|(</w:t>
      </w:r>
      <w:proofErr w:type="spellStart"/>
      <w:r>
        <w:rPr>
          <w:sz w:val="20"/>
          <w:szCs w:val="20"/>
          <w:lang w:val="en-GB"/>
        </w:rPr>
        <w:t>Add|Remove</w:t>
      </w:r>
      <w:proofErr w:type="spellEnd"/>
      <w:r>
        <w:rPr>
          <w:sz w:val="20"/>
          <w:szCs w:val="20"/>
          <w:lang w:val="en-GB"/>
        </w:rPr>
        <w:t xml:space="preserve"> </w:t>
      </w:r>
      <w:proofErr w:type="spellStart"/>
      <w:r w:rsidR="00F37F3B">
        <w:rPr>
          <w:i/>
          <w:iCs/>
          <w:sz w:val="20"/>
          <w:szCs w:val="20"/>
          <w:lang w:val="en-GB"/>
        </w:rPr>
        <w:t>ref_</w:t>
      </w:r>
      <w:r>
        <w:rPr>
          <w:sz w:val="20"/>
          <w:szCs w:val="20"/>
          <w:lang w:val="en-GB"/>
        </w:rPr>
        <w:t>Value</w:t>
      </w:r>
      <w:proofErr w:type="spellEnd"/>
      <w:r>
        <w:rPr>
          <w:sz w:val="20"/>
          <w:szCs w:val="20"/>
          <w:lang w:val="en-GB"/>
        </w:rPr>
        <w:t>))</w:t>
      </w:r>
    </w:p>
    <w:p w14:paraId="6ADF7627" w14:textId="06C512FD" w:rsidR="00DA563E" w:rsidRDefault="00DA563E" w:rsidP="00DE6AC3">
      <w:pPr>
        <w:jc w:val="both"/>
        <w:rPr>
          <w:sz w:val="20"/>
          <w:szCs w:val="20"/>
          <w:lang w:val="en-GB"/>
        </w:rPr>
      </w:pPr>
      <w:r>
        <w:rPr>
          <w:sz w:val="20"/>
          <w:szCs w:val="20"/>
          <w:lang w:val="en-GB"/>
        </w:rPr>
        <w:t>|</w:t>
      </w:r>
      <w:r>
        <w:rPr>
          <w:sz w:val="20"/>
          <w:szCs w:val="20"/>
          <w:lang w:val="en-GB"/>
        </w:rPr>
        <w:tab/>
      </w:r>
      <w:proofErr w:type="spellStart"/>
      <w:r>
        <w:rPr>
          <w:sz w:val="20"/>
          <w:szCs w:val="20"/>
          <w:lang w:val="en-GB"/>
        </w:rPr>
        <w:t>WhenStatement</w:t>
      </w:r>
      <w:proofErr w:type="spellEnd"/>
    </w:p>
    <w:p w14:paraId="44000ABB" w14:textId="5176248A" w:rsidR="00AD0C45" w:rsidRDefault="00AD0C45" w:rsidP="00D27B40">
      <w:pPr>
        <w:jc w:val="both"/>
        <w:rPr>
          <w:sz w:val="20"/>
          <w:szCs w:val="20"/>
          <w:lang w:val="en-GB"/>
        </w:rPr>
      </w:pPr>
      <w:r>
        <w:rPr>
          <w:sz w:val="20"/>
          <w:szCs w:val="20"/>
          <w:lang w:val="en-GB"/>
        </w:rPr>
        <w:t>|</w:t>
      </w:r>
      <w:r>
        <w:rPr>
          <w:sz w:val="20"/>
          <w:szCs w:val="20"/>
          <w:lang w:val="en-GB"/>
        </w:rPr>
        <w:tab/>
        <w:t>While</w:t>
      </w:r>
      <w:r w:rsidR="00D27B40">
        <w:rPr>
          <w:sz w:val="20"/>
          <w:szCs w:val="20"/>
          <w:lang w:val="en-GB"/>
        </w:rPr>
        <w:t xml:space="preserve"> </w:t>
      </w:r>
      <w:r>
        <w:rPr>
          <w:sz w:val="20"/>
          <w:szCs w:val="20"/>
          <w:lang w:val="en-GB"/>
        </w:rPr>
        <w:t>.</w:t>
      </w:r>
    </w:p>
    <w:p w14:paraId="7343DDF6" w14:textId="4CF787DC" w:rsidR="00DD43D5" w:rsidRDefault="008F59FA" w:rsidP="00DD43D5">
      <w:pPr>
        <w:spacing w:before="120"/>
        <w:jc w:val="both"/>
        <w:rPr>
          <w:sz w:val="20"/>
          <w:szCs w:val="20"/>
          <w:lang w:val="en-GB"/>
        </w:rPr>
      </w:pPr>
      <w:r>
        <w:rPr>
          <w:sz w:val="20"/>
          <w:szCs w:val="20"/>
          <w:lang w:val="en-GB"/>
        </w:rPr>
        <w:t xml:space="preserve">SET AUTHORIZATION = CURATED </w:t>
      </w:r>
      <w:r w:rsidR="000761D4">
        <w:rPr>
          <w:sz w:val="20"/>
          <w:szCs w:val="20"/>
          <w:lang w:val="en-GB"/>
        </w:rPr>
        <w:t xml:space="preserve">is only available to the database </w:t>
      </w:r>
      <w:r w:rsidR="00226822">
        <w:rPr>
          <w:sz w:val="20"/>
          <w:szCs w:val="20"/>
          <w:lang w:val="en-GB"/>
        </w:rPr>
        <w:t>owner, prevents further changes to the database, and</w:t>
      </w:r>
      <w:r w:rsidR="000761D4">
        <w:rPr>
          <w:sz w:val="20"/>
          <w:szCs w:val="20"/>
          <w:lang w:val="en-GB"/>
        </w:rPr>
        <w:t xml:space="preserve"> </w:t>
      </w:r>
      <w:r>
        <w:rPr>
          <w:sz w:val="20"/>
          <w:szCs w:val="20"/>
          <w:lang w:val="en-GB"/>
        </w:rPr>
        <w:t xml:space="preserve">makes </w:t>
      </w:r>
      <w:r w:rsidR="0089411D">
        <w:rPr>
          <w:sz w:val="20"/>
          <w:szCs w:val="20"/>
          <w:lang w:val="en-GB"/>
        </w:rPr>
        <w:t xml:space="preserve">all </w:t>
      </w:r>
      <w:r>
        <w:rPr>
          <w:sz w:val="20"/>
          <w:szCs w:val="20"/>
          <w:lang w:val="en-GB"/>
        </w:rPr>
        <w:t xml:space="preserve">transaction log information PUBLIC (it is not reversible). </w:t>
      </w:r>
      <w:r w:rsidR="00EC5AC8">
        <w:rPr>
          <w:sz w:val="20"/>
          <w:szCs w:val="20"/>
          <w:lang w:val="en-GB"/>
        </w:rPr>
        <w:t>SET JSON uses JSON output to the client, and SET SQL restores normal SQL client behaviour.</w:t>
      </w:r>
      <w:r w:rsidR="000025A5">
        <w:rPr>
          <w:sz w:val="20"/>
          <w:szCs w:val="20"/>
          <w:lang w:val="en-GB"/>
        </w:rPr>
        <w:t xml:space="preserve"> </w:t>
      </w:r>
      <w:r w:rsidR="007017C6">
        <w:rPr>
          <w:sz w:val="20"/>
          <w:szCs w:val="20"/>
          <w:lang w:val="en-GB"/>
        </w:rPr>
        <w:t>EXPECT</w:t>
      </w:r>
      <w:r w:rsidR="000025A5">
        <w:rPr>
          <w:sz w:val="20"/>
          <w:szCs w:val="20"/>
          <w:lang w:val="en-GB"/>
        </w:rPr>
        <w:t xml:space="preserve"> </w:t>
      </w:r>
      <w:r w:rsidR="007020A1">
        <w:rPr>
          <w:sz w:val="20"/>
          <w:szCs w:val="20"/>
          <w:lang w:val="en-GB"/>
        </w:rPr>
        <w:t>defines</w:t>
      </w:r>
      <w:r w:rsidR="000025A5">
        <w:rPr>
          <w:sz w:val="20"/>
          <w:szCs w:val="20"/>
          <w:lang w:val="en-GB"/>
        </w:rPr>
        <w:t xml:space="preserve"> </w:t>
      </w:r>
      <w:r w:rsidR="00843A1C">
        <w:rPr>
          <w:sz w:val="20"/>
          <w:szCs w:val="20"/>
          <w:lang w:val="en-GB"/>
        </w:rPr>
        <w:t>metadata</w:t>
      </w:r>
      <w:r w:rsidR="000025A5">
        <w:rPr>
          <w:sz w:val="20"/>
          <w:szCs w:val="20"/>
          <w:lang w:val="en-GB"/>
        </w:rPr>
        <w:t xml:space="preserve"> </w:t>
      </w:r>
      <w:r w:rsidR="00F37F3B">
        <w:rPr>
          <w:sz w:val="20"/>
          <w:szCs w:val="20"/>
          <w:lang w:val="en-GB"/>
        </w:rPr>
        <w:t>for</w:t>
      </w:r>
      <w:r w:rsidR="000025A5">
        <w:rPr>
          <w:sz w:val="20"/>
          <w:szCs w:val="20"/>
          <w:lang w:val="en-GB"/>
        </w:rPr>
        <w:t xml:space="preserve"> the current graph</w:t>
      </w:r>
      <w:r w:rsidR="00A623C0">
        <w:rPr>
          <w:sz w:val="20"/>
          <w:szCs w:val="20"/>
          <w:lang w:val="en-GB"/>
        </w:rPr>
        <w:t xml:space="preserve"> and can describe causation</w:t>
      </w:r>
      <w:r w:rsidR="000025A5">
        <w:rPr>
          <w:sz w:val="20"/>
          <w:szCs w:val="20"/>
          <w:lang w:val="en-GB"/>
        </w:rPr>
        <w:t xml:space="preserve">, see </w:t>
      </w:r>
      <w:r w:rsidR="00843A1C">
        <w:rPr>
          <w:sz w:val="20"/>
          <w:szCs w:val="20"/>
          <w:lang w:val="en-GB"/>
        </w:rPr>
        <w:t>sec 5.9.4</w:t>
      </w:r>
      <w:r w:rsidR="000025A5">
        <w:rPr>
          <w:sz w:val="20"/>
          <w:szCs w:val="20"/>
          <w:lang w:val="en-GB"/>
        </w:rPr>
        <w:t>.</w:t>
      </w:r>
      <w:r w:rsidR="00AB3B5C">
        <w:rPr>
          <w:rStyle w:val="FootnoteReference"/>
          <w:sz w:val="20"/>
          <w:szCs w:val="20"/>
          <w:lang w:val="en-GB"/>
        </w:rPr>
        <w:footnoteReference w:id="56"/>
      </w:r>
    </w:p>
    <w:p w14:paraId="6FBCC048" w14:textId="2342FCF4" w:rsidR="00412695" w:rsidRDefault="00B07532" w:rsidP="000761D4">
      <w:pPr>
        <w:spacing w:before="120"/>
        <w:jc w:val="both"/>
        <w:rPr>
          <w:sz w:val="20"/>
          <w:szCs w:val="20"/>
          <w:lang w:val="en-GB"/>
        </w:rPr>
      </w:pPr>
      <w:r>
        <w:rPr>
          <w:sz w:val="20"/>
          <w:szCs w:val="20"/>
          <w:lang w:val="en-GB"/>
        </w:rPr>
        <w:t>Assignment</w:t>
      </w:r>
      <w:r>
        <w:rPr>
          <w:sz w:val="20"/>
          <w:szCs w:val="20"/>
          <w:lang w:val="en-GB"/>
        </w:rPr>
        <w:fldChar w:fldCharType="begin"/>
      </w:r>
      <w:r>
        <w:instrText xml:space="preserve"> XE "</w:instrText>
      </w:r>
      <w:r w:rsidRPr="00902E7D">
        <w:rPr>
          <w:sz w:val="20"/>
          <w:szCs w:val="20"/>
          <w:lang w:val="en-GB"/>
        </w:rPr>
        <w:instrText>Assignment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D24824">
        <w:rPr>
          <w:rFonts w:ascii="Arial Unicode MS" w:eastAsia="Arial Unicode MS" w:hAnsi="Arial Unicode MS" w:cs="Arial Unicode MS"/>
          <w:sz w:val="20"/>
          <w:szCs w:val="20"/>
          <w:lang w:val="en-GB"/>
        </w:rPr>
        <w:t>SET</w:t>
      </w:r>
      <w:r>
        <w:rPr>
          <w:sz w:val="20"/>
          <w:szCs w:val="20"/>
          <w:lang w:val="en-GB"/>
        </w:rPr>
        <w:t xml:space="preserve"> Target '=' Scalar </w:t>
      </w:r>
      <w:r w:rsidR="000761D4">
        <w:rPr>
          <w:sz w:val="20"/>
          <w:szCs w:val="20"/>
          <w:lang w:val="en-GB"/>
        </w:rPr>
        <w:t>|</w:t>
      </w:r>
      <w:r w:rsidR="00C309CF">
        <w:rPr>
          <w:sz w:val="20"/>
          <w:szCs w:val="20"/>
          <w:lang w:val="en-GB"/>
        </w:rPr>
        <w:t xml:space="preserve"> </w:t>
      </w:r>
      <w:r w:rsidR="00412695">
        <w:rPr>
          <w:sz w:val="20"/>
          <w:szCs w:val="20"/>
          <w:lang w:val="en-GB"/>
        </w:rPr>
        <w:t>Document</w:t>
      </w:r>
    </w:p>
    <w:p w14:paraId="3FD11755" w14:textId="403C174B" w:rsidR="00B07532" w:rsidRDefault="00412695" w:rsidP="00412695">
      <w:pPr>
        <w:ind w:firstLine="720"/>
        <w:jc w:val="both"/>
        <w:rPr>
          <w:sz w:val="20"/>
          <w:szCs w:val="20"/>
          <w:lang w:val="en-GB"/>
        </w:rPr>
      </w:pPr>
      <w:r>
        <w:rPr>
          <w:sz w:val="20"/>
          <w:szCs w:val="20"/>
          <w:lang w:val="en-GB"/>
        </w:rPr>
        <w:t>|</w:t>
      </w:r>
      <w:r>
        <w:rPr>
          <w:sz w:val="20"/>
          <w:szCs w:val="20"/>
          <w:lang w:val="en-GB"/>
        </w:rPr>
        <w:tab/>
      </w:r>
      <w:r w:rsidRPr="00412695">
        <w:rPr>
          <w:rFonts w:ascii="Arial Unicode MS" w:eastAsia="Arial Unicode MS" w:hAnsi="Arial Unicode MS" w:cs="Arial Unicode MS"/>
          <w:sz w:val="20"/>
          <w:szCs w:val="20"/>
          <w:lang w:val="en-GB"/>
        </w:rPr>
        <w:t>SET</w:t>
      </w:r>
      <w:r>
        <w:rPr>
          <w:sz w:val="20"/>
          <w:szCs w:val="20"/>
          <w:lang w:val="en-GB"/>
        </w:rPr>
        <w:t xml:space="preserve"> </w:t>
      </w:r>
      <w:proofErr w:type="spellStart"/>
      <w:r w:rsidR="000761D4" w:rsidRPr="00C309CF">
        <w:rPr>
          <w:i/>
          <w:iCs/>
          <w:sz w:val="20"/>
          <w:szCs w:val="20"/>
          <w:lang w:val="en-GB"/>
        </w:rPr>
        <w:t>Node</w:t>
      </w:r>
      <w:r w:rsidR="000761D4">
        <w:rPr>
          <w:i/>
          <w:iCs/>
          <w:sz w:val="20"/>
          <w:szCs w:val="20"/>
          <w:lang w:val="en-GB"/>
        </w:rPr>
        <w:t>OrEdge</w:t>
      </w:r>
      <w:proofErr w:type="spellEnd"/>
      <w:r w:rsidR="000761D4">
        <w:rPr>
          <w:sz w:val="20"/>
          <w:szCs w:val="20"/>
          <w:lang w:val="en-GB"/>
        </w:rPr>
        <w:t>_</w:t>
      </w:r>
      <w:r w:rsidR="000761D4">
        <w:rPr>
          <w:sz w:val="20"/>
          <w:szCs w:val="20"/>
          <w:lang w:val="en-GB"/>
        </w:rPr>
        <w:softHyphen/>
        <w:t>Target (':'</w:t>
      </w:r>
      <w:r w:rsidR="000761D4" w:rsidRPr="00412695">
        <w:rPr>
          <w:sz w:val="20"/>
          <w:szCs w:val="20"/>
          <w:lang w:val="en-GB"/>
        </w:rPr>
        <w:t>|</w:t>
      </w:r>
      <w:r w:rsidR="000761D4" w:rsidRPr="00412695">
        <w:rPr>
          <w:rFonts w:ascii="Arial Unicode MS" w:eastAsia="Arial Unicode MS" w:hAnsi="Arial Unicode MS" w:cs="Arial Unicode MS"/>
          <w:sz w:val="20"/>
          <w:szCs w:val="20"/>
          <w:lang w:val="en-GB"/>
        </w:rPr>
        <w:t>IS</w:t>
      </w:r>
      <w:r w:rsidR="000761D4">
        <w:rPr>
          <w:sz w:val="20"/>
          <w:szCs w:val="20"/>
          <w:lang w:val="en-GB"/>
        </w:rPr>
        <w:t xml:space="preserve">) </w:t>
      </w:r>
      <w:proofErr w:type="spellStart"/>
      <w:r w:rsidR="000761D4">
        <w:rPr>
          <w:i/>
          <w:iCs/>
          <w:sz w:val="20"/>
          <w:szCs w:val="20"/>
          <w:lang w:val="en-GB"/>
        </w:rPr>
        <w:t>Label</w:t>
      </w:r>
      <w:r w:rsidR="000761D4">
        <w:rPr>
          <w:sz w:val="20"/>
          <w:szCs w:val="20"/>
          <w:lang w:val="en-GB"/>
        </w:rPr>
        <w:t>_id</w:t>
      </w:r>
      <w:proofErr w:type="spellEnd"/>
      <w:r w:rsidR="000761D4">
        <w:rPr>
          <w:sz w:val="20"/>
          <w:szCs w:val="20"/>
          <w:lang w:val="en-GB"/>
        </w:rPr>
        <w:t xml:space="preserve"> </w:t>
      </w:r>
      <w:r>
        <w:rPr>
          <w:sz w:val="20"/>
          <w:szCs w:val="20"/>
          <w:lang w:val="en-GB"/>
        </w:rPr>
        <w:t xml:space="preserve">[Document] </w:t>
      </w:r>
      <w:r w:rsidR="00B07532">
        <w:rPr>
          <w:sz w:val="20"/>
          <w:szCs w:val="20"/>
          <w:lang w:val="en-GB"/>
        </w:rPr>
        <w:t>.</w:t>
      </w:r>
    </w:p>
    <w:p w14:paraId="5378E188" w14:textId="4892B6BD" w:rsidR="00B07532" w:rsidRDefault="000761D4" w:rsidP="00B07532">
      <w:pPr>
        <w:spacing w:before="120"/>
        <w:jc w:val="both"/>
        <w:rPr>
          <w:sz w:val="20"/>
          <w:szCs w:val="20"/>
          <w:lang w:val="en-GB"/>
        </w:rPr>
      </w:pPr>
      <w:r>
        <w:rPr>
          <w:sz w:val="20"/>
          <w:szCs w:val="20"/>
          <w:lang w:val="en-GB"/>
        </w:rPr>
        <w:t>The keyword SET can be omitted for the simplest assignments</w:t>
      </w:r>
      <w:r w:rsidR="00B07532">
        <w:rPr>
          <w:sz w:val="20"/>
          <w:szCs w:val="20"/>
          <w:lang w:val="en-GB"/>
        </w:rPr>
        <w:t>.</w:t>
      </w:r>
      <w:r w:rsidR="00175571">
        <w:rPr>
          <w:sz w:val="20"/>
          <w:szCs w:val="20"/>
          <w:lang w:val="en-GB"/>
        </w:rPr>
        <w:t xml:space="preserve"> </w:t>
      </w:r>
      <w:r>
        <w:rPr>
          <w:sz w:val="20"/>
          <w:szCs w:val="20"/>
          <w:lang w:val="en-GB"/>
        </w:rPr>
        <w:t xml:space="preserve">Setting the label for a node or edge reference is additional to any labels it already has. </w:t>
      </w:r>
      <w:r w:rsidR="00C309CF">
        <w:rPr>
          <w:sz w:val="20"/>
          <w:szCs w:val="20"/>
          <w:lang w:val="en-GB"/>
        </w:rPr>
        <w:t>The Document options in the syntax allow merging with and updates to property or field values</w:t>
      </w:r>
      <w:r>
        <w:rPr>
          <w:sz w:val="20"/>
          <w:szCs w:val="20"/>
          <w:lang w:val="en-GB"/>
        </w:rPr>
        <w:t xml:space="preserve"> (combining the Document option with setting a label is a Pyrrho extension to GQL and is intended to allow setting of some properties related to the added label).</w:t>
      </w:r>
    </w:p>
    <w:p w14:paraId="4FD4FCA6" w14:textId="77777777" w:rsidR="000D4F70" w:rsidRDefault="00B07532" w:rsidP="00B07532">
      <w:pPr>
        <w:spacing w:before="120"/>
        <w:jc w:val="both"/>
        <w:rPr>
          <w:sz w:val="20"/>
          <w:szCs w:val="20"/>
          <w:lang w:val="en-GB"/>
        </w:rPr>
      </w:pPr>
      <w:r>
        <w:rPr>
          <w:sz w:val="20"/>
          <w:szCs w:val="20"/>
          <w:lang w:val="en-GB"/>
        </w:rPr>
        <w:t>Target</w:t>
      </w:r>
      <w:r>
        <w:rPr>
          <w:sz w:val="20"/>
          <w:szCs w:val="20"/>
          <w:lang w:val="en-GB"/>
        </w:rPr>
        <w:fldChar w:fldCharType="begin"/>
      </w:r>
      <w:r>
        <w:instrText xml:space="preserve"> XE "</w:instrText>
      </w:r>
      <w:r w:rsidRPr="00902E7D">
        <w:rPr>
          <w:sz w:val="20"/>
          <w:szCs w:val="20"/>
          <w:lang w:val="en-GB"/>
        </w:rPr>
        <w:instrText>Target</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id { </w:t>
      </w:r>
      <w:r w:rsidR="00C309CF">
        <w:rPr>
          <w:sz w:val="20"/>
          <w:szCs w:val="20"/>
          <w:lang w:val="en-GB"/>
        </w:rPr>
        <w:t>(</w:t>
      </w:r>
      <w:r>
        <w:rPr>
          <w:sz w:val="20"/>
          <w:szCs w:val="20"/>
          <w:lang w:val="en-GB"/>
        </w:rPr>
        <w:t>'.' id</w:t>
      </w:r>
      <w:r w:rsidR="00C309CF">
        <w:rPr>
          <w:sz w:val="20"/>
          <w:szCs w:val="20"/>
          <w:lang w:val="en-GB"/>
        </w:rPr>
        <w:t>) |</w:t>
      </w:r>
      <w:r>
        <w:rPr>
          <w:sz w:val="20"/>
          <w:szCs w:val="20"/>
          <w:lang w:val="en-GB"/>
        </w:rPr>
        <w:t xml:space="preserve"> ['[' Scalar ']']</w:t>
      </w:r>
      <w:r w:rsidR="00C309CF">
        <w:rPr>
          <w:sz w:val="20"/>
          <w:szCs w:val="20"/>
          <w:lang w:val="en-GB"/>
        </w:rPr>
        <w:t xml:space="preserve"> }</w:t>
      </w:r>
    </w:p>
    <w:p w14:paraId="32539652" w14:textId="4F946893" w:rsidR="000D4F70" w:rsidRDefault="000D4F70" w:rsidP="000761D4">
      <w:pPr>
        <w:ind w:firstLine="720"/>
        <w:jc w:val="both"/>
        <w:rPr>
          <w:sz w:val="20"/>
          <w:szCs w:val="20"/>
          <w:lang w:val="en-GB"/>
        </w:rPr>
      </w:pPr>
      <w:r>
        <w:rPr>
          <w:sz w:val="20"/>
          <w:szCs w:val="20"/>
          <w:lang w:val="en-GB"/>
        </w:rPr>
        <w:t>|</w:t>
      </w:r>
      <w:r>
        <w:rPr>
          <w:sz w:val="20"/>
          <w:szCs w:val="20"/>
          <w:lang w:val="en-GB"/>
        </w:rPr>
        <w:tab/>
        <w:t>'(' Target { ',' Target } ')'</w:t>
      </w:r>
      <w:r w:rsidRPr="000D4F70">
        <w:rPr>
          <w:i/>
          <w:iCs/>
          <w:sz w:val="20"/>
          <w:szCs w:val="20"/>
          <w:lang w:val="en-GB"/>
        </w:rPr>
        <w:t xml:space="preserve"> </w:t>
      </w:r>
      <w:r w:rsidR="000761D4">
        <w:rPr>
          <w:sz w:val="20"/>
          <w:szCs w:val="20"/>
          <w:lang w:val="en-GB"/>
        </w:rPr>
        <w:t>.</w:t>
      </w:r>
      <w:r>
        <w:rPr>
          <w:sz w:val="20"/>
          <w:szCs w:val="20"/>
          <w:lang w:val="en-GB"/>
        </w:rPr>
        <w:tab/>
        <w:t>.</w:t>
      </w:r>
    </w:p>
    <w:p w14:paraId="0F1DD5F6" w14:textId="0378B8EB" w:rsidR="00B07532" w:rsidRDefault="00B07532" w:rsidP="00B07532">
      <w:pPr>
        <w:spacing w:before="120"/>
        <w:jc w:val="both"/>
        <w:rPr>
          <w:sz w:val="20"/>
          <w:szCs w:val="20"/>
          <w:lang w:val="en-GB"/>
        </w:rPr>
      </w:pPr>
      <w:r>
        <w:rPr>
          <w:sz w:val="20"/>
          <w:szCs w:val="20"/>
          <w:lang w:val="en-GB"/>
        </w:rPr>
        <w:t>Targets which directly contain parameter lists are not supported.</w:t>
      </w:r>
    </w:p>
    <w:p w14:paraId="06A60866" w14:textId="0C3B00F2" w:rsidR="00B07532" w:rsidRDefault="00B07532" w:rsidP="00B07532">
      <w:pPr>
        <w:spacing w:before="120"/>
        <w:jc w:val="both"/>
        <w:rPr>
          <w:sz w:val="20"/>
          <w:szCs w:val="20"/>
          <w:lang w:val="en-GB"/>
        </w:rPr>
      </w:pPr>
      <w:r>
        <w:rPr>
          <w:sz w:val="20"/>
          <w:szCs w:val="20"/>
          <w:lang w:val="en-GB"/>
        </w:rPr>
        <w:t>Call</w:t>
      </w:r>
      <w:r>
        <w:rPr>
          <w:sz w:val="20"/>
          <w:szCs w:val="20"/>
          <w:lang w:val="en-GB"/>
        </w:rPr>
        <w:fldChar w:fldCharType="begin"/>
      </w:r>
      <w:r>
        <w:instrText xml:space="preserve"> XE "</w:instrText>
      </w:r>
      <w:r w:rsidRPr="00902E7D">
        <w:rPr>
          <w:sz w:val="20"/>
          <w:szCs w:val="20"/>
          <w:lang w:val="en-GB"/>
        </w:rPr>
        <w:instrText>Call</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Pr>
          <w:sz w:val="20"/>
          <w:szCs w:val="20"/>
          <w:lang w:val="en-GB"/>
        </w:rPr>
        <w:tab/>
      </w:r>
      <w:r w:rsidRPr="00D24824">
        <w:rPr>
          <w:rFonts w:ascii="Arial Unicode MS" w:eastAsia="Arial Unicode MS" w:hAnsi="Arial Unicode MS" w:cs="Arial Unicode MS"/>
          <w:sz w:val="20"/>
          <w:szCs w:val="20"/>
          <w:lang w:val="en-GB"/>
        </w:rPr>
        <w:t>CALL</w:t>
      </w:r>
      <w:r>
        <w:rPr>
          <w:sz w:val="20"/>
          <w:szCs w:val="20"/>
          <w:lang w:val="en-GB"/>
        </w:rPr>
        <w:t xml:space="preserve"> </w:t>
      </w:r>
      <w:proofErr w:type="spellStart"/>
      <w:r w:rsidRPr="00CC413A">
        <w:rPr>
          <w:i/>
          <w:sz w:val="20"/>
          <w:szCs w:val="20"/>
          <w:lang w:val="en-GB"/>
        </w:rPr>
        <w:t>Procedure</w:t>
      </w:r>
      <w:r>
        <w:rPr>
          <w:sz w:val="20"/>
          <w:szCs w:val="20"/>
          <w:lang w:val="en-GB"/>
        </w:rPr>
        <w:t>_id</w:t>
      </w:r>
      <w:proofErr w:type="spellEnd"/>
      <w:r>
        <w:rPr>
          <w:sz w:val="20"/>
          <w:szCs w:val="20"/>
          <w:lang w:val="en-GB"/>
        </w:rPr>
        <w:t xml:space="preserve"> '(' [ Scalar { ',' Scalar } ] ')' </w:t>
      </w:r>
      <w:r w:rsidR="00E13DB0">
        <w:rPr>
          <w:sz w:val="20"/>
          <w:szCs w:val="20"/>
          <w:lang w:val="en-GB"/>
        </w:rPr>
        <w:t>[</w:t>
      </w:r>
      <w:proofErr w:type="spellStart"/>
      <w:r w:rsidR="00E13DB0">
        <w:rPr>
          <w:sz w:val="20"/>
          <w:szCs w:val="20"/>
          <w:lang w:val="en-GB"/>
        </w:rPr>
        <w:t>YieldClause</w:t>
      </w:r>
      <w:proofErr w:type="spellEnd"/>
      <w:r w:rsidR="00E13DB0">
        <w:rPr>
          <w:sz w:val="20"/>
          <w:szCs w:val="20"/>
          <w:lang w:val="en-GB"/>
        </w:rPr>
        <w:t>]</w:t>
      </w:r>
    </w:p>
    <w:p w14:paraId="2A9CF637" w14:textId="24B3B71C" w:rsidR="00B07532" w:rsidRDefault="00B07532" w:rsidP="00B07532">
      <w:pPr>
        <w:jc w:val="both"/>
        <w:rPr>
          <w:sz w:val="20"/>
          <w:szCs w:val="20"/>
          <w:lang w:val="en-GB"/>
        </w:rPr>
      </w:pPr>
      <w:r>
        <w:rPr>
          <w:sz w:val="20"/>
          <w:szCs w:val="20"/>
          <w:lang w:val="en-GB"/>
        </w:rPr>
        <w:tab/>
        <w:t>|</w:t>
      </w:r>
      <w:r>
        <w:rPr>
          <w:sz w:val="20"/>
          <w:szCs w:val="20"/>
          <w:lang w:val="en-GB"/>
        </w:rPr>
        <w:tab/>
      </w:r>
      <w:proofErr w:type="spellStart"/>
      <w:r>
        <w:rPr>
          <w:sz w:val="20"/>
          <w:szCs w:val="20"/>
          <w:lang w:val="en-GB"/>
        </w:rPr>
        <w:t>MethodCall</w:t>
      </w:r>
      <w:proofErr w:type="spellEnd"/>
      <w:r>
        <w:rPr>
          <w:sz w:val="20"/>
          <w:szCs w:val="20"/>
          <w:lang w:val="en-GB"/>
        </w:rPr>
        <w:t xml:space="preserve"> </w:t>
      </w:r>
      <w:r w:rsidR="00E13DB0">
        <w:rPr>
          <w:sz w:val="20"/>
          <w:szCs w:val="20"/>
          <w:lang w:val="en-GB"/>
        </w:rPr>
        <w:t>[</w:t>
      </w:r>
      <w:proofErr w:type="spellStart"/>
      <w:r w:rsidR="00E13DB0">
        <w:rPr>
          <w:sz w:val="20"/>
          <w:szCs w:val="20"/>
          <w:lang w:val="en-GB"/>
        </w:rPr>
        <w:t>YieldClause</w:t>
      </w:r>
      <w:proofErr w:type="spellEnd"/>
      <w:r w:rsidR="00E13DB0">
        <w:rPr>
          <w:sz w:val="20"/>
          <w:szCs w:val="20"/>
          <w:lang w:val="en-GB"/>
        </w:rPr>
        <w:t xml:space="preserve">] </w:t>
      </w:r>
      <w:r>
        <w:rPr>
          <w:sz w:val="20"/>
          <w:szCs w:val="20"/>
          <w:lang w:val="en-GB"/>
        </w:rPr>
        <w:t>.</w:t>
      </w:r>
    </w:p>
    <w:p w14:paraId="629E688E" w14:textId="77777777" w:rsidR="00B07532" w:rsidRDefault="00B07532" w:rsidP="00B07532">
      <w:pPr>
        <w:spacing w:before="120"/>
        <w:jc w:val="both"/>
        <w:rPr>
          <w:sz w:val="20"/>
          <w:szCs w:val="20"/>
          <w:lang w:val="en-GB"/>
        </w:rPr>
      </w:pPr>
      <w:r>
        <w:rPr>
          <w:sz w:val="20"/>
          <w:szCs w:val="20"/>
          <w:lang w:val="en-GB"/>
        </w:rPr>
        <w:t>Inside a procedure declaration the CALL keyword can be omitted.</w:t>
      </w:r>
    </w:p>
    <w:p w14:paraId="721E01D9" w14:textId="77777777" w:rsidR="00B07532" w:rsidRDefault="00B07532" w:rsidP="00B07532">
      <w:pPr>
        <w:spacing w:before="120"/>
        <w:jc w:val="both"/>
        <w:rPr>
          <w:sz w:val="20"/>
          <w:szCs w:val="20"/>
          <w:lang w:val="en-GB"/>
        </w:rPr>
      </w:pPr>
      <w:proofErr w:type="spellStart"/>
      <w:r>
        <w:rPr>
          <w:sz w:val="20"/>
          <w:szCs w:val="20"/>
          <w:lang w:val="en-GB"/>
        </w:rPr>
        <w:t>CaseStatement</w:t>
      </w:r>
      <w:proofErr w:type="spellEnd"/>
      <w:r>
        <w:rPr>
          <w:sz w:val="20"/>
          <w:szCs w:val="20"/>
          <w:lang w:val="en-GB"/>
        </w:rPr>
        <w:fldChar w:fldCharType="begin"/>
      </w:r>
      <w:r>
        <w:instrText xml:space="preserve"> XE "</w:instrText>
      </w:r>
      <w:r w:rsidRPr="00902E7D">
        <w:rPr>
          <w:sz w:val="20"/>
          <w:szCs w:val="20"/>
          <w:lang w:val="en-GB"/>
        </w:rPr>
        <w:instrText>CaseStatement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D24824">
        <w:rPr>
          <w:rFonts w:ascii="Arial Unicode MS" w:eastAsia="Arial Unicode MS" w:hAnsi="Arial Unicode MS" w:cs="Arial Unicode MS"/>
          <w:sz w:val="20"/>
          <w:szCs w:val="20"/>
          <w:lang w:val="en-GB"/>
        </w:rPr>
        <w:t>CASE</w:t>
      </w:r>
      <w:r>
        <w:rPr>
          <w:sz w:val="20"/>
          <w:szCs w:val="20"/>
          <w:lang w:val="en-GB"/>
        </w:rPr>
        <w:t xml:space="preserve"> Scalar { </w:t>
      </w:r>
      <w:r w:rsidRPr="00D24824">
        <w:rPr>
          <w:rFonts w:ascii="Arial Unicode MS" w:eastAsia="Arial Unicode MS" w:hAnsi="Arial Unicode MS" w:cs="Arial Unicode MS"/>
          <w:sz w:val="20"/>
          <w:szCs w:val="20"/>
          <w:lang w:val="en-GB"/>
        </w:rPr>
        <w:t>WHEN</w:t>
      </w:r>
      <w:r>
        <w:rPr>
          <w:sz w:val="20"/>
          <w:szCs w:val="20"/>
          <w:lang w:val="en-GB"/>
        </w:rPr>
        <w:t xml:space="preserve"> Values </w:t>
      </w:r>
      <w:r w:rsidRPr="00D24824">
        <w:rPr>
          <w:rFonts w:ascii="Arial Unicode MS" w:eastAsia="Arial Unicode MS" w:hAnsi="Arial Unicode MS" w:cs="Arial Unicode MS"/>
          <w:sz w:val="20"/>
          <w:szCs w:val="20"/>
          <w:lang w:val="en-GB"/>
        </w:rPr>
        <w:t>THEN</w:t>
      </w:r>
      <w:r>
        <w:rPr>
          <w:sz w:val="20"/>
          <w:szCs w:val="20"/>
          <w:lang w:val="en-GB"/>
        </w:rPr>
        <w:t xml:space="preserve"> Statements }[ </w:t>
      </w:r>
      <w:r w:rsidRPr="00D24824">
        <w:rPr>
          <w:rFonts w:ascii="Arial Unicode MS" w:eastAsia="Arial Unicode MS" w:hAnsi="Arial Unicode MS" w:cs="Arial Unicode MS"/>
          <w:sz w:val="20"/>
          <w:szCs w:val="20"/>
          <w:lang w:val="en-GB"/>
        </w:rPr>
        <w:t>ELSE</w:t>
      </w:r>
      <w:r>
        <w:rPr>
          <w:sz w:val="20"/>
          <w:szCs w:val="20"/>
          <w:lang w:val="en-GB"/>
        </w:rPr>
        <w:t xml:space="preserve"> Statements ]</w:t>
      </w:r>
      <w:r w:rsidRPr="00D24824">
        <w:rPr>
          <w:rFonts w:ascii="Arial Unicode MS" w:eastAsia="Arial Unicode MS" w:hAnsi="Arial Unicode MS" w:cs="Arial Unicode MS"/>
          <w:sz w:val="20"/>
          <w:szCs w:val="20"/>
          <w:lang w:val="en-GB"/>
        </w:rPr>
        <w:t>END</w:t>
      </w:r>
      <w:r>
        <w:rPr>
          <w:sz w:val="20"/>
          <w:szCs w:val="20"/>
          <w:lang w:val="en-GB"/>
        </w:rPr>
        <w:t xml:space="preserve"> </w:t>
      </w:r>
      <w:r w:rsidRPr="00D24824">
        <w:rPr>
          <w:rFonts w:ascii="Arial Unicode MS" w:eastAsia="Arial Unicode MS" w:hAnsi="Arial Unicode MS" w:cs="Arial Unicode MS"/>
          <w:sz w:val="20"/>
          <w:szCs w:val="20"/>
          <w:lang w:val="en-GB"/>
        </w:rPr>
        <w:t>CASE</w:t>
      </w:r>
    </w:p>
    <w:p w14:paraId="0439E21D" w14:textId="77777777" w:rsidR="00B07532" w:rsidRDefault="00B07532" w:rsidP="000025A5">
      <w:pPr>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CASE</w:t>
      </w:r>
      <w:r>
        <w:rPr>
          <w:sz w:val="20"/>
          <w:szCs w:val="20"/>
          <w:lang w:val="en-GB"/>
        </w:rPr>
        <w:t xml:space="preserve"> { </w:t>
      </w:r>
      <w:r w:rsidRPr="00D24824">
        <w:rPr>
          <w:rFonts w:ascii="Arial Unicode MS" w:eastAsia="Arial Unicode MS" w:hAnsi="Arial Unicode MS" w:cs="Arial Unicode MS"/>
          <w:sz w:val="20"/>
          <w:szCs w:val="20"/>
          <w:lang w:val="en-GB"/>
        </w:rPr>
        <w:t>WHEN</w:t>
      </w:r>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Pr="00D24824">
        <w:rPr>
          <w:rFonts w:ascii="Arial Unicode MS" w:eastAsia="Arial Unicode MS" w:hAnsi="Arial Unicode MS" w:cs="Arial Unicode MS"/>
          <w:sz w:val="20"/>
          <w:szCs w:val="20"/>
          <w:lang w:val="en-GB"/>
        </w:rPr>
        <w:t>THEN</w:t>
      </w:r>
      <w:r>
        <w:rPr>
          <w:sz w:val="20"/>
          <w:szCs w:val="20"/>
          <w:lang w:val="en-GB"/>
        </w:rPr>
        <w:t xml:space="preserve"> Statements } [ </w:t>
      </w:r>
      <w:r w:rsidRPr="00D24824">
        <w:rPr>
          <w:rFonts w:ascii="Arial Unicode MS" w:eastAsia="Arial Unicode MS" w:hAnsi="Arial Unicode MS" w:cs="Arial Unicode MS"/>
          <w:sz w:val="20"/>
          <w:szCs w:val="20"/>
          <w:lang w:val="en-GB"/>
        </w:rPr>
        <w:t>ELSE</w:t>
      </w:r>
      <w:r>
        <w:rPr>
          <w:sz w:val="20"/>
          <w:szCs w:val="20"/>
          <w:lang w:val="en-GB"/>
        </w:rPr>
        <w:t xml:space="preserve"> Statements ] </w:t>
      </w:r>
      <w:r w:rsidRPr="00D24824">
        <w:rPr>
          <w:rFonts w:ascii="Arial Unicode MS" w:eastAsia="Arial Unicode MS" w:hAnsi="Arial Unicode MS" w:cs="Arial Unicode MS"/>
          <w:sz w:val="20"/>
          <w:szCs w:val="20"/>
          <w:lang w:val="en-GB"/>
        </w:rPr>
        <w:t>END</w:t>
      </w:r>
      <w:r>
        <w:rPr>
          <w:sz w:val="20"/>
          <w:szCs w:val="20"/>
          <w:lang w:val="en-GB"/>
        </w:rPr>
        <w:t xml:space="preserve"> </w:t>
      </w:r>
      <w:r w:rsidRPr="00D24824">
        <w:rPr>
          <w:rFonts w:ascii="Arial Unicode MS" w:eastAsia="Arial Unicode MS" w:hAnsi="Arial Unicode MS" w:cs="Arial Unicode MS"/>
          <w:sz w:val="20"/>
          <w:szCs w:val="20"/>
          <w:lang w:val="en-GB"/>
        </w:rPr>
        <w:t>CASE</w:t>
      </w:r>
      <w:r>
        <w:rPr>
          <w:sz w:val="20"/>
          <w:szCs w:val="20"/>
          <w:lang w:val="en-GB"/>
        </w:rPr>
        <w:t xml:space="preserve"> .</w:t>
      </w:r>
    </w:p>
    <w:p w14:paraId="3BA424D0" w14:textId="77777777" w:rsidR="00B07532" w:rsidRDefault="00B07532" w:rsidP="00B07532">
      <w:pPr>
        <w:spacing w:before="120"/>
        <w:jc w:val="both"/>
        <w:rPr>
          <w:sz w:val="20"/>
          <w:szCs w:val="20"/>
          <w:lang w:val="en-GB"/>
        </w:rPr>
      </w:pPr>
      <w:r>
        <w:rPr>
          <w:sz w:val="20"/>
          <w:szCs w:val="20"/>
          <w:lang w:val="en-GB"/>
        </w:rPr>
        <w:t>There must be at least one WHEN in the forms shown above.</w:t>
      </w:r>
    </w:p>
    <w:p w14:paraId="232514D5" w14:textId="77777777" w:rsidR="00B07532" w:rsidRDefault="00B07532" w:rsidP="00B07532">
      <w:pPr>
        <w:spacing w:before="120"/>
        <w:jc w:val="both"/>
        <w:rPr>
          <w:sz w:val="20"/>
          <w:szCs w:val="20"/>
          <w:lang w:val="en-GB"/>
        </w:rPr>
      </w:pPr>
      <w:r>
        <w:rPr>
          <w:sz w:val="20"/>
          <w:szCs w:val="20"/>
          <w:lang w:val="en-GB"/>
        </w:rPr>
        <w:t>Close</w:t>
      </w:r>
      <w:r>
        <w:rPr>
          <w:sz w:val="20"/>
          <w:szCs w:val="20"/>
          <w:lang w:val="en-GB"/>
        </w:rPr>
        <w:fldChar w:fldCharType="begin"/>
      </w:r>
      <w:r>
        <w:instrText xml:space="preserve"> XE "</w:instrText>
      </w:r>
      <w:r w:rsidRPr="00902E7D">
        <w:rPr>
          <w:sz w:val="20"/>
          <w:szCs w:val="20"/>
          <w:lang w:val="en-GB"/>
        </w:rPr>
        <w:instrText>Close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D24824">
        <w:rPr>
          <w:rFonts w:ascii="Arial Unicode MS" w:eastAsia="Arial Unicode MS" w:hAnsi="Arial Unicode MS" w:cs="Arial Unicode MS"/>
          <w:sz w:val="20"/>
          <w:szCs w:val="20"/>
          <w:lang w:val="en-GB"/>
        </w:rPr>
        <w:t>CLOSE</w:t>
      </w:r>
      <w:r>
        <w:rPr>
          <w:sz w:val="20"/>
          <w:szCs w:val="20"/>
          <w:lang w:val="en-GB"/>
        </w:rPr>
        <w:t xml:space="preserve"> id .</w:t>
      </w:r>
    </w:p>
    <w:p w14:paraId="609CFDFA" w14:textId="4C78C954" w:rsidR="00B07532" w:rsidRDefault="00C63B5C" w:rsidP="00B07532">
      <w:pPr>
        <w:spacing w:before="120"/>
        <w:jc w:val="both"/>
        <w:rPr>
          <w:sz w:val="20"/>
          <w:szCs w:val="20"/>
          <w:lang w:val="en-GB"/>
        </w:rPr>
      </w:pPr>
      <w:proofErr w:type="spellStart"/>
      <w:r>
        <w:rPr>
          <w:sz w:val="20"/>
          <w:szCs w:val="20"/>
          <w:lang w:val="en-GB"/>
        </w:rPr>
        <w:t>NestedStatement</w:t>
      </w:r>
      <w:proofErr w:type="spellEnd"/>
      <w:r w:rsidR="00B07532">
        <w:rPr>
          <w:sz w:val="20"/>
          <w:szCs w:val="20"/>
          <w:lang w:val="en-GB"/>
        </w:rPr>
        <w:fldChar w:fldCharType="begin"/>
      </w:r>
      <w:r w:rsidR="00B07532">
        <w:instrText xml:space="preserve"> XE "</w:instrText>
      </w:r>
      <w:r w:rsidR="00B07532" w:rsidRPr="00902E7D">
        <w:rPr>
          <w:sz w:val="20"/>
          <w:szCs w:val="20"/>
          <w:lang w:val="en-GB"/>
        </w:rPr>
        <w:instrText>CompoundStatement</w:instrText>
      </w:r>
      <w:r w:rsidR="00B07532">
        <w:instrText xml:space="preserve">" </w:instrText>
      </w:r>
      <w:r w:rsidR="00B07532">
        <w:rPr>
          <w:sz w:val="20"/>
          <w:szCs w:val="20"/>
          <w:lang w:val="en-GB"/>
        </w:rPr>
        <w:fldChar w:fldCharType="end"/>
      </w:r>
      <w:r w:rsidR="00B07532">
        <w:rPr>
          <w:sz w:val="20"/>
          <w:szCs w:val="20"/>
          <w:lang w:val="en-GB"/>
        </w:rPr>
        <w:t xml:space="preserve"> = Label </w:t>
      </w:r>
      <w:r w:rsidR="00506BD8">
        <w:rPr>
          <w:sz w:val="20"/>
          <w:szCs w:val="20"/>
          <w:lang w:val="en-GB"/>
        </w:rPr>
        <w:t>('{'|</w:t>
      </w:r>
      <w:r w:rsidR="00B07532" w:rsidRPr="000B10B0">
        <w:rPr>
          <w:rFonts w:eastAsia="Arial Unicode MS"/>
          <w:sz w:val="20"/>
          <w:szCs w:val="20"/>
          <w:lang w:val="en-GB"/>
        </w:rPr>
        <w:t>BEGIN</w:t>
      </w:r>
      <w:r w:rsidR="00506BD8">
        <w:rPr>
          <w:rFonts w:eastAsia="Arial Unicode MS"/>
          <w:sz w:val="20"/>
          <w:szCs w:val="20"/>
          <w:lang w:val="en-GB"/>
        </w:rPr>
        <w:t>)</w:t>
      </w:r>
      <w:r w:rsidR="00B07532" w:rsidRPr="00D24824">
        <w:rPr>
          <w:rFonts w:ascii="Arial Unicode MS" w:eastAsia="Arial Unicode MS" w:hAnsi="Arial Unicode MS" w:cs="Arial Unicode MS"/>
          <w:sz w:val="20"/>
          <w:szCs w:val="20"/>
          <w:lang w:val="en-GB"/>
        </w:rPr>
        <w:fldChar w:fldCharType="begin"/>
      </w:r>
      <w:r w:rsidR="00B07532" w:rsidRPr="00D24824">
        <w:rPr>
          <w:rFonts w:ascii="Arial Unicode MS" w:eastAsia="Arial Unicode MS" w:hAnsi="Arial Unicode MS" w:cs="Arial Unicode MS"/>
        </w:rPr>
        <w:instrText xml:space="preserve"> XE "</w:instrText>
      </w:r>
      <w:r w:rsidR="00B07532" w:rsidRPr="00D24824">
        <w:rPr>
          <w:rFonts w:ascii="Arial Unicode MS" w:eastAsia="Arial Unicode MS" w:hAnsi="Arial Unicode MS" w:cs="Arial Unicode MS"/>
          <w:sz w:val="20"/>
          <w:szCs w:val="20"/>
          <w:lang w:val="en-GB"/>
        </w:rPr>
        <w:instrText>BEGIN</w:instrText>
      </w:r>
      <w:r w:rsidR="00B07532" w:rsidRPr="00D24824">
        <w:rPr>
          <w:rFonts w:ascii="Arial Unicode MS" w:eastAsia="Arial Unicode MS" w:hAnsi="Arial Unicode MS" w:cs="Arial Unicode MS"/>
        </w:rPr>
        <w:instrText xml:space="preserve">" </w:instrText>
      </w:r>
      <w:r w:rsidR="00B07532" w:rsidRPr="00D24824">
        <w:rPr>
          <w:rFonts w:ascii="Arial Unicode MS" w:eastAsia="Arial Unicode MS" w:hAnsi="Arial Unicode MS" w:cs="Arial Unicode MS"/>
          <w:sz w:val="20"/>
          <w:szCs w:val="20"/>
          <w:lang w:val="en-GB"/>
        </w:rPr>
        <w:fldChar w:fldCharType="end"/>
      </w:r>
      <w:r w:rsidR="00B07532">
        <w:rPr>
          <w:sz w:val="20"/>
          <w:szCs w:val="20"/>
          <w:lang w:val="en-GB"/>
        </w:rPr>
        <w:t xml:space="preserve"> Statements </w:t>
      </w:r>
      <w:r w:rsidR="00506BD8">
        <w:rPr>
          <w:sz w:val="20"/>
          <w:szCs w:val="20"/>
          <w:lang w:val="en-GB"/>
        </w:rPr>
        <w:t>('}'|</w:t>
      </w:r>
      <w:r w:rsidR="00B07532" w:rsidRPr="000B10B0">
        <w:rPr>
          <w:rFonts w:eastAsia="Arial Unicode MS"/>
          <w:sz w:val="20"/>
          <w:szCs w:val="20"/>
          <w:lang w:val="en-GB"/>
        </w:rPr>
        <w:t>END</w:t>
      </w:r>
      <w:r w:rsidR="00506BD8">
        <w:rPr>
          <w:rFonts w:eastAsia="Arial Unicode MS"/>
          <w:sz w:val="20"/>
          <w:szCs w:val="20"/>
          <w:lang w:val="en-GB"/>
        </w:rPr>
        <w:t>)</w:t>
      </w:r>
      <w:r w:rsidR="00B07532">
        <w:rPr>
          <w:sz w:val="20"/>
          <w:szCs w:val="20"/>
          <w:lang w:val="en-GB"/>
        </w:rPr>
        <w:t xml:space="preserve"> .</w:t>
      </w:r>
    </w:p>
    <w:p w14:paraId="7C75163D" w14:textId="77777777" w:rsidR="00B07532" w:rsidRDefault="00B07532" w:rsidP="00B07532">
      <w:pPr>
        <w:spacing w:before="120"/>
        <w:jc w:val="both"/>
        <w:rPr>
          <w:sz w:val="20"/>
          <w:szCs w:val="20"/>
          <w:lang w:val="en-GB"/>
        </w:rPr>
      </w:pPr>
      <w:r>
        <w:rPr>
          <w:sz w:val="20"/>
          <w:szCs w:val="20"/>
          <w:lang w:val="en-GB"/>
        </w:rPr>
        <w:lastRenderedPageBreak/>
        <w:t>Declaration</w:t>
      </w:r>
      <w:r>
        <w:rPr>
          <w:sz w:val="20"/>
          <w:szCs w:val="20"/>
          <w:lang w:val="en-GB"/>
        </w:rPr>
        <w:fldChar w:fldCharType="begin"/>
      </w:r>
      <w:r>
        <w:instrText xml:space="preserve"> XE "</w:instrText>
      </w:r>
      <w:r w:rsidRPr="00902E7D">
        <w:rPr>
          <w:sz w:val="20"/>
          <w:szCs w:val="20"/>
          <w:lang w:val="en-GB"/>
        </w:rPr>
        <w:instrText>Declaration</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0B10B0">
        <w:rPr>
          <w:rFonts w:eastAsia="Arial Unicode MS"/>
          <w:sz w:val="20"/>
          <w:szCs w:val="20"/>
          <w:lang w:val="en-GB"/>
        </w:rPr>
        <w:t>DECLARE</w:t>
      </w:r>
      <w:r>
        <w:rPr>
          <w:sz w:val="20"/>
          <w:szCs w:val="20"/>
          <w:lang w:val="en-GB"/>
        </w:rPr>
        <w:t xml:space="preserve"> id { ',' id } Type</w:t>
      </w:r>
    </w:p>
    <w:p w14:paraId="32E32B48" w14:textId="77777777" w:rsidR="00B07532" w:rsidRDefault="00B07532" w:rsidP="00B07532">
      <w:pPr>
        <w:ind w:firstLine="720"/>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DECLARE</w:t>
      </w:r>
      <w:r>
        <w:rPr>
          <w:sz w:val="20"/>
          <w:szCs w:val="20"/>
          <w:lang w:val="en-GB"/>
        </w:rPr>
        <w:t xml:space="preserve"> id </w:t>
      </w:r>
      <w:r w:rsidRPr="000B10B0">
        <w:rPr>
          <w:rFonts w:eastAsia="Arial Unicode MS"/>
          <w:sz w:val="20"/>
          <w:szCs w:val="20"/>
          <w:lang w:val="en-GB"/>
        </w:rPr>
        <w:t>CURSOR</w:t>
      </w:r>
      <w:r>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w:t>
      </w:r>
      <w:proofErr w:type="spellStart"/>
      <w:r>
        <w:rPr>
          <w:sz w:val="20"/>
          <w:szCs w:val="20"/>
          <w:lang w:val="en-GB"/>
        </w:rPr>
        <w:t>CursorSpecification</w:t>
      </w:r>
      <w:proofErr w:type="spellEnd"/>
      <w:r>
        <w:rPr>
          <w:sz w:val="20"/>
          <w:szCs w:val="20"/>
          <w:lang w:val="en-GB"/>
        </w:rPr>
        <w:t xml:space="preserve"> </w:t>
      </w:r>
    </w:p>
    <w:p w14:paraId="50004325" w14:textId="77777777" w:rsidR="00B07532" w:rsidRDefault="00B07532" w:rsidP="00B07532">
      <w:pPr>
        <w:ind w:firstLine="720"/>
        <w:jc w:val="both"/>
        <w:rPr>
          <w:sz w:val="20"/>
          <w:szCs w:val="20"/>
          <w:lang w:val="en-GB"/>
        </w:rPr>
      </w:pPr>
      <w:r>
        <w:rPr>
          <w:sz w:val="20"/>
          <w:szCs w:val="20"/>
          <w:lang w:val="en-GB"/>
        </w:rPr>
        <w:t>|</w:t>
      </w:r>
      <w:r>
        <w:rPr>
          <w:sz w:val="20"/>
          <w:szCs w:val="20"/>
          <w:lang w:val="en-GB"/>
        </w:rPr>
        <w:tab/>
      </w:r>
      <w:r w:rsidRPr="000B10B0">
        <w:rPr>
          <w:rFonts w:eastAsia="Arial Unicode MS"/>
          <w:sz w:val="20"/>
          <w:szCs w:val="20"/>
          <w:lang w:val="en-GB"/>
        </w:rPr>
        <w:t>DECLARE</w:t>
      </w:r>
      <w:r>
        <w:rPr>
          <w:sz w:val="20"/>
          <w:szCs w:val="20"/>
          <w:lang w:val="en-GB"/>
        </w:rPr>
        <w:t xml:space="preserve"> </w:t>
      </w:r>
      <w:proofErr w:type="spellStart"/>
      <w:r>
        <w:rPr>
          <w:sz w:val="20"/>
          <w:szCs w:val="20"/>
          <w:lang w:val="en-GB"/>
        </w:rPr>
        <w:t>HandlerType</w:t>
      </w:r>
      <w:proofErr w:type="spellEnd"/>
      <w:r>
        <w:rPr>
          <w:sz w:val="20"/>
          <w:szCs w:val="20"/>
          <w:lang w:val="en-GB"/>
        </w:rPr>
        <w:t xml:space="preserve"> HANDLER </w:t>
      </w:r>
      <w:r w:rsidRPr="00B95BDD">
        <w:rPr>
          <w:rFonts w:ascii="Arial Unicode MS" w:eastAsia="Arial Unicode MS" w:hAnsi="Arial Unicode MS" w:cs="Arial Unicode MS"/>
          <w:sz w:val="20"/>
          <w:szCs w:val="20"/>
          <w:lang w:val="en-GB"/>
        </w:rPr>
        <w:t>FOR</w:t>
      </w:r>
      <w:r>
        <w:rPr>
          <w:sz w:val="20"/>
          <w:szCs w:val="20"/>
          <w:lang w:val="en-GB"/>
        </w:rPr>
        <w:t xml:space="preserve"> </w:t>
      </w:r>
      <w:proofErr w:type="spellStart"/>
      <w:r>
        <w:rPr>
          <w:sz w:val="20"/>
          <w:szCs w:val="20"/>
          <w:lang w:val="en-GB"/>
        </w:rPr>
        <w:t>ConditionList</w:t>
      </w:r>
      <w:proofErr w:type="spellEnd"/>
      <w:r>
        <w:rPr>
          <w:sz w:val="20"/>
          <w:szCs w:val="20"/>
          <w:lang w:val="en-GB"/>
        </w:rPr>
        <w:t xml:space="preserve"> Statement .</w:t>
      </w:r>
    </w:p>
    <w:p w14:paraId="351CC20D" w14:textId="77777777" w:rsidR="00B07532" w:rsidRDefault="00B07532" w:rsidP="00B07532">
      <w:pPr>
        <w:jc w:val="both"/>
        <w:rPr>
          <w:sz w:val="20"/>
          <w:szCs w:val="20"/>
          <w:lang w:val="en-GB"/>
        </w:rPr>
      </w:pPr>
      <w:r>
        <w:rPr>
          <w:sz w:val="20"/>
          <w:szCs w:val="20"/>
          <w:lang w:val="en-GB"/>
        </w:rPr>
        <w:t>Declarations of identifiers, cursors, and handlers are specific to a scope in a SQL routine.</w:t>
      </w:r>
    </w:p>
    <w:p w14:paraId="2B4D3DDF" w14:textId="77777777" w:rsidR="00B07532" w:rsidRDefault="00B07532" w:rsidP="00B07532">
      <w:pPr>
        <w:spacing w:before="120"/>
        <w:jc w:val="both"/>
        <w:rPr>
          <w:sz w:val="20"/>
          <w:szCs w:val="20"/>
          <w:lang w:val="en-GB"/>
        </w:rPr>
      </w:pPr>
      <w:proofErr w:type="spellStart"/>
      <w:r>
        <w:rPr>
          <w:sz w:val="20"/>
          <w:szCs w:val="20"/>
          <w:lang w:val="en-GB"/>
        </w:rPr>
        <w:t>HandlerType</w:t>
      </w:r>
      <w:proofErr w:type="spellEnd"/>
      <w:r>
        <w:rPr>
          <w:sz w:val="20"/>
          <w:szCs w:val="20"/>
          <w:lang w:val="en-GB"/>
        </w:rPr>
        <w:fldChar w:fldCharType="begin"/>
      </w:r>
      <w:r>
        <w:instrText xml:space="preserve"> XE "</w:instrText>
      </w:r>
      <w:r w:rsidRPr="00902E7D">
        <w:rPr>
          <w:sz w:val="20"/>
          <w:szCs w:val="20"/>
          <w:lang w:val="en-GB"/>
        </w:rPr>
        <w:instrText>HandlerType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0B10B0">
        <w:rPr>
          <w:rFonts w:eastAsia="Arial Unicode MS"/>
          <w:sz w:val="20"/>
          <w:szCs w:val="20"/>
          <w:lang w:val="en-GB"/>
        </w:rPr>
        <w:t>CONTINUE</w:t>
      </w:r>
      <w:r>
        <w:rPr>
          <w:sz w:val="20"/>
          <w:szCs w:val="20"/>
          <w:lang w:val="en-GB"/>
        </w:rPr>
        <w:t xml:space="preserve"> | </w:t>
      </w:r>
      <w:r w:rsidRPr="000B10B0">
        <w:rPr>
          <w:rFonts w:eastAsia="Arial Unicode MS"/>
          <w:sz w:val="20"/>
          <w:szCs w:val="20"/>
          <w:lang w:val="en-GB"/>
        </w:rPr>
        <w:t>EXIT</w:t>
      </w:r>
      <w:r w:rsidRPr="000B10B0">
        <w:rPr>
          <w:sz w:val="20"/>
          <w:szCs w:val="20"/>
          <w:lang w:val="en-GB"/>
        </w:rPr>
        <w:t xml:space="preserve"> | </w:t>
      </w:r>
      <w:r w:rsidRPr="000B10B0">
        <w:rPr>
          <w:rFonts w:eastAsia="Arial Unicode MS"/>
          <w:sz w:val="20"/>
          <w:szCs w:val="20"/>
          <w:lang w:val="en-GB"/>
        </w:rPr>
        <w:t>UNDO</w:t>
      </w:r>
      <w:r>
        <w:rPr>
          <w:sz w:val="20"/>
          <w:szCs w:val="20"/>
          <w:lang w:val="en-GB"/>
        </w:rPr>
        <w:t xml:space="preserve"> .</w:t>
      </w:r>
    </w:p>
    <w:p w14:paraId="4D4B62FC" w14:textId="77777777" w:rsidR="00B07532" w:rsidRDefault="00B07532" w:rsidP="00B07532">
      <w:pPr>
        <w:spacing w:before="120"/>
        <w:jc w:val="both"/>
        <w:rPr>
          <w:sz w:val="20"/>
          <w:szCs w:val="20"/>
          <w:lang w:val="en-GB"/>
        </w:rPr>
      </w:pPr>
      <w:proofErr w:type="spellStart"/>
      <w:r>
        <w:rPr>
          <w:sz w:val="20"/>
          <w:szCs w:val="20"/>
          <w:lang w:val="en-GB"/>
        </w:rPr>
        <w:t>ConditionList</w:t>
      </w:r>
      <w:proofErr w:type="spellEnd"/>
      <w:r>
        <w:rPr>
          <w:sz w:val="20"/>
          <w:szCs w:val="20"/>
          <w:lang w:val="en-GB"/>
        </w:rPr>
        <w:fldChar w:fldCharType="begin"/>
      </w:r>
      <w:r>
        <w:instrText xml:space="preserve"> XE "</w:instrText>
      </w:r>
      <w:r w:rsidRPr="00902E7D">
        <w:rPr>
          <w:sz w:val="20"/>
          <w:szCs w:val="20"/>
          <w:lang w:val="en-GB"/>
        </w:rPr>
        <w:instrText>ConditionList</w:instrText>
      </w:r>
      <w:r>
        <w:instrText xml:space="preserve">" </w:instrText>
      </w:r>
      <w:r>
        <w:rPr>
          <w:sz w:val="20"/>
          <w:szCs w:val="20"/>
          <w:lang w:val="en-GB"/>
        </w:rPr>
        <w:fldChar w:fldCharType="end"/>
      </w:r>
      <w:r>
        <w:rPr>
          <w:sz w:val="20"/>
          <w:szCs w:val="20"/>
          <w:lang w:val="en-GB"/>
        </w:rPr>
        <w:t xml:space="preserve"> =</w:t>
      </w:r>
      <w:r>
        <w:rPr>
          <w:sz w:val="20"/>
          <w:szCs w:val="20"/>
          <w:lang w:val="en-GB"/>
        </w:rPr>
        <w:tab/>
        <w:t>Condition { ',' Condition } .</w:t>
      </w:r>
    </w:p>
    <w:p w14:paraId="6021489E" w14:textId="77777777" w:rsidR="00B07532" w:rsidRDefault="00B07532" w:rsidP="00B07532">
      <w:pPr>
        <w:spacing w:before="120"/>
        <w:jc w:val="both"/>
        <w:rPr>
          <w:sz w:val="20"/>
          <w:szCs w:val="20"/>
          <w:lang w:val="en-GB"/>
        </w:rPr>
      </w:pPr>
      <w:r>
        <w:rPr>
          <w:sz w:val="20"/>
          <w:szCs w:val="20"/>
          <w:lang w:val="en-GB"/>
        </w:rPr>
        <w:t>Condition</w:t>
      </w:r>
      <w:r>
        <w:rPr>
          <w:sz w:val="20"/>
          <w:szCs w:val="20"/>
          <w:lang w:val="en-GB"/>
        </w:rPr>
        <w:fldChar w:fldCharType="begin"/>
      </w:r>
      <w:r>
        <w:instrText xml:space="preserve"> XE "</w:instrText>
      </w:r>
      <w:r w:rsidRPr="00902E7D">
        <w:rPr>
          <w:sz w:val="20"/>
          <w:szCs w:val="20"/>
          <w:lang w:val="en-GB"/>
        </w:rPr>
        <w:instrText>Condition</w:instrText>
      </w:r>
      <w:r>
        <w:instrText xml:space="preserve">" </w:instrText>
      </w:r>
      <w:r>
        <w:rPr>
          <w:sz w:val="20"/>
          <w:szCs w:val="20"/>
          <w:lang w:val="en-GB"/>
        </w:rPr>
        <w:fldChar w:fldCharType="end"/>
      </w:r>
      <w:r>
        <w:rPr>
          <w:sz w:val="20"/>
          <w:szCs w:val="20"/>
          <w:lang w:val="en-GB"/>
        </w:rPr>
        <w:t xml:space="preserve"> =</w:t>
      </w:r>
      <w:r>
        <w:rPr>
          <w:sz w:val="20"/>
          <w:szCs w:val="20"/>
          <w:lang w:val="en-GB"/>
        </w:rPr>
        <w:tab/>
      </w:r>
      <w:proofErr w:type="spellStart"/>
      <w:r>
        <w:rPr>
          <w:sz w:val="20"/>
          <w:szCs w:val="20"/>
          <w:lang w:val="en-GB"/>
        </w:rPr>
        <w:t>ConditionCode</w:t>
      </w:r>
      <w:proofErr w:type="spellEnd"/>
      <w:r>
        <w:rPr>
          <w:sz w:val="20"/>
          <w:szCs w:val="20"/>
          <w:lang w:val="en-GB"/>
        </w:rPr>
        <w:t xml:space="preserve"> | </w:t>
      </w:r>
      <w:r w:rsidRPr="000B10B0">
        <w:rPr>
          <w:rFonts w:eastAsia="Arial Unicode MS"/>
          <w:sz w:val="20"/>
          <w:szCs w:val="20"/>
          <w:lang w:val="en-GB"/>
        </w:rPr>
        <w:t>SQLEXCEPTION</w:t>
      </w:r>
      <w:r>
        <w:rPr>
          <w:sz w:val="20"/>
          <w:szCs w:val="20"/>
          <w:lang w:val="en-GB"/>
        </w:rPr>
        <w:t xml:space="preserve"> | </w:t>
      </w:r>
      <w:r w:rsidRPr="000B10B0">
        <w:rPr>
          <w:rFonts w:eastAsia="Arial Unicode MS"/>
          <w:sz w:val="20"/>
          <w:szCs w:val="20"/>
          <w:lang w:val="en-GB"/>
        </w:rPr>
        <w:t>SQLWARNING</w:t>
      </w:r>
      <w:r>
        <w:rPr>
          <w:sz w:val="20"/>
          <w:szCs w:val="20"/>
          <w:lang w:val="en-GB"/>
        </w:rPr>
        <w:t xml:space="preserve"> | (</w:t>
      </w:r>
      <w:r w:rsidRPr="00B95BDD">
        <w:rPr>
          <w:rFonts w:ascii="Arial Unicode MS" w:eastAsia="Arial Unicode MS" w:hAnsi="Arial Unicode MS" w:cs="Arial Unicode MS"/>
          <w:sz w:val="20"/>
          <w:szCs w:val="20"/>
          <w:lang w:val="en-GB"/>
        </w:rPr>
        <w:t>NOT</w:t>
      </w:r>
      <w:r>
        <w:rPr>
          <w:sz w:val="20"/>
          <w:szCs w:val="20"/>
          <w:lang w:val="en-GB"/>
        </w:rPr>
        <w:t xml:space="preserve"> FOUND) .</w:t>
      </w:r>
    </w:p>
    <w:p w14:paraId="77EBC4E3" w14:textId="77777777" w:rsidR="00B07532" w:rsidRDefault="00B07532" w:rsidP="00B07532">
      <w:pPr>
        <w:spacing w:before="120"/>
        <w:jc w:val="both"/>
        <w:rPr>
          <w:sz w:val="20"/>
          <w:szCs w:val="20"/>
          <w:lang w:val="en-GB"/>
        </w:rPr>
      </w:pPr>
      <w:r>
        <w:rPr>
          <w:sz w:val="20"/>
          <w:szCs w:val="20"/>
          <w:lang w:val="en-GB"/>
        </w:rPr>
        <w:t xml:space="preserve">The </w:t>
      </w:r>
      <w:proofErr w:type="spellStart"/>
      <w:r>
        <w:rPr>
          <w:sz w:val="20"/>
          <w:szCs w:val="20"/>
          <w:lang w:val="en-GB"/>
        </w:rPr>
        <w:t>ConditionCode</w:t>
      </w:r>
      <w:proofErr w:type="spellEnd"/>
      <w:r>
        <w:rPr>
          <w:sz w:val="20"/>
          <w:szCs w:val="20"/>
          <w:lang w:val="en-GB"/>
        </w:rPr>
        <w:t xml:space="preserve"> </w:t>
      </w:r>
      <w:proofErr w:type="spellStart"/>
      <w:r>
        <w:rPr>
          <w:sz w:val="20"/>
          <w:szCs w:val="20"/>
          <w:lang w:val="en-GB"/>
        </w:rPr>
        <w:t>not_found</w:t>
      </w:r>
      <w:proofErr w:type="spellEnd"/>
      <w:r>
        <w:rPr>
          <w:sz w:val="20"/>
          <w:szCs w:val="20"/>
          <w:lang w:val="en-GB"/>
        </w:rPr>
        <w:t xml:space="preserve"> is acceptable as an alternative to not found.</w:t>
      </w:r>
    </w:p>
    <w:p w14:paraId="2AED4375" w14:textId="7A95E906" w:rsidR="00B07532" w:rsidRDefault="00B07532" w:rsidP="00B07532">
      <w:pPr>
        <w:spacing w:before="120"/>
        <w:jc w:val="both"/>
        <w:rPr>
          <w:sz w:val="20"/>
          <w:szCs w:val="20"/>
          <w:lang w:val="en-GB"/>
        </w:rPr>
      </w:pPr>
      <w:r>
        <w:rPr>
          <w:sz w:val="20"/>
          <w:szCs w:val="20"/>
          <w:lang w:val="en-GB"/>
        </w:rPr>
        <w:t>Signal</w:t>
      </w:r>
      <w:r>
        <w:rPr>
          <w:sz w:val="20"/>
          <w:szCs w:val="20"/>
          <w:lang w:val="en-GB"/>
        </w:rPr>
        <w:fldChar w:fldCharType="begin"/>
      </w:r>
      <w:r>
        <w:instrText xml:space="preserve"> XE "</w:instrText>
      </w:r>
      <w:r w:rsidRPr="00737110">
        <w:rPr>
          <w:sz w:val="20"/>
          <w:szCs w:val="20"/>
          <w:lang w:val="en-GB"/>
        </w:rPr>
        <w:instrText>Signal</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B10B0">
        <w:rPr>
          <w:rFonts w:eastAsia="Arial Unicode MS"/>
          <w:sz w:val="20"/>
          <w:szCs w:val="20"/>
          <w:lang w:val="en-GB"/>
        </w:rPr>
        <w:t>SIGNAL</w:t>
      </w:r>
      <w:r w:rsidRPr="005C2A1A">
        <w:rPr>
          <w:rFonts w:ascii="Arial Unicode MS" w:eastAsia="Arial Unicode MS" w:hAnsi="Arial Unicode MS" w:cs="Arial Unicode MS"/>
          <w:sz w:val="20"/>
          <w:szCs w:val="20"/>
          <w:lang w:val="en-GB"/>
        </w:rPr>
        <w:fldChar w:fldCharType="begin"/>
      </w:r>
      <w:r w:rsidRPr="005C2A1A">
        <w:rPr>
          <w:rFonts w:ascii="Arial Unicode MS" w:eastAsia="Arial Unicode MS" w:hAnsi="Arial Unicode MS" w:cs="Arial Unicode MS"/>
        </w:rPr>
        <w:instrText xml:space="preserve"> XE "</w:instrText>
      </w:r>
      <w:r w:rsidRPr="005C2A1A">
        <w:rPr>
          <w:rFonts w:ascii="Arial Unicode MS" w:eastAsia="Arial Unicode MS" w:hAnsi="Arial Unicode MS" w:cs="Arial Unicode MS"/>
          <w:sz w:val="20"/>
          <w:szCs w:val="20"/>
          <w:lang w:val="en-GB"/>
        </w:rPr>
        <w:instrText>SIGNAL</w:instrText>
      </w:r>
      <w:r w:rsidRPr="005C2A1A">
        <w:rPr>
          <w:rFonts w:ascii="Arial Unicode MS" w:eastAsia="Arial Unicode MS" w:hAnsi="Arial Unicode MS" w:cs="Arial Unicode MS"/>
        </w:rPr>
        <w:instrText xml:space="preserve">" </w:instrText>
      </w:r>
      <w:r w:rsidRPr="005C2A1A">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sidRPr="00C064C4">
        <w:rPr>
          <w:sz w:val="20"/>
          <w:szCs w:val="20"/>
          <w:lang w:val="en-GB"/>
        </w:rPr>
        <w:t>Condition</w:t>
      </w:r>
      <w:r>
        <w:rPr>
          <w:sz w:val="20"/>
          <w:szCs w:val="20"/>
          <w:lang w:val="en-GB"/>
        </w:rPr>
        <w:t>Code</w:t>
      </w:r>
      <w:proofErr w:type="spellEnd"/>
      <w:r>
        <w:rPr>
          <w:sz w:val="20"/>
          <w:szCs w:val="20"/>
          <w:lang w:val="en-GB"/>
        </w:rPr>
        <w:t xml:space="preserve"> [ </w:t>
      </w:r>
      <w:r w:rsidRPr="00120E62">
        <w:rPr>
          <w:rFonts w:ascii="Arial Unicode MS" w:eastAsia="Arial Unicode MS" w:hAnsi="Arial Unicode MS" w:cs="Arial Unicode MS"/>
          <w:sz w:val="20"/>
          <w:szCs w:val="20"/>
          <w:lang w:val="en-GB"/>
        </w:rPr>
        <w:t>SET</w:t>
      </w:r>
      <w:r>
        <w:rPr>
          <w:sz w:val="20"/>
          <w:szCs w:val="20"/>
          <w:lang w:val="en-GB"/>
        </w:rPr>
        <w:t xml:space="preserve"> </w:t>
      </w:r>
      <w:proofErr w:type="spellStart"/>
      <w:r>
        <w:rPr>
          <w:sz w:val="20"/>
          <w:szCs w:val="20"/>
          <w:lang w:val="en-GB"/>
        </w:rPr>
        <w:t>CondInfo</w:t>
      </w:r>
      <w:proofErr w:type="spellEnd"/>
      <w:r w:rsidR="006B4FDF">
        <w:rPr>
          <w:sz w:val="20"/>
          <w:szCs w:val="20"/>
          <w:lang w:val="en-GB"/>
        </w:rPr>
        <w:t xml:space="preserve"> </w:t>
      </w:r>
      <w:r>
        <w:rPr>
          <w:sz w:val="20"/>
          <w:szCs w:val="20"/>
          <w:lang w:val="en-GB"/>
        </w:rPr>
        <w:t>'=</w:t>
      </w:r>
      <w:r w:rsidRPr="00B66DD8">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Scalar {','</w:t>
      </w:r>
      <w:proofErr w:type="spellStart"/>
      <w:r>
        <w:rPr>
          <w:sz w:val="20"/>
          <w:szCs w:val="20"/>
          <w:lang w:val="en-GB"/>
        </w:rPr>
        <w:t>CondInfo</w:t>
      </w:r>
      <w:proofErr w:type="spellEnd"/>
      <w:r>
        <w:rPr>
          <w:sz w:val="20"/>
          <w:szCs w:val="20"/>
          <w:lang w:val="en-GB"/>
        </w:rPr>
        <w:t>'=</w:t>
      </w:r>
      <w:r w:rsidRPr="00B66DD8">
        <w:rPr>
          <w:sz w:val="20"/>
          <w:szCs w:val="20"/>
          <w:lang w:val="en-GB"/>
        </w:rPr>
        <w:t xml:space="preserve"> </w:t>
      </w:r>
      <w:r>
        <w:rPr>
          <w:sz w:val="20"/>
          <w:szCs w:val="20"/>
          <w:lang w:val="en-GB"/>
        </w:rPr>
        <w:t>'Scalar }]</w:t>
      </w:r>
    </w:p>
    <w:p w14:paraId="6B41B73E" w14:textId="2E876E38" w:rsidR="00B07532" w:rsidRDefault="00B07532" w:rsidP="00B07532">
      <w:pPr>
        <w:jc w:val="both"/>
        <w:rPr>
          <w:sz w:val="20"/>
          <w:szCs w:val="20"/>
          <w:lang w:val="en-GB"/>
        </w:rPr>
      </w:pPr>
      <w:r>
        <w:rPr>
          <w:sz w:val="20"/>
          <w:szCs w:val="20"/>
          <w:lang w:val="en-GB"/>
        </w:rPr>
        <w:tab/>
        <w:t>|</w:t>
      </w:r>
      <w:r>
        <w:rPr>
          <w:sz w:val="20"/>
          <w:szCs w:val="20"/>
          <w:lang w:val="en-GB"/>
        </w:rPr>
        <w:tab/>
      </w:r>
      <w:r w:rsidRPr="000B10B0">
        <w:rPr>
          <w:rFonts w:eastAsia="Arial Unicode MS"/>
          <w:sz w:val="20"/>
          <w:szCs w:val="20"/>
          <w:lang w:val="en-GB"/>
        </w:rPr>
        <w:t>RESIGNAL</w:t>
      </w:r>
      <w:r>
        <w:rPr>
          <w:sz w:val="20"/>
          <w:szCs w:val="20"/>
          <w:lang w:val="en-GB"/>
        </w:rPr>
        <w:t xml:space="preserve"> [</w:t>
      </w:r>
      <w:proofErr w:type="spellStart"/>
      <w:r>
        <w:rPr>
          <w:sz w:val="20"/>
          <w:szCs w:val="20"/>
          <w:lang w:val="en-GB"/>
        </w:rPr>
        <w:t>ConditionCode</w:t>
      </w:r>
      <w:proofErr w:type="spellEnd"/>
      <w:r>
        <w:rPr>
          <w:sz w:val="20"/>
          <w:szCs w:val="20"/>
          <w:lang w:val="en-GB"/>
        </w:rPr>
        <w:t xml:space="preserve"> ] [ </w:t>
      </w:r>
      <w:r w:rsidRPr="00120E62">
        <w:rPr>
          <w:rFonts w:ascii="Arial Unicode MS" w:eastAsia="Arial Unicode MS" w:hAnsi="Arial Unicode MS" w:cs="Arial Unicode MS"/>
          <w:sz w:val="20"/>
          <w:szCs w:val="20"/>
          <w:lang w:val="en-GB"/>
        </w:rPr>
        <w:t>SET</w:t>
      </w:r>
      <w:r>
        <w:rPr>
          <w:sz w:val="20"/>
          <w:szCs w:val="20"/>
          <w:lang w:val="en-GB"/>
        </w:rPr>
        <w:t xml:space="preserve"> </w:t>
      </w:r>
      <w:proofErr w:type="spellStart"/>
      <w:r>
        <w:rPr>
          <w:sz w:val="20"/>
          <w:szCs w:val="20"/>
          <w:lang w:val="en-GB"/>
        </w:rPr>
        <w:t>CondInfo</w:t>
      </w:r>
      <w:proofErr w:type="spellEnd"/>
      <w:r w:rsidR="006B4FDF">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Value{','</w:t>
      </w:r>
      <w:proofErr w:type="spellStart"/>
      <w:r>
        <w:rPr>
          <w:sz w:val="20"/>
          <w:szCs w:val="20"/>
          <w:lang w:val="en-GB"/>
        </w:rPr>
        <w:t>CondInfo</w:t>
      </w:r>
      <w:proofErr w:type="spellEnd"/>
      <w:r w:rsidR="006B4FDF">
        <w:rPr>
          <w:sz w:val="20"/>
          <w:szCs w:val="20"/>
          <w:lang w:val="en-GB"/>
        </w:rPr>
        <w:t xml:space="preserve"> </w:t>
      </w:r>
      <w:r>
        <w:rPr>
          <w:sz w:val="20"/>
          <w:szCs w:val="20"/>
          <w:lang w:val="en-GB"/>
        </w:rPr>
        <w:t>'='</w:t>
      </w:r>
      <w:r w:rsidR="006B4FDF">
        <w:rPr>
          <w:sz w:val="20"/>
          <w:szCs w:val="20"/>
          <w:lang w:val="en-GB"/>
        </w:rPr>
        <w:t xml:space="preserve"> </w:t>
      </w:r>
      <w:r>
        <w:rPr>
          <w:sz w:val="20"/>
          <w:szCs w:val="20"/>
          <w:lang w:val="en-GB"/>
        </w:rPr>
        <w:t>Scalar }] .</w:t>
      </w:r>
    </w:p>
    <w:p w14:paraId="531FBA43" w14:textId="77777777" w:rsidR="00B07532" w:rsidRDefault="00B07532" w:rsidP="00B07532">
      <w:pPr>
        <w:spacing w:before="120"/>
        <w:jc w:val="both"/>
        <w:rPr>
          <w:sz w:val="20"/>
          <w:szCs w:val="20"/>
          <w:lang w:val="en-GB"/>
        </w:rPr>
      </w:pPr>
      <w:proofErr w:type="spellStart"/>
      <w:r>
        <w:rPr>
          <w:sz w:val="20"/>
          <w:szCs w:val="20"/>
          <w:lang w:val="en-GB"/>
        </w:rPr>
        <w:t>ConditionCode</w:t>
      </w:r>
      <w:proofErr w:type="spellEnd"/>
      <w:r>
        <w:rPr>
          <w:sz w:val="20"/>
          <w:szCs w:val="20"/>
          <w:lang w:val="en-GB"/>
        </w:rPr>
        <w:fldChar w:fldCharType="begin"/>
      </w:r>
      <w:r>
        <w:instrText xml:space="preserve"> XE "</w:instrText>
      </w:r>
      <w:r w:rsidRPr="009D7656">
        <w:rPr>
          <w:sz w:val="20"/>
          <w:szCs w:val="20"/>
          <w:lang w:val="en-GB"/>
        </w:rPr>
        <w:instrText>ConditionCode</w:instrText>
      </w:r>
      <w:r>
        <w:instrText xml:space="preserve">" </w:instrText>
      </w:r>
      <w:r>
        <w:rPr>
          <w:sz w:val="20"/>
          <w:szCs w:val="20"/>
          <w:lang w:val="en-GB"/>
        </w:rPr>
        <w:fldChar w:fldCharType="end"/>
      </w:r>
      <w:r>
        <w:rPr>
          <w:sz w:val="20"/>
          <w:szCs w:val="20"/>
          <w:lang w:val="en-GB"/>
        </w:rPr>
        <w:t xml:space="preserve"> = </w:t>
      </w:r>
      <w:proofErr w:type="spellStart"/>
      <w:r w:rsidRPr="00C064C4">
        <w:rPr>
          <w:i/>
          <w:sz w:val="20"/>
          <w:szCs w:val="20"/>
          <w:lang w:val="en-GB"/>
        </w:rPr>
        <w:t>Condition</w:t>
      </w:r>
      <w:r>
        <w:rPr>
          <w:sz w:val="20"/>
          <w:szCs w:val="20"/>
          <w:lang w:val="en-GB"/>
        </w:rPr>
        <w:t>_id</w:t>
      </w:r>
      <w:proofErr w:type="spellEnd"/>
      <w:r>
        <w:rPr>
          <w:sz w:val="20"/>
          <w:szCs w:val="20"/>
          <w:lang w:val="en-GB"/>
        </w:rPr>
        <w:t xml:space="preserve"> | </w:t>
      </w:r>
      <w:r w:rsidRPr="000B10B0">
        <w:rPr>
          <w:rFonts w:eastAsia="Arial Unicode MS"/>
          <w:sz w:val="20"/>
          <w:szCs w:val="20"/>
          <w:lang w:val="en-GB"/>
        </w:rPr>
        <w:t>SQLSTATE</w:t>
      </w:r>
      <w:r>
        <w:rPr>
          <w:sz w:val="20"/>
          <w:szCs w:val="20"/>
          <w:lang w:val="en-GB"/>
        </w:rPr>
        <w:t xml:space="preserve"> string .</w:t>
      </w:r>
    </w:p>
    <w:p w14:paraId="0339762F" w14:textId="77777777" w:rsidR="00B07532" w:rsidRPr="000B10B0" w:rsidRDefault="00B07532" w:rsidP="00B07532">
      <w:pPr>
        <w:spacing w:before="120"/>
        <w:ind w:left="720" w:hanging="720"/>
        <w:rPr>
          <w:sz w:val="18"/>
          <w:szCs w:val="18"/>
          <w:lang w:val="en-GB"/>
        </w:rPr>
      </w:pPr>
      <w:proofErr w:type="spellStart"/>
      <w:r w:rsidRPr="000B10B0">
        <w:rPr>
          <w:sz w:val="18"/>
          <w:szCs w:val="18"/>
          <w:lang w:val="en-GB"/>
        </w:rPr>
        <w:t>CondInfo</w:t>
      </w:r>
      <w:proofErr w:type="spellEnd"/>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CondInfo</w:instrText>
      </w:r>
      <w:r w:rsidRPr="000B10B0">
        <w:rPr>
          <w:sz w:val="18"/>
          <w:szCs w:val="18"/>
        </w:rPr>
        <w:instrText xml:space="preserve">" </w:instrText>
      </w:r>
      <w:r w:rsidRPr="000B10B0">
        <w:rPr>
          <w:sz w:val="18"/>
          <w:szCs w:val="18"/>
          <w:lang w:val="en-GB"/>
        </w:rPr>
        <w:fldChar w:fldCharType="end"/>
      </w:r>
      <w:r w:rsidRPr="000B10B0">
        <w:rPr>
          <w:sz w:val="18"/>
          <w:szCs w:val="18"/>
          <w:lang w:val="en-GB"/>
        </w:rPr>
        <w:t xml:space="preserve"> = </w:t>
      </w:r>
      <w:r w:rsidRPr="000B10B0">
        <w:rPr>
          <w:sz w:val="18"/>
          <w:szCs w:val="18"/>
          <w:lang w:val="en-GB"/>
        </w:rPr>
        <w:tab/>
        <w:t>CLASS_ORIGIN</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CLASS_ORIGIN</w:instrText>
      </w:r>
      <w:r w:rsidRPr="000B10B0">
        <w:rPr>
          <w:sz w:val="18"/>
          <w:szCs w:val="18"/>
        </w:rPr>
        <w:instrText xml:space="preserve">" </w:instrText>
      </w:r>
      <w:r w:rsidRPr="000B10B0">
        <w:rPr>
          <w:sz w:val="18"/>
          <w:szCs w:val="18"/>
          <w:lang w:val="en-GB"/>
        </w:rPr>
        <w:fldChar w:fldCharType="end"/>
      </w:r>
      <w:r w:rsidRPr="000B10B0">
        <w:rPr>
          <w:sz w:val="18"/>
          <w:szCs w:val="18"/>
          <w:lang w:val="en-GB"/>
        </w:rPr>
        <w:t>|SUBCLASS_ORIGIN</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SUBCLASS_ORIGIN</w:instrText>
      </w:r>
      <w:r w:rsidRPr="000B10B0">
        <w:rPr>
          <w:sz w:val="18"/>
          <w:szCs w:val="18"/>
        </w:rPr>
        <w:instrText xml:space="preserve">" </w:instrText>
      </w:r>
      <w:r w:rsidRPr="000B10B0">
        <w:rPr>
          <w:sz w:val="18"/>
          <w:szCs w:val="18"/>
          <w:lang w:val="en-GB"/>
        </w:rPr>
        <w:fldChar w:fldCharType="end"/>
      </w:r>
      <w:r w:rsidRPr="000B10B0">
        <w:rPr>
          <w:sz w:val="18"/>
          <w:szCs w:val="18"/>
          <w:lang w:val="en-GB"/>
        </w:rPr>
        <w:t>|CONSTRAINT_CATALOG</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CONSTRAINT_CATALOG</w:instrText>
      </w:r>
      <w:r w:rsidRPr="000B10B0">
        <w:rPr>
          <w:sz w:val="18"/>
          <w:szCs w:val="18"/>
        </w:rPr>
        <w:instrText xml:space="preserve">" </w:instrText>
      </w:r>
      <w:r w:rsidRPr="000B10B0">
        <w:rPr>
          <w:sz w:val="18"/>
          <w:szCs w:val="18"/>
          <w:lang w:val="en-GB"/>
        </w:rPr>
        <w:fldChar w:fldCharType="end"/>
      </w:r>
      <w:r w:rsidRPr="000B10B0">
        <w:rPr>
          <w:sz w:val="18"/>
          <w:szCs w:val="18"/>
          <w:lang w:val="en-GB"/>
        </w:rPr>
        <w:t>| CONSTRAINT_SCHEMA</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CONSTRAINT_SCHEMA</w:instrText>
      </w:r>
      <w:r w:rsidRPr="000B10B0">
        <w:rPr>
          <w:sz w:val="18"/>
          <w:szCs w:val="18"/>
        </w:rPr>
        <w:instrText xml:space="preserve">" </w:instrText>
      </w:r>
      <w:r w:rsidRPr="000B10B0">
        <w:rPr>
          <w:sz w:val="18"/>
          <w:szCs w:val="18"/>
          <w:lang w:val="en-GB"/>
        </w:rPr>
        <w:fldChar w:fldCharType="end"/>
      </w:r>
      <w:r w:rsidRPr="000B10B0">
        <w:rPr>
          <w:sz w:val="18"/>
          <w:szCs w:val="18"/>
          <w:lang w:val="en-GB"/>
        </w:rPr>
        <w:t>| CONSTRAINT_NAME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CONSTRAINT_NAME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|CATALOG_NAME|SCHEMA_NAME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SCHEMA_NAME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 TABLE_NAME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TABLE_NAME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|COLUMN_NAME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COLUMN_NAME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|CURSOR_NAME</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CURSOR_NAME</w:instrText>
      </w:r>
      <w:r w:rsidRPr="000B10B0">
        <w:rPr>
          <w:sz w:val="18"/>
          <w:szCs w:val="18"/>
        </w:rPr>
        <w:instrText xml:space="preserve">" </w:instrText>
      </w:r>
      <w:r w:rsidRPr="000B10B0">
        <w:rPr>
          <w:sz w:val="18"/>
          <w:szCs w:val="18"/>
          <w:lang w:val="en-GB"/>
        </w:rPr>
        <w:fldChar w:fldCharType="end"/>
      </w:r>
      <w:r w:rsidRPr="000B10B0">
        <w:rPr>
          <w:sz w:val="18"/>
          <w:szCs w:val="18"/>
          <w:lang w:val="en-GB"/>
        </w:rPr>
        <w:t>|MESSAGE_TEXT</w:t>
      </w:r>
      <w:r w:rsidRPr="000B10B0">
        <w:rPr>
          <w:sz w:val="18"/>
          <w:szCs w:val="18"/>
          <w:lang w:val="en-GB"/>
        </w:rPr>
        <w:fldChar w:fldCharType="begin"/>
      </w:r>
      <w:r w:rsidRPr="000B10B0">
        <w:rPr>
          <w:sz w:val="18"/>
          <w:szCs w:val="18"/>
        </w:rPr>
        <w:instrText xml:space="preserve"> XE "</w:instrText>
      </w:r>
      <w:r w:rsidRPr="000B10B0">
        <w:rPr>
          <w:sz w:val="18"/>
          <w:szCs w:val="18"/>
          <w:lang w:val="en-GB"/>
        </w:rPr>
        <w:instrText>MESSAGE_TEXT</w:instrText>
      </w:r>
      <w:r w:rsidRPr="000B10B0">
        <w:rPr>
          <w:sz w:val="18"/>
          <w:szCs w:val="18"/>
        </w:rPr>
        <w:instrText xml:space="preserve">" </w:instrText>
      </w:r>
      <w:r w:rsidRPr="000B10B0">
        <w:rPr>
          <w:sz w:val="18"/>
          <w:szCs w:val="18"/>
          <w:lang w:val="en-GB"/>
        </w:rPr>
        <w:fldChar w:fldCharType="end"/>
      </w:r>
      <w:r w:rsidRPr="000B10B0">
        <w:rPr>
          <w:sz w:val="18"/>
          <w:szCs w:val="18"/>
          <w:lang w:val="en-GB"/>
        </w:rPr>
        <w:t xml:space="preserve"> .</w:t>
      </w:r>
    </w:p>
    <w:p w14:paraId="4E779462" w14:textId="77777777" w:rsidR="00B07532" w:rsidRDefault="00B07532" w:rsidP="00B07532">
      <w:pPr>
        <w:spacing w:before="120"/>
        <w:jc w:val="both"/>
        <w:rPr>
          <w:sz w:val="20"/>
          <w:szCs w:val="20"/>
          <w:lang w:val="en-GB"/>
        </w:rPr>
      </w:pPr>
      <w:proofErr w:type="spellStart"/>
      <w:r>
        <w:rPr>
          <w:sz w:val="20"/>
          <w:szCs w:val="20"/>
          <w:lang w:val="en-GB"/>
        </w:rPr>
        <w:t>GetDiagnostics</w:t>
      </w:r>
      <w:proofErr w:type="spellEnd"/>
      <w:r>
        <w:rPr>
          <w:sz w:val="20"/>
          <w:szCs w:val="20"/>
          <w:lang w:val="en-GB"/>
        </w:rPr>
        <w:fldChar w:fldCharType="begin"/>
      </w:r>
      <w:r>
        <w:instrText xml:space="preserve"> XE "</w:instrText>
      </w:r>
      <w:r w:rsidRPr="000D67ED">
        <w:rPr>
          <w:sz w:val="20"/>
          <w:szCs w:val="20"/>
          <w:lang w:val="en-GB"/>
        </w:rPr>
        <w:instrText>GetDiagnostics</w:instrText>
      </w:r>
      <w:r>
        <w:instrText xml:space="preserve">" </w:instrText>
      </w:r>
      <w:r>
        <w:rPr>
          <w:sz w:val="20"/>
          <w:szCs w:val="20"/>
          <w:lang w:val="en-GB"/>
        </w:rPr>
        <w:fldChar w:fldCharType="end"/>
      </w:r>
      <w:r>
        <w:rPr>
          <w:sz w:val="20"/>
          <w:szCs w:val="20"/>
          <w:lang w:val="en-GB"/>
        </w:rPr>
        <w:t xml:space="preserve"> =</w:t>
      </w:r>
      <w:r w:rsidRPr="00120E62">
        <w:rPr>
          <w:rFonts w:ascii="Arial Unicode MS" w:eastAsia="Arial Unicode MS" w:hAnsi="Arial Unicode MS" w:cs="Arial Unicode MS"/>
          <w:sz w:val="20"/>
          <w:szCs w:val="20"/>
          <w:lang w:val="en-GB"/>
        </w:rPr>
        <w:t xml:space="preserve"> </w:t>
      </w:r>
      <w:r w:rsidRPr="000B10B0">
        <w:rPr>
          <w:rFonts w:eastAsia="Arial Unicode MS"/>
          <w:sz w:val="20"/>
          <w:szCs w:val="20"/>
          <w:lang w:val="en-GB"/>
        </w:rPr>
        <w:t>GET</w:t>
      </w:r>
      <w:r>
        <w:rPr>
          <w:sz w:val="20"/>
          <w:szCs w:val="20"/>
          <w:lang w:val="en-GB"/>
        </w:rPr>
        <w:t xml:space="preserve"> DIAGNOSTICS Target ‘=’ </w:t>
      </w:r>
      <w:proofErr w:type="spellStart"/>
      <w:r>
        <w:rPr>
          <w:sz w:val="20"/>
          <w:szCs w:val="20"/>
          <w:lang w:val="en-GB"/>
        </w:rPr>
        <w:t>ItemName</w:t>
      </w:r>
      <w:proofErr w:type="spellEnd"/>
      <w:r>
        <w:rPr>
          <w:sz w:val="20"/>
          <w:szCs w:val="20"/>
          <w:lang w:val="en-GB"/>
        </w:rPr>
        <w:t xml:space="preserve"> { ‘,’ Target ‘=’ </w:t>
      </w:r>
      <w:proofErr w:type="spellStart"/>
      <w:r>
        <w:rPr>
          <w:sz w:val="20"/>
          <w:szCs w:val="20"/>
          <w:lang w:val="en-GB"/>
        </w:rPr>
        <w:t>ItemName</w:t>
      </w:r>
      <w:proofErr w:type="spellEnd"/>
      <w:r>
        <w:rPr>
          <w:sz w:val="20"/>
          <w:szCs w:val="20"/>
          <w:lang w:val="en-GB"/>
        </w:rPr>
        <w:t xml:space="preserve"> }.</w:t>
      </w:r>
    </w:p>
    <w:p w14:paraId="6E02E41A" w14:textId="0A0C1B65" w:rsidR="00DC6181" w:rsidRDefault="00B07532" w:rsidP="00DC6181">
      <w:pPr>
        <w:spacing w:before="120"/>
        <w:ind w:left="709" w:hanging="709"/>
        <w:rPr>
          <w:sz w:val="16"/>
          <w:szCs w:val="16"/>
          <w:lang w:val="en-GB"/>
        </w:rPr>
      </w:pPr>
      <w:proofErr w:type="spellStart"/>
      <w:r>
        <w:rPr>
          <w:sz w:val="20"/>
          <w:szCs w:val="20"/>
          <w:lang w:val="en-GB"/>
        </w:rPr>
        <w:t>ItemName</w:t>
      </w:r>
      <w:proofErr w:type="spellEnd"/>
      <w:r>
        <w:rPr>
          <w:sz w:val="20"/>
          <w:szCs w:val="20"/>
          <w:lang w:val="en-GB"/>
        </w:rPr>
        <w:fldChar w:fldCharType="begin"/>
      </w:r>
      <w:r>
        <w:instrText xml:space="preserve"> XE "</w:instrText>
      </w:r>
      <w:r w:rsidRPr="003213B1">
        <w:rPr>
          <w:sz w:val="20"/>
          <w:szCs w:val="20"/>
          <w:lang w:val="en-GB"/>
        </w:rPr>
        <w:instrText>ItemName</w:instrText>
      </w:r>
      <w:r>
        <w:instrText xml:space="preserve">" </w:instrText>
      </w:r>
      <w:r>
        <w:rPr>
          <w:sz w:val="20"/>
          <w:szCs w:val="20"/>
          <w:lang w:val="en-GB"/>
        </w:rPr>
        <w:fldChar w:fldCharType="end"/>
      </w:r>
      <w:r>
        <w:rPr>
          <w:sz w:val="20"/>
          <w:szCs w:val="20"/>
          <w:lang w:val="en-GB"/>
        </w:rPr>
        <w:t xml:space="preserve"> = </w:t>
      </w:r>
      <w:r w:rsidRPr="00DC6181">
        <w:rPr>
          <w:sz w:val="16"/>
          <w:szCs w:val="16"/>
          <w:lang w:val="en-GB"/>
        </w:rPr>
        <w:t>NUMBER</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NUMBER</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MORE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MORE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COMMAND_FUNCTION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COMMAND_FUNCTION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COMMAND_FUNCTION_CODE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COMMAND_FUNCTION_CODE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DYNAMIC_FUNCTION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DYNAMIC_FUNCTION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DYNAMIC_FUNCTION_CODE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DYNAMIC_FUNCTION_CODE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ROW_COUNT</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ROW_COUNT</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TRANSACTIONS_COMMITTED</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TRANSACTIONS_COMMITTED</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TRANSACTIONS_ROLLED_BACK</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TRANSACTIONS_ROLLED_BACK</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TRANSACTION_ACTIVE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TRANSACTION_ACTIVE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CATALOG_NAME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CATALOG_NAME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CLASS_ORIGIN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CLASS_ORIGIN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COLUMN_NAME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COLUMN_NAME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CONDITION_NUMBER</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CONDITION_NUMBER</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CONNECTION_NAME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CONNECTION_NAME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CONSTRAINT_SCHEMA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CONSTRAINT_SCHEMA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CURSOR_NAME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CURSOR_NAME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MESSAGE_LENGTH</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MESSAGE_LENGTH</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MESSAGE_OCTET_LENGTH</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MESSAGE_OCTET_LENGTH</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MESSAGE_TEXT</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MESSAGE_TEXT</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PARAMETER_MODE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PARAMETER_MODE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PARAMETER_ORDINAL_</w:t>
      </w:r>
      <w:r w:rsidR="000A4F67">
        <w:rPr>
          <w:sz w:val="16"/>
          <w:szCs w:val="16"/>
          <w:lang w:val="en-GB"/>
        </w:rPr>
        <w:t>REF</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PARAMETER_ORDINAL_POSITION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RETURNED_SQLSTATE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RETURNED_SQLSTATE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ROUTINE_SCHEMA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ROUTINE_SCHEMA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SCHEMA_NAME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SCHEMA_NAME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SERVER_NAME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SERVER_NAME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SPECIFIC_NAME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SPECIFIC_NAME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SUBCLASS_ORIGIN</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SUBCLASS_ORIGIN</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TABLE_NAME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TABLE_NAME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TRIGGER_CATALOG</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TRIGGER_CATALOG</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TRIGGER_NAME</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TRIGGER_NAME</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 TRIGGER_SCHEMA</w:t>
      </w:r>
      <w:r w:rsidRPr="00DC6181">
        <w:rPr>
          <w:sz w:val="16"/>
          <w:szCs w:val="16"/>
          <w:lang w:val="en-GB"/>
        </w:rPr>
        <w:fldChar w:fldCharType="begin"/>
      </w:r>
      <w:r w:rsidRPr="00DC6181">
        <w:rPr>
          <w:sz w:val="16"/>
          <w:szCs w:val="16"/>
        </w:rPr>
        <w:instrText xml:space="preserve"> XE "</w:instrText>
      </w:r>
      <w:r w:rsidRPr="00DC6181">
        <w:rPr>
          <w:sz w:val="16"/>
          <w:szCs w:val="16"/>
          <w:lang w:val="en-GB"/>
        </w:rPr>
        <w:instrText>TRIGGER_SCHEMA</w:instrText>
      </w:r>
      <w:r w:rsidRPr="00DC6181">
        <w:rPr>
          <w:sz w:val="16"/>
          <w:szCs w:val="16"/>
        </w:rPr>
        <w:instrText xml:space="preserve">" </w:instrText>
      </w:r>
      <w:r w:rsidRPr="00DC6181">
        <w:rPr>
          <w:sz w:val="16"/>
          <w:szCs w:val="16"/>
          <w:lang w:val="en-GB"/>
        </w:rPr>
        <w:fldChar w:fldCharType="end"/>
      </w:r>
      <w:r w:rsidRPr="00DC6181">
        <w:rPr>
          <w:sz w:val="16"/>
          <w:szCs w:val="16"/>
          <w:lang w:val="en-GB"/>
        </w:rPr>
        <w:t xml:space="preserve"> </w:t>
      </w:r>
      <w:r w:rsidR="00DC6181" w:rsidRPr="00DC6181">
        <w:rPr>
          <w:sz w:val="16"/>
          <w:szCs w:val="16"/>
          <w:lang w:val="en-GB"/>
        </w:rPr>
        <w:t>COMMIT_COMMAND</w:t>
      </w:r>
      <w:r w:rsidR="00A16ADE">
        <w:rPr>
          <w:sz w:val="16"/>
          <w:szCs w:val="16"/>
          <w:lang w:val="en-GB"/>
        </w:rPr>
        <w:fldChar w:fldCharType="begin"/>
      </w:r>
      <w:r w:rsidR="00A16ADE">
        <w:instrText xml:space="preserve"> XE "</w:instrText>
      </w:r>
      <w:r w:rsidR="00A16ADE" w:rsidRPr="00D653E0">
        <w:rPr>
          <w:sz w:val="16"/>
          <w:szCs w:val="16"/>
          <w:lang w:val="en-GB"/>
        </w:rPr>
        <w:instrText>COMMIT_COMMAND</w:instrText>
      </w:r>
      <w:r w:rsidR="00A16ADE">
        <w:instrText xml:space="preserve">" </w:instrText>
      </w:r>
      <w:r w:rsidR="00A16ADE">
        <w:rPr>
          <w:sz w:val="16"/>
          <w:szCs w:val="16"/>
          <w:lang w:val="en-GB"/>
        </w:rPr>
        <w:fldChar w:fldCharType="end"/>
      </w:r>
      <w:r w:rsidR="00DC6181">
        <w:rPr>
          <w:sz w:val="16"/>
          <w:szCs w:val="16"/>
          <w:lang w:val="en-GB"/>
        </w:rPr>
        <w:t xml:space="preserve"> |</w:t>
      </w:r>
    </w:p>
    <w:p w14:paraId="5C844CFE" w14:textId="3B432FE3" w:rsidR="00B07532" w:rsidRPr="00DC6181" w:rsidRDefault="00DC6181" w:rsidP="00DC6181">
      <w:pPr>
        <w:spacing w:before="120"/>
        <w:ind w:left="709"/>
        <w:contextualSpacing/>
        <w:rPr>
          <w:sz w:val="16"/>
          <w:szCs w:val="16"/>
          <w:lang w:val="en-GB"/>
        </w:rPr>
      </w:pPr>
      <w:r w:rsidRPr="00DC6181">
        <w:rPr>
          <w:sz w:val="16"/>
          <w:szCs w:val="16"/>
          <w:lang w:val="en-GB"/>
        </w:rPr>
        <w:t>CREATE_GRAPH_STATEMENT</w:t>
      </w:r>
      <w:r w:rsidR="00A16ADE">
        <w:rPr>
          <w:sz w:val="16"/>
          <w:szCs w:val="16"/>
          <w:lang w:val="en-GB"/>
        </w:rPr>
        <w:fldChar w:fldCharType="begin"/>
      </w:r>
      <w:r w:rsidR="00A16ADE">
        <w:instrText xml:space="preserve"> XE "</w:instrText>
      </w:r>
      <w:r w:rsidR="00A16ADE" w:rsidRPr="00CC190C">
        <w:rPr>
          <w:sz w:val="16"/>
          <w:szCs w:val="16"/>
          <w:lang w:val="en-GB"/>
        </w:rPr>
        <w:instrText>CREATE_GRAPH_STATEMENT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CREATE_GRAPH_TYPE_STATEMENT</w:t>
      </w:r>
      <w:r w:rsidR="00A16ADE">
        <w:rPr>
          <w:sz w:val="16"/>
          <w:szCs w:val="16"/>
          <w:lang w:val="en-GB"/>
        </w:rPr>
        <w:fldChar w:fldCharType="begin"/>
      </w:r>
      <w:r w:rsidR="00A16ADE">
        <w:instrText xml:space="preserve"> XE "</w:instrText>
      </w:r>
      <w:r w:rsidR="00A16ADE" w:rsidRPr="00CC190C">
        <w:rPr>
          <w:sz w:val="16"/>
          <w:szCs w:val="16"/>
          <w:lang w:val="en-GB"/>
        </w:rPr>
        <w:instrText>CREATE_GRAPH_TYPE_STATEMENT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CREATE_SCHEMA_STATEMENT</w:t>
      </w:r>
      <w:r w:rsidR="00A16ADE">
        <w:rPr>
          <w:sz w:val="16"/>
          <w:szCs w:val="16"/>
          <w:lang w:val="en-GB"/>
        </w:rPr>
        <w:fldChar w:fldCharType="begin"/>
      </w:r>
      <w:r w:rsidR="00A16ADE">
        <w:instrText xml:space="preserve"> XE "</w:instrText>
      </w:r>
      <w:r w:rsidR="00A16ADE" w:rsidRPr="00CC190C">
        <w:rPr>
          <w:sz w:val="16"/>
          <w:szCs w:val="16"/>
          <w:lang w:val="en-GB"/>
        </w:rPr>
        <w:instrText>CREATE_SCHEMA_STATEMENT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DELETE_STATEMENT</w:t>
      </w:r>
      <w:r w:rsidR="00A16ADE">
        <w:rPr>
          <w:sz w:val="16"/>
          <w:szCs w:val="16"/>
          <w:lang w:val="en-GB"/>
        </w:rPr>
        <w:fldChar w:fldCharType="begin"/>
      </w:r>
      <w:r w:rsidR="00A16ADE">
        <w:instrText xml:space="preserve"> XE "</w:instrText>
      </w:r>
      <w:r w:rsidR="00A16ADE" w:rsidRPr="00CC190C">
        <w:rPr>
          <w:sz w:val="16"/>
          <w:szCs w:val="16"/>
          <w:lang w:val="en-GB"/>
        </w:rPr>
        <w:instrText>DELETE_STATEMENT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DROP_GRAPH_STATEMENT</w:t>
      </w:r>
      <w:r w:rsidR="00A16ADE">
        <w:rPr>
          <w:sz w:val="16"/>
          <w:szCs w:val="16"/>
          <w:lang w:val="en-GB"/>
        </w:rPr>
        <w:fldChar w:fldCharType="begin"/>
      </w:r>
      <w:r w:rsidR="00A16ADE">
        <w:instrText xml:space="preserve"> XE "</w:instrText>
      </w:r>
      <w:r w:rsidR="00A16ADE" w:rsidRPr="00CC190C">
        <w:rPr>
          <w:sz w:val="16"/>
          <w:szCs w:val="16"/>
          <w:lang w:val="en-GB"/>
        </w:rPr>
        <w:instrText>DROP_GRAPH_STATEMENT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DROP_GRAPH_TYPE_STATEMENT</w:t>
      </w:r>
      <w:r w:rsidR="00A16ADE">
        <w:rPr>
          <w:sz w:val="16"/>
          <w:szCs w:val="16"/>
          <w:lang w:val="en-GB"/>
        </w:rPr>
        <w:fldChar w:fldCharType="begin"/>
      </w:r>
      <w:r w:rsidR="00A16ADE">
        <w:instrText xml:space="preserve"> XE "</w:instrText>
      </w:r>
      <w:r w:rsidR="00A16ADE" w:rsidRPr="00CC190C">
        <w:rPr>
          <w:sz w:val="16"/>
          <w:szCs w:val="16"/>
          <w:lang w:val="en-GB"/>
        </w:rPr>
        <w:instrText>DROP_GRAPH_TYPE_STATEMENT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DROP_SCHEMA_STATEMENT</w:t>
      </w:r>
      <w:r w:rsidR="00A16ADE">
        <w:rPr>
          <w:sz w:val="16"/>
          <w:szCs w:val="16"/>
          <w:lang w:val="en-GB"/>
        </w:rPr>
        <w:fldChar w:fldCharType="begin"/>
      </w:r>
      <w:r w:rsidR="00A16ADE">
        <w:instrText xml:space="preserve"> XE "</w:instrText>
      </w:r>
      <w:r w:rsidR="00A16ADE" w:rsidRPr="00CC190C">
        <w:rPr>
          <w:sz w:val="16"/>
          <w:szCs w:val="16"/>
          <w:lang w:val="en-GB"/>
        </w:rPr>
        <w:instrText>DROP_SCHEMA_STATEMENT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FILTER_STATEMENT</w:t>
      </w:r>
      <w:r w:rsidR="00A16ADE">
        <w:rPr>
          <w:sz w:val="16"/>
          <w:szCs w:val="16"/>
          <w:lang w:val="en-GB"/>
        </w:rPr>
        <w:fldChar w:fldCharType="begin"/>
      </w:r>
      <w:r w:rsidR="00A16ADE">
        <w:instrText xml:space="preserve"> XE "</w:instrText>
      </w:r>
      <w:r w:rsidR="00A16ADE" w:rsidRPr="00CC190C">
        <w:rPr>
          <w:sz w:val="16"/>
          <w:szCs w:val="16"/>
          <w:lang w:val="en-GB"/>
        </w:rPr>
        <w:instrText>FILTER_STATEMENT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FOR_STATEMENT</w:t>
      </w:r>
      <w:r w:rsidR="00A16ADE">
        <w:rPr>
          <w:sz w:val="16"/>
          <w:szCs w:val="16"/>
          <w:lang w:val="en-GB"/>
        </w:rPr>
        <w:fldChar w:fldCharType="begin"/>
      </w:r>
      <w:r w:rsidR="00A16ADE">
        <w:instrText xml:space="preserve"> XE "</w:instrText>
      </w:r>
      <w:r w:rsidR="00A16ADE" w:rsidRPr="00CC190C">
        <w:rPr>
          <w:sz w:val="16"/>
          <w:szCs w:val="16"/>
          <w:lang w:val="en-GB"/>
        </w:rPr>
        <w:instrText>FOR_STATEMENT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INSERT_STATEMENT</w:t>
      </w:r>
      <w:r w:rsidR="00A16ADE">
        <w:rPr>
          <w:sz w:val="16"/>
          <w:szCs w:val="16"/>
          <w:lang w:val="en-GB"/>
        </w:rPr>
        <w:fldChar w:fldCharType="begin"/>
      </w:r>
      <w:r w:rsidR="00A16ADE">
        <w:instrText xml:space="preserve"> XE "</w:instrText>
      </w:r>
      <w:r w:rsidR="00A16ADE" w:rsidRPr="00CC190C">
        <w:rPr>
          <w:sz w:val="16"/>
          <w:szCs w:val="16"/>
          <w:lang w:val="en-GB"/>
        </w:rPr>
        <w:instrText>INSERT_STATEMENT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LET_STATEMENT</w:t>
      </w:r>
      <w:r w:rsidR="00A16ADE">
        <w:rPr>
          <w:sz w:val="16"/>
          <w:szCs w:val="16"/>
          <w:lang w:val="en-GB"/>
        </w:rPr>
        <w:fldChar w:fldCharType="begin"/>
      </w:r>
      <w:r w:rsidR="00A16ADE">
        <w:instrText xml:space="preserve"> XE "</w:instrText>
      </w:r>
      <w:r w:rsidR="00A16ADE" w:rsidRPr="00CC190C">
        <w:rPr>
          <w:sz w:val="16"/>
          <w:szCs w:val="16"/>
          <w:lang w:val="en-GB"/>
        </w:rPr>
        <w:instrText>LET_STATEMENT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MATCH_STATEMENT</w:t>
      </w:r>
      <w:r w:rsidR="00A16ADE">
        <w:rPr>
          <w:sz w:val="16"/>
          <w:szCs w:val="16"/>
          <w:lang w:val="en-GB"/>
        </w:rPr>
        <w:fldChar w:fldCharType="begin"/>
      </w:r>
      <w:r w:rsidR="00A16ADE">
        <w:instrText xml:space="preserve"> XE "</w:instrText>
      </w:r>
      <w:r w:rsidR="00A16ADE" w:rsidRPr="00CC190C">
        <w:rPr>
          <w:sz w:val="16"/>
          <w:szCs w:val="16"/>
          <w:lang w:val="en-GB"/>
        </w:rPr>
        <w:instrText>MATCH_STATEMENT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ORDER_BY_AND_PAGE_STATEMENT</w:t>
      </w:r>
      <w:r w:rsidR="00A16ADE">
        <w:rPr>
          <w:sz w:val="16"/>
          <w:szCs w:val="16"/>
          <w:lang w:val="en-GB"/>
        </w:rPr>
        <w:fldChar w:fldCharType="begin"/>
      </w:r>
      <w:r w:rsidR="00A16ADE">
        <w:instrText xml:space="preserve"> XE "</w:instrText>
      </w:r>
      <w:r w:rsidR="00A16ADE" w:rsidRPr="00CC190C">
        <w:rPr>
          <w:sz w:val="16"/>
          <w:szCs w:val="16"/>
          <w:lang w:val="en-GB"/>
        </w:rPr>
        <w:instrText>ORDER_BY_AND_PAGE_STATEMENT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REMOVE_STATEMENT</w:t>
      </w:r>
      <w:r w:rsidR="00A16ADE">
        <w:rPr>
          <w:sz w:val="16"/>
          <w:szCs w:val="16"/>
          <w:lang w:val="en-GB"/>
        </w:rPr>
        <w:fldChar w:fldCharType="begin"/>
      </w:r>
      <w:r w:rsidR="00A16ADE">
        <w:instrText xml:space="preserve"> XE "</w:instrText>
      </w:r>
      <w:r w:rsidR="00A16ADE" w:rsidRPr="00CC190C">
        <w:rPr>
          <w:sz w:val="16"/>
          <w:szCs w:val="16"/>
          <w:lang w:val="en-GB"/>
        </w:rPr>
        <w:instrText>REMOVE_STATEMENT</w:instrText>
      </w:r>
      <w:r w:rsidR="00A16ADE">
        <w:instrText xml:space="preserve">" </w:instrText>
      </w:r>
      <w:r w:rsidR="00A16ADE">
        <w:rPr>
          <w:sz w:val="16"/>
          <w:szCs w:val="16"/>
          <w:lang w:val="en-GB"/>
        </w:rPr>
        <w:fldChar w:fldCharType="end"/>
      </w:r>
      <w:r>
        <w:rPr>
          <w:sz w:val="16"/>
          <w:szCs w:val="16"/>
          <w:lang w:val="en-GB"/>
        </w:rPr>
        <w:t xml:space="preserve"> |  R</w:t>
      </w:r>
      <w:r w:rsidRPr="00DC6181">
        <w:rPr>
          <w:sz w:val="16"/>
          <w:szCs w:val="16"/>
          <w:lang w:val="en-GB"/>
        </w:rPr>
        <w:t>OLLBACK_COMMAND</w:t>
      </w:r>
      <w:r w:rsidR="00A16ADE">
        <w:rPr>
          <w:sz w:val="16"/>
          <w:szCs w:val="16"/>
          <w:lang w:val="en-GB"/>
        </w:rPr>
        <w:fldChar w:fldCharType="begin"/>
      </w:r>
      <w:r w:rsidR="00A16ADE">
        <w:instrText xml:space="preserve"> XE "</w:instrText>
      </w:r>
      <w:r w:rsidR="00A16ADE" w:rsidRPr="00CC190C">
        <w:rPr>
          <w:sz w:val="16"/>
          <w:szCs w:val="16"/>
          <w:lang w:val="en-GB"/>
        </w:rPr>
        <w:instrText>ROLLBACK_COMMAND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SESSION_CLOSE_COMMAND</w:t>
      </w:r>
      <w:r w:rsidR="00A16ADE">
        <w:rPr>
          <w:sz w:val="16"/>
          <w:szCs w:val="16"/>
          <w:lang w:val="en-GB"/>
        </w:rPr>
        <w:fldChar w:fldCharType="begin"/>
      </w:r>
      <w:r w:rsidR="00A16ADE">
        <w:instrText xml:space="preserve"> XE "</w:instrText>
      </w:r>
      <w:r w:rsidR="00A16ADE" w:rsidRPr="00CC190C">
        <w:rPr>
          <w:sz w:val="16"/>
          <w:szCs w:val="16"/>
          <w:lang w:val="en-GB"/>
        </w:rPr>
        <w:instrText>SESSION_CLOSE_COMMAND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SESSION_RESET_COMMAND</w:t>
      </w:r>
      <w:r w:rsidR="00A16ADE">
        <w:rPr>
          <w:sz w:val="16"/>
          <w:szCs w:val="16"/>
          <w:lang w:val="en-GB"/>
        </w:rPr>
        <w:fldChar w:fldCharType="begin"/>
      </w:r>
      <w:r w:rsidR="00A16ADE">
        <w:instrText xml:space="preserve"> XE "</w:instrText>
      </w:r>
      <w:r w:rsidR="00A16ADE" w:rsidRPr="00CC190C">
        <w:rPr>
          <w:sz w:val="16"/>
          <w:szCs w:val="16"/>
          <w:lang w:val="en-GB"/>
        </w:rPr>
        <w:instrText>SESSION_RESET_COMMAND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SESSION_SET_BINDING_TABLE_PARAMETER_COMMAND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SESSION_SET_BINDING_TABLE_PARAMETER_COMMAND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SESSION_SET_PROPERTY_GRAPH_COMMAND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SESSION_SET_PROPERTY_GRAPH_COMMAND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SESSION_SET_PROPERTY_GRAPH_PARAMETER_COMMAND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SESSION_SET_PROPERTY_GRAPH_PARAMETER_COMMAND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SESSION_SET_SCHEMA_COMMAND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SESSION_SET_SCHEMA_COMMAND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SESSION_SET_TIME_ZONE_COMMAND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SESSION_SET_TIME_ZONE_COMMAND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SESSION_SET_VALUE_PARAMETER_COMMAND</w:t>
      </w:r>
      <w:r w:rsidR="00A16ADE">
        <w:rPr>
          <w:sz w:val="16"/>
          <w:szCs w:val="16"/>
          <w:lang w:val="en-GB"/>
        </w:rPr>
        <w:fldChar w:fldCharType="begin"/>
      </w:r>
      <w:r w:rsidR="00A16ADE">
        <w:instrText xml:space="preserve"> XE "</w:instrText>
      </w:r>
      <w:r w:rsidR="00A16ADE" w:rsidRPr="00CC190C">
        <w:rPr>
          <w:sz w:val="16"/>
          <w:szCs w:val="16"/>
          <w:lang w:val="en-GB"/>
        </w:rPr>
        <w:instrText>SESSION_SET_VALUE_PARAMETER_COMMAND</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SET_STATEMENT</w:t>
      </w:r>
      <w:r w:rsidR="00A16ADE">
        <w:rPr>
          <w:sz w:val="16"/>
          <w:szCs w:val="16"/>
          <w:lang w:val="en-GB"/>
        </w:rPr>
        <w:fldChar w:fldCharType="begin"/>
      </w:r>
      <w:r w:rsidR="00A16ADE">
        <w:instrText xml:space="preserve"> XE "</w:instrText>
      </w:r>
      <w:r w:rsidR="00A16ADE" w:rsidRPr="00CC190C">
        <w:rPr>
          <w:sz w:val="16"/>
          <w:szCs w:val="16"/>
          <w:lang w:val="en-GB"/>
        </w:rPr>
        <w:instrText>SET_STATEMENT</w:instrText>
      </w:r>
      <w:r w:rsidR="00A16ADE">
        <w:instrText xml:space="preserve">" </w:instrText>
      </w:r>
      <w:r w:rsidR="00A16ADE">
        <w:rPr>
          <w:sz w:val="16"/>
          <w:szCs w:val="16"/>
          <w:lang w:val="en-GB"/>
        </w:rPr>
        <w:fldChar w:fldCharType="end"/>
      </w:r>
      <w:r>
        <w:rPr>
          <w:sz w:val="16"/>
          <w:szCs w:val="16"/>
          <w:lang w:val="en-GB"/>
        </w:rPr>
        <w:t xml:space="preserve"> | </w:t>
      </w:r>
      <w:r w:rsidRPr="00DC6181">
        <w:rPr>
          <w:sz w:val="16"/>
          <w:szCs w:val="16"/>
          <w:lang w:val="en-GB"/>
        </w:rPr>
        <w:t>START_TRANSACTION_COMMAND</w:t>
      </w:r>
      <w:r w:rsidR="00A16ADE">
        <w:rPr>
          <w:sz w:val="16"/>
          <w:szCs w:val="16"/>
          <w:lang w:val="en-GB"/>
        </w:rPr>
        <w:fldChar w:fldCharType="begin"/>
      </w:r>
      <w:r w:rsidR="00A16ADE">
        <w:instrText xml:space="preserve"> XE "</w:instrText>
      </w:r>
      <w:r w:rsidR="00A16ADE" w:rsidRPr="00CC190C">
        <w:rPr>
          <w:sz w:val="16"/>
          <w:szCs w:val="16"/>
          <w:lang w:val="en-GB"/>
        </w:rPr>
        <w:instrText>START_TRANSACTION_COMMAND</w:instrText>
      </w:r>
      <w:r w:rsidR="00A16ADE">
        <w:instrText xml:space="preserve">" </w:instrText>
      </w:r>
      <w:r w:rsidR="00A16ADE">
        <w:rPr>
          <w:sz w:val="16"/>
          <w:szCs w:val="16"/>
          <w:lang w:val="en-GB"/>
        </w:rPr>
        <w:fldChar w:fldCharType="end"/>
      </w:r>
      <w:r w:rsidR="00B07532" w:rsidRPr="00DC6181">
        <w:rPr>
          <w:sz w:val="16"/>
          <w:szCs w:val="16"/>
          <w:lang w:val="en-GB"/>
        </w:rPr>
        <w:t>.</w:t>
      </w:r>
    </w:p>
    <w:p w14:paraId="5A8A9180" w14:textId="77777777" w:rsidR="00B07532" w:rsidRDefault="00B07532" w:rsidP="00B07532">
      <w:pPr>
        <w:spacing w:before="120"/>
        <w:jc w:val="both"/>
        <w:rPr>
          <w:sz w:val="20"/>
          <w:szCs w:val="20"/>
          <w:lang w:val="en-GB"/>
        </w:rPr>
      </w:pPr>
      <w:r>
        <w:rPr>
          <w:sz w:val="20"/>
          <w:szCs w:val="20"/>
          <w:lang w:val="en-GB"/>
        </w:rPr>
        <w:t xml:space="preserve">SQLSTATE strings are 5 characters in length, comprising a 2-character class and </w:t>
      </w:r>
      <w:proofErr w:type="spellStart"/>
      <w:r>
        <w:rPr>
          <w:sz w:val="20"/>
          <w:szCs w:val="20"/>
          <w:lang w:val="en-GB"/>
        </w:rPr>
        <w:t>and</w:t>
      </w:r>
      <w:proofErr w:type="spellEnd"/>
      <w:r>
        <w:rPr>
          <w:sz w:val="20"/>
          <w:szCs w:val="20"/>
          <w:lang w:val="en-GB"/>
        </w:rPr>
        <w:t xml:space="preserve"> a </w:t>
      </w:r>
      <w:proofErr w:type="gramStart"/>
      <w:r>
        <w:rPr>
          <w:sz w:val="20"/>
          <w:szCs w:val="20"/>
          <w:lang w:val="en-GB"/>
        </w:rPr>
        <w:t>3 character</w:t>
      </w:r>
      <w:proofErr w:type="gramEnd"/>
      <w:r>
        <w:rPr>
          <w:sz w:val="20"/>
          <w:szCs w:val="20"/>
          <w:lang w:val="en-GB"/>
        </w:rPr>
        <w:t xml:space="preserve"> subclass. See the table in section 8.1.1.</w:t>
      </w:r>
    </w:p>
    <w:p w14:paraId="728AA1D7" w14:textId="77777777" w:rsidR="00F2522F" w:rsidRDefault="00B07532" w:rsidP="00B07532">
      <w:pPr>
        <w:spacing w:before="120"/>
        <w:jc w:val="both"/>
        <w:rPr>
          <w:sz w:val="20"/>
          <w:szCs w:val="20"/>
          <w:lang w:val="en-GB"/>
        </w:rPr>
      </w:pPr>
      <w:r>
        <w:rPr>
          <w:sz w:val="20"/>
          <w:szCs w:val="20"/>
          <w:lang w:val="en-GB"/>
        </w:rPr>
        <w:t>Fetch</w:t>
      </w:r>
      <w:r>
        <w:rPr>
          <w:sz w:val="20"/>
          <w:szCs w:val="20"/>
          <w:lang w:val="en-GB"/>
        </w:rPr>
        <w:fldChar w:fldCharType="begin"/>
      </w:r>
      <w:r>
        <w:instrText xml:space="preserve"> XE "</w:instrText>
      </w:r>
      <w:r w:rsidRPr="00902E7D">
        <w:rPr>
          <w:sz w:val="20"/>
          <w:szCs w:val="20"/>
          <w:lang w:val="en-GB"/>
        </w:rPr>
        <w:instrText>Fetch</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B10B0">
        <w:rPr>
          <w:rFonts w:eastAsia="Arial Unicode MS"/>
          <w:sz w:val="20"/>
          <w:szCs w:val="20"/>
          <w:lang w:val="en-GB"/>
        </w:rPr>
        <w:t>FETCH</w:t>
      </w:r>
      <w:r>
        <w:rPr>
          <w:rFonts w:ascii="Arial Unicode MS" w:eastAsia="Arial Unicode MS" w:hAnsi="Arial Unicode MS" w:cs="Arial Unicode MS"/>
          <w:sz w:val="20"/>
          <w:szCs w:val="20"/>
          <w:lang w:val="en-GB"/>
        </w:rPr>
        <w:t xml:space="preserve"> [</w:t>
      </w:r>
      <w:r w:rsidRPr="0037556D">
        <w:rPr>
          <w:sz w:val="20"/>
          <w:szCs w:val="20"/>
          <w:lang w:val="en-GB"/>
        </w:rPr>
        <w:t>How</w:t>
      </w:r>
      <w:r>
        <w:rPr>
          <w:sz w:val="20"/>
          <w:szCs w:val="20"/>
          <w:lang w:val="en-GB"/>
        </w:rPr>
        <w:t xml:space="preserve">] </w:t>
      </w:r>
      <w:proofErr w:type="spellStart"/>
      <w:r w:rsidRPr="00E42908">
        <w:rPr>
          <w:i/>
          <w:iCs/>
          <w:sz w:val="20"/>
          <w:szCs w:val="20"/>
          <w:lang w:val="en-GB"/>
        </w:rPr>
        <w:t>Cursor</w:t>
      </w:r>
      <w:r>
        <w:rPr>
          <w:sz w:val="20"/>
          <w:szCs w:val="20"/>
          <w:lang w:val="en-GB"/>
        </w:rPr>
        <w:t>_id</w:t>
      </w:r>
      <w:proofErr w:type="spellEnd"/>
      <w:r>
        <w:rPr>
          <w:sz w:val="20"/>
          <w:szCs w:val="20"/>
          <w:lang w:val="en-GB"/>
        </w:rPr>
        <w:t xml:space="preserve"> </w:t>
      </w:r>
      <w:r w:rsidRPr="000B10B0">
        <w:rPr>
          <w:rFonts w:eastAsia="Arial Unicode MS"/>
          <w:sz w:val="20"/>
          <w:szCs w:val="20"/>
          <w:lang w:val="en-GB"/>
        </w:rPr>
        <w:t>INTO</w:t>
      </w:r>
      <w:r>
        <w:rPr>
          <w:sz w:val="20"/>
          <w:szCs w:val="20"/>
          <w:lang w:val="en-GB"/>
        </w:rPr>
        <w:t xml:space="preserve"> </w:t>
      </w:r>
      <w:proofErr w:type="spellStart"/>
      <w:r>
        <w:rPr>
          <w:sz w:val="20"/>
          <w:szCs w:val="20"/>
          <w:lang w:val="en-GB"/>
        </w:rPr>
        <w:t>VariableRef</w:t>
      </w:r>
      <w:proofErr w:type="spellEnd"/>
      <w:r>
        <w:rPr>
          <w:sz w:val="20"/>
          <w:szCs w:val="20"/>
          <w:lang w:val="en-GB"/>
        </w:rPr>
        <w:t xml:space="preserve"> { ',' </w:t>
      </w:r>
      <w:proofErr w:type="spellStart"/>
      <w:r>
        <w:rPr>
          <w:sz w:val="20"/>
          <w:szCs w:val="20"/>
          <w:lang w:val="en-GB"/>
        </w:rPr>
        <w:t>VariableRef</w:t>
      </w:r>
      <w:proofErr w:type="spellEnd"/>
      <w:r>
        <w:rPr>
          <w:sz w:val="20"/>
          <w:szCs w:val="20"/>
          <w:lang w:val="en-GB"/>
        </w:rPr>
        <w:t xml:space="preserve"> } </w:t>
      </w:r>
    </w:p>
    <w:p w14:paraId="10FCC48D" w14:textId="2B2560BE" w:rsidR="00B07532" w:rsidRDefault="00F2522F" w:rsidP="00F2522F">
      <w:pPr>
        <w:spacing w:before="120"/>
        <w:ind w:firstLine="720"/>
        <w:jc w:val="both"/>
        <w:rPr>
          <w:sz w:val="20"/>
          <w:szCs w:val="20"/>
          <w:lang w:val="en-GB"/>
        </w:rPr>
      </w:pPr>
      <w:r>
        <w:rPr>
          <w:sz w:val="20"/>
          <w:szCs w:val="20"/>
          <w:lang w:val="en-GB"/>
        </w:rPr>
        <w:t xml:space="preserve">| FETCH '(' </w:t>
      </w:r>
      <w:proofErr w:type="spellStart"/>
      <w:r w:rsidR="00B9732A">
        <w:rPr>
          <w:sz w:val="20"/>
          <w:szCs w:val="20"/>
          <w:lang w:val="en-GB"/>
        </w:rPr>
        <w:t>SelectStatement</w:t>
      </w:r>
      <w:proofErr w:type="spellEnd"/>
      <w:r>
        <w:rPr>
          <w:sz w:val="20"/>
          <w:szCs w:val="20"/>
          <w:lang w:val="en-GB"/>
        </w:rPr>
        <w:t xml:space="preserve"> ')' </w:t>
      </w:r>
      <w:r w:rsidRPr="00297119">
        <w:rPr>
          <w:rFonts w:ascii="Arial Unicode MS" w:eastAsia="Arial Unicode MS" w:hAnsi="Arial Unicode MS" w:cs="Arial Unicode MS"/>
          <w:sz w:val="20"/>
          <w:szCs w:val="20"/>
          <w:lang w:val="en-GB"/>
        </w:rPr>
        <w:t>FOR</w:t>
      </w:r>
      <w:r>
        <w:rPr>
          <w:sz w:val="20"/>
          <w:szCs w:val="20"/>
          <w:lang w:val="en-GB"/>
        </w:rPr>
        <w:t xml:space="preserve"> </w:t>
      </w:r>
      <w:r w:rsidRPr="00F2522F">
        <w:rPr>
          <w:sz w:val="20"/>
          <w:szCs w:val="20"/>
          <w:lang w:val="en-GB"/>
        </w:rPr>
        <w:t>'</w:t>
      </w:r>
      <w:proofErr w:type="spellStart"/>
      <w:r>
        <w:rPr>
          <w:i/>
          <w:iCs/>
          <w:sz w:val="20"/>
          <w:szCs w:val="20"/>
          <w:lang w:val="en-GB"/>
        </w:rPr>
        <w:t>d</w:t>
      </w:r>
      <w:r>
        <w:rPr>
          <w:sz w:val="20"/>
          <w:szCs w:val="20"/>
          <w:lang w:val="en-GB"/>
        </w:rPr>
        <w:t>_</w:t>
      </w:r>
      <w:r w:rsidRPr="00F2522F">
        <w:rPr>
          <w:sz w:val="20"/>
          <w:szCs w:val="20"/>
          <w:lang w:val="en-GB"/>
        </w:rPr>
        <w:t>string</w:t>
      </w:r>
      <w:proofErr w:type="spellEnd"/>
      <w:r w:rsidRPr="00F2522F">
        <w:rPr>
          <w:sz w:val="20"/>
          <w:szCs w:val="20"/>
          <w:lang w:val="en-GB"/>
        </w:rPr>
        <w:t>'</w:t>
      </w:r>
      <w:r>
        <w:rPr>
          <w:sz w:val="20"/>
          <w:szCs w:val="20"/>
          <w:lang w:val="en-GB"/>
        </w:rPr>
        <w:t xml:space="preserve"> [FIRST '</w:t>
      </w:r>
      <w:proofErr w:type="spellStart"/>
      <w:r w:rsidR="00297119">
        <w:rPr>
          <w:i/>
          <w:iCs/>
          <w:sz w:val="20"/>
          <w:szCs w:val="20"/>
          <w:lang w:val="en-GB"/>
        </w:rPr>
        <w:t>b</w:t>
      </w:r>
      <w:r w:rsidR="00297119">
        <w:rPr>
          <w:sz w:val="20"/>
          <w:szCs w:val="20"/>
          <w:lang w:val="en-GB"/>
        </w:rPr>
        <w:t>_</w:t>
      </w:r>
      <w:r>
        <w:rPr>
          <w:sz w:val="20"/>
          <w:szCs w:val="20"/>
          <w:lang w:val="en-GB"/>
        </w:rPr>
        <w:t>string</w:t>
      </w:r>
      <w:proofErr w:type="spellEnd"/>
      <w:r>
        <w:rPr>
          <w:sz w:val="20"/>
          <w:szCs w:val="20"/>
          <w:lang w:val="en-GB"/>
        </w:rPr>
        <w:t>'] DO '</w:t>
      </w:r>
      <w:proofErr w:type="spellStart"/>
      <w:r w:rsidR="00297119" w:rsidRPr="00297119">
        <w:rPr>
          <w:i/>
          <w:iCs/>
          <w:sz w:val="20"/>
          <w:szCs w:val="20"/>
          <w:lang w:val="en-GB"/>
        </w:rPr>
        <w:t>r</w:t>
      </w:r>
      <w:r w:rsidR="00297119">
        <w:rPr>
          <w:sz w:val="20"/>
          <w:szCs w:val="20"/>
          <w:lang w:val="en-GB"/>
        </w:rPr>
        <w:t>_</w:t>
      </w:r>
      <w:r>
        <w:rPr>
          <w:sz w:val="20"/>
          <w:szCs w:val="20"/>
          <w:lang w:val="en-GB"/>
        </w:rPr>
        <w:t>string</w:t>
      </w:r>
      <w:proofErr w:type="spellEnd"/>
      <w:r>
        <w:rPr>
          <w:sz w:val="20"/>
          <w:szCs w:val="20"/>
          <w:lang w:val="en-GB"/>
        </w:rPr>
        <w:t>' [LAST '</w:t>
      </w:r>
      <w:proofErr w:type="spellStart"/>
      <w:r w:rsidR="00297119" w:rsidRPr="00297119">
        <w:rPr>
          <w:i/>
          <w:iCs/>
          <w:sz w:val="20"/>
          <w:szCs w:val="20"/>
          <w:lang w:val="en-GB"/>
        </w:rPr>
        <w:t>e</w:t>
      </w:r>
      <w:r w:rsidR="00297119">
        <w:rPr>
          <w:sz w:val="20"/>
          <w:szCs w:val="20"/>
          <w:lang w:val="en-GB"/>
        </w:rPr>
        <w:t>_</w:t>
      </w:r>
      <w:r>
        <w:rPr>
          <w:sz w:val="20"/>
          <w:szCs w:val="20"/>
          <w:lang w:val="en-GB"/>
        </w:rPr>
        <w:t>string</w:t>
      </w:r>
      <w:proofErr w:type="spellEnd"/>
      <w:r>
        <w:rPr>
          <w:sz w:val="20"/>
          <w:szCs w:val="20"/>
          <w:lang w:val="en-GB"/>
        </w:rPr>
        <w:t>']</w:t>
      </w:r>
      <w:r w:rsidR="00B07532">
        <w:rPr>
          <w:sz w:val="20"/>
          <w:szCs w:val="20"/>
          <w:lang w:val="en-GB"/>
        </w:rPr>
        <w:t>.</w:t>
      </w:r>
    </w:p>
    <w:p w14:paraId="737CE708" w14:textId="338C7A59" w:rsidR="00F2522F" w:rsidRDefault="00F2522F" w:rsidP="00F2522F">
      <w:pPr>
        <w:spacing w:before="120"/>
        <w:jc w:val="both"/>
        <w:rPr>
          <w:sz w:val="20"/>
          <w:szCs w:val="20"/>
          <w:lang w:val="en-GB"/>
        </w:rPr>
      </w:pPr>
      <w:r>
        <w:rPr>
          <w:sz w:val="20"/>
          <w:szCs w:val="20"/>
          <w:lang w:val="en-GB"/>
        </w:rPr>
        <w:t xml:space="preserve">The second syntax here </w:t>
      </w:r>
      <w:r w:rsidR="00297119">
        <w:rPr>
          <w:sz w:val="20"/>
          <w:szCs w:val="20"/>
          <w:lang w:val="en-GB"/>
        </w:rPr>
        <w:t xml:space="preserve">allows specification of a </w:t>
      </w:r>
      <w:r w:rsidR="00B9732A">
        <w:rPr>
          <w:sz w:val="20"/>
          <w:szCs w:val="20"/>
          <w:lang w:val="en-GB"/>
        </w:rPr>
        <w:t>q</w:t>
      </w:r>
      <w:r w:rsidR="00297119">
        <w:rPr>
          <w:sz w:val="20"/>
          <w:szCs w:val="20"/>
          <w:lang w:val="en-GB"/>
        </w:rPr>
        <w:t xml:space="preserve">uery for the current database whose results are used to construct a command script for another database on this server. The FOR part specifies the name of this database, the FIRST part an optional initial command, the DO part is the template for a statement where column names preceded by $ </w:t>
      </w:r>
      <w:r w:rsidR="00253403">
        <w:rPr>
          <w:sz w:val="20"/>
          <w:szCs w:val="20"/>
          <w:lang w:val="en-GB"/>
        </w:rPr>
        <w:t xml:space="preserve">(case-sensitive) </w:t>
      </w:r>
      <w:r w:rsidR="00297119">
        <w:rPr>
          <w:sz w:val="20"/>
          <w:szCs w:val="20"/>
          <w:lang w:val="en-GB"/>
        </w:rPr>
        <w:t xml:space="preserve">are replaced by the corresponding values in the row, and the LAST part an optional final command (see section </w:t>
      </w:r>
      <w:r w:rsidR="00253403">
        <w:rPr>
          <w:sz w:val="20"/>
          <w:szCs w:val="20"/>
          <w:lang w:val="en-GB"/>
        </w:rPr>
        <w:t>3.8</w:t>
      </w:r>
      <w:r w:rsidR="00297119">
        <w:rPr>
          <w:sz w:val="20"/>
          <w:szCs w:val="20"/>
          <w:lang w:val="en-GB"/>
        </w:rPr>
        <w:t>).</w:t>
      </w:r>
    </w:p>
    <w:p w14:paraId="4C0D2206" w14:textId="77777777" w:rsidR="00B07532" w:rsidRDefault="00B07532" w:rsidP="00B07532">
      <w:pPr>
        <w:spacing w:before="120"/>
        <w:jc w:val="both"/>
        <w:rPr>
          <w:sz w:val="20"/>
          <w:szCs w:val="20"/>
          <w:lang w:val="en-GB"/>
        </w:rPr>
      </w:pPr>
      <w:r>
        <w:rPr>
          <w:sz w:val="20"/>
          <w:szCs w:val="20"/>
          <w:lang w:val="en-GB"/>
        </w:rPr>
        <w:t>How</w:t>
      </w:r>
      <w:r>
        <w:rPr>
          <w:sz w:val="20"/>
          <w:szCs w:val="20"/>
          <w:lang w:val="en-GB"/>
        </w:rPr>
        <w:fldChar w:fldCharType="begin"/>
      </w:r>
      <w:r>
        <w:instrText xml:space="preserve"> XE "</w:instrText>
      </w:r>
      <w:r w:rsidRPr="005F4FAB">
        <w:rPr>
          <w:sz w:val="20"/>
          <w:szCs w:val="20"/>
          <w:lang w:val="en-GB"/>
        </w:rPr>
        <w:instrText>How</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0D127B">
        <w:rPr>
          <w:rFonts w:ascii="Arial Unicode MS" w:eastAsia="Arial Unicode MS" w:hAnsi="Arial Unicode MS" w:cs="Arial Unicode MS"/>
          <w:sz w:val="20"/>
          <w:szCs w:val="20"/>
          <w:lang w:val="en-GB"/>
        </w:rPr>
        <w:t>NEXT</w:t>
      </w:r>
      <w:r>
        <w:rPr>
          <w:sz w:val="20"/>
          <w:szCs w:val="20"/>
          <w:lang w:val="en-GB"/>
        </w:rPr>
        <w:t xml:space="preserve"> | PRIOR | FIRST | LAST | ((ABSOLUTE | RELATIVE) Value )) .</w:t>
      </w:r>
    </w:p>
    <w:p w14:paraId="658DEFA4" w14:textId="11D50EBA" w:rsidR="000D127B" w:rsidRDefault="000D127B" w:rsidP="00B07532">
      <w:pPr>
        <w:spacing w:before="120"/>
        <w:jc w:val="both"/>
        <w:rPr>
          <w:sz w:val="20"/>
          <w:szCs w:val="20"/>
          <w:lang w:val="en-GB"/>
        </w:rPr>
      </w:pPr>
      <w:r>
        <w:rPr>
          <w:sz w:val="20"/>
          <w:szCs w:val="20"/>
          <w:lang w:val="en-GB"/>
        </w:rPr>
        <w:t xml:space="preserve">In Pyrrho, binding variables are inferred in the </w:t>
      </w:r>
      <w:proofErr w:type="spellStart"/>
      <w:r>
        <w:rPr>
          <w:sz w:val="20"/>
          <w:szCs w:val="20"/>
          <w:lang w:val="en-GB"/>
        </w:rPr>
        <w:t>MatchStatement</w:t>
      </w:r>
      <w:proofErr w:type="spellEnd"/>
      <w:r>
        <w:rPr>
          <w:sz w:val="20"/>
          <w:szCs w:val="20"/>
          <w:lang w:val="en-GB"/>
        </w:rPr>
        <w:t xml:space="preserve"> by usage of an undefined identifier, but may also be defined by </w:t>
      </w:r>
      <w:proofErr w:type="spellStart"/>
      <w:r>
        <w:rPr>
          <w:sz w:val="20"/>
          <w:szCs w:val="20"/>
          <w:lang w:val="en-GB"/>
        </w:rPr>
        <w:t>BindingVar</w:t>
      </w:r>
      <w:proofErr w:type="spellEnd"/>
      <w:r>
        <w:rPr>
          <w:sz w:val="20"/>
          <w:szCs w:val="20"/>
          <w:lang w:val="en-GB"/>
        </w:rPr>
        <w:t xml:space="preserve">, </w:t>
      </w:r>
      <w:proofErr w:type="spellStart"/>
      <w:r>
        <w:rPr>
          <w:sz w:val="20"/>
          <w:szCs w:val="20"/>
          <w:lang w:val="en-GB"/>
        </w:rPr>
        <w:t>LetStatement</w:t>
      </w:r>
      <w:proofErr w:type="spellEnd"/>
      <w:r>
        <w:rPr>
          <w:sz w:val="20"/>
          <w:szCs w:val="20"/>
          <w:lang w:val="en-GB"/>
        </w:rPr>
        <w:t xml:space="preserve"> and the second form of the </w:t>
      </w:r>
      <w:proofErr w:type="spellStart"/>
      <w:r>
        <w:rPr>
          <w:sz w:val="20"/>
          <w:szCs w:val="20"/>
          <w:lang w:val="en-GB"/>
        </w:rPr>
        <w:t>ForStatement</w:t>
      </w:r>
      <w:proofErr w:type="spellEnd"/>
      <w:r>
        <w:rPr>
          <w:sz w:val="20"/>
          <w:szCs w:val="20"/>
          <w:lang w:val="en-GB"/>
        </w:rPr>
        <w:t xml:space="preserve"> below.</w:t>
      </w:r>
    </w:p>
    <w:p w14:paraId="32A7175C" w14:textId="40768945" w:rsidR="0068069E" w:rsidRDefault="000D127B" w:rsidP="00B07532">
      <w:pPr>
        <w:spacing w:before="120"/>
        <w:jc w:val="both"/>
        <w:rPr>
          <w:sz w:val="20"/>
          <w:szCs w:val="20"/>
          <w:lang w:val="en-GB"/>
        </w:rPr>
      </w:pPr>
      <w:proofErr w:type="spellStart"/>
      <w:r>
        <w:rPr>
          <w:sz w:val="20"/>
          <w:szCs w:val="20"/>
          <w:lang w:val="en-GB"/>
        </w:rPr>
        <w:t>BindingVar</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BindingVar</w:instrText>
      </w:r>
      <w:r w:rsidR="00A16ADE">
        <w:instrText xml:space="preserve">" </w:instrText>
      </w:r>
      <w:r w:rsidR="00A16ADE">
        <w:rPr>
          <w:sz w:val="20"/>
          <w:szCs w:val="20"/>
          <w:lang w:val="en-GB"/>
        </w:rPr>
        <w:fldChar w:fldCharType="end"/>
      </w:r>
      <w:r>
        <w:rPr>
          <w:sz w:val="20"/>
          <w:szCs w:val="20"/>
          <w:lang w:val="en-GB"/>
        </w:rPr>
        <w:t xml:space="preserve"> =</w:t>
      </w:r>
      <w:r w:rsidR="0068069E">
        <w:rPr>
          <w:sz w:val="20"/>
          <w:szCs w:val="20"/>
          <w:lang w:val="en-GB"/>
        </w:rPr>
        <w:t xml:space="preserve"> </w:t>
      </w:r>
      <w:r w:rsidR="00D51621">
        <w:rPr>
          <w:sz w:val="20"/>
          <w:szCs w:val="20"/>
          <w:lang w:val="en-GB"/>
        </w:rPr>
        <w:tab/>
      </w:r>
      <w:proofErr w:type="spellStart"/>
      <w:r w:rsidR="0068069E">
        <w:rPr>
          <w:sz w:val="20"/>
          <w:szCs w:val="20"/>
          <w:lang w:val="en-GB"/>
        </w:rPr>
        <w:t>GraphVar</w:t>
      </w:r>
      <w:proofErr w:type="spellEnd"/>
      <w:r w:rsidR="0068069E">
        <w:rPr>
          <w:sz w:val="20"/>
          <w:szCs w:val="20"/>
          <w:lang w:val="en-GB"/>
        </w:rPr>
        <w:t xml:space="preserve"> | </w:t>
      </w:r>
      <w:proofErr w:type="spellStart"/>
      <w:r w:rsidR="0068069E">
        <w:rPr>
          <w:sz w:val="20"/>
          <w:szCs w:val="20"/>
          <w:lang w:val="en-GB"/>
        </w:rPr>
        <w:t>TableVar</w:t>
      </w:r>
      <w:proofErr w:type="spellEnd"/>
      <w:r w:rsidR="0068069E">
        <w:rPr>
          <w:sz w:val="20"/>
          <w:szCs w:val="20"/>
          <w:lang w:val="en-GB"/>
        </w:rPr>
        <w:t xml:space="preserve"> | </w:t>
      </w:r>
      <w:proofErr w:type="spellStart"/>
      <w:r w:rsidR="0068069E">
        <w:rPr>
          <w:sz w:val="20"/>
          <w:szCs w:val="20"/>
          <w:lang w:val="en-GB"/>
        </w:rPr>
        <w:t>ValueVar</w:t>
      </w:r>
      <w:proofErr w:type="spellEnd"/>
      <w:r w:rsidR="0068069E">
        <w:rPr>
          <w:sz w:val="20"/>
          <w:szCs w:val="20"/>
          <w:lang w:val="en-GB"/>
        </w:rPr>
        <w:t xml:space="preserve"> .</w:t>
      </w:r>
    </w:p>
    <w:p w14:paraId="5608BC7F" w14:textId="30FC03B3" w:rsidR="000D127B" w:rsidRDefault="0068069E" w:rsidP="00D51621">
      <w:pPr>
        <w:spacing w:before="120"/>
        <w:jc w:val="both"/>
        <w:rPr>
          <w:sz w:val="20"/>
          <w:szCs w:val="20"/>
          <w:lang w:val="en-GB"/>
        </w:rPr>
      </w:pPr>
      <w:proofErr w:type="spellStart"/>
      <w:r>
        <w:rPr>
          <w:sz w:val="20"/>
          <w:szCs w:val="20"/>
          <w:lang w:val="en-GB"/>
        </w:rPr>
        <w:t>GraphVar</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GraphVar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proofErr w:type="spellStart"/>
      <w:r w:rsidR="00F96DB9">
        <w:rPr>
          <w:sz w:val="20"/>
          <w:szCs w:val="20"/>
          <w:lang w:val="en-GB"/>
        </w:rPr>
        <w:t>BindType</w:t>
      </w:r>
      <w:proofErr w:type="spellEnd"/>
      <w:r w:rsidR="00F96DB9">
        <w:rPr>
          <w:sz w:val="20"/>
          <w:szCs w:val="20"/>
          <w:lang w:val="en-GB"/>
        </w:rPr>
        <w:t xml:space="preserve"> '</w:t>
      </w:r>
      <w:r w:rsidR="00F475F4" w:rsidRPr="00F475F4">
        <w:rPr>
          <w:rFonts w:eastAsia="Arial Unicode MS"/>
          <w:sz w:val="20"/>
          <w:szCs w:val="20"/>
          <w:lang w:val="en-GB"/>
        </w:rPr>
        <w:t xml:space="preserve">=' </w:t>
      </w:r>
      <w:r w:rsidR="003F7D63">
        <w:rPr>
          <w:rFonts w:eastAsia="Arial Unicode MS"/>
          <w:sz w:val="20"/>
          <w:szCs w:val="20"/>
          <w:lang w:val="en-GB"/>
        </w:rPr>
        <w:t>(</w:t>
      </w:r>
      <w:proofErr w:type="spellStart"/>
      <w:r w:rsidR="00F475F4" w:rsidRPr="00F475F4">
        <w:rPr>
          <w:rFonts w:eastAsia="Arial Unicode MS"/>
          <w:sz w:val="20"/>
          <w:szCs w:val="20"/>
          <w:lang w:val="en-GB"/>
        </w:rPr>
        <w:t>Value</w:t>
      </w:r>
      <w:r w:rsidR="003F7D63">
        <w:rPr>
          <w:rFonts w:eastAsia="Arial Unicode MS"/>
          <w:sz w:val="20"/>
          <w:szCs w:val="20"/>
          <w:lang w:val="en-GB"/>
        </w:rPr>
        <w:t>|CURRENT_GRAPH|CURRENT_PROPERTY_GRAPH</w:t>
      </w:r>
      <w:proofErr w:type="spellEnd"/>
      <w:r w:rsidR="003F7D63">
        <w:rPr>
          <w:rFonts w:eastAsia="Arial Unicode MS"/>
          <w:sz w:val="20"/>
          <w:szCs w:val="20"/>
          <w:lang w:val="en-GB"/>
        </w:rPr>
        <w:t>)</w:t>
      </w:r>
      <w:r w:rsidR="00F475F4" w:rsidRPr="00F475F4">
        <w:rPr>
          <w:rFonts w:eastAsia="Arial Unicode MS"/>
          <w:sz w:val="20"/>
          <w:szCs w:val="20"/>
          <w:lang w:val="en-GB"/>
        </w:rPr>
        <w:t xml:space="preserve"> .</w:t>
      </w:r>
    </w:p>
    <w:p w14:paraId="41F972DD" w14:textId="1E8B7C3C" w:rsidR="000D127B" w:rsidRDefault="0068069E" w:rsidP="0068069E">
      <w:pPr>
        <w:spacing w:before="120"/>
        <w:jc w:val="both"/>
        <w:rPr>
          <w:sz w:val="20"/>
          <w:szCs w:val="20"/>
          <w:lang w:val="en-GB"/>
        </w:rPr>
      </w:pPr>
      <w:proofErr w:type="spellStart"/>
      <w:r>
        <w:rPr>
          <w:sz w:val="20"/>
          <w:szCs w:val="20"/>
          <w:lang w:val="en-GB"/>
        </w:rPr>
        <w:t>TableVar</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TableVar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0D127B" w:rsidRPr="000B10B0">
        <w:rPr>
          <w:rFonts w:eastAsia="Arial Unicode MS"/>
          <w:sz w:val="20"/>
          <w:szCs w:val="20"/>
          <w:lang w:val="en-GB"/>
        </w:rPr>
        <w:t>TABLE</w:t>
      </w:r>
      <w:r w:rsidR="000D127B">
        <w:rPr>
          <w:sz w:val="20"/>
          <w:szCs w:val="20"/>
          <w:lang w:val="en-GB"/>
        </w:rPr>
        <w:t xml:space="preserve"> </w:t>
      </w:r>
      <w:proofErr w:type="spellStart"/>
      <w:r w:rsidR="003F7D63">
        <w:rPr>
          <w:rFonts w:eastAsia="Arial Unicode MS"/>
          <w:i/>
          <w:iCs/>
          <w:sz w:val="20"/>
          <w:szCs w:val="20"/>
          <w:lang w:val="en-GB"/>
        </w:rPr>
        <w:t>Unbound_</w:t>
      </w:r>
      <w:r w:rsidR="003F7D63">
        <w:rPr>
          <w:rFonts w:eastAsia="Arial Unicode MS"/>
          <w:sz w:val="20"/>
          <w:szCs w:val="20"/>
          <w:lang w:val="en-GB"/>
        </w:rPr>
        <w:t>id</w:t>
      </w:r>
      <w:proofErr w:type="spellEnd"/>
      <w:r w:rsidR="003F7D63">
        <w:rPr>
          <w:rFonts w:eastAsia="Arial Unicode MS"/>
          <w:sz w:val="20"/>
          <w:szCs w:val="20"/>
          <w:lang w:val="en-GB"/>
        </w:rPr>
        <w:t xml:space="preserve"> </w:t>
      </w:r>
      <w:proofErr w:type="spellStart"/>
      <w:r>
        <w:rPr>
          <w:sz w:val="20"/>
          <w:szCs w:val="20"/>
          <w:lang w:val="en-GB"/>
        </w:rPr>
        <w:t>BindType</w:t>
      </w:r>
      <w:proofErr w:type="spellEnd"/>
      <w:r w:rsidR="00F96DB9">
        <w:rPr>
          <w:sz w:val="20"/>
          <w:szCs w:val="20"/>
          <w:lang w:val="en-GB"/>
        </w:rPr>
        <w:t xml:space="preserve"> '='  </w:t>
      </w:r>
      <w:proofErr w:type="spellStart"/>
      <w:r w:rsidR="00D51621">
        <w:rPr>
          <w:i/>
          <w:iCs/>
          <w:sz w:val="20"/>
          <w:szCs w:val="20"/>
          <w:lang w:val="en-GB"/>
        </w:rPr>
        <w:t>Rowset_</w:t>
      </w:r>
      <w:r w:rsidR="00D51621">
        <w:rPr>
          <w:sz w:val="20"/>
          <w:szCs w:val="20"/>
          <w:lang w:val="en-GB"/>
        </w:rPr>
        <w:t>Value</w:t>
      </w:r>
      <w:proofErr w:type="spellEnd"/>
      <w:r w:rsidR="00F96DB9">
        <w:rPr>
          <w:sz w:val="20"/>
          <w:szCs w:val="20"/>
          <w:lang w:val="en-GB"/>
        </w:rPr>
        <w:t xml:space="preserve"> .</w:t>
      </w:r>
    </w:p>
    <w:p w14:paraId="3F2F5E1E" w14:textId="504BA48B" w:rsidR="000D127B" w:rsidRDefault="0068069E" w:rsidP="0068069E">
      <w:pPr>
        <w:spacing w:before="120"/>
        <w:jc w:val="both"/>
        <w:rPr>
          <w:sz w:val="20"/>
          <w:szCs w:val="20"/>
          <w:lang w:val="en-GB"/>
        </w:rPr>
      </w:pPr>
      <w:proofErr w:type="spellStart"/>
      <w:r>
        <w:rPr>
          <w:sz w:val="20"/>
          <w:szCs w:val="20"/>
          <w:lang w:val="en-GB"/>
        </w:rPr>
        <w:t>ValueVar</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ValueVar</w:instrText>
      </w:r>
      <w:r w:rsidR="00A16ADE">
        <w:instrText xml:space="preserve">" </w:instrText>
      </w:r>
      <w:r w:rsidR="00A16ADE">
        <w:rPr>
          <w:sz w:val="20"/>
          <w:szCs w:val="20"/>
          <w:lang w:val="en-GB"/>
        </w:rPr>
        <w:fldChar w:fldCharType="end"/>
      </w:r>
      <w:r>
        <w:rPr>
          <w:sz w:val="20"/>
          <w:szCs w:val="20"/>
          <w:lang w:val="en-GB"/>
        </w:rPr>
        <w:t xml:space="preserve"> =</w:t>
      </w:r>
      <w:r w:rsidR="000D127B">
        <w:rPr>
          <w:sz w:val="20"/>
          <w:szCs w:val="20"/>
          <w:lang w:val="en-GB"/>
        </w:rPr>
        <w:tab/>
      </w:r>
      <w:r w:rsidR="000D127B" w:rsidRPr="000D127B">
        <w:rPr>
          <w:rFonts w:ascii="Arial Unicode MS" w:eastAsia="Arial Unicode MS" w:hAnsi="Arial Unicode MS" w:cs="Arial Unicode MS"/>
          <w:sz w:val="20"/>
          <w:szCs w:val="20"/>
          <w:lang w:val="en-GB"/>
        </w:rPr>
        <w:t>VALUE</w:t>
      </w:r>
      <w:r w:rsidR="000D127B">
        <w:rPr>
          <w:rFonts w:ascii="Arial Unicode MS" w:eastAsia="Arial Unicode MS" w:hAnsi="Arial Unicode MS" w:cs="Arial Unicode MS"/>
          <w:sz w:val="20"/>
          <w:szCs w:val="20"/>
          <w:lang w:val="en-GB"/>
        </w:rPr>
        <w:t xml:space="preserve"> </w:t>
      </w:r>
      <w:proofErr w:type="spellStart"/>
      <w:r>
        <w:rPr>
          <w:rFonts w:eastAsia="Arial Unicode MS"/>
          <w:i/>
          <w:iCs/>
          <w:sz w:val="20"/>
          <w:szCs w:val="20"/>
          <w:lang w:val="en-GB"/>
        </w:rPr>
        <w:t>Unbound_</w:t>
      </w:r>
      <w:r>
        <w:rPr>
          <w:rFonts w:eastAsia="Arial Unicode MS"/>
          <w:sz w:val="20"/>
          <w:szCs w:val="20"/>
          <w:lang w:val="en-GB"/>
        </w:rPr>
        <w:t>id</w:t>
      </w:r>
      <w:proofErr w:type="spellEnd"/>
      <w:r>
        <w:rPr>
          <w:rFonts w:eastAsia="Arial Unicode MS"/>
          <w:sz w:val="20"/>
          <w:szCs w:val="20"/>
          <w:lang w:val="en-GB"/>
        </w:rPr>
        <w:t xml:space="preserve"> </w:t>
      </w:r>
      <w:proofErr w:type="spellStart"/>
      <w:r>
        <w:rPr>
          <w:rFonts w:eastAsia="Arial Unicode MS"/>
          <w:sz w:val="20"/>
          <w:szCs w:val="20"/>
          <w:lang w:val="en-GB"/>
        </w:rPr>
        <w:t>BindType</w:t>
      </w:r>
      <w:proofErr w:type="spellEnd"/>
      <w:r>
        <w:rPr>
          <w:rFonts w:eastAsia="Arial Unicode MS"/>
          <w:sz w:val="20"/>
          <w:szCs w:val="20"/>
          <w:lang w:val="en-GB"/>
        </w:rPr>
        <w:t xml:space="preserve"> '=' </w:t>
      </w:r>
      <w:r w:rsidRPr="0068069E">
        <w:rPr>
          <w:rFonts w:eastAsia="Arial Unicode MS"/>
          <w:sz w:val="20"/>
          <w:szCs w:val="20"/>
          <w:lang w:val="en-GB"/>
        </w:rPr>
        <w:t>Value</w:t>
      </w:r>
      <w:r w:rsidR="000D127B">
        <w:rPr>
          <w:sz w:val="20"/>
          <w:szCs w:val="20"/>
          <w:lang w:val="en-GB"/>
        </w:rPr>
        <w:t>.</w:t>
      </w:r>
    </w:p>
    <w:p w14:paraId="1E336069" w14:textId="5B3DE1DD" w:rsidR="000D127B" w:rsidRDefault="000D127B" w:rsidP="000D127B">
      <w:pPr>
        <w:spacing w:before="120"/>
        <w:jc w:val="both"/>
        <w:rPr>
          <w:sz w:val="20"/>
          <w:szCs w:val="20"/>
          <w:lang w:val="en-GB"/>
        </w:rPr>
      </w:pPr>
      <w:proofErr w:type="spellStart"/>
      <w:r>
        <w:rPr>
          <w:sz w:val="20"/>
          <w:szCs w:val="20"/>
          <w:lang w:val="en-GB"/>
        </w:rPr>
        <w:t>BindType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BindType</w:instrText>
      </w:r>
      <w:r w:rsidR="00A16ADE">
        <w:instrText xml:space="preserve">" </w:instrText>
      </w:r>
      <w:r w:rsidR="00A16ADE">
        <w:rPr>
          <w:sz w:val="20"/>
          <w:szCs w:val="20"/>
          <w:lang w:val="en-GB"/>
        </w:rPr>
        <w:fldChar w:fldCharType="end"/>
      </w:r>
      <w:r>
        <w:rPr>
          <w:sz w:val="20"/>
          <w:szCs w:val="20"/>
          <w:lang w:val="en-GB"/>
        </w:rPr>
        <w:t xml:space="preserve"> = </w:t>
      </w:r>
      <w:r w:rsidR="003F7D63">
        <w:rPr>
          <w:sz w:val="20"/>
          <w:szCs w:val="20"/>
          <w:lang w:val="en-GB"/>
        </w:rPr>
        <w:tab/>
      </w:r>
      <w:r>
        <w:rPr>
          <w:sz w:val="20"/>
          <w:szCs w:val="20"/>
          <w:lang w:val="en-GB"/>
        </w:rPr>
        <w:t>[['::'|</w:t>
      </w:r>
      <w:r w:rsidRPr="00E61625">
        <w:rPr>
          <w:rFonts w:ascii="Arial Unicode MS" w:eastAsia="Arial Unicode MS" w:hAnsi="Arial Unicode MS" w:cs="Arial Unicode MS"/>
          <w:sz w:val="20"/>
          <w:szCs w:val="20"/>
          <w:lang w:val="en-GB"/>
        </w:rPr>
        <w:t>TYPED</w:t>
      </w:r>
      <w:r>
        <w:rPr>
          <w:sz w:val="20"/>
          <w:szCs w:val="20"/>
          <w:lang w:val="en-GB"/>
        </w:rPr>
        <w:t>] Type] .</w:t>
      </w:r>
    </w:p>
    <w:p w14:paraId="61326104" w14:textId="735C25D6" w:rsidR="008F59FA" w:rsidRDefault="00B07532" w:rsidP="00B07532">
      <w:pPr>
        <w:tabs>
          <w:tab w:val="left" w:pos="1418"/>
        </w:tabs>
        <w:spacing w:before="120"/>
        <w:ind w:left="1843" w:hanging="1843"/>
        <w:jc w:val="both"/>
        <w:rPr>
          <w:sz w:val="20"/>
          <w:szCs w:val="20"/>
          <w:lang w:val="en-GB"/>
        </w:rPr>
      </w:pPr>
      <w:proofErr w:type="spellStart"/>
      <w:r>
        <w:rPr>
          <w:sz w:val="20"/>
          <w:szCs w:val="20"/>
          <w:lang w:val="en-GB"/>
        </w:rPr>
        <w:lastRenderedPageBreak/>
        <w:t>ForStatement</w:t>
      </w:r>
      <w:proofErr w:type="spellEnd"/>
      <w:r>
        <w:rPr>
          <w:sz w:val="20"/>
          <w:szCs w:val="20"/>
          <w:lang w:val="en-GB"/>
        </w:rPr>
        <w:fldChar w:fldCharType="begin"/>
      </w:r>
      <w:r>
        <w:instrText xml:space="preserve"> XE "</w:instrText>
      </w:r>
      <w:r w:rsidRPr="00902E7D">
        <w:rPr>
          <w:sz w:val="20"/>
          <w:szCs w:val="20"/>
          <w:lang w:val="en-GB"/>
        </w:rPr>
        <w:instrText>ForStatement</w:instrText>
      </w:r>
      <w:r>
        <w:instrText xml:space="preserve">" </w:instrText>
      </w:r>
      <w:r>
        <w:rPr>
          <w:sz w:val="20"/>
          <w:szCs w:val="20"/>
          <w:lang w:val="en-GB"/>
        </w:rPr>
        <w:fldChar w:fldCharType="end"/>
      </w:r>
      <w:r>
        <w:rPr>
          <w:sz w:val="20"/>
          <w:szCs w:val="20"/>
          <w:lang w:val="en-GB"/>
        </w:rPr>
        <w:t xml:space="preserve"> =</w:t>
      </w:r>
      <w:r>
        <w:rPr>
          <w:sz w:val="20"/>
          <w:szCs w:val="20"/>
          <w:lang w:val="en-GB"/>
        </w:rPr>
        <w:tab/>
        <w:t xml:space="preserve">Label </w:t>
      </w:r>
      <w:r w:rsidRPr="00B95BDD">
        <w:rPr>
          <w:rFonts w:ascii="Arial Unicode MS" w:eastAsia="Arial Unicode MS" w:hAnsi="Arial Unicode MS" w:cs="Arial Unicode MS"/>
          <w:sz w:val="20"/>
          <w:szCs w:val="20"/>
          <w:lang w:val="en-GB"/>
        </w:rPr>
        <w:t>FOR</w:t>
      </w:r>
      <w:r>
        <w:rPr>
          <w:sz w:val="20"/>
          <w:szCs w:val="20"/>
          <w:lang w:val="en-GB"/>
        </w:rPr>
        <w:t xml:space="preserve"> [ </w:t>
      </w:r>
      <w:proofErr w:type="spellStart"/>
      <w:r w:rsidRPr="00E42908">
        <w:rPr>
          <w:i/>
          <w:iCs/>
          <w:sz w:val="20"/>
          <w:szCs w:val="20"/>
          <w:lang w:val="en-GB"/>
        </w:rPr>
        <w:t>For_</w:t>
      </w:r>
      <w:r>
        <w:rPr>
          <w:sz w:val="20"/>
          <w:szCs w:val="20"/>
          <w:lang w:val="en-GB"/>
        </w:rPr>
        <w:t>id</w:t>
      </w:r>
      <w:proofErr w:type="spellEnd"/>
      <w:r>
        <w:rPr>
          <w:sz w:val="20"/>
          <w:szCs w:val="20"/>
          <w:lang w:val="en-GB"/>
        </w:rPr>
        <w:t xml:space="preserve"> </w:t>
      </w:r>
      <w:r w:rsidRPr="00B95BDD">
        <w:rPr>
          <w:rFonts w:ascii="Arial Unicode MS" w:eastAsia="Arial Unicode MS" w:hAnsi="Arial Unicode MS" w:cs="Arial Unicode MS"/>
          <w:sz w:val="20"/>
          <w:szCs w:val="20"/>
          <w:lang w:val="en-GB"/>
        </w:rPr>
        <w:t>AS</w:t>
      </w:r>
      <w:r>
        <w:rPr>
          <w:sz w:val="20"/>
          <w:szCs w:val="20"/>
          <w:lang w:val="en-GB"/>
        </w:rPr>
        <w:t xml:space="preserve"> ][ id </w:t>
      </w:r>
      <w:r w:rsidRPr="000B10B0">
        <w:rPr>
          <w:rFonts w:eastAsia="Arial Unicode MS"/>
          <w:sz w:val="20"/>
          <w:szCs w:val="20"/>
          <w:lang w:val="en-GB"/>
        </w:rPr>
        <w:t>CURSOR</w:t>
      </w:r>
      <w:r>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 </w:t>
      </w:r>
      <w:proofErr w:type="spellStart"/>
      <w:r w:rsidR="00670C47">
        <w:rPr>
          <w:sz w:val="20"/>
          <w:szCs w:val="20"/>
          <w:lang w:val="en-GB"/>
        </w:rPr>
        <w:t>RowSetSpec</w:t>
      </w:r>
      <w:proofErr w:type="spellEnd"/>
      <w:r>
        <w:rPr>
          <w:sz w:val="20"/>
          <w:szCs w:val="20"/>
          <w:lang w:val="en-GB"/>
        </w:rPr>
        <w:t xml:space="preserve"> </w:t>
      </w:r>
      <w:r w:rsidRPr="000B10B0">
        <w:rPr>
          <w:rFonts w:eastAsia="Arial Unicode MS"/>
          <w:sz w:val="20"/>
          <w:szCs w:val="20"/>
          <w:lang w:val="en-GB"/>
        </w:rPr>
        <w:t>DO</w:t>
      </w:r>
      <w:r>
        <w:rPr>
          <w:sz w:val="20"/>
          <w:szCs w:val="20"/>
          <w:lang w:val="en-GB"/>
        </w:rPr>
        <w:t xml:space="preserve"> Statements </w:t>
      </w:r>
      <w:r w:rsidRPr="000B10B0">
        <w:rPr>
          <w:rFonts w:eastAsia="Arial Unicode MS"/>
          <w:sz w:val="20"/>
          <w:szCs w:val="20"/>
          <w:lang w:val="en-GB"/>
        </w:rPr>
        <w:t>END</w:t>
      </w:r>
      <w:r w:rsidRPr="000B10B0">
        <w:rPr>
          <w:sz w:val="20"/>
          <w:szCs w:val="20"/>
          <w:lang w:val="en-GB"/>
        </w:rPr>
        <w:t xml:space="preserve"> </w:t>
      </w:r>
      <w:r w:rsidRPr="00B95BDD">
        <w:rPr>
          <w:rFonts w:ascii="Arial Unicode MS" w:eastAsia="Arial Unicode MS" w:hAnsi="Arial Unicode MS" w:cs="Arial Unicode MS"/>
          <w:sz w:val="20"/>
          <w:szCs w:val="20"/>
          <w:lang w:val="en-GB"/>
        </w:rPr>
        <w:t>FOR</w:t>
      </w:r>
      <w:r>
        <w:rPr>
          <w:sz w:val="20"/>
          <w:szCs w:val="20"/>
          <w:lang w:val="en-GB"/>
        </w:rPr>
        <w:t xml:space="preserve"> [</w:t>
      </w:r>
      <w:proofErr w:type="spellStart"/>
      <w:r w:rsidRPr="00E42908">
        <w:rPr>
          <w:i/>
          <w:iCs/>
          <w:sz w:val="20"/>
          <w:szCs w:val="20"/>
          <w:lang w:val="en-GB"/>
        </w:rPr>
        <w:t>Label_</w:t>
      </w:r>
      <w:r>
        <w:rPr>
          <w:sz w:val="20"/>
          <w:szCs w:val="20"/>
          <w:lang w:val="en-GB"/>
        </w:rPr>
        <w:t>id</w:t>
      </w:r>
      <w:proofErr w:type="spellEnd"/>
      <w:r>
        <w:rPr>
          <w:sz w:val="20"/>
          <w:szCs w:val="20"/>
          <w:lang w:val="en-GB"/>
        </w:rPr>
        <w:t xml:space="preserve">] </w:t>
      </w:r>
    </w:p>
    <w:p w14:paraId="2EDF20FD" w14:textId="7467CE61" w:rsidR="00B07532" w:rsidRDefault="008F59FA" w:rsidP="008F59FA">
      <w:pPr>
        <w:tabs>
          <w:tab w:val="left" w:pos="851"/>
          <w:tab w:val="left" w:pos="1418"/>
        </w:tabs>
        <w:spacing w:before="120"/>
        <w:ind w:left="1843" w:hanging="1843"/>
        <w:jc w:val="both"/>
        <w:rPr>
          <w:sz w:val="20"/>
          <w:szCs w:val="20"/>
          <w:lang w:val="en-GB"/>
        </w:rPr>
      </w:pPr>
      <w:r>
        <w:rPr>
          <w:sz w:val="20"/>
          <w:szCs w:val="20"/>
          <w:lang w:val="en-GB"/>
        </w:rPr>
        <w:tab/>
        <w:t xml:space="preserve">| </w:t>
      </w:r>
      <w:r>
        <w:rPr>
          <w:sz w:val="20"/>
          <w:szCs w:val="20"/>
          <w:lang w:val="en-GB"/>
        </w:rPr>
        <w:tab/>
      </w:r>
      <w:r w:rsidRPr="00B95BDD">
        <w:rPr>
          <w:rFonts w:ascii="Arial Unicode MS" w:eastAsia="Arial Unicode MS" w:hAnsi="Arial Unicode MS" w:cs="Arial Unicode MS"/>
          <w:sz w:val="20"/>
          <w:szCs w:val="20"/>
          <w:lang w:val="en-GB"/>
        </w:rPr>
        <w:t>FOR</w:t>
      </w:r>
      <w:r>
        <w:rPr>
          <w:rFonts w:ascii="Arial Unicode MS" w:eastAsia="Arial Unicode MS" w:hAnsi="Arial Unicode MS" w:cs="Arial Unicode MS"/>
          <w:sz w:val="20"/>
          <w:szCs w:val="20"/>
          <w:lang w:val="en-GB"/>
        </w:rPr>
        <w:t xml:space="preserve"> </w:t>
      </w:r>
      <w:proofErr w:type="spellStart"/>
      <w:r w:rsidR="000D127B" w:rsidRPr="000D127B">
        <w:rPr>
          <w:rFonts w:eastAsia="Arial Unicode MS"/>
          <w:i/>
          <w:iCs/>
          <w:sz w:val="20"/>
          <w:szCs w:val="20"/>
          <w:lang w:val="en-GB"/>
        </w:rPr>
        <w:t>Unbound_</w:t>
      </w:r>
      <w:r>
        <w:rPr>
          <w:sz w:val="20"/>
          <w:szCs w:val="20"/>
          <w:lang w:val="en-GB"/>
        </w:rPr>
        <w:t>id</w:t>
      </w:r>
      <w:proofErr w:type="spellEnd"/>
      <w:r>
        <w:rPr>
          <w:sz w:val="20"/>
          <w:szCs w:val="20"/>
          <w:lang w:val="en-GB"/>
        </w:rPr>
        <w:t xml:space="preserve"> IN </w:t>
      </w:r>
      <w:proofErr w:type="spellStart"/>
      <w:r w:rsidR="0020183A" w:rsidRPr="0020183A">
        <w:rPr>
          <w:i/>
          <w:iCs/>
          <w:sz w:val="20"/>
          <w:szCs w:val="20"/>
          <w:lang w:val="en-GB"/>
        </w:rPr>
        <w:t>RowSet</w:t>
      </w:r>
      <w:r w:rsidR="0020183A">
        <w:rPr>
          <w:sz w:val="20"/>
          <w:szCs w:val="20"/>
          <w:lang w:val="en-GB"/>
        </w:rPr>
        <w:t>_</w:t>
      </w:r>
      <w:r>
        <w:rPr>
          <w:sz w:val="20"/>
          <w:szCs w:val="20"/>
          <w:lang w:val="en-GB"/>
        </w:rPr>
        <w:t>Value</w:t>
      </w:r>
      <w:proofErr w:type="spellEnd"/>
      <w:r>
        <w:rPr>
          <w:sz w:val="20"/>
          <w:szCs w:val="20"/>
          <w:lang w:val="en-GB"/>
        </w:rPr>
        <w:t xml:space="preserve"> [</w:t>
      </w:r>
      <w:r w:rsidRPr="002B0D7B">
        <w:rPr>
          <w:rFonts w:ascii="Arial Unicode MS" w:eastAsia="Arial Unicode MS" w:hAnsi="Arial Unicode MS" w:cs="Arial Unicode MS"/>
          <w:sz w:val="20"/>
          <w:szCs w:val="20"/>
          <w:lang w:val="en-GB"/>
        </w:rPr>
        <w:t>WITH</w:t>
      </w:r>
      <w:r>
        <w:rPr>
          <w:sz w:val="20"/>
          <w:szCs w:val="20"/>
          <w:lang w:val="en-GB"/>
        </w:rPr>
        <w:t xml:space="preserve"> (</w:t>
      </w:r>
      <w:r w:rsidRPr="002B0D7B">
        <w:rPr>
          <w:rFonts w:ascii="Arial Unicode MS" w:eastAsia="Arial Unicode MS" w:hAnsi="Arial Unicode MS" w:cs="Arial Unicode MS"/>
          <w:sz w:val="20"/>
          <w:szCs w:val="20"/>
          <w:lang w:val="en-GB"/>
        </w:rPr>
        <w:t>ORDINALITY</w:t>
      </w:r>
      <w:r>
        <w:rPr>
          <w:sz w:val="20"/>
          <w:szCs w:val="20"/>
          <w:lang w:val="en-GB"/>
        </w:rPr>
        <w:t>|</w:t>
      </w:r>
      <w:r w:rsidRPr="002B0D7B">
        <w:rPr>
          <w:rFonts w:ascii="Arial Unicode MS" w:eastAsia="Arial Unicode MS" w:hAnsi="Arial Unicode MS" w:cs="Arial Unicode MS"/>
          <w:sz w:val="20"/>
          <w:szCs w:val="20"/>
          <w:lang w:val="en-GB"/>
        </w:rPr>
        <w:t>OFFSET</w:t>
      </w:r>
      <w:r>
        <w:rPr>
          <w:sz w:val="20"/>
          <w:szCs w:val="20"/>
          <w:lang w:val="en-GB"/>
        </w:rPr>
        <w:t xml:space="preserve">) </w:t>
      </w:r>
      <w:r w:rsidR="002B0D7B">
        <w:rPr>
          <w:sz w:val="20"/>
          <w:szCs w:val="20"/>
          <w:lang w:val="en-GB"/>
        </w:rPr>
        <w:t>id</w:t>
      </w:r>
      <w:r w:rsidR="000D127B">
        <w:rPr>
          <w:sz w:val="20"/>
          <w:szCs w:val="20"/>
          <w:lang w:val="en-GB"/>
        </w:rPr>
        <w:t>]</w:t>
      </w:r>
      <w:r>
        <w:rPr>
          <w:sz w:val="20"/>
          <w:szCs w:val="20"/>
          <w:lang w:val="en-GB"/>
        </w:rPr>
        <w:t xml:space="preserve"> </w:t>
      </w:r>
      <w:r w:rsidR="00B07532">
        <w:rPr>
          <w:sz w:val="20"/>
          <w:szCs w:val="20"/>
          <w:lang w:val="en-GB"/>
        </w:rPr>
        <w:t>.</w:t>
      </w:r>
    </w:p>
    <w:p w14:paraId="5A1559AA" w14:textId="07DB1D4C" w:rsidR="00E61625" w:rsidRDefault="00E61625" w:rsidP="008F59FA">
      <w:pPr>
        <w:tabs>
          <w:tab w:val="left" w:pos="851"/>
          <w:tab w:val="left" w:pos="1418"/>
        </w:tabs>
        <w:spacing w:before="120"/>
        <w:ind w:left="1843" w:hanging="1843"/>
        <w:jc w:val="both"/>
        <w:rPr>
          <w:sz w:val="20"/>
          <w:szCs w:val="20"/>
          <w:lang w:val="en-GB"/>
        </w:rPr>
      </w:pPr>
      <w:proofErr w:type="spellStart"/>
      <w:r>
        <w:rPr>
          <w:sz w:val="20"/>
          <w:szCs w:val="20"/>
          <w:lang w:val="en-GB"/>
        </w:rPr>
        <w:t>LetStatement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LetStatement</w:instrText>
      </w:r>
      <w:r w:rsidR="00A16ADE">
        <w:instrText xml:space="preserve">" </w:instrText>
      </w:r>
      <w:r w:rsidR="00A16ADE">
        <w:rPr>
          <w:sz w:val="20"/>
          <w:szCs w:val="20"/>
          <w:lang w:val="en-GB"/>
        </w:rPr>
        <w:fldChar w:fldCharType="end"/>
      </w:r>
      <w:r w:rsidR="002821AF">
        <w:rPr>
          <w:sz w:val="20"/>
          <w:szCs w:val="20"/>
          <w:lang w:val="en-GB"/>
        </w:rPr>
        <w:fldChar w:fldCharType="begin"/>
      </w:r>
      <w:r w:rsidR="002821AF">
        <w:instrText xml:space="preserve"> XE "</w:instrText>
      </w:r>
      <w:r w:rsidR="002821AF" w:rsidRPr="00E93A04">
        <w:rPr>
          <w:sz w:val="20"/>
          <w:szCs w:val="20"/>
          <w:lang w:val="en-GB"/>
        </w:rPr>
        <w:instrText>LetStatement</w:instrText>
      </w:r>
      <w:r w:rsidR="002821AF">
        <w:instrText xml:space="preserve">" </w:instrText>
      </w:r>
      <w:r w:rsidR="002821AF">
        <w:rPr>
          <w:sz w:val="20"/>
          <w:szCs w:val="20"/>
          <w:lang w:val="en-GB"/>
        </w:rPr>
        <w:fldChar w:fldCharType="end"/>
      </w:r>
      <w:r>
        <w:rPr>
          <w:sz w:val="20"/>
          <w:szCs w:val="20"/>
          <w:lang w:val="en-GB"/>
        </w:rPr>
        <w:t xml:space="preserve"> = </w:t>
      </w:r>
      <w:r w:rsidRPr="00E61625">
        <w:rPr>
          <w:rFonts w:ascii="Arial Unicode MS" w:eastAsia="Arial Unicode MS" w:hAnsi="Arial Unicode MS" w:cs="Arial Unicode MS"/>
          <w:sz w:val="20"/>
          <w:szCs w:val="20"/>
          <w:lang w:val="en-GB"/>
        </w:rPr>
        <w:t>LET</w:t>
      </w:r>
      <w:r>
        <w:rPr>
          <w:sz w:val="20"/>
          <w:szCs w:val="20"/>
          <w:lang w:val="en-GB"/>
        </w:rPr>
        <w:t xml:space="preserve"> </w:t>
      </w:r>
      <w:proofErr w:type="spellStart"/>
      <w:r>
        <w:rPr>
          <w:sz w:val="20"/>
          <w:szCs w:val="20"/>
          <w:lang w:val="en-GB"/>
        </w:rPr>
        <w:t>LetDef</w:t>
      </w:r>
      <w:proofErr w:type="spellEnd"/>
      <w:r>
        <w:rPr>
          <w:sz w:val="20"/>
          <w:szCs w:val="20"/>
          <w:lang w:val="en-GB"/>
        </w:rPr>
        <w:t xml:space="preserve"> [',' </w:t>
      </w:r>
      <w:proofErr w:type="spellStart"/>
      <w:r>
        <w:rPr>
          <w:sz w:val="20"/>
          <w:szCs w:val="20"/>
          <w:lang w:val="en-GB"/>
        </w:rPr>
        <w:t>LetDef</w:t>
      </w:r>
      <w:proofErr w:type="spellEnd"/>
      <w:r>
        <w:rPr>
          <w:sz w:val="20"/>
          <w:szCs w:val="20"/>
          <w:lang w:val="en-GB"/>
        </w:rPr>
        <w:t xml:space="preserve"> ].</w:t>
      </w:r>
    </w:p>
    <w:p w14:paraId="40327C10" w14:textId="0F40553C" w:rsidR="000D127B" w:rsidRDefault="000D127B" w:rsidP="000D127B">
      <w:pPr>
        <w:tabs>
          <w:tab w:val="left" w:pos="851"/>
          <w:tab w:val="left" w:pos="1418"/>
        </w:tabs>
        <w:spacing w:before="120"/>
        <w:ind w:left="1843" w:hanging="1843"/>
        <w:jc w:val="both"/>
        <w:rPr>
          <w:sz w:val="20"/>
          <w:szCs w:val="20"/>
          <w:lang w:val="en-GB"/>
        </w:rPr>
      </w:pPr>
      <w:proofErr w:type="spellStart"/>
      <w:r>
        <w:rPr>
          <w:sz w:val="20"/>
          <w:szCs w:val="20"/>
          <w:lang w:val="en-GB"/>
        </w:rPr>
        <w:t>LetDef</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LetDef</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r>
      <w:r>
        <w:rPr>
          <w:sz w:val="20"/>
          <w:szCs w:val="20"/>
          <w:lang w:val="en-GB"/>
        </w:rPr>
        <w:tab/>
      </w:r>
      <w:proofErr w:type="spellStart"/>
      <w:r w:rsidR="0068069E">
        <w:rPr>
          <w:i/>
          <w:iCs/>
          <w:sz w:val="20"/>
          <w:szCs w:val="20"/>
          <w:lang w:val="en-GB"/>
        </w:rPr>
        <w:t>Unbound_</w:t>
      </w:r>
      <w:r>
        <w:rPr>
          <w:sz w:val="20"/>
          <w:szCs w:val="20"/>
          <w:lang w:val="en-GB"/>
        </w:rPr>
        <w:t>id</w:t>
      </w:r>
      <w:proofErr w:type="spellEnd"/>
      <w:r>
        <w:rPr>
          <w:sz w:val="20"/>
          <w:szCs w:val="20"/>
          <w:lang w:val="en-GB"/>
        </w:rPr>
        <w:t xml:space="preserve"> '=' Value</w:t>
      </w:r>
    </w:p>
    <w:p w14:paraId="6BCE552A" w14:textId="112D3F43" w:rsidR="000D127B" w:rsidRDefault="000D127B" w:rsidP="000D127B">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r>
      <w:proofErr w:type="spellStart"/>
      <w:r w:rsidR="0068069E" w:rsidRPr="0068069E">
        <w:rPr>
          <w:rFonts w:eastAsia="Arial Unicode MS"/>
          <w:sz w:val="20"/>
          <w:szCs w:val="20"/>
          <w:lang w:val="en-GB"/>
        </w:rPr>
        <w:t>Val</w:t>
      </w:r>
      <w:r w:rsidR="0068069E">
        <w:rPr>
          <w:rFonts w:eastAsia="Arial Unicode MS"/>
          <w:sz w:val="20"/>
          <w:szCs w:val="20"/>
          <w:lang w:val="en-GB"/>
        </w:rPr>
        <w:t>ueVar</w:t>
      </w:r>
      <w:proofErr w:type="spellEnd"/>
      <w:r w:rsidR="0068069E">
        <w:rPr>
          <w:rFonts w:eastAsia="Arial Unicode MS"/>
          <w:sz w:val="20"/>
          <w:szCs w:val="20"/>
          <w:lang w:val="en-GB"/>
        </w:rPr>
        <w:t xml:space="preserve"> </w:t>
      </w:r>
      <w:r>
        <w:rPr>
          <w:sz w:val="20"/>
          <w:szCs w:val="20"/>
          <w:lang w:val="en-GB"/>
        </w:rPr>
        <w:t xml:space="preserve">. </w:t>
      </w:r>
    </w:p>
    <w:p w14:paraId="6D02864B" w14:textId="100F4BEE" w:rsidR="000D127B" w:rsidRDefault="000D127B" w:rsidP="000D127B">
      <w:pPr>
        <w:tabs>
          <w:tab w:val="left" w:pos="851"/>
          <w:tab w:val="left" w:pos="1418"/>
        </w:tabs>
        <w:spacing w:before="120"/>
        <w:ind w:left="1843" w:hanging="1843"/>
        <w:jc w:val="both"/>
        <w:rPr>
          <w:sz w:val="20"/>
          <w:szCs w:val="20"/>
          <w:lang w:val="en-GB"/>
        </w:rPr>
      </w:pPr>
      <w:proofErr w:type="spellStart"/>
      <w:r>
        <w:rPr>
          <w:sz w:val="20"/>
          <w:szCs w:val="20"/>
          <w:lang w:val="en-GB"/>
        </w:rPr>
        <w:t>FilterStatement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FilterStatement</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Pr="002B0D7B">
        <w:rPr>
          <w:rFonts w:ascii="Arial Unicode MS" w:eastAsia="Arial Unicode MS" w:hAnsi="Arial Unicode MS" w:cs="Arial Unicode MS"/>
          <w:sz w:val="20"/>
          <w:szCs w:val="20"/>
          <w:lang w:val="en-GB"/>
        </w:rPr>
        <w:t xml:space="preserve">FILTER </w:t>
      </w:r>
      <w:r>
        <w:rPr>
          <w:sz w:val="20"/>
          <w:szCs w:val="20"/>
          <w:lang w:val="en-GB"/>
        </w:rPr>
        <w:t>(</w:t>
      </w:r>
      <w:proofErr w:type="spellStart"/>
      <w:r>
        <w:rPr>
          <w:sz w:val="20"/>
          <w:szCs w:val="20"/>
          <w:lang w:val="en-GB"/>
        </w:rPr>
        <w:t>WhereClause|</w:t>
      </w:r>
      <w:r>
        <w:rPr>
          <w:i/>
          <w:iCs/>
          <w:sz w:val="20"/>
          <w:szCs w:val="20"/>
          <w:lang w:val="en-GB"/>
        </w:rPr>
        <w:t>Boolean</w:t>
      </w:r>
      <w:r>
        <w:rPr>
          <w:sz w:val="20"/>
          <w:szCs w:val="20"/>
          <w:lang w:val="en-GB"/>
        </w:rPr>
        <w:t>_Value</w:t>
      </w:r>
      <w:proofErr w:type="spellEnd"/>
      <w:r>
        <w:rPr>
          <w:sz w:val="20"/>
          <w:szCs w:val="20"/>
          <w:lang w:val="en-GB"/>
        </w:rPr>
        <w:t>) .</w:t>
      </w:r>
    </w:p>
    <w:p w14:paraId="4BC5CD54" w14:textId="3CF3C3B0" w:rsidR="005C73B9" w:rsidRDefault="005C73B9" w:rsidP="008F59FA">
      <w:pPr>
        <w:tabs>
          <w:tab w:val="left" w:pos="851"/>
          <w:tab w:val="left" w:pos="1418"/>
        </w:tabs>
        <w:spacing w:before="120"/>
        <w:ind w:left="1843" w:hanging="1843"/>
        <w:jc w:val="both"/>
        <w:rPr>
          <w:sz w:val="20"/>
          <w:szCs w:val="20"/>
          <w:lang w:val="en-GB"/>
        </w:rPr>
      </w:pPr>
      <w:proofErr w:type="spellStart"/>
      <w:r>
        <w:rPr>
          <w:sz w:val="20"/>
          <w:szCs w:val="20"/>
          <w:lang w:val="en-GB"/>
        </w:rPr>
        <w:t>OrderByStatement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OrderByStatement</w:instrText>
      </w:r>
      <w:r w:rsidR="00A16ADE">
        <w:instrText xml:space="preserve">" </w:instrText>
      </w:r>
      <w:r w:rsidR="00A16ADE">
        <w:rPr>
          <w:sz w:val="20"/>
          <w:szCs w:val="20"/>
          <w:lang w:val="en-GB"/>
        </w:rPr>
        <w:fldChar w:fldCharType="end"/>
      </w:r>
      <w:r>
        <w:rPr>
          <w:sz w:val="20"/>
          <w:szCs w:val="20"/>
          <w:lang w:val="en-GB"/>
        </w:rPr>
        <w:t xml:space="preserve">= </w:t>
      </w:r>
      <w:proofErr w:type="spellStart"/>
      <w:r>
        <w:rPr>
          <w:sz w:val="20"/>
          <w:szCs w:val="20"/>
          <w:lang w:val="en-GB"/>
        </w:rPr>
        <w:t>OrderByClause</w:t>
      </w:r>
      <w:proofErr w:type="spellEnd"/>
      <w:r>
        <w:rPr>
          <w:sz w:val="20"/>
          <w:szCs w:val="20"/>
          <w:lang w:val="en-GB"/>
        </w:rPr>
        <w:t xml:space="preserve"> [</w:t>
      </w:r>
      <w:proofErr w:type="spellStart"/>
      <w:r>
        <w:rPr>
          <w:sz w:val="20"/>
          <w:szCs w:val="20"/>
          <w:lang w:val="en-GB"/>
        </w:rPr>
        <w:t>OffsetClause</w:t>
      </w:r>
      <w:proofErr w:type="spellEnd"/>
      <w:r>
        <w:rPr>
          <w:sz w:val="20"/>
          <w:szCs w:val="20"/>
          <w:lang w:val="en-GB"/>
        </w:rPr>
        <w:t>][</w:t>
      </w:r>
      <w:proofErr w:type="spellStart"/>
      <w:r>
        <w:rPr>
          <w:sz w:val="20"/>
          <w:szCs w:val="20"/>
          <w:lang w:val="en-GB"/>
        </w:rPr>
        <w:t>LimitClause</w:t>
      </w:r>
      <w:proofErr w:type="spellEnd"/>
      <w:r>
        <w:rPr>
          <w:sz w:val="20"/>
          <w:szCs w:val="20"/>
          <w:lang w:val="en-GB"/>
        </w:rPr>
        <w:t>]</w:t>
      </w:r>
    </w:p>
    <w:p w14:paraId="39670C8F" w14:textId="6CEAE220" w:rsidR="005C73B9" w:rsidRDefault="005C73B9" w:rsidP="008F59FA">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r>
      <w:proofErr w:type="spellStart"/>
      <w:r>
        <w:rPr>
          <w:sz w:val="20"/>
          <w:szCs w:val="20"/>
          <w:lang w:val="en-GB"/>
        </w:rPr>
        <w:t>OffsetClause</w:t>
      </w:r>
      <w:proofErr w:type="spellEnd"/>
    </w:p>
    <w:p w14:paraId="2080A263" w14:textId="309BC16A" w:rsidR="005C73B9" w:rsidRDefault="005C73B9" w:rsidP="008F59FA">
      <w:pPr>
        <w:tabs>
          <w:tab w:val="left" w:pos="851"/>
          <w:tab w:val="left" w:pos="1418"/>
        </w:tabs>
        <w:spacing w:before="120"/>
        <w:ind w:left="1843" w:hanging="1843"/>
        <w:contextualSpacing/>
        <w:jc w:val="both"/>
        <w:rPr>
          <w:sz w:val="20"/>
          <w:szCs w:val="20"/>
          <w:lang w:val="en-GB"/>
        </w:rPr>
      </w:pPr>
      <w:r>
        <w:rPr>
          <w:sz w:val="20"/>
          <w:szCs w:val="20"/>
          <w:lang w:val="en-GB"/>
        </w:rPr>
        <w:tab/>
        <w:t>|</w:t>
      </w:r>
      <w:r>
        <w:rPr>
          <w:sz w:val="20"/>
          <w:szCs w:val="20"/>
          <w:lang w:val="en-GB"/>
        </w:rPr>
        <w:tab/>
      </w:r>
      <w:proofErr w:type="spellStart"/>
      <w:r>
        <w:rPr>
          <w:sz w:val="20"/>
          <w:szCs w:val="20"/>
          <w:lang w:val="en-GB"/>
        </w:rPr>
        <w:t>LimitClause</w:t>
      </w:r>
      <w:proofErr w:type="spellEnd"/>
      <w:r>
        <w:rPr>
          <w:sz w:val="20"/>
          <w:szCs w:val="20"/>
          <w:lang w:val="en-GB"/>
        </w:rPr>
        <w:t xml:space="preserve"> .</w:t>
      </w:r>
    </w:p>
    <w:p w14:paraId="7EEFD718" w14:textId="1307D208" w:rsidR="005C73B9" w:rsidRPr="002B0D7B" w:rsidRDefault="005C73B9" w:rsidP="008F59FA">
      <w:pPr>
        <w:tabs>
          <w:tab w:val="left" w:pos="851"/>
          <w:tab w:val="left" w:pos="1418"/>
        </w:tabs>
        <w:spacing w:before="120"/>
        <w:ind w:left="1843" w:hanging="1843"/>
        <w:jc w:val="both"/>
        <w:rPr>
          <w:sz w:val="20"/>
          <w:szCs w:val="20"/>
          <w:lang w:val="en-GB"/>
        </w:rPr>
      </w:pPr>
      <w:r>
        <w:rPr>
          <w:sz w:val="20"/>
          <w:szCs w:val="20"/>
          <w:lang w:val="en-GB"/>
        </w:rPr>
        <w:t>These three statements operate on the current rowset result.</w:t>
      </w:r>
    </w:p>
    <w:p w14:paraId="41015776" w14:textId="318988C6" w:rsidR="00B07532" w:rsidRDefault="00B07532" w:rsidP="00B07532">
      <w:pPr>
        <w:tabs>
          <w:tab w:val="left" w:pos="1418"/>
        </w:tabs>
        <w:spacing w:before="120"/>
        <w:ind w:left="1843" w:hanging="1843"/>
        <w:jc w:val="both"/>
        <w:rPr>
          <w:sz w:val="20"/>
          <w:szCs w:val="20"/>
          <w:lang w:val="en-GB"/>
        </w:rPr>
      </w:pPr>
      <w:proofErr w:type="spellStart"/>
      <w:r>
        <w:rPr>
          <w:sz w:val="20"/>
          <w:szCs w:val="20"/>
          <w:lang w:val="en-GB"/>
        </w:rPr>
        <w:t>IfStatement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IfStatement</w:instrText>
      </w:r>
      <w:r w:rsidR="00A16ADE">
        <w:instrText xml:space="preserve">" </w:instrText>
      </w:r>
      <w:r w:rsidR="00A16ADE">
        <w:rPr>
          <w:sz w:val="20"/>
          <w:szCs w:val="20"/>
          <w:lang w:val="en-GB"/>
        </w:rPr>
        <w:fldChar w:fldCharType="end"/>
      </w:r>
      <w:r>
        <w:rPr>
          <w:sz w:val="20"/>
          <w:szCs w:val="20"/>
          <w:lang w:val="en-GB"/>
        </w:rPr>
        <w:fldChar w:fldCharType="begin"/>
      </w:r>
      <w:r>
        <w:instrText xml:space="preserve"> XE "</w:instrText>
      </w:r>
      <w:r w:rsidRPr="00902E7D">
        <w:rPr>
          <w:sz w:val="20"/>
          <w:szCs w:val="20"/>
          <w:lang w:val="en-GB"/>
        </w:rPr>
        <w:instrText>IfStatement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B95BDD">
        <w:rPr>
          <w:rFonts w:ascii="Arial Unicode MS" w:eastAsia="Arial Unicode MS" w:hAnsi="Arial Unicode MS" w:cs="Arial Unicode MS"/>
          <w:sz w:val="20"/>
          <w:szCs w:val="20"/>
          <w:lang w:val="en-GB"/>
        </w:rPr>
        <w:t>IF</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Pr="00B95BDD">
        <w:rPr>
          <w:rFonts w:ascii="Arial Unicode MS" w:eastAsia="Arial Unicode MS" w:hAnsi="Arial Unicode MS" w:cs="Arial Unicode MS"/>
          <w:sz w:val="20"/>
          <w:szCs w:val="20"/>
          <w:lang w:val="en-GB"/>
        </w:rPr>
        <w:t>THEN</w:t>
      </w:r>
      <w:r>
        <w:rPr>
          <w:sz w:val="20"/>
          <w:szCs w:val="20"/>
          <w:lang w:val="en-GB"/>
        </w:rPr>
        <w:t xml:space="preserve"> Statements { </w:t>
      </w:r>
      <w:r w:rsidRPr="00B001AE">
        <w:rPr>
          <w:rFonts w:eastAsia="Arial Unicode MS"/>
          <w:sz w:val="20"/>
          <w:szCs w:val="20"/>
          <w:lang w:val="en-GB"/>
        </w:rPr>
        <w:t>ELSEIF</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Pr="00B95BDD">
        <w:rPr>
          <w:rFonts w:ascii="Arial Unicode MS" w:eastAsia="Arial Unicode MS" w:hAnsi="Arial Unicode MS" w:cs="Arial Unicode MS"/>
          <w:sz w:val="20"/>
          <w:szCs w:val="20"/>
          <w:lang w:val="en-GB"/>
        </w:rPr>
        <w:t>THEN</w:t>
      </w:r>
      <w:r>
        <w:rPr>
          <w:sz w:val="20"/>
          <w:szCs w:val="20"/>
          <w:lang w:val="en-GB"/>
        </w:rPr>
        <w:t xml:space="preserve"> Statements } [ </w:t>
      </w:r>
      <w:r w:rsidRPr="00B95BDD">
        <w:rPr>
          <w:rFonts w:ascii="Arial Unicode MS" w:eastAsia="Arial Unicode MS" w:hAnsi="Arial Unicode MS" w:cs="Arial Unicode MS"/>
          <w:sz w:val="20"/>
          <w:szCs w:val="20"/>
          <w:lang w:val="en-GB"/>
        </w:rPr>
        <w:t>ELSE</w:t>
      </w:r>
      <w:r>
        <w:rPr>
          <w:sz w:val="20"/>
          <w:szCs w:val="20"/>
          <w:lang w:val="en-GB"/>
        </w:rPr>
        <w:t xml:space="preserve"> Statements ] </w:t>
      </w:r>
      <w:r w:rsidRPr="00B95BDD">
        <w:rPr>
          <w:rFonts w:ascii="Arial Unicode MS" w:eastAsia="Arial Unicode MS" w:hAnsi="Arial Unicode MS" w:cs="Arial Unicode MS"/>
          <w:sz w:val="20"/>
          <w:szCs w:val="20"/>
          <w:lang w:val="en-GB"/>
        </w:rPr>
        <w:t>END</w:t>
      </w:r>
      <w:r>
        <w:rPr>
          <w:sz w:val="20"/>
          <w:szCs w:val="20"/>
          <w:lang w:val="en-GB"/>
        </w:rPr>
        <w:t xml:space="preserve"> </w:t>
      </w:r>
      <w:r w:rsidRPr="00B95BDD">
        <w:rPr>
          <w:rFonts w:ascii="Arial Unicode MS" w:eastAsia="Arial Unicode MS" w:hAnsi="Arial Unicode MS" w:cs="Arial Unicode MS"/>
          <w:sz w:val="20"/>
          <w:szCs w:val="20"/>
          <w:lang w:val="en-GB"/>
        </w:rPr>
        <w:t>IF</w:t>
      </w:r>
      <w:r>
        <w:rPr>
          <w:sz w:val="20"/>
          <w:szCs w:val="20"/>
          <w:lang w:val="en-GB"/>
        </w:rPr>
        <w:t xml:space="preserve"> .</w:t>
      </w:r>
    </w:p>
    <w:p w14:paraId="0FECAAFD" w14:textId="2CD502AF" w:rsidR="00DA563E" w:rsidRDefault="00DA563E" w:rsidP="00B07532">
      <w:pPr>
        <w:tabs>
          <w:tab w:val="left" w:pos="1418"/>
        </w:tabs>
        <w:spacing w:before="120"/>
        <w:ind w:left="1843" w:hanging="1843"/>
        <w:jc w:val="both"/>
        <w:rPr>
          <w:sz w:val="20"/>
          <w:szCs w:val="20"/>
          <w:lang w:val="en-GB"/>
        </w:rPr>
      </w:pPr>
      <w:proofErr w:type="spellStart"/>
      <w:r>
        <w:rPr>
          <w:sz w:val="20"/>
          <w:szCs w:val="20"/>
          <w:lang w:val="en-GB"/>
        </w:rPr>
        <w:t>WhenStatement</w:t>
      </w:r>
      <w:proofErr w:type="spellEnd"/>
      <w:r>
        <w:rPr>
          <w:sz w:val="20"/>
          <w:szCs w:val="20"/>
          <w:lang w:val="en-GB"/>
        </w:rPr>
        <w:fldChar w:fldCharType="begin"/>
      </w:r>
      <w:r>
        <w:instrText xml:space="preserve"> XE "</w:instrText>
      </w:r>
      <w:r w:rsidRPr="00724AE9">
        <w:rPr>
          <w:sz w:val="20"/>
          <w:szCs w:val="20"/>
          <w:lang w:val="en-GB"/>
        </w:rPr>
        <w:instrText>WhenStatement</w:instrText>
      </w:r>
      <w:r>
        <w:instrText xml:space="preserve">" </w:instrText>
      </w:r>
      <w:r>
        <w:rPr>
          <w:sz w:val="20"/>
          <w:szCs w:val="20"/>
          <w:lang w:val="en-GB"/>
        </w:rPr>
        <w:fldChar w:fldCharType="end"/>
      </w:r>
      <w:r>
        <w:rPr>
          <w:sz w:val="20"/>
          <w:szCs w:val="20"/>
          <w:lang w:val="en-GB"/>
        </w:rPr>
        <w:t xml:space="preserve"> = </w:t>
      </w:r>
      <w:r>
        <w:rPr>
          <w:rFonts w:ascii="Arial Unicode MS" w:eastAsia="Arial Unicode MS" w:hAnsi="Arial Unicode MS" w:cs="Arial Unicode MS"/>
          <w:sz w:val="20"/>
          <w:szCs w:val="20"/>
          <w:lang w:val="en-GB"/>
        </w:rPr>
        <w:t>WHEN</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Pr="00B95BDD">
        <w:rPr>
          <w:rFonts w:ascii="Arial Unicode MS" w:eastAsia="Arial Unicode MS" w:hAnsi="Arial Unicode MS" w:cs="Arial Unicode MS"/>
          <w:sz w:val="20"/>
          <w:szCs w:val="20"/>
          <w:lang w:val="en-GB"/>
        </w:rPr>
        <w:t>THEN</w:t>
      </w:r>
      <w:r>
        <w:rPr>
          <w:sz w:val="20"/>
          <w:szCs w:val="20"/>
          <w:lang w:val="en-GB"/>
        </w:rPr>
        <w:t xml:space="preserve"> Statement [ </w:t>
      </w:r>
      <w:r w:rsidRPr="00B95BDD">
        <w:rPr>
          <w:rFonts w:ascii="Arial Unicode MS" w:eastAsia="Arial Unicode MS" w:hAnsi="Arial Unicode MS" w:cs="Arial Unicode MS"/>
          <w:sz w:val="20"/>
          <w:szCs w:val="20"/>
          <w:lang w:val="en-GB"/>
        </w:rPr>
        <w:t>ELSE</w:t>
      </w:r>
      <w:r>
        <w:rPr>
          <w:sz w:val="20"/>
          <w:szCs w:val="20"/>
          <w:lang w:val="en-GB"/>
        </w:rPr>
        <w:t xml:space="preserve"> Statement ] .</w:t>
      </w:r>
    </w:p>
    <w:p w14:paraId="6B8523A1" w14:textId="77777777" w:rsidR="00B07532" w:rsidRDefault="00B07532" w:rsidP="00B07532">
      <w:pPr>
        <w:tabs>
          <w:tab w:val="left" w:pos="1418"/>
        </w:tabs>
        <w:spacing w:before="120"/>
        <w:ind w:left="1843" w:hanging="1843"/>
        <w:jc w:val="both"/>
        <w:rPr>
          <w:sz w:val="20"/>
          <w:szCs w:val="20"/>
          <w:lang w:val="en-GB"/>
        </w:rPr>
      </w:pPr>
      <w:r>
        <w:rPr>
          <w:sz w:val="20"/>
          <w:szCs w:val="20"/>
          <w:lang w:val="en-GB"/>
        </w:rPr>
        <w:t>Label</w:t>
      </w:r>
      <w:r>
        <w:rPr>
          <w:sz w:val="20"/>
          <w:szCs w:val="20"/>
          <w:lang w:val="en-GB"/>
        </w:rPr>
        <w:fldChar w:fldCharType="begin"/>
      </w:r>
      <w:r>
        <w:instrText xml:space="preserve"> XE "</w:instrText>
      </w:r>
      <w:r w:rsidRPr="00902E7D">
        <w:rPr>
          <w:sz w:val="20"/>
          <w:szCs w:val="20"/>
          <w:lang w:val="en-GB"/>
        </w:rPr>
        <w:instrText>Label</w:instrText>
      </w:r>
      <w:r>
        <w:instrText xml:space="preserve">" </w:instrText>
      </w:r>
      <w:r>
        <w:rPr>
          <w:sz w:val="20"/>
          <w:szCs w:val="20"/>
          <w:lang w:val="en-GB"/>
        </w:rPr>
        <w:fldChar w:fldCharType="end"/>
      </w:r>
      <w:r>
        <w:rPr>
          <w:sz w:val="20"/>
          <w:szCs w:val="20"/>
          <w:lang w:val="en-GB"/>
        </w:rPr>
        <w:t xml:space="preserve"> =</w:t>
      </w:r>
      <w:r>
        <w:rPr>
          <w:sz w:val="20"/>
          <w:szCs w:val="20"/>
          <w:lang w:val="en-GB"/>
        </w:rPr>
        <w:tab/>
        <w:t>[ label ':' ] .</w:t>
      </w:r>
    </w:p>
    <w:p w14:paraId="6DB4C88D" w14:textId="77777777" w:rsidR="00B07532" w:rsidRDefault="00B07532" w:rsidP="003C729E">
      <w:pPr>
        <w:tabs>
          <w:tab w:val="left" w:pos="1418"/>
        </w:tabs>
        <w:spacing w:before="120"/>
        <w:ind w:left="1843" w:hanging="1843"/>
        <w:jc w:val="both"/>
        <w:rPr>
          <w:sz w:val="20"/>
          <w:szCs w:val="20"/>
          <w:lang w:val="en-GB"/>
        </w:rPr>
      </w:pPr>
      <w:proofErr w:type="spellStart"/>
      <w:r>
        <w:rPr>
          <w:sz w:val="20"/>
          <w:szCs w:val="20"/>
          <w:lang w:val="en-GB"/>
        </w:rPr>
        <w:t>LoopStatement</w:t>
      </w:r>
      <w:proofErr w:type="spellEnd"/>
      <w:r>
        <w:rPr>
          <w:sz w:val="20"/>
          <w:szCs w:val="20"/>
          <w:lang w:val="en-GB"/>
        </w:rPr>
        <w:fldChar w:fldCharType="begin"/>
      </w:r>
      <w:r w:rsidRPr="003C729E">
        <w:rPr>
          <w:sz w:val="20"/>
          <w:szCs w:val="20"/>
          <w:lang w:val="en-GB"/>
        </w:rPr>
        <w:instrText xml:space="preserve"> XE "</w:instrText>
      </w:r>
      <w:r w:rsidRPr="00902E7D">
        <w:rPr>
          <w:sz w:val="20"/>
          <w:szCs w:val="20"/>
          <w:lang w:val="en-GB"/>
        </w:rPr>
        <w:instrText>LoopStatement</w:instrText>
      </w:r>
      <w:r w:rsidRPr="003C729E">
        <w:rPr>
          <w:sz w:val="20"/>
          <w:szCs w:val="20"/>
          <w:lang w:val="en-GB"/>
        </w:rPr>
        <w:instrText xml:space="preserve">" </w:instrText>
      </w:r>
      <w:r>
        <w:rPr>
          <w:sz w:val="20"/>
          <w:szCs w:val="20"/>
          <w:lang w:val="en-GB"/>
        </w:rPr>
        <w:fldChar w:fldCharType="end"/>
      </w:r>
      <w:r>
        <w:rPr>
          <w:sz w:val="20"/>
          <w:szCs w:val="20"/>
          <w:lang w:val="en-GB"/>
        </w:rPr>
        <w:t xml:space="preserve"> =</w:t>
      </w:r>
      <w:r>
        <w:rPr>
          <w:sz w:val="20"/>
          <w:szCs w:val="20"/>
          <w:lang w:val="en-GB"/>
        </w:rPr>
        <w:tab/>
        <w:t xml:space="preserve">Label </w:t>
      </w:r>
      <w:r w:rsidRPr="003C729E">
        <w:rPr>
          <w:sz w:val="20"/>
          <w:szCs w:val="20"/>
          <w:lang w:val="en-GB"/>
        </w:rPr>
        <w:t>LOOP</w:t>
      </w:r>
      <w:r>
        <w:rPr>
          <w:sz w:val="20"/>
          <w:szCs w:val="20"/>
          <w:lang w:val="en-GB"/>
        </w:rPr>
        <w:t xml:space="preserve"> Statements </w:t>
      </w:r>
      <w:r w:rsidRPr="003C729E">
        <w:rPr>
          <w:sz w:val="20"/>
          <w:szCs w:val="20"/>
          <w:lang w:val="en-GB"/>
        </w:rPr>
        <w:t>END</w:t>
      </w:r>
      <w:r>
        <w:rPr>
          <w:sz w:val="20"/>
          <w:szCs w:val="20"/>
          <w:lang w:val="en-GB"/>
        </w:rPr>
        <w:t xml:space="preserve"> </w:t>
      </w:r>
      <w:r w:rsidRPr="003C729E">
        <w:rPr>
          <w:sz w:val="20"/>
          <w:szCs w:val="20"/>
          <w:lang w:val="en-GB"/>
        </w:rPr>
        <w:t>LOOP</w:t>
      </w:r>
      <w:r>
        <w:rPr>
          <w:sz w:val="20"/>
          <w:szCs w:val="20"/>
          <w:lang w:val="en-GB"/>
        </w:rPr>
        <w:t xml:space="preserve"> .</w:t>
      </w:r>
    </w:p>
    <w:p w14:paraId="4B7ECD2C" w14:textId="67978BAD" w:rsidR="00B07532" w:rsidRDefault="00B07532" w:rsidP="006F4089">
      <w:pPr>
        <w:tabs>
          <w:tab w:val="left" w:pos="1418"/>
        </w:tabs>
        <w:spacing w:before="120"/>
        <w:ind w:left="1843" w:hanging="1843"/>
        <w:jc w:val="both"/>
        <w:rPr>
          <w:sz w:val="20"/>
          <w:szCs w:val="20"/>
          <w:lang w:val="en-GB"/>
        </w:rPr>
      </w:pPr>
      <w:bookmarkStart w:id="118" w:name="_Hlk144273053"/>
      <w:proofErr w:type="spellStart"/>
      <w:r>
        <w:rPr>
          <w:sz w:val="20"/>
          <w:szCs w:val="20"/>
          <w:lang w:val="en-GB"/>
        </w:rPr>
        <w:t>MatchStatement</w:t>
      </w:r>
      <w:proofErr w:type="spellEnd"/>
      <w:r>
        <w:rPr>
          <w:sz w:val="20"/>
          <w:szCs w:val="20"/>
          <w:lang w:val="en-GB"/>
        </w:rPr>
        <w:fldChar w:fldCharType="begin"/>
      </w:r>
      <w:r w:rsidRPr="003C729E">
        <w:rPr>
          <w:sz w:val="20"/>
          <w:szCs w:val="20"/>
          <w:lang w:val="en-GB"/>
        </w:rPr>
        <w:instrText xml:space="preserve"> XE "</w:instrText>
      </w:r>
      <w:r w:rsidRPr="00816EC1">
        <w:rPr>
          <w:sz w:val="20"/>
          <w:szCs w:val="20"/>
          <w:lang w:val="en-GB"/>
        </w:rPr>
        <w:instrText>Match</w:instrText>
      </w:r>
      <w:r>
        <w:rPr>
          <w:sz w:val="20"/>
          <w:szCs w:val="20"/>
          <w:lang w:val="en-GB"/>
        </w:rPr>
        <w:instrText>Statement</w:instrText>
      </w:r>
      <w:r w:rsidRPr="003C729E">
        <w:rPr>
          <w:sz w:val="20"/>
          <w:szCs w:val="20"/>
          <w:lang w:val="en-GB"/>
        </w:rPr>
        <w:instrText xml:space="preserve">" </w:instrText>
      </w:r>
      <w:r>
        <w:rPr>
          <w:sz w:val="20"/>
          <w:szCs w:val="20"/>
          <w:lang w:val="en-GB"/>
        </w:rPr>
        <w:fldChar w:fldCharType="end"/>
      </w:r>
      <w:r>
        <w:rPr>
          <w:sz w:val="20"/>
          <w:szCs w:val="20"/>
          <w:lang w:val="en-GB"/>
        </w:rPr>
        <w:t xml:space="preserve"> = </w:t>
      </w:r>
      <w:r w:rsidRPr="009A0911">
        <w:rPr>
          <w:rFonts w:ascii="Arial Unicode MS" w:eastAsia="Arial Unicode MS" w:hAnsi="Arial Unicode MS" w:cs="Arial Unicode MS"/>
          <w:sz w:val="20"/>
          <w:szCs w:val="20"/>
          <w:lang w:val="en-GB"/>
        </w:rPr>
        <w:t>MATCH</w:t>
      </w:r>
      <w:r w:rsidR="000431D2">
        <w:rPr>
          <w:sz w:val="20"/>
          <w:szCs w:val="20"/>
          <w:lang w:val="en-GB"/>
        </w:rPr>
        <w:t xml:space="preserve"> [</w:t>
      </w:r>
      <w:r w:rsidR="000431D2" w:rsidRPr="000431D2">
        <w:rPr>
          <w:rFonts w:ascii="Arial Unicode MS" w:eastAsia="Arial Unicode MS" w:hAnsi="Arial Unicode MS" w:cs="Arial Unicode MS"/>
          <w:sz w:val="20"/>
          <w:szCs w:val="20"/>
          <w:lang w:val="en-GB"/>
        </w:rPr>
        <w:t>SCHEMA</w:t>
      </w:r>
      <w:r w:rsidR="000431D2">
        <w:rPr>
          <w:sz w:val="20"/>
          <w:szCs w:val="20"/>
          <w:lang w:val="en-GB"/>
        </w:rPr>
        <w:t>]</w:t>
      </w:r>
      <w:r>
        <w:rPr>
          <w:sz w:val="20"/>
          <w:szCs w:val="20"/>
          <w:lang w:val="en-GB"/>
        </w:rPr>
        <w:t xml:space="preserve"> </w:t>
      </w:r>
      <w:r w:rsidR="008856ED">
        <w:rPr>
          <w:sz w:val="20"/>
          <w:szCs w:val="20"/>
          <w:lang w:val="en-GB"/>
        </w:rPr>
        <w:t xml:space="preserve">[Truncation] </w:t>
      </w:r>
      <w:proofErr w:type="spellStart"/>
      <w:r w:rsidR="00AA0EEC">
        <w:rPr>
          <w:sz w:val="20"/>
          <w:szCs w:val="20"/>
          <w:lang w:val="en-GB"/>
        </w:rPr>
        <w:t>GraphPattern</w:t>
      </w:r>
      <w:proofErr w:type="spellEnd"/>
      <w:r w:rsidR="00AA0EEC">
        <w:rPr>
          <w:sz w:val="20"/>
          <w:szCs w:val="20"/>
          <w:lang w:val="en-GB"/>
        </w:rPr>
        <w:t xml:space="preserve"> [</w:t>
      </w:r>
      <w:r w:rsidR="00E46266">
        <w:rPr>
          <w:sz w:val="20"/>
          <w:szCs w:val="20"/>
          <w:lang w:val="en-GB"/>
        </w:rPr>
        <w:t>YIELD id {',' id}</w:t>
      </w:r>
      <w:r w:rsidR="00AA0EEC">
        <w:rPr>
          <w:sz w:val="20"/>
          <w:szCs w:val="20"/>
          <w:lang w:val="en-GB"/>
        </w:rPr>
        <w:t>] .</w:t>
      </w:r>
    </w:p>
    <w:bookmarkEnd w:id="118"/>
    <w:p w14:paraId="030D4EEF" w14:textId="7B9C7435" w:rsidR="00617174" w:rsidRDefault="00617174" w:rsidP="00617174">
      <w:pPr>
        <w:spacing w:before="120"/>
        <w:jc w:val="both"/>
        <w:rPr>
          <w:sz w:val="20"/>
          <w:szCs w:val="20"/>
          <w:lang w:val="en-GB"/>
        </w:rPr>
      </w:pPr>
      <w:r>
        <w:rPr>
          <w:sz w:val="20"/>
          <w:szCs w:val="20"/>
          <w:lang w:val="en-GB"/>
        </w:rPr>
        <w:t>The Match statement computes a rowset of bindings for unbound</w:t>
      </w:r>
      <w:r w:rsidR="009C3990">
        <w:rPr>
          <w:sz w:val="20"/>
          <w:szCs w:val="20"/>
          <w:lang w:val="en-GB"/>
        </w:rPr>
        <w:t xml:space="preserve"> identifiers</w:t>
      </w:r>
      <w:r>
        <w:rPr>
          <w:sz w:val="20"/>
          <w:szCs w:val="20"/>
          <w:lang w:val="en-GB"/>
        </w:rPr>
        <w:t xml:space="preserve"> </w:t>
      </w:r>
      <w:r w:rsidR="007538A0">
        <w:rPr>
          <w:sz w:val="20"/>
          <w:szCs w:val="20"/>
          <w:lang w:val="en-GB"/>
        </w:rPr>
        <w:t>for which</w:t>
      </w:r>
      <w:r>
        <w:rPr>
          <w:sz w:val="20"/>
          <w:szCs w:val="20"/>
          <w:lang w:val="en-GB"/>
        </w:rPr>
        <w:t xml:space="preserve"> the </w:t>
      </w:r>
      <w:r w:rsidR="007538A0">
        <w:rPr>
          <w:sz w:val="20"/>
          <w:szCs w:val="20"/>
          <w:lang w:val="en-GB"/>
        </w:rPr>
        <w:t>Match</w:t>
      </w:r>
      <w:r>
        <w:rPr>
          <w:sz w:val="20"/>
          <w:szCs w:val="20"/>
          <w:lang w:val="en-GB"/>
        </w:rPr>
        <w:t xml:space="preserve"> is found in all or </w:t>
      </w:r>
      <w:r w:rsidR="007538A0">
        <w:rPr>
          <w:sz w:val="20"/>
          <w:szCs w:val="20"/>
          <w:lang w:val="en-GB"/>
        </w:rPr>
        <w:t>a</w:t>
      </w:r>
      <w:r>
        <w:rPr>
          <w:sz w:val="20"/>
          <w:szCs w:val="20"/>
          <w:lang w:val="en-GB"/>
        </w:rPr>
        <w:t xml:space="preserve"> selected set of graphs in the database</w:t>
      </w:r>
      <w:r w:rsidR="007538A0">
        <w:rPr>
          <w:sz w:val="20"/>
          <w:szCs w:val="20"/>
          <w:lang w:val="en-GB"/>
        </w:rPr>
        <w:t xml:space="preserve"> (see </w:t>
      </w:r>
      <w:proofErr w:type="spellStart"/>
      <w:r w:rsidR="007538A0">
        <w:rPr>
          <w:sz w:val="20"/>
          <w:szCs w:val="20"/>
          <w:lang w:val="en-GB"/>
        </w:rPr>
        <w:t>MatchMode</w:t>
      </w:r>
      <w:proofErr w:type="spellEnd"/>
      <w:r w:rsidR="007538A0">
        <w:rPr>
          <w:sz w:val="20"/>
          <w:szCs w:val="20"/>
          <w:lang w:val="en-GB"/>
        </w:rPr>
        <w:t xml:space="preserve"> below)</w:t>
      </w:r>
      <w:r>
        <w:rPr>
          <w:sz w:val="20"/>
          <w:szCs w:val="20"/>
          <w:lang w:val="en-GB"/>
        </w:rPr>
        <w:t xml:space="preserve">. </w:t>
      </w:r>
      <w:r w:rsidR="00AD4851">
        <w:rPr>
          <w:sz w:val="20"/>
          <w:szCs w:val="20"/>
          <w:lang w:val="en-GB"/>
        </w:rPr>
        <w:t xml:space="preserve">Bindings have effect only within the </w:t>
      </w:r>
      <w:r w:rsidR="001C1955">
        <w:rPr>
          <w:sz w:val="20"/>
          <w:szCs w:val="20"/>
          <w:lang w:val="en-GB"/>
        </w:rPr>
        <w:t xml:space="preserve">scope of the </w:t>
      </w:r>
      <w:r w:rsidR="00AD4851">
        <w:rPr>
          <w:sz w:val="20"/>
          <w:szCs w:val="20"/>
          <w:lang w:val="en-GB"/>
        </w:rPr>
        <w:t>current statement and its dependents</w:t>
      </w:r>
      <w:r w:rsidR="001C1955">
        <w:rPr>
          <w:sz w:val="20"/>
          <w:szCs w:val="20"/>
          <w:lang w:val="en-GB"/>
        </w:rPr>
        <w:t xml:space="preserve"> and </w:t>
      </w:r>
      <w:r w:rsidR="006F4089">
        <w:rPr>
          <w:sz w:val="20"/>
          <w:szCs w:val="20"/>
          <w:lang w:val="en-GB"/>
        </w:rPr>
        <w:t xml:space="preserve">are </w:t>
      </w:r>
      <w:r w:rsidR="001C1955">
        <w:rPr>
          <w:sz w:val="20"/>
          <w:szCs w:val="20"/>
          <w:lang w:val="en-GB"/>
        </w:rPr>
        <w:t>removed before the next statement</w:t>
      </w:r>
      <w:r w:rsidR="00A82E94">
        <w:rPr>
          <w:sz w:val="20"/>
          <w:szCs w:val="20"/>
          <w:lang w:val="en-GB"/>
        </w:rPr>
        <w:t>.</w:t>
      </w:r>
      <w:r w:rsidR="00AD4851">
        <w:rPr>
          <w:sz w:val="20"/>
          <w:szCs w:val="20"/>
          <w:lang w:val="en-GB"/>
        </w:rPr>
        <w:t xml:space="preserve"> The</w:t>
      </w:r>
      <w:r w:rsidR="006F3B8A">
        <w:rPr>
          <w:sz w:val="20"/>
          <w:szCs w:val="20"/>
          <w:lang w:val="en-GB"/>
        </w:rPr>
        <w:t xml:space="preserve"> binding</w:t>
      </w:r>
      <w:r w:rsidR="00AD4851">
        <w:rPr>
          <w:sz w:val="20"/>
          <w:szCs w:val="20"/>
          <w:lang w:val="en-GB"/>
        </w:rPr>
        <w:t xml:space="preserve"> table does not contain duplicate rows</w:t>
      </w:r>
      <w:r w:rsidR="00A82E94">
        <w:rPr>
          <w:sz w:val="20"/>
          <w:szCs w:val="20"/>
          <w:lang w:val="en-GB"/>
        </w:rPr>
        <w:t>. N</w:t>
      </w:r>
      <w:r w:rsidR="00AD4851">
        <w:rPr>
          <w:sz w:val="20"/>
          <w:szCs w:val="20"/>
          <w:lang w:val="en-GB"/>
        </w:rPr>
        <w:t>odes</w:t>
      </w:r>
      <w:r w:rsidR="00C63B5C">
        <w:rPr>
          <w:sz w:val="20"/>
          <w:szCs w:val="20"/>
          <w:lang w:val="en-GB"/>
        </w:rPr>
        <w:t>,</w:t>
      </w:r>
      <w:r w:rsidR="00AD4851">
        <w:rPr>
          <w:sz w:val="20"/>
          <w:szCs w:val="20"/>
          <w:lang w:val="en-GB"/>
        </w:rPr>
        <w:t xml:space="preserve"> edges</w:t>
      </w:r>
      <w:r w:rsidR="00A82E94">
        <w:rPr>
          <w:sz w:val="20"/>
          <w:szCs w:val="20"/>
          <w:lang w:val="en-GB"/>
        </w:rPr>
        <w:t>, element type labels, property names, and property values</w:t>
      </w:r>
      <w:r w:rsidR="00AD4851">
        <w:rPr>
          <w:sz w:val="20"/>
          <w:szCs w:val="20"/>
          <w:lang w:val="en-GB"/>
        </w:rPr>
        <w:t xml:space="preserve"> </w:t>
      </w:r>
      <w:r w:rsidR="00A82E94">
        <w:rPr>
          <w:sz w:val="20"/>
          <w:szCs w:val="20"/>
          <w:lang w:val="en-GB"/>
        </w:rPr>
        <w:t>can</w:t>
      </w:r>
      <w:r w:rsidR="00AD4851">
        <w:rPr>
          <w:sz w:val="20"/>
          <w:szCs w:val="20"/>
          <w:lang w:val="en-GB"/>
        </w:rPr>
        <w:t xml:space="preserve"> be bound</w:t>
      </w:r>
      <w:r w:rsidR="006F3B8A">
        <w:rPr>
          <w:sz w:val="20"/>
          <w:szCs w:val="20"/>
          <w:lang w:val="en-GB"/>
        </w:rPr>
        <w:t xml:space="preserve">. </w:t>
      </w:r>
      <w:r w:rsidR="001C1955">
        <w:rPr>
          <w:sz w:val="20"/>
          <w:szCs w:val="20"/>
          <w:lang w:val="en-GB"/>
        </w:rPr>
        <w:t>See also the INSERT Graph statement in section 7.5.</w:t>
      </w:r>
    </w:p>
    <w:p w14:paraId="6B737DC7" w14:textId="0AEB7521" w:rsidR="00C978CA" w:rsidRDefault="008856ED" w:rsidP="00617174">
      <w:pPr>
        <w:spacing w:before="120"/>
        <w:jc w:val="both"/>
        <w:rPr>
          <w:sz w:val="20"/>
          <w:szCs w:val="20"/>
          <w:lang w:val="en-GB"/>
        </w:rPr>
      </w:pPr>
      <w:r>
        <w:rPr>
          <w:sz w:val="20"/>
          <w:szCs w:val="20"/>
          <w:lang w:val="en-GB"/>
        </w:rPr>
        <w:t>Truncation</w:t>
      </w:r>
      <w:r w:rsidR="00B001AE">
        <w:rPr>
          <w:rStyle w:val="FootnoteReference"/>
          <w:sz w:val="20"/>
          <w:szCs w:val="20"/>
          <w:lang w:val="en-GB"/>
        </w:rPr>
        <w:footnoteReference w:id="57"/>
      </w:r>
      <w:r w:rsidR="00A16ADE">
        <w:rPr>
          <w:sz w:val="20"/>
          <w:szCs w:val="20"/>
          <w:lang w:val="en-GB"/>
        </w:rPr>
        <w:fldChar w:fldCharType="begin"/>
      </w:r>
      <w:r w:rsidR="00A16ADE">
        <w:instrText xml:space="preserve"> XE "</w:instrText>
      </w:r>
      <w:r w:rsidR="00A16ADE" w:rsidRPr="00CC190C">
        <w:rPr>
          <w:sz w:val="20"/>
          <w:szCs w:val="20"/>
          <w:lang w:val="en-GB"/>
        </w:rPr>
        <w:instrText>Truncation</w:instrText>
      </w:r>
      <w:r w:rsidR="00A16ADE">
        <w:instrText xml:space="preserve">" </w:instrText>
      </w:r>
      <w:r w:rsidR="00A16ADE">
        <w:rPr>
          <w:sz w:val="20"/>
          <w:szCs w:val="20"/>
          <w:lang w:val="en-GB"/>
        </w:rPr>
        <w:fldChar w:fldCharType="end"/>
      </w:r>
      <w:r>
        <w:rPr>
          <w:sz w:val="20"/>
          <w:szCs w:val="20"/>
          <w:lang w:val="en-GB"/>
        </w:rPr>
        <w:t xml:space="preserve"> = TRUNCATI</w:t>
      </w:r>
      <w:r w:rsidR="00675826">
        <w:rPr>
          <w:sz w:val="20"/>
          <w:szCs w:val="20"/>
          <w:lang w:val="en-GB"/>
        </w:rPr>
        <w:t>NG</w:t>
      </w:r>
      <w:r>
        <w:rPr>
          <w:sz w:val="20"/>
          <w:szCs w:val="20"/>
          <w:lang w:val="en-GB"/>
        </w:rPr>
        <w:t xml:space="preserve"> </w:t>
      </w:r>
      <w:r w:rsidR="00826088">
        <w:rPr>
          <w:sz w:val="20"/>
          <w:szCs w:val="20"/>
          <w:lang w:val="en-GB"/>
        </w:rPr>
        <w:t>'('</w:t>
      </w:r>
      <w:proofErr w:type="spellStart"/>
      <w:r w:rsidR="00C978CA">
        <w:rPr>
          <w:sz w:val="20"/>
          <w:szCs w:val="20"/>
          <w:lang w:val="en-GB"/>
        </w:rPr>
        <w:t>TruncationSpec</w:t>
      </w:r>
      <w:proofErr w:type="spellEnd"/>
      <w:r w:rsidR="00C978CA">
        <w:rPr>
          <w:sz w:val="20"/>
          <w:szCs w:val="20"/>
          <w:lang w:val="en-GB"/>
        </w:rPr>
        <w:t xml:space="preserve">{',' </w:t>
      </w:r>
      <w:proofErr w:type="spellStart"/>
      <w:r w:rsidR="00C978CA">
        <w:rPr>
          <w:sz w:val="20"/>
          <w:szCs w:val="20"/>
          <w:lang w:val="en-GB"/>
        </w:rPr>
        <w:t>TruncationSpec</w:t>
      </w:r>
      <w:proofErr w:type="spellEnd"/>
      <w:r w:rsidR="00C978CA">
        <w:rPr>
          <w:sz w:val="20"/>
          <w:szCs w:val="20"/>
          <w:lang w:val="en-GB"/>
        </w:rPr>
        <w:t>}</w:t>
      </w:r>
      <w:r w:rsidR="00826088">
        <w:rPr>
          <w:sz w:val="20"/>
          <w:szCs w:val="20"/>
          <w:lang w:val="en-GB"/>
        </w:rPr>
        <w:t>')'</w:t>
      </w:r>
      <w:r w:rsidR="00C978CA">
        <w:rPr>
          <w:sz w:val="20"/>
          <w:szCs w:val="20"/>
          <w:lang w:val="en-GB"/>
        </w:rPr>
        <w:t xml:space="preserve"> .</w:t>
      </w:r>
    </w:p>
    <w:p w14:paraId="6284DEBE" w14:textId="07E62167" w:rsidR="00341918" w:rsidRDefault="00C978CA" w:rsidP="00871275">
      <w:pPr>
        <w:spacing w:before="120"/>
        <w:jc w:val="both"/>
        <w:rPr>
          <w:sz w:val="20"/>
          <w:szCs w:val="20"/>
          <w:lang w:val="en-GB"/>
        </w:rPr>
      </w:pPr>
      <w:proofErr w:type="spellStart"/>
      <w:r>
        <w:rPr>
          <w:sz w:val="20"/>
          <w:szCs w:val="20"/>
          <w:lang w:val="en-GB"/>
        </w:rPr>
        <w:t>TruncationSpec</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TruncationSpec</w:instrText>
      </w:r>
      <w:r w:rsidR="00A16ADE">
        <w:instrText xml:space="preserve">" </w:instrText>
      </w:r>
      <w:r w:rsidR="00A16ADE">
        <w:rPr>
          <w:sz w:val="20"/>
          <w:szCs w:val="20"/>
          <w:lang w:val="en-GB"/>
        </w:rPr>
        <w:fldChar w:fldCharType="end"/>
      </w:r>
      <w:r>
        <w:rPr>
          <w:sz w:val="20"/>
          <w:szCs w:val="20"/>
          <w:lang w:val="en-GB"/>
        </w:rPr>
        <w:t xml:space="preserve"> = </w:t>
      </w:r>
      <w:r w:rsidR="00341918">
        <w:rPr>
          <w:sz w:val="20"/>
          <w:szCs w:val="20"/>
          <w:lang w:val="en-GB"/>
        </w:rPr>
        <w:t>[</w:t>
      </w:r>
      <w:proofErr w:type="spellStart"/>
      <w:r w:rsidR="00341918">
        <w:rPr>
          <w:i/>
          <w:iCs/>
          <w:sz w:val="20"/>
          <w:szCs w:val="20"/>
          <w:lang w:val="en-GB"/>
        </w:rPr>
        <w:t>EdgeType_</w:t>
      </w:r>
      <w:r w:rsidR="00341918">
        <w:rPr>
          <w:sz w:val="20"/>
          <w:szCs w:val="20"/>
          <w:lang w:val="en-GB"/>
        </w:rPr>
        <w:t>id</w:t>
      </w:r>
      <w:proofErr w:type="spellEnd"/>
      <w:r w:rsidR="00341918">
        <w:rPr>
          <w:sz w:val="20"/>
          <w:szCs w:val="20"/>
          <w:lang w:val="en-GB"/>
        </w:rPr>
        <w:t xml:space="preserve">] </w:t>
      </w:r>
      <w:r w:rsidR="001044D4">
        <w:rPr>
          <w:sz w:val="20"/>
          <w:szCs w:val="20"/>
          <w:lang w:val="en-GB"/>
        </w:rPr>
        <w:t>'('</w:t>
      </w:r>
      <w:proofErr w:type="spellStart"/>
      <w:r w:rsidR="007A58B0" w:rsidRPr="007577E3">
        <w:rPr>
          <w:i/>
          <w:iCs/>
          <w:sz w:val="20"/>
          <w:szCs w:val="20"/>
          <w:lang w:val="en-GB"/>
        </w:rPr>
        <w:t>Order</w:t>
      </w:r>
      <w:r w:rsidR="007577E3" w:rsidRPr="007577E3">
        <w:rPr>
          <w:i/>
          <w:iCs/>
          <w:sz w:val="20"/>
          <w:szCs w:val="20"/>
          <w:lang w:val="en-GB"/>
        </w:rPr>
        <w:t>ing</w:t>
      </w:r>
      <w:r w:rsidR="007A58B0" w:rsidRPr="007A58B0">
        <w:rPr>
          <w:i/>
          <w:iCs/>
          <w:sz w:val="20"/>
          <w:szCs w:val="20"/>
          <w:lang w:val="en-GB"/>
        </w:rPr>
        <w:t>_</w:t>
      </w:r>
      <w:r w:rsidR="007A58B0">
        <w:rPr>
          <w:sz w:val="20"/>
          <w:szCs w:val="20"/>
          <w:lang w:val="en-GB"/>
        </w:rPr>
        <w:t>Value</w:t>
      </w:r>
      <w:proofErr w:type="spellEnd"/>
      <w:r w:rsidR="001044D4">
        <w:rPr>
          <w:sz w:val="20"/>
          <w:szCs w:val="20"/>
          <w:lang w:val="en-GB"/>
        </w:rPr>
        <w:t>')'</w:t>
      </w:r>
      <w:r w:rsidR="00341918">
        <w:rPr>
          <w:sz w:val="20"/>
          <w:szCs w:val="20"/>
          <w:lang w:val="en-GB"/>
        </w:rPr>
        <w:t xml:space="preserve">  '=' </w:t>
      </w:r>
      <w:proofErr w:type="spellStart"/>
      <w:r w:rsidR="00341918" w:rsidRPr="007A58B0">
        <w:rPr>
          <w:i/>
          <w:iCs/>
          <w:sz w:val="20"/>
          <w:szCs w:val="20"/>
          <w:lang w:val="en-GB"/>
        </w:rPr>
        <w:t>int</w:t>
      </w:r>
      <w:r w:rsidR="007A58B0">
        <w:rPr>
          <w:sz w:val="20"/>
          <w:szCs w:val="20"/>
          <w:lang w:val="en-GB"/>
        </w:rPr>
        <w:t>_Value</w:t>
      </w:r>
      <w:proofErr w:type="spellEnd"/>
      <w:r w:rsidR="00341918">
        <w:rPr>
          <w:sz w:val="20"/>
          <w:szCs w:val="20"/>
          <w:lang w:val="en-GB"/>
        </w:rPr>
        <w:t xml:space="preserve"> </w:t>
      </w:r>
      <w:r>
        <w:rPr>
          <w:sz w:val="20"/>
          <w:szCs w:val="20"/>
          <w:lang w:val="en-GB"/>
        </w:rPr>
        <w:t>.</w:t>
      </w:r>
    </w:p>
    <w:p w14:paraId="72076EA5" w14:textId="1D2140FB" w:rsidR="00871275" w:rsidRDefault="008856ED" w:rsidP="00617174">
      <w:pPr>
        <w:spacing w:before="120"/>
        <w:jc w:val="both"/>
        <w:rPr>
          <w:sz w:val="20"/>
          <w:szCs w:val="20"/>
          <w:lang w:val="en-GB"/>
        </w:rPr>
      </w:pPr>
      <w:r>
        <w:rPr>
          <w:sz w:val="20"/>
          <w:szCs w:val="20"/>
          <w:lang w:val="en-GB"/>
        </w:rPr>
        <w:t xml:space="preserve">The Truncation clause </w:t>
      </w:r>
      <w:r w:rsidR="00675826">
        <w:rPr>
          <w:sz w:val="20"/>
          <w:szCs w:val="20"/>
          <w:lang w:val="en-GB"/>
        </w:rPr>
        <w:t>defines an upper bound for</w:t>
      </w:r>
      <w:r>
        <w:rPr>
          <w:sz w:val="20"/>
          <w:szCs w:val="20"/>
          <w:lang w:val="en-GB"/>
        </w:rPr>
        <w:t xml:space="preserve"> </w:t>
      </w:r>
      <w:r w:rsidR="00C978CA">
        <w:rPr>
          <w:sz w:val="20"/>
          <w:szCs w:val="20"/>
          <w:lang w:val="en-GB"/>
        </w:rPr>
        <w:t>the</w:t>
      </w:r>
      <w:r>
        <w:rPr>
          <w:sz w:val="20"/>
          <w:szCs w:val="20"/>
          <w:lang w:val="en-GB"/>
        </w:rPr>
        <w:t xml:space="preserve"> </w:t>
      </w:r>
      <w:r w:rsidR="00675826">
        <w:rPr>
          <w:sz w:val="20"/>
          <w:szCs w:val="20"/>
          <w:lang w:val="en-GB"/>
        </w:rPr>
        <w:t>number</w:t>
      </w:r>
      <w:r>
        <w:rPr>
          <w:sz w:val="20"/>
          <w:szCs w:val="20"/>
          <w:lang w:val="en-GB"/>
        </w:rPr>
        <w:t xml:space="preserve"> of edges to be traversed from a node </w:t>
      </w:r>
      <w:r w:rsidR="00675826">
        <w:rPr>
          <w:sz w:val="20"/>
          <w:szCs w:val="20"/>
          <w:lang w:val="en-GB"/>
        </w:rPr>
        <w:t>in a step of the match process</w:t>
      </w:r>
      <w:r w:rsidR="00C978CA">
        <w:rPr>
          <w:sz w:val="20"/>
          <w:szCs w:val="20"/>
          <w:lang w:val="en-GB"/>
        </w:rPr>
        <w:t xml:space="preserve">. The limit can be applied </w:t>
      </w:r>
      <w:r w:rsidR="00376B15">
        <w:rPr>
          <w:sz w:val="20"/>
          <w:szCs w:val="20"/>
          <w:lang w:val="en-GB"/>
        </w:rPr>
        <w:t xml:space="preserve">differently </w:t>
      </w:r>
      <w:r w:rsidR="00C978CA">
        <w:rPr>
          <w:sz w:val="20"/>
          <w:szCs w:val="20"/>
          <w:lang w:val="en-GB"/>
        </w:rPr>
        <w:t>to specific edge types and for a specified ordering of possible edges</w:t>
      </w:r>
      <w:r w:rsidR="009157BF">
        <w:rPr>
          <w:sz w:val="20"/>
          <w:szCs w:val="20"/>
          <w:lang w:val="en-GB"/>
        </w:rPr>
        <w:t xml:space="preserve">. </w:t>
      </w:r>
      <w:r w:rsidR="000E6D2F">
        <w:rPr>
          <w:sz w:val="20"/>
          <w:szCs w:val="20"/>
          <w:lang w:val="en-GB"/>
        </w:rPr>
        <w:t>Limits specified for supertypes of selected edges are also applied, as is the unnamed limit if present.</w:t>
      </w:r>
      <w:r w:rsidR="00341918">
        <w:rPr>
          <w:sz w:val="20"/>
          <w:szCs w:val="20"/>
          <w:lang w:val="en-GB"/>
        </w:rPr>
        <w:t xml:space="preserve"> </w:t>
      </w:r>
      <w:r w:rsidR="00871275">
        <w:rPr>
          <w:sz w:val="20"/>
          <w:szCs w:val="20"/>
          <w:lang w:val="en-GB"/>
        </w:rPr>
        <w:t>The ordering part is</w:t>
      </w:r>
      <w:r w:rsidR="00341918">
        <w:rPr>
          <w:sz w:val="20"/>
          <w:szCs w:val="20"/>
          <w:lang w:val="en-GB"/>
        </w:rPr>
        <w:t xml:space="preserve"> </w:t>
      </w:r>
      <w:r w:rsidR="00871275">
        <w:rPr>
          <w:sz w:val="20"/>
          <w:szCs w:val="20"/>
          <w:lang w:val="en-GB"/>
        </w:rPr>
        <w:t xml:space="preserve">a string expression parsed at run time with syntax  </w:t>
      </w:r>
      <w:proofErr w:type="spellStart"/>
      <w:r w:rsidR="00871275">
        <w:rPr>
          <w:sz w:val="20"/>
          <w:szCs w:val="20"/>
          <w:lang w:val="en-GB"/>
        </w:rPr>
        <w:t>OrderSpec</w:t>
      </w:r>
      <w:proofErr w:type="spellEnd"/>
      <w:r w:rsidR="00871275">
        <w:rPr>
          <w:sz w:val="20"/>
          <w:szCs w:val="20"/>
          <w:lang w:val="en-GB"/>
        </w:rPr>
        <w:t>{','</w:t>
      </w:r>
      <w:proofErr w:type="spellStart"/>
      <w:r w:rsidR="00871275">
        <w:rPr>
          <w:sz w:val="20"/>
          <w:szCs w:val="20"/>
          <w:lang w:val="en-GB"/>
        </w:rPr>
        <w:t>OrderSpec</w:t>
      </w:r>
      <w:proofErr w:type="spellEnd"/>
      <w:r w:rsidR="00871275">
        <w:rPr>
          <w:sz w:val="20"/>
          <w:szCs w:val="20"/>
          <w:lang w:val="en-GB"/>
        </w:rPr>
        <w:t>} .</w:t>
      </w:r>
    </w:p>
    <w:p w14:paraId="51957817" w14:textId="2A41238F" w:rsidR="003F5969" w:rsidRDefault="00E46266" w:rsidP="00B07532">
      <w:pPr>
        <w:spacing w:before="120"/>
        <w:jc w:val="both"/>
        <w:rPr>
          <w:sz w:val="20"/>
          <w:szCs w:val="20"/>
          <w:lang w:val="en-GB"/>
        </w:rPr>
      </w:pPr>
      <w:proofErr w:type="spellStart"/>
      <w:r>
        <w:rPr>
          <w:sz w:val="20"/>
          <w:szCs w:val="20"/>
          <w:lang w:val="en-GB"/>
        </w:rPr>
        <w:t>GraphPattern</w:t>
      </w:r>
      <w:proofErr w:type="spellEnd"/>
      <w:r w:rsidR="00617174">
        <w:rPr>
          <w:sz w:val="20"/>
          <w:szCs w:val="20"/>
          <w:lang w:val="en-GB"/>
        </w:rPr>
        <w:fldChar w:fldCharType="begin"/>
      </w:r>
      <w:r w:rsidR="00617174">
        <w:instrText xml:space="preserve"> XE "</w:instrText>
      </w:r>
      <w:r w:rsidR="00617174" w:rsidRPr="00B3483B">
        <w:rPr>
          <w:sz w:val="20"/>
          <w:szCs w:val="20"/>
          <w:lang w:val="en-GB"/>
        </w:rPr>
        <w:instrText>Match</w:instrText>
      </w:r>
      <w:r w:rsidR="00617174">
        <w:instrText xml:space="preserve">" </w:instrText>
      </w:r>
      <w:r w:rsidR="00617174">
        <w:rPr>
          <w:sz w:val="20"/>
          <w:szCs w:val="20"/>
          <w:lang w:val="en-GB"/>
        </w:rPr>
        <w:fldChar w:fldCharType="end"/>
      </w:r>
      <w:r w:rsidR="003F5969">
        <w:rPr>
          <w:sz w:val="20"/>
          <w:szCs w:val="20"/>
          <w:lang w:val="en-GB"/>
        </w:rPr>
        <w:t xml:space="preserve"> = </w:t>
      </w:r>
      <w:proofErr w:type="spellStart"/>
      <w:r>
        <w:rPr>
          <w:sz w:val="20"/>
          <w:szCs w:val="20"/>
          <w:lang w:val="en-GB"/>
        </w:rPr>
        <w:t>PathPattern</w:t>
      </w:r>
      <w:proofErr w:type="spellEnd"/>
      <w:r>
        <w:rPr>
          <w:sz w:val="20"/>
          <w:szCs w:val="20"/>
          <w:lang w:val="en-GB"/>
        </w:rPr>
        <w:t xml:space="preserve"> {',' </w:t>
      </w:r>
      <w:proofErr w:type="spellStart"/>
      <w:r>
        <w:rPr>
          <w:sz w:val="20"/>
          <w:szCs w:val="20"/>
          <w:lang w:val="en-GB"/>
        </w:rPr>
        <w:t>PathPattern</w:t>
      </w:r>
      <w:proofErr w:type="spellEnd"/>
      <w:r>
        <w:rPr>
          <w:sz w:val="20"/>
          <w:szCs w:val="20"/>
          <w:lang w:val="en-GB"/>
        </w:rPr>
        <w:t>} [</w:t>
      </w:r>
      <w:proofErr w:type="spellStart"/>
      <w:r>
        <w:rPr>
          <w:sz w:val="20"/>
          <w:szCs w:val="20"/>
          <w:lang w:val="en-GB"/>
        </w:rPr>
        <w:t>WhereClause</w:t>
      </w:r>
      <w:proofErr w:type="spellEnd"/>
      <w:r>
        <w:rPr>
          <w:sz w:val="20"/>
          <w:szCs w:val="20"/>
          <w:lang w:val="en-GB"/>
        </w:rPr>
        <w:t>]</w:t>
      </w:r>
      <w:r w:rsidR="005446FA">
        <w:rPr>
          <w:sz w:val="20"/>
          <w:szCs w:val="20"/>
          <w:lang w:val="en-GB"/>
        </w:rPr>
        <w:t xml:space="preserve"> </w:t>
      </w:r>
      <w:r w:rsidR="002A1684">
        <w:rPr>
          <w:sz w:val="20"/>
          <w:szCs w:val="20"/>
          <w:lang w:val="en-GB"/>
        </w:rPr>
        <w:t>.</w:t>
      </w:r>
    </w:p>
    <w:p w14:paraId="02C8711D" w14:textId="6634C2C4" w:rsidR="008461DF" w:rsidRDefault="008461DF" w:rsidP="008461DF">
      <w:pPr>
        <w:spacing w:before="120"/>
        <w:jc w:val="both"/>
        <w:rPr>
          <w:sz w:val="20"/>
          <w:szCs w:val="20"/>
          <w:lang w:val="en-GB"/>
        </w:rPr>
      </w:pPr>
      <w:proofErr w:type="spellStart"/>
      <w:r>
        <w:rPr>
          <w:sz w:val="20"/>
          <w:szCs w:val="20"/>
          <w:lang w:val="en-GB"/>
        </w:rPr>
        <w:t>GraphPattern</w:t>
      </w:r>
      <w:proofErr w:type="spellEnd"/>
      <w:r>
        <w:rPr>
          <w:sz w:val="20"/>
          <w:szCs w:val="20"/>
          <w:lang w:val="en-GB"/>
        </w:rPr>
        <w:t xml:space="preserve"> must contain at least one unbound identifier. </w:t>
      </w:r>
    </w:p>
    <w:p w14:paraId="40C58ABD" w14:textId="12F0C309" w:rsidR="00FB3FEE" w:rsidRDefault="00E46266" w:rsidP="00B07532">
      <w:pPr>
        <w:spacing w:before="120"/>
        <w:jc w:val="both"/>
        <w:rPr>
          <w:sz w:val="20"/>
          <w:szCs w:val="20"/>
          <w:lang w:val="en-GB"/>
        </w:rPr>
      </w:pPr>
      <w:proofErr w:type="spellStart"/>
      <w:r>
        <w:rPr>
          <w:sz w:val="20"/>
          <w:szCs w:val="20"/>
          <w:lang w:val="en-GB"/>
        </w:rPr>
        <w:t>PathPattern</w:t>
      </w:r>
      <w:proofErr w:type="spellEnd"/>
      <w:r>
        <w:rPr>
          <w:sz w:val="20"/>
          <w:szCs w:val="20"/>
          <w:lang w:val="en-GB"/>
        </w:rPr>
        <w:t xml:space="preserve"> = [id</w:t>
      </w:r>
      <w:r w:rsidR="008461DF">
        <w:rPr>
          <w:sz w:val="20"/>
          <w:szCs w:val="20"/>
          <w:lang w:val="en-GB"/>
        </w:rPr>
        <w:t xml:space="preserve"> </w:t>
      </w:r>
      <w:r>
        <w:rPr>
          <w:sz w:val="20"/>
          <w:szCs w:val="20"/>
          <w:lang w:val="en-GB"/>
        </w:rPr>
        <w:t>'=</w:t>
      </w:r>
      <w:r w:rsidR="008461DF">
        <w:rPr>
          <w:sz w:val="20"/>
          <w:szCs w:val="20"/>
          <w:lang w:val="en-GB"/>
        </w:rPr>
        <w:t>'</w:t>
      </w:r>
      <w:r>
        <w:rPr>
          <w:sz w:val="20"/>
          <w:szCs w:val="20"/>
          <w:lang w:val="en-GB"/>
        </w:rPr>
        <w:t>]</w:t>
      </w:r>
      <w:r w:rsidR="008461DF">
        <w:rPr>
          <w:sz w:val="20"/>
          <w:szCs w:val="20"/>
          <w:lang w:val="en-GB"/>
        </w:rPr>
        <w:t xml:space="preserve"> [</w:t>
      </w:r>
      <w:proofErr w:type="spellStart"/>
      <w:r w:rsidR="008461DF">
        <w:rPr>
          <w:sz w:val="20"/>
          <w:szCs w:val="20"/>
          <w:lang w:val="en-GB"/>
        </w:rPr>
        <w:t>PathPatternPrefix</w:t>
      </w:r>
      <w:proofErr w:type="spellEnd"/>
      <w:r w:rsidR="008461DF">
        <w:rPr>
          <w:sz w:val="20"/>
          <w:szCs w:val="20"/>
          <w:lang w:val="en-GB"/>
        </w:rPr>
        <w:t xml:space="preserve">] </w:t>
      </w:r>
      <w:proofErr w:type="spellStart"/>
      <w:r w:rsidR="008461DF">
        <w:rPr>
          <w:sz w:val="20"/>
          <w:szCs w:val="20"/>
          <w:lang w:val="en-GB"/>
        </w:rPr>
        <w:t>MatchPattern</w:t>
      </w:r>
      <w:proofErr w:type="spellEnd"/>
      <w:r w:rsidR="008461DF">
        <w:rPr>
          <w:sz w:val="20"/>
          <w:szCs w:val="20"/>
          <w:lang w:val="en-GB"/>
        </w:rPr>
        <w:t xml:space="preserve"> {'|' </w:t>
      </w:r>
      <w:proofErr w:type="spellStart"/>
      <w:r w:rsidR="008461DF">
        <w:rPr>
          <w:sz w:val="20"/>
          <w:szCs w:val="20"/>
          <w:lang w:val="en-GB"/>
        </w:rPr>
        <w:t>MatchPattern</w:t>
      </w:r>
      <w:proofErr w:type="spellEnd"/>
      <w:r w:rsidR="008461DF">
        <w:rPr>
          <w:sz w:val="20"/>
          <w:szCs w:val="20"/>
          <w:lang w:val="en-GB"/>
        </w:rPr>
        <w:t>}.</w:t>
      </w:r>
    </w:p>
    <w:p w14:paraId="6CA8EE20" w14:textId="2833EC7D" w:rsidR="00E46266" w:rsidRDefault="00FB3FEE" w:rsidP="00B07532">
      <w:pPr>
        <w:spacing w:before="120"/>
        <w:jc w:val="both"/>
        <w:rPr>
          <w:sz w:val="20"/>
          <w:szCs w:val="20"/>
          <w:lang w:val="en-GB"/>
        </w:rPr>
      </w:pPr>
      <w:r>
        <w:rPr>
          <w:sz w:val="20"/>
          <w:szCs w:val="20"/>
          <w:lang w:val="en-GB"/>
        </w:rPr>
        <w:t xml:space="preserve">A successful match will bind the path variable to a list of the values bound in the </w:t>
      </w:r>
      <w:proofErr w:type="spellStart"/>
      <w:r>
        <w:rPr>
          <w:sz w:val="20"/>
          <w:szCs w:val="20"/>
          <w:lang w:val="en-GB"/>
        </w:rPr>
        <w:t>MatchPattern</w:t>
      </w:r>
      <w:proofErr w:type="spellEnd"/>
      <w:r>
        <w:rPr>
          <w:sz w:val="20"/>
          <w:szCs w:val="20"/>
          <w:lang w:val="en-GB"/>
        </w:rPr>
        <w:t xml:space="preserve"> union.</w:t>
      </w:r>
    </w:p>
    <w:p w14:paraId="7CFC0DF1" w14:textId="77777777" w:rsidR="008461DF" w:rsidRDefault="008461DF" w:rsidP="008461DF">
      <w:pPr>
        <w:spacing w:before="120"/>
        <w:jc w:val="both"/>
        <w:rPr>
          <w:sz w:val="20"/>
          <w:szCs w:val="20"/>
          <w:lang w:val="en-GB"/>
        </w:rPr>
      </w:pPr>
      <w:proofErr w:type="spellStart"/>
      <w:r>
        <w:rPr>
          <w:sz w:val="20"/>
          <w:szCs w:val="20"/>
          <w:lang w:val="en-GB"/>
        </w:rPr>
        <w:t>PathPatternPrefix</w:t>
      </w:r>
      <w:proofErr w:type="spellEnd"/>
      <w:r>
        <w:rPr>
          <w:sz w:val="20"/>
          <w:szCs w:val="20"/>
          <w:lang w:val="en-GB"/>
        </w:rPr>
        <w:fldChar w:fldCharType="begin"/>
      </w:r>
      <w:r>
        <w:instrText xml:space="preserve"> XE "</w:instrText>
      </w:r>
      <w:r>
        <w:rPr>
          <w:sz w:val="20"/>
          <w:szCs w:val="20"/>
          <w:lang w:val="en-GB"/>
        </w:rPr>
        <w:instrText>MatchMode</w:instrText>
      </w:r>
      <w:r>
        <w:instrText xml:space="preserve">" </w:instrText>
      </w:r>
      <w:r>
        <w:rPr>
          <w:sz w:val="20"/>
          <w:szCs w:val="20"/>
          <w:lang w:val="en-GB"/>
        </w:rPr>
        <w:fldChar w:fldCharType="end"/>
      </w:r>
      <w:r>
        <w:rPr>
          <w:sz w:val="20"/>
          <w:szCs w:val="20"/>
          <w:lang w:val="en-GB"/>
        </w:rPr>
        <w:t xml:space="preserve"> = [TRAIL|ACYCLIC| SIMPLE] [</w:t>
      </w:r>
      <w:r w:rsidRPr="000827B2">
        <w:rPr>
          <w:rFonts w:ascii="Arial Unicode MS" w:eastAsia="Arial Unicode MS" w:hAnsi="Arial Unicode MS" w:cs="Arial Unicode MS"/>
          <w:sz w:val="20"/>
          <w:szCs w:val="20"/>
          <w:lang w:val="en-GB"/>
        </w:rPr>
        <w:t>ALL</w:t>
      </w:r>
      <w:r>
        <w:rPr>
          <w:sz w:val="20"/>
          <w:szCs w:val="20"/>
          <w:lang w:val="en-GB"/>
        </w:rPr>
        <w:t>|((SHORTEST|LONGEST</w:t>
      </w:r>
      <w:r>
        <w:rPr>
          <w:sz w:val="20"/>
          <w:szCs w:val="20"/>
          <w:lang w:val="en-GB"/>
        </w:rPr>
        <w:fldChar w:fldCharType="begin"/>
      </w:r>
      <w:r>
        <w:instrText xml:space="preserve"> XE "</w:instrText>
      </w:r>
      <w:r w:rsidRPr="006B5D96">
        <w:rPr>
          <w:sz w:val="20"/>
          <w:szCs w:val="20"/>
          <w:lang w:val="en-GB"/>
        </w:rPr>
        <w:instrText>LONGEST</w:instrText>
      </w:r>
      <w:r>
        <w:instrText xml:space="preserve">" </w:instrText>
      </w:r>
      <w:r>
        <w:rPr>
          <w:sz w:val="20"/>
          <w:szCs w:val="20"/>
          <w:lang w:val="en-GB"/>
        </w:rPr>
        <w:fldChar w:fldCharType="end"/>
      </w:r>
      <w:r>
        <w:rPr>
          <w:sz w:val="20"/>
          <w:szCs w:val="20"/>
          <w:lang w:val="en-GB"/>
        </w:rPr>
        <w:t xml:space="preserve"> |</w:t>
      </w:r>
      <w:r w:rsidRPr="000827B2">
        <w:rPr>
          <w:rFonts w:ascii="Arial Unicode MS" w:eastAsia="Arial Unicode MS" w:hAnsi="Arial Unicode MS" w:cs="Arial Unicode MS"/>
          <w:sz w:val="20"/>
          <w:szCs w:val="20"/>
          <w:lang w:val="en-GB"/>
        </w:rPr>
        <w:t xml:space="preserve"> ANY</w:t>
      </w:r>
      <w:r w:rsidRPr="007065B5">
        <w:rPr>
          <w:sz w:val="20"/>
          <w:szCs w:val="20"/>
          <w:lang w:val="en-GB"/>
        </w:rPr>
        <w:t>)[int]</w:t>
      </w:r>
      <w:r>
        <w:rPr>
          <w:sz w:val="20"/>
          <w:szCs w:val="20"/>
          <w:lang w:val="en-GB"/>
        </w:rPr>
        <w:t>)] .</w:t>
      </w:r>
    </w:p>
    <w:p w14:paraId="0758C921" w14:textId="1761161E" w:rsidR="002A1684" w:rsidRDefault="003F5969" w:rsidP="00B07532">
      <w:pPr>
        <w:spacing w:before="120"/>
        <w:jc w:val="both"/>
        <w:rPr>
          <w:sz w:val="20"/>
          <w:szCs w:val="20"/>
          <w:lang w:val="en-GB"/>
        </w:rPr>
      </w:pPr>
      <w:proofErr w:type="spellStart"/>
      <w:r>
        <w:rPr>
          <w:sz w:val="20"/>
          <w:szCs w:val="20"/>
          <w:lang w:val="en-GB"/>
        </w:rPr>
        <w:t>Match</w:t>
      </w:r>
      <w:r w:rsidR="0076797A">
        <w:rPr>
          <w:sz w:val="20"/>
          <w:szCs w:val="20"/>
          <w:lang w:val="en-GB"/>
        </w:rPr>
        <w:t>Pattern</w:t>
      </w:r>
      <w:proofErr w:type="spellEnd"/>
      <w:r w:rsidR="00617174">
        <w:rPr>
          <w:sz w:val="20"/>
          <w:szCs w:val="20"/>
          <w:lang w:val="en-GB"/>
        </w:rPr>
        <w:fldChar w:fldCharType="begin"/>
      </w:r>
      <w:r w:rsidR="00617174">
        <w:instrText xml:space="preserve"> XE "</w:instrText>
      </w:r>
      <w:r w:rsidR="00617174" w:rsidRPr="00B3483B">
        <w:rPr>
          <w:sz w:val="20"/>
          <w:szCs w:val="20"/>
          <w:lang w:val="en-GB"/>
        </w:rPr>
        <w:instrText>Match</w:instrText>
      </w:r>
      <w:r w:rsidR="0076797A">
        <w:rPr>
          <w:sz w:val="20"/>
          <w:szCs w:val="20"/>
          <w:lang w:val="en-GB"/>
        </w:rPr>
        <w:instrText>Pattrern</w:instrText>
      </w:r>
      <w:r w:rsidR="00617174">
        <w:instrText xml:space="preserve">" </w:instrText>
      </w:r>
      <w:r w:rsidR="00617174">
        <w:rPr>
          <w:sz w:val="20"/>
          <w:szCs w:val="20"/>
          <w:lang w:val="en-GB"/>
        </w:rPr>
        <w:fldChar w:fldCharType="end"/>
      </w:r>
      <w:r>
        <w:rPr>
          <w:sz w:val="20"/>
          <w:szCs w:val="20"/>
          <w:lang w:val="en-GB"/>
        </w:rPr>
        <w:t xml:space="preserve"> = '(' </w:t>
      </w:r>
      <w:proofErr w:type="spellStart"/>
      <w:r>
        <w:rPr>
          <w:sz w:val="20"/>
          <w:szCs w:val="20"/>
          <w:lang w:val="en-GB"/>
        </w:rPr>
        <w:t>MatchItem</w:t>
      </w:r>
      <w:proofErr w:type="spellEnd"/>
      <w:r>
        <w:rPr>
          <w:sz w:val="20"/>
          <w:szCs w:val="20"/>
          <w:lang w:val="en-GB"/>
        </w:rPr>
        <w:t xml:space="preserve"> ')' </w:t>
      </w:r>
      <w:r w:rsidR="00617174">
        <w:rPr>
          <w:sz w:val="20"/>
          <w:szCs w:val="20"/>
          <w:lang w:val="en-GB"/>
        </w:rPr>
        <w:t>{</w:t>
      </w:r>
      <w:r w:rsidR="00034E10">
        <w:rPr>
          <w:sz w:val="20"/>
          <w:szCs w:val="20"/>
          <w:lang w:val="en-GB"/>
        </w:rPr>
        <w:t>(</w:t>
      </w:r>
      <w:proofErr w:type="spellStart"/>
      <w:r w:rsidR="0019351D">
        <w:rPr>
          <w:sz w:val="20"/>
          <w:szCs w:val="20"/>
          <w:lang w:val="en-GB"/>
        </w:rPr>
        <w:t>MatchEdge</w:t>
      </w:r>
      <w:r w:rsidR="00034E10">
        <w:rPr>
          <w:sz w:val="20"/>
          <w:szCs w:val="20"/>
          <w:lang w:val="en-GB"/>
        </w:rPr>
        <w:t>|MatchPath</w:t>
      </w:r>
      <w:proofErr w:type="spellEnd"/>
      <w:r w:rsidR="00034E10">
        <w:rPr>
          <w:sz w:val="20"/>
          <w:szCs w:val="20"/>
          <w:lang w:val="en-GB"/>
        </w:rPr>
        <w:t>)</w:t>
      </w:r>
      <w:r w:rsidR="0019351D">
        <w:rPr>
          <w:sz w:val="20"/>
          <w:szCs w:val="20"/>
          <w:lang w:val="en-GB"/>
        </w:rPr>
        <w:t xml:space="preserve"> </w:t>
      </w:r>
      <w:proofErr w:type="spellStart"/>
      <w:r w:rsidR="0019351D">
        <w:rPr>
          <w:sz w:val="20"/>
          <w:szCs w:val="20"/>
          <w:lang w:val="en-GB"/>
        </w:rPr>
        <w:t>Match</w:t>
      </w:r>
      <w:r w:rsidR="0076797A">
        <w:rPr>
          <w:sz w:val="20"/>
          <w:szCs w:val="20"/>
          <w:lang w:val="en-GB"/>
        </w:rPr>
        <w:t>Pattern</w:t>
      </w:r>
      <w:proofErr w:type="spellEnd"/>
      <w:r w:rsidR="00617174">
        <w:rPr>
          <w:sz w:val="20"/>
          <w:szCs w:val="20"/>
          <w:lang w:val="en-GB"/>
        </w:rPr>
        <w:t>}</w:t>
      </w:r>
    </w:p>
    <w:p w14:paraId="5956441D" w14:textId="7A12988D" w:rsidR="003F5969" w:rsidRDefault="002A1684" w:rsidP="002A1684">
      <w:pPr>
        <w:jc w:val="both"/>
        <w:rPr>
          <w:sz w:val="20"/>
          <w:szCs w:val="20"/>
          <w:lang w:val="en-GB"/>
        </w:rPr>
      </w:pPr>
      <w:r>
        <w:rPr>
          <w:sz w:val="20"/>
          <w:szCs w:val="20"/>
          <w:lang w:val="en-GB"/>
        </w:rPr>
        <w:tab/>
        <w:t xml:space="preserve">| '[' </w:t>
      </w:r>
      <w:proofErr w:type="spellStart"/>
      <w:r>
        <w:rPr>
          <w:sz w:val="20"/>
          <w:szCs w:val="20"/>
          <w:lang w:val="en-GB"/>
        </w:rPr>
        <w:t>MatchItem</w:t>
      </w:r>
      <w:proofErr w:type="spellEnd"/>
      <w:r>
        <w:rPr>
          <w:sz w:val="20"/>
          <w:szCs w:val="20"/>
          <w:lang w:val="en-GB"/>
        </w:rPr>
        <w:t xml:space="preserve"> ']' </w:t>
      </w:r>
      <w:r w:rsidR="00617174">
        <w:rPr>
          <w:sz w:val="20"/>
          <w:szCs w:val="20"/>
          <w:lang w:val="en-GB"/>
        </w:rPr>
        <w:t>.</w:t>
      </w:r>
    </w:p>
    <w:p w14:paraId="28D34F83" w14:textId="4793DC35" w:rsidR="00617174" w:rsidRDefault="00617174" w:rsidP="00B07532">
      <w:pPr>
        <w:spacing w:before="120"/>
        <w:jc w:val="both"/>
        <w:rPr>
          <w:sz w:val="20"/>
          <w:szCs w:val="20"/>
          <w:lang w:val="en-GB"/>
        </w:rPr>
      </w:pPr>
      <w:proofErr w:type="spellStart"/>
      <w:r>
        <w:rPr>
          <w:sz w:val="20"/>
          <w:szCs w:val="20"/>
          <w:lang w:val="en-GB"/>
        </w:rPr>
        <w:t>MatchEdge</w:t>
      </w:r>
      <w:proofErr w:type="spellEnd"/>
      <w:r>
        <w:rPr>
          <w:sz w:val="20"/>
          <w:szCs w:val="20"/>
          <w:lang w:val="en-GB"/>
        </w:rPr>
        <w:fldChar w:fldCharType="begin"/>
      </w:r>
      <w:r>
        <w:instrText xml:space="preserve"> XE "</w:instrText>
      </w:r>
      <w:r w:rsidRPr="00B3483B">
        <w:rPr>
          <w:sz w:val="20"/>
          <w:szCs w:val="20"/>
          <w:lang w:val="en-GB"/>
        </w:rPr>
        <w:instrText>MatchEdge</w:instrText>
      </w:r>
      <w:r>
        <w:instrText xml:space="preserve">" </w:instrText>
      </w:r>
      <w:r>
        <w:rPr>
          <w:sz w:val="20"/>
          <w:szCs w:val="20"/>
          <w:lang w:val="en-GB"/>
        </w:rPr>
        <w:fldChar w:fldCharType="end"/>
      </w:r>
      <w:r>
        <w:rPr>
          <w:sz w:val="20"/>
          <w:szCs w:val="20"/>
          <w:lang w:val="en-GB"/>
        </w:rPr>
        <w:t xml:space="preserve"> = </w:t>
      </w:r>
      <w:r w:rsidR="009C3990">
        <w:rPr>
          <w:sz w:val="20"/>
          <w:szCs w:val="20"/>
          <w:lang w:val="en-GB"/>
        </w:rPr>
        <w:t>arrow</w:t>
      </w:r>
      <w:r>
        <w:rPr>
          <w:sz w:val="20"/>
          <w:szCs w:val="20"/>
          <w:lang w:val="en-GB"/>
        </w:rPr>
        <w:t xml:space="preserve"> </w:t>
      </w:r>
      <w:proofErr w:type="spellStart"/>
      <w:r>
        <w:rPr>
          <w:sz w:val="20"/>
          <w:szCs w:val="20"/>
          <w:lang w:val="en-GB"/>
        </w:rPr>
        <w:t>MatchItem</w:t>
      </w:r>
      <w:proofErr w:type="spellEnd"/>
      <w:r>
        <w:rPr>
          <w:sz w:val="20"/>
          <w:szCs w:val="20"/>
          <w:lang w:val="en-GB"/>
        </w:rPr>
        <w:t xml:space="preserve"> </w:t>
      </w:r>
      <w:r w:rsidR="009C3990">
        <w:rPr>
          <w:sz w:val="20"/>
          <w:szCs w:val="20"/>
          <w:lang w:val="en-GB"/>
        </w:rPr>
        <w:t xml:space="preserve"> arrow | </w:t>
      </w:r>
      <w:proofErr w:type="spellStart"/>
      <w:r w:rsidR="009C3990">
        <w:rPr>
          <w:sz w:val="20"/>
          <w:szCs w:val="20"/>
          <w:lang w:val="en-GB"/>
        </w:rPr>
        <w:t>edgearrow</w:t>
      </w:r>
      <w:proofErr w:type="spellEnd"/>
      <w:r>
        <w:rPr>
          <w:sz w:val="20"/>
          <w:szCs w:val="20"/>
          <w:lang w:val="en-GB"/>
        </w:rPr>
        <w:t xml:space="preserve"> .</w:t>
      </w:r>
    </w:p>
    <w:p w14:paraId="541E45F0" w14:textId="054EB93F" w:rsidR="003F5969" w:rsidRDefault="003F5969" w:rsidP="00B07532">
      <w:pPr>
        <w:spacing w:before="120"/>
        <w:jc w:val="both"/>
        <w:rPr>
          <w:sz w:val="20"/>
          <w:szCs w:val="20"/>
          <w:lang w:val="en-GB"/>
        </w:rPr>
      </w:pPr>
      <w:proofErr w:type="spellStart"/>
      <w:r>
        <w:rPr>
          <w:sz w:val="20"/>
          <w:szCs w:val="20"/>
          <w:lang w:val="en-GB"/>
        </w:rPr>
        <w:t>MatchItem</w:t>
      </w:r>
      <w:proofErr w:type="spellEnd"/>
      <w:r>
        <w:rPr>
          <w:sz w:val="20"/>
          <w:szCs w:val="20"/>
          <w:lang w:val="en-GB"/>
        </w:rPr>
        <w:fldChar w:fldCharType="begin"/>
      </w:r>
      <w:r>
        <w:instrText xml:space="preserve"> XE "</w:instrText>
      </w:r>
      <w:r w:rsidR="00617174">
        <w:rPr>
          <w:sz w:val="20"/>
          <w:szCs w:val="20"/>
          <w:lang w:val="en-GB"/>
        </w:rPr>
        <w:instrText>Match</w:instrText>
      </w:r>
      <w:r w:rsidRPr="00D31B7B">
        <w:rPr>
          <w:sz w:val="20"/>
          <w:szCs w:val="20"/>
          <w:lang w:val="en-GB"/>
        </w:rPr>
        <w:instrText>Item</w:instrText>
      </w:r>
      <w:r>
        <w:instrText xml:space="preserve">" </w:instrText>
      </w:r>
      <w:r>
        <w:rPr>
          <w:sz w:val="20"/>
          <w:szCs w:val="20"/>
          <w:lang w:val="en-GB"/>
        </w:rPr>
        <w:fldChar w:fldCharType="end"/>
      </w:r>
      <w:r>
        <w:rPr>
          <w:sz w:val="20"/>
          <w:szCs w:val="20"/>
          <w:lang w:val="en-GB"/>
        </w:rPr>
        <w:t xml:space="preserve"> =</w:t>
      </w:r>
      <w:r w:rsidRPr="00860B6E">
        <w:rPr>
          <w:sz w:val="20"/>
          <w:szCs w:val="20"/>
          <w:lang w:val="en-GB"/>
        </w:rPr>
        <w:t xml:space="preserve">  </w:t>
      </w:r>
      <w:r>
        <w:rPr>
          <w:sz w:val="20"/>
          <w:szCs w:val="20"/>
          <w:lang w:val="en-GB"/>
        </w:rPr>
        <w:t xml:space="preserve">[id | </w:t>
      </w:r>
      <w:proofErr w:type="spellStart"/>
      <w:r>
        <w:rPr>
          <w:i/>
          <w:iCs/>
          <w:sz w:val="20"/>
          <w:szCs w:val="20"/>
          <w:lang w:val="en-GB"/>
        </w:rPr>
        <w:t>Node_</w:t>
      </w:r>
      <w:r>
        <w:rPr>
          <w:sz w:val="20"/>
          <w:szCs w:val="20"/>
          <w:lang w:val="en-GB"/>
        </w:rPr>
        <w:t>Value</w:t>
      </w:r>
      <w:proofErr w:type="spellEnd"/>
      <w:r>
        <w:rPr>
          <w:sz w:val="20"/>
          <w:szCs w:val="20"/>
          <w:lang w:val="en-GB"/>
        </w:rPr>
        <w:t>]</w:t>
      </w:r>
      <w:r w:rsidRPr="00860B6E">
        <w:rPr>
          <w:sz w:val="20"/>
          <w:szCs w:val="20"/>
          <w:lang w:val="en-GB"/>
        </w:rPr>
        <w:t xml:space="preserve"> </w:t>
      </w:r>
      <w:r>
        <w:rPr>
          <w:sz w:val="20"/>
          <w:szCs w:val="20"/>
          <w:lang w:val="en-GB"/>
        </w:rPr>
        <w:t>[</w:t>
      </w:r>
      <w:proofErr w:type="spellStart"/>
      <w:r>
        <w:rPr>
          <w:sz w:val="20"/>
          <w:szCs w:val="20"/>
          <w:lang w:val="en-GB"/>
        </w:rPr>
        <w:t>GraphLabel</w:t>
      </w:r>
      <w:proofErr w:type="spellEnd"/>
      <w:r>
        <w:rPr>
          <w:sz w:val="20"/>
          <w:szCs w:val="20"/>
          <w:lang w:val="en-GB"/>
        </w:rPr>
        <w:t xml:space="preserve">] </w:t>
      </w:r>
      <w:r w:rsidRPr="00860B6E">
        <w:rPr>
          <w:sz w:val="20"/>
          <w:szCs w:val="20"/>
          <w:lang w:val="en-GB"/>
        </w:rPr>
        <w:t>[</w:t>
      </w:r>
      <w:r>
        <w:rPr>
          <w:sz w:val="20"/>
          <w:szCs w:val="20"/>
          <w:lang w:val="en-GB"/>
        </w:rPr>
        <w:t xml:space="preserve"> Document | Where </w:t>
      </w:r>
      <w:r w:rsidRPr="00860B6E">
        <w:rPr>
          <w:sz w:val="20"/>
          <w:szCs w:val="20"/>
          <w:lang w:val="en-GB"/>
        </w:rPr>
        <w:t>] .</w:t>
      </w:r>
    </w:p>
    <w:p w14:paraId="562091FF" w14:textId="18457EC3" w:rsidR="003F5969" w:rsidRDefault="003F5969" w:rsidP="00B07532">
      <w:pPr>
        <w:spacing w:before="120"/>
        <w:jc w:val="both"/>
        <w:rPr>
          <w:sz w:val="20"/>
          <w:szCs w:val="20"/>
          <w:lang w:val="en-GB"/>
        </w:rPr>
      </w:pPr>
      <w:proofErr w:type="spellStart"/>
      <w:r>
        <w:rPr>
          <w:sz w:val="20"/>
          <w:szCs w:val="20"/>
          <w:lang w:val="en-GB"/>
        </w:rPr>
        <w:t>MatchPath</w:t>
      </w:r>
      <w:proofErr w:type="spellEnd"/>
      <w:r w:rsidR="00617174">
        <w:rPr>
          <w:sz w:val="20"/>
          <w:szCs w:val="20"/>
          <w:lang w:val="en-GB"/>
        </w:rPr>
        <w:fldChar w:fldCharType="begin"/>
      </w:r>
      <w:r w:rsidR="00617174">
        <w:instrText xml:space="preserve"> XE "</w:instrText>
      </w:r>
      <w:r w:rsidR="00617174" w:rsidRPr="00B3483B">
        <w:rPr>
          <w:sz w:val="20"/>
          <w:szCs w:val="20"/>
          <w:lang w:val="en-GB"/>
        </w:rPr>
        <w:instrText>MatchPath</w:instrText>
      </w:r>
      <w:r w:rsidR="00617174">
        <w:instrText xml:space="preserve">" </w:instrText>
      </w:r>
      <w:r w:rsidR="00617174">
        <w:rPr>
          <w:sz w:val="20"/>
          <w:szCs w:val="20"/>
          <w:lang w:val="en-GB"/>
        </w:rPr>
        <w:fldChar w:fldCharType="end"/>
      </w:r>
      <w:r>
        <w:rPr>
          <w:sz w:val="20"/>
          <w:szCs w:val="20"/>
          <w:lang w:val="en-GB"/>
        </w:rPr>
        <w:t xml:space="preserve"> = </w:t>
      </w:r>
      <w:r w:rsidR="00617174">
        <w:rPr>
          <w:sz w:val="20"/>
          <w:szCs w:val="20"/>
          <w:lang w:val="en-GB"/>
        </w:rPr>
        <w:t xml:space="preserve">'[' </w:t>
      </w:r>
      <w:proofErr w:type="spellStart"/>
      <w:r w:rsidR="00617174">
        <w:rPr>
          <w:sz w:val="20"/>
          <w:szCs w:val="20"/>
          <w:lang w:val="en-GB"/>
        </w:rPr>
        <w:t>Match</w:t>
      </w:r>
      <w:r w:rsidR="003E6BE5">
        <w:rPr>
          <w:sz w:val="20"/>
          <w:szCs w:val="20"/>
          <w:lang w:val="en-GB"/>
        </w:rPr>
        <w:t>Pattern</w:t>
      </w:r>
      <w:proofErr w:type="spellEnd"/>
      <w:r w:rsidR="00617174">
        <w:rPr>
          <w:sz w:val="20"/>
          <w:szCs w:val="20"/>
          <w:lang w:val="en-GB"/>
        </w:rPr>
        <w:t xml:space="preserve"> ']' </w:t>
      </w:r>
      <w:proofErr w:type="spellStart"/>
      <w:r w:rsidR="00617174">
        <w:rPr>
          <w:sz w:val="20"/>
          <w:szCs w:val="20"/>
          <w:lang w:val="en-GB"/>
        </w:rPr>
        <w:t>MatchQuantifier</w:t>
      </w:r>
      <w:proofErr w:type="spellEnd"/>
      <w:r w:rsidR="00F5364D">
        <w:rPr>
          <w:sz w:val="20"/>
          <w:szCs w:val="20"/>
          <w:lang w:val="en-GB"/>
        </w:rPr>
        <w:t xml:space="preserve"> .</w:t>
      </w:r>
    </w:p>
    <w:p w14:paraId="149344D2" w14:textId="7095B291" w:rsidR="003F5969" w:rsidRDefault="003F5969" w:rsidP="00B07532">
      <w:pPr>
        <w:spacing w:before="120"/>
        <w:jc w:val="both"/>
        <w:rPr>
          <w:sz w:val="20"/>
          <w:szCs w:val="20"/>
          <w:lang w:val="en-GB"/>
        </w:rPr>
      </w:pPr>
      <w:proofErr w:type="spellStart"/>
      <w:r>
        <w:rPr>
          <w:sz w:val="20"/>
          <w:szCs w:val="20"/>
          <w:lang w:val="en-GB"/>
        </w:rPr>
        <w:t>MatchQuantifier</w:t>
      </w:r>
      <w:proofErr w:type="spellEnd"/>
      <w:r w:rsidR="00617174">
        <w:rPr>
          <w:sz w:val="20"/>
          <w:szCs w:val="20"/>
          <w:lang w:val="en-GB"/>
        </w:rPr>
        <w:fldChar w:fldCharType="begin"/>
      </w:r>
      <w:r w:rsidR="00617174">
        <w:instrText xml:space="preserve"> XE "</w:instrText>
      </w:r>
      <w:r w:rsidR="00617174" w:rsidRPr="00B3483B">
        <w:rPr>
          <w:sz w:val="20"/>
          <w:szCs w:val="20"/>
          <w:lang w:val="en-GB"/>
        </w:rPr>
        <w:instrText>MatchQuantifier</w:instrText>
      </w:r>
      <w:r w:rsidR="00617174">
        <w:instrText xml:space="preserve">" </w:instrText>
      </w:r>
      <w:r w:rsidR="00617174">
        <w:rPr>
          <w:sz w:val="20"/>
          <w:szCs w:val="20"/>
          <w:lang w:val="en-GB"/>
        </w:rPr>
        <w:fldChar w:fldCharType="end"/>
      </w:r>
      <w:r>
        <w:rPr>
          <w:sz w:val="20"/>
          <w:szCs w:val="20"/>
          <w:lang w:val="en-GB"/>
        </w:rPr>
        <w:t xml:space="preserve"> = '?' | '*' | '+' | '{' int , [int] '}' .</w:t>
      </w:r>
    </w:p>
    <w:p w14:paraId="34590597" w14:textId="0713C316" w:rsidR="00617174" w:rsidRDefault="00617174" w:rsidP="00617174">
      <w:pPr>
        <w:spacing w:before="120"/>
        <w:jc w:val="both"/>
        <w:rPr>
          <w:sz w:val="20"/>
          <w:szCs w:val="20"/>
          <w:lang w:val="en-GB"/>
        </w:rPr>
      </w:pPr>
      <w:r>
        <w:rPr>
          <w:sz w:val="20"/>
          <w:szCs w:val="20"/>
          <w:lang w:val="en-GB"/>
        </w:rPr>
        <w:t xml:space="preserve">The </w:t>
      </w:r>
      <w:proofErr w:type="spellStart"/>
      <w:r w:rsidR="003E6BE5">
        <w:rPr>
          <w:sz w:val="20"/>
          <w:szCs w:val="20"/>
          <w:lang w:val="en-GB"/>
        </w:rPr>
        <w:t>PathPatternPrefix</w:t>
      </w:r>
      <w:proofErr w:type="spellEnd"/>
      <w:r>
        <w:rPr>
          <w:rStyle w:val="FootnoteReference"/>
          <w:sz w:val="20"/>
          <w:szCs w:val="20"/>
          <w:lang w:val="en-GB"/>
        </w:rPr>
        <w:footnoteReference w:id="58"/>
      </w:r>
      <w:r>
        <w:rPr>
          <w:sz w:val="20"/>
          <w:szCs w:val="20"/>
          <w:lang w:val="en-GB"/>
        </w:rPr>
        <w:t xml:space="preserve"> controls how repetitions of </w:t>
      </w:r>
      <w:proofErr w:type="spellStart"/>
      <w:r w:rsidR="003E6BE5">
        <w:rPr>
          <w:sz w:val="20"/>
          <w:szCs w:val="20"/>
          <w:lang w:val="en-GB"/>
        </w:rPr>
        <w:t>MatchPaths</w:t>
      </w:r>
      <w:proofErr w:type="spellEnd"/>
      <w:r>
        <w:rPr>
          <w:sz w:val="20"/>
          <w:szCs w:val="20"/>
          <w:lang w:val="en-GB"/>
        </w:rPr>
        <w:t xml:space="preserve"> are managed in the graph matching mechanism.</w:t>
      </w:r>
      <w:r w:rsidR="0068524E">
        <w:rPr>
          <w:sz w:val="20"/>
          <w:szCs w:val="20"/>
          <w:lang w:val="en-GB"/>
        </w:rPr>
        <w:t xml:space="preserve"> A </w:t>
      </w:r>
      <w:proofErr w:type="spellStart"/>
      <w:r w:rsidR="0068524E">
        <w:rPr>
          <w:sz w:val="20"/>
          <w:szCs w:val="20"/>
          <w:lang w:val="en-GB"/>
        </w:rPr>
        <w:t>MatchPath</w:t>
      </w:r>
      <w:proofErr w:type="spellEnd"/>
      <w:r w:rsidR="00F27F5A">
        <w:rPr>
          <w:sz w:val="20"/>
          <w:szCs w:val="20"/>
          <w:lang w:val="en-GB"/>
        </w:rPr>
        <w:t xml:space="preserve"> create</w:t>
      </w:r>
      <w:r w:rsidR="0068524E">
        <w:rPr>
          <w:sz w:val="20"/>
          <w:szCs w:val="20"/>
          <w:lang w:val="en-GB"/>
        </w:rPr>
        <w:t>s</w:t>
      </w:r>
      <w:r w:rsidR="00F27F5A">
        <w:rPr>
          <w:sz w:val="20"/>
          <w:szCs w:val="20"/>
          <w:lang w:val="en-GB"/>
        </w:rPr>
        <w:t xml:space="preserve"> lists of values of bound identifiers</w:t>
      </w:r>
      <w:r w:rsidR="0068524E">
        <w:rPr>
          <w:sz w:val="20"/>
          <w:szCs w:val="20"/>
          <w:lang w:val="en-GB"/>
        </w:rPr>
        <w:t xml:space="preserve"> in its </w:t>
      </w:r>
      <w:proofErr w:type="spellStart"/>
      <w:r w:rsidR="0068524E">
        <w:rPr>
          <w:sz w:val="20"/>
          <w:szCs w:val="20"/>
          <w:lang w:val="en-GB"/>
        </w:rPr>
        <w:t>Match</w:t>
      </w:r>
      <w:r w:rsidR="003E6BE5">
        <w:rPr>
          <w:sz w:val="20"/>
          <w:szCs w:val="20"/>
          <w:lang w:val="en-GB"/>
        </w:rPr>
        <w:t>Pattern</w:t>
      </w:r>
      <w:proofErr w:type="spellEnd"/>
      <w:r w:rsidR="00F27F5A">
        <w:rPr>
          <w:sz w:val="20"/>
          <w:szCs w:val="20"/>
          <w:lang w:val="en-GB"/>
        </w:rPr>
        <w:t xml:space="preserve">. </w:t>
      </w:r>
      <w:r>
        <w:rPr>
          <w:sz w:val="20"/>
          <w:szCs w:val="20"/>
          <w:lang w:val="en-GB"/>
        </w:rPr>
        <w:t xml:space="preserve">By default, </w:t>
      </w:r>
      <w:r>
        <w:rPr>
          <w:sz w:val="20"/>
          <w:szCs w:val="20"/>
          <w:lang w:val="en-GB"/>
        </w:rPr>
        <w:lastRenderedPageBreak/>
        <w:t>binding rows that have already occurred in the match are ignored</w:t>
      </w:r>
      <w:r w:rsidR="0068524E">
        <w:rPr>
          <w:rStyle w:val="FootnoteReference"/>
          <w:sz w:val="20"/>
          <w:szCs w:val="20"/>
          <w:lang w:val="en-GB"/>
        </w:rPr>
        <w:footnoteReference w:id="59"/>
      </w:r>
      <w:r>
        <w:rPr>
          <w:sz w:val="20"/>
          <w:szCs w:val="20"/>
          <w:lang w:val="en-GB"/>
        </w:rPr>
        <w:t xml:space="preserve">, and paths that have already been listed in a quantified graph are not followed. The </w:t>
      </w:r>
      <w:proofErr w:type="spellStart"/>
      <w:r w:rsidR="003E6BE5">
        <w:rPr>
          <w:sz w:val="20"/>
          <w:szCs w:val="20"/>
          <w:lang w:val="en-GB"/>
        </w:rPr>
        <w:t>PathPatternPrefix</w:t>
      </w:r>
      <w:proofErr w:type="spellEnd"/>
      <w:r w:rsidR="003E6BE5">
        <w:rPr>
          <w:sz w:val="20"/>
          <w:szCs w:val="20"/>
          <w:lang w:val="en-GB"/>
        </w:rPr>
        <w:t xml:space="preserve"> </w:t>
      </w:r>
      <w:r>
        <w:rPr>
          <w:sz w:val="20"/>
          <w:szCs w:val="20"/>
          <w:lang w:val="en-GB"/>
        </w:rPr>
        <w:t>modifies this</w:t>
      </w:r>
      <w:r w:rsidR="0068524E">
        <w:rPr>
          <w:sz w:val="20"/>
          <w:szCs w:val="20"/>
          <w:lang w:val="en-GB"/>
        </w:rPr>
        <w:t xml:space="preserve"> default</w:t>
      </w:r>
      <w:r>
        <w:rPr>
          <w:sz w:val="20"/>
          <w:szCs w:val="20"/>
          <w:lang w:val="en-GB"/>
        </w:rPr>
        <w:t xml:space="preserve"> behaviour: TRAIL omits paths where an edge occurs more than once, ACYCLIC omits paths where a node occurs more than once, SIMPLE looks for a simple cycle. The last three options apply to </w:t>
      </w:r>
      <w:proofErr w:type="spellStart"/>
      <w:r>
        <w:rPr>
          <w:sz w:val="20"/>
          <w:szCs w:val="20"/>
          <w:lang w:val="en-GB"/>
        </w:rPr>
        <w:t>MatchStatements</w:t>
      </w:r>
      <w:proofErr w:type="spellEnd"/>
      <w:r>
        <w:rPr>
          <w:sz w:val="20"/>
          <w:szCs w:val="20"/>
          <w:lang w:val="en-GB"/>
        </w:rPr>
        <w:t xml:space="preserve"> that do not use the comma operator, and select the shortest match, all matches or an arbitrary match.</w:t>
      </w:r>
    </w:p>
    <w:p w14:paraId="2A2CBADD" w14:textId="77777777" w:rsidR="00B07532" w:rsidRDefault="00B07532" w:rsidP="00B07532">
      <w:pPr>
        <w:spacing w:before="120"/>
        <w:jc w:val="both"/>
        <w:rPr>
          <w:sz w:val="20"/>
          <w:szCs w:val="20"/>
          <w:lang w:val="en-GB"/>
        </w:rPr>
      </w:pPr>
      <w:r>
        <w:rPr>
          <w:sz w:val="20"/>
          <w:szCs w:val="20"/>
          <w:lang w:val="en-GB"/>
        </w:rPr>
        <w:t>Open</w:t>
      </w:r>
      <w:r>
        <w:rPr>
          <w:sz w:val="20"/>
          <w:szCs w:val="20"/>
          <w:lang w:val="en-GB"/>
        </w:rPr>
        <w:fldChar w:fldCharType="begin"/>
      </w:r>
      <w:r>
        <w:instrText xml:space="preserve"> XE "</w:instrText>
      </w:r>
      <w:r w:rsidRPr="00902E7D">
        <w:rPr>
          <w:sz w:val="20"/>
          <w:szCs w:val="20"/>
          <w:lang w:val="en-GB"/>
        </w:rPr>
        <w:instrText>Open</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r>
      <w:r w:rsidRPr="00B95BDD">
        <w:rPr>
          <w:rFonts w:ascii="Arial Unicode MS" w:eastAsia="Arial Unicode MS" w:hAnsi="Arial Unicode MS" w:cs="Arial Unicode MS"/>
          <w:sz w:val="20"/>
          <w:szCs w:val="20"/>
          <w:lang w:val="en-GB"/>
        </w:rPr>
        <w:t>OPEN</w:t>
      </w:r>
      <w:r>
        <w:rPr>
          <w:sz w:val="20"/>
          <w:szCs w:val="20"/>
          <w:lang w:val="en-GB"/>
        </w:rPr>
        <w:t xml:space="preserve"> id .</w:t>
      </w:r>
    </w:p>
    <w:p w14:paraId="110966C3" w14:textId="765CA57B" w:rsidR="00B07532" w:rsidRDefault="00B07532" w:rsidP="00B07532">
      <w:pPr>
        <w:spacing w:before="120"/>
        <w:jc w:val="both"/>
        <w:rPr>
          <w:sz w:val="20"/>
          <w:szCs w:val="20"/>
          <w:lang w:val="en-GB"/>
        </w:rPr>
      </w:pPr>
      <w:r>
        <w:rPr>
          <w:sz w:val="20"/>
          <w:szCs w:val="20"/>
          <w:lang w:val="en-GB"/>
        </w:rPr>
        <w:t>Repeat</w:t>
      </w:r>
      <w:r>
        <w:rPr>
          <w:sz w:val="20"/>
          <w:szCs w:val="20"/>
          <w:lang w:val="en-GB"/>
        </w:rPr>
        <w:fldChar w:fldCharType="begin"/>
      </w:r>
      <w:r>
        <w:instrText xml:space="preserve"> XE "</w:instrText>
      </w:r>
      <w:r w:rsidRPr="00902E7D">
        <w:rPr>
          <w:sz w:val="20"/>
          <w:szCs w:val="20"/>
          <w:lang w:val="en-GB"/>
        </w:rPr>
        <w:instrText>Repeat</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t xml:space="preserve">Label </w:t>
      </w:r>
      <w:r w:rsidRPr="00B001AE">
        <w:rPr>
          <w:rFonts w:eastAsia="Arial Unicode MS"/>
          <w:sz w:val="20"/>
          <w:szCs w:val="20"/>
          <w:lang w:val="en-GB"/>
        </w:rPr>
        <w:t>REPEAT</w:t>
      </w:r>
      <w:r>
        <w:rPr>
          <w:sz w:val="20"/>
          <w:szCs w:val="20"/>
          <w:lang w:val="en-GB"/>
        </w:rPr>
        <w:t xml:space="preserve"> Statements </w:t>
      </w:r>
      <w:r w:rsidRPr="00B001AE">
        <w:rPr>
          <w:rFonts w:eastAsia="Arial Unicode MS"/>
          <w:sz w:val="20"/>
          <w:szCs w:val="20"/>
          <w:lang w:val="en-GB"/>
        </w:rPr>
        <w:t>UNTIL</w:t>
      </w:r>
      <w:r>
        <w:rPr>
          <w:sz w:val="20"/>
          <w:szCs w:val="20"/>
          <w:lang w:val="en-GB"/>
        </w:rPr>
        <w:t xml:space="preserve"> </w:t>
      </w:r>
      <w:proofErr w:type="spellStart"/>
      <w:r>
        <w:rPr>
          <w:sz w:val="20"/>
          <w:szCs w:val="20"/>
          <w:lang w:val="en-GB"/>
        </w:rPr>
        <w:t>BooleanExpr</w:t>
      </w:r>
      <w:proofErr w:type="spellEnd"/>
      <w:r w:rsidRPr="00B001AE">
        <w:rPr>
          <w:sz w:val="20"/>
          <w:szCs w:val="20"/>
          <w:lang w:val="en-GB"/>
        </w:rPr>
        <w:t xml:space="preserve"> </w:t>
      </w:r>
      <w:r w:rsidRPr="00B001AE">
        <w:rPr>
          <w:rFonts w:eastAsia="Arial Unicode MS"/>
          <w:sz w:val="20"/>
          <w:szCs w:val="20"/>
          <w:lang w:val="en-GB"/>
        </w:rPr>
        <w:t>END</w:t>
      </w:r>
      <w:r>
        <w:rPr>
          <w:sz w:val="20"/>
          <w:szCs w:val="20"/>
          <w:lang w:val="en-GB"/>
        </w:rPr>
        <w:t xml:space="preserve"> </w:t>
      </w:r>
      <w:r w:rsidRPr="00B001AE">
        <w:rPr>
          <w:rFonts w:eastAsia="Arial Unicode MS"/>
          <w:sz w:val="20"/>
          <w:szCs w:val="20"/>
          <w:lang w:val="en-GB"/>
        </w:rPr>
        <w:t>REPEAT</w:t>
      </w:r>
      <w:r>
        <w:rPr>
          <w:sz w:val="20"/>
          <w:szCs w:val="20"/>
          <w:lang w:val="en-GB"/>
        </w:rPr>
        <w:t xml:space="preserve"> .</w:t>
      </w:r>
    </w:p>
    <w:p w14:paraId="5B4555B2" w14:textId="7523F598" w:rsidR="003C729E" w:rsidRDefault="003C729E" w:rsidP="00AA0EEC">
      <w:pPr>
        <w:spacing w:before="120"/>
        <w:jc w:val="both"/>
        <w:rPr>
          <w:sz w:val="20"/>
          <w:szCs w:val="20"/>
          <w:lang w:val="en-GB"/>
        </w:rPr>
      </w:pPr>
      <w:r>
        <w:rPr>
          <w:sz w:val="20"/>
          <w:szCs w:val="20"/>
          <w:lang w:val="en-GB"/>
        </w:rPr>
        <w:t>Re</w:t>
      </w:r>
      <w:r w:rsidR="00A72081">
        <w:rPr>
          <w:sz w:val="20"/>
          <w:szCs w:val="20"/>
          <w:lang w:val="en-GB"/>
        </w:rPr>
        <w:t>turn</w:t>
      </w:r>
      <w:r w:rsidR="00A16ADE">
        <w:rPr>
          <w:sz w:val="20"/>
          <w:szCs w:val="20"/>
          <w:lang w:val="en-GB"/>
        </w:rPr>
        <w:fldChar w:fldCharType="begin"/>
      </w:r>
      <w:r w:rsidR="00A16ADE">
        <w:instrText xml:space="preserve"> XE "</w:instrText>
      </w:r>
      <w:r w:rsidR="00A16ADE" w:rsidRPr="00CC190C">
        <w:rPr>
          <w:sz w:val="20"/>
          <w:szCs w:val="20"/>
          <w:lang w:val="en-GB"/>
        </w:rPr>
        <w:instrText>Return</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00AA0EEC">
        <w:rPr>
          <w:sz w:val="20"/>
          <w:szCs w:val="20"/>
          <w:lang w:val="en-GB"/>
        </w:rPr>
        <w:tab/>
      </w:r>
      <w:r w:rsidR="007F482B" w:rsidRPr="0009331A">
        <w:rPr>
          <w:rFonts w:ascii="Arial Unicode MS" w:eastAsia="Arial Unicode MS" w:hAnsi="Arial Unicode MS" w:cs="Arial Unicode MS"/>
          <w:sz w:val="20"/>
          <w:szCs w:val="20"/>
          <w:lang w:val="en-GB"/>
        </w:rPr>
        <w:t>RETURN</w:t>
      </w:r>
      <w:r w:rsidR="007F482B">
        <w:rPr>
          <w:rFonts w:ascii="Arial Unicode MS" w:eastAsia="Arial Unicode MS" w:hAnsi="Arial Unicode MS" w:cs="Arial Unicode MS"/>
          <w:sz w:val="20"/>
          <w:szCs w:val="20"/>
          <w:lang w:val="en-GB"/>
        </w:rPr>
        <w:fldChar w:fldCharType="begin"/>
      </w:r>
      <w:r w:rsidR="007F482B">
        <w:instrText xml:space="preserve"> XE "</w:instrText>
      </w:r>
      <w:r w:rsidR="007F482B" w:rsidRPr="007F482B">
        <w:rPr>
          <w:sz w:val="20"/>
          <w:szCs w:val="20"/>
          <w:lang w:val="en-GB"/>
        </w:rPr>
        <w:instrText>Return</w:instrText>
      </w:r>
      <w:r w:rsidR="007F482B">
        <w:instrText xml:space="preserve">" </w:instrText>
      </w:r>
      <w:r w:rsidR="007F482B">
        <w:rPr>
          <w:rFonts w:ascii="Arial Unicode MS" w:eastAsia="Arial Unicode MS" w:hAnsi="Arial Unicode MS" w:cs="Arial Unicode MS"/>
          <w:sz w:val="20"/>
          <w:szCs w:val="20"/>
          <w:lang w:val="en-GB"/>
        </w:rPr>
        <w:fldChar w:fldCharType="end"/>
      </w:r>
      <w:r w:rsidR="007F482B">
        <w:rPr>
          <w:sz w:val="20"/>
          <w:szCs w:val="20"/>
          <w:lang w:val="en-GB"/>
        </w:rPr>
        <w:t xml:space="preserve"> Value </w:t>
      </w:r>
      <w:r w:rsidR="003A65F4">
        <w:rPr>
          <w:sz w:val="20"/>
          <w:szCs w:val="20"/>
          <w:lang w:val="en-GB"/>
        </w:rPr>
        <w:t>[</w:t>
      </w:r>
      <w:r w:rsidR="003A65F4" w:rsidRPr="003A65F4">
        <w:rPr>
          <w:rFonts w:ascii="Arial Unicode MS" w:eastAsia="Arial Unicode MS" w:hAnsi="Arial Unicode MS" w:cs="Arial Unicode MS"/>
          <w:sz w:val="20"/>
          <w:szCs w:val="20"/>
          <w:lang w:val="en-GB"/>
        </w:rPr>
        <w:t>AS</w:t>
      </w:r>
      <w:r w:rsidR="003A65F4">
        <w:rPr>
          <w:sz w:val="20"/>
          <w:szCs w:val="20"/>
          <w:lang w:val="en-GB"/>
        </w:rPr>
        <w:t xml:space="preserve"> id] </w:t>
      </w:r>
      <w:r w:rsidR="007F482B">
        <w:rPr>
          <w:sz w:val="20"/>
          <w:szCs w:val="20"/>
          <w:lang w:val="en-GB"/>
        </w:rPr>
        <w:t>{',' Value</w:t>
      </w:r>
      <w:r w:rsidR="003A65F4">
        <w:rPr>
          <w:sz w:val="20"/>
          <w:szCs w:val="20"/>
          <w:lang w:val="en-GB"/>
        </w:rPr>
        <w:t xml:space="preserve"> [</w:t>
      </w:r>
      <w:r w:rsidR="003A65F4" w:rsidRPr="003A65F4">
        <w:rPr>
          <w:rFonts w:ascii="Arial Unicode MS" w:eastAsia="Arial Unicode MS" w:hAnsi="Arial Unicode MS" w:cs="Arial Unicode MS"/>
          <w:sz w:val="20"/>
          <w:szCs w:val="20"/>
          <w:lang w:val="en-GB"/>
        </w:rPr>
        <w:t>AS</w:t>
      </w:r>
      <w:r w:rsidR="003A65F4">
        <w:rPr>
          <w:sz w:val="20"/>
          <w:szCs w:val="20"/>
          <w:lang w:val="en-GB"/>
        </w:rPr>
        <w:t xml:space="preserve"> id]</w:t>
      </w:r>
      <w:r w:rsidR="007F482B">
        <w:rPr>
          <w:sz w:val="20"/>
          <w:szCs w:val="20"/>
          <w:lang w:val="en-GB"/>
        </w:rPr>
        <w:t>}</w:t>
      </w:r>
      <w:r w:rsidR="00A909E5">
        <w:rPr>
          <w:sz w:val="20"/>
          <w:szCs w:val="20"/>
          <w:lang w:val="en-GB"/>
        </w:rPr>
        <w:t xml:space="preserve"> </w:t>
      </w:r>
      <w:r>
        <w:rPr>
          <w:sz w:val="20"/>
          <w:szCs w:val="20"/>
          <w:lang w:val="en-GB"/>
        </w:rPr>
        <w:t>.</w:t>
      </w:r>
    </w:p>
    <w:p w14:paraId="11708B73" w14:textId="6FD3A177" w:rsidR="00823F11" w:rsidRDefault="00823F11" w:rsidP="00AA0EEC">
      <w:pPr>
        <w:spacing w:before="120"/>
        <w:jc w:val="both"/>
        <w:rPr>
          <w:sz w:val="20"/>
          <w:szCs w:val="20"/>
          <w:lang w:val="en-GB"/>
        </w:rPr>
      </w:pPr>
      <w:r>
        <w:rPr>
          <w:sz w:val="20"/>
          <w:szCs w:val="20"/>
          <w:lang w:val="en-GB"/>
        </w:rPr>
        <w:t>Schema =</w:t>
      </w:r>
      <w:r>
        <w:rPr>
          <w:sz w:val="20"/>
          <w:szCs w:val="20"/>
          <w:lang w:val="en-GB"/>
        </w:rPr>
        <w:tab/>
      </w:r>
      <w:r w:rsidRPr="00823F11">
        <w:rPr>
          <w:rFonts w:ascii="Arial Unicode MS" w:eastAsia="Arial Unicode MS" w:hAnsi="Arial Unicode MS" w:cs="Arial Unicode MS"/>
          <w:sz w:val="20"/>
          <w:szCs w:val="20"/>
          <w:lang w:val="en-GB"/>
        </w:rPr>
        <w:t>SCHEMA</w:t>
      </w:r>
      <w:r>
        <w:rPr>
          <w:rFonts w:ascii="Arial Unicode MS" w:eastAsia="Arial Unicode MS" w:hAnsi="Arial Unicode MS" w:cs="Arial Unicode MS"/>
          <w:sz w:val="20"/>
          <w:szCs w:val="20"/>
          <w:lang w:val="en-GB"/>
        </w:rPr>
        <w:fldChar w:fldCharType="begin"/>
      </w:r>
      <w:r>
        <w:instrText xml:space="preserve"> XE "</w:instrText>
      </w:r>
      <w:r w:rsidRPr="005E4433">
        <w:rPr>
          <w:rFonts w:ascii="Arial Unicode MS" w:eastAsia="Arial Unicode MS" w:hAnsi="Arial Unicode MS" w:cs="Arial Unicode MS"/>
          <w:sz w:val="20"/>
          <w:szCs w:val="20"/>
          <w:lang w:val="en-GB"/>
        </w:rPr>
        <w:instrText>SCHEMA</w:instrText>
      </w:r>
      <w:r>
        <w:instrText xml:space="preserve">" </w:instrText>
      </w:r>
      <w:r>
        <w:rPr>
          <w:rFonts w:ascii="Arial Unicode MS" w:eastAsia="Arial Unicode MS" w:hAnsi="Arial Unicode MS" w:cs="Arial Unicode MS"/>
          <w:sz w:val="20"/>
          <w:szCs w:val="20"/>
          <w:lang w:val="en-GB"/>
        </w:rPr>
        <w:fldChar w:fldCharType="end"/>
      </w:r>
      <w:r>
        <w:rPr>
          <w:sz w:val="20"/>
          <w:szCs w:val="20"/>
          <w:lang w:val="en-GB"/>
        </w:rPr>
        <w:t xml:space="preserve"> </w:t>
      </w:r>
      <w:r w:rsidR="00F8486D">
        <w:rPr>
          <w:sz w:val="20"/>
          <w:szCs w:val="20"/>
          <w:lang w:val="en-GB"/>
        </w:rPr>
        <w:t xml:space="preserve">[EXPECT] </w:t>
      </w:r>
      <w:r>
        <w:rPr>
          <w:sz w:val="20"/>
          <w:szCs w:val="20"/>
          <w:lang w:val="en-GB"/>
        </w:rPr>
        <w:t>[</w:t>
      </w:r>
      <w:r w:rsidR="00F8486D">
        <w:rPr>
          <w:sz w:val="20"/>
          <w:szCs w:val="20"/>
          <w:lang w:val="en-GB"/>
        </w:rPr>
        <w:t>id</w:t>
      </w:r>
      <w:r>
        <w:rPr>
          <w:sz w:val="20"/>
          <w:szCs w:val="20"/>
          <w:lang w:val="en-GB"/>
        </w:rPr>
        <w:t>] .</w:t>
      </w:r>
    </w:p>
    <w:p w14:paraId="096A49F5" w14:textId="3E8B04FD" w:rsidR="001F2CF5" w:rsidRDefault="001F2CF5" w:rsidP="00AA0EEC">
      <w:pPr>
        <w:spacing w:before="120"/>
        <w:jc w:val="both"/>
        <w:rPr>
          <w:sz w:val="20"/>
          <w:szCs w:val="20"/>
          <w:lang w:val="en-GB"/>
        </w:rPr>
      </w:pPr>
      <w:r>
        <w:rPr>
          <w:sz w:val="20"/>
          <w:szCs w:val="20"/>
          <w:lang w:val="en-GB"/>
        </w:rPr>
        <w:t>Gives a Json description of the database schema or one or more objects in it. See also the Schema function in sec 7.9.</w:t>
      </w:r>
      <w:r w:rsidR="00F8486D">
        <w:rPr>
          <w:sz w:val="20"/>
          <w:szCs w:val="20"/>
          <w:lang w:val="en-GB"/>
        </w:rPr>
        <w:t xml:space="preserve"> The EXPECT limits the output to expect statements.</w:t>
      </w:r>
    </w:p>
    <w:p w14:paraId="30B7FC57" w14:textId="77777777" w:rsidR="00B07532" w:rsidRDefault="00B07532" w:rsidP="00B07532">
      <w:pPr>
        <w:spacing w:before="120"/>
        <w:jc w:val="both"/>
        <w:rPr>
          <w:sz w:val="20"/>
          <w:szCs w:val="20"/>
          <w:lang w:val="en-GB"/>
        </w:rPr>
      </w:pPr>
      <w:proofErr w:type="spellStart"/>
      <w:r>
        <w:rPr>
          <w:sz w:val="20"/>
          <w:szCs w:val="20"/>
          <w:lang w:val="en-GB"/>
        </w:rPr>
        <w:t>SelectSingle</w:t>
      </w:r>
      <w:proofErr w:type="spellEnd"/>
      <w:r>
        <w:rPr>
          <w:sz w:val="20"/>
          <w:szCs w:val="20"/>
          <w:lang w:val="en-GB"/>
        </w:rPr>
        <w:fldChar w:fldCharType="begin"/>
      </w:r>
      <w:r>
        <w:instrText xml:space="preserve"> XE "</w:instrText>
      </w:r>
      <w:r w:rsidRPr="00902E7D">
        <w:rPr>
          <w:sz w:val="20"/>
          <w:szCs w:val="20"/>
          <w:lang w:val="en-GB"/>
        </w:rPr>
        <w:instrText>SelectSingle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sidRPr="006F4089">
        <w:rPr>
          <w:rFonts w:ascii="Arial Unicode MS" w:eastAsia="Arial Unicode MS" w:hAnsi="Arial Unicode MS" w:cs="Arial Unicode MS"/>
          <w:sz w:val="20"/>
          <w:szCs w:val="20"/>
          <w:lang w:val="en-GB"/>
        </w:rPr>
        <w:t>SELECT</w:t>
      </w:r>
      <w:r>
        <w:rPr>
          <w:sz w:val="20"/>
          <w:szCs w:val="20"/>
          <w:lang w:val="en-GB"/>
        </w:rPr>
        <w:t xml:space="preserve"> [ALL|DISTINCT] </w:t>
      </w:r>
      <w:proofErr w:type="spellStart"/>
      <w:r>
        <w:rPr>
          <w:sz w:val="20"/>
          <w:szCs w:val="20"/>
          <w:lang w:val="en-GB"/>
        </w:rPr>
        <w:t>SelectItems</w:t>
      </w:r>
      <w:proofErr w:type="spellEnd"/>
      <w:r w:rsidRPr="00B001AE">
        <w:rPr>
          <w:sz w:val="20"/>
          <w:szCs w:val="20"/>
          <w:lang w:val="en-GB"/>
        </w:rPr>
        <w:t xml:space="preserve"> </w:t>
      </w:r>
      <w:r w:rsidRPr="00B001AE">
        <w:rPr>
          <w:rFonts w:eastAsia="Arial Unicode MS"/>
          <w:sz w:val="20"/>
          <w:szCs w:val="20"/>
          <w:lang w:val="en-GB"/>
        </w:rPr>
        <w:t>INTO</w:t>
      </w:r>
      <w:r w:rsidRPr="00B001AE">
        <w:rPr>
          <w:sz w:val="20"/>
          <w:szCs w:val="20"/>
          <w:lang w:val="en-GB"/>
        </w:rPr>
        <w:t xml:space="preserve"> </w:t>
      </w:r>
      <w:proofErr w:type="spellStart"/>
      <w:r>
        <w:rPr>
          <w:sz w:val="20"/>
          <w:szCs w:val="20"/>
          <w:lang w:val="en-GB"/>
        </w:rPr>
        <w:t>TargetList</w:t>
      </w:r>
      <w:proofErr w:type="spellEnd"/>
      <w:r>
        <w:rPr>
          <w:sz w:val="20"/>
          <w:szCs w:val="20"/>
          <w:lang w:val="en-GB"/>
        </w:rPr>
        <w:t xml:space="preserve"> </w:t>
      </w:r>
      <w:proofErr w:type="spellStart"/>
      <w:r>
        <w:rPr>
          <w:sz w:val="20"/>
          <w:szCs w:val="20"/>
          <w:lang w:val="en-GB"/>
        </w:rPr>
        <w:t>TableExpression</w:t>
      </w:r>
      <w:proofErr w:type="spellEnd"/>
      <w:r>
        <w:rPr>
          <w:sz w:val="20"/>
          <w:szCs w:val="20"/>
          <w:lang w:val="en-GB"/>
        </w:rPr>
        <w:t xml:space="preserve"> .</w:t>
      </w:r>
    </w:p>
    <w:p w14:paraId="1D58639C" w14:textId="77777777" w:rsidR="00B07532" w:rsidRDefault="00B07532" w:rsidP="00B07532">
      <w:pPr>
        <w:spacing w:before="120"/>
        <w:jc w:val="both"/>
        <w:rPr>
          <w:sz w:val="20"/>
          <w:szCs w:val="20"/>
          <w:lang w:val="en-GB"/>
        </w:rPr>
      </w:pPr>
      <w:proofErr w:type="spellStart"/>
      <w:r>
        <w:rPr>
          <w:sz w:val="20"/>
          <w:szCs w:val="20"/>
          <w:lang w:val="en-GB"/>
        </w:rPr>
        <w:t>TargetList</w:t>
      </w:r>
      <w:proofErr w:type="spellEnd"/>
      <w:r>
        <w:rPr>
          <w:sz w:val="20"/>
          <w:szCs w:val="20"/>
          <w:lang w:val="en-GB"/>
        </w:rPr>
        <w:fldChar w:fldCharType="begin"/>
      </w:r>
      <w:r>
        <w:instrText xml:space="preserve"> XE "</w:instrText>
      </w:r>
      <w:r w:rsidRPr="00D96639">
        <w:rPr>
          <w:sz w:val="20"/>
          <w:szCs w:val="20"/>
          <w:lang w:val="en-GB"/>
        </w:rPr>
        <w:instrText>TargetList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proofErr w:type="spellStart"/>
      <w:r>
        <w:rPr>
          <w:sz w:val="20"/>
          <w:szCs w:val="20"/>
          <w:lang w:val="en-GB"/>
        </w:rPr>
        <w:t>VariableRef</w:t>
      </w:r>
      <w:proofErr w:type="spellEnd"/>
      <w:r>
        <w:rPr>
          <w:sz w:val="20"/>
          <w:szCs w:val="20"/>
          <w:lang w:val="en-GB"/>
        </w:rPr>
        <w:t xml:space="preserve"> { ',' </w:t>
      </w:r>
      <w:proofErr w:type="spellStart"/>
      <w:r>
        <w:rPr>
          <w:sz w:val="20"/>
          <w:szCs w:val="20"/>
          <w:lang w:val="en-GB"/>
        </w:rPr>
        <w:t>VariableRef</w:t>
      </w:r>
      <w:proofErr w:type="spellEnd"/>
      <w:r>
        <w:rPr>
          <w:sz w:val="20"/>
          <w:szCs w:val="20"/>
          <w:lang w:val="en-GB"/>
        </w:rPr>
        <w:t xml:space="preserve"> } .</w:t>
      </w:r>
    </w:p>
    <w:p w14:paraId="7B23DCA7" w14:textId="77777777" w:rsidR="00B07532" w:rsidRDefault="00B07532" w:rsidP="00B07532">
      <w:pPr>
        <w:spacing w:before="120"/>
        <w:jc w:val="both"/>
        <w:rPr>
          <w:sz w:val="20"/>
          <w:szCs w:val="20"/>
          <w:lang w:val="en-GB"/>
        </w:rPr>
      </w:pPr>
      <w:r>
        <w:rPr>
          <w:sz w:val="20"/>
          <w:szCs w:val="20"/>
          <w:lang w:val="en-GB"/>
        </w:rPr>
        <w:t>While</w:t>
      </w:r>
      <w:r>
        <w:rPr>
          <w:sz w:val="20"/>
          <w:szCs w:val="20"/>
          <w:lang w:val="en-GB"/>
        </w:rPr>
        <w:fldChar w:fldCharType="begin"/>
      </w:r>
      <w:r>
        <w:instrText xml:space="preserve"> XE "</w:instrText>
      </w:r>
      <w:r w:rsidRPr="00902E7D">
        <w:rPr>
          <w:sz w:val="20"/>
          <w:szCs w:val="20"/>
          <w:lang w:val="en-GB"/>
        </w:rPr>
        <w:instrText>While</w:instrText>
      </w:r>
      <w:r>
        <w:instrText xml:space="preserve">" </w:instrText>
      </w:r>
      <w:r>
        <w:rPr>
          <w:sz w:val="20"/>
          <w:szCs w:val="20"/>
          <w:lang w:val="en-GB"/>
        </w:rPr>
        <w:fldChar w:fldCharType="end"/>
      </w:r>
      <w:r>
        <w:rPr>
          <w:sz w:val="20"/>
          <w:szCs w:val="20"/>
          <w:lang w:val="en-GB"/>
        </w:rPr>
        <w:t xml:space="preserve"> =</w:t>
      </w:r>
      <w:r>
        <w:rPr>
          <w:sz w:val="20"/>
          <w:szCs w:val="20"/>
          <w:lang w:val="en-GB"/>
        </w:rPr>
        <w:tab/>
      </w:r>
      <w:r>
        <w:rPr>
          <w:sz w:val="20"/>
          <w:szCs w:val="20"/>
          <w:lang w:val="en-GB"/>
        </w:rPr>
        <w:tab/>
        <w:t xml:space="preserve">Label </w:t>
      </w:r>
      <w:r w:rsidRPr="00B001AE">
        <w:rPr>
          <w:rFonts w:eastAsia="Arial Unicode MS"/>
          <w:sz w:val="20"/>
          <w:szCs w:val="20"/>
          <w:lang w:val="en-GB"/>
        </w:rPr>
        <w:t>WHILE</w:t>
      </w:r>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Pr="00B001AE">
        <w:rPr>
          <w:rFonts w:eastAsia="Arial Unicode MS"/>
          <w:sz w:val="20"/>
          <w:szCs w:val="20"/>
          <w:lang w:val="en-GB"/>
        </w:rPr>
        <w:t>DO</w:t>
      </w:r>
      <w:r>
        <w:rPr>
          <w:sz w:val="20"/>
          <w:szCs w:val="20"/>
          <w:lang w:val="en-GB"/>
        </w:rPr>
        <w:t xml:space="preserve"> Statements</w:t>
      </w:r>
      <w:r w:rsidRPr="00B001AE">
        <w:rPr>
          <w:sz w:val="20"/>
          <w:szCs w:val="20"/>
          <w:lang w:val="en-GB"/>
        </w:rPr>
        <w:t xml:space="preserve"> </w:t>
      </w:r>
      <w:r w:rsidRPr="00B001AE">
        <w:rPr>
          <w:rFonts w:eastAsia="Arial Unicode MS"/>
          <w:sz w:val="20"/>
          <w:szCs w:val="20"/>
          <w:lang w:val="en-GB"/>
        </w:rPr>
        <w:t>END</w:t>
      </w:r>
      <w:r>
        <w:rPr>
          <w:sz w:val="20"/>
          <w:szCs w:val="20"/>
          <w:lang w:val="en-GB"/>
        </w:rPr>
        <w:t xml:space="preserve"> </w:t>
      </w:r>
      <w:r w:rsidRPr="00B001AE">
        <w:rPr>
          <w:rFonts w:eastAsia="Arial Unicode MS"/>
          <w:sz w:val="20"/>
          <w:szCs w:val="20"/>
          <w:lang w:val="en-GB"/>
        </w:rPr>
        <w:t>WHILE</w:t>
      </w:r>
      <w:r>
        <w:rPr>
          <w:sz w:val="20"/>
          <w:szCs w:val="20"/>
          <w:lang w:val="en-GB"/>
        </w:rPr>
        <w:t xml:space="preserve"> .</w:t>
      </w:r>
    </w:p>
    <w:p w14:paraId="29D4F8CB" w14:textId="77777777" w:rsidR="00B07532" w:rsidRDefault="00B07532" w:rsidP="00B07532">
      <w:pPr>
        <w:spacing w:before="120"/>
        <w:jc w:val="both"/>
        <w:rPr>
          <w:sz w:val="20"/>
          <w:szCs w:val="20"/>
          <w:lang w:val="en-GB"/>
        </w:rPr>
      </w:pPr>
      <w:proofErr w:type="spellStart"/>
      <w:r>
        <w:rPr>
          <w:sz w:val="20"/>
          <w:szCs w:val="20"/>
          <w:lang w:val="en-GB"/>
        </w:rPr>
        <w:t>UserFunctionCall</w:t>
      </w:r>
      <w:proofErr w:type="spellEnd"/>
      <w:r>
        <w:rPr>
          <w:sz w:val="20"/>
          <w:szCs w:val="20"/>
          <w:lang w:val="en-GB"/>
        </w:rPr>
        <w:fldChar w:fldCharType="begin"/>
      </w:r>
      <w:r>
        <w:instrText xml:space="preserve"> XE "</w:instrText>
      </w:r>
      <w:r w:rsidRPr="00902E7D">
        <w:rPr>
          <w:sz w:val="20"/>
          <w:szCs w:val="20"/>
          <w:lang w:val="en-GB"/>
        </w:rPr>
        <w:instrText>UserFunctionCall</w:instrText>
      </w:r>
      <w:r>
        <w:instrText xml:space="preserve">" </w:instrText>
      </w:r>
      <w:r>
        <w:rPr>
          <w:sz w:val="20"/>
          <w:szCs w:val="20"/>
          <w:lang w:val="en-GB"/>
        </w:rPr>
        <w:fldChar w:fldCharType="end"/>
      </w:r>
      <w:r>
        <w:rPr>
          <w:sz w:val="20"/>
          <w:szCs w:val="20"/>
          <w:lang w:val="en-GB"/>
        </w:rPr>
        <w:t xml:space="preserve"> = id '(' [ Scalar {',' Scalar }] ')' .</w:t>
      </w:r>
    </w:p>
    <w:p w14:paraId="6A593C9D" w14:textId="77777777" w:rsidR="00B07532" w:rsidRDefault="00B07532" w:rsidP="00B07532">
      <w:pPr>
        <w:spacing w:before="120"/>
        <w:jc w:val="both"/>
        <w:rPr>
          <w:sz w:val="20"/>
          <w:szCs w:val="20"/>
          <w:lang w:val="en-GB"/>
        </w:rPr>
      </w:pPr>
      <w:proofErr w:type="spellStart"/>
      <w:r>
        <w:rPr>
          <w:sz w:val="20"/>
          <w:szCs w:val="20"/>
          <w:lang w:val="en-GB"/>
        </w:rPr>
        <w:t>MethodCall</w:t>
      </w:r>
      <w:proofErr w:type="spellEnd"/>
      <w:r>
        <w:rPr>
          <w:sz w:val="20"/>
          <w:szCs w:val="20"/>
          <w:lang w:val="en-GB"/>
        </w:rPr>
        <w:fldChar w:fldCharType="begin"/>
      </w:r>
      <w:r>
        <w:instrText xml:space="preserve"> XE "</w:instrText>
      </w:r>
      <w:r w:rsidRPr="00902E7D">
        <w:rPr>
          <w:sz w:val="20"/>
          <w:szCs w:val="20"/>
          <w:lang w:val="en-GB"/>
        </w:rPr>
        <w:instrText>MethodCall</w:instrText>
      </w:r>
      <w:r>
        <w:instrText xml:space="preserve">" </w:instrText>
      </w:r>
      <w:r>
        <w:rPr>
          <w:sz w:val="20"/>
          <w:szCs w:val="20"/>
          <w:lang w:val="en-GB"/>
        </w:rPr>
        <w:fldChar w:fldCharType="end"/>
      </w:r>
      <w:r>
        <w:rPr>
          <w:sz w:val="20"/>
          <w:szCs w:val="20"/>
          <w:lang w:val="en-GB"/>
        </w:rPr>
        <w:t xml:space="preserve"> = </w:t>
      </w:r>
      <w:r>
        <w:rPr>
          <w:sz w:val="20"/>
          <w:szCs w:val="20"/>
          <w:lang w:val="en-GB"/>
        </w:rPr>
        <w:tab/>
        <w:t xml:space="preserve">Scalar '.' </w:t>
      </w:r>
      <w:proofErr w:type="spellStart"/>
      <w:r w:rsidRPr="00E42908">
        <w:rPr>
          <w:i/>
          <w:iCs/>
          <w:sz w:val="20"/>
          <w:szCs w:val="20"/>
          <w:lang w:val="en-GB"/>
        </w:rPr>
        <w:t>Method</w:t>
      </w:r>
      <w:r>
        <w:rPr>
          <w:sz w:val="20"/>
          <w:szCs w:val="20"/>
          <w:lang w:val="en-GB"/>
        </w:rPr>
        <w:t>_id</w:t>
      </w:r>
      <w:proofErr w:type="spellEnd"/>
      <w:r>
        <w:rPr>
          <w:sz w:val="20"/>
          <w:szCs w:val="20"/>
          <w:lang w:val="en-GB"/>
        </w:rPr>
        <w:t xml:space="preserve">   '(' [ Scalar { ',' Scalar } ] ')'</w:t>
      </w:r>
    </w:p>
    <w:p w14:paraId="7C774E10" w14:textId="77777777" w:rsidR="00B07532" w:rsidRDefault="00B07532" w:rsidP="00B07532">
      <w:pPr>
        <w:jc w:val="both"/>
        <w:rPr>
          <w:sz w:val="20"/>
          <w:szCs w:val="20"/>
          <w:lang w:val="en-GB"/>
        </w:rPr>
      </w:pPr>
      <w:r>
        <w:rPr>
          <w:sz w:val="20"/>
          <w:szCs w:val="20"/>
          <w:lang w:val="en-GB"/>
        </w:rPr>
        <w:tab/>
        <w:t>|</w:t>
      </w:r>
      <w:r>
        <w:rPr>
          <w:sz w:val="20"/>
          <w:szCs w:val="20"/>
          <w:lang w:val="en-GB"/>
        </w:rPr>
        <w:tab/>
        <w:t>'(' Scalar</w:t>
      </w:r>
      <w:r w:rsidRPr="00B95BDD">
        <w:rPr>
          <w:rFonts w:ascii="Arial Unicode MS" w:eastAsia="Arial Unicode MS" w:hAnsi="Arial Unicode MS" w:cs="Arial Unicode MS"/>
          <w:sz w:val="20"/>
          <w:szCs w:val="20"/>
          <w:lang w:val="en-GB"/>
        </w:rPr>
        <w:t xml:space="preserve"> AS</w:t>
      </w:r>
      <w:r>
        <w:rPr>
          <w:sz w:val="20"/>
          <w:szCs w:val="20"/>
          <w:lang w:val="en-GB"/>
        </w:rPr>
        <w:t xml:space="preserve"> Type ')' '.' </w:t>
      </w:r>
      <w:proofErr w:type="spellStart"/>
      <w:r w:rsidRPr="00E42908">
        <w:rPr>
          <w:i/>
          <w:iCs/>
          <w:sz w:val="20"/>
          <w:szCs w:val="20"/>
          <w:lang w:val="en-GB"/>
        </w:rPr>
        <w:t>Method_</w:t>
      </w:r>
      <w:r>
        <w:rPr>
          <w:sz w:val="20"/>
          <w:szCs w:val="20"/>
          <w:lang w:val="en-GB"/>
        </w:rPr>
        <w:t>id</w:t>
      </w:r>
      <w:proofErr w:type="spellEnd"/>
      <w:r>
        <w:rPr>
          <w:sz w:val="20"/>
          <w:szCs w:val="20"/>
          <w:lang w:val="en-GB"/>
        </w:rPr>
        <w:t xml:space="preserve">   '(' [ Scalar { ',' Scalar } ] ')'</w:t>
      </w:r>
    </w:p>
    <w:p w14:paraId="515C3D99" w14:textId="3A816663" w:rsidR="00B07532" w:rsidRDefault="00B07532" w:rsidP="00B07532">
      <w:pPr>
        <w:ind w:firstLine="720"/>
        <w:jc w:val="both"/>
        <w:rPr>
          <w:sz w:val="20"/>
          <w:szCs w:val="20"/>
          <w:lang w:val="en-GB"/>
        </w:rPr>
      </w:pPr>
      <w:r>
        <w:rPr>
          <w:sz w:val="20"/>
          <w:szCs w:val="20"/>
          <w:lang w:val="en-GB"/>
        </w:rPr>
        <w:t>|</w:t>
      </w:r>
      <w:r>
        <w:rPr>
          <w:sz w:val="20"/>
          <w:szCs w:val="20"/>
          <w:lang w:val="en-GB"/>
        </w:rPr>
        <w:tab/>
        <w:t xml:space="preserve">Type'::' </w:t>
      </w:r>
      <w:proofErr w:type="spellStart"/>
      <w:r w:rsidRPr="00E42908">
        <w:rPr>
          <w:i/>
          <w:iCs/>
          <w:sz w:val="20"/>
          <w:szCs w:val="20"/>
          <w:lang w:val="en-GB"/>
        </w:rPr>
        <w:t>Method</w:t>
      </w:r>
      <w:r>
        <w:rPr>
          <w:sz w:val="20"/>
          <w:szCs w:val="20"/>
          <w:lang w:val="en-GB"/>
        </w:rPr>
        <w:t>_id</w:t>
      </w:r>
      <w:proofErr w:type="spellEnd"/>
      <w:r>
        <w:rPr>
          <w:sz w:val="20"/>
          <w:szCs w:val="20"/>
          <w:lang w:val="en-GB"/>
        </w:rPr>
        <w:t xml:space="preserve">  '(' [ Scalar { ',' Scalar } ] ')' .</w:t>
      </w:r>
    </w:p>
    <w:p w14:paraId="52D4FBF0" w14:textId="47B606C3" w:rsidR="00DE6AC3" w:rsidRDefault="00C95E06" w:rsidP="00C95E06">
      <w:pPr>
        <w:pStyle w:val="Heading2"/>
      </w:pPr>
      <w:bookmarkStart w:id="119" w:name="_Toc49955228"/>
      <w:bookmarkStart w:id="120" w:name="_Toc239067656"/>
      <w:r>
        <w:t>7.</w:t>
      </w:r>
      <w:r w:rsidR="00CE0D1E">
        <w:t>2 Data Definition</w:t>
      </w:r>
      <w:bookmarkEnd w:id="119"/>
      <w:bookmarkEnd w:id="120"/>
    </w:p>
    <w:p w14:paraId="4FD200ED" w14:textId="34D5D28F" w:rsidR="008843DA" w:rsidRDefault="008843DA" w:rsidP="00873F1C">
      <w:pPr>
        <w:spacing w:before="120"/>
        <w:jc w:val="both"/>
        <w:rPr>
          <w:sz w:val="20"/>
          <w:szCs w:val="20"/>
          <w:lang w:val="en-GB"/>
        </w:rPr>
      </w:pPr>
      <w:r>
        <w:rPr>
          <w:sz w:val="20"/>
          <w:szCs w:val="20"/>
          <w:lang w:val="en-GB"/>
        </w:rPr>
        <w:t>As is usual for a practical DBMS</w:t>
      </w:r>
      <w:r w:rsidR="00877BD0">
        <w:rPr>
          <w:sz w:val="20"/>
          <w:szCs w:val="20"/>
          <w:lang w:val="en-GB"/>
        </w:rPr>
        <w:t>,</w:t>
      </w:r>
      <w:r>
        <w:rPr>
          <w:sz w:val="20"/>
          <w:szCs w:val="20"/>
          <w:lang w:val="en-GB"/>
        </w:rPr>
        <w:t xml:space="preserve"> Pyrrho’s Alter statements are richer than </w:t>
      </w:r>
      <w:r w:rsidR="005D49CD">
        <w:rPr>
          <w:sz w:val="20"/>
          <w:szCs w:val="20"/>
          <w:lang w:val="en-GB"/>
        </w:rPr>
        <w:t>SQL2023</w:t>
      </w:r>
      <w:r>
        <w:rPr>
          <w:sz w:val="20"/>
          <w:szCs w:val="20"/>
          <w:lang w:val="en-GB"/>
        </w:rPr>
        <w:t>.</w:t>
      </w:r>
      <w:r w:rsidR="00AA648D" w:rsidRPr="00AA648D">
        <w:rPr>
          <w:sz w:val="20"/>
          <w:szCs w:val="20"/>
          <w:lang w:val="en-GB"/>
        </w:rPr>
        <w:t xml:space="preserve"> </w:t>
      </w:r>
      <w:r w:rsidR="00AA648D">
        <w:rPr>
          <w:sz w:val="20"/>
          <w:szCs w:val="20"/>
          <w:lang w:val="en-GB"/>
        </w:rPr>
        <w:t xml:space="preserve"> In executable code, Value can often replace </w:t>
      </w:r>
      <w:r w:rsidR="00AA648D" w:rsidRPr="00F06EE9">
        <w:rPr>
          <w:b/>
          <w:bCs/>
          <w:sz w:val="20"/>
          <w:szCs w:val="20"/>
          <w:lang w:val="en-GB"/>
        </w:rPr>
        <w:t>id</w:t>
      </w:r>
      <w:r w:rsidR="00AA648D">
        <w:rPr>
          <w:sz w:val="20"/>
          <w:szCs w:val="20"/>
          <w:lang w:val="en-GB"/>
        </w:rPr>
        <w:t xml:space="preserve"> or tokens in the syntax defined in this section.</w:t>
      </w:r>
    </w:p>
    <w:p w14:paraId="467A5CAA" w14:textId="77777777" w:rsidR="00376F64" w:rsidRDefault="003D4D5D" w:rsidP="00873F1C">
      <w:pPr>
        <w:spacing w:before="120"/>
        <w:jc w:val="both"/>
        <w:rPr>
          <w:sz w:val="20"/>
          <w:szCs w:val="20"/>
          <w:lang w:val="en-GB"/>
        </w:rPr>
      </w:pPr>
      <w:r>
        <w:rPr>
          <w:sz w:val="20"/>
          <w:szCs w:val="20"/>
          <w:lang w:val="en-GB"/>
        </w:rPr>
        <w:t>Alter</w:t>
      </w:r>
      <w:r w:rsidR="00237E41">
        <w:rPr>
          <w:sz w:val="20"/>
          <w:szCs w:val="20"/>
          <w:lang w:val="en-GB"/>
        </w:rPr>
        <w:fldChar w:fldCharType="begin"/>
      </w:r>
      <w:r w:rsidR="00EC04B3">
        <w:instrText xml:space="preserve"> XE "</w:instrText>
      </w:r>
      <w:r w:rsidR="00EC04B3" w:rsidRPr="003E3F97">
        <w:rPr>
          <w:sz w:val="20"/>
          <w:szCs w:val="20"/>
          <w:lang w:val="en-GB"/>
        </w:rPr>
        <w:instrText>Alter</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BB7DE7">
        <w:rPr>
          <w:sz w:val="20"/>
          <w:szCs w:val="20"/>
          <w:lang w:val="en-GB"/>
        </w:rPr>
        <w:tab/>
      </w:r>
      <w:r w:rsidR="00BB7DE7" w:rsidRPr="00B001AE">
        <w:rPr>
          <w:rFonts w:eastAsia="Arial Unicode MS"/>
          <w:sz w:val="20"/>
          <w:szCs w:val="20"/>
          <w:lang w:val="en-GB"/>
        </w:rPr>
        <w:t>ALTER</w:t>
      </w:r>
      <w:r w:rsidR="00BB7DE7">
        <w:rPr>
          <w:sz w:val="20"/>
          <w:szCs w:val="20"/>
          <w:lang w:val="en-GB"/>
        </w:rPr>
        <w:t xml:space="preserve"> DOMAIN id </w:t>
      </w:r>
      <w:proofErr w:type="spellStart"/>
      <w:r w:rsidR="00BB7DE7">
        <w:rPr>
          <w:sz w:val="20"/>
          <w:szCs w:val="20"/>
          <w:lang w:val="en-GB"/>
        </w:rPr>
        <w:t>Alte</w:t>
      </w:r>
      <w:r w:rsidR="00873F1C">
        <w:rPr>
          <w:sz w:val="20"/>
          <w:szCs w:val="20"/>
          <w:lang w:val="en-GB"/>
        </w:rPr>
        <w:t>r</w:t>
      </w:r>
      <w:r w:rsidR="007179DE">
        <w:rPr>
          <w:sz w:val="20"/>
          <w:szCs w:val="20"/>
          <w:lang w:val="en-GB"/>
        </w:rPr>
        <w:t>Domain</w:t>
      </w:r>
      <w:proofErr w:type="spellEnd"/>
      <w:r w:rsidR="00BB7DE7">
        <w:rPr>
          <w:sz w:val="20"/>
          <w:szCs w:val="20"/>
          <w:lang w:val="en-GB"/>
        </w:rPr>
        <w:t xml:space="preserve"> </w:t>
      </w:r>
    </w:p>
    <w:p w14:paraId="5F41B40E" w14:textId="3CBF2594"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FUNCTION</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RETURNS Type </w:t>
      </w:r>
      <w:proofErr w:type="spellStart"/>
      <w:r w:rsidR="00FB4DCF">
        <w:rPr>
          <w:sz w:val="20"/>
          <w:szCs w:val="20"/>
          <w:lang w:val="en-GB"/>
        </w:rPr>
        <w:t>AlterBody</w:t>
      </w:r>
      <w:proofErr w:type="spellEnd"/>
    </w:p>
    <w:p w14:paraId="5FB90ADC" w14:textId="4E39B9A1" w:rsidR="007020A1" w:rsidRDefault="007020A1" w:rsidP="00ED36B5">
      <w:pPr>
        <w:ind w:firstLine="720"/>
        <w:jc w:val="both"/>
        <w:rPr>
          <w:sz w:val="20"/>
          <w:szCs w:val="20"/>
          <w:lang w:val="en-GB"/>
        </w:rPr>
      </w:pPr>
      <w:r>
        <w:rPr>
          <w:sz w:val="20"/>
          <w:szCs w:val="20"/>
          <w:lang w:val="en-GB"/>
        </w:rPr>
        <w:t>|</w:t>
      </w:r>
      <w:r>
        <w:rPr>
          <w:sz w:val="20"/>
          <w:szCs w:val="20"/>
          <w:lang w:val="en-GB"/>
        </w:rPr>
        <w:tab/>
        <w:t>ALTER GRAPH</w:t>
      </w:r>
      <w:r w:rsidR="00AC7689">
        <w:rPr>
          <w:sz w:val="20"/>
          <w:szCs w:val="20"/>
          <w:lang w:val="en-GB"/>
        </w:rPr>
        <w:t xml:space="preserve"> [TYPE]</w:t>
      </w:r>
      <w:r>
        <w:rPr>
          <w:sz w:val="20"/>
          <w:szCs w:val="20"/>
          <w:lang w:val="en-GB"/>
        </w:rPr>
        <w:t xml:space="preserve"> </w:t>
      </w:r>
      <w:r w:rsidR="00234667">
        <w:rPr>
          <w:sz w:val="20"/>
          <w:szCs w:val="20"/>
          <w:lang w:val="en-GB"/>
        </w:rPr>
        <w:t xml:space="preserve">id </w:t>
      </w:r>
      <w:r>
        <w:rPr>
          <w:sz w:val="20"/>
          <w:szCs w:val="20"/>
          <w:lang w:val="en-GB"/>
        </w:rPr>
        <w:t xml:space="preserve">(ADD|SET|REMOVE) </w:t>
      </w:r>
      <w:r w:rsidR="007667C0">
        <w:rPr>
          <w:sz w:val="20"/>
          <w:szCs w:val="20"/>
          <w:lang w:val="en-GB"/>
        </w:rPr>
        <w:t>[id]</w:t>
      </w:r>
      <w:r w:rsidR="009E0C98">
        <w:rPr>
          <w:sz w:val="20"/>
          <w:szCs w:val="20"/>
          <w:lang w:val="en-GB"/>
        </w:rPr>
        <w:t>[</w:t>
      </w:r>
      <w:r>
        <w:rPr>
          <w:sz w:val="20"/>
          <w:szCs w:val="20"/>
          <w:lang w:val="en-GB"/>
        </w:rPr>
        <w:t>Statement</w:t>
      </w:r>
      <w:r w:rsidR="009E0C98">
        <w:rPr>
          <w:sz w:val="20"/>
          <w:szCs w:val="20"/>
          <w:lang w:val="en-GB"/>
        </w:rPr>
        <w:t>]</w:t>
      </w:r>
    </w:p>
    <w:p w14:paraId="76A5762B" w14:textId="2801CAE9"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PROCEDURE</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r w:rsidR="00FB4DCF">
        <w:rPr>
          <w:sz w:val="20"/>
          <w:szCs w:val="20"/>
          <w:lang w:val="en-GB"/>
        </w:rPr>
        <w:t>AlterBody</w:t>
      </w:r>
      <w:proofErr w:type="spellEnd"/>
    </w:p>
    <w:p w14:paraId="44B33DD7" w14:textId="77777777" w:rsidR="00ED36B5" w:rsidRDefault="00ED36B5" w:rsidP="00ED36B5">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Pr>
          <w:sz w:val="20"/>
          <w:szCs w:val="20"/>
          <w:lang w:val="en-GB"/>
        </w:rPr>
        <w:t xml:space="preserve"> Method </w:t>
      </w:r>
      <w:proofErr w:type="spellStart"/>
      <w:r w:rsidR="00FB4DCF">
        <w:rPr>
          <w:sz w:val="20"/>
          <w:szCs w:val="20"/>
          <w:lang w:val="en-GB"/>
        </w:rPr>
        <w:t>AlterBody</w:t>
      </w:r>
      <w:proofErr w:type="spellEnd"/>
    </w:p>
    <w:p w14:paraId="2B584270" w14:textId="77777777" w:rsidR="00521713" w:rsidRDefault="00521713" w:rsidP="00EF3A14">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sidRPr="00B001AE">
        <w:rPr>
          <w:sz w:val="20"/>
          <w:szCs w:val="20"/>
          <w:lang w:val="en-GB"/>
        </w:rPr>
        <w:t xml:space="preserve"> </w:t>
      </w:r>
      <w:r w:rsidRPr="00B001AE">
        <w:rPr>
          <w:rFonts w:eastAsia="Arial Unicode MS"/>
          <w:sz w:val="20"/>
          <w:szCs w:val="20"/>
          <w:lang w:val="en-GB"/>
        </w:rPr>
        <w:t>TABLE</w:t>
      </w:r>
      <w:r>
        <w:rPr>
          <w:sz w:val="20"/>
          <w:szCs w:val="20"/>
          <w:lang w:val="en-GB"/>
        </w:rPr>
        <w:t xml:space="preserve"> id </w:t>
      </w:r>
      <w:proofErr w:type="spellStart"/>
      <w:r>
        <w:rPr>
          <w:sz w:val="20"/>
          <w:szCs w:val="20"/>
          <w:lang w:val="en-GB"/>
        </w:rPr>
        <w:t>AlterTable</w:t>
      </w:r>
      <w:proofErr w:type="spellEnd"/>
      <w:r>
        <w:rPr>
          <w:sz w:val="20"/>
          <w:szCs w:val="20"/>
          <w:lang w:val="en-GB"/>
        </w:rPr>
        <w:t xml:space="preserve"> </w:t>
      </w:r>
      <w:r w:rsidR="00F32524">
        <w:rPr>
          <w:sz w:val="20"/>
          <w:szCs w:val="20"/>
          <w:lang w:val="en-GB"/>
        </w:rPr>
        <w:t xml:space="preserve"> </w:t>
      </w:r>
      <w:r>
        <w:rPr>
          <w:sz w:val="20"/>
          <w:szCs w:val="20"/>
          <w:lang w:val="en-GB"/>
        </w:rPr>
        <w:t xml:space="preserve"> </w:t>
      </w:r>
    </w:p>
    <w:p w14:paraId="73F99AA7" w14:textId="77777777" w:rsidR="00D352C3" w:rsidRDefault="00521713" w:rsidP="0068524E">
      <w:pPr>
        <w:ind w:firstLine="720"/>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Pr>
          <w:sz w:val="20"/>
          <w:szCs w:val="20"/>
          <w:lang w:val="en-GB"/>
        </w:rPr>
        <w:t xml:space="preserve"> TYPE id </w:t>
      </w:r>
      <w:proofErr w:type="spellStart"/>
      <w:r>
        <w:rPr>
          <w:sz w:val="20"/>
          <w:szCs w:val="20"/>
          <w:lang w:val="en-GB"/>
        </w:rPr>
        <w:t>AlterType</w:t>
      </w:r>
      <w:proofErr w:type="spellEnd"/>
      <w:r>
        <w:rPr>
          <w:sz w:val="20"/>
          <w:szCs w:val="20"/>
          <w:lang w:val="en-GB"/>
        </w:rPr>
        <w:t xml:space="preserve"> </w:t>
      </w:r>
      <w:r w:rsidR="00F32524">
        <w:rPr>
          <w:sz w:val="20"/>
          <w:szCs w:val="20"/>
          <w:lang w:val="en-GB"/>
        </w:rPr>
        <w:t xml:space="preserve"> </w:t>
      </w:r>
      <w:r>
        <w:rPr>
          <w:sz w:val="20"/>
          <w:szCs w:val="20"/>
          <w:lang w:val="en-GB"/>
        </w:rPr>
        <w:t xml:space="preserve"> </w:t>
      </w:r>
    </w:p>
    <w:p w14:paraId="24795B93" w14:textId="5EBAE5C0" w:rsidR="007020A1" w:rsidRDefault="00D352C3" w:rsidP="007020A1">
      <w:pPr>
        <w:ind w:firstLine="720"/>
        <w:jc w:val="both"/>
        <w:rPr>
          <w:sz w:val="20"/>
          <w:szCs w:val="20"/>
          <w:lang w:val="en-GB"/>
        </w:rPr>
      </w:pPr>
      <w:r>
        <w:rPr>
          <w:sz w:val="20"/>
          <w:szCs w:val="20"/>
          <w:lang w:val="en-GB"/>
        </w:rPr>
        <w:t>|</w:t>
      </w:r>
      <w:r>
        <w:rPr>
          <w:sz w:val="20"/>
          <w:szCs w:val="20"/>
          <w:lang w:val="en-GB"/>
        </w:rPr>
        <w:tab/>
      </w:r>
      <w:r w:rsidRPr="00B001AE">
        <w:rPr>
          <w:sz w:val="20"/>
          <w:lang w:val="en-GB"/>
        </w:rPr>
        <w:t>ALTER</w:t>
      </w:r>
      <w:r>
        <w:rPr>
          <w:sz w:val="20"/>
          <w:szCs w:val="20"/>
          <w:lang w:val="en-GB"/>
        </w:rPr>
        <w:t xml:space="preserve"> </w:t>
      </w:r>
      <w:r w:rsidR="008A0D4B">
        <w:rPr>
          <w:sz w:val="20"/>
          <w:szCs w:val="20"/>
          <w:lang w:val="en-GB"/>
        </w:rPr>
        <w:t>VIEW</w:t>
      </w:r>
      <w:r>
        <w:rPr>
          <w:sz w:val="20"/>
          <w:szCs w:val="20"/>
          <w:lang w:val="en-GB"/>
        </w:rPr>
        <w:t xml:space="preserve"> id </w:t>
      </w:r>
      <w:proofErr w:type="spellStart"/>
      <w:r w:rsidR="008A0D4B">
        <w:rPr>
          <w:sz w:val="20"/>
          <w:szCs w:val="20"/>
          <w:lang w:val="en-GB"/>
        </w:rPr>
        <w:t>AlterView</w:t>
      </w:r>
      <w:proofErr w:type="spellEnd"/>
      <w:r w:rsidR="00F32524">
        <w:rPr>
          <w:sz w:val="20"/>
          <w:szCs w:val="20"/>
          <w:lang w:val="en-GB"/>
        </w:rPr>
        <w:t xml:space="preserve"> </w:t>
      </w:r>
      <w:r w:rsidR="00521713">
        <w:rPr>
          <w:sz w:val="20"/>
          <w:szCs w:val="20"/>
          <w:lang w:val="en-GB"/>
        </w:rPr>
        <w:t>.</w:t>
      </w:r>
    </w:p>
    <w:p w14:paraId="212ACD0A" w14:textId="7272A8CB" w:rsidR="00ED36B5" w:rsidRDefault="00ED36B5" w:rsidP="00ED36B5">
      <w:pPr>
        <w:spacing w:before="120"/>
        <w:jc w:val="both"/>
        <w:rPr>
          <w:sz w:val="20"/>
          <w:szCs w:val="20"/>
          <w:lang w:val="en-GB"/>
        </w:rPr>
      </w:pPr>
      <w:r>
        <w:rPr>
          <w:sz w:val="20"/>
          <w:szCs w:val="20"/>
          <w:lang w:val="en-GB"/>
        </w:rPr>
        <w:t>Method</w:t>
      </w:r>
      <w:r w:rsidR="00237E41">
        <w:rPr>
          <w:sz w:val="20"/>
          <w:szCs w:val="20"/>
          <w:lang w:val="en-GB"/>
        </w:rPr>
        <w:fldChar w:fldCharType="begin"/>
      </w:r>
      <w:r w:rsidR="00EC04B3">
        <w:instrText xml:space="preserve"> XE "</w:instrText>
      </w:r>
      <w:r w:rsidR="00EC04B3" w:rsidRPr="003E3F97">
        <w:rPr>
          <w:sz w:val="20"/>
          <w:szCs w:val="20"/>
          <w:lang w:val="en-GB"/>
        </w:rPr>
        <w:instrText>Method</w:instrText>
      </w:r>
      <w:r w:rsidR="00EC04B3">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MethodType</w:t>
      </w:r>
      <w:proofErr w:type="spellEnd"/>
      <w:r>
        <w:rPr>
          <w:sz w:val="20"/>
          <w:szCs w:val="20"/>
          <w:lang w:val="en-GB"/>
        </w:rPr>
        <w:t xml:space="preserve"> </w:t>
      </w:r>
      <w:r w:rsidRPr="00B001AE">
        <w:rPr>
          <w:rFonts w:eastAsia="Arial Unicode MS"/>
          <w:sz w:val="20"/>
          <w:szCs w:val="20"/>
          <w:lang w:val="en-GB"/>
        </w:rPr>
        <w:t>METHOD</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Pr="00B001AE">
        <w:rPr>
          <w:rFonts w:eastAsia="Arial Unicode MS"/>
          <w:sz w:val="20"/>
          <w:szCs w:val="20"/>
          <w:lang w:val="en-GB"/>
        </w:rPr>
        <w:t>RETURNS</w:t>
      </w:r>
      <w:r>
        <w:rPr>
          <w:sz w:val="20"/>
          <w:szCs w:val="20"/>
          <w:lang w:val="en-GB"/>
        </w:rPr>
        <w:t xml:space="preserve"> Type] [</w:t>
      </w:r>
      <w:r w:rsidRPr="00ED67A5">
        <w:rPr>
          <w:rFonts w:ascii="Arial Unicode MS" w:eastAsia="Arial Unicode MS" w:hAnsi="Arial Unicode MS" w:cs="Arial Unicode MS"/>
          <w:sz w:val="20"/>
          <w:szCs w:val="20"/>
          <w:lang w:val="en-GB"/>
        </w:rPr>
        <w:t>FOR</w:t>
      </w:r>
      <w:r>
        <w:rPr>
          <w:sz w:val="20"/>
          <w:szCs w:val="20"/>
          <w:lang w:val="en-GB"/>
        </w:rPr>
        <w:t xml:space="preserve"> id].</w:t>
      </w:r>
    </w:p>
    <w:p w14:paraId="0208CB95" w14:textId="77B1EE94" w:rsidR="00A766EC" w:rsidRDefault="00A766EC" w:rsidP="00ED36B5">
      <w:pPr>
        <w:spacing w:before="120"/>
        <w:jc w:val="both"/>
        <w:rPr>
          <w:sz w:val="20"/>
          <w:szCs w:val="20"/>
          <w:lang w:val="en-GB"/>
        </w:rPr>
      </w:pPr>
      <w:r>
        <w:rPr>
          <w:sz w:val="20"/>
          <w:szCs w:val="20"/>
          <w:lang w:val="en-GB"/>
        </w:rPr>
        <w:t>Parameters</w:t>
      </w:r>
      <w:r w:rsidR="00237E41">
        <w:rPr>
          <w:sz w:val="20"/>
          <w:szCs w:val="20"/>
          <w:lang w:val="en-GB"/>
        </w:rPr>
        <w:fldChar w:fldCharType="begin"/>
      </w:r>
      <w:r w:rsidR="00B46E5D">
        <w:instrText xml:space="preserve"> XE "</w:instrText>
      </w:r>
      <w:r w:rsidR="00B46E5D" w:rsidRPr="00D63EDE">
        <w:rPr>
          <w:sz w:val="20"/>
          <w:szCs w:val="20"/>
          <w:lang w:val="en-GB"/>
        </w:rPr>
        <w:instrText>Parameters</w:instrText>
      </w:r>
      <w:r w:rsidR="00B46E5D">
        <w:instrText xml:space="preserve">" </w:instrText>
      </w:r>
      <w:r w:rsidR="00237E41">
        <w:rPr>
          <w:sz w:val="20"/>
          <w:szCs w:val="20"/>
          <w:lang w:val="en-GB"/>
        </w:rPr>
        <w:fldChar w:fldCharType="end"/>
      </w:r>
      <w:r>
        <w:rPr>
          <w:sz w:val="20"/>
          <w:szCs w:val="20"/>
          <w:lang w:val="en-GB"/>
        </w:rPr>
        <w:t xml:space="preserve"> = Parameter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 } .</w:t>
      </w:r>
    </w:p>
    <w:p w14:paraId="2676C987" w14:textId="77777777" w:rsidR="00A766EC" w:rsidRDefault="00A766EC" w:rsidP="00ED36B5">
      <w:pPr>
        <w:spacing w:before="120"/>
        <w:jc w:val="both"/>
        <w:rPr>
          <w:sz w:val="20"/>
          <w:szCs w:val="20"/>
          <w:lang w:val="en-GB"/>
        </w:rPr>
      </w:pPr>
      <w:r>
        <w:rPr>
          <w:sz w:val="20"/>
          <w:szCs w:val="20"/>
          <w:lang w:val="en-GB"/>
        </w:rPr>
        <w:t>Parameter</w:t>
      </w:r>
      <w:r w:rsidR="00237E41">
        <w:rPr>
          <w:sz w:val="20"/>
          <w:szCs w:val="20"/>
          <w:lang w:val="en-GB"/>
        </w:rPr>
        <w:fldChar w:fldCharType="begin"/>
      </w:r>
      <w:r w:rsidR="00B46E5D">
        <w:instrText xml:space="preserve"> XE "</w:instrText>
      </w:r>
      <w:r w:rsidR="00B46E5D" w:rsidRPr="00AB3D91">
        <w:rPr>
          <w:sz w:val="20"/>
          <w:szCs w:val="20"/>
          <w:lang w:val="en-GB"/>
        </w:rPr>
        <w:instrText>Parameter</w:instrText>
      </w:r>
      <w:r w:rsidR="00B46E5D">
        <w:instrText xml:space="preserve">" </w:instrText>
      </w:r>
      <w:r w:rsidR="00237E41">
        <w:rPr>
          <w:sz w:val="20"/>
          <w:szCs w:val="20"/>
          <w:lang w:val="en-GB"/>
        </w:rPr>
        <w:fldChar w:fldCharType="end"/>
      </w:r>
      <w:r>
        <w:rPr>
          <w:sz w:val="20"/>
          <w:szCs w:val="20"/>
          <w:lang w:val="en-GB"/>
        </w:rPr>
        <w:t xml:space="preserve"> = id Type .</w:t>
      </w:r>
    </w:p>
    <w:p w14:paraId="361E14F1" w14:textId="77777777" w:rsidR="00A766EC" w:rsidRDefault="00A766EC" w:rsidP="00ED36B5">
      <w:pPr>
        <w:spacing w:before="120"/>
        <w:jc w:val="both"/>
        <w:rPr>
          <w:sz w:val="20"/>
          <w:szCs w:val="20"/>
          <w:lang w:val="en-GB"/>
        </w:rPr>
      </w:pPr>
      <w:r>
        <w:rPr>
          <w:sz w:val="20"/>
          <w:szCs w:val="20"/>
          <w:lang w:val="en-GB"/>
        </w:rPr>
        <w:t xml:space="preserve">The specification of </w:t>
      </w:r>
      <w:r w:rsidRPr="0009331A">
        <w:rPr>
          <w:rFonts w:ascii="Arial Unicode MS" w:eastAsia="Arial Unicode MS" w:hAnsi="Arial Unicode MS" w:cs="Arial Unicode MS"/>
          <w:sz w:val="20"/>
          <w:szCs w:val="20"/>
          <w:lang w:val="en-GB"/>
        </w:rPr>
        <w:t>IN</w:t>
      </w:r>
      <w:r>
        <w:rPr>
          <w:sz w:val="20"/>
          <w:szCs w:val="20"/>
          <w:lang w:val="en-GB"/>
        </w:rPr>
        <w:t xml:space="preserve">, </w:t>
      </w:r>
      <w:r w:rsidRPr="00B001AE">
        <w:rPr>
          <w:rFonts w:eastAsia="Arial Unicode MS"/>
          <w:sz w:val="20"/>
          <w:szCs w:val="20"/>
          <w:lang w:val="en-GB"/>
        </w:rPr>
        <w:t>OUT</w:t>
      </w:r>
      <w:r>
        <w:rPr>
          <w:sz w:val="20"/>
          <w:szCs w:val="20"/>
          <w:lang w:val="en-GB"/>
        </w:rPr>
        <w:t xml:space="preserve">, </w:t>
      </w:r>
      <w:r w:rsidRPr="00B001AE">
        <w:rPr>
          <w:rFonts w:eastAsia="Arial Unicode MS"/>
          <w:sz w:val="20"/>
          <w:szCs w:val="20"/>
          <w:lang w:val="en-GB"/>
        </w:rPr>
        <w:t>INOUT</w:t>
      </w:r>
      <w:r>
        <w:rPr>
          <w:sz w:val="20"/>
          <w:szCs w:val="20"/>
          <w:lang w:val="en-GB"/>
        </w:rPr>
        <w:t xml:space="preserve"> and </w:t>
      </w:r>
      <w:r w:rsidRPr="00B001AE">
        <w:rPr>
          <w:rFonts w:eastAsia="Arial Unicode MS"/>
          <w:sz w:val="20"/>
          <w:szCs w:val="20"/>
          <w:lang w:val="en-GB"/>
        </w:rPr>
        <w:t>RESULT</w:t>
      </w:r>
      <w:r>
        <w:rPr>
          <w:sz w:val="20"/>
          <w:szCs w:val="20"/>
          <w:lang w:val="en-GB"/>
        </w:rPr>
        <w:t xml:space="preserve"> is not (yet) supported.</w:t>
      </w:r>
    </w:p>
    <w:p w14:paraId="3B162450" w14:textId="77777777" w:rsidR="008843DA" w:rsidRDefault="008843DA" w:rsidP="008843DA">
      <w:pPr>
        <w:spacing w:before="120"/>
        <w:jc w:val="both"/>
        <w:rPr>
          <w:sz w:val="20"/>
          <w:szCs w:val="20"/>
          <w:lang w:val="en-GB"/>
        </w:rPr>
      </w:pPr>
      <w:proofErr w:type="spellStart"/>
      <w:r>
        <w:rPr>
          <w:sz w:val="20"/>
          <w:szCs w:val="20"/>
          <w:lang w:val="en-GB"/>
        </w:rPr>
        <w:t>MethodType</w:t>
      </w:r>
      <w:proofErr w:type="spellEnd"/>
      <w:r w:rsidR="00237E41">
        <w:rPr>
          <w:sz w:val="20"/>
          <w:szCs w:val="20"/>
          <w:lang w:val="en-GB"/>
        </w:rPr>
        <w:fldChar w:fldCharType="begin"/>
      </w:r>
      <w:r w:rsidR="00EC04B3">
        <w:instrText xml:space="preserve"> XE "</w:instrText>
      </w:r>
      <w:r w:rsidR="00EC04B3" w:rsidRPr="003E3F97">
        <w:rPr>
          <w:sz w:val="20"/>
          <w:szCs w:val="20"/>
          <w:lang w:val="en-GB"/>
        </w:rPr>
        <w:instrText>MethodType</w:instrText>
      </w:r>
      <w:r w:rsidR="00EC04B3">
        <w:instrText xml:space="preserve">" </w:instrText>
      </w:r>
      <w:r w:rsidR="00237E41">
        <w:rPr>
          <w:sz w:val="20"/>
          <w:szCs w:val="20"/>
          <w:lang w:val="en-GB"/>
        </w:rPr>
        <w:fldChar w:fldCharType="end"/>
      </w:r>
      <w:r>
        <w:rPr>
          <w:sz w:val="20"/>
          <w:szCs w:val="20"/>
          <w:lang w:val="en-GB"/>
        </w:rPr>
        <w:t xml:space="preserve"> = </w:t>
      </w:r>
      <w:r w:rsidR="00ED36B5">
        <w:rPr>
          <w:sz w:val="20"/>
          <w:szCs w:val="20"/>
          <w:lang w:val="en-GB"/>
        </w:rPr>
        <w:tab/>
      </w:r>
      <w:r>
        <w:rPr>
          <w:sz w:val="20"/>
          <w:szCs w:val="20"/>
          <w:lang w:val="en-GB"/>
        </w:rPr>
        <w:t>[ OVERRIDING</w:t>
      </w:r>
      <w:r w:rsidR="00237E41">
        <w:rPr>
          <w:sz w:val="20"/>
          <w:szCs w:val="20"/>
          <w:lang w:val="en-GB"/>
        </w:rPr>
        <w:fldChar w:fldCharType="begin"/>
      </w:r>
      <w:r w:rsidR="00962DA4">
        <w:instrText xml:space="preserve"> XE "</w:instrText>
      </w:r>
      <w:r w:rsidR="00962DA4" w:rsidRPr="00561D40">
        <w:rPr>
          <w:sz w:val="20"/>
          <w:szCs w:val="20"/>
          <w:lang w:val="en-GB"/>
        </w:rPr>
        <w:instrText>OVERRIDING</w:instrText>
      </w:r>
      <w:r w:rsidR="00962DA4">
        <w:instrText xml:space="preserve">" </w:instrText>
      </w:r>
      <w:r w:rsidR="00237E41">
        <w:rPr>
          <w:sz w:val="20"/>
          <w:szCs w:val="20"/>
          <w:lang w:val="en-GB"/>
        </w:rPr>
        <w:fldChar w:fldCharType="end"/>
      </w:r>
      <w:r>
        <w:rPr>
          <w:sz w:val="20"/>
          <w:szCs w:val="20"/>
          <w:lang w:val="en-GB"/>
        </w:rPr>
        <w:t xml:space="preserve"> | INSTANCE</w:t>
      </w:r>
      <w:r w:rsidR="00237E41">
        <w:rPr>
          <w:sz w:val="20"/>
          <w:szCs w:val="20"/>
          <w:lang w:val="en-GB"/>
        </w:rPr>
        <w:fldChar w:fldCharType="begin"/>
      </w:r>
      <w:r w:rsidR="00962DA4">
        <w:instrText xml:space="preserve"> XE "</w:instrText>
      </w:r>
      <w:r w:rsidR="00962DA4" w:rsidRPr="00561D40">
        <w:rPr>
          <w:sz w:val="20"/>
          <w:szCs w:val="20"/>
          <w:lang w:val="en-GB"/>
        </w:rPr>
        <w:instrText>INSTANCE</w:instrText>
      </w:r>
      <w:r w:rsidR="00962DA4">
        <w:instrText xml:space="preserve">" </w:instrText>
      </w:r>
      <w:r w:rsidR="00237E41">
        <w:rPr>
          <w:sz w:val="20"/>
          <w:szCs w:val="20"/>
          <w:lang w:val="en-GB"/>
        </w:rPr>
        <w:fldChar w:fldCharType="end"/>
      </w:r>
      <w:r>
        <w:rPr>
          <w:sz w:val="20"/>
          <w:szCs w:val="20"/>
          <w:lang w:val="en-GB"/>
        </w:rPr>
        <w:t xml:space="preserve"> | </w:t>
      </w:r>
      <w:r w:rsidRPr="00B001AE">
        <w:rPr>
          <w:rFonts w:eastAsia="Arial Unicode MS"/>
          <w:sz w:val="20"/>
          <w:szCs w:val="20"/>
          <w:lang w:val="en-GB"/>
        </w:rPr>
        <w:t>STATIC</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STATIC</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 CONSTRUCTOR</w:t>
      </w:r>
      <w:r w:rsidR="00237E41">
        <w:rPr>
          <w:sz w:val="20"/>
          <w:szCs w:val="20"/>
          <w:lang w:val="en-GB"/>
        </w:rPr>
        <w:fldChar w:fldCharType="begin"/>
      </w:r>
      <w:r w:rsidR="00962DA4">
        <w:instrText xml:space="preserve"> XE "</w:instrText>
      </w:r>
      <w:r w:rsidR="00962DA4" w:rsidRPr="00561D40">
        <w:rPr>
          <w:sz w:val="20"/>
          <w:szCs w:val="20"/>
          <w:lang w:val="en-GB"/>
        </w:rPr>
        <w:instrText>CONSTRUCTOR</w:instrText>
      </w:r>
      <w:r w:rsidR="00962DA4">
        <w:instrText xml:space="preserve">" </w:instrText>
      </w:r>
      <w:r w:rsidR="00237E41">
        <w:rPr>
          <w:sz w:val="20"/>
          <w:szCs w:val="20"/>
          <w:lang w:val="en-GB"/>
        </w:rPr>
        <w:fldChar w:fldCharType="end"/>
      </w:r>
      <w:r>
        <w:rPr>
          <w:sz w:val="20"/>
          <w:szCs w:val="20"/>
          <w:lang w:val="en-GB"/>
        </w:rPr>
        <w:t xml:space="preserve"> ] .</w:t>
      </w:r>
    </w:p>
    <w:p w14:paraId="5B7BE4D5" w14:textId="3E0E90A3" w:rsidR="008843DA" w:rsidRDefault="008843DA" w:rsidP="008843DA">
      <w:pPr>
        <w:spacing w:before="120"/>
        <w:jc w:val="both"/>
        <w:rPr>
          <w:sz w:val="20"/>
          <w:szCs w:val="20"/>
          <w:lang w:val="en-GB"/>
        </w:rPr>
      </w:pPr>
      <w:r>
        <w:rPr>
          <w:sz w:val="20"/>
          <w:szCs w:val="20"/>
          <w:lang w:val="en-GB"/>
        </w:rPr>
        <w:t xml:space="preserve">The default method type is INSTANCE. All OVERRIDING methods are instance methods. </w:t>
      </w:r>
    </w:p>
    <w:p w14:paraId="3B069C11" w14:textId="77777777" w:rsidR="007179DE" w:rsidRDefault="007179DE" w:rsidP="0049345A">
      <w:pPr>
        <w:spacing w:before="120"/>
        <w:jc w:val="both"/>
        <w:rPr>
          <w:sz w:val="20"/>
          <w:szCs w:val="20"/>
          <w:lang w:val="en-GB"/>
        </w:rPr>
      </w:pPr>
      <w:proofErr w:type="spellStart"/>
      <w:r>
        <w:rPr>
          <w:sz w:val="20"/>
          <w:szCs w:val="20"/>
          <w:lang w:val="en-GB"/>
        </w:rPr>
        <w:t>AlterDomain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AlterDomain</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Pr="0009331A">
        <w:rPr>
          <w:rFonts w:ascii="Arial Unicode MS" w:eastAsia="Arial Unicode MS" w:hAnsi="Arial Unicode MS" w:cs="Arial Unicode MS"/>
          <w:sz w:val="20"/>
          <w:szCs w:val="20"/>
          <w:lang w:val="en-GB"/>
        </w:rPr>
        <w:t>SET</w:t>
      </w:r>
      <w:r>
        <w:rPr>
          <w:sz w:val="20"/>
          <w:szCs w:val="20"/>
          <w:lang w:val="en-GB"/>
        </w:rPr>
        <w:t xml:space="preserve"> </w:t>
      </w:r>
      <w:r w:rsidRPr="00B001AE">
        <w:rPr>
          <w:rFonts w:eastAsia="Arial Unicode MS"/>
          <w:sz w:val="20"/>
          <w:szCs w:val="20"/>
          <w:lang w:val="en-GB"/>
        </w:rPr>
        <w:t>DEFAULT</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DEFAULT</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sidR="007C76E8">
        <w:rPr>
          <w:sz w:val="20"/>
          <w:szCs w:val="20"/>
          <w:lang w:val="en-GB"/>
        </w:rPr>
        <w:t>Default</w:t>
      </w:r>
      <w:proofErr w:type="spellEnd"/>
      <w:r>
        <w:rPr>
          <w:sz w:val="20"/>
          <w:szCs w:val="20"/>
          <w:lang w:val="en-GB"/>
        </w:rPr>
        <w:t xml:space="preserve"> </w:t>
      </w:r>
    </w:p>
    <w:p w14:paraId="079E061B" w14:textId="77777777" w:rsidR="007179DE" w:rsidRDefault="007179DE" w:rsidP="007179DE">
      <w:pPr>
        <w:ind w:firstLine="720"/>
        <w:jc w:val="both"/>
        <w:rPr>
          <w:sz w:val="20"/>
          <w:szCs w:val="20"/>
          <w:lang w:val="en-GB"/>
        </w:rPr>
      </w:pPr>
      <w:r>
        <w:rPr>
          <w:sz w:val="20"/>
          <w:szCs w:val="20"/>
          <w:lang w:val="en-GB"/>
        </w:rPr>
        <w:t>|</w:t>
      </w:r>
      <w:r>
        <w:rPr>
          <w:sz w:val="20"/>
          <w:szCs w:val="20"/>
          <w:lang w:val="en-GB"/>
        </w:rPr>
        <w:tab/>
      </w:r>
      <w:r w:rsidRPr="0009331A">
        <w:rPr>
          <w:rFonts w:ascii="Arial Unicode MS" w:eastAsia="Arial Unicode MS" w:hAnsi="Arial Unicode MS" w:cs="Arial Unicode MS"/>
          <w:sz w:val="20"/>
          <w:szCs w:val="20"/>
          <w:lang w:val="en-GB"/>
        </w:rPr>
        <w:t>DROP</w:t>
      </w:r>
      <w:r>
        <w:rPr>
          <w:sz w:val="20"/>
          <w:szCs w:val="20"/>
          <w:lang w:val="en-GB"/>
        </w:rPr>
        <w:t xml:space="preserve"> </w:t>
      </w:r>
      <w:r w:rsidRPr="00B001AE">
        <w:rPr>
          <w:rFonts w:eastAsia="Arial Unicode MS"/>
          <w:sz w:val="20"/>
          <w:szCs w:val="20"/>
          <w:lang w:val="en-GB"/>
        </w:rPr>
        <w:t>DEFAULT</w:t>
      </w:r>
    </w:p>
    <w:p w14:paraId="545CE9B0" w14:textId="61A34210" w:rsidR="007179DE" w:rsidRDefault="007179DE" w:rsidP="007179DE">
      <w:pPr>
        <w:ind w:firstLine="720"/>
        <w:jc w:val="both"/>
        <w:rPr>
          <w:sz w:val="20"/>
          <w:szCs w:val="20"/>
          <w:lang w:val="en-GB"/>
        </w:rPr>
      </w:pPr>
      <w:r>
        <w:rPr>
          <w:sz w:val="20"/>
          <w:szCs w:val="20"/>
          <w:lang w:val="en-GB"/>
        </w:rPr>
        <w:t>|</w:t>
      </w:r>
      <w:r>
        <w:rPr>
          <w:sz w:val="20"/>
          <w:szCs w:val="20"/>
          <w:lang w:val="en-GB"/>
        </w:rPr>
        <w:tab/>
        <w:t xml:space="preserve">TYPE </w:t>
      </w:r>
      <w:proofErr w:type="spellStart"/>
      <w:r>
        <w:rPr>
          <w:sz w:val="20"/>
          <w:szCs w:val="20"/>
          <w:lang w:val="en-GB"/>
        </w:rPr>
        <w:t>Type</w:t>
      </w:r>
      <w:proofErr w:type="spellEnd"/>
    </w:p>
    <w:p w14:paraId="0B7DE167" w14:textId="474822A6" w:rsidR="00FB4DCF" w:rsidRDefault="007179DE" w:rsidP="00FB4DCF">
      <w:pPr>
        <w:ind w:firstLine="720"/>
        <w:jc w:val="both"/>
        <w:rPr>
          <w:sz w:val="20"/>
          <w:szCs w:val="20"/>
          <w:lang w:val="en-GB"/>
        </w:rPr>
      </w:pPr>
      <w:r>
        <w:rPr>
          <w:sz w:val="20"/>
          <w:szCs w:val="20"/>
          <w:lang w:val="en-GB"/>
        </w:rPr>
        <w:tab/>
      </w:r>
      <w:proofErr w:type="spellStart"/>
      <w:r>
        <w:rPr>
          <w:sz w:val="20"/>
          <w:szCs w:val="20"/>
          <w:lang w:val="en-GB"/>
        </w:rPr>
        <w:t>AlterCheck</w:t>
      </w:r>
      <w:proofErr w:type="spellEnd"/>
      <w:r>
        <w:rPr>
          <w:sz w:val="20"/>
          <w:szCs w:val="20"/>
          <w:lang w:val="en-GB"/>
        </w:rPr>
        <w:t xml:space="preserve"> .</w:t>
      </w:r>
    </w:p>
    <w:p w14:paraId="773CE56F" w14:textId="3B9BBE90" w:rsidR="00FB4DCF" w:rsidRDefault="00FB4DCF" w:rsidP="0049345A">
      <w:pPr>
        <w:spacing w:before="120"/>
        <w:jc w:val="both"/>
        <w:rPr>
          <w:sz w:val="20"/>
          <w:szCs w:val="20"/>
          <w:lang w:val="en-GB"/>
        </w:rPr>
      </w:pPr>
      <w:proofErr w:type="spellStart"/>
      <w:r>
        <w:rPr>
          <w:sz w:val="20"/>
          <w:szCs w:val="20"/>
          <w:lang w:val="en-GB"/>
        </w:rPr>
        <w:t>AlterBody</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AlterBody</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proofErr w:type="spellStart"/>
      <w:r>
        <w:rPr>
          <w:sz w:val="20"/>
          <w:szCs w:val="20"/>
          <w:lang w:val="en-GB"/>
        </w:rPr>
        <w:t>AlterOp</w:t>
      </w:r>
      <w:proofErr w:type="spellEnd"/>
      <w:r>
        <w:rPr>
          <w:sz w:val="20"/>
          <w:szCs w:val="20"/>
          <w:lang w:val="en-GB"/>
        </w:rPr>
        <w:t xml:space="preserve"> {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r>
        <w:rPr>
          <w:sz w:val="20"/>
          <w:szCs w:val="20"/>
          <w:lang w:val="en-GB"/>
        </w:rPr>
        <w:t>AlterOp</w:t>
      </w:r>
      <w:proofErr w:type="spellEnd"/>
      <w:r>
        <w:rPr>
          <w:sz w:val="20"/>
          <w:szCs w:val="20"/>
          <w:lang w:val="en-GB"/>
        </w:rPr>
        <w:t xml:space="preserve"> } .</w:t>
      </w:r>
    </w:p>
    <w:p w14:paraId="763ADC4A" w14:textId="6C71AA58" w:rsidR="00FB4DCF" w:rsidRDefault="00FB4DCF" w:rsidP="0049345A">
      <w:pPr>
        <w:spacing w:before="120"/>
        <w:jc w:val="both"/>
        <w:rPr>
          <w:sz w:val="20"/>
          <w:szCs w:val="20"/>
          <w:lang w:val="en-GB"/>
        </w:rPr>
      </w:pPr>
      <w:proofErr w:type="spellStart"/>
      <w:r>
        <w:rPr>
          <w:sz w:val="20"/>
          <w:szCs w:val="20"/>
          <w:lang w:val="en-GB"/>
        </w:rPr>
        <w:t>AlterOp</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AlterOp</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r>
      <w:r w:rsidRPr="00B001AE">
        <w:rPr>
          <w:rFonts w:ascii="Arial Unicode MS" w:eastAsia="Arial Unicode MS" w:hAnsi="Arial Unicode MS" w:cs="Arial Unicode MS"/>
          <w:sz w:val="20"/>
          <w:szCs w:val="20"/>
          <w:lang w:val="en-GB"/>
        </w:rPr>
        <w:t xml:space="preserve">TO </w:t>
      </w:r>
      <w:r>
        <w:rPr>
          <w:sz w:val="20"/>
          <w:szCs w:val="20"/>
          <w:lang w:val="en-GB"/>
        </w:rPr>
        <w:t>id</w:t>
      </w:r>
    </w:p>
    <w:p w14:paraId="4B220495" w14:textId="6716B81D" w:rsidR="00FB4DCF" w:rsidRDefault="00FB4DCF" w:rsidP="00FB4DCF">
      <w:pPr>
        <w:jc w:val="both"/>
        <w:rPr>
          <w:sz w:val="20"/>
          <w:szCs w:val="20"/>
          <w:lang w:val="en-GB"/>
        </w:rPr>
      </w:pPr>
      <w:r>
        <w:rPr>
          <w:sz w:val="20"/>
          <w:szCs w:val="20"/>
          <w:lang w:val="en-GB"/>
        </w:rPr>
        <w:tab/>
        <w:t>|</w:t>
      </w:r>
      <w:r>
        <w:rPr>
          <w:sz w:val="20"/>
          <w:szCs w:val="20"/>
          <w:lang w:val="en-GB"/>
        </w:rPr>
        <w:tab/>
        <w:t>Statement</w:t>
      </w:r>
    </w:p>
    <w:p w14:paraId="7316B226" w14:textId="77777777" w:rsidR="00FB4DCF" w:rsidRDefault="00FB4DCF" w:rsidP="00FB4DCF">
      <w:pPr>
        <w:jc w:val="both"/>
        <w:rPr>
          <w:sz w:val="20"/>
          <w:szCs w:val="20"/>
          <w:lang w:val="en-GB"/>
        </w:rPr>
      </w:pPr>
      <w:r>
        <w:rPr>
          <w:sz w:val="20"/>
          <w:szCs w:val="20"/>
          <w:lang w:val="en-GB"/>
        </w:rPr>
        <w:tab/>
        <w:t>|</w:t>
      </w:r>
      <w:r>
        <w:rPr>
          <w:sz w:val="20"/>
          <w:szCs w:val="20"/>
          <w:lang w:val="en-GB"/>
        </w:rPr>
        <w:tab/>
      </w:r>
      <w:r w:rsidR="0041747E">
        <w:rPr>
          <w:sz w:val="20"/>
          <w:szCs w:val="20"/>
          <w:lang w:val="en-GB"/>
        </w:rPr>
        <w:t>[ADD|</w:t>
      </w:r>
      <w:r w:rsidR="0041747E" w:rsidRPr="001831D4">
        <w:rPr>
          <w:rFonts w:ascii="Arial Unicode MS" w:eastAsia="Arial Unicode MS" w:hAnsi="Arial Unicode MS" w:cs="Arial Unicode MS"/>
          <w:sz w:val="20"/>
          <w:szCs w:val="20"/>
          <w:lang w:val="en-GB"/>
        </w:rPr>
        <w:t>DROP</w:t>
      </w:r>
      <w:r w:rsidR="0041747E">
        <w:rPr>
          <w:sz w:val="20"/>
          <w:szCs w:val="20"/>
          <w:lang w:val="en-GB"/>
        </w:rPr>
        <w:t xml:space="preserve">] </w:t>
      </w:r>
      <w:r w:rsidR="00C428AA">
        <w:rPr>
          <w:sz w:val="20"/>
          <w:szCs w:val="20"/>
          <w:lang w:val="en-GB"/>
        </w:rPr>
        <w:t xml:space="preserve"> { </w:t>
      </w:r>
      <w:r>
        <w:rPr>
          <w:sz w:val="20"/>
          <w:szCs w:val="20"/>
          <w:lang w:val="en-GB"/>
        </w:rPr>
        <w:t>Metadata</w:t>
      </w:r>
      <w:r w:rsidR="00C428AA">
        <w:rPr>
          <w:sz w:val="20"/>
          <w:szCs w:val="20"/>
          <w:lang w:val="en-GB"/>
        </w:rPr>
        <w:t xml:space="preserve"> }</w:t>
      </w:r>
      <w:r>
        <w:rPr>
          <w:sz w:val="20"/>
          <w:szCs w:val="20"/>
          <w:lang w:val="en-GB"/>
        </w:rPr>
        <w:t xml:space="preserve"> .</w:t>
      </w:r>
    </w:p>
    <w:p w14:paraId="48BD5CD5" w14:textId="3F25F188" w:rsidR="007C76E8" w:rsidRDefault="007C76E8" w:rsidP="009E3891">
      <w:pPr>
        <w:spacing w:before="120"/>
        <w:ind w:left="1418" w:hanging="1418"/>
        <w:jc w:val="both"/>
        <w:rPr>
          <w:sz w:val="20"/>
          <w:szCs w:val="20"/>
          <w:lang w:val="en-GB"/>
        </w:rPr>
      </w:pPr>
      <w:r>
        <w:rPr>
          <w:sz w:val="20"/>
          <w:szCs w:val="20"/>
          <w:lang w:val="en-GB"/>
        </w:rPr>
        <w:t>Default</w:t>
      </w:r>
      <w:r w:rsidR="00A16ADE">
        <w:rPr>
          <w:sz w:val="20"/>
          <w:szCs w:val="20"/>
          <w:lang w:val="en-GB"/>
        </w:rPr>
        <w:fldChar w:fldCharType="begin"/>
      </w:r>
      <w:r w:rsidR="00A16ADE">
        <w:instrText xml:space="preserve"> XE "</w:instrText>
      </w:r>
      <w:r w:rsidR="00A16ADE" w:rsidRPr="00CC190C">
        <w:rPr>
          <w:sz w:val="20"/>
          <w:szCs w:val="20"/>
          <w:lang w:val="en-GB"/>
        </w:rPr>
        <w:instrText>Default</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 xml:space="preserve">Literal | </w:t>
      </w:r>
      <w:proofErr w:type="spellStart"/>
      <w:r>
        <w:rPr>
          <w:sz w:val="20"/>
          <w:szCs w:val="20"/>
          <w:lang w:val="en-GB"/>
        </w:rPr>
        <w:t>DateTimeFunction</w:t>
      </w:r>
      <w:proofErr w:type="spellEnd"/>
      <w:r>
        <w:rPr>
          <w:sz w:val="20"/>
          <w:szCs w:val="20"/>
          <w:lang w:val="en-GB"/>
        </w:rPr>
        <w:t xml:space="preserve"> | </w:t>
      </w:r>
      <w:r w:rsidRPr="00B001AE">
        <w:rPr>
          <w:rFonts w:eastAsia="Arial Unicode MS"/>
          <w:sz w:val="20"/>
          <w:szCs w:val="20"/>
          <w:lang w:val="en-GB"/>
        </w:rPr>
        <w:t>CURRENT_USER</w:t>
      </w:r>
      <w:r>
        <w:rPr>
          <w:sz w:val="20"/>
          <w:szCs w:val="20"/>
          <w:lang w:val="en-GB"/>
        </w:rPr>
        <w:t xml:space="preserve"> | </w:t>
      </w:r>
      <w:r w:rsidRPr="00B001AE">
        <w:rPr>
          <w:rFonts w:eastAsia="Arial Unicode MS"/>
          <w:sz w:val="20"/>
          <w:szCs w:val="20"/>
          <w:lang w:val="en-GB"/>
        </w:rPr>
        <w:t>CURRENT_ROLE</w:t>
      </w:r>
      <w:r>
        <w:rPr>
          <w:sz w:val="20"/>
          <w:szCs w:val="20"/>
          <w:lang w:val="en-GB"/>
        </w:rPr>
        <w:t xml:space="preserve"> | </w:t>
      </w:r>
      <w:r w:rsidRPr="007C76E8">
        <w:rPr>
          <w:rFonts w:ascii="Arial Unicode MS" w:eastAsia="Arial Unicode MS" w:hAnsi="Arial Unicode MS" w:cs="Arial Unicode MS"/>
          <w:sz w:val="20"/>
          <w:szCs w:val="20"/>
          <w:lang w:val="en-GB"/>
        </w:rPr>
        <w:t>NULL</w:t>
      </w:r>
      <w:r>
        <w:rPr>
          <w:sz w:val="20"/>
          <w:szCs w:val="20"/>
          <w:lang w:val="en-GB"/>
        </w:rPr>
        <w:t xml:space="preserve"> | </w:t>
      </w:r>
      <w:r w:rsidRPr="007C76E8">
        <w:rPr>
          <w:rFonts w:ascii="Arial Unicode MS" w:eastAsia="Arial Unicode MS" w:hAnsi="Arial Unicode MS" w:cs="Arial Unicode MS"/>
          <w:sz w:val="20"/>
          <w:szCs w:val="20"/>
          <w:lang w:val="en-GB"/>
        </w:rPr>
        <w:t>ARRAY</w:t>
      </w:r>
      <w:r w:rsidRPr="007C76E8">
        <w:rPr>
          <w:rFonts w:eastAsia="Arial Unicode MS"/>
          <w:sz w:val="20"/>
          <w:szCs w:val="20"/>
          <w:lang w:val="en-GB"/>
        </w:rPr>
        <w:t>'</w:t>
      </w:r>
      <w:r>
        <w:rPr>
          <w:sz w:val="20"/>
          <w:szCs w:val="20"/>
          <w:lang w:val="en-GB"/>
        </w:rPr>
        <w:t xml:space="preserve">('')' | </w:t>
      </w:r>
      <w:r w:rsidRPr="00B001AE">
        <w:rPr>
          <w:rFonts w:eastAsia="Arial Unicode MS"/>
          <w:sz w:val="20"/>
          <w:szCs w:val="20"/>
          <w:lang w:val="en-GB"/>
        </w:rPr>
        <w:t>MULTISET</w:t>
      </w:r>
      <w:r w:rsidRPr="007C76E8">
        <w:rPr>
          <w:rFonts w:eastAsia="Arial Unicode MS"/>
          <w:sz w:val="20"/>
          <w:szCs w:val="20"/>
          <w:lang w:val="en-GB"/>
        </w:rPr>
        <w:t>'</w:t>
      </w:r>
      <w:r>
        <w:rPr>
          <w:sz w:val="20"/>
          <w:szCs w:val="20"/>
          <w:lang w:val="en-GB"/>
        </w:rPr>
        <w:t>('')' .</w:t>
      </w:r>
    </w:p>
    <w:p w14:paraId="239F2921" w14:textId="36153FE5" w:rsidR="00881E19" w:rsidRDefault="006E5A46" w:rsidP="00873F1C">
      <w:pPr>
        <w:spacing w:before="120"/>
        <w:jc w:val="both"/>
        <w:rPr>
          <w:sz w:val="20"/>
          <w:szCs w:val="20"/>
          <w:lang w:val="en-GB"/>
        </w:rPr>
      </w:pPr>
      <w:proofErr w:type="spellStart"/>
      <w:r>
        <w:rPr>
          <w:sz w:val="20"/>
          <w:szCs w:val="20"/>
          <w:lang w:val="en-GB"/>
        </w:rPr>
        <w:lastRenderedPageBreak/>
        <w:t>Alter</w:t>
      </w:r>
      <w:r w:rsidR="00873F1C">
        <w:rPr>
          <w:sz w:val="20"/>
          <w:szCs w:val="20"/>
          <w:lang w:val="en-GB"/>
        </w:rPr>
        <w:t>Check</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AlterCheck</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2F5D6A">
        <w:rPr>
          <w:sz w:val="20"/>
          <w:szCs w:val="20"/>
          <w:lang w:val="en-GB"/>
        </w:rPr>
        <w:t>(</w:t>
      </w:r>
      <w:r w:rsidR="00881E19">
        <w:rPr>
          <w:sz w:val="20"/>
          <w:szCs w:val="20"/>
          <w:lang w:val="en-GB"/>
        </w:rPr>
        <w:t>ADD</w:t>
      </w:r>
      <w:r w:rsidR="002F5D6A">
        <w:rPr>
          <w:sz w:val="20"/>
          <w:szCs w:val="20"/>
          <w:lang w:val="en-GB"/>
        </w:rPr>
        <w:t>|</w:t>
      </w:r>
      <w:r w:rsidR="002F5D6A" w:rsidRPr="002F5D6A">
        <w:rPr>
          <w:rFonts w:ascii="Arial Unicode MS" w:eastAsia="Arial Unicode MS" w:hAnsi="Arial Unicode MS" w:cs="Arial Unicode MS"/>
          <w:sz w:val="20"/>
          <w:szCs w:val="20"/>
          <w:lang w:val="en-GB"/>
        </w:rPr>
        <w:t>DROP</w:t>
      </w:r>
      <w:r w:rsidR="002F5D6A">
        <w:rPr>
          <w:sz w:val="20"/>
          <w:szCs w:val="20"/>
          <w:lang w:val="en-GB"/>
        </w:rPr>
        <w:t>)</w:t>
      </w:r>
      <w:r w:rsidR="00881E19">
        <w:rPr>
          <w:sz w:val="20"/>
          <w:szCs w:val="20"/>
          <w:lang w:val="en-GB"/>
        </w:rPr>
        <w:t xml:space="preserve"> </w:t>
      </w:r>
      <w:proofErr w:type="spellStart"/>
      <w:r w:rsidR="00873F1C">
        <w:rPr>
          <w:sz w:val="20"/>
          <w:szCs w:val="20"/>
          <w:lang w:val="en-GB"/>
        </w:rPr>
        <w:t>CheckConstraint</w:t>
      </w:r>
      <w:proofErr w:type="spellEnd"/>
      <w:r w:rsidR="00881E19">
        <w:rPr>
          <w:sz w:val="20"/>
          <w:szCs w:val="20"/>
          <w:lang w:val="en-GB"/>
        </w:rPr>
        <w:t xml:space="preserve"> </w:t>
      </w:r>
    </w:p>
    <w:p w14:paraId="2BF990FC" w14:textId="77777777" w:rsidR="00FB4DCF" w:rsidRDefault="00FB4DCF" w:rsidP="00FB4DCF">
      <w:pPr>
        <w:jc w:val="both"/>
        <w:rPr>
          <w:sz w:val="20"/>
          <w:szCs w:val="20"/>
          <w:lang w:val="en-GB"/>
        </w:rPr>
      </w:pPr>
      <w:r>
        <w:rPr>
          <w:sz w:val="20"/>
          <w:szCs w:val="20"/>
          <w:lang w:val="en-GB"/>
        </w:rPr>
        <w:tab/>
        <w:t>|</w:t>
      </w:r>
      <w:r>
        <w:rPr>
          <w:sz w:val="20"/>
          <w:szCs w:val="20"/>
          <w:lang w:val="en-GB"/>
        </w:rPr>
        <w:tab/>
      </w:r>
      <w:r w:rsidR="0041747E">
        <w:rPr>
          <w:sz w:val="20"/>
          <w:szCs w:val="20"/>
          <w:lang w:val="en-GB"/>
        </w:rPr>
        <w:t>[ADD|</w:t>
      </w:r>
      <w:r w:rsidR="0041747E" w:rsidRPr="002F5D6A">
        <w:rPr>
          <w:rFonts w:ascii="Arial Unicode MS" w:eastAsia="Arial Unicode MS" w:hAnsi="Arial Unicode MS" w:cs="Arial Unicode MS"/>
          <w:sz w:val="20"/>
          <w:szCs w:val="20"/>
          <w:lang w:val="en-GB"/>
        </w:rPr>
        <w:t>DROP</w:t>
      </w:r>
      <w:r w:rsidR="0041747E">
        <w:rPr>
          <w:sz w:val="20"/>
          <w:szCs w:val="20"/>
          <w:lang w:val="en-GB"/>
        </w:rPr>
        <w:t xml:space="preserve">] </w:t>
      </w:r>
      <w:r w:rsidR="00C428AA">
        <w:rPr>
          <w:sz w:val="20"/>
          <w:szCs w:val="20"/>
          <w:lang w:val="en-GB"/>
        </w:rPr>
        <w:t xml:space="preserve">{ </w:t>
      </w:r>
      <w:r>
        <w:rPr>
          <w:sz w:val="20"/>
          <w:szCs w:val="20"/>
          <w:lang w:val="en-GB"/>
        </w:rPr>
        <w:t>Metadata</w:t>
      </w:r>
      <w:r w:rsidR="00C428AA">
        <w:rPr>
          <w:sz w:val="20"/>
          <w:szCs w:val="20"/>
          <w:lang w:val="en-GB"/>
        </w:rPr>
        <w:t xml:space="preserve"> }</w:t>
      </w:r>
    </w:p>
    <w:p w14:paraId="203BDDA7" w14:textId="77777777" w:rsidR="006E5A46" w:rsidRDefault="00881E19" w:rsidP="00881E19">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sidR="006E5A46">
        <w:rPr>
          <w:sz w:val="20"/>
          <w:szCs w:val="20"/>
          <w:lang w:val="en-GB"/>
        </w:rPr>
        <w:t xml:space="preserve"> </w:t>
      </w:r>
      <w:r w:rsidRPr="00B001AE">
        <w:rPr>
          <w:rFonts w:eastAsia="Arial Unicode MS"/>
          <w:sz w:val="20"/>
          <w:szCs w:val="20"/>
          <w:lang w:val="en-GB"/>
        </w:rPr>
        <w:t>CONSTRAINT</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CONSTRAINT</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id .</w:t>
      </w:r>
    </w:p>
    <w:p w14:paraId="33B31BCC" w14:textId="4438514C" w:rsidR="00202A61" w:rsidRDefault="00202A61" w:rsidP="009F7AF6">
      <w:pPr>
        <w:spacing w:before="120"/>
        <w:jc w:val="both"/>
        <w:rPr>
          <w:sz w:val="20"/>
          <w:szCs w:val="20"/>
          <w:lang w:val="en-GB"/>
        </w:rPr>
      </w:pPr>
      <w:r>
        <w:rPr>
          <w:sz w:val="20"/>
          <w:szCs w:val="20"/>
          <w:lang w:val="en-GB"/>
        </w:rPr>
        <w:t>Note that anonymous constraints can be dropped by finding the system-generated id in the</w:t>
      </w:r>
      <w:r w:rsidR="00FE7DD0">
        <w:rPr>
          <w:sz w:val="20"/>
          <w:szCs w:val="20"/>
          <w:lang w:val="en-GB"/>
        </w:rPr>
        <w:t xml:space="preserve"> </w:t>
      </w:r>
      <w:proofErr w:type="spellStart"/>
      <w:r w:rsidR="00FE7DD0">
        <w:rPr>
          <w:sz w:val="20"/>
          <w:szCs w:val="20"/>
          <w:lang w:val="en-GB"/>
        </w:rPr>
        <w:t>Role</w:t>
      </w:r>
      <w:r>
        <w:rPr>
          <w:sz w:val="20"/>
          <w:szCs w:val="20"/>
          <w:lang w:val="en-GB"/>
        </w:rPr>
        <w:t>$TableCheck</w:t>
      </w:r>
      <w:proofErr w:type="spellEnd"/>
      <w:r>
        <w:rPr>
          <w:sz w:val="20"/>
          <w:szCs w:val="20"/>
          <w:lang w:val="en-GB"/>
        </w:rPr>
        <w:t xml:space="preserve">, </w:t>
      </w:r>
      <w:proofErr w:type="spellStart"/>
      <w:r w:rsidR="00FE7DD0">
        <w:rPr>
          <w:sz w:val="20"/>
          <w:szCs w:val="20"/>
          <w:lang w:val="en-GB"/>
        </w:rPr>
        <w:t>Role</w:t>
      </w:r>
      <w:r>
        <w:rPr>
          <w:sz w:val="20"/>
          <w:szCs w:val="20"/>
          <w:lang w:val="en-GB"/>
        </w:rPr>
        <w:t>$ColumnCheck</w:t>
      </w:r>
      <w:proofErr w:type="spellEnd"/>
      <w:r>
        <w:rPr>
          <w:sz w:val="20"/>
          <w:szCs w:val="20"/>
          <w:lang w:val="en-GB"/>
        </w:rPr>
        <w:t xml:space="preserve"> or </w:t>
      </w:r>
      <w:proofErr w:type="spellStart"/>
      <w:r w:rsidR="00FE7DD0">
        <w:rPr>
          <w:sz w:val="20"/>
          <w:szCs w:val="20"/>
          <w:lang w:val="en-GB"/>
        </w:rPr>
        <w:t>Role</w:t>
      </w:r>
      <w:r>
        <w:rPr>
          <w:sz w:val="20"/>
          <w:szCs w:val="20"/>
          <w:lang w:val="en-GB"/>
        </w:rPr>
        <w:t>$DomainCheck</w:t>
      </w:r>
      <w:proofErr w:type="spellEnd"/>
      <w:r>
        <w:rPr>
          <w:sz w:val="20"/>
          <w:szCs w:val="20"/>
          <w:lang w:val="en-GB"/>
        </w:rPr>
        <w:t xml:space="preserve"> table (see section 8.1).</w:t>
      </w:r>
    </w:p>
    <w:p w14:paraId="793E2990" w14:textId="72862696" w:rsidR="009F7AF6" w:rsidRDefault="009F7AF6" w:rsidP="009F7AF6">
      <w:pPr>
        <w:spacing w:before="120"/>
        <w:jc w:val="both"/>
        <w:rPr>
          <w:sz w:val="20"/>
          <w:szCs w:val="20"/>
          <w:lang w:val="en-GB"/>
        </w:rPr>
      </w:pPr>
      <w:proofErr w:type="spellStart"/>
      <w:r>
        <w:rPr>
          <w:sz w:val="20"/>
          <w:szCs w:val="20"/>
          <w:lang w:val="en-GB"/>
        </w:rPr>
        <w:t>CheckConstraint</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CheckConstraint</w:instrText>
      </w:r>
      <w:r w:rsidR="00EC04B3">
        <w:instrText xml:space="preserve">" </w:instrText>
      </w:r>
      <w:r w:rsidR="00237E41">
        <w:rPr>
          <w:sz w:val="20"/>
          <w:szCs w:val="20"/>
          <w:lang w:val="en-GB"/>
        </w:rPr>
        <w:fldChar w:fldCharType="end"/>
      </w:r>
      <w:r>
        <w:rPr>
          <w:sz w:val="20"/>
          <w:szCs w:val="20"/>
          <w:lang w:val="en-GB"/>
        </w:rPr>
        <w:t xml:space="preserve"> = [ </w:t>
      </w:r>
      <w:r w:rsidRPr="00B001AE">
        <w:rPr>
          <w:rFonts w:eastAsia="Arial Unicode MS"/>
          <w:sz w:val="20"/>
          <w:szCs w:val="20"/>
          <w:lang w:val="en-GB"/>
        </w:rPr>
        <w:t>CONSTRAINT</w:t>
      </w:r>
      <w:r>
        <w:rPr>
          <w:sz w:val="20"/>
          <w:szCs w:val="20"/>
          <w:lang w:val="en-GB"/>
        </w:rPr>
        <w:t xml:space="preserve"> id ] </w:t>
      </w:r>
      <w:r w:rsidRPr="00B001AE">
        <w:rPr>
          <w:rFonts w:eastAsia="Arial Unicode MS"/>
          <w:sz w:val="20"/>
          <w:szCs w:val="20"/>
          <w:lang w:val="en-GB"/>
        </w:rPr>
        <w:t>CHECK</w:t>
      </w:r>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sidR="00DD56E5">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00AF58D9">
        <w:rPr>
          <w:sz w:val="20"/>
          <w:szCs w:val="20"/>
          <w:lang w:val="en-GB"/>
        </w:rPr>
        <w:t xml:space="preserve"> </w:t>
      </w:r>
      <w:r>
        <w:rPr>
          <w:sz w:val="20"/>
          <w:szCs w:val="20"/>
          <w:lang w:val="en-GB"/>
        </w:rPr>
        <w:t>.</w:t>
      </w:r>
    </w:p>
    <w:p w14:paraId="7D61FE54" w14:textId="77777777" w:rsidR="00AF2DF4" w:rsidRDefault="00BB7DE7" w:rsidP="00DC5217">
      <w:pPr>
        <w:spacing w:before="120"/>
        <w:jc w:val="both"/>
        <w:rPr>
          <w:sz w:val="20"/>
          <w:szCs w:val="20"/>
          <w:lang w:val="en-GB"/>
        </w:rPr>
      </w:pPr>
      <w:proofErr w:type="spellStart"/>
      <w:r>
        <w:rPr>
          <w:sz w:val="20"/>
          <w:szCs w:val="20"/>
          <w:lang w:val="en-GB"/>
        </w:rPr>
        <w:t>AlterTable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AlterTable</w:instrText>
      </w:r>
      <w:r w:rsidR="00EC04B3">
        <w:instrText xml:space="preserve">" </w:instrText>
      </w:r>
      <w:r w:rsidR="00237E41">
        <w:rPr>
          <w:sz w:val="20"/>
          <w:szCs w:val="20"/>
          <w:lang w:val="en-GB"/>
        </w:rPr>
        <w:fldChar w:fldCharType="end"/>
      </w:r>
      <w:r w:rsidR="00754556">
        <w:rPr>
          <w:sz w:val="20"/>
          <w:szCs w:val="20"/>
          <w:lang w:val="en-GB"/>
        </w:rPr>
        <w:t xml:space="preserve"> =</w:t>
      </w:r>
      <w:r w:rsidR="00754556">
        <w:rPr>
          <w:sz w:val="20"/>
          <w:szCs w:val="20"/>
          <w:lang w:val="en-GB"/>
        </w:rPr>
        <w:tab/>
      </w:r>
      <w:r w:rsidR="00AF2DF4" w:rsidRPr="005C14EB">
        <w:rPr>
          <w:rFonts w:ascii="Arial Unicode MS" w:eastAsia="Arial Unicode MS" w:hAnsi="Arial Unicode MS" w:cs="Arial Unicode MS"/>
          <w:sz w:val="20"/>
          <w:szCs w:val="20"/>
          <w:lang w:val="en-GB"/>
        </w:rPr>
        <w:t>TO</w:t>
      </w:r>
      <w:r w:rsidR="00AF2DF4">
        <w:rPr>
          <w:sz w:val="20"/>
          <w:szCs w:val="20"/>
          <w:lang w:val="en-GB"/>
        </w:rPr>
        <w:t xml:space="preserve"> id </w:t>
      </w:r>
    </w:p>
    <w:p w14:paraId="3366DAEC" w14:textId="77777777" w:rsidR="00754556" w:rsidRDefault="00AF2DF4" w:rsidP="00AF2DF4">
      <w:pPr>
        <w:ind w:firstLine="720"/>
        <w:jc w:val="both"/>
        <w:rPr>
          <w:sz w:val="20"/>
          <w:szCs w:val="20"/>
          <w:lang w:val="en-GB"/>
        </w:rPr>
      </w:pPr>
      <w:r>
        <w:rPr>
          <w:sz w:val="20"/>
          <w:szCs w:val="20"/>
          <w:lang w:val="en-GB"/>
        </w:rPr>
        <w:t>|</w:t>
      </w:r>
      <w:r>
        <w:rPr>
          <w:sz w:val="20"/>
          <w:szCs w:val="20"/>
          <w:lang w:val="en-GB"/>
        </w:rPr>
        <w:tab/>
      </w:r>
      <w:r w:rsidR="00754556">
        <w:rPr>
          <w:sz w:val="20"/>
          <w:szCs w:val="20"/>
          <w:lang w:val="en-GB"/>
        </w:rPr>
        <w:t xml:space="preserve">ADD </w:t>
      </w:r>
      <w:proofErr w:type="spellStart"/>
      <w:r w:rsidR="00754556">
        <w:rPr>
          <w:sz w:val="20"/>
          <w:szCs w:val="20"/>
          <w:lang w:val="en-GB"/>
        </w:rPr>
        <w:t>ColumnDefinition</w:t>
      </w:r>
      <w:proofErr w:type="spellEnd"/>
    </w:p>
    <w:p w14:paraId="0BE953B3" w14:textId="77777777" w:rsidR="00F7295A" w:rsidRDefault="00F7295A" w:rsidP="00F7295A">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Pr>
          <w:sz w:val="20"/>
          <w:szCs w:val="20"/>
          <w:lang w:val="en-GB"/>
        </w:rPr>
        <w:t xml:space="preserve"> [</w:t>
      </w:r>
      <w:r w:rsidRPr="00B001AE">
        <w:rPr>
          <w:rFonts w:eastAsia="Arial Unicode MS"/>
          <w:sz w:val="20"/>
          <w:szCs w:val="20"/>
          <w:lang w:val="en-GB"/>
        </w:rPr>
        <w:t>COLUMN</w:t>
      </w:r>
      <w:r>
        <w:rPr>
          <w:sz w:val="20"/>
          <w:szCs w:val="20"/>
          <w:lang w:val="en-GB"/>
        </w:rPr>
        <w:t xml:space="preserve">] id </w:t>
      </w:r>
      <w:proofErr w:type="spellStart"/>
      <w:r>
        <w:rPr>
          <w:sz w:val="20"/>
          <w:szCs w:val="20"/>
          <w:lang w:val="en-GB"/>
        </w:rPr>
        <w:t>AlterColumn</w:t>
      </w:r>
      <w:proofErr w:type="spellEnd"/>
      <w:r>
        <w:rPr>
          <w:sz w:val="20"/>
          <w:szCs w:val="20"/>
          <w:lang w:val="en-GB"/>
        </w:rPr>
        <w:t xml:space="preserve"> </w:t>
      </w:r>
    </w:p>
    <w:p w14:paraId="113CA3D7" w14:textId="75EE0203" w:rsidR="00F7295A" w:rsidRDefault="00F7295A" w:rsidP="00F7295A">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B001AE">
        <w:rPr>
          <w:rFonts w:eastAsia="Arial Unicode MS"/>
          <w:sz w:val="20"/>
          <w:szCs w:val="20"/>
          <w:lang w:val="en-GB"/>
        </w:rPr>
        <w:t>COLUMN</w:t>
      </w:r>
      <w:r>
        <w:rPr>
          <w:sz w:val="20"/>
          <w:szCs w:val="20"/>
          <w:lang w:val="en-GB"/>
        </w:rPr>
        <w:t xml:space="preserve">] id </w:t>
      </w:r>
      <w:proofErr w:type="spellStart"/>
      <w:r w:rsidR="001C1955">
        <w:rPr>
          <w:sz w:val="20"/>
          <w:szCs w:val="20"/>
          <w:lang w:val="en-GB"/>
        </w:rPr>
        <w:t>RemoveAction</w:t>
      </w:r>
      <w:proofErr w:type="spellEnd"/>
    </w:p>
    <w:p w14:paraId="5E663037" w14:textId="1D6F967B" w:rsidR="00873F1C" w:rsidRDefault="00D41406" w:rsidP="00F7295A">
      <w:pPr>
        <w:ind w:firstLine="720"/>
        <w:jc w:val="both"/>
        <w:rPr>
          <w:sz w:val="20"/>
          <w:szCs w:val="20"/>
          <w:lang w:val="en-GB"/>
        </w:rPr>
      </w:pPr>
      <w:r>
        <w:rPr>
          <w:sz w:val="20"/>
          <w:szCs w:val="20"/>
          <w:lang w:val="en-GB"/>
        </w:rPr>
        <w:t>|</w:t>
      </w:r>
      <w:r>
        <w:rPr>
          <w:sz w:val="20"/>
          <w:szCs w:val="20"/>
          <w:lang w:val="en-GB"/>
        </w:rPr>
        <w:tab/>
      </w:r>
      <w:r w:rsidR="00905BA2">
        <w:rPr>
          <w:sz w:val="20"/>
          <w:szCs w:val="20"/>
          <w:lang w:val="en-GB"/>
        </w:rPr>
        <w:t>(</w:t>
      </w:r>
      <w:r w:rsidR="00E80804">
        <w:rPr>
          <w:sz w:val="20"/>
          <w:szCs w:val="20"/>
          <w:lang w:val="en-GB"/>
        </w:rPr>
        <w:t>ADD</w:t>
      </w:r>
      <w:r w:rsidR="00905BA2">
        <w:rPr>
          <w:sz w:val="20"/>
          <w:szCs w:val="20"/>
          <w:lang w:val="en-GB"/>
        </w:rPr>
        <w:t>|</w:t>
      </w:r>
      <w:r w:rsidR="00905BA2" w:rsidRPr="00905BA2">
        <w:rPr>
          <w:rFonts w:ascii="Arial Unicode MS" w:eastAsia="Arial Unicode MS" w:hAnsi="Arial Unicode MS" w:cs="Arial Unicode MS"/>
          <w:sz w:val="20"/>
          <w:szCs w:val="20"/>
          <w:lang w:val="en-GB"/>
        </w:rPr>
        <w:t>DROP</w:t>
      </w:r>
      <w:r w:rsidR="00905BA2">
        <w:rPr>
          <w:sz w:val="20"/>
          <w:szCs w:val="20"/>
          <w:lang w:val="en-GB"/>
        </w:rPr>
        <w:t>)</w:t>
      </w:r>
      <w:r>
        <w:rPr>
          <w:sz w:val="20"/>
          <w:szCs w:val="20"/>
          <w:lang w:val="en-GB"/>
        </w:rPr>
        <w:t xml:space="preserve"> </w:t>
      </w:r>
      <w:r w:rsidR="004665A7">
        <w:rPr>
          <w:sz w:val="20"/>
          <w:szCs w:val="20"/>
          <w:lang w:val="en-GB"/>
        </w:rPr>
        <w:t>(</w:t>
      </w:r>
      <w:proofErr w:type="spellStart"/>
      <w:r>
        <w:rPr>
          <w:sz w:val="20"/>
          <w:szCs w:val="20"/>
          <w:lang w:val="en-GB"/>
        </w:rPr>
        <w:t>TableConstraintDef</w:t>
      </w:r>
      <w:proofErr w:type="spellEnd"/>
      <w:r w:rsidR="00F7295A">
        <w:rPr>
          <w:sz w:val="20"/>
          <w:szCs w:val="20"/>
          <w:lang w:val="en-GB"/>
        </w:rPr>
        <w:t xml:space="preserve"> </w:t>
      </w:r>
      <w:r w:rsidR="004665A7">
        <w:rPr>
          <w:sz w:val="20"/>
          <w:szCs w:val="20"/>
          <w:lang w:val="en-GB"/>
        </w:rPr>
        <w:t xml:space="preserve">| </w:t>
      </w:r>
      <w:proofErr w:type="spellStart"/>
      <w:r w:rsidR="004665A7">
        <w:rPr>
          <w:sz w:val="20"/>
          <w:szCs w:val="20"/>
          <w:lang w:val="en-GB"/>
        </w:rPr>
        <w:t>VersioningClause</w:t>
      </w:r>
      <w:proofErr w:type="spellEnd"/>
      <w:r w:rsidR="004665A7">
        <w:rPr>
          <w:sz w:val="20"/>
          <w:szCs w:val="20"/>
          <w:lang w:val="en-GB"/>
        </w:rPr>
        <w:t>)</w:t>
      </w:r>
      <w:r w:rsidR="00E80804">
        <w:rPr>
          <w:sz w:val="20"/>
          <w:szCs w:val="20"/>
          <w:lang w:val="en-GB"/>
        </w:rPr>
        <w:t xml:space="preserve"> </w:t>
      </w:r>
    </w:p>
    <w:p w14:paraId="0EBB30FB" w14:textId="3F207DCA" w:rsidR="00E80804" w:rsidRDefault="00E80804" w:rsidP="00E80804">
      <w:pPr>
        <w:ind w:firstLine="720"/>
        <w:jc w:val="both"/>
        <w:rPr>
          <w:sz w:val="20"/>
          <w:szCs w:val="20"/>
          <w:lang w:val="en-GB"/>
        </w:rPr>
      </w:pPr>
      <w:r>
        <w:rPr>
          <w:sz w:val="20"/>
          <w:szCs w:val="20"/>
          <w:lang w:val="en-GB"/>
        </w:rPr>
        <w:t>|</w:t>
      </w:r>
      <w:r>
        <w:rPr>
          <w:sz w:val="20"/>
          <w:szCs w:val="20"/>
          <w:lang w:val="en-GB"/>
        </w:rPr>
        <w:tab/>
      </w:r>
      <w:r w:rsidR="00905BA2" w:rsidRPr="00E62F21">
        <w:rPr>
          <w:rFonts w:ascii="Arial Unicode MS" w:eastAsia="Arial Unicode MS" w:hAnsi="Arial Unicode MS" w:cs="Arial Unicode MS"/>
          <w:sz w:val="20"/>
          <w:szCs w:val="20"/>
          <w:lang w:val="en-GB"/>
        </w:rPr>
        <w:t>SET</w:t>
      </w:r>
      <w:r>
        <w:rPr>
          <w:sz w:val="20"/>
          <w:szCs w:val="20"/>
          <w:lang w:val="en-GB"/>
        </w:rPr>
        <w:t xml:space="preserve"> </w:t>
      </w:r>
      <w:r w:rsidR="00E62F21">
        <w:rPr>
          <w:sz w:val="20"/>
          <w:szCs w:val="20"/>
          <w:lang w:val="en-GB"/>
        </w:rPr>
        <w:t xml:space="preserve">Cols </w:t>
      </w:r>
      <w:r w:rsidR="00E62F21" w:rsidRPr="00B001AE">
        <w:rPr>
          <w:rFonts w:eastAsia="Arial Unicode MS"/>
          <w:sz w:val="20"/>
          <w:szCs w:val="20"/>
          <w:lang w:val="en-GB"/>
        </w:rPr>
        <w:t>REFERENCES</w:t>
      </w:r>
      <w:r w:rsidR="00E62F21">
        <w:rPr>
          <w:sz w:val="20"/>
          <w:szCs w:val="20"/>
          <w:lang w:val="en-GB"/>
        </w:rPr>
        <w:t xml:space="preserve"> id [ Cols ] [</w:t>
      </w:r>
      <w:r w:rsidR="00E62F21" w:rsidRPr="00B001AE">
        <w:rPr>
          <w:rFonts w:eastAsia="Arial Unicode MS"/>
          <w:sz w:val="20"/>
          <w:szCs w:val="20"/>
          <w:lang w:val="en-GB"/>
        </w:rPr>
        <w:t>USING</w:t>
      </w:r>
      <w:r w:rsidR="00E62F21">
        <w:rPr>
          <w:sz w:val="20"/>
          <w:szCs w:val="20"/>
          <w:lang w:val="en-GB"/>
        </w:rPr>
        <w:t xml:space="preserve"> (id|</w:t>
      </w:r>
      <w:r w:rsidR="00A3760E">
        <w:rPr>
          <w:sz w:val="20"/>
          <w:szCs w:val="20"/>
          <w:lang w:val="en-GB"/>
        </w:rPr>
        <w:t>'</w:t>
      </w:r>
      <w:r w:rsidR="00E62F21">
        <w:rPr>
          <w:sz w:val="20"/>
          <w:szCs w:val="20"/>
          <w:lang w:val="en-GB"/>
        </w:rPr>
        <w:t>(</w:t>
      </w:r>
      <w:r w:rsidR="00A3760E">
        <w:rPr>
          <w:sz w:val="20"/>
          <w:szCs w:val="20"/>
          <w:lang w:val="en-GB"/>
        </w:rPr>
        <w:t>'</w:t>
      </w:r>
      <w:r w:rsidR="00E62F21">
        <w:rPr>
          <w:sz w:val="20"/>
          <w:szCs w:val="20"/>
          <w:lang w:val="en-GB"/>
        </w:rPr>
        <w:t>Values</w:t>
      </w:r>
      <w:r w:rsidR="00A3760E">
        <w:rPr>
          <w:sz w:val="20"/>
          <w:szCs w:val="20"/>
          <w:lang w:val="en-GB"/>
        </w:rPr>
        <w:t>'</w:t>
      </w:r>
      <w:r w:rsidR="00E62F21">
        <w:rPr>
          <w:sz w:val="20"/>
          <w:szCs w:val="20"/>
          <w:lang w:val="en-GB"/>
        </w:rPr>
        <w:t>)</w:t>
      </w:r>
      <w:r w:rsidR="00A3760E">
        <w:rPr>
          <w:sz w:val="20"/>
          <w:szCs w:val="20"/>
          <w:lang w:val="en-GB"/>
        </w:rPr>
        <w:t>'</w:t>
      </w:r>
      <w:r w:rsidR="00E62F21">
        <w:rPr>
          <w:sz w:val="20"/>
          <w:szCs w:val="20"/>
          <w:lang w:val="en-GB"/>
        </w:rPr>
        <w:t xml:space="preserve">)] </w:t>
      </w:r>
      <w:proofErr w:type="spellStart"/>
      <w:r w:rsidR="00E62F21">
        <w:rPr>
          <w:sz w:val="20"/>
          <w:szCs w:val="20"/>
          <w:lang w:val="en-GB"/>
        </w:rPr>
        <w:t>Referential</w:t>
      </w:r>
      <w:r>
        <w:rPr>
          <w:sz w:val="20"/>
          <w:szCs w:val="20"/>
          <w:lang w:val="en-GB"/>
        </w:rPr>
        <w:t>Action</w:t>
      </w:r>
      <w:proofErr w:type="spellEnd"/>
      <w:r w:rsidR="006F711A">
        <w:rPr>
          <w:rStyle w:val="FootnoteReference"/>
          <w:sz w:val="20"/>
          <w:szCs w:val="20"/>
          <w:lang w:val="en-GB"/>
        </w:rPr>
        <w:footnoteReference w:id="60"/>
      </w:r>
    </w:p>
    <w:p w14:paraId="77C7FCF6" w14:textId="77777777" w:rsidR="004665A7" w:rsidRDefault="004665A7" w:rsidP="005A182A">
      <w:pPr>
        <w:ind w:firstLine="720"/>
        <w:jc w:val="both"/>
        <w:rPr>
          <w:sz w:val="20"/>
          <w:szCs w:val="20"/>
          <w:lang w:val="en-GB"/>
        </w:rPr>
      </w:pPr>
      <w:r>
        <w:rPr>
          <w:sz w:val="20"/>
          <w:szCs w:val="20"/>
          <w:lang w:val="en-GB"/>
        </w:rPr>
        <w:t>|</w:t>
      </w:r>
      <w:r>
        <w:rPr>
          <w:sz w:val="20"/>
          <w:szCs w:val="20"/>
          <w:lang w:val="en-GB"/>
        </w:rPr>
        <w:tab/>
      </w:r>
      <w:r w:rsidRPr="00B001AE">
        <w:rPr>
          <w:rFonts w:eastAsia="Arial Unicode MS"/>
          <w:sz w:val="20"/>
          <w:szCs w:val="20"/>
          <w:lang w:val="en-GB"/>
        </w:rPr>
        <w:t>ALTER</w:t>
      </w:r>
      <w:r w:rsidRPr="004665A7">
        <w:rPr>
          <w:rFonts w:ascii="Arial Unicode MS" w:eastAsia="Arial Unicode MS" w:hAnsi="Arial Unicode MS" w:cs="Arial Unicode MS"/>
          <w:sz w:val="20"/>
          <w:szCs w:val="20"/>
          <w:lang w:val="en-GB"/>
        </w:rPr>
        <w:t xml:space="preserve"> </w:t>
      </w:r>
      <w:r w:rsidRPr="00B001AE">
        <w:rPr>
          <w:rFonts w:eastAsia="Arial Unicode MS"/>
          <w:sz w:val="20"/>
          <w:szCs w:val="20"/>
          <w:lang w:val="en-GB"/>
        </w:rPr>
        <w:t>PERIOD</w:t>
      </w:r>
      <w:r>
        <w:rPr>
          <w:sz w:val="20"/>
          <w:szCs w:val="20"/>
          <w:lang w:val="en-GB"/>
        </w:rPr>
        <w:t xml:space="preserve"> id </w:t>
      </w:r>
      <w:r w:rsidRPr="004665A7">
        <w:rPr>
          <w:rFonts w:ascii="Arial Unicode MS" w:eastAsia="Arial Unicode MS" w:hAnsi="Arial Unicode MS" w:cs="Arial Unicode MS"/>
          <w:sz w:val="20"/>
          <w:szCs w:val="20"/>
          <w:lang w:val="en-GB"/>
        </w:rPr>
        <w:t>TO</w:t>
      </w:r>
      <w:r>
        <w:rPr>
          <w:sz w:val="20"/>
          <w:szCs w:val="20"/>
          <w:lang w:val="en-GB"/>
        </w:rPr>
        <w:t xml:space="preserve"> id</w:t>
      </w:r>
    </w:p>
    <w:p w14:paraId="4E40556A" w14:textId="3CCAD7F5" w:rsidR="004665A7" w:rsidRDefault="00CE3ABC" w:rsidP="004665A7">
      <w:pPr>
        <w:ind w:firstLine="720"/>
        <w:jc w:val="both"/>
        <w:rPr>
          <w:sz w:val="20"/>
          <w:szCs w:val="20"/>
          <w:lang w:val="en-GB"/>
        </w:rPr>
      </w:pPr>
      <w:r>
        <w:rPr>
          <w:sz w:val="20"/>
          <w:szCs w:val="20"/>
          <w:lang w:val="en-GB"/>
        </w:rPr>
        <w:t>|</w:t>
      </w:r>
      <w:r>
        <w:rPr>
          <w:sz w:val="20"/>
          <w:szCs w:val="20"/>
          <w:lang w:val="en-GB"/>
        </w:rPr>
        <w:tab/>
      </w:r>
      <w:r w:rsidRPr="00CE3ABC">
        <w:rPr>
          <w:rFonts w:ascii="Arial Unicode MS" w:eastAsia="Arial Unicode MS" w:hAnsi="Arial Unicode MS" w:cs="Arial Unicode MS"/>
          <w:sz w:val="20"/>
          <w:szCs w:val="20"/>
          <w:lang w:val="en-GB"/>
        </w:rPr>
        <w:t>DROP</w:t>
      </w:r>
      <w:r>
        <w:rPr>
          <w:sz w:val="20"/>
          <w:szCs w:val="20"/>
          <w:lang w:val="en-GB"/>
        </w:rPr>
        <w:t xml:space="preserve"> </w:t>
      </w:r>
      <w:proofErr w:type="spellStart"/>
      <w:r>
        <w:rPr>
          <w:sz w:val="20"/>
          <w:szCs w:val="20"/>
          <w:lang w:val="en-GB"/>
        </w:rPr>
        <w:t>TablePeriodDefinition</w:t>
      </w:r>
      <w:proofErr w:type="spellEnd"/>
      <w:r w:rsidR="00E80804">
        <w:rPr>
          <w:sz w:val="20"/>
          <w:szCs w:val="20"/>
          <w:lang w:val="en-GB"/>
        </w:rPr>
        <w:t xml:space="preserve"> </w:t>
      </w:r>
      <w:proofErr w:type="spellStart"/>
      <w:r w:rsidR="001C1955">
        <w:rPr>
          <w:sz w:val="20"/>
          <w:szCs w:val="20"/>
          <w:lang w:val="en-GB"/>
        </w:rPr>
        <w:t>RemoveAction</w:t>
      </w:r>
      <w:proofErr w:type="spellEnd"/>
    </w:p>
    <w:p w14:paraId="32355EBC" w14:textId="31B301CF" w:rsidR="009916A6" w:rsidRDefault="009916A6" w:rsidP="004665A7">
      <w:pPr>
        <w:ind w:firstLine="720"/>
        <w:jc w:val="both"/>
        <w:rPr>
          <w:sz w:val="20"/>
          <w:szCs w:val="20"/>
          <w:lang w:val="en-GB"/>
        </w:rPr>
      </w:pPr>
      <w:r>
        <w:rPr>
          <w:sz w:val="20"/>
          <w:szCs w:val="20"/>
          <w:lang w:val="en-GB"/>
        </w:rPr>
        <w:t>|</w:t>
      </w:r>
      <w:r>
        <w:rPr>
          <w:sz w:val="20"/>
          <w:szCs w:val="20"/>
          <w:lang w:val="en-GB"/>
        </w:rPr>
        <w:tab/>
        <w:t>Classification</w:t>
      </w:r>
      <w:r w:rsidR="00095A79">
        <w:rPr>
          <w:sz w:val="20"/>
          <w:szCs w:val="20"/>
          <w:lang w:val="en-GB"/>
        </w:rPr>
        <w:t xml:space="preserve"> | Enforcement</w:t>
      </w:r>
      <w:r w:rsidR="00157265">
        <w:rPr>
          <w:sz w:val="20"/>
          <w:szCs w:val="20"/>
          <w:lang w:val="en-GB"/>
        </w:rPr>
        <w:fldChar w:fldCharType="begin"/>
      </w:r>
      <w:r w:rsidR="00157265">
        <w:instrText xml:space="preserve"> XE "</w:instrText>
      </w:r>
      <w:r w:rsidR="00157265" w:rsidRPr="008A2796">
        <w:rPr>
          <w:sz w:val="20"/>
          <w:szCs w:val="20"/>
          <w:lang w:val="en-GB"/>
        </w:rPr>
        <w:instrText>Classification</w:instrText>
      </w:r>
      <w:r w:rsidR="00157265">
        <w:instrText xml:space="preserve">" </w:instrText>
      </w:r>
      <w:r w:rsidR="00157265">
        <w:rPr>
          <w:sz w:val="20"/>
          <w:szCs w:val="20"/>
          <w:lang w:val="en-GB"/>
        </w:rPr>
        <w:fldChar w:fldCharType="end"/>
      </w:r>
    </w:p>
    <w:p w14:paraId="15199AA7" w14:textId="77777777" w:rsidR="009B4765" w:rsidRDefault="00873F1C" w:rsidP="009B4765">
      <w:pPr>
        <w:ind w:firstLine="720"/>
        <w:jc w:val="both"/>
        <w:rPr>
          <w:sz w:val="20"/>
          <w:szCs w:val="20"/>
          <w:lang w:val="en-GB"/>
        </w:rPr>
      </w:pPr>
      <w:r>
        <w:rPr>
          <w:sz w:val="20"/>
          <w:szCs w:val="20"/>
          <w:lang w:val="en-GB"/>
        </w:rPr>
        <w:t>|</w:t>
      </w:r>
      <w:r>
        <w:rPr>
          <w:sz w:val="20"/>
          <w:szCs w:val="20"/>
          <w:lang w:val="en-GB"/>
        </w:rPr>
        <w:tab/>
      </w:r>
      <w:proofErr w:type="spellStart"/>
      <w:r>
        <w:rPr>
          <w:sz w:val="20"/>
          <w:szCs w:val="20"/>
          <w:lang w:val="en-GB"/>
        </w:rPr>
        <w:t>AlterCheck</w:t>
      </w:r>
      <w:proofErr w:type="spellEnd"/>
    </w:p>
    <w:p w14:paraId="124EB5AA" w14:textId="3571BBE1" w:rsidR="00754556" w:rsidRDefault="00FB4DCF" w:rsidP="00F7295A">
      <w:pPr>
        <w:ind w:firstLine="720"/>
        <w:jc w:val="both"/>
        <w:rPr>
          <w:sz w:val="20"/>
          <w:szCs w:val="20"/>
          <w:lang w:val="en-GB"/>
        </w:rPr>
      </w:pPr>
      <w:r>
        <w:rPr>
          <w:sz w:val="20"/>
          <w:szCs w:val="20"/>
          <w:lang w:val="en-GB"/>
        </w:rPr>
        <w:t>|</w:t>
      </w:r>
      <w:r>
        <w:rPr>
          <w:sz w:val="20"/>
          <w:szCs w:val="20"/>
          <w:lang w:val="en-GB"/>
        </w:rPr>
        <w:tab/>
      </w:r>
      <w:r w:rsidR="004665A7">
        <w:rPr>
          <w:sz w:val="20"/>
          <w:szCs w:val="20"/>
          <w:lang w:val="en-GB"/>
        </w:rPr>
        <w:t>[ADD|</w:t>
      </w:r>
      <w:r w:rsidR="004665A7" w:rsidRPr="00905BA2">
        <w:rPr>
          <w:rFonts w:ascii="Arial Unicode MS" w:eastAsia="Arial Unicode MS" w:hAnsi="Arial Unicode MS" w:cs="Arial Unicode MS"/>
          <w:sz w:val="20"/>
          <w:szCs w:val="20"/>
          <w:lang w:val="en-GB"/>
        </w:rPr>
        <w:t>DROP</w:t>
      </w:r>
      <w:r w:rsidR="004665A7">
        <w:rPr>
          <w:sz w:val="20"/>
          <w:szCs w:val="20"/>
          <w:lang w:val="en-GB"/>
        </w:rPr>
        <w:t xml:space="preserve">] </w:t>
      </w:r>
      <w:r w:rsidR="00E80804">
        <w:rPr>
          <w:sz w:val="20"/>
          <w:szCs w:val="20"/>
          <w:lang w:val="en-GB"/>
        </w:rPr>
        <w:t xml:space="preserve">Metadata </w:t>
      </w:r>
      <w:r w:rsidR="00C428AA">
        <w:rPr>
          <w:sz w:val="20"/>
          <w:szCs w:val="20"/>
          <w:lang w:val="en-GB"/>
        </w:rPr>
        <w:t xml:space="preserve">{ </w:t>
      </w:r>
      <w:r>
        <w:rPr>
          <w:sz w:val="20"/>
          <w:szCs w:val="20"/>
          <w:lang w:val="en-GB"/>
        </w:rPr>
        <w:t xml:space="preserve">Metadata </w:t>
      </w:r>
      <w:r w:rsidR="00C428AA">
        <w:rPr>
          <w:sz w:val="20"/>
          <w:szCs w:val="20"/>
          <w:lang w:val="en-GB"/>
        </w:rPr>
        <w:t>}</w:t>
      </w:r>
      <w:r w:rsidR="00F7295A">
        <w:rPr>
          <w:sz w:val="20"/>
          <w:szCs w:val="20"/>
          <w:lang w:val="en-GB"/>
        </w:rPr>
        <w:t>.</w:t>
      </w:r>
    </w:p>
    <w:p w14:paraId="709BE8B0" w14:textId="77777777" w:rsidR="005C14EB" w:rsidRDefault="008040B5" w:rsidP="00F52CFF">
      <w:pPr>
        <w:spacing w:before="120"/>
        <w:jc w:val="both"/>
        <w:rPr>
          <w:sz w:val="20"/>
          <w:szCs w:val="20"/>
          <w:lang w:val="en-GB"/>
        </w:rPr>
      </w:pPr>
      <w:proofErr w:type="spellStart"/>
      <w:r>
        <w:rPr>
          <w:sz w:val="20"/>
          <w:szCs w:val="20"/>
          <w:lang w:val="en-GB"/>
        </w:rPr>
        <w:t>AlterColumn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AlterColumn</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5C14EB" w:rsidRPr="005C14EB">
        <w:rPr>
          <w:rFonts w:ascii="Arial Unicode MS" w:eastAsia="Arial Unicode MS" w:hAnsi="Arial Unicode MS" w:cs="Arial Unicode MS"/>
          <w:sz w:val="20"/>
          <w:szCs w:val="20"/>
          <w:lang w:val="en-GB"/>
        </w:rPr>
        <w:t>TO</w:t>
      </w:r>
      <w:r w:rsidR="005C14EB">
        <w:rPr>
          <w:sz w:val="20"/>
          <w:szCs w:val="20"/>
          <w:lang w:val="en-GB"/>
        </w:rPr>
        <w:t xml:space="preserve"> id</w:t>
      </w:r>
    </w:p>
    <w:p w14:paraId="283A8F0A" w14:textId="10330D21" w:rsidR="008040B5" w:rsidRDefault="005C14EB" w:rsidP="003F55B6">
      <w:pPr>
        <w:ind w:firstLine="720"/>
        <w:jc w:val="both"/>
        <w:rPr>
          <w:sz w:val="20"/>
          <w:szCs w:val="20"/>
          <w:lang w:val="en-GB"/>
        </w:rPr>
      </w:pPr>
      <w:r>
        <w:rPr>
          <w:sz w:val="20"/>
          <w:szCs w:val="20"/>
          <w:lang w:val="en-GB"/>
        </w:rPr>
        <w:t>|</w:t>
      </w:r>
      <w:r>
        <w:rPr>
          <w:sz w:val="20"/>
          <w:szCs w:val="20"/>
          <w:lang w:val="en-GB"/>
        </w:rPr>
        <w:tab/>
      </w:r>
      <w:r w:rsidR="000A4F67">
        <w:rPr>
          <w:rFonts w:eastAsia="Arial Unicode MS"/>
          <w:sz w:val="20"/>
          <w:szCs w:val="20"/>
          <w:lang w:val="en-GB"/>
        </w:rPr>
        <w:t>REF</w:t>
      </w:r>
      <w:r w:rsidR="008040B5">
        <w:rPr>
          <w:sz w:val="20"/>
          <w:szCs w:val="20"/>
          <w:lang w:val="en-GB"/>
        </w:rPr>
        <w:t xml:space="preserve"> int </w:t>
      </w:r>
    </w:p>
    <w:p w14:paraId="698E4A12" w14:textId="55DAA551" w:rsidR="008040B5" w:rsidRDefault="00873F1C" w:rsidP="008040B5">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SET</w:t>
      </w:r>
      <w:r>
        <w:rPr>
          <w:sz w:val="20"/>
          <w:szCs w:val="20"/>
          <w:lang w:val="en-GB"/>
        </w:rPr>
        <w:t xml:space="preserve"> </w:t>
      </w:r>
      <w:r w:rsidR="009B1B3D">
        <w:rPr>
          <w:sz w:val="20"/>
          <w:szCs w:val="20"/>
          <w:lang w:val="en-GB"/>
        </w:rPr>
        <w:t>((</w:t>
      </w:r>
      <w:r w:rsidR="009B1B3D" w:rsidRPr="009B1B3D">
        <w:rPr>
          <w:rFonts w:ascii="Arial Unicode MS" w:eastAsia="Arial Unicode MS" w:hAnsi="Arial Unicode MS" w:cs="Arial Unicode MS"/>
          <w:sz w:val="20"/>
          <w:szCs w:val="20"/>
          <w:lang w:val="en-GB"/>
        </w:rPr>
        <w:t>NOT NULL</w:t>
      </w:r>
      <w:r w:rsidR="009B1B3D">
        <w:rPr>
          <w:sz w:val="20"/>
          <w:szCs w:val="20"/>
          <w:lang w:val="en-GB"/>
        </w:rPr>
        <w:t>)|</w:t>
      </w:r>
      <w:proofErr w:type="spellStart"/>
      <w:r>
        <w:rPr>
          <w:sz w:val="20"/>
          <w:szCs w:val="20"/>
          <w:lang w:val="en-GB"/>
        </w:rPr>
        <w:t>ColumnConstraint</w:t>
      </w:r>
      <w:proofErr w:type="spellEnd"/>
      <w:r>
        <w:rPr>
          <w:sz w:val="20"/>
          <w:szCs w:val="20"/>
          <w:lang w:val="en-GB"/>
        </w:rPr>
        <w:t xml:space="preserve"> </w:t>
      </w:r>
      <w:r w:rsidR="009B1B3D">
        <w:rPr>
          <w:sz w:val="20"/>
          <w:szCs w:val="20"/>
          <w:lang w:val="en-GB"/>
        </w:rPr>
        <w:t>)</w:t>
      </w:r>
      <w:r w:rsidR="00E80804" w:rsidRPr="00E80804">
        <w:rPr>
          <w:sz w:val="20"/>
          <w:szCs w:val="20"/>
          <w:lang w:val="en-GB"/>
        </w:rPr>
        <w:t xml:space="preserve"> </w:t>
      </w:r>
    </w:p>
    <w:p w14:paraId="52E0CE20" w14:textId="3BAEF919" w:rsidR="00E80804" w:rsidRDefault="00E80804" w:rsidP="00E80804">
      <w:pPr>
        <w:ind w:firstLine="720"/>
        <w:jc w:val="both"/>
        <w:rPr>
          <w:sz w:val="20"/>
          <w:szCs w:val="20"/>
          <w:lang w:val="en-GB"/>
        </w:rPr>
      </w:pPr>
      <w:r>
        <w:rPr>
          <w:sz w:val="20"/>
          <w:szCs w:val="20"/>
          <w:lang w:val="en-GB"/>
        </w:rPr>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9B1B3D">
        <w:rPr>
          <w:rFonts w:ascii="Arial Unicode MS" w:eastAsia="Arial Unicode MS" w:hAnsi="Arial Unicode MS" w:cs="Arial Unicode MS"/>
          <w:sz w:val="20"/>
          <w:szCs w:val="20"/>
          <w:lang w:val="en-GB"/>
        </w:rPr>
        <w:t>NOT NULL</w:t>
      </w:r>
      <w:r>
        <w:rPr>
          <w:sz w:val="20"/>
          <w:szCs w:val="20"/>
          <w:lang w:val="en-GB"/>
        </w:rPr>
        <w:t>)|</w:t>
      </w:r>
      <w:proofErr w:type="spellStart"/>
      <w:r>
        <w:rPr>
          <w:sz w:val="20"/>
          <w:szCs w:val="20"/>
          <w:lang w:val="en-GB"/>
        </w:rPr>
        <w:t>ColumnConstraint</w:t>
      </w:r>
      <w:proofErr w:type="spellEnd"/>
      <w:r>
        <w:rPr>
          <w:sz w:val="20"/>
          <w:szCs w:val="20"/>
          <w:lang w:val="en-GB"/>
        </w:rPr>
        <w:t xml:space="preserve"> )</w:t>
      </w:r>
      <w:r w:rsidRPr="00E80804">
        <w:rPr>
          <w:sz w:val="20"/>
          <w:szCs w:val="20"/>
          <w:lang w:val="en-GB"/>
        </w:rPr>
        <w:t xml:space="preserve"> </w:t>
      </w:r>
      <w:proofErr w:type="spellStart"/>
      <w:r w:rsidR="001C1955">
        <w:rPr>
          <w:sz w:val="20"/>
          <w:szCs w:val="20"/>
          <w:lang w:val="en-GB"/>
        </w:rPr>
        <w:t>RemoveAction</w:t>
      </w:r>
      <w:proofErr w:type="spellEnd"/>
    </w:p>
    <w:p w14:paraId="12BC93C5" w14:textId="64FDBD5B" w:rsidR="0092713B" w:rsidRDefault="0092713B" w:rsidP="0092713B">
      <w:pPr>
        <w:ind w:left="720"/>
        <w:jc w:val="both"/>
        <w:rPr>
          <w:sz w:val="20"/>
          <w:szCs w:val="20"/>
          <w:lang w:val="en-GB"/>
        </w:rPr>
      </w:pPr>
      <w:r>
        <w:rPr>
          <w:sz w:val="20"/>
          <w:szCs w:val="20"/>
          <w:lang w:val="en-GB"/>
        </w:rPr>
        <w:t>|</w:t>
      </w:r>
      <w:r>
        <w:rPr>
          <w:sz w:val="20"/>
          <w:szCs w:val="20"/>
          <w:lang w:val="en-GB"/>
        </w:rPr>
        <w:tab/>
      </w:r>
      <w:proofErr w:type="spellStart"/>
      <w:r>
        <w:rPr>
          <w:sz w:val="20"/>
          <w:szCs w:val="20"/>
          <w:lang w:val="en-GB"/>
        </w:rPr>
        <w:t>Alter</w:t>
      </w:r>
      <w:r w:rsidR="007179DE">
        <w:rPr>
          <w:sz w:val="20"/>
          <w:szCs w:val="20"/>
          <w:lang w:val="en-GB"/>
        </w:rPr>
        <w:t>Domain</w:t>
      </w:r>
      <w:proofErr w:type="spellEnd"/>
    </w:p>
    <w:p w14:paraId="755626A5" w14:textId="643E1FFD" w:rsidR="00550FF2" w:rsidRDefault="00550FF2" w:rsidP="0092713B">
      <w:pPr>
        <w:ind w:left="720"/>
        <w:jc w:val="both"/>
        <w:rPr>
          <w:sz w:val="20"/>
          <w:szCs w:val="20"/>
          <w:lang w:val="en-GB"/>
        </w:rPr>
      </w:pPr>
      <w:r>
        <w:rPr>
          <w:sz w:val="20"/>
          <w:szCs w:val="20"/>
          <w:lang w:val="en-GB"/>
        </w:rPr>
        <w:t>|</w:t>
      </w:r>
      <w:r>
        <w:rPr>
          <w:sz w:val="20"/>
          <w:szCs w:val="20"/>
          <w:lang w:val="en-GB"/>
        </w:rPr>
        <w:tab/>
        <w:t>Classification</w:t>
      </w:r>
    </w:p>
    <w:p w14:paraId="677DB060" w14:textId="77777777" w:rsidR="00FB4DCF" w:rsidRDefault="00873F1C" w:rsidP="007F5E57">
      <w:pPr>
        <w:ind w:firstLine="720"/>
        <w:jc w:val="both"/>
        <w:rPr>
          <w:sz w:val="20"/>
          <w:szCs w:val="20"/>
          <w:lang w:val="en-GB"/>
        </w:rPr>
      </w:pPr>
      <w:r>
        <w:rPr>
          <w:sz w:val="20"/>
          <w:szCs w:val="20"/>
          <w:lang w:val="en-GB"/>
        </w:rPr>
        <w:t>|</w:t>
      </w:r>
      <w:r>
        <w:rPr>
          <w:sz w:val="20"/>
          <w:szCs w:val="20"/>
          <w:lang w:val="en-GB"/>
        </w:rPr>
        <w:tab/>
      </w:r>
      <w:proofErr w:type="spellStart"/>
      <w:r w:rsidR="00F66A9A" w:rsidRPr="00F66A9A">
        <w:rPr>
          <w:rFonts w:eastAsia="Arial Unicode MS"/>
          <w:sz w:val="20"/>
          <w:szCs w:val="20"/>
          <w:lang w:val="en-GB"/>
        </w:rPr>
        <w:t>GenerationRule</w:t>
      </w:r>
      <w:proofErr w:type="spellEnd"/>
      <w:r>
        <w:rPr>
          <w:sz w:val="20"/>
          <w:szCs w:val="20"/>
          <w:lang w:val="en-GB"/>
        </w:rPr>
        <w:t xml:space="preserve"> </w:t>
      </w:r>
    </w:p>
    <w:p w14:paraId="5BE43B79" w14:textId="397C3735" w:rsidR="0011464C" w:rsidRDefault="00FB4DCF" w:rsidP="007F5E57">
      <w:pPr>
        <w:ind w:firstLine="720"/>
        <w:jc w:val="both"/>
        <w:rPr>
          <w:sz w:val="20"/>
          <w:szCs w:val="20"/>
          <w:lang w:val="en-GB"/>
        </w:rPr>
      </w:pPr>
      <w:r>
        <w:rPr>
          <w:sz w:val="20"/>
          <w:szCs w:val="20"/>
          <w:lang w:val="en-GB"/>
        </w:rPr>
        <w:t>|</w:t>
      </w:r>
      <w:r>
        <w:rPr>
          <w:sz w:val="20"/>
          <w:szCs w:val="20"/>
          <w:lang w:val="en-GB"/>
        </w:rPr>
        <w:tab/>
      </w:r>
      <w:r w:rsidR="001831D4">
        <w:rPr>
          <w:sz w:val="20"/>
          <w:szCs w:val="20"/>
          <w:lang w:val="en-GB"/>
        </w:rPr>
        <w:t>[ADD|</w:t>
      </w:r>
      <w:r w:rsidR="001831D4" w:rsidRPr="00AF04B8">
        <w:rPr>
          <w:rFonts w:ascii="Arial Unicode MS" w:eastAsia="Arial Unicode MS" w:hAnsi="Arial Unicode MS" w:cs="Arial Unicode MS"/>
          <w:sz w:val="20"/>
          <w:szCs w:val="20"/>
          <w:lang w:val="en-GB"/>
        </w:rPr>
        <w:t>DROP</w:t>
      </w:r>
      <w:r w:rsidR="00E80804">
        <w:rPr>
          <w:rFonts w:ascii="Arial Unicode MS" w:eastAsia="Arial Unicode MS" w:hAnsi="Arial Unicode MS" w:cs="Arial Unicode MS"/>
          <w:sz w:val="20"/>
          <w:szCs w:val="20"/>
          <w:lang w:val="en-GB"/>
        </w:rPr>
        <w:t xml:space="preserve"> </w:t>
      </w:r>
      <w:proofErr w:type="spellStart"/>
      <w:r w:rsidR="001C1955">
        <w:rPr>
          <w:sz w:val="20"/>
          <w:szCs w:val="20"/>
          <w:lang w:val="en-GB"/>
        </w:rPr>
        <w:t>RemoveAction</w:t>
      </w:r>
      <w:proofErr w:type="spellEnd"/>
      <w:r w:rsidR="001831D4">
        <w:rPr>
          <w:sz w:val="20"/>
          <w:szCs w:val="20"/>
          <w:lang w:val="en-GB"/>
        </w:rPr>
        <w:t xml:space="preserve">] </w:t>
      </w:r>
      <w:r w:rsidR="00C428AA">
        <w:rPr>
          <w:sz w:val="20"/>
          <w:szCs w:val="20"/>
          <w:lang w:val="en-GB"/>
        </w:rPr>
        <w:t xml:space="preserve">{ </w:t>
      </w:r>
      <w:r>
        <w:rPr>
          <w:sz w:val="20"/>
          <w:szCs w:val="20"/>
          <w:lang w:val="en-GB"/>
        </w:rPr>
        <w:t>Metadata</w:t>
      </w:r>
      <w:r w:rsidR="00C428AA">
        <w:rPr>
          <w:sz w:val="20"/>
          <w:szCs w:val="20"/>
          <w:lang w:val="en-GB"/>
        </w:rPr>
        <w:t xml:space="preserve"> }</w:t>
      </w:r>
      <w:r>
        <w:rPr>
          <w:sz w:val="20"/>
          <w:szCs w:val="20"/>
          <w:lang w:val="en-GB"/>
        </w:rPr>
        <w:t xml:space="preserve"> </w:t>
      </w:r>
      <w:r w:rsidR="00881E19">
        <w:rPr>
          <w:sz w:val="20"/>
          <w:szCs w:val="20"/>
          <w:lang w:val="en-GB"/>
        </w:rPr>
        <w:t>.</w:t>
      </w:r>
    </w:p>
    <w:p w14:paraId="5DCA80AC" w14:textId="77777777" w:rsidR="00E12E35" w:rsidRDefault="004B5F5F" w:rsidP="00E12E35">
      <w:pPr>
        <w:jc w:val="both"/>
        <w:rPr>
          <w:sz w:val="20"/>
          <w:szCs w:val="20"/>
          <w:lang w:val="en-GB"/>
        </w:rPr>
      </w:pPr>
      <w:r>
        <w:rPr>
          <w:sz w:val="20"/>
          <w:szCs w:val="20"/>
          <w:lang w:val="en-GB"/>
        </w:rPr>
        <w:t>When columns are renamed, Pyrrho cascades the change to SQL referring to the columns</w:t>
      </w:r>
      <w:r w:rsidR="00E12E35" w:rsidRPr="00E12E35">
        <w:rPr>
          <w:sz w:val="20"/>
          <w:szCs w:val="20"/>
          <w:lang w:val="en-GB"/>
        </w:rPr>
        <w:t>.</w:t>
      </w:r>
      <w:r w:rsidR="00E12E35">
        <w:rPr>
          <w:sz w:val="20"/>
          <w:szCs w:val="20"/>
          <w:lang w:val="en-GB"/>
        </w:rPr>
        <w:t xml:space="preserve"> </w:t>
      </w:r>
    </w:p>
    <w:p w14:paraId="3CB74005" w14:textId="77777777" w:rsidR="00BC4214" w:rsidRDefault="00521713" w:rsidP="00BC4214">
      <w:pPr>
        <w:spacing w:before="120"/>
        <w:jc w:val="both"/>
        <w:rPr>
          <w:rFonts w:ascii="Arial Unicode MS" w:eastAsia="Arial Unicode MS" w:hAnsi="Arial Unicode MS" w:cs="Arial Unicode MS"/>
          <w:sz w:val="20"/>
          <w:lang w:val="en-GB"/>
        </w:rPr>
      </w:pPr>
      <w:proofErr w:type="spellStart"/>
      <w:r>
        <w:rPr>
          <w:sz w:val="20"/>
          <w:szCs w:val="20"/>
          <w:lang w:val="en-GB"/>
        </w:rPr>
        <w:t>AlterType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AlterType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BC4214" w:rsidRPr="005C14EB">
        <w:rPr>
          <w:rFonts w:ascii="Arial Unicode MS" w:eastAsia="Arial Unicode MS" w:hAnsi="Arial Unicode MS" w:cs="Arial Unicode MS"/>
          <w:sz w:val="20"/>
          <w:szCs w:val="20"/>
          <w:lang w:val="en-GB"/>
        </w:rPr>
        <w:t>TO</w:t>
      </w:r>
      <w:r w:rsidR="00BC4214">
        <w:rPr>
          <w:sz w:val="20"/>
          <w:szCs w:val="20"/>
          <w:lang w:val="en-GB"/>
        </w:rPr>
        <w:t xml:space="preserve"> id</w:t>
      </w:r>
      <w:r w:rsidR="00BC4214" w:rsidRPr="007166F3">
        <w:rPr>
          <w:rFonts w:ascii="Arial Unicode MS" w:eastAsia="Arial Unicode MS" w:hAnsi="Arial Unicode MS" w:cs="Arial Unicode MS"/>
          <w:sz w:val="20"/>
          <w:lang w:val="en-GB"/>
        </w:rPr>
        <w:t xml:space="preserve"> </w:t>
      </w:r>
    </w:p>
    <w:p w14:paraId="5D1FCB1E" w14:textId="6DFB1405" w:rsidR="00521713" w:rsidRDefault="00BC4214" w:rsidP="00BC4214">
      <w:pPr>
        <w:ind w:firstLine="720"/>
        <w:jc w:val="both"/>
        <w:rPr>
          <w:sz w:val="20"/>
          <w:szCs w:val="20"/>
          <w:lang w:val="en-GB"/>
        </w:rPr>
      </w:pPr>
      <w:r w:rsidRPr="00BC4214">
        <w:rPr>
          <w:sz w:val="20"/>
          <w:szCs w:val="20"/>
          <w:lang w:val="en-GB"/>
        </w:rPr>
        <w:t>|</w:t>
      </w:r>
      <w:r w:rsidRPr="00BC4214">
        <w:rPr>
          <w:sz w:val="20"/>
          <w:szCs w:val="20"/>
          <w:lang w:val="en-GB"/>
        </w:rPr>
        <w:tab/>
      </w:r>
      <w:r w:rsidR="00521713">
        <w:rPr>
          <w:sz w:val="20"/>
          <w:szCs w:val="20"/>
          <w:lang w:val="en-GB"/>
        </w:rPr>
        <w:t xml:space="preserve">ADD ( </w:t>
      </w:r>
      <w:r w:rsidR="00503E55">
        <w:rPr>
          <w:sz w:val="20"/>
          <w:szCs w:val="20"/>
          <w:lang w:val="en-GB"/>
        </w:rPr>
        <w:t>Field</w:t>
      </w:r>
      <w:r w:rsidR="00521713">
        <w:rPr>
          <w:sz w:val="20"/>
          <w:szCs w:val="20"/>
          <w:lang w:val="en-GB"/>
        </w:rPr>
        <w:t xml:space="preserve"> | Method )</w:t>
      </w:r>
    </w:p>
    <w:p w14:paraId="27C02CCB" w14:textId="662A8C2D"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 </w:t>
      </w:r>
      <w:proofErr w:type="spellStart"/>
      <w:r w:rsidR="00503E55">
        <w:rPr>
          <w:i/>
          <w:sz w:val="20"/>
          <w:szCs w:val="20"/>
          <w:lang w:val="en-GB"/>
        </w:rPr>
        <w:t>Field</w:t>
      </w:r>
      <w:r>
        <w:rPr>
          <w:sz w:val="20"/>
          <w:szCs w:val="20"/>
          <w:lang w:val="en-GB"/>
        </w:rPr>
        <w:t>_id</w:t>
      </w:r>
      <w:proofErr w:type="spellEnd"/>
      <w:r>
        <w:rPr>
          <w:sz w:val="20"/>
          <w:szCs w:val="20"/>
          <w:lang w:val="en-GB"/>
        </w:rPr>
        <w:t xml:space="preserve"> | Routine)</w:t>
      </w:r>
      <w:r w:rsidR="00E80804">
        <w:rPr>
          <w:sz w:val="20"/>
          <w:szCs w:val="20"/>
          <w:lang w:val="en-GB"/>
        </w:rPr>
        <w:t xml:space="preserve"> </w:t>
      </w:r>
      <w:proofErr w:type="spellStart"/>
      <w:r w:rsidR="001C1955">
        <w:rPr>
          <w:sz w:val="20"/>
          <w:szCs w:val="20"/>
          <w:lang w:val="en-GB"/>
        </w:rPr>
        <w:t>RemoveAction</w:t>
      </w:r>
      <w:proofErr w:type="spellEnd"/>
    </w:p>
    <w:p w14:paraId="09713836" w14:textId="1A15C57B" w:rsidR="009916A6" w:rsidRDefault="009916A6" w:rsidP="00521713">
      <w:pPr>
        <w:jc w:val="both"/>
        <w:rPr>
          <w:sz w:val="20"/>
          <w:szCs w:val="20"/>
          <w:lang w:val="en-GB"/>
        </w:rPr>
      </w:pPr>
      <w:r>
        <w:rPr>
          <w:sz w:val="20"/>
          <w:szCs w:val="20"/>
          <w:lang w:val="en-GB"/>
        </w:rPr>
        <w:tab/>
        <w:t>|</w:t>
      </w:r>
      <w:r>
        <w:rPr>
          <w:sz w:val="20"/>
          <w:szCs w:val="20"/>
          <w:lang w:val="en-GB"/>
        </w:rPr>
        <w:tab/>
        <w:t>Classification</w:t>
      </w:r>
      <w:r w:rsidR="00157265">
        <w:rPr>
          <w:sz w:val="20"/>
          <w:szCs w:val="20"/>
          <w:lang w:val="en-GB"/>
        </w:rPr>
        <w:fldChar w:fldCharType="begin"/>
      </w:r>
      <w:r w:rsidR="00157265">
        <w:instrText xml:space="preserve"> XE "</w:instrText>
      </w:r>
      <w:r w:rsidR="00157265" w:rsidRPr="007553DF">
        <w:rPr>
          <w:sz w:val="20"/>
          <w:szCs w:val="20"/>
          <w:lang w:val="en-GB"/>
        </w:rPr>
        <w:instrText>Classification</w:instrText>
      </w:r>
      <w:r w:rsidR="00157265">
        <w:instrText xml:space="preserve">" </w:instrText>
      </w:r>
      <w:r w:rsidR="00157265">
        <w:rPr>
          <w:sz w:val="20"/>
          <w:szCs w:val="20"/>
          <w:lang w:val="en-GB"/>
        </w:rPr>
        <w:fldChar w:fldCharType="end"/>
      </w:r>
    </w:p>
    <w:p w14:paraId="12833AFF" w14:textId="0F2F7E6B" w:rsidR="00C16D62" w:rsidRDefault="00C16D62" w:rsidP="00521713">
      <w:pPr>
        <w:jc w:val="both"/>
        <w:rPr>
          <w:sz w:val="20"/>
          <w:szCs w:val="20"/>
          <w:lang w:val="en-GB"/>
        </w:rPr>
      </w:pPr>
      <w:r>
        <w:rPr>
          <w:sz w:val="20"/>
          <w:szCs w:val="20"/>
          <w:lang w:val="en-GB"/>
        </w:rPr>
        <w:tab/>
        <w:t>|</w:t>
      </w:r>
      <w:r>
        <w:rPr>
          <w:sz w:val="20"/>
          <w:szCs w:val="20"/>
          <w:lang w:val="en-GB"/>
        </w:rPr>
        <w:tab/>
        <w:t>Representation</w:t>
      </w:r>
      <w:r w:rsidR="0055775B">
        <w:rPr>
          <w:sz w:val="20"/>
          <w:szCs w:val="20"/>
          <w:lang w:val="en-GB"/>
        </w:rPr>
        <w:t xml:space="preserve"> </w:t>
      </w:r>
      <w:proofErr w:type="spellStart"/>
      <w:r w:rsidR="0055775B">
        <w:rPr>
          <w:sz w:val="20"/>
          <w:szCs w:val="20"/>
          <w:lang w:val="en-GB"/>
        </w:rPr>
        <w:t>ReferentialAction</w:t>
      </w:r>
      <w:proofErr w:type="spellEnd"/>
    </w:p>
    <w:p w14:paraId="36259C18" w14:textId="3B693F85" w:rsidR="00EF7AEB" w:rsidRDefault="00EF7AEB" w:rsidP="00521713">
      <w:pPr>
        <w:jc w:val="both"/>
        <w:rPr>
          <w:sz w:val="20"/>
          <w:szCs w:val="20"/>
          <w:lang w:val="en-GB"/>
        </w:rPr>
      </w:pPr>
      <w:r>
        <w:rPr>
          <w:sz w:val="20"/>
          <w:szCs w:val="20"/>
          <w:lang w:val="en-GB"/>
        </w:rPr>
        <w:tab/>
        <w:t>|</w:t>
      </w:r>
      <w:r>
        <w:rPr>
          <w:sz w:val="20"/>
          <w:szCs w:val="20"/>
          <w:lang w:val="en-GB"/>
        </w:rPr>
        <w:tab/>
      </w:r>
      <w:r w:rsidR="00520AEF">
        <w:rPr>
          <w:sz w:val="20"/>
          <w:szCs w:val="20"/>
          <w:lang w:val="en-GB"/>
        </w:rPr>
        <w:t>(ADD|</w:t>
      </w:r>
      <w:r w:rsidR="0055775B" w:rsidRPr="0055775B">
        <w:rPr>
          <w:rFonts w:ascii="Arial Unicode MS" w:eastAsia="Arial Unicode MS" w:hAnsi="Arial Unicode MS" w:cs="Arial Unicode MS"/>
          <w:sz w:val="20"/>
          <w:szCs w:val="20"/>
          <w:lang w:val="en-GB"/>
        </w:rPr>
        <w:t>SET</w:t>
      </w:r>
      <w:r w:rsidR="00520AEF">
        <w:rPr>
          <w:rFonts w:ascii="Arial Unicode MS" w:eastAsia="Arial Unicode MS" w:hAnsi="Arial Unicode MS" w:cs="Arial Unicode MS"/>
          <w:sz w:val="20"/>
          <w:szCs w:val="20"/>
          <w:lang w:val="en-GB"/>
        </w:rPr>
        <w:t>)</w:t>
      </w:r>
      <w:r>
        <w:rPr>
          <w:sz w:val="20"/>
          <w:szCs w:val="20"/>
          <w:lang w:val="en-GB"/>
        </w:rPr>
        <w:t xml:space="preserve"> UNDER </w:t>
      </w:r>
      <w:proofErr w:type="spellStart"/>
      <w:r w:rsidR="0055775B">
        <w:rPr>
          <w:i/>
          <w:iCs/>
          <w:sz w:val="20"/>
          <w:szCs w:val="20"/>
          <w:lang w:val="en-GB"/>
        </w:rPr>
        <w:t>Type_</w:t>
      </w:r>
      <w:r>
        <w:rPr>
          <w:sz w:val="20"/>
          <w:szCs w:val="20"/>
          <w:lang w:val="en-GB"/>
        </w:rPr>
        <w:t>id</w:t>
      </w:r>
      <w:proofErr w:type="spellEnd"/>
      <w:r w:rsidR="00520AEF">
        <w:rPr>
          <w:sz w:val="20"/>
          <w:szCs w:val="20"/>
          <w:lang w:val="en-GB"/>
        </w:rPr>
        <w:t>{','</w:t>
      </w:r>
      <w:proofErr w:type="spellStart"/>
      <w:r w:rsidR="00520AEF" w:rsidRPr="00520AEF">
        <w:rPr>
          <w:i/>
          <w:iCs/>
          <w:sz w:val="20"/>
          <w:szCs w:val="20"/>
          <w:lang w:val="en-GB"/>
        </w:rPr>
        <w:t>Type</w:t>
      </w:r>
      <w:r w:rsidR="00520AEF">
        <w:rPr>
          <w:sz w:val="20"/>
          <w:szCs w:val="20"/>
          <w:lang w:val="en-GB"/>
        </w:rPr>
        <w:t>_Id</w:t>
      </w:r>
      <w:proofErr w:type="spellEnd"/>
      <w:r w:rsidR="00520AEF">
        <w:rPr>
          <w:sz w:val="20"/>
          <w:szCs w:val="20"/>
          <w:lang w:val="en-GB"/>
        </w:rPr>
        <w:t>}</w:t>
      </w:r>
      <w:r w:rsidR="00520AEF">
        <w:rPr>
          <w:rStyle w:val="FootnoteReference"/>
          <w:sz w:val="20"/>
          <w:szCs w:val="20"/>
          <w:lang w:val="en-GB"/>
        </w:rPr>
        <w:footnoteReference w:id="61"/>
      </w:r>
      <w:r w:rsidR="0055775B">
        <w:rPr>
          <w:sz w:val="20"/>
          <w:szCs w:val="20"/>
          <w:lang w:val="en-GB"/>
        </w:rPr>
        <w:t xml:space="preserve"> </w:t>
      </w:r>
      <w:proofErr w:type="spellStart"/>
      <w:r w:rsidR="0055775B">
        <w:rPr>
          <w:sz w:val="20"/>
          <w:szCs w:val="20"/>
          <w:lang w:val="en-GB"/>
        </w:rPr>
        <w:t>ReferentialAction</w:t>
      </w:r>
      <w:proofErr w:type="spellEnd"/>
    </w:p>
    <w:p w14:paraId="0DC6A25F" w14:textId="70F8CAEA" w:rsidR="0055775B" w:rsidRDefault="0055775B" w:rsidP="00521713">
      <w:pPr>
        <w:jc w:val="both"/>
        <w:rPr>
          <w:sz w:val="20"/>
          <w:szCs w:val="20"/>
          <w:lang w:val="en-GB"/>
        </w:rPr>
      </w:pPr>
      <w:r>
        <w:rPr>
          <w:sz w:val="20"/>
          <w:szCs w:val="20"/>
          <w:lang w:val="en-GB"/>
        </w:rPr>
        <w:tab/>
        <w:t>|</w:t>
      </w:r>
      <w:r>
        <w:rPr>
          <w:sz w:val="20"/>
          <w:szCs w:val="20"/>
          <w:lang w:val="en-GB"/>
        </w:rPr>
        <w:tab/>
      </w:r>
      <w:r w:rsidRPr="0055775B">
        <w:rPr>
          <w:rFonts w:ascii="Arial Unicode MS" w:eastAsia="Arial Unicode MS" w:hAnsi="Arial Unicode MS" w:cs="Arial Unicode MS"/>
          <w:sz w:val="20"/>
          <w:szCs w:val="20"/>
          <w:lang w:val="en-GB"/>
        </w:rPr>
        <w:t>DROP</w:t>
      </w:r>
      <w:r>
        <w:rPr>
          <w:sz w:val="20"/>
          <w:szCs w:val="20"/>
          <w:lang w:val="en-GB"/>
        </w:rPr>
        <w:t xml:space="preserve"> UNDER </w:t>
      </w:r>
      <w:proofErr w:type="spellStart"/>
      <w:r w:rsidR="001C1955">
        <w:rPr>
          <w:sz w:val="20"/>
          <w:szCs w:val="20"/>
          <w:lang w:val="en-GB"/>
        </w:rPr>
        <w:t>RemoveAction</w:t>
      </w:r>
      <w:proofErr w:type="spellEnd"/>
    </w:p>
    <w:p w14:paraId="4F7AF48B" w14:textId="6B4FDDE9" w:rsidR="00FB4DCF" w:rsidRDefault="00FB4DCF" w:rsidP="00521713">
      <w:pPr>
        <w:jc w:val="both"/>
        <w:rPr>
          <w:sz w:val="20"/>
          <w:szCs w:val="20"/>
          <w:lang w:val="en-GB"/>
        </w:rPr>
      </w:pPr>
      <w:r>
        <w:rPr>
          <w:sz w:val="20"/>
          <w:szCs w:val="20"/>
          <w:lang w:val="en-GB"/>
        </w:rPr>
        <w:tab/>
        <w:t>|</w:t>
      </w:r>
      <w:r>
        <w:rPr>
          <w:sz w:val="20"/>
          <w:szCs w:val="20"/>
          <w:lang w:val="en-GB"/>
        </w:rPr>
        <w:tab/>
      </w:r>
      <w:r w:rsidR="00AF04B8">
        <w:rPr>
          <w:sz w:val="20"/>
          <w:szCs w:val="20"/>
          <w:lang w:val="en-GB"/>
        </w:rPr>
        <w:t>[</w:t>
      </w:r>
      <w:r w:rsidR="00AF04B8" w:rsidRPr="00AF04B8">
        <w:rPr>
          <w:rFonts w:ascii="Arial Unicode MS" w:eastAsia="Arial Unicode MS" w:hAnsi="Arial Unicode MS" w:cs="Arial Unicode MS"/>
          <w:sz w:val="20"/>
          <w:szCs w:val="20"/>
          <w:lang w:val="en-GB"/>
        </w:rPr>
        <w:t>DROP</w:t>
      </w:r>
      <w:r w:rsidR="00AF04B8">
        <w:rPr>
          <w:sz w:val="20"/>
          <w:szCs w:val="20"/>
          <w:lang w:val="en-GB"/>
        </w:rPr>
        <w:t xml:space="preserve">] </w:t>
      </w:r>
      <w:r w:rsidR="00E80804">
        <w:rPr>
          <w:sz w:val="20"/>
          <w:szCs w:val="20"/>
          <w:lang w:val="en-GB"/>
        </w:rPr>
        <w:t>{ Metadata }</w:t>
      </w:r>
    </w:p>
    <w:p w14:paraId="3B046345"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B001AE">
        <w:rPr>
          <w:rFonts w:eastAsia="Arial Unicode MS"/>
          <w:sz w:val="20"/>
          <w:szCs w:val="20"/>
          <w:lang w:val="en-GB"/>
        </w:rPr>
        <w:t>ALTER</w:t>
      </w:r>
      <w:r>
        <w:rPr>
          <w:sz w:val="20"/>
          <w:szCs w:val="20"/>
          <w:lang w:val="en-GB"/>
        </w:rPr>
        <w:t xml:space="preserve"> </w:t>
      </w:r>
      <w:proofErr w:type="spellStart"/>
      <w:r w:rsidR="00503E55">
        <w:rPr>
          <w:i/>
          <w:sz w:val="20"/>
          <w:szCs w:val="20"/>
          <w:lang w:val="en-GB"/>
        </w:rPr>
        <w:t>Field</w:t>
      </w:r>
      <w:r w:rsidR="0070717C">
        <w:rPr>
          <w:sz w:val="20"/>
          <w:szCs w:val="20"/>
          <w:lang w:val="en-GB"/>
        </w:rPr>
        <w:t>_</w:t>
      </w:r>
      <w:r>
        <w:rPr>
          <w:sz w:val="20"/>
          <w:szCs w:val="20"/>
          <w:lang w:val="en-GB"/>
        </w:rPr>
        <w:t>id</w:t>
      </w:r>
      <w:proofErr w:type="spellEnd"/>
      <w:r>
        <w:rPr>
          <w:sz w:val="20"/>
          <w:szCs w:val="20"/>
          <w:lang w:val="en-GB"/>
        </w:rPr>
        <w:t xml:space="preserve"> </w:t>
      </w:r>
      <w:proofErr w:type="spellStart"/>
      <w:r>
        <w:rPr>
          <w:sz w:val="20"/>
          <w:szCs w:val="20"/>
          <w:lang w:val="en-GB"/>
        </w:rPr>
        <w:t>Alter</w:t>
      </w:r>
      <w:r w:rsidR="00503E55">
        <w:rPr>
          <w:sz w:val="20"/>
          <w:szCs w:val="20"/>
          <w:lang w:val="en-GB"/>
        </w:rPr>
        <w:t>Field</w:t>
      </w:r>
      <w:proofErr w:type="spellEnd"/>
      <w:r>
        <w:rPr>
          <w:sz w:val="20"/>
          <w:szCs w:val="20"/>
          <w:lang w:val="en-GB"/>
        </w:rPr>
        <w:t xml:space="preserve"> </w:t>
      </w:r>
      <w:r w:rsidR="00F13676">
        <w:rPr>
          <w:sz w:val="20"/>
          <w:szCs w:val="20"/>
          <w:lang w:val="en-GB"/>
        </w:rPr>
        <w:t>.</w:t>
      </w:r>
    </w:p>
    <w:p w14:paraId="326121B0" w14:textId="036F36CF" w:rsidR="0070717C" w:rsidRDefault="0070717C" w:rsidP="0070717C">
      <w:pPr>
        <w:spacing w:before="120"/>
        <w:jc w:val="both"/>
        <w:rPr>
          <w:sz w:val="20"/>
          <w:szCs w:val="20"/>
          <w:lang w:val="en-GB"/>
        </w:rPr>
      </w:pPr>
      <w:r>
        <w:rPr>
          <w:sz w:val="20"/>
          <w:szCs w:val="20"/>
          <w:lang w:val="en-GB"/>
        </w:rPr>
        <w:t xml:space="preserve">Other details of a Method can be changed with the </w:t>
      </w:r>
      <w:r w:rsidRPr="008F3C92">
        <w:rPr>
          <w:rFonts w:eastAsia="Arial Unicode MS"/>
          <w:sz w:val="20"/>
          <w:szCs w:val="20"/>
          <w:lang w:val="en-GB"/>
        </w:rPr>
        <w:t>ALTER</w:t>
      </w:r>
      <w:r>
        <w:rPr>
          <w:sz w:val="20"/>
          <w:szCs w:val="20"/>
          <w:lang w:val="en-GB"/>
        </w:rPr>
        <w:t xml:space="preserve"> </w:t>
      </w:r>
      <w:r w:rsidRPr="008F3C92">
        <w:rPr>
          <w:rFonts w:eastAsia="Arial Unicode MS"/>
          <w:sz w:val="20"/>
          <w:szCs w:val="20"/>
          <w:lang w:val="en-GB"/>
        </w:rPr>
        <w:t>METHOD</w:t>
      </w:r>
      <w:r>
        <w:rPr>
          <w:sz w:val="20"/>
          <w:szCs w:val="20"/>
          <w:lang w:val="en-GB"/>
        </w:rPr>
        <w:t xml:space="preserve"> statement (see Alter above).</w:t>
      </w:r>
      <w:r w:rsidR="00836B78" w:rsidRPr="00836B78">
        <w:rPr>
          <w:sz w:val="20"/>
          <w:szCs w:val="20"/>
          <w:lang w:val="en-GB"/>
        </w:rPr>
        <w:t xml:space="preserve"> </w:t>
      </w:r>
      <w:r w:rsidR="00836B78">
        <w:rPr>
          <w:sz w:val="20"/>
          <w:szCs w:val="20"/>
          <w:lang w:val="en-GB"/>
        </w:rPr>
        <w:t>A sensitive type cannot be altered to a non-sensitive type.</w:t>
      </w:r>
    </w:p>
    <w:p w14:paraId="53562BB0" w14:textId="06472CDA" w:rsidR="0049345A" w:rsidRDefault="00503E55" w:rsidP="0049345A">
      <w:pPr>
        <w:spacing w:before="120"/>
        <w:jc w:val="both"/>
        <w:rPr>
          <w:sz w:val="20"/>
          <w:szCs w:val="20"/>
          <w:lang w:val="en-GB"/>
        </w:rPr>
      </w:pPr>
      <w:r>
        <w:rPr>
          <w:sz w:val="20"/>
          <w:szCs w:val="20"/>
          <w:lang w:val="en-GB"/>
        </w:rPr>
        <w:t xml:space="preserve">Field </w:t>
      </w:r>
      <w:r w:rsidR="0049345A">
        <w:rPr>
          <w:sz w:val="20"/>
          <w:szCs w:val="20"/>
          <w:lang w:val="en-GB"/>
        </w:rPr>
        <w:t>=</w:t>
      </w:r>
      <w:r>
        <w:rPr>
          <w:sz w:val="20"/>
          <w:szCs w:val="20"/>
          <w:lang w:val="en-GB"/>
        </w:rPr>
        <w:fldChar w:fldCharType="begin"/>
      </w:r>
      <w:r>
        <w:instrText xml:space="preserve"> XE "</w:instrText>
      </w:r>
      <w:r w:rsidRPr="00FF2318">
        <w:rPr>
          <w:lang w:val="en-GB"/>
        </w:rPr>
        <w:instrText>Field</w:instrText>
      </w:r>
      <w:r>
        <w:instrText xml:space="preserve">" </w:instrText>
      </w:r>
      <w:r>
        <w:rPr>
          <w:sz w:val="20"/>
          <w:szCs w:val="20"/>
          <w:lang w:val="en-GB"/>
        </w:rPr>
        <w:fldChar w:fldCharType="end"/>
      </w:r>
      <w:r w:rsidR="0049345A">
        <w:rPr>
          <w:sz w:val="20"/>
          <w:szCs w:val="20"/>
          <w:lang w:val="en-GB"/>
        </w:rPr>
        <w:t xml:space="preserve"> id Type [</w:t>
      </w:r>
      <w:r w:rsidR="0049345A" w:rsidRPr="008F3C92">
        <w:rPr>
          <w:rFonts w:eastAsia="Arial Unicode MS"/>
          <w:sz w:val="20"/>
          <w:szCs w:val="20"/>
          <w:lang w:val="en-GB"/>
        </w:rPr>
        <w:t>DEFAULT</w:t>
      </w:r>
      <w:r w:rsidR="0049345A" w:rsidRPr="008F3C92">
        <w:rPr>
          <w:sz w:val="20"/>
          <w:szCs w:val="20"/>
          <w:lang w:val="en-GB"/>
        </w:rPr>
        <w:t xml:space="preserve"> </w:t>
      </w:r>
      <w:r w:rsidR="0049345A">
        <w:rPr>
          <w:sz w:val="20"/>
          <w:szCs w:val="20"/>
          <w:lang w:val="en-GB"/>
        </w:rPr>
        <w:t xml:space="preserve">Value] Collate </w:t>
      </w:r>
      <w:r w:rsidR="004B097B">
        <w:rPr>
          <w:sz w:val="20"/>
          <w:szCs w:val="20"/>
          <w:lang w:val="en-GB"/>
        </w:rPr>
        <w:t xml:space="preserve">{Metadata} </w:t>
      </w:r>
      <w:r w:rsidR="0049345A">
        <w:rPr>
          <w:sz w:val="20"/>
          <w:szCs w:val="20"/>
          <w:lang w:val="en-GB"/>
        </w:rPr>
        <w:t>.</w:t>
      </w:r>
    </w:p>
    <w:p w14:paraId="2BD6D51B" w14:textId="77777777" w:rsidR="00221CEB" w:rsidRDefault="00521713" w:rsidP="007179DE">
      <w:pPr>
        <w:spacing w:before="120"/>
        <w:jc w:val="both"/>
        <w:rPr>
          <w:sz w:val="20"/>
          <w:szCs w:val="20"/>
          <w:lang w:val="en-GB"/>
        </w:rPr>
      </w:pPr>
      <w:proofErr w:type="spellStart"/>
      <w:r>
        <w:rPr>
          <w:sz w:val="20"/>
          <w:szCs w:val="20"/>
          <w:lang w:val="en-GB"/>
        </w:rPr>
        <w:t>Alter</w:t>
      </w:r>
      <w:r w:rsidR="00503E55">
        <w:rPr>
          <w:sz w:val="20"/>
          <w:szCs w:val="20"/>
          <w:lang w:val="en-GB"/>
        </w:rPr>
        <w:t>Field</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Alter</w:instrText>
      </w:r>
      <w:r w:rsidR="00503E55">
        <w:rPr>
          <w:sz w:val="20"/>
          <w:szCs w:val="20"/>
          <w:lang w:val="en-GB"/>
        </w:rPr>
        <w:instrText>Field</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221CEB" w:rsidRPr="005C14EB">
        <w:rPr>
          <w:rFonts w:ascii="Arial Unicode MS" w:eastAsia="Arial Unicode MS" w:hAnsi="Arial Unicode MS" w:cs="Arial Unicode MS"/>
          <w:sz w:val="20"/>
          <w:szCs w:val="20"/>
          <w:lang w:val="en-GB"/>
        </w:rPr>
        <w:t>TO</w:t>
      </w:r>
      <w:r w:rsidR="00221CEB">
        <w:rPr>
          <w:sz w:val="20"/>
          <w:szCs w:val="20"/>
          <w:lang w:val="en-GB"/>
        </w:rPr>
        <w:t xml:space="preserve"> id</w:t>
      </w:r>
    </w:p>
    <w:p w14:paraId="6BBA424D" w14:textId="32114CD1" w:rsidR="00FB4DCF" w:rsidRDefault="00FB4DCF" w:rsidP="00FB4DCF">
      <w:pPr>
        <w:jc w:val="both"/>
        <w:rPr>
          <w:sz w:val="20"/>
          <w:szCs w:val="20"/>
          <w:lang w:val="en-GB"/>
        </w:rPr>
      </w:pPr>
      <w:r>
        <w:rPr>
          <w:sz w:val="20"/>
          <w:szCs w:val="20"/>
          <w:lang w:val="en-GB"/>
        </w:rPr>
        <w:tab/>
        <w:t>|</w:t>
      </w:r>
      <w:r>
        <w:rPr>
          <w:sz w:val="20"/>
          <w:szCs w:val="20"/>
          <w:lang w:val="en-GB"/>
        </w:rPr>
        <w:tab/>
      </w:r>
      <w:r w:rsidR="00AF04B8">
        <w:rPr>
          <w:sz w:val="20"/>
          <w:szCs w:val="20"/>
          <w:lang w:val="en-GB"/>
        </w:rPr>
        <w:t>[</w:t>
      </w:r>
      <w:r w:rsidR="00AF04B8" w:rsidRPr="00AF04B8">
        <w:rPr>
          <w:rFonts w:ascii="Arial Unicode MS" w:eastAsia="Arial Unicode MS" w:hAnsi="Arial Unicode MS" w:cs="Arial Unicode MS"/>
          <w:sz w:val="20"/>
          <w:szCs w:val="20"/>
          <w:lang w:val="en-GB"/>
        </w:rPr>
        <w:t>DROP</w:t>
      </w:r>
      <w:r w:rsidR="00AF04B8">
        <w:rPr>
          <w:sz w:val="20"/>
          <w:szCs w:val="20"/>
          <w:lang w:val="en-GB"/>
        </w:rPr>
        <w:t xml:space="preserve">] </w:t>
      </w:r>
      <w:proofErr w:type="spellStart"/>
      <w:r w:rsidR="001C1955">
        <w:rPr>
          <w:sz w:val="20"/>
          <w:szCs w:val="20"/>
          <w:lang w:val="en-GB"/>
        </w:rPr>
        <w:t>RemoveAction</w:t>
      </w:r>
      <w:proofErr w:type="spellEnd"/>
      <w:r w:rsidR="00E80804">
        <w:rPr>
          <w:sz w:val="20"/>
          <w:szCs w:val="20"/>
          <w:lang w:val="en-GB"/>
        </w:rPr>
        <w:t xml:space="preserve"> </w:t>
      </w:r>
      <w:r w:rsidR="00C428AA">
        <w:rPr>
          <w:sz w:val="20"/>
          <w:szCs w:val="20"/>
          <w:lang w:val="en-GB"/>
        </w:rPr>
        <w:t xml:space="preserve">{ </w:t>
      </w:r>
      <w:r>
        <w:rPr>
          <w:sz w:val="20"/>
          <w:szCs w:val="20"/>
          <w:lang w:val="en-GB"/>
        </w:rPr>
        <w:t>Metadata</w:t>
      </w:r>
      <w:r w:rsidR="00C428AA">
        <w:rPr>
          <w:sz w:val="20"/>
          <w:szCs w:val="20"/>
          <w:lang w:val="en-GB"/>
        </w:rPr>
        <w:t xml:space="preserve"> }</w:t>
      </w:r>
    </w:p>
    <w:p w14:paraId="638E677A" w14:textId="77777777" w:rsidR="00521713" w:rsidRDefault="00221CEB" w:rsidP="00FB4DCF">
      <w:pPr>
        <w:ind w:firstLine="720"/>
        <w:jc w:val="both"/>
        <w:rPr>
          <w:sz w:val="20"/>
          <w:szCs w:val="20"/>
          <w:lang w:val="en-GB"/>
        </w:rPr>
      </w:pPr>
      <w:r>
        <w:rPr>
          <w:sz w:val="20"/>
          <w:szCs w:val="20"/>
          <w:lang w:val="en-GB"/>
        </w:rPr>
        <w:t>|</w:t>
      </w:r>
      <w:r>
        <w:rPr>
          <w:sz w:val="20"/>
          <w:szCs w:val="20"/>
          <w:lang w:val="en-GB"/>
        </w:rPr>
        <w:tab/>
      </w:r>
      <w:r w:rsidR="00521713">
        <w:rPr>
          <w:sz w:val="20"/>
          <w:szCs w:val="20"/>
          <w:lang w:val="en-GB"/>
        </w:rPr>
        <w:t xml:space="preserve">TYPE </w:t>
      </w:r>
      <w:proofErr w:type="spellStart"/>
      <w:r w:rsidR="00521713">
        <w:rPr>
          <w:sz w:val="20"/>
          <w:szCs w:val="20"/>
          <w:lang w:val="en-GB"/>
        </w:rPr>
        <w:t>Type</w:t>
      </w:r>
      <w:proofErr w:type="spellEnd"/>
      <w:r w:rsidR="003C68F5">
        <w:rPr>
          <w:sz w:val="20"/>
          <w:szCs w:val="20"/>
          <w:lang w:val="en-GB"/>
        </w:rPr>
        <w:t xml:space="preserve"> </w:t>
      </w:r>
    </w:p>
    <w:p w14:paraId="6924958D"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SET</w:t>
      </w:r>
      <w:r>
        <w:rPr>
          <w:sz w:val="20"/>
          <w:szCs w:val="20"/>
          <w:lang w:val="en-GB"/>
        </w:rPr>
        <w:t xml:space="preserve"> </w:t>
      </w:r>
      <w:r w:rsidRPr="008F3C92">
        <w:rPr>
          <w:rFonts w:eastAsia="Arial Unicode MS"/>
          <w:sz w:val="20"/>
          <w:szCs w:val="20"/>
          <w:lang w:val="en-GB"/>
        </w:rPr>
        <w:t>DEFAULT</w:t>
      </w:r>
      <w:r>
        <w:rPr>
          <w:sz w:val="20"/>
          <w:szCs w:val="20"/>
          <w:lang w:val="en-GB"/>
        </w:rPr>
        <w:t xml:space="preserve"> Value</w:t>
      </w:r>
    </w:p>
    <w:p w14:paraId="3B8A2115" w14:textId="77777777" w:rsidR="00521713" w:rsidRDefault="00521713" w:rsidP="00521713">
      <w:pPr>
        <w:jc w:val="both"/>
        <w:rPr>
          <w:sz w:val="20"/>
          <w:szCs w:val="20"/>
          <w:lang w:val="en-GB"/>
        </w:rPr>
      </w:pPr>
      <w:r>
        <w:rPr>
          <w:sz w:val="20"/>
          <w:szCs w:val="20"/>
          <w:lang w:val="en-GB"/>
        </w:rPr>
        <w:tab/>
        <w:t>|</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r w:rsidRPr="008F3C92">
        <w:rPr>
          <w:rFonts w:eastAsia="Arial Unicode MS"/>
          <w:sz w:val="20"/>
          <w:szCs w:val="20"/>
          <w:lang w:val="en-GB"/>
        </w:rPr>
        <w:t>DEFAULT</w:t>
      </w:r>
      <w:r w:rsidR="007179DE">
        <w:rPr>
          <w:sz w:val="20"/>
          <w:szCs w:val="20"/>
          <w:lang w:val="en-GB"/>
        </w:rPr>
        <w:t xml:space="preserve"> .</w:t>
      </w:r>
    </w:p>
    <w:p w14:paraId="3D23FAD2" w14:textId="5CE51536" w:rsidR="0017540C" w:rsidRDefault="008A0D4B" w:rsidP="0017540C">
      <w:pPr>
        <w:jc w:val="both"/>
        <w:rPr>
          <w:sz w:val="20"/>
          <w:szCs w:val="20"/>
          <w:lang w:val="en-GB"/>
        </w:rPr>
      </w:pPr>
      <w:proofErr w:type="spellStart"/>
      <w:r>
        <w:rPr>
          <w:sz w:val="20"/>
          <w:szCs w:val="20"/>
          <w:lang w:val="en-GB"/>
        </w:rPr>
        <w:t>AlterView</w:t>
      </w:r>
      <w:proofErr w:type="spellEnd"/>
      <w:r w:rsidR="00752E8A">
        <w:rPr>
          <w:sz w:val="20"/>
          <w:szCs w:val="20"/>
          <w:lang w:val="en-GB"/>
        </w:rPr>
        <w:fldChar w:fldCharType="begin"/>
      </w:r>
      <w:r w:rsidR="00752E8A">
        <w:instrText xml:space="preserve"> XE "</w:instrText>
      </w:r>
      <w:r w:rsidR="00752E8A" w:rsidRPr="00087364">
        <w:rPr>
          <w:sz w:val="20"/>
          <w:szCs w:val="20"/>
          <w:lang w:val="en-GB"/>
        </w:rPr>
        <w:instrText>AlterView</w:instrText>
      </w:r>
      <w:r w:rsidR="00752E8A">
        <w:instrText xml:space="preserve">" </w:instrText>
      </w:r>
      <w:r w:rsidR="00752E8A">
        <w:rPr>
          <w:sz w:val="20"/>
          <w:szCs w:val="20"/>
          <w:lang w:val="en-GB"/>
        </w:rPr>
        <w:fldChar w:fldCharType="end"/>
      </w:r>
      <w:r>
        <w:rPr>
          <w:sz w:val="20"/>
          <w:szCs w:val="20"/>
          <w:lang w:val="en-GB"/>
        </w:rPr>
        <w:t xml:space="preserve"> = </w:t>
      </w:r>
      <w:r>
        <w:rPr>
          <w:sz w:val="20"/>
          <w:szCs w:val="20"/>
          <w:lang w:val="en-GB"/>
        </w:rPr>
        <w:tab/>
      </w:r>
      <w:r w:rsidR="0017540C" w:rsidRPr="0055775B">
        <w:rPr>
          <w:rFonts w:ascii="Arial Unicode MS" w:eastAsia="Arial Unicode MS" w:hAnsi="Arial Unicode MS" w:cs="Arial Unicode MS"/>
          <w:sz w:val="20"/>
          <w:szCs w:val="20"/>
          <w:lang w:val="en-GB"/>
        </w:rPr>
        <w:t>SET</w:t>
      </w:r>
      <w:r w:rsidR="0017540C">
        <w:rPr>
          <w:sz w:val="20"/>
          <w:szCs w:val="20"/>
          <w:lang w:val="en-GB"/>
        </w:rPr>
        <w:t xml:space="preserve"> SOURCE </w:t>
      </w:r>
      <w:r w:rsidR="0017540C" w:rsidRPr="0055775B">
        <w:rPr>
          <w:rFonts w:ascii="Arial Unicode MS" w:eastAsia="Arial Unicode MS" w:hAnsi="Arial Unicode MS" w:cs="Arial Unicode MS"/>
          <w:sz w:val="20"/>
          <w:szCs w:val="20"/>
          <w:lang w:val="en-GB"/>
        </w:rPr>
        <w:t xml:space="preserve">TO </w:t>
      </w:r>
      <w:r w:rsidR="004F2A12">
        <w:rPr>
          <w:sz w:val="20"/>
          <w:szCs w:val="20"/>
          <w:lang w:val="en-GB"/>
        </w:rPr>
        <w:t>RowSet</w:t>
      </w:r>
    </w:p>
    <w:p w14:paraId="285A1C1D" w14:textId="77777777" w:rsidR="00FB4DCF" w:rsidRDefault="008A0D4B" w:rsidP="00000751">
      <w:pPr>
        <w:ind w:firstLine="720"/>
        <w:jc w:val="both"/>
        <w:rPr>
          <w:sz w:val="20"/>
          <w:szCs w:val="20"/>
          <w:lang w:val="en-GB"/>
        </w:rPr>
      </w:pPr>
      <w:r>
        <w:rPr>
          <w:sz w:val="20"/>
          <w:szCs w:val="20"/>
          <w:lang w:val="en-GB"/>
        </w:rPr>
        <w:t>|</w:t>
      </w:r>
      <w:r>
        <w:rPr>
          <w:sz w:val="20"/>
          <w:szCs w:val="20"/>
          <w:lang w:val="en-GB"/>
        </w:rPr>
        <w:tab/>
      </w:r>
      <w:r w:rsidR="0017540C" w:rsidRPr="0055775B">
        <w:rPr>
          <w:rFonts w:ascii="Arial Unicode MS" w:eastAsia="Arial Unicode MS" w:hAnsi="Arial Unicode MS" w:cs="Arial Unicode MS"/>
          <w:sz w:val="20"/>
          <w:szCs w:val="20"/>
          <w:lang w:val="en-GB"/>
        </w:rPr>
        <w:t>TO</w:t>
      </w:r>
      <w:r w:rsidR="0017540C">
        <w:rPr>
          <w:rFonts w:ascii="MS Reference Sans Serif" w:hAnsi="MS Reference Sans Serif"/>
          <w:sz w:val="20"/>
          <w:szCs w:val="20"/>
          <w:lang w:val="en-GB"/>
        </w:rPr>
        <w:t xml:space="preserve"> </w:t>
      </w:r>
      <w:r>
        <w:rPr>
          <w:sz w:val="20"/>
          <w:szCs w:val="20"/>
          <w:lang w:val="en-GB"/>
        </w:rPr>
        <w:t>id</w:t>
      </w:r>
      <w:r w:rsidR="009B4765">
        <w:rPr>
          <w:sz w:val="20"/>
          <w:szCs w:val="20"/>
          <w:lang w:val="en-GB"/>
        </w:rPr>
        <w:t xml:space="preserve"> </w:t>
      </w:r>
    </w:p>
    <w:p w14:paraId="23F54580" w14:textId="583170C2" w:rsidR="008A0D4B" w:rsidRDefault="00FB4DCF" w:rsidP="00FB4DCF">
      <w:pPr>
        <w:ind w:firstLine="720"/>
        <w:jc w:val="both"/>
        <w:rPr>
          <w:sz w:val="20"/>
          <w:szCs w:val="20"/>
          <w:lang w:val="en-GB"/>
        </w:rPr>
      </w:pPr>
      <w:r>
        <w:rPr>
          <w:sz w:val="20"/>
          <w:szCs w:val="20"/>
          <w:lang w:val="en-GB"/>
        </w:rPr>
        <w:t>|</w:t>
      </w:r>
      <w:r>
        <w:rPr>
          <w:sz w:val="20"/>
          <w:szCs w:val="20"/>
          <w:lang w:val="en-GB"/>
        </w:rPr>
        <w:tab/>
      </w:r>
      <w:r w:rsidR="00C428AA">
        <w:rPr>
          <w:sz w:val="20"/>
          <w:szCs w:val="20"/>
          <w:lang w:val="en-GB"/>
        </w:rPr>
        <w:t>[ADD|</w:t>
      </w:r>
      <w:r w:rsidR="00C428AA" w:rsidRPr="00BB2558">
        <w:rPr>
          <w:rFonts w:ascii="Arial Unicode MS" w:eastAsia="Arial Unicode MS" w:hAnsi="Arial Unicode MS" w:cs="Arial Unicode MS"/>
          <w:sz w:val="20"/>
          <w:szCs w:val="20"/>
          <w:lang w:val="en-GB"/>
        </w:rPr>
        <w:t>DROP</w:t>
      </w:r>
      <w:r w:rsidR="00C428AA">
        <w:rPr>
          <w:sz w:val="20"/>
          <w:szCs w:val="20"/>
          <w:lang w:val="en-GB"/>
        </w:rPr>
        <w:t xml:space="preserve">] { </w:t>
      </w:r>
      <w:r>
        <w:rPr>
          <w:sz w:val="20"/>
          <w:szCs w:val="20"/>
          <w:lang w:val="en-GB"/>
        </w:rPr>
        <w:t>Metadata</w:t>
      </w:r>
      <w:r w:rsidR="00CA3E08">
        <w:rPr>
          <w:sz w:val="20"/>
          <w:szCs w:val="20"/>
          <w:lang w:val="en-GB"/>
        </w:rPr>
        <w:t xml:space="preserve"> </w:t>
      </w:r>
      <w:r w:rsidR="00BB2558">
        <w:rPr>
          <w:sz w:val="20"/>
          <w:szCs w:val="20"/>
          <w:lang w:val="en-GB"/>
        </w:rPr>
        <w:t>}</w:t>
      </w:r>
      <w:r w:rsidR="008A0D4B">
        <w:rPr>
          <w:sz w:val="20"/>
          <w:szCs w:val="20"/>
          <w:lang w:val="en-GB"/>
        </w:rPr>
        <w:t>.</w:t>
      </w:r>
    </w:p>
    <w:p w14:paraId="54422A88" w14:textId="7A4558A2" w:rsidR="00794BE8" w:rsidRDefault="008105E4" w:rsidP="00EE1B74">
      <w:pPr>
        <w:spacing w:before="120"/>
        <w:ind w:left="567" w:hanging="567"/>
        <w:rPr>
          <w:sz w:val="20"/>
          <w:szCs w:val="20"/>
          <w:lang w:val="en-GB"/>
        </w:rPr>
      </w:pPr>
      <w:r w:rsidRPr="00880AD2">
        <w:rPr>
          <w:rFonts w:eastAsia="Arial Unicode MS"/>
          <w:sz w:val="20"/>
          <w:szCs w:val="20"/>
          <w:lang w:val="en-GB"/>
        </w:rPr>
        <w:t>Metadata</w:t>
      </w:r>
      <w:r w:rsidR="00752E8A">
        <w:rPr>
          <w:rFonts w:eastAsia="Arial Unicode MS"/>
          <w:sz w:val="20"/>
          <w:szCs w:val="20"/>
          <w:lang w:val="fr-FR"/>
        </w:rPr>
        <w:fldChar w:fldCharType="begin"/>
      </w:r>
      <w:r w:rsidR="00752E8A">
        <w:instrText xml:space="preserve"> XE "</w:instrText>
      </w:r>
      <w:r w:rsidR="00752E8A" w:rsidRPr="00880AD2">
        <w:rPr>
          <w:rFonts w:eastAsia="Arial Unicode MS"/>
          <w:sz w:val="20"/>
          <w:szCs w:val="20"/>
          <w:lang w:val="en-GB"/>
        </w:rPr>
        <w:instrText>Metadata</w:instrText>
      </w:r>
      <w:r w:rsidR="00752E8A">
        <w:instrText xml:space="preserve">" </w:instrText>
      </w:r>
      <w:r w:rsidR="00752E8A">
        <w:rPr>
          <w:rFonts w:eastAsia="Arial Unicode MS"/>
          <w:sz w:val="20"/>
          <w:szCs w:val="20"/>
          <w:lang w:val="fr-FR"/>
        </w:rPr>
        <w:fldChar w:fldCharType="end"/>
      </w:r>
      <w:r w:rsidR="00752E8A" w:rsidRPr="00880AD2">
        <w:rPr>
          <w:rFonts w:eastAsia="Arial Unicode MS"/>
          <w:sz w:val="20"/>
          <w:szCs w:val="20"/>
          <w:lang w:val="en-GB"/>
        </w:rPr>
        <w:t xml:space="preserve"> </w:t>
      </w:r>
      <w:r w:rsidRPr="00880AD2">
        <w:rPr>
          <w:rFonts w:eastAsia="Arial Unicode MS"/>
          <w:sz w:val="20"/>
          <w:szCs w:val="20"/>
          <w:lang w:val="en-GB"/>
        </w:rPr>
        <w:t xml:space="preserve"> =</w:t>
      </w:r>
      <w:r w:rsidR="00950B2A" w:rsidRPr="00880AD2">
        <w:rPr>
          <w:rFonts w:eastAsia="Arial Unicode MS"/>
          <w:sz w:val="20"/>
          <w:szCs w:val="20"/>
          <w:lang w:val="en-GB"/>
        </w:rPr>
        <w:t>CAPTION</w:t>
      </w:r>
      <w:r w:rsidR="00995EC7">
        <w:rPr>
          <w:rFonts w:eastAsia="Arial Unicode MS"/>
          <w:sz w:val="20"/>
          <w:szCs w:val="20"/>
          <w:lang w:val="fr-FR"/>
        </w:rPr>
        <w:fldChar w:fldCharType="begin"/>
      </w:r>
      <w:r w:rsidR="00995EC7">
        <w:instrText xml:space="preserve"> XE "</w:instrText>
      </w:r>
      <w:r w:rsidR="00995EC7" w:rsidRPr="00880AD2">
        <w:rPr>
          <w:rFonts w:eastAsia="Arial Unicode MS"/>
          <w:sz w:val="20"/>
          <w:szCs w:val="20"/>
          <w:lang w:val="en-GB"/>
        </w:rPr>
        <w:instrText>CAPTION</w:instrText>
      </w:r>
      <w:r w:rsidR="00995EC7">
        <w:instrText xml:space="preserve">" </w:instrText>
      </w:r>
      <w:r w:rsidR="00995EC7">
        <w:rPr>
          <w:rFonts w:eastAsia="Arial Unicode MS"/>
          <w:sz w:val="20"/>
          <w:szCs w:val="20"/>
          <w:lang w:val="fr-FR"/>
        </w:rPr>
        <w:fldChar w:fldCharType="end"/>
      </w:r>
      <w:r w:rsidR="00950B2A" w:rsidRPr="00880AD2">
        <w:rPr>
          <w:rFonts w:eastAsia="Arial Unicode MS"/>
          <w:sz w:val="20"/>
          <w:szCs w:val="20"/>
          <w:lang w:val="en-GB"/>
        </w:rPr>
        <w:t xml:space="preserve"> | </w:t>
      </w:r>
      <w:r w:rsidRPr="00880AD2">
        <w:rPr>
          <w:rFonts w:eastAsia="Arial Unicode MS"/>
          <w:sz w:val="20"/>
          <w:szCs w:val="20"/>
          <w:lang w:val="en-GB"/>
        </w:rPr>
        <w:t xml:space="preserve"> </w:t>
      </w:r>
      <w:r w:rsidR="00632BCE" w:rsidRPr="00880AD2">
        <w:rPr>
          <w:sz w:val="20"/>
          <w:szCs w:val="20"/>
          <w:lang w:val="en-GB"/>
        </w:rPr>
        <w:t>LEGEND</w:t>
      </w:r>
      <w:r w:rsidR="00995EC7">
        <w:rPr>
          <w:sz w:val="20"/>
          <w:szCs w:val="20"/>
          <w:lang w:val="fr-FR"/>
        </w:rPr>
        <w:fldChar w:fldCharType="begin"/>
      </w:r>
      <w:r w:rsidR="00995EC7">
        <w:instrText xml:space="preserve"> XE "</w:instrText>
      </w:r>
      <w:r w:rsidR="00995EC7" w:rsidRPr="00880AD2">
        <w:rPr>
          <w:sz w:val="20"/>
          <w:szCs w:val="20"/>
          <w:lang w:val="en-GB"/>
        </w:rPr>
        <w:instrText>LEGEND</w:instrText>
      </w:r>
      <w:r w:rsidR="00995EC7">
        <w:instrText xml:space="preserve">" </w:instrText>
      </w:r>
      <w:r w:rsidR="00995EC7">
        <w:rPr>
          <w:sz w:val="20"/>
          <w:szCs w:val="20"/>
          <w:lang w:val="fr-FR"/>
        </w:rPr>
        <w:fldChar w:fldCharType="end"/>
      </w:r>
      <w:r w:rsidR="00794BE8">
        <w:rPr>
          <w:sz w:val="20"/>
          <w:szCs w:val="20"/>
          <w:lang w:val="en-GB"/>
        </w:rPr>
        <w:t xml:space="preserve"> </w:t>
      </w:r>
      <w:r w:rsidR="00995EC7">
        <w:rPr>
          <w:sz w:val="20"/>
          <w:szCs w:val="20"/>
          <w:lang w:val="fr-FR"/>
        </w:rPr>
        <w:fldChar w:fldCharType="begin"/>
      </w:r>
      <w:r w:rsidR="00995EC7">
        <w:instrText xml:space="preserve"> XE "</w:instrText>
      </w:r>
      <w:r w:rsidR="00995EC7" w:rsidRPr="00880AD2">
        <w:rPr>
          <w:sz w:val="20"/>
          <w:szCs w:val="20"/>
          <w:lang w:val="en-GB"/>
        </w:rPr>
        <w:instrText>POINTS</w:instrText>
      </w:r>
      <w:r w:rsidR="00995EC7">
        <w:instrText xml:space="preserve">" </w:instrText>
      </w:r>
      <w:r w:rsidR="00995EC7">
        <w:rPr>
          <w:sz w:val="20"/>
          <w:szCs w:val="20"/>
          <w:lang w:val="fr-FR"/>
        </w:rPr>
        <w:fldChar w:fldCharType="end"/>
      </w:r>
      <w:r w:rsidR="00C84D1C" w:rsidRPr="00880AD2">
        <w:rPr>
          <w:sz w:val="20"/>
          <w:szCs w:val="20"/>
          <w:lang w:val="en-GB"/>
        </w:rPr>
        <w:t xml:space="preserve"> | </w:t>
      </w:r>
      <w:r w:rsidR="0093076D" w:rsidRPr="00880AD2">
        <w:rPr>
          <w:sz w:val="20"/>
          <w:szCs w:val="20"/>
          <w:lang w:val="en-GB"/>
        </w:rPr>
        <w:t xml:space="preserve"> </w:t>
      </w:r>
      <w:r w:rsidR="00950B2A" w:rsidRPr="00880AD2">
        <w:rPr>
          <w:sz w:val="20"/>
          <w:szCs w:val="20"/>
          <w:lang w:val="en-GB"/>
        </w:rPr>
        <w:t>X</w:t>
      </w:r>
      <w:r w:rsidR="00995EC7">
        <w:rPr>
          <w:sz w:val="20"/>
          <w:szCs w:val="20"/>
          <w:lang w:val="fr-FR"/>
        </w:rPr>
        <w:fldChar w:fldCharType="begin"/>
      </w:r>
      <w:r w:rsidR="00995EC7">
        <w:instrText xml:space="preserve"> XE "</w:instrText>
      </w:r>
      <w:r w:rsidR="00995EC7" w:rsidRPr="00880AD2">
        <w:rPr>
          <w:sz w:val="20"/>
          <w:szCs w:val="20"/>
          <w:lang w:val="en-GB"/>
        </w:rPr>
        <w:instrText>X</w:instrText>
      </w:r>
      <w:r w:rsidR="00995EC7">
        <w:instrText xml:space="preserve">" </w:instrText>
      </w:r>
      <w:r w:rsidR="00995EC7">
        <w:rPr>
          <w:sz w:val="20"/>
          <w:szCs w:val="20"/>
          <w:lang w:val="fr-FR"/>
        </w:rPr>
        <w:fldChar w:fldCharType="end"/>
      </w:r>
      <w:r w:rsidR="00950B2A" w:rsidRPr="00880AD2">
        <w:rPr>
          <w:sz w:val="20"/>
          <w:szCs w:val="20"/>
          <w:lang w:val="en-GB"/>
        </w:rPr>
        <w:t xml:space="preserve"> | Y</w:t>
      </w:r>
      <w:r w:rsidR="00995EC7">
        <w:rPr>
          <w:sz w:val="20"/>
          <w:szCs w:val="20"/>
          <w:lang w:val="fr-FR"/>
        </w:rPr>
        <w:fldChar w:fldCharType="begin"/>
      </w:r>
      <w:r w:rsidR="00995EC7">
        <w:instrText xml:space="preserve"> XE "</w:instrText>
      </w:r>
      <w:r w:rsidR="00995EC7" w:rsidRPr="00880AD2">
        <w:rPr>
          <w:sz w:val="20"/>
          <w:szCs w:val="20"/>
          <w:lang w:val="en-GB"/>
        </w:rPr>
        <w:instrText>Y</w:instrText>
      </w:r>
      <w:r w:rsidR="00995EC7">
        <w:instrText xml:space="preserve">" </w:instrText>
      </w:r>
      <w:r w:rsidR="00995EC7">
        <w:rPr>
          <w:sz w:val="20"/>
          <w:szCs w:val="20"/>
          <w:lang w:val="fr-FR"/>
        </w:rPr>
        <w:fldChar w:fldCharType="end"/>
      </w:r>
      <w:r w:rsidR="00950B2A" w:rsidRPr="00880AD2">
        <w:rPr>
          <w:sz w:val="20"/>
          <w:szCs w:val="20"/>
          <w:lang w:val="en-GB"/>
        </w:rPr>
        <w:t xml:space="preserve"> </w:t>
      </w:r>
      <w:r w:rsidR="00950B2A" w:rsidRPr="00246FAC">
        <w:rPr>
          <w:sz w:val="20"/>
          <w:szCs w:val="20"/>
          <w:lang w:val="en-GB"/>
        </w:rPr>
        <w:t>|</w:t>
      </w:r>
      <w:r w:rsidR="00950B2A" w:rsidRPr="00246FAC">
        <w:rPr>
          <w:rFonts w:ascii="Arial Unicode MS" w:eastAsia="Arial Unicode MS" w:hAnsi="Arial Unicode MS" w:cs="Arial Unicode MS"/>
          <w:sz w:val="20"/>
          <w:szCs w:val="20"/>
          <w:lang w:val="en-GB"/>
        </w:rPr>
        <w:t xml:space="preserve"> </w:t>
      </w:r>
      <w:r w:rsidR="00ED370A" w:rsidRPr="008F3C92">
        <w:rPr>
          <w:rFonts w:eastAsia="Arial Unicode MS"/>
          <w:sz w:val="20"/>
          <w:szCs w:val="20"/>
          <w:lang w:val="en-GB"/>
        </w:rPr>
        <w:t>JSON</w:t>
      </w:r>
      <w:r w:rsidR="00995EC7" w:rsidRPr="00246FAC">
        <w:rPr>
          <w:rFonts w:ascii="Arial Unicode MS" w:eastAsia="Arial Unicode MS" w:hAnsi="Arial Unicode MS" w:cs="Arial Unicode MS"/>
          <w:sz w:val="20"/>
          <w:szCs w:val="20"/>
          <w:lang w:val="en-GB"/>
        </w:rPr>
        <w:fldChar w:fldCharType="begin"/>
      </w:r>
      <w:r w:rsidR="00995EC7" w:rsidRPr="00246FAC">
        <w:rPr>
          <w:rFonts w:ascii="Arial Unicode MS" w:eastAsia="Arial Unicode MS" w:hAnsi="Arial Unicode MS" w:cs="Arial Unicode MS"/>
          <w:sz w:val="20"/>
          <w:szCs w:val="20"/>
          <w:lang w:val="en-GB"/>
        </w:rPr>
        <w:instrText xml:space="preserve"> XE "JSON" </w:instrText>
      </w:r>
      <w:r w:rsidR="00995EC7" w:rsidRPr="00246FAC">
        <w:rPr>
          <w:rFonts w:ascii="Arial Unicode MS" w:eastAsia="Arial Unicode MS" w:hAnsi="Arial Unicode MS" w:cs="Arial Unicode MS"/>
          <w:sz w:val="20"/>
          <w:szCs w:val="20"/>
          <w:lang w:val="en-GB"/>
        </w:rPr>
        <w:fldChar w:fldCharType="end"/>
      </w:r>
      <w:r w:rsidR="00ED370A" w:rsidRPr="00880AD2">
        <w:rPr>
          <w:sz w:val="20"/>
          <w:szCs w:val="20"/>
          <w:lang w:val="en-GB"/>
        </w:rPr>
        <w:t xml:space="preserve"> | CSV</w:t>
      </w:r>
      <w:r w:rsidR="00995EC7">
        <w:rPr>
          <w:sz w:val="20"/>
          <w:szCs w:val="20"/>
          <w:lang w:val="fr-FR"/>
        </w:rPr>
        <w:fldChar w:fldCharType="begin"/>
      </w:r>
      <w:r w:rsidR="00995EC7">
        <w:instrText xml:space="preserve"> XE "</w:instrText>
      </w:r>
      <w:r w:rsidR="00995EC7" w:rsidRPr="00880AD2">
        <w:rPr>
          <w:sz w:val="20"/>
          <w:szCs w:val="20"/>
          <w:lang w:val="en-GB"/>
        </w:rPr>
        <w:instrText>CSV</w:instrText>
      </w:r>
      <w:r w:rsidR="00995EC7">
        <w:instrText xml:space="preserve">" </w:instrText>
      </w:r>
      <w:r w:rsidR="00995EC7">
        <w:rPr>
          <w:sz w:val="20"/>
          <w:szCs w:val="20"/>
          <w:lang w:val="fr-FR"/>
        </w:rPr>
        <w:fldChar w:fldCharType="end"/>
      </w:r>
      <w:r w:rsidR="00114D08" w:rsidRPr="00880AD2">
        <w:rPr>
          <w:sz w:val="20"/>
          <w:szCs w:val="20"/>
          <w:lang w:val="en-GB"/>
        </w:rPr>
        <w:t xml:space="preserve"> </w:t>
      </w:r>
      <w:r w:rsidR="00E92DB7">
        <w:rPr>
          <w:sz w:val="20"/>
          <w:szCs w:val="20"/>
          <w:lang w:val="en-GB"/>
        </w:rPr>
        <w:t>| ETAG</w:t>
      </w:r>
      <w:r w:rsidR="00433AE4">
        <w:rPr>
          <w:sz w:val="20"/>
          <w:szCs w:val="20"/>
          <w:lang w:val="en-GB"/>
        </w:rPr>
        <w:fldChar w:fldCharType="begin"/>
      </w:r>
      <w:r w:rsidR="00433AE4">
        <w:instrText xml:space="preserve"> XE "</w:instrText>
      </w:r>
      <w:r w:rsidR="00433AE4" w:rsidRPr="006D7E31">
        <w:rPr>
          <w:sz w:val="20"/>
          <w:szCs w:val="20"/>
          <w:lang w:val="en-GB"/>
        </w:rPr>
        <w:instrText>ETAG</w:instrText>
      </w:r>
      <w:r w:rsidR="00433AE4">
        <w:instrText xml:space="preserve">" </w:instrText>
      </w:r>
      <w:r w:rsidR="00433AE4">
        <w:rPr>
          <w:sz w:val="20"/>
          <w:szCs w:val="20"/>
          <w:lang w:val="en-GB"/>
        </w:rPr>
        <w:fldChar w:fldCharType="end"/>
      </w:r>
      <w:r w:rsidR="00E92DB7" w:rsidRPr="00880AD2">
        <w:rPr>
          <w:sz w:val="20"/>
          <w:szCs w:val="20"/>
          <w:lang w:val="en-GB"/>
        </w:rPr>
        <w:t xml:space="preserve"> </w:t>
      </w:r>
      <w:r w:rsidR="00C77862">
        <w:rPr>
          <w:sz w:val="20"/>
          <w:szCs w:val="20"/>
          <w:lang w:val="en-GB"/>
        </w:rPr>
        <w:t>|</w:t>
      </w:r>
      <w:r w:rsidR="00C77862" w:rsidRPr="008F3C92">
        <w:rPr>
          <w:sz w:val="20"/>
          <w:szCs w:val="20"/>
          <w:lang w:val="en-GB"/>
        </w:rPr>
        <w:t xml:space="preserve"> </w:t>
      </w:r>
      <w:r w:rsidR="00C77862" w:rsidRPr="008F3C92">
        <w:rPr>
          <w:rFonts w:eastAsia="Arial Unicode MS"/>
          <w:sz w:val="20"/>
          <w:szCs w:val="20"/>
          <w:lang w:val="en-GB"/>
        </w:rPr>
        <w:t>ID</w:t>
      </w:r>
      <w:r w:rsidR="00C77862">
        <w:rPr>
          <w:sz w:val="20"/>
          <w:szCs w:val="20"/>
          <w:lang w:val="en-GB"/>
        </w:rPr>
        <w:t xml:space="preserve"> </w:t>
      </w:r>
      <w:r w:rsidR="00EE1B74">
        <w:rPr>
          <w:sz w:val="20"/>
          <w:szCs w:val="20"/>
          <w:lang w:val="en-GB"/>
        </w:rPr>
        <w:t>|</w:t>
      </w:r>
      <w:r w:rsidR="00A00DEB">
        <w:rPr>
          <w:sz w:val="20"/>
          <w:szCs w:val="20"/>
          <w:lang w:val="en-GB"/>
        </w:rPr>
        <w:t>MILLI</w:t>
      </w:r>
      <w:r w:rsidR="00433AE4">
        <w:rPr>
          <w:sz w:val="20"/>
          <w:szCs w:val="20"/>
          <w:lang w:val="en-GB"/>
        </w:rPr>
        <w:fldChar w:fldCharType="begin"/>
      </w:r>
      <w:r w:rsidR="00433AE4">
        <w:instrText xml:space="preserve"> XE "</w:instrText>
      </w:r>
      <w:r w:rsidR="00433AE4" w:rsidRPr="000539CC">
        <w:rPr>
          <w:sz w:val="20"/>
          <w:szCs w:val="20"/>
          <w:lang w:val="en-GB"/>
        </w:rPr>
        <w:instrText>MILLI</w:instrText>
      </w:r>
      <w:r w:rsidR="00433AE4">
        <w:instrText xml:space="preserve">" </w:instrText>
      </w:r>
      <w:r w:rsidR="00433AE4">
        <w:rPr>
          <w:sz w:val="20"/>
          <w:szCs w:val="20"/>
          <w:lang w:val="en-GB"/>
        </w:rPr>
        <w:fldChar w:fldCharType="end"/>
      </w:r>
      <w:r w:rsidR="00A00DEB">
        <w:rPr>
          <w:sz w:val="20"/>
          <w:szCs w:val="20"/>
          <w:lang w:val="en-GB"/>
        </w:rPr>
        <w:t xml:space="preserve"> | </w:t>
      </w:r>
      <w:r w:rsidR="00776E0C" w:rsidRPr="00880AD2">
        <w:rPr>
          <w:sz w:val="20"/>
          <w:szCs w:val="20"/>
          <w:lang w:val="en-GB"/>
        </w:rPr>
        <w:t>MONOTONIC</w:t>
      </w:r>
      <w:r w:rsidR="00995EC7">
        <w:rPr>
          <w:sz w:val="20"/>
          <w:szCs w:val="20"/>
          <w:lang w:val="fr-FR"/>
        </w:rPr>
        <w:fldChar w:fldCharType="begin"/>
      </w:r>
      <w:r w:rsidR="00995EC7">
        <w:instrText xml:space="preserve"> XE "</w:instrText>
      </w:r>
      <w:r w:rsidR="00995EC7" w:rsidRPr="00880AD2">
        <w:rPr>
          <w:sz w:val="20"/>
          <w:szCs w:val="20"/>
          <w:lang w:val="en-GB"/>
        </w:rPr>
        <w:instrText>INVERTS</w:instrText>
      </w:r>
      <w:r w:rsidR="00995EC7">
        <w:instrText xml:space="preserve">" </w:instrText>
      </w:r>
      <w:r w:rsidR="00995EC7">
        <w:rPr>
          <w:sz w:val="20"/>
          <w:szCs w:val="20"/>
          <w:lang w:val="fr-FR"/>
        </w:rPr>
        <w:fldChar w:fldCharType="end"/>
      </w:r>
      <w:r w:rsidR="00DB7EF9" w:rsidRPr="00880AD2">
        <w:rPr>
          <w:sz w:val="20"/>
          <w:szCs w:val="20"/>
          <w:lang w:val="en-GB"/>
        </w:rPr>
        <w:t xml:space="preserve"> |</w:t>
      </w:r>
      <w:r w:rsidR="00D01CD8" w:rsidRPr="00880AD2">
        <w:rPr>
          <w:sz w:val="20"/>
          <w:szCs w:val="20"/>
          <w:lang w:val="en-GB"/>
        </w:rPr>
        <w:t xml:space="preserve"> </w:t>
      </w:r>
      <w:r w:rsidR="0074602B" w:rsidRPr="0074602B">
        <w:rPr>
          <w:rFonts w:ascii="Arial Unicode MS" w:eastAsia="Arial Unicode MS" w:hAnsi="Arial Unicode MS" w:cs="Arial Unicode MS"/>
          <w:sz w:val="20"/>
          <w:szCs w:val="20"/>
          <w:lang w:val="en-GB"/>
        </w:rPr>
        <w:t>SCHEMA</w:t>
      </w:r>
      <w:r w:rsidR="0074602B">
        <w:rPr>
          <w:sz w:val="20"/>
          <w:szCs w:val="20"/>
          <w:lang w:val="en-GB"/>
        </w:rPr>
        <w:t xml:space="preserve"> </w:t>
      </w:r>
      <w:r w:rsidR="00246FAC">
        <w:rPr>
          <w:sz w:val="20"/>
          <w:szCs w:val="20"/>
          <w:lang w:val="en-GB"/>
        </w:rPr>
        <w:t xml:space="preserve">| </w:t>
      </w:r>
      <w:r w:rsidR="005D4EC7">
        <w:rPr>
          <w:sz w:val="20"/>
          <w:szCs w:val="20"/>
          <w:lang w:val="en-GB"/>
        </w:rPr>
        <w:t>(</w:t>
      </w:r>
      <w:r w:rsidR="00AB190A">
        <w:rPr>
          <w:sz w:val="20"/>
          <w:szCs w:val="20"/>
          <w:lang w:val="en-GB"/>
        </w:rPr>
        <w:t>(</w:t>
      </w:r>
      <w:r w:rsidR="005D4EC7" w:rsidRPr="00880AD2">
        <w:rPr>
          <w:sz w:val="20"/>
          <w:szCs w:val="20"/>
          <w:lang w:val="en-GB"/>
        </w:rPr>
        <w:t>INVERTS</w:t>
      </w:r>
      <w:r w:rsidR="00AB190A">
        <w:rPr>
          <w:sz w:val="20"/>
          <w:szCs w:val="20"/>
          <w:lang w:val="en-GB"/>
        </w:rPr>
        <w:t>|KEY)</w:t>
      </w:r>
      <w:r w:rsidR="005D4EC7">
        <w:rPr>
          <w:sz w:val="20"/>
          <w:szCs w:val="20"/>
          <w:lang w:val="en-GB"/>
        </w:rPr>
        <w:t xml:space="preserve"> id)</w:t>
      </w:r>
      <w:r w:rsidR="005D4EC7" w:rsidRPr="00880AD2">
        <w:rPr>
          <w:sz w:val="20"/>
          <w:szCs w:val="20"/>
          <w:lang w:val="en-GB"/>
        </w:rPr>
        <w:t xml:space="preserve"> </w:t>
      </w:r>
    </w:p>
    <w:p w14:paraId="2E987B30" w14:textId="23CFEAB3" w:rsidR="00794BE8" w:rsidRDefault="00794BE8" w:rsidP="00EE1B74">
      <w:pPr>
        <w:spacing w:before="120"/>
        <w:ind w:left="567" w:hanging="1418"/>
        <w:contextualSpacing/>
        <w:rPr>
          <w:sz w:val="20"/>
          <w:szCs w:val="20"/>
          <w:lang w:val="en-GB"/>
        </w:rPr>
      </w:pPr>
      <w:r>
        <w:rPr>
          <w:sz w:val="20"/>
          <w:szCs w:val="20"/>
          <w:lang w:val="en-GB"/>
        </w:rPr>
        <w:tab/>
      </w:r>
      <w:r w:rsidR="004023A7">
        <w:rPr>
          <w:sz w:val="20"/>
          <w:szCs w:val="20"/>
          <w:lang w:val="en-GB"/>
        </w:rPr>
        <w:t>(</w:t>
      </w:r>
      <w:r w:rsidR="005D4EC7">
        <w:rPr>
          <w:sz w:val="20"/>
          <w:szCs w:val="20"/>
          <w:lang w:val="en-GB"/>
        </w:rPr>
        <w:t>[URL</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URL</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Pr>
          <w:sz w:val="20"/>
          <w:szCs w:val="20"/>
          <w:lang w:val="en-GB"/>
        </w:rPr>
        <w:t>MIME</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MIME</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Pr>
          <w:sz w:val="20"/>
          <w:szCs w:val="20"/>
          <w:lang w:val="en-GB"/>
        </w:rPr>
        <w:t>SQLAGENT</w:t>
      </w:r>
      <w:r>
        <w:rPr>
          <w:sz w:val="20"/>
          <w:szCs w:val="20"/>
          <w:lang w:val="en-GB"/>
        </w:rPr>
        <w:t xml:space="preserve"> </w:t>
      </w:r>
      <w:r w:rsidR="004B3FBB">
        <w:rPr>
          <w:sz w:val="20"/>
          <w:szCs w:val="20"/>
          <w:lang w:val="en-GB"/>
        </w:rPr>
        <w:fldChar w:fldCharType="begin"/>
      </w:r>
      <w:r w:rsidR="004B3FBB">
        <w:instrText xml:space="preserve"> XE "</w:instrText>
      </w:r>
      <w:r w:rsidR="004B3FBB" w:rsidRPr="007E3346">
        <w:rPr>
          <w:sz w:val="20"/>
          <w:szCs w:val="20"/>
          <w:lang w:val="en-GB"/>
        </w:rPr>
        <w:instrText>SQLAGENT</w:instrText>
      </w:r>
      <w:r w:rsidR="004B3FBB">
        <w:instrText xml:space="preserve">" </w:instrText>
      </w:r>
      <w:r w:rsidR="004B3FBB">
        <w:rPr>
          <w:sz w:val="20"/>
          <w:szCs w:val="20"/>
          <w:lang w:val="en-GB"/>
        </w:rPr>
        <w:fldChar w:fldCharType="end"/>
      </w:r>
      <w:r w:rsidR="005D4EC7">
        <w:rPr>
          <w:sz w:val="20"/>
          <w:szCs w:val="20"/>
          <w:lang w:val="en-GB"/>
        </w:rPr>
        <w:t>|</w:t>
      </w:r>
      <w:r>
        <w:rPr>
          <w:sz w:val="20"/>
          <w:szCs w:val="20"/>
          <w:lang w:val="en-GB"/>
        </w:rPr>
        <w:t xml:space="preserve"> </w:t>
      </w:r>
      <w:r w:rsidR="005D4EC7" w:rsidRPr="00254447">
        <w:rPr>
          <w:rFonts w:ascii="Arial Unicode MS" w:eastAsia="Arial Unicode MS" w:hAnsi="Arial Unicode MS" w:cs="Arial Unicode MS"/>
          <w:sz w:val="20"/>
          <w:szCs w:val="20"/>
          <w:lang w:val="en-GB"/>
        </w:rPr>
        <w:t>USER</w:t>
      </w:r>
      <w:r w:rsidR="004B3FBB">
        <w:rPr>
          <w:rFonts w:ascii="Arial Unicode MS" w:eastAsia="Arial Unicode MS" w:hAnsi="Arial Unicode MS" w:cs="Arial Unicode MS"/>
          <w:sz w:val="20"/>
          <w:szCs w:val="20"/>
          <w:lang w:val="en-GB"/>
        </w:rPr>
        <w:fldChar w:fldCharType="begin"/>
      </w:r>
      <w:r w:rsidR="004B3FBB">
        <w:instrText xml:space="preserve"> XE "</w:instrText>
      </w:r>
      <w:r w:rsidR="004B3FBB" w:rsidRPr="007E3346">
        <w:rPr>
          <w:rFonts w:ascii="Arial Unicode MS" w:eastAsia="Arial Unicode MS" w:hAnsi="Arial Unicode MS" w:cs="Arial Unicode MS"/>
          <w:sz w:val="20"/>
          <w:szCs w:val="20"/>
          <w:lang w:val="en-GB"/>
        </w:rPr>
        <w:instrText>USER</w:instrText>
      </w:r>
      <w:r w:rsidR="004B3FBB">
        <w:instrText xml:space="preserve">" </w:instrText>
      </w:r>
      <w:r w:rsidR="004B3FBB">
        <w:rPr>
          <w:rFonts w:ascii="Arial Unicode MS" w:eastAsia="Arial Unicode MS" w:hAnsi="Arial Unicode MS" w:cs="Arial Unicode MS"/>
          <w:sz w:val="20"/>
          <w:szCs w:val="20"/>
          <w:lang w:val="en-GB"/>
        </w:rPr>
        <w:fldChar w:fldCharType="end"/>
      </w:r>
      <w:r w:rsidR="005D4EC7">
        <w:rPr>
          <w:sz w:val="20"/>
          <w:szCs w:val="20"/>
          <w:lang w:val="en-GB"/>
        </w:rPr>
        <w:t>] </w:t>
      </w:r>
      <w:r w:rsidR="008105E4" w:rsidRPr="00880AD2">
        <w:rPr>
          <w:sz w:val="20"/>
          <w:szCs w:val="20"/>
          <w:lang w:val="en-GB"/>
        </w:rPr>
        <w:t>string</w:t>
      </w:r>
      <w:r w:rsidR="004023A7">
        <w:rPr>
          <w:sz w:val="20"/>
          <w:szCs w:val="20"/>
          <w:lang w:val="en-GB"/>
        </w:rPr>
        <w:t>)</w:t>
      </w:r>
      <w:r w:rsidRPr="00794BE8">
        <w:rPr>
          <w:sz w:val="20"/>
          <w:szCs w:val="20"/>
          <w:lang w:val="en-GB"/>
        </w:rPr>
        <w:t xml:space="preserve"> </w:t>
      </w:r>
      <w:r>
        <w:rPr>
          <w:sz w:val="20"/>
          <w:szCs w:val="20"/>
          <w:lang w:val="en-GB"/>
        </w:rPr>
        <w:t xml:space="preserve">| </w:t>
      </w:r>
    </w:p>
    <w:p w14:paraId="1378057C" w14:textId="66EF6D01" w:rsidR="008105E4" w:rsidRPr="00880AD2" w:rsidRDefault="00794BE8" w:rsidP="00EE1B74">
      <w:pPr>
        <w:spacing w:before="120"/>
        <w:ind w:left="567" w:hanging="1418"/>
        <w:contextualSpacing/>
        <w:rPr>
          <w:sz w:val="20"/>
          <w:szCs w:val="20"/>
          <w:lang w:val="en-GB"/>
        </w:rPr>
      </w:pPr>
      <w:r>
        <w:rPr>
          <w:sz w:val="20"/>
          <w:szCs w:val="20"/>
          <w:lang w:val="en-GB"/>
        </w:rPr>
        <w:tab/>
        <w:t>((HISTOGRAM</w:t>
      </w:r>
      <w:r w:rsidR="001007AA">
        <w:rPr>
          <w:sz w:val="20"/>
          <w:szCs w:val="20"/>
          <w:lang w:val="en-GB"/>
        </w:rPr>
        <w:fldChar w:fldCharType="begin"/>
      </w:r>
      <w:r w:rsidR="001007AA">
        <w:instrText xml:space="preserve"> XE "</w:instrText>
      </w:r>
      <w:r w:rsidR="001007AA" w:rsidRPr="00B7409D">
        <w:rPr>
          <w:sz w:val="20"/>
          <w:szCs w:val="20"/>
          <w:lang w:val="en-GB"/>
        </w:rPr>
        <w:instrText>HISTOGRAM</w:instrText>
      </w:r>
      <w:r w:rsidR="001007AA">
        <w:instrText xml:space="preserve">" </w:instrText>
      </w:r>
      <w:r w:rsidR="001007AA">
        <w:rPr>
          <w:sz w:val="20"/>
          <w:szCs w:val="20"/>
          <w:lang w:val="en-GB"/>
        </w:rPr>
        <w:fldChar w:fldCharType="end"/>
      </w:r>
      <w:r>
        <w:rPr>
          <w:sz w:val="20"/>
          <w:szCs w:val="20"/>
          <w:lang w:val="en-GB"/>
        </w:rPr>
        <w:t xml:space="preserve"> | LINE</w:t>
      </w:r>
      <w:r w:rsidR="001007AA">
        <w:rPr>
          <w:sz w:val="20"/>
          <w:szCs w:val="20"/>
          <w:lang w:val="en-GB"/>
        </w:rPr>
        <w:fldChar w:fldCharType="begin"/>
      </w:r>
      <w:r w:rsidR="001007AA">
        <w:instrText xml:space="preserve"> XE "</w:instrText>
      </w:r>
      <w:r w:rsidR="001007AA" w:rsidRPr="00B7409D">
        <w:rPr>
          <w:sz w:val="20"/>
          <w:szCs w:val="20"/>
          <w:lang w:val="en-GB"/>
        </w:rPr>
        <w:instrText>LINE</w:instrText>
      </w:r>
      <w:r w:rsidR="001007AA">
        <w:instrText xml:space="preserve">" </w:instrText>
      </w:r>
      <w:r w:rsidR="001007AA">
        <w:rPr>
          <w:sz w:val="20"/>
          <w:szCs w:val="20"/>
          <w:lang w:val="en-GB"/>
        </w:rPr>
        <w:fldChar w:fldCharType="end"/>
      </w:r>
      <w:r>
        <w:rPr>
          <w:sz w:val="20"/>
          <w:szCs w:val="20"/>
          <w:lang w:val="en-GB"/>
        </w:rPr>
        <w:t xml:space="preserve"> | </w:t>
      </w:r>
      <w:r w:rsidRPr="00880AD2">
        <w:rPr>
          <w:sz w:val="20"/>
          <w:szCs w:val="20"/>
          <w:lang w:val="en-GB"/>
        </w:rPr>
        <w:t>PIE</w:t>
      </w:r>
      <w:r>
        <w:rPr>
          <w:sz w:val="20"/>
          <w:szCs w:val="20"/>
          <w:lang w:val="en-GB"/>
        </w:rPr>
        <w:t xml:space="preserve"> | POINTS</w:t>
      </w:r>
      <w:r w:rsidR="005B23B3">
        <w:rPr>
          <w:sz w:val="20"/>
          <w:szCs w:val="20"/>
          <w:lang w:val="en-GB"/>
        </w:rPr>
        <w:t xml:space="preserve"> | NODE</w:t>
      </w:r>
      <w:r>
        <w:rPr>
          <w:sz w:val="20"/>
          <w:szCs w:val="20"/>
          <w:lang w:val="en-GB"/>
        </w:rPr>
        <w:t>)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id </w:t>
      </w:r>
      <w:r w:rsidR="00A3760E">
        <w:rPr>
          <w:sz w:val="20"/>
          <w:szCs w:val="20"/>
          <w:lang w:val="en-GB"/>
        </w:rPr>
        <w:t>'</w:t>
      </w:r>
      <w:r>
        <w:rPr>
          <w:sz w:val="20"/>
          <w:szCs w:val="20"/>
          <w:lang w:val="en-GB"/>
        </w:rPr>
        <w:t>)</w:t>
      </w:r>
      <w:r w:rsidR="00A3760E">
        <w:rPr>
          <w:sz w:val="20"/>
          <w:szCs w:val="20"/>
          <w:lang w:val="en-GB"/>
        </w:rPr>
        <w:t>'</w:t>
      </w:r>
      <w:r>
        <w:rPr>
          <w:sz w:val="20"/>
          <w:szCs w:val="20"/>
          <w:lang w:val="en-GB"/>
        </w:rPr>
        <w:t>])</w:t>
      </w:r>
      <w:r>
        <w:rPr>
          <w:sz w:val="20"/>
          <w:szCs w:val="20"/>
          <w:lang w:val="fr-FR"/>
        </w:rPr>
        <w:fldChar w:fldCharType="begin"/>
      </w:r>
      <w:r>
        <w:instrText xml:space="preserve"> XE "</w:instrText>
      </w:r>
      <w:r w:rsidRPr="00880AD2">
        <w:rPr>
          <w:sz w:val="20"/>
          <w:szCs w:val="20"/>
          <w:lang w:val="en-GB"/>
        </w:rPr>
        <w:instrText>PIE</w:instrText>
      </w:r>
      <w:r>
        <w:instrText xml:space="preserve">" </w:instrText>
      </w:r>
      <w:r>
        <w:rPr>
          <w:sz w:val="20"/>
          <w:szCs w:val="20"/>
          <w:lang w:val="fr-FR"/>
        </w:rPr>
        <w:fldChar w:fldCharType="end"/>
      </w:r>
      <w:r w:rsidRPr="00880AD2">
        <w:rPr>
          <w:sz w:val="20"/>
          <w:szCs w:val="20"/>
          <w:lang w:val="en-GB"/>
        </w:rPr>
        <w:t xml:space="preserve"> </w:t>
      </w:r>
      <w:r w:rsidR="008105E4" w:rsidRPr="00880AD2">
        <w:rPr>
          <w:sz w:val="20"/>
          <w:szCs w:val="20"/>
          <w:lang w:val="en-GB"/>
        </w:rPr>
        <w:t xml:space="preserve"> | </w:t>
      </w:r>
      <w:proofErr w:type="spellStart"/>
      <w:r w:rsidR="008105E4" w:rsidRPr="00880AD2">
        <w:rPr>
          <w:sz w:val="20"/>
          <w:szCs w:val="20"/>
          <w:lang w:val="en-GB"/>
        </w:rPr>
        <w:t>iri</w:t>
      </w:r>
      <w:proofErr w:type="spellEnd"/>
      <w:r w:rsidR="008105E4" w:rsidRPr="00880AD2">
        <w:rPr>
          <w:sz w:val="20"/>
          <w:szCs w:val="20"/>
          <w:lang w:val="en-GB"/>
        </w:rPr>
        <w:t xml:space="preserve"> </w:t>
      </w:r>
      <w:r w:rsidR="00FE1C89">
        <w:rPr>
          <w:sz w:val="20"/>
          <w:szCs w:val="20"/>
          <w:lang w:val="en-GB"/>
        </w:rPr>
        <w:t>|</w:t>
      </w:r>
    </w:p>
    <w:p w14:paraId="706C2ED0" w14:textId="50CFD960" w:rsidR="005373D2" w:rsidRDefault="00FE1C89" w:rsidP="00EE1B74">
      <w:pPr>
        <w:spacing w:before="120"/>
        <w:ind w:left="567" w:hanging="1418"/>
        <w:contextualSpacing/>
        <w:rPr>
          <w:sz w:val="20"/>
          <w:szCs w:val="20"/>
          <w:lang w:val="en-GB"/>
        </w:rPr>
      </w:pPr>
      <w:r>
        <w:rPr>
          <w:sz w:val="20"/>
          <w:szCs w:val="20"/>
          <w:lang w:val="en-GB"/>
        </w:rPr>
        <w:tab/>
        <w:t>((PREFIX</w:t>
      </w:r>
      <w:r w:rsidR="001007AA">
        <w:rPr>
          <w:sz w:val="20"/>
          <w:szCs w:val="20"/>
          <w:lang w:val="en-GB"/>
        </w:rPr>
        <w:fldChar w:fldCharType="begin"/>
      </w:r>
      <w:r w:rsidR="001007AA">
        <w:instrText xml:space="preserve"> XE "</w:instrText>
      </w:r>
      <w:r w:rsidR="001007AA" w:rsidRPr="00B7409D">
        <w:rPr>
          <w:sz w:val="20"/>
          <w:szCs w:val="20"/>
          <w:lang w:val="en-GB"/>
        </w:rPr>
        <w:instrText>PREFIX</w:instrText>
      </w:r>
      <w:r w:rsidR="001007AA">
        <w:instrText xml:space="preserve">" </w:instrText>
      </w:r>
      <w:r w:rsidR="001007AA">
        <w:rPr>
          <w:sz w:val="20"/>
          <w:szCs w:val="20"/>
          <w:lang w:val="en-GB"/>
        </w:rPr>
        <w:fldChar w:fldCharType="end"/>
      </w:r>
      <w:r>
        <w:rPr>
          <w:sz w:val="20"/>
          <w:szCs w:val="20"/>
          <w:lang w:val="en-GB"/>
        </w:rPr>
        <w:t>|SUFFIX</w:t>
      </w:r>
      <w:r w:rsidR="001007AA">
        <w:rPr>
          <w:sz w:val="20"/>
          <w:szCs w:val="20"/>
          <w:lang w:val="en-GB"/>
        </w:rPr>
        <w:fldChar w:fldCharType="begin"/>
      </w:r>
      <w:r w:rsidR="001007AA">
        <w:instrText xml:space="preserve"> XE "</w:instrText>
      </w:r>
      <w:r w:rsidR="001007AA" w:rsidRPr="00B7409D">
        <w:rPr>
          <w:sz w:val="20"/>
          <w:szCs w:val="20"/>
          <w:lang w:val="en-GB"/>
        </w:rPr>
        <w:instrText>SUFFIX</w:instrText>
      </w:r>
      <w:r w:rsidR="001007AA">
        <w:instrText xml:space="preserve">" </w:instrText>
      </w:r>
      <w:r w:rsidR="001007AA">
        <w:rPr>
          <w:sz w:val="20"/>
          <w:szCs w:val="20"/>
          <w:lang w:val="en-GB"/>
        </w:rPr>
        <w:fldChar w:fldCharType="end"/>
      </w:r>
      <w:r>
        <w:rPr>
          <w:sz w:val="20"/>
          <w:szCs w:val="20"/>
          <w:lang w:val="en-GB"/>
        </w:rPr>
        <w:t>) id)</w:t>
      </w:r>
      <w:r w:rsidR="00313DF7">
        <w:rPr>
          <w:sz w:val="20"/>
          <w:szCs w:val="20"/>
          <w:lang w:val="en-GB"/>
        </w:rPr>
        <w:t xml:space="preserve"> |</w:t>
      </w:r>
      <w:r w:rsidR="0074602B">
        <w:rPr>
          <w:sz w:val="20"/>
          <w:szCs w:val="20"/>
          <w:lang w:val="en-GB"/>
        </w:rPr>
        <w:t xml:space="preserve"> </w:t>
      </w:r>
      <w:r w:rsidR="00313DF7">
        <w:rPr>
          <w:sz w:val="20"/>
          <w:szCs w:val="20"/>
          <w:lang w:val="en-GB"/>
        </w:rPr>
        <w:t>NODETYPE</w:t>
      </w:r>
      <w:r w:rsidR="001007AA">
        <w:rPr>
          <w:sz w:val="20"/>
          <w:szCs w:val="20"/>
          <w:lang w:val="en-GB"/>
        </w:rPr>
        <w:fldChar w:fldCharType="begin"/>
      </w:r>
      <w:r w:rsidR="001007AA">
        <w:instrText xml:space="preserve"> XE "</w:instrText>
      </w:r>
      <w:r w:rsidR="001007AA" w:rsidRPr="00B7409D">
        <w:rPr>
          <w:sz w:val="20"/>
          <w:szCs w:val="20"/>
          <w:lang w:val="en-GB"/>
        </w:rPr>
        <w:instrText>NODETYPE</w:instrText>
      </w:r>
      <w:r w:rsidR="001007AA">
        <w:instrText xml:space="preserve">" </w:instrText>
      </w:r>
      <w:r w:rsidR="001007AA">
        <w:rPr>
          <w:sz w:val="20"/>
          <w:szCs w:val="20"/>
          <w:lang w:val="en-GB"/>
        </w:rPr>
        <w:fldChar w:fldCharType="end"/>
      </w:r>
      <w:r w:rsidR="00313DF7">
        <w:rPr>
          <w:sz w:val="20"/>
          <w:szCs w:val="20"/>
          <w:lang w:val="en-GB"/>
        </w:rPr>
        <w:t xml:space="preserve"> | </w:t>
      </w:r>
    </w:p>
    <w:p w14:paraId="6829D039" w14:textId="65AE4853" w:rsidR="00C77862" w:rsidRDefault="00313DF7" w:rsidP="00EE1B74">
      <w:pPr>
        <w:spacing w:before="120"/>
        <w:ind w:left="567"/>
        <w:contextualSpacing/>
        <w:rPr>
          <w:sz w:val="20"/>
          <w:szCs w:val="20"/>
          <w:lang w:val="en-GB"/>
        </w:rPr>
      </w:pPr>
      <w:r>
        <w:rPr>
          <w:sz w:val="20"/>
          <w:szCs w:val="20"/>
          <w:lang w:val="en-GB"/>
        </w:rPr>
        <w:t>(EDGETYPE</w:t>
      </w:r>
      <w:r w:rsidR="001007AA">
        <w:rPr>
          <w:sz w:val="20"/>
          <w:szCs w:val="20"/>
          <w:lang w:val="en-GB"/>
        </w:rPr>
        <w:fldChar w:fldCharType="begin"/>
      </w:r>
      <w:r w:rsidR="001007AA">
        <w:instrText xml:space="preserve"> XE "</w:instrText>
      </w:r>
      <w:r w:rsidR="001007AA" w:rsidRPr="00B7409D">
        <w:rPr>
          <w:sz w:val="20"/>
          <w:szCs w:val="20"/>
          <w:lang w:val="en-GB"/>
        </w:rPr>
        <w:instrText>EDGETYPE</w:instrText>
      </w:r>
      <w:r w:rsidR="001007AA">
        <w:instrText xml:space="preserve">" </w:instrText>
      </w:r>
      <w:r w:rsidR="001007AA">
        <w:rPr>
          <w:sz w:val="20"/>
          <w:szCs w:val="20"/>
          <w:lang w:val="en-GB"/>
        </w:rPr>
        <w:fldChar w:fldCharType="end"/>
      </w:r>
      <w:r>
        <w:rPr>
          <w:sz w:val="20"/>
          <w:szCs w:val="20"/>
          <w:lang w:val="en-GB"/>
        </w:rPr>
        <w:t xml:space="preserve"> </w:t>
      </w:r>
      <w:r w:rsidR="00A3760E">
        <w:rPr>
          <w:sz w:val="20"/>
          <w:szCs w:val="20"/>
          <w:lang w:val="en-GB"/>
        </w:rPr>
        <w:t>'</w:t>
      </w:r>
      <w:r>
        <w:rPr>
          <w:sz w:val="20"/>
          <w:szCs w:val="20"/>
          <w:lang w:val="en-GB"/>
        </w:rPr>
        <w:t>(</w:t>
      </w:r>
      <w:r w:rsidR="00283121">
        <w:rPr>
          <w:sz w:val="20"/>
          <w:szCs w:val="20"/>
          <w:lang w:val="en-GB"/>
        </w:rPr>
        <w:t xml:space="preserve">' </w:t>
      </w:r>
      <w:r w:rsidR="006F6DCA">
        <w:rPr>
          <w:sz w:val="20"/>
          <w:szCs w:val="20"/>
          <w:lang w:val="en-GB"/>
        </w:rPr>
        <w:t xml:space="preserve">Connections </w:t>
      </w:r>
      <w:r w:rsidR="00A3760E">
        <w:rPr>
          <w:sz w:val="20"/>
          <w:szCs w:val="20"/>
          <w:lang w:val="en-GB"/>
        </w:rPr>
        <w:t>'</w:t>
      </w:r>
      <w:r>
        <w:rPr>
          <w:sz w:val="20"/>
          <w:szCs w:val="20"/>
          <w:lang w:val="en-GB"/>
        </w:rPr>
        <w:t>)</w:t>
      </w:r>
      <w:r w:rsidR="00A3760E">
        <w:rPr>
          <w:sz w:val="20"/>
          <w:szCs w:val="20"/>
          <w:lang w:val="en-GB"/>
        </w:rPr>
        <w:t>'</w:t>
      </w:r>
      <w:r>
        <w:rPr>
          <w:sz w:val="20"/>
          <w:szCs w:val="20"/>
          <w:lang w:val="en-GB"/>
        </w:rPr>
        <w:t>)</w:t>
      </w:r>
      <w:r w:rsidR="00D2322F">
        <w:rPr>
          <w:sz w:val="20"/>
          <w:szCs w:val="20"/>
          <w:lang w:val="en-GB"/>
        </w:rPr>
        <w:t xml:space="preserve"> |</w:t>
      </w:r>
    </w:p>
    <w:p w14:paraId="655BFB44" w14:textId="77777777" w:rsidR="00180EC0" w:rsidRDefault="00821243" w:rsidP="00180EC0">
      <w:pPr>
        <w:spacing w:before="120"/>
        <w:ind w:left="567"/>
        <w:contextualSpacing/>
        <w:rPr>
          <w:sz w:val="20"/>
          <w:szCs w:val="20"/>
          <w:lang w:val="en-GB"/>
        </w:rPr>
      </w:pPr>
      <w:r>
        <w:rPr>
          <w:sz w:val="20"/>
          <w:szCs w:val="20"/>
          <w:lang w:val="en-GB"/>
        </w:rPr>
        <w:lastRenderedPageBreak/>
        <w:t>(LABELS id {'&amp;' id} |</w:t>
      </w:r>
    </w:p>
    <w:p w14:paraId="133C1D65" w14:textId="2C7EC751" w:rsidR="004B097B" w:rsidRDefault="00D2322F" w:rsidP="00180EC0">
      <w:pPr>
        <w:spacing w:before="120"/>
        <w:ind w:left="567"/>
        <w:contextualSpacing/>
        <w:rPr>
          <w:sz w:val="20"/>
          <w:szCs w:val="20"/>
          <w:lang w:val="en-GB"/>
        </w:rPr>
      </w:pPr>
      <w:r>
        <w:rPr>
          <w:sz w:val="20"/>
          <w:szCs w:val="20"/>
          <w:lang w:val="en-GB"/>
        </w:rPr>
        <w:t>(</w:t>
      </w:r>
      <w:r w:rsidR="00DF5F30">
        <w:rPr>
          <w:sz w:val="20"/>
          <w:szCs w:val="20"/>
          <w:lang w:val="en-GB"/>
        </w:rPr>
        <w:t>(</w:t>
      </w:r>
      <w:r w:rsidR="004B097B" w:rsidRPr="008F3C92">
        <w:rPr>
          <w:rFonts w:ascii="Arial Unicode MS" w:eastAsia="Arial Unicode MS" w:hAnsi="Arial Unicode MS" w:cs="Arial Unicode MS"/>
          <w:sz w:val="20"/>
          <w:szCs w:val="20"/>
          <w:lang w:val="en-GB"/>
        </w:rPr>
        <w:t>CARDINALITY</w:t>
      </w:r>
      <w:r w:rsidR="00A16ADE">
        <w:rPr>
          <w:sz w:val="20"/>
          <w:szCs w:val="20"/>
          <w:lang w:val="en-GB"/>
        </w:rPr>
        <w:fldChar w:fldCharType="begin"/>
      </w:r>
      <w:r w:rsidR="00A16ADE">
        <w:instrText xml:space="preserve"> XE "</w:instrText>
      </w:r>
      <w:r w:rsidR="00A16ADE" w:rsidRPr="00CC190C">
        <w:rPr>
          <w:sz w:val="20"/>
          <w:szCs w:val="20"/>
          <w:lang w:val="en-GB"/>
        </w:rPr>
        <w:instrText>CARDINALITY</w:instrText>
      </w:r>
      <w:r w:rsidR="00A16ADE">
        <w:instrText xml:space="preserve">" </w:instrText>
      </w:r>
      <w:r w:rsidR="00A16ADE">
        <w:rPr>
          <w:sz w:val="20"/>
          <w:szCs w:val="20"/>
          <w:lang w:val="en-GB"/>
        </w:rPr>
        <w:fldChar w:fldCharType="end"/>
      </w:r>
      <w:r w:rsidR="00DF5F30">
        <w:rPr>
          <w:sz w:val="20"/>
          <w:szCs w:val="20"/>
          <w:lang w:val="en-GB"/>
        </w:rPr>
        <w:t>|MULTIPLICITY</w:t>
      </w:r>
      <w:r w:rsidR="00A16ADE">
        <w:rPr>
          <w:sz w:val="20"/>
          <w:szCs w:val="20"/>
          <w:lang w:val="en-GB"/>
        </w:rPr>
        <w:fldChar w:fldCharType="begin"/>
      </w:r>
      <w:r w:rsidR="00A16ADE">
        <w:instrText xml:space="preserve"> XE "</w:instrText>
      </w:r>
      <w:r w:rsidR="00A16ADE" w:rsidRPr="00CC190C">
        <w:rPr>
          <w:sz w:val="20"/>
          <w:szCs w:val="20"/>
          <w:lang w:val="en-GB"/>
        </w:rPr>
        <w:instrText>MULTIPLICITY</w:instrText>
      </w:r>
      <w:r w:rsidR="00A16ADE">
        <w:instrText xml:space="preserve">" </w:instrText>
      </w:r>
      <w:r w:rsidR="00A16ADE">
        <w:rPr>
          <w:sz w:val="20"/>
          <w:szCs w:val="20"/>
          <w:lang w:val="en-GB"/>
        </w:rPr>
        <w:fldChar w:fldCharType="end"/>
      </w:r>
      <w:r w:rsidR="00DF5F30">
        <w:rPr>
          <w:sz w:val="20"/>
          <w:szCs w:val="20"/>
          <w:lang w:val="en-GB"/>
        </w:rPr>
        <w:t>)</w:t>
      </w:r>
      <w:r w:rsidR="004B097B">
        <w:rPr>
          <w:sz w:val="20"/>
          <w:szCs w:val="20"/>
          <w:lang w:val="en-GB"/>
        </w:rPr>
        <w:t xml:space="preserve"> </w:t>
      </w:r>
      <w:r w:rsidR="00C76915">
        <w:rPr>
          <w:sz w:val="20"/>
          <w:szCs w:val="20"/>
          <w:lang w:val="en-GB"/>
        </w:rPr>
        <w:t>'('</w:t>
      </w:r>
      <w:r w:rsidR="00AA6CEE">
        <w:rPr>
          <w:sz w:val="20"/>
          <w:szCs w:val="20"/>
          <w:lang w:val="en-GB"/>
        </w:rPr>
        <w:t>(</w:t>
      </w:r>
      <w:r w:rsidR="004B097B">
        <w:rPr>
          <w:sz w:val="20"/>
          <w:szCs w:val="20"/>
          <w:lang w:val="en-GB"/>
        </w:rPr>
        <w:t>int</w:t>
      </w:r>
      <w:r w:rsidR="00AA6CEE">
        <w:rPr>
          <w:sz w:val="20"/>
          <w:szCs w:val="20"/>
          <w:lang w:val="en-GB"/>
        </w:rPr>
        <w:t>|'*'|</w:t>
      </w:r>
      <w:r w:rsidR="004B097B">
        <w:rPr>
          <w:sz w:val="20"/>
          <w:szCs w:val="20"/>
          <w:lang w:val="en-GB"/>
        </w:rPr>
        <w:t xml:space="preserve"> </w:t>
      </w:r>
      <w:r w:rsidR="00AA6CEE">
        <w:rPr>
          <w:sz w:val="20"/>
          <w:szCs w:val="20"/>
          <w:lang w:val="en-GB"/>
        </w:rPr>
        <w:t xml:space="preserve">(int </w:t>
      </w:r>
      <w:r w:rsidR="006E23DA">
        <w:rPr>
          <w:sz w:val="20"/>
          <w:szCs w:val="20"/>
          <w:lang w:val="en-GB"/>
        </w:rPr>
        <w:t>'..'</w:t>
      </w:r>
      <w:r w:rsidR="004B097B">
        <w:rPr>
          <w:sz w:val="20"/>
          <w:szCs w:val="20"/>
          <w:lang w:val="en-GB"/>
        </w:rPr>
        <w:t xml:space="preserve"> (int|</w:t>
      </w:r>
      <w:r w:rsidR="00B03767">
        <w:rPr>
          <w:sz w:val="20"/>
          <w:szCs w:val="20"/>
          <w:lang w:val="en-GB"/>
        </w:rPr>
        <w:t>'*'</w:t>
      </w:r>
      <w:r w:rsidR="004B097B">
        <w:rPr>
          <w:sz w:val="20"/>
          <w:szCs w:val="20"/>
          <w:lang w:val="en-GB"/>
        </w:rPr>
        <w:t>)</w:t>
      </w:r>
      <w:r w:rsidR="00AA6CEE">
        <w:rPr>
          <w:sz w:val="20"/>
          <w:szCs w:val="20"/>
          <w:lang w:val="en-GB"/>
        </w:rPr>
        <w:t>)</w:t>
      </w:r>
      <w:r w:rsidR="00C76915">
        <w:rPr>
          <w:sz w:val="20"/>
          <w:szCs w:val="20"/>
          <w:lang w:val="en-GB"/>
        </w:rPr>
        <w:t>')'</w:t>
      </w:r>
      <w:r>
        <w:rPr>
          <w:sz w:val="20"/>
          <w:szCs w:val="20"/>
          <w:lang w:val="en-GB"/>
        </w:rPr>
        <w:t xml:space="preserve"> ) |</w:t>
      </w:r>
    </w:p>
    <w:p w14:paraId="6E8CF48E" w14:textId="46893642" w:rsidR="000F4A9D" w:rsidRDefault="00380148" w:rsidP="00EE1B74">
      <w:pPr>
        <w:spacing w:before="120"/>
        <w:ind w:left="567"/>
        <w:contextualSpacing/>
        <w:rPr>
          <w:sz w:val="20"/>
          <w:szCs w:val="20"/>
          <w:lang w:val="en-GB"/>
        </w:rPr>
      </w:pPr>
      <w:r>
        <w:rPr>
          <w:sz w:val="20"/>
          <w:szCs w:val="20"/>
          <w:lang w:val="en-GB"/>
        </w:rPr>
        <w:t>SENSITIVE</w:t>
      </w:r>
      <w:r w:rsidR="00A16ADE">
        <w:rPr>
          <w:sz w:val="20"/>
          <w:szCs w:val="20"/>
          <w:lang w:val="en-GB"/>
        </w:rPr>
        <w:fldChar w:fldCharType="begin"/>
      </w:r>
      <w:r w:rsidR="00A16ADE">
        <w:instrText xml:space="preserve"> XE "</w:instrText>
      </w:r>
      <w:r w:rsidR="00A16ADE" w:rsidRPr="00CC190C">
        <w:rPr>
          <w:sz w:val="20"/>
          <w:szCs w:val="20"/>
          <w:lang w:val="en-GB"/>
        </w:rPr>
        <w:instrText>SENSITIVE</w:instrText>
      </w:r>
      <w:r w:rsidR="00A16ADE">
        <w:instrText xml:space="preserve">" </w:instrText>
      </w:r>
      <w:r w:rsidR="00A16ADE">
        <w:rPr>
          <w:sz w:val="20"/>
          <w:szCs w:val="20"/>
          <w:lang w:val="en-GB"/>
        </w:rPr>
        <w:fldChar w:fldCharType="end"/>
      </w:r>
      <w:r>
        <w:rPr>
          <w:sz w:val="20"/>
          <w:szCs w:val="20"/>
          <w:lang w:val="en-GB"/>
        </w:rPr>
        <w:t xml:space="preserve"> | </w:t>
      </w:r>
      <w:r w:rsidR="000F4A9D">
        <w:rPr>
          <w:sz w:val="20"/>
          <w:szCs w:val="20"/>
          <w:lang w:val="en-GB"/>
        </w:rPr>
        <w:t>SECURITY</w:t>
      </w:r>
      <w:r w:rsidR="00A16ADE">
        <w:rPr>
          <w:sz w:val="20"/>
          <w:szCs w:val="20"/>
          <w:lang w:val="en-GB"/>
        </w:rPr>
        <w:fldChar w:fldCharType="begin"/>
      </w:r>
      <w:r w:rsidR="00A16ADE">
        <w:instrText xml:space="preserve"> XE "</w:instrText>
      </w:r>
      <w:r w:rsidR="00A16ADE" w:rsidRPr="00CC190C">
        <w:rPr>
          <w:sz w:val="20"/>
          <w:szCs w:val="20"/>
          <w:lang w:val="en-GB"/>
        </w:rPr>
        <w:instrText>SECURITY</w:instrText>
      </w:r>
      <w:r w:rsidR="00A16ADE">
        <w:instrText xml:space="preserve">" </w:instrText>
      </w:r>
      <w:r w:rsidR="00A16ADE">
        <w:rPr>
          <w:sz w:val="20"/>
          <w:szCs w:val="20"/>
          <w:lang w:val="en-GB"/>
        </w:rPr>
        <w:fldChar w:fldCharType="end"/>
      </w:r>
      <w:r w:rsidR="000F4A9D">
        <w:rPr>
          <w:sz w:val="20"/>
          <w:szCs w:val="20"/>
          <w:lang w:val="en-GB"/>
        </w:rPr>
        <w:t xml:space="preserve"> Level</w:t>
      </w:r>
      <w:r w:rsidR="00FE1C89">
        <w:rPr>
          <w:sz w:val="20"/>
          <w:szCs w:val="20"/>
          <w:lang w:val="en-GB"/>
        </w:rPr>
        <w:t>.</w:t>
      </w:r>
    </w:p>
    <w:p w14:paraId="7E77328C" w14:textId="1F83445A" w:rsidR="008105E4" w:rsidRDefault="00950B2A" w:rsidP="00521713">
      <w:pPr>
        <w:jc w:val="both"/>
        <w:rPr>
          <w:sz w:val="20"/>
          <w:szCs w:val="20"/>
          <w:lang w:val="en-GB"/>
        </w:rPr>
      </w:pPr>
      <w:r>
        <w:rPr>
          <w:sz w:val="20"/>
          <w:szCs w:val="20"/>
          <w:lang w:val="en-GB"/>
        </w:rPr>
        <w:t>Th</w:t>
      </w:r>
      <w:r w:rsidR="000F4A9D">
        <w:rPr>
          <w:sz w:val="20"/>
          <w:szCs w:val="20"/>
          <w:lang w:val="en-GB"/>
        </w:rPr>
        <w:t>e Metadata</w:t>
      </w:r>
      <w:r w:rsidR="00E44615">
        <w:rPr>
          <w:sz w:val="20"/>
          <w:szCs w:val="20"/>
          <w:lang w:val="en-GB"/>
        </w:rPr>
        <w:t xml:space="preserve"> syntax is a Pyrrho extension. </w:t>
      </w:r>
      <w:r w:rsidR="00D9500A">
        <w:rPr>
          <w:sz w:val="20"/>
          <w:szCs w:val="20"/>
          <w:lang w:val="en-GB"/>
        </w:rPr>
        <w:t>M</w:t>
      </w:r>
      <w:r w:rsidR="000F4A9D">
        <w:rPr>
          <w:sz w:val="20"/>
          <w:szCs w:val="20"/>
          <w:lang w:val="en-GB"/>
        </w:rPr>
        <w:t>any</w:t>
      </w:r>
      <w:r w:rsidR="00ED370A">
        <w:rPr>
          <w:sz w:val="20"/>
          <w:szCs w:val="20"/>
          <w:lang w:val="en-GB"/>
        </w:rPr>
        <w:t xml:space="preserve"> of the options affect </w:t>
      </w:r>
      <w:r w:rsidR="002C4B20">
        <w:rPr>
          <w:sz w:val="20"/>
          <w:szCs w:val="20"/>
          <w:lang w:val="en-GB"/>
        </w:rPr>
        <w:t xml:space="preserve">query </w:t>
      </w:r>
      <w:r w:rsidR="00ED370A">
        <w:rPr>
          <w:sz w:val="20"/>
          <w:szCs w:val="20"/>
          <w:lang w:val="en-GB"/>
        </w:rPr>
        <w:t>output for a role in Pyrrho’s Web service</w:t>
      </w:r>
      <w:r w:rsidR="00C77862">
        <w:rPr>
          <w:sz w:val="20"/>
          <w:szCs w:val="20"/>
          <w:lang w:val="en-GB"/>
        </w:rPr>
        <w:t xml:space="preserve"> and most are not reserved words</w:t>
      </w:r>
      <w:r w:rsidR="00ED370A">
        <w:rPr>
          <w:sz w:val="20"/>
          <w:szCs w:val="20"/>
          <w:lang w:val="en-GB"/>
        </w:rPr>
        <w:t>.</w:t>
      </w:r>
      <w:r>
        <w:rPr>
          <w:sz w:val="20"/>
          <w:szCs w:val="20"/>
          <w:lang w:val="en-GB"/>
        </w:rPr>
        <w:t xml:space="preserve"> </w:t>
      </w:r>
      <w:r w:rsidR="00ED370A">
        <w:rPr>
          <w:sz w:val="20"/>
          <w:szCs w:val="20"/>
          <w:lang w:val="en-GB"/>
        </w:rPr>
        <w:t>By default</w:t>
      </w:r>
      <w:r w:rsidR="00C77862">
        <w:rPr>
          <w:sz w:val="20"/>
          <w:szCs w:val="20"/>
          <w:lang w:val="en-GB"/>
        </w:rPr>
        <w:t>,</w:t>
      </w:r>
      <w:r w:rsidR="00ED370A">
        <w:rPr>
          <w:sz w:val="20"/>
          <w:szCs w:val="20"/>
          <w:lang w:val="en-GB"/>
        </w:rPr>
        <w:t xml:space="preserve"> </w:t>
      </w:r>
      <w:r w:rsidR="00C77862">
        <w:rPr>
          <w:sz w:val="20"/>
          <w:szCs w:val="20"/>
          <w:lang w:val="en-GB"/>
        </w:rPr>
        <w:t>query</w:t>
      </w:r>
      <w:r w:rsidR="00ED370A">
        <w:rPr>
          <w:sz w:val="20"/>
          <w:szCs w:val="20"/>
          <w:lang w:val="en-GB"/>
        </w:rPr>
        <w:t xml:space="preserve"> output</w:t>
      </w:r>
      <w:r w:rsidR="00C77862">
        <w:rPr>
          <w:sz w:val="20"/>
          <w:szCs w:val="20"/>
          <w:lang w:val="en-GB"/>
        </w:rPr>
        <w:t xml:space="preserve"> in the Web service</w:t>
      </w:r>
      <w:r w:rsidR="00ED370A">
        <w:rPr>
          <w:sz w:val="20"/>
          <w:szCs w:val="20"/>
          <w:lang w:val="en-GB"/>
        </w:rPr>
        <w:t xml:space="preserve"> is an HTML table. </w:t>
      </w:r>
      <w:r w:rsidR="004B098D">
        <w:rPr>
          <w:sz w:val="20"/>
          <w:szCs w:val="20"/>
          <w:lang w:val="en-GB"/>
        </w:rPr>
        <w:t>Histogram,</w:t>
      </w:r>
      <w:r w:rsidR="0093076D">
        <w:rPr>
          <w:sz w:val="20"/>
          <w:szCs w:val="20"/>
          <w:lang w:val="en-GB"/>
        </w:rPr>
        <w:t xml:space="preserve"> L</w:t>
      </w:r>
      <w:r w:rsidR="004B098D">
        <w:rPr>
          <w:sz w:val="20"/>
          <w:szCs w:val="20"/>
          <w:lang w:val="en-GB"/>
        </w:rPr>
        <w:t>egend,</w:t>
      </w:r>
      <w:r w:rsidR="0093076D">
        <w:rPr>
          <w:sz w:val="20"/>
          <w:szCs w:val="20"/>
          <w:lang w:val="en-GB"/>
        </w:rPr>
        <w:t xml:space="preserve"> </w:t>
      </w:r>
      <w:r w:rsidR="004B098D">
        <w:rPr>
          <w:sz w:val="20"/>
          <w:szCs w:val="20"/>
          <w:lang w:val="en-GB"/>
        </w:rPr>
        <w:t>Line, Points, Pie</w:t>
      </w:r>
      <w:r w:rsidR="005B23B3">
        <w:rPr>
          <w:sz w:val="20"/>
          <w:szCs w:val="20"/>
          <w:lang w:val="en-GB"/>
        </w:rPr>
        <w:t>, Node</w:t>
      </w:r>
      <w:r w:rsidR="00733F42">
        <w:rPr>
          <w:sz w:val="20"/>
          <w:szCs w:val="20"/>
          <w:lang w:val="en-GB"/>
        </w:rPr>
        <w:t xml:space="preserve"> (</w:t>
      </w:r>
      <w:r w:rsidR="004D0C94">
        <w:rPr>
          <w:sz w:val="20"/>
          <w:szCs w:val="20"/>
          <w:lang w:val="en-GB"/>
        </w:rPr>
        <w:t>for table</w:t>
      </w:r>
      <w:r w:rsidR="00733F42">
        <w:rPr>
          <w:sz w:val="20"/>
          <w:szCs w:val="20"/>
          <w:lang w:val="en-GB"/>
        </w:rPr>
        <w:t>, view or function</w:t>
      </w:r>
      <w:r w:rsidR="004D0C94">
        <w:rPr>
          <w:sz w:val="20"/>
          <w:szCs w:val="20"/>
          <w:lang w:val="en-GB"/>
        </w:rPr>
        <w:t xml:space="preserve"> metadata</w:t>
      </w:r>
      <w:r w:rsidR="00794BE8">
        <w:rPr>
          <w:sz w:val="20"/>
          <w:szCs w:val="20"/>
          <w:lang w:val="en-GB"/>
        </w:rPr>
        <w:t>, can optionally supply column ids for X and Y)</w:t>
      </w:r>
      <w:r w:rsidR="004B098D">
        <w:rPr>
          <w:sz w:val="20"/>
          <w:szCs w:val="20"/>
          <w:lang w:val="en-GB"/>
        </w:rPr>
        <w:t xml:space="preserve">, </w:t>
      </w:r>
      <w:r w:rsidR="004D0C94">
        <w:rPr>
          <w:sz w:val="20"/>
          <w:szCs w:val="20"/>
          <w:lang w:val="en-GB"/>
        </w:rPr>
        <w:t xml:space="preserve">Caption, </w:t>
      </w:r>
      <w:r w:rsidR="004B098D">
        <w:rPr>
          <w:sz w:val="20"/>
          <w:szCs w:val="20"/>
          <w:lang w:val="en-GB"/>
        </w:rPr>
        <w:t>X and Y</w:t>
      </w:r>
      <w:r w:rsidR="004D0C94">
        <w:rPr>
          <w:sz w:val="20"/>
          <w:szCs w:val="20"/>
          <w:lang w:val="en-GB"/>
        </w:rPr>
        <w:t xml:space="preserve"> (for column</w:t>
      </w:r>
      <w:r w:rsidR="00733F42">
        <w:rPr>
          <w:sz w:val="20"/>
          <w:szCs w:val="20"/>
          <w:lang w:val="en-GB"/>
        </w:rPr>
        <w:t xml:space="preserve"> or </w:t>
      </w:r>
      <w:proofErr w:type="spellStart"/>
      <w:r w:rsidR="00733F42">
        <w:rPr>
          <w:sz w:val="20"/>
          <w:szCs w:val="20"/>
          <w:lang w:val="en-GB"/>
        </w:rPr>
        <w:t>subobject</w:t>
      </w:r>
      <w:proofErr w:type="spellEnd"/>
      <w:r w:rsidR="004D0C94">
        <w:rPr>
          <w:sz w:val="20"/>
          <w:szCs w:val="20"/>
          <w:lang w:val="en-GB"/>
        </w:rPr>
        <w:t xml:space="preserve"> metadata)</w:t>
      </w:r>
      <w:r>
        <w:rPr>
          <w:sz w:val="20"/>
          <w:szCs w:val="20"/>
          <w:lang w:val="en-GB"/>
        </w:rPr>
        <w:t xml:space="preserve"> </w:t>
      </w:r>
      <w:r w:rsidR="00E44615">
        <w:rPr>
          <w:sz w:val="20"/>
          <w:szCs w:val="20"/>
          <w:lang w:val="en-GB"/>
        </w:rPr>
        <w:t>specify</w:t>
      </w:r>
      <w:r w:rsidR="009E3891">
        <w:rPr>
          <w:sz w:val="20"/>
          <w:szCs w:val="20"/>
          <w:lang w:val="en-GB"/>
        </w:rPr>
        <w:t xml:space="preserve"> </w:t>
      </w:r>
      <w:r w:rsidR="00733F42">
        <w:rPr>
          <w:sz w:val="20"/>
          <w:szCs w:val="20"/>
          <w:lang w:val="en-GB"/>
        </w:rPr>
        <w:t xml:space="preserve">JavaScript added to </w:t>
      </w:r>
      <w:r w:rsidR="00E44615">
        <w:rPr>
          <w:sz w:val="20"/>
          <w:szCs w:val="20"/>
          <w:lang w:val="en-GB"/>
        </w:rPr>
        <w:t xml:space="preserve">HTML output to </w:t>
      </w:r>
      <w:r w:rsidR="00733F42">
        <w:rPr>
          <w:sz w:val="20"/>
          <w:szCs w:val="20"/>
          <w:lang w:val="en-GB"/>
        </w:rPr>
        <w:t xml:space="preserve">draw the data visualisations specified. The string is </w:t>
      </w:r>
      <w:r w:rsidR="00114D08">
        <w:rPr>
          <w:sz w:val="20"/>
          <w:szCs w:val="20"/>
          <w:lang w:val="en-GB"/>
        </w:rPr>
        <w:t xml:space="preserve">usually </w:t>
      </w:r>
      <w:r w:rsidR="00733F42">
        <w:rPr>
          <w:sz w:val="20"/>
          <w:szCs w:val="20"/>
          <w:lang w:val="en-GB"/>
        </w:rPr>
        <w:t xml:space="preserve">for a description, and for X and Y columns is used to label the axes of charts. </w:t>
      </w:r>
      <w:r w:rsidR="00114D08">
        <w:rPr>
          <w:sz w:val="20"/>
          <w:szCs w:val="20"/>
          <w:lang w:val="en-GB"/>
        </w:rPr>
        <w:t xml:space="preserve">For </w:t>
      </w:r>
      <w:proofErr w:type="spellStart"/>
      <w:r w:rsidR="00114D08">
        <w:rPr>
          <w:sz w:val="20"/>
          <w:szCs w:val="20"/>
          <w:lang w:val="en-GB"/>
        </w:rPr>
        <w:t>RestViews</w:t>
      </w:r>
      <w:proofErr w:type="spellEnd"/>
      <w:r w:rsidR="00114D08">
        <w:rPr>
          <w:sz w:val="20"/>
          <w:szCs w:val="20"/>
          <w:lang w:val="en-GB"/>
        </w:rPr>
        <w:t xml:space="preserve">, </w:t>
      </w:r>
      <w:proofErr w:type="spellStart"/>
      <w:r w:rsidR="00114D08">
        <w:rPr>
          <w:sz w:val="20"/>
          <w:szCs w:val="20"/>
          <w:lang w:val="en-GB"/>
        </w:rPr>
        <w:t>url</w:t>
      </w:r>
      <w:proofErr w:type="spellEnd"/>
      <w:r w:rsidR="005D4EC7">
        <w:rPr>
          <w:sz w:val="20"/>
          <w:szCs w:val="20"/>
          <w:lang w:val="en-GB"/>
        </w:rPr>
        <w:t xml:space="preserve"> and other properties</w:t>
      </w:r>
      <w:r w:rsidR="00B82C27">
        <w:rPr>
          <w:rStyle w:val="FootnoteReference"/>
          <w:sz w:val="20"/>
          <w:szCs w:val="20"/>
          <w:lang w:val="en-GB"/>
        </w:rPr>
        <w:footnoteReference w:id="62"/>
      </w:r>
      <w:r w:rsidR="00114D08">
        <w:rPr>
          <w:sz w:val="20"/>
          <w:szCs w:val="20"/>
          <w:lang w:val="en-GB"/>
        </w:rPr>
        <w:t xml:space="preserve"> for the view</w:t>
      </w:r>
      <w:r w:rsidR="00D9500A">
        <w:rPr>
          <w:sz w:val="20"/>
          <w:szCs w:val="20"/>
          <w:lang w:val="en-GB"/>
        </w:rPr>
        <w:t xml:space="preserve"> </w:t>
      </w:r>
      <w:r w:rsidR="00B82C27">
        <w:rPr>
          <w:sz w:val="20"/>
          <w:szCs w:val="20"/>
          <w:lang w:val="en-GB"/>
        </w:rPr>
        <w:t xml:space="preserve">are </w:t>
      </w:r>
      <w:r w:rsidR="00D9500A">
        <w:rPr>
          <w:sz w:val="20"/>
          <w:szCs w:val="20"/>
          <w:lang w:val="en-GB"/>
        </w:rPr>
        <w:t>giv</w:t>
      </w:r>
      <w:r w:rsidR="00B82C27">
        <w:rPr>
          <w:sz w:val="20"/>
          <w:szCs w:val="20"/>
          <w:lang w:val="en-GB"/>
        </w:rPr>
        <w:t>en</w:t>
      </w:r>
      <w:r w:rsidR="00D9500A">
        <w:rPr>
          <w:sz w:val="20"/>
          <w:szCs w:val="20"/>
          <w:lang w:val="en-GB"/>
        </w:rPr>
        <w:t xml:space="preserve"> </w:t>
      </w:r>
      <w:r w:rsidR="00B82C27">
        <w:rPr>
          <w:sz w:val="20"/>
          <w:szCs w:val="20"/>
          <w:lang w:val="en-GB"/>
        </w:rPr>
        <w:t>as</w:t>
      </w:r>
      <w:r w:rsidR="00D9500A">
        <w:rPr>
          <w:sz w:val="20"/>
          <w:szCs w:val="20"/>
          <w:lang w:val="en-GB"/>
        </w:rPr>
        <w:t xml:space="preserve"> string </w:t>
      </w:r>
      <w:r w:rsidR="00B82C27">
        <w:rPr>
          <w:sz w:val="20"/>
          <w:szCs w:val="20"/>
          <w:lang w:val="en-GB"/>
        </w:rPr>
        <w:t>literals</w:t>
      </w:r>
      <w:r w:rsidR="00114D08">
        <w:rPr>
          <w:sz w:val="20"/>
          <w:szCs w:val="20"/>
          <w:lang w:val="en-GB"/>
        </w:rPr>
        <w:t xml:space="preserve">. For INVERTS the </w:t>
      </w:r>
      <w:r w:rsidR="00955772">
        <w:rPr>
          <w:sz w:val="20"/>
          <w:szCs w:val="20"/>
          <w:lang w:val="en-GB"/>
        </w:rPr>
        <w:t>id should be</w:t>
      </w:r>
      <w:r w:rsidR="00114D08">
        <w:rPr>
          <w:sz w:val="20"/>
          <w:szCs w:val="20"/>
          <w:lang w:val="en-GB"/>
        </w:rPr>
        <w:t xml:space="preserve"> the name of the function being inverted</w:t>
      </w:r>
      <w:r w:rsidR="00114D08">
        <w:rPr>
          <w:rStyle w:val="FootnoteReference"/>
          <w:sz w:val="20"/>
          <w:szCs w:val="20"/>
          <w:lang w:val="en-GB"/>
        </w:rPr>
        <w:footnoteReference w:id="63"/>
      </w:r>
      <w:r w:rsidR="002A47B9">
        <w:rPr>
          <w:sz w:val="20"/>
          <w:szCs w:val="20"/>
          <w:lang w:val="en-GB"/>
        </w:rPr>
        <w:t>, and KEY is an assertion about the object schema key (for v.7.01).</w:t>
      </w:r>
      <w:r w:rsidR="00114D08">
        <w:rPr>
          <w:sz w:val="20"/>
          <w:szCs w:val="20"/>
          <w:lang w:val="en-GB"/>
        </w:rPr>
        <w:t xml:space="preserve"> </w:t>
      </w:r>
      <w:r w:rsidR="00FE1C89">
        <w:rPr>
          <w:sz w:val="20"/>
          <w:szCs w:val="20"/>
          <w:lang w:val="en-GB"/>
        </w:rPr>
        <w:t xml:space="preserve">PREFIX and SUFFIX are metadata for subtype declarations: in SQL the id is supplied as prefix/suffix to a value of the supertype to construct a value of the subtype and is used without </w:t>
      </w:r>
      <w:proofErr w:type="gramStart"/>
      <w:r w:rsidR="00FE1C89">
        <w:rPr>
          <w:sz w:val="20"/>
          <w:szCs w:val="20"/>
          <w:lang w:val="en-GB"/>
        </w:rPr>
        <w:t>double-quotes</w:t>
      </w:r>
      <w:proofErr w:type="gramEnd"/>
      <w:r w:rsidR="00FE1C89">
        <w:rPr>
          <w:sz w:val="20"/>
          <w:szCs w:val="20"/>
          <w:lang w:val="en-GB"/>
        </w:rPr>
        <w:t xml:space="preserve"> to decorate output.</w:t>
      </w:r>
    </w:p>
    <w:p w14:paraId="09FDC2E3" w14:textId="13A7FFB8" w:rsidR="004B097B" w:rsidRDefault="00313DF7" w:rsidP="00C76915">
      <w:pPr>
        <w:spacing w:before="120"/>
        <w:jc w:val="both"/>
        <w:rPr>
          <w:sz w:val="20"/>
          <w:szCs w:val="20"/>
          <w:lang w:val="en-GB"/>
        </w:rPr>
      </w:pPr>
      <w:r>
        <w:rPr>
          <w:sz w:val="20"/>
          <w:szCs w:val="20"/>
          <w:lang w:val="en-GB"/>
        </w:rPr>
        <w:t xml:space="preserve">NODETYPE and EDGETYPE are metadata for user defined types and can be specified only in CREATE TYPE </w:t>
      </w:r>
      <w:r w:rsidR="009A2F7F">
        <w:rPr>
          <w:sz w:val="20"/>
          <w:szCs w:val="20"/>
          <w:lang w:val="en-GB"/>
        </w:rPr>
        <w:t xml:space="preserve">or ALTER </w:t>
      </w:r>
      <w:r>
        <w:rPr>
          <w:sz w:val="20"/>
          <w:szCs w:val="20"/>
          <w:lang w:val="en-GB"/>
        </w:rPr>
        <w:t>statements</w:t>
      </w:r>
      <w:r w:rsidR="00283121">
        <w:rPr>
          <w:sz w:val="20"/>
          <w:szCs w:val="20"/>
          <w:lang w:val="en-GB"/>
        </w:rPr>
        <w:t>.</w:t>
      </w:r>
      <w:r w:rsidR="00D9267A">
        <w:rPr>
          <w:sz w:val="20"/>
          <w:szCs w:val="20"/>
          <w:lang w:val="en-GB"/>
        </w:rPr>
        <w:t xml:space="preserve"> </w:t>
      </w:r>
      <w:bookmarkStart w:id="121" w:name="_Hlk174017272"/>
      <w:r w:rsidR="004B097B">
        <w:rPr>
          <w:sz w:val="20"/>
          <w:szCs w:val="20"/>
          <w:lang w:val="en-GB"/>
        </w:rPr>
        <w:t>CARDINALITY can be specified</w:t>
      </w:r>
      <w:r w:rsidR="00380148">
        <w:rPr>
          <w:sz w:val="20"/>
          <w:szCs w:val="20"/>
          <w:lang w:val="en-GB"/>
        </w:rPr>
        <w:t xml:space="preserve"> as a constraint</w:t>
      </w:r>
      <w:r w:rsidR="004B097B">
        <w:rPr>
          <w:sz w:val="20"/>
          <w:szCs w:val="20"/>
          <w:lang w:val="en-GB"/>
        </w:rPr>
        <w:t xml:space="preserve"> for array</w:t>
      </w:r>
      <w:r w:rsidR="00DF5F30">
        <w:rPr>
          <w:sz w:val="20"/>
          <w:szCs w:val="20"/>
          <w:lang w:val="en-GB"/>
        </w:rPr>
        <w:t>, set</w:t>
      </w:r>
      <w:r w:rsidR="00D91CD9">
        <w:rPr>
          <w:sz w:val="20"/>
          <w:szCs w:val="20"/>
          <w:lang w:val="en-GB"/>
        </w:rPr>
        <w:t>,</w:t>
      </w:r>
      <w:r w:rsidR="004B097B">
        <w:rPr>
          <w:sz w:val="20"/>
          <w:szCs w:val="20"/>
          <w:lang w:val="en-GB"/>
        </w:rPr>
        <w:t xml:space="preserve"> multiset</w:t>
      </w:r>
      <w:r w:rsidR="00D91CD9">
        <w:rPr>
          <w:sz w:val="20"/>
          <w:szCs w:val="20"/>
          <w:lang w:val="en-GB"/>
        </w:rPr>
        <w:t>,</w:t>
      </w:r>
      <w:r w:rsidR="004B097B">
        <w:rPr>
          <w:sz w:val="20"/>
          <w:szCs w:val="20"/>
          <w:lang w:val="en-GB"/>
        </w:rPr>
        <w:t xml:space="preserve"> </w:t>
      </w:r>
      <w:r w:rsidR="00D91CD9">
        <w:rPr>
          <w:sz w:val="20"/>
          <w:szCs w:val="20"/>
          <w:lang w:val="en-GB"/>
        </w:rPr>
        <w:t xml:space="preserve">and edge </w:t>
      </w:r>
      <w:r w:rsidR="004B097B">
        <w:rPr>
          <w:sz w:val="20"/>
          <w:szCs w:val="20"/>
          <w:lang w:val="en-GB"/>
        </w:rPr>
        <w:t>types, and</w:t>
      </w:r>
      <w:r w:rsidR="00DF5F30">
        <w:rPr>
          <w:sz w:val="20"/>
          <w:szCs w:val="20"/>
          <w:lang w:val="en-GB"/>
        </w:rPr>
        <w:t xml:space="preserve"> MULTIPLICITY</w:t>
      </w:r>
      <w:r w:rsidR="004B097B">
        <w:rPr>
          <w:sz w:val="20"/>
          <w:szCs w:val="20"/>
          <w:lang w:val="en-GB"/>
        </w:rPr>
        <w:t xml:space="preserve"> for </w:t>
      </w:r>
      <w:r w:rsidR="007D1589">
        <w:rPr>
          <w:sz w:val="20"/>
          <w:szCs w:val="20"/>
          <w:lang w:val="en-GB"/>
        </w:rPr>
        <w:t>reference columns</w:t>
      </w:r>
      <w:r w:rsidR="004B097B">
        <w:rPr>
          <w:sz w:val="20"/>
          <w:szCs w:val="20"/>
          <w:lang w:val="en-GB"/>
        </w:rPr>
        <w:t xml:space="preserve">. * </w:t>
      </w:r>
      <w:proofErr w:type="gramStart"/>
      <w:r w:rsidR="00DF5F30">
        <w:rPr>
          <w:sz w:val="20"/>
          <w:szCs w:val="20"/>
          <w:lang w:val="en-GB"/>
        </w:rPr>
        <w:t>here</w:t>
      </w:r>
      <w:proofErr w:type="gramEnd"/>
      <w:r w:rsidR="00DF5F30">
        <w:rPr>
          <w:sz w:val="20"/>
          <w:szCs w:val="20"/>
          <w:lang w:val="en-GB"/>
        </w:rPr>
        <w:t xml:space="preserve"> </w:t>
      </w:r>
      <w:r w:rsidR="004B097B">
        <w:rPr>
          <w:sz w:val="20"/>
          <w:szCs w:val="20"/>
          <w:lang w:val="en-GB"/>
        </w:rPr>
        <w:t>indicates no limit (this is the default)</w:t>
      </w:r>
      <w:r w:rsidR="00DF5F30">
        <w:rPr>
          <w:sz w:val="20"/>
          <w:szCs w:val="20"/>
          <w:lang w:val="en-GB"/>
        </w:rPr>
        <w:t>: the default multiplicity</w:t>
      </w:r>
      <w:r w:rsidR="006547B7">
        <w:rPr>
          <w:sz w:val="20"/>
          <w:szCs w:val="20"/>
          <w:lang w:val="en-GB"/>
        </w:rPr>
        <w:t xml:space="preserve"> for edge connections is 1..*, while for REFRENCES and OPTIONAL edge connections</w:t>
      </w:r>
      <w:r w:rsidR="00DF5F30">
        <w:rPr>
          <w:sz w:val="20"/>
          <w:szCs w:val="20"/>
          <w:lang w:val="en-GB"/>
        </w:rPr>
        <w:t xml:space="preserve"> </w:t>
      </w:r>
      <w:r w:rsidR="006547B7">
        <w:rPr>
          <w:sz w:val="20"/>
          <w:szCs w:val="20"/>
          <w:lang w:val="en-GB"/>
        </w:rPr>
        <w:t xml:space="preserve">it </w:t>
      </w:r>
      <w:r w:rsidR="00DF5F30">
        <w:rPr>
          <w:sz w:val="20"/>
          <w:szCs w:val="20"/>
          <w:lang w:val="en-GB"/>
        </w:rPr>
        <w:t>is 0</w:t>
      </w:r>
      <w:r w:rsidR="006E23DA">
        <w:rPr>
          <w:sz w:val="20"/>
          <w:szCs w:val="20"/>
          <w:lang w:val="en-GB"/>
        </w:rPr>
        <w:t xml:space="preserve"> .. </w:t>
      </w:r>
      <w:r w:rsidR="00DF5F30">
        <w:rPr>
          <w:sz w:val="20"/>
          <w:szCs w:val="20"/>
          <w:lang w:val="en-GB"/>
        </w:rPr>
        <w:t>*</w:t>
      </w:r>
      <w:r w:rsidR="006547B7">
        <w:rPr>
          <w:sz w:val="20"/>
          <w:szCs w:val="20"/>
          <w:lang w:val="en-GB"/>
        </w:rPr>
        <w:t xml:space="preserve">  </w:t>
      </w:r>
      <w:r w:rsidR="00775646">
        <w:rPr>
          <w:rStyle w:val="FootnoteReference"/>
          <w:sz w:val="20"/>
          <w:szCs w:val="20"/>
          <w:lang w:val="en-GB"/>
        </w:rPr>
        <w:footnoteReference w:id="64"/>
      </w:r>
      <w:r w:rsidR="00D91CD9">
        <w:rPr>
          <w:sz w:val="20"/>
          <w:szCs w:val="20"/>
          <w:lang w:val="en-GB"/>
        </w:rPr>
        <w:t>.</w:t>
      </w:r>
    </w:p>
    <w:bookmarkEnd w:id="121"/>
    <w:p w14:paraId="0943887D" w14:textId="1D16A1EC" w:rsidR="000F4A9D" w:rsidRDefault="000F4A9D" w:rsidP="000F4A9D">
      <w:pPr>
        <w:spacing w:before="120"/>
        <w:jc w:val="both"/>
        <w:rPr>
          <w:sz w:val="20"/>
          <w:szCs w:val="20"/>
          <w:lang w:val="en-GB"/>
        </w:rPr>
      </w:pPr>
      <w:r>
        <w:rPr>
          <w:sz w:val="20"/>
          <w:szCs w:val="20"/>
          <w:lang w:val="en-GB"/>
        </w:rPr>
        <w:t>Classification levels (</w:t>
      </w:r>
      <w:proofErr w:type="spellStart"/>
      <w:r>
        <w:rPr>
          <w:i/>
          <w:sz w:val="20"/>
          <w:szCs w:val="20"/>
          <w:lang w:val="en-GB"/>
        </w:rPr>
        <w:t>level_</w:t>
      </w:r>
      <w:r>
        <w:rPr>
          <w:sz w:val="20"/>
          <w:szCs w:val="20"/>
          <w:lang w:val="en-GB"/>
        </w:rPr>
        <w:t>id</w:t>
      </w:r>
      <w:proofErr w:type="spellEnd"/>
      <w:r>
        <w:rPr>
          <w:sz w:val="20"/>
          <w:szCs w:val="20"/>
          <w:lang w:val="en-GB"/>
        </w:rPr>
        <w:t xml:space="preserve"> = D,C,B or A) can only be specified by the database owner: D is the default. </w:t>
      </w:r>
      <w:r w:rsidR="004B097B">
        <w:rPr>
          <w:sz w:val="20"/>
          <w:szCs w:val="20"/>
          <w:lang w:val="en-GB"/>
        </w:rPr>
        <w:t>When applied to users or permissions, these are clearance levels</w:t>
      </w:r>
      <w:r w:rsidR="00380148">
        <w:rPr>
          <w:sz w:val="20"/>
          <w:szCs w:val="20"/>
          <w:lang w:val="en-GB"/>
        </w:rPr>
        <w:t>,</w:t>
      </w:r>
      <w:r w:rsidR="004B097B">
        <w:rPr>
          <w:sz w:val="20"/>
          <w:szCs w:val="20"/>
          <w:lang w:val="en-GB"/>
        </w:rPr>
        <w:t xml:space="preserve"> to database objects, classification levels. </w:t>
      </w:r>
      <w:r w:rsidR="00380148">
        <w:rPr>
          <w:sz w:val="20"/>
          <w:szCs w:val="20"/>
          <w:lang w:val="en-GB"/>
        </w:rPr>
        <w:t>See section 3.4.2. A</w:t>
      </w:r>
      <w:r w:rsidR="004B097B">
        <w:rPr>
          <w:sz w:val="20"/>
          <w:szCs w:val="20"/>
          <w:lang w:val="en-GB"/>
        </w:rPr>
        <w:t xml:space="preserve"> </w:t>
      </w:r>
      <w:r w:rsidR="00380148">
        <w:rPr>
          <w:sz w:val="20"/>
          <w:szCs w:val="20"/>
          <w:lang w:val="en-GB"/>
        </w:rPr>
        <w:t>T</w:t>
      </w:r>
      <w:r w:rsidR="004B097B">
        <w:rPr>
          <w:sz w:val="20"/>
          <w:szCs w:val="20"/>
          <w:lang w:val="en-GB"/>
        </w:rPr>
        <w:t xml:space="preserve">ype can be declared sensitive: this property is silently inherited by values, columns, tables, and views. A non-sensitive object cannot receive a sensitive value. </w:t>
      </w:r>
    </w:p>
    <w:p w14:paraId="7D7341C8" w14:textId="77777777" w:rsidR="00283121" w:rsidRDefault="00283121" w:rsidP="00283121">
      <w:pPr>
        <w:spacing w:before="120"/>
        <w:jc w:val="both"/>
        <w:rPr>
          <w:sz w:val="20"/>
          <w:szCs w:val="20"/>
          <w:lang w:val="en-GB"/>
        </w:rPr>
      </w:pPr>
      <w:r>
        <w:rPr>
          <w:sz w:val="20"/>
          <w:szCs w:val="20"/>
          <w:lang w:val="en-GB"/>
        </w:rPr>
        <w:t>Level</w:t>
      </w:r>
      <w:r>
        <w:rPr>
          <w:sz w:val="20"/>
          <w:szCs w:val="20"/>
          <w:lang w:val="en-GB"/>
        </w:rPr>
        <w:fldChar w:fldCharType="begin"/>
      </w:r>
      <w:r>
        <w:instrText xml:space="preserve"> XE "</w:instrText>
      </w:r>
      <w:r w:rsidRPr="002D6700">
        <w:rPr>
          <w:sz w:val="20"/>
          <w:szCs w:val="20"/>
          <w:lang w:val="en-GB"/>
        </w:rPr>
        <w:instrText>Level</w:instrText>
      </w:r>
      <w:r>
        <w:instrText xml:space="preserve">" </w:instrText>
      </w:r>
      <w:r>
        <w:rPr>
          <w:sz w:val="20"/>
          <w:szCs w:val="20"/>
          <w:lang w:val="en-GB"/>
        </w:rPr>
        <w:fldChar w:fldCharType="end"/>
      </w:r>
      <w:r>
        <w:rPr>
          <w:sz w:val="20"/>
          <w:szCs w:val="20"/>
          <w:lang w:val="en-GB"/>
        </w:rPr>
        <w:t xml:space="preserve"> =</w:t>
      </w:r>
      <w:r w:rsidRPr="008F3C92">
        <w:rPr>
          <w:sz w:val="20"/>
          <w:szCs w:val="20"/>
          <w:lang w:val="en-GB"/>
        </w:rPr>
        <w:t xml:space="preserve"> </w:t>
      </w:r>
      <w:r w:rsidRPr="008F3C92">
        <w:rPr>
          <w:rFonts w:eastAsia="Arial Unicode MS"/>
          <w:sz w:val="20"/>
          <w:szCs w:val="20"/>
          <w:lang w:val="en-GB"/>
        </w:rPr>
        <w:t>LEVEL</w:t>
      </w:r>
      <w:r w:rsidRPr="008F3C92">
        <w:rPr>
          <w:sz w:val="20"/>
          <w:szCs w:val="20"/>
          <w:lang w:val="en-GB"/>
        </w:rPr>
        <w:fldChar w:fldCharType="begin"/>
      </w:r>
      <w:r w:rsidRPr="008F3C92">
        <w:instrText xml:space="preserve"> XE "</w:instrText>
      </w:r>
      <w:r w:rsidRPr="008F3C92">
        <w:rPr>
          <w:sz w:val="20"/>
          <w:szCs w:val="20"/>
          <w:lang w:val="en-GB"/>
        </w:rPr>
        <w:instrText>LEVEL</w:instrText>
      </w:r>
      <w:r w:rsidRPr="008F3C92">
        <w:instrText xml:space="preserve">" </w:instrText>
      </w:r>
      <w:r w:rsidRPr="008F3C92">
        <w:rPr>
          <w:sz w:val="20"/>
          <w:szCs w:val="20"/>
          <w:lang w:val="en-GB"/>
        </w:rPr>
        <w:fldChar w:fldCharType="end"/>
      </w:r>
      <w:r>
        <w:rPr>
          <w:sz w:val="20"/>
          <w:szCs w:val="20"/>
          <w:lang w:val="en-GB"/>
        </w:rPr>
        <w:t xml:space="preserve"> </w:t>
      </w:r>
      <w:proofErr w:type="spellStart"/>
      <w:r>
        <w:rPr>
          <w:i/>
          <w:sz w:val="20"/>
          <w:szCs w:val="20"/>
          <w:lang w:val="en-GB"/>
        </w:rPr>
        <w:t>level_</w:t>
      </w:r>
      <w:r>
        <w:rPr>
          <w:sz w:val="20"/>
          <w:szCs w:val="20"/>
          <w:lang w:val="en-GB"/>
        </w:rPr>
        <w:t>id</w:t>
      </w:r>
      <w:proofErr w:type="spellEnd"/>
      <w:r>
        <w:rPr>
          <w:sz w:val="20"/>
          <w:szCs w:val="20"/>
          <w:lang w:val="en-GB"/>
        </w:rPr>
        <w:t xml:space="preserve"> [ '-' </w:t>
      </w:r>
      <w:r>
        <w:rPr>
          <w:i/>
          <w:sz w:val="20"/>
          <w:szCs w:val="20"/>
          <w:lang w:val="en-GB"/>
        </w:rPr>
        <w:t>level_</w:t>
      </w:r>
      <w:r>
        <w:rPr>
          <w:sz w:val="20"/>
          <w:szCs w:val="20"/>
          <w:lang w:val="en-GB"/>
        </w:rPr>
        <w:t xml:space="preserve"> id ] [</w:t>
      </w:r>
      <w:r w:rsidRPr="008F3C92">
        <w:rPr>
          <w:rFonts w:eastAsia="Arial Unicode MS"/>
          <w:sz w:val="20"/>
          <w:szCs w:val="20"/>
          <w:lang w:val="en-GB"/>
        </w:rPr>
        <w:t>GROUPS</w:t>
      </w:r>
      <w:r>
        <w:rPr>
          <w:sz w:val="20"/>
          <w:szCs w:val="20"/>
          <w:lang w:val="en-GB"/>
        </w:rPr>
        <w:t xml:space="preserve"> {id}] [</w:t>
      </w:r>
      <w:r w:rsidRPr="008F3C92">
        <w:rPr>
          <w:rFonts w:eastAsia="Arial Unicode MS"/>
          <w:sz w:val="20"/>
          <w:szCs w:val="20"/>
          <w:lang w:val="en-GB"/>
        </w:rPr>
        <w:t>REFERENCES</w:t>
      </w:r>
      <w:r>
        <w:rPr>
          <w:sz w:val="20"/>
          <w:szCs w:val="20"/>
          <w:lang w:val="en-GB"/>
        </w:rPr>
        <w:t xml:space="preserve"> {id}] .</w:t>
      </w:r>
    </w:p>
    <w:p w14:paraId="3DDB1028" w14:textId="77777777" w:rsidR="00CE3ABC" w:rsidRPr="002B68BF" w:rsidRDefault="00CE3ABC" w:rsidP="00CE3ABC">
      <w:pPr>
        <w:spacing w:before="120"/>
        <w:jc w:val="both"/>
        <w:rPr>
          <w:sz w:val="20"/>
          <w:szCs w:val="20"/>
          <w:lang w:val="en-GB"/>
        </w:rPr>
      </w:pPr>
      <w:proofErr w:type="spellStart"/>
      <w:r>
        <w:rPr>
          <w:sz w:val="20"/>
          <w:szCs w:val="20"/>
          <w:lang w:val="en-GB"/>
        </w:rPr>
        <w:t>AddPeriodColumnList</w:t>
      </w:r>
      <w:proofErr w:type="spellEnd"/>
      <w:r>
        <w:rPr>
          <w:sz w:val="20"/>
          <w:szCs w:val="20"/>
          <w:lang w:val="en-GB"/>
        </w:rPr>
        <w:t xml:space="preserve"> = ADD [</w:t>
      </w:r>
      <w:r w:rsidRPr="00CE3ABC">
        <w:rPr>
          <w:rFonts w:ascii="Arial Unicode MS" w:eastAsia="Arial Unicode MS" w:hAnsi="Arial Unicode MS" w:cs="Arial Unicode MS"/>
          <w:sz w:val="20"/>
          <w:szCs w:val="20"/>
          <w:lang w:val="en-GB"/>
        </w:rPr>
        <w:t>COLUMN</w:t>
      </w:r>
      <w:r>
        <w:rPr>
          <w:sz w:val="20"/>
          <w:szCs w:val="20"/>
          <w:lang w:val="en-GB"/>
        </w:rPr>
        <w:t xml:space="preserve">] </w:t>
      </w:r>
      <w:proofErr w:type="spellStart"/>
      <w:r w:rsidR="001015FB">
        <w:rPr>
          <w:i/>
          <w:sz w:val="20"/>
          <w:szCs w:val="20"/>
          <w:lang w:val="en-GB"/>
        </w:rPr>
        <w:t>Start_</w:t>
      </w:r>
      <w:r>
        <w:rPr>
          <w:sz w:val="20"/>
          <w:szCs w:val="20"/>
          <w:lang w:val="en-GB"/>
        </w:rPr>
        <w:t>ColumnDefinition</w:t>
      </w:r>
      <w:proofErr w:type="spellEnd"/>
      <w:r>
        <w:rPr>
          <w:sz w:val="20"/>
          <w:szCs w:val="20"/>
          <w:lang w:val="en-GB"/>
        </w:rPr>
        <w:t xml:space="preserve"> ADD [</w:t>
      </w:r>
      <w:r w:rsidRPr="00CE3ABC">
        <w:rPr>
          <w:rFonts w:ascii="Arial Unicode MS" w:eastAsia="Arial Unicode MS" w:hAnsi="Arial Unicode MS" w:cs="Arial Unicode MS"/>
          <w:sz w:val="20"/>
          <w:szCs w:val="20"/>
          <w:lang w:val="en-GB"/>
        </w:rPr>
        <w:t>COLUMN</w:t>
      </w:r>
      <w:r>
        <w:rPr>
          <w:sz w:val="20"/>
          <w:szCs w:val="20"/>
          <w:lang w:val="en-GB"/>
        </w:rPr>
        <w:t xml:space="preserve">] </w:t>
      </w:r>
      <w:proofErr w:type="spellStart"/>
      <w:r w:rsidR="001015FB">
        <w:rPr>
          <w:i/>
          <w:sz w:val="20"/>
          <w:szCs w:val="20"/>
          <w:lang w:val="en-GB"/>
        </w:rPr>
        <w:t>End_</w:t>
      </w:r>
      <w:r>
        <w:rPr>
          <w:sz w:val="20"/>
          <w:szCs w:val="20"/>
          <w:lang w:val="en-GB"/>
        </w:rPr>
        <w:t>ColumnDefinition</w:t>
      </w:r>
      <w:proofErr w:type="spellEnd"/>
      <w:r>
        <w:rPr>
          <w:sz w:val="20"/>
          <w:szCs w:val="20"/>
          <w:lang w:val="en-GB"/>
        </w:rPr>
        <w:t xml:space="preserve"> .</w:t>
      </w:r>
    </w:p>
    <w:p w14:paraId="1807AC92" w14:textId="2D3EDC34" w:rsidR="00F7295A" w:rsidRDefault="00BB7DE7" w:rsidP="00AB1204">
      <w:pPr>
        <w:spacing w:before="120"/>
        <w:jc w:val="both"/>
        <w:rPr>
          <w:sz w:val="20"/>
          <w:szCs w:val="20"/>
          <w:lang w:val="en-GB"/>
        </w:rPr>
      </w:pPr>
      <w:r>
        <w:rPr>
          <w:sz w:val="20"/>
          <w:szCs w:val="20"/>
          <w:lang w:val="en-GB"/>
        </w:rPr>
        <w:t>Create</w:t>
      </w:r>
      <w:r w:rsidR="00237E41">
        <w:rPr>
          <w:sz w:val="20"/>
          <w:szCs w:val="20"/>
          <w:lang w:val="en-GB"/>
        </w:rPr>
        <w:fldChar w:fldCharType="begin"/>
      </w:r>
      <w:r w:rsidR="00EC04B3">
        <w:instrText xml:space="preserve"> XE "</w:instrText>
      </w:r>
      <w:r w:rsidR="00EC04B3" w:rsidRPr="00A23271">
        <w:rPr>
          <w:sz w:val="20"/>
          <w:szCs w:val="20"/>
          <w:lang w:val="en-GB"/>
        </w:rPr>
        <w:instrText>Create</w:instrText>
      </w:r>
      <w:r w:rsidR="00EC04B3">
        <w:instrText xml:space="preserve">" </w:instrText>
      </w:r>
      <w:r w:rsidR="00237E41">
        <w:rPr>
          <w:sz w:val="20"/>
          <w:szCs w:val="20"/>
          <w:lang w:val="en-GB"/>
        </w:rPr>
        <w:fldChar w:fldCharType="end"/>
      </w:r>
      <w:r>
        <w:rPr>
          <w:sz w:val="20"/>
          <w:szCs w:val="20"/>
          <w:lang w:val="en-GB"/>
        </w:rPr>
        <w:t xml:space="preserve"> =</w:t>
      </w:r>
      <w:r w:rsidR="00CE5546">
        <w:rPr>
          <w:sz w:val="20"/>
          <w:szCs w:val="20"/>
          <w:lang w:val="en-GB"/>
        </w:rPr>
        <w:t xml:space="preserve"> </w:t>
      </w:r>
      <w:r w:rsidR="00F7295A" w:rsidRPr="008F3C92">
        <w:rPr>
          <w:rFonts w:eastAsia="Arial Unicode MS"/>
          <w:sz w:val="20"/>
          <w:szCs w:val="20"/>
          <w:lang w:val="en-GB"/>
        </w:rPr>
        <w:t>CREATE</w:t>
      </w:r>
      <w:r w:rsidR="00F7295A">
        <w:rPr>
          <w:sz w:val="20"/>
          <w:szCs w:val="20"/>
          <w:lang w:val="en-GB"/>
        </w:rPr>
        <w:t xml:space="preserve"> ROLE id</w:t>
      </w:r>
      <w:r w:rsidR="00286376">
        <w:rPr>
          <w:sz w:val="20"/>
          <w:szCs w:val="20"/>
          <w:lang w:val="en-GB"/>
        </w:rPr>
        <w:t xml:space="preserve"> [</w:t>
      </w:r>
      <w:proofErr w:type="spellStart"/>
      <w:r w:rsidR="00286376" w:rsidRPr="00286376">
        <w:rPr>
          <w:i/>
          <w:sz w:val="20"/>
          <w:szCs w:val="20"/>
          <w:lang w:val="en-GB"/>
        </w:rPr>
        <w:t>Description</w:t>
      </w:r>
      <w:r w:rsidR="00286376">
        <w:rPr>
          <w:sz w:val="20"/>
          <w:szCs w:val="20"/>
          <w:lang w:val="en-GB"/>
        </w:rPr>
        <w:t>_string</w:t>
      </w:r>
      <w:proofErr w:type="spellEnd"/>
      <w:r w:rsidR="00286376">
        <w:rPr>
          <w:sz w:val="20"/>
          <w:szCs w:val="20"/>
          <w:lang w:val="en-GB"/>
        </w:rPr>
        <w:t>]</w:t>
      </w:r>
    </w:p>
    <w:p w14:paraId="79740EF0" w14:textId="0EB2109D" w:rsidR="00BB7DE7" w:rsidRDefault="00BB7DE7" w:rsidP="00CE5546">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Pr="008F3C92">
        <w:rPr>
          <w:sz w:val="20"/>
          <w:szCs w:val="20"/>
          <w:lang w:val="en-GB"/>
        </w:rPr>
        <w:t xml:space="preserve"> </w:t>
      </w:r>
      <w:r>
        <w:rPr>
          <w:sz w:val="20"/>
          <w:szCs w:val="20"/>
          <w:lang w:val="en-GB"/>
        </w:rPr>
        <w:t xml:space="preserve">DOMAIN id </w:t>
      </w:r>
      <w:r w:rsidR="00155DC4">
        <w:rPr>
          <w:sz w:val="20"/>
          <w:szCs w:val="20"/>
          <w:lang w:val="en-GB"/>
        </w:rPr>
        <w:t>[</w:t>
      </w:r>
      <w:r w:rsidR="00155DC4" w:rsidRPr="007166F3">
        <w:rPr>
          <w:rFonts w:ascii="Arial Unicode MS" w:eastAsia="Arial Unicode MS" w:hAnsi="Arial Unicode MS" w:cs="Arial Unicode MS"/>
          <w:sz w:val="20"/>
          <w:szCs w:val="20"/>
          <w:lang w:val="en-GB"/>
        </w:rPr>
        <w:t>AS</w:t>
      </w:r>
      <w:r w:rsidR="00155DC4">
        <w:rPr>
          <w:sz w:val="20"/>
          <w:szCs w:val="20"/>
          <w:lang w:val="en-GB"/>
        </w:rPr>
        <w:t xml:space="preserve">] </w:t>
      </w:r>
      <w:proofErr w:type="spellStart"/>
      <w:r w:rsidR="00A513A5">
        <w:rPr>
          <w:sz w:val="20"/>
          <w:szCs w:val="20"/>
          <w:lang w:val="en-GB"/>
        </w:rPr>
        <w:t>DomainDefinition</w:t>
      </w:r>
      <w:proofErr w:type="spellEnd"/>
      <w:r w:rsidR="00CE5546">
        <w:rPr>
          <w:sz w:val="20"/>
          <w:szCs w:val="20"/>
          <w:lang w:val="en-GB"/>
        </w:rPr>
        <w:t xml:space="preserve"> [Classification]</w:t>
      </w:r>
    </w:p>
    <w:p w14:paraId="746E0C57" w14:textId="76864D3E" w:rsidR="007F75C3" w:rsidRDefault="007F75C3" w:rsidP="00CE5546">
      <w:pPr>
        <w:jc w:val="both"/>
        <w:rPr>
          <w:sz w:val="20"/>
          <w:szCs w:val="20"/>
          <w:lang w:val="en-GB"/>
        </w:rPr>
      </w:pPr>
      <w:r>
        <w:rPr>
          <w:sz w:val="20"/>
          <w:szCs w:val="20"/>
          <w:lang w:val="en-GB"/>
        </w:rPr>
        <w:t>|</w:t>
      </w:r>
      <w:r w:rsidR="00114D08">
        <w:rPr>
          <w:sz w:val="20"/>
          <w:szCs w:val="20"/>
          <w:lang w:val="en-GB"/>
        </w:rPr>
        <w:t xml:space="preserve">    </w:t>
      </w:r>
      <w:r w:rsidRPr="008F3C92">
        <w:rPr>
          <w:rFonts w:eastAsia="Arial Unicode MS"/>
          <w:sz w:val="20"/>
          <w:szCs w:val="20"/>
          <w:lang w:val="en-GB"/>
        </w:rPr>
        <w:t>CREATE</w:t>
      </w:r>
      <w:r w:rsidR="00114D08" w:rsidRPr="008F3C92">
        <w:rPr>
          <w:lang w:val="en-GB"/>
        </w:rPr>
        <w:t xml:space="preserve"> </w:t>
      </w:r>
      <w:r w:rsidRPr="008F3C92">
        <w:rPr>
          <w:rFonts w:eastAsia="Arial Unicode MS"/>
          <w:sz w:val="20"/>
          <w:szCs w:val="20"/>
          <w:lang w:val="en-GB"/>
        </w:rPr>
        <w:t>FUNCTION</w:t>
      </w:r>
      <w:r w:rsidR="00114D08">
        <w:rPr>
          <w:sz w:val="20"/>
          <w:szCs w:val="20"/>
          <w:lang w:val="en-GB"/>
        </w:rPr>
        <w:t xml:space="preserve"> id </w:t>
      </w:r>
      <w:r w:rsidR="00A3760E">
        <w:rPr>
          <w:sz w:val="20"/>
          <w:szCs w:val="20"/>
          <w:lang w:val="en-GB"/>
        </w:rPr>
        <w:t>'</w:t>
      </w:r>
      <w:r w:rsidR="00114D08">
        <w:rPr>
          <w:sz w:val="20"/>
          <w:szCs w:val="20"/>
          <w:lang w:val="en-GB"/>
        </w:rPr>
        <w:t>(</w:t>
      </w:r>
      <w:r w:rsidR="00A3760E">
        <w:rPr>
          <w:sz w:val="20"/>
          <w:szCs w:val="20"/>
          <w:lang w:val="en-GB"/>
        </w:rPr>
        <w:t>'</w:t>
      </w:r>
      <w:r w:rsidR="00114D08">
        <w:rPr>
          <w:sz w:val="20"/>
          <w:szCs w:val="20"/>
          <w:lang w:val="en-GB"/>
        </w:rPr>
        <w:t>Parameters</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Pr="008F3C92">
        <w:rPr>
          <w:rFonts w:eastAsia="Arial Unicode MS"/>
          <w:sz w:val="20"/>
          <w:szCs w:val="20"/>
          <w:lang w:val="en-GB"/>
        </w:rPr>
        <w:t>RETURNS</w:t>
      </w:r>
      <w:r>
        <w:rPr>
          <w:sz w:val="20"/>
          <w:szCs w:val="20"/>
          <w:lang w:val="en-GB"/>
        </w:rPr>
        <w:t xml:space="preserve"> Type </w:t>
      </w:r>
      <w:r w:rsidR="00114D08">
        <w:rPr>
          <w:sz w:val="20"/>
          <w:szCs w:val="20"/>
          <w:lang w:val="en-GB"/>
        </w:rPr>
        <w:t xml:space="preserve">{Metadata} </w:t>
      </w:r>
      <w:r w:rsidR="00BC4214">
        <w:rPr>
          <w:sz w:val="20"/>
          <w:szCs w:val="20"/>
          <w:lang w:val="en-GB"/>
        </w:rPr>
        <w:t>Statement</w:t>
      </w:r>
      <w:r w:rsidR="004B5F5F">
        <w:rPr>
          <w:rStyle w:val="FootnoteReference"/>
          <w:sz w:val="20"/>
          <w:szCs w:val="20"/>
          <w:lang w:val="en-GB"/>
        </w:rPr>
        <w:footnoteReference w:id="65"/>
      </w:r>
    </w:p>
    <w:p w14:paraId="4254CC8B" w14:textId="399BB001" w:rsidR="009C4BB0" w:rsidRPr="009E4AF5" w:rsidRDefault="009C4BB0" w:rsidP="009C4BB0">
      <w:pPr>
        <w:jc w:val="both"/>
        <w:rPr>
          <w:sz w:val="16"/>
          <w:szCs w:val="16"/>
          <w:lang w:val="en-GB"/>
        </w:rPr>
      </w:pPr>
      <w:r w:rsidRPr="009E4AF5">
        <w:rPr>
          <w:sz w:val="16"/>
          <w:szCs w:val="16"/>
          <w:lang w:val="en-GB"/>
        </w:rPr>
        <w:t xml:space="preserve">|    </w:t>
      </w:r>
      <w:r w:rsidRPr="009E4AF5">
        <w:rPr>
          <w:rFonts w:ascii="Arial Unicode MS" w:eastAsia="Arial Unicode MS" w:hAnsi="Arial Unicode MS" w:cs="Arial Unicode MS"/>
          <w:sz w:val="16"/>
          <w:szCs w:val="16"/>
          <w:lang w:val="en-GB"/>
        </w:rPr>
        <w:t xml:space="preserve">CREATE </w:t>
      </w:r>
      <w:r w:rsidRPr="009E4AF5">
        <w:rPr>
          <w:sz w:val="16"/>
          <w:szCs w:val="16"/>
          <w:lang w:val="en-GB"/>
        </w:rPr>
        <w:t>[</w:t>
      </w:r>
      <w:r w:rsidRPr="009E4AF5">
        <w:rPr>
          <w:rFonts w:ascii="Arial Unicode MS" w:eastAsia="Arial Unicode MS" w:hAnsi="Arial Unicode MS" w:cs="Arial Unicode MS"/>
          <w:sz w:val="16"/>
          <w:szCs w:val="16"/>
          <w:lang w:val="en-GB"/>
        </w:rPr>
        <w:t>OR REPLACE</w:t>
      </w:r>
      <w:r w:rsidRPr="009E4AF5">
        <w:rPr>
          <w:sz w:val="16"/>
          <w:szCs w:val="16"/>
          <w:lang w:val="en-GB"/>
        </w:rPr>
        <w:t>] [PROPERTY] GRAPH</w:t>
      </w:r>
      <w:r w:rsidR="005105B0">
        <w:rPr>
          <w:sz w:val="16"/>
          <w:szCs w:val="16"/>
          <w:lang w:val="en-GB"/>
        </w:rPr>
        <w:t xml:space="preserve"> [</w:t>
      </w:r>
      <w:proofErr w:type="spellStart"/>
      <w:r w:rsidR="005105B0">
        <w:rPr>
          <w:sz w:val="16"/>
          <w:szCs w:val="16"/>
          <w:lang w:val="en-GB"/>
        </w:rPr>
        <w:t>SchemaDetails</w:t>
      </w:r>
      <w:proofErr w:type="spellEnd"/>
      <w:r w:rsidR="005105B0">
        <w:rPr>
          <w:sz w:val="16"/>
          <w:szCs w:val="16"/>
          <w:lang w:val="en-GB"/>
        </w:rPr>
        <w:t>]</w:t>
      </w:r>
      <w:r w:rsidR="00CB1311" w:rsidRPr="009E4AF5">
        <w:rPr>
          <w:sz w:val="16"/>
          <w:szCs w:val="16"/>
          <w:lang w:val="en-GB"/>
        </w:rPr>
        <w:t xml:space="preserve"> </w:t>
      </w:r>
      <w:r w:rsidRPr="009E4AF5">
        <w:rPr>
          <w:sz w:val="16"/>
          <w:szCs w:val="16"/>
          <w:lang w:val="en-GB"/>
        </w:rPr>
        <w:t>[</w:t>
      </w:r>
      <w:r w:rsidRPr="009E4AF5">
        <w:rPr>
          <w:rFonts w:ascii="Arial Unicode MS" w:eastAsia="Arial Unicode MS" w:hAnsi="Arial Unicode MS" w:cs="Arial Unicode MS"/>
          <w:sz w:val="16"/>
          <w:szCs w:val="16"/>
          <w:lang w:val="en-GB"/>
        </w:rPr>
        <w:t>IF NOT EXISTS</w:t>
      </w:r>
      <w:r w:rsidRPr="009E4AF5">
        <w:rPr>
          <w:sz w:val="16"/>
          <w:szCs w:val="16"/>
          <w:lang w:val="en-GB"/>
        </w:rPr>
        <w:t xml:space="preserve">] </w:t>
      </w:r>
      <w:proofErr w:type="spellStart"/>
      <w:r w:rsidRPr="009E4AF5">
        <w:rPr>
          <w:sz w:val="16"/>
          <w:szCs w:val="16"/>
          <w:lang w:val="en-GB"/>
        </w:rPr>
        <w:t>Graph</w:t>
      </w:r>
      <w:r w:rsidR="00CB1311" w:rsidRPr="009E4AF5">
        <w:rPr>
          <w:sz w:val="16"/>
          <w:szCs w:val="16"/>
          <w:lang w:val="en-GB"/>
        </w:rPr>
        <w:t>Details</w:t>
      </w:r>
      <w:proofErr w:type="spellEnd"/>
      <w:r w:rsidR="005B5A5C" w:rsidRPr="009E4AF5">
        <w:rPr>
          <w:rStyle w:val="FootnoteReference"/>
          <w:sz w:val="16"/>
          <w:szCs w:val="16"/>
          <w:lang w:val="en-GB"/>
        </w:rPr>
        <w:footnoteReference w:id="66"/>
      </w:r>
    </w:p>
    <w:p w14:paraId="40B711AD" w14:textId="151CA62D" w:rsidR="004C3CEB" w:rsidRPr="009E4AF5" w:rsidRDefault="009C4BB0" w:rsidP="004C3CEB">
      <w:pPr>
        <w:jc w:val="both"/>
        <w:rPr>
          <w:sz w:val="16"/>
          <w:szCs w:val="16"/>
          <w:lang w:val="en-GB"/>
        </w:rPr>
      </w:pPr>
      <w:r w:rsidRPr="009E4AF5">
        <w:rPr>
          <w:sz w:val="16"/>
          <w:szCs w:val="16"/>
          <w:lang w:val="en-GB"/>
        </w:rPr>
        <w:t>|</w:t>
      </w:r>
      <w:r w:rsidR="004C3CEB" w:rsidRPr="009E4AF5">
        <w:rPr>
          <w:sz w:val="16"/>
          <w:szCs w:val="16"/>
          <w:lang w:val="en-GB"/>
        </w:rPr>
        <w:t xml:space="preserve">    </w:t>
      </w:r>
      <w:r w:rsidR="004C3CEB" w:rsidRPr="009E4AF5">
        <w:rPr>
          <w:rFonts w:ascii="Arial Unicode MS" w:eastAsia="Arial Unicode MS" w:hAnsi="Arial Unicode MS" w:cs="Arial Unicode MS"/>
          <w:sz w:val="16"/>
          <w:szCs w:val="16"/>
          <w:lang w:val="en-GB"/>
        </w:rPr>
        <w:t xml:space="preserve">CREATE </w:t>
      </w:r>
      <w:r w:rsidR="004C3CEB" w:rsidRPr="009E4AF5">
        <w:rPr>
          <w:sz w:val="16"/>
          <w:szCs w:val="16"/>
          <w:lang w:val="en-GB"/>
        </w:rPr>
        <w:t>[</w:t>
      </w:r>
      <w:r w:rsidR="004C3CEB" w:rsidRPr="009E4AF5">
        <w:rPr>
          <w:rFonts w:ascii="Arial Unicode MS" w:eastAsia="Arial Unicode MS" w:hAnsi="Arial Unicode MS" w:cs="Arial Unicode MS"/>
          <w:sz w:val="16"/>
          <w:szCs w:val="16"/>
          <w:lang w:val="en-GB"/>
        </w:rPr>
        <w:t>OR REPLACE</w:t>
      </w:r>
      <w:r w:rsidR="004C3CEB" w:rsidRPr="009E4AF5">
        <w:rPr>
          <w:sz w:val="16"/>
          <w:szCs w:val="16"/>
          <w:lang w:val="en-GB"/>
        </w:rPr>
        <w:t>] [PROPERTY] GRAPH TYPE [</w:t>
      </w:r>
      <w:r w:rsidR="004C3CEB" w:rsidRPr="009E4AF5">
        <w:rPr>
          <w:rFonts w:ascii="Arial Unicode MS" w:eastAsia="Arial Unicode MS" w:hAnsi="Arial Unicode MS" w:cs="Arial Unicode MS"/>
          <w:sz w:val="16"/>
          <w:szCs w:val="16"/>
          <w:lang w:val="en-GB"/>
        </w:rPr>
        <w:t>IF NOT EXISTS</w:t>
      </w:r>
      <w:r w:rsidR="004C3CEB" w:rsidRPr="009E4AF5">
        <w:rPr>
          <w:sz w:val="16"/>
          <w:szCs w:val="16"/>
          <w:lang w:val="en-GB"/>
        </w:rPr>
        <w:t xml:space="preserve">] </w:t>
      </w:r>
      <w:proofErr w:type="spellStart"/>
      <w:r w:rsidR="004C3CEB" w:rsidRPr="009E4AF5">
        <w:rPr>
          <w:sz w:val="16"/>
          <w:szCs w:val="16"/>
          <w:lang w:val="en-GB"/>
        </w:rPr>
        <w:t>GraphTypeDetails</w:t>
      </w:r>
      <w:proofErr w:type="spellEnd"/>
    </w:p>
    <w:p w14:paraId="3CDC48E3" w14:textId="4A2DF57C" w:rsidR="000B66DB" w:rsidRDefault="000B66DB" w:rsidP="009C4BB0">
      <w:pPr>
        <w:jc w:val="both"/>
        <w:rPr>
          <w:sz w:val="20"/>
          <w:szCs w:val="20"/>
          <w:lang w:val="en-GB"/>
        </w:rPr>
      </w:pPr>
      <w:r>
        <w:rPr>
          <w:sz w:val="20"/>
          <w:szCs w:val="20"/>
          <w:lang w:val="en-GB"/>
        </w:rPr>
        <w:t>|</w:t>
      </w:r>
      <w:r w:rsidRPr="000B66DB">
        <w:rPr>
          <w:rFonts w:ascii="Arial Unicode MS" w:eastAsia="Arial Unicode MS" w:hAnsi="Arial Unicode MS" w:cs="Arial Unicode MS"/>
          <w:sz w:val="20"/>
          <w:szCs w:val="20"/>
          <w:lang w:val="en-GB"/>
        </w:rPr>
        <w:t xml:space="preserve"> </w:t>
      </w:r>
      <w:r w:rsidR="00CE5546">
        <w:rPr>
          <w:rFonts w:ascii="Arial Unicode MS" w:eastAsia="Arial Unicode MS" w:hAnsi="Arial Unicode MS" w:cs="Arial Unicode MS"/>
          <w:sz w:val="20"/>
          <w:szCs w:val="20"/>
          <w:lang w:val="en-GB"/>
        </w:rPr>
        <w:t xml:space="preserve">   </w:t>
      </w:r>
      <w:r w:rsidRPr="008F3C92">
        <w:rPr>
          <w:rFonts w:eastAsia="Arial Unicode MS"/>
          <w:sz w:val="20"/>
          <w:szCs w:val="20"/>
          <w:lang w:val="en-GB"/>
        </w:rPr>
        <w:t>CREATE</w:t>
      </w:r>
      <w:r>
        <w:rPr>
          <w:rFonts w:ascii="Arial Unicode MS" w:eastAsia="Arial Unicode MS" w:hAnsi="Arial Unicode MS" w:cs="Arial Unicode MS"/>
          <w:sz w:val="20"/>
          <w:szCs w:val="20"/>
          <w:lang w:val="en-GB"/>
        </w:rPr>
        <w:t xml:space="preserve"> </w:t>
      </w:r>
      <w:r w:rsidRPr="000B66DB">
        <w:rPr>
          <w:rFonts w:eastAsia="Arial Unicode MS"/>
          <w:sz w:val="20"/>
          <w:szCs w:val="20"/>
          <w:lang w:val="en-GB"/>
        </w:rPr>
        <w:t>ORDERI</w:t>
      </w:r>
      <w:r w:rsidR="00A25BC4">
        <w:rPr>
          <w:rFonts w:eastAsia="Arial Unicode MS"/>
          <w:sz w:val="20"/>
          <w:szCs w:val="20"/>
          <w:lang w:val="en-GB"/>
        </w:rPr>
        <w:t>N</w:t>
      </w:r>
      <w:r w:rsidRPr="000B66DB">
        <w:rPr>
          <w:rFonts w:eastAsia="Arial Unicode MS"/>
          <w:sz w:val="20"/>
          <w:szCs w:val="20"/>
          <w:lang w:val="en-GB"/>
        </w:rPr>
        <w:t>G</w:t>
      </w:r>
      <w:r>
        <w:rPr>
          <w:rFonts w:eastAsia="Arial Unicode MS"/>
          <w:sz w:val="20"/>
          <w:szCs w:val="20"/>
          <w:lang w:val="en-GB"/>
        </w:rPr>
        <w:t xml:space="preserve"> </w:t>
      </w:r>
      <w:r w:rsidRPr="000B66DB">
        <w:rPr>
          <w:rFonts w:ascii="Arial Unicode MS" w:eastAsia="Arial Unicode MS" w:hAnsi="Arial Unicode MS" w:cs="Arial Unicode MS"/>
          <w:sz w:val="20"/>
          <w:szCs w:val="20"/>
          <w:lang w:val="en-GB"/>
        </w:rPr>
        <w:t>FOR</w:t>
      </w:r>
      <w:r>
        <w:rPr>
          <w:rFonts w:eastAsia="Arial Unicode MS"/>
          <w:sz w:val="20"/>
          <w:szCs w:val="20"/>
          <w:lang w:val="en-GB"/>
        </w:rPr>
        <w:t xml:space="preserve"> </w:t>
      </w:r>
      <w:proofErr w:type="spellStart"/>
      <w:r w:rsidR="00A25BC4" w:rsidRPr="00A25BC4">
        <w:rPr>
          <w:rFonts w:eastAsia="Arial Unicode MS"/>
          <w:i/>
          <w:sz w:val="20"/>
          <w:szCs w:val="20"/>
          <w:lang w:val="en-GB"/>
        </w:rPr>
        <w:t>UDType_</w:t>
      </w:r>
      <w:r>
        <w:rPr>
          <w:rFonts w:eastAsia="Arial Unicode MS"/>
          <w:sz w:val="20"/>
          <w:szCs w:val="20"/>
          <w:lang w:val="en-GB"/>
        </w:rPr>
        <w:t>id</w:t>
      </w:r>
      <w:proofErr w:type="spellEnd"/>
      <w:r>
        <w:rPr>
          <w:rFonts w:eastAsia="Arial Unicode MS"/>
          <w:sz w:val="20"/>
          <w:szCs w:val="20"/>
          <w:lang w:val="en-GB"/>
        </w:rPr>
        <w:t xml:space="preserve"> </w:t>
      </w:r>
      <w:r>
        <w:rPr>
          <w:sz w:val="20"/>
          <w:szCs w:val="20"/>
          <w:lang w:val="en-GB"/>
        </w:rPr>
        <w:t>(EQUALS ONLY|</w:t>
      </w:r>
      <w:r w:rsidRPr="00CE7649">
        <w:rPr>
          <w:rFonts w:ascii="Arial Unicode MS" w:eastAsia="Arial Unicode MS" w:hAnsi="Arial Unicode MS" w:cs="Arial Unicode MS"/>
          <w:sz w:val="20"/>
          <w:szCs w:val="20"/>
          <w:lang w:val="en-GB"/>
        </w:rPr>
        <w:t>ORDER</w:t>
      </w:r>
      <w:r>
        <w:rPr>
          <w:sz w:val="20"/>
          <w:szCs w:val="20"/>
          <w:lang w:val="en-GB"/>
        </w:rPr>
        <w:t xml:space="preserve"> FULL) </w:t>
      </w:r>
      <w:r w:rsidRPr="000B66DB">
        <w:rPr>
          <w:rFonts w:ascii="Arial Unicode MS" w:eastAsia="Arial Unicode MS" w:hAnsi="Arial Unicode MS" w:cs="Arial Unicode MS"/>
          <w:sz w:val="20"/>
          <w:szCs w:val="20"/>
          <w:lang w:val="en-GB"/>
        </w:rPr>
        <w:t>BY</w:t>
      </w:r>
      <w:r>
        <w:rPr>
          <w:sz w:val="20"/>
          <w:szCs w:val="20"/>
          <w:lang w:val="en-GB"/>
        </w:rPr>
        <w:t xml:space="preserve"> </w:t>
      </w:r>
      <w:r>
        <w:rPr>
          <w:rFonts w:eastAsia="Arial Unicode MS"/>
          <w:sz w:val="20"/>
          <w:szCs w:val="20"/>
          <w:lang w:val="en-GB"/>
        </w:rPr>
        <w:t>Ordering</w:t>
      </w:r>
    </w:p>
    <w:p w14:paraId="69E4F9DD" w14:textId="4C7B0A74" w:rsidR="007F75C3" w:rsidRDefault="007F75C3" w:rsidP="00CE5546">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Pr="008F3C92">
        <w:rPr>
          <w:sz w:val="20"/>
          <w:szCs w:val="20"/>
          <w:lang w:val="en-GB"/>
        </w:rPr>
        <w:t xml:space="preserve"> </w:t>
      </w:r>
      <w:r w:rsidRPr="008F3C92">
        <w:rPr>
          <w:rFonts w:eastAsia="Arial Unicode MS"/>
          <w:sz w:val="20"/>
          <w:szCs w:val="20"/>
          <w:lang w:val="en-GB"/>
        </w:rPr>
        <w:t>PROCEDURE</w:t>
      </w:r>
      <w:r>
        <w:rPr>
          <w:sz w:val="20"/>
          <w:szCs w:val="20"/>
          <w:lang w:val="en-GB"/>
        </w:rPr>
        <w:t xml:space="preserve"> </w:t>
      </w:r>
      <w:r w:rsidR="003A7877">
        <w:rPr>
          <w:sz w:val="20"/>
          <w:szCs w:val="20"/>
          <w:lang w:val="en-GB"/>
        </w:rPr>
        <w:t>[</w:t>
      </w:r>
      <w:proofErr w:type="spellStart"/>
      <w:r w:rsidR="003A7877">
        <w:rPr>
          <w:sz w:val="20"/>
          <w:szCs w:val="20"/>
          <w:lang w:val="en-GB"/>
        </w:rPr>
        <w:t>catref</w:t>
      </w:r>
      <w:proofErr w:type="spellEnd"/>
      <w:r w:rsidR="003A7877">
        <w:rPr>
          <w:sz w:val="20"/>
          <w:szCs w:val="20"/>
          <w:lang w:val="en-GB"/>
        </w:rPr>
        <w:t>]</w:t>
      </w:r>
      <w:r w:rsidR="00693F22">
        <w:rPr>
          <w:rStyle w:val="FootnoteReference"/>
          <w:sz w:val="20"/>
          <w:szCs w:val="20"/>
          <w:lang w:val="en-GB"/>
        </w:rPr>
        <w:footnoteReference w:id="67"/>
      </w:r>
      <w:r w:rsidR="003A7877">
        <w:rPr>
          <w:sz w:val="20"/>
          <w:szCs w:val="20"/>
          <w:lang w:val="en-GB"/>
        </w:rPr>
        <w:t xml:space="preserve"> </w:t>
      </w:r>
      <w:r>
        <w:rPr>
          <w:sz w:val="20"/>
          <w:szCs w:val="20"/>
          <w:lang w:val="en-GB"/>
        </w:rPr>
        <w:t xml:space="preserve">id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Parameters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00BC4214">
        <w:rPr>
          <w:sz w:val="20"/>
          <w:szCs w:val="20"/>
          <w:lang w:val="en-GB"/>
        </w:rPr>
        <w:t>Statement</w:t>
      </w:r>
    </w:p>
    <w:p w14:paraId="404D84C9" w14:textId="7DDBCE6D" w:rsidR="00CE5546" w:rsidRDefault="007F75C3" w:rsidP="00BB7DE7">
      <w:pPr>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Pr>
          <w:sz w:val="20"/>
          <w:szCs w:val="20"/>
          <w:lang w:val="en-GB"/>
        </w:rPr>
        <w:t xml:space="preserve"> Method </w:t>
      </w:r>
      <w:r w:rsidR="00CF0E3F">
        <w:rPr>
          <w:sz w:val="20"/>
          <w:szCs w:val="20"/>
          <w:lang w:val="en-GB"/>
        </w:rPr>
        <w:t>Statement</w:t>
      </w:r>
      <w:r w:rsidR="00BB7DE7">
        <w:rPr>
          <w:sz w:val="20"/>
          <w:szCs w:val="20"/>
          <w:lang w:val="en-GB"/>
        </w:rPr>
        <w:tab/>
      </w:r>
    </w:p>
    <w:p w14:paraId="6EDCD977" w14:textId="59A22041" w:rsidR="009C4BB0" w:rsidRPr="009E4AF5" w:rsidRDefault="00BB7DE7" w:rsidP="00BB7DE7">
      <w:pPr>
        <w:jc w:val="both"/>
        <w:rPr>
          <w:rFonts w:ascii="Arial Unicode MS" w:eastAsia="Arial Unicode MS" w:hAnsi="Arial Unicode MS" w:cs="Arial Unicode MS"/>
          <w:sz w:val="16"/>
          <w:szCs w:val="16"/>
          <w:lang w:val="en-GB"/>
        </w:rPr>
      </w:pPr>
      <w:r w:rsidRPr="009E4AF5">
        <w:rPr>
          <w:sz w:val="16"/>
          <w:szCs w:val="16"/>
          <w:lang w:val="en-GB"/>
        </w:rPr>
        <w:t>|</w:t>
      </w:r>
      <w:r w:rsidR="00CE5546" w:rsidRPr="009E4AF5">
        <w:rPr>
          <w:sz w:val="16"/>
          <w:szCs w:val="16"/>
          <w:lang w:val="en-GB"/>
        </w:rPr>
        <w:t xml:space="preserve">    </w:t>
      </w:r>
      <w:r w:rsidR="009C4BB0" w:rsidRPr="009E4AF5">
        <w:rPr>
          <w:rFonts w:ascii="Arial Unicode MS" w:eastAsia="Arial Unicode MS" w:hAnsi="Arial Unicode MS" w:cs="Arial Unicode MS"/>
          <w:sz w:val="16"/>
          <w:szCs w:val="16"/>
          <w:lang w:val="en-GB"/>
        </w:rPr>
        <w:t xml:space="preserve">CREATE SCHEMA [IF NOT EXISTS] </w:t>
      </w:r>
      <w:proofErr w:type="spellStart"/>
      <w:r w:rsidR="00A678DD" w:rsidRPr="00A678DD">
        <w:rPr>
          <w:rFonts w:eastAsia="Arial Unicode MS"/>
          <w:sz w:val="16"/>
          <w:szCs w:val="16"/>
          <w:lang w:val="en-GB"/>
        </w:rPr>
        <w:t>SchemaDetails</w:t>
      </w:r>
      <w:proofErr w:type="spellEnd"/>
      <w:r w:rsidR="00A678DD">
        <w:rPr>
          <w:rFonts w:ascii="Arial Unicode MS" w:eastAsia="Arial Unicode MS" w:hAnsi="Arial Unicode MS" w:cs="Arial Unicode MS"/>
          <w:sz w:val="16"/>
          <w:szCs w:val="16"/>
          <w:lang w:val="en-GB"/>
        </w:rPr>
        <w:t xml:space="preserve"> .</w:t>
      </w:r>
    </w:p>
    <w:p w14:paraId="48D76C44" w14:textId="68F93CA7" w:rsidR="00BB7DE7" w:rsidRDefault="009C4BB0" w:rsidP="00BB7DE7">
      <w:pPr>
        <w:jc w:val="both"/>
        <w:rPr>
          <w:sz w:val="20"/>
          <w:szCs w:val="20"/>
          <w:lang w:val="en-GB"/>
        </w:rPr>
      </w:pPr>
      <w:r>
        <w:rPr>
          <w:sz w:val="20"/>
          <w:szCs w:val="20"/>
          <w:lang w:val="en-GB"/>
        </w:rPr>
        <w:t xml:space="preserve">|    </w:t>
      </w:r>
      <w:r w:rsidR="00BB7DE7" w:rsidRPr="008F3C92">
        <w:rPr>
          <w:rFonts w:eastAsia="Arial Unicode MS"/>
          <w:sz w:val="20"/>
          <w:szCs w:val="20"/>
          <w:lang w:val="en-GB"/>
        </w:rPr>
        <w:t>CREATE</w:t>
      </w:r>
      <w:r w:rsidR="00BB7DE7" w:rsidRPr="008F3C92">
        <w:rPr>
          <w:sz w:val="20"/>
          <w:szCs w:val="20"/>
          <w:lang w:val="en-GB"/>
        </w:rPr>
        <w:t xml:space="preserve"> </w:t>
      </w:r>
      <w:r w:rsidR="00731530" w:rsidRPr="008F3C92">
        <w:rPr>
          <w:rFonts w:eastAsia="Arial Unicode MS"/>
          <w:sz w:val="20"/>
          <w:szCs w:val="20"/>
          <w:lang w:val="en-GB"/>
        </w:rPr>
        <w:t>TABLE</w:t>
      </w:r>
      <w:r w:rsidR="00731530">
        <w:rPr>
          <w:sz w:val="20"/>
          <w:szCs w:val="20"/>
          <w:lang w:val="en-GB"/>
        </w:rPr>
        <w:t xml:space="preserve"> id </w:t>
      </w:r>
      <w:proofErr w:type="spellStart"/>
      <w:r w:rsidR="00A5563C">
        <w:rPr>
          <w:sz w:val="20"/>
          <w:szCs w:val="20"/>
          <w:lang w:val="en-GB"/>
        </w:rPr>
        <w:t>TableContents</w:t>
      </w:r>
      <w:proofErr w:type="spellEnd"/>
      <w:r w:rsidR="00E77F76">
        <w:rPr>
          <w:sz w:val="20"/>
          <w:szCs w:val="20"/>
          <w:lang w:val="en-GB"/>
        </w:rPr>
        <w:t xml:space="preserve"> </w:t>
      </w:r>
      <w:r w:rsidR="00CE5546">
        <w:rPr>
          <w:sz w:val="20"/>
          <w:szCs w:val="20"/>
          <w:lang w:val="en-GB"/>
        </w:rPr>
        <w:t xml:space="preserve">[Classification][Enforcement] </w:t>
      </w:r>
      <w:r w:rsidR="00E77F76">
        <w:rPr>
          <w:sz w:val="20"/>
          <w:szCs w:val="20"/>
          <w:lang w:val="en-GB"/>
        </w:rPr>
        <w:t>{Metadata}</w:t>
      </w:r>
    </w:p>
    <w:p w14:paraId="04F9BE93" w14:textId="57D7B851" w:rsidR="00CE5546" w:rsidRDefault="003D7635" w:rsidP="00BB7DE7">
      <w:pPr>
        <w:jc w:val="both"/>
        <w:rPr>
          <w:sz w:val="20"/>
          <w:szCs w:val="20"/>
          <w:lang w:val="en-GB"/>
        </w:rPr>
      </w:pPr>
      <w:r w:rsidRPr="008F3C92">
        <w:rPr>
          <w:sz w:val="20"/>
          <w:szCs w:val="20"/>
          <w:lang w:val="en-GB"/>
        </w:rPr>
        <w:t>|</w:t>
      </w:r>
      <w:r w:rsidR="00CE5546" w:rsidRPr="008F3C92">
        <w:rPr>
          <w:sz w:val="20"/>
          <w:szCs w:val="20"/>
          <w:lang w:val="en-GB"/>
        </w:rPr>
        <w:t xml:space="preserve">    </w:t>
      </w:r>
      <w:r w:rsidR="00087066" w:rsidRPr="008F3C92">
        <w:rPr>
          <w:rFonts w:eastAsia="Arial Unicode MS"/>
          <w:sz w:val="20"/>
          <w:szCs w:val="20"/>
          <w:lang w:val="en-GB"/>
        </w:rPr>
        <w:t>CREATE</w:t>
      </w:r>
      <w:r w:rsidR="00087066" w:rsidRPr="008F3C92">
        <w:rPr>
          <w:sz w:val="20"/>
          <w:szCs w:val="20"/>
          <w:lang w:val="en-GB"/>
        </w:rPr>
        <w:t xml:space="preserve"> </w:t>
      </w:r>
      <w:r w:rsidR="00087066" w:rsidRPr="008F3C92">
        <w:rPr>
          <w:rFonts w:eastAsia="Arial Unicode MS"/>
          <w:sz w:val="20"/>
          <w:szCs w:val="20"/>
          <w:lang w:val="en-GB"/>
        </w:rPr>
        <w:t>TRIGGER</w:t>
      </w:r>
      <w:r w:rsidR="00087066">
        <w:rPr>
          <w:sz w:val="20"/>
          <w:szCs w:val="20"/>
          <w:lang w:val="en-GB"/>
        </w:rPr>
        <w:t xml:space="preserve"> id (BEFORE|AFTER) Event </w:t>
      </w:r>
      <w:r w:rsidR="00087066" w:rsidRPr="007166F3">
        <w:rPr>
          <w:rFonts w:ascii="Arial Unicode MS" w:eastAsia="Arial Unicode MS" w:hAnsi="Arial Unicode MS" w:cs="Arial Unicode MS"/>
          <w:sz w:val="20"/>
          <w:szCs w:val="20"/>
          <w:lang w:val="en-GB"/>
        </w:rPr>
        <w:t>ON</w:t>
      </w:r>
      <w:r w:rsidR="00087066">
        <w:rPr>
          <w:sz w:val="20"/>
          <w:szCs w:val="20"/>
          <w:lang w:val="en-GB"/>
        </w:rPr>
        <w:t xml:space="preserve"> id </w:t>
      </w:r>
      <w:r w:rsidR="00D33034">
        <w:rPr>
          <w:sz w:val="20"/>
          <w:szCs w:val="20"/>
          <w:lang w:val="en-GB"/>
        </w:rPr>
        <w:t xml:space="preserve">[ </w:t>
      </w:r>
      <w:proofErr w:type="spellStart"/>
      <w:r w:rsidR="00087066">
        <w:rPr>
          <w:sz w:val="20"/>
          <w:szCs w:val="20"/>
          <w:lang w:val="en-GB"/>
        </w:rPr>
        <w:t>RefObj</w:t>
      </w:r>
      <w:proofErr w:type="spellEnd"/>
      <w:r w:rsidR="00087066">
        <w:rPr>
          <w:sz w:val="20"/>
          <w:szCs w:val="20"/>
          <w:lang w:val="en-GB"/>
        </w:rPr>
        <w:t xml:space="preserve"> </w:t>
      </w:r>
      <w:r w:rsidR="00D33034">
        <w:rPr>
          <w:sz w:val="20"/>
          <w:szCs w:val="20"/>
          <w:lang w:val="en-GB"/>
        </w:rPr>
        <w:t xml:space="preserve">] </w:t>
      </w:r>
      <w:r w:rsidR="00087066">
        <w:rPr>
          <w:sz w:val="20"/>
          <w:szCs w:val="20"/>
          <w:lang w:val="en-GB"/>
        </w:rPr>
        <w:t>Trigger</w:t>
      </w:r>
    </w:p>
    <w:p w14:paraId="2E4C2F20" w14:textId="695F55E6" w:rsidR="007F5E57" w:rsidRDefault="00C47788" w:rsidP="00CD09DD">
      <w:pPr>
        <w:ind w:left="720" w:hanging="720"/>
        <w:jc w:val="both"/>
        <w:rPr>
          <w:sz w:val="20"/>
          <w:szCs w:val="20"/>
          <w:lang w:val="en-GB"/>
        </w:rPr>
      </w:pPr>
      <w:r>
        <w:rPr>
          <w:sz w:val="20"/>
          <w:szCs w:val="20"/>
          <w:lang w:val="en-GB"/>
        </w:rPr>
        <w:t>|</w:t>
      </w:r>
      <w:r w:rsidR="00CE5546">
        <w:rPr>
          <w:sz w:val="20"/>
          <w:szCs w:val="20"/>
          <w:lang w:val="en-GB"/>
        </w:rPr>
        <w:t xml:space="preserve">  </w:t>
      </w:r>
      <w:r w:rsidRPr="008F3C92">
        <w:rPr>
          <w:rFonts w:eastAsia="Arial Unicode MS"/>
          <w:sz w:val="20"/>
          <w:szCs w:val="20"/>
          <w:lang w:val="en-GB"/>
        </w:rPr>
        <w:t>CREATE</w:t>
      </w:r>
      <w:r w:rsidR="0087719E">
        <w:rPr>
          <w:sz w:val="20"/>
          <w:szCs w:val="20"/>
          <w:lang w:val="en-GB"/>
        </w:rPr>
        <w:t xml:space="preserve"> </w:t>
      </w:r>
      <w:r w:rsidR="00DB279B">
        <w:rPr>
          <w:sz w:val="20"/>
          <w:szCs w:val="20"/>
          <w:lang w:val="en-GB"/>
        </w:rPr>
        <w:t>TYPE id (</w:t>
      </w:r>
      <w:r w:rsidR="00E766DF">
        <w:rPr>
          <w:sz w:val="20"/>
          <w:szCs w:val="20"/>
          <w:lang w:val="en-GB"/>
        </w:rPr>
        <w:t>(</w:t>
      </w:r>
      <w:r w:rsidR="00487107">
        <w:rPr>
          <w:sz w:val="20"/>
          <w:szCs w:val="20"/>
          <w:lang w:val="en-GB"/>
        </w:rPr>
        <w:t>UNDER id</w:t>
      </w:r>
      <w:r w:rsidR="00735A00">
        <w:rPr>
          <w:sz w:val="20"/>
          <w:szCs w:val="20"/>
          <w:lang w:val="en-GB"/>
        </w:rPr>
        <w:t>{','id}</w:t>
      </w:r>
      <w:r w:rsidR="00735A00">
        <w:rPr>
          <w:rStyle w:val="FootnoteReference"/>
          <w:sz w:val="20"/>
          <w:szCs w:val="20"/>
          <w:lang w:val="en-GB"/>
        </w:rPr>
        <w:footnoteReference w:id="68"/>
      </w:r>
      <w:r w:rsidR="00E766DF">
        <w:rPr>
          <w:sz w:val="20"/>
          <w:szCs w:val="20"/>
          <w:lang w:val="en-GB"/>
        </w:rPr>
        <w:t>)</w:t>
      </w:r>
      <w:r w:rsidR="00DB279B">
        <w:rPr>
          <w:sz w:val="20"/>
          <w:szCs w:val="20"/>
          <w:lang w:val="en-GB"/>
        </w:rPr>
        <w:t>|</w:t>
      </w:r>
      <w:r w:rsidR="00F930AB" w:rsidRPr="00F930AB">
        <w:rPr>
          <w:rFonts w:ascii="Arial Unicode MS" w:eastAsia="Arial Unicode MS" w:hAnsi="Arial Unicode MS" w:cs="Arial Unicode MS"/>
          <w:sz w:val="20"/>
          <w:szCs w:val="20"/>
          <w:lang w:val="en-GB"/>
        </w:rPr>
        <w:t>AS</w:t>
      </w:r>
      <w:r w:rsidR="00F930AB">
        <w:rPr>
          <w:sz w:val="20"/>
          <w:szCs w:val="20"/>
          <w:lang w:val="en-GB"/>
        </w:rPr>
        <w:t xml:space="preserve"> </w:t>
      </w:r>
      <w:r>
        <w:rPr>
          <w:sz w:val="20"/>
          <w:szCs w:val="20"/>
          <w:lang w:val="en-GB"/>
        </w:rPr>
        <w:t>Representation</w:t>
      </w:r>
      <w:r w:rsidR="00DB279B">
        <w:rPr>
          <w:sz w:val="20"/>
          <w:szCs w:val="20"/>
          <w:lang w:val="en-GB"/>
        </w:rPr>
        <w:t>)</w:t>
      </w:r>
      <w:r w:rsidR="00CD09DD" w:rsidRPr="00CD09DD">
        <w:rPr>
          <w:sz w:val="20"/>
          <w:szCs w:val="20"/>
          <w:lang w:val="en-GB"/>
        </w:rPr>
        <w:t xml:space="preserve"> </w:t>
      </w:r>
      <w:r w:rsidR="00CD09DD">
        <w:rPr>
          <w:sz w:val="20"/>
          <w:szCs w:val="20"/>
          <w:lang w:val="en-GB"/>
        </w:rPr>
        <w:t>{</w:t>
      </w:r>
      <w:proofErr w:type="spellStart"/>
      <w:r w:rsidR="00CD09DD">
        <w:rPr>
          <w:sz w:val="20"/>
          <w:szCs w:val="20"/>
          <w:lang w:val="en-GB"/>
        </w:rPr>
        <w:t>CheckConstraint</w:t>
      </w:r>
      <w:proofErr w:type="spellEnd"/>
      <w:r w:rsidR="00CD09DD">
        <w:rPr>
          <w:sz w:val="20"/>
          <w:szCs w:val="20"/>
          <w:lang w:val="en-GB"/>
        </w:rPr>
        <w:t>}</w:t>
      </w:r>
      <w:r w:rsidR="00CE5546">
        <w:rPr>
          <w:sz w:val="20"/>
          <w:szCs w:val="20"/>
          <w:lang w:val="en-GB"/>
        </w:rPr>
        <w:t xml:space="preserve"> [Classification] </w:t>
      </w:r>
      <w:r w:rsidR="007F5E57">
        <w:rPr>
          <w:sz w:val="20"/>
          <w:szCs w:val="20"/>
          <w:lang w:val="en-GB"/>
        </w:rPr>
        <w:t>[ Method {</w:t>
      </w:r>
      <w:r w:rsidR="00A3760E">
        <w:rPr>
          <w:sz w:val="20"/>
          <w:szCs w:val="20"/>
          <w:lang w:val="en-GB"/>
        </w:rPr>
        <w:t>'</w:t>
      </w:r>
      <w:r w:rsidR="007F5E57">
        <w:rPr>
          <w:sz w:val="20"/>
          <w:szCs w:val="20"/>
          <w:lang w:val="en-GB"/>
        </w:rPr>
        <w:t>,</w:t>
      </w:r>
      <w:r w:rsidR="00A3760E">
        <w:rPr>
          <w:sz w:val="20"/>
          <w:szCs w:val="20"/>
          <w:lang w:val="en-GB"/>
        </w:rPr>
        <w:t>'</w:t>
      </w:r>
      <w:r w:rsidR="007F5E57">
        <w:rPr>
          <w:sz w:val="20"/>
          <w:szCs w:val="20"/>
          <w:lang w:val="en-GB"/>
        </w:rPr>
        <w:t xml:space="preserve"> Method} ]</w:t>
      </w:r>
    </w:p>
    <w:p w14:paraId="3589BD28" w14:textId="283B102B" w:rsidR="004B0114" w:rsidRPr="00F37F3B" w:rsidRDefault="00BB7DE7" w:rsidP="00F37F3B">
      <w:pPr>
        <w:jc w:val="both"/>
        <w:rPr>
          <w:sz w:val="20"/>
          <w:szCs w:val="20"/>
          <w:lang w:val="en-GB"/>
        </w:rPr>
      </w:pPr>
      <w:r>
        <w:rPr>
          <w:sz w:val="20"/>
          <w:szCs w:val="20"/>
          <w:lang w:val="en-GB"/>
        </w:rPr>
        <w:t>|</w:t>
      </w:r>
      <w:r w:rsidR="00CE5546">
        <w:rPr>
          <w:sz w:val="20"/>
          <w:szCs w:val="20"/>
          <w:lang w:val="en-GB"/>
        </w:rPr>
        <w:t xml:space="preserve">    </w:t>
      </w:r>
      <w:r w:rsidR="00F64E28" w:rsidRPr="008F3C92">
        <w:rPr>
          <w:rFonts w:eastAsia="Arial Unicode MS"/>
          <w:sz w:val="20"/>
          <w:szCs w:val="20"/>
          <w:lang w:val="en-GB"/>
        </w:rPr>
        <w:t>CREATE</w:t>
      </w:r>
      <w:r w:rsidR="0087719E">
        <w:rPr>
          <w:sz w:val="20"/>
          <w:szCs w:val="20"/>
          <w:lang w:val="en-GB"/>
        </w:rPr>
        <w:t xml:space="preserve"> </w:t>
      </w:r>
      <w:r w:rsidR="00A273B8">
        <w:rPr>
          <w:sz w:val="20"/>
          <w:szCs w:val="20"/>
          <w:lang w:val="en-GB"/>
        </w:rPr>
        <w:t xml:space="preserve">VIEW id </w:t>
      </w:r>
      <w:proofErr w:type="spellStart"/>
      <w:r w:rsidR="00AC460D">
        <w:rPr>
          <w:sz w:val="20"/>
          <w:szCs w:val="20"/>
          <w:lang w:val="en-GB"/>
        </w:rPr>
        <w:t>ViewDefinition</w:t>
      </w:r>
      <w:proofErr w:type="spellEnd"/>
    </w:p>
    <w:p w14:paraId="6A343DF1" w14:textId="63758E68" w:rsidR="00F668DC" w:rsidRDefault="00384628" w:rsidP="00F668DC">
      <w:pPr>
        <w:pStyle w:val="BodyText"/>
        <w:spacing w:line="240" w:lineRule="auto"/>
        <w:ind w:firstLine="0"/>
        <w:rPr>
          <w:lang w:val="en-GB"/>
        </w:rPr>
      </w:pPr>
      <w:r>
        <w:rPr>
          <w:lang w:val="en-GB"/>
        </w:rPr>
        <w:t xml:space="preserve">|    CREATE GRAPH </w:t>
      </w:r>
      <w:proofErr w:type="spellStart"/>
      <w:r w:rsidR="009E0461">
        <w:rPr>
          <w:lang w:val="en-GB"/>
        </w:rPr>
        <w:t>catref</w:t>
      </w:r>
      <w:proofErr w:type="spellEnd"/>
      <w:r w:rsidR="003B5A72">
        <w:rPr>
          <w:lang w:val="en-GB"/>
        </w:rPr>
        <w:t xml:space="preserve"> </w:t>
      </w:r>
      <w:r w:rsidR="00384B7A">
        <w:rPr>
          <w:lang w:val="en-GB"/>
        </w:rPr>
        <w:t>Statements</w:t>
      </w:r>
    </w:p>
    <w:p w14:paraId="7BFF1A63" w14:textId="22921C22" w:rsidR="00F668DC" w:rsidRPr="00F668DC" w:rsidRDefault="00F668DC" w:rsidP="00F668DC">
      <w:pPr>
        <w:pStyle w:val="BodyText"/>
        <w:spacing w:line="240" w:lineRule="auto"/>
        <w:ind w:firstLine="0"/>
        <w:rPr>
          <w:lang w:val="en-GB"/>
        </w:rPr>
      </w:pPr>
      <w:r>
        <w:rPr>
          <w:lang w:val="en-GB"/>
        </w:rPr>
        <w:t xml:space="preserve">|   CREATE GRAPH TYPE </w:t>
      </w:r>
      <w:proofErr w:type="spellStart"/>
      <w:r w:rsidR="009E0461">
        <w:rPr>
          <w:lang w:val="en-GB"/>
        </w:rPr>
        <w:t>catref</w:t>
      </w:r>
      <w:proofErr w:type="spellEnd"/>
      <w:r>
        <w:rPr>
          <w:lang w:val="en-GB"/>
        </w:rPr>
        <w:t xml:space="preserve"> </w:t>
      </w:r>
      <w:proofErr w:type="spellStart"/>
      <w:r>
        <w:rPr>
          <w:lang w:val="en-GB"/>
        </w:rPr>
        <w:t>GraphTypeDef</w:t>
      </w:r>
      <w:proofErr w:type="spellEnd"/>
      <w:r>
        <w:rPr>
          <w:lang w:val="en-GB"/>
        </w:rPr>
        <w:t>.</w:t>
      </w:r>
    </w:p>
    <w:p w14:paraId="2F81A292" w14:textId="6CBBA00C" w:rsidR="004B5F5F" w:rsidRDefault="00D225AE" w:rsidP="004B5F5F">
      <w:pPr>
        <w:jc w:val="both"/>
        <w:rPr>
          <w:sz w:val="20"/>
          <w:szCs w:val="20"/>
          <w:lang w:val="en-GB"/>
        </w:rPr>
      </w:pPr>
      <w:r>
        <w:rPr>
          <w:sz w:val="20"/>
          <w:szCs w:val="20"/>
          <w:lang w:val="en-GB"/>
        </w:rPr>
        <w:t xml:space="preserve">Method bodies in </w:t>
      </w:r>
      <w:r w:rsidR="005D49CD">
        <w:rPr>
          <w:sz w:val="20"/>
          <w:szCs w:val="20"/>
          <w:lang w:val="en-GB"/>
        </w:rPr>
        <w:t>SQL2023</w:t>
      </w:r>
      <w:r>
        <w:rPr>
          <w:sz w:val="20"/>
          <w:szCs w:val="20"/>
          <w:lang w:val="en-GB"/>
        </w:rPr>
        <w:t xml:space="preserve"> are</w:t>
      </w:r>
      <w:r w:rsidR="009F7AF6">
        <w:rPr>
          <w:sz w:val="20"/>
          <w:szCs w:val="20"/>
          <w:lang w:val="en-GB"/>
        </w:rPr>
        <w:t xml:space="preserve"> specified by </w:t>
      </w:r>
      <w:r w:rsidR="009F7AF6" w:rsidRPr="008F3C92">
        <w:rPr>
          <w:rFonts w:eastAsia="Arial Unicode MS"/>
          <w:sz w:val="20"/>
          <w:szCs w:val="20"/>
          <w:lang w:val="en-GB"/>
        </w:rPr>
        <w:t>CREATE</w:t>
      </w:r>
      <w:r w:rsidR="009F7AF6" w:rsidRPr="008F3C92">
        <w:rPr>
          <w:sz w:val="20"/>
          <w:szCs w:val="20"/>
          <w:lang w:val="en-GB"/>
        </w:rPr>
        <w:t xml:space="preserve"> </w:t>
      </w:r>
      <w:r w:rsidR="009F7AF6" w:rsidRPr="008F3C92">
        <w:rPr>
          <w:rFonts w:eastAsia="Arial Unicode MS"/>
          <w:sz w:val="20"/>
          <w:szCs w:val="20"/>
          <w:lang w:val="en-GB"/>
        </w:rPr>
        <w:t>METHOD</w:t>
      </w:r>
      <w:r w:rsidR="009F7AF6">
        <w:rPr>
          <w:sz w:val="20"/>
          <w:szCs w:val="20"/>
          <w:lang w:val="en-GB"/>
        </w:rPr>
        <w:t xml:space="preserve"> once the type has been created.</w:t>
      </w:r>
      <w:r w:rsidR="00446588">
        <w:rPr>
          <w:sz w:val="20"/>
          <w:szCs w:val="20"/>
          <w:lang w:val="en-GB"/>
        </w:rPr>
        <w:t>.</w:t>
      </w:r>
      <w:r w:rsidR="00230808">
        <w:rPr>
          <w:sz w:val="20"/>
          <w:szCs w:val="20"/>
          <w:lang w:val="en-GB"/>
        </w:rPr>
        <w:t>.</w:t>
      </w:r>
      <w:r w:rsidR="0007538D">
        <w:rPr>
          <w:sz w:val="20"/>
          <w:szCs w:val="20"/>
          <w:lang w:val="en-GB"/>
        </w:rPr>
        <w:t>In Pyrrho types UNDER or Representation must be specified (not both).</w:t>
      </w:r>
      <w:r w:rsidR="00D266DC">
        <w:rPr>
          <w:sz w:val="20"/>
          <w:szCs w:val="20"/>
          <w:lang w:val="en-GB"/>
        </w:rPr>
        <w:t xml:space="preserve"> </w:t>
      </w:r>
      <w:r w:rsidR="00CE5546">
        <w:rPr>
          <w:sz w:val="20"/>
          <w:szCs w:val="20"/>
          <w:lang w:val="en-GB"/>
        </w:rPr>
        <w:t>Classification and Enforcement can only be set by the database owner</w:t>
      </w:r>
      <w:r w:rsidR="008838EC">
        <w:rPr>
          <w:sz w:val="20"/>
          <w:szCs w:val="20"/>
          <w:lang w:val="en-GB"/>
        </w:rPr>
        <w:t xml:space="preserve"> (see section 3.4.2)</w:t>
      </w:r>
      <w:r w:rsidR="00CE5546">
        <w:rPr>
          <w:sz w:val="20"/>
          <w:szCs w:val="20"/>
          <w:lang w:val="en-GB"/>
        </w:rPr>
        <w:t>.</w:t>
      </w:r>
      <w:r w:rsidR="009E0461">
        <w:rPr>
          <w:sz w:val="20"/>
          <w:szCs w:val="20"/>
          <w:lang w:val="en-GB"/>
        </w:rPr>
        <w:t xml:space="preserve"> For create graph see sec 5.9.4.</w:t>
      </w:r>
    </w:p>
    <w:p w14:paraId="1FE6A2FD" w14:textId="18BF04FB" w:rsidR="00CE5546" w:rsidRDefault="00CE5546" w:rsidP="00CE5546">
      <w:pPr>
        <w:spacing w:before="120"/>
        <w:jc w:val="both"/>
        <w:rPr>
          <w:sz w:val="20"/>
          <w:szCs w:val="20"/>
          <w:lang w:val="en-GB"/>
        </w:rPr>
      </w:pPr>
      <w:r>
        <w:rPr>
          <w:sz w:val="20"/>
          <w:szCs w:val="20"/>
          <w:lang w:val="en-GB"/>
        </w:rPr>
        <w:t>Enforcement</w:t>
      </w:r>
      <w:r w:rsidR="008838EC">
        <w:rPr>
          <w:sz w:val="20"/>
          <w:szCs w:val="20"/>
          <w:lang w:val="en-GB"/>
        </w:rPr>
        <w:fldChar w:fldCharType="begin"/>
      </w:r>
      <w:r w:rsidR="008838EC">
        <w:instrText xml:space="preserve"> XE "</w:instrText>
      </w:r>
      <w:r w:rsidR="008838EC" w:rsidRPr="00122775">
        <w:rPr>
          <w:sz w:val="20"/>
          <w:szCs w:val="20"/>
          <w:lang w:val="en-GB"/>
        </w:rPr>
        <w:instrText>Enforcement</w:instrText>
      </w:r>
      <w:r w:rsidR="008838EC">
        <w:instrText xml:space="preserve">" </w:instrText>
      </w:r>
      <w:r w:rsidR="008838EC">
        <w:rPr>
          <w:sz w:val="20"/>
          <w:szCs w:val="20"/>
          <w:lang w:val="en-GB"/>
        </w:rPr>
        <w:fldChar w:fldCharType="end"/>
      </w:r>
      <w:r>
        <w:rPr>
          <w:sz w:val="20"/>
          <w:szCs w:val="20"/>
          <w:lang w:val="en-GB"/>
        </w:rPr>
        <w:t xml:space="preserve"> = </w:t>
      </w:r>
      <w:r w:rsidRPr="008F3C92">
        <w:rPr>
          <w:rFonts w:eastAsia="Arial Unicode MS"/>
          <w:sz w:val="20"/>
          <w:szCs w:val="20"/>
          <w:lang w:val="en-GB"/>
        </w:rPr>
        <w:t>SCOPE</w:t>
      </w:r>
      <w:r>
        <w:rPr>
          <w:sz w:val="20"/>
          <w:szCs w:val="20"/>
          <w:lang w:val="en-GB"/>
        </w:rPr>
        <w:t xml:space="preserve"> [READ] [</w:t>
      </w:r>
      <w:r w:rsidRPr="00CE5546">
        <w:rPr>
          <w:rFonts w:ascii="Arial Unicode MS" w:eastAsia="Arial Unicode MS" w:hAnsi="Arial Unicode MS" w:cs="Arial Unicode MS"/>
          <w:sz w:val="20"/>
          <w:szCs w:val="20"/>
          <w:lang w:val="en-GB"/>
        </w:rPr>
        <w:t>INSERT</w:t>
      </w:r>
      <w:r>
        <w:rPr>
          <w:sz w:val="20"/>
          <w:szCs w:val="20"/>
          <w:lang w:val="en-GB"/>
        </w:rPr>
        <w:t>] [</w:t>
      </w:r>
      <w:r w:rsidRPr="008F3C92">
        <w:rPr>
          <w:rFonts w:eastAsia="Arial Unicode MS"/>
          <w:sz w:val="20"/>
          <w:szCs w:val="20"/>
          <w:lang w:val="en-GB"/>
        </w:rPr>
        <w:t>UPDATE</w:t>
      </w:r>
      <w:r>
        <w:rPr>
          <w:sz w:val="20"/>
          <w:szCs w:val="20"/>
          <w:lang w:val="en-GB"/>
        </w:rPr>
        <w:t>] [</w:t>
      </w:r>
      <w:r w:rsidRPr="00CE5546">
        <w:rPr>
          <w:rFonts w:ascii="Arial Unicode MS" w:eastAsia="Arial Unicode MS" w:hAnsi="Arial Unicode MS" w:cs="Arial Unicode MS"/>
          <w:sz w:val="20"/>
          <w:szCs w:val="20"/>
          <w:lang w:val="en-GB"/>
        </w:rPr>
        <w:t>DELETE</w:t>
      </w:r>
      <w:r>
        <w:rPr>
          <w:sz w:val="20"/>
          <w:szCs w:val="20"/>
          <w:lang w:val="en-GB"/>
        </w:rPr>
        <w:t>] .</w:t>
      </w:r>
    </w:p>
    <w:p w14:paraId="1B46890B" w14:textId="4D0B9BC7" w:rsidR="004E00D0" w:rsidRDefault="004E00D0" w:rsidP="004E00D0">
      <w:pPr>
        <w:spacing w:before="120"/>
        <w:jc w:val="both"/>
        <w:rPr>
          <w:sz w:val="20"/>
          <w:szCs w:val="20"/>
          <w:lang w:val="en-GB"/>
        </w:rPr>
      </w:pPr>
      <w:r>
        <w:rPr>
          <w:sz w:val="20"/>
          <w:szCs w:val="20"/>
          <w:lang w:val="en-GB"/>
        </w:rPr>
        <w:lastRenderedPageBreak/>
        <w:t>Representation</w:t>
      </w:r>
      <w:r w:rsidR="00237E41">
        <w:rPr>
          <w:sz w:val="20"/>
          <w:szCs w:val="20"/>
          <w:lang w:val="en-GB"/>
        </w:rPr>
        <w:fldChar w:fldCharType="begin"/>
      </w:r>
      <w:r>
        <w:instrText xml:space="preserve"> XE "</w:instrText>
      </w:r>
      <w:r w:rsidRPr="00A23271">
        <w:rPr>
          <w:sz w:val="20"/>
          <w:szCs w:val="20"/>
          <w:lang w:val="en-GB"/>
        </w:rPr>
        <w:instrText>Representation</w:instrText>
      </w:r>
      <w:r>
        <w:instrText xml:space="preserve">" </w:instrText>
      </w:r>
      <w:r w:rsidR="00237E41">
        <w:rPr>
          <w:sz w:val="20"/>
          <w:szCs w:val="20"/>
          <w:lang w:val="en-GB"/>
        </w:rPr>
        <w:fldChar w:fldCharType="end"/>
      </w:r>
      <w:r>
        <w:rPr>
          <w:sz w:val="20"/>
          <w:szCs w:val="20"/>
          <w:lang w:val="en-GB"/>
        </w:rPr>
        <w:t xml:space="preserve"> = </w:t>
      </w:r>
      <w:r>
        <w:rPr>
          <w:rFonts w:ascii="Arial Unicode MS" w:eastAsia="Arial Unicode MS" w:hAnsi="Arial Unicode MS" w:cs="Arial Unicode MS"/>
          <w:sz w:val="20"/>
          <w:szCs w:val="20"/>
          <w:lang w:val="en-GB"/>
        </w:rPr>
        <w:t xml:space="preserve"> </w:t>
      </w:r>
      <w:r>
        <w:rPr>
          <w:sz w:val="20"/>
          <w:szCs w:val="20"/>
          <w:lang w:val="en-GB"/>
        </w:rPr>
        <w:t>(</w:t>
      </w:r>
      <w:proofErr w:type="spellStart"/>
      <w:r>
        <w:rPr>
          <w:sz w:val="20"/>
          <w:szCs w:val="20"/>
          <w:lang w:val="en-GB"/>
        </w:rPr>
        <w:t>Standard</w:t>
      </w:r>
      <w:r w:rsidRPr="009D776D">
        <w:rPr>
          <w:sz w:val="20"/>
          <w:szCs w:val="20"/>
          <w:lang w:val="en-GB"/>
        </w:rPr>
        <w:t>Type</w:t>
      </w:r>
      <w:r w:rsidR="0091250F">
        <w:rPr>
          <w:sz w:val="20"/>
          <w:szCs w:val="20"/>
          <w:lang w:val="en-GB"/>
        </w:rPr>
        <w:t>|</w:t>
      </w:r>
      <w:r w:rsidR="0091250F" w:rsidRPr="003F453C">
        <w:rPr>
          <w:i/>
          <w:sz w:val="20"/>
          <w:szCs w:val="20"/>
          <w:lang w:val="en-GB"/>
        </w:rPr>
        <w:t>Table</w:t>
      </w:r>
      <w:r w:rsidR="0091250F">
        <w:rPr>
          <w:sz w:val="20"/>
          <w:szCs w:val="20"/>
          <w:lang w:val="en-GB"/>
        </w:rPr>
        <w:t>_id</w:t>
      </w:r>
      <w:proofErr w:type="spellEnd"/>
      <w:r>
        <w:rPr>
          <w:sz w:val="20"/>
          <w:szCs w:val="20"/>
          <w:lang w:val="en-GB"/>
        </w:rPr>
        <w:t>|</w:t>
      </w:r>
      <w:r w:rsidR="00A3760E">
        <w:rPr>
          <w:sz w:val="20"/>
          <w:szCs w:val="20"/>
          <w:lang w:val="en-GB"/>
        </w:rPr>
        <w:t>'</w:t>
      </w:r>
      <w:r w:rsidR="002B5133">
        <w:rPr>
          <w:sz w:val="20"/>
          <w:szCs w:val="20"/>
          <w:lang w:val="en-GB"/>
        </w:rPr>
        <w:t>(</w:t>
      </w:r>
      <w:r w:rsidR="00A3760E">
        <w:rPr>
          <w:sz w:val="20"/>
          <w:szCs w:val="20"/>
          <w:lang w:val="en-GB"/>
        </w:rPr>
        <w:t>'</w:t>
      </w:r>
      <w:r w:rsidR="002B5133">
        <w:rPr>
          <w:sz w:val="20"/>
          <w:szCs w:val="20"/>
          <w:lang w:val="en-GB"/>
        </w:rPr>
        <w:t xml:space="preserve"> </w:t>
      </w:r>
      <w:r w:rsidR="00503E55">
        <w:rPr>
          <w:sz w:val="20"/>
          <w:szCs w:val="20"/>
          <w:lang w:val="en-GB"/>
        </w:rPr>
        <w:t>Field</w:t>
      </w:r>
      <w:r w:rsidR="002B5133">
        <w:rPr>
          <w:sz w:val="20"/>
          <w:szCs w:val="20"/>
          <w:lang w:val="en-GB"/>
        </w:rPr>
        <w:t xml:space="preserve"> {</w:t>
      </w:r>
      <w:r w:rsidR="00A3760E">
        <w:rPr>
          <w:sz w:val="20"/>
          <w:szCs w:val="20"/>
          <w:lang w:val="en-GB"/>
        </w:rPr>
        <w:t>'</w:t>
      </w:r>
      <w:r w:rsidR="002B5133">
        <w:rPr>
          <w:sz w:val="20"/>
          <w:szCs w:val="20"/>
          <w:lang w:val="en-GB"/>
        </w:rPr>
        <w:t>,</w:t>
      </w:r>
      <w:r w:rsidR="00A3760E">
        <w:rPr>
          <w:sz w:val="20"/>
          <w:szCs w:val="20"/>
          <w:lang w:val="en-GB"/>
        </w:rPr>
        <w:t>'</w:t>
      </w:r>
      <w:r w:rsidR="002B5133">
        <w:rPr>
          <w:sz w:val="20"/>
          <w:szCs w:val="20"/>
          <w:lang w:val="en-GB"/>
        </w:rPr>
        <w:t xml:space="preserve"> </w:t>
      </w:r>
      <w:r w:rsidR="00503E55">
        <w:rPr>
          <w:sz w:val="20"/>
          <w:szCs w:val="20"/>
          <w:lang w:val="en-GB"/>
        </w:rPr>
        <w:t xml:space="preserve">Field </w:t>
      </w:r>
      <w:r w:rsidR="002B5133">
        <w:rPr>
          <w:sz w:val="20"/>
          <w:szCs w:val="20"/>
          <w:lang w:val="en-GB"/>
        </w:rPr>
        <w:t>}</w:t>
      </w:r>
      <w:r w:rsidR="00A3760E">
        <w:rPr>
          <w:sz w:val="20"/>
          <w:szCs w:val="20"/>
          <w:lang w:val="en-GB"/>
        </w:rPr>
        <w:t>'</w:t>
      </w:r>
      <w:r w:rsidR="002B5133">
        <w:rPr>
          <w:sz w:val="20"/>
          <w:szCs w:val="20"/>
          <w:lang w:val="en-GB"/>
        </w:rPr>
        <w:t>)</w:t>
      </w:r>
      <w:r w:rsidR="00A3760E">
        <w:rPr>
          <w:sz w:val="20"/>
          <w:szCs w:val="20"/>
          <w:lang w:val="en-GB"/>
        </w:rPr>
        <w:t>'</w:t>
      </w:r>
      <w:r w:rsidR="00CA74ED">
        <w:rPr>
          <w:sz w:val="20"/>
          <w:szCs w:val="20"/>
          <w:lang w:val="en-GB"/>
        </w:rPr>
        <w:t>)</w:t>
      </w:r>
      <w:r w:rsidR="00CD09DD">
        <w:rPr>
          <w:sz w:val="20"/>
          <w:szCs w:val="20"/>
          <w:lang w:val="en-GB"/>
        </w:rPr>
        <w:t xml:space="preserve"> </w:t>
      </w:r>
      <w:r>
        <w:rPr>
          <w:sz w:val="20"/>
          <w:szCs w:val="20"/>
          <w:lang w:val="en-GB"/>
        </w:rPr>
        <w:t>.</w:t>
      </w:r>
    </w:p>
    <w:p w14:paraId="3B376C08" w14:textId="0B9CFA2F" w:rsidR="004E00D0" w:rsidRDefault="00A513A5" w:rsidP="00881E19">
      <w:pPr>
        <w:spacing w:before="120"/>
        <w:jc w:val="both"/>
        <w:rPr>
          <w:sz w:val="20"/>
          <w:szCs w:val="20"/>
          <w:lang w:val="en-GB"/>
        </w:rPr>
      </w:pPr>
      <w:proofErr w:type="spellStart"/>
      <w:r>
        <w:rPr>
          <w:sz w:val="20"/>
          <w:szCs w:val="20"/>
          <w:lang w:val="en-GB"/>
        </w:rPr>
        <w:t>DomainDefinition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DomainDefinition</w:instrText>
      </w:r>
      <w:r w:rsidR="00EC04B3">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StandardType</w:t>
      </w:r>
      <w:proofErr w:type="spellEnd"/>
      <w:r w:rsidR="009F7AF6">
        <w:rPr>
          <w:sz w:val="20"/>
          <w:szCs w:val="20"/>
          <w:lang w:val="en-GB"/>
        </w:rPr>
        <w:t xml:space="preserve"> [</w:t>
      </w:r>
      <w:r w:rsidR="009F7AF6" w:rsidRPr="008F3C92">
        <w:rPr>
          <w:rFonts w:eastAsia="Arial Unicode MS"/>
          <w:sz w:val="20"/>
          <w:szCs w:val="20"/>
          <w:lang w:val="en-GB"/>
        </w:rPr>
        <w:t>DEFAULT</w:t>
      </w:r>
      <w:r w:rsidR="009F7AF6">
        <w:rPr>
          <w:sz w:val="20"/>
          <w:szCs w:val="20"/>
          <w:lang w:val="en-GB"/>
        </w:rPr>
        <w:t xml:space="preserve"> </w:t>
      </w:r>
      <w:r w:rsidR="007C76E8">
        <w:rPr>
          <w:sz w:val="20"/>
          <w:szCs w:val="20"/>
          <w:lang w:val="en-GB"/>
        </w:rPr>
        <w:t>Default</w:t>
      </w:r>
      <w:r w:rsidR="009F7AF6">
        <w:rPr>
          <w:sz w:val="20"/>
          <w:szCs w:val="20"/>
          <w:lang w:val="en-GB"/>
        </w:rPr>
        <w:t>]</w:t>
      </w:r>
      <w:r>
        <w:rPr>
          <w:sz w:val="20"/>
          <w:szCs w:val="20"/>
          <w:lang w:val="en-GB"/>
        </w:rPr>
        <w:t xml:space="preserve"> { </w:t>
      </w:r>
      <w:proofErr w:type="spellStart"/>
      <w:r w:rsidR="003D4D5D">
        <w:rPr>
          <w:sz w:val="20"/>
          <w:szCs w:val="20"/>
          <w:lang w:val="en-GB"/>
        </w:rPr>
        <w:t>Check</w:t>
      </w:r>
      <w:r>
        <w:rPr>
          <w:sz w:val="20"/>
          <w:szCs w:val="20"/>
          <w:lang w:val="en-GB"/>
        </w:rPr>
        <w:t>Constraint</w:t>
      </w:r>
      <w:proofErr w:type="spellEnd"/>
      <w:r>
        <w:rPr>
          <w:sz w:val="20"/>
          <w:szCs w:val="20"/>
          <w:lang w:val="en-GB"/>
        </w:rPr>
        <w:t xml:space="preserve"> }</w:t>
      </w:r>
      <w:r w:rsidR="009F7AF6">
        <w:rPr>
          <w:sz w:val="20"/>
          <w:szCs w:val="20"/>
          <w:lang w:val="en-GB"/>
        </w:rPr>
        <w:t xml:space="preserve"> Collate</w:t>
      </w:r>
      <w:r w:rsidR="00A2271E">
        <w:rPr>
          <w:sz w:val="20"/>
          <w:szCs w:val="20"/>
          <w:lang w:val="en-GB"/>
        </w:rPr>
        <w:t xml:space="preserve"> .</w:t>
      </w:r>
    </w:p>
    <w:p w14:paraId="583854F5" w14:textId="77777777" w:rsidR="000B66DB" w:rsidRDefault="000B66DB" w:rsidP="00881E19">
      <w:pPr>
        <w:spacing w:before="120"/>
        <w:jc w:val="both"/>
        <w:rPr>
          <w:sz w:val="20"/>
          <w:szCs w:val="20"/>
          <w:lang w:val="en-GB"/>
        </w:rPr>
      </w:pPr>
      <w:r>
        <w:rPr>
          <w:sz w:val="20"/>
          <w:szCs w:val="20"/>
          <w:lang w:val="en-GB"/>
        </w:rPr>
        <w:t>Ordering</w:t>
      </w:r>
      <w:r w:rsidR="00237E41">
        <w:rPr>
          <w:sz w:val="20"/>
          <w:szCs w:val="20"/>
          <w:lang w:val="en-GB"/>
        </w:rPr>
        <w:fldChar w:fldCharType="begin"/>
      </w:r>
      <w:r w:rsidR="00CE7899">
        <w:instrText xml:space="preserve"> XE "</w:instrText>
      </w:r>
      <w:r w:rsidR="00CE7899" w:rsidRPr="00A926E7">
        <w:rPr>
          <w:sz w:val="20"/>
          <w:szCs w:val="20"/>
          <w:lang w:val="en-GB"/>
        </w:rPr>
        <w:instrText>Ordering</w:instrText>
      </w:r>
      <w:r w:rsidR="00CE7899">
        <w:instrText xml:space="preserve">" </w:instrText>
      </w:r>
      <w:r w:rsidR="00237E41">
        <w:rPr>
          <w:sz w:val="20"/>
          <w:szCs w:val="20"/>
          <w:lang w:val="en-GB"/>
        </w:rPr>
        <w:fldChar w:fldCharType="end"/>
      </w:r>
      <w:r>
        <w:rPr>
          <w:sz w:val="20"/>
          <w:szCs w:val="20"/>
          <w:lang w:val="en-GB"/>
        </w:rPr>
        <w:t xml:space="preserve"> = (RELATIVE|MAP) </w:t>
      </w:r>
      <w:r w:rsidRPr="00CE27DF">
        <w:rPr>
          <w:rFonts w:ascii="Arial Unicode MS" w:eastAsia="Arial Unicode MS" w:hAnsi="Arial Unicode MS" w:cs="Arial Unicode MS"/>
          <w:sz w:val="20"/>
          <w:szCs w:val="20"/>
          <w:lang w:val="en-GB"/>
        </w:rPr>
        <w:t>WITH</w:t>
      </w:r>
      <w:r>
        <w:rPr>
          <w:sz w:val="20"/>
          <w:szCs w:val="20"/>
          <w:lang w:val="en-GB"/>
        </w:rPr>
        <w:t xml:space="preserve"> Routine</w:t>
      </w:r>
    </w:p>
    <w:p w14:paraId="042023FB" w14:textId="77777777" w:rsidR="00CE27DF" w:rsidRDefault="00CE27DF" w:rsidP="00B271D3">
      <w:pPr>
        <w:jc w:val="both"/>
        <w:rPr>
          <w:sz w:val="20"/>
          <w:szCs w:val="20"/>
          <w:lang w:val="en-GB"/>
        </w:rPr>
      </w:pPr>
      <w:r>
        <w:rPr>
          <w:sz w:val="20"/>
          <w:szCs w:val="20"/>
          <w:lang w:val="en-GB"/>
        </w:rPr>
        <w:tab/>
        <w:t>|</w:t>
      </w:r>
      <w:r>
        <w:rPr>
          <w:sz w:val="20"/>
          <w:szCs w:val="20"/>
          <w:lang w:val="en-GB"/>
        </w:rPr>
        <w:tab/>
        <w:t>STATE .</w:t>
      </w:r>
    </w:p>
    <w:p w14:paraId="60111A04" w14:textId="69FD681A" w:rsidR="00347772" w:rsidRDefault="00347772" w:rsidP="00347772">
      <w:pPr>
        <w:spacing w:before="120"/>
        <w:jc w:val="both"/>
        <w:rPr>
          <w:sz w:val="20"/>
          <w:szCs w:val="20"/>
          <w:lang w:val="en-GB"/>
        </w:rPr>
      </w:pPr>
      <w:proofErr w:type="spellStart"/>
      <w:r>
        <w:rPr>
          <w:sz w:val="20"/>
          <w:szCs w:val="20"/>
          <w:lang w:val="en-GB"/>
        </w:rPr>
        <w:t>TableContents</w:t>
      </w:r>
      <w:proofErr w:type="spellEnd"/>
      <w:r w:rsidR="0099301F">
        <w:rPr>
          <w:sz w:val="20"/>
          <w:szCs w:val="20"/>
          <w:lang w:val="en-GB"/>
        </w:rPr>
        <w:fldChar w:fldCharType="begin"/>
      </w:r>
      <w:r w:rsidR="0099301F">
        <w:instrText xml:space="preserve"> XE "</w:instrText>
      </w:r>
      <w:r w:rsidR="0099301F" w:rsidRPr="000B4508">
        <w:rPr>
          <w:sz w:val="20"/>
          <w:szCs w:val="20"/>
          <w:lang w:val="en-GB"/>
        </w:rPr>
        <w:instrText>TableContents</w:instrText>
      </w:r>
      <w:r w:rsidR="0099301F">
        <w:instrText xml:space="preserve">" </w:instrText>
      </w:r>
      <w:r w:rsidR="0099301F">
        <w:rPr>
          <w:sz w:val="20"/>
          <w:szCs w:val="20"/>
          <w:lang w:val="en-GB"/>
        </w:rPr>
        <w:fldChar w:fldCharType="end"/>
      </w:r>
      <w:r>
        <w:rPr>
          <w:sz w:val="20"/>
          <w:szCs w:val="20"/>
          <w:lang w:val="en-GB"/>
        </w:rPr>
        <w:t xml:space="preserve"> =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r>
        <w:rPr>
          <w:sz w:val="20"/>
          <w:szCs w:val="20"/>
          <w:lang w:val="en-GB"/>
        </w:rPr>
        <w:t>TableClause</w:t>
      </w:r>
      <w:proofErr w:type="spellEnd"/>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r>
        <w:rPr>
          <w:sz w:val="20"/>
          <w:szCs w:val="20"/>
          <w:lang w:val="en-GB"/>
        </w:rPr>
        <w:t>TableCl</w:t>
      </w:r>
      <w:r w:rsidR="004665A7">
        <w:rPr>
          <w:sz w:val="20"/>
          <w:szCs w:val="20"/>
          <w:lang w:val="en-GB"/>
        </w:rPr>
        <w:t>a</w:t>
      </w:r>
      <w:r>
        <w:rPr>
          <w:sz w:val="20"/>
          <w:szCs w:val="20"/>
          <w:lang w:val="en-GB"/>
        </w:rPr>
        <w:t>use</w:t>
      </w:r>
      <w:proofErr w:type="spellEnd"/>
      <w:r w:rsidR="004665A7">
        <w:rPr>
          <w:sz w:val="20"/>
          <w:szCs w:val="20"/>
          <w:lang w:val="en-GB"/>
        </w:rPr>
        <w:t xml:space="preserve"> }</w:t>
      </w:r>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r w:rsidR="004665A7">
        <w:rPr>
          <w:sz w:val="20"/>
          <w:szCs w:val="20"/>
          <w:lang w:val="en-GB"/>
        </w:rPr>
        <w:t xml:space="preserve">{ </w:t>
      </w:r>
      <w:proofErr w:type="spellStart"/>
      <w:r w:rsidR="004665A7">
        <w:rPr>
          <w:sz w:val="20"/>
          <w:szCs w:val="20"/>
          <w:lang w:val="en-GB"/>
        </w:rPr>
        <w:t>VerisoningClause</w:t>
      </w:r>
      <w:proofErr w:type="spellEnd"/>
      <w:r w:rsidR="004665A7">
        <w:rPr>
          <w:sz w:val="20"/>
          <w:szCs w:val="20"/>
          <w:lang w:val="en-GB"/>
        </w:rPr>
        <w:t xml:space="preserve"> }</w:t>
      </w:r>
    </w:p>
    <w:p w14:paraId="6355ACC7" w14:textId="3CAD8ED9" w:rsidR="00347772" w:rsidRDefault="00347772" w:rsidP="00347772">
      <w:pPr>
        <w:jc w:val="both"/>
        <w:rPr>
          <w:sz w:val="20"/>
          <w:szCs w:val="20"/>
          <w:lang w:val="en-GB"/>
        </w:rPr>
      </w:pPr>
      <w:r>
        <w:rPr>
          <w:sz w:val="20"/>
          <w:szCs w:val="20"/>
          <w:lang w:val="en-GB"/>
        </w:rPr>
        <w:tab/>
        <w:t>|</w:t>
      </w:r>
      <w:r>
        <w:rPr>
          <w:sz w:val="20"/>
          <w:szCs w:val="20"/>
          <w:lang w:val="en-GB"/>
        </w:rPr>
        <w:tab/>
        <w:t xml:space="preserve">OF </w:t>
      </w:r>
      <w:proofErr w:type="spellStart"/>
      <w:r w:rsidRPr="00A901AF">
        <w:rPr>
          <w:i/>
          <w:sz w:val="20"/>
          <w:szCs w:val="20"/>
          <w:lang w:val="en-GB"/>
        </w:rPr>
        <w:t>Type</w:t>
      </w:r>
      <w:r w:rsidR="00A901AF" w:rsidRPr="00A901AF">
        <w:rPr>
          <w:i/>
          <w:sz w:val="20"/>
          <w:szCs w:val="20"/>
          <w:lang w:val="en-GB"/>
        </w:rPr>
        <w:t>_</w:t>
      </w:r>
      <w:r w:rsidR="00A901AF">
        <w:rPr>
          <w:sz w:val="20"/>
          <w:szCs w:val="20"/>
          <w:lang w:val="en-GB"/>
        </w:rPr>
        <w:t>id</w:t>
      </w:r>
      <w:proofErr w:type="spellEnd"/>
      <w:r>
        <w:rPr>
          <w:sz w:val="20"/>
          <w:szCs w:val="20"/>
          <w:lang w:val="en-GB"/>
        </w:rPr>
        <w:t xml:space="preserve"> </w:t>
      </w:r>
      <w:r w:rsidR="007000D6">
        <w:rPr>
          <w:sz w:val="20"/>
          <w:szCs w:val="20"/>
          <w:lang w:val="en-GB"/>
        </w:rPr>
        <w:t>[</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r>
        <w:rPr>
          <w:sz w:val="20"/>
          <w:szCs w:val="20"/>
          <w:lang w:val="en-GB"/>
        </w:rPr>
        <w:t>TypedTableElement</w:t>
      </w:r>
      <w:proofErr w:type="spellEnd"/>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Pr>
          <w:sz w:val="20"/>
          <w:szCs w:val="20"/>
          <w:lang w:val="en-GB"/>
        </w:rPr>
        <w:t xml:space="preserve"> </w:t>
      </w:r>
      <w:proofErr w:type="spellStart"/>
      <w:r>
        <w:rPr>
          <w:sz w:val="20"/>
          <w:szCs w:val="20"/>
          <w:lang w:val="en-GB"/>
        </w:rPr>
        <w:t>TypedTableElement</w:t>
      </w:r>
      <w:proofErr w:type="spellEnd"/>
      <w:r>
        <w:rPr>
          <w:sz w:val="20"/>
          <w:szCs w:val="20"/>
          <w:lang w:val="en-GB"/>
        </w:rPr>
        <w:t xml:space="preserve">} </w:t>
      </w:r>
      <w:r w:rsidR="00A3760E">
        <w:rPr>
          <w:sz w:val="20"/>
          <w:szCs w:val="20"/>
          <w:lang w:val="en-GB"/>
        </w:rPr>
        <w:t>'</w:t>
      </w:r>
      <w:r>
        <w:rPr>
          <w:sz w:val="20"/>
          <w:szCs w:val="20"/>
          <w:lang w:val="en-GB"/>
        </w:rPr>
        <w:t>)</w:t>
      </w:r>
      <w:r w:rsidR="00A3760E">
        <w:rPr>
          <w:sz w:val="20"/>
          <w:szCs w:val="20"/>
          <w:lang w:val="en-GB"/>
        </w:rPr>
        <w:t>'</w:t>
      </w:r>
      <w:r w:rsidR="007000D6">
        <w:rPr>
          <w:sz w:val="20"/>
          <w:szCs w:val="20"/>
          <w:lang w:val="en-GB"/>
        </w:rPr>
        <w:t>]</w:t>
      </w:r>
      <w:r w:rsidR="00AC504B">
        <w:rPr>
          <w:sz w:val="20"/>
          <w:szCs w:val="20"/>
          <w:lang w:val="en-GB"/>
        </w:rPr>
        <w:t xml:space="preserve"> </w:t>
      </w:r>
      <w:r>
        <w:rPr>
          <w:sz w:val="20"/>
          <w:szCs w:val="20"/>
          <w:lang w:val="en-GB"/>
        </w:rPr>
        <w:t>.</w:t>
      </w:r>
    </w:p>
    <w:p w14:paraId="68D22B94" w14:textId="55D391AA" w:rsidR="004665A7" w:rsidRDefault="004665A7" w:rsidP="003D4D5D">
      <w:pPr>
        <w:spacing w:before="120"/>
        <w:jc w:val="both"/>
        <w:rPr>
          <w:sz w:val="20"/>
          <w:szCs w:val="20"/>
          <w:lang w:val="en-GB"/>
        </w:rPr>
      </w:pPr>
      <w:proofErr w:type="spellStart"/>
      <w:r>
        <w:rPr>
          <w:sz w:val="20"/>
          <w:szCs w:val="20"/>
          <w:lang w:val="en-GB"/>
        </w:rPr>
        <w:t>VersioningClause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VersioningClause</w:instrText>
      </w:r>
      <w:r w:rsidR="00A16ADE">
        <w:instrText xml:space="preserve">" </w:instrText>
      </w:r>
      <w:r w:rsidR="00A16ADE">
        <w:rPr>
          <w:sz w:val="20"/>
          <w:szCs w:val="20"/>
          <w:lang w:val="en-GB"/>
        </w:rPr>
        <w:fldChar w:fldCharType="end"/>
      </w:r>
      <w:r>
        <w:rPr>
          <w:sz w:val="20"/>
          <w:szCs w:val="20"/>
          <w:lang w:val="en-GB"/>
        </w:rPr>
        <w:t xml:space="preserve"> = </w:t>
      </w:r>
      <w:r w:rsidRPr="004665A7">
        <w:rPr>
          <w:rFonts w:ascii="Arial Unicode MS" w:eastAsia="Arial Unicode MS" w:hAnsi="Arial Unicode MS" w:cs="Arial Unicode MS"/>
          <w:sz w:val="20"/>
          <w:szCs w:val="20"/>
          <w:lang w:val="en-GB"/>
        </w:rPr>
        <w:t xml:space="preserve">WITH </w:t>
      </w:r>
      <w:r w:rsidRPr="008F3C92">
        <w:rPr>
          <w:rFonts w:eastAsia="Arial Unicode MS"/>
          <w:sz w:val="20"/>
          <w:szCs w:val="20"/>
          <w:lang w:val="en-GB"/>
        </w:rPr>
        <w:t>SYSTEM</w:t>
      </w:r>
      <w:r>
        <w:rPr>
          <w:sz w:val="20"/>
          <w:szCs w:val="20"/>
          <w:lang w:val="en-GB"/>
        </w:rPr>
        <w:t xml:space="preserve"> VERSIONING .</w:t>
      </w:r>
    </w:p>
    <w:p w14:paraId="61DEAC13" w14:textId="77777777" w:rsidR="004D1338" w:rsidRDefault="00376F64" w:rsidP="003D4D5D">
      <w:pPr>
        <w:spacing w:before="120"/>
        <w:jc w:val="both"/>
        <w:rPr>
          <w:sz w:val="20"/>
          <w:szCs w:val="20"/>
          <w:lang w:val="en-GB"/>
        </w:rPr>
      </w:pPr>
      <w:proofErr w:type="spellStart"/>
      <w:r>
        <w:rPr>
          <w:sz w:val="20"/>
          <w:szCs w:val="20"/>
          <w:lang w:val="en-GB"/>
        </w:rPr>
        <w:t>TableClause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TableClause</w:instrText>
      </w:r>
      <w:r w:rsidR="00EC04B3">
        <w:instrText xml:space="preserve">" </w:instrText>
      </w:r>
      <w:r w:rsidR="00237E41">
        <w:rPr>
          <w:sz w:val="20"/>
          <w:szCs w:val="20"/>
          <w:lang w:val="en-GB"/>
        </w:rPr>
        <w:fldChar w:fldCharType="end"/>
      </w:r>
      <w:r>
        <w:rPr>
          <w:sz w:val="20"/>
          <w:szCs w:val="20"/>
          <w:lang w:val="en-GB"/>
        </w:rPr>
        <w:t xml:space="preserve"> =</w:t>
      </w:r>
      <w:r>
        <w:rPr>
          <w:sz w:val="20"/>
          <w:szCs w:val="20"/>
          <w:lang w:val="en-GB"/>
        </w:rPr>
        <w:tab/>
      </w:r>
      <w:proofErr w:type="spellStart"/>
      <w:r>
        <w:rPr>
          <w:sz w:val="20"/>
          <w:szCs w:val="20"/>
          <w:lang w:val="en-GB"/>
        </w:rPr>
        <w:t>ColumnDefini</w:t>
      </w:r>
      <w:r w:rsidR="00731530">
        <w:rPr>
          <w:sz w:val="20"/>
          <w:szCs w:val="20"/>
          <w:lang w:val="en-GB"/>
        </w:rPr>
        <w:t>tion</w:t>
      </w:r>
      <w:proofErr w:type="spellEnd"/>
      <w:r w:rsidR="00731530">
        <w:rPr>
          <w:sz w:val="20"/>
          <w:szCs w:val="20"/>
          <w:lang w:val="en-GB"/>
        </w:rPr>
        <w:t xml:space="preserve"> </w:t>
      </w:r>
      <w:r w:rsidR="00CA1ED5">
        <w:rPr>
          <w:sz w:val="20"/>
          <w:szCs w:val="20"/>
          <w:lang w:val="en-GB"/>
        </w:rPr>
        <w:t>{</w:t>
      </w:r>
      <w:r w:rsidR="00F32BAC">
        <w:rPr>
          <w:sz w:val="20"/>
          <w:szCs w:val="20"/>
          <w:lang w:val="en-GB"/>
        </w:rPr>
        <w:t>Metadata}</w:t>
      </w:r>
      <w:r w:rsidR="00731530">
        <w:rPr>
          <w:sz w:val="20"/>
          <w:szCs w:val="20"/>
          <w:lang w:val="en-GB"/>
        </w:rPr>
        <w:t xml:space="preserve"> | </w:t>
      </w:r>
      <w:proofErr w:type="spellStart"/>
      <w:r w:rsidR="00731530">
        <w:rPr>
          <w:sz w:val="20"/>
          <w:szCs w:val="20"/>
          <w:lang w:val="en-GB"/>
        </w:rPr>
        <w:t>TableConstraint</w:t>
      </w:r>
      <w:proofErr w:type="spellEnd"/>
      <w:r w:rsidR="0001382C">
        <w:rPr>
          <w:sz w:val="20"/>
          <w:szCs w:val="20"/>
          <w:lang w:val="en-GB"/>
        </w:rPr>
        <w:t xml:space="preserve">  </w:t>
      </w:r>
      <w:r w:rsidR="00AE5228">
        <w:rPr>
          <w:sz w:val="20"/>
          <w:szCs w:val="20"/>
          <w:lang w:val="en-GB"/>
        </w:rPr>
        <w:t xml:space="preserve">| </w:t>
      </w:r>
      <w:proofErr w:type="spellStart"/>
      <w:r w:rsidR="00AE5228">
        <w:rPr>
          <w:sz w:val="20"/>
          <w:szCs w:val="20"/>
          <w:lang w:val="en-GB"/>
        </w:rPr>
        <w:t>TablePeriodDefinition</w:t>
      </w:r>
      <w:proofErr w:type="spellEnd"/>
      <w:r w:rsidR="00AE5228">
        <w:rPr>
          <w:sz w:val="20"/>
          <w:szCs w:val="20"/>
          <w:lang w:val="en-GB"/>
        </w:rPr>
        <w:t xml:space="preserve"> </w:t>
      </w:r>
      <w:r>
        <w:rPr>
          <w:sz w:val="20"/>
          <w:szCs w:val="20"/>
          <w:lang w:val="en-GB"/>
        </w:rPr>
        <w:t>.</w:t>
      </w:r>
    </w:p>
    <w:p w14:paraId="367C308A" w14:textId="1CF36587" w:rsidR="00881E19" w:rsidRDefault="00376F64" w:rsidP="00881E19">
      <w:pPr>
        <w:spacing w:before="120"/>
        <w:jc w:val="both"/>
        <w:rPr>
          <w:sz w:val="20"/>
          <w:szCs w:val="20"/>
          <w:lang w:val="en-GB"/>
        </w:rPr>
      </w:pPr>
      <w:proofErr w:type="spellStart"/>
      <w:r>
        <w:rPr>
          <w:sz w:val="20"/>
          <w:szCs w:val="20"/>
          <w:lang w:val="en-GB"/>
        </w:rPr>
        <w:t>ColumnDe</w:t>
      </w:r>
      <w:r w:rsidR="00731530">
        <w:rPr>
          <w:sz w:val="20"/>
          <w:szCs w:val="20"/>
          <w:lang w:val="en-GB"/>
        </w:rPr>
        <w:t>finition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ColumnDefinition</w:instrText>
      </w:r>
      <w:r w:rsidR="00EC04B3">
        <w:instrText xml:space="preserve">" </w:instrText>
      </w:r>
      <w:r w:rsidR="00237E41">
        <w:rPr>
          <w:sz w:val="20"/>
          <w:szCs w:val="20"/>
          <w:lang w:val="en-GB"/>
        </w:rPr>
        <w:fldChar w:fldCharType="end"/>
      </w:r>
      <w:r w:rsidR="00731530">
        <w:rPr>
          <w:sz w:val="20"/>
          <w:szCs w:val="20"/>
          <w:lang w:val="en-GB"/>
        </w:rPr>
        <w:t xml:space="preserve"> = id Type</w:t>
      </w:r>
      <w:r w:rsidR="0059561D">
        <w:rPr>
          <w:sz w:val="20"/>
          <w:szCs w:val="20"/>
          <w:lang w:val="en-GB"/>
        </w:rPr>
        <w:t xml:space="preserve"> </w:t>
      </w:r>
      <w:r w:rsidR="00881E19">
        <w:rPr>
          <w:sz w:val="20"/>
          <w:szCs w:val="20"/>
          <w:lang w:val="en-GB"/>
        </w:rPr>
        <w:t>[</w:t>
      </w:r>
      <w:r w:rsidR="00881E19" w:rsidRPr="008F3C92">
        <w:rPr>
          <w:rFonts w:eastAsia="Arial Unicode MS"/>
          <w:sz w:val="20"/>
          <w:szCs w:val="20"/>
          <w:lang w:val="en-GB"/>
        </w:rPr>
        <w:t>DEFAULT</w:t>
      </w:r>
      <w:r w:rsidR="00881E19">
        <w:rPr>
          <w:sz w:val="20"/>
          <w:szCs w:val="20"/>
          <w:lang w:val="en-GB"/>
        </w:rPr>
        <w:t xml:space="preserve"> </w:t>
      </w:r>
      <w:r w:rsidR="007C76E8">
        <w:rPr>
          <w:sz w:val="20"/>
          <w:szCs w:val="20"/>
          <w:lang w:val="en-GB"/>
        </w:rPr>
        <w:t>Default</w:t>
      </w:r>
      <w:r w:rsidR="00881E19">
        <w:rPr>
          <w:sz w:val="20"/>
          <w:szCs w:val="20"/>
          <w:lang w:val="en-GB"/>
        </w:rPr>
        <w:t>] {</w:t>
      </w:r>
      <w:proofErr w:type="spellStart"/>
      <w:r w:rsidR="00881E19">
        <w:rPr>
          <w:sz w:val="20"/>
          <w:szCs w:val="20"/>
          <w:lang w:val="en-GB"/>
        </w:rPr>
        <w:t>ColumnConstraint</w:t>
      </w:r>
      <w:r w:rsidR="00873F1C">
        <w:rPr>
          <w:sz w:val="20"/>
          <w:szCs w:val="20"/>
          <w:lang w:val="en-GB"/>
        </w:rPr>
        <w:t>|CheckConstraint</w:t>
      </w:r>
      <w:proofErr w:type="spellEnd"/>
      <w:r w:rsidR="00FF350F">
        <w:rPr>
          <w:sz w:val="20"/>
          <w:szCs w:val="20"/>
          <w:lang w:val="en-GB"/>
        </w:rPr>
        <w:t>}</w:t>
      </w:r>
      <w:r w:rsidR="00AC60D5">
        <w:rPr>
          <w:sz w:val="20"/>
          <w:szCs w:val="20"/>
          <w:lang w:val="en-GB"/>
        </w:rPr>
        <w:t xml:space="preserve"> </w:t>
      </w:r>
      <w:r w:rsidR="001710F7">
        <w:rPr>
          <w:sz w:val="20"/>
          <w:szCs w:val="20"/>
          <w:lang w:val="en-GB"/>
        </w:rPr>
        <w:t>Collate</w:t>
      </w:r>
      <w:r w:rsidR="00157265">
        <w:rPr>
          <w:sz w:val="20"/>
          <w:szCs w:val="20"/>
          <w:lang w:val="en-GB"/>
        </w:rPr>
        <w:t xml:space="preserve"> </w:t>
      </w:r>
      <w:r w:rsidR="00DF5F30">
        <w:rPr>
          <w:sz w:val="20"/>
          <w:szCs w:val="20"/>
          <w:lang w:val="en-GB"/>
        </w:rPr>
        <w:t>{Metadata}</w:t>
      </w:r>
    </w:p>
    <w:p w14:paraId="2515D4F3" w14:textId="68202E8D" w:rsidR="004962EA" w:rsidRPr="004962EA" w:rsidRDefault="004962EA" w:rsidP="00881E19">
      <w:pPr>
        <w:spacing w:before="120"/>
        <w:jc w:val="both"/>
        <w:rPr>
          <w:sz w:val="20"/>
          <w:szCs w:val="20"/>
          <w:lang w:val="en-GB"/>
        </w:rPr>
      </w:pPr>
      <w:r>
        <w:rPr>
          <w:sz w:val="20"/>
          <w:szCs w:val="20"/>
          <w:lang w:val="en-GB"/>
        </w:rPr>
        <w:tab/>
        <w:t>|</w:t>
      </w:r>
      <w:r>
        <w:rPr>
          <w:sz w:val="20"/>
          <w:szCs w:val="20"/>
          <w:lang w:val="en-GB"/>
        </w:rPr>
        <w:tab/>
      </w:r>
      <w:proofErr w:type="spellStart"/>
      <w:r>
        <w:rPr>
          <w:i/>
          <w:iCs/>
          <w:sz w:val="20"/>
          <w:szCs w:val="20"/>
          <w:lang w:val="en-GB"/>
        </w:rPr>
        <w:t>Column_</w:t>
      </w:r>
      <w:r>
        <w:rPr>
          <w:sz w:val="20"/>
          <w:szCs w:val="20"/>
          <w:lang w:val="en-GB"/>
        </w:rPr>
        <w:t>id</w:t>
      </w:r>
      <w:proofErr w:type="spellEnd"/>
      <w:r>
        <w:rPr>
          <w:sz w:val="20"/>
          <w:szCs w:val="20"/>
          <w:lang w:val="en-GB"/>
        </w:rPr>
        <w:t xml:space="preserve"> REFERENCES </w:t>
      </w:r>
      <w:proofErr w:type="spellStart"/>
      <w:r>
        <w:rPr>
          <w:i/>
          <w:iCs/>
          <w:sz w:val="20"/>
          <w:szCs w:val="20"/>
          <w:lang w:val="en-GB"/>
        </w:rPr>
        <w:t>Table_</w:t>
      </w:r>
      <w:r>
        <w:rPr>
          <w:sz w:val="20"/>
          <w:szCs w:val="20"/>
          <w:lang w:val="en-GB"/>
        </w:rPr>
        <w:t>id</w:t>
      </w:r>
      <w:proofErr w:type="spellEnd"/>
    </w:p>
    <w:p w14:paraId="5AA263A9" w14:textId="10A4317E" w:rsidR="00FF2907" w:rsidRPr="00FF2907" w:rsidRDefault="00FF2907" w:rsidP="002006E7">
      <w:pPr>
        <w:ind w:firstLine="720"/>
        <w:jc w:val="both"/>
        <w:rPr>
          <w:sz w:val="20"/>
          <w:szCs w:val="20"/>
          <w:lang w:val="en-GB"/>
        </w:rPr>
      </w:pPr>
      <w:r>
        <w:rPr>
          <w:sz w:val="20"/>
          <w:szCs w:val="20"/>
          <w:lang w:val="en-GB"/>
        </w:rPr>
        <w:t>|</w:t>
      </w:r>
      <w:r>
        <w:rPr>
          <w:sz w:val="20"/>
          <w:szCs w:val="20"/>
          <w:lang w:val="en-GB"/>
        </w:rPr>
        <w:tab/>
        <w:t>id (</w:t>
      </w:r>
      <w:r w:rsidRPr="0092661F">
        <w:rPr>
          <w:rFonts w:ascii="Arial Unicode MS" w:eastAsia="Arial Unicode MS" w:hAnsi="Arial Unicode MS" w:cs="Arial Unicode MS"/>
          <w:sz w:val="20"/>
          <w:szCs w:val="20"/>
          <w:lang w:val="en-GB"/>
        </w:rPr>
        <w:t>TO</w:t>
      </w:r>
      <w:r>
        <w:rPr>
          <w:sz w:val="20"/>
          <w:szCs w:val="20"/>
          <w:lang w:val="en-GB"/>
        </w:rPr>
        <w:t>|</w:t>
      </w:r>
      <w:r w:rsidRPr="0092661F">
        <w:rPr>
          <w:rFonts w:ascii="Arial Unicode MS" w:eastAsia="Arial Unicode MS" w:hAnsi="Arial Unicode MS" w:cs="Arial Unicode MS"/>
          <w:sz w:val="20"/>
          <w:szCs w:val="20"/>
          <w:lang w:val="en-GB"/>
        </w:rPr>
        <w:t>FROM</w:t>
      </w:r>
      <w:r>
        <w:rPr>
          <w:sz w:val="20"/>
          <w:szCs w:val="20"/>
          <w:lang w:val="en-GB"/>
        </w:rPr>
        <w:t>|</w:t>
      </w:r>
      <w:r w:rsidRPr="0092661F">
        <w:rPr>
          <w:rFonts w:ascii="Arial Unicode MS" w:eastAsia="Arial Unicode MS" w:hAnsi="Arial Unicode MS" w:cs="Arial Unicode MS"/>
          <w:sz w:val="20"/>
          <w:szCs w:val="20"/>
          <w:lang w:val="en-GB"/>
        </w:rPr>
        <w:t>WITH</w:t>
      </w:r>
      <w:r>
        <w:rPr>
          <w:sz w:val="20"/>
          <w:szCs w:val="20"/>
          <w:lang w:val="en-GB"/>
        </w:rPr>
        <w:t xml:space="preserve">) </w:t>
      </w:r>
      <w:proofErr w:type="spellStart"/>
      <w:r>
        <w:rPr>
          <w:i/>
          <w:iCs/>
          <w:sz w:val="20"/>
          <w:szCs w:val="20"/>
          <w:lang w:val="en-GB"/>
        </w:rPr>
        <w:t>Type_</w:t>
      </w:r>
      <w:r>
        <w:rPr>
          <w:sz w:val="20"/>
          <w:szCs w:val="20"/>
          <w:lang w:val="en-GB"/>
        </w:rPr>
        <w:t>id</w:t>
      </w:r>
      <w:proofErr w:type="spellEnd"/>
      <w:r>
        <w:rPr>
          <w:rStyle w:val="FootnoteReference"/>
          <w:sz w:val="20"/>
          <w:szCs w:val="20"/>
          <w:lang w:val="en-GB"/>
        </w:rPr>
        <w:footnoteReference w:id="69"/>
      </w:r>
    </w:p>
    <w:p w14:paraId="38591AAC" w14:textId="6498F2AB" w:rsidR="00D3588D" w:rsidRDefault="00881E19" w:rsidP="002006E7">
      <w:pPr>
        <w:ind w:firstLine="720"/>
        <w:jc w:val="both"/>
        <w:rPr>
          <w:sz w:val="20"/>
          <w:szCs w:val="20"/>
          <w:lang w:val="en-GB"/>
        </w:rPr>
      </w:pPr>
      <w:r>
        <w:rPr>
          <w:sz w:val="20"/>
          <w:szCs w:val="20"/>
          <w:lang w:val="en-GB"/>
        </w:rPr>
        <w:t>|</w:t>
      </w:r>
      <w:r>
        <w:rPr>
          <w:sz w:val="20"/>
          <w:szCs w:val="20"/>
          <w:lang w:val="en-GB"/>
        </w:rPr>
        <w:tab/>
        <w:t xml:space="preserve">id </w:t>
      </w:r>
      <w:r w:rsidR="002006E7">
        <w:rPr>
          <w:sz w:val="20"/>
          <w:szCs w:val="20"/>
          <w:lang w:val="en-GB"/>
        </w:rPr>
        <w:t xml:space="preserve"> </w:t>
      </w:r>
      <w:r w:rsidR="00731530">
        <w:rPr>
          <w:sz w:val="20"/>
          <w:szCs w:val="20"/>
          <w:lang w:val="en-GB"/>
        </w:rPr>
        <w:t>GENERATE</w:t>
      </w:r>
      <w:r>
        <w:rPr>
          <w:sz w:val="20"/>
          <w:szCs w:val="20"/>
          <w:lang w:val="en-GB"/>
        </w:rPr>
        <w:t>D</w:t>
      </w:r>
      <w:r w:rsidR="00731530">
        <w:rPr>
          <w:sz w:val="20"/>
          <w:szCs w:val="20"/>
          <w:lang w:val="en-GB"/>
        </w:rPr>
        <w:t xml:space="preserve"> ALWAYS </w:t>
      </w:r>
      <w:r w:rsidR="00731530" w:rsidRPr="007166F3">
        <w:rPr>
          <w:rFonts w:ascii="Arial Unicode MS" w:eastAsia="Arial Unicode MS" w:hAnsi="Arial Unicode MS" w:cs="Arial Unicode MS"/>
          <w:sz w:val="20"/>
          <w:szCs w:val="20"/>
          <w:lang w:val="en-GB"/>
        </w:rPr>
        <w:t>AS</w:t>
      </w:r>
      <w:r w:rsidR="00731530">
        <w:rPr>
          <w:sz w:val="20"/>
          <w:szCs w:val="20"/>
          <w:lang w:val="en-GB"/>
        </w:rPr>
        <w:t xml:space="preserve"> </w:t>
      </w:r>
      <w:r w:rsidR="00A3760E">
        <w:rPr>
          <w:sz w:val="20"/>
          <w:szCs w:val="20"/>
          <w:lang w:val="en-GB"/>
        </w:rPr>
        <w:t>'</w:t>
      </w:r>
      <w:r w:rsidR="00731530">
        <w:rPr>
          <w:sz w:val="20"/>
          <w:szCs w:val="20"/>
          <w:lang w:val="en-GB"/>
        </w:rPr>
        <w:t>(</w:t>
      </w:r>
      <w:r w:rsidR="00A3760E">
        <w:rPr>
          <w:sz w:val="20"/>
          <w:szCs w:val="20"/>
          <w:lang w:val="en-GB"/>
        </w:rPr>
        <w:t>'</w:t>
      </w:r>
      <w:r w:rsidR="00731530">
        <w:rPr>
          <w:sz w:val="20"/>
          <w:szCs w:val="20"/>
          <w:lang w:val="en-GB"/>
        </w:rPr>
        <w:t>Value</w:t>
      </w:r>
      <w:r w:rsidR="00A3760E">
        <w:rPr>
          <w:sz w:val="20"/>
          <w:szCs w:val="20"/>
          <w:lang w:val="en-GB"/>
        </w:rPr>
        <w:t>'</w:t>
      </w:r>
      <w:r w:rsidR="00731530">
        <w:rPr>
          <w:sz w:val="20"/>
          <w:szCs w:val="20"/>
          <w:lang w:val="en-GB"/>
        </w:rPr>
        <w:t>)</w:t>
      </w:r>
      <w:r w:rsidR="00A3760E">
        <w:rPr>
          <w:sz w:val="20"/>
          <w:szCs w:val="20"/>
          <w:lang w:val="en-GB"/>
        </w:rPr>
        <w:t>'</w:t>
      </w:r>
      <w:r w:rsidR="00561EE2">
        <w:rPr>
          <w:sz w:val="20"/>
          <w:szCs w:val="20"/>
          <w:lang w:val="en-GB"/>
        </w:rPr>
        <w:t xml:space="preserve"> </w:t>
      </w:r>
    </w:p>
    <w:p w14:paraId="4D6108A8" w14:textId="420BCFE3" w:rsidR="00784C65" w:rsidRPr="002A56B7" w:rsidRDefault="00D3588D" w:rsidP="00D3588D">
      <w:pPr>
        <w:ind w:firstLine="720"/>
        <w:jc w:val="both"/>
        <w:rPr>
          <w:sz w:val="20"/>
          <w:szCs w:val="20"/>
          <w:lang w:val="en-GB"/>
        </w:rPr>
      </w:pPr>
      <w:r>
        <w:rPr>
          <w:sz w:val="20"/>
          <w:szCs w:val="20"/>
          <w:lang w:val="en-GB"/>
        </w:rPr>
        <w:t>|</w:t>
      </w:r>
      <w:r>
        <w:rPr>
          <w:sz w:val="20"/>
          <w:szCs w:val="20"/>
          <w:lang w:val="en-GB"/>
        </w:rPr>
        <w:tab/>
      </w:r>
      <w:r w:rsidR="002006E7">
        <w:rPr>
          <w:sz w:val="20"/>
          <w:szCs w:val="20"/>
          <w:lang w:val="en-GB"/>
        </w:rPr>
        <w:t xml:space="preserve">id </w:t>
      </w:r>
      <w:r>
        <w:rPr>
          <w:sz w:val="20"/>
          <w:szCs w:val="20"/>
          <w:lang w:val="en-GB"/>
        </w:rPr>
        <w:t xml:space="preserve">GENERATED ALWAYS </w:t>
      </w:r>
      <w:r w:rsidRPr="003D3EFD">
        <w:rPr>
          <w:rFonts w:ascii="Arial Unicode MS" w:eastAsia="Arial Unicode MS" w:hAnsi="Arial Unicode MS" w:cs="Arial Unicode MS"/>
          <w:sz w:val="20"/>
          <w:szCs w:val="20"/>
          <w:lang w:val="en-GB"/>
        </w:rPr>
        <w:t>AS</w:t>
      </w:r>
      <w:r>
        <w:rPr>
          <w:sz w:val="20"/>
          <w:szCs w:val="20"/>
          <w:lang w:val="en-GB"/>
        </w:rPr>
        <w:t xml:space="preserve"> ROW (START|</w:t>
      </w:r>
      <w:r w:rsidR="00ED0AA6">
        <w:rPr>
          <w:sz w:val="20"/>
          <w:szCs w:val="20"/>
          <w:lang w:val="en-GB"/>
        </w:rPr>
        <w:t xml:space="preserve"> </w:t>
      </w:r>
      <w:r>
        <w:rPr>
          <w:sz w:val="20"/>
          <w:szCs w:val="20"/>
          <w:lang w:val="en-GB"/>
        </w:rPr>
        <w:t xml:space="preserve">END) </w:t>
      </w:r>
      <w:r w:rsidR="0046572A">
        <w:rPr>
          <w:sz w:val="20"/>
          <w:szCs w:val="20"/>
          <w:lang w:val="en-GB"/>
        </w:rPr>
        <w:t>.</w:t>
      </w:r>
    </w:p>
    <w:p w14:paraId="7B04DB25" w14:textId="77777777" w:rsidR="005107FF" w:rsidRDefault="005107FF" w:rsidP="00FF6162">
      <w:pPr>
        <w:spacing w:before="120"/>
        <w:jc w:val="both"/>
        <w:rPr>
          <w:sz w:val="20"/>
          <w:szCs w:val="20"/>
          <w:lang w:val="en-GB"/>
        </w:rPr>
      </w:pPr>
      <w:proofErr w:type="spellStart"/>
      <w:r>
        <w:rPr>
          <w:sz w:val="20"/>
          <w:szCs w:val="20"/>
          <w:lang w:val="en-GB"/>
        </w:rPr>
        <w:t>ColumnConstraint</w:t>
      </w:r>
      <w:proofErr w:type="spellEnd"/>
      <w:r w:rsidR="00237E41">
        <w:rPr>
          <w:sz w:val="20"/>
          <w:szCs w:val="20"/>
          <w:lang w:val="en-GB"/>
        </w:rPr>
        <w:fldChar w:fldCharType="begin"/>
      </w:r>
      <w:r>
        <w:instrText xml:space="preserve"> XE "</w:instrText>
      </w:r>
      <w:r w:rsidRPr="00A23271">
        <w:rPr>
          <w:sz w:val="20"/>
          <w:szCs w:val="20"/>
          <w:lang w:val="en-GB"/>
        </w:rPr>
        <w:instrText>ColumnConstraint</w:instrText>
      </w:r>
      <w:r>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CONSTRAINT</w:t>
      </w:r>
      <w:r>
        <w:rPr>
          <w:sz w:val="20"/>
          <w:szCs w:val="20"/>
          <w:lang w:val="en-GB"/>
        </w:rPr>
        <w:t xml:space="preserve"> id ] </w:t>
      </w:r>
      <w:proofErr w:type="spellStart"/>
      <w:r>
        <w:rPr>
          <w:sz w:val="20"/>
          <w:szCs w:val="20"/>
          <w:lang w:val="en-GB"/>
        </w:rPr>
        <w:t>ColumnConstraintDef</w:t>
      </w:r>
      <w:proofErr w:type="spellEnd"/>
      <w:r w:rsidR="0001382C">
        <w:rPr>
          <w:sz w:val="20"/>
          <w:szCs w:val="20"/>
          <w:lang w:val="en-GB"/>
        </w:rPr>
        <w:t xml:space="preserve"> .</w:t>
      </w:r>
    </w:p>
    <w:p w14:paraId="04580511" w14:textId="65960601" w:rsidR="00155DC4" w:rsidRDefault="00155DC4" w:rsidP="00873F1C">
      <w:pPr>
        <w:spacing w:before="120"/>
        <w:jc w:val="both"/>
        <w:rPr>
          <w:sz w:val="20"/>
          <w:szCs w:val="20"/>
          <w:lang w:val="en-GB"/>
        </w:rPr>
      </w:pPr>
      <w:proofErr w:type="spellStart"/>
      <w:r>
        <w:rPr>
          <w:sz w:val="20"/>
          <w:szCs w:val="20"/>
          <w:lang w:val="en-GB"/>
        </w:rPr>
        <w:t>ColumnConstraint</w:t>
      </w:r>
      <w:r w:rsidR="005107FF">
        <w:rPr>
          <w:sz w:val="20"/>
          <w:szCs w:val="20"/>
          <w:lang w:val="en-GB"/>
        </w:rPr>
        <w:t>Def</w:t>
      </w:r>
      <w:proofErr w:type="spellEnd"/>
      <w:r w:rsidR="0001382C">
        <w:rPr>
          <w:sz w:val="20"/>
          <w:szCs w:val="20"/>
          <w:lang w:val="en-GB"/>
        </w:rPr>
        <w:t xml:space="preserve"> </w:t>
      </w:r>
      <w:r w:rsidR="00237E41">
        <w:rPr>
          <w:sz w:val="20"/>
          <w:szCs w:val="20"/>
          <w:lang w:val="en-GB"/>
        </w:rPr>
        <w:fldChar w:fldCharType="begin"/>
      </w:r>
      <w:r w:rsidR="005107FF">
        <w:instrText xml:space="preserve"> XE "</w:instrText>
      </w:r>
      <w:r w:rsidR="005107FF" w:rsidRPr="00B22DFB">
        <w:rPr>
          <w:sz w:val="20"/>
          <w:szCs w:val="20"/>
          <w:lang w:val="en-GB"/>
        </w:rPr>
        <w:instrText>ColumnConstraintDef</w:instrText>
      </w:r>
      <w:r w:rsidR="005107FF">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Pr="007166F3">
        <w:rPr>
          <w:rFonts w:ascii="Arial Unicode MS" w:eastAsia="Arial Unicode MS" w:hAnsi="Arial Unicode MS" w:cs="Arial Unicode MS"/>
          <w:sz w:val="20"/>
          <w:szCs w:val="20"/>
          <w:lang w:val="en-GB"/>
        </w:rPr>
        <w:t>NOT</w:t>
      </w:r>
      <w:r>
        <w:rPr>
          <w:sz w:val="20"/>
          <w:szCs w:val="20"/>
          <w:lang w:val="en-GB"/>
        </w:rPr>
        <w:t xml:space="preserve"> </w:t>
      </w:r>
      <w:r w:rsidRPr="007166F3">
        <w:rPr>
          <w:rFonts w:ascii="Arial Unicode MS" w:eastAsia="Arial Unicode MS" w:hAnsi="Arial Unicode MS" w:cs="Arial Unicode MS"/>
          <w:sz w:val="20"/>
          <w:szCs w:val="20"/>
          <w:lang w:val="en-GB"/>
        </w:rPr>
        <w:t>NULL</w:t>
      </w:r>
      <w:r w:rsidR="00800D5B">
        <w:rPr>
          <w:rFonts w:ascii="Arial Unicode MS" w:eastAsia="Arial Unicode MS" w:hAnsi="Arial Unicode MS" w:cs="Arial Unicode MS"/>
          <w:sz w:val="20"/>
          <w:szCs w:val="20"/>
          <w:lang w:val="en-GB"/>
        </w:rPr>
        <w:t xml:space="preserve"> | OPTIONAL</w:t>
      </w:r>
    </w:p>
    <w:p w14:paraId="3FC722EF" w14:textId="77777777" w:rsidR="00155DC4" w:rsidRDefault="00155DC4" w:rsidP="00881E19">
      <w:pPr>
        <w:ind w:firstLine="720"/>
        <w:jc w:val="both"/>
        <w:rPr>
          <w:sz w:val="20"/>
          <w:szCs w:val="20"/>
          <w:lang w:val="en-GB"/>
        </w:rPr>
      </w:pPr>
      <w:r>
        <w:rPr>
          <w:sz w:val="20"/>
          <w:szCs w:val="20"/>
          <w:lang w:val="en-GB"/>
        </w:rPr>
        <w:t>|</w:t>
      </w:r>
      <w:r>
        <w:rPr>
          <w:sz w:val="20"/>
          <w:szCs w:val="20"/>
          <w:lang w:val="en-GB"/>
        </w:rPr>
        <w:tab/>
      </w:r>
      <w:r w:rsidRPr="008F3C92">
        <w:rPr>
          <w:rFonts w:eastAsia="Arial Unicode MS"/>
          <w:sz w:val="20"/>
          <w:szCs w:val="20"/>
          <w:lang w:val="en-GB"/>
        </w:rPr>
        <w:t>PRIMARY</w:t>
      </w:r>
      <w:r>
        <w:rPr>
          <w:sz w:val="20"/>
          <w:szCs w:val="20"/>
          <w:lang w:val="en-GB"/>
        </w:rPr>
        <w:t xml:space="preserve"> KEY </w:t>
      </w:r>
    </w:p>
    <w:p w14:paraId="559408C9" w14:textId="5AFF9526" w:rsidR="00155DC4" w:rsidRDefault="002676DF" w:rsidP="003D4D5D">
      <w:pPr>
        <w:ind w:firstLine="720"/>
        <w:jc w:val="both"/>
        <w:rPr>
          <w:sz w:val="20"/>
          <w:szCs w:val="20"/>
          <w:lang w:val="en-GB"/>
        </w:rPr>
      </w:pPr>
      <w:r>
        <w:rPr>
          <w:sz w:val="20"/>
          <w:szCs w:val="20"/>
          <w:lang w:val="en-GB"/>
        </w:rPr>
        <w:t>|</w:t>
      </w:r>
      <w:r>
        <w:rPr>
          <w:sz w:val="20"/>
          <w:szCs w:val="20"/>
          <w:lang w:val="en-GB"/>
        </w:rPr>
        <w:tab/>
      </w:r>
      <w:r w:rsidR="0097161A">
        <w:rPr>
          <w:sz w:val="20"/>
          <w:szCs w:val="20"/>
          <w:lang w:val="en-GB"/>
        </w:rPr>
        <w:t xml:space="preserve">[FOREIGN KEY] </w:t>
      </w:r>
      <w:r w:rsidRPr="008F3C92">
        <w:rPr>
          <w:rFonts w:eastAsia="Arial Unicode MS"/>
          <w:sz w:val="20"/>
          <w:szCs w:val="20"/>
          <w:lang w:val="en-GB"/>
        </w:rPr>
        <w:t>REFERENCES</w:t>
      </w:r>
      <w:r w:rsidR="004962EA">
        <w:rPr>
          <w:rStyle w:val="FootnoteReference"/>
          <w:rFonts w:eastAsia="Arial Unicode MS"/>
          <w:sz w:val="20"/>
          <w:szCs w:val="20"/>
          <w:lang w:val="en-GB"/>
        </w:rPr>
        <w:footnoteReference w:id="70"/>
      </w:r>
      <w:r>
        <w:rPr>
          <w:sz w:val="20"/>
          <w:szCs w:val="20"/>
          <w:lang w:val="en-GB"/>
        </w:rPr>
        <w:t xml:space="preserve"> id [</w:t>
      </w:r>
      <w:r w:rsidR="0076710A">
        <w:rPr>
          <w:sz w:val="20"/>
          <w:szCs w:val="20"/>
          <w:lang w:val="en-GB"/>
        </w:rPr>
        <w:t xml:space="preserve"> Cols </w:t>
      </w:r>
      <w:r w:rsidR="00155DC4">
        <w:rPr>
          <w:sz w:val="20"/>
          <w:szCs w:val="20"/>
          <w:lang w:val="en-GB"/>
        </w:rPr>
        <w:t>]</w:t>
      </w:r>
      <w:r w:rsidR="00306094">
        <w:rPr>
          <w:sz w:val="20"/>
          <w:szCs w:val="20"/>
          <w:lang w:val="en-GB"/>
        </w:rPr>
        <w:t xml:space="preserve"> [</w:t>
      </w:r>
      <w:r w:rsidR="00306094" w:rsidRPr="008F3C92">
        <w:rPr>
          <w:rFonts w:eastAsia="Arial Unicode MS"/>
          <w:sz w:val="20"/>
          <w:szCs w:val="20"/>
          <w:lang w:val="en-GB"/>
        </w:rPr>
        <w:t>USING</w:t>
      </w:r>
      <w:r w:rsidR="00306094">
        <w:rPr>
          <w:sz w:val="20"/>
          <w:szCs w:val="20"/>
          <w:lang w:val="en-GB"/>
        </w:rPr>
        <w:t xml:space="preserve"> </w:t>
      </w:r>
      <w:r w:rsidR="003429E1">
        <w:rPr>
          <w:sz w:val="20"/>
          <w:szCs w:val="20"/>
          <w:lang w:val="en-GB"/>
        </w:rPr>
        <w:t>(id|</w:t>
      </w:r>
      <w:r w:rsidR="00C644D2">
        <w:rPr>
          <w:sz w:val="20"/>
          <w:szCs w:val="20"/>
          <w:lang w:val="en-GB"/>
        </w:rPr>
        <w:t>'</w:t>
      </w:r>
      <w:r w:rsidR="00EA3634">
        <w:rPr>
          <w:sz w:val="20"/>
          <w:szCs w:val="20"/>
          <w:lang w:val="en-GB"/>
        </w:rPr>
        <w:t>(</w:t>
      </w:r>
      <w:r w:rsidR="00C644D2">
        <w:rPr>
          <w:sz w:val="20"/>
          <w:szCs w:val="20"/>
          <w:lang w:val="en-GB"/>
        </w:rPr>
        <w:t>'</w:t>
      </w:r>
      <w:r w:rsidR="00306094">
        <w:rPr>
          <w:sz w:val="20"/>
          <w:szCs w:val="20"/>
          <w:lang w:val="en-GB"/>
        </w:rPr>
        <w:t>Value</w:t>
      </w:r>
      <w:r w:rsidR="00A1435B">
        <w:rPr>
          <w:sz w:val="20"/>
          <w:szCs w:val="20"/>
          <w:lang w:val="en-GB"/>
        </w:rPr>
        <w:t>s</w:t>
      </w:r>
      <w:r w:rsidR="00C644D2">
        <w:rPr>
          <w:sz w:val="20"/>
          <w:szCs w:val="20"/>
          <w:lang w:val="en-GB"/>
        </w:rPr>
        <w:t>'</w:t>
      </w:r>
      <w:r w:rsidR="00EA3634">
        <w:rPr>
          <w:sz w:val="20"/>
          <w:szCs w:val="20"/>
          <w:lang w:val="en-GB"/>
        </w:rPr>
        <w:t>)</w:t>
      </w:r>
      <w:r w:rsidR="00C644D2">
        <w:rPr>
          <w:sz w:val="20"/>
          <w:szCs w:val="20"/>
          <w:lang w:val="en-GB"/>
        </w:rPr>
        <w:t>'</w:t>
      </w:r>
      <w:r w:rsidR="003429E1">
        <w:rPr>
          <w:sz w:val="20"/>
          <w:szCs w:val="20"/>
          <w:lang w:val="en-GB"/>
        </w:rPr>
        <w:t>)</w:t>
      </w:r>
      <w:r w:rsidR="00306094">
        <w:rPr>
          <w:sz w:val="20"/>
          <w:szCs w:val="20"/>
          <w:lang w:val="en-GB"/>
        </w:rPr>
        <w:t>]</w:t>
      </w:r>
      <w:r w:rsidR="00FE4A50">
        <w:rPr>
          <w:sz w:val="20"/>
          <w:szCs w:val="20"/>
          <w:lang w:val="en-GB"/>
        </w:rPr>
        <w:t xml:space="preserve"> { </w:t>
      </w:r>
      <w:proofErr w:type="spellStart"/>
      <w:r w:rsidR="00FE4A50">
        <w:rPr>
          <w:sz w:val="20"/>
          <w:szCs w:val="20"/>
          <w:lang w:val="en-GB"/>
        </w:rPr>
        <w:t>ReferentialAction</w:t>
      </w:r>
      <w:proofErr w:type="spellEnd"/>
      <w:r w:rsidR="00FE4A50">
        <w:rPr>
          <w:sz w:val="20"/>
          <w:szCs w:val="20"/>
          <w:lang w:val="en-GB"/>
        </w:rPr>
        <w:t xml:space="preserve"> }</w:t>
      </w:r>
    </w:p>
    <w:p w14:paraId="2B21D851" w14:textId="77777777" w:rsidR="009B1B3D" w:rsidRPr="00880AD2" w:rsidRDefault="00155DC4" w:rsidP="00A513A5">
      <w:pPr>
        <w:jc w:val="both"/>
        <w:rPr>
          <w:sz w:val="20"/>
          <w:lang w:val="en-GB"/>
        </w:rPr>
      </w:pPr>
      <w:r>
        <w:rPr>
          <w:sz w:val="20"/>
          <w:szCs w:val="20"/>
          <w:lang w:val="en-GB"/>
        </w:rPr>
        <w:tab/>
      </w:r>
      <w:r w:rsidRPr="00880AD2">
        <w:rPr>
          <w:sz w:val="20"/>
          <w:szCs w:val="20"/>
          <w:lang w:val="en-GB"/>
        </w:rPr>
        <w:t>|</w:t>
      </w:r>
      <w:r w:rsidRPr="00880AD2">
        <w:rPr>
          <w:sz w:val="20"/>
          <w:szCs w:val="20"/>
          <w:lang w:val="en-GB"/>
        </w:rPr>
        <w:tab/>
      </w:r>
      <w:r w:rsidRPr="008F3C92">
        <w:rPr>
          <w:rFonts w:eastAsia="Arial Unicode MS"/>
          <w:sz w:val="20"/>
          <w:szCs w:val="20"/>
          <w:lang w:val="en-GB"/>
        </w:rPr>
        <w:t>UNIQUE</w:t>
      </w:r>
      <w:r w:rsidRPr="00880AD2">
        <w:rPr>
          <w:sz w:val="20"/>
          <w:lang w:val="en-GB"/>
        </w:rPr>
        <w:t xml:space="preserve"> </w:t>
      </w:r>
    </w:p>
    <w:p w14:paraId="4C747856" w14:textId="40106FB4" w:rsidR="009B1B3D" w:rsidRDefault="009B1B3D" w:rsidP="009B1B3D">
      <w:pPr>
        <w:ind w:firstLine="720"/>
        <w:jc w:val="both"/>
        <w:rPr>
          <w:sz w:val="20"/>
          <w:lang w:val="en-GB"/>
        </w:rPr>
      </w:pPr>
      <w:r w:rsidRPr="00880AD2">
        <w:rPr>
          <w:sz w:val="20"/>
          <w:lang w:val="en-GB"/>
        </w:rPr>
        <w:t>|</w:t>
      </w:r>
      <w:r w:rsidRPr="00880AD2">
        <w:rPr>
          <w:sz w:val="20"/>
          <w:lang w:val="en-GB"/>
        </w:rPr>
        <w:tab/>
      </w:r>
      <w:r w:rsidRPr="008F3C92">
        <w:rPr>
          <w:rFonts w:eastAsia="Arial Unicode MS"/>
          <w:sz w:val="20"/>
          <w:szCs w:val="20"/>
          <w:lang w:val="en-GB"/>
        </w:rPr>
        <w:t>DEFAULT</w:t>
      </w:r>
      <w:r w:rsidRPr="00880AD2">
        <w:rPr>
          <w:sz w:val="20"/>
          <w:lang w:val="en-GB"/>
        </w:rPr>
        <w:t xml:space="preserve"> Value</w:t>
      </w:r>
    </w:p>
    <w:p w14:paraId="2B395E13" w14:textId="2DD6A466" w:rsidR="00155DC4" w:rsidRPr="00880AD2" w:rsidRDefault="00550FF2" w:rsidP="00570E0F">
      <w:pPr>
        <w:ind w:firstLine="720"/>
        <w:jc w:val="both"/>
        <w:rPr>
          <w:sz w:val="20"/>
          <w:lang w:val="en-GB"/>
        </w:rPr>
      </w:pPr>
      <w:r>
        <w:rPr>
          <w:sz w:val="20"/>
          <w:lang w:val="en-GB"/>
        </w:rPr>
        <w:t>|</w:t>
      </w:r>
      <w:r>
        <w:rPr>
          <w:sz w:val="20"/>
          <w:lang w:val="en-GB"/>
        </w:rPr>
        <w:tab/>
        <w:t>Classification</w:t>
      </w:r>
      <w:r w:rsidR="00570E0F">
        <w:rPr>
          <w:sz w:val="20"/>
          <w:lang w:val="en-GB"/>
        </w:rPr>
        <w:t xml:space="preserve"> </w:t>
      </w:r>
      <w:r w:rsidR="00155DC4" w:rsidRPr="00880AD2">
        <w:rPr>
          <w:sz w:val="20"/>
          <w:lang w:val="en-GB"/>
        </w:rPr>
        <w:t>.</w:t>
      </w:r>
    </w:p>
    <w:p w14:paraId="52DAC8C8" w14:textId="35A6CC7D" w:rsidR="00306094" w:rsidRDefault="00130641" w:rsidP="00306094">
      <w:pPr>
        <w:spacing w:before="120"/>
        <w:jc w:val="both"/>
        <w:rPr>
          <w:sz w:val="20"/>
          <w:szCs w:val="20"/>
          <w:lang w:val="en-GB"/>
        </w:rPr>
      </w:pPr>
      <w:r>
        <w:rPr>
          <w:sz w:val="20"/>
          <w:szCs w:val="20"/>
          <w:lang w:val="en-GB"/>
        </w:rPr>
        <w:t>See section 5.2.2</w:t>
      </w:r>
      <w:r w:rsidR="0097161A">
        <w:rPr>
          <w:sz w:val="20"/>
          <w:szCs w:val="20"/>
          <w:lang w:val="en-GB"/>
        </w:rPr>
        <w:t xml:space="preserve"> and 5.9.2</w:t>
      </w:r>
      <w:r w:rsidR="00306094">
        <w:rPr>
          <w:sz w:val="20"/>
          <w:szCs w:val="20"/>
          <w:lang w:val="en-GB"/>
        </w:rPr>
        <w:t>.</w:t>
      </w:r>
      <w:r w:rsidR="009B1B3D">
        <w:rPr>
          <w:sz w:val="20"/>
          <w:szCs w:val="20"/>
          <w:lang w:val="en-GB"/>
        </w:rPr>
        <w:t xml:space="preserve"> A column default value overrides a domain default value.</w:t>
      </w:r>
    </w:p>
    <w:p w14:paraId="2E557E3E" w14:textId="01BF8466" w:rsidR="0001382C" w:rsidRPr="00AB2968" w:rsidRDefault="0001382C" w:rsidP="00BD7493">
      <w:pPr>
        <w:spacing w:before="120"/>
        <w:jc w:val="both"/>
        <w:rPr>
          <w:sz w:val="20"/>
          <w:szCs w:val="20"/>
          <w:lang w:val="fr-FR"/>
        </w:rPr>
      </w:pPr>
      <w:proofErr w:type="spellStart"/>
      <w:r w:rsidRPr="00AB2968">
        <w:rPr>
          <w:sz w:val="20"/>
          <w:szCs w:val="20"/>
          <w:lang w:val="fr-FR"/>
        </w:rPr>
        <w:t>TableConstraint</w:t>
      </w:r>
      <w:proofErr w:type="spellEnd"/>
      <w:r w:rsidR="00237E41">
        <w:rPr>
          <w:sz w:val="20"/>
          <w:szCs w:val="20"/>
          <w:lang w:val="en-GB"/>
        </w:rPr>
        <w:fldChar w:fldCharType="begin"/>
      </w:r>
      <w:r w:rsidRPr="00AB2968">
        <w:rPr>
          <w:lang w:val="fr-FR"/>
        </w:rPr>
        <w:instrText xml:space="preserve"> XE "</w:instrText>
      </w:r>
      <w:r w:rsidRPr="00AB2968">
        <w:rPr>
          <w:sz w:val="20"/>
          <w:szCs w:val="20"/>
          <w:lang w:val="fr-FR"/>
        </w:rPr>
        <w:instrText>TableConstraint</w:instrText>
      </w:r>
      <w:r w:rsidRPr="00AB2968">
        <w:rPr>
          <w:lang w:val="fr-FR"/>
        </w:rPr>
        <w:instrText xml:space="preserve">" </w:instrText>
      </w:r>
      <w:r w:rsidR="00237E41">
        <w:rPr>
          <w:sz w:val="20"/>
          <w:szCs w:val="20"/>
          <w:lang w:val="en-GB"/>
        </w:rPr>
        <w:fldChar w:fldCharType="end"/>
      </w:r>
      <w:r w:rsidRPr="00AB2968">
        <w:rPr>
          <w:sz w:val="20"/>
          <w:szCs w:val="20"/>
          <w:lang w:val="fr-FR"/>
        </w:rPr>
        <w:t xml:space="preserve">  = </w:t>
      </w:r>
      <w:proofErr w:type="gramStart"/>
      <w:r w:rsidRPr="00AB2968">
        <w:rPr>
          <w:sz w:val="20"/>
          <w:szCs w:val="20"/>
          <w:lang w:val="fr-FR"/>
        </w:rPr>
        <w:t xml:space="preserve">[ </w:t>
      </w:r>
      <w:r w:rsidRPr="008F3C92">
        <w:rPr>
          <w:rFonts w:eastAsia="Arial Unicode MS"/>
          <w:sz w:val="20"/>
          <w:szCs w:val="20"/>
          <w:lang w:val="fr-FR"/>
        </w:rPr>
        <w:t>CONSTRAINT</w:t>
      </w:r>
      <w:proofErr w:type="gramEnd"/>
      <w:r w:rsidRPr="00AB2968">
        <w:rPr>
          <w:sz w:val="20"/>
          <w:szCs w:val="20"/>
          <w:lang w:val="fr-FR"/>
        </w:rPr>
        <w:t xml:space="preserve"> id </w:t>
      </w:r>
      <w:r w:rsidR="00C91F31">
        <w:rPr>
          <w:sz w:val="20"/>
          <w:szCs w:val="20"/>
          <w:lang w:val="fr-FR"/>
        </w:rPr>
        <w:t>[CHECK</w:t>
      </w:r>
      <w:r w:rsidRPr="00AB2968">
        <w:rPr>
          <w:sz w:val="20"/>
          <w:szCs w:val="20"/>
          <w:lang w:val="fr-FR"/>
        </w:rPr>
        <w:t>]</w:t>
      </w:r>
      <w:r w:rsidR="00C91F31">
        <w:rPr>
          <w:sz w:val="20"/>
          <w:szCs w:val="20"/>
          <w:lang w:val="fr-FR"/>
        </w:rPr>
        <w:t>]</w:t>
      </w:r>
      <w:r w:rsidRPr="00AB2968">
        <w:rPr>
          <w:sz w:val="20"/>
          <w:szCs w:val="20"/>
          <w:lang w:val="fr-FR"/>
        </w:rPr>
        <w:t xml:space="preserve"> </w:t>
      </w:r>
      <w:proofErr w:type="spellStart"/>
      <w:proofErr w:type="gramStart"/>
      <w:r w:rsidRPr="00AB2968">
        <w:rPr>
          <w:sz w:val="20"/>
          <w:szCs w:val="20"/>
          <w:lang w:val="fr-FR"/>
        </w:rPr>
        <w:t>TableConstraintDef</w:t>
      </w:r>
      <w:proofErr w:type="spellEnd"/>
      <w:r w:rsidRPr="00AB2968">
        <w:rPr>
          <w:sz w:val="20"/>
          <w:szCs w:val="20"/>
          <w:lang w:val="fr-FR"/>
        </w:rPr>
        <w:t xml:space="preserve"> .</w:t>
      </w:r>
      <w:proofErr w:type="gramEnd"/>
    </w:p>
    <w:p w14:paraId="20D8E558" w14:textId="77777777" w:rsidR="00A513A5" w:rsidRPr="00880AD2" w:rsidRDefault="00A513A5" w:rsidP="00BD7493">
      <w:pPr>
        <w:spacing w:before="120"/>
        <w:jc w:val="both"/>
        <w:rPr>
          <w:sz w:val="20"/>
          <w:szCs w:val="20"/>
          <w:lang w:val="fr-FR"/>
        </w:rPr>
      </w:pPr>
      <w:proofErr w:type="spellStart"/>
      <w:r w:rsidRPr="00880AD2">
        <w:rPr>
          <w:sz w:val="20"/>
          <w:szCs w:val="20"/>
          <w:lang w:val="fr-FR"/>
        </w:rPr>
        <w:t>TableConstraintDef</w:t>
      </w:r>
      <w:proofErr w:type="spellEnd"/>
      <w:r w:rsidR="00237E41">
        <w:rPr>
          <w:sz w:val="20"/>
          <w:szCs w:val="20"/>
          <w:lang w:val="en-GB"/>
        </w:rPr>
        <w:fldChar w:fldCharType="begin"/>
      </w:r>
      <w:r w:rsidR="0001382C" w:rsidRPr="00880AD2">
        <w:rPr>
          <w:lang w:val="fr-FR"/>
        </w:rPr>
        <w:instrText xml:space="preserve"> XE "</w:instrText>
      </w:r>
      <w:r w:rsidR="0001382C" w:rsidRPr="00880AD2">
        <w:rPr>
          <w:sz w:val="20"/>
          <w:szCs w:val="20"/>
          <w:lang w:val="fr-FR"/>
        </w:rPr>
        <w:instrText>TableConstraintDef</w:instrText>
      </w:r>
      <w:r w:rsidR="0001382C" w:rsidRPr="00880AD2">
        <w:rPr>
          <w:lang w:val="fr-FR"/>
        </w:rPr>
        <w:instrText xml:space="preserve">" </w:instrText>
      </w:r>
      <w:r w:rsidR="00237E41">
        <w:rPr>
          <w:sz w:val="20"/>
          <w:szCs w:val="20"/>
          <w:lang w:val="en-GB"/>
        </w:rPr>
        <w:fldChar w:fldCharType="end"/>
      </w:r>
      <w:r w:rsidRPr="00880AD2">
        <w:rPr>
          <w:sz w:val="20"/>
          <w:szCs w:val="20"/>
          <w:lang w:val="fr-FR"/>
        </w:rPr>
        <w:t xml:space="preserve">= </w:t>
      </w:r>
      <w:r w:rsidRPr="008F3C92">
        <w:rPr>
          <w:rFonts w:eastAsia="Arial Unicode MS"/>
          <w:sz w:val="20"/>
          <w:szCs w:val="20"/>
          <w:lang w:val="fr-FR"/>
        </w:rPr>
        <w:t>UNIQUE</w:t>
      </w:r>
      <w:r w:rsidRPr="00880AD2">
        <w:rPr>
          <w:sz w:val="20"/>
          <w:szCs w:val="20"/>
          <w:lang w:val="fr-FR"/>
        </w:rPr>
        <w:t xml:space="preserve"> </w:t>
      </w:r>
      <w:r w:rsidR="00BD7493" w:rsidRPr="00880AD2">
        <w:rPr>
          <w:sz w:val="20"/>
          <w:szCs w:val="20"/>
          <w:lang w:val="fr-FR"/>
        </w:rPr>
        <w:t>Cols</w:t>
      </w:r>
    </w:p>
    <w:p w14:paraId="3BE32C1F" w14:textId="77777777" w:rsidR="00155DC4" w:rsidRDefault="00A513A5" w:rsidP="00BD7493">
      <w:pPr>
        <w:ind w:firstLine="720"/>
        <w:jc w:val="both"/>
        <w:rPr>
          <w:sz w:val="20"/>
          <w:szCs w:val="20"/>
          <w:lang w:val="en-GB"/>
        </w:rPr>
      </w:pPr>
      <w:r>
        <w:rPr>
          <w:sz w:val="20"/>
          <w:szCs w:val="20"/>
          <w:lang w:val="en-GB"/>
        </w:rPr>
        <w:t>|</w:t>
      </w:r>
      <w:r>
        <w:rPr>
          <w:sz w:val="20"/>
          <w:szCs w:val="20"/>
          <w:lang w:val="en-GB"/>
        </w:rPr>
        <w:tab/>
      </w:r>
      <w:r w:rsidRPr="008F3C92">
        <w:rPr>
          <w:rFonts w:eastAsia="Arial Unicode MS"/>
          <w:sz w:val="20"/>
          <w:szCs w:val="20"/>
          <w:lang w:val="en-GB"/>
        </w:rPr>
        <w:t>PRIMARY</w:t>
      </w:r>
      <w:r>
        <w:rPr>
          <w:sz w:val="20"/>
          <w:szCs w:val="20"/>
          <w:lang w:val="en-GB"/>
        </w:rPr>
        <w:t xml:space="preserve"> KEY  </w:t>
      </w:r>
      <w:r w:rsidR="00BD7493">
        <w:rPr>
          <w:sz w:val="20"/>
          <w:szCs w:val="20"/>
          <w:lang w:val="en-GB"/>
        </w:rPr>
        <w:t>Cols</w:t>
      </w:r>
    </w:p>
    <w:p w14:paraId="2FE27A37" w14:textId="352B8280" w:rsidR="00055DA0" w:rsidRDefault="00A513A5" w:rsidP="00BD7493">
      <w:pPr>
        <w:ind w:firstLine="720"/>
        <w:jc w:val="both"/>
        <w:rPr>
          <w:sz w:val="20"/>
          <w:szCs w:val="20"/>
          <w:lang w:val="en-GB"/>
        </w:rPr>
      </w:pPr>
      <w:r>
        <w:rPr>
          <w:sz w:val="20"/>
          <w:szCs w:val="20"/>
          <w:lang w:val="en-GB"/>
        </w:rPr>
        <w:t>|</w:t>
      </w:r>
      <w:r w:rsidR="00BD7493">
        <w:rPr>
          <w:sz w:val="20"/>
          <w:szCs w:val="20"/>
          <w:lang w:val="en-GB"/>
        </w:rPr>
        <w:tab/>
      </w:r>
      <w:r w:rsidR="0097161A">
        <w:rPr>
          <w:sz w:val="20"/>
          <w:szCs w:val="20"/>
          <w:lang w:val="en-GB"/>
        </w:rPr>
        <w:t>[</w:t>
      </w:r>
      <w:r w:rsidRPr="008F3C92">
        <w:rPr>
          <w:rFonts w:eastAsia="Arial Unicode MS"/>
          <w:sz w:val="20"/>
          <w:szCs w:val="20"/>
          <w:lang w:val="en-GB"/>
        </w:rPr>
        <w:t>FOREIGN</w:t>
      </w:r>
      <w:r>
        <w:rPr>
          <w:sz w:val="20"/>
          <w:szCs w:val="20"/>
          <w:lang w:val="en-GB"/>
        </w:rPr>
        <w:t xml:space="preserve"> KEY</w:t>
      </w:r>
      <w:r w:rsidR="00BD7493">
        <w:rPr>
          <w:sz w:val="20"/>
          <w:szCs w:val="20"/>
          <w:lang w:val="en-GB"/>
        </w:rPr>
        <w:t xml:space="preserve"> Cols</w:t>
      </w:r>
      <w:r w:rsidR="0097161A">
        <w:rPr>
          <w:sz w:val="20"/>
          <w:szCs w:val="20"/>
          <w:lang w:val="en-GB"/>
        </w:rPr>
        <w:t>]</w:t>
      </w:r>
      <w:r w:rsidR="00BD7493">
        <w:rPr>
          <w:sz w:val="20"/>
          <w:szCs w:val="20"/>
          <w:lang w:val="en-GB"/>
        </w:rPr>
        <w:t xml:space="preserve"> </w:t>
      </w:r>
      <w:r w:rsidRPr="008F3C92">
        <w:rPr>
          <w:rFonts w:eastAsia="Arial Unicode MS"/>
          <w:sz w:val="20"/>
          <w:szCs w:val="20"/>
          <w:lang w:val="en-GB"/>
        </w:rPr>
        <w:t>REFERENCES</w:t>
      </w:r>
      <w:r w:rsidR="00306094">
        <w:rPr>
          <w:sz w:val="20"/>
          <w:szCs w:val="20"/>
          <w:lang w:val="en-GB"/>
        </w:rPr>
        <w:t xml:space="preserve"> </w:t>
      </w:r>
      <w:r>
        <w:rPr>
          <w:sz w:val="20"/>
          <w:szCs w:val="20"/>
          <w:lang w:val="en-GB"/>
        </w:rPr>
        <w:t>id</w:t>
      </w:r>
      <w:r w:rsidR="00BD7493">
        <w:rPr>
          <w:sz w:val="20"/>
          <w:szCs w:val="20"/>
          <w:lang w:val="en-GB"/>
        </w:rPr>
        <w:t xml:space="preserve"> </w:t>
      </w:r>
      <w:r>
        <w:rPr>
          <w:sz w:val="20"/>
          <w:szCs w:val="20"/>
          <w:lang w:val="en-GB"/>
        </w:rPr>
        <w:t>[</w:t>
      </w:r>
      <w:r w:rsidR="00540A13">
        <w:rPr>
          <w:sz w:val="20"/>
          <w:szCs w:val="20"/>
          <w:lang w:val="en-GB"/>
        </w:rPr>
        <w:t>Cols</w:t>
      </w:r>
      <w:r>
        <w:rPr>
          <w:sz w:val="20"/>
          <w:szCs w:val="20"/>
          <w:lang w:val="en-GB"/>
        </w:rPr>
        <w:t>]</w:t>
      </w:r>
      <w:r w:rsidR="0018636F">
        <w:rPr>
          <w:sz w:val="20"/>
          <w:szCs w:val="20"/>
          <w:lang w:val="en-GB"/>
        </w:rPr>
        <w:t xml:space="preserve"> </w:t>
      </w:r>
      <w:r w:rsidR="00540A13">
        <w:rPr>
          <w:sz w:val="20"/>
          <w:szCs w:val="20"/>
          <w:lang w:val="en-GB"/>
        </w:rPr>
        <w:t>[</w:t>
      </w:r>
      <w:r w:rsidR="00540A13" w:rsidRPr="008F3C92">
        <w:rPr>
          <w:rFonts w:eastAsia="Arial Unicode MS"/>
          <w:sz w:val="20"/>
          <w:szCs w:val="20"/>
          <w:lang w:val="en-GB"/>
        </w:rPr>
        <w:t>USING</w:t>
      </w:r>
      <w:r w:rsidR="00540A13">
        <w:rPr>
          <w:sz w:val="20"/>
          <w:szCs w:val="20"/>
          <w:lang w:val="en-GB"/>
        </w:rPr>
        <w:t xml:space="preserve"> </w:t>
      </w:r>
      <w:r w:rsidR="00955772">
        <w:rPr>
          <w:sz w:val="20"/>
          <w:szCs w:val="20"/>
          <w:lang w:val="en-GB"/>
        </w:rPr>
        <w:t>(id|</w:t>
      </w:r>
      <w:r w:rsidR="00C644D2">
        <w:rPr>
          <w:sz w:val="20"/>
          <w:szCs w:val="20"/>
          <w:lang w:val="en-GB"/>
        </w:rPr>
        <w:t>'</w:t>
      </w:r>
      <w:r w:rsidR="00EA3634">
        <w:rPr>
          <w:sz w:val="20"/>
          <w:szCs w:val="20"/>
          <w:lang w:val="en-GB"/>
        </w:rPr>
        <w:t>(</w:t>
      </w:r>
      <w:r w:rsidR="00C644D2">
        <w:rPr>
          <w:sz w:val="20"/>
          <w:szCs w:val="20"/>
          <w:lang w:val="en-GB"/>
        </w:rPr>
        <w:t>'</w:t>
      </w:r>
      <w:r w:rsidR="00306094">
        <w:rPr>
          <w:sz w:val="20"/>
          <w:szCs w:val="20"/>
          <w:lang w:val="en-GB"/>
        </w:rPr>
        <w:t>Value</w:t>
      </w:r>
      <w:r w:rsidR="00A1435B">
        <w:rPr>
          <w:sz w:val="20"/>
          <w:szCs w:val="20"/>
          <w:lang w:val="en-GB"/>
        </w:rPr>
        <w:t>s</w:t>
      </w:r>
      <w:r w:rsidR="00C644D2">
        <w:rPr>
          <w:sz w:val="20"/>
          <w:szCs w:val="20"/>
          <w:lang w:val="en-GB"/>
        </w:rPr>
        <w:t>'</w:t>
      </w:r>
      <w:r w:rsidR="00EA3634">
        <w:rPr>
          <w:sz w:val="20"/>
          <w:szCs w:val="20"/>
          <w:lang w:val="en-GB"/>
        </w:rPr>
        <w:t>)</w:t>
      </w:r>
      <w:r w:rsidR="00C644D2">
        <w:rPr>
          <w:sz w:val="20"/>
          <w:szCs w:val="20"/>
          <w:lang w:val="en-GB"/>
        </w:rPr>
        <w:t>'</w:t>
      </w:r>
      <w:r w:rsidR="00955772">
        <w:rPr>
          <w:sz w:val="20"/>
          <w:szCs w:val="20"/>
          <w:lang w:val="en-GB"/>
        </w:rPr>
        <w:t>)</w:t>
      </w:r>
      <w:r w:rsidR="00540A13">
        <w:rPr>
          <w:sz w:val="20"/>
          <w:szCs w:val="20"/>
          <w:lang w:val="en-GB"/>
        </w:rPr>
        <w:t xml:space="preserve">] </w:t>
      </w:r>
      <w:r w:rsidR="00FE4A50">
        <w:rPr>
          <w:sz w:val="20"/>
          <w:szCs w:val="20"/>
          <w:lang w:val="en-GB"/>
        </w:rPr>
        <w:t xml:space="preserve">{ </w:t>
      </w:r>
      <w:proofErr w:type="spellStart"/>
      <w:r w:rsidR="00FE4A50">
        <w:rPr>
          <w:sz w:val="20"/>
          <w:szCs w:val="20"/>
          <w:lang w:val="en-GB"/>
        </w:rPr>
        <w:t>ReferentialAction</w:t>
      </w:r>
      <w:proofErr w:type="spellEnd"/>
      <w:r w:rsidR="00FE4A50">
        <w:rPr>
          <w:sz w:val="20"/>
          <w:szCs w:val="20"/>
          <w:lang w:val="en-GB"/>
        </w:rPr>
        <w:t xml:space="preserve"> }</w:t>
      </w:r>
      <w:r w:rsidR="00BD7493">
        <w:rPr>
          <w:sz w:val="20"/>
          <w:szCs w:val="20"/>
          <w:lang w:val="en-GB"/>
        </w:rPr>
        <w:t xml:space="preserve"> </w:t>
      </w:r>
    </w:p>
    <w:p w14:paraId="70C59C56" w14:textId="77777777" w:rsidR="00055DA0" w:rsidRDefault="00055DA0" w:rsidP="00BD7493">
      <w:pPr>
        <w:ind w:firstLine="720"/>
        <w:jc w:val="both"/>
        <w:rPr>
          <w:sz w:val="20"/>
          <w:szCs w:val="20"/>
          <w:lang w:val="en-GB"/>
        </w:rPr>
      </w:pPr>
      <w:r>
        <w:rPr>
          <w:sz w:val="20"/>
          <w:szCs w:val="20"/>
          <w:lang w:val="en-GB"/>
        </w:rPr>
        <w:t>|</w:t>
      </w:r>
      <w:r>
        <w:rPr>
          <w:sz w:val="20"/>
          <w:szCs w:val="20"/>
          <w:lang w:val="en-GB"/>
        </w:rPr>
        <w:tab/>
      </w:r>
      <w:proofErr w:type="spellStart"/>
      <w:r>
        <w:rPr>
          <w:sz w:val="20"/>
          <w:szCs w:val="20"/>
          <w:lang w:val="en-GB"/>
        </w:rPr>
        <w:t>CheckConstraint</w:t>
      </w:r>
      <w:proofErr w:type="spellEnd"/>
      <w:r>
        <w:rPr>
          <w:sz w:val="20"/>
          <w:szCs w:val="20"/>
          <w:lang w:val="en-GB"/>
        </w:rPr>
        <w:t xml:space="preserve"> </w:t>
      </w:r>
    </w:p>
    <w:p w14:paraId="15208239" w14:textId="3638B462" w:rsidR="006C523E" w:rsidRDefault="003D5702" w:rsidP="00BD7493">
      <w:pPr>
        <w:ind w:firstLine="720"/>
        <w:jc w:val="both"/>
        <w:rPr>
          <w:sz w:val="20"/>
          <w:szCs w:val="20"/>
          <w:lang w:val="en-GB"/>
        </w:rPr>
      </w:pPr>
      <w:r>
        <w:rPr>
          <w:sz w:val="20"/>
          <w:szCs w:val="20"/>
          <w:lang w:val="en-GB"/>
        </w:rPr>
        <w:t>|</w:t>
      </w:r>
      <w:r>
        <w:rPr>
          <w:sz w:val="20"/>
          <w:szCs w:val="20"/>
          <w:lang w:val="en-GB"/>
        </w:rPr>
        <w:tab/>
        <w:t>FOR Graph (EXCLUSIVE [MANDATORY|SINGLETON] | IDENTIFIER) Graph</w:t>
      </w:r>
      <w:r w:rsidR="00055DA0">
        <w:rPr>
          <w:sz w:val="20"/>
          <w:szCs w:val="20"/>
          <w:lang w:val="en-GB"/>
        </w:rPr>
        <w:t>.</w:t>
      </w:r>
    </w:p>
    <w:p w14:paraId="4C4D478E" w14:textId="2DEFD1A6" w:rsidR="00055DA0" w:rsidRDefault="00055DA0" w:rsidP="00055DA0">
      <w:pPr>
        <w:jc w:val="both"/>
        <w:rPr>
          <w:sz w:val="20"/>
          <w:szCs w:val="20"/>
          <w:lang w:val="en-GB"/>
        </w:rPr>
      </w:pPr>
      <w:r>
        <w:rPr>
          <w:sz w:val="20"/>
          <w:szCs w:val="20"/>
          <w:lang w:val="en-GB"/>
        </w:rPr>
        <w:t>Key = id ['.' id] | '(' Key {',' Key } ')' .</w:t>
      </w:r>
    </w:p>
    <w:p w14:paraId="1B3079D5" w14:textId="190C5B97" w:rsidR="00540A13" w:rsidRDefault="0097161A" w:rsidP="00540A13">
      <w:pPr>
        <w:spacing w:before="120"/>
        <w:jc w:val="both"/>
        <w:rPr>
          <w:sz w:val="20"/>
          <w:szCs w:val="20"/>
          <w:lang w:val="en-GB"/>
        </w:rPr>
      </w:pPr>
      <w:r>
        <w:rPr>
          <w:sz w:val="20"/>
          <w:szCs w:val="20"/>
          <w:lang w:val="en-GB"/>
        </w:rPr>
        <w:t>In Pyrrho, t</w:t>
      </w:r>
      <w:r w:rsidR="00DF5F30">
        <w:rPr>
          <w:sz w:val="20"/>
          <w:szCs w:val="20"/>
          <w:lang w:val="en-GB"/>
        </w:rPr>
        <w:t>he Cols of a foreign key are allowed to be SET types</w:t>
      </w:r>
      <w:r>
        <w:rPr>
          <w:sz w:val="20"/>
          <w:szCs w:val="20"/>
          <w:lang w:val="en-GB"/>
        </w:rPr>
        <w:t>, FOREIGN KEY is omitted when defining a simple reference column, and t</w:t>
      </w:r>
      <w:r w:rsidR="0018636F">
        <w:rPr>
          <w:sz w:val="20"/>
          <w:szCs w:val="20"/>
          <w:lang w:val="en-GB"/>
        </w:rPr>
        <w:t>he U</w:t>
      </w:r>
      <w:r>
        <w:rPr>
          <w:sz w:val="20"/>
          <w:szCs w:val="20"/>
          <w:lang w:val="en-GB"/>
        </w:rPr>
        <w:t>SING</w:t>
      </w:r>
      <w:r w:rsidR="0018636F">
        <w:rPr>
          <w:sz w:val="20"/>
          <w:szCs w:val="20"/>
          <w:lang w:val="en-GB"/>
        </w:rPr>
        <w:t xml:space="preserve"> </w:t>
      </w:r>
      <w:r>
        <w:rPr>
          <w:sz w:val="20"/>
          <w:szCs w:val="20"/>
          <w:lang w:val="en-GB"/>
        </w:rPr>
        <w:t>clause</w:t>
      </w:r>
      <w:r w:rsidR="00306094">
        <w:rPr>
          <w:sz w:val="20"/>
          <w:szCs w:val="20"/>
          <w:lang w:val="en-GB"/>
        </w:rPr>
        <w:t xml:space="preserve"> </w:t>
      </w:r>
      <w:r>
        <w:rPr>
          <w:sz w:val="20"/>
          <w:szCs w:val="20"/>
          <w:lang w:val="en-GB"/>
        </w:rPr>
        <w:t>supports</w:t>
      </w:r>
      <w:r w:rsidR="00955772">
        <w:rPr>
          <w:sz w:val="20"/>
          <w:szCs w:val="20"/>
          <w:lang w:val="en-GB"/>
        </w:rPr>
        <w:t xml:space="preserve"> a row expression or the name of an adapter function</w:t>
      </w:r>
      <w:r w:rsidR="00130641">
        <w:rPr>
          <w:sz w:val="20"/>
          <w:szCs w:val="20"/>
          <w:lang w:val="en-GB"/>
        </w:rPr>
        <w:t>. See section 5.2.2</w:t>
      </w:r>
      <w:r>
        <w:rPr>
          <w:sz w:val="20"/>
          <w:szCs w:val="20"/>
          <w:lang w:val="en-GB"/>
        </w:rPr>
        <w:t xml:space="preserve"> and 5.9.2</w:t>
      </w:r>
      <w:r w:rsidR="00540A13">
        <w:rPr>
          <w:sz w:val="20"/>
          <w:szCs w:val="20"/>
          <w:lang w:val="en-GB"/>
        </w:rPr>
        <w:t>.</w:t>
      </w:r>
    </w:p>
    <w:p w14:paraId="2DBEB1E7" w14:textId="02B43097" w:rsidR="005A182A" w:rsidRDefault="005A182A" w:rsidP="00540A13">
      <w:pPr>
        <w:spacing w:before="120"/>
        <w:jc w:val="both"/>
        <w:rPr>
          <w:sz w:val="20"/>
          <w:szCs w:val="20"/>
          <w:lang w:val="en-GB"/>
        </w:rPr>
      </w:pPr>
      <w:proofErr w:type="spellStart"/>
      <w:r>
        <w:rPr>
          <w:sz w:val="20"/>
          <w:szCs w:val="20"/>
          <w:lang w:val="en-GB"/>
        </w:rPr>
        <w:t>TablePeriodDefinition</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TablePeriodDefinition</w:instrText>
      </w:r>
      <w:r w:rsidR="0099301F">
        <w:instrText xml:space="preserve">" </w:instrText>
      </w:r>
      <w:r w:rsidR="0099301F">
        <w:rPr>
          <w:sz w:val="20"/>
          <w:szCs w:val="20"/>
          <w:lang w:val="en-GB"/>
        </w:rPr>
        <w:fldChar w:fldCharType="end"/>
      </w:r>
      <w:r>
        <w:rPr>
          <w:sz w:val="20"/>
          <w:szCs w:val="20"/>
          <w:lang w:val="en-GB"/>
        </w:rPr>
        <w:t xml:space="preserve">= </w:t>
      </w:r>
      <w:r w:rsidR="00CE3ABC" w:rsidRPr="008F3C92">
        <w:rPr>
          <w:rFonts w:eastAsia="Arial Unicode MS"/>
          <w:sz w:val="20"/>
          <w:szCs w:val="20"/>
          <w:lang w:val="en-GB"/>
        </w:rPr>
        <w:t>PERIOD</w:t>
      </w:r>
      <w:r w:rsidR="00CE3ABC" w:rsidRPr="00CE3ABC">
        <w:rPr>
          <w:rFonts w:ascii="Arial Unicode MS" w:eastAsia="Arial Unicode MS" w:hAnsi="Arial Unicode MS" w:cs="Arial Unicode MS"/>
          <w:sz w:val="20"/>
          <w:szCs w:val="20"/>
          <w:lang w:val="en-GB"/>
        </w:rPr>
        <w:t xml:space="preserve"> FOR</w:t>
      </w:r>
      <w:r w:rsidR="00CE3ABC">
        <w:rPr>
          <w:sz w:val="20"/>
          <w:szCs w:val="20"/>
          <w:lang w:val="en-GB"/>
        </w:rPr>
        <w:t xml:space="preserve"> </w:t>
      </w:r>
      <w:proofErr w:type="spellStart"/>
      <w:r w:rsidR="00CE3ABC">
        <w:rPr>
          <w:sz w:val="20"/>
          <w:szCs w:val="20"/>
          <w:lang w:val="en-GB"/>
        </w:rPr>
        <w:t>PeriodName</w:t>
      </w:r>
      <w:proofErr w:type="spellEnd"/>
      <w:r w:rsidR="00CE3ABC">
        <w:rPr>
          <w:sz w:val="20"/>
          <w:szCs w:val="20"/>
          <w:lang w:val="en-GB"/>
        </w:rPr>
        <w:t xml:space="preserve">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proofErr w:type="spellStart"/>
      <w:r w:rsidR="00CE3ABC">
        <w:rPr>
          <w:i/>
          <w:sz w:val="20"/>
          <w:szCs w:val="20"/>
          <w:lang w:val="en-GB"/>
        </w:rPr>
        <w:t>Column_</w:t>
      </w:r>
      <w:r w:rsidR="00CE3ABC">
        <w:rPr>
          <w:sz w:val="20"/>
          <w:szCs w:val="20"/>
          <w:lang w:val="en-GB"/>
        </w:rPr>
        <w:t>id</w:t>
      </w:r>
      <w:proofErr w:type="spellEnd"/>
      <w:r w:rsidR="00CE3ABC">
        <w:rPr>
          <w:sz w:val="20"/>
          <w:szCs w:val="20"/>
          <w:lang w:val="en-GB"/>
        </w:rPr>
        <w:t xml:space="preserve">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proofErr w:type="spellStart"/>
      <w:r w:rsidR="00CE3ABC">
        <w:rPr>
          <w:i/>
          <w:sz w:val="20"/>
          <w:szCs w:val="20"/>
          <w:lang w:val="en-GB"/>
        </w:rPr>
        <w:t>Column_</w:t>
      </w:r>
      <w:r w:rsidR="00CE3ABC">
        <w:rPr>
          <w:sz w:val="20"/>
          <w:szCs w:val="20"/>
          <w:lang w:val="en-GB"/>
        </w:rPr>
        <w:t>id</w:t>
      </w:r>
      <w:proofErr w:type="spellEnd"/>
      <w:r w:rsidR="00CE3ABC">
        <w:rPr>
          <w:sz w:val="20"/>
          <w:szCs w:val="20"/>
          <w:lang w:val="en-GB"/>
        </w:rPr>
        <w:t xml:space="preserve"> </w:t>
      </w:r>
      <w:r w:rsidR="00C644D2">
        <w:rPr>
          <w:sz w:val="20"/>
          <w:szCs w:val="20"/>
          <w:lang w:val="en-GB"/>
        </w:rPr>
        <w:t>'</w:t>
      </w:r>
      <w:r w:rsidR="00CE3ABC">
        <w:rPr>
          <w:sz w:val="20"/>
          <w:szCs w:val="20"/>
          <w:lang w:val="en-GB"/>
        </w:rPr>
        <w:t>)</w:t>
      </w:r>
      <w:r w:rsidR="00C644D2">
        <w:rPr>
          <w:sz w:val="20"/>
          <w:szCs w:val="20"/>
          <w:lang w:val="en-GB"/>
        </w:rPr>
        <w:t>'</w:t>
      </w:r>
      <w:r w:rsidR="00CE3ABC">
        <w:rPr>
          <w:sz w:val="20"/>
          <w:szCs w:val="20"/>
          <w:lang w:val="en-GB"/>
        </w:rPr>
        <w:t xml:space="preserve"> .</w:t>
      </w:r>
    </w:p>
    <w:p w14:paraId="07BBB660" w14:textId="77777777" w:rsidR="00CE3ABC" w:rsidRDefault="00CE3ABC" w:rsidP="00540A13">
      <w:pPr>
        <w:spacing w:before="120"/>
        <w:jc w:val="both"/>
        <w:rPr>
          <w:sz w:val="20"/>
          <w:szCs w:val="20"/>
          <w:lang w:val="en-GB"/>
        </w:rPr>
      </w:pPr>
      <w:proofErr w:type="spellStart"/>
      <w:r>
        <w:rPr>
          <w:sz w:val="20"/>
          <w:szCs w:val="20"/>
          <w:lang w:val="en-GB"/>
        </w:rPr>
        <w:t>PeriodName</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PeriodName</w:instrText>
      </w:r>
      <w:r w:rsidR="0099301F">
        <w:instrText xml:space="preserve">" </w:instrText>
      </w:r>
      <w:r w:rsidR="0099301F">
        <w:rPr>
          <w:sz w:val="20"/>
          <w:szCs w:val="20"/>
          <w:lang w:val="en-GB"/>
        </w:rPr>
        <w:fldChar w:fldCharType="end"/>
      </w:r>
      <w:r>
        <w:rPr>
          <w:sz w:val="20"/>
          <w:szCs w:val="20"/>
          <w:lang w:val="en-GB"/>
        </w:rPr>
        <w:t xml:space="preserve"> = </w:t>
      </w:r>
      <w:r w:rsidRPr="008F3C92">
        <w:rPr>
          <w:rFonts w:eastAsia="Arial Unicode MS"/>
          <w:sz w:val="20"/>
          <w:szCs w:val="20"/>
          <w:lang w:val="en-GB"/>
        </w:rPr>
        <w:t>SYSTEM_TIME</w:t>
      </w:r>
      <w:r w:rsidR="0099301F">
        <w:rPr>
          <w:rFonts w:ascii="Arial Unicode MS" w:eastAsia="Arial Unicode MS" w:hAnsi="Arial Unicode MS" w:cs="Arial Unicode MS"/>
          <w:sz w:val="20"/>
          <w:szCs w:val="20"/>
          <w:lang w:val="en-GB"/>
        </w:rPr>
        <w:t xml:space="preserve"> </w:t>
      </w:r>
      <w:r>
        <w:rPr>
          <w:sz w:val="20"/>
          <w:szCs w:val="20"/>
          <w:lang w:val="en-GB"/>
        </w:rPr>
        <w:t>|</w:t>
      </w:r>
      <w:r w:rsidR="0099301F">
        <w:rPr>
          <w:sz w:val="20"/>
          <w:szCs w:val="20"/>
          <w:lang w:val="en-GB"/>
        </w:rPr>
        <w:t xml:space="preserve"> </w:t>
      </w:r>
      <w:r>
        <w:rPr>
          <w:sz w:val="20"/>
          <w:szCs w:val="20"/>
          <w:lang w:val="en-GB"/>
        </w:rPr>
        <w:t>id .</w:t>
      </w:r>
    </w:p>
    <w:p w14:paraId="475030FB" w14:textId="77777777" w:rsidR="00347772" w:rsidRDefault="00347772" w:rsidP="00347772">
      <w:pPr>
        <w:spacing w:before="120"/>
        <w:jc w:val="both"/>
        <w:rPr>
          <w:sz w:val="20"/>
          <w:szCs w:val="20"/>
          <w:lang w:val="en-GB"/>
        </w:rPr>
      </w:pPr>
      <w:proofErr w:type="spellStart"/>
      <w:r>
        <w:rPr>
          <w:sz w:val="20"/>
          <w:szCs w:val="20"/>
          <w:lang w:val="en-GB"/>
        </w:rPr>
        <w:t>TypedTableElement</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TypedTableElement</w:instrText>
      </w:r>
      <w:r w:rsidR="0099301F">
        <w:instrText xml:space="preserve">" </w:instrText>
      </w:r>
      <w:r w:rsidR="0099301F">
        <w:rPr>
          <w:sz w:val="20"/>
          <w:szCs w:val="20"/>
          <w:lang w:val="en-GB"/>
        </w:rPr>
        <w:fldChar w:fldCharType="end"/>
      </w:r>
      <w:r>
        <w:rPr>
          <w:sz w:val="20"/>
          <w:szCs w:val="20"/>
          <w:lang w:val="en-GB"/>
        </w:rPr>
        <w:t xml:space="preserve"> = </w:t>
      </w:r>
      <w:proofErr w:type="spellStart"/>
      <w:r>
        <w:rPr>
          <w:sz w:val="20"/>
          <w:szCs w:val="20"/>
          <w:lang w:val="en-GB"/>
        </w:rPr>
        <w:t>ColumnOptionsPart</w:t>
      </w:r>
      <w:proofErr w:type="spellEnd"/>
      <w:r>
        <w:rPr>
          <w:sz w:val="20"/>
          <w:szCs w:val="20"/>
          <w:lang w:val="en-GB"/>
        </w:rPr>
        <w:t xml:space="preserve"> | </w:t>
      </w:r>
      <w:proofErr w:type="spellStart"/>
      <w:r>
        <w:rPr>
          <w:sz w:val="20"/>
          <w:szCs w:val="20"/>
          <w:lang w:val="en-GB"/>
        </w:rPr>
        <w:t>TableCnstraint</w:t>
      </w:r>
      <w:proofErr w:type="spellEnd"/>
      <w:r>
        <w:rPr>
          <w:sz w:val="20"/>
          <w:szCs w:val="20"/>
          <w:lang w:val="en-GB"/>
        </w:rPr>
        <w:t xml:space="preserve"> .</w:t>
      </w:r>
    </w:p>
    <w:p w14:paraId="6A73D82F" w14:textId="7D93978A" w:rsidR="00347772" w:rsidRDefault="00347772" w:rsidP="00347772">
      <w:pPr>
        <w:spacing w:before="120"/>
        <w:jc w:val="both"/>
        <w:rPr>
          <w:sz w:val="20"/>
          <w:szCs w:val="20"/>
          <w:lang w:val="en-GB"/>
        </w:rPr>
      </w:pPr>
      <w:proofErr w:type="spellStart"/>
      <w:r>
        <w:rPr>
          <w:sz w:val="20"/>
          <w:szCs w:val="20"/>
          <w:lang w:val="en-GB"/>
        </w:rPr>
        <w:t>ColumnOptionsPart</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ColumnOptionsPart</w:instrText>
      </w:r>
      <w:r w:rsidR="0099301F">
        <w:instrText xml:space="preserve">" </w:instrText>
      </w:r>
      <w:r w:rsidR="0099301F">
        <w:rPr>
          <w:sz w:val="20"/>
          <w:szCs w:val="20"/>
          <w:lang w:val="en-GB"/>
        </w:rPr>
        <w:fldChar w:fldCharType="end"/>
      </w:r>
      <w:r>
        <w:rPr>
          <w:sz w:val="20"/>
          <w:szCs w:val="20"/>
          <w:lang w:val="en-GB"/>
        </w:rPr>
        <w:t xml:space="preserve"> = id </w:t>
      </w:r>
      <w:r w:rsidRPr="008F3C92">
        <w:rPr>
          <w:rFonts w:ascii="Arial Unicode MS" w:eastAsia="Arial Unicode MS" w:hAnsi="Arial Unicode MS" w:cs="Arial Unicode MS"/>
          <w:sz w:val="20"/>
          <w:szCs w:val="20"/>
          <w:lang w:val="en-GB"/>
        </w:rPr>
        <w:t>WITH</w:t>
      </w:r>
      <w:r>
        <w:rPr>
          <w:sz w:val="20"/>
          <w:szCs w:val="20"/>
          <w:lang w:val="en-GB"/>
        </w:rPr>
        <w:t xml:space="preserve"> OPTIONS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roofErr w:type="spellStart"/>
      <w:r>
        <w:rPr>
          <w:sz w:val="20"/>
          <w:szCs w:val="20"/>
          <w:lang w:val="en-GB"/>
        </w:rPr>
        <w:t>ColumnOption</w:t>
      </w:r>
      <w:proofErr w:type="spell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roofErr w:type="spellStart"/>
      <w:r>
        <w:rPr>
          <w:sz w:val="20"/>
          <w:szCs w:val="20"/>
          <w:lang w:val="en-GB"/>
        </w:rPr>
        <w:t>ColumnOption</w:t>
      </w:r>
      <w:proofErr w:type="spellEnd"/>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79397C74" w14:textId="77777777" w:rsidR="00347772" w:rsidRPr="00347772" w:rsidRDefault="00347772" w:rsidP="00347772">
      <w:pPr>
        <w:spacing w:before="120"/>
        <w:jc w:val="both"/>
        <w:rPr>
          <w:sz w:val="20"/>
          <w:szCs w:val="20"/>
          <w:lang w:val="en-GB"/>
        </w:rPr>
      </w:pPr>
      <w:proofErr w:type="spellStart"/>
      <w:r>
        <w:rPr>
          <w:sz w:val="20"/>
          <w:szCs w:val="20"/>
          <w:lang w:val="en-GB"/>
        </w:rPr>
        <w:t>ColumnOption</w:t>
      </w:r>
      <w:proofErr w:type="spellEnd"/>
      <w:r w:rsidR="0099301F">
        <w:rPr>
          <w:sz w:val="20"/>
          <w:szCs w:val="20"/>
          <w:lang w:val="en-GB"/>
        </w:rPr>
        <w:fldChar w:fldCharType="begin"/>
      </w:r>
      <w:r w:rsidR="0099301F">
        <w:instrText xml:space="preserve"> XE "</w:instrText>
      </w:r>
      <w:r w:rsidR="0099301F" w:rsidRPr="007E4902">
        <w:rPr>
          <w:sz w:val="20"/>
          <w:szCs w:val="20"/>
          <w:lang w:val="en-GB"/>
        </w:rPr>
        <w:instrText>ColumnOption</w:instrText>
      </w:r>
      <w:r w:rsidR="0099301F">
        <w:instrText xml:space="preserve">" </w:instrText>
      </w:r>
      <w:r w:rsidR="0099301F">
        <w:rPr>
          <w:sz w:val="20"/>
          <w:szCs w:val="20"/>
          <w:lang w:val="en-GB"/>
        </w:rPr>
        <w:fldChar w:fldCharType="end"/>
      </w:r>
      <w:r>
        <w:rPr>
          <w:sz w:val="20"/>
          <w:szCs w:val="20"/>
          <w:lang w:val="en-GB"/>
        </w:rPr>
        <w:t xml:space="preserve"> = (SCOPE </w:t>
      </w:r>
      <w:proofErr w:type="spellStart"/>
      <w:r>
        <w:rPr>
          <w:i/>
          <w:sz w:val="20"/>
          <w:szCs w:val="20"/>
          <w:lang w:val="en-GB"/>
        </w:rPr>
        <w:t>Table</w:t>
      </w:r>
      <w:r>
        <w:rPr>
          <w:sz w:val="20"/>
          <w:szCs w:val="20"/>
          <w:lang w:val="en-GB"/>
        </w:rPr>
        <w:t>_id</w:t>
      </w:r>
      <w:proofErr w:type="spellEnd"/>
      <w:r>
        <w:rPr>
          <w:sz w:val="20"/>
          <w:szCs w:val="20"/>
          <w:lang w:val="en-GB"/>
        </w:rPr>
        <w:t xml:space="preserve">) | (DEFAULT </w:t>
      </w:r>
      <w:r w:rsidR="006C24DF">
        <w:rPr>
          <w:sz w:val="20"/>
          <w:szCs w:val="20"/>
          <w:lang w:val="en-GB"/>
        </w:rPr>
        <w:t>Value</w:t>
      </w:r>
      <w:r>
        <w:rPr>
          <w:sz w:val="20"/>
          <w:szCs w:val="20"/>
          <w:lang w:val="en-GB"/>
        </w:rPr>
        <w:t xml:space="preserve">) | </w:t>
      </w:r>
      <w:proofErr w:type="spellStart"/>
      <w:r>
        <w:rPr>
          <w:sz w:val="20"/>
          <w:szCs w:val="20"/>
          <w:lang w:val="en-GB"/>
        </w:rPr>
        <w:t>ColumnConstraint</w:t>
      </w:r>
      <w:proofErr w:type="spellEnd"/>
      <w:r>
        <w:rPr>
          <w:sz w:val="20"/>
          <w:szCs w:val="20"/>
          <w:lang w:val="en-GB"/>
        </w:rPr>
        <w:t xml:space="preserve"> .</w:t>
      </w:r>
    </w:p>
    <w:p w14:paraId="2D68783C" w14:textId="30659E0D" w:rsidR="00A1435B" w:rsidRDefault="00A1435B" w:rsidP="00540A13">
      <w:pPr>
        <w:spacing w:before="120"/>
        <w:jc w:val="both"/>
        <w:rPr>
          <w:sz w:val="20"/>
          <w:szCs w:val="20"/>
          <w:lang w:val="en-GB"/>
        </w:rPr>
      </w:pPr>
      <w:r>
        <w:rPr>
          <w:sz w:val="20"/>
          <w:szCs w:val="20"/>
          <w:lang w:val="en-GB"/>
        </w:rPr>
        <w:t>Values</w:t>
      </w:r>
      <w:r w:rsidR="0099301F">
        <w:rPr>
          <w:sz w:val="20"/>
          <w:szCs w:val="20"/>
          <w:lang w:val="en-GB"/>
        </w:rPr>
        <w:fldChar w:fldCharType="begin"/>
      </w:r>
      <w:r w:rsidR="0099301F">
        <w:instrText xml:space="preserve"> XE "</w:instrText>
      </w:r>
      <w:r w:rsidR="0099301F" w:rsidRPr="00055429">
        <w:rPr>
          <w:sz w:val="20"/>
          <w:szCs w:val="20"/>
          <w:lang w:val="en-GB"/>
        </w:rPr>
        <w:instrText>Values</w:instrText>
      </w:r>
      <w:r w:rsidR="0099301F">
        <w:instrText xml:space="preserve">" </w:instrText>
      </w:r>
      <w:r w:rsidR="0099301F">
        <w:rPr>
          <w:sz w:val="20"/>
          <w:szCs w:val="20"/>
          <w:lang w:val="en-GB"/>
        </w:rPr>
        <w:fldChar w:fldCharType="end"/>
      </w:r>
      <w:r w:rsidR="00EA3634">
        <w:rPr>
          <w:sz w:val="20"/>
          <w:szCs w:val="20"/>
          <w:lang w:val="en-GB"/>
        </w:rPr>
        <w:t xml:space="preserve"> = </w:t>
      </w:r>
      <w:r w:rsidR="00EA3634">
        <w:rPr>
          <w:sz w:val="20"/>
          <w:szCs w:val="20"/>
          <w:lang w:val="en-GB"/>
        </w:rPr>
        <w:tab/>
        <w:t>Value {</w:t>
      </w:r>
      <w:r w:rsidR="00C644D2">
        <w:rPr>
          <w:sz w:val="20"/>
          <w:szCs w:val="20"/>
          <w:lang w:val="en-GB"/>
        </w:rPr>
        <w:t>'</w:t>
      </w:r>
      <w:r w:rsidR="00EA3634">
        <w:rPr>
          <w:sz w:val="20"/>
          <w:szCs w:val="20"/>
          <w:lang w:val="en-GB"/>
        </w:rPr>
        <w:t>,</w:t>
      </w:r>
      <w:r w:rsidR="00C644D2">
        <w:rPr>
          <w:sz w:val="20"/>
          <w:szCs w:val="20"/>
          <w:lang w:val="en-GB"/>
        </w:rPr>
        <w:t>'</w:t>
      </w:r>
      <w:r w:rsidR="00EA3634">
        <w:rPr>
          <w:sz w:val="20"/>
          <w:szCs w:val="20"/>
          <w:lang w:val="en-GB"/>
        </w:rPr>
        <w:t xml:space="preserve"> Value }</w:t>
      </w:r>
      <w:r>
        <w:rPr>
          <w:sz w:val="20"/>
          <w:szCs w:val="20"/>
          <w:lang w:val="en-GB"/>
        </w:rPr>
        <w:t xml:space="preserve"> .</w:t>
      </w:r>
    </w:p>
    <w:p w14:paraId="1BD966A6" w14:textId="4F475CC4" w:rsidR="00A1435B" w:rsidRDefault="00BD7493" w:rsidP="003D4D5D">
      <w:pPr>
        <w:spacing w:before="120"/>
        <w:jc w:val="both"/>
        <w:rPr>
          <w:sz w:val="20"/>
          <w:szCs w:val="20"/>
          <w:lang w:val="en-GB"/>
        </w:rPr>
      </w:pPr>
      <w:r>
        <w:rPr>
          <w:sz w:val="20"/>
          <w:szCs w:val="20"/>
          <w:lang w:val="en-GB"/>
        </w:rPr>
        <w:t>Cols</w:t>
      </w:r>
      <w:r w:rsidR="00237E41">
        <w:rPr>
          <w:sz w:val="20"/>
          <w:szCs w:val="20"/>
          <w:lang w:val="en-GB"/>
        </w:rPr>
        <w:fldChar w:fldCharType="begin"/>
      </w:r>
      <w:r w:rsidR="00EC04B3">
        <w:instrText xml:space="preserve"> XE "</w:instrText>
      </w:r>
      <w:r w:rsidR="00EC04B3" w:rsidRPr="00A23271">
        <w:rPr>
          <w:sz w:val="20"/>
          <w:szCs w:val="20"/>
          <w:lang w:val="en-GB"/>
        </w:rPr>
        <w:instrText>Cols</w:instrText>
      </w:r>
      <w:r w:rsidR="00EC04B3">
        <w:instrText xml:space="preserve">" </w:instrText>
      </w:r>
      <w:r w:rsidR="00237E41">
        <w:rPr>
          <w:sz w:val="20"/>
          <w:szCs w:val="20"/>
          <w:lang w:val="en-GB"/>
        </w:rPr>
        <w:fldChar w:fldCharType="end"/>
      </w:r>
      <w:r w:rsidR="009233C8">
        <w:rPr>
          <w:sz w:val="20"/>
          <w:szCs w:val="20"/>
          <w:lang w:val="en-GB"/>
        </w:rPr>
        <w:t xml:space="preserve"> =</w:t>
      </w:r>
      <w:r w:rsidR="009233C8">
        <w:rPr>
          <w:sz w:val="20"/>
          <w:szCs w:val="20"/>
          <w:lang w:val="en-GB"/>
        </w:rPr>
        <w:tab/>
      </w:r>
      <w:r w:rsidR="00C644D2">
        <w:rPr>
          <w:sz w:val="20"/>
          <w:szCs w:val="20"/>
          <w:lang w:val="en-GB"/>
        </w:rPr>
        <w:t>'</w:t>
      </w:r>
      <w:r>
        <w:rPr>
          <w:sz w:val="20"/>
          <w:szCs w:val="20"/>
          <w:lang w:val="en-GB"/>
        </w:rPr>
        <w:t>(</w:t>
      </w:r>
      <w:r w:rsidR="00C644D2">
        <w:rPr>
          <w:sz w:val="20"/>
          <w:szCs w:val="20"/>
          <w:lang w:val="en-GB"/>
        </w:rPr>
        <w:t>'</w:t>
      </w:r>
      <w:proofErr w:type="spellStart"/>
      <w:r w:rsidR="00EE20E2" w:rsidRPr="00EE20E2">
        <w:rPr>
          <w:sz w:val="20"/>
          <w:szCs w:val="20"/>
          <w:lang w:val="en-GB"/>
        </w:rPr>
        <w:t>ColRef</w:t>
      </w:r>
      <w:proofErr w:type="spellEnd"/>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proofErr w:type="spellStart"/>
      <w:r w:rsidR="00EE20E2" w:rsidRPr="00EE20E2">
        <w:rPr>
          <w:sz w:val="20"/>
          <w:szCs w:val="20"/>
          <w:lang w:val="en-GB"/>
        </w:rPr>
        <w:t>ColRef</w:t>
      </w:r>
      <w:proofErr w:type="spellEnd"/>
      <w:r>
        <w:rPr>
          <w:sz w:val="20"/>
          <w:szCs w:val="20"/>
          <w:lang w:val="en-GB"/>
        </w:rPr>
        <w:t xml:space="preserve"> }</w:t>
      </w:r>
      <w:r w:rsidR="00FA2B3D">
        <w:rPr>
          <w:sz w:val="20"/>
          <w:szCs w:val="20"/>
          <w:lang w:val="en-GB"/>
        </w:rPr>
        <w:t xml:space="preserve"> [</w:t>
      </w:r>
      <w:r w:rsidR="009233C8">
        <w:rPr>
          <w:sz w:val="20"/>
          <w:szCs w:val="20"/>
          <w:lang w:val="en-GB"/>
        </w:rPr>
        <w:t xml:space="preserve"> </w:t>
      </w:r>
      <w:r w:rsidR="00C644D2">
        <w:rPr>
          <w:sz w:val="20"/>
          <w:szCs w:val="20"/>
          <w:lang w:val="en-GB"/>
        </w:rPr>
        <w:t>'</w:t>
      </w:r>
      <w:r w:rsidR="009233C8">
        <w:rPr>
          <w:sz w:val="20"/>
          <w:szCs w:val="20"/>
          <w:lang w:val="en-GB"/>
        </w:rPr>
        <w:t>,</w:t>
      </w:r>
      <w:r w:rsidR="00C644D2">
        <w:rPr>
          <w:sz w:val="20"/>
          <w:szCs w:val="20"/>
          <w:lang w:val="en-GB"/>
        </w:rPr>
        <w:t>'</w:t>
      </w:r>
      <w:r w:rsidR="009233C8">
        <w:rPr>
          <w:sz w:val="20"/>
          <w:szCs w:val="20"/>
          <w:lang w:val="en-GB"/>
        </w:rPr>
        <w:t xml:space="preserve"> </w:t>
      </w:r>
      <w:r w:rsidR="009233C8" w:rsidRPr="008F3C92">
        <w:rPr>
          <w:rFonts w:eastAsia="Arial Unicode MS"/>
          <w:sz w:val="20"/>
          <w:szCs w:val="20"/>
          <w:lang w:val="en-GB"/>
        </w:rPr>
        <w:t>PERIOD</w:t>
      </w:r>
      <w:r w:rsidR="009233C8">
        <w:rPr>
          <w:sz w:val="20"/>
          <w:szCs w:val="20"/>
          <w:lang w:val="en-GB"/>
        </w:rPr>
        <w:t xml:space="preserve"> </w:t>
      </w:r>
      <w:proofErr w:type="spellStart"/>
      <w:r w:rsidR="009233C8">
        <w:rPr>
          <w:i/>
          <w:sz w:val="20"/>
          <w:szCs w:val="20"/>
          <w:lang w:val="en-GB"/>
        </w:rPr>
        <w:t>ApplicationTime</w:t>
      </w:r>
      <w:r w:rsidR="009233C8">
        <w:rPr>
          <w:sz w:val="20"/>
          <w:szCs w:val="20"/>
          <w:lang w:val="en-GB"/>
        </w:rPr>
        <w:t>_id</w:t>
      </w:r>
      <w:proofErr w:type="spellEnd"/>
      <w:r w:rsidR="009233C8">
        <w:rPr>
          <w:sz w:val="20"/>
          <w:szCs w:val="20"/>
          <w:lang w:val="en-GB"/>
        </w:rPr>
        <w:t xml:space="preserve"> ]</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w:t>
      </w:r>
    </w:p>
    <w:p w14:paraId="7E43A167" w14:textId="77777777" w:rsidR="00EA30F1" w:rsidRDefault="00EA30F1" w:rsidP="003D4D5D">
      <w:pPr>
        <w:spacing w:before="120"/>
        <w:jc w:val="both"/>
        <w:rPr>
          <w:sz w:val="20"/>
          <w:szCs w:val="20"/>
          <w:lang w:val="en-GB"/>
        </w:rPr>
      </w:pPr>
      <w:r w:rsidRPr="00894328">
        <w:rPr>
          <w:sz w:val="20"/>
          <w:szCs w:val="20"/>
          <w:lang w:val="en-GB"/>
        </w:rPr>
        <w:t>The</w:t>
      </w:r>
      <w:r>
        <w:rPr>
          <w:sz w:val="20"/>
          <w:szCs w:val="20"/>
          <w:lang w:val="en-GB"/>
        </w:rPr>
        <w:t xml:space="preserve"> period syntax here can only be used in a foreign key constraint declaration where both tables have application </w:t>
      </w:r>
      <w:proofErr w:type="gramStart"/>
      <w:r>
        <w:rPr>
          <w:sz w:val="20"/>
          <w:szCs w:val="20"/>
          <w:lang w:val="en-GB"/>
        </w:rPr>
        <w:t>time period</w:t>
      </w:r>
      <w:proofErr w:type="gramEnd"/>
      <w:r>
        <w:rPr>
          <w:sz w:val="20"/>
          <w:szCs w:val="20"/>
          <w:lang w:val="en-GB"/>
        </w:rPr>
        <w:t xml:space="preserve"> </w:t>
      </w:r>
      <w:proofErr w:type="gramStart"/>
      <w:r>
        <w:rPr>
          <w:sz w:val="20"/>
          <w:szCs w:val="20"/>
          <w:lang w:val="en-GB"/>
        </w:rPr>
        <w:t>definitions, and</w:t>
      </w:r>
      <w:proofErr w:type="gramEnd"/>
      <w:r>
        <w:rPr>
          <w:sz w:val="20"/>
          <w:szCs w:val="20"/>
          <w:lang w:val="en-GB"/>
        </w:rPr>
        <w:t xml:space="preserve"> allows them to be matched up. </w:t>
      </w:r>
    </w:p>
    <w:p w14:paraId="538B9D9A" w14:textId="1E5662E7" w:rsidR="00FA2B3D" w:rsidRDefault="00EE20E2" w:rsidP="003D4D5D">
      <w:pPr>
        <w:spacing w:before="120"/>
        <w:jc w:val="both"/>
        <w:rPr>
          <w:sz w:val="20"/>
          <w:szCs w:val="20"/>
          <w:lang w:val="en-GB"/>
        </w:rPr>
      </w:pPr>
      <w:proofErr w:type="spellStart"/>
      <w:r>
        <w:rPr>
          <w:sz w:val="20"/>
          <w:szCs w:val="20"/>
          <w:lang w:val="en-GB"/>
        </w:rPr>
        <w:t>ColRef</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ColRef</w:instrText>
      </w:r>
      <w:r w:rsidR="00A16ADE">
        <w:instrText xml:space="preserve">" </w:instrText>
      </w:r>
      <w:r w:rsidR="00A16ADE">
        <w:rPr>
          <w:sz w:val="20"/>
          <w:szCs w:val="20"/>
          <w:lang w:val="en-GB"/>
        </w:rPr>
        <w:fldChar w:fldCharType="end"/>
      </w:r>
      <w:r>
        <w:rPr>
          <w:sz w:val="20"/>
          <w:szCs w:val="20"/>
          <w:lang w:val="en-GB"/>
        </w:rPr>
        <w:t xml:space="preserve"> = </w:t>
      </w:r>
      <w:r w:rsidR="00FA2B3D">
        <w:rPr>
          <w:sz w:val="20"/>
          <w:szCs w:val="20"/>
          <w:lang w:val="en-GB"/>
        </w:rPr>
        <w:t>(</w:t>
      </w:r>
      <w:proofErr w:type="spellStart"/>
      <w:r w:rsidRPr="00EE20E2">
        <w:rPr>
          <w:i/>
          <w:sz w:val="20"/>
          <w:szCs w:val="20"/>
          <w:lang w:val="en-GB"/>
        </w:rPr>
        <w:t>Column</w:t>
      </w:r>
      <w:r>
        <w:rPr>
          <w:sz w:val="20"/>
          <w:szCs w:val="20"/>
          <w:lang w:val="en-GB"/>
        </w:rPr>
        <w:t>_id</w:t>
      </w:r>
      <w:proofErr w:type="spellEnd"/>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roofErr w:type="spellStart"/>
      <w:r w:rsidRPr="00EE20E2">
        <w:rPr>
          <w:i/>
          <w:sz w:val="20"/>
          <w:szCs w:val="20"/>
          <w:lang w:val="en-GB"/>
        </w:rPr>
        <w:t>Field</w:t>
      </w:r>
      <w:r>
        <w:rPr>
          <w:sz w:val="20"/>
          <w:szCs w:val="20"/>
          <w:lang w:val="en-GB"/>
        </w:rPr>
        <w:t>_id</w:t>
      </w:r>
      <w:proofErr w:type="spellEnd"/>
      <w:r w:rsidR="00951622">
        <w:rPr>
          <w:sz w:val="20"/>
          <w:szCs w:val="20"/>
          <w:lang w:val="en-GB"/>
        </w:rPr>
        <w:t xml:space="preserve"> </w:t>
      </w:r>
      <w:r w:rsidR="00134796">
        <w:rPr>
          <w:sz w:val="20"/>
          <w:szCs w:val="20"/>
          <w:lang w:val="en-GB"/>
        </w:rPr>
        <w:t xml:space="preserve"> [</w:t>
      </w:r>
      <w:r w:rsidR="00433EF3" w:rsidRPr="00433EF3">
        <w:rPr>
          <w:rFonts w:ascii="Arial Unicode MS" w:eastAsia="Arial Unicode MS" w:hAnsi="Arial Unicode MS" w:cs="Arial Unicode MS"/>
          <w:sz w:val="20"/>
          <w:szCs w:val="20"/>
          <w:lang w:val="en-GB"/>
        </w:rPr>
        <w:t>AS</w:t>
      </w:r>
      <w:r w:rsidR="00433EF3">
        <w:rPr>
          <w:sz w:val="20"/>
          <w:szCs w:val="20"/>
          <w:lang w:val="en-GB"/>
        </w:rPr>
        <w:t xml:space="preserve"> </w:t>
      </w:r>
      <w:r w:rsidR="00134796">
        <w:rPr>
          <w:sz w:val="20"/>
          <w:szCs w:val="20"/>
          <w:lang w:val="en-GB"/>
        </w:rPr>
        <w:t>Type]}</w:t>
      </w:r>
      <w:r w:rsidR="00FA2B3D">
        <w:rPr>
          <w:sz w:val="20"/>
          <w:szCs w:val="20"/>
          <w:lang w:val="en-GB"/>
        </w:rPr>
        <w:t>)</w:t>
      </w:r>
    </w:p>
    <w:p w14:paraId="0393E7FB" w14:textId="731D00F8" w:rsidR="00EE20E2" w:rsidRDefault="00FA2B3D" w:rsidP="00FA2B3D">
      <w:pPr>
        <w:spacing w:before="120"/>
        <w:ind w:firstLine="720"/>
        <w:jc w:val="both"/>
        <w:rPr>
          <w:sz w:val="20"/>
          <w:szCs w:val="20"/>
          <w:lang w:val="en-GB"/>
        </w:rPr>
      </w:pPr>
      <w:r>
        <w:rPr>
          <w:sz w:val="20"/>
          <w:szCs w:val="20"/>
          <w:lang w:val="en-GB"/>
        </w:rPr>
        <w:t>| ([</w:t>
      </w:r>
      <w:r w:rsidRPr="00FA2B3D">
        <w:rPr>
          <w:rFonts w:ascii="Arial Unicode MS" w:eastAsia="Arial Unicode MS" w:hAnsi="Arial Unicode MS" w:cs="Arial Unicode MS"/>
          <w:sz w:val="20"/>
          <w:szCs w:val="20"/>
          <w:lang w:val="en-GB"/>
        </w:rPr>
        <w:t>FROM</w:t>
      </w:r>
      <w:r>
        <w:rPr>
          <w:sz w:val="20"/>
          <w:szCs w:val="20"/>
          <w:lang w:val="en-GB"/>
        </w:rPr>
        <w:t>|</w:t>
      </w:r>
      <w:r w:rsidRPr="00FA2B3D">
        <w:rPr>
          <w:rFonts w:ascii="Arial Unicode MS" w:eastAsia="Arial Unicode MS" w:hAnsi="Arial Unicode MS" w:cs="Arial Unicode MS"/>
          <w:sz w:val="20"/>
          <w:szCs w:val="20"/>
          <w:lang w:val="en-GB"/>
        </w:rPr>
        <w:t>TO</w:t>
      </w:r>
      <w:r>
        <w:rPr>
          <w:sz w:val="20"/>
          <w:szCs w:val="20"/>
          <w:lang w:val="en-GB"/>
        </w:rPr>
        <w:t>|</w:t>
      </w:r>
      <w:r w:rsidRPr="00FA2B3D">
        <w:rPr>
          <w:rFonts w:ascii="Arial Unicode MS" w:eastAsia="Arial Unicode MS" w:hAnsi="Arial Unicode MS" w:cs="Arial Unicode MS"/>
          <w:sz w:val="20"/>
          <w:szCs w:val="20"/>
          <w:lang w:val="en-GB"/>
        </w:rPr>
        <w:t>WITH</w:t>
      </w:r>
      <w:r>
        <w:rPr>
          <w:sz w:val="20"/>
          <w:szCs w:val="20"/>
          <w:lang w:val="en-GB"/>
        </w:rPr>
        <w:t xml:space="preserve">] </w:t>
      </w:r>
      <w:proofErr w:type="spellStart"/>
      <w:r>
        <w:rPr>
          <w:i/>
          <w:iCs/>
          <w:sz w:val="20"/>
          <w:szCs w:val="20"/>
          <w:lang w:val="en-GB"/>
        </w:rPr>
        <w:t>Type</w:t>
      </w:r>
      <w:r>
        <w:rPr>
          <w:sz w:val="20"/>
          <w:szCs w:val="20"/>
          <w:lang w:val="en-GB"/>
        </w:rPr>
        <w:t>_id</w:t>
      </w:r>
      <w:proofErr w:type="spellEnd"/>
      <w:r>
        <w:rPr>
          <w:sz w:val="20"/>
          <w:szCs w:val="20"/>
          <w:lang w:val="en-GB"/>
        </w:rPr>
        <w:t xml:space="preserve"> )</w:t>
      </w:r>
      <w:r w:rsidR="00EE20E2">
        <w:rPr>
          <w:sz w:val="20"/>
          <w:szCs w:val="20"/>
          <w:lang w:val="en-GB"/>
        </w:rPr>
        <w:t>.</w:t>
      </w:r>
    </w:p>
    <w:p w14:paraId="5C372986" w14:textId="54ABB45D" w:rsidR="007A26DA" w:rsidRPr="00951622" w:rsidRDefault="00EE20E2" w:rsidP="003D4D5D">
      <w:pPr>
        <w:spacing w:before="120"/>
        <w:jc w:val="both"/>
        <w:rPr>
          <w:sz w:val="20"/>
          <w:szCs w:val="20"/>
          <w:lang w:val="en-GB"/>
        </w:rPr>
      </w:pPr>
      <w:r>
        <w:rPr>
          <w:sz w:val="20"/>
          <w:szCs w:val="20"/>
          <w:lang w:val="en-GB"/>
        </w:rPr>
        <w:lastRenderedPageBreak/>
        <w:t xml:space="preserve">The </w:t>
      </w:r>
      <w:proofErr w:type="spellStart"/>
      <w:r w:rsidRPr="00EE20E2">
        <w:rPr>
          <w:i/>
          <w:sz w:val="20"/>
          <w:szCs w:val="20"/>
          <w:lang w:val="en-GB"/>
        </w:rPr>
        <w:t>Field</w:t>
      </w:r>
      <w:r>
        <w:rPr>
          <w:sz w:val="20"/>
          <w:szCs w:val="20"/>
          <w:lang w:val="en-GB"/>
        </w:rPr>
        <w:t>_id</w:t>
      </w:r>
      <w:proofErr w:type="spellEnd"/>
      <w:r>
        <w:rPr>
          <w:sz w:val="20"/>
          <w:szCs w:val="20"/>
          <w:lang w:val="en-GB"/>
        </w:rPr>
        <w:t xml:space="preserve"> syntax is Pyrrho specific and can be used to reference fields of structured types or documents.</w:t>
      </w:r>
      <w:r w:rsidR="00951622">
        <w:rPr>
          <w:sz w:val="20"/>
          <w:szCs w:val="20"/>
          <w:lang w:val="en-GB"/>
        </w:rPr>
        <w:t xml:space="preserve"> </w:t>
      </w:r>
      <w:r w:rsidR="00FA2B3D">
        <w:rPr>
          <w:sz w:val="20"/>
          <w:szCs w:val="20"/>
          <w:lang w:val="en-GB"/>
        </w:rPr>
        <w:t xml:space="preserve">The alternative syntax with </w:t>
      </w:r>
      <w:proofErr w:type="spellStart"/>
      <w:r w:rsidR="00FA2B3D" w:rsidRPr="002B1ECA">
        <w:rPr>
          <w:i/>
          <w:iCs/>
          <w:sz w:val="20"/>
          <w:szCs w:val="20"/>
          <w:lang w:val="en-GB"/>
        </w:rPr>
        <w:t>Type</w:t>
      </w:r>
      <w:r w:rsidR="00FA2B3D">
        <w:rPr>
          <w:sz w:val="20"/>
          <w:szCs w:val="20"/>
          <w:lang w:val="en-GB"/>
        </w:rPr>
        <w:t>_</w:t>
      </w:r>
      <w:r w:rsidR="002B1ECA">
        <w:rPr>
          <w:sz w:val="20"/>
          <w:szCs w:val="20"/>
          <w:lang w:val="en-GB"/>
        </w:rPr>
        <w:t>i</w:t>
      </w:r>
      <w:r w:rsidR="00FA2B3D">
        <w:rPr>
          <w:sz w:val="20"/>
          <w:szCs w:val="20"/>
          <w:lang w:val="en-GB"/>
        </w:rPr>
        <w:t>d</w:t>
      </w:r>
      <w:proofErr w:type="spellEnd"/>
      <w:r w:rsidR="00FA2B3D">
        <w:rPr>
          <w:sz w:val="20"/>
          <w:szCs w:val="20"/>
          <w:lang w:val="en-GB"/>
        </w:rPr>
        <w:t xml:space="preserve"> can be used to refer to reference columns.</w:t>
      </w:r>
    </w:p>
    <w:p w14:paraId="4B40F35D" w14:textId="081276B1" w:rsidR="00FE4A50" w:rsidRDefault="00FE4A50" w:rsidP="003D4D5D">
      <w:pPr>
        <w:spacing w:before="120"/>
        <w:jc w:val="both"/>
        <w:rPr>
          <w:sz w:val="20"/>
          <w:szCs w:val="20"/>
          <w:lang w:val="en-GB"/>
        </w:rPr>
      </w:pPr>
      <w:proofErr w:type="spellStart"/>
      <w:r>
        <w:rPr>
          <w:sz w:val="20"/>
          <w:szCs w:val="20"/>
          <w:lang w:val="en-GB"/>
        </w:rPr>
        <w:t>ReferentialAction</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ReferentialAction</w:instrText>
      </w:r>
      <w:r w:rsidR="00EC04B3">
        <w:instrText xml:space="preserve">" </w:instrText>
      </w:r>
      <w:r w:rsidR="00237E41">
        <w:rPr>
          <w:sz w:val="20"/>
          <w:szCs w:val="20"/>
          <w:lang w:val="en-GB"/>
        </w:rPr>
        <w:fldChar w:fldCharType="end"/>
      </w:r>
      <w:r>
        <w:rPr>
          <w:sz w:val="20"/>
          <w:szCs w:val="20"/>
          <w:lang w:val="en-GB"/>
        </w:rPr>
        <w:t xml:space="preserve"> = </w:t>
      </w:r>
      <w:r w:rsidRPr="007166F3">
        <w:rPr>
          <w:rFonts w:ascii="Arial Unicode MS" w:eastAsia="Arial Unicode MS" w:hAnsi="Arial Unicode MS" w:cs="Arial Unicode MS"/>
          <w:sz w:val="20"/>
          <w:szCs w:val="20"/>
          <w:lang w:val="en-GB"/>
        </w:rPr>
        <w:t>ON</w:t>
      </w:r>
      <w:r>
        <w:rPr>
          <w:sz w:val="20"/>
          <w:szCs w:val="20"/>
          <w:lang w:val="en-GB"/>
        </w:rPr>
        <w:t xml:space="preserve"> (</w:t>
      </w:r>
      <w:r w:rsidRPr="007166F3">
        <w:rPr>
          <w:rFonts w:ascii="Arial Unicode MS" w:eastAsia="Arial Unicode MS" w:hAnsi="Arial Unicode MS" w:cs="Arial Unicode MS"/>
          <w:sz w:val="20"/>
          <w:szCs w:val="20"/>
          <w:lang w:val="en-GB"/>
        </w:rPr>
        <w:t>DELETE</w:t>
      </w:r>
      <w:r>
        <w:rPr>
          <w:sz w:val="20"/>
          <w:szCs w:val="20"/>
          <w:lang w:val="en-GB"/>
        </w:rPr>
        <w:t>|</w:t>
      </w:r>
      <w:r w:rsidRPr="008F3C92">
        <w:rPr>
          <w:rFonts w:eastAsia="Arial Unicode MS"/>
          <w:sz w:val="20"/>
          <w:szCs w:val="20"/>
          <w:lang w:val="en-GB"/>
        </w:rPr>
        <w:t>UPDATE</w:t>
      </w:r>
      <w:r>
        <w:rPr>
          <w:sz w:val="20"/>
          <w:szCs w:val="20"/>
          <w:lang w:val="en-GB"/>
        </w:rPr>
        <w:t>) (CASCADE|</w:t>
      </w:r>
      <w:r w:rsidR="00832A72">
        <w:rPr>
          <w:sz w:val="20"/>
          <w:szCs w:val="20"/>
          <w:lang w:val="en-GB"/>
        </w:rPr>
        <w:t xml:space="preserve"> </w:t>
      </w:r>
      <w:r w:rsidRPr="007166F3">
        <w:rPr>
          <w:rFonts w:ascii="Arial Unicode MS" w:eastAsia="Arial Unicode MS" w:hAnsi="Arial Unicode MS" w:cs="Arial Unicode MS"/>
          <w:sz w:val="20"/>
          <w:szCs w:val="20"/>
          <w:lang w:val="en-GB"/>
        </w:rPr>
        <w:t>SET</w:t>
      </w:r>
      <w:r>
        <w:rPr>
          <w:sz w:val="20"/>
          <w:szCs w:val="20"/>
          <w:lang w:val="en-GB"/>
        </w:rPr>
        <w:t xml:space="preserve"> </w:t>
      </w:r>
      <w:r w:rsidR="00813039">
        <w:rPr>
          <w:sz w:val="20"/>
          <w:szCs w:val="20"/>
          <w:lang w:val="en-GB"/>
        </w:rPr>
        <w:t>(</w:t>
      </w:r>
      <w:r w:rsidRPr="008F3C92">
        <w:rPr>
          <w:rFonts w:eastAsia="Arial Unicode MS"/>
          <w:sz w:val="20"/>
          <w:szCs w:val="20"/>
          <w:lang w:val="en-GB"/>
        </w:rPr>
        <w:t>DEFAULT</w:t>
      </w:r>
      <w:r w:rsidR="00813039">
        <w:rPr>
          <w:rFonts w:ascii="Arial Unicode MS" w:eastAsia="Arial Unicode MS" w:hAnsi="Arial Unicode MS" w:cs="Arial Unicode MS"/>
          <w:sz w:val="20"/>
          <w:szCs w:val="20"/>
          <w:lang w:val="en-GB"/>
        </w:rPr>
        <w:t>|NULL)</w:t>
      </w:r>
      <w:r>
        <w:rPr>
          <w:sz w:val="20"/>
          <w:szCs w:val="20"/>
          <w:lang w:val="en-GB"/>
        </w:rPr>
        <w:t>|RESTRICT) .</w:t>
      </w:r>
    </w:p>
    <w:p w14:paraId="15C51007" w14:textId="016ABB15" w:rsidR="00FE4A50" w:rsidRDefault="00832A72" w:rsidP="003D4D5D">
      <w:pPr>
        <w:spacing w:before="120"/>
        <w:jc w:val="both"/>
        <w:rPr>
          <w:sz w:val="20"/>
          <w:szCs w:val="20"/>
          <w:lang w:val="en-GB"/>
        </w:rPr>
      </w:pPr>
      <w:r>
        <w:rPr>
          <w:sz w:val="20"/>
          <w:szCs w:val="20"/>
          <w:lang w:val="en-GB"/>
        </w:rPr>
        <w:t xml:space="preserve">The default </w:t>
      </w:r>
      <w:proofErr w:type="spellStart"/>
      <w:r w:rsidR="007179DE">
        <w:rPr>
          <w:sz w:val="20"/>
          <w:szCs w:val="20"/>
          <w:lang w:val="en-GB"/>
        </w:rPr>
        <w:t>ReferentialAction</w:t>
      </w:r>
      <w:proofErr w:type="spellEnd"/>
      <w:r>
        <w:rPr>
          <w:sz w:val="20"/>
          <w:szCs w:val="20"/>
          <w:lang w:val="en-GB"/>
        </w:rPr>
        <w:t xml:space="preserve"> is RESTRICT</w:t>
      </w:r>
      <w:r w:rsidR="00813039">
        <w:rPr>
          <w:sz w:val="20"/>
          <w:szCs w:val="20"/>
          <w:lang w:val="en-GB"/>
        </w:rPr>
        <w:t>.</w:t>
      </w:r>
      <w:r w:rsidR="007E1D86">
        <w:rPr>
          <w:rStyle w:val="FootnoteReference"/>
          <w:sz w:val="20"/>
          <w:szCs w:val="20"/>
          <w:lang w:val="en-GB"/>
        </w:rPr>
        <w:footnoteReference w:id="71"/>
      </w:r>
    </w:p>
    <w:p w14:paraId="44049CD5" w14:textId="249EEEFC" w:rsidR="00BB2558" w:rsidRDefault="00AC460D" w:rsidP="00AC460D">
      <w:pPr>
        <w:spacing w:before="120"/>
        <w:jc w:val="both"/>
        <w:rPr>
          <w:sz w:val="20"/>
          <w:szCs w:val="20"/>
          <w:lang w:val="en-GB"/>
        </w:rPr>
      </w:pPr>
      <w:proofErr w:type="spellStart"/>
      <w:r>
        <w:rPr>
          <w:sz w:val="20"/>
          <w:szCs w:val="20"/>
          <w:lang w:val="en-GB"/>
        </w:rPr>
        <w:t>ViewDefinition</w:t>
      </w:r>
      <w:proofErr w:type="spellEnd"/>
      <w:r w:rsidR="0099301F">
        <w:rPr>
          <w:sz w:val="20"/>
          <w:szCs w:val="20"/>
          <w:lang w:val="en-GB"/>
        </w:rPr>
        <w:fldChar w:fldCharType="begin"/>
      </w:r>
      <w:r w:rsidR="0099301F">
        <w:instrText xml:space="preserve"> XE "</w:instrText>
      </w:r>
      <w:r w:rsidR="0099301F" w:rsidRPr="00027B21">
        <w:rPr>
          <w:sz w:val="20"/>
          <w:szCs w:val="20"/>
          <w:lang w:val="en-GB"/>
        </w:rPr>
        <w:instrText>ViewDefinition</w:instrText>
      </w:r>
      <w:r w:rsidR="0099301F">
        <w:instrText xml:space="preserve">" </w:instrText>
      </w:r>
      <w:r w:rsidR="0099301F">
        <w:rPr>
          <w:sz w:val="20"/>
          <w:szCs w:val="20"/>
          <w:lang w:val="en-GB"/>
        </w:rPr>
        <w:fldChar w:fldCharType="end"/>
      </w:r>
      <w:r>
        <w:rPr>
          <w:sz w:val="20"/>
          <w:szCs w:val="20"/>
          <w:lang w:val="en-GB"/>
        </w:rPr>
        <w:t xml:space="preserve"> = </w:t>
      </w:r>
      <w:r w:rsidR="0046796C">
        <w:rPr>
          <w:sz w:val="20"/>
          <w:szCs w:val="20"/>
          <w:lang w:val="en-GB"/>
        </w:rPr>
        <w:t>[</w:t>
      </w:r>
      <w:proofErr w:type="spellStart"/>
      <w:r w:rsidR="00050977">
        <w:rPr>
          <w:sz w:val="20"/>
          <w:szCs w:val="20"/>
          <w:lang w:val="en-GB"/>
        </w:rPr>
        <w:t>ViewSpec</w:t>
      </w:r>
      <w:proofErr w:type="spellEnd"/>
      <w:r w:rsidR="0046796C">
        <w:rPr>
          <w:sz w:val="20"/>
          <w:szCs w:val="20"/>
          <w:lang w:val="en-GB"/>
        </w:rPr>
        <w:t>]</w:t>
      </w:r>
      <w:r>
        <w:rPr>
          <w:sz w:val="20"/>
          <w:szCs w:val="20"/>
          <w:lang w:val="en-GB"/>
        </w:rPr>
        <w:t xml:space="preserve"> </w:t>
      </w:r>
      <w:r w:rsidRPr="007166F3">
        <w:rPr>
          <w:rFonts w:ascii="Arial Unicode MS" w:eastAsia="Arial Unicode MS" w:hAnsi="Arial Unicode MS" w:cs="Arial Unicode MS"/>
          <w:sz w:val="20"/>
          <w:szCs w:val="20"/>
          <w:lang w:val="en-GB"/>
        </w:rPr>
        <w:t>AS</w:t>
      </w:r>
      <w:r>
        <w:rPr>
          <w:sz w:val="20"/>
          <w:szCs w:val="20"/>
          <w:lang w:val="en-GB"/>
        </w:rPr>
        <w:t xml:space="preserve"> </w:t>
      </w:r>
      <w:proofErr w:type="spellStart"/>
      <w:r w:rsidR="004F2A12">
        <w:rPr>
          <w:sz w:val="20"/>
          <w:szCs w:val="20"/>
          <w:lang w:val="en-GB"/>
        </w:rPr>
        <w:t>RowSet</w:t>
      </w:r>
      <w:r w:rsidR="0087719E">
        <w:rPr>
          <w:sz w:val="20"/>
          <w:szCs w:val="20"/>
          <w:lang w:val="en-GB"/>
        </w:rPr>
        <w:t>Spec</w:t>
      </w:r>
      <w:proofErr w:type="spellEnd"/>
      <w:r w:rsidR="004F2A12">
        <w:rPr>
          <w:sz w:val="20"/>
          <w:szCs w:val="20"/>
          <w:lang w:val="en-GB"/>
        </w:rPr>
        <w:t xml:space="preserve"> </w:t>
      </w:r>
      <w:r w:rsidR="00825AF6">
        <w:rPr>
          <w:sz w:val="20"/>
          <w:szCs w:val="20"/>
          <w:lang w:val="en-GB"/>
        </w:rPr>
        <w:t xml:space="preserve"> </w:t>
      </w:r>
      <w:r w:rsidR="00CA1ED5">
        <w:rPr>
          <w:sz w:val="20"/>
          <w:szCs w:val="20"/>
          <w:lang w:val="en-GB"/>
        </w:rPr>
        <w:t xml:space="preserve"> {</w:t>
      </w:r>
      <w:r w:rsidR="002A4C00">
        <w:rPr>
          <w:sz w:val="20"/>
          <w:szCs w:val="20"/>
          <w:lang w:val="en-GB"/>
        </w:rPr>
        <w:t>Metadata}</w:t>
      </w:r>
      <w:r>
        <w:rPr>
          <w:sz w:val="20"/>
          <w:szCs w:val="20"/>
          <w:lang w:val="en-GB"/>
        </w:rPr>
        <w:t xml:space="preserve"> </w:t>
      </w:r>
      <w:r w:rsidR="00CA3E08">
        <w:rPr>
          <w:sz w:val="20"/>
          <w:szCs w:val="20"/>
          <w:lang w:val="en-GB"/>
        </w:rPr>
        <w:t>.</w:t>
      </w:r>
    </w:p>
    <w:p w14:paraId="00016B61" w14:textId="07B55847" w:rsidR="0046796C" w:rsidRDefault="0057416C" w:rsidP="00AC460D">
      <w:pPr>
        <w:spacing w:before="120"/>
        <w:jc w:val="both"/>
        <w:rPr>
          <w:sz w:val="20"/>
          <w:szCs w:val="20"/>
          <w:lang w:val="en-GB"/>
        </w:rPr>
      </w:pPr>
      <w:r>
        <w:rPr>
          <w:sz w:val="20"/>
          <w:szCs w:val="20"/>
          <w:lang w:val="en-GB"/>
        </w:rPr>
        <w:t xml:space="preserve">The resulting view may be updatable using UPDATE, DELETE and INSERT statements. </w:t>
      </w:r>
    </w:p>
    <w:p w14:paraId="51810D1A" w14:textId="3BD8B594" w:rsidR="0046796C" w:rsidRDefault="00050977" w:rsidP="00AC460D">
      <w:pPr>
        <w:spacing w:before="120"/>
        <w:jc w:val="both"/>
        <w:rPr>
          <w:sz w:val="20"/>
          <w:szCs w:val="20"/>
          <w:lang w:val="en-GB"/>
        </w:rPr>
      </w:pPr>
      <w:proofErr w:type="spellStart"/>
      <w:r>
        <w:rPr>
          <w:sz w:val="20"/>
          <w:szCs w:val="20"/>
          <w:lang w:val="en-GB"/>
        </w:rPr>
        <w:t>ViewSpec</w:t>
      </w:r>
      <w:proofErr w:type="spellEnd"/>
      <w:r w:rsidR="0046796C">
        <w:rPr>
          <w:sz w:val="20"/>
          <w:szCs w:val="20"/>
          <w:lang w:val="en-GB"/>
        </w:rPr>
        <w:fldChar w:fldCharType="begin"/>
      </w:r>
      <w:r w:rsidR="0046796C">
        <w:instrText xml:space="preserve"> XE "</w:instrText>
      </w:r>
      <w:r w:rsidR="0046796C" w:rsidRPr="00B87F72">
        <w:rPr>
          <w:sz w:val="20"/>
          <w:szCs w:val="20"/>
          <w:lang w:val="en-GB"/>
        </w:rPr>
        <w:instrText>ViewSepecification</w:instrText>
      </w:r>
      <w:r w:rsidR="0046796C">
        <w:instrText xml:space="preserve">" </w:instrText>
      </w:r>
      <w:r w:rsidR="0046796C">
        <w:rPr>
          <w:sz w:val="20"/>
          <w:szCs w:val="20"/>
          <w:lang w:val="en-GB"/>
        </w:rPr>
        <w:fldChar w:fldCharType="end"/>
      </w:r>
      <w:r w:rsidR="0046796C">
        <w:rPr>
          <w:sz w:val="20"/>
          <w:szCs w:val="20"/>
          <w:lang w:val="en-GB"/>
        </w:rPr>
        <w:t xml:space="preserve"> = Cols | </w:t>
      </w:r>
      <w:r w:rsidR="0046796C" w:rsidRPr="0046796C">
        <w:rPr>
          <w:rFonts w:ascii="Arial Unicode MS" w:eastAsia="Arial Unicode MS" w:hAnsi="Arial Unicode MS" w:cs="Arial Unicode MS"/>
          <w:sz w:val="20"/>
          <w:szCs w:val="20"/>
          <w:lang w:val="en-GB"/>
        </w:rPr>
        <w:t>OF</w:t>
      </w:r>
      <w:r w:rsidR="0046796C">
        <w:rPr>
          <w:sz w:val="20"/>
          <w:szCs w:val="20"/>
          <w:lang w:val="en-GB"/>
        </w:rPr>
        <w:t xml:space="preserve"> </w:t>
      </w:r>
      <w:proofErr w:type="spellStart"/>
      <w:r w:rsidR="0046796C">
        <w:rPr>
          <w:i/>
          <w:sz w:val="20"/>
          <w:szCs w:val="20"/>
          <w:lang w:val="en-GB"/>
        </w:rPr>
        <w:t>Type_</w:t>
      </w:r>
      <w:r w:rsidR="0046796C">
        <w:rPr>
          <w:sz w:val="20"/>
          <w:szCs w:val="20"/>
          <w:lang w:val="en-GB"/>
        </w:rPr>
        <w:t>id</w:t>
      </w:r>
      <w:proofErr w:type="spellEnd"/>
      <w:r w:rsidR="00485BE8">
        <w:rPr>
          <w:sz w:val="20"/>
          <w:szCs w:val="20"/>
          <w:lang w:val="en-GB"/>
        </w:rPr>
        <w:t xml:space="preserve"> | </w:t>
      </w:r>
      <w:r w:rsidR="00485BE8" w:rsidRPr="00200CB7">
        <w:rPr>
          <w:rFonts w:ascii="Arial Unicode MS" w:eastAsia="Arial Unicode MS" w:hAnsi="Arial Unicode MS" w:cs="Arial Unicode MS"/>
          <w:sz w:val="20"/>
          <w:szCs w:val="20"/>
          <w:lang w:val="en-GB"/>
        </w:rPr>
        <w:t>OF</w:t>
      </w:r>
      <w:r w:rsidR="00485BE8">
        <w:rPr>
          <w:sz w:val="20"/>
          <w:szCs w:val="20"/>
          <w:lang w:val="en-GB"/>
        </w:rPr>
        <w:t xml:space="preserve"> </w:t>
      </w:r>
      <w:r w:rsidR="00D56029">
        <w:rPr>
          <w:sz w:val="20"/>
          <w:szCs w:val="20"/>
          <w:lang w:val="en-GB"/>
        </w:rPr>
        <w:t>Representation</w:t>
      </w:r>
      <w:r w:rsidR="000754E6">
        <w:rPr>
          <w:sz w:val="20"/>
          <w:szCs w:val="20"/>
          <w:lang w:val="en-GB"/>
        </w:rPr>
        <w:t xml:space="preserve"> </w:t>
      </w:r>
      <w:r w:rsidR="0046796C">
        <w:rPr>
          <w:sz w:val="20"/>
          <w:szCs w:val="20"/>
          <w:lang w:val="en-GB"/>
        </w:rPr>
        <w:t>.</w:t>
      </w:r>
    </w:p>
    <w:p w14:paraId="5EE0865F" w14:textId="11D3616A" w:rsidR="00485BE8" w:rsidRDefault="00485BE8" w:rsidP="00AC460D">
      <w:pPr>
        <w:spacing w:before="120"/>
        <w:jc w:val="both"/>
        <w:rPr>
          <w:sz w:val="20"/>
          <w:szCs w:val="20"/>
          <w:lang w:val="en-GB"/>
        </w:rPr>
      </w:pPr>
      <w:r>
        <w:rPr>
          <w:sz w:val="20"/>
          <w:szCs w:val="20"/>
          <w:lang w:val="en-GB"/>
        </w:rPr>
        <w:t xml:space="preserve">The third syntax here is to define the </w:t>
      </w:r>
      <w:r w:rsidR="00AC504B">
        <w:rPr>
          <w:sz w:val="20"/>
          <w:szCs w:val="20"/>
          <w:lang w:val="en-GB"/>
        </w:rPr>
        <w:t xml:space="preserve">contents </w:t>
      </w:r>
      <w:r w:rsidR="00D56029">
        <w:rPr>
          <w:sz w:val="20"/>
          <w:szCs w:val="20"/>
          <w:lang w:val="en-GB"/>
        </w:rPr>
        <w:t xml:space="preserve">of </w:t>
      </w:r>
      <w:proofErr w:type="spellStart"/>
      <w:r>
        <w:rPr>
          <w:sz w:val="20"/>
          <w:szCs w:val="20"/>
          <w:lang w:val="en-GB"/>
        </w:rPr>
        <w:t>RESTViews</w:t>
      </w:r>
      <w:proofErr w:type="spellEnd"/>
      <w:r w:rsidR="0030176A">
        <w:rPr>
          <w:sz w:val="20"/>
          <w:szCs w:val="20"/>
          <w:lang w:val="en-GB"/>
        </w:rPr>
        <w:fldChar w:fldCharType="begin"/>
      </w:r>
      <w:r w:rsidR="0030176A">
        <w:instrText xml:space="preserve"> XE "</w:instrText>
      </w:r>
      <w:r w:rsidR="0030176A" w:rsidRPr="004A18A8">
        <w:rPr>
          <w:sz w:val="20"/>
          <w:szCs w:val="20"/>
          <w:lang w:val="en-GB"/>
        </w:rPr>
        <w:instrText>RESTView</w:instrText>
      </w:r>
      <w:r w:rsidR="0030176A">
        <w:instrText xml:space="preserve">" </w:instrText>
      </w:r>
      <w:r w:rsidR="0030176A">
        <w:rPr>
          <w:sz w:val="20"/>
          <w:szCs w:val="20"/>
          <w:lang w:val="en-GB"/>
        </w:rPr>
        <w:fldChar w:fldCharType="end"/>
      </w:r>
      <w:r>
        <w:rPr>
          <w:sz w:val="20"/>
          <w:szCs w:val="20"/>
          <w:lang w:val="en-GB"/>
        </w:rPr>
        <w:t>.</w:t>
      </w:r>
    </w:p>
    <w:p w14:paraId="668FCFBD" w14:textId="457DB637" w:rsidR="00AC460D" w:rsidRDefault="00AC460D" w:rsidP="00AC460D">
      <w:pPr>
        <w:spacing w:before="120"/>
        <w:jc w:val="both"/>
        <w:rPr>
          <w:sz w:val="20"/>
          <w:szCs w:val="20"/>
          <w:lang w:val="en-GB"/>
        </w:rPr>
      </w:pPr>
      <w:proofErr w:type="spellStart"/>
      <w:r>
        <w:rPr>
          <w:sz w:val="20"/>
          <w:szCs w:val="20"/>
          <w:lang w:val="en-GB"/>
        </w:rPr>
        <w:t>TriggerDefinition</w:t>
      </w:r>
      <w:proofErr w:type="spellEnd"/>
      <w:r w:rsidR="0099301F">
        <w:rPr>
          <w:sz w:val="20"/>
          <w:szCs w:val="20"/>
          <w:lang w:val="en-GB"/>
        </w:rPr>
        <w:fldChar w:fldCharType="begin"/>
      </w:r>
      <w:r w:rsidR="0099301F">
        <w:instrText xml:space="preserve"> XE "</w:instrText>
      </w:r>
      <w:r w:rsidR="0099301F" w:rsidRPr="00296620">
        <w:rPr>
          <w:sz w:val="20"/>
          <w:szCs w:val="20"/>
          <w:lang w:val="en-GB"/>
        </w:rPr>
        <w:instrText>TriggerDefinition</w:instrText>
      </w:r>
      <w:r w:rsidR="0099301F">
        <w:instrText xml:space="preserve">" </w:instrText>
      </w:r>
      <w:r w:rsidR="0099301F">
        <w:rPr>
          <w:sz w:val="20"/>
          <w:szCs w:val="20"/>
          <w:lang w:val="en-GB"/>
        </w:rPr>
        <w:fldChar w:fldCharType="end"/>
      </w:r>
      <w:r>
        <w:rPr>
          <w:sz w:val="20"/>
          <w:szCs w:val="20"/>
          <w:lang w:val="en-GB"/>
        </w:rPr>
        <w:t xml:space="preserve"> = </w:t>
      </w:r>
      <w:r w:rsidRPr="008F3C92">
        <w:rPr>
          <w:rFonts w:eastAsia="Arial Unicode MS"/>
          <w:sz w:val="20"/>
          <w:szCs w:val="20"/>
          <w:lang w:val="en-GB"/>
        </w:rPr>
        <w:t>TRIGGER</w:t>
      </w:r>
      <w:r>
        <w:rPr>
          <w:sz w:val="20"/>
          <w:szCs w:val="20"/>
          <w:lang w:val="en-GB"/>
        </w:rPr>
        <w:t xml:space="preserve"> id (BEFORE|</w:t>
      </w:r>
      <w:r w:rsidR="00CA310C">
        <w:rPr>
          <w:sz w:val="20"/>
          <w:szCs w:val="20"/>
          <w:lang w:val="en-GB"/>
        </w:rPr>
        <w:t>(INSTEAD OF)|</w:t>
      </w:r>
      <w:r w:rsidR="00056444">
        <w:rPr>
          <w:sz w:val="20"/>
          <w:szCs w:val="20"/>
          <w:lang w:val="en-GB"/>
        </w:rPr>
        <w:t xml:space="preserve"> </w:t>
      </w:r>
      <w:r>
        <w:rPr>
          <w:sz w:val="20"/>
          <w:szCs w:val="20"/>
          <w:lang w:val="en-GB"/>
        </w:rPr>
        <w:t xml:space="preserve">AFTER) Event </w:t>
      </w:r>
      <w:r w:rsidRPr="008F3C92">
        <w:rPr>
          <w:rFonts w:eastAsia="Arial Unicode MS"/>
          <w:sz w:val="20"/>
          <w:szCs w:val="20"/>
          <w:lang w:val="en-GB"/>
        </w:rPr>
        <w:t>ON</w:t>
      </w:r>
      <w:r w:rsidR="00CA310C">
        <w:rPr>
          <w:sz w:val="20"/>
          <w:szCs w:val="20"/>
          <w:lang w:val="en-GB"/>
        </w:rPr>
        <w:t xml:space="preserve"> id [</w:t>
      </w:r>
      <w:proofErr w:type="spellStart"/>
      <w:r w:rsidR="00CA310C">
        <w:rPr>
          <w:sz w:val="20"/>
          <w:szCs w:val="20"/>
          <w:lang w:val="en-GB"/>
        </w:rPr>
        <w:t>RefObj</w:t>
      </w:r>
      <w:proofErr w:type="spellEnd"/>
      <w:r>
        <w:rPr>
          <w:sz w:val="20"/>
          <w:szCs w:val="20"/>
          <w:lang w:val="en-GB"/>
        </w:rPr>
        <w:t>] Trigger .</w:t>
      </w:r>
    </w:p>
    <w:p w14:paraId="36216EB6" w14:textId="50A36BF6" w:rsidR="00087066" w:rsidRDefault="00087066" w:rsidP="003D4D5D">
      <w:pPr>
        <w:spacing w:before="120"/>
        <w:jc w:val="both"/>
        <w:rPr>
          <w:sz w:val="20"/>
          <w:szCs w:val="20"/>
          <w:lang w:val="en-GB"/>
        </w:rPr>
      </w:pPr>
      <w:r>
        <w:rPr>
          <w:sz w:val="20"/>
          <w:szCs w:val="20"/>
          <w:lang w:val="en-GB"/>
        </w:rPr>
        <w:t>Event</w:t>
      </w:r>
      <w:r w:rsidR="00237E41">
        <w:rPr>
          <w:sz w:val="20"/>
          <w:szCs w:val="20"/>
          <w:lang w:val="en-GB"/>
        </w:rPr>
        <w:fldChar w:fldCharType="begin"/>
      </w:r>
      <w:r w:rsidR="00EC04B3">
        <w:instrText xml:space="preserve"> XE "</w:instrText>
      </w:r>
      <w:r w:rsidR="00EC04B3" w:rsidRPr="00A23271">
        <w:rPr>
          <w:sz w:val="20"/>
          <w:szCs w:val="20"/>
          <w:lang w:val="en-GB"/>
        </w:rPr>
        <w:instrText>Event</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7166F3">
        <w:rPr>
          <w:rFonts w:ascii="Arial Unicode MS" w:eastAsia="Arial Unicode MS" w:hAnsi="Arial Unicode MS" w:cs="Arial Unicode MS"/>
          <w:sz w:val="20"/>
          <w:szCs w:val="20"/>
          <w:lang w:val="en-GB"/>
        </w:rPr>
        <w:t>INSERT</w:t>
      </w:r>
      <w:r>
        <w:rPr>
          <w:sz w:val="20"/>
          <w:szCs w:val="20"/>
          <w:lang w:val="en-GB"/>
        </w:rPr>
        <w:t xml:space="preserve"> | </w:t>
      </w:r>
      <w:r w:rsidRPr="007166F3">
        <w:rPr>
          <w:rFonts w:ascii="Arial Unicode MS" w:eastAsia="Arial Unicode MS" w:hAnsi="Arial Unicode MS" w:cs="Arial Unicode MS"/>
          <w:sz w:val="20"/>
          <w:szCs w:val="20"/>
          <w:lang w:val="en-GB"/>
        </w:rPr>
        <w:t>DELETE</w:t>
      </w:r>
      <w:r>
        <w:rPr>
          <w:sz w:val="20"/>
          <w:szCs w:val="20"/>
          <w:lang w:val="en-GB"/>
        </w:rPr>
        <w:t xml:space="preserve"> | (</w:t>
      </w:r>
      <w:r w:rsidRPr="008F3C92">
        <w:rPr>
          <w:rFonts w:eastAsia="Arial Unicode MS"/>
          <w:sz w:val="20"/>
          <w:szCs w:val="20"/>
          <w:lang w:val="en-GB"/>
        </w:rPr>
        <w:t>UPDATE</w:t>
      </w:r>
      <w:r>
        <w:rPr>
          <w:sz w:val="20"/>
          <w:szCs w:val="20"/>
          <w:lang w:val="en-GB"/>
        </w:rPr>
        <w:t xml:space="preserve"> [ </w:t>
      </w:r>
      <w:r w:rsidRPr="007166F3">
        <w:rPr>
          <w:rFonts w:ascii="Arial Unicode MS" w:eastAsia="Arial Unicode MS" w:hAnsi="Arial Unicode MS" w:cs="Arial Unicode MS"/>
          <w:sz w:val="20"/>
          <w:szCs w:val="20"/>
          <w:lang w:val="en-GB"/>
        </w:rPr>
        <w:t>OF</w:t>
      </w:r>
      <w:r>
        <w:rPr>
          <w:sz w:val="20"/>
          <w:szCs w:val="20"/>
          <w:lang w:val="en-GB"/>
        </w:rPr>
        <w:t xml:space="preserve"> </w:t>
      </w:r>
      <w:r w:rsidR="00D33034">
        <w:rPr>
          <w:sz w:val="20"/>
          <w:szCs w:val="20"/>
          <w:lang w:val="en-GB"/>
        </w:rPr>
        <w:t xml:space="preserve">id { </w:t>
      </w:r>
      <w:r w:rsidR="00C644D2">
        <w:rPr>
          <w:sz w:val="20"/>
          <w:szCs w:val="20"/>
          <w:lang w:val="en-GB"/>
        </w:rPr>
        <w:t>'</w:t>
      </w:r>
      <w:r w:rsidR="00D33034">
        <w:rPr>
          <w:sz w:val="20"/>
          <w:szCs w:val="20"/>
          <w:lang w:val="en-GB"/>
        </w:rPr>
        <w:t>,</w:t>
      </w:r>
      <w:r w:rsidR="00C644D2">
        <w:rPr>
          <w:sz w:val="20"/>
          <w:szCs w:val="20"/>
          <w:lang w:val="en-GB"/>
        </w:rPr>
        <w:t>'</w:t>
      </w:r>
      <w:r w:rsidR="00D33034">
        <w:rPr>
          <w:sz w:val="20"/>
          <w:szCs w:val="20"/>
          <w:lang w:val="en-GB"/>
        </w:rPr>
        <w:t xml:space="preserve"> id } ] ) .</w:t>
      </w:r>
    </w:p>
    <w:p w14:paraId="3BA108EB" w14:textId="77777777" w:rsidR="00D33034" w:rsidRDefault="00D33034" w:rsidP="003D4D5D">
      <w:pPr>
        <w:spacing w:before="120"/>
        <w:jc w:val="both"/>
        <w:rPr>
          <w:sz w:val="20"/>
          <w:szCs w:val="20"/>
          <w:lang w:val="en-GB"/>
        </w:rPr>
      </w:pPr>
      <w:proofErr w:type="spellStart"/>
      <w:r>
        <w:rPr>
          <w:sz w:val="20"/>
          <w:szCs w:val="20"/>
          <w:lang w:val="en-GB"/>
        </w:rPr>
        <w:t>RefObj</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RefObj</w:instrText>
      </w:r>
      <w:r w:rsidR="00EC04B3">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REFERENCING</w:t>
      </w:r>
      <w:r>
        <w:rPr>
          <w:sz w:val="20"/>
          <w:szCs w:val="20"/>
          <w:lang w:val="en-GB"/>
        </w:rPr>
        <w:t xml:space="preserve"> { (</w:t>
      </w:r>
      <w:r w:rsidRPr="008F3C92">
        <w:rPr>
          <w:rFonts w:eastAsia="Arial Unicode MS"/>
          <w:sz w:val="20"/>
          <w:szCs w:val="20"/>
          <w:lang w:val="en-GB"/>
        </w:rPr>
        <w:t>OLD</w:t>
      </w:r>
      <w:r w:rsidRPr="008F3C92">
        <w:rPr>
          <w:sz w:val="20"/>
          <w:szCs w:val="20"/>
          <w:lang w:val="en-GB"/>
        </w:rPr>
        <w:t>|</w:t>
      </w:r>
      <w:r w:rsidRPr="008F3C92">
        <w:rPr>
          <w:rFonts w:eastAsia="Arial Unicode MS"/>
          <w:sz w:val="20"/>
          <w:szCs w:val="20"/>
          <w:lang w:val="en-GB"/>
        </w:rPr>
        <w:t>NEW</w:t>
      </w:r>
      <w:r w:rsidRPr="008F3C92">
        <w:rPr>
          <w:sz w:val="20"/>
          <w:szCs w:val="20"/>
          <w:lang w:val="en-GB"/>
        </w:rPr>
        <w:t>)[</w:t>
      </w:r>
      <w:r w:rsidRPr="008F3C92">
        <w:rPr>
          <w:rFonts w:eastAsia="Arial Unicode MS"/>
          <w:sz w:val="20"/>
          <w:szCs w:val="20"/>
          <w:lang w:val="en-GB"/>
        </w:rPr>
        <w:t>ROW</w:t>
      </w:r>
      <w:r w:rsidRPr="008F3C92">
        <w:rPr>
          <w:sz w:val="20"/>
          <w:szCs w:val="20"/>
          <w:lang w:val="en-GB"/>
        </w:rPr>
        <w:t>|</w:t>
      </w:r>
      <w:r w:rsidRPr="008F3C92">
        <w:rPr>
          <w:rFonts w:eastAsia="Arial Unicode MS"/>
          <w:sz w:val="20"/>
          <w:szCs w:val="20"/>
          <w:lang w:val="en-GB"/>
        </w:rPr>
        <w:t>TABLE</w:t>
      </w:r>
      <w:r>
        <w:rPr>
          <w:sz w:val="20"/>
          <w:szCs w:val="20"/>
          <w:lang w:val="en-GB"/>
        </w:rPr>
        <w:t>][</w:t>
      </w:r>
      <w:r w:rsidRPr="007166F3">
        <w:rPr>
          <w:rFonts w:ascii="Arial Unicode MS" w:eastAsia="Arial Unicode MS" w:hAnsi="Arial Unicode MS" w:cs="Arial Unicode MS"/>
          <w:sz w:val="20"/>
          <w:szCs w:val="20"/>
          <w:lang w:val="en-GB"/>
        </w:rPr>
        <w:t>AS</w:t>
      </w:r>
      <w:r>
        <w:rPr>
          <w:sz w:val="20"/>
          <w:szCs w:val="20"/>
          <w:lang w:val="en-GB"/>
        </w:rPr>
        <w:t>] id } .</w:t>
      </w:r>
    </w:p>
    <w:p w14:paraId="2BE0002E" w14:textId="77777777" w:rsidR="00286CA3" w:rsidRDefault="00972912" w:rsidP="003D4D5D">
      <w:pPr>
        <w:spacing w:before="120"/>
        <w:jc w:val="both"/>
        <w:rPr>
          <w:sz w:val="20"/>
          <w:szCs w:val="20"/>
          <w:lang w:val="en-GB"/>
        </w:rPr>
      </w:pPr>
      <w:r>
        <w:rPr>
          <w:sz w:val="20"/>
          <w:szCs w:val="20"/>
          <w:lang w:val="en-GB"/>
        </w:rPr>
        <w:t>In this syntax, t</w:t>
      </w:r>
      <w:r w:rsidR="00286CA3">
        <w:rPr>
          <w:sz w:val="20"/>
          <w:szCs w:val="20"/>
          <w:lang w:val="en-GB"/>
        </w:rPr>
        <w:t xml:space="preserve">he default is </w:t>
      </w:r>
      <w:r w:rsidR="00286CA3" w:rsidRPr="008F3C92">
        <w:rPr>
          <w:rFonts w:eastAsia="Arial Unicode MS"/>
          <w:sz w:val="20"/>
          <w:szCs w:val="20"/>
          <w:lang w:val="en-GB"/>
        </w:rPr>
        <w:t>ROW</w:t>
      </w:r>
      <w:r w:rsidRPr="008F3C92">
        <w:rPr>
          <w:sz w:val="20"/>
          <w:szCs w:val="20"/>
          <w:lang w:val="en-GB"/>
        </w:rPr>
        <w:t>;</w:t>
      </w:r>
      <w:r w:rsidR="00537400" w:rsidRPr="008F3C92">
        <w:rPr>
          <w:sz w:val="20"/>
          <w:szCs w:val="20"/>
          <w:lang w:val="en-GB"/>
        </w:rPr>
        <w:t xml:space="preserve"> </w:t>
      </w:r>
      <w:r w:rsidR="00537400" w:rsidRPr="008F3C92">
        <w:rPr>
          <w:rFonts w:eastAsia="Arial Unicode MS"/>
          <w:sz w:val="20"/>
          <w:szCs w:val="20"/>
          <w:lang w:val="en-GB"/>
        </w:rPr>
        <w:t>TABLE</w:t>
      </w:r>
      <w:r w:rsidR="00537400">
        <w:rPr>
          <w:sz w:val="20"/>
          <w:szCs w:val="20"/>
          <w:lang w:val="en-GB"/>
        </w:rPr>
        <w:t xml:space="preserve"> cannot be</w:t>
      </w:r>
      <w:r>
        <w:rPr>
          <w:sz w:val="20"/>
          <w:szCs w:val="20"/>
          <w:lang w:val="en-GB"/>
        </w:rPr>
        <w:t xml:space="preserve"> specified for a BEFORE trigger; OLD cannot be specified for an INSERT trigger; NEW cannot be s</w:t>
      </w:r>
      <w:r w:rsidR="00A03557">
        <w:rPr>
          <w:sz w:val="20"/>
          <w:szCs w:val="20"/>
          <w:lang w:val="en-GB"/>
        </w:rPr>
        <w:t>pecified for a</w:t>
      </w:r>
      <w:r>
        <w:rPr>
          <w:sz w:val="20"/>
          <w:szCs w:val="20"/>
          <w:lang w:val="en-GB"/>
        </w:rPr>
        <w:t xml:space="preserve"> DELETE trigger.</w:t>
      </w:r>
    </w:p>
    <w:p w14:paraId="4B73B243" w14:textId="6C9B45F9" w:rsidR="00D33034" w:rsidRDefault="00D33034" w:rsidP="003D4D5D">
      <w:pPr>
        <w:spacing w:before="120"/>
        <w:jc w:val="both"/>
        <w:rPr>
          <w:sz w:val="20"/>
          <w:szCs w:val="20"/>
          <w:lang w:val="en-GB"/>
        </w:rPr>
      </w:pPr>
      <w:r>
        <w:rPr>
          <w:sz w:val="20"/>
          <w:szCs w:val="20"/>
          <w:lang w:val="en-GB"/>
        </w:rPr>
        <w:t>Trigger</w:t>
      </w:r>
      <w:r w:rsidR="00237E41">
        <w:rPr>
          <w:sz w:val="20"/>
          <w:szCs w:val="20"/>
          <w:lang w:val="en-GB"/>
        </w:rPr>
        <w:fldChar w:fldCharType="begin"/>
      </w:r>
      <w:r w:rsidR="00EC04B3">
        <w:instrText xml:space="preserve"> XE "</w:instrText>
      </w:r>
      <w:r w:rsidR="00EC04B3" w:rsidRPr="00A23271">
        <w:rPr>
          <w:sz w:val="20"/>
          <w:szCs w:val="20"/>
          <w:lang w:val="en-GB"/>
        </w:rPr>
        <w:instrText>Trigger</w:instrText>
      </w:r>
      <w:r w:rsidR="00EC04B3">
        <w:instrText xml:space="preserve">" </w:instrText>
      </w:r>
      <w:r w:rsidR="00237E41">
        <w:rPr>
          <w:sz w:val="20"/>
          <w:szCs w:val="20"/>
          <w:lang w:val="en-GB"/>
        </w:rPr>
        <w:fldChar w:fldCharType="end"/>
      </w:r>
      <w:r>
        <w:rPr>
          <w:sz w:val="20"/>
          <w:szCs w:val="20"/>
          <w:lang w:val="en-GB"/>
        </w:rPr>
        <w:t xml:space="preserve"> = </w:t>
      </w:r>
      <w:r w:rsidRPr="008F3C92">
        <w:rPr>
          <w:rFonts w:eastAsia="Arial Unicode MS"/>
          <w:sz w:val="20"/>
          <w:szCs w:val="20"/>
          <w:lang w:val="en-GB"/>
        </w:rPr>
        <w:t>FOR</w:t>
      </w:r>
      <w:r w:rsidRPr="008F3C92">
        <w:rPr>
          <w:sz w:val="20"/>
          <w:szCs w:val="20"/>
          <w:lang w:val="en-GB"/>
        </w:rPr>
        <w:t xml:space="preserve"> </w:t>
      </w:r>
      <w:r w:rsidRPr="008F3C92">
        <w:rPr>
          <w:rFonts w:eastAsia="Arial Unicode MS"/>
          <w:sz w:val="20"/>
          <w:szCs w:val="20"/>
          <w:lang w:val="en-GB"/>
        </w:rPr>
        <w:t>EACH</w:t>
      </w:r>
      <w:r w:rsidRPr="008F3C92">
        <w:rPr>
          <w:sz w:val="20"/>
          <w:szCs w:val="20"/>
          <w:lang w:val="en-GB"/>
        </w:rPr>
        <w:t xml:space="preserve"> </w:t>
      </w:r>
      <w:r w:rsidR="005F5803" w:rsidRPr="008F3C92">
        <w:rPr>
          <w:sz w:val="20"/>
          <w:szCs w:val="20"/>
          <w:lang w:val="en-GB"/>
        </w:rPr>
        <w:t>(</w:t>
      </w:r>
      <w:r w:rsidRPr="008F3C92">
        <w:rPr>
          <w:rFonts w:eastAsia="Arial Unicode MS"/>
          <w:sz w:val="20"/>
          <w:szCs w:val="20"/>
          <w:lang w:val="en-GB"/>
        </w:rPr>
        <w:t>ROW</w:t>
      </w:r>
      <w:r w:rsidR="005F5803" w:rsidRPr="008F3C92">
        <w:rPr>
          <w:rFonts w:eastAsia="Arial Unicode MS"/>
          <w:sz w:val="20"/>
          <w:szCs w:val="20"/>
          <w:lang w:val="en-GB"/>
        </w:rPr>
        <w:t>|STATEMENT</w:t>
      </w:r>
      <w:r w:rsidR="00056444">
        <w:rPr>
          <w:sz w:val="20"/>
          <w:szCs w:val="20"/>
          <w:lang w:val="en-GB"/>
        </w:rPr>
        <w:t xml:space="preserve"> [DEFERRED</w:t>
      </w:r>
      <w:r w:rsidR="004842AA">
        <w:rPr>
          <w:sz w:val="20"/>
          <w:szCs w:val="20"/>
          <w:lang w:val="en-GB"/>
        </w:rPr>
        <w:fldChar w:fldCharType="begin"/>
      </w:r>
      <w:r w:rsidR="004842AA">
        <w:instrText xml:space="preserve"> XE "</w:instrText>
      </w:r>
      <w:r w:rsidR="004842AA" w:rsidRPr="00CB3F9F">
        <w:rPr>
          <w:sz w:val="20"/>
          <w:szCs w:val="20"/>
          <w:lang w:val="en-GB"/>
        </w:rPr>
        <w:instrText>DEFERRED</w:instrText>
      </w:r>
      <w:r w:rsidR="004842AA">
        <w:instrText xml:space="preserve">" </w:instrText>
      </w:r>
      <w:r w:rsidR="004842AA">
        <w:rPr>
          <w:sz w:val="20"/>
          <w:szCs w:val="20"/>
          <w:lang w:val="en-GB"/>
        </w:rPr>
        <w:fldChar w:fldCharType="end"/>
      </w:r>
      <w:r w:rsidR="00056444">
        <w:rPr>
          <w:sz w:val="20"/>
          <w:szCs w:val="20"/>
          <w:lang w:val="en-GB"/>
        </w:rPr>
        <w:t>]</w:t>
      </w:r>
      <w:r w:rsidR="005F5803">
        <w:rPr>
          <w:rFonts w:ascii="Arial Unicode MS" w:eastAsia="Arial Unicode MS" w:hAnsi="Arial Unicode MS" w:cs="Arial Unicode MS"/>
          <w:sz w:val="20"/>
          <w:szCs w:val="20"/>
          <w:lang w:val="en-GB"/>
        </w:rPr>
        <w:t>)</w:t>
      </w:r>
      <w:r w:rsidR="00056444">
        <w:rPr>
          <w:rFonts w:ascii="Arial Unicode MS" w:eastAsia="Arial Unicode MS" w:hAnsi="Arial Unicode MS" w:cs="Arial Unicode MS"/>
          <w:sz w:val="20"/>
          <w:szCs w:val="20"/>
          <w:lang w:val="en-GB"/>
        </w:rPr>
        <w:t xml:space="preserve"> </w:t>
      </w:r>
      <w:r>
        <w:rPr>
          <w:sz w:val="20"/>
          <w:szCs w:val="20"/>
          <w:lang w:val="en-GB"/>
        </w:rPr>
        <w:t>[</w:t>
      </w:r>
      <w:proofErr w:type="spellStart"/>
      <w:r>
        <w:rPr>
          <w:sz w:val="20"/>
          <w:szCs w:val="20"/>
          <w:lang w:val="en-GB"/>
        </w:rPr>
        <w:t>TriggerCond</w:t>
      </w:r>
      <w:proofErr w:type="spellEnd"/>
      <w:r>
        <w:rPr>
          <w:sz w:val="20"/>
          <w:szCs w:val="20"/>
          <w:lang w:val="en-GB"/>
        </w:rPr>
        <w:t>]</w:t>
      </w:r>
      <w:r w:rsidR="00056444">
        <w:rPr>
          <w:sz w:val="20"/>
          <w:szCs w:val="20"/>
          <w:lang w:val="en-GB"/>
        </w:rPr>
        <w:t xml:space="preserve"> </w:t>
      </w:r>
      <w:r>
        <w:rPr>
          <w:sz w:val="20"/>
          <w:szCs w:val="20"/>
          <w:lang w:val="en-GB"/>
        </w:rPr>
        <w:t>(</w:t>
      </w:r>
      <w:r w:rsidR="00E34680">
        <w:rPr>
          <w:sz w:val="20"/>
          <w:szCs w:val="20"/>
          <w:lang w:val="en-GB"/>
        </w:rPr>
        <w:t>Statement</w:t>
      </w:r>
      <w:r w:rsidR="00056444">
        <w:rPr>
          <w:sz w:val="20"/>
          <w:szCs w:val="20"/>
          <w:lang w:val="en-GB"/>
        </w:rPr>
        <w:t xml:space="preserve"> </w:t>
      </w:r>
      <w:r>
        <w:rPr>
          <w:sz w:val="20"/>
          <w:szCs w:val="20"/>
          <w:lang w:val="en-GB"/>
        </w:rPr>
        <w:t>|</w:t>
      </w:r>
      <w:r w:rsidR="00056444">
        <w:rPr>
          <w:sz w:val="20"/>
          <w:szCs w:val="20"/>
          <w:lang w:val="en-GB"/>
        </w:rPr>
        <w:t xml:space="preserve"> </w:t>
      </w:r>
      <w:r>
        <w:rPr>
          <w:sz w:val="20"/>
          <w:szCs w:val="20"/>
          <w:lang w:val="en-GB"/>
        </w:rPr>
        <w:t>(</w:t>
      </w:r>
      <w:r w:rsidRPr="008F3C92">
        <w:rPr>
          <w:rFonts w:eastAsia="Arial Unicode MS"/>
          <w:sz w:val="20"/>
          <w:szCs w:val="20"/>
          <w:lang w:val="en-GB"/>
        </w:rPr>
        <w:t>BEGIN</w:t>
      </w:r>
      <w:r>
        <w:rPr>
          <w:sz w:val="20"/>
          <w:szCs w:val="20"/>
          <w:lang w:val="en-GB"/>
        </w:rPr>
        <w:t xml:space="preserve"> </w:t>
      </w:r>
      <w:r w:rsidRPr="005537B1">
        <w:rPr>
          <w:rFonts w:eastAsia="Arial Unicode MS"/>
          <w:sz w:val="20"/>
          <w:szCs w:val="20"/>
          <w:lang w:val="en-GB"/>
        </w:rPr>
        <w:t>ATOMIC</w:t>
      </w:r>
      <w:r>
        <w:rPr>
          <w:sz w:val="20"/>
          <w:szCs w:val="20"/>
          <w:lang w:val="en-GB"/>
        </w:rPr>
        <w:t xml:space="preserve"> Statements </w:t>
      </w:r>
      <w:r w:rsidRPr="007166F3">
        <w:rPr>
          <w:rFonts w:ascii="Arial Unicode MS" w:eastAsia="Arial Unicode MS" w:hAnsi="Arial Unicode MS" w:cs="Arial Unicode MS"/>
          <w:sz w:val="20"/>
          <w:szCs w:val="20"/>
          <w:lang w:val="en-GB"/>
        </w:rPr>
        <w:t>END</w:t>
      </w:r>
      <w:r>
        <w:rPr>
          <w:sz w:val="20"/>
          <w:szCs w:val="20"/>
          <w:lang w:val="en-GB"/>
        </w:rPr>
        <w:t>)) .</w:t>
      </w:r>
    </w:p>
    <w:p w14:paraId="18F6C0E0" w14:textId="5A6F3A22" w:rsidR="00860B6E" w:rsidRDefault="00D33034" w:rsidP="00860B6E">
      <w:pPr>
        <w:spacing w:before="120"/>
        <w:jc w:val="both"/>
        <w:rPr>
          <w:sz w:val="20"/>
          <w:szCs w:val="20"/>
          <w:lang w:val="en-GB"/>
        </w:rPr>
      </w:pPr>
      <w:proofErr w:type="spellStart"/>
      <w:r>
        <w:rPr>
          <w:sz w:val="20"/>
          <w:szCs w:val="20"/>
          <w:lang w:val="en-GB"/>
        </w:rPr>
        <w:t>TriggerCond</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TriggerCond</w:instrText>
      </w:r>
      <w:r w:rsidR="00EC04B3">
        <w:instrText xml:space="preserve">" </w:instrText>
      </w:r>
      <w:r w:rsidR="00237E41">
        <w:rPr>
          <w:sz w:val="20"/>
          <w:szCs w:val="20"/>
          <w:lang w:val="en-GB"/>
        </w:rPr>
        <w:fldChar w:fldCharType="end"/>
      </w:r>
      <w:r>
        <w:rPr>
          <w:sz w:val="20"/>
          <w:szCs w:val="20"/>
          <w:lang w:val="en-GB"/>
        </w:rPr>
        <w:t xml:space="preserve"> = </w:t>
      </w:r>
      <w:r w:rsidRPr="007166F3">
        <w:rPr>
          <w:rFonts w:ascii="Arial Unicode MS" w:eastAsia="Arial Unicode MS" w:hAnsi="Arial Unicode MS" w:cs="Arial Unicode MS"/>
          <w:sz w:val="20"/>
          <w:szCs w:val="20"/>
          <w:lang w:val="en-GB"/>
        </w:rPr>
        <w:t>WHEN</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4E7A6C83" w14:textId="502628F0" w:rsidR="00BD7493" w:rsidRDefault="00BD7493" w:rsidP="003D4D5D">
      <w:pPr>
        <w:spacing w:before="120"/>
        <w:jc w:val="both"/>
        <w:rPr>
          <w:sz w:val="20"/>
          <w:szCs w:val="20"/>
          <w:lang w:val="en-GB"/>
        </w:rPr>
      </w:pPr>
      <w:proofErr w:type="spellStart"/>
      <w:r>
        <w:rPr>
          <w:sz w:val="20"/>
          <w:szCs w:val="20"/>
          <w:lang w:val="en-GB"/>
        </w:rPr>
        <w:t>DropStatement</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DropStatement</w:instrText>
      </w:r>
      <w:r w:rsidR="00EC04B3">
        <w:instrText xml:space="preserve">" </w:instrText>
      </w:r>
      <w:r w:rsidR="00237E41">
        <w:rPr>
          <w:sz w:val="20"/>
          <w:szCs w:val="20"/>
          <w:lang w:val="en-GB"/>
        </w:rPr>
        <w:fldChar w:fldCharType="end"/>
      </w:r>
      <w:r w:rsidR="00237E41">
        <w:rPr>
          <w:sz w:val="20"/>
          <w:szCs w:val="20"/>
          <w:lang w:val="en-GB"/>
        </w:rPr>
        <w:fldChar w:fldCharType="begin"/>
      </w:r>
      <w:r w:rsidR="00EC04B3">
        <w:instrText xml:space="preserve"> XE "</w:instrText>
      </w:r>
      <w:r w:rsidR="00EC04B3" w:rsidRPr="00A23271">
        <w:rPr>
          <w:sz w:val="20"/>
          <w:szCs w:val="20"/>
          <w:lang w:val="en-GB"/>
        </w:rPr>
        <w:instrText>DropStatement</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7166F3">
        <w:rPr>
          <w:rFonts w:ascii="Arial Unicode MS" w:eastAsia="Arial Unicode MS" w:hAnsi="Arial Unicode MS" w:cs="Arial Unicode MS"/>
          <w:sz w:val="20"/>
          <w:szCs w:val="20"/>
          <w:lang w:val="en-GB"/>
        </w:rPr>
        <w:t>DROP</w:t>
      </w:r>
      <w:r>
        <w:rPr>
          <w:sz w:val="20"/>
          <w:szCs w:val="20"/>
          <w:lang w:val="en-GB"/>
        </w:rPr>
        <w:t xml:space="preserve"> </w:t>
      </w:r>
      <w:proofErr w:type="spellStart"/>
      <w:r w:rsidR="00D9023C">
        <w:rPr>
          <w:sz w:val="20"/>
          <w:szCs w:val="20"/>
          <w:lang w:val="en-GB"/>
        </w:rPr>
        <w:t>DropObject</w:t>
      </w:r>
      <w:proofErr w:type="spellEnd"/>
      <w:r>
        <w:rPr>
          <w:sz w:val="20"/>
          <w:szCs w:val="20"/>
          <w:lang w:val="en-GB"/>
        </w:rPr>
        <w:t xml:space="preserve"> </w:t>
      </w:r>
      <w:proofErr w:type="spellStart"/>
      <w:r w:rsidR="001C1955">
        <w:rPr>
          <w:sz w:val="20"/>
          <w:szCs w:val="20"/>
          <w:lang w:val="en-GB"/>
        </w:rPr>
        <w:t>RemoveAction</w:t>
      </w:r>
      <w:proofErr w:type="spellEnd"/>
      <w:r>
        <w:rPr>
          <w:sz w:val="20"/>
          <w:szCs w:val="20"/>
          <w:lang w:val="en-GB"/>
        </w:rPr>
        <w:t xml:space="preserve"> .</w:t>
      </w:r>
    </w:p>
    <w:p w14:paraId="49A1BB1A" w14:textId="77777777" w:rsidR="00300328" w:rsidRDefault="00D9023C" w:rsidP="00AB1204">
      <w:pPr>
        <w:spacing w:before="120"/>
        <w:jc w:val="both"/>
        <w:rPr>
          <w:sz w:val="20"/>
          <w:szCs w:val="20"/>
          <w:lang w:val="en-GB"/>
        </w:rPr>
      </w:pPr>
      <w:proofErr w:type="spellStart"/>
      <w:r>
        <w:rPr>
          <w:sz w:val="20"/>
          <w:szCs w:val="20"/>
          <w:lang w:val="en-GB"/>
        </w:rPr>
        <w:t>DropObject</w:t>
      </w:r>
      <w:proofErr w:type="spellEnd"/>
      <w:r w:rsidR="00237E41">
        <w:rPr>
          <w:sz w:val="20"/>
          <w:szCs w:val="20"/>
          <w:lang w:val="en-GB"/>
        </w:rPr>
        <w:fldChar w:fldCharType="begin"/>
      </w:r>
      <w:r>
        <w:instrText xml:space="preserve"> XE "</w:instrText>
      </w:r>
      <w:r w:rsidRPr="00733A6D">
        <w:rPr>
          <w:sz w:val="20"/>
          <w:szCs w:val="20"/>
          <w:lang w:val="en-GB"/>
        </w:rPr>
        <w:instrText>DropObject</w:instrText>
      </w:r>
      <w:r>
        <w:instrText xml:space="preserve">" </w:instrText>
      </w:r>
      <w:r w:rsidR="00237E41">
        <w:rPr>
          <w:sz w:val="20"/>
          <w:szCs w:val="20"/>
          <w:lang w:val="en-GB"/>
        </w:rPr>
        <w:fldChar w:fldCharType="end"/>
      </w:r>
      <w:r>
        <w:rPr>
          <w:sz w:val="20"/>
          <w:szCs w:val="20"/>
          <w:lang w:val="en-GB"/>
        </w:rPr>
        <w:t xml:space="preserve"> = </w:t>
      </w:r>
      <w:r w:rsidR="00300328">
        <w:rPr>
          <w:sz w:val="20"/>
          <w:szCs w:val="20"/>
          <w:lang w:val="en-GB"/>
        </w:rPr>
        <w:tab/>
      </w:r>
      <w:proofErr w:type="spellStart"/>
      <w:r w:rsidR="00300328">
        <w:rPr>
          <w:sz w:val="20"/>
          <w:szCs w:val="20"/>
          <w:lang w:val="en-GB"/>
        </w:rPr>
        <w:t>ObjectName</w:t>
      </w:r>
      <w:proofErr w:type="spellEnd"/>
    </w:p>
    <w:p w14:paraId="5C93A24B" w14:textId="7556ED96" w:rsidR="00300328" w:rsidRDefault="00300328" w:rsidP="00AB1204">
      <w:pPr>
        <w:spacing w:before="120"/>
        <w:contextualSpacing/>
        <w:jc w:val="both"/>
        <w:rPr>
          <w:sz w:val="20"/>
          <w:szCs w:val="20"/>
          <w:lang w:val="en-GB"/>
        </w:rPr>
      </w:pPr>
      <w:r>
        <w:rPr>
          <w:sz w:val="20"/>
          <w:szCs w:val="20"/>
          <w:lang w:val="en-GB"/>
        </w:rPr>
        <w:tab/>
        <w:t>|</w:t>
      </w:r>
      <w:r w:rsidR="00D9023C">
        <w:rPr>
          <w:sz w:val="20"/>
          <w:szCs w:val="20"/>
          <w:lang w:val="en-GB"/>
        </w:rPr>
        <w:tab/>
      </w:r>
      <w:r>
        <w:rPr>
          <w:sz w:val="20"/>
          <w:szCs w:val="20"/>
          <w:lang w:val="en-GB"/>
        </w:rPr>
        <w:t xml:space="preserve">ORDERING </w:t>
      </w:r>
      <w:r w:rsidRPr="00CE27DF">
        <w:rPr>
          <w:rFonts w:ascii="Arial Unicode MS" w:eastAsia="Arial Unicode MS" w:hAnsi="Arial Unicode MS" w:cs="Arial Unicode MS"/>
          <w:sz w:val="20"/>
          <w:szCs w:val="20"/>
          <w:lang w:val="en-GB"/>
        </w:rPr>
        <w:t>FOR</w:t>
      </w:r>
      <w:r>
        <w:rPr>
          <w:sz w:val="20"/>
          <w:szCs w:val="20"/>
          <w:lang w:val="en-GB"/>
        </w:rPr>
        <w:t xml:space="preserve"> id </w:t>
      </w:r>
    </w:p>
    <w:p w14:paraId="22E57739" w14:textId="4AD9E958" w:rsidR="00BE35D8" w:rsidRDefault="00BE35D8" w:rsidP="00AB1204">
      <w:pPr>
        <w:spacing w:before="120"/>
        <w:contextualSpacing/>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 xml:space="preserve">TRIGGER </w:t>
      </w:r>
      <w:r w:rsidRPr="005537B1">
        <w:rPr>
          <w:sz w:val="20"/>
          <w:szCs w:val="20"/>
          <w:lang w:val="en-GB"/>
        </w:rPr>
        <w:t xml:space="preserve">id </w:t>
      </w:r>
      <w:r w:rsidRPr="005537B1">
        <w:rPr>
          <w:rFonts w:eastAsia="Arial Unicode MS"/>
          <w:sz w:val="20"/>
          <w:szCs w:val="20"/>
          <w:lang w:val="en-GB"/>
        </w:rPr>
        <w:t>ON</w:t>
      </w:r>
      <w:r>
        <w:rPr>
          <w:sz w:val="20"/>
          <w:szCs w:val="20"/>
          <w:lang w:val="en-GB"/>
        </w:rPr>
        <w:t xml:space="preserve"> id</w:t>
      </w:r>
    </w:p>
    <w:p w14:paraId="26C60CE3" w14:textId="77777777" w:rsidR="00D9023C" w:rsidRDefault="00300328" w:rsidP="00300328">
      <w:pPr>
        <w:spacing w:before="120"/>
        <w:ind w:firstLine="720"/>
        <w:contextualSpacing/>
        <w:jc w:val="both"/>
        <w:rPr>
          <w:sz w:val="20"/>
          <w:szCs w:val="20"/>
          <w:lang w:val="en-GB"/>
        </w:rPr>
      </w:pPr>
      <w:r>
        <w:rPr>
          <w:sz w:val="20"/>
          <w:szCs w:val="20"/>
          <w:lang w:val="en-GB"/>
        </w:rPr>
        <w:t>|</w:t>
      </w:r>
      <w:r>
        <w:rPr>
          <w:sz w:val="20"/>
          <w:szCs w:val="20"/>
          <w:lang w:val="en-GB"/>
        </w:rPr>
        <w:tab/>
      </w:r>
      <w:r w:rsidR="00D9023C">
        <w:rPr>
          <w:sz w:val="20"/>
          <w:szCs w:val="20"/>
          <w:lang w:val="en-GB"/>
        </w:rPr>
        <w:t>ROLE id</w:t>
      </w:r>
    </w:p>
    <w:p w14:paraId="5BA08612" w14:textId="37703CB8" w:rsidR="009C4BB0" w:rsidRPr="009C4BB0" w:rsidRDefault="009C4BB0" w:rsidP="00300328">
      <w:pPr>
        <w:spacing w:before="120"/>
        <w:ind w:firstLine="720"/>
        <w:contextualSpacing/>
        <w:jc w:val="both"/>
        <w:rPr>
          <w:sz w:val="20"/>
          <w:szCs w:val="20"/>
          <w:lang w:val="en-GB"/>
        </w:rPr>
      </w:pPr>
      <w:r>
        <w:rPr>
          <w:sz w:val="20"/>
          <w:szCs w:val="20"/>
          <w:lang w:val="en-GB"/>
        </w:rPr>
        <w:t>|</w:t>
      </w:r>
      <w:r>
        <w:rPr>
          <w:sz w:val="20"/>
          <w:szCs w:val="20"/>
          <w:lang w:val="en-GB"/>
        </w:rPr>
        <w:tab/>
      </w:r>
      <w:r w:rsidRPr="00A82E94">
        <w:rPr>
          <w:rFonts w:ascii="Arial Unicode MS" w:eastAsia="Arial Unicode MS" w:hAnsi="Arial Unicode MS" w:cs="Arial Unicode MS"/>
          <w:sz w:val="20"/>
          <w:szCs w:val="20"/>
          <w:lang w:val="en-GB"/>
        </w:rPr>
        <w:t>SCHEMA</w:t>
      </w:r>
      <w:r w:rsidRPr="00A82E94">
        <w:rPr>
          <w:sz w:val="20"/>
          <w:szCs w:val="20"/>
          <w:lang w:val="en-GB"/>
        </w:rPr>
        <w:t xml:space="preserve"> [</w:t>
      </w:r>
      <w:r w:rsidRPr="00A82E94">
        <w:rPr>
          <w:rFonts w:ascii="Arial Unicode MS" w:eastAsia="Arial Unicode MS" w:hAnsi="Arial Unicode MS" w:cs="Arial Unicode MS"/>
          <w:sz w:val="20"/>
          <w:szCs w:val="20"/>
          <w:lang w:val="en-GB"/>
        </w:rPr>
        <w:t>IF</w:t>
      </w:r>
      <w:r w:rsidRPr="00A82E94">
        <w:rPr>
          <w:sz w:val="20"/>
          <w:szCs w:val="20"/>
          <w:lang w:val="en-GB"/>
        </w:rPr>
        <w:t xml:space="preserve"> </w:t>
      </w:r>
      <w:r w:rsidRPr="00A82E94">
        <w:rPr>
          <w:rFonts w:ascii="Arial Unicode MS" w:eastAsia="Arial Unicode MS" w:hAnsi="Arial Unicode MS" w:cs="Arial Unicode MS"/>
          <w:sz w:val="20"/>
          <w:szCs w:val="20"/>
          <w:lang w:val="en-GB"/>
        </w:rPr>
        <w:t>EXISTS</w:t>
      </w:r>
      <w:r w:rsidRPr="00A82E94">
        <w:rPr>
          <w:sz w:val="20"/>
          <w:szCs w:val="20"/>
          <w:lang w:val="en-GB"/>
        </w:rPr>
        <w:t>]</w:t>
      </w:r>
      <w:r>
        <w:rPr>
          <w:sz w:val="20"/>
          <w:szCs w:val="20"/>
          <w:lang w:val="en-GB"/>
        </w:rPr>
        <w:t xml:space="preserve"> </w:t>
      </w:r>
      <w:proofErr w:type="spellStart"/>
      <w:r>
        <w:rPr>
          <w:i/>
          <w:iCs/>
          <w:sz w:val="20"/>
          <w:szCs w:val="20"/>
          <w:lang w:val="en-GB"/>
        </w:rPr>
        <w:t>Path_</w:t>
      </w:r>
      <w:r>
        <w:rPr>
          <w:sz w:val="20"/>
          <w:szCs w:val="20"/>
          <w:lang w:val="en-GB"/>
        </w:rPr>
        <w:t>Value</w:t>
      </w:r>
      <w:proofErr w:type="spellEnd"/>
      <w:r>
        <w:rPr>
          <w:sz w:val="20"/>
          <w:szCs w:val="20"/>
          <w:lang w:val="en-GB"/>
        </w:rPr>
        <w:t xml:space="preserve"> id</w:t>
      </w:r>
    </w:p>
    <w:p w14:paraId="411E5C42" w14:textId="76F7F2E5" w:rsidR="00D9023C" w:rsidRDefault="00CC73D0" w:rsidP="00D91CD9">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TRIGGER</w:t>
      </w:r>
      <w:r>
        <w:rPr>
          <w:sz w:val="20"/>
          <w:szCs w:val="20"/>
          <w:lang w:val="en-GB"/>
        </w:rPr>
        <w:t xml:space="preserve"> id</w:t>
      </w:r>
      <w:r w:rsidR="00D91CD9">
        <w:rPr>
          <w:sz w:val="20"/>
          <w:szCs w:val="20"/>
          <w:lang w:val="en-GB"/>
        </w:rPr>
        <w:t xml:space="preserve"> </w:t>
      </w:r>
      <w:r w:rsidR="00300328">
        <w:rPr>
          <w:sz w:val="20"/>
          <w:szCs w:val="20"/>
          <w:lang w:val="en-GB"/>
        </w:rPr>
        <w:t>.</w:t>
      </w:r>
    </w:p>
    <w:p w14:paraId="44C6198E" w14:textId="2288274E" w:rsidR="00BD7493" w:rsidRDefault="001C1955" w:rsidP="00A513A5">
      <w:pPr>
        <w:spacing w:before="120"/>
        <w:jc w:val="both"/>
        <w:rPr>
          <w:sz w:val="20"/>
          <w:szCs w:val="20"/>
          <w:lang w:val="en-GB"/>
        </w:rPr>
      </w:pPr>
      <w:proofErr w:type="spellStart"/>
      <w:r>
        <w:rPr>
          <w:sz w:val="20"/>
          <w:szCs w:val="20"/>
          <w:lang w:val="en-GB"/>
        </w:rPr>
        <w:t>RemoveAction</w:t>
      </w:r>
      <w:proofErr w:type="spellEnd"/>
      <w:r w:rsidR="00237E41">
        <w:rPr>
          <w:sz w:val="20"/>
          <w:szCs w:val="20"/>
          <w:lang w:val="en-GB"/>
        </w:rPr>
        <w:fldChar w:fldCharType="begin"/>
      </w:r>
      <w:r w:rsidR="00EC04B3">
        <w:instrText xml:space="preserve"> XE "</w:instrText>
      </w:r>
      <w:r>
        <w:rPr>
          <w:sz w:val="20"/>
          <w:szCs w:val="20"/>
          <w:lang w:val="en-GB"/>
        </w:rPr>
        <w:instrText>RemoveAction</w:instrText>
      </w:r>
      <w:r w:rsidR="00EC04B3">
        <w:instrText xml:space="preserve">" </w:instrText>
      </w:r>
      <w:r w:rsidR="00237E41">
        <w:rPr>
          <w:sz w:val="20"/>
          <w:szCs w:val="20"/>
          <w:lang w:val="en-GB"/>
        </w:rPr>
        <w:fldChar w:fldCharType="end"/>
      </w:r>
      <w:r w:rsidR="00BD7493">
        <w:rPr>
          <w:sz w:val="20"/>
          <w:szCs w:val="20"/>
          <w:lang w:val="en-GB"/>
        </w:rPr>
        <w:t xml:space="preserve"> = | RESTRICT</w:t>
      </w:r>
      <w:r w:rsidR="00680DCD">
        <w:rPr>
          <w:sz w:val="20"/>
          <w:szCs w:val="20"/>
          <w:lang w:val="en-GB"/>
        </w:rPr>
        <w:fldChar w:fldCharType="begin"/>
      </w:r>
      <w:r w:rsidR="00680DCD">
        <w:instrText xml:space="preserve"> XE "</w:instrText>
      </w:r>
      <w:r w:rsidR="00680DCD" w:rsidRPr="00586AD7">
        <w:rPr>
          <w:sz w:val="20"/>
          <w:szCs w:val="20"/>
          <w:lang w:val="en-GB"/>
        </w:rPr>
        <w:instrText>RESTRICT</w:instrText>
      </w:r>
      <w:r w:rsidR="00680DCD">
        <w:instrText xml:space="preserve">" </w:instrText>
      </w:r>
      <w:r w:rsidR="00680DCD">
        <w:rPr>
          <w:sz w:val="20"/>
          <w:szCs w:val="20"/>
          <w:lang w:val="en-GB"/>
        </w:rPr>
        <w:fldChar w:fldCharType="end"/>
      </w:r>
      <w:r w:rsidR="00BD7493">
        <w:rPr>
          <w:sz w:val="20"/>
          <w:szCs w:val="20"/>
          <w:lang w:val="en-GB"/>
        </w:rPr>
        <w:t xml:space="preserve"> | CASCADE</w:t>
      </w:r>
      <w:r w:rsidR="00680DCD">
        <w:rPr>
          <w:sz w:val="20"/>
          <w:szCs w:val="20"/>
          <w:lang w:val="en-GB"/>
        </w:rPr>
        <w:fldChar w:fldCharType="begin"/>
      </w:r>
      <w:r w:rsidR="00680DCD">
        <w:instrText xml:space="preserve"> XE "</w:instrText>
      </w:r>
      <w:r w:rsidR="00680DCD" w:rsidRPr="00BA39FB">
        <w:rPr>
          <w:sz w:val="20"/>
          <w:szCs w:val="20"/>
          <w:lang w:val="en-GB"/>
        </w:rPr>
        <w:instrText>CASCADE</w:instrText>
      </w:r>
      <w:r w:rsidR="00680DCD">
        <w:instrText xml:space="preserve">" </w:instrText>
      </w:r>
      <w:r w:rsidR="00680DCD">
        <w:rPr>
          <w:sz w:val="20"/>
          <w:szCs w:val="20"/>
          <w:lang w:val="en-GB"/>
        </w:rPr>
        <w:fldChar w:fldCharType="end"/>
      </w:r>
      <w:r w:rsidR="00BD7493">
        <w:rPr>
          <w:sz w:val="20"/>
          <w:szCs w:val="20"/>
          <w:lang w:val="en-GB"/>
        </w:rPr>
        <w:t xml:space="preserve"> .</w:t>
      </w:r>
    </w:p>
    <w:p w14:paraId="028F3553" w14:textId="4AFD6FB8" w:rsidR="00CB1311" w:rsidRDefault="00BD7493" w:rsidP="00D9023C">
      <w:pPr>
        <w:spacing w:before="120"/>
        <w:jc w:val="both"/>
        <w:rPr>
          <w:sz w:val="20"/>
          <w:szCs w:val="20"/>
          <w:lang w:val="en-GB"/>
        </w:rPr>
      </w:pPr>
      <w:r>
        <w:rPr>
          <w:sz w:val="20"/>
          <w:szCs w:val="20"/>
          <w:lang w:val="en-GB"/>
        </w:rPr>
        <w:t xml:space="preserve">The default </w:t>
      </w:r>
      <w:proofErr w:type="spellStart"/>
      <w:r w:rsidR="001C1955">
        <w:rPr>
          <w:sz w:val="20"/>
          <w:szCs w:val="20"/>
          <w:lang w:val="en-GB"/>
        </w:rPr>
        <w:t>RemoveAction</w:t>
      </w:r>
      <w:proofErr w:type="spellEnd"/>
      <w:r>
        <w:rPr>
          <w:sz w:val="20"/>
          <w:szCs w:val="20"/>
          <w:lang w:val="en-GB"/>
        </w:rPr>
        <w:t xml:space="preserve"> is RESTRICT.</w:t>
      </w:r>
    </w:p>
    <w:p w14:paraId="7089ECB2" w14:textId="66F0BFC7" w:rsidR="008843DA" w:rsidRDefault="008843DA" w:rsidP="00D9023C">
      <w:pPr>
        <w:spacing w:before="120"/>
        <w:jc w:val="both"/>
        <w:rPr>
          <w:sz w:val="20"/>
          <w:szCs w:val="20"/>
          <w:lang w:val="en-GB"/>
        </w:rPr>
      </w:pPr>
      <w:r>
        <w:rPr>
          <w:sz w:val="20"/>
          <w:szCs w:val="20"/>
          <w:lang w:val="en-GB"/>
        </w:rPr>
        <w:t>Rename</w:t>
      </w:r>
      <w:r w:rsidR="00237E41">
        <w:rPr>
          <w:sz w:val="20"/>
          <w:szCs w:val="20"/>
          <w:lang w:val="en-GB"/>
        </w:rPr>
        <w:fldChar w:fldCharType="begin"/>
      </w:r>
      <w:r w:rsidR="00EC04B3">
        <w:instrText xml:space="preserve"> XE "</w:instrText>
      </w:r>
      <w:r w:rsidR="00EC04B3" w:rsidRPr="00A23271">
        <w:rPr>
          <w:sz w:val="20"/>
          <w:szCs w:val="20"/>
          <w:lang w:val="en-GB"/>
        </w:rPr>
        <w:instrText>Rename</w:instrText>
      </w:r>
      <w:r w:rsidR="00EC04B3">
        <w:instrText xml:space="preserve">" </w:instrText>
      </w:r>
      <w:r w:rsidR="00237E41">
        <w:rPr>
          <w:sz w:val="20"/>
          <w:szCs w:val="20"/>
          <w:lang w:val="en-GB"/>
        </w:rPr>
        <w:fldChar w:fldCharType="end"/>
      </w:r>
      <w:r>
        <w:rPr>
          <w:sz w:val="20"/>
          <w:szCs w:val="20"/>
          <w:lang w:val="en-GB"/>
        </w:rPr>
        <w:t xml:space="preserve"> =</w:t>
      </w:r>
      <w:r w:rsidR="006B6947">
        <w:rPr>
          <w:sz w:val="20"/>
          <w:szCs w:val="20"/>
          <w:lang w:val="en-GB"/>
        </w:rPr>
        <w:t xml:space="preserve"> </w:t>
      </w:r>
      <w:r w:rsidRPr="007166F3">
        <w:rPr>
          <w:rFonts w:ascii="Arial Unicode MS" w:eastAsia="Arial Unicode MS" w:hAnsi="Arial Unicode MS" w:cs="Arial Unicode MS"/>
          <w:sz w:val="20"/>
          <w:szCs w:val="20"/>
          <w:lang w:val="en-GB"/>
        </w:rPr>
        <w:t>SET</w:t>
      </w:r>
      <w:r>
        <w:rPr>
          <w:sz w:val="20"/>
          <w:szCs w:val="20"/>
          <w:lang w:val="en-GB"/>
        </w:rPr>
        <w:t xml:space="preserve"> </w:t>
      </w:r>
      <w:proofErr w:type="spellStart"/>
      <w:r w:rsidR="00D9023C">
        <w:rPr>
          <w:sz w:val="20"/>
          <w:szCs w:val="20"/>
          <w:lang w:val="en-GB"/>
        </w:rPr>
        <w:t>ObjectName</w:t>
      </w:r>
      <w:proofErr w:type="spellEnd"/>
      <w:r>
        <w:rPr>
          <w:sz w:val="20"/>
          <w:szCs w:val="20"/>
          <w:lang w:val="en-GB"/>
        </w:rPr>
        <w:t xml:space="preserve"> </w:t>
      </w:r>
      <w:r w:rsidRPr="007166F3">
        <w:rPr>
          <w:rFonts w:ascii="Arial Unicode MS" w:eastAsia="Arial Unicode MS" w:hAnsi="Arial Unicode MS" w:cs="Arial Unicode MS"/>
          <w:sz w:val="20"/>
          <w:szCs w:val="20"/>
          <w:lang w:val="en-GB"/>
        </w:rPr>
        <w:t>TO</w:t>
      </w:r>
      <w:r>
        <w:rPr>
          <w:sz w:val="20"/>
          <w:szCs w:val="20"/>
          <w:lang w:val="en-GB"/>
        </w:rPr>
        <w:t xml:space="preserve"> id .</w:t>
      </w:r>
    </w:p>
    <w:p w14:paraId="4E9DAB71" w14:textId="7039F6B0" w:rsidR="00AA3D57" w:rsidRPr="005B5A5C" w:rsidRDefault="000431D2" w:rsidP="00AA3D57">
      <w:pPr>
        <w:spacing w:before="120"/>
        <w:jc w:val="both"/>
        <w:rPr>
          <w:sz w:val="16"/>
          <w:szCs w:val="16"/>
          <w:lang w:val="en-GB"/>
        </w:rPr>
      </w:pPr>
      <w:r>
        <w:rPr>
          <w:sz w:val="16"/>
          <w:szCs w:val="16"/>
          <w:lang w:val="en-GB"/>
        </w:rPr>
        <w:t>SCHEMA if present</w:t>
      </w:r>
      <w:r w:rsidR="00DA6904">
        <w:rPr>
          <w:sz w:val="16"/>
          <w:szCs w:val="16"/>
          <w:lang w:val="en-GB"/>
        </w:rPr>
        <w:t xml:space="preserve"> in a use clause</w:t>
      </w:r>
      <w:r>
        <w:rPr>
          <w:sz w:val="16"/>
          <w:szCs w:val="16"/>
          <w:lang w:val="en-GB"/>
        </w:rPr>
        <w:t xml:space="preserve"> indicates that the</w:t>
      </w:r>
      <w:r w:rsidR="00DA6904">
        <w:rPr>
          <w:sz w:val="16"/>
          <w:szCs w:val="16"/>
          <w:lang w:val="en-GB"/>
        </w:rPr>
        <w:t xml:space="preserve"> following statement is focussed </w:t>
      </w:r>
      <w:proofErr w:type="gramStart"/>
      <w:r w:rsidR="00DA6904">
        <w:rPr>
          <w:sz w:val="16"/>
          <w:szCs w:val="16"/>
          <w:lang w:val="en-GB"/>
        </w:rPr>
        <w:t>at</w:t>
      </w:r>
      <w:proofErr w:type="gramEnd"/>
      <w:r w:rsidR="00DA6904">
        <w:rPr>
          <w:sz w:val="16"/>
          <w:szCs w:val="16"/>
          <w:lang w:val="en-GB"/>
        </w:rPr>
        <w:t xml:space="preserve"> the graph schema level.</w:t>
      </w:r>
      <w:r w:rsidR="00AA3D57">
        <w:rPr>
          <w:sz w:val="16"/>
          <w:szCs w:val="16"/>
          <w:lang w:val="en-GB"/>
        </w:rPr>
        <w:t xml:space="preserve"> A GQL </w:t>
      </w:r>
      <w:proofErr w:type="spellStart"/>
      <w:r w:rsidR="00AA3D57">
        <w:rPr>
          <w:sz w:val="16"/>
          <w:szCs w:val="16"/>
          <w:lang w:val="en-GB"/>
        </w:rPr>
        <w:t>catalog</w:t>
      </w:r>
      <w:proofErr w:type="spellEnd"/>
      <w:r w:rsidR="00AA3D57">
        <w:rPr>
          <w:sz w:val="16"/>
          <w:szCs w:val="16"/>
          <w:lang w:val="en-GB"/>
        </w:rPr>
        <w:t xml:space="preserve"> reference (</w:t>
      </w:r>
      <w:proofErr w:type="spellStart"/>
      <w:r w:rsidR="00AA3D57">
        <w:rPr>
          <w:sz w:val="16"/>
          <w:szCs w:val="16"/>
          <w:lang w:val="en-GB"/>
        </w:rPr>
        <w:t>catref</w:t>
      </w:r>
      <w:proofErr w:type="spellEnd"/>
      <w:r w:rsidR="00AA3D57">
        <w:rPr>
          <w:sz w:val="16"/>
          <w:szCs w:val="16"/>
          <w:lang w:val="en-GB"/>
        </w:rPr>
        <w:t xml:space="preserve">) is an unquoted string chain with separators '/' and '.' and no embedded spaces. Pyrrho extends this by allowing any </w:t>
      </w:r>
      <w:proofErr w:type="spellStart"/>
      <w:r w:rsidR="00AA3D57">
        <w:rPr>
          <w:sz w:val="16"/>
          <w:szCs w:val="16"/>
          <w:lang w:val="en-GB"/>
        </w:rPr>
        <w:t>url</w:t>
      </w:r>
      <w:proofErr w:type="spellEnd"/>
      <w:r w:rsidR="00AA3D57">
        <w:rPr>
          <w:sz w:val="16"/>
          <w:szCs w:val="16"/>
          <w:lang w:val="en-GB"/>
        </w:rPr>
        <w:t xml:space="preserve"> string</w:t>
      </w:r>
      <w:r w:rsidR="00AA3D57">
        <w:rPr>
          <w:rStyle w:val="FootnoteReference"/>
          <w:sz w:val="16"/>
          <w:szCs w:val="16"/>
          <w:lang w:val="en-GB"/>
        </w:rPr>
        <w:footnoteReference w:id="72"/>
      </w:r>
      <w:r w:rsidR="00AA3D57">
        <w:rPr>
          <w:sz w:val="16"/>
          <w:szCs w:val="16"/>
          <w:lang w:val="en-GB"/>
        </w:rPr>
        <w:t xml:space="preserve">. </w:t>
      </w:r>
      <w:r w:rsidR="007E665F">
        <w:rPr>
          <w:sz w:val="16"/>
          <w:szCs w:val="16"/>
          <w:lang w:val="en-GB"/>
        </w:rPr>
        <w:t xml:space="preserve">The </w:t>
      </w:r>
      <w:proofErr w:type="spellStart"/>
      <w:r w:rsidR="007E665F">
        <w:rPr>
          <w:sz w:val="16"/>
          <w:szCs w:val="16"/>
          <w:lang w:val="en-GB"/>
        </w:rPr>
        <w:t>catref</w:t>
      </w:r>
      <w:proofErr w:type="spellEnd"/>
      <w:r w:rsidR="007E665F">
        <w:rPr>
          <w:sz w:val="16"/>
          <w:szCs w:val="16"/>
          <w:lang w:val="en-GB"/>
        </w:rPr>
        <w:t xml:space="preserve"> should </w:t>
      </w:r>
      <w:r w:rsidR="00A12118">
        <w:rPr>
          <w:sz w:val="16"/>
          <w:szCs w:val="16"/>
          <w:lang w:val="en-GB"/>
        </w:rPr>
        <w:t>a chain of 0 to 3 strings starting with /</w:t>
      </w:r>
      <w:r w:rsidR="007E665F">
        <w:rPr>
          <w:sz w:val="16"/>
          <w:szCs w:val="16"/>
          <w:lang w:val="en-GB"/>
        </w:rPr>
        <w:t xml:space="preserve"> </w:t>
      </w:r>
      <w:proofErr w:type="spellStart"/>
      <w:r w:rsidR="007E665F">
        <w:rPr>
          <w:sz w:val="16"/>
          <w:szCs w:val="16"/>
          <w:lang w:val="en-GB"/>
        </w:rPr>
        <w:t>specifiy</w:t>
      </w:r>
      <w:r w:rsidR="00A12118">
        <w:rPr>
          <w:sz w:val="16"/>
          <w:szCs w:val="16"/>
          <w:lang w:val="en-GB"/>
        </w:rPr>
        <w:t>ing</w:t>
      </w:r>
      <w:proofErr w:type="spellEnd"/>
      <w:r w:rsidR="007E665F">
        <w:rPr>
          <w:sz w:val="16"/>
          <w:szCs w:val="16"/>
          <w:lang w:val="en-GB"/>
        </w:rPr>
        <w:t xml:space="preserve"> a </w:t>
      </w:r>
      <w:r w:rsidR="00A12118">
        <w:rPr>
          <w:sz w:val="16"/>
          <w:szCs w:val="16"/>
          <w:lang w:val="en-GB"/>
        </w:rPr>
        <w:t>possibly new</w:t>
      </w:r>
      <w:r w:rsidR="00A12118">
        <w:rPr>
          <w:rStyle w:val="FootnoteReference"/>
          <w:sz w:val="16"/>
          <w:szCs w:val="16"/>
          <w:lang w:val="en-GB"/>
        </w:rPr>
        <w:footnoteReference w:id="73"/>
      </w:r>
      <w:r w:rsidR="00A12118">
        <w:rPr>
          <w:sz w:val="16"/>
          <w:szCs w:val="16"/>
          <w:lang w:val="en-GB"/>
        </w:rPr>
        <w:t xml:space="preserve"> </w:t>
      </w:r>
      <w:r w:rsidR="007E665F">
        <w:rPr>
          <w:sz w:val="16"/>
          <w:szCs w:val="16"/>
          <w:lang w:val="en-GB"/>
        </w:rPr>
        <w:t xml:space="preserve">Schema, a </w:t>
      </w:r>
      <w:proofErr w:type="spellStart"/>
      <w:r w:rsidR="007E665F">
        <w:rPr>
          <w:sz w:val="16"/>
          <w:szCs w:val="16"/>
          <w:lang w:val="en-GB"/>
        </w:rPr>
        <w:t>GraphType</w:t>
      </w:r>
      <w:proofErr w:type="spellEnd"/>
      <w:r w:rsidR="007E665F">
        <w:rPr>
          <w:sz w:val="16"/>
          <w:szCs w:val="16"/>
          <w:lang w:val="en-GB"/>
        </w:rPr>
        <w:t xml:space="preserve">, or a Graph. </w:t>
      </w:r>
      <w:r w:rsidR="00AA3D57">
        <w:rPr>
          <w:sz w:val="16"/>
          <w:szCs w:val="16"/>
          <w:lang w:val="en-GB"/>
        </w:rPr>
        <w:t>The keyword HOME_SCHEMA is replaced in Pyrrho by</w:t>
      </w:r>
      <w:r w:rsidR="007E665F">
        <w:rPr>
          <w:sz w:val="16"/>
          <w:szCs w:val="16"/>
          <w:lang w:val="en-GB"/>
        </w:rPr>
        <w:t xml:space="preserve"> the only schema in the database if there is just one, or by /</w:t>
      </w:r>
      <w:r w:rsidR="00AA3D57">
        <w:rPr>
          <w:sz w:val="16"/>
          <w:szCs w:val="16"/>
          <w:lang w:val="en-GB"/>
        </w:rPr>
        <w:t xml:space="preserve">, and the HOME_PROPERTY_GRAPH or HOME_GRAPH is the database. If </w:t>
      </w:r>
      <w:proofErr w:type="spellStart"/>
      <w:r w:rsidR="00AA3D57">
        <w:rPr>
          <w:sz w:val="16"/>
          <w:szCs w:val="16"/>
          <w:lang w:val="en-GB"/>
        </w:rPr>
        <w:t>catref</w:t>
      </w:r>
      <w:proofErr w:type="spellEnd"/>
      <w:r w:rsidR="00AA3D57">
        <w:rPr>
          <w:sz w:val="16"/>
          <w:szCs w:val="16"/>
          <w:lang w:val="en-GB"/>
        </w:rPr>
        <w:t xml:space="preserve"> is present it sets the </w:t>
      </w:r>
      <w:r w:rsidR="007E665F">
        <w:rPr>
          <w:sz w:val="16"/>
          <w:szCs w:val="16"/>
          <w:lang w:val="en-GB"/>
        </w:rPr>
        <w:t xml:space="preserve">CURRENT_SCHEMA, CURRENT_CATALOG, and </w:t>
      </w:r>
      <w:r w:rsidR="00AA3D57">
        <w:rPr>
          <w:sz w:val="16"/>
          <w:szCs w:val="16"/>
          <w:lang w:val="en-GB"/>
        </w:rPr>
        <w:t>CURRENT_GRAPH</w:t>
      </w:r>
      <w:r w:rsidR="007E665F">
        <w:rPr>
          <w:sz w:val="16"/>
          <w:szCs w:val="16"/>
          <w:lang w:val="en-GB"/>
        </w:rPr>
        <w:t xml:space="preserve"> i</w:t>
      </w:r>
      <w:r w:rsidR="0056762D">
        <w:rPr>
          <w:sz w:val="16"/>
          <w:szCs w:val="16"/>
          <w:lang w:val="en-GB"/>
        </w:rPr>
        <w:t>f</w:t>
      </w:r>
      <w:r w:rsidR="007E665F">
        <w:rPr>
          <w:sz w:val="16"/>
          <w:szCs w:val="16"/>
          <w:lang w:val="en-GB"/>
        </w:rPr>
        <w:t xml:space="preserve"> spe</w:t>
      </w:r>
      <w:r w:rsidR="0056762D">
        <w:rPr>
          <w:sz w:val="16"/>
          <w:szCs w:val="16"/>
          <w:lang w:val="en-GB"/>
        </w:rPr>
        <w:t>c</w:t>
      </w:r>
      <w:r w:rsidR="007E665F">
        <w:rPr>
          <w:sz w:val="16"/>
          <w:szCs w:val="16"/>
          <w:lang w:val="en-GB"/>
        </w:rPr>
        <w:t>ified.</w:t>
      </w:r>
      <w:r w:rsidR="00AA3D57">
        <w:rPr>
          <w:sz w:val="16"/>
          <w:szCs w:val="16"/>
          <w:lang w:val="en-GB"/>
        </w:rPr>
        <w:t xml:space="preserve"> </w:t>
      </w:r>
      <w:r w:rsidR="007E665F">
        <w:rPr>
          <w:sz w:val="16"/>
          <w:szCs w:val="16"/>
          <w:lang w:val="en-GB"/>
        </w:rPr>
        <w:t xml:space="preserve">Every </w:t>
      </w:r>
      <w:proofErr w:type="spellStart"/>
      <w:r w:rsidR="007E665F">
        <w:rPr>
          <w:sz w:val="16"/>
          <w:szCs w:val="16"/>
          <w:lang w:val="en-GB"/>
        </w:rPr>
        <w:t>GraphType</w:t>
      </w:r>
      <w:proofErr w:type="spellEnd"/>
      <w:r w:rsidR="007E665F">
        <w:rPr>
          <w:sz w:val="16"/>
          <w:szCs w:val="16"/>
          <w:lang w:val="en-GB"/>
        </w:rPr>
        <w:t xml:space="preserve"> contains a default Graph with the same name, and others can be created. </w:t>
      </w:r>
      <w:r w:rsidR="0056762D">
        <w:rPr>
          <w:sz w:val="16"/>
          <w:szCs w:val="16"/>
          <w:lang w:val="en-GB"/>
        </w:rPr>
        <w:t>See section 5.2.4.</w:t>
      </w:r>
    </w:p>
    <w:p w14:paraId="55E9F422" w14:textId="4A4AB3BB" w:rsidR="00A678DD" w:rsidRPr="00A678DD" w:rsidRDefault="00A678DD" w:rsidP="00D9023C">
      <w:pPr>
        <w:spacing w:before="120"/>
        <w:jc w:val="both"/>
        <w:rPr>
          <w:sz w:val="16"/>
          <w:szCs w:val="16"/>
          <w:lang w:val="en-GB"/>
        </w:rPr>
      </w:pPr>
      <w:proofErr w:type="spellStart"/>
      <w:r w:rsidRPr="00A678DD">
        <w:rPr>
          <w:sz w:val="16"/>
          <w:szCs w:val="16"/>
          <w:lang w:val="en-GB"/>
        </w:rPr>
        <w:t>SchemaDetails</w:t>
      </w:r>
      <w:proofErr w:type="spellEnd"/>
      <w:r w:rsidR="00A16ADE">
        <w:rPr>
          <w:sz w:val="16"/>
          <w:szCs w:val="16"/>
          <w:lang w:val="en-GB"/>
        </w:rPr>
        <w:fldChar w:fldCharType="begin"/>
      </w:r>
      <w:r w:rsidR="00A16ADE">
        <w:instrText xml:space="preserve"> XE "</w:instrText>
      </w:r>
      <w:r w:rsidR="00A16ADE" w:rsidRPr="00CC190C">
        <w:rPr>
          <w:sz w:val="16"/>
          <w:szCs w:val="16"/>
          <w:lang w:val="en-GB"/>
        </w:rPr>
        <w:instrText>SchemaDetails</w:instrText>
      </w:r>
      <w:r w:rsidR="00A16ADE">
        <w:instrText xml:space="preserve">" </w:instrText>
      </w:r>
      <w:r w:rsidR="00A16ADE">
        <w:rPr>
          <w:sz w:val="16"/>
          <w:szCs w:val="16"/>
          <w:lang w:val="en-GB"/>
        </w:rPr>
        <w:fldChar w:fldCharType="end"/>
      </w:r>
      <w:r w:rsidRPr="00A678DD">
        <w:rPr>
          <w:sz w:val="16"/>
          <w:szCs w:val="16"/>
          <w:lang w:val="en-GB"/>
        </w:rPr>
        <w:t xml:space="preserve"> = [</w:t>
      </w:r>
      <w:proofErr w:type="spellStart"/>
      <w:r w:rsidRPr="00A678DD">
        <w:rPr>
          <w:sz w:val="16"/>
          <w:szCs w:val="16"/>
          <w:lang w:val="en-GB"/>
        </w:rPr>
        <w:t>catref</w:t>
      </w:r>
      <w:proofErr w:type="spellEnd"/>
      <w:r w:rsidRPr="00A678DD">
        <w:rPr>
          <w:sz w:val="16"/>
          <w:szCs w:val="16"/>
          <w:lang w:val="en-GB"/>
        </w:rPr>
        <w:t>] id</w:t>
      </w:r>
      <w:r w:rsidR="000603F6">
        <w:rPr>
          <w:sz w:val="16"/>
          <w:szCs w:val="16"/>
          <w:lang w:val="en-GB"/>
        </w:rPr>
        <w:t>.</w:t>
      </w:r>
    </w:p>
    <w:p w14:paraId="43E7BB1B" w14:textId="28B17F13" w:rsidR="00CB1311" w:rsidRPr="005B5A5C" w:rsidRDefault="00CB1311" w:rsidP="00D9023C">
      <w:pPr>
        <w:spacing w:before="120"/>
        <w:jc w:val="both"/>
        <w:rPr>
          <w:sz w:val="16"/>
          <w:szCs w:val="16"/>
          <w:lang w:val="en-GB"/>
        </w:rPr>
      </w:pPr>
      <w:proofErr w:type="spellStart"/>
      <w:r w:rsidRPr="005B5A5C">
        <w:rPr>
          <w:sz w:val="16"/>
          <w:szCs w:val="16"/>
          <w:lang w:val="en-GB"/>
        </w:rPr>
        <w:t>GraphDetails</w:t>
      </w:r>
      <w:proofErr w:type="spellEnd"/>
      <w:r w:rsidRPr="005B5A5C">
        <w:rPr>
          <w:sz w:val="16"/>
          <w:szCs w:val="16"/>
          <w:lang w:val="en-GB"/>
        </w:rPr>
        <w:fldChar w:fldCharType="begin"/>
      </w:r>
      <w:r w:rsidRPr="005B5A5C">
        <w:rPr>
          <w:sz w:val="16"/>
          <w:szCs w:val="16"/>
        </w:rPr>
        <w:instrText xml:space="preserve"> XE "</w:instrText>
      </w:r>
      <w:r w:rsidRPr="005B5A5C">
        <w:rPr>
          <w:sz w:val="16"/>
          <w:szCs w:val="16"/>
          <w:lang w:val="en-GB"/>
        </w:rPr>
        <w:instrText>GraphDetails</w:instrText>
      </w:r>
      <w:r w:rsidRPr="005B5A5C">
        <w:rPr>
          <w:sz w:val="16"/>
          <w:szCs w:val="16"/>
        </w:rPr>
        <w:instrText xml:space="preserve">" </w:instrText>
      </w:r>
      <w:r w:rsidRPr="005B5A5C">
        <w:rPr>
          <w:sz w:val="16"/>
          <w:szCs w:val="16"/>
          <w:lang w:val="en-GB"/>
        </w:rPr>
        <w:fldChar w:fldCharType="end"/>
      </w:r>
      <w:r w:rsidR="005B5A5C">
        <w:rPr>
          <w:sz w:val="16"/>
          <w:szCs w:val="16"/>
          <w:lang w:val="en-GB"/>
        </w:rPr>
        <w:fldChar w:fldCharType="begin"/>
      </w:r>
      <w:r w:rsidR="005B5A5C">
        <w:instrText xml:space="preserve"> XE "</w:instrText>
      </w:r>
      <w:r w:rsidR="005B5A5C" w:rsidRPr="0067604F">
        <w:rPr>
          <w:sz w:val="16"/>
          <w:szCs w:val="16"/>
          <w:lang w:val="en-GB"/>
        </w:rPr>
        <w:instrText>GraphDetails</w:instrText>
      </w:r>
      <w:r w:rsidR="005B5A5C">
        <w:instrText xml:space="preserve">" </w:instrText>
      </w:r>
      <w:r w:rsidR="005B5A5C">
        <w:rPr>
          <w:sz w:val="16"/>
          <w:szCs w:val="16"/>
          <w:lang w:val="en-GB"/>
        </w:rPr>
        <w:fldChar w:fldCharType="end"/>
      </w:r>
      <w:r w:rsidRPr="005B5A5C">
        <w:rPr>
          <w:sz w:val="16"/>
          <w:szCs w:val="16"/>
          <w:lang w:val="en-GB"/>
        </w:rPr>
        <w:t xml:space="preserve"> = </w:t>
      </w:r>
      <w:r w:rsidR="00CF6FF7">
        <w:rPr>
          <w:sz w:val="16"/>
          <w:szCs w:val="16"/>
          <w:lang w:val="en-GB"/>
        </w:rPr>
        <w:t>[</w:t>
      </w:r>
      <w:proofErr w:type="spellStart"/>
      <w:r w:rsidR="00CF6FF7">
        <w:rPr>
          <w:sz w:val="16"/>
          <w:szCs w:val="16"/>
          <w:lang w:val="en-GB"/>
        </w:rPr>
        <w:t>catref</w:t>
      </w:r>
      <w:proofErr w:type="spellEnd"/>
      <w:r w:rsidR="00CF6FF7">
        <w:rPr>
          <w:sz w:val="16"/>
          <w:szCs w:val="16"/>
          <w:lang w:val="en-GB"/>
        </w:rPr>
        <w:t>]</w:t>
      </w:r>
      <w:r w:rsidRPr="005B5A5C">
        <w:rPr>
          <w:sz w:val="16"/>
          <w:szCs w:val="16"/>
          <w:lang w:val="en-GB"/>
        </w:rPr>
        <w:t xml:space="preserve"> id </w:t>
      </w:r>
      <w:r w:rsidR="004C3CEB" w:rsidRPr="005B5A5C">
        <w:rPr>
          <w:sz w:val="16"/>
          <w:szCs w:val="16"/>
          <w:lang w:val="en-GB"/>
        </w:rPr>
        <w:t>(</w:t>
      </w:r>
      <w:proofErr w:type="spellStart"/>
      <w:r w:rsidR="004C3CEB" w:rsidRPr="005B5A5C">
        <w:rPr>
          <w:sz w:val="16"/>
          <w:szCs w:val="16"/>
          <w:lang w:val="en-GB"/>
        </w:rPr>
        <w:t>OpenGraphType|OfGraphType</w:t>
      </w:r>
      <w:proofErr w:type="spellEnd"/>
      <w:r w:rsidR="004C3CEB" w:rsidRPr="005B5A5C">
        <w:rPr>
          <w:sz w:val="16"/>
          <w:szCs w:val="16"/>
          <w:lang w:val="en-GB"/>
        </w:rPr>
        <w:t>)[</w:t>
      </w:r>
      <w:r w:rsidR="004C3CEB" w:rsidRPr="005B5A5C">
        <w:rPr>
          <w:rFonts w:ascii="Arial Unicode MS" w:eastAsia="Arial Unicode MS" w:hAnsi="Arial Unicode MS" w:cs="Arial Unicode MS"/>
          <w:sz w:val="16"/>
          <w:szCs w:val="16"/>
          <w:lang w:val="en-GB"/>
        </w:rPr>
        <w:t xml:space="preserve">AS </w:t>
      </w:r>
      <w:r w:rsidR="004C3CEB" w:rsidRPr="005B5A5C">
        <w:rPr>
          <w:rFonts w:eastAsia="Arial Unicode MS"/>
          <w:sz w:val="16"/>
          <w:szCs w:val="16"/>
          <w:lang w:val="en-GB"/>
        </w:rPr>
        <w:t>COPY</w:t>
      </w:r>
      <w:r w:rsidR="004C3CEB" w:rsidRPr="005B5A5C">
        <w:rPr>
          <w:rFonts w:ascii="Arial Unicode MS" w:eastAsia="Arial Unicode MS" w:hAnsi="Arial Unicode MS" w:cs="Arial Unicode MS"/>
          <w:sz w:val="16"/>
          <w:szCs w:val="16"/>
          <w:lang w:val="en-GB"/>
        </w:rPr>
        <w:t xml:space="preserve"> OF</w:t>
      </w:r>
      <w:r w:rsidR="004C3CEB" w:rsidRPr="005B5A5C">
        <w:rPr>
          <w:sz w:val="16"/>
          <w:szCs w:val="16"/>
          <w:lang w:val="en-GB"/>
        </w:rPr>
        <w:t xml:space="preserve"> Graph] .</w:t>
      </w:r>
    </w:p>
    <w:p w14:paraId="6A9A7793" w14:textId="62E2B30D" w:rsidR="00CF6FF7" w:rsidRDefault="00CF6FF7" w:rsidP="00CF6FF7">
      <w:pPr>
        <w:spacing w:before="120"/>
        <w:jc w:val="both"/>
        <w:rPr>
          <w:sz w:val="16"/>
          <w:szCs w:val="16"/>
          <w:lang w:val="en-GB"/>
        </w:rPr>
      </w:pPr>
      <w:proofErr w:type="spellStart"/>
      <w:r w:rsidRPr="005B5A5C">
        <w:rPr>
          <w:sz w:val="16"/>
          <w:szCs w:val="16"/>
          <w:lang w:val="en-GB"/>
        </w:rPr>
        <w:t>GraphTypeDetails</w:t>
      </w:r>
      <w:proofErr w:type="spellEnd"/>
      <w:r>
        <w:rPr>
          <w:sz w:val="16"/>
          <w:szCs w:val="16"/>
          <w:lang w:val="en-GB"/>
        </w:rPr>
        <w:fldChar w:fldCharType="begin"/>
      </w:r>
      <w:r>
        <w:instrText xml:space="preserve"> XE "</w:instrText>
      </w:r>
      <w:r w:rsidRPr="0067604F">
        <w:rPr>
          <w:sz w:val="16"/>
          <w:szCs w:val="16"/>
          <w:lang w:val="en-GB"/>
        </w:rPr>
        <w:instrText>GraphTypeDetails</w:instrText>
      </w:r>
      <w:r>
        <w:instrText xml:space="preserve">" </w:instrText>
      </w:r>
      <w:r>
        <w:rPr>
          <w:sz w:val="16"/>
          <w:szCs w:val="16"/>
          <w:lang w:val="en-GB"/>
        </w:rPr>
        <w:fldChar w:fldCharType="end"/>
      </w:r>
      <w:r w:rsidRPr="005B5A5C">
        <w:rPr>
          <w:sz w:val="16"/>
          <w:szCs w:val="16"/>
          <w:lang w:val="en-GB"/>
        </w:rPr>
        <w:fldChar w:fldCharType="begin"/>
      </w:r>
      <w:r w:rsidRPr="005B5A5C">
        <w:rPr>
          <w:sz w:val="16"/>
          <w:szCs w:val="16"/>
        </w:rPr>
        <w:instrText xml:space="preserve"> XE "</w:instrText>
      </w:r>
      <w:r w:rsidRPr="005B5A5C">
        <w:rPr>
          <w:sz w:val="16"/>
          <w:szCs w:val="16"/>
          <w:lang w:val="en-GB"/>
        </w:rPr>
        <w:instrText>GraphTypeDetails</w:instrText>
      </w:r>
      <w:r w:rsidRPr="005B5A5C">
        <w:rPr>
          <w:sz w:val="16"/>
          <w:szCs w:val="16"/>
        </w:rPr>
        <w:instrText xml:space="preserve">" </w:instrText>
      </w:r>
      <w:r w:rsidRPr="005B5A5C">
        <w:rPr>
          <w:sz w:val="16"/>
          <w:szCs w:val="16"/>
          <w:lang w:val="en-GB"/>
        </w:rPr>
        <w:fldChar w:fldCharType="end"/>
      </w:r>
      <w:r w:rsidRPr="005B5A5C">
        <w:rPr>
          <w:sz w:val="16"/>
          <w:szCs w:val="16"/>
          <w:lang w:val="en-GB"/>
        </w:rPr>
        <w:t xml:space="preserve"> = </w:t>
      </w:r>
      <w:r>
        <w:rPr>
          <w:sz w:val="16"/>
          <w:szCs w:val="16"/>
          <w:lang w:val="en-GB"/>
        </w:rPr>
        <w:t>[</w:t>
      </w:r>
      <w:proofErr w:type="spellStart"/>
      <w:r>
        <w:rPr>
          <w:sz w:val="16"/>
          <w:szCs w:val="16"/>
          <w:lang w:val="en-GB"/>
        </w:rPr>
        <w:t>catref</w:t>
      </w:r>
      <w:proofErr w:type="spellEnd"/>
      <w:r>
        <w:rPr>
          <w:sz w:val="16"/>
          <w:szCs w:val="16"/>
          <w:lang w:val="en-GB"/>
        </w:rPr>
        <w:t>]</w:t>
      </w:r>
      <w:r w:rsidRPr="005B5A5C">
        <w:rPr>
          <w:sz w:val="16"/>
          <w:szCs w:val="16"/>
          <w:lang w:val="en-GB"/>
        </w:rPr>
        <w:t xml:space="preserve"> id [</w:t>
      </w:r>
      <w:r w:rsidRPr="005B5A5C">
        <w:rPr>
          <w:rFonts w:ascii="Arial Unicode MS" w:eastAsia="Arial Unicode MS" w:hAnsi="Arial Unicode MS" w:cs="Arial Unicode MS"/>
          <w:sz w:val="16"/>
          <w:szCs w:val="16"/>
          <w:lang w:val="en-GB"/>
        </w:rPr>
        <w:t>AS</w:t>
      </w:r>
      <w:r w:rsidRPr="005B5A5C">
        <w:rPr>
          <w:sz w:val="16"/>
          <w:szCs w:val="16"/>
          <w:lang w:val="en-GB"/>
        </w:rPr>
        <w:t xml:space="preserve">] COPY </w:t>
      </w:r>
      <w:r w:rsidRPr="005B5A5C">
        <w:rPr>
          <w:rFonts w:ascii="Arial Unicode MS" w:eastAsia="Arial Unicode MS" w:hAnsi="Arial Unicode MS" w:cs="Arial Unicode MS"/>
          <w:sz w:val="16"/>
          <w:szCs w:val="16"/>
          <w:lang w:val="en-GB"/>
        </w:rPr>
        <w:t>OF</w:t>
      </w:r>
      <w:r w:rsidRPr="005B5A5C">
        <w:rPr>
          <w:sz w:val="16"/>
          <w:szCs w:val="16"/>
          <w:lang w:val="en-GB"/>
        </w:rPr>
        <w:t xml:space="preserve"> id |  </w:t>
      </w:r>
      <w:r w:rsidRPr="005B5A5C">
        <w:rPr>
          <w:rFonts w:ascii="Arial Unicode MS" w:eastAsia="Arial Unicode MS" w:hAnsi="Arial Unicode MS" w:cs="Arial Unicode MS"/>
          <w:sz w:val="16"/>
          <w:szCs w:val="16"/>
          <w:lang w:val="en-GB"/>
        </w:rPr>
        <w:t>LIKE</w:t>
      </w:r>
      <w:r w:rsidRPr="005B5A5C">
        <w:rPr>
          <w:sz w:val="16"/>
          <w:szCs w:val="16"/>
          <w:lang w:val="en-GB"/>
        </w:rPr>
        <w:t xml:space="preserve"> Graph | [</w:t>
      </w:r>
      <w:r w:rsidRPr="005B5A5C">
        <w:rPr>
          <w:rFonts w:ascii="Arial Unicode MS" w:eastAsia="Arial Unicode MS" w:hAnsi="Arial Unicode MS" w:cs="Arial Unicode MS"/>
          <w:sz w:val="16"/>
          <w:szCs w:val="16"/>
          <w:lang w:val="en-GB"/>
        </w:rPr>
        <w:t>AS</w:t>
      </w:r>
      <w:r w:rsidR="005930DE">
        <w:rPr>
          <w:sz w:val="16"/>
          <w:szCs w:val="16"/>
          <w:lang w:val="en-GB"/>
        </w:rPr>
        <w:t xml:space="preserve"> </w:t>
      </w:r>
      <w:r w:rsidR="00B45080">
        <w:rPr>
          <w:sz w:val="16"/>
          <w:szCs w:val="16"/>
          <w:lang w:val="en-GB"/>
        </w:rPr>
        <w:t>id]</w:t>
      </w:r>
      <w:r w:rsidR="0068069E">
        <w:rPr>
          <w:sz w:val="16"/>
          <w:szCs w:val="16"/>
          <w:lang w:val="en-GB"/>
        </w:rPr>
        <w:t xml:space="preserve"> .</w:t>
      </w:r>
    </w:p>
    <w:p w14:paraId="2AB1E606" w14:textId="5131A6F6" w:rsidR="004C3CEB" w:rsidRPr="005B5A5C" w:rsidRDefault="004C3CEB" w:rsidP="00D9023C">
      <w:pPr>
        <w:spacing w:before="120"/>
        <w:jc w:val="both"/>
        <w:rPr>
          <w:sz w:val="16"/>
          <w:szCs w:val="16"/>
          <w:lang w:val="en-GB"/>
        </w:rPr>
      </w:pPr>
      <w:proofErr w:type="spellStart"/>
      <w:r w:rsidRPr="005B5A5C">
        <w:rPr>
          <w:sz w:val="16"/>
          <w:szCs w:val="16"/>
          <w:lang w:val="en-GB"/>
        </w:rPr>
        <w:t>OpenGraphType</w:t>
      </w:r>
      <w:proofErr w:type="spellEnd"/>
      <w:r w:rsidR="005B5A5C">
        <w:rPr>
          <w:sz w:val="16"/>
          <w:szCs w:val="16"/>
          <w:lang w:val="en-GB"/>
        </w:rPr>
        <w:fldChar w:fldCharType="begin"/>
      </w:r>
      <w:r w:rsidR="005B5A5C">
        <w:instrText xml:space="preserve"> XE "</w:instrText>
      </w:r>
      <w:r w:rsidR="005B5A5C" w:rsidRPr="0067604F">
        <w:rPr>
          <w:sz w:val="16"/>
          <w:szCs w:val="16"/>
          <w:lang w:val="en-GB"/>
        </w:rPr>
        <w:instrText>OpenGraphType</w:instrText>
      </w:r>
      <w:r w:rsidR="005B5A5C">
        <w:instrText xml:space="preserve">" </w:instrText>
      </w:r>
      <w:r w:rsidR="005B5A5C">
        <w:rPr>
          <w:sz w:val="16"/>
          <w:szCs w:val="16"/>
          <w:lang w:val="en-GB"/>
        </w:rPr>
        <w:fldChar w:fldCharType="end"/>
      </w:r>
      <w:r w:rsidRPr="005B5A5C">
        <w:rPr>
          <w:sz w:val="16"/>
          <w:szCs w:val="16"/>
          <w:lang w:val="en-GB"/>
        </w:rPr>
        <w:t xml:space="preserve"> = ['::'|</w:t>
      </w:r>
      <w:r w:rsidRPr="005537B1">
        <w:rPr>
          <w:rFonts w:ascii="Arial Unicode MS" w:eastAsia="Arial Unicode MS" w:hAnsi="Arial Unicode MS" w:cs="Arial Unicode MS"/>
          <w:sz w:val="16"/>
          <w:szCs w:val="16"/>
          <w:lang w:val="en-GB"/>
        </w:rPr>
        <w:t>TYPED</w:t>
      </w:r>
      <w:r w:rsidRPr="005B5A5C">
        <w:rPr>
          <w:sz w:val="16"/>
          <w:szCs w:val="16"/>
          <w:lang w:val="en-GB"/>
        </w:rPr>
        <w:t xml:space="preserve">] </w:t>
      </w:r>
      <w:r w:rsidRPr="005B5A5C">
        <w:rPr>
          <w:rFonts w:ascii="Arial Unicode MS" w:eastAsia="Arial Unicode MS" w:hAnsi="Arial Unicode MS" w:cs="Arial Unicode MS"/>
          <w:sz w:val="16"/>
          <w:szCs w:val="16"/>
          <w:lang w:val="en-GB"/>
        </w:rPr>
        <w:t xml:space="preserve">ANY </w:t>
      </w:r>
      <w:r w:rsidRPr="005B5A5C">
        <w:rPr>
          <w:sz w:val="16"/>
          <w:szCs w:val="16"/>
          <w:lang w:val="en-GB"/>
        </w:rPr>
        <w:t>[[PROPERTY</w:t>
      </w:r>
      <w:r w:rsidR="00885166">
        <w:rPr>
          <w:sz w:val="16"/>
          <w:szCs w:val="16"/>
          <w:lang w:val="en-GB"/>
        </w:rPr>
        <w:t>]</w:t>
      </w:r>
      <w:r w:rsidRPr="005B5A5C">
        <w:rPr>
          <w:sz w:val="16"/>
          <w:szCs w:val="16"/>
          <w:lang w:val="en-GB"/>
        </w:rPr>
        <w:t xml:space="preserve"> GRAPH] .</w:t>
      </w:r>
    </w:p>
    <w:p w14:paraId="66FF1C2D" w14:textId="067A3D8D" w:rsidR="00885166" w:rsidRDefault="00885166" w:rsidP="005B5A5C">
      <w:pPr>
        <w:spacing w:before="120"/>
        <w:jc w:val="both"/>
        <w:rPr>
          <w:sz w:val="16"/>
          <w:szCs w:val="16"/>
          <w:lang w:val="en-GB"/>
        </w:rPr>
      </w:pPr>
      <w:proofErr w:type="spellStart"/>
      <w:r>
        <w:rPr>
          <w:sz w:val="16"/>
          <w:szCs w:val="16"/>
          <w:lang w:val="en-GB"/>
        </w:rPr>
        <w:t>Of</w:t>
      </w:r>
      <w:r w:rsidR="004C3CEB" w:rsidRPr="005B5A5C">
        <w:rPr>
          <w:sz w:val="16"/>
          <w:szCs w:val="16"/>
          <w:lang w:val="en-GB"/>
        </w:rPr>
        <w:t>GraphType</w:t>
      </w:r>
      <w:proofErr w:type="spellEnd"/>
      <w:r w:rsidR="005B5A5C">
        <w:rPr>
          <w:sz w:val="16"/>
          <w:szCs w:val="16"/>
          <w:lang w:val="en-GB"/>
        </w:rPr>
        <w:fldChar w:fldCharType="begin"/>
      </w:r>
      <w:r w:rsidR="005B5A5C">
        <w:instrText xml:space="preserve"> XE "</w:instrText>
      </w:r>
      <w:r w:rsidR="005B5A5C" w:rsidRPr="0067604F">
        <w:rPr>
          <w:sz w:val="16"/>
          <w:szCs w:val="16"/>
          <w:lang w:val="en-GB"/>
        </w:rPr>
        <w:instrText>OfGraphType</w:instrText>
      </w:r>
      <w:r w:rsidR="005B5A5C">
        <w:instrText xml:space="preserve">" </w:instrText>
      </w:r>
      <w:r w:rsidR="005B5A5C">
        <w:rPr>
          <w:sz w:val="16"/>
          <w:szCs w:val="16"/>
          <w:lang w:val="en-GB"/>
        </w:rPr>
        <w:fldChar w:fldCharType="end"/>
      </w:r>
      <w:r w:rsidR="004C3CEB" w:rsidRPr="005B5A5C">
        <w:rPr>
          <w:sz w:val="16"/>
          <w:szCs w:val="16"/>
          <w:lang w:val="en-GB"/>
        </w:rPr>
        <w:t xml:space="preserve"> = </w:t>
      </w:r>
      <w:r>
        <w:rPr>
          <w:sz w:val="16"/>
          <w:szCs w:val="16"/>
          <w:lang w:val="en-GB"/>
        </w:rPr>
        <w:tab/>
      </w:r>
      <w:r w:rsidR="00F475F4" w:rsidRPr="005537B1">
        <w:rPr>
          <w:rFonts w:ascii="Arial Unicode MS" w:eastAsia="Arial Unicode MS" w:hAnsi="Arial Unicode MS" w:cs="Arial Unicode MS"/>
          <w:sz w:val="16"/>
          <w:szCs w:val="16"/>
          <w:lang w:val="en-GB"/>
        </w:rPr>
        <w:t>ANY</w:t>
      </w:r>
      <w:r>
        <w:rPr>
          <w:sz w:val="16"/>
          <w:szCs w:val="16"/>
          <w:lang w:val="en-GB"/>
        </w:rPr>
        <w:t xml:space="preserve"> [[PROPERTY] GRAPH]</w:t>
      </w:r>
      <w:r w:rsidR="00F475F4">
        <w:rPr>
          <w:sz w:val="16"/>
          <w:szCs w:val="16"/>
          <w:lang w:val="en-GB"/>
        </w:rPr>
        <w:t xml:space="preserve"> </w:t>
      </w:r>
    </w:p>
    <w:p w14:paraId="5329167E" w14:textId="4F5E7645" w:rsidR="00885166" w:rsidRDefault="00885166" w:rsidP="005B5A5C">
      <w:pPr>
        <w:spacing w:before="120"/>
        <w:contextualSpacing/>
        <w:jc w:val="both"/>
        <w:rPr>
          <w:sz w:val="16"/>
          <w:szCs w:val="16"/>
          <w:lang w:val="en-GB"/>
        </w:rPr>
      </w:pPr>
      <w:r>
        <w:rPr>
          <w:sz w:val="16"/>
          <w:szCs w:val="16"/>
          <w:lang w:val="en-GB"/>
        </w:rPr>
        <w:tab/>
        <w:t>|</w:t>
      </w:r>
      <w:r>
        <w:rPr>
          <w:sz w:val="16"/>
          <w:szCs w:val="16"/>
          <w:lang w:val="en-GB"/>
        </w:rPr>
        <w:tab/>
      </w:r>
      <w:r w:rsidRPr="005537B1">
        <w:rPr>
          <w:rFonts w:ascii="Arial Unicode MS" w:eastAsia="Arial Unicode MS" w:hAnsi="Arial Unicode MS" w:cs="Arial Unicode MS"/>
          <w:sz w:val="16"/>
          <w:szCs w:val="16"/>
          <w:lang w:val="en-GB"/>
        </w:rPr>
        <w:t>LIKE</w:t>
      </w:r>
      <w:r>
        <w:rPr>
          <w:sz w:val="16"/>
          <w:szCs w:val="16"/>
          <w:lang w:val="en-GB"/>
        </w:rPr>
        <w:t xml:space="preserve"> Graph</w:t>
      </w:r>
    </w:p>
    <w:p w14:paraId="6FCF4DB3" w14:textId="213940EA" w:rsidR="004C3CEB" w:rsidRPr="005B5A5C" w:rsidRDefault="00F475F4" w:rsidP="00885166">
      <w:pPr>
        <w:spacing w:before="120"/>
        <w:ind w:firstLine="720"/>
        <w:contextualSpacing/>
        <w:jc w:val="both"/>
        <w:rPr>
          <w:sz w:val="16"/>
          <w:szCs w:val="16"/>
          <w:lang w:val="en-GB"/>
        </w:rPr>
      </w:pPr>
      <w:r>
        <w:rPr>
          <w:sz w:val="16"/>
          <w:szCs w:val="16"/>
          <w:lang w:val="en-GB"/>
        </w:rPr>
        <w:t>|</w:t>
      </w:r>
      <w:r w:rsidR="00885166">
        <w:rPr>
          <w:sz w:val="16"/>
          <w:szCs w:val="16"/>
          <w:lang w:val="en-GB"/>
        </w:rPr>
        <w:tab/>
      </w:r>
      <w:r>
        <w:rPr>
          <w:sz w:val="16"/>
          <w:szCs w:val="16"/>
          <w:lang w:val="en-GB"/>
        </w:rPr>
        <w:t xml:space="preserve"> (</w:t>
      </w:r>
      <w:r w:rsidR="004C3CEB" w:rsidRPr="005B5A5C">
        <w:rPr>
          <w:sz w:val="16"/>
          <w:szCs w:val="16"/>
          <w:lang w:val="en-GB"/>
        </w:rPr>
        <w:t>(['::'|</w:t>
      </w:r>
      <w:r w:rsidR="004C3CEB" w:rsidRPr="005537B1">
        <w:rPr>
          <w:rFonts w:ascii="Arial Unicode MS" w:eastAsia="Arial Unicode MS" w:hAnsi="Arial Unicode MS" w:cs="Arial Unicode MS"/>
          <w:sz w:val="16"/>
          <w:szCs w:val="16"/>
          <w:lang w:val="en-GB"/>
        </w:rPr>
        <w:t>TYPED</w:t>
      </w:r>
      <w:r w:rsidR="004C3CEB" w:rsidRPr="005B5A5C">
        <w:rPr>
          <w:sz w:val="16"/>
          <w:szCs w:val="16"/>
          <w:lang w:val="en-GB"/>
        </w:rPr>
        <w:t>] (</w:t>
      </w:r>
      <w:proofErr w:type="spellStart"/>
      <w:r w:rsidR="004C3CEB" w:rsidRPr="005B5A5C">
        <w:rPr>
          <w:i/>
          <w:iCs/>
          <w:sz w:val="16"/>
          <w:szCs w:val="16"/>
          <w:lang w:val="en-GB"/>
        </w:rPr>
        <w:t>GraphType_</w:t>
      </w:r>
      <w:r w:rsidR="004C3CEB" w:rsidRPr="005B5A5C">
        <w:rPr>
          <w:sz w:val="16"/>
          <w:szCs w:val="16"/>
          <w:lang w:val="en-GB"/>
        </w:rPr>
        <w:t>id</w:t>
      </w:r>
      <w:proofErr w:type="spellEnd"/>
      <w:r w:rsidR="004C3CEB" w:rsidRPr="005B5A5C">
        <w:rPr>
          <w:sz w:val="16"/>
          <w:szCs w:val="16"/>
          <w:lang w:val="en-GB"/>
        </w:rPr>
        <w:t>|</w:t>
      </w:r>
      <w:r w:rsidR="00885166">
        <w:rPr>
          <w:sz w:val="16"/>
          <w:szCs w:val="16"/>
          <w:lang w:val="en-GB"/>
        </w:rPr>
        <w:t>[</w:t>
      </w:r>
      <w:r w:rsidR="004C3CEB" w:rsidRPr="005B5A5C">
        <w:rPr>
          <w:sz w:val="16"/>
          <w:szCs w:val="16"/>
          <w:lang w:val="en-GB"/>
        </w:rPr>
        <w:t>[PROPERTY]</w:t>
      </w:r>
      <w:r w:rsidR="006060F2" w:rsidRPr="005B5A5C">
        <w:rPr>
          <w:sz w:val="16"/>
          <w:szCs w:val="16"/>
          <w:lang w:val="en-GB"/>
        </w:rPr>
        <w:t xml:space="preserve"> GRAPH</w:t>
      </w:r>
      <w:r w:rsidR="00885166">
        <w:rPr>
          <w:sz w:val="16"/>
          <w:szCs w:val="16"/>
          <w:lang w:val="en-GB"/>
        </w:rPr>
        <w:t>]</w:t>
      </w:r>
      <w:r w:rsidR="006060F2" w:rsidRPr="005B5A5C">
        <w:rPr>
          <w:sz w:val="16"/>
          <w:szCs w:val="16"/>
          <w:lang w:val="en-GB"/>
        </w:rPr>
        <w:t xml:space="preserve"> '{' </w:t>
      </w:r>
      <w:proofErr w:type="spellStart"/>
      <w:r w:rsidR="006060F2" w:rsidRPr="005B5A5C">
        <w:rPr>
          <w:sz w:val="16"/>
          <w:szCs w:val="16"/>
          <w:lang w:val="en-GB"/>
        </w:rPr>
        <w:t>ElementList</w:t>
      </w:r>
      <w:proofErr w:type="spellEnd"/>
      <w:r w:rsidR="006060F2" w:rsidRPr="005B5A5C">
        <w:rPr>
          <w:sz w:val="16"/>
          <w:szCs w:val="16"/>
          <w:lang w:val="en-GB"/>
        </w:rPr>
        <w:t xml:space="preserve"> '}'</w:t>
      </w:r>
      <w:r w:rsidR="004C3CEB" w:rsidRPr="005B5A5C">
        <w:rPr>
          <w:sz w:val="16"/>
          <w:szCs w:val="16"/>
          <w:lang w:val="en-GB"/>
        </w:rPr>
        <w:t>)</w:t>
      </w:r>
      <w:r>
        <w:rPr>
          <w:sz w:val="16"/>
          <w:szCs w:val="16"/>
          <w:lang w:val="en-GB"/>
        </w:rPr>
        <w:t>)</w:t>
      </w:r>
      <w:r w:rsidR="006060F2" w:rsidRPr="005B5A5C">
        <w:rPr>
          <w:sz w:val="16"/>
          <w:szCs w:val="16"/>
          <w:lang w:val="en-GB"/>
        </w:rPr>
        <w:t>.</w:t>
      </w:r>
    </w:p>
    <w:p w14:paraId="6866C6EC" w14:textId="77777777" w:rsidR="003F7D63" w:rsidRDefault="003F7D63" w:rsidP="003F7D63">
      <w:pPr>
        <w:spacing w:before="120"/>
        <w:jc w:val="both"/>
        <w:rPr>
          <w:sz w:val="16"/>
          <w:szCs w:val="16"/>
          <w:lang w:val="en-GB"/>
        </w:rPr>
      </w:pPr>
      <w:proofErr w:type="spellStart"/>
      <w:r>
        <w:rPr>
          <w:sz w:val="16"/>
          <w:szCs w:val="16"/>
          <w:lang w:val="en-GB"/>
        </w:rPr>
        <w:t>GraphTypeDef</w:t>
      </w:r>
      <w:proofErr w:type="spellEnd"/>
      <w:r>
        <w:rPr>
          <w:sz w:val="16"/>
          <w:szCs w:val="16"/>
          <w:lang w:val="en-GB"/>
        </w:rPr>
        <w:t xml:space="preserve"> = '{' </w:t>
      </w:r>
      <w:proofErr w:type="spellStart"/>
      <w:r w:rsidRPr="005B5A5C">
        <w:rPr>
          <w:sz w:val="16"/>
          <w:szCs w:val="16"/>
          <w:lang w:val="en-GB"/>
        </w:rPr>
        <w:t>ElementList</w:t>
      </w:r>
      <w:proofErr w:type="spellEnd"/>
      <w:r w:rsidRPr="005B5A5C">
        <w:rPr>
          <w:sz w:val="16"/>
          <w:szCs w:val="16"/>
          <w:lang w:val="en-GB"/>
        </w:rPr>
        <w:t xml:space="preserve"> </w:t>
      </w:r>
      <w:r>
        <w:rPr>
          <w:sz w:val="16"/>
          <w:szCs w:val="16"/>
          <w:lang w:val="en-GB"/>
        </w:rPr>
        <w:t>'}'</w:t>
      </w:r>
      <w:r w:rsidRPr="005B5A5C">
        <w:rPr>
          <w:sz w:val="16"/>
          <w:szCs w:val="16"/>
          <w:lang w:val="en-GB"/>
        </w:rPr>
        <w:t xml:space="preserve"> .</w:t>
      </w:r>
    </w:p>
    <w:p w14:paraId="16A192D7" w14:textId="318E977C" w:rsidR="006060F2" w:rsidRPr="005B5A5C" w:rsidRDefault="006060F2" w:rsidP="006060F2">
      <w:pPr>
        <w:spacing w:before="120"/>
        <w:jc w:val="both"/>
        <w:rPr>
          <w:sz w:val="16"/>
          <w:szCs w:val="16"/>
          <w:lang w:val="en-GB"/>
        </w:rPr>
      </w:pPr>
      <w:proofErr w:type="spellStart"/>
      <w:r w:rsidRPr="005B5A5C">
        <w:rPr>
          <w:sz w:val="16"/>
          <w:szCs w:val="16"/>
          <w:lang w:val="en-GB"/>
        </w:rPr>
        <w:t>ElementList</w:t>
      </w:r>
      <w:proofErr w:type="spellEnd"/>
      <w:r w:rsidR="005B5A5C">
        <w:rPr>
          <w:sz w:val="16"/>
          <w:szCs w:val="16"/>
          <w:lang w:val="en-GB"/>
        </w:rPr>
        <w:fldChar w:fldCharType="begin"/>
      </w:r>
      <w:r w:rsidR="005B5A5C">
        <w:instrText xml:space="preserve"> XE "</w:instrText>
      </w:r>
      <w:r w:rsidR="005B5A5C" w:rsidRPr="0067604F">
        <w:rPr>
          <w:sz w:val="16"/>
          <w:szCs w:val="16"/>
          <w:lang w:val="en-GB"/>
        </w:rPr>
        <w:instrText>ElementList</w:instrText>
      </w:r>
      <w:r w:rsidR="005B5A5C">
        <w:instrText xml:space="preserve">" </w:instrText>
      </w:r>
      <w:r w:rsidR="005B5A5C">
        <w:rPr>
          <w:sz w:val="16"/>
          <w:szCs w:val="16"/>
          <w:lang w:val="en-GB"/>
        </w:rPr>
        <w:fldChar w:fldCharType="end"/>
      </w:r>
      <w:r w:rsidRPr="005B5A5C">
        <w:rPr>
          <w:sz w:val="16"/>
          <w:szCs w:val="16"/>
          <w:lang w:val="en-GB"/>
        </w:rPr>
        <w:t xml:space="preserve"> = (</w:t>
      </w:r>
      <w:proofErr w:type="spellStart"/>
      <w:r w:rsidRPr="005B5A5C">
        <w:rPr>
          <w:sz w:val="16"/>
          <w:szCs w:val="16"/>
          <w:lang w:val="en-GB"/>
        </w:rPr>
        <w:t>NodeTypeDetails|EdgeTypeDetails</w:t>
      </w:r>
      <w:proofErr w:type="spellEnd"/>
      <w:r w:rsidRPr="005B5A5C">
        <w:rPr>
          <w:sz w:val="16"/>
          <w:szCs w:val="16"/>
          <w:lang w:val="en-GB"/>
        </w:rPr>
        <w:t>)</w:t>
      </w:r>
      <w:r w:rsidR="00EC03B3">
        <w:rPr>
          <w:sz w:val="16"/>
          <w:szCs w:val="16"/>
          <w:lang w:val="en-GB"/>
        </w:rPr>
        <w:t xml:space="preserve"> {Metadata}</w:t>
      </w:r>
      <w:r w:rsidR="00EC03B3">
        <w:rPr>
          <w:rStyle w:val="FootnoteReference"/>
          <w:sz w:val="16"/>
          <w:szCs w:val="16"/>
          <w:lang w:val="en-GB"/>
        </w:rPr>
        <w:footnoteReference w:id="74"/>
      </w:r>
      <w:r w:rsidR="00EC03B3">
        <w:rPr>
          <w:sz w:val="16"/>
          <w:szCs w:val="16"/>
          <w:lang w:val="en-GB"/>
        </w:rPr>
        <w:t xml:space="preserve"> </w:t>
      </w:r>
      <w:r w:rsidRPr="005B5A5C">
        <w:rPr>
          <w:sz w:val="16"/>
          <w:szCs w:val="16"/>
          <w:lang w:val="en-GB"/>
        </w:rPr>
        <w:t xml:space="preserve">{',' </w:t>
      </w:r>
      <w:proofErr w:type="spellStart"/>
      <w:r w:rsidRPr="005B5A5C">
        <w:rPr>
          <w:sz w:val="16"/>
          <w:szCs w:val="16"/>
          <w:lang w:val="en-GB"/>
        </w:rPr>
        <w:t>ElementList</w:t>
      </w:r>
      <w:proofErr w:type="spellEnd"/>
      <w:r w:rsidRPr="005B5A5C">
        <w:rPr>
          <w:sz w:val="16"/>
          <w:szCs w:val="16"/>
          <w:lang w:val="en-GB"/>
        </w:rPr>
        <w:t>}.</w:t>
      </w:r>
    </w:p>
    <w:p w14:paraId="30DBEDE4" w14:textId="71BDD8B4" w:rsidR="00B45080" w:rsidRDefault="00174316" w:rsidP="00D9023C">
      <w:pPr>
        <w:spacing w:before="120"/>
        <w:jc w:val="both"/>
        <w:rPr>
          <w:sz w:val="16"/>
          <w:szCs w:val="16"/>
          <w:lang w:val="en-GB"/>
        </w:rPr>
      </w:pPr>
      <w:bookmarkStart w:id="122" w:name="_Hlk208989034"/>
      <w:proofErr w:type="spellStart"/>
      <w:r w:rsidRPr="005B5A5C">
        <w:rPr>
          <w:sz w:val="16"/>
          <w:szCs w:val="16"/>
          <w:lang w:val="en-GB"/>
        </w:rPr>
        <w:t>NodeTypeDetails</w:t>
      </w:r>
      <w:proofErr w:type="spellEnd"/>
      <w:r w:rsidR="00A644D3" w:rsidRPr="005B5A5C">
        <w:rPr>
          <w:sz w:val="16"/>
          <w:szCs w:val="16"/>
          <w:lang w:val="en-GB"/>
        </w:rPr>
        <w:t xml:space="preserve"> </w:t>
      </w:r>
      <w:r w:rsidR="005B5A5C">
        <w:rPr>
          <w:sz w:val="16"/>
          <w:szCs w:val="16"/>
          <w:lang w:val="en-GB"/>
        </w:rPr>
        <w:fldChar w:fldCharType="begin"/>
      </w:r>
      <w:r w:rsidR="005B5A5C">
        <w:instrText xml:space="preserve"> XE "</w:instrText>
      </w:r>
      <w:r w:rsidR="005B5A5C" w:rsidRPr="0067604F">
        <w:rPr>
          <w:sz w:val="16"/>
          <w:szCs w:val="16"/>
          <w:lang w:val="en-GB"/>
        </w:rPr>
        <w:instrText>NodeTypeDetails</w:instrText>
      </w:r>
      <w:r w:rsidR="005B5A5C">
        <w:instrText xml:space="preserve">" </w:instrText>
      </w:r>
      <w:r w:rsidR="005B5A5C">
        <w:rPr>
          <w:sz w:val="16"/>
          <w:szCs w:val="16"/>
          <w:lang w:val="en-GB"/>
        </w:rPr>
        <w:fldChar w:fldCharType="end"/>
      </w:r>
      <w:r w:rsidRPr="005B5A5C">
        <w:rPr>
          <w:sz w:val="16"/>
          <w:szCs w:val="16"/>
          <w:lang w:val="en-GB"/>
        </w:rPr>
        <w:t xml:space="preserve"> = </w:t>
      </w:r>
      <w:r w:rsidR="00567630">
        <w:rPr>
          <w:sz w:val="16"/>
          <w:szCs w:val="16"/>
          <w:lang w:val="en-GB"/>
        </w:rPr>
        <w:tab/>
      </w:r>
      <w:r w:rsidRPr="005B5A5C">
        <w:rPr>
          <w:sz w:val="16"/>
          <w:szCs w:val="16"/>
          <w:lang w:val="en-GB"/>
        </w:rPr>
        <w:t>[Node [TYPE] id]</w:t>
      </w:r>
      <w:r w:rsidR="008E799B">
        <w:rPr>
          <w:sz w:val="16"/>
          <w:szCs w:val="16"/>
          <w:lang w:val="en-GB"/>
        </w:rPr>
        <w:t xml:space="preserve"> '('</w:t>
      </w:r>
      <w:r w:rsidRPr="005B5A5C">
        <w:rPr>
          <w:sz w:val="16"/>
          <w:szCs w:val="16"/>
          <w:lang w:val="en-GB"/>
        </w:rPr>
        <w:t xml:space="preserve"> </w:t>
      </w:r>
      <w:r w:rsidR="005D7820" w:rsidRPr="005B5A5C">
        <w:rPr>
          <w:sz w:val="16"/>
          <w:szCs w:val="16"/>
          <w:lang w:val="en-GB"/>
        </w:rPr>
        <w:t>Filler</w:t>
      </w:r>
      <w:r w:rsidR="008E799B">
        <w:rPr>
          <w:sz w:val="16"/>
          <w:szCs w:val="16"/>
          <w:lang w:val="en-GB"/>
        </w:rPr>
        <w:t xml:space="preserve"> ')'</w:t>
      </w:r>
      <w:r w:rsidR="005D7820" w:rsidRPr="005B5A5C">
        <w:rPr>
          <w:sz w:val="16"/>
          <w:szCs w:val="16"/>
          <w:lang w:val="en-GB"/>
        </w:rPr>
        <w:t xml:space="preserve"> </w:t>
      </w:r>
    </w:p>
    <w:p w14:paraId="55605646" w14:textId="6F8F83C1" w:rsidR="00174316" w:rsidRPr="005B5A5C" w:rsidRDefault="00B45080" w:rsidP="00B45080">
      <w:pPr>
        <w:ind w:firstLine="720"/>
        <w:jc w:val="both"/>
        <w:rPr>
          <w:sz w:val="16"/>
          <w:szCs w:val="16"/>
          <w:lang w:val="en-GB"/>
        </w:rPr>
      </w:pPr>
      <w:r>
        <w:rPr>
          <w:sz w:val="16"/>
          <w:szCs w:val="16"/>
          <w:lang w:val="en-GB"/>
        </w:rPr>
        <w:t>|</w:t>
      </w:r>
      <w:r>
        <w:rPr>
          <w:sz w:val="16"/>
          <w:szCs w:val="16"/>
          <w:lang w:val="en-GB"/>
        </w:rPr>
        <w:tab/>
        <w:t>Node [TYPE] Filler [AS id]</w:t>
      </w:r>
      <w:r w:rsidR="008E799B">
        <w:rPr>
          <w:sz w:val="16"/>
          <w:szCs w:val="16"/>
          <w:lang w:val="en-GB"/>
        </w:rPr>
        <w:t>.</w:t>
      </w:r>
    </w:p>
    <w:p w14:paraId="45EBAAA9" w14:textId="528FF645" w:rsidR="005D7820" w:rsidRPr="005B5A5C" w:rsidRDefault="005D7820" w:rsidP="00D9023C">
      <w:pPr>
        <w:spacing w:before="120"/>
        <w:jc w:val="both"/>
        <w:rPr>
          <w:sz w:val="16"/>
          <w:szCs w:val="16"/>
          <w:lang w:val="en-GB"/>
        </w:rPr>
      </w:pPr>
      <w:r w:rsidRPr="005B5A5C">
        <w:rPr>
          <w:sz w:val="16"/>
          <w:szCs w:val="16"/>
          <w:lang w:val="en-GB"/>
        </w:rPr>
        <w:lastRenderedPageBreak/>
        <w:t>Filler</w:t>
      </w:r>
      <w:r w:rsidR="005B5A5C">
        <w:rPr>
          <w:sz w:val="16"/>
          <w:szCs w:val="16"/>
          <w:lang w:val="en-GB"/>
        </w:rPr>
        <w:fldChar w:fldCharType="begin"/>
      </w:r>
      <w:r w:rsidR="005B5A5C">
        <w:instrText xml:space="preserve"> XE "</w:instrText>
      </w:r>
      <w:r w:rsidR="005B5A5C" w:rsidRPr="0067604F">
        <w:rPr>
          <w:sz w:val="16"/>
          <w:szCs w:val="16"/>
          <w:lang w:val="en-GB"/>
        </w:rPr>
        <w:instrText>Filler</w:instrText>
      </w:r>
      <w:r w:rsidR="005B5A5C">
        <w:instrText xml:space="preserve">" </w:instrText>
      </w:r>
      <w:r w:rsidR="005B5A5C">
        <w:rPr>
          <w:sz w:val="16"/>
          <w:szCs w:val="16"/>
          <w:lang w:val="en-GB"/>
        </w:rPr>
        <w:fldChar w:fldCharType="end"/>
      </w:r>
      <w:r w:rsidRPr="005B5A5C">
        <w:rPr>
          <w:sz w:val="16"/>
          <w:szCs w:val="16"/>
          <w:lang w:val="en-GB"/>
        </w:rPr>
        <w:t xml:space="preserve"> =  [</w:t>
      </w:r>
      <w:proofErr w:type="spellStart"/>
      <w:r w:rsidRPr="005B5A5C">
        <w:rPr>
          <w:i/>
          <w:iCs/>
          <w:sz w:val="16"/>
          <w:szCs w:val="16"/>
          <w:lang w:val="en-GB"/>
        </w:rPr>
        <w:t>Alias_</w:t>
      </w:r>
      <w:r w:rsidRPr="005B5A5C">
        <w:rPr>
          <w:sz w:val="16"/>
          <w:szCs w:val="16"/>
          <w:lang w:val="en-GB"/>
        </w:rPr>
        <w:t>id</w:t>
      </w:r>
      <w:proofErr w:type="spellEnd"/>
      <w:r w:rsidRPr="005B5A5C">
        <w:rPr>
          <w:sz w:val="16"/>
          <w:szCs w:val="16"/>
          <w:lang w:val="en-GB"/>
        </w:rPr>
        <w:t xml:space="preserve">] [Labels] </w:t>
      </w:r>
      <w:r w:rsidR="00C103B9">
        <w:rPr>
          <w:sz w:val="16"/>
          <w:szCs w:val="16"/>
          <w:lang w:val="en-GB"/>
        </w:rPr>
        <w:t>[</w:t>
      </w:r>
      <w:r w:rsidRPr="005B5A5C">
        <w:rPr>
          <w:sz w:val="16"/>
          <w:szCs w:val="16"/>
          <w:lang w:val="en-GB"/>
        </w:rPr>
        <w:t>'</w:t>
      </w:r>
      <w:r w:rsidR="00CB743A">
        <w:rPr>
          <w:sz w:val="16"/>
          <w:szCs w:val="16"/>
          <w:lang w:val="en-GB"/>
        </w:rPr>
        <w:t>=&gt;</w:t>
      </w:r>
      <w:r w:rsidRPr="005B5A5C">
        <w:rPr>
          <w:sz w:val="16"/>
          <w:szCs w:val="16"/>
          <w:lang w:val="en-GB"/>
        </w:rPr>
        <w:t>' [Labels]</w:t>
      </w:r>
      <w:r w:rsidR="005276FD">
        <w:rPr>
          <w:sz w:val="16"/>
          <w:szCs w:val="16"/>
          <w:lang w:val="en-GB"/>
        </w:rPr>
        <w:t>]</w:t>
      </w:r>
      <w:r w:rsidR="003A65A9">
        <w:rPr>
          <w:sz w:val="16"/>
          <w:szCs w:val="16"/>
          <w:lang w:val="en-GB"/>
        </w:rPr>
        <w:t>['{'</w:t>
      </w:r>
      <w:r w:rsidRPr="005B5A5C">
        <w:rPr>
          <w:sz w:val="16"/>
          <w:szCs w:val="16"/>
          <w:lang w:val="en-GB"/>
        </w:rPr>
        <w:t>Properties</w:t>
      </w:r>
      <w:r w:rsidR="003A65A9">
        <w:rPr>
          <w:sz w:val="16"/>
          <w:szCs w:val="16"/>
          <w:lang w:val="en-GB"/>
        </w:rPr>
        <w:t>'}']</w:t>
      </w:r>
      <w:r w:rsidRPr="005B5A5C">
        <w:rPr>
          <w:sz w:val="16"/>
          <w:szCs w:val="16"/>
          <w:lang w:val="en-GB"/>
        </w:rPr>
        <w:t xml:space="preserve">  .</w:t>
      </w:r>
    </w:p>
    <w:p w14:paraId="53BFBB1E" w14:textId="4AD7BA40" w:rsidR="00174316" w:rsidRPr="005B5A5C" w:rsidRDefault="00174316" w:rsidP="00D9023C">
      <w:pPr>
        <w:spacing w:before="120"/>
        <w:jc w:val="both"/>
        <w:rPr>
          <w:sz w:val="16"/>
          <w:szCs w:val="16"/>
          <w:lang w:val="en-GB"/>
        </w:rPr>
      </w:pPr>
      <w:r w:rsidRPr="005B5A5C">
        <w:rPr>
          <w:sz w:val="16"/>
          <w:szCs w:val="16"/>
          <w:lang w:val="en-GB"/>
        </w:rPr>
        <w:t>Labels</w:t>
      </w:r>
      <w:r w:rsidR="005B5A5C">
        <w:rPr>
          <w:sz w:val="16"/>
          <w:szCs w:val="16"/>
          <w:lang w:val="en-GB"/>
        </w:rPr>
        <w:fldChar w:fldCharType="begin"/>
      </w:r>
      <w:r w:rsidR="005B5A5C">
        <w:instrText xml:space="preserve"> XE "</w:instrText>
      </w:r>
      <w:r w:rsidR="005B5A5C" w:rsidRPr="0067604F">
        <w:rPr>
          <w:sz w:val="16"/>
          <w:szCs w:val="16"/>
          <w:lang w:val="en-GB"/>
        </w:rPr>
        <w:instrText>Labels</w:instrText>
      </w:r>
      <w:r w:rsidR="005B5A5C">
        <w:instrText xml:space="preserve">" </w:instrText>
      </w:r>
      <w:r w:rsidR="005B5A5C">
        <w:rPr>
          <w:sz w:val="16"/>
          <w:szCs w:val="16"/>
          <w:lang w:val="en-GB"/>
        </w:rPr>
        <w:fldChar w:fldCharType="end"/>
      </w:r>
      <w:r w:rsidRPr="005B5A5C">
        <w:rPr>
          <w:sz w:val="16"/>
          <w:szCs w:val="16"/>
          <w:lang w:val="en-GB"/>
        </w:rPr>
        <w:t xml:space="preserve"> = </w:t>
      </w:r>
      <w:r w:rsidR="00EB4F66" w:rsidRPr="005B5A5C">
        <w:rPr>
          <w:sz w:val="16"/>
          <w:szCs w:val="16"/>
          <w:lang w:val="en-GB"/>
        </w:rPr>
        <w:t>LABEL id | (LABELS</w:t>
      </w:r>
      <w:r w:rsidRPr="005B5A5C">
        <w:rPr>
          <w:sz w:val="16"/>
          <w:szCs w:val="16"/>
          <w:lang w:val="en-GB"/>
        </w:rPr>
        <w:t>[':'|IS]</w:t>
      </w:r>
      <w:r w:rsidR="00EB4F66" w:rsidRPr="005B5A5C">
        <w:rPr>
          <w:sz w:val="16"/>
          <w:szCs w:val="16"/>
          <w:lang w:val="en-GB"/>
        </w:rPr>
        <w:t>)</w:t>
      </w:r>
      <w:r w:rsidRPr="005B5A5C">
        <w:rPr>
          <w:sz w:val="16"/>
          <w:szCs w:val="16"/>
          <w:lang w:val="en-GB"/>
        </w:rPr>
        <w:t xml:space="preserve"> id {</w:t>
      </w:r>
      <w:r w:rsidR="00EB4F66" w:rsidRPr="005B5A5C">
        <w:rPr>
          <w:sz w:val="16"/>
          <w:szCs w:val="16"/>
          <w:lang w:val="en-GB"/>
        </w:rPr>
        <w:t>'</w:t>
      </w:r>
      <w:r w:rsidRPr="005B5A5C">
        <w:rPr>
          <w:sz w:val="16"/>
          <w:szCs w:val="16"/>
          <w:lang w:val="en-GB"/>
        </w:rPr>
        <w:t xml:space="preserve">&amp;' </w:t>
      </w:r>
      <w:r w:rsidR="00EB4F66" w:rsidRPr="005B5A5C">
        <w:rPr>
          <w:sz w:val="16"/>
          <w:szCs w:val="16"/>
          <w:lang w:val="en-GB"/>
        </w:rPr>
        <w:t>id</w:t>
      </w:r>
      <w:r w:rsidRPr="005B5A5C">
        <w:rPr>
          <w:sz w:val="16"/>
          <w:szCs w:val="16"/>
          <w:lang w:val="en-GB"/>
        </w:rPr>
        <w:t xml:space="preserve">} </w:t>
      </w:r>
      <w:r w:rsidR="008E799B">
        <w:rPr>
          <w:sz w:val="16"/>
          <w:szCs w:val="16"/>
          <w:lang w:val="en-GB"/>
        </w:rPr>
        <w:t>.</w:t>
      </w:r>
    </w:p>
    <w:p w14:paraId="7CE6CDCC" w14:textId="7D5D9ACE" w:rsidR="00EB4F66" w:rsidRPr="005B5A5C" w:rsidRDefault="00EB4F66" w:rsidP="00D9023C">
      <w:pPr>
        <w:spacing w:before="120"/>
        <w:jc w:val="both"/>
        <w:rPr>
          <w:sz w:val="16"/>
          <w:szCs w:val="16"/>
          <w:lang w:val="en-GB"/>
        </w:rPr>
      </w:pPr>
      <w:r w:rsidRPr="005B5A5C">
        <w:rPr>
          <w:sz w:val="16"/>
          <w:szCs w:val="16"/>
          <w:lang w:val="en-GB"/>
        </w:rPr>
        <w:t>Properties</w:t>
      </w:r>
      <w:r w:rsidR="005B5A5C">
        <w:rPr>
          <w:sz w:val="16"/>
          <w:szCs w:val="16"/>
          <w:lang w:val="en-GB"/>
        </w:rPr>
        <w:fldChar w:fldCharType="begin"/>
      </w:r>
      <w:r w:rsidR="005B5A5C">
        <w:instrText xml:space="preserve"> XE "</w:instrText>
      </w:r>
      <w:r w:rsidR="005B5A5C" w:rsidRPr="0067604F">
        <w:rPr>
          <w:sz w:val="16"/>
          <w:szCs w:val="16"/>
          <w:lang w:val="en-GB"/>
        </w:rPr>
        <w:instrText>Properties</w:instrText>
      </w:r>
      <w:r w:rsidR="005B5A5C">
        <w:instrText xml:space="preserve">" </w:instrText>
      </w:r>
      <w:r w:rsidR="005B5A5C">
        <w:rPr>
          <w:sz w:val="16"/>
          <w:szCs w:val="16"/>
          <w:lang w:val="en-GB"/>
        </w:rPr>
        <w:fldChar w:fldCharType="end"/>
      </w:r>
      <w:r w:rsidRPr="005B5A5C">
        <w:rPr>
          <w:sz w:val="16"/>
          <w:szCs w:val="16"/>
          <w:lang w:val="en-GB"/>
        </w:rPr>
        <w:t xml:space="preserve"> = (id ['::'|T</w:t>
      </w:r>
      <w:r w:rsidRPr="005537B1">
        <w:rPr>
          <w:rFonts w:ascii="Arial Unicode MS" w:eastAsia="Arial Unicode MS" w:hAnsi="Arial Unicode MS" w:cs="Arial Unicode MS"/>
          <w:sz w:val="16"/>
          <w:szCs w:val="16"/>
          <w:lang w:val="en-GB"/>
        </w:rPr>
        <w:t>YPED</w:t>
      </w:r>
      <w:r w:rsidRPr="005B5A5C">
        <w:rPr>
          <w:sz w:val="16"/>
          <w:szCs w:val="16"/>
          <w:lang w:val="en-GB"/>
        </w:rPr>
        <w:t>] Type) {',' Properties} .</w:t>
      </w:r>
    </w:p>
    <w:p w14:paraId="116F4C4B" w14:textId="72BF2CA1" w:rsidR="00174316" w:rsidRPr="005B5A5C" w:rsidRDefault="00174316" w:rsidP="00D9023C">
      <w:pPr>
        <w:spacing w:before="120"/>
        <w:jc w:val="both"/>
        <w:rPr>
          <w:sz w:val="16"/>
          <w:szCs w:val="16"/>
          <w:lang w:val="en-GB"/>
        </w:rPr>
      </w:pPr>
      <w:r w:rsidRPr="005B5A5C">
        <w:rPr>
          <w:sz w:val="16"/>
          <w:szCs w:val="16"/>
          <w:lang w:val="en-GB"/>
        </w:rPr>
        <w:t>Node</w:t>
      </w:r>
      <w:r w:rsidR="005B5A5C">
        <w:rPr>
          <w:sz w:val="16"/>
          <w:szCs w:val="16"/>
          <w:lang w:val="en-GB"/>
        </w:rPr>
        <w:fldChar w:fldCharType="begin"/>
      </w:r>
      <w:r w:rsidR="005B5A5C">
        <w:instrText xml:space="preserve"> XE "</w:instrText>
      </w:r>
      <w:r w:rsidR="005B5A5C" w:rsidRPr="0067604F">
        <w:rPr>
          <w:sz w:val="16"/>
          <w:szCs w:val="16"/>
          <w:lang w:val="en-GB"/>
        </w:rPr>
        <w:instrText>Node</w:instrText>
      </w:r>
      <w:r w:rsidR="005B5A5C">
        <w:instrText xml:space="preserve">" </w:instrText>
      </w:r>
      <w:r w:rsidR="005B5A5C">
        <w:rPr>
          <w:sz w:val="16"/>
          <w:szCs w:val="16"/>
          <w:lang w:val="en-GB"/>
        </w:rPr>
        <w:fldChar w:fldCharType="end"/>
      </w:r>
      <w:r w:rsidRPr="005B5A5C">
        <w:rPr>
          <w:sz w:val="16"/>
          <w:szCs w:val="16"/>
          <w:lang w:val="en-GB"/>
        </w:rPr>
        <w:t xml:space="preserve"> = NODE | VERTEX .</w:t>
      </w:r>
    </w:p>
    <w:p w14:paraId="44BE4600" w14:textId="77777777" w:rsidR="006C3AC9" w:rsidRDefault="006C3AC9" w:rsidP="006C3AC9">
      <w:pPr>
        <w:spacing w:before="120"/>
        <w:jc w:val="both"/>
        <w:rPr>
          <w:sz w:val="16"/>
          <w:szCs w:val="16"/>
          <w:lang w:val="en-GB"/>
        </w:rPr>
      </w:pPr>
      <w:bookmarkStart w:id="123" w:name="_Hlk193265799"/>
      <w:bookmarkEnd w:id="122"/>
      <w:proofErr w:type="spellStart"/>
      <w:r w:rsidRPr="005B5A5C">
        <w:rPr>
          <w:sz w:val="16"/>
          <w:szCs w:val="16"/>
          <w:lang w:val="en-GB"/>
        </w:rPr>
        <w:t>EdgeTypeDetails</w:t>
      </w:r>
      <w:proofErr w:type="spellEnd"/>
      <w:r>
        <w:rPr>
          <w:sz w:val="16"/>
          <w:szCs w:val="16"/>
          <w:lang w:val="en-GB"/>
        </w:rPr>
        <w:fldChar w:fldCharType="begin"/>
      </w:r>
      <w:r>
        <w:instrText xml:space="preserve"> XE "</w:instrText>
      </w:r>
      <w:r w:rsidRPr="0067604F">
        <w:rPr>
          <w:sz w:val="16"/>
          <w:szCs w:val="16"/>
          <w:lang w:val="en-GB"/>
        </w:rPr>
        <w:instrText>EdgeTypeDetails</w:instrText>
      </w:r>
      <w:r>
        <w:instrText xml:space="preserve">" </w:instrText>
      </w:r>
      <w:r>
        <w:rPr>
          <w:sz w:val="16"/>
          <w:szCs w:val="16"/>
          <w:lang w:val="en-GB"/>
        </w:rPr>
        <w:fldChar w:fldCharType="end"/>
      </w:r>
      <w:r w:rsidRPr="005B5A5C">
        <w:rPr>
          <w:sz w:val="16"/>
          <w:szCs w:val="16"/>
          <w:lang w:val="en-GB"/>
        </w:rPr>
        <w:t xml:space="preserve"> = </w:t>
      </w:r>
      <w:r>
        <w:rPr>
          <w:sz w:val="16"/>
          <w:szCs w:val="16"/>
          <w:lang w:val="en-GB"/>
        </w:rPr>
        <w:tab/>
      </w:r>
      <w:r w:rsidRPr="005B5A5C">
        <w:rPr>
          <w:sz w:val="16"/>
          <w:szCs w:val="16"/>
          <w:lang w:val="en-GB"/>
        </w:rPr>
        <w:t>[</w:t>
      </w:r>
      <w:r>
        <w:rPr>
          <w:sz w:val="16"/>
          <w:szCs w:val="16"/>
          <w:lang w:val="en-GB"/>
        </w:rPr>
        <w:t xml:space="preserve">Direction </w:t>
      </w:r>
      <w:r w:rsidRPr="005B5A5C">
        <w:rPr>
          <w:sz w:val="16"/>
          <w:szCs w:val="16"/>
          <w:lang w:val="en-GB"/>
        </w:rPr>
        <w:t>Edge [TYPE] id]</w:t>
      </w:r>
      <w:r>
        <w:rPr>
          <w:sz w:val="16"/>
          <w:szCs w:val="16"/>
          <w:lang w:val="en-GB"/>
        </w:rPr>
        <w:t xml:space="preserve"> </w:t>
      </w:r>
      <w:proofErr w:type="spellStart"/>
      <w:r w:rsidRPr="005B5A5C">
        <w:rPr>
          <w:sz w:val="16"/>
          <w:szCs w:val="16"/>
          <w:lang w:val="en-GB"/>
        </w:rPr>
        <w:t>EdgePattern</w:t>
      </w:r>
      <w:proofErr w:type="spellEnd"/>
      <w:r w:rsidRPr="005B5A5C">
        <w:rPr>
          <w:sz w:val="16"/>
          <w:szCs w:val="16"/>
          <w:lang w:val="en-GB"/>
        </w:rPr>
        <w:t xml:space="preserve"> </w:t>
      </w:r>
    </w:p>
    <w:p w14:paraId="52903C73" w14:textId="77777777" w:rsidR="006C3AC9" w:rsidRPr="005B5A5C" w:rsidRDefault="006C3AC9" w:rsidP="006C3AC9">
      <w:pPr>
        <w:ind w:firstLine="720"/>
        <w:jc w:val="both"/>
        <w:rPr>
          <w:sz w:val="16"/>
          <w:szCs w:val="16"/>
          <w:lang w:val="en-GB"/>
        </w:rPr>
      </w:pPr>
      <w:r>
        <w:rPr>
          <w:sz w:val="16"/>
          <w:szCs w:val="16"/>
          <w:lang w:val="en-GB"/>
        </w:rPr>
        <w:t>|</w:t>
      </w:r>
      <w:r>
        <w:rPr>
          <w:sz w:val="16"/>
          <w:szCs w:val="16"/>
          <w:lang w:val="en-GB"/>
        </w:rPr>
        <w:tab/>
        <w:t>Direction Edge [TYPE] (</w:t>
      </w:r>
      <w:proofErr w:type="spellStart"/>
      <w:r>
        <w:rPr>
          <w:sz w:val="16"/>
          <w:szCs w:val="16"/>
          <w:lang w:val="en-GB"/>
        </w:rPr>
        <w:t>id|Filler</w:t>
      </w:r>
      <w:proofErr w:type="spellEnd"/>
      <w:r>
        <w:rPr>
          <w:sz w:val="16"/>
          <w:szCs w:val="16"/>
          <w:lang w:val="en-GB"/>
        </w:rPr>
        <w:t xml:space="preserve">) </w:t>
      </w:r>
      <w:proofErr w:type="spellStart"/>
      <w:r>
        <w:rPr>
          <w:sz w:val="16"/>
          <w:szCs w:val="16"/>
          <w:lang w:val="en-GB"/>
        </w:rPr>
        <w:t>EndPoints</w:t>
      </w:r>
      <w:proofErr w:type="spellEnd"/>
      <w:r w:rsidRPr="005B5A5C">
        <w:rPr>
          <w:sz w:val="16"/>
          <w:szCs w:val="16"/>
          <w:lang w:val="en-GB"/>
        </w:rPr>
        <w:t>.</w:t>
      </w:r>
    </w:p>
    <w:p w14:paraId="026BE870" w14:textId="77777777" w:rsidR="006C3AC9" w:rsidRPr="005B5A5C" w:rsidRDefault="006C3AC9" w:rsidP="006C3AC9">
      <w:pPr>
        <w:spacing w:before="120"/>
        <w:jc w:val="both"/>
        <w:rPr>
          <w:sz w:val="16"/>
          <w:szCs w:val="16"/>
          <w:lang w:val="en-GB"/>
        </w:rPr>
      </w:pPr>
      <w:proofErr w:type="spellStart"/>
      <w:r w:rsidRPr="005B5A5C">
        <w:rPr>
          <w:sz w:val="16"/>
          <w:szCs w:val="16"/>
          <w:lang w:val="en-GB"/>
        </w:rPr>
        <w:t>EndPoints</w:t>
      </w:r>
      <w:proofErr w:type="spellEnd"/>
      <w:r>
        <w:rPr>
          <w:sz w:val="16"/>
          <w:szCs w:val="16"/>
          <w:lang w:val="en-GB"/>
        </w:rPr>
        <w:fldChar w:fldCharType="begin"/>
      </w:r>
      <w:r>
        <w:instrText xml:space="preserve"> XE "</w:instrText>
      </w:r>
      <w:r w:rsidRPr="0067604F">
        <w:rPr>
          <w:sz w:val="16"/>
          <w:szCs w:val="16"/>
          <w:lang w:val="en-GB"/>
        </w:rPr>
        <w:instrText>EndPoints</w:instrText>
      </w:r>
      <w:r>
        <w:instrText xml:space="preserve">" </w:instrText>
      </w:r>
      <w:r>
        <w:rPr>
          <w:sz w:val="16"/>
          <w:szCs w:val="16"/>
          <w:lang w:val="en-GB"/>
        </w:rPr>
        <w:fldChar w:fldCharType="end"/>
      </w:r>
      <w:r w:rsidRPr="005B5A5C">
        <w:rPr>
          <w:sz w:val="16"/>
          <w:szCs w:val="16"/>
          <w:lang w:val="en-GB"/>
        </w:rPr>
        <w:t xml:space="preserve"> = CONNECTING '(</w:t>
      </w:r>
      <w:r>
        <w:rPr>
          <w:sz w:val="16"/>
          <w:szCs w:val="16"/>
          <w:lang w:val="en-GB"/>
        </w:rPr>
        <w:t>'</w:t>
      </w:r>
      <w:r w:rsidRPr="005B5A5C">
        <w:rPr>
          <w:sz w:val="16"/>
          <w:szCs w:val="16"/>
          <w:lang w:val="en-GB"/>
        </w:rPr>
        <w:t xml:space="preserve"> </w:t>
      </w:r>
      <w:proofErr w:type="spellStart"/>
      <w:r>
        <w:rPr>
          <w:sz w:val="16"/>
          <w:szCs w:val="16"/>
          <w:lang w:val="en-GB"/>
        </w:rPr>
        <w:t>NodeTypeRef</w:t>
      </w:r>
      <w:proofErr w:type="spellEnd"/>
      <w:r>
        <w:rPr>
          <w:sz w:val="16"/>
          <w:szCs w:val="16"/>
          <w:lang w:val="en-GB"/>
        </w:rPr>
        <w:t xml:space="preserve"> </w:t>
      </w:r>
      <w:r w:rsidRPr="005B5A5C">
        <w:rPr>
          <w:sz w:val="16"/>
          <w:szCs w:val="16"/>
          <w:lang w:val="en-GB"/>
        </w:rPr>
        <w:t xml:space="preserve">('&lt;-'|'-&gt;'|TO|'~') </w:t>
      </w:r>
      <w:proofErr w:type="spellStart"/>
      <w:r>
        <w:rPr>
          <w:sz w:val="16"/>
          <w:szCs w:val="16"/>
          <w:lang w:val="en-GB"/>
        </w:rPr>
        <w:t>NodeTypeRef</w:t>
      </w:r>
      <w:proofErr w:type="spellEnd"/>
      <w:r w:rsidRPr="005B5A5C">
        <w:rPr>
          <w:sz w:val="16"/>
          <w:szCs w:val="16"/>
          <w:lang w:val="en-GB"/>
        </w:rPr>
        <w:t xml:space="preserve"> ')' .</w:t>
      </w:r>
    </w:p>
    <w:p w14:paraId="00C0D04E" w14:textId="77777777" w:rsidR="006C3AC9" w:rsidRPr="005B5A5C" w:rsidRDefault="006C3AC9" w:rsidP="006C3AC9">
      <w:pPr>
        <w:spacing w:before="120"/>
        <w:jc w:val="both"/>
        <w:rPr>
          <w:sz w:val="16"/>
          <w:szCs w:val="16"/>
          <w:lang w:val="en-GB"/>
        </w:rPr>
      </w:pPr>
      <w:proofErr w:type="spellStart"/>
      <w:r w:rsidRPr="005B5A5C">
        <w:rPr>
          <w:sz w:val="16"/>
          <w:szCs w:val="16"/>
          <w:lang w:val="en-GB"/>
        </w:rPr>
        <w:t>EdgePattern</w:t>
      </w:r>
      <w:proofErr w:type="spellEnd"/>
      <w:r>
        <w:rPr>
          <w:sz w:val="16"/>
          <w:szCs w:val="16"/>
          <w:lang w:val="en-GB"/>
        </w:rPr>
        <w:fldChar w:fldCharType="begin"/>
      </w:r>
      <w:r>
        <w:instrText xml:space="preserve"> XE "</w:instrText>
      </w:r>
      <w:r w:rsidRPr="0067604F">
        <w:rPr>
          <w:sz w:val="16"/>
          <w:szCs w:val="16"/>
          <w:lang w:val="en-GB"/>
        </w:rPr>
        <w:instrText>EdgePattern</w:instrText>
      </w:r>
      <w:r>
        <w:instrText xml:space="preserve">" </w:instrText>
      </w:r>
      <w:r>
        <w:rPr>
          <w:sz w:val="16"/>
          <w:szCs w:val="16"/>
          <w:lang w:val="en-GB"/>
        </w:rPr>
        <w:fldChar w:fldCharType="end"/>
      </w:r>
      <w:r w:rsidRPr="005B5A5C">
        <w:rPr>
          <w:sz w:val="16"/>
          <w:szCs w:val="16"/>
          <w:lang w:val="en-GB"/>
        </w:rPr>
        <w:t xml:space="preserve"> = </w:t>
      </w:r>
      <w:r w:rsidRPr="005B5A5C">
        <w:rPr>
          <w:sz w:val="16"/>
          <w:szCs w:val="16"/>
          <w:lang w:val="en-GB"/>
        </w:rPr>
        <w:tab/>
        <w:t>'('</w:t>
      </w:r>
      <w:proofErr w:type="spellStart"/>
      <w:r>
        <w:rPr>
          <w:sz w:val="16"/>
          <w:szCs w:val="16"/>
          <w:lang w:val="en-GB"/>
        </w:rPr>
        <w:t>NodeTypeRef</w:t>
      </w:r>
      <w:proofErr w:type="spellEnd"/>
      <w:r w:rsidRPr="005B5A5C">
        <w:rPr>
          <w:sz w:val="16"/>
          <w:szCs w:val="16"/>
          <w:lang w:val="en-GB"/>
        </w:rPr>
        <w:t xml:space="preserve"> </w:t>
      </w:r>
      <w:r>
        <w:rPr>
          <w:sz w:val="16"/>
          <w:szCs w:val="16"/>
          <w:lang w:val="en-GB"/>
        </w:rPr>
        <w:t>|</w:t>
      </w:r>
      <w:r w:rsidRPr="005B5A5C">
        <w:rPr>
          <w:sz w:val="16"/>
          <w:szCs w:val="16"/>
          <w:lang w:val="en-GB"/>
        </w:rPr>
        <w:t>Filler'</w:t>
      </w:r>
      <w:r>
        <w:rPr>
          <w:sz w:val="16"/>
          <w:szCs w:val="16"/>
          <w:lang w:val="en-GB"/>
        </w:rPr>
        <w:t>)' '</w:t>
      </w:r>
      <w:r w:rsidRPr="005B5A5C">
        <w:rPr>
          <w:sz w:val="16"/>
          <w:szCs w:val="16"/>
          <w:lang w:val="en-GB"/>
        </w:rPr>
        <w:t>-['Filler']-&gt;</w:t>
      </w:r>
      <w:r>
        <w:rPr>
          <w:sz w:val="16"/>
          <w:szCs w:val="16"/>
          <w:lang w:val="en-GB"/>
        </w:rPr>
        <w:t xml:space="preserve">' </w:t>
      </w:r>
      <w:r w:rsidRPr="005B5A5C">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w:t>
      </w:r>
      <w:r w:rsidRPr="005B5A5C">
        <w:rPr>
          <w:sz w:val="16"/>
          <w:szCs w:val="16"/>
          <w:lang w:val="en-GB"/>
        </w:rPr>
        <w:t xml:space="preserve"> </w:t>
      </w:r>
    </w:p>
    <w:p w14:paraId="0003FBFC" w14:textId="77777777" w:rsidR="006C3AC9" w:rsidRPr="005B5A5C" w:rsidRDefault="006C3AC9" w:rsidP="006C3AC9">
      <w:pPr>
        <w:jc w:val="both"/>
        <w:rPr>
          <w:sz w:val="16"/>
          <w:szCs w:val="16"/>
          <w:lang w:val="en-GB"/>
        </w:rPr>
      </w:pPr>
      <w:r w:rsidRPr="005B5A5C">
        <w:rPr>
          <w:sz w:val="16"/>
          <w:szCs w:val="16"/>
          <w:lang w:val="en-GB"/>
        </w:rPr>
        <w:tab/>
        <w:t>|</w:t>
      </w:r>
      <w:r w:rsidRPr="005B5A5C">
        <w:rPr>
          <w:sz w:val="16"/>
          <w:szCs w:val="16"/>
          <w:lang w:val="en-GB"/>
        </w:rPr>
        <w:tab/>
      </w:r>
      <w:r>
        <w:rPr>
          <w:sz w:val="16"/>
          <w:szCs w:val="16"/>
          <w:lang w:val="en-GB"/>
        </w:rPr>
        <w:t>'</w:t>
      </w:r>
      <w:r w:rsidRPr="005B5A5C">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 xml:space="preserve">')' </w:t>
      </w:r>
      <w:r w:rsidRPr="005B5A5C">
        <w:rPr>
          <w:sz w:val="16"/>
          <w:szCs w:val="16"/>
          <w:lang w:val="en-GB"/>
        </w:rPr>
        <w:t xml:space="preserve">'&lt;-[' Filler ']-' </w:t>
      </w:r>
      <w:r>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w:t>
      </w:r>
      <w:r w:rsidRPr="005B5A5C">
        <w:rPr>
          <w:sz w:val="16"/>
          <w:szCs w:val="16"/>
          <w:lang w:val="en-GB"/>
        </w:rPr>
        <w:t xml:space="preserve"> .</w:t>
      </w:r>
    </w:p>
    <w:p w14:paraId="33E6AD23" w14:textId="77777777" w:rsidR="006C3AC9" w:rsidRDefault="006C3AC9" w:rsidP="006C3AC9">
      <w:pPr>
        <w:ind w:firstLine="720"/>
        <w:jc w:val="both"/>
        <w:rPr>
          <w:sz w:val="16"/>
          <w:szCs w:val="16"/>
          <w:lang w:val="en-GB"/>
        </w:rPr>
      </w:pPr>
      <w:r w:rsidRPr="005B5A5C">
        <w:rPr>
          <w:sz w:val="16"/>
          <w:szCs w:val="16"/>
          <w:lang w:val="en-GB"/>
        </w:rPr>
        <w:t xml:space="preserve">| </w:t>
      </w:r>
      <w:r w:rsidRPr="005B5A5C">
        <w:rPr>
          <w:sz w:val="16"/>
          <w:szCs w:val="16"/>
          <w:lang w:val="en-GB"/>
        </w:rPr>
        <w:tab/>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 xml:space="preserve">')' </w:t>
      </w:r>
      <w:r w:rsidRPr="005B5A5C">
        <w:rPr>
          <w:sz w:val="16"/>
          <w:szCs w:val="16"/>
          <w:lang w:val="en-GB"/>
        </w:rPr>
        <w:t xml:space="preserve">'~[' Filler ']~' </w:t>
      </w:r>
      <w:r>
        <w:rPr>
          <w:sz w:val="16"/>
          <w:szCs w:val="16"/>
          <w:lang w:val="en-GB"/>
        </w:rPr>
        <w:t>'('</w:t>
      </w:r>
      <w:proofErr w:type="spellStart"/>
      <w:r>
        <w:rPr>
          <w:sz w:val="16"/>
          <w:szCs w:val="16"/>
          <w:lang w:val="en-GB"/>
        </w:rPr>
        <w:t>NodeTypeRef</w:t>
      </w:r>
      <w:proofErr w:type="spellEnd"/>
      <w:r w:rsidRPr="005B5A5C">
        <w:rPr>
          <w:sz w:val="16"/>
          <w:szCs w:val="16"/>
          <w:lang w:val="en-GB"/>
        </w:rPr>
        <w:t xml:space="preserve"> |Filler</w:t>
      </w:r>
      <w:r>
        <w:rPr>
          <w:sz w:val="16"/>
          <w:szCs w:val="16"/>
          <w:lang w:val="en-GB"/>
        </w:rPr>
        <w:t>')'</w:t>
      </w:r>
      <w:r w:rsidRPr="005B5A5C">
        <w:rPr>
          <w:sz w:val="16"/>
          <w:szCs w:val="16"/>
          <w:lang w:val="en-GB"/>
        </w:rPr>
        <w:t xml:space="preserve"> .</w:t>
      </w:r>
    </w:p>
    <w:p w14:paraId="338CE014" w14:textId="571B36B8" w:rsidR="006C3AC9" w:rsidRPr="000F260C" w:rsidRDefault="006C3AC9" w:rsidP="006C3AC9">
      <w:pPr>
        <w:spacing w:before="120"/>
        <w:jc w:val="both"/>
        <w:rPr>
          <w:sz w:val="16"/>
          <w:szCs w:val="16"/>
          <w:lang w:val="en-GB"/>
        </w:rPr>
      </w:pPr>
      <w:proofErr w:type="spellStart"/>
      <w:r>
        <w:rPr>
          <w:sz w:val="16"/>
          <w:szCs w:val="16"/>
          <w:lang w:val="en-GB"/>
        </w:rPr>
        <w:t>NodeTypeRef</w:t>
      </w:r>
      <w:proofErr w:type="spellEnd"/>
      <w:r>
        <w:rPr>
          <w:sz w:val="16"/>
          <w:szCs w:val="16"/>
          <w:lang w:val="en-GB"/>
        </w:rPr>
        <w:t xml:space="preserve"> = </w:t>
      </w:r>
      <w:proofErr w:type="spellStart"/>
      <w:r>
        <w:rPr>
          <w:i/>
          <w:iCs/>
          <w:sz w:val="16"/>
          <w:szCs w:val="16"/>
          <w:lang w:val="en-GB"/>
        </w:rPr>
        <w:t>NodeType</w:t>
      </w:r>
      <w:r>
        <w:rPr>
          <w:sz w:val="16"/>
          <w:szCs w:val="16"/>
          <w:lang w:val="en-GB"/>
        </w:rPr>
        <w:t>_id</w:t>
      </w:r>
      <w:proofErr w:type="spellEnd"/>
      <w:r>
        <w:rPr>
          <w:sz w:val="16"/>
          <w:szCs w:val="16"/>
          <w:lang w:val="en-GB"/>
        </w:rPr>
        <w:t xml:space="preserve"> {Metadata} {'|' </w:t>
      </w:r>
      <w:proofErr w:type="spellStart"/>
      <w:r>
        <w:rPr>
          <w:i/>
          <w:iCs/>
          <w:sz w:val="16"/>
          <w:szCs w:val="16"/>
          <w:lang w:val="en-GB"/>
        </w:rPr>
        <w:t>NodeType</w:t>
      </w:r>
      <w:r>
        <w:rPr>
          <w:sz w:val="16"/>
          <w:szCs w:val="16"/>
          <w:lang w:val="en-GB"/>
        </w:rPr>
        <w:t>_id</w:t>
      </w:r>
      <w:proofErr w:type="spellEnd"/>
      <w:r>
        <w:rPr>
          <w:sz w:val="16"/>
          <w:szCs w:val="16"/>
          <w:lang w:val="en-GB"/>
        </w:rPr>
        <w:t xml:space="preserve"> {Metadata} }.</w:t>
      </w:r>
    </w:p>
    <w:p w14:paraId="4B1AE7D2" w14:textId="41DAC093" w:rsidR="00D91CD9" w:rsidRDefault="00D91CD9" w:rsidP="00D91CD9">
      <w:pPr>
        <w:spacing w:before="120"/>
        <w:jc w:val="both"/>
        <w:rPr>
          <w:sz w:val="16"/>
          <w:szCs w:val="16"/>
          <w:lang w:val="en-GB"/>
        </w:rPr>
      </w:pPr>
      <w:proofErr w:type="spellStart"/>
      <w:r w:rsidRPr="005B5A5C">
        <w:rPr>
          <w:sz w:val="16"/>
          <w:szCs w:val="16"/>
          <w:lang w:val="en-GB"/>
        </w:rPr>
        <w:t>EndPoints</w:t>
      </w:r>
      <w:proofErr w:type="spellEnd"/>
      <w:r>
        <w:rPr>
          <w:sz w:val="16"/>
          <w:szCs w:val="16"/>
          <w:lang w:val="en-GB"/>
        </w:rPr>
        <w:fldChar w:fldCharType="begin"/>
      </w:r>
      <w:r>
        <w:instrText xml:space="preserve"> XE "</w:instrText>
      </w:r>
      <w:r w:rsidRPr="0067604F">
        <w:rPr>
          <w:sz w:val="16"/>
          <w:szCs w:val="16"/>
          <w:lang w:val="en-GB"/>
        </w:rPr>
        <w:instrText>EndPoints</w:instrText>
      </w:r>
      <w:r>
        <w:instrText xml:space="preserve">" </w:instrText>
      </w:r>
      <w:r>
        <w:rPr>
          <w:sz w:val="16"/>
          <w:szCs w:val="16"/>
          <w:lang w:val="en-GB"/>
        </w:rPr>
        <w:fldChar w:fldCharType="end"/>
      </w:r>
      <w:r w:rsidRPr="005B5A5C">
        <w:rPr>
          <w:sz w:val="16"/>
          <w:szCs w:val="16"/>
          <w:lang w:val="en-GB"/>
        </w:rPr>
        <w:t xml:space="preserve"> = CONNECTING '(</w:t>
      </w:r>
      <w:r>
        <w:rPr>
          <w:sz w:val="16"/>
          <w:szCs w:val="16"/>
          <w:lang w:val="en-GB"/>
        </w:rPr>
        <w:t>'</w:t>
      </w:r>
      <w:r w:rsidRPr="005B5A5C">
        <w:rPr>
          <w:sz w:val="16"/>
          <w:szCs w:val="16"/>
          <w:lang w:val="en-GB"/>
        </w:rPr>
        <w:t xml:space="preserve"> </w:t>
      </w:r>
      <w:r w:rsidR="006F6DCA">
        <w:rPr>
          <w:sz w:val="16"/>
          <w:szCs w:val="16"/>
          <w:lang w:val="en-GB"/>
        </w:rPr>
        <w:t>Connections</w:t>
      </w:r>
      <w:r w:rsidRPr="005B5A5C">
        <w:rPr>
          <w:sz w:val="16"/>
          <w:szCs w:val="16"/>
          <w:lang w:val="en-GB"/>
        </w:rPr>
        <w:t xml:space="preserve"> ')' </w:t>
      </w:r>
      <w:r w:rsidR="006F6DCA">
        <w:rPr>
          <w:sz w:val="16"/>
          <w:szCs w:val="16"/>
          <w:lang w:val="en-GB"/>
        </w:rPr>
        <w:t>.</w:t>
      </w:r>
    </w:p>
    <w:p w14:paraId="5589C219" w14:textId="11D027F2" w:rsidR="006F6DCA" w:rsidRDefault="006F6DCA" w:rsidP="00D91CD9">
      <w:pPr>
        <w:spacing w:before="120"/>
        <w:jc w:val="both"/>
        <w:rPr>
          <w:sz w:val="16"/>
          <w:szCs w:val="16"/>
          <w:lang w:val="en-GB"/>
        </w:rPr>
      </w:pPr>
      <w:r>
        <w:rPr>
          <w:sz w:val="16"/>
          <w:szCs w:val="16"/>
          <w:lang w:val="en-GB"/>
        </w:rPr>
        <w:t>Connections</w:t>
      </w:r>
      <w:r w:rsidR="006B4FDF">
        <w:rPr>
          <w:sz w:val="16"/>
          <w:szCs w:val="16"/>
          <w:lang w:val="en-GB"/>
        </w:rPr>
        <w:fldChar w:fldCharType="begin"/>
      </w:r>
      <w:r w:rsidR="006B4FDF">
        <w:instrText xml:space="preserve"> XE "</w:instrText>
      </w:r>
      <w:r w:rsidR="006B4FDF" w:rsidRPr="005E020D">
        <w:rPr>
          <w:sz w:val="16"/>
          <w:szCs w:val="16"/>
          <w:lang w:val="en-GB"/>
        </w:rPr>
        <w:instrText>Connections</w:instrText>
      </w:r>
      <w:r w:rsidR="006B4FDF">
        <w:instrText xml:space="preserve">" </w:instrText>
      </w:r>
      <w:r w:rsidR="006B4FDF">
        <w:rPr>
          <w:sz w:val="16"/>
          <w:szCs w:val="16"/>
          <w:lang w:val="en-GB"/>
        </w:rPr>
        <w:fldChar w:fldCharType="end"/>
      </w:r>
      <w:r>
        <w:rPr>
          <w:sz w:val="16"/>
          <w:szCs w:val="16"/>
          <w:lang w:val="en-GB"/>
        </w:rPr>
        <w:t xml:space="preserve"> = [FROM Connectors ][WITH Connectors][TO Connectors</w:t>
      </w:r>
      <w:r w:rsidR="006B4FDF">
        <w:rPr>
          <w:sz w:val="16"/>
          <w:szCs w:val="16"/>
          <w:lang w:val="en-GB"/>
        </w:rPr>
        <w:t>]</w:t>
      </w:r>
      <w:r>
        <w:rPr>
          <w:sz w:val="16"/>
          <w:szCs w:val="16"/>
          <w:lang w:val="en-GB"/>
        </w:rPr>
        <w:t xml:space="preserve"> .</w:t>
      </w:r>
    </w:p>
    <w:p w14:paraId="18F355D6" w14:textId="22763990" w:rsidR="006F6DCA" w:rsidRDefault="006F6DCA" w:rsidP="00D91CD9">
      <w:pPr>
        <w:spacing w:before="120"/>
        <w:jc w:val="both"/>
        <w:rPr>
          <w:sz w:val="16"/>
          <w:szCs w:val="16"/>
          <w:lang w:val="en-GB"/>
        </w:rPr>
      </w:pPr>
      <w:r>
        <w:rPr>
          <w:sz w:val="16"/>
          <w:szCs w:val="16"/>
          <w:lang w:val="en-GB"/>
        </w:rPr>
        <w:t>Connectors</w:t>
      </w:r>
      <w:r w:rsidR="006B4FDF">
        <w:rPr>
          <w:sz w:val="16"/>
          <w:szCs w:val="16"/>
          <w:lang w:val="en-GB"/>
        </w:rPr>
        <w:fldChar w:fldCharType="begin"/>
      </w:r>
      <w:r w:rsidR="006B4FDF">
        <w:instrText xml:space="preserve"> XE "</w:instrText>
      </w:r>
      <w:r w:rsidR="006B4FDF" w:rsidRPr="005E020D">
        <w:rPr>
          <w:sz w:val="16"/>
          <w:szCs w:val="16"/>
          <w:lang w:val="en-GB"/>
        </w:rPr>
        <w:instrText>Connectrors</w:instrText>
      </w:r>
      <w:r w:rsidR="006B4FDF">
        <w:instrText xml:space="preserve">" </w:instrText>
      </w:r>
      <w:r w:rsidR="006B4FDF">
        <w:rPr>
          <w:sz w:val="16"/>
          <w:szCs w:val="16"/>
          <w:lang w:val="en-GB"/>
        </w:rPr>
        <w:fldChar w:fldCharType="end"/>
      </w:r>
      <w:r>
        <w:rPr>
          <w:sz w:val="16"/>
          <w:szCs w:val="16"/>
          <w:lang w:val="en-GB"/>
        </w:rPr>
        <w:t xml:space="preserve"> = Connector {</w:t>
      </w:r>
      <w:r w:rsidR="006B4FDF">
        <w:rPr>
          <w:sz w:val="16"/>
          <w:szCs w:val="16"/>
          <w:lang w:val="en-GB"/>
        </w:rPr>
        <w:t>'</w:t>
      </w:r>
      <w:r>
        <w:rPr>
          <w:sz w:val="16"/>
          <w:szCs w:val="16"/>
          <w:lang w:val="en-GB"/>
        </w:rPr>
        <w:t>,</w:t>
      </w:r>
      <w:r w:rsidR="006B4FDF">
        <w:rPr>
          <w:sz w:val="16"/>
          <w:szCs w:val="16"/>
          <w:lang w:val="en-GB"/>
        </w:rPr>
        <w:t>'</w:t>
      </w:r>
      <w:r>
        <w:rPr>
          <w:sz w:val="16"/>
          <w:szCs w:val="16"/>
          <w:lang w:val="en-GB"/>
        </w:rPr>
        <w:t xml:space="preserve"> Connector} .</w:t>
      </w:r>
    </w:p>
    <w:p w14:paraId="5BF6C42F" w14:textId="0A2F5EC8" w:rsidR="006F6DCA" w:rsidRDefault="006F6DCA" w:rsidP="00D91CD9">
      <w:pPr>
        <w:spacing w:before="120"/>
        <w:jc w:val="both"/>
        <w:rPr>
          <w:sz w:val="16"/>
          <w:szCs w:val="16"/>
          <w:lang w:val="en-GB"/>
        </w:rPr>
      </w:pPr>
      <w:r>
        <w:rPr>
          <w:sz w:val="16"/>
          <w:szCs w:val="16"/>
          <w:lang w:val="en-GB"/>
        </w:rPr>
        <w:t>Connector</w:t>
      </w:r>
      <w:r w:rsidR="006B4FDF">
        <w:rPr>
          <w:sz w:val="16"/>
          <w:szCs w:val="16"/>
          <w:lang w:val="en-GB"/>
        </w:rPr>
        <w:fldChar w:fldCharType="begin"/>
      </w:r>
      <w:r w:rsidR="006B4FDF">
        <w:instrText xml:space="preserve"> XE "</w:instrText>
      </w:r>
      <w:r w:rsidR="006B4FDF" w:rsidRPr="005E020D">
        <w:rPr>
          <w:sz w:val="16"/>
          <w:szCs w:val="16"/>
          <w:lang w:val="en-GB"/>
        </w:rPr>
        <w:instrText>Connector</w:instrText>
      </w:r>
      <w:r w:rsidR="006B4FDF">
        <w:instrText xml:space="preserve">" </w:instrText>
      </w:r>
      <w:r w:rsidR="006B4FDF">
        <w:rPr>
          <w:sz w:val="16"/>
          <w:szCs w:val="16"/>
          <w:lang w:val="en-GB"/>
        </w:rPr>
        <w:fldChar w:fldCharType="end"/>
      </w:r>
      <w:r>
        <w:rPr>
          <w:sz w:val="16"/>
          <w:szCs w:val="16"/>
          <w:lang w:val="en-GB"/>
        </w:rPr>
        <w:t xml:space="preserve"> = [</w:t>
      </w:r>
      <w:proofErr w:type="spellStart"/>
      <w:r w:rsidR="00963B8E">
        <w:rPr>
          <w:i/>
          <w:iCs/>
          <w:sz w:val="16"/>
          <w:szCs w:val="16"/>
          <w:lang w:val="en-GB"/>
        </w:rPr>
        <w:t>Reference</w:t>
      </w:r>
      <w:r w:rsidR="005053E8">
        <w:rPr>
          <w:i/>
          <w:iCs/>
          <w:sz w:val="16"/>
          <w:szCs w:val="16"/>
          <w:lang w:val="en-GB"/>
        </w:rPr>
        <w:t>_</w:t>
      </w:r>
      <w:r>
        <w:rPr>
          <w:sz w:val="16"/>
          <w:szCs w:val="16"/>
          <w:lang w:val="en-GB"/>
        </w:rPr>
        <w:t>id</w:t>
      </w:r>
      <w:proofErr w:type="spellEnd"/>
      <w:r w:rsidR="006B4FDF">
        <w:rPr>
          <w:sz w:val="16"/>
          <w:szCs w:val="16"/>
          <w:lang w:val="en-GB"/>
        </w:rPr>
        <w:t>'</w:t>
      </w:r>
      <w:r>
        <w:rPr>
          <w:sz w:val="16"/>
          <w:szCs w:val="16"/>
          <w:lang w:val="en-GB"/>
        </w:rPr>
        <w:t>=</w:t>
      </w:r>
      <w:r w:rsidR="006B4FDF">
        <w:rPr>
          <w:sz w:val="16"/>
          <w:szCs w:val="16"/>
          <w:lang w:val="en-GB"/>
        </w:rPr>
        <w:t>'</w:t>
      </w:r>
      <w:r>
        <w:rPr>
          <w:sz w:val="16"/>
          <w:szCs w:val="16"/>
          <w:lang w:val="en-GB"/>
        </w:rPr>
        <w:t xml:space="preserve">] </w:t>
      </w:r>
      <w:proofErr w:type="spellStart"/>
      <w:r w:rsidR="006B4FDF">
        <w:rPr>
          <w:i/>
          <w:iCs/>
          <w:sz w:val="16"/>
          <w:szCs w:val="16"/>
          <w:lang w:val="en-GB"/>
        </w:rPr>
        <w:t>Type_</w:t>
      </w:r>
      <w:r w:rsidR="006B4FDF">
        <w:rPr>
          <w:sz w:val="16"/>
          <w:szCs w:val="16"/>
          <w:lang w:val="en-GB"/>
        </w:rPr>
        <w:t>id</w:t>
      </w:r>
      <w:proofErr w:type="spellEnd"/>
      <w:r w:rsidR="006B4FDF">
        <w:rPr>
          <w:sz w:val="16"/>
          <w:szCs w:val="16"/>
          <w:lang w:val="en-GB"/>
        </w:rPr>
        <w:t xml:space="preserve"> {'|' </w:t>
      </w:r>
      <w:proofErr w:type="spellStart"/>
      <w:r w:rsidR="006B4FDF">
        <w:rPr>
          <w:i/>
          <w:iCs/>
          <w:sz w:val="16"/>
          <w:szCs w:val="16"/>
          <w:lang w:val="en-GB"/>
        </w:rPr>
        <w:t>Type_</w:t>
      </w:r>
      <w:r w:rsidR="006B4FDF">
        <w:rPr>
          <w:sz w:val="16"/>
          <w:szCs w:val="16"/>
          <w:lang w:val="en-GB"/>
        </w:rPr>
        <w:t>id</w:t>
      </w:r>
      <w:proofErr w:type="spellEnd"/>
      <w:r w:rsidR="006B4FDF">
        <w:rPr>
          <w:sz w:val="16"/>
          <w:szCs w:val="16"/>
          <w:lang w:val="en-GB"/>
        </w:rPr>
        <w:t xml:space="preserve"> }</w:t>
      </w:r>
      <w:r>
        <w:rPr>
          <w:sz w:val="16"/>
          <w:szCs w:val="16"/>
          <w:lang w:val="en-GB"/>
        </w:rPr>
        <w:t xml:space="preserve"> [SET]</w:t>
      </w:r>
      <w:r w:rsidR="006B4FDF">
        <w:rPr>
          <w:sz w:val="16"/>
          <w:szCs w:val="16"/>
          <w:lang w:val="en-GB"/>
        </w:rPr>
        <w:t xml:space="preserve"> Metadata</w:t>
      </w:r>
      <w:r>
        <w:rPr>
          <w:sz w:val="16"/>
          <w:szCs w:val="16"/>
          <w:lang w:val="en-GB"/>
        </w:rPr>
        <w:t xml:space="preserve"> .</w:t>
      </w:r>
    </w:p>
    <w:p w14:paraId="24B6EF38" w14:textId="7937D571" w:rsidR="005053E8" w:rsidRDefault="005053E8" w:rsidP="00D91CD9">
      <w:pPr>
        <w:spacing w:before="120"/>
        <w:jc w:val="both"/>
        <w:rPr>
          <w:sz w:val="16"/>
          <w:szCs w:val="16"/>
          <w:lang w:val="en-GB"/>
        </w:rPr>
      </w:pPr>
      <w:r>
        <w:rPr>
          <w:sz w:val="16"/>
          <w:szCs w:val="16"/>
          <w:lang w:val="en-GB"/>
        </w:rPr>
        <w:t xml:space="preserve">For </w:t>
      </w:r>
      <w:proofErr w:type="spellStart"/>
      <w:r w:rsidR="00963B8E">
        <w:rPr>
          <w:i/>
          <w:iCs/>
          <w:sz w:val="16"/>
          <w:szCs w:val="16"/>
          <w:lang w:val="en-GB"/>
        </w:rPr>
        <w:t>Reference</w:t>
      </w:r>
      <w:r>
        <w:rPr>
          <w:sz w:val="16"/>
          <w:szCs w:val="16"/>
          <w:lang w:val="en-GB"/>
        </w:rPr>
        <w:t>_id</w:t>
      </w:r>
      <w:proofErr w:type="spellEnd"/>
      <w:r>
        <w:rPr>
          <w:sz w:val="16"/>
          <w:szCs w:val="16"/>
          <w:lang w:val="en-GB"/>
        </w:rPr>
        <w:t xml:space="preserve"> see below.</w:t>
      </w:r>
    </w:p>
    <w:bookmarkEnd w:id="123"/>
    <w:p w14:paraId="4E196357" w14:textId="29FC7FC6" w:rsidR="005B5A5C" w:rsidRDefault="00174316" w:rsidP="00D9023C">
      <w:pPr>
        <w:spacing w:before="120"/>
        <w:jc w:val="both"/>
        <w:rPr>
          <w:sz w:val="16"/>
          <w:szCs w:val="16"/>
          <w:lang w:val="en-GB"/>
        </w:rPr>
      </w:pPr>
      <w:r w:rsidRPr="005B5A5C">
        <w:rPr>
          <w:sz w:val="16"/>
          <w:szCs w:val="16"/>
          <w:lang w:val="en-GB"/>
        </w:rPr>
        <w:t>Edge</w:t>
      </w:r>
      <w:r w:rsidR="005B5A5C">
        <w:rPr>
          <w:sz w:val="16"/>
          <w:szCs w:val="16"/>
          <w:lang w:val="en-GB"/>
        </w:rPr>
        <w:fldChar w:fldCharType="begin"/>
      </w:r>
      <w:r w:rsidR="005B5A5C">
        <w:instrText xml:space="preserve"> XE "</w:instrText>
      </w:r>
      <w:r w:rsidR="005B5A5C" w:rsidRPr="0067604F">
        <w:rPr>
          <w:sz w:val="16"/>
          <w:szCs w:val="16"/>
          <w:lang w:val="en-GB"/>
        </w:rPr>
        <w:instrText>Edge</w:instrText>
      </w:r>
      <w:r w:rsidR="005B5A5C">
        <w:instrText xml:space="preserve">" </w:instrText>
      </w:r>
      <w:r w:rsidR="005B5A5C">
        <w:rPr>
          <w:sz w:val="16"/>
          <w:szCs w:val="16"/>
          <w:lang w:val="en-GB"/>
        </w:rPr>
        <w:fldChar w:fldCharType="end"/>
      </w:r>
      <w:r w:rsidRPr="005B5A5C">
        <w:rPr>
          <w:sz w:val="16"/>
          <w:szCs w:val="16"/>
          <w:lang w:val="en-GB"/>
        </w:rPr>
        <w:t xml:space="preserve"> = EDGE | RELATIONSHIP</w:t>
      </w:r>
      <w:r w:rsidR="00B45080">
        <w:rPr>
          <w:sz w:val="16"/>
          <w:szCs w:val="16"/>
          <w:lang w:val="en-GB"/>
        </w:rPr>
        <w:t xml:space="preserve"> </w:t>
      </w:r>
      <w:r w:rsidRPr="005B5A5C">
        <w:rPr>
          <w:sz w:val="16"/>
          <w:szCs w:val="16"/>
          <w:lang w:val="en-GB"/>
        </w:rPr>
        <w:t>.</w:t>
      </w:r>
    </w:p>
    <w:p w14:paraId="787D98DA" w14:textId="0CB68EF6" w:rsidR="00B45080" w:rsidRDefault="00B45080" w:rsidP="00D9023C">
      <w:pPr>
        <w:spacing w:before="120"/>
        <w:jc w:val="both"/>
        <w:rPr>
          <w:sz w:val="16"/>
          <w:szCs w:val="16"/>
          <w:lang w:val="en-GB"/>
        </w:rPr>
      </w:pPr>
      <w:r>
        <w:rPr>
          <w:sz w:val="16"/>
          <w:szCs w:val="16"/>
          <w:lang w:val="en-GB"/>
        </w:rPr>
        <w:t>Direction</w:t>
      </w:r>
      <w:r w:rsidR="006B4FDF">
        <w:rPr>
          <w:sz w:val="16"/>
          <w:szCs w:val="16"/>
          <w:lang w:val="en-GB"/>
        </w:rPr>
        <w:fldChar w:fldCharType="begin"/>
      </w:r>
      <w:r w:rsidR="006B4FDF">
        <w:instrText xml:space="preserve"> XE "</w:instrText>
      </w:r>
      <w:r w:rsidR="006B4FDF" w:rsidRPr="005F7E88">
        <w:rPr>
          <w:sz w:val="16"/>
          <w:szCs w:val="16"/>
          <w:lang w:val="en-GB"/>
        </w:rPr>
        <w:instrText>Direction</w:instrText>
      </w:r>
      <w:r w:rsidR="006B4FDF">
        <w:instrText xml:space="preserve">" </w:instrText>
      </w:r>
      <w:r w:rsidR="006B4FDF">
        <w:rPr>
          <w:sz w:val="16"/>
          <w:szCs w:val="16"/>
          <w:lang w:val="en-GB"/>
        </w:rPr>
        <w:fldChar w:fldCharType="end"/>
      </w:r>
      <w:r>
        <w:rPr>
          <w:sz w:val="16"/>
          <w:szCs w:val="16"/>
          <w:lang w:val="en-GB"/>
        </w:rPr>
        <w:t xml:space="preserve"> = DIRECTED | UNDIRECTED .</w:t>
      </w:r>
    </w:p>
    <w:p w14:paraId="4CE77B62" w14:textId="62467ACB" w:rsidR="00384628" w:rsidRDefault="00384628" w:rsidP="00D9023C">
      <w:pPr>
        <w:spacing w:before="120"/>
        <w:jc w:val="both"/>
        <w:rPr>
          <w:sz w:val="16"/>
          <w:szCs w:val="16"/>
          <w:lang w:val="en-GB"/>
        </w:rPr>
      </w:pPr>
      <w:r>
        <w:rPr>
          <w:sz w:val="16"/>
          <w:szCs w:val="16"/>
          <w:lang w:val="en-GB"/>
        </w:rPr>
        <w:t>Contents = id ['=&gt;' id] [Contents] .</w:t>
      </w:r>
    </w:p>
    <w:p w14:paraId="10D63656" w14:textId="0B0B6627" w:rsidR="00384628" w:rsidRDefault="00384628" w:rsidP="00D9023C">
      <w:pPr>
        <w:spacing w:before="120"/>
        <w:jc w:val="both"/>
        <w:rPr>
          <w:sz w:val="16"/>
          <w:szCs w:val="16"/>
          <w:lang w:val="en-GB"/>
        </w:rPr>
      </w:pPr>
      <w:r>
        <w:rPr>
          <w:sz w:val="16"/>
          <w:szCs w:val="16"/>
          <w:lang w:val="en-GB"/>
        </w:rPr>
        <w:t>Nodes = '(' id ')' [',' Node] .</w:t>
      </w:r>
    </w:p>
    <w:p w14:paraId="1E643CF3" w14:textId="0CFEC758" w:rsidR="00384628" w:rsidRDefault="00384628" w:rsidP="00D9023C">
      <w:pPr>
        <w:spacing w:before="120"/>
        <w:jc w:val="both"/>
        <w:rPr>
          <w:sz w:val="16"/>
          <w:szCs w:val="16"/>
          <w:lang w:val="en-GB"/>
        </w:rPr>
      </w:pPr>
      <w:r>
        <w:rPr>
          <w:sz w:val="16"/>
          <w:szCs w:val="16"/>
          <w:lang w:val="en-GB"/>
        </w:rPr>
        <w:t xml:space="preserve">Edges = </w:t>
      </w:r>
      <w:r w:rsidR="006C3AC9">
        <w:rPr>
          <w:sz w:val="16"/>
          <w:szCs w:val="16"/>
          <w:lang w:val="en-GB"/>
        </w:rPr>
        <w:t>'(</w:t>
      </w:r>
      <w:r w:rsidR="006C3AC9" w:rsidRPr="005053E8">
        <w:rPr>
          <w:i/>
          <w:iCs/>
          <w:sz w:val="16"/>
          <w:szCs w:val="16"/>
          <w:lang w:val="en-GB"/>
        </w:rPr>
        <w:t>'</w:t>
      </w:r>
      <w:proofErr w:type="spellStart"/>
      <w:r w:rsidR="005053E8">
        <w:rPr>
          <w:i/>
          <w:iCs/>
          <w:sz w:val="16"/>
          <w:szCs w:val="16"/>
          <w:lang w:val="en-GB"/>
        </w:rPr>
        <w:t>NodeType</w:t>
      </w:r>
      <w:r w:rsidR="005053E8" w:rsidRPr="005053E8">
        <w:rPr>
          <w:sz w:val="16"/>
          <w:szCs w:val="16"/>
          <w:lang w:val="en-GB"/>
        </w:rPr>
        <w:t>_</w:t>
      </w:r>
      <w:r w:rsidR="006C3AC9" w:rsidRPr="005053E8">
        <w:rPr>
          <w:sz w:val="16"/>
          <w:szCs w:val="16"/>
          <w:lang w:val="en-GB"/>
        </w:rPr>
        <w:t>id</w:t>
      </w:r>
      <w:proofErr w:type="spellEnd"/>
      <w:r w:rsidR="006C3AC9" w:rsidRPr="005053E8">
        <w:rPr>
          <w:sz w:val="16"/>
          <w:szCs w:val="16"/>
          <w:lang w:val="en-GB"/>
        </w:rPr>
        <w:t>'</w:t>
      </w:r>
      <w:r w:rsidR="006C3AC9">
        <w:rPr>
          <w:sz w:val="16"/>
          <w:szCs w:val="16"/>
          <w:lang w:val="en-GB"/>
        </w:rPr>
        <w:t>)</w:t>
      </w:r>
      <w:r w:rsidR="005053E8">
        <w:rPr>
          <w:sz w:val="16"/>
          <w:szCs w:val="16"/>
          <w:lang w:val="en-GB"/>
        </w:rPr>
        <w:t>( ([</w:t>
      </w:r>
      <w:r w:rsidR="006C3AC9">
        <w:rPr>
          <w:sz w:val="16"/>
          <w:szCs w:val="16"/>
          <w:lang w:val="en-GB"/>
        </w:rPr>
        <w:t>-</w:t>
      </w:r>
      <w:proofErr w:type="spellStart"/>
      <w:r w:rsidR="005053E8">
        <w:rPr>
          <w:i/>
          <w:iCs/>
          <w:sz w:val="16"/>
          <w:szCs w:val="16"/>
          <w:lang w:val="en-GB"/>
        </w:rPr>
        <w:t>Connector</w:t>
      </w:r>
      <w:r w:rsidR="005053E8" w:rsidRPr="005053E8">
        <w:rPr>
          <w:sz w:val="16"/>
          <w:szCs w:val="16"/>
          <w:lang w:val="en-GB"/>
        </w:rPr>
        <w:t>_</w:t>
      </w:r>
      <w:r w:rsidR="006C3AC9" w:rsidRPr="005053E8">
        <w:rPr>
          <w:sz w:val="16"/>
          <w:szCs w:val="16"/>
          <w:lang w:val="en-GB"/>
        </w:rPr>
        <w:t>id</w:t>
      </w:r>
      <w:proofErr w:type="spellEnd"/>
      <w:r w:rsidR="006C3AC9">
        <w:rPr>
          <w:sz w:val="16"/>
          <w:szCs w:val="16"/>
          <w:lang w:val="en-GB"/>
        </w:rPr>
        <w:t>]-&gt;</w:t>
      </w:r>
      <w:r w:rsidR="005053E8">
        <w:rPr>
          <w:sz w:val="16"/>
          <w:szCs w:val="16"/>
          <w:lang w:val="en-GB"/>
        </w:rPr>
        <w:t>)|</w:t>
      </w:r>
      <w:r w:rsidR="005053E8" w:rsidRPr="005053E8">
        <w:rPr>
          <w:sz w:val="16"/>
          <w:szCs w:val="16"/>
          <w:lang w:val="en-GB"/>
        </w:rPr>
        <w:t xml:space="preserve"> </w:t>
      </w:r>
      <w:r w:rsidR="005053E8">
        <w:rPr>
          <w:sz w:val="16"/>
          <w:szCs w:val="16"/>
          <w:lang w:val="en-GB"/>
        </w:rPr>
        <w:t>(&lt;-[</w:t>
      </w:r>
      <w:proofErr w:type="spellStart"/>
      <w:r w:rsidR="005053E8">
        <w:rPr>
          <w:i/>
          <w:iCs/>
          <w:sz w:val="16"/>
          <w:szCs w:val="16"/>
          <w:lang w:val="en-GB"/>
        </w:rPr>
        <w:t>Connector</w:t>
      </w:r>
      <w:r w:rsidR="005053E8" w:rsidRPr="005053E8">
        <w:rPr>
          <w:sz w:val="16"/>
          <w:szCs w:val="16"/>
          <w:lang w:val="en-GB"/>
        </w:rPr>
        <w:t>_id</w:t>
      </w:r>
      <w:proofErr w:type="spellEnd"/>
      <w:r w:rsidR="005053E8">
        <w:rPr>
          <w:sz w:val="16"/>
          <w:szCs w:val="16"/>
          <w:lang w:val="en-GB"/>
        </w:rPr>
        <w:t>-]) |(~[</w:t>
      </w:r>
      <w:proofErr w:type="spellStart"/>
      <w:r w:rsidR="005053E8">
        <w:rPr>
          <w:i/>
          <w:iCs/>
          <w:sz w:val="16"/>
          <w:szCs w:val="16"/>
          <w:lang w:val="en-GB"/>
        </w:rPr>
        <w:t>Connector</w:t>
      </w:r>
      <w:r w:rsidR="005053E8" w:rsidRPr="005053E8">
        <w:rPr>
          <w:sz w:val="16"/>
          <w:szCs w:val="16"/>
          <w:lang w:val="en-GB"/>
        </w:rPr>
        <w:t>_id</w:t>
      </w:r>
      <w:proofErr w:type="spellEnd"/>
      <w:r w:rsidR="005053E8">
        <w:rPr>
          <w:sz w:val="16"/>
          <w:szCs w:val="16"/>
          <w:lang w:val="en-GB"/>
        </w:rPr>
        <w:t>~]))</w:t>
      </w:r>
      <w:r w:rsidR="006C3AC9">
        <w:rPr>
          <w:sz w:val="16"/>
          <w:szCs w:val="16"/>
          <w:lang w:val="en-GB"/>
        </w:rPr>
        <w:t>(</w:t>
      </w:r>
      <w:r w:rsidR="006C3AC9" w:rsidRPr="005053E8">
        <w:rPr>
          <w:i/>
          <w:iCs/>
          <w:sz w:val="16"/>
          <w:szCs w:val="16"/>
          <w:lang w:val="en-GB"/>
        </w:rPr>
        <w:t>'</w:t>
      </w:r>
      <w:proofErr w:type="spellStart"/>
      <w:r w:rsidR="005053E8">
        <w:rPr>
          <w:i/>
          <w:iCs/>
          <w:sz w:val="16"/>
          <w:szCs w:val="16"/>
          <w:lang w:val="en-GB"/>
        </w:rPr>
        <w:t>NodeType</w:t>
      </w:r>
      <w:r w:rsidR="005053E8" w:rsidRPr="005053E8">
        <w:rPr>
          <w:sz w:val="16"/>
          <w:szCs w:val="16"/>
          <w:lang w:val="en-GB"/>
        </w:rPr>
        <w:t>_</w:t>
      </w:r>
      <w:r w:rsidR="006C3AC9" w:rsidRPr="005053E8">
        <w:rPr>
          <w:sz w:val="16"/>
          <w:szCs w:val="16"/>
          <w:lang w:val="en-GB"/>
        </w:rPr>
        <w:t>id</w:t>
      </w:r>
      <w:proofErr w:type="spellEnd"/>
      <w:r w:rsidR="006C3AC9" w:rsidRPr="005053E8">
        <w:rPr>
          <w:sz w:val="16"/>
          <w:szCs w:val="16"/>
          <w:lang w:val="en-GB"/>
        </w:rPr>
        <w:t>'</w:t>
      </w:r>
      <w:r w:rsidR="006C3AC9">
        <w:rPr>
          <w:sz w:val="16"/>
          <w:szCs w:val="16"/>
          <w:lang w:val="en-GB"/>
        </w:rPr>
        <w:t>)' [Edges] .</w:t>
      </w:r>
    </w:p>
    <w:p w14:paraId="2F45E560" w14:textId="797C5B52" w:rsidR="005053E8" w:rsidRPr="00C76915" w:rsidRDefault="005053E8" w:rsidP="00963B8E">
      <w:pPr>
        <w:spacing w:before="120"/>
        <w:jc w:val="both"/>
        <w:rPr>
          <w:sz w:val="16"/>
          <w:szCs w:val="16"/>
          <w:lang w:val="en-GB"/>
        </w:rPr>
      </w:pPr>
      <w:r w:rsidRPr="00C76915">
        <w:rPr>
          <w:sz w:val="16"/>
          <w:szCs w:val="16"/>
          <w:lang w:val="en-GB"/>
        </w:rPr>
        <w:t xml:space="preserve">The </w:t>
      </w:r>
      <w:r>
        <w:rPr>
          <w:sz w:val="16"/>
          <w:szCs w:val="16"/>
          <w:lang w:val="en-GB"/>
        </w:rPr>
        <w:t xml:space="preserve">optional </w:t>
      </w:r>
      <w:proofErr w:type="spellStart"/>
      <w:r w:rsidR="00963B8E">
        <w:rPr>
          <w:i/>
          <w:iCs/>
          <w:sz w:val="16"/>
          <w:szCs w:val="16"/>
          <w:lang w:val="en-GB"/>
        </w:rPr>
        <w:t>Reference</w:t>
      </w:r>
      <w:r>
        <w:rPr>
          <w:i/>
          <w:iCs/>
          <w:sz w:val="16"/>
          <w:szCs w:val="16"/>
          <w:lang w:val="en-GB"/>
        </w:rPr>
        <w:t>_</w:t>
      </w:r>
      <w:r w:rsidRPr="00C76915">
        <w:rPr>
          <w:sz w:val="16"/>
          <w:szCs w:val="16"/>
          <w:lang w:val="en-GB"/>
        </w:rPr>
        <w:t>id</w:t>
      </w:r>
      <w:proofErr w:type="spellEnd"/>
      <w:r w:rsidRPr="00C76915">
        <w:rPr>
          <w:sz w:val="16"/>
          <w:szCs w:val="16"/>
          <w:lang w:val="en-GB"/>
        </w:rPr>
        <w:t xml:space="preserve"> supports </w:t>
      </w:r>
      <w:r>
        <w:rPr>
          <w:sz w:val="16"/>
          <w:szCs w:val="16"/>
          <w:lang w:val="en-GB"/>
        </w:rPr>
        <w:t>identifiers</w:t>
      </w:r>
      <w:r w:rsidRPr="00C76915">
        <w:rPr>
          <w:sz w:val="16"/>
          <w:szCs w:val="16"/>
          <w:lang w:val="en-GB"/>
        </w:rPr>
        <w:t xml:space="preserve"> for </w:t>
      </w:r>
      <w:r>
        <w:rPr>
          <w:sz w:val="16"/>
          <w:szCs w:val="16"/>
          <w:lang w:val="en-GB"/>
        </w:rPr>
        <w:t>connector</w:t>
      </w:r>
      <w:r w:rsidRPr="00C76915">
        <w:rPr>
          <w:sz w:val="16"/>
          <w:szCs w:val="16"/>
          <w:lang w:val="en-GB"/>
        </w:rPr>
        <w:t>s</w:t>
      </w:r>
      <w:r w:rsidR="00963B8E">
        <w:rPr>
          <w:sz w:val="16"/>
          <w:szCs w:val="16"/>
          <w:lang w:val="en-GB"/>
        </w:rPr>
        <w:t>: and, by default, matches the id of the reference column</w:t>
      </w:r>
      <w:r w:rsidRPr="00C76915">
        <w:rPr>
          <w:sz w:val="16"/>
          <w:szCs w:val="16"/>
          <w:lang w:val="en-GB"/>
        </w:rPr>
        <w:t xml:space="preserve">. </w:t>
      </w:r>
      <w:r>
        <w:rPr>
          <w:sz w:val="16"/>
          <w:szCs w:val="16"/>
          <w:lang w:val="en-GB"/>
        </w:rPr>
        <w:t>FROM, TO and WITH</w:t>
      </w:r>
      <w:r w:rsidRPr="00C76915">
        <w:rPr>
          <w:sz w:val="16"/>
          <w:szCs w:val="16"/>
          <w:lang w:val="en-GB"/>
        </w:rPr>
        <w:t xml:space="preserve"> </w:t>
      </w:r>
      <w:r>
        <w:rPr>
          <w:sz w:val="16"/>
          <w:szCs w:val="16"/>
          <w:lang w:val="en-GB"/>
        </w:rPr>
        <w:t>connectors</w:t>
      </w:r>
      <w:r w:rsidRPr="00C76915">
        <w:rPr>
          <w:sz w:val="16"/>
          <w:szCs w:val="16"/>
          <w:lang w:val="en-GB"/>
        </w:rPr>
        <w:t xml:space="preserve"> are distinguished by arrow tokens</w:t>
      </w:r>
      <w:r>
        <w:rPr>
          <w:sz w:val="16"/>
          <w:szCs w:val="16"/>
          <w:lang w:val="en-GB"/>
        </w:rPr>
        <w:t xml:space="preserve"> and their default identifiers have form FROMnn</w:t>
      </w:r>
      <w:r w:rsidR="00F00E22">
        <w:rPr>
          <w:sz w:val="16"/>
          <w:szCs w:val="16"/>
          <w:lang w:val="en-GB"/>
        </w:rPr>
        <w:t xml:space="preserve"> (resp., </w:t>
      </w:r>
      <w:proofErr w:type="spellStart"/>
      <w:r>
        <w:rPr>
          <w:sz w:val="16"/>
          <w:szCs w:val="16"/>
          <w:lang w:val="en-GB"/>
        </w:rPr>
        <w:t>T</w:t>
      </w:r>
      <w:r w:rsidR="00F00E22">
        <w:rPr>
          <w:sz w:val="16"/>
          <w:szCs w:val="16"/>
          <w:lang w:val="en-GB"/>
        </w:rPr>
        <w:t>O</w:t>
      </w:r>
      <w:r>
        <w:rPr>
          <w:sz w:val="16"/>
          <w:szCs w:val="16"/>
          <w:lang w:val="en-GB"/>
        </w:rPr>
        <w:t>nn</w:t>
      </w:r>
      <w:proofErr w:type="spellEnd"/>
      <w:r w:rsidR="00F00E22">
        <w:rPr>
          <w:sz w:val="16"/>
          <w:szCs w:val="16"/>
          <w:lang w:val="en-GB"/>
        </w:rPr>
        <w:t xml:space="preserve">, </w:t>
      </w:r>
      <w:proofErr w:type="spellStart"/>
      <w:r>
        <w:rPr>
          <w:sz w:val="16"/>
          <w:szCs w:val="16"/>
          <w:lang w:val="en-GB"/>
        </w:rPr>
        <w:t>WITHnn</w:t>
      </w:r>
      <w:proofErr w:type="spellEnd"/>
      <w:r w:rsidR="00F00E22">
        <w:rPr>
          <w:sz w:val="16"/>
          <w:szCs w:val="16"/>
          <w:lang w:val="en-GB"/>
        </w:rPr>
        <w:t>)</w:t>
      </w:r>
      <w:r w:rsidRPr="00C76915">
        <w:rPr>
          <w:sz w:val="16"/>
          <w:szCs w:val="16"/>
          <w:lang w:val="en-GB"/>
        </w:rPr>
        <w:t xml:space="preserve">: </w:t>
      </w:r>
      <w:r>
        <w:rPr>
          <w:sz w:val="16"/>
          <w:szCs w:val="16"/>
          <w:lang w:val="en-GB"/>
        </w:rPr>
        <w:t>co</w:t>
      </w:r>
      <w:r w:rsidR="00F00E22">
        <w:rPr>
          <w:sz w:val="16"/>
          <w:szCs w:val="16"/>
          <w:lang w:val="en-GB"/>
        </w:rPr>
        <w:t>n</w:t>
      </w:r>
      <w:r>
        <w:rPr>
          <w:sz w:val="16"/>
          <w:szCs w:val="16"/>
          <w:lang w:val="en-GB"/>
        </w:rPr>
        <w:t>nectors are also</w:t>
      </w:r>
      <w:r w:rsidRPr="00C76915">
        <w:rPr>
          <w:sz w:val="16"/>
          <w:szCs w:val="16"/>
          <w:lang w:val="en-GB"/>
        </w:rPr>
        <w:t xml:space="preserve"> </w:t>
      </w:r>
      <w:r>
        <w:rPr>
          <w:sz w:val="16"/>
          <w:szCs w:val="16"/>
          <w:lang w:val="en-GB"/>
        </w:rPr>
        <w:t xml:space="preserve">distinguishable when they </w:t>
      </w:r>
      <w:r w:rsidRPr="00C76915">
        <w:rPr>
          <w:sz w:val="16"/>
          <w:szCs w:val="16"/>
          <w:lang w:val="en-GB"/>
        </w:rPr>
        <w:t>target distinct node types.</w:t>
      </w:r>
      <w:r>
        <w:rPr>
          <w:sz w:val="16"/>
          <w:szCs w:val="16"/>
          <w:lang w:val="en-GB"/>
        </w:rPr>
        <w:t xml:space="preserve"> </w:t>
      </w:r>
      <w:proofErr w:type="spellStart"/>
      <w:r w:rsidR="00963B8E" w:rsidRPr="00963B8E">
        <w:rPr>
          <w:i/>
          <w:iCs/>
          <w:sz w:val="16"/>
          <w:szCs w:val="16"/>
          <w:lang w:val="en-GB"/>
        </w:rPr>
        <w:t>Reference</w:t>
      </w:r>
      <w:r w:rsidR="00963B8E">
        <w:rPr>
          <w:sz w:val="16"/>
          <w:szCs w:val="16"/>
          <w:lang w:val="en-GB"/>
        </w:rPr>
        <w:t>_ids</w:t>
      </w:r>
      <w:proofErr w:type="spellEnd"/>
      <w:r w:rsidR="004F4F9F">
        <w:rPr>
          <w:sz w:val="16"/>
          <w:szCs w:val="16"/>
          <w:lang w:val="en-GB"/>
        </w:rPr>
        <w:t xml:space="preserve"> </w:t>
      </w:r>
      <w:r w:rsidR="00963B8E">
        <w:rPr>
          <w:sz w:val="16"/>
          <w:szCs w:val="16"/>
          <w:lang w:val="en-GB"/>
        </w:rPr>
        <w:t>are accessible as</w:t>
      </w:r>
      <w:r w:rsidR="004F4F9F">
        <w:rPr>
          <w:sz w:val="16"/>
          <w:szCs w:val="16"/>
          <w:lang w:val="en-GB"/>
        </w:rPr>
        <w:t xml:space="preserve"> property names in</w:t>
      </w:r>
      <w:r w:rsidR="00963B8E">
        <w:rPr>
          <w:sz w:val="16"/>
          <w:szCs w:val="16"/>
          <w:lang w:val="en-GB"/>
        </w:rPr>
        <w:t xml:space="preserve"> the underlying tables of</w:t>
      </w:r>
      <w:r w:rsidR="004F4F9F">
        <w:rPr>
          <w:sz w:val="16"/>
          <w:szCs w:val="16"/>
          <w:lang w:val="en-GB"/>
        </w:rPr>
        <w:t xml:space="preserve"> edge types.</w:t>
      </w:r>
      <w:r w:rsidR="006536BB">
        <w:rPr>
          <w:sz w:val="16"/>
          <w:szCs w:val="16"/>
          <w:lang w:val="en-GB"/>
        </w:rPr>
        <w:t xml:space="preserve"> Also see section 7.5.</w:t>
      </w:r>
    </w:p>
    <w:p w14:paraId="764A58AE" w14:textId="58681EDC" w:rsidR="00337ED0" w:rsidRDefault="00C95E06" w:rsidP="00C95E06">
      <w:pPr>
        <w:pStyle w:val="Heading2"/>
      </w:pPr>
      <w:bookmarkStart w:id="124" w:name="_Toc49955229"/>
      <w:bookmarkStart w:id="125" w:name="_Toc239067657"/>
      <w:r>
        <w:t>7.</w:t>
      </w:r>
      <w:r w:rsidR="00BD7493">
        <w:t>3</w:t>
      </w:r>
      <w:r w:rsidR="004D1338">
        <w:t xml:space="preserve"> </w:t>
      </w:r>
      <w:r w:rsidR="00337ED0">
        <w:t>Access Control</w:t>
      </w:r>
      <w:bookmarkEnd w:id="124"/>
      <w:bookmarkEnd w:id="125"/>
    </w:p>
    <w:p w14:paraId="1D38FA55" w14:textId="77777777" w:rsidR="00E17B0F" w:rsidRDefault="008C2867" w:rsidP="006E17EC">
      <w:pPr>
        <w:spacing w:before="120"/>
        <w:jc w:val="both"/>
        <w:rPr>
          <w:sz w:val="20"/>
          <w:szCs w:val="20"/>
          <w:lang w:val="en-GB"/>
        </w:rPr>
      </w:pPr>
      <w:r>
        <w:rPr>
          <w:sz w:val="20"/>
          <w:szCs w:val="20"/>
          <w:lang w:val="en-GB"/>
        </w:rPr>
        <w:t>Grant</w:t>
      </w:r>
      <w:r w:rsidR="00237E41">
        <w:rPr>
          <w:sz w:val="20"/>
          <w:szCs w:val="20"/>
          <w:lang w:val="en-GB"/>
        </w:rPr>
        <w:fldChar w:fldCharType="begin"/>
      </w:r>
      <w:r w:rsidR="00EC04B3">
        <w:instrText xml:space="preserve"> XE "</w:instrText>
      </w:r>
      <w:r w:rsidR="00EC04B3" w:rsidRPr="00A23271">
        <w:rPr>
          <w:sz w:val="20"/>
          <w:szCs w:val="20"/>
          <w:lang w:val="en-GB"/>
        </w:rPr>
        <w:instrText>Grant</w:instrText>
      </w:r>
      <w:r w:rsidR="00EC04B3">
        <w:instrText xml:space="preserve">" </w:instrText>
      </w:r>
      <w:r w:rsidR="00237E41">
        <w:rPr>
          <w:sz w:val="20"/>
          <w:szCs w:val="20"/>
          <w:lang w:val="en-GB"/>
        </w:rPr>
        <w:fldChar w:fldCharType="end"/>
      </w:r>
      <w:r>
        <w:rPr>
          <w:sz w:val="20"/>
          <w:szCs w:val="20"/>
          <w:lang w:val="en-GB"/>
        </w:rPr>
        <w:t xml:space="preserve">  =</w:t>
      </w:r>
      <w:r w:rsidR="00FC4217">
        <w:rPr>
          <w:sz w:val="20"/>
          <w:szCs w:val="20"/>
          <w:lang w:val="en-GB"/>
        </w:rPr>
        <w:t xml:space="preserve"> </w:t>
      </w:r>
      <w:r w:rsidR="00337ED0">
        <w:rPr>
          <w:sz w:val="20"/>
          <w:szCs w:val="20"/>
          <w:lang w:val="en-GB"/>
        </w:rPr>
        <w:tab/>
      </w:r>
      <w:r w:rsidR="00337ED0">
        <w:rPr>
          <w:sz w:val="20"/>
          <w:szCs w:val="20"/>
          <w:lang w:val="en-GB"/>
        </w:rPr>
        <w:tab/>
      </w:r>
      <w:r w:rsidR="00C027CD" w:rsidRPr="005537B1">
        <w:rPr>
          <w:rFonts w:eastAsia="Arial Unicode MS"/>
          <w:sz w:val="20"/>
          <w:szCs w:val="20"/>
          <w:lang w:val="en-GB"/>
        </w:rPr>
        <w:t>GRANT</w:t>
      </w:r>
      <w:r w:rsidR="00C027CD">
        <w:rPr>
          <w:sz w:val="20"/>
          <w:szCs w:val="20"/>
          <w:lang w:val="en-GB"/>
        </w:rPr>
        <w:t xml:space="preserve"> </w:t>
      </w:r>
      <w:r>
        <w:rPr>
          <w:sz w:val="20"/>
          <w:szCs w:val="20"/>
          <w:lang w:val="en-GB"/>
        </w:rPr>
        <w:t xml:space="preserve">Privileges </w:t>
      </w:r>
      <w:r w:rsidRPr="007166F3">
        <w:rPr>
          <w:rFonts w:ascii="Arial Unicode MS" w:eastAsia="Arial Unicode MS" w:hAnsi="Arial Unicode MS" w:cs="Arial Unicode MS"/>
          <w:sz w:val="20"/>
          <w:szCs w:val="20"/>
          <w:lang w:val="en-GB"/>
        </w:rPr>
        <w:t>TO</w:t>
      </w:r>
      <w:r>
        <w:rPr>
          <w:sz w:val="20"/>
          <w:szCs w:val="20"/>
          <w:lang w:val="en-GB"/>
        </w:rPr>
        <w:t xml:space="preserve"> </w:t>
      </w:r>
      <w:proofErr w:type="spellStart"/>
      <w:r w:rsidR="00E17B0F">
        <w:rPr>
          <w:sz w:val="20"/>
          <w:szCs w:val="20"/>
          <w:lang w:val="en-GB"/>
        </w:rPr>
        <w:t>GranteeList</w:t>
      </w:r>
      <w:proofErr w:type="spellEnd"/>
      <w:r w:rsidR="00E17B0F">
        <w:rPr>
          <w:sz w:val="20"/>
          <w:szCs w:val="20"/>
          <w:lang w:val="en-GB"/>
        </w:rPr>
        <w:t xml:space="preserve"> </w:t>
      </w:r>
      <w:r>
        <w:rPr>
          <w:sz w:val="20"/>
          <w:szCs w:val="20"/>
          <w:lang w:val="en-GB"/>
        </w:rPr>
        <w:t xml:space="preserve">[ </w:t>
      </w:r>
      <w:r w:rsidRPr="007166F3">
        <w:rPr>
          <w:rFonts w:ascii="Arial Unicode MS" w:eastAsia="Arial Unicode MS" w:hAnsi="Arial Unicode MS" w:cs="Arial Unicode MS"/>
          <w:sz w:val="20"/>
          <w:szCs w:val="20"/>
          <w:lang w:val="en-GB"/>
        </w:rPr>
        <w:t>WITH</w:t>
      </w:r>
      <w:r>
        <w:rPr>
          <w:sz w:val="20"/>
          <w:szCs w:val="20"/>
          <w:lang w:val="en-GB"/>
        </w:rPr>
        <w:t xml:space="preserve"> </w:t>
      </w:r>
      <w:r w:rsidRPr="005537B1">
        <w:rPr>
          <w:rFonts w:eastAsia="Arial Unicode MS"/>
          <w:sz w:val="20"/>
          <w:szCs w:val="20"/>
          <w:lang w:val="en-GB"/>
        </w:rPr>
        <w:t>GRANT</w:t>
      </w:r>
      <w:r>
        <w:rPr>
          <w:sz w:val="20"/>
          <w:szCs w:val="20"/>
          <w:lang w:val="en-GB"/>
        </w:rPr>
        <w:t xml:space="preserve"> OPTION ] </w:t>
      </w:r>
    </w:p>
    <w:p w14:paraId="6FE9D73B" w14:textId="70CBCE9C" w:rsidR="0005257C" w:rsidRDefault="00E17B0F" w:rsidP="00877074">
      <w:pPr>
        <w:ind w:firstLine="720"/>
        <w:jc w:val="both"/>
        <w:rPr>
          <w:sz w:val="20"/>
          <w:szCs w:val="20"/>
          <w:lang w:val="en-GB"/>
        </w:rPr>
      </w:pPr>
      <w:r>
        <w:rPr>
          <w:sz w:val="20"/>
          <w:szCs w:val="20"/>
          <w:lang w:val="en-GB"/>
        </w:rPr>
        <w:t>|</w:t>
      </w:r>
      <w:r>
        <w:rPr>
          <w:sz w:val="20"/>
          <w:szCs w:val="20"/>
          <w:lang w:val="en-GB"/>
        </w:rPr>
        <w:tab/>
      </w:r>
      <w:r w:rsidR="00C027CD" w:rsidRPr="005537B1">
        <w:rPr>
          <w:rFonts w:eastAsia="Arial Unicode MS"/>
          <w:sz w:val="20"/>
          <w:szCs w:val="20"/>
          <w:lang w:val="en-GB"/>
        </w:rPr>
        <w:t>GRANT</w:t>
      </w:r>
      <w:r w:rsidR="00C027CD">
        <w:rPr>
          <w:sz w:val="20"/>
          <w:szCs w:val="20"/>
          <w:lang w:val="en-GB"/>
        </w:rPr>
        <w:t xml:space="preserve"> </w:t>
      </w:r>
      <w:proofErr w:type="spellStart"/>
      <w:r w:rsidRPr="00CC413A">
        <w:rPr>
          <w:i/>
          <w:sz w:val="20"/>
          <w:szCs w:val="20"/>
          <w:lang w:val="en-GB"/>
        </w:rPr>
        <w:t>Role</w:t>
      </w:r>
      <w:r>
        <w:rPr>
          <w:sz w:val="20"/>
          <w:szCs w:val="20"/>
          <w:lang w:val="en-GB"/>
        </w:rPr>
        <w:t>_id</w:t>
      </w:r>
      <w:proofErr w:type="spellEnd"/>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roofErr w:type="spellStart"/>
      <w:r w:rsidRPr="00CC413A">
        <w:rPr>
          <w:i/>
          <w:sz w:val="20"/>
          <w:szCs w:val="20"/>
          <w:lang w:val="en-GB"/>
        </w:rPr>
        <w:t>Role</w:t>
      </w:r>
      <w:r>
        <w:rPr>
          <w:sz w:val="20"/>
          <w:szCs w:val="20"/>
          <w:lang w:val="en-GB"/>
        </w:rPr>
        <w:t>_id</w:t>
      </w:r>
      <w:proofErr w:type="spellEnd"/>
      <w:r>
        <w:rPr>
          <w:sz w:val="20"/>
          <w:szCs w:val="20"/>
          <w:lang w:val="en-GB"/>
        </w:rPr>
        <w:t xml:space="preserve"> } </w:t>
      </w:r>
      <w:r w:rsidRPr="007166F3">
        <w:rPr>
          <w:rFonts w:ascii="Arial Unicode MS" w:eastAsia="Arial Unicode MS" w:hAnsi="Arial Unicode MS" w:cs="Arial Unicode MS"/>
          <w:sz w:val="20"/>
          <w:szCs w:val="20"/>
          <w:lang w:val="en-GB"/>
        </w:rPr>
        <w:t>TO</w:t>
      </w:r>
      <w:r>
        <w:rPr>
          <w:sz w:val="20"/>
          <w:szCs w:val="20"/>
          <w:lang w:val="en-GB"/>
        </w:rPr>
        <w:t xml:space="preserve"> </w:t>
      </w:r>
      <w:proofErr w:type="spellStart"/>
      <w:r>
        <w:rPr>
          <w:sz w:val="20"/>
          <w:szCs w:val="20"/>
          <w:lang w:val="en-GB"/>
        </w:rPr>
        <w:t>GranteeList</w:t>
      </w:r>
      <w:proofErr w:type="spellEnd"/>
      <w:r>
        <w:rPr>
          <w:sz w:val="20"/>
          <w:szCs w:val="20"/>
          <w:lang w:val="en-GB"/>
        </w:rPr>
        <w:t xml:space="preserve"> [ </w:t>
      </w:r>
      <w:r w:rsidRPr="007166F3">
        <w:rPr>
          <w:rFonts w:ascii="Arial Unicode MS" w:eastAsia="Arial Unicode MS" w:hAnsi="Arial Unicode MS" w:cs="Arial Unicode MS"/>
          <w:sz w:val="20"/>
          <w:szCs w:val="20"/>
          <w:lang w:val="en-GB"/>
        </w:rPr>
        <w:t>WITH</w:t>
      </w:r>
      <w:r>
        <w:rPr>
          <w:sz w:val="20"/>
          <w:szCs w:val="20"/>
          <w:lang w:val="en-GB"/>
        </w:rPr>
        <w:t xml:space="preserve"> ADMIN OPTION ] </w:t>
      </w:r>
    </w:p>
    <w:p w14:paraId="2DE850BE" w14:textId="3E79A317" w:rsidR="00FC4217" w:rsidRDefault="0005257C" w:rsidP="00877074">
      <w:pPr>
        <w:ind w:firstLine="720"/>
        <w:jc w:val="both"/>
        <w:rPr>
          <w:sz w:val="20"/>
          <w:szCs w:val="20"/>
          <w:lang w:val="en-GB"/>
        </w:rPr>
      </w:pPr>
      <w:r>
        <w:rPr>
          <w:sz w:val="20"/>
          <w:szCs w:val="20"/>
          <w:lang w:val="en-GB"/>
        </w:rPr>
        <w:t>|</w:t>
      </w:r>
      <w:r>
        <w:rPr>
          <w:sz w:val="20"/>
          <w:szCs w:val="20"/>
          <w:lang w:val="en-GB"/>
        </w:rPr>
        <w:tab/>
      </w:r>
      <w:r w:rsidRPr="005537B1">
        <w:rPr>
          <w:rFonts w:eastAsia="Arial Unicode MS"/>
          <w:sz w:val="20"/>
          <w:szCs w:val="20"/>
          <w:lang w:val="en-GB"/>
        </w:rPr>
        <w:t>GRANT</w:t>
      </w:r>
      <w:r w:rsidRPr="0005257C">
        <w:rPr>
          <w:rFonts w:ascii="Arial Unicode MS" w:eastAsia="Arial Unicode MS" w:hAnsi="Arial Unicode MS" w:cs="Arial Unicode MS"/>
          <w:sz w:val="20"/>
          <w:szCs w:val="20"/>
          <w:lang w:val="en-GB"/>
        </w:rPr>
        <w:t xml:space="preserve"> </w:t>
      </w:r>
      <w:r>
        <w:rPr>
          <w:sz w:val="20"/>
          <w:szCs w:val="20"/>
          <w:lang w:val="en-GB"/>
        </w:rPr>
        <w:t xml:space="preserve">Level </w:t>
      </w:r>
      <w:r w:rsidRPr="0005257C">
        <w:rPr>
          <w:rFonts w:ascii="Arial Unicode MS" w:eastAsia="Arial Unicode MS" w:hAnsi="Arial Unicode MS" w:cs="Arial Unicode MS"/>
          <w:sz w:val="20"/>
          <w:szCs w:val="20"/>
          <w:lang w:val="en-GB"/>
        </w:rPr>
        <w:t>TO</w:t>
      </w:r>
      <w:r>
        <w:rPr>
          <w:sz w:val="20"/>
          <w:szCs w:val="20"/>
          <w:lang w:val="en-GB"/>
        </w:rPr>
        <w:t xml:space="preserve"> </w:t>
      </w:r>
      <w:proofErr w:type="spellStart"/>
      <w:r>
        <w:rPr>
          <w:i/>
          <w:sz w:val="20"/>
          <w:szCs w:val="20"/>
          <w:lang w:val="en-GB"/>
        </w:rPr>
        <w:t>user</w:t>
      </w:r>
      <w:r>
        <w:rPr>
          <w:i/>
          <w:sz w:val="20"/>
          <w:szCs w:val="20"/>
          <w:lang w:val="en-GB"/>
        </w:rPr>
        <w:softHyphen/>
      </w:r>
      <w:r>
        <w:rPr>
          <w:sz w:val="20"/>
          <w:szCs w:val="20"/>
          <w:lang w:val="en-GB"/>
        </w:rPr>
        <w:t>_id</w:t>
      </w:r>
      <w:proofErr w:type="spellEnd"/>
      <w:r>
        <w:rPr>
          <w:sz w:val="20"/>
          <w:szCs w:val="20"/>
          <w:lang w:val="en-GB"/>
        </w:rPr>
        <w:t xml:space="preserve"> </w:t>
      </w:r>
      <w:r w:rsidR="008C2867">
        <w:rPr>
          <w:sz w:val="20"/>
          <w:szCs w:val="20"/>
          <w:lang w:val="en-GB"/>
        </w:rPr>
        <w:t>.</w:t>
      </w:r>
    </w:p>
    <w:p w14:paraId="446E55E6" w14:textId="552DB77F" w:rsidR="00D5216A" w:rsidRDefault="00B9197A" w:rsidP="00730713">
      <w:pPr>
        <w:tabs>
          <w:tab w:val="left" w:pos="720"/>
          <w:tab w:val="left" w:pos="1440"/>
          <w:tab w:val="left" w:pos="2160"/>
          <w:tab w:val="left" w:pos="2880"/>
        </w:tabs>
        <w:spacing w:before="120"/>
        <w:jc w:val="both"/>
        <w:rPr>
          <w:sz w:val="20"/>
          <w:szCs w:val="20"/>
          <w:lang w:val="en-GB"/>
        </w:rPr>
      </w:pPr>
      <w:r>
        <w:rPr>
          <w:sz w:val="20"/>
          <w:szCs w:val="20"/>
          <w:lang w:val="en-GB"/>
        </w:rPr>
        <w:t xml:space="preserve">Grant can only be used </w:t>
      </w:r>
      <w:r w:rsidR="00697454">
        <w:rPr>
          <w:sz w:val="20"/>
          <w:szCs w:val="20"/>
          <w:lang w:val="en-GB"/>
        </w:rPr>
        <w:t>in single-database connections (section 3.4). For roles see section 5.5.</w:t>
      </w:r>
      <w:r w:rsidR="005358A0" w:rsidRPr="005358A0">
        <w:rPr>
          <w:sz w:val="20"/>
          <w:szCs w:val="20"/>
          <w:lang w:val="en-GB"/>
        </w:rPr>
        <w:t xml:space="preserve"> </w:t>
      </w:r>
      <w:r w:rsidR="005358A0">
        <w:rPr>
          <w:sz w:val="20"/>
          <w:szCs w:val="20"/>
          <w:lang w:val="en-GB"/>
        </w:rPr>
        <w:t>Clearance</w:t>
      </w:r>
      <w:r w:rsidR="005358A0">
        <w:rPr>
          <w:sz w:val="20"/>
          <w:szCs w:val="20"/>
          <w:lang w:val="en-GB"/>
        </w:rPr>
        <w:fldChar w:fldCharType="begin"/>
      </w:r>
      <w:r w:rsidR="005358A0">
        <w:instrText xml:space="preserve"> XE "</w:instrText>
      </w:r>
      <w:r w:rsidR="005358A0" w:rsidRPr="00CD168D">
        <w:rPr>
          <w:sz w:val="20"/>
          <w:szCs w:val="20"/>
          <w:lang w:val="en-GB"/>
        </w:rPr>
        <w:instrText>Clearance</w:instrText>
      </w:r>
      <w:r w:rsidR="005358A0">
        <w:instrText xml:space="preserve">" </w:instrText>
      </w:r>
      <w:r w:rsidR="005358A0">
        <w:rPr>
          <w:sz w:val="20"/>
          <w:szCs w:val="20"/>
          <w:lang w:val="en-GB"/>
        </w:rPr>
        <w:fldChar w:fldCharType="end"/>
      </w:r>
      <w:r w:rsidR="005358A0">
        <w:rPr>
          <w:sz w:val="20"/>
          <w:szCs w:val="20"/>
          <w:lang w:val="en-GB"/>
        </w:rPr>
        <w:t xml:space="preserve"> levels (D to A) can only be applied to users by the database owner (D is the default).</w:t>
      </w:r>
    </w:p>
    <w:p w14:paraId="57E24054" w14:textId="77777777" w:rsidR="00337ED0" w:rsidRDefault="00337ED0" w:rsidP="00337ED0">
      <w:pPr>
        <w:spacing w:before="120"/>
        <w:jc w:val="both"/>
        <w:rPr>
          <w:sz w:val="20"/>
          <w:szCs w:val="20"/>
          <w:lang w:val="en-GB"/>
        </w:rPr>
      </w:pPr>
      <w:r>
        <w:rPr>
          <w:sz w:val="20"/>
          <w:szCs w:val="20"/>
          <w:lang w:val="en-GB"/>
        </w:rPr>
        <w:t>Revoke</w:t>
      </w:r>
      <w:r w:rsidR="00237E41">
        <w:rPr>
          <w:sz w:val="20"/>
          <w:szCs w:val="20"/>
          <w:lang w:val="en-GB"/>
        </w:rPr>
        <w:fldChar w:fldCharType="begin"/>
      </w:r>
      <w:r w:rsidR="00EC04B3">
        <w:instrText xml:space="preserve"> XE "</w:instrText>
      </w:r>
      <w:r w:rsidR="00EC04B3" w:rsidRPr="00A23271">
        <w:rPr>
          <w:sz w:val="20"/>
          <w:szCs w:val="20"/>
          <w:lang w:val="en-GB"/>
        </w:rPr>
        <w:instrText>Revoke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00C027CD" w:rsidRPr="005537B1">
        <w:rPr>
          <w:rFonts w:eastAsia="Arial Unicode MS"/>
          <w:sz w:val="20"/>
          <w:szCs w:val="20"/>
          <w:lang w:val="en-GB"/>
        </w:rPr>
        <w:t>REVOKE</w:t>
      </w:r>
      <w:r w:rsidR="00C027CD" w:rsidRPr="005537B1">
        <w:rPr>
          <w:sz w:val="20"/>
          <w:szCs w:val="20"/>
          <w:lang w:val="en-GB"/>
        </w:rPr>
        <w:t xml:space="preserve"> [</w:t>
      </w:r>
      <w:r w:rsidRPr="005537B1">
        <w:rPr>
          <w:rFonts w:eastAsia="Arial Unicode MS"/>
          <w:sz w:val="20"/>
          <w:szCs w:val="20"/>
          <w:lang w:val="en-GB"/>
        </w:rPr>
        <w:t>GRANT</w:t>
      </w:r>
      <w:r>
        <w:rPr>
          <w:sz w:val="20"/>
          <w:szCs w:val="20"/>
          <w:lang w:val="en-GB"/>
        </w:rPr>
        <w:t xml:space="preserve"> OPTION</w:t>
      </w:r>
      <w:r w:rsidR="00C027CD">
        <w:rPr>
          <w:sz w:val="20"/>
          <w:szCs w:val="20"/>
          <w:lang w:val="en-GB"/>
        </w:rPr>
        <w:t xml:space="preserve"> </w:t>
      </w:r>
      <w:r w:rsidR="00C027CD" w:rsidRPr="007166F3">
        <w:rPr>
          <w:rFonts w:ascii="Arial Unicode MS" w:eastAsia="Arial Unicode MS" w:hAnsi="Arial Unicode MS" w:cs="Arial Unicode MS"/>
          <w:sz w:val="20"/>
          <w:szCs w:val="20"/>
          <w:lang w:val="en-GB"/>
        </w:rPr>
        <w:t>FOR</w:t>
      </w:r>
      <w:r>
        <w:rPr>
          <w:sz w:val="20"/>
          <w:szCs w:val="20"/>
          <w:lang w:val="en-GB"/>
        </w:rPr>
        <w:t xml:space="preserve">] Privileges </w:t>
      </w:r>
      <w:r w:rsidRPr="007166F3">
        <w:rPr>
          <w:rFonts w:ascii="Arial Unicode MS" w:eastAsia="Arial Unicode MS" w:hAnsi="Arial Unicode MS" w:cs="Arial Unicode MS"/>
          <w:sz w:val="20"/>
          <w:szCs w:val="20"/>
          <w:lang w:val="en-GB"/>
        </w:rPr>
        <w:t>FROM</w:t>
      </w:r>
      <w:r>
        <w:rPr>
          <w:sz w:val="20"/>
          <w:szCs w:val="20"/>
          <w:lang w:val="en-GB"/>
        </w:rPr>
        <w:t xml:space="preserve"> </w:t>
      </w:r>
      <w:proofErr w:type="spellStart"/>
      <w:r>
        <w:rPr>
          <w:sz w:val="20"/>
          <w:szCs w:val="20"/>
          <w:lang w:val="en-GB"/>
        </w:rPr>
        <w:t>GranteeList</w:t>
      </w:r>
      <w:proofErr w:type="spellEnd"/>
    </w:p>
    <w:p w14:paraId="1DCAC650" w14:textId="1128CB43" w:rsidR="00337ED0" w:rsidRDefault="00337ED0" w:rsidP="00337ED0">
      <w:pPr>
        <w:jc w:val="both"/>
        <w:rPr>
          <w:sz w:val="20"/>
          <w:szCs w:val="20"/>
          <w:lang w:val="en-GB"/>
        </w:rPr>
      </w:pPr>
      <w:r>
        <w:rPr>
          <w:sz w:val="20"/>
          <w:szCs w:val="20"/>
          <w:lang w:val="en-GB"/>
        </w:rPr>
        <w:tab/>
        <w:t>|</w:t>
      </w:r>
      <w:r>
        <w:rPr>
          <w:sz w:val="20"/>
          <w:szCs w:val="20"/>
          <w:lang w:val="en-GB"/>
        </w:rPr>
        <w:tab/>
      </w:r>
      <w:r w:rsidR="00C027CD" w:rsidRPr="005537B1">
        <w:rPr>
          <w:rFonts w:eastAsia="Arial Unicode MS"/>
          <w:sz w:val="20"/>
          <w:szCs w:val="20"/>
          <w:lang w:val="en-GB"/>
        </w:rPr>
        <w:t>REVOKE</w:t>
      </w:r>
      <w:r w:rsidR="00C027CD">
        <w:rPr>
          <w:sz w:val="20"/>
          <w:szCs w:val="20"/>
          <w:lang w:val="en-GB"/>
        </w:rPr>
        <w:t xml:space="preserve"> [</w:t>
      </w:r>
      <w:r>
        <w:rPr>
          <w:sz w:val="20"/>
          <w:szCs w:val="20"/>
          <w:lang w:val="en-GB"/>
        </w:rPr>
        <w:t>ADMIN OPTION</w:t>
      </w:r>
      <w:r w:rsidR="00C027CD">
        <w:rPr>
          <w:sz w:val="20"/>
          <w:szCs w:val="20"/>
          <w:lang w:val="en-GB"/>
        </w:rPr>
        <w:t xml:space="preserve"> </w:t>
      </w:r>
      <w:r w:rsidR="00C027CD" w:rsidRPr="007166F3">
        <w:rPr>
          <w:rFonts w:ascii="Arial Unicode MS" w:eastAsia="Arial Unicode MS" w:hAnsi="Arial Unicode MS" w:cs="Arial Unicode MS"/>
          <w:sz w:val="20"/>
          <w:szCs w:val="20"/>
          <w:lang w:val="en-GB"/>
        </w:rPr>
        <w:t>FOR</w:t>
      </w:r>
      <w:r>
        <w:rPr>
          <w:sz w:val="20"/>
          <w:szCs w:val="20"/>
          <w:lang w:val="en-GB"/>
        </w:rPr>
        <w:t xml:space="preserve">] </w:t>
      </w:r>
      <w:proofErr w:type="spellStart"/>
      <w:r w:rsidRPr="00CC413A">
        <w:rPr>
          <w:i/>
          <w:sz w:val="20"/>
          <w:szCs w:val="20"/>
          <w:lang w:val="en-GB"/>
        </w:rPr>
        <w:t>Role</w:t>
      </w:r>
      <w:r>
        <w:rPr>
          <w:sz w:val="20"/>
          <w:szCs w:val="20"/>
          <w:lang w:val="en-GB"/>
        </w:rPr>
        <w:t>_id</w:t>
      </w:r>
      <w:proofErr w:type="spellEnd"/>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roofErr w:type="spellStart"/>
      <w:r w:rsidRPr="00CC413A">
        <w:rPr>
          <w:i/>
          <w:sz w:val="20"/>
          <w:szCs w:val="20"/>
          <w:lang w:val="en-GB"/>
        </w:rPr>
        <w:t>Role</w:t>
      </w:r>
      <w:r>
        <w:rPr>
          <w:sz w:val="20"/>
          <w:szCs w:val="20"/>
          <w:lang w:val="en-GB"/>
        </w:rPr>
        <w:t>_id</w:t>
      </w:r>
      <w:proofErr w:type="spellEnd"/>
      <w:r>
        <w:rPr>
          <w:sz w:val="20"/>
          <w:szCs w:val="20"/>
          <w:lang w:val="en-GB"/>
        </w:rPr>
        <w:t xml:space="preserve"> } </w:t>
      </w:r>
      <w:r w:rsidRPr="007166F3">
        <w:rPr>
          <w:rFonts w:ascii="Arial Unicode MS" w:eastAsia="Arial Unicode MS" w:hAnsi="Arial Unicode MS" w:cs="Arial Unicode MS"/>
          <w:sz w:val="20"/>
          <w:szCs w:val="20"/>
          <w:lang w:val="en-GB"/>
        </w:rPr>
        <w:t>FROM</w:t>
      </w:r>
      <w:r>
        <w:rPr>
          <w:sz w:val="20"/>
          <w:szCs w:val="20"/>
          <w:lang w:val="en-GB"/>
        </w:rPr>
        <w:t xml:space="preserve"> </w:t>
      </w:r>
      <w:proofErr w:type="spellStart"/>
      <w:r>
        <w:rPr>
          <w:sz w:val="20"/>
          <w:szCs w:val="20"/>
          <w:lang w:val="en-GB"/>
        </w:rPr>
        <w:t>GranteeList</w:t>
      </w:r>
      <w:proofErr w:type="spellEnd"/>
      <w:r>
        <w:rPr>
          <w:sz w:val="20"/>
          <w:szCs w:val="20"/>
          <w:lang w:val="en-GB"/>
        </w:rPr>
        <w:t xml:space="preserve"> .</w:t>
      </w:r>
    </w:p>
    <w:p w14:paraId="07269ED7" w14:textId="1C3045E8" w:rsidR="00D5216A" w:rsidRDefault="00B9197A" w:rsidP="009D752D">
      <w:pPr>
        <w:spacing w:before="120"/>
        <w:jc w:val="both"/>
        <w:rPr>
          <w:sz w:val="20"/>
          <w:szCs w:val="20"/>
          <w:lang w:val="en-GB"/>
        </w:rPr>
      </w:pPr>
      <w:r>
        <w:rPr>
          <w:sz w:val="20"/>
          <w:szCs w:val="20"/>
          <w:lang w:val="en-GB"/>
        </w:rPr>
        <w:t xml:space="preserve">Revoke can only be used in single-database connections. </w:t>
      </w:r>
      <w:r w:rsidR="00D5216A">
        <w:rPr>
          <w:sz w:val="20"/>
          <w:szCs w:val="20"/>
          <w:lang w:val="en-GB"/>
        </w:rPr>
        <w:t>Revoke withdraws the specified privileges in a cascade, irrespective of the origin of any privileges held by the affected grantees</w:t>
      </w:r>
      <w:r w:rsidR="00F275FE">
        <w:rPr>
          <w:sz w:val="20"/>
          <w:szCs w:val="20"/>
          <w:lang w:val="en-GB"/>
        </w:rPr>
        <w:t xml:space="preserve">: this is a change to </w:t>
      </w:r>
      <w:r w:rsidR="005D49CD">
        <w:rPr>
          <w:sz w:val="20"/>
          <w:szCs w:val="20"/>
          <w:lang w:val="en-GB"/>
        </w:rPr>
        <w:t>SQL2023</w:t>
      </w:r>
      <w:r w:rsidR="00F275FE">
        <w:rPr>
          <w:sz w:val="20"/>
          <w:szCs w:val="20"/>
          <w:lang w:val="en-GB"/>
        </w:rPr>
        <w:t xml:space="preserve"> behaviour</w:t>
      </w:r>
      <w:r w:rsidR="00D5216A">
        <w:rPr>
          <w:sz w:val="20"/>
          <w:szCs w:val="20"/>
          <w:lang w:val="en-GB"/>
        </w:rPr>
        <w:t>.</w:t>
      </w:r>
      <w:r w:rsidR="001A5918">
        <w:rPr>
          <w:sz w:val="20"/>
          <w:szCs w:val="20"/>
          <w:lang w:val="en-GB"/>
        </w:rPr>
        <w:t xml:space="preserve"> (See also section</w:t>
      </w:r>
      <w:r w:rsidR="00697454">
        <w:rPr>
          <w:sz w:val="20"/>
          <w:szCs w:val="20"/>
          <w:lang w:val="en-GB"/>
        </w:rPr>
        <w:t>s 5.5 and</w:t>
      </w:r>
      <w:r w:rsidR="001A5918">
        <w:rPr>
          <w:sz w:val="20"/>
          <w:szCs w:val="20"/>
          <w:lang w:val="en-GB"/>
        </w:rPr>
        <w:t xml:space="preserve"> 7.13.)</w:t>
      </w:r>
    </w:p>
    <w:p w14:paraId="56B9652E" w14:textId="723C2298" w:rsidR="00AD3B08" w:rsidRPr="00CD05BB" w:rsidRDefault="008C2867" w:rsidP="00933CFE">
      <w:pPr>
        <w:spacing w:before="120"/>
        <w:jc w:val="both"/>
        <w:rPr>
          <w:sz w:val="20"/>
          <w:szCs w:val="20"/>
          <w:lang w:val="en-GB"/>
        </w:rPr>
      </w:pPr>
      <w:r>
        <w:rPr>
          <w:sz w:val="20"/>
          <w:szCs w:val="20"/>
          <w:lang w:val="en-GB"/>
        </w:rPr>
        <w:t>Privileges</w:t>
      </w:r>
      <w:r w:rsidR="00237E41">
        <w:rPr>
          <w:sz w:val="20"/>
          <w:szCs w:val="20"/>
          <w:lang w:val="en-GB"/>
        </w:rPr>
        <w:fldChar w:fldCharType="begin"/>
      </w:r>
      <w:r w:rsidR="00EC04B3">
        <w:instrText xml:space="preserve"> XE "</w:instrText>
      </w:r>
      <w:r w:rsidR="00EC04B3" w:rsidRPr="00A23271">
        <w:rPr>
          <w:sz w:val="20"/>
          <w:szCs w:val="20"/>
          <w:lang w:val="en-GB"/>
        </w:rPr>
        <w:instrText>Privileges</w:instrText>
      </w:r>
      <w:r w:rsidR="00EC04B3">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ObjectPrivileges</w:t>
      </w:r>
      <w:proofErr w:type="spellEnd"/>
      <w:r>
        <w:rPr>
          <w:sz w:val="20"/>
          <w:szCs w:val="20"/>
          <w:lang w:val="en-GB"/>
        </w:rPr>
        <w:t xml:space="preserve"> </w:t>
      </w:r>
      <w:r w:rsidR="00A177DB">
        <w:rPr>
          <w:sz w:val="20"/>
          <w:szCs w:val="20"/>
          <w:lang w:val="en-GB"/>
        </w:rPr>
        <w:t>[</w:t>
      </w:r>
      <w:r w:rsidRPr="005537B1">
        <w:rPr>
          <w:rFonts w:eastAsia="Arial Unicode MS"/>
          <w:sz w:val="20"/>
          <w:szCs w:val="20"/>
          <w:lang w:val="en-GB"/>
        </w:rPr>
        <w:t>ON</w:t>
      </w:r>
      <w:r w:rsidR="00A177DB">
        <w:rPr>
          <w:rFonts w:ascii="Arial Unicode MS" w:eastAsia="Arial Unicode MS" w:hAnsi="Arial Unicode MS" w:cs="Arial Unicode MS"/>
          <w:sz w:val="20"/>
          <w:szCs w:val="20"/>
          <w:lang w:val="en-GB"/>
        </w:rPr>
        <w:t>]</w:t>
      </w:r>
      <w:r w:rsidR="00CD05BB">
        <w:rPr>
          <w:sz w:val="20"/>
          <w:szCs w:val="20"/>
          <w:lang w:val="en-GB"/>
        </w:rPr>
        <w:t xml:space="preserve"> </w:t>
      </w:r>
      <w:proofErr w:type="spellStart"/>
      <w:r w:rsidR="00CD05BB">
        <w:rPr>
          <w:sz w:val="20"/>
          <w:szCs w:val="20"/>
          <w:lang w:val="en-GB"/>
        </w:rPr>
        <w:t>ObjectNam</w:t>
      </w:r>
      <w:r w:rsidR="00933CFE">
        <w:rPr>
          <w:sz w:val="20"/>
          <w:szCs w:val="20"/>
          <w:lang w:val="en-GB"/>
        </w:rPr>
        <w:t>e</w:t>
      </w:r>
      <w:proofErr w:type="spellEnd"/>
      <w:r w:rsidR="00CD05BB">
        <w:rPr>
          <w:sz w:val="20"/>
          <w:szCs w:val="20"/>
          <w:lang w:val="en-GB"/>
        </w:rPr>
        <w:t xml:space="preserve"> .</w:t>
      </w:r>
    </w:p>
    <w:p w14:paraId="216B80B6" w14:textId="1B69F2DB" w:rsidR="008C2867" w:rsidRDefault="008C2867" w:rsidP="006E17EC">
      <w:pPr>
        <w:spacing w:before="120"/>
        <w:jc w:val="both"/>
        <w:rPr>
          <w:sz w:val="20"/>
          <w:szCs w:val="20"/>
          <w:lang w:val="en-GB"/>
        </w:rPr>
      </w:pPr>
      <w:proofErr w:type="spellStart"/>
      <w:r>
        <w:rPr>
          <w:sz w:val="20"/>
          <w:szCs w:val="20"/>
          <w:lang w:val="en-GB"/>
        </w:rPr>
        <w:t>ObjectPrivileges</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ObjectPrivileges</w:instrText>
      </w:r>
      <w:r w:rsidR="00EC04B3">
        <w:instrText xml:space="preserve">" </w:instrText>
      </w:r>
      <w:r w:rsidR="00237E41">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ALL</w:t>
      </w:r>
      <w:r>
        <w:rPr>
          <w:sz w:val="20"/>
          <w:szCs w:val="20"/>
          <w:lang w:val="en-GB"/>
        </w:rPr>
        <w:t xml:space="preserve"> PRIVILEGES | Action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Action } .</w:t>
      </w:r>
    </w:p>
    <w:p w14:paraId="34358848" w14:textId="206E3495" w:rsidR="008C2867" w:rsidRDefault="008C2867" w:rsidP="006E17EC">
      <w:pPr>
        <w:spacing w:before="120"/>
        <w:jc w:val="both"/>
        <w:rPr>
          <w:sz w:val="20"/>
          <w:szCs w:val="20"/>
          <w:lang w:val="en-GB"/>
        </w:rPr>
      </w:pPr>
      <w:r>
        <w:rPr>
          <w:sz w:val="20"/>
          <w:szCs w:val="20"/>
          <w:lang w:val="en-GB"/>
        </w:rPr>
        <w:t>Action</w:t>
      </w:r>
      <w:r w:rsidR="00237E41">
        <w:rPr>
          <w:sz w:val="20"/>
          <w:szCs w:val="20"/>
          <w:lang w:val="en-GB"/>
        </w:rPr>
        <w:fldChar w:fldCharType="begin"/>
      </w:r>
      <w:r w:rsidR="00EC04B3">
        <w:instrText xml:space="preserve"> XE "</w:instrText>
      </w:r>
      <w:r w:rsidR="00EC04B3" w:rsidRPr="00A23271">
        <w:rPr>
          <w:sz w:val="20"/>
          <w:szCs w:val="20"/>
          <w:lang w:val="en-GB"/>
        </w:rPr>
        <w:instrText>Action</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SELECT</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04B9F48C" w14:textId="77777777" w:rsidR="008C2867" w:rsidRDefault="008C2867" w:rsidP="00E17B0F">
      <w:pPr>
        <w:jc w:val="both"/>
        <w:rPr>
          <w:sz w:val="20"/>
          <w:szCs w:val="20"/>
          <w:lang w:val="en-GB"/>
        </w:rPr>
      </w:pPr>
      <w:r>
        <w:rPr>
          <w:sz w:val="20"/>
          <w:szCs w:val="20"/>
          <w:lang w:val="en-GB"/>
        </w:rPr>
        <w:tab/>
        <w:t>|</w:t>
      </w:r>
      <w:r>
        <w:rPr>
          <w:sz w:val="20"/>
          <w:szCs w:val="20"/>
          <w:lang w:val="en-GB"/>
        </w:rPr>
        <w:tab/>
      </w:r>
      <w:r w:rsidRPr="0089648B">
        <w:rPr>
          <w:rFonts w:ascii="Arial Unicode MS" w:eastAsia="Arial Unicode MS" w:hAnsi="Arial Unicode MS" w:cs="Arial Unicode MS"/>
          <w:sz w:val="20"/>
          <w:szCs w:val="20"/>
          <w:lang w:val="en-GB"/>
        </w:rPr>
        <w:t>DELETE</w:t>
      </w:r>
    </w:p>
    <w:p w14:paraId="6CE74FC9" w14:textId="2E24A66A" w:rsidR="008C2867" w:rsidRDefault="008C2867" w:rsidP="00E17B0F">
      <w:pPr>
        <w:jc w:val="both"/>
        <w:rPr>
          <w:sz w:val="20"/>
          <w:szCs w:val="20"/>
          <w:lang w:val="en-GB"/>
        </w:rPr>
      </w:pPr>
      <w:r>
        <w:rPr>
          <w:sz w:val="20"/>
          <w:szCs w:val="20"/>
          <w:lang w:val="en-GB"/>
        </w:rPr>
        <w:tab/>
        <w:t>|</w:t>
      </w:r>
      <w:r>
        <w:rPr>
          <w:sz w:val="20"/>
          <w:szCs w:val="20"/>
          <w:lang w:val="en-GB"/>
        </w:rPr>
        <w:tab/>
      </w:r>
      <w:r w:rsidRPr="0089648B">
        <w:rPr>
          <w:rFonts w:ascii="Arial Unicode MS" w:eastAsia="Arial Unicode MS" w:hAnsi="Arial Unicode MS" w:cs="Arial Unicode MS"/>
          <w:sz w:val="20"/>
          <w:szCs w:val="20"/>
          <w:lang w:val="en-GB"/>
        </w:rPr>
        <w:t>INSERT</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00ECC351" w14:textId="28EDBE78" w:rsidR="008C2867" w:rsidRDefault="008C2867" w:rsidP="00E17B0F">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UPDATE</w:t>
      </w:r>
      <w:r w:rsidRPr="005537B1">
        <w:rPr>
          <w:sz w:val="20"/>
          <w:szCs w:val="20"/>
          <w:lang w:val="en-GB"/>
        </w:rPr>
        <w:t xml:space="preserve"> </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160DA01E" w14:textId="7FE21481" w:rsidR="008C2867" w:rsidRDefault="008C2867" w:rsidP="00E17B0F">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REFERENCES</w:t>
      </w:r>
      <w:r>
        <w:rPr>
          <w:sz w:val="20"/>
          <w:szCs w:val="20"/>
          <w:lang w:val="en-GB"/>
        </w:rPr>
        <w:t xml:space="preserv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id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p>
    <w:p w14:paraId="23C46064" w14:textId="77777777" w:rsidR="008C2867" w:rsidRDefault="008C2867" w:rsidP="00E17B0F">
      <w:pPr>
        <w:jc w:val="both"/>
        <w:rPr>
          <w:sz w:val="20"/>
          <w:szCs w:val="20"/>
          <w:lang w:val="en-GB"/>
        </w:rPr>
      </w:pPr>
      <w:r>
        <w:rPr>
          <w:sz w:val="20"/>
          <w:szCs w:val="20"/>
          <w:lang w:val="en-GB"/>
        </w:rPr>
        <w:tab/>
        <w:t>|</w:t>
      </w:r>
      <w:r>
        <w:rPr>
          <w:sz w:val="20"/>
          <w:szCs w:val="20"/>
          <w:lang w:val="en-GB"/>
        </w:rPr>
        <w:tab/>
      </w:r>
      <w:r w:rsidR="00156FC9">
        <w:rPr>
          <w:sz w:val="20"/>
          <w:szCs w:val="20"/>
          <w:lang w:val="en-GB"/>
        </w:rPr>
        <w:t>USAGE</w:t>
      </w:r>
    </w:p>
    <w:p w14:paraId="3FB291DD" w14:textId="77777777" w:rsidR="004C5F01" w:rsidRPr="005537B1" w:rsidRDefault="004C5F01" w:rsidP="00E17B0F">
      <w:pPr>
        <w:jc w:val="both"/>
        <w:rPr>
          <w:sz w:val="20"/>
          <w:szCs w:val="20"/>
          <w:lang w:val="en-GB"/>
        </w:rPr>
      </w:pPr>
      <w:r w:rsidRPr="005537B1">
        <w:rPr>
          <w:sz w:val="20"/>
          <w:szCs w:val="20"/>
          <w:lang w:val="en-GB"/>
        </w:rPr>
        <w:tab/>
        <w:t>|</w:t>
      </w:r>
      <w:r w:rsidRPr="005537B1">
        <w:rPr>
          <w:sz w:val="20"/>
          <w:szCs w:val="20"/>
          <w:lang w:val="en-GB"/>
        </w:rPr>
        <w:tab/>
      </w:r>
      <w:r w:rsidRPr="005537B1">
        <w:rPr>
          <w:rFonts w:eastAsia="Arial Unicode MS"/>
          <w:sz w:val="20"/>
          <w:szCs w:val="20"/>
          <w:lang w:val="en-GB"/>
        </w:rPr>
        <w:t>TRIGGER</w:t>
      </w:r>
    </w:p>
    <w:p w14:paraId="4092AFF4" w14:textId="77777777" w:rsidR="00D44E49" w:rsidRPr="005537B1" w:rsidRDefault="008C2867" w:rsidP="006C1CF4">
      <w:pPr>
        <w:jc w:val="both"/>
        <w:rPr>
          <w:sz w:val="20"/>
          <w:szCs w:val="20"/>
          <w:lang w:val="en-GB"/>
        </w:rPr>
      </w:pPr>
      <w:r w:rsidRPr="005537B1">
        <w:rPr>
          <w:sz w:val="20"/>
          <w:szCs w:val="20"/>
          <w:lang w:val="en-GB"/>
        </w:rPr>
        <w:tab/>
        <w:t>|</w:t>
      </w:r>
      <w:r w:rsidRPr="005537B1">
        <w:rPr>
          <w:sz w:val="20"/>
          <w:szCs w:val="20"/>
          <w:lang w:val="en-GB"/>
        </w:rPr>
        <w:tab/>
      </w:r>
      <w:r w:rsidRPr="005537B1">
        <w:rPr>
          <w:rFonts w:eastAsia="Arial Unicode MS"/>
          <w:sz w:val="20"/>
          <w:szCs w:val="20"/>
          <w:lang w:val="en-GB"/>
        </w:rPr>
        <w:t>EXECUTE</w:t>
      </w:r>
      <w:r w:rsidRPr="005537B1">
        <w:rPr>
          <w:sz w:val="20"/>
          <w:szCs w:val="20"/>
          <w:lang w:val="en-GB"/>
        </w:rPr>
        <w:t xml:space="preserve"> </w:t>
      </w:r>
    </w:p>
    <w:p w14:paraId="264C5FA3" w14:textId="356587DD" w:rsidR="008F6065" w:rsidRDefault="008F6065" w:rsidP="008F6065">
      <w:pPr>
        <w:ind w:firstLine="720"/>
        <w:jc w:val="both"/>
        <w:rPr>
          <w:sz w:val="20"/>
          <w:szCs w:val="20"/>
          <w:lang w:val="en-GB"/>
        </w:rPr>
      </w:pPr>
      <w:r>
        <w:rPr>
          <w:sz w:val="20"/>
          <w:szCs w:val="20"/>
          <w:lang w:val="en-GB"/>
        </w:rPr>
        <w:t>|</w:t>
      </w:r>
      <w:r>
        <w:rPr>
          <w:sz w:val="20"/>
          <w:szCs w:val="20"/>
          <w:lang w:val="en-GB"/>
        </w:rPr>
        <w:tab/>
        <w:t>METADATA</w:t>
      </w:r>
      <w:r w:rsidR="00CA4BEB">
        <w:rPr>
          <w:sz w:val="20"/>
          <w:szCs w:val="20"/>
          <w:lang w:val="en-GB"/>
        </w:rPr>
        <w:fldChar w:fldCharType="begin"/>
      </w:r>
      <w:r w:rsidR="00CA4BEB">
        <w:instrText xml:space="preserve"> XE "</w:instrText>
      </w:r>
      <w:r w:rsidR="00CA4BEB" w:rsidRPr="001713F9">
        <w:rPr>
          <w:sz w:val="20"/>
          <w:szCs w:val="20"/>
          <w:lang w:val="en-GB"/>
        </w:rPr>
        <w:instrText>METADATA</w:instrText>
      </w:r>
      <w:r w:rsidR="00CA4BEB">
        <w:instrText xml:space="preserve">" </w:instrText>
      </w:r>
      <w:r w:rsidR="00CA4BEB">
        <w:rPr>
          <w:sz w:val="20"/>
          <w:szCs w:val="20"/>
          <w:lang w:val="en-GB"/>
        </w:rPr>
        <w:fldChar w:fldCharType="end"/>
      </w:r>
      <w:r>
        <w:rPr>
          <w:sz w:val="20"/>
          <w:szCs w:val="20"/>
          <w:lang w:val="en-GB"/>
        </w:rPr>
        <w:t xml:space="preserve"> </w:t>
      </w:r>
    </w:p>
    <w:p w14:paraId="3C7DE415" w14:textId="565998B7" w:rsidR="00E532AB" w:rsidRDefault="00E532AB" w:rsidP="008F6065">
      <w:pPr>
        <w:ind w:firstLine="720"/>
        <w:jc w:val="both"/>
        <w:rPr>
          <w:sz w:val="20"/>
          <w:szCs w:val="20"/>
          <w:lang w:val="en-GB"/>
        </w:rPr>
      </w:pPr>
      <w:r>
        <w:rPr>
          <w:sz w:val="20"/>
          <w:szCs w:val="20"/>
          <w:lang w:val="en-GB"/>
        </w:rPr>
        <w:t>|</w:t>
      </w:r>
      <w:r>
        <w:rPr>
          <w:sz w:val="20"/>
          <w:szCs w:val="20"/>
          <w:lang w:val="en-GB"/>
        </w:rPr>
        <w:tab/>
        <w:t>GRAPH</w:t>
      </w:r>
    </w:p>
    <w:p w14:paraId="5583A038" w14:textId="12512CC6" w:rsidR="00E532AB" w:rsidRDefault="00E532AB" w:rsidP="008F6065">
      <w:pPr>
        <w:ind w:firstLine="720"/>
        <w:jc w:val="both"/>
        <w:rPr>
          <w:sz w:val="20"/>
          <w:szCs w:val="20"/>
          <w:lang w:val="en-GB"/>
        </w:rPr>
      </w:pPr>
      <w:r>
        <w:rPr>
          <w:sz w:val="20"/>
          <w:szCs w:val="20"/>
          <w:lang w:val="en-GB"/>
        </w:rPr>
        <w:t>|</w:t>
      </w:r>
      <w:r>
        <w:rPr>
          <w:sz w:val="20"/>
          <w:szCs w:val="20"/>
          <w:lang w:val="en-GB"/>
        </w:rPr>
        <w:tab/>
      </w:r>
      <w:r w:rsidRPr="005537B1">
        <w:rPr>
          <w:rFonts w:ascii="Arial Unicode MS" w:eastAsia="Arial Unicode MS" w:hAnsi="Arial Unicode MS" w:cs="Arial Unicode MS"/>
          <w:sz w:val="20"/>
          <w:szCs w:val="20"/>
          <w:lang w:val="en-GB"/>
        </w:rPr>
        <w:t>SCHEMA</w:t>
      </w:r>
    </w:p>
    <w:p w14:paraId="42CFC946" w14:textId="1C8CD98E" w:rsidR="008F6065" w:rsidRDefault="00D44E49" w:rsidP="00D44E49">
      <w:pPr>
        <w:ind w:firstLine="720"/>
        <w:jc w:val="both"/>
        <w:rPr>
          <w:sz w:val="20"/>
          <w:szCs w:val="20"/>
          <w:lang w:val="en-GB"/>
        </w:rPr>
      </w:pPr>
      <w:r>
        <w:rPr>
          <w:sz w:val="20"/>
          <w:szCs w:val="20"/>
          <w:lang w:val="en-GB"/>
        </w:rPr>
        <w:t>|</w:t>
      </w:r>
      <w:r>
        <w:rPr>
          <w:sz w:val="20"/>
          <w:szCs w:val="20"/>
          <w:lang w:val="en-GB"/>
        </w:rPr>
        <w:tab/>
        <w:t>OWNER</w:t>
      </w:r>
      <w:r w:rsidR="00680DCD">
        <w:rPr>
          <w:sz w:val="20"/>
          <w:szCs w:val="20"/>
          <w:lang w:val="en-GB"/>
        </w:rPr>
        <w:fldChar w:fldCharType="begin"/>
      </w:r>
      <w:r w:rsidR="00680DCD">
        <w:instrText xml:space="preserve"> XE "</w:instrText>
      </w:r>
      <w:r w:rsidR="00680DCD" w:rsidRPr="00A83C9C">
        <w:rPr>
          <w:sz w:val="20"/>
          <w:szCs w:val="20"/>
          <w:lang w:val="en-GB"/>
        </w:rPr>
        <w:instrText>OWNER</w:instrText>
      </w:r>
      <w:r w:rsidR="00680DCD">
        <w:instrText xml:space="preserve">" </w:instrText>
      </w:r>
      <w:r w:rsidR="00680DCD">
        <w:rPr>
          <w:sz w:val="20"/>
          <w:szCs w:val="20"/>
          <w:lang w:val="en-GB"/>
        </w:rPr>
        <w:fldChar w:fldCharType="end"/>
      </w:r>
      <w:r>
        <w:rPr>
          <w:sz w:val="20"/>
          <w:szCs w:val="20"/>
          <w:lang w:val="en-GB"/>
        </w:rPr>
        <w:t xml:space="preserve"> </w:t>
      </w:r>
      <w:r w:rsidR="008F6065">
        <w:rPr>
          <w:sz w:val="20"/>
          <w:szCs w:val="20"/>
          <w:lang w:val="en-GB"/>
        </w:rPr>
        <w:t>.</w:t>
      </w:r>
    </w:p>
    <w:p w14:paraId="5E7E2843" w14:textId="7A09FA94" w:rsidR="009114F0" w:rsidRDefault="00E532AB" w:rsidP="00E17B0F">
      <w:pPr>
        <w:spacing w:before="120"/>
        <w:jc w:val="both"/>
        <w:rPr>
          <w:sz w:val="20"/>
          <w:szCs w:val="20"/>
          <w:lang w:val="en-GB"/>
        </w:rPr>
      </w:pPr>
      <w:r>
        <w:rPr>
          <w:sz w:val="20"/>
          <w:szCs w:val="20"/>
          <w:lang w:val="en-GB"/>
        </w:rPr>
        <w:lastRenderedPageBreak/>
        <w:t>The graph and schema privileges can be granted to a role by their owner: the</w:t>
      </w:r>
      <w:r w:rsidR="005A50A5">
        <w:rPr>
          <w:sz w:val="20"/>
          <w:szCs w:val="20"/>
          <w:lang w:val="en-GB"/>
        </w:rPr>
        <w:t xml:space="preserve"> nominated graph/schema</w:t>
      </w:r>
      <w:r>
        <w:rPr>
          <w:sz w:val="20"/>
          <w:szCs w:val="20"/>
          <w:lang w:val="en-GB"/>
        </w:rPr>
        <w:t xml:space="preserve"> become</w:t>
      </w:r>
      <w:r w:rsidR="005A50A5">
        <w:rPr>
          <w:sz w:val="20"/>
          <w:szCs w:val="20"/>
          <w:lang w:val="en-GB"/>
        </w:rPr>
        <w:t>s t</w:t>
      </w:r>
      <w:r>
        <w:rPr>
          <w:sz w:val="20"/>
          <w:szCs w:val="20"/>
          <w:lang w:val="en-GB"/>
        </w:rPr>
        <w:t>he home graph/schema for the role</w:t>
      </w:r>
      <w:r w:rsidR="005A50A5">
        <w:rPr>
          <w:sz w:val="20"/>
          <w:szCs w:val="20"/>
          <w:lang w:val="en-GB"/>
        </w:rPr>
        <w:t xml:space="preserve"> (accessibility is a </w:t>
      </w:r>
      <w:proofErr w:type="gramStart"/>
      <w:r w:rsidR="005A50A5">
        <w:rPr>
          <w:sz w:val="20"/>
          <w:szCs w:val="20"/>
          <w:lang w:val="en-GB"/>
        </w:rPr>
        <w:t>type</w:t>
      </w:r>
      <w:proofErr w:type="gramEnd"/>
      <w:r w:rsidR="005A50A5">
        <w:rPr>
          <w:sz w:val="20"/>
          <w:szCs w:val="20"/>
          <w:lang w:val="en-GB"/>
        </w:rPr>
        <w:t xml:space="preserve"> privilege)</w:t>
      </w:r>
      <w:r>
        <w:rPr>
          <w:sz w:val="20"/>
          <w:szCs w:val="20"/>
          <w:lang w:val="en-GB"/>
        </w:rPr>
        <w:t xml:space="preserve">. </w:t>
      </w:r>
      <w:r w:rsidR="00D44E49">
        <w:rPr>
          <w:sz w:val="20"/>
          <w:szCs w:val="20"/>
          <w:lang w:val="en-GB"/>
        </w:rPr>
        <w:t xml:space="preserve">The owner privilege (Pyrrho-specific) can only be granted by the owner of the </w:t>
      </w:r>
      <w:r w:rsidR="00877074">
        <w:rPr>
          <w:sz w:val="20"/>
          <w:szCs w:val="20"/>
          <w:lang w:val="en-GB"/>
        </w:rPr>
        <w:t xml:space="preserve">object (or the </w:t>
      </w:r>
      <w:r w:rsidR="00D44E49">
        <w:rPr>
          <w:sz w:val="20"/>
          <w:szCs w:val="20"/>
          <w:lang w:val="en-GB"/>
        </w:rPr>
        <w:t>database</w:t>
      </w:r>
      <w:r w:rsidR="00877074">
        <w:rPr>
          <w:sz w:val="20"/>
          <w:szCs w:val="20"/>
          <w:lang w:val="en-GB"/>
        </w:rPr>
        <w:t>)</w:t>
      </w:r>
      <w:r w:rsidR="00D44E49">
        <w:rPr>
          <w:sz w:val="20"/>
          <w:szCs w:val="20"/>
          <w:lang w:val="en-GB"/>
        </w:rPr>
        <w:t xml:space="preserve"> and results in a transfer of ownership of </w:t>
      </w:r>
      <w:r w:rsidR="00877074">
        <w:rPr>
          <w:sz w:val="20"/>
          <w:szCs w:val="20"/>
          <w:lang w:val="en-GB"/>
        </w:rPr>
        <w:t>that object</w:t>
      </w:r>
      <w:r w:rsidR="00D44E49">
        <w:rPr>
          <w:sz w:val="20"/>
          <w:szCs w:val="20"/>
          <w:lang w:val="en-GB"/>
        </w:rPr>
        <w:t xml:space="preserve"> to a single user</w:t>
      </w:r>
      <w:r w:rsidR="00033FE4">
        <w:rPr>
          <w:sz w:val="20"/>
          <w:szCs w:val="20"/>
          <w:lang w:val="en-GB"/>
        </w:rPr>
        <w:t xml:space="preserve"> or role (not PUBLIC)</w:t>
      </w:r>
      <w:r w:rsidR="00D44E49">
        <w:rPr>
          <w:sz w:val="20"/>
          <w:szCs w:val="20"/>
          <w:lang w:val="en-GB"/>
        </w:rPr>
        <w:t>. Ownership always implies grant option for the owner privilege.</w:t>
      </w:r>
      <w:r w:rsidR="00697454">
        <w:rPr>
          <w:sz w:val="20"/>
          <w:szCs w:val="20"/>
          <w:lang w:val="en-GB"/>
        </w:rPr>
        <w:t xml:space="preserve"> </w:t>
      </w:r>
      <w:r w:rsidR="006679F0">
        <w:rPr>
          <w:sz w:val="20"/>
          <w:szCs w:val="20"/>
          <w:lang w:val="en-GB"/>
        </w:rPr>
        <w:t>References here can be to columns, methods, fields or properties depending on the type of obje</w:t>
      </w:r>
      <w:r w:rsidR="00CD05BB">
        <w:rPr>
          <w:sz w:val="20"/>
          <w:szCs w:val="20"/>
          <w:lang w:val="en-GB"/>
        </w:rPr>
        <w:t xml:space="preserve">ct referenced by the </w:t>
      </w:r>
      <w:proofErr w:type="spellStart"/>
      <w:r w:rsidR="00CD05BB">
        <w:rPr>
          <w:sz w:val="20"/>
          <w:szCs w:val="20"/>
          <w:lang w:val="en-GB"/>
        </w:rPr>
        <w:t>objectname</w:t>
      </w:r>
      <w:proofErr w:type="spellEnd"/>
      <w:r w:rsidR="00156FC9">
        <w:rPr>
          <w:sz w:val="20"/>
          <w:szCs w:val="20"/>
          <w:lang w:val="en-GB"/>
        </w:rPr>
        <w:t xml:space="preserve"> (usage is for domains</w:t>
      </w:r>
      <w:r w:rsidR="00FF5CB9">
        <w:rPr>
          <w:sz w:val="20"/>
          <w:szCs w:val="20"/>
          <w:lang w:val="en-GB"/>
        </w:rPr>
        <w:t xml:space="preserve"> and types</w:t>
      </w:r>
      <w:r w:rsidR="00156FC9">
        <w:rPr>
          <w:sz w:val="20"/>
          <w:szCs w:val="20"/>
          <w:lang w:val="en-GB"/>
        </w:rPr>
        <w:t>)</w:t>
      </w:r>
      <w:r w:rsidR="00CD05BB">
        <w:rPr>
          <w:sz w:val="20"/>
          <w:szCs w:val="20"/>
          <w:lang w:val="en-GB"/>
        </w:rPr>
        <w:t>.</w:t>
      </w:r>
      <w:r w:rsidR="00156FC9">
        <w:rPr>
          <w:sz w:val="20"/>
          <w:szCs w:val="20"/>
          <w:lang w:val="en-GB"/>
        </w:rPr>
        <w:t xml:space="preserve"> </w:t>
      </w:r>
    </w:p>
    <w:p w14:paraId="28DB8595" w14:textId="77777777" w:rsidR="00033FE4" w:rsidRDefault="00033FE4" w:rsidP="00033FE4">
      <w:pPr>
        <w:spacing w:before="120"/>
        <w:jc w:val="both"/>
        <w:rPr>
          <w:sz w:val="20"/>
          <w:szCs w:val="20"/>
          <w:lang w:val="en-GB"/>
        </w:rPr>
      </w:pPr>
      <w:proofErr w:type="spellStart"/>
      <w:r>
        <w:rPr>
          <w:sz w:val="20"/>
          <w:szCs w:val="20"/>
          <w:lang w:val="en-GB"/>
        </w:rPr>
        <w:t>ObjectName</w:t>
      </w:r>
      <w:proofErr w:type="spellEnd"/>
      <w:r w:rsidR="00237E41">
        <w:rPr>
          <w:sz w:val="20"/>
          <w:szCs w:val="20"/>
          <w:lang w:val="en-GB"/>
        </w:rPr>
        <w:fldChar w:fldCharType="begin"/>
      </w:r>
      <w:r>
        <w:instrText xml:space="preserve"> XE "</w:instrText>
      </w:r>
      <w:r w:rsidRPr="00A23271">
        <w:rPr>
          <w:sz w:val="20"/>
          <w:szCs w:val="20"/>
          <w:lang w:val="en-GB"/>
        </w:rPr>
        <w:instrText>ObjectName</w:instrText>
      </w:r>
      <w:r>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5537B1">
        <w:rPr>
          <w:rFonts w:eastAsia="Arial Unicode MS"/>
          <w:sz w:val="20"/>
          <w:szCs w:val="20"/>
          <w:lang w:val="en-GB"/>
        </w:rPr>
        <w:t>TABLE</w:t>
      </w:r>
      <w:r>
        <w:rPr>
          <w:sz w:val="20"/>
          <w:szCs w:val="20"/>
          <w:lang w:val="en-GB"/>
        </w:rPr>
        <w:t xml:space="preserve"> id</w:t>
      </w:r>
    </w:p>
    <w:p w14:paraId="08A0668C" w14:textId="77777777" w:rsidR="00033FE4" w:rsidRDefault="00033FE4" w:rsidP="00033FE4">
      <w:pPr>
        <w:jc w:val="both"/>
        <w:rPr>
          <w:sz w:val="20"/>
          <w:szCs w:val="20"/>
          <w:lang w:val="en-GB"/>
        </w:rPr>
      </w:pPr>
      <w:r>
        <w:rPr>
          <w:sz w:val="20"/>
          <w:szCs w:val="20"/>
          <w:lang w:val="en-GB"/>
        </w:rPr>
        <w:tab/>
        <w:t>|</w:t>
      </w:r>
      <w:r>
        <w:rPr>
          <w:sz w:val="20"/>
          <w:szCs w:val="20"/>
          <w:lang w:val="en-GB"/>
        </w:rPr>
        <w:tab/>
        <w:t>DOMAIN id</w:t>
      </w:r>
    </w:p>
    <w:p w14:paraId="0C8AABEE" w14:textId="77777777" w:rsidR="00033FE4" w:rsidRDefault="00033FE4" w:rsidP="00033FE4">
      <w:pPr>
        <w:ind w:firstLine="720"/>
        <w:jc w:val="both"/>
        <w:rPr>
          <w:sz w:val="20"/>
          <w:szCs w:val="20"/>
          <w:lang w:val="en-GB"/>
        </w:rPr>
      </w:pPr>
      <w:r>
        <w:rPr>
          <w:sz w:val="20"/>
          <w:szCs w:val="20"/>
          <w:lang w:val="en-GB"/>
        </w:rPr>
        <w:t>|</w:t>
      </w:r>
      <w:r>
        <w:rPr>
          <w:sz w:val="20"/>
          <w:szCs w:val="20"/>
          <w:lang w:val="en-GB"/>
        </w:rPr>
        <w:tab/>
        <w:t>TYPE id</w:t>
      </w:r>
    </w:p>
    <w:p w14:paraId="3EF27D3D" w14:textId="77777777" w:rsidR="00033FE4" w:rsidRDefault="00033FE4" w:rsidP="00033FE4">
      <w:pPr>
        <w:ind w:firstLine="720"/>
        <w:jc w:val="both"/>
        <w:rPr>
          <w:sz w:val="20"/>
          <w:szCs w:val="20"/>
          <w:lang w:val="en-GB"/>
        </w:rPr>
      </w:pPr>
      <w:r>
        <w:rPr>
          <w:sz w:val="20"/>
          <w:szCs w:val="20"/>
          <w:lang w:val="en-GB"/>
        </w:rPr>
        <w:t>|</w:t>
      </w:r>
      <w:r>
        <w:rPr>
          <w:sz w:val="20"/>
          <w:szCs w:val="20"/>
          <w:lang w:val="en-GB"/>
        </w:rPr>
        <w:tab/>
        <w:t>Routine</w:t>
      </w:r>
    </w:p>
    <w:p w14:paraId="689F7CDF" w14:textId="57E50A9E" w:rsidR="00033FE4" w:rsidRDefault="00033FE4" w:rsidP="00CD2701">
      <w:pPr>
        <w:ind w:firstLine="720"/>
        <w:jc w:val="both"/>
        <w:rPr>
          <w:sz w:val="20"/>
          <w:szCs w:val="20"/>
          <w:lang w:val="en-GB"/>
        </w:rPr>
      </w:pPr>
      <w:r>
        <w:rPr>
          <w:sz w:val="20"/>
          <w:szCs w:val="20"/>
          <w:lang w:val="en-GB"/>
        </w:rPr>
        <w:t>|</w:t>
      </w:r>
      <w:r>
        <w:rPr>
          <w:sz w:val="20"/>
          <w:szCs w:val="20"/>
          <w:lang w:val="en-GB"/>
        </w:rPr>
        <w:tab/>
        <w:t>VIEW id .</w:t>
      </w:r>
    </w:p>
    <w:p w14:paraId="45171BFB" w14:textId="56979373" w:rsidR="00E17B0F" w:rsidRDefault="00CE06FA" w:rsidP="00E17B0F">
      <w:pPr>
        <w:spacing w:before="120"/>
        <w:jc w:val="both"/>
        <w:rPr>
          <w:sz w:val="20"/>
          <w:szCs w:val="20"/>
          <w:lang w:val="en-GB"/>
        </w:rPr>
      </w:pPr>
      <w:proofErr w:type="spellStart"/>
      <w:r>
        <w:rPr>
          <w:sz w:val="20"/>
          <w:szCs w:val="20"/>
          <w:lang w:val="en-GB"/>
        </w:rPr>
        <w:t>GranteeList</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GranteeList</w:instrText>
      </w:r>
      <w:r w:rsidR="00EC04B3">
        <w:instrText xml:space="preserve">" </w:instrText>
      </w:r>
      <w:r w:rsidR="00237E41">
        <w:rPr>
          <w:sz w:val="20"/>
          <w:szCs w:val="20"/>
          <w:lang w:val="en-GB"/>
        </w:rPr>
        <w:fldChar w:fldCharType="end"/>
      </w:r>
      <w:r>
        <w:rPr>
          <w:sz w:val="20"/>
          <w:szCs w:val="20"/>
          <w:lang w:val="en-GB"/>
        </w:rPr>
        <w:t xml:space="preserve"> = PUBLIC | Grantee {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Grantee } .</w:t>
      </w:r>
    </w:p>
    <w:p w14:paraId="229954B6" w14:textId="77777777" w:rsidR="00CE06FA" w:rsidRDefault="00CE06FA" w:rsidP="00E17B0F">
      <w:pPr>
        <w:spacing w:before="120"/>
        <w:jc w:val="both"/>
        <w:rPr>
          <w:sz w:val="20"/>
          <w:szCs w:val="20"/>
          <w:lang w:val="en-GB"/>
        </w:rPr>
      </w:pPr>
      <w:r>
        <w:rPr>
          <w:sz w:val="20"/>
          <w:szCs w:val="20"/>
          <w:lang w:val="en-GB"/>
        </w:rPr>
        <w:t>Grantee</w:t>
      </w:r>
      <w:r w:rsidR="00237E41">
        <w:rPr>
          <w:sz w:val="20"/>
          <w:szCs w:val="20"/>
          <w:lang w:val="en-GB"/>
        </w:rPr>
        <w:fldChar w:fldCharType="begin"/>
      </w:r>
      <w:r w:rsidR="00EC04B3">
        <w:instrText xml:space="preserve"> XE "</w:instrText>
      </w:r>
      <w:r w:rsidR="00EC04B3" w:rsidRPr="00A23271">
        <w:rPr>
          <w:sz w:val="20"/>
          <w:szCs w:val="20"/>
          <w:lang w:val="en-GB"/>
        </w:rPr>
        <w:instrText>Grantee</w:instrText>
      </w:r>
      <w:r w:rsidR="00EC04B3">
        <w:instrText xml:space="preserve">" </w:instrText>
      </w:r>
      <w:r w:rsidR="00237E41">
        <w:rPr>
          <w:sz w:val="20"/>
          <w:szCs w:val="20"/>
          <w:lang w:val="en-GB"/>
        </w:rPr>
        <w:fldChar w:fldCharType="end"/>
      </w:r>
      <w:r>
        <w:rPr>
          <w:sz w:val="20"/>
          <w:szCs w:val="20"/>
          <w:lang w:val="en-GB"/>
        </w:rPr>
        <w:t xml:space="preserve"> = </w:t>
      </w:r>
      <w:r>
        <w:rPr>
          <w:sz w:val="20"/>
          <w:szCs w:val="20"/>
          <w:lang w:val="en-GB"/>
        </w:rPr>
        <w:tab/>
        <w:t>[</w:t>
      </w:r>
      <w:r w:rsidRPr="005537B1">
        <w:rPr>
          <w:rFonts w:eastAsia="Arial Unicode MS"/>
          <w:sz w:val="20"/>
          <w:szCs w:val="20"/>
          <w:lang w:val="en-GB"/>
        </w:rPr>
        <w:t>USER</w:t>
      </w:r>
      <w:r>
        <w:rPr>
          <w:sz w:val="20"/>
          <w:szCs w:val="20"/>
          <w:lang w:val="en-GB"/>
        </w:rPr>
        <w:t xml:space="preserve">] </w:t>
      </w:r>
      <w:r w:rsidR="00B25A9B">
        <w:rPr>
          <w:sz w:val="20"/>
          <w:szCs w:val="20"/>
          <w:lang w:val="en-GB"/>
        </w:rPr>
        <w:t>id</w:t>
      </w:r>
    </w:p>
    <w:p w14:paraId="6F538C80" w14:textId="77777777" w:rsidR="00697454" w:rsidRDefault="00CE06FA" w:rsidP="00530BC4">
      <w:pPr>
        <w:jc w:val="both"/>
        <w:rPr>
          <w:sz w:val="20"/>
          <w:szCs w:val="20"/>
          <w:lang w:val="en-GB"/>
        </w:rPr>
      </w:pPr>
      <w:r>
        <w:rPr>
          <w:sz w:val="20"/>
          <w:szCs w:val="20"/>
          <w:lang w:val="en-GB"/>
        </w:rPr>
        <w:tab/>
        <w:t>|</w:t>
      </w:r>
      <w:r>
        <w:rPr>
          <w:sz w:val="20"/>
          <w:szCs w:val="20"/>
          <w:lang w:val="en-GB"/>
        </w:rPr>
        <w:tab/>
        <w:t>ROLE id</w:t>
      </w:r>
      <w:r w:rsidR="00530BC4">
        <w:rPr>
          <w:sz w:val="20"/>
          <w:szCs w:val="20"/>
          <w:lang w:val="en-GB"/>
        </w:rPr>
        <w:t xml:space="preserve"> </w:t>
      </w:r>
      <w:r w:rsidR="00AB1204">
        <w:rPr>
          <w:sz w:val="20"/>
          <w:szCs w:val="20"/>
          <w:lang w:val="en-GB"/>
        </w:rPr>
        <w:t>.</w:t>
      </w:r>
    </w:p>
    <w:p w14:paraId="73420827" w14:textId="77777777" w:rsidR="00697454" w:rsidRDefault="00697454" w:rsidP="00697454">
      <w:pPr>
        <w:spacing w:before="120"/>
        <w:jc w:val="both"/>
        <w:rPr>
          <w:sz w:val="20"/>
          <w:szCs w:val="20"/>
          <w:lang w:val="en-GB"/>
        </w:rPr>
      </w:pPr>
      <w:r>
        <w:rPr>
          <w:sz w:val="20"/>
          <w:szCs w:val="20"/>
          <w:lang w:val="en-GB"/>
        </w:rPr>
        <w:t>See section 5.5 for the use of roles in Pyrrho.</w:t>
      </w:r>
    </w:p>
    <w:p w14:paraId="473FB189" w14:textId="77777777" w:rsidR="00A57888" w:rsidRDefault="00A57888" w:rsidP="00AB1204">
      <w:pPr>
        <w:spacing w:before="120"/>
        <w:jc w:val="both"/>
        <w:rPr>
          <w:sz w:val="20"/>
          <w:szCs w:val="20"/>
          <w:lang w:val="en-GB"/>
        </w:rPr>
      </w:pPr>
      <w:r>
        <w:rPr>
          <w:sz w:val="20"/>
          <w:szCs w:val="20"/>
          <w:lang w:val="en-GB"/>
        </w:rPr>
        <w:t>Routine</w:t>
      </w:r>
      <w:r w:rsidR="00237E41">
        <w:rPr>
          <w:sz w:val="20"/>
          <w:szCs w:val="20"/>
          <w:lang w:val="en-GB"/>
        </w:rPr>
        <w:fldChar w:fldCharType="begin"/>
      </w:r>
      <w:r w:rsidR="00962DA4">
        <w:instrText xml:space="preserve"> XE "</w:instrText>
      </w:r>
      <w:r w:rsidR="00962DA4" w:rsidRPr="00561D40">
        <w:rPr>
          <w:sz w:val="20"/>
          <w:szCs w:val="20"/>
          <w:lang w:val="en-GB"/>
        </w:rPr>
        <w:instrText>Routine</w:instrText>
      </w:r>
      <w:r w:rsidR="00962DA4">
        <w:instrText xml:space="preserve">" </w:instrText>
      </w:r>
      <w:r w:rsidR="00237E41">
        <w:rPr>
          <w:sz w:val="20"/>
          <w:szCs w:val="20"/>
          <w:lang w:val="en-GB"/>
        </w:rPr>
        <w:fldChar w:fldCharType="end"/>
      </w:r>
      <w:r>
        <w:rPr>
          <w:sz w:val="20"/>
          <w:szCs w:val="20"/>
          <w:lang w:val="en-GB"/>
        </w:rPr>
        <w:t xml:space="preserve"> = </w:t>
      </w:r>
      <w:r>
        <w:rPr>
          <w:sz w:val="20"/>
          <w:szCs w:val="20"/>
          <w:lang w:val="en-GB"/>
        </w:rPr>
        <w:tab/>
      </w:r>
      <w:r w:rsidRPr="005537B1">
        <w:rPr>
          <w:rFonts w:eastAsia="Arial Unicode MS"/>
          <w:sz w:val="20"/>
          <w:szCs w:val="20"/>
          <w:lang w:val="en-GB"/>
        </w:rPr>
        <w:t>PROCEDURE</w:t>
      </w:r>
      <w:r>
        <w:rPr>
          <w:sz w:val="20"/>
          <w:szCs w:val="20"/>
          <w:lang w:val="en-GB"/>
        </w:rPr>
        <w:t xml:space="preserve"> id [</w:t>
      </w:r>
      <w:proofErr w:type="spellStart"/>
      <w:r w:rsidR="00503E55">
        <w:rPr>
          <w:sz w:val="20"/>
          <w:szCs w:val="20"/>
          <w:lang w:val="en-GB"/>
        </w:rPr>
        <w:t>DataTypeList</w:t>
      </w:r>
      <w:proofErr w:type="spellEnd"/>
      <w:r w:rsidR="00503E55">
        <w:rPr>
          <w:sz w:val="20"/>
          <w:szCs w:val="20"/>
          <w:lang w:val="en-GB"/>
        </w:rPr>
        <w:t>]</w:t>
      </w:r>
    </w:p>
    <w:p w14:paraId="718AA7DD" w14:textId="77777777" w:rsidR="00A57888" w:rsidRDefault="00A57888" w:rsidP="00A57888">
      <w:pPr>
        <w:jc w:val="both"/>
        <w:rPr>
          <w:sz w:val="20"/>
          <w:szCs w:val="20"/>
          <w:lang w:val="en-GB"/>
        </w:rPr>
      </w:pPr>
      <w:r>
        <w:rPr>
          <w:sz w:val="20"/>
          <w:szCs w:val="20"/>
          <w:lang w:val="en-GB"/>
        </w:rPr>
        <w:tab/>
        <w:t>|</w:t>
      </w:r>
      <w:r>
        <w:rPr>
          <w:sz w:val="20"/>
          <w:szCs w:val="20"/>
          <w:lang w:val="en-GB"/>
        </w:rPr>
        <w:tab/>
      </w:r>
      <w:r w:rsidRPr="005537B1">
        <w:rPr>
          <w:rFonts w:eastAsia="Arial Unicode MS"/>
          <w:sz w:val="20"/>
          <w:szCs w:val="20"/>
          <w:lang w:val="en-GB"/>
        </w:rPr>
        <w:t>FUNCTION</w:t>
      </w:r>
      <w:r>
        <w:rPr>
          <w:sz w:val="20"/>
          <w:szCs w:val="20"/>
          <w:lang w:val="en-GB"/>
        </w:rPr>
        <w:t xml:space="preserve"> id [</w:t>
      </w:r>
      <w:proofErr w:type="spellStart"/>
      <w:r w:rsidR="00503E55">
        <w:rPr>
          <w:sz w:val="20"/>
          <w:szCs w:val="20"/>
          <w:lang w:val="en-GB"/>
        </w:rPr>
        <w:t>DataTypeList</w:t>
      </w:r>
      <w:proofErr w:type="spellEnd"/>
      <w:r>
        <w:rPr>
          <w:sz w:val="20"/>
          <w:szCs w:val="20"/>
          <w:lang w:val="en-GB"/>
        </w:rPr>
        <w:t>]</w:t>
      </w:r>
    </w:p>
    <w:p w14:paraId="6F56B3FB" w14:textId="77777777" w:rsidR="00530BC4" w:rsidRDefault="00A57888" w:rsidP="00530BC4">
      <w:pPr>
        <w:ind w:firstLine="720"/>
        <w:jc w:val="both"/>
        <w:rPr>
          <w:sz w:val="20"/>
          <w:szCs w:val="20"/>
          <w:lang w:val="en-GB"/>
        </w:rPr>
      </w:pPr>
      <w:r>
        <w:rPr>
          <w:sz w:val="20"/>
          <w:szCs w:val="20"/>
          <w:lang w:val="en-GB"/>
        </w:rPr>
        <w:t>|</w:t>
      </w:r>
      <w:r>
        <w:rPr>
          <w:sz w:val="20"/>
          <w:szCs w:val="20"/>
          <w:lang w:val="en-GB"/>
        </w:rPr>
        <w:tab/>
        <w:t xml:space="preserve">[ </w:t>
      </w:r>
      <w:proofErr w:type="spellStart"/>
      <w:r>
        <w:rPr>
          <w:sz w:val="20"/>
          <w:szCs w:val="20"/>
          <w:lang w:val="en-GB"/>
        </w:rPr>
        <w:t>MethodType</w:t>
      </w:r>
      <w:proofErr w:type="spellEnd"/>
      <w:r>
        <w:rPr>
          <w:sz w:val="20"/>
          <w:szCs w:val="20"/>
          <w:lang w:val="en-GB"/>
        </w:rPr>
        <w:t xml:space="preserve"> ] </w:t>
      </w:r>
      <w:r w:rsidRPr="005537B1">
        <w:rPr>
          <w:rFonts w:eastAsia="Arial Unicode MS"/>
          <w:sz w:val="20"/>
          <w:szCs w:val="20"/>
          <w:lang w:val="en-GB"/>
        </w:rPr>
        <w:t>METHOD</w:t>
      </w:r>
      <w:r>
        <w:rPr>
          <w:sz w:val="20"/>
          <w:szCs w:val="20"/>
          <w:lang w:val="en-GB"/>
        </w:rPr>
        <w:t xml:space="preserve"> id </w:t>
      </w:r>
      <w:r w:rsidR="00503E55">
        <w:rPr>
          <w:sz w:val="20"/>
          <w:szCs w:val="20"/>
          <w:lang w:val="en-GB"/>
        </w:rPr>
        <w:t>[</w:t>
      </w:r>
      <w:proofErr w:type="spellStart"/>
      <w:r w:rsidR="00503E55">
        <w:rPr>
          <w:sz w:val="20"/>
          <w:szCs w:val="20"/>
          <w:lang w:val="en-GB"/>
        </w:rPr>
        <w:t>DataTypeList</w:t>
      </w:r>
      <w:proofErr w:type="spellEnd"/>
      <w:r>
        <w:rPr>
          <w:sz w:val="20"/>
          <w:szCs w:val="20"/>
          <w:lang w:val="en-GB"/>
        </w:rPr>
        <w:t>] [</w:t>
      </w:r>
      <w:r w:rsidRPr="0089648B">
        <w:rPr>
          <w:rFonts w:ascii="Arial Unicode MS" w:eastAsia="Arial Unicode MS" w:hAnsi="Arial Unicode MS" w:cs="Arial Unicode MS"/>
          <w:sz w:val="20"/>
          <w:szCs w:val="20"/>
          <w:lang w:val="en-GB"/>
        </w:rPr>
        <w:t>FOR</w:t>
      </w:r>
      <w:r>
        <w:rPr>
          <w:sz w:val="20"/>
          <w:szCs w:val="20"/>
          <w:lang w:val="en-GB"/>
        </w:rPr>
        <w:t xml:space="preserve"> id ]</w:t>
      </w:r>
      <w:r w:rsidR="00530BC4" w:rsidRPr="00530BC4">
        <w:rPr>
          <w:sz w:val="20"/>
          <w:szCs w:val="20"/>
          <w:lang w:val="en-GB"/>
        </w:rPr>
        <w:t xml:space="preserve"> </w:t>
      </w:r>
    </w:p>
    <w:p w14:paraId="6C439732" w14:textId="77777777" w:rsidR="00A57888" w:rsidRDefault="00530BC4" w:rsidP="00530BC4">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5537B1">
        <w:rPr>
          <w:rFonts w:eastAsia="Arial Unicode MS"/>
          <w:sz w:val="20"/>
          <w:szCs w:val="20"/>
          <w:lang w:val="en-GB"/>
        </w:rPr>
        <w:t>TRIGGER</w:t>
      </w:r>
      <w:r>
        <w:rPr>
          <w:rFonts w:ascii="Arial Unicode MS" w:eastAsia="Arial Unicode MS" w:hAnsi="Arial Unicode MS" w:cs="Arial Unicode MS"/>
          <w:sz w:val="20"/>
          <w:szCs w:val="20"/>
          <w:lang w:val="en-GB"/>
        </w:rPr>
        <w:t xml:space="preserve"> id .</w:t>
      </w:r>
    </w:p>
    <w:p w14:paraId="780C5278" w14:textId="6A08740C" w:rsidR="00503E55" w:rsidRDefault="00503E55" w:rsidP="00503E55">
      <w:pPr>
        <w:spacing w:before="120"/>
        <w:jc w:val="both"/>
        <w:rPr>
          <w:sz w:val="20"/>
          <w:szCs w:val="20"/>
          <w:lang w:val="en-GB"/>
        </w:rPr>
      </w:pPr>
      <w:proofErr w:type="spellStart"/>
      <w:r w:rsidRPr="00503E55">
        <w:rPr>
          <w:sz w:val="20"/>
          <w:szCs w:val="20"/>
          <w:lang w:val="en-GB"/>
        </w:rPr>
        <w:t>DataTypeList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DataTypeList</w:instrText>
      </w:r>
      <w:r w:rsidR="00A16ADE">
        <w:instrText xml:space="preserve">" </w:instrText>
      </w:r>
      <w:r w:rsidR="00A16ADE">
        <w:rPr>
          <w:sz w:val="20"/>
          <w:szCs w:val="20"/>
          <w:lang w:val="en-GB"/>
        </w:rPr>
        <w:fldChar w:fldCharType="end"/>
      </w:r>
      <w:r w:rsidRPr="00503E55">
        <w:rPr>
          <w:sz w:val="20"/>
          <w:szCs w:val="20"/>
          <w:lang w:val="en-GB"/>
        </w:rPr>
        <w:t xml:space="preserve"> = </w:t>
      </w:r>
      <w:r w:rsidR="00C644D2">
        <w:rPr>
          <w:sz w:val="20"/>
          <w:szCs w:val="20"/>
          <w:lang w:val="en-GB"/>
        </w:rPr>
        <w:t>'</w:t>
      </w:r>
      <w:r w:rsidRPr="00503E55">
        <w:rPr>
          <w:sz w:val="20"/>
          <w:szCs w:val="20"/>
          <w:lang w:val="en-GB"/>
        </w:rPr>
        <w:t>(</w:t>
      </w:r>
      <w:r w:rsidR="00C644D2">
        <w:rPr>
          <w:sz w:val="20"/>
          <w:szCs w:val="20"/>
          <w:lang w:val="en-GB"/>
        </w:rPr>
        <w:t>'</w:t>
      </w:r>
      <w:r w:rsidRPr="00503E55">
        <w:rPr>
          <w:sz w:val="20"/>
          <w:szCs w:val="20"/>
          <w:lang w:val="en-GB"/>
        </w:rPr>
        <w:t>Type, {</w:t>
      </w:r>
      <w:r w:rsidR="00C644D2">
        <w:rPr>
          <w:sz w:val="20"/>
          <w:szCs w:val="20"/>
          <w:lang w:val="en-GB"/>
        </w:rPr>
        <w:t>'</w:t>
      </w:r>
      <w:r w:rsidRPr="00503E55">
        <w:rPr>
          <w:sz w:val="20"/>
          <w:szCs w:val="20"/>
          <w:lang w:val="en-GB"/>
        </w:rPr>
        <w:t>,</w:t>
      </w:r>
      <w:r w:rsidR="00C644D2">
        <w:rPr>
          <w:sz w:val="20"/>
          <w:szCs w:val="20"/>
          <w:lang w:val="en-GB"/>
        </w:rPr>
        <w:t>'</w:t>
      </w:r>
      <w:r w:rsidRPr="00503E55">
        <w:rPr>
          <w:sz w:val="20"/>
          <w:szCs w:val="20"/>
          <w:lang w:val="en-GB"/>
        </w:rPr>
        <w:t xml:space="preserve"> Type }</w:t>
      </w:r>
      <w:r w:rsidR="00C644D2">
        <w:rPr>
          <w:sz w:val="20"/>
          <w:szCs w:val="20"/>
          <w:lang w:val="en-GB"/>
        </w:rPr>
        <w:t>'</w:t>
      </w:r>
      <w:r w:rsidRPr="00503E55">
        <w:rPr>
          <w:sz w:val="20"/>
          <w:szCs w:val="20"/>
          <w:lang w:val="en-GB"/>
        </w:rPr>
        <w:t>)</w:t>
      </w:r>
      <w:r w:rsidR="00C644D2">
        <w:rPr>
          <w:sz w:val="20"/>
          <w:szCs w:val="20"/>
          <w:lang w:val="en-GB"/>
        </w:rPr>
        <w:t>'</w:t>
      </w:r>
      <w:r>
        <w:rPr>
          <w:sz w:val="20"/>
          <w:szCs w:val="20"/>
          <w:lang w:val="en-GB"/>
        </w:rPr>
        <w:t xml:space="preserve"> .</w:t>
      </w:r>
    </w:p>
    <w:p w14:paraId="0BC4C8CC" w14:textId="31DD90C2" w:rsidR="00CE06FA" w:rsidRDefault="00C95E06" w:rsidP="00C95E06">
      <w:pPr>
        <w:pStyle w:val="Heading2"/>
      </w:pPr>
      <w:bookmarkStart w:id="126" w:name="_Toc49955230"/>
      <w:bookmarkStart w:id="127" w:name="_Toc239067658"/>
      <w:r>
        <w:t>7.</w:t>
      </w:r>
      <w:r w:rsidR="00BD7493">
        <w:t>4 Type</w:t>
      </w:r>
      <w:bookmarkEnd w:id="126"/>
      <w:bookmarkEnd w:id="127"/>
    </w:p>
    <w:p w14:paraId="1757EFB0" w14:textId="1946A579" w:rsidR="00BD7493" w:rsidRDefault="00BD7493" w:rsidP="00283F6A">
      <w:pPr>
        <w:spacing w:before="120"/>
        <w:ind w:left="1560" w:hanging="1560"/>
        <w:jc w:val="both"/>
        <w:rPr>
          <w:sz w:val="20"/>
          <w:szCs w:val="20"/>
          <w:lang w:val="en-GB"/>
        </w:rPr>
      </w:pPr>
      <w:r>
        <w:rPr>
          <w:sz w:val="20"/>
          <w:szCs w:val="20"/>
          <w:lang w:val="en-GB"/>
        </w:rPr>
        <w:t>Type</w:t>
      </w:r>
      <w:r w:rsidR="00237E41">
        <w:rPr>
          <w:sz w:val="20"/>
          <w:szCs w:val="20"/>
          <w:lang w:val="en-GB"/>
        </w:rPr>
        <w:fldChar w:fldCharType="begin"/>
      </w:r>
      <w:r w:rsidR="00EC04B3">
        <w:instrText xml:space="preserve"> XE "</w:instrText>
      </w:r>
      <w:r w:rsidR="00EC04B3" w:rsidRPr="00A23271">
        <w:rPr>
          <w:sz w:val="20"/>
          <w:szCs w:val="20"/>
          <w:lang w:val="en-GB"/>
        </w:rPr>
        <w:instrText>Type</w:instrText>
      </w:r>
      <w:r w:rsidR="00EC04B3">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StandardType</w:t>
      </w:r>
      <w:proofErr w:type="spellEnd"/>
      <w:r>
        <w:rPr>
          <w:sz w:val="20"/>
          <w:szCs w:val="20"/>
          <w:lang w:val="en-GB"/>
        </w:rPr>
        <w:t xml:space="preserve"> | </w:t>
      </w:r>
      <w:proofErr w:type="spellStart"/>
      <w:r>
        <w:rPr>
          <w:sz w:val="20"/>
          <w:szCs w:val="20"/>
          <w:lang w:val="en-GB"/>
        </w:rPr>
        <w:t>DefinedType</w:t>
      </w:r>
      <w:proofErr w:type="spellEnd"/>
      <w:r w:rsidR="00BB3CE1">
        <w:rPr>
          <w:sz w:val="20"/>
          <w:szCs w:val="20"/>
          <w:lang w:val="en-GB"/>
        </w:rPr>
        <w:t xml:space="preserve"> | </w:t>
      </w:r>
      <w:proofErr w:type="spellStart"/>
      <w:r w:rsidR="00BB3CE1" w:rsidRPr="00E40012">
        <w:rPr>
          <w:i/>
          <w:sz w:val="20"/>
          <w:szCs w:val="20"/>
          <w:lang w:val="en-GB"/>
        </w:rPr>
        <w:t>Domain</w:t>
      </w:r>
      <w:r w:rsidR="00E40012">
        <w:rPr>
          <w:sz w:val="20"/>
          <w:szCs w:val="20"/>
          <w:lang w:val="en-GB"/>
        </w:rPr>
        <w:t>_id</w:t>
      </w:r>
      <w:proofErr w:type="spellEnd"/>
      <w:r w:rsidR="00DE1BAE">
        <w:rPr>
          <w:sz w:val="20"/>
          <w:szCs w:val="20"/>
          <w:lang w:val="en-GB"/>
        </w:rPr>
        <w:t xml:space="preserve"> | </w:t>
      </w:r>
      <w:proofErr w:type="spellStart"/>
      <w:r w:rsidR="00DE1BAE" w:rsidRPr="00DE1BAE">
        <w:rPr>
          <w:i/>
          <w:sz w:val="20"/>
          <w:szCs w:val="20"/>
          <w:lang w:val="en-GB"/>
        </w:rPr>
        <w:t>Type</w:t>
      </w:r>
      <w:r w:rsidR="00DE1BAE">
        <w:rPr>
          <w:sz w:val="20"/>
          <w:szCs w:val="20"/>
          <w:lang w:val="en-GB"/>
        </w:rPr>
        <w:t>_id</w:t>
      </w:r>
      <w:proofErr w:type="spellEnd"/>
      <w:r w:rsidR="00283F6A">
        <w:rPr>
          <w:sz w:val="20"/>
          <w:szCs w:val="20"/>
          <w:lang w:val="en-GB"/>
        </w:rPr>
        <w:t xml:space="preserve"> | </w:t>
      </w:r>
      <w:proofErr w:type="spellStart"/>
      <w:r w:rsidR="00EA6C06" w:rsidRPr="00EA6C06">
        <w:rPr>
          <w:sz w:val="20"/>
          <w:szCs w:val="20"/>
          <w:lang w:val="en-GB"/>
        </w:rPr>
        <w:t>CollectionType</w:t>
      </w:r>
      <w:proofErr w:type="spellEnd"/>
      <w:r w:rsidR="00F05E88">
        <w:rPr>
          <w:sz w:val="20"/>
          <w:szCs w:val="20"/>
          <w:lang w:val="en-GB"/>
        </w:rPr>
        <w:t xml:space="preserve"> | </w:t>
      </w:r>
      <w:proofErr w:type="spellStart"/>
      <w:r w:rsidR="00F05E88">
        <w:rPr>
          <w:sz w:val="20"/>
          <w:szCs w:val="20"/>
          <w:lang w:val="en-GB"/>
        </w:rPr>
        <w:t>SimpleRference</w:t>
      </w:r>
      <w:proofErr w:type="spellEnd"/>
      <w:r w:rsidR="00F05E88">
        <w:rPr>
          <w:sz w:val="20"/>
          <w:szCs w:val="20"/>
          <w:lang w:val="en-GB"/>
        </w:rPr>
        <w:t xml:space="preserve"> </w:t>
      </w:r>
      <w:r w:rsidR="00EA6C06">
        <w:rPr>
          <w:sz w:val="20"/>
          <w:szCs w:val="20"/>
          <w:lang w:val="en-GB"/>
        </w:rPr>
        <w:t>.</w:t>
      </w:r>
    </w:p>
    <w:p w14:paraId="2392E18C" w14:textId="2DD960A9" w:rsidR="00BD7493" w:rsidRDefault="00BD7493" w:rsidP="00BD7493">
      <w:pPr>
        <w:spacing w:before="120"/>
        <w:jc w:val="both"/>
        <w:rPr>
          <w:sz w:val="20"/>
          <w:szCs w:val="20"/>
          <w:lang w:val="en-GB"/>
        </w:rPr>
      </w:pPr>
      <w:proofErr w:type="spellStart"/>
      <w:r>
        <w:rPr>
          <w:sz w:val="20"/>
          <w:szCs w:val="20"/>
          <w:lang w:val="en-GB"/>
        </w:rPr>
        <w:t>StandardType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StandardType</w:instrText>
      </w:r>
      <w:r w:rsidR="00EC04B3">
        <w:instrText xml:space="preserve">" </w:instrText>
      </w:r>
      <w:r w:rsidR="00237E41">
        <w:rPr>
          <w:sz w:val="20"/>
          <w:szCs w:val="20"/>
          <w:lang w:val="en-GB"/>
        </w:rPr>
        <w:fldChar w:fldCharType="end"/>
      </w:r>
      <w:r>
        <w:rPr>
          <w:sz w:val="20"/>
          <w:szCs w:val="20"/>
          <w:lang w:val="en-GB"/>
        </w:rPr>
        <w:t xml:space="preserve"> = </w:t>
      </w:r>
      <w:r w:rsidR="004B0532">
        <w:rPr>
          <w:sz w:val="20"/>
          <w:szCs w:val="20"/>
          <w:lang w:val="en-GB"/>
        </w:rPr>
        <w:tab/>
      </w:r>
      <w:r w:rsidR="005537B1">
        <w:rPr>
          <w:sz w:val="20"/>
          <w:szCs w:val="20"/>
          <w:lang w:val="en-GB"/>
        </w:rPr>
        <w:t>(</w:t>
      </w:r>
      <w:r w:rsidR="005537B1" w:rsidRPr="005537B1">
        <w:rPr>
          <w:rFonts w:ascii="Arial Unicode MS" w:eastAsia="Arial Unicode MS" w:hAnsi="Arial Unicode MS" w:cs="Arial Unicode MS"/>
          <w:sz w:val="20"/>
          <w:szCs w:val="20"/>
          <w:lang w:val="en-GB"/>
        </w:rPr>
        <w:t>BOOL</w:t>
      </w:r>
      <w:r w:rsidR="005537B1">
        <w:rPr>
          <w:sz w:val="20"/>
          <w:szCs w:val="20"/>
          <w:lang w:val="en-GB"/>
        </w:rPr>
        <w:t>|</w:t>
      </w:r>
      <w:r w:rsidR="004B0532" w:rsidRPr="0089648B">
        <w:rPr>
          <w:rFonts w:ascii="Arial Unicode MS" w:eastAsia="Arial Unicode MS" w:hAnsi="Arial Unicode MS" w:cs="Arial Unicode MS"/>
          <w:sz w:val="20"/>
          <w:szCs w:val="20"/>
          <w:lang w:val="en-GB"/>
        </w:rPr>
        <w:t>BOOLEAN</w:t>
      </w:r>
      <w:r w:rsidR="005537B1" w:rsidRPr="005537B1">
        <w:rPr>
          <w:rFonts w:eastAsia="Arial Unicode MS"/>
          <w:sz w:val="20"/>
          <w:szCs w:val="20"/>
          <w:lang w:val="en-GB"/>
        </w:rPr>
        <w:t>)</w:t>
      </w:r>
      <w:r w:rsidR="00E8115F">
        <w:rPr>
          <w:sz w:val="20"/>
          <w:szCs w:val="20"/>
          <w:lang w:val="en-GB"/>
        </w:rPr>
        <w:t xml:space="preserve"> | </w:t>
      </w:r>
      <w:proofErr w:type="spellStart"/>
      <w:r>
        <w:rPr>
          <w:sz w:val="20"/>
          <w:szCs w:val="20"/>
          <w:lang w:val="en-GB"/>
        </w:rPr>
        <w:t>CharacterType</w:t>
      </w:r>
      <w:proofErr w:type="spellEnd"/>
      <w:r>
        <w:rPr>
          <w:sz w:val="20"/>
          <w:szCs w:val="20"/>
          <w:lang w:val="en-GB"/>
        </w:rPr>
        <w:t xml:space="preserve"> | </w:t>
      </w:r>
      <w:proofErr w:type="spellStart"/>
      <w:r w:rsidR="00DB480B">
        <w:rPr>
          <w:sz w:val="20"/>
          <w:szCs w:val="20"/>
          <w:lang w:val="en-GB"/>
        </w:rPr>
        <w:t>LobType</w:t>
      </w:r>
      <w:proofErr w:type="spellEnd"/>
      <w:r w:rsidR="00DB480B">
        <w:rPr>
          <w:sz w:val="20"/>
          <w:szCs w:val="20"/>
          <w:lang w:val="en-GB"/>
        </w:rPr>
        <w:t xml:space="preserve"> | </w:t>
      </w:r>
      <w:proofErr w:type="spellStart"/>
      <w:r w:rsidR="00DB480B">
        <w:rPr>
          <w:sz w:val="20"/>
          <w:szCs w:val="20"/>
          <w:lang w:val="en-GB"/>
        </w:rPr>
        <w:t>NumericType</w:t>
      </w:r>
      <w:proofErr w:type="spellEnd"/>
      <w:r w:rsidR="00DB480B">
        <w:rPr>
          <w:sz w:val="20"/>
          <w:szCs w:val="20"/>
          <w:lang w:val="en-GB"/>
        </w:rPr>
        <w:t xml:space="preserve"> | </w:t>
      </w:r>
      <w:proofErr w:type="spellStart"/>
      <w:r w:rsidR="001B1959">
        <w:rPr>
          <w:sz w:val="20"/>
          <w:szCs w:val="20"/>
          <w:lang w:val="en-GB"/>
        </w:rPr>
        <w:t>FloatType</w:t>
      </w:r>
      <w:proofErr w:type="spellEnd"/>
      <w:r w:rsidR="001B1959">
        <w:rPr>
          <w:sz w:val="20"/>
          <w:szCs w:val="20"/>
          <w:lang w:val="en-GB"/>
        </w:rPr>
        <w:t xml:space="preserve"> | </w:t>
      </w:r>
      <w:r w:rsidR="00D85B2F">
        <w:rPr>
          <w:sz w:val="20"/>
          <w:szCs w:val="20"/>
          <w:lang w:val="en-GB"/>
        </w:rPr>
        <w:t>[</w:t>
      </w:r>
      <w:r w:rsidR="00D85B2F" w:rsidRPr="00D85B2F">
        <w:rPr>
          <w:rFonts w:ascii="Arial Unicode MS" w:eastAsia="Arial Unicode MS" w:hAnsi="Arial Unicode MS" w:cs="Arial Unicode MS"/>
          <w:sz w:val="20"/>
          <w:szCs w:val="20"/>
          <w:lang w:val="en-GB"/>
        </w:rPr>
        <w:t>SIGNED</w:t>
      </w:r>
      <w:r w:rsidR="00D85B2F">
        <w:rPr>
          <w:sz w:val="20"/>
          <w:szCs w:val="20"/>
          <w:lang w:val="en-GB"/>
        </w:rPr>
        <w:t>|</w:t>
      </w:r>
      <w:r w:rsidR="00D85B2F" w:rsidRPr="00D85B2F">
        <w:rPr>
          <w:rFonts w:ascii="Arial Unicode MS" w:eastAsia="Arial Unicode MS" w:hAnsi="Arial Unicode MS" w:cs="Arial Unicode MS"/>
          <w:sz w:val="20"/>
          <w:szCs w:val="20"/>
          <w:lang w:val="en-GB"/>
        </w:rPr>
        <w:t>UNSIGNED</w:t>
      </w:r>
      <w:r w:rsidR="00D85B2F">
        <w:rPr>
          <w:sz w:val="20"/>
          <w:szCs w:val="20"/>
          <w:lang w:val="en-GB"/>
        </w:rPr>
        <w:t xml:space="preserve">] </w:t>
      </w:r>
      <w:proofErr w:type="spellStart"/>
      <w:r w:rsidR="001B1959">
        <w:rPr>
          <w:sz w:val="20"/>
          <w:szCs w:val="20"/>
          <w:lang w:val="en-GB"/>
        </w:rPr>
        <w:t>IntegerType</w:t>
      </w:r>
      <w:proofErr w:type="spellEnd"/>
      <w:r w:rsidR="001B1959">
        <w:rPr>
          <w:sz w:val="20"/>
          <w:szCs w:val="20"/>
          <w:lang w:val="en-GB"/>
        </w:rPr>
        <w:t xml:space="preserve"> | </w:t>
      </w:r>
      <w:proofErr w:type="spellStart"/>
      <w:r w:rsidR="00BB3CE1">
        <w:rPr>
          <w:sz w:val="20"/>
          <w:szCs w:val="20"/>
          <w:lang w:val="en-GB"/>
        </w:rPr>
        <w:t>DateTimeType</w:t>
      </w:r>
      <w:proofErr w:type="spellEnd"/>
      <w:r w:rsidR="00E8115F">
        <w:rPr>
          <w:sz w:val="20"/>
          <w:szCs w:val="20"/>
          <w:lang w:val="en-GB"/>
        </w:rPr>
        <w:t xml:space="preserve"> |</w:t>
      </w:r>
      <w:r w:rsidR="00BB3CE1">
        <w:rPr>
          <w:sz w:val="20"/>
          <w:szCs w:val="20"/>
          <w:lang w:val="en-GB"/>
        </w:rPr>
        <w:t xml:space="preserve"> </w:t>
      </w:r>
      <w:proofErr w:type="spellStart"/>
      <w:r w:rsidR="00BB3CE1">
        <w:rPr>
          <w:sz w:val="20"/>
          <w:szCs w:val="20"/>
          <w:lang w:val="en-GB"/>
        </w:rPr>
        <w:t>IntervalType</w:t>
      </w:r>
      <w:proofErr w:type="spellEnd"/>
      <w:r w:rsidR="00154610">
        <w:rPr>
          <w:sz w:val="20"/>
          <w:szCs w:val="20"/>
          <w:lang w:val="en-GB"/>
        </w:rPr>
        <w:t xml:space="preserve"> |</w:t>
      </w:r>
      <w:r w:rsidR="00DB480B">
        <w:rPr>
          <w:sz w:val="20"/>
          <w:szCs w:val="20"/>
          <w:lang w:val="en-GB"/>
        </w:rPr>
        <w:t xml:space="preserve"> </w:t>
      </w:r>
      <w:r w:rsidR="00DB480B" w:rsidRPr="00DB480B">
        <w:rPr>
          <w:rFonts w:ascii="Arial Unicode MS" w:eastAsia="Arial Unicode MS" w:hAnsi="Arial Unicode MS" w:cs="Arial Unicode MS"/>
          <w:sz w:val="20"/>
          <w:szCs w:val="20"/>
          <w:lang w:val="en-GB"/>
        </w:rPr>
        <w:t>VECTOR</w:t>
      </w:r>
      <w:r w:rsidR="00DB480B">
        <w:rPr>
          <w:sz w:val="20"/>
          <w:szCs w:val="20"/>
          <w:lang w:val="en-GB"/>
        </w:rPr>
        <w:t xml:space="preserve"> |</w:t>
      </w:r>
      <w:r w:rsidR="004B0532">
        <w:rPr>
          <w:sz w:val="20"/>
          <w:szCs w:val="20"/>
          <w:lang w:val="en-GB"/>
        </w:rPr>
        <w:t xml:space="preserve"> </w:t>
      </w:r>
      <w:r w:rsidR="000A4F67">
        <w:rPr>
          <w:sz w:val="20"/>
          <w:szCs w:val="20"/>
          <w:lang w:val="en-GB"/>
        </w:rPr>
        <w:t>REF</w:t>
      </w:r>
      <w:r w:rsidR="00FF2907">
        <w:rPr>
          <w:sz w:val="20"/>
          <w:szCs w:val="20"/>
          <w:lang w:val="en-GB"/>
        </w:rPr>
        <w:t xml:space="preserve"> | </w:t>
      </w:r>
      <w:r w:rsidR="00694734" w:rsidRPr="005537B1">
        <w:rPr>
          <w:rFonts w:eastAsia="Arial Unicode MS"/>
          <w:sz w:val="20"/>
          <w:szCs w:val="20"/>
          <w:lang w:val="en-GB"/>
        </w:rPr>
        <w:t>DOCUMENT</w:t>
      </w:r>
      <w:r w:rsidR="00680DCD" w:rsidRPr="005537B1">
        <w:rPr>
          <w:rFonts w:eastAsia="Arial Unicode MS"/>
          <w:sz w:val="20"/>
          <w:szCs w:val="20"/>
          <w:lang w:val="en-GB"/>
        </w:rPr>
        <w:fldChar w:fldCharType="begin"/>
      </w:r>
      <w:r w:rsidR="00680DCD" w:rsidRPr="005537B1">
        <w:instrText xml:space="preserve"> XE "</w:instrText>
      </w:r>
      <w:r w:rsidR="00680DCD" w:rsidRPr="005537B1">
        <w:rPr>
          <w:rFonts w:eastAsia="Arial Unicode MS"/>
          <w:sz w:val="20"/>
          <w:szCs w:val="20"/>
          <w:lang w:val="en-GB"/>
        </w:rPr>
        <w:instrText>DOCUMENT</w:instrText>
      </w:r>
      <w:r w:rsidR="00680DCD" w:rsidRPr="005537B1">
        <w:instrText xml:space="preserve">" </w:instrText>
      </w:r>
      <w:r w:rsidR="00680DCD" w:rsidRPr="005537B1">
        <w:rPr>
          <w:rFonts w:eastAsia="Arial Unicode MS"/>
          <w:sz w:val="20"/>
          <w:szCs w:val="20"/>
          <w:lang w:val="en-GB"/>
        </w:rPr>
        <w:fldChar w:fldCharType="end"/>
      </w:r>
      <w:r w:rsidR="00694734" w:rsidRPr="005537B1">
        <w:rPr>
          <w:rFonts w:eastAsia="Arial Unicode MS"/>
          <w:sz w:val="20"/>
          <w:szCs w:val="20"/>
          <w:lang w:val="en-GB"/>
        </w:rPr>
        <w:t xml:space="preserve"> | DOCARRAY</w:t>
      </w:r>
      <w:r w:rsidR="00680DCD" w:rsidRPr="005537B1">
        <w:rPr>
          <w:rFonts w:eastAsia="Arial Unicode MS"/>
          <w:sz w:val="20"/>
          <w:szCs w:val="20"/>
          <w:lang w:val="en-GB"/>
        </w:rPr>
        <w:fldChar w:fldCharType="begin"/>
      </w:r>
      <w:r w:rsidR="00680DCD" w:rsidRPr="005537B1">
        <w:instrText xml:space="preserve"> XE "</w:instrText>
      </w:r>
      <w:r w:rsidR="00680DCD" w:rsidRPr="005537B1">
        <w:rPr>
          <w:rFonts w:eastAsia="Arial Unicode MS"/>
          <w:sz w:val="20"/>
          <w:szCs w:val="20"/>
          <w:lang w:val="en-GB"/>
        </w:rPr>
        <w:instrText>DOCARRAY</w:instrText>
      </w:r>
      <w:r w:rsidR="00680DCD" w:rsidRPr="005537B1">
        <w:instrText xml:space="preserve">" </w:instrText>
      </w:r>
      <w:r w:rsidR="00680DCD" w:rsidRPr="005537B1">
        <w:rPr>
          <w:rFonts w:eastAsia="Arial Unicode MS"/>
          <w:sz w:val="20"/>
          <w:szCs w:val="20"/>
          <w:lang w:val="en-GB"/>
        </w:rPr>
        <w:fldChar w:fldCharType="end"/>
      </w:r>
      <w:r w:rsidR="0001081D">
        <w:rPr>
          <w:rFonts w:ascii="Arial Unicode MS" w:eastAsia="Arial Unicode MS" w:hAnsi="Arial Unicode MS" w:cs="Arial Unicode MS"/>
          <w:sz w:val="20"/>
          <w:szCs w:val="20"/>
          <w:lang w:val="en-GB"/>
        </w:rPr>
        <w:t xml:space="preserve"> | </w:t>
      </w:r>
      <w:r w:rsidR="0001081D" w:rsidRPr="005537B1">
        <w:rPr>
          <w:rFonts w:eastAsia="Arial Unicode MS"/>
          <w:sz w:val="20"/>
          <w:szCs w:val="20"/>
          <w:lang w:val="en-GB"/>
        </w:rPr>
        <w:t>CHECK</w:t>
      </w:r>
      <w:r w:rsidR="0001081D">
        <w:rPr>
          <w:rFonts w:ascii="Arial Unicode MS" w:eastAsia="Arial Unicode MS" w:hAnsi="Arial Unicode MS" w:cs="Arial Unicode MS"/>
          <w:sz w:val="20"/>
          <w:szCs w:val="20"/>
          <w:lang w:val="en-GB"/>
        </w:rPr>
        <w:fldChar w:fldCharType="begin"/>
      </w:r>
      <w:r w:rsidR="0001081D">
        <w:instrText xml:space="preserve"> XE "</w:instrText>
      </w:r>
      <w:r w:rsidR="0001081D" w:rsidRPr="00B12A11">
        <w:rPr>
          <w:rFonts w:ascii="Arial Unicode MS" w:eastAsia="Arial Unicode MS" w:hAnsi="Arial Unicode MS" w:cs="Arial Unicode MS"/>
          <w:sz w:val="20"/>
          <w:szCs w:val="20"/>
          <w:lang w:val="en-GB"/>
        </w:rPr>
        <w:instrText>CHECK</w:instrText>
      </w:r>
      <w:r w:rsidR="0001081D">
        <w:instrText xml:space="preserve">" </w:instrText>
      </w:r>
      <w:r w:rsidR="0001081D">
        <w:rPr>
          <w:rFonts w:ascii="Arial Unicode MS" w:eastAsia="Arial Unicode MS" w:hAnsi="Arial Unicode MS" w:cs="Arial Unicode MS"/>
          <w:sz w:val="20"/>
          <w:szCs w:val="20"/>
          <w:lang w:val="en-GB"/>
        </w:rPr>
        <w:fldChar w:fldCharType="end"/>
      </w:r>
      <w:r>
        <w:rPr>
          <w:sz w:val="20"/>
          <w:szCs w:val="20"/>
          <w:lang w:val="en-GB"/>
        </w:rPr>
        <w:t>.</w:t>
      </w:r>
    </w:p>
    <w:p w14:paraId="54E36A96" w14:textId="46C063DF" w:rsidR="004B0532" w:rsidRDefault="00694734" w:rsidP="00BD7493">
      <w:pPr>
        <w:spacing w:before="120"/>
        <w:jc w:val="both"/>
        <w:rPr>
          <w:sz w:val="20"/>
          <w:szCs w:val="20"/>
          <w:lang w:val="en-GB"/>
        </w:rPr>
      </w:pPr>
      <w:r>
        <w:rPr>
          <w:sz w:val="20"/>
          <w:szCs w:val="20"/>
          <w:lang w:val="en-GB"/>
        </w:rPr>
        <w:t xml:space="preserve">The last </w:t>
      </w:r>
      <w:r w:rsidR="00933CFE">
        <w:rPr>
          <w:sz w:val="20"/>
          <w:szCs w:val="20"/>
          <w:lang w:val="en-GB"/>
        </w:rPr>
        <w:t>three</w:t>
      </w:r>
      <w:r>
        <w:rPr>
          <w:sz w:val="20"/>
          <w:szCs w:val="20"/>
          <w:lang w:val="en-GB"/>
        </w:rPr>
        <w:t xml:space="preserve"> </w:t>
      </w:r>
      <w:r w:rsidR="004B0532">
        <w:rPr>
          <w:sz w:val="20"/>
          <w:szCs w:val="20"/>
          <w:lang w:val="en-GB"/>
        </w:rPr>
        <w:t>type</w:t>
      </w:r>
      <w:r>
        <w:rPr>
          <w:sz w:val="20"/>
          <w:szCs w:val="20"/>
          <w:lang w:val="en-GB"/>
        </w:rPr>
        <w:t>s are</w:t>
      </w:r>
      <w:r w:rsidR="004B0532">
        <w:rPr>
          <w:sz w:val="20"/>
          <w:szCs w:val="20"/>
          <w:lang w:val="en-GB"/>
        </w:rPr>
        <w:t xml:space="preserve"> Pyrrho-specific: </w:t>
      </w:r>
      <w:r>
        <w:rPr>
          <w:sz w:val="20"/>
          <w:szCs w:val="20"/>
          <w:lang w:val="en-GB"/>
        </w:rPr>
        <w:t xml:space="preserve">Document is as in </w:t>
      </w:r>
      <w:hyperlink r:id="rId29" w:history="1">
        <w:r w:rsidRPr="00E82EB4">
          <w:rPr>
            <w:rStyle w:val="Hyperlink"/>
            <w:szCs w:val="20"/>
            <w:lang w:val="en-GB"/>
          </w:rPr>
          <w:t>http://bsonspec.org</w:t>
        </w:r>
      </w:hyperlink>
      <w:r>
        <w:rPr>
          <w:sz w:val="20"/>
          <w:szCs w:val="20"/>
          <w:lang w:val="en-GB"/>
        </w:rPr>
        <w:t xml:space="preserve">, </w:t>
      </w:r>
      <w:proofErr w:type="spellStart"/>
      <w:r>
        <w:rPr>
          <w:sz w:val="20"/>
          <w:szCs w:val="20"/>
          <w:lang w:val="en-GB"/>
        </w:rPr>
        <w:t>DocArray</w:t>
      </w:r>
      <w:proofErr w:type="spellEnd"/>
      <w:r>
        <w:rPr>
          <w:sz w:val="20"/>
          <w:szCs w:val="20"/>
          <w:lang w:val="en-GB"/>
        </w:rPr>
        <w:t xml:space="preserve"> is for the array variant</w:t>
      </w:r>
      <w:r w:rsidR="00680DCD">
        <w:rPr>
          <w:sz w:val="20"/>
          <w:szCs w:val="20"/>
          <w:lang w:val="en-GB"/>
        </w:rPr>
        <w:t xml:space="preserve"> </w:t>
      </w:r>
      <w:r>
        <w:rPr>
          <w:sz w:val="20"/>
          <w:szCs w:val="20"/>
          <w:lang w:val="en-GB"/>
        </w:rPr>
        <w:t xml:space="preserve">used in </w:t>
      </w:r>
      <w:proofErr w:type="spellStart"/>
      <w:r>
        <w:rPr>
          <w:sz w:val="20"/>
          <w:szCs w:val="20"/>
          <w:lang w:val="en-GB"/>
        </w:rPr>
        <w:t>Bson</w:t>
      </w:r>
      <w:proofErr w:type="spellEnd"/>
      <w:r w:rsidR="00680DCD">
        <w:rPr>
          <w:sz w:val="20"/>
          <w:szCs w:val="20"/>
          <w:lang w:val="en-GB"/>
        </w:rPr>
        <w:fldChar w:fldCharType="begin"/>
      </w:r>
      <w:r w:rsidR="00680DCD">
        <w:instrText xml:space="preserve"> XE "</w:instrText>
      </w:r>
      <w:r w:rsidR="00680DCD" w:rsidRPr="002C2EC3">
        <w:rPr>
          <w:sz w:val="20"/>
          <w:szCs w:val="20"/>
          <w:lang w:val="en-GB"/>
        </w:rPr>
        <w:instrText>Bson</w:instrText>
      </w:r>
      <w:r w:rsidR="00680DCD">
        <w:instrText xml:space="preserve">" </w:instrText>
      </w:r>
      <w:r w:rsidR="00680DCD">
        <w:rPr>
          <w:sz w:val="20"/>
          <w:szCs w:val="20"/>
          <w:lang w:val="en-GB"/>
        </w:rPr>
        <w:fldChar w:fldCharType="end"/>
      </w:r>
      <w:r w:rsidR="00C115E6">
        <w:rPr>
          <w:sz w:val="20"/>
          <w:szCs w:val="20"/>
          <w:lang w:val="en-GB"/>
        </w:rPr>
        <w:t xml:space="preserve">. </w:t>
      </w:r>
      <w:r w:rsidR="003F22CE">
        <w:rPr>
          <w:sz w:val="20"/>
          <w:szCs w:val="20"/>
          <w:lang w:val="en-GB"/>
        </w:rPr>
        <w:t xml:space="preserve">See also sec 7.6. </w:t>
      </w:r>
      <w:r w:rsidR="00680DCD">
        <w:rPr>
          <w:sz w:val="20"/>
          <w:szCs w:val="20"/>
          <w:lang w:val="en-GB"/>
        </w:rPr>
        <w:fldChar w:fldCharType="begin"/>
      </w:r>
      <w:r w:rsidR="00680DCD">
        <w:instrText xml:space="preserve"> XE "</w:instrText>
      </w:r>
      <w:r w:rsidR="00680DCD" w:rsidRPr="002C2EC3">
        <w:rPr>
          <w:sz w:val="20"/>
          <w:szCs w:val="20"/>
          <w:lang w:val="en-GB"/>
        </w:rPr>
        <w:instrText>MongoDB</w:instrText>
      </w:r>
      <w:r w:rsidR="00680DCD">
        <w:instrText xml:space="preserve">" </w:instrText>
      </w:r>
      <w:r w:rsidR="00680DCD">
        <w:rPr>
          <w:sz w:val="20"/>
          <w:szCs w:val="20"/>
          <w:lang w:val="en-GB"/>
        </w:rPr>
        <w:fldChar w:fldCharType="end"/>
      </w:r>
      <w:r w:rsidR="00F24F58">
        <w:rPr>
          <w:sz w:val="20"/>
          <w:szCs w:val="20"/>
          <w:lang w:val="en-GB"/>
        </w:rPr>
        <w:t xml:space="preserve">Documents and </w:t>
      </w:r>
      <w:proofErr w:type="spellStart"/>
      <w:r w:rsidR="00C115E6">
        <w:rPr>
          <w:sz w:val="20"/>
          <w:szCs w:val="20"/>
          <w:lang w:val="en-GB"/>
        </w:rPr>
        <w:t>DocArray</w:t>
      </w:r>
      <w:r w:rsidR="00F24F58">
        <w:rPr>
          <w:sz w:val="20"/>
          <w:szCs w:val="20"/>
          <w:lang w:val="en-GB"/>
        </w:rPr>
        <w:t>s</w:t>
      </w:r>
      <w:proofErr w:type="spellEnd"/>
      <w:r w:rsidR="00F24F58">
        <w:rPr>
          <w:sz w:val="20"/>
          <w:szCs w:val="20"/>
          <w:lang w:val="en-GB"/>
        </w:rPr>
        <w:t xml:space="preserve"> are transmitted to clients</w:t>
      </w:r>
      <w:r w:rsidR="00220ECF">
        <w:rPr>
          <w:sz w:val="20"/>
          <w:szCs w:val="20"/>
          <w:lang w:val="en-GB"/>
        </w:rPr>
        <w:t xml:space="preserve"> as subtypes of byte[] data,</w:t>
      </w:r>
      <w:r w:rsidR="00F24F58">
        <w:rPr>
          <w:sz w:val="20"/>
          <w:szCs w:val="20"/>
          <w:lang w:val="en-GB"/>
        </w:rPr>
        <w:t xml:space="preserve"> </w:t>
      </w:r>
      <w:r w:rsidR="00220ECF">
        <w:rPr>
          <w:sz w:val="20"/>
          <w:szCs w:val="20"/>
          <w:lang w:val="en-GB"/>
        </w:rPr>
        <w:t>using</w:t>
      </w:r>
      <w:r w:rsidR="00F24F58">
        <w:rPr>
          <w:sz w:val="20"/>
          <w:szCs w:val="20"/>
          <w:lang w:val="en-GB"/>
        </w:rPr>
        <w:t xml:space="preserve"> </w:t>
      </w:r>
      <w:proofErr w:type="spellStart"/>
      <w:r w:rsidR="00F24F58">
        <w:rPr>
          <w:sz w:val="20"/>
          <w:szCs w:val="20"/>
          <w:lang w:val="en-GB"/>
        </w:rPr>
        <w:t>Bson</w:t>
      </w:r>
      <w:proofErr w:type="spellEnd"/>
      <w:r w:rsidR="00F24F58">
        <w:rPr>
          <w:sz w:val="20"/>
          <w:szCs w:val="20"/>
          <w:lang w:val="en-GB"/>
        </w:rPr>
        <w:t xml:space="preserve"> format. </w:t>
      </w:r>
      <w:r w:rsidR="0001081D">
        <w:rPr>
          <w:sz w:val="20"/>
          <w:szCs w:val="20"/>
          <w:lang w:val="en-GB"/>
        </w:rPr>
        <w:t xml:space="preserve">Check is an </w:t>
      </w:r>
      <w:proofErr w:type="spellStart"/>
      <w:r w:rsidR="0001081D">
        <w:rPr>
          <w:sz w:val="20"/>
          <w:szCs w:val="20"/>
          <w:lang w:val="en-GB"/>
        </w:rPr>
        <w:t>Rvv</w:t>
      </w:r>
      <w:proofErr w:type="spellEnd"/>
      <w:r w:rsidR="0001081D">
        <w:rPr>
          <w:sz w:val="20"/>
          <w:szCs w:val="20"/>
          <w:lang w:val="en-GB"/>
        </w:rPr>
        <w:t xml:space="preserve"> cookie transmitted to clients as a string</w:t>
      </w:r>
      <w:r w:rsidR="00BB7D43">
        <w:rPr>
          <w:sz w:val="20"/>
          <w:szCs w:val="20"/>
          <w:lang w:val="en-GB"/>
        </w:rPr>
        <w:t xml:space="preserve">, such cookies are </w:t>
      </w:r>
      <w:proofErr w:type="spellStart"/>
      <w:r w:rsidR="00BB7D43">
        <w:rPr>
          <w:sz w:val="20"/>
          <w:szCs w:val="20"/>
          <w:lang w:val="en-GB"/>
        </w:rPr>
        <w:t>IComparable</w:t>
      </w:r>
      <w:proofErr w:type="spellEnd"/>
      <w:r w:rsidR="00BB7D43">
        <w:rPr>
          <w:sz w:val="20"/>
          <w:szCs w:val="20"/>
          <w:lang w:val="en-GB"/>
        </w:rPr>
        <w:t xml:space="preserve"> and can be merged using +</w:t>
      </w:r>
      <w:r w:rsidR="0001081D">
        <w:rPr>
          <w:sz w:val="20"/>
          <w:szCs w:val="20"/>
          <w:lang w:val="en-GB"/>
        </w:rPr>
        <w:t xml:space="preserve">. </w:t>
      </w:r>
      <w:r>
        <w:rPr>
          <w:sz w:val="20"/>
          <w:szCs w:val="20"/>
          <w:lang w:val="en-GB"/>
        </w:rPr>
        <w:t xml:space="preserve">All </w:t>
      </w:r>
      <w:r w:rsidR="0001081D">
        <w:rPr>
          <w:sz w:val="20"/>
          <w:szCs w:val="20"/>
          <w:lang w:val="en-GB"/>
        </w:rPr>
        <w:t>four</w:t>
      </w:r>
      <w:r>
        <w:rPr>
          <w:sz w:val="20"/>
          <w:szCs w:val="20"/>
          <w:lang w:val="en-GB"/>
        </w:rPr>
        <w:t xml:space="preserve"> </w:t>
      </w:r>
      <w:r w:rsidR="00F24F58">
        <w:rPr>
          <w:sz w:val="20"/>
          <w:szCs w:val="20"/>
          <w:lang w:val="en-GB"/>
        </w:rPr>
        <w:t xml:space="preserve">types </w:t>
      </w:r>
      <w:r>
        <w:rPr>
          <w:sz w:val="20"/>
          <w:szCs w:val="20"/>
          <w:lang w:val="en-GB"/>
        </w:rPr>
        <w:t xml:space="preserve">have automatic conversion from strings: Json to </w:t>
      </w:r>
      <w:proofErr w:type="spellStart"/>
      <w:r>
        <w:rPr>
          <w:sz w:val="20"/>
          <w:szCs w:val="20"/>
          <w:lang w:val="en-GB"/>
        </w:rPr>
        <w:t>Bson</w:t>
      </w:r>
      <w:proofErr w:type="spellEnd"/>
      <w:r>
        <w:rPr>
          <w:sz w:val="20"/>
          <w:szCs w:val="20"/>
          <w:lang w:val="en-GB"/>
        </w:rPr>
        <w:t xml:space="preserve"> for Document and </w:t>
      </w:r>
      <w:proofErr w:type="spellStart"/>
      <w:r>
        <w:rPr>
          <w:sz w:val="20"/>
          <w:szCs w:val="20"/>
          <w:lang w:val="en-GB"/>
        </w:rPr>
        <w:t>DocArray</w:t>
      </w:r>
      <w:proofErr w:type="spellEnd"/>
      <w:r>
        <w:rPr>
          <w:sz w:val="20"/>
          <w:szCs w:val="20"/>
          <w:lang w:val="en-GB"/>
        </w:rPr>
        <w:t xml:space="preserve">. </w:t>
      </w:r>
      <w:r w:rsidR="00557F8F">
        <w:rPr>
          <w:sz w:val="20"/>
          <w:szCs w:val="20"/>
          <w:lang w:val="en-GB"/>
        </w:rPr>
        <w:t>Documents are considered equal if corresponding fields match</w:t>
      </w:r>
      <w:r w:rsidR="002740B0">
        <w:rPr>
          <w:rStyle w:val="FootnoteReference"/>
          <w:sz w:val="20"/>
          <w:szCs w:val="20"/>
          <w:lang w:val="en-GB"/>
        </w:rPr>
        <w:footnoteReference w:id="75"/>
      </w:r>
      <w:r w:rsidR="00557F8F">
        <w:rPr>
          <w:sz w:val="20"/>
          <w:szCs w:val="20"/>
          <w:lang w:val="en-GB"/>
        </w:rPr>
        <w:t>.</w:t>
      </w:r>
      <w:r w:rsidR="003F22CE">
        <w:rPr>
          <w:sz w:val="20"/>
          <w:szCs w:val="20"/>
          <w:lang w:val="en-GB"/>
        </w:rPr>
        <w:t xml:space="preserve"> </w:t>
      </w:r>
    </w:p>
    <w:p w14:paraId="337CD535" w14:textId="460C3418" w:rsidR="00BD7493" w:rsidRDefault="00BD7493" w:rsidP="00BD7493">
      <w:pPr>
        <w:spacing w:before="120"/>
        <w:jc w:val="both"/>
        <w:rPr>
          <w:sz w:val="20"/>
          <w:szCs w:val="20"/>
          <w:lang w:val="en-GB"/>
        </w:rPr>
      </w:pPr>
      <w:proofErr w:type="spellStart"/>
      <w:r>
        <w:rPr>
          <w:sz w:val="20"/>
          <w:szCs w:val="20"/>
          <w:lang w:val="en-GB"/>
        </w:rPr>
        <w:t>CharacterType</w:t>
      </w:r>
      <w:proofErr w:type="spellEnd"/>
      <w:r w:rsidR="00237E41">
        <w:rPr>
          <w:sz w:val="20"/>
          <w:szCs w:val="20"/>
          <w:lang w:val="en-GB"/>
        </w:rPr>
        <w:fldChar w:fldCharType="begin"/>
      </w:r>
      <w:r w:rsidR="00EC04B3">
        <w:instrText xml:space="preserve"> XE "</w:instrText>
      </w:r>
      <w:r w:rsidR="00EC04B3" w:rsidRPr="00A23271">
        <w:rPr>
          <w:sz w:val="20"/>
          <w:szCs w:val="20"/>
          <w:lang w:val="en-GB"/>
        </w:rPr>
        <w:instrText>CharacterType</w:instrText>
      </w:r>
      <w:r w:rsidR="00EC04B3">
        <w:instrText xml:space="preserve">" </w:instrText>
      </w:r>
      <w:r w:rsidR="00237E41">
        <w:rPr>
          <w:sz w:val="20"/>
          <w:szCs w:val="20"/>
          <w:lang w:val="en-GB"/>
        </w:rPr>
        <w:fldChar w:fldCharType="end"/>
      </w:r>
      <w:r>
        <w:rPr>
          <w:sz w:val="20"/>
          <w:szCs w:val="20"/>
          <w:lang w:val="en-GB"/>
        </w:rPr>
        <w:t xml:space="preserve"> = </w:t>
      </w:r>
      <w:r w:rsidR="00282CCE">
        <w:rPr>
          <w:sz w:val="20"/>
          <w:szCs w:val="20"/>
          <w:lang w:val="en-GB"/>
        </w:rPr>
        <w:t>(</w:t>
      </w:r>
      <w:r w:rsidR="00282CCE" w:rsidRPr="00282CCE">
        <w:rPr>
          <w:rFonts w:ascii="Arial Unicode MS" w:eastAsia="Arial Unicode MS" w:hAnsi="Arial Unicode MS" w:cs="Arial Unicode MS"/>
          <w:sz w:val="20"/>
          <w:szCs w:val="20"/>
          <w:lang w:val="en-GB"/>
        </w:rPr>
        <w:t>STRING</w:t>
      </w:r>
      <w:r w:rsidR="00282CCE">
        <w:rPr>
          <w:sz w:val="20"/>
          <w:szCs w:val="20"/>
          <w:lang w:val="en-GB"/>
        </w:rPr>
        <w:t xml:space="preserve"> | </w:t>
      </w:r>
      <w:r w:rsidR="001B1959">
        <w:rPr>
          <w:sz w:val="20"/>
          <w:szCs w:val="20"/>
          <w:lang w:val="en-GB"/>
        </w:rPr>
        <w:t>(</w:t>
      </w:r>
      <w:r w:rsidR="003D1966">
        <w:rPr>
          <w:sz w:val="20"/>
          <w:szCs w:val="20"/>
          <w:lang w:val="en-GB"/>
        </w:rPr>
        <w:t>[</w:t>
      </w:r>
      <w:r w:rsidR="003D1966" w:rsidRPr="005537B1">
        <w:rPr>
          <w:rFonts w:eastAsia="Arial Unicode MS"/>
          <w:sz w:val="20"/>
          <w:szCs w:val="20"/>
          <w:lang w:val="en-GB"/>
        </w:rPr>
        <w:t>NATIONAL</w:t>
      </w:r>
      <w:r w:rsidR="003D1966">
        <w:rPr>
          <w:sz w:val="20"/>
          <w:szCs w:val="20"/>
          <w:lang w:val="en-GB"/>
        </w:rPr>
        <w:t xml:space="preserve">] </w:t>
      </w:r>
      <w:r w:rsidRPr="005537B1">
        <w:rPr>
          <w:rFonts w:eastAsia="Arial Unicode MS"/>
          <w:sz w:val="20"/>
          <w:szCs w:val="20"/>
          <w:lang w:val="en-GB"/>
        </w:rPr>
        <w:t>CHARACTER</w:t>
      </w:r>
      <w:r w:rsidR="003D1966">
        <w:rPr>
          <w:sz w:val="20"/>
          <w:szCs w:val="20"/>
          <w:lang w:val="en-GB"/>
        </w:rPr>
        <w:t>)</w:t>
      </w:r>
      <w:r>
        <w:rPr>
          <w:sz w:val="20"/>
          <w:szCs w:val="20"/>
          <w:lang w:val="en-GB"/>
        </w:rPr>
        <w:t xml:space="preserve"> | </w:t>
      </w:r>
      <w:r w:rsidRPr="0089648B">
        <w:rPr>
          <w:rFonts w:ascii="Arial Unicode MS" w:eastAsia="Arial Unicode MS" w:hAnsi="Arial Unicode MS" w:cs="Arial Unicode MS"/>
          <w:sz w:val="20"/>
          <w:szCs w:val="20"/>
          <w:lang w:val="en-GB"/>
        </w:rPr>
        <w:t>CHAR</w:t>
      </w:r>
      <w:r w:rsidR="003D1966">
        <w:rPr>
          <w:sz w:val="20"/>
          <w:szCs w:val="20"/>
          <w:lang w:val="en-GB"/>
        </w:rPr>
        <w:t xml:space="preserve"> | </w:t>
      </w:r>
      <w:r w:rsidR="003D1966" w:rsidRPr="005537B1">
        <w:rPr>
          <w:rFonts w:eastAsia="Arial Unicode MS"/>
          <w:sz w:val="20"/>
          <w:szCs w:val="20"/>
          <w:lang w:val="en-GB"/>
        </w:rPr>
        <w:t>NCHAR</w:t>
      </w:r>
      <w:r>
        <w:rPr>
          <w:sz w:val="20"/>
          <w:szCs w:val="20"/>
          <w:lang w:val="en-GB"/>
        </w:rPr>
        <w:t xml:space="preserve"> | </w:t>
      </w:r>
      <w:r w:rsidRPr="0089648B">
        <w:rPr>
          <w:rFonts w:ascii="Arial Unicode MS" w:eastAsia="Arial Unicode MS" w:hAnsi="Arial Unicode MS" w:cs="Arial Unicode MS"/>
          <w:sz w:val="20"/>
          <w:szCs w:val="20"/>
          <w:lang w:val="en-GB"/>
        </w:rPr>
        <w:t>VARCHAR</w:t>
      </w:r>
      <w:r w:rsidR="001B1959">
        <w:rPr>
          <w:sz w:val="20"/>
          <w:szCs w:val="20"/>
          <w:lang w:val="en-GB"/>
        </w:rPr>
        <w:t>) [</w:t>
      </w:r>
      <w:r w:rsidR="001B1959" w:rsidRPr="005537B1">
        <w:rPr>
          <w:rFonts w:eastAsia="Arial Unicode MS"/>
          <w:sz w:val="20"/>
          <w:szCs w:val="20"/>
          <w:lang w:val="en-GB"/>
        </w:rPr>
        <w:t>VARYING</w:t>
      </w:r>
      <w:r w:rsidR="001B1959">
        <w:rPr>
          <w:sz w:val="20"/>
          <w:szCs w:val="20"/>
          <w:lang w:val="en-GB"/>
        </w:rPr>
        <w:t>] [</w:t>
      </w:r>
      <w:r w:rsidR="00C644D2">
        <w:rPr>
          <w:sz w:val="20"/>
          <w:szCs w:val="20"/>
          <w:lang w:val="en-GB"/>
        </w:rPr>
        <w:t>'</w:t>
      </w:r>
      <w:r w:rsidR="001B1959">
        <w:rPr>
          <w:sz w:val="20"/>
          <w:szCs w:val="20"/>
          <w:lang w:val="en-GB"/>
        </w:rPr>
        <w:t>(</w:t>
      </w:r>
      <w:r w:rsidR="00C644D2">
        <w:rPr>
          <w:sz w:val="20"/>
          <w:szCs w:val="20"/>
          <w:lang w:val="en-GB"/>
        </w:rPr>
        <w:t>'</w:t>
      </w:r>
      <w:r w:rsidR="001B1959">
        <w:rPr>
          <w:sz w:val="20"/>
          <w:szCs w:val="20"/>
          <w:lang w:val="en-GB"/>
        </w:rPr>
        <w:t xml:space="preserve">int </w:t>
      </w:r>
      <w:r w:rsidR="00C644D2">
        <w:rPr>
          <w:sz w:val="20"/>
          <w:szCs w:val="20"/>
          <w:lang w:val="en-GB"/>
        </w:rPr>
        <w:t>'</w:t>
      </w:r>
      <w:r w:rsidR="001B1959">
        <w:rPr>
          <w:sz w:val="20"/>
          <w:szCs w:val="20"/>
          <w:lang w:val="en-GB"/>
        </w:rPr>
        <w:t>)</w:t>
      </w:r>
      <w:r w:rsidR="00C644D2">
        <w:rPr>
          <w:sz w:val="20"/>
          <w:szCs w:val="20"/>
          <w:lang w:val="en-GB"/>
        </w:rPr>
        <w:t>'</w:t>
      </w:r>
      <w:r w:rsidR="001B1959">
        <w:rPr>
          <w:sz w:val="20"/>
          <w:szCs w:val="20"/>
          <w:lang w:val="en-GB"/>
        </w:rPr>
        <w:t>] [</w:t>
      </w:r>
      <w:r w:rsidR="001B1959" w:rsidRPr="005537B1">
        <w:rPr>
          <w:rFonts w:eastAsia="Arial Unicode MS"/>
          <w:sz w:val="20"/>
          <w:szCs w:val="20"/>
          <w:lang w:val="en-GB"/>
        </w:rPr>
        <w:t>CHARACTER</w:t>
      </w:r>
      <w:r w:rsidR="001B1959">
        <w:rPr>
          <w:sz w:val="20"/>
          <w:szCs w:val="20"/>
          <w:lang w:val="en-GB"/>
        </w:rPr>
        <w:t xml:space="preserve"> </w:t>
      </w:r>
      <w:r w:rsidR="001B1959" w:rsidRPr="0089648B">
        <w:rPr>
          <w:rFonts w:ascii="Arial Unicode MS" w:eastAsia="Arial Unicode MS" w:hAnsi="Arial Unicode MS" w:cs="Arial Unicode MS"/>
          <w:sz w:val="20"/>
          <w:szCs w:val="20"/>
          <w:lang w:val="en-GB"/>
        </w:rPr>
        <w:t>SET</w:t>
      </w:r>
      <w:r w:rsidR="001B1959">
        <w:rPr>
          <w:sz w:val="20"/>
          <w:szCs w:val="20"/>
          <w:lang w:val="en-GB"/>
        </w:rPr>
        <w:t xml:space="preserve"> id ] </w:t>
      </w:r>
      <w:r w:rsidR="00FF350F">
        <w:rPr>
          <w:sz w:val="20"/>
          <w:szCs w:val="20"/>
          <w:lang w:val="en-GB"/>
        </w:rPr>
        <w:t>Collate</w:t>
      </w:r>
      <w:r w:rsidR="00B52607">
        <w:rPr>
          <w:sz w:val="20"/>
          <w:szCs w:val="20"/>
          <w:lang w:val="en-GB"/>
        </w:rPr>
        <w:t xml:space="preserve"> .</w:t>
      </w:r>
    </w:p>
    <w:p w14:paraId="570C2E7D" w14:textId="5257CAE6" w:rsidR="00446B82" w:rsidRDefault="00282CCE" w:rsidP="00BD7493">
      <w:pPr>
        <w:spacing w:before="120"/>
        <w:jc w:val="both"/>
        <w:rPr>
          <w:sz w:val="20"/>
          <w:szCs w:val="20"/>
          <w:lang w:val="en-GB"/>
        </w:rPr>
      </w:pPr>
      <w:r>
        <w:rPr>
          <w:sz w:val="20"/>
          <w:szCs w:val="20"/>
          <w:lang w:val="en-GB"/>
        </w:rPr>
        <w:t>The keywords are synonyms in Pyrrho for a variable length</w:t>
      </w:r>
      <w:r w:rsidR="00D917AC">
        <w:rPr>
          <w:sz w:val="20"/>
          <w:szCs w:val="20"/>
          <w:lang w:val="en-GB"/>
        </w:rPr>
        <w:t xml:space="preserve"> Unicode</w:t>
      </w:r>
      <w:r>
        <w:rPr>
          <w:sz w:val="20"/>
          <w:szCs w:val="20"/>
          <w:lang w:val="en-GB"/>
        </w:rPr>
        <w:t xml:space="preserve"> string</w:t>
      </w:r>
      <w:r w:rsidR="00232771">
        <w:rPr>
          <w:rStyle w:val="FootnoteReference"/>
          <w:sz w:val="20"/>
          <w:szCs w:val="20"/>
          <w:lang w:val="en-GB"/>
        </w:rPr>
        <w:footnoteReference w:id="76"/>
      </w:r>
      <w:r w:rsidR="0029446D">
        <w:rPr>
          <w:sz w:val="20"/>
          <w:szCs w:val="20"/>
          <w:lang w:val="en-GB"/>
        </w:rPr>
        <w:t>.</w:t>
      </w:r>
      <w:r w:rsidR="00D917AC">
        <w:rPr>
          <w:sz w:val="20"/>
          <w:szCs w:val="20"/>
          <w:lang w:val="en-GB"/>
        </w:rPr>
        <w:t xml:space="preserve"> </w:t>
      </w:r>
    </w:p>
    <w:p w14:paraId="09606241" w14:textId="77777777" w:rsidR="00FF350F" w:rsidRDefault="00FF350F" w:rsidP="00BD7493">
      <w:pPr>
        <w:spacing w:before="120"/>
        <w:jc w:val="both"/>
        <w:rPr>
          <w:sz w:val="20"/>
          <w:szCs w:val="20"/>
          <w:lang w:val="en-GB"/>
        </w:rPr>
      </w:pPr>
      <w:r>
        <w:rPr>
          <w:sz w:val="20"/>
          <w:szCs w:val="20"/>
          <w:lang w:val="en-GB"/>
        </w:rPr>
        <w:t>Collate</w:t>
      </w:r>
      <w:r w:rsidR="00237E41">
        <w:rPr>
          <w:sz w:val="20"/>
          <w:szCs w:val="20"/>
          <w:lang w:val="en-GB"/>
        </w:rPr>
        <w:fldChar w:fldCharType="begin"/>
      </w:r>
      <w:r w:rsidR="00F05019">
        <w:instrText xml:space="preserve"> XE "</w:instrText>
      </w:r>
      <w:r w:rsidR="00F05019" w:rsidRPr="00ED33AB">
        <w:rPr>
          <w:sz w:val="20"/>
          <w:szCs w:val="20"/>
          <w:lang w:val="en-GB"/>
        </w:rPr>
        <w:instrText>Collate</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w:t>
      </w:r>
      <w:r>
        <w:rPr>
          <w:sz w:val="20"/>
          <w:szCs w:val="20"/>
          <w:lang w:val="en-GB"/>
        </w:rPr>
        <w:tab/>
        <w:t xml:space="preserve">[ </w:t>
      </w:r>
      <w:r w:rsidRPr="005537B1">
        <w:rPr>
          <w:rFonts w:eastAsia="Arial Unicode MS"/>
          <w:sz w:val="20"/>
          <w:szCs w:val="20"/>
          <w:lang w:val="en-GB"/>
        </w:rPr>
        <w:t>COLLATE</w:t>
      </w:r>
      <w:r>
        <w:rPr>
          <w:sz w:val="20"/>
          <w:szCs w:val="20"/>
          <w:lang w:val="en-GB"/>
        </w:rPr>
        <w:t xml:space="preserve"> id ] .</w:t>
      </w:r>
    </w:p>
    <w:p w14:paraId="51A62038" w14:textId="77777777" w:rsidR="0004646A" w:rsidRDefault="0004646A" w:rsidP="00BD7493">
      <w:pPr>
        <w:spacing w:before="120"/>
        <w:jc w:val="both"/>
        <w:rPr>
          <w:sz w:val="20"/>
          <w:szCs w:val="20"/>
          <w:lang w:val="en-GB"/>
        </w:rPr>
      </w:pPr>
      <w:r>
        <w:rPr>
          <w:sz w:val="20"/>
          <w:szCs w:val="20"/>
          <w:lang w:val="en-GB"/>
        </w:rPr>
        <w:t xml:space="preserve">There is no need to specify </w:t>
      </w:r>
      <w:r w:rsidRPr="006A2670">
        <w:rPr>
          <w:rFonts w:eastAsia="Arial Unicode MS"/>
          <w:sz w:val="20"/>
          <w:szCs w:val="20"/>
          <w:lang w:val="en-GB"/>
        </w:rPr>
        <w:t>COLLATE</w:t>
      </w:r>
      <w:r>
        <w:rPr>
          <w:sz w:val="20"/>
          <w:szCs w:val="20"/>
          <w:lang w:val="en-GB"/>
        </w:rPr>
        <w:t xml:space="preserve"> </w:t>
      </w:r>
      <w:r w:rsidRPr="00E40012">
        <w:rPr>
          <w:rFonts w:eastAsia="Arial Unicode MS"/>
          <w:sz w:val="20"/>
          <w:szCs w:val="20"/>
          <w:lang w:val="en-GB"/>
        </w:rPr>
        <w:t>UNICODE</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UNICODE</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xml:space="preserve">, since this is the default collation. </w:t>
      </w:r>
      <w:r w:rsidRPr="006A2670">
        <w:rPr>
          <w:rFonts w:eastAsia="Arial Unicode MS"/>
          <w:sz w:val="20"/>
          <w:szCs w:val="20"/>
          <w:lang w:val="en-GB"/>
        </w:rPr>
        <w:t>COLLATE</w:t>
      </w:r>
      <w:r>
        <w:rPr>
          <w:sz w:val="20"/>
          <w:szCs w:val="20"/>
          <w:lang w:val="en-GB"/>
        </w:rPr>
        <w:t xml:space="preserve"> </w:t>
      </w:r>
      <w:r w:rsidRPr="00E40012">
        <w:rPr>
          <w:rFonts w:eastAsia="Arial Unicode MS"/>
          <w:sz w:val="20"/>
          <w:szCs w:val="20"/>
          <w:lang w:val="en-GB"/>
        </w:rPr>
        <w:t>UCS_BASIC</w:t>
      </w:r>
      <w:r>
        <w:rPr>
          <w:sz w:val="20"/>
          <w:szCs w:val="20"/>
          <w:lang w:val="en-GB"/>
        </w:rPr>
        <w:t xml:space="preserve"> is sup</w:t>
      </w:r>
      <w:r w:rsidR="00591AC9">
        <w:rPr>
          <w:sz w:val="20"/>
          <w:szCs w:val="20"/>
          <w:lang w:val="en-GB"/>
        </w:rPr>
        <w:t xml:space="preserve">ported but deprecated. </w:t>
      </w:r>
      <w:r w:rsidR="00B24538" w:rsidRPr="00B24538">
        <w:rPr>
          <w:sz w:val="20"/>
          <w:szCs w:val="20"/>
          <w:lang w:val="en-GB"/>
        </w:rPr>
        <w:t xml:space="preserve">Other </w:t>
      </w:r>
      <w:proofErr w:type="spellStart"/>
      <w:r w:rsidR="00B24538" w:rsidRPr="00B24538">
        <w:rPr>
          <w:sz w:val="20"/>
          <w:szCs w:val="20"/>
          <w:lang w:val="en-GB"/>
        </w:rPr>
        <w:t>CultureInfo</w:t>
      </w:r>
      <w:proofErr w:type="spellEnd"/>
      <w:r w:rsidR="00B24538" w:rsidRPr="00B24538">
        <w:rPr>
          <w:sz w:val="20"/>
          <w:szCs w:val="20"/>
          <w:lang w:val="en-GB"/>
        </w:rPr>
        <w:t xml:space="preserve"> strings (in double quotes) are supported depending on the current version of the .NET libraries: since Windows 10 any valid BCP-47 language tag can be used. This determines comparison of strings and conversion from dates etc.</w:t>
      </w:r>
    </w:p>
    <w:p w14:paraId="6D2EDE8E" w14:textId="2B84A3A6" w:rsidR="001B1959" w:rsidRDefault="001B1959" w:rsidP="008A067C">
      <w:pPr>
        <w:spacing w:before="120"/>
        <w:jc w:val="both"/>
        <w:rPr>
          <w:sz w:val="20"/>
          <w:szCs w:val="20"/>
          <w:lang w:val="en-GB"/>
        </w:rPr>
      </w:pPr>
      <w:proofErr w:type="spellStart"/>
      <w:r>
        <w:rPr>
          <w:sz w:val="20"/>
          <w:szCs w:val="20"/>
          <w:lang w:val="en-GB"/>
        </w:rPr>
        <w:t>FloatType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FloatType</w:instrText>
      </w:r>
      <w:r w:rsidR="00F05019">
        <w:instrText xml:space="preserve">" </w:instrText>
      </w:r>
      <w:r w:rsidR="00237E41">
        <w:rPr>
          <w:sz w:val="20"/>
          <w:szCs w:val="20"/>
          <w:lang w:val="en-GB"/>
        </w:rPr>
        <w:fldChar w:fldCharType="end"/>
      </w:r>
      <w:r>
        <w:rPr>
          <w:sz w:val="20"/>
          <w:szCs w:val="20"/>
          <w:lang w:val="en-GB"/>
        </w:rPr>
        <w:t xml:space="preserve"> =</w:t>
      </w:r>
      <w:r w:rsidR="00FF350F">
        <w:rPr>
          <w:sz w:val="20"/>
          <w:szCs w:val="20"/>
          <w:lang w:val="en-GB"/>
        </w:rPr>
        <w:tab/>
      </w:r>
      <w:r>
        <w:rPr>
          <w:sz w:val="20"/>
          <w:szCs w:val="20"/>
          <w:lang w:val="en-GB"/>
        </w:rPr>
        <w:t>(</w:t>
      </w:r>
      <w:r w:rsidR="008A067C"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 </w:t>
      </w:r>
      <w:r w:rsidR="006A2670" w:rsidRPr="006A2670">
        <w:rPr>
          <w:rFonts w:eastAsia="Arial Unicode MS"/>
          <w:sz w:val="20"/>
          <w:szCs w:val="20"/>
          <w:lang w:val="en-GB"/>
        </w:rPr>
        <w:t>|</w:t>
      </w:r>
      <w:r w:rsidR="006A2670" w:rsidRP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16</w:t>
      </w:r>
      <w:r w:rsidR="006A2670">
        <w:rPr>
          <w:sz w:val="20"/>
          <w:szCs w:val="20"/>
          <w:lang w:val="en-GB"/>
        </w:rPr>
        <w:t xml:space="preserve"> </w:t>
      </w:r>
      <w:r w:rsidR="008A067C">
        <w:rPr>
          <w:sz w:val="20"/>
          <w:szCs w:val="20"/>
          <w:lang w:val="en-GB"/>
        </w:rPr>
        <w:t>|</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32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64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 xml:space="preserve">128 </w:t>
      </w:r>
      <w:r w:rsidR="006A2670">
        <w:rPr>
          <w:sz w:val="20"/>
          <w:szCs w:val="20"/>
          <w:lang w:val="en-GB"/>
        </w:rPr>
        <w:t xml:space="preserve">| </w:t>
      </w:r>
      <w:r w:rsidR="006A2670" w:rsidRPr="0089648B">
        <w:rPr>
          <w:rFonts w:ascii="Arial Unicode MS" w:eastAsia="Arial Unicode MS" w:hAnsi="Arial Unicode MS" w:cs="Arial Unicode MS"/>
          <w:sz w:val="20"/>
          <w:szCs w:val="20"/>
          <w:lang w:val="en-GB"/>
        </w:rPr>
        <w:t>FLOAT</w:t>
      </w:r>
      <w:r w:rsidR="006A2670">
        <w:rPr>
          <w:rFonts w:ascii="Arial Unicode MS" w:eastAsia="Arial Unicode MS" w:hAnsi="Arial Unicode MS" w:cs="Arial Unicode MS"/>
          <w:sz w:val="20"/>
          <w:szCs w:val="20"/>
          <w:lang w:val="en-GB"/>
        </w:rPr>
        <w:t>256</w:t>
      </w:r>
      <w:r w:rsidR="006A2670" w:rsidRPr="006A2670">
        <w:rPr>
          <w:rFonts w:eastAsia="Arial Unicode MS"/>
          <w:sz w:val="20"/>
          <w:szCs w:val="20"/>
          <w:lang w:val="en-GB"/>
        </w:rPr>
        <w:t xml:space="preserve"> |</w:t>
      </w:r>
      <w:r w:rsidR="006A2670">
        <w:rPr>
          <w:rFonts w:ascii="Arial Unicode MS" w:eastAsia="Arial Unicode MS" w:hAnsi="Arial Unicode MS" w:cs="Arial Unicode MS"/>
          <w:sz w:val="20"/>
          <w:szCs w:val="20"/>
          <w:lang w:val="en-GB"/>
        </w:rPr>
        <w:t xml:space="preserve"> </w:t>
      </w:r>
      <w:r w:rsidR="008A067C" w:rsidRPr="006A2670">
        <w:rPr>
          <w:rFonts w:eastAsia="Arial Unicode MS"/>
          <w:sz w:val="20"/>
          <w:szCs w:val="20"/>
          <w:lang w:val="en-GB"/>
        </w:rPr>
        <w:t>REAL</w:t>
      </w:r>
      <w:r w:rsidR="00DA6675">
        <w:rPr>
          <w:rFonts w:ascii="Arial Unicode MS" w:eastAsia="Arial Unicode MS" w:hAnsi="Arial Unicode MS" w:cs="Arial Unicode MS"/>
          <w:sz w:val="20"/>
          <w:szCs w:val="20"/>
          <w:lang w:val="en-GB"/>
        </w:rPr>
        <w:t>|DOUBLE</w:t>
      </w:r>
      <w:r w:rsidR="00A909D2">
        <w:rPr>
          <w:rFonts w:ascii="Arial Unicode MS" w:eastAsia="Arial Unicode MS" w:hAnsi="Arial Unicode MS" w:cs="Arial Unicode MS"/>
          <w:sz w:val="20"/>
          <w:szCs w:val="20"/>
          <w:lang w:val="en-GB"/>
        </w:rPr>
        <w:t xml:space="preserve"> PRECISION</w:t>
      </w:r>
      <w:r w:rsidR="00237E41">
        <w:rPr>
          <w:rFonts w:ascii="Arial Unicode MS" w:eastAsia="Arial Unicode MS" w:hAnsi="Arial Unicode MS" w:cs="Arial Unicode MS"/>
          <w:sz w:val="20"/>
          <w:szCs w:val="20"/>
          <w:lang w:val="en-GB"/>
        </w:rPr>
        <w:fldChar w:fldCharType="begin"/>
      </w:r>
      <w:r w:rsidR="00962DA4">
        <w:instrText xml:space="preserve"> XE "</w:instrText>
      </w:r>
      <w:r w:rsidR="00962DA4" w:rsidRPr="00561D40">
        <w:rPr>
          <w:rFonts w:ascii="Arial Unicode MS" w:eastAsia="Arial Unicode MS" w:hAnsi="Arial Unicode MS" w:cs="Arial Unicode MS"/>
          <w:sz w:val="20"/>
          <w:szCs w:val="20"/>
          <w:lang w:val="en-GB"/>
        </w:rPr>
        <w:instrText>REAL</w:instrText>
      </w:r>
      <w:r w:rsidR="00962DA4">
        <w:instrText xml:space="preserve">" </w:instrText>
      </w:r>
      <w:r w:rsidR="00237E41">
        <w:rPr>
          <w:rFonts w:ascii="Arial Unicode MS" w:eastAsia="Arial Unicode MS" w:hAnsi="Arial Unicode MS" w:cs="Arial Unicode MS"/>
          <w:sz w:val="20"/>
          <w:szCs w:val="20"/>
          <w:lang w:val="en-GB"/>
        </w:rPr>
        <w:fldChar w:fldCharType="end"/>
      </w:r>
      <w:r>
        <w:rPr>
          <w:sz w:val="20"/>
          <w:szCs w:val="20"/>
          <w:lang w:val="en-GB"/>
        </w:rPr>
        <w:t>) [</w:t>
      </w:r>
      <w:r w:rsidR="00C644D2">
        <w:rPr>
          <w:sz w:val="20"/>
          <w:szCs w:val="20"/>
          <w:lang w:val="en-GB"/>
        </w:rPr>
        <w:t>'</w:t>
      </w:r>
      <w:r>
        <w:rPr>
          <w:sz w:val="20"/>
          <w:szCs w:val="20"/>
          <w:lang w:val="en-GB"/>
        </w:rPr>
        <w:t>(</w:t>
      </w:r>
      <w:r w:rsidR="00C644D2">
        <w:rPr>
          <w:sz w:val="20"/>
          <w:szCs w:val="20"/>
          <w:lang w:val="en-GB"/>
        </w:rPr>
        <w:t>'</w:t>
      </w:r>
      <w:proofErr w:type="spellStart"/>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proofErr w:type="spellEnd"/>
      <w:r w:rsidR="00C644D2">
        <w:rPr>
          <w:sz w:val="20"/>
          <w:szCs w:val="20"/>
          <w:lang w:val="en-GB"/>
        </w:rPr>
        <w:t>'</w:t>
      </w:r>
      <w:r>
        <w:rPr>
          <w:sz w:val="20"/>
          <w:szCs w:val="20"/>
          <w:lang w:val="en-GB"/>
        </w:rPr>
        <w:t>)</w:t>
      </w:r>
      <w:r w:rsidR="00C644D2">
        <w:rPr>
          <w:sz w:val="20"/>
          <w:szCs w:val="20"/>
          <w:lang w:val="en-GB"/>
        </w:rPr>
        <w:t>'</w:t>
      </w:r>
      <w:r>
        <w:rPr>
          <w:sz w:val="20"/>
          <w:szCs w:val="20"/>
          <w:lang w:val="en-GB"/>
        </w:rPr>
        <w:t>]</w:t>
      </w:r>
      <w:r w:rsidR="00D93A77">
        <w:rPr>
          <w:sz w:val="20"/>
          <w:szCs w:val="20"/>
          <w:lang w:val="en-GB"/>
        </w:rPr>
        <w:t xml:space="preserve"> </w:t>
      </w:r>
      <w:r>
        <w:rPr>
          <w:sz w:val="20"/>
          <w:szCs w:val="20"/>
          <w:lang w:val="en-GB"/>
        </w:rPr>
        <w:t xml:space="preserve"> .</w:t>
      </w:r>
    </w:p>
    <w:p w14:paraId="011AC44F" w14:textId="4E920CB4" w:rsidR="001B1959" w:rsidRDefault="0082206B" w:rsidP="00E17B0F">
      <w:pPr>
        <w:spacing w:before="120"/>
        <w:jc w:val="both"/>
        <w:rPr>
          <w:sz w:val="20"/>
          <w:szCs w:val="20"/>
          <w:lang w:val="en-GB"/>
        </w:rPr>
      </w:pPr>
      <w:proofErr w:type="spellStart"/>
      <w:r>
        <w:rPr>
          <w:sz w:val="20"/>
          <w:szCs w:val="20"/>
          <w:lang w:val="en-GB"/>
        </w:rPr>
        <w:t>IntegerType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IntegerType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INT</w:t>
      </w:r>
      <w:r>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8</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16</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32</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64</w:t>
      </w:r>
      <w:r w:rsidR="006A2670">
        <w:rPr>
          <w:sz w:val="20"/>
          <w:szCs w:val="20"/>
          <w:lang w:val="en-GB"/>
        </w:rPr>
        <w:t xml:space="preserve"> | </w:t>
      </w:r>
      <w:r w:rsidR="006A2670"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128</w:t>
      </w:r>
      <w:r w:rsidR="006A2670">
        <w:rPr>
          <w:sz w:val="20"/>
          <w:szCs w:val="20"/>
          <w:lang w:val="en-GB"/>
        </w:rPr>
        <w:t xml:space="preserve"> | </w:t>
      </w:r>
      <w:r w:rsidR="001B1959" w:rsidRPr="0089648B">
        <w:rPr>
          <w:rFonts w:ascii="Arial Unicode MS" w:eastAsia="Arial Unicode MS" w:hAnsi="Arial Unicode MS" w:cs="Arial Unicode MS"/>
          <w:sz w:val="20"/>
          <w:szCs w:val="20"/>
          <w:lang w:val="en-GB"/>
        </w:rPr>
        <w:t>INT</w:t>
      </w:r>
      <w:r w:rsidR="006A2670">
        <w:rPr>
          <w:rFonts w:ascii="Arial Unicode MS" w:eastAsia="Arial Unicode MS" w:hAnsi="Arial Unicode MS" w:cs="Arial Unicode MS"/>
          <w:sz w:val="20"/>
          <w:szCs w:val="20"/>
          <w:lang w:val="en-GB"/>
        </w:rPr>
        <w:t xml:space="preserve">256 </w:t>
      </w:r>
      <w:r w:rsidR="00DA6675" w:rsidRPr="006A2670">
        <w:rPr>
          <w:rFonts w:eastAsia="Arial Unicode MS"/>
          <w:sz w:val="20"/>
          <w:szCs w:val="20"/>
          <w:lang w:val="en-GB"/>
        </w:rPr>
        <w:t>|</w:t>
      </w:r>
      <w:r w:rsidR="00DA6675">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8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16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32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64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128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6A2670" w:rsidRPr="0089648B">
        <w:rPr>
          <w:rFonts w:ascii="Arial Unicode MS" w:eastAsia="Arial Unicode MS" w:hAnsi="Arial Unicode MS" w:cs="Arial Unicode MS"/>
          <w:sz w:val="20"/>
          <w:szCs w:val="20"/>
          <w:lang w:val="en-GB"/>
        </w:rPr>
        <w:t>INTEGER</w:t>
      </w:r>
      <w:r w:rsidR="006A2670">
        <w:rPr>
          <w:rFonts w:ascii="Arial Unicode MS" w:eastAsia="Arial Unicode MS" w:hAnsi="Arial Unicode MS" w:cs="Arial Unicode MS"/>
          <w:sz w:val="20"/>
          <w:szCs w:val="20"/>
          <w:lang w:val="en-GB"/>
        </w:rPr>
        <w:t xml:space="preserve">256 </w:t>
      </w:r>
      <w:r w:rsidR="006A2670" w:rsidRPr="006A2670">
        <w:rPr>
          <w:rFonts w:eastAsia="Arial Unicode MS"/>
          <w:sz w:val="20"/>
          <w:szCs w:val="20"/>
          <w:lang w:val="en-GB"/>
        </w:rPr>
        <w:t>|</w:t>
      </w:r>
      <w:r w:rsidR="006A2670">
        <w:rPr>
          <w:rFonts w:ascii="Arial Unicode MS" w:eastAsia="Arial Unicode MS" w:hAnsi="Arial Unicode MS" w:cs="Arial Unicode MS"/>
          <w:sz w:val="20"/>
          <w:szCs w:val="20"/>
          <w:lang w:val="en-GB"/>
        </w:rPr>
        <w:t xml:space="preserve"> </w:t>
      </w:r>
      <w:r w:rsidR="00DA6675">
        <w:rPr>
          <w:rFonts w:ascii="Arial Unicode MS" w:eastAsia="Arial Unicode MS" w:hAnsi="Arial Unicode MS" w:cs="Arial Unicode MS"/>
          <w:sz w:val="20"/>
          <w:szCs w:val="20"/>
          <w:lang w:val="en-GB"/>
        </w:rPr>
        <w:t>BIGINT</w:t>
      </w:r>
      <w:r w:rsidR="00DA6675" w:rsidRPr="006A2670">
        <w:rPr>
          <w:rFonts w:eastAsia="Arial Unicode MS"/>
          <w:sz w:val="20"/>
          <w:szCs w:val="20"/>
          <w:lang w:val="en-GB"/>
        </w:rPr>
        <w:t xml:space="preserve"> |</w:t>
      </w:r>
      <w:r w:rsidR="00DA6675">
        <w:rPr>
          <w:rFonts w:ascii="Arial Unicode MS" w:eastAsia="Arial Unicode MS" w:hAnsi="Arial Unicode MS" w:cs="Arial Unicode MS"/>
          <w:sz w:val="20"/>
          <w:szCs w:val="20"/>
          <w:lang w:val="en-GB"/>
        </w:rPr>
        <w:t xml:space="preserve"> SMALLINT</w:t>
      </w:r>
      <w:r w:rsidR="001B1959">
        <w:rPr>
          <w:sz w:val="20"/>
          <w:szCs w:val="20"/>
          <w:lang w:val="en-GB"/>
        </w:rPr>
        <w:t xml:space="preserve"> .</w:t>
      </w:r>
    </w:p>
    <w:p w14:paraId="16EC8A65" w14:textId="6E96E24C" w:rsidR="00D85B2F" w:rsidRDefault="00794A0A" w:rsidP="00E17B0F">
      <w:pPr>
        <w:spacing w:before="120"/>
        <w:jc w:val="both"/>
        <w:rPr>
          <w:sz w:val="20"/>
          <w:szCs w:val="20"/>
          <w:lang w:val="en-GB"/>
        </w:rPr>
      </w:pPr>
      <w:r>
        <w:rPr>
          <w:sz w:val="20"/>
          <w:szCs w:val="20"/>
          <w:lang w:val="en-GB"/>
        </w:rPr>
        <w:t xml:space="preserve">By default, </w:t>
      </w:r>
      <w:r w:rsidR="00D85B2F">
        <w:rPr>
          <w:sz w:val="20"/>
          <w:szCs w:val="20"/>
          <w:lang w:val="en-GB"/>
        </w:rPr>
        <w:t xml:space="preserve">Pyrrho does not enforce </w:t>
      </w:r>
      <w:r>
        <w:rPr>
          <w:sz w:val="20"/>
          <w:szCs w:val="20"/>
          <w:lang w:val="en-GB"/>
        </w:rPr>
        <w:t>length or radix-2</w:t>
      </w:r>
      <w:r w:rsidR="00D85B2F">
        <w:rPr>
          <w:sz w:val="20"/>
          <w:szCs w:val="20"/>
          <w:lang w:val="en-GB"/>
        </w:rPr>
        <w:t xml:space="preserve"> </w:t>
      </w:r>
      <w:r>
        <w:rPr>
          <w:sz w:val="20"/>
          <w:szCs w:val="20"/>
          <w:lang w:val="en-GB"/>
        </w:rPr>
        <w:t xml:space="preserve">precision </w:t>
      </w:r>
      <w:r w:rsidR="00D85B2F">
        <w:rPr>
          <w:sz w:val="20"/>
          <w:szCs w:val="20"/>
          <w:lang w:val="en-GB"/>
        </w:rPr>
        <w:t>for intermediate results: an exception is only raised for overflow when data is</w:t>
      </w:r>
      <w:r>
        <w:rPr>
          <w:sz w:val="20"/>
          <w:szCs w:val="20"/>
          <w:lang w:val="en-GB"/>
        </w:rPr>
        <w:t xml:space="preserve"> to be</w:t>
      </w:r>
      <w:r w:rsidR="00D85B2F">
        <w:rPr>
          <w:sz w:val="20"/>
          <w:szCs w:val="20"/>
          <w:lang w:val="en-GB"/>
        </w:rPr>
        <w:t xml:space="preserve"> returned to the client.</w:t>
      </w:r>
    </w:p>
    <w:p w14:paraId="73C73ACE" w14:textId="6F6582FE" w:rsidR="001B1959" w:rsidRDefault="001B1959" w:rsidP="00B52607">
      <w:pPr>
        <w:spacing w:before="120"/>
        <w:jc w:val="both"/>
        <w:rPr>
          <w:sz w:val="20"/>
          <w:szCs w:val="20"/>
          <w:lang w:val="en-GB"/>
        </w:rPr>
      </w:pPr>
      <w:proofErr w:type="spellStart"/>
      <w:r>
        <w:rPr>
          <w:sz w:val="20"/>
          <w:szCs w:val="20"/>
          <w:lang w:val="en-GB"/>
        </w:rPr>
        <w:t>LobType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LobType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00232771">
        <w:rPr>
          <w:sz w:val="20"/>
          <w:szCs w:val="20"/>
          <w:lang w:val="en-GB"/>
        </w:rPr>
        <w:t>([NATIONAL] CHARACTER |</w:t>
      </w:r>
      <w:r w:rsidR="00232771" w:rsidRPr="00794A0A">
        <w:rPr>
          <w:rFonts w:ascii="Arial Unicode MS" w:eastAsia="Arial Unicode MS" w:hAnsi="Arial Unicode MS" w:cs="Arial Unicode MS"/>
          <w:sz w:val="20"/>
          <w:szCs w:val="20"/>
          <w:lang w:val="en-GB"/>
        </w:rPr>
        <w:t>BINARY</w:t>
      </w:r>
      <w:r w:rsidR="00232771">
        <w:rPr>
          <w:sz w:val="20"/>
          <w:szCs w:val="20"/>
          <w:lang w:val="en-GB"/>
        </w:rPr>
        <w:t xml:space="preserve">) LARGE OBJECT | </w:t>
      </w:r>
      <w:r w:rsidRPr="0089648B">
        <w:rPr>
          <w:rFonts w:ascii="Arial Unicode MS" w:eastAsia="Arial Unicode MS" w:hAnsi="Arial Unicode MS" w:cs="Arial Unicode MS"/>
          <w:sz w:val="20"/>
          <w:szCs w:val="20"/>
          <w:lang w:val="en-GB"/>
        </w:rPr>
        <w:t>B</w:t>
      </w:r>
      <w:r w:rsidR="00D85B2F">
        <w:rPr>
          <w:rFonts w:ascii="Arial Unicode MS" w:eastAsia="Arial Unicode MS" w:hAnsi="Arial Unicode MS" w:cs="Arial Unicode MS"/>
          <w:sz w:val="20"/>
          <w:szCs w:val="20"/>
          <w:lang w:val="en-GB"/>
        </w:rPr>
        <w:t>INARY</w:t>
      </w:r>
      <w:r w:rsidR="00794A0A">
        <w:rPr>
          <w:rFonts w:ascii="Arial Unicode MS" w:eastAsia="Arial Unicode MS" w:hAnsi="Arial Unicode MS" w:cs="Arial Unicode MS"/>
          <w:sz w:val="20"/>
          <w:szCs w:val="20"/>
          <w:lang w:val="en-GB"/>
        </w:rPr>
        <w:t xml:space="preserve"> </w:t>
      </w:r>
      <w:r w:rsidR="00794A0A" w:rsidRPr="00794A0A">
        <w:rPr>
          <w:rFonts w:eastAsia="Arial Unicode MS"/>
          <w:sz w:val="20"/>
          <w:szCs w:val="20"/>
          <w:lang w:val="en-GB"/>
        </w:rPr>
        <w:t xml:space="preserve">| </w:t>
      </w:r>
      <w:r w:rsidR="00ED24C5" w:rsidRPr="00ED24C5">
        <w:rPr>
          <w:rFonts w:ascii="Arial Unicode MS" w:eastAsia="Arial Unicode MS" w:hAnsi="Arial Unicode MS" w:cs="Arial Unicode MS"/>
          <w:sz w:val="20"/>
          <w:szCs w:val="20"/>
          <w:lang w:val="en-GB"/>
        </w:rPr>
        <w:t>BYTES</w:t>
      </w:r>
      <w:r w:rsidR="00ED24C5">
        <w:rPr>
          <w:rFonts w:eastAsia="Arial Unicode MS"/>
          <w:sz w:val="20"/>
          <w:szCs w:val="20"/>
          <w:lang w:val="en-GB"/>
        </w:rPr>
        <w:t xml:space="preserve"> | </w:t>
      </w:r>
      <w:r w:rsidR="00794A0A">
        <w:rPr>
          <w:rFonts w:ascii="Arial Unicode MS" w:eastAsia="Arial Unicode MS" w:hAnsi="Arial Unicode MS" w:cs="Arial Unicode MS"/>
          <w:sz w:val="20"/>
          <w:szCs w:val="20"/>
          <w:lang w:val="en-GB"/>
        </w:rPr>
        <w:t>VARBINARY</w:t>
      </w:r>
      <w:r w:rsidR="00D85B2F">
        <w:rPr>
          <w:rFonts w:ascii="Arial Unicode MS" w:eastAsia="Arial Unicode MS" w:hAnsi="Arial Unicode MS" w:cs="Arial Unicode MS"/>
          <w:sz w:val="20"/>
          <w:szCs w:val="20"/>
          <w:lang w:val="en-GB"/>
        </w:rPr>
        <w:t xml:space="preserve"> </w:t>
      </w:r>
      <w:r w:rsidR="00D85B2F" w:rsidRPr="00D85B2F">
        <w:rPr>
          <w:rFonts w:eastAsia="Arial Unicode MS"/>
          <w:sz w:val="20"/>
          <w:szCs w:val="20"/>
          <w:lang w:val="en-GB"/>
        </w:rPr>
        <w:t>| B</w:t>
      </w:r>
      <w:r w:rsidRPr="00D85B2F">
        <w:rPr>
          <w:rFonts w:eastAsia="Arial Unicode MS"/>
          <w:sz w:val="20"/>
          <w:szCs w:val="20"/>
          <w:lang w:val="en-GB"/>
        </w:rPr>
        <w:t>LOB</w:t>
      </w:r>
      <w:r w:rsidR="00237E41" w:rsidRPr="00D85B2F">
        <w:rPr>
          <w:rFonts w:eastAsia="Arial Unicode MS"/>
          <w:sz w:val="20"/>
          <w:szCs w:val="20"/>
          <w:lang w:val="en-GB"/>
        </w:rPr>
        <w:fldChar w:fldCharType="begin"/>
      </w:r>
      <w:r w:rsidR="00F05019" w:rsidRPr="00D85B2F">
        <w:rPr>
          <w:rFonts w:eastAsia="Arial Unicode MS"/>
        </w:rPr>
        <w:instrText xml:space="preserve"> XE "</w:instrText>
      </w:r>
      <w:r w:rsidR="00F05019" w:rsidRPr="00D85B2F">
        <w:rPr>
          <w:rFonts w:eastAsia="Arial Unicode MS"/>
          <w:sz w:val="20"/>
          <w:szCs w:val="20"/>
          <w:lang w:val="en-GB"/>
        </w:rPr>
        <w:instrText>BLOB</w:instrText>
      </w:r>
      <w:r w:rsidR="00F05019" w:rsidRPr="00D85B2F">
        <w:rPr>
          <w:rFonts w:eastAsia="Arial Unicode MS"/>
        </w:rPr>
        <w:instrText xml:space="preserve">" </w:instrText>
      </w:r>
      <w:r w:rsidR="00237E41" w:rsidRPr="00D85B2F">
        <w:rPr>
          <w:rFonts w:eastAsia="Arial Unicode MS"/>
          <w:sz w:val="20"/>
          <w:szCs w:val="20"/>
          <w:lang w:val="en-GB"/>
        </w:rPr>
        <w:fldChar w:fldCharType="end"/>
      </w:r>
      <w:r w:rsidRPr="00D85B2F">
        <w:rPr>
          <w:sz w:val="20"/>
          <w:szCs w:val="20"/>
          <w:lang w:val="en-GB"/>
        </w:rPr>
        <w:t xml:space="preserve"> | </w:t>
      </w:r>
      <w:r w:rsidRPr="00D85B2F">
        <w:rPr>
          <w:rFonts w:eastAsia="Arial Unicode MS"/>
          <w:sz w:val="20"/>
          <w:szCs w:val="20"/>
          <w:lang w:val="en-GB"/>
        </w:rPr>
        <w:t>CLOB</w:t>
      </w:r>
      <w:r w:rsidR="00237E41" w:rsidRPr="00D85B2F">
        <w:rPr>
          <w:rFonts w:eastAsia="Arial Unicode MS"/>
          <w:sz w:val="20"/>
          <w:szCs w:val="20"/>
          <w:lang w:val="en-GB"/>
        </w:rPr>
        <w:fldChar w:fldCharType="begin"/>
      </w:r>
      <w:r w:rsidR="00F05019" w:rsidRPr="00D85B2F">
        <w:rPr>
          <w:rFonts w:eastAsia="Arial Unicode MS"/>
        </w:rPr>
        <w:instrText xml:space="preserve"> XE "</w:instrText>
      </w:r>
      <w:r w:rsidR="00F05019" w:rsidRPr="00D85B2F">
        <w:rPr>
          <w:rFonts w:eastAsia="Arial Unicode MS"/>
          <w:sz w:val="20"/>
          <w:szCs w:val="20"/>
          <w:lang w:val="en-GB"/>
        </w:rPr>
        <w:instrText>CLOB</w:instrText>
      </w:r>
      <w:r w:rsidR="00F05019" w:rsidRPr="00D85B2F">
        <w:rPr>
          <w:rFonts w:eastAsia="Arial Unicode MS"/>
        </w:rPr>
        <w:instrText xml:space="preserve">" </w:instrText>
      </w:r>
      <w:r w:rsidR="00237E41" w:rsidRPr="00D85B2F">
        <w:rPr>
          <w:rFonts w:eastAsia="Arial Unicode MS"/>
          <w:sz w:val="20"/>
          <w:szCs w:val="20"/>
          <w:lang w:val="en-GB"/>
        </w:rPr>
        <w:fldChar w:fldCharType="end"/>
      </w:r>
      <w:r w:rsidR="003D1966" w:rsidRPr="00D85B2F">
        <w:rPr>
          <w:sz w:val="20"/>
          <w:szCs w:val="20"/>
          <w:lang w:val="en-GB"/>
        </w:rPr>
        <w:t xml:space="preserve"> |</w:t>
      </w:r>
      <w:r w:rsidR="00B52607" w:rsidRPr="00D85B2F">
        <w:rPr>
          <w:sz w:val="20"/>
          <w:szCs w:val="20"/>
          <w:lang w:val="en-GB"/>
        </w:rPr>
        <w:t xml:space="preserve"> </w:t>
      </w:r>
      <w:r w:rsidR="003D1966" w:rsidRPr="00D85B2F">
        <w:rPr>
          <w:rFonts w:eastAsia="Arial Unicode MS"/>
          <w:sz w:val="20"/>
          <w:szCs w:val="20"/>
          <w:lang w:val="en-GB"/>
        </w:rPr>
        <w:t>NCLOB</w:t>
      </w:r>
      <w:r w:rsidR="00237E41" w:rsidRPr="0089648B">
        <w:rPr>
          <w:rFonts w:ascii="Arial Unicode MS" w:eastAsia="Arial Unicode MS" w:hAnsi="Arial Unicode MS" w:cs="Arial Unicode MS"/>
          <w:sz w:val="20"/>
          <w:szCs w:val="20"/>
          <w:lang w:val="en-GB"/>
        </w:rPr>
        <w:fldChar w:fldCharType="begin"/>
      </w:r>
      <w:r w:rsidR="00F05019" w:rsidRPr="0089648B">
        <w:rPr>
          <w:rFonts w:ascii="Arial Unicode MS" w:eastAsia="Arial Unicode MS" w:hAnsi="Arial Unicode MS" w:cs="Arial Unicode MS"/>
        </w:rPr>
        <w:instrText xml:space="preserve"> XE "</w:instrText>
      </w:r>
      <w:r w:rsidR="00F05019" w:rsidRPr="0089648B">
        <w:rPr>
          <w:rFonts w:ascii="Arial Unicode MS" w:eastAsia="Arial Unicode MS" w:hAnsi="Arial Unicode MS" w:cs="Arial Unicode MS"/>
          <w:sz w:val="20"/>
          <w:szCs w:val="20"/>
          <w:lang w:val="en-GB"/>
        </w:rPr>
        <w:instrText>NCLOB</w:instrText>
      </w:r>
      <w:r w:rsidR="00F05019" w:rsidRPr="0089648B">
        <w:rPr>
          <w:rFonts w:ascii="Arial Unicode MS" w:eastAsia="Arial Unicode MS" w:hAnsi="Arial Unicode MS" w:cs="Arial Unicode MS"/>
        </w:rPr>
        <w:instrText xml:space="preserve">" </w:instrText>
      </w:r>
      <w:r w:rsidR="00237E41" w:rsidRPr="0089648B">
        <w:rPr>
          <w:rFonts w:ascii="Arial Unicode MS" w:eastAsia="Arial Unicode MS" w:hAnsi="Arial Unicode MS" w:cs="Arial Unicode MS"/>
          <w:sz w:val="20"/>
          <w:szCs w:val="20"/>
          <w:lang w:val="en-GB"/>
        </w:rPr>
        <w:fldChar w:fldCharType="end"/>
      </w:r>
      <w:r w:rsidR="003D1966">
        <w:rPr>
          <w:sz w:val="20"/>
          <w:szCs w:val="20"/>
          <w:lang w:val="en-GB"/>
        </w:rPr>
        <w:t xml:space="preserve"> </w:t>
      </w:r>
      <w:r>
        <w:rPr>
          <w:sz w:val="20"/>
          <w:szCs w:val="20"/>
          <w:lang w:val="en-GB"/>
        </w:rPr>
        <w:t>.</w:t>
      </w:r>
    </w:p>
    <w:p w14:paraId="3D27D4DE" w14:textId="0415EAE3" w:rsidR="0049044A" w:rsidRPr="00D85B2F" w:rsidRDefault="00232771" w:rsidP="00FF350F">
      <w:pPr>
        <w:spacing w:before="120"/>
        <w:jc w:val="both"/>
        <w:rPr>
          <w:rFonts w:ascii="Arial Unicode MS" w:eastAsia="Arial Unicode MS" w:hAnsi="Arial Unicode MS" w:cs="Arial Unicode MS"/>
          <w:sz w:val="20"/>
          <w:szCs w:val="20"/>
          <w:lang w:val="en-GB"/>
        </w:rPr>
      </w:pPr>
      <w:r w:rsidRPr="0029446D">
        <w:rPr>
          <w:sz w:val="20"/>
          <w:szCs w:val="20"/>
          <w:lang w:val="en-GB"/>
        </w:rPr>
        <w:lastRenderedPageBreak/>
        <w:t xml:space="preserve">National is ignored, the character large object types are regarded as equivalent to </w:t>
      </w:r>
      <w:r w:rsidR="00D85B2F">
        <w:rPr>
          <w:rFonts w:ascii="Arial Unicode MS" w:eastAsia="Arial Unicode MS" w:hAnsi="Arial Unicode MS" w:cs="Arial Unicode MS"/>
          <w:sz w:val="20"/>
          <w:szCs w:val="20"/>
          <w:lang w:val="en-GB"/>
        </w:rPr>
        <w:t>STRING</w:t>
      </w:r>
      <w:r>
        <w:rPr>
          <w:rFonts w:ascii="Arial Unicode MS" w:eastAsia="Arial Unicode MS" w:hAnsi="Arial Unicode MS" w:cs="Arial Unicode MS"/>
          <w:sz w:val="20"/>
          <w:szCs w:val="20"/>
          <w:lang w:val="en-GB"/>
        </w:rPr>
        <w:t xml:space="preserve"> </w:t>
      </w:r>
      <w:r w:rsidRPr="0029446D">
        <w:rPr>
          <w:sz w:val="20"/>
          <w:szCs w:val="20"/>
          <w:lang w:val="en-GB"/>
        </w:rPr>
        <w:t>since they represent unbounded character strings</w:t>
      </w:r>
      <w:r w:rsidR="0029446D" w:rsidRPr="0029446D">
        <w:rPr>
          <w:sz w:val="20"/>
          <w:szCs w:val="20"/>
          <w:lang w:val="en-GB"/>
        </w:rPr>
        <w:t xml:space="preserve">, and  </w:t>
      </w:r>
      <w:r w:rsidR="00D85B2F" w:rsidRPr="00D85B2F">
        <w:rPr>
          <w:rFonts w:eastAsia="Arial Unicode MS"/>
          <w:sz w:val="20"/>
          <w:szCs w:val="20"/>
          <w:lang w:val="en-GB"/>
        </w:rPr>
        <w:t>BLOB</w:t>
      </w:r>
      <w:r w:rsidR="00794A0A">
        <w:rPr>
          <w:rFonts w:eastAsia="Arial Unicode MS"/>
          <w:sz w:val="20"/>
          <w:szCs w:val="20"/>
          <w:lang w:val="en-GB"/>
        </w:rPr>
        <w:t xml:space="preserve"> and BINARY LARGE OBJECT</w:t>
      </w:r>
      <w:r w:rsidR="00D85B2F" w:rsidRPr="00D85B2F">
        <w:rPr>
          <w:rFonts w:eastAsia="Arial Unicode MS"/>
          <w:sz w:val="20"/>
          <w:szCs w:val="20"/>
          <w:lang w:val="en-GB"/>
        </w:rPr>
        <w:t xml:space="preserve"> is the same as</w:t>
      </w:r>
      <w:r w:rsidR="00D85B2F">
        <w:rPr>
          <w:rFonts w:ascii="Arial Unicode MS" w:eastAsia="Arial Unicode MS" w:hAnsi="Arial Unicode MS" w:cs="Arial Unicode MS"/>
          <w:sz w:val="20"/>
          <w:szCs w:val="20"/>
          <w:lang w:val="en-GB"/>
        </w:rPr>
        <w:t xml:space="preserve"> </w:t>
      </w:r>
      <w:r w:rsidR="0029446D">
        <w:rPr>
          <w:rFonts w:ascii="Arial Unicode MS" w:eastAsia="Arial Unicode MS" w:hAnsi="Arial Unicode MS" w:cs="Arial Unicode MS"/>
          <w:sz w:val="20"/>
          <w:szCs w:val="20"/>
          <w:lang w:val="en-GB"/>
        </w:rPr>
        <w:t>BINARY</w:t>
      </w:r>
      <w:r w:rsidR="00ED24C5">
        <w:rPr>
          <w:rFonts w:ascii="Arial Unicode MS" w:eastAsia="Arial Unicode MS" w:hAnsi="Arial Unicode MS" w:cs="Arial Unicode MS"/>
          <w:sz w:val="20"/>
          <w:szCs w:val="20"/>
          <w:lang w:val="en-GB"/>
        </w:rPr>
        <w:t>, BYTES,</w:t>
      </w:r>
      <w:r w:rsidR="00794A0A">
        <w:rPr>
          <w:rFonts w:ascii="Arial Unicode MS" w:eastAsia="Arial Unicode MS" w:hAnsi="Arial Unicode MS" w:cs="Arial Unicode MS"/>
          <w:sz w:val="20"/>
          <w:szCs w:val="20"/>
          <w:lang w:val="en-GB"/>
        </w:rPr>
        <w:t xml:space="preserve"> </w:t>
      </w:r>
      <w:r w:rsidR="00794A0A" w:rsidRPr="00794A0A">
        <w:rPr>
          <w:rFonts w:eastAsia="Arial Unicode MS"/>
          <w:sz w:val="20"/>
          <w:szCs w:val="20"/>
          <w:lang w:val="en-GB"/>
        </w:rPr>
        <w:t>and</w:t>
      </w:r>
      <w:r w:rsidR="00794A0A">
        <w:rPr>
          <w:rFonts w:ascii="Arial Unicode MS" w:eastAsia="Arial Unicode MS" w:hAnsi="Arial Unicode MS" w:cs="Arial Unicode MS"/>
          <w:sz w:val="20"/>
          <w:szCs w:val="20"/>
          <w:lang w:val="en-GB"/>
        </w:rPr>
        <w:t xml:space="preserve"> VARBINARY </w:t>
      </w:r>
      <w:r w:rsidR="00794A0A" w:rsidRPr="00794A0A">
        <w:rPr>
          <w:rFonts w:eastAsia="Arial Unicode MS"/>
          <w:sz w:val="20"/>
          <w:szCs w:val="20"/>
          <w:lang w:val="en-GB"/>
        </w:rPr>
        <w:t>(which are also equivalent)</w:t>
      </w:r>
      <w:r w:rsidR="00BF4160" w:rsidRPr="00794A0A">
        <w:rPr>
          <w:sz w:val="20"/>
          <w:szCs w:val="20"/>
          <w:lang w:val="en-GB"/>
        </w:rPr>
        <w:t>.</w:t>
      </w:r>
      <w:r w:rsidR="009275CC" w:rsidRPr="00794A0A">
        <w:rPr>
          <w:sz w:val="20"/>
          <w:szCs w:val="20"/>
          <w:lang w:val="en-GB"/>
        </w:rPr>
        <w:t xml:space="preserve"> </w:t>
      </w:r>
    </w:p>
    <w:p w14:paraId="3C1E0F02" w14:textId="6E73FE38" w:rsidR="001B1959" w:rsidRDefault="001B1959" w:rsidP="001B1959">
      <w:pPr>
        <w:spacing w:before="120"/>
        <w:jc w:val="both"/>
        <w:rPr>
          <w:sz w:val="20"/>
          <w:szCs w:val="20"/>
          <w:lang w:val="en-GB"/>
        </w:rPr>
      </w:pPr>
      <w:proofErr w:type="spellStart"/>
      <w:r>
        <w:rPr>
          <w:sz w:val="20"/>
          <w:szCs w:val="20"/>
          <w:lang w:val="en-GB"/>
        </w:rPr>
        <w:t>NumericType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NumericType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Pr>
          <w:sz w:val="20"/>
          <w:szCs w:val="20"/>
          <w:lang w:val="en-GB"/>
        </w:rPr>
        <w:t>(</w:t>
      </w:r>
      <w:r w:rsidRPr="00D85B2F">
        <w:rPr>
          <w:rFonts w:eastAsia="Arial Unicode MS"/>
          <w:sz w:val="20"/>
          <w:szCs w:val="20"/>
          <w:lang w:val="en-GB"/>
        </w:rPr>
        <w:t>NUMERIC</w:t>
      </w:r>
      <w:r>
        <w:rPr>
          <w:sz w:val="20"/>
          <w:szCs w:val="20"/>
          <w:lang w:val="en-GB"/>
        </w:rPr>
        <w:t>|</w:t>
      </w:r>
      <w:r w:rsidRPr="0089648B">
        <w:rPr>
          <w:rFonts w:ascii="Arial Unicode MS" w:eastAsia="Arial Unicode MS" w:hAnsi="Arial Unicode MS" w:cs="Arial Unicode MS"/>
          <w:sz w:val="20"/>
          <w:szCs w:val="20"/>
          <w:lang w:val="en-GB"/>
        </w:rPr>
        <w:t>DECIMAL</w:t>
      </w:r>
      <w:r>
        <w:rPr>
          <w:sz w:val="20"/>
          <w:szCs w:val="20"/>
          <w:lang w:val="en-GB"/>
        </w:rPr>
        <w:t>|</w:t>
      </w:r>
      <w:r w:rsidRPr="0089648B">
        <w:rPr>
          <w:rFonts w:ascii="Arial Unicode MS" w:eastAsia="Arial Unicode MS" w:hAnsi="Arial Unicode MS" w:cs="Arial Unicode MS"/>
          <w:sz w:val="20"/>
          <w:szCs w:val="20"/>
          <w:lang w:val="en-GB"/>
        </w:rPr>
        <w:t>DEC</w:t>
      </w:r>
      <w:r>
        <w:rPr>
          <w:sz w:val="20"/>
          <w:szCs w:val="20"/>
          <w:lang w:val="en-GB"/>
        </w:rPr>
        <w:t>) [</w:t>
      </w:r>
      <w:r w:rsidR="00C644D2">
        <w:rPr>
          <w:sz w:val="20"/>
          <w:szCs w:val="20"/>
          <w:lang w:val="en-GB"/>
        </w:rPr>
        <w:t>'</w:t>
      </w:r>
      <w:r>
        <w:rPr>
          <w:sz w:val="20"/>
          <w:szCs w:val="20"/>
          <w:lang w:val="en-GB"/>
        </w:rPr>
        <w:t>(</w:t>
      </w:r>
      <w:r w:rsidR="00C644D2">
        <w:rPr>
          <w:sz w:val="20"/>
          <w:szCs w:val="20"/>
          <w:lang w:val="en-GB"/>
        </w:rPr>
        <w:t>'</w:t>
      </w:r>
      <w:proofErr w:type="spellStart"/>
      <w:r>
        <w:rPr>
          <w:sz w:val="20"/>
          <w:szCs w:val="20"/>
          <w:lang w:val="en-GB"/>
        </w:rPr>
        <w:t>int</w:t>
      </w:r>
      <w:r w:rsidR="00C644D2">
        <w:rPr>
          <w:sz w:val="20"/>
          <w:szCs w:val="20"/>
          <w:lang w:val="en-GB"/>
        </w:rPr>
        <w:t>'</w:t>
      </w:r>
      <w:r>
        <w:rPr>
          <w:sz w:val="20"/>
          <w:szCs w:val="20"/>
          <w:lang w:val="en-GB"/>
        </w:rPr>
        <w:t>,</w:t>
      </w:r>
      <w:r w:rsidR="00C644D2">
        <w:rPr>
          <w:sz w:val="20"/>
          <w:szCs w:val="20"/>
          <w:lang w:val="en-GB"/>
        </w:rPr>
        <w:t>'</w:t>
      </w:r>
      <w:r>
        <w:rPr>
          <w:sz w:val="20"/>
          <w:szCs w:val="20"/>
          <w:lang w:val="en-GB"/>
        </w:rPr>
        <w:t>int</w:t>
      </w:r>
      <w:proofErr w:type="spellEnd"/>
      <w:r w:rsidR="00C644D2">
        <w:rPr>
          <w:sz w:val="20"/>
          <w:szCs w:val="20"/>
          <w:lang w:val="en-GB"/>
        </w:rPr>
        <w:t>'</w:t>
      </w:r>
      <w:r>
        <w:rPr>
          <w:sz w:val="20"/>
          <w:szCs w:val="20"/>
          <w:lang w:val="en-GB"/>
        </w:rPr>
        <w:t>)</w:t>
      </w:r>
      <w:r w:rsidR="00C644D2">
        <w:rPr>
          <w:sz w:val="20"/>
          <w:szCs w:val="20"/>
          <w:lang w:val="en-GB"/>
        </w:rPr>
        <w:t>'</w:t>
      </w:r>
      <w:r>
        <w:rPr>
          <w:sz w:val="20"/>
          <w:szCs w:val="20"/>
          <w:lang w:val="en-GB"/>
        </w:rPr>
        <w:t>] .</w:t>
      </w:r>
    </w:p>
    <w:p w14:paraId="683288B4" w14:textId="6EDB147A" w:rsidR="00232771" w:rsidRDefault="00232771" w:rsidP="001B1959">
      <w:pPr>
        <w:spacing w:before="120"/>
        <w:jc w:val="both"/>
        <w:rPr>
          <w:sz w:val="20"/>
          <w:szCs w:val="20"/>
          <w:lang w:val="en-GB"/>
        </w:rPr>
      </w:pPr>
      <w:r>
        <w:rPr>
          <w:sz w:val="20"/>
          <w:szCs w:val="20"/>
          <w:lang w:val="en-GB"/>
        </w:rPr>
        <w:t>The names here are regarded as equivalent in Pyrrho.</w:t>
      </w:r>
    </w:p>
    <w:p w14:paraId="75B35E71" w14:textId="77777777" w:rsidR="00BB3CE1" w:rsidRDefault="00B52607" w:rsidP="00E8115F">
      <w:pPr>
        <w:spacing w:before="120"/>
        <w:jc w:val="both"/>
        <w:rPr>
          <w:sz w:val="20"/>
          <w:szCs w:val="20"/>
          <w:lang w:val="en-GB"/>
        </w:rPr>
      </w:pPr>
      <w:proofErr w:type="spellStart"/>
      <w:r>
        <w:rPr>
          <w:sz w:val="20"/>
          <w:szCs w:val="20"/>
          <w:lang w:val="en-GB"/>
        </w:rPr>
        <w:t>DateTimeType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DateTimeType</w:instrText>
      </w:r>
      <w:r w:rsidR="00F05019">
        <w:instrText xml:space="preserve">" </w:instrText>
      </w:r>
      <w:r w:rsidR="00237E41">
        <w:rPr>
          <w:sz w:val="20"/>
          <w:szCs w:val="20"/>
          <w:lang w:val="en-GB"/>
        </w:rPr>
        <w:fldChar w:fldCharType="end"/>
      </w:r>
      <w:r>
        <w:rPr>
          <w:sz w:val="20"/>
          <w:szCs w:val="20"/>
          <w:lang w:val="en-GB"/>
        </w:rPr>
        <w:t xml:space="preserve"> = </w:t>
      </w:r>
      <w:r w:rsidR="000D2BE5">
        <w:rPr>
          <w:sz w:val="20"/>
          <w:szCs w:val="20"/>
          <w:lang w:val="en-GB"/>
        </w:rPr>
        <w:t xml:space="preserve"> (</w:t>
      </w:r>
      <w:r w:rsidRPr="0089648B">
        <w:rPr>
          <w:rFonts w:ascii="Arial Unicode MS" w:eastAsia="Arial Unicode MS" w:hAnsi="Arial Unicode MS" w:cs="Arial Unicode MS"/>
          <w:sz w:val="20"/>
          <w:szCs w:val="20"/>
          <w:lang w:val="en-GB"/>
        </w:rPr>
        <w:t>DATE</w:t>
      </w:r>
      <w:r>
        <w:rPr>
          <w:sz w:val="20"/>
          <w:szCs w:val="20"/>
          <w:lang w:val="en-GB"/>
        </w:rPr>
        <w:t xml:space="preserve"> |</w:t>
      </w:r>
      <w:r w:rsidR="00BB3CE1">
        <w:rPr>
          <w:sz w:val="20"/>
          <w:szCs w:val="20"/>
          <w:lang w:val="en-GB"/>
        </w:rPr>
        <w:t xml:space="preserve"> </w:t>
      </w:r>
      <w:r w:rsidR="00BB3CE1" w:rsidRPr="0089648B">
        <w:rPr>
          <w:rFonts w:ascii="Arial Unicode MS" w:eastAsia="Arial Unicode MS" w:hAnsi="Arial Unicode MS" w:cs="Arial Unicode MS"/>
          <w:sz w:val="20"/>
          <w:szCs w:val="20"/>
          <w:lang w:val="en-GB"/>
        </w:rPr>
        <w:t>TIME</w:t>
      </w:r>
      <w:r w:rsidR="00BB3CE1">
        <w:rPr>
          <w:sz w:val="20"/>
          <w:szCs w:val="20"/>
          <w:lang w:val="en-GB"/>
        </w:rPr>
        <w:t xml:space="preserve"> | </w:t>
      </w:r>
      <w:r w:rsidR="00BB3CE1" w:rsidRPr="0089648B">
        <w:rPr>
          <w:rFonts w:ascii="Arial Unicode MS" w:eastAsia="Arial Unicode MS" w:hAnsi="Arial Unicode MS" w:cs="Arial Unicode MS"/>
          <w:sz w:val="20"/>
          <w:szCs w:val="20"/>
          <w:lang w:val="en-GB"/>
        </w:rPr>
        <w:t>TIMESTAMP</w:t>
      </w:r>
      <w:r w:rsidR="000D2BE5">
        <w:rPr>
          <w:sz w:val="20"/>
          <w:szCs w:val="20"/>
          <w:lang w:val="en-GB"/>
        </w:rPr>
        <w:t>)</w:t>
      </w:r>
      <w:r w:rsidR="00BB3CE1">
        <w:rPr>
          <w:sz w:val="20"/>
          <w:szCs w:val="20"/>
          <w:lang w:val="en-GB"/>
        </w:rPr>
        <w:t xml:space="preserve"> </w:t>
      </w:r>
      <w:r w:rsidR="00FC6B42">
        <w:rPr>
          <w:sz w:val="20"/>
          <w:szCs w:val="20"/>
          <w:lang w:val="en-GB"/>
        </w:rPr>
        <w:t>(</w:t>
      </w:r>
      <w:r w:rsidR="00BB3CE1">
        <w:rPr>
          <w:sz w:val="20"/>
          <w:szCs w:val="20"/>
          <w:lang w:val="en-GB"/>
        </w:rPr>
        <w:t>[</w:t>
      </w:r>
      <w:proofErr w:type="spellStart"/>
      <w:r w:rsidR="00FC6B42">
        <w:rPr>
          <w:sz w:val="20"/>
          <w:szCs w:val="20"/>
          <w:lang w:val="en-GB"/>
        </w:rPr>
        <w:t>IntervalField</w:t>
      </w:r>
      <w:proofErr w:type="spellEnd"/>
      <w:r w:rsidR="00FC6B42">
        <w:rPr>
          <w:sz w:val="20"/>
          <w:szCs w:val="20"/>
          <w:lang w:val="en-GB"/>
        </w:rPr>
        <w:t xml:space="preserve"> [ </w:t>
      </w:r>
      <w:r w:rsidR="00FC6B42" w:rsidRPr="0089648B">
        <w:rPr>
          <w:rFonts w:ascii="Arial Unicode MS" w:eastAsia="Arial Unicode MS" w:hAnsi="Arial Unicode MS" w:cs="Arial Unicode MS"/>
          <w:sz w:val="20"/>
          <w:szCs w:val="20"/>
          <w:lang w:val="en-GB"/>
        </w:rPr>
        <w:t>TO</w:t>
      </w:r>
      <w:r w:rsidR="00FC6B42">
        <w:rPr>
          <w:sz w:val="20"/>
          <w:szCs w:val="20"/>
          <w:lang w:val="en-GB"/>
        </w:rPr>
        <w:t xml:space="preserve"> </w:t>
      </w:r>
      <w:proofErr w:type="spellStart"/>
      <w:r w:rsidR="00FC6B42">
        <w:rPr>
          <w:sz w:val="20"/>
          <w:szCs w:val="20"/>
          <w:lang w:val="en-GB"/>
        </w:rPr>
        <w:t>IntervalField</w:t>
      </w:r>
      <w:proofErr w:type="spellEnd"/>
      <w:r w:rsidR="00FC6B42">
        <w:rPr>
          <w:sz w:val="20"/>
          <w:szCs w:val="20"/>
          <w:lang w:val="en-GB"/>
        </w:rPr>
        <w:t xml:space="preserve"> ]]</w:t>
      </w:r>
      <w:r w:rsidR="00FC6B42" w:rsidRPr="00FC6B42">
        <w:rPr>
          <w:sz w:val="20"/>
          <w:szCs w:val="20"/>
          <w:lang w:val="en-GB"/>
        </w:rPr>
        <w:t xml:space="preserve"> </w:t>
      </w:r>
      <w:r w:rsidR="00FC6B42">
        <w:rPr>
          <w:sz w:val="20"/>
          <w:szCs w:val="20"/>
          <w:lang w:val="en-GB"/>
        </w:rPr>
        <w:t>| ['(' int ')'])</w:t>
      </w:r>
      <w:r w:rsidR="00E8115F">
        <w:rPr>
          <w:sz w:val="20"/>
          <w:szCs w:val="20"/>
          <w:lang w:val="en-GB"/>
        </w:rPr>
        <w:t>.</w:t>
      </w:r>
    </w:p>
    <w:p w14:paraId="7D3B1B52" w14:textId="77777777" w:rsidR="00FC6B42" w:rsidRDefault="00FC6B42" w:rsidP="00E8115F">
      <w:pPr>
        <w:spacing w:before="120"/>
        <w:jc w:val="both"/>
        <w:rPr>
          <w:sz w:val="20"/>
          <w:szCs w:val="20"/>
          <w:lang w:val="en-GB"/>
        </w:rPr>
      </w:pPr>
      <w:r>
        <w:rPr>
          <w:sz w:val="20"/>
          <w:szCs w:val="20"/>
          <w:lang w:val="en-GB"/>
        </w:rPr>
        <w:t xml:space="preserve">The use of </w:t>
      </w:r>
      <w:proofErr w:type="spellStart"/>
      <w:r>
        <w:rPr>
          <w:sz w:val="20"/>
          <w:szCs w:val="20"/>
          <w:lang w:val="en-GB"/>
        </w:rPr>
        <w:t>IntervalFields</w:t>
      </w:r>
      <w:proofErr w:type="spellEnd"/>
      <w:r>
        <w:rPr>
          <w:sz w:val="20"/>
          <w:szCs w:val="20"/>
          <w:lang w:val="en-GB"/>
        </w:rPr>
        <w:t xml:space="preserve"> when declaring </w:t>
      </w:r>
      <w:proofErr w:type="spellStart"/>
      <w:r>
        <w:rPr>
          <w:sz w:val="20"/>
          <w:szCs w:val="20"/>
          <w:lang w:val="en-GB"/>
        </w:rPr>
        <w:t>DateTimeType</w:t>
      </w:r>
      <w:proofErr w:type="spellEnd"/>
      <w:r>
        <w:rPr>
          <w:sz w:val="20"/>
          <w:szCs w:val="20"/>
          <w:lang w:val="en-GB"/>
        </w:rPr>
        <w:t xml:space="preserve">  is an addition to the SQL standard.</w:t>
      </w:r>
    </w:p>
    <w:p w14:paraId="5F9405CF" w14:textId="77777777" w:rsidR="00BB3CE1" w:rsidRDefault="00BB3CE1" w:rsidP="001B1959">
      <w:pPr>
        <w:spacing w:before="120"/>
        <w:jc w:val="both"/>
        <w:rPr>
          <w:sz w:val="20"/>
          <w:szCs w:val="20"/>
          <w:lang w:val="en-GB"/>
        </w:rPr>
      </w:pPr>
      <w:proofErr w:type="spellStart"/>
      <w:r>
        <w:rPr>
          <w:sz w:val="20"/>
          <w:szCs w:val="20"/>
          <w:lang w:val="en-GB"/>
        </w:rPr>
        <w:t>IntervalType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INTERVAL</w:t>
      </w:r>
      <w:r w:rsidR="00B52607">
        <w:rPr>
          <w:sz w:val="20"/>
          <w:szCs w:val="20"/>
          <w:lang w:val="en-GB"/>
        </w:rPr>
        <w:t xml:space="preserve"> </w:t>
      </w:r>
      <w:proofErr w:type="spellStart"/>
      <w:r w:rsidR="0082206B">
        <w:rPr>
          <w:sz w:val="20"/>
          <w:szCs w:val="20"/>
          <w:lang w:val="en-GB"/>
        </w:rPr>
        <w:t>IntervalField</w:t>
      </w:r>
      <w:proofErr w:type="spellEnd"/>
      <w:r w:rsidR="0082206B">
        <w:rPr>
          <w:sz w:val="20"/>
          <w:szCs w:val="20"/>
          <w:lang w:val="en-GB"/>
        </w:rPr>
        <w:t xml:space="preserve"> [ </w:t>
      </w:r>
      <w:r w:rsidR="0082206B" w:rsidRPr="0089648B">
        <w:rPr>
          <w:rFonts w:ascii="Arial Unicode MS" w:eastAsia="Arial Unicode MS" w:hAnsi="Arial Unicode MS" w:cs="Arial Unicode MS"/>
          <w:sz w:val="20"/>
          <w:szCs w:val="20"/>
          <w:lang w:val="en-GB"/>
        </w:rPr>
        <w:t>TO</w:t>
      </w:r>
      <w:r w:rsidR="0082206B">
        <w:rPr>
          <w:sz w:val="20"/>
          <w:szCs w:val="20"/>
          <w:lang w:val="en-GB"/>
        </w:rPr>
        <w:t xml:space="preserve"> </w:t>
      </w:r>
      <w:proofErr w:type="spellStart"/>
      <w:r w:rsidR="0082206B">
        <w:rPr>
          <w:sz w:val="20"/>
          <w:szCs w:val="20"/>
          <w:lang w:val="en-GB"/>
        </w:rPr>
        <w:t>IntervalField</w:t>
      </w:r>
      <w:proofErr w:type="spellEnd"/>
      <w:r w:rsidR="0082206B">
        <w:rPr>
          <w:sz w:val="20"/>
          <w:szCs w:val="20"/>
          <w:lang w:val="en-GB"/>
        </w:rPr>
        <w:t xml:space="preserve"> ]</w:t>
      </w:r>
      <w:r>
        <w:rPr>
          <w:sz w:val="20"/>
          <w:szCs w:val="20"/>
          <w:lang w:val="en-GB"/>
        </w:rPr>
        <w:t xml:space="preserve"> .</w:t>
      </w:r>
    </w:p>
    <w:p w14:paraId="4CAFBB21" w14:textId="3D60088B" w:rsidR="0082206B" w:rsidRDefault="0082206B" w:rsidP="001B1959">
      <w:pPr>
        <w:spacing w:before="120"/>
        <w:jc w:val="both"/>
        <w:rPr>
          <w:sz w:val="20"/>
          <w:szCs w:val="20"/>
          <w:lang w:val="en-GB"/>
        </w:rPr>
      </w:pPr>
      <w:proofErr w:type="spellStart"/>
      <w:r>
        <w:rPr>
          <w:sz w:val="20"/>
          <w:szCs w:val="20"/>
          <w:lang w:val="en-GB"/>
        </w:rPr>
        <w:t>IntervalField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IntervalField</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Pr="0089648B">
        <w:rPr>
          <w:rFonts w:ascii="Arial Unicode MS" w:eastAsia="Arial Unicode MS" w:hAnsi="Arial Unicode MS" w:cs="Arial Unicode MS"/>
          <w:sz w:val="20"/>
          <w:szCs w:val="20"/>
          <w:lang w:val="en-GB"/>
        </w:rPr>
        <w:t>YEAR</w:t>
      </w:r>
      <w:r>
        <w:rPr>
          <w:sz w:val="20"/>
          <w:szCs w:val="20"/>
          <w:lang w:val="en-GB"/>
        </w:rPr>
        <w:t xml:space="preserve"> | </w:t>
      </w:r>
      <w:r w:rsidRPr="0089648B">
        <w:rPr>
          <w:rFonts w:ascii="Arial Unicode MS" w:eastAsia="Arial Unicode MS" w:hAnsi="Arial Unicode MS" w:cs="Arial Unicode MS"/>
          <w:sz w:val="20"/>
          <w:szCs w:val="20"/>
          <w:lang w:val="en-GB"/>
        </w:rPr>
        <w:t>MONTH</w:t>
      </w:r>
      <w:r>
        <w:rPr>
          <w:sz w:val="20"/>
          <w:szCs w:val="20"/>
          <w:lang w:val="en-GB"/>
        </w:rPr>
        <w:t xml:space="preserve"> | </w:t>
      </w:r>
      <w:r w:rsidRPr="0089648B">
        <w:rPr>
          <w:rFonts w:ascii="Arial Unicode MS" w:eastAsia="Arial Unicode MS" w:hAnsi="Arial Unicode MS" w:cs="Arial Unicode MS"/>
          <w:sz w:val="20"/>
          <w:szCs w:val="20"/>
          <w:lang w:val="en-GB"/>
        </w:rPr>
        <w:t>DAY</w:t>
      </w:r>
      <w:r>
        <w:rPr>
          <w:sz w:val="20"/>
          <w:szCs w:val="20"/>
          <w:lang w:val="en-GB"/>
        </w:rPr>
        <w:t xml:space="preserve"> | </w:t>
      </w:r>
      <w:r w:rsidRPr="0089648B">
        <w:rPr>
          <w:rFonts w:ascii="Arial Unicode MS" w:eastAsia="Arial Unicode MS" w:hAnsi="Arial Unicode MS" w:cs="Arial Unicode MS"/>
          <w:sz w:val="20"/>
          <w:szCs w:val="20"/>
          <w:lang w:val="en-GB"/>
        </w:rPr>
        <w:t>HOUR</w:t>
      </w:r>
      <w:r>
        <w:rPr>
          <w:sz w:val="20"/>
          <w:szCs w:val="20"/>
          <w:lang w:val="en-GB"/>
        </w:rPr>
        <w:t xml:space="preserve"> | </w:t>
      </w:r>
      <w:r w:rsidRPr="0089648B">
        <w:rPr>
          <w:rFonts w:ascii="Arial Unicode MS" w:eastAsia="Arial Unicode MS" w:hAnsi="Arial Unicode MS" w:cs="Arial Unicode MS"/>
          <w:sz w:val="20"/>
          <w:szCs w:val="20"/>
          <w:lang w:val="en-GB"/>
        </w:rPr>
        <w:t>MINUTE</w:t>
      </w:r>
      <w:r>
        <w:rPr>
          <w:sz w:val="20"/>
          <w:szCs w:val="20"/>
          <w:lang w:val="en-GB"/>
        </w:rPr>
        <w:t xml:space="preserve"> | </w:t>
      </w:r>
      <w:r w:rsidRPr="0089648B">
        <w:rPr>
          <w:rFonts w:ascii="Arial Unicode MS" w:eastAsia="Arial Unicode MS" w:hAnsi="Arial Unicode MS" w:cs="Arial Unicode MS"/>
          <w:sz w:val="20"/>
          <w:szCs w:val="20"/>
          <w:lang w:val="en-GB"/>
        </w:rPr>
        <w:t>SECOND</w:t>
      </w:r>
      <w:r>
        <w:rPr>
          <w:sz w:val="20"/>
          <w:szCs w:val="20"/>
          <w:lang w:val="en-GB"/>
        </w:rPr>
        <w:t xml:space="preserve">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int </w:t>
      </w:r>
      <w:r w:rsidR="00C644D2">
        <w:rPr>
          <w:sz w:val="20"/>
          <w:szCs w:val="20"/>
          <w:lang w:val="en-GB"/>
        </w:rPr>
        <w:t>'</w:t>
      </w:r>
      <w:r>
        <w:rPr>
          <w:sz w:val="20"/>
          <w:szCs w:val="20"/>
          <w:lang w:val="en-GB"/>
        </w:rPr>
        <w:t>)</w:t>
      </w:r>
      <w:r w:rsidR="00C644D2">
        <w:rPr>
          <w:sz w:val="20"/>
          <w:szCs w:val="20"/>
          <w:lang w:val="en-GB"/>
        </w:rPr>
        <w:t>'</w:t>
      </w:r>
      <w:r>
        <w:rPr>
          <w:sz w:val="20"/>
          <w:szCs w:val="20"/>
          <w:lang w:val="en-GB"/>
        </w:rPr>
        <w:t xml:space="preserve">] </w:t>
      </w:r>
      <w:r w:rsidR="00FC6B42">
        <w:rPr>
          <w:sz w:val="20"/>
          <w:szCs w:val="20"/>
          <w:lang w:val="en-GB"/>
        </w:rPr>
        <w:t>.</w:t>
      </w:r>
    </w:p>
    <w:p w14:paraId="0CAAAE2B" w14:textId="77777777" w:rsidR="001B1959" w:rsidRDefault="001B1959" w:rsidP="0074726A">
      <w:pPr>
        <w:spacing w:before="120"/>
        <w:jc w:val="both"/>
        <w:rPr>
          <w:sz w:val="20"/>
          <w:szCs w:val="20"/>
          <w:lang w:val="en-GB"/>
        </w:rPr>
      </w:pPr>
      <w:proofErr w:type="spellStart"/>
      <w:r>
        <w:rPr>
          <w:sz w:val="20"/>
          <w:szCs w:val="20"/>
          <w:lang w:val="en-GB"/>
        </w:rPr>
        <w:t>DefinedType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DefinedType</w:instrText>
      </w:r>
      <w:r w:rsidR="00F05019">
        <w:instrText xml:space="preserve">" </w:instrText>
      </w:r>
      <w:r w:rsidR="00237E41">
        <w:rPr>
          <w:sz w:val="20"/>
          <w:szCs w:val="20"/>
          <w:lang w:val="en-GB"/>
        </w:rPr>
        <w:fldChar w:fldCharType="end"/>
      </w:r>
      <w:r>
        <w:rPr>
          <w:sz w:val="20"/>
          <w:szCs w:val="20"/>
          <w:lang w:val="en-GB"/>
        </w:rPr>
        <w:t xml:space="preserve"> = </w:t>
      </w:r>
      <w:r w:rsidR="00FF350F">
        <w:rPr>
          <w:sz w:val="20"/>
          <w:szCs w:val="20"/>
          <w:lang w:val="en-GB"/>
        </w:rPr>
        <w:tab/>
      </w:r>
      <w:r w:rsidR="00503E55">
        <w:rPr>
          <w:sz w:val="20"/>
          <w:szCs w:val="20"/>
          <w:lang w:val="en-GB"/>
        </w:rPr>
        <w:t>(</w:t>
      </w:r>
      <w:r w:rsidRPr="00794A0A">
        <w:rPr>
          <w:rFonts w:eastAsia="Arial Unicode MS"/>
          <w:sz w:val="20"/>
          <w:szCs w:val="20"/>
          <w:lang w:val="en-GB"/>
        </w:rPr>
        <w:t>ROW</w:t>
      </w:r>
      <w:r w:rsidR="00D510EC" w:rsidRPr="00794A0A">
        <w:rPr>
          <w:rFonts w:eastAsia="Arial Unicode MS"/>
          <w:sz w:val="20"/>
          <w:szCs w:val="20"/>
          <w:lang w:val="en-GB"/>
        </w:rPr>
        <w:t>|TABLE</w:t>
      </w:r>
      <w:r w:rsidR="00503E55">
        <w:rPr>
          <w:rFonts w:ascii="Arial Unicode MS" w:eastAsia="Arial Unicode MS" w:hAnsi="Arial Unicode MS" w:cs="Arial Unicode MS"/>
          <w:sz w:val="20"/>
          <w:szCs w:val="20"/>
          <w:lang w:val="en-GB"/>
        </w:rPr>
        <w:t>)</w:t>
      </w:r>
      <w:r>
        <w:rPr>
          <w:sz w:val="20"/>
          <w:szCs w:val="20"/>
          <w:lang w:val="en-GB"/>
        </w:rPr>
        <w:t xml:space="preserve">  </w:t>
      </w:r>
      <w:r w:rsidR="0074726A">
        <w:rPr>
          <w:sz w:val="20"/>
          <w:szCs w:val="20"/>
          <w:lang w:val="en-GB"/>
        </w:rPr>
        <w:t>Representation</w:t>
      </w:r>
    </w:p>
    <w:p w14:paraId="0AE85E8C" w14:textId="6FA81D8E" w:rsidR="00BA5AD9" w:rsidRDefault="00BA5AD9" w:rsidP="0074726A">
      <w:pPr>
        <w:spacing w:before="120"/>
        <w:jc w:val="both"/>
        <w:rPr>
          <w:sz w:val="20"/>
          <w:szCs w:val="20"/>
          <w:lang w:val="en-GB"/>
        </w:rPr>
      </w:pPr>
      <w:r>
        <w:rPr>
          <w:sz w:val="20"/>
          <w:szCs w:val="20"/>
          <w:lang w:val="en-GB"/>
        </w:rPr>
        <w:tab/>
        <w:t>|</w:t>
      </w:r>
      <w:r>
        <w:rPr>
          <w:sz w:val="20"/>
          <w:szCs w:val="20"/>
          <w:lang w:val="en-GB"/>
        </w:rPr>
        <w:tab/>
      </w:r>
      <w:proofErr w:type="spellStart"/>
      <w:r>
        <w:rPr>
          <w:sz w:val="20"/>
          <w:szCs w:val="20"/>
          <w:lang w:val="en-GB"/>
        </w:rPr>
        <w:t>DataTypeList</w:t>
      </w:r>
      <w:proofErr w:type="spellEnd"/>
      <w:r w:rsidR="00F23C09">
        <w:rPr>
          <w:sz w:val="20"/>
          <w:szCs w:val="20"/>
          <w:lang w:val="en-GB"/>
        </w:rPr>
        <w:t xml:space="preserve"> .</w:t>
      </w:r>
    </w:p>
    <w:p w14:paraId="78F82278" w14:textId="6E26EFE5" w:rsidR="00F23C09" w:rsidRDefault="00F930AB" w:rsidP="001B1959">
      <w:pPr>
        <w:jc w:val="both"/>
        <w:rPr>
          <w:sz w:val="20"/>
          <w:szCs w:val="20"/>
          <w:lang w:val="en-GB"/>
        </w:rPr>
      </w:pPr>
      <w:r>
        <w:rPr>
          <w:sz w:val="20"/>
          <w:szCs w:val="20"/>
          <w:lang w:val="en-GB"/>
        </w:rPr>
        <w:t xml:space="preserve">The TABLE </w:t>
      </w:r>
      <w:r w:rsidR="00D510EC">
        <w:rPr>
          <w:sz w:val="20"/>
          <w:szCs w:val="20"/>
          <w:lang w:val="en-GB"/>
        </w:rPr>
        <w:t>alternative</w:t>
      </w:r>
      <w:r>
        <w:rPr>
          <w:sz w:val="20"/>
          <w:szCs w:val="20"/>
          <w:lang w:val="en-GB"/>
        </w:rPr>
        <w:t xml:space="preserve"> here is a Pyrrho extension</w:t>
      </w:r>
      <w:r w:rsidR="00D510EC">
        <w:rPr>
          <w:sz w:val="20"/>
          <w:szCs w:val="20"/>
          <w:lang w:val="en-GB"/>
        </w:rPr>
        <w:t xml:space="preserve"> to </w:t>
      </w:r>
      <w:r w:rsidR="005D49CD">
        <w:rPr>
          <w:sz w:val="20"/>
          <w:szCs w:val="20"/>
          <w:lang w:val="en-GB"/>
        </w:rPr>
        <w:t>SQL2023</w:t>
      </w:r>
      <w:r w:rsidR="00522E76">
        <w:rPr>
          <w:sz w:val="20"/>
          <w:szCs w:val="20"/>
          <w:lang w:val="en-GB"/>
        </w:rPr>
        <w:t xml:space="preserve">, corresponding to the difference between a row and a rowset. </w:t>
      </w:r>
      <w:proofErr w:type="spellStart"/>
      <w:r w:rsidR="005D6463">
        <w:rPr>
          <w:sz w:val="20"/>
          <w:szCs w:val="20"/>
          <w:lang w:val="en-GB"/>
        </w:rPr>
        <w:t>DataTypeList</w:t>
      </w:r>
      <w:proofErr w:type="spellEnd"/>
      <w:r w:rsidR="005D6463">
        <w:rPr>
          <w:sz w:val="20"/>
          <w:szCs w:val="20"/>
          <w:lang w:val="en-GB"/>
        </w:rPr>
        <w:t xml:space="preserve"> is an anonymous row type (no column names), also specific to Pyrrho.</w:t>
      </w:r>
    </w:p>
    <w:p w14:paraId="34D3064E" w14:textId="14C22F7D" w:rsidR="00F23C09" w:rsidRDefault="00F23C09" w:rsidP="00F23C09">
      <w:pPr>
        <w:spacing w:before="120"/>
        <w:jc w:val="both"/>
        <w:rPr>
          <w:rFonts w:ascii="Arial Unicode MS" w:eastAsia="Arial Unicode MS" w:hAnsi="Arial Unicode MS" w:cs="Arial Unicode MS"/>
          <w:sz w:val="20"/>
          <w:szCs w:val="20"/>
          <w:lang w:val="en-GB"/>
        </w:rPr>
      </w:pPr>
      <w:proofErr w:type="spellStart"/>
      <w:r>
        <w:rPr>
          <w:sz w:val="20"/>
          <w:szCs w:val="20"/>
          <w:lang w:val="en-GB"/>
        </w:rPr>
        <w:t>CollectionType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CollectionType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t>Type (</w:t>
      </w:r>
      <w:r w:rsidR="008D7EE6">
        <w:rPr>
          <w:sz w:val="20"/>
          <w:szCs w:val="20"/>
          <w:lang w:val="en-GB"/>
        </w:rPr>
        <w:t>LIST|</w:t>
      </w:r>
      <w:r w:rsidR="008D7EE6" w:rsidRPr="008D7EE6">
        <w:rPr>
          <w:rFonts w:ascii="Arial Unicode MS" w:eastAsia="Arial Unicode MS" w:hAnsi="Arial Unicode MS" w:cs="Arial Unicode MS"/>
          <w:sz w:val="20"/>
          <w:szCs w:val="20"/>
          <w:lang w:val="en-GB"/>
        </w:rPr>
        <w:t>VECTOR</w:t>
      </w:r>
      <w:r w:rsidR="008D7EE6">
        <w:rPr>
          <w:sz w:val="20"/>
          <w:szCs w:val="20"/>
          <w:lang w:val="en-GB"/>
        </w:rPr>
        <w:t>|</w:t>
      </w:r>
      <w:r w:rsidRPr="0089648B">
        <w:rPr>
          <w:rFonts w:ascii="Arial Unicode MS" w:eastAsia="Arial Unicode MS" w:hAnsi="Arial Unicode MS" w:cs="Arial Unicode MS"/>
          <w:sz w:val="20"/>
          <w:szCs w:val="20"/>
          <w:lang w:val="en-GB"/>
        </w:rPr>
        <w:t>ARRAY</w:t>
      </w:r>
      <w:r>
        <w:rPr>
          <w:rFonts w:ascii="Arial Unicode MS" w:eastAsia="Arial Unicode MS" w:hAnsi="Arial Unicode MS" w:cs="Arial Unicode MS"/>
          <w:sz w:val="20"/>
          <w:szCs w:val="20"/>
          <w:lang w:val="en-GB"/>
        </w:rPr>
        <w:t>|SET|</w:t>
      </w:r>
      <w:r w:rsidRPr="00794A0A">
        <w:rPr>
          <w:rFonts w:eastAsia="Arial Unicode MS"/>
          <w:sz w:val="20"/>
          <w:szCs w:val="20"/>
          <w:lang w:val="en-GB"/>
        </w:rPr>
        <w:t>MULTISET</w:t>
      </w:r>
      <w:r>
        <w:rPr>
          <w:rFonts w:ascii="Arial Unicode MS" w:eastAsia="Arial Unicode MS" w:hAnsi="Arial Unicode MS" w:cs="Arial Unicode MS"/>
          <w:sz w:val="20"/>
          <w:szCs w:val="20"/>
          <w:lang w:val="en-GB"/>
        </w:rPr>
        <w:t>).</w:t>
      </w:r>
    </w:p>
    <w:p w14:paraId="6D33F46A" w14:textId="27A5132C" w:rsidR="00F930AB" w:rsidRDefault="008D7EE6" w:rsidP="001B1959">
      <w:pPr>
        <w:jc w:val="both"/>
        <w:rPr>
          <w:sz w:val="20"/>
          <w:szCs w:val="20"/>
          <w:lang w:val="en-GB"/>
        </w:rPr>
      </w:pPr>
      <w:r>
        <w:rPr>
          <w:sz w:val="20"/>
          <w:szCs w:val="20"/>
          <w:lang w:val="en-GB"/>
        </w:rPr>
        <w:t xml:space="preserve">LIST and </w:t>
      </w:r>
      <w:r w:rsidR="00DF5F30">
        <w:rPr>
          <w:sz w:val="20"/>
          <w:szCs w:val="20"/>
          <w:lang w:val="en-GB"/>
        </w:rPr>
        <w:t xml:space="preserve">SET </w:t>
      </w:r>
      <w:r>
        <w:rPr>
          <w:sz w:val="20"/>
          <w:szCs w:val="20"/>
          <w:lang w:val="en-GB"/>
        </w:rPr>
        <w:t>are</w:t>
      </w:r>
      <w:r w:rsidR="00DF5F30">
        <w:rPr>
          <w:sz w:val="20"/>
          <w:szCs w:val="20"/>
          <w:lang w:val="en-GB"/>
        </w:rPr>
        <w:t xml:space="preserve"> added to the standard types</w:t>
      </w:r>
      <w:r w:rsidR="00EA6C06">
        <w:rPr>
          <w:sz w:val="20"/>
          <w:szCs w:val="20"/>
          <w:lang w:val="en-GB"/>
        </w:rPr>
        <w:t>; and expressions whose type is a</w:t>
      </w:r>
      <w:r>
        <w:rPr>
          <w:sz w:val="20"/>
          <w:szCs w:val="20"/>
          <w:lang w:val="en-GB"/>
        </w:rPr>
        <w:t xml:space="preserve"> list, vector,</w:t>
      </w:r>
      <w:r w:rsidR="00EA6C06">
        <w:rPr>
          <w:sz w:val="20"/>
          <w:szCs w:val="20"/>
          <w:lang w:val="en-GB"/>
        </w:rPr>
        <w:t xml:space="preserve"> array, set or multiset of scalar type are scalars</w:t>
      </w:r>
      <w:r w:rsidR="00DF5F30">
        <w:rPr>
          <w:sz w:val="20"/>
          <w:szCs w:val="20"/>
          <w:lang w:val="en-GB"/>
        </w:rPr>
        <w:t xml:space="preserve">. </w:t>
      </w:r>
    </w:p>
    <w:p w14:paraId="254B5595" w14:textId="72F80A9D" w:rsidR="00F05E88" w:rsidRDefault="00F05E88" w:rsidP="00F05E88">
      <w:pPr>
        <w:spacing w:before="120"/>
        <w:jc w:val="both"/>
        <w:rPr>
          <w:sz w:val="20"/>
          <w:szCs w:val="20"/>
          <w:lang w:val="en-GB"/>
        </w:rPr>
      </w:pPr>
      <w:proofErr w:type="spellStart"/>
      <w:r>
        <w:rPr>
          <w:sz w:val="20"/>
          <w:szCs w:val="20"/>
          <w:lang w:val="en-GB"/>
        </w:rPr>
        <w:t>SimpleReference</w:t>
      </w:r>
      <w:proofErr w:type="spellEnd"/>
      <w:r>
        <w:rPr>
          <w:sz w:val="20"/>
          <w:szCs w:val="20"/>
          <w:lang w:val="en-GB"/>
        </w:rPr>
        <w:t xml:space="preserve"> = (</w:t>
      </w:r>
      <w:r w:rsidRPr="00F05E88">
        <w:rPr>
          <w:rFonts w:ascii="Arial Unicode MS" w:eastAsia="Arial Unicode MS" w:hAnsi="Arial Unicode MS" w:cs="Arial Unicode MS"/>
          <w:sz w:val="20"/>
          <w:szCs w:val="20"/>
          <w:lang w:val="en-GB"/>
        </w:rPr>
        <w:t>FROM</w:t>
      </w:r>
      <w:r>
        <w:rPr>
          <w:sz w:val="20"/>
          <w:szCs w:val="20"/>
          <w:lang w:val="en-GB"/>
        </w:rPr>
        <w:t>|</w:t>
      </w:r>
      <w:r w:rsidRPr="00F05E88">
        <w:rPr>
          <w:rFonts w:ascii="Arial Unicode MS" w:eastAsia="Arial Unicode MS" w:hAnsi="Arial Unicode MS" w:cs="Arial Unicode MS"/>
          <w:sz w:val="20"/>
          <w:szCs w:val="20"/>
          <w:lang w:val="en-GB"/>
        </w:rPr>
        <w:t>TO</w:t>
      </w:r>
      <w:r>
        <w:rPr>
          <w:sz w:val="20"/>
          <w:szCs w:val="20"/>
          <w:lang w:val="en-GB"/>
        </w:rPr>
        <w:t>|</w:t>
      </w:r>
      <w:r w:rsidRPr="00F05E88">
        <w:rPr>
          <w:rFonts w:ascii="Arial Unicode MS" w:eastAsia="Arial Unicode MS" w:hAnsi="Arial Unicode MS" w:cs="Arial Unicode MS"/>
          <w:sz w:val="20"/>
          <w:szCs w:val="20"/>
          <w:lang w:val="en-GB"/>
        </w:rPr>
        <w:t>WITH</w:t>
      </w:r>
      <w:r>
        <w:rPr>
          <w:sz w:val="20"/>
          <w:szCs w:val="20"/>
          <w:lang w:val="en-GB"/>
        </w:rPr>
        <w:t xml:space="preserve">) </w:t>
      </w:r>
      <w:proofErr w:type="spellStart"/>
      <w:r>
        <w:rPr>
          <w:i/>
          <w:iCs/>
          <w:sz w:val="20"/>
          <w:szCs w:val="20"/>
          <w:lang w:val="en-GB"/>
        </w:rPr>
        <w:t>Type_</w:t>
      </w:r>
      <w:r>
        <w:rPr>
          <w:sz w:val="20"/>
          <w:szCs w:val="20"/>
          <w:lang w:val="en-GB"/>
        </w:rPr>
        <w:t>id</w:t>
      </w:r>
      <w:proofErr w:type="spellEnd"/>
      <w:r>
        <w:rPr>
          <w:sz w:val="20"/>
          <w:szCs w:val="20"/>
          <w:lang w:val="en-GB"/>
        </w:rPr>
        <w:t xml:space="preserve"> .</w:t>
      </w:r>
    </w:p>
    <w:p w14:paraId="5160039A" w14:textId="50D22B51" w:rsidR="00F05E88" w:rsidRPr="00F05E88" w:rsidRDefault="00F05E88" w:rsidP="00F05E88">
      <w:pPr>
        <w:spacing w:before="120"/>
        <w:jc w:val="both"/>
        <w:rPr>
          <w:sz w:val="20"/>
          <w:szCs w:val="20"/>
          <w:lang w:val="en-GB"/>
        </w:rPr>
      </w:pPr>
      <w:r>
        <w:rPr>
          <w:sz w:val="20"/>
          <w:szCs w:val="20"/>
          <w:lang w:val="en-GB"/>
        </w:rPr>
        <w:t xml:space="preserve">This is a special syntax for defining simple edges in a </w:t>
      </w:r>
      <w:proofErr w:type="spellStart"/>
      <w:r>
        <w:rPr>
          <w:sz w:val="20"/>
          <w:szCs w:val="20"/>
          <w:lang w:val="en-GB"/>
        </w:rPr>
        <w:t>NodeType</w:t>
      </w:r>
      <w:proofErr w:type="spellEnd"/>
      <w:r>
        <w:rPr>
          <w:sz w:val="20"/>
          <w:szCs w:val="20"/>
          <w:lang w:val="en-GB"/>
        </w:rPr>
        <w:t xml:space="preserve">. See the syntax for </w:t>
      </w:r>
      <w:proofErr w:type="spellStart"/>
      <w:r>
        <w:rPr>
          <w:sz w:val="20"/>
          <w:szCs w:val="20"/>
          <w:lang w:val="en-GB"/>
        </w:rPr>
        <w:t>ColumnDefinition</w:t>
      </w:r>
      <w:proofErr w:type="spellEnd"/>
      <w:r>
        <w:rPr>
          <w:sz w:val="20"/>
          <w:szCs w:val="20"/>
          <w:lang w:val="en-GB"/>
        </w:rPr>
        <w:t>.</w:t>
      </w:r>
    </w:p>
    <w:p w14:paraId="21580D9A" w14:textId="21D94310" w:rsidR="001212E0" w:rsidRPr="001212E0" w:rsidRDefault="00AD4851" w:rsidP="001212E0">
      <w:pPr>
        <w:pStyle w:val="Heading2"/>
      </w:pPr>
      <w:bookmarkStart w:id="128" w:name="_Toc49955231"/>
      <w:bookmarkStart w:id="129" w:name="_Toc239067659"/>
      <w:bookmarkStart w:id="130" w:name="_Toc49955232"/>
      <w:r>
        <w:t xml:space="preserve">7.5 </w:t>
      </w:r>
      <w:bookmarkEnd w:id="128"/>
      <w:r>
        <w:t>RowSet</w:t>
      </w:r>
      <w:bookmarkEnd w:id="129"/>
    </w:p>
    <w:p w14:paraId="6EA754EF" w14:textId="006170FC" w:rsidR="00B8608A" w:rsidRDefault="00B8608A" w:rsidP="001212E0">
      <w:pPr>
        <w:keepNext/>
        <w:spacing w:before="120"/>
        <w:jc w:val="both"/>
        <w:rPr>
          <w:sz w:val="20"/>
          <w:szCs w:val="20"/>
          <w:lang w:val="en-GB"/>
        </w:rPr>
      </w:pPr>
      <w:r>
        <w:rPr>
          <w:sz w:val="20"/>
          <w:szCs w:val="20"/>
          <w:lang w:val="en-GB"/>
        </w:rPr>
        <w:t xml:space="preserve">A RowSet is a list of </w:t>
      </w:r>
      <w:proofErr w:type="spellStart"/>
      <w:r>
        <w:rPr>
          <w:sz w:val="20"/>
          <w:szCs w:val="20"/>
          <w:lang w:val="en-GB"/>
        </w:rPr>
        <w:t>RowValues</w:t>
      </w:r>
      <w:proofErr w:type="spellEnd"/>
      <w:r>
        <w:rPr>
          <w:sz w:val="20"/>
          <w:szCs w:val="20"/>
          <w:lang w:val="en-GB"/>
        </w:rPr>
        <w:t xml:space="preserve"> (a derived table), such as the current working table following execution of Statement</w:t>
      </w:r>
      <w:r w:rsidR="00384B7A">
        <w:rPr>
          <w:sz w:val="20"/>
          <w:szCs w:val="20"/>
          <w:lang w:val="en-GB"/>
        </w:rPr>
        <w:t>s</w:t>
      </w:r>
      <w:r w:rsidR="00384B7A">
        <w:rPr>
          <w:rStyle w:val="FootnoteReference"/>
          <w:sz w:val="20"/>
          <w:szCs w:val="20"/>
          <w:lang w:val="en-GB"/>
        </w:rPr>
        <w:footnoteReference w:id="77"/>
      </w:r>
      <w:r>
        <w:rPr>
          <w:sz w:val="20"/>
          <w:szCs w:val="20"/>
          <w:lang w:val="en-GB"/>
        </w:rPr>
        <w:t>.</w:t>
      </w:r>
      <w:r w:rsidR="002976DC">
        <w:rPr>
          <w:sz w:val="20"/>
          <w:szCs w:val="20"/>
          <w:lang w:val="en-GB"/>
        </w:rPr>
        <w:t xml:space="preserve"> If a RowSet has a single row it can be coerced to a </w:t>
      </w:r>
      <w:proofErr w:type="spellStart"/>
      <w:r w:rsidR="002976DC">
        <w:rPr>
          <w:sz w:val="20"/>
          <w:szCs w:val="20"/>
          <w:lang w:val="en-GB"/>
        </w:rPr>
        <w:t>RowValue</w:t>
      </w:r>
      <w:proofErr w:type="spellEnd"/>
      <w:r w:rsidR="002976DC">
        <w:rPr>
          <w:sz w:val="20"/>
          <w:szCs w:val="20"/>
          <w:lang w:val="en-GB"/>
        </w:rPr>
        <w:t xml:space="preserve">, and a </w:t>
      </w:r>
      <w:proofErr w:type="spellStart"/>
      <w:r w:rsidR="002976DC">
        <w:rPr>
          <w:sz w:val="20"/>
          <w:szCs w:val="20"/>
          <w:lang w:val="en-GB"/>
        </w:rPr>
        <w:t>RowValue</w:t>
      </w:r>
      <w:proofErr w:type="spellEnd"/>
      <w:r w:rsidR="002976DC">
        <w:rPr>
          <w:sz w:val="20"/>
          <w:szCs w:val="20"/>
          <w:lang w:val="en-GB"/>
        </w:rPr>
        <w:t xml:space="preserve"> with a single value can be coerced to a Scalar.</w:t>
      </w:r>
    </w:p>
    <w:p w14:paraId="7F5DB9FE" w14:textId="2FE50DA4" w:rsidR="00AD4851" w:rsidRDefault="001212E0" w:rsidP="001212E0">
      <w:pPr>
        <w:keepNext/>
        <w:spacing w:before="120"/>
        <w:jc w:val="both"/>
        <w:rPr>
          <w:sz w:val="20"/>
          <w:szCs w:val="20"/>
          <w:lang w:val="en-GB"/>
        </w:rPr>
      </w:pPr>
      <w:r>
        <w:rPr>
          <w:sz w:val="20"/>
          <w:szCs w:val="20"/>
          <w:lang w:val="en-GB"/>
        </w:rPr>
        <w:t>R</w:t>
      </w:r>
      <w:r w:rsidR="00AD4851">
        <w:rPr>
          <w:sz w:val="20"/>
          <w:szCs w:val="20"/>
          <w:lang w:val="en-GB"/>
        </w:rPr>
        <w:t>owSet</w:t>
      </w:r>
      <w:r w:rsidR="00A16ADE">
        <w:rPr>
          <w:sz w:val="20"/>
          <w:szCs w:val="20"/>
          <w:lang w:val="en-GB"/>
        </w:rPr>
        <w:fldChar w:fldCharType="begin"/>
      </w:r>
      <w:r w:rsidR="00A16ADE">
        <w:instrText xml:space="preserve"> XE "</w:instrText>
      </w:r>
      <w:r w:rsidR="00A16ADE" w:rsidRPr="00CC190C">
        <w:rPr>
          <w:sz w:val="20"/>
          <w:szCs w:val="20"/>
          <w:lang w:val="en-GB"/>
        </w:rPr>
        <w:instrText>RowSet</w:instrText>
      </w:r>
      <w:r w:rsidR="00A16ADE">
        <w:instrText xml:space="preserve">" </w:instrText>
      </w:r>
      <w:r w:rsidR="00A16ADE">
        <w:rPr>
          <w:sz w:val="20"/>
          <w:szCs w:val="20"/>
          <w:lang w:val="en-GB"/>
        </w:rPr>
        <w:fldChar w:fldCharType="end"/>
      </w:r>
      <w:r w:rsidR="00AD4851">
        <w:rPr>
          <w:sz w:val="20"/>
          <w:szCs w:val="20"/>
          <w:lang w:val="en-GB"/>
        </w:rPr>
        <w:t xml:space="preserve"> = </w:t>
      </w:r>
      <w:proofErr w:type="spellStart"/>
      <w:r w:rsidR="00AD4851">
        <w:rPr>
          <w:sz w:val="20"/>
          <w:szCs w:val="20"/>
          <w:lang w:val="en-GB"/>
        </w:rPr>
        <w:t>TableReference</w:t>
      </w:r>
      <w:proofErr w:type="spellEnd"/>
      <w:r w:rsidR="003867C9">
        <w:rPr>
          <w:sz w:val="20"/>
          <w:szCs w:val="20"/>
          <w:lang w:val="en-GB"/>
        </w:rPr>
        <w:t xml:space="preserve"> | Statement</w:t>
      </w:r>
      <w:r w:rsidR="00384B7A">
        <w:rPr>
          <w:sz w:val="20"/>
          <w:szCs w:val="20"/>
          <w:lang w:val="en-GB"/>
        </w:rPr>
        <w:t>s</w:t>
      </w:r>
      <w:r w:rsidR="003867C9">
        <w:rPr>
          <w:sz w:val="20"/>
          <w:szCs w:val="20"/>
          <w:lang w:val="en-GB"/>
        </w:rPr>
        <w:t xml:space="preserve"> </w:t>
      </w:r>
    </w:p>
    <w:p w14:paraId="49B55429" w14:textId="23DE4CF4" w:rsidR="00AD4851" w:rsidRDefault="003867C9" w:rsidP="004D7069">
      <w:pPr>
        <w:keepNext/>
        <w:jc w:val="both"/>
        <w:rPr>
          <w:sz w:val="20"/>
          <w:szCs w:val="20"/>
          <w:lang w:val="en-GB"/>
        </w:rPr>
      </w:pPr>
      <w:r>
        <w:rPr>
          <w:sz w:val="20"/>
          <w:szCs w:val="20"/>
          <w:lang w:val="en-GB"/>
        </w:rPr>
        <w:tab/>
        <w:t xml:space="preserve">| VALUES </w:t>
      </w:r>
      <w:proofErr w:type="spellStart"/>
      <w:r w:rsidRPr="004D7069">
        <w:rPr>
          <w:sz w:val="20"/>
          <w:szCs w:val="20"/>
          <w:lang w:val="en-GB"/>
        </w:rPr>
        <w:t>Ro</w:t>
      </w:r>
      <w:r w:rsidR="004D7069" w:rsidRPr="004D7069">
        <w:rPr>
          <w:sz w:val="20"/>
          <w:szCs w:val="20"/>
          <w:lang w:val="en-GB"/>
        </w:rPr>
        <w:t>w</w:t>
      </w:r>
      <w:r>
        <w:rPr>
          <w:sz w:val="20"/>
          <w:szCs w:val="20"/>
          <w:lang w:val="en-GB"/>
        </w:rPr>
        <w:t>Value</w:t>
      </w:r>
      <w:proofErr w:type="spellEnd"/>
      <w:r>
        <w:rPr>
          <w:sz w:val="20"/>
          <w:szCs w:val="20"/>
          <w:lang w:val="en-GB"/>
        </w:rPr>
        <w:t xml:space="preserve"> {',' </w:t>
      </w:r>
      <w:proofErr w:type="spellStart"/>
      <w:r w:rsidRPr="004D7069">
        <w:rPr>
          <w:sz w:val="20"/>
          <w:szCs w:val="20"/>
          <w:lang w:val="en-GB"/>
        </w:rPr>
        <w:t>Row</w:t>
      </w:r>
      <w:r>
        <w:rPr>
          <w:sz w:val="20"/>
          <w:szCs w:val="20"/>
          <w:lang w:val="en-GB"/>
        </w:rPr>
        <w:t>Value</w:t>
      </w:r>
      <w:proofErr w:type="spellEnd"/>
      <w:r>
        <w:rPr>
          <w:sz w:val="20"/>
          <w:szCs w:val="20"/>
          <w:lang w:val="en-GB"/>
        </w:rPr>
        <w:t xml:space="preserve">} </w:t>
      </w:r>
    </w:p>
    <w:p w14:paraId="1EC1E0FC" w14:textId="77777777" w:rsidR="004D7069" w:rsidRDefault="00AD4851" w:rsidP="00AD4851">
      <w:pPr>
        <w:jc w:val="both"/>
        <w:rPr>
          <w:sz w:val="20"/>
          <w:szCs w:val="20"/>
          <w:lang w:val="en-GB"/>
        </w:rPr>
      </w:pPr>
      <w:r>
        <w:rPr>
          <w:sz w:val="20"/>
          <w:szCs w:val="20"/>
          <w:lang w:val="en-GB"/>
        </w:rPr>
        <w:tab/>
        <w:t>| GET [</w:t>
      </w:r>
      <w:r w:rsidRPr="00ED24C5">
        <w:rPr>
          <w:rFonts w:eastAsia="Arial Unicode MS"/>
          <w:sz w:val="20"/>
          <w:szCs w:val="20"/>
          <w:lang w:val="en-GB"/>
        </w:rPr>
        <w:t>USING</w:t>
      </w:r>
      <w:r w:rsidRPr="00E71A7E">
        <w:rPr>
          <w:rFonts w:ascii="Arial Unicode MS" w:eastAsia="Arial Unicode MS" w:hAnsi="Arial Unicode MS" w:cs="Arial Unicode MS"/>
          <w:sz w:val="20"/>
          <w:szCs w:val="20"/>
          <w:lang w:val="en-GB"/>
        </w:rPr>
        <w:t xml:space="preserve"> </w:t>
      </w:r>
      <w:proofErr w:type="spellStart"/>
      <w:r w:rsidRPr="006B53AC">
        <w:rPr>
          <w:rFonts w:eastAsia="Arial Unicode MS"/>
          <w:i/>
          <w:sz w:val="20"/>
          <w:szCs w:val="20"/>
          <w:lang w:val="en-GB"/>
        </w:rPr>
        <w:t>Table_</w:t>
      </w:r>
      <w:r>
        <w:rPr>
          <w:sz w:val="20"/>
          <w:szCs w:val="20"/>
          <w:lang w:val="en-GB"/>
        </w:rPr>
        <w:t>id</w:t>
      </w:r>
      <w:proofErr w:type="spellEnd"/>
      <w:r>
        <w:rPr>
          <w:sz w:val="20"/>
          <w:szCs w:val="20"/>
          <w:lang w:val="en-GB"/>
        </w:rPr>
        <w:t xml:space="preserve">] </w:t>
      </w:r>
    </w:p>
    <w:p w14:paraId="71E1D09E" w14:textId="51A938FE" w:rsidR="003867C9" w:rsidRDefault="004D7069" w:rsidP="004D7069">
      <w:pPr>
        <w:ind w:firstLine="720"/>
        <w:jc w:val="both"/>
        <w:rPr>
          <w:sz w:val="20"/>
          <w:szCs w:val="20"/>
          <w:lang w:val="en-GB"/>
        </w:rPr>
      </w:pPr>
      <w:r>
        <w:rPr>
          <w:sz w:val="20"/>
          <w:szCs w:val="20"/>
          <w:lang w:val="en-GB"/>
        </w:rPr>
        <w:t xml:space="preserve">| GRAPH | SCHEMA </w:t>
      </w:r>
    </w:p>
    <w:p w14:paraId="4C6A91B8" w14:textId="612970EA" w:rsidR="00AD4851" w:rsidRDefault="003867C9" w:rsidP="003867C9">
      <w:pPr>
        <w:ind w:firstLine="720"/>
        <w:jc w:val="both"/>
        <w:rPr>
          <w:sz w:val="20"/>
          <w:szCs w:val="20"/>
          <w:lang w:val="en-GB"/>
        </w:rPr>
      </w:pPr>
      <w:r>
        <w:rPr>
          <w:sz w:val="20"/>
          <w:szCs w:val="20"/>
          <w:lang w:val="en-GB"/>
        </w:rPr>
        <w:t>| RowSet (</w:t>
      </w:r>
      <w:r w:rsidRPr="002821AF">
        <w:rPr>
          <w:rFonts w:ascii="Arial Unicode MS" w:eastAsia="Arial Unicode MS" w:hAnsi="Arial Unicode MS" w:cs="Arial Unicode MS"/>
          <w:sz w:val="20"/>
          <w:szCs w:val="20"/>
          <w:lang w:val="en-GB"/>
        </w:rPr>
        <w:t>UNION</w:t>
      </w:r>
      <w:r>
        <w:rPr>
          <w:sz w:val="20"/>
          <w:szCs w:val="20"/>
          <w:lang w:val="en-GB"/>
        </w:rPr>
        <w:t>|</w:t>
      </w:r>
      <w:r w:rsidRPr="002821AF">
        <w:rPr>
          <w:rFonts w:ascii="Arial Unicode MS" w:eastAsia="Arial Unicode MS" w:hAnsi="Arial Unicode MS" w:cs="Arial Unicode MS"/>
          <w:sz w:val="20"/>
          <w:szCs w:val="20"/>
          <w:lang w:val="en-GB"/>
        </w:rPr>
        <w:t>INTERSECT</w:t>
      </w:r>
      <w:r>
        <w:rPr>
          <w:sz w:val="20"/>
          <w:szCs w:val="20"/>
          <w:lang w:val="en-GB"/>
        </w:rPr>
        <w:t>|</w:t>
      </w:r>
      <w:r w:rsidRPr="002821AF">
        <w:rPr>
          <w:rFonts w:ascii="Arial Unicode MS" w:eastAsia="Arial Unicode MS" w:hAnsi="Arial Unicode MS" w:cs="Arial Unicode MS"/>
          <w:sz w:val="20"/>
          <w:szCs w:val="20"/>
          <w:lang w:val="en-GB"/>
        </w:rPr>
        <w:t>EXCEPT</w:t>
      </w:r>
      <w:r>
        <w:rPr>
          <w:sz w:val="20"/>
          <w:szCs w:val="20"/>
          <w:lang w:val="en-GB"/>
        </w:rPr>
        <w:t>) [</w:t>
      </w:r>
      <w:r w:rsidRPr="002821AF">
        <w:rPr>
          <w:rFonts w:ascii="Arial Unicode MS" w:eastAsia="Arial Unicode MS" w:hAnsi="Arial Unicode MS" w:cs="Arial Unicode MS"/>
          <w:sz w:val="20"/>
          <w:szCs w:val="20"/>
          <w:lang w:val="en-GB"/>
        </w:rPr>
        <w:t>DISTINCT</w:t>
      </w:r>
      <w:r>
        <w:rPr>
          <w:sz w:val="20"/>
          <w:szCs w:val="20"/>
          <w:lang w:val="en-GB"/>
        </w:rPr>
        <w:t>|</w:t>
      </w:r>
      <w:r w:rsidRPr="002821AF">
        <w:rPr>
          <w:rFonts w:ascii="Arial Unicode MS" w:eastAsia="Arial Unicode MS" w:hAnsi="Arial Unicode MS" w:cs="Arial Unicode MS"/>
          <w:sz w:val="20"/>
          <w:szCs w:val="20"/>
          <w:lang w:val="en-GB"/>
        </w:rPr>
        <w:t>ALL</w:t>
      </w:r>
      <w:r>
        <w:rPr>
          <w:sz w:val="20"/>
          <w:szCs w:val="20"/>
          <w:lang w:val="en-GB"/>
        </w:rPr>
        <w:t xml:space="preserve">] RowSet </w:t>
      </w:r>
      <w:r w:rsidR="00AD4851">
        <w:rPr>
          <w:sz w:val="20"/>
          <w:szCs w:val="20"/>
          <w:lang w:val="en-GB"/>
        </w:rPr>
        <w:t>.</w:t>
      </w:r>
    </w:p>
    <w:p w14:paraId="52FB43F9" w14:textId="5BBACF79" w:rsidR="003867C9" w:rsidRDefault="00AD4851" w:rsidP="003867C9">
      <w:pPr>
        <w:spacing w:before="120" w:after="120"/>
        <w:jc w:val="both"/>
        <w:rPr>
          <w:sz w:val="20"/>
          <w:szCs w:val="20"/>
          <w:lang w:val="en-GB"/>
        </w:rPr>
      </w:pPr>
      <w:r>
        <w:rPr>
          <w:sz w:val="20"/>
          <w:szCs w:val="20"/>
          <w:lang w:val="en-GB"/>
        </w:rPr>
        <w:t xml:space="preserve">The domain of DEFAULT VALUES and GET must be constrained by the context. The GET syntax is for the </w:t>
      </w:r>
      <w:proofErr w:type="spellStart"/>
      <w:r>
        <w:rPr>
          <w:sz w:val="20"/>
          <w:szCs w:val="20"/>
          <w:lang w:val="en-GB"/>
        </w:rPr>
        <w:t>RestView</w:t>
      </w:r>
      <w:proofErr w:type="spellEnd"/>
      <w:r>
        <w:rPr>
          <w:sz w:val="20"/>
          <w:szCs w:val="20"/>
          <w:lang w:val="en-GB"/>
        </w:rPr>
        <w:t xml:space="preserve"> feature of Pyrrho</w:t>
      </w:r>
      <w:r>
        <w:rPr>
          <w:rStyle w:val="FootnoteReference"/>
          <w:sz w:val="20"/>
          <w:szCs w:val="20"/>
          <w:lang w:val="en-GB"/>
        </w:rPr>
        <w:footnoteReference w:id="78"/>
      </w:r>
      <w:r>
        <w:rPr>
          <w:sz w:val="20"/>
          <w:szCs w:val="20"/>
          <w:lang w:val="en-GB"/>
        </w:rPr>
        <w:t xml:space="preserve">. </w:t>
      </w:r>
      <w:r w:rsidR="003867C9">
        <w:rPr>
          <w:sz w:val="20"/>
          <w:szCs w:val="20"/>
          <w:lang w:val="en-GB"/>
        </w:rPr>
        <w:t>GRAPH</w:t>
      </w:r>
      <w:r w:rsidR="004D7069">
        <w:rPr>
          <w:sz w:val="20"/>
          <w:szCs w:val="20"/>
          <w:lang w:val="en-GB"/>
        </w:rPr>
        <w:t xml:space="preserve">, </w:t>
      </w:r>
      <w:r w:rsidR="003867C9">
        <w:rPr>
          <w:sz w:val="20"/>
          <w:szCs w:val="20"/>
          <w:lang w:val="en-GB"/>
        </w:rPr>
        <w:t>SCHEMA</w:t>
      </w:r>
      <w:r w:rsidR="004D7069">
        <w:rPr>
          <w:sz w:val="20"/>
          <w:szCs w:val="20"/>
          <w:lang w:val="en-GB"/>
        </w:rPr>
        <w:t xml:space="preserve">, </w:t>
      </w:r>
      <w:r w:rsidR="003867C9">
        <w:rPr>
          <w:sz w:val="20"/>
          <w:szCs w:val="20"/>
          <w:lang w:val="en-GB"/>
        </w:rPr>
        <w:t xml:space="preserve">return the </w:t>
      </w:r>
      <w:r w:rsidR="004D7069">
        <w:rPr>
          <w:sz w:val="20"/>
          <w:szCs w:val="20"/>
          <w:lang w:val="en-GB"/>
        </w:rPr>
        <w:t xml:space="preserve">metadata </w:t>
      </w:r>
      <w:r w:rsidR="003867C9">
        <w:rPr>
          <w:sz w:val="20"/>
          <w:szCs w:val="20"/>
          <w:lang w:val="en-GB"/>
        </w:rPr>
        <w:t>of the current focus</w:t>
      </w:r>
      <w:r w:rsidR="004D7069">
        <w:rPr>
          <w:sz w:val="20"/>
          <w:szCs w:val="20"/>
          <w:lang w:val="en-GB"/>
        </w:rPr>
        <w:t xml:space="preserve"> in SQL or Json</w:t>
      </w:r>
      <w:r w:rsidR="003867C9">
        <w:rPr>
          <w:sz w:val="20"/>
          <w:szCs w:val="20"/>
          <w:lang w:val="en-GB"/>
        </w:rPr>
        <w:t xml:space="preserve">. For the last option above, </w:t>
      </w:r>
      <w:r w:rsidR="003867C9" w:rsidRPr="000E01F0">
        <w:rPr>
          <w:sz w:val="20"/>
          <w:szCs w:val="20"/>
          <w:lang w:val="en-GB"/>
        </w:rPr>
        <w:t>DISTINCT</w:t>
      </w:r>
      <w:r w:rsidR="003867C9">
        <w:rPr>
          <w:sz w:val="20"/>
          <w:szCs w:val="20"/>
          <w:lang w:val="en-GB"/>
        </w:rPr>
        <w:t xml:space="preserve"> is the default and discards duplicates from both operands. </w:t>
      </w:r>
    </w:p>
    <w:p w14:paraId="2EF751D4" w14:textId="2698D8B7" w:rsidR="00AD4851" w:rsidRDefault="00AD4851" w:rsidP="00F46478">
      <w:pPr>
        <w:jc w:val="both"/>
        <w:rPr>
          <w:sz w:val="20"/>
          <w:szCs w:val="20"/>
          <w:lang w:val="en-GB"/>
        </w:rPr>
      </w:pPr>
      <w:r>
        <w:rPr>
          <w:sz w:val="20"/>
          <w:szCs w:val="20"/>
          <w:lang w:val="en-GB"/>
        </w:rPr>
        <w:t>Insert</w:t>
      </w:r>
      <w:r>
        <w:rPr>
          <w:sz w:val="20"/>
          <w:szCs w:val="20"/>
          <w:lang w:val="en-GB"/>
        </w:rPr>
        <w:fldChar w:fldCharType="begin"/>
      </w:r>
      <w:r>
        <w:instrText xml:space="preserve"> XE "</w:instrText>
      </w:r>
      <w:r w:rsidRPr="00ED33AB">
        <w:rPr>
          <w:sz w:val="20"/>
          <w:szCs w:val="20"/>
          <w:lang w:val="en-GB"/>
        </w:rPr>
        <w:instrText>Insert</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INSERT</w:t>
      </w:r>
      <w:r>
        <w:rPr>
          <w:rFonts w:ascii="Arial Unicode MS" w:eastAsia="Arial Unicode MS" w:hAnsi="Arial Unicode MS" w:cs="Arial Unicode MS"/>
          <w:sz w:val="20"/>
          <w:szCs w:val="20"/>
          <w:lang w:val="en-GB"/>
        </w:rPr>
        <w:t xml:space="preserve"> </w:t>
      </w:r>
      <w:r w:rsidRPr="00ED24C5">
        <w:rPr>
          <w:rFonts w:eastAsia="Arial Unicode MS"/>
          <w:sz w:val="20"/>
          <w:szCs w:val="20"/>
          <w:lang w:val="en-GB"/>
        </w:rPr>
        <w:t>INTO</w:t>
      </w:r>
      <w:r>
        <w:rPr>
          <w:sz w:val="20"/>
          <w:szCs w:val="20"/>
          <w:lang w:val="en-GB"/>
        </w:rPr>
        <w:t xml:space="preserve"> </w:t>
      </w:r>
      <w:proofErr w:type="spellStart"/>
      <w:r w:rsidRPr="00CC413A">
        <w:rPr>
          <w:i/>
          <w:sz w:val="20"/>
          <w:szCs w:val="20"/>
          <w:lang w:val="en-GB"/>
        </w:rPr>
        <w:t>Table</w:t>
      </w:r>
      <w:r>
        <w:rPr>
          <w:sz w:val="20"/>
          <w:szCs w:val="20"/>
          <w:lang w:val="en-GB"/>
        </w:rPr>
        <w:t>_id</w:t>
      </w:r>
      <w:proofErr w:type="spellEnd"/>
      <w:r>
        <w:rPr>
          <w:sz w:val="20"/>
          <w:szCs w:val="20"/>
          <w:lang w:val="en-GB"/>
        </w:rPr>
        <w:t xml:space="preserve"> [ Cols ] </w:t>
      </w:r>
      <w:r w:rsidR="003867C9">
        <w:rPr>
          <w:sz w:val="20"/>
          <w:szCs w:val="20"/>
          <w:lang w:val="en-GB"/>
        </w:rPr>
        <w:t>RowSet</w:t>
      </w:r>
      <w:r>
        <w:rPr>
          <w:sz w:val="20"/>
          <w:szCs w:val="20"/>
          <w:lang w:val="en-GB"/>
        </w:rPr>
        <w:t xml:space="preserve"> [Classification] </w:t>
      </w:r>
    </w:p>
    <w:p w14:paraId="2F00E54B" w14:textId="1927C7AA" w:rsidR="00DA6904" w:rsidRDefault="00AD4851" w:rsidP="00F46478">
      <w:pPr>
        <w:pStyle w:val="BodyText"/>
        <w:spacing w:line="240" w:lineRule="auto"/>
        <w:ind w:firstLine="720"/>
        <w:rPr>
          <w:lang w:val="en-GB"/>
        </w:rPr>
      </w:pPr>
      <w:r>
        <w:rPr>
          <w:lang w:val="en-GB"/>
        </w:rPr>
        <w:t xml:space="preserve">|  </w:t>
      </w:r>
      <w:r>
        <w:rPr>
          <w:rFonts w:ascii="Arial Unicode MS" w:eastAsia="Arial Unicode MS" w:hAnsi="Arial Unicode MS" w:cs="Arial Unicode MS"/>
          <w:spacing w:val="0"/>
          <w:lang w:val="en-GB" w:eastAsia="zh-CN"/>
        </w:rPr>
        <w:t xml:space="preserve">INSERT </w:t>
      </w:r>
      <w:r w:rsidR="000431D2">
        <w:rPr>
          <w:rFonts w:ascii="Arial Unicode MS" w:eastAsia="Arial Unicode MS" w:hAnsi="Arial Unicode MS" w:cs="Arial Unicode MS"/>
          <w:spacing w:val="0"/>
          <w:lang w:val="en-GB" w:eastAsia="zh-CN"/>
        </w:rPr>
        <w:t>[SCHEMA</w:t>
      </w:r>
      <w:r w:rsidR="00F46478">
        <w:rPr>
          <w:rFonts w:ascii="Arial Unicode MS" w:eastAsia="Arial Unicode MS" w:hAnsi="Arial Unicode MS" w:cs="Arial Unicode MS"/>
          <w:spacing w:val="0"/>
          <w:lang w:val="en-GB" w:eastAsia="zh-CN"/>
        </w:rPr>
        <w:t xml:space="preserve"> </w:t>
      </w:r>
      <w:r w:rsidR="00F46478" w:rsidRPr="00F46478">
        <w:rPr>
          <w:spacing w:val="0"/>
          <w:lang w:val="en-GB" w:eastAsia="zh-CN"/>
        </w:rPr>
        <w:t>[</w:t>
      </w:r>
      <w:proofErr w:type="spellStart"/>
      <w:r w:rsidR="00F46478" w:rsidRPr="00F46478">
        <w:rPr>
          <w:spacing w:val="0"/>
          <w:lang w:val="en-GB" w:eastAsia="zh-CN"/>
        </w:rPr>
        <w:t>SchemaDetails</w:t>
      </w:r>
      <w:proofErr w:type="spellEnd"/>
      <w:r w:rsidR="00F46478" w:rsidRPr="00F46478">
        <w:rPr>
          <w:spacing w:val="0"/>
          <w:lang w:val="en-GB" w:eastAsia="zh-CN"/>
        </w:rPr>
        <w:t>]</w:t>
      </w:r>
      <w:r w:rsidR="000431D2" w:rsidRPr="00F46478">
        <w:rPr>
          <w:spacing w:val="0"/>
          <w:lang w:val="en-GB" w:eastAsia="zh-CN"/>
        </w:rPr>
        <w:t>]</w:t>
      </w:r>
      <w:r w:rsidR="000431D2">
        <w:rPr>
          <w:rFonts w:ascii="Arial Unicode MS" w:eastAsia="Arial Unicode MS" w:hAnsi="Arial Unicode MS" w:cs="Arial Unicode MS"/>
          <w:spacing w:val="0"/>
          <w:lang w:val="en-GB" w:eastAsia="zh-CN"/>
        </w:rPr>
        <w:t xml:space="preserve"> </w:t>
      </w:r>
      <w:r w:rsidRPr="000F0D93">
        <w:rPr>
          <w:spacing w:val="0"/>
          <w:lang w:val="en-GB" w:eastAsia="zh-CN"/>
        </w:rPr>
        <w:t>Graph</w:t>
      </w:r>
      <w:r>
        <w:rPr>
          <w:spacing w:val="0"/>
          <w:lang w:val="en-GB" w:eastAsia="zh-CN"/>
        </w:rPr>
        <w:t xml:space="preserve"> {','Graph}</w:t>
      </w:r>
      <w:r w:rsidRPr="000F0D93">
        <w:rPr>
          <w:spacing w:val="0"/>
          <w:lang w:val="en-GB" w:eastAsia="zh-CN"/>
        </w:rPr>
        <w:t xml:space="preserve"> </w:t>
      </w:r>
      <w:r>
        <w:rPr>
          <w:lang w:val="en-GB"/>
        </w:rPr>
        <w:t>[</w:t>
      </w:r>
      <w:r w:rsidRPr="00CE56C9">
        <w:rPr>
          <w:rFonts w:ascii="Arial Unicode MS" w:eastAsia="Arial Unicode MS" w:hAnsi="Arial Unicode MS" w:cs="Arial Unicode MS"/>
          <w:lang w:val="en-GB"/>
        </w:rPr>
        <w:t>THEN</w:t>
      </w:r>
      <w:r>
        <w:rPr>
          <w:rFonts w:ascii="Arial Unicode MS" w:eastAsia="Arial Unicode MS" w:hAnsi="Arial Unicode MS" w:cs="Arial Unicode MS"/>
          <w:lang w:val="en-GB"/>
        </w:rPr>
        <w:t xml:space="preserve"> </w:t>
      </w:r>
      <w:r>
        <w:rPr>
          <w:lang w:val="en-GB"/>
        </w:rPr>
        <w:t xml:space="preserve">Statement] </w:t>
      </w:r>
    </w:p>
    <w:p w14:paraId="610AEFFB" w14:textId="5D5B786D" w:rsidR="00AD4851" w:rsidRPr="004B0114" w:rsidRDefault="00DA6904" w:rsidP="00F46478">
      <w:pPr>
        <w:pStyle w:val="BodyText"/>
        <w:spacing w:line="240" w:lineRule="auto"/>
        <w:ind w:firstLine="720"/>
        <w:rPr>
          <w:spacing w:val="0"/>
          <w:lang w:val="en-GB" w:eastAsia="zh-CN"/>
        </w:rPr>
      </w:pPr>
      <w:r>
        <w:rPr>
          <w:lang w:val="en-GB"/>
        </w:rPr>
        <w:t xml:space="preserve">|  </w:t>
      </w:r>
      <w:r w:rsidRPr="00DA6904">
        <w:rPr>
          <w:rFonts w:ascii="Arial Unicode MS" w:eastAsia="Arial Unicode MS" w:hAnsi="Arial Unicode MS" w:cs="Arial Unicode MS"/>
          <w:spacing w:val="0"/>
          <w:lang w:val="en-GB" w:eastAsia="zh-CN"/>
        </w:rPr>
        <w:t>INSERT SCHEMA</w:t>
      </w:r>
      <w:r>
        <w:rPr>
          <w:lang w:val="en-GB"/>
        </w:rPr>
        <w:t xml:space="preserve"> </w:t>
      </w:r>
      <w:r w:rsidR="00F46478" w:rsidRPr="00F46478">
        <w:rPr>
          <w:spacing w:val="0"/>
          <w:lang w:val="en-GB" w:eastAsia="zh-CN"/>
        </w:rPr>
        <w:t>[</w:t>
      </w:r>
      <w:proofErr w:type="spellStart"/>
      <w:r w:rsidR="00F46478" w:rsidRPr="00F46478">
        <w:rPr>
          <w:spacing w:val="0"/>
          <w:lang w:val="en-GB" w:eastAsia="zh-CN"/>
        </w:rPr>
        <w:t>SchemaDetails</w:t>
      </w:r>
      <w:proofErr w:type="spellEnd"/>
      <w:r w:rsidR="00F46478" w:rsidRPr="00F46478">
        <w:rPr>
          <w:spacing w:val="0"/>
          <w:lang w:val="en-GB" w:eastAsia="zh-CN"/>
        </w:rPr>
        <w:t>]</w:t>
      </w:r>
      <w:r w:rsidR="00F46478">
        <w:rPr>
          <w:spacing w:val="0"/>
          <w:lang w:val="en-GB" w:eastAsia="zh-CN"/>
        </w:rPr>
        <w:t xml:space="preserve"> </w:t>
      </w:r>
      <w:r w:rsidR="00CA67D5">
        <w:rPr>
          <w:lang w:val="en-GB"/>
        </w:rPr>
        <w:t>'</w:t>
      </w:r>
      <w:r w:rsidR="00CA67D5" w:rsidRPr="00CA67D5">
        <w:rPr>
          <w:rFonts w:ascii="Arial Unicode MS" w:eastAsia="Arial Unicode MS" w:hAnsi="Arial Unicode MS" w:cs="Arial Unicode MS"/>
          <w:spacing w:val="0"/>
          <w:lang w:val="en-GB" w:eastAsia="zh-CN"/>
        </w:rPr>
        <w:t>[</w:t>
      </w:r>
      <w:r w:rsidR="00CA67D5">
        <w:rPr>
          <w:lang w:val="en-GB"/>
        </w:rPr>
        <w:t>'</w:t>
      </w:r>
      <w:proofErr w:type="spellStart"/>
      <w:r w:rsidR="00CA67D5">
        <w:rPr>
          <w:lang w:val="en-GB"/>
        </w:rPr>
        <w:t>GraphItem</w:t>
      </w:r>
      <w:proofErr w:type="spellEnd"/>
      <w:r w:rsidR="00CA67D5">
        <w:rPr>
          <w:lang w:val="en-GB"/>
        </w:rPr>
        <w:t>'</w:t>
      </w:r>
      <w:r w:rsidR="00CA67D5" w:rsidRPr="00CA67D5">
        <w:rPr>
          <w:rFonts w:ascii="Arial Unicode MS" w:eastAsia="Arial Unicode MS" w:hAnsi="Arial Unicode MS" w:cs="Arial Unicode MS"/>
          <w:spacing w:val="0"/>
          <w:lang w:val="en-GB" w:eastAsia="zh-CN"/>
        </w:rPr>
        <w:t>]</w:t>
      </w:r>
      <w:r w:rsidR="00CA67D5">
        <w:rPr>
          <w:lang w:val="en-GB"/>
        </w:rPr>
        <w:t>'</w:t>
      </w:r>
      <w:r>
        <w:rPr>
          <w:lang w:val="en-GB"/>
        </w:rPr>
        <w:t xml:space="preserve"> </w:t>
      </w:r>
      <w:r w:rsidR="00AD4851">
        <w:rPr>
          <w:lang w:val="en-GB"/>
        </w:rPr>
        <w:t>.</w:t>
      </w:r>
    </w:p>
    <w:p w14:paraId="7BA55256" w14:textId="2289CAE0" w:rsidR="00AD4851" w:rsidRDefault="00ED24C5" w:rsidP="00AD4851">
      <w:pPr>
        <w:spacing w:before="120"/>
        <w:jc w:val="both"/>
        <w:rPr>
          <w:sz w:val="20"/>
          <w:szCs w:val="20"/>
        </w:rPr>
      </w:pPr>
      <w:r>
        <w:rPr>
          <w:sz w:val="20"/>
          <w:szCs w:val="20"/>
          <w:lang w:val="en-GB"/>
        </w:rPr>
        <w:t>Only</w:t>
      </w:r>
      <w:r w:rsidR="00AD4851" w:rsidRPr="002A083D">
        <w:rPr>
          <w:sz w:val="20"/>
          <w:szCs w:val="20"/>
          <w:lang w:val="en-GB"/>
        </w:rPr>
        <w:t xml:space="preserve"> the database owner</w:t>
      </w:r>
      <w:r>
        <w:rPr>
          <w:sz w:val="20"/>
          <w:szCs w:val="20"/>
          <w:lang w:val="en-GB"/>
        </w:rPr>
        <w:t>, as security manager,</w:t>
      </w:r>
      <w:r w:rsidR="00AD4851" w:rsidRPr="002A083D">
        <w:rPr>
          <w:sz w:val="20"/>
          <w:szCs w:val="20"/>
          <w:lang w:val="en-GB"/>
        </w:rPr>
        <w:t xml:space="preserve"> is permitted to provide a classification: otherwise, if the insert succeeds, the classification</w:t>
      </w:r>
      <w:r w:rsidR="00AD4851" w:rsidRPr="002A083D">
        <w:rPr>
          <w:sz w:val="20"/>
          <w:szCs w:val="20"/>
          <w:lang w:val="en-GB"/>
        </w:rPr>
        <w:fldChar w:fldCharType="begin"/>
      </w:r>
      <w:r w:rsidR="00AD4851" w:rsidRPr="002A083D">
        <w:rPr>
          <w:sz w:val="20"/>
          <w:szCs w:val="20"/>
        </w:rPr>
        <w:instrText xml:space="preserve"> XE "</w:instrText>
      </w:r>
      <w:r w:rsidR="00AD4851" w:rsidRPr="002A083D">
        <w:rPr>
          <w:sz w:val="20"/>
          <w:szCs w:val="20"/>
          <w:lang w:val="en-GB"/>
        </w:rPr>
        <w:instrText>classification</w:instrText>
      </w:r>
      <w:r w:rsidR="00AD4851" w:rsidRPr="002A083D">
        <w:rPr>
          <w:sz w:val="20"/>
          <w:szCs w:val="20"/>
        </w:rPr>
        <w:instrText xml:space="preserve">" </w:instrText>
      </w:r>
      <w:r w:rsidR="00AD4851" w:rsidRPr="002A083D">
        <w:rPr>
          <w:sz w:val="20"/>
          <w:szCs w:val="20"/>
          <w:lang w:val="en-GB"/>
        </w:rPr>
        <w:fldChar w:fldCharType="end"/>
      </w:r>
      <w:r w:rsidR="00AD4851" w:rsidRPr="002A083D">
        <w:rPr>
          <w:sz w:val="20"/>
          <w:szCs w:val="20"/>
          <w:lang w:val="en-GB"/>
        </w:rPr>
        <w:t xml:space="preserve"> of the row is determined by the clearance</w:t>
      </w:r>
      <w:r w:rsidR="00AD4851" w:rsidRPr="002A083D">
        <w:rPr>
          <w:sz w:val="20"/>
          <w:szCs w:val="20"/>
          <w:lang w:val="en-GB"/>
        </w:rPr>
        <w:fldChar w:fldCharType="begin"/>
      </w:r>
      <w:r w:rsidR="00AD4851" w:rsidRPr="002A083D">
        <w:rPr>
          <w:sz w:val="20"/>
          <w:szCs w:val="20"/>
        </w:rPr>
        <w:instrText xml:space="preserve"> XE "</w:instrText>
      </w:r>
      <w:r w:rsidR="00AD4851" w:rsidRPr="002A083D">
        <w:rPr>
          <w:sz w:val="20"/>
          <w:szCs w:val="20"/>
          <w:lang w:val="en-GB"/>
        </w:rPr>
        <w:instrText>clearance</w:instrText>
      </w:r>
      <w:r w:rsidR="00AD4851" w:rsidRPr="002A083D">
        <w:rPr>
          <w:sz w:val="20"/>
          <w:szCs w:val="20"/>
        </w:rPr>
        <w:instrText xml:space="preserve">" </w:instrText>
      </w:r>
      <w:r w:rsidR="00AD4851" w:rsidRPr="002A083D">
        <w:rPr>
          <w:sz w:val="20"/>
          <w:szCs w:val="20"/>
          <w:lang w:val="en-GB"/>
        </w:rPr>
        <w:fldChar w:fldCharType="end"/>
      </w:r>
      <w:r w:rsidR="00AD4851" w:rsidRPr="002A083D">
        <w:rPr>
          <w:sz w:val="20"/>
          <w:szCs w:val="20"/>
          <w:lang w:val="en-GB"/>
        </w:rPr>
        <w:t xml:space="preserve"> of the current </w:t>
      </w:r>
      <w:r w:rsidR="005908E4" w:rsidRPr="002A083D">
        <w:rPr>
          <w:sz w:val="20"/>
          <w:szCs w:val="20"/>
          <w:lang w:val="en-GB"/>
        </w:rPr>
        <w:t>user and</w:t>
      </w:r>
      <w:r w:rsidR="00AD4851" w:rsidRPr="002A083D">
        <w:rPr>
          <w:sz w:val="20"/>
          <w:szCs w:val="20"/>
          <w:lang w:val="en-GB"/>
        </w:rPr>
        <w:t xml:space="preserve"> may differ from the classification of other rows in the table. The column list if present names the columns from the table for which values are provided: otherwise</w:t>
      </w:r>
      <w:r w:rsidR="008C046D">
        <w:rPr>
          <w:sz w:val="20"/>
          <w:szCs w:val="20"/>
          <w:lang w:val="en-GB"/>
        </w:rPr>
        <w:t>,</w:t>
      </w:r>
      <w:r w:rsidR="00AD4851" w:rsidRPr="002A083D">
        <w:rPr>
          <w:sz w:val="20"/>
          <w:szCs w:val="20"/>
          <w:lang w:val="en-GB"/>
        </w:rPr>
        <w:t xml:space="preserve"> values must be provided for all columns. </w:t>
      </w:r>
      <w:r w:rsidR="00AD4851">
        <w:rPr>
          <w:sz w:val="20"/>
          <w:szCs w:val="20"/>
          <w:lang w:val="en-GB"/>
        </w:rPr>
        <w:t xml:space="preserve">The second version of INSERT adds one or more nodes or edges to a graph </w:t>
      </w:r>
      <w:proofErr w:type="spellStart"/>
      <w:r w:rsidR="00AD4851">
        <w:rPr>
          <w:sz w:val="20"/>
          <w:szCs w:val="20"/>
          <w:lang w:val="en-GB"/>
        </w:rPr>
        <w:t>accordimng</w:t>
      </w:r>
      <w:proofErr w:type="spellEnd"/>
      <w:r w:rsidR="00AD4851">
        <w:rPr>
          <w:sz w:val="20"/>
          <w:szCs w:val="20"/>
          <w:lang w:val="en-GB"/>
        </w:rPr>
        <w:t xml:space="preserve"> to the given pattern, creating </w:t>
      </w:r>
      <w:r w:rsidR="00AD4851">
        <w:rPr>
          <w:sz w:val="20"/>
          <w:szCs w:val="20"/>
        </w:rPr>
        <w:t>n</w:t>
      </w:r>
      <w:r w:rsidR="00AD4851" w:rsidRPr="002A083D">
        <w:rPr>
          <w:sz w:val="20"/>
          <w:szCs w:val="20"/>
        </w:rPr>
        <w:t xml:space="preserve">ew base tables (as node and edge types) and table rows (as nodes and edges) and their properties </w:t>
      </w:r>
      <w:r w:rsidR="00AD4851">
        <w:rPr>
          <w:sz w:val="20"/>
          <w:szCs w:val="20"/>
        </w:rPr>
        <w:t>as required</w:t>
      </w:r>
      <w:r w:rsidR="00AD4851" w:rsidRPr="002A083D">
        <w:rPr>
          <w:sz w:val="20"/>
          <w:szCs w:val="20"/>
        </w:rPr>
        <w:t xml:space="preserve">; </w:t>
      </w:r>
      <w:r w:rsidR="00AD4851">
        <w:rPr>
          <w:sz w:val="20"/>
          <w:szCs w:val="20"/>
        </w:rPr>
        <w:t>id</w:t>
      </w:r>
      <w:r w:rsidR="00AD4851" w:rsidRPr="002A083D">
        <w:rPr>
          <w:sz w:val="20"/>
          <w:szCs w:val="20"/>
        </w:rPr>
        <w:t xml:space="preserve"> aliases</w:t>
      </w:r>
      <w:r w:rsidR="00AD4851">
        <w:rPr>
          <w:sz w:val="20"/>
          <w:szCs w:val="20"/>
        </w:rPr>
        <w:t xml:space="preserve"> for new elements</w:t>
      </w:r>
      <w:r w:rsidR="00AD4851" w:rsidRPr="002A083D">
        <w:rPr>
          <w:sz w:val="20"/>
          <w:szCs w:val="20"/>
        </w:rPr>
        <w:t xml:space="preserve"> are bound for the duration of the current statement and </w:t>
      </w:r>
      <w:r w:rsidR="00AD4851">
        <w:rPr>
          <w:sz w:val="20"/>
          <w:szCs w:val="20"/>
        </w:rPr>
        <w:t>may be referenced</w:t>
      </w:r>
      <w:r w:rsidR="00AD4851" w:rsidRPr="002A083D">
        <w:rPr>
          <w:sz w:val="20"/>
          <w:szCs w:val="20"/>
        </w:rPr>
        <w:t xml:space="preserve"> in the dependent statement if present</w:t>
      </w:r>
      <w:r w:rsidR="00AD4851">
        <w:rPr>
          <w:sz w:val="20"/>
          <w:szCs w:val="20"/>
        </w:rPr>
        <w:t>.</w:t>
      </w:r>
      <w:r w:rsidR="00DA6904">
        <w:rPr>
          <w:sz w:val="20"/>
          <w:szCs w:val="20"/>
        </w:rPr>
        <w:t xml:space="preserve"> The keyword SCHEMA if present implies that the </w:t>
      </w:r>
      <w:r w:rsidR="00DC266B">
        <w:rPr>
          <w:sz w:val="20"/>
          <w:szCs w:val="20"/>
        </w:rPr>
        <w:lastRenderedPageBreak/>
        <w:t>graphs</w:t>
      </w:r>
      <w:r w:rsidR="00567A0F">
        <w:rPr>
          <w:sz w:val="20"/>
          <w:szCs w:val="20"/>
        </w:rPr>
        <w:t xml:space="preserve"> </w:t>
      </w:r>
      <w:r w:rsidR="00DC266B">
        <w:rPr>
          <w:sz w:val="20"/>
          <w:szCs w:val="20"/>
        </w:rPr>
        <w:t>will</w:t>
      </w:r>
      <w:r w:rsidR="00567A0F">
        <w:rPr>
          <w:sz w:val="20"/>
          <w:szCs w:val="20"/>
        </w:rPr>
        <w:t xml:space="preserve"> create or modify element types</w:t>
      </w:r>
      <w:r w:rsidR="00567A0F">
        <w:rPr>
          <w:rStyle w:val="FootnoteReference"/>
          <w:sz w:val="20"/>
          <w:szCs w:val="20"/>
        </w:rPr>
        <w:footnoteReference w:id="79"/>
      </w:r>
      <w:r w:rsidR="00DA6904">
        <w:rPr>
          <w:sz w:val="20"/>
          <w:szCs w:val="20"/>
        </w:rPr>
        <w:t xml:space="preserve">, and the third version of the syntax </w:t>
      </w:r>
      <w:r w:rsidR="00CA67D5">
        <w:rPr>
          <w:sz w:val="20"/>
          <w:szCs w:val="20"/>
        </w:rPr>
        <w:t>allows creation of new edge labels</w:t>
      </w:r>
      <w:r w:rsidR="00DA6904">
        <w:rPr>
          <w:sz w:val="20"/>
          <w:szCs w:val="20"/>
        </w:rPr>
        <w:t>.</w:t>
      </w:r>
    </w:p>
    <w:p w14:paraId="2D2E961B" w14:textId="77777777" w:rsidR="00ED30B7" w:rsidRDefault="00AD4851" w:rsidP="00AD4851">
      <w:pPr>
        <w:spacing w:before="120"/>
        <w:jc w:val="both"/>
        <w:rPr>
          <w:sz w:val="20"/>
          <w:szCs w:val="20"/>
          <w:lang w:val="en-GB"/>
        </w:rPr>
      </w:pPr>
      <w:r>
        <w:rPr>
          <w:sz w:val="20"/>
          <w:szCs w:val="20"/>
          <w:lang w:val="en-GB"/>
        </w:rPr>
        <w:t>Graph</w:t>
      </w:r>
      <w:r>
        <w:rPr>
          <w:sz w:val="20"/>
          <w:szCs w:val="20"/>
          <w:lang w:val="en-GB"/>
        </w:rPr>
        <w:fldChar w:fldCharType="begin"/>
      </w:r>
      <w:r>
        <w:instrText xml:space="preserve"> XE "</w:instrText>
      </w:r>
      <w:r w:rsidRPr="00F878C1">
        <w:rPr>
          <w:sz w:val="20"/>
          <w:szCs w:val="20"/>
          <w:lang w:val="en-GB"/>
        </w:rPr>
        <w:instrText>Graph</w:instrText>
      </w:r>
      <w:r>
        <w:instrText xml:space="preserve">" </w:instrText>
      </w:r>
      <w:r>
        <w:rPr>
          <w:sz w:val="20"/>
          <w:szCs w:val="20"/>
          <w:lang w:val="en-GB"/>
        </w:rPr>
        <w:fldChar w:fldCharType="end"/>
      </w:r>
      <w:r>
        <w:rPr>
          <w:sz w:val="20"/>
          <w:szCs w:val="20"/>
          <w:lang w:val="en-GB"/>
        </w:rPr>
        <w:t xml:space="preserve"> = </w:t>
      </w:r>
      <w:r w:rsidRPr="000F0D93">
        <w:rPr>
          <w:sz w:val="20"/>
          <w:szCs w:val="20"/>
          <w:lang w:val="en-GB"/>
        </w:rPr>
        <w:t xml:space="preserve">Node </w:t>
      </w:r>
      <w:r>
        <w:rPr>
          <w:sz w:val="20"/>
          <w:szCs w:val="20"/>
          <w:lang w:val="en-GB"/>
        </w:rPr>
        <w:t>Path</w:t>
      </w:r>
      <w:r w:rsidR="000538EB">
        <w:rPr>
          <w:sz w:val="20"/>
          <w:szCs w:val="20"/>
          <w:lang w:val="en-GB"/>
        </w:rPr>
        <w:t xml:space="preserve"> </w:t>
      </w:r>
      <w:r w:rsidRPr="000F0D93">
        <w:rPr>
          <w:sz w:val="20"/>
          <w:szCs w:val="20"/>
          <w:lang w:val="en-GB"/>
        </w:rPr>
        <w:t xml:space="preserve">{',' </w:t>
      </w:r>
      <w:r w:rsidR="000538EB">
        <w:rPr>
          <w:sz w:val="20"/>
          <w:szCs w:val="20"/>
          <w:lang w:val="en-GB"/>
        </w:rPr>
        <w:t>Graph</w:t>
      </w:r>
      <w:r>
        <w:rPr>
          <w:sz w:val="20"/>
          <w:szCs w:val="20"/>
          <w:lang w:val="en-GB"/>
        </w:rPr>
        <w:t xml:space="preserve"> </w:t>
      </w:r>
      <w:r w:rsidRPr="000F0D93">
        <w:rPr>
          <w:sz w:val="20"/>
          <w:szCs w:val="20"/>
          <w:lang w:val="en-GB"/>
        </w:rPr>
        <w:t>}</w:t>
      </w:r>
      <w:r>
        <w:rPr>
          <w:sz w:val="20"/>
          <w:szCs w:val="20"/>
          <w:lang w:val="en-GB"/>
        </w:rPr>
        <w:t xml:space="preserve"> </w:t>
      </w:r>
    </w:p>
    <w:p w14:paraId="10F28706" w14:textId="51C04DA3" w:rsidR="00AD4851" w:rsidRDefault="00ED30B7" w:rsidP="00C12E6C">
      <w:pPr>
        <w:ind w:firstLine="720"/>
        <w:jc w:val="both"/>
        <w:rPr>
          <w:sz w:val="20"/>
          <w:szCs w:val="20"/>
          <w:lang w:val="en-GB"/>
        </w:rPr>
      </w:pPr>
      <w:r>
        <w:rPr>
          <w:sz w:val="20"/>
          <w:szCs w:val="20"/>
          <w:lang w:val="en-GB"/>
        </w:rPr>
        <w:t xml:space="preserve">| Triple {‘,’ Triple } </w:t>
      </w:r>
      <w:r w:rsidR="00DA6904">
        <w:rPr>
          <w:sz w:val="20"/>
          <w:szCs w:val="20"/>
          <w:lang w:val="en-GB"/>
        </w:rPr>
        <w:t>.</w:t>
      </w:r>
    </w:p>
    <w:p w14:paraId="24A821C6" w14:textId="492FFD23" w:rsidR="000538EB" w:rsidRPr="00860B6E" w:rsidRDefault="000538EB" w:rsidP="000538EB">
      <w:pPr>
        <w:spacing w:before="120"/>
        <w:jc w:val="both"/>
        <w:rPr>
          <w:sz w:val="20"/>
          <w:szCs w:val="20"/>
          <w:lang w:val="en-GB"/>
        </w:rPr>
      </w:pPr>
      <w:r>
        <w:rPr>
          <w:sz w:val="20"/>
          <w:szCs w:val="20"/>
          <w:lang w:val="en-GB"/>
        </w:rPr>
        <w:t>A Graph cannot begin with a comma.</w:t>
      </w:r>
    </w:p>
    <w:p w14:paraId="4332AD6C" w14:textId="5C229BC9" w:rsidR="00AD4851" w:rsidRDefault="00AD4851" w:rsidP="00AD4851">
      <w:pPr>
        <w:spacing w:before="120"/>
        <w:jc w:val="both"/>
        <w:rPr>
          <w:sz w:val="20"/>
          <w:szCs w:val="20"/>
          <w:lang w:val="en-GB"/>
        </w:rPr>
      </w:pPr>
      <w:r>
        <w:rPr>
          <w:sz w:val="20"/>
          <w:szCs w:val="20"/>
          <w:lang w:val="en-GB"/>
        </w:rPr>
        <w:t>Path</w:t>
      </w:r>
      <w:r w:rsidR="00A16ADE">
        <w:rPr>
          <w:sz w:val="20"/>
          <w:szCs w:val="20"/>
          <w:lang w:val="en-GB"/>
        </w:rPr>
        <w:fldChar w:fldCharType="begin"/>
      </w:r>
      <w:r w:rsidR="00A16ADE">
        <w:instrText xml:space="preserve"> XE "</w:instrText>
      </w:r>
      <w:r w:rsidR="00A16ADE" w:rsidRPr="00CC190C">
        <w:rPr>
          <w:sz w:val="20"/>
          <w:szCs w:val="20"/>
          <w:lang w:val="en-GB"/>
        </w:rPr>
        <w:instrText>Path</w:instrText>
      </w:r>
      <w:r w:rsidR="00A16ADE">
        <w:instrText xml:space="preserve">" </w:instrText>
      </w:r>
      <w:r w:rsidR="00A16ADE">
        <w:rPr>
          <w:sz w:val="20"/>
          <w:szCs w:val="20"/>
          <w:lang w:val="en-GB"/>
        </w:rPr>
        <w:fldChar w:fldCharType="end"/>
      </w:r>
      <w:r>
        <w:rPr>
          <w:sz w:val="20"/>
          <w:szCs w:val="20"/>
          <w:lang w:val="en-GB"/>
        </w:rPr>
        <w:t xml:space="preserve"> = </w:t>
      </w:r>
      <w:r>
        <w:rPr>
          <w:sz w:val="20"/>
          <w:szCs w:val="20"/>
          <w:lang w:val="en-GB"/>
        </w:rPr>
        <w:tab/>
        <w:t xml:space="preserve">{ Edge Node } </w:t>
      </w:r>
      <w:r w:rsidR="002C6950" w:rsidRPr="00002BD1">
        <w:rPr>
          <w:rFonts w:ascii="Consolas" w:hAnsi="Consolas"/>
          <w:sz w:val="20"/>
          <w:szCs w:val="20"/>
        </w:rPr>
        <w:t xml:space="preserve">| </w:t>
      </w:r>
      <w:r w:rsidR="002C6950" w:rsidRPr="002C6950">
        <w:rPr>
          <w:sz w:val="20"/>
          <w:szCs w:val="20"/>
        </w:rPr>
        <w:t xml:space="preserve">'{' </w:t>
      </w:r>
      <w:r w:rsidR="000538EB">
        <w:rPr>
          <w:sz w:val="20"/>
          <w:szCs w:val="20"/>
        </w:rPr>
        <w:t>Graph</w:t>
      </w:r>
      <w:r w:rsidR="002C6950" w:rsidRPr="002C6950">
        <w:rPr>
          <w:sz w:val="20"/>
          <w:szCs w:val="20"/>
        </w:rPr>
        <w:t xml:space="preserve"> '}'</w:t>
      </w:r>
      <w:r>
        <w:rPr>
          <w:sz w:val="20"/>
          <w:szCs w:val="20"/>
          <w:lang w:val="en-GB"/>
        </w:rPr>
        <w:t>.</w:t>
      </w:r>
    </w:p>
    <w:p w14:paraId="0A33E393" w14:textId="77777777" w:rsidR="00AD4851" w:rsidRDefault="00AD4851" w:rsidP="00AD4851">
      <w:pPr>
        <w:spacing w:before="120"/>
        <w:jc w:val="both"/>
        <w:rPr>
          <w:sz w:val="20"/>
          <w:szCs w:val="20"/>
          <w:lang w:val="en-GB"/>
        </w:rPr>
      </w:pPr>
      <w:r>
        <w:rPr>
          <w:sz w:val="20"/>
          <w:szCs w:val="20"/>
          <w:lang w:val="en-GB"/>
        </w:rPr>
        <w:t>Node</w:t>
      </w:r>
      <w:r>
        <w:rPr>
          <w:sz w:val="20"/>
          <w:szCs w:val="20"/>
          <w:lang w:val="en-GB"/>
        </w:rPr>
        <w:fldChar w:fldCharType="begin"/>
      </w:r>
      <w:r>
        <w:instrText xml:space="preserve"> XE "</w:instrText>
      </w:r>
      <w:r w:rsidRPr="00B7409D">
        <w:rPr>
          <w:sz w:val="20"/>
          <w:szCs w:val="20"/>
          <w:lang w:val="en-GB"/>
        </w:rPr>
        <w:instrText>Node</w:instrText>
      </w:r>
      <w:r>
        <w:instrText xml:space="preserve">" </w:instrText>
      </w:r>
      <w:r>
        <w:rPr>
          <w:sz w:val="20"/>
          <w:szCs w:val="20"/>
          <w:lang w:val="en-GB"/>
        </w:rPr>
        <w:fldChar w:fldCharType="end"/>
      </w:r>
      <w:r>
        <w:rPr>
          <w:sz w:val="20"/>
          <w:szCs w:val="20"/>
          <w:lang w:val="en-GB"/>
        </w:rPr>
        <w:t xml:space="preserve"> = '(' </w:t>
      </w:r>
      <w:proofErr w:type="spellStart"/>
      <w:r>
        <w:rPr>
          <w:sz w:val="20"/>
          <w:szCs w:val="20"/>
          <w:lang w:val="en-GB"/>
        </w:rPr>
        <w:t>GraphItem</w:t>
      </w:r>
      <w:proofErr w:type="spellEnd"/>
      <w:r>
        <w:rPr>
          <w:sz w:val="20"/>
          <w:szCs w:val="20"/>
          <w:lang w:val="en-GB"/>
        </w:rPr>
        <w:t xml:space="preserve"> ')' .</w:t>
      </w:r>
    </w:p>
    <w:p w14:paraId="1FAAE036" w14:textId="503BB6D8" w:rsidR="00ED30B7" w:rsidRDefault="00C50E3F" w:rsidP="005908E4">
      <w:pPr>
        <w:spacing w:before="120" w:after="120"/>
        <w:jc w:val="both"/>
        <w:rPr>
          <w:sz w:val="20"/>
          <w:szCs w:val="20"/>
          <w:lang w:val="en-GB"/>
        </w:rPr>
      </w:pPr>
      <w:r>
        <w:rPr>
          <w:sz w:val="20"/>
          <w:szCs w:val="20"/>
          <w:lang w:val="en-GB"/>
        </w:rPr>
        <w:t>E</w:t>
      </w:r>
      <w:r w:rsidR="00AD4851" w:rsidRPr="00860B6E">
        <w:rPr>
          <w:sz w:val="20"/>
          <w:szCs w:val="20"/>
          <w:lang w:val="en-GB"/>
        </w:rPr>
        <w:t>dge</w:t>
      </w:r>
      <w:r w:rsidR="00AD4851">
        <w:rPr>
          <w:sz w:val="20"/>
          <w:szCs w:val="20"/>
          <w:lang w:val="en-GB"/>
        </w:rPr>
        <w:fldChar w:fldCharType="begin"/>
      </w:r>
      <w:r w:rsidR="00AD4851">
        <w:instrText xml:space="preserve"> XE "</w:instrText>
      </w:r>
      <w:r w:rsidR="00AD4851" w:rsidRPr="00B7409D">
        <w:rPr>
          <w:sz w:val="20"/>
          <w:szCs w:val="20"/>
          <w:lang w:val="en-GB"/>
        </w:rPr>
        <w:instrText>Edge</w:instrText>
      </w:r>
      <w:r w:rsidR="00AD4851">
        <w:instrText xml:space="preserve">" </w:instrText>
      </w:r>
      <w:r w:rsidR="00AD4851">
        <w:rPr>
          <w:sz w:val="20"/>
          <w:szCs w:val="20"/>
          <w:lang w:val="en-GB"/>
        </w:rPr>
        <w:fldChar w:fldCharType="end"/>
      </w:r>
      <w:r w:rsidR="00AD4851">
        <w:rPr>
          <w:sz w:val="20"/>
          <w:szCs w:val="20"/>
          <w:lang w:val="en-GB"/>
        </w:rPr>
        <w:t xml:space="preserve"> =</w:t>
      </w:r>
      <w:r w:rsidR="00AD4851" w:rsidRPr="00C644D2">
        <w:rPr>
          <w:rFonts w:ascii="Consolas" w:hAnsi="Consolas"/>
          <w:sz w:val="20"/>
          <w:szCs w:val="20"/>
          <w:lang w:val="en-GB"/>
        </w:rPr>
        <w:t xml:space="preserve"> </w:t>
      </w:r>
      <w:r>
        <w:rPr>
          <w:rFonts w:ascii="Consolas" w:hAnsi="Consolas"/>
          <w:sz w:val="20"/>
          <w:szCs w:val="20"/>
          <w:lang w:val="en-GB"/>
        </w:rPr>
        <w:t>(</w:t>
      </w:r>
      <w:r w:rsidR="006C3AC9">
        <w:rPr>
          <w:sz w:val="20"/>
          <w:szCs w:val="20"/>
          <w:lang w:val="en-GB"/>
        </w:rPr>
        <w:t>a</w:t>
      </w:r>
      <w:r w:rsidR="006C3AC9" w:rsidRPr="006C3AC9">
        <w:rPr>
          <w:sz w:val="20"/>
          <w:szCs w:val="20"/>
          <w:lang w:val="en-GB"/>
        </w:rPr>
        <w:t>rrow</w:t>
      </w:r>
      <w:r>
        <w:rPr>
          <w:rFonts w:ascii="Consolas" w:hAnsi="Consolas"/>
          <w:sz w:val="20"/>
          <w:szCs w:val="20"/>
          <w:lang w:val="en-GB"/>
        </w:rPr>
        <w:t xml:space="preserve"> </w:t>
      </w:r>
      <w:proofErr w:type="spellStart"/>
      <w:r>
        <w:rPr>
          <w:sz w:val="20"/>
          <w:szCs w:val="20"/>
          <w:lang w:val="en-GB"/>
        </w:rPr>
        <w:t>Graph</w:t>
      </w:r>
      <w:r w:rsidR="00AD4851">
        <w:rPr>
          <w:sz w:val="20"/>
          <w:szCs w:val="20"/>
          <w:lang w:val="en-GB"/>
        </w:rPr>
        <w:t>Item</w:t>
      </w:r>
      <w:proofErr w:type="spellEnd"/>
      <w:r w:rsidR="00AD4851" w:rsidRPr="00860B6E">
        <w:rPr>
          <w:sz w:val="20"/>
          <w:szCs w:val="20"/>
          <w:lang w:val="en-GB"/>
        </w:rPr>
        <w:t xml:space="preserve"> </w:t>
      </w:r>
      <w:r w:rsidR="006C3AC9">
        <w:rPr>
          <w:sz w:val="20"/>
          <w:szCs w:val="20"/>
          <w:lang w:val="en-GB"/>
        </w:rPr>
        <w:t>a</w:t>
      </w:r>
      <w:r w:rsidR="006C3AC9" w:rsidRPr="006C3AC9">
        <w:rPr>
          <w:sz w:val="20"/>
          <w:szCs w:val="20"/>
          <w:lang w:val="en-GB"/>
        </w:rPr>
        <w:t>rrow</w:t>
      </w:r>
      <w:r>
        <w:rPr>
          <w:sz w:val="20"/>
          <w:szCs w:val="20"/>
          <w:lang w:val="en-GB"/>
        </w:rPr>
        <w:t>)</w:t>
      </w:r>
      <w:r w:rsidR="006C3AC9">
        <w:rPr>
          <w:sz w:val="20"/>
          <w:szCs w:val="20"/>
          <w:lang w:val="en-GB"/>
        </w:rPr>
        <w:t xml:space="preserve"> </w:t>
      </w:r>
      <w:r w:rsidR="00907E28">
        <w:rPr>
          <w:sz w:val="20"/>
          <w:szCs w:val="20"/>
          <w:lang w:val="en-GB"/>
        </w:rPr>
        <w:t xml:space="preserve">| </w:t>
      </w:r>
      <w:proofErr w:type="spellStart"/>
      <w:r w:rsidR="00501A53">
        <w:rPr>
          <w:sz w:val="20"/>
          <w:szCs w:val="20"/>
          <w:lang w:val="en-GB"/>
        </w:rPr>
        <w:t>edgearrow</w:t>
      </w:r>
      <w:proofErr w:type="spellEnd"/>
      <w:r w:rsidR="00501A53">
        <w:rPr>
          <w:sz w:val="20"/>
          <w:szCs w:val="20"/>
          <w:lang w:val="en-GB"/>
        </w:rPr>
        <w:t xml:space="preserve"> </w:t>
      </w:r>
      <w:r w:rsidR="00AD4851">
        <w:rPr>
          <w:sz w:val="20"/>
          <w:szCs w:val="20"/>
          <w:lang w:val="en-GB"/>
        </w:rPr>
        <w:t>.</w:t>
      </w:r>
    </w:p>
    <w:tbl>
      <w:tblPr>
        <w:tblStyle w:val="TableGrid"/>
        <w:tblW w:w="0" w:type="auto"/>
        <w:tblLook w:val="04A0" w:firstRow="1" w:lastRow="0" w:firstColumn="1" w:lastColumn="0" w:noHBand="0" w:noVBand="1"/>
      </w:tblPr>
      <w:tblGrid>
        <w:gridCol w:w="3823"/>
        <w:gridCol w:w="3543"/>
      </w:tblGrid>
      <w:tr w:rsidR="006C3AC9" w14:paraId="274DC3F9" w14:textId="77777777" w:rsidTr="009C3990">
        <w:tc>
          <w:tcPr>
            <w:tcW w:w="3823" w:type="dxa"/>
          </w:tcPr>
          <w:p w14:paraId="2364FC51" w14:textId="61F4EBE6" w:rsidR="006C3AC9" w:rsidRPr="003B14CD" w:rsidRDefault="003B14CD" w:rsidP="003B14CD">
            <w:pPr>
              <w:jc w:val="center"/>
              <w:rPr>
                <w:rFonts w:asciiTheme="majorBidi" w:hAnsiTheme="majorBidi" w:cstheme="majorBidi"/>
                <w:b/>
                <w:bCs/>
                <w:sz w:val="20"/>
                <w:szCs w:val="20"/>
                <w:lang w:val="en-GB"/>
              </w:rPr>
            </w:pPr>
            <w:r w:rsidRPr="003B14CD">
              <w:rPr>
                <w:rFonts w:asciiTheme="majorBidi" w:hAnsiTheme="majorBidi" w:cstheme="majorBidi"/>
                <w:b/>
                <w:bCs/>
                <w:sz w:val="20"/>
                <w:szCs w:val="20"/>
                <w:lang w:val="en-GB"/>
              </w:rPr>
              <w:t xml:space="preserve">Arrow before </w:t>
            </w:r>
            <w:proofErr w:type="spellStart"/>
            <w:r w:rsidRPr="003B14CD">
              <w:rPr>
                <w:rFonts w:asciiTheme="majorBidi" w:hAnsiTheme="majorBidi" w:cstheme="majorBidi"/>
                <w:b/>
                <w:bCs/>
                <w:sz w:val="20"/>
                <w:szCs w:val="20"/>
                <w:lang w:val="en-GB"/>
              </w:rPr>
              <w:t>GraphItem</w:t>
            </w:r>
            <w:proofErr w:type="spellEnd"/>
            <w:r w:rsidR="009C3990">
              <w:rPr>
                <w:rFonts w:asciiTheme="majorBidi" w:hAnsiTheme="majorBidi" w:cstheme="majorBidi"/>
                <w:b/>
                <w:bCs/>
                <w:sz w:val="20"/>
                <w:szCs w:val="20"/>
                <w:lang w:val="en-GB"/>
              </w:rPr>
              <w:t xml:space="preserve"> or </w:t>
            </w:r>
            <w:proofErr w:type="spellStart"/>
            <w:r w:rsidR="009C3990">
              <w:rPr>
                <w:rFonts w:asciiTheme="majorBidi" w:hAnsiTheme="majorBidi" w:cstheme="majorBidi"/>
                <w:b/>
                <w:bCs/>
                <w:sz w:val="20"/>
                <w:szCs w:val="20"/>
                <w:lang w:val="en-GB"/>
              </w:rPr>
              <w:t>MatchItem</w:t>
            </w:r>
            <w:proofErr w:type="spellEnd"/>
          </w:p>
        </w:tc>
        <w:tc>
          <w:tcPr>
            <w:tcW w:w="3543" w:type="dxa"/>
          </w:tcPr>
          <w:p w14:paraId="74307B2D" w14:textId="34D7F582" w:rsidR="006C3AC9" w:rsidRPr="003B14CD" w:rsidRDefault="003B14CD" w:rsidP="003B14CD">
            <w:pPr>
              <w:jc w:val="center"/>
              <w:rPr>
                <w:rFonts w:asciiTheme="majorBidi" w:hAnsiTheme="majorBidi" w:cstheme="majorBidi"/>
                <w:b/>
                <w:bCs/>
                <w:sz w:val="20"/>
                <w:szCs w:val="20"/>
                <w:lang w:val="en-GB"/>
              </w:rPr>
            </w:pPr>
            <w:r w:rsidRPr="003B14CD">
              <w:rPr>
                <w:rFonts w:asciiTheme="majorBidi" w:hAnsiTheme="majorBidi" w:cstheme="majorBidi"/>
                <w:b/>
                <w:bCs/>
                <w:sz w:val="20"/>
                <w:szCs w:val="20"/>
                <w:lang w:val="en-GB"/>
              </w:rPr>
              <w:t xml:space="preserve">Arrow after </w:t>
            </w:r>
            <w:proofErr w:type="spellStart"/>
            <w:r w:rsidRPr="003B14CD">
              <w:rPr>
                <w:rFonts w:asciiTheme="majorBidi" w:hAnsiTheme="majorBidi" w:cstheme="majorBidi"/>
                <w:b/>
                <w:bCs/>
                <w:sz w:val="20"/>
                <w:szCs w:val="20"/>
                <w:lang w:val="en-GB"/>
              </w:rPr>
              <w:t>GraphItem</w:t>
            </w:r>
            <w:proofErr w:type="spellEnd"/>
            <w:r w:rsidR="009C3990">
              <w:rPr>
                <w:rFonts w:asciiTheme="majorBidi" w:hAnsiTheme="majorBidi" w:cstheme="majorBidi"/>
                <w:b/>
                <w:bCs/>
                <w:sz w:val="20"/>
                <w:szCs w:val="20"/>
                <w:lang w:val="en-GB"/>
              </w:rPr>
              <w:t xml:space="preserve"> or </w:t>
            </w:r>
            <w:proofErr w:type="spellStart"/>
            <w:r w:rsidR="009C3990">
              <w:rPr>
                <w:rFonts w:asciiTheme="majorBidi" w:hAnsiTheme="majorBidi" w:cstheme="majorBidi"/>
                <w:b/>
                <w:bCs/>
                <w:sz w:val="20"/>
                <w:szCs w:val="20"/>
                <w:lang w:val="en-GB"/>
              </w:rPr>
              <w:t>MatchItem</w:t>
            </w:r>
            <w:proofErr w:type="spellEnd"/>
          </w:p>
        </w:tc>
      </w:tr>
      <w:tr w:rsidR="003B14CD" w14:paraId="0A32AFDC" w14:textId="77777777" w:rsidTr="009C3990">
        <w:tc>
          <w:tcPr>
            <w:tcW w:w="3823" w:type="dxa"/>
          </w:tcPr>
          <w:p w14:paraId="151F57E2" w14:textId="30CF9892" w:rsidR="003B14CD" w:rsidRDefault="003B14CD" w:rsidP="003B14CD">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6E7B45D3" w14:textId="6B0ADBE5" w:rsidR="003B14CD" w:rsidRDefault="00C50E3F" w:rsidP="003B14CD">
            <w:pPr>
              <w:jc w:val="both"/>
              <w:rPr>
                <w:rFonts w:ascii="Consolas" w:hAnsi="Consolas"/>
                <w:sz w:val="20"/>
                <w:szCs w:val="20"/>
                <w:lang w:val="en-GB"/>
              </w:rPr>
            </w:pPr>
            <w:r>
              <w:rPr>
                <w:rFonts w:asciiTheme="majorBidi" w:hAnsiTheme="majorBidi" w:cstheme="majorBidi"/>
                <w:sz w:val="20"/>
                <w:szCs w:val="20"/>
                <w:lang w:val="en-GB"/>
              </w:rPr>
              <w:t xml:space="preserve">']' </w:t>
            </w:r>
            <w:r w:rsidR="003B14CD" w:rsidRPr="003B14CD">
              <w:rPr>
                <w:rFonts w:asciiTheme="majorBidi" w:hAnsiTheme="majorBidi" w:cstheme="majorBidi"/>
                <w:sz w:val="20"/>
                <w:szCs w:val="20"/>
                <w:lang w:val="en-GB"/>
              </w:rPr>
              <w:t>[</w:t>
            </w:r>
            <w:r w:rsidR="003B14CD">
              <w:rPr>
                <w:rFonts w:ascii="Consolas" w:hAnsi="Consolas"/>
                <w:sz w:val="20"/>
                <w:szCs w:val="20"/>
                <w:lang w:val="en-GB"/>
              </w:rPr>
              <w:t xml:space="preserve">'-' </w:t>
            </w:r>
            <w:r w:rsidR="003B14CD" w:rsidRPr="003B14CD">
              <w:rPr>
                <w:rFonts w:asciiTheme="majorBidi" w:hAnsiTheme="majorBidi" w:cstheme="majorBidi"/>
                <w:sz w:val="20"/>
                <w:szCs w:val="20"/>
                <w:lang w:val="en-GB"/>
              </w:rPr>
              <w:t>id ]</w:t>
            </w:r>
            <w:r w:rsidR="003B14CD">
              <w:rPr>
                <w:rFonts w:ascii="Consolas" w:hAnsi="Consolas"/>
                <w:sz w:val="20"/>
                <w:szCs w:val="20"/>
                <w:lang w:val="en-GB"/>
              </w:rPr>
              <w:t>'-&gt;'</w:t>
            </w:r>
          </w:p>
        </w:tc>
      </w:tr>
      <w:tr w:rsidR="006C3AC9" w14:paraId="178E79E4" w14:textId="77777777" w:rsidTr="009C3990">
        <w:tc>
          <w:tcPr>
            <w:tcW w:w="3823" w:type="dxa"/>
          </w:tcPr>
          <w:p w14:paraId="4EACEF6F" w14:textId="62E1ADD2" w:rsidR="006C3AC9" w:rsidRDefault="006C3AC9" w:rsidP="006C3AC9">
            <w:pPr>
              <w:jc w:val="both"/>
              <w:rPr>
                <w:rFonts w:ascii="Consolas" w:hAnsi="Consolas"/>
                <w:sz w:val="20"/>
                <w:szCs w:val="20"/>
                <w:lang w:val="en-GB"/>
              </w:rPr>
            </w:pPr>
            <w:r>
              <w:rPr>
                <w:rFonts w:ascii="Consolas" w:hAnsi="Consolas"/>
                <w:sz w:val="20"/>
                <w:szCs w:val="20"/>
                <w:lang w:val="en-GB"/>
              </w:rPr>
              <w:t xml:space="preserve">'&lt;-'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 xml:space="preserve">id </w:t>
            </w:r>
            <w:r>
              <w:rPr>
                <w:rFonts w:ascii="Consolas" w:hAnsi="Consolas"/>
                <w:sz w:val="20"/>
                <w:szCs w:val="20"/>
                <w:lang w:val="en-GB"/>
              </w:rPr>
              <w:t>'-'</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5B6A4964" w14:textId="44D09CB3" w:rsidR="006C3AC9" w:rsidRDefault="00C50E3F" w:rsidP="006C3AC9">
            <w:pPr>
              <w:jc w:val="both"/>
              <w:rPr>
                <w:rFonts w:ascii="Consolas" w:hAnsi="Consolas"/>
                <w:sz w:val="20"/>
                <w:szCs w:val="20"/>
                <w:lang w:val="en-GB"/>
              </w:rPr>
            </w:pPr>
            <w:r>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r w:rsidR="006C3AC9" w:rsidRPr="003B14CD">
              <w:rPr>
                <w:rFonts w:asciiTheme="majorBidi" w:hAnsiTheme="majorBidi" w:cstheme="majorBidi"/>
                <w:sz w:val="20"/>
                <w:szCs w:val="20"/>
                <w:lang w:val="en-GB"/>
              </w:rPr>
              <w:t>id ]</w:t>
            </w:r>
            <w:r w:rsidR="006C3AC9">
              <w:rPr>
                <w:rFonts w:ascii="Consolas" w:hAnsi="Consolas"/>
                <w:sz w:val="20"/>
                <w:szCs w:val="20"/>
                <w:lang w:val="en-GB"/>
              </w:rPr>
              <w:t>'-'</w:t>
            </w:r>
          </w:p>
        </w:tc>
      </w:tr>
      <w:tr w:rsidR="006C3AC9" w14:paraId="4C5B188A" w14:textId="77777777" w:rsidTr="009C3990">
        <w:tc>
          <w:tcPr>
            <w:tcW w:w="3823" w:type="dxa"/>
          </w:tcPr>
          <w:p w14:paraId="117F14DF" w14:textId="5215D102" w:rsidR="006C3AC9" w:rsidRDefault="006C3AC9" w:rsidP="006C3AC9">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5350585F" w14:textId="7376AE67" w:rsidR="006C3AC9" w:rsidRDefault="00C50E3F" w:rsidP="006C3AC9">
            <w:pPr>
              <w:jc w:val="both"/>
              <w:rPr>
                <w:rFonts w:ascii="Consolas" w:hAnsi="Consolas"/>
                <w:sz w:val="20"/>
                <w:szCs w:val="20"/>
                <w:lang w:val="en-GB"/>
              </w:rPr>
            </w:pPr>
            <w:r>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r w:rsidR="006C3AC9" w:rsidRPr="003B14CD">
              <w:rPr>
                <w:rFonts w:asciiTheme="majorBidi" w:hAnsiTheme="majorBidi" w:cstheme="majorBidi"/>
                <w:sz w:val="20"/>
                <w:szCs w:val="20"/>
                <w:lang w:val="en-GB"/>
              </w:rPr>
              <w:t>id ]</w:t>
            </w:r>
            <w:r w:rsidR="006C3AC9">
              <w:rPr>
                <w:rFonts w:ascii="Consolas" w:hAnsi="Consolas"/>
                <w:sz w:val="20"/>
                <w:szCs w:val="20"/>
                <w:lang w:val="en-GB"/>
              </w:rPr>
              <w:t>'~'</w:t>
            </w:r>
          </w:p>
        </w:tc>
      </w:tr>
      <w:tr w:rsidR="006C3AC9" w14:paraId="701C7A9E" w14:textId="77777777" w:rsidTr="009C3990">
        <w:tc>
          <w:tcPr>
            <w:tcW w:w="3823" w:type="dxa"/>
          </w:tcPr>
          <w:p w14:paraId="4E9F34CA" w14:textId="48F2522D" w:rsidR="006C3AC9" w:rsidRDefault="006C3AC9" w:rsidP="006C3AC9">
            <w:pPr>
              <w:jc w:val="both"/>
              <w:rPr>
                <w:rFonts w:ascii="Consolas" w:hAnsi="Consolas"/>
                <w:sz w:val="20"/>
                <w:szCs w:val="20"/>
                <w:lang w:val="en-GB"/>
              </w:rPr>
            </w:pPr>
            <w:r>
              <w:rPr>
                <w:rFonts w:ascii="Consolas" w:hAnsi="Consolas"/>
                <w:sz w:val="20"/>
                <w:szCs w:val="20"/>
                <w:lang w:val="en-GB"/>
              </w:rPr>
              <w:t xml:space="preserve">'~'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r w:rsidR="00C50E3F">
              <w:rPr>
                <w:rFonts w:asciiTheme="majorBidi" w:hAnsiTheme="majorBidi" w:cstheme="majorBidi"/>
                <w:sz w:val="20"/>
                <w:szCs w:val="20"/>
                <w:lang w:val="en-GB"/>
              </w:rPr>
              <w:t xml:space="preserve"> '['</w:t>
            </w:r>
          </w:p>
        </w:tc>
        <w:tc>
          <w:tcPr>
            <w:tcW w:w="3543" w:type="dxa"/>
          </w:tcPr>
          <w:p w14:paraId="4CB8FF07" w14:textId="2B03A467" w:rsidR="006C3AC9" w:rsidRDefault="00C50E3F" w:rsidP="006C3AC9">
            <w:pPr>
              <w:jc w:val="both"/>
              <w:rPr>
                <w:rFonts w:ascii="Consolas" w:hAnsi="Consolas"/>
                <w:sz w:val="20"/>
                <w:szCs w:val="20"/>
                <w:lang w:val="en-GB"/>
              </w:rPr>
            </w:pPr>
            <w:r>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r w:rsidR="006C3AC9" w:rsidRPr="003B14CD">
              <w:rPr>
                <w:rFonts w:asciiTheme="majorBidi" w:hAnsiTheme="majorBidi" w:cstheme="majorBidi"/>
                <w:sz w:val="20"/>
                <w:szCs w:val="20"/>
                <w:lang w:val="en-GB"/>
              </w:rPr>
              <w:t>id ]</w:t>
            </w:r>
            <w:r w:rsidR="006C3AC9">
              <w:rPr>
                <w:rFonts w:ascii="Consolas" w:hAnsi="Consolas"/>
                <w:sz w:val="20"/>
                <w:szCs w:val="20"/>
                <w:lang w:val="en-GB"/>
              </w:rPr>
              <w:t>'~&gt;'</w:t>
            </w:r>
          </w:p>
        </w:tc>
      </w:tr>
      <w:tr w:rsidR="006C3AC9" w14:paraId="4BBE7511" w14:textId="77777777" w:rsidTr="009C3990">
        <w:tc>
          <w:tcPr>
            <w:tcW w:w="3823" w:type="dxa"/>
          </w:tcPr>
          <w:p w14:paraId="21A4433A" w14:textId="401E72F2" w:rsidR="006C3AC9" w:rsidRDefault="006C3AC9" w:rsidP="006C3AC9">
            <w:pPr>
              <w:jc w:val="both"/>
              <w:rPr>
                <w:rFonts w:ascii="Consolas" w:hAnsi="Consolas"/>
                <w:sz w:val="20"/>
                <w:szCs w:val="20"/>
                <w:lang w:val="en-GB"/>
              </w:rPr>
            </w:pPr>
            <w:r>
              <w:rPr>
                <w:rFonts w:ascii="Consolas" w:hAnsi="Consolas"/>
                <w:sz w:val="20"/>
                <w:szCs w:val="20"/>
                <w:lang w:val="en-GB"/>
              </w:rPr>
              <w:t xml:space="preserve">'&lt;~' </w:t>
            </w:r>
            <w:r w:rsidRPr="003B14CD">
              <w:rPr>
                <w:rFonts w:asciiTheme="majorBidi" w:hAnsiTheme="majorBidi" w:cstheme="majorBidi"/>
                <w:sz w:val="20"/>
                <w:szCs w:val="20"/>
                <w:lang w:val="en-GB"/>
              </w:rPr>
              <w:t>[</w:t>
            </w:r>
            <w:r w:rsidR="003B14CD">
              <w:rPr>
                <w:rFonts w:asciiTheme="majorBidi" w:hAnsiTheme="majorBidi" w:cstheme="majorBidi"/>
                <w:sz w:val="20"/>
                <w:szCs w:val="20"/>
                <w:lang w:val="en-GB"/>
              </w:rPr>
              <w:t xml:space="preserve"> </w:t>
            </w:r>
            <w:r w:rsidRPr="003B14CD">
              <w:rPr>
                <w:rFonts w:asciiTheme="majorBidi" w:hAnsiTheme="majorBidi" w:cstheme="majorBidi"/>
                <w:sz w:val="20"/>
                <w:szCs w:val="20"/>
                <w:lang w:val="en-GB"/>
              </w:rPr>
              <w:t>id</w:t>
            </w:r>
            <w:r>
              <w:rPr>
                <w:rFonts w:ascii="Consolas" w:hAnsi="Consolas"/>
                <w:sz w:val="20"/>
                <w:szCs w:val="20"/>
                <w:lang w:val="en-GB"/>
              </w:rPr>
              <w:t xml:space="preserve"> '~'</w:t>
            </w:r>
            <w:r w:rsidRPr="003B14CD">
              <w:rPr>
                <w:rFonts w:asciiTheme="majorBidi" w:hAnsiTheme="majorBidi" w:cstheme="majorBidi"/>
                <w:sz w:val="20"/>
                <w:szCs w:val="20"/>
                <w:lang w:val="en-GB"/>
              </w:rPr>
              <w:t>]</w:t>
            </w:r>
          </w:p>
        </w:tc>
        <w:tc>
          <w:tcPr>
            <w:tcW w:w="3543" w:type="dxa"/>
          </w:tcPr>
          <w:p w14:paraId="35B3BF4B" w14:textId="76A6A9AF" w:rsidR="006C3AC9" w:rsidRDefault="005908E4" w:rsidP="006C3AC9">
            <w:pPr>
              <w:jc w:val="both"/>
              <w:rPr>
                <w:rFonts w:ascii="Consolas" w:hAnsi="Consolas"/>
                <w:sz w:val="20"/>
                <w:szCs w:val="20"/>
                <w:lang w:val="en-GB"/>
              </w:rPr>
            </w:pPr>
            <w:r w:rsidRPr="003B14CD">
              <w:rPr>
                <w:rFonts w:asciiTheme="majorBidi" w:hAnsiTheme="majorBidi" w:cstheme="majorBidi"/>
                <w:sz w:val="20"/>
                <w:szCs w:val="20"/>
                <w:lang w:val="en-GB"/>
              </w:rPr>
              <w:t xml:space="preserve"> </w:t>
            </w:r>
            <w:r w:rsidR="006C3AC9" w:rsidRPr="003B14CD">
              <w:rPr>
                <w:rFonts w:asciiTheme="majorBidi" w:hAnsiTheme="majorBidi" w:cstheme="majorBidi"/>
                <w:sz w:val="20"/>
                <w:szCs w:val="20"/>
                <w:lang w:val="en-GB"/>
              </w:rPr>
              <w:t>[</w:t>
            </w:r>
            <w:r w:rsidR="006C3AC9">
              <w:rPr>
                <w:rFonts w:ascii="Consolas" w:hAnsi="Consolas"/>
                <w:sz w:val="20"/>
                <w:szCs w:val="20"/>
                <w:lang w:val="en-GB"/>
              </w:rPr>
              <w:t xml:space="preserve">'~' </w:t>
            </w:r>
            <w:r w:rsidR="006C3AC9" w:rsidRPr="003B14CD">
              <w:rPr>
                <w:rFonts w:asciiTheme="majorBidi" w:hAnsiTheme="majorBidi" w:cstheme="majorBidi"/>
                <w:sz w:val="20"/>
                <w:szCs w:val="20"/>
                <w:lang w:val="en-GB"/>
              </w:rPr>
              <w:t>id ]</w:t>
            </w:r>
            <w:r w:rsidR="006C3AC9">
              <w:rPr>
                <w:rFonts w:ascii="Consolas" w:hAnsi="Consolas"/>
                <w:sz w:val="20"/>
                <w:szCs w:val="20"/>
                <w:lang w:val="en-GB"/>
              </w:rPr>
              <w:t>'~'</w:t>
            </w:r>
          </w:p>
        </w:tc>
      </w:tr>
    </w:tbl>
    <w:p w14:paraId="3D6FB7AE" w14:textId="77777777" w:rsidR="005908E4" w:rsidRDefault="005908E4" w:rsidP="005908E4">
      <w:pPr>
        <w:spacing w:before="120"/>
        <w:jc w:val="both"/>
        <w:rPr>
          <w:rFonts w:asciiTheme="majorBidi" w:hAnsiTheme="majorBidi" w:cstheme="majorBidi"/>
          <w:sz w:val="20"/>
          <w:szCs w:val="20"/>
          <w:lang w:val="en-GB"/>
        </w:rPr>
      </w:pPr>
      <w:proofErr w:type="spellStart"/>
      <w:r>
        <w:rPr>
          <w:sz w:val="20"/>
          <w:szCs w:val="20"/>
          <w:lang w:val="en-GB"/>
        </w:rPr>
        <w:t>edgearrow</w:t>
      </w:r>
      <w:proofErr w:type="spellEnd"/>
      <w:r>
        <w:rPr>
          <w:sz w:val="20"/>
          <w:szCs w:val="20"/>
          <w:lang w:val="en-GB"/>
        </w:rPr>
        <w:fldChar w:fldCharType="begin"/>
      </w:r>
      <w:r>
        <w:instrText xml:space="preserve"> XE "</w:instrText>
      </w:r>
      <w:r w:rsidRPr="00D749AD">
        <w:rPr>
          <w:sz w:val="20"/>
          <w:szCs w:val="20"/>
          <w:lang w:val="en-GB"/>
        </w:rPr>
        <w:instrText>edgearrow</w:instrText>
      </w:r>
      <w:r>
        <w:instrText xml:space="preserve">" </w:instrText>
      </w:r>
      <w:r>
        <w:rPr>
          <w:sz w:val="20"/>
          <w:szCs w:val="20"/>
          <w:lang w:val="en-GB"/>
        </w:rPr>
        <w:fldChar w:fldCharType="end"/>
      </w:r>
      <w:r>
        <w:rPr>
          <w:sz w:val="20"/>
          <w:szCs w:val="20"/>
          <w:lang w:val="en-GB"/>
        </w:rPr>
        <w:t xml:space="preserve"> = [ '</w:t>
      </w:r>
      <w:r w:rsidRPr="0001135F">
        <w:rPr>
          <w:rFonts w:ascii="Consolas" w:hAnsi="Consolas"/>
          <w:sz w:val="20"/>
          <w:szCs w:val="20"/>
          <w:lang w:val="en-GB"/>
        </w:rPr>
        <w:t>-</w:t>
      </w:r>
      <w:r>
        <w:rPr>
          <w:sz w:val="20"/>
          <w:szCs w:val="20"/>
          <w:lang w:val="en-GB"/>
        </w:rPr>
        <w:t>' id] '</w:t>
      </w:r>
      <w:r w:rsidRPr="00501A53">
        <w:rPr>
          <w:rFonts w:ascii="Consolas" w:hAnsi="Consolas"/>
          <w:sz w:val="20"/>
          <w:szCs w:val="20"/>
          <w:lang w:val="en-GB"/>
        </w:rPr>
        <w:t>-&gt;</w:t>
      </w:r>
      <w:r>
        <w:rPr>
          <w:sz w:val="20"/>
          <w:szCs w:val="20"/>
          <w:lang w:val="en-GB"/>
        </w:rPr>
        <w:t>' | '</w:t>
      </w:r>
      <w:r w:rsidRPr="00501A53">
        <w:rPr>
          <w:rFonts w:ascii="Consolas" w:hAnsi="Consolas"/>
          <w:sz w:val="20"/>
          <w:szCs w:val="20"/>
          <w:lang w:val="en-GB"/>
        </w:rPr>
        <w:t>&lt;-</w:t>
      </w:r>
      <w:r>
        <w:rPr>
          <w:sz w:val="20"/>
          <w:szCs w:val="20"/>
          <w:lang w:val="en-GB"/>
        </w:rPr>
        <w:t xml:space="preserve">' [ id </w:t>
      </w:r>
      <w:r w:rsidRPr="0001135F">
        <w:rPr>
          <w:sz w:val="20"/>
          <w:szCs w:val="20"/>
          <w:lang w:val="en-GB"/>
        </w:rPr>
        <w:t>'</w:t>
      </w:r>
      <w:r w:rsidRPr="0001135F">
        <w:rPr>
          <w:rFonts w:ascii="Consolas" w:hAnsi="Consolas"/>
          <w:sz w:val="20"/>
          <w:szCs w:val="20"/>
          <w:lang w:val="en-GB"/>
        </w:rPr>
        <w:t>-</w:t>
      </w:r>
      <w:r>
        <w:rPr>
          <w:sz w:val="20"/>
          <w:szCs w:val="20"/>
          <w:lang w:val="en-GB"/>
        </w:rPr>
        <w:t>' ].</w:t>
      </w:r>
      <w:r w:rsidRPr="003B14CD">
        <w:rPr>
          <w:rFonts w:asciiTheme="majorBidi" w:hAnsiTheme="majorBidi" w:cstheme="majorBidi"/>
          <w:sz w:val="20"/>
          <w:szCs w:val="20"/>
          <w:lang w:val="en-GB"/>
        </w:rPr>
        <w:t xml:space="preserve"> </w:t>
      </w:r>
    </w:p>
    <w:p w14:paraId="72C1509F" w14:textId="11A33688" w:rsidR="005908E4" w:rsidRDefault="005908E4" w:rsidP="005908E4">
      <w:pPr>
        <w:spacing w:before="120"/>
        <w:jc w:val="both"/>
        <w:rPr>
          <w:sz w:val="20"/>
          <w:szCs w:val="20"/>
          <w:lang w:val="en-GB"/>
        </w:rPr>
      </w:pPr>
      <w:r>
        <w:rPr>
          <w:sz w:val="20"/>
          <w:szCs w:val="20"/>
          <w:lang w:val="en-GB"/>
        </w:rPr>
        <w:t xml:space="preserve">Arrows and </w:t>
      </w:r>
      <w:proofErr w:type="spellStart"/>
      <w:r>
        <w:rPr>
          <w:sz w:val="20"/>
          <w:szCs w:val="20"/>
          <w:lang w:val="en-GB"/>
        </w:rPr>
        <w:t>edgearrows</w:t>
      </w:r>
      <w:proofErr w:type="spellEnd"/>
      <w:r>
        <w:rPr>
          <w:sz w:val="20"/>
          <w:szCs w:val="20"/>
          <w:lang w:val="en-GB"/>
        </w:rPr>
        <w:t xml:space="preserve"> may not contain spaces. Arrows come in pairs before and after a </w:t>
      </w:r>
      <w:proofErr w:type="spellStart"/>
      <w:r>
        <w:rPr>
          <w:sz w:val="20"/>
          <w:szCs w:val="20"/>
          <w:lang w:val="en-GB"/>
        </w:rPr>
        <w:t>GraphItem</w:t>
      </w:r>
      <w:proofErr w:type="spellEnd"/>
      <w:r>
        <w:rPr>
          <w:sz w:val="20"/>
          <w:szCs w:val="20"/>
          <w:lang w:val="en-GB"/>
        </w:rPr>
        <w:t xml:space="preserve">. The id in a right-pointing (resp. left-pointing) arrow or </w:t>
      </w:r>
      <w:proofErr w:type="spellStart"/>
      <w:r>
        <w:rPr>
          <w:sz w:val="20"/>
          <w:szCs w:val="20"/>
          <w:lang w:val="en-GB"/>
        </w:rPr>
        <w:t>edgearrow</w:t>
      </w:r>
      <w:proofErr w:type="spellEnd"/>
      <w:r>
        <w:rPr>
          <w:sz w:val="20"/>
          <w:szCs w:val="20"/>
          <w:lang w:val="en-GB"/>
        </w:rPr>
        <w:t xml:space="preserve"> names a reference column in the preceding (resp. following) </w:t>
      </w:r>
      <w:proofErr w:type="spellStart"/>
      <w:r>
        <w:rPr>
          <w:sz w:val="20"/>
          <w:szCs w:val="20"/>
          <w:lang w:val="en-GB"/>
        </w:rPr>
        <w:t>GraphItem</w:t>
      </w:r>
      <w:proofErr w:type="spellEnd"/>
      <w:r>
        <w:rPr>
          <w:sz w:val="20"/>
          <w:szCs w:val="20"/>
          <w:lang w:val="en-GB"/>
        </w:rPr>
        <w:t xml:space="preserve"> or Node. If the id is missing, the resulting reference column is called by the name of the target node type.</w:t>
      </w:r>
    </w:p>
    <w:p w14:paraId="7D3ECE62" w14:textId="77777777" w:rsidR="005908E4" w:rsidRDefault="005908E4" w:rsidP="005908E4">
      <w:pPr>
        <w:spacing w:before="120"/>
        <w:jc w:val="both"/>
        <w:rPr>
          <w:sz w:val="20"/>
          <w:szCs w:val="20"/>
          <w:lang w:val="en-GB"/>
        </w:rPr>
      </w:pPr>
      <w:proofErr w:type="spellStart"/>
      <w:r>
        <w:rPr>
          <w:sz w:val="20"/>
          <w:szCs w:val="20"/>
          <w:lang w:val="en-GB"/>
        </w:rPr>
        <w:t>GraphItem</w:t>
      </w:r>
      <w:proofErr w:type="spellEnd"/>
      <w:r>
        <w:rPr>
          <w:sz w:val="20"/>
          <w:szCs w:val="20"/>
          <w:lang w:val="en-GB"/>
        </w:rPr>
        <w:fldChar w:fldCharType="begin"/>
      </w:r>
      <w:r>
        <w:instrText xml:space="preserve"> XE "</w:instrText>
      </w:r>
      <w:r w:rsidRPr="00D31B7B">
        <w:rPr>
          <w:sz w:val="20"/>
          <w:szCs w:val="20"/>
          <w:lang w:val="en-GB"/>
        </w:rPr>
        <w:instrText>GraphItem</w:instrText>
      </w:r>
      <w:r>
        <w:instrText xml:space="preserve">" </w:instrText>
      </w:r>
      <w:r>
        <w:rPr>
          <w:sz w:val="20"/>
          <w:szCs w:val="20"/>
          <w:lang w:val="en-GB"/>
        </w:rPr>
        <w:fldChar w:fldCharType="end"/>
      </w:r>
      <w:r>
        <w:rPr>
          <w:sz w:val="20"/>
          <w:szCs w:val="20"/>
          <w:lang w:val="en-GB"/>
        </w:rPr>
        <w:t xml:space="preserve"> =</w:t>
      </w:r>
      <w:r w:rsidRPr="00860B6E">
        <w:rPr>
          <w:sz w:val="20"/>
          <w:szCs w:val="20"/>
          <w:lang w:val="en-GB"/>
        </w:rPr>
        <w:t xml:space="preserve">  </w:t>
      </w:r>
      <w:r>
        <w:rPr>
          <w:sz w:val="20"/>
          <w:szCs w:val="20"/>
          <w:lang w:val="en-GB"/>
        </w:rPr>
        <w:t>[</w:t>
      </w:r>
      <w:proofErr w:type="spellStart"/>
      <w:r>
        <w:rPr>
          <w:i/>
          <w:iCs/>
          <w:sz w:val="20"/>
          <w:szCs w:val="20"/>
          <w:lang w:val="en-GB"/>
        </w:rPr>
        <w:t>Node_</w:t>
      </w:r>
      <w:r>
        <w:rPr>
          <w:sz w:val="20"/>
          <w:szCs w:val="20"/>
          <w:lang w:val="en-GB"/>
        </w:rPr>
        <w:t>Value</w:t>
      </w:r>
      <w:proofErr w:type="spellEnd"/>
      <w:r>
        <w:rPr>
          <w:sz w:val="20"/>
          <w:szCs w:val="20"/>
          <w:lang w:val="en-GB"/>
        </w:rPr>
        <w:t>]</w:t>
      </w:r>
      <w:r w:rsidRPr="00860B6E">
        <w:rPr>
          <w:sz w:val="20"/>
          <w:szCs w:val="20"/>
          <w:lang w:val="en-GB"/>
        </w:rPr>
        <w:t xml:space="preserve"> </w:t>
      </w:r>
      <w:r>
        <w:rPr>
          <w:sz w:val="20"/>
          <w:szCs w:val="20"/>
          <w:lang w:val="en-GB"/>
        </w:rPr>
        <w:t xml:space="preserve">[':' </w:t>
      </w:r>
      <w:proofErr w:type="spellStart"/>
      <w:r>
        <w:rPr>
          <w:sz w:val="20"/>
          <w:szCs w:val="20"/>
          <w:lang w:val="en-GB"/>
        </w:rPr>
        <w:t>GraphLabel</w:t>
      </w:r>
      <w:proofErr w:type="spellEnd"/>
      <w:r>
        <w:rPr>
          <w:sz w:val="20"/>
          <w:szCs w:val="20"/>
          <w:lang w:val="en-GB"/>
        </w:rPr>
        <w:t xml:space="preserve">] </w:t>
      </w:r>
      <w:r w:rsidRPr="00860B6E">
        <w:rPr>
          <w:sz w:val="20"/>
          <w:szCs w:val="20"/>
          <w:lang w:val="en-GB"/>
        </w:rPr>
        <w:t>[</w:t>
      </w:r>
      <w:r>
        <w:rPr>
          <w:sz w:val="20"/>
          <w:szCs w:val="20"/>
          <w:lang w:val="en-GB"/>
        </w:rPr>
        <w:t xml:space="preserve"> Document</w:t>
      </w:r>
      <w:r w:rsidRPr="00860B6E">
        <w:rPr>
          <w:sz w:val="20"/>
          <w:szCs w:val="20"/>
          <w:lang w:val="en-GB"/>
        </w:rPr>
        <w:t>] .</w:t>
      </w:r>
    </w:p>
    <w:p w14:paraId="7207C3B3" w14:textId="0C6A3835" w:rsidR="006650E0" w:rsidRDefault="00ED30B7" w:rsidP="00ED30B7">
      <w:pPr>
        <w:spacing w:before="120"/>
        <w:jc w:val="both"/>
        <w:rPr>
          <w:rFonts w:asciiTheme="majorBidi" w:hAnsiTheme="majorBidi" w:cstheme="majorBidi"/>
          <w:sz w:val="20"/>
          <w:szCs w:val="20"/>
          <w:lang w:val="en-GB"/>
        </w:rPr>
      </w:pPr>
      <w:r>
        <w:rPr>
          <w:rFonts w:asciiTheme="majorBidi" w:hAnsiTheme="majorBidi" w:cstheme="majorBidi"/>
          <w:sz w:val="20"/>
          <w:szCs w:val="20"/>
          <w:lang w:val="en-GB"/>
        </w:rPr>
        <w:t>Triple</w:t>
      </w:r>
      <w:r w:rsidR="00C12E6C">
        <w:rPr>
          <w:rFonts w:asciiTheme="majorBidi" w:hAnsiTheme="majorBidi" w:cstheme="majorBidi"/>
          <w:sz w:val="20"/>
          <w:szCs w:val="20"/>
          <w:lang w:val="en-GB"/>
        </w:rPr>
        <w:fldChar w:fldCharType="begin"/>
      </w:r>
      <w:r w:rsidR="00C12E6C">
        <w:instrText xml:space="preserve"> XE "</w:instrText>
      </w:r>
      <w:r w:rsidR="00C12E6C" w:rsidRPr="00666F53">
        <w:rPr>
          <w:rFonts w:asciiTheme="majorBidi" w:hAnsiTheme="majorBidi" w:cstheme="majorBidi"/>
          <w:sz w:val="20"/>
          <w:szCs w:val="20"/>
          <w:lang w:val="en-GB"/>
        </w:rPr>
        <w:instrText>Triple</w:instrText>
      </w:r>
      <w:r w:rsidR="00C12E6C">
        <w:instrText xml:space="preserve">" </w:instrText>
      </w:r>
      <w:r w:rsidR="00C12E6C">
        <w:rPr>
          <w:rFonts w:asciiTheme="majorBidi" w:hAnsiTheme="majorBidi" w:cstheme="majorBidi"/>
          <w:sz w:val="20"/>
          <w:szCs w:val="20"/>
          <w:lang w:val="en-GB"/>
        </w:rPr>
        <w:fldChar w:fldCharType="end"/>
      </w:r>
      <w:r>
        <w:rPr>
          <w:rFonts w:asciiTheme="majorBidi" w:hAnsiTheme="majorBidi" w:cstheme="majorBidi"/>
          <w:sz w:val="20"/>
          <w:szCs w:val="20"/>
          <w:lang w:val="en-GB"/>
        </w:rPr>
        <w:t xml:space="preserve"> = </w:t>
      </w:r>
      <w:proofErr w:type="spellStart"/>
      <w:r>
        <w:rPr>
          <w:rFonts w:asciiTheme="majorBidi" w:hAnsiTheme="majorBidi" w:cstheme="majorBidi"/>
          <w:i/>
          <w:iCs/>
          <w:sz w:val="20"/>
          <w:szCs w:val="20"/>
          <w:lang w:val="en-GB"/>
        </w:rPr>
        <w:t>Node_</w:t>
      </w:r>
      <w:r>
        <w:rPr>
          <w:rFonts w:asciiTheme="majorBidi" w:hAnsiTheme="majorBidi" w:cstheme="majorBidi"/>
          <w:sz w:val="20"/>
          <w:szCs w:val="20"/>
          <w:lang w:val="en-GB"/>
        </w:rPr>
        <w:t>id</w:t>
      </w:r>
      <w:proofErr w:type="spellEnd"/>
      <w:r>
        <w:rPr>
          <w:rFonts w:asciiTheme="majorBidi" w:hAnsiTheme="majorBidi" w:cstheme="majorBidi"/>
          <w:sz w:val="20"/>
          <w:szCs w:val="20"/>
          <w:lang w:val="en-GB"/>
        </w:rPr>
        <w:t xml:space="preserve"> </w:t>
      </w:r>
      <w:proofErr w:type="spellStart"/>
      <w:r w:rsidR="006650E0">
        <w:rPr>
          <w:rFonts w:asciiTheme="majorBidi" w:hAnsiTheme="majorBidi" w:cstheme="majorBidi"/>
          <w:i/>
          <w:iCs/>
          <w:sz w:val="20"/>
          <w:szCs w:val="20"/>
          <w:lang w:val="en-GB"/>
        </w:rPr>
        <w:t>Column</w:t>
      </w:r>
      <w:r>
        <w:rPr>
          <w:rFonts w:asciiTheme="majorBidi" w:hAnsiTheme="majorBidi" w:cstheme="majorBidi"/>
          <w:sz w:val="20"/>
          <w:szCs w:val="20"/>
          <w:lang w:val="en-GB"/>
        </w:rPr>
        <w:t>_</w:t>
      </w:r>
      <w:r w:rsidRPr="00ED30B7">
        <w:rPr>
          <w:rFonts w:asciiTheme="majorBidi" w:hAnsiTheme="majorBidi" w:cstheme="majorBidi"/>
          <w:sz w:val="20"/>
          <w:szCs w:val="20"/>
          <w:lang w:val="en-GB"/>
        </w:rPr>
        <w:t>id</w:t>
      </w:r>
      <w:proofErr w:type="spellEnd"/>
      <w:r>
        <w:rPr>
          <w:rFonts w:asciiTheme="majorBidi" w:hAnsiTheme="majorBidi" w:cstheme="majorBidi"/>
          <w:sz w:val="20"/>
          <w:szCs w:val="20"/>
          <w:lang w:val="en-GB"/>
        </w:rPr>
        <w:t xml:space="preserve"> Value</w:t>
      </w:r>
      <w:r w:rsidR="006650E0">
        <w:rPr>
          <w:rFonts w:asciiTheme="majorBidi" w:hAnsiTheme="majorBidi" w:cstheme="majorBidi"/>
          <w:sz w:val="20"/>
          <w:szCs w:val="20"/>
          <w:lang w:val="en-GB"/>
        </w:rPr>
        <w:t xml:space="preserve"> </w:t>
      </w:r>
    </w:p>
    <w:p w14:paraId="1C527BA7" w14:textId="461E2DF9" w:rsidR="00ED30B7" w:rsidRDefault="006650E0" w:rsidP="00C12E6C">
      <w:pPr>
        <w:ind w:firstLine="720"/>
        <w:jc w:val="both"/>
        <w:rPr>
          <w:rFonts w:asciiTheme="majorBidi" w:hAnsiTheme="majorBidi" w:cstheme="majorBidi"/>
          <w:sz w:val="20"/>
          <w:szCs w:val="20"/>
          <w:lang w:val="en-GB"/>
        </w:rPr>
      </w:pPr>
      <w:r>
        <w:rPr>
          <w:rFonts w:asciiTheme="majorBidi" w:hAnsiTheme="majorBidi" w:cstheme="majorBidi"/>
          <w:sz w:val="20"/>
          <w:szCs w:val="20"/>
          <w:lang w:val="en-GB"/>
        </w:rPr>
        <w:t xml:space="preserve">| </w:t>
      </w:r>
      <w:proofErr w:type="spellStart"/>
      <w:r>
        <w:rPr>
          <w:rFonts w:asciiTheme="majorBidi" w:hAnsiTheme="majorBidi" w:cstheme="majorBidi"/>
          <w:i/>
          <w:iCs/>
          <w:sz w:val="20"/>
          <w:szCs w:val="20"/>
          <w:lang w:val="en-GB"/>
        </w:rPr>
        <w:t>Node_</w:t>
      </w:r>
      <w:r>
        <w:rPr>
          <w:rFonts w:asciiTheme="majorBidi" w:hAnsiTheme="majorBidi" w:cstheme="majorBidi"/>
          <w:sz w:val="20"/>
          <w:szCs w:val="20"/>
          <w:lang w:val="en-GB"/>
        </w:rPr>
        <w:t>id</w:t>
      </w:r>
      <w:proofErr w:type="spellEnd"/>
      <w:r>
        <w:rPr>
          <w:rFonts w:asciiTheme="majorBidi" w:hAnsiTheme="majorBidi" w:cstheme="majorBidi"/>
          <w:sz w:val="20"/>
          <w:szCs w:val="20"/>
          <w:lang w:val="en-GB"/>
        </w:rPr>
        <w:t xml:space="preserve"> </w:t>
      </w:r>
      <w:proofErr w:type="spellStart"/>
      <w:r>
        <w:rPr>
          <w:rFonts w:asciiTheme="majorBidi" w:hAnsiTheme="majorBidi" w:cstheme="majorBidi"/>
          <w:i/>
          <w:iCs/>
          <w:sz w:val="20"/>
          <w:szCs w:val="20"/>
          <w:lang w:val="en-GB"/>
        </w:rPr>
        <w:t>Type</w:t>
      </w:r>
      <w:r>
        <w:rPr>
          <w:rFonts w:asciiTheme="majorBidi" w:hAnsiTheme="majorBidi" w:cstheme="majorBidi"/>
          <w:sz w:val="20"/>
          <w:szCs w:val="20"/>
          <w:lang w:val="en-GB"/>
        </w:rPr>
        <w:t>_id</w:t>
      </w:r>
      <w:proofErr w:type="spellEnd"/>
      <w:r>
        <w:rPr>
          <w:rFonts w:asciiTheme="majorBidi" w:hAnsiTheme="majorBidi" w:cstheme="majorBidi"/>
          <w:sz w:val="20"/>
          <w:szCs w:val="20"/>
          <w:lang w:val="en-GB"/>
        </w:rPr>
        <w:t xml:space="preserve"> [Document] </w:t>
      </w:r>
      <w:proofErr w:type="spellStart"/>
      <w:r>
        <w:rPr>
          <w:rFonts w:asciiTheme="majorBidi" w:hAnsiTheme="majorBidi" w:cstheme="majorBidi"/>
          <w:i/>
          <w:iCs/>
          <w:sz w:val="20"/>
          <w:szCs w:val="20"/>
          <w:lang w:val="en-GB"/>
        </w:rPr>
        <w:t>Node</w:t>
      </w:r>
      <w:r>
        <w:rPr>
          <w:rFonts w:asciiTheme="majorBidi" w:hAnsiTheme="majorBidi" w:cstheme="majorBidi"/>
          <w:sz w:val="20"/>
          <w:szCs w:val="20"/>
          <w:lang w:val="en-GB"/>
        </w:rPr>
        <w:t>_id</w:t>
      </w:r>
      <w:proofErr w:type="spellEnd"/>
      <w:r>
        <w:rPr>
          <w:rFonts w:asciiTheme="majorBidi" w:hAnsiTheme="majorBidi" w:cstheme="majorBidi"/>
          <w:sz w:val="20"/>
          <w:szCs w:val="20"/>
          <w:lang w:val="en-GB"/>
        </w:rPr>
        <w:t xml:space="preserve"> </w:t>
      </w:r>
      <w:r w:rsidR="00ED30B7">
        <w:rPr>
          <w:rFonts w:asciiTheme="majorBidi" w:hAnsiTheme="majorBidi" w:cstheme="majorBidi"/>
          <w:sz w:val="20"/>
          <w:szCs w:val="20"/>
          <w:lang w:val="en-GB"/>
        </w:rPr>
        <w:t>.</w:t>
      </w:r>
    </w:p>
    <w:p w14:paraId="57EA9B99" w14:textId="3679700B" w:rsidR="006650E0" w:rsidRDefault="006650E0" w:rsidP="006650E0">
      <w:pPr>
        <w:spacing w:before="120"/>
        <w:jc w:val="both"/>
        <w:rPr>
          <w:rFonts w:asciiTheme="majorBidi" w:hAnsiTheme="majorBidi" w:cstheme="majorBidi"/>
          <w:sz w:val="20"/>
          <w:szCs w:val="20"/>
          <w:lang w:val="en-GB"/>
        </w:rPr>
      </w:pPr>
      <w:r>
        <w:rPr>
          <w:rFonts w:asciiTheme="majorBidi" w:hAnsiTheme="majorBidi" w:cstheme="majorBidi"/>
          <w:sz w:val="20"/>
          <w:szCs w:val="20"/>
          <w:lang w:val="en-GB"/>
        </w:rPr>
        <w:t xml:space="preserve">The first syntax here adds a property value (maybe a reference) to an existing node, and the second adds an edge between two nodes, optionally specifying properties of the new edge. </w:t>
      </w:r>
    </w:p>
    <w:p w14:paraId="6D8071B8" w14:textId="77777777" w:rsidR="005908E4" w:rsidRDefault="005908E4" w:rsidP="005908E4">
      <w:pPr>
        <w:spacing w:before="120"/>
        <w:jc w:val="both"/>
        <w:rPr>
          <w:sz w:val="20"/>
          <w:szCs w:val="20"/>
          <w:lang w:val="en-GB"/>
        </w:rPr>
      </w:pPr>
      <w:proofErr w:type="spellStart"/>
      <w:r>
        <w:rPr>
          <w:sz w:val="20"/>
          <w:szCs w:val="20"/>
          <w:lang w:val="en-GB"/>
        </w:rPr>
        <w:t>GraphLabel</w:t>
      </w:r>
      <w:proofErr w:type="spellEnd"/>
      <w:r>
        <w:rPr>
          <w:sz w:val="20"/>
          <w:szCs w:val="20"/>
          <w:lang w:val="en-GB"/>
        </w:rPr>
        <w:fldChar w:fldCharType="begin"/>
      </w:r>
      <w:r>
        <w:instrText xml:space="preserve"> XE "</w:instrText>
      </w:r>
      <w:r w:rsidRPr="00590B9B">
        <w:rPr>
          <w:sz w:val="20"/>
          <w:szCs w:val="20"/>
          <w:lang w:val="en-GB"/>
        </w:rPr>
        <w:instrText>GraphLabel</w:instrText>
      </w:r>
      <w:r>
        <w:instrText xml:space="preserve">" </w:instrText>
      </w:r>
      <w:r>
        <w:rPr>
          <w:sz w:val="20"/>
          <w:szCs w:val="20"/>
          <w:lang w:val="en-GB"/>
        </w:rPr>
        <w:fldChar w:fldCharType="end"/>
      </w:r>
      <w:r>
        <w:rPr>
          <w:sz w:val="20"/>
          <w:szCs w:val="20"/>
          <w:lang w:val="en-GB"/>
        </w:rPr>
        <w:t xml:space="preserve"> = ['!'] (id | </w:t>
      </w:r>
      <w:proofErr w:type="spellStart"/>
      <w:r>
        <w:rPr>
          <w:i/>
          <w:iCs/>
          <w:sz w:val="20"/>
          <w:szCs w:val="20"/>
          <w:lang w:val="en-GB"/>
        </w:rPr>
        <w:t>Label_</w:t>
      </w:r>
      <w:r>
        <w:rPr>
          <w:sz w:val="20"/>
          <w:szCs w:val="20"/>
          <w:lang w:val="en-GB"/>
        </w:rPr>
        <w:t>Value</w:t>
      </w:r>
      <w:proofErr w:type="spellEnd"/>
      <w:r>
        <w:rPr>
          <w:sz w:val="20"/>
          <w:szCs w:val="20"/>
          <w:lang w:val="en-GB"/>
        </w:rPr>
        <w:t xml:space="preserve">| '%' | ('(' </w:t>
      </w:r>
      <w:proofErr w:type="spellStart"/>
      <w:r>
        <w:rPr>
          <w:sz w:val="20"/>
          <w:szCs w:val="20"/>
          <w:lang w:val="en-GB"/>
        </w:rPr>
        <w:t>GraphLabel</w:t>
      </w:r>
      <w:proofErr w:type="spellEnd"/>
      <w:r>
        <w:rPr>
          <w:sz w:val="20"/>
          <w:szCs w:val="20"/>
          <w:lang w:val="en-GB"/>
        </w:rPr>
        <w:t xml:space="preserve"> ')')) {LabelOp </w:t>
      </w:r>
      <w:proofErr w:type="spellStart"/>
      <w:r>
        <w:rPr>
          <w:sz w:val="20"/>
          <w:szCs w:val="20"/>
          <w:lang w:val="en-GB"/>
        </w:rPr>
        <w:t>GraphLabel</w:t>
      </w:r>
      <w:proofErr w:type="spellEnd"/>
      <w:r>
        <w:rPr>
          <w:sz w:val="20"/>
          <w:szCs w:val="20"/>
          <w:lang w:val="en-GB"/>
        </w:rPr>
        <w:t>} .</w:t>
      </w:r>
    </w:p>
    <w:p w14:paraId="340139DB" w14:textId="4BCBB8A2" w:rsidR="007212D7" w:rsidRDefault="005908E4" w:rsidP="005908E4">
      <w:pPr>
        <w:spacing w:before="120"/>
        <w:jc w:val="both"/>
        <w:rPr>
          <w:sz w:val="20"/>
          <w:szCs w:val="20"/>
          <w:lang w:val="en-GB"/>
        </w:rPr>
      </w:pPr>
      <w:r>
        <w:rPr>
          <w:sz w:val="20"/>
          <w:szCs w:val="20"/>
          <w:lang w:val="en-GB"/>
        </w:rPr>
        <w:t xml:space="preserve">LabelOp = '&amp;' | '|' |( '=&gt;' [':']) </w:t>
      </w:r>
      <w:r>
        <w:rPr>
          <w:rStyle w:val="FootnoteReference"/>
          <w:sz w:val="20"/>
          <w:szCs w:val="20"/>
          <w:lang w:val="en-GB"/>
        </w:rPr>
        <w:footnoteReference w:id="80"/>
      </w:r>
      <w:r>
        <w:rPr>
          <w:sz w:val="20"/>
          <w:szCs w:val="20"/>
          <w:lang w:val="en-GB"/>
        </w:rPr>
        <w:t>.</w:t>
      </w:r>
      <w:r w:rsidR="002D5381">
        <w:rPr>
          <w:sz w:val="20"/>
          <w:szCs w:val="20"/>
          <w:lang w:val="en-GB"/>
        </w:rPr>
        <w:t xml:space="preserve"> </w:t>
      </w:r>
      <w:r w:rsidR="007212D7">
        <w:rPr>
          <w:sz w:val="20"/>
          <w:szCs w:val="20"/>
          <w:lang w:val="en-GB"/>
        </w:rPr>
        <w:t xml:space="preserve">In Insert/Create Graph statements the only </w:t>
      </w:r>
      <w:proofErr w:type="spellStart"/>
      <w:r w:rsidR="007212D7">
        <w:rPr>
          <w:sz w:val="20"/>
          <w:szCs w:val="20"/>
          <w:lang w:val="en-GB"/>
        </w:rPr>
        <w:t>LabelOps</w:t>
      </w:r>
      <w:proofErr w:type="spellEnd"/>
      <w:r w:rsidR="007212D7">
        <w:rPr>
          <w:sz w:val="20"/>
          <w:szCs w:val="20"/>
          <w:lang w:val="en-GB"/>
        </w:rPr>
        <w:t xml:space="preserve"> permitted </w:t>
      </w:r>
      <w:r w:rsidR="002D5381">
        <w:rPr>
          <w:sz w:val="20"/>
          <w:szCs w:val="20"/>
          <w:lang w:val="en-GB"/>
        </w:rPr>
        <w:t>is</w:t>
      </w:r>
      <w:r w:rsidR="007212D7">
        <w:rPr>
          <w:sz w:val="20"/>
          <w:szCs w:val="20"/>
          <w:lang w:val="en-GB"/>
        </w:rPr>
        <w:t xml:space="preserve"> '&amp;'</w:t>
      </w:r>
      <w:r w:rsidR="00A215DC">
        <w:rPr>
          <w:sz w:val="20"/>
          <w:szCs w:val="20"/>
          <w:lang w:val="en-GB"/>
        </w:rPr>
        <w:t>, and the use of '!' and parentheses is not allowed</w:t>
      </w:r>
      <w:r w:rsidR="007212D7">
        <w:rPr>
          <w:sz w:val="20"/>
          <w:szCs w:val="20"/>
          <w:lang w:val="en-GB"/>
        </w:rPr>
        <w:t xml:space="preserve">. </w:t>
      </w:r>
    </w:p>
    <w:p w14:paraId="7BBAE052" w14:textId="7C757FC6" w:rsidR="00B055B9" w:rsidRDefault="00AD4851" w:rsidP="00AD4851">
      <w:pPr>
        <w:spacing w:before="120"/>
        <w:jc w:val="both"/>
        <w:rPr>
          <w:sz w:val="20"/>
          <w:szCs w:val="20"/>
          <w:lang w:val="en-GB"/>
        </w:rPr>
      </w:pPr>
      <w:r>
        <w:rPr>
          <w:sz w:val="20"/>
          <w:szCs w:val="20"/>
          <w:lang w:val="en-GB"/>
        </w:rPr>
        <w:t>Update</w:t>
      </w:r>
      <w:r>
        <w:rPr>
          <w:sz w:val="20"/>
          <w:szCs w:val="20"/>
          <w:lang w:val="en-GB"/>
        </w:rPr>
        <w:fldChar w:fldCharType="begin"/>
      </w:r>
      <w:r>
        <w:instrText xml:space="preserve"> XE "</w:instrText>
      </w:r>
      <w:r w:rsidRPr="00ED33AB">
        <w:rPr>
          <w:sz w:val="20"/>
          <w:szCs w:val="20"/>
          <w:lang w:val="en-GB"/>
        </w:rPr>
        <w:instrText>Update</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UPDATE</w:t>
      </w:r>
      <w:r>
        <w:rPr>
          <w:sz w:val="20"/>
          <w:szCs w:val="20"/>
          <w:lang w:val="en-GB"/>
        </w:rPr>
        <w:t xml:space="preserve"> </w:t>
      </w:r>
      <w:proofErr w:type="spellStart"/>
      <w:r>
        <w:rPr>
          <w:i/>
          <w:sz w:val="20"/>
          <w:szCs w:val="20"/>
          <w:lang w:val="en-GB"/>
        </w:rPr>
        <w:t>Target</w:t>
      </w:r>
      <w:r>
        <w:rPr>
          <w:sz w:val="20"/>
          <w:szCs w:val="20"/>
          <w:lang w:val="en-GB"/>
        </w:rPr>
        <w:t>_id</w:t>
      </w:r>
      <w:proofErr w:type="spellEnd"/>
      <w:r>
        <w:rPr>
          <w:sz w:val="20"/>
          <w:szCs w:val="20"/>
          <w:lang w:val="en-GB"/>
        </w:rPr>
        <w:t xml:space="preserve"> Assignment [</w:t>
      </w:r>
      <w:proofErr w:type="spellStart"/>
      <w:r>
        <w:rPr>
          <w:sz w:val="20"/>
          <w:szCs w:val="20"/>
          <w:lang w:val="en-GB"/>
        </w:rPr>
        <w:t>WhereClause</w:t>
      </w:r>
      <w:proofErr w:type="spellEnd"/>
      <w:r>
        <w:rPr>
          <w:sz w:val="20"/>
          <w:szCs w:val="20"/>
          <w:lang w:val="en-GB"/>
        </w:rPr>
        <w:t xml:space="preserve">] </w:t>
      </w:r>
      <w:r w:rsidR="006E2CEA">
        <w:rPr>
          <w:sz w:val="20"/>
          <w:szCs w:val="20"/>
          <w:lang w:val="en-GB"/>
        </w:rPr>
        <w:t>[</w:t>
      </w:r>
      <w:proofErr w:type="spellStart"/>
      <w:r w:rsidR="00AC652B">
        <w:rPr>
          <w:sz w:val="20"/>
          <w:szCs w:val="20"/>
          <w:lang w:val="en-GB"/>
        </w:rPr>
        <w:t>Update</w:t>
      </w:r>
      <w:r w:rsidR="006E2CEA">
        <w:rPr>
          <w:sz w:val="20"/>
          <w:szCs w:val="20"/>
          <w:lang w:val="en-GB"/>
        </w:rPr>
        <w:t>Action</w:t>
      </w:r>
      <w:proofErr w:type="spellEnd"/>
      <w:r w:rsidR="006E2CEA">
        <w:rPr>
          <w:sz w:val="20"/>
          <w:szCs w:val="20"/>
          <w:lang w:val="en-GB"/>
        </w:rPr>
        <w:t>]</w:t>
      </w:r>
      <w:r w:rsidR="00073962">
        <w:rPr>
          <w:rStyle w:val="FootnoteReference"/>
          <w:sz w:val="20"/>
          <w:szCs w:val="20"/>
          <w:lang w:val="en-GB"/>
        </w:rPr>
        <w:footnoteReference w:id="81"/>
      </w:r>
    </w:p>
    <w:p w14:paraId="12C0987B" w14:textId="37BBAADA" w:rsidR="006E2CEA" w:rsidRDefault="00B055B9" w:rsidP="00B055B9">
      <w:pPr>
        <w:ind w:firstLine="720"/>
        <w:jc w:val="both"/>
        <w:rPr>
          <w:sz w:val="20"/>
          <w:szCs w:val="20"/>
          <w:lang w:val="en-GB"/>
        </w:rPr>
      </w:pPr>
      <w:r>
        <w:rPr>
          <w:sz w:val="20"/>
          <w:szCs w:val="20"/>
          <w:lang w:val="en-GB"/>
        </w:rPr>
        <w:t>| (</w:t>
      </w:r>
      <w:r w:rsidRPr="00ED24C5">
        <w:rPr>
          <w:rFonts w:eastAsia="Arial Unicode MS"/>
          <w:sz w:val="20"/>
          <w:szCs w:val="20"/>
          <w:lang w:val="en-GB"/>
        </w:rPr>
        <w:t>UPDATE</w:t>
      </w:r>
      <w:r>
        <w:rPr>
          <w:sz w:val="20"/>
          <w:szCs w:val="20"/>
          <w:lang w:val="en-GB"/>
        </w:rPr>
        <w:t>|</w:t>
      </w:r>
      <w:r>
        <w:rPr>
          <w:rFonts w:ascii="Arial Unicode MS" w:eastAsia="Arial Unicode MS" w:hAnsi="Arial Unicode MS" w:cs="Arial Unicode MS"/>
          <w:sz w:val="20"/>
          <w:szCs w:val="20"/>
          <w:lang w:val="en-GB"/>
        </w:rPr>
        <w:t>SET)</w:t>
      </w:r>
      <w:r>
        <w:rPr>
          <w:sz w:val="20"/>
          <w:szCs w:val="20"/>
          <w:lang w:val="en-GB"/>
        </w:rPr>
        <w:t xml:space="preserve"> Assignment [</w:t>
      </w:r>
      <w:proofErr w:type="spellStart"/>
      <w:r>
        <w:rPr>
          <w:sz w:val="20"/>
          <w:szCs w:val="20"/>
          <w:lang w:val="en-GB"/>
        </w:rPr>
        <w:t>WhereClause</w:t>
      </w:r>
      <w:proofErr w:type="spellEnd"/>
      <w:r>
        <w:rPr>
          <w:sz w:val="20"/>
          <w:szCs w:val="20"/>
          <w:lang w:val="en-GB"/>
        </w:rPr>
        <w:t>] [</w:t>
      </w:r>
      <w:proofErr w:type="spellStart"/>
      <w:r w:rsidR="00AC652B">
        <w:rPr>
          <w:sz w:val="20"/>
          <w:szCs w:val="20"/>
          <w:lang w:val="en-GB"/>
        </w:rPr>
        <w:t>Update</w:t>
      </w:r>
      <w:r>
        <w:rPr>
          <w:sz w:val="20"/>
          <w:szCs w:val="20"/>
          <w:lang w:val="en-GB"/>
        </w:rPr>
        <w:t>Action</w:t>
      </w:r>
      <w:proofErr w:type="spellEnd"/>
      <w:r>
        <w:rPr>
          <w:sz w:val="20"/>
          <w:szCs w:val="20"/>
          <w:lang w:val="en-GB"/>
        </w:rPr>
        <w:t>]</w:t>
      </w:r>
      <w:r w:rsidR="00AD4851">
        <w:rPr>
          <w:sz w:val="20"/>
          <w:szCs w:val="20"/>
          <w:lang w:val="en-GB"/>
        </w:rPr>
        <w:t>.</w:t>
      </w:r>
    </w:p>
    <w:p w14:paraId="71C9EAC1" w14:textId="0DF51B24" w:rsidR="00AC652B" w:rsidRDefault="00AC652B" w:rsidP="005908E4">
      <w:pPr>
        <w:spacing w:before="120"/>
        <w:jc w:val="both"/>
        <w:rPr>
          <w:sz w:val="20"/>
          <w:szCs w:val="20"/>
          <w:lang w:val="en-GB"/>
        </w:rPr>
      </w:pPr>
      <w:proofErr w:type="spellStart"/>
      <w:r>
        <w:rPr>
          <w:sz w:val="20"/>
          <w:szCs w:val="20"/>
          <w:lang w:val="en-GB"/>
        </w:rPr>
        <w:t>UpdateAction</w:t>
      </w:r>
      <w:proofErr w:type="spellEnd"/>
      <w:r>
        <w:rPr>
          <w:sz w:val="20"/>
          <w:szCs w:val="20"/>
          <w:lang w:val="en-GB"/>
        </w:rPr>
        <w:fldChar w:fldCharType="begin"/>
      </w:r>
      <w:r>
        <w:instrText xml:space="preserve"> XE "</w:instrText>
      </w:r>
      <w:r w:rsidRPr="00B62E01">
        <w:rPr>
          <w:sz w:val="20"/>
          <w:szCs w:val="20"/>
          <w:lang w:val="en-GB"/>
        </w:rPr>
        <w:instrText>UpdateAction</w:instrText>
      </w:r>
      <w:r>
        <w:instrText xml:space="preserve">" </w:instrText>
      </w:r>
      <w:r>
        <w:rPr>
          <w:sz w:val="20"/>
          <w:szCs w:val="20"/>
          <w:lang w:val="en-GB"/>
        </w:rPr>
        <w:fldChar w:fldCharType="end"/>
      </w:r>
      <w:r>
        <w:rPr>
          <w:sz w:val="20"/>
          <w:szCs w:val="20"/>
          <w:lang w:val="en-GB"/>
        </w:rPr>
        <w:t xml:space="preserve"> = RESTRICT | CASCADE | </w:t>
      </w:r>
      <w:r w:rsidRPr="00146D95">
        <w:rPr>
          <w:rFonts w:ascii="Arial Unicode MS" w:eastAsia="Arial Unicode MS" w:hAnsi="Arial Unicode MS" w:cs="Arial Unicode MS"/>
          <w:sz w:val="20"/>
          <w:szCs w:val="20"/>
          <w:lang w:val="en-GB"/>
        </w:rPr>
        <w:t>UPDATE</w:t>
      </w:r>
      <w:r>
        <w:rPr>
          <w:sz w:val="20"/>
          <w:szCs w:val="20"/>
          <w:lang w:val="en-GB"/>
        </w:rPr>
        <w:t xml:space="preserve"> | (</w:t>
      </w:r>
      <w:r w:rsidRPr="00146D95">
        <w:rPr>
          <w:rFonts w:ascii="Arial Unicode MS" w:eastAsia="Arial Unicode MS" w:hAnsi="Arial Unicode MS" w:cs="Arial Unicode MS"/>
          <w:sz w:val="20"/>
          <w:szCs w:val="20"/>
          <w:lang w:val="en-GB"/>
        </w:rPr>
        <w:t>SET</w:t>
      </w:r>
      <w:r>
        <w:rPr>
          <w:sz w:val="20"/>
          <w:szCs w:val="20"/>
          <w:lang w:val="en-GB"/>
        </w:rPr>
        <w:t xml:space="preserve"> DEFAULT</w:t>
      </w:r>
      <w:r w:rsidRPr="00146D95">
        <w:rPr>
          <w:rFonts w:ascii="Arial Unicode MS" w:eastAsia="Arial Unicode MS" w:hAnsi="Arial Unicode MS" w:cs="Arial Unicode MS"/>
          <w:sz w:val="20"/>
          <w:szCs w:val="20"/>
          <w:lang w:val="en-GB"/>
        </w:rPr>
        <w:t>|NULL</w:t>
      </w:r>
      <w:r>
        <w:rPr>
          <w:sz w:val="20"/>
          <w:szCs w:val="20"/>
          <w:lang w:val="en-GB"/>
        </w:rPr>
        <w:t>) .</w:t>
      </w:r>
    </w:p>
    <w:p w14:paraId="76C25DB6" w14:textId="2FABEA05" w:rsidR="006E2CEA" w:rsidRDefault="00B055B9" w:rsidP="00AD4851">
      <w:pPr>
        <w:spacing w:before="120"/>
        <w:jc w:val="both"/>
        <w:rPr>
          <w:sz w:val="20"/>
          <w:szCs w:val="20"/>
          <w:lang w:val="en-GB"/>
        </w:rPr>
      </w:pPr>
      <w:r>
        <w:rPr>
          <w:sz w:val="20"/>
          <w:szCs w:val="20"/>
          <w:lang w:val="en-GB"/>
        </w:rPr>
        <w:t xml:space="preserve">The first version requires a table or rowset reference to give the context. </w:t>
      </w:r>
      <w:r w:rsidR="006E2CEA">
        <w:rPr>
          <w:sz w:val="20"/>
          <w:szCs w:val="20"/>
          <w:lang w:val="en-GB"/>
        </w:rPr>
        <w:t xml:space="preserve">The </w:t>
      </w:r>
      <w:r>
        <w:rPr>
          <w:sz w:val="20"/>
          <w:szCs w:val="20"/>
          <w:lang w:val="en-GB"/>
        </w:rPr>
        <w:t>second version is used in</w:t>
      </w:r>
      <w:r w:rsidR="006E2CEA">
        <w:rPr>
          <w:sz w:val="20"/>
          <w:szCs w:val="20"/>
          <w:lang w:val="en-GB"/>
        </w:rPr>
        <w:t xml:space="preserve"> the context of a Match statement.</w:t>
      </w:r>
    </w:p>
    <w:p w14:paraId="4353CE16" w14:textId="07632451" w:rsidR="006E2CEA" w:rsidRDefault="00AD4851" w:rsidP="00AD4851">
      <w:pPr>
        <w:spacing w:before="120"/>
        <w:jc w:val="both"/>
        <w:rPr>
          <w:sz w:val="20"/>
          <w:szCs w:val="20"/>
          <w:lang w:val="en-GB"/>
        </w:rPr>
      </w:pPr>
      <w:r>
        <w:rPr>
          <w:sz w:val="20"/>
          <w:szCs w:val="20"/>
          <w:lang w:val="en-GB"/>
        </w:rPr>
        <w:t>Delete</w:t>
      </w:r>
      <w:r>
        <w:rPr>
          <w:sz w:val="20"/>
          <w:szCs w:val="20"/>
          <w:lang w:val="en-GB"/>
        </w:rPr>
        <w:fldChar w:fldCharType="begin"/>
      </w:r>
      <w:r>
        <w:instrText xml:space="preserve"> XE "</w:instrText>
      </w:r>
      <w:r w:rsidRPr="00ED33AB">
        <w:rPr>
          <w:sz w:val="20"/>
          <w:szCs w:val="20"/>
          <w:lang w:val="en-GB"/>
        </w:rPr>
        <w:instrText>Delete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DELETE</w:t>
      </w:r>
      <w:r w:rsidR="006E2CEA">
        <w:rPr>
          <w:rFonts w:ascii="Arial Unicode MS" w:eastAsia="Arial Unicode MS" w:hAnsi="Arial Unicode MS" w:cs="Arial Unicode MS"/>
          <w:sz w:val="20"/>
          <w:szCs w:val="20"/>
          <w:lang w:val="en-GB"/>
        </w:rPr>
        <w:t xml:space="preserve"> </w:t>
      </w:r>
      <w:r w:rsidRPr="0089648B">
        <w:rPr>
          <w:rFonts w:ascii="Arial Unicode MS" w:eastAsia="Arial Unicode MS" w:hAnsi="Arial Unicode MS" w:cs="Arial Unicode MS"/>
          <w:sz w:val="20"/>
          <w:szCs w:val="20"/>
          <w:lang w:val="en-GB"/>
        </w:rPr>
        <w:t>FROM</w:t>
      </w:r>
      <w:r>
        <w:rPr>
          <w:sz w:val="20"/>
          <w:szCs w:val="20"/>
          <w:lang w:val="en-GB"/>
        </w:rPr>
        <w:t xml:space="preserve"> </w:t>
      </w:r>
      <w:proofErr w:type="spellStart"/>
      <w:r w:rsidRPr="00CC413A">
        <w:rPr>
          <w:i/>
          <w:sz w:val="20"/>
          <w:szCs w:val="20"/>
          <w:lang w:val="en-GB"/>
        </w:rPr>
        <w:t>Ta</w:t>
      </w:r>
      <w:r>
        <w:rPr>
          <w:i/>
          <w:sz w:val="20"/>
          <w:szCs w:val="20"/>
          <w:lang w:val="en-GB"/>
        </w:rPr>
        <w:t>rget</w:t>
      </w:r>
      <w:r>
        <w:rPr>
          <w:sz w:val="20"/>
          <w:szCs w:val="20"/>
          <w:lang w:val="en-GB"/>
        </w:rPr>
        <w:t>_id</w:t>
      </w:r>
      <w:proofErr w:type="spellEnd"/>
      <w:r>
        <w:rPr>
          <w:sz w:val="20"/>
          <w:szCs w:val="20"/>
          <w:lang w:val="en-GB"/>
        </w:rPr>
        <w:t xml:space="preserve"> [</w:t>
      </w:r>
      <w:proofErr w:type="spellStart"/>
      <w:r>
        <w:rPr>
          <w:sz w:val="20"/>
          <w:szCs w:val="20"/>
          <w:lang w:val="en-GB"/>
        </w:rPr>
        <w:t>WhereClause</w:t>
      </w:r>
      <w:proofErr w:type="spellEnd"/>
      <w:r>
        <w:rPr>
          <w:sz w:val="20"/>
          <w:szCs w:val="20"/>
          <w:lang w:val="en-GB"/>
        </w:rPr>
        <w:t>]</w:t>
      </w:r>
      <w:r w:rsidR="001C1955">
        <w:rPr>
          <w:sz w:val="20"/>
          <w:szCs w:val="20"/>
          <w:lang w:val="en-GB"/>
        </w:rPr>
        <w:t xml:space="preserve"> [</w:t>
      </w:r>
      <w:proofErr w:type="spellStart"/>
      <w:r w:rsidR="001C1955">
        <w:rPr>
          <w:sz w:val="20"/>
          <w:szCs w:val="20"/>
          <w:lang w:val="en-GB"/>
        </w:rPr>
        <w:t>RemoveAction</w:t>
      </w:r>
      <w:proofErr w:type="spellEnd"/>
      <w:r w:rsidR="001C1955">
        <w:rPr>
          <w:sz w:val="20"/>
          <w:szCs w:val="20"/>
          <w:lang w:val="en-GB"/>
        </w:rPr>
        <w:t>]</w:t>
      </w:r>
    </w:p>
    <w:p w14:paraId="1B440387" w14:textId="460F22B1" w:rsidR="00AD4851" w:rsidRDefault="006E2CEA" w:rsidP="006E2CEA">
      <w:pPr>
        <w:ind w:firstLine="720"/>
        <w:jc w:val="both"/>
        <w:rPr>
          <w:sz w:val="20"/>
          <w:szCs w:val="20"/>
          <w:lang w:val="en-GB"/>
        </w:rPr>
      </w:pPr>
      <w:r>
        <w:rPr>
          <w:sz w:val="20"/>
          <w:szCs w:val="20"/>
          <w:lang w:val="en-GB"/>
        </w:rPr>
        <w:t xml:space="preserve">| </w:t>
      </w:r>
      <w:r w:rsidR="00DD1DDD">
        <w:rPr>
          <w:sz w:val="20"/>
          <w:szCs w:val="20"/>
          <w:lang w:val="en-GB"/>
        </w:rPr>
        <w:t xml:space="preserve">[DETACH|NODETACH] </w:t>
      </w:r>
      <w:r>
        <w:rPr>
          <w:sz w:val="20"/>
          <w:szCs w:val="20"/>
          <w:lang w:val="en-GB"/>
        </w:rPr>
        <w:t>(</w:t>
      </w:r>
      <w:r w:rsidRPr="0089648B">
        <w:rPr>
          <w:rFonts w:ascii="Arial Unicode MS" w:eastAsia="Arial Unicode MS" w:hAnsi="Arial Unicode MS" w:cs="Arial Unicode MS"/>
          <w:sz w:val="20"/>
          <w:szCs w:val="20"/>
          <w:lang w:val="en-GB"/>
        </w:rPr>
        <w:t>DELETE</w:t>
      </w:r>
      <w:r>
        <w:rPr>
          <w:rFonts w:ascii="Arial Unicode MS" w:eastAsia="Arial Unicode MS" w:hAnsi="Arial Unicode MS" w:cs="Arial Unicode MS"/>
          <w:sz w:val="20"/>
          <w:szCs w:val="20"/>
          <w:lang w:val="en-GB"/>
        </w:rPr>
        <w:t>|REMOVE)</w:t>
      </w:r>
      <w:r>
        <w:rPr>
          <w:sz w:val="20"/>
          <w:szCs w:val="20"/>
          <w:lang w:val="en-GB"/>
        </w:rPr>
        <w:t xml:space="preserve"> </w:t>
      </w:r>
      <w:proofErr w:type="spellStart"/>
      <w:r>
        <w:rPr>
          <w:i/>
          <w:iCs/>
          <w:sz w:val="20"/>
          <w:szCs w:val="20"/>
          <w:lang w:val="en-GB"/>
        </w:rPr>
        <w:t>Node_</w:t>
      </w:r>
      <w:r>
        <w:rPr>
          <w:sz w:val="20"/>
          <w:szCs w:val="20"/>
          <w:lang w:val="en-GB"/>
        </w:rPr>
        <w:t>Value</w:t>
      </w:r>
      <w:proofErr w:type="spellEnd"/>
      <w:r>
        <w:rPr>
          <w:sz w:val="20"/>
          <w:szCs w:val="20"/>
          <w:lang w:val="en-GB"/>
        </w:rPr>
        <w:t xml:space="preserve"> [</w:t>
      </w:r>
      <w:proofErr w:type="spellStart"/>
      <w:r>
        <w:rPr>
          <w:sz w:val="20"/>
          <w:szCs w:val="20"/>
          <w:lang w:val="en-GB"/>
        </w:rPr>
        <w:t>WhereClause</w:t>
      </w:r>
      <w:proofErr w:type="spellEnd"/>
      <w:r>
        <w:rPr>
          <w:sz w:val="20"/>
          <w:szCs w:val="20"/>
          <w:lang w:val="en-GB"/>
        </w:rPr>
        <w:t>]</w:t>
      </w:r>
      <w:r w:rsidR="00DD1DDD">
        <w:rPr>
          <w:sz w:val="20"/>
          <w:szCs w:val="20"/>
          <w:lang w:val="en-GB"/>
        </w:rPr>
        <w:t xml:space="preserve"> </w:t>
      </w:r>
      <w:r w:rsidR="00AD4851">
        <w:rPr>
          <w:sz w:val="20"/>
          <w:szCs w:val="20"/>
          <w:lang w:val="en-GB"/>
        </w:rPr>
        <w:t>.</w:t>
      </w:r>
    </w:p>
    <w:p w14:paraId="1047A369" w14:textId="7799EEA0" w:rsidR="001C1955" w:rsidRDefault="00B055B9" w:rsidP="001C1955">
      <w:pPr>
        <w:spacing w:before="120"/>
        <w:jc w:val="both"/>
        <w:rPr>
          <w:sz w:val="20"/>
          <w:szCs w:val="20"/>
          <w:lang w:val="en-GB"/>
        </w:rPr>
      </w:pPr>
      <w:r>
        <w:rPr>
          <w:sz w:val="20"/>
          <w:szCs w:val="20"/>
          <w:lang w:val="en-GB"/>
        </w:rPr>
        <w:t>The second version is used in the context of a Match statement.</w:t>
      </w:r>
    </w:p>
    <w:p w14:paraId="1B480419" w14:textId="77777777" w:rsidR="00AD4851" w:rsidRDefault="00AD4851" w:rsidP="00AD4851">
      <w:pPr>
        <w:spacing w:before="120"/>
        <w:jc w:val="both"/>
        <w:rPr>
          <w:sz w:val="20"/>
          <w:szCs w:val="20"/>
          <w:lang w:val="en-GB"/>
        </w:rPr>
      </w:pPr>
      <w:r>
        <w:rPr>
          <w:sz w:val="20"/>
          <w:szCs w:val="20"/>
          <w:lang w:val="en-GB"/>
        </w:rPr>
        <w:t xml:space="preserve">In these four definitions </w:t>
      </w:r>
      <w:r w:rsidRPr="0057416C">
        <w:rPr>
          <w:i/>
          <w:sz w:val="20"/>
          <w:szCs w:val="20"/>
          <w:lang w:val="en-GB"/>
        </w:rPr>
        <w:t xml:space="preserve">Target </w:t>
      </w:r>
      <w:r>
        <w:rPr>
          <w:sz w:val="20"/>
          <w:szCs w:val="20"/>
          <w:lang w:val="en-GB"/>
        </w:rPr>
        <w:t xml:space="preserve">can be a table or view. </w:t>
      </w:r>
    </w:p>
    <w:p w14:paraId="18F73E49" w14:textId="3F2C198C" w:rsidR="00AD4851" w:rsidRDefault="00AD4851" w:rsidP="00AD4851">
      <w:pPr>
        <w:spacing w:before="120"/>
        <w:jc w:val="both"/>
        <w:rPr>
          <w:sz w:val="20"/>
          <w:szCs w:val="20"/>
          <w:lang w:val="en-GB"/>
        </w:rPr>
      </w:pPr>
      <w:proofErr w:type="spellStart"/>
      <w:r>
        <w:rPr>
          <w:sz w:val="20"/>
          <w:szCs w:val="20"/>
          <w:lang w:val="en-GB"/>
        </w:rPr>
        <w:t>RowSetSpec</w:t>
      </w:r>
      <w:proofErr w:type="spellEnd"/>
      <w:r>
        <w:rPr>
          <w:sz w:val="20"/>
          <w:szCs w:val="20"/>
          <w:lang w:val="en-GB"/>
        </w:rPr>
        <w:fldChar w:fldCharType="begin"/>
      </w:r>
      <w:r>
        <w:instrText xml:space="preserve"> XE "</w:instrText>
      </w:r>
      <w:r w:rsidR="00670C47">
        <w:rPr>
          <w:sz w:val="20"/>
          <w:szCs w:val="20"/>
          <w:lang w:val="en-GB"/>
        </w:rPr>
        <w:instrText>RowSetSpec</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SELECT</w:t>
      </w:r>
      <w:r>
        <w:rPr>
          <w:rFonts w:ascii="Arial Unicode MS" w:eastAsia="Arial Unicode MS" w:hAnsi="Arial Unicode MS" w:cs="Arial Unicode MS"/>
          <w:sz w:val="20"/>
          <w:szCs w:val="20"/>
          <w:lang w:val="en-GB"/>
        </w:rPr>
        <w:t xml:space="preserve"> </w:t>
      </w:r>
      <w:r>
        <w:rPr>
          <w:sz w:val="20"/>
          <w:szCs w:val="20"/>
          <w:lang w:val="en-GB"/>
        </w:rPr>
        <w:t xml:space="preserve">[ </w:t>
      </w:r>
      <w:r w:rsidRPr="0089648B">
        <w:rPr>
          <w:rFonts w:ascii="Arial Unicode MS" w:eastAsia="Arial Unicode MS" w:hAnsi="Arial Unicode MS" w:cs="Arial Unicode MS"/>
          <w:sz w:val="20"/>
          <w:szCs w:val="20"/>
          <w:lang w:val="en-GB"/>
        </w:rPr>
        <w:t>ALL</w:t>
      </w:r>
      <w:r>
        <w:rPr>
          <w:sz w:val="20"/>
          <w:szCs w:val="20"/>
          <w:lang w:val="en-GB"/>
        </w:rPr>
        <w:t xml:space="preserve"> | </w:t>
      </w:r>
      <w:r w:rsidRPr="0089648B">
        <w:rPr>
          <w:rFonts w:ascii="Arial Unicode MS" w:eastAsia="Arial Unicode MS" w:hAnsi="Arial Unicode MS" w:cs="Arial Unicode MS"/>
          <w:sz w:val="20"/>
          <w:szCs w:val="20"/>
          <w:lang w:val="en-GB"/>
        </w:rPr>
        <w:t>DISTINCT</w:t>
      </w:r>
      <w:r>
        <w:rPr>
          <w:sz w:val="20"/>
          <w:szCs w:val="20"/>
          <w:lang w:val="en-GB"/>
        </w:rPr>
        <w:t xml:space="preserve"> ]  </w:t>
      </w:r>
      <w:proofErr w:type="spellStart"/>
      <w:r>
        <w:rPr>
          <w:sz w:val="20"/>
          <w:szCs w:val="20"/>
          <w:lang w:val="en-GB"/>
        </w:rPr>
        <w:t>SelectList</w:t>
      </w:r>
      <w:proofErr w:type="spellEnd"/>
      <w:r>
        <w:rPr>
          <w:sz w:val="20"/>
          <w:szCs w:val="20"/>
          <w:lang w:val="en-GB"/>
        </w:rPr>
        <w:t xml:space="preserve"> </w:t>
      </w:r>
      <w:proofErr w:type="spellStart"/>
      <w:r>
        <w:rPr>
          <w:sz w:val="20"/>
          <w:szCs w:val="20"/>
          <w:lang w:val="en-GB"/>
        </w:rPr>
        <w:t>TableExpression</w:t>
      </w:r>
      <w:proofErr w:type="spellEnd"/>
      <w:r>
        <w:rPr>
          <w:sz w:val="20"/>
          <w:szCs w:val="20"/>
          <w:lang w:val="en-GB"/>
        </w:rPr>
        <w:t xml:space="preserve"> [</w:t>
      </w:r>
      <w:r w:rsidRPr="00327E27">
        <w:rPr>
          <w:rFonts w:ascii="Arial Unicode MS" w:eastAsia="Arial Unicode MS" w:hAnsi="Arial Unicode MS" w:cs="Arial Unicode MS"/>
          <w:sz w:val="20"/>
          <w:szCs w:val="20"/>
          <w:lang w:val="en-GB"/>
        </w:rPr>
        <w:t>FOR</w:t>
      </w:r>
      <w:r w:rsidRPr="00ED24C5">
        <w:rPr>
          <w:rFonts w:eastAsia="Arial Unicode MS"/>
          <w:sz w:val="20"/>
          <w:szCs w:val="20"/>
          <w:lang w:val="en-GB"/>
        </w:rPr>
        <w:t xml:space="preserve"> UPDATE</w:t>
      </w:r>
      <w:r>
        <w:rPr>
          <w:sz w:val="20"/>
          <w:szCs w:val="20"/>
          <w:lang w:val="en-GB"/>
        </w:rPr>
        <w:t>] .</w:t>
      </w:r>
    </w:p>
    <w:p w14:paraId="601D22E0" w14:textId="77777777" w:rsidR="00AD4851" w:rsidRDefault="00AD4851" w:rsidP="00AD4851">
      <w:pPr>
        <w:spacing w:before="120"/>
        <w:jc w:val="both"/>
        <w:rPr>
          <w:sz w:val="20"/>
          <w:szCs w:val="20"/>
          <w:lang w:val="en-GB"/>
        </w:rPr>
      </w:pPr>
      <w:r>
        <w:rPr>
          <w:sz w:val="20"/>
          <w:szCs w:val="20"/>
          <w:lang w:val="en-GB"/>
        </w:rPr>
        <w:t xml:space="preserve">FOR UPDATE is ignored by </w:t>
      </w:r>
      <w:proofErr w:type="gramStart"/>
      <w:r>
        <w:rPr>
          <w:sz w:val="20"/>
          <w:szCs w:val="20"/>
          <w:lang w:val="en-GB"/>
        </w:rPr>
        <w:t>Pyrrho, and</w:t>
      </w:r>
      <w:proofErr w:type="gramEnd"/>
      <w:r>
        <w:rPr>
          <w:sz w:val="20"/>
          <w:szCs w:val="20"/>
          <w:lang w:val="en-GB"/>
        </w:rPr>
        <w:t xml:space="preserve"> is allowed in the syntax only for compatibility with other DBMS.</w:t>
      </w:r>
    </w:p>
    <w:p w14:paraId="58CFD998" w14:textId="30A48C1C" w:rsidR="00AD4851" w:rsidRDefault="00AD4851" w:rsidP="00AD4851">
      <w:pPr>
        <w:spacing w:before="120"/>
        <w:jc w:val="both"/>
        <w:rPr>
          <w:sz w:val="20"/>
          <w:szCs w:val="20"/>
          <w:lang w:val="en-GB"/>
        </w:rPr>
      </w:pPr>
      <w:proofErr w:type="spellStart"/>
      <w:r>
        <w:rPr>
          <w:sz w:val="20"/>
          <w:szCs w:val="20"/>
          <w:lang w:val="en-GB"/>
        </w:rPr>
        <w:t>SelectList</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SelectList</w:instrText>
      </w:r>
      <w:r w:rsidR="00A16ADE">
        <w:instrText xml:space="preserve">" </w:instrText>
      </w:r>
      <w:r w:rsidR="00A16ADE">
        <w:rPr>
          <w:sz w:val="20"/>
          <w:szCs w:val="20"/>
          <w:lang w:val="en-GB"/>
        </w:rPr>
        <w:fldChar w:fldCharType="end"/>
      </w:r>
      <w:r>
        <w:rPr>
          <w:sz w:val="20"/>
          <w:szCs w:val="20"/>
          <w:lang w:val="en-GB"/>
        </w:rPr>
        <w:t xml:space="preserve"> = </w:t>
      </w:r>
      <w:proofErr w:type="spellStart"/>
      <w:r>
        <w:rPr>
          <w:sz w:val="20"/>
          <w:szCs w:val="20"/>
          <w:lang w:val="en-GB"/>
        </w:rPr>
        <w:t>SelectItem</w:t>
      </w:r>
      <w:proofErr w:type="spellEnd"/>
      <w:r>
        <w:rPr>
          <w:sz w:val="20"/>
          <w:szCs w:val="20"/>
          <w:lang w:val="en-GB"/>
        </w:rPr>
        <w:t xml:space="preserve"> { ',' </w:t>
      </w:r>
      <w:proofErr w:type="spellStart"/>
      <w:r>
        <w:rPr>
          <w:sz w:val="20"/>
          <w:szCs w:val="20"/>
          <w:lang w:val="en-GB"/>
        </w:rPr>
        <w:t>SelectItem</w:t>
      </w:r>
      <w:proofErr w:type="spellEnd"/>
      <w:r>
        <w:rPr>
          <w:sz w:val="20"/>
          <w:szCs w:val="20"/>
          <w:lang w:val="en-GB"/>
        </w:rPr>
        <w:t xml:space="preserve"> } .</w:t>
      </w:r>
    </w:p>
    <w:p w14:paraId="38DB7D7A" w14:textId="77777777" w:rsidR="00AD4851" w:rsidRDefault="00AD4851" w:rsidP="00AD4851">
      <w:pPr>
        <w:spacing w:before="120"/>
        <w:jc w:val="both"/>
        <w:rPr>
          <w:sz w:val="20"/>
          <w:szCs w:val="20"/>
          <w:lang w:val="en-GB"/>
        </w:rPr>
      </w:pPr>
      <w:proofErr w:type="spellStart"/>
      <w:r>
        <w:rPr>
          <w:sz w:val="20"/>
          <w:szCs w:val="20"/>
          <w:lang w:val="en-GB"/>
        </w:rPr>
        <w:t>SelectItem</w:t>
      </w:r>
      <w:proofErr w:type="spellEnd"/>
      <w:r>
        <w:rPr>
          <w:sz w:val="20"/>
          <w:szCs w:val="20"/>
          <w:lang w:val="en-GB"/>
        </w:rPr>
        <w:fldChar w:fldCharType="begin"/>
      </w:r>
      <w:r>
        <w:instrText xml:space="preserve"> XE "</w:instrText>
      </w:r>
      <w:r>
        <w:rPr>
          <w:sz w:val="20"/>
          <w:szCs w:val="20"/>
          <w:lang w:val="en-GB"/>
        </w:rPr>
        <w:instrText>SelectItem</w:instrText>
      </w:r>
      <w:r>
        <w:instrText xml:space="preserve">" </w:instrText>
      </w:r>
      <w:r>
        <w:rPr>
          <w:sz w:val="20"/>
          <w:szCs w:val="20"/>
          <w:lang w:val="en-GB"/>
        </w:rPr>
        <w:fldChar w:fldCharType="end"/>
      </w:r>
      <w:r>
        <w:rPr>
          <w:sz w:val="20"/>
          <w:szCs w:val="20"/>
          <w:lang w:val="en-GB"/>
        </w:rPr>
        <w:t xml:space="preserve"> = [Col '.']'*' | Scalar [</w:t>
      </w:r>
      <w:r>
        <w:rPr>
          <w:rFonts w:ascii="Arial Unicode MS" w:eastAsia="Arial Unicode MS" w:hAnsi="Arial Unicode MS" w:cs="Arial Unicode MS" w:hint="eastAsia"/>
          <w:sz w:val="20"/>
          <w:szCs w:val="20"/>
          <w:lang w:val="en-GB"/>
        </w:rPr>
        <w:t>AS</w:t>
      </w:r>
      <w:r>
        <w:rPr>
          <w:sz w:val="20"/>
          <w:szCs w:val="20"/>
          <w:lang w:val="en-GB"/>
        </w:rPr>
        <w:t xml:space="preserve"> id ] | </w:t>
      </w:r>
      <w:proofErr w:type="spellStart"/>
      <w:r>
        <w:rPr>
          <w:sz w:val="20"/>
          <w:szCs w:val="20"/>
          <w:lang w:val="en-GB"/>
        </w:rPr>
        <w:t>RowValue</w:t>
      </w:r>
      <w:proofErr w:type="spellEnd"/>
      <w:r>
        <w:rPr>
          <w:sz w:val="20"/>
          <w:szCs w:val="20"/>
          <w:lang w:val="en-GB"/>
        </w:rPr>
        <w:t xml:space="preserve"> '.' '*' [</w:t>
      </w:r>
      <w:r>
        <w:rPr>
          <w:rFonts w:ascii="Arial Unicode MS" w:eastAsia="Arial Unicode MS" w:hAnsi="Arial Unicode MS" w:cs="Arial Unicode MS" w:hint="eastAsia"/>
          <w:sz w:val="20"/>
          <w:szCs w:val="20"/>
          <w:lang w:val="en-GB"/>
        </w:rPr>
        <w:t>AS</w:t>
      </w:r>
      <w:r>
        <w:rPr>
          <w:sz w:val="20"/>
          <w:szCs w:val="20"/>
          <w:lang w:val="en-GB"/>
        </w:rPr>
        <w:t xml:space="preserve"> Cols].</w:t>
      </w:r>
    </w:p>
    <w:p w14:paraId="57698251" w14:textId="77777777" w:rsidR="00AD4851" w:rsidRDefault="00AD4851" w:rsidP="00AD4851">
      <w:pPr>
        <w:spacing w:before="120"/>
        <w:jc w:val="both"/>
        <w:rPr>
          <w:sz w:val="20"/>
          <w:szCs w:val="20"/>
          <w:lang w:val="en-GB"/>
        </w:rPr>
      </w:pPr>
      <w:r>
        <w:rPr>
          <w:sz w:val="20"/>
          <w:szCs w:val="20"/>
          <w:lang w:val="en-GB"/>
        </w:rPr>
        <w:t>Alias</w:t>
      </w:r>
      <w:r>
        <w:rPr>
          <w:sz w:val="20"/>
          <w:szCs w:val="20"/>
          <w:lang w:val="en-GB"/>
        </w:rPr>
        <w:fldChar w:fldCharType="begin"/>
      </w:r>
      <w:r>
        <w:instrText xml:space="preserve"> XE "</w:instrText>
      </w:r>
      <w:r w:rsidRPr="00ED33AB">
        <w:rPr>
          <w:sz w:val="20"/>
          <w:szCs w:val="20"/>
          <w:lang w:val="en-GB"/>
        </w:rPr>
        <w:instrText>Alias</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Pr>
          <w:sz w:val="20"/>
          <w:szCs w:val="20"/>
          <w:lang w:val="en-GB"/>
        </w:rPr>
        <w:tab/>
        <w:t>[[</w:t>
      </w:r>
      <w:r w:rsidRPr="0089648B">
        <w:rPr>
          <w:rFonts w:ascii="Arial Unicode MS" w:eastAsia="Arial Unicode MS" w:hAnsi="Arial Unicode MS" w:cs="Arial Unicode MS"/>
          <w:sz w:val="20"/>
          <w:szCs w:val="20"/>
          <w:lang w:val="en-GB"/>
        </w:rPr>
        <w:t>AS</w:t>
      </w:r>
      <w:r>
        <w:rPr>
          <w:sz w:val="20"/>
          <w:szCs w:val="20"/>
          <w:lang w:val="en-GB"/>
        </w:rPr>
        <w:t>] id [ Cols ]] .</w:t>
      </w:r>
    </w:p>
    <w:p w14:paraId="05B944D5" w14:textId="77777777" w:rsidR="00AD4851" w:rsidRDefault="00AD4851" w:rsidP="00AD4851">
      <w:pPr>
        <w:spacing w:before="120"/>
        <w:jc w:val="both"/>
        <w:rPr>
          <w:sz w:val="20"/>
          <w:szCs w:val="20"/>
          <w:lang w:val="en-GB"/>
        </w:rPr>
      </w:pPr>
      <w:r>
        <w:rPr>
          <w:sz w:val="20"/>
          <w:szCs w:val="20"/>
          <w:lang w:val="en-GB"/>
        </w:rPr>
        <w:lastRenderedPageBreak/>
        <w:t>The id is an alias for the referenced table, and the column list if present selects columns from it.</w:t>
      </w:r>
    </w:p>
    <w:p w14:paraId="2F9245F8" w14:textId="77777777" w:rsidR="00AD4851" w:rsidRDefault="00AD4851" w:rsidP="00AD4851">
      <w:pPr>
        <w:spacing w:before="120"/>
        <w:jc w:val="both"/>
        <w:rPr>
          <w:sz w:val="20"/>
          <w:szCs w:val="20"/>
          <w:lang w:val="en-GB"/>
        </w:rPr>
      </w:pPr>
      <w:proofErr w:type="spellStart"/>
      <w:r>
        <w:rPr>
          <w:sz w:val="20"/>
          <w:szCs w:val="20"/>
          <w:lang w:val="en-GB"/>
        </w:rPr>
        <w:t>TimePeriodSpecification</w:t>
      </w:r>
      <w:proofErr w:type="spellEnd"/>
      <w:r>
        <w:rPr>
          <w:sz w:val="20"/>
          <w:szCs w:val="20"/>
          <w:lang w:val="en-GB"/>
        </w:rPr>
        <w:fldChar w:fldCharType="begin"/>
      </w:r>
      <w:r>
        <w:instrText xml:space="preserve"> XE "</w:instrText>
      </w:r>
      <w:r w:rsidRPr="00E85CE7">
        <w:rPr>
          <w:sz w:val="20"/>
          <w:szCs w:val="20"/>
          <w:lang w:val="en-GB"/>
        </w:rPr>
        <w:instrText>TimePeriodSpecification</w:instrText>
      </w:r>
      <w:r>
        <w:instrText xml:space="preserve">" </w:instrText>
      </w:r>
      <w:r>
        <w:rPr>
          <w:sz w:val="20"/>
          <w:szCs w:val="20"/>
          <w:lang w:val="en-GB"/>
        </w:rPr>
        <w:fldChar w:fldCharType="end"/>
      </w:r>
      <w:r>
        <w:rPr>
          <w:sz w:val="20"/>
          <w:szCs w:val="20"/>
          <w:lang w:val="en-GB"/>
        </w:rPr>
        <w:t xml:space="preserve"> = </w:t>
      </w:r>
      <w:r w:rsidRPr="0099301F">
        <w:rPr>
          <w:rFonts w:ascii="Arial Unicode MS" w:eastAsia="Arial Unicode MS" w:hAnsi="Arial Unicode MS" w:cs="Arial Unicode MS"/>
          <w:sz w:val="20"/>
          <w:szCs w:val="20"/>
          <w:lang w:val="en-GB"/>
        </w:rPr>
        <w:t>AS OF</w:t>
      </w:r>
      <w:r>
        <w:rPr>
          <w:sz w:val="20"/>
          <w:szCs w:val="20"/>
          <w:lang w:val="en-GB"/>
        </w:rPr>
        <w:t xml:space="preserve"> Scalar</w:t>
      </w:r>
    </w:p>
    <w:p w14:paraId="1993037A" w14:textId="77777777" w:rsidR="00AD4851" w:rsidRDefault="00AD4851" w:rsidP="00AD4851">
      <w:pPr>
        <w:jc w:val="both"/>
        <w:rPr>
          <w:sz w:val="20"/>
          <w:szCs w:val="20"/>
          <w:lang w:val="en-GB"/>
        </w:rPr>
      </w:pPr>
      <w:r>
        <w:rPr>
          <w:sz w:val="20"/>
          <w:szCs w:val="20"/>
          <w:lang w:val="en-GB"/>
        </w:rPr>
        <w:tab/>
        <w:t xml:space="preserve">| </w:t>
      </w:r>
      <w:r w:rsidRPr="00ED24C5">
        <w:rPr>
          <w:rFonts w:eastAsia="Arial Unicode MS"/>
          <w:sz w:val="20"/>
          <w:szCs w:val="20"/>
          <w:lang w:val="en-GB"/>
        </w:rPr>
        <w:t>BETWEEN</w:t>
      </w:r>
      <w:r>
        <w:rPr>
          <w:sz w:val="20"/>
          <w:szCs w:val="20"/>
          <w:lang w:val="en-GB"/>
        </w:rPr>
        <w:t xml:space="preserve"> [ASYMMETRIC|SYMMETRIC] Scalar </w:t>
      </w:r>
      <w:r w:rsidRPr="0099301F">
        <w:rPr>
          <w:rFonts w:ascii="Arial Unicode MS" w:eastAsia="Arial Unicode MS" w:hAnsi="Arial Unicode MS" w:cs="Arial Unicode MS"/>
          <w:sz w:val="20"/>
          <w:szCs w:val="20"/>
          <w:lang w:val="en-GB"/>
        </w:rPr>
        <w:t>AND</w:t>
      </w:r>
      <w:r>
        <w:rPr>
          <w:sz w:val="20"/>
          <w:szCs w:val="20"/>
          <w:lang w:val="en-GB"/>
        </w:rPr>
        <w:t xml:space="preserve"> Scalar</w:t>
      </w:r>
    </w:p>
    <w:p w14:paraId="37F924A1" w14:textId="77777777" w:rsidR="00AD4851" w:rsidRDefault="00AD4851" w:rsidP="00AD4851">
      <w:pPr>
        <w:jc w:val="both"/>
        <w:rPr>
          <w:sz w:val="20"/>
          <w:szCs w:val="20"/>
          <w:lang w:val="en-GB"/>
        </w:rPr>
      </w:pPr>
      <w:r>
        <w:rPr>
          <w:sz w:val="20"/>
          <w:szCs w:val="20"/>
          <w:lang w:val="en-GB"/>
        </w:rPr>
        <w:tab/>
        <w:t xml:space="preserve">| </w:t>
      </w:r>
      <w:r w:rsidRPr="0099301F">
        <w:rPr>
          <w:rFonts w:ascii="Arial Unicode MS" w:eastAsia="Arial Unicode MS" w:hAnsi="Arial Unicode MS" w:cs="Arial Unicode MS"/>
          <w:sz w:val="20"/>
          <w:szCs w:val="20"/>
          <w:lang w:val="en-GB"/>
        </w:rPr>
        <w:t>FROM</w:t>
      </w:r>
      <w:r>
        <w:rPr>
          <w:sz w:val="20"/>
          <w:szCs w:val="20"/>
          <w:lang w:val="en-GB"/>
        </w:rPr>
        <w:t xml:space="preserve"> Scalar </w:t>
      </w:r>
      <w:r w:rsidRPr="0099301F">
        <w:rPr>
          <w:rFonts w:ascii="Arial Unicode MS" w:eastAsia="Arial Unicode MS" w:hAnsi="Arial Unicode MS" w:cs="Arial Unicode MS"/>
          <w:sz w:val="20"/>
          <w:szCs w:val="20"/>
          <w:lang w:val="en-GB"/>
        </w:rPr>
        <w:t>TO</w:t>
      </w:r>
      <w:r>
        <w:rPr>
          <w:sz w:val="20"/>
          <w:szCs w:val="20"/>
          <w:lang w:val="en-GB"/>
        </w:rPr>
        <w:t xml:space="preserve"> Scalar .</w:t>
      </w:r>
    </w:p>
    <w:p w14:paraId="6BFF0F00" w14:textId="77777777" w:rsidR="00AD4851" w:rsidRDefault="00AD4851" w:rsidP="00AD4851">
      <w:pPr>
        <w:jc w:val="both"/>
        <w:rPr>
          <w:sz w:val="20"/>
          <w:szCs w:val="20"/>
          <w:lang w:val="en-GB"/>
        </w:rPr>
      </w:pPr>
      <w:r>
        <w:rPr>
          <w:sz w:val="20"/>
          <w:szCs w:val="20"/>
          <w:lang w:val="en-GB"/>
        </w:rPr>
        <w:t>This syntax is slightly more general than in SQL2023.</w:t>
      </w:r>
    </w:p>
    <w:p w14:paraId="1247D4F0" w14:textId="77777777" w:rsidR="00AD4851" w:rsidRDefault="00AD4851" w:rsidP="00AD4851">
      <w:pPr>
        <w:spacing w:before="120"/>
        <w:jc w:val="both"/>
        <w:rPr>
          <w:sz w:val="20"/>
          <w:szCs w:val="20"/>
          <w:lang w:val="en-GB"/>
        </w:rPr>
      </w:pPr>
      <w:proofErr w:type="spellStart"/>
      <w:r>
        <w:rPr>
          <w:sz w:val="20"/>
          <w:szCs w:val="20"/>
          <w:lang w:val="en-GB"/>
        </w:rPr>
        <w:t>JoinedTable</w:t>
      </w:r>
      <w:proofErr w:type="spellEnd"/>
      <w:r>
        <w:rPr>
          <w:sz w:val="20"/>
          <w:szCs w:val="20"/>
          <w:lang w:val="en-GB"/>
        </w:rPr>
        <w:fldChar w:fldCharType="begin"/>
      </w:r>
      <w:r>
        <w:instrText xml:space="preserve"> XE "</w:instrText>
      </w:r>
      <w:r w:rsidRPr="00ED33AB">
        <w:rPr>
          <w:sz w:val="20"/>
          <w:szCs w:val="20"/>
          <w:lang w:val="en-GB"/>
        </w:rPr>
        <w:instrText>JoinedTable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proofErr w:type="spellStart"/>
      <w:r>
        <w:rPr>
          <w:sz w:val="20"/>
          <w:szCs w:val="20"/>
          <w:lang w:val="en-GB"/>
        </w:rPr>
        <w:t>TableReference</w:t>
      </w:r>
      <w:proofErr w:type="spellEnd"/>
      <w:r>
        <w:rPr>
          <w:sz w:val="20"/>
          <w:szCs w:val="20"/>
          <w:lang w:val="en-GB"/>
        </w:rPr>
        <w:t xml:space="preserve"> </w:t>
      </w:r>
      <w:r w:rsidRPr="00ED24C5">
        <w:rPr>
          <w:rFonts w:eastAsia="Arial Unicode MS"/>
          <w:sz w:val="20"/>
          <w:szCs w:val="20"/>
          <w:lang w:val="en-GB"/>
        </w:rPr>
        <w:t>CROSS</w:t>
      </w:r>
      <w:r w:rsidRPr="00ED24C5">
        <w:rPr>
          <w:rFonts w:eastAsia="Arial Unicode MS"/>
          <w:sz w:val="20"/>
          <w:szCs w:val="20"/>
          <w:lang w:val="en-GB"/>
        </w:rPr>
        <w:fldChar w:fldCharType="begin"/>
      </w:r>
      <w:r w:rsidRPr="00ED24C5">
        <w:rPr>
          <w:rFonts w:eastAsia="Arial Unicode MS"/>
        </w:rPr>
        <w:instrText xml:space="preserve"> XE "</w:instrText>
      </w:r>
      <w:r w:rsidRPr="00ED24C5">
        <w:rPr>
          <w:rFonts w:eastAsia="Arial Unicode MS"/>
          <w:sz w:val="20"/>
          <w:szCs w:val="20"/>
          <w:lang w:val="en-GB"/>
        </w:rPr>
        <w:instrText>CROSS</w:instrText>
      </w:r>
      <w:r w:rsidRPr="00ED24C5">
        <w:rPr>
          <w:rFonts w:eastAsia="Arial Unicode MS"/>
        </w:rPr>
        <w:instrText xml:space="preserve">" </w:instrText>
      </w:r>
      <w:r w:rsidRPr="00ED24C5">
        <w:rPr>
          <w:rFonts w:eastAsia="Arial Unicode MS"/>
          <w:sz w:val="20"/>
          <w:szCs w:val="20"/>
          <w:lang w:val="en-GB"/>
        </w:rPr>
        <w:fldChar w:fldCharType="end"/>
      </w:r>
      <w:r w:rsidRPr="00ED24C5">
        <w:rPr>
          <w:sz w:val="20"/>
          <w:szCs w:val="20"/>
          <w:lang w:val="en-GB"/>
        </w:rPr>
        <w:t xml:space="preserve"> </w:t>
      </w:r>
      <w:r w:rsidRPr="00ED24C5">
        <w:rPr>
          <w:rFonts w:eastAsia="Arial Unicode MS"/>
          <w:sz w:val="20"/>
          <w:szCs w:val="20"/>
          <w:lang w:val="en-GB"/>
        </w:rPr>
        <w:t>JOIN</w:t>
      </w:r>
      <w:r>
        <w:rPr>
          <w:sz w:val="20"/>
          <w:szCs w:val="20"/>
          <w:lang w:val="en-GB"/>
        </w:rPr>
        <w:t xml:space="preserve"> </w:t>
      </w:r>
      <w:proofErr w:type="spellStart"/>
      <w:r>
        <w:rPr>
          <w:sz w:val="20"/>
          <w:szCs w:val="20"/>
          <w:lang w:val="en-GB"/>
        </w:rPr>
        <w:t>TableFactor</w:t>
      </w:r>
      <w:proofErr w:type="spellEnd"/>
      <w:r>
        <w:rPr>
          <w:sz w:val="20"/>
          <w:szCs w:val="20"/>
          <w:lang w:val="en-GB"/>
        </w:rPr>
        <w:t xml:space="preserve"> </w:t>
      </w:r>
    </w:p>
    <w:p w14:paraId="68C0C97C" w14:textId="77777777" w:rsidR="00AD4851" w:rsidRDefault="00AD4851" w:rsidP="00AD4851">
      <w:pPr>
        <w:jc w:val="both"/>
        <w:rPr>
          <w:sz w:val="20"/>
          <w:szCs w:val="20"/>
          <w:lang w:val="en-GB"/>
        </w:rPr>
      </w:pPr>
      <w:r>
        <w:rPr>
          <w:sz w:val="20"/>
          <w:szCs w:val="20"/>
          <w:lang w:val="en-GB"/>
        </w:rPr>
        <w:tab/>
        <w:t xml:space="preserve">| </w:t>
      </w:r>
      <w:proofErr w:type="spellStart"/>
      <w:r>
        <w:rPr>
          <w:sz w:val="20"/>
          <w:szCs w:val="20"/>
          <w:lang w:val="en-GB"/>
        </w:rPr>
        <w:t>TableReference</w:t>
      </w:r>
      <w:proofErr w:type="spellEnd"/>
      <w:r>
        <w:rPr>
          <w:sz w:val="20"/>
          <w:szCs w:val="20"/>
          <w:lang w:val="en-GB"/>
        </w:rPr>
        <w:t xml:space="preserve"> </w:t>
      </w:r>
      <w:r w:rsidRPr="00ED24C5">
        <w:rPr>
          <w:rFonts w:eastAsia="Arial Unicode MS"/>
          <w:sz w:val="20"/>
          <w:szCs w:val="20"/>
          <w:lang w:val="en-GB"/>
        </w:rPr>
        <w:t>NATURAL</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NATURAL</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Pr>
          <w:sz w:val="20"/>
          <w:szCs w:val="20"/>
          <w:lang w:val="en-GB"/>
        </w:rPr>
        <w:t>JoinType</w:t>
      </w:r>
      <w:proofErr w:type="spellEnd"/>
      <w:r>
        <w:rPr>
          <w:sz w:val="20"/>
          <w:szCs w:val="20"/>
          <w:lang w:val="en-GB"/>
        </w:rPr>
        <w:t xml:space="preserve">] </w:t>
      </w:r>
      <w:r w:rsidRPr="0089648B">
        <w:rPr>
          <w:rFonts w:ascii="Arial Unicode MS" w:eastAsia="Arial Unicode MS" w:hAnsi="Arial Unicode MS" w:cs="Arial Unicode MS"/>
          <w:sz w:val="20"/>
          <w:szCs w:val="20"/>
          <w:lang w:val="en-GB"/>
        </w:rPr>
        <w:t>JOIN</w:t>
      </w:r>
      <w:r>
        <w:rPr>
          <w:sz w:val="20"/>
          <w:szCs w:val="20"/>
          <w:lang w:val="en-GB"/>
        </w:rPr>
        <w:t xml:space="preserve"> </w:t>
      </w:r>
      <w:proofErr w:type="spellStart"/>
      <w:r>
        <w:rPr>
          <w:sz w:val="20"/>
          <w:szCs w:val="20"/>
          <w:lang w:val="en-GB"/>
        </w:rPr>
        <w:t>TableFactor</w:t>
      </w:r>
      <w:proofErr w:type="spellEnd"/>
      <w:r>
        <w:rPr>
          <w:sz w:val="20"/>
          <w:szCs w:val="20"/>
          <w:lang w:val="en-GB"/>
        </w:rPr>
        <w:t xml:space="preserve"> </w:t>
      </w:r>
    </w:p>
    <w:p w14:paraId="46FE9322" w14:textId="77777777" w:rsidR="00AD4851" w:rsidRDefault="00AD4851" w:rsidP="00AD4851">
      <w:pPr>
        <w:jc w:val="both"/>
        <w:rPr>
          <w:sz w:val="20"/>
          <w:szCs w:val="20"/>
          <w:lang w:val="en-GB"/>
        </w:rPr>
      </w:pPr>
      <w:r>
        <w:rPr>
          <w:sz w:val="20"/>
          <w:szCs w:val="20"/>
          <w:lang w:val="en-GB"/>
        </w:rPr>
        <w:tab/>
        <w:t xml:space="preserve">| </w:t>
      </w:r>
      <w:proofErr w:type="spellStart"/>
      <w:r>
        <w:rPr>
          <w:sz w:val="20"/>
          <w:szCs w:val="20"/>
          <w:lang w:val="en-GB"/>
        </w:rPr>
        <w:t>TableReference</w:t>
      </w:r>
      <w:proofErr w:type="spellEnd"/>
      <w:r>
        <w:rPr>
          <w:sz w:val="20"/>
          <w:szCs w:val="20"/>
          <w:lang w:val="en-GB"/>
        </w:rPr>
        <w:t>[</w:t>
      </w:r>
      <w:proofErr w:type="spellStart"/>
      <w:r>
        <w:rPr>
          <w:sz w:val="20"/>
          <w:szCs w:val="20"/>
          <w:lang w:val="en-GB"/>
        </w:rPr>
        <w:t>JoinType</w:t>
      </w:r>
      <w:proofErr w:type="spellEnd"/>
      <w:r>
        <w:rPr>
          <w:sz w:val="20"/>
          <w:szCs w:val="20"/>
          <w:lang w:val="en-GB"/>
        </w:rPr>
        <w:t>]</w:t>
      </w:r>
      <w:r w:rsidRPr="00ED24C5">
        <w:rPr>
          <w:rFonts w:eastAsia="Arial Unicode MS"/>
          <w:sz w:val="20"/>
          <w:szCs w:val="20"/>
          <w:lang w:val="en-GB"/>
        </w:rPr>
        <w:t>JOIN</w:t>
      </w:r>
      <w:r w:rsidRPr="00ED24C5">
        <w:rPr>
          <w:sz w:val="20"/>
          <w:szCs w:val="20"/>
          <w:lang w:val="en-GB"/>
        </w:rPr>
        <w:t xml:space="preserve"> </w:t>
      </w:r>
      <w:proofErr w:type="spellStart"/>
      <w:r>
        <w:rPr>
          <w:sz w:val="20"/>
          <w:szCs w:val="20"/>
          <w:lang w:val="en-GB"/>
        </w:rPr>
        <w:t>TableReference</w:t>
      </w:r>
      <w:proofErr w:type="spellEnd"/>
      <w:r>
        <w:rPr>
          <w:sz w:val="20"/>
          <w:szCs w:val="20"/>
          <w:lang w:val="en-GB"/>
        </w:rPr>
        <w:t xml:space="preserve"> ((</w:t>
      </w:r>
      <w:r w:rsidRPr="00ED24C5">
        <w:rPr>
          <w:rFonts w:eastAsia="Arial Unicode MS"/>
          <w:sz w:val="20"/>
          <w:szCs w:val="20"/>
          <w:lang w:val="en-GB"/>
        </w:rPr>
        <w:t>USING</w:t>
      </w:r>
      <w:r>
        <w:rPr>
          <w:sz w:val="20"/>
          <w:szCs w:val="20"/>
          <w:lang w:val="en-GB"/>
        </w:rPr>
        <w:t xml:space="preserve"> '('Cols')')|(</w:t>
      </w:r>
      <w:r w:rsidRPr="00ED24C5">
        <w:rPr>
          <w:rFonts w:eastAsia="Arial Unicode MS"/>
          <w:sz w:val="20"/>
          <w:szCs w:val="20"/>
          <w:lang w:val="en-GB"/>
        </w:rPr>
        <w:t>ON</w:t>
      </w:r>
      <w:r>
        <w:rPr>
          <w:sz w:val="20"/>
          <w:szCs w:val="20"/>
          <w:lang w:val="en-GB"/>
        </w:rPr>
        <w:t xml:space="preserve"> </w:t>
      </w:r>
      <w:proofErr w:type="spellStart"/>
      <w:r>
        <w:rPr>
          <w:sz w:val="20"/>
          <w:szCs w:val="20"/>
          <w:lang w:val="en-GB"/>
        </w:rPr>
        <w:t>SearchCondition</w:t>
      </w:r>
      <w:proofErr w:type="spellEnd"/>
      <w:r>
        <w:rPr>
          <w:sz w:val="20"/>
          <w:szCs w:val="20"/>
          <w:lang w:val="en-GB"/>
        </w:rPr>
        <w:t xml:space="preserve">)) . </w:t>
      </w:r>
    </w:p>
    <w:p w14:paraId="2F5F4736" w14:textId="77777777" w:rsidR="00AD4851" w:rsidRDefault="00AD4851" w:rsidP="005908E4">
      <w:pPr>
        <w:spacing w:before="120"/>
        <w:jc w:val="both"/>
        <w:rPr>
          <w:sz w:val="20"/>
          <w:szCs w:val="20"/>
          <w:lang w:val="en-GB"/>
        </w:rPr>
      </w:pPr>
      <w:proofErr w:type="spellStart"/>
      <w:r>
        <w:rPr>
          <w:sz w:val="20"/>
          <w:szCs w:val="20"/>
          <w:lang w:val="en-GB"/>
        </w:rPr>
        <w:t>JoinType</w:t>
      </w:r>
      <w:proofErr w:type="spellEnd"/>
      <w:r>
        <w:rPr>
          <w:sz w:val="20"/>
          <w:szCs w:val="20"/>
          <w:lang w:val="en-GB"/>
        </w:rPr>
        <w:fldChar w:fldCharType="begin"/>
      </w:r>
      <w:r>
        <w:instrText xml:space="preserve"> XE "</w:instrText>
      </w:r>
      <w:r w:rsidRPr="00ED33AB">
        <w:rPr>
          <w:sz w:val="20"/>
          <w:szCs w:val="20"/>
          <w:lang w:val="en-GB"/>
        </w:rPr>
        <w:instrText>JoinType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ED24C5">
        <w:rPr>
          <w:rFonts w:eastAsia="Arial Unicode MS"/>
          <w:sz w:val="20"/>
          <w:szCs w:val="20"/>
          <w:lang w:val="en-GB"/>
        </w:rPr>
        <w:t>INNER</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INNER</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 </w:t>
      </w:r>
      <w:r w:rsidRPr="0089648B">
        <w:rPr>
          <w:rFonts w:ascii="Arial Unicode MS" w:eastAsia="Arial Unicode MS" w:hAnsi="Arial Unicode MS" w:cs="Arial Unicode MS"/>
          <w:sz w:val="20"/>
          <w:szCs w:val="20"/>
          <w:lang w:val="en-GB"/>
        </w:rPr>
        <w:t>LEFT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LEFT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RIGHT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RIGHT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ED24C5">
        <w:rPr>
          <w:rFonts w:eastAsia="Arial Unicode MS"/>
          <w:sz w:val="20"/>
          <w:szCs w:val="20"/>
          <w:lang w:val="en-GB"/>
        </w:rPr>
        <w:t>FULL</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FULL</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 [</w:t>
      </w:r>
      <w:r w:rsidRPr="00ED24C5">
        <w:rPr>
          <w:rFonts w:eastAsia="Arial Unicode MS"/>
          <w:sz w:val="20"/>
          <w:szCs w:val="20"/>
          <w:lang w:val="en-GB"/>
        </w:rPr>
        <w:t>OUTER</w:t>
      </w:r>
      <w:r>
        <w:rPr>
          <w:sz w:val="20"/>
          <w:szCs w:val="20"/>
          <w:lang w:val="en-GB"/>
        </w:rPr>
        <w:fldChar w:fldCharType="begin"/>
      </w:r>
      <w:r>
        <w:instrText xml:space="preserve"> XE "</w:instrText>
      </w:r>
      <w:r w:rsidRPr="00ED33AB">
        <w:rPr>
          <w:sz w:val="20"/>
          <w:szCs w:val="20"/>
          <w:lang w:val="en-GB"/>
        </w:rPr>
        <w:instrText>OUTER</w:instrText>
      </w:r>
      <w:r>
        <w:instrText xml:space="preserve">" </w:instrText>
      </w:r>
      <w:r>
        <w:rPr>
          <w:sz w:val="20"/>
          <w:szCs w:val="20"/>
          <w:lang w:val="en-GB"/>
        </w:rPr>
        <w:fldChar w:fldCharType="end"/>
      </w:r>
      <w:r>
        <w:rPr>
          <w:sz w:val="20"/>
          <w:szCs w:val="20"/>
          <w:lang w:val="en-GB"/>
        </w:rPr>
        <w:t>] .</w:t>
      </w:r>
    </w:p>
    <w:p w14:paraId="753B9D82" w14:textId="77777777" w:rsidR="00AD4851" w:rsidRDefault="00AD4851" w:rsidP="00AD4851">
      <w:pPr>
        <w:spacing w:before="120"/>
        <w:jc w:val="both"/>
        <w:rPr>
          <w:sz w:val="20"/>
          <w:szCs w:val="20"/>
          <w:lang w:val="en-GB"/>
        </w:rPr>
      </w:pPr>
      <w:proofErr w:type="spellStart"/>
      <w:r>
        <w:rPr>
          <w:sz w:val="20"/>
          <w:szCs w:val="20"/>
          <w:lang w:val="en-GB"/>
        </w:rPr>
        <w:t>SearchCondition</w:t>
      </w:r>
      <w:proofErr w:type="spellEnd"/>
      <w:r>
        <w:rPr>
          <w:sz w:val="20"/>
          <w:szCs w:val="20"/>
          <w:lang w:val="en-GB"/>
        </w:rPr>
        <w:fldChar w:fldCharType="begin"/>
      </w:r>
      <w:r>
        <w:instrText xml:space="preserve"> XE "</w:instrText>
      </w:r>
      <w:r w:rsidRPr="00ED33AB">
        <w:rPr>
          <w:sz w:val="20"/>
          <w:szCs w:val="20"/>
          <w:lang w:val="en-GB"/>
        </w:rPr>
        <w:instrText>SearchCondition</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BooleanExpr</w:t>
      </w:r>
      <w:proofErr w:type="spellEnd"/>
      <w:r>
        <w:rPr>
          <w:sz w:val="20"/>
          <w:szCs w:val="20"/>
          <w:lang w:val="en-GB"/>
        </w:rPr>
        <w:t xml:space="preserve"> .</w:t>
      </w:r>
      <w:r w:rsidRPr="00F140F4">
        <w:rPr>
          <w:sz w:val="20"/>
          <w:szCs w:val="20"/>
          <w:lang w:val="en-GB"/>
        </w:rPr>
        <w:t xml:space="preserve"> </w:t>
      </w:r>
    </w:p>
    <w:p w14:paraId="0B167B97" w14:textId="77777777" w:rsidR="00AD4851" w:rsidRDefault="00AD4851" w:rsidP="00AD4851">
      <w:pPr>
        <w:spacing w:before="120"/>
        <w:jc w:val="both"/>
        <w:rPr>
          <w:sz w:val="20"/>
          <w:szCs w:val="20"/>
          <w:lang w:val="en-GB"/>
        </w:rPr>
      </w:pPr>
      <w:proofErr w:type="spellStart"/>
      <w:r>
        <w:rPr>
          <w:sz w:val="20"/>
          <w:szCs w:val="20"/>
          <w:lang w:val="en-GB"/>
        </w:rPr>
        <w:t>OrderByClause</w:t>
      </w:r>
      <w:proofErr w:type="spellEnd"/>
      <w:r>
        <w:rPr>
          <w:sz w:val="20"/>
          <w:szCs w:val="20"/>
          <w:lang w:val="en-GB"/>
        </w:rPr>
        <w:fldChar w:fldCharType="begin"/>
      </w:r>
      <w:r>
        <w:instrText xml:space="preserve"> XE "</w:instrText>
      </w:r>
      <w:r w:rsidRPr="00ED33AB">
        <w:rPr>
          <w:sz w:val="20"/>
          <w:szCs w:val="20"/>
          <w:lang w:val="en-GB"/>
        </w:rPr>
        <w:instrText>OrderByClause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ORDER</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w:t>
      </w:r>
      <w:proofErr w:type="spellStart"/>
      <w:r>
        <w:rPr>
          <w:sz w:val="20"/>
          <w:szCs w:val="20"/>
          <w:lang w:val="en-GB"/>
        </w:rPr>
        <w:t>OrderSpec</w:t>
      </w:r>
      <w:proofErr w:type="spellEnd"/>
      <w:r>
        <w:rPr>
          <w:sz w:val="20"/>
          <w:szCs w:val="20"/>
          <w:lang w:val="en-GB"/>
        </w:rPr>
        <w:t xml:space="preserve"> { ',' </w:t>
      </w:r>
      <w:proofErr w:type="spellStart"/>
      <w:r>
        <w:rPr>
          <w:sz w:val="20"/>
          <w:szCs w:val="20"/>
          <w:lang w:val="en-GB"/>
        </w:rPr>
        <w:t>OrderSpec</w:t>
      </w:r>
      <w:proofErr w:type="spellEnd"/>
      <w:r>
        <w:rPr>
          <w:sz w:val="20"/>
          <w:szCs w:val="20"/>
          <w:lang w:val="en-GB"/>
        </w:rPr>
        <w:t xml:space="preserve"> } .</w:t>
      </w:r>
    </w:p>
    <w:p w14:paraId="789010F7" w14:textId="77777777" w:rsidR="00AD4851" w:rsidRDefault="00AD4851" w:rsidP="00AD4851">
      <w:pPr>
        <w:spacing w:before="120"/>
        <w:jc w:val="both"/>
        <w:rPr>
          <w:sz w:val="20"/>
          <w:szCs w:val="20"/>
          <w:lang w:val="en-GB"/>
        </w:rPr>
      </w:pPr>
      <w:proofErr w:type="spellStart"/>
      <w:r>
        <w:rPr>
          <w:sz w:val="20"/>
          <w:szCs w:val="20"/>
          <w:lang w:val="en-GB"/>
        </w:rPr>
        <w:t>OrderSpec</w:t>
      </w:r>
      <w:proofErr w:type="spellEnd"/>
      <w:r>
        <w:rPr>
          <w:sz w:val="20"/>
          <w:szCs w:val="20"/>
          <w:lang w:val="en-GB"/>
        </w:rPr>
        <w:fldChar w:fldCharType="begin"/>
      </w:r>
      <w:r>
        <w:instrText xml:space="preserve"> XE "</w:instrText>
      </w:r>
      <w:r w:rsidRPr="00ED33AB">
        <w:rPr>
          <w:sz w:val="20"/>
          <w:szCs w:val="20"/>
          <w:lang w:val="en-GB"/>
        </w:rPr>
        <w:instrText>OrderSpec</w:instrText>
      </w:r>
      <w:r>
        <w:instrText xml:space="preserve">" </w:instrText>
      </w:r>
      <w:r>
        <w:rPr>
          <w:sz w:val="20"/>
          <w:szCs w:val="20"/>
          <w:lang w:val="en-GB"/>
        </w:rPr>
        <w:fldChar w:fldCharType="end"/>
      </w:r>
      <w:r>
        <w:rPr>
          <w:sz w:val="20"/>
          <w:szCs w:val="20"/>
          <w:lang w:val="en-GB"/>
        </w:rPr>
        <w:t xml:space="preserve"> = Scalar [ </w:t>
      </w:r>
      <w:r w:rsidRPr="00ED24C5">
        <w:rPr>
          <w:rFonts w:ascii="Arial Unicode MS" w:eastAsia="Arial Unicode MS" w:hAnsi="Arial Unicode MS" w:cs="Arial Unicode MS"/>
          <w:sz w:val="20"/>
          <w:szCs w:val="20"/>
          <w:lang w:val="en-GB"/>
        </w:rPr>
        <w:t>ASC</w:t>
      </w:r>
      <w:r>
        <w:rPr>
          <w:sz w:val="20"/>
          <w:szCs w:val="20"/>
          <w:lang w:val="en-GB"/>
        </w:rPr>
        <w:fldChar w:fldCharType="begin"/>
      </w:r>
      <w:r>
        <w:instrText xml:space="preserve"> XE "</w:instrText>
      </w:r>
      <w:r w:rsidRPr="00ED33AB">
        <w:rPr>
          <w:sz w:val="20"/>
          <w:szCs w:val="20"/>
          <w:lang w:val="en-GB"/>
        </w:rPr>
        <w:instrText>ASC</w:instrText>
      </w:r>
      <w:r>
        <w:instrText xml:space="preserve">" </w:instrText>
      </w:r>
      <w:r>
        <w:rPr>
          <w:sz w:val="20"/>
          <w:szCs w:val="20"/>
          <w:lang w:val="en-GB"/>
        </w:rPr>
        <w:fldChar w:fldCharType="end"/>
      </w:r>
      <w:r>
        <w:rPr>
          <w:sz w:val="20"/>
          <w:szCs w:val="20"/>
          <w:lang w:val="en-GB"/>
        </w:rPr>
        <w:t xml:space="preserve"> | </w:t>
      </w:r>
      <w:r w:rsidRPr="00ED24C5">
        <w:rPr>
          <w:rFonts w:ascii="Arial Unicode MS" w:eastAsia="Arial Unicode MS" w:hAnsi="Arial Unicode MS" w:cs="Arial Unicode MS"/>
          <w:sz w:val="20"/>
          <w:szCs w:val="20"/>
          <w:lang w:val="en-GB"/>
        </w:rPr>
        <w:t>DESC</w:t>
      </w:r>
      <w:r>
        <w:rPr>
          <w:sz w:val="20"/>
          <w:szCs w:val="20"/>
          <w:lang w:val="en-GB"/>
        </w:rPr>
        <w:fldChar w:fldCharType="begin"/>
      </w:r>
      <w:r>
        <w:instrText xml:space="preserve"> XE "</w:instrText>
      </w:r>
      <w:r w:rsidRPr="00ED33AB">
        <w:rPr>
          <w:sz w:val="20"/>
          <w:szCs w:val="20"/>
          <w:lang w:val="en-GB"/>
        </w:rPr>
        <w:instrText>DESC</w:instrText>
      </w:r>
      <w:r>
        <w:instrText xml:space="preserve">" </w:instrText>
      </w:r>
      <w:r>
        <w:rPr>
          <w:sz w:val="20"/>
          <w:szCs w:val="20"/>
          <w:lang w:val="en-GB"/>
        </w:rPr>
        <w:fldChar w:fldCharType="end"/>
      </w:r>
      <w:r>
        <w:rPr>
          <w:sz w:val="20"/>
          <w:szCs w:val="20"/>
          <w:lang w:val="en-GB"/>
        </w:rPr>
        <w:t xml:space="preserve"> ] [ NULLS</w:t>
      </w:r>
      <w:r>
        <w:rPr>
          <w:sz w:val="20"/>
          <w:szCs w:val="20"/>
          <w:lang w:val="en-GB"/>
        </w:rPr>
        <w:fldChar w:fldCharType="begin"/>
      </w:r>
      <w:r>
        <w:instrText xml:space="preserve"> XE "</w:instrText>
      </w:r>
      <w:r w:rsidRPr="00ED33AB">
        <w:rPr>
          <w:sz w:val="20"/>
          <w:szCs w:val="20"/>
          <w:lang w:val="en-GB"/>
        </w:rPr>
        <w:instrText>NULLS</w:instrText>
      </w:r>
      <w:r>
        <w:instrText xml:space="preserve">" </w:instrText>
      </w:r>
      <w:r>
        <w:rPr>
          <w:sz w:val="20"/>
          <w:szCs w:val="20"/>
          <w:lang w:val="en-GB"/>
        </w:rPr>
        <w:fldChar w:fldCharType="end"/>
      </w:r>
      <w:r>
        <w:rPr>
          <w:sz w:val="20"/>
          <w:szCs w:val="20"/>
          <w:lang w:val="en-GB"/>
        </w:rPr>
        <w:t xml:space="preserve"> ( FIRST</w:t>
      </w:r>
      <w:r>
        <w:rPr>
          <w:sz w:val="20"/>
          <w:szCs w:val="20"/>
          <w:lang w:val="en-GB"/>
        </w:rPr>
        <w:fldChar w:fldCharType="begin"/>
      </w:r>
      <w:r>
        <w:instrText xml:space="preserve"> XE "</w:instrText>
      </w:r>
      <w:r w:rsidRPr="00ED33AB">
        <w:rPr>
          <w:sz w:val="20"/>
          <w:szCs w:val="20"/>
          <w:lang w:val="en-GB"/>
        </w:rPr>
        <w:instrText>FIRST</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LAST</w:t>
      </w:r>
      <w:r>
        <w:rPr>
          <w:sz w:val="20"/>
          <w:szCs w:val="20"/>
          <w:lang w:val="en-GB"/>
        </w:rPr>
        <w:fldChar w:fldCharType="begin"/>
      </w:r>
      <w:r>
        <w:instrText xml:space="preserve"> XE "</w:instrText>
      </w:r>
      <w:r w:rsidRPr="00ED33AB">
        <w:rPr>
          <w:sz w:val="20"/>
          <w:szCs w:val="20"/>
          <w:lang w:val="en-GB"/>
        </w:rPr>
        <w:instrText>LAST</w:instrText>
      </w:r>
      <w:r>
        <w:instrText xml:space="preserve">" </w:instrText>
      </w:r>
      <w:r>
        <w:rPr>
          <w:sz w:val="20"/>
          <w:szCs w:val="20"/>
          <w:lang w:val="en-GB"/>
        </w:rPr>
        <w:fldChar w:fldCharType="end"/>
      </w:r>
      <w:r>
        <w:rPr>
          <w:sz w:val="20"/>
          <w:szCs w:val="20"/>
          <w:lang w:val="en-GB"/>
        </w:rPr>
        <w:t xml:space="preserve"> )] .</w:t>
      </w:r>
    </w:p>
    <w:p w14:paraId="49E7CE03" w14:textId="77777777" w:rsidR="00AD4851" w:rsidRDefault="00AD4851" w:rsidP="00AD4851">
      <w:pPr>
        <w:spacing w:before="120"/>
        <w:jc w:val="both"/>
        <w:rPr>
          <w:sz w:val="20"/>
          <w:szCs w:val="20"/>
          <w:lang w:val="en-GB"/>
        </w:rPr>
      </w:pPr>
      <w:r>
        <w:rPr>
          <w:sz w:val="20"/>
          <w:szCs w:val="20"/>
          <w:lang w:val="en-GB"/>
        </w:rPr>
        <w:t>The default order is ascending, nulls first.</w:t>
      </w:r>
    </w:p>
    <w:p w14:paraId="592574EB" w14:textId="462C0B81" w:rsidR="005C73B9" w:rsidRDefault="00AD4851" w:rsidP="00AD4851">
      <w:pPr>
        <w:spacing w:before="120"/>
        <w:jc w:val="both"/>
        <w:rPr>
          <w:sz w:val="20"/>
          <w:szCs w:val="20"/>
          <w:lang w:val="en-GB"/>
        </w:rPr>
      </w:pPr>
      <w:proofErr w:type="spellStart"/>
      <w:r>
        <w:rPr>
          <w:sz w:val="20"/>
          <w:szCs w:val="20"/>
          <w:lang w:val="en-GB"/>
        </w:rPr>
        <w:t>FetchFirstClause</w:t>
      </w:r>
      <w:proofErr w:type="spellEnd"/>
      <w:r>
        <w:rPr>
          <w:sz w:val="20"/>
          <w:szCs w:val="20"/>
          <w:lang w:val="en-GB"/>
        </w:rPr>
        <w:fldChar w:fldCharType="begin"/>
      </w:r>
      <w:r>
        <w:instrText xml:space="preserve"> XE "</w:instrText>
      </w:r>
      <w:r w:rsidRPr="002A2532">
        <w:rPr>
          <w:sz w:val="20"/>
          <w:szCs w:val="20"/>
          <w:lang w:val="en-GB"/>
        </w:rPr>
        <w:instrText>FetchFirstClause</w:instrText>
      </w:r>
      <w:r>
        <w:instrText xml:space="preserve">" </w:instrText>
      </w:r>
      <w:r>
        <w:rPr>
          <w:sz w:val="20"/>
          <w:szCs w:val="20"/>
          <w:lang w:val="en-GB"/>
        </w:rPr>
        <w:fldChar w:fldCharType="end"/>
      </w:r>
      <w:r>
        <w:rPr>
          <w:sz w:val="20"/>
          <w:szCs w:val="20"/>
          <w:lang w:val="en-GB"/>
        </w:rPr>
        <w:t xml:space="preserve"> = </w:t>
      </w:r>
      <w:r w:rsidRPr="00ED24C5">
        <w:rPr>
          <w:rFonts w:eastAsia="Arial Unicode MS"/>
          <w:sz w:val="20"/>
          <w:szCs w:val="20"/>
          <w:lang w:val="en-GB"/>
        </w:rPr>
        <w:t>FETCH FIRST</w:t>
      </w:r>
      <w:r>
        <w:rPr>
          <w:sz w:val="20"/>
          <w:szCs w:val="20"/>
          <w:lang w:val="en-GB"/>
        </w:rPr>
        <w:t xml:space="preserve"> [ int ] (</w:t>
      </w:r>
      <w:r w:rsidRPr="00ED24C5">
        <w:rPr>
          <w:rFonts w:eastAsia="Arial Unicode MS"/>
          <w:sz w:val="20"/>
          <w:szCs w:val="20"/>
          <w:lang w:val="en-GB"/>
        </w:rPr>
        <w:t>ROW</w:t>
      </w:r>
      <w:r w:rsidRPr="00ED24C5">
        <w:rPr>
          <w:sz w:val="20"/>
          <w:szCs w:val="20"/>
          <w:lang w:val="en-GB"/>
        </w:rPr>
        <w:t>|</w:t>
      </w:r>
      <w:r w:rsidRPr="00ED24C5">
        <w:rPr>
          <w:rFonts w:eastAsia="Arial Unicode MS"/>
          <w:sz w:val="20"/>
          <w:szCs w:val="20"/>
          <w:lang w:val="en-GB"/>
        </w:rPr>
        <w:t>ROWS</w:t>
      </w:r>
      <w:r w:rsidRPr="00ED24C5">
        <w:rPr>
          <w:sz w:val="20"/>
          <w:szCs w:val="20"/>
          <w:lang w:val="en-GB"/>
        </w:rPr>
        <w:t xml:space="preserve">) </w:t>
      </w:r>
      <w:r w:rsidRPr="00ED24C5">
        <w:rPr>
          <w:rFonts w:eastAsia="Arial Unicode MS"/>
          <w:sz w:val="20"/>
          <w:szCs w:val="20"/>
          <w:lang w:val="en-GB"/>
        </w:rPr>
        <w:t>ONLY</w:t>
      </w:r>
      <w:r>
        <w:rPr>
          <w:sz w:val="20"/>
          <w:szCs w:val="20"/>
          <w:lang w:val="en-GB"/>
        </w:rPr>
        <w:t xml:space="preserve"> .</w:t>
      </w:r>
    </w:p>
    <w:p w14:paraId="11120507" w14:textId="65C23B23" w:rsidR="005C73B9" w:rsidRDefault="005C73B9" w:rsidP="00AD4851">
      <w:pPr>
        <w:spacing w:before="120"/>
        <w:jc w:val="both"/>
        <w:rPr>
          <w:sz w:val="20"/>
          <w:szCs w:val="20"/>
          <w:lang w:val="en-GB"/>
        </w:rPr>
      </w:pPr>
      <w:proofErr w:type="spellStart"/>
      <w:r>
        <w:rPr>
          <w:sz w:val="20"/>
          <w:szCs w:val="20"/>
          <w:lang w:val="en-GB"/>
        </w:rPr>
        <w:t>OffsetClause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OffsetClause</w:instrText>
      </w:r>
      <w:r w:rsidR="00A16ADE">
        <w:instrText xml:space="preserve">" </w:instrText>
      </w:r>
      <w:r w:rsidR="00A16ADE">
        <w:rPr>
          <w:sz w:val="20"/>
          <w:szCs w:val="20"/>
          <w:lang w:val="en-GB"/>
        </w:rPr>
        <w:fldChar w:fldCharType="end"/>
      </w:r>
      <w:r>
        <w:rPr>
          <w:sz w:val="20"/>
          <w:szCs w:val="20"/>
          <w:lang w:val="en-GB"/>
        </w:rPr>
        <w:t xml:space="preserve"> = (</w:t>
      </w:r>
      <w:r w:rsidRPr="005C73B9">
        <w:rPr>
          <w:rFonts w:ascii="Arial Unicode MS" w:eastAsia="Arial Unicode MS" w:hAnsi="Arial Unicode MS" w:cs="Arial Unicode MS"/>
          <w:sz w:val="20"/>
          <w:szCs w:val="20"/>
          <w:lang w:val="en-GB"/>
        </w:rPr>
        <w:t>OFFSET</w:t>
      </w:r>
      <w:r>
        <w:rPr>
          <w:sz w:val="20"/>
          <w:szCs w:val="20"/>
          <w:lang w:val="en-GB"/>
        </w:rPr>
        <w:t>|</w:t>
      </w:r>
      <w:r w:rsidRPr="005C73B9">
        <w:rPr>
          <w:rFonts w:ascii="Arial Unicode MS" w:eastAsia="Arial Unicode MS" w:hAnsi="Arial Unicode MS" w:cs="Arial Unicode MS"/>
          <w:sz w:val="20"/>
          <w:szCs w:val="20"/>
          <w:lang w:val="en-GB"/>
        </w:rPr>
        <w:t>SKIP</w:t>
      </w:r>
      <w:r>
        <w:rPr>
          <w:sz w:val="20"/>
          <w:szCs w:val="20"/>
          <w:lang w:val="en-GB"/>
        </w:rPr>
        <w:t xml:space="preserve">) </w:t>
      </w:r>
      <w:proofErr w:type="spellStart"/>
      <w:r>
        <w:rPr>
          <w:i/>
          <w:iCs/>
          <w:sz w:val="20"/>
          <w:szCs w:val="20"/>
          <w:lang w:val="en-GB"/>
        </w:rPr>
        <w:t>int_</w:t>
      </w:r>
      <w:r>
        <w:rPr>
          <w:sz w:val="20"/>
          <w:szCs w:val="20"/>
          <w:lang w:val="en-GB"/>
        </w:rPr>
        <w:t>Value</w:t>
      </w:r>
      <w:proofErr w:type="spellEnd"/>
      <w:r>
        <w:rPr>
          <w:sz w:val="20"/>
          <w:szCs w:val="20"/>
          <w:lang w:val="en-GB"/>
        </w:rPr>
        <w:t xml:space="preserve"> .</w:t>
      </w:r>
    </w:p>
    <w:p w14:paraId="4448E106" w14:textId="2957FDAC" w:rsidR="005C73B9" w:rsidRPr="005C73B9" w:rsidRDefault="005C73B9" w:rsidP="00AD4851">
      <w:pPr>
        <w:spacing w:before="120"/>
        <w:jc w:val="both"/>
        <w:rPr>
          <w:sz w:val="20"/>
          <w:szCs w:val="20"/>
          <w:lang w:val="en-GB"/>
        </w:rPr>
      </w:pPr>
      <w:proofErr w:type="spellStart"/>
      <w:r>
        <w:rPr>
          <w:sz w:val="20"/>
          <w:szCs w:val="20"/>
          <w:lang w:val="en-GB"/>
        </w:rPr>
        <w:t>LimitClause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LimitClause</w:instrText>
      </w:r>
      <w:r w:rsidR="00A16ADE">
        <w:instrText xml:space="preserve">" </w:instrText>
      </w:r>
      <w:r w:rsidR="00A16ADE">
        <w:rPr>
          <w:sz w:val="20"/>
          <w:szCs w:val="20"/>
          <w:lang w:val="en-GB"/>
        </w:rPr>
        <w:fldChar w:fldCharType="end"/>
      </w:r>
      <w:r>
        <w:rPr>
          <w:sz w:val="20"/>
          <w:szCs w:val="20"/>
          <w:lang w:val="en-GB"/>
        </w:rPr>
        <w:t xml:space="preserve"> = </w:t>
      </w:r>
      <w:r w:rsidRPr="005C73B9">
        <w:rPr>
          <w:rFonts w:ascii="Arial Unicode MS" w:eastAsia="Arial Unicode MS" w:hAnsi="Arial Unicode MS" w:cs="Arial Unicode MS"/>
          <w:sz w:val="20"/>
          <w:szCs w:val="20"/>
          <w:lang w:val="en-GB"/>
        </w:rPr>
        <w:t>LIMIT</w:t>
      </w:r>
      <w:r>
        <w:rPr>
          <w:sz w:val="20"/>
          <w:szCs w:val="20"/>
          <w:lang w:val="en-GB"/>
        </w:rPr>
        <w:t xml:space="preserve"> </w:t>
      </w:r>
      <w:proofErr w:type="spellStart"/>
      <w:r>
        <w:rPr>
          <w:i/>
          <w:iCs/>
          <w:sz w:val="20"/>
          <w:szCs w:val="20"/>
          <w:lang w:val="en-GB"/>
        </w:rPr>
        <w:t>int_</w:t>
      </w:r>
      <w:r>
        <w:rPr>
          <w:sz w:val="20"/>
          <w:szCs w:val="20"/>
          <w:lang w:val="en-GB"/>
        </w:rPr>
        <w:t>Value</w:t>
      </w:r>
      <w:proofErr w:type="spellEnd"/>
      <w:r>
        <w:rPr>
          <w:sz w:val="20"/>
          <w:szCs w:val="20"/>
          <w:lang w:val="en-GB"/>
        </w:rPr>
        <w:t>.</w:t>
      </w:r>
    </w:p>
    <w:p w14:paraId="033E784D" w14:textId="0C2CAADC" w:rsidR="00F140F4" w:rsidRDefault="00C95E06" w:rsidP="00C95E06">
      <w:pPr>
        <w:pStyle w:val="Heading2"/>
      </w:pPr>
      <w:bookmarkStart w:id="131" w:name="_Toc239067660"/>
      <w:r>
        <w:t>7</w:t>
      </w:r>
      <w:r w:rsidR="00276846">
        <w:t>.</w:t>
      </w:r>
      <w:r w:rsidR="000F5F44">
        <w:t>6</w:t>
      </w:r>
      <w:r w:rsidR="00F140F4">
        <w:t xml:space="preserve"> </w:t>
      </w:r>
      <w:r w:rsidR="00276846">
        <w:t>Scalar Expressions</w:t>
      </w:r>
      <w:bookmarkEnd w:id="130"/>
      <w:bookmarkEnd w:id="131"/>
    </w:p>
    <w:p w14:paraId="1BAEE26F" w14:textId="77777777" w:rsidR="00B8608A" w:rsidRDefault="00F140F4" w:rsidP="00815EDA">
      <w:pPr>
        <w:jc w:val="both"/>
        <w:rPr>
          <w:sz w:val="20"/>
          <w:szCs w:val="20"/>
          <w:lang w:val="en-GB"/>
        </w:rPr>
      </w:pPr>
      <w:r>
        <w:rPr>
          <w:sz w:val="20"/>
          <w:szCs w:val="20"/>
          <w:lang w:val="en-GB"/>
        </w:rPr>
        <w:t>Value</w:t>
      </w:r>
      <w:r w:rsidR="00237E41">
        <w:rPr>
          <w:sz w:val="20"/>
          <w:szCs w:val="20"/>
          <w:lang w:val="en-GB"/>
        </w:rPr>
        <w:fldChar w:fldCharType="begin"/>
      </w:r>
      <w:r w:rsidR="00F05019">
        <w:instrText xml:space="preserve"> XE "</w:instrText>
      </w:r>
      <w:r w:rsidR="00F05019" w:rsidRPr="00ED33AB">
        <w:rPr>
          <w:sz w:val="20"/>
          <w:szCs w:val="20"/>
          <w:lang w:val="en-GB"/>
        </w:rPr>
        <w:instrText>Value</w:instrText>
      </w:r>
      <w:r w:rsidR="00F05019">
        <w:instrText xml:space="preserve">" </w:instrText>
      </w:r>
      <w:r w:rsidR="00237E41">
        <w:rPr>
          <w:sz w:val="20"/>
          <w:szCs w:val="20"/>
          <w:lang w:val="en-GB"/>
        </w:rPr>
        <w:fldChar w:fldCharType="end"/>
      </w:r>
      <w:r>
        <w:rPr>
          <w:sz w:val="20"/>
          <w:szCs w:val="20"/>
          <w:lang w:val="en-GB"/>
        </w:rPr>
        <w:t xml:space="preserve"> = </w:t>
      </w:r>
      <w:r w:rsidR="000F5F44">
        <w:rPr>
          <w:sz w:val="20"/>
          <w:szCs w:val="20"/>
          <w:lang w:val="en-GB"/>
        </w:rPr>
        <w:tab/>
      </w:r>
      <w:r w:rsidR="00117396">
        <w:rPr>
          <w:sz w:val="20"/>
          <w:szCs w:val="20"/>
          <w:lang w:val="en-GB"/>
        </w:rPr>
        <w:tab/>
      </w:r>
      <w:r w:rsidR="00B66DD8">
        <w:rPr>
          <w:sz w:val="20"/>
          <w:szCs w:val="20"/>
          <w:lang w:val="en-GB"/>
        </w:rPr>
        <w:t>Scalar</w:t>
      </w:r>
      <w:r w:rsidR="00F83F45">
        <w:rPr>
          <w:sz w:val="20"/>
          <w:szCs w:val="20"/>
          <w:lang w:val="en-GB"/>
        </w:rPr>
        <w:t xml:space="preserve"> |</w:t>
      </w:r>
      <w:r w:rsidR="004D7069">
        <w:rPr>
          <w:sz w:val="20"/>
          <w:szCs w:val="20"/>
          <w:lang w:val="en-GB"/>
        </w:rPr>
        <w:t xml:space="preserve"> </w:t>
      </w:r>
      <w:proofErr w:type="spellStart"/>
      <w:r w:rsidR="004D7069">
        <w:rPr>
          <w:sz w:val="20"/>
          <w:szCs w:val="20"/>
          <w:lang w:val="en-GB"/>
        </w:rPr>
        <w:t>RowValue</w:t>
      </w:r>
      <w:proofErr w:type="spellEnd"/>
      <w:r w:rsidR="004D7069">
        <w:rPr>
          <w:sz w:val="20"/>
          <w:szCs w:val="20"/>
          <w:lang w:val="en-GB"/>
        </w:rPr>
        <w:t xml:space="preserve"> </w:t>
      </w:r>
      <w:r w:rsidR="00F83F45">
        <w:rPr>
          <w:sz w:val="20"/>
          <w:szCs w:val="20"/>
          <w:lang w:val="en-GB"/>
        </w:rPr>
        <w:t xml:space="preserve">| </w:t>
      </w:r>
      <w:r w:rsidR="004D7069">
        <w:rPr>
          <w:sz w:val="20"/>
          <w:szCs w:val="20"/>
          <w:lang w:val="en-GB"/>
        </w:rPr>
        <w:t xml:space="preserve">RowSet | </w:t>
      </w:r>
      <w:proofErr w:type="spellStart"/>
      <w:r w:rsidR="005E59FA">
        <w:rPr>
          <w:sz w:val="20"/>
          <w:szCs w:val="20"/>
          <w:lang w:val="en-GB"/>
        </w:rPr>
        <w:t>ListValue</w:t>
      </w:r>
      <w:proofErr w:type="spellEnd"/>
      <w:r w:rsidR="005E59FA">
        <w:rPr>
          <w:sz w:val="20"/>
          <w:szCs w:val="20"/>
          <w:lang w:val="en-GB"/>
        </w:rPr>
        <w:t xml:space="preserve"> | </w:t>
      </w:r>
      <w:proofErr w:type="spellStart"/>
      <w:r w:rsidR="005E59FA">
        <w:rPr>
          <w:sz w:val="20"/>
          <w:szCs w:val="20"/>
          <w:lang w:val="en-GB"/>
        </w:rPr>
        <w:t>ArrayValue</w:t>
      </w:r>
      <w:proofErr w:type="spellEnd"/>
      <w:r w:rsidR="005E59FA">
        <w:rPr>
          <w:sz w:val="20"/>
          <w:szCs w:val="20"/>
          <w:lang w:val="en-GB"/>
        </w:rPr>
        <w:t xml:space="preserve"> | </w:t>
      </w:r>
      <w:proofErr w:type="spellStart"/>
      <w:r w:rsidR="00F83F45">
        <w:rPr>
          <w:sz w:val="20"/>
          <w:szCs w:val="20"/>
          <w:lang w:val="en-GB"/>
        </w:rPr>
        <w:t>TableValue</w:t>
      </w:r>
      <w:proofErr w:type="spellEnd"/>
      <w:r w:rsidR="00F83F45">
        <w:rPr>
          <w:sz w:val="20"/>
          <w:szCs w:val="20"/>
          <w:lang w:val="en-GB"/>
        </w:rPr>
        <w:t xml:space="preserve"> </w:t>
      </w:r>
    </w:p>
    <w:p w14:paraId="67456BDD" w14:textId="3584E16D" w:rsidR="00B21AA3" w:rsidRDefault="00B21AA3" w:rsidP="00B8608A">
      <w:pPr>
        <w:ind w:firstLine="720"/>
        <w:jc w:val="both"/>
        <w:rPr>
          <w:sz w:val="20"/>
          <w:szCs w:val="20"/>
          <w:lang w:val="en-GB"/>
        </w:rPr>
      </w:pPr>
      <w:r>
        <w:rPr>
          <w:sz w:val="20"/>
          <w:szCs w:val="20"/>
          <w:lang w:val="en-GB"/>
        </w:rPr>
        <w:t xml:space="preserve">| </w:t>
      </w:r>
      <w:r w:rsidR="00B8608A">
        <w:rPr>
          <w:sz w:val="20"/>
          <w:szCs w:val="20"/>
          <w:lang w:val="en-GB"/>
        </w:rPr>
        <w:tab/>
      </w:r>
      <w:r w:rsidR="00B8608A" w:rsidRPr="00ED24C5">
        <w:rPr>
          <w:rFonts w:eastAsia="Arial Unicode MS"/>
          <w:sz w:val="20"/>
          <w:szCs w:val="20"/>
          <w:lang w:val="en-GB"/>
        </w:rPr>
        <w:t>TREAT</w:t>
      </w:r>
      <w:r w:rsidR="00B8608A">
        <w:rPr>
          <w:sz w:val="20"/>
          <w:szCs w:val="20"/>
          <w:lang w:val="en-GB"/>
        </w:rPr>
        <w:t xml:space="preserve"> '(' Value </w:t>
      </w:r>
      <w:r w:rsidR="00B8608A" w:rsidRPr="00B21AA3">
        <w:rPr>
          <w:rFonts w:ascii="Arial Unicode MS" w:eastAsia="Arial Unicode MS" w:hAnsi="Arial Unicode MS" w:cs="Arial Unicode MS"/>
          <w:sz w:val="20"/>
          <w:szCs w:val="20"/>
          <w:lang w:val="en-GB"/>
        </w:rPr>
        <w:t>AS</w:t>
      </w:r>
      <w:r w:rsidR="00B8608A">
        <w:rPr>
          <w:sz w:val="20"/>
          <w:szCs w:val="20"/>
          <w:lang w:val="en-GB"/>
        </w:rPr>
        <w:t xml:space="preserve"> Type ')' </w:t>
      </w:r>
      <w:r>
        <w:rPr>
          <w:sz w:val="20"/>
          <w:szCs w:val="20"/>
          <w:lang w:val="en-GB"/>
        </w:rPr>
        <w:t xml:space="preserve"> </w:t>
      </w:r>
      <w:r w:rsidR="00F83F45">
        <w:rPr>
          <w:sz w:val="20"/>
          <w:szCs w:val="20"/>
          <w:lang w:val="en-GB"/>
        </w:rPr>
        <w:t>.</w:t>
      </w:r>
    </w:p>
    <w:p w14:paraId="771651BA" w14:textId="094BA1A5" w:rsidR="00B21AA3" w:rsidRDefault="00B8608A" w:rsidP="00815EDA">
      <w:pPr>
        <w:jc w:val="both"/>
        <w:rPr>
          <w:sz w:val="20"/>
          <w:szCs w:val="20"/>
          <w:lang w:val="en-GB"/>
        </w:rPr>
      </w:pPr>
      <w:r>
        <w:rPr>
          <w:sz w:val="20"/>
          <w:szCs w:val="20"/>
          <w:lang w:val="en-GB"/>
        </w:rPr>
        <w:t>The context determines what sort of Value is expected. T</w:t>
      </w:r>
      <w:r w:rsidR="00B21AA3">
        <w:rPr>
          <w:sz w:val="20"/>
          <w:szCs w:val="20"/>
          <w:lang w:val="en-GB"/>
        </w:rPr>
        <w:t>he SQL standard requires the target of a TREAT expression to be a structured type. Pyrrho does not.</w:t>
      </w:r>
    </w:p>
    <w:p w14:paraId="3D25DF65" w14:textId="77777777" w:rsidR="002833AD" w:rsidRDefault="00B66DD8" w:rsidP="00117396">
      <w:pPr>
        <w:spacing w:before="120"/>
        <w:jc w:val="both"/>
        <w:rPr>
          <w:sz w:val="20"/>
          <w:szCs w:val="20"/>
          <w:lang w:val="en-GB"/>
        </w:rPr>
      </w:pPr>
      <w:r>
        <w:rPr>
          <w:sz w:val="20"/>
          <w:szCs w:val="20"/>
          <w:lang w:val="en-GB"/>
        </w:rPr>
        <w:t>Scalar</w:t>
      </w:r>
      <w:r w:rsidR="00117396">
        <w:rPr>
          <w:sz w:val="20"/>
          <w:szCs w:val="20"/>
          <w:lang w:val="en-GB"/>
        </w:rPr>
        <w:fldChar w:fldCharType="begin"/>
      </w:r>
      <w:r w:rsidR="00117396">
        <w:instrText xml:space="preserve"> XE "</w:instrText>
      </w:r>
      <w:r w:rsidR="00117396" w:rsidRPr="001F05A1">
        <w:rPr>
          <w:sz w:val="20"/>
          <w:szCs w:val="20"/>
          <w:lang w:val="en-GB"/>
        </w:rPr>
        <w:instrText>Scalar</w:instrText>
      </w:r>
      <w:r w:rsidR="00117396">
        <w:instrText xml:space="preserve">" </w:instrText>
      </w:r>
      <w:r w:rsidR="00117396">
        <w:rPr>
          <w:sz w:val="20"/>
          <w:szCs w:val="20"/>
          <w:lang w:val="en-GB"/>
        </w:rPr>
        <w:fldChar w:fldCharType="end"/>
      </w:r>
      <w:r w:rsidR="000F5F44">
        <w:rPr>
          <w:sz w:val="20"/>
          <w:szCs w:val="20"/>
          <w:lang w:val="en-GB"/>
        </w:rPr>
        <w:t xml:space="preserve"> =</w:t>
      </w:r>
      <w:r w:rsidR="00CE0D1E">
        <w:rPr>
          <w:sz w:val="20"/>
          <w:szCs w:val="20"/>
          <w:lang w:val="en-GB"/>
        </w:rPr>
        <w:tab/>
      </w:r>
      <w:r w:rsidR="00117396">
        <w:rPr>
          <w:sz w:val="20"/>
          <w:szCs w:val="20"/>
          <w:lang w:val="en-GB"/>
        </w:rPr>
        <w:tab/>
      </w:r>
      <w:r w:rsidR="00815EDA">
        <w:rPr>
          <w:sz w:val="20"/>
          <w:szCs w:val="20"/>
          <w:lang w:val="en-GB"/>
        </w:rPr>
        <w:t>Literal</w:t>
      </w:r>
    </w:p>
    <w:p w14:paraId="70F7F27E" w14:textId="77777777" w:rsidR="00FF350F" w:rsidRDefault="00CE0D1E" w:rsidP="00CE0D1E">
      <w:pPr>
        <w:jc w:val="both"/>
        <w:rPr>
          <w:sz w:val="20"/>
          <w:szCs w:val="20"/>
          <w:lang w:val="en-GB"/>
        </w:rPr>
      </w:pPr>
      <w:r>
        <w:rPr>
          <w:sz w:val="20"/>
          <w:szCs w:val="20"/>
          <w:lang w:val="en-GB"/>
        </w:rPr>
        <w:tab/>
        <w:t>|</w:t>
      </w:r>
      <w:r>
        <w:rPr>
          <w:sz w:val="20"/>
          <w:szCs w:val="20"/>
          <w:lang w:val="en-GB"/>
        </w:rPr>
        <w:tab/>
      </w:r>
      <w:r w:rsidR="00B66DD8">
        <w:rPr>
          <w:sz w:val="20"/>
          <w:szCs w:val="20"/>
          <w:lang w:val="en-GB"/>
        </w:rPr>
        <w:t>Scalar</w:t>
      </w:r>
      <w:r>
        <w:rPr>
          <w:sz w:val="20"/>
          <w:szCs w:val="20"/>
          <w:lang w:val="en-GB"/>
        </w:rPr>
        <w:t xml:space="preserve"> </w:t>
      </w:r>
      <w:proofErr w:type="spellStart"/>
      <w:r>
        <w:rPr>
          <w:sz w:val="20"/>
          <w:szCs w:val="20"/>
          <w:lang w:val="en-GB"/>
        </w:rPr>
        <w:t>BinaryOp</w:t>
      </w:r>
      <w:proofErr w:type="spellEnd"/>
      <w:r>
        <w:rPr>
          <w:sz w:val="20"/>
          <w:szCs w:val="20"/>
          <w:lang w:val="en-GB"/>
        </w:rPr>
        <w:t xml:space="preserve"> </w:t>
      </w:r>
      <w:r w:rsidR="00B66DD8">
        <w:rPr>
          <w:sz w:val="20"/>
          <w:szCs w:val="20"/>
          <w:lang w:val="en-GB"/>
        </w:rPr>
        <w:t>Scalar</w:t>
      </w:r>
      <w:r w:rsidR="00CF242F">
        <w:rPr>
          <w:sz w:val="20"/>
          <w:szCs w:val="20"/>
          <w:lang w:val="en-GB"/>
        </w:rPr>
        <w:t xml:space="preserve"> </w:t>
      </w:r>
    </w:p>
    <w:p w14:paraId="731EAC94" w14:textId="6296194D" w:rsidR="00FF350F"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EA6C06">
        <w:rPr>
          <w:sz w:val="20"/>
          <w:szCs w:val="20"/>
          <w:lang w:val="en-GB"/>
        </w:rPr>
        <w:t>'</w:t>
      </w:r>
      <w:r w:rsidR="00CE0D1E">
        <w:rPr>
          <w:sz w:val="20"/>
          <w:szCs w:val="20"/>
          <w:lang w:val="en-GB"/>
        </w:rPr>
        <w:t>-</w:t>
      </w:r>
      <w:r w:rsidR="00EA6C06">
        <w:rPr>
          <w:sz w:val="20"/>
          <w:szCs w:val="20"/>
          <w:lang w:val="en-GB"/>
        </w:rPr>
        <w:t>'</w:t>
      </w:r>
      <w:r w:rsidR="00CE0D1E">
        <w:rPr>
          <w:sz w:val="20"/>
          <w:szCs w:val="20"/>
          <w:lang w:val="en-GB"/>
        </w:rPr>
        <w:t xml:space="preserve"> </w:t>
      </w:r>
      <w:r w:rsidR="00B66DD8">
        <w:rPr>
          <w:sz w:val="20"/>
          <w:szCs w:val="20"/>
          <w:lang w:val="en-GB"/>
        </w:rPr>
        <w:t>Scalar</w:t>
      </w:r>
      <w:r>
        <w:rPr>
          <w:sz w:val="20"/>
          <w:szCs w:val="20"/>
          <w:lang w:val="en-GB"/>
        </w:rPr>
        <w:t xml:space="preserve"> </w:t>
      </w:r>
    </w:p>
    <w:p w14:paraId="7ACF9DAD" w14:textId="47C42D69" w:rsidR="00CE0D1E" w:rsidRDefault="00CE0D1E" w:rsidP="00FF350F">
      <w:pPr>
        <w:ind w:firstLine="720"/>
        <w:jc w:val="both"/>
        <w:rPr>
          <w:sz w:val="20"/>
          <w:szCs w:val="20"/>
          <w:lang w:val="en-GB"/>
        </w:rPr>
      </w:pPr>
      <w:r>
        <w:rPr>
          <w:sz w:val="20"/>
          <w:szCs w:val="20"/>
          <w:lang w:val="en-GB"/>
        </w:rPr>
        <w:t>|</w:t>
      </w:r>
      <w:r>
        <w:rPr>
          <w:sz w:val="20"/>
          <w:szCs w:val="20"/>
          <w:lang w:val="en-GB"/>
        </w:rPr>
        <w:tab/>
      </w:r>
      <w:r w:rsidR="00EA6C06">
        <w:rPr>
          <w:sz w:val="20"/>
          <w:szCs w:val="20"/>
          <w:lang w:val="en-GB"/>
        </w:rPr>
        <w:t>'</w:t>
      </w:r>
      <w:r>
        <w:rPr>
          <w:sz w:val="20"/>
          <w:szCs w:val="20"/>
          <w:lang w:val="en-GB"/>
        </w:rPr>
        <w:t>(</w:t>
      </w:r>
      <w:r w:rsidR="00EA6C06">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EA6C06">
        <w:rPr>
          <w:sz w:val="20"/>
          <w:szCs w:val="20"/>
          <w:lang w:val="en-GB"/>
        </w:rPr>
        <w:t>'</w:t>
      </w:r>
      <w:r>
        <w:rPr>
          <w:sz w:val="20"/>
          <w:szCs w:val="20"/>
          <w:lang w:val="en-GB"/>
        </w:rPr>
        <w:t>)</w:t>
      </w:r>
      <w:r w:rsidR="00EA6C06">
        <w:rPr>
          <w:sz w:val="20"/>
          <w:szCs w:val="20"/>
          <w:lang w:val="en-GB"/>
        </w:rPr>
        <w:t>'</w:t>
      </w:r>
    </w:p>
    <w:p w14:paraId="09E0F60E" w14:textId="77777777" w:rsidR="00FF350F" w:rsidRDefault="00CE0D1E" w:rsidP="00CF242F">
      <w:pPr>
        <w:jc w:val="both"/>
        <w:rPr>
          <w:sz w:val="20"/>
          <w:szCs w:val="20"/>
          <w:lang w:val="en-GB"/>
        </w:rPr>
      </w:pPr>
      <w:r>
        <w:rPr>
          <w:sz w:val="20"/>
          <w:szCs w:val="20"/>
          <w:lang w:val="en-GB"/>
        </w:rPr>
        <w:tab/>
        <w:t>|</w:t>
      </w:r>
      <w:r>
        <w:rPr>
          <w:sz w:val="20"/>
          <w:szCs w:val="20"/>
          <w:lang w:val="en-GB"/>
        </w:rPr>
        <w:tab/>
      </w:r>
      <w:r w:rsidR="00B66DD8">
        <w:rPr>
          <w:sz w:val="20"/>
          <w:szCs w:val="20"/>
          <w:lang w:val="en-GB"/>
        </w:rPr>
        <w:t>Scalar</w:t>
      </w:r>
      <w:r>
        <w:rPr>
          <w:sz w:val="20"/>
          <w:szCs w:val="20"/>
          <w:lang w:val="en-GB"/>
        </w:rPr>
        <w:t xml:space="preserve"> </w:t>
      </w:r>
      <w:r w:rsidR="0004646A">
        <w:rPr>
          <w:sz w:val="20"/>
          <w:szCs w:val="20"/>
          <w:lang w:val="en-GB"/>
        </w:rPr>
        <w:t>Collate</w:t>
      </w:r>
      <w:r w:rsidR="00CF242F">
        <w:rPr>
          <w:sz w:val="20"/>
          <w:szCs w:val="20"/>
          <w:lang w:val="en-GB"/>
        </w:rPr>
        <w:t xml:space="preserve"> </w:t>
      </w:r>
    </w:p>
    <w:p w14:paraId="164C2279" w14:textId="37FB7131" w:rsidR="00E64632"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r w:rsidR="00B66DD8">
        <w:rPr>
          <w:sz w:val="20"/>
          <w:szCs w:val="20"/>
          <w:lang w:val="en-GB"/>
        </w:rPr>
        <w:t>Scalar</w:t>
      </w:r>
      <w:r w:rsidR="00E64632">
        <w:rPr>
          <w:sz w:val="20"/>
          <w:szCs w:val="20"/>
          <w:lang w:val="en-GB"/>
        </w:rPr>
        <w:t xml:space="preserve"> </w:t>
      </w:r>
      <w:r w:rsidR="00EA6C06">
        <w:rPr>
          <w:sz w:val="20"/>
          <w:szCs w:val="20"/>
          <w:lang w:val="en-GB"/>
        </w:rPr>
        <w:t>'</w:t>
      </w:r>
      <w:r w:rsidR="00E64632">
        <w:rPr>
          <w:sz w:val="20"/>
          <w:szCs w:val="20"/>
          <w:lang w:val="en-GB"/>
        </w:rPr>
        <w:t>[</w:t>
      </w:r>
      <w:r w:rsidR="00EA6C06">
        <w:rPr>
          <w:sz w:val="20"/>
          <w:szCs w:val="20"/>
          <w:lang w:val="en-GB"/>
        </w:rPr>
        <w:t>'</w:t>
      </w:r>
      <w:r w:rsidR="00E64632">
        <w:rPr>
          <w:sz w:val="20"/>
          <w:szCs w:val="20"/>
          <w:lang w:val="en-GB"/>
        </w:rPr>
        <w:t xml:space="preserve"> </w:t>
      </w:r>
      <w:r w:rsidR="00117396">
        <w:rPr>
          <w:sz w:val="20"/>
          <w:szCs w:val="20"/>
          <w:lang w:val="en-GB"/>
        </w:rPr>
        <w:t>Scalar</w:t>
      </w:r>
      <w:r w:rsidR="00E64632">
        <w:rPr>
          <w:sz w:val="20"/>
          <w:szCs w:val="20"/>
          <w:lang w:val="en-GB"/>
        </w:rPr>
        <w:t xml:space="preserve"> </w:t>
      </w:r>
      <w:r w:rsidR="00EA6C06">
        <w:rPr>
          <w:sz w:val="20"/>
          <w:szCs w:val="20"/>
          <w:lang w:val="en-GB"/>
        </w:rPr>
        <w:t>'</w:t>
      </w:r>
      <w:r w:rsidR="00E64632">
        <w:rPr>
          <w:sz w:val="20"/>
          <w:szCs w:val="20"/>
          <w:lang w:val="en-GB"/>
        </w:rPr>
        <w:t>]</w:t>
      </w:r>
      <w:r w:rsidR="00EA6C06">
        <w:rPr>
          <w:sz w:val="20"/>
          <w:szCs w:val="20"/>
          <w:lang w:val="en-GB"/>
        </w:rPr>
        <w:t>'</w:t>
      </w:r>
    </w:p>
    <w:p w14:paraId="01D335F5" w14:textId="77777777" w:rsidR="00FA1AA4" w:rsidRPr="00FA1AA4" w:rsidRDefault="00FA1AA4" w:rsidP="00FF350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Pr="00FA1AA4">
        <w:rPr>
          <w:rFonts w:ascii="Arial Unicode MS" w:eastAsia="Arial Unicode MS" w:hAnsi="Arial Unicode MS" w:cs="Arial Unicode MS"/>
          <w:sz w:val="20"/>
          <w:szCs w:val="20"/>
          <w:lang w:val="en-GB"/>
        </w:rPr>
        <w:t>AS</w:t>
      </w:r>
      <w:r>
        <w:rPr>
          <w:sz w:val="20"/>
          <w:szCs w:val="20"/>
          <w:lang w:val="en-GB"/>
        </w:rPr>
        <w:t xml:space="preserve"> </w:t>
      </w:r>
      <w:r w:rsidR="00417F30" w:rsidRPr="00417F30">
        <w:rPr>
          <w:sz w:val="20"/>
          <w:szCs w:val="20"/>
          <w:lang w:val="en-GB"/>
        </w:rPr>
        <w:t>Type</w:t>
      </w:r>
    </w:p>
    <w:p w14:paraId="1EC99BBF" w14:textId="77777777" w:rsidR="00FF350F" w:rsidRDefault="00BB7275" w:rsidP="00CE0D1E">
      <w:pPr>
        <w:jc w:val="both"/>
        <w:rPr>
          <w:sz w:val="20"/>
          <w:szCs w:val="20"/>
          <w:lang w:val="en-GB"/>
        </w:rPr>
      </w:pPr>
      <w:r>
        <w:rPr>
          <w:sz w:val="20"/>
          <w:szCs w:val="20"/>
          <w:lang w:val="en-GB"/>
        </w:rPr>
        <w:tab/>
        <w:t>|</w:t>
      </w:r>
      <w:r>
        <w:rPr>
          <w:sz w:val="20"/>
          <w:szCs w:val="20"/>
          <w:lang w:val="en-GB"/>
        </w:rPr>
        <w:tab/>
      </w:r>
      <w:proofErr w:type="spellStart"/>
      <w:r w:rsidR="002833AD">
        <w:rPr>
          <w:sz w:val="20"/>
          <w:szCs w:val="20"/>
          <w:lang w:val="en-GB"/>
        </w:rPr>
        <w:t>ColumnRef</w:t>
      </w:r>
      <w:proofErr w:type="spellEnd"/>
      <w:r w:rsidR="00CF242F">
        <w:rPr>
          <w:sz w:val="20"/>
          <w:szCs w:val="20"/>
          <w:lang w:val="en-GB"/>
        </w:rPr>
        <w:t xml:space="preserve">  </w:t>
      </w:r>
    </w:p>
    <w:p w14:paraId="3768BA84" w14:textId="77777777" w:rsidR="00FF350F" w:rsidRDefault="002833AD" w:rsidP="00FF350F">
      <w:pPr>
        <w:ind w:firstLine="720"/>
        <w:jc w:val="both"/>
        <w:rPr>
          <w:sz w:val="20"/>
          <w:szCs w:val="20"/>
          <w:lang w:val="en-GB"/>
        </w:rPr>
      </w:pPr>
      <w:r>
        <w:rPr>
          <w:sz w:val="20"/>
          <w:szCs w:val="20"/>
          <w:lang w:val="en-GB"/>
        </w:rPr>
        <w:t>|</w:t>
      </w:r>
      <w:r w:rsidR="00CF242F">
        <w:rPr>
          <w:sz w:val="20"/>
          <w:szCs w:val="20"/>
          <w:lang w:val="en-GB"/>
        </w:rPr>
        <w:t xml:space="preserve"> </w:t>
      </w:r>
      <w:r w:rsidR="00FF350F">
        <w:rPr>
          <w:sz w:val="20"/>
          <w:szCs w:val="20"/>
          <w:lang w:val="en-GB"/>
        </w:rPr>
        <w:tab/>
      </w:r>
      <w:proofErr w:type="spellStart"/>
      <w:r>
        <w:rPr>
          <w:sz w:val="20"/>
          <w:szCs w:val="20"/>
          <w:lang w:val="en-GB"/>
        </w:rPr>
        <w:t>VariableRef</w:t>
      </w:r>
      <w:proofErr w:type="spellEnd"/>
      <w:r w:rsidR="00CF242F">
        <w:rPr>
          <w:sz w:val="20"/>
          <w:szCs w:val="20"/>
          <w:lang w:val="en-GB"/>
        </w:rPr>
        <w:t xml:space="preserve"> </w:t>
      </w:r>
    </w:p>
    <w:p w14:paraId="47C83969" w14:textId="77777777" w:rsidR="00B66DD8" w:rsidRDefault="00B66DD8" w:rsidP="00FF350F">
      <w:pPr>
        <w:ind w:firstLine="720"/>
        <w:jc w:val="both"/>
        <w:rPr>
          <w:sz w:val="20"/>
          <w:szCs w:val="20"/>
          <w:lang w:val="en-GB"/>
        </w:rPr>
      </w:pPr>
      <w:r>
        <w:rPr>
          <w:sz w:val="20"/>
          <w:szCs w:val="20"/>
          <w:lang w:val="en-GB"/>
        </w:rPr>
        <w:t>|</w:t>
      </w:r>
      <w:r>
        <w:rPr>
          <w:sz w:val="20"/>
          <w:szCs w:val="20"/>
          <w:lang w:val="en-GB"/>
        </w:rPr>
        <w:tab/>
      </w:r>
      <w:proofErr w:type="spellStart"/>
      <w:r w:rsidR="00117396" w:rsidRPr="00117396">
        <w:rPr>
          <w:i/>
          <w:sz w:val="20"/>
          <w:szCs w:val="20"/>
          <w:lang w:val="en-GB"/>
        </w:rPr>
        <w:t>Scalar_</w:t>
      </w:r>
      <w:r>
        <w:rPr>
          <w:sz w:val="20"/>
          <w:szCs w:val="20"/>
          <w:lang w:val="en-GB"/>
        </w:rPr>
        <w:t>Subquery</w:t>
      </w:r>
      <w:proofErr w:type="spellEnd"/>
    </w:p>
    <w:p w14:paraId="674F5AB7" w14:textId="4BDC5E6C" w:rsidR="007F61FF" w:rsidRDefault="007F61FF" w:rsidP="00FF350F">
      <w:pPr>
        <w:ind w:firstLine="720"/>
        <w:jc w:val="both"/>
        <w:rPr>
          <w:sz w:val="20"/>
          <w:szCs w:val="20"/>
          <w:lang w:val="en-GB"/>
        </w:rPr>
      </w:pPr>
      <w:r>
        <w:rPr>
          <w:sz w:val="20"/>
          <w:szCs w:val="20"/>
          <w:lang w:val="en-GB"/>
        </w:rPr>
        <w:t>|</w:t>
      </w:r>
      <w:r>
        <w:rPr>
          <w:sz w:val="20"/>
          <w:szCs w:val="20"/>
          <w:lang w:val="en-GB"/>
        </w:rPr>
        <w:tab/>
      </w:r>
      <w:r w:rsidR="00A26AD3">
        <w:rPr>
          <w:sz w:val="20"/>
          <w:szCs w:val="20"/>
          <w:lang w:val="en-GB"/>
        </w:rPr>
        <w:t>(</w:t>
      </w:r>
      <w:proofErr w:type="spellStart"/>
      <w:r w:rsidR="00A26AD3">
        <w:rPr>
          <w:sz w:val="20"/>
          <w:szCs w:val="20"/>
          <w:lang w:val="en-GB"/>
        </w:rPr>
        <w:t>SYSTEM_TIME|</w:t>
      </w:r>
      <w:r w:rsidR="00A26AD3">
        <w:rPr>
          <w:i/>
          <w:sz w:val="20"/>
          <w:szCs w:val="20"/>
          <w:lang w:val="en-GB"/>
        </w:rPr>
        <w:t>Period_</w:t>
      </w:r>
      <w:r w:rsidR="00A26AD3">
        <w:rPr>
          <w:sz w:val="20"/>
          <w:szCs w:val="20"/>
          <w:lang w:val="en-GB"/>
        </w:rPr>
        <w:t>id</w:t>
      </w:r>
      <w:proofErr w:type="spellEnd"/>
      <w:r w:rsidR="00A26AD3">
        <w:rPr>
          <w:sz w:val="20"/>
          <w:szCs w:val="20"/>
          <w:lang w:val="en-GB"/>
        </w:rPr>
        <w:t>|(PERIOD</w:t>
      </w:r>
      <w:r w:rsidR="00EA6C06">
        <w:rPr>
          <w:sz w:val="20"/>
          <w:szCs w:val="20"/>
          <w:lang w:val="en-GB"/>
        </w:rPr>
        <w:t>'</w:t>
      </w:r>
      <w:r w:rsidR="00A26AD3">
        <w:rPr>
          <w:sz w:val="20"/>
          <w:szCs w:val="20"/>
          <w:lang w:val="en-GB"/>
        </w:rPr>
        <w:t>(</w:t>
      </w:r>
      <w:r w:rsidR="00EA6C06">
        <w:rPr>
          <w:sz w:val="20"/>
          <w:szCs w:val="20"/>
          <w:lang w:val="en-GB"/>
        </w:rPr>
        <w:t>'</w:t>
      </w:r>
      <w:proofErr w:type="spellStart"/>
      <w:r w:rsidR="00F136B0">
        <w:rPr>
          <w:sz w:val="20"/>
          <w:szCs w:val="20"/>
          <w:lang w:val="en-GB"/>
        </w:rPr>
        <w:t>Scalar</w:t>
      </w:r>
      <w:r w:rsidR="00EA6C06">
        <w:rPr>
          <w:sz w:val="20"/>
          <w:szCs w:val="20"/>
          <w:lang w:val="en-GB"/>
        </w:rPr>
        <w:t>'</w:t>
      </w:r>
      <w:r w:rsidR="00A26AD3">
        <w:rPr>
          <w:sz w:val="20"/>
          <w:szCs w:val="20"/>
          <w:lang w:val="en-GB"/>
        </w:rPr>
        <w:t>,</w:t>
      </w:r>
      <w:r w:rsidR="00EA6C06">
        <w:rPr>
          <w:sz w:val="20"/>
          <w:szCs w:val="20"/>
          <w:lang w:val="en-GB"/>
        </w:rPr>
        <w:t>'</w:t>
      </w:r>
      <w:r w:rsidR="00F136B0">
        <w:rPr>
          <w:sz w:val="20"/>
          <w:szCs w:val="20"/>
          <w:lang w:val="en-GB"/>
        </w:rPr>
        <w:t>Scalar</w:t>
      </w:r>
      <w:proofErr w:type="spellEnd"/>
      <w:r w:rsidR="00EA6C06">
        <w:rPr>
          <w:sz w:val="20"/>
          <w:szCs w:val="20"/>
          <w:lang w:val="en-GB"/>
        </w:rPr>
        <w:t>'</w:t>
      </w:r>
      <w:r w:rsidR="00A26AD3">
        <w:rPr>
          <w:sz w:val="20"/>
          <w:szCs w:val="20"/>
          <w:lang w:val="en-GB"/>
        </w:rPr>
        <w:t>)</w:t>
      </w:r>
      <w:r w:rsidR="00EA6C06">
        <w:rPr>
          <w:sz w:val="20"/>
          <w:szCs w:val="20"/>
          <w:lang w:val="en-GB"/>
        </w:rPr>
        <w:t>'</w:t>
      </w:r>
      <w:r w:rsidR="00A26AD3">
        <w:rPr>
          <w:sz w:val="20"/>
          <w:szCs w:val="20"/>
          <w:lang w:val="en-GB"/>
        </w:rPr>
        <w:t>))</w:t>
      </w:r>
    </w:p>
    <w:p w14:paraId="6A581C0F" w14:textId="77777777" w:rsidR="00FF350F" w:rsidRDefault="00CF242F" w:rsidP="00123004">
      <w:pPr>
        <w:tabs>
          <w:tab w:val="left" w:pos="720"/>
          <w:tab w:val="left" w:pos="1440"/>
          <w:tab w:val="left" w:pos="2160"/>
          <w:tab w:val="left" w:pos="2758"/>
        </w:tabs>
        <w:ind w:firstLine="720"/>
        <w:jc w:val="both"/>
        <w:rPr>
          <w:sz w:val="20"/>
          <w:szCs w:val="20"/>
          <w:lang w:val="en-GB"/>
        </w:rPr>
      </w:pPr>
      <w:r>
        <w:rPr>
          <w:sz w:val="20"/>
          <w:szCs w:val="20"/>
          <w:lang w:val="en-GB"/>
        </w:rPr>
        <w:t>|</w:t>
      </w:r>
      <w:r w:rsidR="00FF350F">
        <w:rPr>
          <w:sz w:val="20"/>
          <w:szCs w:val="20"/>
          <w:lang w:val="en-GB"/>
        </w:rPr>
        <w:tab/>
      </w:r>
      <w:r w:rsidRPr="0089648B">
        <w:rPr>
          <w:rFonts w:ascii="Arial Unicode MS" w:eastAsia="Arial Unicode MS" w:hAnsi="Arial Unicode MS" w:cs="Arial Unicode MS"/>
          <w:sz w:val="20"/>
          <w:szCs w:val="20"/>
          <w:lang w:val="en-GB"/>
        </w:rPr>
        <w:t>VALUE</w:t>
      </w:r>
      <w:r>
        <w:rPr>
          <w:sz w:val="20"/>
          <w:szCs w:val="20"/>
          <w:lang w:val="en-GB"/>
        </w:rPr>
        <w:t xml:space="preserve"> </w:t>
      </w:r>
      <w:r w:rsidR="00123004">
        <w:rPr>
          <w:sz w:val="20"/>
          <w:szCs w:val="20"/>
          <w:lang w:val="en-GB"/>
        </w:rPr>
        <w:tab/>
      </w:r>
      <w:r w:rsidR="00123004">
        <w:rPr>
          <w:sz w:val="20"/>
          <w:szCs w:val="20"/>
          <w:lang w:val="en-GB"/>
        </w:rPr>
        <w:tab/>
      </w:r>
    </w:p>
    <w:p w14:paraId="513955C6" w14:textId="3AAE414D" w:rsidR="00D731AA" w:rsidRDefault="00D731AA" w:rsidP="00FF350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r w:rsidR="00503E55" w:rsidRPr="00503E55">
        <w:rPr>
          <w:i/>
          <w:sz w:val="20"/>
          <w:szCs w:val="20"/>
          <w:lang w:val="en-GB"/>
        </w:rPr>
        <w:t>Field</w:t>
      </w:r>
      <w:r>
        <w:rPr>
          <w:sz w:val="20"/>
          <w:szCs w:val="20"/>
          <w:lang w:val="en-GB"/>
        </w:rPr>
        <w:t>_id</w:t>
      </w:r>
      <w:proofErr w:type="spellEnd"/>
    </w:p>
    <w:p w14:paraId="1F9C5D1B" w14:textId="77777777" w:rsidR="00D731AA" w:rsidRDefault="00E17C93" w:rsidP="00FF350F">
      <w:pPr>
        <w:ind w:firstLine="720"/>
        <w:jc w:val="both"/>
        <w:rPr>
          <w:sz w:val="20"/>
          <w:szCs w:val="20"/>
          <w:lang w:val="en-GB"/>
        </w:rPr>
      </w:pPr>
      <w:r>
        <w:rPr>
          <w:sz w:val="20"/>
          <w:szCs w:val="20"/>
          <w:lang w:val="en-GB"/>
        </w:rPr>
        <w:t>|</w:t>
      </w:r>
      <w:r>
        <w:rPr>
          <w:sz w:val="20"/>
          <w:szCs w:val="20"/>
          <w:lang w:val="en-GB"/>
        </w:rPr>
        <w:tab/>
      </w:r>
      <w:proofErr w:type="spellStart"/>
      <w:r w:rsidR="001C0FCF" w:rsidRPr="001C0FCF">
        <w:rPr>
          <w:i/>
          <w:sz w:val="20"/>
          <w:szCs w:val="20"/>
          <w:lang w:val="en-GB"/>
        </w:rPr>
        <w:t>Scalar</w:t>
      </w:r>
      <w:r w:rsidR="001C0FCF">
        <w:rPr>
          <w:sz w:val="20"/>
          <w:szCs w:val="20"/>
          <w:lang w:val="en-GB"/>
        </w:rPr>
        <w:t>_</w:t>
      </w:r>
      <w:r>
        <w:rPr>
          <w:sz w:val="20"/>
          <w:szCs w:val="20"/>
          <w:lang w:val="en-GB"/>
        </w:rPr>
        <w:t>Method</w:t>
      </w:r>
      <w:r w:rsidR="00D731AA">
        <w:rPr>
          <w:sz w:val="20"/>
          <w:szCs w:val="20"/>
          <w:lang w:val="en-GB"/>
        </w:rPr>
        <w:t>Call</w:t>
      </w:r>
      <w:proofErr w:type="spellEnd"/>
    </w:p>
    <w:p w14:paraId="4CAC95EC" w14:textId="77777777" w:rsidR="00D731AA" w:rsidRDefault="00D731AA" w:rsidP="00FF350F">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NEW</w:t>
      </w:r>
      <w:r>
        <w:rPr>
          <w:sz w:val="20"/>
          <w:szCs w:val="20"/>
          <w:lang w:val="en-GB"/>
        </w:rPr>
        <w:t xml:space="preserve"> </w:t>
      </w:r>
      <w:proofErr w:type="spellStart"/>
      <w:r w:rsidR="00117396">
        <w:rPr>
          <w:i/>
          <w:sz w:val="20"/>
          <w:szCs w:val="20"/>
          <w:lang w:val="en-GB"/>
        </w:rPr>
        <w:t>Constructor_</w:t>
      </w:r>
      <w:r w:rsidR="00E17C93">
        <w:rPr>
          <w:sz w:val="20"/>
          <w:szCs w:val="20"/>
          <w:lang w:val="en-GB"/>
        </w:rPr>
        <w:t>Method</w:t>
      </w:r>
      <w:r>
        <w:rPr>
          <w:sz w:val="20"/>
          <w:szCs w:val="20"/>
          <w:lang w:val="en-GB"/>
        </w:rPr>
        <w:t>Call</w:t>
      </w:r>
      <w:proofErr w:type="spellEnd"/>
      <w:r>
        <w:rPr>
          <w:sz w:val="20"/>
          <w:szCs w:val="20"/>
          <w:lang w:val="en-GB"/>
        </w:rPr>
        <w:t xml:space="preserve"> </w:t>
      </w:r>
    </w:p>
    <w:p w14:paraId="140052A8" w14:textId="77777777" w:rsidR="00BB7275" w:rsidRDefault="00CF242F" w:rsidP="00FF350F">
      <w:pPr>
        <w:ind w:firstLine="720"/>
        <w:jc w:val="both"/>
        <w:rPr>
          <w:sz w:val="20"/>
          <w:szCs w:val="20"/>
          <w:lang w:val="en-GB"/>
        </w:rPr>
      </w:pPr>
      <w:r>
        <w:rPr>
          <w:sz w:val="20"/>
          <w:szCs w:val="20"/>
          <w:lang w:val="en-GB"/>
        </w:rPr>
        <w:t xml:space="preserve">| </w:t>
      </w:r>
      <w:r w:rsidR="00FF350F">
        <w:rPr>
          <w:sz w:val="20"/>
          <w:szCs w:val="20"/>
          <w:lang w:val="en-GB"/>
        </w:rPr>
        <w:tab/>
      </w:r>
      <w:proofErr w:type="spellStart"/>
      <w:r w:rsidR="00F83F45" w:rsidRPr="00F83F45">
        <w:rPr>
          <w:i/>
          <w:sz w:val="20"/>
          <w:szCs w:val="20"/>
          <w:lang w:val="en-GB"/>
        </w:rPr>
        <w:t>Scalar_</w:t>
      </w:r>
      <w:r>
        <w:rPr>
          <w:sz w:val="20"/>
          <w:szCs w:val="20"/>
          <w:lang w:val="en-GB"/>
        </w:rPr>
        <w:t>FunctionCall</w:t>
      </w:r>
      <w:proofErr w:type="spellEnd"/>
      <w:r>
        <w:rPr>
          <w:sz w:val="20"/>
          <w:szCs w:val="20"/>
          <w:lang w:val="en-GB"/>
        </w:rPr>
        <w:t xml:space="preserve"> </w:t>
      </w:r>
    </w:p>
    <w:p w14:paraId="6B6FBB4A" w14:textId="77777777" w:rsidR="009532F2" w:rsidRDefault="004B1310" w:rsidP="00615716">
      <w:pPr>
        <w:jc w:val="both"/>
        <w:rPr>
          <w:sz w:val="20"/>
          <w:szCs w:val="20"/>
          <w:lang w:val="en-GB"/>
        </w:rPr>
      </w:pPr>
      <w:r>
        <w:rPr>
          <w:sz w:val="20"/>
          <w:szCs w:val="20"/>
          <w:lang w:val="en-GB"/>
        </w:rPr>
        <w:tab/>
        <w:t>|</w:t>
      </w:r>
      <w:r>
        <w:rPr>
          <w:sz w:val="20"/>
          <w:szCs w:val="20"/>
          <w:lang w:val="en-GB"/>
        </w:rPr>
        <w:tab/>
      </w:r>
      <w:r w:rsidR="00B65D13">
        <w:rPr>
          <w:sz w:val="20"/>
          <w:szCs w:val="20"/>
          <w:lang w:val="en-GB"/>
        </w:rPr>
        <w:t>Document</w:t>
      </w:r>
      <w:r>
        <w:rPr>
          <w:sz w:val="20"/>
          <w:szCs w:val="20"/>
          <w:lang w:val="en-GB"/>
        </w:rPr>
        <w:t xml:space="preserve"> </w:t>
      </w:r>
    </w:p>
    <w:p w14:paraId="3870F1EE" w14:textId="0F4D8DDE" w:rsidR="00B65D13" w:rsidRDefault="004B1310" w:rsidP="00615716">
      <w:pPr>
        <w:jc w:val="both"/>
        <w:rPr>
          <w:sz w:val="20"/>
          <w:szCs w:val="20"/>
          <w:lang w:val="en-GB"/>
        </w:rPr>
      </w:pPr>
      <w:r>
        <w:rPr>
          <w:sz w:val="20"/>
          <w:szCs w:val="20"/>
          <w:lang w:val="en-GB"/>
        </w:rPr>
        <w:tab/>
        <w:t>|</w:t>
      </w:r>
      <w:r>
        <w:rPr>
          <w:sz w:val="20"/>
          <w:szCs w:val="20"/>
          <w:lang w:val="en-GB"/>
        </w:rPr>
        <w:tab/>
      </w:r>
      <w:proofErr w:type="spellStart"/>
      <w:r>
        <w:rPr>
          <w:sz w:val="20"/>
          <w:szCs w:val="20"/>
          <w:lang w:val="en-GB"/>
        </w:rPr>
        <w:t>DocArray</w:t>
      </w:r>
      <w:proofErr w:type="spellEnd"/>
    </w:p>
    <w:p w14:paraId="2D48420F" w14:textId="48078802" w:rsidR="000F0D93" w:rsidRDefault="000F0D93" w:rsidP="00615716">
      <w:pPr>
        <w:jc w:val="both"/>
        <w:rPr>
          <w:sz w:val="20"/>
          <w:szCs w:val="20"/>
          <w:lang w:val="en-GB"/>
        </w:rPr>
      </w:pPr>
      <w:r>
        <w:rPr>
          <w:sz w:val="20"/>
          <w:szCs w:val="20"/>
          <w:lang w:val="en-GB"/>
        </w:rPr>
        <w:tab/>
        <w:t>|</w:t>
      </w:r>
      <w:r>
        <w:rPr>
          <w:sz w:val="20"/>
          <w:szCs w:val="20"/>
          <w:lang w:val="en-GB"/>
        </w:rPr>
        <w:tab/>
        <w:t>Graph</w:t>
      </w:r>
    </w:p>
    <w:p w14:paraId="30830D4D" w14:textId="61EAB7D0" w:rsidR="0026218D" w:rsidRDefault="0026218D" w:rsidP="00615716">
      <w:pPr>
        <w:jc w:val="both"/>
        <w:rPr>
          <w:sz w:val="20"/>
          <w:szCs w:val="20"/>
          <w:lang w:val="en-GB"/>
        </w:rPr>
      </w:pPr>
      <w:r>
        <w:rPr>
          <w:sz w:val="20"/>
          <w:szCs w:val="20"/>
          <w:lang w:val="en-GB"/>
        </w:rPr>
        <w:tab/>
        <w:t>|</w:t>
      </w:r>
      <w:r>
        <w:rPr>
          <w:sz w:val="20"/>
          <w:szCs w:val="20"/>
          <w:lang w:val="en-GB"/>
        </w:rPr>
        <w:tab/>
        <w:t>(</w:t>
      </w:r>
      <w:r w:rsidRPr="00ED24C5">
        <w:rPr>
          <w:rFonts w:eastAsia="Arial Unicode MS"/>
          <w:sz w:val="20"/>
          <w:szCs w:val="20"/>
          <w:lang w:val="en-GB"/>
        </w:rPr>
        <w:t>MULTISET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MULTISET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834B13" w:rsidRPr="00834B13">
        <w:rPr>
          <w:rFonts w:ascii="Arial Unicode MS" w:eastAsia="Arial Unicode MS" w:hAnsi="Arial Unicode MS" w:cs="Arial Unicode MS"/>
          <w:sz w:val="20"/>
          <w:szCs w:val="20"/>
          <w:lang w:val="en-GB"/>
        </w:rPr>
        <w:t>SET</w:t>
      </w:r>
      <w:r w:rsidR="00834B13">
        <w:rPr>
          <w:sz w:val="20"/>
          <w:szCs w:val="20"/>
          <w:lang w:val="en-GB"/>
        </w:rPr>
        <w:t>|</w:t>
      </w:r>
      <w:r w:rsidRPr="0026218D">
        <w:rPr>
          <w:rFonts w:ascii="Arial Unicode MS" w:eastAsia="Arial Unicode MS" w:hAnsi="Arial Unicode MS" w:cs="Arial Unicode MS"/>
          <w:sz w:val="20"/>
          <w:szCs w:val="20"/>
          <w:lang w:val="en-GB"/>
        </w:rPr>
        <w:t>ARRAY</w:t>
      </w:r>
      <w:r>
        <w:rPr>
          <w:sz w:val="20"/>
          <w:szCs w:val="20"/>
          <w:lang w:val="en-GB"/>
        </w:rPr>
        <w:t>) ((</w:t>
      </w:r>
      <w:r w:rsidR="00834B13">
        <w:rPr>
          <w:sz w:val="20"/>
          <w:szCs w:val="20"/>
          <w:lang w:val="en-GB"/>
        </w:rPr>
        <w:t>'</w:t>
      </w:r>
      <w:r>
        <w:rPr>
          <w:sz w:val="20"/>
          <w:szCs w:val="20"/>
          <w:lang w:val="en-GB"/>
        </w:rPr>
        <w:t>[</w:t>
      </w:r>
      <w:r w:rsidR="00834B13">
        <w:rPr>
          <w:sz w:val="20"/>
          <w:szCs w:val="20"/>
          <w:lang w:val="en-GB"/>
        </w:rPr>
        <w:t>'</w:t>
      </w:r>
      <w:r w:rsidR="00D521C6">
        <w:rPr>
          <w:sz w:val="20"/>
          <w:szCs w:val="20"/>
          <w:lang w:val="en-GB"/>
        </w:rPr>
        <w:t>Value</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D521C6">
        <w:rPr>
          <w:sz w:val="20"/>
          <w:szCs w:val="20"/>
          <w:lang w:val="en-GB"/>
        </w:rPr>
        <w:t xml:space="preserve">Value </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r w:rsidR="00117396">
        <w:rPr>
          <w:i/>
          <w:sz w:val="20"/>
          <w:szCs w:val="20"/>
          <w:lang w:val="en-GB"/>
        </w:rPr>
        <w:t>Table</w:t>
      </w:r>
      <w:r w:rsidR="00117396" w:rsidRPr="00117396">
        <w:rPr>
          <w:i/>
          <w:sz w:val="20"/>
          <w:szCs w:val="20"/>
          <w:lang w:val="en-GB"/>
        </w:rPr>
        <w:t>_</w:t>
      </w:r>
      <w:r w:rsidR="002F193B">
        <w:rPr>
          <w:sz w:val="20"/>
          <w:szCs w:val="20"/>
          <w:lang w:val="en-GB"/>
        </w:rPr>
        <w:t>Subquery</w:t>
      </w:r>
      <w:proofErr w:type="spellEnd"/>
      <w:r w:rsidR="00FF26CB">
        <w:rPr>
          <w:sz w:val="20"/>
          <w:szCs w:val="20"/>
          <w:lang w:val="en-GB"/>
        </w:rPr>
        <w:t>)</w:t>
      </w:r>
    </w:p>
    <w:p w14:paraId="13CFC10B" w14:textId="35B07FD6" w:rsidR="00F05E88" w:rsidRDefault="00F05E88" w:rsidP="00615716">
      <w:pPr>
        <w:jc w:val="both"/>
        <w:rPr>
          <w:sz w:val="20"/>
          <w:szCs w:val="20"/>
          <w:lang w:val="en-GB"/>
        </w:rPr>
      </w:pPr>
      <w:r>
        <w:rPr>
          <w:sz w:val="20"/>
          <w:szCs w:val="20"/>
          <w:lang w:val="en-GB"/>
        </w:rPr>
        <w:tab/>
        <w:t>|</w:t>
      </w:r>
      <w:r>
        <w:rPr>
          <w:sz w:val="20"/>
          <w:szCs w:val="20"/>
          <w:lang w:val="en-GB"/>
        </w:rPr>
        <w:tab/>
      </w:r>
      <w:r w:rsidRPr="0026218D">
        <w:rPr>
          <w:rFonts w:ascii="Arial Unicode MS" w:eastAsia="Arial Unicode MS" w:hAnsi="Arial Unicode MS" w:cs="Arial Unicode MS"/>
          <w:sz w:val="20"/>
          <w:szCs w:val="20"/>
          <w:lang w:val="en-GB"/>
        </w:rPr>
        <w:t>ARRAY</w:t>
      </w:r>
      <w:r>
        <w:rPr>
          <w:sz w:val="20"/>
          <w:szCs w:val="20"/>
          <w:lang w:val="en-GB"/>
        </w:rPr>
        <w:t xml:space="preserve"> '[</w:t>
      </w:r>
      <w:r w:rsidRPr="00F05E88">
        <w:rPr>
          <w:i/>
          <w:iCs/>
          <w:sz w:val="20"/>
          <w:szCs w:val="20"/>
          <w:lang w:val="en-GB"/>
        </w:rPr>
        <w:t>'</w:t>
      </w:r>
      <w:r>
        <w:rPr>
          <w:i/>
          <w:iCs/>
          <w:sz w:val="20"/>
          <w:szCs w:val="20"/>
          <w:lang w:val="en-GB"/>
        </w:rPr>
        <w:t xml:space="preserve"> </w:t>
      </w:r>
      <w:proofErr w:type="spellStart"/>
      <w:r>
        <w:rPr>
          <w:i/>
          <w:iCs/>
          <w:sz w:val="20"/>
          <w:szCs w:val="20"/>
          <w:lang w:val="en-GB"/>
        </w:rPr>
        <w:t>int_</w:t>
      </w:r>
      <w:r>
        <w:rPr>
          <w:sz w:val="20"/>
          <w:szCs w:val="20"/>
          <w:lang w:val="en-GB"/>
        </w:rPr>
        <w:t>Value</w:t>
      </w:r>
      <w:proofErr w:type="spellEnd"/>
      <w:r w:rsidRPr="00F05E88">
        <w:rPr>
          <w:sz w:val="20"/>
          <w:szCs w:val="20"/>
          <w:lang w:val="en-GB"/>
        </w:rPr>
        <w:t xml:space="preserve"> '='</w:t>
      </w:r>
      <w:r>
        <w:rPr>
          <w:sz w:val="20"/>
          <w:szCs w:val="20"/>
          <w:lang w:val="en-GB"/>
        </w:rPr>
        <w:t xml:space="preserve"> </w:t>
      </w:r>
      <w:r w:rsidRPr="00F05E88">
        <w:rPr>
          <w:sz w:val="20"/>
          <w:szCs w:val="20"/>
          <w:lang w:val="en-GB"/>
        </w:rPr>
        <w:t xml:space="preserve">Value </w:t>
      </w:r>
      <w:r>
        <w:rPr>
          <w:sz w:val="20"/>
          <w:szCs w:val="20"/>
          <w:lang w:val="en-GB"/>
        </w:rPr>
        <w:t xml:space="preserve">{ ',' </w:t>
      </w:r>
      <w:proofErr w:type="spellStart"/>
      <w:r>
        <w:rPr>
          <w:i/>
          <w:iCs/>
          <w:sz w:val="20"/>
          <w:szCs w:val="20"/>
          <w:lang w:val="en-GB"/>
        </w:rPr>
        <w:t>int_</w:t>
      </w:r>
      <w:r>
        <w:rPr>
          <w:sz w:val="20"/>
          <w:szCs w:val="20"/>
          <w:lang w:val="en-GB"/>
        </w:rPr>
        <w:t>Value</w:t>
      </w:r>
      <w:proofErr w:type="spellEnd"/>
      <w:r w:rsidRPr="00F05E88">
        <w:rPr>
          <w:sz w:val="20"/>
          <w:szCs w:val="20"/>
          <w:lang w:val="en-GB"/>
        </w:rPr>
        <w:t xml:space="preserve"> '='</w:t>
      </w:r>
      <w:r>
        <w:rPr>
          <w:sz w:val="20"/>
          <w:szCs w:val="20"/>
          <w:lang w:val="en-GB"/>
        </w:rPr>
        <w:t xml:space="preserve"> Value } ']'</w:t>
      </w:r>
    </w:p>
    <w:p w14:paraId="7F7F6023" w14:textId="74C35002" w:rsidR="00D31FE5" w:rsidRDefault="00D31FE5" w:rsidP="00815EDA">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r w:rsidRPr="00D31FE5">
        <w:rPr>
          <w:rFonts w:ascii="Arial Unicode MS" w:eastAsia="Arial Unicode MS" w:hAnsi="Arial Unicode MS" w:cs="Arial Unicode MS"/>
          <w:sz w:val="20"/>
          <w:szCs w:val="20"/>
          <w:lang w:val="en-GB"/>
        </w:rPr>
        <w:t xml:space="preserve">CASE </w:t>
      </w:r>
      <w:r>
        <w:rPr>
          <w:sz w:val="20"/>
          <w:szCs w:val="20"/>
          <w:lang w:val="en-GB"/>
        </w:rPr>
        <w:t>Value {</w:t>
      </w:r>
      <w:r w:rsidRPr="00D31FE5">
        <w:rPr>
          <w:rFonts w:ascii="Arial Unicode MS" w:eastAsia="Arial Unicode MS" w:hAnsi="Arial Unicode MS" w:cs="Arial Unicode MS"/>
          <w:sz w:val="20"/>
          <w:szCs w:val="20"/>
          <w:lang w:val="en-GB"/>
        </w:rPr>
        <w:t xml:space="preserve">WHEN </w:t>
      </w:r>
      <w:r>
        <w:rPr>
          <w:sz w:val="20"/>
          <w:szCs w:val="20"/>
          <w:lang w:val="en-GB"/>
        </w:rPr>
        <w:t>Value</w:t>
      </w:r>
      <w:r w:rsidR="00AE6654">
        <w:rPr>
          <w:sz w:val="20"/>
          <w:szCs w:val="20"/>
          <w:lang w:val="en-GB"/>
        </w:rPr>
        <w:t>{</w:t>
      </w:r>
      <w:r w:rsidR="00834B13">
        <w:rPr>
          <w:sz w:val="20"/>
          <w:szCs w:val="20"/>
          <w:lang w:val="en-GB"/>
        </w:rPr>
        <w:t>'</w:t>
      </w:r>
      <w:r w:rsidR="00AE6654">
        <w:rPr>
          <w:sz w:val="20"/>
          <w:szCs w:val="20"/>
          <w:lang w:val="en-GB"/>
        </w:rPr>
        <w:t>,</w:t>
      </w:r>
      <w:r w:rsidR="00834B13">
        <w:rPr>
          <w:sz w:val="20"/>
          <w:szCs w:val="20"/>
          <w:lang w:val="en-GB"/>
        </w:rPr>
        <w:t>'</w:t>
      </w:r>
      <w:r w:rsidR="00AE6654">
        <w:rPr>
          <w:sz w:val="20"/>
          <w:szCs w:val="20"/>
          <w:lang w:val="en-GB"/>
        </w:rPr>
        <w:t>Value}</w:t>
      </w:r>
      <w:r>
        <w:rPr>
          <w:sz w:val="20"/>
          <w:szCs w:val="20"/>
          <w:lang w:val="en-GB"/>
        </w:rPr>
        <w:t xml:space="preserve"> </w:t>
      </w:r>
      <w:r w:rsidRPr="00D31FE5">
        <w:rPr>
          <w:rFonts w:ascii="Arial Unicode MS" w:eastAsia="Arial Unicode MS" w:hAnsi="Arial Unicode MS" w:cs="Arial Unicode MS"/>
          <w:sz w:val="20"/>
          <w:szCs w:val="20"/>
          <w:lang w:val="en-GB"/>
        </w:rPr>
        <w:t>THEN</w:t>
      </w:r>
      <w:r>
        <w:rPr>
          <w:sz w:val="20"/>
          <w:szCs w:val="20"/>
          <w:lang w:val="en-GB"/>
        </w:rPr>
        <w:t xml:space="preserve"> Value } [</w:t>
      </w:r>
      <w:r w:rsidRPr="00D31FE5">
        <w:rPr>
          <w:rFonts w:ascii="Arial Unicode MS" w:eastAsia="Arial Unicode MS" w:hAnsi="Arial Unicode MS" w:cs="Arial Unicode MS"/>
          <w:sz w:val="20"/>
          <w:szCs w:val="20"/>
          <w:lang w:val="en-GB"/>
        </w:rPr>
        <w:t>ELSE</w:t>
      </w:r>
      <w:r>
        <w:rPr>
          <w:sz w:val="20"/>
          <w:szCs w:val="20"/>
          <w:lang w:val="en-GB"/>
        </w:rPr>
        <w:t xml:space="preserve"> Value ]</w:t>
      </w:r>
      <w:r w:rsidR="00501D7F">
        <w:rPr>
          <w:sz w:val="20"/>
          <w:szCs w:val="20"/>
          <w:lang w:val="en-GB"/>
        </w:rPr>
        <w:t xml:space="preserve"> </w:t>
      </w:r>
      <w:r w:rsidR="00501D7F" w:rsidRPr="00501D7F">
        <w:rPr>
          <w:rFonts w:ascii="Arial Unicode MS" w:eastAsia="Arial Unicode MS" w:hAnsi="Arial Unicode MS" w:cs="Arial Unicode MS"/>
          <w:sz w:val="20"/>
          <w:szCs w:val="20"/>
          <w:lang w:val="en-GB"/>
        </w:rPr>
        <w:t>END</w:t>
      </w:r>
    </w:p>
    <w:p w14:paraId="4400147D" w14:textId="75588F7F" w:rsidR="00AE6654" w:rsidRDefault="00AE6654" w:rsidP="00815EDA">
      <w:pPr>
        <w:ind w:firstLine="720"/>
        <w:jc w:val="both"/>
        <w:rPr>
          <w:sz w:val="20"/>
          <w:szCs w:val="20"/>
          <w:lang w:val="en-GB"/>
        </w:rPr>
      </w:pPr>
      <w:r>
        <w:rPr>
          <w:rFonts w:ascii="Arial Unicode MS" w:eastAsia="Arial Unicode MS" w:hAnsi="Arial Unicode MS" w:cs="Arial Unicode MS"/>
          <w:sz w:val="20"/>
          <w:szCs w:val="20"/>
          <w:lang w:val="en-GB"/>
        </w:rPr>
        <w:t>|</w:t>
      </w:r>
      <w:r>
        <w:rPr>
          <w:rFonts w:ascii="Arial Unicode MS" w:eastAsia="Arial Unicode MS" w:hAnsi="Arial Unicode MS" w:cs="Arial Unicode MS"/>
          <w:sz w:val="20"/>
          <w:szCs w:val="20"/>
          <w:lang w:val="en-GB"/>
        </w:rPr>
        <w:tab/>
      </w:r>
      <w:r w:rsidRPr="00D31FE5">
        <w:rPr>
          <w:rFonts w:ascii="Arial Unicode MS" w:eastAsia="Arial Unicode MS" w:hAnsi="Arial Unicode MS" w:cs="Arial Unicode MS"/>
          <w:sz w:val="20"/>
          <w:szCs w:val="20"/>
          <w:lang w:val="en-GB"/>
        </w:rPr>
        <w:t>CASE</w:t>
      </w:r>
      <w:r>
        <w:rPr>
          <w:sz w:val="20"/>
          <w:szCs w:val="20"/>
          <w:lang w:val="en-GB"/>
        </w:rPr>
        <w:t xml:space="preserve"> {</w:t>
      </w:r>
      <w:r w:rsidRPr="00D31FE5">
        <w:rPr>
          <w:rFonts w:ascii="Arial Unicode MS" w:eastAsia="Arial Unicode MS" w:hAnsi="Arial Unicode MS" w:cs="Arial Unicode MS"/>
          <w:sz w:val="20"/>
          <w:szCs w:val="20"/>
          <w:lang w:val="en-GB"/>
        </w:rPr>
        <w:t xml:space="preserve">WHEN </w:t>
      </w:r>
      <w:proofErr w:type="spellStart"/>
      <w:r>
        <w:rPr>
          <w:sz w:val="20"/>
          <w:szCs w:val="20"/>
          <w:lang w:val="en-GB"/>
        </w:rPr>
        <w:t>BooleanExpr</w:t>
      </w:r>
      <w:proofErr w:type="spellEnd"/>
      <w:r>
        <w:rPr>
          <w:sz w:val="20"/>
          <w:szCs w:val="20"/>
          <w:lang w:val="en-GB"/>
        </w:rPr>
        <w:t xml:space="preserve"> </w:t>
      </w:r>
      <w:r w:rsidRPr="00D31FE5">
        <w:rPr>
          <w:rFonts w:ascii="Arial Unicode MS" w:eastAsia="Arial Unicode MS" w:hAnsi="Arial Unicode MS" w:cs="Arial Unicode MS"/>
          <w:sz w:val="20"/>
          <w:szCs w:val="20"/>
          <w:lang w:val="en-GB"/>
        </w:rPr>
        <w:t>THEN</w:t>
      </w:r>
      <w:r>
        <w:rPr>
          <w:sz w:val="20"/>
          <w:szCs w:val="20"/>
          <w:lang w:val="en-GB"/>
        </w:rPr>
        <w:t xml:space="preserve"> Value } [</w:t>
      </w:r>
      <w:r w:rsidRPr="00D31FE5">
        <w:rPr>
          <w:rFonts w:ascii="Arial Unicode MS" w:eastAsia="Arial Unicode MS" w:hAnsi="Arial Unicode MS" w:cs="Arial Unicode MS"/>
          <w:sz w:val="20"/>
          <w:szCs w:val="20"/>
          <w:lang w:val="en-GB"/>
        </w:rPr>
        <w:t>ELSE</w:t>
      </w:r>
      <w:r>
        <w:rPr>
          <w:sz w:val="20"/>
          <w:szCs w:val="20"/>
          <w:lang w:val="en-GB"/>
        </w:rPr>
        <w:t xml:space="preserve"> Value ] </w:t>
      </w:r>
      <w:r w:rsidRPr="00501D7F">
        <w:rPr>
          <w:rFonts w:ascii="Arial Unicode MS" w:eastAsia="Arial Unicode MS" w:hAnsi="Arial Unicode MS" w:cs="Arial Unicode MS"/>
          <w:sz w:val="20"/>
          <w:szCs w:val="20"/>
          <w:lang w:val="en-GB"/>
        </w:rPr>
        <w:t>END</w:t>
      </w:r>
    </w:p>
    <w:p w14:paraId="1B6372CF" w14:textId="6F101169" w:rsidR="007C76E8" w:rsidRDefault="007C76E8" w:rsidP="00815EDA">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USER</w:t>
      </w:r>
    </w:p>
    <w:p w14:paraId="35E40B04" w14:textId="088768C8" w:rsidR="004D7069" w:rsidRDefault="007C76E8" w:rsidP="004D7069">
      <w:pPr>
        <w:ind w:firstLine="720"/>
        <w:jc w:val="both"/>
        <w:rPr>
          <w:sz w:val="20"/>
          <w:szCs w:val="20"/>
          <w:lang w:val="en-GB"/>
        </w:rPr>
      </w:pPr>
      <w:r>
        <w:rPr>
          <w:sz w:val="20"/>
          <w:szCs w:val="20"/>
          <w:lang w:val="en-GB"/>
        </w:rPr>
        <w:t>|</w:t>
      </w:r>
      <w:r>
        <w:rPr>
          <w:sz w:val="20"/>
          <w:szCs w:val="20"/>
          <w:lang w:val="en-GB"/>
        </w:rPr>
        <w:tab/>
      </w:r>
      <w:r w:rsidRPr="00ED24C5">
        <w:rPr>
          <w:rFonts w:eastAsia="Arial Unicode MS"/>
          <w:sz w:val="20"/>
          <w:szCs w:val="20"/>
          <w:lang w:val="en-GB"/>
        </w:rPr>
        <w:t>CURRENT_ROLE</w:t>
      </w:r>
      <w:r>
        <w:rPr>
          <w:sz w:val="20"/>
          <w:szCs w:val="20"/>
          <w:lang w:val="en-GB"/>
        </w:rPr>
        <w:t xml:space="preserve"> </w:t>
      </w:r>
      <w:r w:rsidR="00381A19">
        <w:rPr>
          <w:sz w:val="20"/>
          <w:szCs w:val="20"/>
          <w:lang w:val="en-GB"/>
        </w:rPr>
        <w:t>.</w:t>
      </w:r>
    </w:p>
    <w:p w14:paraId="713B1CA8" w14:textId="262747F3" w:rsidR="00B65D13" w:rsidRDefault="00786E31" w:rsidP="00FF350F">
      <w:pPr>
        <w:spacing w:before="120"/>
        <w:jc w:val="both"/>
        <w:rPr>
          <w:sz w:val="20"/>
          <w:szCs w:val="20"/>
          <w:lang w:val="en-GB"/>
        </w:rPr>
      </w:pPr>
      <w:r>
        <w:rPr>
          <w:sz w:val="20"/>
          <w:szCs w:val="20"/>
          <w:lang w:val="en-GB"/>
        </w:rPr>
        <w:t xml:space="preserve">The </w:t>
      </w:r>
      <w:r w:rsidRPr="0089648B">
        <w:rPr>
          <w:rFonts w:ascii="Arial Unicode MS" w:eastAsia="Arial Unicode MS" w:hAnsi="Arial Unicode MS" w:cs="Arial Unicode MS"/>
          <w:sz w:val="20"/>
          <w:szCs w:val="20"/>
          <w:lang w:val="en-GB"/>
        </w:rPr>
        <w:t>VALUE</w:t>
      </w:r>
      <w:r>
        <w:rPr>
          <w:sz w:val="20"/>
          <w:szCs w:val="20"/>
          <w:lang w:val="en-GB"/>
        </w:rPr>
        <w:t xml:space="preserve"> keyword is used in Check </w:t>
      </w:r>
      <w:r w:rsidR="00F05E88">
        <w:rPr>
          <w:sz w:val="20"/>
          <w:szCs w:val="20"/>
          <w:lang w:val="en-GB"/>
        </w:rPr>
        <w:t>c</w:t>
      </w:r>
      <w:r>
        <w:rPr>
          <w:sz w:val="20"/>
          <w:szCs w:val="20"/>
          <w:lang w:val="en-GB"/>
        </w:rPr>
        <w:t>onstraints</w:t>
      </w:r>
      <w:r w:rsidR="004D7069">
        <w:rPr>
          <w:sz w:val="20"/>
          <w:szCs w:val="20"/>
          <w:lang w:val="en-GB"/>
        </w:rPr>
        <w:t>.</w:t>
      </w:r>
      <w:r w:rsidR="00123004">
        <w:rPr>
          <w:sz w:val="20"/>
          <w:szCs w:val="20"/>
          <w:lang w:val="en-GB"/>
        </w:rPr>
        <w:t xml:space="preserve"> </w:t>
      </w:r>
      <w:r w:rsidR="00117396">
        <w:rPr>
          <w:sz w:val="20"/>
          <w:szCs w:val="20"/>
          <w:lang w:val="en-GB"/>
        </w:rPr>
        <w:t xml:space="preserve">A scalar subquery must </w:t>
      </w:r>
      <w:r w:rsidR="00DB4891">
        <w:rPr>
          <w:sz w:val="20"/>
          <w:szCs w:val="20"/>
          <w:lang w:val="en-GB"/>
        </w:rPr>
        <w:t xml:space="preserve">have exactly one column and </w:t>
      </w:r>
      <w:r w:rsidR="00117396">
        <w:rPr>
          <w:sz w:val="20"/>
          <w:szCs w:val="20"/>
          <w:lang w:val="en-GB"/>
        </w:rPr>
        <w:t>return a single value</w:t>
      </w:r>
      <w:r w:rsidR="00506474">
        <w:rPr>
          <w:sz w:val="20"/>
          <w:szCs w:val="20"/>
          <w:lang w:val="en-GB"/>
        </w:rPr>
        <w:t xml:space="preserve">. </w:t>
      </w:r>
      <w:r w:rsidR="00D521C6">
        <w:rPr>
          <w:sz w:val="20"/>
          <w:szCs w:val="20"/>
          <w:lang w:val="en-GB"/>
        </w:rPr>
        <w:t>The explicit list option for multiset</w:t>
      </w:r>
      <w:r w:rsidR="00F05E88">
        <w:rPr>
          <w:sz w:val="20"/>
          <w:szCs w:val="20"/>
          <w:lang w:val="en-GB"/>
        </w:rPr>
        <w:t>,</w:t>
      </w:r>
      <w:r w:rsidR="00D521C6">
        <w:rPr>
          <w:sz w:val="20"/>
          <w:szCs w:val="20"/>
          <w:lang w:val="en-GB"/>
        </w:rPr>
        <w:t xml:space="preserve"> </w:t>
      </w:r>
      <w:r w:rsidR="00F05E88">
        <w:rPr>
          <w:sz w:val="20"/>
          <w:szCs w:val="20"/>
          <w:lang w:val="en-GB"/>
        </w:rPr>
        <w:t xml:space="preserve">set, </w:t>
      </w:r>
      <w:r w:rsidR="00D521C6">
        <w:rPr>
          <w:sz w:val="20"/>
          <w:szCs w:val="20"/>
          <w:lang w:val="en-GB"/>
        </w:rPr>
        <w:t xml:space="preserve">and array cannot directly contain table expressions. </w:t>
      </w:r>
      <w:r w:rsidR="00F05E88">
        <w:rPr>
          <w:sz w:val="20"/>
          <w:szCs w:val="20"/>
          <w:lang w:val="en-GB"/>
        </w:rPr>
        <w:t xml:space="preserve">The first syntax for ARRAY uses default subscripts 0,1,.., while the second allows the </w:t>
      </w:r>
      <w:proofErr w:type="spellStart"/>
      <w:r w:rsidR="00F05E88">
        <w:rPr>
          <w:sz w:val="20"/>
          <w:szCs w:val="20"/>
          <w:lang w:val="en-GB"/>
        </w:rPr>
        <w:t>suibscript</w:t>
      </w:r>
      <w:proofErr w:type="spellEnd"/>
      <w:r w:rsidR="00F05E88">
        <w:rPr>
          <w:sz w:val="20"/>
          <w:szCs w:val="20"/>
          <w:lang w:val="en-GB"/>
        </w:rPr>
        <w:t xml:space="preserve"> values to be given explicitly. </w:t>
      </w:r>
      <w:r w:rsidR="00117396">
        <w:rPr>
          <w:sz w:val="20"/>
          <w:szCs w:val="20"/>
          <w:lang w:val="en-GB"/>
        </w:rPr>
        <w:t xml:space="preserve">A scalar </w:t>
      </w:r>
      <w:proofErr w:type="spellStart"/>
      <w:r w:rsidR="00117396">
        <w:rPr>
          <w:sz w:val="20"/>
          <w:szCs w:val="20"/>
          <w:lang w:val="en-GB"/>
        </w:rPr>
        <w:t>MethodCall</w:t>
      </w:r>
      <w:proofErr w:type="spellEnd"/>
      <w:r w:rsidR="00117396">
        <w:rPr>
          <w:sz w:val="20"/>
          <w:szCs w:val="20"/>
          <w:lang w:val="en-GB"/>
        </w:rPr>
        <w:t xml:space="preserve"> or </w:t>
      </w:r>
      <w:proofErr w:type="spellStart"/>
      <w:r w:rsidR="00117396">
        <w:rPr>
          <w:sz w:val="20"/>
          <w:szCs w:val="20"/>
          <w:lang w:val="en-GB"/>
        </w:rPr>
        <w:t>FunctionCall</w:t>
      </w:r>
      <w:proofErr w:type="spellEnd"/>
      <w:r w:rsidR="00117396">
        <w:rPr>
          <w:sz w:val="20"/>
          <w:szCs w:val="20"/>
          <w:lang w:val="en-GB"/>
        </w:rPr>
        <w:t xml:space="preserve"> does not return a table. </w:t>
      </w:r>
      <w:r w:rsidR="00B100A2">
        <w:rPr>
          <w:sz w:val="20"/>
          <w:szCs w:val="20"/>
          <w:lang w:val="en-GB"/>
        </w:rPr>
        <w:t>Collate if specified applies to a</w:t>
      </w:r>
      <w:r w:rsidR="002B1CFD">
        <w:rPr>
          <w:sz w:val="20"/>
          <w:szCs w:val="20"/>
          <w:lang w:val="en-GB"/>
        </w:rPr>
        <w:t xml:space="preserve">n immediately preceding </w:t>
      </w:r>
      <w:r w:rsidR="00B100A2">
        <w:rPr>
          <w:sz w:val="20"/>
          <w:szCs w:val="20"/>
          <w:lang w:val="en-GB"/>
        </w:rPr>
        <w:t>expression, af</w:t>
      </w:r>
      <w:r w:rsidR="002B1CFD">
        <w:rPr>
          <w:sz w:val="20"/>
          <w:szCs w:val="20"/>
          <w:lang w:val="en-GB"/>
        </w:rPr>
        <w:t>fecting comparison operands etc</w:t>
      </w:r>
      <w:r w:rsidR="0014222A">
        <w:rPr>
          <w:sz w:val="20"/>
          <w:szCs w:val="20"/>
          <w:lang w:val="en-GB"/>
        </w:rPr>
        <w:t xml:space="preserve">. </w:t>
      </w:r>
      <w:r w:rsidR="00FA1AA4">
        <w:rPr>
          <w:sz w:val="20"/>
          <w:szCs w:val="20"/>
          <w:lang w:val="en-GB"/>
        </w:rPr>
        <w:t xml:space="preserve">The AS syntax </w:t>
      </w:r>
      <w:r w:rsidR="004B1310">
        <w:rPr>
          <w:sz w:val="20"/>
          <w:szCs w:val="20"/>
          <w:lang w:val="en-GB"/>
        </w:rPr>
        <w:t xml:space="preserve">in </w:t>
      </w:r>
      <w:r w:rsidR="00117396">
        <w:rPr>
          <w:sz w:val="20"/>
          <w:szCs w:val="20"/>
          <w:lang w:val="en-GB"/>
        </w:rPr>
        <w:t>Scalar</w:t>
      </w:r>
      <w:r w:rsidR="004B1310">
        <w:rPr>
          <w:sz w:val="20"/>
          <w:szCs w:val="20"/>
          <w:lang w:val="en-GB"/>
        </w:rPr>
        <w:t xml:space="preserve"> AS Type</w:t>
      </w:r>
      <w:r w:rsidR="00FA1AA4">
        <w:rPr>
          <w:sz w:val="20"/>
          <w:szCs w:val="20"/>
          <w:lang w:val="en-GB"/>
        </w:rPr>
        <w:t xml:space="preserve"> is allowed only in parameter lists and </w:t>
      </w:r>
      <w:proofErr w:type="spellStart"/>
      <w:r w:rsidR="00FA1AA4">
        <w:rPr>
          <w:sz w:val="20"/>
          <w:szCs w:val="20"/>
          <w:lang w:val="en-GB"/>
        </w:rPr>
        <w:t>methodcalls</w:t>
      </w:r>
      <w:proofErr w:type="spellEnd"/>
      <w:r w:rsidR="00FA1AA4">
        <w:rPr>
          <w:sz w:val="20"/>
          <w:szCs w:val="20"/>
          <w:lang w:val="en-GB"/>
        </w:rPr>
        <w:t>.</w:t>
      </w:r>
      <w:r w:rsidR="00476A7B">
        <w:rPr>
          <w:sz w:val="20"/>
          <w:szCs w:val="20"/>
          <w:lang w:val="en-GB"/>
        </w:rPr>
        <w:t xml:space="preserve"> </w:t>
      </w:r>
    </w:p>
    <w:p w14:paraId="56D9F93D" w14:textId="16C0A138" w:rsidR="003077EC" w:rsidRDefault="003077EC" w:rsidP="00FF350F">
      <w:pPr>
        <w:spacing w:before="120"/>
        <w:jc w:val="both"/>
        <w:rPr>
          <w:sz w:val="20"/>
          <w:szCs w:val="20"/>
          <w:lang w:val="en-GB"/>
        </w:rPr>
      </w:pPr>
      <w:r>
        <w:rPr>
          <w:sz w:val="20"/>
          <w:szCs w:val="20"/>
          <w:lang w:val="en-GB"/>
        </w:rPr>
        <w:lastRenderedPageBreak/>
        <w:t xml:space="preserve">Collate = </w:t>
      </w:r>
      <w:r>
        <w:rPr>
          <w:sz w:val="20"/>
          <w:szCs w:val="20"/>
          <w:lang w:val="en-GB"/>
        </w:rPr>
        <w:tab/>
        <w:t>[</w:t>
      </w:r>
      <w:proofErr w:type="spellStart"/>
      <w:r>
        <w:rPr>
          <w:i/>
          <w:iCs/>
          <w:sz w:val="20"/>
          <w:szCs w:val="20"/>
          <w:lang w:val="en-GB"/>
        </w:rPr>
        <w:t>Schema_</w:t>
      </w:r>
      <w:r>
        <w:rPr>
          <w:sz w:val="20"/>
          <w:szCs w:val="20"/>
          <w:lang w:val="en-GB"/>
        </w:rPr>
        <w:t>id</w:t>
      </w:r>
      <w:proofErr w:type="spellEnd"/>
      <w:r>
        <w:rPr>
          <w:sz w:val="20"/>
          <w:szCs w:val="20"/>
          <w:lang w:val="en-GB"/>
        </w:rPr>
        <w:t xml:space="preserve"> '.'] COLLATE id .</w:t>
      </w:r>
    </w:p>
    <w:p w14:paraId="78B39D98" w14:textId="4800BA5B" w:rsidR="00694A96" w:rsidRDefault="00B65D13" w:rsidP="00FF350F">
      <w:pPr>
        <w:spacing w:before="120"/>
        <w:jc w:val="both"/>
        <w:rPr>
          <w:sz w:val="20"/>
          <w:szCs w:val="20"/>
          <w:lang w:val="en-GB"/>
        </w:rPr>
      </w:pPr>
      <w:r>
        <w:rPr>
          <w:sz w:val="20"/>
          <w:szCs w:val="20"/>
          <w:lang w:val="en-GB"/>
        </w:rPr>
        <w:t>Document</w:t>
      </w:r>
      <w:r w:rsidR="00492F9A">
        <w:rPr>
          <w:sz w:val="20"/>
          <w:szCs w:val="20"/>
          <w:lang w:val="en-GB"/>
        </w:rPr>
        <w:fldChar w:fldCharType="begin"/>
      </w:r>
      <w:r w:rsidR="00492F9A">
        <w:instrText xml:space="preserve"> XE "</w:instrText>
      </w:r>
      <w:r w:rsidR="00492F9A" w:rsidRPr="008048E8">
        <w:rPr>
          <w:sz w:val="20"/>
          <w:szCs w:val="20"/>
          <w:lang w:val="en-GB"/>
        </w:rPr>
        <w:instrText>Document</w:instrText>
      </w:r>
      <w:r w:rsidR="00492F9A">
        <w:instrText xml:space="preserve">" </w:instrText>
      </w:r>
      <w:r w:rsidR="00492F9A">
        <w:rPr>
          <w:sz w:val="20"/>
          <w:szCs w:val="20"/>
          <w:lang w:val="en-GB"/>
        </w:rPr>
        <w:fldChar w:fldCharType="end"/>
      </w:r>
      <w:r>
        <w:rPr>
          <w:sz w:val="20"/>
          <w:szCs w:val="20"/>
          <w:lang w:val="en-GB"/>
        </w:rPr>
        <w:t xml:space="preserve"> =</w:t>
      </w:r>
      <w:r w:rsidR="00694A96">
        <w:rPr>
          <w:sz w:val="20"/>
          <w:szCs w:val="20"/>
          <w:lang w:val="en-GB"/>
        </w:rPr>
        <w:tab/>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5E14D4">
        <w:rPr>
          <w:sz w:val="20"/>
          <w:szCs w:val="20"/>
          <w:lang w:val="en-GB"/>
        </w:rPr>
        <w:t>id</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r>
        <w:rPr>
          <w:sz w:val="20"/>
          <w:szCs w:val="20"/>
          <w:lang w:val="en-GB"/>
        </w:rPr>
        <w:t>DocValue</w:t>
      </w:r>
      <w:proofErr w:type="spellEnd"/>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5E14D4">
        <w:rPr>
          <w:sz w:val="20"/>
          <w:szCs w:val="20"/>
          <w:lang w:val="en-GB"/>
        </w:rPr>
        <w:t>id</w:t>
      </w:r>
      <w:r>
        <w:rPr>
          <w:sz w:val="20"/>
          <w:szCs w:val="20"/>
          <w:lang w:val="en-GB"/>
        </w:rPr>
        <w:t xml:space="preserve"> </w:t>
      </w:r>
      <w:r w:rsidR="00694A96">
        <w:rPr>
          <w:sz w:val="20"/>
          <w:szCs w:val="20"/>
          <w:lang w:val="en-GB"/>
        </w:rPr>
        <w:t>'</w:t>
      </w:r>
      <w:r w:rsidR="00182636">
        <w:rPr>
          <w:sz w:val="20"/>
          <w:szCs w:val="20"/>
          <w:lang w:val="en-GB"/>
        </w:rPr>
        <w:t>:</w:t>
      </w:r>
      <w:r w:rsidR="00694A96">
        <w:rPr>
          <w:sz w:val="20"/>
          <w:szCs w:val="20"/>
          <w:lang w:val="en-GB"/>
        </w:rPr>
        <w:t xml:space="preserve">' </w:t>
      </w:r>
      <w:r>
        <w:rPr>
          <w:sz w:val="20"/>
          <w:szCs w:val="20"/>
          <w:lang w:val="en-GB"/>
        </w:rPr>
        <w:t xml:space="preserve"> </w:t>
      </w:r>
      <w:proofErr w:type="spellStart"/>
      <w:r>
        <w:rPr>
          <w:sz w:val="20"/>
          <w:szCs w:val="20"/>
          <w:lang w:val="en-GB"/>
        </w:rPr>
        <w:t>DocValue</w:t>
      </w:r>
      <w:proofErr w:type="spellEnd"/>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p>
    <w:p w14:paraId="03C74335" w14:textId="55E56227" w:rsidR="00B65D13" w:rsidRDefault="00694A96" w:rsidP="00B8608A">
      <w:pPr>
        <w:ind w:firstLine="720"/>
        <w:jc w:val="both"/>
        <w:rPr>
          <w:sz w:val="20"/>
          <w:szCs w:val="20"/>
          <w:lang w:val="en-GB"/>
        </w:rPr>
      </w:pPr>
      <w:r>
        <w:rPr>
          <w:sz w:val="20"/>
          <w:szCs w:val="20"/>
          <w:lang w:val="en-GB"/>
        </w:rPr>
        <w:t>|</w:t>
      </w:r>
      <w:r>
        <w:rPr>
          <w:sz w:val="20"/>
          <w:szCs w:val="20"/>
          <w:lang w:val="en-GB"/>
        </w:rPr>
        <w:tab/>
        <w:t xml:space="preserve">'{'  </w:t>
      </w:r>
      <w:r w:rsidR="005E14D4">
        <w:rPr>
          <w:sz w:val="20"/>
          <w:szCs w:val="20"/>
          <w:lang w:val="en-GB"/>
        </w:rPr>
        <w:t xml:space="preserve">id </w:t>
      </w:r>
      <w:r>
        <w:rPr>
          <w:sz w:val="20"/>
          <w:szCs w:val="20"/>
          <w:lang w:val="en-GB"/>
        </w:rPr>
        <w:t>('::'|</w:t>
      </w:r>
      <w:r w:rsidRPr="00182636">
        <w:rPr>
          <w:rFonts w:ascii="Arial Unicode MS" w:eastAsia="Arial Unicode MS" w:hAnsi="Arial Unicode MS" w:cs="Arial Unicode MS"/>
          <w:sz w:val="20"/>
          <w:szCs w:val="20"/>
          <w:lang w:val="en-GB"/>
        </w:rPr>
        <w:t>TYPED</w:t>
      </w:r>
      <w:r>
        <w:rPr>
          <w:sz w:val="20"/>
          <w:szCs w:val="20"/>
          <w:lang w:val="en-GB"/>
        </w:rPr>
        <w:t xml:space="preserve">) Type { ',' </w:t>
      </w:r>
      <w:r w:rsidR="005E14D4">
        <w:rPr>
          <w:sz w:val="20"/>
          <w:szCs w:val="20"/>
          <w:lang w:val="en-GB"/>
        </w:rPr>
        <w:t>id</w:t>
      </w:r>
      <w:r>
        <w:rPr>
          <w:sz w:val="20"/>
          <w:szCs w:val="20"/>
          <w:lang w:val="en-GB"/>
        </w:rPr>
        <w:t xml:space="preserve"> ('::'|</w:t>
      </w:r>
      <w:r w:rsidRPr="00182636">
        <w:rPr>
          <w:rFonts w:ascii="Arial Unicode MS" w:eastAsia="Arial Unicode MS" w:hAnsi="Arial Unicode MS" w:cs="Arial Unicode MS"/>
          <w:sz w:val="20"/>
          <w:szCs w:val="20"/>
          <w:lang w:val="en-GB"/>
        </w:rPr>
        <w:t>TYPED</w:t>
      </w:r>
      <w:r>
        <w:rPr>
          <w:sz w:val="20"/>
          <w:szCs w:val="20"/>
          <w:lang w:val="en-GB"/>
        </w:rPr>
        <w:t xml:space="preserve">)  Type }] '}' </w:t>
      </w:r>
      <w:r w:rsidR="00B65D13">
        <w:rPr>
          <w:sz w:val="20"/>
          <w:szCs w:val="20"/>
          <w:lang w:val="en-GB"/>
        </w:rPr>
        <w:t>.</w:t>
      </w:r>
    </w:p>
    <w:p w14:paraId="0E6A0A92" w14:textId="603B8F2C" w:rsidR="004B1310" w:rsidRDefault="002B4CF4" w:rsidP="00FF350F">
      <w:pPr>
        <w:spacing w:before="120"/>
        <w:jc w:val="both"/>
        <w:rPr>
          <w:sz w:val="20"/>
          <w:szCs w:val="20"/>
          <w:lang w:val="en-GB"/>
        </w:rPr>
      </w:pPr>
      <w:r>
        <w:rPr>
          <w:sz w:val="20"/>
          <w:szCs w:val="20"/>
          <w:lang w:val="en-GB"/>
        </w:rPr>
        <w:t>T</w:t>
      </w:r>
      <w:r w:rsidR="00694A96">
        <w:rPr>
          <w:sz w:val="20"/>
          <w:szCs w:val="20"/>
          <w:lang w:val="en-GB"/>
        </w:rPr>
        <w:t>he first syntax</w:t>
      </w:r>
      <w:r>
        <w:rPr>
          <w:sz w:val="20"/>
          <w:szCs w:val="20"/>
          <w:lang w:val="en-GB"/>
        </w:rPr>
        <w:t xml:space="preserve"> is not legal in INSERT SCHEMA:</w:t>
      </w:r>
      <w:r w:rsidR="00694A96">
        <w:rPr>
          <w:sz w:val="20"/>
          <w:szCs w:val="20"/>
          <w:lang w:val="en-GB"/>
        </w:rPr>
        <w:t xml:space="preserve"> </w:t>
      </w:r>
      <w:proofErr w:type="spellStart"/>
      <w:r w:rsidR="00694A96">
        <w:rPr>
          <w:sz w:val="20"/>
          <w:szCs w:val="20"/>
          <w:lang w:val="en-GB"/>
        </w:rPr>
        <w:t>k</w:t>
      </w:r>
      <w:r w:rsidR="004B1310">
        <w:rPr>
          <w:sz w:val="20"/>
          <w:szCs w:val="20"/>
          <w:lang w:val="en-GB"/>
        </w:rPr>
        <w:t>eynames</w:t>
      </w:r>
      <w:proofErr w:type="spellEnd"/>
      <w:r w:rsidR="004B1310">
        <w:rPr>
          <w:sz w:val="20"/>
          <w:szCs w:val="20"/>
          <w:lang w:val="en-GB"/>
        </w:rPr>
        <w:t xml:space="preserve"> are case-sensitive and should be enclosed in single or double quotes</w:t>
      </w:r>
      <w:r>
        <w:rPr>
          <w:sz w:val="20"/>
          <w:szCs w:val="20"/>
          <w:lang w:val="en-GB"/>
        </w:rPr>
        <w:t>.</w:t>
      </w:r>
      <w:r w:rsidR="00694A96">
        <w:rPr>
          <w:sz w:val="20"/>
          <w:szCs w:val="20"/>
          <w:lang w:val="en-GB"/>
        </w:rPr>
        <w:t xml:space="preserve"> F</w:t>
      </w:r>
      <w:r w:rsidR="00381A19">
        <w:rPr>
          <w:sz w:val="20"/>
          <w:szCs w:val="20"/>
          <w:lang w:val="en-GB"/>
        </w:rPr>
        <w:t xml:space="preserve">ields can be extracted from </w:t>
      </w:r>
      <w:r w:rsidR="00E21D24">
        <w:rPr>
          <w:sz w:val="20"/>
          <w:szCs w:val="20"/>
          <w:lang w:val="en-GB"/>
        </w:rPr>
        <w:t xml:space="preserve">and added to </w:t>
      </w:r>
      <w:r w:rsidR="00381A19">
        <w:rPr>
          <w:sz w:val="20"/>
          <w:szCs w:val="20"/>
          <w:lang w:val="en-GB"/>
        </w:rPr>
        <w:t>document</w:t>
      </w:r>
      <w:r w:rsidR="00E21D24">
        <w:rPr>
          <w:sz w:val="20"/>
          <w:szCs w:val="20"/>
          <w:lang w:val="en-GB"/>
        </w:rPr>
        <w:t xml:space="preserve"> node</w:t>
      </w:r>
      <w:r w:rsidR="00381A19">
        <w:rPr>
          <w:sz w:val="20"/>
          <w:szCs w:val="20"/>
          <w:lang w:val="en-GB"/>
        </w:rPr>
        <w:t xml:space="preserve">s using </w:t>
      </w:r>
      <w:r>
        <w:rPr>
          <w:sz w:val="20"/>
          <w:szCs w:val="20"/>
          <w:lang w:val="en-GB"/>
        </w:rPr>
        <w:t xml:space="preserve">dot or </w:t>
      </w:r>
      <w:r w:rsidR="006E7344">
        <w:rPr>
          <w:sz w:val="20"/>
          <w:szCs w:val="20"/>
          <w:lang w:val="en-GB"/>
        </w:rPr>
        <w:t>subscript notation</w:t>
      </w:r>
      <w:r w:rsidR="00E21D24">
        <w:rPr>
          <w:sz w:val="20"/>
          <w:szCs w:val="20"/>
          <w:lang w:val="en-GB"/>
        </w:rPr>
        <w:t xml:space="preserve"> (to delete a field update the parent node)</w:t>
      </w:r>
      <w:r w:rsidR="006E7344">
        <w:rPr>
          <w:sz w:val="20"/>
          <w:szCs w:val="20"/>
          <w:lang w:val="en-GB"/>
        </w:rPr>
        <w:t>.</w:t>
      </w:r>
      <w:r w:rsidR="00694A96">
        <w:rPr>
          <w:sz w:val="20"/>
          <w:szCs w:val="20"/>
          <w:lang w:val="en-GB"/>
        </w:rPr>
        <w:t xml:space="preserve"> The second syntax is for INSERT SCHEMA only.</w:t>
      </w:r>
    </w:p>
    <w:p w14:paraId="003A149E" w14:textId="477A9818" w:rsidR="004D7069" w:rsidRDefault="004D7069" w:rsidP="00FF350F">
      <w:pPr>
        <w:spacing w:before="120"/>
        <w:jc w:val="both"/>
        <w:rPr>
          <w:sz w:val="20"/>
          <w:szCs w:val="20"/>
          <w:lang w:val="en-GB"/>
        </w:rPr>
      </w:pPr>
      <w:proofErr w:type="spellStart"/>
      <w:r>
        <w:rPr>
          <w:sz w:val="20"/>
          <w:szCs w:val="20"/>
          <w:lang w:val="en-GB"/>
        </w:rPr>
        <w:t>RowValue</w:t>
      </w:r>
      <w:proofErr w:type="spellEnd"/>
      <w:r>
        <w:rPr>
          <w:sz w:val="20"/>
          <w:szCs w:val="20"/>
          <w:lang w:val="en-GB"/>
        </w:rPr>
        <w:t xml:space="preserve"> = '(' Value {',' Value }')' </w:t>
      </w:r>
    </w:p>
    <w:p w14:paraId="6916D1EA" w14:textId="502C45CE" w:rsidR="004D7069" w:rsidRDefault="004D7069" w:rsidP="00B8608A">
      <w:pPr>
        <w:jc w:val="both"/>
        <w:rPr>
          <w:sz w:val="20"/>
          <w:szCs w:val="20"/>
          <w:lang w:val="en-GB"/>
        </w:rPr>
      </w:pPr>
      <w:r>
        <w:rPr>
          <w:sz w:val="20"/>
          <w:szCs w:val="20"/>
          <w:lang w:val="en-GB"/>
        </w:rPr>
        <w:tab/>
        <w:t xml:space="preserve">| </w:t>
      </w:r>
      <w:proofErr w:type="spellStart"/>
      <w:r>
        <w:rPr>
          <w:sz w:val="20"/>
          <w:szCs w:val="20"/>
          <w:lang w:val="en-GB"/>
        </w:rPr>
        <w:t>MatchStatement</w:t>
      </w:r>
      <w:proofErr w:type="spellEnd"/>
      <w:r>
        <w:rPr>
          <w:sz w:val="20"/>
          <w:szCs w:val="20"/>
          <w:lang w:val="en-GB"/>
        </w:rPr>
        <w:t xml:space="preserve"> | </w:t>
      </w:r>
      <w:proofErr w:type="spellStart"/>
      <w:r>
        <w:rPr>
          <w:sz w:val="20"/>
          <w:szCs w:val="20"/>
          <w:lang w:val="en-GB"/>
        </w:rPr>
        <w:t>SelectStatement</w:t>
      </w:r>
      <w:proofErr w:type="spellEnd"/>
      <w:r w:rsidR="00B8608A">
        <w:rPr>
          <w:rStyle w:val="FootnoteReference"/>
          <w:sz w:val="20"/>
          <w:szCs w:val="20"/>
          <w:lang w:val="en-GB"/>
        </w:rPr>
        <w:footnoteReference w:id="82"/>
      </w:r>
    </w:p>
    <w:p w14:paraId="0F9520A6" w14:textId="072D98DB" w:rsidR="004D7069" w:rsidRDefault="004D7069" w:rsidP="00B8608A">
      <w:pPr>
        <w:ind w:firstLine="720"/>
        <w:jc w:val="both"/>
        <w:rPr>
          <w:sz w:val="20"/>
          <w:szCs w:val="20"/>
          <w:lang w:val="en-GB"/>
        </w:rPr>
      </w:pPr>
      <w:r>
        <w:rPr>
          <w:sz w:val="20"/>
          <w:szCs w:val="20"/>
          <w:lang w:val="en-GB"/>
        </w:rPr>
        <w:t>| DEFAULT VALUES</w:t>
      </w:r>
      <w:r w:rsidR="00B8608A">
        <w:rPr>
          <w:sz w:val="20"/>
          <w:szCs w:val="20"/>
          <w:lang w:val="en-GB"/>
        </w:rPr>
        <w:t xml:space="preserve"> .</w:t>
      </w:r>
    </w:p>
    <w:p w14:paraId="15242D00" w14:textId="38EE0984" w:rsidR="004B1310" w:rsidRDefault="004B1310" w:rsidP="004B1310">
      <w:pPr>
        <w:spacing w:before="120"/>
        <w:jc w:val="both"/>
        <w:rPr>
          <w:sz w:val="20"/>
          <w:szCs w:val="20"/>
          <w:lang w:val="en-GB"/>
        </w:rPr>
      </w:pPr>
      <w:proofErr w:type="spellStart"/>
      <w:r>
        <w:rPr>
          <w:sz w:val="20"/>
          <w:szCs w:val="20"/>
          <w:lang w:val="en-GB"/>
        </w:rPr>
        <w:t>DocArray</w:t>
      </w:r>
      <w:proofErr w:type="spellEnd"/>
      <w:r w:rsidR="00492F9A">
        <w:rPr>
          <w:sz w:val="20"/>
          <w:szCs w:val="20"/>
          <w:lang w:val="en-GB"/>
        </w:rPr>
        <w:fldChar w:fldCharType="begin"/>
      </w:r>
      <w:r w:rsidR="00492F9A">
        <w:instrText xml:space="preserve"> XE "</w:instrText>
      </w:r>
      <w:r w:rsidR="00492F9A" w:rsidRPr="008048E8">
        <w:rPr>
          <w:sz w:val="20"/>
          <w:szCs w:val="20"/>
          <w:lang w:val="en-GB"/>
        </w:rPr>
        <w:instrText>DocArray</w:instrText>
      </w:r>
      <w:r w:rsidR="00492F9A">
        <w:instrText xml:space="preserve">" </w:instrText>
      </w:r>
      <w:r w:rsidR="00492F9A">
        <w:rPr>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proofErr w:type="spellStart"/>
      <w:r>
        <w:rPr>
          <w:sz w:val="20"/>
          <w:szCs w:val="20"/>
          <w:lang w:val="en-GB"/>
        </w:rPr>
        <w:t>DocValue</w:t>
      </w:r>
      <w:proofErr w:type="spell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r>
        <w:rPr>
          <w:sz w:val="20"/>
          <w:szCs w:val="20"/>
          <w:lang w:val="en-GB"/>
        </w:rPr>
        <w:t>DocValue</w:t>
      </w:r>
      <w:proofErr w:type="spell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
    <w:p w14:paraId="27DF280D" w14:textId="2449585C" w:rsidR="00B65D13" w:rsidRDefault="00B65D13" w:rsidP="00FF350F">
      <w:pPr>
        <w:spacing w:before="120"/>
        <w:jc w:val="both"/>
        <w:rPr>
          <w:sz w:val="20"/>
          <w:szCs w:val="20"/>
          <w:lang w:val="en-GB"/>
        </w:rPr>
      </w:pPr>
      <w:proofErr w:type="spellStart"/>
      <w:r>
        <w:rPr>
          <w:sz w:val="20"/>
          <w:szCs w:val="20"/>
          <w:lang w:val="en-GB"/>
        </w:rPr>
        <w:t>DocValue</w:t>
      </w:r>
      <w:proofErr w:type="spellEnd"/>
      <w:r w:rsidR="00492F9A">
        <w:rPr>
          <w:sz w:val="20"/>
          <w:szCs w:val="20"/>
          <w:lang w:val="en-GB"/>
        </w:rPr>
        <w:fldChar w:fldCharType="begin"/>
      </w:r>
      <w:r w:rsidR="00492F9A">
        <w:instrText xml:space="preserve"> XE "</w:instrText>
      </w:r>
      <w:r w:rsidR="00492F9A" w:rsidRPr="008048E8">
        <w:rPr>
          <w:sz w:val="20"/>
          <w:szCs w:val="20"/>
          <w:lang w:val="en-GB"/>
        </w:rPr>
        <w:instrText>DocValue</w:instrText>
      </w:r>
      <w:r w:rsidR="00492F9A">
        <w:instrText xml:space="preserve">" </w:instrText>
      </w:r>
      <w:r w:rsidR="00492F9A">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 </w:t>
      </w:r>
      <w:proofErr w:type="spellStart"/>
      <w:r>
        <w:rPr>
          <w:sz w:val="20"/>
          <w:szCs w:val="20"/>
          <w:lang w:val="en-GB"/>
        </w:rPr>
        <w:t>doublequotedstring</w:t>
      </w:r>
      <w:proofErr w:type="spellEnd"/>
      <w:r>
        <w:rPr>
          <w:sz w:val="20"/>
          <w:szCs w:val="20"/>
          <w:lang w:val="en-GB"/>
        </w:rPr>
        <w:t xml:space="preserve"> .</w:t>
      </w:r>
    </w:p>
    <w:p w14:paraId="37104667" w14:textId="77777777" w:rsidR="00786E31" w:rsidRDefault="004B1310" w:rsidP="00FF350F">
      <w:pPr>
        <w:spacing w:before="120"/>
        <w:jc w:val="both"/>
        <w:rPr>
          <w:sz w:val="20"/>
          <w:szCs w:val="20"/>
          <w:lang w:val="en-GB"/>
        </w:rPr>
      </w:pPr>
      <w:r>
        <w:rPr>
          <w:sz w:val="20"/>
          <w:szCs w:val="20"/>
          <w:lang w:val="en-GB"/>
        </w:rPr>
        <w:t>T</w:t>
      </w:r>
      <w:r w:rsidR="00B65D13">
        <w:rPr>
          <w:sz w:val="20"/>
          <w:szCs w:val="20"/>
          <w:lang w:val="en-GB"/>
        </w:rPr>
        <w:t xml:space="preserve">o avoid being parsed as a </w:t>
      </w:r>
      <w:proofErr w:type="spellStart"/>
      <w:r w:rsidR="00B65D13">
        <w:rPr>
          <w:sz w:val="20"/>
          <w:szCs w:val="20"/>
          <w:lang w:val="en-GB"/>
        </w:rPr>
        <w:t>doublequotedstring</w:t>
      </w:r>
      <w:proofErr w:type="spellEnd"/>
      <w:r w:rsidR="00B65D13">
        <w:rPr>
          <w:sz w:val="20"/>
          <w:szCs w:val="20"/>
          <w:lang w:val="en-GB"/>
        </w:rPr>
        <w:t xml:space="preserve">, </w:t>
      </w:r>
      <w:r>
        <w:rPr>
          <w:sz w:val="20"/>
          <w:szCs w:val="20"/>
          <w:lang w:val="en-GB"/>
        </w:rPr>
        <w:t xml:space="preserve">in a </w:t>
      </w:r>
      <w:proofErr w:type="spellStart"/>
      <w:r>
        <w:rPr>
          <w:sz w:val="20"/>
          <w:szCs w:val="20"/>
          <w:lang w:val="en-GB"/>
        </w:rPr>
        <w:t>DocValue</w:t>
      </w:r>
      <w:proofErr w:type="spellEnd"/>
      <w:r>
        <w:rPr>
          <w:sz w:val="20"/>
          <w:szCs w:val="20"/>
          <w:lang w:val="en-GB"/>
        </w:rPr>
        <w:t xml:space="preserve"> </w:t>
      </w:r>
      <w:r w:rsidR="00B65D13">
        <w:rPr>
          <w:sz w:val="20"/>
          <w:szCs w:val="20"/>
          <w:lang w:val="en-GB"/>
        </w:rPr>
        <w:t>a double-quoted identifier needs to be part of a larger expression such as a dotted identifier chain.</w:t>
      </w:r>
      <w:r w:rsidR="00B65D13">
        <w:rPr>
          <w:rStyle w:val="FootnoteReference"/>
          <w:sz w:val="20"/>
          <w:szCs w:val="20"/>
          <w:lang w:val="en-GB"/>
        </w:rPr>
        <w:footnoteReference w:id="83"/>
      </w:r>
      <w:r w:rsidR="00B65D13">
        <w:rPr>
          <w:sz w:val="20"/>
          <w:szCs w:val="20"/>
          <w:lang w:val="en-GB"/>
        </w:rPr>
        <w:t xml:space="preserve"> </w:t>
      </w:r>
    </w:p>
    <w:p w14:paraId="219E6D1E" w14:textId="603192FE" w:rsidR="00CE0D1E" w:rsidRDefault="00CE0D1E" w:rsidP="0083350E">
      <w:pPr>
        <w:spacing w:before="120"/>
        <w:jc w:val="both"/>
        <w:rPr>
          <w:sz w:val="20"/>
          <w:szCs w:val="20"/>
          <w:lang w:val="en-GB"/>
        </w:rPr>
      </w:pPr>
      <w:proofErr w:type="spellStart"/>
      <w:r>
        <w:rPr>
          <w:sz w:val="20"/>
          <w:szCs w:val="20"/>
          <w:lang w:val="en-GB"/>
        </w:rPr>
        <w:t>BinaryOp</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BinaryOp</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sidR="007E60FE">
        <w:rPr>
          <w:sz w:val="20"/>
          <w:szCs w:val="20"/>
          <w:lang w:val="en-GB"/>
        </w:rPr>
        <w:t>||</w:t>
      </w:r>
      <w:r w:rsidR="00834B13">
        <w:rPr>
          <w:sz w:val="20"/>
          <w:szCs w:val="20"/>
          <w:lang w:val="en-GB"/>
        </w:rPr>
        <w:t>'</w:t>
      </w:r>
      <w:r w:rsidR="004D0215">
        <w:rPr>
          <w:sz w:val="20"/>
          <w:szCs w:val="20"/>
          <w:lang w:val="en-GB"/>
        </w:rPr>
        <w:t xml:space="preserve"> | </w:t>
      </w:r>
      <w:proofErr w:type="spellStart"/>
      <w:r w:rsidR="004D0215">
        <w:rPr>
          <w:sz w:val="20"/>
          <w:szCs w:val="20"/>
          <w:lang w:val="en-GB"/>
        </w:rPr>
        <w:t>MultisetOp</w:t>
      </w:r>
      <w:proofErr w:type="spellEnd"/>
      <w:r w:rsidR="004D0215">
        <w:rPr>
          <w:sz w:val="20"/>
          <w:szCs w:val="20"/>
          <w:lang w:val="en-GB"/>
        </w:rPr>
        <w:t xml:space="preserve"> </w:t>
      </w:r>
      <w:r>
        <w:rPr>
          <w:sz w:val="20"/>
          <w:szCs w:val="20"/>
          <w:lang w:val="en-GB"/>
        </w:rPr>
        <w:t xml:space="preserve">. </w:t>
      </w:r>
    </w:p>
    <w:p w14:paraId="55CCE2C0" w14:textId="77777777" w:rsidR="007E60FE" w:rsidRDefault="007E60FE" w:rsidP="00FF350F">
      <w:pPr>
        <w:spacing w:before="120"/>
        <w:jc w:val="both"/>
        <w:rPr>
          <w:sz w:val="20"/>
          <w:szCs w:val="20"/>
          <w:lang w:val="en-GB"/>
        </w:rPr>
      </w:pPr>
      <w:r>
        <w:rPr>
          <w:sz w:val="20"/>
          <w:szCs w:val="20"/>
          <w:lang w:val="en-GB"/>
        </w:rPr>
        <w:t xml:space="preserve">|| is used in array </w:t>
      </w:r>
      <w:r w:rsidR="00EA5EFE">
        <w:rPr>
          <w:sz w:val="20"/>
          <w:szCs w:val="20"/>
          <w:lang w:val="en-GB"/>
        </w:rPr>
        <w:t xml:space="preserve">and string </w:t>
      </w:r>
      <w:r>
        <w:rPr>
          <w:sz w:val="20"/>
          <w:szCs w:val="20"/>
          <w:lang w:val="en-GB"/>
        </w:rPr>
        <w:t>concatenation.</w:t>
      </w:r>
    </w:p>
    <w:p w14:paraId="3023CB33" w14:textId="7079D3ED" w:rsidR="002833AD" w:rsidRDefault="002833AD" w:rsidP="00CE0D1E">
      <w:pPr>
        <w:spacing w:before="120"/>
        <w:jc w:val="both"/>
        <w:rPr>
          <w:sz w:val="20"/>
          <w:szCs w:val="20"/>
          <w:lang w:val="en-GB"/>
        </w:rPr>
      </w:pPr>
      <w:proofErr w:type="spellStart"/>
      <w:r>
        <w:rPr>
          <w:sz w:val="20"/>
          <w:szCs w:val="20"/>
          <w:lang w:val="en-GB"/>
        </w:rPr>
        <w:t>VariableRef</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VariableRef</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 xml:space="preserve">{ </w:t>
      </w:r>
      <w:proofErr w:type="spellStart"/>
      <w:r w:rsidRPr="00CC413A">
        <w:rPr>
          <w:i/>
          <w:sz w:val="20"/>
          <w:szCs w:val="20"/>
          <w:lang w:val="en-GB"/>
        </w:rPr>
        <w:t>Scope</w:t>
      </w:r>
      <w:r>
        <w:rPr>
          <w:sz w:val="20"/>
          <w:szCs w:val="20"/>
          <w:lang w:val="en-GB"/>
        </w:rPr>
        <w:t>_id</w:t>
      </w:r>
      <w:proofErr w:type="spell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proofErr w:type="spellStart"/>
      <w:r w:rsidRPr="00CC413A">
        <w:rPr>
          <w:i/>
          <w:sz w:val="20"/>
          <w:szCs w:val="20"/>
          <w:lang w:val="en-GB"/>
        </w:rPr>
        <w:t>Variable</w:t>
      </w:r>
      <w:r>
        <w:rPr>
          <w:sz w:val="20"/>
          <w:szCs w:val="20"/>
          <w:lang w:val="en-GB"/>
        </w:rPr>
        <w:t>_id</w:t>
      </w:r>
      <w:proofErr w:type="spellEnd"/>
      <w:r>
        <w:rPr>
          <w:sz w:val="20"/>
          <w:szCs w:val="20"/>
          <w:lang w:val="en-GB"/>
        </w:rPr>
        <w:t xml:space="preserve"> .</w:t>
      </w:r>
    </w:p>
    <w:p w14:paraId="68372922" w14:textId="09A55EA0" w:rsidR="00832CBE" w:rsidRDefault="002833AD" w:rsidP="00015813">
      <w:pPr>
        <w:spacing w:before="120"/>
        <w:jc w:val="both"/>
        <w:rPr>
          <w:sz w:val="20"/>
          <w:szCs w:val="20"/>
          <w:lang w:val="en-GB"/>
        </w:rPr>
      </w:pPr>
      <w:proofErr w:type="spellStart"/>
      <w:r>
        <w:rPr>
          <w:sz w:val="20"/>
          <w:szCs w:val="20"/>
          <w:lang w:val="en-GB"/>
        </w:rPr>
        <w:t>ColumnRef</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ColumnRef</w:instrText>
      </w:r>
      <w:r w:rsidR="00F05019">
        <w:instrText xml:space="preserve">" </w:instrText>
      </w:r>
      <w:r w:rsidR="00237E41">
        <w:rPr>
          <w:sz w:val="20"/>
          <w:szCs w:val="20"/>
          <w:lang w:val="en-GB"/>
        </w:rPr>
        <w:fldChar w:fldCharType="end"/>
      </w:r>
      <w:r>
        <w:rPr>
          <w:sz w:val="20"/>
          <w:szCs w:val="20"/>
          <w:lang w:val="en-GB"/>
        </w:rPr>
        <w:t xml:space="preserve"> =</w:t>
      </w:r>
      <w:r>
        <w:rPr>
          <w:sz w:val="20"/>
          <w:szCs w:val="20"/>
          <w:lang w:val="en-GB"/>
        </w:rPr>
        <w:tab/>
        <w:t xml:space="preserve">[ </w:t>
      </w:r>
      <w:proofErr w:type="spellStart"/>
      <w:r w:rsidRPr="00690504">
        <w:rPr>
          <w:i/>
          <w:sz w:val="20"/>
          <w:szCs w:val="20"/>
          <w:lang w:val="en-GB"/>
        </w:rPr>
        <w:t>TableOrAlias</w:t>
      </w:r>
      <w:r>
        <w:rPr>
          <w:sz w:val="20"/>
          <w:szCs w:val="20"/>
          <w:lang w:val="en-GB"/>
        </w:rPr>
        <w:t>_id</w:t>
      </w:r>
      <w:proofErr w:type="spell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2676DF">
        <w:rPr>
          <w:sz w:val="20"/>
          <w:szCs w:val="20"/>
          <w:lang w:val="en-GB"/>
        </w:rPr>
        <w:t xml:space="preserve"> </w:t>
      </w:r>
      <w:proofErr w:type="spellStart"/>
      <w:r w:rsidR="003E352D" w:rsidRPr="003E352D">
        <w:rPr>
          <w:sz w:val="20"/>
          <w:szCs w:val="20"/>
          <w:lang w:val="en-GB"/>
        </w:rPr>
        <w:t>ColRef</w:t>
      </w:r>
      <w:proofErr w:type="spellEnd"/>
      <w:r w:rsidR="00690504">
        <w:rPr>
          <w:sz w:val="20"/>
          <w:szCs w:val="20"/>
          <w:lang w:val="en-GB"/>
        </w:rPr>
        <w:t xml:space="preserve"> </w:t>
      </w:r>
    </w:p>
    <w:p w14:paraId="6410DACE" w14:textId="306B78F2" w:rsidR="00B67211" w:rsidRDefault="00832CBE" w:rsidP="00015813">
      <w:pPr>
        <w:spacing w:before="120"/>
        <w:jc w:val="both"/>
        <w:rPr>
          <w:sz w:val="20"/>
          <w:szCs w:val="20"/>
          <w:lang w:val="en-GB"/>
        </w:rPr>
      </w:pPr>
      <w:r>
        <w:rPr>
          <w:sz w:val="20"/>
          <w:szCs w:val="20"/>
          <w:lang w:val="en-GB"/>
        </w:rPr>
        <w:t xml:space="preserve"> </w:t>
      </w:r>
      <w:r>
        <w:rPr>
          <w:sz w:val="20"/>
          <w:szCs w:val="20"/>
          <w:lang w:val="en-GB"/>
        </w:rPr>
        <w:tab/>
        <w:t>|</w:t>
      </w:r>
      <w:r>
        <w:rPr>
          <w:sz w:val="20"/>
          <w:szCs w:val="20"/>
          <w:lang w:val="en-GB"/>
        </w:rPr>
        <w:tab/>
      </w:r>
      <w:proofErr w:type="spellStart"/>
      <w:r>
        <w:rPr>
          <w:i/>
          <w:sz w:val="20"/>
          <w:szCs w:val="20"/>
          <w:lang w:val="en-GB"/>
        </w:rPr>
        <w:t>TableOrAlias_</w:t>
      </w:r>
      <w:r>
        <w:rPr>
          <w:sz w:val="20"/>
          <w:szCs w:val="20"/>
          <w:lang w:val="en-GB"/>
        </w:rPr>
        <w:t>id</w:t>
      </w:r>
      <w:proofErr w:type="spell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01081D" w:rsidRPr="00ED24C5">
        <w:rPr>
          <w:rFonts w:eastAsia="Arial Unicode MS"/>
          <w:sz w:val="20"/>
          <w:szCs w:val="20"/>
          <w:lang w:val="en-GB"/>
        </w:rPr>
        <w:t>CHECK</w:t>
      </w:r>
      <w:r w:rsidR="0001081D">
        <w:rPr>
          <w:rFonts w:ascii="Arial Unicode MS" w:eastAsia="Arial Unicode MS" w:hAnsi="Arial Unicode MS" w:cs="Arial Unicode MS"/>
          <w:sz w:val="20"/>
          <w:szCs w:val="20"/>
          <w:lang w:val="en-GB"/>
        </w:rPr>
        <w:fldChar w:fldCharType="begin"/>
      </w:r>
      <w:r w:rsidR="0001081D">
        <w:instrText xml:space="preserve"> XE "</w:instrText>
      </w:r>
      <w:r w:rsidR="0001081D" w:rsidRPr="00F5577B">
        <w:rPr>
          <w:rFonts w:ascii="Arial Unicode MS" w:eastAsia="Arial Unicode MS" w:hAnsi="Arial Unicode MS" w:cs="Arial Unicode MS"/>
          <w:sz w:val="20"/>
          <w:szCs w:val="20"/>
          <w:lang w:val="en-GB"/>
        </w:rPr>
        <w:instrText>CHECK</w:instrText>
      </w:r>
      <w:r w:rsidR="0001081D">
        <w:instrText xml:space="preserve">" </w:instrText>
      </w:r>
      <w:r w:rsidR="0001081D">
        <w:rPr>
          <w:rFonts w:ascii="Arial Unicode MS" w:eastAsia="Arial Unicode MS" w:hAnsi="Arial Unicode MS" w:cs="Arial Unicode MS"/>
          <w:sz w:val="20"/>
          <w:szCs w:val="20"/>
          <w:lang w:val="en-GB"/>
        </w:rPr>
        <w:fldChar w:fldCharType="end"/>
      </w:r>
    </w:p>
    <w:p w14:paraId="2731F3BD" w14:textId="6F9E3AA2" w:rsidR="00690504" w:rsidRDefault="00B67211" w:rsidP="00B67211">
      <w:pPr>
        <w:spacing w:before="120"/>
        <w:ind w:firstLine="720"/>
        <w:jc w:val="both"/>
        <w:rPr>
          <w:sz w:val="20"/>
          <w:szCs w:val="20"/>
          <w:lang w:val="en-GB"/>
        </w:rPr>
      </w:pPr>
      <w:r>
        <w:rPr>
          <w:sz w:val="20"/>
          <w:szCs w:val="20"/>
          <w:lang w:val="en-GB"/>
        </w:rPr>
        <w:t>|</w:t>
      </w:r>
      <w:r>
        <w:rPr>
          <w:sz w:val="20"/>
          <w:szCs w:val="20"/>
          <w:lang w:val="en-GB"/>
        </w:rPr>
        <w:tab/>
        <w:t>SECURITY</w:t>
      </w:r>
      <w:r>
        <w:rPr>
          <w:sz w:val="20"/>
          <w:szCs w:val="20"/>
          <w:lang w:val="en-GB"/>
        </w:rPr>
        <w:fldChar w:fldCharType="begin"/>
      </w:r>
      <w:r>
        <w:instrText xml:space="preserve"> XE "</w:instrText>
      </w:r>
      <w:r w:rsidRPr="002C7DDA">
        <w:rPr>
          <w:sz w:val="20"/>
          <w:szCs w:val="20"/>
          <w:lang w:val="en-GB"/>
        </w:rPr>
        <w:instrText>SECURITY</w:instrText>
      </w:r>
      <w:r>
        <w:instrText xml:space="preserve">" </w:instrText>
      </w:r>
      <w:r>
        <w:rPr>
          <w:sz w:val="20"/>
          <w:szCs w:val="20"/>
          <w:lang w:val="en-GB"/>
        </w:rPr>
        <w:fldChar w:fldCharType="end"/>
      </w:r>
      <w:r>
        <w:rPr>
          <w:sz w:val="20"/>
          <w:szCs w:val="20"/>
          <w:lang w:val="en-GB"/>
        </w:rPr>
        <w:t xml:space="preserve"> </w:t>
      </w:r>
      <w:r w:rsidR="00690504">
        <w:rPr>
          <w:sz w:val="20"/>
          <w:szCs w:val="20"/>
          <w:lang w:val="en-GB"/>
        </w:rPr>
        <w:t>.</w:t>
      </w:r>
    </w:p>
    <w:p w14:paraId="42607333" w14:textId="3A5F9413" w:rsidR="002676DF" w:rsidRDefault="002676DF" w:rsidP="00CE0D1E">
      <w:pPr>
        <w:spacing w:before="120"/>
        <w:jc w:val="both"/>
        <w:rPr>
          <w:sz w:val="20"/>
          <w:szCs w:val="20"/>
          <w:lang w:val="en-GB"/>
        </w:rPr>
      </w:pPr>
      <w:r>
        <w:rPr>
          <w:sz w:val="20"/>
          <w:szCs w:val="20"/>
          <w:lang w:val="en-GB"/>
        </w:rPr>
        <w:t>The use of</w:t>
      </w:r>
      <w:r w:rsidR="00015813">
        <w:rPr>
          <w:sz w:val="20"/>
          <w:szCs w:val="20"/>
          <w:lang w:val="en-GB"/>
        </w:rPr>
        <w:t xml:space="preserve"> the</w:t>
      </w:r>
      <w:r>
        <w:rPr>
          <w:sz w:val="20"/>
          <w:szCs w:val="20"/>
          <w:lang w:val="en-GB"/>
        </w:rPr>
        <w:t xml:space="preserve"> </w:t>
      </w:r>
      <w:r w:rsidR="00B67211">
        <w:rPr>
          <w:sz w:val="20"/>
          <w:szCs w:val="20"/>
          <w:lang w:val="en-GB"/>
        </w:rPr>
        <w:t>SECURITY</w:t>
      </w:r>
      <w:r w:rsidR="00643CBE">
        <w:rPr>
          <w:sz w:val="20"/>
          <w:szCs w:val="20"/>
          <w:lang w:val="en-GB"/>
        </w:rPr>
        <w:t xml:space="preserve"> </w:t>
      </w:r>
      <w:r w:rsidR="00015813">
        <w:rPr>
          <w:sz w:val="20"/>
          <w:szCs w:val="20"/>
          <w:lang w:val="en-GB"/>
        </w:rPr>
        <w:t xml:space="preserve">and </w:t>
      </w:r>
      <w:r w:rsidR="00015813" w:rsidRPr="00015813">
        <w:rPr>
          <w:rFonts w:ascii="Arial Unicode MS" w:eastAsia="Arial Unicode MS" w:hAnsi="Arial Unicode MS" w:cs="Arial Unicode MS"/>
          <w:sz w:val="20"/>
          <w:szCs w:val="20"/>
          <w:lang w:val="en-GB"/>
        </w:rPr>
        <w:t>CHECK</w:t>
      </w:r>
      <w:r w:rsidR="00015813">
        <w:rPr>
          <w:sz w:val="20"/>
          <w:szCs w:val="20"/>
          <w:lang w:val="en-GB"/>
        </w:rPr>
        <w:t xml:space="preserve"> pseudo-columns</w:t>
      </w:r>
      <w:r w:rsidR="00690504">
        <w:rPr>
          <w:sz w:val="20"/>
          <w:szCs w:val="20"/>
          <w:lang w:val="en-GB"/>
        </w:rPr>
        <w:t xml:space="preserve"> </w:t>
      </w:r>
      <w:r>
        <w:rPr>
          <w:sz w:val="20"/>
          <w:szCs w:val="20"/>
          <w:lang w:val="en-GB"/>
        </w:rPr>
        <w:t xml:space="preserve">is a change to </w:t>
      </w:r>
      <w:r w:rsidR="005D49CD">
        <w:rPr>
          <w:sz w:val="20"/>
          <w:szCs w:val="20"/>
          <w:lang w:val="en-GB"/>
        </w:rPr>
        <w:t>SQL2023</w:t>
      </w:r>
      <w:r>
        <w:rPr>
          <w:sz w:val="20"/>
          <w:szCs w:val="20"/>
          <w:lang w:val="en-GB"/>
        </w:rPr>
        <w:t xml:space="preserve"> behaviour.</w:t>
      </w:r>
      <w:r w:rsidR="002F5C83">
        <w:rPr>
          <w:sz w:val="20"/>
          <w:szCs w:val="20"/>
          <w:lang w:val="en-GB"/>
        </w:rPr>
        <w:t xml:space="preserve"> </w:t>
      </w:r>
      <w:r w:rsidR="00015813" w:rsidRPr="0001081D">
        <w:rPr>
          <w:rFonts w:ascii="Arial Unicode MS" w:eastAsia="Arial Unicode MS" w:hAnsi="Arial Unicode MS" w:cs="Arial Unicode MS"/>
          <w:sz w:val="20"/>
          <w:szCs w:val="20"/>
          <w:lang w:val="en-GB"/>
        </w:rPr>
        <w:t xml:space="preserve">CHECK </w:t>
      </w:r>
      <w:r w:rsidR="00015813">
        <w:rPr>
          <w:sz w:val="20"/>
          <w:szCs w:val="20"/>
          <w:lang w:val="en-GB"/>
        </w:rPr>
        <w:t>is a row versioning cookie</w:t>
      </w:r>
      <w:r w:rsidR="0001081D">
        <w:rPr>
          <w:sz w:val="20"/>
          <w:szCs w:val="20"/>
          <w:lang w:val="en-GB"/>
        </w:rPr>
        <w:t xml:space="preserve"> </w:t>
      </w:r>
      <w:r w:rsidR="00015813">
        <w:rPr>
          <w:sz w:val="20"/>
          <w:szCs w:val="20"/>
          <w:lang w:val="en-GB"/>
        </w:rPr>
        <w:t xml:space="preserve"> </w:t>
      </w:r>
      <w:r w:rsidR="00E44615">
        <w:rPr>
          <w:sz w:val="20"/>
          <w:szCs w:val="20"/>
          <w:lang w:val="en-GB"/>
        </w:rPr>
        <w:t>accessible by anyone with select permission for the table.</w:t>
      </w:r>
      <w:r w:rsidR="00734E54">
        <w:rPr>
          <w:sz w:val="20"/>
          <w:szCs w:val="20"/>
          <w:lang w:val="en-GB"/>
        </w:rPr>
        <w:t>.</w:t>
      </w:r>
      <w:r w:rsidR="00B67211">
        <w:rPr>
          <w:sz w:val="20"/>
          <w:szCs w:val="20"/>
          <w:lang w:val="en-GB"/>
        </w:rPr>
        <w:t xml:space="preserve"> SECURITY is reserved to the database owner (security administrator) and can be set to</w:t>
      </w:r>
      <w:r w:rsidR="006E3E1B">
        <w:rPr>
          <w:sz w:val="20"/>
          <w:szCs w:val="20"/>
          <w:lang w:val="en-GB"/>
        </w:rPr>
        <w:t xml:space="preserve"> a</w:t>
      </w:r>
      <w:r w:rsidR="00B67211">
        <w:rPr>
          <w:sz w:val="20"/>
          <w:szCs w:val="20"/>
          <w:lang w:val="en-GB"/>
        </w:rPr>
        <w:t xml:space="preserve"> value of type Level (see below).</w:t>
      </w:r>
    </w:p>
    <w:p w14:paraId="093047B1" w14:textId="2D86B7F0" w:rsidR="00B100A2" w:rsidRDefault="004D0215" w:rsidP="00CE0D1E">
      <w:pPr>
        <w:spacing w:before="120"/>
        <w:jc w:val="both"/>
        <w:rPr>
          <w:sz w:val="20"/>
          <w:szCs w:val="20"/>
          <w:lang w:val="en-GB"/>
        </w:rPr>
      </w:pPr>
      <w:proofErr w:type="spellStart"/>
      <w:r>
        <w:rPr>
          <w:sz w:val="20"/>
          <w:szCs w:val="20"/>
          <w:lang w:val="en-GB"/>
        </w:rPr>
        <w:t>MultisetOp</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MultisetOp</w:instrText>
      </w:r>
      <w:r w:rsidR="00F05019">
        <w:instrText xml:space="preserve">" </w:instrText>
      </w:r>
      <w:r w:rsidR="00237E41">
        <w:rPr>
          <w:sz w:val="20"/>
          <w:szCs w:val="20"/>
          <w:lang w:val="en-GB"/>
        </w:rPr>
        <w:fldChar w:fldCharType="end"/>
      </w:r>
      <w:r>
        <w:rPr>
          <w:sz w:val="20"/>
          <w:szCs w:val="20"/>
          <w:lang w:val="en-GB"/>
        </w:rPr>
        <w:t xml:space="preserve"> = </w:t>
      </w:r>
      <w:r w:rsidR="00834B13">
        <w:rPr>
          <w:sz w:val="20"/>
          <w:szCs w:val="20"/>
          <w:lang w:val="en-GB"/>
        </w:rPr>
        <w:t>(</w:t>
      </w:r>
      <w:r w:rsidRPr="00ED24C5">
        <w:rPr>
          <w:rFonts w:eastAsia="Arial Unicode MS"/>
          <w:sz w:val="20"/>
          <w:szCs w:val="20"/>
          <w:lang w:val="en-GB"/>
        </w:rPr>
        <w:t>MULTISET</w:t>
      </w:r>
      <w:r w:rsidR="00834B13">
        <w:rPr>
          <w:rFonts w:ascii="Arial Unicode MS" w:eastAsia="Arial Unicode MS" w:hAnsi="Arial Unicode MS" w:cs="Arial Unicode MS"/>
          <w:sz w:val="20"/>
          <w:szCs w:val="20"/>
          <w:lang w:val="en-GB"/>
        </w:rPr>
        <w:t>|SET)</w:t>
      </w:r>
      <w:r>
        <w:rPr>
          <w:sz w:val="20"/>
          <w:szCs w:val="20"/>
          <w:lang w:val="en-GB"/>
        </w:rPr>
        <w:t xml:space="preserve"> ( </w:t>
      </w:r>
      <w:r w:rsidRPr="00D24824">
        <w:rPr>
          <w:rFonts w:ascii="Arial Unicode MS" w:eastAsia="Arial Unicode MS" w:hAnsi="Arial Unicode MS" w:cs="Arial Unicode MS"/>
          <w:sz w:val="20"/>
          <w:szCs w:val="20"/>
          <w:lang w:val="en-GB"/>
        </w:rPr>
        <w:t>UNION</w:t>
      </w:r>
      <w:r w:rsidR="008A7087">
        <w:rPr>
          <w:rFonts w:ascii="Arial Unicode MS" w:eastAsia="Arial Unicode MS" w:hAnsi="Arial Unicode MS" w:cs="Arial Unicode MS"/>
          <w:sz w:val="20"/>
          <w:szCs w:val="20"/>
          <w:lang w:val="en-GB"/>
        </w:rPr>
        <w:fldChar w:fldCharType="begin"/>
      </w:r>
      <w:r w:rsidR="008A7087">
        <w:instrText xml:space="preserve"> XE "</w:instrText>
      </w:r>
      <w:r w:rsidR="008A7087" w:rsidRPr="00686207">
        <w:rPr>
          <w:rFonts w:ascii="Arial Unicode MS" w:eastAsia="Arial Unicode MS" w:hAnsi="Arial Unicode MS" w:cs="Arial Unicode MS"/>
          <w:sz w:val="20"/>
          <w:szCs w:val="20"/>
          <w:lang w:val="en-GB"/>
        </w:rPr>
        <w:instrText>UNION</w:instrText>
      </w:r>
      <w:r w:rsidR="008A7087">
        <w:instrText xml:space="preserve">" </w:instrText>
      </w:r>
      <w:r w:rsidR="008A7087">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INTERSECT</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INTERSECT</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EXCEPT</w:t>
      </w:r>
      <w:r>
        <w:rPr>
          <w:sz w:val="20"/>
          <w:szCs w:val="20"/>
          <w:lang w:val="en-GB"/>
        </w:rPr>
        <w:t xml:space="preserve"> ) ( </w:t>
      </w:r>
      <w:r w:rsidRPr="00D24824">
        <w:rPr>
          <w:rFonts w:ascii="Arial Unicode MS" w:eastAsia="Arial Unicode MS" w:hAnsi="Arial Unicode MS" w:cs="Arial Unicode MS"/>
          <w:sz w:val="20"/>
          <w:szCs w:val="20"/>
          <w:lang w:val="en-GB"/>
        </w:rPr>
        <w:t>ALL</w:t>
      </w:r>
      <w:r>
        <w:rPr>
          <w:sz w:val="20"/>
          <w:szCs w:val="20"/>
          <w:lang w:val="en-GB"/>
        </w:rPr>
        <w:t xml:space="preserve"> | </w:t>
      </w:r>
      <w:r w:rsidRPr="00D24824">
        <w:rPr>
          <w:rFonts w:ascii="Arial Unicode MS" w:eastAsia="Arial Unicode MS" w:hAnsi="Arial Unicode MS" w:cs="Arial Unicode MS"/>
          <w:sz w:val="20"/>
          <w:szCs w:val="20"/>
          <w:lang w:val="en-GB"/>
        </w:rPr>
        <w:t>DISTINCT</w:t>
      </w:r>
      <w:r>
        <w:rPr>
          <w:sz w:val="20"/>
          <w:szCs w:val="20"/>
          <w:lang w:val="en-GB"/>
        </w:rPr>
        <w:t xml:space="preserve"> )</w:t>
      </w:r>
      <w:r w:rsidR="002B6E34">
        <w:rPr>
          <w:sz w:val="20"/>
          <w:szCs w:val="20"/>
          <w:lang w:val="en-GB"/>
        </w:rPr>
        <w:t xml:space="preserve"> .</w:t>
      </w:r>
    </w:p>
    <w:p w14:paraId="513BA3EB" w14:textId="0C6AE5A0" w:rsidR="005E59FA" w:rsidRDefault="005E59FA" w:rsidP="00CE0D1E">
      <w:pPr>
        <w:spacing w:before="120"/>
        <w:jc w:val="both"/>
        <w:rPr>
          <w:sz w:val="20"/>
          <w:szCs w:val="20"/>
          <w:lang w:val="en-GB"/>
        </w:rPr>
      </w:pPr>
      <w:proofErr w:type="spellStart"/>
      <w:r>
        <w:rPr>
          <w:sz w:val="20"/>
          <w:szCs w:val="20"/>
          <w:lang w:val="en-GB"/>
        </w:rPr>
        <w:t>ListValue</w:t>
      </w:r>
      <w:proofErr w:type="spellEnd"/>
      <w:r>
        <w:rPr>
          <w:sz w:val="20"/>
          <w:szCs w:val="20"/>
          <w:lang w:val="en-GB"/>
        </w:rPr>
        <w:t xml:space="preserve"> = (</w:t>
      </w:r>
      <w:r w:rsidRPr="00055C74">
        <w:rPr>
          <w:rFonts w:ascii="Arial Unicode MS" w:eastAsia="Arial Unicode MS" w:hAnsi="Arial Unicode MS" w:cs="Arial Unicode MS"/>
          <w:sz w:val="20"/>
          <w:szCs w:val="20"/>
          <w:lang w:val="en-GB"/>
        </w:rPr>
        <w:t>SET</w:t>
      </w:r>
      <w:r>
        <w:rPr>
          <w:sz w:val="20"/>
          <w:szCs w:val="20"/>
          <w:lang w:val="en-GB"/>
        </w:rPr>
        <w:t>|MULTISET|</w:t>
      </w:r>
      <w:r w:rsidRPr="00055C74">
        <w:rPr>
          <w:rFonts w:ascii="Arial Unicode MS" w:eastAsia="Arial Unicode MS" w:hAnsi="Arial Unicode MS" w:cs="Arial Unicode MS"/>
          <w:sz w:val="20"/>
          <w:szCs w:val="20"/>
          <w:lang w:val="en-GB"/>
        </w:rPr>
        <w:t>LIST</w:t>
      </w:r>
      <w:r>
        <w:rPr>
          <w:sz w:val="20"/>
          <w:szCs w:val="20"/>
          <w:lang w:val="en-GB"/>
        </w:rPr>
        <w:t>) '[' Value {',' Value }']' .</w:t>
      </w:r>
    </w:p>
    <w:p w14:paraId="6F7CA79B" w14:textId="3152F331" w:rsidR="005E59FA" w:rsidRDefault="005E59FA" w:rsidP="00CE0D1E">
      <w:pPr>
        <w:spacing w:before="120"/>
        <w:jc w:val="both"/>
        <w:rPr>
          <w:sz w:val="20"/>
          <w:szCs w:val="20"/>
          <w:lang w:val="en-GB"/>
        </w:rPr>
      </w:pPr>
      <w:proofErr w:type="spellStart"/>
      <w:r>
        <w:rPr>
          <w:sz w:val="20"/>
          <w:szCs w:val="20"/>
          <w:lang w:val="en-GB"/>
        </w:rPr>
        <w:t>ArrayValue</w:t>
      </w:r>
      <w:proofErr w:type="spellEnd"/>
      <w:r>
        <w:rPr>
          <w:sz w:val="20"/>
          <w:szCs w:val="20"/>
          <w:lang w:val="en-GB"/>
        </w:rPr>
        <w:t xml:space="preserve"> = </w:t>
      </w:r>
      <w:r w:rsidRPr="00055C74">
        <w:rPr>
          <w:rFonts w:ascii="Arial Unicode MS" w:eastAsia="Arial Unicode MS" w:hAnsi="Arial Unicode MS" w:cs="Arial Unicode MS"/>
          <w:sz w:val="20"/>
          <w:szCs w:val="20"/>
          <w:lang w:val="en-GB"/>
        </w:rPr>
        <w:t>ARRAY</w:t>
      </w:r>
      <w:r>
        <w:rPr>
          <w:sz w:val="20"/>
          <w:szCs w:val="20"/>
          <w:lang w:val="en-GB"/>
        </w:rPr>
        <w:t xml:space="preserve"> '[' </w:t>
      </w:r>
      <w:proofErr w:type="spellStart"/>
      <w:r>
        <w:rPr>
          <w:i/>
          <w:iCs/>
          <w:sz w:val="20"/>
          <w:szCs w:val="20"/>
          <w:lang w:val="en-GB"/>
        </w:rPr>
        <w:t>int_</w:t>
      </w:r>
      <w:r>
        <w:rPr>
          <w:sz w:val="20"/>
          <w:szCs w:val="20"/>
          <w:lang w:val="en-GB"/>
        </w:rPr>
        <w:t>Value</w:t>
      </w:r>
      <w:proofErr w:type="spellEnd"/>
      <w:r>
        <w:rPr>
          <w:sz w:val="20"/>
          <w:szCs w:val="20"/>
          <w:lang w:val="en-GB"/>
        </w:rPr>
        <w:t xml:space="preserve"> '=' Value {',' </w:t>
      </w:r>
      <w:proofErr w:type="spellStart"/>
      <w:r>
        <w:rPr>
          <w:i/>
          <w:iCs/>
          <w:sz w:val="20"/>
          <w:szCs w:val="20"/>
          <w:lang w:val="en-GB"/>
        </w:rPr>
        <w:t>int_</w:t>
      </w:r>
      <w:r>
        <w:rPr>
          <w:sz w:val="20"/>
          <w:szCs w:val="20"/>
          <w:lang w:val="en-GB"/>
        </w:rPr>
        <w:t>Value</w:t>
      </w:r>
      <w:proofErr w:type="spellEnd"/>
      <w:r>
        <w:rPr>
          <w:sz w:val="20"/>
          <w:szCs w:val="20"/>
          <w:lang w:val="en-GB"/>
        </w:rPr>
        <w:t xml:space="preserve"> '=' Value }']' .</w:t>
      </w:r>
    </w:p>
    <w:p w14:paraId="1C3B14D0" w14:textId="77777777" w:rsidR="00815EDA" w:rsidRDefault="00815EDA" w:rsidP="00815EDA">
      <w:pPr>
        <w:spacing w:before="120"/>
        <w:jc w:val="both"/>
        <w:rPr>
          <w:sz w:val="20"/>
          <w:szCs w:val="20"/>
          <w:lang w:val="en-GB"/>
        </w:rPr>
      </w:pPr>
      <w:r>
        <w:rPr>
          <w:sz w:val="20"/>
          <w:szCs w:val="20"/>
          <w:lang w:val="en-GB"/>
        </w:rPr>
        <w:t>Literal</w:t>
      </w:r>
      <w:r w:rsidR="00237E41">
        <w:rPr>
          <w:sz w:val="20"/>
          <w:szCs w:val="20"/>
          <w:lang w:val="en-GB"/>
        </w:rPr>
        <w:fldChar w:fldCharType="begin"/>
      </w:r>
      <w:r w:rsidR="00F05019">
        <w:instrText xml:space="preserve"> XE "</w:instrText>
      </w:r>
      <w:r w:rsidR="00F05019" w:rsidRPr="00ED33AB">
        <w:rPr>
          <w:sz w:val="20"/>
          <w:szCs w:val="20"/>
          <w:lang w:val="en-GB"/>
        </w:rPr>
        <w:instrText>Literal</w:instrText>
      </w:r>
      <w:r w:rsidR="00F05019">
        <w:instrText xml:space="preserve">" </w:instrText>
      </w:r>
      <w:r w:rsidR="00237E41">
        <w:rPr>
          <w:sz w:val="20"/>
          <w:szCs w:val="20"/>
          <w:lang w:val="en-GB"/>
        </w:rPr>
        <w:fldChar w:fldCharType="end"/>
      </w:r>
      <w:r>
        <w:rPr>
          <w:sz w:val="20"/>
          <w:szCs w:val="20"/>
          <w:lang w:val="en-GB"/>
        </w:rPr>
        <w:t xml:space="preserve"> = </w:t>
      </w:r>
      <w:r>
        <w:rPr>
          <w:sz w:val="20"/>
          <w:szCs w:val="20"/>
          <w:lang w:val="en-GB"/>
        </w:rPr>
        <w:tab/>
        <w:t xml:space="preserve">int </w:t>
      </w:r>
    </w:p>
    <w:p w14:paraId="219A3C4B" w14:textId="77777777" w:rsidR="00815EDA" w:rsidRDefault="00815EDA" w:rsidP="00815EDA">
      <w:pPr>
        <w:ind w:firstLine="720"/>
        <w:jc w:val="both"/>
        <w:rPr>
          <w:sz w:val="20"/>
          <w:szCs w:val="20"/>
          <w:lang w:val="en-GB"/>
        </w:rPr>
      </w:pPr>
      <w:r>
        <w:rPr>
          <w:sz w:val="20"/>
          <w:szCs w:val="20"/>
          <w:lang w:val="en-GB"/>
        </w:rPr>
        <w:t xml:space="preserve">| </w:t>
      </w:r>
      <w:r>
        <w:rPr>
          <w:sz w:val="20"/>
          <w:szCs w:val="20"/>
          <w:lang w:val="en-GB"/>
        </w:rPr>
        <w:tab/>
        <w:t xml:space="preserve">float </w:t>
      </w:r>
    </w:p>
    <w:p w14:paraId="3507BCB9" w14:textId="77777777" w:rsidR="00815EDA" w:rsidRDefault="00815EDA" w:rsidP="00815EDA">
      <w:pPr>
        <w:ind w:firstLine="720"/>
        <w:jc w:val="both"/>
        <w:rPr>
          <w:sz w:val="20"/>
          <w:szCs w:val="20"/>
          <w:lang w:val="en-GB"/>
        </w:rPr>
      </w:pPr>
      <w:r>
        <w:rPr>
          <w:sz w:val="20"/>
          <w:szCs w:val="20"/>
          <w:lang w:val="en-GB"/>
        </w:rPr>
        <w:t xml:space="preserve">| </w:t>
      </w:r>
      <w:r>
        <w:rPr>
          <w:sz w:val="20"/>
          <w:szCs w:val="20"/>
          <w:lang w:val="en-GB"/>
        </w:rPr>
        <w:tab/>
        <w:t xml:space="preserve">string </w:t>
      </w:r>
    </w:p>
    <w:p w14:paraId="04DFD6E2"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TRUE</w:t>
      </w:r>
      <w:r>
        <w:rPr>
          <w:sz w:val="20"/>
          <w:szCs w:val="20"/>
          <w:lang w:val="en-GB"/>
        </w:rPr>
        <w:t xml:space="preserve"> | </w:t>
      </w:r>
      <w:r w:rsidRPr="00D24824">
        <w:rPr>
          <w:rFonts w:ascii="Arial Unicode MS" w:eastAsia="Arial Unicode MS" w:hAnsi="Arial Unicode MS" w:cs="Arial Unicode MS"/>
          <w:sz w:val="20"/>
          <w:szCs w:val="20"/>
          <w:lang w:val="en-GB"/>
        </w:rPr>
        <w:t>FALSE</w:t>
      </w:r>
    </w:p>
    <w:p w14:paraId="1A434F21" w14:textId="21A84CB0" w:rsidR="00815EDA" w:rsidRDefault="00815EDA" w:rsidP="005242E9">
      <w:pPr>
        <w:ind w:firstLine="720"/>
        <w:jc w:val="both"/>
        <w:rPr>
          <w:sz w:val="20"/>
          <w:szCs w:val="20"/>
          <w:lang w:val="en-GB"/>
        </w:rPr>
      </w:pPr>
      <w:r>
        <w:rPr>
          <w:sz w:val="20"/>
          <w:szCs w:val="20"/>
          <w:lang w:val="en-GB"/>
        </w:rPr>
        <w:t xml:space="preserve">| </w:t>
      </w:r>
      <w:r>
        <w:rPr>
          <w:sz w:val="20"/>
          <w:szCs w:val="20"/>
          <w:lang w:val="en-GB"/>
        </w:rPr>
        <w:tab/>
      </w:r>
      <w:r w:rsidR="00834B13">
        <w:rPr>
          <w:sz w:val="20"/>
          <w:szCs w:val="20"/>
          <w:lang w:val="en-GB"/>
        </w:rPr>
        <w:t>'</w:t>
      </w:r>
      <w:r>
        <w:rPr>
          <w:sz w:val="20"/>
          <w:szCs w:val="20"/>
          <w:lang w:val="en-GB"/>
        </w:rPr>
        <w:t>X</w:t>
      </w:r>
      <w:r w:rsidR="00834B13">
        <w:rPr>
          <w:sz w:val="20"/>
          <w:szCs w:val="20"/>
          <w:lang w:val="en-GB"/>
        </w:rPr>
        <w:t>'</w:t>
      </w:r>
      <w:r>
        <w:rPr>
          <w:sz w:val="20"/>
          <w:szCs w:val="20"/>
          <w:lang w:val="en-GB"/>
        </w:rPr>
        <w:t xml:space="preserve"> </w:t>
      </w:r>
      <w:r w:rsidR="00834B13">
        <w:rPr>
          <w:sz w:val="20"/>
          <w:szCs w:val="20"/>
          <w:lang w:val="en-GB"/>
        </w:rPr>
        <w:t>'''</w:t>
      </w:r>
      <w:r>
        <w:rPr>
          <w:sz w:val="20"/>
          <w:szCs w:val="20"/>
          <w:lang w:val="en-GB"/>
        </w:rPr>
        <w:t xml:space="preserve"> { </w:t>
      </w:r>
      <w:proofErr w:type="spellStart"/>
      <w:r>
        <w:rPr>
          <w:sz w:val="20"/>
          <w:szCs w:val="20"/>
          <w:lang w:val="en-GB"/>
        </w:rPr>
        <w:t>hexit</w:t>
      </w:r>
      <w:proofErr w:type="spellEnd"/>
      <w:r>
        <w:rPr>
          <w:sz w:val="20"/>
          <w:szCs w:val="20"/>
          <w:lang w:val="en-GB"/>
        </w:rPr>
        <w:t xml:space="preserve"> } </w:t>
      </w:r>
      <w:r w:rsidR="00834B13">
        <w:rPr>
          <w:sz w:val="20"/>
          <w:szCs w:val="20"/>
          <w:lang w:val="en-GB"/>
        </w:rPr>
        <w:t>'''</w:t>
      </w:r>
    </w:p>
    <w:p w14:paraId="5433D0BB"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DATE</w:t>
      </w:r>
      <w:r>
        <w:rPr>
          <w:sz w:val="20"/>
          <w:szCs w:val="20"/>
          <w:lang w:val="en-GB"/>
        </w:rPr>
        <w:t xml:space="preserve"> </w:t>
      </w:r>
      <w:proofErr w:type="spellStart"/>
      <w:r w:rsidRPr="00CC413A">
        <w:rPr>
          <w:i/>
          <w:sz w:val="20"/>
          <w:szCs w:val="20"/>
          <w:lang w:val="en-GB"/>
        </w:rPr>
        <w:t>date</w:t>
      </w:r>
      <w:r>
        <w:rPr>
          <w:sz w:val="20"/>
          <w:szCs w:val="20"/>
          <w:lang w:val="en-GB"/>
        </w:rPr>
        <w:t>_string</w:t>
      </w:r>
      <w:proofErr w:type="spellEnd"/>
    </w:p>
    <w:p w14:paraId="62DB8846"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TIME</w:t>
      </w:r>
      <w:r>
        <w:rPr>
          <w:sz w:val="20"/>
          <w:szCs w:val="20"/>
          <w:lang w:val="en-GB"/>
        </w:rPr>
        <w:t xml:space="preserve"> </w:t>
      </w:r>
      <w:proofErr w:type="spellStart"/>
      <w:r w:rsidRPr="00CC413A">
        <w:rPr>
          <w:i/>
          <w:sz w:val="20"/>
          <w:szCs w:val="20"/>
          <w:lang w:val="en-GB"/>
        </w:rPr>
        <w:t>time</w:t>
      </w:r>
      <w:r>
        <w:rPr>
          <w:sz w:val="20"/>
          <w:szCs w:val="20"/>
          <w:lang w:val="en-GB"/>
        </w:rPr>
        <w:t>_string</w:t>
      </w:r>
      <w:proofErr w:type="spellEnd"/>
    </w:p>
    <w:p w14:paraId="1B07C651" w14:textId="77777777" w:rsidR="00815EDA"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TIMESTAMP</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TIMESTAMP</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w:t>
      </w:r>
      <w:proofErr w:type="spellStart"/>
      <w:r w:rsidRPr="00CC413A">
        <w:rPr>
          <w:i/>
          <w:sz w:val="20"/>
          <w:szCs w:val="20"/>
          <w:lang w:val="en-GB"/>
        </w:rPr>
        <w:t>timestamp</w:t>
      </w:r>
      <w:r>
        <w:rPr>
          <w:sz w:val="20"/>
          <w:szCs w:val="20"/>
          <w:lang w:val="en-GB"/>
        </w:rPr>
        <w:t>_string</w:t>
      </w:r>
      <w:proofErr w:type="spellEnd"/>
    </w:p>
    <w:p w14:paraId="6301F27F" w14:textId="75262E33" w:rsidR="003F5377" w:rsidRDefault="00815EDA" w:rsidP="005242E9">
      <w:pPr>
        <w:ind w:firstLine="720"/>
        <w:jc w:val="both"/>
        <w:rPr>
          <w:sz w:val="20"/>
          <w:szCs w:val="20"/>
          <w:lang w:val="en-GB"/>
        </w:rPr>
      </w:pPr>
      <w:r>
        <w:rPr>
          <w:sz w:val="20"/>
          <w:szCs w:val="20"/>
          <w:lang w:val="en-GB"/>
        </w:rPr>
        <w:t>|</w:t>
      </w:r>
      <w:r>
        <w:rPr>
          <w:sz w:val="20"/>
          <w:szCs w:val="20"/>
          <w:lang w:val="en-GB"/>
        </w:rPr>
        <w:tab/>
      </w:r>
      <w:r w:rsidRPr="00D24824">
        <w:rPr>
          <w:rFonts w:ascii="Arial Unicode MS" w:eastAsia="Arial Unicode MS" w:hAnsi="Arial Unicode MS" w:cs="Arial Unicode MS"/>
          <w:sz w:val="20"/>
          <w:szCs w:val="20"/>
          <w:lang w:val="en-GB"/>
        </w:rPr>
        <w:t>INTERVAL</w:t>
      </w:r>
      <w:r w:rsidR="00237E41" w:rsidRPr="00D24824">
        <w:rPr>
          <w:rFonts w:ascii="Arial Unicode MS" w:eastAsia="Arial Unicode MS" w:hAnsi="Arial Unicode MS" w:cs="Arial Unicode MS"/>
          <w:sz w:val="20"/>
          <w:szCs w:val="20"/>
          <w:lang w:val="en-GB"/>
        </w:rPr>
        <w:fldChar w:fldCharType="begin"/>
      </w:r>
      <w:r w:rsidR="00F05019" w:rsidRPr="00D24824">
        <w:rPr>
          <w:rFonts w:ascii="Arial Unicode MS" w:eastAsia="Arial Unicode MS" w:hAnsi="Arial Unicode MS" w:cs="Arial Unicode MS"/>
        </w:rPr>
        <w:instrText xml:space="preserve"> XE "</w:instrText>
      </w:r>
      <w:r w:rsidR="00F05019" w:rsidRPr="00D24824">
        <w:rPr>
          <w:rFonts w:ascii="Arial Unicode MS" w:eastAsia="Arial Unicode MS" w:hAnsi="Arial Unicode MS" w:cs="Arial Unicode MS"/>
          <w:sz w:val="20"/>
          <w:szCs w:val="20"/>
          <w:lang w:val="en-GB"/>
        </w:rPr>
        <w:instrText>INTERVAL</w:instrText>
      </w:r>
      <w:r w:rsidR="00F05019"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proofErr w:type="spellStart"/>
      <w:r w:rsidRPr="00CC413A">
        <w:rPr>
          <w:i/>
          <w:sz w:val="20"/>
          <w:szCs w:val="20"/>
          <w:lang w:val="en-GB"/>
        </w:rPr>
        <w:t>interval</w:t>
      </w:r>
      <w:r>
        <w:rPr>
          <w:sz w:val="20"/>
          <w:szCs w:val="20"/>
          <w:lang w:val="en-GB"/>
        </w:rPr>
        <w:t>_string</w:t>
      </w:r>
      <w:proofErr w:type="spellEnd"/>
      <w:r>
        <w:rPr>
          <w:sz w:val="20"/>
          <w:szCs w:val="20"/>
          <w:lang w:val="en-GB"/>
        </w:rPr>
        <w:t xml:space="preserve"> </w:t>
      </w:r>
      <w:proofErr w:type="spellStart"/>
      <w:r>
        <w:rPr>
          <w:sz w:val="20"/>
          <w:szCs w:val="20"/>
          <w:lang w:val="en-GB"/>
        </w:rPr>
        <w:t>IntervalQualifier</w:t>
      </w:r>
      <w:proofErr w:type="spellEnd"/>
      <w:r w:rsidR="005E1D84">
        <w:rPr>
          <w:sz w:val="20"/>
          <w:szCs w:val="20"/>
          <w:lang w:val="en-GB"/>
        </w:rPr>
        <w:t xml:space="preserve"> </w:t>
      </w:r>
    </w:p>
    <w:p w14:paraId="144FBF96" w14:textId="36D81827" w:rsidR="005E1D84" w:rsidRDefault="003F5377" w:rsidP="005242E9">
      <w:pPr>
        <w:ind w:firstLine="720"/>
        <w:jc w:val="both"/>
        <w:rPr>
          <w:sz w:val="20"/>
          <w:szCs w:val="20"/>
          <w:lang w:val="en-GB"/>
        </w:rPr>
      </w:pPr>
      <w:r>
        <w:rPr>
          <w:sz w:val="20"/>
          <w:szCs w:val="20"/>
          <w:lang w:val="en-GB"/>
        </w:rPr>
        <w:t>|</w:t>
      </w:r>
      <w:r>
        <w:rPr>
          <w:sz w:val="20"/>
          <w:szCs w:val="20"/>
          <w:lang w:val="en-GB"/>
        </w:rPr>
        <w:tab/>
        <w:t xml:space="preserve">Level </w:t>
      </w:r>
      <w:r w:rsidR="005E1D84">
        <w:rPr>
          <w:sz w:val="20"/>
          <w:szCs w:val="20"/>
          <w:lang w:val="en-GB"/>
        </w:rPr>
        <w:t>.</w:t>
      </w:r>
    </w:p>
    <w:p w14:paraId="52758CC5" w14:textId="4FBC22D3" w:rsidR="00D06CFC" w:rsidRDefault="005242E9" w:rsidP="005242E9">
      <w:pPr>
        <w:spacing w:before="120"/>
        <w:jc w:val="both"/>
        <w:rPr>
          <w:sz w:val="20"/>
          <w:szCs w:val="20"/>
          <w:lang w:val="en-GB"/>
        </w:rPr>
      </w:pPr>
      <w:r>
        <w:rPr>
          <w:sz w:val="20"/>
          <w:szCs w:val="20"/>
          <w:lang w:val="en-GB"/>
        </w:rPr>
        <w:t>Strings are enclosed in single quotes</w:t>
      </w:r>
      <w:r w:rsidR="00EA30F1">
        <w:rPr>
          <w:sz w:val="20"/>
          <w:szCs w:val="20"/>
          <w:lang w:val="en-GB"/>
        </w:rPr>
        <w:t>.</w:t>
      </w:r>
      <w:r w:rsidR="00EA30F1" w:rsidRPr="00EA30F1">
        <w:rPr>
          <w:sz w:val="20"/>
          <w:szCs w:val="20"/>
          <w:lang w:val="en-GB"/>
        </w:rPr>
        <w:t xml:space="preserve"> </w:t>
      </w:r>
      <w:r w:rsidR="00EA30F1">
        <w:rPr>
          <w:sz w:val="20"/>
          <w:szCs w:val="20"/>
          <w:lang w:val="en-GB"/>
        </w:rPr>
        <w:t>Two single quotes in a string represent one single quote.</w:t>
      </w:r>
      <w:r w:rsidR="00E35E88">
        <w:rPr>
          <w:sz w:val="20"/>
          <w:szCs w:val="20"/>
          <w:lang w:val="en-GB"/>
        </w:rPr>
        <w:t xml:space="preserve"> </w:t>
      </w:r>
      <w:proofErr w:type="spellStart"/>
      <w:r>
        <w:rPr>
          <w:sz w:val="20"/>
          <w:szCs w:val="20"/>
          <w:lang w:val="en-GB"/>
        </w:rPr>
        <w:t>Hexits</w:t>
      </w:r>
      <w:proofErr w:type="spellEnd"/>
      <w:r>
        <w:rPr>
          <w:sz w:val="20"/>
          <w:szCs w:val="20"/>
          <w:lang w:val="en-GB"/>
        </w:rPr>
        <w:t xml:space="preserve"> are hexadecimal digits 0-9,</w:t>
      </w:r>
      <w:r w:rsidR="00B450E5">
        <w:rPr>
          <w:sz w:val="20"/>
          <w:szCs w:val="20"/>
          <w:lang w:val="en-GB"/>
        </w:rPr>
        <w:t xml:space="preserve"> </w:t>
      </w:r>
      <w:r>
        <w:rPr>
          <w:sz w:val="20"/>
          <w:szCs w:val="20"/>
          <w:lang w:val="en-GB"/>
        </w:rPr>
        <w:t>A-F,</w:t>
      </w:r>
      <w:r w:rsidR="008351EF">
        <w:rPr>
          <w:sz w:val="20"/>
          <w:szCs w:val="20"/>
          <w:lang w:val="en-GB"/>
        </w:rPr>
        <w:t xml:space="preserve"> </w:t>
      </w:r>
      <w:r>
        <w:rPr>
          <w:sz w:val="20"/>
          <w:szCs w:val="20"/>
          <w:lang w:val="en-GB"/>
        </w:rPr>
        <w:t>a-f</w:t>
      </w:r>
      <w:r w:rsidR="00244F02">
        <w:rPr>
          <w:sz w:val="20"/>
          <w:szCs w:val="20"/>
          <w:lang w:val="en-GB"/>
        </w:rPr>
        <w:t xml:space="preserve"> and are used for binary objects</w:t>
      </w:r>
      <w:r>
        <w:rPr>
          <w:sz w:val="20"/>
          <w:szCs w:val="20"/>
          <w:lang w:val="en-GB"/>
        </w:rPr>
        <w:t xml:space="preserve">. </w:t>
      </w:r>
      <w:r w:rsidR="00476A7B">
        <w:rPr>
          <w:sz w:val="20"/>
          <w:szCs w:val="20"/>
          <w:lang w:val="en-GB"/>
        </w:rPr>
        <w:t>Level literal can only be used by the database owner.</w:t>
      </w:r>
    </w:p>
    <w:p w14:paraId="41CB4DB7" w14:textId="12A14AD7" w:rsidR="008F5C69" w:rsidRDefault="00B450E5" w:rsidP="005242E9">
      <w:pPr>
        <w:spacing w:before="120"/>
        <w:jc w:val="both"/>
        <w:rPr>
          <w:sz w:val="20"/>
          <w:szCs w:val="20"/>
          <w:lang w:val="en-GB"/>
        </w:rPr>
      </w:pPr>
      <w:r>
        <w:rPr>
          <w:sz w:val="20"/>
          <w:szCs w:val="20"/>
          <w:lang w:val="en-GB"/>
        </w:rPr>
        <w:t>Dates, times and intervals use string (</w:t>
      </w:r>
      <w:r w:rsidR="005E1D84">
        <w:rPr>
          <w:sz w:val="20"/>
          <w:szCs w:val="20"/>
          <w:lang w:val="en-GB"/>
        </w:rPr>
        <w:t xml:space="preserve">single </w:t>
      </w:r>
      <w:r>
        <w:rPr>
          <w:sz w:val="20"/>
          <w:szCs w:val="20"/>
          <w:lang w:val="en-GB"/>
        </w:rPr>
        <w:t xml:space="preserve">quoted) values and are not </w:t>
      </w:r>
      <w:proofErr w:type="gramStart"/>
      <w:r>
        <w:rPr>
          <w:sz w:val="20"/>
          <w:szCs w:val="20"/>
          <w:lang w:val="en-GB"/>
        </w:rPr>
        <w:t>locale-dependent</w:t>
      </w:r>
      <w:proofErr w:type="gramEnd"/>
      <w:r>
        <w:rPr>
          <w:sz w:val="20"/>
          <w:szCs w:val="20"/>
          <w:lang w:val="en-GB"/>
        </w:rPr>
        <w:t xml:space="preserve">. For full details see </w:t>
      </w:r>
      <w:r w:rsidR="005D49CD">
        <w:rPr>
          <w:sz w:val="20"/>
          <w:szCs w:val="20"/>
          <w:lang w:val="en-GB"/>
        </w:rPr>
        <w:t>SQL2023</w:t>
      </w:r>
      <w:r>
        <w:rPr>
          <w:sz w:val="20"/>
          <w:szCs w:val="20"/>
          <w:lang w:val="en-GB"/>
        </w:rPr>
        <w:t xml:space="preserve">: e.g. </w:t>
      </w:r>
    </w:p>
    <w:p w14:paraId="2F714518" w14:textId="3F8B04D7" w:rsidR="008F5C69" w:rsidRDefault="00B450E5" w:rsidP="008F5C69">
      <w:pPr>
        <w:numPr>
          <w:ilvl w:val="0"/>
          <w:numId w:val="5"/>
        </w:numPr>
        <w:ind w:left="714" w:hanging="357"/>
        <w:jc w:val="both"/>
        <w:rPr>
          <w:sz w:val="20"/>
          <w:szCs w:val="20"/>
          <w:lang w:val="en-GB"/>
        </w:rPr>
      </w:pPr>
      <w:r>
        <w:rPr>
          <w:sz w:val="20"/>
          <w:szCs w:val="20"/>
          <w:lang w:val="en-GB"/>
        </w:rPr>
        <w:t>a date</w:t>
      </w:r>
      <w:r w:rsidR="005242E9">
        <w:rPr>
          <w:sz w:val="20"/>
          <w:szCs w:val="20"/>
          <w:lang w:val="en-GB"/>
        </w:rPr>
        <w:t xml:space="preserve"> has format like </w:t>
      </w:r>
      <w:r w:rsidRPr="00D24824">
        <w:rPr>
          <w:rFonts w:ascii="Arial Unicode MS" w:eastAsia="Arial Unicode MS" w:hAnsi="Arial Unicode MS" w:cs="Arial Unicode MS"/>
          <w:sz w:val="20"/>
          <w:szCs w:val="20"/>
          <w:lang w:val="en-GB"/>
        </w:rPr>
        <w:t>DATE</w:t>
      </w:r>
      <w:r>
        <w:rPr>
          <w:sz w:val="20"/>
          <w:szCs w:val="20"/>
          <w:lang w:val="en-GB"/>
        </w:rPr>
        <w:t xml:space="preserve"> </w:t>
      </w:r>
      <w:r w:rsidR="00834B13">
        <w:rPr>
          <w:sz w:val="20"/>
          <w:szCs w:val="20"/>
          <w:lang w:val="en-GB"/>
        </w:rPr>
        <w:t>'</w:t>
      </w:r>
      <w:proofErr w:type="spellStart"/>
      <w:r w:rsidR="005242E9">
        <w:rPr>
          <w:sz w:val="20"/>
          <w:szCs w:val="20"/>
          <w:lang w:val="en-GB"/>
        </w:rPr>
        <w:t>yyyy</w:t>
      </w:r>
      <w:proofErr w:type="spellEnd"/>
      <w:r w:rsidR="005242E9">
        <w:rPr>
          <w:sz w:val="20"/>
          <w:szCs w:val="20"/>
          <w:lang w:val="en-GB"/>
        </w:rPr>
        <w:t>-mm-</w:t>
      </w:r>
      <w:r>
        <w:rPr>
          <w:sz w:val="20"/>
          <w:szCs w:val="20"/>
          <w:lang w:val="en-GB"/>
        </w:rPr>
        <w:t>dd</w:t>
      </w:r>
      <w:r w:rsidR="00834B13">
        <w:rPr>
          <w:sz w:val="20"/>
          <w:szCs w:val="20"/>
          <w:lang w:val="en-GB"/>
        </w:rPr>
        <w:t>'</w:t>
      </w:r>
      <w:r>
        <w:rPr>
          <w:sz w:val="20"/>
          <w:szCs w:val="20"/>
          <w:lang w:val="en-GB"/>
        </w:rPr>
        <w:t xml:space="preserve"> ,</w:t>
      </w:r>
    </w:p>
    <w:p w14:paraId="27746B82" w14:textId="4BBB7043" w:rsidR="008F5C69" w:rsidRDefault="00B450E5" w:rsidP="008F5C69">
      <w:pPr>
        <w:numPr>
          <w:ilvl w:val="0"/>
          <w:numId w:val="5"/>
        </w:numPr>
        <w:ind w:left="714" w:hanging="357"/>
        <w:jc w:val="both"/>
        <w:rPr>
          <w:sz w:val="20"/>
          <w:szCs w:val="20"/>
          <w:lang w:val="en-GB"/>
        </w:rPr>
      </w:pPr>
      <w:r>
        <w:rPr>
          <w:sz w:val="20"/>
          <w:szCs w:val="20"/>
          <w:lang w:val="en-GB"/>
        </w:rPr>
        <w:t xml:space="preserve">a </w:t>
      </w:r>
      <w:r w:rsidR="005242E9">
        <w:rPr>
          <w:sz w:val="20"/>
          <w:szCs w:val="20"/>
          <w:lang w:val="en-GB"/>
        </w:rPr>
        <w:t xml:space="preserve">time has format like </w:t>
      </w:r>
      <w:r w:rsidRPr="00D24824">
        <w:rPr>
          <w:rFonts w:ascii="Arial Unicode MS" w:eastAsia="Arial Unicode MS" w:hAnsi="Arial Unicode MS" w:cs="Arial Unicode MS"/>
          <w:sz w:val="20"/>
          <w:szCs w:val="20"/>
          <w:lang w:val="en-GB"/>
        </w:rPr>
        <w:t>TIME</w:t>
      </w:r>
      <w:r>
        <w:rPr>
          <w:sz w:val="20"/>
          <w:szCs w:val="20"/>
          <w:lang w:val="en-GB"/>
        </w:rPr>
        <w:t xml:space="preserve"> </w:t>
      </w:r>
      <w:r w:rsidR="00834B13">
        <w:rPr>
          <w:sz w:val="20"/>
          <w:szCs w:val="20"/>
          <w:lang w:val="en-GB"/>
        </w:rPr>
        <w:t>'</w:t>
      </w:r>
      <w:proofErr w:type="spellStart"/>
      <w:r w:rsidR="005242E9">
        <w:rPr>
          <w:sz w:val="20"/>
          <w:szCs w:val="20"/>
          <w:lang w:val="en-GB"/>
        </w:rPr>
        <w:t>hh:mm:ss</w:t>
      </w:r>
      <w:proofErr w:type="spellEnd"/>
      <w:r w:rsidR="00834B13">
        <w:rPr>
          <w:sz w:val="20"/>
          <w:szCs w:val="20"/>
          <w:lang w:val="en-GB"/>
        </w:rPr>
        <w:t>'</w:t>
      </w:r>
      <w:r w:rsidR="005242E9">
        <w:rPr>
          <w:sz w:val="20"/>
          <w:szCs w:val="20"/>
          <w:lang w:val="en-GB"/>
        </w:rPr>
        <w:t xml:space="preserve"> or </w:t>
      </w:r>
      <w:r w:rsidRPr="00D24824">
        <w:rPr>
          <w:rFonts w:ascii="Arial Unicode MS" w:eastAsia="Arial Unicode MS" w:hAnsi="Arial Unicode MS" w:cs="Arial Unicode MS"/>
          <w:sz w:val="20"/>
          <w:szCs w:val="20"/>
          <w:lang w:val="en-GB"/>
        </w:rPr>
        <w:t>TIME</w:t>
      </w:r>
      <w:r>
        <w:rPr>
          <w:sz w:val="20"/>
          <w:szCs w:val="20"/>
          <w:lang w:val="en-GB"/>
        </w:rPr>
        <w:t xml:space="preserve"> </w:t>
      </w:r>
      <w:r w:rsidR="00834B13">
        <w:rPr>
          <w:sz w:val="20"/>
          <w:szCs w:val="20"/>
          <w:lang w:val="en-GB"/>
        </w:rPr>
        <w:t>'</w:t>
      </w:r>
      <w:proofErr w:type="spellStart"/>
      <w:r w:rsidR="005242E9">
        <w:rPr>
          <w:sz w:val="20"/>
          <w:szCs w:val="20"/>
          <w:lang w:val="en-GB"/>
        </w:rPr>
        <w:t>hh:</w:t>
      </w:r>
      <w:r w:rsidR="008F5C69">
        <w:rPr>
          <w:sz w:val="20"/>
          <w:szCs w:val="20"/>
          <w:lang w:val="en-GB"/>
        </w:rPr>
        <w:t>mm:ss.sss</w:t>
      </w:r>
      <w:proofErr w:type="spellEnd"/>
      <w:r w:rsidR="00834B13">
        <w:rPr>
          <w:sz w:val="20"/>
          <w:szCs w:val="20"/>
          <w:lang w:val="en-GB"/>
        </w:rPr>
        <w:t>'</w:t>
      </w:r>
      <w:r w:rsidR="008F5C69">
        <w:rPr>
          <w:sz w:val="20"/>
          <w:szCs w:val="20"/>
          <w:lang w:val="en-GB"/>
        </w:rPr>
        <w:t xml:space="preserve"> ,</w:t>
      </w:r>
    </w:p>
    <w:p w14:paraId="384D2023" w14:textId="4A7341A4" w:rsidR="008F5C69" w:rsidRDefault="008F5C69" w:rsidP="008F5C69">
      <w:pPr>
        <w:numPr>
          <w:ilvl w:val="0"/>
          <w:numId w:val="5"/>
        </w:numPr>
        <w:ind w:left="714" w:hanging="357"/>
        <w:jc w:val="both"/>
        <w:rPr>
          <w:sz w:val="20"/>
          <w:szCs w:val="20"/>
          <w:lang w:val="en-GB"/>
        </w:rPr>
      </w:pPr>
      <w:r>
        <w:rPr>
          <w:sz w:val="20"/>
          <w:szCs w:val="20"/>
          <w:lang w:val="en-GB"/>
        </w:rPr>
        <w:t>a</w:t>
      </w:r>
      <w:r w:rsidR="00B450E5">
        <w:rPr>
          <w:sz w:val="20"/>
          <w:szCs w:val="20"/>
          <w:lang w:val="en-GB"/>
        </w:rPr>
        <w:t xml:space="preserve"> timestamp is</w:t>
      </w:r>
      <w:r w:rsidR="005242E9">
        <w:rPr>
          <w:sz w:val="20"/>
          <w:szCs w:val="20"/>
          <w:lang w:val="en-GB"/>
        </w:rPr>
        <w:t xml:space="preserve"> </w:t>
      </w:r>
      <w:r w:rsidR="00B450E5">
        <w:rPr>
          <w:sz w:val="20"/>
          <w:szCs w:val="20"/>
          <w:lang w:val="en-GB"/>
        </w:rPr>
        <w:t xml:space="preserve">like </w:t>
      </w:r>
      <w:r w:rsidR="00B450E5" w:rsidRPr="00D24824">
        <w:rPr>
          <w:rFonts w:ascii="Arial Unicode MS" w:eastAsia="Arial Unicode MS" w:hAnsi="Arial Unicode MS" w:cs="Arial Unicode MS"/>
          <w:sz w:val="20"/>
          <w:szCs w:val="20"/>
          <w:lang w:val="en-GB"/>
        </w:rPr>
        <w:t>TIMESTAM</w:t>
      </w:r>
      <w:r w:rsidR="00A011FD" w:rsidRPr="00D24824">
        <w:rPr>
          <w:rFonts w:ascii="Arial Unicode MS" w:eastAsia="Arial Unicode MS" w:hAnsi="Arial Unicode MS" w:cs="Arial Unicode MS"/>
          <w:sz w:val="20"/>
          <w:szCs w:val="20"/>
          <w:lang w:val="en-GB"/>
        </w:rPr>
        <w:t>P</w:t>
      </w:r>
      <w:r w:rsidR="00A011FD">
        <w:rPr>
          <w:sz w:val="20"/>
          <w:szCs w:val="20"/>
          <w:lang w:val="en-GB"/>
        </w:rPr>
        <w:t xml:space="preserve"> </w:t>
      </w:r>
      <w:r w:rsidR="00834B13">
        <w:rPr>
          <w:sz w:val="20"/>
          <w:szCs w:val="20"/>
          <w:lang w:val="en-GB"/>
        </w:rPr>
        <w:t>'</w:t>
      </w:r>
      <w:proofErr w:type="spellStart"/>
      <w:r w:rsidR="00A011FD">
        <w:rPr>
          <w:sz w:val="20"/>
          <w:szCs w:val="20"/>
          <w:lang w:val="en-GB"/>
        </w:rPr>
        <w:t>yyyy</w:t>
      </w:r>
      <w:proofErr w:type="spellEnd"/>
      <w:r w:rsidR="00A011FD">
        <w:rPr>
          <w:sz w:val="20"/>
          <w:szCs w:val="20"/>
          <w:lang w:val="en-GB"/>
        </w:rPr>
        <w:t xml:space="preserve">-mm-dd </w:t>
      </w:r>
      <w:proofErr w:type="spellStart"/>
      <w:r w:rsidR="00B450E5">
        <w:rPr>
          <w:sz w:val="20"/>
          <w:szCs w:val="20"/>
          <w:lang w:val="en-GB"/>
        </w:rPr>
        <w:t>hh:mm:ss.ss</w:t>
      </w:r>
      <w:proofErr w:type="spellEnd"/>
      <w:r w:rsidR="00834B13">
        <w:rPr>
          <w:sz w:val="20"/>
          <w:szCs w:val="20"/>
          <w:lang w:val="en-GB"/>
        </w:rPr>
        <w:t>'</w:t>
      </w:r>
      <w:r>
        <w:rPr>
          <w:sz w:val="20"/>
          <w:szCs w:val="20"/>
          <w:lang w:val="en-GB"/>
        </w:rPr>
        <w:t>,</w:t>
      </w:r>
      <w:r w:rsidR="005242E9">
        <w:rPr>
          <w:sz w:val="20"/>
          <w:szCs w:val="20"/>
          <w:lang w:val="en-GB"/>
        </w:rPr>
        <w:t xml:space="preserve"> </w:t>
      </w:r>
    </w:p>
    <w:p w14:paraId="01D6A441" w14:textId="77777777" w:rsidR="008F5C69" w:rsidRDefault="008F5C69" w:rsidP="008F5C69">
      <w:pPr>
        <w:numPr>
          <w:ilvl w:val="0"/>
          <w:numId w:val="5"/>
        </w:numPr>
        <w:ind w:left="714" w:hanging="357"/>
        <w:jc w:val="both"/>
        <w:rPr>
          <w:sz w:val="20"/>
          <w:szCs w:val="20"/>
          <w:lang w:val="en-GB"/>
        </w:rPr>
      </w:pPr>
      <w:r>
        <w:rPr>
          <w:sz w:val="20"/>
          <w:szCs w:val="20"/>
          <w:lang w:val="en-GB"/>
        </w:rPr>
        <w:t>a</w:t>
      </w:r>
      <w:r w:rsidR="00B450E5">
        <w:rPr>
          <w:sz w:val="20"/>
          <w:szCs w:val="20"/>
          <w:lang w:val="en-GB"/>
        </w:rPr>
        <w:t>n interval is like e.g.</w:t>
      </w:r>
      <w:r w:rsidR="005242E9">
        <w:rPr>
          <w:sz w:val="20"/>
          <w:szCs w:val="20"/>
          <w:lang w:val="en-GB"/>
        </w:rPr>
        <w:t xml:space="preserve"> </w:t>
      </w:r>
    </w:p>
    <w:p w14:paraId="2267F44F" w14:textId="44006A87"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lastRenderedPageBreak/>
        <w:t>INTERVAL</w:t>
      </w:r>
      <w:r>
        <w:rPr>
          <w:sz w:val="20"/>
          <w:szCs w:val="20"/>
          <w:lang w:val="en-GB"/>
        </w:rPr>
        <w:t xml:space="preserve"> </w:t>
      </w:r>
      <w:r w:rsidR="00834B13">
        <w:rPr>
          <w:sz w:val="20"/>
          <w:szCs w:val="20"/>
          <w:lang w:val="en-GB"/>
        </w:rPr>
        <w:t>'</w:t>
      </w:r>
      <w:proofErr w:type="spellStart"/>
      <w:r w:rsidR="005242E9">
        <w:rPr>
          <w:sz w:val="20"/>
          <w:szCs w:val="20"/>
          <w:lang w:val="en-GB"/>
        </w:rPr>
        <w:t>yyy</w:t>
      </w:r>
      <w:proofErr w:type="spellEnd"/>
      <w:r w:rsidR="00834B13">
        <w:rPr>
          <w:sz w:val="20"/>
          <w:szCs w:val="20"/>
          <w:lang w:val="en-GB"/>
        </w:rPr>
        <w:t>'</w:t>
      </w:r>
      <w:r w:rsidR="005242E9">
        <w:rPr>
          <w:sz w:val="20"/>
          <w:szCs w:val="20"/>
          <w:lang w:val="en-GB"/>
        </w:rPr>
        <w:t xml:space="preserve"> </w:t>
      </w:r>
      <w:r w:rsidR="005242E9" w:rsidRPr="00D24824">
        <w:rPr>
          <w:rFonts w:ascii="Arial Unicode MS" w:eastAsia="Arial Unicode MS" w:hAnsi="Arial Unicode MS" w:cs="Arial Unicode MS"/>
          <w:sz w:val="20"/>
          <w:szCs w:val="20"/>
          <w:lang w:val="en-GB"/>
        </w:rPr>
        <w:t>YEAR</w:t>
      </w:r>
      <w:r w:rsidR="005242E9">
        <w:rPr>
          <w:sz w:val="20"/>
          <w:szCs w:val="20"/>
          <w:lang w:val="en-GB"/>
        </w:rPr>
        <w:t>,</w:t>
      </w:r>
    </w:p>
    <w:p w14:paraId="09143201" w14:textId="3E75821B" w:rsidR="008F5C69" w:rsidRDefault="005242E9" w:rsidP="008F5C69">
      <w:pPr>
        <w:numPr>
          <w:ilvl w:val="1"/>
          <w:numId w:val="5"/>
        </w:numPr>
        <w:ind w:left="1434" w:hanging="357"/>
        <w:jc w:val="both"/>
        <w:rPr>
          <w:sz w:val="20"/>
          <w:szCs w:val="20"/>
          <w:lang w:val="en-GB"/>
        </w:rPr>
      </w:pPr>
      <w:r>
        <w:rPr>
          <w:sz w:val="20"/>
          <w:szCs w:val="20"/>
          <w:lang w:val="en-GB"/>
        </w:rPr>
        <w:t xml:space="preserve"> </w:t>
      </w:r>
      <w:r w:rsidR="00B450E5" w:rsidRPr="00D24824">
        <w:rPr>
          <w:rFonts w:ascii="Arial Unicode MS" w:eastAsia="Arial Unicode MS" w:hAnsi="Arial Unicode MS" w:cs="Arial Unicode MS"/>
          <w:sz w:val="20"/>
          <w:szCs w:val="20"/>
          <w:lang w:val="en-GB"/>
        </w:rPr>
        <w:t>INTERVAL</w:t>
      </w:r>
      <w:r w:rsidR="00B450E5">
        <w:rPr>
          <w:sz w:val="20"/>
          <w:szCs w:val="20"/>
          <w:lang w:val="en-GB"/>
        </w:rPr>
        <w:t xml:space="preserve"> </w:t>
      </w:r>
      <w:r w:rsidR="00834B13">
        <w:rPr>
          <w:sz w:val="20"/>
          <w:szCs w:val="20"/>
          <w:lang w:val="en-GB"/>
        </w:rPr>
        <w:t>'</w:t>
      </w:r>
      <w:proofErr w:type="spellStart"/>
      <w:r>
        <w:rPr>
          <w:sz w:val="20"/>
          <w:szCs w:val="20"/>
          <w:lang w:val="en-GB"/>
        </w:rPr>
        <w:t>yy</w:t>
      </w:r>
      <w:proofErr w:type="spellEnd"/>
      <w:r>
        <w:rPr>
          <w:sz w:val="20"/>
          <w:szCs w:val="20"/>
          <w:lang w:val="en-GB"/>
        </w:rPr>
        <w:t>-mm</w:t>
      </w:r>
      <w:r w:rsidR="00834B13">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YEAR</w:t>
      </w:r>
      <w:r>
        <w:rPr>
          <w:sz w:val="20"/>
          <w:szCs w:val="20"/>
          <w:lang w:val="en-GB"/>
        </w:rPr>
        <w:t xml:space="preserve"> </w:t>
      </w:r>
      <w:r w:rsidRPr="00D24824">
        <w:rPr>
          <w:rFonts w:ascii="Arial Unicode MS" w:eastAsia="Arial Unicode MS" w:hAnsi="Arial Unicode MS" w:cs="Arial Unicode MS"/>
          <w:sz w:val="20"/>
          <w:szCs w:val="20"/>
          <w:lang w:val="en-GB"/>
        </w:rPr>
        <w:t>TO</w:t>
      </w:r>
      <w:r>
        <w:rPr>
          <w:sz w:val="20"/>
          <w:szCs w:val="20"/>
          <w:lang w:val="en-GB"/>
        </w:rPr>
        <w:t xml:space="preserve"> </w:t>
      </w:r>
      <w:r w:rsidRPr="00D24824">
        <w:rPr>
          <w:rFonts w:ascii="Arial Unicode MS" w:eastAsia="Arial Unicode MS" w:hAnsi="Arial Unicode MS" w:cs="Arial Unicode MS"/>
          <w:sz w:val="20"/>
          <w:szCs w:val="20"/>
          <w:lang w:val="en-GB"/>
        </w:rPr>
        <w:t>MONTH</w:t>
      </w:r>
      <w:r>
        <w:rPr>
          <w:sz w:val="20"/>
          <w:szCs w:val="20"/>
          <w:lang w:val="en-GB"/>
        </w:rPr>
        <w:t xml:space="preserve">, </w:t>
      </w:r>
    </w:p>
    <w:p w14:paraId="66CEF66D" w14:textId="14B18843"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m</w:t>
      </w:r>
      <w:r w:rsidR="00834B13">
        <w:rPr>
          <w:sz w:val="20"/>
          <w:szCs w:val="20"/>
          <w:lang w:val="en-GB"/>
        </w:rPr>
        <w:t>'</w:t>
      </w:r>
      <w:r w:rsidR="005242E9">
        <w:rPr>
          <w:sz w:val="20"/>
          <w:szCs w:val="20"/>
          <w:lang w:val="en-GB"/>
        </w:rPr>
        <w:t xml:space="preserve"> </w:t>
      </w:r>
      <w:r w:rsidR="005242E9" w:rsidRPr="00D24824">
        <w:rPr>
          <w:rFonts w:ascii="Arial Unicode MS" w:eastAsia="Arial Unicode MS" w:hAnsi="Arial Unicode MS" w:cs="Arial Unicode MS"/>
          <w:sz w:val="20"/>
          <w:szCs w:val="20"/>
          <w:lang w:val="en-GB"/>
        </w:rPr>
        <w:t>MONTH</w:t>
      </w:r>
      <w:r w:rsidR="005242E9">
        <w:rPr>
          <w:sz w:val="20"/>
          <w:szCs w:val="20"/>
          <w:lang w:val="en-GB"/>
        </w:rPr>
        <w:t xml:space="preserve">, </w:t>
      </w:r>
    </w:p>
    <w:p w14:paraId="2CD097EE" w14:textId="5395B2A2" w:rsidR="008F5C69" w:rsidRDefault="00B450E5" w:rsidP="008F5C69">
      <w:pPr>
        <w:numPr>
          <w:ilvl w:val="1"/>
          <w:numId w:val="5"/>
        </w:numPr>
        <w:ind w:left="1434" w:hanging="357"/>
        <w:jc w:val="both"/>
        <w:rPr>
          <w:sz w:val="20"/>
          <w:szCs w:val="20"/>
          <w:lang w:val="en-GB"/>
        </w:rPr>
      </w:pPr>
      <w:r w:rsidRPr="00D24824">
        <w:rPr>
          <w:rFonts w:ascii="Arial Unicode MS" w:eastAsia="Arial Unicode MS" w:hAnsi="Arial Unicode MS" w:cs="Arial Unicode MS"/>
          <w:sz w:val="20"/>
          <w:szCs w:val="20"/>
          <w:lang w:val="en-GB"/>
        </w:rPr>
        <w:t>INTERVAL</w:t>
      </w:r>
      <w:r>
        <w:rPr>
          <w:sz w:val="20"/>
          <w:szCs w:val="20"/>
          <w:lang w:val="en-GB"/>
        </w:rPr>
        <w:t xml:space="preserve"> </w:t>
      </w:r>
      <w:r w:rsidR="00834B13">
        <w:rPr>
          <w:sz w:val="20"/>
          <w:szCs w:val="20"/>
          <w:lang w:val="en-GB"/>
        </w:rPr>
        <w:t>'</w:t>
      </w:r>
      <w:r w:rsidR="005242E9">
        <w:rPr>
          <w:sz w:val="20"/>
          <w:szCs w:val="20"/>
          <w:lang w:val="en-GB"/>
        </w:rPr>
        <w:t xml:space="preserve">d </w:t>
      </w:r>
      <w:proofErr w:type="spellStart"/>
      <w:r w:rsidR="005242E9">
        <w:rPr>
          <w:sz w:val="20"/>
          <w:szCs w:val="20"/>
          <w:lang w:val="en-GB"/>
        </w:rPr>
        <w:t>h</w:t>
      </w:r>
      <w:r w:rsidR="00244F02">
        <w:rPr>
          <w:sz w:val="20"/>
          <w:szCs w:val="20"/>
          <w:lang w:val="en-GB"/>
        </w:rPr>
        <w:t>h</w:t>
      </w:r>
      <w:r w:rsidR="005242E9">
        <w:rPr>
          <w:sz w:val="20"/>
          <w:szCs w:val="20"/>
          <w:lang w:val="en-GB"/>
        </w:rPr>
        <w:t>:m</w:t>
      </w:r>
      <w:r>
        <w:rPr>
          <w:sz w:val="20"/>
          <w:szCs w:val="20"/>
          <w:lang w:val="en-GB"/>
        </w:rPr>
        <w:t>m</w:t>
      </w:r>
      <w:r w:rsidR="005242E9">
        <w:rPr>
          <w:sz w:val="20"/>
          <w:szCs w:val="20"/>
          <w:lang w:val="en-GB"/>
        </w:rPr>
        <w:t>:s</w:t>
      </w:r>
      <w:r>
        <w:rPr>
          <w:sz w:val="20"/>
          <w:szCs w:val="20"/>
          <w:lang w:val="en-GB"/>
        </w:rPr>
        <w:t>s</w:t>
      </w:r>
      <w:proofErr w:type="spellEnd"/>
      <w:r w:rsidR="00834B13">
        <w:rPr>
          <w:sz w:val="20"/>
          <w:szCs w:val="20"/>
          <w:lang w:val="en-GB"/>
        </w:rPr>
        <w:t>'</w:t>
      </w:r>
      <w:r w:rsidR="00244F02">
        <w:rPr>
          <w:sz w:val="20"/>
          <w:szCs w:val="20"/>
          <w:lang w:val="en-GB"/>
        </w:rPr>
        <w:t xml:space="preserve"> </w:t>
      </w:r>
      <w:r w:rsidR="00244F02" w:rsidRPr="00D24824">
        <w:rPr>
          <w:rFonts w:ascii="Arial Unicode MS" w:eastAsia="Arial Unicode MS" w:hAnsi="Arial Unicode MS" w:cs="Arial Unicode MS"/>
          <w:sz w:val="20"/>
          <w:szCs w:val="20"/>
          <w:lang w:val="en-GB"/>
        </w:rPr>
        <w:t>DAY</w:t>
      </w:r>
      <w:r w:rsidR="00244F02">
        <w:rPr>
          <w:sz w:val="20"/>
          <w:szCs w:val="20"/>
          <w:lang w:val="en-GB"/>
        </w:rPr>
        <w:t xml:space="preserve">(1) </w:t>
      </w:r>
      <w:r w:rsidR="00244F02" w:rsidRPr="00D24824">
        <w:rPr>
          <w:rFonts w:ascii="Arial Unicode MS" w:eastAsia="Arial Unicode MS" w:hAnsi="Arial Unicode MS" w:cs="Arial Unicode MS"/>
          <w:sz w:val="20"/>
          <w:szCs w:val="20"/>
          <w:lang w:val="en-GB"/>
        </w:rPr>
        <w:t>TO</w:t>
      </w:r>
      <w:r w:rsidR="00244F02">
        <w:rPr>
          <w:sz w:val="20"/>
          <w:szCs w:val="20"/>
          <w:lang w:val="en-GB"/>
        </w:rPr>
        <w:t xml:space="preserve"> </w:t>
      </w:r>
      <w:r w:rsidR="00244F02" w:rsidRPr="00D24824">
        <w:rPr>
          <w:rFonts w:ascii="Arial Unicode MS" w:eastAsia="Arial Unicode MS" w:hAnsi="Arial Unicode MS" w:cs="Arial Unicode MS"/>
          <w:sz w:val="20"/>
          <w:szCs w:val="20"/>
          <w:lang w:val="en-GB"/>
        </w:rPr>
        <w:t>SECOND</w:t>
      </w:r>
      <w:r w:rsidR="00244F02">
        <w:rPr>
          <w:sz w:val="20"/>
          <w:szCs w:val="20"/>
          <w:lang w:val="en-GB"/>
        </w:rPr>
        <w:t xml:space="preserve">, </w:t>
      </w:r>
    </w:p>
    <w:p w14:paraId="59614141" w14:textId="3682FE13" w:rsidR="005242E9" w:rsidRPr="00C67BFF" w:rsidRDefault="00B450E5" w:rsidP="008F5C69">
      <w:pPr>
        <w:numPr>
          <w:ilvl w:val="1"/>
          <w:numId w:val="5"/>
        </w:numPr>
        <w:ind w:left="1434" w:hanging="357"/>
        <w:jc w:val="both"/>
        <w:rPr>
          <w:sz w:val="20"/>
          <w:szCs w:val="20"/>
          <w:lang w:val="fr-FR"/>
        </w:rPr>
      </w:pPr>
      <w:r w:rsidRPr="00D24824">
        <w:rPr>
          <w:rFonts w:ascii="Arial Unicode MS" w:eastAsia="Arial Unicode MS" w:hAnsi="Arial Unicode MS" w:cs="Arial Unicode MS"/>
          <w:sz w:val="20"/>
          <w:szCs w:val="20"/>
          <w:lang w:val="fr-FR"/>
        </w:rPr>
        <w:t>INTERVAL</w:t>
      </w:r>
      <w:r w:rsidRPr="00C67BFF">
        <w:rPr>
          <w:sz w:val="20"/>
          <w:szCs w:val="20"/>
          <w:lang w:val="fr-FR"/>
        </w:rPr>
        <w:t xml:space="preserve"> </w:t>
      </w:r>
      <w:r w:rsidR="00834B13">
        <w:rPr>
          <w:sz w:val="20"/>
          <w:szCs w:val="20"/>
          <w:lang w:val="fr-FR"/>
        </w:rPr>
        <w:t>'</w:t>
      </w:r>
      <w:proofErr w:type="spellStart"/>
      <w:proofErr w:type="gramStart"/>
      <w:r w:rsidR="00244F02" w:rsidRPr="00C67BFF">
        <w:rPr>
          <w:sz w:val="20"/>
          <w:szCs w:val="20"/>
          <w:lang w:val="fr-FR"/>
        </w:rPr>
        <w:t>sss.ss</w:t>
      </w:r>
      <w:proofErr w:type="spellEnd"/>
      <w:proofErr w:type="gramEnd"/>
      <w:r w:rsidR="00834B13">
        <w:rPr>
          <w:sz w:val="20"/>
          <w:szCs w:val="20"/>
          <w:lang w:val="fr-FR"/>
        </w:rPr>
        <w:t>'</w:t>
      </w:r>
      <w:r w:rsidR="00244F02" w:rsidRPr="00C67BFF">
        <w:rPr>
          <w:sz w:val="20"/>
          <w:szCs w:val="20"/>
          <w:lang w:val="fr-FR"/>
        </w:rPr>
        <w:t xml:space="preserve"> </w:t>
      </w:r>
      <w:proofErr w:type="gramStart"/>
      <w:r w:rsidR="00244F02" w:rsidRPr="00D24824">
        <w:rPr>
          <w:rFonts w:ascii="Arial Unicode MS" w:eastAsia="Arial Unicode MS" w:hAnsi="Arial Unicode MS" w:cs="Arial Unicode MS"/>
          <w:sz w:val="20"/>
          <w:szCs w:val="20"/>
          <w:lang w:val="fr-FR"/>
        </w:rPr>
        <w:t>SECOND</w:t>
      </w:r>
      <w:r w:rsidR="00244F02" w:rsidRPr="00C67BFF">
        <w:rPr>
          <w:sz w:val="20"/>
          <w:szCs w:val="20"/>
          <w:lang w:val="fr-FR"/>
        </w:rPr>
        <w:t>(</w:t>
      </w:r>
      <w:proofErr w:type="gramEnd"/>
      <w:r w:rsidR="00244F02" w:rsidRPr="00C67BFF">
        <w:rPr>
          <w:sz w:val="20"/>
          <w:szCs w:val="20"/>
          <w:lang w:val="fr-FR"/>
        </w:rPr>
        <w:t>3,2) etc.</w:t>
      </w:r>
    </w:p>
    <w:p w14:paraId="03113282" w14:textId="458407AF" w:rsidR="00872113" w:rsidRDefault="00872113" w:rsidP="005242E9">
      <w:pPr>
        <w:spacing w:before="120"/>
        <w:jc w:val="both"/>
        <w:rPr>
          <w:sz w:val="20"/>
          <w:szCs w:val="20"/>
          <w:lang w:val="en-GB"/>
        </w:rPr>
      </w:pPr>
      <w:r>
        <w:rPr>
          <w:sz w:val="20"/>
          <w:szCs w:val="20"/>
          <w:lang w:val="en-GB"/>
        </w:rPr>
        <w:t>The SQL20</w:t>
      </w:r>
      <w:r w:rsidR="00834B13">
        <w:rPr>
          <w:sz w:val="20"/>
          <w:szCs w:val="20"/>
          <w:lang w:val="en-GB"/>
        </w:rPr>
        <w:t>23 standard</w:t>
      </w:r>
      <w:r>
        <w:rPr>
          <w:sz w:val="20"/>
          <w:szCs w:val="20"/>
          <w:lang w:val="en-GB"/>
        </w:rPr>
        <w:t xml:space="preserve"> specifies that intervals cannot have a mixture of year-month and date-second fields.</w:t>
      </w:r>
    </w:p>
    <w:p w14:paraId="45CB5B2D" w14:textId="77777777" w:rsidR="00815EDA" w:rsidRDefault="00815EDA" w:rsidP="005242E9">
      <w:pPr>
        <w:spacing w:before="120"/>
        <w:jc w:val="both"/>
        <w:rPr>
          <w:sz w:val="20"/>
          <w:szCs w:val="20"/>
          <w:lang w:val="en-GB"/>
        </w:rPr>
      </w:pPr>
      <w:proofErr w:type="spellStart"/>
      <w:r>
        <w:rPr>
          <w:sz w:val="20"/>
          <w:szCs w:val="20"/>
          <w:lang w:val="en-GB"/>
        </w:rPr>
        <w:t>IntervalQualifier</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IntervalQualifier</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StartField</w:t>
      </w:r>
      <w:proofErr w:type="spellEnd"/>
      <w:r>
        <w:rPr>
          <w:sz w:val="20"/>
          <w:szCs w:val="20"/>
          <w:lang w:val="en-GB"/>
        </w:rPr>
        <w:t xml:space="preserve"> </w:t>
      </w:r>
      <w:r w:rsidRPr="00D24824">
        <w:rPr>
          <w:rFonts w:ascii="Arial Unicode MS" w:eastAsia="Arial Unicode MS" w:hAnsi="Arial Unicode MS" w:cs="Arial Unicode MS"/>
          <w:sz w:val="20"/>
          <w:szCs w:val="20"/>
          <w:lang w:val="en-GB"/>
        </w:rPr>
        <w:t>TO</w:t>
      </w:r>
      <w:r>
        <w:rPr>
          <w:sz w:val="20"/>
          <w:szCs w:val="20"/>
          <w:lang w:val="en-GB"/>
        </w:rPr>
        <w:t xml:space="preserve"> </w:t>
      </w:r>
      <w:proofErr w:type="spellStart"/>
      <w:r>
        <w:rPr>
          <w:sz w:val="20"/>
          <w:szCs w:val="20"/>
          <w:lang w:val="en-GB"/>
        </w:rPr>
        <w:t>EndField</w:t>
      </w:r>
      <w:proofErr w:type="spellEnd"/>
      <w:r>
        <w:rPr>
          <w:sz w:val="20"/>
          <w:szCs w:val="20"/>
          <w:lang w:val="en-GB"/>
        </w:rPr>
        <w:t xml:space="preserve"> </w:t>
      </w:r>
    </w:p>
    <w:p w14:paraId="25759ECD" w14:textId="77777777" w:rsidR="00815EDA" w:rsidRDefault="00815EDA" w:rsidP="005242E9">
      <w:pPr>
        <w:jc w:val="both"/>
        <w:rPr>
          <w:sz w:val="20"/>
          <w:szCs w:val="20"/>
          <w:lang w:val="en-GB"/>
        </w:rPr>
      </w:pPr>
      <w:r>
        <w:rPr>
          <w:sz w:val="20"/>
          <w:szCs w:val="20"/>
          <w:lang w:val="en-GB"/>
        </w:rPr>
        <w:tab/>
        <w:t xml:space="preserve">| </w:t>
      </w:r>
      <w:r>
        <w:rPr>
          <w:sz w:val="20"/>
          <w:szCs w:val="20"/>
          <w:lang w:val="en-GB"/>
        </w:rPr>
        <w:tab/>
      </w:r>
      <w:proofErr w:type="spellStart"/>
      <w:r>
        <w:rPr>
          <w:sz w:val="20"/>
          <w:szCs w:val="20"/>
          <w:lang w:val="en-GB"/>
        </w:rPr>
        <w:t>DateTimeField</w:t>
      </w:r>
      <w:proofErr w:type="spellEnd"/>
      <w:r>
        <w:rPr>
          <w:sz w:val="20"/>
          <w:szCs w:val="20"/>
          <w:lang w:val="en-GB"/>
        </w:rPr>
        <w:t xml:space="preserve"> .</w:t>
      </w:r>
    </w:p>
    <w:p w14:paraId="2C59D399" w14:textId="5F27748F" w:rsidR="00815EDA" w:rsidRDefault="00815EDA" w:rsidP="005242E9">
      <w:pPr>
        <w:spacing w:before="120"/>
        <w:jc w:val="both"/>
        <w:rPr>
          <w:sz w:val="20"/>
          <w:szCs w:val="20"/>
          <w:lang w:val="en-GB"/>
        </w:rPr>
      </w:pPr>
      <w:proofErr w:type="spellStart"/>
      <w:r>
        <w:rPr>
          <w:sz w:val="20"/>
          <w:szCs w:val="20"/>
          <w:lang w:val="en-GB"/>
        </w:rPr>
        <w:t>StartField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StartField</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IntervalField</w:t>
      </w:r>
      <w:proofErr w:type="spellEnd"/>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 </w:t>
      </w:r>
      <w:r w:rsidR="00834B13">
        <w:rPr>
          <w:sz w:val="20"/>
          <w:szCs w:val="20"/>
          <w:lang w:val="en-GB"/>
        </w:rPr>
        <w:t>'</w:t>
      </w:r>
      <w:r>
        <w:rPr>
          <w:sz w:val="20"/>
          <w:szCs w:val="20"/>
          <w:lang w:val="en-GB"/>
        </w:rPr>
        <w:t>)</w:t>
      </w:r>
      <w:r w:rsidR="00834B13">
        <w:rPr>
          <w:sz w:val="20"/>
          <w:szCs w:val="20"/>
          <w:lang w:val="en-GB"/>
        </w:rPr>
        <w:t>'</w:t>
      </w:r>
      <w:r>
        <w:rPr>
          <w:sz w:val="20"/>
          <w:szCs w:val="20"/>
          <w:lang w:val="en-GB"/>
        </w:rPr>
        <w:t>] .</w:t>
      </w:r>
    </w:p>
    <w:p w14:paraId="0D17661C" w14:textId="47131AB7" w:rsidR="00815EDA" w:rsidRDefault="00815EDA" w:rsidP="005242E9">
      <w:pPr>
        <w:spacing w:before="120"/>
        <w:jc w:val="both"/>
        <w:rPr>
          <w:sz w:val="20"/>
          <w:szCs w:val="20"/>
          <w:lang w:val="en-GB"/>
        </w:rPr>
      </w:pPr>
      <w:proofErr w:type="spellStart"/>
      <w:r>
        <w:rPr>
          <w:sz w:val="20"/>
          <w:szCs w:val="20"/>
          <w:lang w:val="en-GB"/>
        </w:rPr>
        <w:t>EndField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EndField</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IntervalField</w:t>
      </w:r>
      <w:proofErr w:type="spellEnd"/>
      <w:r w:rsidR="005242E9">
        <w:rPr>
          <w:sz w:val="20"/>
          <w:szCs w:val="20"/>
          <w:lang w:val="en-GB"/>
        </w:rPr>
        <w:t xml:space="preserve"> | </w:t>
      </w:r>
      <w:r w:rsidR="005242E9" w:rsidRPr="00D24824">
        <w:rPr>
          <w:rFonts w:ascii="Arial Unicode MS" w:eastAsia="Arial Unicode MS" w:hAnsi="Arial Unicode MS" w:cs="Arial Unicode MS"/>
          <w:sz w:val="20"/>
          <w:szCs w:val="20"/>
          <w:lang w:val="en-GB"/>
        </w:rPr>
        <w:t>SECOND</w:t>
      </w:r>
      <w:r w:rsidR="005242E9">
        <w:rPr>
          <w:sz w:val="20"/>
          <w:szCs w:val="20"/>
          <w:lang w:val="en-GB"/>
        </w:rPr>
        <w:t xml:space="preserve"> [</w:t>
      </w:r>
      <w:r w:rsidR="00834B13">
        <w:rPr>
          <w:sz w:val="20"/>
          <w:szCs w:val="20"/>
          <w:lang w:val="en-GB"/>
        </w:rPr>
        <w:t>'</w:t>
      </w:r>
      <w:r w:rsidR="005242E9">
        <w:rPr>
          <w:sz w:val="20"/>
          <w:szCs w:val="20"/>
          <w:lang w:val="en-GB"/>
        </w:rPr>
        <w:t>(</w:t>
      </w:r>
      <w:r w:rsidR="00834B13">
        <w:rPr>
          <w:sz w:val="20"/>
          <w:szCs w:val="20"/>
          <w:lang w:val="en-GB"/>
        </w:rPr>
        <w:t>'</w:t>
      </w:r>
      <w:r w:rsidR="005242E9">
        <w:rPr>
          <w:sz w:val="20"/>
          <w:szCs w:val="20"/>
          <w:lang w:val="en-GB"/>
        </w:rPr>
        <w:t xml:space="preserve"> int </w:t>
      </w:r>
      <w:r w:rsidR="00834B13">
        <w:rPr>
          <w:sz w:val="20"/>
          <w:szCs w:val="20"/>
          <w:lang w:val="en-GB"/>
        </w:rPr>
        <w:t>'</w:t>
      </w:r>
      <w:r w:rsidR="005242E9">
        <w:rPr>
          <w:sz w:val="20"/>
          <w:szCs w:val="20"/>
          <w:lang w:val="en-GB"/>
        </w:rPr>
        <w:t>)</w:t>
      </w:r>
      <w:r w:rsidR="00834B13">
        <w:rPr>
          <w:sz w:val="20"/>
          <w:szCs w:val="20"/>
          <w:lang w:val="en-GB"/>
        </w:rPr>
        <w:t>'</w:t>
      </w:r>
      <w:r w:rsidR="005242E9">
        <w:rPr>
          <w:sz w:val="20"/>
          <w:szCs w:val="20"/>
          <w:lang w:val="en-GB"/>
        </w:rPr>
        <w:t>] .</w:t>
      </w:r>
    </w:p>
    <w:p w14:paraId="55B4E543" w14:textId="79A9AF62" w:rsidR="005242E9" w:rsidRDefault="005242E9" w:rsidP="005242E9">
      <w:pPr>
        <w:spacing w:before="120"/>
        <w:jc w:val="both"/>
        <w:rPr>
          <w:sz w:val="20"/>
          <w:szCs w:val="20"/>
          <w:lang w:val="en-GB"/>
        </w:rPr>
      </w:pPr>
      <w:proofErr w:type="spellStart"/>
      <w:r>
        <w:rPr>
          <w:sz w:val="20"/>
          <w:szCs w:val="20"/>
          <w:lang w:val="en-GB"/>
        </w:rPr>
        <w:t>DateTimeField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DateTimeField</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StartField</w:t>
      </w:r>
      <w:proofErr w:type="spellEnd"/>
      <w:r>
        <w:rPr>
          <w:sz w:val="20"/>
          <w:szCs w:val="20"/>
          <w:lang w:val="en-GB"/>
        </w:rPr>
        <w:t xml:space="preserve"> | </w:t>
      </w:r>
      <w:r w:rsidRPr="00D24824">
        <w:rPr>
          <w:rFonts w:ascii="Arial Unicode MS" w:eastAsia="Arial Unicode MS" w:hAnsi="Arial Unicode MS" w:cs="Arial Unicode MS"/>
          <w:sz w:val="20"/>
          <w:szCs w:val="20"/>
          <w:lang w:val="en-GB"/>
        </w:rPr>
        <w:t>SECOND</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int]</w:t>
      </w:r>
      <w:r w:rsidR="00834B13">
        <w:rPr>
          <w:sz w:val="20"/>
          <w:szCs w:val="20"/>
          <w:lang w:val="en-GB"/>
        </w:rPr>
        <w:t>'</w:t>
      </w:r>
      <w:r>
        <w:rPr>
          <w:sz w:val="20"/>
          <w:szCs w:val="20"/>
          <w:lang w:val="en-GB"/>
        </w:rPr>
        <w:t>)</w:t>
      </w:r>
      <w:r w:rsidR="00834B13">
        <w:rPr>
          <w:sz w:val="20"/>
          <w:szCs w:val="20"/>
          <w:lang w:val="en-GB"/>
        </w:rPr>
        <w:t>'</w:t>
      </w:r>
      <w:r>
        <w:rPr>
          <w:sz w:val="20"/>
          <w:szCs w:val="20"/>
          <w:lang w:val="en-GB"/>
        </w:rPr>
        <w:t>] .</w:t>
      </w:r>
    </w:p>
    <w:p w14:paraId="17CC11CF" w14:textId="77777777" w:rsidR="005242E9" w:rsidRDefault="005242E9" w:rsidP="005242E9">
      <w:pPr>
        <w:spacing w:before="120"/>
        <w:jc w:val="both"/>
        <w:rPr>
          <w:sz w:val="20"/>
          <w:szCs w:val="20"/>
          <w:lang w:val="en-GB"/>
        </w:rPr>
      </w:pPr>
      <w:r>
        <w:rPr>
          <w:sz w:val="20"/>
          <w:szCs w:val="20"/>
          <w:lang w:val="en-GB"/>
        </w:rPr>
        <w:t xml:space="preserve">The </w:t>
      </w:r>
      <w:proofErr w:type="spellStart"/>
      <w:r>
        <w:rPr>
          <w:sz w:val="20"/>
          <w:szCs w:val="20"/>
          <w:lang w:val="en-GB"/>
        </w:rPr>
        <w:t>ints</w:t>
      </w:r>
      <w:proofErr w:type="spellEnd"/>
      <w:r>
        <w:rPr>
          <w:sz w:val="20"/>
          <w:szCs w:val="20"/>
          <w:lang w:val="en-GB"/>
        </w:rPr>
        <w:t xml:space="preserve"> here represent precision for the leading field and</w:t>
      </w:r>
      <w:r w:rsidR="004C6637">
        <w:rPr>
          <w:sz w:val="20"/>
          <w:szCs w:val="20"/>
          <w:lang w:val="en-GB"/>
        </w:rPr>
        <w:t xml:space="preserve"> optionally for seconds the</w:t>
      </w:r>
      <w:r>
        <w:rPr>
          <w:sz w:val="20"/>
          <w:szCs w:val="20"/>
          <w:lang w:val="en-GB"/>
        </w:rPr>
        <w:t xml:space="preserve"> fracti</w:t>
      </w:r>
      <w:r w:rsidR="004C6637">
        <w:rPr>
          <w:sz w:val="20"/>
          <w:szCs w:val="20"/>
          <w:lang w:val="en-GB"/>
        </w:rPr>
        <w:t>on</w:t>
      </w:r>
      <w:r>
        <w:rPr>
          <w:sz w:val="20"/>
          <w:szCs w:val="20"/>
          <w:lang w:val="en-GB"/>
        </w:rPr>
        <w:t xml:space="preserve"> </w:t>
      </w:r>
      <w:r w:rsidR="004C6637">
        <w:rPr>
          <w:sz w:val="20"/>
          <w:szCs w:val="20"/>
          <w:lang w:val="en-GB"/>
        </w:rPr>
        <w:t>part</w:t>
      </w:r>
      <w:r>
        <w:rPr>
          <w:sz w:val="20"/>
          <w:szCs w:val="20"/>
          <w:lang w:val="en-GB"/>
        </w:rPr>
        <w:t>.</w:t>
      </w:r>
    </w:p>
    <w:p w14:paraId="0AD3FD35" w14:textId="77777777" w:rsidR="005242E9" w:rsidRDefault="005242E9" w:rsidP="005242E9">
      <w:pPr>
        <w:spacing w:before="120"/>
        <w:jc w:val="both"/>
        <w:rPr>
          <w:sz w:val="20"/>
          <w:szCs w:val="20"/>
          <w:lang w:val="en-GB"/>
        </w:rPr>
      </w:pPr>
      <w:proofErr w:type="spellStart"/>
      <w:r>
        <w:rPr>
          <w:sz w:val="20"/>
          <w:szCs w:val="20"/>
          <w:lang w:val="en-GB"/>
        </w:rPr>
        <w:t>IntervalField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IntervalField</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YEAR</w:t>
      </w:r>
      <w:r>
        <w:rPr>
          <w:sz w:val="20"/>
          <w:szCs w:val="20"/>
          <w:lang w:val="en-GB"/>
        </w:rPr>
        <w:t xml:space="preserve"> | </w:t>
      </w:r>
      <w:r w:rsidRPr="00D24824">
        <w:rPr>
          <w:rFonts w:ascii="Arial Unicode MS" w:eastAsia="Arial Unicode MS" w:hAnsi="Arial Unicode MS" w:cs="Arial Unicode MS"/>
          <w:sz w:val="20"/>
          <w:szCs w:val="20"/>
          <w:lang w:val="en-GB"/>
        </w:rPr>
        <w:t>MONTH</w:t>
      </w:r>
      <w:r>
        <w:rPr>
          <w:sz w:val="20"/>
          <w:szCs w:val="20"/>
          <w:lang w:val="en-GB"/>
        </w:rPr>
        <w:t xml:space="preserve"> | </w:t>
      </w:r>
      <w:r w:rsidRPr="00D24824">
        <w:rPr>
          <w:rFonts w:ascii="Arial Unicode MS" w:eastAsia="Arial Unicode MS" w:hAnsi="Arial Unicode MS" w:cs="Arial Unicode MS"/>
          <w:sz w:val="20"/>
          <w:szCs w:val="20"/>
          <w:lang w:val="en-GB"/>
        </w:rPr>
        <w:t>DAY</w:t>
      </w:r>
      <w:r>
        <w:rPr>
          <w:sz w:val="20"/>
          <w:szCs w:val="20"/>
          <w:lang w:val="en-GB"/>
        </w:rPr>
        <w:t xml:space="preserve"> | </w:t>
      </w:r>
      <w:r w:rsidRPr="00D24824">
        <w:rPr>
          <w:rFonts w:ascii="Arial Unicode MS" w:eastAsia="Arial Unicode MS" w:hAnsi="Arial Unicode MS" w:cs="Arial Unicode MS"/>
          <w:sz w:val="20"/>
          <w:szCs w:val="20"/>
          <w:lang w:val="en-GB"/>
        </w:rPr>
        <w:t>HOUR</w:t>
      </w:r>
      <w:r>
        <w:rPr>
          <w:sz w:val="20"/>
          <w:szCs w:val="20"/>
          <w:lang w:val="en-GB"/>
        </w:rPr>
        <w:t xml:space="preserve"> | </w:t>
      </w:r>
      <w:r w:rsidRPr="00D24824">
        <w:rPr>
          <w:rFonts w:ascii="Arial Unicode MS" w:eastAsia="Arial Unicode MS" w:hAnsi="Arial Unicode MS" w:cs="Arial Unicode MS"/>
          <w:sz w:val="20"/>
          <w:szCs w:val="20"/>
          <w:lang w:val="en-GB"/>
        </w:rPr>
        <w:t>MINUTE</w:t>
      </w:r>
      <w:r>
        <w:rPr>
          <w:sz w:val="20"/>
          <w:szCs w:val="20"/>
          <w:lang w:val="en-GB"/>
        </w:rPr>
        <w:t xml:space="preserve"> .</w:t>
      </w:r>
    </w:p>
    <w:p w14:paraId="01A586EA" w14:textId="2DD8793C" w:rsidR="000F5F44" w:rsidRDefault="000F5F44" w:rsidP="000F5F44">
      <w:pPr>
        <w:pStyle w:val="Heading2"/>
      </w:pPr>
      <w:bookmarkStart w:id="132" w:name="_Toc49955233"/>
      <w:bookmarkStart w:id="133" w:name="_Toc239067661"/>
      <w:r>
        <w:t xml:space="preserve">7.7 </w:t>
      </w:r>
      <w:r w:rsidR="00DD2A98">
        <w:t xml:space="preserve">RowSet </w:t>
      </w:r>
      <w:r>
        <w:t>Expressions</w:t>
      </w:r>
      <w:bookmarkEnd w:id="132"/>
      <w:bookmarkEnd w:id="133"/>
    </w:p>
    <w:p w14:paraId="46357C60" w14:textId="5668D815" w:rsidR="000F5F44" w:rsidRPr="00DD4F99" w:rsidRDefault="000F5F44" w:rsidP="000F5F44">
      <w:pPr>
        <w:jc w:val="both"/>
        <w:rPr>
          <w:sz w:val="20"/>
          <w:szCs w:val="20"/>
          <w:lang w:val="en-GB"/>
        </w:rPr>
      </w:pPr>
      <w:proofErr w:type="spellStart"/>
      <w:r>
        <w:rPr>
          <w:sz w:val="20"/>
          <w:szCs w:val="20"/>
          <w:lang w:val="en-GB"/>
        </w:rPr>
        <w:t>TableValue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TableValue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Pr="00FF645F">
        <w:rPr>
          <w:rFonts w:eastAsia="Arial Unicode MS"/>
          <w:sz w:val="20"/>
          <w:szCs w:val="20"/>
          <w:lang w:val="en-GB"/>
        </w:rPr>
        <w:t>VALUES</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VALUES</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834B13">
        <w:rPr>
          <w:sz w:val="20"/>
          <w:szCs w:val="20"/>
          <w:lang w:val="en-GB"/>
        </w:rPr>
        <w:t>'</w:t>
      </w:r>
      <w:r>
        <w:rPr>
          <w:sz w:val="20"/>
          <w:szCs w:val="20"/>
          <w:lang w:val="en-GB"/>
        </w:rPr>
        <w:t>)</w:t>
      </w:r>
      <w:r w:rsidR="00834B13">
        <w:rPr>
          <w:sz w:val="20"/>
          <w:szCs w:val="20"/>
          <w:lang w:val="en-GB"/>
        </w:rPr>
        <w:t>'</w:t>
      </w:r>
      <w:r>
        <w:rPr>
          <w:sz w:val="20"/>
          <w:szCs w:val="20"/>
          <w:lang w:val="en-GB"/>
        </w:rPr>
        <w:t xml:space="preserve"> }</w:t>
      </w:r>
      <w:r w:rsidR="00DD4F99">
        <w:rPr>
          <w:sz w:val="20"/>
          <w:szCs w:val="20"/>
          <w:lang w:val="en-GB"/>
        </w:rPr>
        <w:t xml:space="preserve"> [AS </w:t>
      </w:r>
      <w:proofErr w:type="spellStart"/>
      <w:r w:rsidR="00DD4F99">
        <w:rPr>
          <w:i/>
          <w:iCs/>
          <w:sz w:val="20"/>
          <w:szCs w:val="20"/>
          <w:lang w:val="en-GB"/>
        </w:rPr>
        <w:t>Type</w:t>
      </w:r>
      <w:r w:rsidR="00DD4F99">
        <w:rPr>
          <w:sz w:val="20"/>
          <w:szCs w:val="20"/>
          <w:lang w:val="en-GB"/>
        </w:rPr>
        <w:t>_id</w:t>
      </w:r>
      <w:proofErr w:type="spellEnd"/>
      <w:r w:rsidR="00DD4F99">
        <w:rPr>
          <w:sz w:val="20"/>
          <w:szCs w:val="20"/>
          <w:lang w:val="en-GB"/>
        </w:rPr>
        <w:t>]</w:t>
      </w:r>
    </w:p>
    <w:p w14:paraId="0CF13FA7" w14:textId="43CC978B" w:rsidR="000F5F44" w:rsidRDefault="000F5F44" w:rsidP="000F5F44">
      <w:pPr>
        <w:jc w:val="both"/>
        <w:rPr>
          <w:sz w:val="20"/>
          <w:szCs w:val="20"/>
          <w:lang w:val="en-GB"/>
        </w:rPr>
      </w:pPr>
      <w:r>
        <w:rPr>
          <w:sz w:val="20"/>
          <w:szCs w:val="20"/>
          <w:lang w:val="en-GB"/>
        </w:rPr>
        <w:tab/>
        <w:t>|</w:t>
      </w:r>
      <w:r>
        <w:rPr>
          <w:sz w:val="20"/>
          <w:szCs w:val="20"/>
          <w:lang w:val="en-GB"/>
        </w:rPr>
        <w:tab/>
      </w:r>
      <w:proofErr w:type="spellStart"/>
      <w:r w:rsidR="0087719E">
        <w:rPr>
          <w:sz w:val="20"/>
          <w:szCs w:val="20"/>
          <w:lang w:val="en-GB"/>
        </w:rPr>
        <w:t>RowSetSpec</w:t>
      </w:r>
      <w:proofErr w:type="spellEnd"/>
    </w:p>
    <w:p w14:paraId="1E23A144" w14:textId="178E9C46" w:rsidR="000F5F44" w:rsidRDefault="000F5F44" w:rsidP="000F5F44">
      <w:pPr>
        <w:jc w:val="both"/>
        <w:rPr>
          <w:sz w:val="20"/>
          <w:szCs w:val="20"/>
          <w:lang w:val="en-GB"/>
        </w:rPr>
      </w:pPr>
      <w:r>
        <w:rPr>
          <w:sz w:val="20"/>
          <w:szCs w:val="20"/>
          <w:lang w:val="en-GB"/>
        </w:rPr>
        <w:tab/>
        <w:t>|</w:t>
      </w:r>
      <w:r>
        <w:rPr>
          <w:sz w:val="20"/>
          <w:szCs w:val="20"/>
          <w:lang w:val="en-GB"/>
        </w:rPr>
        <w:tab/>
      </w:r>
      <w:proofErr w:type="spellStart"/>
      <w:r w:rsidR="00F83F45">
        <w:rPr>
          <w:i/>
          <w:sz w:val="20"/>
          <w:szCs w:val="20"/>
          <w:lang w:val="en-GB"/>
        </w:rPr>
        <w:t>Table_</w:t>
      </w:r>
      <w:r>
        <w:rPr>
          <w:sz w:val="20"/>
          <w:szCs w:val="20"/>
          <w:lang w:val="en-GB"/>
        </w:rPr>
        <w:t>Subquery</w:t>
      </w:r>
      <w:proofErr w:type="spellEnd"/>
      <w:r w:rsidR="00D27B40">
        <w:rPr>
          <w:sz w:val="20"/>
          <w:szCs w:val="20"/>
          <w:lang w:val="en-GB"/>
        </w:rPr>
        <w:t xml:space="preserve"> .</w:t>
      </w:r>
    </w:p>
    <w:p w14:paraId="3688707A" w14:textId="2A2C12A1" w:rsidR="001C0FCF" w:rsidRDefault="000F5F44" w:rsidP="000F5F44">
      <w:pPr>
        <w:jc w:val="both"/>
        <w:rPr>
          <w:sz w:val="20"/>
          <w:szCs w:val="20"/>
          <w:lang w:val="en-GB"/>
        </w:rPr>
      </w:pPr>
      <w:proofErr w:type="spellStart"/>
      <w:r>
        <w:rPr>
          <w:sz w:val="20"/>
          <w:szCs w:val="20"/>
          <w:lang w:val="en-GB"/>
        </w:rPr>
        <w:t>RowValue</w:t>
      </w:r>
      <w:proofErr w:type="spellEnd"/>
      <w:r w:rsidR="00A16ADE">
        <w:rPr>
          <w:sz w:val="20"/>
          <w:szCs w:val="20"/>
          <w:lang w:val="en-GB"/>
        </w:rPr>
        <w:fldChar w:fldCharType="begin"/>
      </w:r>
      <w:r w:rsidR="00A16ADE">
        <w:instrText xml:space="preserve"> XE "</w:instrText>
      </w:r>
      <w:r w:rsidR="00A16ADE" w:rsidRPr="00CC190C">
        <w:rPr>
          <w:sz w:val="20"/>
          <w:szCs w:val="20"/>
          <w:lang w:val="en-GB"/>
        </w:rPr>
        <w:instrText>RowValue</w:instrText>
      </w:r>
      <w:r w:rsidR="00A16ADE">
        <w:instrText xml:space="preserve">" </w:instrText>
      </w:r>
      <w:r w:rsidR="00A16ADE">
        <w:rPr>
          <w:sz w:val="20"/>
          <w:szCs w:val="20"/>
          <w:lang w:val="en-GB"/>
        </w:rPr>
        <w:fldChar w:fldCharType="end"/>
      </w:r>
      <w:r>
        <w:rPr>
          <w:sz w:val="20"/>
          <w:szCs w:val="20"/>
          <w:lang w:val="en-GB"/>
        </w:rPr>
        <w:t xml:space="preserve"> =</w:t>
      </w:r>
      <w:r>
        <w:rPr>
          <w:sz w:val="20"/>
          <w:szCs w:val="20"/>
          <w:lang w:val="en-GB"/>
        </w:rPr>
        <w:tab/>
      </w:r>
      <w:r w:rsidR="00F83F45">
        <w:rPr>
          <w:sz w:val="20"/>
          <w:szCs w:val="20"/>
          <w:lang w:val="en-GB"/>
        </w:rPr>
        <w:t>[</w:t>
      </w:r>
      <w:r w:rsidRPr="00FF645F">
        <w:rPr>
          <w:rFonts w:eastAsia="Arial Unicode MS"/>
          <w:sz w:val="20"/>
          <w:szCs w:val="20"/>
          <w:lang w:val="en-GB"/>
        </w:rPr>
        <w:t>ROW</w:t>
      </w:r>
      <w:r w:rsidR="00F83F45">
        <w:rPr>
          <w:rFonts w:ascii="Arial Unicode MS" w:eastAsia="Arial Unicode MS" w:hAnsi="Arial Unicode MS" w:cs="Arial Unicode MS"/>
          <w:sz w:val="20"/>
          <w:szCs w:val="20"/>
          <w:lang w:val="en-GB"/>
        </w:rPr>
        <w: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2B4FC247" w14:textId="77777777" w:rsidR="000F5F44" w:rsidRDefault="001C0FCF" w:rsidP="001C0FCF">
      <w:pPr>
        <w:ind w:firstLine="720"/>
        <w:jc w:val="both"/>
        <w:rPr>
          <w:sz w:val="20"/>
          <w:szCs w:val="20"/>
          <w:lang w:val="en-GB"/>
        </w:rPr>
      </w:pPr>
      <w:r>
        <w:rPr>
          <w:sz w:val="20"/>
          <w:szCs w:val="20"/>
          <w:lang w:val="en-GB"/>
        </w:rPr>
        <w:t>|</w:t>
      </w:r>
      <w:r>
        <w:rPr>
          <w:sz w:val="20"/>
          <w:szCs w:val="20"/>
          <w:lang w:val="en-GB"/>
        </w:rPr>
        <w:tab/>
      </w:r>
      <w:r w:rsidR="00B66DD8">
        <w:rPr>
          <w:sz w:val="20"/>
          <w:szCs w:val="20"/>
          <w:lang w:val="en-GB"/>
        </w:rPr>
        <w:t>Scalar</w:t>
      </w:r>
      <w:r>
        <w:rPr>
          <w:sz w:val="20"/>
          <w:szCs w:val="20"/>
          <w:lang w:val="en-GB"/>
        </w:rPr>
        <w:t xml:space="preserve"> </w:t>
      </w:r>
      <w:r w:rsidR="000F5F44">
        <w:rPr>
          <w:sz w:val="20"/>
          <w:szCs w:val="20"/>
          <w:lang w:val="en-GB"/>
        </w:rPr>
        <w:t>.</w:t>
      </w:r>
    </w:p>
    <w:p w14:paraId="2DDCDBFC" w14:textId="77777777" w:rsidR="001C0FCF" w:rsidRDefault="001C0FCF" w:rsidP="001C0FCF">
      <w:pPr>
        <w:jc w:val="both"/>
        <w:rPr>
          <w:sz w:val="20"/>
          <w:szCs w:val="20"/>
          <w:lang w:val="en-GB"/>
        </w:rPr>
      </w:pPr>
      <w:r>
        <w:rPr>
          <w:sz w:val="20"/>
          <w:szCs w:val="20"/>
          <w:lang w:val="en-GB"/>
        </w:rPr>
        <w:t xml:space="preserve">The </w:t>
      </w:r>
      <w:r w:rsidR="00B66DD8">
        <w:rPr>
          <w:sz w:val="20"/>
          <w:szCs w:val="20"/>
          <w:lang w:val="en-GB"/>
        </w:rPr>
        <w:t>Scalar</w:t>
      </w:r>
      <w:r>
        <w:rPr>
          <w:sz w:val="20"/>
          <w:szCs w:val="20"/>
          <w:lang w:val="en-GB"/>
        </w:rPr>
        <w:t xml:space="preserve"> option here constructs a row with a single column whose value is the given scalar value.</w:t>
      </w:r>
      <w:r>
        <w:rPr>
          <w:rStyle w:val="FootnoteReference"/>
          <w:sz w:val="20"/>
          <w:szCs w:val="20"/>
          <w:lang w:val="en-GB"/>
        </w:rPr>
        <w:footnoteReference w:id="84"/>
      </w:r>
    </w:p>
    <w:p w14:paraId="0CF02340" w14:textId="320E28A0" w:rsidR="000F5F44" w:rsidRDefault="000F5F44" w:rsidP="000F5F44">
      <w:pPr>
        <w:spacing w:before="120"/>
        <w:ind w:left="1980" w:hanging="1980"/>
        <w:jc w:val="both"/>
        <w:rPr>
          <w:sz w:val="20"/>
          <w:szCs w:val="20"/>
          <w:lang w:val="en-GB"/>
        </w:rPr>
      </w:pPr>
      <w:proofErr w:type="spellStart"/>
      <w:r>
        <w:rPr>
          <w:sz w:val="20"/>
          <w:szCs w:val="20"/>
          <w:lang w:val="en-GB"/>
        </w:rPr>
        <w:t>TableExpression</w:t>
      </w:r>
      <w:proofErr w:type="spellEnd"/>
      <w:r>
        <w:rPr>
          <w:sz w:val="20"/>
          <w:szCs w:val="20"/>
          <w:lang w:val="en-GB"/>
        </w:rPr>
        <w:fldChar w:fldCharType="begin"/>
      </w:r>
      <w:r>
        <w:instrText xml:space="preserve"> XE "</w:instrText>
      </w:r>
      <w:r w:rsidRPr="00ED33AB">
        <w:rPr>
          <w:sz w:val="20"/>
          <w:szCs w:val="20"/>
          <w:lang w:val="en-GB"/>
        </w:rPr>
        <w:instrText>TableExpression</w:instrText>
      </w:r>
      <w:r>
        <w:instrText xml:space="preserve">" </w:instrText>
      </w:r>
      <w:r>
        <w:rPr>
          <w:sz w:val="20"/>
          <w:szCs w:val="20"/>
          <w:lang w:val="en-GB"/>
        </w:rPr>
        <w:fldChar w:fldCharType="end"/>
      </w:r>
      <w:r>
        <w:rPr>
          <w:sz w:val="20"/>
          <w:szCs w:val="20"/>
          <w:lang w:val="en-GB"/>
        </w:rPr>
        <w:t xml:space="preserve"> = </w:t>
      </w:r>
      <w:r w:rsidR="00243639">
        <w:rPr>
          <w:sz w:val="20"/>
          <w:szCs w:val="20"/>
          <w:lang w:val="en-GB"/>
        </w:rPr>
        <w:t>[</w:t>
      </w:r>
      <w:proofErr w:type="spellStart"/>
      <w:r>
        <w:rPr>
          <w:sz w:val="20"/>
          <w:szCs w:val="20"/>
          <w:lang w:val="en-GB"/>
        </w:rPr>
        <w:t>FromClause</w:t>
      </w:r>
      <w:proofErr w:type="spellEnd"/>
      <w:r w:rsidR="00243639">
        <w:rPr>
          <w:sz w:val="20"/>
          <w:szCs w:val="20"/>
          <w:lang w:val="en-GB"/>
        </w:rPr>
        <w:t xml:space="preserve">] </w:t>
      </w:r>
      <w:r>
        <w:rPr>
          <w:sz w:val="20"/>
          <w:szCs w:val="20"/>
          <w:lang w:val="en-GB"/>
        </w:rPr>
        <w:t>[</w:t>
      </w:r>
      <w:proofErr w:type="spellStart"/>
      <w:r>
        <w:rPr>
          <w:sz w:val="20"/>
          <w:szCs w:val="20"/>
          <w:lang w:val="en-GB"/>
        </w:rPr>
        <w:t>WhereClause</w:t>
      </w:r>
      <w:proofErr w:type="spellEnd"/>
      <w:r>
        <w:rPr>
          <w:sz w:val="20"/>
          <w:szCs w:val="20"/>
          <w:lang w:val="en-GB"/>
        </w:rPr>
        <w:t>] [</w:t>
      </w:r>
      <w:proofErr w:type="spellStart"/>
      <w:r>
        <w:rPr>
          <w:sz w:val="20"/>
          <w:szCs w:val="20"/>
          <w:lang w:val="en-GB"/>
        </w:rPr>
        <w:t>GroupByClause</w:t>
      </w:r>
      <w:proofErr w:type="spellEnd"/>
      <w:r>
        <w:rPr>
          <w:sz w:val="20"/>
          <w:szCs w:val="20"/>
          <w:lang w:val="en-GB"/>
        </w:rPr>
        <w:t>] [</w:t>
      </w:r>
      <w:proofErr w:type="spellStart"/>
      <w:r>
        <w:rPr>
          <w:sz w:val="20"/>
          <w:szCs w:val="20"/>
          <w:lang w:val="en-GB"/>
        </w:rPr>
        <w:t>HavingClause</w:t>
      </w:r>
      <w:proofErr w:type="spellEnd"/>
      <w:r>
        <w:rPr>
          <w:sz w:val="20"/>
          <w:szCs w:val="20"/>
          <w:lang w:val="en-GB"/>
        </w:rPr>
        <w:t>] [</w:t>
      </w:r>
      <w:proofErr w:type="spellStart"/>
      <w:r>
        <w:rPr>
          <w:sz w:val="20"/>
          <w:szCs w:val="20"/>
          <w:lang w:val="en-GB"/>
        </w:rPr>
        <w:t>WindowClause</w:t>
      </w:r>
      <w:proofErr w:type="spellEnd"/>
      <w:r>
        <w:rPr>
          <w:sz w:val="20"/>
          <w:szCs w:val="20"/>
          <w:lang w:val="en-GB"/>
        </w:rPr>
        <w:t>] .</w:t>
      </w:r>
    </w:p>
    <w:p w14:paraId="7384F369" w14:textId="4DE5871D" w:rsidR="000F5F44" w:rsidRDefault="000F5F44" w:rsidP="000F5F44">
      <w:pPr>
        <w:spacing w:before="120"/>
        <w:jc w:val="both"/>
        <w:rPr>
          <w:sz w:val="20"/>
          <w:szCs w:val="20"/>
          <w:lang w:val="en-GB"/>
        </w:rPr>
      </w:pPr>
      <w:proofErr w:type="spellStart"/>
      <w:r>
        <w:rPr>
          <w:sz w:val="20"/>
          <w:szCs w:val="20"/>
          <w:lang w:val="en-GB"/>
        </w:rPr>
        <w:t>GroupByClause</w:t>
      </w:r>
      <w:proofErr w:type="spellEnd"/>
      <w:r>
        <w:rPr>
          <w:sz w:val="20"/>
          <w:szCs w:val="20"/>
          <w:lang w:val="en-GB"/>
        </w:rPr>
        <w:t xml:space="preserve"> and </w:t>
      </w:r>
      <w:proofErr w:type="spellStart"/>
      <w:r>
        <w:rPr>
          <w:sz w:val="20"/>
          <w:szCs w:val="20"/>
          <w:lang w:val="en-GB"/>
        </w:rPr>
        <w:t>HavingClause</w:t>
      </w:r>
      <w:proofErr w:type="spellEnd"/>
      <w:r>
        <w:rPr>
          <w:sz w:val="20"/>
          <w:szCs w:val="20"/>
          <w:lang w:val="en-GB"/>
        </w:rPr>
        <w:t xml:space="preserve"> are used with aggregate functions. </w:t>
      </w:r>
      <w:proofErr w:type="spellStart"/>
      <w:r>
        <w:rPr>
          <w:sz w:val="20"/>
          <w:szCs w:val="20"/>
          <w:lang w:val="en-GB"/>
        </w:rPr>
        <w:t>WindowClause</w:t>
      </w:r>
      <w:proofErr w:type="spellEnd"/>
      <w:r>
        <w:rPr>
          <w:sz w:val="20"/>
          <w:szCs w:val="20"/>
          <w:lang w:val="en-GB"/>
        </w:rPr>
        <w:t xml:space="preserve"> is used with window functions.</w:t>
      </w:r>
      <w:r w:rsidR="00243639" w:rsidRPr="00243639">
        <w:rPr>
          <w:sz w:val="20"/>
          <w:szCs w:val="20"/>
          <w:lang w:val="en-GB"/>
        </w:rPr>
        <w:t xml:space="preserve"> </w:t>
      </w:r>
      <w:r w:rsidR="00243639">
        <w:rPr>
          <w:sz w:val="20"/>
          <w:szCs w:val="20"/>
          <w:lang w:val="en-GB"/>
        </w:rPr>
        <w:t xml:space="preserve">From v7 the </w:t>
      </w:r>
      <w:proofErr w:type="spellStart"/>
      <w:r w:rsidR="00243639">
        <w:rPr>
          <w:sz w:val="20"/>
          <w:szCs w:val="20"/>
          <w:lang w:val="en-GB"/>
        </w:rPr>
        <w:t>FromClause</w:t>
      </w:r>
      <w:proofErr w:type="spellEnd"/>
      <w:r w:rsidR="00243639">
        <w:rPr>
          <w:sz w:val="20"/>
          <w:szCs w:val="20"/>
          <w:lang w:val="en-GB"/>
        </w:rPr>
        <w:t xml:space="preserve"> can be omitted</w:t>
      </w:r>
      <w:r w:rsidR="00830F20">
        <w:rPr>
          <w:sz w:val="20"/>
          <w:szCs w:val="20"/>
          <w:lang w:val="en-GB"/>
        </w:rPr>
        <w:t>.</w:t>
      </w:r>
    </w:p>
    <w:p w14:paraId="4E7B06F1" w14:textId="5DA5DBAB" w:rsidR="000F5F44" w:rsidRDefault="000F5F44" w:rsidP="000F5F44">
      <w:pPr>
        <w:spacing w:before="120"/>
        <w:jc w:val="both"/>
        <w:rPr>
          <w:sz w:val="20"/>
          <w:szCs w:val="20"/>
          <w:lang w:val="en-GB"/>
        </w:rPr>
      </w:pPr>
      <w:proofErr w:type="spellStart"/>
      <w:r>
        <w:rPr>
          <w:sz w:val="20"/>
          <w:szCs w:val="20"/>
          <w:lang w:val="en-GB"/>
        </w:rPr>
        <w:t>FromClause</w:t>
      </w:r>
      <w:proofErr w:type="spellEnd"/>
      <w:r>
        <w:rPr>
          <w:sz w:val="20"/>
          <w:szCs w:val="20"/>
          <w:lang w:val="en-GB"/>
        </w:rPr>
        <w:fldChar w:fldCharType="begin"/>
      </w:r>
      <w:r>
        <w:instrText xml:space="preserve"> XE "</w:instrText>
      </w:r>
      <w:r w:rsidRPr="00ED33AB">
        <w:rPr>
          <w:sz w:val="20"/>
          <w:szCs w:val="20"/>
          <w:lang w:val="en-GB"/>
        </w:rPr>
        <w:instrText>FromClause</w:instrText>
      </w:r>
      <w:r>
        <w:instrText xml:space="preserve">" </w:instrText>
      </w:r>
      <w:r>
        <w:rPr>
          <w:sz w:val="20"/>
          <w:szCs w:val="20"/>
          <w:lang w:val="en-GB"/>
        </w:rPr>
        <w:fldChar w:fldCharType="end"/>
      </w:r>
      <w:r>
        <w:rPr>
          <w:sz w:val="20"/>
          <w:szCs w:val="20"/>
          <w:lang w:val="en-GB"/>
        </w:rPr>
        <w:t xml:space="preserve"> = </w:t>
      </w:r>
      <w:r>
        <w:rPr>
          <w:sz w:val="20"/>
          <w:szCs w:val="20"/>
          <w:lang w:val="en-GB"/>
        </w:rPr>
        <w:tab/>
      </w:r>
      <w:r w:rsidRPr="0089648B">
        <w:rPr>
          <w:rFonts w:ascii="Arial Unicode MS" w:eastAsia="Arial Unicode MS" w:hAnsi="Arial Unicode MS" w:cs="Arial Unicode MS"/>
          <w:sz w:val="20"/>
          <w:szCs w:val="20"/>
          <w:lang w:val="en-GB"/>
        </w:rPr>
        <w:t>FROM</w:t>
      </w:r>
      <w:r>
        <w:rPr>
          <w:sz w:val="20"/>
          <w:szCs w:val="20"/>
          <w:lang w:val="en-GB"/>
        </w:rPr>
        <w:t xml:space="preserve"> </w:t>
      </w:r>
      <w:proofErr w:type="spellStart"/>
      <w:r>
        <w:rPr>
          <w:sz w:val="20"/>
          <w:szCs w:val="20"/>
          <w:lang w:val="en-GB"/>
        </w:rPr>
        <w:t>TableReference</w:t>
      </w:r>
      <w:proofErr w:type="spellEnd"/>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TableReference</w:t>
      </w:r>
      <w:proofErr w:type="spellEnd"/>
      <w:r>
        <w:rPr>
          <w:sz w:val="20"/>
          <w:szCs w:val="20"/>
          <w:lang w:val="en-GB"/>
        </w:rPr>
        <w:t xml:space="preserve"> } .</w:t>
      </w:r>
    </w:p>
    <w:p w14:paraId="60C638DF" w14:textId="01EA7A9D" w:rsidR="000F5F44" w:rsidRDefault="000F5F44" w:rsidP="000F5F44">
      <w:pPr>
        <w:spacing w:before="120"/>
        <w:jc w:val="both"/>
        <w:rPr>
          <w:sz w:val="20"/>
          <w:szCs w:val="20"/>
          <w:lang w:val="en-GB"/>
        </w:rPr>
      </w:pPr>
      <w:proofErr w:type="spellStart"/>
      <w:r>
        <w:rPr>
          <w:sz w:val="20"/>
          <w:szCs w:val="20"/>
          <w:lang w:val="en-GB"/>
        </w:rPr>
        <w:t>WhereClause</w:t>
      </w:r>
      <w:proofErr w:type="spellEnd"/>
      <w:r>
        <w:rPr>
          <w:sz w:val="20"/>
          <w:szCs w:val="20"/>
          <w:lang w:val="en-GB"/>
        </w:rPr>
        <w:fldChar w:fldCharType="begin"/>
      </w:r>
      <w:r>
        <w:instrText xml:space="preserve"> XE "</w:instrText>
      </w:r>
      <w:r w:rsidRPr="00FD78B1">
        <w:rPr>
          <w:sz w:val="20"/>
          <w:szCs w:val="20"/>
          <w:lang w:val="en-GB"/>
        </w:rPr>
        <w:instrText>WhereClause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WHERE</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008D411A">
        <w:rPr>
          <w:sz w:val="20"/>
          <w:szCs w:val="20"/>
          <w:lang w:val="en-GB"/>
        </w:rPr>
        <w:t>| (</w:t>
      </w:r>
      <w:r w:rsidR="008D411A" w:rsidRPr="00FF645F">
        <w:rPr>
          <w:rFonts w:eastAsia="Arial Unicode MS"/>
          <w:sz w:val="20"/>
          <w:szCs w:val="20"/>
          <w:lang w:val="en-GB"/>
        </w:rPr>
        <w:t>CURRENT</w:t>
      </w:r>
      <w:r w:rsidR="008D411A" w:rsidRPr="008D411A">
        <w:rPr>
          <w:rFonts w:ascii="Arial Unicode MS" w:eastAsia="Arial Unicode MS" w:hAnsi="Arial Unicode MS" w:cs="Arial Unicode MS"/>
          <w:sz w:val="20"/>
          <w:szCs w:val="20"/>
          <w:lang w:val="en-GB"/>
        </w:rPr>
        <w:t xml:space="preserve"> OF</w:t>
      </w:r>
      <w:r w:rsidR="008D411A">
        <w:rPr>
          <w:sz w:val="20"/>
          <w:szCs w:val="20"/>
          <w:lang w:val="en-GB"/>
        </w:rPr>
        <w:t xml:space="preserve"> </w:t>
      </w:r>
      <w:proofErr w:type="spellStart"/>
      <w:r w:rsidR="008D411A" w:rsidRPr="008D411A">
        <w:rPr>
          <w:i/>
          <w:iCs/>
          <w:sz w:val="20"/>
          <w:szCs w:val="20"/>
          <w:lang w:val="en-GB"/>
        </w:rPr>
        <w:t>Cursor</w:t>
      </w:r>
      <w:r w:rsidR="008D411A">
        <w:rPr>
          <w:sz w:val="20"/>
          <w:szCs w:val="20"/>
          <w:lang w:val="en-GB"/>
        </w:rPr>
        <w:t>_id</w:t>
      </w:r>
      <w:proofErr w:type="spellEnd"/>
      <w:r w:rsidR="008D411A">
        <w:rPr>
          <w:sz w:val="20"/>
          <w:szCs w:val="20"/>
          <w:lang w:val="en-GB"/>
        </w:rPr>
        <w:t>)</w:t>
      </w:r>
      <w:r>
        <w:rPr>
          <w:sz w:val="20"/>
          <w:szCs w:val="20"/>
          <w:lang w:val="en-GB"/>
        </w:rPr>
        <w:t>.</w:t>
      </w:r>
    </w:p>
    <w:p w14:paraId="2F809D60" w14:textId="450ECB7C" w:rsidR="000F5F44" w:rsidRDefault="000F5F44" w:rsidP="000F5F44">
      <w:pPr>
        <w:spacing w:before="120"/>
        <w:jc w:val="both"/>
        <w:rPr>
          <w:sz w:val="20"/>
          <w:szCs w:val="20"/>
          <w:lang w:val="en-GB"/>
        </w:rPr>
      </w:pPr>
      <w:proofErr w:type="spellStart"/>
      <w:r>
        <w:rPr>
          <w:sz w:val="20"/>
          <w:szCs w:val="20"/>
          <w:lang w:val="en-GB"/>
        </w:rPr>
        <w:t>GroupByClause</w:t>
      </w:r>
      <w:proofErr w:type="spellEnd"/>
      <w:r>
        <w:rPr>
          <w:sz w:val="20"/>
          <w:szCs w:val="20"/>
          <w:lang w:val="en-GB"/>
        </w:rPr>
        <w:fldChar w:fldCharType="begin"/>
      </w:r>
      <w:r>
        <w:instrText xml:space="preserve"> XE "</w:instrText>
      </w:r>
      <w:r w:rsidRPr="00FD78B1">
        <w:rPr>
          <w:sz w:val="20"/>
          <w:szCs w:val="20"/>
          <w:lang w:val="en-GB"/>
        </w:rPr>
        <w:instrText>GroupByClause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GROUP</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w:t>
      </w:r>
      <w:r w:rsidRPr="0089648B">
        <w:rPr>
          <w:rFonts w:ascii="Arial Unicode MS" w:eastAsia="Arial Unicode MS" w:hAnsi="Arial Unicode MS" w:cs="Arial Unicode MS"/>
          <w:sz w:val="20"/>
          <w:szCs w:val="20"/>
          <w:lang w:val="en-GB"/>
        </w:rPr>
        <w:t>DISTINCT</w:t>
      </w:r>
      <w:r>
        <w:rPr>
          <w:sz w:val="20"/>
          <w:szCs w:val="20"/>
          <w:lang w:val="en-GB"/>
        </w:rPr>
        <w:t>|</w:t>
      </w:r>
      <w:r w:rsidRPr="0089648B">
        <w:rPr>
          <w:rFonts w:ascii="Arial Unicode MS" w:eastAsia="Arial Unicode MS" w:hAnsi="Arial Unicode MS" w:cs="Arial Unicode MS"/>
          <w:sz w:val="20"/>
          <w:szCs w:val="20"/>
          <w:lang w:val="en-GB"/>
        </w:rPr>
        <w:t>ALL</w:t>
      </w:r>
      <w:r>
        <w:rPr>
          <w:sz w:val="20"/>
          <w:szCs w:val="20"/>
          <w:lang w:val="en-GB"/>
        </w:rPr>
        <w:t xml:space="preserve">] </w:t>
      </w:r>
      <w:proofErr w:type="spellStart"/>
      <w:r>
        <w:rPr>
          <w:sz w:val="20"/>
          <w:szCs w:val="20"/>
          <w:lang w:val="en-GB"/>
        </w:rPr>
        <w:t>GroupingSet</w:t>
      </w:r>
      <w:proofErr w:type="spellEnd"/>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GroupingSet</w:t>
      </w:r>
      <w:proofErr w:type="spellEnd"/>
      <w:r>
        <w:rPr>
          <w:sz w:val="20"/>
          <w:szCs w:val="20"/>
          <w:lang w:val="en-GB"/>
        </w:rPr>
        <w:t xml:space="preserve"> } .</w:t>
      </w:r>
    </w:p>
    <w:p w14:paraId="5959B1C7" w14:textId="2B6ECF2A" w:rsidR="00DD7D4A" w:rsidRDefault="00DD7D4A" w:rsidP="000F5F44">
      <w:pPr>
        <w:spacing w:before="120"/>
        <w:jc w:val="both"/>
        <w:rPr>
          <w:sz w:val="20"/>
          <w:szCs w:val="20"/>
          <w:lang w:val="en-GB"/>
        </w:rPr>
      </w:pPr>
      <w:r>
        <w:rPr>
          <w:sz w:val="20"/>
          <w:szCs w:val="20"/>
          <w:lang w:val="en-GB"/>
        </w:rPr>
        <w:t>DISTINCT is the default.</w:t>
      </w:r>
    </w:p>
    <w:p w14:paraId="742247F6" w14:textId="530E14AA" w:rsidR="000F5F44" w:rsidRDefault="000F5F44" w:rsidP="000F5F44">
      <w:pPr>
        <w:spacing w:before="120"/>
        <w:jc w:val="both"/>
        <w:rPr>
          <w:sz w:val="20"/>
          <w:szCs w:val="20"/>
          <w:lang w:val="en-GB"/>
        </w:rPr>
      </w:pPr>
      <w:proofErr w:type="spellStart"/>
      <w:r>
        <w:rPr>
          <w:sz w:val="20"/>
          <w:szCs w:val="20"/>
          <w:lang w:val="en-GB"/>
        </w:rPr>
        <w:t>GroupingSet</w:t>
      </w:r>
      <w:proofErr w:type="spellEnd"/>
      <w:r>
        <w:rPr>
          <w:sz w:val="20"/>
          <w:szCs w:val="20"/>
          <w:lang w:val="en-GB"/>
        </w:rPr>
        <w:fldChar w:fldCharType="begin"/>
      </w:r>
      <w:r>
        <w:instrText xml:space="preserve"> XE "</w:instrText>
      </w:r>
      <w:r w:rsidRPr="002C6244">
        <w:rPr>
          <w:sz w:val="20"/>
          <w:szCs w:val="20"/>
          <w:lang w:val="en-GB"/>
        </w:rPr>
        <w:instrText>GroupingSet</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OrdinaryGroup</w:t>
      </w:r>
      <w:proofErr w:type="spellEnd"/>
      <w:r>
        <w:rPr>
          <w:sz w:val="20"/>
          <w:szCs w:val="20"/>
          <w:lang w:val="en-GB"/>
        </w:rPr>
        <w:t xml:space="preserve"> | </w:t>
      </w:r>
      <w:proofErr w:type="spellStart"/>
      <w:r>
        <w:rPr>
          <w:sz w:val="20"/>
          <w:szCs w:val="20"/>
          <w:lang w:val="en-GB"/>
        </w:rPr>
        <w:t>GroupingSpec</w:t>
      </w:r>
      <w:proofErr w:type="spellEnd"/>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w:t>
      </w:r>
      <w:r w:rsidR="00B7164C">
        <w:rPr>
          <w:sz w:val="20"/>
          <w:szCs w:val="20"/>
          <w:lang w:val="en-GB"/>
        </w:rPr>
        <w:t>'</w:t>
      </w:r>
      <w:r>
        <w:rPr>
          <w:sz w:val="20"/>
          <w:szCs w:val="20"/>
          <w:lang w:val="en-GB"/>
        </w:rPr>
        <w:t>.</w:t>
      </w:r>
    </w:p>
    <w:p w14:paraId="622F8B45" w14:textId="6A56E132" w:rsidR="000F5F44" w:rsidRDefault="000F5F44" w:rsidP="000F5F44">
      <w:pPr>
        <w:spacing w:before="120"/>
        <w:jc w:val="both"/>
        <w:rPr>
          <w:sz w:val="20"/>
          <w:szCs w:val="20"/>
          <w:lang w:val="en-GB"/>
        </w:rPr>
      </w:pPr>
      <w:proofErr w:type="spellStart"/>
      <w:r>
        <w:rPr>
          <w:sz w:val="20"/>
          <w:szCs w:val="20"/>
          <w:lang w:val="en-GB"/>
        </w:rPr>
        <w:t>OrdinaryGroup</w:t>
      </w:r>
      <w:proofErr w:type="spellEnd"/>
      <w:r>
        <w:rPr>
          <w:sz w:val="20"/>
          <w:szCs w:val="20"/>
          <w:lang w:val="en-GB"/>
        </w:rPr>
        <w:fldChar w:fldCharType="begin"/>
      </w:r>
      <w:r>
        <w:instrText xml:space="preserve"> XE "</w:instrText>
      </w:r>
      <w:r w:rsidRPr="002C6244">
        <w:rPr>
          <w:sz w:val="20"/>
          <w:szCs w:val="20"/>
          <w:lang w:val="en-GB"/>
        </w:rPr>
        <w:instrText>OrdinaryGroup</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ColumnRef</w:t>
      </w:r>
      <w:proofErr w:type="spellEnd"/>
      <w:r>
        <w:rPr>
          <w:sz w:val="20"/>
          <w:szCs w:val="20"/>
          <w:lang w:val="en-GB"/>
        </w:rPr>
        <w:t xml:space="preserve">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ColumnRef</w:t>
      </w:r>
      <w:proofErr w:type="spellEnd"/>
      <w:r>
        <w:rPr>
          <w:sz w:val="20"/>
          <w:szCs w:val="20"/>
          <w:lang w:val="en-GB"/>
        </w:rPr>
        <w:t xml:space="preserve">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ColumnRef</w:t>
      </w:r>
      <w:proofErr w:type="spellEnd"/>
      <w:r>
        <w:rPr>
          <w:sz w:val="20"/>
          <w:szCs w:val="20"/>
          <w:lang w:val="en-GB"/>
        </w:rPr>
        <w:t xml:space="preserve">  [Collate]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54FECD47" w14:textId="685ADF2D" w:rsidR="000F5F44" w:rsidRDefault="000F5F44" w:rsidP="000F5F44">
      <w:pPr>
        <w:spacing w:before="120"/>
        <w:jc w:val="both"/>
        <w:rPr>
          <w:sz w:val="20"/>
          <w:szCs w:val="20"/>
          <w:lang w:val="en-GB"/>
        </w:rPr>
      </w:pPr>
      <w:proofErr w:type="spellStart"/>
      <w:r>
        <w:rPr>
          <w:sz w:val="20"/>
          <w:szCs w:val="20"/>
          <w:lang w:val="en-GB"/>
        </w:rPr>
        <w:t>GroupingSpec</w:t>
      </w:r>
      <w:proofErr w:type="spellEnd"/>
      <w:r>
        <w:rPr>
          <w:sz w:val="20"/>
          <w:szCs w:val="20"/>
          <w:lang w:val="en-GB"/>
        </w:rPr>
        <w:fldChar w:fldCharType="begin"/>
      </w:r>
      <w:r>
        <w:instrText xml:space="preserve"> XE "</w:instrText>
      </w:r>
      <w:r w:rsidRPr="002C6244">
        <w:rPr>
          <w:sz w:val="20"/>
          <w:szCs w:val="20"/>
          <w:lang w:val="en-GB"/>
        </w:rPr>
        <w:instrText>GroupingSpec</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GROUPING</w:t>
      </w:r>
      <w:r>
        <w:rPr>
          <w:sz w:val="20"/>
          <w:szCs w:val="20"/>
          <w:lang w:val="en-GB"/>
        </w:rPr>
        <w:t xml:space="preserve"> </w:t>
      </w:r>
      <w:r w:rsidRPr="00FF645F">
        <w:rPr>
          <w:sz w:val="20"/>
          <w:szCs w:val="20"/>
          <w:lang w:val="en-GB"/>
        </w:rPr>
        <w:t>SETS</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GroupingSet</w:t>
      </w:r>
      <w:proofErr w:type="spellEnd"/>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GroupingSet</w:t>
      </w:r>
      <w:proofErr w:type="spellEnd"/>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E15F642" w14:textId="77777777" w:rsidR="000F5F44" w:rsidRDefault="000F5F44" w:rsidP="000F5F44">
      <w:pPr>
        <w:spacing w:before="120"/>
        <w:jc w:val="both"/>
        <w:rPr>
          <w:sz w:val="20"/>
          <w:szCs w:val="20"/>
          <w:lang w:val="en-GB"/>
        </w:rPr>
      </w:pPr>
      <w:proofErr w:type="spellStart"/>
      <w:r>
        <w:rPr>
          <w:sz w:val="20"/>
          <w:szCs w:val="20"/>
          <w:lang w:val="en-GB"/>
        </w:rPr>
        <w:t>HavingClause</w:t>
      </w:r>
      <w:proofErr w:type="spellEnd"/>
      <w:r>
        <w:rPr>
          <w:sz w:val="20"/>
          <w:szCs w:val="20"/>
          <w:lang w:val="en-GB"/>
        </w:rPr>
        <w:fldChar w:fldCharType="begin"/>
      </w:r>
      <w:r>
        <w:instrText xml:space="preserve"> XE "</w:instrText>
      </w:r>
      <w:r w:rsidRPr="00FD78B1">
        <w:rPr>
          <w:sz w:val="20"/>
          <w:szCs w:val="20"/>
          <w:lang w:val="en-GB"/>
        </w:rPr>
        <w:instrText>HavingClause</w:instrText>
      </w:r>
      <w:r>
        <w:instrText xml:space="preserve">" </w:instrText>
      </w:r>
      <w:r>
        <w:rPr>
          <w:sz w:val="20"/>
          <w:szCs w:val="20"/>
          <w:lang w:val="en-GB"/>
        </w:rPr>
        <w:fldChar w:fldCharType="end"/>
      </w:r>
      <w:r>
        <w:rPr>
          <w:sz w:val="20"/>
          <w:szCs w:val="20"/>
          <w:lang w:val="en-GB"/>
        </w:rPr>
        <w:t xml:space="preserve"> = </w:t>
      </w:r>
      <w:r w:rsidRPr="0089648B">
        <w:rPr>
          <w:rFonts w:ascii="Arial Unicode MS" w:eastAsia="Arial Unicode MS" w:hAnsi="Arial Unicode MS" w:cs="Arial Unicode MS"/>
          <w:sz w:val="20"/>
          <w:szCs w:val="20"/>
          <w:lang w:val="en-GB"/>
        </w:rPr>
        <w:t>HAVING</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p>
    <w:p w14:paraId="22ECF273" w14:textId="77777777" w:rsidR="000F5F44" w:rsidRDefault="000F5F44" w:rsidP="000F5F44">
      <w:pPr>
        <w:spacing w:before="120"/>
        <w:jc w:val="both"/>
        <w:rPr>
          <w:sz w:val="20"/>
          <w:szCs w:val="20"/>
          <w:lang w:val="en-GB"/>
        </w:rPr>
      </w:pPr>
      <w:proofErr w:type="spellStart"/>
      <w:r>
        <w:rPr>
          <w:sz w:val="20"/>
          <w:szCs w:val="20"/>
          <w:lang w:val="en-GB"/>
        </w:rPr>
        <w:t>PartitionClause</w:t>
      </w:r>
      <w:proofErr w:type="spellEnd"/>
      <w:r>
        <w:rPr>
          <w:sz w:val="20"/>
          <w:szCs w:val="20"/>
          <w:lang w:val="en-GB"/>
        </w:rPr>
        <w:fldChar w:fldCharType="begin"/>
      </w:r>
      <w:r>
        <w:instrText xml:space="preserve"> XE "</w:instrText>
      </w:r>
      <w:r w:rsidRPr="0024403F">
        <w:rPr>
          <w:sz w:val="20"/>
          <w:szCs w:val="20"/>
          <w:lang w:val="en-GB"/>
        </w:rPr>
        <w:instrText>PartitionClause</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PARTITION</w:t>
      </w:r>
      <w:r>
        <w:rPr>
          <w:sz w:val="20"/>
          <w:szCs w:val="20"/>
          <w:lang w:val="en-GB"/>
        </w:rPr>
        <w:t xml:space="preserve"> </w:t>
      </w:r>
      <w:r w:rsidRPr="0089648B">
        <w:rPr>
          <w:rFonts w:ascii="Arial Unicode MS" w:eastAsia="Arial Unicode MS" w:hAnsi="Arial Unicode MS" w:cs="Arial Unicode MS"/>
          <w:sz w:val="20"/>
          <w:szCs w:val="20"/>
          <w:lang w:val="en-GB"/>
        </w:rPr>
        <w:t>BY</w:t>
      </w:r>
      <w:r>
        <w:rPr>
          <w:sz w:val="20"/>
          <w:szCs w:val="20"/>
          <w:lang w:val="en-GB"/>
        </w:rPr>
        <w:t xml:space="preserve">  </w:t>
      </w:r>
      <w:proofErr w:type="spellStart"/>
      <w:r>
        <w:rPr>
          <w:sz w:val="20"/>
          <w:szCs w:val="20"/>
          <w:lang w:val="en-GB"/>
        </w:rPr>
        <w:t>OrdinaryGroup</w:t>
      </w:r>
      <w:proofErr w:type="spellEnd"/>
      <w:r>
        <w:rPr>
          <w:sz w:val="20"/>
          <w:szCs w:val="20"/>
          <w:lang w:val="en-GB"/>
        </w:rPr>
        <w:t xml:space="preserve"> .</w:t>
      </w:r>
    </w:p>
    <w:p w14:paraId="771DFD4A" w14:textId="77777777" w:rsidR="000F5F44" w:rsidRDefault="000F5F44" w:rsidP="000F5F44">
      <w:pPr>
        <w:spacing w:before="120"/>
        <w:jc w:val="both"/>
        <w:rPr>
          <w:sz w:val="20"/>
          <w:szCs w:val="20"/>
          <w:lang w:val="en-GB"/>
        </w:rPr>
      </w:pPr>
      <w:proofErr w:type="spellStart"/>
      <w:r>
        <w:rPr>
          <w:sz w:val="20"/>
          <w:szCs w:val="20"/>
          <w:lang w:val="en-GB"/>
        </w:rPr>
        <w:t>WindowFrame</w:t>
      </w:r>
      <w:proofErr w:type="spellEnd"/>
      <w:r>
        <w:rPr>
          <w:sz w:val="20"/>
          <w:szCs w:val="20"/>
          <w:lang w:val="en-GB"/>
        </w:rPr>
        <w:fldChar w:fldCharType="begin"/>
      </w:r>
      <w:r>
        <w:instrText xml:space="preserve"> XE "</w:instrText>
      </w:r>
      <w:r w:rsidRPr="0024403F">
        <w:rPr>
          <w:sz w:val="20"/>
          <w:szCs w:val="20"/>
          <w:lang w:val="en-GB"/>
        </w:rPr>
        <w:instrText>WindowFrame</w:instrText>
      </w:r>
      <w:r>
        <w:instrText xml:space="preserve">" </w:instrText>
      </w:r>
      <w:r>
        <w:rPr>
          <w:sz w:val="20"/>
          <w:szCs w:val="20"/>
          <w:lang w:val="en-GB"/>
        </w:rPr>
        <w:fldChar w:fldCharType="end"/>
      </w:r>
      <w:r>
        <w:rPr>
          <w:sz w:val="20"/>
          <w:szCs w:val="20"/>
          <w:lang w:val="en-GB"/>
        </w:rPr>
        <w:t xml:space="preserve"> = (</w:t>
      </w:r>
      <w:r w:rsidRPr="00FF645F">
        <w:rPr>
          <w:rFonts w:eastAsia="Arial Unicode MS"/>
          <w:sz w:val="20"/>
          <w:szCs w:val="20"/>
          <w:lang w:val="en-GB"/>
        </w:rPr>
        <w:t>ROWS</w:t>
      </w:r>
      <w:r w:rsidRPr="00FF645F">
        <w:rPr>
          <w:sz w:val="20"/>
          <w:szCs w:val="20"/>
          <w:lang w:val="en-GB"/>
        </w:rPr>
        <w:t>|</w:t>
      </w:r>
      <w:r w:rsidRPr="00FF645F">
        <w:rPr>
          <w:rFonts w:eastAsia="Arial Unicode MS"/>
          <w:sz w:val="20"/>
          <w:szCs w:val="20"/>
          <w:lang w:val="en-GB"/>
        </w:rPr>
        <w:t>RANGE</w:t>
      </w:r>
      <w:r>
        <w:rPr>
          <w:sz w:val="20"/>
          <w:szCs w:val="20"/>
          <w:lang w:val="en-GB"/>
        </w:rPr>
        <w:t>) (</w:t>
      </w:r>
      <w:proofErr w:type="spellStart"/>
      <w:r>
        <w:rPr>
          <w:sz w:val="20"/>
          <w:szCs w:val="20"/>
          <w:lang w:val="en-GB"/>
        </w:rPr>
        <w:t>WindowStart|WindowBetween</w:t>
      </w:r>
      <w:proofErr w:type="spellEnd"/>
      <w:r>
        <w:rPr>
          <w:sz w:val="20"/>
          <w:szCs w:val="20"/>
          <w:lang w:val="en-GB"/>
        </w:rPr>
        <w:t>) [ Exclusion ] .</w:t>
      </w:r>
    </w:p>
    <w:p w14:paraId="548B0614" w14:textId="77777777" w:rsidR="000F5F44" w:rsidRDefault="000F5F44" w:rsidP="000F5F44">
      <w:pPr>
        <w:spacing w:before="120"/>
        <w:jc w:val="both"/>
        <w:rPr>
          <w:sz w:val="20"/>
          <w:szCs w:val="20"/>
          <w:lang w:val="en-GB"/>
        </w:rPr>
      </w:pPr>
      <w:proofErr w:type="spellStart"/>
      <w:r>
        <w:rPr>
          <w:sz w:val="20"/>
          <w:szCs w:val="20"/>
          <w:lang w:val="en-GB"/>
        </w:rPr>
        <w:t>WindowStart</w:t>
      </w:r>
      <w:proofErr w:type="spellEnd"/>
      <w:r>
        <w:rPr>
          <w:sz w:val="20"/>
          <w:szCs w:val="20"/>
          <w:lang w:val="en-GB"/>
        </w:rPr>
        <w:fldChar w:fldCharType="begin"/>
      </w:r>
      <w:r>
        <w:instrText xml:space="preserve"> XE "</w:instrText>
      </w:r>
      <w:r w:rsidRPr="0024403F">
        <w:rPr>
          <w:sz w:val="20"/>
          <w:szCs w:val="20"/>
          <w:lang w:val="en-GB"/>
        </w:rPr>
        <w:instrText>WindowStart</w:instrText>
      </w:r>
      <w:r>
        <w:instrText xml:space="preserve">" </w:instrText>
      </w:r>
      <w:r>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 UNBOUNDED</w:t>
      </w:r>
      <w:r>
        <w:rPr>
          <w:sz w:val="20"/>
          <w:szCs w:val="20"/>
          <w:lang w:val="en-GB"/>
        </w:rPr>
        <w:fldChar w:fldCharType="begin"/>
      </w:r>
      <w:r>
        <w:instrText xml:space="preserve"> XE "</w:instrText>
      </w:r>
      <w:r w:rsidRPr="00561D40">
        <w:rPr>
          <w:sz w:val="20"/>
          <w:szCs w:val="20"/>
          <w:lang w:val="en-GB"/>
        </w:rPr>
        <w:instrText>UNBOUNDED</w:instrText>
      </w:r>
      <w:r>
        <w:instrText xml:space="preserve">" </w:instrText>
      </w:r>
      <w:r>
        <w:rPr>
          <w:sz w:val="20"/>
          <w:szCs w:val="20"/>
          <w:lang w:val="en-GB"/>
        </w:rPr>
        <w:fldChar w:fldCharType="end"/>
      </w:r>
      <w:r>
        <w:rPr>
          <w:sz w:val="20"/>
          <w:szCs w:val="20"/>
          <w:lang w:val="en-GB"/>
        </w:rPr>
        <w:t>) PRECEDING) | (</w:t>
      </w:r>
      <w:r w:rsidRPr="0089648B">
        <w:rPr>
          <w:rFonts w:ascii="Arial Unicode MS" w:eastAsia="Arial Unicode MS" w:hAnsi="Arial Unicode MS" w:cs="Arial Unicode MS"/>
          <w:sz w:val="20"/>
          <w:szCs w:val="20"/>
          <w:lang w:val="en-GB"/>
        </w:rPr>
        <w:t>CURRENT</w:t>
      </w:r>
      <w:r>
        <w:rPr>
          <w:sz w:val="20"/>
          <w:szCs w:val="20"/>
          <w:lang w:val="en-GB"/>
        </w:rPr>
        <w:t xml:space="preserve"> </w:t>
      </w:r>
      <w:r w:rsidRPr="0089648B">
        <w:rPr>
          <w:rFonts w:ascii="Arial Unicode MS" w:eastAsia="Arial Unicode MS" w:hAnsi="Arial Unicode MS" w:cs="Arial Unicode MS"/>
          <w:sz w:val="20"/>
          <w:szCs w:val="20"/>
          <w:lang w:val="en-GB"/>
        </w:rPr>
        <w:t>ROW</w:t>
      </w:r>
      <w:r>
        <w:rPr>
          <w:sz w:val="20"/>
          <w:szCs w:val="20"/>
          <w:lang w:val="en-GB"/>
        </w:rPr>
        <w:t>) .</w:t>
      </w:r>
    </w:p>
    <w:p w14:paraId="74751364" w14:textId="77777777" w:rsidR="000F5F44" w:rsidRDefault="000F5F44" w:rsidP="000F5F44">
      <w:pPr>
        <w:spacing w:before="120"/>
        <w:jc w:val="both"/>
        <w:rPr>
          <w:sz w:val="20"/>
          <w:szCs w:val="20"/>
          <w:lang w:val="en-GB"/>
        </w:rPr>
      </w:pPr>
      <w:proofErr w:type="spellStart"/>
      <w:r>
        <w:rPr>
          <w:sz w:val="20"/>
          <w:szCs w:val="20"/>
          <w:lang w:val="en-GB"/>
        </w:rPr>
        <w:t>WindowBetween</w:t>
      </w:r>
      <w:proofErr w:type="spellEnd"/>
      <w:r>
        <w:rPr>
          <w:sz w:val="20"/>
          <w:szCs w:val="20"/>
          <w:lang w:val="en-GB"/>
        </w:rPr>
        <w:fldChar w:fldCharType="begin"/>
      </w:r>
      <w:r>
        <w:instrText xml:space="preserve"> XE "</w:instrText>
      </w:r>
      <w:r w:rsidRPr="0024403F">
        <w:rPr>
          <w:sz w:val="20"/>
          <w:szCs w:val="20"/>
          <w:lang w:val="en-GB"/>
        </w:rPr>
        <w:instrText>WindowBetween</w:instrText>
      </w:r>
      <w:r>
        <w:instrText xml:space="preserve">" </w:instrText>
      </w:r>
      <w:r>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BETWEEN</w:t>
      </w:r>
      <w:r w:rsidRPr="00FF645F">
        <w:rPr>
          <w:rFonts w:eastAsia="Arial Unicode MS"/>
          <w:sz w:val="20"/>
          <w:szCs w:val="20"/>
          <w:lang w:val="en-GB"/>
        </w:rPr>
        <w:fldChar w:fldCharType="begin"/>
      </w:r>
      <w:r w:rsidRPr="00FF645F">
        <w:instrText xml:space="preserve"> XE "</w:instrText>
      </w:r>
      <w:r w:rsidRPr="00FF645F">
        <w:rPr>
          <w:rFonts w:eastAsia="Arial Unicode MS"/>
          <w:sz w:val="20"/>
          <w:szCs w:val="20"/>
          <w:lang w:val="en-GB"/>
        </w:rPr>
        <w:instrText>BETWEEN</w:instrText>
      </w:r>
      <w:r w:rsidRPr="00FF645F">
        <w:instrText xml:space="preserve">" </w:instrText>
      </w:r>
      <w:r w:rsidRPr="00FF645F">
        <w:rPr>
          <w:rFonts w:eastAsia="Arial Unicode MS"/>
          <w:sz w:val="20"/>
          <w:szCs w:val="20"/>
          <w:lang w:val="en-GB"/>
        </w:rPr>
        <w:fldChar w:fldCharType="end"/>
      </w:r>
      <w:r>
        <w:rPr>
          <w:sz w:val="20"/>
          <w:szCs w:val="20"/>
          <w:lang w:val="en-GB"/>
        </w:rPr>
        <w:t xml:space="preserve"> </w:t>
      </w:r>
      <w:proofErr w:type="spellStart"/>
      <w:r>
        <w:rPr>
          <w:sz w:val="20"/>
          <w:szCs w:val="20"/>
          <w:lang w:val="en-GB"/>
        </w:rPr>
        <w:t>WindowBound</w:t>
      </w:r>
      <w:proofErr w:type="spellEnd"/>
      <w:r>
        <w:rPr>
          <w:sz w:val="20"/>
          <w:szCs w:val="20"/>
          <w:lang w:val="en-GB"/>
        </w:rPr>
        <w:t xml:space="preserve"> </w:t>
      </w:r>
      <w:r w:rsidRPr="0089648B">
        <w:rPr>
          <w:rFonts w:ascii="Arial Unicode MS" w:eastAsia="Arial Unicode MS" w:hAnsi="Arial Unicode MS" w:cs="Arial Unicode MS"/>
          <w:sz w:val="20"/>
          <w:szCs w:val="20"/>
          <w:lang w:val="en-GB"/>
        </w:rPr>
        <w:t>AND</w:t>
      </w:r>
      <w:r>
        <w:rPr>
          <w:sz w:val="20"/>
          <w:szCs w:val="20"/>
          <w:lang w:val="en-GB"/>
        </w:rPr>
        <w:t xml:space="preserve"> </w:t>
      </w:r>
      <w:proofErr w:type="spellStart"/>
      <w:r>
        <w:rPr>
          <w:sz w:val="20"/>
          <w:szCs w:val="20"/>
          <w:lang w:val="en-GB"/>
        </w:rPr>
        <w:t>WindowBound</w:t>
      </w:r>
      <w:proofErr w:type="spellEnd"/>
      <w:r>
        <w:rPr>
          <w:sz w:val="20"/>
          <w:szCs w:val="20"/>
          <w:lang w:val="en-GB"/>
        </w:rPr>
        <w:t xml:space="preserve"> .</w:t>
      </w:r>
    </w:p>
    <w:p w14:paraId="4A75D345" w14:textId="77777777" w:rsidR="000F5F44" w:rsidRDefault="000F5F44" w:rsidP="000F5F44">
      <w:pPr>
        <w:spacing w:before="120"/>
        <w:jc w:val="both"/>
        <w:rPr>
          <w:sz w:val="20"/>
          <w:szCs w:val="20"/>
          <w:lang w:val="en-GB"/>
        </w:rPr>
      </w:pPr>
      <w:proofErr w:type="spellStart"/>
      <w:r>
        <w:rPr>
          <w:sz w:val="20"/>
          <w:szCs w:val="20"/>
          <w:lang w:val="en-GB"/>
        </w:rPr>
        <w:t>WindowBound</w:t>
      </w:r>
      <w:proofErr w:type="spellEnd"/>
      <w:r>
        <w:rPr>
          <w:sz w:val="20"/>
          <w:szCs w:val="20"/>
          <w:lang w:val="en-GB"/>
        </w:rPr>
        <w:fldChar w:fldCharType="begin"/>
      </w:r>
      <w:r>
        <w:instrText xml:space="preserve"> XE "</w:instrText>
      </w:r>
      <w:r w:rsidRPr="0024403F">
        <w:rPr>
          <w:sz w:val="20"/>
          <w:szCs w:val="20"/>
          <w:lang w:val="en-GB"/>
        </w:rPr>
        <w:instrText>WindowBound</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WindowStart</w:t>
      </w:r>
      <w:proofErr w:type="spellEnd"/>
      <w:r>
        <w:rPr>
          <w:sz w:val="20"/>
          <w:szCs w:val="20"/>
          <w:lang w:val="en-GB"/>
        </w:rPr>
        <w:t xml:space="preserve"> | ((</w:t>
      </w:r>
      <w:r w:rsidR="00B66DD8">
        <w:rPr>
          <w:sz w:val="20"/>
          <w:szCs w:val="20"/>
          <w:lang w:val="en-GB"/>
        </w:rPr>
        <w:t>Scalar</w:t>
      </w:r>
      <w:r>
        <w:rPr>
          <w:sz w:val="20"/>
          <w:szCs w:val="20"/>
          <w:lang w:val="en-GB"/>
        </w:rPr>
        <w:t xml:space="preserve"> | UNBOUNDED) FOLLOWING ) .</w:t>
      </w:r>
    </w:p>
    <w:p w14:paraId="2536E64B" w14:textId="77777777" w:rsidR="000F5F44" w:rsidRDefault="000F5F44" w:rsidP="000F5F44">
      <w:pPr>
        <w:spacing w:before="120"/>
        <w:jc w:val="both"/>
        <w:rPr>
          <w:sz w:val="20"/>
          <w:szCs w:val="20"/>
          <w:lang w:val="en-GB"/>
        </w:rPr>
      </w:pPr>
      <w:r>
        <w:rPr>
          <w:sz w:val="20"/>
          <w:szCs w:val="20"/>
          <w:lang w:val="en-GB"/>
        </w:rPr>
        <w:t>Exclusion</w:t>
      </w:r>
      <w:r>
        <w:rPr>
          <w:sz w:val="20"/>
          <w:szCs w:val="20"/>
          <w:lang w:val="en-GB"/>
        </w:rPr>
        <w:fldChar w:fldCharType="begin"/>
      </w:r>
      <w:r>
        <w:instrText xml:space="preserve"> XE "</w:instrText>
      </w:r>
      <w:r w:rsidRPr="00A67536">
        <w:rPr>
          <w:sz w:val="20"/>
          <w:szCs w:val="20"/>
          <w:lang w:val="en-GB"/>
        </w:rPr>
        <w:instrText>Exclusion</w:instrText>
      </w:r>
      <w:r>
        <w:instrText xml:space="preserve">" </w:instrText>
      </w:r>
      <w:r>
        <w:rPr>
          <w:sz w:val="20"/>
          <w:szCs w:val="20"/>
          <w:lang w:val="en-GB"/>
        </w:rPr>
        <w:fldChar w:fldCharType="end"/>
      </w:r>
      <w:r>
        <w:rPr>
          <w:sz w:val="20"/>
          <w:szCs w:val="20"/>
          <w:lang w:val="en-GB"/>
        </w:rPr>
        <w:t xml:space="preserve"> = EXCLUDE ((</w:t>
      </w:r>
      <w:r w:rsidRPr="0089648B">
        <w:rPr>
          <w:rFonts w:ascii="Arial Unicode MS" w:eastAsia="Arial Unicode MS" w:hAnsi="Arial Unicode MS" w:cs="Arial Unicode MS"/>
          <w:sz w:val="20"/>
          <w:szCs w:val="20"/>
          <w:lang w:val="en-GB"/>
        </w:rPr>
        <w:t>CURRENT</w:t>
      </w:r>
      <w:r>
        <w:rPr>
          <w:sz w:val="20"/>
          <w:szCs w:val="20"/>
          <w:lang w:val="en-GB"/>
        </w:rPr>
        <w:t xml:space="preserve"> </w:t>
      </w:r>
      <w:r w:rsidRPr="0089648B">
        <w:rPr>
          <w:rFonts w:ascii="Arial Unicode MS" w:eastAsia="Arial Unicode MS" w:hAnsi="Arial Unicode MS" w:cs="Arial Unicode MS"/>
          <w:sz w:val="20"/>
          <w:szCs w:val="20"/>
          <w:lang w:val="en-GB"/>
        </w:rPr>
        <w:t>ROW</w:t>
      </w:r>
      <w:r>
        <w:rPr>
          <w:sz w:val="20"/>
          <w:szCs w:val="20"/>
          <w:lang w:val="en-GB"/>
        </w:rPr>
        <w:t>)|</w:t>
      </w:r>
      <w:r w:rsidRPr="0089648B">
        <w:rPr>
          <w:rFonts w:ascii="Arial Unicode MS" w:eastAsia="Arial Unicode MS" w:hAnsi="Arial Unicode MS" w:cs="Arial Unicode MS"/>
          <w:sz w:val="20"/>
          <w:szCs w:val="20"/>
          <w:lang w:val="en-GB"/>
        </w:rPr>
        <w:t>GROUP</w:t>
      </w:r>
      <w:r>
        <w:rPr>
          <w:sz w:val="20"/>
          <w:szCs w:val="20"/>
          <w:lang w:val="en-GB"/>
        </w:rPr>
        <w:t>|TIES|(</w:t>
      </w:r>
      <w:r w:rsidRPr="0089648B">
        <w:rPr>
          <w:rFonts w:ascii="Arial Unicode MS" w:eastAsia="Arial Unicode MS" w:hAnsi="Arial Unicode MS" w:cs="Arial Unicode MS"/>
          <w:sz w:val="20"/>
          <w:szCs w:val="20"/>
          <w:lang w:val="en-GB"/>
        </w:rPr>
        <w:t>NO</w:t>
      </w:r>
      <w:r>
        <w:rPr>
          <w:sz w:val="20"/>
          <w:szCs w:val="20"/>
          <w:lang w:val="en-GB"/>
        </w:rPr>
        <w:t xml:space="preserve"> OTHERS)) .</w:t>
      </w:r>
    </w:p>
    <w:p w14:paraId="462D981F" w14:textId="77777777" w:rsidR="000F5F44" w:rsidRDefault="000F5F44" w:rsidP="000F5F44">
      <w:pPr>
        <w:spacing w:before="120"/>
        <w:jc w:val="both"/>
        <w:rPr>
          <w:sz w:val="20"/>
          <w:szCs w:val="20"/>
          <w:lang w:val="en-GB"/>
        </w:rPr>
      </w:pPr>
      <w:proofErr w:type="spellStart"/>
      <w:r>
        <w:rPr>
          <w:sz w:val="20"/>
          <w:szCs w:val="20"/>
          <w:lang w:val="en-GB"/>
        </w:rPr>
        <w:t>TableReference</w:t>
      </w:r>
      <w:proofErr w:type="spellEnd"/>
      <w:r>
        <w:rPr>
          <w:sz w:val="20"/>
          <w:szCs w:val="20"/>
          <w:lang w:val="en-GB"/>
        </w:rPr>
        <w:fldChar w:fldCharType="begin"/>
      </w:r>
      <w:r>
        <w:instrText xml:space="preserve"> XE "</w:instrText>
      </w:r>
      <w:r w:rsidRPr="00ED33AB">
        <w:rPr>
          <w:sz w:val="20"/>
          <w:szCs w:val="20"/>
          <w:lang w:val="en-GB"/>
        </w:rPr>
        <w:instrText>TableReference</w:instrText>
      </w:r>
      <w:r>
        <w:instrText xml:space="preserve">" </w:instrText>
      </w:r>
      <w:r>
        <w:rPr>
          <w:sz w:val="20"/>
          <w:szCs w:val="20"/>
          <w:lang w:val="en-GB"/>
        </w:rPr>
        <w:fldChar w:fldCharType="end"/>
      </w:r>
      <w:r>
        <w:rPr>
          <w:sz w:val="20"/>
          <w:szCs w:val="20"/>
          <w:lang w:val="en-GB"/>
        </w:rPr>
        <w:t xml:space="preserve"> = </w:t>
      </w:r>
      <w:proofErr w:type="spellStart"/>
      <w:r>
        <w:rPr>
          <w:sz w:val="20"/>
          <w:szCs w:val="20"/>
          <w:lang w:val="en-GB"/>
        </w:rPr>
        <w:t>TableFactor</w:t>
      </w:r>
      <w:proofErr w:type="spellEnd"/>
      <w:r>
        <w:rPr>
          <w:sz w:val="20"/>
          <w:szCs w:val="20"/>
          <w:lang w:val="en-GB"/>
        </w:rPr>
        <w:t xml:space="preserve"> Alias | </w:t>
      </w:r>
      <w:proofErr w:type="spellStart"/>
      <w:r>
        <w:rPr>
          <w:sz w:val="20"/>
          <w:szCs w:val="20"/>
          <w:lang w:val="en-GB"/>
        </w:rPr>
        <w:t>JoinedTable</w:t>
      </w:r>
      <w:proofErr w:type="spellEnd"/>
      <w:r>
        <w:rPr>
          <w:sz w:val="20"/>
          <w:szCs w:val="20"/>
          <w:lang w:val="en-GB"/>
        </w:rPr>
        <w:t xml:space="preserve"> .</w:t>
      </w:r>
    </w:p>
    <w:p w14:paraId="5E31C509" w14:textId="77777777" w:rsidR="000F5F44" w:rsidRDefault="000F5F44" w:rsidP="000F5F44">
      <w:pPr>
        <w:spacing w:before="120"/>
        <w:jc w:val="both"/>
        <w:rPr>
          <w:sz w:val="20"/>
          <w:szCs w:val="20"/>
          <w:lang w:val="en-GB"/>
        </w:rPr>
      </w:pPr>
      <w:proofErr w:type="spellStart"/>
      <w:r>
        <w:rPr>
          <w:sz w:val="20"/>
          <w:szCs w:val="20"/>
          <w:lang w:val="en-GB"/>
        </w:rPr>
        <w:t>TableFactor</w:t>
      </w:r>
      <w:proofErr w:type="spellEnd"/>
      <w:r>
        <w:rPr>
          <w:sz w:val="20"/>
          <w:szCs w:val="20"/>
          <w:lang w:val="en-GB"/>
        </w:rPr>
        <w:fldChar w:fldCharType="begin"/>
      </w:r>
      <w:r>
        <w:instrText xml:space="preserve"> XE "</w:instrText>
      </w:r>
      <w:r w:rsidRPr="00ED33AB">
        <w:rPr>
          <w:sz w:val="20"/>
          <w:szCs w:val="20"/>
          <w:lang w:val="en-GB"/>
        </w:rPr>
        <w:instrText>TableFactor</w:instrText>
      </w:r>
      <w:r>
        <w:instrText xml:space="preserve">" </w:instrText>
      </w:r>
      <w:r>
        <w:rPr>
          <w:sz w:val="20"/>
          <w:szCs w:val="20"/>
          <w:lang w:val="en-GB"/>
        </w:rPr>
        <w:fldChar w:fldCharType="end"/>
      </w:r>
      <w:r>
        <w:rPr>
          <w:sz w:val="20"/>
          <w:szCs w:val="20"/>
          <w:lang w:val="en-GB"/>
        </w:rPr>
        <w:t xml:space="preserve"> = </w:t>
      </w:r>
      <w:r>
        <w:rPr>
          <w:sz w:val="20"/>
          <w:szCs w:val="20"/>
          <w:lang w:val="en-GB"/>
        </w:rPr>
        <w:tab/>
      </w:r>
      <w:proofErr w:type="spellStart"/>
      <w:r w:rsidRPr="00CC413A">
        <w:rPr>
          <w:i/>
          <w:sz w:val="20"/>
          <w:szCs w:val="20"/>
          <w:lang w:val="en-GB"/>
        </w:rPr>
        <w:t>Table</w:t>
      </w:r>
      <w:r>
        <w:rPr>
          <w:sz w:val="20"/>
          <w:szCs w:val="20"/>
          <w:lang w:val="en-GB"/>
        </w:rPr>
        <w:t>_id</w:t>
      </w:r>
      <w:proofErr w:type="spellEnd"/>
      <w:r>
        <w:rPr>
          <w:sz w:val="20"/>
          <w:szCs w:val="20"/>
          <w:lang w:val="en-GB"/>
        </w:rPr>
        <w:t xml:space="preserve"> [</w:t>
      </w:r>
      <w:r w:rsidRPr="00AC29D9">
        <w:rPr>
          <w:rFonts w:ascii="Arial Unicode MS" w:eastAsia="Arial Unicode MS" w:hAnsi="Arial Unicode MS" w:cs="Arial Unicode MS"/>
          <w:sz w:val="20"/>
          <w:szCs w:val="20"/>
          <w:lang w:val="en-GB"/>
        </w:rPr>
        <w:t xml:space="preserve">FOR </w:t>
      </w:r>
      <w:r w:rsidRPr="00FF645F">
        <w:rPr>
          <w:rFonts w:eastAsia="Arial Unicode MS"/>
          <w:sz w:val="20"/>
          <w:szCs w:val="20"/>
          <w:lang w:val="en-GB"/>
        </w:rPr>
        <w:t>SYSTEM_TIME</w:t>
      </w:r>
      <w:r w:rsidRPr="00FF645F">
        <w:rPr>
          <w:sz w:val="20"/>
          <w:szCs w:val="20"/>
          <w:lang w:val="en-GB"/>
        </w:rPr>
        <w:t xml:space="preserve"> </w:t>
      </w:r>
      <w:r>
        <w:rPr>
          <w:sz w:val="20"/>
          <w:szCs w:val="20"/>
          <w:lang w:val="en-GB"/>
        </w:rPr>
        <w:t>[</w:t>
      </w:r>
      <w:proofErr w:type="spellStart"/>
      <w:r>
        <w:rPr>
          <w:sz w:val="20"/>
          <w:szCs w:val="20"/>
          <w:lang w:val="en-GB"/>
        </w:rPr>
        <w:t>TimePeriodSpecification</w:t>
      </w:r>
      <w:proofErr w:type="spellEnd"/>
      <w:r>
        <w:rPr>
          <w:sz w:val="20"/>
          <w:szCs w:val="20"/>
          <w:lang w:val="en-GB"/>
        </w:rPr>
        <w:t xml:space="preserve"> ]]</w:t>
      </w:r>
    </w:p>
    <w:p w14:paraId="3660DA10"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CC413A">
        <w:rPr>
          <w:i/>
          <w:sz w:val="20"/>
          <w:szCs w:val="20"/>
          <w:lang w:val="en-GB"/>
        </w:rPr>
        <w:t>View</w:t>
      </w:r>
      <w:r>
        <w:rPr>
          <w:sz w:val="20"/>
          <w:szCs w:val="20"/>
          <w:lang w:val="en-GB"/>
        </w:rPr>
        <w:t xml:space="preserve">_id </w:t>
      </w:r>
    </w:p>
    <w:p w14:paraId="3C9A71F4" w14:textId="77777777" w:rsidR="000F5F44" w:rsidRDefault="000F5F44" w:rsidP="000F5F44">
      <w:pPr>
        <w:ind w:firstLine="720"/>
        <w:jc w:val="both"/>
        <w:rPr>
          <w:sz w:val="20"/>
          <w:szCs w:val="20"/>
          <w:lang w:val="en-GB"/>
        </w:rPr>
      </w:pPr>
      <w:r>
        <w:rPr>
          <w:sz w:val="20"/>
          <w:szCs w:val="20"/>
          <w:lang w:val="en-GB"/>
        </w:rPr>
        <w:t>|</w:t>
      </w:r>
      <w:r>
        <w:rPr>
          <w:sz w:val="20"/>
          <w:szCs w:val="20"/>
          <w:lang w:val="en-GB"/>
        </w:rPr>
        <w:tab/>
      </w:r>
      <w:r w:rsidRPr="00FF645F">
        <w:rPr>
          <w:rFonts w:eastAsia="Arial Unicode MS"/>
          <w:sz w:val="20"/>
          <w:szCs w:val="20"/>
          <w:lang w:val="en-GB"/>
        </w:rPr>
        <w:t xml:space="preserve">ROWS </w:t>
      </w:r>
      <w:r>
        <w:rPr>
          <w:sz w:val="20"/>
          <w:szCs w:val="20"/>
          <w:lang w:val="en-GB"/>
        </w:rPr>
        <w:t>'(' int [ ',' int ] ')'</w:t>
      </w:r>
    </w:p>
    <w:p w14:paraId="0C1264D3"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proofErr w:type="spellStart"/>
      <w:r w:rsidRPr="00CC413A">
        <w:rPr>
          <w:i/>
          <w:sz w:val="20"/>
          <w:szCs w:val="20"/>
          <w:lang w:val="en-GB"/>
        </w:rPr>
        <w:t>Table</w:t>
      </w:r>
      <w:r>
        <w:rPr>
          <w:sz w:val="20"/>
          <w:szCs w:val="20"/>
          <w:lang w:val="en-GB"/>
        </w:rPr>
        <w:t>_FunctionCall</w:t>
      </w:r>
      <w:proofErr w:type="spellEnd"/>
      <w:r>
        <w:rPr>
          <w:sz w:val="20"/>
          <w:szCs w:val="20"/>
          <w:lang w:val="en-GB"/>
        </w:rPr>
        <w:t xml:space="preserve"> </w:t>
      </w:r>
    </w:p>
    <w:p w14:paraId="38B2BB8F" w14:textId="77777777" w:rsidR="000F5F44" w:rsidRDefault="000F5F44" w:rsidP="000F5F44">
      <w:pPr>
        <w:ind w:firstLine="720"/>
        <w:jc w:val="both"/>
        <w:rPr>
          <w:sz w:val="20"/>
          <w:szCs w:val="20"/>
          <w:lang w:val="en-GB"/>
        </w:rPr>
      </w:pPr>
      <w:r>
        <w:rPr>
          <w:sz w:val="20"/>
          <w:szCs w:val="20"/>
          <w:lang w:val="en-GB"/>
        </w:rPr>
        <w:lastRenderedPageBreak/>
        <w:t>|</w:t>
      </w:r>
      <w:r>
        <w:rPr>
          <w:sz w:val="20"/>
          <w:szCs w:val="20"/>
          <w:lang w:val="en-GB"/>
        </w:rPr>
        <w:tab/>
      </w:r>
      <w:proofErr w:type="spellStart"/>
      <w:r w:rsidR="00F83F45" w:rsidRPr="00F83F45">
        <w:rPr>
          <w:i/>
          <w:sz w:val="20"/>
          <w:szCs w:val="20"/>
          <w:lang w:val="en-GB"/>
        </w:rPr>
        <w:t>Table_</w:t>
      </w:r>
      <w:r>
        <w:rPr>
          <w:sz w:val="20"/>
          <w:szCs w:val="20"/>
          <w:lang w:val="en-GB"/>
        </w:rPr>
        <w:t>Subquery</w:t>
      </w:r>
      <w:proofErr w:type="spellEnd"/>
    </w:p>
    <w:p w14:paraId="3BD22CAC" w14:textId="77777777"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t xml:space="preserve">'(' </w:t>
      </w:r>
      <w:proofErr w:type="spellStart"/>
      <w:r>
        <w:rPr>
          <w:sz w:val="20"/>
          <w:szCs w:val="20"/>
          <w:lang w:val="en-GB"/>
        </w:rPr>
        <w:t>TableReference</w:t>
      </w:r>
      <w:proofErr w:type="spellEnd"/>
      <w:r>
        <w:rPr>
          <w:sz w:val="20"/>
          <w:szCs w:val="20"/>
          <w:lang w:val="en-GB"/>
        </w:rPr>
        <w:t xml:space="preserve"> ')'</w:t>
      </w:r>
    </w:p>
    <w:p w14:paraId="0908A684" w14:textId="2FB4768B"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FF645F">
        <w:rPr>
          <w:rFonts w:eastAsia="Arial Unicode MS"/>
          <w:sz w:val="20"/>
          <w:szCs w:val="20"/>
          <w:lang w:val="en-GB"/>
        </w:rPr>
        <w:t>TABLE</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2BE8DC3D" w14:textId="140B3CFF" w:rsidR="000F5F44" w:rsidRDefault="000F5F44" w:rsidP="000F5F44">
      <w:pPr>
        <w:ind w:firstLine="720"/>
        <w:jc w:val="both"/>
        <w:rPr>
          <w:sz w:val="20"/>
          <w:szCs w:val="20"/>
          <w:lang w:val="en-GB"/>
        </w:rPr>
      </w:pPr>
      <w:r>
        <w:rPr>
          <w:sz w:val="20"/>
          <w:szCs w:val="20"/>
          <w:lang w:val="en-GB"/>
        </w:rPr>
        <w:t xml:space="preserve">| </w:t>
      </w:r>
      <w:r>
        <w:rPr>
          <w:sz w:val="20"/>
          <w:szCs w:val="20"/>
          <w:lang w:val="en-GB"/>
        </w:rPr>
        <w:tab/>
      </w:r>
      <w:r w:rsidRPr="00FF645F">
        <w:rPr>
          <w:rFonts w:eastAsia="Arial Unicode MS"/>
          <w:sz w:val="20"/>
          <w:szCs w:val="20"/>
          <w:lang w:val="en-GB"/>
        </w:rPr>
        <w:t>UNNEST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UNNEST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7893BDA4" w14:textId="77777777" w:rsidR="000F5F44" w:rsidRPr="00A023AB" w:rsidRDefault="000F5F44" w:rsidP="000F5F44">
      <w:pPr>
        <w:ind w:firstLine="720"/>
        <w:jc w:val="both"/>
        <w:rPr>
          <w:rFonts w:ascii="Arial Unicode MS" w:eastAsia="Arial Unicode MS" w:hAnsi="Arial Unicode MS" w:cs="Arial Unicode MS"/>
          <w:sz w:val="20"/>
          <w:szCs w:val="20"/>
          <w:lang w:val="en-GB"/>
        </w:rPr>
      </w:pPr>
      <w:r>
        <w:rPr>
          <w:sz w:val="20"/>
          <w:szCs w:val="20"/>
          <w:lang w:val="en-GB"/>
        </w:rPr>
        <w:t>|</w:t>
      </w:r>
      <w:r>
        <w:rPr>
          <w:sz w:val="20"/>
          <w:szCs w:val="20"/>
          <w:lang w:val="en-GB"/>
        </w:rPr>
        <w:tab/>
      </w:r>
      <w:proofErr w:type="spellStart"/>
      <w:r>
        <w:rPr>
          <w:sz w:val="20"/>
          <w:szCs w:val="20"/>
          <w:lang w:val="en-GB"/>
        </w:rPr>
        <w:t>DocArray</w:t>
      </w:r>
      <w:proofErr w:type="spellEnd"/>
      <w:r w:rsidRPr="001E50C3">
        <w:rPr>
          <w:rFonts w:eastAsia="Arial Unicode MS"/>
          <w:sz w:val="20"/>
          <w:szCs w:val="20"/>
          <w:lang w:val="en-GB"/>
        </w:rPr>
        <w:t xml:space="preserve"> </w:t>
      </w:r>
      <w:r>
        <w:rPr>
          <w:rFonts w:ascii="Arial Unicode MS" w:eastAsia="Arial Unicode MS" w:hAnsi="Arial Unicode MS" w:cs="Arial Unicode MS"/>
          <w:sz w:val="20"/>
          <w:szCs w:val="20"/>
          <w:lang w:val="en-GB"/>
        </w:rPr>
        <w:t>.</w:t>
      </w:r>
    </w:p>
    <w:p w14:paraId="281EFDF6" w14:textId="71224B46" w:rsidR="00AD709E" w:rsidRDefault="00AD709E" w:rsidP="00AD709E">
      <w:pPr>
        <w:spacing w:before="120"/>
        <w:jc w:val="both"/>
        <w:rPr>
          <w:sz w:val="20"/>
          <w:szCs w:val="20"/>
          <w:lang w:val="en-GB"/>
        </w:rPr>
      </w:pPr>
      <w:r>
        <w:rPr>
          <w:sz w:val="20"/>
          <w:szCs w:val="20"/>
          <w:lang w:val="en-GB"/>
        </w:rPr>
        <w:t xml:space="preserve">ROWS(..) is a Pyrrho extension (for table and cell logs), and the last option above is also Pyrrho-specific and allows a specific list of documents to be supplied. The value in UNNEST is normally an array of rows, but </w:t>
      </w:r>
      <w:proofErr w:type="spellStart"/>
      <w:r>
        <w:rPr>
          <w:sz w:val="20"/>
          <w:szCs w:val="20"/>
          <w:lang w:val="en-GB"/>
        </w:rPr>
        <w:t>DocArray</w:t>
      </w:r>
      <w:proofErr w:type="spellEnd"/>
      <w:r>
        <w:rPr>
          <w:sz w:val="20"/>
          <w:szCs w:val="20"/>
          <w:lang w:val="en-GB"/>
        </w:rPr>
        <w:t xml:space="preserve"> values are interpreted in the obvious way.</w:t>
      </w:r>
    </w:p>
    <w:p w14:paraId="4AD2D182" w14:textId="41C583D3" w:rsidR="00CE0D1E" w:rsidRDefault="00C95E06" w:rsidP="00C95E06">
      <w:pPr>
        <w:pStyle w:val="Heading2"/>
      </w:pPr>
      <w:bookmarkStart w:id="134" w:name="_Toc49955234"/>
      <w:bookmarkStart w:id="135" w:name="_Toc239067662"/>
      <w:r>
        <w:t>7.</w:t>
      </w:r>
      <w:r w:rsidR="00276846">
        <w:t>8</w:t>
      </w:r>
      <w:r w:rsidR="00CE0D1E">
        <w:t xml:space="preserve"> </w:t>
      </w:r>
      <w:r w:rsidR="00276846">
        <w:t>Predicates</w:t>
      </w:r>
      <w:bookmarkEnd w:id="134"/>
      <w:bookmarkEnd w:id="135"/>
    </w:p>
    <w:p w14:paraId="14BC3A80" w14:textId="77777777" w:rsidR="00CE0D1E" w:rsidRDefault="00CE0D1E" w:rsidP="00CE0D1E">
      <w:pPr>
        <w:spacing w:before="120"/>
        <w:jc w:val="both"/>
        <w:rPr>
          <w:sz w:val="20"/>
          <w:szCs w:val="20"/>
          <w:lang w:val="en-GB"/>
        </w:rPr>
      </w:pPr>
      <w:proofErr w:type="spellStart"/>
      <w:r>
        <w:rPr>
          <w:sz w:val="20"/>
          <w:szCs w:val="20"/>
          <w:lang w:val="en-GB"/>
        </w:rPr>
        <w:t>BooleanExpr</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BooleanExpr</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BooleanTerm</w:t>
      </w:r>
      <w:proofErr w:type="spellEnd"/>
      <w:r>
        <w:rPr>
          <w:sz w:val="20"/>
          <w:szCs w:val="20"/>
          <w:lang w:val="en-GB"/>
        </w:rPr>
        <w:t xml:space="preserve"> | </w:t>
      </w:r>
      <w:proofErr w:type="spellStart"/>
      <w:r>
        <w:rPr>
          <w:sz w:val="20"/>
          <w:szCs w:val="20"/>
          <w:lang w:val="en-GB"/>
        </w:rPr>
        <w:t>BooleanExpr</w:t>
      </w:r>
      <w:proofErr w:type="spellEnd"/>
      <w:r>
        <w:rPr>
          <w:sz w:val="20"/>
          <w:szCs w:val="20"/>
          <w:lang w:val="en-GB"/>
        </w:rPr>
        <w:t xml:space="preserve"> </w:t>
      </w:r>
      <w:r w:rsidRPr="00D24824">
        <w:rPr>
          <w:rFonts w:ascii="Arial Unicode MS" w:eastAsia="Arial Unicode MS" w:hAnsi="Arial Unicode MS" w:cs="Arial Unicode MS"/>
          <w:sz w:val="20"/>
          <w:szCs w:val="20"/>
          <w:lang w:val="en-GB"/>
        </w:rPr>
        <w:t>OR</w:t>
      </w:r>
      <w:r>
        <w:rPr>
          <w:sz w:val="20"/>
          <w:szCs w:val="20"/>
          <w:lang w:val="en-GB"/>
        </w:rPr>
        <w:t xml:space="preserve"> </w:t>
      </w:r>
      <w:proofErr w:type="spellStart"/>
      <w:r>
        <w:rPr>
          <w:sz w:val="20"/>
          <w:szCs w:val="20"/>
          <w:lang w:val="en-GB"/>
        </w:rPr>
        <w:t>BooleanTerm</w:t>
      </w:r>
      <w:proofErr w:type="spellEnd"/>
      <w:r>
        <w:rPr>
          <w:sz w:val="20"/>
          <w:szCs w:val="20"/>
          <w:lang w:val="en-GB"/>
        </w:rPr>
        <w:t xml:space="preserve"> .</w:t>
      </w:r>
    </w:p>
    <w:p w14:paraId="141D04EA" w14:textId="77777777" w:rsidR="00CE0D1E" w:rsidRDefault="00CE0D1E" w:rsidP="00CE0D1E">
      <w:pPr>
        <w:spacing w:before="120"/>
        <w:jc w:val="both"/>
        <w:rPr>
          <w:sz w:val="20"/>
          <w:szCs w:val="20"/>
          <w:lang w:val="en-GB"/>
        </w:rPr>
      </w:pPr>
      <w:proofErr w:type="spellStart"/>
      <w:r>
        <w:rPr>
          <w:sz w:val="20"/>
          <w:szCs w:val="20"/>
          <w:lang w:val="en-GB"/>
        </w:rPr>
        <w:t>BooleanTerm</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BooleanTerm</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BooleanFactor</w:t>
      </w:r>
      <w:proofErr w:type="spellEnd"/>
      <w:r>
        <w:rPr>
          <w:sz w:val="20"/>
          <w:szCs w:val="20"/>
          <w:lang w:val="en-GB"/>
        </w:rPr>
        <w:t xml:space="preserve"> | </w:t>
      </w:r>
      <w:proofErr w:type="spellStart"/>
      <w:r>
        <w:rPr>
          <w:sz w:val="20"/>
          <w:szCs w:val="20"/>
          <w:lang w:val="en-GB"/>
        </w:rPr>
        <w:t>BooleanTerm</w:t>
      </w:r>
      <w:proofErr w:type="spellEnd"/>
      <w:r>
        <w:rPr>
          <w:sz w:val="20"/>
          <w:szCs w:val="20"/>
          <w:lang w:val="en-GB"/>
        </w:rPr>
        <w:t xml:space="preserve"> </w:t>
      </w:r>
      <w:r w:rsidRPr="00D24824">
        <w:rPr>
          <w:rFonts w:ascii="Arial Unicode MS" w:eastAsia="Arial Unicode MS" w:hAnsi="Arial Unicode MS" w:cs="Arial Unicode MS"/>
          <w:sz w:val="20"/>
          <w:szCs w:val="20"/>
          <w:lang w:val="en-GB"/>
        </w:rPr>
        <w:t>AND</w:t>
      </w:r>
      <w:r>
        <w:rPr>
          <w:sz w:val="20"/>
          <w:szCs w:val="20"/>
          <w:lang w:val="en-GB"/>
        </w:rPr>
        <w:t xml:space="preserve"> </w:t>
      </w:r>
      <w:proofErr w:type="spellStart"/>
      <w:r>
        <w:rPr>
          <w:sz w:val="20"/>
          <w:szCs w:val="20"/>
          <w:lang w:val="en-GB"/>
        </w:rPr>
        <w:t>BooleanFactor</w:t>
      </w:r>
      <w:proofErr w:type="spellEnd"/>
      <w:r>
        <w:rPr>
          <w:sz w:val="20"/>
          <w:szCs w:val="20"/>
          <w:lang w:val="en-GB"/>
        </w:rPr>
        <w:t xml:space="preserve"> .</w:t>
      </w:r>
    </w:p>
    <w:p w14:paraId="38523244" w14:textId="77777777" w:rsidR="00CE0D1E" w:rsidRDefault="00CE0D1E" w:rsidP="00CE0D1E">
      <w:pPr>
        <w:spacing w:before="120"/>
        <w:jc w:val="both"/>
        <w:rPr>
          <w:sz w:val="20"/>
          <w:szCs w:val="20"/>
          <w:lang w:val="en-GB"/>
        </w:rPr>
      </w:pPr>
      <w:proofErr w:type="spellStart"/>
      <w:r>
        <w:rPr>
          <w:sz w:val="20"/>
          <w:szCs w:val="20"/>
          <w:lang w:val="en-GB"/>
        </w:rPr>
        <w:t>BooleanFactor</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BooleanFactor</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NOT</w:t>
      </w:r>
      <w:r>
        <w:rPr>
          <w:sz w:val="20"/>
          <w:szCs w:val="20"/>
          <w:lang w:val="en-GB"/>
        </w:rPr>
        <w:t xml:space="preserve">] </w:t>
      </w:r>
      <w:proofErr w:type="spellStart"/>
      <w:r>
        <w:rPr>
          <w:sz w:val="20"/>
          <w:szCs w:val="20"/>
          <w:lang w:val="en-GB"/>
        </w:rPr>
        <w:t>BooleanTest</w:t>
      </w:r>
      <w:proofErr w:type="spellEnd"/>
      <w:r>
        <w:rPr>
          <w:sz w:val="20"/>
          <w:szCs w:val="20"/>
          <w:lang w:val="en-GB"/>
        </w:rPr>
        <w:t xml:space="preserve"> .</w:t>
      </w:r>
    </w:p>
    <w:p w14:paraId="445F2974" w14:textId="44AC496C" w:rsidR="00CE0D1E" w:rsidRDefault="00CE0D1E" w:rsidP="00CE0D1E">
      <w:pPr>
        <w:spacing w:before="120"/>
        <w:jc w:val="both"/>
        <w:rPr>
          <w:sz w:val="20"/>
          <w:szCs w:val="20"/>
          <w:lang w:val="en-GB"/>
        </w:rPr>
      </w:pPr>
      <w:proofErr w:type="spellStart"/>
      <w:r>
        <w:rPr>
          <w:sz w:val="20"/>
          <w:szCs w:val="20"/>
          <w:lang w:val="en-GB"/>
        </w:rPr>
        <w:t>BooleanTest</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BooleanTest</w:instrText>
      </w:r>
      <w:r w:rsidR="00F05019">
        <w:instrText xml:space="preserve">" </w:instrText>
      </w:r>
      <w:r w:rsidR="00237E41">
        <w:rPr>
          <w:sz w:val="20"/>
          <w:szCs w:val="20"/>
          <w:lang w:val="en-GB"/>
        </w:rPr>
        <w:fldChar w:fldCharType="end"/>
      </w:r>
      <w:r>
        <w:rPr>
          <w:sz w:val="20"/>
          <w:szCs w:val="20"/>
          <w:lang w:val="en-GB"/>
        </w:rPr>
        <w:t xml:space="preserve"> = Predicate</w:t>
      </w:r>
      <w:r w:rsidR="00B85B64">
        <w:rPr>
          <w:sz w:val="20"/>
          <w:szCs w:val="20"/>
          <w:lang w:val="en-GB"/>
        </w:rPr>
        <w:t xml:space="preserve"> </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BooleanExpr</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w:t>
      </w:r>
      <w:proofErr w:type="spellStart"/>
      <w:r w:rsidRPr="0084784D">
        <w:rPr>
          <w:i/>
          <w:sz w:val="20"/>
          <w:szCs w:val="20"/>
          <w:lang w:val="en-GB"/>
        </w:rPr>
        <w:t>Boolean_</w:t>
      </w:r>
      <w:r>
        <w:rPr>
          <w:sz w:val="20"/>
          <w:szCs w:val="20"/>
          <w:lang w:val="en-GB"/>
        </w:rPr>
        <w:t>Value</w:t>
      </w:r>
      <w:proofErr w:type="spellEnd"/>
      <w:r>
        <w:rPr>
          <w:sz w:val="20"/>
          <w:szCs w:val="20"/>
          <w:lang w:val="en-GB"/>
        </w:rPr>
        <w:t xml:space="preserve"> .</w:t>
      </w:r>
    </w:p>
    <w:p w14:paraId="11C61D50" w14:textId="07725C5A" w:rsidR="00CE0D1E" w:rsidRDefault="00CE0D1E" w:rsidP="00B85B64">
      <w:pPr>
        <w:spacing w:before="120"/>
        <w:ind w:left="720" w:hanging="720"/>
        <w:jc w:val="both"/>
        <w:rPr>
          <w:sz w:val="20"/>
          <w:szCs w:val="20"/>
          <w:lang w:val="en-GB"/>
        </w:rPr>
      </w:pPr>
      <w:r>
        <w:rPr>
          <w:sz w:val="20"/>
          <w:szCs w:val="20"/>
          <w:lang w:val="en-GB"/>
        </w:rPr>
        <w:t>Predicate</w:t>
      </w:r>
      <w:r w:rsidR="00237E41">
        <w:rPr>
          <w:sz w:val="20"/>
          <w:szCs w:val="20"/>
          <w:lang w:val="en-GB"/>
        </w:rPr>
        <w:fldChar w:fldCharType="begin"/>
      </w:r>
      <w:r w:rsidR="00F05019">
        <w:instrText xml:space="preserve"> XE "</w:instrText>
      </w:r>
      <w:r w:rsidR="00F05019" w:rsidRPr="00ED33AB">
        <w:rPr>
          <w:sz w:val="20"/>
          <w:szCs w:val="20"/>
          <w:lang w:val="en-GB"/>
        </w:rPr>
        <w:instrText>Predicate</w:instrText>
      </w:r>
      <w:r w:rsidR="00F05019">
        <w:instrText xml:space="preserve">" </w:instrText>
      </w:r>
      <w:r w:rsidR="00237E41">
        <w:rPr>
          <w:sz w:val="20"/>
          <w:szCs w:val="20"/>
          <w:lang w:val="en-GB"/>
        </w:rPr>
        <w:fldChar w:fldCharType="end"/>
      </w:r>
      <w:r>
        <w:rPr>
          <w:sz w:val="20"/>
          <w:szCs w:val="20"/>
          <w:lang w:val="en-GB"/>
        </w:rPr>
        <w:t xml:space="preserve"> = </w:t>
      </w:r>
      <w:r w:rsidR="007A3168">
        <w:rPr>
          <w:sz w:val="20"/>
          <w:szCs w:val="20"/>
          <w:lang w:val="en-GB"/>
        </w:rPr>
        <w:t>Any |</w:t>
      </w:r>
      <w:r w:rsidR="007A3168" w:rsidRPr="00FC6B42">
        <w:rPr>
          <w:sz w:val="20"/>
          <w:szCs w:val="20"/>
          <w:lang w:val="en-GB"/>
        </w:rPr>
        <w:t xml:space="preserve"> </w:t>
      </w:r>
      <w:r w:rsidR="00C74BE0">
        <w:rPr>
          <w:sz w:val="20"/>
          <w:szCs w:val="20"/>
          <w:lang w:val="en-GB"/>
        </w:rPr>
        <w:t xml:space="preserve">Between | Comparison | </w:t>
      </w:r>
      <w:r w:rsidR="00B85B64">
        <w:rPr>
          <w:sz w:val="20"/>
          <w:szCs w:val="20"/>
          <w:lang w:val="en-GB"/>
        </w:rPr>
        <w:t xml:space="preserve">Contains | </w:t>
      </w:r>
      <w:r w:rsidR="00962DA4">
        <w:rPr>
          <w:sz w:val="20"/>
          <w:szCs w:val="20"/>
          <w:lang w:val="en-GB"/>
        </w:rPr>
        <w:t>Every</w:t>
      </w:r>
      <w:r w:rsidR="00C74BE0">
        <w:rPr>
          <w:sz w:val="20"/>
          <w:szCs w:val="20"/>
          <w:lang w:val="en-GB"/>
        </w:rPr>
        <w:t xml:space="preserve"> | Exists </w:t>
      </w:r>
      <w:r w:rsidR="00962DA4">
        <w:rPr>
          <w:sz w:val="20"/>
          <w:szCs w:val="20"/>
          <w:lang w:val="en-GB"/>
        </w:rPr>
        <w:t xml:space="preserve">| </w:t>
      </w:r>
      <w:r>
        <w:rPr>
          <w:sz w:val="20"/>
          <w:szCs w:val="20"/>
          <w:lang w:val="en-GB"/>
        </w:rPr>
        <w:t xml:space="preserve">In | Like | </w:t>
      </w:r>
      <w:r w:rsidR="00C74BE0">
        <w:rPr>
          <w:sz w:val="20"/>
          <w:szCs w:val="20"/>
          <w:lang w:val="en-GB"/>
        </w:rPr>
        <w:t xml:space="preserve">Member | </w:t>
      </w:r>
      <w:r>
        <w:rPr>
          <w:sz w:val="20"/>
          <w:szCs w:val="20"/>
          <w:lang w:val="en-GB"/>
        </w:rPr>
        <w:t>Null |</w:t>
      </w:r>
      <w:r w:rsidR="00B85B64">
        <w:rPr>
          <w:sz w:val="20"/>
          <w:szCs w:val="20"/>
          <w:lang w:val="en-GB"/>
        </w:rPr>
        <w:t xml:space="preserve"> Of | </w:t>
      </w:r>
      <w:proofErr w:type="spellStart"/>
      <w:r w:rsidR="00B85B64">
        <w:rPr>
          <w:sz w:val="20"/>
          <w:szCs w:val="20"/>
          <w:lang w:val="en-GB"/>
        </w:rPr>
        <w:t>Period</w:t>
      </w:r>
      <w:r w:rsidR="00A26AD3">
        <w:rPr>
          <w:sz w:val="20"/>
          <w:szCs w:val="20"/>
          <w:lang w:val="en-GB"/>
        </w:rPr>
        <w:t>Binary</w:t>
      </w:r>
      <w:proofErr w:type="spellEnd"/>
      <w:r w:rsidR="00B85B64">
        <w:rPr>
          <w:sz w:val="20"/>
          <w:szCs w:val="20"/>
          <w:lang w:val="en-GB"/>
        </w:rPr>
        <w:t xml:space="preserve"> </w:t>
      </w:r>
      <w:r w:rsidR="008F5C69">
        <w:rPr>
          <w:sz w:val="20"/>
          <w:szCs w:val="20"/>
          <w:lang w:val="en-GB"/>
        </w:rPr>
        <w:t>|</w:t>
      </w:r>
      <w:r w:rsidR="00C74BE0">
        <w:rPr>
          <w:sz w:val="20"/>
          <w:szCs w:val="20"/>
          <w:lang w:val="en-GB"/>
        </w:rPr>
        <w:t xml:space="preserve"> Some | </w:t>
      </w:r>
      <w:r>
        <w:rPr>
          <w:sz w:val="20"/>
          <w:szCs w:val="20"/>
          <w:lang w:val="en-GB"/>
        </w:rPr>
        <w:t>Unique</w:t>
      </w:r>
      <w:r w:rsidR="00B06436">
        <w:rPr>
          <w:sz w:val="20"/>
          <w:szCs w:val="20"/>
          <w:lang w:val="en-GB"/>
        </w:rPr>
        <w:t xml:space="preserve"> | </w:t>
      </w:r>
      <w:r w:rsidR="00C507A8">
        <w:rPr>
          <w:sz w:val="20"/>
          <w:szCs w:val="20"/>
          <w:lang w:val="en-GB"/>
        </w:rPr>
        <w:t>[</w:t>
      </w:r>
      <w:proofErr w:type="spellStart"/>
      <w:r w:rsidR="00C507A8">
        <w:rPr>
          <w:sz w:val="20"/>
          <w:szCs w:val="20"/>
          <w:lang w:val="en-GB"/>
        </w:rPr>
        <w:t>Column</w:t>
      </w:r>
      <w:r w:rsidR="006C2C98">
        <w:rPr>
          <w:sz w:val="20"/>
          <w:szCs w:val="20"/>
          <w:lang w:val="en-GB"/>
        </w:rPr>
        <w:t>Ref</w:t>
      </w:r>
      <w:proofErr w:type="spellEnd"/>
      <w:r w:rsidR="006C2C98">
        <w:rPr>
          <w:sz w:val="20"/>
          <w:szCs w:val="20"/>
          <w:lang w:val="en-GB"/>
        </w:rPr>
        <w:t xml:space="preserve"> </w:t>
      </w:r>
      <w:r w:rsidR="00B7164C">
        <w:rPr>
          <w:sz w:val="20"/>
          <w:szCs w:val="20"/>
          <w:lang w:val="en-GB"/>
        </w:rPr>
        <w:t>'</w:t>
      </w:r>
      <w:r w:rsidR="006C2C98">
        <w:rPr>
          <w:sz w:val="20"/>
          <w:szCs w:val="20"/>
          <w:lang w:val="en-GB"/>
        </w:rPr>
        <w:t>.</w:t>
      </w:r>
      <w:r w:rsidR="00B7164C">
        <w:rPr>
          <w:sz w:val="20"/>
          <w:szCs w:val="20"/>
          <w:lang w:val="en-GB"/>
        </w:rPr>
        <w:t>'</w:t>
      </w:r>
      <w:r w:rsidR="006C2C98">
        <w:rPr>
          <w:sz w:val="20"/>
          <w:szCs w:val="20"/>
          <w:lang w:val="en-GB"/>
        </w:rPr>
        <w:t>]</w:t>
      </w:r>
      <w:proofErr w:type="spellStart"/>
      <w:r w:rsidR="00B06436">
        <w:rPr>
          <w:i/>
          <w:sz w:val="20"/>
          <w:szCs w:val="20"/>
          <w:lang w:val="en-GB"/>
        </w:rPr>
        <w:t>Document_</w:t>
      </w:r>
      <w:r w:rsidR="00B06436">
        <w:rPr>
          <w:sz w:val="20"/>
          <w:szCs w:val="20"/>
          <w:lang w:val="en-GB"/>
        </w:rPr>
        <w:t>Value</w:t>
      </w:r>
      <w:proofErr w:type="spellEnd"/>
      <w:r w:rsidR="00B06436">
        <w:rPr>
          <w:sz w:val="20"/>
          <w:szCs w:val="20"/>
          <w:lang w:val="en-GB"/>
        </w:rPr>
        <w:t xml:space="preserve"> </w:t>
      </w:r>
      <w:r>
        <w:rPr>
          <w:sz w:val="20"/>
          <w:szCs w:val="20"/>
          <w:lang w:val="en-GB"/>
        </w:rPr>
        <w:t>.</w:t>
      </w:r>
    </w:p>
    <w:p w14:paraId="785F3530" w14:textId="77777777" w:rsidR="00B06436" w:rsidRDefault="00B06436" w:rsidP="00B06436">
      <w:pPr>
        <w:spacing w:before="120"/>
        <w:jc w:val="both"/>
        <w:rPr>
          <w:sz w:val="20"/>
          <w:szCs w:val="20"/>
          <w:lang w:val="en-GB"/>
        </w:rPr>
      </w:pPr>
      <w:r>
        <w:rPr>
          <w:sz w:val="20"/>
          <w:szCs w:val="20"/>
          <w:lang w:val="en-GB"/>
        </w:rPr>
        <w:t xml:space="preserve">The use of a Document as a predicate </w:t>
      </w:r>
      <w:proofErr w:type="gramStart"/>
      <w:r>
        <w:rPr>
          <w:sz w:val="20"/>
          <w:szCs w:val="20"/>
          <w:lang w:val="en-GB"/>
        </w:rPr>
        <w:t xml:space="preserve">is </w:t>
      </w:r>
      <w:r w:rsidR="004C6637">
        <w:rPr>
          <w:sz w:val="20"/>
          <w:szCs w:val="20"/>
          <w:lang w:val="en-GB"/>
        </w:rPr>
        <w:t>considered to be</w:t>
      </w:r>
      <w:proofErr w:type="gramEnd"/>
      <w:r w:rsidR="004C6637">
        <w:rPr>
          <w:sz w:val="20"/>
          <w:szCs w:val="20"/>
          <w:lang w:val="en-GB"/>
        </w:rPr>
        <w:t xml:space="preserve"> an equality condition consisting of a con</w:t>
      </w:r>
      <w:r>
        <w:rPr>
          <w:sz w:val="20"/>
          <w:szCs w:val="20"/>
          <w:lang w:val="en-GB"/>
        </w:rPr>
        <w:t>junction of equality conditions for its field names and values.</w:t>
      </w:r>
    </w:p>
    <w:p w14:paraId="77887C4D" w14:textId="0C7FDCB7" w:rsidR="007A3168" w:rsidRDefault="007A3168" w:rsidP="00CE0D1E">
      <w:pPr>
        <w:spacing w:before="120"/>
        <w:jc w:val="both"/>
        <w:rPr>
          <w:sz w:val="20"/>
          <w:szCs w:val="20"/>
          <w:lang w:val="en-GB"/>
        </w:rPr>
      </w:pPr>
      <w:r>
        <w:rPr>
          <w:sz w:val="20"/>
          <w:szCs w:val="20"/>
          <w:lang w:val="en-GB"/>
        </w:rPr>
        <w:t>Any</w:t>
      </w:r>
      <w:r w:rsidR="00237E41">
        <w:rPr>
          <w:sz w:val="20"/>
          <w:szCs w:val="20"/>
          <w:lang w:val="en-GB"/>
        </w:rPr>
        <w:fldChar w:fldCharType="begin"/>
      </w:r>
      <w:r w:rsidR="00962DA4">
        <w:instrText xml:space="preserve"> XE "</w:instrText>
      </w:r>
      <w:r w:rsidR="00962DA4" w:rsidRPr="00561D40">
        <w:rPr>
          <w:sz w:val="20"/>
          <w:szCs w:val="20"/>
          <w:lang w:val="en-GB"/>
        </w:rPr>
        <w:instrText>Any</w:instrText>
      </w:r>
      <w:r w:rsidR="00962DA4">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ANY</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sidR="00695201">
        <w:rPr>
          <w:sz w:val="20"/>
          <w:szCs w:val="20"/>
          <w:lang w:val="en-GB"/>
        </w:rPr>
        <w:t>FuncOpt</w:t>
      </w:r>
      <w:proofErr w:type="spellEnd"/>
      <w:r>
        <w:rPr>
          <w:sz w:val="20"/>
          <w:szCs w:val="20"/>
          <w:lang w:val="en-GB"/>
        </w:rPr>
        <w:t xml:space="preserve"> .</w:t>
      </w:r>
    </w:p>
    <w:p w14:paraId="351AA2E7" w14:textId="2CB9E853" w:rsidR="001331AC" w:rsidRDefault="00DD7D4A" w:rsidP="00CE0D1E">
      <w:pPr>
        <w:spacing w:before="120"/>
        <w:jc w:val="both"/>
        <w:rPr>
          <w:sz w:val="20"/>
          <w:szCs w:val="20"/>
          <w:lang w:val="en-GB"/>
        </w:rPr>
      </w:pPr>
      <w:r>
        <w:rPr>
          <w:sz w:val="20"/>
          <w:szCs w:val="20"/>
          <w:lang w:val="en-GB"/>
        </w:rPr>
        <w:t>The qualifier DISTINCT|ALL has no effect for ANY.</w:t>
      </w:r>
    </w:p>
    <w:p w14:paraId="4A159E91" w14:textId="77777777" w:rsidR="00C74BE0" w:rsidRDefault="00C74BE0" w:rsidP="00C74BE0">
      <w:pPr>
        <w:spacing w:before="120"/>
        <w:jc w:val="both"/>
        <w:rPr>
          <w:sz w:val="20"/>
          <w:szCs w:val="20"/>
          <w:lang w:val="en-GB"/>
        </w:rPr>
      </w:pPr>
      <w:r>
        <w:rPr>
          <w:sz w:val="20"/>
          <w:szCs w:val="20"/>
          <w:lang w:val="en-GB"/>
        </w:rPr>
        <w:t>Between</w:t>
      </w:r>
      <w:r w:rsidR="00237E41">
        <w:rPr>
          <w:sz w:val="20"/>
          <w:szCs w:val="20"/>
          <w:lang w:val="en-GB"/>
        </w:rPr>
        <w:fldChar w:fldCharType="begin"/>
      </w:r>
      <w:r>
        <w:instrText xml:space="preserve"> XE "</w:instrText>
      </w:r>
      <w:r w:rsidRPr="00ED33AB">
        <w:rPr>
          <w:sz w:val="20"/>
          <w:szCs w:val="20"/>
          <w:lang w:val="en-GB"/>
        </w:rPr>
        <w:instrText>Between</w:instrText>
      </w:r>
      <w:r>
        <w:instrText xml:space="preserve">" </w:instrText>
      </w:r>
      <w:r w:rsidR="00237E41">
        <w:rPr>
          <w:sz w:val="20"/>
          <w:szCs w:val="20"/>
          <w:lang w:val="en-GB"/>
        </w:rPr>
        <w:fldChar w:fldCharType="end"/>
      </w:r>
      <w:r>
        <w:rPr>
          <w:sz w:val="20"/>
          <w:szCs w:val="20"/>
          <w:lang w:val="en-GB"/>
        </w:rPr>
        <w:t xml:space="preserve"> = Value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BETWEEN</w:t>
      </w:r>
      <w:r>
        <w:rPr>
          <w:sz w:val="20"/>
          <w:szCs w:val="20"/>
          <w:lang w:val="en-GB"/>
        </w:rPr>
        <w:t xml:space="preserve"> [</w:t>
      </w:r>
      <w:r w:rsidRPr="00FF645F">
        <w:rPr>
          <w:rFonts w:eastAsia="Arial Unicode MS"/>
          <w:sz w:val="20"/>
          <w:szCs w:val="20"/>
          <w:lang w:val="en-GB"/>
        </w:rPr>
        <w:t>SYMMETRIC</w:t>
      </w:r>
      <w:r w:rsidRPr="00FF645F">
        <w:rPr>
          <w:sz w:val="20"/>
          <w:szCs w:val="20"/>
          <w:lang w:val="en-GB"/>
        </w:rPr>
        <w:t>|</w:t>
      </w:r>
      <w:r w:rsidRPr="00FF645F">
        <w:rPr>
          <w:rFonts w:eastAsia="Arial Unicode MS"/>
          <w:sz w:val="20"/>
          <w:szCs w:val="20"/>
          <w:lang w:val="en-GB"/>
        </w:rPr>
        <w:t>ASYMMETRIC</w:t>
      </w:r>
      <w:r>
        <w:rPr>
          <w:sz w:val="20"/>
          <w:szCs w:val="20"/>
          <w:lang w:val="en-GB"/>
        </w:rPr>
        <w:t xml:space="preserve">] Value </w:t>
      </w:r>
      <w:r w:rsidRPr="00D24824">
        <w:rPr>
          <w:rFonts w:ascii="Arial Unicode MS" w:eastAsia="Arial Unicode MS" w:hAnsi="Arial Unicode MS" w:cs="Arial Unicode MS"/>
          <w:sz w:val="20"/>
          <w:szCs w:val="20"/>
          <w:lang w:val="en-GB"/>
        </w:rPr>
        <w:t>AND</w:t>
      </w:r>
      <w:r>
        <w:rPr>
          <w:sz w:val="20"/>
          <w:szCs w:val="20"/>
          <w:lang w:val="en-GB"/>
        </w:rPr>
        <w:t xml:space="preserve"> Value .</w:t>
      </w:r>
    </w:p>
    <w:p w14:paraId="3A70FF9C" w14:textId="77777777" w:rsidR="00C74BE0" w:rsidRDefault="00C74BE0" w:rsidP="00C74BE0">
      <w:pPr>
        <w:spacing w:before="120"/>
        <w:jc w:val="both"/>
        <w:rPr>
          <w:sz w:val="20"/>
          <w:szCs w:val="20"/>
          <w:lang w:val="en-GB"/>
        </w:rPr>
      </w:pPr>
      <w:r>
        <w:rPr>
          <w:sz w:val="20"/>
          <w:szCs w:val="20"/>
          <w:lang w:val="en-GB"/>
        </w:rPr>
        <w:t>Comparison</w:t>
      </w:r>
      <w:r w:rsidR="00237E41">
        <w:rPr>
          <w:sz w:val="20"/>
          <w:szCs w:val="20"/>
          <w:lang w:val="en-GB"/>
        </w:rPr>
        <w:fldChar w:fldCharType="begin"/>
      </w:r>
      <w:r>
        <w:instrText xml:space="preserve"> XE "</w:instrText>
      </w:r>
      <w:r w:rsidRPr="00ED33AB">
        <w:rPr>
          <w:sz w:val="20"/>
          <w:szCs w:val="20"/>
          <w:lang w:val="en-GB"/>
        </w:rPr>
        <w:instrText>Comparison</w:instrText>
      </w:r>
      <w:r>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proofErr w:type="spellStart"/>
      <w:r>
        <w:rPr>
          <w:sz w:val="20"/>
          <w:szCs w:val="20"/>
          <w:lang w:val="en-GB"/>
        </w:rPr>
        <w:t>CompOp</w:t>
      </w:r>
      <w:proofErr w:type="spellEnd"/>
      <w:r>
        <w:rPr>
          <w:sz w:val="20"/>
          <w:szCs w:val="20"/>
          <w:lang w:val="en-GB"/>
        </w:rPr>
        <w:t xml:space="preserve"> </w:t>
      </w:r>
      <w:r w:rsidR="00B66DD8">
        <w:rPr>
          <w:sz w:val="20"/>
          <w:szCs w:val="20"/>
          <w:lang w:val="en-GB"/>
        </w:rPr>
        <w:t>Scalar</w:t>
      </w:r>
      <w:r>
        <w:rPr>
          <w:sz w:val="20"/>
          <w:szCs w:val="20"/>
          <w:lang w:val="en-GB"/>
        </w:rPr>
        <w:t xml:space="preserve"> .</w:t>
      </w:r>
    </w:p>
    <w:p w14:paraId="1C0AE2D5" w14:textId="264F7854" w:rsidR="00A26AD3" w:rsidRDefault="00A26AD3" w:rsidP="00A26AD3">
      <w:pPr>
        <w:spacing w:before="120"/>
        <w:jc w:val="both"/>
        <w:rPr>
          <w:sz w:val="20"/>
          <w:szCs w:val="20"/>
          <w:lang w:val="en-GB"/>
        </w:rPr>
      </w:pPr>
      <w:proofErr w:type="spellStart"/>
      <w:r>
        <w:rPr>
          <w:sz w:val="20"/>
          <w:szCs w:val="20"/>
          <w:lang w:val="en-GB"/>
        </w:rPr>
        <w:t>CompOp</w:t>
      </w:r>
      <w:proofErr w:type="spellEnd"/>
      <w:r>
        <w:rPr>
          <w:sz w:val="20"/>
          <w:szCs w:val="20"/>
          <w:lang w:val="en-GB"/>
        </w:rPr>
        <w:fldChar w:fldCharType="begin"/>
      </w:r>
      <w:r>
        <w:instrText xml:space="preserve"> XE "</w:instrText>
      </w:r>
      <w:r w:rsidRPr="00ED33AB">
        <w:rPr>
          <w:sz w:val="20"/>
          <w:szCs w:val="20"/>
          <w:lang w:val="en-GB"/>
        </w:rPr>
        <w:instrText>CompOp</w:instrText>
      </w:r>
      <w:r>
        <w:instrText xml:space="preserve">" </w:instrText>
      </w:r>
      <w:r>
        <w:rPr>
          <w:sz w:val="20"/>
          <w:szCs w:val="20"/>
          <w:lang w:val="en-GB"/>
        </w:rPr>
        <w:fldChar w:fldCharType="end"/>
      </w:r>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&lt;&gt;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&gt;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&lt;=</w:t>
      </w:r>
      <w:r w:rsidR="00B7164C">
        <w:rPr>
          <w:sz w:val="20"/>
          <w:szCs w:val="20"/>
          <w:lang w:val="en-GB"/>
        </w:rPr>
        <w:t>'</w:t>
      </w:r>
      <w:r>
        <w:rPr>
          <w:sz w:val="20"/>
          <w:szCs w:val="20"/>
          <w:lang w:val="en-GB"/>
        </w:rPr>
        <w:t xml:space="preserve"> | </w:t>
      </w:r>
      <w:r w:rsidR="00B7164C">
        <w:rPr>
          <w:sz w:val="20"/>
          <w:szCs w:val="20"/>
          <w:lang w:val="en-GB"/>
        </w:rPr>
        <w:t>'</w:t>
      </w:r>
      <w:r>
        <w:rPr>
          <w:sz w:val="20"/>
          <w:szCs w:val="20"/>
          <w:lang w:val="en-GB"/>
        </w:rPr>
        <w:t>&gt;=</w:t>
      </w:r>
      <w:r w:rsidR="00B7164C">
        <w:rPr>
          <w:sz w:val="20"/>
          <w:szCs w:val="20"/>
          <w:lang w:val="en-GB"/>
        </w:rPr>
        <w:t>'</w:t>
      </w:r>
      <w:r>
        <w:rPr>
          <w:sz w:val="20"/>
          <w:szCs w:val="20"/>
          <w:lang w:val="en-GB"/>
        </w:rPr>
        <w:t xml:space="preserve"> .</w:t>
      </w:r>
    </w:p>
    <w:p w14:paraId="68ACD314" w14:textId="2F12A239" w:rsidR="00B85B64" w:rsidRDefault="00B85B64" w:rsidP="00C74BE0">
      <w:pPr>
        <w:spacing w:before="120"/>
        <w:jc w:val="both"/>
        <w:rPr>
          <w:sz w:val="20"/>
          <w:szCs w:val="20"/>
          <w:lang w:val="en-GB"/>
        </w:rPr>
      </w:pPr>
      <w:r>
        <w:rPr>
          <w:sz w:val="20"/>
          <w:szCs w:val="20"/>
          <w:lang w:val="en-GB"/>
        </w:rPr>
        <w:t>Contains</w:t>
      </w:r>
      <w:r w:rsidR="00A16ADE">
        <w:rPr>
          <w:sz w:val="20"/>
          <w:szCs w:val="20"/>
          <w:lang w:val="en-GB"/>
        </w:rPr>
        <w:fldChar w:fldCharType="begin"/>
      </w:r>
      <w:r w:rsidR="00A16ADE">
        <w:instrText xml:space="preserve"> XE "</w:instrText>
      </w:r>
      <w:r w:rsidR="00A16ADE" w:rsidRPr="00CC190C">
        <w:rPr>
          <w:sz w:val="20"/>
          <w:szCs w:val="20"/>
          <w:lang w:val="en-GB"/>
        </w:rPr>
        <w:instrText>Contains</w:instrText>
      </w:r>
      <w:r w:rsidR="00A16ADE">
        <w:instrText xml:space="preserve">" </w:instrText>
      </w:r>
      <w:r w:rsidR="00A16ADE">
        <w:rPr>
          <w:sz w:val="20"/>
          <w:szCs w:val="20"/>
          <w:lang w:val="en-GB"/>
        </w:rPr>
        <w:fldChar w:fldCharType="end"/>
      </w:r>
      <w:r>
        <w:rPr>
          <w:sz w:val="20"/>
          <w:szCs w:val="20"/>
          <w:lang w:val="en-GB"/>
        </w:rPr>
        <w:t xml:space="preserve"> = </w:t>
      </w:r>
      <w:proofErr w:type="spellStart"/>
      <w:r>
        <w:rPr>
          <w:sz w:val="20"/>
          <w:szCs w:val="20"/>
          <w:lang w:val="en-GB"/>
        </w:rPr>
        <w:t>PeriodPredicand</w:t>
      </w:r>
      <w:proofErr w:type="spellEnd"/>
      <w:r>
        <w:rPr>
          <w:sz w:val="20"/>
          <w:szCs w:val="20"/>
          <w:lang w:val="en-GB"/>
        </w:rPr>
        <w:t xml:space="preserve"> CONTAINS (</w:t>
      </w:r>
      <w:proofErr w:type="spellStart"/>
      <w:r>
        <w:rPr>
          <w:sz w:val="20"/>
          <w:szCs w:val="20"/>
          <w:lang w:val="en-GB"/>
        </w:rPr>
        <w:t>PeriodPredicand</w:t>
      </w:r>
      <w:proofErr w:type="spellEnd"/>
      <w:r>
        <w:rPr>
          <w:sz w:val="20"/>
          <w:szCs w:val="20"/>
          <w:lang w:val="en-GB"/>
        </w:rPr>
        <w:t xml:space="preserve"> | </w:t>
      </w:r>
      <w:proofErr w:type="spellStart"/>
      <w:r>
        <w:rPr>
          <w:i/>
          <w:sz w:val="20"/>
          <w:szCs w:val="20"/>
          <w:lang w:val="en-GB"/>
        </w:rPr>
        <w:t>DateTime_</w:t>
      </w:r>
      <w:r>
        <w:rPr>
          <w:sz w:val="20"/>
          <w:szCs w:val="20"/>
          <w:lang w:val="en-GB"/>
        </w:rPr>
        <w:t>Value</w:t>
      </w:r>
      <w:proofErr w:type="spellEnd"/>
      <w:r>
        <w:rPr>
          <w:sz w:val="20"/>
          <w:szCs w:val="20"/>
          <w:lang w:val="en-GB"/>
        </w:rPr>
        <w:t>) .</w:t>
      </w:r>
    </w:p>
    <w:p w14:paraId="492A8DF7" w14:textId="4EC1484F" w:rsidR="00962DA4" w:rsidRDefault="00962DA4" w:rsidP="00962DA4">
      <w:pPr>
        <w:spacing w:before="120"/>
        <w:jc w:val="both"/>
        <w:rPr>
          <w:sz w:val="20"/>
          <w:szCs w:val="20"/>
          <w:lang w:val="en-GB"/>
        </w:rPr>
      </w:pPr>
      <w:r>
        <w:rPr>
          <w:sz w:val="20"/>
          <w:szCs w:val="20"/>
          <w:lang w:val="en-GB"/>
        </w:rPr>
        <w:t>Every</w:t>
      </w:r>
      <w:r w:rsidR="00237E41">
        <w:rPr>
          <w:sz w:val="20"/>
          <w:szCs w:val="20"/>
          <w:lang w:val="en-GB"/>
        </w:rPr>
        <w:fldChar w:fldCharType="begin"/>
      </w:r>
      <w:r>
        <w:instrText xml:space="preserve"> XE "</w:instrText>
      </w:r>
      <w:r w:rsidRPr="00561D40">
        <w:rPr>
          <w:sz w:val="20"/>
          <w:szCs w:val="20"/>
          <w:lang w:val="en-GB"/>
        </w:rPr>
        <w:instrText>Every</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EVERY</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FuncOpt</w:t>
      </w:r>
      <w:proofErr w:type="spellEnd"/>
      <w:r>
        <w:rPr>
          <w:sz w:val="20"/>
          <w:szCs w:val="20"/>
          <w:lang w:val="en-GB"/>
        </w:rPr>
        <w:t xml:space="preserve"> .</w:t>
      </w:r>
    </w:p>
    <w:p w14:paraId="6CF43FB6" w14:textId="571B1613" w:rsidR="00DD7D4A" w:rsidRDefault="00DD7D4A" w:rsidP="00DD7D4A">
      <w:pPr>
        <w:spacing w:before="120"/>
        <w:jc w:val="both"/>
        <w:rPr>
          <w:sz w:val="20"/>
          <w:szCs w:val="20"/>
          <w:lang w:val="en-GB"/>
        </w:rPr>
      </w:pPr>
      <w:r>
        <w:rPr>
          <w:sz w:val="20"/>
          <w:szCs w:val="20"/>
          <w:lang w:val="en-GB"/>
        </w:rPr>
        <w:t>The qualifier DISTINCT|ALL has no effect for EVERY.</w:t>
      </w:r>
    </w:p>
    <w:p w14:paraId="0095258F" w14:textId="107E170B" w:rsidR="00C74BE0" w:rsidRDefault="00C74BE0" w:rsidP="00C74BE0">
      <w:pPr>
        <w:spacing w:before="120"/>
        <w:jc w:val="both"/>
        <w:rPr>
          <w:sz w:val="20"/>
          <w:szCs w:val="20"/>
        </w:rPr>
      </w:pPr>
      <w:r w:rsidRPr="00C74BE0">
        <w:rPr>
          <w:sz w:val="20"/>
          <w:szCs w:val="20"/>
        </w:rPr>
        <w:t>Exists</w:t>
      </w:r>
      <w:r w:rsidR="00237E41">
        <w:rPr>
          <w:sz w:val="20"/>
          <w:szCs w:val="20"/>
          <w:lang w:val="en-GB"/>
        </w:rPr>
        <w:fldChar w:fldCharType="begin"/>
      </w:r>
      <w:r w:rsidRPr="00C74BE0">
        <w:instrText xml:space="preserve"> XE "</w:instrText>
      </w:r>
      <w:r w:rsidRPr="00C74BE0">
        <w:rPr>
          <w:sz w:val="20"/>
          <w:szCs w:val="20"/>
        </w:rPr>
        <w:instrText>Exists</w:instrText>
      </w:r>
      <w:r w:rsidRPr="00C74BE0">
        <w:instrText xml:space="preserve">" </w:instrText>
      </w:r>
      <w:r w:rsidR="00237E41">
        <w:rPr>
          <w:sz w:val="20"/>
          <w:szCs w:val="20"/>
          <w:lang w:val="en-GB"/>
        </w:rPr>
        <w:fldChar w:fldCharType="end"/>
      </w:r>
      <w:r w:rsidRPr="00C74BE0">
        <w:rPr>
          <w:sz w:val="20"/>
          <w:szCs w:val="20"/>
        </w:rPr>
        <w:t xml:space="preserve"> = </w:t>
      </w:r>
      <w:r w:rsidRPr="00C74BE0">
        <w:rPr>
          <w:rFonts w:ascii="Arial Unicode MS" w:eastAsia="Arial Unicode MS" w:hAnsi="Arial Unicode MS" w:cs="Arial Unicode MS"/>
          <w:sz w:val="20"/>
          <w:szCs w:val="20"/>
        </w:rPr>
        <w:t>EXISTS</w:t>
      </w:r>
      <w:r w:rsidRPr="00C74BE0">
        <w:rPr>
          <w:sz w:val="20"/>
          <w:szCs w:val="20"/>
        </w:rPr>
        <w:t xml:space="preserve"> </w:t>
      </w:r>
      <w:proofErr w:type="spellStart"/>
      <w:r w:rsidR="00A82E94" w:rsidRPr="00A82E94">
        <w:rPr>
          <w:iCs/>
          <w:sz w:val="20"/>
          <w:szCs w:val="20"/>
        </w:rPr>
        <w:t>NestedStatement</w:t>
      </w:r>
      <w:proofErr w:type="spellEnd"/>
      <w:r w:rsidRPr="00C74BE0">
        <w:rPr>
          <w:sz w:val="20"/>
          <w:szCs w:val="20"/>
        </w:rPr>
        <w:t>.</w:t>
      </w:r>
    </w:p>
    <w:p w14:paraId="43E8133B" w14:textId="7A30FB36" w:rsidR="00A82E94" w:rsidRPr="00C74BE0" w:rsidRDefault="002F2056" w:rsidP="00C74BE0">
      <w:pPr>
        <w:spacing w:before="120"/>
        <w:jc w:val="both"/>
        <w:rPr>
          <w:sz w:val="20"/>
          <w:szCs w:val="20"/>
        </w:rPr>
      </w:pPr>
      <w:r>
        <w:rPr>
          <w:sz w:val="20"/>
          <w:szCs w:val="20"/>
        </w:rPr>
        <w:t xml:space="preserve">The result of EXISTS is a </w:t>
      </w:r>
      <w:proofErr w:type="spellStart"/>
      <w:r>
        <w:rPr>
          <w:sz w:val="20"/>
          <w:szCs w:val="20"/>
        </w:rPr>
        <w:t>boolean</w:t>
      </w:r>
      <w:proofErr w:type="spellEnd"/>
      <w:r>
        <w:rPr>
          <w:sz w:val="20"/>
          <w:szCs w:val="20"/>
        </w:rPr>
        <w:t xml:space="preserve"> value indicating whether the </w:t>
      </w:r>
      <w:proofErr w:type="spellStart"/>
      <w:r>
        <w:rPr>
          <w:sz w:val="20"/>
          <w:szCs w:val="20"/>
        </w:rPr>
        <w:t>NestedStatement</w:t>
      </w:r>
      <w:proofErr w:type="spellEnd"/>
      <w:r>
        <w:rPr>
          <w:sz w:val="20"/>
          <w:szCs w:val="20"/>
        </w:rPr>
        <w:t xml:space="preserve"> had a non-empty result.</w:t>
      </w:r>
    </w:p>
    <w:p w14:paraId="74CE96D8" w14:textId="294BE18E" w:rsidR="00695201" w:rsidRDefault="00695201" w:rsidP="00695201">
      <w:pPr>
        <w:spacing w:before="120"/>
        <w:jc w:val="both"/>
        <w:rPr>
          <w:sz w:val="20"/>
          <w:szCs w:val="20"/>
          <w:lang w:val="en-GB"/>
        </w:rPr>
      </w:pPr>
      <w:proofErr w:type="spellStart"/>
      <w:r>
        <w:rPr>
          <w:sz w:val="20"/>
          <w:szCs w:val="20"/>
          <w:lang w:val="en-GB"/>
        </w:rPr>
        <w:t>FuncOpt</w:t>
      </w:r>
      <w:proofErr w:type="spellEnd"/>
      <w:r w:rsidR="00237E41">
        <w:rPr>
          <w:sz w:val="20"/>
          <w:szCs w:val="20"/>
          <w:lang w:val="en-GB"/>
        </w:rPr>
        <w:fldChar w:fldCharType="begin"/>
      </w:r>
      <w:r>
        <w:instrText xml:space="preserve"> XE "</w:instrText>
      </w:r>
      <w:r w:rsidRPr="009A3A73">
        <w:rPr>
          <w:sz w:val="20"/>
          <w:szCs w:val="20"/>
          <w:lang w:val="en-GB"/>
        </w:rPr>
        <w:instrText>FuncOpt</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FILTER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WHERE</w:t>
      </w:r>
      <w:r>
        <w:rPr>
          <w:sz w:val="20"/>
          <w:szCs w:val="20"/>
          <w:lang w:val="en-GB"/>
        </w:rPr>
        <w:t xml:space="preserve"> </w:t>
      </w:r>
      <w:proofErr w:type="spellStart"/>
      <w:r>
        <w:rPr>
          <w:sz w:val="20"/>
          <w:szCs w:val="20"/>
          <w:lang w:val="en-GB"/>
        </w:rPr>
        <w:t>SearchCondition</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w:t>
      </w:r>
      <w:r w:rsidRPr="00FF645F">
        <w:rPr>
          <w:rFonts w:eastAsia="Arial Unicode MS"/>
          <w:sz w:val="20"/>
          <w:szCs w:val="20"/>
          <w:lang w:val="en-GB"/>
        </w:rPr>
        <w:t>OVER</w:t>
      </w:r>
      <w:r>
        <w:rPr>
          <w:sz w:val="20"/>
          <w:szCs w:val="20"/>
          <w:lang w:val="en-GB"/>
        </w:rPr>
        <w:t xml:space="preserve"> </w:t>
      </w:r>
      <w:proofErr w:type="spellStart"/>
      <w:r>
        <w:rPr>
          <w:sz w:val="20"/>
          <w:szCs w:val="20"/>
          <w:lang w:val="en-GB"/>
        </w:rPr>
        <w:t>WindowSpec</w:t>
      </w:r>
      <w:proofErr w:type="spellEnd"/>
      <w:r>
        <w:rPr>
          <w:sz w:val="20"/>
          <w:szCs w:val="20"/>
          <w:lang w:val="en-GB"/>
        </w:rPr>
        <w:t>] .</w:t>
      </w:r>
    </w:p>
    <w:p w14:paraId="347DC9A4" w14:textId="11A10786" w:rsidR="00E00331" w:rsidRDefault="00E00331" w:rsidP="007A3168">
      <w:pPr>
        <w:spacing w:before="120"/>
        <w:jc w:val="both"/>
        <w:rPr>
          <w:sz w:val="20"/>
          <w:szCs w:val="20"/>
          <w:lang w:val="en-GB"/>
        </w:rPr>
      </w:pPr>
      <w:r>
        <w:rPr>
          <w:sz w:val="20"/>
          <w:szCs w:val="20"/>
          <w:lang w:val="en-GB"/>
        </w:rPr>
        <w:t xml:space="preserve">The presence of the OVER keyword makes a </w:t>
      </w:r>
      <w:r w:rsidRPr="00D277A0">
        <w:rPr>
          <w:i/>
          <w:sz w:val="20"/>
          <w:szCs w:val="20"/>
          <w:lang w:val="en-GB"/>
        </w:rPr>
        <w:t>window function</w:t>
      </w:r>
      <w:r w:rsidR="00237E41">
        <w:rPr>
          <w:i/>
          <w:sz w:val="20"/>
          <w:szCs w:val="20"/>
          <w:lang w:val="en-GB"/>
        </w:rPr>
        <w:fldChar w:fldCharType="begin"/>
      </w:r>
      <w:r w:rsidR="00D277A0">
        <w:instrText xml:space="preserve"> XE "</w:instrText>
      </w:r>
      <w:r w:rsidR="00D277A0" w:rsidRPr="002F3909">
        <w:rPr>
          <w:i/>
          <w:sz w:val="20"/>
          <w:szCs w:val="20"/>
          <w:lang w:val="en-GB"/>
        </w:rPr>
        <w:instrText>window function</w:instrText>
      </w:r>
      <w:r w:rsidR="00D277A0">
        <w:instrText xml:space="preserve">" </w:instrText>
      </w:r>
      <w:r w:rsidR="00237E41">
        <w:rPr>
          <w:i/>
          <w:sz w:val="20"/>
          <w:szCs w:val="20"/>
          <w:lang w:val="en-GB"/>
        </w:rPr>
        <w:fldChar w:fldCharType="end"/>
      </w:r>
      <w:r>
        <w:rPr>
          <w:sz w:val="20"/>
          <w:szCs w:val="20"/>
          <w:lang w:val="en-GB"/>
        </w:rPr>
        <w:t xml:space="preserve">. </w:t>
      </w:r>
      <w:r w:rsidR="003327F0">
        <w:rPr>
          <w:sz w:val="20"/>
          <w:szCs w:val="20"/>
          <w:lang w:val="en-GB"/>
        </w:rPr>
        <w:t xml:space="preserve">In accordance with </w:t>
      </w:r>
      <w:r w:rsidR="005D49CD">
        <w:rPr>
          <w:sz w:val="20"/>
          <w:szCs w:val="20"/>
          <w:lang w:val="en-GB"/>
        </w:rPr>
        <w:t>SQL2023</w:t>
      </w:r>
      <w:r w:rsidR="00B06436">
        <w:rPr>
          <w:sz w:val="20"/>
          <w:szCs w:val="20"/>
          <w:lang w:val="en-GB"/>
        </w:rPr>
        <w:t xml:space="preserve">-02 section </w:t>
      </w:r>
      <w:r w:rsidR="00E40EAB">
        <w:rPr>
          <w:sz w:val="20"/>
          <w:szCs w:val="20"/>
          <w:lang w:val="en-GB"/>
        </w:rPr>
        <w:t>6.10 and 4.16.3</w:t>
      </w:r>
      <w:r w:rsidR="00B06436">
        <w:rPr>
          <w:sz w:val="20"/>
          <w:szCs w:val="20"/>
          <w:lang w:val="en-GB"/>
        </w:rPr>
        <w:t>. W</w:t>
      </w:r>
      <w:r>
        <w:rPr>
          <w:sz w:val="20"/>
          <w:szCs w:val="20"/>
          <w:lang w:val="en-GB"/>
        </w:rPr>
        <w:t>indow functions can only</w:t>
      </w:r>
      <w:r w:rsidR="00D277A0">
        <w:rPr>
          <w:sz w:val="20"/>
          <w:szCs w:val="20"/>
          <w:lang w:val="en-GB"/>
        </w:rPr>
        <w:t xml:space="preserve"> be used</w:t>
      </w:r>
      <w:r>
        <w:rPr>
          <w:sz w:val="20"/>
          <w:szCs w:val="20"/>
          <w:lang w:val="en-GB"/>
        </w:rPr>
        <w:t xml:space="preserve"> in the select list </w:t>
      </w:r>
      <w:r w:rsidR="003327F0">
        <w:rPr>
          <w:sz w:val="20"/>
          <w:szCs w:val="20"/>
          <w:lang w:val="en-GB"/>
        </w:rPr>
        <w:t xml:space="preserve">of a </w:t>
      </w:r>
      <w:proofErr w:type="spellStart"/>
      <w:r w:rsidR="00050977">
        <w:rPr>
          <w:sz w:val="20"/>
          <w:szCs w:val="20"/>
          <w:lang w:val="en-GB"/>
        </w:rPr>
        <w:t>QuerySpec</w:t>
      </w:r>
      <w:proofErr w:type="spellEnd"/>
      <w:r w:rsidR="003327F0">
        <w:rPr>
          <w:sz w:val="20"/>
          <w:szCs w:val="20"/>
          <w:lang w:val="en-GB"/>
        </w:rPr>
        <w:t xml:space="preserve"> </w:t>
      </w:r>
      <w:r>
        <w:rPr>
          <w:sz w:val="20"/>
          <w:szCs w:val="20"/>
          <w:lang w:val="en-GB"/>
        </w:rPr>
        <w:t xml:space="preserve">or </w:t>
      </w:r>
      <w:proofErr w:type="spellStart"/>
      <w:r w:rsidR="003327F0">
        <w:rPr>
          <w:sz w:val="20"/>
          <w:szCs w:val="20"/>
          <w:lang w:val="en-GB"/>
        </w:rPr>
        <w:t>SelectSingle</w:t>
      </w:r>
      <w:proofErr w:type="spellEnd"/>
      <w:r w:rsidR="00D277A0" w:rsidRPr="00D277A0">
        <w:rPr>
          <w:sz w:val="20"/>
          <w:szCs w:val="20"/>
          <w:lang w:val="en-GB"/>
        </w:rPr>
        <w:t xml:space="preserve"> </w:t>
      </w:r>
      <w:r w:rsidR="003327F0">
        <w:rPr>
          <w:sz w:val="20"/>
          <w:szCs w:val="20"/>
          <w:lang w:val="en-GB"/>
        </w:rPr>
        <w:t>or the order by clause of a simple table query</w:t>
      </w:r>
      <w:r>
        <w:rPr>
          <w:sz w:val="20"/>
          <w:szCs w:val="20"/>
          <w:lang w:val="en-GB"/>
        </w:rPr>
        <w:t xml:space="preserve">. </w:t>
      </w:r>
      <w:proofErr w:type="gramStart"/>
      <w:r w:rsidR="00D277A0">
        <w:rPr>
          <w:sz w:val="20"/>
          <w:szCs w:val="20"/>
          <w:lang w:val="en-GB"/>
        </w:rPr>
        <w:t>Thus</w:t>
      </w:r>
      <w:proofErr w:type="gramEnd"/>
      <w:r w:rsidR="00D277A0">
        <w:rPr>
          <w:sz w:val="20"/>
          <w:szCs w:val="20"/>
          <w:lang w:val="en-GB"/>
        </w:rPr>
        <w:t xml:space="preserve"> </w:t>
      </w:r>
      <w:r>
        <w:rPr>
          <w:sz w:val="20"/>
          <w:szCs w:val="20"/>
          <w:lang w:val="en-GB"/>
        </w:rPr>
        <w:t>window functions cannot be used</w:t>
      </w:r>
      <w:r w:rsidR="003327F0">
        <w:rPr>
          <w:sz w:val="20"/>
          <w:szCs w:val="20"/>
          <w:lang w:val="en-GB"/>
        </w:rPr>
        <w:t xml:space="preserve"> within expressions or as function arguments</w:t>
      </w:r>
      <w:r>
        <w:rPr>
          <w:sz w:val="20"/>
          <w:szCs w:val="20"/>
          <w:lang w:val="en-GB"/>
        </w:rPr>
        <w:t>.</w:t>
      </w:r>
    </w:p>
    <w:p w14:paraId="58AD709E" w14:textId="3BDFF642" w:rsidR="00CE0D1E" w:rsidRDefault="00CE0D1E" w:rsidP="00CE0D1E">
      <w:pPr>
        <w:spacing w:before="120"/>
        <w:jc w:val="both"/>
        <w:rPr>
          <w:sz w:val="20"/>
          <w:szCs w:val="20"/>
          <w:lang w:val="en-GB"/>
        </w:rPr>
      </w:pPr>
      <w:r>
        <w:rPr>
          <w:sz w:val="20"/>
          <w:szCs w:val="20"/>
          <w:lang w:val="en-GB"/>
        </w:rPr>
        <w:t>In</w:t>
      </w:r>
      <w:r w:rsidR="00237E41">
        <w:rPr>
          <w:sz w:val="20"/>
          <w:szCs w:val="20"/>
          <w:lang w:val="en-GB"/>
        </w:rPr>
        <w:fldChar w:fldCharType="begin"/>
      </w:r>
      <w:r w:rsidR="00F05019">
        <w:instrText xml:space="preserve"> XE "</w:instrText>
      </w:r>
      <w:r w:rsidR="00F05019" w:rsidRPr="00ED33AB">
        <w:rPr>
          <w:sz w:val="20"/>
          <w:szCs w:val="20"/>
          <w:lang w:val="en-GB"/>
        </w:rPr>
        <w:instrText>In</w:instrText>
      </w:r>
      <w:r w:rsidR="00F05019">
        <w:instrText xml:space="preserve">" </w:instrText>
      </w:r>
      <w:r w:rsidR="00237E41">
        <w:rPr>
          <w:sz w:val="20"/>
          <w:szCs w:val="20"/>
          <w:lang w:val="en-GB"/>
        </w:rPr>
        <w:fldChar w:fldCharType="end"/>
      </w:r>
      <w:r>
        <w:rPr>
          <w:sz w:val="20"/>
          <w:szCs w:val="20"/>
          <w:lang w:val="en-GB"/>
        </w:rPr>
        <w:t xml:space="preserve"> = </w:t>
      </w:r>
      <w:proofErr w:type="spellStart"/>
      <w:r w:rsidR="00117396">
        <w:rPr>
          <w:sz w:val="20"/>
          <w:szCs w:val="20"/>
          <w:lang w:val="en-GB"/>
        </w:rPr>
        <w:t>RowValue</w:t>
      </w:r>
      <w:proofErr w:type="spellEnd"/>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IN</w:t>
      </w:r>
      <w:r>
        <w:rPr>
          <w:sz w:val="20"/>
          <w:szCs w:val="20"/>
          <w:lang w:val="en-GB"/>
        </w:rPr>
        <w:t xml:space="preserve"> </w:t>
      </w:r>
      <w:r w:rsidR="00B7164C">
        <w:rPr>
          <w:sz w:val="20"/>
          <w:szCs w:val="20"/>
          <w:lang w:val="en-GB"/>
        </w:rPr>
        <w:t>'</w:t>
      </w:r>
      <w:r w:rsidR="006E1EB4">
        <w:rPr>
          <w:sz w:val="20"/>
          <w:szCs w:val="20"/>
          <w:lang w:val="en-GB"/>
        </w:rPr>
        <w:t>(</w:t>
      </w:r>
      <w:r w:rsidR="00B7164C">
        <w:rPr>
          <w:sz w:val="20"/>
          <w:szCs w:val="20"/>
          <w:lang w:val="en-GB"/>
        </w:rPr>
        <w:t>'</w:t>
      </w:r>
      <w:r w:rsidR="006E1EB4">
        <w:rPr>
          <w:sz w:val="20"/>
          <w:szCs w:val="20"/>
          <w:lang w:val="en-GB"/>
        </w:rPr>
        <w:t xml:space="preserve"> </w:t>
      </w:r>
      <w:proofErr w:type="spellStart"/>
      <w:r w:rsidR="00A6579C">
        <w:rPr>
          <w:i/>
          <w:sz w:val="20"/>
          <w:szCs w:val="20"/>
          <w:lang w:val="en-GB"/>
        </w:rPr>
        <w:t>Table</w:t>
      </w:r>
      <w:r w:rsidR="00A6579C">
        <w:rPr>
          <w:sz w:val="20"/>
          <w:szCs w:val="20"/>
          <w:lang w:val="en-GB"/>
        </w:rPr>
        <w:t>_Subquery</w:t>
      </w:r>
      <w:proofErr w:type="spellEnd"/>
      <w:r w:rsidR="006E1EB4">
        <w:rPr>
          <w:sz w:val="20"/>
          <w:szCs w:val="20"/>
          <w:lang w:val="en-GB"/>
        </w:rPr>
        <w:t xml:space="preserve"> | ( </w:t>
      </w:r>
      <w:r w:rsidR="00B66DD8">
        <w:rPr>
          <w:sz w:val="20"/>
          <w:szCs w:val="20"/>
          <w:lang w:val="en-GB"/>
        </w:rPr>
        <w:t>Scalar</w:t>
      </w:r>
      <w:r w:rsidR="006E1EB4">
        <w:rPr>
          <w:sz w:val="20"/>
          <w:szCs w:val="20"/>
          <w:lang w:val="en-GB"/>
        </w:rPr>
        <w:t xml:space="preserve"> { </w:t>
      </w:r>
      <w:r w:rsidR="00B7164C">
        <w:rPr>
          <w:sz w:val="20"/>
          <w:szCs w:val="20"/>
          <w:lang w:val="en-GB"/>
        </w:rPr>
        <w:t>'</w:t>
      </w:r>
      <w:r w:rsidR="006E1EB4">
        <w:rPr>
          <w:sz w:val="20"/>
          <w:szCs w:val="20"/>
          <w:lang w:val="en-GB"/>
        </w:rPr>
        <w:t>,</w:t>
      </w:r>
      <w:r w:rsidR="00B7164C">
        <w:rPr>
          <w:sz w:val="20"/>
          <w:szCs w:val="20"/>
          <w:lang w:val="en-GB"/>
        </w:rPr>
        <w:t>'</w:t>
      </w:r>
      <w:r w:rsidR="00B66DD8">
        <w:rPr>
          <w:sz w:val="20"/>
          <w:szCs w:val="20"/>
          <w:lang w:val="en-GB"/>
        </w:rPr>
        <w:t>Scalar</w:t>
      </w:r>
      <w:r w:rsidR="006E1EB4">
        <w:rPr>
          <w:sz w:val="20"/>
          <w:szCs w:val="20"/>
          <w:lang w:val="en-GB"/>
        </w:rPr>
        <w:t xml:space="preserve"> } ) </w:t>
      </w:r>
      <w:r w:rsidR="00B7164C">
        <w:rPr>
          <w:sz w:val="20"/>
          <w:szCs w:val="20"/>
          <w:lang w:val="en-GB"/>
        </w:rPr>
        <w:t>'</w:t>
      </w:r>
      <w:r w:rsidR="006E1EB4">
        <w:rPr>
          <w:sz w:val="20"/>
          <w:szCs w:val="20"/>
          <w:lang w:val="en-GB"/>
        </w:rPr>
        <w:t>)</w:t>
      </w:r>
      <w:r w:rsidR="00B7164C">
        <w:rPr>
          <w:sz w:val="20"/>
          <w:szCs w:val="20"/>
          <w:lang w:val="en-GB"/>
        </w:rPr>
        <w:t>'</w:t>
      </w:r>
      <w:r>
        <w:rPr>
          <w:sz w:val="20"/>
          <w:szCs w:val="20"/>
          <w:lang w:val="en-GB"/>
        </w:rPr>
        <w:t xml:space="preserve"> .</w:t>
      </w:r>
    </w:p>
    <w:p w14:paraId="10C647A6" w14:textId="77777777" w:rsidR="00CE0D1E" w:rsidRDefault="00CE0D1E" w:rsidP="00CE0D1E">
      <w:pPr>
        <w:spacing w:before="120"/>
        <w:jc w:val="both"/>
        <w:rPr>
          <w:sz w:val="20"/>
          <w:szCs w:val="20"/>
          <w:lang w:val="en-GB"/>
        </w:rPr>
      </w:pPr>
      <w:r>
        <w:rPr>
          <w:sz w:val="20"/>
          <w:szCs w:val="20"/>
          <w:lang w:val="en-GB"/>
        </w:rPr>
        <w:t>Like</w:t>
      </w:r>
      <w:r w:rsidR="00237E41">
        <w:rPr>
          <w:sz w:val="20"/>
          <w:szCs w:val="20"/>
          <w:lang w:val="en-GB"/>
        </w:rPr>
        <w:fldChar w:fldCharType="begin"/>
      </w:r>
      <w:r w:rsidR="00F05019">
        <w:instrText xml:space="preserve"> XE "</w:instrText>
      </w:r>
      <w:r w:rsidR="00F05019" w:rsidRPr="00ED33AB">
        <w:rPr>
          <w:sz w:val="20"/>
          <w:szCs w:val="20"/>
          <w:lang w:val="en-GB"/>
        </w:rPr>
        <w:instrText>Like</w:instrText>
      </w:r>
      <w:r w:rsidR="00F05019">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LIKE</w:t>
      </w:r>
      <w:r>
        <w:rPr>
          <w:sz w:val="20"/>
          <w:szCs w:val="20"/>
          <w:lang w:val="en-GB"/>
        </w:rPr>
        <w:t xml:space="preserve"> </w:t>
      </w:r>
      <w:proofErr w:type="spellStart"/>
      <w:r w:rsidR="00A941E6" w:rsidRPr="00A941E6">
        <w:rPr>
          <w:i/>
          <w:sz w:val="20"/>
          <w:szCs w:val="20"/>
          <w:lang w:val="en-GB"/>
        </w:rPr>
        <w:t>Char</w:t>
      </w:r>
      <w:r w:rsidR="00A941E6">
        <w:rPr>
          <w:sz w:val="20"/>
          <w:szCs w:val="20"/>
          <w:lang w:val="en-GB"/>
        </w:rPr>
        <w:t>_</w:t>
      </w:r>
      <w:r w:rsidR="00B66DD8">
        <w:rPr>
          <w:sz w:val="20"/>
          <w:szCs w:val="20"/>
          <w:lang w:val="en-GB"/>
        </w:rPr>
        <w:t>Scalar</w:t>
      </w:r>
      <w:proofErr w:type="spellEnd"/>
      <w:r>
        <w:rPr>
          <w:sz w:val="20"/>
          <w:szCs w:val="20"/>
          <w:lang w:val="en-GB"/>
        </w:rPr>
        <w:t xml:space="preserve"> </w:t>
      </w:r>
      <w:r w:rsidR="00144D8A">
        <w:rPr>
          <w:sz w:val="20"/>
          <w:szCs w:val="20"/>
          <w:lang w:val="en-GB"/>
        </w:rPr>
        <w:t xml:space="preserve">[ </w:t>
      </w:r>
      <w:r w:rsidR="00144D8A" w:rsidRPr="00FF645F">
        <w:rPr>
          <w:rFonts w:eastAsia="Arial Unicode MS"/>
          <w:sz w:val="20"/>
          <w:szCs w:val="20"/>
          <w:lang w:val="en-GB"/>
        </w:rPr>
        <w:t>ESCAPE</w:t>
      </w:r>
      <w:r w:rsidR="00144D8A">
        <w:rPr>
          <w:sz w:val="20"/>
          <w:szCs w:val="20"/>
          <w:lang w:val="en-GB"/>
        </w:rPr>
        <w:t xml:space="preserve"> </w:t>
      </w:r>
      <w:proofErr w:type="spellStart"/>
      <w:r w:rsidR="00A941E6">
        <w:rPr>
          <w:i/>
          <w:sz w:val="20"/>
          <w:szCs w:val="20"/>
          <w:lang w:val="en-GB"/>
        </w:rPr>
        <w:t>Char_</w:t>
      </w:r>
      <w:r w:rsidR="00B66DD8">
        <w:rPr>
          <w:sz w:val="20"/>
          <w:szCs w:val="20"/>
          <w:lang w:val="en-GB"/>
        </w:rPr>
        <w:t>Scalar</w:t>
      </w:r>
      <w:proofErr w:type="spellEnd"/>
      <w:r w:rsidR="00144D8A">
        <w:rPr>
          <w:sz w:val="20"/>
          <w:szCs w:val="20"/>
          <w:lang w:val="en-GB"/>
        </w:rPr>
        <w:t xml:space="preserve"> ]</w:t>
      </w:r>
      <w:r>
        <w:rPr>
          <w:sz w:val="20"/>
          <w:szCs w:val="20"/>
          <w:lang w:val="en-GB"/>
        </w:rPr>
        <w:t>.</w:t>
      </w:r>
    </w:p>
    <w:p w14:paraId="21B77483" w14:textId="77777777" w:rsidR="006C2C98" w:rsidRDefault="006C2C98" w:rsidP="00CE0D1E">
      <w:pPr>
        <w:spacing w:before="120"/>
        <w:jc w:val="both"/>
        <w:rPr>
          <w:sz w:val="20"/>
          <w:szCs w:val="20"/>
          <w:lang w:val="en-GB"/>
        </w:rPr>
      </w:pPr>
      <w:r w:rsidRPr="00FF645F">
        <w:rPr>
          <w:rFonts w:eastAsia="Arial Unicode MS"/>
          <w:sz w:val="20"/>
          <w:szCs w:val="20"/>
          <w:lang w:val="en-GB"/>
        </w:rPr>
        <w:t>LIKE_REGEX</w:t>
      </w:r>
      <w:r>
        <w:rPr>
          <w:sz w:val="20"/>
          <w:szCs w:val="20"/>
          <w:lang w:val="en-GB"/>
        </w:rPr>
        <w:t xml:space="preserve"> and </w:t>
      </w:r>
      <w:r w:rsidRPr="00FF645F">
        <w:rPr>
          <w:rFonts w:eastAsia="Arial Unicode MS"/>
          <w:sz w:val="20"/>
          <w:szCs w:val="20"/>
          <w:lang w:val="en-GB"/>
        </w:rPr>
        <w:t>SIMILAR</w:t>
      </w:r>
      <w:r w:rsidRPr="00FF645F">
        <w:rPr>
          <w:sz w:val="20"/>
          <w:szCs w:val="20"/>
          <w:lang w:val="en-GB"/>
        </w:rPr>
        <w:t xml:space="preserve"> </w:t>
      </w:r>
      <w:r>
        <w:rPr>
          <w:sz w:val="20"/>
          <w:szCs w:val="20"/>
          <w:lang w:val="en-GB"/>
        </w:rPr>
        <w:t xml:space="preserve">can be supported using directives in the source code. </w:t>
      </w:r>
    </w:p>
    <w:p w14:paraId="15FD8AD4" w14:textId="77777777" w:rsidR="00C74BE0" w:rsidRDefault="00C74BE0" w:rsidP="00CE0D1E">
      <w:pPr>
        <w:spacing w:before="120"/>
        <w:jc w:val="both"/>
        <w:rPr>
          <w:sz w:val="20"/>
          <w:szCs w:val="20"/>
          <w:lang w:val="en-GB"/>
        </w:rPr>
      </w:pPr>
      <w:r>
        <w:rPr>
          <w:sz w:val="20"/>
          <w:szCs w:val="20"/>
          <w:lang w:val="en-GB"/>
        </w:rPr>
        <w:t>Member</w:t>
      </w:r>
      <w:r w:rsidR="00237E41">
        <w:rPr>
          <w:sz w:val="20"/>
          <w:szCs w:val="20"/>
          <w:lang w:val="en-GB"/>
        </w:rPr>
        <w:fldChar w:fldCharType="begin"/>
      </w:r>
      <w:r>
        <w:instrText xml:space="preserve"> XE "</w:instrText>
      </w:r>
      <w:r w:rsidRPr="00DF137C">
        <w:rPr>
          <w:sz w:val="20"/>
          <w:szCs w:val="20"/>
          <w:lang w:val="en-GB"/>
        </w:rPr>
        <w:instrText>Member</w:instrText>
      </w:r>
      <w:r>
        <w:instrText xml:space="preserve">" </w:instrText>
      </w:r>
      <w:r w:rsidR="00237E41">
        <w:rPr>
          <w:sz w:val="20"/>
          <w:szCs w:val="20"/>
          <w:lang w:val="en-GB"/>
        </w:rPr>
        <w:fldChar w:fldCharType="end"/>
      </w:r>
      <w:r>
        <w:rPr>
          <w:sz w:val="20"/>
          <w:szCs w:val="20"/>
          <w:lang w:val="en-GB"/>
        </w:rPr>
        <w:t xml:space="preserve"> = </w:t>
      </w:r>
      <w:proofErr w:type="spellStart"/>
      <w:r w:rsidR="00E66EDF">
        <w:rPr>
          <w:sz w:val="20"/>
          <w:szCs w:val="20"/>
          <w:lang w:val="en-GB"/>
        </w:rPr>
        <w:t>RowValue</w:t>
      </w:r>
      <w:proofErr w:type="spellEnd"/>
      <w:r>
        <w:rPr>
          <w:sz w:val="20"/>
          <w:szCs w:val="20"/>
          <w:lang w:val="en-GB"/>
        </w:rPr>
        <w:t xml:space="preserve"> [ </w:t>
      </w:r>
      <w:r w:rsidRPr="00C74BE0">
        <w:rPr>
          <w:rFonts w:ascii="Arial Unicode MS" w:eastAsia="Arial Unicode MS" w:hAnsi="Arial Unicode MS" w:cs="Arial Unicode MS"/>
          <w:sz w:val="20"/>
          <w:szCs w:val="20"/>
          <w:lang w:val="en-GB"/>
        </w:rPr>
        <w:t>NOT</w:t>
      </w:r>
      <w:r>
        <w:rPr>
          <w:sz w:val="20"/>
          <w:szCs w:val="20"/>
          <w:lang w:val="en-GB"/>
        </w:rPr>
        <w:t xml:space="preserve"> ] </w:t>
      </w:r>
      <w:r w:rsidRPr="00FF645F">
        <w:rPr>
          <w:rFonts w:eastAsia="Arial Unicode MS"/>
          <w:sz w:val="20"/>
          <w:szCs w:val="20"/>
          <w:lang w:val="en-GB"/>
        </w:rPr>
        <w:t>MEMBER</w:t>
      </w:r>
      <w:r>
        <w:rPr>
          <w:sz w:val="20"/>
          <w:szCs w:val="20"/>
          <w:lang w:val="en-GB"/>
        </w:rPr>
        <w:t xml:space="preserve"> </w:t>
      </w:r>
      <w:r w:rsidRPr="00C74BE0">
        <w:rPr>
          <w:rFonts w:ascii="Arial Unicode MS" w:eastAsia="Arial Unicode MS" w:hAnsi="Arial Unicode MS" w:cs="Arial Unicode MS"/>
          <w:sz w:val="20"/>
          <w:szCs w:val="20"/>
          <w:lang w:val="en-GB"/>
        </w:rPr>
        <w:t>OF</w:t>
      </w:r>
      <w:r>
        <w:rPr>
          <w:sz w:val="20"/>
          <w:szCs w:val="20"/>
          <w:lang w:val="en-GB"/>
        </w:rPr>
        <w:t xml:space="preserve"> </w:t>
      </w:r>
      <w:proofErr w:type="spellStart"/>
      <w:r w:rsidR="00E66EDF">
        <w:rPr>
          <w:i/>
          <w:sz w:val="20"/>
          <w:szCs w:val="20"/>
          <w:lang w:val="en-GB"/>
        </w:rPr>
        <w:t>Multiset_</w:t>
      </w:r>
      <w:r w:rsidR="00B66DD8">
        <w:rPr>
          <w:sz w:val="20"/>
          <w:szCs w:val="20"/>
          <w:lang w:val="en-GB"/>
        </w:rPr>
        <w:t>Scalar</w:t>
      </w:r>
      <w:proofErr w:type="spellEnd"/>
      <w:r>
        <w:rPr>
          <w:sz w:val="20"/>
          <w:szCs w:val="20"/>
          <w:lang w:val="en-GB"/>
        </w:rPr>
        <w:t xml:space="preserve"> .</w:t>
      </w:r>
    </w:p>
    <w:p w14:paraId="3AC39433" w14:textId="77777777" w:rsidR="00CE0D1E" w:rsidRDefault="00CE0D1E" w:rsidP="00CE0D1E">
      <w:pPr>
        <w:spacing w:before="120"/>
        <w:jc w:val="both"/>
        <w:rPr>
          <w:sz w:val="20"/>
          <w:szCs w:val="20"/>
          <w:lang w:val="en-GB"/>
        </w:rPr>
      </w:pPr>
      <w:r>
        <w:rPr>
          <w:sz w:val="20"/>
          <w:szCs w:val="20"/>
          <w:lang w:val="en-GB"/>
        </w:rPr>
        <w:t>Null</w:t>
      </w:r>
      <w:r w:rsidR="00237E41">
        <w:rPr>
          <w:sz w:val="20"/>
          <w:szCs w:val="20"/>
          <w:lang w:val="en-GB"/>
        </w:rPr>
        <w:fldChar w:fldCharType="begin"/>
      </w:r>
      <w:r w:rsidR="00F05019">
        <w:instrText xml:space="preserve"> XE "</w:instrText>
      </w:r>
      <w:r w:rsidR="00F05019" w:rsidRPr="00ED33AB">
        <w:rPr>
          <w:sz w:val="20"/>
          <w:szCs w:val="20"/>
          <w:lang w:val="en-GB"/>
        </w:rPr>
        <w:instrText>Null</w:instrText>
      </w:r>
      <w:r w:rsidR="00F05019">
        <w:instrText xml:space="preserve">" </w:instrText>
      </w:r>
      <w:r w:rsidR="00237E41">
        <w:rPr>
          <w:sz w:val="20"/>
          <w:szCs w:val="20"/>
          <w:lang w:val="en-GB"/>
        </w:rPr>
        <w:fldChar w:fldCharType="end"/>
      </w:r>
      <w:r>
        <w:rPr>
          <w:sz w:val="20"/>
          <w:szCs w:val="20"/>
          <w:lang w:val="en-GB"/>
        </w:rPr>
        <w:t xml:space="preserve"> = </w:t>
      </w:r>
      <w:r w:rsidR="00B66DD8">
        <w:rPr>
          <w:sz w:val="20"/>
          <w:szCs w:val="20"/>
          <w:lang w:val="en-GB"/>
        </w:rPr>
        <w:t>Scalar</w:t>
      </w:r>
      <w:r>
        <w:rPr>
          <w:sz w:val="20"/>
          <w:szCs w:val="20"/>
          <w:lang w:val="en-GB"/>
        </w:rPr>
        <w:t xml:space="preserve"> </w:t>
      </w:r>
      <w:r w:rsidRPr="00D24824">
        <w:rPr>
          <w:rFonts w:ascii="Arial Unicode MS" w:eastAsia="Arial Unicode MS" w:hAnsi="Arial Unicode MS" w:cs="Arial Unicode MS"/>
          <w:sz w:val="20"/>
          <w:szCs w:val="20"/>
          <w:lang w:val="en-GB"/>
        </w:rPr>
        <w:t>IS</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Pr="00D24824">
        <w:rPr>
          <w:rFonts w:ascii="Arial Unicode MS" w:eastAsia="Arial Unicode MS" w:hAnsi="Arial Unicode MS" w:cs="Arial Unicode MS"/>
          <w:sz w:val="20"/>
          <w:szCs w:val="20"/>
          <w:lang w:val="en-GB"/>
        </w:rPr>
        <w:t>NULL</w:t>
      </w:r>
      <w:r>
        <w:rPr>
          <w:sz w:val="20"/>
          <w:szCs w:val="20"/>
          <w:lang w:val="en-GB"/>
        </w:rPr>
        <w:t xml:space="preserve"> .</w:t>
      </w:r>
    </w:p>
    <w:p w14:paraId="7C19304E" w14:textId="4DDDD939" w:rsidR="008F5C69" w:rsidRDefault="008F5C69" w:rsidP="00CE0D1E">
      <w:pPr>
        <w:spacing w:before="120"/>
        <w:jc w:val="both"/>
        <w:rPr>
          <w:sz w:val="20"/>
          <w:szCs w:val="20"/>
          <w:lang w:val="en-GB"/>
        </w:rPr>
      </w:pPr>
      <w:r>
        <w:rPr>
          <w:sz w:val="20"/>
          <w:szCs w:val="20"/>
          <w:lang w:val="en-GB"/>
        </w:rPr>
        <w:t>Of</w:t>
      </w:r>
      <w:r w:rsidR="00237E41">
        <w:rPr>
          <w:sz w:val="20"/>
          <w:szCs w:val="20"/>
          <w:lang w:val="en-GB"/>
        </w:rPr>
        <w:fldChar w:fldCharType="begin"/>
      </w:r>
      <w:r w:rsidR="00F05019">
        <w:instrText xml:space="preserve"> XE "</w:instrText>
      </w:r>
      <w:r w:rsidR="00F05019" w:rsidRPr="00ED33AB">
        <w:rPr>
          <w:sz w:val="20"/>
          <w:szCs w:val="20"/>
          <w:lang w:val="en-GB"/>
        </w:rPr>
        <w:instrText>Of</w:instrText>
      </w:r>
      <w:r w:rsidR="00F05019">
        <w:instrText xml:space="preserve">" </w:instrText>
      </w:r>
      <w:r w:rsidR="00237E41">
        <w:rPr>
          <w:sz w:val="20"/>
          <w:szCs w:val="20"/>
          <w:lang w:val="en-GB"/>
        </w:rPr>
        <w:fldChar w:fldCharType="end"/>
      </w:r>
      <w:r>
        <w:rPr>
          <w:sz w:val="20"/>
          <w:szCs w:val="20"/>
          <w:lang w:val="en-GB"/>
        </w:rPr>
        <w:t xml:space="preserve"> = Value </w:t>
      </w:r>
      <w:r w:rsidRPr="00D24824">
        <w:rPr>
          <w:rFonts w:ascii="Arial Unicode MS" w:eastAsia="Arial Unicode MS" w:hAnsi="Arial Unicode MS" w:cs="Arial Unicode MS"/>
          <w:sz w:val="20"/>
          <w:szCs w:val="20"/>
          <w:lang w:val="en-GB"/>
        </w:rPr>
        <w:t>IS</w:t>
      </w:r>
      <w:r>
        <w:rPr>
          <w:sz w:val="20"/>
          <w:szCs w:val="20"/>
          <w:lang w:val="en-GB"/>
        </w:rPr>
        <w:t xml:space="preserve"> [</w:t>
      </w:r>
      <w:r w:rsidRPr="00D24824">
        <w:rPr>
          <w:rFonts w:ascii="Arial Unicode MS" w:eastAsia="Arial Unicode MS" w:hAnsi="Arial Unicode MS" w:cs="Arial Unicode MS"/>
          <w:sz w:val="20"/>
          <w:szCs w:val="20"/>
          <w:lang w:val="en-GB"/>
        </w:rPr>
        <w:t>NOT</w:t>
      </w:r>
      <w:r>
        <w:rPr>
          <w:sz w:val="20"/>
          <w:szCs w:val="20"/>
          <w:lang w:val="en-GB"/>
        </w:rPr>
        <w:t xml:space="preserve">] </w:t>
      </w:r>
      <w:r w:rsidR="00253644">
        <w:rPr>
          <w:sz w:val="20"/>
          <w:szCs w:val="20"/>
          <w:lang w:val="en-GB"/>
        </w:rPr>
        <w:t xml:space="preserve">( </w:t>
      </w:r>
      <w:r w:rsidRPr="00D24824">
        <w:rPr>
          <w:rFonts w:ascii="Arial Unicode MS" w:eastAsia="Arial Unicode MS" w:hAnsi="Arial Unicode MS" w:cs="Arial Unicode MS"/>
          <w:sz w:val="20"/>
          <w:szCs w:val="20"/>
          <w:lang w:val="en-GB"/>
        </w:rPr>
        <w:t>OF</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ONLY</w:t>
      </w:r>
      <w:r>
        <w:rPr>
          <w:sz w:val="20"/>
          <w:szCs w:val="20"/>
          <w:lang w:val="en-GB"/>
        </w:rPr>
        <w:t>] Type {</w:t>
      </w:r>
      <w:r w:rsidR="00B7164C">
        <w:rPr>
          <w:sz w:val="20"/>
          <w:szCs w:val="20"/>
          <w:lang w:val="en-GB"/>
        </w:rPr>
        <w:t>'</w:t>
      </w:r>
      <w:r>
        <w:rPr>
          <w:sz w:val="20"/>
          <w:szCs w:val="20"/>
          <w:lang w:val="en-GB"/>
        </w:rPr>
        <w:t>,</w:t>
      </w:r>
      <w:r w:rsidR="00B7164C">
        <w:rPr>
          <w:sz w:val="20"/>
          <w:szCs w:val="20"/>
          <w:lang w:val="en-GB"/>
        </w:rPr>
        <w:t>'</w:t>
      </w:r>
      <w:r>
        <w:rPr>
          <w:sz w:val="20"/>
          <w:szCs w:val="20"/>
          <w:lang w:val="en-GB"/>
        </w:rPr>
        <w:t>[</w:t>
      </w:r>
      <w:r w:rsidRPr="00D24824">
        <w:rPr>
          <w:rFonts w:ascii="Arial Unicode MS" w:eastAsia="Arial Unicode MS" w:hAnsi="Arial Unicode MS" w:cs="Arial Unicode MS"/>
          <w:sz w:val="20"/>
          <w:szCs w:val="20"/>
          <w:lang w:val="en-GB"/>
        </w:rPr>
        <w:t>ONLY</w:t>
      </w:r>
      <w:r>
        <w:rPr>
          <w:sz w:val="20"/>
          <w:szCs w:val="20"/>
          <w:lang w:val="en-GB"/>
        </w:rPr>
        <w:t xml:space="preserve">] Type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253644">
        <w:rPr>
          <w:sz w:val="20"/>
          <w:szCs w:val="20"/>
          <w:lang w:val="en-GB"/>
        </w:rPr>
        <w:t>|</w:t>
      </w:r>
      <w:r w:rsidR="00C340FC">
        <w:rPr>
          <w:sz w:val="20"/>
          <w:szCs w:val="20"/>
          <w:lang w:val="en-GB"/>
        </w:rPr>
        <w:t xml:space="preserve"> (CONTENT</w:t>
      </w:r>
      <w:r w:rsidR="00237E41">
        <w:rPr>
          <w:sz w:val="20"/>
          <w:szCs w:val="20"/>
          <w:lang w:val="en-GB"/>
        </w:rPr>
        <w:fldChar w:fldCharType="begin"/>
      </w:r>
      <w:r w:rsidR="00A245BA">
        <w:instrText xml:space="preserve"> XE "</w:instrText>
      </w:r>
      <w:r w:rsidR="00A245BA" w:rsidRPr="00CA7DDC">
        <w:rPr>
          <w:sz w:val="20"/>
          <w:szCs w:val="20"/>
          <w:lang w:val="en-GB"/>
        </w:rPr>
        <w:instrText>CONTENT</w:instrText>
      </w:r>
      <w:r w:rsidR="00A245BA">
        <w:instrText xml:space="preserve">" </w:instrText>
      </w:r>
      <w:r w:rsidR="00237E41">
        <w:rPr>
          <w:sz w:val="20"/>
          <w:szCs w:val="20"/>
          <w:lang w:val="en-GB"/>
        </w:rPr>
        <w:fldChar w:fldCharType="end"/>
      </w:r>
      <w:r w:rsidR="00C340FC">
        <w:rPr>
          <w:sz w:val="20"/>
          <w:szCs w:val="20"/>
          <w:lang w:val="en-GB"/>
        </w:rPr>
        <w:t xml:space="preserve"> | DOCUMENT</w:t>
      </w:r>
      <w:r w:rsidR="00237E41">
        <w:rPr>
          <w:sz w:val="20"/>
          <w:szCs w:val="20"/>
          <w:lang w:val="en-GB"/>
        </w:rPr>
        <w:fldChar w:fldCharType="begin"/>
      </w:r>
      <w:r w:rsidR="00A245BA">
        <w:instrText xml:space="preserve"> XE "</w:instrText>
      </w:r>
      <w:r w:rsidR="00A245BA" w:rsidRPr="006534B4">
        <w:rPr>
          <w:sz w:val="20"/>
          <w:szCs w:val="20"/>
          <w:lang w:val="en-GB"/>
        </w:rPr>
        <w:instrText>DOCUMENT</w:instrText>
      </w:r>
      <w:r w:rsidR="00A245BA">
        <w:instrText xml:space="preserve">" </w:instrText>
      </w:r>
      <w:r w:rsidR="00237E41">
        <w:rPr>
          <w:sz w:val="20"/>
          <w:szCs w:val="20"/>
          <w:lang w:val="en-GB"/>
        </w:rPr>
        <w:fldChar w:fldCharType="end"/>
      </w:r>
      <w:r w:rsidR="00C340FC">
        <w:rPr>
          <w:sz w:val="20"/>
          <w:szCs w:val="20"/>
          <w:lang w:val="en-GB"/>
        </w:rPr>
        <w:t xml:space="preserve"> | VALID</w:t>
      </w:r>
      <w:r w:rsidR="00237E41">
        <w:rPr>
          <w:sz w:val="20"/>
          <w:szCs w:val="20"/>
          <w:lang w:val="en-GB"/>
        </w:rPr>
        <w:fldChar w:fldCharType="begin"/>
      </w:r>
      <w:r w:rsidR="00A245BA">
        <w:instrText xml:space="preserve"> XE "</w:instrText>
      </w:r>
      <w:r w:rsidR="00A245BA" w:rsidRPr="006534B4">
        <w:rPr>
          <w:sz w:val="20"/>
          <w:szCs w:val="20"/>
          <w:lang w:val="en-GB"/>
        </w:rPr>
        <w:instrText>VALID</w:instrText>
      </w:r>
      <w:r w:rsidR="00A245BA">
        <w:instrText xml:space="preserve">" </w:instrText>
      </w:r>
      <w:r w:rsidR="00237E41">
        <w:rPr>
          <w:sz w:val="20"/>
          <w:szCs w:val="20"/>
          <w:lang w:val="en-GB"/>
        </w:rPr>
        <w:fldChar w:fldCharType="end"/>
      </w:r>
      <w:r w:rsidR="00C340FC">
        <w:rPr>
          <w:sz w:val="20"/>
          <w:szCs w:val="20"/>
          <w:lang w:val="en-GB"/>
        </w:rPr>
        <w:t>)</w:t>
      </w:r>
      <w:r w:rsidR="00253644">
        <w:rPr>
          <w:sz w:val="20"/>
          <w:szCs w:val="20"/>
          <w:lang w:val="en-GB"/>
        </w:rPr>
        <w:t xml:space="preserve"> )</w:t>
      </w:r>
      <w:r>
        <w:rPr>
          <w:sz w:val="20"/>
          <w:szCs w:val="20"/>
          <w:lang w:val="en-GB"/>
        </w:rPr>
        <w:t>.</w:t>
      </w:r>
    </w:p>
    <w:p w14:paraId="6D5F20FC" w14:textId="1F8AB6D2" w:rsidR="00C74BE0" w:rsidRDefault="00C74BE0" w:rsidP="00C74BE0">
      <w:pPr>
        <w:spacing w:before="120"/>
        <w:jc w:val="both"/>
        <w:rPr>
          <w:sz w:val="20"/>
          <w:szCs w:val="20"/>
          <w:lang w:val="en-GB"/>
        </w:rPr>
      </w:pPr>
      <w:r>
        <w:rPr>
          <w:sz w:val="20"/>
          <w:szCs w:val="20"/>
          <w:lang w:val="en-GB"/>
        </w:rPr>
        <w:t>Some</w:t>
      </w:r>
      <w:r w:rsidR="00237E41">
        <w:rPr>
          <w:sz w:val="20"/>
          <w:szCs w:val="20"/>
          <w:lang w:val="en-GB"/>
        </w:rPr>
        <w:fldChar w:fldCharType="begin"/>
      </w:r>
      <w:r>
        <w:instrText xml:space="preserve"> XE "</w:instrText>
      </w:r>
      <w:r w:rsidRPr="00561D40">
        <w:rPr>
          <w:sz w:val="20"/>
          <w:szCs w:val="20"/>
          <w:lang w:val="en-GB"/>
        </w:rPr>
        <w:instrText>Some</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SOME</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proofErr w:type="spellStart"/>
      <w:r w:rsidR="00F83F45">
        <w:rPr>
          <w:sz w:val="20"/>
          <w:szCs w:val="20"/>
          <w:lang w:val="en-GB"/>
        </w:rPr>
        <w:t>Table</w:t>
      </w:r>
      <w:r>
        <w:rPr>
          <w:sz w:val="20"/>
          <w:szCs w:val="20"/>
          <w:lang w:val="en-GB"/>
        </w:rPr>
        <w:t>Value</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FuncOpt</w:t>
      </w:r>
      <w:proofErr w:type="spellEnd"/>
      <w:r>
        <w:rPr>
          <w:sz w:val="20"/>
          <w:szCs w:val="20"/>
          <w:lang w:val="en-GB"/>
        </w:rPr>
        <w:t xml:space="preserve"> .</w:t>
      </w:r>
    </w:p>
    <w:p w14:paraId="787805E2" w14:textId="015FB90A" w:rsidR="002F6212" w:rsidRDefault="002F6212" w:rsidP="00C74BE0">
      <w:pPr>
        <w:spacing w:before="120"/>
        <w:jc w:val="both"/>
        <w:rPr>
          <w:sz w:val="20"/>
          <w:szCs w:val="20"/>
          <w:lang w:val="en-GB"/>
        </w:rPr>
      </w:pPr>
      <w:r>
        <w:rPr>
          <w:sz w:val="20"/>
          <w:szCs w:val="20"/>
          <w:lang w:val="en-GB"/>
        </w:rPr>
        <w:t>The qualifier DISTINCT|ALL has no effect for SOME</w:t>
      </w:r>
      <w:r w:rsidR="00B7164C">
        <w:rPr>
          <w:sz w:val="20"/>
          <w:szCs w:val="20"/>
          <w:lang w:val="en-GB"/>
        </w:rPr>
        <w:t>.</w:t>
      </w:r>
    </w:p>
    <w:p w14:paraId="75815F1A" w14:textId="77777777" w:rsidR="00CE0D1E" w:rsidRDefault="00CE0D1E" w:rsidP="00CE0D1E">
      <w:pPr>
        <w:spacing w:before="120"/>
        <w:jc w:val="both"/>
        <w:rPr>
          <w:sz w:val="20"/>
          <w:szCs w:val="20"/>
          <w:lang w:val="en-GB"/>
        </w:rPr>
      </w:pPr>
      <w:r w:rsidRPr="00AB2968">
        <w:rPr>
          <w:sz w:val="20"/>
          <w:szCs w:val="20"/>
          <w:lang w:val="en-GB"/>
        </w:rPr>
        <w:t>Unique</w:t>
      </w:r>
      <w:r w:rsidR="00237E41">
        <w:rPr>
          <w:sz w:val="20"/>
          <w:szCs w:val="20"/>
          <w:lang w:val="en-GB"/>
        </w:rPr>
        <w:fldChar w:fldCharType="begin"/>
      </w:r>
      <w:r w:rsidR="00F05019" w:rsidRPr="00AB2968">
        <w:rPr>
          <w:lang w:val="en-GB"/>
        </w:rPr>
        <w:instrText xml:space="preserve"> XE "</w:instrText>
      </w:r>
      <w:r w:rsidR="00F05019" w:rsidRPr="00AB2968">
        <w:rPr>
          <w:sz w:val="20"/>
          <w:szCs w:val="20"/>
          <w:lang w:val="en-GB"/>
        </w:rPr>
        <w:instrText>Unique</w:instrText>
      </w:r>
      <w:r w:rsidR="00F05019" w:rsidRPr="00AB2968">
        <w:rPr>
          <w:lang w:val="en-GB"/>
        </w:rPr>
        <w:instrText xml:space="preserve">" </w:instrText>
      </w:r>
      <w:r w:rsidR="00237E41">
        <w:rPr>
          <w:sz w:val="20"/>
          <w:szCs w:val="20"/>
          <w:lang w:val="en-GB"/>
        </w:rPr>
        <w:fldChar w:fldCharType="end"/>
      </w:r>
      <w:r w:rsidRPr="00AB2968">
        <w:rPr>
          <w:sz w:val="20"/>
          <w:szCs w:val="20"/>
          <w:lang w:val="en-GB"/>
        </w:rPr>
        <w:t xml:space="preserve"> = </w:t>
      </w:r>
      <w:r w:rsidRPr="00FF645F">
        <w:rPr>
          <w:rFonts w:eastAsia="Arial Unicode MS"/>
          <w:sz w:val="20"/>
          <w:szCs w:val="20"/>
          <w:lang w:val="en-GB"/>
        </w:rPr>
        <w:t>UNIQUE</w:t>
      </w:r>
      <w:r w:rsidRPr="00AB2968">
        <w:rPr>
          <w:sz w:val="20"/>
          <w:szCs w:val="20"/>
          <w:lang w:val="en-GB"/>
        </w:rPr>
        <w:t xml:space="preserve"> </w:t>
      </w:r>
      <w:proofErr w:type="spellStart"/>
      <w:r w:rsidR="00A6579C">
        <w:rPr>
          <w:i/>
          <w:sz w:val="20"/>
          <w:szCs w:val="20"/>
          <w:lang w:val="en-GB"/>
        </w:rPr>
        <w:t>Table_</w:t>
      </w:r>
      <w:r w:rsidR="00A6579C">
        <w:rPr>
          <w:sz w:val="20"/>
          <w:szCs w:val="20"/>
          <w:lang w:val="en-GB"/>
        </w:rPr>
        <w:t>Subquery</w:t>
      </w:r>
      <w:proofErr w:type="spellEnd"/>
      <w:r w:rsidRPr="00AB2968">
        <w:rPr>
          <w:sz w:val="20"/>
          <w:szCs w:val="20"/>
          <w:lang w:val="en-GB"/>
        </w:rPr>
        <w:t xml:space="preserve"> .</w:t>
      </w:r>
    </w:p>
    <w:p w14:paraId="7F2A5683" w14:textId="35EE2B96" w:rsidR="00B85B64" w:rsidRDefault="00B85B64" w:rsidP="00CE0D1E">
      <w:pPr>
        <w:spacing w:before="120"/>
        <w:jc w:val="both"/>
        <w:rPr>
          <w:sz w:val="20"/>
          <w:szCs w:val="20"/>
          <w:lang w:val="en-GB"/>
        </w:rPr>
      </w:pPr>
      <w:proofErr w:type="spellStart"/>
      <w:r>
        <w:rPr>
          <w:sz w:val="20"/>
          <w:szCs w:val="20"/>
          <w:lang w:val="en-GB"/>
        </w:rPr>
        <w:t>PeriodBinary</w:t>
      </w:r>
      <w:proofErr w:type="spellEnd"/>
      <w:r w:rsidR="00EA752B">
        <w:rPr>
          <w:sz w:val="20"/>
          <w:szCs w:val="20"/>
          <w:lang w:val="en-GB"/>
        </w:rPr>
        <w:fldChar w:fldCharType="begin"/>
      </w:r>
      <w:r w:rsidR="00EA752B">
        <w:instrText xml:space="preserve"> XE "</w:instrText>
      </w:r>
      <w:r w:rsidR="00EA752B" w:rsidRPr="005A53D8">
        <w:rPr>
          <w:sz w:val="20"/>
          <w:szCs w:val="20"/>
          <w:lang w:val="en-GB"/>
        </w:rPr>
        <w:instrText>PeriodBinary</w:instrText>
      </w:r>
      <w:r w:rsidR="00EA752B">
        <w:instrText xml:space="preserve">" </w:instrText>
      </w:r>
      <w:r w:rsidR="00EA752B">
        <w:rPr>
          <w:sz w:val="20"/>
          <w:szCs w:val="20"/>
          <w:lang w:val="en-GB"/>
        </w:rPr>
        <w:fldChar w:fldCharType="end"/>
      </w:r>
      <w:r>
        <w:rPr>
          <w:sz w:val="20"/>
          <w:szCs w:val="20"/>
          <w:lang w:val="en-GB"/>
        </w:rPr>
        <w:t xml:space="preserve"> = </w:t>
      </w:r>
      <w:proofErr w:type="spellStart"/>
      <w:r>
        <w:rPr>
          <w:sz w:val="20"/>
          <w:szCs w:val="20"/>
          <w:lang w:val="en-GB"/>
        </w:rPr>
        <w:t>PeriodPredicand</w:t>
      </w:r>
      <w:proofErr w:type="spellEnd"/>
      <w:r>
        <w:rPr>
          <w:sz w:val="20"/>
          <w:szCs w:val="20"/>
          <w:lang w:val="en-GB"/>
        </w:rPr>
        <w:t xml:space="preserve"> (OVERLAPS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EQUALS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[IMMEDIATELY]</w:t>
      </w:r>
      <w:r w:rsidR="00522970">
        <w:rPr>
          <w:sz w:val="20"/>
          <w:szCs w:val="20"/>
          <w:lang w:val="en-GB"/>
        </w:rPr>
        <w:t xml:space="preserve"> </w:t>
      </w:r>
      <w:r>
        <w:rPr>
          <w:sz w:val="20"/>
          <w:szCs w:val="20"/>
          <w:lang w:val="en-GB"/>
        </w:rPr>
        <w:t>(PRECEDES</w:t>
      </w:r>
      <w:r w:rsidR="00522970">
        <w:rPr>
          <w:sz w:val="20"/>
          <w:szCs w:val="20"/>
          <w:lang w:val="en-GB"/>
        </w:rPr>
        <w:t xml:space="preserve">  </w:t>
      </w:r>
      <w:r>
        <w:rPr>
          <w:sz w:val="20"/>
          <w:szCs w:val="20"/>
          <w:lang w:val="en-GB"/>
        </w:rPr>
        <w:t>|</w:t>
      </w:r>
      <w:r w:rsidR="00522970">
        <w:rPr>
          <w:sz w:val="20"/>
          <w:szCs w:val="20"/>
          <w:lang w:val="en-GB"/>
        </w:rPr>
        <w:t xml:space="preserve"> </w:t>
      </w:r>
      <w:r>
        <w:rPr>
          <w:sz w:val="20"/>
          <w:szCs w:val="20"/>
          <w:lang w:val="en-GB"/>
        </w:rPr>
        <w:t>SUCCEEDS)</w:t>
      </w:r>
      <w:r w:rsidR="00522970">
        <w:rPr>
          <w:sz w:val="20"/>
          <w:szCs w:val="20"/>
          <w:lang w:val="en-GB"/>
        </w:rPr>
        <w:t>)</w:t>
      </w:r>
      <w:r>
        <w:rPr>
          <w:sz w:val="20"/>
          <w:szCs w:val="20"/>
          <w:lang w:val="en-GB"/>
        </w:rPr>
        <w:t xml:space="preserve"> </w:t>
      </w:r>
      <w:proofErr w:type="spellStart"/>
      <w:r>
        <w:rPr>
          <w:sz w:val="20"/>
          <w:szCs w:val="20"/>
          <w:lang w:val="en-GB"/>
        </w:rPr>
        <w:t>PeriodPredicand</w:t>
      </w:r>
      <w:proofErr w:type="spellEnd"/>
      <w:r>
        <w:rPr>
          <w:sz w:val="20"/>
          <w:szCs w:val="20"/>
          <w:lang w:val="en-GB"/>
        </w:rPr>
        <w:t xml:space="preserve"> .</w:t>
      </w:r>
    </w:p>
    <w:p w14:paraId="1645D95A" w14:textId="77777777" w:rsidR="00B85B64" w:rsidRDefault="00B85B64" w:rsidP="00CE0D1E">
      <w:pPr>
        <w:spacing w:before="120"/>
        <w:jc w:val="both"/>
        <w:rPr>
          <w:sz w:val="20"/>
          <w:szCs w:val="20"/>
          <w:lang w:val="en-GB"/>
        </w:rPr>
      </w:pPr>
      <w:r>
        <w:rPr>
          <w:sz w:val="20"/>
          <w:szCs w:val="20"/>
          <w:lang w:val="en-GB"/>
        </w:rPr>
        <w:lastRenderedPageBreak/>
        <w:t>See also Contains above.</w:t>
      </w:r>
    </w:p>
    <w:p w14:paraId="10B00B9E" w14:textId="76D2F7D9" w:rsidR="00B85B64" w:rsidRDefault="00B85B64" w:rsidP="00CE0D1E">
      <w:pPr>
        <w:spacing w:before="120"/>
        <w:jc w:val="both"/>
        <w:rPr>
          <w:sz w:val="20"/>
          <w:szCs w:val="20"/>
          <w:lang w:val="en-GB"/>
        </w:rPr>
      </w:pPr>
      <w:proofErr w:type="spellStart"/>
      <w:r>
        <w:rPr>
          <w:sz w:val="20"/>
          <w:szCs w:val="20"/>
          <w:lang w:val="en-GB"/>
        </w:rPr>
        <w:t>P</w:t>
      </w:r>
      <w:r w:rsidR="00EA752B">
        <w:rPr>
          <w:sz w:val="20"/>
          <w:szCs w:val="20"/>
          <w:lang w:val="en-GB"/>
        </w:rPr>
        <w:t>er</w:t>
      </w:r>
      <w:r>
        <w:rPr>
          <w:sz w:val="20"/>
          <w:szCs w:val="20"/>
          <w:lang w:val="en-GB"/>
        </w:rPr>
        <w:t>iodPredicand</w:t>
      </w:r>
      <w:proofErr w:type="spellEnd"/>
      <w:r w:rsidR="00EA752B">
        <w:rPr>
          <w:sz w:val="20"/>
          <w:szCs w:val="20"/>
          <w:lang w:val="en-GB"/>
        </w:rPr>
        <w:fldChar w:fldCharType="begin"/>
      </w:r>
      <w:r w:rsidR="00EA752B">
        <w:instrText xml:space="preserve"> XE "</w:instrText>
      </w:r>
      <w:r w:rsidR="00EA752B" w:rsidRPr="005A53D8">
        <w:rPr>
          <w:sz w:val="20"/>
          <w:szCs w:val="20"/>
          <w:lang w:val="en-GB"/>
        </w:rPr>
        <w:instrText>PeriodPredicand</w:instrText>
      </w:r>
      <w:r w:rsidR="00EA752B">
        <w:instrText xml:space="preserve">" </w:instrText>
      </w:r>
      <w:r w:rsidR="00EA752B">
        <w:rPr>
          <w:sz w:val="20"/>
          <w:szCs w:val="20"/>
          <w:lang w:val="en-GB"/>
        </w:rPr>
        <w:fldChar w:fldCharType="end"/>
      </w:r>
      <w:r>
        <w:rPr>
          <w:sz w:val="20"/>
          <w:szCs w:val="20"/>
          <w:lang w:val="en-GB"/>
        </w:rPr>
        <w:t xml:space="preserve"> = { id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 id | PERIOD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CBA6F89" w14:textId="6289E418" w:rsidR="008B65B5" w:rsidRDefault="00C95E06" w:rsidP="00C95E06">
      <w:pPr>
        <w:pStyle w:val="Heading2"/>
      </w:pPr>
      <w:bookmarkStart w:id="136" w:name="_Toc49955235"/>
      <w:bookmarkStart w:id="137" w:name="_Toc239067663"/>
      <w:r>
        <w:t>7.</w:t>
      </w:r>
      <w:r w:rsidR="00276846">
        <w:t>9</w:t>
      </w:r>
      <w:r w:rsidR="008B65B5">
        <w:t xml:space="preserve"> </w:t>
      </w:r>
      <w:r w:rsidR="00471331">
        <w:t xml:space="preserve">SQL </w:t>
      </w:r>
      <w:r w:rsidR="008B65B5">
        <w:t>Functions</w:t>
      </w:r>
      <w:bookmarkEnd w:id="136"/>
      <w:bookmarkEnd w:id="137"/>
    </w:p>
    <w:p w14:paraId="2755AB05" w14:textId="4BA9A36A" w:rsidR="008B65B5" w:rsidRDefault="008B65B5" w:rsidP="008B65B5">
      <w:pPr>
        <w:spacing w:before="120"/>
        <w:jc w:val="both"/>
        <w:rPr>
          <w:sz w:val="20"/>
          <w:szCs w:val="20"/>
          <w:lang w:val="en-GB"/>
        </w:rPr>
      </w:pPr>
      <w:proofErr w:type="spellStart"/>
      <w:r>
        <w:rPr>
          <w:sz w:val="20"/>
          <w:szCs w:val="20"/>
          <w:lang w:val="en-GB"/>
        </w:rPr>
        <w:t>Function</w:t>
      </w:r>
      <w:r w:rsidR="00894D45">
        <w:rPr>
          <w:sz w:val="20"/>
          <w:szCs w:val="20"/>
          <w:lang w:val="en-GB"/>
        </w:rPr>
        <w:t>Call</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FunctionCall</w:instrText>
      </w:r>
      <w:r w:rsidR="00F05019">
        <w:instrText xml:space="preserve">" </w:instrText>
      </w:r>
      <w:r w:rsidR="00237E41">
        <w:rPr>
          <w:sz w:val="20"/>
          <w:szCs w:val="20"/>
          <w:lang w:val="en-GB"/>
        </w:rPr>
        <w:fldChar w:fldCharType="end"/>
      </w:r>
      <w:r>
        <w:rPr>
          <w:sz w:val="20"/>
          <w:szCs w:val="20"/>
          <w:lang w:val="en-GB"/>
        </w:rPr>
        <w:t xml:space="preserve"> = </w:t>
      </w:r>
      <w:proofErr w:type="spellStart"/>
      <w:r>
        <w:rPr>
          <w:sz w:val="20"/>
          <w:szCs w:val="20"/>
          <w:lang w:val="en-GB"/>
        </w:rPr>
        <w:t>NumericValueFunction</w:t>
      </w:r>
      <w:proofErr w:type="spellEnd"/>
      <w:r>
        <w:rPr>
          <w:sz w:val="20"/>
          <w:szCs w:val="20"/>
          <w:lang w:val="en-GB"/>
        </w:rPr>
        <w:t xml:space="preserve"> | </w:t>
      </w:r>
      <w:proofErr w:type="spellStart"/>
      <w:r w:rsidR="0027326C">
        <w:rPr>
          <w:sz w:val="20"/>
          <w:szCs w:val="20"/>
          <w:lang w:val="en-GB"/>
        </w:rPr>
        <w:t>String</w:t>
      </w:r>
      <w:r>
        <w:rPr>
          <w:sz w:val="20"/>
          <w:szCs w:val="20"/>
          <w:lang w:val="en-GB"/>
        </w:rPr>
        <w:t>ValueFunction</w:t>
      </w:r>
      <w:proofErr w:type="spellEnd"/>
      <w:r>
        <w:rPr>
          <w:sz w:val="20"/>
          <w:szCs w:val="20"/>
          <w:lang w:val="en-GB"/>
        </w:rPr>
        <w:t xml:space="preserve"> | </w:t>
      </w:r>
      <w:proofErr w:type="spellStart"/>
      <w:r w:rsidR="00F11CDA">
        <w:rPr>
          <w:sz w:val="20"/>
          <w:szCs w:val="20"/>
          <w:lang w:val="en-GB"/>
        </w:rPr>
        <w:t>DateTimeFunction</w:t>
      </w:r>
      <w:proofErr w:type="spellEnd"/>
      <w:r w:rsidR="00F11CDA">
        <w:rPr>
          <w:sz w:val="20"/>
          <w:szCs w:val="20"/>
          <w:lang w:val="en-GB"/>
        </w:rPr>
        <w:t xml:space="preserve"> | </w:t>
      </w:r>
      <w:proofErr w:type="spellStart"/>
      <w:r w:rsidR="00B14EB1">
        <w:rPr>
          <w:sz w:val="20"/>
          <w:szCs w:val="20"/>
          <w:lang w:val="en-GB"/>
        </w:rPr>
        <w:t>GraphFunctions</w:t>
      </w:r>
      <w:proofErr w:type="spellEnd"/>
      <w:r w:rsidR="00B14EB1">
        <w:rPr>
          <w:sz w:val="20"/>
          <w:szCs w:val="20"/>
          <w:lang w:val="en-GB"/>
        </w:rPr>
        <w:t xml:space="preserve"> | </w:t>
      </w:r>
      <w:proofErr w:type="spellStart"/>
      <w:r w:rsidR="00754DEE">
        <w:rPr>
          <w:sz w:val="20"/>
          <w:szCs w:val="20"/>
          <w:lang w:val="en-GB"/>
        </w:rPr>
        <w:t>TypeCast</w:t>
      </w:r>
      <w:proofErr w:type="spellEnd"/>
      <w:r w:rsidR="0049044A">
        <w:rPr>
          <w:sz w:val="20"/>
          <w:szCs w:val="20"/>
          <w:lang w:val="en-GB"/>
        </w:rPr>
        <w:t xml:space="preserve"> </w:t>
      </w:r>
      <w:r w:rsidR="00754DEE">
        <w:rPr>
          <w:sz w:val="20"/>
          <w:szCs w:val="20"/>
          <w:lang w:val="en-GB"/>
        </w:rPr>
        <w:t xml:space="preserve">| </w:t>
      </w:r>
      <w:proofErr w:type="spellStart"/>
      <w:r w:rsidR="00381A19">
        <w:rPr>
          <w:sz w:val="20"/>
          <w:szCs w:val="20"/>
          <w:lang w:val="en-GB"/>
        </w:rPr>
        <w:t>HTTPFunction</w:t>
      </w:r>
      <w:proofErr w:type="spellEnd"/>
      <w:r w:rsidR="00381A19">
        <w:rPr>
          <w:sz w:val="20"/>
          <w:szCs w:val="20"/>
          <w:lang w:val="en-GB"/>
        </w:rPr>
        <w:t xml:space="preserve"> | </w:t>
      </w:r>
      <w:proofErr w:type="spellStart"/>
      <w:r w:rsidR="00FB010D">
        <w:rPr>
          <w:sz w:val="20"/>
          <w:szCs w:val="20"/>
          <w:lang w:val="en-GB"/>
        </w:rPr>
        <w:t>VersioningFunction</w:t>
      </w:r>
      <w:proofErr w:type="spellEnd"/>
      <w:r w:rsidR="00FB010D">
        <w:rPr>
          <w:sz w:val="20"/>
          <w:szCs w:val="20"/>
          <w:lang w:val="en-GB"/>
        </w:rPr>
        <w:t xml:space="preserve"> </w:t>
      </w:r>
      <w:r w:rsidR="00831A43">
        <w:rPr>
          <w:sz w:val="20"/>
          <w:szCs w:val="20"/>
          <w:lang w:val="en-GB"/>
        </w:rPr>
        <w:t xml:space="preserve">| </w:t>
      </w:r>
      <w:proofErr w:type="spellStart"/>
      <w:r w:rsidR="00831A43">
        <w:rPr>
          <w:sz w:val="20"/>
          <w:szCs w:val="20"/>
          <w:lang w:val="en-GB"/>
        </w:rPr>
        <w:t>VectorFunctions</w:t>
      </w:r>
      <w:proofErr w:type="spellEnd"/>
      <w:r w:rsidR="00831A43">
        <w:rPr>
          <w:sz w:val="20"/>
          <w:szCs w:val="20"/>
          <w:lang w:val="en-GB"/>
        </w:rPr>
        <w:t xml:space="preserve"> </w:t>
      </w:r>
      <w:r w:rsidR="00FB010D">
        <w:rPr>
          <w:sz w:val="20"/>
          <w:szCs w:val="20"/>
          <w:lang w:val="en-GB"/>
        </w:rPr>
        <w:t xml:space="preserve">| </w:t>
      </w:r>
      <w:proofErr w:type="spellStart"/>
      <w:r w:rsidR="00894D45">
        <w:rPr>
          <w:sz w:val="20"/>
          <w:szCs w:val="20"/>
          <w:lang w:val="en-GB"/>
        </w:rPr>
        <w:t>User</w:t>
      </w:r>
      <w:r>
        <w:rPr>
          <w:sz w:val="20"/>
          <w:szCs w:val="20"/>
          <w:lang w:val="en-GB"/>
        </w:rPr>
        <w:t>Function</w:t>
      </w:r>
      <w:r w:rsidR="00471331">
        <w:rPr>
          <w:sz w:val="20"/>
          <w:szCs w:val="20"/>
          <w:lang w:val="en-GB"/>
        </w:rPr>
        <w:t>Call</w:t>
      </w:r>
      <w:proofErr w:type="spellEnd"/>
      <w:r w:rsidR="008F5C69">
        <w:rPr>
          <w:sz w:val="20"/>
          <w:szCs w:val="20"/>
          <w:lang w:val="en-GB"/>
        </w:rPr>
        <w:t xml:space="preserve"> | </w:t>
      </w:r>
      <w:proofErr w:type="spellStart"/>
      <w:r w:rsidR="008F5C69">
        <w:rPr>
          <w:sz w:val="20"/>
          <w:szCs w:val="20"/>
          <w:lang w:val="en-GB"/>
        </w:rPr>
        <w:t>MethodCall</w:t>
      </w:r>
      <w:proofErr w:type="spellEnd"/>
      <w:r>
        <w:rPr>
          <w:sz w:val="20"/>
          <w:szCs w:val="20"/>
          <w:lang w:val="en-GB"/>
        </w:rPr>
        <w:t xml:space="preserve"> .</w:t>
      </w:r>
    </w:p>
    <w:p w14:paraId="1C8EA6E6" w14:textId="77777777" w:rsidR="00B66DD8" w:rsidRDefault="00B66DD8" w:rsidP="008B65B5">
      <w:pPr>
        <w:spacing w:before="120"/>
        <w:jc w:val="both"/>
        <w:rPr>
          <w:sz w:val="20"/>
          <w:szCs w:val="20"/>
          <w:lang w:val="en-GB"/>
        </w:rPr>
      </w:pPr>
      <w:r>
        <w:rPr>
          <w:sz w:val="20"/>
          <w:szCs w:val="20"/>
          <w:lang w:val="en-GB"/>
        </w:rPr>
        <w:t xml:space="preserve">All </w:t>
      </w:r>
      <w:proofErr w:type="spellStart"/>
      <w:r>
        <w:rPr>
          <w:sz w:val="20"/>
          <w:szCs w:val="20"/>
          <w:lang w:val="en-GB"/>
        </w:rPr>
        <w:t>FunctionCalls</w:t>
      </w:r>
      <w:proofErr w:type="spellEnd"/>
      <w:r>
        <w:rPr>
          <w:sz w:val="20"/>
          <w:szCs w:val="20"/>
          <w:lang w:val="en-GB"/>
        </w:rPr>
        <w:t xml:space="preserve"> are considered Scalars unless the returned type is TABLE.</w:t>
      </w:r>
    </w:p>
    <w:p w14:paraId="27A5955B" w14:textId="58F438DC" w:rsidR="008B65B5" w:rsidRDefault="008B65B5" w:rsidP="00DC39C9">
      <w:pPr>
        <w:spacing w:before="120"/>
        <w:jc w:val="both"/>
        <w:rPr>
          <w:sz w:val="20"/>
          <w:szCs w:val="20"/>
          <w:lang w:val="en-GB"/>
        </w:rPr>
      </w:pPr>
      <w:proofErr w:type="spellStart"/>
      <w:r>
        <w:rPr>
          <w:sz w:val="20"/>
          <w:szCs w:val="20"/>
          <w:lang w:val="en-GB"/>
        </w:rPr>
        <w:t>NumericValueFunction</w:t>
      </w:r>
      <w:proofErr w:type="spellEnd"/>
      <w:r w:rsidR="00237E41">
        <w:rPr>
          <w:sz w:val="20"/>
          <w:szCs w:val="20"/>
          <w:lang w:val="en-GB"/>
        </w:rPr>
        <w:fldChar w:fldCharType="begin"/>
      </w:r>
      <w:r w:rsidR="00F05019">
        <w:instrText xml:space="preserve"> XE "</w:instrText>
      </w:r>
      <w:r w:rsidR="00F05019">
        <w:rPr>
          <w:sz w:val="20"/>
          <w:szCs w:val="20"/>
          <w:lang w:val="en-GB"/>
        </w:rPr>
        <w:instrText>NumericValueFunction</w:instrText>
      </w:r>
      <w:r w:rsidR="00F05019">
        <w:instrText xml:space="preserve">" </w:instrText>
      </w:r>
      <w:r w:rsidR="00237E41">
        <w:rPr>
          <w:sz w:val="20"/>
          <w:szCs w:val="20"/>
          <w:lang w:val="en-GB"/>
        </w:rPr>
        <w:fldChar w:fldCharType="end"/>
      </w:r>
      <w:r>
        <w:rPr>
          <w:sz w:val="20"/>
          <w:szCs w:val="20"/>
          <w:lang w:val="en-GB"/>
        </w:rPr>
        <w:t xml:space="preserve"> = </w:t>
      </w:r>
      <w:proofErr w:type="spellStart"/>
      <w:r w:rsidR="00894D45">
        <w:rPr>
          <w:sz w:val="20"/>
          <w:szCs w:val="20"/>
          <w:lang w:val="en-GB"/>
        </w:rPr>
        <w:t>AbsoluteValue</w:t>
      </w:r>
      <w:proofErr w:type="spellEnd"/>
      <w:r w:rsidR="005E75E4">
        <w:rPr>
          <w:sz w:val="20"/>
          <w:szCs w:val="20"/>
          <w:lang w:val="en-GB"/>
        </w:rPr>
        <w:t xml:space="preserve"> | </w:t>
      </w:r>
      <w:proofErr w:type="spellStart"/>
      <w:r w:rsidR="008351EF">
        <w:rPr>
          <w:sz w:val="20"/>
          <w:szCs w:val="20"/>
          <w:lang w:val="en-GB"/>
        </w:rPr>
        <w:t>Avg</w:t>
      </w:r>
      <w:proofErr w:type="spellEnd"/>
      <w:r w:rsidR="00655B8A">
        <w:rPr>
          <w:sz w:val="20"/>
          <w:szCs w:val="20"/>
          <w:lang w:val="en-GB"/>
        </w:rPr>
        <w:t xml:space="preserve"> | </w:t>
      </w:r>
      <w:r w:rsidR="00DC39C9">
        <w:rPr>
          <w:sz w:val="20"/>
          <w:szCs w:val="20"/>
          <w:lang w:val="en-GB"/>
        </w:rPr>
        <w:t>Ceiling</w:t>
      </w:r>
      <w:r w:rsidR="00894D45">
        <w:rPr>
          <w:sz w:val="20"/>
          <w:szCs w:val="20"/>
          <w:lang w:val="en-GB"/>
        </w:rPr>
        <w:t xml:space="preserve"> | Coalesce</w:t>
      </w:r>
      <w:r w:rsidR="005E75E4">
        <w:rPr>
          <w:sz w:val="20"/>
          <w:szCs w:val="20"/>
          <w:lang w:val="en-GB"/>
        </w:rPr>
        <w:t xml:space="preserve"> | Count</w:t>
      </w:r>
      <w:r w:rsidR="00894D45">
        <w:rPr>
          <w:sz w:val="20"/>
          <w:szCs w:val="20"/>
          <w:lang w:val="en-GB"/>
        </w:rPr>
        <w:t xml:space="preserve"> | Exponential | </w:t>
      </w:r>
      <w:r>
        <w:rPr>
          <w:sz w:val="20"/>
          <w:szCs w:val="20"/>
          <w:lang w:val="en-GB"/>
        </w:rPr>
        <w:t xml:space="preserve">Extract | </w:t>
      </w:r>
      <w:r w:rsidR="00894D45">
        <w:rPr>
          <w:sz w:val="20"/>
          <w:szCs w:val="20"/>
          <w:lang w:val="en-GB"/>
        </w:rPr>
        <w:t xml:space="preserve">Floor | </w:t>
      </w:r>
      <w:r w:rsidR="007A3168">
        <w:rPr>
          <w:sz w:val="20"/>
          <w:szCs w:val="20"/>
          <w:lang w:val="en-GB"/>
        </w:rPr>
        <w:t xml:space="preserve">Grouping | </w:t>
      </w:r>
      <w:r w:rsidR="00F32335">
        <w:rPr>
          <w:sz w:val="20"/>
          <w:szCs w:val="20"/>
          <w:lang w:val="en-GB"/>
        </w:rPr>
        <w:t xml:space="preserve">Last | </w:t>
      </w:r>
      <w:proofErr w:type="spellStart"/>
      <w:r>
        <w:rPr>
          <w:sz w:val="20"/>
          <w:szCs w:val="20"/>
          <w:lang w:val="en-GB"/>
        </w:rPr>
        <w:t>LengthExpression</w:t>
      </w:r>
      <w:proofErr w:type="spellEnd"/>
      <w:r>
        <w:rPr>
          <w:sz w:val="20"/>
          <w:szCs w:val="20"/>
          <w:lang w:val="en-GB"/>
        </w:rPr>
        <w:t xml:space="preserve"> | </w:t>
      </w:r>
      <w:r w:rsidR="005E75E4">
        <w:rPr>
          <w:sz w:val="20"/>
          <w:szCs w:val="20"/>
          <w:lang w:val="en-GB"/>
        </w:rPr>
        <w:t xml:space="preserve">Maximum | Minimum | </w:t>
      </w:r>
      <w:r>
        <w:rPr>
          <w:sz w:val="20"/>
          <w:szCs w:val="20"/>
          <w:lang w:val="en-GB"/>
        </w:rPr>
        <w:t xml:space="preserve">Modulus | </w:t>
      </w:r>
      <w:proofErr w:type="spellStart"/>
      <w:r>
        <w:rPr>
          <w:sz w:val="20"/>
          <w:szCs w:val="20"/>
          <w:lang w:val="en-GB"/>
        </w:rPr>
        <w:t>NaturalLogarithm</w:t>
      </w:r>
      <w:proofErr w:type="spellEnd"/>
      <w:r>
        <w:rPr>
          <w:sz w:val="20"/>
          <w:szCs w:val="20"/>
          <w:lang w:val="en-GB"/>
        </w:rPr>
        <w:t xml:space="preserve"> | </w:t>
      </w:r>
      <w:r w:rsidR="00F32335">
        <w:rPr>
          <w:sz w:val="20"/>
          <w:szCs w:val="20"/>
          <w:lang w:val="en-GB"/>
        </w:rPr>
        <w:t xml:space="preserve">Next | </w:t>
      </w:r>
      <w:proofErr w:type="spellStart"/>
      <w:r w:rsidR="00894D45">
        <w:rPr>
          <w:sz w:val="20"/>
          <w:szCs w:val="20"/>
          <w:lang w:val="en-GB"/>
        </w:rPr>
        <w:t>Nullif</w:t>
      </w:r>
      <w:proofErr w:type="spellEnd"/>
      <w:r w:rsidR="00894D45">
        <w:rPr>
          <w:sz w:val="20"/>
          <w:szCs w:val="20"/>
          <w:lang w:val="en-GB"/>
        </w:rPr>
        <w:t xml:space="preserve"> | </w:t>
      </w:r>
      <w:r w:rsidR="00E71E2C">
        <w:rPr>
          <w:sz w:val="20"/>
          <w:szCs w:val="20"/>
          <w:lang w:val="en-GB"/>
        </w:rPr>
        <w:t>Int</w:t>
      </w:r>
      <w:r w:rsidR="00894D45">
        <w:rPr>
          <w:sz w:val="20"/>
          <w:szCs w:val="20"/>
          <w:lang w:val="en-GB"/>
        </w:rPr>
        <w:t xml:space="preserve"> |</w:t>
      </w:r>
      <w:r w:rsidR="00B47E78">
        <w:rPr>
          <w:sz w:val="20"/>
          <w:szCs w:val="20"/>
          <w:lang w:val="en-GB"/>
        </w:rPr>
        <w:t xml:space="preserve"> </w:t>
      </w:r>
      <w:proofErr w:type="spellStart"/>
      <w:r>
        <w:rPr>
          <w:sz w:val="20"/>
          <w:szCs w:val="20"/>
          <w:lang w:val="en-GB"/>
        </w:rPr>
        <w:t>PowerFunction</w:t>
      </w:r>
      <w:proofErr w:type="spellEnd"/>
      <w:r>
        <w:rPr>
          <w:sz w:val="20"/>
          <w:szCs w:val="20"/>
          <w:lang w:val="en-GB"/>
        </w:rPr>
        <w:t xml:space="preserve"> </w:t>
      </w:r>
      <w:r w:rsidR="007E2D65">
        <w:rPr>
          <w:sz w:val="20"/>
          <w:szCs w:val="20"/>
          <w:lang w:val="en-GB"/>
        </w:rPr>
        <w:t xml:space="preserve">| </w:t>
      </w:r>
      <w:proofErr w:type="spellStart"/>
      <w:r w:rsidR="00C006D5">
        <w:rPr>
          <w:sz w:val="20"/>
          <w:szCs w:val="20"/>
          <w:lang w:val="en-GB"/>
        </w:rPr>
        <w:t>RowNumber</w:t>
      </w:r>
      <w:proofErr w:type="spellEnd"/>
      <w:r w:rsidR="003F18AE">
        <w:rPr>
          <w:sz w:val="20"/>
          <w:szCs w:val="20"/>
          <w:lang w:val="en-GB"/>
        </w:rPr>
        <w:t xml:space="preserve"> | Schema</w:t>
      </w:r>
      <w:r w:rsidR="007A3168">
        <w:rPr>
          <w:sz w:val="20"/>
          <w:szCs w:val="20"/>
          <w:lang w:val="en-GB"/>
        </w:rPr>
        <w:t xml:space="preserve"> | </w:t>
      </w:r>
      <w:proofErr w:type="spellStart"/>
      <w:r>
        <w:rPr>
          <w:sz w:val="20"/>
          <w:szCs w:val="20"/>
          <w:lang w:val="en-GB"/>
        </w:rPr>
        <w:t>SquareRoot</w:t>
      </w:r>
      <w:proofErr w:type="spellEnd"/>
      <w:r>
        <w:rPr>
          <w:sz w:val="20"/>
          <w:szCs w:val="20"/>
          <w:lang w:val="en-GB"/>
        </w:rPr>
        <w:t xml:space="preserve"> </w:t>
      </w:r>
      <w:r w:rsidR="005E75E4">
        <w:rPr>
          <w:sz w:val="20"/>
          <w:szCs w:val="20"/>
          <w:lang w:val="en-GB"/>
        </w:rPr>
        <w:t>| Sum</w:t>
      </w:r>
      <w:r w:rsidR="004534C1">
        <w:rPr>
          <w:sz w:val="20"/>
          <w:szCs w:val="20"/>
          <w:lang w:val="en-GB"/>
        </w:rPr>
        <w:t xml:space="preserve"> </w:t>
      </w:r>
      <w:r>
        <w:rPr>
          <w:sz w:val="20"/>
          <w:szCs w:val="20"/>
          <w:lang w:val="en-GB"/>
        </w:rPr>
        <w:t>.</w:t>
      </w:r>
    </w:p>
    <w:p w14:paraId="165F88B2" w14:textId="16E34F60" w:rsidR="0049044A" w:rsidRDefault="0049044A" w:rsidP="0049044A">
      <w:pPr>
        <w:spacing w:before="120"/>
        <w:jc w:val="both"/>
        <w:rPr>
          <w:sz w:val="20"/>
          <w:szCs w:val="20"/>
          <w:lang w:val="en-GB"/>
        </w:rPr>
      </w:pPr>
      <w:proofErr w:type="spellStart"/>
      <w:r>
        <w:rPr>
          <w:sz w:val="20"/>
          <w:szCs w:val="20"/>
          <w:lang w:val="en-GB"/>
        </w:rPr>
        <w:t>AbsoluteValue</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AbsoluteValue</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ABS</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6A0BD6D3" w14:textId="2FC5D2DF" w:rsidR="005E75E4" w:rsidRDefault="005E75E4" w:rsidP="0049044A">
      <w:pPr>
        <w:spacing w:before="120"/>
        <w:jc w:val="both"/>
        <w:rPr>
          <w:sz w:val="20"/>
          <w:szCs w:val="20"/>
          <w:lang w:val="en-GB"/>
        </w:rPr>
      </w:pPr>
      <w:proofErr w:type="spellStart"/>
      <w:r>
        <w:rPr>
          <w:sz w:val="20"/>
          <w:szCs w:val="20"/>
          <w:lang w:val="en-GB"/>
        </w:rPr>
        <w:t>Av</w:t>
      </w:r>
      <w:r w:rsidR="008351EF">
        <w:rPr>
          <w:sz w:val="20"/>
          <w:szCs w:val="20"/>
          <w:lang w:val="en-GB"/>
        </w:rPr>
        <w:t>g</w:t>
      </w:r>
      <w:proofErr w:type="spellEnd"/>
      <w:r w:rsidR="00237E41">
        <w:rPr>
          <w:sz w:val="20"/>
          <w:szCs w:val="20"/>
          <w:lang w:val="en-GB"/>
        </w:rPr>
        <w:fldChar w:fldCharType="begin"/>
      </w:r>
      <w:r w:rsidR="008351EF">
        <w:instrText xml:space="preserve"> XE "</w:instrText>
      </w:r>
      <w:r w:rsidR="008351EF" w:rsidRPr="00FD78B1">
        <w:rPr>
          <w:sz w:val="20"/>
          <w:szCs w:val="20"/>
          <w:lang w:val="en-GB"/>
        </w:rPr>
        <w:instrText>Avg</w:instrText>
      </w:r>
      <w:r w:rsidR="008351EF">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A</w:t>
      </w:r>
      <w:r w:rsidR="008351EF" w:rsidRPr="00D24824">
        <w:rPr>
          <w:rFonts w:ascii="Arial Unicode MS" w:eastAsia="Arial Unicode MS" w:hAnsi="Arial Unicode MS" w:cs="Arial Unicode MS"/>
          <w:sz w:val="20"/>
          <w:szCs w:val="20"/>
          <w:lang w:val="en-GB"/>
        </w:rPr>
        <w:t>VG</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A61517">
        <w:rPr>
          <w:sz w:val="20"/>
          <w:szCs w:val="20"/>
          <w:lang w:val="en-GB"/>
        </w:rPr>
        <w:t xml:space="preserve"> </w:t>
      </w:r>
      <w:proofErr w:type="spellStart"/>
      <w:r w:rsidR="00A61517">
        <w:rPr>
          <w:sz w:val="20"/>
          <w:szCs w:val="20"/>
          <w:lang w:val="en-GB"/>
        </w:rPr>
        <w:t>FuncOpt</w:t>
      </w:r>
      <w:proofErr w:type="spellEnd"/>
      <w:r w:rsidR="00A61517">
        <w:rPr>
          <w:sz w:val="20"/>
          <w:szCs w:val="20"/>
          <w:lang w:val="en-GB"/>
        </w:rPr>
        <w:t xml:space="preserve"> </w:t>
      </w:r>
      <w:r>
        <w:rPr>
          <w:sz w:val="20"/>
          <w:szCs w:val="20"/>
          <w:lang w:val="en-GB"/>
        </w:rPr>
        <w:t>.</w:t>
      </w:r>
    </w:p>
    <w:p w14:paraId="539775A3" w14:textId="5D9D6204" w:rsidR="00DD7D4A" w:rsidRDefault="00DD7D4A" w:rsidP="0049044A">
      <w:pPr>
        <w:spacing w:before="120"/>
        <w:jc w:val="both"/>
        <w:rPr>
          <w:sz w:val="20"/>
          <w:szCs w:val="20"/>
          <w:lang w:val="en-GB"/>
        </w:rPr>
      </w:pPr>
      <w:r>
        <w:rPr>
          <w:sz w:val="20"/>
          <w:szCs w:val="20"/>
          <w:lang w:val="en-GB"/>
        </w:rPr>
        <w:t>ALL is the default.</w:t>
      </w:r>
    </w:p>
    <w:p w14:paraId="633D4566" w14:textId="29BD5034" w:rsidR="007E60FE" w:rsidRDefault="007E60FE" w:rsidP="007E60FE">
      <w:pPr>
        <w:spacing w:before="120"/>
        <w:jc w:val="both"/>
        <w:rPr>
          <w:sz w:val="20"/>
          <w:szCs w:val="20"/>
          <w:lang w:val="en-GB"/>
        </w:rPr>
      </w:pPr>
      <w:r>
        <w:rPr>
          <w:sz w:val="20"/>
          <w:szCs w:val="20"/>
          <w:lang w:val="en-GB"/>
        </w:rPr>
        <w:t>Ceiling</w:t>
      </w:r>
      <w:r w:rsidR="00237E41">
        <w:rPr>
          <w:sz w:val="20"/>
          <w:szCs w:val="20"/>
          <w:lang w:val="en-GB"/>
        </w:rPr>
        <w:fldChar w:fldCharType="begin"/>
      </w:r>
      <w:r w:rsidR="00F05019">
        <w:instrText xml:space="preserve"> XE "</w:instrText>
      </w:r>
      <w:r w:rsidR="00F05019" w:rsidRPr="00ED33AB">
        <w:rPr>
          <w:sz w:val="20"/>
          <w:szCs w:val="20"/>
          <w:lang w:val="en-GB"/>
        </w:rPr>
        <w:instrText>Ceiling</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CEIL</w:t>
      </w:r>
      <w:r>
        <w:rPr>
          <w:sz w:val="20"/>
          <w:szCs w:val="20"/>
          <w:lang w:val="en-GB"/>
        </w:rPr>
        <w:t>|</w:t>
      </w:r>
      <w:r w:rsidRPr="00D24824">
        <w:rPr>
          <w:rFonts w:ascii="Arial Unicode MS" w:eastAsia="Arial Unicode MS" w:hAnsi="Arial Unicode MS" w:cs="Arial Unicode MS"/>
          <w:sz w:val="20"/>
          <w:szCs w:val="20"/>
          <w:lang w:val="en-GB"/>
        </w:rPr>
        <w:t>CEILING</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3EA93CB6" w14:textId="001168A7" w:rsidR="003B3B8F" w:rsidRDefault="0049044A" w:rsidP="0049044A">
      <w:pPr>
        <w:spacing w:before="120"/>
        <w:jc w:val="both"/>
        <w:rPr>
          <w:sz w:val="20"/>
          <w:szCs w:val="20"/>
        </w:rPr>
      </w:pPr>
      <w:r w:rsidRPr="000338DB">
        <w:rPr>
          <w:sz w:val="20"/>
          <w:szCs w:val="20"/>
        </w:rPr>
        <w:t>Coalesce</w:t>
      </w:r>
      <w:r w:rsidR="00237E41">
        <w:rPr>
          <w:sz w:val="20"/>
          <w:szCs w:val="20"/>
          <w:lang w:val="en-GB"/>
        </w:rPr>
        <w:fldChar w:fldCharType="begin"/>
      </w:r>
      <w:r w:rsidR="00F05019" w:rsidRPr="000338DB">
        <w:instrText xml:space="preserve"> XE "</w:instrText>
      </w:r>
      <w:r w:rsidR="00F05019" w:rsidRPr="000338DB">
        <w:rPr>
          <w:sz w:val="20"/>
          <w:szCs w:val="20"/>
        </w:rPr>
        <w:instrText>Coalesce</w:instrText>
      </w:r>
      <w:r w:rsidR="00F05019" w:rsidRPr="000338DB">
        <w:instrText xml:space="preserve">" </w:instrText>
      </w:r>
      <w:r w:rsidR="00237E41">
        <w:rPr>
          <w:sz w:val="20"/>
          <w:szCs w:val="20"/>
          <w:lang w:val="en-GB"/>
        </w:rPr>
        <w:fldChar w:fldCharType="end"/>
      </w:r>
      <w:r w:rsidRPr="000338DB">
        <w:rPr>
          <w:sz w:val="20"/>
          <w:szCs w:val="20"/>
        </w:rPr>
        <w:t xml:space="preserve"> = </w:t>
      </w:r>
      <w:r w:rsidRPr="00D24824">
        <w:rPr>
          <w:rFonts w:ascii="Arial Unicode MS" w:eastAsia="Arial Unicode MS" w:hAnsi="Arial Unicode MS" w:cs="Arial Unicode MS"/>
          <w:sz w:val="20"/>
          <w:szCs w:val="20"/>
        </w:rPr>
        <w:t>COALESCE</w:t>
      </w:r>
      <w:r w:rsidRPr="000338DB">
        <w:rPr>
          <w:sz w:val="20"/>
          <w:szCs w:val="20"/>
        </w:rPr>
        <w:t xml:space="preserve"> </w:t>
      </w:r>
      <w:r w:rsidR="00B7164C">
        <w:rPr>
          <w:sz w:val="20"/>
          <w:szCs w:val="20"/>
        </w:rPr>
        <w:t>'</w:t>
      </w:r>
      <w:r w:rsidRPr="000338DB">
        <w:rPr>
          <w:sz w:val="20"/>
          <w:szCs w:val="20"/>
        </w:rPr>
        <w:t>(</w:t>
      </w:r>
      <w:r w:rsidR="00B7164C">
        <w:rPr>
          <w:sz w:val="20"/>
          <w:szCs w:val="20"/>
        </w:rPr>
        <w:t>'</w:t>
      </w:r>
      <w:r w:rsidRPr="000338DB">
        <w:rPr>
          <w:sz w:val="20"/>
          <w:szCs w:val="20"/>
        </w:rPr>
        <w:t xml:space="preserve"> </w:t>
      </w:r>
      <w:proofErr w:type="gramStart"/>
      <w:r w:rsidR="00B66DD8">
        <w:rPr>
          <w:sz w:val="20"/>
          <w:szCs w:val="20"/>
        </w:rPr>
        <w:t>Scalar</w:t>
      </w:r>
      <w:r w:rsidRPr="000338DB">
        <w:rPr>
          <w:sz w:val="20"/>
          <w:szCs w:val="20"/>
        </w:rPr>
        <w:t xml:space="preserve"> {</w:t>
      </w:r>
      <w:r w:rsidR="00B7164C">
        <w:rPr>
          <w:sz w:val="20"/>
          <w:szCs w:val="20"/>
        </w:rPr>
        <w:t>'</w:t>
      </w:r>
      <w:proofErr w:type="gramEnd"/>
      <w:r w:rsidRPr="000338DB">
        <w:rPr>
          <w:sz w:val="20"/>
          <w:szCs w:val="20"/>
        </w:rPr>
        <w:t>,</w:t>
      </w:r>
      <w:r w:rsidR="00B7164C">
        <w:rPr>
          <w:sz w:val="20"/>
          <w:szCs w:val="20"/>
        </w:rPr>
        <w:t>'</w:t>
      </w:r>
      <w:r w:rsidRPr="000338DB">
        <w:rPr>
          <w:sz w:val="20"/>
          <w:szCs w:val="20"/>
        </w:rPr>
        <w:t xml:space="preserve"> </w:t>
      </w:r>
      <w:proofErr w:type="gramStart"/>
      <w:r w:rsidR="00B66DD8">
        <w:rPr>
          <w:sz w:val="20"/>
          <w:szCs w:val="20"/>
        </w:rPr>
        <w:t>Scalar</w:t>
      </w:r>
      <w:r w:rsidRPr="000338DB">
        <w:rPr>
          <w:sz w:val="20"/>
          <w:szCs w:val="20"/>
        </w:rPr>
        <w:t xml:space="preserve"> }</w:t>
      </w:r>
      <w:proofErr w:type="gramEnd"/>
      <w:r w:rsidRPr="000338DB">
        <w:rPr>
          <w:sz w:val="20"/>
          <w:szCs w:val="20"/>
        </w:rPr>
        <w:t xml:space="preserve"> </w:t>
      </w:r>
      <w:r w:rsidR="00B7164C">
        <w:rPr>
          <w:sz w:val="20"/>
          <w:szCs w:val="20"/>
        </w:rPr>
        <w:t>'</w:t>
      </w:r>
      <w:r w:rsidRPr="000338DB">
        <w:rPr>
          <w:sz w:val="20"/>
          <w:szCs w:val="20"/>
        </w:rPr>
        <w:t>)</w:t>
      </w:r>
      <w:proofErr w:type="gramStart"/>
      <w:r w:rsidR="00B7164C">
        <w:rPr>
          <w:sz w:val="20"/>
          <w:szCs w:val="20"/>
        </w:rPr>
        <w:t>'</w:t>
      </w:r>
      <w:r w:rsidR="003B3B8F">
        <w:rPr>
          <w:sz w:val="20"/>
          <w:szCs w:val="20"/>
        </w:rPr>
        <w:t xml:space="preserve"> .</w:t>
      </w:r>
      <w:proofErr w:type="gramEnd"/>
    </w:p>
    <w:p w14:paraId="409C57B6" w14:textId="788BF245" w:rsidR="003062D2" w:rsidRPr="008811AB" w:rsidRDefault="005E75E4" w:rsidP="0049044A">
      <w:pPr>
        <w:spacing w:before="120"/>
        <w:jc w:val="both"/>
        <w:rPr>
          <w:sz w:val="20"/>
          <w:szCs w:val="20"/>
        </w:rPr>
      </w:pPr>
      <w:r>
        <w:rPr>
          <w:sz w:val="20"/>
          <w:szCs w:val="20"/>
          <w:lang w:val="en-GB"/>
        </w:rPr>
        <w:t>Count</w:t>
      </w:r>
      <w:r w:rsidR="00237E41">
        <w:rPr>
          <w:sz w:val="20"/>
          <w:szCs w:val="20"/>
          <w:lang w:val="en-GB"/>
        </w:rPr>
        <w:fldChar w:fldCharType="begin"/>
      </w:r>
      <w:r w:rsidR="008351EF">
        <w:instrText xml:space="preserve"> XE "</w:instrText>
      </w:r>
      <w:r w:rsidR="008351EF" w:rsidRPr="00FD78B1">
        <w:rPr>
          <w:sz w:val="20"/>
          <w:szCs w:val="20"/>
          <w:lang w:val="en-GB"/>
        </w:rPr>
        <w:instrText>Count</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COUNT</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6137C9">
        <w:rPr>
          <w:sz w:val="20"/>
          <w:szCs w:val="20"/>
          <w:lang w:val="en-GB"/>
        </w:rPr>
        <w:t xml:space="preserve"> </w:t>
      </w:r>
      <w:r w:rsidR="00B7164C">
        <w:rPr>
          <w:sz w:val="20"/>
          <w:szCs w:val="20"/>
          <w:lang w:val="en-GB"/>
        </w:rPr>
        <w:t>'</w:t>
      </w:r>
      <w:r w:rsidR="006137C9">
        <w:rPr>
          <w:sz w:val="20"/>
          <w:szCs w:val="20"/>
          <w:lang w:val="en-GB"/>
        </w:rPr>
        <w:t>*</w:t>
      </w:r>
      <w:r w:rsidR="00B7164C">
        <w:rPr>
          <w:sz w:val="20"/>
          <w:szCs w:val="20"/>
          <w:lang w:val="en-GB"/>
        </w:rPr>
        <w:t>'</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p>
    <w:p w14:paraId="74482D57" w14:textId="152B32BC" w:rsidR="003B3B8F" w:rsidRDefault="003062D2" w:rsidP="003062D2">
      <w:pPr>
        <w:ind w:firstLine="720"/>
        <w:jc w:val="both"/>
        <w:rPr>
          <w:sz w:val="20"/>
          <w:szCs w:val="20"/>
          <w:lang w:val="en-GB"/>
        </w:rPr>
      </w:pPr>
      <w:r>
        <w:rPr>
          <w:sz w:val="20"/>
          <w:szCs w:val="20"/>
          <w:lang w:val="en-GB"/>
        </w:rPr>
        <w:t xml:space="preserve">| </w:t>
      </w:r>
      <w:r w:rsidRPr="00D24824">
        <w:rPr>
          <w:rFonts w:ascii="Arial Unicode MS" w:eastAsia="Arial Unicode MS" w:hAnsi="Arial Unicode MS" w:cs="Arial Unicode MS"/>
          <w:sz w:val="20"/>
          <w:szCs w:val="20"/>
          <w:lang w:val="en-GB"/>
        </w:rPr>
        <w:t>COUNT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sidR="005E75E4">
        <w:rPr>
          <w:sz w:val="20"/>
          <w:szCs w:val="20"/>
          <w:lang w:val="en-GB"/>
        </w:rPr>
        <w:t xml:space="preserve">) </w:t>
      </w:r>
      <w:r w:rsidR="00B7164C">
        <w:rPr>
          <w:sz w:val="20"/>
          <w:szCs w:val="20"/>
          <w:lang w:val="en-GB"/>
        </w:rPr>
        <w:t>'</w:t>
      </w:r>
      <w:r w:rsidR="005E75E4">
        <w:rPr>
          <w:sz w:val="20"/>
          <w:szCs w:val="20"/>
          <w:lang w:val="en-GB"/>
        </w:rPr>
        <w:t>)</w:t>
      </w:r>
      <w:r w:rsidR="00B7164C">
        <w:rPr>
          <w:sz w:val="20"/>
          <w:szCs w:val="20"/>
          <w:lang w:val="en-GB"/>
        </w:rPr>
        <w:t>'</w:t>
      </w:r>
      <w:r>
        <w:rPr>
          <w:sz w:val="20"/>
          <w:szCs w:val="20"/>
          <w:lang w:val="en-GB"/>
        </w:rPr>
        <w:t xml:space="preserve"> </w:t>
      </w:r>
      <w:proofErr w:type="spellStart"/>
      <w:r w:rsidR="00A61517">
        <w:rPr>
          <w:sz w:val="20"/>
          <w:szCs w:val="20"/>
          <w:lang w:val="en-GB"/>
        </w:rPr>
        <w:t>FuncOpt</w:t>
      </w:r>
      <w:proofErr w:type="spellEnd"/>
      <w:r w:rsidR="005E75E4">
        <w:rPr>
          <w:sz w:val="20"/>
          <w:szCs w:val="20"/>
          <w:lang w:val="en-GB"/>
        </w:rPr>
        <w:t xml:space="preserve"> </w:t>
      </w:r>
    </w:p>
    <w:p w14:paraId="414BA1A3" w14:textId="6AA8FDE2" w:rsidR="00DD7D4A" w:rsidRDefault="003B3B8F" w:rsidP="003062D2">
      <w:pPr>
        <w:ind w:firstLine="720"/>
        <w:jc w:val="both"/>
        <w:rPr>
          <w:sz w:val="20"/>
          <w:szCs w:val="20"/>
          <w:lang w:val="en-GB"/>
        </w:rPr>
      </w:pPr>
      <w:r>
        <w:rPr>
          <w:sz w:val="20"/>
          <w:szCs w:val="20"/>
          <w:lang w:val="en-GB"/>
        </w:rPr>
        <w:t xml:space="preserve">| </w:t>
      </w:r>
      <w:r w:rsidRPr="003B3B8F">
        <w:rPr>
          <w:rFonts w:ascii="Arial Unicode MS" w:eastAsia="Arial Unicode MS" w:hAnsi="Arial Unicode MS" w:cs="Arial Unicode MS"/>
          <w:sz w:val="20"/>
          <w:szCs w:val="20"/>
          <w:lang w:val="en-GB"/>
        </w:rPr>
        <w:t>COUNT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ColumnRef</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Pr="003B3B8F">
        <w:rPr>
          <w:rFonts w:ascii="Arial Unicode MS" w:eastAsia="Arial Unicode MS" w:hAnsi="Arial Unicode MS" w:cs="Arial Unicode MS"/>
          <w:sz w:val="20"/>
          <w:szCs w:val="20"/>
          <w:lang w:val="en-GB"/>
        </w:rPr>
        <w:t xml:space="preserve">OVER </w:t>
      </w:r>
      <w:proofErr w:type="spellStart"/>
      <w:r>
        <w:rPr>
          <w:sz w:val="20"/>
          <w:szCs w:val="20"/>
          <w:lang w:val="en-GB"/>
        </w:rPr>
        <w:t>WindowSpec</w:t>
      </w:r>
      <w:proofErr w:type="spellEnd"/>
      <w:r>
        <w:rPr>
          <w:sz w:val="20"/>
          <w:szCs w:val="20"/>
          <w:lang w:val="en-GB"/>
        </w:rPr>
        <w:t xml:space="preserve"> </w:t>
      </w:r>
      <w:r w:rsidR="005E75E4">
        <w:rPr>
          <w:sz w:val="20"/>
          <w:szCs w:val="20"/>
          <w:lang w:val="en-GB"/>
        </w:rPr>
        <w:t>.</w:t>
      </w:r>
    </w:p>
    <w:p w14:paraId="17C42EEF" w14:textId="5BA648DE" w:rsidR="00DD7D4A" w:rsidRDefault="00DD7D4A" w:rsidP="00DD7D4A">
      <w:pPr>
        <w:jc w:val="both"/>
        <w:rPr>
          <w:sz w:val="20"/>
          <w:szCs w:val="20"/>
          <w:lang w:val="en-GB"/>
        </w:rPr>
      </w:pPr>
      <w:r>
        <w:rPr>
          <w:sz w:val="20"/>
          <w:szCs w:val="20"/>
          <w:lang w:val="en-GB"/>
        </w:rPr>
        <w:t>ALL is the default.</w:t>
      </w:r>
    </w:p>
    <w:p w14:paraId="7B1E1469" w14:textId="26C07B29" w:rsidR="007E60FE" w:rsidRDefault="007E60FE" w:rsidP="007E60FE">
      <w:pPr>
        <w:spacing w:before="120"/>
        <w:jc w:val="both"/>
        <w:rPr>
          <w:sz w:val="20"/>
          <w:szCs w:val="20"/>
          <w:lang w:val="en-GB"/>
        </w:rPr>
      </w:pPr>
      <w:r>
        <w:rPr>
          <w:sz w:val="20"/>
          <w:szCs w:val="20"/>
          <w:lang w:val="en-GB"/>
        </w:rPr>
        <w:t>Exponential</w:t>
      </w:r>
      <w:r w:rsidR="00237E41">
        <w:rPr>
          <w:sz w:val="20"/>
          <w:szCs w:val="20"/>
          <w:lang w:val="en-GB"/>
        </w:rPr>
        <w:fldChar w:fldCharType="begin"/>
      </w:r>
      <w:r w:rsidR="00F05019">
        <w:instrText xml:space="preserve"> XE "</w:instrText>
      </w:r>
      <w:r w:rsidR="00F05019" w:rsidRPr="00ED33AB">
        <w:rPr>
          <w:sz w:val="20"/>
          <w:szCs w:val="20"/>
          <w:lang w:val="en-GB"/>
        </w:rPr>
        <w:instrText>Exponential</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EXP</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C01E7FF" w14:textId="5DAC4135" w:rsidR="007E60FE" w:rsidRDefault="007E60FE" w:rsidP="007E60FE">
      <w:pPr>
        <w:spacing w:before="120"/>
        <w:jc w:val="both"/>
        <w:rPr>
          <w:sz w:val="20"/>
          <w:szCs w:val="20"/>
          <w:lang w:val="en-GB"/>
        </w:rPr>
      </w:pPr>
      <w:r>
        <w:rPr>
          <w:sz w:val="20"/>
          <w:szCs w:val="20"/>
          <w:lang w:val="en-GB"/>
        </w:rPr>
        <w:t>Extract</w:t>
      </w:r>
      <w:r w:rsidR="00237E41">
        <w:rPr>
          <w:sz w:val="20"/>
          <w:szCs w:val="20"/>
          <w:lang w:val="en-GB"/>
        </w:rPr>
        <w:fldChar w:fldCharType="begin"/>
      </w:r>
      <w:r w:rsidR="00F05019">
        <w:instrText xml:space="preserve"> XE "</w:instrText>
      </w:r>
      <w:r w:rsidR="00F05019" w:rsidRPr="00ED33AB">
        <w:rPr>
          <w:sz w:val="20"/>
          <w:szCs w:val="20"/>
          <w:lang w:val="en-GB"/>
        </w:rPr>
        <w:instrText>Extract</w:instrText>
      </w:r>
      <w:r w:rsidR="00F05019">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EXTRACT</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Pr>
          <w:sz w:val="20"/>
          <w:szCs w:val="20"/>
          <w:lang w:val="en-GB"/>
        </w:rPr>
        <w:t>ExtractField</w:t>
      </w:r>
      <w:proofErr w:type="spellEnd"/>
      <w:r>
        <w:rPr>
          <w:sz w:val="20"/>
          <w:szCs w:val="20"/>
          <w:lang w:val="en-GB"/>
        </w:rPr>
        <w:t xml:space="preserve"> FROM Value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002DF230" w14:textId="78D3B71B" w:rsidR="007E60FE" w:rsidRDefault="007E60FE" w:rsidP="007E60FE">
      <w:pPr>
        <w:spacing w:before="120"/>
        <w:jc w:val="both"/>
        <w:rPr>
          <w:sz w:val="20"/>
          <w:szCs w:val="20"/>
          <w:lang w:val="en-GB"/>
        </w:rPr>
      </w:pPr>
      <w:proofErr w:type="spellStart"/>
      <w:r>
        <w:rPr>
          <w:sz w:val="20"/>
          <w:szCs w:val="20"/>
          <w:lang w:val="en-GB"/>
        </w:rPr>
        <w:t>ExtractField</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ExtractField</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YEAR</w:t>
      </w:r>
      <w:r>
        <w:rPr>
          <w:sz w:val="20"/>
          <w:szCs w:val="20"/>
          <w:lang w:val="en-GB"/>
        </w:rPr>
        <w:t xml:space="preserve"> | </w:t>
      </w:r>
      <w:r w:rsidRPr="00D24824">
        <w:rPr>
          <w:rFonts w:ascii="Arial Unicode MS" w:eastAsia="Arial Unicode MS" w:hAnsi="Arial Unicode MS" w:cs="Arial Unicode MS"/>
          <w:sz w:val="20"/>
          <w:szCs w:val="20"/>
          <w:lang w:val="en-GB"/>
        </w:rPr>
        <w:t>MONTH</w:t>
      </w:r>
      <w:r>
        <w:rPr>
          <w:sz w:val="20"/>
          <w:szCs w:val="20"/>
          <w:lang w:val="en-GB"/>
        </w:rPr>
        <w:t xml:space="preserve"> | </w:t>
      </w:r>
      <w:r w:rsidRPr="00D24824">
        <w:rPr>
          <w:rFonts w:ascii="Arial Unicode MS" w:eastAsia="Arial Unicode MS" w:hAnsi="Arial Unicode MS" w:cs="Arial Unicode MS"/>
          <w:sz w:val="20"/>
          <w:szCs w:val="20"/>
          <w:lang w:val="en-GB"/>
        </w:rPr>
        <w:t>DAY</w:t>
      </w:r>
      <w:r>
        <w:rPr>
          <w:sz w:val="20"/>
          <w:szCs w:val="20"/>
          <w:lang w:val="en-GB"/>
        </w:rPr>
        <w:t xml:space="preserve"> | </w:t>
      </w:r>
      <w:r w:rsidRPr="00D24824">
        <w:rPr>
          <w:rFonts w:ascii="Arial Unicode MS" w:eastAsia="Arial Unicode MS" w:hAnsi="Arial Unicode MS" w:cs="Arial Unicode MS"/>
          <w:sz w:val="20"/>
          <w:szCs w:val="20"/>
          <w:lang w:val="en-GB"/>
        </w:rPr>
        <w:t>HOUR</w:t>
      </w:r>
      <w:r>
        <w:rPr>
          <w:sz w:val="20"/>
          <w:szCs w:val="20"/>
          <w:lang w:val="en-GB"/>
        </w:rPr>
        <w:t xml:space="preserve"> | </w:t>
      </w:r>
      <w:r w:rsidRPr="00D24824">
        <w:rPr>
          <w:rFonts w:ascii="Arial Unicode MS" w:eastAsia="Arial Unicode MS" w:hAnsi="Arial Unicode MS" w:cs="Arial Unicode MS"/>
          <w:sz w:val="20"/>
          <w:szCs w:val="20"/>
          <w:lang w:val="en-GB"/>
        </w:rPr>
        <w:t>MINUTE</w:t>
      </w:r>
      <w:r>
        <w:rPr>
          <w:sz w:val="20"/>
          <w:szCs w:val="20"/>
          <w:lang w:val="en-GB"/>
        </w:rPr>
        <w:t xml:space="preserve"> </w:t>
      </w:r>
      <w:r w:rsidR="005E75E4">
        <w:rPr>
          <w:sz w:val="20"/>
          <w:szCs w:val="20"/>
          <w:lang w:val="en-GB"/>
        </w:rPr>
        <w:t xml:space="preserve">| </w:t>
      </w:r>
      <w:r w:rsidR="005E75E4" w:rsidRPr="00D24824">
        <w:rPr>
          <w:rFonts w:ascii="Arial Unicode MS" w:eastAsia="Arial Unicode MS" w:hAnsi="Arial Unicode MS" w:cs="Arial Unicode MS"/>
          <w:sz w:val="20"/>
          <w:szCs w:val="20"/>
          <w:lang w:val="en-GB"/>
        </w:rPr>
        <w:t>SECOND</w:t>
      </w:r>
      <w:r>
        <w:rPr>
          <w:sz w:val="20"/>
          <w:szCs w:val="20"/>
          <w:lang w:val="en-GB"/>
        </w:rPr>
        <w:t>.</w:t>
      </w:r>
    </w:p>
    <w:p w14:paraId="6D2473D4" w14:textId="5D3DF7F5" w:rsidR="006B3CB9" w:rsidRPr="00F156DC" w:rsidRDefault="006B3CB9" w:rsidP="007E60FE">
      <w:pPr>
        <w:spacing w:before="120"/>
        <w:jc w:val="both"/>
        <w:rPr>
          <w:color w:val="808080" w:themeColor="background1" w:themeShade="80"/>
          <w:sz w:val="20"/>
          <w:szCs w:val="20"/>
          <w:lang w:val="en-GB"/>
        </w:rPr>
      </w:pPr>
      <w:r w:rsidRPr="00F156DC">
        <w:rPr>
          <w:color w:val="808080" w:themeColor="background1" w:themeShade="80"/>
          <w:sz w:val="20"/>
          <w:szCs w:val="20"/>
          <w:lang w:val="en-GB"/>
        </w:rPr>
        <w:t>First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First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00807C26" w:rsidRPr="00F156DC">
        <w:rPr>
          <w:rFonts w:eastAsia="Arial Unicode MS"/>
          <w:color w:val="808080" w:themeColor="background1" w:themeShade="80"/>
          <w:sz w:val="20"/>
          <w:szCs w:val="20"/>
          <w:lang w:val="en-GB"/>
        </w:rPr>
        <w:t>FIRST_VALUE</w:t>
      </w:r>
      <w:r w:rsidR="00807C26" w:rsidRPr="00F156DC">
        <w:rPr>
          <w:rFonts w:eastAsia="Arial Unicode MS"/>
          <w:color w:val="808080" w:themeColor="background1" w:themeShade="80"/>
          <w:sz w:val="20"/>
          <w:szCs w:val="20"/>
          <w:lang w:val="en-GB"/>
        </w:rPr>
        <w:fldChar w:fldCharType="begin"/>
      </w:r>
      <w:r w:rsidR="00807C26" w:rsidRPr="00F156DC">
        <w:rPr>
          <w:rFonts w:eastAsia="Arial Unicode MS"/>
          <w:color w:val="808080" w:themeColor="background1" w:themeShade="80"/>
          <w:sz w:val="20"/>
          <w:szCs w:val="20"/>
          <w:lang w:val="en-GB"/>
        </w:rPr>
        <w:instrText xml:space="preserve"> XE "FIRST_VALUE" </w:instrText>
      </w:r>
      <w:r w:rsidR="00807C26" w:rsidRPr="00F156DC">
        <w:rPr>
          <w:rFonts w:eastAsia="Arial Unicode MS"/>
          <w:color w:val="808080" w:themeColor="background1" w:themeShade="80"/>
          <w:sz w:val="20"/>
          <w:szCs w:val="20"/>
          <w:lang w:val="en-GB"/>
        </w:rPr>
        <w:fldChar w:fldCharType="end"/>
      </w:r>
      <w:r w:rsidR="00807C26" w:rsidRPr="00F156DC">
        <w:rPr>
          <w:color w:val="808080" w:themeColor="background1" w:themeShade="80"/>
          <w:sz w:val="20"/>
          <w:szCs w:val="20"/>
          <w:lang w:val="en-GB"/>
        </w:rPr>
        <w:t xml:space="preserve"> </w:t>
      </w:r>
      <w:r w:rsidRPr="00F156DC">
        <w:rPr>
          <w:color w:val="808080" w:themeColor="background1" w:themeShade="80"/>
          <w:sz w:val="20"/>
          <w:szCs w:val="20"/>
          <w:lang w:val="en-GB"/>
        </w:rPr>
        <w:t xml:space="preserve">'(' </w:t>
      </w:r>
      <w:proofErr w:type="spellStart"/>
      <w:r w:rsidRPr="00F156DC">
        <w:rPr>
          <w:color w:val="808080" w:themeColor="background1" w:themeShade="80"/>
          <w:sz w:val="20"/>
          <w:szCs w:val="20"/>
          <w:lang w:val="en-GB"/>
        </w:rPr>
        <w:t>ColumnRef</w:t>
      </w:r>
      <w:proofErr w:type="spellEnd"/>
      <w:r w:rsidRPr="00F156DC">
        <w:rPr>
          <w:color w:val="808080" w:themeColor="background1" w:themeShade="80"/>
          <w:sz w:val="20"/>
          <w:szCs w:val="20"/>
          <w:lang w:val="en-GB"/>
        </w:rPr>
        <w:t xml:space="preserve"> ')' </w:t>
      </w:r>
      <w:r w:rsidRPr="00F156DC">
        <w:rPr>
          <w:rFonts w:eastAsia="Arial Unicode MS"/>
          <w:color w:val="808080" w:themeColor="background1" w:themeShade="80"/>
          <w:sz w:val="20"/>
          <w:szCs w:val="20"/>
          <w:lang w:val="en-GB"/>
        </w:rPr>
        <w:t>OVER</w:t>
      </w:r>
      <w:r w:rsidRPr="00F156DC">
        <w:rPr>
          <w:color w:val="808080" w:themeColor="background1" w:themeShade="80"/>
          <w:sz w:val="20"/>
          <w:szCs w:val="20"/>
          <w:lang w:val="en-GB"/>
        </w:rPr>
        <w:t xml:space="preserve"> </w:t>
      </w:r>
      <w:proofErr w:type="spellStart"/>
      <w:r w:rsidRPr="00F156DC">
        <w:rPr>
          <w:color w:val="808080" w:themeColor="background1" w:themeShade="80"/>
          <w:sz w:val="20"/>
          <w:szCs w:val="20"/>
          <w:lang w:val="en-GB"/>
        </w:rPr>
        <w:t>WindowSpec</w:t>
      </w:r>
      <w:proofErr w:type="spellEnd"/>
      <w:r w:rsidRPr="00F156DC">
        <w:rPr>
          <w:color w:val="808080" w:themeColor="background1" w:themeShade="80"/>
          <w:sz w:val="20"/>
          <w:szCs w:val="20"/>
          <w:lang w:val="en-GB"/>
        </w:rPr>
        <w:t xml:space="preserve"> .</w:t>
      </w:r>
    </w:p>
    <w:p w14:paraId="7DB0D906" w14:textId="33453214" w:rsidR="007E60FE" w:rsidRDefault="00807C26" w:rsidP="007E60FE">
      <w:pPr>
        <w:spacing w:before="120"/>
        <w:jc w:val="both"/>
        <w:rPr>
          <w:sz w:val="20"/>
          <w:szCs w:val="20"/>
          <w:lang w:val="en-GB"/>
        </w:rPr>
      </w:pPr>
      <w:r>
        <w:rPr>
          <w:sz w:val="20"/>
          <w:szCs w:val="20"/>
          <w:lang w:val="en-GB"/>
        </w:rPr>
        <w:t>F</w:t>
      </w:r>
      <w:r w:rsidR="007E60FE">
        <w:rPr>
          <w:sz w:val="20"/>
          <w:szCs w:val="20"/>
          <w:lang w:val="en-GB"/>
        </w:rPr>
        <w:t>loor</w:t>
      </w:r>
      <w:r w:rsidR="00237E41">
        <w:rPr>
          <w:sz w:val="20"/>
          <w:szCs w:val="20"/>
          <w:lang w:val="en-GB"/>
        </w:rPr>
        <w:fldChar w:fldCharType="begin"/>
      </w:r>
      <w:r w:rsidR="00F05019">
        <w:instrText xml:space="preserve"> XE "</w:instrText>
      </w:r>
      <w:r w:rsidR="00F05019" w:rsidRPr="00ED33AB">
        <w:rPr>
          <w:sz w:val="20"/>
          <w:szCs w:val="20"/>
          <w:lang w:val="en-GB"/>
        </w:rPr>
        <w:instrText>Floor</w:instrText>
      </w:r>
      <w:r w:rsidR="00F05019">
        <w:instrText xml:space="preserve">" </w:instrText>
      </w:r>
      <w:r w:rsidR="00237E41">
        <w:rPr>
          <w:sz w:val="20"/>
          <w:szCs w:val="20"/>
          <w:lang w:val="en-GB"/>
        </w:rPr>
        <w:fldChar w:fldCharType="end"/>
      </w:r>
      <w:r w:rsidR="007E60FE">
        <w:rPr>
          <w:sz w:val="20"/>
          <w:szCs w:val="20"/>
          <w:lang w:val="en-GB"/>
        </w:rPr>
        <w:t xml:space="preserve"> = </w:t>
      </w:r>
      <w:r w:rsidR="007E60FE" w:rsidRPr="00D24824">
        <w:rPr>
          <w:rFonts w:ascii="Arial Unicode MS" w:eastAsia="Arial Unicode MS" w:hAnsi="Arial Unicode MS" w:cs="Arial Unicode MS"/>
          <w:sz w:val="20"/>
          <w:szCs w:val="20"/>
          <w:lang w:val="en-GB"/>
        </w:rPr>
        <w:t>FLOOR</w:t>
      </w:r>
      <w:r w:rsidR="007E60FE">
        <w:rPr>
          <w:sz w:val="20"/>
          <w:szCs w:val="20"/>
          <w:lang w:val="en-GB"/>
        </w:rPr>
        <w:t xml:space="preserve"> </w:t>
      </w:r>
      <w:r w:rsidR="00B7164C">
        <w:rPr>
          <w:sz w:val="20"/>
          <w:szCs w:val="20"/>
          <w:lang w:val="en-GB"/>
        </w:rPr>
        <w:t>'</w:t>
      </w:r>
      <w:r w:rsidR="007E60FE">
        <w:rPr>
          <w:sz w:val="20"/>
          <w:szCs w:val="20"/>
          <w:lang w:val="en-GB"/>
        </w:rPr>
        <w:t>(</w:t>
      </w:r>
      <w:r w:rsidR="00B7164C">
        <w:rPr>
          <w:sz w:val="20"/>
          <w:szCs w:val="20"/>
          <w:lang w:val="en-GB"/>
        </w:rPr>
        <w:t>'</w:t>
      </w:r>
      <w:r w:rsidR="007E60FE">
        <w:rPr>
          <w:sz w:val="20"/>
          <w:szCs w:val="20"/>
          <w:lang w:val="en-GB"/>
        </w:rPr>
        <w:t xml:space="preserve"> </w:t>
      </w:r>
      <w:r w:rsidR="00B66DD8">
        <w:rPr>
          <w:sz w:val="20"/>
          <w:szCs w:val="20"/>
          <w:lang w:val="en-GB"/>
        </w:rPr>
        <w:t>Scalar</w:t>
      </w:r>
      <w:r w:rsidR="007E60FE">
        <w:rPr>
          <w:sz w:val="20"/>
          <w:szCs w:val="20"/>
          <w:lang w:val="en-GB"/>
        </w:rPr>
        <w:t xml:space="preserve"> </w:t>
      </w:r>
      <w:r w:rsidR="00B7164C">
        <w:rPr>
          <w:sz w:val="20"/>
          <w:szCs w:val="20"/>
          <w:lang w:val="en-GB"/>
        </w:rPr>
        <w:t>'</w:t>
      </w:r>
      <w:r w:rsidR="007E60FE">
        <w:rPr>
          <w:sz w:val="20"/>
          <w:szCs w:val="20"/>
          <w:lang w:val="en-GB"/>
        </w:rPr>
        <w:t>)</w:t>
      </w:r>
      <w:r w:rsidR="00B7164C">
        <w:rPr>
          <w:sz w:val="20"/>
          <w:szCs w:val="20"/>
          <w:lang w:val="en-GB"/>
        </w:rPr>
        <w:t>'</w:t>
      </w:r>
      <w:r w:rsidR="007E60FE">
        <w:rPr>
          <w:sz w:val="20"/>
          <w:szCs w:val="20"/>
          <w:lang w:val="en-GB"/>
        </w:rPr>
        <w:t xml:space="preserve"> .</w:t>
      </w:r>
    </w:p>
    <w:p w14:paraId="0482C73A" w14:textId="5AD35883" w:rsidR="007A3168" w:rsidRDefault="007A3168" w:rsidP="007E60FE">
      <w:pPr>
        <w:spacing w:before="120"/>
        <w:jc w:val="both"/>
        <w:rPr>
          <w:sz w:val="20"/>
          <w:szCs w:val="20"/>
          <w:lang w:val="en-GB"/>
        </w:rPr>
      </w:pPr>
      <w:r>
        <w:rPr>
          <w:sz w:val="20"/>
          <w:szCs w:val="20"/>
          <w:lang w:val="en-GB"/>
        </w:rPr>
        <w:t>Grouping</w:t>
      </w:r>
      <w:r w:rsidR="00237E41">
        <w:rPr>
          <w:sz w:val="20"/>
          <w:szCs w:val="20"/>
          <w:lang w:val="en-GB"/>
        </w:rPr>
        <w:fldChar w:fldCharType="begin"/>
      </w:r>
      <w:r w:rsidR="00D62B9B">
        <w:instrText xml:space="preserve"> XE "</w:instrText>
      </w:r>
      <w:r w:rsidR="00D62B9B" w:rsidRPr="007A2030">
        <w:rPr>
          <w:sz w:val="20"/>
          <w:szCs w:val="20"/>
          <w:lang w:val="en-GB"/>
        </w:rPr>
        <w:instrText>Grouping</w:instrText>
      </w:r>
      <w:r w:rsidR="00D62B9B">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GROUPING</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sidR="00D8203E">
        <w:rPr>
          <w:sz w:val="20"/>
          <w:szCs w:val="20"/>
          <w:lang w:val="en-GB"/>
        </w:rPr>
        <w:t>ColumnRef</w:t>
      </w:r>
      <w:proofErr w:type="spellEnd"/>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sidR="00D8203E">
        <w:rPr>
          <w:sz w:val="20"/>
          <w:szCs w:val="20"/>
          <w:lang w:val="en-GB"/>
        </w:rPr>
        <w:t>ColumnRef</w:t>
      </w:r>
      <w:proofErr w:type="spellEnd"/>
      <w:r>
        <w:rPr>
          <w:sz w:val="20"/>
          <w:szCs w:val="20"/>
          <w:lang w:val="en-GB"/>
        </w:rPr>
        <w:t xml:space="preserve"> }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7A014331" w14:textId="5FAB0C04" w:rsidR="00381A19" w:rsidRDefault="00381A19" w:rsidP="007E60FE">
      <w:pPr>
        <w:spacing w:before="120"/>
        <w:jc w:val="both"/>
        <w:rPr>
          <w:sz w:val="20"/>
          <w:szCs w:val="20"/>
          <w:lang w:val="en-GB"/>
        </w:rPr>
      </w:pPr>
      <w:proofErr w:type="spellStart"/>
      <w:r>
        <w:rPr>
          <w:sz w:val="20"/>
          <w:szCs w:val="20"/>
          <w:lang w:val="en-GB"/>
        </w:rPr>
        <w:t>HttpFunction</w:t>
      </w:r>
      <w:proofErr w:type="spellEnd"/>
      <w:r w:rsidR="00EA752B">
        <w:rPr>
          <w:sz w:val="20"/>
          <w:szCs w:val="20"/>
          <w:lang w:val="en-GB"/>
        </w:rPr>
        <w:fldChar w:fldCharType="begin"/>
      </w:r>
      <w:r w:rsidR="00EA752B">
        <w:instrText xml:space="preserve"> XE "</w:instrText>
      </w:r>
      <w:r w:rsidR="00EA752B" w:rsidRPr="005A53D8">
        <w:rPr>
          <w:sz w:val="20"/>
          <w:szCs w:val="20"/>
          <w:lang w:val="en-GB"/>
        </w:rPr>
        <w:instrText>HttpFunction</w:instrText>
      </w:r>
      <w:r w:rsidR="00EA752B">
        <w:instrText xml:space="preserve">" </w:instrText>
      </w:r>
      <w:r w:rsidR="00EA752B">
        <w:rPr>
          <w:sz w:val="20"/>
          <w:szCs w:val="20"/>
          <w:lang w:val="en-GB"/>
        </w:rPr>
        <w:fldChar w:fldCharType="end"/>
      </w:r>
      <w:r>
        <w:rPr>
          <w:sz w:val="20"/>
          <w:szCs w:val="20"/>
          <w:lang w:val="en-GB"/>
        </w:rPr>
        <w:t xml:space="preserve"> = </w:t>
      </w:r>
      <w:r w:rsidRPr="00FF645F">
        <w:rPr>
          <w:rFonts w:eastAsia="Arial Unicode MS"/>
          <w:sz w:val="20"/>
          <w:szCs w:val="20"/>
          <w:lang w:val="en-GB"/>
        </w:rPr>
        <w:t>HTTP</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proofErr w:type="spellStart"/>
      <w:r w:rsidRPr="00B7164C">
        <w:rPr>
          <w:i/>
          <w:iCs/>
          <w:sz w:val="20"/>
          <w:szCs w:val="20"/>
          <w:lang w:val="en-GB"/>
        </w:rPr>
        <w:t>verb</w:t>
      </w:r>
      <w:r>
        <w:rPr>
          <w:sz w:val="20"/>
          <w:szCs w:val="20"/>
          <w:lang w:val="en-GB"/>
        </w:rPr>
        <w:t>_Value</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sidRPr="00B7164C">
        <w:rPr>
          <w:i/>
          <w:iCs/>
          <w:sz w:val="20"/>
          <w:szCs w:val="20"/>
          <w:lang w:val="en-GB"/>
        </w:rPr>
        <w:t>url</w:t>
      </w:r>
      <w:r>
        <w:rPr>
          <w:sz w:val="20"/>
          <w:szCs w:val="20"/>
          <w:lang w:val="en-GB"/>
        </w:rPr>
        <w:t>_Value</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roofErr w:type="spellStart"/>
      <w:r w:rsidRPr="00B7164C">
        <w:rPr>
          <w:i/>
          <w:iCs/>
          <w:sz w:val="20"/>
          <w:szCs w:val="20"/>
          <w:lang w:val="en-GB"/>
        </w:rPr>
        <w:t>content</w:t>
      </w:r>
      <w:r>
        <w:rPr>
          <w:sz w:val="20"/>
          <w:szCs w:val="20"/>
          <w:lang w:val="en-GB"/>
        </w:rPr>
        <w:t>_Value</w:t>
      </w:r>
      <w:proofErr w:type="spellEnd"/>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6D5013A6" w14:textId="154E7F08" w:rsidR="00381A19" w:rsidRDefault="00381A19" w:rsidP="007E60FE">
      <w:pPr>
        <w:spacing w:before="120"/>
        <w:jc w:val="both"/>
        <w:rPr>
          <w:sz w:val="20"/>
          <w:szCs w:val="20"/>
          <w:lang w:val="en-GB"/>
        </w:rPr>
      </w:pPr>
      <w:r>
        <w:rPr>
          <w:sz w:val="20"/>
          <w:szCs w:val="20"/>
          <w:lang w:val="en-GB"/>
        </w:rPr>
        <w:t xml:space="preserve">In the </w:t>
      </w:r>
      <w:proofErr w:type="spellStart"/>
      <w:r>
        <w:rPr>
          <w:sz w:val="20"/>
          <w:szCs w:val="20"/>
          <w:lang w:val="en-GB"/>
        </w:rPr>
        <w:t>HttpFunction</w:t>
      </w:r>
      <w:proofErr w:type="spellEnd"/>
      <w:r>
        <w:rPr>
          <w:sz w:val="20"/>
          <w:szCs w:val="20"/>
          <w:lang w:val="en-GB"/>
        </w:rPr>
        <w:t xml:space="preserve"> added for Pyrrho v7.01, verb and </w:t>
      </w:r>
      <w:proofErr w:type="spellStart"/>
      <w:r>
        <w:rPr>
          <w:sz w:val="20"/>
          <w:szCs w:val="20"/>
          <w:lang w:val="en-GB"/>
        </w:rPr>
        <w:t>url</w:t>
      </w:r>
      <w:proofErr w:type="spellEnd"/>
      <w:r>
        <w:rPr>
          <w:sz w:val="20"/>
          <w:szCs w:val="20"/>
          <w:lang w:val="en-GB"/>
        </w:rPr>
        <w:t xml:space="preserve"> are string values, content is a possibly empty Json </w:t>
      </w:r>
      <w:proofErr w:type="gramStart"/>
      <w:r>
        <w:rPr>
          <w:sz w:val="20"/>
          <w:szCs w:val="20"/>
          <w:lang w:val="en-GB"/>
        </w:rPr>
        <w:t>Document</w:t>
      </w:r>
      <w:proofErr w:type="gramEnd"/>
      <w:r>
        <w:rPr>
          <w:sz w:val="20"/>
          <w:szCs w:val="20"/>
          <w:lang w:val="en-GB"/>
        </w:rPr>
        <w:t xml:space="preserve"> and the return value is a possibly empty Json Document.</w:t>
      </w:r>
      <w:r w:rsidR="003F22CE">
        <w:rPr>
          <w:sz w:val="20"/>
          <w:szCs w:val="20"/>
          <w:lang w:val="en-GB"/>
        </w:rPr>
        <w:t xml:space="preserve"> (See section 7.4)</w:t>
      </w:r>
    </w:p>
    <w:p w14:paraId="2821AA4E" w14:textId="6BBD7E09" w:rsidR="00F32335" w:rsidRPr="00F156DC" w:rsidRDefault="00F32335" w:rsidP="007E60FE">
      <w:pPr>
        <w:spacing w:before="120"/>
        <w:jc w:val="both"/>
        <w:rPr>
          <w:color w:val="808080" w:themeColor="background1" w:themeShade="80"/>
          <w:sz w:val="20"/>
          <w:szCs w:val="20"/>
          <w:lang w:val="en-GB"/>
        </w:rPr>
      </w:pPr>
      <w:r w:rsidRPr="00F156DC">
        <w:rPr>
          <w:color w:val="808080" w:themeColor="background1" w:themeShade="80"/>
          <w:sz w:val="20"/>
          <w:szCs w:val="20"/>
          <w:lang w:val="en-GB"/>
        </w:rPr>
        <w:t>Last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Last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00807C26" w:rsidRPr="00F156DC">
        <w:rPr>
          <w:rFonts w:eastAsia="Arial Unicode MS"/>
          <w:color w:val="808080" w:themeColor="background1" w:themeShade="80"/>
          <w:sz w:val="20"/>
          <w:szCs w:val="20"/>
          <w:lang w:val="en-GB"/>
        </w:rPr>
        <w:t>LAST_VALUE</w:t>
      </w:r>
      <w:r w:rsidR="00807C26" w:rsidRPr="00F156DC">
        <w:rPr>
          <w:rFonts w:eastAsia="Arial Unicode MS"/>
          <w:color w:val="808080" w:themeColor="background1" w:themeShade="80"/>
          <w:sz w:val="20"/>
          <w:szCs w:val="20"/>
          <w:lang w:val="en-GB"/>
        </w:rPr>
        <w:fldChar w:fldCharType="begin"/>
      </w:r>
      <w:r w:rsidR="00807C26" w:rsidRPr="00F156DC">
        <w:rPr>
          <w:rFonts w:eastAsia="Arial Unicode MS"/>
          <w:color w:val="808080" w:themeColor="background1" w:themeShade="80"/>
          <w:sz w:val="20"/>
          <w:szCs w:val="20"/>
          <w:lang w:val="en-GB"/>
        </w:rPr>
        <w:instrText xml:space="preserve"> XE "LAST_VALUE" </w:instrText>
      </w:r>
      <w:r w:rsidR="00807C26" w:rsidRPr="00F156DC">
        <w:rPr>
          <w:rFonts w:eastAsia="Arial Unicode MS"/>
          <w:color w:val="808080" w:themeColor="background1" w:themeShade="80"/>
          <w:sz w:val="20"/>
          <w:szCs w:val="20"/>
          <w:lang w:val="en-GB"/>
        </w:rPr>
        <w:fldChar w:fldCharType="end"/>
      </w:r>
      <w:r w:rsidR="00807C26" w:rsidRPr="00F156DC">
        <w:rPr>
          <w:color w:val="808080" w:themeColor="background1" w:themeShade="80"/>
          <w:sz w:val="20"/>
          <w:szCs w:val="20"/>
          <w:lang w:val="en-GB"/>
        </w:rPr>
        <w:t xml:space="preserve"> </w:t>
      </w:r>
      <w:r w:rsidRPr="00F156DC">
        <w:rPr>
          <w:color w:val="808080" w:themeColor="background1" w:themeShade="80"/>
          <w:sz w:val="20"/>
          <w:szCs w:val="20"/>
          <w:lang w:val="en-GB"/>
        </w:rPr>
        <w:t xml:space="preserve">'(' </w:t>
      </w:r>
      <w:proofErr w:type="spellStart"/>
      <w:r w:rsidRPr="00F156DC">
        <w:rPr>
          <w:color w:val="808080" w:themeColor="background1" w:themeShade="80"/>
          <w:sz w:val="20"/>
          <w:szCs w:val="20"/>
          <w:lang w:val="en-GB"/>
        </w:rPr>
        <w:t>ColumnRef</w:t>
      </w:r>
      <w:proofErr w:type="spellEnd"/>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OVER</w:t>
      </w:r>
      <w:r w:rsidRPr="00F156DC">
        <w:rPr>
          <w:color w:val="808080" w:themeColor="background1" w:themeShade="80"/>
          <w:sz w:val="20"/>
          <w:szCs w:val="20"/>
          <w:lang w:val="en-GB"/>
        </w:rPr>
        <w:t xml:space="preserve"> </w:t>
      </w:r>
      <w:proofErr w:type="spellStart"/>
      <w:r w:rsidRPr="00F156DC">
        <w:rPr>
          <w:color w:val="808080" w:themeColor="background1" w:themeShade="80"/>
          <w:sz w:val="20"/>
          <w:szCs w:val="20"/>
          <w:lang w:val="en-GB"/>
        </w:rPr>
        <w:t>WindowSpec</w:t>
      </w:r>
      <w:proofErr w:type="spellEnd"/>
      <w:r w:rsidRPr="00F156DC">
        <w:rPr>
          <w:color w:val="808080" w:themeColor="background1" w:themeShade="80"/>
          <w:sz w:val="20"/>
          <w:szCs w:val="20"/>
          <w:lang w:val="en-GB"/>
        </w:rPr>
        <w:t xml:space="preserve"> .</w:t>
      </w:r>
    </w:p>
    <w:p w14:paraId="54F6F2BC" w14:textId="53FC732B" w:rsidR="00262447" w:rsidRDefault="00262447" w:rsidP="007E60FE">
      <w:pPr>
        <w:spacing w:before="120"/>
        <w:jc w:val="both"/>
        <w:rPr>
          <w:sz w:val="20"/>
          <w:szCs w:val="20"/>
          <w:lang w:val="en-GB"/>
        </w:rPr>
      </w:pPr>
      <w:proofErr w:type="spellStart"/>
      <w:r>
        <w:rPr>
          <w:sz w:val="20"/>
          <w:szCs w:val="20"/>
          <w:lang w:val="en-GB"/>
        </w:rPr>
        <w:t>Last</w:t>
      </w:r>
      <w:r w:rsidR="00807C26">
        <w:rPr>
          <w:sz w:val="20"/>
          <w:szCs w:val="20"/>
          <w:lang w:val="en-GB"/>
        </w:rPr>
        <w:t>Data</w:t>
      </w:r>
      <w:proofErr w:type="spellEnd"/>
      <w:r w:rsidR="00807C26">
        <w:rPr>
          <w:sz w:val="20"/>
          <w:szCs w:val="20"/>
          <w:lang w:val="en-GB"/>
        </w:rPr>
        <w:fldChar w:fldCharType="begin"/>
      </w:r>
      <w:r w:rsidR="00807C26">
        <w:instrText xml:space="preserve"> XE "</w:instrText>
      </w:r>
      <w:r w:rsidR="00807C26" w:rsidRPr="00BA38AF">
        <w:rPr>
          <w:sz w:val="20"/>
          <w:szCs w:val="20"/>
          <w:lang w:val="en-GB"/>
        </w:rPr>
        <w:instrText>LastData</w:instrText>
      </w:r>
      <w:r w:rsidR="00807C26">
        <w:instrText xml:space="preserve">" </w:instrText>
      </w:r>
      <w:r w:rsidR="00807C26">
        <w:rPr>
          <w:sz w:val="20"/>
          <w:szCs w:val="20"/>
          <w:lang w:val="en-GB"/>
        </w:rPr>
        <w:fldChar w:fldCharType="end"/>
      </w:r>
      <w:r>
        <w:rPr>
          <w:sz w:val="20"/>
          <w:szCs w:val="20"/>
          <w:lang w:val="en-GB"/>
        </w:rPr>
        <w:t xml:space="preserve">= </w:t>
      </w:r>
      <w:r w:rsidRPr="00FF645F">
        <w:rPr>
          <w:rFonts w:eastAsia="Arial Unicode MS"/>
          <w:sz w:val="20"/>
          <w:szCs w:val="20"/>
          <w:lang w:val="en-GB"/>
        </w:rPr>
        <w:t>LAST</w:t>
      </w:r>
      <w:r w:rsidR="00807C26" w:rsidRPr="00FF645F">
        <w:rPr>
          <w:rFonts w:eastAsia="Arial Unicode MS"/>
          <w:sz w:val="20"/>
          <w:szCs w:val="20"/>
          <w:lang w:val="en-GB"/>
        </w:rPr>
        <w:t>_DATA</w:t>
      </w:r>
      <w:r>
        <w:rPr>
          <w:sz w:val="20"/>
          <w:szCs w:val="20"/>
          <w:lang w:val="en-GB"/>
        </w:rPr>
        <w:t xml:space="preserve"> .</w:t>
      </w:r>
    </w:p>
    <w:p w14:paraId="1EB86DEE" w14:textId="7694C656" w:rsidR="00262447" w:rsidRDefault="003D3162" w:rsidP="007E60FE">
      <w:pPr>
        <w:spacing w:before="120"/>
        <w:jc w:val="both"/>
        <w:rPr>
          <w:sz w:val="20"/>
          <w:szCs w:val="20"/>
          <w:lang w:val="en-GB"/>
        </w:rPr>
      </w:pPr>
      <w:r>
        <w:rPr>
          <w:sz w:val="20"/>
          <w:szCs w:val="20"/>
          <w:lang w:val="en-GB"/>
        </w:rPr>
        <w:t>Table/derived-table</w:t>
      </w:r>
      <w:r w:rsidR="003B3B8F">
        <w:rPr>
          <w:sz w:val="20"/>
          <w:szCs w:val="20"/>
          <w:lang w:val="en-GB"/>
        </w:rPr>
        <w:t xml:space="preserve"> function a</w:t>
      </w:r>
      <w:r w:rsidR="00262447">
        <w:rPr>
          <w:sz w:val="20"/>
          <w:szCs w:val="20"/>
          <w:lang w:val="en-GB"/>
        </w:rPr>
        <w:t>dded for Pyrrho v7</w:t>
      </w:r>
      <w:r w:rsidR="00807C26">
        <w:rPr>
          <w:sz w:val="20"/>
          <w:szCs w:val="20"/>
          <w:lang w:val="en-GB"/>
        </w:rPr>
        <w:t xml:space="preserve">: </w:t>
      </w:r>
      <w:r w:rsidR="00262447">
        <w:rPr>
          <w:sz w:val="20"/>
          <w:szCs w:val="20"/>
          <w:lang w:val="en-GB"/>
        </w:rPr>
        <w:t xml:space="preserve">the log position of the </w:t>
      </w:r>
      <w:r>
        <w:rPr>
          <w:sz w:val="20"/>
          <w:szCs w:val="20"/>
          <w:lang w:val="en-GB"/>
        </w:rPr>
        <w:t xml:space="preserve">last </w:t>
      </w:r>
      <w:r w:rsidR="00262447">
        <w:rPr>
          <w:sz w:val="20"/>
          <w:szCs w:val="20"/>
          <w:lang w:val="en-GB"/>
        </w:rPr>
        <w:t>table chang</w:t>
      </w:r>
      <w:r w:rsidR="003B3B8F">
        <w:rPr>
          <w:sz w:val="20"/>
          <w:szCs w:val="20"/>
          <w:lang w:val="en-GB"/>
        </w:rPr>
        <w:t xml:space="preserve">e </w:t>
      </w:r>
      <w:r w:rsidR="00262447">
        <w:rPr>
          <w:sz w:val="20"/>
          <w:szCs w:val="20"/>
          <w:lang w:val="en-GB"/>
        </w:rPr>
        <w:t>(or 0 if no relevant tables).</w:t>
      </w:r>
    </w:p>
    <w:p w14:paraId="2E8F2896" w14:textId="0A951F05" w:rsidR="008B65B5" w:rsidRDefault="008B65B5" w:rsidP="008B65B5">
      <w:pPr>
        <w:spacing w:before="120"/>
        <w:jc w:val="both"/>
        <w:rPr>
          <w:sz w:val="20"/>
          <w:szCs w:val="20"/>
          <w:lang w:val="en-GB"/>
        </w:rPr>
      </w:pPr>
      <w:proofErr w:type="spellStart"/>
      <w:r>
        <w:rPr>
          <w:sz w:val="20"/>
          <w:szCs w:val="20"/>
          <w:lang w:val="en-GB"/>
        </w:rPr>
        <w:t>LengthExpression</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LengthExpression</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CHAR_LENGTH</w:t>
      </w:r>
      <w:r w:rsidR="00237E41">
        <w:rPr>
          <w:sz w:val="20"/>
          <w:szCs w:val="20"/>
          <w:lang w:val="en-GB"/>
        </w:rPr>
        <w:fldChar w:fldCharType="begin"/>
      </w:r>
      <w:r w:rsidR="00F05019">
        <w:instrText xml:space="preserve"> XE "</w:instrText>
      </w:r>
      <w:r w:rsidR="00F05019" w:rsidRPr="00ED33AB">
        <w:rPr>
          <w:sz w:val="20"/>
          <w:szCs w:val="20"/>
          <w:lang w:val="en-GB"/>
        </w:rPr>
        <w:instrText>CHAR_LENGTH</w:instrText>
      </w:r>
      <w:r w:rsidR="00F05019">
        <w:instrText xml:space="preserve">" </w:instrText>
      </w:r>
      <w:r w:rsidR="00237E41">
        <w:rPr>
          <w:sz w:val="20"/>
          <w:szCs w:val="20"/>
          <w:lang w:val="en-GB"/>
        </w:rPr>
        <w:fldChar w:fldCharType="end"/>
      </w:r>
      <w:r>
        <w:rPr>
          <w:sz w:val="20"/>
          <w:szCs w:val="20"/>
          <w:lang w:val="en-GB"/>
        </w:rPr>
        <w:t>|</w:t>
      </w:r>
      <w:r w:rsidRPr="00D24824">
        <w:rPr>
          <w:rFonts w:ascii="Arial Unicode MS" w:eastAsia="Arial Unicode MS" w:hAnsi="Arial Unicode MS" w:cs="Arial Unicode MS"/>
          <w:sz w:val="20"/>
          <w:szCs w:val="20"/>
          <w:lang w:val="en-GB"/>
        </w:rPr>
        <w:t>CHARACTER_LENGTH</w:t>
      </w:r>
      <w:r>
        <w:rPr>
          <w:sz w:val="20"/>
          <w:szCs w:val="20"/>
          <w:lang w:val="en-GB"/>
        </w:rPr>
        <w:t>|</w:t>
      </w:r>
      <w:r w:rsidRPr="00D24824">
        <w:rPr>
          <w:rFonts w:ascii="Arial Unicode MS" w:eastAsia="Arial Unicode MS" w:hAnsi="Arial Unicode MS" w:cs="Arial Unicode MS"/>
          <w:sz w:val="20"/>
          <w:szCs w:val="20"/>
          <w:lang w:val="en-GB"/>
        </w:rPr>
        <w:t>OCTET_LENGTH</w:t>
      </w:r>
      <w:r w:rsidR="00237E41">
        <w:rPr>
          <w:sz w:val="20"/>
          <w:szCs w:val="20"/>
          <w:lang w:val="en-GB"/>
        </w:rPr>
        <w:fldChar w:fldCharType="begin"/>
      </w:r>
      <w:r w:rsidR="00F05019">
        <w:instrText xml:space="preserve"> XE "</w:instrText>
      </w:r>
      <w:r w:rsidR="00F05019" w:rsidRPr="00ED33AB">
        <w:rPr>
          <w:sz w:val="20"/>
          <w:szCs w:val="20"/>
          <w:lang w:val="en-GB"/>
        </w:rPr>
        <w:instrText>OCTET_LENGTH</w:instrText>
      </w:r>
      <w:r w:rsidR="00F05019">
        <w:instrText xml:space="preserve">" </w:instrText>
      </w:r>
      <w:r w:rsidR="00237E41">
        <w:rPr>
          <w:sz w:val="20"/>
          <w:szCs w:val="20"/>
          <w:lang w:val="en-GB"/>
        </w:rPr>
        <w:fldChar w:fldCharType="end"/>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Scalar</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4514C973" w14:textId="516E3EBB" w:rsidR="005E75E4" w:rsidRDefault="005E75E4" w:rsidP="008B65B5">
      <w:pPr>
        <w:spacing w:before="120"/>
        <w:jc w:val="both"/>
        <w:rPr>
          <w:sz w:val="20"/>
          <w:szCs w:val="20"/>
          <w:lang w:val="en-GB"/>
        </w:rPr>
      </w:pPr>
      <w:r>
        <w:rPr>
          <w:sz w:val="20"/>
          <w:szCs w:val="20"/>
          <w:lang w:val="en-GB"/>
        </w:rPr>
        <w:t>Maximum</w:t>
      </w:r>
      <w:r w:rsidR="00237E41">
        <w:rPr>
          <w:sz w:val="20"/>
          <w:szCs w:val="20"/>
          <w:lang w:val="en-GB"/>
        </w:rPr>
        <w:fldChar w:fldCharType="begin"/>
      </w:r>
      <w:r w:rsidR="008351EF">
        <w:instrText xml:space="preserve"> XE "</w:instrText>
      </w:r>
      <w:r w:rsidR="008351EF" w:rsidRPr="00FD78B1">
        <w:rPr>
          <w:sz w:val="20"/>
          <w:szCs w:val="20"/>
          <w:lang w:val="en-GB"/>
        </w:rPr>
        <w:instrText>Maximum</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MAX</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proofErr w:type="spellStart"/>
      <w:r w:rsidR="00A61517">
        <w:rPr>
          <w:sz w:val="20"/>
          <w:szCs w:val="20"/>
          <w:lang w:val="en-GB"/>
        </w:rPr>
        <w:t>FuncOpt</w:t>
      </w:r>
      <w:proofErr w:type="spellEnd"/>
      <w:r w:rsidR="00A61517">
        <w:rPr>
          <w:sz w:val="20"/>
          <w:szCs w:val="20"/>
          <w:lang w:val="en-GB"/>
        </w:rPr>
        <w:t xml:space="preserve"> </w:t>
      </w:r>
      <w:r>
        <w:rPr>
          <w:sz w:val="20"/>
          <w:szCs w:val="20"/>
          <w:lang w:val="en-GB"/>
        </w:rPr>
        <w:t>.</w:t>
      </w:r>
    </w:p>
    <w:p w14:paraId="46FC1933" w14:textId="1037C647" w:rsidR="00DD7D4A" w:rsidRDefault="00DD7D4A" w:rsidP="008B65B5">
      <w:pPr>
        <w:spacing w:before="120"/>
        <w:jc w:val="both"/>
        <w:rPr>
          <w:sz w:val="20"/>
          <w:szCs w:val="20"/>
          <w:lang w:val="en-GB"/>
        </w:rPr>
      </w:pPr>
      <w:r>
        <w:rPr>
          <w:sz w:val="20"/>
          <w:szCs w:val="20"/>
          <w:lang w:val="en-GB"/>
        </w:rPr>
        <w:t>The qualifier DISTINCT|ALL has no effect for MAX.</w:t>
      </w:r>
    </w:p>
    <w:p w14:paraId="49811B24" w14:textId="1880527F" w:rsidR="005E75E4" w:rsidRDefault="005E75E4" w:rsidP="008B65B5">
      <w:pPr>
        <w:spacing w:before="120"/>
        <w:jc w:val="both"/>
        <w:rPr>
          <w:sz w:val="20"/>
          <w:szCs w:val="20"/>
          <w:lang w:val="en-GB"/>
        </w:rPr>
      </w:pPr>
      <w:r>
        <w:rPr>
          <w:sz w:val="20"/>
          <w:szCs w:val="20"/>
          <w:lang w:val="en-GB"/>
        </w:rPr>
        <w:t>Minimum</w:t>
      </w:r>
      <w:r w:rsidR="00237E41">
        <w:rPr>
          <w:sz w:val="20"/>
          <w:szCs w:val="20"/>
          <w:lang w:val="en-GB"/>
        </w:rPr>
        <w:fldChar w:fldCharType="begin"/>
      </w:r>
      <w:r w:rsidR="008351EF">
        <w:instrText xml:space="preserve"> XE "</w:instrText>
      </w:r>
      <w:r w:rsidR="008351EF" w:rsidRPr="00FD78B1">
        <w:rPr>
          <w:sz w:val="20"/>
          <w:szCs w:val="20"/>
          <w:lang w:val="en-GB"/>
        </w:rPr>
        <w:instrText>Minimum</w:instrText>
      </w:r>
      <w:r w:rsidR="008351EF">
        <w:instrText xml:space="preserve">" </w:instrText>
      </w:r>
      <w:r w:rsidR="00237E41">
        <w:rPr>
          <w:sz w:val="20"/>
          <w:szCs w:val="20"/>
          <w:lang w:val="en-GB"/>
        </w:rPr>
        <w:fldChar w:fldCharType="end"/>
      </w:r>
      <w:r w:rsidR="003062D2">
        <w:rPr>
          <w:sz w:val="20"/>
          <w:szCs w:val="20"/>
          <w:lang w:val="en-GB"/>
        </w:rPr>
        <w:t xml:space="preserve"> = </w:t>
      </w:r>
      <w:r w:rsidR="003062D2" w:rsidRPr="00D24824">
        <w:rPr>
          <w:rFonts w:ascii="Arial Unicode MS" w:eastAsia="Arial Unicode MS" w:hAnsi="Arial Unicode MS" w:cs="Arial Unicode MS"/>
          <w:sz w:val="20"/>
          <w:szCs w:val="20"/>
          <w:lang w:val="en-GB"/>
        </w:rPr>
        <w:t>MIN</w:t>
      </w:r>
      <w:r>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r w:rsidR="003062D2" w:rsidRPr="00D24824">
        <w:rPr>
          <w:rFonts w:ascii="Arial Unicode MS" w:eastAsia="Arial Unicode MS" w:hAnsi="Arial Unicode MS" w:cs="Arial Unicode MS"/>
          <w:sz w:val="20"/>
          <w:szCs w:val="20"/>
          <w:lang w:val="en-GB"/>
        </w:rPr>
        <w:t>DISTINCT</w:t>
      </w:r>
      <w:r w:rsidR="003062D2">
        <w:rPr>
          <w:sz w:val="20"/>
          <w:szCs w:val="20"/>
          <w:lang w:val="en-GB"/>
        </w:rPr>
        <w:t>|</w:t>
      </w:r>
      <w:r w:rsidR="003062D2" w:rsidRPr="00D24824">
        <w:rPr>
          <w:rFonts w:ascii="Arial Unicode MS" w:eastAsia="Arial Unicode MS" w:hAnsi="Arial Unicode MS" w:cs="Arial Unicode MS"/>
          <w:sz w:val="20"/>
          <w:szCs w:val="20"/>
          <w:lang w:val="en-GB"/>
        </w:rPr>
        <w:t>ALL</w:t>
      </w:r>
      <w:r w:rsidR="003062D2">
        <w:rPr>
          <w:sz w:val="20"/>
          <w:szCs w:val="20"/>
          <w:lang w:val="en-GB"/>
        </w:rPr>
        <w:t xml:space="preserve">] </w:t>
      </w:r>
      <w:r w:rsidR="00B66DD8">
        <w:rPr>
          <w:sz w:val="20"/>
          <w:szCs w:val="20"/>
          <w:lang w:val="en-GB"/>
        </w:rPr>
        <w:t>Scalar</w:t>
      </w:r>
      <w:r w:rsidR="003062D2">
        <w:rPr>
          <w:sz w:val="20"/>
          <w:szCs w:val="20"/>
          <w:lang w:val="en-GB"/>
        </w:rPr>
        <w:t xml:space="preserve">) </w:t>
      </w:r>
      <w:r w:rsidR="00B7164C">
        <w:rPr>
          <w:sz w:val="20"/>
          <w:szCs w:val="20"/>
          <w:lang w:val="en-GB"/>
        </w:rPr>
        <w:t>'</w:t>
      </w:r>
      <w:r w:rsidR="003062D2">
        <w:rPr>
          <w:sz w:val="20"/>
          <w:szCs w:val="20"/>
          <w:lang w:val="en-GB"/>
        </w:rPr>
        <w:t>)</w:t>
      </w:r>
      <w:r w:rsidR="00B7164C">
        <w:rPr>
          <w:sz w:val="20"/>
          <w:szCs w:val="20"/>
          <w:lang w:val="en-GB"/>
        </w:rPr>
        <w:t>'</w:t>
      </w:r>
      <w:r w:rsidR="003062D2">
        <w:rPr>
          <w:sz w:val="20"/>
          <w:szCs w:val="20"/>
          <w:lang w:val="en-GB"/>
        </w:rPr>
        <w:t xml:space="preserve"> </w:t>
      </w:r>
      <w:proofErr w:type="spellStart"/>
      <w:r w:rsidR="00A61517">
        <w:rPr>
          <w:sz w:val="20"/>
          <w:szCs w:val="20"/>
          <w:lang w:val="en-GB"/>
        </w:rPr>
        <w:t>FuncOpt</w:t>
      </w:r>
      <w:proofErr w:type="spellEnd"/>
      <w:r w:rsidR="00A61517">
        <w:rPr>
          <w:sz w:val="20"/>
          <w:szCs w:val="20"/>
          <w:lang w:val="en-GB"/>
        </w:rPr>
        <w:t xml:space="preserve"> .</w:t>
      </w:r>
    </w:p>
    <w:p w14:paraId="7DC6D918" w14:textId="0E66B15C" w:rsidR="00DD7D4A" w:rsidRDefault="00DD7D4A" w:rsidP="008B65B5">
      <w:pPr>
        <w:spacing w:before="120"/>
        <w:jc w:val="both"/>
        <w:rPr>
          <w:sz w:val="20"/>
          <w:szCs w:val="20"/>
          <w:lang w:val="en-GB"/>
        </w:rPr>
      </w:pPr>
      <w:r>
        <w:rPr>
          <w:sz w:val="20"/>
          <w:szCs w:val="20"/>
          <w:lang w:val="en-GB"/>
        </w:rPr>
        <w:t>The qualifier DISTINCT|ALL has no effect for MIN.</w:t>
      </w:r>
    </w:p>
    <w:p w14:paraId="78FB1029" w14:textId="07E42B96" w:rsidR="00F11CDA" w:rsidRDefault="00F11CDA" w:rsidP="008B65B5">
      <w:pPr>
        <w:spacing w:before="120"/>
        <w:jc w:val="both"/>
        <w:rPr>
          <w:sz w:val="20"/>
          <w:szCs w:val="20"/>
          <w:lang w:val="en-GB"/>
        </w:rPr>
      </w:pPr>
      <w:r>
        <w:rPr>
          <w:sz w:val="20"/>
          <w:szCs w:val="20"/>
          <w:lang w:val="en-GB"/>
        </w:rPr>
        <w:t>Modulus</w:t>
      </w:r>
      <w:r w:rsidR="00237E41">
        <w:rPr>
          <w:sz w:val="20"/>
          <w:szCs w:val="20"/>
          <w:lang w:val="en-GB"/>
        </w:rPr>
        <w:fldChar w:fldCharType="begin"/>
      </w:r>
      <w:r w:rsidR="00F05019">
        <w:instrText xml:space="preserve"> XE "</w:instrText>
      </w:r>
      <w:r w:rsidR="00F05019" w:rsidRPr="00ED33AB">
        <w:rPr>
          <w:sz w:val="20"/>
          <w:szCs w:val="20"/>
          <w:lang w:val="en-GB"/>
        </w:rPr>
        <w:instrText>Modulus</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MOD</w:t>
      </w:r>
      <w:r>
        <w:rPr>
          <w:sz w:val="20"/>
          <w:szCs w:val="20"/>
          <w:lang w:val="en-GB"/>
        </w:rPr>
        <w:t xml:space="preserve">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 xml:space="preserve">Scalar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r w:rsidR="00B66DD8">
        <w:rPr>
          <w:sz w:val="20"/>
          <w:szCs w:val="20"/>
          <w:lang w:val="en-GB"/>
        </w:rPr>
        <w:t xml:space="preserve">Scalar </w:t>
      </w:r>
      <w:r w:rsidR="00B7164C">
        <w:rPr>
          <w:sz w:val="20"/>
          <w:szCs w:val="20"/>
          <w:lang w:val="en-GB"/>
        </w:rPr>
        <w:t>'</w:t>
      </w:r>
      <w:r>
        <w:rPr>
          <w:sz w:val="20"/>
          <w:szCs w:val="20"/>
          <w:lang w:val="en-GB"/>
        </w:rPr>
        <w:t>)</w:t>
      </w:r>
      <w:r w:rsidR="00B7164C">
        <w:rPr>
          <w:sz w:val="20"/>
          <w:szCs w:val="20"/>
          <w:lang w:val="en-GB"/>
        </w:rPr>
        <w:t>'</w:t>
      </w:r>
      <w:r>
        <w:rPr>
          <w:sz w:val="20"/>
          <w:szCs w:val="20"/>
          <w:lang w:val="en-GB"/>
        </w:rPr>
        <w:t xml:space="preserve"> .</w:t>
      </w:r>
    </w:p>
    <w:p w14:paraId="52A7FE2A" w14:textId="211BD917" w:rsidR="00F11CDA" w:rsidRDefault="00F11CDA" w:rsidP="008B65B5">
      <w:pPr>
        <w:spacing w:before="120"/>
        <w:jc w:val="both"/>
        <w:rPr>
          <w:sz w:val="20"/>
          <w:szCs w:val="20"/>
          <w:lang w:val="en-GB"/>
        </w:rPr>
      </w:pPr>
      <w:proofErr w:type="spellStart"/>
      <w:r>
        <w:rPr>
          <w:sz w:val="20"/>
          <w:szCs w:val="20"/>
          <w:lang w:val="en-GB"/>
        </w:rPr>
        <w:t>NaturalLogarithm</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NaturalLogarithm</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LN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11CE621C" w14:textId="026BC98D" w:rsidR="00F32335" w:rsidRPr="00F156DC" w:rsidRDefault="00F32335" w:rsidP="008B65B5">
      <w:pPr>
        <w:spacing w:before="120"/>
        <w:jc w:val="both"/>
        <w:rPr>
          <w:color w:val="808080" w:themeColor="background1" w:themeShade="80"/>
          <w:sz w:val="20"/>
          <w:szCs w:val="20"/>
          <w:lang w:val="en-GB"/>
        </w:rPr>
      </w:pPr>
      <w:r w:rsidRPr="00F156DC">
        <w:rPr>
          <w:color w:val="808080" w:themeColor="background1" w:themeShade="80"/>
          <w:sz w:val="20"/>
          <w:szCs w:val="20"/>
          <w:lang w:val="en-GB"/>
        </w:rPr>
        <w:t>Next</w:t>
      </w:r>
      <w:r w:rsidR="00EA752B" w:rsidRPr="00F156DC">
        <w:rPr>
          <w:color w:val="808080" w:themeColor="background1" w:themeShade="80"/>
          <w:sz w:val="20"/>
          <w:szCs w:val="20"/>
          <w:lang w:val="en-GB"/>
        </w:rPr>
        <w:fldChar w:fldCharType="begin"/>
      </w:r>
      <w:r w:rsidR="00EA752B" w:rsidRPr="00F156DC">
        <w:rPr>
          <w:color w:val="808080" w:themeColor="background1" w:themeShade="80"/>
        </w:rPr>
        <w:instrText xml:space="preserve"> XE "</w:instrText>
      </w:r>
      <w:r w:rsidR="00EA752B" w:rsidRPr="00F156DC">
        <w:rPr>
          <w:color w:val="808080" w:themeColor="background1" w:themeShade="80"/>
          <w:sz w:val="20"/>
          <w:szCs w:val="20"/>
          <w:lang w:val="en-GB"/>
        </w:rPr>
        <w:instrText>Next</w:instrText>
      </w:r>
      <w:r w:rsidR="00EA752B" w:rsidRPr="00F156DC">
        <w:rPr>
          <w:color w:val="808080" w:themeColor="background1" w:themeShade="80"/>
        </w:rPr>
        <w:instrText xml:space="preserve">" </w:instrText>
      </w:r>
      <w:r w:rsidR="00EA752B" w:rsidRPr="00F156DC">
        <w:rPr>
          <w:color w:val="808080" w:themeColor="background1" w:themeShade="80"/>
          <w:sz w:val="20"/>
          <w:szCs w:val="20"/>
          <w:lang w:val="en-GB"/>
        </w:rPr>
        <w:fldChar w:fldCharType="end"/>
      </w:r>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NEXT</w:t>
      </w:r>
      <w:r w:rsidRPr="00F156DC">
        <w:rPr>
          <w:color w:val="808080" w:themeColor="background1" w:themeShade="80"/>
          <w:sz w:val="20"/>
          <w:szCs w:val="20"/>
          <w:lang w:val="en-GB"/>
        </w:rPr>
        <w:t xml:space="preserve"> [</w:t>
      </w:r>
      <w:r w:rsidR="00F34C34" w:rsidRPr="00F156DC">
        <w:rPr>
          <w:color w:val="808080" w:themeColor="background1" w:themeShade="80"/>
          <w:sz w:val="20"/>
          <w:szCs w:val="20"/>
          <w:lang w:val="en-GB"/>
        </w:rPr>
        <w:t>'</w:t>
      </w:r>
      <w:r w:rsidRPr="00F156DC">
        <w:rPr>
          <w:color w:val="808080" w:themeColor="background1" w:themeShade="80"/>
          <w:sz w:val="20"/>
          <w:szCs w:val="20"/>
          <w:lang w:val="en-GB"/>
        </w:rPr>
        <w:t>(</w:t>
      </w:r>
      <w:r w:rsidR="00F34C34" w:rsidRPr="00F156DC">
        <w:rPr>
          <w:color w:val="808080" w:themeColor="background1" w:themeShade="80"/>
          <w:sz w:val="20"/>
          <w:szCs w:val="20"/>
          <w:lang w:val="en-GB"/>
        </w:rPr>
        <w:t>'</w:t>
      </w:r>
      <w:r w:rsidRPr="00F156DC">
        <w:rPr>
          <w:color w:val="808080" w:themeColor="background1" w:themeShade="80"/>
          <w:sz w:val="20"/>
          <w:szCs w:val="20"/>
          <w:lang w:val="en-GB"/>
        </w:rPr>
        <w:t xml:space="preserve"> </w:t>
      </w:r>
      <w:proofErr w:type="spellStart"/>
      <w:r w:rsidRPr="00F156DC">
        <w:rPr>
          <w:color w:val="808080" w:themeColor="background1" w:themeShade="80"/>
          <w:sz w:val="20"/>
          <w:szCs w:val="20"/>
          <w:lang w:val="en-GB"/>
        </w:rPr>
        <w:t>ColumnRef</w:t>
      </w:r>
      <w:proofErr w:type="spellEnd"/>
      <w:r w:rsidRPr="00F156DC">
        <w:rPr>
          <w:color w:val="808080" w:themeColor="background1" w:themeShade="80"/>
          <w:sz w:val="20"/>
          <w:szCs w:val="20"/>
          <w:lang w:val="en-GB"/>
        </w:rPr>
        <w:t xml:space="preserve"> ')' </w:t>
      </w:r>
      <w:r w:rsidRPr="00F156DC">
        <w:rPr>
          <w:rFonts w:ascii="Arial Unicode MS" w:eastAsia="Arial Unicode MS" w:hAnsi="Arial Unicode MS" w:cs="Arial Unicode MS"/>
          <w:color w:val="808080" w:themeColor="background1" w:themeShade="80"/>
          <w:sz w:val="20"/>
          <w:szCs w:val="20"/>
          <w:lang w:val="en-GB"/>
        </w:rPr>
        <w:t>OVER</w:t>
      </w:r>
      <w:r w:rsidRPr="00F156DC">
        <w:rPr>
          <w:color w:val="808080" w:themeColor="background1" w:themeShade="80"/>
          <w:sz w:val="20"/>
          <w:szCs w:val="20"/>
          <w:lang w:val="en-GB"/>
        </w:rPr>
        <w:t xml:space="preserve"> </w:t>
      </w:r>
      <w:proofErr w:type="spellStart"/>
      <w:r w:rsidRPr="00F156DC">
        <w:rPr>
          <w:color w:val="808080" w:themeColor="background1" w:themeShade="80"/>
          <w:sz w:val="20"/>
          <w:szCs w:val="20"/>
          <w:lang w:val="en-GB"/>
        </w:rPr>
        <w:t>WindowSpec</w:t>
      </w:r>
      <w:proofErr w:type="spellEnd"/>
      <w:r w:rsidRPr="00F156DC">
        <w:rPr>
          <w:color w:val="808080" w:themeColor="background1" w:themeShade="80"/>
          <w:sz w:val="20"/>
          <w:szCs w:val="20"/>
          <w:lang w:val="en-GB"/>
        </w:rPr>
        <w:t xml:space="preserve"> ] .</w:t>
      </w:r>
    </w:p>
    <w:p w14:paraId="35967F46" w14:textId="7B205C13" w:rsidR="00F32335" w:rsidRPr="00880AD2" w:rsidRDefault="00F32335" w:rsidP="00F32335">
      <w:pPr>
        <w:spacing w:before="120"/>
        <w:jc w:val="both"/>
        <w:rPr>
          <w:sz w:val="20"/>
          <w:szCs w:val="20"/>
          <w:lang w:val="it-IT"/>
        </w:rPr>
      </w:pPr>
      <w:r w:rsidRPr="00880AD2">
        <w:rPr>
          <w:sz w:val="20"/>
          <w:szCs w:val="20"/>
          <w:lang w:val="it-IT"/>
        </w:rPr>
        <w:t>Nullif</w:t>
      </w:r>
      <w:r w:rsidR="00237E41">
        <w:rPr>
          <w:sz w:val="20"/>
          <w:szCs w:val="20"/>
          <w:lang w:val="en-GB"/>
        </w:rPr>
        <w:fldChar w:fldCharType="begin"/>
      </w:r>
      <w:r w:rsidRPr="00880AD2">
        <w:rPr>
          <w:lang w:val="it-IT"/>
        </w:rPr>
        <w:instrText xml:space="preserve"> XE "</w:instrText>
      </w:r>
      <w:r w:rsidRPr="00880AD2">
        <w:rPr>
          <w:sz w:val="20"/>
          <w:szCs w:val="20"/>
          <w:lang w:val="it-IT"/>
        </w:rPr>
        <w:instrText>Nullif</w:instrText>
      </w:r>
      <w:r w:rsidRPr="00880AD2">
        <w:rPr>
          <w:lang w:val="it-IT"/>
        </w:rPr>
        <w:instrText xml:space="preserve">" </w:instrText>
      </w:r>
      <w:r w:rsidR="00237E41">
        <w:rPr>
          <w:sz w:val="20"/>
          <w:szCs w:val="20"/>
          <w:lang w:val="en-GB"/>
        </w:rPr>
        <w:fldChar w:fldCharType="end"/>
      </w:r>
      <w:r w:rsidRPr="00880AD2">
        <w:rPr>
          <w:sz w:val="20"/>
          <w:szCs w:val="20"/>
          <w:lang w:val="it-IT"/>
        </w:rPr>
        <w:t xml:space="preserve"> = </w:t>
      </w:r>
      <w:r w:rsidRPr="00880AD2">
        <w:rPr>
          <w:rFonts w:ascii="Arial Unicode MS" w:eastAsia="Arial Unicode MS" w:hAnsi="Arial Unicode MS" w:cs="Arial Unicode MS"/>
          <w:sz w:val="20"/>
          <w:szCs w:val="20"/>
          <w:lang w:val="it-IT"/>
        </w:rPr>
        <w:t>NULLIF</w:t>
      </w:r>
      <w:r w:rsidRPr="00880AD2">
        <w:rPr>
          <w:sz w:val="20"/>
          <w:szCs w:val="20"/>
          <w:lang w:val="it-IT"/>
        </w:rPr>
        <w:t xml:space="preserve">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r w:rsidR="00B66DD8" w:rsidRPr="00880AD2">
        <w:rPr>
          <w:sz w:val="20"/>
          <w:szCs w:val="20"/>
          <w:lang w:val="it-IT"/>
        </w:rPr>
        <w:t xml:space="preserve">Scalar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r w:rsidR="00B66DD8" w:rsidRPr="00880AD2">
        <w:rPr>
          <w:sz w:val="20"/>
          <w:szCs w:val="20"/>
          <w:lang w:val="it-IT"/>
        </w:rPr>
        <w:t xml:space="preserve">Scalar </w:t>
      </w:r>
      <w:r w:rsidR="00F34C34">
        <w:rPr>
          <w:sz w:val="20"/>
          <w:szCs w:val="20"/>
          <w:lang w:val="it-IT"/>
        </w:rPr>
        <w:t>'</w:t>
      </w:r>
      <w:r w:rsidRPr="00880AD2">
        <w:rPr>
          <w:sz w:val="20"/>
          <w:szCs w:val="20"/>
          <w:lang w:val="it-IT"/>
        </w:rPr>
        <w:t>)</w:t>
      </w:r>
      <w:r w:rsidR="00F34C34">
        <w:rPr>
          <w:sz w:val="20"/>
          <w:szCs w:val="20"/>
          <w:lang w:val="it-IT"/>
        </w:rPr>
        <w:t>'</w:t>
      </w:r>
      <w:r w:rsidRPr="00880AD2">
        <w:rPr>
          <w:sz w:val="20"/>
          <w:szCs w:val="20"/>
          <w:lang w:val="it-IT"/>
        </w:rPr>
        <w:t xml:space="preserve"> .</w:t>
      </w:r>
    </w:p>
    <w:p w14:paraId="699D759F" w14:textId="238A8BA8" w:rsidR="00DF633C" w:rsidRDefault="00DF633C" w:rsidP="00DF633C">
      <w:pPr>
        <w:spacing w:before="120"/>
        <w:jc w:val="both"/>
        <w:rPr>
          <w:sz w:val="20"/>
          <w:szCs w:val="20"/>
          <w:lang w:val="en-GB"/>
        </w:rPr>
      </w:pPr>
      <w:proofErr w:type="spellStart"/>
      <w:r>
        <w:rPr>
          <w:sz w:val="20"/>
          <w:szCs w:val="20"/>
          <w:lang w:val="en-GB"/>
        </w:rPr>
        <w:t>WindowSpec</w:t>
      </w:r>
      <w:proofErr w:type="spellEnd"/>
      <w:r>
        <w:rPr>
          <w:sz w:val="20"/>
          <w:szCs w:val="20"/>
          <w:lang w:val="en-GB"/>
        </w:rPr>
        <w:fldChar w:fldCharType="begin"/>
      </w:r>
      <w:r>
        <w:instrText xml:space="preserve"> XE "</w:instrText>
      </w:r>
      <w:r w:rsidRPr="00561D40">
        <w:rPr>
          <w:sz w:val="20"/>
          <w:szCs w:val="20"/>
          <w:lang w:val="en-GB"/>
        </w:rPr>
        <w:instrText>WindowSpec</w:instrText>
      </w:r>
      <w:r>
        <w:instrText xml:space="preserve">" </w:instrText>
      </w:r>
      <w:r>
        <w:rPr>
          <w:sz w:val="20"/>
          <w:szCs w:val="20"/>
          <w:lang w:val="en-GB"/>
        </w:rPr>
        <w:fldChar w:fldCharType="end"/>
      </w:r>
      <w:r>
        <w:rPr>
          <w:sz w:val="20"/>
          <w:szCs w:val="20"/>
          <w:lang w:val="en-GB"/>
        </w:rPr>
        <w:t xml:space="preserve"> =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CB34D0">
        <w:rPr>
          <w:sz w:val="20"/>
          <w:szCs w:val="20"/>
          <w:lang w:val="en-GB"/>
        </w:rPr>
        <w:t xml:space="preserve">[ </w:t>
      </w:r>
      <w:proofErr w:type="spellStart"/>
      <w:r w:rsidR="00CB34D0">
        <w:rPr>
          <w:sz w:val="20"/>
          <w:szCs w:val="20"/>
          <w:lang w:val="en-GB"/>
        </w:rPr>
        <w:t>PartitionClause</w:t>
      </w:r>
      <w:proofErr w:type="spellEnd"/>
      <w:r w:rsidR="00CB34D0">
        <w:rPr>
          <w:sz w:val="20"/>
          <w:szCs w:val="20"/>
          <w:lang w:val="en-GB"/>
        </w:rPr>
        <w:t xml:space="preserve">] [ </w:t>
      </w:r>
      <w:proofErr w:type="spellStart"/>
      <w:r w:rsidR="00CB34D0">
        <w:rPr>
          <w:sz w:val="20"/>
          <w:szCs w:val="20"/>
          <w:lang w:val="en-GB"/>
        </w:rPr>
        <w:t>OrderByClause</w:t>
      </w:r>
      <w:proofErr w:type="spellEnd"/>
      <w:r w:rsidR="00CB34D0">
        <w:rPr>
          <w:sz w:val="20"/>
          <w:szCs w:val="20"/>
          <w:lang w:val="en-GB"/>
        </w:rPr>
        <w:t xml:space="preserve"> ] [ </w:t>
      </w:r>
      <w:proofErr w:type="spellStart"/>
      <w:r w:rsidR="00CB34D0">
        <w:rPr>
          <w:sz w:val="20"/>
          <w:szCs w:val="20"/>
          <w:lang w:val="en-GB"/>
        </w:rPr>
        <w:t>WindowFrame</w:t>
      </w:r>
      <w:proofErr w:type="spellEnd"/>
      <w:r w:rsidR="00CB34D0">
        <w:rPr>
          <w:sz w:val="20"/>
          <w:szCs w:val="20"/>
          <w:lang w:val="en-GB"/>
        </w:rPr>
        <w:t xml:space="preserve"> ] </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58B642C1" w14:textId="71735241" w:rsidR="0099228C" w:rsidRDefault="0099228C" w:rsidP="008B65B5">
      <w:pPr>
        <w:spacing w:before="120"/>
        <w:jc w:val="both"/>
        <w:rPr>
          <w:sz w:val="20"/>
          <w:szCs w:val="20"/>
          <w:lang w:val="en-GB"/>
        </w:rPr>
      </w:pPr>
      <w:proofErr w:type="spellStart"/>
      <w:r>
        <w:rPr>
          <w:sz w:val="20"/>
          <w:szCs w:val="20"/>
          <w:lang w:val="en-GB"/>
        </w:rPr>
        <w:t>WithinGroup</w:t>
      </w:r>
      <w:proofErr w:type="spellEnd"/>
      <w:r w:rsidR="00237E41">
        <w:rPr>
          <w:sz w:val="20"/>
          <w:szCs w:val="20"/>
          <w:lang w:val="en-GB"/>
        </w:rPr>
        <w:fldChar w:fldCharType="begin"/>
      </w:r>
      <w:r>
        <w:instrText xml:space="preserve"> XE "</w:instrText>
      </w:r>
      <w:r w:rsidRPr="00D85234">
        <w:rPr>
          <w:sz w:val="20"/>
          <w:szCs w:val="20"/>
          <w:lang w:val="en-GB"/>
        </w:rPr>
        <w:instrText>WithinGroup</w:instrText>
      </w:r>
      <w:r>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WITHIN</w:t>
      </w:r>
      <w:r w:rsidRPr="0099228C">
        <w:rPr>
          <w:rFonts w:ascii="Arial Unicode MS" w:eastAsia="Arial Unicode MS" w:hAnsi="Arial Unicode MS" w:cs="Arial Unicode MS"/>
          <w:sz w:val="20"/>
          <w:szCs w:val="20"/>
          <w:lang w:val="en-GB"/>
        </w:rPr>
        <w:t xml:space="preserve"> GROUP</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r>
        <w:rPr>
          <w:sz w:val="20"/>
          <w:szCs w:val="20"/>
          <w:lang w:val="en-GB"/>
        </w:rPr>
        <w:t>OrderByClause</w:t>
      </w:r>
      <w:proofErr w:type="spellEnd"/>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632BD8D4" w14:textId="33D33C30" w:rsidR="007E60FE" w:rsidRDefault="00E71E2C" w:rsidP="007E60FE">
      <w:pPr>
        <w:spacing w:before="120"/>
        <w:jc w:val="both"/>
        <w:rPr>
          <w:sz w:val="20"/>
          <w:szCs w:val="20"/>
          <w:lang w:val="en-GB"/>
        </w:rPr>
      </w:pPr>
      <w:r>
        <w:rPr>
          <w:sz w:val="20"/>
          <w:szCs w:val="20"/>
          <w:lang w:val="en-GB"/>
        </w:rPr>
        <w:lastRenderedPageBreak/>
        <w:t>Int</w:t>
      </w:r>
      <w:r w:rsidR="00237E41">
        <w:rPr>
          <w:sz w:val="20"/>
          <w:szCs w:val="20"/>
          <w:lang w:val="en-GB"/>
        </w:rPr>
        <w:fldChar w:fldCharType="begin"/>
      </w:r>
      <w:r w:rsidR="00F05019">
        <w:instrText xml:space="preserve"> XE "</w:instrText>
      </w:r>
      <w:r w:rsidR="00F05019" w:rsidRPr="00ED33AB">
        <w:rPr>
          <w:sz w:val="20"/>
          <w:szCs w:val="20"/>
          <w:lang w:val="en-GB"/>
        </w:rPr>
        <w:instrText>Position</w:instrText>
      </w:r>
      <w:r w:rsidR="00F05019">
        <w:instrText xml:space="preserve">" </w:instrText>
      </w:r>
      <w:r w:rsidR="00237E41">
        <w:rPr>
          <w:sz w:val="20"/>
          <w:szCs w:val="20"/>
          <w:lang w:val="en-GB"/>
        </w:rPr>
        <w:fldChar w:fldCharType="end"/>
      </w:r>
      <w:r w:rsidR="007E60FE">
        <w:rPr>
          <w:sz w:val="20"/>
          <w:szCs w:val="20"/>
          <w:lang w:val="en-GB"/>
        </w:rPr>
        <w:t xml:space="preserve"> = </w:t>
      </w:r>
      <w:r w:rsidR="000A4F67">
        <w:rPr>
          <w:rFonts w:eastAsia="Arial Unicode MS"/>
          <w:sz w:val="20"/>
          <w:szCs w:val="20"/>
          <w:lang w:val="en-GB"/>
        </w:rPr>
        <w:t>REF</w:t>
      </w:r>
      <w:r w:rsidR="007E60FE">
        <w:rPr>
          <w:sz w:val="20"/>
          <w:szCs w:val="20"/>
          <w:lang w:val="en-GB"/>
        </w:rPr>
        <w:t xml:space="preserve"> </w:t>
      </w:r>
      <w:r w:rsidR="005616CF">
        <w:rPr>
          <w:sz w:val="20"/>
          <w:szCs w:val="20"/>
          <w:lang w:val="en-GB"/>
        </w:rPr>
        <w:t>[</w:t>
      </w:r>
      <w:r w:rsidR="00F34C34">
        <w:rPr>
          <w:sz w:val="20"/>
          <w:szCs w:val="20"/>
          <w:lang w:val="en-GB"/>
        </w:rPr>
        <w:t>'</w:t>
      </w:r>
      <w:r w:rsidR="007E60FE">
        <w:rPr>
          <w:sz w:val="20"/>
          <w:szCs w:val="20"/>
          <w:lang w:val="en-GB"/>
        </w:rPr>
        <w:t>(</w:t>
      </w:r>
      <w:r w:rsidR="00F34C34" w:rsidRPr="00274126">
        <w:rPr>
          <w:i/>
          <w:iCs/>
          <w:sz w:val="20"/>
          <w:szCs w:val="20"/>
          <w:lang w:val="en-GB"/>
        </w:rPr>
        <w:t>'</w:t>
      </w:r>
      <w:proofErr w:type="spellStart"/>
      <w:r w:rsidR="00B66DD8" w:rsidRPr="00274126">
        <w:rPr>
          <w:i/>
          <w:iCs/>
          <w:sz w:val="20"/>
          <w:szCs w:val="20"/>
          <w:lang w:val="en-GB"/>
        </w:rPr>
        <w:t>Table</w:t>
      </w:r>
      <w:r w:rsidR="00274126" w:rsidRPr="00274126">
        <w:rPr>
          <w:i/>
          <w:iCs/>
          <w:sz w:val="20"/>
          <w:szCs w:val="20"/>
          <w:lang w:val="en-GB"/>
        </w:rPr>
        <w:t>_</w:t>
      </w:r>
      <w:r w:rsidR="007E60FE">
        <w:rPr>
          <w:sz w:val="20"/>
          <w:szCs w:val="20"/>
          <w:lang w:val="en-GB"/>
        </w:rPr>
        <w:t>Value</w:t>
      </w:r>
      <w:proofErr w:type="spellEnd"/>
      <w:r w:rsidR="007E60FE">
        <w:rPr>
          <w:sz w:val="20"/>
          <w:szCs w:val="20"/>
          <w:lang w:val="en-GB"/>
        </w:rPr>
        <w:t xml:space="preserve"> </w:t>
      </w:r>
      <w:r w:rsidR="00F34C34">
        <w:rPr>
          <w:sz w:val="20"/>
          <w:szCs w:val="20"/>
          <w:lang w:val="en-GB"/>
        </w:rPr>
        <w:t>'</w:t>
      </w:r>
      <w:r w:rsidR="007E60FE">
        <w:rPr>
          <w:sz w:val="20"/>
          <w:szCs w:val="20"/>
          <w:lang w:val="en-GB"/>
        </w:rPr>
        <w:t>)</w:t>
      </w:r>
      <w:r w:rsidR="00F34C34">
        <w:rPr>
          <w:sz w:val="20"/>
          <w:szCs w:val="20"/>
          <w:lang w:val="en-GB"/>
        </w:rPr>
        <w:t>'</w:t>
      </w:r>
      <w:r w:rsidR="005616CF">
        <w:rPr>
          <w:sz w:val="20"/>
          <w:szCs w:val="20"/>
          <w:lang w:val="en-GB"/>
        </w:rPr>
        <w:t>]</w:t>
      </w:r>
      <w:r w:rsidR="007E60FE">
        <w:rPr>
          <w:sz w:val="20"/>
          <w:szCs w:val="20"/>
          <w:lang w:val="en-GB"/>
        </w:rPr>
        <w:t xml:space="preserve"> .</w:t>
      </w:r>
    </w:p>
    <w:p w14:paraId="7E42BB26" w14:textId="025053FC" w:rsidR="00F11CDA" w:rsidRDefault="00F11CDA" w:rsidP="008B65B5">
      <w:pPr>
        <w:spacing w:before="120"/>
        <w:jc w:val="both"/>
        <w:rPr>
          <w:sz w:val="20"/>
          <w:szCs w:val="20"/>
          <w:lang w:val="en-GB"/>
        </w:rPr>
      </w:pPr>
      <w:proofErr w:type="spellStart"/>
      <w:r>
        <w:rPr>
          <w:sz w:val="20"/>
          <w:szCs w:val="20"/>
          <w:lang w:val="en-GB"/>
        </w:rPr>
        <w:t>PowerFunction</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PowerFunction</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POWER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61129EAF" w14:textId="034AA1DB" w:rsidR="00C006D5" w:rsidRDefault="00C006D5" w:rsidP="008B65B5">
      <w:pPr>
        <w:spacing w:before="120"/>
        <w:jc w:val="both"/>
        <w:rPr>
          <w:sz w:val="20"/>
          <w:szCs w:val="20"/>
          <w:lang w:val="en-GB"/>
        </w:rPr>
      </w:pPr>
      <w:proofErr w:type="spellStart"/>
      <w:r>
        <w:rPr>
          <w:sz w:val="20"/>
          <w:szCs w:val="20"/>
          <w:lang w:val="en-GB"/>
        </w:rPr>
        <w:t>RowNumber</w:t>
      </w:r>
      <w:proofErr w:type="spellEnd"/>
      <w:r w:rsidR="00237E41">
        <w:rPr>
          <w:sz w:val="20"/>
          <w:szCs w:val="20"/>
          <w:lang w:val="en-GB"/>
        </w:rPr>
        <w:fldChar w:fldCharType="begin"/>
      </w:r>
      <w:r w:rsidR="00D62B9B">
        <w:instrText xml:space="preserve"> XE "</w:instrText>
      </w:r>
      <w:r w:rsidR="00D62B9B" w:rsidRPr="007A2030">
        <w:rPr>
          <w:sz w:val="20"/>
          <w:szCs w:val="20"/>
          <w:lang w:val="en-GB"/>
        </w:rPr>
        <w:instrText>RowNumber</w:instrText>
      </w:r>
      <w:r w:rsidR="00D62B9B">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ROW_NUMBER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FF645F">
        <w:rPr>
          <w:rFonts w:eastAsia="Arial Unicode MS"/>
          <w:sz w:val="20"/>
          <w:szCs w:val="20"/>
          <w:lang w:val="en-GB"/>
        </w:rPr>
        <w:t>OVER</w:t>
      </w:r>
      <w:r>
        <w:rPr>
          <w:sz w:val="20"/>
          <w:szCs w:val="20"/>
          <w:lang w:val="en-GB"/>
        </w:rPr>
        <w:t xml:space="preserve"> </w:t>
      </w:r>
      <w:proofErr w:type="spellStart"/>
      <w:r>
        <w:rPr>
          <w:sz w:val="20"/>
          <w:szCs w:val="20"/>
          <w:lang w:val="en-GB"/>
        </w:rPr>
        <w:t>WindowSpec</w:t>
      </w:r>
      <w:proofErr w:type="spellEnd"/>
      <w:r>
        <w:rPr>
          <w:sz w:val="20"/>
          <w:szCs w:val="20"/>
          <w:lang w:val="en-GB"/>
        </w:rPr>
        <w:t xml:space="preserve"> .</w:t>
      </w:r>
    </w:p>
    <w:p w14:paraId="225E7F69" w14:textId="7ADBFC35" w:rsidR="003F18AE" w:rsidRPr="00880AD2" w:rsidRDefault="003F18AE" w:rsidP="003F18AE">
      <w:pPr>
        <w:spacing w:before="120"/>
        <w:jc w:val="both"/>
        <w:rPr>
          <w:sz w:val="20"/>
          <w:szCs w:val="20"/>
          <w:lang w:val="nl-NL"/>
        </w:rPr>
      </w:pPr>
      <w:r w:rsidRPr="00880AD2">
        <w:rPr>
          <w:sz w:val="20"/>
          <w:szCs w:val="20"/>
          <w:lang w:val="nl-NL"/>
        </w:rPr>
        <w:t>Schema</w:t>
      </w:r>
      <w:r w:rsidR="00EA752B">
        <w:rPr>
          <w:sz w:val="20"/>
          <w:szCs w:val="20"/>
          <w:lang w:val="nl-NL"/>
        </w:rPr>
        <w:fldChar w:fldCharType="begin"/>
      </w:r>
      <w:r w:rsidR="00EA752B">
        <w:instrText xml:space="preserve"> XE "</w:instrText>
      </w:r>
      <w:r w:rsidR="00EA752B" w:rsidRPr="005A53D8">
        <w:rPr>
          <w:sz w:val="20"/>
          <w:szCs w:val="20"/>
          <w:lang w:val="nl-NL"/>
        </w:rPr>
        <w:instrText>Schema</w:instrText>
      </w:r>
      <w:r w:rsidR="00EA752B">
        <w:instrText xml:space="preserve">" </w:instrText>
      </w:r>
      <w:r w:rsidR="00EA752B">
        <w:rPr>
          <w:sz w:val="20"/>
          <w:szCs w:val="20"/>
          <w:lang w:val="nl-NL"/>
        </w:rPr>
        <w:fldChar w:fldCharType="end"/>
      </w:r>
      <w:r w:rsidRPr="00880AD2">
        <w:rPr>
          <w:sz w:val="20"/>
          <w:szCs w:val="20"/>
          <w:lang w:val="nl-NL"/>
        </w:rPr>
        <w:t xml:space="preserve"> = </w:t>
      </w:r>
      <w:r w:rsidRPr="00FF645F">
        <w:rPr>
          <w:rFonts w:ascii="Arial Unicode MS" w:eastAsia="Arial Unicode MS" w:hAnsi="Arial Unicode MS" w:cs="Arial Unicode MS"/>
          <w:sz w:val="20"/>
          <w:szCs w:val="20"/>
          <w:lang w:val="en-GB"/>
        </w:rPr>
        <w:t>SCHEMA</w:t>
      </w:r>
      <w:r w:rsidRPr="00880AD2">
        <w:rPr>
          <w:rFonts w:ascii="Arial Unicode MS" w:eastAsia="Arial Unicode MS" w:hAnsi="Arial Unicode MS" w:cs="Arial Unicode MS"/>
          <w:sz w:val="20"/>
          <w:szCs w:val="20"/>
          <w:lang w:val="nl-NL"/>
        </w:rPr>
        <w:t xml:space="preserve"> </w:t>
      </w:r>
      <w:r>
        <w:rPr>
          <w:rFonts w:ascii="Arial Unicode MS" w:eastAsia="Arial Unicode MS" w:hAnsi="Arial Unicode MS" w:cs="Arial Unicode MS"/>
          <w:sz w:val="20"/>
          <w:szCs w:val="20"/>
          <w:lang w:val="en-GB"/>
        </w:rPr>
        <w:fldChar w:fldCharType="begin"/>
      </w:r>
      <w:r w:rsidRPr="00880AD2">
        <w:rPr>
          <w:lang w:val="nl-NL"/>
        </w:rPr>
        <w:instrText xml:space="preserve"> XE "</w:instrText>
      </w:r>
      <w:r w:rsidRPr="00880AD2">
        <w:rPr>
          <w:rFonts w:ascii="Arial Unicode MS" w:eastAsia="Arial Unicode MS" w:hAnsi="Arial Unicode MS" w:cs="Arial Unicode MS"/>
          <w:sz w:val="20"/>
          <w:szCs w:val="20"/>
          <w:lang w:val="nl-NL"/>
        </w:rPr>
        <w:instrText>CURRENT</w:instrText>
      </w:r>
      <w:r w:rsidRPr="00880AD2">
        <w:rPr>
          <w:lang w:val="nl-NL"/>
        </w:rPr>
        <w:instrText xml:space="preserve">" </w:instrText>
      </w:r>
      <w:r>
        <w:rPr>
          <w:rFonts w:ascii="Arial Unicode MS" w:eastAsia="Arial Unicode MS" w:hAnsi="Arial Unicode MS" w:cs="Arial Unicode MS"/>
          <w:sz w:val="20"/>
          <w:szCs w:val="20"/>
          <w:lang w:val="en-GB"/>
        </w:rPr>
        <w:fldChar w:fldCharType="end"/>
      </w:r>
      <w:r w:rsidRPr="00880AD2">
        <w:rPr>
          <w:sz w:val="20"/>
          <w:szCs w:val="20"/>
          <w:lang w:val="nl-NL"/>
        </w:rPr>
        <w:t xml:space="preserve"> </w:t>
      </w:r>
      <w:r w:rsidR="00F34C34">
        <w:rPr>
          <w:sz w:val="20"/>
          <w:szCs w:val="20"/>
          <w:lang w:val="nl-NL"/>
        </w:rPr>
        <w:t>'</w:t>
      </w:r>
      <w:r w:rsidRPr="00880AD2">
        <w:rPr>
          <w:sz w:val="20"/>
          <w:szCs w:val="20"/>
          <w:lang w:val="nl-NL"/>
        </w:rPr>
        <w:t>(</w:t>
      </w:r>
      <w:r w:rsidR="00766F44">
        <w:rPr>
          <w:sz w:val="20"/>
          <w:szCs w:val="20"/>
          <w:lang w:val="nl-NL"/>
        </w:rPr>
        <w:t>'</w:t>
      </w:r>
      <w:r w:rsidRPr="00880AD2">
        <w:rPr>
          <w:sz w:val="20"/>
          <w:szCs w:val="20"/>
          <w:lang w:val="nl-NL"/>
        </w:rPr>
        <w:t xml:space="preserve"> ObjectName </w:t>
      </w:r>
      <w:r w:rsidR="00F847BE" w:rsidRPr="00880AD2">
        <w:rPr>
          <w:sz w:val="20"/>
          <w:szCs w:val="20"/>
          <w:lang w:val="nl-NL"/>
        </w:rPr>
        <w:t>[ COLUMN id ]</w:t>
      </w:r>
      <w:r w:rsidR="00F34C34">
        <w:rPr>
          <w:sz w:val="20"/>
          <w:szCs w:val="20"/>
          <w:lang w:val="nl-NL"/>
        </w:rPr>
        <w:t>'</w:t>
      </w:r>
      <w:r w:rsidRPr="00880AD2">
        <w:rPr>
          <w:sz w:val="20"/>
          <w:szCs w:val="20"/>
          <w:lang w:val="nl-NL"/>
        </w:rPr>
        <w:t>)</w:t>
      </w:r>
      <w:r w:rsidR="00F34C34">
        <w:rPr>
          <w:sz w:val="20"/>
          <w:szCs w:val="20"/>
          <w:lang w:val="nl-NL"/>
        </w:rPr>
        <w:t>'</w:t>
      </w:r>
      <w:r w:rsidRPr="00880AD2">
        <w:rPr>
          <w:sz w:val="20"/>
          <w:szCs w:val="20"/>
          <w:lang w:val="nl-NL"/>
        </w:rPr>
        <w:t xml:space="preserve"> .</w:t>
      </w:r>
    </w:p>
    <w:p w14:paraId="1E4A9ED6" w14:textId="00EFE535" w:rsidR="003F18AE" w:rsidRDefault="003F18AE" w:rsidP="003F18AE">
      <w:pPr>
        <w:spacing w:before="120"/>
        <w:jc w:val="both"/>
        <w:rPr>
          <w:sz w:val="20"/>
          <w:szCs w:val="20"/>
          <w:lang w:val="en-GB"/>
        </w:rPr>
      </w:pPr>
      <w:r>
        <w:rPr>
          <w:sz w:val="20"/>
          <w:szCs w:val="20"/>
          <w:lang w:val="en-GB"/>
        </w:rPr>
        <w:t>Added for Pyrrho: returns a number identifying the most recent schema change affecting the specified object</w:t>
      </w:r>
      <w:r w:rsidR="00F847BE">
        <w:rPr>
          <w:sz w:val="20"/>
          <w:szCs w:val="20"/>
          <w:lang w:val="en-GB"/>
        </w:rPr>
        <w:t xml:space="preserve"> (including any change to this object by another name in another role)</w:t>
      </w:r>
      <w:r>
        <w:rPr>
          <w:sz w:val="20"/>
          <w:szCs w:val="20"/>
          <w:lang w:val="en-GB"/>
        </w:rPr>
        <w:t xml:space="preserve">. </w:t>
      </w:r>
      <w:r w:rsidR="00F847BE">
        <w:rPr>
          <w:sz w:val="20"/>
          <w:szCs w:val="20"/>
          <w:lang w:val="en-GB"/>
        </w:rPr>
        <w:t>Note the sy</w:t>
      </w:r>
      <w:r w:rsidR="00536BE5">
        <w:rPr>
          <w:sz w:val="20"/>
          <w:szCs w:val="20"/>
          <w:lang w:val="en-GB"/>
        </w:rPr>
        <w:t>n</w:t>
      </w:r>
      <w:r w:rsidR="00F847BE">
        <w:rPr>
          <w:sz w:val="20"/>
          <w:szCs w:val="20"/>
          <w:lang w:val="en-GB"/>
        </w:rPr>
        <w:t xml:space="preserve">tax of </w:t>
      </w:r>
      <w:proofErr w:type="spellStart"/>
      <w:r w:rsidR="00F847BE">
        <w:rPr>
          <w:sz w:val="20"/>
          <w:szCs w:val="20"/>
          <w:lang w:val="en-GB"/>
        </w:rPr>
        <w:t>ObjectName</w:t>
      </w:r>
      <w:proofErr w:type="spellEnd"/>
      <w:r w:rsidR="00F847BE">
        <w:rPr>
          <w:sz w:val="20"/>
          <w:szCs w:val="20"/>
          <w:lang w:val="en-GB"/>
        </w:rPr>
        <w:t xml:space="preserve"> given in sec 7.4 above </w:t>
      </w:r>
      <w:proofErr w:type="spellStart"/>
      <w:r w:rsidR="00F847BE">
        <w:rPr>
          <w:sz w:val="20"/>
          <w:szCs w:val="20"/>
          <w:lang w:val="en-GB"/>
        </w:rPr>
        <w:t>above</w:t>
      </w:r>
      <w:proofErr w:type="spellEnd"/>
      <w:r w:rsidR="00F847BE">
        <w:rPr>
          <w:sz w:val="20"/>
          <w:szCs w:val="20"/>
          <w:lang w:val="en-GB"/>
        </w:rPr>
        <w:t xml:space="preserve"> </w:t>
      </w:r>
      <w:r w:rsidR="00B179CF">
        <w:rPr>
          <w:sz w:val="20"/>
          <w:szCs w:val="20"/>
          <w:lang w:val="en-GB"/>
        </w:rPr>
        <w:t>uses keyword prefixes such as TABLE</w:t>
      </w:r>
      <w:r w:rsidR="00F847BE">
        <w:rPr>
          <w:sz w:val="20"/>
          <w:szCs w:val="20"/>
          <w:lang w:val="en-GB"/>
        </w:rPr>
        <w:t xml:space="preserve">. </w:t>
      </w:r>
      <w:r w:rsidR="00B179CF">
        <w:rPr>
          <w:sz w:val="20"/>
          <w:szCs w:val="20"/>
          <w:lang w:val="en-GB"/>
        </w:rPr>
        <w:t>The COLUMN syntax shown can only be used with tables.</w:t>
      </w:r>
      <w:r w:rsidR="00823F11">
        <w:rPr>
          <w:sz w:val="20"/>
          <w:szCs w:val="20"/>
          <w:lang w:val="en-GB"/>
        </w:rPr>
        <w:t xml:space="preserve"> There is also a Schema statement (sec7.1).</w:t>
      </w:r>
    </w:p>
    <w:p w14:paraId="2FBC3A5B" w14:textId="3ACB7E4E" w:rsidR="00F11CDA" w:rsidRDefault="0027326C" w:rsidP="008B65B5">
      <w:pPr>
        <w:spacing w:before="120"/>
        <w:jc w:val="both"/>
        <w:rPr>
          <w:sz w:val="20"/>
          <w:szCs w:val="20"/>
          <w:lang w:val="en-GB"/>
        </w:rPr>
      </w:pPr>
      <w:proofErr w:type="spellStart"/>
      <w:r>
        <w:rPr>
          <w:sz w:val="20"/>
          <w:szCs w:val="20"/>
          <w:lang w:val="en-GB"/>
        </w:rPr>
        <w:t>SquareRoot</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SquareRoot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SQRT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63177AE4" w14:textId="721FDE21" w:rsidR="008351EF" w:rsidRDefault="008351EF" w:rsidP="008B65B5">
      <w:pPr>
        <w:spacing w:before="120"/>
        <w:jc w:val="both"/>
        <w:rPr>
          <w:sz w:val="20"/>
          <w:szCs w:val="20"/>
          <w:lang w:val="en-GB"/>
        </w:rPr>
      </w:pPr>
      <w:r>
        <w:rPr>
          <w:sz w:val="20"/>
          <w:szCs w:val="20"/>
          <w:lang w:val="en-GB"/>
        </w:rPr>
        <w:t>Sum</w:t>
      </w:r>
      <w:r w:rsidR="00237E41">
        <w:rPr>
          <w:sz w:val="20"/>
          <w:szCs w:val="20"/>
          <w:lang w:val="en-GB"/>
        </w:rPr>
        <w:fldChar w:fldCharType="begin"/>
      </w:r>
      <w:r>
        <w:instrText xml:space="preserve"> XE "</w:instrText>
      </w:r>
      <w:r w:rsidRPr="00FD78B1">
        <w:rPr>
          <w:sz w:val="20"/>
          <w:szCs w:val="20"/>
          <w:lang w:val="en-GB"/>
        </w:rPr>
        <w:instrText>Sum</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SUM</w:t>
      </w:r>
      <w:r>
        <w:rPr>
          <w:sz w:val="20"/>
          <w:szCs w:val="20"/>
          <w:lang w:val="en-GB"/>
        </w:rPr>
        <w:t xml:space="preserve"> </w:t>
      </w:r>
      <w:r w:rsidR="00F34C34">
        <w:rPr>
          <w:sz w:val="20"/>
          <w:szCs w:val="20"/>
          <w:lang w:val="en-GB"/>
        </w:rPr>
        <w:t>'</w:t>
      </w:r>
      <w:r w:rsidR="00A12BF6">
        <w:rPr>
          <w:sz w:val="20"/>
          <w:szCs w:val="20"/>
          <w:lang w:val="en-GB"/>
        </w:rPr>
        <w:t>(</w:t>
      </w:r>
      <w:r w:rsidR="00F34C34">
        <w:rPr>
          <w:sz w:val="20"/>
          <w:szCs w:val="20"/>
          <w:lang w:val="en-GB"/>
        </w:rPr>
        <w:t>'</w:t>
      </w:r>
      <w:r w:rsidR="00A12BF6">
        <w:rPr>
          <w:sz w:val="20"/>
          <w:szCs w:val="20"/>
          <w:lang w:val="en-GB"/>
        </w:rPr>
        <w:t xml:space="preserve"> [</w:t>
      </w:r>
      <w:r w:rsidR="00A12BF6" w:rsidRPr="00D24824">
        <w:rPr>
          <w:rFonts w:ascii="Arial Unicode MS" w:eastAsia="Arial Unicode MS" w:hAnsi="Arial Unicode MS" w:cs="Arial Unicode MS"/>
          <w:sz w:val="20"/>
          <w:szCs w:val="20"/>
          <w:lang w:val="en-GB"/>
        </w:rPr>
        <w:t>DISTINCT</w:t>
      </w:r>
      <w:r w:rsidR="00A12BF6">
        <w:rPr>
          <w:sz w:val="20"/>
          <w:szCs w:val="20"/>
          <w:lang w:val="en-GB"/>
        </w:rPr>
        <w:t>|</w:t>
      </w:r>
      <w:r w:rsidR="00A12BF6" w:rsidRPr="00D24824">
        <w:rPr>
          <w:rFonts w:ascii="Arial Unicode MS" w:eastAsia="Arial Unicode MS" w:hAnsi="Arial Unicode MS" w:cs="Arial Unicode MS"/>
          <w:sz w:val="20"/>
          <w:szCs w:val="20"/>
          <w:lang w:val="en-GB"/>
        </w:rPr>
        <w:t>ALL</w:t>
      </w:r>
      <w:r w:rsidR="00A12BF6">
        <w:rPr>
          <w:sz w:val="20"/>
          <w:szCs w:val="20"/>
          <w:lang w:val="en-GB"/>
        </w:rPr>
        <w:t xml:space="preserve">] </w:t>
      </w:r>
      <w:r w:rsidR="00B66DD8">
        <w:rPr>
          <w:sz w:val="20"/>
          <w:szCs w:val="20"/>
          <w:lang w:val="en-GB"/>
        </w:rPr>
        <w:t>Scalar</w:t>
      </w:r>
      <w:r w:rsidR="00A12BF6">
        <w:rPr>
          <w:sz w:val="20"/>
          <w:szCs w:val="20"/>
          <w:lang w:val="en-GB"/>
        </w:rPr>
        <w:t xml:space="preserve">) </w:t>
      </w:r>
      <w:r w:rsidR="00F34C34">
        <w:rPr>
          <w:sz w:val="20"/>
          <w:szCs w:val="20"/>
          <w:lang w:val="en-GB"/>
        </w:rPr>
        <w:t>'</w:t>
      </w:r>
      <w:r w:rsidR="00A12BF6">
        <w:rPr>
          <w:sz w:val="20"/>
          <w:szCs w:val="20"/>
          <w:lang w:val="en-GB"/>
        </w:rPr>
        <w:t>)</w:t>
      </w:r>
      <w:r w:rsidR="00F34C34">
        <w:rPr>
          <w:sz w:val="20"/>
          <w:szCs w:val="20"/>
          <w:lang w:val="en-GB"/>
        </w:rPr>
        <w:t>'</w:t>
      </w:r>
      <w:r w:rsidR="00A12BF6">
        <w:rPr>
          <w:sz w:val="20"/>
          <w:szCs w:val="20"/>
          <w:lang w:val="en-GB"/>
        </w:rPr>
        <w:t xml:space="preserve"> </w:t>
      </w:r>
      <w:proofErr w:type="spellStart"/>
      <w:r w:rsidR="00A61517">
        <w:rPr>
          <w:sz w:val="20"/>
          <w:szCs w:val="20"/>
          <w:lang w:val="en-GB"/>
        </w:rPr>
        <w:t>FuncOpt</w:t>
      </w:r>
      <w:proofErr w:type="spellEnd"/>
      <w:r w:rsidR="00A61517">
        <w:rPr>
          <w:sz w:val="20"/>
          <w:szCs w:val="20"/>
          <w:lang w:val="en-GB"/>
        </w:rPr>
        <w:t xml:space="preserve"> </w:t>
      </w:r>
      <w:r w:rsidR="00A12BF6">
        <w:rPr>
          <w:sz w:val="20"/>
          <w:szCs w:val="20"/>
          <w:lang w:val="en-GB"/>
        </w:rPr>
        <w:t>.</w:t>
      </w:r>
    </w:p>
    <w:p w14:paraId="16D261C2" w14:textId="0C39954E" w:rsidR="0099228C" w:rsidRDefault="0099228C" w:rsidP="0099228C">
      <w:pPr>
        <w:spacing w:before="120"/>
        <w:jc w:val="both"/>
        <w:rPr>
          <w:sz w:val="20"/>
          <w:szCs w:val="20"/>
          <w:lang w:val="en-GB"/>
        </w:rPr>
      </w:pPr>
      <w:proofErr w:type="spellStart"/>
      <w:r>
        <w:rPr>
          <w:sz w:val="20"/>
          <w:szCs w:val="20"/>
          <w:lang w:val="en-GB"/>
        </w:rPr>
        <w:t>DateTimeFunction</w:t>
      </w:r>
      <w:proofErr w:type="spellEnd"/>
      <w:r w:rsidR="00237E41">
        <w:rPr>
          <w:sz w:val="20"/>
          <w:szCs w:val="20"/>
          <w:lang w:val="en-GB"/>
        </w:rPr>
        <w:fldChar w:fldCharType="begin"/>
      </w:r>
      <w:r>
        <w:instrText xml:space="preserve"> XE "</w:instrText>
      </w:r>
      <w:r w:rsidRPr="00ED33AB">
        <w:rPr>
          <w:sz w:val="20"/>
          <w:szCs w:val="20"/>
          <w:lang w:val="en-GB"/>
        </w:rPr>
        <w:instrText>DateTimeFunction</w:instrText>
      </w:r>
      <w:r>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CURRENT_DATE</w:t>
      </w:r>
      <w:r>
        <w:rPr>
          <w:sz w:val="20"/>
          <w:szCs w:val="20"/>
          <w:lang w:val="en-GB"/>
        </w:rPr>
        <w:t xml:space="preserve"> | </w:t>
      </w:r>
      <w:r w:rsidRPr="00D24824">
        <w:rPr>
          <w:rFonts w:ascii="Arial Unicode MS" w:eastAsia="Arial Unicode MS" w:hAnsi="Arial Unicode MS" w:cs="Arial Unicode MS"/>
          <w:sz w:val="20"/>
          <w:szCs w:val="20"/>
          <w:lang w:val="en-GB"/>
        </w:rPr>
        <w:t>CURRENT_TIME</w:t>
      </w:r>
      <w:r>
        <w:rPr>
          <w:sz w:val="20"/>
          <w:szCs w:val="20"/>
          <w:lang w:val="en-GB"/>
        </w:rPr>
        <w:t xml:space="preserve"> | </w:t>
      </w:r>
      <w:r w:rsidRPr="00D24824">
        <w:rPr>
          <w:rFonts w:ascii="Arial Unicode MS" w:eastAsia="Arial Unicode MS" w:hAnsi="Arial Unicode MS" w:cs="Arial Unicode MS"/>
          <w:sz w:val="20"/>
          <w:szCs w:val="20"/>
          <w:lang w:val="en-GB"/>
        </w:rPr>
        <w:t>LOCALTIME</w:t>
      </w:r>
      <w:r w:rsidR="00237E41" w:rsidRPr="00D24824">
        <w:rPr>
          <w:rFonts w:ascii="Arial Unicode MS" w:eastAsia="Arial Unicode MS" w:hAnsi="Arial Unicode MS" w:cs="Arial Unicode MS"/>
          <w:sz w:val="20"/>
          <w:szCs w:val="20"/>
          <w:lang w:val="en-GB"/>
        </w:rPr>
        <w:fldChar w:fldCharType="begin"/>
      </w:r>
      <w:r w:rsidRPr="00D24824">
        <w:rPr>
          <w:rFonts w:ascii="Arial Unicode MS" w:eastAsia="Arial Unicode MS" w:hAnsi="Arial Unicode MS" w:cs="Arial Unicode MS"/>
        </w:rPr>
        <w:instrText xml:space="preserve"> XE "</w:instrText>
      </w:r>
      <w:r w:rsidRPr="00D24824">
        <w:rPr>
          <w:rFonts w:ascii="Arial Unicode MS" w:eastAsia="Arial Unicode MS" w:hAnsi="Arial Unicode MS" w:cs="Arial Unicode MS"/>
          <w:sz w:val="20"/>
          <w:szCs w:val="20"/>
          <w:lang w:val="en-GB"/>
        </w:rPr>
        <w:instrText>LOCALTIME</w:instrText>
      </w:r>
      <w:r w:rsidRPr="00D24824">
        <w:rPr>
          <w:rFonts w:ascii="Arial Unicode MS" w:eastAsia="Arial Unicode MS" w:hAnsi="Arial Unicode MS" w:cs="Arial Unicode MS"/>
        </w:rPr>
        <w:instrText xml:space="preserve">" </w:instrText>
      </w:r>
      <w:r w:rsidR="00237E41" w:rsidRPr="00D24824">
        <w:rPr>
          <w:rFonts w:ascii="Arial Unicode MS" w:eastAsia="Arial Unicode MS" w:hAnsi="Arial Unicode MS" w:cs="Arial Unicode MS"/>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CURRENT_TIMESTAMP</w:t>
      </w:r>
      <w:r>
        <w:rPr>
          <w:sz w:val="20"/>
          <w:szCs w:val="20"/>
          <w:lang w:val="en-GB"/>
        </w:rPr>
        <w:t xml:space="preserve"> | </w:t>
      </w:r>
      <w:r w:rsidR="007C76E8">
        <w:rPr>
          <w:sz w:val="20"/>
          <w:szCs w:val="20"/>
          <w:lang w:val="en-GB"/>
        </w:rPr>
        <w:t xml:space="preserve"> </w:t>
      </w:r>
      <w:r w:rsidR="00FF645F" w:rsidRPr="00FF645F">
        <w:rPr>
          <w:rFonts w:ascii="Arial Unicode MS" w:eastAsia="Arial Unicode MS" w:hAnsi="Arial Unicode MS" w:cs="Arial Unicode MS"/>
          <w:sz w:val="20"/>
          <w:szCs w:val="20"/>
          <w:lang w:val="en-GB"/>
        </w:rPr>
        <w:t>LOCAL_DATETIME</w:t>
      </w:r>
      <w:r w:rsidR="00FF645F">
        <w:rPr>
          <w:sz w:val="20"/>
          <w:szCs w:val="20"/>
          <w:lang w:val="en-GB"/>
        </w:rPr>
        <w:t xml:space="preserve"> | </w:t>
      </w:r>
      <w:r w:rsidRPr="00D24824">
        <w:rPr>
          <w:rFonts w:ascii="Arial Unicode MS" w:eastAsia="Arial Unicode MS" w:hAnsi="Arial Unicode MS" w:cs="Arial Unicode MS"/>
          <w:sz w:val="20"/>
          <w:szCs w:val="20"/>
          <w:lang w:val="en-GB"/>
        </w:rPr>
        <w:t>LOCAL</w:t>
      </w:r>
      <w:r w:rsidR="00FF645F">
        <w:rPr>
          <w:rFonts w:ascii="Arial Unicode MS" w:eastAsia="Arial Unicode MS" w:hAnsi="Arial Unicode MS" w:cs="Arial Unicode MS"/>
          <w:sz w:val="20"/>
          <w:szCs w:val="20"/>
          <w:lang w:val="en-GB"/>
        </w:rPr>
        <w:t>_</w:t>
      </w:r>
      <w:r w:rsidRPr="00D24824">
        <w:rPr>
          <w:rFonts w:ascii="Arial Unicode MS" w:eastAsia="Arial Unicode MS" w:hAnsi="Arial Unicode MS" w:cs="Arial Unicode MS"/>
          <w:sz w:val="20"/>
          <w:szCs w:val="20"/>
          <w:lang w:val="en-GB"/>
        </w:rPr>
        <w:t>TIMESTAMP</w:t>
      </w:r>
      <w:r>
        <w:rPr>
          <w:sz w:val="20"/>
          <w:szCs w:val="20"/>
          <w:lang w:val="en-GB"/>
        </w:rPr>
        <w:t xml:space="preserve"> .</w:t>
      </w:r>
    </w:p>
    <w:p w14:paraId="1FFD1CA8" w14:textId="35BF5582" w:rsidR="0027326C" w:rsidRDefault="0027326C" w:rsidP="008B65B5">
      <w:pPr>
        <w:spacing w:before="120"/>
        <w:jc w:val="both"/>
        <w:rPr>
          <w:sz w:val="20"/>
          <w:szCs w:val="20"/>
          <w:lang w:val="en-GB"/>
        </w:rPr>
      </w:pPr>
      <w:proofErr w:type="spellStart"/>
      <w:r>
        <w:rPr>
          <w:sz w:val="20"/>
          <w:szCs w:val="20"/>
          <w:lang w:val="en-GB"/>
        </w:rPr>
        <w:t>StringValueFunction</w:t>
      </w:r>
      <w:proofErr w:type="spellEnd"/>
      <w:r w:rsidR="00237E41">
        <w:rPr>
          <w:sz w:val="20"/>
          <w:szCs w:val="20"/>
          <w:lang w:val="en-GB"/>
        </w:rPr>
        <w:fldChar w:fldCharType="begin"/>
      </w:r>
      <w:r w:rsidR="00F05019">
        <w:instrText xml:space="preserve"> XE "</w:instrText>
      </w:r>
      <w:r w:rsidR="00F05019" w:rsidRPr="00ED33AB">
        <w:rPr>
          <w:sz w:val="20"/>
          <w:szCs w:val="20"/>
          <w:lang w:val="en-GB"/>
        </w:rPr>
        <w:instrText>StringValueFunction</w:instrText>
      </w:r>
      <w:r w:rsidR="00F05019">
        <w:instrText xml:space="preserve">" </w:instrText>
      </w:r>
      <w:r w:rsidR="00237E41">
        <w:rPr>
          <w:sz w:val="20"/>
          <w:szCs w:val="20"/>
          <w:lang w:val="en-GB"/>
        </w:rPr>
        <w:fldChar w:fldCharType="end"/>
      </w:r>
      <w:r>
        <w:rPr>
          <w:sz w:val="20"/>
          <w:szCs w:val="20"/>
          <w:lang w:val="en-GB"/>
        </w:rPr>
        <w:t xml:space="preserve"> = Substr</w:t>
      </w:r>
      <w:r w:rsidR="00650D79">
        <w:rPr>
          <w:sz w:val="20"/>
          <w:szCs w:val="20"/>
          <w:lang w:val="en-GB"/>
        </w:rPr>
        <w:t>ing</w:t>
      </w:r>
      <w:r>
        <w:rPr>
          <w:sz w:val="20"/>
          <w:szCs w:val="20"/>
          <w:lang w:val="en-GB"/>
        </w:rPr>
        <w:t>.</w:t>
      </w:r>
    </w:p>
    <w:p w14:paraId="4C410FF4" w14:textId="77777777" w:rsidR="00EA062F" w:rsidRDefault="00EA062F" w:rsidP="008B65B5">
      <w:pPr>
        <w:spacing w:before="120"/>
        <w:jc w:val="both"/>
        <w:rPr>
          <w:sz w:val="20"/>
          <w:szCs w:val="20"/>
          <w:lang w:val="en-GB"/>
        </w:rPr>
      </w:pPr>
      <w:r>
        <w:rPr>
          <w:sz w:val="20"/>
          <w:szCs w:val="20"/>
          <w:lang w:val="en-GB"/>
        </w:rPr>
        <w:t>Normalize</w:t>
      </w:r>
      <w:r w:rsidR="00237E41">
        <w:rPr>
          <w:sz w:val="20"/>
          <w:szCs w:val="20"/>
          <w:lang w:val="en-GB"/>
        </w:rPr>
        <w:fldChar w:fldCharType="begin"/>
      </w:r>
      <w:r w:rsidR="00EF74CD">
        <w:instrText xml:space="preserve"> XE "</w:instrText>
      </w:r>
      <w:r w:rsidR="00EF74CD" w:rsidRPr="00795041">
        <w:rPr>
          <w:sz w:val="20"/>
          <w:szCs w:val="20"/>
          <w:lang w:val="en-GB"/>
        </w:rPr>
        <w:instrText>Normalize</w:instrText>
      </w:r>
      <w:r w:rsidR="00EF74CD">
        <w:instrText xml:space="preserve">" </w:instrText>
      </w:r>
      <w:r w:rsidR="00237E41">
        <w:rPr>
          <w:sz w:val="20"/>
          <w:szCs w:val="20"/>
          <w:lang w:val="en-GB"/>
        </w:rPr>
        <w:fldChar w:fldCharType="end"/>
      </w:r>
      <w:r>
        <w:rPr>
          <w:sz w:val="20"/>
          <w:szCs w:val="20"/>
          <w:lang w:val="en-GB"/>
        </w:rPr>
        <w:t xml:space="preserve">= </w:t>
      </w:r>
      <w:r w:rsidRPr="00EA062F">
        <w:rPr>
          <w:rFonts w:ascii="Arial Unicode MS" w:eastAsia="Arial Unicode MS" w:hAnsi="Arial Unicode MS" w:cs="Arial Unicode MS"/>
          <w:sz w:val="20"/>
          <w:szCs w:val="20"/>
          <w:lang w:val="en-GB"/>
        </w:rPr>
        <w:t>NORMALIZE</w:t>
      </w:r>
      <w:r>
        <w:rPr>
          <w:sz w:val="20"/>
          <w:szCs w:val="20"/>
          <w:lang w:val="en-GB"/>
        </w:rPr>
        <w:t xml:space="preserve"> '(' </w:t>
      </w:r>
      <w:r w:rsidR="00B66DD8">
        <w:rPr>
          <w:sz w:val="20"/>
          <w:szCs w:val="20"/>
          <w:lang w:val="en-GB"/>
        </w:rPr>
        <w:t xml:space="preserve">Scalar </w:t>
      </w:r>
      <w:r>
        <w:rPr>
          <w:sz w:val="20"/>
          <w:szCs w:val="20"/>
          <w:lang w:val="en-GB"/>
        </w:rPr>
        <w:t>')' .</w:t>
      </w:r>
    </w:p>
    <w:p w14:paraId="770DE2F2" w14:textId="5382F77F" w:rsidR="00345C98" w:rsidRDefault="0027326C" w:rsidP="008B65B5">
      <w:pPr>
        <w:spacing w:before="120"/>
        <w:jc w:val="both"/>
        <w:rPr>
          <w:sz w:val="20"/>
          <w:szCs w:val="20"/>
          <w:lang w:val="en-GB"/>
        </w:rPr>
      </w:pPr>
      <w:r>
        <w:rPr>
          <w:sz w:val="20"/>
          <w:szCs w:val="20"/>
          <w:lang w:val="en-GB"/>
        </w:rPr>
        <w:t>Substring</w:t>
      </w:r>
      <w:r w:rsidR="00237E41">
        <w:rPr>
          <w:sz w:val="20"/>
          <w:szCs w:val="20"/>
          <w:lang w:val="en-GB"/>
        </w:rPr>
        <w:fldChar w:fldCharType="begin"/>
      </w:r>
      <w:r w:rsidR="00F05019">
        <w:instrText xml:space="preserve"> XE "</w:instrText>
      </w:r>
      <w:r w:rsidR="00F05019" w:rsidRPr="00ED33AB">
        <w:rPr>
          <w:sz w:val="20"/>
          <w:szCs w:val="20"/>
          <w:lang w:val="en-GB"/>
        </w:rPr>
        <w:instrText>Substring</w:instrText>
      </w:r>
      <w:r w:rsidR="00F05019">
        <w:instrText xml:space="preserve">" </w:instrText>
      </w:r>
      <w:r w:rsidR="00237E41">
        <w:rPr>
          <w:sz w:val="20"/>
          <w:szCs w:val="20"/>
          <w:lang w:val="en-GB"/>
        </w:rPr>
        <w:fldChar w:fldCharType="end"/>
      </w:r>
      <w:r>
        <w:rPr>
          <w:sz w:val="20"/>
          <w:szCs w:val="20"/>
          <w:lang w:val="en-GB"/>
        </w:rPr>
        <w:t xml:space="preserve"> = </w:t>
      </w:r>
      <w:r w:rsidRPr="00FF645F">
        <w:rPr>
          <w:rFonts w:eastAsia="Arial Unicode MS"/>
          <w:sz w:val="20"/>
          <w:szCs w:val="20"/>
          <w:lang w:val="en-GB"/>
        </w:rPr>
        <w:t>SUBSTRING</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4E248C">
        <w:rPr>
          <w:rFonts w:ascii="Arial Unicode MS" w:eastAsia="Arial Unicode MS" w:hAnsi="Arial Unicode MS" w:cs="Arial Unicode MS"/>
          <w:sz w:val="20"/>
          <w:szCs w:val="20"/>
          <w:lang w:val="en-GB"/>
        </w:rPr>
        <w:t xml:space="preserve"> </w:t>
      </w:r>
      <w:r w:rsidRPr="004E248C">
        <w:rPr>
          <w:rFonts w:ascii="Arial Unicode MS" w:eastAsia="Arial Unicode MS" w:hAnsi="Arial Unicode MS" w:cs="Arial Unicode MS"/>
          <w:sz w:val="20"/>
          <w:szCs w:val="20"/>
          <w:lang w:val="en-GB"/>
        </w:rPr>
        <w:t>FROM</w:t>
      </w:r>
      <w:r>
        <w:rPr>
          <w:sz w:val="20"/>
          <w:szCs w:val="20"/>
          <w:lang w:val="en-GB"/>
        </w:rPr>
        <w:t xml:space="preserve"> </w:t>
      </w:r>
      <w:r w:rsidR="00B66DD8">
        <w:rPr>
          <w:sz w:val="20"/>
          <w:szCs w:val="20"/>
          <w:lang w:val="en-GB"/>
        </w:rPr>
        <w:t xml:space="preserve">Scalar </w:t>
      </w:r>
      <w:r>
        <w:rPr>
          <w:sz w:val="20"/>
          <w:szCs w:val="20"/>
          <w:lang w:val="en-GB"/>
        </w:rPr>
        <w:t xml:space="preserve">[ </w:t>
      </w:r>
      <w:r w:rsidRPr="004E248C">
        <w:rPr>
          <w:rFonts w:ascii="Arial Unicode MS" w:eastAsia="Arial Unicode MS" w:hAnsi="Arial Unicode MS" w:cs="Arial Unicode MS"/>
          <w:sz w:val="20"/>
          <w:szCs w:val="20"/>
          <w:lang w:val="en-GB"/>
        </w:rPr>
        <w:t>FOR</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B44DA">
        <w:rPr>
          <w:sz w:val="20"/>
          <w:szCs w:val="20"/>
          <w:lang w:val="en-GB"/>
        </w:rPr>
        <w:t>.</w:t>
      </w:r>
    </w:p>
    <w:p w14:paraId="2414738B" w14:textId="77777777" w:rsidR="0049044A" w:rsidRDefault="00F05019" w:rsidP="008B65B5">
      <w:pPr>
        <w:spacing w:before="120"/>
        <w:jc w:val="both"/>
        <w:rPr>
          <w:sz w:val="20"/>
          <w:szCs w:val="20"/>
          <w:lang w:val="en-GB"/>
        </w:rPr>
      </w:pPr>
      <w:proofErr w:type="spellStart"/>
      <w:r>
        <w:rPr>
          <w:sz w:val="20"/>
          <w:szCs w:val="20"/>
          <w:lang w:val="en-GB"/>
        </w:rPr>
        <w:t>SetFunction</w:t>
      </w:r>
      <w:proofErr w:type="spellEnd"/>
      <w:r w:rsidR="00237E41">
        <w:rPr>
          <w:sz w:val="20"/>
          <w:szCs w:val="20"/>
          <w:lang w:val="en-GB"/>
        </w:rPr>
        <w:fldChar w:fldCharType="begin"/>
      </w:r>
      <w:r>
        <w:instrText xml:space="preserve"> XE "</w:instrText>
      </w:r>
      <w:r w:rsidRPr="00902E7D">
        <w:rPr>
          <w:sz w:val="20"/>
          <w:szCs w:val="20"/>
          <w:lang w:val="en-GB"/>
        </w:rPr>
        <w:instrText>SetFunction</w:instrText>
      </w:r>
      <w:r>
        <w:instrText xml:space="preserve">" </w:instrText>
      </w:r>
      <w:r w:rsidR="00237E41">
        <w:rPr>
          <w:sz w:val="20"/>
          <w:szCs w:val="20"/>
          <w:lang w:val="en-GB"/>
        </w:rPr>
        <w:fldChar w:fldCharType="end"/>
      </w:r>
      <w:r w:rsidR="002C1F19">
        <w:rPr>
          <w:sz w:val="20"/>
          <w:szCs w:val="20"/>
          <w:lang w:val="en-GB"/>
        </w:rPr>
        <w:t xml:space="preserve"> = Cardinality</w:t>
      </w:r>
      <w:r w:rsidR="007A3168">
        <w:rPr>
          <w:sz w:val="20"/>
          <w:szCs w:val="20"/>
          <w:lang w:val="en-GB"/>
        </w:rPr>
        <w:t xml:space="preserve"> | Collect</w:t>
      </w:r>
      <w:r w:rsidR="002C1F19">
        <w:rPr>
          <w:sz w:val="20"/>
          <w:szCs w:val="20"/>
          <w:lang w:val="en-GB"/>
        </w:rPr>
        <w:t xml:space="preserve"> | Element | </w:t>
      </w:r>
      <w:r w:rsidR="007A3168">
        <w:rPr>
          <w:sz w:val="20"/>
          <w:szCs w:val="20"/>
          <w:lang w:val="en-GB"/>
        </w:rPr>
        <w:t xml:space="preserve">Fusion | Intersect | </w:t>
      </w:r>
      <w:r w:rsidR="0049044A">
        <w:rPr>
          <w:sz w:val="20"/>
          <w:szCs w:val="20"/>
          <w:lang w:val="en-GB"/>
        </w:rPr>
        <w:t>Set .</w:t>
      </w:r>
    </w:p>
    <w:p w14:paraId="3FA165C0" w14:textId="618909F9" w:rsidR="007A3168" w:rsidRDefault="007A3168" w:rsidP="007A3168">
      <w:pPr>
        <w:spacing w:before="120"/>
        <w:jc w:val="both"/>
        <w:rPr>
          <w:sz w:val="20"/>
          <w:szCs w:val="20"/>
          <w:lang w:val="en-GB"/>
        </w:rPr>
      </w:pPr>
      <w:r>
        <w:rPr>
          <w:sz w:val="20"/>
          <w:szCs w:val="20"/>
          <w:lang w:val="en-GB"/>
        </w:rPr>
        <w:t>Collect</w:t>
      </w:r>
      <w:r w:rsidR="00237E41">
        <w:rPr>
          <w:sz w:val="20"/>
          <w:szCs w:val="20"/>
          <w:lang w:val="en-GB"/>
        </w:rPr>
        <w:fldChar w:fldCharType="begin"/>
      </w:r>
      <w:r w:rsidR="00D62B9B">
        <w:instrText xml:space="preserve"> XE "</w:instrText>
      </w:r>
      <w:r w:rsidR="00D62B9B" w:rsidRPr="007A2030">
        <w:rPr>
          <w:sz w:val="20"/>
          <w:szCs w:val="20"/>
          <w:lang w:val="en-GB"/>
        </w:rPr>
        <w:instrText>Collect</w:instrText>
      </w:r>
      <w:r w:rsidR="00D62B9B">
        <w:instrText xml:space="preserve">" </w:instrText>
      </w:r>
      <w:r w:rsidR="00237E41">
        <w:rPr>
          <w:sz w:val="20"/>
          <w:szCs w:val="20"/>
          <w:lang w:val="en-GB"/>
        </w:rPr>
        <w:fldChar w:fldCharType="end"/>
      </w:r>
      <w:r>
        <w:rPr>
          <w:sz w:val="20"/>
          <w:szCs w:val="20"/>
          <w:lang w:val="en-GB"/>
        </w:rPr>
        <w:t xml:space="preserve"> = </w:t>
      </w:r>
      <w:r w:rsidR="004138A0" w:rsidRPr="00FF645F">
        <w:rPr>
          <w:rFonts w:eastAsia="Arial Unicode MS"/>
          <w:sz w:val="20"/>
          <w:szCs w:val="20"/>
          <w:lang w:val="en-GB"/>
        </w:rPr>
        <w:t>COLLECT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r w:rsidR="00A61517">
        <w:rPr>
          <w:sz w:val="20"/>
          <w:szCs w:val="20"/>
          <w:lang w:val="en-GB"/>
        </w:rPr>
        <w:t>FuncOpt</w:t>
      </w:r>
      <w:proofErr w:type="spellEnd"/>
      <w:r w:rsidR="00767B38">
        <w:rPr>
          <w:sz w:val="20"/>
          <w:szCs w:val="20"/>
          <w:lang w:val="en-GB"/>
        </w:rPr>
        <w:t xml:space="preserve"> </w:t>
      </w:r>
      <w:r>
        <w:rPr>
          <w:sz w:val="20"/>
          <w:szCs w:val="20"/>
          <w:lang w:val="en-GB"/>
        </w:rPr>
        <w:t xml:space="preserve"> .</w:t>
      </w:r>
    </w:p>
    <w:p w14:paraId="2DC950D1" w14:textId="1365AD5D" w:rsidR="007A3168" w:rsidRDefault="007A3168" w:rsidP="007A3168">
      <w:pPr>
        <w:spacing w:before="120"/>
        <w:jc w:val="both"/>
        <w:rPr>
          <w:sz w:val="20"/>
          <w:szCs w:val="20"/>
          <w:lang w:val="en-GB"/>
        </w:rPr>
      </w:pPr>
      <w:r>
        <w:rPr>
          <w:sz w:val="20"/>
          <w:szCs w:val="20"/>
          <w:lang w:val="en-GB"/>
        </w:rPr>
        <w:t>Fusion</w:t>
      </w:r>
      <w:r w:rsidR="00237E41">
        <w:rPr>
          <w:sz w:val="20"/>
          <w:szCs w:val="20"/>
          <w:lang w:val="en-GB"/>
        </w:rPr>
        <w:fldChar w:fldCharType="begin"/>
      </w:r>
      <w:r w:rsidR="00D62B9B">
        <w:instrText xml:space="preserve"> XE "</w:instrText>
      </w:r>
      <w:r w:rsidR="00D62B9B" w:rsidRPr="007A2030">
        <w:rPr>
          <w:sz w:val="20"/>
          <w:szCs w:val="20"/>
          <w:lang w:val="en-GB"/>
        </w:rPr>
        <w:instrText>Fusion</w:instrText>
      </w:r>
      <w:r w:rsidR="00D62B9B">
        <w:instrText xml:space="preserve">" </w:instrText>
      </w:r>
      <w:r w:rsidR="00237E41">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FUSION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w:t>
      </w:r>
      <w:r w:rsidR="00B66DD8">
        <w:rPr>
          <w:sz w:val="20"/>
          <w:szCs w:val="20"/>
          <w:lang w:val="en-GB"/>
        </w:rPr>
        <w:t>Scalar</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r w:rsidR="00A61517">
        <w:rPr>
          <w:sz w:val="20"/>
          <w:szCs w:val="20"/>
          <w:lang w:val="en-GB"/>
        </w:rPr>
        <w:t>FuncOpt</w:t>
      </w:r>
      <w:proofErr w:type="spellEnd"/>
      <w:r w:rsidR="00767B38">
        <w:rPr>
          <w:sz w:val="20"/>
          <w:szCs w:val="20"/>
          <w:lang w:val="en-GB"/>
        </w:rPr>
        <w:t xml:space="preserve"> </w:t>
      </w:r>
      <w:r>
        <w:rPr>
          <w:sz w:val="20"/>
          <w:szCs w:val="20"/>
          <w:lang w:val="en-GB"/>
        </w:rPr>
        <w:t xml:space="preserve"> .</w:t>
      </w:r>
    </w:p>
    <w:p w14:paraId="1F2E2224" w14:textId="41EB70D5" w:rsidR="007A3168" w:rsidRDefault="007A3168" w:rsidP="008B65B5">
      <w:pPr>
        <w:spacing w:before="120"/>
        <w:jc w:val="both"/>
        <w:rPr>
          <w:sz w:val="20"/>
          <w:szCs w:val="20"/>
          <w:lang w:val="en-GB"/>
        </w:rPr>
      </w:pPr>
      <w:r>
        <w:rPr>
          <w:sz w:val="20"/>
          <w:szCs w:val="20"/>
          <w:lang w:val="en-GB"/>
        </w:rPr>
        <w:t>Intersect</w:t>
      </w:r>
      <w:r w:rsidR="00237E41">
        <w:rPr>
          <w:sz w:val="20"/>
          <w:szCs w:val="20"/>
          <w:lang w:val="en-GB"/>
        </w:rPr>
        <w:fldChar w:fldCharType="begin"/>
      </w:r>
      <w:r w:rsidR="00D62B9B">
        <w:instrText xml:space="preserve"> XE "</w:instrText>
      </w:r>
      <w:r w:rsidR="00D62B9B" w:rsidRPr="007A2030">
        <w:rPr>
          <w:sz w:val="20"/>
          <w:szCs w:val="20"/>
          <w:lang w:val="en-GB"/>
        </w:rPr>
        <w:instrText>Intersect</w:instrText>
      </w:r>
      <w:r w:rsidR="00D62B9B">
        <w:instrText xml:space="preserve">" </w:instrText>
      </w:r>
      <w:r w:rsidR="00237E41">
        <w:rPr>
          <w:sz w:val="20"/>
          <w:szCs w:val="20"/>
          <w:lang w:val="en-GB"/>
        </w:rPr>
        <w:fldChar w:fldCharType="end"/>
      </w:r>
      <w:r>
        <w:rPr>
          <w:sz w:val="20"/>
          <w:szCs w:val="20"/>
          <w:lang w:val="en-GB"/>
        </w:rPr>
        <w:t xml:space="preserve"> =</w:t>
      </w:r>
      <w:r w:rsidRPr="00FF645F">
        <w:rPr>
          <w:sz w:val="20"/>
          <w:szCs w:val="20"/>
          <w:lang w:val="en-GB"/>
        </w:rPr>
        <w:t xml:space="preserve"> </w:t>
      </w:r>
      <w:r w:rsidRPr="00FF645F">
        <w:rPr>
          <w:rFonts w:eastAsia="Arial Unicode MS"/>
          <w:sz w:val="20"/>
          <w:szCs w:val="20"/>
          <w:lang w:val="en-GB"/>
        </w:rPr>
        <w:t>INTERSECT</w:t>
      </w:r>
      <w:r w:rsidR="001051D6" w:rsidRPr="00FF645F">
        <w:rPr>
          <w:rFonts w:eastAsia="Arial Unicode MS"/>
          <w:sz w:val="20"/>
          <w:szCs w:val="20"/>
          <w:lang w:val="en-GB"/>
        </w:rPr>
        <w:t>ION</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Pr="00D24824">
        <w:rPr>
          <w:rFonts w:ascii="Arial Unicode MS" w:eastAsia="Arial Unicode MS" w:hAnsi="Arial Unicode MS" w:cs="Arial Unicode MS"/>
          <w:sz w:val="20"/>
          <w:szCs w:val="20"/>
          <w:lang w:val="en-GB"/>
        </w:rPr>
        <w:t>DISTINCT</w:t>
      </w:r>
      <w:r>
        <w:rPr>
          <w:sz w:val="20"/>
          <w:szCs w:val="20"/>
          <w:lang w:val="en-GB"/>
        </w:rPr>
        <w:t>|</w:t>
      </w:r>
      <w:r w:rsidRPr="00D24824">
        <w:rPr>
          <w:rFonts w:ascii="Arial Unicode MS" w:eastAsia="Arial Unicode MS" w:hAnsi="Arial Unicode MS" w:cs="Arial Unicode MS"/>
          <w:sz w:val="20"/>
          <w:szCs w:val="20"/>
          <w:lang w:val="en-GB"/>
        </w:rPr>
        <w:t>ALL</w:t>
      </w:r>
      <w:r>
        <w:rPr>
          <w:sz w:val="20"/>
          <w:szCs w:val="20"/>
          <w:lang w:val="en-GB"/>
        </w:rPr>
        <w:t xml:space="preserve">] Value)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roofErr w:type="spellStart"/>
      <w:r w:rsidR="00A61517">
        <w:rPr>
          <w:sz w:val="20"/>
          <w:szCs w:val="20"/>
          <w:lang w:val="en-GB"/>
        </w:rPr>
        <w:t>FuncOpt</w:t>
      </w:r>
      <w:proofErr w:type="spellEnd"/>
      <w:r w:rsidR="00A61517">
        <w:rPr>
          <w:sz w:val="20"/>
          <w:szCs w:val="20"/>
          <w:lang w:val="en-GB"/>
        </w:rPr>
        <w:t xml:space="preserve"> </w:t>
      </w:r>
      <w:r>
        <w:rPr>
          <w:sz w:val="20"/>
          <w:szCs w:val="20"/>
          <w:lang w:val="en-GB"/>
        </w:rPr>
        <w:t>.</w:t>
      </w:r>
    </w:p>
    <w:p w14:paraId="47E08C1B" w14:textId="61013280" w:rsidR="0049044A" w:rsidRDefault="0049044A" w:rsidP="0049044A">
      <w:pPr>
        <w:spacing w:before="120"/>
        <w:jc w:val="both"/>
        <w:rPr>
          <w:sz w:val="20"/>
          <w:szCs w:val="20"/>
          <w:lang w:val="en-GB"/>
        </w:rPr>
      </w:pPr>
      <w:r>
        <w:rPr>
          <w:sz w:val="20"/>
          <w:szCs w:val="20"/>
          <w:lang w:val="en-GB"/>
        </w:rPr>
        <w:t>Cardinality</w:t>
      </w:r>
      <w:r w:rsidR="00237E41">
        <w:rPr>
          <w:sz w:val="20"/>
          <w:szCs w:val="20"/>
          <w:lang w:val="en-GB"/>
        </w:rPr>
        <w:fldChar w:fldCharType="begin"/>
      </w:r>
      <w:r w:rsidR="00F05019">
        <w:instrText xml:space="preserve"> XE "</w:instrText>
      </w:r>
      <w:r w:rsidR="00F05019" w:rsidRPr="00902E7D">
        <w:rPr>
          <w:sz w:val="20"/>
          <w:szCs w:val="20"/>
          <w:lang w:val="en-GB"/>
        </w:rPr>
        <w:instrText>Cardinality</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CARDINALITY</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0C6BB729" w14:textId="64FE7A09" w:rsidR="0049044A" w:rsidRDefault="0049044A" w:rsidP="0049044A">
      <w:pPr>
        <w:spacing w:before="120"/>
        <w:jc w:val="both"/>
        <w:rPr>
          <w:sz w:val="20"/>
          <w:szCs w:val="20"/>
          <w:lang w:val="en-GB"/>
        </w:rPr>
      </w:pPr>
      <w:r>
        <w:rPr>
          <w:sz w:val="20"/>
          <w:szCs w:val="20"/>
          <w:lang w:val="en-GB"/>
        </w:rPr>
        <w:t>Element</w:t>
      </w:r>
      <w:r w:rsidR="00237E41">
        <w:rPr>
          <w:sz w:val="20"/>
          <w:szCs w:val="20"/>
          <w:lang w:val="en-GB"/>
        </w:rPr>
        <w:fldChar w:fldCharType="begin"/>
      </w:r>
      <w:r w:rsidR="00F05019">
        <w:instrText xml:space="preserve"> XE "</w:instrText>
      </w:r>
      <w:r w:rsidR="00F05019" w:rsidRPr="00902E7D">
        <w:rPr>
          <w:sz w:val="20"/>
          <w:szCs w:val="20"/>
          <w:lang w:val="en-GB"/>
        </w:rPr>
        <w:instrText>Element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ELEMENT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1B5E6116" w14:textId="0A4B1D86" w:rsidR="0049044A" w:rsidRDefault="0049044A" w:rsidP="0049044A">
      <w:pPr>
        <w:spacing w:before="120"/>
        <w:jc w:val="both"/>
        <w:rPr>
          <w:sz w:val="20"/>
          <w:szCs w:val="20"/>
          <w:lang w:val="en-GB"/>
        </w:rPr>
      </w:pPr>
      <w:r>
        <w:rPr>
          <w:sz w:val="20"/>
          <w:szCs w:val="20"/>
          <w:lang w:val="en-GB"/>
        </w:rPr>
        <w:t>Set</w:t>
      </w:r>
      <w:r w:rsidR="00237E41">
        <w:rPr>
          <w:sz w:val="20"/>
          <w:szCs w:val="20"/>
          <w:lang w:val="en-GB"/>
        </w:rPr>
        <w:fldChar w:fldCharType="begin"/>
      </w:r>
      <w:r w:rsidR="00F05019">
        <w:instrText xml:space="preserve"> XE "</w:instrText>
      </w:r>
      <w:r w:rsidR="00F05019" w:rsidRPr="00902E7D">
        <w:rPr>
          <w:sz w:val="20"/>
          <w:szCs w:val="20"/>
          <w:lang w:val="en-GB"/>
        </w:rPr>
        <w:instrText>Set</w:instrText>
      </w:r>
      <w:r w:rsidR="00F05019">
        <w:instrText xml:space="preserve">" </w:instrText>
      </w:r>
      <w:r w:rsidR="00237E41">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SET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 xml:space="preserve">Scalar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7EB84D1B" w14:textId="6B7E1EA5" w:rsidR="00B14EB1" w:rsidRDefault="00B14EB1" w:rsidP="0049044A">
      <w:pPr>
        <w:spacing w:before="120"/>
        <w:jc w:val="both"/>
        <w:rPr>
          <w:sz w:val="20"/>
          <w:szCs w:val="20"/>
          <w:lang w:val="en-GB"/>
        </w:rPr>
      </w:pPr>
      <w:proofErr w:type="spellStart"/>
      <w:r>
        <w:rPr>
          <w:sz w:val="20"/>
          <w:szCs w:val="20"/>
          <w:lang w:val="en-GB"/>
        </w:rPr>
        <w:t>GraphFunctions</w:t>
      </w:r>
      <w:proofErr w:type="spellEnd"/>
      <w:r w:rsidR="00510C0E">
        <w:rPr>
          <w:sz w:val="20"/>
          <w:szCs w:val="20"/>
          <w:lang w:val="en-GB"/>
        </w:rPr>
        <w:fldChar w:fldCharType="begin"/>
      </w:r>
      <w:r w:rsidR="00510C0E">
        <w:instrText xml:space="preserve"> XE "</w:instrText>
      </w:r>
      <w:r w:rsidR="00510C0E" w:rsidRPr="00136761">
        <w:rPr>
          <w:sz w:val="20"/>
          <w:szCs w:val="20"/>
          <w:lang w:val="en-GB"/>
        </w:rPr>
        <w:instrText>GraphFunctions</w:instrText>
      </w:r>
      <w:r w:rsidR="00510C0E">
        <w:instrText xml:space="preserve">" </w:instrText>
      </w:r>
      <w:r w:rsidR="00510C0E">
        <w:rPr>
          <w:sz w:val="20"/>
          <w:szCs w:val="20"/>
          <w:lang w:val="en-GB"/>
        </w:rPr>
        <w:fldChar w:fldCharType="end"/>
      </w:r>
      <w:r>
        <w:rPr>
          <w:sz w:val="20"/>
          <w:szCs w:val="20"/>
          <w:lang w:val="en-GB"/>
        </w:rPr>
        <w:t xml:space="preserve"> = </w:t>
      </w:r>
      <w:proofErr w:type="spellStart"/>
      <w:r>
        <w:rPr>
          <w:sz w:val="20"/>
          <w:szCs w:val="20"/>
          <w:lang w:val="en-GB"/>
        </w:rPr>
        <w:t>GraphLabels</w:t>
      </w:r>
      <w:proofErr w:type="spellEnd"/>
      <w:r>
        <w:rPr>
          <w:sz w:val="20"/>
          <w:szCs w:val="20"/>
          <w:lang w:val="en-GB"/>
        </w:rPr>
        <w:t xml:space="preserve"> |  </w:t>
      </w:r>
      <w:proofErr w:type="spellStart"/>
      <w:r>
        <w:rPr>
          <w:sz w:val="20"/>
          <w:szCs w:val="20"/>
          <w:lang w:val="en-GB"/>
        </w:rPr>
        <w:t>GraphType</w:t>
      </w:r>
      <w:proofErr w:type="spellEnd"/>
      <w:r>
        <w:rPr>
          <w:sz w:val="20"/>
          <w:szCs w:val="20"/>
          <w:lang w:val="en-GB"/>
        </w:rPr>
        <w:t xml:space="preserve"> .</w:t>
      </w:r>
    </w:p>
    <w:p w14:paraId="473CF53C" w14:textId="1B572BCB" w:rsidR="00B14EB1" w:rsidRDefault="00B14EB1" w:rsidP="0049044A">
      <w:pPr>
        <w:spacing w:before="120"/>
        <w:jc w:val="both"/>
        <w:rPr>
          <w:sz w:val="20"/>
          <w:szCs w:val="20"/>
          <w:lang w:val="en-GB"/>
        </w:rPr>
      </w:pPr>
      <w:proofErr w:type="spellStart"/>
      <w:r>
        <w:rPr>
          <w:sz w:val="20"/>
          <w:szCs w:val="20"/>
          <w:lang w:val="en-GB"/>
        </w:rPr>
        <w:t>GraphLabels</w:t>
      </w:r>
      <w:proofErr w:type="spellEnd"/>
      <w:r w:rsidR="00510C0E">
        <w:rPr>
          <w:sz w:val="20"/>
          <w:szCs w:val="20"/>
          <w:lang w:val="en-GB"/>
        </w:rPr>
        <w:fldChar w:fldCharType="begin"/>
      </w:r>
      <w:r w:rsidR="00510C0E">
        <w:instrText xml:space="preserve"> XE "</w:instrText>
      </w:r>
      <w:r w:rsidR="00510C0E" w:rsidRPr="00136761">
        <w:rPr>
          <w:sz w:val="20"/>
          <w:szCs w:val="20"/>
          <w:lang w:val="en-GB"/>
        </w:rPr>
        <w:instrText>GraphLabels</w:instrText>
      </w:r>
      <w:r w:rsidR="00510C0E">
        <w:instrText xml:space="preserve">" </w:instrText>
      </w:r>
      <w:r w:rsidR="00510C0E">
        <w:rPr>
          <w:sz w:val="20"/>
          <w:szCs w:val="20"/>
          <w:lang w:val="en-GB"/>
        </w:rPr>
        <w:fldChar w:fldCharType="end"/>
      </w:r>
      <w:r>
        <w:rPr>
          <w:sz w:val="20"/>
          <w:szCs w:val="20"/>
          <w:lang w:val="en-GB"/>
        </w:rPr>
        <w:t xml:space="preserve"> = LABELS '(' Value ')' .</w:t>
      </w:r>
    </w:p>
    <w:p w14:paraId="172636C0" w14:textId="3435B2A5" w:rsidR="00B14EB1" w:rsidRDefault="00B14EB1" w:rsidP="0049044A">
      <w:pPr>
        <w:spacing w:before="120"/>
        <w:jc w:val="both"/>
        <w:rPr>
          <w:sz w:val="20"/>
          <w:szCs w:val="20"/>
          <w:lang w:val="en-GB"/>
        </w:rPr>
      </w:pPr>
      <w:proofErr w:type="spellStart"/>
      <w:r>
        <w:rPr>
          <w:sz w:val="20"/>
          <w:szCs w:val="20"/>
          <w:lang w:val="en-GB"/>
        </w:rPr>
        <w:t>GraphType</w:t>
      </w:r>
      <w:proofErr w:type="spellEnd"/>
      <w:r w:rsidR="00510C0E">
        <w:rPr>
          <w:sz w:val="20"/>
          <w:szCs w:val="20"/>
          <w:lang w:val="en-GB"/>
        </w:rPr>
        <w:fldChar w:fldCharType="begin"/>
      </w:r>
      <w:r w:rsidR="00510C0E">
        <w:instrText xml:space="preserve"> XE "</w:instrText>
      </w:r>
      <w:r w:rsidR="00510C0E" w:rsidRPr="00136761">
        <w:rPr>
          <w:sz w:val="20"/>
          <w:szCs w:val="20"/>
          <w:lang w:val="en-GB"/>
        </w:rPr>
        <w:instrText>GraphType</w:instrText>
      </w:r>
      <w:r w:rsidR="00510C0E">
        <w:instrText xml:space="preserve">" </w:instrText>
      </w:r>
      <w:r w:rsidR="00510C0E">
        <w:rPr>
          <w:sz w:val="20"/>
          <w:szCs w:val="20"/>
          <w:lang w:val="en-GB"/>
        </w:rPr>
        <w:fldChar w:fldCharType="end"/>
      </w:r>
      <w:r>
        <w:rPr>
          <w:sz w:val="20"/>
          <w:szCs w:val="20"/>
          <w:lang w:val="en-GB"/>
        </w:rPr>
        <w:t xml:space="preserve"> = TYPE '(' Value ')' .</w:t>
      </w:r>
    </w:p>
    <w:p w14:paraId="0EBF3D85" w14:textId="3D6BEF1E" w:rsidR="00754DEE" w:rsidRDefault="00754DEE" w:rsidP="00FB010D">
      <w:pPr>
        <w:spacing w:after="120"/>
        <w:jc w:val="both"/>
        <w:rPr>
          <w:sz w:val="20"/>
          <w:szCs w:val="20"/>
          <w:lang w:val="en-GB"/>
        </w:rPr>
      </w:pPr>
      <w:r>
        <w:rPr>
          <w:sz w:val="20"/>
          <w:szCs w:val="20"/>
          <w:lang w:val="en-GB"/>
        </w:rPr>
        <w:t>Typecast</w:t>
      </w:r>
      <w:r>
        <w:rPr>
          <w:sz w:val="20"/>
          <w:szCs w:val="20"/>
          <w:lang w:val="en-GB"/>
        </w:rPr>
        <w:fldChar w:fldCharType="begin"/>
      </w:r>
      <w:r>
        <w:instrText xml:space="preserve"> XE "</w:instrText>
      </w:r>
      <w:r w:rsidRPr="00ED33AB">
        <w:rPr>
          <w:sz w:val="20"/>
          <w:szCs w:val="20"/>
          <w:lang w:val="en-GB"/>
        </w:rPr>
        <w:instrText>Cast</w:instrText>
      </w:r>
      <w:r>
        <w:instrText xml:space="preserve">" </w:instrText>
      </w:r>
      <w:r>
        <w:rPr>
          <w:sz w:val="20"/>
          <w:szCs w:val="20"/>
          <w:lang w:val="en-GB"/>
        </w:rPr>
        <w:fldChar w:fldCharType="end"/>
      </w:r>
      <w:r>
        <w:rPr>
          <w:sz w:val="20"/>
          <w:szCs w:val="20"/>
          <w:lang w:val="en-GB"/>
        </w:rPr>
        <w:t xml:space="preserve"> = </w:t>
      </w:r>
      <w:r w:rsidRPr="00D24824">
        <w:rPr>
          <w:rFonts w:ascii="Arial Unicode MS" w:eastAsia="Arial Unicode MS" w:hAnsi="Arial Unicode MS" w:cs="Arial Unicode MS"/>
          <w:sz w:val="20"/>
          <w:szCs w:val="20"/>
          <w:lang w:val="en-GB"/>
        </w:rPr>
        <w:t>CAST</w:t>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D24824">
        <w:rPr>
          <w:rFonts w:ascii="Arial Unicode MS" w:eastAsia="Arial Unicode MS" w:hAnsi="Arial Unicode MS" w:cs="Arial Unicode MS"/>
          <w:sz w:val="20"/>
          <w:szCs w:val="20"/>
          <w:lang w:val="en-GB"/>
        </w:rPr>
        <w:t xml:space="preserve"> </w:t>
      </w:r>
      <w:r w:rsidRPr="00D24824">
        <w:rPr>
          <w:rFonts w:ascii="Arial Unicode MS" w:eastAsia="Arial Unicode MS" w:hAnsi="Arial Unicode MS" w:cs="Arial Unicode MS"/>
          <w:sz w:val="20"/>
          <w:szCs w:val="20"/>
          <w:lang w:val="en-GB"/>
        </w:rPr>
        <w:t>AS</w:t>
      </w:r>
      <w:r>
        <w:rPr>
          <w:sz w:val="20"/>
          <w:szCs w:val="20"/>
          <w:lang w:val="en-GB"/>
        </w:rPr>
        <w:t xml:space="preserve"> Type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 </w:t>
      </w:r>
      <w:r w:rsidRPr="00FF645F">
        <w:rPr>
          <w:rFonts w:eastAsia="Arial Unicode MS"/>
          <w:sz w:val="20"/>
          <w:szCs w:val="20"/>
          <w:lang w:val="en-GB"/>
        </w:rPr>
        <w:t>TREAT</w:t>
      </w:r>
      <w:r w:rsidRPr="0089648B">
        <w:rPr>
          <w:rFonts w:ascii="Arial Unicode MS" w:eastAsia="Arial Unicode MS" w:hAnsi="Arial Unicode MS" w:cs="Arial Unicode MS"/>
          <w:sz w:val="20"/>
          <w:szCs w:val="20"/>
          <w:lang w:val="en-GB"/>
        </w:rPr>
        <w:fldChar w:fldCharType="begin"/>
      </w:r>
      <w:r w:rsidRPr="0089648B">
        <w:rPr>
          <w:rFonts w:ascii="Arial Unicode MS" w:eastAsia="Arial Unicode MS" w:hAnsi="Arial Unicode MS" w:cs="Arial Unicode MS"/>
        </w:rPr>
        <w:instrText xml:space="preserve"> XE "</w:instrText>
      </w:r>
      <w:r w:rsidRPr="0089648B">
        <w:rPr>
          <w:rFonts w:ascii="Arial Unicode MS" w:eastAsia="Arial Unicode MS" w:hAnsi="Arial Unicode MS" w:cs="Arial Unicode MS"/>
          <w:sz w:val="20"/>
          <w:szCs w:val="20"/>
          <w:lang w:val="en-GB"/>
        </w:rPr>
        <w:instrText>TREAT</w:instrText>
      </w:r>
      <w:r w:rsidRPr="0089648B">
        <w:rPr>
          <w:rFonts w:ascii="Arial Unicode MS" w:eastAsia="Arial Unicode MS" w:hAnsi="Arial Unicode MS" w:cs="Arial Unicode MS"/>
        </w:rPr>
        <w:instrText xml:space="preserve">" </w:instrText>
      </w:r>
      <w:r w:rsidRPr="0089648B">
        <w:rPr>
          <w:rFonts w:ascii="Arial Unicode MS" w:eastAsia="Arial Unicode MS" w:hAnsi="Arial Unicode MS" w:cs="Arial Unicode MS"/>
          <w:sz w:val="20"/>
          <w:szCs w:val="20"/>
          <w:lang w:val="en-GB"/>
        </w:rPr>
        <w:fldChar w:fldCharType="end"/>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r w:rsidR="00B66DD8">
        <w:rPr>
          <w:sz w:val="20"/>
          <w:szCs w:val="20"/>
          <w:lang w:val="en-GB"/>
        </w:rPr>
        <w:t>Scalar</w:t>
      </w:r>
      <w:r w:rsidR="00B66DD8" w:rsidRPr="0089648B">
        <w:rPr>
          <w:rFonts w:ascii="Arial Unicode MS" w:eastAsia="Arial Unicode MS" w:hAnsi="Arial Unicode MS" w:cs="Arial Unicode MS"/>
          <w:sz w:val="20"/>
          <w:szCs w:val="20"/>
          <w:lang w:val="en-GB"/>
        </w:rPr>
        <w:t xml:space="preserve"> </w:t>
      </w:r>
      <w:r w:rsidRPr="0089648B">
        <w:rPr>
          <w:rFonts w:ascii="Arial Unicode MS" w:eastAsia="Arial Unicode MS" w:hAnsi="Arial Unicode MS" w:cs="Arial Unicode MS"/>
          <w:sz w:val="20"/>
          <w:szCs w:val="20"/>
          <w:lang w:val="en-GB"/>
        </w:rPr>
        <w:t>AS</w:t>
      </w:r>
      <w:r>
        <w:rPr>
          <w:sz w:val="20"/>
          <w:szCs w:val="20"/>
          <w:lang w:val="en-GB"/>
        </w:rPr>
        <w:t xml:space="preserve"> </w:t>
      </w:r>
      <w:proofErr w:type="spellStart"/>
      <w:r w:rsidRPr="00754DEE">
        <w:rPr>
          <w:i/>
          <w:sz w:val="20"/>
          <w:szCs w:val="20"/>
          <w:lang w:val="en-GB"/>
        </w:rPr>
        <w:t>Sub</w:t>
      </w:r>
      <w:r>
        <w:rPr>
          <w:sz w:val="20"/>
          <w:szCs w:val="20"/>
          <w:lang w:val="en-GB"/>
        </w:rPr>
        <w:t>_Type</w:t>
      </w:r>
      <w:proofErr w:type="spellEnd"/>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5CD8B493" w14:textId="1DD1BCAD" w:rsidR="001E3A55" w:rsidRDefault="001E3A55" w:rsidP="00FB010D">
      <w:pPr>
        <w:spacing w:after="120"/>
        <w:jc w:val="both"/>
        <w:rPr>
          <w:sz w:val="20"/>
          <w:szCs w:val="20"/>
          <w:lang w:val="en-GB"/>
        </w:rPr>
      </w:pPr>
      <w:proofErr w:type="spellStart"/>
      <w:r>
        <w:rPr>
          <w:sz w:val="20"/>
          <w:szCs w:val="20"/>
          <w:lang w:val="en-GB"/>
        </w:rPr>
        <w:t>VectorFunctions</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VectorFunctions</w:instrText>
      </w:r>
      <w:r w:rsidR="00E5106F">
        <w:instrText xml:space="preserve">" </w:instrText>
      </w:r>
      <w:r w:rsidR="00E5106F">
        <w:rPr>
          <w:sz w:val="20"/>
          <w:szCs w:val="20"/>
          <w:lang w:val="en-GB"/>
        </w:rPr>
        <w:fldChar w:fldCharType="end"/>
      </w:r>
      <w:r>
        <w:rPr>
          <w:sz w:val="20"/>
          <w:szCs w:val="20"/>
          <w:lang w:val="en-GB"/>
        </w:rPr>
        <w:t xml:space="preserve"> = </w:t>
      </w:r>
      <w:proofErr w:type="spellStart"/>
      <w:r>
        <w:rPr>
          <w:sz w:val="20"/>
          <w:szCs w:val="20"/>
          <w:lang w:val="en-GB"/>
        </w:rPr>
        <w:t>VectorConstructor</w:t>
      </w:r>
      <w:proofErr w:type="spellEnd"/>
      <w:r>
        <w:rPr>
          <w:sz w:val="20"/>
          <w:szCs w:val="20"/>
          <w:lang w:val="en-GB"/>
        </w:rPr>
        <w:t xml:space="preserve"> | </w:t>
      </w:r>
      <w:proofErr w:type="spellStart"/>
      <w:r>
        <w:rPr>
          <w:sz w:val="20"/>
          <w:szCs w:val="20"/>
          <w:lang w:val="en-GB"/>
        </w:rPr>
        <w:t>VectorDimensionCount</w:t>
      </w:r>
      <w:proofErr w:type="spellEnd"/>
      <w:r>
        <w:rPr>
          <w:sz w:val="20"/>
          <w:szCs w:val="20"/>
          <w:lang w:val="en-GB"/>
        </w:rPr>
        <w:t xml:space="preserve"> | </w:t>
      </w:r>
      <w:proofErr w:type="spellStart"/>
      <w:r>
        <w:rPr>
          <w:sz w:val="20"/>
          <w:szCs w:val="20"/>
          <w:lang w:val="en-GB"/>
        </w:rPr>
        <w:t>VectorDistance</w:t>
      </w:r>
      <w:proofErr w:type="spellEnd"/>
      <w:r>
        <w:rPr>
          <w:sz w:val="20"/>
          <w:szCs w:val="20"/>
          <w:lang w:val="en-GB"/>
        </w:rPr>
        <w:t xml:space="preserve"> | </w:t>
      </w:r>
      <w:proofErr w:type="spellStart"/>
      <w:r>
        <w:rPr>
          <w:sz w:val="20"/>
          <w:szCs w:val="20"/>
          <w:lang w:val="en-GB"/>
        </w:rPr>
        <w:t>VectorSerialize</w:t>
      </w:r>
      <w:proofErr w:type="spellEnd"/>
      <w:r>
        <w:rPr>
          <w:sz w:val="20"/>
          <w:szCs w:val="20"/>
          <w:lang w:val="en-GB"/>
        </w:rPr>
        <w:t xml:space="preserve"> .</w:t>
      </w:r>
    </w:p>
    <w:p w14:paraId="5C52D69B" w14:textId="59AF2423" w:rsidR="001E3A55" w:rsidRPr="001E3A55" w:rsidRDefault="001E3A55" w:rsidP="00FB010D">
      <w:pPr>
        <w:spacing w:after="120"/>
        <w:jc w:val="both"/>
        <w:rPr>
          <w:sz w:val="20"/>
          <w:szCs w:val="20"/>
          <w:lang w:val="en-GB"/>
        </w:rPr>
      </w:pPr>
      <w:proofErr w:type="spellStart"/>
      <w:r>
        <w:rPr>
          <w:sz w:val="20"/>
          <w:szCs w:val="20"/>
          <w:lang w:val="en-GB"/>
        </w:rPr>
        <w:t>VectorConstructor</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VectorConstructor</w:instrText>
      </w:r>
      <w:r w:rsidR="00E5106F">
        <w:instrText xml:space="preserve">" </w:instrText>
      </w:r>
      <w:r w:rsidR="00E5106F">
        <w:rPr>
          <w:sz w:val="20"/>
          <w:szCs w:val="20"/>
          <w:lang w:val="en-GB"/>
        </w:rPr>
        <w:fldChar w:fldCharType="end"/>
      </w:r>
      <w:r>
        <w:rPr>
          <w:sz w:val="20"/>
          <w:szCs w:val="20"/>
          <w:lang w:val="en-GB"/>
        </w:rPr>
        <w:t xml:space="preserve"> = </w:t>
      </w:r>
      <w:r w:rsidRPr="00E5106F">
        <w:rPr>
          <w:rFonts w:ascii="Arial Unicode MS" w:eastAsia="Arial Unicode MS" w:hAnsi="Arial Unicode MS" w:cs="Arial Unicode MS"/>
          <w:sz w:val="20"/>
          <w:szCs w:val="20"/>
          <w:lang w:val="en-GB"/>
        </w:rPr>
        <w:t>VECTOR</w:t>
      </w:r>
      <w:r>
        <w:rPr>
          <w:sz w:val="20"/>
          <w:szCs w:val="20"/>
          <w:lang w:val="en-GB"/>
        </w:rPr>
        <w:t xml:space="preserve"> '(' </w:t>
      </w:r>
      <w:proofErr w:type="spellStart"/>
      <w:r>
        <w:rPr>
          <w:i/>
          <w:iCs/>
          <w:sz w:val="20"/>
          <w:szCs w:val="20"/>
          <w:lang w:val="en-GB"/>
        </w:rPr>
        <w:t>String</w:t>
      </w:r>
      <w:r>
        <w:rPr>
          <w:sz w:val="20"/>
          <w:szCs w:val="20"/>
          <w:lang w:val="en-GB"/>
        </w:rPr>
        <w:t>_Value</w:t>
      </w:r>
      <w:proofErr w:type="spellEnd"/>
      <w:r>
        <w:rPr>
          <w:sz w:val="20"/>
          <w:szCs w:val="20"/>
          <w:lang w:val="en-GB"/>
        </w:rPr>
        <w:t xml:space="preserve"> ',' </w:t>
      </w:r>
      <w:proofErr w:type="spellStart"/>
      <w:r>
        <w:rPr>
          <w:i/>
          <w:iCs/>
          <w:sz w:val="20"/>
          <w:szCs w:val="20"/>
          <w:lang w:val="en-GB"/>
        </w:rPr>
        <w:t>Int</w:t>
      </w:r>
      <w:r>
        <w:rPr>
          <w:sz w:val="20"/>
          <w:szCs w:val="20"/>
          <w:lang w:val="en-GB"/>
        </w:rPr>
        <w:t>_Value</w:t>
      </w:r>
      <w:proofErr w:type="spellEnd"/>
      <w:r>
        <w:rPr>
          <w:sz w:val="20"/>
          <w:szCs w:val="20"/>
          <w:lang w:val="en-GB"/>
        </w:rPr>
        <w:t xml:space="preserve"> ',' Type ')' .</w:t>
      </w:r>
    </w:p>
    <w:p w14:paraId="599F8947" w14:textId="113FD053" w:rsidR="00DB480B" w:rsidRDefault="00DB480B" w:rsidP="00FB010D">
      <w:pPr>
        <w:spacing w:after="120"/>
        <w:jc w:val="both"/>
        <w:rPr>
          <w:sz w:val="20"/>
          <w:szCs w:val="20"/>
          <w:lang w:val="en-GB"/>
        </w:rPr>
      </w:pPr>
      <w:proofErr w:type="spellStart"/>
      <w:r>
        <w:rPr>
          <w:sz w:val="20"/>
          <w:szCs w:val="20"/>
          <w:lang w:val="en-GB"/>
        </w:rPr>
        <w:t>VectorDimensionCount</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VectorDimensionCount</w:instrText>
      </w:r>
      <w:r w:rsidR="00E5106F">
        <w:instrText xml:space="preserve">" </w:instrText>
      </w:r>
      <w:r w:rsidR="00E5106F">
        <w:rPr>
          <w:sz w:val="20"/>
          <w:szCs w:val="20"/>
          <w:lang w:val="en-GB"/>
        </w:rPr>
        <w:fldChar w:fldCharType="end"/>
      </w:r>
      <w:r>
        <w:rPr>
          <w:sz w:val="20"/>
          <w:szCs w:val="20"/>
          <w:lang w:val="en-GB"/>
        </w:rPr>
        <w:t xml:space="preserve"> = </w:t>
      </w:r>
      <w:r w:rsidR="001E3A55" w:rsidRPr="001E3A55">
        <w:rPr>
          <w:rFonts w:ascii="Arial Unicode MS" w:eastAsia="Arial Unicode MS" w:hAnsi="Arial Unicode MS" w:cs="Arial Unicode MS"/>
          <w:sz w:val="20"/>
          <w:szCs w:val="20"/>
          <w:lang w:val="en-GB"/>
        </w:rPr>
        <w:t>VECTOR_DIMENSION_COUNT</w:t>
      </w:r>
      <w:r w:rsidR="001E3A55">
        <w:rPr>
          <w:sz w:val="20"/>
          <w:szCs w:val="20"/>
          <w:lang w:val="en-GB"/>
        </w:rPr>
        <w:t xml:space="preserve"> </w:t>
      </w:r>
      <w:r>
        <w:rPr>
          <w:sz w:val="20"/>
          <w:szCs w:val="20"/>
          <w:lang w:val="en-GB"/>
        </w:rPr>
        <w:t>'(' Value ')' .</w:t>
      </w:r>
    </w:p>
    <w:p w14:paraId="43CB96B8" w14:textId="276D8724" w:rsidR="004534C1" w:rsidRDefault="004534C1" w:rsidP="00FB010D">
      <w:pPr>
        <w:spacing w:after="120"/>
        <w:jc w:val="both"/>
        <w:rPr>
          <w:sz w:val="20"/>
          <w:szCs w:val="20"/>
          <w:lang w:val="en-GB"/>
        </w:rPr>
      </w:pPr>
      <w:proofErr w:type="spellStart"/>
      <w:r>
        <w:rPr>
          <w:sz w:val="20"/>
          <w:szCs w:val="20"/>
          <w:lang w:val="en-GB"/>
        </w:rPr>
        <w:t>VectorDistance</w:t>
      </w:r>
      <w:proofErr w:type="spellEnd"/>
      <w:r>
        <w:rPr>
          <w:sz w:val="20"/>
          <w:szCs w:val="20"/>
          <w:lang w:val="en-GB"/>
        </w:rPr>
        <w:fldChar w:fldCharType="begin"/>
      </w:r>
      <w:r>
        <w:instrText xml:space="preserve"> XE "</w:instrText>
      </w:r>
      <w:r w:rsidRPr="00B240C5">
        <w:rPr>
          <w:sz w:val="20"/>
          <w:szCs w:val="20"/>
          <w:lang w:val="en-GB"/>
        </w:rPr>
        <w:instrText>VectorDistance</w:instrText>
      </w:r>
      <w:r>
        <w:instrText xml:space="preserve">" </w:instrText>
      </w:r>
      <w:r>
        <w:rPr>
          <w:sz w:val="20"/>
          <w:szCs w:val="20"/>
          <w:lang w:val="en-GB"/>
        </w:rPr>
        <w:fldChar w:fldCharType="end"/>
      </w:r>
      <w:r>
        <w:rPr>
          <w:sz w:val="20"/>
          <w:szCs w:val="20"/>
          <w:lang w:val="en-GB"/>
        </w:rPr>
        <w:t xml:space="preserve"> = </w:t>
      </w:r>
      <w:r w:rsidRPr="00DB480B">
        <w:rPr>
          <w:rFonts w:ascii="Arial Unicode MS" w:eastAsia="Arial Unicode MS" w:hAnsi="Arial Unicode MS" w:cs="Arial Unicode MS"/>
          <w:sz w:val="20"/>
          <w:szCs w:val="20"/>
          <w:lang w:val="en-GB"/>
        </w:rPr>
        <w:t>VECTOR_DISTANCE</w:t>
      </w:r>
      <w:r>
        <w:rPr>
          <w:sz w:val="20"/>
          <w:szCs w:val="20"/>
          <w:lang w:val="en-GB"/>
        </w:rPr>
        <w:t xml:space="preserve"> '(' Value ',' Value Metric ')' .</w:t>
      </w:r>
    </w:p>
    <w:p w14:paraId="6DF78203" w14:textId="69A3552A" w:rsidR="00444671" w:rsidRDefault="00444671" w:rsidP="00FB010D">
      <w:pPr>
        <w:spacing w:after="120"/>
        <w:contextualSpacing/>
        <w:jc w:val="both"/>
        <w:rPr>
          <w:sz w:val="20"/>
          <w:szCs w:val="20"/>
          <w:lang w:val="en-GB"/>
        </w:rPr>
      </w:pPr>
      <w:proofErr w:type="spellStart"/>
      <w:r>
        <w:rPr>
          <w:sz w:val="20"/>
          <w:szCs w:val="20"/>
          <w:lang w:val="en-GB"/>
        </w:rPr>
        <w:t>VectorNorm</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VectorNorm</w:instrText>
      </w:r>
      <w:r w:rsidR="00E5106F">
        <w:instrText xml:space="preserve">" </w:instrText>
      </w:r>
      <w:r w:rsidR="00E5106F">
        <w:rPr>
          <w:sz w:val="20"/>
          <w:szCs w:val="20"/>
          <w:lang w:val="en-GB"/>
        </w:rPr>
        <w:fldChar w:fldCharType="end"/>
      </w:r>
      <w:r>
        <w:rPr>
          <w:sz w:val="20"/>
          <w:szCs w:val="20"/>
          <w:lang w:val="en-GB"/>
        </w:rPr>
        <w:t xml:space="preserve"> = </w:t>
      </w:r>
      <w:r w:rsidRPr="00E5106F">
        <w:rPr>
          <w:rFonts w:ascii="Arial Unicode MS" w:eastAsia="Arial Unicode MS" w:hAnsi="Arial Unicode MS" w:cs="Arial Unicode MS"/>
          <w:sz w:val="20"/>
          <w:szCs w:val="20"/>
          <w:lang w:val="en-GB"/>
        </w:rPr>
        <w:t>VECTOR_NORM</w:t>
      </w:r>
      <w:r>
        <w:rPr>
          <w:sz w:val="20"/>
          <w:szCs w:val="20"/>
          <w:lang w:val="en-GB"/>
        </w:rPr>
        <w:t xml:space="preserve"> '(' Value ',' (EUCLIDEAN|MANHATTAN) ')' .</w:t>
      </w:r>
    </w:p>
    <w:p w14:paraId="722E4F02" w14:textId="618F956E" w:rsidR="00444671" w:rsidRDefault="00444671" w:rsidP="00FB010D">
      <w:pPr>
        <w:spacing w:after="120"/>
        <w:contextualSpacing/>
        <w:jc w:val="both"/>
        <w:rPr>
          <w:sz w:val="20"/>
          <w:szCs w:val="20"/>
          <w:lang w:val="en-GB"/>
        </w:rPr>
      </w:pPr>
      <w:r>
        <w:rPr>
          <w:sz w:val="20"/>
          <w:szCs w:val="20"/>
          <w:lang w:val="en-GB"/>
        </w:rPr>
        <w:t xml:space="preserve">EUCLIDEAN is the square root of the sum of squares of the </w:t>
      </w:r>
      <w:r w:rsidR="0012206C">
        <w:rPr>
          <w:sz w:val="20"/>
          <w:szCs w:val="20"/>
          <w:lang w:val="en-GB"/>
        </w:rPr>
        <w:t>coordinates</w:t>
      </w:r>
      <w:r>
        <w:rPr>
          <w:sz w:val="20"/>
          <w:szCs w:val="20"/>
          <w:lang w:val="en-GB"/>
        </w:rPr>
        <w:t>, MANHATTAN is the sum of th</w:t>
      </w:r>
      <w:r w:rsidR="0012206C">
        <w:rPr>
          <w:sz w:val="20"/>
          <w:szCs w:val="20"/>
          <w:lang w:val="en-GB"/>
        </w:rPr>
        <w:t>eir</w:t>
      </w:r>
      <w:r>
        <w:rPr>
          <w:sz w:val="20"/>
          <w:szCs w:val="20"/>
          <w:lang w:val="en-GB"/>
        </w:rPr>
        <w:t xml:space="preserve"> absolute values.</w:t>
      </w:r>
    </w:p>
    <w:p w14:paraId="3A504FD0" w14:textId="5525A75D" w:rsidR="001E3A55" w:rsidRDefault="001E3A55" w:rsidP="00FB010D">
      <w:pPr>
        <w:spacing w:after="120"/>
        <w:contextualSpacing/>
        <w:jc w:val="both"/>
        <w:rPr>
          <w:sz w:val="20"/>
          <w:szCs w:val="20"/>
          <w:lang w:val="en-GB"/>
        </w:rPr>
      </w:pPr>
      <w:proofErr w:type="spellStart"/>
      <w:r>
        <w:rPr>
          <w:sz w:val="20"/>
          <w:szCs w:val="20"/>
          <w:lang w:val="en-GB"/>
        </w:rPr>
        <w:t>VectorSerialize</w:t>
      </w:r>
      <w:proofErr w:type="spellEnd"/>
      <w:r w:rsidR="00E5106F">
        <w:rPr>
          <w:sz w:val="20"/>
          <w:szCs w:val="20"/>
          <w:lang w:val="en-GB"/>
        </w:rPr>
        <w:fldChar w:fldCharType="begin"/>
      </w:r>
      <w:r w:rsidR="00E5106F">
        <w:instrText xml:space="preserve"> XE "</w:instrText>
      </w:r>
      <w:r w:rsidR="00E5106F" w:rsidRPr="00CB4D88">
        <w:rPr>
          <w:sz w:val="20"/>
          <w:szCs w:val="20"/>
          <w:lang w:val="en-GB"/>
        </w:rPr>
        <w:instrText>VectorSerialize</w:instrText>
      </w:r>
      <w:r w:rsidR="00E5106F">
        <w:instrText xml:space="preserve">" </w:instrText>
      </w:r>
      <w:r w:rsidR="00E5106F">
        <w:rPr>
          <w:sz w:val="20"/>
          <w:szCs w:val="20"/>
          <w:lang w:val="en-GB"/>
        </w:rPr>
        <w:fldChar w:fldCharType="end"/>
      </w:r>
      <w:r>
        <w:rPr>
          <w:sz w:val="20"/>
          <w:szCs w:val="20"/>
          <w:lang w:val="en-GB"/>
        </w:rPr>
        <w:t xml:space="preserve"> = </w:t>
      </w:r>
      <w:r w:rsidRPr="001E3A55">
        <w:rPr>
          <w:rFonts w:ascii="Arial Unicode MS" w:eastAsia="Arial Unicode MS" w:hAnsi="Arial Unicode MS" w:cs="Arial Unicode MS"/>
          <w:sz w:val="20"/>
          <w:szCs w:val="20"/>
          <w:lang w:val="en-GB"/>
        </w:rPr>
        <w:t>VECTOR_SERIALIZE</w:t>
      </w:r>
      <w:r>
        <w:rPr>
          <w:sz w:val="20"/>
          <w:szCs w:val="20"/>
          <w:lang w:val="en-GB"/>
        </w:rPr>
        <w:t xml:space="preserve"> '(' Value ')' [RETURNING Type] .</w:t>
      </w:r>
    </w:p>
    <w:p w14:paraId="2B77DFB1" w14:textId="72135749" w:rsidR="001E3A55" w:rsidRDefault="001E3A55" w:rsidP="00FB010D">
      <w:pPr>
        <w:spacing w:after="120"/>
        <w:jc w:val="both"/>
        <w:rPr>
          <w:sz w:val="20"/>
          <w:szCs w:val="20"/>
          <w:lang w:val="en-GB"/>
        </w:rPr>
      </w:pPr>
      <w:r>
        <w:rPr>
          <w:sz w:val="20"/>
          <w:szCs w:val="20"/>
          <w:lang w:val="en-GB"/>
        </w:rPr>
        <w:t xml:space="preserve">Type is a string type: the vector </w:t>
      </w:r>
      <w:proofErr w:type="gramStart"/>
      <w:r>
        <w:rPr>
          <w:sz w:val="20"/>
          <w:szCs w:val="20"/>
          <w:lang w:val="en-GB"/>
        </w:rPr>
        <w:t>serialize</w:t>
      </w:r>
      <w:proofErr w:type="gramEnd"/>
      <w:r>
        <w:rPr>
          <w:sz w:val="20"/>
          <w:szCs w:val="20"/>
          <w:lang w:val="en-GB"/>
        </w:rPr>
        <w:t xml:space="preserve"> function </w:t>
      </w:r>
      <w:r w:rsidR="0012206C">
        <w:rPr>
          <w:sz w:val="20"/>
          <w:szCs w:val="20"/>
          <w:lang w:val="en-GB"/>
        </w:rPr>
        <w:t>amounts to JSON serialization.</w:t>
      </w:r>
    </w:p>
    <w:p w14:paraId="4873CA0A" w14:textId="41D1C6F4" w:rsidR="004534C1" w:rsidRDefault="004534C1" w:rsidP="00FB010D">
      <w:pPr>
        <w:spacing w:after="120"/>
        <w:jc w:val="both"/>
        <w:rPr>
          <w:sz w:val="20"/>
          <w:szCs w:val="20"/>
          <w:lang w:val="en-GB"/>
        </w:rPr>
      </w:pPr>
      <w:r>
        <w:rPr>
          <w:sz w:val="20"/>
          <w:szCs w:val="20"/>
          <w:lang w:val="en-GB"/>
        </w:rPr>
        <w:t>Metric</w:t>
      </w:r>
      <w:r>
        <w:rPr>
          <w:sz w:val="20"/>
          <w:szCs w:val="20"/>
          <w:lang w:val="en-GB"/>
        </w:rPr>
        <w:fldChar w:fldCharType="begin"/>
      </w:r>
      <w:r>
        <w:instrText xml:space="preserve"> XE "</w:instrText>
      </w:r>
      <w:r w:rsidRPr="00B240C5">
        <w:rPr>
          <w:sz w:val="20"/>
          <w:szCs w:val="20"/>
          <w:lang w:val="en-GB"/>
        </w:rPr>
        <w:instrText>Metric</w:instrText>
      </w:r>
      <w:r>
        <w:instrText xml:space="preserve">" </w:instrText>
      </w:r>
      <w:r>
        <w:rPr>
          <w:sz w:val="20"/>
          <w:szCs w:val="20"/>
          <w:lang w:val="en-GB"/>
        </w:rPr>
        <w:fldChar w:fldCharType="end"/>
      </w:r>
      <w:r>
        <w:rPr>
          <w:sz w:val="20"/>
          <w:szCs w:val="20"/>
          <w:lang w:val="en-GB"/>
        </w:rPr>
        <w:t xml:space="preserve"> = EUCLIDEAN | EUCLIDEAN_SQUARED | MANHATTAN | COSINE | DOT | HAMMING .</w:t>
      </w:r>
    </w:p>
    <w:p w14:paraId="5F0198AA" w14:textId="44E03BD8" w:rsidR="00444671" w:rsidRDefault="00444671" w:rsidP="00FB010D">
      <w:pPr>
        <w:spacing w:after="120"/>
        <w:jc w:val="both"/>
        <w:rPr>
          <w:sz w:val="20"/>
          <w:szCs w:val="20"/>
          <w:lang w:val="en-GB"/>
        </w:rPr>
      </w:pPr>
      <w:r>
        <w:rPr>
          <w:sz w:val="20"/>
          <w:szCs w:val="20"/>
          <w:lang w:val="en-GB"/>
        </w:rPr>
        <w:t xml:space="preserve">EUCLIDEAN distance is the square root of the sum of square differences of corresponding </w:t>
      </w:r>
      <w:r w:rsidR="0012206C">
        <w:rPr>
          <w:sz w:val="20"/>
          <w:szCs w:val="20"/>
          <w:lang w:val="en-GB"/>
        </w:rPr>
        <w:t>coordinates</w:t>
      </w:r>
      <w:r>
        <w:rPr>
          <w:sz w:val="20"/>
          <w:szCs w:val="20"/>
          <w:lang w:val="en-GB"/>
        </w:rPr>
        <w:t xml:space="preserve">, MANHATTAN is the sum of absolute values of </w:t>
      </w:r>
      <w:r w:rsidR="0012206C">
        <w:rPr>
          <w:sz w:val="20"/>
          <w:szCs w:val="20"/>
          <w:lang w:val="en-GB"/>
        </w:rPr>
        <w:t xml:space="preserve">their </w:t>
      </w:r>
      <w:r>
        <w:rPr>
          <w:sz w:val="20"/>
          <w:szCs w:val="20"/>
          <w:lang w:val="en-GB"/>
        </w:rPr>
        <w:t>differences, COSINE is the sum of products</w:t>
      </w:r>
      <w:r w:rsidR="0012206C">
        <w:rPr>
          <w:sz w:val="20"/>
          <w:szCs w:val="20"/>
          <w:lang w:val="en-GB"/>
        </w:rPr>
        <w:t xml:space="preserve"> of corresponding</w:t>
      </w:r>
      <w:r>
        <w:rPr>
          <w:sz w:val="20"/>
          <w:szCs w:val="20"/>
          <w:lang w:val="en-GB"/>
        </w:rPr>
        <w:t xml:space="preserve"> </w:t>
      </w:r>
      <w:r w:rsidR="0012206C">
        <w:rPr>
          <w:sz w:val="20"/>
          <w:szCs w:val="20"/>
          <w:lang w:val="en-GB"/>
        </w:rPr>
        <w:t xml:space="preserve">coordinates </w:t>
      </w:r>
      <w:r>
        <w:rPr>
          <w:sz w:val="20"/>
          <w:szCs w:val="20"/>
          <w:lang w:val="en-GB"/>
        </w:rPr>
        <w:t xml:space="preserve">divided by the product of the Euclidean norms of the vectors, DOT is the sum of absolute values of differences, and HAMMING is the number of </w:t>
      </w:r>
      <w:r w:rsidR="00831A43">
        <w:rPr>
          <w:sz w:val="20"/>
          <w:szCs w:val="20"/>
          <w:lang w:val="en-GB"/>
        </w:rPr>
        <w:t>coordinates where the components differ.</w:t>
      </w:r>
    </w:p>
    <w:p w14:paraId="6A589371" w14:textId="31B40CBF" w:rsidR="00FB010D" w:rsidRDefault="00FB010D" w:rsidP="00754DEE">
      <w:pPr>
        <w:jc w:val="both"/>
        <w:rPr>
          <w:sz w:val="20"/>
          <w:szCs w:val="20"/>
          <w:lang w:val="en-GB"/>
        </w:rPr>
      </w:pPr>
      <w:proofErr w:type="spellStart"/>
      <w:r>
        <w:rPr>
          <w:sz w:val="20"/>
          <w:szCs w:val="20"/>
          <w:lang w:val="en-GB"/>
        </w:rPr>
        <w:t>VersioningFunction</w:t>
      </w:r>
      <w:proofErr w:type="spellEnd"/>
      <w:r>
        <w:rPr>
          <w:sz w:val="20"/>
          <w:szCs w:val="20"/>
          <w:lang w:val="en-GB"/>
        </w:rPr>
        <w:t xml:space="preserve"> = VERSIONING</w:t>
      </w:r>
      <w:r w:rsidR="0001081D">
        <w:rPr>
          <w:sz w:val="20"/>
          <w:szCs w:val="20"/>
          <w:lang w:val="en-GB"/>
        </w:rPr>
        <w:fldChar w:fldCharType="begin"/>
      </w:r>
      <w:r w:rsidR="0001081D">
        <w:instrText xml:space="preserve"> XE "</w:instrText>
      </w:r>
      <w:r w:rsidR="0001081D" w:rsidRPr="00BD499E">
        <w:rPr>
          <w:sz w:val="20"/>
          <w:szCs w:val="20"/>
          <w:lang w:val="en-GB"/>
        </w:rPr>
        <w:instrText>VERSIONING</w:instrText>
      </w:r>
      <w:r w:rsidR="0001081D">
        <w:instrText xml:space="preserve">" </w:instrText>
      </w:r>
      <w:r w:rsidR="0001081D">
        <w:rPr>
          <w:sz w:val="20"/>
          <w:szCs w:val="20"/>
          <w:lang w:val="en-GB"/>
        </w:rPr>
        <w:fldChar w:fldCharType="end"/>
      </w:r>
      <w:r>
        <w:rPr>
          <w:sz w:val="20"/>
          <w:szCs w:val="20"/>
          <w:lang w:val="en-GB"/>
        </w:rPr>
        <w:t xml:space="preserve"> </w:t>
      </w:r>
      <w:r w:rsidR="00F34C34">
        <w:rPr>
          <w:sz w:val="20"/>
          <w:szCs w:val="20"/>
          <w:lang w:val="en-GB"/>
        </w:rPr>
        <w:t>'</w:t>
      </w:r>
      <w:r>
        <w:rPr>
          <w:sz w:val="20"/>
          <w:szCs w:val="20"/>
          <w:lang w:val="en-GB"/>
        </w:rPr>
        <w:t>(</w:t>
      </w:r>
      <w:r w:rsidR="00F34C34">
        <w:rPr>
          <w:sz w:val="20"/>
          <w:szCs w:val="20"/>
          <w:lang w:val="en-GB"/>
        </w:rPr>
        <w:t>'</w:t>
      </w:r>
      <w:r w:rsidR="00DD2A98">
        <w:rPr>
          <w:sz w:val="20"/>
          <w:szCs w:val="20"/>
          <w:lang w:val="en-GB"/>
        </w:rPr>
        <w:t>RowSet</w:t>
      </w:r>
      <w:r w:rsidR="00F34C34">
        <w:rPr>
          <w:sz w:val="20"/>
          <w:szCs w:val="20"/>
          <w:lang w:val="en-GB"/>
        </w:rPr>
        <w:t>'</w:t>
      </w:r>
      <w:r>
        <w:rPr>
          <w:sz w:val="20"/>
          <w:szCs w:val="20"/>
          <w:lang w:val="en-GB"/>
        </w:rPr>
        <w:t>)</w:t>
      </w:r>
      <w:r w:rsidR="00F34C34">
        <w:rPr>
          <w:sz w:val="20"/>
          <w:szCs w:val="20"/>
          <w:lang w:val="en-GB"/>
        </w:rPr>
        <w:t>'</w:t>
      </w:r>
      <w:r>
        <w:rPr>
          <w:sz w:val="20"/>
          <w:szCs w:val="20"/>
          <w:lang w:val="en-GB"/>
        </w:rPr>
        <w:t xml:space="preserve"> .</w:t>
      </w:r>
    </w:p>
    <w:p w14:paraId="0D47B04A" w14:textId="4CFB750D" w:rsidR="00FB010D" w:rsidRDefault="00FB010D" w:rsidP="00754DEE">
      <w:pPr>
        <w:jc w:val="both"/>
        <w:rPr>
          <w:sz w:val="20"/>
          <w:szCs w:val="20"/>
          <w:lang w:val="en-GB"/>
        </w:rPr>
      </w:pPr>
      <w:r>
        <w:rPr>
          <w:sz w:val="20"/>
          <w:szCs w:val="20"/>
          <w:lang w:val="en-GB"/>
        </w:rPr>
        <w:t xml:space="preserve">Added for Pyrrho v7, returns a </w:t>
      </w:r>
      <w:r w:rsidR="0001081D">
        <w:rPr>
          <w:sz w:val="20"/>
          <w:szCs w:val="20"/>
          <w:lang w:val="en-GB"/>
        </w:rPr>
        <w:t>CHECK</w:t>
      </w:r>
      <w:r>
        <w:rPr>
          <w:sz w:val="20"/>
          <w:szCs w:val="20"/>
          <w:lang w:val="en-GB"/>
        </w:rPr>
        <w:t xml:space="preserve"> cookie for the versioning state of the rows </w:t>
      </w:r>
      <w:r w:rsidR="00DD2A98">
        <w:rPr>
          <w:sz w:val="20"/>
          <w:szCs w:val="20"/>
          <w:lang w:val="en-GB"/>
        </w:rPr>
        <w:t xml:space="preserve">in the </w:t>
      </w:r>
      <w:proofErr w:type="spellStart"/>
      <w:r w:rsidR="00DD2A98">
        <w:rPr>
          <w:sz w:val="20"/>
          <w:szCs w:val="20"/>
          <w:lang w:val="en-GB"/>
        </w:rPr>
        <w:t>rowSet</w:t>
      </w:r>
      <w:proofErr w:type="spellEnd"/>
      <w:r>
        <w:rPr>
          <w:sz w:val="20"/>
          <w:szCs w:val="20"/>
          <w:lang w:val="en-GB"/>
        </w:rPr>
        <w:t>.</w:t>
      </w:r>
    </w:p>
    <w:p w14:paraId="1FE8456D" w14:textId="29D0A58D" w:rsidR="0015284B" w:rsidRDefault="0015284B" w:rsidP="0015284B">
      <w:pPr>
        <w:pStyle w:val="Heading2"/>
      </w:pPr>
      <w:bookmarkStart w:id="138" w:name="_Toc239067664"/>
      <w:r w:rsidRPr="0015284B">
        <w:lastRenderedPageBreak/>
        <w:t>7.1</w:t>
      </w:r>
      <w:r w:rsidR="0014435B">
        <w:t>0</w:t>
      </w:r>
      <w:r w:rsidRPr="0015284B">
        <w:t xml:space="preserve"> Compliance with the SQL </w:t>
      </w:r>
      <w:r w:rsidR="00072F6C">
        <w:t xml:space="preserve">and GQL </w:t>
      </w:r>
      <w:r w:rsidRPr="0015284B">
        <w:t>standard</w:t>
      </w:r>
      <w:r w:rsidR="00072F6C">
        <w:t>s</w:t>
      </w:r>
      <w:bookmarkEnd w:id="138"/>
    </w:p>
    <w:p w14:paraId="5B2B68E9" w14:textId="502CBD04" w:rsidR="00B80BB0" w:rsidRPr="00040D6D" w:rsidRDefault="00B80BB0" w:rsidP="00B80BB0">
      <w:pPr>
        <w:spacing w:before="120"/>
        <w:jc w:val="both"/>
        <w:rPr>
          <w:sz w:val="20"/>
          <w:szCs w:val="20"/>
          <w:lang w:val="en-GB"/>
        </w:rPr>
      </w:pPr>
      <w:r>
        <w:rPr>
          <w:sz w:val="20"/>
          <w:szCs w:val="20"/>
          <w:lang w:val="en-GB"/>
        </w:rPr>
        <w:t>This version of Pyrrho supports GQL syntax</w:t>
      </w:r>
      <w:r w:rsidR="00976F86">
        <w:rPr>
          <w:sz w:val="20"/>
          <w:szCs w:val="20"/>
          <w:lang w:val="en-GB"/>
        </w:rPr>
        <w:t>.</w:t>
      </w:r>
      <w:r>
        <w:rPr>
          <w:sz w:val="20"/>
          <w:szCs w:val="20"/>
          <w:lang w:val="en-GB"/>
        </w:rPr>
        <w:t xml:space="preserve"> GQL has many more reserved words than SQL</w:t>
      </w:r>
      <w:r w:rsidR="00976F86">
        <w:rPr>
          <w:sz w:val="20"/>
          <w:szCs w:val="20"/>
          <w:lang w:val="en-GB"/>
        </w:rPr>
        <w:t>, shown in the above syntax rules in a sans-serif font,</w:t>
      </w:r>
      <w:r>
        <w:rPr>
          <w:sz w:val="20"/>
          <w:szCs w:val="20"/>
          <w:lang w:val="en-GB"/>
        </w:rPr>
        <w:t xml:space="preserve"> a simpler security model and transaction mechanism. </w:t>
      </w:r>
      <w:r w:rsidR="00DD689B">
        <w:rPr>
          <w:sz w:val="20"/>
          <w:szCs w:val="20"/>
          <w:lang w:val="en-GB"/>
        </w:rPr>
        <w:t>There is</w:t>
      </w:r>
      <w:r>
        <w:rPr>
          <w:sz w:val="20"/>
          <w:szCs w:val="20"/>
          <w:lang w:val="en-GB"/>
        </w:rPr>
        <w:t xml:space="preserve"> a draft compliance statement for ISO39075</w:t>
      </w:r>
      <w:r w:rsidR="00DD689B">
        <w:rPr>
          <w:sz w:val="20"/>
          <w:szCs w:val="20"/>
          <w:lang w:val="en-GB"/>
        </w:rPr>
        <w:t xml:space="preserve"> in </w:t>
      </w:r>
      <w:r w:rsidR="00976F86">
        <w:rPr>
          <w:sz w:val="20"/>
          <w:szCs w:val="20"/>
          <w:lang w:val="en-GB"/>
        </w:rPr>
        <w:t xml:space="preserve">the </w:t>
      </w:r>
      <w:r w:rsidR="008529F6">
        <w:rPr>
          <w:sz w:val="20"/>
          <w:szCs w:val="20"/>
          <w:lang w:val="en-GB"/>
        </w:rPr>
        <w:t>diagnostics</w:t>
      </w:r>
      <w:r w:rsidR="00976F86">
        <w:rPr>
          <w:sz w:val="20"/>
          <w:szCs w:val="20"/>
          <w:lang w:val="en-GB"/>
        </w:rPr>
        <w:t xml:space="preserve"> section</w:t>
      </w:r>
      <w:r w:rsidR="00DD689B">
        <w:rPr>
          <w:sz w:val="20"/>
          <w:szCs w:val="20"/>
          <w:lang w:val="en-GB"/>
        </w:rPr>
        <w:t xml:space="preserve"> 8.1.3 below.</w:t>
      </w:r>
    </w:p>
    <w:p w14:paraId="576C8479" w14:textId="77777777" w:rsidR="00DD689B" w:rsidRDefault="00B80BB0" w:rsidP="0015284B">
      <w:pPr>
        <w:spacing w:before="120"/>
        <w:jc w:val="both"/>
        <w:rPr>
          <w:sz w:val="20"/>
          <w:szCs w:val="20"/>
          <w:lang w:val="en-GB"/>
        </w:rPr>
      </w:pPr>
      <w:r>
        <w:rPr>
          <w:sz w:val="20"/>
          <w:szCs w:val="20"/>
          <w:lang w:val="en-GB"/>
        </w:rPr>
        <w:t xml:space="preserve">The standards have many features in common, and </w:t>
      </w:r>
      <w:r w:rsidR="0015284B">
        <w:rPr>
          <w:sz w:val="20"/>
          <w:szCs w:val="20"/>
          <w:lang w:val="en-GB"/>
        </w:rPr>
        <w:t>Pyrrho</w:t>
      </w:r>
      <w:r>
        <w:rPr>
          <w:sz w:val="20"/>
          <w:szCs w:val="20"/>
          <w:lang w:val="en-GB"/>
        </w:rPr>
        <w:t xml:space="preserve"> continues to</w:t>
      </w:r>
      <w:r w:rsidR="0015284B">
        <w:rPr>
          <w:sz w:val="20"/>
          <w:szCs w:val="20"/>
          <w:lang w:val="en-GB"/>
        </w:rPr>
        <w:t xml:space="preserve"> support SQL</w:t>
      </w:r>
      <w:r w:rsidR="00C20734">
        <w:rPr>
          <w:sz w:val="20"/>
          <w:szCs w:val="20"/>
          <w:lang w:val="en-GB"/>
        </w:rPr>
        <w:t>2023</w:t>
      </w:r>
      <w:r>
        <w:rPr>
          <w:sz w:val="20"/>
          <w:szCs w:val="20"/>
          <w:lang w:val="en-GB"/>
        </w:rPr>
        <w:t xml:space="preserve"> </w:t>
      </w:r>
      <w:r w:rsidR="00DD689B">
        <w:rPr>
          <w:sz w:val="20"/>
          <w:szCs w:val="20"/>
          <w:lang w:val="en-GB"/>
        </w:rPr>
        <w:t>features</w:t>
      </w:r>
      <w:r w:rsidR="0015284B">
        <w:rPr>
          <w:sz w:val="20"/>
          <w:szCs w:val="20"/>
          <w:lang w:val="en-GB"/>
        </w:rPr>
        <w:t>, too many to list here.</w:t>
      </w:r>
      <w:r w:rsidR="00164822">
        <w:rPr>
          <w:sz w:val="20"/>
          <w:szCs w:val="20"/>
          <w:lang w:val="en-GB"/>
        </w:rPr>
        <w:t xml:space="preserve"> </w:t>
      </w:r>
      <w:r>
        <w:rPr>
          <w:sz w:val="20"/>
          <w:szCs w:val="20"/>
          <w:lang w:val="en-GB"/>
        </w:rPr>
        <w:t>Importantly, the</w:t>
      </w:r>
      <w:r w:rsidR="00DD689B">
        <w:rPr>
          <w:sz w:val="20"/>
          <w:szCs w:val="20"/>
          <w:lang w:val="en-GB"/>
        </w:rPr>
        <w:t xml:space="preserve"> set of reserved words in Pyrrho does not include all SQL’s reserved words. If a database defines</w:t>
      </w:r>
      <w:r>
        <w:rPr>
          <w:sz w:val="20"/>
          <w:szCs w:val="20"/>
          <w:lang w:val="en-GB"/>
        </w:rPr>
        <w:t xml:space="preserve"> </w:t>
      </w:r>
      <w:r w:rsidR="00DD689B">
        <w:rPr>
          <w:sz w:val="20"/>
          <w:szCs w:val="20"/>
          <w:lang w:val="en-GB"/>
        </w:rPr>
        <w:t xml:space="preserve">SQL </w:t>
      </w:r>
      <w:r>
        <w:rPr>
          <w:sz w:val="20"/>
          <w:szCs w:val="20"/>
          <w:lang w:val="en-GB"/>
        </w:rPr>
        <w:t>keywords that are not</w:t>
      </w:r>
      <w:r w:rsidR="00DD689B">
        <w:rPr>
          <w:sz w:val="20"/>
          <w:szCs w:val="20"/>
          <w:lang w:val="en-GB"/>
        </w:rPr>
        <w:t xml:space="preserve"> reserved</w:t>
      </w:r>
      <w:r>
        <w:rPr>
          <w:sz w:val="20"/>
          <w:szCs w:val="20"/>
          <w:lang w:val="en-GB"/>
        </w:rPr>
        <w:t xml:space="preserve"> in GQL to </w:t>
      </w:r>
      <w:r w:rsidR="00DD689B">
        <w:rPr>
          <w:sz w:val="20"/>
          <w:szCs w:val="20"/>
          <w:lang w:val="en-GB"/>
        </w:rPr>
        <w:t>have any other meaning,</w:t>
      </w:r>
      <w:r>
        <w:rPr>
          <w:sz w:val="20"/>
          <w:szCs w:val="20"/>
          <w:lang w:val="en-GB"/>
        </w:rPr>
        <w:t xml:space="preserve">  SQL syntax containing such </w:t>
      </w:r>
      <w:r w:rsidR="00DD689B">
        <w:rPr>
          <w:sz w:val="20"/>
          <w:szCs w:val="20"/>
          <w:lang w:val="en-GB"/>
        </w:rPr>
        <w:t>key</w:t>
      </w:r>
      <w:r>
        <w:rPr>
          <w:sz w:val="20"/>
          <w:szCs w:val="20"/>
          <w:lang w:val="en-GB"/>
        </w:rPr>
        <w:t xml:space="preserve">words </w:t>
      </w:r>
      <w:r w:rsidR="00DD689B">
        <w:rPr>
          <w:sz w:val="20"/>
          <w:szCs w:val="20"/>
          <w:lang w:val="en-GB"/>
        </w:rPr>
        <w:t xml:space="preserve">may be </w:t>
      </w:r>
      <w:r>
        <w:rPr>
          <w:sz w:val="20"/>
          <w:szCs w:val="20"/>
          <w:lang w:val="en-GB"/>
        </w:rPr>
        <w:t xml:space="preserve">unavailable. </w:t>
      </w:r>
    </w:p>
    <w:p w14:paraId="7638D629" w14:textId="71F536C6" w:rsidR="0015284B" w:rsidRDefault="00B80BB0" w:rsidP="0015284B">
      <w:pPr>
        <w:spacing w:before="120"/>
        <w:jc w:val="both"/>
        <w:rPr>
          <w:sz w:val="20"/>
          <w:szCs w:val="20"/>
          <w:lang w:val="en-GB"/>
        </w:rPr>
      </w:pPr>
      <w:r>
        <w:rPr>
          <w:sz w:val="20"/>
          <w:szCs w:val="20"/>
          <w:lang w:val="en-GB"/>
        </w:rPr>
        <w:t xml:space="preserve">In addition, </w:t>
      </w:r>
      <w:r w:rsidR="00DD689B">
        <w:rPr>
          <w:sz w:val="20"/>
          <w:szCs w:val="20"/>
          <w:lang w:val="en-GB"/>
        </w:rPr>
        <w:t>some syntax specified earlier in this section is</w:t>
      </w:r>
      <w:r>
        <w:rPr>
          <w:sz w:val="20"/>
          <w:szCs w:val="20"/>
          <w:lang w:val="en-GB"/>
        </w:rPr>
        <w:t xml:space="preserve"> not allowed in either standard.</w:t>
      </w:r>
      <w:r w:rsidR="00DD689B" w:rsidRPr="00DD689B">
        <w:rPr>
          <w:sz w:val="20"/>
          <w:szCs w:val="20"/>
          <w:lang w:val="en-GB"/>
        </w:rPr>
        <w:t xml:space="preserve"> </w:t>
      </w:r>
      <w:r w:rsidR="00DD689B">
        <w:rPr>
          <w:sz w:val="20"/>
          <w:szCs w:val="20"/>
          <w:lang w:val="en-GB"/>
        </w:rPr>
        <w:t xml:space="preserve">The notes in this section identify </w:t>
      </w:r>
      <w:r w:rsidR="00DD689B" w:rsidRPr="00040D6D">
        <w:rPr>
          <w:sz w:val="20"/>
          <w:szCs w:val="20"/>
          <w:lang w:val="en-GB"/>
        </w:rPr>
        <w:t>aspects that are known to be non-compliant.</w:t>
      </w:r>
    </w:p>
    <w:p w14:paraId="2D6F35CB" w14:textId="173290AB" w:rsidR="005F2F45" w:rsidRPr="00040D6D" w:rsidRDefault="00164822" w:rsidP="005F2F45">
      <w:pPr>
        <w:pStyle w:val="Heading3"/>
      </w:pPr>
      <w:bookmarkStart w:id="139" w:name="_Toc239067665"/>
      <w:r w:rsidRPr="00040D6D">
        <w:t>7</w:t>
      </w:r>
      <w:r w:rsidR="005F2F45" w:rsidRPr="00040D6D">
        <w:t>.1</w:t>
      </w:r>
      <w:r w:rsidR="0014435B">
        <w:t>0</w:t>
      </w:r>
      <w:r w:rsidR="005F2F45" w:rsidRPr="00040D6D">
        <w:t xml:space="preserve">.1 </w:t>
      </w:r>
      <w:r w:rsidR="007669F0" w:rsidRPr="00040D6D">
        <w:t>SQL-sessions</w:t>
      </w:r>
      <w:bookmarkEnd w:id="139"/>
    </w:p>
    <w:p w14:paraId="1E16BDE9" w14:textId="6EF9F704" w:rsidR="005D02F7" w:rsidRPr="00040D6D" w:rsidRDefault="008340E1" w:rsidP="001F007E">
      <w:pPr>
        <w:spacing w:before="120"/>
        <w:jc w:val="both"/>
        <w:rPr>
          <w:sz w:val="20"/>
          <w:szCs w:val="20"/>
          <w:lang w:val="en-GB" w:eastAsia="en-GB"/>
        </w:rPr>
      </w:pPr>
      <w:r w:rsidRPr="00040D6D">
        <w:rPr>
          <w:sz w:val="20"/>
          <w:szCs w:val="20"/>
          <w:lang w:val="en-GB" w:eastAsia="en-GB"/>
        </w:rPr>
        <w:t>Each SQL-connection</w:t>
      </w:r>
      <w:r w:rsidR="00123B5B" w:rsidRPr="00040D6D">
        <w:rPr>
          <w:rStyle w:val="FootnoteReference"/>
          <w:sz w:val="20"/>
          <w:szCs w:val="20"/>
          <w:lang w:val="en-GB" w:eastAsia="en-GB"/>
        </w:rPr>
        <w:footnoteReference w:id="85"/>
      </w:r>
      <w:r w:rsidRPr="00040D6D">
        <w:rPr>
          <w:sz w:val="20"/>
          <w:szCs w:val="20"/>
          <w:lang w:val="en-GB" w:eastAsia="en-GB"/>
        </w:rPr>
        <w:t xml:space="preserve"> </w:t>
      </w:r>
      <w:r w:rsidR="001F007E" w:rsidRPr="00040D6D">
        <w:rPr>
          <w:sz w:val="20"/>
          <w:szCs w:val="20"/>
          <w:lang w:val="en-GB" w:eastAsia="en-GB"/>
        </w:rPr>
        <w:t xml:space="preserve">corresponds to a single SQL-session. </w:t>
      </w:r>
      <w:r w:rsidR="005D02F7" w:rsidRPr="00040D6D">
        <w:rPr>
          <w:sz w:val="20"/>
          <w:szCs w:val="20"/>
          <w:lang w:val="en-GB" w:eastAsia="en-GB"/>
        </w:rPr>
        <w:t xml:space="preserve">An SQL-session has a single user. </w:t>
      </w:r>
      <w:r w:rsidR="001F007E" w:rsidRPr="00040D6D">
        <w:rPr>
          <w:sz w:val="20"/>
          <w:szCs w:val="20"/>
          <w:lang w:val="en-GB" w:eastAsia="en-GB"/>
        </w:rPr>
        <w:t xml:space="preserve">The name of the current user is established by the operating system before the connection </w:t>
      </w:r>
      <w:proofErr w:type="gramStart"/>
      <w:r w:rsidR="001F007E" w:rsidRPr="00040D6D">
        <w:rPr>
          <w:sz w:val="20"/>
          <w:szCs w:val="20"/>
          <w:lang w:val="en-GB" w:eastAsia="en-GB"/>
        </w:rPr>
        <w:t>opens, and</w:t>
      </w:r>
      <w:proofErr w:type="gramEnd"/>
      <w:r w:rsidR="001F007E" w:rsidRPr="00040D6D">
        <w:rPr>
          <w:sz w:val="20"/>
          <w:szCs w:val="20"/>
          <w:lang w:val="en-GB" w:eastAsia="en-GB"/>
        </w:rPr>
        <w:t xml:space="preserve"> may match the account that has started the Pyrrho server (the server account). </w:t>
      </w:r>
      <w:r w:rsidR="00164822" w:rsidRPr="00040D6D">
        <w:rPr>
          <w:sz w:val="20"/>
          <w:szCs w:val="20"/>
          <w:lang w:val="en-GB" w:eastAsia="en-GB"/>
        </w:rPr>
        <w:t>An SQL-session is established</w:t>
      </w:r>
      <w:r w:rsidR="001F007E" w:rsidRPr="00040D6D">
        <w:rPr>
          <w:sz w:val="20"/>
          <w:szCs w:val="20"/>
          <w:lang w:val="en-GB" w:eastAsia="en-GB"/>
        </w:rPr>
        <w:t xml:space="preserve"> for the current user</w:t>
      </w:r>
      <w:r w:rsidR="00164822" w:rsidRPr="00040D6D">
        <w:rPr>
          <w:sz w:val="20"/>
          <w:szCs w:val="20"/>
          <w:lang w:val="en-GB" w:eastAsia="en-GB"/>
        </w:rPr>
        <w:t xml:space="preserve"> by the HTTP service using a URL specifying a database name and role name, or by an application opening a </w:t>
      </w:r>
      <w:proofErr w:type="spellStart"/>
      <w:r w:rsidR="00164822" w:rsidRPr="00040D6D">
        <w:rPr>
          <w:sz w:val="20"/>
          <w:szCs w:val="20"/>
          <w:lang w:val="en-GB" w:eastAsia="en-GB"/>
        </w:rPr>
        <w:t>PyrrhoConnect</w:t>
      </w:r>
      <w:proofErr w:type="spellEnd"/>
      <w:r w:rsidR="00164822" w:rsidRPr="00040D6D">
        <w:rPr>
          <w:sz w:val="20"/>
          <w:szCs w:val="20"/>
          <w:lang w:val="en-GB" w:eastAsia="en-GB"/>
        </w:rPr>
        <w:t xml:space="preserve"> using a connection string, which must specify a database and may specify a role. </w:t>
      </w:r>
    </w:p>
    <w:p w14:paraId="499FE900" w14:textId="568C15F5" w:rsidR="008817FE" w:rsidRPr="00040D6D" w:rsidRDefault="001F007E" w:rsidP="001F007E">
      <w:pPr>
        <w:spacing w:before="120"/>
        <w:jc w:val="both"/>
        <w:rPr>
          <w:sz w:val="20"/>
          <w:szCs w:val="20"/>
          <w:lang w:val="en-GB" w:eastAsia="en-GB"/>
        </w:rPr>
      </w:pPr>
      <w:r w:rsidRPr="00040D6D">
        <w:rPr>
          <w:sz w:val="20"/>
          <w:szCs w:val="20"/>
          <w:lang w:val="en-GB" w:eastAsia="en-GB"/>
        </w:rPr>
        <w:t xml:space="preserve">If no database with the specified name is found </w:t>
      </w:r>
      <w:r w:rsidR="005D02F7" w:rsidRPr="00040D6D">
        <w:rPr>
          <w:sz w:val="20"/>
          <w:szCs w:val="20"/>
          <w:lang w:val="en-GB" w:eastAsia="en-GB"/>
        </w:rPr>
        <w:t xml:space="preserve">and the current user is the server account, </w:t>
      </w:r>
      <w:r w:rsidRPr="00040D6D">
        <w:rPr>
          <w:sz w:val="20"/>
          <w:szCs w:val="20"/>
          <w:lang w:val="en-GB" w:eastAsia="en-GB"/>
        </w:rPr>
        <w:t xml:space="preserve">an empty database is created </w:t>
      </w:r>
      <w:r w:rsidR="005D02F7" w:rsidRPr="00040D6D">
        <w:rPr>
          <w:sz w:val="20"/>
          <w:szCs w:val="20"/>
          <w:lang w:val="en-GB" w:eastAsia="en-GB"/>
        </w:rPr>
        <w:t>that is owned by</w:t>
      </w:r>
      <w:r w:rsidRPr="00040D6D">
        <w:rPr>
          <w:sz w:val="20"/>
          <w:szCs w:val="20"/>
          <w:lang w:val="en-GB" w:eastAsia="en-GB"/>
        </w:rPr>
        <w:t xml:space="preserve"> the server account</w:t>
      </w:r>
      <w:r w:rsidR="005D02F7" w:rsidRPr="00040D6D">
        <w:rPr>
          <w:sz w:val="20"/>
          <w:szCs w:val="20"/>
          <w:lang w:val="en-GB" w:eastAsia="en-GB"/>
        </w:rPr>
        <w:t>: in that case the database contains no users or roles</w:t>
      </w:r>
      <w:r w:rsidR="001643E6" w:rsidRPr="00040D6D">
        <w:rPr>
          <w:sz w:val="20"/>
          <w:szCs w:val="20"/>
          <w:lang w:val="en-GB" w:eastAsia="en-GB"/>
        </w:rPr>
        <w:t>, and the server account is the owner of the database and of the default role, whose name matches the database name.</w:t>
      </w:r>
      <w:r w:rsidR="008817FE" w:rsidRPr="00040D6D">
        <w:rPr>
          <w:sz w:val="20"/>
          <w:szCs w:val="20"/>
          <w:lang w:val="en-GB" w:eastAsia="en-GB"/>
        </w:rPr>
        <w:t xml:space="preserve"> </w:t>
      </w:r>
    </w:p>
    <w:p w14:paraId="054E5AC8" w14:textId="06D3F154" w:rsidR="008620FF" w:rsidRPr="00040D6D" w:rsidRDefault="008620FF" w:rsidP="008620FF">
      <w:pPr>
        <w:spacing w:before="120"/>
        <w:jc w:val="both"/>
        <w:rPr>
          <w:sz w:val="20"/>
          <w:szCs w:val="20"/>
          <w:lang w:val="en-GB" w:eastAsia="en-GB"/>
        </w:rPr>
      </w:pPr>
      <w:r w:rsidRPr="00040D6D">
        <w:rPr>
          <w:sz w:val="20"/>
          <w:szCs w:val="20"/>
          <w:lang w:val="en-GB" w:eastAsia="en-GB"/>
        </w:rPr>
        <w:t>There are thus three cases (a) the</w:t>
      </w:r>
      <w:r w:rsidR="00072F6C">
        <w:rPr>
          <w:sz w:val="20"/>
          <w:szCs w:val="20"/>
          <w:lang w:val="en-GB" w:eastAsia="en-GB"/>
        </w:rPr>
        <w:t xml:space="preserve"> set of database objects defines</w:t>
      </w:r>
      <w:r w:rsidRPr="00040D6D">
        <w:rPr>
          <w:sz w:val="20"/>
          <w:szCs w:val="20"/>
          <w:lang w:val="en-GB" w:eastAsia="en-GB"/>
        </w:rPr>
        <w:t xml:space="preserve"> no </w:t>
      </w:r>
      <w:r w:rsidR="00072F6C">
        <w:rPr>
          <w:sz w:val="20"/>
          <w:szCs w:val="20"/>
          <w:lang w:val="en-GB" w:eastAsia="en-GB"/>
        </w:rPr>
        <w:t>u</w:t>
      </w:r>
      <w:r w:rsidRPr="00040D6D">
        <w:rPr>
          <w:sz w:val="20"/>
          <w:szCs w:val="20"/>
          <w:lang w:val="en-GB" w:eastAsia="en-GB"/>
        </w:rPr>
        <w:t>ser</w:t>
      </w:r>
      <w:r w:rsidR="00072F6C">
        <w:rPr>
          <w:sz w:val="20"/>
          <w:szCs w:val="20"/>
          <w:lang w:val="en-GB" w:eastAsia="en-GB"/>
        </w:rPr>
        <w:t>s</w:t>
      </w:r>
      <w:r w:rsidR="00027485">
        <w:rPr>
          <w:sz w:val="20"/>
          <w:szCs w:val="20"/>
          <w:lang w:val="en-GB" w:eastAsia="en-GB"/>
        </w:rPr>
        <w:t>,</w:t>
      </w:r>
      <w:r w:rsidRPr="00040D6D">
        <w:rPr>
          <w:sz w:val="20"/>
          <w:szCs w:val="20"/>
          <w:lang w:val="en-GB" w:eastAsia="en-GB"/>
        </w:rPr>
        <w:t xml:space="preserve"> and the user is the server account, (b) the user matches a User in the database, (c) the user is Guest.</w:t>
      </w:r>
    </w:p>
    <w:p w14:paraId="6D61EA12" w14:textId="322E0B4C" w:rsidR="00164822" w:rsidRPr="00040D6D" w:rsidRDefault="00164822" w:rsidP="00164822">
      <w:pPr>
        <w:spacing w:before="120"/>
        <w:jc w:val="both"/>
        <w:rPr>
          <w:sz w:val="20"/>
          <w:szCs w:val="20"/>
          <w:lang w:val="en-GB" w:eastAsia="en-GB"/>
        </w:rPr>
      </w:pPr>
      <w:r w:rsidRPr="00040D6D">
        <w:rPr>
          <w:sz w:val="20"/>
          <w:szCs w:val="20"/>
          <w:lang w:val="en-GB" w:eastAsia="en-GB"/>
        </w:rPr>
        <w:t>The SQL-connection persists until the connection is closed</w:t>
      </w:r>
      <w:r w:rsidR="00072F6C">
        <w:rPr>
          <w:sz w:val="20"/>
          <w:szCs w:val="20"/>
          <w:lang w:val="en-GB" w:eastAsia="en-GB"/>
        </w:rPr>
        <w:t xml:space="preserve"> by the client</w:t>
      </w:r>
      <w:r w:rsidRPr="00040D6D">
        <w:rPr>
          <w:sz w:val="20"/>
          <w:szCs w:val="20"/>
          <w:lang w:val="en-GB" w:eastAsia="en-GB"/>
        </w:rPr>
        <w:t xml:space="preserve"> or the underlying transport is broken.</w:t>
      </w:r>
      <w:r w:rsidR="005D02F7" w:rsidRPr="00040D6D">
        <w:rPr>
          <w:sz w:val="20"/>
          <w:szCs w:val="20"/>
          <w:lang w:val="en-GB" w:eastAsia="en-GB"/>
        </w:rPr>
        <w:t xml:space="preserve"> This will </w:t>
      </w:r>
      <w:r w:rsidR="00027485">
        <w:rPr>
          <w:sz w:val="20"/>
          <w:szCs w:val="20"/>
          <w:lang w:val="en-GB" w:eastAsia="en-GB"/>
        </w:rPr>
        <w:t xml:space="preserve">also </w:t>
      </w:r>
      <w:r w:rsidR="005D02F7" w:rsidRPr="00040D6D">
        <w:rPr>
          <w:sz w:val="20"/>
          <w:szCs w:val="20"/>
          <w:lang w:val="en-GB" w:eastAsia="en-GB"/>
        </w:rPr>
        <w:t>terminate the SQL-session</w:t>
      </w:r>
      <w:r w:rsidR="00027485">
        <w:rPr>
          <w:sz w:val="20"/>
          <w:szCs w:val="20"/>
          <w:lang w:val="en-GB" w:eastAsia="en-GB"/>
        </w:rPr>
        <w:t xml:space="preserve">. </w:t>
      </w:r>
      <w:r w:rsidR="007669F0" w:rsidRPr="00040D6D">
        <w:rPr>
          <w:sz w:val="20"/>
          <w:szCs w:val="20"/>
          <w:lang w:val="en-GB" w:eastAsia="en-GB"/>
        </w:rPr>
        <w:t xml:space="preserve">At any point in time, many SQL-sessions may be in progress for the database, and it is possible for many such sessions to have the same current user. </w:t>
      </w:r>
      <w:r w:rsidR="00A76AFC" w:rsidRPr="00040D6D">
        <w:rPr>
          <w:sz w:val="20"/>
          <w:szCs w:val="20"/>
          <w:lang w:val="en-GB" w:eastAsia="en-GB"/>
        </w:rPr>
        <w:t>A single user can have many SQL-connections in progress at any time.</w:t>
      </w:r>
    </w:p>
    <w:p w14:paraId="51EEDF1E" w14:textId="23E9304F" w:rsidR="00B77467" w:rsidRPr="00040D6D" w:rsidRDefault="00B77467" w:rsidP="00B77467">
      <w:pPr>
        <w:pStyle w:val="Heading3"/>
      </w:pPr>
      <w:bookmarkStart w:id="140" w:name="_Toc239067666"/>
      <w:r w:rsidRPr="00040D6D">
        <w:t>7.1</w:t>
      </w:r>
      <w:r w:rsidR="0014435B">
        <w:t>0</w:t>
      </w:r>
      <w:r w:rsidRPr="00040D6D">
        <w:t>.2 SQL-transactions</w:t>
      </w:r>
      <w:bookmarkEnd w:id="140"/>
    </w:p>
    <w:p w14:paraId="53F265ED" w14:textId="77777777" w:rsidR="00B77467" w:rsidRPr="00040D6D" w:rsidRDefault="00B77467" w:rsidP="009C7EDD">
      <w:pPr>
        <w:spacing w:before="120"/>
        <w:jc w:val="both"/>
        <w:rPr>
          <w:sz w:val="20"/>
          <w:szCs w:val="20"/>
          <w:lang w:val="en-GB" w:eastAsia="en-GB"/>
        </w:rPr>
      </w:pPr>
      <w:r w:rsidRPr="00040D6D">
        <w:rPr>
          <w:sz w:val="20"/>
          <w:szCs w:val="20"/>
          <w:lang w:val="en-GB" w:eastAsia="en-GB"/>
        </w:rPr>
        <w:t xml:space="preserve">An SQL-session can have at most one SQL-transaction in progress at any time. At the end of an SQL session any transaction in progress is rolled back. </w:t>
      </w:r>
    </w:p>
    <w:p w14:paraId="153D21BF" w14:textId="241A3027" w:rsidR="00B77467" w:rsidRPr="00040D6D" w:rsidRDefault="00B77467" w:rsidP="009C7EDD">
      <w:pPr>
        <w:spacing w:before="120"/>
        <w:jc w:val="both"/>
        <w:rPr>
          <w:sz w:val="20"/>
          <w:szCs w:val="20"/>
          <w:lang w:val="en-GB" w:eastAsia="en-GB"/>
        </w:rPr>
      </w:pPr>
      <w:r w:rsidRPr="00040D6D">
        <w:rPr>
          <w:sz w:val="20"/>
          <w:szCs w:val="20"/>
          <w:lang w:val="en-GB" w:eastAsia="en-GB"/>
        </w:rPr>
        <w:t>In this section S is any SQL</w:t>
      </w:r>
      <w:r w:rsidR="00CB3E55">
        <w:rPr>
          <w:sz w:val="20"/>
          <w:szCs w:val="20"/>
          <w:lang w:val="en-GB" w:eastAsia="en-GB"/>
        </w:rPr>
        <w:t xml:space="preserve"> or GQL </w:t>
      </w:r>
      <w:r w:rsidRPr="00040D6D">
        <w:rPr>
          <w:sz w:val="20"/>
          <w:szCs w:val="20"/>
          <w:lang w:val="en-GB" w:eastAsia="en-GB"/>
        </w:rPr>
        <w:t xml:space="preserve">statement, whether it affects schema, security, or database contents. If there is no transaction in progress at the start of execution of S, an auto-commit transaction is initiated, otherwise S begins a transaction step in T. If S is found to have a syntax error, an exception occurs, the execution of S does not proceed. and any changes associated with the transaction step are rolled back. If any other kind of exception arises during the execution of S and is not handled, transaction T is rolled back. In both cases, the exception is reported to the client. At the end of the execution of S, if T </w:t>
      </w:r>
      <w:r w:rsidR="009C7EDD" w:rsidRPr="00040D6D">
        <w:rPr>
          <w:sz w:val="20"/>
          <w:szCs w:val="20"/>
          <w:lang w:val="en-GB" w:eastAsia="en-GB"/>
        </w:rPr>
        <w:t>is</w:t>
      </w:r>
      <w:r w:rsidRPr="00040D6D">
        <w:rPr>
          <w:sz w:val="20"/>
          <w:szCs w:val="20"/>
          <w:lang w:val="en-GB" w:eastAsia="en-GB"/>
        </w:rPr>
        <w:t xml:space="preserve"> an auto-commit transaction, it is committed.</w:t>
      </w:r>
    </w:p>
    <w:p w14:paraId="65E82F66" w14:textId="5BF74FC4" w:rsidR="009C7EDD" w:rsidRPr="00040D6D" w:rsidRDefault="009C7EDD" w:rsidP="009C7EDD">
      <w:pPr>
        <w:spacing w:before="120"/>
        <w:jc w:val="both"/>
        <w:rPr>
          <w:sz w:val="20"/>
          <w:szCs w:val="20"/>
          <w:lang w:val="en-GB" w:eastAsia="en-GB"/>
        </w:rPr>
      </w:pPr>
      <w:r w:rsidRPr="00040D6D">
        <w:rPr>
          <w:sz w:val="20"/>
          <w:szCs w:val="20"/>
          <w:lang w:val="en-GB" w:eastAsia="en-GB"/>
        </w:rPr>
        <w:t>The isolation level for all transactions is SERIALIZABLE and cannot be changed. Changes made by a transaction (including schema changes) are not visible to other transactions until the transaction is committed.</w:t>
      </w:r>
    </w:p>
    <w:p w14:paraId="77BBA54B" w14:textId="42455EEA" w:rsidR="00B77467" w:rsidRPr="00040D6D" w:rsidRDefault="00B77467" w:rsidP="00B77467">
      <w:pPr>
        <w:pStyle w:val="Heading3"/>
      </w:pPr>
      <w:bookmarkStart w:id="141" w:name="_Toc239067667"/>
      <w:r w:rsidRPr="00040D6D">
        <w:t>7.1</w:t>
      </w:r>
      <w:r w:rsidR="0014435B">
        <w:t>0</w:t>
      </w:r>
      <w:r w:rsidRPr="00040D6D">
        <w:t>.3 Roles</w:t>
      </w:r>
      <w:bookmarkEnd w:id="141"/>
    </w:p>
    <w:p w14:paraId="2EA6ABB7" w14:textId="2E12AF15" w:rsidR="007669F0" w:rsidRPr="00040D6D" w:rsidRDefault="008340E1" w:rsidP="007669F0">
      <w:pPr>
        <w:spacing w:before="120"/>
        <w:jc w:val="both"/>
        <w:rPr>
          <w:sz w:val="20"/>
          <w:szCs w:val="20"/>
          <w:lang w:val="en-GB" w:eastAsia="en-GB"/>
        </w:rPr>
      </w:pPr>
      <w:r w:rsidRPr="00040D6D">
        <w:rPr>
          <w:sz w:val="20"/>
          <w:szCs w:val="20"/>
          <w:lang w:val="en-GB" w:eastAsia="en-GB"/>
        </w:rPr>
        <w:t>At any point in the SQL session, there is just one current role</w:t>
      </w:r>
      <w:r w:rsidR="00040D6D">
        <w:rPr>
          <w:sz w:val="20"/>
          <w:szCs w:val="20"/>
          <w:lang w:val="en-GB" w:eastAsia="en-GB"/>
        </w:rPr>
        <w:t xml:space="preserve">. </w:t>
      </w:r>
      <w:r w:rsidR="007669F0" w:rsidRPr="00040D6D">
        <w:rPr>
          <w:sz w:val="20"/>
          <w:szCs w:val="20"/>
          <w:lang w:val="en-GB" w:eastAsia="en-GB"/>
        </w:rPr>
        <w:t xml:space="preserve">A value for CURRENT_ROLE </w:t>
      </w:r>
      <w:r w:rsidR="00205210" w:rsidRPr="00040D6D">
        <w:rPr>
          <w:sz w:val="20"/>
          <w:szCs w:val="20"/>
          <w:lang w:val="en-GB" w:eastAsia="en-GB"/>
        </w:rPr>
        <w:t>can be specified in the connection string (or URL). Otherwise, the server will select a suitable value from among the Roles that for which the current user has the USAGE permission. If there is no such role, the CURRENT_ROLE is P</w:t>
      </w:r>
      <w:r w:rsidR="00164822" w:rsidRPr="00040D6D">
        <w:rPr>
          <w:sz w:val="20"/>
          <w:szCs w:val="20"/>
          <w:lang w:val="en-GB" w:eastAsia="en-GB"/>
        </w:rPr>
        <w:t>UBLIC</w:t>
      </w:r>
      <w:r w:rsidR="00205210" w:rsidRPr="00040D6D">
        <w:rPr>
          <w:sz w:val="20"/>
          <w:szCs w:val="20"/>
          <w:lang w:val="en-GB" w:eastAsia="en-GB"/>
        </w:rPr>
        <w:t>.</w:t>
      </w:r>
      <w:r w:rsidR="00040D6D">
        <w:rPr>
          <w:sz w:val="20"/>
          <w:szCs w:val="20"/>
          <w:lang w:val="en-GB" w:eastAsia="en-GB"/>
        </w:rPr>
        <w:t xml:space="preserve"> </w:t>
      </w:r>
    </w:p>
    <w:p w14:paraId="2932923B" w14:textId="0CCC831E" w:rsidR="00040D6D" w:rsidRDefault="00164822" w:rsidP="007669F0">
      <w:pPr>
        <w:spacing w:before="120"/>
        <w:jc w:val="both"/>
        <w:rPr>
          <w:sz w:val="20"/>
          <w:szCs w:val="20"/>
          <w:lang w:val="en-GB" w:eastAsia="en-GB"/>
        </w:rPr>
      </w:pPr>
      <w:r w:rsidRPr="00040D6D">
        <w:rPr>
          <w:sz w:val="20"/>
          <w:szCs w:val="20"/>
          <w:lang w:val="en-GB" w:eastAsia="en-GB"/>
        </w:rPr>
        <w:lastRenderedPageBreak/>
        <w:t>The SET ROLE statement can be used during an SQL-session to change the value of CURRENT_ROLE: it must specify a role for which the user has USAGE permission.</w:t>
      </w:r>
      <w:r w:rsidR="00040D6D" w:rsidRPr="00040D6D">
        <w:rPr>
          <w:sz w:val="20"/>
          <w:szCs w:val="20"/>
          <w:lang w:val="en-GB" w:eastAsia="en-GB"/>
        </w:rPr>
        <w:t xml:space="preserve"> </w:t>
      </w:r>
    </w:p>
    <w:p w14:paraId="1CCECC00" w14:textId="40A29A9E" w:rsidR="002D19BC" w:rsidRDefault="00316E8D" w:rsidP="007669F0">
      <w:pPr>
        <w:spacing w:before="120"/>
        <w:jc w:val="both"/>
        <w:rPr>
          <w:sz w:val="20"/>
          <w:szCs w:val="20"/>
          <w:lang w:val="en-GB" w:eastAsia="en-GB"/>
        </w:rPr>
      </w:pPr>
      <w:r w:rsidRPr="00316E8D">
        <w:rPr>
          <w:i/>
          <w:iCs/>
          <w:sz w:val="20"/>
          <w:szCs w:val="20"/>
          <w:lang w:val="en-GB" w:eastAsia="en-GB"/>
        </w:rPr>
        <w:t>Execution uses definer’s role</w:t>
      </w:r>
      <w:r>
        <w:rPr>
          <w:sz w:val="20"/>
          <w:szCs w:val="20"/>
          <w:lang w:val="en-GB" w:eastAsia="en-GB"/>
        </w:rPr>
        <w:t xml:space="preserve">: </w:t>
      </w:r>
      <w:r w:rsidR="002D19BC">
        <w:rPr>
          <w:sz w:val="20"/>
          <w:szCs w:val="20"/>
          <w:lang w:val="en-GB" w:eastAsia="en-GB"/>
        </w:rPr>
        <w:t>If the current role</w:t>
      </w:r>
      <w:r>
        <w:rPr>
          <w:sz w:val="20"/>
          <w:szCs w:val="20"/>
          <w:lang w:val="en-GB" w:eastAsia="en-GB"/>
        </w:rPr>
        <w:t xml:space="preserve"> R</w:t>
      </w:r>
      <w:r w:rsidR="002D19BC">
        <w:rPr>
          <w:sz w:val="20"/>
          <w:szCs w:val="20"/>
          <w:lang w:val="en-GB" w:eastAsia="en-GB"/>
        </w:rPr>
        <w:t xml:space="preserve"> allows an operation on an object O (e.g. a </w:t>
      </w:r>
      <w:r>
        <w:rPr>
          <w:sz w:val="20"/>
          <w:szCs w:val="20"/>
          <w:lang w:val="en-GB" w:eastAsia="en-GB"/>
        </w:rPr>
        <w:t xml:space="preserve">table, a </w:t>
      </w:r>
      <w:r w:rsidR="002D19BC">
        <w:rPr>
          <w:sz w:val="20"/>
          <w:szCs w:val="20"/>
          <w:lang w:val="en-GB" w:eastAsia="en-GB"/>
        </w:rPr>
        <w:t>view, a constraint, a procedure, or trigger)</w:t>
      </w:r>
      <w:r>
        <w:rPr>
          <w:sz w:val="20"/>
          <w:szCs w:val="20"/>
          <w:lang w:val="en-GB" w:eastAsia="en-GB"/>
        </w:rPr>
        <w:t xml:space="preserve"> defined by role R’</w:t>
      </w:r>
      <w:r w:rsidR="002D19BC">
        <w:rPr>
          <w:sz w:val="20"/>
          <w:szCs w:val="20"/>
          <w:lang w:val="en-GB" w:eastAsia="en-GB"/>
        </w:rPr>
        <w:t xml:space="preserve">, </w:t>
      </w:r>
      <w:r>
        <w:rPr>
          <w:sz w:val="20"/>
          <w:szCs w:val="20"/>
          <w:lang w:val="en-GB" w:eastAsia="en-GB"/>
        </w:rPr>
        <w:t xml:space="preserve">then during any computations defined by O, the </w:t>
      </w:r>
      <w:r w:rsidR="002D19BC">
        <w:rPr>
          <w:sz w:val="20"/>
          <w:szCs w:val="20"/>
          <w:lang w:val="en-GB" w:eastAsia="en-GB"/>
        </w:rPr>
        <w:t xml:space="preserve">current role is temporarily set to </w:t>
      </w:r>
      <w:r>
        <w:rPr>
          <w:sz w:val="20"/>
          <w:szCs w:val="20"/>
          <w:lang w:val="en-GB" w:eastAsia="en-GB"/>
        </w:rPr>
        <w:t>R’</w:t>
      </w:r>
      <w:r w:rsidR="002D19BC">
        <w:rPr>
          <w:sz w:val="20"/>
          <w:szCs w:val="20"/>
          <w:lang w:val="en-GB" w:eastAsia="en-GB"/>
        </w:rPr>
        <w:t>.</w:t>
      </w:r>
      <w:r>
        <w:rPr>
          <w:sz w:val="20"/>
          <w:szCs w:val="20"/>
          <w:lang w:val="en-GB" w:eastAsia="en-GB"/>
        </w:rPr>
        <w:t xml:space="preserve"> If O is (or evaluates to) a row or table, access to its columns is again determined by R.</w:t>
      </w:r>
    </w:p>
    <w:p w14:paraId="030B5B28" w14:textId="7B89CB58" w:rsidR="009C7EDD" w:rsidRPr="00040D6D" w:rsidRDefault="009C7EDD" w:rsidP="009C7EDD">
      <w:pPr>
        <w:pStyle w:val="Heading3"/>
      </w:pPr>
      <w:bookmarkStart w:id="142" w:name="_Toc239067668"/>
      <w:r w:rsidRPr="00040D6D">
        <w:t>7.1</w:t>
      </w:r>
      <w:r w:rsidR="0014435B">
        <w:t>0</w:t>
      </w:r>
      <w:r w:rsidRPr="00040D6D">
        <w:t>.4 Privileges</w:t>
      </w:r>
      <w:bookmarkEnd w:id="142"/>
    </w:p>
    <w:p w14:paraId="79097FA3" w14:textId="3060E964" w:rsidR="000B1515" w:rsidRPr="00040D6D" w:rsidRDefault="008620FF" w:rsidP="007669F0">
      <w:pPr>
        <w:spacing w:before="120"/>
        <w:jc w:val="both"/>
        <w:rPr>
          <w:sz w:val="20"/>
          <w:szCs w:val="20"/>
          <w:lang w:val="en-GB" w:eastAsia="en-GB"/>
        </w:rPr>
      </w:pPr>
      <w:r w:rsidRPr="00040D6D">
        <w:rPr>
          <w:sz w:val="20"/>
          <w:szCs w:val="20"/>
          <w:lang w:val="en-GB" w:eastAsia="en-GB"/>
        </w:rPr>
        <w:t xml:space="preserve">If there are no users or roles in the database, there are no privilege descriptors in the database. In this state, provided the current user is the server account, execution proceeds as if they have all privileges on all objects. In this state, </w:t>
      </w:r>
      <w:r w:rsidR="006B2B25" w:rsidRPr="00040D6D">
        <w:rPr>
          <w:sz w:val="20"/>
          <w:szCs w:val="20"/>
          <w:lang w:val="en-GB" w:eastAsia="en-GB"/>
        </w:rPr>
        <w:t xml:space="preserve">the first Role to be created becomes the </w:t>
      </w:r>
      <w:r w:rsidR="006B2B25">
        <w:rPr>
          <w:sz w:val="20"/>
          <w:szCs w:val="20"/>
          <w:lang w:val="en-GB" w:eastAsia="en-GB"/>
        </w:rPr>
        <w:t xml:space="preserve">default role for the database and the </w:t>
      </w:r>
      <w:r w:rsidR="006B2B25" w:rsidRPr="00040D6D">
        <w:rPr>
          <w:sz w:val="20"/>
          <w:szCs w:val="20"/>
          <w:lang w:val="en-GB" w:eastAsia="en-GB"/>
        </w:rPr>
        <w:t>defin</w:t>
      </w:r>
      <w:r w:rsidR="006B2B25">
        <w:rPr>
          <w:sz w:val="20"/>
          <w:szCs w:val="20"/>
          <w:lang w:val="en-GB" w:eastAsia="en-GB"/>
        </w:rPr>
        <w:t>er’s</w:t>
      </w:r>
      <w:r w:rsidR="006B2B25" w:rsidRPr="00040D6D">
        <w:rPr>
          <w:sz w:val="20"/>
          <w:szCs w:val="20"/>
          <w:lang w:val="en-GB" w:eastAsia="en-GB"/>
        </w:rPr>
        <w:t xml:space="preserve"> role for all user-defined objects in the database and privilege descriptors are added for all privileges</w:t>
      </w:r>
      <w:r w:rsidR="006B2B25">
        <w:rPr>
          <w:sz w:val="20"/>
          <w:szCs w:val="20"/>
          <w:lang w:val="en-GB" w:eastAsia="en-GB"/>
        </w:rPr>
        <w:t>, and</w:t>
      </w:r>
      <w:r w:rsidR="006B2B25" w:rsidRPr="00040D6D">
        <w:rPr>
          <w:sz w:val="20"/>
          <w:szCs w:val="20"/>
          <w:lang w:val="en-GB" w:eastAsia="en-GB"/>
        </w:rPr>
        <w:t xml:space="preserve"> </w:t>
      </w:r>
      <w:r w:rsidRPr="00040D6D">
        <w:rPr>
          <w:sz w:val="20"/>
          <w:szCs w:val="20"/>
          <w:lang w:val="en-GB" w:eastAsia="en-GB"/>
        </w:rPr>
        <w:t xml:space="preserve">the first User to be </w:t>
      </w:r>
      <w:r w:rsidR="006B2B25">
        <w:rPr>
          <w:sz w:val="20"/>
          <w:szCs w:val="20"/>
          <w:lang w:val="en-GB" w:eastAsia="en-GB"/>
        </w:rPr>
        <w:t xml:space="preserve">named as </w:t>
      </w:r>
      <w:r w:rsidRPr="00040D6D">
        <w:rPr>
          <w:sz w:val="20"/>
          <w:szCs w:val="20"/>
          <w:lang w:val="en-GB" w:eastAsia="en-GB"/>
        </w:rPr>
        <w:t xml:space="preserve">a grantee </w:t>
      </w:r>
      <w:r w:rsidR="006B2B25">
        <w:rPr>
          <w:sz w:val="20"/>
          <w:szCs w:val="20"/>
          <w:lang w:val="en-GB" w:eastAsia="en-GB"/>
        </w:rPr>
        <w:t xml:space="preserve">in a grant statement G </w:t>
      </w:r>
      <w:r w:rsidRPr="00040D6D">
        <w:rPr>
          <w:sz w:val="20"/>
          <w:szCs w:val="20"/>
          <w:lang w:val="en-GB" w:eastAsia="en-GB"/>
        </w:rPr>
        <w:t>becomes the database owner</w:t>
      </w:r>
      <w:r w:rsidR="00D142FA">
        <w:rPr>
          <w:sz w:val="20"/>
          <w:szCs w:val="20"/>
          <w:lang w:val="en-GB" w:eastAsia="en-GB"/>
        </w:rPr>
        <w:t xml:space="preserve"> and the owner of all of its objects in the database at this point</w:t>
      </w:r>
      <w:r w:rsidRPr="00040D6D">
        <w:rPr>
          <w:sz w:val="20"/>
          <w:szCs w:val="20"/>
          <w:lang w:val="en-GB" w:eastAsia="en-GB"/>
        </w:rPr>
        <w:t xml:space="preserve">, and a </w:t>
      </w:r>
      <w:r w:rsidR="006B2B25">
        <w:rPr>
          <w:sz w:val="20"/>
          <w:szCs w:val="20"/>
          <w:lang w:val="en-GB" w:eastAsia="en-GB"/>
        </w:rPr>
        <w:t>USAGE</w:t>
      </w:r>
      <w:r w:rsidRPr="00040D6D">
        <w:rPr>
          <w:sz w:val="20"/>
          <w:szCs w:val="20"/>
          <w:lang w:val="en-GB" w:eastAsia="en-GB"/>
        </w:rPr>
        <w:t xml:space="preserve"> privilege descriptor is added to the </w:t>
      </w:r>
      <w:r w:rsidR="006B2B25">
        <w:rPr>
          <w:sz w:val="20"/>
          <w:szCs w:val="20"/>
          <w:lang w:val="en-GB" w:eastAsia="en-GB"/>
        </w:rPr>
        <w:t>current</w:t>
      </w:r>
      <w:r w:rsidRPr="00040D6D">
        <w:rPr>
          <w:sz w:val="20"/>
          <w:szCs w:val="20"/>
          <w:lang w:val="en-GB" w:eastAsia="en-GB"/>
        </w:rPr>
        <w:t xml:space="preserve"> role (in addition to the </w:t>
      </w:r>
      <w:r w:rsidR="006B2B25">
        <w:rPr>
          <w:sz w:val="20"/>
          <w:szCs w:val="20"/>
          <w:lang w:val="en-GB" w:eastAsia="en-GB"/>
        </w:rPr>
        <w:t>permissions granted by G</w:t>
      </w:r>
      <w:r w:rsidRPr="00040D6D">
        <w:rPr>
          <w:sz w:val="20"/>
          <w:szCs w:val="20"/>
          <w:lang w:val="en-GB" w:eastAsia="en-GB"/>
        </w:rPr>
        <w:t>)</w:t>
      </w:r>
      <w:r w:rsidR="006B2B25">
        <w:rPr>
          <w:sz w:val="20"/>
          <w:szCs w:val="20"/>
          <w:lang w:val="en-GB" w:eastAsia="en-GB"/>
        </w:rPr>
        <w:t>.</w:t>
      </w:r>
    </w:p>
    <w:p w14:paraId="60D591F3" w14:textId="0FD921A2" w:rsidR="000B1515" w:rsidRDefault="008620FF" w:rsidP="007669F0">
      <w:pPr>
        <w:spacing w:before="120"/>
        <w:jc w:val="both"/>
        <w:rPr>
          <w:sz w:val="20"/>
          <w:szCs w:val="20"/>
          <w:lang w:val="en-GB" w:eastAsia="en-GB"/>
        </w:rPr>
      </w:pPr>
      <w:r w:rsidRPr="00040D6D">
        <w:rPr>
          <w:sz w:val="20"/>
          <w:szCs w:val="20"/>
          <w:lang w:val="en-GB" w:eastAsia="en-GB"/>
        </w:rPr>
        <w:t xml:space="preserve">At any time thereafter, </w:t>
      </w:r>
      <w:r w:rsidR="000B1515" w:rsidRPr="00040D6D">
        <w:rPr>
          <w:sz w:val="20"/>
          <w:szCs w:val="20"/>
          <w:lang w:val="en-GB" w:eastAsia="en-GB"/>
        </w:rPr>
        <w:t xml:space="preserve">(a) </w:t>
      </w:r>
      <w:r w:rsidRPr="00040D6D">
        <w:rPr>
          <w:sz w:val="20"/>
          <w:szCs w:val="20"/>
          <w:lang w:val="en-GB" w:eastAsia="en-GB"/>
        </w:rPr>
        <w:t>the database owner has SELECT permission on the log tables and usage permission on the default role, and the default role has SELECT permission on the system tables</w:t>
      </w:r>
      <w:r w:rsidR="000B1515" w:rsidRPr="00040D6D">
        <w:rPr>
          <w:sz w:val="20"/>
          <w:szCs w:val="20"/>
          <w:lang w:val="en-GB" w:eastAsia="en-GB"/>
        </w:rPr>
        <w:t>; (b) if a user-defined database object has no remaining privilege descriptors it is dropped in a cascade</w:t>
      </w:r>
      <w:r w:rsidR="003C17F1">
        <w:rPr>
          <w:rStyle w:val="FootnoteReference"/>
          <w:sz w:val="20"/>
          <w:szCs w:val="20"/>
          <w:lang w:val="en-GB" w:eastAsia="en-GB"/>
        </w:rPr>
        <w:footnoteReference w:id="86"/>
      </w:r>
      <w:r w:rsidR="000B1515" w:rsidRPr="00040D6D">
        <w:rPr>
          <w:sz w:val="20"/>
          <w:szCs w:val="20"/>
          <w:lang w:val="en-GB" w:eastAsia="en-GB"/>
        </w:rPr>
        <w:t>.</w:t>
      </w:r>
    </w:p>
    <w:p w14:paraId="1BE8C57C" w14:textId="5834A495" w:rsidR="002D19BC" w:rsidRDefault="002D19BC" w:rsidP="007669F0">
      <w:pPr>
        <w:spacing w:before="120"/>
        <w:jc w:val="both"/>
        <w:rPr>
          <w:sz w:val="20"/>
          <w:szCs w:val="20"/>
          <w:lang w:val="en-GB" w:eastAsia="en-GB"/>
        </w:rPr>
      </w:pPr>
      <w:r>
        <w:rPr>
          <w:sz w:val="20"/>
          <w:szCs w:val="20"/>
          <w:lang w:val="en-GB" w:eastAsia="en-GB"/>
        </w:rPr>
        <w:t xml:space="preserve">Grant of SELECT on a table by default allows SELECT on </w:t>
      </w:r>
      <w:proofErr w:type="gramStart"/>
      <w:r>
        <w:rPr>
          <w:sz w:val="20"/>
          <w:szCs w:val="20"/>
          <w:lang w:val="en-GB" w:eastAsia="en-GB"/>
        </w:rPr>
        <w:t>all of</w:t>
      </w:r>
      <w:proofErr w:type="gramEnd"/>
      <w:r>
        <w:rPr>
          <w:sz w:val="20"/>
          <w:szCs w:val="20"/>
          <w:lang w:val="en-GB" w:eastAsia="en-GB"/>
        </w:rPr>
        <w:t xml:space="preserve"> its columns.</w:t>
      </w:r>
      <w:r w:rsidR="00316E8D">
        <w:rPr>
          <w:sz w:val="20"/>
          <w:szCs w:val="20"/>
          <w:lang w:val="en-GB" w:eastAsia="en-GB"/>
        </w:rPr>
        <w:t xml:space="preserve"> All data types are implicitly PUBLIC</w:t>
      </w:r>
      <w:r w:rsidR="00D142FA">
        <w:rPr>
          <w:sz w:val="20"/>
          <w:szCs w:val="20"/>
          <w:lang w:val="en-GB" w:eastAsia="en-GB"/>
        </w:rPr>
        <w:t xml:space="preserve"> i.e. all roles implicitly have the USAGE privilege. </w:t>
      </w:r>
    </w:p>
    <w:p w14:paraId="34CB2BBD" w14:textId="3C314B57" w:rsidR="00D142FA" w:rsidRDefault="00D142FA" w:rsidP="00D142FA">
      <w:pPr>
        <w:spacing w:before="120"/>
        <w:jc w:val="both"/>
        <w:rPr>
          <w:sz w:val="20"/>
          <w:szCs w:val="20"/>
          <w:lang w:val="en-GB" w:eastAsia="en-GB"/>
        </w:rPr>
      </w:pPr>
      <w:r>
        <w:rPr>
          <w:sz w:val="20"/>
          <w:szCs w:val="20"/>
          <w:lang w:val="en-GB" w:eastAsia="en-GB"/>
        </w:rPr>
        <w:t xml:space="preserve">Objects including types can be altered or dropped only by their owner (a user). </w:t>
      </w:r>
    </w:p>
    <w:p w14:paraId="44B62751" w14:textId="50DDC34F" w:rsidR="002D19BC" w:rsidRDefault="002D19BC" w:rsidP="007669F0">
      <w:pPr>
        <w:spacing w:before="120"/>
        <w:jc w:val="both"/>
        <w:rPr>
          <w:sz w:val="20"/>
          <w:szCs w:val="20"/>
          <w:lang w:val="en-GB" w:eastAsia="en-GB"/>
        </w:rPr>
      </w:pPr>
      <w:r>
        <w:rPr>
          <w:sz w:val="20"/>
          <w:szCs w:val="20"/>
          <w:lang w:val="en-GB" w:eastAsia="en-GB"/>
        </w:rPr>
        <w:t>The REFERENCES privilege is not supported: a role has effectively the same privilege if it has SELECT on the column.</w:t>
      </w:r>
    </w:p>
    <w:p w14:paraId="669A916D" w14:textId="3F33DF42" w:rsidR="002D19BC" w:rsidRDefault="002D19BC" w:rsidP="007669F0">
      <w:pPr>
        <w:spacing w:before="120"/>
        <w:jc w:val="both"/>
        <w:rPr>
          <w:sz w:val="20"/>
          <w:szCs w:val="20"/>
          <w:lang w:val="en-GB" w:eastAsia="en-GB"/>
        </w:rPr>
      </w:pPr>
      <w:r>
        <w:rPr>
          <w:sz w:val="20"/>
          <w:szCs w:val="20"/>
          <w:lang w:val="en-GB" w:eastAsia="en-GB"/>
        </w:rPr>
        <w:t>WITH HIERARCHY OPTION is not supported.</w:t>
      </w:r>
    </w:p>
    <w:p w14:paraId="03393337" w14:textId="1FE29340" w:rsidR="00D142FA" w:rsidRDefault="003C17F1" w:rsidP="003C17F1">
      <w:pPr>
        <w:spacing w:before="120"/>
        <w:jc w:val="both"/>
        <w:rPr>
          <w:sz w:val="20"/>
          <w:szCs w:val="20"/>
          <w:lang w:val="en-GB" w:eastAsia="en-GB"/>
        </w:rPr>
      </w:pPr>
      <w:r>
        <w:rPr>
          <w:sz w:val="20"/>
          <w:szCs w:val="20"/>
          <w:lang w:val="en-GB" w:eastAsia="en-GB"/>
        </w:rPr>
        <w:t xml:space="preserve">Grant to a user of anything other than ownership or role usage is deprecated. </w:t>
      </w:r>
      <w:r w:rsidR="00D142FA">
        <w:rPr>
          <w:sz w:val="20"/>
          <w:szCs w:val="20"/>
          <w:lang w:val="en-GB" w:eastAsia="en-GB"/>
        </w:rPr>
        <w:t>Grant of ownership can only be done by the object’s owner.</w:t>
      </w:r>
    </w:p>
    <w:p w14:paraId="457BDD51" w14:textId="2EF1899E" w:rsidR="003C17F1" w:rsidRDefault="003C17F1" w:rsidP="003C17F1">
      <w:pPr>
        <w:spacing w:before="120"/>
        <w:jc w:val="both"/>
        <w:rPr>
          <w:sz w:val="20"/>
          <w:szCs w:val="20"/>
          <w:lang w:val="en-GB" w:eastAsia="en-GB"/>
        </w:rPr>
      </w:pPr>
      <w:r>
        <w:rPr>
          <w:sz w:val="20"/>
          <w:szCs w:val="20"/>
          <w:lang w:val="en-GB" w:eastAsia="en-GB"/>
        </w:rPr>
        <w:t>Grant of usage of a role only creates privilege descriptors for the user for the role.</w:t>
      </w:r>
      <w:r w:rsidRPr="003C17F1">
        <w:rPr>
          <w:sz w:val="20"/>
          <w:szCs w:val="20"/>
          <w:lang w:val="en-GB" w:eastAsia="en-GB"/>
        </w:rPr>
        <w:t xml:space="preserve"> </w:t>
      </w:r>
      <w:r>
        <w:rPr>
          <w:sz w:val="20"/>
          <w:szCs w:val="20"/>
          <w:lang w:val="en-GB" w:eastAsia="en-GB"/>
        </w:rPr>
        <w:t>The current privileges of the user on any database object are determined by their current role.</w:t>
      </w:r>
    </w:p>
    <w:p w14:paraId="185140C2" w14:textId="77777777" w:rsidR="005030D7" w:rsidRDefault="003C17F1" w:rsidP="005030D7">
      <w:pPr>
        <w:spacing w:before="120"/>
        <w:jc w:val="both"/>
        <w:rPr>
          <w:sz w:val="20"/>
          <w:szCs w:val="20"/>
          <w:lang w:val="en-GB"/>
        </w:rPr>
      </w:pPr>
      <w:r>
        <w:rPr>
          <w:sz w:val="20"/>
          <w:szCs w:val="20"/>
          <w:lang w:val="en-GB" w:eastAsia="en-GB"/>
        </w:rPr>
        <w:t>Grant to a role of ownership or role usage is deprecated.</w:t>
      </w:r>
      <w:r w:rsidR="005030D7" w:rsidRPr="005030D7">
        <w:rPr>
          <w:sz w:val="20"/>
          <w:szCs w:val="20"/>
          <w:lang w:val="en-GB"/>
        </w:rPr>
        <w:t xml:space="preserve"> </w:t>
      </w:r>
    </w:p>
    <w:p w14:paraId="0F99B3FD" w14:textId="002E0309" w:rsidR="003C17F1" w:rsidRPr="00040D6D" w:rsidRDefault="005030D7" w:rsidP="007669F0">
      <w:pPr>
        <w:spacing w:before="120"/>
        <w:jc w:val="both"/>
        <w:rPr>
          <w:sz w:val="20"/>
          <w:szCs w:val="20"/>
          <w:lang w:val="en-GB"/>
        </w:rPr>
      </w:pPr>
      <w:r>
        <w:rPr>
          <w:sz w:val="20"/>
          <w:szCs w:val="20"/>
          <w:lang w:val="en-GB"/>
        </w:rPr>
        <w:t xml:space="preserve">Predefined data types </w:t>
      </w:r>
      <w:proofErr w:type="gramStart"/>
      <w:r>
        <w:rPr>
          <w:sz w:val="20"/>
          <w:szCs w:val="20"/>
          <w:lang w:val="en-GB"/>
        </w:rPr>
        <w:t>are considered to be</w:t>
      </w:r>
      <w:proofErr w:type="gramEnd"/>
      <w:r>
        <w:rPr>
          <w:sz w:val="20"/>
          <w:szCs w:val="20"/>
          <w:lang w:val="en-GB"/>
        </w:rPr>
        <w:t xml:space="preserve"> owned by SYSTEM. All roles are considered to have the USAGE privilege on all data types including tables and graph types but can define alternative names for them and their attributes.</w:t>
      </w:r>
    </w:p>
    <w:p w14:paraId="548A08DF" w14:textId="027EE280" w:rsidR="001643E6" w:rsidRPr="00040D6D" w:rsidRDefault="009C7EDD" w:rsidP="009C7EDD">
      <w:pPr>
        <w:pStyle w:val="Heading3"/>
      </w:pPr>
      <w:bookmarkStart w:id="143" w:name="_Toc239067669"/>
      <w:r w:rsidRPr="00040D6D">
        <w:t>7.1</w:t>
      </w:r>
      <w:r w:rsidR="0014435B">
        <w:t>0</w:t>
      </w:r>
      <w:r w:rsidRPr="00040D6D">
        <w:t>.5 Drop statements</w:t>
      </w:r>
      <w:bookmarkEnd w:id="143"/>
    </w:p>
    <w:p w14:paraId="53F8F57F" w14:textId="7E054AFB" w:rsidR="009C7EDD" w:rsidRPr="00040D6D" w:rsidRDefault="000B1515" w:rsidP="0015284B">
      <w:pPr>
        <w:spacing w:before="120"/>
        <w:jc w:val="both"/>
        <w:rPr>
          <w:sz w:val="20"/>
          <w:szCs w:val="20"/>
          <w:lang w:val="en-GB" w:eastAsia="en-GB"/>
        </w:rPr>
      </w:pPr>
      <w:r w:rsidRPr="00040D6D">
        <w:rPr>
          <w:sz w:val="20"/>
          <w:szCs w:val="20"/>
          <w:lang w:val="en-GB" w:eastAsia="en-GB"/>
        </w:rPr>
        <w:t>NO_ACTION is not allowed.</w:t>
      </w:r>
    </w:p>
    <w:p w14:paraId="2C1A707A" w14:textId="6F001603" w:rsidR="000B1515" w:rsidRPr="00040D6D" w:rsidRDefault="000B1515" w:rsidP="000B1515">
      <w:pPr>
        <w:pStyle w:val="Heading3"/>
      </w:pPr>
      <w:bookmarkStart w:id="144" w:name="_Toc239067670"/>
      <w:r w:rsidRPr="00040D6D">
        <w:t>7.1</w:t>
      </w:r>
      <w:r w:rsidR="0014435B">
        <w:t>0</w:t>
      </w:r>
      <w:r w:rsidRPr="00040D6D">
        <w:t>.6 Integrity Constraints</w:t>
      </w:r>
      <w:bookmarkEnd w:id="144"/>
    </w:p>
    <w:p w14:paraId="26D05302" w14:textId="371E807A" w:rsidR="006D58B9" w:rsidRPr="00040D6D" w:rsidRDefault="000B1515" w:rsidP="0015284B">
      <w:pPr>
        <w:spacing w:before="120"/>
        <w:jc w:val="both"/>
        <w:rPr>
          <w:sz w:val="20"/>
          <w:szCs w:val="20"/>
          <w:lang w:val="en-GB" w:eastAsia="en-GB"/>
        </w:rPr>
      </w:pPr>
      <w:r w:rsidRPr="00040D6D">
        <w:rPr>
          <w:sz w:val="20"/>
          <w:szCs w:val="20"/>
          <w:lang w:val="en-GB" w:eastAsia="en-GB"/>
        </w:rPr>
        <w:t>NO_ACTION is not allowed. DEFERRED defers operation of the constraint to the end of the transaction.</w:t>
      </w:r>
    </w:p>
    <w:p w14:paraId="5F98A787" w14:textId="225C7EAE" w:rsidR="0015284B" w:rsidRPr="00040D6D" w:rsidRDefault="0015284B" w:rsidP="000B1515">
      <w:pPr>
        <w:pStyle w:val="Heading3"/>
      </w:pPr>
      <w:r w:rsidRPr="00040D6D">
        <w:t xml:space="preserve"> </w:t>
      </w:r>
      <w:bookmarkStart w:id="145" w:name="_Toc239067671"/>
      <w:r w:rsidR="000B1515" w:rsidRPr="00040D6D">
        <w:t>7.1</w:t>
      </w:r>
      <w:r w:rsidR="006D5EDE">
        <w:t>0</w:t>
      </w:r>
      <w:r w:rsidR="000B1515" w:rsidRPr="00040D6D">
        <w:t>.7 Data Types</w:t>
      </w:r>
      <w:bookmarkEnd w:id="145"/>
    </w:p>
    <w:p w14:paraId="7D9CF36B" w14:textId="704DB90F" w:rsidR="000B1515" w:rsidRPr="00040D6D" w:rsidRDefault="000B1515" w:rsidP="0015284B">
      <w:pPr>
        <w:spacing w:before="120"/>
        <w:jc w:val="both"/>
        <w:rPr>
          <w:sz w:val="20"/>
          <w:szCs w:val="20"/>
          <w:lang w:val="en-GB"/>
        </w:rPr>
      </w:pPr>
      <w:r w:rsidRPr="00040D6D">
        <w:rPr>
          <w:sz w:val="20"/>
          <w:szCs w:val="20"/>
          <w:lang w:val="en-GB"/>
        </w:rPr>
        <w:t xml:space="preserve">There are numerous departures from the SQL standard, see </w:t>
      </w:r>
      <w:r w:rsidR="006D58B9" w:rsidRPr="00040D6D">
        <w:rPr>
          <w:sz w:val="20"/>
          <w:szCs w:val="20"/>
          <w:lang w:val="en-GB"/>
        </w:rPr>
        <w:t>section 7.4.</w:t>
      </w:r>
      <w:r w:rsidR="00027485">
        <w:rPr>
          <w:sz w:val="20"/>
          <w:szCs w:val="20"/>
          <w:lang w:val="en-GB"/>
        </w:rPr>
        <w:t xml:space="preserve"> </w:t>
      </w:r>
    </w:p>
    <w:p w14:paraId="71EFE632" w14:textId="483B9B39" w:rsidR="006D58B9" w:rsidRDefault="006D58B9" w:rsidP="0015284B">
      <w:pPr>
        <w:spacing w:before="120"/>
        <w:jc w:val="both"/>
        <w:rPr>
          <w:sz w:val="20"/>
          <w:szCs w:val="20"/>
          <w:lang w:val="en-GB"/>
        </w:rPr>
      </w:pPr>
      <w:r w:rsidRPr="00040D6D">
        <w:rPr>
          <w:sz w:val="20"/>
          <w:szCs w:val="20"/>
          <w:lang w:val="en-GB"/>
        </w:rPr>
        <w:t xml:space="preserve">Predefined types can </w:t>
      </w:r>
      <w:r w:rsidR="00027485">
        <w:rPr>
          <w:sz w:val="20"/>
          <w:szCs w:val="20"/>
          <w:lang w:val="en-GB"/>
        </w:rPr>
        <w:t>have</w:t>
      </w:r>
      <w:r w:rsidR="00040D6D">
        <w:rPr>
          <w:sz w:val="20"/>
          <w:szCs w:val="20"/>
          <w:lang w:val="en-GB"/>
        </w:rPr>
        <w:t xml:space="preserve"> user defined </w:t>
      </w:r>
      <w:r w:rsidR="00027485">
        <w:rPr>
          <w:sz w:val="20"/>
          <w:szCs w:val="20"/>
          <w:lang w:val="en-GB"/>
        </w:rPr>
        <w:t xml:space="preserve">scalar </w:t>
      </w:r>
      <w:r w:rsidR="00040D6D">
        <w:rPr>
          <w:sz w:val="20"/>
          <w:szCs w:val="20"/>
          <w:lang w:val="en-GB"/>
        </w:rPr>
        <w:t>types</w:t>
      </w:r>
      <w:r w:rsidR="00027485">
        <w:rPr>
          <w:sz w:val="20"/>
          <w:szCs w:val="20"/>
          <w:lang w:val="en-GB"/>
        </w:rPr>
        <w:t xml:space="preserve"> as subtypes</w:t>
      </w:r>
      <w:r w:rsidRPr="00040D6D">
        <w:rPr>
          <w:sz w:val="20"/>
          <w:szCs w:val="20"/>
          <w:lang w:val="en-GB"/>
        </w:rPr>
        <w:t>.</w:t>
      </w:r>
      <w:r w:rsidR="00027485">
        <w:rPr>
          <w:sz w:val="20"/>
          <w:szCs w:val="20"/>
          <w:lang w:val="en-GB"/>
        </w:rPr>
        <w:t xml:space="preserve"> User defined row types have an associated table of instances. Graph types are implemented as user defined types with multiple inheritance.</w:t>
      </w:r>
    </w:p>
    <w:p w14:paraId="2322F32A" w14:textId="00799FC7" w:rsidR="006D58B9" w:rsidRPr="00040D6D" w:rsidRDefault="006D58B9" w:rsidP="006D58B9">
      <w:pPr>
        <w:pStyle w:val="Heading3"/>
      </w:pPr>
      <w:bookmarkStart w:id="146" w:name="_Toc239067672"/>
      <w:r w:rsidRPr="00040D6D">
        <w:t>7.1</w:t>
      </w:r>
      <w:r w:rsidR="006D5EDE">
        <w:t>0</w:t>
      </w:r>
      <w:r w:rsidRPr="00040D6D">
        <w:t>.8 Tables</w:t>
      </w:r>
      <w:bookmarkEnd w:id="146"/>
    </w:p>
    <w:p w14:paraId="151FCDDE" w14:textId="742CC846" w:rsidR="00027485" w:rsidRDefault="006D58B9" w:rsidP="0015284B">
      <w:pPr>
        <w:spacing w:before="120"/>
        <w:jc w:val="both"/>
        <w:rPr>
          <w:sz w:val="20"/>
          <w:szCs w:val="20"/>
          <w:lang w:val="en-GB"/>
        </w:rPr>
      </w:pPr>
      <w:r w:rsidRPr="00040D6D">
        <w:rPr>
          <w:sz w:val="20"/>
          <w:szCs w:val="20"/>
          <w:lang w:val="en-GB"/>
        </w:rPr>
        <w:t xml:space="preserve">There are effectively only two types of </w:t>
      </w:r>
      <w:proofErr w:type="gramStart"/>
      <w:r w:rsidRPr="00040D6D">
        <w:rPr>
          <w:sz w:val="20"/>
          <w:szCs w:val="20"/>
          <w:lang w:val="en-GB"/>
        </w:rPr>
        <w:t>table</w:t>
      </w:r>
      <w:proofErr w:type="gramEnd"/>
      <w:r w:rsidRPr="00040D6D">
        <w:rPr>
          <w:sz w:val="20"/>
          <w:szCs w:val="20"/>
          <w:lang w:val="en-GB"/>
        </w:rPr>
        <w:t xml:space="preserve">: base table and derived table. A viewed table is treated as a derived table (resulting from the view definition). </w:t>
      </w:r>
      <w:r w:rsidR="005030D7">
        <w:rPr>
          <w:sz w:val="20"/>
          <w:szCs w:val="20"/>
          <w:lang w:val="en-GB"/>
        </w:rPr>
        <w:t>T</w:t>
      </w:r>
      <w:r w:rsidRPr="00040D6D">
        <w:rPr>
          <w:sz w:val="20"/>
          <w:szCs w:val="20"/>
          <w:lang w:val="en-GB"/>
        </w:rPr>
        <w:t>ransition table</w:t>
      </w:r>
      <w:r w:rsidR="005030D7">
        <w:rPr>
          <w:sz w:val="20"/>
          <w:szCs w:val="20"/>
          <w:lang w:val="en-GB"/>
        </w:rPr>
        <w:t>s (SQL) and binding tables (GQL)</w:t>
      </w:r>
      <w:r w:rsidRPr="00040D6D">
        <w:rPr>
          <w:sz w:val="20"/>
          <w:szCs w:val="20"/>
          <w:lang w:val="en-GB"/>
        </w:rPr>
        <w:t xml:space="preserve"> </w:t>
      </w:r>
      <w:r w:rsidR="005030D7">
        <w:rPr>
          <w:sz w:val="20"/>
          <w:szCs w:val="20"/>
          <w:lang w:val="en-GB"/>
        </w:rPr>
        <w:t>are</w:t>
      </w:r>
      <w:r w:rsidRPr="00040D6D">
        <w:rPr>
          <w:sz w:val="20"/>
          <w:szCs w:val="20"/>
          <w:lang w:val="en-GB"/>
        </w:rPr>
        <w:t xml:space="preserve"> </w:t>
      </w:r>
      <w:r w:rsidRPr="00040D6D">
        <w:rPr>
          <w:sz w:val="20"/>
          <w:szCs w:val="20"/>
          <w:lang w:val="en-GB"/>
        </w:rPr>
        <w:lastRenderedPageBreak/>
        <w:t>derived table</w:t>
      </w:r>
      <w:r w:rsidR="005030D7">
        <w:rPr>
          <w:sz w:val="20"/>
          <w:szCs w:val="20"/>
          <w:lang w:val="en-GB"/>
        </w:rPr>
        <w:t xml:space="preserve"> whose lifetimes are limited to execution of the statement containing them</w:t>
      </w:r>
      <w:r w:rsidRPr="00040D6D">
        <w:rPr>
          <w:sz w:val="20"/>
          <w:szCs w:val="20"/>
          <w:lang w:val="en-GB"/>
        </w:rPr>
        <w:t xml:space="preserve">. </w:t>
      </w:r>
      <w:r w:rsidR="00040D6D" w:rsidRPr="00040D6D">
        <w:rPr>
          <w:sz w:val="20"/>
          <w:szCs w:val="20"/>
          <w:lang w:val="en-GB"/>
        </w:rPr>
        <w:t>T</w:t>
      </w:r>
      <w:r w:rsidRPr="00040D6D">
        <w:rPr>
          <w:sz w:val="20"/>
          <w:szCs w:val="20"/>
          <w:lang w:val="en-GB"/>
        </w:rPr>
        <w:t xml:space="preserve">he view syntax has been extended to allow access to remote tables, and such views can specify </w:t>
      </w:r>
      <w:r w:rsidR="00040D6D" w:rsidRPr="00040D6D">
        <w:rPr>
          <w:sz w:val="20"/>
          <w:szCs w:val="20"/>
          <w:lang w:val="en-GB"/>
        </w:rPr>
        <w:t>column types and</w:t>
      </w:r>
      <w:r w:rsidRPr="00040D6D">
        <w:rPr>
          <w:sz w:val="20"/>
          <w:szCs w:val="20"/>
          <w:lang w:val="en-GB"/>
        </w:rPr>
        <w:t xml:space="preserve"> in</w:t>
      </w:r>
      <w:r w:rsidR="005030D7">
        <w:rPr>
          <w:sz w:val="20"/>
          <w:szCs w:val="20"/>
          <w:lang w:val="en-GB"/>
        </w:rPr>
        <w:t>tegrity constraints</w:t>
      </w:r>
      <w:r w:rsidRPr="00040D6D">
        <w:rPr>
          <w:sz w:val="20"/>
          <w:szCs w:val="20"/>
          <w:lang w:val="en-GB"/>
        </w:rPr>
        <w:t>.</w:t>
      </w:r>
    </w:p>
    <w:p w14:paraId="3D60143A" w14:textId="75CFAA3B" w:rsidR="00885AA2" w:rsidRDefault="00885AA2" w:rsidP="00AE6C3B">
      <w:pPr>
        <w:pStyle w:val="Heading1"/>
        <w:rPr>
          <w:lang w:val="en-GB"/>
        </w:rPr>
      </w:pPr>
      <w:bookmarkStart w:id="147" w:name="_Toc49955239"/>
      <w:bookmarkStart w:id="148" w:name="_Toc239067673"/>
      <w:r>
        <w:rPr>
          <w:lang w:val="en-GB"/>
        </w:rPr>
        <w:lastRenderedPageBreak/>
        <w:t xml:space="preserve">8. Pyrrho </w:t>
      </w:r>
      <w:r w:rsidR="00AE6C3B">
        <w:rPr>
          <w:lang w:val="en-GB"/>
        </w:rPr>
        <w:t>Reference</w:t>
      </w:r>
      <w:bookmarkEnd w:id="147"/>
      <w:bookmarkEnd w:id="148"/>
    </w:p>
    <w:p w14:paraId="1839EF21" w14:textId="77777777" w:rsidR="00F9197C" w:rsidRDefault="00F054B2" w:rsidP="00287B62">
      <w:pPr>
        <w:spacing w:before="120"/>
        <w:jc w:val="both"/>
        <w:rPr>
          <w:sz w:val="20"/>
          <w:szCs w:val="20"/>
          <w:lang w:val="en-GB"/>
        </w:rPr>
      </w:pPr>
      <w:r>
        <w:rPr>
          <w:sz w:val="20"/>
          <w:szCs w:val="20"/>
          <w:lang w:val="en-GB"/>
        </w:rPr>
        <w:t xml:space="preserve">There are </w:t>
      </w:r>
      <w:r w:rsidR="008838DE">
        <w:rPr>
          <w:sz w:val="20"/>
          <w:szCs w:val="20"/>
          <w:lang w:val="en-GB"/>
        </w:rPr>
        <w:t>f</w:t>
      </w:r>
      <w:r w:rsidR="00F06E4D">
        <w:rPr>
          <w:sz w:val="20"/>
          <w:szCs w:val="20"/>
          <w:lang w:val="en-GB"/>
        </w:rPr>
        <w:t>ive</w:t>
      </w:r>
      <w:r w:rsidR="006B1409">
        <w:rPr>
          <w:sz w:val="20"/>
          <w:szCs w:val="20"/>
          <w:lang w:val="en-GB"/>
        </w:rPr>
        <w:t xml:space="preserve"> collections of system tables in Pyrrho. The Sys$ collections contain the current </w:t>
      </w:r>
      <w:r w:rsidR="00F06E4D">
        <w:rPr>
          <w:sz w:val="20"/>
          <w:szCs w:val="20"/>
          <w:lang w:val="en-GB"/>
        </w:rPr>
        <w:t xml:space="preserve">system </w:t>
      </w:r>
      <w:r w:rsidR="006B1409">
        <w:rPr>
          <w:sz w:val="20"/>
          <w:szCs w:val="20"/>
          <w:lang w:val="en-GB"/>
        </w:rPr>
        <w:t xml:space="preserve">information set, </w:t>
      </w:r>
      <w:r w:rsidR="00F06E4D">
        <w:rPr>
          <w:sz w:val="20"/>
          <w:szCs w:val="20"/>
          <w:lang w:val="en-GB"/>
        </w:rPr>
        <w:t xml:space="preserve">the Role$ collection is the schema for the current role, and </w:t>
      </w:r>
      <w:r w:rsidR="006B1409">
        <w:rPr>
          <w:sz w:val="20"/>
          <w:szCs w:val="20"/>
          <w:lang w:val="en-GB"/>
        </w:rPr>
        <w:t>the Log$ collection</w:t>
      </w:r>
      <w:r w:rsidR="00F06E4D">
        <w:rPr>
          <w:sz w:val="20"/>
          <w:szCs w:val="20"/>
          <w:lang w:val="en-GB"/>
        </w:rPr>
        <w:t xml:space="preserve"> accesses the transaction log</w:t>
      </w:r>
      <w:r w:rsidR="006B1409">
        <w:rPr>
          <w:sz w:val="20"/>
          <w:szCs w:val="20"/>
          <w:lang w:val="en-GB"/>
        </w:rPr>
        <w:t>.</w:t>
      </w:r>
      <w:r w:rsidR="0027540A">
        <w:rPr>
          <w:sz w:val="20"/>
          <w:szCs w:val="20"/>
          <w:lang w:val="en-GB"/>
        </w:rPr>
        <w:t xml:space="preserve"> </w:t>
      </w:r>
    </w:p>
    <w:p w14:paraId="29F4C0F9" w14:textId="505EB089" w:rsidR="006B1409" w:rsidRDefault="00F06E4D" w:rsidP="00287B62">
      <w:pPr>
        <w:spacing w:before="120"/>
        <w:jc w:val="both"/>
        <w:rPr>
          <w:sz w:val="20"/>
          <w:szCs w:val="20"/>
          <w:lang w:val="en-GB"/>
        </w:rPr>
      </w:pPr>
      <w:r>
        <w:rPr>
          <w:sz w:val="20"/>
          <w:szCs w:val="20"/>
          <w:lang w:val="en-GB"/>
        </w:rPr>
        <w:t>All these</w:t>
      </w:r>
      <w:r w:rsidR="0027540A">
        <w:rPr>
          <w:sz w:val="20"/>
          <w:szCs w:val="20"/>
          <w:lang w:val="en-GB"/>
        </w:rPr>
        <w:t xml:space="preserve"> collections consist of virtual tables, whose data is constructed as required from the </w:t>
      </w:r>
      <w:r w:rsidR="00655FEE">
        <w:rPr>
          <w:sz w:val="20"/>
          <w:szCs w:val="20"/>
          <w:lang w:val="en-GB"/>
        </w:rPr>
        <w:t>Pyrrho engine’s data structures.</w:t>
      </w:r>
      <w:r w:rsidR="00F3604E">
        <w:rPr>
          <w:sz w:val="20"/>
          <w:szCs w:val="20"/>
          <w:lang w:val="en-GB"/>
        </w:rPr>
        <w:t xml:space="preserve"> From version 5.0 it is possible to see uncommitted details in the current transaction, so that “defining positions” in these system tables are no longer Integer but String data: the fields contain the string version of the Integer defining position if it is committed, and otherwise contain a numeric identifier preceded by a single </w:t>
      </w:r>
      <w:r w:rsidR="00F9197C">
        <w:rPr>
          <w:sz w:val="20"/>
          <w:szCs w:val="20"/>
          <w:lang w:val="en-GB"/>
        </w:rPr>
        <w:t>character</w:t>
      </w:r>
      <w:r w:rsidR="00F3604E">
        <w:rPr>
          <w:sz w:val="20"/>
          <w:szCs w:val="20"/>
          <w:lang w:val="en-GB"/>
        </w:rPr>
        <w:t>.</w:t>
      </w:r>
      <w:r w:rsidR="00F9197C">
        <w:rPr>
          <w:sz w:val="20"/>
          <w:szCs w:val="20"/>
          <w:lang w:val="en-GB"/>
        </w:rPr>
        <w:t xml:space="preserve"> This sort of column </w:t>
      </w:r>
      <w:r w:rsidR="002753B5">
        <w:rPr>
          <w:sz w:val="20"/>
          <w:szCs w:val="20"/>
          <w:lang w:val="en-GB"/>
        </w:rPr>
        <w:t xml:space="preserve">is </w:t>
      </w:r>
      <w:r w:rsidR="00F9197C">
        <w:rPr>
          <w:sz w:val="20"/>
          <w:szCs w:val="20"/>
          <w:lang w:val="en-GB"/>
        </w:rPr>
        <w:t xml:space="preserve">called </w:t>
      </w:r>
      <w:r w:rsidR="00E71E2C">
        <w:rPr>
          <w:sz w:val="20"/>
          <w:szCs w:val="20"/>
          <w:lang w:val="en-GB"/>
        </w:rPr>
        <w:t>Int</w:t>
      </w:r>
      <w:r w:rsidR="00F9197C">
        <w:rPr>
          <w:sz w:val="20"/>
          <w:szCs w:val="20"/>
          <w:lang w:val="en-GB"/>
        </w:rPr>
        <w:t xml:space="preserve"> below</w:t>
      </w:r>
      <w:r w:rsidR="002753B5">
        <w:rPr>
          <w:sz w:val="20"/>
          <w:szCs w:val="20"/>
          <w:lang w:val="en-GB"/>
        </w:rPr>
        <w:t>.</w:t>
      </w:r>
      <w:r w:rsidR="00F9197C">
        <w:rPr>
          <w:sz w:val="20"/>
          <w:szCs w:val="20"/>
          <w:lang w:val="en-GB"/>
        </w:rPr>
        <w:t xml:space="preserve"> </w:t>
      </w:r>
      <w:r w:rsidR="002753B5">
        <w:rPr>
          <w:sz w:val="20"/>
          <w:szCs w:val="20"/>
          <w:lang w:val="en-GB"/>
        </w:rPr>
        <w:t>T</w:t>
      </w:r>
      <w:r w:rsidR="00F9197C">
        <w:rPr>
          <w:sz w:val="20"/>
          <w:szCs w:val="20"/>
          <w:lang w:val="en-GB"/>
        </w:rPr>
        <w:t>here is a further special case for Domains, whose defining position is shown if the database defines it, while standard Domains are given by their possible truncated name.</w:t>
      </w:r>
    </w:p>
    <w:p w14:paraId="2D9BEA5F" w14:textId="127336D3" w:rsidR="00F054B2" w:rsidRDefault="00F054B2" w:rsidP="00287B62">
      <w:pPr>
        <w:spacing w:before="120"/>
        <w:jc w:val="both"/>
        <w:rPr>
          <w:sz w:val="20"/>
          <w:szCs w:val="20"/>
          <w:lang w:val="en-GB"/>
        </w:rPr>
      </w:pPr>
      <w:r>
        <w:rPr>
          <w:sz w:val="20"/>
          <w:szCs w:val="20"/>
          <w:lang w:val="en-GB"/>
        </w:rPr>
        <w:t xml:space="preserve">The </w:t>
      </w:r>
      <w:r w:rsidR="00F06E4D">
        <w:rPr>
          <w:sz w:val="20"/>
          <w:szCs w:val="20"/>
          <w:lang w:val="en-GB"/>
        </w:rPr>
        <w:t>fourth</w:t>
      </w:r>
      <w:r>
        <w:rPr>
          <w:sz w:val="20"/>
          <w:szCs w:val="20"/>
          <w:lang w:val="en-GB"/>
        </w:rPr>
        <w:t xml:space="preserve"> kind of system table is for reviewing data operations on an i</w:t>
      </w:r>
      <w:r w:rsidR="00BE7723">
        <w:rPr>
          <w:sz w:val="20"/>
          <w:szCs w:val="20"/>
          <w:lang w:val="en-GB"/>
        </w:rPr>
        <w:t>ndividual table. See section 8.5</w:t>
      </w:r>
      <w:r>
        <w:rPr>
          <w:sz w:val="20"/>
          <w:szCs w:val="20"/>
          <w:lang w:val="en-GB"/>
        </w:rPr>
        <w:t>.</w:t>
      </w:r>
    </w:p>
    <w:p w14:paraId="7A34086F" w14:textId="77777777" w:rsidR="00775C61" w:rsidRDefault="00775C61" w:rsidP="00287B62">
      <w:pPr>
        <w:spacing w:before="120"/>
        <w:jc w:val="both"/>
        <w:rPr>
          <w:sz w:val="20"/>
          <w:szCs w:val="20"/>
          <w:lang w:val="en-GB"/>
        </w:rPr>
      </w:pPr>
      <w:r>
        <w:rPr>
          <w:sz w:val="20"/>
          <w:szCs w:val="20"/>
          <w:lang w:val="en-GB"/>
        </w:rPr>
        <w:t>All these tables and their attributes are case-sensitive, and the table-names contain the character $, so all SQL statements will need to use double-quoted (delimited) identifiers, as in</w:t>
      </w:r>
    </w:p>
    <w:p w14:paraId="39347F4A" w14:textId="77777777" w:rsidR="00775C61" w:rsidRPr="00775C61" w:rsidRDefault="00775C61" w:rsidP="00287B62">
      <w:pPr>
        <w:spacing w:before="120"/>
        <w:jc w:val="both"/>
        <w:rPr>
          <w:rFonts w:ascii="Courier New" w:hAnsi="Courier New" w:cs="Courier New"/>
          <w:sz w:val="20"/>
          <w:szCs w:val="20"/>
          <w:lang w:val="en-GB"/>
        </w:rPr>
      </w:pPr>
      <w:r w:rsidRPr="00775C61">
        <w:rPr>
          <w:rFonts w:ascii="Courier New" w:hAnsi="Courier New" w:cs="Courier New"/>
          <w:sz w:val="20"/>
          <w:szCs w:val="20"/>
          <w:lang w:val="en-GB"/>
        </w:rPr>
        <w:t xml:space="preserve">Select * from </w:t>
      </w:r>
      <w:r>
        <w:rPr>
          <w:rFonts w:ascii="Courier New" w:hAnsi="Courier New" w:cs="Courier New"/>
          <w:sz w:val="20"/>
          <w:szCs w:val="20"/>
          <w:lang w:val="en-GB"/>
        </w:rPr>
        <w:t>"</w:t>
      </w:r>
      <w:proofErr w:type="spellStart"/>
      <w:r w:rsidR="005C2CEE">
        <w:rPr>
          <w:rFonts w:ascii="Courier New" w:hAnsi="Courier New" w:cs="Courier New"/>
          <w:sz w:val="20"/>
          <w:szCs w:val="20"/>
          <w:lang w:val="en-GB"/>
        </w:rPr>
        <w:t>Sys</w:t>
      </w:r>
      <w:r w:rsidRPr="00775C61">
        <w:rPr>
          <w:rFonts w:ascii="Courier New" w:hAnsi="Courier New" w:cs="Courier New"/>
          <w:sz w:val="20"/>
          <w:szCs w:val="20"/>
          <w:lang w:val="en-GB"/>
        </w:rPr>
        <w:t>$</w:t>
      </w:r>
      <w:r w:rsidR="00AB1204">
        <w:rPr>
          <w:rFonts w:ascii="Courier New" w:hAnsi="Courier New" w:cs="Courier New"/>
          <w:sz w:val="20"/>
          <w:szCs w:val="20"/>
          <w:lang w:val="en-GB"/>
        </w:rPr>
        <w:t>Role</w:t>
      </w:r>
      <w:proofErr w:type="spellEnd"/>
      <w:r>
        <w:rPr>
          <w:rFonts w:ascii="Courier New" w:hAnsi="Courier New" w:cs="Courier New"/>
          <w:sz w:val="20"/>
          <w:szCs w:val="20"/>
          <w:lang w:val="en-GB"/>
        </w:rPr>
        <w:t>"</w:t>
      </w:r>
      <w:r w:rsidRPr="00775C61">
        <w:rPr>
          <w:rFonts w:ascii="Courier New" w:hAnsi="Courier New" w:cs="Courier New"/>
          <w:sz w:val="20"/>
          <w:szCs w:val="20"/>
          <w:lang w:val="en-GB"/>
        </w:rPr>
        <w:t xml:space="preserve"> where </w:t>
      </w:r>
      <w:r>
        <w:rPr>
          <w:rFonts w:ascii="Courier New" w:hAnsi="Courier New" w:cs="Courier New"/>
          <w:sz w:val="20"/>
          <w:szCs w:val="20"/>
          <w:lang w:val="en-GB"/>
        </w:rPr>
        <w:t>"</w:t>
      </w:r>
      <w:r w:rsidRPr="00775C61">
        <w:rPr>
          <w:rFonts w:ascii="Courier New" w:hAnsi="Courier New" w:cs="Courier New"/>
          <w:sz w:val="20"/>
          <w:szCs w:val="20"/>
          <w:lang w:val="en-GB"/>
        </w:rPr>
        <w:t>Name</w:t>
      </w:r>
      <w:r>
        <w:rPr>
          <w:rFonts w:ascii="Courier New" w:hAnsi="Courier New" w:cs="Courier New"/>
          <w:sz w:val="20"/>
          <w:szCs w:val="20"/>
          <w:lang w:val="en-GB"/>
        </w:rPr>
        <w:t>"</w:t>
      </w:r>
      <w:r w:rsidRPr="00775C61">
        <w:rPr>
          <w:rFonts w:ascii="Courier New" w:hAnsi="Courier New" w:cs="Courier New"/>
          <w:sz w:val="20"/>
          <w:szCs w:val="20"/>
          <w:lang w:val="en-GB"/>
        </w:rPr>
        <w:t xml:space="preserve"> like </w:t>
      </w:r>
      <w:r>
        <w:rPr>
          <w:rFonts w:ascii="Courier New" w:hAnsi="Courier New" w:cs="Courier New"/>
          <w:sz w:val="20"/>
          <w:szCs w:val="20"/>
          <w:lang w:val="en-GB"/>
        </w:rPr>
        <w:t>'</w:t>
      </w:r>
      <w:r w:rsidRPr="00775C61">
        <w:rPr>
          <w:rFonts w:ascii="Courier New" w:hAnsi="Courier New" w:cs="Courier New"/>
          <w:sz w:val="20"/>
          <w:szCs w:val="20"/>
          <w:lang w:val="en-GB"/>
        </w:rPr>
        <w:t>Sales%</w:t>
      </w:r>
      <w:r>
        <w:rPr>
          <w:rFonts w:ascii="Courier New" w:hAnsi="Courier New" w:cs="Courier New"/>
          <w:sz w:val="20"/>
          <w:szCs w:val="20"/>
          <w:lang w:val="en-GB"/>
        </w:rPr>
        <w:t>'</w:t>
      </w:r>
    </w:p>
    <w:p w14:paraId="2E040231" w14:textId="4AD0EC3C" w:rsidR="00BE7723" w:rsidRDefault="00BE7723" w:rsidP="00775C61">
      <w:pPr>
        <w:pStyle w:val="Heading2"/>
        <w:rPr>
          <w:lang w:val="en-GB"/>
        </w:rPr>
      </w:pPr>
      <w:bookmarkStart w:id="149" w:name="_Toc49955240"/>
      <w:bookmarkStart w:id="150" w:name="_Toc239067674"/>
      <w:r>
        <w:rPr>
          <w:lang w:val="en-GB"/>
        </w:rPr>
        <w:t>8.1 Diagnostics</w:t>
      </w:r>
      <w:bookmarkEnd w:id="149"/>
      <w:bookmarkEnd w:id="150"/>
    </w:p>
    <w:p w14:paraId="6AD4D024" w14:textId="180E8324" w:rsidR="0000710B" w:rsidRPr="0000710B" w:rsidRDefault="0000710B" w:rsidP="0000710B">
      <w:pPr>
        <w:spacing w:before="120"/>
        <w:jc w:val="both"/>
        <w:rPr>
          <w:sz w:val="20"/>
          <w:szCs w:val="20"/>
          <w:lang w:val="en-GB"/>
        </w:rPr>
      </w:pPr>
      <w:r w:rsidRPr="0000710B">
        <w:rPr>
          <w:sz w:val="20"/>
          <w:szCs w:val="20"/>
          <w:lang w:val="en-GB"/>
        </w:rPr>
        <w:t xml:space="preserve">Pyrrho </w:t>
      </w:r>
      <w:r>
        <w:rPr>
          <w:sz w:val="20"/>
          <w:szCs w:val="20"/>
          <w:lang w:val="en-GB"/>
        </w:rPr>
        <w:t xml:space="preserve">implements basic diagnostics </w:t>
      </w:r>
      <w:r w:rsidR="00E40EAB">
        <w:rPr>
          <w:sz w:val="20"/>
          <w:szCs w:val="20"/>
          <w:lang w:val="en-GB"/>
        </w:rPr>
        <w:t xml:space="preserve">management as defined in </w:t>
      </w:r>
      <w:r w:rsidR="00C24A10">
        <w:rPr>
          <w:sz w:val="20"/>
          <w:szCs w:val="20"/>
          <w:lang w:val="en-GB"/>
        </w:rPr>
        <w:t>GQL</w:t>
      </w:r>
      <w:r>
        <w:rPr>
          <w:sz w:val="20"/>
          <w:szCs w:val="20"/>
          <w:lang w:val="en-GB"/>
        </w:rPr>
        <w:t>, with a single diagnostics area.</w:t>
      </w:r>
      <w:r w:rsidR="00FF763C">
        <w:rPr>
          <w:sz w:val="20"/>
          <w:szCs w:val="20"/>
          <w:lang w:val="en-GB"/>
        </w:rPr>
        <w:t xml:space="preserve"> The NOT_FOUND condition is signalled if there is a handler for it (</w:t>
      </w:r>
      <w:r w:rsidR="00C24A10">
        <w:rPr>
          <w:sz w:val="20"/>
          <w:szCs w:val="20"/>
          <w:lang w:val="en-GB"/>
        </w:rPr>
        <w:t>it</w:t>
      </w:r>
      <w:r w:rsidR="00FF763C">
        <w:rPr>
          <w:sz w:val="20"/>
          <w:szCs w:val="20"/>
          <w:lang w:val="en-GB"/>
        </w:rPr>
        <w:t xml:space="preserve"> is not an error</w:t>
      </w:r>
      <w:r w:rsidR="00C24A10">
        <w:rPr>
          <w:sz w:val="20"/>
          <w:szCs w:val="20"/>
          <w:lang w:val="en-GB"/>
        </w:rPr>
        <w:t>).</w:t>
      </w:r>
      <w:r w:rsidR="00FF763C">
        <w:rPr>
          <w:sz w:val="20"/>
          <w:szCs w:val="20"/>
          <w:lang w:val="en-GB"/>
        </w:rPr>
        <w:t xml:space="preserve"> </w:t>
      </w:r>
    </w:p>
    <w:p w14:paraId="0141D3B7" w14:textId="1A7A9DEA" w:rsidR="00C542C7" w:rsidRDefault="00C542C7" w:rsidP="00C542C7">
      <w:pPr>
        <w:pStyle w:val="Heading3"/>
      </w:pPr>
      <w:bookmarkStart w:id="151" w:name="_Toc239067675"/>
      <w:r>
        <w:t xml:space="preserve">8.1.1 </w:t>
      </w:r>
      <w:r w:rsidR="00C24A10">
        <w:t>GQL</w:t>
      </w:r>
      <w:r>
        <w:t>STAT</w:t>
      </w:r>
      <w:r w:rsidR="00C24A10">
        <w:t>US</w:t>
      </w:r>
      <w:bookmarkEnd w:id="151"/>
    </w:p>
    <w:p w14:paraId="5563D6D7" w14:textId="5C025180" w:rsidR="00EE7980" w:rsidRDefault="00C542C7" w:rsidP="00C542C7">
      <w:pPr>
        <w:spacing w:before="120" w:after="120"/>
        <w:jc w:val="both"/>
        <w:rPr>
          <w:sz w:val="20"/>
          <w:szCs w:val="20"/>
          <w:lang w:val="en-GB"/>
        </w:rPr>
      </w:pPr>
      <w:r>
        <w:rPr>
          <w:sz w:val="20"/>
          <w:szCs w:val="20"/>
          <w:lang w:val="en-GB"/>
        </w:rPr>
        <w:t xml:space="preserve">Pyrrho defines the following </w:t>
      </w:r>
      <w:r w:rsidR="00C24A10">
        <w:rPr>
          <w:sz w:val="20"/>
          <w:szCs w:val="20"/>
          <w:lang w:val="en-GB"/>
        </w:rPr>
        <w:t>condition codes</w:t>
      </w:r>
      <w:r>
        <w:rPr>
          <w:sz w:val="20"/>
          <w:szCs w:val="20"/>
          <w:lang w:val="en-GB"/>
        </w:rPr>
        <w:t>, shown here with the message formats for the invariant culture (these can be localised in the client library</w:t>
      </w:r>
      <w:r w:rsidR="0000710B">
        <w:rPr>
          <w:sz w:val="20"/>
          <w:szCs w:val="20"/>
          <w:lang w:val="en-GB"/>
        </w:rPr>
        <w:t>)</w:t>
      </w:r>
      <w:r>
        <w:rPr>
          <w:sz w:val="20"/>
          <w:szCs w:val="20"/>
          <w:lang w:val="en-GB"/>
        </w:rPr>
        <w:t>.</w:t>
      </w:r>
      <w:r w:rsidR="0000710B">
        <w:rPr>
          <w:sz w:val="20"/>
          <w:szCs w:val="20"/>
          <w:lang w:val="en-GB"/>
        </w:rPr>
        <w:t xml:space="preserve"> </w:t>
      </w:r>
    </w:p>
    <w:p w14:paraId="7235DB42" w14:textId="1E2E86DE" w:rsidR="00EE7980" w:rsidRDefault="00EE7980" w:rsidP="00C542C7">
      <w:pPr>
        <w:spacing w:before="120" w:after="120"/>
        <w:jc w:val="both"/>
        <w:rPr>
          <w:sz w:val="20"/>
          <w:szCs w:val="20"/>
          <w:lang w:val="en-GB"/>
        </w:rPr>
      </w:pPr>
      <w:r>
        <w:rPr>
          <w:sz w:val="20"/>
          <w:szCs w:val="20"/>
          <w:lang w:val="en-GB"/>
        </w:rPr>
        <w:t xml:space="preserve">Pyrrho treats many things as errors that appear in the </w:t>
      </w:r>
      <w:r w:rsidR="00C24A10">
        <w:rPr>
          <w:sz w:val="20"/>
          <w:szCs w:val="20"/>
          <w:lang w:val="en-GB"/>
        </w:rPr>
        <w:t>GQL</w:t>
      </w:r>
      <w:r>
        <w:rPr>
          <w:sz w:val="20"/>
          <w:szCs w:val="20"/>
          <w:lang w:val="en-GB"/>
        </w:rPr>
        <w:t xml:space="preserve"> standard as warnings and imposes fewer restrictions: see comments below.</w:t>
      </w:r>
      <w:r w:rsidR="001B04CE">
        <w:rPr>
          <w:sz w:val="20"/>
          <w:szCs w:val="20"/>
          <w:lang w:val="en-GB"/>
        </w:rPr>
        <w:t xml:space="preserve"> A</w:t>
      </w:r>
      <w:r w:rsidR="00C24A10">
        <w:rPr>
          <w:sz w:val="20"/>
          <w:szCs w:val="20"/>
          <w:lang w:val="en-GB"/>
        </w:rPr>
        <w:t xml:space="preserve">dditional </w:t>
      </w:r>
      <w:r w:rsidR="001B04CE">
        <w:rPr>
          <w:sz w:val="20"/>
          <w:szCs w:val="20"/>
          <w:lang w:val="en-GB"/>
        </w:rPr>
        <w:t>error messages below (in category 40) relate to transaction conflicts caused by schema changes.</w:t>
      </w:r>
      <w:r w:rsidR="00E83BF1" w:rsidRPr="00E83BF1">
        <w:rPr>
          <w:sz w:val="20"/>
          <w:szCs w:val="20"/>
          <w:lang w:val="en-GB"/>
        </w:rPr>
        <w:t xml:space="preserve"> </w:t>
      </w:r>
      <w:r w:rsidR="00E83BF1">
        <w:rPr>
          <w:sz w:val="20"/>
          <w:szCs w:val="20"/>
          <w:lang w:val="en-GB"/>
        </w:rPr>
        <w:t>Those in class 08 cannot be handled by a GQL-procedure.</w:t>
      </w:r>
    </w:p>
    <w:p w14:paraId="17296086" w14:textId="6B91A343" w:rsidR="00C542C7" w:rsidRPr="00C542C7" w:rsidRDefault="00C24A10" w:rsidP="00C542C7">
      <w:pPr>
        <w:spacing w:before="120" w:after="120"/>
        <w:jc w:val="both"/>
        <w:rPr>
          <w:sz w:val="20"/>
          <w:szCs w:val="20"/>
          <w:lang w:val="en-GB"/>
        </w:rPr>
      </w:pPr>
      <w:r>
        <w:rPr>
          <w:sz w:val="20"/>
          <w:szCs w:val="20"/>
          <w:lang w:val="en-GB"/>
        </w:rPr>
        <w:t>Databases</w:t>
      </w:r>
      <w:r w:rsidR="0000710B">
        <w:rPr>
          <w:sz w:val="20"/>
          <w:szCs w:val="20"/>
          <w:lang w:val="en-GB"/>
        </w:rPr>
        <w:t xml:space="preserve"> </w:t>
      </w:r>
      <w:r>
        <w:rPr>
          <w:sz w:val="20"/>
          <w:szCs w:val="20"/>
          <w:lang w:val="en-GB"/>
        </w:rPr>
        <w:t>may</w:t>
      </w:r>
      <w:r w:rsidR="0000710B">
        <w:rPr>
          <w:sz w:val="20"/>
          <w:szCs w:val="20"/>
          <w:lang w:val="en-GB"/>
        </w:rPr>
        <w:t xml:space="preserve"> </w:t>
      </w:r>
      <w:r w:rsidR="00EE7980">
        <w:rPr>
          <w:sz w:val="20"/>
          <w:szCs w:val="20"/>
          <w:lang w:val="en-GB"/>
        </w:rPr>
        <w:t xml:space="preserve">define, </w:t>
      </w:r>
      <w:r w:rsidR="0000710B">
        <w:rPr>
          <w:sz w:val="20"/>
          <w:szCs w:val="20"/>
          <w:lang w:val="en-GB"/>
        </w:rPr>
        <w:t>raise and handle other condition codes.</w:t>
      </w:r>
    </w:p>
    <w:tbl>
      <w:tblPr>
        <w:tblW w:w="8797" w:type="dxa"/>
        <w:tblLayout w:type="fixed"/>
        <w:tblLook w:val="01E0" w:firstRow="1" w:lastRow="1" w:firstColumn="1" w:lastColumn="1" w:noHBand="0" w:noVBand="0"/>
      </w:tblPr>
      <w:tblGrid>
        <w:gridCol w:w="839"/>
        <w:gridCol w:w="3769"/>
        <w:gridCol w:w="720"/>
        <w:gridCol w:w="540"/>
        <w:gridCol w:w="2929"/>
      </w:tblGrid>
      <w:tr w:rsidR="00016FED" w:rsidRPr="002E5CE2" w14:paraId="74F84717" w14:textId="77777777" w:rsidTr="00447470">
        <w:tc>
          <w:tcPr>
            <w:tcW w:w="839" w:type="dxa"/>
          </w:tcPr>
          <w:p w14:paraId="2968BDBD" w14:textId="77777777" w:rsidR="00016FED" w:rsidRPr="00483B3A" w:rsidRDefault="00483B3A" w:rsidP="0000710B">
            <w:pPr>
              <w:jc w:val="center"/>
              <w:rPr>
                <w:b/>
                <w:bCs/>
                <w:sz w:val="16"/>
                <w:szCs w:val="16"/>
                <w:lang w:val="en-GB"/>
              </w:rPr>
            </w:pPr>
            <w:bookmarkStart w:id="152" w:name="_Hlk63795117"/>
            <w:r w:rsidRPr="00483B3A">
              <w:rPr>
                <w:b/>
                <w:bCs/>
                <w:sz w:val="16"/>
                <w:szCs w:val="16"/>
                <w:lang w:val="en-GB"/>
              </w:rPr>
              <w:t>Number</w:t>
            </w:r>
          </w:p>
        </w:tc>
        <w:tc>
          <w:tcPr>
            <w:tcW w:w="3769" w:type="dxa"/>
          </w:tcPr>
          <w:p w14:paraId="3243B2F5" w14:textId="77777777" w:rsidR="00016FED" w:rsidRPr="002E5CE2" w:rsidRDefault="00016FED" w:rsidP="00F65A60">
            <w:pPr>
              <w:jc w:val="center"/>
              <w:rPr>
                <w:b/>
                <w:bCs/>
                <w:sz w:val="20"/>
                <w:szCs w:val="20"/>
                <w:lang w:val="en-GB"/>
              </w:rPr>
            </w:pPr>
            <w:r w:rsidRPr="002E5CE2">
              <w:rPr>
                <w:b/>
                <w:bCs/>
                <w:sz w:val="20"/>
                <w:szCs w:val="20"/>
                <w:lang w:val="en-GB"/>
              </w:rPr>
              <w:t xml:space="preserve">Message Template </w:t>
            </w:r>
          </w:p>
        </w:tc>
        <w:tc>
          <w:tcPr>
            <w:tcW w:w="720" w:type="dxa"/>
          </w:tcPr>
          <w:p w14:paraId="6A353CCA" w14:textId="12B698DC" w:rsidR="00016FED" w:rsidRPr="00F61760" w:rsidRDefault="00C24A10" w:rsidP="00F61760">
            <w:pPr>
              <w:rPr>
                <w:b/>
                <w:bCs/>
                <w:sz w:val="16"/>
                <w:szCs w:val="16"/>
                <w:lang w:val="en-GB"/>
              </w:rPr>
            </w:pPr>
            <w:r>
              <w:rPr>
                <w:b/>
                <w:bCs/>
                <w:sz w:val="16"/>
                <w:szCs w:val="16"/>
                <w:lang w:val="en-GB"/>
              </w:rPr>
              <w:t>G</w:t>
            </w:r>
            <w:r w:rsidR="00F61760" w:rsidRPr="00F61760">
              <w:rPr>
                <w:b/>
                <w:bCs/>
                <w:sz w:val="16"/>
                <w:szCs w:val="16"/>
                <w:lang w:val="en-GB"/>
              </w:rPr>
              <w:t>QL</w:t>
            </w:r>
          </w:p>
        </w:tc>
        <w:tc>
          <w:tcPr>
            <w:tcW w:w="540" w:type="dxa"/>
          </w:tcPr>
          <w:p w14:paraId="1769FEC8" w14:textId="77777777" w:rsidR="00016FED" w:rsidRPr="00F61760" w:rsidRDefault="00016FED" w:rsidP="0000710B">
            <w:pPr>
              <w:jc w:val="center"/>
              <w:rPr>
                <w:b/>
                <w:bCs/>
                <w:sz w:val="10"/>
                <w:szCs w:val="10"/>
                <w:lang w:val="en-GB"/>
              </w:rPr>
            </w:pPr>
            <w:r w:rsidRPr="00F61760">
              <w:rPr>
                <w:b/>
                <w:bCs/>
                <w:sz w:val="10"/>
                <w:szCs w:val="10"/>
                <w:lang w:val="en-GB"/>
              </w:rPr>
              <w:t>Pyrrho</w:t>
            </w:r>
          </w:p>
        </w:tc>
        <w:tc>
          <w:tcPr>
            <w:tcW w:w="2929" w:type="dxa"/>
          </w:tcPr>
          <w:p w14:paraId="585FF9A0" w14:textId="77777777" w:rsidR="00016FED" w:rsidRPr="002E5CE2" w:rsidRDefault="00016FED" w:rsidP="0000710B">
            <w:pPr>
              <w:jc w:val="center"/>
              <w:rPr>
                <w:b/>
                <w:bCs/>
                <w:sz w:val="20"/>
                <w:szCs w:val="20"/>
                <w:lang w:val="en-GB"/>
              </w:rPr>
            </w:pPr>
            <w:r>
              <w:rPr>
                <w:b/>
                <w:bCs/>
                <w:sz w:val="20"/>
                <w:szCs w:val="20"/>
                <w:lang w:val="en-GB"/>
              </w:rPr>
              <w:t>C</w:t>
            </w:r>
            <w:r w:rsidRPr="002E5CE2">
              <w:rPr>
                <w:b/>
                <w:bCs/>
                <w:sz w:val="20"/>
                <w:szCs w:val="20"/>
                <w:lang w:val="en-GB"/>
              </w:rPr>
              <w:t>omments</w:t>
            </w:r>
          </w:p>
        </w:tc>
      </w:tr>
      <w:tr w:rsidR="008B0DC7" w:rsidRPr="008B0DC7" w14:paraId="02DD85D8" w14:textId="77777777" w:rsidTr="00447470">
        <w:tc>
          <w:tcPr>
            <w:tcW w:w="839" w:type="dxa"/>
          </w:tcPr>
          <w:p w14:paraId="73CC20A2" w14:textId="77777777" w:rsidR="008B0DC7" w:rsidRPr="008B0DC7" w:rsidRDefault="008B0DC7" w:rsidP="008B0DC7">
            <w:pPr>
              <w:rPr>
                <w:bCs/>
                <w:sz w:val="20"/>
                <w:szCs w:val="20"/>
                <w:lang w:val="en-GB"/>
              </w:rPr>
            </w:pPr>
            <w:r w:rsidRPr="008B0DC7">
              <w:rPr>
                <w:bCs/>
                <w:sz w:val="20"/>
                <w:szCs w:val="20"/>
                <w:lang w:val="en-GB"/>
              </w:rPr>
              <w:t>00000</w:t>
            </w:r>
          </w:p>
        </w:tc>
        <w:tc>
          <w:tcPr>
            <w:tcW w:w="3769" w:type="dxa"/>
          </w:tcPr>
          <w:p w14:paraId="790CDA9D" w14:textId="77777777" w:rsidR="008B0DC7" w:rsidRPr="008B0DC7" w:rsidRDefault="008B0DC7" w:rsidP="008B0DC7">
            <w:pPr>
              <w:rPr>
                <w:bCs/>
                <w:sz w:val="20"/>
                <w:szCs w:val="20"/>
                <w:lang w:val="en-GB"/>
              </w:rPr>
            </w:pPr>
            <w:r>
              <w:rPr>
                <w:bCs/>
                <w:sz w:val="20"/>
                <w:szCs w:val="20"/>
                <w:lang w:val="en-GB"/>
              </w:rPr>
              <w:t>Successful completion</w:t>
            </w:r>
          </w:p>
        </w:tc>
        <w:tc>
          <w:tcPr>
            <w:tcW w:w="720" w:type="dxa"/>
          </w:tcPr>
          <w:p w14:paraId="7D2BAB4C" w14:textId="77777777" w:rsidR="008B0DC7" w:rsidRPr="008B0DC7" w:rsidRDefault="008B0DC7" w:rsidP="008B0DC7">
            <w:pPr>
              <w:rPr>
                <w:bCs/>
                <w:sz w:val="20"/>
                <w:szCs w:val="20"/>
                <w:lang w:val="en-GB"/>
              </w:rPr>
            </w:pPr>
            <w:r>
              <w:rPr>
                <w:bCs/>
                <w:sz w:val="20"/>
                <w:szCs w:val="20"/>
                <w:lang w:val="en-GB"/>
              </w:rPr>
              <w:t>y</w:t>
            </w:r>
          </w:p>
        </w:tc>
        <w:tc>
          <w:tcPr>
            <w:tcW w:w="540" w:type="dxa"/>
          </w:tcPr>
          <w:p w14:paraId="0F5782F7" w14:textId="2FA42E5D" w:rsidR="008B0DC7" w:rsidRPr="008B0DC7" w:rsidRDefault="008C75EE" w:rsidP="008B0DC7">
            <w:pPr>
              <w:rPr>
                <w:bCs/>
                <w:sz w:val="20"/>
                <w:szCs w:val="20"/>
                <w:lang w:val="en-GB"/>
              </w:rPr>
            </w:pPr>
            <w:r>
              <w:rPr>
                <w:bCs/>
                <w:sz w:val="20"/>
                <w:szCs w:val="20"/>
                <w:lang w:val="en-GB"/>
              </w:rPr>
              <w:t>n</w:t>
            </w:r>
          </w:p>
        </w:tc>
        <w:tc>
          <w:tcPr>
            <w:tcW w:w="2929" w:type="dxa"/>
          </w:tcPr>
          <w:p w14:paraId="2B47F70D" w14:textId="6ADADC24" w:rsidR="008B0DC7" w:rsidRPr="008B0DC7" w:rsidRDefault="0059762C" w:rsidP="008B0DC7">
            <w:pPr>
              <w:rPr>
                <w:bCs/>
                <w:sz w:val="20"/>
                <w:szCs w:val="20"/>
                <w:lang w:val="en-GB"/>
              </w:rPr>
            </w:pPr>
            <w:r>
              <w:rPr>
                <w:bCs/>
                <w:sz w:val="20"/>
                <w:szCs w:val="20"/>
                <w:lang w:val="en-GB"/>
              </w:rPr>
              <w:t>Not raised as signal</w:t>
            </w:r>
          </w:p>
        </w:tc>
      </w:tr>
      <w:tr w:rsidR="0059762C" w:rsidRPr="008B0DC7" w14:paraId="22062EC0" w14:textId="77777777" w:rsidTr="00447470">
        <w:tc>
          <w:tcPr>
            <w:tcW w:w="839" w:type="dxa"/>
          </w:tcPr>
          <w:p w14:paraId="27AB1E81" w14:textId="27F40376" w:rsidR="0059762C" w:rsidRPr="008B0DC7" w:rsidRDefault="0059762C" w:rsidP="008B0DC7">
            <w:pPr>
              <w:rPr>
                <w:bCs/>
                <w:sz w:val="20"/>
                <w:szCs w:val="20"/>
                <w:lang w:val="en-GB"/>
              </w:rPr>
            </w:pPr>
            <w:r>
              <w:rPr>
                <w:bCs/>
                <w:sz w:val="20"/>
                <w:szCs w:val="20"/>
                <w:lang w:val="en-GB"/>
              </w:rPr>
              <w:t>00001</w:t>
            </w:r>
          </w:p>
        </w:tc>
        <w:tc>
          <w:tcPr>
            <w:tcW w:w="3769" w:type="dxa"/>
          </w:tcPr>
          <w:p w14:paraId="6ABDFF32" w14:textId="3CBCAA41" w:rsidR="0059762C" w:rsidRDefault="0059762C" w:rsidP="008B0DC7">
            <w:pPr>
              <w:rPr>
                <w:bCs/>
                <w:sz w:val="20"/>
                <w:szCs w:val="20"/>
                <w:lang w:val="en-GB"/>
              </w:rPr>
            </w:pPr>
            <w:r>
              <w:rPr>
                <w:bCs/>
                <w:sz w:val="20"/>
                <w:szCs w:val="20"/>
                <w:lang w:val="en-GB"/>
              </w:rPr>
              <w:t>Omitted result</w:t>
            </w:r>
          </w:p>
        </w:tc>
        <w:tc>
          <w:tcPr>
            <w:tcW w:w="720" w:type="dxa"/>
          </w:tcPr>
          <w:p w14:paraId="15F4142F" w14:textId="2CDC65E4" w:rsidR="0059762C" w:rsidRDefault="0059762C" w:rsidP="008B0DC7">
            <w:pPr>
              <w:rPr>
                <w:bCs/>
                <w:sz w:val="20"/>
                <w:szCs w:val="20"/>
                <w:lang w:val="en-GB"/>
              </w:rPr>
            </w:pPr>
            <w:r>
              <w:rPr>
                <w:bCs/>
                <w:sz w:val="20"/>
                <w:szCs w:val="20"/>
                <w:lang w:val="en-GB"/>
              </w:rPr>
              <w:t>y</w:t>
            </w:r>
          </w:p>
        </w:tc>
        <w:tc>
          <w:tcPr>
            <w:tcW w:w="540" w:type="dxa"/>
          </w:tcPr>
          <w:p w14:paraId="4FB6FB95" w14:textId="5AE20DD5" w:rsidR="0059762C" w:rsidRDefault="008C75EE" w:rsidP="008B0DC7">
            <w:pPr>
              <w:rPr>
                <w:bCs/>
                <w:sz w:val="20"/>
                <w:szCs w:val="20"/>
                <w:lang w:val="en-GB"/>
              </w:rPr>
            </w:pPr>
            <w:r>
              <w:rPr>
                <w:bCs/>
                <w:sz w:val="20"/>
                <w:szCs w:val="20"/>
                <w:lang w:val="en-GB"/>
              </w:rPr>
              <w:t>n</w:t>
            </w:r>
          </w:p>
        </w:tc>
        <w:tc>
          <w:tcPr>
            <w:tcW w:w="2929" w:type="dxa"/>
          </w:tcPr>
          <w:p w14:paraId="39DE58EC" w14:textId="03AA241B" w:rsidR="0059762C" w:rsidRDefault="0059762C" w:rsidP="008B0DC7">
            <w:pPr>
              <w:rPr>
                <w:bCs/>
                <w:sz w:val="20"/>
                <w:szCs w:val="20"/>
                <w:lang w:val="en-GB"/>
              </w:rPr>
            </w:pPr>
            <w:r>
              <w:rPr>
                <w:bCs/>
                <w:sz w:val="20"/>
                <w:szCs w:val="20"/>
                <w:lang w:val="en-GB"/>
              </w:rPr>
              <w:t>Not raised as signal</w:t>
            </w:r>
          </w:p>
        </w:tc>
      </w:tr>
      <w:tr w:rsidR="00EE7980" w:rsidRPr="008B0DC7" w14:paraId="42707341" w14:textId="77777777" w:rsidTr="00447470">
        <w:tc>
          <w:tcPr>
            <w:tcW w:w="839" w:type="dxa"/>
          </w:tcPr>
          <w:p w14:paraId="076453F6" w14:textId="77777777" w:rsidR="00EE7980" w:rsidRPr="008B0DC7" w:rsidRDefault="00EE7980" w:rsidP="008B0DC7">
            <w:pPr>
              <w:rPr>
                <w:bCs/>
                <w:sz w:val="20"/>
                <w:szCs w:val="20"/>
                <w:lang w:val="en-GB"/>
              </w:rPr>
            </w:pPr>
            <w:r>
              <w:rPr>
                <w:bCs/>
                <w:sz w:val="20"/>
                <w:szCs w:val="20"/>
                <w:lang w:val="en-GB"/>
              </w:rPr>
              <w:t>01000</w:t>
            </w:r>
          </w:p>
        </w:tc>
        <w:tc>
          <w:tcPr>
            <w:tcW w:w="3769" w:type="dxa"/>
          </w:tcPr>
          <w:p w14:paraId="2EF5C974" w14:textId="77777777" w:rsidR="00EE7980" w:rsidRDefault="00EE7980" w:rsidP="008B0DC7">
            <w:pPr>
              <w:rPr>
                <w:bCs/>
                <w:sz w:val="20"/>
                <w:szCs w:val="20"/>
                <w:lang w:val="en-GB"/>
              </w:rPr>
            </w:pPr>
            <w:r>
              <w:rPr>
                <w:bCs/>
                <w:sz w:val="20"/>
                <w:szCs w:val="20"/>
                <w:lang w:val="en-GB"/>
              </w:rPr>
              <w:t>Warning</w:t>
            </w:r>
          </w:p>
        </w:tc>
        <w:tc>
          <w:tcPr>
            <w:tcW w:w="720" w:type="dxa"/>
          </w:tcPr>
          <w:p w14:paraId="263E43BF" w14:textId="77777777" w:rsidR="00EE7980" w:rsidRDefault="00EE7980" w:rsidP="008B0DC7">
            <w:pPr>
              <w:rPr>
                <w:bCs/>
                <w:sz w:val="20"/>
                <w:szCs w:val="20"/>
                <w:lang w:val="en-GB"/>
              </w:rPr>
            </w:pPr>
            <w:r>
              <w:rPr>
                <w:bCs/>
                <w:sz w:val="20"/>
                <w:szCs w:val="20"/>
                <w:lang w:val="en-GB"/>
              </w:rPr>
              <w:t>y</w:t>
            </w:r>
          </w:p>
        </w:tc>
        <w:tc>
          <w:tcPr>
            <w:tcW w:w="540" w:type="dxa"/>
          </w:tcPr>
          <w:p w14:paraId="3DB9AE19" w14:textId="77777777" w:rsidR="00EE7980" w:rsidRPr="008B0DC7" w:rsidRDefault="0022142A" w:rsidP="008B0DC7">
            <w:pPr>
              <w:rPr>
                <w:bCs/>
                <w:sz w:val="20"/>
                <w:szCs w:val="20"/>
                <w:lang w:val="en-GB"/>
              </w:rPr>
            </w:pPr>
            <w:r>
              <w:rPr>
                <w:bCs/>
                <w:sz w:val="20"/>
                <w:szCs w:val="20"/>
                <w:lang w:val="en-GB"/>
              </w:rPr>
              <w:t>n</w:t>
            </w:r>
          </w:p>
        </w:tc>
        <w:tc>
          <w:tcPr>
            <w:tcW w:w="2929" w:type="dxa"/>
          </w:tcPr>
          <w:p w14:paraId="1758BDA7" w14:textId="77777777" w:rsidR="00EE7980" w:rsidRDefault="00EE7980" w:rsidP="008B0DC7">
            <w:pPr>
              <w:rPr>
                <w:bCs/>
                <w:sz w:val="20"/>
                <w:szCs w:val="20"/>
                <w:lang w:val="en-GB"/>
              </w:rPr>
            </w:pPr>
          </w:p>
        </w:tc>
      </w:tr>
      <w:tr w:rsidR="00122BBC" w:rsidRPr="008B0DC7" w14:paraId="1B7A7732" w14:textId="77777777" w:rsidTr="00447470">
        <w:tc>
          <w:tcPr>
            <w:tcW w:w="839" w:type="dxa"/>
          </w:tcPr>
          <w:p w14:paraId="330265DD" w14:textId="77777777" w:rsidR="00122BBC" w:rsidRDefault="00122BBC" w:rsidP="00E25AEA">
            <w:pPr>
              <w:rPr>
                <w:bCs/>
                <w:sz w:val="20"/>
                <w:szCs w:val="20"/>
                <w:lang w:val="en-GB"/>
              </w:rPr>
            </w:pPr>
            <w:r>
              <w:rPr>
                <w:bCs/>
                <w:sz w:val="20"/>
                <w:szCs w:val="20"/>
                <w:lang w:val="en-GB"/>
              </w:rPr>
              <w:t>01004</w:t>
            </w:r>
          </w:p>
        </w:tc>
        <w:tc>
          <w:tcPr>
            <w:tcW w:w="3769" w:type="dxa"/>
          </w:tcPr>
          <w:p w14:paraId="7E0AAC45" w14:textId="77777777" w:rsidR="00122BBC" w:rsidRDefault="00122BBC" w:rsidP="00E25AEA">
            <w:pPr>
              <w:rPr>
                <w:bCs/>
                <w:sz w:val="20"/>
                <w:szCs w:val="20"/>
                <w:lang w:val="en-GB"/>
              </w:rPr>
            </w:pPr>
            <w:r>
              <w:rPr>
                <w:bCs/>
                <w:sz w:val="20"/>
                <w:szCs w:val="20"/>
                <w:lang w:val="en-GB"/>
              </w:rPr>
              <w:t>Warning – string data, right truncation</w:t>
            </w:r>
          </w:p>
        </w:tc>
        <w:tc>
          <w:tcPr>
            <w:tcW w:w="720" w:type="dxa"/>
          </w:tcPr>
          <w:p w14:paraId="7A7FBCDD" w14:textId="77777777" w:rsidR="00122BBC" w:rsidRDefault="00122BBC" w:rsidP="00E25AEA">
            <w:pPr>
              <w:rPr>
                <w:bCs/>
                <w:sz w:val="20"/>
                <w:szCs w:val="20"/>
                <w:lang w:val="en-GB"/>
              </w:rPr>
            </w:pPr>
            <w:r>
              <w:rPr>
                <w:bCs/>
                <w:sz w:val="20"/>
                <w:szCs w:val="20"/>
                <w:lang w:val="en-GB"/>
              </w:rPr>
              <w:t>y</w:t>
            </w:r>
          </w:p>
        </w:tc>
        <w:tc>
          <w:tcPr>
            <w:tcW w:w="540" w:type="dxa"/>
          </w:tcPr>
          <w:p w14:paraId="117D5669" w14:textId="77777777" w:rsidR="00122BBC" w:rsidRPr="008B0DC7" w:rsidRDefault="00122BBC" w:rsidP="00E25AEA">
            <w:pPr>
              <w:rPr>
                <w:bCs/>
                <w:sz w:val="20"/>
                <w:szCs w:val="20"/>
                <w:lang w:val="en-GB"/>
              </w:rPr>
            </w:pPr>
            <w:r>
              <w:rPr>
                <w:bCs/>
                <w:sz w:val="20"/>
                <w:szCs w:val="20"/>
                <w:lang w:val="en-GB"/>
              </w:rPr>
              <w:t>n</w:t>
            </w:r>
          </w:p>
        </w:tc>
        <w:tc>
          <w:tcPr>
            <w:tcW w:w="2929" w:type="dxa"/>
          </w:tcPr>
          <w:p w14:paraId="1068B1D2" w14:textId="31BBB03A" w:rsidR="00122BBC" w:rsidRDefault="00122BBC" w:rsidP="00E25AEA">
            <w:pPr>
              <w:rPr>
                <w:bCs/>
                <w:sz w:val="20"/>
                <w:szCs w:val="20"/>
                <w:lang w:val="en-GB"/>
              </w:rPr>
            </w:pPr>
            <w:r>
              <w:rPr>
                <w:bCs/>
                <w:sz w:val="20"/>
                <w:szCs w:val="20"/>
                <w:lang w:val="en-GB"/>
              </w:rPr>
              <w:t>Default max length is 2^31-1</w:t>
            </w:r>
          </w:p>
        </w:tc>
      </w:tr>
      <w:tr w:rsidR="00122BBC" w:rsidRPr="008B0DC7" w14:paraId="2C55FB4C" w14:textId="77777777" w:rsidTr="00447470">
        <w:tc>
          <w:tcPr>
            <w:tcW w:w="839" w:type="dxa"/>
          </w:tcPr>
          <w:p w14:paraId="32086726" w14:textId="13B7AFA9" w:rsidR="00122BBC" w:rsidRDefault="00122BBC" w:rsidP="0022142A">
            <w:pPr>
              <w:rPr>
                <w:bCs/>
                <w:sz w:val="20"/>
                <w:szCs w:val="20"/>
                <w:lang w:val="en-GB"/>
              </w:rPr>
            </w:pPr>
            <w:r>
              <w:rPr>
                <w:bCs/>
                <w:sz w:val="20"/>
                <w:szCs w:val="20"/>
                <w:lang w:val="en-GB"/>
              </w:rPr>
              <w:t>01G03</w:t>
            </w:r>
          </w:p>
        </w:tc>
        <w:tc>
          <w:tcPr>
            <w:tcW w:w="3769" w:type="dxa"/>
          </w:tcPr>
          <w:p w14:paraId="0769DA66" w14:textId="28CEFC1E" w:rsidR="00122BBC" w:rsidRDefault="00122BBC" w:rsidP="0022142A">
            <w:pPr>
              <w:rPr>
                <w:bCs/>
                <w:sz w:val="20"/>
                <w:szCs w:val="20"/>
                <w:lang w:val="en-GB"/>
              </w:rPr>
            </w:pPr>
            <w:r>
              <w:rPr>
                <w:bCs/>
                <w:sz w:val="20"/>
                <w:szCs w:val="20"/>
                <w:lang w:val="en-GB"/>
              </w:rPr>
              <w:t>Warning – graph does not exist</w:t>
            </w:r>
          </w:p>
        </w:tc>
        <w:tc>
          <w:tcPr>
            <w:tcW w:w="720" w:type="dxa"/>
          </w:tcPr>
          <w:p w14:paraId="02EC3A60" w14:textId="27AACD83" w:rsidR="00122BBC" w:rsidRDefault="00122BBC" w:rsidP="0022142A">
            <w:pPr>
              <w:rPr>
                <w:bCs/>
                <w:sz w:val="20"/>
                <w:szCs w:val="20"/>
                <w:lang w:val="en-GB"/>
              </w:rPr>
            </w:pPr>
            <w:r>
              <w:rPr>
                <w:bCs/>
                <w:sz w:val="20"/>
                <w:szCs w:val="20"/>
                <w:lang w:val="en-GB"/>
              </w:rPr>
              <w:t>y</w:t>
            </w:r>
          </w:p>
        </w:tc>
        <w:tc>
          <w:tcPr>
            <w:tcW w:w="540" w:type="dxa"/>
          </w:tcPr>
          <w:p w14:paraId="3B8814A5" w14:textId="5E9AE06C" w:rsidR="00122BBC" w:rsidRDefault="00122BBC" w:rsidP="0022142A">
            <w:pPr>
              <w:rPr>
                <w:bCs/>
                <w:sz w:val="20"/>
                <w:szCs w:val="20"/>
                <w:lang w:val="en-GB"/>
              </w:rPr>
            </w:pPr>
            <w:r>
              <w:rPr>
                <w:bCs/>
                <w:sz w:val="20"/>
                <w:szCs w:val="20"/>
                <w:lang w:val="en-GB"/>
              </w:rPr>
              <w:t>n</w:t>
            </w:r>
          </w:p>
        </w:tc>
        <w:tc>
          <w:tcPr>
            <w:tcW w:w="2929" w:type="dxa"/>
          </w:tcPr>
          <w:p w14:paraId="6E8CD861" w14:textId="09E40364" w:rsidR="00122BBC" w:rsidRDefault="00122BBC" w:rsidP="0022142A">
            <w:pPr>
              <w:rPr>
                <w:bCs/>
                <w:sz w:val="20"/>
                <w:szCs w:val="20"/>
                <w:lang w:val="en-GB"/>
              </w:rPr>
            </w:pPr>
            <w:r>
              <w:rPr>
                <w:bCs/>
                <w:sz w:val="20"/>
                <w:szCs w:val="20"/>
                <w:lang w:val="en-GB"/>
              </w:rPr>
              <w:t>Silently added if possible</w:t>
            </w:r>
          </w:p>
        </w:tc>
      </w:tr>
      <w:tr w:rsidR="00122BBC" w:rsidRPr="008B0DC7" w14:paraId="65B22998" w14:textId="77777777" w:rsidTr="00447470">
        <w:tc>
          <w:tcPr>
            <w:tcW w:w="839" w:type="dxa"/>
          </w:tcPr>
          <w:p w14:paraId="725F2B2B" w14:textId="00F2EE97" w:rsidR="00122BBC" w:rsidRDefault="00122BBC" w:rsidP="0022142A">
            <w:pPr>
              <w:rPr>
                <w:bCs/>
                <w:sz w:val="20"/>
                <w:szCs w:val="20"/>
                <w:lang w:val="en-GB"/>
              </w:rPr>
            </w:pPr>
            <w:r>
              <w:rPr>
                <w:bCs/>
                <w:sz w:val="20"/>
                <w:szCs w:val="20"/>
                <w:lang w:val="en-GB"/>
              </w:rPr>
              <w:t>01G04</w:t>
            </w:r>
          </w:p>
        </w:tc>
        <w:tc>
          <w:tcPr>
            <w:tcW w:w="3769" w:type="dxa"/>
          </w:tcPr>
          <w:p w14:paraId="48081099" w14:textId="1753A9E3" w:rsidR="00122BBC" w:rsidRDefault="00122BBC" w:rsidP="0022142A">
            <w:pPr>
              <w:rPr>
                <w:bCs/>
                <w:sz w:val="20"/>
                <w:szCs w:val="20"/>
                <w:lang w:val="en-GB"/>
              </w:rPr>
            </w:pPr>
            <w:r>
              <w:rPr>
                <w:bCs/>
                <w:sz w:val="20"/>
                <w:szCs w:val="20"/>
                <w:lang w:val="en-GB"/>
              </w:rPr>
              <w:t>Warning – graph type does not exist</w:t>
            </w:r>
          </w:p>
        </w:tc>
        <w:tc>
          <w:tcPr>
            <w:tcW w:w="720" w:type="dxa"/>
          </w:tcPr>
          <w:p w14:paraId="7871A0B6" w14:textId="7FA92853" w:rsidR="00122BBC" w:rsidRDefault="00122BBC" w:rsidP="0022142A">
            <w:pPr>
              <w:rPr>
                <w:bCs/>
                <w:sz w:val="20"/>
                <w:szCs w:val="20"/>
                <w:lang w:val="en-GB"/>
              </w:rPr>
            </w:pPr>
            <w:r>
              <w:rPr>
                <w:bCs/>
                <w:sz w:val="20"/>
                <w:szCs w:val="20"/>
                <w:lang w:val="en-GB"/>
              </w:rPr>
              <w:t>y</w:t>
            </w:r>
          </w:p>
        </w:tc>
        <w:tc>
          <w:tcPr>
            <w:tcW w:w="540" w:type="dxa"/>
          </w:tcPr>
          <w:p w14:paraId="3A2F4BDF" w14:textId="177D0791" w:rsidR="00122BBC" w:rsidRDefault="00122BBC" w:rsidP="0022142A">
            <w:pPr>
              <w:rPr>
                <w:bCs/>
                <w:sz w:val="20"/>
                <w:szCs w:val="20"/>
                <w:lang w:val="en-GB"/>
              </w:rPr>
            </w:pPr>
            <w:r>
              <w:rPr>
                <w:bCs/>
                <w:sz w:val="20"/>
                <w:szCs w:val="20"/>
                <w:lang w:val="en-GB"/>
              </w:rPr>
              <w:t>n</w:t>
            </w:r>
          </w:p>
        </w:tc>
        <w:tc>
          <w:tcPr>
            <w:tcW w:w="2929" w:type="dxa"/>
          </w:tcPr>
          <w:p w14:paraId="437E7743" w14:textId="1A7B8AB0" w:rsidR="00122BBC" w:rsidRDefault="00122BBC" w:rsidP="0022142A">
            <w:pPr>
              <w:rPr>
                <w:bCs/>
                <w:sz w:val="20"/>
                <w:szCs w:val="20"/>
                <w:lang w:val="en-GB"/>
              </w:rPr>
            </w:pPr>
            <w:r>
              <w:rPr>
                <w:bCs/>
                <w:sz w:val="20"/>
                <w:szCs w:val="20"/>
                <w:lang w:val="en-GB"/>
              </w:rPr>
              <w:t>Silently added if possible</w:t>
            </w:r>
          </w:p>
        </w:tc>
      </w:tr>
      <w:tr w:rsidR="0022142A" w:rsidRPr="008B0DC7" w14:paraId="177E64EB" w14:textId="77777777" w:rsidTr="00447470">
        <w:tc>
          <w:tcPr>
            <w:tcW w:w="839" w:type="dxa"/>
          </w:tcPr>
          <w:p w14:paraId="2B7CE50D" w14:textId="1E76DCA7" w:rsidR="0022142A" w:rsidRDefault="0022142A" w:rsidP="0022142A">
            <w:pPr>
              <w:rPr>
                <w:bCs/>
                <w:sz w:val="20"/>
                <w:szCs w:val="20"/>
                <w:lang w:val="en-GB"/>
              </w:rPr>
            </w:pPr>
            <w:r>
              <w:rPr>
                <w:bCs/>
                <w:sz w:val="20"/>
                <w:szCs w:val="20"/>
                <w:lang w:val="en-GB"/>
              </w:rPr>
              <w:t>01</w:t>
            </w:r>
            <w:r w:rsidR="00C24A10">
              <w:rPr>
                <w:bCs/>
                <w:sz w:val="20"/>
                <w:szCs w:val="20"/>
                <w:lang w:val="en-GB"/>
              </w:rPr>
              <w:t>G11</w:t>
            </w:r>
          </w:p>
        </w:tc>
        <w:tc>
          <w:tcPr>
            <w:tcW w:w="3769" w:type="dxa"/>
          </w:tcPr>
          <w:p w14:paraId="716BEC07" w14:textId="77777777" w:rsidR="0022142A" w:rsidRDefault="0022142A" w:rsidP="0022142A">
            <w:pPr>
              <w:rPr>
                <w:bCs/>
                <w:sz w:val="20"/>
                <w:szCs w:val="20"/>
                <w:lang w:val="en-GB"/>
              </w:rPr>
            </w:pPr>
            <w:r>
              <w:rPr>
                <w:bCs/>
                <w:sz w:val="20"/>
                <w:szCs w:val="20"/>
                <w:lang w:val="en-GB"/>
              </w:rPr>
              <w:t>Warning – null value eliminated in set function</w:t>
            </w:r>
          </w:p>
        </w:tc>
        <w:tc>
          <w:tcPr>
            <w:tcW w:w="720" w:type="dxa"/>
          </w:tcPr>
          <w:p w14:paraId="544AAD3F" w14:textId="77777777" w:rsidR="0022142A" w:rsidRDefault="0022142A" w:rsidP="0022142A">
            <w:pPr>
              <w:rPr>
                <w:bCs/>
                <w:sz w:val="20"/>
                <w:szCs w:val="20"/>
                <w:lang w:val="en-GB"/>
              </w:rPr>
            </w:pPr>
            <w:r>
              <w:rPr>
                <w:bCs/>
                <w:sz w:val="20"/>
                <w:szCs w:val="20"/>
                <w:lang w:val="en-GB"/>
              </w:rPr>
              <w:t>y</w:t>
            </w:r>
          </w:p>
        </w:tc>
        <w:tc>
          <w:tcPr>
            <w:tcW w:w="540" w:type="dxa"/>
          </w:tcPr>
          <w:p w14:paraId="4FE52885" w14:textId="652C7C8E" w:rsidR="0022142A" w:rsidRPr="008B0DC7" w:rsidRDefault="00C24A10" w:rsidP="0022142A">
            <w:pPr>
              <w:rPr>
                <w:bCs/>
                <w:sz w:val="20"/>
                <w:szCs w:val="20"/>
                <w:lang w:val="en-GB"/>
              </w:rPr>
            </w:pPr>
            <w:r>
              <w:rPr>
                <w:bCs/>
                <w:sz w:val="20"/>
                <w:szCs w:val="20"/>
                <w:lang w:val="en-GB"/>
              </w:rPr>
              <w:t>n</w:t>
            </w:r>
          </w:p>
        </w:tc>
        <w:tc>
          <w:tcPr>
            <w:tcW w:w="2929" w:type="dxa"/>
          </w:tcPr>
          <w:p w14:paraId="25505FF8" w14:textId="77777777" w:rsidR="0022142A" w:rsidRDefault="0022142A" w:rsidP="0022142A">
            <w:pPr>
              <w:rPr>
                <w:bCs/>
                <w:sz w:val="20"/>
                <w:szCs w:val="20"/>
                <w:lang w:val="en-GB"/>
              </w:rPr>
            </w:pPr>
          </w:p>
        </w:tc>
      </w:tr>
      <w:tr w:rsidR="00016FED" w:rsidRPr="002E5CE2" w14:paraId="10214A1E" w14:textId="77777777" w:rsidTr="00447470">
        <w:tc>
          <w:tcPr>
            <w:tcW w:w="839" w:type="dxa"/>
          </w:tcPr>
          <w:p w14:paraId="6AC0F590" w14:textId="77777777" w:rsidR="00016FED" w:rsidRPr="002E5CE2" w:rsidRDefault="00016FED" w:rsidP="0000710B">
            <w:pPr>
              <w:rPr>
                <w:sz w:val="20"/>
                <w:szCs w:val="20"/>
                <w:lang w:val="en-GB"/>
              </w:rPr>
            </w:pPr>
            <w:r w:rsidRPr="002E5CE2">
              <w:rPr>
                <w:sz w:val="20"/>
                <w:szCs w:val="20"/>
                <w:lang w:val="en-GB"/>
              </w:rPr>
              <w:t>02000</w:t>
            </w:r>
          </w:p>
        </w:tc>
        <w:tc>
          <w:tcPr>
            <w:tcW w:w="3769" w:type="dxa"/>
          </w:tcPr>
          <w:p w14:paraId="07998A48" w14:textId="77777777" w:rsidR="00016FED" w:rsidRPr="002E5CE2" w:rsidRDefault="00BA2D90" w:rsidP="0000710B">
            <w:pPr>
              <w:jc w:val="both"/>
              <w:rPr>
                <w:sz w:val="20"/>
                <w:szCs w:val="20"/>
                <w:lang w:val="en-GB"/>
              </w:rPr>
            </w:pPr>
            <w:r>
              <w:rPr>
                <w:sz w:val="20"/>
                <w:szCs w:val="20"/>
                <w:lang w:val="en-GB"/>
              </w:rPr>
              <w:t>No data</w:t>
            </w:r>
          </w:p>
        </w:tc>
        <w:tc>
          <w:tcPr>
            <w:tcW w:w="720" w:type="dxa"/>
          </w:tcPr>
          <w:p w14:paraId="285A8E07" w14:textId="77777777" w:rsidR="00016FED" w:rsidRPr="002E5CE2" w:rsidRDefault="00BA2D90" w:rsidP="0000710B">
            <w:pPr>
              <w:jc w:val="both"/>
              <w:rPr>
                <w:sz w:val="20"/>
                <w:szCs w:val="20"/>
                <w:lang w:val="en-GB"/>
              </w:rPr>
            </w:pPr>
            <w:r>
              <w:rPr>
                <w:sz w:val="20"/>
                <w:szCs w:val="20"/>
                <w:lang w:val="en-GB"/>
              </w:rPr>
              <w:t>y</w:t>
            </w:r>
          </w:p>
        </w:tc>
        <w:tc>
          <w:tcPr>
            <w:tcW w:w="540" w:type="dxa"/>
          </w:tcPr>
          <w:p w14:paraId="350759EA" w14:textId="77777777" w:rsidR="00016FED" w:rsidRPr="002E5CE2" w:rsidRDefault="00A139C2" w:rsidP="0000710B">
            <w:pPr>
              <w:jc w:val="both"/>
              <w:rPr>
                <w:sz w:val="20"/>
                <w:szCs w:val="20"/>
                <w:lang w:val="en-GB"/>
              </w:rPr>
            </w:pPr>
            <w:r>
              <w:rPr>
                <w:sz w:val="20"/>
                <w:szCs w:val="20"/>
                <w:lang w:val="en-GB"/>
              </w:rPr>
              <w:t>y</w:t>
            </w:r>
          </w:p>
        </w:tc>
        <w:tc>
          <w:tcPr>
            <w:tcW w:w="2929" w:type="dxa"/>
          </w:tcPr>
          <w:p w14:paraId="761148C3" w14:textId="3875B6E6" w:rsidR="00016FED" w:rsidRPr="002E5CE2" w:rsidRDefault="00122BBC" w:rsidP="0000710B">
            <w:pPr>
              <w:jc w:val="both"/>
              <w:rPr>
                <w:sz w:val="20"/>
                <w:szCs w:val="20"/>
                <w:lang w:val="en-GB"/>
              </w:rPr>
            </w:pPr>
            <w:r>
              <w:rPr>
                <w:sz w:val="20"/>
                <w:szCs w:val="20"/>
                <w:lang w:val="en-GB"/>
              </w:rPr>
              <w:t>Raised if defined</w:t>
            </w:r>
          </w:p>
        </w:tc>
      </w:tr>
      <w:tr w:rsidR="00122BBC" w:rsidRPr="002E5CE2" w14:paraId="1B9B3E4A" w14:textId="77777777" w:rsidTr="00447470">
        <w:tc>
          <w:tcPr>
            <w:tcW w:w="839" w:type="dxa"/>
          </w:tcPr>
          <w:p w14:paraId="12B68245" w14:textId="4D04FB03" w:rsidR="00122BBC" w:rsidRPr="002E5CE2" w:rsidRDefault="00122BBC" w:rsidP="0000710B">
            <w:pPr>
              <w:rPr>
                <w:sz w:val="20"/>
                <w:szCs w:val="20"/>
                <w:lang w:val="en-GB"/>
              </w:rPr>
            </w:pPr>
            <w:r>
              <w:rPr>
                <w:sz w:val="20"/>
                <w:szCs w:val="20"/>
                <w:lang w:val="en-GB"/>
              </w:rPr>
              <w:t>03000</w:t>
            </w:r>
          </w:p>
        </w:tc>
        <w:tc>
          <w:tcPr>
            <w:tcW w:w="3769" w:type="dxa"/>
          </w:tcPr>
          <w:p w14:paraId="7EB04CEE" w14:textId="426F5F23" w:rsidR="00122BBC" w:rsidRDefault="00122BBC" w:rsidP="0000710B">
            <w:pPr>
              <w:jc w:val="both"/>
              <w:rPr>
                <w:sz w:val="20"/>
                <w:szCs w:val="20"/>
                <w:lang w:val="en-GB"/>
              </w:rPr>
            </w:pPr>
            <w:r>
              <w:rPr>
                <w:sz w:val="20"/>
                <w:szCs w:val="20"/>
                <w:lang w:val="en-GB"/>
              </w:rPr>
              <w:t>Informational</w:t>
            </w:r>
          </w:p>
        </w:tc>
        <w:tc>
          <w:tcPr>
            <w:tcW w:w="720" w:type="dxa"/>
          </w:tcPr>
          <w:p w14:paraId="4C844BAF" w14:textId="45A1A9CA" w:rsidR="00122BBC" w:rsidRDefault="00122BBC" w:rsidP="0000710B">
            <w:pPr>
              <w:jc w:val="both"/>
              <w:rPr>
                <w:sz w:val="20"/>
                <w:szCs w:val="20"/>
                <w:lang w:val="en-GB"/>
              </w:rPr>
            </w:pPr>
            <w:r>
              <w:rPr>
                <w:sz w:val="20"/>
                <w:szCs w:val="20"/>
                <w:lang w:val="en-GB"/>
              </w:rPr>
              <w:t>y</w:t>
            </w:r>
          </w:p>
        </w:tc>
        <w:tc>
          <w:tcPr>
            <w:tcW w:w="540" w:type="dxa"/>
          </w:tcPr>
          <w:p w14:paraId="0A5850EB" w14:textId="65FB8FAF" w:rsidR="00122BBC" w:rsidRDefault="00122BBC" w:rsidP="0000710B">
            <w:pPr>
              <w:jc w:val="both"/>
              <w:rPr>
                <w:sz w:val="20"/>
                <w:szCs w:val="20"/>
                <w:lang w:val="en-GB"/>
              </w:rPr>
            </w:pPr>
            <w:r>
              <w:rPr>
                <w:sz w:val="20"/>
                <w:szCs w:val="20"/>
                <w:lang w:val="en-GB"/>
              </w:rPr>
              <w:t>n</w:t>
            </w:r>
          </w:p>
        </w:tc>
        <w:tc>
          <w:tcPr>
            <w:tcW w:w="2929" w:type="dxa"/>
          </w:tcPr>
          <w:p w14:paraId="792500C3" w14:textId="77777777" w:rsidR="00122BBC" w:rsidRDefault="00122BBC" w:rsidP="0000710B">
            <w:pPr>
              <w:jc w:val="both"/>
              <w:rPr>
                <w:sz w:val="20"/>
                <w:szCs w:val="20"/>
                <w:lang w:val="en-GB"/>
              </w:rPr>
            </w:pPr>
          </w:p>
        </w:tc>
      </w:tr>
      <w:tr w:rsidR="00016FED" w:rsidRPr="002E5CE2" w14:paraId="449DAE7B" w14:textId="77777777" w:rsidTr="00447470">
        <w:tc>
          <w:tcPr>
            <w:tcW w:w="839" w:type="dxa"/>
          </w:tcPr>
          <w:p w14:paraId="203F0FBC" w14:textId="77777777" w:rsidR="00016FED" w:rsidRPr="002E5CE2" w:rsidRDefault="00016FED" w:rsidP="0000710B">
            <w:pPr>
              <w:rPr>
                <w:sz w:val="20"/>
                <w:szCs w:val="20"/>
                <w:lang w:val="en-GB"/>
              </w:rPr>
            </w:pPr>
            <w:r>
              <w:rPr>
                <w:sz w:val="20"/>
                <w:szCs w:val="20"/>
                <w:lang w:val="en-GB"/>
              </w:rPr>
              <w:t>08000</w:t>
            </w:r>
          </w:p>
        </w:tc>
        <w:tc>
          <w:tcPr>
            <w:tcW w:w="3769" w:type="dxa"/>
          </w:tcPr>
          <w:p w14:paraId="2E4B71DF" w14:textId="77777777" w:rsidR="00016FED" w:rsidRPr="002E5CE2" w:rsidRDefault="00016FED" w:rsidP="0000710B">
            <w:pPr>
              <w:jc w:val="both"/>
              <w:rPr>
                <w:sz w:val="20"/>
                <w:szCs w:val="20"/>
                <w:lang w:val="en-GB"/>
              </w:rPr>
            </w:pPr>
            <w:r>
              <w:rPr>
                <w:sz w:val="20"/>
                <w:szCs w:val="20"/>
                <w:lang w:val="en-GB"/>
              </w:rPr>
              <w:t>Connection exception</w:t>
            </w:r>
          </w:p>
        </w:tc>
        <w:tc>
          <w:tcPr>
            <w:tcW w:w="720" w:type="dxa"/>
          </w:tcPr>
          <w:p w14:paraId="1F5C31EF" w14:textId="77777777" w:rsidR="00016FED" w:rsidRDefault="00016FED" w:rsidP="0000710B">
            <w:pPr>
              <w:jc w:val="both"/>
              <w:rPr>
                <w:sz w:val="20"/>
                <w:szCs w:val="20"/>
                <w:lang w:val="en-GB"/>
              </w:rPr>
            </w:pPr>
            <w:r>
              <w:rPr>
                <w:sz w:val="20"/>
                <w:szCs w:val="20"/>
                <w:lang w:val="en-GB"/>
              </w:rPr>
              <w:t>y</w:t>
            </w:r>
          </w:p>
        </w:tc>
        <w:tc>
          <w:tcPr>
            <w:tcW w:w="540" w:type="dxa"/>
          </w:tcPr>
          <w:p w14:paraId="2EF460F6" w14:textId="77777777" w:rsidR="00016FED" w:rsidRDefault="003C0C37" w:rsidP="0000710B">
            <w:pPr>
              <w:jc w:val="both"/>
              <w:rPr>
                <w:sz w:val="20"/>
                <w:szCs w:val="20"/>
                <w:lang w:val="en-GB"/>
              </w:rPr>
            </w:pPr>
            <w:r>
              <w:rPr>
                <w:sz w:val="20"/>
                <w:szCs w:val="20"/>
                <w:lang w:val="en-GB"/>
              </w:rPr>
              <w:t>n</w:t>
            </w:r>
          </w:p>
        </w:tc>
        <w:tc>
          <w:tcPr>
            <w:tcW w:w="2929" w:type="dxa"/>
          </w:tcPr>
          <w:p w14:paraId="70388D9D" w14:textId="4F1BE671" w:rsidR="00016FED" w:rsidRDefault="006F5701" w:rsidP="0000710B">
            <w:pPr>
              <w:jc w:val="both"/>
              <w:rPr>
                <w:sz w:val="20"/>
                <w:szCs w:val="20"/>
                <w:lang w:val="en-GB"/>
              </w:rPr>
            </w:pPr>
            <w:r>
              <w:rPr>
                <w:sz w:val="20"/>
                <w:szCs w:val="20"/>
                <w:lang w:val="en-GB"/>
              </w:rPr>
              <w:t>Raised by client</w:t>
            </w:r>
          </w:p>
        </w:tc>
      </w:tr>
      <w:tr w:rsidR="003C0C37" w:rsidRPr="002E5CE2" w14:paraId="2C4C9FD1" w14:textId="77777777" w:rsidTr="00447470">
        <w:tc>
          <w:tcPr>
            <w:tcW w:w="839" w:type="dxa"/>
          </w:tcPr>
          <w:p w14:paraId="703B74A1" w14:textId="77777777" w:rsidR="003C0C37" w:rsidRDefault="003C0C37" w:rsidP="003C0C37">
            <w:pPr>
              <w:rPr>
                <w:sz w:val="20"/>
                <w:szCs w:val="20"/>
                <w:lang w:val="en-GB"/>
              </w:rPr>
            </w:pPr>
            <w:r>
              <w:rPr>
                <w:sz w:val="20"/>
                <w:szCs w:val="20"/>
                <w:lang w:val="en-GB"/>
              </w:rPr>
              <w:t>08001</w:t>
            </w:r>
          </w:p>
        </w:tc>
        <w:tc>
          <w:tcPr>
            <w:tcW w:w="3769" w:type="dxa"/>
          </w:tcPr>
          <w:p w14:paraId="33F63D6C" w14:textId="4A8867A6" w:rsidR="003C0C37" w:rsidRDefault="006F5701" w:rsidP="003C0C37">
            <w:pPr>
              <w:jc w:val="both"/>
              <w:rPr>
                <w:sz w:val="20"/>
                <w:szCs w:val="20"/>
                <w:lang w:val="en-GB"/>
              </w:rPr>
            </w:pPr>
            <w:r>
              <w:rPr>
                <w:sz w:val="20"/>
                <w:szCs w:val="20"/>
                <w:lang w:val="en-GB"/>
              </w:rPr>
              <w:t>C</w:t>
            </w:r>
            <w:r w:rsidR="003C0C37">
              <w:rPr>
                <w:sz w:val="20"/>
                <w:szCs w:val="20"/>
                <w:lang w:val="en-GB"/>
              </w:rPr>
              <w:t>lient unable to establish connection</w:t>
            </w:r>
          </w:p>
        </w:tc>
        <w:tc>
          <w:tcPr>
            <w:tcW w:w="720" w:type="dxa"/>
          </w:tcPr>
          <w:p w14:paraId="089F38AC" w14:textId="71716F70" w:rsidR="003C0C37" w:rsidRDefault="006F5701" w:rsidP="003C0C37">
            <w:pPr>
              <w:jc w:val="both"/>
              <w:rPr>
                <w:sz w:val="20"/>
                <w:szCs w:val="20"/>
                <w:lang w:val="en-GB"/>
              </w:rPr>
            </w:pPr>
            <w:r>
              <w:rPr>
                <w:sz w:val="20"/>
                <w:szCs w:val="20"/>
                <w:lang w:val="en-GB"/>
              </w:rPr>
              <w:t>n</w:t>
            </w:r>
          </w:p>
        </w:tc>
        <w:tc>
          <w:tcPr>
            <w:tcW w:w="540" w:type="dxa"/>
          </w:tcPr>
          <w:p w14:paraId="5F4DC931" w14:textId="28F7F413" w:rsidR="003C0C37" w:rsidRDefault="0073590B" w:rsidP="003C0C37">
            <w:r>
              <w:rPr>
                <w:sz w:val="20"/>
                <w:szCs w:val="20"/>
                <w:lang w:val="en-GB"/>
              </w:rPr>
              <w:t>n</w:t>
            </w:r>
          </w:p>
        </w:tc>
        <w:tc>
          <w:tcPr>
            <w:tcW w:w="2929" w:type="dxa"/>
          </w:tcPr>
          <w:p w14:paraId="462C4B2C" w14:textId="053D24A1" w:rsidR="003C0C37" w:rsidRDefault="0073590B" w:rsidP="003C0C37">
            <w:pPr>
              <w:jc w:val="both"/>
              <w:rPr>
                <w:sz w:val="20"/>
                <w:szCs w:val="20"/>
                <w:lang w:val="en-GB"/>
              </w:rPr>
            </w:pPr>
            <w:r>
              <w:rPr>
                <w:sz w:val="20"/>
                <w:szCs w:val="20"/>
                <w:lang w:val="en-GB"/>
              </w:rPr>
              <w:t>Reported by client applications</w:t>
            </w:r>
          </w:p>
        </w:tc>
      </w:tr>
      <w:tr w:rsidR="006F5701" w:rsidRPr="002E5CE2" w14:paraId="798F009D" w14:textId="77777777" w:rsidTr="00447470">
        <w:tc>
          <w:tcPr>
            <w:tcW w:w="839" w:type="dxa"/>
          </w:tcPr>
          <w:p w14:paraId="1193696E" w14:textId="07A933A1" w:rsidR="006F5701" w:rsidRDefault="006F5701" w:rsidP="003C0C37">
            <w:pPr>
              <w:rPr>
                <w:sz w:val="20"/>
                <w:szCs w:val="20"/>
                <w:lang w:val="en-GB"/>
              </w:rPr>
            </w:pPr>
            <w:r>
              <w:rPr>
                <w:sz w:val="20"/>
                <w:szCs w:val="20"/>
                <w:lang w:val="en-GB"/>
              </w:rPr>
              <w:t>08004</w:t>
            </w:r>
          </w:p>
        </w:tc>
        <w:tc>
          <w:tcPr>
            <w:tcW w:w="3769" w:type="dxa"/>
          </w:tcPr>
          <w:p w14:paraId="5F404E71" w14:textId="0D33F729" w:rsidR="006F5701" w:rsidRDefault="006F5701" w:rsidP="003C0C37">
            <w:pPr>
              <w:jc w:val="both"/>
              <w:rPr>
                <w:sz w:val="20"/>
                <w:szCs w:val="20"/>
                <w:lang w:val="en-GB"/>
              </w:rPr>
            </w:pPr>
            <w:r>
              <w:rPr>
                <w:sz w:val="20"/>
                <w:szCs w:val="20"/>
                <w:lang w:val="en-GB"/>
              </w:rPr>
              <w:t xml:space="preserve">Server </w:t>
            </w:r>
            <w:r w:rsidR="00C144BD">
              <w:rPr>
                <w:sz w:val="20"/>
                <w:szCs w:val="20"/>
                <w:lang w:val="en-GB"/>
              </w:rPr>
              <w:t>unavailable</w:t>
            </w:r>
          </w:p>
        </w:tc>
        <w:tc>
          <w:tcPr>
            <w:tcW w:w="720" w:type="dxa"/>
          </w:tcPr>
          <w:p w14:paraId="410E28B5" w14:textId="27CD0843" w:rsidR="006F5701" w:rsidRDefault="006F5701" w:rsidP="003C0C37">
            <w:pPr>
              <w:jc w:val="both"/>
              <w:rPr>
                <w:sz w:val="20"/>
                <w:szCs w:val="20"/>
                <w:lang w:val="en-GB"/>
              </w:rPr>
            </w:pPr>
            <w:r>
              <w:rPr>
                <w:sz w:val="20"/>
                <w:szCs w:val="20"/>
                <w:lang w:val="en-GB"/>
              </w:rPr>
              <w:t>n</w:t>
            </w:r>
          </w:p>
        </w:tc>
        <w:tc>
          <w:tcPr>
            <w:tcW w:w="540" w:type="dxa"/>
          </w:tcPr>
          <w:p w14:paraId="573C718F" w14:textId="16113BD2" w:rsidR="006F5701" w:rsidRDefault="006F5701" w:rsidP="003C0C37">
            <w:pPr>
              <w:rPr>
                <w:sz w:val="20"/>
                <w:szCs w:val="20"/>
                <w:lang w:val="en-GB"/>
              </w:rPr>
            </w:pPr>
            <w:r>
              <w:rPr>
                <w:sz w:val="20"/>
                <w:szCs w:val="20"/>
                <w:lang w:val="en-GB"/>
              </w:rPr>
              <w:t>n</w:t>
            </w:r>
          </w:p>
        </w:tc>
        <w:tc>
          <w:tcPr>
            <w:tcW w:w="2929" w:type="dxa"/>
          </w:tcPr>
          <w:p w14:paraId="44DD5191" w14:textId="6A2732E6" w:rsidR="006F5701" w:rsidRDefault="006F5701" w:rsidP="003C0C37">
            <w:pPr>
              <w:jc w:val="both"/>
              <w:rPr>
                <w:sz w:val="20"/>
                <w:szCs w:val="20"/>
                <w:lang w:val="en-GB"/>
              </w:rPr>
            </w:pPr>
            <w:r>
              <w:rPr>
                <w:sz w:val="20"/>
                <w:szCs w:val="20"/>
                <w:lang w:val="en-GB"/>
              </w:rPr>
              <w:t>Reported by client applications</w:t>
            </w:r>
          </w:p>
        </w:tc>
      </w:tr>
      <w:tr w:rsidR="003C0C37" w:rsidRPr="002E5CE2" w14:paraId="6D7E887F" w14:textId="77777777" w:rsidTr="00447470">
        <w:tc>
          <w:tcPr>
            <w:tcW w:w="839" w:type="dxa"/>
          </w:tcPr>
          <w:p w14:paraId="637F0633" w14:textId="77777777" w:rsidR="003C0C37" w:rsidRDefault="003C0C37" w:rsidP="003C0C37">
            <w:pPr>
              <w:rPr>
                <w:sz w:val="20"/>
                <w:szCs w:val="20"/>
                <w:lang w:val="en-GB"/>
              </w:rPr>
            </w:pPr>
            <w:r>
              <w:rPr>
                <w:sz w:val="20"/>
                <w:szCs w:val="20"/>
                <w:lang w:val="en-GB"/>
              </w:rPr>
              <w:t>08007</w:t>
            </w:r>
          </w:p>
        </w:tc>
        <w:tc>
          <w:tcPr>
            <w:tcW w:w="3769" w:type="dxa"/>
          </w:tcPr>
          <w:p w14:paraId="1B1DB13D" w14:textId="77777777" w:rsidR="003C0C37" w:rsidRDefault="003C0C37" w:rsidP="003C0C37">
            <w:pPr>
              <w:jc w:val="both"/>
              <w:rPr>
                <w:sz w:val="20"/>
                <w:szCs w:val="20"/>
                <w:lang w:val="en-GB"/>
              </w:rPr>
            </w:pPr>
            <w:r>
              <w:rPr>
                <w:sz w:val="20"/>
                <w:szCs w:val="20"/>
                <w:lang w:val="en-GB"/>
              </w:rPr>
              <w:t>Connection exception – transaction resolution unknown</w:t>
            </w:r>
          </w:p>
        </w:tc>
        <w:tc>
          <w:tcPr>
            <w:tcW w:w="720" w:type="dxa"/>
          </w:tcPr>
          <w:p w14:paraId="5D253B6A" w14:textId="77777777" w:rsidR="003C0C37" w:rsidRDefault="003C0C37" w:rsidP="003C0C37">
            <w:pPr>
              <w:jc w:val="both"/>
              <w:rPr>
                <w:sz w:val="20"/>
                <w:szCs w:val="20"/>
                <w:lang w:val="en-GB"/>
              </w:rPr>
            </w:pPr>
            <w:r>
              <w:rPr>
                <w:sz w:val="20"/>
                <w:szCs w:val="20"/>
                <w:lang w:val="en-GB"/>
              </w:rPr>
              <w:t>y</w:t>
            </w:r>
          </w:p>
        </w:tc>
        <w:tc>
          <w:tcPr>
            <w:tcW w:w="540" w:type="dxa"/>
          </w:tcPr>
          <w:p w14:paraId="78652B92" w14:textId="0C291884" w:rsidR="003C0C37" w:rsidRDefault="0073590B" w:rsidP="003C0C37">
            <w:r>
              <w:rPr>
                <w:sz w:val="20"/>
                <w:szCs w:val="20"/>
                <w:lang w:val="en-GB"/>
              </w:rPr>
              <w:t>n</w:t>
            </w:r>
          </w:p>
        </w:tc>
        <w:tc>
          <w:tcPr>
            <w:tcW w:w="2929" w:type="dxa"/>
          </w:tcPr>
          <w:p w14:paraId="5C45669D" w14:textId="6B4F897C" w:rsidR="003C0C37" w:rsidRDefault="0073590B" w:rsidP="003C0C37">
            <w:pPr>
              <w:jc w:val="both"/>
              <w:rPr>
                <w:sz w:val="20"/>
                <w:szCs w:val="20"/>
                <w:lang w:val="en-GB"/>
              </w:rPr>
            </w:pPr>
            <w:r>
              <w:rPr>
                <w:sz w:val="20"/>
                <w:szCs w:val="20"/>
                <w:lang w:val="en-GB"/>
              </w:rPr>
              <w:t>Cannot occur</w:t>
            </w:r>
          </w:p>
        </w:tc>
      </w:tr>
      <w:tr w:rsidR="006F5701" w:rsidRPr="002E5CE2" w14:paraId="27855940" w14:textId="77777777" w:rsidTr="00447470">
        <w:tc>
          <w:tcPr>
            <w:tcW w:w="839" w:type="dxa"/>
          </w:tcPr>
          <w:p w14:paraId="0DBBE2AE" w14:textId="682B9880" w:rsidR="006F5701" w:rsidRDefault="006F5701" w:rsidP="003C0C37">
            <w:pPr>
              <w:rPr>
                <w:sz w:val="20"/>
                <w:szCs w:val="20"/>
                <w:lang w:val="en-GB"/>
              </w:rPr>
            </w:pPr>
            <w:r>
              <w:rPr>
                <w:sz w:val="20"/>
                <w:szCs w:val="20"/>
                <w:lang w:val="en-GB"/>
              </w:rPr>
              <w:t>08C00</w:t>
            </w:r>
          </w:p>
        </w:tc>
        <w:tc>
          <w:tcPr>
            <w:tcW w:w="3769" w:type="dxa"/>
          </w:tcPr>
          <w:p w14:paraId="7BF3D61E" w14:textId="7A104BAB" w:rsidR="006F5701" w:rsidRDefault="006F5701" w:rsidP="003C0C37">
            <w:pPr>
              <w:jc w:val="both"/>
              <w:rPr>
                <w:sz w:val="20"/>
                <w:szCs w:val="20"/>
                <w:lang w:val="en-GB"/>
              </w:rPr>
            </w:pPr>
            <w:proofErr w:type="gramStart"/>
            <w:r>
              <w:rPr>
                <w:sz w:val="20"/>
                <w:szCs w:val="20"/>
                <w:lang w:val="en-GB"/>
              </w:rPr>
              <w:t>Client side</w:t>
            </w:r>
            <w:proofErr w:type="gramEnd"/>
            <w:r>
              <w:rPr>
                <w:sz w:val="20"/>
                <w:szCs w:val="20"/>
                <w:lang w:val="en-GB"/>
              </w:rPr>
              <w:t xml:space="preserve"> threading violation for reader</w:t>
            </w:r>
          </w:p>
        </w:tc>
        <w:tc>
          <w:tcPr>
            <w:tcW w:w="720" w:type="dxa"/>
          </w:tcPr>
          <w:p w14:paraId="546A43D8" w14:textId="5E33D941" w:rsidR="006F5701" w:rsidRDefault="006F5701" w:rsidP="003C0C37">
            <w:pPr>
              <w:jc w:val="both"/>
              <w:rPr>
                <w:sz w:val="20"/>
                <w:szCs w:val="20"/>
                <w:lang w:val="en-GB"/>
              </w:rPr>
            </w:pPr>
            <w:r>
              <w:rPr>
                <w:sz w:val="20"/>
                <w:szCs w:val="20"/>
                <w:lang w:val="en-GB"/>
              </w:rPr>
              <w:t>n</w:t>
            </w:r>
          </w:p>
        </w:tc>
        <w:tc>
          <w:tcPr>
            <w:tcW w:w="540" w:type="dxa"/>
          </w:tcPr>
          <w:p w14:paraId="0BB9948E" w14:textId="06226F74" w:rsidR="006F5701" w:rsidRDefault="006F5701" w:rsidP="003C0C37">
            <w:pPr>
              <w:rPr>
                <w:sz w:val="20"/>
                <w:szCs w:val="20"/>
                <w:lang w:val="en-GB"/>
              </w:rPr>
            </w:pPr>
            <w:r>
              <w:rPr>
                <w:sz w:val="20"/>
                <w:szCs w:val="20"/>
                <w:lang w:val="en-GB"/>
              </w:rPr>
              <w:t>n</w:t>
            </w:r>
          </w:p>
        </w:tc>
        <w:tc>
          <w:tcPr>
            <w:tcW w:w="2929" w:type="dxa"/>
          </w:tcPr>
          <w:p w14:paraId="6984D251" w14:textId="2DB60C1C" w:rsidR="006F5701" w:rsidRDefault="006F5701" w:rsidP="003C0C37">
            <w:pPr>
              <w:jc w:val="both"/>
              <w:rPr>
                <w:sz w:val="20"/>
                <w:szCs w:val="20"/>
                <w:lang w:val="en-GB"/>
              </w:rPr>
            </w:pPr>
            <w:r>
              <w:rPr>
                <w:sz w:val="20"/>
                <w:szCs w:val="20"/>
                <w:lang w:val="en-GB"/>
              </w:rPr>
              <w:t>Reported by client applications</w:t>
            </w:r>
          </w:p>
        </w:tc>
      </w:tr>
      <w:tr w:rsidR="006F5701" w:rsidRPr="002E5CE2" w14:paraId="050977A5" w14:textId="77777777" w:rsidTr="00447470">
        <w:tc>
          <w:tcPr>
            <w:tcW w:w="839" w:type="dxa"/>
          </w:tcPr>
          <w:p w14:paraId="44BE37BD" w14:textId="28DD48FB" w:rsidR="006F5701" w:rsidRDefault="006F5701" w:rsidP="006F5701">
            <w:pPr>
              <w:rPr>
                <w:sz w:val="20"/>
                <w:szCs w:val="20"/>
                <w:lang w:val="en-GB"/>
              </w:rPr>
            </w:pPr>
            <w:r>
              <w:rPr>
                <w:sz w:val="20"/>
                <w:szCs w:val="20"/>
                <w:lang w:val="en-GB"/>
              </w:rPr>
              <w:t>08C01</w:t>
            </w:r>
          </w:p>
        </w:tc>
        <w:tc>
          <w:tcPr>
            <w:tcW w:w="3769" w:type="dxa"/>
          </w:tcPr>
          <w:p w14:paraId="506D2387" w14:textId="7E723B58" w:rsidR="006F5701" w:rsidRDefault="006F5701" w:rsidP="006F5701">
            <w:pPr>
              <w:jc w:val="both"/>
              <w:rPr>
                <w:sz w:val="20"/>
                <w:szCs w:val="20"/>
                <w:lang w:val="en-GB"/>
              </w:rPr>
            </w:pPr>
            <w:proofErr w:type="gramStart"/>
            <w:r>
              <w:rPr>
                <w:sz w:val="20"/>
                <w:szCs w:val="20"/>
                <w:lang w:val="en-GB"/>
              </w:rPr>
              <w:t>Client side</w:t>
            </w:r>
            <w:proofErr w:type="gramEnd"/>
            <w:r>
              <w:rPr>
                <w:sz w:val="20"/>
                <w:szCs w:val="20"/>
                <w:lang w:val="en-GB"/>
              </w:rPr>
              <w:t xml:space="preserve"> threading violation for command</w:t>
            </w:r>
          </w:p>
        </w:tc>
        <w:tc>
          <w:tcPr>
            <w:tcW w:w="720" w:type="dxa"/>
          </w:tcPr>
          <w:p w14:paraId="05F8D208" w14:textId="4E9BBD0F" w:rsidR="006F5701" w:rsidRDefault="006F5701" w:rsidP="006F5701">
            <w:pPr>
              <w:jc w:val="both"/>
              <w:rPr>
                <w:sz w:val="20"/>
                <w:szCs w:val="20"/>
                <w:lang w:val="en-GB"/>
              </w:rPr>
            </w:pPr>
            <w:r>
              <w:rPr>
                <w:sz w:val="20"/>
                <w:szCs w:val="20"/>
                <w:lang w:val="en-GB"/>
              </w:rPr>
              <w:t>n</w:t>
            </w:r>
          </w:p>
        </w:tc>
        <w:tc>
          <w:tcPr>
            <w:tcW w:w="540" w:type="dxa"/>
          </w:tcPr>
          <w:p w14:paraId="359E242B" w14:textId="47B0C73C" w:rsidR="006F5701" w:rsidRDefault="006F5701" w:rsidP="006F5701">
            <w:pPr>
              <w:rPr>
                <w:sz w:val="20"/>
                <w:szCs w:val="20"/>
                <w:lang w:val="en-GB"/>
              </w:rPr>
            </w:pPr>
            <w:r>
              <w:rPr>
                <w:sz w:val="20"/>
                <w:szCs w:val="20"/>
                <w:lang w:val="en-GB"/>
              </w:rPr>
              <w:t>n</w:t>
            </w:r>
          </w:p>
        </w:tc>
        <w:tc>
          <w:tcPr>
            <w:tcW w:w="2929" w:type="dxa"/>
          </w:tcPr>
          <w:p w14:paraId="0EDE665B" w14:textId="63D81A04" w:rsidR="006F5701" w:rsidRDefault="006F5701" w:rsidP="006F5701">
            <w:pPr>
              <w:jc w:val="both"/>
              <w:rPr>
                <w:sz w:val="20"/>
                <w:szCs w:val="20"/>
                <w:lang w:val="en-GB"/>
              </w:rPr>
            </w:pPr>
            <w:r>
              <w:rPr>
                <w:sz w:val="20"/>
                <w:szCs w:val="20"/>
                <w:lang w:val="en-GB"/>
              </w:rPr>
              <w:t>Reported by client applications</w:t>
            </w:r>
          </w:p>
        </w:tc>
      </w:tr>
      <w:tr w:rsidR="006F5701" w:rsidRPr="002E5CE2" w14:paraId="61EDC655" w14:textId="77777777" w:rsidTr="00447470">
        <w:tc>
          <w:tcPr>
            <w:tcW w:w="839" w:type="dxa"/>
          </w:tcPr>
          <w:p w14:paraId="6C121E52" w14:textId="43411C51" w:rsidR="006F5701" w:rsidRDefault="006F5701" w:rsidP="006F5701">
            <w:pPr>
              <w:rPr>
                <w:sz w:val="20"/>
                <w:szCs w:val="20"/>
                <w:lang w:val="en-GB"/>
              </w:rPr>
            </w:pPr>
            <w:r>
              <w:rPr>
                <w:sz w:val="20"/>
                <w:szCs w:val="20"/>
                <w:lang w:val="en-GB"/>
              </w:rPr>
              <w:t>08C02</w:t>
            </w:r>
          </w:p>
        </w:tc>
        <w:tc>
          <w:tcPr>
            <w:tcW w:w="3769" w:type="dxa"/>
          </w:tcPr>
          <w:p w14:paraId="0E22194B" w14:textId="7211373F" w:rsidR="006F5701" w:rsidRDefault="006F5701" w:rsidP="006F5701">
            <w:pPr>
              <w:jc w:val="both"/>
              <w:rPr>
                <w:sz w:val="20"/>
                <w:szCs w:val="20"/>
                <w:lang w:val="en-GB"/>
              </w:rPr>
            </w:pPr>
            <w:proofErr w:type="gramStart"/>
            <w:r>
              <w:rPr>
                <w:sz w:val="20"/>
                <w:szCs w:val="20"/>
                <w:lang w:val="en-GB"/>
              </w:rPr>
              <w:t>Client side</w:t>
            </w:r>
            <w:proofErr w:type="gramEnd"/>
            <w:r>
              <w:rPr>
                <w:sz w:val="20"/>
                <w:szCs w:val="20"/>
                <w:lang w:val="en-GB"/>
              </w:rPr>
              <w:t xml:space="preserve"> threading violation for transaction</w:t>
            </w:r>
          </w:p>
        </w:tc>
        <w:tc>
          <w:tcPr>
            <w:tcW w:w="720" w:type="dxa"/>
          </w:tcPr>
          <w:p w14:paraId="4D30FC21" w14:textId="65C8501D" w:rsidR="006F5701" w:rsidRDefault="006F5701" w:rsidP="006F5701">
            <w:pPr>
              <w:jc w:val="both"/>
              <w:rPr>
                <w:sz w:val="20"/>
                <w:szCs w:val="20"/>
                <w:lang w:val="en-GB"/>
              </w:rPr>
            </w:pPr>
            <w:r>
              <w:rPr>
                <w:sz w:val="20"/>
                <w:szCs w:val="20"/>
                <w:lang w:val="en-GB"/>
              </w:rPr>
              <w:t>n</w:t>
            </w:r>
          </w:p>
        </w:tc>
        <w:tc>
          <w:tcPr>
            <w:tcW w:w="540" w:type="dxa"/>
          </w:tcPr>
          <w:p w14:paraId="6B456C6E" w14:textId="50B64944" w:rsidR="006F5701" w:rsidRDefault="006F5701" w:rsidP="006F5701">
            <w:pPr>
              <w:rPr>
                <w:sz w:val="20"/>
                <w:szCs w:val="20"/>
                <w:lang w:val="en-GB"/>
              </w:rPr>
            </w:pPr>
            <w:r>
              <w:rPr>
                <w:sz w:val="20"/>
                <w:szCs w:val="20"/>
                <w:lang w:val="en-GB"/>
              </w:rPr>
              <w:t>n</w:t>
            </w:r>
          </w:p>
        </w:tc>
        <w:tc>
          <w:tcPr>
            <w:tcW w:w="2929" w:type="dxa"/>
          </w:tcPr>
          <w:p w14:paraId="615DAE1F" w14:textId="7C25A2A5" w:rsidR="006F5701" w:rsidRDefault="006F5701" w:rsidP="006F5701">
            <w:pPr>
              <w:jc w:val="both"/>
              <w:rPr>
                <w:sz w:val="20"/>
                <w:szCs w:val="20"/>
                <w:lang w:val="en-GB"/>
              </w:rPr>
            </w:pPr>
            <w:r>
              <w:rPr>
                <w:sz w:val="20"/>
                <w:szCs w:val="20"/>
                <w:lang w:val="en-GB"/>
              </w:rPr>
              <w:t>Reported by client applications</w:t>
            </w:r>
          </w:p>
        </w:tc>
      </w:tr>
      <w:tr w:rsidR="006F5701" w:rsidRPr="002E5CE2" w14:paraId="7819E326" w14:textId="77777777" w:rsidTr="00447470">
        <w:tc>
          <w:tcPr>
            <w:tcW w:w="839" w:type="dxa"/>
          </w:tcPr>
          <w:p w14:paraId="12D38591" w14:textId="6CC9F89D" w:rsidR="006F5701" w:rsidRDefault="006F5701" w:rsidP="006F5701">
            <w:pPr>
              <w:rPr>
                <w:sz w:val="20"/>
                <w:szCs w:val="20"/>
                <w:lang w:val="en-GB"/>
              </w:rPr>
            </w:pPr>
            <w:r>
              <w:rPr>
                <w:sz w:val="20"/>
                <w:szCs w:val="20"/>
                <w:lang w:val="en-GB"/>
              </w:rPr>
              <w:t>08C03</w:t>
            </w:r>
          </w:p>
        </w:tc>
        <w:tc>
          <w:tcPr>
            <w:tcW w:w="3769" w:type="dxa"/>
          </w:tcPr>
          <w:p w14:paraId="57B7D840" w14:textId="19DBC265" w:rsidR="006F5701" w:rsidRDefault="006F5701" w:rsidP="006F5701">
            <w:pPr>
              <w:jc w:val="both"/>
              <w:rPr>
                <w:sz w:val="20"/>
                <w:szCs w:val="20"/>
                <w:lang w:val="en-GB"/>
              </w:rPr>
            </w:pPr>
            <w:r>
              <w:rPr>
                <w:sz w:val="20"/>
                <w:szCs w:val="20"/>
                <w:lang w:val="en-GB"/>
              </w:rPr>
              <w:t>An explicit transaction is already active in this thread and connection</w:t>
            </w:r>
          </w:p>
        </w:tc>
        <w:tc>
          <w:tcPr>
            <w:tcW w:w="720" w:type="dxa"/>
          </w:tcPr>
          <w:p w14:paraId="42F00184" w14:textId="57A8CDD6" w:rsidR="006F5701" w:rsidRDefault="006F5701" w:rsidP="006F5701">
            <w:pPr>
              <w:jc w:val="both"/>
              <w:rPr>
                <w:sz w:val="20"/>
                <w:szCs w:val="20"/>
                <w:lang w:val="en-GB"/>
              </w:rPr>
            </w:pPr>
            <w:r>
              <w:rPr>
                <w:sz w:val="20"/>
                <w:szCs w:val="20"/>
                <w:lang w:val="en-GB"/>
              </w:rPr>
              <w:t>n</w:t>
            </w:r>
          </w:p>
        </w:tc>
        <w:tc>
          <w:tcPr>
            <w:tcW w:w="540" w:type="dxa"/>
          </w:tcPr>
          <w:p w14:paraId="0C76FEDF" w14:textId="01ED6E8D" w:rsidR="006F5701" w:rsidRDefault="006F5701" w:rsidP="006F5701">
            <w:pPr>
              <w:rPr>
                <w:sz w:val="20"/>
                <w:szCs w:val="20"/>
                <w:lang w:val="en-GB"/>
              </w:rPr>
            </w:pPr>
            <w:r>
              <w:rPr>
                <w:sz w:val="20"/>
                <w:szCs w:val="20"/>
                <w:lang w:val="en-GB"/>
              </w:rPr>
              <w:t>n</w:t>
            </w:r>
          </w:p>
        </w:tc>
        <w:tc>
          <w:tcPr>
            <w:tcW w:w="2929" w:type="dxa"/>
          </w:tcPr>
          <w:p w14:paraId="4C1C634A" w14:textId="0CB6D411" w:rsidR="006F5701" w:rsidRDefault="006F5701" w:rsidP="006F5701">
            <w:pPr>
              <w:jc w:val="both"/>
              <w:rPr>
                <w:sz w:val="20"/>
                <w:szCs w:val="20"/>
                <w:lang w:val="en-GB"/>
              </w:rPr>
            </w:pPr>
            <w:r>
              <w:rPr>
                <w:sz w:val="20"/>
                <w:szCs w:val="20"/>
                <w:lang w:val="en-GB"/>
              </w:rPr>
              <w:t>Reported by client applications</w:t>
            </w:r>
          </w:p>
        </w:tc>
      </w:tr>
      <w:tr w:rsidR="006F5701" w:rsidRPr="002E5CE2" w14:paraId="2C851CAB" w14:textId="77777777" w:rsidTr="00447470">
        <w:tc>
          <w:tcPr>
            <w:tcW w:w="839" w:type="dxa"/>
          </w:tcPr>
          <w:p w14:paraId="38540E6A" w14:textId="422D887A" w:rsidR="006F5701" w:rsidRDefault="006F5701" w:rsidP="006F5701">
            <w:pPr>
              <w:rPr>
                <w:sz w:val="20"/>
                <w:szCs w:val="20"/>
                <w:lang w:val="en-GB"/>
              </w:rPr>
            </w:pPr>
            <w:r>
              <w:rPr>
                <w:sz w:val="20"/>
                <w:szCs w:val="20"/>
                <w:lang w:val="en-GB"/>
              </w:rPr>
              <w:t>08C04</w:t>
            </w:r>
          </w:p>
        </w:tc>
        <w:tc>
          <w:tcPr>
            <w:tcW w:w="3769" w:type="dxa"/>
          </w:tcPr>
          <w:p w14:paraId="0BB9C397" w14:textId="6456C27C" w:rsidR="006F5701" w:rsidRDefault="006F5701" w:rsidP="006F5701">
            <w:pPr>
              <w:jc w:val="both"/>
              <w:rPr>
                <w:sz w:val="20"/>
                <w:szCs w:val="20"/>
                <w:lang w:val="en-GB"/>
              </w:rPr>
            </w:pPr>
            <w:r w:rsidRPr="006F5701">
              <w:rPr>
                <w:sz w:val="20"/>
                <w:szCs w:val="20"/>
                <w:lang w:val="en-GB"/>
              </w:rPr>
              <w:t>A reader is already open in this thread and connection</w:t>
            </w:r>
          </w:p>
        </w:tc>
        <w:tc>
          <w:tcPr>
            <w:tcW w:w="720" w:type="dxa"/>
          </w:tcPr>
          <w:p w14:paraId="70912B7A" w14:textId="3900568C" w:rsidR="006F5701" w:rsidRDefault="006F5701" w:rsidP="006F5701">
            <w:pPr>
              <w:jc w:val="both"/>
              <w:rPr>
                <w:sz w:val="20"/>
                <w:szCs w:val="20"/>
                <w:lang w:val="en-GB"/>
              </w:rPr>
            </w:pPr>
            <w:r>
              <w:rPr>
                <w:sz w:val="20"/>
                <w:szCs w:val="20"/>
                <w:lang w:val="en-GB"/>
              </w:rPr>
              <w:t>n</w:t>
            </w:r>
          </w:p>
        </w:tc>
        <w:tc>
          <w:tcPr>
            <w:tcW w:w="540" w:type="dxa"/>
          </w:tcPr>
          <w:p w14:paraId="0C3DED4C" w14:textId="5D051312" w:rsidR="006F5701" w:rsidRDefault="006F5701" w:rsidP="006F5701">
            <w:pPr>
              <w:rPr>
                <w:sz w:val="20"/>
                <w:szCs w:val="20"/>
                <w:lang w:val="en-GB"/>
              </w:rPr>
            </w:pPr>
            <w:r>
              <w:rPr>
                <w:sz w:val="20"/>
                <w:szCs w:val="20"/>
                <w:lang w:val="en-GB"/>
              </w:rPr>
              <w:t>n</w:t>
            </w:r>
          </w:p>
        </w:tc>
        <w:tc>
          <w:tcPr>
            <w:tcW w:w="2929" w:type="dxa"/>
          </w:tcPr>
          <w:p w14:paraId="3EC52765" w14:textId="7F9838CD" w:rsidR="006F5701" w:rsidRDefault="006F5701" w:rsidP="006F5701">
            <w:pPr>
              <w:jc w:val="both"/>
              <w:rPr>
                <w:sz w:val="20"/>
                <w:szCs w:val="20"/>
                <w:lang w:val="en-GB"/>
              </w:rPr>
            </w:pPr>
            <w:r>
              <w:rPr>
                <w:sz w:val="20"/>
                <w:szCs w:val="20"/>
                <w:lang w:val="en-GB"/>
              </w:rPr>
              <w:t>Reported by client applications</w:t>
            </w:r>
          </w:p>
        </w:tc>
      </w:tr>
      <w:tr w:rsidR="006F5701" w:rsidRPr="002E5CE2" w14:paraId="233876F6" w14:textId="77777777" w:rsidTr="00447470">
        <w:tc>
          <w:tcPr>
            <w:tcW w:w="839" w:type="dxa"/>
          </w:tcPr>
          <w:p w14:paraId="22EA0C80" w14:textId="01472F6F" w:rsidR="006F5701" w:rsidRDefault="006F5701" w:rsidP="006F5701">
            <w:pPr>
              <w:rPr>
                <w:sz w:val="20"/>
                <w:szCs w:val="20"/>
                <w:lang w:val="en-GB"/>
              </w:rPr>
            </w:pPr>
            <w:r>
              <w:rPr>
                <w:sz w:val="20"/>
                <w:szCs w:val="20"/>
                <w:lang w:val="en-GB"/>
              </w:rPr>
              <w:t>08C06</w:t>
            </w:r>
          </w:p>
        </w:tc>
        <w:tc>
          <w:tcPr>
            <w:tcW w:w="3769" w:type="dxa"/>
          </w:tcPr>
          <w:p w14:paraId="07EE53B5" w14:textId="78F9687E" w:rsidR="006F5701" w:rsidRPr="006F5701" w:rsidRDefault="006F5701" w:rsidP="006F5701">
            <w:pPr>
              <w:jc w:val="both"/>
              <w:rPr>
                <w:sz w:val="20"/>
                <w:szCs w:val="20"/>
                <w:lang w:val="en-GB"/>
              </w:rPr>
            </w:pPr>
            <w:r w:rsidRPr="006F5701">
              <w:rPr>
                <w:sz w:val="20"/>
                <w:szCs w:val="20"/>
                <w:lang w:val="en-GB"/>
              </w:rPr>
              <w:t>Cannot change connection properties during a transaction</w:t>
            </w:r>
          </w:p>
        </w:tc>
        <w:tc>
          <w:tcPr>
            <w:tcW w:w="720" w:type="dxa"/>
          </w:tcPr>
          <w:p w14:paraId="5D0E0BFC" w14:textId="4464A79D" w:rsidR="006F5701" w:rsidRDefault="006F5701" w:rsidP="006F5701">
            <w:pPr>
              <w:jc w:val="both"/>
              <w:rPr>
                <w:sz w:val="20"/>
                <w:szCs w:val="20"/>
                <w:lang w:val="en-GB"/>
              </w:rPr>
            </w:pPr>
            <w:r>
              <w:rPr>
                <w:sz w:val="20"/>
                <w:szCs w:val="20"/>
                <w:lang w:val="en-GB"/>
              </w:rPr>
              <w:t>n</w:t>
            </w:r>
          </w:p>
        </w:tc>
        <w:tc>
          <w:tcPr>
            <w:tcW w:w="540" w:type="dxa"/>
          </w:tcPr>
          <w:p w14:paraId="7EEEBC74" w14:textId="647F1E3B" w:rsidR="006F5701" w:rsidRDefault="006F5701" w:rsidP="006F5701">
            <w:pPr>
              <w:rPr>
                <w:sz w:val="20"/>
                <w:szCs w:val="20"/>
                <w:lang w:val="en-GB"/>
              </w:rPr>
            </w:pPr>
            <w:r>
              <w:rPr>
                <w:sz w:val="20"/>
                <w:szCs w:val="20"/>
                <w:lang w:val="en-GB"/>
              </w:rPr>
              <w:t>n</w:t>
            </w:r>
          </w:p>
        </w:tc>
        <w:tc>
          <w:tcPr>
            <w:tcW w:w="2929" w:type="dxa"/>
          </w:tcPr>
          <w:p w14:paraId="27C09C49" w14:textId="0DC7FDB9" w:rsidR="006F5701" w:rsidRDefault="006F5701" w:rsidP="006F5701">
            <w:pPr>
              <w:jc w:val="both"/>
              <w:rPr>
                <w:sz w:val="20"/>
                <w:szCs w:val="20"/>
                <w:lang w:val="en-GB"/>
              </w:rPr>
            </w:pPr>
            <w:r>
              <w:rPr>
                <w:sz w:val="20"/>
                <w:szCs w:val="20"/>
                <w:lang w:val="en-GB"/>
              </w:rPr>
              <w:t>Reported by client applications</w:t>
            </w:r>
          </w:p>
        </w:tc>
      </w:tr>
      <w:tr w:rsidR="006F5701" w:rsidRPr="002E5CE2" w14:paraId="72D8C7CC" w14:textId="77777777" w:rsidTr="00447470">
        <w:tc>
          <w:tcPr>
            <w:tcW w:w="839" w:type="dxa"/>
          </w:tcPr>
          <w:p w14:paraId="61E931A1" w14:textId="77777777" w:rsidR="006F5701" w:rsidRPr="002E5CE2" w:rsidRDefault="006F5701" w:rsidP="006F5701">
            <w:pPr>
              <w:rPr>
                <w:sz w:val="20"/>
                <w:szCs w:val="20"/>
                <w:lang w:val="en-GB"/>
              </w:rPr>
            </w:pPr>
            <w:r w:rsidRPr="002E5CE2">
              <w:rPr>
                <w:sz w:val="20"/>
                <w:szCs w:val="20"/>
                <w:lang w:val="en-GB"/>
              </w:rPr>
              <w:t>21000</w:t>
            </w:r>
          </w:p>
        </w:tc>
        <w:tc>
          <w:tcPr>
            <w:tcW w:w="3769" w:type="dxa"/>
          </w:tcPr>
          <w:p w14:paraId="4A21E958" w14:textId="77777777" w:rsidR="006F5701" w:rsidRPr="00F65A60" w:rsidRDefault="006F5701" w:rsidP="006F5701">
            <w:pPr>
              <w:jc w:val="both"/>
              <w:rPr>
                <w:sz w:val="20"/>
                <w:szCs w:val="20"/>
                <w:lang w:val="en-GB"/>
              </w:rPr>
            </w:pPr>
            <w:r w:rsidRPr="00F65A60">
              <w:rPr>
                <w:sz w:val="20"/>
                <w:szCs w:val="20"/>
                <w:lang w:val="en-GB"/>
              </w:rPr>
              <w:t xml:space="preserve">Cardinaility </w:t>
            </w:r>
            <w:r>
              <w:rPr>
                <w:sz w:val="20"/>
                <w:szCs w:val="20"/>
                <w:lang w:val="en-GB"/>
              </w:rPr>
              <w:t>violation</w:t>
            </w:r>
          </w:p>
        </w:tc>
        <w:tc>
          <w:tcPr>
            <w:tcW w:w="720" w:type="dxa"/>
          </w:tcPr>
          <w:p w14:paraId="1201B87A" w14:textId="77777777" w:rsidR="006F5701" w:rsidRPr="00F65A60" w:rsidRDefault="006F5701" w:rsidP="006F5701">
            <w:pPr>
              <w:jc w:val="both"/>
              <w:rPr>
                <w:sz w:val="20"/>
                <w:szCs w:val="20"/>
                <w:lang w:val="en-GB"/>
              </w:rPr>
            </w:pPr>
            <w:r>
              <w:rPr>
                <w:sz w:val="20"/>
                <w:szCs w:val="20"/>
                <w:lang w:val="en-GB"/>
              </w:rPr>
              <w:t>y</w:t>
            </w:r>
          </w:p>
        </w:tc>
        <w:tc>
          <w:tcPr>
            <w:tcW w:w="540" w:type="dxa"/>
          </w:tcPr>
          <w:p w14:paraId="670EDC30" w14:textId="77777777" w:rsidR="006F5701" w:rsidRPr="00F65A60" w:rsidRDefault="006F5701" w:rsidP="006F5701">
            <w:pPr>
              <w:jc w:val="both"/>
              <w:rPr>
                <w:sz w:val="20"/>
                <w:szCs w:val="20"/>
                <w:lang w:val="en-GB"/>
              </w:rPr>
            </w:pPr>
            <w:r>
              <w:rPr>
                <w:sz w:val="20"/>
                <w:szCs w:val="20"/>
                <w:lang w:val="en-GB"/>
              </w:rPr>
              <w:t>y</w:t>
            </w:r>
          </w:p>
        </w:tc>
        <w:tc>
          <w:tcPr>
            <w:tcW w:w="2929" w:type="dxa"/>
          </w:tcPr>
          <w:p w14:paraId="4021FC4C" w14:textId="77777777" w:rsidR="006F5701" w:rsidRPr="00F65A60" w:rsidRDefault="006F5701" w:rsidP="006F5701">
            <w:pPr>
              <w:jc w:val="both"/>
              <w:rPr>
                <w:sz w:val="20"/>
                <w:szCs w:val="20"/>
                <w:lang w:val="en-GB"/>
              </w:rPr>
            </w:pPr>
          </w:p>
        </w:tc>
      </w:tr>
      <w:tr w:rsidR="006F5701" w:rsidRPr="002E5CE2" w14:paraId="5EDB1F41" w14:textId="77777777" w:rsidTr="00447470">
        <w:tc>
          <w:tcPr>
            <w:tcW w:w="839" w:type="dxa"/>
          </w:tcPr>
          <w:p w14:paraId="0175D54C" w14:textId="77777777" w:rsidR="006F5701" w:rsidRPr="002E5CE2" w:rsidRDefault="006F5701" w:rsidP="006F5701">
            <w:pPr>
              <w:jc w:val="both"/>
              <w:rPr>
                <w:sz w:val="20"/>
                <w:szCs w:val="20"/>
                <w:lang w:val="en-GB"/>
              </w:rPr>
            </w:pPr>
            <w:r w:rsidRPr="002E5CE2">
              <w:rPr>
                <w:sz w:val="20"/>
                <w:szCs w:val="20"/>
                <w:lang w:val="en-GB"/>
              </w:rPr>
              <w:lastRenderedPageBreak/>
              <w:t>22000</w:t>
            </w:r>
          </w:p>
        </w:tc>
        <w:tc>
          <w:tcPr>
            <w:tcW w:w="3769" w:type="dxa"/>
          </w:tcPr>
          <w:p w14:paraId="20848593" w14:textId="77777777" w:rsidR="006F5701" w:rsidRPr="00E3097C" w:rsidRDefault="006F5701" w:rsidP="006F5701">
            <w:pPr>
              <w:jc w:val="both"/>
              <w:rPr>
                <w:iCs/>
                <w:sz w:val="20"/>
                <w:szCs w:val="20"/>
                <w:lang w:val="en-GB"/>
              </w:rPr>
            </w:pPr>
            <w:r w:rsidRPr="00E3097C">
              <w:rPr>
                <w:iCs/>
                <w:sz w:val="20"/>
                <w:szCs w:val="20"/>
                <w:lang w:val="en-GB"/>
              </w:rPr>
              <w:t>Data exception</w:t>
            </w:r>
          </w:p>
        </w:tc>
        <w:tc>
          <w:tcPr>
            <w:tcW w:w="720" w:type="dxa"/>
          </w:tcPr>
          <w:p w14:paraId="17051E64" w14:textId="77777777" w:rsidR="006F5701" w:rsidRPr="00E3097C" w:rsidRDefault="006F5701" w:rsidP="006F5701">
            <w:pPr>
              <w:jc w:val="both"/>
              <w:rPr>
                <w:iCs/>
                <w:sz w:val="20"/>
                <w:szCs w:val="20"/>
                <w:lang w:val="en-GB"/>
              </w:rPr>
            </w:pPr>
            <w:r>
              <w:rPr>
                <w:iCs/>
                <w:sz w:val="20"/>
                <w:szCs w:val="20"/>
                <w:lang w:val="en-GB"/>
              </w:rPr>
              <w:t>y</w:t>
            </w:r>
          </w:p>
        </w:tc>
        <w:tc>
          <w:tcPr>
            <w:tcW w:w="540" w:type="dxa"/>
          </w:tcPr>
          <w:p w14:paraId="3A6B93F8" w14:textId="77777777" w:rsidR="006F5701" w:rsidRPr="0022142A" w:rsidRDefault="006F5701" w:rsidP="006F5701">
            <w:pPr>
              <w:jc w:val="both"/>
              <w:rPr>
                <w:iCs/>
                <w:sz w:val="20"/>
                <w:szCs w:val="20"/>
                <w:lang w:val="en-GB"/>
              </w:rPr>
            </w:pPr>
            <w:r>
              <w:rPr>
                <w:iCs/>
                <w:sz w:val="20"/>
                <w:szCs w:val="20"/>
                <w:lang w:val="en-GB"/>
              </w:rPr>
              <w:t>y</w:t>
            </w:r>
          </w:p>
        </w:tc>
        <w:tc>
          <w:tcPr>
            <w:tcW w:w="2929" w:type="dxa"/>
          </w:tcPr>
          <w:p w14:paraId="4C1864AD" w14:textId="77777777" w:rsidR="006F5701" w:rsidRPr="002E5CE2" w:rsidRDefault="006F5701" w:rsidP="006F5701">
            <w:pPr>
              <w:jc w:val="both"/>
              <w:rPr>
                <w:i/>
                <w:iCs/>
                <w:sz w:val="20"/>
                <w:szCs w:val="20"/>
                <w:lang w:val="en-GB"/>
              </w:rPr>
            </w:pPr>
          </w:p>
        </w:tc>
      </w:tr>
      <w:tr w:rsidR="006F5701" w:rsidRPr="002E5CE2" w14:paraId="66496CEE" w14:textId="77777777" w:rsidTr="00447470">
        <w:tc>
          <w:tcPr>
            <w:tcW w:w="839" w:type="dxa"/>
          </w:tcPr>
          <w:p w14:paraId="174AFBB9" w14:textId="77777777" w:rsidR="006F5701" w:rsidRPr="002E5CE2" w:rsidRDefault="006F5701" w:rsidP="006F5701">
            <w:pPr>
              <w:jc w:val="both"/>
              <w:rPr>
                <w:sz w:val="20"/>
                <w:szCs w:val="20"/>
                <w:lang w:val="en-GB"/>
              </w:rPr>
            </w:pPr>
            <w:r>
              <w:rPr>
                <w:sz w:val="20"/>
                <w:szCs w:val="20"/>
                <w:lang w:val="en-GB"/>
              </w:rPr>
              <w:t>22001</w:t>
            </w:r>
          </w:p>
        </w:tc>
        <w:tc>
          <w:tcPr>
            <w:tcW w:w="3769" w:type="dxa"/>
          </w:tcPr>
          <w:p w14:paraId="32A7AC65" w14:textId="77777777" w:rsidR="006F5701" w:rsidRPr="00E3097C" w:rsidRDefault="006F5701" w:rsidP="006F5701">
            <w:pPr>
              <w:jc w:val="both"/>
              <w:rPr>
                <w:iCs/>
                <w:sz w:val="20"/>
                <w:szCs w:val="20"/>
                <w:lang w:val="en-GB"/>
              </w:rPr>
            </w:pPr>
            <w:r>
              <w:rPr>
                <w:iCs/>
                <w:sz w:val="20"/>
                <w:szCs w:val="20"/>
                <w:lang w:val="en-GB"/>
              </w:rPr>
              <w:t>String data, right truncation</w:t>
            </w:r>
          </w:p>
        </w:tc>
        <w:tc>
          <w:tcPr>
            <w:tcW w:w="720" w:type="dxa"/>
          </w:tcPr>
          <w:p w14:paraId="658D5D68" w14:textId="77777777" w:rsidR="006F5701" w:rsidRDefault="006F5701" w:rsidP="006F5701">
            <w:pPr>
              <w:jc w:val="both"/>
              <w:rPr>
                <w:iCs/>
                <w:sz w:val="20"/>
                <w:szCs w:val="20"/>
                <w:lang w:val="en-GB"/>
              </w:rPr>
            </w:pPr>
            <w:r>
              <w:rPr>
                <w:iCs/>
                <w:sz w:val="20"/>
                <w:szCs w:val="20"/>
                <w:lang w:val="en-GB"/>
              </w:rPr>
              <w:t>y</w:t>
            </w:r>
          </w:p>
        </w:tc>
        <w:tc>
          <w:tcPr>
            <w:tcW w:w="540" w:type="dxa"/>
          </w:tcPr>
          <w:p w14:paraId="7B4539E4" w14:textId="77777777" w:rsidR="006F5701" w:rsidRPr="0022142A" w:rsidRDefault="006F5701" w:rsidP="006F5701">
            <w:pPr>
              <w:jc w:val="both"/>
              <w:rPr>
                <w:iCs/>
                <w:sz w:val="20"/>
                <w:szCs w:val="20"/>
                <w:lang w:val="en-GB"/>
              </w:rPr>
            </w:pPr>
            <w:r>
              <w:rPr>
                <w:iCs/>
                <w:sz w:val="20"/>
                <w:szCs w:val="20"/>
                <w:lang w:val="en-GB"/>
              </w:rPr>
              <w:t>y</w:t>
            </w:r>
          </w:p>
        </w:tc>
        <w:tc>
          <w:tcPr>
            <w:tcW w:w="2929" w:type="dxa"/>
          </w:tcPr>
          <w:p w14:paraId="29CADB3D" w14:textId="77777777" w:rsidR="006F5701" w:rsidRPr="002E5CE2" w:rsidRDefault="006F5701" w:rsidP="006F5701">
            <w:pPr>
              <w:jc w:val="both"/>
              <w:rPr>
                <w:i/>
                <w:iCs/>
                <w:sz w:val="20"/>
                <w:szCs w:val="20"/>
                <w:lang w:val="en-GB"/>
              </w:rPr>
            </w:pPr>
          </w:p>
        </w:tc>
      </w:tr>
      <w:tr w:rsidR="006F5701" w:rsidRPr="002E5CE2" w14:paraId="424D40B3" w14:textId="77777777" w:rsidTr="00447470">
        <w:tc>
          <w:tcPr>
            <w:tcW w:w="839" w:type="dxa"/>
          </w:tcPr>
          <w:p w14:paraId="608D0D35" w14:textId="77777777" w:rsidR="006F5701" w:rsidRPr="002E5CE2" w:rsidRDefault="006F5701" w:rsidP="006F5701">
            <w:pPr>
              <w:rPr>
                <w:sz w:val="20"/>
                <w:szCs w:val="20"/>
                <w:lang w:val="en-GB"/>
              </w:rPr>
            </w:pPr>
            <w:r>
              <w:rPr>
                <w:sz w:val="20"/>
                <w:szCs w:val="20"/>
                <w:lang w:val="en-GB"/>
              </w:rPr>
              <w:t>22003</w:t>
            </w:r>
          </w:p>
        </w:tc>
        <w:tc>
          <w:tcPr>
            <w:tcW w:w="3769" w:type="dxa"/>
          </w:tcPr>
          <w:p w14:paraId="1E409029" w14:textId="77777777" w:rsidR="006F5701" w:rsidRPr="002E5CE2" w:rsidRDefault="006F5701" w:rsidP="006F5701">
            <w:pPr>
              <w:jc w:val="both"/>
              <w:rPr>
                <w:sz w:val="20"/>
                <w:szCs w:val="20"/>
                <w:lang w:val="en-GB"/>
              </w:rPr>
            </w:pPr>
            <w:r>
              <w:rPr>
                <w:sz w:val="20"/>
                <w:szCs w:val="20"/>
                <w:lang w:val="en-GB"/>
              </w:rPr>
              <w:t>Numeric value out of range</w:t>
            </w:r>
          </w:p>
        </w:tc>
        <w:tc>
          <w:tcPr>
            <w:tcW w:w="720" w:type="dxa"/>
          </w:tcPr>
          <w:p w14:paraId="2DE72992" w14:textId="77777777" w:rsidR="006F5701" w:rsidRDefault="006F5701" w:rsidP="006F5701">
            <w:pPr>
              <w:jc w:val="both"/>
              <w:rPr>
                <w:sz w:val="20"/>
                <w:szCs w:val="20"/>
                <w:lang w:val="en-GB"/>
              </w:rPr>
            </w:pPr>
            <w:r>
              <w:rPr>
                <w:sz w:val="20"/>
                <w:szCs w:val="20"/>
                <w:lang w:val="en-GB"/>
              </w:rPr>
              <w:t>y</w:t>
            </w:r>
          </w:p>
        </w:tc>
        <w:tc>
          <w:tcPr>
            <w:tcW w:w="540" w:type="dxa"/>
          </w:tcPr>
          <w:p w14:paraId="1832941E" w14:textId="77777777" w:rsidR="006F5701" w:rsidRDefault="006F5701" w:rsidP="006F5701">
            <w:pPr>
              <w:jc w:val="both"/>
              <w:rPr>
                <w:sz w:val="20"/>
                <w:szCs w:val="20"/>
                <w:lang w:val="en-GB"/>
              </w:rPr>
            </w:pPr>
            <w:r>
              <w:rPr>
                <w:sz w:val="20"/>
                <w:szCs w:val="20"/>
                <w:lang w:val="en-GB"/>
              </w:rPr>
              <w:t>y</w:t>
            </w:r>
          </w:p>
        </w:tc>
        <w:tc>
          <w:tcPr>
            <w:tcW w:w="2929" w:type="dxa"/>
          </w:tcPr>
          <w:p w14:paraId="676900B6" w14:textId="77777777" w:rsidR="006F5701" w:rsidRDefault="006F5701" w:rsidP="006F5701">
            <w:pPr>
              <w:jc w:val="both"/>
              <w:rPr>
                <w:sz w:val="20"/>
                <w:szCs w:val="20"/>
                <w:lang w:val="en-GB"/>
              </w:rPr>
            </w:pPr>
          </w:p>
        </w:tc>
      </w:tr>
      <w:tr w:rsidR="006F5701" w:rsidRPr="002E5CE2" w14:paraId="40073AAB" w14:textId="77777777" w:rsidTr="00447470">
        <w:tc>
          <w:tcPr>
            <w:tcW w:w="839" w:type="dxa"/>
          </w:tcPr>
          <w:p w14:paraId="28B7F329" w14:textId="77777777" w:rsidR="006F5701" w:rsidRPr="002E5CE2" w:rsidRDefault="006F5701" w:rsidP="006F5701">
            <w:pPr>
              <w:rPr>
                <w:sz w:val="20"/>
                <w:szCs w:val="20"/>
                <w:lang w:val="en-GB"/>
              </w:rPr>
            </w:pPr>
            <w:r w:rsidRPr="002E5CE2">
              <w:rPr>
                <w:sz w:val="20"/>
                <w:szCs w:val="20"/>
                <w:lang w:val="en-GB"/>
              </w:rPr>
              <w:t>22004</w:t>
            </w:r>
          </w:p>
        </w:tc>
        <w:tc>
          <w:tcPr>
            <w:tcW w:w="3769" w:type="dxa"/>
          </w:tcPr>
          <w:p w14:paraId="33F84775" w14:textId="77777777" w:rsidR="006F5701" w:rsidRPr="002E5CE2" w:rsidRDefault="006F5701" w:rsidP="006F5701">
            <w:pPr>
              <w:jc w:val="both"/>
              <w:rPr>
                <w:sz w:val="20"/>
                <w:szCs w:val="20"/>
                <w:lang w:val="en-GB"/>
              </w:rPr>
            </w:pPr>
            <w:r>
              <w:rPr>
                <w:sz w:val="20"/>
                <w:szCs w:val="20"/>
                <w:lang w:val="en-GB"/>
              </w:rPr>
              <w:t>Null value not allowed</w:t>
            </w:r>
          </w:p>
        </w:tc>
        <w:tc>
          <w:tcPr>
            <w:tcW w:w="720" w:type="dxa"/>
          </w:tcPr>
          <w:p w14:paraId="56DA2BFE" w14:textId="77777777" w:rsidR="006F5701" w:rsidRPr="002E5CE2" w:rsidRDefault="006F5701" w:rsidP="006F5701">
            <w:pPr>
              <w:jc w:val="both"/>
              <w:rPr>
                <w:sz w:val="20"/>
                <w:szCs w:val="20"/>
                <w:lang w:val="en-GB"/>
              </w:rPr>
            </w:pPr>
            <w:r>
              <w:rPr>
                <w:sz w:val="20"/>
                <w:szCs w:val="20"/>
                <w:lang w:val="en-GB"/>
              </w:rPr>
              <w:t>y</w:t>
            </w:r>
          </w:p>
        </w:tc>
        <w:tc>
          <w:tcPr>
            <w:tcW w:w="540" w:type="dxa"/>
          </w:tcPr>
          <w:p w14:paraId="0AD69CF9" w14:textId="77777777" w:rsidR="006F5701" w:rsidRPr="002E5CE2" w:rsidRDefault="006F5701" w:rsidP="006F5701">
            <w:pPr>
              <w:jc w:val="both"/>
              <w:rPr>
                <w:sz w:val="20"/>
                <w:szCs w:val="20"/>
                <w:lang w:val="en-GB"/>
              </w:rPr>
            </w:pPr>
            <w:r>
              <w:rPr>
                <w:sz w:val="20"/>
                <w:szCs w:val="20"/>
                <w:lang w:val="en-GB"/>
              </w:rPr>
              <w:t>y</w:t>
            </w:r>
          </w:p>
        </w:tc>
        <w:tc>
          <w:tcPr>
            <w:tcW w:w="2929" w:type="dxa"/>
          </w:tcPr>
          <w:p w14:paraId="6650ACEF" w14:textId="77777777" w:rsidR="006F5701" w:rsidRPr="002E5CE2" w:rsidRDefault="006F5701" w:rsidP="006F5701">
            <w:pPr>
              <w:jc w:val="both"/>
              <w:rPr>
                <w:sz w:val="20"/>
                <w:szCs w:val="20"/>
                <w:lang w:val="en-GB"/>
              </w:rPr>
            </w:pPr>
          </w:p>
        </w:tc>
      </w:tr>
      <w:tr w:rsidR="006F5701" w:rsidRPr="002E5CE2" w14:paraId="3F614CC2" w14:textId="77777777" w:rsidTr="00447470">
        <w:tc>
          <w:tcPr>
            <w:tcW w:w="839" w:type="dxa"/>
          </w:tcPr>
          <w:p w14:paraId="608BE65A" w14:textId="77777777" w:rsidR="006F5701" w:rsidRPr="002E5CE2" w:rsidRDefault="006F5701" w:rsidP="006F5701">
            <w:pPr>
              <w:rPr>
                <w:sz w:val="20"/>
                <w:szCs w:val="20"/>
                <w:lang w:val="en-GB"/>
              </w:rPr>
            </w:pPr>
            <w:r w:rsidRPr="002E5CE2">
              <w:rPr>
                <w:sz w:val="20"/>
                <w:szCs w:val="20"/>
                <w:lang w:val="en-GB"/>
              </w:rPr>
              <w:t>22007</w:t>
            </w:r>
          </w:p>
        </w:tc>
        <w:tc>
          <w:tcPr>
            <w:tcW w:w="3769" w:type="dxa"/>
          </w:tcPr>
          <w:p w14:paraId="72110786" w14:textId="77777777" w:rsidR="006F5701" w:rsidRPr="002E5CE2" w:rsidRDefault="006F5701" w:rsidP="006F5701">
            <w:pPr>
              <w:jc w:val="both"/>
              <w:rPr>
                <w:sz w:val="20"/>
                <w:szCs w:val="20"/>
                <w:lang w:val="en-GB"/>
              </w:rPr>
            </w:pPr>
            <w:r>
              <w:rPr>
                <w:sz w:val="20"/>
                <w:szCs w:val="20"/>
                <w:lang w:val="en-GB"/>
              </w:rPr>
              <w:t>Invalid datetime format: ?</w:t>
            </w:r>
          </w:p>
        </w:tc>
        <w:tc>
          <w:tcPr>
            <w:tcW w:w="720" w:type="dxa"/>
          </w:tcPr>
          <w:p w14:paraId="125A910D" w14:textId="77777777" w:rsidR="006F5701" w:rsidRDefault="006F5701" w:rsidP="006F5701">
            <w:pPr>
              <w:jc w:val="both"/>
              <w:rPr>
                <w:sz w:val="20"/>
                <w:szCs w:val="20"/>
                <w:lang w:val="en-GB"/>
              </w:rPr>
            </w:pPr>
            <w:r>
              <w:rPr>
                <w:sz w:val="20"/>
                <w:szCs w:val="20"/>
                <w:lang w:val="en-GB"/>
              </w:rPr>
              <w:t>y</w:t>
            </w:r>
          </w:p>
        </w:tc>
        <w:tc>
          <w:tcPr>
            <w:tcW w:w="540" w:type="dxa"/>
          </w:tcPr>
          <w:p w14:paraId="377B4C75" w14:textId="77777777" w:rsidR="006F5701" w:rsidRDefault="006F5701" w:rsidP="006F5701">
            <w:pPr>
              <w:jc w:val="both"/>
              <w:rPr>
                <w:sz w:val="20"/>
                <w:szCs w:val="20"/>
                <w:lang w:val="en-GB"/>
              </w:rPr>
            </w:pPr>
            <w:r>
              <w:rPr>
                <w:sz w:val="20"/>
                <w:szCs w:val="20"/>
                <w:lang w:val="en-GB"/>
              </w:rPr>
              <w:t>y</w:t>
            </w:r>
          </w:p>
        </w:tc>
        <w:tc>
          <w:tcPr>
            <w:tcW w:w="2929" w:type="dxa"/>
          </w:tcPr>
          <w:p w14:paraId="1030E8D7" w14:textId="77777777" w:rsidR="006F5701" w:rsidRDefault="006F5701" w:rsidP="006F5701">
            <w:pPr>
              <w:jc w:val="both"/>
              <w:rPr>
                <w:sz w:val="20"/>
                <w:szCs w:val="20"/>
                <w:lang w:val="en-GB"/>
              </w:rPr>
            </w:pPr>
            <w:r>
              <w:rPr>
                <w:sz w:val="20"/>
                <w:szCs w:val="20"/>
                <w:lang w:val="en-GB"/>
              </w:rPr>
              <w:t>Diagnostic info added</w:t>
            </w:r>
          </w:p>
        </w:tc>
      </w:tr>
      <w:tr w:rsidR="006F5701" w:rsidRPr="002E5CE2" w14:paraId="69DF55B1" w14:textId="77777777" w:rsidTr="00447470">
        <w:tc>
          <w:tcPr>
            <w:tcW w:w="839" w:type="dxa"/>
          </w:tcPr>
          <w:p w14:paraId="12CA815A" w14:textId="77777777" w:rsidR="006F5701" w:rsidRPr="002E5CE2" w:rsidRDefault="006F5701" w:rsidP="006F5701">
            <w:pPr>
              <w:rPr>
                <w:sz w:val="20"/>
                <w:szCs w:val="20"/>
                <w:lang w:val="en-GB"/>
              </w:rPr>
            </w:pPr>
            <w:r w:rsidRPr="002E5CE2">
              <w:rPr>
                <w:sz w:val="20"/>
                <w:szCs w:val="20"/>
                <w:lang w:val="en-GB"/>
              </w:rPr>
              <w:t>22008</w:t>
            </w:r>
          </w:p>
        </w:tc>
        <w:tc>
          <w:tcPr>
            <w:tcW w:w="3769" w:type="dxa"/>
          </w:tcPr>
          <w:p w14:paraId="7DD1091F" w14:textId="77777777" w:rsidR="006F5701" w:rsidRPr="002E5CE2" w:rsidRDefault="006F5701" w:rsidP="006F5701">
            <w:pPr>
              <w:jc w:val="both"/>
              <w:rPr>
                <w:sz w:val="20"/>
                <w:szCs w:val="20"/>
                <w:lang w:val="en-GB"/>
              </w:rPr>
            </w:pPr>
            <w:r>
              <w:rPr>
                <w:sz w:val="20"/>
                <w:szCs w:val="20"/>
                <w:lang w:val="en-GB"/>
              </w:rPr>
              <w:t>Datetime field overflow: ?</w:t>
            </w:r>
          </w:p>
        </w:tc>
        <w:tc>
          <w:tcPr>
            <w:tcW w:w="720" w:type="dxa"/>
          </w:tcPr>
          <w:p w14:paraId="5757E9A4" w14:textId="77777777" w:rsidR="006F5701" w:rsidRDefault="006F5701" w:rsidP="006F5701">
            <w:pPr>
              <w:jc w:val="both"/>
              <w:rPr>
                <w:sz w:val="20"/>
                <w:szCs w:val="20"/>
                <w:lang w:val="en-GB"/>
              </w:rPr>
            </w:pPr>
            <w:r>
              <w:rPr>
                <w:sz w:val="20"/>
                <w:szCs w:val="20"/>
                <w:lang w:val="en-GB"/>
              </w:rPr>
              <w:t>y</w:t>
            </w:r>
          </w:p>
        </w:tc>
        <w:tc>
          <w:tcPr>
            <w:tcW w:w="540" w:type="dxa"/>
          </w:tcPr>
          <w:p w14:paraId="62AB0A53" w14:textId="77777777" w:rsidR="006F5701" w:rsidRDefault="006F5701" w:rsidP="006F5701">
            <w:pPr>
              <w:jc w:val="both"/>
              <w:rPr>
                <w:sz w:val="20"/>
                <w:szCs w:val="20"/>
                <w:lang w:val="en-GB"/>
              </w:rPr>
            </w:pPr>
            <w:r>
              <w:rPr>
                <w:sz w:val="20"/>
                <w:szCs w:val="20"/>
                <w:lang w:val="en-GB"/>
              </w:rPr>
              <w:t>y</w:t>
            </w:r>
          </w:p>
        </w:tc>
        <w:tc>
          <w:tcPr>
            <w:tcW w:w="2929" w:type="dxa"/>
          </w:tcPr>
          <w:p w14:paraId="56B7F282" w14:textId="77777777" w:rsidR="006F5701" w:rsidRDefault="006F5701" w:rsidP="006F5701">
            <w:pPr>
              <w:jc w:val="both"/>
              <w:rPr>
                <w:sz w:val="20"/>
                <w:szCs w:val="20"/>
                <w:lang w:val="en-GB"/>
              </w:rPr>
            </w:pPr>
            <w:r>
              <w:rPr>
                <w:sz w:val="20"/>
                <w:szCs w:val="20"/>
                <w:lang w:val="en-GB"/>
              </w:rPr>
              <w:t>Diagnostic info added</w:t>
            </w:r>
          </w:p>
        </w:tc>
      </w:tr>
      <w:tr w:rsidR="006F5701" w:rsidRPr="002E5CE2" w14:paraId="4486AC25" w14:textId="77777777" w:rsidTr="00447470">
        <w:tc>
          <w:tcPr>
            <w:tcW w:w="839" w:type="dxa"/>
          </w:tcPr>
          <w:p w14:paraId="3D2695E6" w14:textId="77777777" w:rsidR="006F5701" w:rsidRPr="002E5CE2" w:rsidRDefault="006F5701" w:rsidP="006F5701">
            <w:pPr>
              <w:rPr>
                <w:sz w:val="20"/>
                <w:szCs w:val="20"/>
                <w:lang w:val="en-GB"/>
              </w:rPr>
            </w:pPr>
            <w:r w:rsidRPr="002E5CE2">
              <w:rPr>
                <w:sz w:val="20"/>
                <w:szCs w:val="20"/>
                <w:lang w:val="en-GB"/>
              </w:rPr>
              <w:t>22011</w:t>
            </w:r>
          </w:p>
        </w:tc>
        <w:tc>
          <w:tcPr>
            <w:tcW w:w="3769" w:type="dxa"/>
          </w:tcPr>
          <w:p w14:paraId="0C517EFC" w14:textId="77777777" w:rsidR="006F5701" w:rsidRPr="002E5CE2" w:rsidRDefault="006F5701" w:rsidP="006F5701">
            <w:pPr>
              <w:jc w:val="both"/>
              <w:rPr>
                <w:sz w:val="20"/>
                <w:szCs w:val="20"/>
                <w:lang w:val="en-GB"/>
              </w:rPr>
            </w:pPr>
            <w:r>
              <w:rPr>
                <w:sz w:val="20"/>
                <w:szCs w:val="20"/>
                <w:lang w:val="en-GB"/>
              </w:rPr>
              <w:t>Substring error</w:t>
            </w:r>
          </w:p>
        </w:tc>
        <w:tc>
          <w:tcPr>
            <w:tcW w:w="720" w:type="dxa"/>
          </w:tcPr>
          <w:p w14:paraId="2D8148A3" w14:textId="77777777" w:rsidR="006F5701" w:rsidRDefault="006F5701" w:rsidP="006F5701">
            <w:pPr>
              <w:jc w:val="both"/>
              <w:rPr>
                <w:sz w:val="20"/>
                <w:szCs w:val="20"/>
                <w:lang w:val="en-GB"/>
              </w:rPr>
            </w:pPr>
            <w:r>
              <w:rPr>
                <w:sz w:val="20"/>
                <w:szCs w:val="20"/>
                <w:lang w:val="en-GB"/>
              </w:rPr>
              <w:t>y</w:t>
            </w:r>
          </w:p>
        </w:tc>
        <w:tc>
          <w:tcPr>
            <w:tcW w:w="540" w:type="dxa"/>
          </w:tcPr>
          <w:p w14:paraId="53CC6CCE" w14:textId="00139B58" w:rsidR="006F5701" w:rsidRDefault="006F5701" w:rsidP="006F5701">
            <w:pPr>
              <w:jc w:val="both"/>
              <w:rPr>
                <w:sz w:val="20"/>
                <w:szCs w:val="20"/>
                <w:lang w:val="en-GB"/>
              </w:rPr>
            </w:pPr>
            <w:r>
              <w:rPr>
                <w:sz w:val="20"/>
                <w:szCs w:val="20"/>
                <w:lang w:val="en-GB"/>
              </w:rPr>
              <w:t>y</w:t>
            </w:r>
          </w:p>
        </w:tc>
        <w:tc>
          <w:tcPr>
            <w:tcW w:w="2929" w:type="dxa"/>
          </w:tcPr>
          <w:p w14:paraId="647701A3" w14:textId="77777777" w:rsidR="006F5701" w:rsidRDefault="006F5701" w:rsidP="006F5701">
            <w:pPr>
              <w:jc w:val="both"/>
              <w:rPr>
                <w:sz w:val="20"/>
                <w:szCs w:val="20"/>
                <w:lang w:val="en-GB"/>
              </w:rPr>
            </w:pPr>
          </w:p>
        </w:tc>
      </w:tr>
      <w:tr w:rsidR="006F5701" w:rsidRPr="002E5CE2" w14:paraId="1597CE80" w14:textId="77777777" w:rsidTr="00447470">
        <w:tc>
          <w:tcPr>
            <w:tcW w:w="839" w:type="dxa"/>
          </w:tcPr>
          <w:p w14:paraId="7D86F0CA" w14:textId="77777777" w:rsidR="006F5701" w:rsidRPr="002E5CE2" w:rsidRDefault="006F5701" w:rsidP="006F5701">
            <w:pPr>
              <w:rPr>
                <w:sz w:val="20"/>
                <w:szCs w:val="20"/>
                <w:lang w:val="en-GB"/>
              </w:rPr>
            </w:pPr>
            <w:r w:rsidRPr="002E5CE2">
              <w:rPr>
                <w:sz w:val="20"/>
                <w:szCs w:val="20"/>
                <w:lang w:val="en-GB"/>
              </w:rPr>
              <w:t>22012</w:t>
            </w:r>
          </w:p>
        </w:tc>
        <w:tc>
          <w:tcPr>
            <w:tcW w:w="3769" w:type="dxa"/>
          </w:tcPr>
          <w:p w14:paraId="3CD05E0F" w14:textId="77777777" w:rsidR="006F5701" w:rsidRPr="002E5CE2" w:rsidRDefault="006F5701" w:rsidP="006F5701">
            <w:pPr>
              <w:jc w:val="both"/>
              <w:rPr>
                <w:sz w:val="20"/>
                <w:szCs w:val="20"/>
                <w:lang w:val="en-GB"/>
              </w:rPr>
            </w:pPr>
            <w:r>
              <w:rPr>
                <w:sz w:val="20"/>
                <w:szCs w:val="20"/>
                <w:lang w:val="en-GB"/>
              </w:rPr>
              <w:t>Division by zero</w:t>
            </w:r>
          </w:p>
        </w:tc>
        <w:tc>
          <w:tcPr>
            <w:tcW w:w="720" w:type="dxa"/>
          </w:tcPr>
          <w:p w14:paraId="20B535D9" w14:textId="77777777" w:rsidR="006F5701" w:rsidRDefault="006F5701" w:rsidP="006F5701">
            <w:pPr>
              <w:jc w:val="both"/>
              <w:rPr>
                <w:sz w:val="20"/>
                <w:szCs w:val="20"/>
                <w:lang w:val="en-GB"/>
              </w:rPr>
            </w:pPr>
            <w:r>
              <w:rPr>
                <w:sz w:val="20"/>
                <w:szCs w:val="20"/>
                <w:lang w:val="en-GB"/>
              </w:rPr>
              <w:t>y</w:t>
            </w:r>
          </w:p>
        </w:tc>
        <w:tc>
          <w:tcPr>
            <w:tcW w:w="540" w:type="dxa"/>
          </w:tcPr>
          <w:p w14:paraId="62DF9BD9" w14:textId="77777777" w:rsidR="006F5701" w:rsidRDefault="006F5701" w:rsidP="006F5701">
            <w:pPr>
              <w:jc w:val="both"/>
              <w:rPr>
                <w:sz w:val="20"/>
                <w:szCs w:val="20"/>
                <w:lang w:val="en-GB"/>
              </w:rPr>
            </w:pPr>
            <w:r>
              <w:rPr>
                <w:sz w:val="20"/>
                <w:szCs w:val="20"/>
                <w:lang w:val="en-GB"/>
              </w:rPr>
              <w:t>y</w:t>
            </w:r>
          </w:p>
        </w:tc>
        <w:tc>
          <w:tcPr>
            <w:tcW w:w="2929" w:type="dxa"/>
          </w:tcPr>
          <w:p w14:paraId="376AC1C1" w14:textId="77777777" w:rsidR="006F5701" w:rsidRDefault="006F5701" w:rsidP="006F5701">
            <w:pPr>
              <w:jc w:val="both"/>
              <w:rPr>
                <w:sz w:val="20"/>
                <w:szCs w:val="20"/>
                <w:lang w:val="en-GB"/>
              </w:rPr>
            </w:pPr>
          </w:p>
        </w:tc>
      </w:tr>
      <w:tr w:rsidR="006F5701" w:rsidRPr="002E5CE2" w14:paraId="53F62CDC" w14:textId="77777777" w:rsidTr="00447470">
        <w:tc>
          <w:tcPr>
            <w:tcW w:w="839" w:type="dxa"/>
          </w:tcPr>
          <w:p w14:paraId="0EF195BA" w14:textId="77777777" w:rsidR="006F5701" w:rsidRPr="002E5CE2" w:rsidRDefault="006F5701" w:rsidP="006F5701">
            <w:pPr>
              <w:rPr>
                <w:sz w:val="20"/>
                <w:szCs w:val="20"/>
                <w:lang w:val="en-GB"/>
              </w:rPr>
            </w:pPr>
            <w:r w:rsidRPr="002E5CE2">
              <w:rPr>
                <w:sz w:val="20"/>
                <w:szCs w:val="20"/>
                <w:lang w:val="en-GB"/>
              </w:rPr>
              <w:t>22015</w:t>
            </w:r>
          </w:p>
        </w:tc>
        <w:tc>
          <w:tcPr>
            <w:tcW w:w="3769" w:type="dxa"/>
          </w:tcPr>
          <w:p w14:paraId="6509B47E" w14:textId="77777777" w:rsidR="006F5701" w:rsidRPr="002E5CE2" w:rsidRDefault="006F5701" w:rsidP="006F5701">
            <w:pPr>
              <w:jc w:val="both"/>
              <w:rPr>
                <w:sz w:val="20"/>
                <w:szCs w:val="20"/>
                <w:lang w:val="en-GB"/>
              </w:rPr>
            </w:pPr>
            <w:r>
              <w:rPr>
                <w:sz w:val="20"/>
                <w:szCs w:val="20"/>
                <w:lang w:val="en-GB"/>
              </w:rPr>
              <w:t>Interval field overflow</w:t>
            </w:r>
          </w:p>
        </w:tc>
        <w:tc>
          <w:tcPr>
            <w:tcW w:w="720" w:type="dxa"/>
          </w:tcPr>
          <w:p w14:paraId="405E4141" w14:textId="77777777" w:rsidR="006F5701" w:rsidRDefault="006F5701" w:rsidP="006F5701">
            <w:pPr>
              <w:jc w:val="both"/>
              <w:rPr>
                <w:sz w:val="20"/>
                <w:szCs w:val="20"/>
                <w:lang w:val="en-GB"/>
              </w:rPr>
            </w:pPr>
            <w:r>
              <w:rPr>
                <w:sz w:val="20"/>
                <w:szCs w:val="20"/>
                <w:lang w:val="en-GB"/>
              </w:rPr>
              <w:t>y</w:t>
            </w:r>
          </w:p>
        </w:tc>
        <w:tc>
          <w:tcPr>
            <w:tcW w:w="540" w:type="dxa"/>
          </w:tcPr>
          <w:p w14:paraId="7AFA41A3" w14:textId="77777777" w:rsidR="006F5701" w:rsidRDefault="006F5701" w:rsidP="006F5701">
            <w:pPr>
              <w:jc w:val="both"/>
              <w:rPr>
                <w:sz w:val="20"/>
                <w:szCs w:val="20"/>
                <w:lang w:val="en-GB"/>
              </w:rPr>
            </w:pPr>
            <w:r>
              <w:rPr>
                <w:sz w:val="20"/>
                <w:szCs w:val="20"/>
                <w:lang w:val="en-GB"/>
              </w:rPr>
              <w:t>n</w:t>
            </w:r>
          </w:p>
        </w:tc>
        <w:tc>
          <w:tcPr>
            <w:tcW w:w="2929" w:type="dxa"/>
          </w:tcPr>
          <w:p w14:paraId="6DB5010C" w14:textId="212A4983" w:rsidR="006F5701" w:rsidRDefault="006F5701" w:rsidP="006F5701">
            <w:pPr>
              <w:jc w:val="both"/>
              <w:rPr>
                <w:sz w:val="20"/>
                <w:szCs w:val="20"/>
                <w:lang w:val="en-GB"/>
              </w:rPr>
            </w:pPr>
            <w:r>
              <w:rPr>
                <w:sz w:val="20"/>
                <w:szCs w:val="20"/>
                <w:lang w:val="en-GB"/>
              </w:rPr>
              <w:t>Cannot occur</w:t>
            </w:r>
          </w:p>
        </w:tc>
      </w:tr>
      <w:tr w:rsidR="006F5701" w:rsidRPr="002E5CE2" w14:paraId="10B74614" w14:textId="77777777" w:rsidTr="00447470">
        <w:tc>
          <w:tcPr>
            <w:tcW w:w="839" w:type="dxa"/>
          </w:tcPr>
          <w:p w14:paraId="6DBB7EFD" w14:textId="77777777" w:rsidR="006F5701" w:rsidRPr="002E5CE2" w:rsidRDefault="006F5701" w:rsidP="006F5701">
            <w:pPr>
              <w:rPr>
                <w:sz w:val="20"/>
                <w:szCs w:val="20"/>
                <w:lang w:val="en-GB"/>
              </w:rPr>
            </w:pPr>
            <w:r w:rsidRPr="002E5CE2">
              <w:rPr>
                <w:sz w:val="20"/>
                <w:szCs w:val="20"/>
                <w:lang w:val="en-GB"/>
              </w:rPr>
              <w:t>22018</w:t>
            </w:r>
          </w:p>
        </w:tc>
        <w:tc>
          <w:tcPr>
            <w:tcW w:w="3769" w:type="dxa"/>
          </w:tcPr>
          <w:p w14:paraId="4D039404" w14:textId="77777777" w:rsidR="006F5701" w:rsidRPr="002E5CE2" w:rsidRDefault="006F5701" w:rsidP="006F5701">
            <w:pPr>
              <w:jc w:val="both"/>
              <w:rPr>
                <w:sz w:val="20"/>
                <w:szCs w:val="20"/>
                <w:lang w:val="en-GB"/>
              </w:rPr>
            </w:pPr>
            <w:r>
              <w:rPr>
                <w:sz w:val="20"/>
                <w:szCs w:val="20"/>
                <w:lang w:val="en-GB"/>
              </w:rPr>
              <w:t>Invalid character value for cast</w:t>
            </w:r>
          </w:p>
        </w:tc>
        <w:tc>
          <w:tcPr>
            <w:tcW w:w="720" w:type="dxa"/>
          </w:tcPr>
          <w:p w14:paraId="1D522AB5" w14:textId="77777777" w:rsidR="006F5701" w:rsidRDefault="006F5701" w:rsidP="006F5701">
            <w:pPr>
              <w:jc w:val="both"/>
              <w:rPr>
                <w:sz w:val="20"/>
                <w:szCs w:val="20"/>
                <w:lang w:val="en-GB"/>
              </w:rPr>
            </w:pPr>
            <w:r>
              <w:rPr>
                <w:sz w:val="20"/>
                <w:szCs w:val="20"/>
                <w:lang w:val="en-GB"/>
              </w:rPr>
              <w:t>y</w:t>
            </w:r>
          </w:p>
        </w:tc>
        <w:tc>
          <w:tcPr>
            <w:tcW w:w="540" w:type="dxa"/>
          </w:tcPr>
          <w:p w14:paraId="743D1FA4" w14:textId="77777777" w:rsidR="006F5701" w:rsidRDefault="006F5701" w:rsidP="006F5701">
            <w:pPr>
              <w:jc w:val="both"/>
              <w:rPr>
                <w:sz w:val="20"/>
                <w:szCs w:val="20"/>
                <w:lang w:val="en-GB"/>
              </w:rPr>
            </w:pPr>
            <w:r>
              <w:rPr>
                <w:sz w:val="20"/>
                <w:szCs w:val="20"/>
                <w:lang w:val="en-GB"/>
              </w:rPr>
              <w:t>n</w:t>
            </w:r>
          </w:p>
        </w:tc>
        <w:tc>
          <w:tcPr>
            <w:tcW w:w="2929" w:type="dxa"/>
          </w:tcPr>
          <w:p w14:paraId="67F3D821" w14:textId="77777777" w:rsidR="006F5701" w:rsidRDefault="006F5701" w:rsidP="006F5701">
            <w:pPr>
              <w:jc w:val="both"/>
              <w:rPr>
                <w:sz w:val="20"/>
                <w:szCs w:val="20"/>
                <w:lang w:val="en-GB"/>
              </w:rPr>
            </w:pPr>
          </w:p>
        </w:tc>
      </w:tr>
      <w:tr w:rsidR="006F5701" w:rsidRPr="002E5CE2" w14:paraId="2AF4405E" w14:textId="77777777" w:rsidTr="00447470">
        <w:tc>
          <w:tcPr>
            <w:tcW w:w="839" w:type="dxa"/>
          </w:tcPr>
          <w:p w14:paraId="620829CE" w14:textId="77777777" w:rsidR="006F5701" w:rsidRPr="002E5CE2" w:rsidRDefault="006F5701" w:rsidP="006F5701">
            <w:pPr>
              <w:rPr>
                <w:sz w:val="20"/>
                <w:szCs w:val="20"/>
                <w:lang w:val="en-GB"/>
              </w:rPr>
            </w:pPr>
            <w:r w:rsidRPr="002E5CE2">
              <w:rPr>
                <w:sz w:val="20"/>
                <w:szCs w:val="20"/>
                <w:lang w:val="en-GB"/>
              </w:rPr>
              <w:t>22019</w:t>
            </w:r>
          </w:p>
        </w:tc>
        <w:tc>
          <w:tcPr>
            <w:tcW w:w="3769" w:type="dxa"/>
          </w:tcPr>
          <w:p w14:paraId="6E38BB0B" w14:textId="77777777" w:rsidR="006F5701" w:rsidRPr="002E5CE2" w:rsidRDefault="006F5701" w:rsidP="006F5701">
            <w:pPr>
              <w:jc w:val="both"/>
              <w:rPr>
                <w:sz w:val="20"/>
                <w:szCs w:val="20"/>
                <w:lang w:val="en-GB"/>
              </w:rPr>
            </w:pPr>
            <w:r>
              <w:rPr>
                <w:sz w:val="20"/>
                <w:szCs w:val="20"/>
                <w:lang w:val="en-GB"/>
              </w:rPr>
              <w:t>Invalid escape character</w:t>
            </w:r>
          </w:p>
        </w:tc>
        <w:tc>
          <w:tcPr>
            <w:tcW w:w="720" w:type="dxa"/>
          </w:tcPr>
          <w:p w14:paraId="116C94D4" w14:textId="77777777" w:rsidR="006F5701" w:rsidRDefault="006F5701" w:rsidP="006F5701">
            <w:pPr>
              <w:jc w:val="both"/>
              <w:rPr>
                <w:sz w:val="20"/>
                <w:szCs w:val="20"/>
                <w:lang w:val="en-GB"/>
              </w:rPr>
            </w:pPr>
            <w:r>
              <w:rPr>
                <w:sz w:val="20"/>
                <w:szCs w:val="20"/>
                <w:lang w:val="en-GB"/>
              </w:rPr>
              <w:t>y</w:t>
            </w:r>
          </w:p>
        </w:tc>
        <w:tc>
          <w:tcPr>
            <w:tcW w:w="540" w:type="dxa"/>
          </w:tcPr>
          <w:p w14:paraId="0D963800" w14:textId="77777777" w:rsidR="006F5701" w:rsidRDefault="006F5701" w:rsidP="006F5701">
            <w:pPr>
              <w:jc w:val="both"/>
              <w:rPr>
                <w:sz w:val="20"/>
                <w:szCs w:val="20"/>
                <w:lang w:val="en-GB"/>
              </w:rPr>
            </w:pPr>
            <w:r>
              <w:rPr>
                <w:sz w:val="20"/>
                <w:szCs w:val="20"/>
                <w:lang w:val="en-GB"/>
              </w:rPr>
              <w:t>y</w:t>
            </w:r>
          </w:p>
        </w:tc>
        <w:tc>
          <w:tcPr>
            <w:tcW w:w="2929" w:type="dxa"/>
          </w:tcPr>
          <w:p w14:paraId="56EF0734" w14:textId="77777777" w:rsidR="006F5701" w:rsidRDefault="006F5701" w:rsidP="006F5701">
            <w:pPr>
              <w:jc w:val="both"/>
              <w:rPr>
                <w:sz w:val="20"/>
                <w:szCs w:val="20"/>
                <w:lang w:val="en-GB"/>
              </w:rPr>
            </w:pPr>
          </w:p>
        </w:tc>
      </w:tr>
      <w:tr w:rsidR="006F5701" w:rsidRPr="002E5CE2" w14:paraId="70FBD41E" w14:textId="77777777" w:rsidTr="00447470">
        <w:tc>
          <w:tcPr>
            <w:tcW w:w="839" w:type="dxa"/>
          </w:tcPr>
          <w:p w14:paraId="3717185B" w14:textId="77777777" w:rsidR="006F5701" w:rsidRDefault="006F5701" w:rsidP="006F5701">
            <w:pPr>
              <w:rPr>
                <w:sz w:val="20"/>
                <w:szCs w:val="20"/>
                <w:lang w:val="en-GB"/>
              </w:rPr>
            </w:pPr>
            <w:r>
              <w:rPr>
                <w:sz w:val="20"/>
                <w:szCs w:val="20"/>
                <w:lang w:val="en-GB"/>
              </w:rPr>
              <w:t>2201E</w:t>
            </w:r>
          </w:p>
        </w:tc>
        <w:tc>
          <w:tcPr>
            <w:tcW w:w="3769" w:type="dxa"/>
          </w:tcPr>
          <w:p w14:paraId="0C0E3DF8" w14:textId="77777777" w:rsidR="006F5701" w:rsidRDefault="006F5701" w:rsidP="006F5701">
            <w:pPr>
              <w:jc w:val="both"/>
              <w:rPr>
                <w:sz w:val="20"/>
                <w:szCs w:val="20"/>
                <w:lang w:val="en-GB"/>
              </w:rPr>
            </w:pPr>
            <w:r>
              <w:rPr>
                <w:sz w:val="20"/>
                <w:szCs w:val="20"/>
                <w:lang w:val="en-GB"/>
              </w:rPr>
              <w:t>Invalid argument for natural logarithm</w:t>
            </w:r>
          </w:p>
        </w:tc>
        <w:tc>
          <w:tcPr>
            <w:tcW w:w="720" w:type="dxa"/>
          </w:tcPr>
          <w:p w14:paraId="196BFD95" w14:textId="77777777" w:rsidR="006F5701" w:rsidRDefault="006F5701" w:rsidP="006F5701">
            <w:pPr>
              <w:jc w:val="both"/>
              <w:rPr>
                <w:sz w:val="20"/>
                <w:szCs w:val="20"/>
                <w:lang w:val="en-GB"/>
              </w:rPr>
            </w:pPr>
            <w:r>
              <w:rPr>
                <w:sz w:val="20"/>
                <w:szCs w:val="20"/>
                <w:lang w:val="en-GB"/>
              </w:rPr>
              <w:t>y</w:t>
            </w:r>
          </w:p>
        </w:tc>
        <w:tc>
          <w:tcPr>
            <w:tcW w:w="540" w:type="dxa"/>
          </w:tcPr>
          <w:p w14:paraId="5EEBF03A" w14:textId="77777777" w:rsidR="006F5701" w:rsidRDefault="006F5701" w:rsidP="006F5701">
            <w:r w:rsidRPr="002A3057">
              <w:rPr>
                <w:sz w:val="20"/>
                <w:szCs w:val="20"/>
                <w:lang w:val="en-GB"/>
              </w:rPr>
              <w:t>n</w:t>
            </w:r>
          </w:p>
        </w:tc>
        <w:tc>
          <w:tcPr>
            <w:tcW w:w="2929" w:type="dxa"/>
          </w:tcPr>
          <w:p w14:paraId="1C6BDCA1" w14:textId="77777777" w:rsidR="006F5701" w:rsidRDefault="006F5701" w:rsidP="006F5701">
            <w:pPr>
              <w:jc w:val="both"/>
              <w:rPr>
                <w:sz w:val="20"/>
                <w:szCs w:val="20"/>
                <w:lang w:val="en-GB"/>
              </w:rPr>
            </w:pPr>
          </w:p>
        </w:tc>
      </w:tr>
      <w:tr w:rsidR="006F5701" w:rsidRPr="002E5CE2" w14:paraId="2B261828" w14:textId="77777777" w:rsidTr="00447470">
        <w:tc>
          <w:tcPr>
            <w:tcW w:w="839" w:type="dxa"/>
          </w:tcPr>
          <w:p w14:paraId="0805759E" w14:textId="77777777" w:rsidR="006F5701" w:rsidRDefault="006F5701" w:rsidP="006F5701">
            <w:pPr>
              <w:rPr>
                <w:sz w:val="20"/>
                <w:szCs w:val="20"/>
                <w:lang w:val="en-GB"/>
              </w:rPr>
            </w:pPr>
            <w:r>
              <w:rPr>
                <w:sz w:val="20"/>
                <w:szCs w:val="20"/>
                <w:lang w:val="en-GB"/>
              </w:rPr>
              <w:t>2201F</w:t>
            </w:r>
          </w:p>
        </w:tc>
        <w:tc>
          <w:tcPr>
            <w:tcW w:w="3769" w:type="dxa"/>
          </w:tcPr>
          <w:p w14:paraId="547DE578" w14:textId="77777777" w:rsidR="006F5701" w:rsidRDefault="006F5701" w:rsidP="006F5701">
            <w:pPr>
              <w:jc w:val="both"/>
              <w:rPr>
                <w:sz w:val="20"/>
                <w:szCs w:val="20"/>
                <w:lang w:val="en-GB"/>
              </w:rPr>
            </w:pPr>
            <w:r>
              <w:rPr>
                <w:sz w:val="20"/>
                <w:szCs w:val="20"/>
                <w:lang w:val="en-GB"/>
              </w:rPr>
              <w:t>Invalid argument for power function</w:t>
            </w:r>
          </w:p>
        </w:tc>
        <w:tc>
          <w:tcPr>
            <w:tcW w:w="720" w:type="dxa"/>
          </w:tcPr>
          <w:p w14:paraId="7CD919D6" w14:textId="77777777" w:rsidR="006F5701" w:rsidRDefault="006F5701" w:rsidP="006F5701">
            <w:pPr>
              <w:jc w:val="both"/>
              <w:rPr>
                <w:sz w:val="20"/>
                <w:szCs w:val="20"/>
                <w:lang w:val="en-GB"/>
              </w:rPr>
            </w:pPr>
            <w:r>
              <w:rPr>
                <w:sz w:val="20"/>
                <w:szCs w:val="20"/>
                <w:lang w:val="en-GB"/>
              </w:rPr>
              <w:t>y</w:t>
            </w:r>
          </w:p>
        </w:tc>
        <w:tc>
          <w:tcPr>
            <w:tcW w:w="540" w:type="dxa"/>
          </w:tcPr>
          <w:p w14:paraId="2FC12081" w14:textId="77777777" w:rsidR="006F5701" w:rsidRDefault="006F5701" w:rsidP="006F5701">
            <w:r w:rsidRPr="002A3057">
              <w:rPr>
                <w:sz w:val="20"/>
                <w:szCs w:val="20"/>
                <w:lang w:val="en-GB"/>
              </w:rPr>
              <w:t>n</w:t>
            </w:r>
          </w:p>
        </w:tc>
        <w:tc>
          <w:tcPr>
            <w:tcW w:w="2929" w:type="dxa"/>
          </w:tcPr>
          <w:p w14:paraId="1F08AEC9" w14:textId="77777777" w:rsidR="006F5701" w:rsidRDefault="006F5701" w:rsidP="006F5701">
            <w:pPr>
              <w:jc w:val="both"/>
              <w:rPr>
                <w:sz w:val="20"/>
                <w:szCs w:val="20"/>
                <w:lang w:val="en-GB"/>
              </w:rPr>
            </w:pPr>
          </w:p>
        </w:tc>
      </w:tr>
      <w:tr w:rsidR="006F5701" w:rsidRPr="002E5CE2" w14:paraId="3231E9F7" w14:textId="77777777" w:rsidTr="00447470">
        <w:tc>
          <w:tcPr>
            <w:tcW w:w="839" w:type="dxa"/>
          </w:tcPr>
          <w:p w14:paraId="2FC232E7" w14:textId="77777777" w:rsidR="006F5701" w:rsidRPr="002E5CE2" w:rsidRDefault="006F5701" w:rsidP="006F5701">
            <w:pPr>
              <w:rPr>
                <w:sz w:val="20"/>
                <w:szCs w:val="20"/>
                <w:lang w:val="en-GB"/>
              </w:rPr>
            </w:pPr>
            <w:r>
              <w:rPr>
                <w:sz w:val="20"/>
                <w:szCs w:val="20"/>
                <w:lang w:val="en-GB"/>
              </w:rPr>
              <w:t>22025</w:t>
            </w:r>
          </w:p>
        </w:tc>
        <w:tc>
          <w:tcPr>
            <w:tcW w:w="3769" w:type="dxa"/>
          </w:tcPr>
          <w:p w14:paraId="4827A01C" w14:textId="77777777" w:rsidR="006F5701" w:rsidRPr="002E5CE2" w:rsidRDefault="006F5701" w:rsidP="006F5701">
            <w:pPr>
              <w:jc w:val="both"/>
              <w:rPr>
                <w:sz w:val="20"/>
                <w:szCs w:val="20"/>
                <w:lang w:val="en-GB"/>
              </w:rPr>
            </w:pPr>
            <w:r>
              <w:rPr>
                <w:sz w:val="20"/>
                <w:szCs w:val="20"/>
                <w:lang w:val="en-GB"/>
              </w:rPr>
              <w:t>Invalid escape sequence</w:t>
            </w:r>
          </w:p>
        </w:tc>
        <w:tc>
          <w:tcPr>
            <w:tcW w:w="720" w:type="dxa"/>
          </w:tcPr>
          <w:p w14:paraId="333623FF" w14:textId="480C30FF" w:rsidR="006F5701" w:rsidRDefault="006F5701" w:rsidP="006F5701">
            <w:pPr>
              <w:jc w:val="both"/>
              <w:rPr>
                <w:sz w:val="20"/>
                <w:szCs w:val="20"/>
                <w:lang w:val="en-GB"/>
              </w:rPr>
            </w:pPr>
            <w:r>
              <w:rPr>
                <w:sz w:val="20"/>
                <w:szCs w:val="20"/>
                <w:lang w:val="en-GB"/>
              </w:rPr>
              <w:t>n</w:t>
            </w:r>
          </w:p>
        </w:tc>
        <w:tc>
          <w:tcPr>
            <w:tcW w:w="540" w:type="dxa"/>
          </w:tcPr>
          <w:p w14:paraId="3F0FAE9A" w14:textId="77777777" w:rsidR="006F5701" w:rsidRDefault="006F5701" w:rsidP="006F5701">
            <w:r>
              <w:rPr>
                <w:sz w:val="20"/>
                <w:szCs w:val="20"/>
                <w:lang w:val="en-GB"/>
              </w:rPr>
              <w:t>y</w:t>
            </w:r>
          </w:p>
        </w:tc>
        <w:tc>
          <w:tcPr>
            <w:tcW w:w="2929" w:type="dxa"/>
          </w:tcPr>
          <w:p w14:paraId="57AA0FED" w14:textId="77777777" w:rsidR="006F5701" w:rsidRDefault="006F5701" w:rsidP="006F5701">
            <w:pPr>
              <w:jc w:val="both"/>
              <w:rPr>
                <w:sz w:val="20"/>
                <w:szCs w:val="20"/>
                <w:lang w:val="en-GB"/>
              </w:rPr>
            </w:pPr>
          </w:p>
        </w:tc>
      </w:tr>
      <w:tr w:rsidR="006F5701" w:rsidRPr="002E5CE2" w14:paraId="34968174" w14:textId="77777777" w:rsidTr="00447470">
        <w:tc>
          <w:tcPr>
            <w:tcW w:w="839" w:type="dxa"/>
          </w:tcPr>
          <w:p w14:paraId="22D307B5" w14:textId="77777777" w:rsidR="006F5701" w:rsidRDefault="006F5701" w:rsidP="006F5701">
            <w:pPr>
              <w:rPr>
                <w:sz w:val="20"/>
                <w:szCs w:val="20"/>
                <w:lang w:val="en-GB"/>
              </w:rPr>
            </w:pPr>
            <w:r>
              <w:rPr>
                <w:sz w:val="20"/>
                <w:szCs w:val="20"/>
                <w:lang w:val="en-GB"/>
              </w:rPr>
              <w:t>22027</w:t>
            </w:r>
          </w:p>
        </w:tc>
        <w:tc>
          <w:tcPr>
            <w:tcW w:w="3769" w:type="dxa"/>
          </w:tcPr>
          <w:p w14:paraId="14DB7AC8" w14:textId="77777777" w:rsidR="006F5701" w:rsidRDefault="006F5701" w:rsidP="006F5701">
            <w:pPr>
              <w:jc w:val="both"/>
              <w:rPr>
                <w:sz w:val="20"/>
                <w:szCs w:val="20"/>
                <w:lang w:val="en-GB"/>
              </w:rPr>
            </w:pPr>
            <w:r>
              <w:rPr>
                <w:sz w:val="20"/>
                <w:szCs w:val="20"/>
                <w:lang w:val="en-GB"/>
              </w:rPr>
              <w:t>Trim error</w:t>
            </w:r>
          </w:p>
        </w:tc>
        <w:tc>
          <w:tcPr>
            <w:tcW w:w="720" w:type="dxa"/>
          </w:tcPr>
          <w:p w14:paraId="4301FDD5" w14:textId="77777777" w:rsidR="006F5701" w:rsidRDefault="006F5701" w:rsidP="006F5701">
            <w:pPr>
              <w:jc w:val="both"/>
              <w:rPr>
                <w:sz w:val="20"/>
                <w:szCs w:val="20"/>
                <w:lang w:val="en-GB"/>
              </w:rPr>
            </w:pPr>
            <w:r>
              <w:rPr>
                <w:sz w:val="20"/>
                <w:szCs w:val="20"/>
                <w:lang w:val="en-GB"/>
              </w:rPr>
              <w:t>y</w:t>
            </w:r>
          </w:p>
        </w:tc>
        <w:tc>
          <w:tcPr>
            <w:tcW w:w="540" w:type="dxa"/>
          </w:tcPr>
          <w:p w14:paraId="3E73B08B" w14:textId="77777777" w:rsidR="006F5701" w:rsidRDefault="006F5701" w:rsidP="006F5701">
            <w:r w:rsidRPr="002A3057">
              <w:rPr>
                <w:sz w:val="20"/>
                <w:szCs w:val="20"/>
                <w:lang w:val="en-GB"/>
              </w:rPr>
              <w:t>n</w:t>
            </w:r>
          </w:p>
        </w:tc>
        <w:tc>
          <w:tcPr>
            <w:tcW w:w="2929" w:type="dxa"/>
          </w:tcPr>
          <w:p w14:paraId="77488801" w14:textId="77777777" w:rsidR="006F5701" w:rsidRDefault="006F5701" w:rsidP="006F5701">
            <w:pPr>
              <w:jc w:val="both"/>
              <w:rPr>
                <w:sz w:val="20"/>
                <w:szCs w:val="20"/>
                <w:lang w:val="en-GB"/>
              </w:rPr>
            </w:pPr>
          </w:p>
        </w:tc>
      </w:tr>
      <w:tr w:rsidR="006F5701" w:rsidRPr="002E5CE2" w14:paraId="1C3CA928" w14:textId="77777777" w:rsidTr="00447470">
        <w:tc>
          <w:tcPr>
            <w:tcW w:w="839" w:type="dxa"/>
          </w:tcPr>
          <w:p w14:paraId="4DE828F6" w14:textId="77777777" w:rsidR="006F5701" w:rsidRPr="002E5CE2" w:rsidRDefault="006F5701" w:rsidP="006F5701">
            <w:pPr>
              <w:jc w:val="both"/>
              <w:rPr>
                <w:sz w:val="20"/>
                <w:szCs w:val="20"/>
                <w:lang w:val="en-GB"/>
              </w:rPr>
            </w:pPr>
            <w:r>
              <w:rPr>
                <w:sz w:val="20"/>
                <w:szCs w:val="20"/>
                <w:lang w:val="en-GB"/>
              </w:rPr>
              <w:t>2202F</w:t>
            </w:r>
          </w:p>
        </w:tc>
        <w:tc>
          <w:tcPr>
            <w:tcW w:w="3769" w:type="dxa"/>
          </w:tcPr>
          <w:p w14:paraId="5E783517" w14:textId="77777777" w:rsidR="006F5701" w:rsidRPr="00E3097C" w:rsidRDefault="006F5701" w:rsidP="006F5701">
            <w:pPr>
              <w:jc w:val="both"/>
              <w:rPr>
                <w:iCs/>
                <w:sz w:val="20"/>
                <w:szCs w:val="20"/>
                <w:lang w:val="en-GB"/>
              </w:rPr>
            </w:pPr>
            <w:r>
              <w:rPr>
                <w:iCs/>
                <w:sz w:val="20"/>
                <w:szCs w:val="20"/>
                <w:lang w:val="en-GB"/>
              </w:rPr>
              <w:t>Array data, right truncation</w:t>
            </w:r>
          </w:p>
        </w:tc>
        <w:tc>
          <w:tcPr>
            <w:tcW w:w="720" w:type="dxa"/>
          </w:tcPr>
          <w:p w14:paraId="44999763" w14:textId="77777777" w:rsidR="006F5701" w:rsidRPr="002E5CE2" w:rsidRDefault="006F5701" w:rsidP="006F5701">
            <w:pPr>
              <w:jc w:val="both"/>
              <w:rPr>
                <w:i/>
                <w:iCs/>
                <w:sz w:val="20"/>
                <w:szCs w:val="20"/>
                <w:lang w:val="en-GB"/>
              </w:rPr>
            </w:pPr>
            <w:r>
              <w:rPr>
                <w:iCs/>
                <w:sz w:val="20"/>
                <w:szCs w:val="20"/>
                <w:lang w:val="en-GB"/>
              </w:rPr>
              <w:t>y</w:t>
            </w:r>
          </w:p>
        </w:tc>
        <w:tc>
          <w:tcPr>
            <w:tcW w:w="540" w:type="dxa"/>
          </w:tcPr>
          <w:p w14:paraId="5351773F" w14:textId="77777777" w:rsidR="006F5701" w:rsidRDefault="006F5701" w:rsidP="006F5701">
            <w:r w:rsidRPr="00013849">
              <w:rPr>
                <w:sz w:val="20"/>
                <w:szCs w:val="20"/>
                <w:lang w:val="en-GB"/>
              </w:rPr>
              <w:t>n</w:t>
            </w:r>
          </w:p>
        </w:tc>
        <w:tc>
          <w:tcPr>
            <w:tcW w:w="2929" w:type="dxa"/>
          </w:tcPr>
          <w:p w14:paraId="77589442" w14:textId="5BDFAD4F" w:rsidR="006F5701" w:rsidRPr="00D408A7" w:rsidRDefault="006F5701" w:rsidP="006F5701">
            <w:pPr>
              <w:jc w:val="both"/>
              <w:rPr>
                <w:sz w:val="20"/>
                <w:szCs w:val="20"/>
                <w:lang w:val="en-GB"/>
              </w:rPr>
            </w:pPr>
            <w:r>
              <w:rPr>
                <w:sz w:val="20"/>
                <w:szCs w:val="20"/>
                <w:lang w:val="en-GB"/>
              </w:rPr>
              <w:t>Default max size is 2^63-1</w:t>
            </w:r>
          </w:p>
        </w:tc>
      </w:tr>
      <w:tr w:rsidR="006F5701" w:rsidRPr="002E5CE2" w14:paraId="7E5896BE" w14:textId="77777777" w:rsidTr="00447470">
        <w:tc>
          <w:tcPr>
            <w:tcW w:w="839" w:type="dxa"/>
          </w:tcPr>
          <w:p w14:paraId="5E321CB3" w14:textId="77777777" w:rsidR="006F5701" w:rsidRDefault="006F5701" w:rsidP="006F5701">
            <w:pPr>
              <w:jc w:val="both"/>
              <w:rPr>
                <w:sz w:val="20"/>
                <w:szCs w:val="20"/>
                <w:lang w:val="en-GB"/>
              </w:rPr>
            </w:pPr>
            <w:r>
              <w:rPr>
                <w:sz w:val="20"/>
                <w:szCs w:val="20"/>
                <w:lang w:val="en-GB"/>
              </w:rPr>
              <w:t>2202G</w:t>
            </w:r>
          </w:p>
        </w:tc>
        <w:tc>
          <w:tcPr>
            <w:tcW w:w="3769" w:type="dxa"/>
          </w:tcPr>
          <w:p w14:paraId="4383EF92" w14:textId="77777777" w:rsidR="006F5701" w:rsidRDefault="006F5701" w:rsidP="006F5701">
            <w:pPr>
              <w:jc w:val="both"/>
              <w:rPr>
                <w:iCs/>
                <w:sz w:val="20"/>
                <w:szCs w:val="20"/>
                <w:lang w:val="en-GB"/>
              </w:rPr>
            </w:pPr>
            <w:r>
              <w:rPr>
                <w:iCs/>
                <w:sz w:val="20"/>
                <w:szCs w:val="20"/>
                <w:lang w:val="en-GB"/>
              </w:rPr>
              <w:t>Invalid repeat argument in a sample clause</w:t>
            </w:r>
          </w:p>
        </w:tc>
        <w:tc>
          <w:tcPr>
            <w:tcW w:w="720" w:type="dxa"/>
          </w:tcPr>
          <w:p w14:paraId="378A8723" w14:textId="77777777" w:rsidR="006F5701" w:rsidRDefault="006F5701" w:rsidP="006F5701">
            <w:pPr>
              <w:jc w:val="both"/>
              <w:rPr>
                <w:iCs/>
                <w:sz w:val="20"/>
                <w:szCs w:val="20"/>
                <w:lang w:val="en-GB"/>
              </w:rPr>
            </w:pPr>
            <w:r>
              <w:rPr>
                <w:iCs/>
                <w:sz w:val="20"/>
                <w:szCs w:val="20"/>
                <w:lang w:val="en-GB"/>
              </w:rPr>
              <w:t>y</w:t>
            </w:r>
          </w:p>
        </w:tc>
        <w:tc>
          <w:tcPr>
            <w:tcW w:w="540" w:type="dxa"/>
          </w:tcPr>
          <w:p w14:paraId="586F0E0C" w14:textId="77777777" w:rsidR="006F5701" w:rsidRDefault="006F5701" w:rsidP="006F5701">
            <w:r w:rsidRPr="00013849">
              <w:rPr>
                <w:sz w:val="20"/>
                <w:szCs w:val="20"/>
                <w:lang w:val="en-GB"/>
              </w:rPr>
              <w:t>n</w:t>
            </w:r>
          </w:p>
        </w:tc>
        <w:tc>
          <w:tcPr>
            <w:tcW w:w="2929" w:type="dxa"/>
          </w:tcPr>
          <w:p w14:paraId="377AD560" w14:textId="77777777" w:rsidR="006F5701" w:rsidRPr="00D408A7" w:rsidRDefault="006F5701" w:rsidP="006F5701">
            <w:pPr>
              <w:jc w:val="both"/>
              <w:rPr>
                <w:sz w:val="20"/>
                <w:szCs w:val="20"/>
                <w:lang w:val="en-GB"/>
              </w:rPr>
            </w:pPr>
          </w:p>
        </w:tc>
      </w:tr>
      <w:tr w:rsidR="006F5701" w:rsidRPr="002E5CE2" w14:paraId="2022F5F9" w14:textId="77777777" w:rsidTr="00447470">
        <w:tc>
          <w:tcPr>
            <w:tcW w:w="839" w:type="dxa"/>
          </w:tcPr>
          <w:p w14:paraId="3201BA24" w14:textId="55061690" w:rsidR="006F5701" w:rsidRDefault="006F5701" w:rsidP="006F5701">
            <w:pPr>
              <w:rPr>
                <w:sz w:val="20"/>
                <w:szCs w:val="20"/>
                <w:lang w:val="en-GB"/>
              </w:rPr>
            </w:pPr>
            <w:r>
              <w:rPr>
                <w:sz w:val="20"/>
                <w:szCs w:val="20"/>
                <w:lang w:val="en-GB"/>
              </w:rPr>
              <w:t>22042</w:t>
            </w:r>
          </w:p>
        </w:tc>
        <w:tc>
          <w:tcPr>
            <w:tcW w:w="3769" w:type="dxa"/>
          </w:tcPr>
          <w:p w14:paraId="074ED471" w14:textId="00D5E1A5" w:rsidR="006F5701" w:rsidRDefault="006F5701" w:rsidP="006F5701">
            <w:pPr>
              <w:jc w:val="both"/>
              <w:rPr>
                <w:sz w:val="20"/>
                <w:szCs w:val="20"/>
                <w:lang w:val="en-GB"/>
              </w:rPr>
            </w:pPr>
            <w:r>
              <w:rPr>
                <w:sz w:val="20"/>
                <w:szCs w:val="20"/>
                <w:lang w:val="en-GB"/>
              </w:rPr>
              <w:t>Unknown schema key</w:t>
            </w:r>
          </w:p>
        </w:tc>
        <w:tc>
          <w:tcPr>
            <w:tcW w:w="720" w:type="dxa"/>
          </w:tcPr>
          <w:p w14:paraId="7638B2F6" w14:textId="1EF17DA3" w:rsidR="006F5701" w:rsidRDefault="006F5701" w:rsidP="006F5701">
            <w:pPr>
              <w:jc w:val="both"/>
              <w:rPr>
                <w:sz w:val="20"/>
                <w:szCs w:val="20"/>
                <w:lang w:val="en-GB"/>
              </w:rPr>
            </w:pPr>
            <w:r>
              <w:rPr>
                <w:sz w:val="20"/>
                <w:szCs w:val="20"/>
                <w:lang w:val="en-GB"/>
              </w:rPr>
              <w:t>n</w:t>
            </w:r>
          </w:p>
        </w:tc>
        <w:tc>
          <w:tcPr>
            <w:tcW w:w="540" w:type="dxa"/>
          </w:tcPr>
          <w:p w14:paraId="7836853E" w14:textId="57CC3DDF" w:rsidR="006F5701" w:rsidRDefault="006F5701" w:rsidP="006F5701">
            <w:pPr>
              <w:jc w:val="both"/>
              <w:rPr>
                <w:sz w:val="20"/>
                <w:szCs w:val="20"/>
                <w:lang w:val="en-GB"/>
              </w:rPr>
            </w:pPr>
            <w:r>
              <w:rPr>
                <w:sz w:val="20"/>
                <w:szCs w:val="20"/>
                <w:lang w:val="en-GB"/>
              </w:rPr>
              <w:t>y</w:t>
            </w:r>
          </w:p>
        </w:tc>
        <w:tc>
          <w:tcPr>
            <w:tcW w:w="2929" w:type="dxa"/>
          </w:tcPr>
          <w:p w14:paraId="5EA2A1B8" w14:textId="77777777" w:rsidR="006F5701" w:rsidRDefault="006F5701" w:rsidP="006F5701">
            <w:pPr>
              <w:jc w:val="both"/>
              <w:rPr>
                <w:sz w:val="20"/>
                <w:szCs w:val="20"/>
                <w:lang w:val="en-GB"/>
              </w:rPr>
            </w:pPr>
          </w:p>
        </w:tc>
      </w:tr>
      <w:tr w:rsidR="006F5701" w:rsidRPr="002E5CE2" w14:paraId="6F501898" w14:textId="77777777" w:rsidTr="00447470">
        <w:tc>
          <w:tcPr>
            <w:tcW w:w="839" w:type="dxa"/>
          </w:tcPr>
          <w:p w14:paraId="729D1263" w14:textId="77777777" w:rsidR="006F5701" w:rsidRPr="002E5CE2" w:rsidRDefault="006F5701" w:rsidP="006F5701">
            <w:pPr>
              <w:rPr>
                <w:sz w:val="20"/>
                <w:szCs w:val="20"/>
                <w:lang w:val="en-GB"/>
              </w:rPr>
            </w:pPr>
            <w:r w:rsidRPr="002E5CE2">
              <w:rPr>
                <w:sz w:val="20"/>
                <w:szCs w:val="20"/>
                <w:lang w:val="en-GB"/>
              </w:rPr>
              <w:t>22102</w:t>
            </w:r>
          </w:p>
        </w:tc>
        <w:tc>
          <w:tcPr>
            <w:tcW w:w="3769" w:type="dxa"/>
          </w:tcPr>
          <w:p w14:paraId="0ED74A24" w14:textId="77777777" w:rsidR="006F5701" w:rsidRPr="002E5CE2" w:rsidRDefault="006F5701" w:rsidP="006F5701">
            <w:pPr>
              <w:jc w:val="both"/>
              <w:rPr>
                <w:sz w:val="20"/>
                <w:szCs w:val="20"/>
                <w:lang w:val="en-GB"/>
              </w:rPr>
            </w:pPr>
            <w:r w:rsidRPr="002E5CE2">
              <w:rPr>
                <w:sz w:val="20"/>
                <w:szCs w:val="20"/>
                <w:lang w:val="en-GB"/>
              </w:rPr>
              <w:t>Type mismatch on concatenate</w:t>
            </w:r>
          </w:p>
        </w:tc>
        <w:tc>
          <w:tcPr>
            <w:tcW w:w="720" w:type="dxa"/>
          </w:tcPr>
          <w:p w14:paraId="74440963" w14:textId="77777777" w:rsidR="006F5701" w:rsidRPr="002E5CE2" w:rsidRDefault="006F5701" w:rsidP="006F5701">
            <w:pPr>
              <w:jc w:val="both"/>
              <w:rPr>
                <w:sz w:val="20"/>
                <w:szCs w:val="20"/>
                <w:lang w:val="en-GB"/>
              </w:rPr>
            </w:pPr>
            <w:r>
              <w:rPr>
                <w:sz w:val="20"/>
                <w:szCs w:val="20"/>
                <w:lang w:val="en-GB"/>
              </w:rPr>
              <w:t>n</w:t>
            </w:r>
          </w:p>
        </w:tc>
        <w:tc>
          <w:tcPr>
            <w:tcW w:w="540" w:type="dxa"/>
          </w:tcPr>
          <w:p w14:paraId="712911A6" w14:textId="77777777" w:rsidR="006F5701" w:rsidRPr="002E5CE2" w:rsidRDefault="006F5701" w:rsidP="006F5701">
            <w:pPr>
              <w:jc w:val="both"/>
              <w:rPr>
                <w:sz w:val="20"/>
                <w:szCs w:val="20"/>
                <w:lang w:val="en-GB"/>
              </w:rPr>
            </w:pPr>
            <w:r>
              <w:rPr>
                <w:sz w:val="20"/>
                <w:szCs w:val="20"/>
                <w:lang w:val="en-GB"/>
              </w:rPr>
              <w:t>y</w:t>
            </w:r>
          </w:p>
        </w:tc>
        <w:tc>
          <w:tcPr>
            <w:tcW w:w="2929" w:type="dxa"/>
          </w:tcPr>
          <w:p w14:paraId="4F9702B7" w14:textId="77777777" w:rsidR="006F5701" w:rsidRPr="002E5CE2" w:rsidRDefault="006F5701" w:rsidP="006F5701">
            <w:pPr>
              <w:jc w:val="both"/>
              <w:rPr>
                <w:sz w:val="20"/>
                <w:szCs w:val="20"/>
                <w:lang w:val="en-GB"/>
              </w:rPr>
            </w:pPr>
          </w:p>
        </w:tc>
      </w:tr>
      <w:tr w:rsidR="006F5701" w:rsidRPr="002E5CE2" w14:paraId="6450E13D" w14:textId="77777777" w:rsidTr="00447470">
        <w:tc>
          <w:tcPr>
            <w:tcW w:w="839" w:type="dxa"/>
          </w:tcPr>
          <w:p w14:paraId="6ECC718F" w14:textId="77777777" w:rsidR="006F5701" w:rsidRPr="002E5CE2" w:rsidRDefault="006F5701" w:rsidP="006F5701">
            <w:pPr>
              <w:rPr>
                <w:sz w:val="20"/>
                <w:szCs w:val="20"/>
                <w:lang w:val="en-GB"/>
              </w:rPr>
            </w:pPr>
            <w:r w:rsidRPr="002E5CE2">
              <w:rPr>
                <w:sz w:val="20"/>
                <w:szCs w:val="20"/>
                <w:lang w:val="en-GB"/>
              </w:rPr>
              <w:t>22103</w:t>
            </w:r>
          </w:p>
        </w:tc>
        <w:tc>
          <w:tcPr>
            <w:tcW w:w="3769" w:type="dxa"/>
          </w:tcPr>
          <w:p w14:paraId="342D5BFB" w14:textId="77777777" w:rsidR="006F5701" w:rsidRPr="002E5CE2" w:rsidRDefault="006F5701" w:rsidP="006F5701">
            <w:pPr>
              <w:jc w:val="both"/>
              <w:rPr>
                <w:sz w:val="20"/>
                <w:szCs w:val="20"/>
                <w:lang w:val="en-GB"/>
              </w:rPr>
            </w:pPr>
            <w:r w:rsidRPr="002E5CE2">
              <w:rPr>
                <w:sz w:val="20"/>
                <w:szCs w:val="20"/>
                <w:lang w:val="en-GB"/>
              </w:rPr>
              <w:t>Multiset element not found</w:t>
            </w:r>
          </w:p>
        </w:tc>
        <w:tc>
          <w:tcPr>
            <w:tcW w:w="720" w:type="dxa"/>
          </w:tcPr>
          <w:p w14:paraId="4B2E8EB7" w14:textId="77777777" w:rsidR="006F5701" w:rsidRPr="002E5CE2" w:rsidRDefault="006F5701" w:rsidP="006F5701">
            <w:pPr>
              <w:jc w:val="both"/>
              <w:rPr>
                <w:sz w:val="20"/>
                <w:szCs w:val="20"/>
                <w:lang w:val="en-GB"/>
              </w:rPr>
            </w:pPr>
            <w:r>
              <w:rPr>
                <w:sz w:val="20"/>
                <w:szCs w:val="20"/>
                <w:lang w:val="en-GB"/>
              </w:rPr>
              <w:t>n</w:t>
            </w:r>
          </w:p>
        </w:tc>
        <w:tc>
          <w:tcPr>
            <w:tcW w:w="540" w:type="dxa"/>
          </w:tcPr>
          <w:p w14:paraId="5425D6D9" w14:textId="77777777" w:rsidR="006F5701" w:rsidRPr="002E5CE2" w:rsidRDefault="006F5701" w:rsidP="006F5701">
            <w:pPr>
              <w:jc w:val="both"/>
              <w:rPr>
                <w:sz w:val="20"/>
                <w:szCs w:val="20"/>
                <w:lang w:val="en-GB"/>
              </w:rPr>
            </w:pPr>
            <w:r>
              <w:rPr>
                <w:sz w:val="20"/>
                <w:szCs w:val="20"/>
                <w:lang w:val="en-GB"/>
              </w:rPr>
              <w:t>y</w:t>
            </w:r>
          </w:p>
        </w:tc>
        <w:tc>
          <w:tcPr>
            <w:tcW w:w="2929" w:type="dxa"/>
          </w:tcPr>
          <w:p w14:paraId="4AB030E7" w14:textId="77777777" w:rsidR="006F5701" w:rsidRPr="002E5CE2" w:rsidRDefault="006F5701" w:rsidP="006F5701">
            <w:pPr>
              <w:jc w:val="both"/>
              <w:rPr>
                <w:sz w:val="20"/>
                <w:szCs w:val="20"/>
                <w:lang w:val="en-GB"/>
              </w:rPr>
            </w:pPr>
          </w:p>
        </w:tc>
      </w:tr>
      <w:tr w:rsidR="006F5701" w:rsidRPr="002E5CE2" w14:paraId="5FC3FCC0" w14:textId="77777777" w:rsidTr="00447470">
        <w:tc>
          <w:tcPr>
            <w:tcW w:w="839" w:type="dxa"/>
          </w:tcPr>
          <w:p w14:paraId="0DDDBA67" w14:textId="77777777" w:rsidR="006F5701" w:rsidRPr="002E5CE2" w:rsidRDefault="006F5701" w:rsidP="006F5701">
            <w:pPr>
              <w:rPr>
                <w:sz w:val="20"/>
                <w:szCs w:val="20"/>
                <w:lang w:val="en-GB"/>
              </w:rPr>
            </w:pPr>
            <w:r w:rsidRPr="002E5CE2">
              <w:rPr>
                <w:sz w:val="20"/>
                <w:szCs w:val="20"/>
                <w:lang w:val="en-GB"/>
              </w:rPr>
              <w:t>22104</w:t>
            </w:r>
          </w:p>
        </w:tc>
        <w:tc>
          <w:tcPr>
            <w:tcW w:w="3769" w:type="dxa"/>
          </w:tcPr>
          <w:p w14:paraId="0E44C1B6" w14:textId="4A2B236E" w:rsidR="006F5701" w:rsidRPr="002E5CE2" w:rsidRDefault="006F5701" w:rsidP="006F5701">
            <w:pPr>
              <w:jc w:val="both"/>
              <w:rPr>
                <w:sz w:val="20"/>
                <w:szCs w:val="20"/>
                <w:lang w:val="en-GB"/>
              </w:rPr>
            </w:pPr>
            <w:r w:rsidRPr="002E5CE2">
              <w:rPr>
                <w:sz w:val="20"/>
                <w:szCs w:val="20"/>
                <w:lang w:val="en-GB"/>
              </w:rPr>
              <w:t xml:space="preserve">Incompatible </w:t>
            </w:r>
            <w:r w:rsidR="00317295">
              <w:rPr>
                <w:sz w:val="20"/>
                <w:szCs w:val="20"/>
                <w:lang w:val="en-GB"/>
              </w:rPr>
              <w:t>types</w:t>
            </w:r>
            <w:r w:rsidRPr="002E5CE2">
              <w:rPr>
                <w:sz w:val="20"/>
                <w:szCs w:val="20"/>
                <w:lang w:val="en-GB"/>
              </w:rPr>
              <w:t xml:space="preserve"> for union</w:t>
            </w:r>
          </w:p>
        </w:tc>
        <w:tc>
          <w:tcPr>
            <w:tcW w:w="720" w:type="dxa"/>
          </w:tcPr>
          <w:p w14:paraId="7EC810BF" w14:textId="77777777" w:rsidR="006F5701" w:rsidRPr="002E5CE2" w:rsidRDefault="006F5701" w:rsidP="006F5701">
            <w:pPr>
              <w:jc w:val="both"/>
              <w:rPr>
                <w:sz w:val="20"/>
                <w:szCs w:val="20"/>
                <w:lang w:val="en-GB"/>
              </w:rPr>
            </w:pPr>
            <w:r>
              <w:rPr>
                <w:sz w:val="20"/>
                <w:szCs w:val="20"/>
                <w:lang w:val="en-GB"/>
              </w:rPr>
              <w:t>n</w:t>
            </w:r>
          </w:p>
        </w:tc>
        <w:tc>
          <w:tcPr>
            <w:tcW w:w="540" w:type="dxa"/>
          </w:tcPr>
          <w:p w14:paraId="5C3760FA" w14:textId="77777777" w:rsidR="006F5701" w:rsidRPr="002E5CE2" w:rsidRDefault="006F5701" w:rsidP="006F5701">
            <w:pPr>
              <w:jc w:val="both"/>
              <w:rPr>
                <w:sz w:val="20"/>
                <w:szCs w:val="20"/>
                <w:lang w:val="en-GB"/>
              </w:rPr>
            </w:pPr>
            <w:r>
              <w:rPr>
                <w:sz w:val="20"/>
                <w:szCs w:val="20"/>
                <w:lang w:val="en-GB"/>
              </w:rPr>
              <w:t>y</w:t>
            </w:r>
          </w:p>
        </w:tc>
        <w:tc>
          <w:tcPr>
            <w:tcW w:w="2929" w:type="dxa"/>
          </w:tcPr>
          <w:p w14:paraId="53903EBF" w14:textId="39397255"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38D10F8E" w14:textId="77777777" w:rsidTr="00447470">
        <w:tc>
          <w:tcPr>
            <w:tcW w:w="839" w:type="dxa"/>
          </w:tcPr>
          <w:p w14:paraId="7CC44A02" w14:textId="77777777" w:rsidR="006F5701" w:rsidRPr="002E5CE2" w:rsidRDefault="006F5701" w:rsidP="006F5701">
            <w:pPr>
              <w:rPr>
                <w:sz w:val="20"/>
                <w:szCs w:val="20"/>
                <w:lang w:val="en-GB"/>
              </w:rPr>
            </w:pPr>
            <w:r w:rsidRPr="002E5CE2">
              <w:rPr>
                <w:sz w:val="20"/>
                <w:szCs w:val="20"/>
                <w:lang w:val="en-GB"/>
              </w:rPr>
              <w:t>22105</w:t>
            </w:r>
          </w:p>
        </w:tc>
        <w:tc>
          <w:tcPr>
            <w:tcW w:w="3769" w:type="dxa"/>
          </w:tcPr>
          <w:p w14:paraId="11581D06" w14:textId="3D755CA5" w:rsidR="006F5701" w:rsidRPr="002E5CE2" w:rsidRDefault="006F5701" w:rsidP="006F5701">
            <w:pPr>
              <w:jc w:val="both"/>
              <w:rPr>
                <w:sz w:val="20"/>
                <w:szCs w:val="20"/>
                <w:lang w:val="en-GB"/>
              </w:rPr>
            </w:pPr>
            <w:r w:rsidRPr="002E5CE2">
              <w:rPr>
                <w:sz w:val="20"/>
                <w:szCs w:val="20"/>
                <w:lang w:val="en-GB"/>
              </w:rPr>
              <w:t>Incompatible</w:t>
            </w:r>
            <w:r w:rsidR="00317295">
              <w:rPr>
                <w:sz w:val="20"/>
                <w:szCs w:val="20"/>
                <w:lang w:val="en-GB"/>
              </w:rPr>
              <w:t xml:space="preserve"> types</w:t>
            </w:r>
            <w:r w:rsidRPr="002E5CE2">
              <w:rPr>
                <w:sz w:val="20"/>
                <w:szCs w:val="20"/>
                <w:lang w:val="en-GB"/>
              </w:rPr>
              <w:t xml:space="preserve"> for intersection</w:t>
            </w:r>
          </w:p>
        </w:tc>
        <w:tc>
          <w:tcPr>
            <w:tcW w:w="720" w:type="dxa"/>
          </w:tcPr>
          <w:p w14:paraId="7C5E310A" w14:textId="77777777" w:rsidR="006F5701" w:rsidRPr="002E5CE2" w:rsidRDefault="006F5701" w:rsidP="006F5701">
            <w:pPr>
              <w:jc w:val="both"/>
              <w:rPr>
                <w:sz w:val="20"/>
                <w:szCs w:val="20"/>
                <w:lang w:val="en-GB"/>
              </w:rPr>
            </w:pPr>
            <w:r>
              <w:rPr>
                <w:sz w:val="20"/>
                <w:szCs w:val="20"/>
                <w:lang w:val="en-GB"/>
              </w:rPr>
              <w:t>n</w:t>
            </w:r>
          </w:p>
        </w:tc>
        <w:tc>
          <w:tcPr>
            <w:tcW w:w="540" w:type="dxa"/>
          </w:tcPr>
          <w:p w14:paraId="448C3FDF" w14:textId="77777777" w:rsidR="006F5701" w:rsidRPr="002E5CE2" w:rsidRDefault="006F5701" w:rsidP="006F5701">
            <w:pPr>
              <w:jc w:val="both"/>
              <w:rPr>
                <w:sz w:val="20"/>
                <w:szCs w:val="20"/>
                <w:lang w:val="en-GB"/>
              </w:rPr>
            </w:pPr>
            <w:r>
              <w:rPr>
                <w:sz w:val="20"/>
                <w:szCs w:val="20"/>
                <w:lang w:val="en-GB"/>
              </w:rPr>
              <w:t>y</w:t>
            </w:r>
          </w:p>
        </w:tc>
        <w:tc>
          <w:tcPr>
            <w:tcW w:w="2929" w:type="dxa"/>
          </w:tcPr>
          <w:p w14:paraId="537B35F0" w14:textId="224AFC81"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2AD9B5D5" w14:textId="77777777" w:rsidTr="00447470">
        <w:tc>
          <w:tcPr>
            <w:tcW w:w="839" w:type="dxa"/>
          </w:tcPr>
          <w:p w14:paraId="474E8C7C" w14:textId="77777777" w:rsidR="006F5701" w:rsidRPr="002E5CE2" w:rsidRDefault="006F5701" w:rsidP="006F5701">
            <w:pPr>
              <w:rPr>
                <w:sz w:val="20"/>
                <w:szCs w:val="20"/>
                <w:lang w:val="en-GB"/>
              </w:rPr>
            </w:pPr>
            <w:r w:rsidRPr="002E5CE2">
              <w:rPr>
                <w:sz w:val="20"/>
                <w:szCs w:val="20"/>
                <w:lang w:val="en-GB"/>
              </w:rPr>
              <w:t>22106</w:t>
            </w:r>
          </w:p>
        </w:tc>
        <w:tc>
          <w:tcPr>
            <w:tcW w:w="3769" w:type="dxa"/>
          </w:tcPr>
          <w:p w14:paraId="2B7038FB" w14:textId="39A72074" w:rsidR="006F5701" w:rsidRPr="002E5CE2" w:rsidRDefault="006F5701" w:rsidP="006F5701">
            <w:pPr>
              <w:jc w:val="both"/>
              <w:rPr>
                <w:sz w:val="20"/>
                <w:szCs w:val="20"/>
                <w:lang w:val="en-GB"/>
              </w:rPr>
            </w:pPr>
            <w:r w:rsidRPr="002E5CE2">
              <w:rPr>
                <w:sz w:val="20"/>
                <w:szCs w:val="20"/>
                <w:lang w:val="en-GB"/>
              </w:rPr>
              <w:t>Incompatible</w:t>
            </w:r>
            <w:r w:rsidR="00317295">
              <w:rPr>
                <w:sz w:val="20"/>
                <w:szCs w:val="20"/>
                <w:lang w:val="en-GB"/>
              </w:rPr>
              <w:t xml:space="preserve"> types</w:t>
            </w:r>
            <w:r w:rsidRPr="002E5CE2">
              <w:rPr>
                <w:sz w:val="20"/>
                <w:szCs w:val="20"/>
                <w:lang w:val="en-GB"/>
              </w:rPr>
              <w:t xml:space="preserve"> for except</w:t>
            </w:r>
          </w:p>
        </w:tc>
        <w:tc>
          <w:tcPr>
            <w:tcW w:w="720" w:type="dxa"/>
          </w:tcPr>
          <w:p w14:paraId="0B46B70D" w14:textId="77777777" w:rsidR="006F5701" w:rsidRPr="002E5CE2" w:rsidRDefault="006F5701" w:rsidP="006F5701">
            <w:pPr>
              <w:jc w:val="both"/>
              <w:rPr>
                <w:sz w:val="20"/>
                <w:szCs w:val="20"/>
                <w:lang w:val="en-GB"/>
              </w:rPr>
            </w:pPr>
            <w:r>
              <w:rPr>
                <w:sz w:val="20"/>
                <w:szCs w:val="20"/>
                <w:lang w:val="en-GB"/>
              </w:rPr>
              <w:t>n</w:t>
            </w:r>
          </w:p>
        </w:tc>
        <w:tc>
          <w:tcPr>
            <w:tcW w:w="540" w:type="dxa"/>
          </w:tcPr>
          <w:p w14:paraId="32E9143D" w14:textId="77777777" w:rsidR="006F5701" w:rsidRPr="002E5CE2" w:rsidRDefault="006F5701" w:rsidP="006F5701">
            <w:pPr>
              <w:jc w:val="both"/>
              <w:rPr>
                <w:sz w:val="20"/>
                <w:szCs w:val="20"/>
                <w:lang w:val="en-GB"/>
              </w:rPr>
            </w:pPr>
            <w:r>
              <w:rPr>
                <w:sz w:val="20"/>
                <w:szCs w:val="20"/>
                <w:lang w:val="en-GB"/>
              </w:rPr>
              <w:t>y</w:t>
            </w:r>
          </w:p>
        </w:tc>
        <w:tc>
          <w:tcPr>
            <w:tcW w:w="2929" w:type="dxa"/>
          </w:tcPr>
          <w:p w14:paraId="32BA2993" w14:textId="31C5A845" w:rsidR="006F5701" w:rsidRPr="002E5CE2" w:rsidRDefault="00317295" w:rsidP="006F5701">
            <w:pPr>
              <w:jc w:val="both"/>
              <w:rPr>
                <w:sz w:val="20"/>
                <w:szCs w:val="20"/>
                <w:lang w:val="en-GB"/>
              </w:rPr>
            </w:pPr>
            <w:r>
              <w:rPr>
                <w:sz w:val="20"/>
                <w:szCs w:val="20"/>
                <w:lang w:val="en-GB"/>
              </w:rPr>
              <w:t>Generalized from multisets</w:t>
            </w:r>
          </w:p>
        </w:tc>
      </w:tr>
      <w:tr w:rsidR="006F5701" w:rsidRPr="002E5CE2" w14:paraId="6E3802E1" w14:textId="77777777" w:rsidTr="00447470">
        <w:tc>
          <w:tcPr>
            <w:tcW w:w="839" w:type="dxa"/>
          </w:tcPr>
          <w:p w14:paraId="7D218684" w14:textId="77777777" w:rsidR="006F5701" w:rsidRPr="002E5CE2" w:rsidRDefault="006F5701" w:rsidP="006F5701">
            <w:pPr>
              <w:rPr>
                <w:sz w:val="20"/>
                <w:szCs w:val="20"/>
                <w:lang w:val="en-GB"/>
              </w:rPr>
            </w:pPr>
            <w:r w:rsidRPr="002E5CE2">
              <w:rPr>
                <w:sz w:val="20"/>
                <w:szCs w:val="20"/>
                <w:lang w:val="en-GB"/>
              </w:rPr>
              <w:t>22107</w:t>
            </w:r>
          </w:p>
        </w:tc>
        <w:tc>
          <w:tcPr>
            <w:tcW w:w="3769" w:type="dxa"/>
          </w:tcPr>
          <w:p w14:paraId="0A326380" w14:textId="77777777" w:rsidR="006F5701" w:rsidRPr="002E5CE2" w:rsidRDefault="006F5701" w:rsidP="006F5701">
            <w:pPr>
              <w:jc w:val="both"/>
              <w:rPr>
                <w:sz w:val="20"/>
                <w:szCs w:val="20"/>
                <w:lang w:val="en-GB"/>
              </w:rPr>
            </w:pPr>
            <w:r w:rsidRPr="002E5CE2">
              <w:rPr>
                <w:sz w:val="20"/>
                <w:szCs w:val="20"/>
                <w:lang w:val="en-GB"/>
              </w:rPr>
              <w:t>Exponent expected</w:t>
            </w:r>
          </w:p>
        </w:tc>
        <w:tc>
          <w:tcPr>
            <w:tcW w:w="720" w:type="dxa"/>
          </w:tcPr>
          <w:p w14:paraId="4A1FEE8E" w14:textId="77777777" w:rsidR="006F5701" w:rsidRPr="002E5CE2" w:rsidRDefault="006F5701" w:rsidP="006F5701">
            <w:pPr>
              <w:jc w:val="both"/>
              <w:rPr>
                <w:sz w:val="20"/>
                <w:szCs w:val="20"/>
                <w:lang w:val="en-GB"/>
              </w:rPr>
            </w:pPr>
            <w:r>
              <w:rPr>
                <w:sz w:val="20"/>
                <w:szCs w:val="20"/>
                <w:lang w:val="en-GB"/>
              </w:rPr>
              <w:t>n</w:t>
            </w:r>
          </w:p>
        </w:tc>
        <w:tc>
          <w:tcPr>
            <w:tcW w:w="540" w:type="dxa"/>
          </w:tcPr>
          <w:p w14:paraId="460F9B3F" w14:textId="77777777" w:rsidR="006F5701" w:rsidRPr="002E5CE2" w:rsidRDefault="006F5701" w:rsidP="006F5701">
            <w:pPr>
              <w:jc w:val="both"/>
              <w:rPr>
                <w:sz w:val="20"/>
                <w:szCs w:val="20"/>
                <w:lang w:val="en-GB"/>
              </w:rPr>
            </w:pPr>
            <w:r>
              <w:rPr>
                <w:sz w:val="20"/>
                <w:szCs w:val="20"/>
                <w:lang w:val="en-GB"/>
              </w:rPr>
              <w:t>y</w:t>
            </w:r>
          </w:p>
        </w:tc>
        <w:tc>
          <w:tcPr>
            <w:tcW w:w="2929" w:type="dxa"/>
          </w:tcPr>
          <w:p w14:paraId="5FC39BAC" w14:textId="77777777" w:rsidR="006F5701" w:rsidRPr="002E5CE2" w:rsidRDefault="006F5701" w:rsidP="006F5701">
            <w:pPr>
              <w:jc w:val="both"/>
              <w:rPr>
                <w:sz w:val="20"/>
                <w:szCs w:val="20"/>
                <w:lang w:val="en-GB"/>
              </w:rPr>
            </w:pPr>
          </w:p>
        </w:tc>
      </w:tr>
      <w:tr w:rsidR="006F5701" w:rsidRPr="002E5CE2" w14:paraId="61F0E73C" w14:textId="77777777" w:rsidTr="00447470">
        <w:tc>
          <w:tcPr>
            <w:tcW w:w="839" w:type="dxa"/>
          </w:tcPr>
          <w:p w14:paraId="75D35311" w14:textId="77777777" w:rsidR="006F5701" w:rsidRPr="002E5CE2" w:rsidRDefault="006F5701" w:rsidP="006F5701">
            <w:pPr>
              <w:rPr>
                <w:sz w:val="20"/>
                <w:szCs w:val="20"/>
                <w:lang w:val="en-GB"/>
              </w:rPr>
            </w:pPr>
            <w:r w:rsidRPr="002E5CE2">
              <w:rPr>
                <w:sz w:val="20"/>
                <w:szCs w:val="20"/>
                <w:lang w:val="en-GB"/>
              </w:rPr>
              <w:t>22108</w:t>
            </w:r>
          </w:p>
        </w:tc>
        <w:tc>
          <w:tcPr>
            <w:tcW w:w="3769" w:type="dxa"/>
          </w:tcPr>
          <w:p w14:paraId="4726B194" w14:textId="77777777" w:rsidR="006F5701" w:rsidRPr="002E5CE2" w:rsidRDefault="006F5701" w:rsidP="006F5701">
            <w:pPr>
              <w:jc w:val="both"/>
              <w:rPr>
                <w:sz w:val="20"/>
                <w:szCs w:val="20"/>
                <w:lang w:val="en-GB"/>
              </w:rPr>
            </w:pPr>
            <w:r w:rsidRPr="002E5CE2">
              <w:rPr>
                <w:sz w:val="20"/>
                <w:szCs w:val="20"/>
                <w:lang w:val="en-GB"/>
              </w:rPr>
              <w:t>Type error in aggregation operation</w:t>
            </w:r>
          </w:p>
        </w:tc>
        <w:tc>
          <w:tcPr>
            <w:tcW w:w="720" w:type="dxa"/>
          </w:tcPr>
          <w:p w14:paraId="32776517" w14:textId="77777777" w:rsidR="006F5701" w:rsidRPr="002E5CE2" w:rsidRDefault="006F5701" w:rsidP="006F5701">
            <w:pPr>
              <w:jc w:val="both"/>
              <w:rPr>
                <w:sz w:val="20"/>
                <w:szCs w:val="20"/>
                <w:lang w:val="en-GB"/>
              </w:rPr>
            </w:pPr>
            <w:r>
              <w:rPr>
                <w:sz w:val="20"/>
                <w:szCs w:val="20"/>
                <w:lang w:val="en-GB"/>
              </w:rPr>
              <w:t>n</w:t>
            </w:r>
          </w:p>
        </w:tc>
        <w:tc>
          <w:tcPr>
            <w:tcW w:w="540" w:type="dxa"/>
          </w:tcPr>
          <w:p w14:paraId="296DF388" w14:textId="77777777" w:rsidR="006F5701" w:rsidRPr="002E5CE2" w:rsidRDefault="006F5701" w:rsidP="006F5701">
            <w:pPr>
              <w:jc w:val="both"/>
              <w:rPr>
                <w:sz w:val="20"/>
                <w:szCs w:val="20"/>
                <w:lang w:val="en-GB"/>
              </w:rPr>
            </w:pPr>
            <w:r>
              <w:rPr>
                <w:sz w:val="20"/>
                <w:szCs w:val="20"/>
                <w:lang w:val="en-GB"/>
              </w:rPr>
              <w:t>y</w:t>
            </w:r>
          </w:p>
        </w:tc>
        <w:tc>
          <w:tcPr>
            <w:tcW w:w="2929" w:type="dxa"/>
          </w:tcPr>
          <w:p w14:paraId="7A246984" w14:textId="77777777" w:rsidR="006F5701" w:rsidRPr="002E5CE2" w:rsidRDefault="006F5701" w:rsidP="006F5701">
            <w:pPr>
              <w:jc w:val="both"/>
              <w:rPr>
                <w:sz w:val="20"/>
                <w:szCs w:val="20"/>
                <w:lang w:val="en-GB"/>
              </w:rPr>
            </w:pPr>
          </w:p>
        </w:tc>
      </w:tr>
      <w:tr w:rsidR="006F5701" w:rsidRPr="002E5CE2" w14:paraId="1E04056F" w14:textId="77777777" w:rsidTr="00447470">
        <w:tc>
          <w:tcPr>
            <w:tcW w:w="839" w:type="dxa"/>
          </w:tcPr>
          <w:p w14:paraId="71E3D36B" w14:textId="77777777" w:rsidR="006F5701" w:rsidRPr="002E5CE2" w:rsidRDefault="006F5701" w:rsidP="006F5701">
            <w:pPr>
              <w:rPr>
                <w:sz w:val="20"/>
                <w:szCs w:val="20"/>
                <w:lang w:val="en-GB"/>
              </w:rPr>
            </w:pPr>
            <w:r>
              <w:rPr>
                <w:sz w:val="20"/>
                <w:szCs w:val="20"/>
                <w:lang w:val="en-GB"/>
              </w:rPr>
              <w:t>22109</w:t>
            </w:r>
          </w:p>
        </w:tc>
        <w:tc>
          <w:tcPr>
            <w:tcW w:w="3769" w:type="dxa"/>
          </w:tcPr>
          <w:p w14:paraId="4C329BEB" w14:textId="77777777" w:rsidR="006F5701" w:rsidRPr="002E5CE2" w:rsidRDefault="006F5701" w:rsidP="006F5701">
            <w:pPr>
              <w:jc w:val="both"/>
              <w:rPr>
                <w:sz w:val="20"/>
                <w:szCs w:val="20"/>
                <w:lang w:val="en-GB"/>
              </w:rPr>
            </w:pPr>
            <w:r>
              <w:rPr>
                <w:sz w:val="20"/>
                <w:szCs w:val="20"/>
                <w:lang w:val="en-GB"/>
              </w:rPr>
              <w:t>Too few arguments</w:t>
            </w:r>
          </w:p>
        </w:tc>
        <w:tc>
          <w:tcPr>
            <w:tcW w:w="720" w:type="dxa"/>
          </w:tcPr>
          <w:p w14:paraId="4C945D83" w14:textId="77777777" w:rsidR="006F5701" w:rsidRPr="002E5CE2" w:rsidRDefault="006F5701" w:rsidP="006F5701">
            <w:pPr>
              <w:jc w:val="both"/>
              <w:rPr>
                <w:sz w:val="20"/>
                <w:szCs w:val="20"/>
                <w:lang w:val="en-GB"/>
              </w:rPr>
            </w:pPr>
            <w:r>
              <w:rPr>
                <w:sz w:val="20"/>
                <w:szCs w:val="20"/>
                <w:lang w:val="en-GB"/>
              </w:rPr>
              <w:t>n</w:t>
            </w:r>
          </w:p>
        </w:tc>
        <w:tc>
          <w:tcPr>
            <w:tcW w:w="540" w:type="dxa"/>
          </w:tcPr>
          <w:p w14:paraId="72D44DF1" w14:textId="77777777" w:rsidR="006F5701" w:rsidRPr="002E5CE2" w:rsidRDefault="006F5701" w:rsidP="006F5701">
            <w:pPr>
              <w:jc w:val="both"/>
              <w:rPr>
                <w:sz w:val="20"/>
                <w:szCs w:val="20"/>
                <w:lang w:val="en-GB"/>
              </w:rPr>
            </w:pPr>
            <w:r>
              <w:rPr>
                <w:sz w:val="20"/>
                <w:szCs w:val="20"/>
                <w:lang w:val="en-GB"/>
              </w:rPr>
              <w:t>y</w:t>
            </w:r>
          </w:p>
        </w:tc>
        <w:tc>
          <w:tcPr>
            <w:tcW w:w="2929" w:type="dxa"/>
          </w:tcPr>
          <w:p w14:paraId="55BF1135" w14:textId="77777777" w:rsidR="006F5701" w:rsidRPr="002E5CE2" w:rsidRDefault="006F5701" w:rsidP="006F5701">
            <w:pPr>
              <w:jc w:val="both"/>
              <w:rPr>
                <w:sz w:val="20"/>
                <w:szCs w:val="20"/>
                <w:lang w:val="en-GB"/>
              </w:rPr>
            </w:pPr>
          </w:p>
        </w:tc>
      </w:tr>
      <w:tr w:rsidR="006F5701" w:rsidRPr="002E5CE2" w14:paraId="6CB23DF3" w14:textId="77777777" w:rsidTr="00447470">
        <w:tc>
          <w:tcPr>
            <w:tcW w:w="839" w:type="dxa"/>
          </w:tcPr>
          <w:p w14:paraId="1B512B60" w14:textId="77777777" w:rsidR="006F5701" w:rsidRDefault="006F5701" w:rsidP="006F5701">
            <w:pPr>
              <w:rPr>
                <w:sz w:val="20"/>
                <w:szCs w:val="20"/>
                <w:lang w:val="en-GB"/>
              </w:rPr>
            </w:pPr>
            <w:r>
              <w:rPr>
                <w:sz w:val="20"/>
                <w:szCs w:val="20"/>
                <w:lang w:val="en-GB"/>
              </w:rPr>
              <w:t>22110</w:t>
            </w:r>
          </w:p>
        </w:tc>
        <w:tc>
          <w:tcPr>
            <w:tcW w:w="3769" w:type="dxa"/>
          </w:tcPr>
          <w:p w14:paraId="13F9B042" w14:textId="77777777" w:rsidR="006F5701" w:rsidRDefault="006F5701" w:rsidP="006F5701">
            <w:pPr>
              <w:jc w:val="both"/>
              <w:rPr>
                <w:sz w:val="20"/>
                <w:szCs w:val="20"/>
                <w:lang w:val="en-GB"/>
              </w:rPr>
            </w:pPr>
            <w:r>
              <w:rPr>
                <w:sz w:val="20"/>
                <w:szCs w:val="20"/>
                <w:lang w:val="en-GB"/>
              </w:rPr>
              <w:t>Too many arguments</w:t>
            </w:r>
          </w:p>
        </w:tc>
        <w:tc>
          <w:tcPr>
            <w:tcW w:w="720" w:type="dxa"/>
          </w:tcPr>
          <w:p w14:paraId="6CEB9829" w14:textId="77777777" w:rsidR="006F5701" w:rsidRPr="002E5CE2" w:rsidRDefault="006F5701" w:rsidP="006F5701">
            <w:pPr>
              <w:jc w:val="both"/>
              <w:rPr>
                <w:sz w:val="20"/>
                <w:szCs w:val="20"/>
                <w:lang w:val="en-GB"/>
              </w:rPr>
            </w:pPr>
            <w:r>
              <w:rPr>
                <w:sz w:val="20"/>
                <w:szCs w:val="20"/>
                <w:lang w:val="en-GB"/>
              </w:rPr>
              <w:t>n</w:t>
            </w:r>
          </w:p>
        </w:tc>
        <w:tc>
          <w:tcPr>
            <w:tcW w:w="540" w:type="dxa"/>
          </w:tcPr>
          <w:p w14:paraId="253941FA" w14:textId="77777777" w:rsidR="006F5701" w:rsidRPr="002E5CE2" w:rsidRDefault="006F5701" w:rsidP="006F5701">
            <w:pPr>
              <w:jc w:val="both"/>
              <w:rPr>
                <w:sz w:val="20"/>
                <w:szCs w:val="20"/>
                <w:lang w:val="en-GB"/>
              </w:rPr>
            </w:pPr>
            <w:r>
              <w:rPr>
                <w:sz w:val="20"/>
                <w:szCs w:val="20"/>
                <w:lang w:val="en-GB"/>
              </w:rPr>
              <w:t>y</w:t>
            </w:r>
          </w:p>
        </w:tc>
        <w:tc>
          <w:tcPr>
            <w:tcW w:w="2929" w:type="dxa"/>
          </w:tcPr>
          <w:p w14:paraId="20A4C8A6" w14:textId="77777777" w:rsidR="006F5701" w:rsidRPr="002E5CE2" w:rsidRDefault="006F5701" w:rsidP="006F5701">
            <w:pPr>
              <w:jc w:val="both"/>
              <w:rPr>
                <w:sz w:val="20"/>
                <w:szCs w:val="20"/>
                <w:lang w:val="en-GB"/>
              </w:rPr>
            </w:pPr>
          </w:p>
        </w:tc>
      </w:tr>
      <w:tr w:rsidR="006F5701" w:rsidRPr="002E5CE2" w14:paraId="00AFFAA1" w14:textId="77777777" w:rsidTr="00447470">
        <w:tc>
          <w:tcPr>
            <w:tcW w:w="839" w:type="dxa"/>
          </w:tcPr>
          <w:p w14:paraId="0CFF9595" w14:textId="77777777" w:rsidR="006F5701" w:rsidRDefault="006F5701" w:rsidP="006F5701">
            <w:pPr>
              <w:rPr>
                <w:sz w:val="20"/>
                <w:szCs w:val="20"/>
                <w:lang w:val="en-GB"/>
              </w:rPr>
            </w:pPr>
            <w:r>
              <w:rPr>
                <w:sz w:val="20"/>
                <w:szCs w:val="20"/>
                <w:lang w:val="en-GB"/>
              </w:rPr>
              <w:t>22111</w:t>
            </w:r>
          </w:p>
        </w:tc>
        <w:tc>
          <w:tcPr>
            <w:tcW w:w="3769" w:type="dxa"/>
          </w:tcPr>
          <w:p w14:paraId="441A23CF" w14:textId="77777777" w:rsidR="006F5701" w:rsidRDefault="006F5701" w:rsidP="006F5701">
            <w:pPr>
              <w:jc w:val="both"/>
              <w:rPr>
                <w:sz w:val="20"/>
                <w:szCs w:val="20"/>
                <w:lang w:val="en-GB"/>
              </w:rPr>
            </w:pPr>
            <w:r>
              <w:rPr>
                <w:sz w:val="20"/>
                <w:szCs w:val="20"/>
                <w:lang w:val="en-GB"/>
              </w:rPr>
              <w:t>Circular dependency found</w:t>
            </w:r>
          </w:p>
        </w:tc>
        <w:tc>
          <w:tcPr>
            <w:tcW w:w="720" w:type="dxa"/>
          </w:tcPr>
          <w:p w14:paraId="39DC9C42" w14:textId="77777777" w:rsidR="006F5701" w:rsidRDefault="006F5701" w:rsidP="006F5701">
            <w:pPr>
              <w:jc w:val="both"/>
              <w:rPr>
                <w:sz w:val="20"/>
                <w:szCs w:val="20"/>
                <w:lang w:val="en-GB"/>
              </w:rPr>
            </w:pPr>
            <w:r>
              <w:rPr>
                <w:sz w:val="20"/>
                <w:szCs w:val="20"/>
                <w:lang w:val="en-GB"/>
              </w:rPr>
              <w:t>n</w:t>
            </w:r>
          </w:p>
        </w:tc>
        <w:tc>
          <w:tcPr>
            <w:tcW w:w="540" w:type="dxa"/>
          </w:tcPr>
          <w:p w14:paraId="5F636492" w14:textId="77777777" w:rsidR="006F5701" w:rsidRDefault="006F5701" w:rsidP="006F5701">
            <w:pPr>
              <w:jc w:val="both"/>
              <w:rPr>
                <w:sz w:val="20"/>
                <w:szCs w:val="20"/>
                <w:lang w:val="en-GB"/>
              </w:rPr>
            </w:pPr>
            <w:r>
              <w:rPr>
                <w:sz w:val="20"/>
                <w:szCs w:val="20"/>
                <w:lang w:val="en-GB"/>
              </w:rPr>
              <w:t>y</w:t>
            </w:r>
          </w:p>
        </w:tc>
        <w:tc>
          <w:tcPr>
            <w:tcW w:w="2929" w:type="dxa"/>
          </w:tcPr>
          <w:p w14:paraId="031611A8" w14:textId="77777777" w:rsidR="006F5701" w:rsidRPr="002E5CE2" w:rsidRDefault="006F5701" w:rsidP="006F5701">
            <w:pPr>
              <w:jc w:val="both"/>
              <w:rPr>
                <w:sz w:val="20"/>
                <w:szCs w:val="20"/>
                <w:lang w:val="en-GB"/>
              </w:rPr>
            </w:pPr>
          </w:p>
        </w:tc>
      </w:tr>
      <w:tr w:rsidR="006F5701" w:rsidRPr="002E5CE2" w14:paraId="2C1223F8" w14:textId="77777777" w:rsidTr="00447470">
        <w:tc>
          <w:tcPr>
            <w:tcW w:w="839" w:type="dxa"/>
          </w:tcPr>
          <w:p w14:paraId="03F664D2" w14:textId="77777777" w:rsidR="006F5701" w:rsidRPr="002E5CE2" w:rsidRDefault="006F5701" w:rsidP="006F5701">
            <w:pPr>
              <w:rPr>
                <w:sz w:val="20"/>
                <w:szCs w:val="20"/>
                <w:lang w:val="en-GB"/>
              </w:rPr>
            </w:pPr>
            <w:r w:rsidRPr="002E5CE2">
              <w:rPr>
                <w:sz w:val="20"/>
                <w:szCs w:val="20"/>
                <w:lang w:val="en-GB"/>
              </w:rPr>
              <w:t>22203</w:t>
            </w:r>
          </w:p>
        </w:tc>
        <w:tc>
          <w:tcPr>
            <w:tcW w:w="3769" w:type="dxa"/>
          </w:tcPr>
          <w:p w14:paraId="1E8677E6" w14:textId="77777777" w:rsidR="006F5701" w:rsidRPr="002E5CE2" w:rsidRDefault="006F5701" w:rsidP="006F5701">
            <w:pPr>
              <w:jc w:val="both"/>
              <w:rPr>
                <w:sz w:val="20"/>
                <w:szCs w:val="20"/>
                <w:lang w:val="en-GB"/>
              </w:rPr>
            </w:pPr>
            <w:r w:rsidRPr="002E5CE2">
              <w:rPr>
                <w:sz w:val="20"/>
                <w:szCs w:val="20"/>
                <w:lang w:val="en-GB"/>
              </w:rPr>
              <w:t>Loss of precision on conversion</w:t>
            </w:r>
          </w:p>
        </w:tc>
        <w:tc>
          <w:tcPr>
            <w:tcW w:w="720" w:type="dxa"/>
          </w:tcPr>
          <w:p w14:paraId="27B28175" w14:textId="77777777" w:rsidR="006F5701" w:rsidRPr="002E5CE2" w:rsidRDefault="006F5701" w:rsidP="006F5701">
            <w:pPr>
              <w:jc w:val="both"/>
              <w:rPr>
                <w:sz w:val="20"/>
                <w:szCs w:val="20"/>
                <w:lang w:val="en-GB"/>
              </w:rPr>
            </w:pPr>
            <w:r>
              <w:rPr>
                <w:sz w:val="20"/>
                <w:szCs w:val="20"/>
                <w:lang w:val="en-GB"/>
              </w:rPr>
              <w:t>n</w:t>
            </w:r>
          </w:p>
        </w:tc>
        <w:tc>
          <w:tcPr>
            <w:tcW w:w="540" w:type="dxa"/>
          </w:tcPr>
          <w:p w14:paraId="061D2340" w14:textId="77777777" w:rsidR="006F5701" w:rsidRPr="002E5CE2" w:rsidRDefault="006F5701" w:rsidP="006F5701">
            <w:pPr>
              <w:jc w:val="both"/>
              <w:rPr>
                <w:sz w:val="20"/>
                <w:szCs w:val="20"/>
                <w:lang w:val="en-GB"/>
              </w:rPr>
            </w:pPr>
            <w:r>
              <w:rPr>
                <w:sz w:val="20"/>
                <w:szCs w:val="20"/>
                <w:lang w:val="en-GB"/>
              </w:rPr>
              <w:t>y</w:t>
            </w:r>
          </w:p>
        </w:tc>
        <w:tc>
          <w:tcPr>
            <w:tcW w:w="2929" w:type="dxa"/>
          </w:tcPr>
          <w:p w14:paraId="26DDF524" w14:textId="77777777" w:rsidR="006F5701" w:rsidRPr="002E5CE2" w:rsidRDefault="006F5701" w:rsidP="006F5701">
            <w:pPr>
              <w:jc w:val="both"/>
              <w:rPr>
                <w:sz w:val="20"/>
                <w:szCs w:val="20"/>
                <w:lang w:val="en-GB"/>
              </w:rPr>
            </w:pPr>
          </w:p>
        </w:tc>
      </w:tr>
      <w:tr w:rsidR="006F5701" w:rsidRPr="002E5CE2" w14:paraId="71653C94" w14:textId="77777777" w:rsidTr="00447470">
        <w:tc>
          <w:tcPr>
            <w:tcW w:w="839" w:type="dxa"/>
          </w:tcPr>
          <w:p w14:paraId="4EFABC48" w14:textId="77777777" w:rsidR="006F5701" w:rsidRPr="002E5CE2" w:rsidRDefault="006F5701" w:rsidP="006F5701">
            <w:pPr>
              <w:rPr>
                <w:sz w:val="20"/>
                <w:szCs w:val="20"/>
                <w:lang w:val="en-GB"/>
              </w:rPr>
            </w:pPr>
            <w:r w:rsidRPr="002E5CE2">
              <w:rPr>
                <w:sz w:val="20"/>
                <w:szCs w:val="20"/>
                <w:lang w:val="en-GB"/>
              </w:rPr>
              <w:t>22204</w:t>
            </w:r>
          </w:p>
        </w:tc>
        <w:tc>
          <w:tcPr>
            <w:tcW w:w="3769" w:type="dxa"/>
          </w:tcPr>
          <w:p w14:paraId="0415F22C" w14:textId="6EFC5FFB" w:rsidR="006F5701" w:rsidRPr="002E5CE2" w:rsidRDefault="00317295" w:rsidP="006F5701">
            <w:pPr>
              <w:jc w:val="both"/>
              <w:rPr>
                <w:sz w:val="20"/>
                <w:szCs w:val="20"/>
                <w:lang w:val="en-GB"/>
              </w:rPr>
            </w:pPr>
            <w:r>
              <w:rPr>
                <w:sz w:val="20"/>
                <w:szCs w:val="20"/>
                <w:lang w:val="en-GB"/>
              </w:rPr>
              <w:t>Rowset</w:t>
            </w:r>
            <w:r w:rsidR="006F5701" w:rsidRPr="002E5CE2">
              <w:rPr>
                <w:sz w:val="20"/>
                <w:szCs w:val="20"/>
                <w:lang w:val="en-GB"/>
              </w:rPr>
              <w:t xml:space="preserve"> expected</w:t>
            </w:r>
          </w:p>
        </w:tc>
        <w:tc>
          <w:tcPr>
            <w:tcW w:w="720" w:type="dxa"/>
          </w:tcPr>
          <w:p w14:paraId="58F8378F" w14:textId="77777777" w:rsidR="006F5701" w:rsidRPr="002E5CE2" w:rsidRDefault="006F5701" w:rsidP="006F5701">
            <w:pPr>
              <w:jc w:val="both"/>
              <w:rPr>
                <w:sz w:val="20"/>
                <w:szCs w:val="20"/>
                <w:lang w:val="en-GB"/>
              </w:rPr>
            </w:pPr>
            <w:r>
              <w:rPr>
                <w:sz w:val="20"/>
                <w:szCs w:val="20"/>
                <w:lang w:val="en-GB"/>
              </w:rPr>
              <w:t>n</w:t>
            </w:r>
          </w:p>
        </w:tc>
        <w:tc>
          <w:tcPr>
            <w:tcW w:w="540" w:type="dxa"/>
          </w:tcPr>
          <w:p w14:paraId="45783DEB" w14:textId="77777777" w:rsidR="006F5701" w:rsidRPr="002E5CE2" w:rsidRDefault="006F5701" w:rsidP="006F5701">
            <w:pPr>
              <w:jc w:val="both"/>
              <w:rPr>
                <w:sz w:val="20"/>
                <w:szCs w:val="20"/>
                <w:lang w:val="en-GB"/>
              </w:rPr>
            </w:pPr>
            <w:r>
              <w:rPr>
                <w:sz w:val="20"/>
                <w:szCs w:val="20"/>
                <w:lang w:val="en-GB"/>
              </w:rPr>
              <w:t>y</w:t>
            </w:r>
          </w:p>
        </w:tc>
        <w:tc>
          <w:tcPr>
            <w:tcW w:w="2929" w:type="dxa"/>
          </w:tcPr>
          <w:p w14:paraId="30EC3976" w14:textId="155FDDBF" w:rsidR="006F5701" w:rsidRPr="002E5CE2" w:rsidRDefault="00317295" w:rsidP="006F5701">
            <w:pPr>
              <w:jc w:val="both"/>
              <w:rPr>
                <w:sz w:val="20"/>
                <w:szCs w:val="20"/>
                <w:lang w:val="en-GB"/>
              </w:rPr>
            </w:pPr>
            <w:r>
              <w:rPr>
                <w:sz w:val="20"/>
                <w:szCs w:val="20"/>
                <w:lang w:val="en-GB"/>
              </w:rPr>
              <w:t>Changed from Query</w:t>
            </w:r>
          </w:p>
        </w:tc>
      </w:tr>
      <w:tr w:rsidR="006F5701" w:rsidRPr="002E5CE2" w14:paraId="1C4BB3FA" w14:textId="77777777" w:rsidTr="00447470">
        <w:tc>
          <w:tcPr>
            <w:tcW w:w="839" w:type="dxa"/>
          </w:tcPr>
          <w:p w14:paraId="53D1FC5D" w14:textId="77777777" w:rsidR="006F5701" w:rsidRPr="002E5CE2" w:rsidRDefault="006F5701" w:rsidP="006F5701">
            <w:pPr>
              <w:rPr>
                <w:sz w:val="20"/>
                <w:szCs w:val="20"/>
                <w:lang w:val="en-GB"/>
              </w:rPr>
            </w:pPr>
            <w:r w:rsidRPr="002E5CE2">
              <w:rPr>
                <w:sz w:val="20"/>
                <w:szCs w:val="20"/>
                <w:lang w:val="en-GB"/>
              </w:rPr>
              <w:t>22205</w:t>
            </w:r>
          </w:p>
        </w:tc>
        <w:tc>
          <w:tcPr>
            <w:tcW w:w="3769" w:type="dxa"/>
          </w:tcPr>
          <w:p w14:paraId="39CB6CB4" w14:textId="77777777" w:rsidR="006F5701" w:rsidRPr="002E5CE2" w:rsidRDefault="006F5701" w:rsidP="006F5701">
            <w:pPr>
              <w:jc w:val="both"/>
              <w:rPr>
                <w:sz w:val="20"/>
                <w:szCs w:val="20"/>
                <w:lang w:val="en-GB"/>
              </w:rPr>
            </w:pPr>
            <w:r w:rsidRPr="002E5CE2">
              <w:rPr>
                <w:sz w:val="20"/>
                <w:szCs w:val="20"/>
                <w:lang w:val="en-GB"/>
              </w:rPr>
              <w:t>Null value found in table ?</w:t>
            </w:r>
          </w:p>
        </w:tc>
        <w:tc>
          <w:tcPr>
            <w:tcW w:w="720" w:type="dxa"/>
          </w:tcPr>
          <w:p w14:paraId="4C1604F7" w14:textId="77777777" w:rsidR="006F5701" w:rsidRPr="002E5CE2" w:rsidRDefault="006F5701" w:rsidP="006F5701">
            <w:pPr>
              <w:jc w:val="both"/>
              <w:rPr>
                <w:sz w:val="20"/>
                <w:szCs w:val="20"/>
                <w:lang w:val="en-GB"/>
              </w:rPr>
            </w:pPr>
            <w:r>
              <w:rPr>
                <w:sz w:val="20"/>
                <w:szCs w:val="20"/>
                <w:lang w:val="en-GB"/>
              </w:rPr>
              <w:t>n</w:t>
            </w:r>
          </w:p>
        </w:tc>
        <w:tc>
          <w:tcPr>
            <w:tcW w:w="540" w:type="dxa"/>
          </w:tcPr>
          <w:p w14:paraId="03C94DD4" w14:textId="77777777" w:rsidR="006F5701" w:rsidRPr="002E5CE2" w:rsidRDefault="006F5701" w:rsidP="006F5701">
            <w:pPr>
              <w:jc w:val="both"/>
              <w:rPr>
                <w:sz w:val="20"/>
                <w:szCs w:val="20"/>
                <w:lang w:val="en-GB"/>
              </w:rPr>
            </w:pPr>
            <w:r>
              <w:rPr>
                <w:sz w:val="20"/>
                <w:szCs w:val="20"/>
                <w:lang w:val="en-GB"/>
              </w:rPr>
              <w:t>y</w:t>
            </w:r>
          </w:p>
        </w:tc>
        <w:tc>
          <w:tcPr>
            <w:tcW w:w="2929" w:type="dxa"/>
          </w:tcPr>
          <w:p w14:paraId="5CBB662D" w14:textId="77777777" w:rsidR="006F5701" w:rsidRPr="002E5CE2" w:rsidRDefault="006F5701" w:rsidP="006F5701">
            <w:pPr>
              <w:jc w:val="both"/>
              <w:rPr>
                <w:sz w:val="20"/>
                <w:szCs w:val="20"/>
                <w:lang w:val="en-GB"/>
              </w:rPr>
            </w:pPr>
          </w:p>
        </w:tc>
      </w:tr>
      <w:tr w:rsidR="00C144BD" w:rsidRPr="002E5CE2" w14:paraId="5F26FFD0" w14:textId="77777777" w:rsidTr="00447470">
        <w:tc>
          <w:tcPr>
            <w:tcW w:w="839" w:type="dxa"/>
          </w:tcPr>
          <w:p w14:paraId="3B57C563" w14:textId="53221458" w:rsidR="00C144BD" w:rsidRDefault="00C144BD" w:rsidP="006F5701">
            <w:pPr>
              <w:rPr>
                <w:sz w:val="20"/>
                <w:szCs w:val="20"/>
              </w:rPr>
            </w:pPr>
            <w:r>
              <w:rPr>
                <w:sz w:val="20"/>
                <w:szCs w:val="20"/>
              </w:rPr>
              <w:t>22206</w:t>
            </w:r>
          </w:p>
        </w:tc>
        <w:tc>
          <w:tcPr>
            <w:tcW w:w="3769" w:type="dxa"/>
          </w:tcPr>
          <w:p w14:paraId="313C2B13" w14:textId="2B74123C" w:rsidR="00C144BD" w:rsidRDefault="00C144BD" w:rsidP="006F5701">
            <w:pPr>
              <w:jc w:val="both"/>
              <w:rPr>
                <w:sz w:val="20"/>
                <w:szCs w:val="20"/>
                <w:lang w:val="en-GB"/>
              </w:rPr>
            </w:pPr>
            <w:r>
              <w:rPr>
                <w:sz w:val="20"/>
                <w:szCs w:val="20"/>
                <w:lang w:val="en-GB"/>
              </w:rPr>
              <w:t>Multiplicity ? min value not reached</w:t>
            </w:r>
          </w:p>
        </w:tc>
        <w:tc>
          <w:tcPr>
            <w:tcW w:w="720" w:type="dxa"/>
          </w:tcPr>
          <w:p w14:paraId="6C4D5603" w14:textId="0225901C" w:rsidR="00C144BD" w:rsidRDefault="00C144BD" w:rsidP="006F5701">
            <w:pPr>
              <w:jc w:val="both"/>
              <w:rPr>
                <w:sz w:val="20"/>
                <w:szCs w:val="20"/>
                <w:lang w:val="en-GB"/>
              </w:rPr>
            </w:pPr>
            <w:r>
              <w:rPr>
                <w:sz w:val="20"/>
                <w:szCs w:val="20"/>
                <w:lang w:val="en-GB"/>
              </w:rPr>
              <w:t>n</w:t>
            </w:r>
          </w:p>
        </w:tc>
        <w:tc>
          <w:tcPr>
            <w:tcW w:w="540" w:type="dxa"/>
          </w:tcPr>
          <w:p w14:paraId="6DE99052" w14:textId="52ED55AE" w:rsidR="00C144BD" w:rsidRDefault="00C144BD" w:rsidP="006F5701">
            <w:pPr>
              <w:jc w:val="both"/>
              <w:rPr>
                <w:sz w:val="20"/>
                <w:szCs w:val="20"/>
                <w:lang w:val="en-GB"/>
              </w:rPr>
            </w:pPr>
            <w:r>
              <w:rPr>
                <w:sz w:val="20"/>
                <w:szCs w:val="20"/>
                <w:lang w:val="en-GB"/>
              </w:rPr>
              <w:t>y</w:t>
            </w:r>
          </w:p>
        </w:tc>
        <w:tc>
          <w:tcPr>
            <w:tcW w:w="2929" w:type="dxa"/>
          </w:tcPr>
          <w:p w14:paraId="345294E6" w14:textId="77777777" w:rsidR="00C144BD" w:rsidRDefault="00C144BD" w:rsidP="006F5701">
            <w:pPr>
              <w:jc w:val="both"/>
              <w:rPr>
                <w:sz w:val="20"/>
                <w:szCs w:val="20"/>
                <w:lang w:val="en-GB"/>
              </w:rPr>
            </w:pPr>
          </w:p>
        </w:tc>
      </w:tr>
      <w:tr w:rsidR="00C144BD" w:rsidRPr="002E5CE2" w14:paraId="7CF60138" w14:textId="77777777" w:rsidTr="00447470">
        <w:tc>
          <w:tcPr>
            <w:tcW w:w="839" w:type="dxa"/>
          </w:tcPr>
          <w:p w14:paraId="47FFBAAF" w14:textId="2B2EF1B8" w:rsidR="00C144BD" w:rsidRDefault="00C144BD" w:rsidP="006F5701">
            <w:pPr>
              <w:rPr>
                <w:sz w:val="20"/>
                <w:szCs w:val="20"/>
              </w:rPr>
            </w:pPr>
            <w:r>
              <w:rPr>
                <w:sz w:val="20"/>
                <w:szCs w:val="20"/>
              </w:rPr>
              <w:t>22207</w:t>
            </w:r>
          </w:p>
        </w:tc>
        <w:tc>
          <w:tcPr>
            <w:tcW w:w="3769" w:type="dxa"/>
          </w:tcPr>
          <w:p w14:paraId="38A9B84C" w14:textId="0CA700B5" w:rsidR="00C144BD" w:rsidRDefault="00C144BD" w:rsidP="006F5701">
            <w:pPr>
              <w:jc w:val="both"/>
              <w:rPr>
                <w:sz w:val="20"/>
                <w:szCs w:val="20"/>
                <w:lang w:val="en-GB"/>
              </w:rPr>
            </w:pPr>
            <w:r>
              <w:rPr>
                <w:sz w:val="20"/>
                <w:szCs w:val="20"/>
                <w:lang w:val="en-GB"/>
              </w:rPr>
              <w:t>Multiplicity ? ,</w:t>
            </w:r>
            <w:proofErr w:type="spellStart"/>
            <w:r>
              <w:rPr>
                <w:sz w:val="20"/>
                <w:szCs w:val="20"/>
                <w:lang w:val="en-GB"/>
              </w:rPr>
              <w:t>ax</w:t>
            </w:r>
            <w:proofErr w:type="spellEnd"/>
            <w:r>
              <w:rPr>
                <w:sz w:val="20"/>
                <w:szCs w:val="20"/>
                <w:lang w:val="en-GB"/>
              </w:rPr>
              <w:t xml:space="preserve"> value exceeded</w:t>
            </w:r>
          </w:p>
        </w:tc>
        <w:tc>
          <w:tcPr>
            <w:tcW w:w="720" w:type="dxa"/>
          </w:tcPr>
          <w:p w14:paraId="62100496" w14:textId="7DD2CEE1" w:rsidR="00C144BD" w:rsidRDefault="00C144BD" w:rsidP="006F5701">
            <w:pPr>
              <w:jc w:val="both"/>
              <w:rPr>
                <w:sz w:val="20"/>
                <w:szCs w:val="20"/>
                <w:lang w:val="en-GB"/>
              </w:rPr>
            </w:pPr>
            <w:r>
              <w:rPr>
                <w:sz w:val="20"/>
                <w:szCs w:val="20"/>
                <w:lang w:val="en-GB"/>
              </w:rPr>
              <w:t>n</w:t>
            </w:r>
          </w:p>
        </w:tc>
        <w:tc>
          <w:tcPr>
            <w:tcW w:w="540" w:type="dxa"/>
          </w:tcPr>
          <w:p w14:paraId="1B8CEB8D" w14:textId="1B57979C" w:rsidR="00C144BD" w:rsidRDefault="00C144BD" w:rsidP="006F5701">
            <w:pPr>
              <w:jc w:val="both"/>
              <w:rPr>
                <w:sz w:val="20"/>
                <w:szCs w:val="20"/>
                <w:lang w:val="en-GB"/>
              </w:rPr>
            </w:pPr>
            <w:r>
              <w:rPr>
                <w:sz w:val="20"/>
                <w:szCs w:val="20"/>
                <w:lang w:val="en-GB"/>
              </w:rPr>
              <w:t>y</w:t>
            </w:r>
          </w:p>
        </w:tc>
        <w:tc>
          <w:tcPr>
            <w:tcW w:w="2929" w:type="dxa"/>
          </w:tcPr>
          <w:p w14:paraId="083539C5" w14:textId="77777777" w:rsidR="00C144BD" w:rsidRDefault="00C144BD" w:rsidP="006F5701">
            <w:pPr>
              <w:jc w:val="both"/>
              <w:rPr>
                <w:sz w:val="20"/>
                <w:szCs w:val="20"/>
                <w:lang w:val="en-GB"/>
              </w:rPr>
            </w:pPr>
          </w:p>
        </w:tc>
      </w:tr>
      <w:tr w:rsidR="00C144BD" w:rsidRPr="002E5CE2" w14:paraId="7EBC3052" w14:textId="77777777" w:rsidTr="00447470">
        <w:tc>
          <w:tcPr>
            <w:tcW w:w="839" w:type="dxa"/>
          </w:tcPr>
          <w:p w14:paraId="4A5D88B5" w14:textId="55D66689" w:rsidR="00C144BD" w:rsidRDefault="00C144BD" w:rsidP="006F5701">
            <w:pPr>
              <w:rPr>
                <w:sz w:val="20"/>
                <w:szCs w:val="20"/>
              </w:rPr>
            </w:pPr>
            <w:r>
              <w:rPr>
                <w:sz w:val="20"/>
                <w:szCs w:val="20"/>
              </w:rPr>
              <w:t>22208</w:t>
            </w:r>
          </w:p>
        </w:tc>
        <w:tc>
          <w:tcPr>
            <w:tcW w:w="3769" w:type="dxa"/>
          </w:tcPr>
          <w:p w14:paraId="01525443" w14:textId="38E2B8FB" w:rsidR="00C144BD" w:rsidRDefault="00C144BD" w:rsidP="006F5701">
            <w:pPr>
              <w:jc w:val="both"/>
              <w:rPr>
                <w:sz w:val="20"/>
                <w:szCs w:val="20"/>
                <w:lang w:val="en-GB"/>
              </w:rPr>
            </w:pPr>
            <w:r>
              <w:rPr>
                <w:sz w:val="20"/>
                <w:szCs w:val="20"/>
                <w:lang w:val="en-GB"/>
              </w:rPr>
              <w:t>Cardinality ? min value not reached</w:t>
            </w:r>
          </w:p>
        </w:tc>
        <w:tc>
          <w:tcPr>
            <w:tcW w:w="720" w:type="dxa"/>
          </w:tcPr>
          <w:p w14:paraId="4E772CE9" w14:textId="6CDF5311" w:rsidR="00C144BD" w:rsidRDefault="00C144BD" w:rsidP="006F5701">
            <w:pPr>
              <w:jc w:val="both"/>
              <w:rPr>
                <w:sz w:val="20"/>
                <w:szCs w:val="20"/>
                <w:lang w:val="en-GB"/>
              </w:rPr>
            </w:pPr>
            <w:r>
              <w:rPr>
                <w:sz w:val="20"/>
                <w:szCs w:val="20"/>
                <w:lang w:val="en-GB"/>
              </w:rPr>
              <w:t>n</w:t>
            </w:r>
          </w:p>
        </w:tc>
        <w:tc>
          <w:tcPr>
            <w:tcW w:w="540" w:type="dxa"/>
          </w:tcPr>
          <w:p w14:paraId="4D02C4AE" w14:textId="4E82A3DE" w:rsidR="00C144BD" w:rsidRDefault="00C144BD" w:rsidP="006F5701">
            <w:pPr>
              <w:jc w:val="both"/>
              <w:rPr>
                <w:sz w:val="20"/>
                <w:szCs w:val="20"/>
                <w:lang w:val="en-GB"/>
              </w:rPr>
            </w:pPr>
            <w:r>
              <w:rPr>
                <w:sz w:val="20"/>
                <w:szCs w:val="20"/>
                <w:lang w:val="en-GB"/>
              </w:rPr>
              <w:t>y</w:t>
            </w:r>
          </w:p>
        </w:tc>
        <w:tc>
          <w:tcPr>
            <w:tcW w:w="2929" w:type="dxa"/>
          </w:tcPr>
          <w:p w14:paraId="7E402AF0" w14:textId="77777777" w:rsidR="00C144BD" w:rsidRDefault="00C144BD" w:rsidP="006F5701">
            <w:pPr>
              <w:jc w:val="both"/>
              <w:rPr>
                <w:sz w:val="20"/>
                <w:szCs w:val="20"/>
                <w:lang w:val="en-GB"/>
              </w:rPr>
            </w:pPr>
          </w:p>
        </w:tc>
      </w:tr>
      <w:tr w:rsidR="00C144BD" w:rsidRPr="002E5CE2" w14:paraId="2C0EB2FA" w14:textId="77777777" w:rsidTr="00447470">
        <w:tc>
          <w:tcPr>
            <w:tcW w:w="839" w:type="dxa"/>
          </w:tcPr>
          <w:p w14:paraId="7FF2FCBE" w14:textId="7E4CC352" w:rsidR="00C144BD" w:rsidRDefault="00C144BD" w:rsidP="006F5701">
            <w:pPr>
              <w:rPr>
                <w:sz w:val="20"/>
                <w:szCs w:val="20"/>
              </w:rPr>
            </w:pPr>
            <w:r>
              <w:rPr>
                <w:sz w:val="20"/>
                <w:szCs w:val="20"/>
              </w:rPr>
              <w:t>22209</w:t>
            </w:r>
          </w:p>
        </w:tc>
        <w:tc>
          <w:tcPr>
            <w:tcW w:w="3769" w:type="dxa"/>
          </w:tcPr>
          <w:p w14:paraId="27D70048" w14:textId="597D9F8B" w:rsidR="00C144BD" w:rsidRDefault="00C144BD" w:rsidP="006F5701">
            <w:pPr>
              <w:jc w:val="both"/>
              <w:rPr>
                <w:sz w:val="20"/>
                <w:szCs w:val="20"/>
                <w:lang w:val="en-GB"/>
              </w:rPr>
            </w:pPr>
            <w:r>
              <w:rPr>
                <w:sz w:val="20"/>
                <w:szCs w:val="20"/>
                <w:lang w:val="en-GB"/>
              </w:rPr>
              <w:t>Cardinality ? max value exceeded</w:t>
            </w:r>
          </w:p>
        </w:tc>
        <w:tc>
          <w:tcPr>
            <w:tcW w:w="720" w:type="dxa"/>
          </w:tcPr>
          <w:p w14:paraId="7E329C59" w14:textId="435E723C" w:rsidR="00C144BD" w:rsidRDefault="00C144BD" w:rsidP="006F5701">
            <w:pPr>
              <w:jc w:val="both"/>
              <w:rPr>
                <w:sz w:val="20"/>
                <w:szCs w:val="20"/>
                <w:lang w:val="en-GB"/>
              </w:rPr>
            </w:pPr>
            <w:r>
              <w:rPr>
                <w:sz w:val="20"/>
                <w:szCs w:val="20"/>
                <w:lang w:val="en-GB"/>
              </w:rPr>
              <w:t>n</w:t>
            </w:r>
          </w:p>
        </w:tc>
        <w:tc>
          <w:tcPr>
            <w:tcW w:w="540" w:type="dxa"/>
          </w:tcPr>
          <w:p w14:paraId="76A50C7F" w14:textId="1951405D" w:rsidR="00C144BD" w:rsidRDefault="00C144BD" w:rsidP="006F5701">
            <w:pPr>
              <w:jc w:val="both"/>
              <w:rPr>
                <w:sz w:val="20"/>
                <w:szCs w:val="20"/>
                <w:lang w:val="en-GB"/>
              </w:rPr>
            </w:pPr>
            <w:r>
              <w:rPr>
                <w:sz w:val="20"/>
                <w:szCs w:val="20"/>
                <w:lang w:val="en-GB"/>
              </w:rPr>
              <w:t>y</w:t>
            </w:r>
          </w:p>
        </w:tc>
        <w:tc>
          <w:tcPr>
            <w:tcW w:w="2929" w:type="dxa"/>
          </w:tcPr>
          <w:p w14:paraId="34DD623E" w14:textId="77777777" w:rsidR="00C144BD" w:rsidRDefault="00C144BD" w:rsidP="006F5701">
            <w:pPr>
              <w:jc w:val="both"/>
              <w:rPr>
                <w:sz w:val="20"/>
                <w:szCs w:val="20"/>
                <w:lang w:val="en-GB"/>
              </w:rPr>
            </w:pPr>
          </w:p>
        </w:tc>
      </w:tr>
      <w:tr w:rsidR="00655C40" w:rsidRPr="002E5CE2" w14:paraId="3EE6F613" w14:textId="77777777" w:rsidTr="00447470">
        <w:tc>
          <w:tcPr>
            <w:tcW w:w="839" w:type="dxa"/>
          </w:tcPr>
          <w:p w14:paraId="2CF2D8EF" w14:textId="3B39A7A7" w:rsidR="00655C40" w:rsidRDefault="00655C40" w:rsidP="006F5701">
            <w:pPr>
              <w:rPr>
                <w:sz w:val="20"/>
                <w:szCs w:val="20"/>
              </w:rPr>
            </w:pPr>
            <w:r>
              <w:rPr>
                <w:sz w:val="20"/>
                <w:szCs w:val="20"/>
              </w:rPr>
              <w:t>22211</w:t>
            </w:r>
          </w:p>
        </w:tc>
        <w:tc>
          <w:tcPr>
            <w:tcW w:w="3769" w:type="dxa"/>
          </w:tcPr>
          <w:p w14:paraId="7B79243C" w14:textId="1A4ACE10" w:rsidR="00655C40" w:rsidRDefault="00655C40" w:rsidP="006F5701">
            <w:pPr>
              <w:jc w:val="both"/>
              <w:rPr>
                <w:sz w:val="20"/>
                <w:szCs w:val="20"/>
                <w:lang w:val="en-GB"/>
              </w:rPr>
            </w:pPr>
            <w:r>
              <w:rPr>
                <w:sz w:val="20"/>
                <w:szCs w:val="20"/>
                <w:lang w:val="en-GB"/>
              </w:rPr>
              <w:t>Check constraint fails</w:t>
            </w:r>
          </w:p>
        </w:tc>
        <w:tc>
          <w:tcPr>
            <w:tcW w:w="720" w:type="dxa"/>
          </w:tcPr>
          <w:p w14:paraId="717002B6" w14:textId="42CFFE93" w:rsidR="00655C40" w:rsidRDefault="00655C40" w:rsidP="006F5701">
            <w:pPr>
              <w:jc w:val="both"/>
              <w:rPr>
                <w:sz w:val="20"/>
                <w:szCs w:val="20"/>
                <w:lang w:val="en-GB"/>
              </w:rPr>
            </w:pPr>
            <w:r>
              <w:rPr>
                <w:sz w:val="20"/>
                <w:szCs w:val="20"/>
                <w:lang w:val="en-GB"/>
              </w:rPr>
              <w:t>n</w:t>
            </w:r>
          </w:p>
        </w:tc>
        <w:tc>
          <w:tcPr>
            <w:tcW w:w="540" w:type="dxa"/>
          </w:tcPr>
          <w:p w14:paraId="7124F620" w14:textId="4066212C" w:rsidR="00655C40" w:rsidRDefault="00655C40" w:rsidP="006F5701">
            <w:pPr>
              <w:jc w:val="both"/>
              <w:rPr>
                <w:sz w:val="20"/>
                <w:szCs w:val="20"/>
                <w:lang w:val="en-GB"/>
              </w:rPr>
            </w:pPr>
            <w:r>
              <w:rPr>
                <w:sz w:val="20"/>
                <w:szCs w:val="20"/>
                <w:lang w:val="en-GB"/>
              </w:rPr>
              <w:t>y</w:t>
            </w:r>
          </w:p>
        </w:tc>
        <w:tc>
          <w:tcPr>
            <w:tcW w:w="2929" w:type="dxa"/>
          </w:tcPr>
          <w:p w14:paraId="32032D20" w14:textId="77777777" w:rsidR="00655C40" w:rsidRDefault="00655C40" w:rsidP="006F5701">
            <w:pPr>
              <w:jc w:val="both"/>
              <w:rPr>
                <w:sz w:val="20"/>
                <w:szCs w:val="20"/>
                <w:lang w:val="en-GB"/>
              </w:rPr>
            </w:pPr>
          </w:p>
        </w:tc>
      </w:tr>
      <w:tr w:rsidR="006F5701" w:rsidRPr="002E5CE2" w14:paraId="7490F18C" w14:textId="77777777" w:rsidTr="00447470">
        <w:tc>
          <w:tcPr>
            <w:tcW w:w="839" w:type="dxa"/>
          </w:tcPr>
          <w:p w14:paraId="59ABDA70" w14:textId="5F40DD97" w:rsidR="006F5701" w:rsidRDefault="006F5701" w:rsidP="006F5701">
            <w:pPr>
              <w:rPr>
                <w:sz w:val="20"/>
                <w:szCs w:val="20"/>
              </w:rPr>
            </w:pPr>
            <w:r>
              <w:rPr>
                <w:sz w:val="20"/>
                <w:szCs w:val="20"/>
              </w:rPr>
              <w:t>22G02</w:t>
            </w:r>
          </w:p>
        </w:tc>
        <w:tc>
          <w:tcPr>
            <w:tcW w:w="3769" w:type="dxa"/>
          </w:tcPr>
          <w:p w14:paraId="30E7DC2C" w14:textId="53974762" w:rsidR="006F5701" w:rsidRDefault="006F5701" w:rsidP="006F5701">
            <w:pPr>
              <w:jc w:val="both"/>
              <w:rPr>
                <w:sz w:val="20"/>
                <w:szCs w:val="20"/>
                <w:lang w:val="en-GB"/>
              </w:rPr>
            </w:pPr>
            <w:r>
              <w:rPr>
                <w:sz w:val="20"/>
                <w:szCs w:val="20"/>
                <w:lang w:val="en-GB"/>
              </w:rPr>
              <w:t>Negative limit value</w:t>
            </w:r>
          </w:p>
        </w:tc>
        <w:tc>
          <w:tcPr>
            <w:tcW w:w="720" w:type="dxa"/>
          </w:tcPr>
          <w:p w14:paraId="49F64386" w14:textId="6D9A660C" w:rsidR="006F5701" w:rsidRDefault="006F5701" w:rsidP="006F5701">
            <w:pPr>
              <w:jc w:val="both"/>
              <w:rPr>
                <w:sz w:val="20"/>
                <w:szCs w:val="20"/>
                <w:lang w:val="en-GB"/>
              </w:rPr>
            </w:pPr>
            <w:r>
              <w:rPr>
                <w:sz w:val="20"/>
                <w:szCs w:val="20"/>
                <w:lang w:val="en-GB"/>
              </w:rPr>
              <w:t>y</w:t>
            </w:r>
          </w:p>
        </w:tc>
        <w:tc>
          <w:tcPr>
            <w:tcW w:w="540" w:type="dxa"/>
          </w:tcPr>
          <w:p w14:paraId="078946B9" w14:textId="35A39947" w:rsidR="006F5701" w:rsidRDefault="006F5701" w:rsidP="006F5701">
            <w:pPr>
              <w:jc w:val="both"/>
              <w:rPr>
                <w:sz w:val="20"/>
                <w:szCs w:val="20"/>
                <w:lang w:val="en-GB"/>
              </w:rPr>
            </w:pPr>
            <w:r>
              <w:rPr>
                <w:sz w:val="20"/>
                <w:szCs w:val="20"/>
                <w:lang w:val="en-GB"/>
              </w:rPr>
              <w:t>y</w:t>
            </w:r>
          </w:p>
        </w:tc>
        <w:tc>
          <w:tcPr>
            <w:tcW w:w="2929" w:type="dxa"/>
          </w:tcPr>
          <w:p w14:paraId="386ACEEB" w14:textId="77777777" w:rsidR="006F5701" w:rsidRDefault="006F5701" w:rsidP="006F5701">
            <w:pPr>
              <w:jc w:val="both"/>
              <w:rPr>
                <w:sz w:val="20"/>
                <w:szCs w:val="20"/>
                <w:lang w:val="en-GB"/>
              </w:rPr>
            </w:pPr>
          </w:p>
        </w:tc>
      </w:tr>
      <w:tr w:rsidR="006F5701" w:rsidRPr="002E5CE2" w14:paraId="40B02CBE" w14:textId="77777777" w:rsidTr="00447470">
        <w:tc>
          <w:tcPr>
            <w:tcW w:w="839" w:type="dxa"/>
          </w:tcPr>
          <w:p w14:paraId="31E632D2" w14:textId="2750B40F" w:rsidR="006F5701" w:rsidRDefault="006F5701" w:rsidP="006F5701">
            <w:pPr>
              <w:rPr>
                <w:sz w:val="20"/>
                <w:szCs w:val="20"/>
              </w:rPr>
            </w:pPr>
            <w:r>
              <w:rPr>
                <w:sz w:val="20"/>
                <w:szCs w:val="20"/>
              </w:rPr>
              <w:t>22G03</w:t>
            </w:r>
          </w:p>
        </w:tc>
        <w:tc>
          <w:tcPr>
            <w:tcW w:w="3769" w:type="dxa"/>
          </w:tcPr>
          <w:p w14:paraId="67386366" w14:textId="50F1D7B2" w:rsidR="006F5701" w:rsidRDefault="006F5701" w:rsidP="006F5701">
            <w:pPr>
              <w:jc w:val="both"/>
              <w:rPr>
                <w:sz w:val="20"/>
                <w:szCs w:val="20"/>
                <w:lang w:val="en-GB"/>
              </w:rPr>
            </w:pPr>
            <w:r>
              <w:rPr>
                <w:sz w:val="20"/>
                <w:szCs w:val="20"/>
                <w:lang w:val="en-GB"/>
              </w:rPr>
              <w:t>Invalid value type</w:t>
            </w:r>
          </w:p>
        </w:tc>
        <w:tc>
          <w:tcPr>
            <w:tcW w:w="720" w:type="dxa"/>
          </w:tcPr>
          <w:p w14:paraId="794A3A56" w14:textId="68ECAFD0" w:rsidR="006F5701" w:rsidRDefault="006F5701" w:rsidP="006F5701">
            <w:pPr>
              <w:jc w:val="both"/>
              <w:rPr>
                <w:sz w:val="20"/>
                <w:szCs w:val="20"/>
                <w:lang w:val="en-GB"/>
              </w:rPr>
            </w:pPr>
            <w:r>
              <w:rPr>
                <w:sz w:val="20"/>
                <w:szCs w:val="20"/>
                <w:lang w:val="en-GB"/>
              </w:rPr>
              <w:t>y</w:t>
            </w:r>
          </w:p>
        </w:tc>
        <w:tc>
          <w:tcPr>
            <w:tcW w:w="540" w:type="dxa"/>
          </w:tcPr>
          <w:p w14:paraId="2FACDFDE" w14:textId="5B21AAD5" w:rsidR="006F5701" w:rsidRDefault="006F5701" w:rsidP="006F5701">
            <w:pPr>
              <w:jc w:val="both"/>
              <w:rPr>
                <w:sz w:val="20"/>
                <w:szCs w:val="20"/>
                <w:lang w:val="en-GB"/>
              </w:rPr>
            </w:pPr>
            <w:r>
              <w:rPr>
                <w:sz w:val="20"/>
                <w:szCs w:val="20"/>
                <w:lang w:val="en-GB"/>
              </w:rPr>
              <w:t>y</w:t>
            </w:r>
          </w:p>
        </w:tc>
        <w:tc>
          <w:tcPr>
            <w:tcW w:w="2929" w:type="dxa"/>
          </w:tcPr>
          <w:p w14:paraId="16150D69" w14:textId="77777777" w:rsidR="006F5701" w:rsidRDefault="006F5701" w:rsidP="006F5701">
            <w:pPr>
              <w:jc w:val="both"/>
              <w:rPr>
                <w:sz w:val="20"/>
                <w:szCs w:val="20"/>
                <w:lang w:val="en-GB"/>
              </w:rPr>
            </w:pPr>
          </w:p>
        </w:tc>
      </w:tr>
      <w:tr w:rsidR="006F5701" w:rsidRPr="002E5CE2" w14:paraId="2C278B20" w14:textId="77777777" w:rsidTr="00447470">
        <w:tc>
          <w:tcPr>
            <w:tcW w:w="839" w:type="dxa"/>
          </w:tcPr>
          <w:p w14:paraId="73900BD4" w14:textId="29AB8B69" w:rsidR="006F5701" w:rsidRDefault="006F5701" w:rsidP="006F5701">
            <w:pPr>
              <w:rPr>
                <w:sz w:val="20"/>
                <w:szCs w:val="20"/>
              </w:rPr>
            </w:pPr>
            <w:r>
              <w:rPr>
                <w:sz w:val="20"/>
                <w:szCs w:val="20"/>
              </w:rPr>
              <w:t>22G04</w:t>
            </w:r>
          </w:p>
        </w:tc>
        <w:tc>
          <w:tcPr>
            <w:tcW w:w="3769" w:type="dxa"/>
          </w:tcPr>
          <w:p w14:paraId="7822A7AB" w14:textId="616A85A0" w:rsidR="006F5701" w:rsidRDefault="006F5701" w:rsidP="006F5701">
            <w:pPr>
              <w:jc w:val="both"/>
              <w:rPr>
                <w:sz w:val="20"/>
                <w:szCs w:val="20"/>
                <w:lang w:val="en-GB"/>
              </w:rPr>
            </w:pPr>
            <w:r>
              <w:rPr>
                <w:sz w:val="20"/>
                <w:szCs w:val="20"/>
                <w:lang w:val="en-GB"/>
              </w:rPr>
              <w:t>Values not comparable</w:t>
            </w:r>
          </w:p>
        </w:tc>
        <w:tc>
          <w:tcPr>
            <w:tcW w:w="720" w:type="dxa"/>
          </w:tcPr>
          <w:p w14:paraId="64873B70" w14:textId="4E953D3D" w:rsidR="006F5701" w:rsidRDefault="006F5701" w:rsidP="006F5701">
            <w:pPr>
              <w:jc w:val="both"/>
              <w:rPr>
                <w:sz w:val="20"/>
                <w:szCs w:val="20"/>
                <w:lang w:val="en-GB"/>
              </w:rPr>
            </w:pPr>
            <w:r>
              <w:rPr>
                <w:sz w:val="20"/>
                <w:szCs w:val="20"/>
                <w:lang w:val="en-GB"/>
              </w:rPr>
              <w:t>y</w:t>
            </w:r>
          </w:p>
        </w:tc>
        <w:tc>
          <w:tcPr>
            <w:tcW w:w="540" w:type="dxa"/>
          </w:tcPr>
          <w:p w14:paraId="33001C51" w14:textId="4E5B3F80" w:rsidR="006F5701" w:rsidRDefault="006F5701" w:rsidP="006F5701">
            <w:pPr>
              <w:jc w:val="both"/>
              <w:rPr>
                <w:sz w:val="20"/>
                <w:szCs w:val="20"/>
                <w:lang w:val="en-GB"/>
              </w:rPr>
            </w:pPr>
            <w:r>
              <w:rPr>
                <w:sz w:val="20"/>
                <w:szCs w:val="20"/>
                <w:lang w:val="en-GB"/>
              </w:rPr>
              <w:t>y</w:t>
            </w:r>
          </w:p>
        </w:tc>
        <w:tc>
          <w:tcPr>
            <w:tcW w:w="2929" w:type="dxa"/>
          </w:tcPr>
          <w:p w14:paraId="264B2718" w14:textId="77777777" w:rsidR="006F5701" w:rsidRDefault="006F5701" w:rsidP="006F5701">
            <w:pPr>
              <w:jc w:val="both"/>
              <w:rPr>
                <w:sz w:val="20"/>
                <w:szCs w:val="20"/>
                <w:lang w:val="en-GB"/>
              </w:rPr>
            </w:pPr>
          </w:p>
        </w:tc>
      </w:tr>
      <w:tr w:rsidR="006F5701" w:rsidRPr="002E5CE2" w14:paraId="13FC8BCC" w14:textId="77777777" w:rsidTr="00447470">
        <w:tc>
          <w:tcPr>
            <w:tcW w:w="839" w:type="dxa"/>
          </w:tcPr>
          <w:p w14:paraId="59B35957" w14:textId="6A6D4B4E" w:rsidR="006F5701" w:rsidRDefault="006F5701" w:rsidP="006F5701">
            <w:pPr>
              <w:rPr>
                <w:sz w:val="20"/>
                <w:szCs w:val="20"/>
              </w:rPr>
            </w:pPr>
            <w:r>
              <w:rPr>
                <w:sz w:val="20"/>
                <w:szCs w:val="20"/>
              </w:rPr>
              <w:t>22G05</w:t>
            </w:r>
          </w:p>
        </w:tc>
        <w:tc>
          <w:tcPr>
            <w:tcW w:w="3769" w:type="dxa"/>
          </w:tcPr>
          <w:p w14:paraId="5077494D" w14:textId="7026029D" w:rsidR="006F5701" w:rsidRDefault="006F5701" w:rsidP="006F5701">
            <w:pPr>
              <w:jc w:val="both"/>
              <w:rPr>
                <w:sz w:val="20"/>
                <w:szCs w:val="20"/>
                <w:lang w:val="en-GB"/>
              </w:rPr>
            </w:pPr>
            <w:r>
              <w:rPr>
                <w:sz w:val="20"/>
                <w:szCs w:val="20"/>
                <w:lang w:val="en-GB"/>
              </w:rPr>
              <w:t>Invalid date, time, or datetime function field name</w:t>
            </w:r>
          </w:p>
        </w:tc>
        <w:tc>
          <w:tcPr>
            <w:tcW w:w="720" w:type="dxa"/>
          </w:tcPr>
          <w:p w14:paraId="0B4401FE" w14:textId="7D3F388B" w:rsidR="006F5701" w:rsidRDefault="006F5701" w:rsidP="006F5701">
            <w:pPr>
              <w:jc w:val="both"/>
              <w:rPr>
                <w:sz w:val="20"/>
                <w:szCs w:val="20"/>
                <w:lang w:val="en-GB"/>
              </w:rPr>
            </w:pPr>
            <w:r>
              <w:rPr>
                <w:sz w:val="20"/>
                <w:szCs w:val="20"/>
                <w:lang w:val="en-GB"/>
              </w:rPr>
              <w:t>y</w:t>
            </w:r>
          </w:p>
        </w:tc>
        <w:tc>
          <w:tcPr>
            <w:tcW w:w="540" w:type="dxa"/>
          </w:tcPr>
          <w:p w14:paraId="4B0D19C8" w14:textId="7D6921E8" w:rsidR="006F5701" w:rsidRDefault="006F5701" w:rsidP="006F5701">
            <w:pPr>
              <w:jc w:val="both"/>
              <w:rPr>
                <w:sz w:val="20"/>
                <w:szCs w:val="20"/>
                <w:lang w:val="en-GB"/>
              </w:rPr>
            </w:pPr>
            <w:r>
              <w:rPr>
                <w:sz w:val="20"/>
                <w:szCs w:val="20"/>
                <w:lang w:val="en-GB"/>
              </w:rPr>
              <w:t>n</w:t>
            </w:r>
          </w:p>
        </w:tc>
        <w:tc>
          <w:tcPr>
            <w:tcW w:w="2929" w:type="dxa"/>
          </w:tcPr>
          <w:p w14:paraId="50A2E373" w14:textId="45FDAE7B" w:rsidR="006F5701" w:rsidRDefault="006F5701" w:rsidP="006F5701">
            <w:pPr>
              <w:jc w:val="both"/>
              <w:rPr>
                <w:sz w:val="20"/>
                <w:szCs w:val="20"/>
                <w:lang w:val="en-GB"/>
              </w:rPr>
            </w:pPr>
            <w:r>
              <w:rPr>
                <w:sz w:val="20"/>
                <w:szCs w:val="20"/>
                <w:lang w:val="en-GB"/>
              </w:rPr>
              <w:t>Reported as syntax error</w:t>
            </w:r>
          </w:p>
        </w:tc>
      </w:tr>
      <w:tr w:rsidR="006F5701" w:rsidRPr="002E5CE2" w14:paraId="5017CA04" w14:textId="77777777" w:rsidTr="00447470">
        <w:tc>
          <w:tcPr>
            <w:tcW w:w="839" w:type="dxa"/>
          </w:tcPr>
          <w:p w14:paraId="4FC3D9C2" w14:textId="33A4B6DA" w:rsidR="006F5701" w:rsidRDefault="006F5701" w:rsidP="006F5701">
            <w:pPr>
              <w:rPr>
                <w:sz w:val="20"/>
                <w:szCs w:val="20"/>
              </w:rPr>
            </w:pPr>
            <w:r>
              <w:rPr>
                <w:sz w:val="20"/>
                <w:szCs w:val="20"/>
              </w:rPr>
              <w:t>22G06</w:t>
            </w:r>
          </w:p>
        </w:tc>
        <w:tc>
          <w:tcPr>
            <w:tcW w:w="3769" w:type="dxa"/>
          </w:tcPr>
          <w:p w14:paraId="2785D33A" w14:textId="7B905869" w:rsidR="006F5701" w:rsidRDefault="006F5701" w:rsidP="006F5701">
            <w:pPr>
              <w:jc w:val="both"/>
              <w:rPr>
                <w:sz w:val="20"/>
                <w:szCs w:val="20"/>
                <w:lang w:val="en-GB"/>
              </w:rPr>
            </w:pPr>
            <w:r>
              <w:rPr>
                <w:sz w:val="20"/>
                <w:szCs w:val="20"/>
                <w:lang w:val="en-GB"/>
              </w:rPr>
              <w:t>Invalid datetime function value</w:t>
            </w:r>
          </w:p>
        </w:tc>
        <w:tc>
          <w:tcPr>
            <w:tcW w:w="720" w:type="dxa"/>
          </w:tcPr>
          <w:p w14:paraId="54051330" w14:textId="6B9CA728" w:rsidR="006F5701" w:rsidRDefault="006F5701" w:rsidP="006F5701">
            <w:pPr>
              <w:jc w:val="both"/>
              <w:rPr>
                <w:sz w:val="20"/>
                <w:szCs w:val="20"/>
                <w:lang w:val="en-GB"/>
              </w:rPr>
            </w:pPr>
            <w:r>
              <w:rPr>
                <w:sz w:val="20"/>
                <w:szCs w:val="20"/>
                <w:lang w:val="en-GB"/>
              </w:rPr>
              <w:t>y</w:t>
            </w:r>
          </w:p>
        </w:tc>
        <w:tc>
          <w:tcPr>
            <w:tcW w:w="540" w:type="dxa"/>
          </w:tcPr>
          <w:p w14:paraId="61BDFE57" w14:textId="73C5A2D6" w:rsidR="006F5701" w:rsidRDefault="006F5701" w:rsidP="006F5701">
            <w:pPr>
              <w:jc w:val="both"/>
              <w:rPr>
                <w:sz w:val="20"/>
                <w:szCs w:val="20"/>
                <w:lang w:val="en-GB"/>
              </w:rPr>
            </w:pPr>
            <w:r>
              <w:rPr>
                <w:sz w:val="20"/>
                <w:szCs w:val="20"/>
                <w:lang w:val="en-GB"/>
              </w:rPr>
              <w:t>n</w:t>
            </w:r>
          </w:p>
        </w:tc>
        <w:tc>
          <w:tcPr>
            <w:tcW w:w="2929" w:type="dxa"/>
          </w:tcPr>
          <w:p w14:paraId="50D32AA5" w14:textId="5F60FB9F" w:rsidR="006F5701" w:rsidRDefault="006F5701" w:rsidP="006F5701">
            <w:pPr>
              <w:jc w:val="both"/>
              <w:rPr>
                <w:sz w:val="20"/>
                <w:szCs w:val="20"/>
                <w:lang w:val="en-GB"/>
              </w:rPr>
            </w:pPr>
            <w:r>
              <w:rPr>
                <w:sz w:val="20"/>
                <w:szCs w:val="20"/>
                <w:lang w:val="en-GB"/>
              </w:rPr>
              <w:t>Cannot arise</w:t>
            </w:r>
          </w:p>
        </w:tc>
      </w:tr>
      <w:tr w:rsidR="006F5701" w:rsidRPr="002E5CE2" w14:paraId="6236B2AD" w14:textId="77777777" w:rsidTr="00447470">
        <w:tc>
          <w:tcPr>
            <w:tcW w:w="839" w:type="dxa"/>
          </w:tcPr>
          <w:p w14:paraId="5A247E28" w14:textId="5DF39DBF" w:rsidR="006F5701" w:rsidRDefault="006F5701" w:rsidP="006F5701">
            <w:pPr>
              <w:rPr>
                <w:sz w:val="20"/>
                <w:szCs w:val="20"/>
              </w:rPr>
            </w:pPr>
            <w:r>
              <w:rPr>
                <w:sz w:val="20"/>
                <w:szCs w:val="20"/>
              </w:rPr>
              <w:t>22G07</w:t>
            </w:r>
          </w:p>
        </w:tc>
        <w:tc>
          <w:tcPr>
            <w:tcW w:w="3769" w:type="dxa"/>
          </w:tcPr>
          <w:p w14:paraId="45089B99" w14:textId="7A84C069" w:rsidR="006F5701" w:rsidRDefault="006F5701" w:rsidP="006F5701">
            <w:pPr>
              <w:jc w:val="both"/>
              <w:rPr>
                <w:sz w:val="20"/>
                <w:szCs w:val="20"/>
                <w:lang w:val="en-GB"/>
              </w:rPr>
            </w:pPr>
            <w:r>
              <w:rPr>
                <w:sz w:val="20"/>
                <w:szCs w:val="20"/>
                <w:lang w:val="en-GB"/>
              </w:rPr>
              <w:t>Invalid duration field name</w:t>
            </w:r>
          </w:p>
        </w:tc>
        <w:tc>
          <w:tcPr>
            <w:tcW w:w="720" w:type="dxa"/>
          </w:tcPr>
          <w:p w14:paraId="764618F7" w14:textId="568D8055" w:rsidR="006F5701" w:rsidRDefault="006F5701" w:rsidP="006F5701">
            <w:pPr>
              <w:jc w:val="both"/>
              <w:rPr>
                <w:sz w:val="20"/>
                <w:szCs w:val="20"/>
                <w:lang w:val="en-GB"/>
              </w:rPr>
            </w:pPr>
            <w:r>
              <w:rPr>
                <w:sz w:val="20"/>
                <w:szCs w:val="20"/>
                <w:lang w:val="en-GB"/>
              </w:rPr>
              <w:t>y</w:t>
            </w:r>
          </w:p>
        </w:tc>
        <w:tc>
          <w:tcPr>
            <w:tcW w:w="540" w:type="dxa"/>
          </w:tcPr>
          <w:p w14:paraId="7A38BA82" w14:textId="0D8114C6" w:rsidR="006F5701" w:rsidRDefault="006F5701" w:rsidP="006F5701">
            <w:pPr>
              <w:jc w:val="both"/>
              <w:rPr>
                <w:sz w:val="20"/>
                <w:szCs w:val="20"/>
                <w:lang w:val="en-GB"/>
              </w:rPr>
            </w:pPr>
            <w:r>
              <w:rPr>
                <w:sz w:val="20"/>
                <w:szCs w:val="20"/>
                <w:lang w:val="en-GB"/>
              </w:rPr>
              <w:t>n</w:t>
            </w:r>
          </w:p>
        </w:tc>
        <w:tc>
          <w:tcPr>
            <w:tcW w:w="2929" w:type="dxa"/>
          </w:tcPr>
          <w:p w14:paraId="6D57F3F3" w14:textId="51B9CD01" w:rsidR="006F5701" w:rsidRDefault="006F5701" w:rsidP="006F5701">
            <w:pPr>
              <w:jc w:val="both"/>
              <w:rPr>
                <w:sz w:val="20"/>
                <w:szCs w:val="20"/>
                <w:lang w:val="en-GB"/>
              </w:rPr>
            </w:pPr>
            <w:r>
              <w:rPr>
                <w:sz w:val="20"/>
                <w:szCs w:val="20"/>
                <w:lang w:val="en-GB"/>
              </w:rPr>
              <w:t>Reported as syntax error</w:t>
            </w:r>
          </w:p>
        </w:tc>
      </w:tr>
      <w:tr w:rsidR="006F5701" w:rsidRPr="002E5CE2" w14:paraId="59FDCB17" w14:textId="77777777" w:rsidTr="00447470">
        <w:tc>
          <w:tcPr>
            <w:tcW w:w="839" w:type="dxa"/>
          </w:tcPr>
          <w:p w14:paraId="6B9D705C" w14:textId="5ED13CD7" w:rsidR="006F5701" w:rsidRDefault="006F5701" w:rsidP="006F5701">
            <w:pPr>
              <w:rPr>
                <w:sz w:val="20"/>
                <w:szCs w:val="20"/>
              </w:rPr>
            </w:pPr>
            <w:r>
              <w:rPr>
                <w:sz w:val="20"/>
                <w:szCs w:val="20"/>
              </w:rPr>
              <w:t>22G0B</w:t>
            </w:r>
          </w:p>
        </w:tc>
        <w:tc>
          <w:tcPr>
            <w:tcW w:w="3769" w:type="dxa"/>
          </w:tcPr>
          <w:p w14:paraId="11EC6EF5" w14:textId="56BD7DD9" w:rsidR="006F5701" w:rsidRDefault="006F5701" w:rsidP="006F5701">
            <w:pPr>
              <w:jc w:val="both"/>
              <w:rPr>
                <w:sz w:val="20"/>
                <w:szCs w:val="20"/>
                <w:lang w:val="en-GB"/>
              </w:rPr>
            </w:pPr>
            <w:r>
              <w:rPr>
                <w:sz w:val="20"/>
                <w:szCs w:val="20"/>
                <w:lang w:val="en-GB"/>
              </w:rPr>
              <w:t>List data, right truncation</w:t>
            </w:r>
          </w:p>
        </w:tc>
        <w:tc>
          <w:tcPr>
            <w:tcW w:w="720" w:type="dxa"/>
          </w:tcPr>
          <w:p w14:paraId="36696846" w14:textId="3E91D2FC" w:rsidR="006F5701" w:rsidRDefault="006F5701" w:rsidP="006F5701">
            <w:pPr>
              <w:jc w:val="both"/>
              <w:rPr>
                <w:sz w:val="20"/>
                <w:szCs w:val="20"/>
                <w:lang w:val="en-GB"/>
              </w:rPr>
            </w:pPr>
            <w:r>
              <w:rPr>
                <w:sz w:val="20"/>
                <w:szCs w:val="20"/>
                <w:lang w:val="en-GB"/>
              </w:rPr>
              <w:t>y</w:t>
            </w:r>
          </w:p>
        </w:tc>
        <w:tc>
          <w:tcPr>
            <w:tcW w:w="540" w:type="dxa"/>
          </w:tcPr>
          <w:p w14:paraId="04D212E9" w14:textId="7B57EFA0" w:rsidR="006F5701" w:rsidRDefault="006F5701" w:rsidP="006F5701">
            <w:pPr>
              <w:jc w:val="both"/>
              <w:rPr>
                <w:sz w:val="20"/>
                <w:szCs w:val="20"/>
                <w:lang w:val="en-GB"/>
              </w:rPr>
            </w:pPr>
            <w:r>
              <w:rPr>
                <w:sz w:val="20"/>
                <w:szCs w:val="20"/>
                <w:lang w:val="en-GB"/>
              </w:rPr>
              <w:t>n</w:t>
            </w:r>
          </w:p>
        </w:tc>
        <w:tc>
          <w:tcPr>
            <w:tcW w:w="2929" w:type="dxa"/>
          </w:tcPr>
          <w:p w14:paraId="0A2C2115" w14:textId="6BFDA364" w:rsidR="006F5701" w:rsidRDefault="006F5701" w:rsidP="006F5701">
            <w:pPr>
              <w:jc w:val="both"/>
              <w:rPr>
                <w:sz w:val="20"/>
                <w:szCs w:val="20"/>
                <w:lang w:val="en-GB"/>
              </w:rPr>
            </w:pPr>
            <w:r>
              <w:rPr>
                <w:sz w:val="20"/>
                <w:szCs w:val="20"/>
                <w:lang w:val="en-GB"/>
              </w:rPr>
              <w:t>Cannot arise</w:t>
            </w:r>
          </w:p>
        </w:tc>
      </w:tr>
      <w:tr w:rsidR="006F5701" w:rsidRPr="002E5CE2" w14:paraId="2582C4D0" w14:textId="77777777" w:rsidTr="00447470">
        <w:tc>
          <w:tcPr>
            <w:tcW w:w="839" w:type="dxa"/>
          </w:tcPr>
          <w:p w14:paraId="218401E7" w14:textId="190E5E7D" w:rsidR="006F5701" w:rsidRDefault="006F5701" w:rsidP="006F5701">
            <w:pPr>
              <w:rPr>
                <w:sz w:val="20"/>
                <w:szCs w:val="20"/>
              </w:rPr>
            </w:pPr>
            <w:r>
              <w:rPr>
                <w:sz w:val="20"/>
                <w:szCs w:val="20"/>
              </w:rPr>
              <w:t>22G0C</w:t>
            </w:r>
          </w:p>
        </w:tc>
        <w:tc>
          <w:tcPr>
            <w:tcW w:w="3769" w:type="dxa"/>
          </w:tcPr>
          <w:p w14:paraId="6049BF2D" w14:textId="7FE27B8F" w:rsidR="006F5701" w:rsidRDefault="006F5701" w:rsidP="006F5701">
            <w:pPr>
              <w:jc w:val="both"/>
              <w:rPr>
                <w:sz w:val="20"/>
                <w:szCs w:val="20"/>
                <w:lang w:val="en-GB"/>
              </w:rPr>
            </w:pPr>
            <w:r>
              <w:rPr>
                <w:sz w:val="20"/>
                <w:szCs w:val="20"/>
                <w:lang w:val="en-GB"/>
              </w:rPr>
              <w:t>List element error</w:t>
            </w:r>
          </w:p>
        </w:tc>
        <w:tc>
          <w:tcPr>
            <w:tcW w:w="720" w:type="dxa"/>
          </w:tcPr>
          <w:p w14:paraId="08380D66" w14:textId="2EAB1E5A" w:rsidR="006F5701" w:rsidRDefault="006F5701" w:rsidP="006F5701">
            <w:pPr>
              <w:jc w:val="both"/>
              <w:rPr>
                <w:sz w:val="20"/>
                <w:szCs w:val="20"/>
                <w:lang w:val="en-GB"/>
              </w:rPr>
            </w:pPr>
            <w:r>
              <w:rPr>
                <w:sz w:val="20"/>
                <w:szCs w:val="20"/>
                <w:lang w:val="en-GB"/>
              </w:rPr>
              <w:t>y</w:t>
            </w:r>
          </w:p>
        </w:tc>
        <w:tc>
          <w:tcPr>
            <w:tcW w:w="540" w:type="dxa"/>
          </w:tcPr>
          <w:p w14:paraId="6966B2AE" w14:textId="75B830D8" w:rsidR="006F5701" w:rsidRDefault="006F5701" w:rsidP="006F5701">
            <w:pPr>
              <w:jc w:val="both"/>
              <w:rPr>
                <w:sz w:val="20"/>
                <w:szCs w:val="20"/>
                <w:lang w:val="en-GB"/>
              </w:rPr>
            </w:pPr>
            <w:r>
              <w:rPr>
                <w:sz w:val="20"/>
                <w:szCs w:val="20"/>
                <w:lang w:val="en-GB"/>
              </w:rPr>
              <w:t>n</w:t>
            </w:r>
          </w:p>
        </w:tc>
        <w:tc>
          <w:tcPr>
            <w:tcW w:w="2929" w:type="dxa"/>
          </w:tcPr>
          <w:p w14:paraId="23E1B8FF" w14:textId="7BCC3693" w:rsidR="006F5701" w:rsidRDefault="006F5701" w:rsidP="006F5701">
            <w:pPr>
              <w:jc w:val="both"/>
              <w:rPr>
                <w:sz w:val="20"/>
                <w:szCs w:val="20"/>
                <w:lang w:val="en-GB"/>
              </w:rPr>
            </w:pPr>
          </w:p>
        </w:tc>
      </w:tr>
      <w:tr w:rsidR="006F5701" w:rsidRPr="002E5CE2" w14:paraId="33830B7E" w14:textId="77777777" w:rsidTr="00447470">
        <w:tc>
          <w:tcPr>
            <w:tcW w:w="839" w:type="dxa"/>
          </w:tcPr>
          <w:p w14:paraId="26866AD3" w14:textId="7D78B640" w:rsidR="006F5701" w:rsidRDefault="006F5701" w:rsidP="006F5701">
            <w:pPr>
              <w:rPr>
                <w:sz w:val="20"/>
                <w:szCs w:val="20"/>
              </w:rPr>
            </w:pPr>
            <w:r>
              <w:rPr>
                <w:sz w:val="20"/>
                <w:szCs w:val="20"/>
              </w:rPr>
              <w:t>22G0F</w:t>
            </w:r>
          </w:p>
        </w:tc>
        <w:tc>
          <w:tcPr>
            <w:tcW w:w="3769" w:type="dxa"/>
          </w:tcPr>
          <w:p w14:paraId="0DBCF493" w14:textId="10C4D460" w:rsidR="006F5701" w:rsidRDefault="006F5701" w:rsidP="006F5701">
            <w:pPr>
              <w:jc w:val="both"/>
              <w:rPr>
                <w:sz w:val="20"/>
                <w:szCs w:val="20"/>
                <w:lang w:val="en-GB"/>
              </w:rPr>
            </w:pPr>
            <w:r>
              <w:rPr>
                <w:sz w:val="20"/>
                <w:szCs w:val="20"/>
                <w:lang w:val="en-GB"/>
              </w:rPr>
              <w:t>Invalid number of paths or groups</w:t>
            </w:r>
          </w:p>
        </w:tc>
        <w:tc>
          <w:tcPr>
            <w:tcW w:w="720" w:type="dxa"/>
          </w:tcPr>
          <w:p w14:paraId="24FF6FAA" w14:textId="6A141CE5" w:rsidR="006F5701" w:rsidRDefault="006F5701" w:rsidP="006F5701">
            <w:pPr>
              <w:jc w:val="both"/>
              <w:rPr>
                <w:sz w:val="20"/>
                <w:szCs w:val="20"/>
                <w:lang w:val="en-GB"/>
              </w:rPr>
            </w:pPr>
            <w:r>
              <w:rPr>
                <w:sz w:val="20"/>
                <w:szCs w:val="20"/>
                <w:lang w:val="en-GB"/>
              </w:rPr>
              <w:t>y</w:t>
            </w:r>
          </w:p>
        </w:tc>
        <w:tc>
          <w:tcPr>
            <w:tcW w:w="540" w:type="dxa"/>
          </w:tcPr>
          <w:p w14:paraId="766B9270" w14:textId="20A57BF9" w:rsidR="006F5701" w:rsidRDefault="006F5701" w:rsidP="006F5701">
            <w:pPr>
              <w:jc w:val="both"/>
              <w:rPr>
                <w:sz w:val="20"/>
                <w:szCs w:val="20"/>
                <w:lang w:val="en-GB"/>
              </w:rPr>
            </w:pPr>
            <w:r>
              <w:rPr>
                <w:sz w:val="20"/>
                <w:szCs w:val="20"/>
                <w:lang w:val="en-GB"/>
              </w:rPr>
              <w:t>n</w:t>
            </w:r>
          </w:p>
        </w:tc>
        <w:tc>
          <w:tcPr>
            <w:tcW w:w="2929" w:type="dxa"/>
          </w:tcPr>
          <w:p w14:paraId="17DDD00C" w14:textId="77777777" w:rsidR="006F5701" w:rsidRDefault="006F5701" w:rsidP="006F5701">
            <w:pPr>
              <w:jc w:val="both"/>
              <w:rPr>
                <w:sz w:val="20"/>
                <w:szCs w:val="20"/>
                <w:lang w:val="en-GB"/>
              </w:rPr>
            </w:pPr>
          </w:p>
        </w:tc>
      </w:tr>
      <w:tr w:rsidR="006F5701" w:rsidRPr="002E5CE2" w14:paraId="261C1E66" w14:textId="77777777" w:rsidTr="00447470">
        <w:tc>
          <w:tcPr>
            <w:tcW w:w="839" w:type="dxa"/>
          </w:tcPr>
          <w:p w14:paraId="22C4A228" w14:textId="189EA2BA" w:rsidR="006F5701" w:rsidRDefault="006F5701" w:rsidP="006F5701">
            <w:pPr>
              <w:rPr>
                <w:sz w:val="20"/>
                <w:szCs w:val="20"/>
              </w:rPr>
            </w:pPr>
            <w:r>
              <w:rPr>
                <w:sz w:val="20"/>
                <w:szCs w:val="20"/>
              </w:rPr>
              <w:t>22G0H</w:t>
            </w:r>
          </w:p>
        </w:tc>
        <w:tc>
          <w:tcPr>
            <w:tcW w:w="3769" w:type="dxa"/>
          </w:tcPr>
          <w:p w14:paraId="6C8D9CDD" w14:textId="065ABF7C" w:rsidR="006F5701" w:rsidRDefault="006F5701" w:rsidP="006F5701">
            <w:pPr>
              <w:jc w:val="both"/>
              <w:rPr>
                <w:sz w:val="20"/>
                <w:szCs w:val="20"/>
                <w:lang w:val="en-GB"/>
              </w:rPr>
            </w:pPr>
            <w:r>
              <w:rPr>
                <w:sz w:val="20"/>
                <w:szCs w:val="20"/>
                <w:lang w:val="en-GB"/>
              </w:rPr>
              <w:t>Invalid duration format</w:t>
            </w:r>
          </w:p>
        </w:tc>
        <w:tc>
          <w:tcPr>
            <w:tcW w:w="720" w:type="dxa"/>
          </w:tcPr>
          <w:p w14:paraId="0FC7BD4E" w14:textId="62709F75" w:rsidR="006F5701" w:rsidRDefault="006F5701" w:rsidP="006F5701">
            <w:pPr>
              <w:jc w:val="both"/>
              <w:rPr>
                <w:sz w:val="20"/>
                <w:szCs w:val="20"/>
                <w:lang w:val="en-GB"/>
              </w:rPr>
            </w:pPr>
            <w:r>
              <w:rPr>
                <w:sz w:val="20"/>
                <w:szCs w:val="20"/>
                <w:lang w:val="en-GB"/>
              </w:rPr>
              <w:t>y</w:t>
            </w:r>
          </w:p>
        </w:tc>
        <w:tc>
          <w:tcPr>
            <w:tcW w:w="540" w:type="dxa"/>
          </w:tcPr>
          <w:p w14:paraId="7CB605EA" w14:textId="15A23A2D" w:rsidR="006F5701" w:rsidRDefault="006F5701" w:rsidP="006F5701">
            <w:pPr>
              <w:jc w:val="both"/>
              <w:rPr>
                <w:sz w:val="20"/>
                <w:szCs w:val="20"/>
                <w:lang w:val="en-GB"/>
              </w:rPr>
            </w:pPr>
            <w:r>
              <w:rPr>
                <w:sz w:val="20"/>
                <w:szCs w:val="20"/>
                <w:lang w:val="en-GB"/>
              </w:rPr>
              <w:t>n</w:t>
            </w:r>
          </w:p>
        </w:tc>
        <w:tc>
          <w:tcPr>
            <w:tcW w:w="2929" w:type="dxa"/>
          </w:tcPr>
          <w:p w14:paraId="6E0DE521" w14:textId="279D2EE0" w:rsidR="006F5701" w:rsidRDefault="006F5701" w:rsidP="006F5701">
            <w:pPr>
              <w:jc w:val="both"/>
              <w:rPr>
                <w:sz w:val="20"/>
                <w:szCs w:val="20"/>
                <w:lang w:val="en-GB"/>
              </w:rPr>
            </w:pPr>
            <w:r>
              <w:rPr>
                <w:sz w:val="20"/>
                <w:szCs w:val="20"/>
                <w:lang w:val="en-GB"/>
              </w:rPr>
              <w:t>See 22007</w:t>
            </w:r>
          </w:p>
        </w:tc>
      </w:tr>
      <w:tr w:rsidR="006F5701" w:rsidRPr="002E5CE2" w14:paraId="66328A18" w14:textId="77777777" w:rsidTr="00447470">
        <w:tc>
          <w:tcPr>
            <w:tcW w:w="839" w:type="dxa"/>
          </w:tcPr>
          <w:p w14:paraId="608791EC" w14:textId="7B1276ED" w:rsidR="006F5701" w:rsidRPr="002E5CE2" w:rsidRDefault="006F5701" w:rsidP="006F5701">
            <w:pPr>
              <w:rPr>
                <w:sz w:val="20"/>
                <w:szCs w:val="20"/>
                <w:lang w:val="en-GB"/>
              </w:rPr>
            </w:pPr>
            <w:r>
              <w:rPr>
                <w:sz w:val="20"/>
                <w:szCs w:val="20"/>
                <w:lang w:val="en-GB"/>
              </w:rPr>
              <w:t>22G0K</w:t>
            </w:r>
          </w:p>
        </w:tc>
        <w:tc>
          <w:tcPr>
            <w:tcW w:w="3769" w:type="dxa"/>
          </w:tcPr>
          <w:p w14:paraId="4BF5EDCA" w14:textId="41541A54" w:rsidR="006F5701" w:rsidRPr="007C10FD" w:rsidRDefault="006F5701" w:rsidP="006F5701">
            <w:pPr>
              <w:jc w:val="both"/>
              <w:rPr>
                <w:sz w:val="20"/>
                <w:szCs w:val="20"/>
                <w:lang w:val="en-GB"/>
              </w:rPr>
            </w:pPr>
            <w:r>
              <w:rPr>
                <w:sz w:val="20"/>
                <w:szCs w:val="20"/>
                <w:lang w:val="en-GB"/>
              </w:rPr>
              <w:t>Multi-sourced or multi-destined edge</w:t>
            </w:r>
          </w:p>
        </w:tc>
        <w:tc>
          <w:tcPr>
            <w:tcW w:w="720" w:type="dxa"/>
          </w:tcPr>
          <w:p w14:paraId="34B03D2B" w14:textId="56586AF8" w:rsidR="006F5701" w:rsidRDefault="006F5701" w:rsidP="006F5701">
            <w:pPr>
              <w:jc w:val="both"/>
              <w:rPr>
                <w:sz w:val="20"/>
                <w:szCs w:val="20"/>
                <w:lang w:val="en-GB"/>
              </w:rPr>
            </w:pPr>
            <w:r>
              <w:rPr>
                <w:sz w:val="20"/>
                <w:szCs w:val="20"/>
                <w:lang w:val="en-GB"/>
              </w:rPr>
              <w:t>n</w:t>
            </w:r>
          </w:p>
        </w:tc>
        <w:tc>
          <w:tcPr>
            <w:tcW w:w="540" w:type="dxa"/>
          </w:tcPr>
          <w:p w14:paraId="68276BD7" w14:textId="545E0314" w:rsidR="006F5701" w:rsidRDefault="006F5701" w:rsidP="006F5701">
            <w:pPr>
              <w:jc w:val="both"/>
              <w:rPr>
                <w:sz w:val="20"/>
                <w:szCs w:val="20"/>
                <w:lang w:val="en-GB"/>
              </w:rPr>
            </w:pPr>
            <w:r>
              <w:rPr>
                <w:sz w:val="20"/>
                <w:szCs w:val="20"/>
                <w:lang w:val="en-GB"/>
              </w:rPr>
              <w:t>y</w:t>
            </w:r>
          </w:p>
        </w:tc>
        <w:tc>
          <w:tcPr>
            <w:tcW w:w="2929" w:type="dxa"/>
          </w:tcPr>
          <w:p w14:paraId="4B611369" w14:textId="5EEBDB19" w:rsidR="006F5701" w:rsidRPr="00135A4F" w:rsidRDefault="006F5701" w:rsidP="006F5701">
            <w:pPr>
              <w:jc w:val="both"/>
              <w:rPr>
                <w:i/>
                <w:sz w:val="20"/>
                <w:szCs w:val="20"/>
                <w:lang w:val="en-GB"/>
              </w:rPr>
            </w:pPr>
            <w:r>
              <w:rPr>
                <w:sz w:val="20"/>
                <w:szCs w:val="20"/>
                <w:lang w:val="en-GB"/>
              </w:rPr>
              <w:t>SQL/PGQ</w:t>
            </w:r>
          </w:p>
        </w:tc>
      </w:tr>
      <w:tr w:rsidR="006F5701" w:rsidRPr="002E5CE2" w14:paraId="7819DFF2" w14:textId="77777777" w:rsidTr="00447470">
        <w:tc>
          <w:tcPr>
            <w:tcW w:w="839" w:type="dxa"/>
          </w:tcPr>
          <w:p w14:paraId="024852EA" w14:textId="217FDD28" w:rsidR="006F5701" w:rsidRPr="002E5CE2" w:rsidRDefault="006F5701" w:rsidP="006F5701">
            <w:pPr>
              <w:rPr>
                <w:sz w:val="20"/>
                <w:szCs w:val="20"/>
                <w:lang w:val="en-GB"/>
              </w:rPr>
            </w:pPr>
            <w:r>
              <w:rPr>
                <w:sz w:val="20"/>
                <w:szCs w:val="20"/>
                <w:lang w:val="en-GB"/>
              </w:rPr>
              <w:t>22G0L</w:t>
            </w:r>
          </w:p>
        </w:tc>
        <w:tc>
          <w:tcPr>
            <w:tcW w:w="3769" w:type="dxa"/>
          </w:tcPr>
          <w:p w14:paraId="2BA1881E" w14:textId="172673D6" w:rsidR="006F5701" w:rsidRPr="007C10FD" w:rsidRDefault="006F5701" w:rsidP="006F5701">
            <w:pPr>
              <w:jc w:val="both"/>
              <w:rPr>
                <w:sz w:val="20"/>
                <w:szCs w:val="20"/>
                <w:lang w:val="en-GB"/>
              </w:rPr>
            </w:pPr>
            <w:r>
              <w:rPr>
                <w:sz w:val="20"/>
                <w:szCs w:val="20"/>
                <w:lang w:val="en-GB"/>
              </w:rPr>
              <w:t>Incomplete edge ?</w:t>
            </w:r>
          </w:p>
        </w:tc>
        <w:tc>
          <w:tcPr>
            <w:tcW w:w="720" w:type="dxa"/>
          </w:tcPr>
          <w:p w14:paraId="6EEFA7B6" w14:textId="13E1EC50" w:rsidR="006F5701" w:rsidRDefault="006F5701" w:rsidP="006F5701">
            <w:pPr>
              <w:jc w:val="both"/>
              <w:rPr>
                <w:sz w:val="20"/>
                <w:szCs w:val="20"/>
                <w:lang w:val="en-GB"/>
              </w:rPr>
            </w:pPr>
            <w:r>
              <w:rPr>
                <w:sz w:val="20"/>
                <w:szCs w:val="20"/>
                <w:lang w:val="en-GB"/>
              </w:rPr>
              <w:t>n</w:t>
            </w:r>
          </w:p>
        </w:tc>
        <w:tc>
          <w:tcPr>
            <w:tcW w:w="540" w:type="dxa"/>
          </w:tcPr>
          <w:p w14:paraId="7B01E687" w14:textId="35A8F859" w:rsidR="006F5701" w:rsidRDefault="006F5701" w:rsidP="006F5701">
            <w:pPr>
              <w:jc w:val="both"/>
              <w:rPr>
                <w:sz w:val="20"/>
                <w:szCs w:val="20"/>
                <w:lang w:val="en-GB"/>
              </w:rPr>
            </w:pPr>
            <w:r>
              <w:rPr>
                <w:sz w:val="20"/>
                <w:szCs w:val="20"/>
                <w:lang w:val="en-GB"/>
              </w:rPr>
              <w:t>y</w:t>
            </w:r>
          </w:p>
        </w:tc>
        <w:tc>
          <w:tcPr>
            <w:tcW w:w="2929" w:type="dxa"/>
          </w:tcPr>
          <w:p w14:paraId="12F5BB29" w14:textId="0BD0CEEA" w:rsidR="006F5701" w:rsidRPr="00135A4F" w:rsidRDefault="006F5701" w:rsidP="006F5701">
            <w:pPr>
              <w:jc w:val="both"/>
              <w:rPr>
                <w:i/>
                <w:sz w:val="20"/>
                <w:szCs w:val="20"/>
                <w:lang w:val="en-GB"/>
              </w:rPr>
            </w:pPr>
            <w:r>
              <w:rPr>
                <w:sz w:val="20"/>
                <w:szCs w:val="20"/>
                <w:lang w:val="en-GB"/>
              </w:rPr>
              <w:t>SQL/PGQ</w:t>
            </w:r>
          </w:p>
        </w:tc>
      </w:tr>
      <w:tr w:rsidR="006F5701" w:rsidRPr="002E5CE2" w14:paraId="19B01DED" w14:textId="77777777" w:rsidTr="00447470">
        <w:tc>
          <w:tcPr>
            <w:tcW w:w="839" w:type="dxa"/>
          </w:tcPr>
          <w:p w14:paraId="677B1A80" w14:textId="4460D1C9" w:rsidR="006F5701" w:rsidRPr="002E5CE2" w:rsidRDefault="006F5701" w:rsidP="006F5701">
            <w:pPr>
              <w:rPr>
                <w:sz w:val="20"/>
                <w:szCs w:val="20"/>
                <w:lang w:val="en-GB"/>
              </w:rPr>
            </w:pPr>
            <w:r>
              <w:rPr>
                <w:sz w:val="20"/>
                <w:szCs w:val="20"/>
                <w:lang w:val="en-GB"/>
              </w:rPr>
              <w:t>22G0M</w:t>
            </w:r>
          </w:p>
        </w:tc>
        <w:tc>
          <w:tcPr>
            <w:tcW w:w="3769" w:type="dxa"/>
          </w:tcPr>
          <w:p w14:paraId="78B48E1E" w14:textId="15F8DDF4" w:rsidR="006F5701" w:rsidRPr="007C10FD" w:rsidRDefault="006F5701" w:rsidP="006F5701">
            <w:pPr>
              <w:jc w:val="both"/>
              <w:rPr>
                <w:sz w:val="20"/>
                <w:szCs w:val="20"/>
                <w:lang w:val="en-GB"/>
              </w:rPr>
            </w:pPr>
            <w:r>
              <w:rPr>
                <w:sz w:val="20"/>
                <w:szCs w:val="20"/>
                <w:lang w:val="en-GB"/>
              </w:rPr>
              <w:t>Multiple assignments to a graph element property</w:t>
            </w:r>
          </w:p>
        </w:tc>
        <w:tc>
          <w:tcPr>
            <w:tcW w:w="720" w:type="dxa"/>
          </w:tcPr>
          <w:p w14:paraId="41BD0B23" w14:textId="29B1D42D" w:rsidR="006F5701" w:rsidRDefault="006F5701" w:rsidP="006F5701">
            <w:pPr>
              <w:jc w:val="both"/>
              <w:rPr>
                <w:sz w:val="20"/>
                <w:szCs w:val="20"/>
                <w:lang w:val="en-GB"/>
              </w:rPr>
            </w:pPr>
            <w:r>
              <w:rPr>
                <w:sz w:val="20"/>
                <w:szCs w:val="20"/>
                <w:lang w:val="en-GB"/>
              </w:rPr>
              <w:t>y</w:t>
            </w:r>
          </w:p>
        </w:tc>
        <w:tc>
          <w:tcPr>
            <w:tcW w:w="540" w:type="dxa"/>
          </w:tcPr>
          <w:p w14:paraId="0C610979" w14:textId="1B7E3374" w:rsidR="006F5701" w:rsidRDefault="006F5701" w:rsidP="006F5701">
            <w:pPr>
              <w:jc w:val="both"/>
              <w:rPr>
                <w:sz w:val="20"/>
                <w:szCs w:val="20"/>
                <w:lang w:val="en-GB"/>
              </w:rPr>
            </w:pPr>
            <w:r>
              <w:rPr>
                <w:sz w:val="20"/>
                <w:szCs w:val="20"/>
                <w:lang w:val="en-GB"/>
              </w:rPr>
              <w:t>n</w:t>
            </w:r>
          </w:p>
        </w:tc>
        <w:tc>
          <w:tcPr>
            <w:tcW w:w="2929" w:type="dxa"/>
          </w:tcPr>
          <w:p w14:paraId="01B50C93" w14:textId="1B5515EB" w:rsidR="006F5701" w:rsidRPr="009B7CD4" w:rsidRDefault="006F5701" w:rsidP="006F5701">
            <w:pPr>
              <w:jc w:val="both"/>
              <w:rPr>
                <w:iCs/>
                <w:sz w:val="20"/>
                <w:szCs w:val="20"/>
                <w:lang w:val="en-GB"/>
              </w:rPr>
            </w:pPr>
            <w:r>
              <w:rPr>
                <w:iCs/>
                <w:sz w:val="20"/>
                <w:szCs w:val="20"/>
                <w:lang w:val="en-GB"/>
              </w:rPr>
              <w:t>Otherwise reported</w:t>
            </w:r>
          </w:p>
        </w:tc>
      </w:tr>
      <w:tr w:rsidR="006F5701" w:rsidRPr="002E5CE2" w14:paraId="08D6D6F7" w14:textId="77777777" w:rsidTr="00447470">
        <w:tc>
          <w:tcPr>
            <w:tcW w:w="839" w:type="dxa"/>
          </w:tcPr>
          <w:p w14:paraId="72C6284C" w14:textId="3B3FBC27" w:rsidR="006F5701" w:rsidRDefault="006F5701" w:rsidP="006F5701">
            <w:pPr>
              <w:rPr>
                <w:sz w:val="20"/>
                <w:szCs w:val="20"/>
                <w:lang w:val="en-GB"/>
              </w:rPr>
            </w:pPr>
            <w:r>
              <w:rPr>
                <w:sz w:val="20"/>
                <w:szCs w:val="20"/>
                <w:lang w:val="en-GB"/>
              </w:rPr>
              <w:t>22G0N</w:t>
            </w:r>
          </w:p>
        </w:tc>
        <w:tc>
          <w:tcPr>
            <w:tcW w:w="3769" w:type="dxa"/>
          </w:tcPr>
          <w:p w14:paraId="3704DC3A" w14:textId="734AFAAD" w:rsidR="006F5701" w:rsidRDefault="006F5701" w:rsidP="006F5701">
            <w:pPr>
              <w:jc w:val="both"/>
              <w:rPr>
                <w:sz w:val="20"/>
                <w:szCs w:val="20"/>
                <w:lang w:val="en-GB"/>
              </w:rPr>
            </w:pPr>
            <w:r>
              <w:rPr>
                <w:sz w:val="20"/>
                <w:szCs w:val="20"/>
                <w:lang w:val="en-GB"/>
              </w:rPr>
              <w:t>Number of node labels below supported minimum</w:t>
            </w:r>
          </w:p>
        </w:tc>
        <w:tc>
          <w:tcPr>
            <w:tcW w:w="720" w:type="dxa"/>
          </w:tcPr>
          <w:p w14:paraId="50817735" w14:textId="22954CB8" w:rsidR="006F5701" w:rsidRDefault="006F5701" w:rsidP="006F5701">
            <w:pPr>
              <w:jc w:val="both"/>
              <w:rPr>
                <w:sz w:val="20"/>
                <w:szCs w:val="20"/>
                <w:lang w:val="en-GB"/>
              </w:rPr>
            </w:pPr>
            <w:r>
              <w:rPr>
                <w:sz w:val="20"/>
                <w:szCs w:val="20"/>
                <w:lang w:val="en-GB"/>
              </w:rPr>
              <w:t>y</w:t>
            </w:r>
          </w:p>
        </w:tc>
        <w:tc>
          <w:tcPr>
            <w:tcW w:w="540" w:type="dxa"/>
          </w:tcPr>
          <w:p w14:paraId="11C719CD" w14:textId="1AF7893F" w:rsidR="006F5701" w:rsidRDefault="006F5701" w:rsidP="006F5701">
            <w:pPr>
              <w:jc w:val="both"/>
              <w:rPr>
                <w:sz w:val="20"/>
                <w:szCs w:val="20"/>
                <w:lang w:val="en-GB"/>
              </w:rPr>
            </w:pPr>
            <w:r>
              <w:rPr>
                <w:sz w:val="20"/>
                <w:szCs w:val="20"/>
                <w:lang w:val="en-GB"/>
              </w:rPr>
              <w:t>n</w:t>
            </w:r>
          </w:p>
        </w:tc>
        <w:tc>
          <w:tcPr>
            <w:tcW w:w="2929" w:type="dxa"/>
          </w:tcPr>
          <w:p w14:paraId="1E359661" w14:textId="27C2030F" w:rsidR="006F5701" w:rsidRPr="009B7CD4" w:rsidRDefault="006F5701" w:rsidP="006F5701">
            <w:pPr>
              <w:jc w:val="both"/>
              <w:rPr>
                <w:iCs/>
                <w:sz w:val="20"/>
                <w:szCs w:val="20"/>
                <w:lang w:val="en-GB"/>
              </w:rPr>
            </w:pPr>
            <w:r>
              <w:rPr>
                <w:iCs/>
                <w:sz w:val="20"/>
                <w:szCs w:val="20"/>
                <w:lang w:val="en-GB"/>
              </w:rPr>
              <w:t>Cannot arise</w:t>
            </w:r>
          </w:p>
        </w:tc>
      </w:tr>
      <w:tr w:rsidR="006F5701" w:rsidRPr="002E5CE2" w14:paraId="34913EA5" w14:textId="77777777" w:rsidTr="00447470">
        <w:tc>
          <w:tcPr>
            <w:tcW w:w="839" w:type="dxa"/>
          </w:tcPr>
          <w:p w14:paraId="41F59C48" w14:textId="7301CA29" w:rsidR="006F5701" w:rsidRDefault="006F5701" w:rsidP="006F5701">
            <w:pPr>
              <w:rPr>
                <w:sz w:val="20"/>
                <w:szCs w:val="20"/>
                <w:lang w:val="en-GB"/>
              </w:rPr>
            </w:pPr>
            <w:r>
              <w:rPr>
                <w:sz w:val="20"/>
                <w:szCs w:val="20"/>
                <w:lang w:val="en-GB"/>
              </w:rPr>
              <w:t>22G0P</w:t>
            </w:r>
          </w:p>
        </w:tc>
        <w:tc>
          <w:tcPr>
            <w:tcW w:w="3769" w:type="dxa"/>
          </w:tcPr>
          <w:p w14:paraId="067941C3" w14:textId="62820DBB" w:rsidR="006F5701" w:rsidRDefault="006F5701" w:rsidP="006F5701">
            <w:pPr>
              <w:jc w:val="both"/>
              <w:rPr>
                <w:sz w:val="20"/>
                <w:szCs w:val="20"/>
                <w:lang w:val="en-GB"/>
              </w:rPr>
            </w:pPr>
            <w:r>
              <w:rPr>
                <w:sz w:val="20"/>
                <w:szCs w:val="20"/>
                <w:lang w:val="en-GB"/>
              </w:rPr>
              <w:t>Number of node labels exceeds supported maximum</w:t>
            </w:r>
          </w:p>
        </w:tc>
        <w:tc>
          <w:tcPr>
            <w:tcW w:w="720" w:type="dxa"/>
          </w:tcPr>
          <w:p w14:paraId="74DC93E1" w14:textId="3255A450" w:rsidR="006F5701" w:rsidRDefault="006F5701" w:rsidP="006F5701">
            <w:pPr>
              <w:jc w:val="both"/>
              <w:rPr>
                <w:sz w:val="20"/>
                <w:szCs w:val="20"/>
                <w:lang w:val="en-GB"/>
              </w:rPr>
            </w:pPr>
            <w:r>
              <w:rPr>
                <w:sz w:val="20"/>
                <w:szCs w:val="20"/>
                <w:lang w:val="en-GB"/>
              </w:rPr>
              <w:t>y</w:t>
            </w:r>
          </w:p>
        </w:tc>
        <w:tc>
          <w:tcPr>
            <w:tcW w:w="540" w:type="dxa"/>
          </w:tcPr>
          <w:p w14:paraId="4D2207DD" w14:textId="1A8D61B0" w:rsidR="006F5701" w:rsidRDefault="006F5701" w:rsidP="006F5701">
            <w:pPr>
              <w:jc w:val="both"/>
              <w:rPr>
                <w:sz w:val="20"/>
                <w:szCs w:val="20"/>
                <w:lang w:val="en-GB"/>
              </w:rPr>
            </w:pPr>
            <w:r>
              <w:rPr>
                <w:sz w:val="20"/>
                <w:szCs w:val="20"/>
                <w:lang w:val="en-GB"/>
              </w:rPr>
              <w:t>n</w:t>
            </w:r>
          </w:p>
        </w:tc>
        <w:tc>
          <w:tcPr>
            <w:tcW w:w="2929" w:type="dxa"/>
          </w:tcPr>
          <w:p w14:paraId="2D947D22" w14:textId="305F1FE2" w:rsidR="006F5701" w:rsidRDefault="006F5701" w:rsidP="006F5701">
            <w:pPr>
              <w:jc w:val="both"/>
              <w:rPr>
                <w:iCs/>
                <w:sz w:val="20"/>
                <w:szCs w:val="20"/>
                <w:lang w:val="en-GB"/>
              </w:rPr>
            </w:pPr>
            <w:r>
              <w:rPr>
                <w:iCs/>
                <w:sz w:val="20"/>
                <w:szCs w:val="20"/>
                <w:lang w:val="en-GB"/>
              </w:rPr>
              <w:t>..</w:t>
            </w:r>
          </w:p>
        </w:tc>
      </w:tr>
      <w:tr w:rsidR="006F5701" w:rsidRPr="002E5CE2" w14:paraId="2170DCD0" w14:textId="77777777" w:rsidTr="00447470">
        <w:tc>
          <w:tcPr>
            <w:tcW w:w="839" w:type="dxa"/>
          </w:tcPr>
          <w:p w14:paraId="30E9FEB3" w14:textId="5CC08269" w:rsidR="006F5701" w:rsidRDefault="006F5701" w:rsidP="006F5701">
            <w:pPr>
              <w:rPr>
                <w:sz w:val="20"/>
                <w:szCs w:val="20"/>
                <w:lang w:val="en-GB"/>
              </w:rPr>
            </w:pPr>
            <w:r>
              <w:rPr>
                <w:sz w:val="20"/>
                <w:szCs w:val="20"/>
                <w:lang w:val="en-GB"/>
              </w:rPr>
              <w:t>22G0Q</w:t>
            </w:r>
          </w:p>
        </w:tc>
        <w:tc>
          <w:tcPr>
            <w:tcW w:w="3769" w:type="dxa"/>
          </w:tcPr>
          <w:p w14:paraId="1BDCD3C6" w14:textId="1213EA06" w:rsidR="006F5701" w:rsidRDefault="006F5701" w:rsidP="006F5701">
            <w:pPr>
              <w:jc w:val="both"/>
              <w:rPr>
                <w:sz w:val="20"/>
                <w:szCs w:val="20"/>
                <w:lang w:val="en-GB"/>
              </w:rPr>
            </w:pPr>
            <w:r>
              <w:rPr>
                <w:sz w:val="20"/>
                <w:szCs w:val="20"/>
                <w:lang w:val="en-GB"/>
              </w:rPr>
              <w:t>Number of edge labels below supported minimum</w:t>
            </w:r>
          </w:p>
        </w:tc>
        <w:tc>
          <w:tcPr>
            <w:tcW w:w="720" w:type="dxa"/>
          </w:tcPr>
          <w:p w14:paraId="01B515FF" w14:textId="64247483" w:rsidR="006F5701" w:rsidRDefault="006F5701" w:rsidP="006F5701">
            <w:pPr>
              <w:jc w:val="both"/>
              <w:rPr>
                <w:sz w:val="20"/>
                <w:szCs w:val="20"/>
                <w:lang w:val="en-GB"/>
              </w:rPr>
            </w:pPr>
            <w:r>
              <w:rPr>
                <w:sz w:val="20"/>
                <w:szCs w:val="20"/>
                <w:lang w:val="en-GB"/>
              </w:rPr>
              <w:t>y</w:t>
            </w:r>
          </w:p>
        </w:tc>
        <w:tc>
          <w:tcPr>
            <w:tcW w:w="540" w:type="dxa"/>
          </w:tcPr>
          <w:p w14:paraId="1B197A8E" w14:textId="6596A845" w:rsidR="006F5701" w:rsidRDefault="006F5701" w:rsidP="006F5701">
            <w:pPr>
              <w:jc w:val="both"/>
              <w:rPr>
                <w:sz w:val="20"/>
                <w:szCs w:val="20"/>
                <w:lang w:val="en-GB"/>
              </w:rPr>
            </w:pPr>
            <w:r>
              <w:rPr>
                <w:sz w:val="20"/>
                <w:szCs w:val="20"/>
                <w:lang w:val="en-GB"/>
              </w:rPr>
              <w:t>n</w:t>
            </w:r>
          </w:p>
        </w:tc>
        <w:tc>
          <w:tcPr>
            <w:tcW w:w="2929" w:type="dxa"/>
          </w:tcPr>
          <w:p w14:paraId="3B7F65CA" w14:textId="1E003957" w:rsidR="006F5701" w:rsidRDefault="006F5701" w:rsidP="006F5701">
            <w:pPr>
              <w:jc w:val="both"/>
              <w:rPr>
                <w:iCs/>
                <w:sz w:val="20"/>
                <w:szCs w:val="20"/>
                <w:lang w:val="en-GB"/>
              </w:rPr>
            </w:pPr>
            <w:r>
              <w:rPr>
                <w:iCs/>
                <w:sz w:val="20"/>
                <w:szCs w:val="20"/>
                <w:lang w:val="en-GB"/>
              </w:rPr>
              <w:t>..</w:t>
            </w:r>
          </w:p>
        </w:tc>
      </w:tr>
      <w:tr w:rsidR="006F5701" w:rsidRPr="002E5CE2" w14:paraId="7C4EE22E" w14:textId="77777777" w:rsidTr="00447470">
        <w:tc>
          <w:tcPr>
            <w:tcW w:w="839" w:type="dxa"/>
          </w:tcPr>
          <w:p w14:paraId="2A867093" w14:textId="544327B3" w:rsidR="006F5701" w:rsidRDefault="006F5701" w:rsidP="006F5701">
            <w:pPr>
              <w:rPr>
                <w:sz w:val="20"/>
                <w:szCs w:val="20"/>
                <w:lang w:val="en-GB"/>
              </w:rPr>
            </w:pPr>
            <w:r>
              <w:rPr>
                <w:sz w:val="20"/>
                <w:szCs w:val="20"/>
                <w:lang w:val="en-GB"/>
              </w:rPr>
              <w:t>22G0R</w:t>
            </w:r>
          </w:p>
        </w:tc>
        <w:tc>
          <w:tcPr>
            <w:tcW w:w="3769" w:type="dxa"/>
          </w:tcPr>
          <w:p w14:paraId="02998256" w14:textId="377A2684" w:rsidR="006F5701" w:rsidRDefault="006F5701" w:rsidP="006F5701">
            <w:pPr>
              <w:jc w:val="both"/>
              <w:rPr>
                <w:sz w:val="20"/>
                <w:szCs w:val="20"/>
                <w:lang w:val="en-GB"/>
              </w:rPr>
            </w:pPr>
            <w:r>
              <w:rPr>
                <w:sz w:val="20"/>
                <w:szCs w:val="20"/>
                <w:lang w:val="en-GB"/>
              </w:rPr>
              <w:t>Number of edge labels exceeds supported maximum</w:t>
            </w:r>
          </w:p>
        </w:tc>
        <w:tc>
          <w:tcPr>
            <w:tcW w:w="720" w:type="dxa"/>
          </w:tcPr>
          <w:p w14:paraId="5629C2EE" w14:textId="5FC2415F" w:rsidR="006F5701" w:rsidRDefault="006F5701" w:rsidP="006F5701">
            <w:pPr>
              <w:jc w:val="both"/>
              <w:rPr>
                <w:sz w:val="20"/>
                <w:szCs w:val="20"/>
                <w:lang w:val="en-GB"/>
              </w:rPr>
            </w:pPr>
            <w:r>
              <w:rPr>
                <w:sz w:val="20"/>
                <w:szCs w:val="20"/>
                <w:lang w:val="en-GB"/>
              </w:rPr>
              <w:t>y</w:t>
            </w:r>
          </w:p>
        </w:tc>
        <w:tc>
          <w:tcPr>
            <w:tcW w:w="540" w:type="dxa"/>
          </w:tcPr>
          <w:p w14:paraId="1B280C51" w14:textId="3A52BF57" w:rsidR="006F5701" w:rsidRDefault="006F5701" w:rsidP="006F5701">
            <w:pPr>
              <w:jc w:val="both"/>
              <w:rPr>
                <w:sz w:val="20"/>
                <w:szCs w:val="20"/>
                <w:lang w:val="en-GB"/>
              </w:rPr>
            </w:pPr>
            <w:r>
              <w:rPr>
                <w:sz w:val="20"/>
                <w:szCs w:val="20"/>
                <w:lang w:val="en-GB"/>
              </w:rPr>
              <w:t>n</w:t>
            </w:r>
          </w:p>
        </w:tc>
        <w:tc>
          <w:tcPr>
            <w:tcW w:w="2929" w:type="dxa"/>
          </w:tcPr>
          <w:p w14:paraId="6A6D4076" w14:textId="07E11CF7" w:rsidR="006F5701" w:rsidRDefault="006F5701" w:rsidP="006F5701">
            <w:pPr>
              <w:jc w:val="both"/>
              <w:rPr>
                <w:iCs/>
                <w:sz w:val="20"/>
                <w:szCs w:val="20"/>
                <w:lang w:val="en-GB"/>
              </w:rPr>
            </w:pPr>
            <w:r>
              <w:rPr>
                <w:iCs/>
                <w:sz w:val="20"/>
                <w:szCs w:val="20"/>
                <w:lang w:val="en-GB"/>
              </w:rPr>
              <w:t>..</w:t>
            </w:r>
          </w:p>
        </w:tc>
      </w:tr>
      <w:tr w:rsidR="006F5701" w:rsidRPr="002E5CE2" w14:paraId="3178F895" w14:textId="77777777" w:rsidTr="00447470">
        <w:tc>
          <w:tcPr>
            <w:tcW w:w="839" w:type="dxa"/>
          </w:tcPr>
          <w:p w14:paraId="625F2964" w14:textId="70F2D7FB" w:rsidR="006F5701" w:rsidRDefault="006F5701" w:rsidP="006F5701">
            <w:pPr>
              <w:rPr>
                <w:sz w:val="20"/>
                <w:szCs w:val="20"/>
                <w:lang w:val="en-GB"/>
              </w:rPr>
            </w:pPr>
            <w:r>
              <w:rPr>
                <w:sz w:val="20"/>
                <w:szCs w:val="20"/>
                <w:lang w:val="en-GB"/>
              </w:rPr>
              <w:lastRenderedPageBreak/>
              <w:t>22G0S</w:t>
            </w:r>
          </w:p>
        </w:tc>
        <w:tc>
          <w:tcPr>
            <w:tcW w:w="3769" w:type="dxa"/>
          </w:tcPr>
          <w:p w14:paraId="77C3C13C" w14:textId="7875972A" w:rsidR="006F5701" w:rsidRDefault="006F5701" w:rsidP="006F5701">
            <w:pPr>
              <w:jc w:val="both"/>
              <w:rPr>
                <w:sz w:val="20"/>
                <w:szCs w:val="20"/>
                <w:lang w:val="en-GB"/>
              </w:rPr>
            </w:pPr>
            <w:r>
              <w:rPr>
                <w:sz w:val="20"/>
                <w:szCs w:val="20"/>
                <w:lang w:val="en-GB"/>
              </w:rPr>
              <w:t>Number of node properties exceeds supported maximum</w:t>
            </w:r>
          </w:p>
        </w:tc>
        <w:tc>
          <w:tcPr>
            <w:tcW w:w="720" w:type="dxa"/>
          </w:tcPr>
          <w:p w14:paraId="2BD907D2" w14:textId="07FF85E0" w:rsidR="006F5701" w:rsidRDefault="006F5701" w:rsidP="006F5701">
            <w:pPr>
              <w:jc w:val="both"/>
              <w:rPr>
                <w:sz w:val="20"/>
                <w:szCs w:val="20"/>
                <w:lang w:val="en-GB"/>
              </w:rPr>
            </w:pPr>
            <w:r>
              <w:rPr>
                <w:sz w:val="20"/>
                <w:szCs w:val="20"/>
                <w:lang w:val="en-GB"/>
              </w:rPr>
              <w:t>y</w:t>
            </w:r>
          </w:p>
        </w:tc>
        <w:tc>
          <w:tcPr>
            <w:tcW w:w="540" w:type="dxa"/>
          </w:tcPr>
          <w:p w14:paraId="400DC1DB" w14:textId="70BFA5F5" w:rsidR="006F5701" w:rsidRDefault="006F5701" w:rsidP="006F5701">
            <w:pPr>
              <w:jc w:val="both"/>
              <w:rPr>
                <w:sz w:val="20"/>
                <w:szCs w:val="20"/>
                <w:lang w:val="en-GB"/>
              </w:rPr>
            </w:pPr>
            <w:r>
              <w:rPr>
                <w:sz w:val="20"/>
                <w:szCs w:val="20"/>
                <w:lang w:val="en-GB"/>
              </w:rPr>
              <w:t>n</w:t>
            </w:r>
          </w:p>
        </w:tc>
        <w:tc>
          <w:tcPr>
            <w:tcW w:w="2929" w:type="dxa"/>
          </w:tcPr>
          <w:p w14:paraId="6AD2BBBC" w14:textId="59A3BCFA" w:rsidR="006F5701" w:rsidRDefault="006F5701" w:rsidP="006F5701">
            <w:pPr>
              <w:jc w:val="both"/>
              <w:rPr>
                <w:iCs/>
                <w:sz w:val="20"/>
                <w:szCs w:val="20"/>
                <w:lang w:val="en-GB"/>
              </w:rPr>
            </w:pPr>
            <w:r>
              <w:rPr>
                <w:iCs/>
                <w:sz w:val="20"/>
                <w:szCs w:val="20"/>
                <w:lang w:val="en-GB"/>
              </w:rPr>
              <w:t>..</w:t>
            </w:r>
          </w:p>
        </w:tc>
      </w:tr>
      <w:tr w:rsidR="006F5701" w:rsidRPr="002E5CE2" w14:paraId="32576489" w14:textId="77777777" w:rsidTr="00447470">
        <w:tc>
          <w:tcPr>
            <w:tcW w:w="839" w:type="dxa"/>
          </w:tcPr>
          <w:p w14:paraId="2701ACF5" w14:textId="0EDE7A1E" w:rsidR="006F5701" w:rsidRDefault="006F5701" w:rsidP="006F5701">
            <w:pPr>
              <w:rPr>
                <w:sz w:val="20"/>
                <w:szCs w:val="20"/>
                <w:lang w:val="en-GB"/>
              </w:rPr>
            </w:pPr>
            <w:r>
              <w:rPr>
                <w:sz w:val="20"/>
                <w:szCs w:val="20"/>
                <w:lang w:val="en-GB"/>
              </w:rPr>
              <w:t>22G0T</w:t>
            </w:r>
          </w:p>
        </w:tc>
        <w:tc>
          <w:tcPr>
            <w:tcW w:w="3769" w:type="dxa"/>
          </w:tcPr>
          <w:p w14:paraId="0654F3F8" w14:textId="680A5B5A" w:rsidR="006F5701" w:rsidRDefault="006F5701" w:rsidP="006F5701">
            <w:pPr>
              <w:jc w:val="both"/>
              <w:rPr>
                <w:sz w:val="20"/>
                <w:szCs w:val="20"/>
                <w:lang w:val="en-GB"/>
              </w:rPr>
            </w:pPr>
            <w:r>
              <w:rPr>
                <w:sz w:val="20"/>
                <w:szCs w:val="20"/>
                <w:lang w:val="en-GB"/>
              </w:rPr>
              <w:t>Number of edge labels exceeds supported maximum</w:t>
            </w:r>
          </w:p>
        </w:tc>
        <w:tc>
          <w:tcPr>
            <w:tcW w:w="720" w:type="dxa"/>
          </w:tcPr>
          <w:p w14:paraId="04203715" w14:textId="034EA211" w:rsidR="006F5701" w:rsidRDefault="006F5701" w:rsidP="006F5701">
            <w:pPr>
              <w:jc w:val="both"/>
              <w:rPr>
                <w:sz w:val="20"/>
                <w:szCs w:val="20"/>
                <w:lang w:val="en-GB"/>
              </w:rPr>
            </w:pPr>
            <w:r>
              <w:rPr>
                <w:sz w:val="20"/>
                <w:szCs w:val="20"/>
                <w:lang w:val="en-GB"/>
              </w:rPr>
              <w:t>y</w:t>
            </w:r>
          </w:p>
        </w:tc>
        <w:tc>
          <w:tcPr>
            <w:tcW w:w="540" w:type="dxa"/>
          </w:tcPr>
          <w:p w14:paraId="62EDC6C4" w14:textId="7AAC159A" w:rsidR="006F5701" w:rsidRDefault="006F5701" w:rsidP="006F5701">
            <w:pPr>
              <w:jc w:val="both"/>
              <w:rPr>
                <w:sz w:val="20"/>
                <w:szCs w:val="20"/>
                <w:lang w:val="en-GB"/>
              </w:rPr>
            </w:pPr>
            <w:r>
              <w:rPr>
                <w:sz w:val="20"/>
                <w:szCs w:val="20"/>
                <w:lang w:val="en-GB"/>
              </w:rPr>
              <w:t>n</w:t>
            </w:r>
          </w:p>
        </w:tc>
        <w:tc>
          <w:tcPr>
            <w:tcW w:w="2929" w:type="dxa"/>
          </w:tcPr>
          <w:p w14:paraId="56EF3880" w14:textId="7C51696F" w:rsidR="006F5701" w:rsidRDefault="006F5701" w:rsidP="006F5701">
            <w:pPr>
              <w:jc w:val="both"/>
              <w:rPr>
                <w:iCs/>
                <w:sz w:val="20"/>
                <w:szCs w:val="20"/>
                <w:lang w:val="en-GB"/>
              </w:rPr>
            </w:pPr>
            <w:r>
              <w:rPr>
                <w:iCs/>
                <w:sz w:val="20"/>
                <w:szCs w:val="20"/>
                <w:lang w:val="en-GB"/>
              </w:rPr>
              <w:t>..</w:t>
            </w:r>
          </w:p>
        </w:tc>
      </w:tr>
      <w:tr w:rsidR="006F5701" w:rsidRPr="002E5CE2" w14:paraId="3ADF0A7A" w14:textId="77777777" w:rsidTr="00447470">
        <w:tc>
          <w:tcPr>
            <w:tcW w:w="839" w:type="dxa"/>
          </w:tcPr>
          <w:p w14:paraId="7E75C0B6" w14:textId="04C88BDA" w:rsidR="006F5701" w:rsidRDefault="006F5701" w:rsidP="006F5701">
            <w:pPr>
              <w:rPr>
                <w:sz w:val="20"/>
                <w:szCs w:val="20"/>
                <w:lang w:val="en-GB"/>
              </w:rPr>
            </w:pPr>
            <w:r>
              <w:rPr>
                <w:sz w:val="20"/>
                <w:szCs w:val="20"/>
                <w:lang w:val="en-GB"/>
              </w:rPr>
              <w:t>22G0U</w:t>
            </w:r>
          </w:p>
        </w:tc>
        <w:tc>
          <w:tcPr>
            <w:tcW w:w="3769" w:type="dxa"/>
          </w:tcPr>
          <w:p w14:paraId="066EFC48" w14:textId="6E6609CF" w:rsidR="006F5701" w:rsidRDefault="006F5701" w:rsidP="006F5701">
            <w:pPr>
              <w:jc w:val="both"/>
              <w:rPr>
                <w:sz w:val="20"/>
                <w:szCs w:val="20"/>
                <w:lang w:val="en-GB"/>
              </w:rPr>
            </w:pPr>
            <w:r>
              <w:rPr>
                <w:sz w:val="20"/>
                <w:szCs w:val="20"/>
                <w:lang w:val="en-GB"/>
              </w:rPr>
              <w:t>Record fields do not match</w:t>
            </w:r>
          </w:p>
        </w:tc>
        <w:tc>
          <w:tcPr>
            <w:tcW w:w="720" w:type="dxa"/>
          </w:tcPr>
          <w:p w14:paraId="6AD11ADD" w14:textId="5B934D19" w:rsidR="006F5701" w:rsidRDefault="006F5701" w:rsidP="006F5701">
            <w:pPr>
              <w:jc w:val="both"/>
              <w:rPr>
                <w:sz w:val="20"/>
                <w:szCs w:val="20"/>
                <w:lang w:val="en-GB"/>
              </w:rPr>
            </w:pPr>
            <w:r>
              <w:rPr>
                <w:sz w:val="20"/>
                <w:szCs w:val="20"/>
                <w:lang w:val="en-GB"/>
              </w:rPr>
              <w:t>y</w:t>
            </w:r>
          </w:p>
        </w:tc>
        <w:tc>
          <w:tcPr>
            <w:tcW w:w="540" w:type="dxa"/>
          </w:tcPr>
          <w:p w14:paraId="73007FC7" w14:textId="3D019E82" w:rsidR="006F5701" w:rsidRDefault="006F5701" w:rsidP="006F5701">
            <w:pPr>
              <w:jc w:val="both"/>
              <w:rPr>
                <w:sz w:val="20"/>
                <w:szCs w:val="20"/>
                <w:lang w:val="en-GB"/>
              </w:rPr>
            </w:pPr>
            <w:r>
              <w:rPr>
                <w:sz w:val="20"/>
                <w:szCs w:val="20"/>
                <w:lang w:val="en-GB"/>
              </w:rPr>
              <w:t>n</w:t>
            </w:r>
          </w:p>
        </w:tc>
        <w:tc>
          <w:tcPr>
            <w:tcW w:w="2929" w:type="dxa"/>
          </w:tcPr>
          <w:p w14:paraId="7532D9EB" w14:textId="038B210F" w:rsidR="006F5701" w:rsidRDefault="006F5701" w:rsidP="006F5701">
            <w:pPr>
              <w:jc w:val="both"/>
              <w:rPr>
                <w:iCs/>
                <w:sz w:val="20"/>
                <w:szCs w:val="20"/>
                <w:lang w:val="en-GB"/>
              </w:rPr>
            </w:pPr>
            <w:r>
              <w:rPr>
                <w:iCs/>
                <w:sz w:val="20"/>
                <w:szCs w:val="20"/>
                <w:lang w:val="en-GB"/>
              </w:rPr>
              <w:t>See 22G03</w:t>
            </w:r>
          </w:p>
        </w:tc>
      </w:tr>
      <w:tr w:rsidR="006F5701" w:rsidRPr="002E5CE2" w14:paraId="7C19E8DA" w14:textId="77777777" w:rsidTr="00447470">
        <w:tc>
          <w:tcPr>
            <w:tcW w:w="839" w:type="dxa"/>
          </w:tcPr>
          <w:p w14:paraId="7A8EF8FD" w14:textId="3307D9DE" w:rsidR="006F5701" w:rsidRDefault="006F5701" w:rsidP="006F5701">
            <w:pPr>
              <w:rPr>
                <w:sz w:val="20"/>
                <w:szCs w:val="20"/>
                <w:lang w:val="en-GB"/>
              </w:rPr>
            </w:pPr>
            <w:r>
              <w:rPr>
                <w:sz w:val="20"/>
                <w:szCs w:val="20"/>
                <w:lang w:val="en-GB"/>
              </w:rPr>
              <w:t>22G0V</w:t>
            </w:r>
          </w:p>
        </w:tc>
        <w:tc>
          <w:tcPr>
            <w:tcW w:w="3769" w:type="dxa"/>
          </w:tcPr>
          <w:p w14:paraId="59F2E9C2" w14:textId="4552BE63" w:rsidR="006F5701" w:rsidRDefault="006F5701" w:rsidP="006F5701">
            <w:pPr>
              <w:jc w:val="both"/>
              <w:rPr>
                <w:sz w:val="20"/>
                <w:szCs w:val="20"/>
                <w:lang w:val="en-GB"/>
              </w:rPr>
            </w:pPr>
            <w:r>
              <w:rPr>
                <w:sz w:val="20"/>
                <w:szCs w:val="20"/>
                <w:lang w:val="en-GB"/>
              </w:rPr>
              <w:t>Reference value, invalid base type</w:t>
            </w:r>
          </w:p>
        </w:tc>
        <w:tc>
          <w:tcPr>
            <w:tcW w:w="720" w:type="dxa"/>
          </w:tcPr>
          <w:p w14:paraId="56FEAE63" w14:textId="125EC877" w:rsidR="006F5701" w:rsidRDefault="006F5701" w:rsidP="006F5701">
            <w:pPr>
              <w:jc w:val="both"/>
              <w:rPr>
                <w:sz w:val="20"/>
                <w:szCs w:val="20"/>
                <w:lang w:val="en-GB"/>
              </w:rPr>
            </w:pPr>
            <w:r>
              <w:rPr>
                <w:sz w:val="20"/>
                <w:szCs w:val="20"/>
                <w:lang w:val="en-GB"/>
              </w:rPr>
              <w:t>y</w:t>
            </w:r>
          </w:p>
        </w:tc>
        <w:tc>
          <w:tcPr>
            <w:tcW w:w="540" w:type="dxa"/>
          </w:tcPr>
          <w:p w14:paraId="0374EFEC" w14:textId="593D314E" w:rsidR="006F5701" w:rsidRDefault="006F5701" w:rsidP="006F5701">
            <w:pPr>
              <w:jc w:val="both"/>
              <w:rPr>
                <w:sz w:val="20"/>
                <w:szCs w:val="20"/>
                <w:lang w:val="en-GB"/>
              </w:rPr>
            </w:pPr>
            <w:r>
              <w:rPr>
                <w:sz w:val="20"/>
                <w:szCs w:val="20"/>
                <w:lang w:val="en-GB"/>
              </w:rPr>
              <w:t>n</w:t>
            </w:r>
          </w:p>
        </w:tc>
        <w:tc>
          <w:tcPr>
            <w:tcW w:w="2929" w:type="dxa"/>
          </w:tcPr>
          <w:p w14:paraId="3824F00D" w14:textId="47B1A3E2" w:rsidR="006F5701" w:rsidRDefault="006F5701" w:rsidP="006F5701">
            <w:pPr>
              <w:jc w:val="both"/>
              <w:rPr>
                <w:iCs/>
                <w:sz w:val="20"/>
                <w:szCs w:val="20"/>
                <w:lang w:val="en-GB"/>
              </w:rPr>
            </w:pPr>
            <w:r>
              <w:rPr>
                <w:iCs/>
                <w:sz w:val="20"/>
                <w:szCs w:val="20"/>
                <w:lang w:val="en-GB"/>
              </w:rPr>
              <w:t>Cannot arise</w:t>
            </w:r>
          </w:p>
        </w:tc>
      </w:tr>
      <w:tr w:rsidR="006F5701" w:rsidRPr="002E5CE2" w14:paraId="3621BA2F" w14:textId="77777777" w:rsidTr="00447470">
        <w:tc>
          <w:tcPr>
            <w:tcW w:w="839" w:type="dxa"/>
          </w:tcPr>
          <w:p w14:paraId="1CEB0B22" w14:textId="332DD10C" w:rsidR="006F5701" w:rsidRPr="0059762C" w:rsidRDefault="006F5701" w:rsidP="006F5701">
            <w:pPr>
              <w:rPr>
                <w:sz w:val="18"/>
                <w:szCs w:val="18"/>
                <w:lang w:val="en-GB"/>
              </w:rPr>
            </w:pPr>
            <w:r w:rsidRPr="0059762C">
              <w:rPr>
                <w:sz w:val="18"/>
                <w:szCs w:val="18"/>
                <w:lang w:val="en-GB"/>
              </w:rPr>
              <w:t>22G0W</w:t>
            </w:r>
          </w:p>
        </w:tc>
        <w:tc>
          <w:tcPr>
            <w:tcW w:w="3769" w:type="dxa"/>
          </w:tcPr>
          <w:p w14:paraId="0016E56E" w14:textId="4F5C0FFE" w:rsidR="006F5701" w:rsidRDefault="006F5701" w:rsidP="006F5701">
            <w:pPr>
              <w:jc w:val="both"/>
              <w:rPr>
                <w:sz w:val="20"/>
                <w:szCs w:val="20"/>
                <w:lang w:val="en-GB"/>
              </w:rPr>
            </w:pPr>
            <w:r>
              <w:rPr>
                <w:sz w:val="20"/>
                <w:szCs w:val="20"/>
                <w:lang w:val="en-GB"/>
              </w:rPr>
              <w:t>Reference value, invalid constrained type</w:t>
            </w:r>
          </w:p>
        </w:tc>
        <w:tc>
          <w:tcPr>
            <w:tcW w:w="720" w:type="dxa"/>
          </w:tcPr>
          <w:p w14:paraId="096C6AC8" w14:textId="19DE5300" w:rsidR="006F5701" w:rsidRDefault="006F5701" w:rsidP="006F5701">
            <w:pPr>
              <w:jc w:val="both"/>
              <w:rPr>
                <w:sz w:val="20"/>
                <w:szCs w:val="20"/>
                <w:lang w:val="en-GB"/>
              </w:rPr>
            </w:pPr>
            <w:r>
              <w:rPr>
                <w:sz w:val="20"/>
                <w:szCs w:val="20"/>
                <w:lang w:val="en-GB"/>
              </w:rPr>
              <w:t>y</w:t>
            </w:r>
          </w:p>
        </w:tc>
        <w:tc>
          <w:tcPr>
            <w:tcW w:w="540" w:type="dxa"/>
          </w:tcPr>
          <w:p w14:paraId="1F492884" w14:textId="0122E4AC" w:rsidR="006F5701" w:rsidRDefault="006F5701" w:rsidP="006F5701">
            <w:pPr>
              <w:jc w:val="both"/>
              <w:rPr>
                <w:sz w:val="20"/>
                <w:szCs w:val="20"/>
                <w:lang w:val="en-GB"/>
              </w:rPr>
            </w:pPr>
            <w:r>
              <w:rPr>
                <w:sz w:val="20"/>
                <w:szCs w:val="20"/>
                <w:lang w:val="en-GB"/>
              </w:rPr>
              <w:t>n</w:t>
            </w:r>
          </w:p>
        </w:tc>
        <w:tc>
          <w:tcPr>
            <w:tcW w:w="2929" w:type="dxa"/>
          </w:tcPr>
          <w:p w14:paraId="54A41761" w14:textId="45538935" w:rsidR="006F5701" w:rsidRDefault="006F5701" w:rsidP="006F5701">
            <w:pPr>
              <w:jc w:val="both"/>
              <w:rPr>
                <w:iCs/>
                <w:sz w:val="20"/>
                <w:szCs w:val="20"/>
                <w:lang w:val="en-GB"/>
              </w:rPr>
            </w:pPr>
            <w:r>
              <w:rPr>
                <w:iCs/>
                <w:sz w:val="20"/>
                <w:szCs w:val="20"/>
                <w:lang w:val="en-GB"/>
              </w:rPr>
              <w:t>Cannot arise</w:t>
            </w:r>
          </w:p>
        </w:tc>
      </w:tr>
      <w:tr w:rsidR="006F5701" w:rsidRPr="002E5CE2" w14:paraId="20F5E99D" w14:textId="77777777" w:rsidTr="00447470">
        <w:tc>
          <w:tcPr>
            <w:tcW w:w="839" w:type="dxa"/>
          </w:tcPr>
          <w:p w14:paraId="7B57BF94" w14:textId="370AB739" w:rsidR="006F5701" w:rsidRPr="0059762C" w:rsidRDefault="006F5701" w:rsidP="006F5701">
            <w:pPr>
              <w:rPr>
                <w:sz w:val="18"/>
                <w:szCs w:val="18"/>
                <w:lang w:val="en-GB"/>
              </w:rPr>
            </w:pPr>
            <w:r>
              <w:rPr>
                <w:sz w:val="18"/>
                <w:szCs w:val="18"/>
                <w:lang w:val="en-GB"/>
              </w:rPr>
              <w:t>22G0X</w:t>
            </w:r>
          </w:p>
        </w:tc>
        <w:tc>
          <w:tcPr>
            <w:tcW w:w="3769" w:type="dxa"/>
          </w:tcPr>
          <w:p w14:paraId="705D81FB" w14:textId="6997D8C6" w:rsidR="006F5701" w:rsidRDefault="006F5701" w:rsidP="006F5701">
            <w:pPr>
              <w:jc w:val="both"/>
              <w:rPr>
                <w:sz w:val="20"/>
                <w:szCs w:val="20"/>
                <w:lang w:val="en-GB"/>
              </w:rPr>
            </w:pPr>
            <w:r>
              <w:rPr>
                <w:sz w:val="20"/>
                <w:szCs w:val="20"/>
                <w:lang w:val="en-GB"/>
              </w:rPr>
              <w:t>Record data, field unassignable</w:t>
            </w:r>
          </w:p>
        </w:tc>
        <w:tc>
          <w:tcPr>
            <w:tcW w:w="720" w:type="dxa"/>
          </w:tcPr>
          <w:p w14:paraId="4E5065B5" w14:textId="0164148D" w:rsidR="006F5701" w:rsidRDefault="006F5701" w:rsidP="006F5701">
            <w:pPr>
              <w:jc w:val="both"/>
              <w:rPr>
                <w:sz w:val="20"/>
                <w:szCs w:val="20"/>
                <w:lang w:val="en-GB"/>
              </w:rPr>
            </w:pPr>
            <w:r>
              <w:rPr>
                <w:sz w:val="20"/>
                <w:szCs w:val="20"/>
                <w:lang w:val="en-GB"/>
              </w:rPr>
              <w:t>y</w:t>
            </w:r>
          </w:p>
        </w:tc>
        <w:tc>
          <w:tcPr>
            <w:tcW w:w="540" w:type="dxa"/>
          </w:tcPr>
          <w:p w14:paraId="7D5A9D67" w14:textId="777518EC" w:rsidR="006F5701" w:rsidRDefault="006F5701" w:rsidP="006F5701">
            <w:pPr>
              <w:jc w:val="both"/>
              <w:rPr>
                <w:sz w:val="20"/>
                <w:szCs w:val="20"/>
                <w:lang w:val="en-GB"/>
              </w:rPr>
            </w:pPr>
            <w:r>
              <w:rPr>
                <w:sz w:val="20"/>
                <w:szCs w:val="20"/>
                <w:lang w:val="en-GB"/>
              </w:rPr>
              <w:t>y</w:t>
            </w:r>
          </w:p>
        </w:tc>
        <w:tc>
          <w:tcPr>
            <w:tcW w:w="2929" w:type="dxa"/>
          </w:tcPr>
          <w:p w14:paraId="185571A8" w14:textId="77777777" w:rsidR="006F5701" w:rsidRDefault="006F5701" w:rsidP="006F5701">
            <w:pPr>
              <w:jc w:val="both"/>
              <w:rPr>
                <w:iCs/>
                <w:sz w:val="20"/>
                <w:szCs w:val="20"/>
                <w:lang w:val="en-GB"/>
              </w:rPr>
            </w:pPr>
          </w:p>
        </w:tc>
      </w:tr>
      <w:tr w:rsidR="006F5701" w:rsidRPr="002E5CE2" w14:paraId="457973AB" w14:textId="77777777" w:rsidTr="00447470">
        <w:tc>
          <w:tcPr>
            <w:tcW w:w="839" w:type="dxa"/>
          </w:tcPr>
          <w:p w14:paraId="67F66841" w14:textId="0FFF08BF" w:rsidR="006F5701" w:rsidRDefault="006F5701" w:rsidP="006F5701">
            <w:pPr>
              <w:rPr>
                <w:sz w:val="18"/>
                <w:szCs w:val="18"/>
                <w:lang w:val="en-GB"/>
              </w:rPr>
            </w:pPr>
            <w:r>
              <w:rPr>
                <w:sz w:val="18"/>
                <w:szCs w:val="18"/>
                <w:lang w:val="en-GB"/>
              </w:rPr>
              <w:t>22G0Y</w:t>
            </w:r>
          </w:p>
        </w:tc>
        <w:tc>
          <w:tcPr>
            <w:tcW w:w="3769" w:type="dxa"/>
          </w:tcPr>
          <w:p w14:paraId="730A643F" w14:textId="622B3DF5" w:rsidR="006F5701" w:rsidRDefault="006F5701" w:rsidP="006F5701">
            <w:pPr>
              <w:jc w:val="both"/>
              <w:rPr>
                <w:sz w:val="20"/>
                <w:szCs w:val="20"/>
                <w:lang w:val="en-GB"/>
              </w:rPr>
            </w:pPr>
            <w:r>
              <w:rPr>
                <w:sz w:val="20"/>
                <w:szCs w:val="20"/>
                <w:lang w:val="en-GB"/>
              </w:rPr>
              <w:t>Record data, field missing</w:t>
            </w:r>
          </w:p>
        </w:tc>
        <w:tc>
          <w:tcPr>
            <w:tcW w:w="720" w:type="dxa"/>
          </w:tcPr>
          <w:p w14:paraId="70B4AE88" w14:textId="2FF4B9D8" w:rsidR="006F5701" w:rsidRDefault="006F5701" w:rsidP="006F5701">
            <w:pPr>
              <w:jc w:val="both"/>
              <w:rPr>
                <w:sz w:val="20"/>
                <w:szCs w:val="20"/>
                <w:lang w:val="en-GB"/>
              </w:rPr>
            </w:pPr>
            <w:r>
              <w:rPr>
                <w:sz w:val="20"/>
                <w:szCs w:val="20"/>
                <w:lang w:val="en-GB"/>
              </w:rPr>
              <w:t>y</w:t>
            </w:r>
          </w:p>
        </w:tc>
        <w:tc>
          <w:tcPr>
            <w:tcW w:w="540" w:type="dxa"/>
          </w:tcPr>
          <w:p w14:paraId="5E989C1A" w14:textId="442D9CD2" w:rsidR="006F5701" w:rsidRDefault="006F5701" w:rsidP="006F5701">
            <w:pPr>
              <w:jc w:val="both"/>
              <w:rPr>
                <w:sz w:val="20"/>
                <w:szCs w:val="20"/>
                <w:lang w:val="en-GB"/>
              </w:rPr>
            </w:pPr>
            <w:r>
              <w:rPr>
                <w:sz w:val="20"/>
                <w:szCs w:val="20"/>
                <w:lang w:val="en-GB"/>
              </w:rPr>
              <w:t>y</w:t>
            </w:r>
          </w:p>
        </w:tc>
        <w:tc>
          <w:tcPr>
            <w:tcW w:w="2929" w:type="dxa"/>
          </w:tcPr>
          <w:p w14:paraId="1FA985A9" w14:textId="77777777" w:rsidR="006F5701" w:rsidRDefault="006F5701" w:rsidP="006F5701">
            <w:pPr>
              <w:jc w:val="both"/>
              <w:rPr>
                <w:iCs/>
                <w:sz w:val="20"/>
                <w:szCs w:val="20"/>
                <w:lang w:val="en-GB"/>
              </w:rPr>
            </w:pPr>
          </w:p>
        </w:tc>
      </w:tr>
      <w:tr w:rsidR="006F5701" w:rsidRPr="002E5CE2" w14:paraId="00147C39" w14:textId="77777777" w:rsidTr="00447470">
        <w:tc>
          <w:tcPr>
            <w:tcW w:w="839" w:type="dxa"/>
          </w:tcPr>
          <w:p w14:paraId="5D3D5325" w14:textId="140B74E3" w:rsidR="006F5701" w:rsidRDefault="006F5701" w:rsidP="006F5701">
            <w:pPr>
              <w:rPr>
                <w:sz w:val="18"/>
                <w:szCs w:val="18"/>
                <w:lang w:val="en-GB"/>
              </w:rPr>
            </w:pPr>
            <w:r>
              <w:rPr>
                <w:sz w:val="18"/>
                <w:szCs w:val="18"/>
                <w:lang w:val="en-GB"/>
              </w:rPr>
              <w:t>22G0Z</w:t>
            </w:r>
          </w:p>
        </w:tc>
        <w:tc>
          <w:tcPr>
            <w:tcW w:w="3769" w:type="dxa"/>
          </w:tcPr>
          <w:p w14:paraId="14AB8C6F" w14:textId="7E8DE3D0" w:rsidR="006F5701" w:rsidRDefault="006F5701" w:rsidP="006F5701">
            <w:pPr>
              <w:jc w:val="both"/>
              <w:rPr>
                <w:sz w:val="20"/>
                <w:szCs w:val="20"/>
                <w:lang w:val="en-GB"/>
              </w:rPr>
            </w:pPr>
            <w:r>
              <w:rPr>
                <w:sz w:val="20"/>
                <w:szCs w:val="20"/>
                <w:lang w:val="en-GB"/>
              </w:rPr>
              <w:t>Malformed path</w:t>
            </w:r>
          </w:p>
        </w:tc>
        <w:tc>
          <w:tcPr>
            <w:tcW w:w="720" w:type="dxa"/>
          </w:tcPr>
          <w:p w14:paraId="14373793" w14:textId="2469A3F7" w:rsidR="006F5701" w:rsidRDefault="006F5701" w:rsidP="006F5701">
            <w:pPr>
              <w:jc w:val="both"/>
              <w:rPr>
                <w:sz w:val="20"/>
                <w:szCs w:val="20"/>
                <w:lang w:val="en-GB"/>
              </w:rPr>
            </w:pPr>
            <w:r>
              <w:rPr>
                <w:sz w:val="20"/>
                <w:szCs w:val="20"/>
                <w:lang w:val="en-GB"/>
              </w:rPr>
              <w:t>y</w:t>
            </w:r>
          </w:p>
        </w:tc>
        <w:tc>
          <w:tcPr>
            <w:tcW w:w="540" w:type="dxa"/>
          </w:tcPr>
          <w:p w14:paraId="255BAD30" w14:textId="03C408E2" w:rsidR="006F5701" w:rsidRDefault="006F5701" w:rsidP="006F5701">
            <w:pPr>
              <w:jc w:val="both"/>
              <w:rPr>
                <w:sz w:val="20"/>
                <w:szCs w:val="20"/>
                <w:lang w:val="en-GB"/>
              </w:rPr>
            </w:pPr>
            <w:r>
              <w:rPr>
                <w:sz w:val="20"/>
                <w:szCs w:val="20"/>
                <w:lang w:val="en-GB"/>
              </w:rPr>
              <w:t>n</w:t>
            </w:r>
          </w:p>
        </w:tc>
        <w:tc>
          <w:tcPr>
            <w:tcW w:w="2929" w:type="dxa"/>
          </w:tcPr>
          <w:p w14:paraId="490FD969" w14:textId="77777777" w:rsidR="006F5701" w:rsidRDefault="006F5701" w:rsidP="006F5701">
            <w:pPr>
              <w:jc w:val="both"/>
              <w:rPr>
                <w:iCs/>
                <w:sz w:val="20"/>
                <w:szCs w:val="20"/>
                <w:lang w:val="en-GB"/>
              </w:rPr>
            </w:pPr>
          </w:p>
        </w:tc>
      </w:tr>
      <w:tr w:rsidR="006F5701" w:rsidRPr="002E5CE2" w14:paraId="398EF4F6" w14:textId="77777777" w:rsidTr="00447470">
        <w:tc>
          <w:tcPr>
            <w:tcW w:w="839" w:type="dxa"/>
          </w:tcPr>
          <w:p w14:paraId="61E49268" w14:textId="372E6BFC" w:rsidR="006F5701" w:rsidRDefault="006F5701" w:rsidP="006F5701">
            <w:pPr>
              <w:rPr>
                <w:sz w:val="18"/>
                <w:szCs w:val="18"/>
                <w:lang w:val="en-GB"/>
              </w:rPr>
            </w:pPr>
            <w:r>
              <w:rPr>
                <w:sz w:val="18"/>
                <w:szCs w:val="18"/>
                <w:lang w:val="en-GB"/>
              </w:rPr>
              <w:t>22G10</w:t>
            </w:r>
          </w:p>
        </w:tc>
        <w:tc>
          <w:tcPr>
            <w:tcW w:w="3769" w:type="dxa"/>
          </w:tcPr>
          <w:p w14:paraId="18D18B62" w14:textId="32F0942A" w:rsidR="006F5701" w:rsidRDefault="006F5701" w:rsidP="006F5701">
            <w:pPr>
              <w:jc w:val="both"/>
              <w:rPr>
                <w:sz w:val="20"/>
                <w:szCs w:val="20"/>
                <w:lang w:val="en-GB"/>
              </w:rPr>
            </w:pPr>
            <w:r>
              <w:rPr>
                <w:sz w:val="20"/>
                <w:szCs w:val="20"/>
                <w:lang w:val="en-GB"/>
              </w:rPr>
              <w:t>Path data, right truncation</w:t>
            </w:r>
          </w:p>
        </w:tc>
        <w:tc>
          <w:tcPr>
            <w:tcW w:w="720" w:type="dxa"/>
          </w:tcPr>
          <w:p w14:paraId="39DCDBC9" w14:textId="5270E8F2" w:rsidR="006F5701" w:rsidRDefault="006F5701" w:rsidP="006F5701">
            <w:pPr>
              <w:jc w:val="both"/>
              <w:rPr>
                <w:sz w:val="20"/>
                <w:szCs w:val="20"/>
                <w:lang w:val="en-GB"/>
              </w:rPr>
            </w:pPr>
            <w:r>
              <w:rPr>
                <w:sz w:val="20"/>
                <w:szCs w:val="20"/>
                <w:lang w:val="en-GB"/>
              </w:rPr>
              <w:t>y</w:t>
            </w:r>
          </w:p>
        </w:tc>
        <w:tc>
          <w:tcPr>
            <w:tcW w:w="540" w:type="dxa"/>
          </w:tcPr>
          <w:p w14:paraId="68E875CC" w14:textId="50A57603" w:rsidR="006F5701" w:rsidRDefault="006F5701" w:rsidP="006F5701">
            <w:pPr>
              <w:jc w:val="both"/>
              <w:rPr>
                <w:sz w:val="20"/>
                <w:szCs w:val="20"/>
                <w:lang w:val="en-GB"/>
              </w:rPr>
            </w:pPr>
            <w:r>
              <w:rPr>
                <w:sz w:val="20"/>
                <w:szCs w:val="20"/>
                <w:lang w:val="en-GB"/>
              </w:rPr>
              <w:t>n</w:t>
            </w:r>
          </w:p>
        </w:tc>
        <w:tc>
          <w:tcPr>
            <w:tcW w:w="2929" w:type="dxa"/>
          </w:tcPr>
          <w:p w14:paraId="38FC13C3" w14:textId="112A74B2" w:rsidR="006F5701" w:rsidRDefault="006F5701" w:rsidP="006F5701">
            <w:pPr>
              <w:jc w:val="both"/>
              <w:rPr>
                <w:iCs/>
                <w:sz w:val="20"/>
                <w:szCs w:val="20"/>
                <w:lang w:val="en-GB"/>
              </w:rPr>
            </w:pPr>
            <w:r>
              <w:rPr>
                <w:iCs/>
                <w:sz w:val="20"/>
                <w:szCs w:val="20"/>
                <w:lang w:val="en-GB"/>
              </w:rPr>
              <w:t>Cannot arise</w:t>
            </w:r>
          </w:p>
        </w:tc>
      </w:tr>
      <w:tr w:rsidR="006F5701" w:rsidRPr="002E5CE2" w14:paraId="7D9C6307" w14:textId="77777777" w:rsidTr="00447470">
        <w:tc>
          <w:tcPr>
            <w:tcW w:w="839" w:type="dxa"/>
          </w:tcPr>
          <w:p w14:paraId="788FC33E" w14:textId="48257B97" w:rsidR="006F5701" w:rsidRDefault="006F5701" w:rsidP="006F5701">
            <w:pPr>
              <w:rPr>
                <w:sz w:val="18"/>
                <w:szCs w:val="18"/>
                <w:lang w:val="en-GB"/>
              </w:rPr>
            </w:pPr>
            <w:r>
              <w:rPr>
                <w:sz w:val="18"/>
                <w:szCs w:val="18"/>
                <w:lang w:val="en-GB"/>
              </w:rPr>
              <w:t>22G11</w:t>
            </w:r>
          </w:p>
        </w:tc>
        <w:tc>
          <w:tcPr>
            <w:tcW w:w="3769" w:type="dxa"/>
          </w:tcPr>
          <w:p w14:paraId="3E42076D" w14:textId="3BA77BDD" w:rsidR="006F5701" w:rsidRDefault="006F5701" w:rsidP="006F5701">
            <w:pPr>
              <w:jc w:val="both"/>
              <w:rPr>
                <w:sz w:val="20"/>
                <w:szCs w:val="20"/>
                <w:lang w:val="en-GB"/>
              </w:rPr>
            </w:pPr>
            <w:r>
              <w:rPr>
                <w:sz w:val="20"/>
                <w:szCs w:val="20"/>
                <w:lang w:val="en-GB"/>
              </w:rPr>
              <w:t>Reference value, referent deleted</w:t>
            </w:r>
          </w:p>
        </w:tc>
        <w:tc>
          <w:tcPr>
            <w:tcW w:w="720" w:type="dxa"/>
          </w:tcPr>
          <w:p w14:paraId="0623BBA4" w14:textId="2347A64E" w:rsidR="006F5701" w:rsidRDefault="006F5701" w:rsidP="006F5701">
            <w:pPr>
              <w:jc w:val="both"/>
              <w:rPr>
                <w:sz w:val="20"/>
                <w:szCs w:val="20"/>
                <w:lang w:val="en-GB"/>
              </w:rPr>
            </w:pPr>
            <w:r>
              <w:rPr>
                <w:sz w:val="20"/>
                <w:szCs w:val="20"/>
                <w:lang w:val="en-GB"/>
              </w:rPr>
              <w:t>y</w:t>
            </w:r>
          </w:p>
        </w:tc>
        <w:tc>
          <w:tcPr>
            <w:tcW w:w="540" w:type="dxa"/>
          </w:tcPr>
          <w:p w14:paraId="23E22A4B" w14:textId="0EC3B530" w:rsidR="006F5701" w:rsidRDefault="006F5701" w:rsidP="006F5701">
            <w:pPr>
              <w:jc w:val="both"/>
              <w:rPr>
                <w:sz w:val="20"/>
                <w:szCs w:val="20"/>
                <w:lang w:val="en-GB"/>
              </w:rPr>
            </w:pPr>
            <w:r>
              <w:rPr>
                <w:sz w:val="20"/>
                <w:szCs w:val="20"/>
                <w:lang w:val="en-GB"/>
              </w:rPr>
              <w:t>n</w:t>
            </w:r>
          </w:p>
        </w:tc>
        <w:tc>
          <w:tcPr>
            <w:tcW w:w="2929" w:type="dxa"/>
          </w:tcPr>
          <w:p w14:paraId="367D3D10" w14:textId="77777777" w:rsidR="006F5701" w:rsidRDefault="006F5701" w:rsidP="006F5701">
            <w:pPr>
              <w:jc w:val="both"/>
              <w:rPr>
                <w:iCs/>
                <w:sz w:val="20"/>
                <w:szCs w:val="20"/>
                <w:lang w:val="en-GB"/>
              </w:rPr>
            </w:pPr>
          </w:p>
        </w:tc>
      </w:tr>
      <w:tr w:rsidR="006F5701" w:rsidRPr="002E5CE2" w14:paraId="426B81B1" w14:textId="77777777" w:rsidTr="00447470">
        <w:tc>
          <w:tcPr>
            <w:tcW w:w="839" w:type="dxa"/>
          </w:tcPr>
          <w:p w14:paraId="611E2C82" w14:textId="4F0BAC5F" w:rsidR="006F5701" w:rsidRDefault="006F5701" w:rsidP="006F5701">
            <w:pPr>
              <w:rPr>
                <w:sz w:val="18"/>
                <w:szCs w:val="18"/>
                <w:lang w:val="en-GB"/>
              </w:rPr>
            </w:pPr>
            <w:r>
              <w:rPr>
                <w:sz w:val="18"/>
                <w:szCs w:val="18"/>
                <w:lang w:val="en-GB"/>
              </w:rPr>
              <w:t>22G12</w:t>
            </w:r>
          </w:p>
        </w:tc>
        <w:tc>
          <w:tcPr>
            <w:tcW w:w="3769" w:type="dxa"/>
          </w:tcPr>
          <w:p w14:paraId="5D9E5902" w14:textId="6FFE9F3B" w:rsidR="006F5701" w:rsidRDefault="006F5701" w:rsidP="006F5701">
            <w:pPr>
              <w:jc w:val="both"/>
              <w:rPr>
                <w:sz w:val="20"/>
                <w:szCs w:val="20"/>
                <w:lang w:val="en-GB"/>
              </w:rPr>
            </w:pPr>
            <w:r>
              <w:rPr>
                <w:sz w:val="20"/>
                <w:szCs w:val="20"/>
                <w:lang w:val="en-GB"/>
              </w:rPr>
              <w:t>Invalid value type</w:t>
            </w:r>
          </w:p>
        </w:tc>
        <w:tc>
          <w:tcPr>
            <w:tcW w:w="720" w:type="dxa"/>
          </w:tcPr>
          <w:p w14:paraId="1EC97D24" w14:textId="162F8CBD" w:rsidR="006F5701" w:rsidRDefault="006F5701" w:rsidP="006F5701">
            <w:pPr>
              <w:jc w:val="both"/>
              <w:rPr>
                <w:sz w:val="20"/>
                <w:szCs w:val="20"/>
                <w:lang w:val="en-GB"/>
              </w:rPr>
            </w:pPr>
            <w:r>
              <w:rPr>
                <w:sz w:val="20"/>
                <w:szCs w:val="20"/>
                <w:lang w:val="en-GB"/>
              </w:rPr>
              <w:t>y</w:t>
            </w:r>
          </w:p>
        </w:tc>
        <w:tc>
          <w:tcPr>
            <w:tcW w:w="540" w:type="dxa"/>
          </w:tcPr>
          <w:p w14:paraId="32D298A2" w14:textId="3936F8EA" w:rsidR="006F5701" w:rsidRDefault="006F5701" w:rsidP="006F5701">
            <w:pPr>
              <w:jc w:val="both"/>
              <w:rPr>
                <w:sz w:val="20"/>
                <w:szCs w:val="20"/>
                <w:lang w:val="en-GB"/>
              </w:rPr>
            </w:pPr>
            <w:r>
              <w:rPr>
                <w:sz w:val="20"/>
                <w:szCs w:val="20"/>
                <w:lang w:val="en-GB"/>
              </w:rPr>
              <w:t>n</w:t>
            </w:r>
          </w:p>
        </w:tc>
        <w:tc>
          <w:tcPr>
            <w:tcW w:w="2929" w:type="dxa"/>
          </w:tcPr>
          <w:p w14:paraId="54364E6D" w14:textId="53FF741C" w:rsidR="006F5701" w:rsidRDefault="006F5701" w:rsidP="006F5701">
            <w:pPr>
              <w:jc w:val="both"/>
              <w:rPr>
                <w:iCs/>
                <w:sz w:val="20"/>
                <w:szCs w:val="20"/>
                <w:lang w:val="en-GB"/>
              </w:rPr>
            </w:pPr>
            <w:r>
              <w:rPr>
                <w:iCs/>
                <w:sz w:val="20"/>
                <w:szCs w:val="20"/>
                <w:lang w:val="en-GB"/>
              </w:rPr>
              <w:t>Cannot arise</w:t>
            </w:r>
          </w:p>
        </w:tc>
      </w:tr>
      <w:tr w:rsidR="006F5701" w:rsidRPr="002E5CE2" w14:paraId="15E8EB8A" w14:textId="77777777" w:rsidTr="00447470">
        <w:tc>
          <w:tcPr>
            <w:tcW w:w="839" w:type="dxa"/>
          </w:tcPr>
          <w:p w14:paraId="1BB0D3CE" w14:textId="13149ED7" w:rsidR="006F5701" w:rsidRDefault="006F5701" w:rsidP="006F5701">
            <w:pPr>
              <w:rPr>
                <w:sz w:val="18"/>
                <w:szCs w:val="18"/>
                <w:lang w:val="en-GB"/>
              </w:rPr>
            </w:pPr>
            <w:r>
              <w:rPr>
                <w:sz w:val="18"/>
                <w:szCs w:val="18"/>
                <w:lang w:val="en-GB"/>
              </w:rPr>
              <w:t>22G13</w:t>
            </w:r>
          </w:p>
        </w:tc>
        <w:tc>
          <w:tcPr>
            <w:tcW w:w="3769" w:type="dxa"/>
          </w:tcPr>
          <w:p w14:paraId="69BA3902" w14:textId="20E9CC4E" w:rsidR="006F5701" w:rsidRDefault="006F5701" w:rsidP="006F5701">
            <w:pPr>
              <w:jc w:val="both"/>
              <w:rPr>
                <w:sz w:val="20"/>
                <w:szCs w:val="20"/>
                <w:lang w:val="en-GB"/>
              </w:rPr>
            </w:pPr>
            <w:r>
              <w:rPr>
                <w:sz w:val="20"/>
                <w:szCs w:val="20"/>
                <w:lang w:val="en-GB"/>
              </w:rPr>
              <w:t>Invalid group variable name</w:t>
            </w:r>
          </w:p>
        </w:tc>
        <w:tc>
          <w:tcPr>
            <w:tcW w:w="720" w:type="dxa"/>
          </w:tcPr>
          <w:p w14:paraId="282A0441" w14:textId="444F9458" w:rsidR="006F5701" w:rsidRDefault="006F5701" w:rsidP="006F5701">
            <w:pPr>
              <w:jc w:val="both"/>
              <w:rPr>
                <w:sz w:val="20"/>
                <w:szCs w:val="20"/>
                <w:lang w:val="en-GB"/>
              </w:rPr>
            </w:pPr>
            <w:r>
              <w:rPr>
                <w:sz w:val="20"/>
                <w:szCs w:val="20"/>
                <w:lang w:val="en-GB"/>
              </w:rPr>
              <w:t>y</w:t>
            </w:r>
          </w:p>
        </w:tc>
        <w:tc>
          <w:tcPr>
            <w:tcW w:w="540" w:type="dxa"/>
          </w:tcPr>
          <w:p w14:paraId="6EF1F51F" w14:textId="3BFABCCD" w:rsidR="006F5701" w:rsidRDefault="006F5701" w:rsidP="006F5701">
            <w:pPr>
              <w:jc w:val="both"/>
              <w:rPr>
                <w:sz w:val="20"/>
                <w:szCs w:val="20"/>
                <w:lang w:val="en-GB"/>
              </w:rPr>
            </w:pPr>
            <w:r>
              <w:rPr>
                <w:sz w:val="20"/>
                <w:szCs w:val="20"/>
                <w:lang w:val="en-GB"/>
              </w:rPr>
              <w:t>n</w:t>
            </w:r>
          </w:p>
        </w:tc>
        <w:tc>
          <w:tcPr>
            <w:tcW w:w="2929" w:type="dxa"/>
          </w:tcPr>
          <w:p w14:paraId="5355995A" w14:textId="6CBA6A7E" w:rsidR="006F5701" w:rsidRDefault="006F5701" w:rsidP="006F5701">
            <w:pPr>
              <w:jc w:val="both"/>
              <w:rPr>
                <w:iCs/>
                <w:sz w:val="20"/>
                <w:szCs w:val="20"/>
                <w:lang w:val="en-GB"/>
              </w:rPr>
            </w:pPr>
          </w:p>
        </w:tc>
      </w:tr>
      <w:tr w:rsidR="006F5701" w:rsidRPr="002E5CE2" w14:paraId="41B46BA0" w14:textId="77777777" w:rsidTr="00447470">
        <w:tc>
          <w:tcPr>
            <w:tcW w:w="839" w:type="dxa"/>
          </w:tcPr>
          <w:p w14:paraId="0664CE34" w14:textId="6058F73A" w:rsidR="006F5701" w:rsidRDefault="006F5701" w:rsidP="006F5701">
            <w:pPr>
              <w:rPr>
                <w:sz w:val="18"/>
                <w:szCs w:val="18"/>
                <w:lang w:val="en-GB"/>
              </w:rPr>
            </w:pPr>
            <w:r>
              <w:rPr>
                <w:sz w:val="18"/>
                <w:szCs w:val="18"/>
                <w:lang w:val="en-GB"/>
              </w:rPr>
              <w:t>22G14</w:t>
            </w:r>
          </w:p>
        </w:tc>
        <w:tc>
          <w:tcPr>
            <w:tcW w:w="3769" w:type="dxa"/>
          </w:tcPr>
          <w:p w14:paraId="64475E8E" w14:textId="44BE2707" w:rsidR="006F5701" w:rsidRDefault="006F5701" w:rsidP="006F5701">
            <w:pPr>
              <w:jc w:val="both"/>
              <w:rPr>
                <w:sz w:val="20"/>
                <w:szCs w:val="20"/>
                <w:lang w:val="en-GB"/>
              </w:rPr>
            </w:pPr>
            <w:r>
              <w:rPr>
                <w:sz w:val="20"/>
                <w:szCs w:val="20"/>
                <w:lang w:val="en-GB"/>
              </w:rPr>
              <w:t>Incompatible temporal instant unit groups</w:t>
            </w:r>
          </w:p>
        </w:tc>
        <w:tc>
          <w:tcPr>
            <w:tcW w:w="720" w:type="dxa"/>
          </w:tcPr>
          <w:p w14:paraId="21035A3C" w14:textId="4DEC1CD8" w:rsidR="006F5701" w:rsidRDefault="006F5701" w:rsidP="006F5701">
            <w:pPr>
              <w:jc w:val="both"/>
              <w:rPr>
                <w:sz w:val="20"/>
                <w:szCs w:val="20"/>
                <w:lang w:val="en-GB"/>
              </w:rPr>
            </w:pPr>
            <w:r>
              <w:rPr>
                <w:sz w:val="20"/>
                <w:szCs w:val="20"/>
                <w:lang w:val="en-GB"/>
              </w:rPr>
              <w:t>y</w:t>
            </w:r>
          </w:p>
        </w:tc>
        <w:tc>
          <w:tcPr>
            <w:tcW w:w="540" w:type="dxa"/>
          </w:tcPr>
          <w:p w14:paraId="18A971D0" w14:textId="761B7A7C" w:rsidR="006F5701" w:rsidRDefault="006F5701" w:rsidP="006F5701">
            <w:pPr>
              <w:jc w:val="both"/>
              <w:rPr>
                <w:sz w:val="20"/>
                <w:szCs w:val="20"/>
                <w:lang w:val="en-GB"/>
              </w:rPr>
            </w:pPr>
            <w:r>
              <w:rPr>
                <w:sz w:val="20"/>
                <w:szCs w:val="20"/>
                <w:lang w:val="en-GB"/>
              </w:rPr>
              <w:t>n</w:t>
            </w:r>
          </w:p>
        </w:tc>
        <w:tc>
          <w:tcPr>
            <w:tcW w:w="2929" w:type="dxa"/>
          </w:tcPr>
          <w:p w14:paraId="377FED03" w14:textId="77777777" w:rsidR="006F5701" w:rsidRDefault="006F5701" w:rsidP="006F5701">
            <w:pPr>
              <w:jc w:val="both"/>
              <w:rPr>
                <w:iCs/>
                <w:sz w:val="20"/>
                <w:szCs w:val="20"/>
                <w:lang w:val="en-GB"/>
              </w:rPr>
            </w:pPr>
          </w:p>
        </w:tc>
      </w:tr>
      <w:tr w:rsidR="00C144BD" w:rsidRPr="002E5CE2" w14:paraId="78304C9B" w14:textId="77777777" w:rsidTr="00447470">
        <w:tc>
          <w:tcPr>
            <w:tcW w:w="839" w:type="dxa"/>
          </w:tcPr>
          <w:p w14:paraId="7B651E89" w14:textId="4B0AD166" w:rsidR="00C144BD" w:rsidRDefault="00C144BD" w:rsidP="006F5701">
            <w:pPr>
              <w:rPr>
                <w:sz w:val="18"/>
                <w:szCs w:val="18"/>
                <w:lang w:val="en-GB"/>
              </w:rPr>
            </w:pPr>
            <w:r>
              <w:rPr>
                <w:sz w:val="18"/>
                <w:szCs w:val="18"/>
                <w:lang w:val="en-GB"/>
              </w:rPr>
              <w:t>22G21</w:t>
            </w:r>
          </w:p>
        </w:tc>
        <w:tc>
          <w:tcPr>
            <w:tcW w:w="3769" w:type="dxa"/>
          </w:tcPr>
          <w:p w14:paraId="71516115" w14:textId="6435A8E6" w:rsidR="00C144BD" w:rsidRDefault="00C144BD" w:rsidP="006F5701">
            <w:pPr>
              <w:jc w:val="both"/>
              <w:rPr>
                <w:sz w:val="20"/>
                <w:szCs w:val="20"/>
                <w:lang w:val="en-GB"/>
              </w:rPr>
            </w:pPr>
            <w:r>
              <w:rPr>
                <w:sz w:val="20"/>
                <w:szCs w:val="20"/>
                <w:lang w:val="en-GB"/>
              </w:rPr>
              <w:t>Edge connection ? missing</w:t>
            </w:r>
          </w:p>
        </w:tc>
        <w:tc>
          <w:tcPr>
            <w:tcW w:w="720" w:type="dxa"/>
          </w:tcPr>
          <w:p w14:paraId="5A065172" w14:textId="799D769D" w:rsidR="00C144BD" w:rsidRDefault="00C144BD" w:rsidP="006F5701">
            <w:pPr>
              <w:jc w:val="both"/>
              <w:rPr>
                <w:sz w:val="20"/>
                <w:szCs w:val="20"/>
                <w:lang w:val="en-GB"/>
              </w:rPr>
            </w:pPr>
            <w:r>
              <w:rPr>
                <w:sz w:val="20"/>
                <w:szCs w:val="20"/>
                <w:lang w:val="en-GB"/>
              </w:rPr>
              <w:t>n</w:t>
            </w:r>
          </w:p>
        </w:tc>
        <w:tc>
          <w:tcPr>
            <w:tcW w:w="540" w:type="dxa"/>
          </w:tcPr>
          <w:p w14:paraId="3F6F7521" w14:textId="28DC56EE" w:rsidR="00C144BD" w:rsidRDefault="00C144BD" w:rsidP="006F5701">
            <w:pPr>
              <w:jc w:val="both"/>
              <w:rPr>
                <w:sz w:val="20"/>
                <w:szCs w:val="20"/>
                <w:lang w:val="en-GB"/>
              </w:rPr>
            </w:pPr>
            <w:r>
              <w:rPr>
                <w:sz w:val="20"/>
                <w:szCs w:val="20"/>
                <w:lang w:val="en-GB"/>
              </w:rPr>
              <w:t>y</w:t>
            </w:r>
          </w:p>
        </w:tc>
        <w:tc>
          <w:tcPr>
            <w:tcW w:w="2929" w:type="dxa"/>
          </w:tcPr>
          <w:p w14:paraId="31ED505A" w14:textId="77777777" w:rsidR="00C144BD" w:rsidRDefault="00C144BD" w:rsidP="006F5701">
            <w:pPr>
              <w:jc w:val="both"/>
              <w:rPr>
                <w:iCs/>
                <w:sz w:val="20"/>
                <w:szCs w:val="20"/>
                <w:lang w:val="en-GB"/>
              </w:rPr>
            </w:pPr>
          </w:p>
        </w:tc>
      </w:tr>
      <w:tr w:rsidR="006F5701" w:rsidRPr="002E5CE2" w14:paraId="23D36543" w14:textId="77777777" w:rsidTr="00447470">
        <w:tc>
          <w:tcPr>
            <w:tcW w:w="839" w:type="dxa"/>
          </w:tcPr>
          <w:p w14:paraId="4DA29437" w14:textId="77777777" w:rsidR="006F5701" w:rsidRPr="002E5CE2" w:rsidRDefault="006F5701" w:rsidP="006F5701">
            <w:pPr>
              <w:rPr>
                <w:sz w:val="20"/>
                <w:szCs w:val="20"/>
                <w:lang w:val="en-GB"/>
              </w:rPr>
            </w:pPr>
            <w:r w:rsidRPr="002E5CE2">
              <w:rPr>
                <w:sz w:val="20"/>
                <w:szCs w:val="20"/>
                <w:lang w:val="en-GB"/>
              </w:rPr>
              <w:t>23000</w:t>
            </w:r>
          </w:p>
        </w:tc>
        <w:tc>
          <w:tcPr>
            <w:tcW w:w="3769" w:type="dxa"/>
          </w:tcPr>
          <w:p w14:paraId="711CEEC6" w14:textId="77777777" w:rsidR="006F5701" w:rsidRPr="007C10FD" w:rsidRDefault="006F5701" w:rsidP="006F5701">
            <w:pPr>
              <w:jc w:val="both"/>
              <w:rPr>
                <w:sz w:val="20"/>
                <w:szCs w:val="20"/>
                <w:lang w:val="en-GB"/>
              </w:rPr>
            </w:pPr>
            <w:r w:rsidRPr="007C10FD">
              <w:rPr>
                <w:sz w:val="20"/>
                <w:szCs w:val="20"/>
                <w:lang w:val="en-GB"/>
              </w:rPr>
              <w:t>Integrity constraint violation</w:t>
            </w:r>
          </w:p>
        </w:tc>
        <w:tc>
          <w:tcPr>
            <w:tcW w:w="720" w:type="dxa"/>
          </w:tcPr>
          <w:p w14:paraId="7E01183D" w14:textId="77777777" w:rsidR="006F5701" w:rsidRPr="007C10FD" w:rsidRDefault="006F5701" w:rsidP="006F5701">
            <w:pPr>
              <w:jc w:val="both"/>
              <w:rPr>
                <w:sz w:val="20"/>
                <w:szCs w:val="20"/>
                <w:lang w:val="en-GB"/>
              </w:rPr>
            </w:pPr>
            <w:r>
              <w:rPr>
                <w:sz w:val="20"/>
                <w:szCs w:val="20"/>
                <w:lang w:val="en-GB"/>
              </w:rPr>
              <w:t>y</w:t>
            </w:r>
          </w:p>
        </w:tc>
        <w:tc>
          <w:tcPr>
            <w:tcW w:w="540" w:type="dxa"/>
          </w:tcPr>
          <w:p w14:paraId="0B0BD52C" w14:textId="77777777" w:rsidR="006F5701" w:rsidRPr="00894F77" w:rsidRDefault="006F5701" w:rsidP="006F5701">
            <w:pPr>
              <w:jc w:val="both"/>
              <w:rPr>
                <w:sz w:val="20"/>
                <w:szCs w:val="20"/>
                <w:lang w:val="en-GB"/>
              </w:rPr>
            </w:pPr>
            <w:r>
              <w:rPr>
                <w:sz w:val="20"/>
                <w:szCs w:val="20"/>
                <w:lang w:val="en-GB"/>
              </w:rPr>
              <w:t>y</w:t>
            </w:r>
          </w:p>
        </w:tc>
        <w:tc>
          <w:tcPr>
            <w:tcW w:w="2929" w:type="dxa"/>
          </w:tcPr>
          <w:p w14:paraId="5FFDB9F2" w14:textId="77777777" w:rsidR="006F5701" w:rsidRPr="00135A4F" w:rsidRDefault="006F5701" w:rsidP="006F5701">
            <w:pPr>
              <w:jc w:val="both"/>
              <w:rPr>
                <w:i/>
                <w:sz w:val="20"/>
                <w:szCs w:val="20"/>
                <w:lang w:val="en-GB"/>
              </w:rPr>
            </w:pPr>
          </w:p>
        </w:tc>
      </w:tr>
      <w:tr w:rsidR="006F5701" w:rsidRPr="002E5CE2" w14:paraId="7276B494" w14:textId="77777777" w:rsidTr="00447470">
        <w:tc>
          <w:tcPr>
            <w:tcW w:w="839" w:type="dxa"/>
          </w:tcPr>
          <w:p w14:paraId="119730E1" w14:textId="77777777" w:rsidR="006F5701" w:rsidRPr="002E5CE2" w:rsidRDefault="006F5701" w:rsidP="006F5701">
            <w:pPr>
              <w:rPr>
                <w:sz w:val="20"/>
                <w:szCs w:val="20"/>
                <w:lang w:val="en-GB"/>
              </w:rPr>
            </w:pPr>
          </w:p>
        </w:tc>
        <w:tc>
          <w:tcPr>
            <w:tcW w:w="3769" w:type="dxa"/>
          </w:tcPr>
          <w:p w14:paraId="703AD24C" w14:textId="77777777" w:rsidR="006F5701" w:rsidRPr="007C10FD" w:rsidRDefault="006F5701" w:rsidP="006F5701">
            <w:pPr>
              <w:jc w:val="both"/>
              <w:rPr>
                <w:sz w:val="20"/>
                <w:szCs w:val="20"/>
                <w:lang w:val="en-GB"/>
              </w:rPr>
            </w:pPr>
          </w:p>
        </w:tc>
        <w:tc>
          <w:tcPr>
            <w:tcW w:w="720" w:type="dxa"/>
          </w:tcPr>
          <w:p w14:paraId="1BA28E0B" w14:textId="77777777" w:rsidR="006F5701" w:rsidRDefault="006F5701" w:rsidP="006F5701">
            <w:pPr>
              <w:jc w:val="both"/>
              <w:rPr>
                <w:sz w:val="20"/>
                <w:szCs w:val="20"/>
                <w:lang w:val="en-GB"/>
              </w:rPr>
            </w:pPr>
          </w:p>
        </w:tc>
        <w:tc>
          <w:tcPr>
            <w:tcW w:w="540" w:type="dxa"/>
          </w:tcPr>
          <w:p w14:paraId="46300D25" w14:textId="77777777" w:rsidR="006F5701" w:rsidRDefault="006F5701" w:rsidP="006F5701">
            <w:pPr>
              <w:jc w:val="both"/>
              <w:rPr>
                <w:sz w:val="20"/>
                <w:szCs w:val="20"/>
                <w:lang w:val="en-GB"/>
              </w:rPr>
            </w:pPr>
          </w:p>
        </w:tc>
        <w:tc>
          <w:tcPr>
            <w:tcW w:w="2929" w:type="dxa"/>
          </w:tcPr>
          <w:p w14:paraId="3C75136B" w14:textId="77777777" w:rsidR="006F5701" w:rsidRPr="00135A4F" w:rsidRDefault="006F5701" w:rsidP="006F5701">
            <w:pPr>
              <w:jc w:val="both"/>
              <w:rPr>
                <w:i/>
                <w:sz w:val="20"/>
                <w:szCs w:val="20"/>
                <w:lang w:val="en-GB"/>
              </w:rPr>
            </w:pPr>
          </w:p>
        </w:tc>
      </w:tr>
      <w:tr w:rsidR="006F5701" w:rsidRPr="002E5CE2" w14:paraId="69FD533E" w14:textId="77777777" w:rsidTr="00447470">
        <w:tc>
          <w:tcPr>
            <w:tcW w:w="839" w:type="dxa"/>
          </w:tcPr>
          <w:p w14:paraId="7FE087D7" w14:textId="77777777" w:rsidR="006F5701" w:rsidRPr="002E5CE2" w:rsidRDefault="006F5701" w:rsidP="006F5701">
            <w:pPr>
              <w:rPr>
                <w:sz w:val="20"/>
                <w:szCs w:val="20"/>
                <w:lang w:val="en-GB"/>
              </w:rPr>
            </w:pPr>
            <w:r w:rsidRPr="002E5CE2">
              <w:rPr>
                <w:sz w:val="20"/>
                <w:szCs w:val="20"/>
                <w:lang w:val="en-GB"/>
              </w:rPr>
              <w:t>23001</w:t>
            </w:r>
          </w:p>
        </w:tc>
        <w:tc>
          <w:tcPr>
            <w:tcW w:w="3769" w:type="dxa"/>
          </w:tcPr>
          <w:p w14:paraId="63C82E67" w14:textId="77777777" w:rsidR="006F5701" w:rsidRPr="002E5CE2" w:rsidRDefault="006F5701" w:rsidP="006F5701">
            <w:pPr>
              <w:jc w:val="both"/>
              <w:rPr>
                <w:sz w:val="20"/>
                <w:szCs w:val="20"/>
                <w:lang w:val="en-GB"/>
              </w:rPr>
            </w:pPr>
            <w:r w:rsidRPr="002E5CE2">
              <w:rPr>
                <w:sz w:val="20"/>
                <w:szCs w:val="20"/>
                <w:lang w:val="en-GB"/>
              </w:rPr>
              <w:t xml:space="preserve">RESTRICT: ? referenced in ? </w:t>
            </w:r>
          </w:p>
        </w:tc>
        <w:tc>
          <w:tcPr>
            <w:tcW w:w="720" w:type="dxa"/>
          </w:tcPr>
          <w:p w14:paraId="11A90375" w14:textId="529EB1B1" w:rsidR="006F5701" w:rsidRPr="002E5CE2" w:rsidRDefault="006F5701" w:rsidP="006F5701">
            <w:pPr>
              <w:jc w:val="both"/>
              <w:rPr>
                <w:sz w:val="20"/>
                <w:szCs w:val="20"/>
                <w:lang w:val="en-GB"/>
              </w:rPr>
            </w:pPr>
            <w:r>
              <w:rPr>
                <w:sz w:val="20"/>
                <w:szCs w:val="20"/>
                <w:lang w:val="en-GB"/>
              </w:rPr>
              <w:t>y</w:t>
            </w:r>
          </w:p>
        </w:tc>
        <w:tc>
          <w:tcPr>
            <w:tcW w:w="540" w:type="dxa"/>
          </w:tcPr>
          <w:p w14:paraId="1BF65169" w14:textId="77777777" w:rsidR="006F5701" w:rsidRPr="002E5CE2" w:rsidRDefault="006F5701" w:rsidP="006F5701">
            <w:pPr>
              <w:jc w:val="both"/>
              <w:rPr>
                <w:sz w:val="20"/>
                <w:szCs w:val="20"/>
                <w:lang w:val="en-GB"/>
              </w:rPr>
            </w:pPr>
            <w:r>
              <w:rPr>
                <w:sz w:val="20"/>
                <w:szCs w:val="20"/>
                <w:lang w:val="en-GB"/>
              </w:rPr>
              <w:t>y</w:t>
            </w:r>
          </w:p>
        </w:tc>
        <w:tc>
          <w:tcPr>
            <w:tcW w:w="2929" w:type="dxa"/>
          </w:tcPr>
          <w:p w14:paraId="539DDB92" w14:textId="7720AE85" w:rsidR="006F5701" w:rsidRPr="002E5CE2" w:rsidRDefault="006F5701" w:rsidP="006F5701">
            <w:pPr>
              <w:jc w:val="both"/>
              <w:rPr>
                <w:sz w:val="20"/>
                <w:szCs w:val="20"/>
                <w:lang w:val="en-GB"/>
              </w:rPr>
            </w:pPr>
            <w:r w:rsidRPr="002E5CE2">
              <w:rPr>
                <w:sz w:val="20"/>
                <w:szCs w:val="20"/>
                <w:lang w:val="en-GB"/>
              </w:rPr>
              <w:t>A referenced object cannot be deleted</w:t>
            </w:r>
          </w:p>
        </w:tc>
      </w:tr>
      <w:tr w:rsidR="006F5701" w:rsidRPr="002E5CE2" w14:paraId="04CD9542" w14:textId="77777777" w:rsidTr="00447470">
        <w:tc>
          <w:tcPr>
            <w:tcW w:w="839" w:type="dxa"/>
          </w:tcPr>
          <w:p w14:paraId="273D21AE" w14:textId="4A9C23CC" w:rsidR="006F5701" w:rsidRPr="002E5CE2" w:rsidRDefault="006F5701" w:rsidP="006F5701">
            <w:pPr>
              <w:rPr>
                <w:sz w:val="20"/>
                <w:szCs w:val="20"/>
                <w:lang w:val="en-GB"/>
              </w:rPr>
            </w:pPr>
            <w:r>
              <w:rPr>
                <w:sz w:val="20"/>
                <w:szCs w:val="20"/>
                <w:lang w:val="en-GB"/>
              </w:rPr>
              <w:t>23002</w:t>
            </w:r>
          </w:p>
        </w:tc>
        <w:tc>
          <w:tcPr>
            <w:tcW w:w="3769" w:type="dxa"/>
          </w:tcPr>
          <w:p w14:paraId="6F41CF13" w14:textId="363EDBED" w:rsidR="006F5701" w:rsidRPr="002E5CE2" w:rsidRDefault="006F5701" w:rsidP="006F5701">
            <w:pPr>
              <w:jc w:val="both"/>
              <w:rPr>
                <w:sz w:val="20"/>
                <w:szCs w:val="20"/>
                <w:lang w:val="en-GB"/>
              </w:rPr>
            </w:pPr>
            <w:r>
              <w:rPr>
                <w:sz w:val="20"/>
                <w:szCs w:val="20"/>
                <w:lang w:val="en-GB"/>
              </w:rPr>
              <w:t>RESTRICT: Index is not empty</w:t>
            </w:r>
          </w:p>
        </w:tc>
        <w:tc>
          <w:tcPr>
            <w:tcW w:w="720" w:type="dxa"/>
          </w:tcPr>
          <w:p w14:paraId="4AB1F4F4" w14:textId="2487DAA8" w:rsidR="006F5701" w:rsidRDefault="006F5701" w:rsidP="006F5701">
            <w:pPr>
              <w:jc w:val="both"/>
              <w:rPr>
                <w:sz w:val="20"/>
                <w:szCs w:val="20"/>
                <w:lang w:val="en-GB"/>
              </w:rPr>
            </w:pPr>
            <w:r>
              <w:rPr>
                <w:sz w:val="20"/>
                <w:szCs w:val="20"/>
                <w:lang w:val="en-GB"/>
              </w:rPr>
              <w:t>n</w:t>
            </w:r>
          </w:p>
        </w:tc>
        <w:tc>
          <w:tcPr>
            <w:tcW w:w="540" w:type="dxa"/>
          </w:tcPr>
          <w:p w14:paraId="280F0198" w14:textId="0ADC246B" w:rsidR="006F5701" w:rsidRDefault="006F5701" w:rsidP="006F5701">
            <w:pPr>
              <w:jc w:val="both"/>
              <w:rPr>
                <w:sz w:val="20"/>
                <w:szCs w:val="20"/>
                <w:lang w:val="en-GB"/>
              </w:rPr>
            </w:pPr>
            <w:r>
              <w:rPr>
                <w:sz w:val="20"/>
                <w:szCs w:val="20"/>
                <w:lang w:val="en-GB"/>
              </w:rPr>
              <w:t>y</w:t>
            </w:r>
          </w:p>
        </w:tc>
        <w:tc>
          <w:tcPr>
            <w:tcW w:w="2929" w:type="dxa"/>
          </w:tcPr>
          <w:p w14:paraId="62BCEC99" w14:textId="77777777" w:rsidR="006F5701" w:rsidRPr="002E5CE2" w:rsidRDefault="006F5701" w:rsidP="006F5701">
            <w:pPr>
              <w:jc w:val="both"/>
              <w:rPr>
                <w:sz w:val="20"/>
                <w:szCs w:val="20"/>
                <w:lang w:val="en-GB"/>
              </w:rPr>
            </w:pPr>
          </w:p>
        </w:tc>
      </w:tr>
      <w:tr w:rsidR="006F5701" w:rsidRPr="002E5CE2" w14:paraId="30F153B7" w14:textId="77777777" w:rsidTr="00447470">
        <w:tc>
          <w:tcPr>
            <w:tcW w:w="839" w:type="dxa"/>
          </w:tcPr>
          <w:p w14:paraId="428AF891" w14:textId="4F12915E" w:rsidR="006F5701" w:rsidRPr="002E5CE2" w:rsidRDefault="006F5701" w:rsidP="006F5701">
            <w:pPr>
              <w:rPr>
                <w:sz w:val="20"/>
                <w:szCs w:val="20"/>
                <w:lang w:val="en-GB"/>
              </w:rPr>
            </w:pPr>
            <w:r>
              <w:rPr>
                <w:sz w:val="20"/>
                <w:szCs w:val="20"/>
                <w:lang w:val="en-GB"/>
              </w:rPr>
              <w:t>23101</w:t>
            </w:r>
          </w:p>
        </w:tc>
        <w:tc>
          <w:tcPr>
            <w:tcW w:w="3769" w:type="dxa"/>
          </w:tcPr>
          <w:p w14:paraId="686EB115" w14:textId="5F631581" w:rsidR="006F5701" w:rsidRPr="002E5CE2" w:rsidRDefault="006F5701" w:rsidP="006F5701">
            <w:pPr>
              <w:jc w:val="both"/>
              <w:rPr>
                <w:sz w:val="20"/>
                <w:szCs w:val="20"/>
                <w:lang w:val="en-GB"/>
              </w:rPr>
            </w:pPr>
            <w:r>
              <w:rPr>
                <w:sz w:val="20"/>
                <w:szCs w:val="20"/>
                <w:lang w:val="en-GB"/>
              </w:rPr>
              <w:t>Integrity constraint on referencing table ? (delete)</w:t>
            </w:r>
          </w:p>
        </w:tc>
        <w:tc>
          <w:tcPr>
            <w:tcW w:w="720" w:type="dxa"/>
          </w:tcPr>
          <w:p w14:paraId="798C6DBC" w14:textId="2D13BBE8" w:rsidR="006F5701" w:rsidRDefault="006F5701" w:rsidP="006F5701">
            <w:pPr>
              <w:jc w:val="both"/>
              <w:rPr>
                <w:sz w:val="20"/>
                <w:szCs w:val="20"/>
                <w:lang w:val="en-GB"/>
              </w:rPr>
            </w:pPr>
            <w:r>
              <w:rPr>
                <w:sz w:val="20"/>
                <w:szCs w:val="20"/>
                <w:lang w:val="en-GB"/>
              </w:rPr>
              <w:t>n</w:t>
            </w:r>
          </w:p>
        </w:tc>
        <w:tc>
          <w:tcPr>
            <w:tcW w:w="540" w:type="dxa"/>
          </w:tcPr>
          <w:p w14:paraId="1B5AAFD9" w14:textId="691C6D46" w:rsidR="006F5701" w:rsidRDefault="006F5701" w:rsidP="006F5701">
            <w:pPr>
              <w:jc w:val="both"/>
              <w:rPr>
                <w:sz w:val="20"/>
                <w:szCs w:val="20"/>
                <w:lang w:val="en-GB"/>
              </w:rPr>
            </w:pPr>
            <w:r>
              <w:rPr>
                <w:sz w:val="20"/>
                <w:szCs w:val="20"/>
                <w:lang w:val="en-GB"/>
              </w:rPr>
              <w:t>y</w:t>
            </w:r>
          </w:p>
        </w:tc>
        <w:tc>
          <w:tcPr>
            <w:tcW w:w="2929" w:type="dxa"/>
          </w:tcPr>
          <w:p w14:paraId="0118D6B3" w14:textId="77777777" w:rsidR="006F5701" w:rsidRPr="002E5CE2" w:rsidRDefault="006F5701" w:rsidP="006F5701">
            <w:pPr>
              <w:jc w:val="both"/>
              <w:rPr>
                <w:sz w:val="20"/>
                <w:szCs w:val="20"/>
                <w:lang w:val="en-GB"/>
              </w:rPr>
            </w:pPr>
          </w:p>
        </w:tc>
      </w:tr>
      <w:tr w:rsidR="006F5701" w:rsidRPr="002E5CE2" w14:paraId="52DE5569" w14:textId="77777777" w:rsidTr="00447470">
        <w:tc>
          <w:tcPr>
            <w:tcW w:w="839" w:type="dxa"/>
          </w:tcPr>
          <w:p w14:paraId="1061DAF0" w14:textId="2B2C481A" w:rsidR="006F5701" w:rsidRDefault="006F5701" w:rsidP="006F5701">
            <w:pPr>
              <w:rPr>
                <w:sz w:val="20"/>
                <w:szCs w:val="20"/>
                <w:lang w:val="en-GB"/>
              </w:rPr>
            </w:pPr>
            <w:r>
              <w:rPr>
                <w:sz w:val="20"/>
                <w:szCs w:val="20"/>
                <w:lang w:val="en-GB"/>
              </w:rPr>
              <w:t>23102</w:t>
            </w:r>
          </w:p>
        </w:tc>
        <w:tc>
          <w:tcPr>
            <w:tcW w:w="3769" w:type="dxa"/>
          </w:tcPr>
          <w:p w14:paraId="1518D5C6" w14:textId="74C2097F" w:rsidR="006F5701" w:rsidRDefault="006F5701" w:rsidP="006F5701">
            <w:pPr>
              <w:jc w:val="both"/>
              <w:rPr>
                <w:sz w:val="20"/>
                <w:szCs w:val="20"/>
                <w:lang w:val="en-GB"/>
              </w:rPr>
            </w:pPr>
            <w:r>
              <w:rPr>
                <w:sz w:val="20"/>
                <w:szCs w:val="20"/>
                <w:lang w:val="en-GB"/>
              </w:rPr>
              <w:t>Integrity constraint on referencing table ? (update)</w:t>
            </w:r>
          </w:p>
        </w:tc>
        <w:tc>
          <w:tcPr>
            <w:tcW w:w="720" w:type="dxa"/>
          </w:tcPr>
          <w:p w14:paraId="74CDC353" w14:textId="45ADC48A" w:rsidR="006F5701" w:rsidRDefault="006F5701" w:rsidP="006F5701">
            <w:pPr>
              <w:jc w:val="both"/>
              <w:rPr>
                <w:sz w:val="20"/>
                <w:szCs w:val="20"/>
                <w:lang w:val="en-GB"/>
              </w:rPr>
            </w:pPr>
            <w:r>
              <w:rPr>
                <w:sz w:val="20"/>
                <w:szCs w:val="20"/>
                <w:lang w:val="en-GB"/>
              </w:rPr>
              <w:t>n</w:t>
            </w:r>
          </w:p>
        </w:tc>
        <w:tc>
          <w:tcPr>
            <w:tcW w:w="540" w:type="dxa"/>
          </w:tcPr>
          <w:p w14:paraId="14CB426A" w14:textId="3659CA95" w:rsidR="006F5701" w:rsidRDefault="006F5701" w:rsidP="006F5701">
            <w:pPr>
              <w:jc w:val="both"/>
              <w:rPr>
                <w:sz w:val="20"/>
                <w:szCs w:val="20"/>
                <w:lang w:val="en-GB"/>
              </w:rPr>
            </w:pPr>
            <w:r>
              <w:rPr>
                <w:sz w:val="20"/>
                <w:szCs w:val="20"/>
                <w:lang w:val="en-GB"/>
              </w:rPr>
              <w:t>y</w:t>
            </w:r>
          </w:p>
        </w:tc>
        <w:tc>
          <w:tcPr>
            <w:tcW w:w="2929" w:type="dxa"/>
          </w:tcPr>
          <w:p w14:paraId="54BF8857" w14:textId="77777777" w:rsidR="006F5701" w:rsidRPr="002E5CE2" w:rsidRDefault="006F5701" w:rsidP="006F5701">
            <w:pPr>
              <w:jc w:val="both"/>
              <w:rPr>
                <w:sz w:val="20"/>
                <w:szCs w:val="20"/>
                <w:lang w:val="en-GB"/>
              </w:rPr>
            </w:pPr>
          </w:p>
        </w:tc>
      </w:tr>
      <w:tr w:rsidR="006F5701" w:rsidRPr="002E5CE2" w14:paraId="189CE287" w14:textId="77777777" w:rsidTr="00447470">
        <w:tc>
          <w:tcPr>
            <w:tcW w:w="839" w:type="dxa"/>
          </w:tcPr>
          <w:p w14:paraId="366F5E3F" w14:textId="77777777" w:rsidR="006F5701" w:rsidRPr="002E5CE2" w:rsidRDefault="006F5701" w:rsidP="006F5701">
            <w:pPr>
              <w:rPr>
                <w:sz w:val="20"/>
                <w:szCs w:val="20"/>
                <w:lang w:val="en-GB"/>
              </w:rPr>
            </w:pPr>
            <w:r w:rsidRPr="002E5CE2">
              <w:rPr>
                <w:sz w:val="20"/>
                <w:szCs w:val="20"/>
                <w:lang w:val="en-GB"/>
              </w:rPr>
              <w:t>23103</w:t>
            </w:r>
          </w:p>
        </w:tc>
        <w:tc>
          <w:tcPr>
            <w:tcW w:w="3769" w:type="dxa"/>
          </w:tcPr>
          <w:p w14:paraId="697F5FDD" w14:textId="77777777" w:rsidR="006F5701" w:rsidRPr="002E5CE2" w:rsidRDefault="006F5701" w:rsidP="006F5701">
            <w:pPr>
              <w:jc w:val="both"/>
              <w:rPr>
                <w:sz w:val="20"/>
                <w:szCs w:val="20"/>
                <w:lang w:val="en-GB"/>
              </w:rPr>
            </w:pPr>
            <w:r w:rsidRPr="002E5CE2">
              <w:rPr>
                <w:sz w:val="20"/>
                <w:szCs w:val="20"/>
                <w:lang w:val="en-GB"/>
              </w:rPr>
              <w:t>This record cannot be</w:t>
            </w:r>
            <w:r>
              <w:rPr>
                <w:sz w:val="20"/>
                <w:szCs w:val="20"/>
                <w:lang w:val="en-GB"/>
              </w:rPr>
              <w:t xml:space="preserve"> updated</w:t>
            </w:r>
            <w:r w:rsidRPr="002E5CE2">
              <w:rPr>
                <w:sz w:val="20"/>
                <w:szCs w:val="20"/>
                <w:lang w:val="en-GB"/>
              </w:rPr>
              <w:t xml:space="preserve"> </w:t>
            </w:r>
          </w:p>
        </w:tc>
        <w:tc>
          <w:tcPr>
            <w:tcW w:w="720" w:type="dxa"/>
          </w:tcPr>
          <w:p w14:paraId="568D9E57" w14:textId="77777777" w:rsidR="006F5701" w:rsidRPr="002E5CE2" w:rsidRDefault="006F5701" w:rsidP="006F5701">
            <w:pPr>
              <w:rPr>
                <w:sz w:val="20"/>
                <w:szCs w:val="20"/>
                <w:lang w:val="en-GB"/>
              </w:rPr>
            </w:pPr>
            <w:r>
              <w:rPr>
                <w:sz w:val="20"/>
                <w:szCs w:val="20"/>
                <w:lang w:val="en-GB"/>
              </w:rPr>
              <w:t>n</w:t>
            </w:r>
          </w:p>
        </w:tc>
        <w:tc>
          <w:tcPr>
            <w:tcW w:w="540" w:type="dxa"/>
          </w:tcPr>
          <w:p w14:paraId="12004F84" w14:textId="77777777" w:rsidR="006F5701" w:rsidRPr="002E5CE2" w:rsidRDefault="006F5701" w:rsidP="006F5701">
            <w:pPr>
              <w:rPr>
                <w:sz w:val="20"/>
                <w:szCs w:val="20"/>
                <w:lang w:val="en-GB"/>
              </w:rPr>
            </w:pPr>
            <w:r>
              <w:rPr>
                <w:sz w:val="20"/>
                <w:szCs w:val="20"/>
                <w:lang w:val="en-GB"/>
              </w:rPr>
              <w:t>y</w:t>
            </w:r>
          </w:p>
        </w:tc>
        <w:tc>
          <w:tcPr>
            <w:tcW w:w="2929" w:type="dxa"/>
          </w:tcPr>
          <w:p w14:paraId="30F7419D" w14:textId="6956E2EB" w:rsidR="006F5701" w:rsidRPr="002E5CE2" w:rsidRDefault="006F5701" w:rsidP="006F5701">
            <w:pPr>
              <w:rPr>
                <w:sz w:val="20"/>
                <w:szCs w:val="20"/>
                <w:lang w:val="en-GB"/>
              </w:rPr>
            </w:pPr>
            <w:proofErr w:type="gramStart"/>
            <w:r>
              <w:rPr>
                <w:sz w:val="20"/>
                <w:szCs w:val="20"/>
                <w:lang w:val="en-GB"/>
              </w:rPr>
              <w:t>U</w:t>
            </w:r>
            <w:r w:rsidRPr="002E5CE2">
              <w:rPr>
                <w:sz w:val="20"/>
                <w:szCs w:val="20"/>
                <w:lang w:val="en-GB"/>
              </w:rPr>
              <w:t>sually</w:t>
            </w:r>
            <w:proofErr w:type="gramEnd"/>
            <w:r w:rsidRPr="002E5CE2">
              <w:rPr>
                <w:sz w:val="20"/>
                <w:szCs w:val="20"/>
                <w:lang w:val="en-GB"/>
              </w:rPr>
              <w:t xml:space="preserve"> integrity violation</w:t>
            </w:r>
          </w:p>
        </w:tc>
      </w:tr>
      <w:tr w:rsidR="006F5701" w:rsidRPr="002E5CE2" w14:paraId="0A37DABF" w14:textId="77777777" w:rsidTr="00447470">
        <w:tc>
          <w:tcPr>
            <w:tcW w:w="839" w:type="dxa"/>
          </w:tcPr>
          <w:p w14:paraId="55AB1B40" w14:textId="77777777" w:rsidR="006F5701" w:rsidRPr="002E5CE2" w:rsidRDefault="006F5701" w:rsidP="006F5701">
            <w:pPr>
              <w:rPr>
                <w:sz w:val="20"/>
                <w:szCs w:val="20"/>
                <w:lang w:val="en-GB"/>
              </w:rPr>
            </w:pPr>
            <w:r w:rsidRPr="002E5CE2">
              <w:rPr>
                <w:sz w:val="20"/>
                <w:szCs w:val="20"/>
                <w:lang w:val="en-GB"/>
              </w:rPr>
              <w:t>24000</w:t>
            </w:r>
          </w:p>
        </w:tc>
        <w:tc>
          <w:tcPr>
            <w:tcW w:w="3769" w:type="dxa"/>
          </w:tcPr>
          <w:p w14:paraId="204147A9" w14:textId="77777777" w:rsidR="006F5701" w:rsidRPr="00FC7E2E" w:rsidRDefault="006F5701" w:rsidP="006F5701">
            <w:pPr>
              <w:jc w:val="both"/>
              <w:rPr>
                <w:sz w:val="20"/>
                <w:szCs w:val="20"/>
                <w:lang w:val="en-GB"/>
              </w:rPr>
            </w:pPr>
            <w:r>
              <w:rPr>
                <w:sz w:val="20"/>
                <w:szCs w:val="20"/>
                <w:lang w:val="en-GB"/>
              </w:rPr>
              <w:t>Invalid cursor state</w:t>
            </w:r>
            <w:r w:rsidRPr="00FC7E2E">
              <w:rPr>
                <w:sz w:val="20"/>
                <w:szCs w:val="20"/>
                <w:lang w:val="en-GB"/>
              </w:rPr>
              <w:t xml:space="preserve"> </w:t>
            </w:r>
          </w:p>
        </w:tc>
        <w:tc>
          <w:tcPr>
            <w:tcW w:w="720" w:type="dxa"/>
          </w:tcPr>
          <w:p w14:paraId="0366D6F8" w14:textId="26DB0802" w:rsidR="006F5701" w:rsidRPr="00FC7E2E" w:rsidRDefault="006F5701" w:rsidP="006F5701">
            <w:pPr>
              <w:jc w:val="both"/>
              <w:rPr>
                <w:sz w:val="20"/>
                <w:szCs w:val="20"/>
                <w:lang w:val="en-GB"/>
              </w:rPr>
            </w:pPr>
            <w:r>
              <w:rPr>
                <w:sz w:val="20"/>
                <w:szCs w:val="20"/>
                <w:lang w:val="en-GB"/>
              </w:rPr>
              <w:t>n</w:t>
            </w:r>
          </w:p>
        </w:tc>
        <w:tc>
          <w:tcPr>
            <w:tcW w:w="540" w:type="dxa"/>
          </w:tcPr>
          <w:p w14:paraId="1B51A0E4" w14:textId="77777777" w:rsidR="006F5701" w:rsidRPr="00726A95" w:rsidRDefault="006F5701" w:rsidP="006F5701">
            <w:pPr>
              <w:jc w:val="both"/>
              <w:rPr>
                <w:sz w:val="20"/>
                <w:szCs w:val="20"/>
                <w:lang w:val="en-GB"/>
              </w:rPr>
            </w:pPr>
            <w:r>
              <w:rPr>
                <w:sz w:val="20"/>
                <w:szCs w:val="20"/>
                <w:lang w:val="en-GB"/>
              </w:rPr>
              <w:t>y</w:t>
            </w:r>
          </w:p>
        </w:tc>
        <w:tc>
          <w:tcPr>
            <w:tcW w:w="2929" w:type="dxa"/>
          </w:tcPr>
          <w:p w14:paraId="25961888" w14:textId="77777777" w:rsidR="006F5701" w:rsidRPr="002E5CE2" w:rsidRDefault="006F5701" w:rsidP="006F5701">
            <w:pPr>
              <w:jc w:val="both"/>
              <w:rPr>
                <w:i/>
                <w:sz w:val="20"/>
                <w:szCs w:val="20"/>
                <w:lang w:val="en-GB"/>
              </w:rPr>
            </w:pPr>
          </w:p>
        </w:tc>
      </w:tr>
      <w:tr w:rsidR="006F5701" w:rsidRPr="002E5CE2" w14:paraId="7D2686F6" w14:textId="77777777" w:rsidTr="00447470">
        <w:tc>
          <w:tcPr>
            <w:tcW w:w="839" w:type="dxa"/>
          </w:tcPr>
          <w:p w14:paraId="1BCF93DA" w14:textId="77777777" w:rsidR="006F5701" w:rsidRPr="002E5CE2" w:rsidRDefault="006F5701" w:rsidP="006F5701">
            <w:pPr>
              <w:rPr>
                <w:sz w:val="20"/>
                <w:szCs w:val="20"/>
                <w:lang w:val="en-GB"/>
              </w:rPr>
            </w:pPr>
            <w:r w:rsidRPr="002E5CE2">
              <w:rPr>
                <w:sz w:val="20"/>
                <w:szCs w:val="20"/>
                <w:lang w:val="en-GB"/>
              </w:rPr>
              <w:t>24101</w:t>
            </w:r>
          </w:p>
        </w:tc>
        <w:tc>
          <w:tcPr>
            <w:tcW w:w="3769" w:type="dxa"/>
          </w:tcPr>
          <w:p w14:paraId="0567CA19" w14:textId="77777777" w:rsidR="006F5701" w:rsidRPr="00CA5878" w:rsidRDefault="006F5701" w:rsidP="006F5701">
            <w:pPr>
              <w:jc w:val="both"/>
              <w:rPr>
                <w:sz w:val="20"/>
                <w:szCs w:val="20"/>
                <w:lang w:val="en-GB"/>
              </w:rPr>
            </w:pPr>
            <w:r w:rsidRPr="002E5CE2">
              <w:rPr>
                <w:sz w:val="20"/>
                <w:szCs w:val="20"/>
                <w:lang w:val="en-GB"/>
              </w:rPr>
              <w:t>Cursor is not open</w:t>
            </w:r>
          </w:p>
        </w:tc>
        <w:tc>
          <w:tcPr>
            <w:tcW w:w="720" w:type="dxa"/>
          </w:tcPr>
          <w:p w14:paraId="79C0C186" w14:textId="77777777" w:rsidR="006F5701" w:rsidRPr="002E5CE2" w:rsidRDefault="006F5701" w:rsidP="006F5701">
            <w:pPr>
              <w:jc w:val="both"/>
              <w:rPr>
                <w:sz w:val="20"/>
                <w:szCs w:val="20"/>
                <w:lang w:val="en-GB"/>
              </w:rPr>
            </w:pPr>
            <w:r>
              <w:rPr>
                <w:sz w:val="20"/>
                <w:szCs w:val="20"/>
                <w:lang w:val="en-GB"/>
              </w:rPr>
              <w:t>n</w:t>
            </w:r>
          </w:p>
        </w:tc>
        <w:tc>
          <w:tcPr>
            <w:tcW w:w="540" w:type="dxa"/>
          </w:tcPr>
          <w:p w14:paraId="72CD2478" w14:textId="77777777" w:rsidR="006F5701" w:rsidRPr="002E5CE2" w:rsidRDefault="006F5701" w:rsidP="006F5701">
            <w:pPr>
              <w:jc w:val="both"/>
              <w:rPr>
                <w:sz w:val="20"/>
                <w:szCs w:val="20"/>
                <w:lang w:val="en-GB"/>
              </w:rPr>
            </w:pPr>
            <w:r>
              <w:rPr>
                <w:sz w:val="20"/>
                <w:szCs w:val="20"/>
                <w:lang w:val="en-GB"/>
              </w:rPr>
              <w:t>y</w:t>
            </w:r>
          </w:p>
        </w:tc>
        <w:tc>
          <w:tcPr>
            <w:tcW w:w="2929" w:type="dxa"/>
          </w:tcPr>
          <w:p w14:paraId="42FCF3EC" w14:textId="77777777" w:rsidR="006F5701" w:rsidRPr="002E5CE2" w:rsidRDefault="006F5701" w:rsidP="006F5701">
            <w:pPr>
              <w:jc w:val="both"/>
              <w:rPr>
                <w:sz w:val="20"/>
                <w:szCs w:val="20"/>
                <w:lang w:val="en-GB"/>
              </w:rPr>
            </w:pPr>
          </w:p>
        </w:tc>
      </w:tr>
      <w:tr w:rsidR="006F5701" w:rsidRPr="002E5CE2" w14:paraId="782194A3" w14:textId="77777777" w:rsidTr="00447470">
        <w:tc>
          <w:tcPr>
            <w:tcW w:w="839" w:type="dxa"/>
          </w:tcPr>
          <w:p w14:paraId="4A149097" w14:textId="77777777" w:rsidR="006F5701" w:rsidRPr="002E5CE2" w:rsidRDefault="006F5701" w:rsidP="006F5701">
            <w:pPr>
              <w:rPr>
                <w:sz w:val="20"/>
                <w:szCs w:val="20"/>
                <w:lang w:val="en-GB"/>
              </w:rPr>
            </w:pPr>
            <w:r>
              <w:rPr>
                <w:sz w:val="20"/>
                <w:szCs w:val="20"/>
                <w:lang w:val="en-GB"/>
              </w:rPr>
              <w:t>25000</w:t>
            </w:r>
          </w:p>
        </w:tc>
        <w:tc>
          <w:tcPr>
            <w:tcW w:w="3769" w:type="dxa"/>
          </w:tcPr>
          <w:p w14:paraId="11FBC933" w14:textId="77777777" w:rsidR="006F5701" w:rsidRPr="00BA2D90" w:rsidRDefault="006F5701" w:rsidP="006F5701">
            <w:pPr>
              <w:jc w:val="both"/>
              <w:rPr>
                <w:sz w:val="20"/>
                <w:szCs w:val="20"/>
                <w:lang w:val="en-GB"/>
              </w:rPr>
            </w:pPr>
            <w:r>
              <w:rPr>
                <w:sz w:val="20"/>
                <w:szCs w:val="20"/>
                <w:lang w:val="en-GB"/>
              </w:rPr>
              <w:t>Invalid transaction state</w:t>
            </w:r>
          </w:p>
        </w:tc>
        <w:tc>
          <w:tcPr>
            <w:tcW w:w="720" w:type="dxa"/>
          </w:tcPr>
          <w:p w14:paraId="036262ED" w14:textId="77777777" w:rsidR="006F5701" w:rsidRPr="00BA2D90" w:rsidRDefault="006F5701" w:rsidP="006F5701">
            <w:pPr>
              <w:jc w:val="both"/>
              <w:rPr>
                <w:sz w:val="20"/>
                <w:szCs w:val="20"/>
                <w:lang w:val="en-GB"/>
              </w:rPr>
            </w:pPr>
            <w:r>
              <w:rPr>
                <w:sz w:val="20"/>
                <w:szCs w:val="20"/>
                <w:lang w:val="en-GB"/>
              </w:rPr>
              <w:t>y</w:t>
            </w:r>
          </w:p>
        </w:tc>
        <w:tc>
          <w:tcPr>
            <w:tcW w:w="540" w:type="dxa"/>
          </w:tcPr>
          <w:p w14:paraId="7079D6D1" w14:textId="77777777" w:rsidR="006F5701" w:rsidRPr="00726A95" w:rsidRDefault="006F5701" w:rsidP="006F5701">
            <w:pPr>
              <w:jc w:val="both"/>
              <w:rPr>
                <w:sz w:val="20"/>
                <w:szCs w:val="20"/>
                <w:lang w:val="en-GB"/>
              </w:rPr>
            </w:pPr>
            <w:r>
              <w:rPr>
                <w:sz w:val="20"/>
                <w:szCs w:val="20"/>
                <w:lang w:val="en-GB"/>
              </w:rPr>
              <w:t>y</w:t>
            </w:r>
          </w:p>
        </w:tc>
        <w:tc>
          <w:tcPr>
            <w:tcW w:w="2929" w:type="dxa"/>
          </w:tcPr>
          <w:p w14:paraId="0D32FD06" w14:textId="77777777" w:rsidR="006F5701" w:rsidRDefault="006F5701" w:rsidP="006F5701">
            <w:pPr>
              <w:jc w:val="both"/>
              <w:rPr>
                <w:i/>
                <w:sz w:val="20"/>
                <w:szCs w:val="20"/>
                <w:lang w:val="en-GB"/>
              </w:rPr>
            </w:pPr>
          </w:p>
        </w:tc>
      </w:tr>
      <w:tr w:rsidR="006F5701" w:rsidRPr="002E5CE2" w14:paraId="533F1E75" w14:textId="77777777" w:rsidTr="00447470">
        <w:tc>
          <w:tcPr>
            <w:tcW w:w="839" w:type="dxa"/>
          </w:tcPr>
          <w:p w14:paraId="3B5019AA" w14:textId="2DC011B0" w:rsidR="006F5701" w:rsidRDefault="006F5701" w:rsidP="006F5701">
            <w:pPr>
              <w:rPr>
                <w:sz w:val="20"/>
                <w:szCs w:val="20"/>
                <w:lang w:val="en-GB"/>
              </w:rPr>
            </w:pPr>
            <w:r>
              <w:rPr>
                <w:sz w:val="20"/>
                <w:szCs w:val="20"/>
                <w:lang w:val="en-GB"/>
              </w:rPr>
              <w:t>25G01</w:t>
            </w:r>
          </w:p>
        </w:tc>
        <w:tc>
          <w:tcPr>
            <w:tcW w:w="3769" w:type="dxa"/>
          </w:tcPr>
          <w:p w14:paraId="0AF570B1" w14:textId="31F2D533" w:rsidR="006F5701" w:rsidRPr="00CA5878" w:rsidRDefault="006F5701" w:rsidP="006F5701">
            <w:pPr>
              <w:jc w:val="both"/>
              <w:rPr>
                <w:sz w:val="20"/>
                <w:szCs w:val="20"/>
                <w:lang w:val="en-GB"/>
              </w:rPr>
            </w:pPr>
            <w:r>
              <w:rPr>
                <w:sz w:val="20"/>
                <w:szCs w:val="20"/>
                <w:lang w:val="en-GB"/>
              </w:rPr>
              <w:t>Active GQL-transaction</w:t>
            </w:r>
          </w:p>
        </w:tc>
        <w:tc>
          <w:tcPr>
            <w:tcW w:w="720" w:type="dxa"/>
          </w:tcPr>
          <w:p w14:paraId="04F0F94A" w14:textId="77777777" w:rsidR="006F5701" w:rsidRDefault="006F5701" w:rsidP="006F5701">
            <w:pPr>
              <w:jc w:val="both"/>
              <w:rPr>
                <w:sz w:val="20"/>
                <w:szCs w:val="20"/>
                <w:lang w:val="en-GB"/>
              </w:rPr>
            </w:pPr>
            <w:r>
              <w:rPr>
                <w:sz w:val="20"/>
                <w:szCs w:val="20"/>
                <w:lang w:val="en-GB"/>
              </w:rPr>
              <w:t>y</w:t>
            </w:r>
          </w:p>
        </w:tc>
        <w:tc>
          <w:tcPr>
            <w:tcW w:w="540" w:type="dxa"/>
          </w:tcPr>
          <w:p w14:paraId="2B984E32" w14:textId="77777777" w:rsidR="006F5701" w:rsidRDefault="006F5701" w:rsidP="006F5701">
            <w:pPr>
              <w:jc w:val="both"/>
              <w:rPr>
                <w:sz w:val="20"/>
                <w:szCs w:val="20"/>
                <w:lang w:val="en-GB"/>
              </w:rPr>
            </w:pPr>
            <w:r>
              <w:rPr>
                <w:sz w:val="20"/>
                <w:szCs w:val="20"/>
                <w:lang w:val="en-GB"/>
              </w:rPr>
              <w:t>y</w:t>
            </w:r>
          </w:p>
        </w:tc>
        <w:tc>
          <w:tcPr>
            <w:tcW w:w="2929" w:type="dxa"/>
          </w:tcPr>
          <w:p w14:paraId="0CFCA47E" w14:textId="77777777" w:rsidR="006F5701" w:rsidRDefault="006F5701" w:rsidP="006F5701">
            <w:pPr>
              <w:jc w:val="both"/>
              <w:rPr>
                <w:sz w:val="20"/>
                <w:szCs w:val="20"/>
                <w:lang w:val="en-GB"/>
              </w:rPr>
            </w:pPr>
          </w:p>
        </w:tc>
      </w:tr>
      <w:tr w:rsidR="006F5701" w:rsidRPr="002E5CE2" w14:paraId="60D13400" w14:textId="77777777" w:rsidTr="00447470">
        <w:tc>
          <w:tcPr>
            <w:tcW w:w="839" w:type="dxa"/>
          </w:tcPr>
          <w:p w14:paraId="6E740998" w14:textId="57977BE6" w:rsidR="006F5701" w:rsidRDefault="006F5701" w:rsidP="006F5701">
            <w:pPr>
              <w:rPr>
                <w:sz w:val="20"/>
                <w:szCs w:val="20"/>
                <w:lang w:val="en-GB"/>
              </w:rPr>
            </w:pPr>
            <w:r>
              <w:rPr>
                <w:sz w:val="20"/>
                <w:szCs w:val="20"/>
                <w:lang w:val="en-GB"/>
              </w:rPr>
              <w:t>25G02</w:t>
            </w:r>
          </w:p>
        </w:tc>
        <w:tc>
          <w:tcPr>
            <w:tcW w:w="3769" w:type="dxa"/>
          </w:tcPr>
          <w:p w14:paraId="74A10380" w14:textId="05D3B3F6" w:rsidR="006F5701" w:rsidRDefault="006F5701" w:rsidP="006F5701">
            <w:pPr>
              <w:jc w:val="both"/>
              <w:rPr>
                <w:sz w:val="20"/>
                <w:szCs w:val="20"/>
                <w:lang w:val="en-GB"/>
              </w:rPr>
            </w:pPr>
            <w:proofErr w:type="spellStart"/>
            <w:r>
              <w:rPr>
                <w:sz w:val="20"/>
                <w:szCs w:val="20"/>
                <w:lang w:val="en-GB"/>
              </w:rPr>
              <w:t>Catalog</w:t>
            </w:r>
            <w:proofErr w:type="spellEnd"/>
            <w:r>
              <w:rPr>
                <w:sz w:val="20"/>
                <w:szCs w:val="20"/>
                <w:lang w:val="en-GB"/>
              </w:rPr>
              <w:t xml:space="preserve"> and data statement mixing not supported</w:t>
            </w:r>
          </w:p>
        </w:tc>
        <w:tc>
          <w:tcPr>
            <w:tcW w:w="720" w:type="dxa"/>
          </w:tcPr>
          <w:p w14:paraId="60104C4B" w14:textId="77777777" w:rsidR="006F5701" w:rsidRDefault="006F5701" w:rsidP="006F5701">
            <w:pPr>
              <w:jc w:val="both"/>
              <w:rPr>
                <w:sz w:val="20"/>
                <w:szCs w:val="20"/>
                <w:lang w:val="en-GB"/>
              </w:rPr>
            </w:pPr>
            <w:r>
              <w:rPr>
                <w:sz w:val="20"/>
                <w:szCs w:val="20"/>
                <w:lang w:val="en-GB"/>
              </w:rPr>
              <w:t>y</w:t>
            </w:r>
          </w:p>
        </w:tc>
        <w:tc>
          <w:tcPr>
            <w:tcW w:w="540" w:type="dxa"/>
          </w:tcPr>
          <w:p w14:paraId="6C4BD0C1" w14:textId="77777777" w:rsidR="006F5701" w:rsidRDefault="006F5701" w:rsidP="006F5701">
            <w:r w:rsidRPr="00B71E14">
              <w:rPr>
                <w:sz w:val="20"/>
                <w:szCs w:val="20"/>
                <w:lang w:val="en-GB"/>
              </w:rPr>
              <w:t>n</w:t>
            </w:r>
          </w:p>
        </w:tc>
        <w:tc>
          <w:tcPr>
            <w:tcW w:w="2929" w:type="dxa"/>
          </w:tcPr>
          <w:p w14:paraId="33947174" w14:textId="6B2F38A1" w:rsidR="006F5701" w:rsidRDefault="006F5701" w:rsidP="006F5701">
            <w:pPr>
              <w:jc w:val="both"/>
              <w:rPr>
                <w:sz w:val="20"/>
                <w:szCs w:val="20"/>
                <w:lang w:val="en-GB"/>
              </w:rPr>
            </w:pPr>
            <w:r>
              <w:rPr>
                <w:sz w:val="20"/>
                <w:szCs w:val="20"/>
                <w:lang w:val="en-GB"/>
              </w:rPr>
              <w:t>Mixing is supported</w:t>
            </w:r>
          </w:p>
        </w:tc>
      </w:tr>
      <w:tr w:rsidR="006F5701" w:rsidRPr="002E5CE2" w14:paraId="7B43ED82" w14:textId="77777777" w:rsidTr="00447470">
        <w:tc>
          <w:tcPr>
            <w:tcW w:w="839" w:type="dxa"/>
          </w:tcPr>
          <w:p w14:paraId="54C4BB11" w14:textId="25EC57D3" w:rsidR="006F5701" w:rsidRDefault="006F5701" w:rsidP="006F5701">
            <w:pPr>
              <w:rPr>
                <w:sz w:val="20"/>
                <w:szCs w:val="20"/>
                <w:lang w:val="en-GB"/>
              </w:rPr>
            </w:pPr>
            <w:r>
              <w:rPr>
                <w:sz w:val="20"/>
                <w:szCs w:val="20"/>
                <w:lang w:val="en-GB"/>
              </w:rPr>
              <w:t>25G03</w:t>
            </w:r>
          </w:p>
        </w:tc>
        <w:tc>
          <w:tcPr>
            <w:tcW w:w="3769" w:type="dxa"/>
          </w:tcPr>
          <w:p w14:paraId="1A495791" w14:textId="3F3465DB" w:rsidR="006F5701" w:rsidRDefault="006F5701" w:rsidP="006F5701">
            <w:pPr>
              <w:jc w:val="both"/>
              <w:rPr>
                <w:sz w:val="20"/>
                <w:szCs w:val="20"/>
                <w:lang w:val="en-GB"/>
              </w:rPr>
            </w:pPr>
            <w:r>
              <w:rPr>
                <w:sz w:val="20"/>
                <w:szCs w:val="20"/>
                <w:lang w:val="en-GB"/>
              </w:rPr>
              <w:t>Read-only GQL transaction</w:t>
            </w:r>
          </w:p>
        </w:tc>
        <w:tc>
          <w:tcPr>
            <w:tcW w:w="720" w:type="dxa"/>
          </w:tcPr>
          <w:p w14:paraId="0AB107BB" w14:textId="77777777" w:rsidR="006F5701" w:rsidRDefault="006F5701" w:rsidP="006F5701">
            <w:pPr>
              <w:jc w:val="both"/>
              <w:rPr>
                <w:sz w:val="20"/>
                <w:szCs w:val="20"/>
                <w:lang w:val="en-GB"/>
              </w:rPr>
            </w:pPr>
            <w:r>
              <w:rPr>
                <w:sz w:val="20"/>
                <w:szCs w:val="20"/>
                <w:lang w:val="en-GB"/>
              </w:rPr>
              <w:t>y</w:t>
            </w:r>
          </w:p>
        </w:tc>
        <w:tc>
          <w:tcPr>
            <w:tcW w:w="540" w:type="dxa"/>
          </w:tcPr>
          <w:p w14:paraId="4482514C" w14:textId="77777777" w:rsidR="006F5701" w:rsidRDefault="006F5701" w:rsidP="006F5701">
            <w:r w:rsidRPr="00B71E14">
              <w:rPr>
                <w:sz w:val="20"/>
                <w:szCs w:val="20"/>
                <w:lang w:val="en-GB"/>
              </w:rPr>
              <w:t>n</w:t>
            </w:r>
          </w:p>
        </w:tc>
        <w:tc>
          <w:tcPr>
            <w:tcW w:w="2929" w:type="dxa"/>
          </w:tcPr>
          <w:p w14:paraId="5675AB92" w14:textId="20D42698" w:rsidR="006F5701" w:rsidRDefault="006F5701" w:rsidP="006F5701">
            <w:pPr>
              <w:jc w:val="both"/>
              <w:rPr>
                <w:sz w:val="20"/>
                <w:szCs w:val="20"/>
                <w:lang w:val="en-GB"/>
              </w:rPr>
            </w:pPr>
            <w:r>
              <w:rPr>
                <w:sz w:val="20"/>
                <w:szCs w:val="20"/>
                <w:lang w:val="en-GB"/>
              </w:rPr>
              <w:t>Cannot arise</w:t>
            </w:r>
          </w:p>
        </w:tc>
      </w:tr>
      <w:tr w:rsidR="006F5701" w:rsidRPr="002E5CE2" w14:paraId="1029FACA" w14:textId="77777777" w:rsidTr="00447470">
        <w:tc>
          <w:tcPr>
            <w:tcW w:w="839" w:type="dxa"/>
          </w:tcPr>
          <w:p w14:paraId="665CC426" w14:textId="1931D9C1" w:rsidR="006F5701" w:rsidRDefault="006F5701" w:rsidP="006F5701">
            <w:pPr>
              <w:rPr>
                <w:sz w:val="20"/>
                <w:szCs w:val="20"/>
                <w:lang w:val="en-GB"/>
              </w:rPr>
            </w:pPr>
            <w:r>
              <w:rPr>
                <w:sz w:val="20"/>
                <w:szCs w:val="20"/>
                <w:lang w:val="en-GB"/>
              </w:rPr>
              <w:t>25G04</w:t>
            </w:r>
          </w:p>
        </w:tc>
        <w:tc>
          <w:tcPr>
            <w:tcW w:w="3769" w:type="dxa"/>
          </w:tcPr>
          <w:p w14:paraId="0FDDC125" w14:textId="22F38778" w:rsidR="006F5701" w:rsidRDefault="006F5701" w:rsidP="006F5701">
            <w:pPr>
              <w:jc w:val="both"/>
              <w:rPr>
                <w:sz w:val="20"/>
                <w:szCs w:val="20"/>
                <w:lang w:val="en-GB"/>
              </w:rPr>
            </w:pPr>
            <w:r>
              <w:rPr>
                <w:sz w:val="20"/>
                <w:szCs w:val="20"/>
                <w:lang w:val="en-GB"/>
              </w:rPr>
              <w:t>Accessing multiple graphs not supported</w:t>
            </w:r>
          </w:p>
        </w:tc>
        <w:tc>
          <w:tcPr>
            <w:tcW w:w="720" w:type="dxa"/>
          </w:tcPr>
          <w:p w14:paraId="49476C07" w14:textId="73A0BC8A" w:rsidR="006F5701" w:rsidRDefault="006F5701" w:rsidP="006F5701">
            <w:pPr>
              <w:jc w:val="both"/>
              <w:rPr>
                <w:sz w:val="20"/>
                <w:szCs w:val="20"/>
                <w:lang w:val="en-GB"/>
              </w:rPr>
            </w:pPr>
            <w:r>
              <w:rPr>
                <w:sz w:val="20"/>
                <w:szCs w:val="20"/>
                <w:lang w:val="en-GB"/>
              </w:rPr>
              <w:t>y</w:t>
            </w:r>
          </w:p>
        </w:tc>
        <w:tc>
          <w:tcPr>
            <w:tcW w:w="540" w:type="dxa"/>
          </w:tcPr>
          <w:p w14:paraId="54081C3D" w14:textId="786DF1F1" w:rsidR="006F5701" w:rsidRPr="00B71E14" w:rsidRDefault="006F5701" w:rsidP="006F5701">
            <w:pPr>
              <w:rPr>
                <w:sz w:val="20"/>
                <w:szCs w:val="20"/>
                <w:lang w:val="en-GB"/>
              </w:rPr>
            </w:pPr>
            <w:r>
              <w:rPr>
                <w:sz w:val="20"/>
                <w:szCs w:val="20"/>
                <w:lang w:val="en-GB"/>
              </w:rPr>
              <w:t>n</w:t>
            </w:r>
          </w:p>
        </w:tc>
        <w:tc>
          <w:tcPr>
            <w:tcW w:w="2929" w:type="dxa"/>
          </w:tcPr>
          <w:p w14:paraId="563025E1" w14:textId="6B2BE905" w:rsidR="006F5701" w:rsidRDefault="006F5701" w:rsidP="006F5701">
            <w:pPr>
              <w:jc w:val="both"/>
              <w:rPr>
                <w:sz w:val="20"/>
                <w:szCs w:val="20"/>
                <w:lang w:val="en-GB"/>
              </w:rPr>
            </w:pPr>
            <w:r>
              <w:rPr>
                <w:sz w:val="20"/>
                <w:szCs w:val="20"/>
                <w:lang w:val="en-GB"/>
              </w:rPr>
              <w:t>Such access is supported</w:t>
            </w:r>
          </w:p>
        </w:tc>
      </w:tr>
      <w:tr w:rsidR="006F5701" w:rsidRPr="002E5CE2" w14:paraId="4EE817E3" w14:textId="77777777" w:rsidTr="00447470">
        <w:tc>
          <w:tcPr>
            <w:tcW w:w="839" w:type="dxa"/>
          </w:tcPr>
          <w:p w14:paraId="77FB7C86" w14:textId="77777777" w:rsidR="006F5701" w:rsidRPr="002E5CE2" w:rsidRDefault="006F5701" w:rsidP="006F5701">
            <w:pPr>
              <w:rPr>
                <w:sz w:val="20"/>
                <w:szCs w:val="20"/>
                <w:lang w:val="en-GB"/>
              </w:rPr>
            </w:pPr>
            <w:r w:rsidRPr="002E5CE2">
              <w:rPr>
                <w:sz w:val="20"/>
                <w:szCs w:val="20"/>
                <w:lang w:val="en-GB"/>
              </w:rPr>
              <w:t>26000</w:t>
            </w:r>
          </w:p>
        </w:tc>
        <w:tc>
          <w:tcPr>
            <w:tcW w:w="3769" w:type="dxa"/>
          </w:tcPr>
          <w:p w14:paraId="05E51AE4" w14:textId="77777777" w:rsidR="006F5701" w:rsidRPr="00BA2D90" w:rsidRDefault="006F5701" w:rsidP="006F5701">
            <w:pPr>
              <w:jc w:val="both"/>
              <w:rPr>
                <w:sz w:val="20"/>
                <w:szCs w:val="20"/>
                <w:lang w:val="en-GB"/>
              </w:rPr>
            </w:pPr>
            <w:r w:rsidRPr="00BA2D90">
              <w:rPr>
                <w:sz w:val="20"/>
                <w:szCs w:val="20"/>
                <w:lang w:val="en-GB"/>
              </w:rPr>
              <w:t>Invalid SQL statement name</w:t>
            </w:r>
          </w:p>
        </w:tc>
        <w:tc>
          <w:tcPr>
            <w:tcW w:w="720" w:type="dxa"/>
          </w:tcPr>
          <w:p w14:paraId="41455A32" w14:textId="5EC69CAF" w:rsidR="006F5701" w:rsidRPr="00BA2D90" w:rsidRDefault="006F5701" w:rsidP="006F5701">
            <w:pPr>
              <w:jc w:val="both"/>
              <w:rPr>
                <w:sz w:val="20"/>
                <w:szCs w:val="20"/>
                <w:lang w:val="en-GB"/>
              </w:rPr>
            </w:pPr>
            <w:r>
              <w:rPr>
                <w:sz w:val="20"/>
                <w:szCs w:val="20"/>
                <w:lang w:val="en-GB"/>
              </w:rPr>
              <w:t>n</w:t>
            </w:r>
          </w:p>
        </w:tc>
        <w:tc>
          <w:tcPr>
            <w:tcW w:w="540" w:type="dxa"/>
          </w:tcPr>
          <w:p w14:paraId="1CA200F0" w14:textId="77777777" w:rsidR="006F5701" w:rsidRPr="00726A95" w:rsidRDefault="006F5701" w:rsidP="006F5701">
            <w:pPr>
              <w:jc w:val="both"/>
              <w:rPr>
                <w:sz w:val="20"/>
                <w:szCs w:val="20"/>
                <w:lang w:val="en-GB"/>
              </w:rPr>
            </w:pPr>
            <w:r>
              <w:rPr>
                <w:sz w:val="20"/>
                <w:szCs w:val="20"/>
                <w:lang w:val="en-GB"/>
              </w:rPr>
              <w:t>y</w:t>
            </w:r>
          </w:p>
        </w:tc>
        <w:tc>
          <w:tcPr>
            <w:tcW w:w="2929" w:type="dxa"/>
          </w:tcPr>
          <w:p w14:paraId="0E0AC9B0" w14:textId="77777777" w:rsidR="006F5701" w:rsidRDefault="006F5701" w:rsidP="006F5701">
            <w:pPr>
              <w:jc w:val="both"/>
              <w:rPr>
                <w:i/>
                <w:sz w:val="20"/>
                <w:szCs w:val="20"/>
                <w:lang w:val="en-GB"/>
              </w:rPr>
            </w:pPr>
          </w:p>
        </w:tc>
      </w:tr>
      <w:tr w:rsidR="006F5701" w:rsidRPr="002E5CE2" w14:paraId="03F9AA23" w14:textId="77777777" w:rsidTr="00447470">
        <w:tc>
          <w:tcPr>
            <w:tcW w:w="839" w:type="dxa"/>
          </w:tcPr>
          <w:p w14:paraId="50766D29" w14:textId="77777777" w:rsidR="006F5701" w:rsidRPr="002E5CE2" w:rsidRDefault="006F5701" w:rsidP="006F5701">
            <w:pPr>
              <w:rPr>
                <w:sz w:val="20"/>
                <w:szCs w:val="20"/>
                <w:lang w:val="en-GB"/>
              </w:rPr>
            </w:pPr>
            <w:r w:rsidRPr="002E5CE2">
              <w:rPr>
                <w:sz w:val="20"/>
                <w:szCs w:val="20"/>
                <w:lang w:val="en-GB"/>
              </w:rPr>
              <w:t>28000</w:t>
            </w:r>
          </w:p>
        </w:tc>
        <w:tc>
          <w:tcPr>
            <w:tcW w:w="3769" w:type="dxa"/>
          </w:tcPr>
          <w:p w14:paraId="6A468E5E" w14:textId="77777777" w:rsidR="006F5701" w:rsidRPr="002E5CE2" w:rsidRDefault="006F5701" w:rsidP="006F5701">
            <w:pPr>
              <w:jc w:val="both"/>
              <w:rPr>
                <w:sz w:val="20"/>
                <w:szCs w:val="20"/>
                <w:lang w:val="en-GB"/>
              </w:rPr>
            </w:pPr>
            <w:r>
              <w:rPr>
                <w:sz w:val="20"/>
                <w:szCs w:val="20"/>
                <w:lang w:val="en-GB"/>
              </w:rPr>
              <w:t>Invalid authorization specification</w:t>
            </w:r>
          </w:p>
        </w:tc>
        <w:tc>
          <w:tcPr>
            <w:tcW w:w="720" w:type="dxa"/>
          </w:tcPr>
          <w:p w14:paraId="2FD08923" w14:textId="393C3DA1" w:rsidR="006F5701" w:rsidRPr="002E5CE2" w:rsidRDefault="006F5701" w:rsidP="006F5701">
            <w:pPr>
              <w:jc w:val="both"/>
              <w:rPr>
                <w:sz w:val="20"/>
                <w:szCs w:val="20"/>
                <w:lang w:val="en-GB"/>
              </w:rPr>
            </w:pPr>
            <w:r>
              <w:rPr>
                <w:sz w:val="20"/>
                <w:szCs w:val="20"/>
                <w:lang w:val="en-GB"/>
              </w:rPr>
              <w:t>n</w:t>
            </w:r>
          </w:p>
        </w:tc>
        <w:tc>
          <w:tcPr>
            <w:tcW w:w="540" w:type="dxa"/>
          </w:tcPr>
          <w:p w14:paraId="6E29C726" w14:textId="77777777" w:rsidR="006F5701" w:rsidRPr="002E5CE2" w:rsidRDefault="006F5701" w:rsidP="006F5701">
            <w:pPr>
              <w:jc w:val="both"/>
              <w:rPr>
                <w:sz w:val="20"/>
                <w:szCs w:val="20"/>
                <w:lang w:val="en-GB"/>
              </w:rPr>
            </w:pPr>
            <w:r>
              <w:rPr>
                <w:sz w:val="20"/>
                <w:szCs w:val="20"/>
                <w:lang w:val="en-GB"/>
              </w:rPr>
              <w:t>y</w:t>
            </w:r>
          </w:p>
        </w:tc>
        <w:tc>
          <w:tcPr>
            <w:tcW w:w="2929" w:type="dxa"/>
          </w:tcPr>
          <w:p w14:paraId="53C9E8ED" w14:textId="77777777" w:rsidR="006F5701" w:rsidRPr="002E5CE2" w:rsidRDefault="006F5701" w:rsidP="006F5701">
            <w:pPr>
              <w:jc w:val="both"/>
              <w:rPr>
                <w:sz w:val="20"/>
                <w:szCs w:val="20"/>
                <w:lang w:val="en-GB"/>
              </w:rPr>
            </w:pPr>
            <w:r w:rsidRPr="002E5CE2">
              <w:rPr>
                <w:sz w:val="20"/>
                <w:szCs w:val="20"/>
                <w:lang w:val="en-GB"/>
              </w:rPr>
              <w:t xml:space="preserve">No </w:t>
            </w:r>
            <w:r>
              <w:rPr>
                <w:sz w:val="20"/>
                <w:szCs w:val="20"/>
                <w:lang w:val="en-GB"/>
              </w:rPr>
              <w:t>role</w:t>
            </w:r>
            <w:r w:rsidRPr="002E5CE2">
              <w:rPr>
                <w:sz w:val="20"/>
                <w:szCs w:val="20"/>
                <w:lang w:val="en-GB"/>
              </w:rPr>
              <w:t xml:space="preserve"> ?</w:t>
            </w:r>
            <w:r>
              <w:rPr>
                <w:sz w:val="20"/>
                <w:szCs w:val="20"/>
                <w:lang w:val="en-GB"/>
              </w:rPr>
              <w:t xml:space="preserve"> in database ?</w:t>
            </w:r>
          </w:p>
        </w:tc>
      </w:tr>
      <w:tr w:rsidR="006F5701" w:rsidRPr="002E5CE2" w14:paraId="4841457B" w14:textId="77777777" w:rsidTr="00447470">
        <w:tc>
          <w:tcPr>
            <w:tcW w:w="839" w:type="dxa"/>
          </w:tcPr>
          <w:p w14:paraId="1C00B29F" w14:textId="77777777" w:rsidR="006F5701" w:rsidRPr="002E5CE2" w:rsidRDefault="006F5701" w:rsidP="006F5701">
            <w:pPr>
              <w:rPr>
                <w:sz w:val="20"/>
                <w:szCs w:val="20"/>
                <w:lang w:val="en-GB"/>
              </w:rPr>
            </w:pPr>
            <w:r w:rsidRPr="002E5CE2">
              <w:rPr>
                <w:sz w:val="20"/>
                <w:szCs w:val="20"/>
                <w:lang w:val="en-GB"/>
              </w:rPr>
              <w:t>28101</w:t>
            </w:r>
          </w:p>
        </w:tc>
        <w:tc>
          <w:tcPr>
            <w:tcW w:w="3769" w:type="dxa"/>
          </w:tcPr>
          <w:p w14:paraId="61D13030" w14:textId="77777777" w:rsidR="006F5701" w:rsidRPr="002E5CE2" w:rsidRDefault="006F5701" w:rsidP="006F5701">
            <w:pPr>
              <w:jc w:val="both"/>
              <w:rPr>
                <w:iCs/>
                <w:sz w:val="20"/>
                <w:szCs w:val="20"/>
                <w:lang w:val="en-GB"/>
              </w:rPr>
            </w:pPr>
            <w:r w:rsidRPr="002E5CE2">
              <w:rPr>
                <w:iCs/>
                <w:sz w:val="20"/>
                <w:szCs w:val="20"/>
                <w:lang w:val="en-GB"/>
              </w:rPr>
              <w:t>Unknown grantee kind</w:t>
            </w:r>
          </w:p>
        </w:tc>
        <w:tc>
          <w:tcPr>
            <w:tcW w:w="720" w:type="dxa"/>
          </w:tcPr>
          <w:p w14:paraId="313284A5" w14:textId="77777777" w:rsidR="006F5701" w:rsidRDefault="006F5701" w:rsidP="006F5701">
            <w:r w:rsidRPr="0018393B">
              <w:rPr>
                <w:sz w:val="20"/>
                <w:szCs w:val="20"/>
                <w:lang w:val="en-GB"/>
              </w:rPr>
              <w:t>n</w:t>
            </w:r>
          </w:p>
        </w:tc>
        <w:tc>
          <w:tcPr>
            <w:tcW w:w="540" w:type="dxa"/>
          </w:tcPr>
          <w:p w14:paraId="7A17744C"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70D576F3" w14:textId="77777777" w:rsidR="006F5701" w:rsidRPr="002E5CE2" w:rsidRDefault="006F5701" w:rsidP="006F5701">
            <w:pPr>
              <w:jc w:val="both"/>
              <w:rPr>
                <w:iCs/>
                <w:sz w:val="20"/>
                <w:szCs w:val="20"/>
                <w:lang w:val="en-GB"/>
              </w:rPr>
            </w:pPr>
          </w:p>
        </w:tc>
      </w:tr>
      <w:tr w:rsidR="006F5701" w:rsidRPr="002E5CE2" w14:paraId="7E2648FB" w14:textId="77777777" w:rsidTr="00447470">
        <w:tc>
          <w:tcPr>
            <w:tcW w:w="839" w:type="dxa"/>
          </w:tcPr>
          <w:p w14:paraId="0B136D9B" w14:textId="77777777" w:rsidR="006F5701" w:rsidRPr="002E5CE2" w:rsidRDefault="006F5701" w:rsidP="006F5701">
            <w:pPr>
              <w:rPr>
                <w:sz w:val="20"/>
                <w:szCs w:val="20"/>
                <w:lang w:val="en-GB"/>
              </w:rPr>
            </w:pPr>
            <w:r w:rsidRPr="002E5CE2">
              <w:rPr>
                <w:sz w:val="20"/>
                <w:szCs w:val="20"/>
                <w:lang w:val="en-GB"/>
              </w:rPr>
              <w:t>28102</w:t>
            </w:r>
          </w:p>
        </w:tc>
        <w:tc>
          <w:tcPr>
            <w:tcW w:w="3769" w:type="dxa"/>
          </w:tcPr>
          <w:p w14:paraId="036098B2" w14:textId="77777777" w:rsidR="006F5701" w:rsidRPr="002E5CE2" w:rsidRDefault="006F5701" w:rsidP="006F5701">
            <w:pPr>
              <w:jc w:val="both"/>
              <w:rPr>
                <w:iCs/>
                <w:sz w:val="20"/>
                <w:szCs w:val="20"/>
                <w:lang w:val="en-GB"/>
              </w:rPr>
            </w:pPr>
            <w:r w:rsidRPr="002E5CE2">
              <w:rPr>
                <w:iCs/>
                <w:sz w:val="20"/>
                <w:szCs w:val="20"/>
                <w:lang w:val="en-GB"/>
              </w:rPr>
              <w:t>Unknown grantee ?</w:t>
            </w:r>
          </w:p>
        </w:tc>
        <w:tc>
          <w:tcPr>
            <w:tcW w:w="720" w:type="dxa"/>
          </w:tcPr>
          <w:p w14:paraId="2BCE9FC9" w14:textId="77777777" w:rsidR="006F5701" w:rsidRDefault="006F5701" w:rsidP="006F5701">
            <w:r w:rsidRPr="0018393B">
              <w:rPr>
                <w:sz w:val="20"/>
                <w:szCs w:val="20"/>
                <w:lang w:val="en-GB"/>
              </w:rPr>
              <w:t>n</w:t>
            </w:r>
          </w:p>
        </w:tc>
        <w:tc>
          <w:tcPr>
            <w:tcW w:w="540" w:type="dxa"/>
          </w:tcPr>
          <w:p w14:paraId="30D4A18F"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6846C5FC" w14:textId="77777777" w:rsidR="006F5701" w:rsidRPr="002E5CE2" w:rsidRDefault="006F5701" w:rsidP="006F5701">
            <w:pPr>
              <w:jc w:val="both"/>
              <w:rPr>
                <w:iCs/>
                <w:sz w:val="20"/>
                <w:szCs w:val="20"/>
                <w:lang w:val="en-GB"/>
              </w:rPr>
            </w:pPr>
          </w:p>
        </w:tc>
      </w:tr>
      <w:tr w:rsidR="006F5701" w:rsidRPr="009F1590" w14:paraId="35144E1E" w14:textId="77777777" w:rsidTr="00447470">
        <w:tc>
          <w:tcPr>
            <w:tcW w:w="839" w:type="dxa"/>
          </w:tcPr>
          <w:p w14:paraId="1DCACFBA" w14:textId="77777777" w:rsidR="006F5701" w:rsidRDefault="006F5701" w:rsidP="006F5701">
            <w:pPr>
              <w:rPr>
                <w:sz w:val="20"/>
                <w:szCs w:val="20"/>
                <w:lang w:val="en-GB"/>
              </w:rPr>
            </w:pPr>
            <w:r>
              <w:rPr>
                <w:sz w:val="20"/>
                <w:szCs w:val="20"/>
                <w:lang w:val="en-GB"/>
              </w:rPr>
              <w:t>28104</w:t>
            </w:r>
          </w:p>
        </w:tc>
        <w:tc>
          <w:tcPr>
            <w:tcW w:w="3769" w:type="dxa"/>
          </w:tcPr>
          <w:p w14:paraId="088FE6DE" w14:textId="77777777" w:rsidR="006F5701" w:rsidRPr="00880AD2" w:rsidRDefault="006F5701" w:rsidP="006F5701">
            <w:pPr>
              <w:jc w:val="both"/>
              <w:rPr>
                <w:sz w:val="20"/>
                <w:szCs w:val="20"/>
                <w:lang w:val="en-GB"/>
              </w:rPr>
            </w:pPr>
            <w:r w:rsidRPr="00880AD2">
              <w:rPr>
                <w:sz w:val="20"/>
                <w:szCs w:val="20"/>
                <w:lang w:val="en-GB"/>
              </w:rPr>
              <w:t>Users can only be added to roles</w:t>
            </w:r>
          </w:p>
        </w:tc>
        <w:tc>
          <w:tcPr>
            <w:tcW w:w="720" w:type="dxa"/>
          </w:tcPr>
          <w:p w14:paraId="13989364" w14:textId="77777777" w:rsidR="006F5701" w:rsidRDefault="006F5701" w:rsidP="006F5701">
            <w:r w:rsidRPr="0018393B">
              <w:rPr>
                <w:sz w:val="20"/>
                <w:szCs w:val="20"/>
                <w:lang w:val="en-GB"/>
              </w:rPr>
              <w:t>n</w:t>
            </w:r>
          </w:p>
        </w:tc>
        <w:tc>
          <w:tcPr>
            <w:tcW w:w="540" w:type="dxa"/>
          </w:tcPr>
          <w:p w14:paraId="5F5B1468"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442AB2A5" w14:textId="77777777" w:rsidR="006F5701" w:rsidRDefault="006F5701" w:rsidP="006F5701">
            <w:pPr>
              <w:jc w:val="both"/>
              <w:rPr>
                <w:sz w:val="20"/>
                <w:szCs w:val="20"/>
                <w:lang w:val="fr-FR"/>
              </w:rPr>
            </w:pPr>
          </w:p>
        </w:tc>
      </w:tr>
      <w:tr w:rsidR="006F5701" w:rsidRPr="009F1590" w14:paraId="15933274" w14:textId="77777777" w:rsidTr="00447470">
        <w:tc>
          <w:tcPr>
            <w:tcW w:w="839" w:type="dxa"/>
          </w:tcPr>
          <w:p w14:paraId="67059722" w14:textId="77777777" w:rsidR="006F5701" w:rsidRDefault="006F5701" w:rsidP="006F5701">
            <w:pPr>
              <w:rPr>
                <w:sz w:val="20"/>
                <w:szCs w:val="20"/>
                <w:lang w:val="en-GB"/>
              </w:rPr>
            </w:pPr>
            <w:r>
              <w:rPr>
                <w:sz w:val="20"/>
                <w:szCs w:val="20"/>
                <w:lang w:val="en-GB"/>
              </w:rPr>
              <w:t>28105</w:t>
            </w:r>
          </w:p>
        </w:tc>
        <w:tc>
          <w:tcPr>
            <w:tcW w:w="3769" w:type="dxa"/>
          </w:tcPr>
          <w:p w14:paraId="5C83E311" w14:textId="77777777" w:rsidR="006F5701" w:rsidRPr="00880AD2" w:rsidRDefault="006F5701" w:rsidP="006F5701">
            <w:pPr>
              <w:jc w:val="both"/>
              <w:rPr>
                <w:sz w:val="20"/>
                <w:szCs w:val="20"/>
                <w:lang w:val="en-GB"/>
              </w:rPr>
            </w:pPr>
            <w:r w:rsidRPr="00880AD2">
              <w:rPr>
                <w:sz w:val="20"/>
                <w:szCs w:val="20"/>
                <w:lang w:val="en-GB"/>
              </w:rPr>
              <w:t>Grant of select: entire row is nullable</w:t>
            </w:r>
          </w:p>
        </w:tc>
        <w:tc>
          <w:tcPr>
            <w:tcW w:w="720" w:type="dxa"/>
          </w:tcPr>
          <w:p w14:paraId="4AAAFCB6" w14:textId="77777777" w:rsidR="006F5701" w:rsidRDefault="006F5701" w:rsidP="006F5701">
            <w:r w:rsidRPr="0018393B">
              <w:rPr>
                <w:sz w:val="20"/>
                <w:szCs w:val="20"/>
                <w:lang w:val="en-GB"/>
              </w:rPr>
              <w:t>n</w:t>
            </w:r>
          </w:p>
        </w:tc>
        <w:tc>
          <w:tcPr>
            <w:tcW w:w="540" w:type="dxa"/>
          </w:tcPr>
          <w:p w14:paraId="1CAD9D6C"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4B7D00C4" w14:textId="77777777" w:rsidR="006F5701" w:rsidRDefault="006F5701" w:rsidP="006F5701">
            <w:pPr>
              <w:jc w:val="both"/>
              <w:rPr>
                <w:sz w:val="20"/>
                <w:szCs w:val="20"/>
                <w:lang w:val="fr-FR"/>
              </w:rPr>
            </w:pPr>
          </w:p>
        </w:tc>
      </w:tr>
      <w:tr w:rsidR="006F5701" w:rsidRPr="009F1590" w14:paraId="7D217CB9" w14:textId="77777777" w:rsidTr="00447470">
        <w:tc>
          <w:tcPr>
            <w:tcW w:w="839" w:type="dxa"/>
          </w:tcPr>
          <w:p w14:paraId="4B03380C" w14:textId="77777777" w:rsidR="006F5701" w:rsidRDefault="006F5701" w:rsidP="006F5701">
            <w:pPr>
              <w:rPr>
                <w:sz w:val="20"/>
                <w:szCs w:val="20"/>
                <w:lang w:val="en-GB"/>
              </w:rPr>
            </w:pPr>
            <w:r>
              <w:rPr>
                <w:sz w:val="20"/>
                <w:szCs w:val="20"/>
                <w:lang w:val="en-GB"/>
              </w:rPr>
              <w:t>28106</w:t>
            </w:r>
          </w:p>
        </w:tc>
        <w:tc>
          <w:tcPr>
            <w:tcW w:w="3769" w:type="dxa"/>
          </w:tcPr>
          <w:p w14:paraId="558A0F22" w14:textId="77777777" w:rsidR="006F5701" w:rsidRPr="00880AD2" w:rsidRDefault="006F5701" w:rsidP="006F5701">
            <w:pPr>
              <w:jc w:val="both"/>
              <w:rPr>
                <w:sz w:val="20"/>
                <w:szCs w:val="20"/>
                <w:lang w:val="en-GB"/>
              </w:rPr>
            </w:pPr>
            <w:r w:rsidRPr="00880AD2">
              <w:rPr>
                <w:sz w:val="20"/>
                <w:szCs w:val="20"/>
                <w:lang w:val="en-GB"/>
              </w:rPr>
              <w:t xml:space="preserve">Grant of insert must include all </w:t>
            </w:r>
            <w:proofErr w:type="spellStart"/>
            <w:r w:rsidRPr="00880AD2">
              <w:rPr>
                <w:sz w:val="20"/>
                <w:szCs w:val="20"/>
                <w:lang w:val="en-GB"/>
              </w:rPr>
              <w:t>notnull</w:t>
            </w:r>
            <w:proofErr w:type="spellEnd"/>
            <w:r w:rsidRPr="00880AD2">
              <w:rPr>
                <w:sz w:val="20"/>
                <w:szCs w:val="20"/>
                <w:lang w:val="en-GB"/>
              </w:rPr>
              <w:t xml:space="preserve"> columns</w:t>
            </w:r>
          </w:p>
        </w:tc>
        <w:tc>
          <w:tcPr>
            <w:tcW w:w="720" w:type="dxa"/>
          </w:tcPr>
          <w:p w14:paraId="2C735EF9" w14:textId="77777777" w:rsidR="006F5701" w:rsidRDefault="006F5701" w:rsidP="006F5701">
            <w:r w:rsidRPr="0018393B">
              <w:rPr>
                <w:sz w:val="20"/>
                <w:szCs w:val="20"/>
                <w:lang w:val="en-GB"/>
              </w:rPr>
              <w:t>n</w:t>
            </w:r>
          </w:p>
        </w:tc>
        <w:tc>
          <w:tcPr>
            <w:tcW w:w="540" w:type="dxa"/>
          </w:tcPr>
          <w:p w14:paraId="610F4534"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21DED86C" w14:textId="77777777" w:rsidR="006F5701" w:rsidRDefault="006F5701" w:rsidP="006F5701">
            <w:pPr>
              <w:jc w:val="both"/>
              <w:rPr>
                <w:sz w:val="20"/>
                <w:szCs w:val="20"/>
                <w:lang w:val="fr-FR"/>
              </w:rPr>
            </w:pPr>
          </w:p>
        </w:tc>
      </w:tr>
      <w:tr w:rsidR="006F5701" w:rsidRPr="009F1590" w14:paraId="6EE11618" w14:textId="77777777" w:rsidTr="00447470">
        <w:tc>
          <w:tcPr>
            <w:tcW w:w="839" w:type="dxa"/>
          </w:tcPr>
          <w:p w14:paraId="08BACF14" w14:textId="77777777" w:rsidR="006F5701" w:rsidRDefault="006F5701" w:rsidP="006F5701">
            <w:pPr>
              <w:rPr>
                <w:sz w:val="20"/>
                <w:szCs w:val="20"/>
                <w:lang w:val="en-GB"/>
              </w:rPr>
            </w:pPr>
            <w:r>
              <w:rPr>
                <w:sz w:val="20"/>
                <w:szCs w:val="20"/>
                <w:lang w:val="en-GB"/>
              </w:rPr>
              <w:t>28107</w:t>
            </w:r>
          </w:p>
        </w:tc>
        <w:tc>
          <w:tcPr>
            <w:tcW w:w="3769" w:type="dxa"/>
          </w:tcPr>
          <w:p w14:paraId="01A6EE23" w14:textId="77777777" w:rsidR="006F5701" w:rsidRPr="00880AD2" w:rsidRDefault="006F5701" w:rsidP="006F5701">
            <w:pPr>
              <w:jc w:val="both"/>
              <w:rPr>
                <w:sz w:val="20"/>
                <w:szCs w:val="20"/>
                <w:lang w:val="en-GB"/>
              </w:rPr>
            </w:pPr>
            <w:r w:rsidRPr="00880AD2">
              <w:rPr>
                <w:sz w:val="20"/>
                <w:szCs w:val="20"/>
                <w:lang w:val="en-GB"/>
              </w:rPr>
              <w:t>Grant of insert cannot include generated column ?</w:t>
            </w:r>
          </w:p>
        </w:tc>
        <w:tc>
          <w:tcPr>
            <w:tcW w:w="720" w:type="dxa"/>
          </w:tcPr>
          <w:p w14:paraId="7C0A6D35" w14:textId="77777777" w:rsidR="006F5701" w:rsidRDefault="006F5701" w:rsidP="006F5701">
            <w:r w:rsidRPr="0018393B">
              <w:rPr>
                <w:sz w:val="20"/>
                <w:szCs w:val="20"/>
                <w:lang w:val="en-GB"/>
              </w:rPr>
              <w:t>n</w:t>
            </w:r>
          </w:p>
        </w:tc>
        <w:tc>
          <w:tcPr>
            <w:tcW w:w="540" w:type="dxa"/>
          </w:tcPr>
          <w:p w14:paraId="370C88CF"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76E94AA2" w14:textId="77777777" w:rsidR="006F5701" w:rsidRDefault="006F5701" w:rsidP="006F5701">
            <w:pPr>
              <w:jc w:val="both"/>
              <w:rPr>
                <w:sz w:val="20"/>
                <w:szCs w:val="20"/>
                <w:lang w:val="fr-FR"/>
              </w:rPr>
            </w:pPr>
          </w:p>
        </w:tc>
      </w:tr>
      <w:tr w:rsidR="006F5701" w:rsidRPr="009F1590" w14:paraId="615CEC37" w14:textId="77777777" w:rsidTr="00447470">
        <w:tc>
          <w:tcPr>
            <w:tcW w:w="839" w:type="dxa"/>
          </w:tcPr>
          <w:p w14:paraId="4C1990A0" w14:textId="77777777" w:rsidR="006F5701" w:rsidRDefault="006F5701" w:rsidP="006F5701">
            <w:pPr>
              <w:rPr>
                <w:sz w:val="20"/>
                <w:szCs w:val="20"/>
                <w:lang w:val="en-GB"/>
              </w:rPr>
            </w:pPr>
            <w:r>
              <w:rPr>
                <w:sz w:val="20"/>
                <w:szCs w:val="20"/>
                <w:lang w:val="en-GB"/>
              </w:rPr>
              <w:t>28108</w:t>
            </w:r>
          </w:p>
        </w:tc>
        <w:tc>
          <w:tcPr>
            <w:tcW w:w="3769" w:type="dxa"/>
          </w:tcPr>
          <w:p w14:paraId="0BCE3859" w14:textId="77777777" w:rsidR="006F5701" w:rsidRPr="00880AD2" w:rsidRDefault="006F5701" w:rsidP="006F5701">
            <w:pPr>
              <w:jc w:val="both"/>
              <w:rPr>
                <w:sz w:val="20"/>
                <w:szCs w:val="20"/>
                <w:lang w:val="en-GB"/>
              </w:rPr>
            </w:pPr>
            <w:r w:rsidRPr="00880AD2">
              <w:rPr>
                <w:sz w:val="20"/>
                <w:szCs w:val="20"/>
                <w:lang w:val="en-GB"/>
              </w:rPr>
              <w:t>Grant of update : column ? is not updatable</w:t>
            </w:r>
          </w:p>
        </w:tc>
        <w:tc>
          <w:tcPr>
            <w:tcW w:w="720" w:type="dxa"/>
          </w:tcPr>
          <w:p w14:paraId="0154693B" w14:textId="77777777" w:rsidR="006F5701" w:rsidRDefault="006F5701" w:rsidP="006F5701">
            <w:r w:rsidRPr="0018393B">
              <w:rPr>
                <w:sz w:val="20"/>
                <w:szCs w:val="20"/>
                <w:lang w:val="en-GB"/>
              </w:rPr>
              <w:t>n</w:t>
            </w:r>
          </w:p>
        </w:tc>
        <w:tc>
          <w:tcPr>
            <w:tcW w:w="540" w:type="dxa"/>
          </w:tcPr>
          <w:p w14:paraId="1E55A712"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56F71E94" w14:textId="77777777" w:rsidR="006F5701" w:rsidRDefault="006F5701" w:rsidP="006F5701">
            <w:pPr>
              <w:jc w:val="both"/>
              <w:rPr>
                <w:sz w:val="20"/>
                <w:szCs w:val="20"/>
                <w:lang w:val="fr-FR"/>
              </w:rPr>
            </w:pPr>
          </w:p>
        </w:tc>
      </w:tr>
      <w:tr w:rsidR="006F5701" w:rsidRPr="002E5CE2" w14:paraId="6CE3C18F" w14:textId="77777777" w:rsidTr="00447470">
        <w:tc>
          <w:tcPr>
            <w:tcW w:w="839" w:type="dxa"/>
          </w:tcPr>
          <w:p w14:paraId="1EC567BB" w14:textId="77777777" w:rsidR="006F5701" w:rsidRPr="002E5CE2" w:rsidRDefault="006F5701" w:rsidP="006F5701">
            <w:pPr>
              <w:rPr>
                <w:sz w:val="20"/>
                <w:szCs w:val="20"/>
                <w:lang w:val="en-GB"/>
              </w:rPr>
            </w:pPr>
            <w:r>
              <w:rPr>
                <w:sz w:val="20"/>
                <w:szCs w:val="20"/>
                <w:lang w:val="en-GB"/>
              </w:rPr>
              <w:t>2D000</w:t>
            </w:r>
          </w:p>
        </w:tc>
        <w:tc>
          <w:tcPr>
            <w:tcW w:w="3769" w:type="dxa"/>
          </w:tcPr>
          <w:p w14:paraId="162928E8" w14:textId="77777777" w:rsidR="006F5701" w:rsidRPr="00BA2D90" w:rsidRDefault="006F5701" w:rsidP="006F5701">
            <w:pPr>
              <w:jc w:val="both"/>
              <w:rPr>
                <w:iCs/>
                <w:sz w:val="20"/>
                <w:szCs w:val="20"/>
                <w:lang w:val="en-GB"/>
              </w:rPr>
            </w:pPr>
            <w:r w:rsidRPr="00BA2D90">
              <w:rPr>
                <w:iCs/>
                <w:sz w:val="20"/>
                <w:szCs w:val="20"/>
                <w:lang w:val="en-GB"/>
              </w:rPr>
              <w:t>Invalid transaction termination</w:t>
            </w:r>
          </w:p>
        </w:tc>
        <w:tc>
          <w:tcPr>
            <w:tcW w:w="720" w:type="dxa"/>
          </w:tcPr>
          <w:p w14:paraId="44131A0F" w14:textId="77777777" w:rsidR="006F5701" w:rsidRPr="00BA2D90" w:rsidRDefault="006F5701" w:rsidP="006F5701">
            <w:pPr>
              <w:jc w:val="both"/>
              <w:rPr>
                <w:iCs/>
                <w:sz w:val="20"/>
                <w:szCs w:val="20"/>
                <w:lang w:val="en-GB"/>
              </w:rPr>
            </w:pPr>
            <w:r>
              <w:rPr>
                <w:iCs/>
                <w:sz w:val="20"/>
                <w:szCs w:val="20"/>
                <w:lang w:val="en-GB"/>
              </w:rPr>
              <w:t>y</w:t>
            </w:r>
          </w:p>
        </w:tc>
        <w:tc>
          <w:tcPr>
            <w:tcW w:w="540" w:type="dxa"/>
          </w:tcPr>
          <w:p w14:paraId="2BDB79C2" w14:textId="77777777" w:rsidR="006F5701" w:rsidRPr="00F240E8" w:rsidRDefault="006F5701" w:rsidP="006F5701">
            <w:pPr>
              <w:jc w:val="both"/>
              <w:rPr>
                <w:iCs/>
                <w:sz w:val="20"/>
                <w:szCs w:val="20"/>
                <w:lang w:val="en-GB"/>
              </w:rPr>
            </w:pPr>
            <w:r>
              <w:rPr>
                <w:iCs/>
                <w:sz w:val="20"/>
                <w:szCs w:val="20"/>
                <w:lang w:val="en-GB"/>
              </w:rPr>
              <w:t>y</w:t>
            </w:r>
          </w:p>
        </w:tc>
        <w:tc>
          <w:tcPr>
            <w:tcW w:w="2929" w:type="dxa"/>
          </w:tcPr>
          <w:p w14:paraId="1DDAC5D2" w14:textId="77777777" w:rsidR="006F5701" w:rsidRPr="00DB2B90" w:rsidRDefault="006F5701" w:rsidP="006F5701">
            <w:pPr>
              <w:jc w:val="both"/>
              <w:rPr>
                <w:i/>
                <w:iCs/>
                <w:sz w:val="20"/>
                <w:szCs w:val="20"/>
                <w:lang w:val="en-GB"/>
              </w:rPr>
            </w:pPr>
          </w:p>
        </w:tc>
      </w:tr>
      <w:tr w:rsidR="006F5701" w:rsidRPr="002E5CE2" w14:paraId="25091811" w14:textId="77777777" w:rsidTr="00447470">
        <w:tc>
          <w:tcPr>
            <w:tcW w:w="839" w:type="dxa"/>
          </w:tcPr>
          <w:p w14:paraId="0DC49187" w14:textId="77777777" w:rsidR="006F5701" w:rsidRPr="002E5CE2" w:rsidRDefault="006F5701" w:rsidP="006F5701">
            <w:pPr>
              <w:rPr>
                <w:sz w:val="20"/>
                <w:szCs w:val="20"/>
                <w:lang w:val="en-GB"/>
              </w:rPr>
            </w:pPr>
            <w:r w:rsidRPr="002E5CE2">
              <w:rPr>
                <w:sz w:val="20"/>
                <w:szCs w:val="20"/>
                <w:lang w:val="en-GB"/>
              </w:rPr>
              <w:t>2E104</w:t>
            </w:r>
          </w:p>
        </w:tc>
        <w:tc>
          <w:tcPr>
            <w:tcW w:w="3769" w:type="dxa"/>
          </w:tcPr>
          <w:p w14:paraId="490FB272" w14:textId="77777777" w:rsidR="006F5701" w:rsidRPr="002E5CE2" w:rsidRDefault="006F5701" w:rsidP="006F5701">
            <w:pPr>
              <w:jc w:val="both"/>
              <w:rPr>
                <w:sz w:val="20"/>
                <w:szCs w:val="20"/>
                <w:lang w:val="en-GB"/>
              </w:rPr>
            </w:pPr>
            <w:r w:rsidRPr="002E5CE2">
              <w:rPr>
                <w:sz w:val="20"/>
                <w:szCs w:val="20"/>
                <w:lang w:val="en-GB"/>
              </w:rPr>
              <w:t>Database is read-only</w:t>
            </w:r>
          </w:p>
        </w:tc>
        <w:tc>
          <w:tcPr>
            <w:tcW w:w="720" w:type="dxa"/>
          </w:tcPr>
          <w:p w14:paraId="7A3DA769" w14:textId="77777777" w:rsidR="006F5701" w:rsidRPr="002E5CE2" w:rsidRDefault="006F5701" w:rsidP="006F5701">
            <w:pPr>
              <w:jc w:val="both"/>
              <w:rPr>
                <w:sz w:val="20"/>
                <w:szCs w:val="20"/>
                <w:lang w:val="en-GB"/>
              </w:rPr>
            </w:pPr>
            <w:r>
              <w:rPr>
                <w:sz w:val="20"/>
                <w:szCs w:val="20"/>
                <w:lang w:val="en-GB"/>
              </w:rPr>
              <w:t>n</w:t>
            </w:r>
          </w:p>
        </w:tc>
        <w:tc>
          <w:tcPr>
            <w:tcW w:w="540" w:type="dxa"/>
          </w:tcPr>
          <w:p w14:paraId="2A4C6BD8" w14:textId="77777777" w:rsidR="006F5701" w:rsidRPr="002E5CE2" w:rsidRDefault="006F5701" w:rsidP="006F5701">
            <w:pPr>
              <w:jc w:val="both"/>
              <w:rPr>
                <w:sz w:val="20"/>
                <w:szCs w:val="20"/>
                <w:lang w:val="en-GB"/>
              </w:rPr>
            </w:pPr>
            <w:r>
              <w:rPr>
                <w:sz w:val="20"/>
                <w:szCs w:val="20"/>
                <w:lang w:val="en-GB"/>
              </w:rPr>
              <w:t>y</w:t>
            </w:r>
          </w:p>
        </w:tc>
        <w:tc>
          <w:tcPr>
            <w:tcW w:w="2929" w:type="dxa"/>
          </w:tcPr>
          <w:p w14:paraId="50D20B52" w14:textId="77777777" w:rsidR="006F5701" w:rsidRPr="002E5CE2" w:rsidRDefault="006F5701" w:rsidP="006F5701">
            <w:pPr>
              <w:jc w:val="both"/>
              <w:rPr>
                <w:sz w:val="20"/>
                <w:szCs w:val="20"/>
                <w:lang w:val="en-GB"/>
              </w:rPr>
            </w:pPr>
          </w:p>
        </w:tc>
      </w:tr>
      <w:tr w:rsidR="006F5701" w:rsidRPr="002E5CE2" w14:paraId="351723EF" w14:textId="77777777" w:rsidTr="00447470">
        <w:tc>
          <w:tcPr>
            <w:tcW w:w="839" w:type="dxa"/>
          </w:tcPr>
          <w:p w14:paraId="68ECFE65" w14:textId="77777777" w:rsidR="006F5701" w:rsidRPr="002E5CE2" w:rsidRDefault="006F5701" w:rsidP="006F5701">
            <w:pPr>
              <w:rPr>
                <w:sz w:val="20"/>
                <w:szCs w:val="20"/>
                <w:lang w:val="en-GB"/>
              </w:rPr>
            </w:pPr>
            <w:r w:rsidRPr="002E5CE2">
              <w:rPr>
                <w:sz w:val="20"/>
                <w:szCs w:val="20"/>
                <w:lang w:val="en-GB"/>
              </w:rPr>
              <w:t>2E105</w:t>
            </w:r>
          </w:p>
        </w:tc>
        <w:tc>
          <w:tcPr>
            <w:tcW w:w="3769" w:type="dxa"/>
          </w:tcPr>
          <w:p w14:paraId="66E847B3" w14:textId="77777777" w:rsidR="006F5701" w:rsidRPr="002E5CE2" w:rsidRDefault="006F5701" w:rsidP="006F5701">
            <w:pPr>
              <w:jc w:val="both"/>
              <w:rPr>
                <w:sz w:val="20"/>
                <w:szCs w:val="20"/>
                <w:lang w:val="en-GB"/>
              </w:rPr>
            </w:pPr>
            <w:r>
              <w:rPr>
                <w:sz w:val="20"/>
                <w:szCs w:val="20"/>
                <w:lang w:val="en-GB"/>
              </w:rPr>
              <w:t xml:space="preserve">Invalid user </w:t>
            </w:r>
            <w:r w:rsidRPr="002E5CE2">
              <w:rPr>
                <w:sz w:val="20"/>
                <w:szCs w:val="20"/>
                <w:lang w:val="en-GB"/>
              </w:rPr>
              <w:t>for database ?</w:t>
            </w:r>
          </w:p>
        </w:tc>
        <w:tc>
          <w:tcPr>
            <w:tcW w:w="720" w:type="dxa"/>
          </w:tcPr>
          <w:p w14:paraId="78138427" w14:textId="77777777" w:rsidR="006F5701" w:rsidRPr="002E5CE2" w:rsidRDefault="006F5701" w:rsidP="006F5701">
            <w:pPr>
              <w:jc w:val="both"/>
              <w:rPr>
                <w:sz w:val="20"/>
                <w:szCs w:val="20"/>
                <w:lang w:val="en-GB"/>
              </w:rPr>
            </w:pPr>
            <w:r>
              <w:rPr>
                <w:sz w:val="20"/>
                <w:szCs w:val="20"/>
                <w:lang w:val="en-GB"/>
              </w:rPr>
              <w:t>n</w:t>
            </w:r>
          </w:p>
        </w:tc>
        <w:tc>
          <w:tcPr>
            <w:tcW w:w="540" w:type="dxa"/>
          </w:tcPr>
          <w:p w14:paraId="1FC1BC1D" w14:textId="77777777" w:rsidR="006F5701" w:rsidRPr="002E5CE2" w:rsidRDefault="006F5701" w:rsidP="006F5701">
            <w:pPr>
              <w:jc w:val="both"/>
              <w:rPr>
                <w:sz w:val="20"/>
                <w:szCs w:val="20"/>
                <w:lang w:val="en-GB"/>
              </w:rPr>
            </w:pPr>
            <w:r>
              <w:rPr>
                <w:sz w:val="20"/>
                <w:szCs w:val="20"/>
                <w:lang w:val="en-GB"/>
              </w:rPr>
              <w:t>y</w:t>
            </w:r>
          </w:p>
        </w:tc>
        <w:tc>
          <w:tcPr>
            <w:tcW w:w="2929" w:type="dxa"/>
          </w:tcPr>
          <w:p w14:paraId="665A6665" w14:textId="77777777" w:rsidR="006F5701" w:rsidRPr="002E5CE2" w:rsidRDefault="006F5701" w:rsidP="006F5701">
            <w:pPr>
              <w:jc w:val="both"/>
              <w:rPr>
                <w:sz w:val="20"/>
                <w:szCs w:val="20"/>
                <w:lang w:val="en-GB"/>
              </w:rPr>
            </w:pPr>
          </w:p>
        </w:tc>
      </w:tr>
      <w:tr w:rsidR="006F5701" w:rsidRPr="002E5CE2" w14:paraId="68C403E3" w14:textId="77777777" w:rsidTr="00447470">
        <w:tc>
          <w:tcPr>
            <w:tcW w:w="839" w:type="dxa"/>
          </w:tcPr>
          <w:p w14:paraId="53CA493C" w14:textId="77777777" w:rsidR="006F5701" w:rsidRPr="002E5CE2" w:rsidRDefault="006F5701" w:rsidP="006F5701">
            <w:pPr>
              <w:rPr>
                <w:sz w:val="20"/>
                <w:szCs w:val="20"/>
                <w:lang w:val="en-GB"/>
              </w:rPr>
            </w:pPr>
            <w:r w:rsidRPr="002E5CE2">
              <w:rPr>
                <w:sz w:val="20"/>
                <w:szCs w:val="20"/>
                <w:lang w:val="en-GB"/>
              </w:rPr>
              <w:t>2E106</w:t>
            </w:r>
          </w:p>
        </w:tc>
        <w:tc>
          <w:tcPr>
            <w:tcW w:w="3769" w:type="dxa"/>
          </w:tcPr>
          <w:p w14:paraId="12687298" w14:textId="77777777" w:rsidR="006F5701" w:rsidRPr="002E5CE2" w:rsidRDefault="006F5701" w:rsidP="006F5701">
            <w:pPr>
              <w:jc w:val="both"/>
              <w:rPr>
                <w:sz w:val="20"/>
                <w:szCs w:val="20"/>
                <w:lang w:val="en-GB"/>
              </w:rPr>
            </w:pPr>
            <w:r w:rsidRPr="002E5CE2">
              <w:rPr>
                <w:sz w:val="20"/>
                <w:szCs w:val="20"/>
                <w:lang w:val="en-GB"/>
              </w:rPr>
              <w:t>This operation requires a single-database session</w:t>
            </w:r>
          </w:p>
        </w:tc>
        <w:tc>
          <w:tcPr>
            <w:tcW w:w="720" w:type="dxa"/>
          </w:tcPr>
          <w:p w14:paraId="4C00E4FE" w14:textId="77777777" w:rsidR="006F5701" w:rsidRPr="002E5CE2" w:rsidRDefault="006F5701" w:rsidP="006F5701">
            <w:pPr>
              <w:jc w:val="both"/>
              <w:rPr>
                <w:sz w:val="20"/>
                <w:szCs w:val="20"/>
                <w:lang w:val="en-GB"/>
              </w:rPr>
            </w:pPr>
            <w:r>
              <w:rPr>
                <w:sz w:val="20"/>
                <w:szCs w:val="20"/>
                <w:lang w:val="en-GB"/>
              </w:rPr>
              <w:t>n</w:t>
            </w:r>
          </w:p>
        </w:tc>
        <w:tc>
          <w:tcPr>
            <w:tcW w:w="540" w:type="dxa"/>
          </w:tcPr>
          <w:p w14:paraId="595DD1D1" w14:textId="77777777" w:rsidR="006F5701" w:rsidRPr="002E5CE2" w:rsidRDefault="006F5701" w:rsidP="006F5701">
            <w:pPr>
              <w:jc w:val="both"/>
              <w:rPr>
                <w:sz w:val="20"/>
                <w:szCs w:val="20"/>
                <w:lang w:val="en-GB"/>
              </w:rPr>
            </w:pPr>
            <w:r>
              <w:rPr>
                <w:sz w:val="20"/>
                <w:szCs w:val="20"/>
                <w:lang w:val="en-GB"/>
              </w:rPr>
              <w:t>y</w:t>
            </w:r>
          </w:p>
        </w:tc>
        <w:tc>
          <w:tcPr>
            <w:tcW w:w="2929" w:type="dxa"/>
          </w:tcPr>
          <w:p w14:paraId="7F472E31" w14:textId="77777777" w:rsidR="006F5701" w:rsidRPr="002E5CE2" w:rsidRDefault="006F5701" w:rsidP="006F5701">
            <w:pPr>
              <w:jc w:val="both"/>
              <w:rPr>
                <w:sz w:val="20"/>
                <w:szCs w:val="20"/>
                <w:lang w:val="en-GB"/>
              </w:rPr>
            </w:pPr>
          </w:p>
        </w:tc>
      </w:tr>
      <w:tr w:rsidR="006F5701" w:rsidRPr="002E5CE2" w14:paraId="5CECE17D" w14:textId="77777777" w:rsidTr="00447470">
        <w:tc>
          <w:tcPr>
            <w:tcW w:w="839" w:type="dxa"/>
          </w:tcPr>
          <w:p w14:paraId="42D5FF7F" w14:textId="77777777" w:rsidR="006F5701" w:rsidRPr="002E5CE2" w:rsidRDefault="006F5701" w:rsidP="006F5701">
            <w:pPr>
              <w:rPr>
                <w:sz w:val="20"/>
                <w:szCs w:val="20"/>
                <w:lang w:val="en-GB"/>
              </w:rPr>
            </w:pPr>
            <w:r w:rsidRPr="002E5CE2">
              <w:rPr>
                <w:sz w:val="20"/>
                <w:szCs w:val="20"/>
                <w:lang w:val="en-GB"/>
              </w:rPr>
              <w:t>2E108</w:t>
            </w:r>
          </w:p>
        </w:tc>
        <w:tc>
          <w:tcPr>
            <w:tcW w:w="3769" w:type="dxa"/>
          </w:tcPr>
          <w:p w14:paraId="26B7716C" w14:textId="77777777" w:rsidR="006F5701" w:rsidRPr="002E5CE2" w:rsidRDefault="006F5701" w:rsidP="006F5701">
            <w:pPr>
              <w:jc w:val="both"/>
              <w:rPr>
                <w:sz w:val="20"/>
                <w:szCs w:val="20"/>
              </w:rPr>
            </w:pPr>
            <w:r w:rsidRPr="002E5CE2">
              <w:rPr>
                <w:sz w:val="20"/>
                <w:szCs w:val="20"/>
              </w:rPr>
              <w:t>Stop time was specified, so database is read-only</w:t>
            </w:r>
          </w:p>
        </w:tc>
        <w:tc>
          <w:tcPr>
            <w:tcW w:w="720" w:type="dxa"/>
          </w:tcPr>
          <w:p w14:paraId="6686FE3F" w14:textId="77777777" w:rsidR="006F5701" w:rsidRPr="002E5CE2" w:rsidRDefault="006F5701" w:rsidP="006F5701">
            <w:pPr>
              <w:jc w:val="both"/>
              <w:rPr>
                <w:sz w:val="20"/>
                <w:szCs w:val="20"/>
              </w:rPr>
            </w:pPr>
            <w:r>
              <w:rPr>
                <w:sz w:val="20"/>
                <w:szCs w:val="20"/>
              </w:rPr>
              <w:t>n</w:t>
            </w:r>
          </w:p>
        </w:tc>
        <w:tc>
          <w:tcPr>
            <w:tcW w:w="540" w:type="dxa"/>
          </w:tcPr>
          <w:p w14:paraId="63D491B3" w14:textId="77777777" w:rsidR="006F5701" w:rsidRPr="002E5CE2" w:rsidRDefault="006F5701" w:rsidP="006F5701">
            <w:pPr>
              <w:jc w:val="both"/>
              <w:rPr>
                <w:sz w:val="20"/>
                <w:szCs w:val="20"/>
              </w:rPr>
            </w:pPr>
            <w:r>
              <w:rPr>
                <w:sz w:val="20"/>
                <w:szCs w:val="20"/>
              </w:rPr>
              <w:t>y</w:t>
            </w:r>
          </w:p>
        </w:tc>
        <w:tc>
          <w:tcPr>
            <w:tcW w:w="2929" w:type="dxa"/>
          </w:tcPr>
          <w:p w14:paraId="6CE65F8F" w14:textId="77777777" w:rsidR="006F5701" w:rsidRPr="002E5CE2" w:rsidRDefault="006F5701" w:rsidP="006F5701">
            <w:pPr>
              <w:jc w:val="both"/>
              <w:rPr>
                <w:sz w:val="20"/>
                <w:szCs w:val="20"/>
              </w:rPr>
            </w:pPr>
          </w:p>
        </w:tc>
      </w:tr>
      <w:tr w:rsidR="006F5701" w:rsidRPr="002E5CE2" w14:paraId="3504EA96" w14:textId="77777777" w:rsidTr="00447470">
        <w:tc>
          <w:tcPr>
            <w:tcW w:w="839" w:type="dxa"/>
          </w:tcPr>
          <w:p w14:paraId="06937206" w14:textId="77777777" w:rsidR="006F5701" w:rsidRPr="002E5CE2" w:rsidRDefault="006F5701" w:rsidP="006F5701">
            <w:pPr>
              <w:rPr>
                <w:sz w:val="20"/>
                <w:szCs w:val="20"/>
                <w:lang w:val="en-GB"/>
              </w:rPr>
            </w:pPr>
            <w:r>
              <w:rPr>
                <w:sz w:val="20"/>
                <w:szCs w:val="20"/>
                <w:lang w:val="en-GB"/>
              </w:rPr>
              <w:t>2E110</w:t>
            </w:r>
          </w:p>
        </w:tc>
        <w:tc>
          <w:tcPr>
            <w:tcW w:w="3769" w:type="dxa"/>
          </w:tcPr>
          <w:p w14:paraId="6189FC16" w14:textId="77777777" w:rsidR="006F5701" w:rsidRPr="002E5CE2" w:rsidRDefault="006F5701" w:rsidP="006F5701">
            <w:pPr>
              <w:jc w:val="both"/>
              <w:rPr>
                <w:sz w:val="20"/>
                <w:szCs w:val="20"/>
              </w:rPr>
            </w:pPr>
            <w:r>
              <w:rPr>
                <w:sz w:val="20"/>
                <w:szCs w:val="20"/>
              </w:rPr>
              <w:t>Unauthorized HTTP access</w:t>
            </w:r>
          </w:p>
        </w:tc>
        <w:tc>
          <w:tcPr>
            <w:tcW w:w="720" w:type="dxa"/>
          </w:tcPr>
          <w:p w14:paraId="0598C2C5" w14:textId="77777777" w:rsidR="006F5701" w:rsidRDefault="006F5701" w:rsidP="006F5701">
            <w:pPr>
              <w:jc w:val="both"/>
              <w:rPr>
                <w:sz w:val="20"/>
                <w:szCs w:val="20"/>
              </w:rPr>
            </w:pPr>
            <w:r>
              <w:rPr>
                <w:sz w:val="20"/>
                <w:szCs w:val="20"/>
              </w:rPr>
              <w:t>n</w:t>
            </w:r>
          </w:p>
        </w:tc>
        <w:tc>
          <w:tcPr>
            <w:tcW w:w="540" w:type="dxa"/>
          </w:tcPr>
          <w:p w14:paraId="5074ACD3" w14:textId="77777777" w:rsidR="006F5701" w:rsidRDefault="006F5701" w:rsidP="006F5701">
            <w:pPr>
              <w:jc w:val="both"/>
              <w:rPr>
                <w:sz w:val="20"/>
                <w:szCs w:val="20"/>
              </w:rPr>
            </w:pPr>
            <w:r>
              <w:rPr>
                <w:sz w:val="20"/>
                <w:szCs w:val="20"/>
              </w:rPr>
              <w:t>y</w:t>
            </w:r>
          </w:p>
        </w:tc>
        <w:tc>
          <w:tcPr>
            <w:tcW w:w="2929" w:type="dxa"/>
          </w:tcPr>
          <w:p w14:paraId="2716E967" w14:textId="77777777" w:rsidR="006F5701" w:rsidRPr="002E5CE2" w:rsidRDefault="006F5701" w:rsidP="006F5701">
            <w:pPr>
              <w:jc w:val="both"/>
              <w:rPr>
                <w:sz w:val="20"/>
                <w:szCs w:val="20"/>
              </w:rPr>
            </w:pPr>
          </w:p>
        </w:tc>
      </w:tr>
      <w:tr w:rsidR="006F5701" w:rsidRPr="002E5CE2" w14:paraId="2C352520" w14:textId="77777777" w:rsidTr="00447470">
        <w:tc>
          <w:tcPr>
            <w:tcW w:w="839" w:type="dxa"/>
          </w:tcPr>
          <w:p w14:paraId="18A851FD" w14:textId="77777777" w:rsidR="006F5701" w:rsidRPr="002E5CE2" w:rsidRDefault="006F5701" w:rsidP="006F5701">
            <w:pPr>
              <w:rPr>
                <w:sz w:val="20"/>
                <w:szCs w:val="20"/>
                <w:lang w:val="en-GB"/>
              </w:rPr>
            </w:pPr>
            <w:r w:rsidRPr="002E5CE2">
              <w:rPr>
                <w:sz w:val="20"/>
                <w:szCs w:val="20"/>
                <w:lang w:val="en-GB"/>
              </w:rPr>
              <w:t>2E111</w:t>
            </w:r>
          </w:p>
        </w:tc>
        <w:tc>
          <w:tcPr>
            <w:tcW w:w="3769" w:type="dxa"/>
          </w:tcPr>
          <w:p w14:paraId="0C5E140E" w14:textId="77777777" w:rsidR="006F5701" w:rsidRPr="002E5CE2" w:rsidRDefault="006F5701" w:rsidP="006F5701">
            <w:pPr>
              <w:jc w:val="both"/>
              <w:rPr>
                <w:sz w:val="20"/>
                <w:szCs w:val="20"/>
              </w:rPr>
            </w:pPr>
            <w:proofErr w:type="gramStart"/>
            <w:r w:rsidRPr="002E5CE2">
              <w:rPr>
                <w:sz w:val="20"/>
                <w:szCs w:val="20"/>
              </w:rPr>
              <w:t>User ?</w:t>
            </w:r>
            <w:proofErr w:type="gramEnd"/>
            <w:r w:rsidRPr="002E5CE2">
              <w:rPr>
                <w:sz w:val="20"/>
                <w:szCs w:val="20"/>
              </w:rPr>
              <w:t xml:space="preserve"> can access no columns of </w:t>
            </w:r>
            <w:proofErr w:type="gramStart"/>
            <w:r w:rsidRPr="002E5CE2">
              <w:rPr>
                <w:sz w:val="20"/>
                <w:szCs w:val="20"/>
              </w:rPr>
              <w:t>table ?</w:t>
            </w:r>
            <w:proofErr w:type="gramEnd"/>
          </w:p>
        </w:tc>
        <w:tc>
          <w:tcPr>
            <w:tcW w:w="720" w:type="dxa"/>
          </w:tcPr>
          <w:p w14:paraId="103418F5" w14:textId="77777777" w:rsidR="006F5701" w:rsidRPr="002E5CE2" w:rsidRDefault="006F5701" w:rsidP="006F5701">
            <w:pPr>
              <w:jc w:val="both"/>
              <w:rPr>
                <w:sz w:val="20"/>
                <w:szCs w:val="20"/>
              </w:rPr>
            </w:pPr>
            <w:r>
              <w:rPr>
                <w:sz w:val="20"/>
                <w:szCs w:val="20"/>
              </w:rPr>
              <w:t>n</w:t>
            </w:r>
          </w:p>
        </w:tc>
        <w:tc>
          <w:tcPr>
            <w:tcW w:w="540" w:type="dxa"/>
          </w:tcPr>
          <w:p w14:paraId="39AE2780" w14:textId="77777777" w:rsidR="006F5701" w:rsidRPr="002E5CE2" w:rsidRDefault="006F5701" w:rsidP="006F5701">
            <w:pPr>
              <w:jc w:val="both"/>
              <w:rPr>
                <w:sz w:val="20"/>
                <w:szCs w:val="20"/>
              </w:rPr>
            </w:pPr>
            <w:r>
              <w:rPr>
                <w:sz w:val="20"/>
                <w:szCs w:val="20"/>
              </w:rPr>
              <w:t>y</w:t>
            </w:r>
          </w:p>
        </w:tc>
        <w:tc>
          <w:tcPr>
            <w:tcW w:w="2929" w:type="dxa"/>
          </w:tcPr>
          <w:p w14:paraId="692E31B0" w14:textId="77777777" w:rsidR="006F5701" w:rsidRPr="002E5CE2" w:rsidRDefault="006F5701" w:rsidP="006F5701">
            <w:pPr>
              <w:jc w:val="both"/>
              <w:rPr>
                <w:sz w:val="20"/>
                <w:szCs w:val="20"/>
              </w:rPr>
            </w:pPr>
          </w:p>
        </w:tc>
      </w:tr>
      <w:tr w:rsidR="006F5701" w:rsidRPr="002E5CE2" w14:paraId="63B9604F" w14:textId="77777777" w:rsidTr="00447470">
        <w:tc>
          <w:tcPr>
            <w:tcW w:w="839" w:type="dxa"/>
          </w:tcPr>
          <w:p w14:paraId="0DDDFD97" w14:textId="77777777" w:rsidR="006F5701" w:rsidRPr="002E5CE2" w:rsidRDefault="006F5701" w:rsidP="006F5701">
            <w:pPr>
              <w:rPr>
                <w:sz w:val="20"/>
                <w:szCs w:val="20"/>
                <w:lang w:val="en-GB"/>
              </w:rPr>
            </w:pPr>
            <w:r w:rsidRPr="002E5CE2">
              <w:rPr>
                <w:sz w:val="20"/>
                <w:szCs w:val="20"/>
                <w:lang w:val="en-GB"/>
              </w:rPr>
              <w:t>2E201</w:t>
            </w:r>
          </w:p>
        </w:tc>
        <w:tc>
          <w:tcPr>
            <w:tcW w:w="3769" w:type="dxa"/>
          </w:tcPr>
          <w:p w14:paraId="18564FD7" w14:textId="77777777" w:rsidR="006F5701" w:rsidRPr="002E5CE2" w:rsidRDefault="006F5701" w:rsidP="006F5701">
            <w:pPr>
              <w:tabs>
                <w:tab w:val="left" w:pos="2074"/>
              </w:tabs>
              <w:jc w:val="both"/>
              <w:rPr>
                <w:sz w:val="20"/>
                <w:szCs w:val="20"/>
                <w:lang w:val="fr-FR"/>
              </w:rPr>
            </w:pPr>
            <w:r w:rsidRPr="002E5CE2">
              <w:rPr>
                <w:sz w:val="20"/>
                <w:szCs w:val="20"/>
                <w:lang w:val="en-GB"/>
              </w:rPr>
              <w:t>Connection is</w:t>
            </w:r>
            <w:r w:rsidRPr="002E5CE2">
              <w:rPr>
                <w:sz w:val="20"/>
                <w:szCs w:val="20"/>
                <w:lang w:val="fr-FR"/>
              </w:rPr>
              <w:t xml:space="preserve"> not open</w:t>
            </w:r>
          </w:p>
        </w:tc>
        <w:tc>
          <w:tcPr>
            <w:tcW w:w="720" w:type="dxa"/>
          </w:tcPr>
          <w:p w14:paraId="4241B79C" w14:textId="77777777" w:rsidR="006F5701" w:rsidRPr="002E5CE2" w:rsidRDefault="006F5701" w:rsidP="006F5701">
            <w:pPr>
              <w:tabs>
                <w:tab w:val="left" w:pos="2074"/>
              </w:tabs>
              <w:jc w:val="both"/>
              <w:rPr>
                <w:sz w:val="20"/>
                <w:szCs w:val="20"/>
                <w:lang w:val="en-GB"/>
              </w:rPr>
            </w:pPr>
            <w:r>
              <w:rPr>
                <w:sz w:val="20"/>
                <w:szCs w:val="20"/>
                <w:lang w:val="en-GB"/>
              </w:rPr>
              <w:t>n</w:t>
            </w:r>
          </w:p>
        </w:tc>
        <w:tc>
          <w:tcPr>
            <w:tcW w:w="540" w:type="dxa"/>
          </w:tcPr>
          <w:p w14:paraId="6E2DA09A" w14:textId="77777777" w:rsidR="006F5701" w:rsidRPr="002E5CE2" w:rsidRDefault="006F5701" w:rsidP="006F5701">
            <w:pPr>
              <w:tabs>
                <w:tab w:val="left" w:pos="2074"/>
              </w:tabs>
              <w:jc w:val="both"/>
              <w:rPr>
                <w:sz w:val="20"/>
                <w:szCs w:val="20"/>
                <w:lang w:val="en-GB"/>
              </w:rPr>
            </w:pPr>
            <w:r>
              <w:rPr>
                <w:sz w:val="20"/>
                <w:szCs w:val="20"/>
                <w:lang w:val="en-GB"/>
              </w:rPr>
              <w:t>y</w:t>
            </w:r>
          </w:p>
        </w:tc>
        <w:tc>
          <w:tcPr>
            <w:tcW w:w="2929" w:type="dxa"/>
          </w:tcPr>
          <w:p w14:paraId="67773857" w14:textId="77777777" w:rsidR="006F5701" w:rsidRPr="002E5CE2" w:rsidRDefault="006F5701" w:rsidP="006F5701">
            <w:pPr>
              <w:tabs>
                <w:tab w:val="left" w:pos="2074"/>
              </w:tabs>
              <w:jc w:val="both"/>
              <w:rPr>
                <w:sz w:val="20"/>
                <w:szCs w:val="20"/>
                <w:lang w:val="en-GB"/>
              </w:rPr>
            </w:pPr>
            <w:r>
              <w:rPr>
                <w:sz w:val="20"/>
                <w:szCs w:val="20"/>
                <w:lang w:val="en-GB"/>
              </w:rPr>
              <w:t>See also 080nn</w:t>
            </w:r>
          </w:p>
        </w:tc>
      </w:tr>
      <w:tr w:rsidR="006F5701" w:rsidRPr="002E5CE2" w14:paraId="2F51C25F" w14:textId="77777777" w:rsidTr="00447470">
        <w:tc>
          <w:tcPr>
            <w:tcW w:w="839" w:type="dxa"/>
          </w:tcPr>
          <w:p w14:paraId="59B09675" w14:textId="77777777" w:rsidR="006F5701" w:rsidRPr="002E5CE2" w:rsidRDefault="006F5701" w:rsidP="006F5701">
            <w:pPr>
              <w:rPr>
                <w:sz w:val="20"/>
                <w:szCs w:val="20"/>
                <w:lang w:val="en-GB"/>
              </w:rPr>
            </w:pPr>
            <w:r w:rsidRPr="002E5CE2">
              <w:rPr>
                <w:sz w:val="20"/>
                <w:szCs w:val="20"/>
                <w:lang w:val="en-GB"/>
              </w:rPr>
              <w:t>2E202</w:t>
            </w:r>
          </w:p>
        </w:tc>
        <w:tc>
          <w:tcPr>
            <w:tcW w:w="3769" w:type="dxa"/>
          </w:tcPr>
          <w:p w14:paraId="6688E596" w14:textId="77777777" w:rsidR="006F5701" w:rsidRPr="002E5CE2" w:rsidRDefault="006F5701" w:rsidP="006F5701">
            <w:pPr>
              <w:jc w:val="both"/>
              <w:rPr>
                <w:sz w:val="20"/>
                <w:szCs w:val="20"/>
              </w:rPr>
            </w:pPr>
            <w:r w:rsidRPr="002E5CE2">
              <w:rPr>
                <w:sz w:val="20"/>
                <w:szCs w:val="20"/>
              </w:rPr>
              <w:t>A reader is already open</w:t>
            </w:r>
          </w:p>
        </w:tc>
        <w:tc>
          <w:tcPr>
            <w:tcW w:w="720" w:type="dxa"/>
          </w:tcPr>
          <w:p w14:paraId="2CDC9897" w14:textId="77777777" w:rsidR="006F5701" w:rsidRPr="002E5CE2" w:rsidRDefault="006F5701" w:rsidP="006F5701">
            <w:pPr>
              <w:jc w:val="both"/>
              <w:rPr>
                <w:sz w:val="20"/>
                <w:szCs w:val="20"/>
              </w:rPr>
            </w:pPr>
            <w:r>
              <w:rPr>
                <w:sz w:val="20"/>
                <w:szCs w:val="20"/>
              </w:rPr>
              <w:t>n</w:t>
            </w:r>
          </w:p>
        </w:tc>
        <w:tc>
          <w:tcPr>
            <w:tcW w:w="540" w:type="dxa"/>
          </w:tcPr>
          <w:p w14:paraId="25D69E51" w14:textId="77777777" w:rsidR="006F5701" w:rsidRPr="002E5CE2" w:rsidRDefault="006F5701" w:rsidP="006F5701">
            <w:pPr>
              <w:jc w:val="both"/>
              <w:rPr>
                <w:sz w:val="20"/>
                <w:szCs w:val="20"/>
              </w:rPr>
            </w:pPr>
            <w:r>
              <w:rPr>
                <w:sz w:val="20"/>
                <w:szCs w:val="20"/>
              </w:rPr>
              <w:t>y</w:t>
            </w:r>
          </w:p>
        </w:tc>
        <w:tc>
          <w:tcPr>
            <w:tcW w:w="2929" w:type="dxa"/>
          </w:tcPr>
          <w:p w14:paraId="35844B83" w14:textId="77777777" w:rsidR="006F5701" w:rsidRPr="002E5CE2" w:rsidRDefault="006F5701" w:rsidP="006F5701">
            <w:pPr>
              <w:jc w:val="both"/>
              <w:rPr>
                <w:sz w:val="20"/>
                <w:szCs w:val="20"/>
              </w:rPr>
            </w:pPr>
          </w:p>
        </w:tc>
      </w:tr>
      <w:tr w:rsidR="006F5701" w:rsidRPr="002E5CE2" w14:paraId="2F517D90" w14:textId="77777777" w:rsidTr="00447470">
        <w:tc>
          <w:tcPr>
            <w:tcW w:w="839" w:type="dxa"/>
          </w:tcPr>
          <w:p w14:paraId="6E9A91EC" w14:textId="77777777" w:rsidR="006F5701" w:rsidRPr="002E5CE2" w:rsidRDefault="006F5701" w:rsidP="006F5701">
            <w:pPr>
              <w:rPr>
                <w:sz w:val="20"/>
                <w:szCs w:val="20"/>
                <w:lang w:val="en-GB"/>
              </w:rPr>
            </w:pPr>
            <w:r w:rsidRPr="002E5CE2">
              <w:rPr>
                <w:sz w:val="20"/>
                <w:szCs w:val="20"/>
                <w:lang w:val="en-GB"/>
              </w:rPr>
              <w:t>2E203</w:t>
            </w:r>
          </w:p>
        </w:tc>
        <w:tc>
          <w:tcPr>
            <w:tcW w:w="3769" w:type="dxa"/>
          </w:tcPr>
          <w:p w14:paraId="3ADCFBA7" w14:textId="77777777" w:rsidR="006F5701" w:rsidRPr="002E5CE2" w:rsidRDefault="006F5701" w:rsidP="006F5701">
            <w:pPr>
              <w:jc w:val="both"/>
              <w:rPr>
                <w:sz w:val="20"/>
                <w:szCs w:val="20"/>
              </w:rPr>
            </w:pPr>
            <w:r w:rsidRPr="002E5CE2">
              <w:rPr>
                <w:sz w:val="20"/>
                <w:szCs w:val="20"/>
              </w:rPr>
              <w:t>Unexpected reply</w:t>
            </w:r>
          </w:p>
        </w:tc>
        <w:tc>
          <w:tcPr>
            <w:tcW w:w="720" w:type="dxa"/>
          </w:tcPr>
          <w:p w14:paraId="4AAF0551" w14:textId="77777777" w:rsidR="006F5701" w:rsidRPr="002E5CE2" w:rsidRDefault="006F5701" w:rsidP="006F5701">
            <w:pPr>
              <w:jc w:val="both"/>
              <w:rPr>
                <w:sz w:val="20"/>
                <w:szCs w:val="20"/>
              </w:rPr>
            </w:pPr>
            <w:r>
              <w:rPr>
                <w:sz w:val="20"/>
                <w:szCs w:val="20"/>
              </w:rPr>
              <w:t>n</w:t>
            </w:r>
          </w:p>
        </w:tc>
        <w:tc>
          <w:tcPr>
            <w:tcW w:w="540" w:type="dxa"/>
          </w:tcPr>
          <w:p w14:paraId="376BD17D" w14:textId="77777777" w:rsidR="006F5701" w:rsidRPr="002E5CE2" w:rsidRDefault="006F5701" w:rsidP="006F5701">
            <w:pPr>
              <w:jc w:val="both"/>
              <w:rPr>
                <w:sz w:val="20"/>
                <w:szCs w:val="20"/>
              </w:rPr>
            </w:pPr>
            <w:r>
              <w:rPr>
                <w:sz w:val="20"/>
                <w:szCs w:val="20"/>
              </w:rPr>
              <w:t>y</w:t>
            </w:r>
          </w:p>
        </w:tc>
        <w:tc>
          <w:tcPr>
            <w:tcW w:w="2929" w:type="dxa"/>
          </w:tcPr>
          <w:p w14:paraId="3E5072D0" w14:textId="77777777" w:rsidR="006F5701" w:rsidRPr="002E5CE2" w:rsidRDefault="006F5701" w:rsidP="006F5701">
            <w:pPr>
              <w:jc w:val="both"/>
              <w:rPr>
                <w:sz w:val="20"/>
                <w:szCs w:val="20"/>
              </w:rPr>
            </w:pPr>
          </w:p>
        </w:tc>
      </w:tr>
      <w:tr w:rsidR="006F5701" w:rsidRPr="002E5CE2" w14:paraId="481F767F" w14:textId="77777777" w:rsidTr="00447470">
        <w:tc>
          <w:tcPr>
            <w:tcW w:w="839" w:type="dxa"/>
          </w:tcPr>
          <w:p w14:paraId="644ADBA5" w14:textId="77777777" w:rsidR="006F5701" w:rsidRPr="002E5CE2" w:rsidRDefault="006F5701" w:rsidP="006F5701">
            <w:pPr>
              <w:rPr>
                <w:sz w:val="20"/>
                <w:szCs w:val="20"/>
                <w:lang w:val="en-GB"/>
              </w:rPr>
            </w:pPr>
            <w:r w:rsidRPr="002E5CE2">
              <w:rPr>
                <w:sz w:val="20"/>
                <w:szCs w:val="20"/>
                <w:lang w:val="en-GB"/>
              </w:rPr>
              <w:t>2E204</w:t>
            </w:r>
          </w:p>
        </w:tc>
        <w:tc>
          <w:tcPr>
            <w:tcW w:w="3769" w:type="dxa"/>
          </w:tcPr>
          <w:p w14:paraId="26D93D15" w14:textId="77777777" w:rsidR="006F5701" w:rsidRPr="002E5CE2" w:rsidRDefault="006F5701" w:rsidP="006F5701">
            <w:pPr>
              <w:jc w:val="both"/>
              <w:rPr>
                <w:sz w:val="20"/>
                <w:szCs w:val="20"/>
              </w:rPr>
            </w:pPr>
            <w:r w:rsidRPr="002E5CE2">
              <w:rPr>
                <w:sz w:val="20"/>
                <w:szCs w:val="20"/>
              </w:rPr>
              <w:t xml:space="preserve">Bad data </w:t>
            </w:r>
            <w:proofErr w:type="gramStart"/>
            <w:r w:rsidRPr="002E5CE2">
              <w:rPr>
                <w:sz w:val="20"/>
                <w:szCs w:val="20"/>
              </w:rPr>
              <w:t>type ?</w:t>
            </w:r>
            <w:proofErr w:type="gramEnd"/>
            <w:r w:rsidRPr="002E5CE2">
              <w:rPr>
                <w:sz w:val="20"/>
                <w:szCs w:val="20"/>
              </w:rPr>
              <w:t xml:space="preserve"> (internal)</w:t>
            </w:r>
          </w:p>
        </w:tc>
        <w:tc>
          <w:tcPr>
            <w:tcW w:w="720" w:type="dxa"/>
          </w:tcPr>
          <w:p w14:paraId="770916EF" w14:textId="77777777" w:rsidR="006F5701" w:rsidRPr="002E5CE2" w:rsidRDefault="006F5701" w:rsidP="006F5701">
            <w:pPr>
              <w:jc w:val="both"/>
              <w:rPr>
                <w:sz w:val="20"/>
                <w:szCs w:val="20"/>
              </w:rPr>
            </w:pPr>
            <w:r>
              <w:rPr>
                <w:sz w:val="20"/>
                <w:szCs w:val="20"/>
              </w:rPr>
              <w:t>n</w:t>
            </w:r>
          </w:p>
        </w:tc>
        <w:tc>
          <w:tcPr>
            <w:tcW w:w="540" w:type="dxa"/>
          </w:tcPr>
          <w:p w14:paraId="32C1B387" w14:textId="77777777" w:rsidR="006F5701" w:rsidRPr="002E5CE2" w:rsidRDefault="006F5701" w:rsidP="006F5701">
            <w:pPr>
              <w:jc w:val="both"/>
              <w:rPr>
                <w:sz w:val="20"/>
                <w:szCs w:val="20"/>
              </w:rPr>
            </w:pPr>
            <w:r>
              <w:rPr>
                <w:sz w:val="20"/>
                <w:szCs w:val="20"/>
              </w:rPr>
              <w:t>y</w:t>
            </w:r>
          </w:p>
        </w:tc>
        <w:tc>
          <w:tcPr>
            <w:tcW w:w="2929" w:type="dxa"/>
          </w:tcPr>
          <w:p w14:paraId="4C1120AD" w14:textId="77777777" w:rsidR="006F5701" w:rsidRPr="002E5CE2" w:rsidRDefault="006F5701" w:rsidP="006F5701">
            <w:pPr>
              <w:jc w:val="both"/>
              <w:rPr>
                <w:sz w:val="20"/>
                <w:szCs w:val="20"/>
              </w:rPr>
            </w:pPr>
          </w:p>
        </w:tc>
      </w:tr>
      <w:tr w:rsidR="006F5701" w:rsidRPr="002E5CE2" w14:paraId="45DD7006" w14:textId="77777777" w:rsidTr="00447470">
        <w:tc>
          <w:tcPr>
            <w:tcW w:w="839" w:type="dxa"/>
          </w:tcPr>
          <w:p w14:paraId="7A11C452" w14:textId="77777777" w:rsidR="006F5701" w:rsidRPr="002E5CE2" w:rsidRDefault="006F5701" w:rsidP="006F5701">
            <w:pPr>
              <w:rPr>
                <w:sz w:val="20"/>
                <w:szCs w:val="20"/>
                <w:lang w:val="en-GB"/>
              </w:rPr>
            </w:pPr>
            <w:r w:rsidRPr="002E5CE2">
              <w:rPr>
                <w:sz w:val="20"/>
                <w:szCs w:val="20"/>
                <w:lang w:val="en-GB"/>
              </w:rPr>
              <w:t>2E205</w:t>
            </w:r>
          </w:p>
        </w:tc>
        <w:tc>
          <w:tcPr>
            <w:tcW w:w="3769" w:type="dxa"/>
          </w:tcPr>
          <w:p w14:paraId="16A563FE" w14:textId="77777777" w:rsidR="006F5701" w:rsidRPr="002E5CE2" w:rsidRDefault="006F5701" w:rsidP="006F5701">
            <w:pPr>
              <w:jc w:val="both"/>
              <w:rPr>
                <w:sz w:val="20"/>
                <w:szCs w:val="20"/>
              </w:rPr>
            </w:pPr>
            <w:r w:rsidRPr="002E5CE2">
              <w:rPr>
                <w:sz w:val="20"/>
                <w:szCs w:val="20"/>
              </w:rPr>
              <w:t>Stream closed</w:t>
            </w:r>
          </w:p>
        </w:tc>
        <w:tc>
          <w:tcPr>
            <w:tcW w:w="720" w:type="dxa"/>
          </w:tcPr>
          <w:p w14:paraId="61F9D7D2" w14:textId="77777777" w:rsidR="006F5701" w:rsidRPr="002E5CE2" w:rsidRDefault="006F5701" w:rsidP="006F5701">
            <w:pPr>
              <w:jc w:val="both"/>
              <w:rPr>
                <w:sz w:val="20"/>
                <w:szCs w:val="20"/>
              </w:rPr>
            </w:pPr>
            <w:r>
              <w:rPr>
                <w:sz w:val="20"/>
                <w:szCs w:val="20"/>
              </w:rPr>
              <w:t>n</w:t>
            </w:r>
          </w:p>
        </w:tc>
        <w:tc>
          <w:tcPr>
            <w:tcW w:w="540" w:type="dxa"/>
          </w:tcPr>
          <w:p w14:paraId="48D9773E" w14:textId="77777777" w:rsidR="006F5701" w:rsidRPr="002E5CE2" w:rsidRDefault="006F5701" w:rsidP="006F5701">
            <w:pPr>
              <w:jc w:val="both"/>
              <w:rPr>
                <w:sz w:val="20"/>
                <w:szCs w:val="20"/>
              </w:rPr>
            </w:pPr>
            <w:r>
              <w:rPr>
                <w:sz w:val="20"/>
                <w:szCs w:val="20"/>
              </w:rPr>
              <w:t>y</w:t>
            </w:r>
          </w:p>
        </w:tc>
        <w:tc>
          <w:tcPr>
            <w:tcW w:w="2929" w:type="dxa"/>
          </w:tcPr>
          <w:p w14:paraId="59C06B33" w14:textId="77777777" w:rsidR="006F5701" w:rsidRPr="002E5CE2" w:rsidRDefault="006F5701" w:rsidP="006F5701">
            <w:pPr>
              <w:jc w:val="both"/>
              <w:rPr>
                <w:sz w:val="20"/>
                <w:szCs w:val="20"/>
              </w:rPr>
            </w:pPr>
          </w:p>
        </w:tc>
      </w:tr>
      <w:tr w:rsidR="006F5701" w:rsidRPr="002E5CE2" w14:paraId="7B526CE2" w14:textId="77777777" w:rsidTr="00447470">
        <w:tc>
          <w:tcPr>
            <w:tcW w:w="839" w:type="dxa"/>
          </w:tcPr>
          <w:p w14:paraId="5B1F709E" w14:textId="77777777" w:rsidR="006F5701" w:rsidRPr="002E5CE2" w:rsidRDefault="006F5701" w:rsidP="006F5701">
            <w:pPr>
              <w:rPr>
                <w:sz w:val="20"/>
                <w:szCs w:val="20"/>
                <w:lang w:val="en-GB"/>
              </w:rPr>
            </w:pPr>
            <w:r w:rsidRPr="002E5CE2">
              <w:rPr>
                <w:sz w:val="20"/>
                <w:szCs w:val="20"/>
                <w:lang w:val="en-GB"/>
              </w:rPr>
              <w:t>2E206</w:t>
            </w:r>
          </w:p>
        </w:tc>
        <w:tc>
          <w:tcPr>
            <w:tcW w:w="3769" w:type="dxa"/>
          </w:tcPr>
          <w:p w14:paraId="60304074" w14:textId="77777777" w:rsidR="006F5701" w:rsidRPr="002E5CE2" w:rsidRDefault="006F5701" w:rsidP="006F5701">
            <w:pPr>
              <w:jc w:val="both"/>
              <w:rPr>
                <w:sz w:val="20"/>
                <w:szCs w:val="20"/>
              </w:rPr>
            </w:pPr>
            <w:r w:rsidRPr="002E5CE2">
              <w:rPr>
                <w:sz w:val="20"/>
                <w:szCs w:val="20"/>
              </w:rPr>
              <w:t>Internal error</w:t>
            </w:r>
            <w:proofErr w:type="gramStart"/>
            <w:r w:rsidRPr="002E5CE2">
              <w:rPr>
                <w:sz w:val="20"/>
                <w:szCs w:val="20"/>
              </w:rPr>
              <w:t>: ?</w:t>
            </w:r>
            <w:proofErr w:type="gramEnd"/>
          </w:p>
        </w:tc>
        <w:tc>
          <w:tcPr>
            <w:tcW w:w="720" w:type="dxa"/>
          </w:tcPr>
          <w:p w14:paraId="362580ED" w14:textId="77777777" w:rsidR="006F5701" w:rsidRPr="002E5CE2" w:rsidRDefault="006F5701" w:rsidP="006F5701">
            <w:pPr>
              <w:jc w:val="both"/>
              <w:rPr>
                <w:sz w:val="20"/>
                <w:szCs w:val="20"/>
              </w:rPr>
            </w:pPr>
            <w:r>
              <w:rPr>
                <w:sz w:val="20"/>
                <w:szCs w:val="20"/>
              </w:rPr>
              <w:t>n</w:t>
            </w:r>
          </w:p>
        </w:tc>
        <w:tc>
          <w:tcPr>
            <w:tcW w:w="540" w:type="dxa"/>
          </w:tcPr>
          <w:p w14:paraId="57CFD552" w14:textId="77777777" w:rsidR="006F5701" w:rsidRPr="002E5CE2" w:rsidRDefault="006F5701" w:rsidP="006F5701">
            <w:pPr>
              <w:jc w:val="both"/>
              <w:rPr>
                <w:sz w:val="20"/>
                <w:szCs w:val="20"/>
              </w:rPr>
            </w:pPr>
            <w:r>
              <w:rPr>
                <w:sz w:val="20"/>
                <w:szCs w:val="20"/>
              </w:rPr>
              <w:t>y</w:t>
            </w:r>
          </w:p>
        </w:tc>
        <w:tc>
          <w:tcPr>
            <w:tcW w:w="2929" w:type="dxa"/>
          </w:tcPr>
          <w:p w14:paraId="5B3780BB" w14:textId="77777777" w:rsidR="006F5701" w:rsidRPr="002E5CE2" w:rsidRDefault="006F5701" w:rsidP="006F5701">
            <w:pPr>
              <w:jc w:val="both"/>
              <w:rPr>
                <w:sz w:val="20"/>
                <w:szCs w:val="20"/>
              </w:rPr>
            </w:pPr>
          </w:p>
        </w:tc>
      </w:tr>
      <w:tr w:rsidR="006F5701" w:rsidRPr="002E5CE2" w14:paraId="585D74FB" w14:textId="77777777" w:rsidTr="00447470">
        <w:tc>
          <w:tcPr>
            <w:tcW w:w="839" w:type="dxa"/>
          </w:tcPr>
          <w:p w14:paraId="242809F9" w14:textId="77777777" w:rsidR="006F5701" w:rsidRPr="002E5CE2" w:rsidRDefault="006F5701" w:rsidP="006F5701">
            <w:pPr>
              <w:rPr>
                <w:sz w:val="20"/>
                <w:szCs w:val="20"/>
                <w:lang w:val="en-GB"/>
              </w:rPr>
            </w:pPr>
            <w:r w:rsidRPr="002E5CE2">
              <w:rPr>
                <w:sz w:val="20"/>
                <w:szCs w:val="20"/>
                <w:lang w:val="en-GB"/>
              </w:rPr>
              <w:lastRenderedPageBreak/>
              <w:t>2E208</w:t>
            </w:r>
          </w:p>
        </w:tc>
        <w:tc>
          <w:tcPr>
            <w:tcW w:w="3769" w:type="dxa"/>
          </w:tcPr>
          <w:p w14:paraId="2F135047" w14:textId="77777777" w:rsidR="006F5701" w:rsidRPr="002E5CE2" w:rsidRDefault="006F5701" w:rsidP="006F5701">
            <w:pPr>
              <w:jc w:val="both"/>
              <w:rPr>
                <w:sz w:val="20"/>
                <w:szCs w:val="20"/>
              </w:rPr>
            </w:pPr>
            <w:r w:rsidRPr="002E5CE2">
              <w:rPr>
                <w:sz w:val="20"/>
                <w:szCs w:val="20"/>
              </w:rPr>
              <w:t xml:space="preserve">Badly formatted connection </w:t>
            </w:r>
            <w:proofErr w:type="gramStart"/>
            <w:r w:rsidRPr="002E5CE2">
              <w:rPr>
                <w:sz w:val="20"/>
                <w:szCs w:val="20"/>
              </w:rPr>
              <w:t>string ?</w:t>
            </w:r>
            <w:proofErr w:type="gramEnd"/>
          </w:p>
        </w:tc>
        <w:tc>
          <w:tcPr>
            <w:tcW w:w="720" w:type="dxa"/>
          </w:tcPr>
          <w:p w14:paraId="12FB7DD3" w14:textId="77777777" w:rsidR="006F5701" w:rsidRPr="002E5CE2" w:rsidRDefault="006F5701" w:rsidP="006F5701">
            <w:pPr>
              <w:jc w:val="both"/>
              <w:rPr>
                <w:sz w:val="20"/>
                <w:szCs w:val="20"/>
              </w:rPr>
            </w:pPr>
            <w:r>
              <w:rPr>
                <w:sz w:val="20"/>
                <w:szCs w:val="20"/>
              </w:rPr>
              <w:t>n</w:t>
            </w:r>
          </w:p>
        </w:tc>
        <w:tc>
          <w:tcPr>
            <w:tcW w:w="540" w:type="dxa"/>
          </w:tcPr>
          <w:p w14:paraId="5516CCCF" w14:textId="77777777" w:rsidR="006F5701" w:rsidRPr="002E5CE2" w:rsidRDefault="006F5701" w:rsidP="006F5701">
            <w:pPr>
              <w:jc w:val="both"/>
              <w:rPr>
                <w:sz w:val="20"/>
                <w:szCs w:val="20"/>
              </w:rPr>
            </w:pPr>
            <w:r>
              <w:rPr>
                <w:sz w:val="20"/>
                <w:szCs w:val="20"/>
              </w:rPr>
              <w:t>y</w:t>
            </w:r>
          </w:p>
        </w:tc>
        <w:tc>
          <w:tcPr>
            <w:tcW w:w="2929" w:type="dxa"/>
          </w:tcPr>
          <w:p w14:paraId="66BC1423" w14:textId="77777777" w:rsidR="006F5701" w:rsidRPr="002E5CE2" w:rsidRDefault="006F5701" w:rsidP="006F5701">
            <w:pPr>
              <w:jc w:val="both"/>
              <w:rPr>
                <w:sz w:val="20"/>
                <w:szCs w:val="20"/>
              </w:rPr>
            </w:pPr>
          </w:p>
        </w:tc>
      </w:tr>
      <w:tr w:rsidR="006F5701" w:rsidRPr="002E5CE2" w14:paraId="22572478" w14:textId="77777777" w:rsidTr="00447470">
        <w:tc>
          <w:tcPr>
            <w:tcW w:w="839" w:type="dxa"/>
          </w:tcPr>
          <w:p w14:paraId="145D9B1A" w14:textId="77777777" w:rsidR="006F5701" w:rsidRPr="002E5CE2" w:rsidRDefault="006F5701" w:rsidP="006F5701">
            <w:pPr>
              <w:rPr>
                <w:sz w:val="20"/>
                <w:szCs w:val="20"/>
                <w:lang w:val="en-GB"/>
              </w:rPr>
            </w:pPr>
            <w:r w:rsidRPr="002E5CE2">
              <w:rPr>
                <w:sz w:val="20"/>
                <w:szCs w:val="20"/>
                <w:lang w:val="en-GB"/>
              </w:rPr>
              <w:t>2E209</w:t>
            </w:r>
          </w:p>
        </w:tc>
        <w:tc>
          <w:tcPr>
            <w:tcW w:w="3769" w:type="dxa"/>
          </w:tcPr>
          <w:p w14:paraId="6613E6B8" w14:textId="77777777" w:rsidR="006F5701" w:rsidRPr="002E5CE2" w:rsidRDefault="006F5701" w:rsidP="006F5701">
            <w:pPr>
              <w:jc w:val="both"/>
              <w:rPr>
                <w:sz w:val="20"/>
                <w:szCs w:val="20"/>
              </w:rPr>
            </w:pPr>
            <w:r w:rsidRPr="002E5CE2">
              <w:rPr>
                <w:sz w:val="20"/>
                <w:szCs w:val="20"/>
              </w:rPr>
              <w:t xml:space="preserve">Unexpected </w:t>
            </w:r>
            <w:proofErr w:type="gramStart"/>
            <w:r w:rsidRPr="002E5CE2">
              <w:rPr>
                <w:sz w:val="20"/>
                <w:szCs w:val="20"/>
              </w:rPr>
              <w:t>element ?</w:t>
            </w:r>
            <w:proofErr w:type="gramEnd"/>
            <w:r w:rsidRPr="002E5CE2">
              <w:rPr>
                <w:sz w:val="20"/>
                <w:szCs w:val="20"/>
              </w:rPr>
              <w:t xml:space="preserve"> in connection string</w:t>
            </w:r>
          </w:p>
        </w:tc>
        <w:tc>
          <w:tcPr>
            <w:tcW w:w="720" w:type="dxa"/>
          </w:tcPr>
          <w:p w14:paraId="24871C7A" w14:textId="77777777" w:rsidR="006F5701" w:rsidRPr="002E5CE2" w:rsidRDefault="006F5701" w:rsidP="006F5701">
            <w:pPr>
              <w:jc w:val="both"/>
              <w:rPr>
                <w:sz w:val="20"/>
                <w:szCs w:val="20"/>
              </w:rPr>
            </w:pPr>
            <w:r>
              <w:rPr>
                <w:sz w:val="20"/>
                <w:szCs w:val="20"/>
              </w:rPr>
              <w:t>n</w:t>
            </w:r>
          </w:p>
        </w:tc>
        <w:tc>
          <w:tcPr>
            <w:tcW w:w="540" w:type="dxa"/>
          </w:tcPr>
          <w:p w14:paraId="6E5C42EB" w14:textId="77777777" w:rsidR="006F5701" w:rsidRPr="002E5CE2" w:rsidRDefault="006F5701" w:rsidP="006F5701">
            <w:pPr>
              <w:jc w:val="both"/>
              <w:rPr>
                <w:sz w:val="20"/>
                <w:szCs w:val="20"/>
              </w:rPr>
            </w:pPr>
            <w:r>
              <w:rPr>
                <w:sz w:val="20"/>
                <w:szCs w:val="20"/>
              </w:rPr>
              <w:t>y</w:t>
            </w:r>
          </w:p>
        </w:tc>
        <w:tc>
          <w:tcPr>
            <w:tcW w:w="2929" w:type="dxa"/>
          </w:tcPr>
          <w:p w14:paraId="64801FF7" w14:textId="77777777" w:rsidR="006F5701" w:rsidRPr="002E5CE2" w:rsidRDefault="006F5701" w:rsidP="006F5701">
            <w:pPr>
              <w:jc w:val="both"/>
              <w:rPr>
                <w:sz w:val="20"/>
                <w:szCs w:val="20"/>
              </w:rPr>
            </w:pPr>
          </w:p>
        </w:tc>
      </w:tr>
      <w:tr w:rsidR="006F5701" w:rsidRPr="002E5CE2" w14:paraId="14DFBE69" w14:textId="77777777" w:rsidTr="00447470">
        <w:tc>
          <w:tcPr>
            <w:tcW w:w="839" w:type="dxa"/>
          </w:tcPr>
          <w:p w14:paraId="041ECBFD" w14:textId="77777777" w:rsidR="006F5701" w:rsidRPr="002E5CE2" w:rsidRDefault="006F5701" w:rsidP="006F5701">
            <w:pPr>
              <w:rPr>
                <w:sz w:val="20"/>
                <w:szCs w:val="20"/>
                <w:lang w:val="en-GB"/>
              </w:rPr>
            </w:pPr>
            <w:r>
              <w:rPr>
                <w:sz w:val="20"/>
                <w:szCs w:val="20"/>
                <w:lang w:val="en-GB"/>
              </w:rPr>
              <w:t>2E210</w:t>
            </w:r>
          </w:p>
        </w:tc>
        <w:tc>
          <w:tcPr>
            <w:tcW w:w="3769" w:type="dxa"/>
          </w:tcPr>
          <w:p w14:paraId="2C846BD3" w14:textId="77777777" w:rsidR="006F5701" w:rsidRPr="002E5CE2" w:rsidRDefault="006F5701" w:rsidP="006F5701">
            <w:pPr>
              <w:jc w:val="both"/>
              <w:rPr>
                <w:sz w:val="20"/>
                <w:szCs w:val="20"/>
              </w:rPr>
            </w:pPr>
            <w:r>
              <w:rPr>
                <w:sz w:val="20"/>
                <w:szCs w:val="20"/>
              </w:rPr>
              <w:t>LOCAL database server does not support distributed or partitioned operation</w:t>
            </w:r>
          </w:p>
        </w:tc>
        <w:tc>
          <w:tcPr>
            <w:tcW w:w="720" w:type="dxa"/>
          </w:tcPr>
          <w:p w14:paraId="6F2938FE" w14:textId="77777777" w:rsidR="006F5701" w:rsidRDefault="006F5701" w:rsidP="006F5701">
            <w:pPr>
              <w:jc w:val="both"/>
              <w:rPr>
                <w:sz w:val="20"/>
                <w:szCs w:val="20"/>
              </w:rPr>
            </w:pPr>
            <w:r>
              <w:rPr>
                <w:sz w:val="20"/>
                <w:szCs w:val="20"/>
              </w:rPr>
              <w:t>n</w:t>
            </w:r>
          </w:p>
        </w:tc>
        <w:tc>
          <w:tcPr>
            <w:tcW w:w="540" w:type="dxa"/>
          </w:tcPr>
          <w:p w14:paraId="1B7C6315" w14:textId="77777777" w:rsidR="006F5701" w:rsidRDefault="006F5701" w:rsidP="006F5701">
            <w:pPr>
              <w:jc w:val="both"/>
              <w:rPr>
                <w:sz w:val="20"/>
                <w:szCs w:val="20"/>
              </w:rPr>
            </w:pPr>
            <w:r>
              <w:rPr>
                <w:sz w:val="20"/>
                <w:szCs w:val="20"/>
              </w:rPr>
              <w:t>y</w:t>
            </w:r>
          </w:p>
        </w:tc>
        <w:tc>
          <w:tcPr>
            <w:tcW w:w="2929" w:type="dxa"/>
          </w:tcPr>
          <w:p w14:paraId="0DF1EB62" w14:textId="77777777" w:rsidR="006F5701" w:rsidRPr="002E5CE2" w:rsidRDefault="006F5701" w:rsidP="006F5701">
            <w:pPr>
              <w:jc w:val="both"/>
              <w:rPr>
                <w:sz w:val="20"/>
                <w:szCs w:val="20"/>
              </w:rPr>
            </w:pPr>
          </w:p>
        </w:tc>
      </w:tr>
      <w:tr w:rsidR="006F5701" w:rsidRPr="009F1590" w14:paraId="4B222D26" w14:textId="77777777" w:rsidTr="00447470">
        <w:tc>
          <w:tcPr>
            <w:tcW w:w="839" w:type="dxa"/>
          </w:tcPr>
          <w:p w14:paraId="6E604C04" w14:textId="77777777" w:rsidR="006F5701" w:rsidRPr="00372FDE" w:rsidRDefault="006F5701" w:rsidP="006F5701">
            <w:pPr>
              <w:rPr>
                <w:i/>
                <w:sz w:val="20"/>
                <w:szCs w:val="20"/>
                <w:lang w:val="en-GB"/>
              </w:rPr>
            </w:pPr>
            <w:r w:rsidRPr="00372FDE">
              <w:rPr>
                <w:i/>
                <w:sz w:val="20"/>
                <w:szCs w:val="20"/>
                <w:lang w:val="en-GB"/>
              </w:rPr>
              <w:t>2E300</w:t>
            </w:r>
          </w:p>
        </w:tc>
        <w:tc>
          <w:tcPr>
            <w:tcW w:w="3769" w:type="dxa"/>
          </w:tcPr>
          <w:p w14:paraId="7F5126AB" w14:textId="77777777" w:rsidR="006F5701" w:rsidRPr="00880AD2" w:rsidRDefault="006F5701" w:rsidP="006F5701">
            <w:pPr>
              <w:jc w:val="both"/>
              <w:rPr>
                <w:i/>
                <w:sz w:val="20"/>
                <w:szCs w:val="20"/>
                <w:lang w:val="en-GB"/>
              </w:rPr>
            </w:pPr>
            <w:r w:rsidRPr="00880AD2">
              <w:rPr>
                <w:i/>
                <w:sz w:val="20"/>
                <w:szCs w:val="20"/>
                <w:lang w:val="en-GB"/>
              </w:rPr>
              <w:t>The calling assembly does not have type ?</w:t>
            </w:r>
          </w:p>
        </w:tc>
        <w:tc>
          <w:tcPr>
            <w:tcW w:w="720" w:type="dxa"/>
          </w:tcPr>
          <w:p w14:paraId="674559A4" w14:textId="77777777" w:rsidR="006F5701" w:rsidRPr="00372FDE" w:rsidRDefault="006F5701" w:rsidP="006F5701">
            <w:pPr>
              <w:jc w:val="both"/>
              <w:rPr>
                <w:i/>
                <w:sz w:val="20"/>
                <w:szCs w:val="20"/>
                <w:lang w:val="fr-FR"/>
              </w:rPr>
            </w:pPr>
            <w:proofErr w:type="gramStart"/>
            <w:r w:rsidRPr="00372FDE">
              <w:rPr>
                <w:i/>
                <w:sz w:val="20"/>
                <w:szCs w:val="20"/>
                <w:lang w:val="fr-FR"/>
              </w:rPr>
              <w:t>n</w:t>
            </w:r>
            <w:proofErr w:type="gramEnd"/>
          </w:p>
        </w:tc>
        <w:tc>
          <w:tcPr>
            <w:tcW w:w="540" w:type="dxa"/>
          </w:tcPr>
          <w:p w14:paraId="6A8CDB97" w14:textId="77777777" w:rsidR="006F5701" w:rsidRPr="00372FDE" w:rsidRDefault="006F5701" w:rsidP="006F5701">
            <w:pPr>
              <w:rPr>
                <w:i/>
              </w:rPr>
            </w:pPr>
            <w:r w:rsidRPr="00372FDE">
              <w:rPr>
                <w:i/>
                <w:sz w:val="20"/>
                <w:szCs w:val="20"/>
              </w:rPr>
              <w:t>y</w:t>
            </w:r>
          </w:p>
        </w:tc>
        <w:tc>
          <w:tcPr>
            <w:tcW w:w="2929" w:type="dxa"/>
          </w:tcPr>
          <w:p w14:paraId="38D12917" w14:textId="77777777" w:rsidR="006F5701" w:rsidRDefault="006F5701" w:rsidP="006F5701">
            <w:pPr>
              <w:jc w:val="both"/>
              <w:rPr>
                <w:sz w:val="20"/>
                <w:szCs w:val="20"/>
                <w:lang w:val="fr-FR"/>
              </w:rPr>
            </w:pPr>
          </w:p>
        </w:tc>
      </w:tr>
      <w:tr w:rsidR="006F5701" w:rsidRPr="009F1590" w14:paraId="2C4EA7E2" w14:textId="77777777" w:rsidTr="00447470">
        <w:tc>
          <w:tcPr>
            <w:tcW w:w="839" w:type="dxa"/>
          </w:tcPr>
          <w:p w14:paraId="792AE3D1" w14:textId="77777777" w:rsidR="006F5701" w:rsidRPr="00372FDE" w:rsidRDefault="006F5701" w:rsidP="006F5701">
            <w:pPr>
              <w:rPr>
                <w:i/>
                <w:sz w:val="20"/>
                <w:szCs w:val="20"/>
                <w:lang w:val="en-GB"/>
              </w:rPr>
            </w:pPr>
            <w:r w:rsidRPr="00372FDE">
              <w:rPr>
                <w:i/>
                <w:sz w:val="20"/>
                <w:szCs w:val="20"/>
                <w:lang w:val="en-GB"/>
              </w:rPr>
              <w:t>2E301</w:t>
            </w:r>
          </w:p>
        </w:tc>
        <w:tc>
          <w:tcPr>
            <w:tcW w:w="3769" w:type="dxa"/>
          </w:tcPr>
          <w:p w14:paraId="7D72C108" w14:textId="77777777" w:rsidR="006F5701" w:rsidRPr="00880AD2" w:rsidRDefault="006F5701" w:rsidP="006F5701">
            <w:pPr>
              <w:jc w:val="both"/>
              <w:rPr>
                <w:i/>
                <w:sz w:val="20"/>
                <w:szCs w:val="20"/>
                <w:lang w:val="en-GB"/>
              </w:rPr>
            </w:pPr>
            <w:r w:rsidRPr="00880AD2">
              <w:rPr>
                <w:i/>
                <w:sz w:val="20"/>
                <w:szCs w:val="20"/>
                <w:lang w:val="en-GB"/>
              </w:rPr>
              <w:t>Type ? doesn’t have a default constructor</w:t>
            </w:r>
          </w:p>
        </w:tc>
        <w:tc>
          <w:tcPr>
            <w:tcW w:w="720" w:type="dxa"/>
          </w:tcPr>
          <w:p w14:paraId="366456B4" w14:textId="77777777" w:rsidR="006F5701" w:rsidRPr="00372FDE" w:rsidRDefault="006F5701" w:rsidP="006F5701">
            <w:pPr>
              <w:jc w:val="both"/>
              <w:rPr>
                <w:i/>
                <w:sz w:val="20"/>
                <w:szCs w:val="20"/>
                <w:lang w:val="fr-FR"/>
              </w:rPr>
            </w:pPr>
            <w:proofErr w:type="gramStart"/>
            <w:r w:rsidRPr="00372FDE">
              <w:rPr>
                <w:i/>
                <w:sz w:val="20"/>
                <w:szCs w:val="20"/>
                <w:lang w:val="fr-FR"/>
              </w:rPr>
              <w:t>n</w:t>
            </w:r>
            <w:proofErr w:type="gramEnd"/>
          </w:p>
        </w:tc>
        <w:tc>
          <w:tcPr>
            <w:tcW w:w="540" w:type="dxa"/>
          </w:tcPr>
          <w:p w14:paraId="425F088A" w14:textId="77777777" w:rsidR="006F5701" w:rsidRPr="00372FDE" w:rsidRDefault="006F5701" w:rsidP="006F5701">
            <w:pPr>
              <w:rPr>
                <w:i/>
              </w:rPr>
            </w:pPr>
            <w:r w:rsidRPr="00372FDE">
              <w:rPr>
                <w:i/>
                <w:sz w:val="20"/>
                <w:szCs w:val="20"/>
              </w:rPr>
              <w:t>y</w:t>
            </w:r>
          </w:p>
        </w:tc>
        <w:tc>
          <w:tcPr>
            <w:tcW w:w="2929" w:type="dxa"/>
          </w:tcPr>
          <w:p w14:paraId="52D7651B" w14:textId="77777777" w:rsidR="006F5701" w:rsidRDefault="006F5701" w:rsidP="006F5701">
            <w:pPr>
              <w:jc w:val="both"/>
              <w:rPr>
                <w:sz w:val="20"/>
                <w:szCs w:val="20"/>
                <w:lang w:val="fr-FR"/>
              </w:rPr>
            </w:pPr>
          </w:p>
        </w:tc>
      </w:tr>
      <w:tr w:rsidR="006F5701" w:rsidRPr="009F1590" w14:paraId="7AC958FB" w14:textId="77777777" w:rsidTr="00447470">
        <w:tc>
          <w:tcPr>
            <w:tcW w:w="839" w:type="dxa"/>
          </w:tcPr>
          <w:p w14:paraId="608B523B" w14:textId="77777777" w:rsidR="006F5701" w:rsidRPr="00372FDE" w:rsidRDefault="006F5701" w:rsidP="006F5701">
            <w:pPr>
              <w:rPr>
                <w:i/>
                <w:sz w:val="20"/>
                <w:szCs w:val="20"/>
                <w:lang w:val="en-GB"/>
              </w:rPr>
            </w:pPr>
            <w:r w:rsidRPr="00372FDE">
              <w:rPr>
                <w:i/>
                <w:sz w:val="20"/>
                <w:szCs w:val="20"/>
                <w:lang w:val="en-GB"/>
              </w:rPr>
              <w:t>2E302</w:t>
            </w:r>
          </w:p>
        </w:tc>
        <w:tc>
          <w:tcPr>
            <w:tcW w:w="3769" w:type="dxa"/>
          </w:tcPr>
          <w:p w14:paraId="5BDE8610" w14:textId="77777777" w:rsidR="006F5701" w:rsidRPr="00372FDE" w:rsidRDefault="006F5701" w:rsidP="006F5701">
            <w:pPr>
              <w:jc w:val="both"/>
              <w:rPr>
                <w:i/>
                <w:sz w:val="20"/>
                <w:szCs w:val="20"/>
                <w:lang w:val="fr-FR"/>
              </w:rPr>
            </w:pPr>
            <w:r w:rsidRPr="00372FDE">
              <w:rPr>
                <w:i/>
                <w:sz w:val="20"/>
                <w:szCs w:val="20"/>
                <w:lang w:val="fr-FR"/>
              </w:rPr>
              <w:t xml:space="preserve">Type ? </w:t>
            </w:r>
            <w:proofErr w:type="spellStart"/>
            <w:r w:rsidRPr="00372FDE">
              <w:rPr>
                <w:i/>
                <w:sz w:val="20"/>
                <w:szCs w:val="20"/>
                <w:lang w:val="fr-FR"/>
              </w:rPr>
              <w:t>doesn’t</w:t>
            </w:r>
            <w:proofErr w:type="spellEnd"/>
            <w:r w:rsidRPr="00372FDE">
              <w:rPr>
                <w:i/>
                <w:sz w:val="20"/>
                <w:szCs w:val="20"/>
                <w:lang w:val="fr-FR"/>
              </w:rPr>
              <w:t xml:space="preserve"> </w:t>
            </w:r>
            <w:proofErr w:type="spellStart"/>
            <w:r w:rsidRPr="00372FDE">
              <w:rPr>
                <w:i/>
                <w:sz w:val="20"/>
                <w:szCs w:val="20"/>
                <w:lang w:val="fr-FR"/>
              </w:rPr>
              <w:t>define</w:t>
            </w:r>
            <w:proofErr w:type="spellEnd"/>
            <w:r w:rsidRPr="00372FDE">
              <w:rPr>
                <w:i/>
                <w:sz w:val="20"/>
                <w:szCs w:val="20"/>
                <w:lang w:val="fr-FR"/>
              </w:rPr>
              <w:t xml:space="preserve"> </w:t>
            </w:r>
            <w:proofErr w:type="spellStart"/>
            <w:r w:rsidRPr="00372FDE">
              <w:rPr>
                <w:i/>
                <w:sz w:val="20"/>
                <w:szCs w:val="20"/>
                <w:lang w:val="fr-FR"/>
              </w:rPr>
              <w:t>field</w:t>
            </w:r>
            <w:proofErr w:type="spellEnd"/>
            <w:r w:rsidRPr="00372FDE">
              <w:rPr>
                <w:i/>
                <w:sz w:val="20"/>
                <w:szCs w:val="20"/>
                <w:lang w:val="fr-FR"/>
              </w:rPr>
              <w:t> ?</w:t>
            </w:r>
          </w:p>
        </w:tc>
        <w:tc>
          <w:tcPr>
            <w:tcW w:w="720" w:type="dxa"/>
          </w:tcPr>
          <w:p w14:paraId="02C9EB7C" w14:textId="77777777" w:rsidR="006F5701" w:rsidRPr="00372FDE" w:rsidRDefault="006F5701" w:rsidP="006F5701">
            <w:pPr>
              <w:jc w:val="both"/>
              <w:rPr>
                <w:i/>
                <w:sz w:val="20"/>
                <w:szCs w:val="20"/>
                <w:lang w:val="fr-FR"/>
              </w:rPr>
            </w:pPr>
            <w:proofErr w:type="gramStart"/>
            <w:r w:rsidRPr="00372FDE">
              <w:rPr>
                <w:i/>
                <w:sz w:val="20"/>
                <w:szCs w:val="20"/>
                <w:lang w:val="fr-FR"/>
              </w:rPr>
              <w:t>n</w:t>
            </w:r>
            <w:proofErr w:type="gramEnd"/>
          </w:p>
        </w:tc>
        <w:tc>
          <w:tcPr>
            <w:tcW w:w="540" w:type="dxa"/>
          </w:tcPr>
          <w:p w14:paraId="175B9518" w14:textId="77777777" w:rsidR="006F5701" w:rsidRPr="00372FDE" w:rsidRDefault="006F5701" w:rsidP="006F5701">
            <w:pPr>
              <w:rPr>
                <w:i/>
              </w:rPr>
            </w:pPr>
            <w:r w:rsidRPr="00372FDE">
              <w:rPr>
                <w:i/>
                <w:sz w:val="20"/>
                <w:szCs w:val="20"/>
              </w:rPr>
              <w:t>y</w:t>
            </w:r>
          </w:p>
        </w:tc>
        <w:tc>
          <w:tcPr>
            <w:tcW w:w="2929" w:type="dxa"/>
          </w:tcPr>
          <w:p w14:paraId="2F73712B" w14:textId="77777777" w:rsidR="006F5701" w:rsidRDefault="006F5701" w:rsidP="006F5701">
            <w:pPr>
              <w:jc w:val="both"/>
              <w:rPr>
                <w:sz w:val="20"/>
                <w:szCs w:val="20"/>
                <w:lang w:val="fr-FR"/>
              </w:rPr>
            </w:pPr>
          </w:p>
        </w:tc>
      </w:tr>
      <w:tr w:rsidR="006F5701" w:rsidRPr="009F1590" w14:paraId="22DCA439" w14:textId="77777777" w:rsidTr="00447470">
        <w:tc>
          <w:tcPr>
            <w:tcW w:w="839" w:type="dxa"/>
          </w:tcPr>
          <w:p w14:paraId="196797A3" w14:textId="77777777" w:rsidR="006F5701" w:rsidRDefault="006F5701" w:rsidP="006F5701">
            <w:pPr>
              <w:rPr>
                <w:sz w:val="20"/>
                <w:szCs w:val="20"/>
                <w:lang w:val="en-GB"/>
              </w:rPr>
            </w:pPr>
            <w:r>
              <w:rPr>
                <w:sz w:val="20"/>
                <w:szCs w:val="20"/>
                <w:lang w:val="en-GB"/>
              </w:rPr>
              <w:t>2E303</w:t>
            </w:r>
          </w:p>
        </w:tc>
        <w:tc>
          <w:tcPr>
            <w:tcW w:w="3769" w:type="dxa"/>
          </w:tcPr>
          <w:p w14:paraId="363104D5" w14:textId="77777777" w:rsidR="006F5701" w:rsidRPr="00880AD2" w:rsidRDefault="006F5701" w:rsidP="006F5701">
            <w:pPr>
              <w:jc w:val="both"/>
              <w:rPr>
                <w:sz w:val="20"/>
                <w:szCs w:val="20"/>
                <w:lang w:val="en-GB"/>
              </w:rPr>
            </w:pPr>
            <w:r w:rsidRPr="00880AD2">
              <w:rPr>
                <w:sz w:val="20"/>
                <w:szCs w:val="20"/>
                <w:lang w:val="en-GB"/>
              </w:rPr>
              <w:t>Types ? and ? do not match</w:t>
            </w:r>
          </w:p>
        </w:tc>
        <w:tc>
          <w:tcPr>
            <w:tcW w:w="720" w:type="dxa"/>
          </w:tcPr>
          <w:p w14:paraId="11933733"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57B94E82" w14:textId="77777777" w:rsidR="006F5701" w:rsidRDefault="006F5701" w:rsidP="006F5701">
            <w:r w:rsidRPr="00380A2A">
              <w:rPr>
                <w:sz w:val="20"/>
                <w:szCs w:val="20"/>
              </w:rPr>
              <w:t>y</w:t>
            </w:r>
          </w:p>
        </w:tc>
        <w:tc>
          <w:tcPr>
            <w:tcW w:w="2929" w:type="dxa"/>
          </w:tcPr>
          <w:p w14:paraId="7B05A6CB" w14:textId="77777777" w:rsidR="006F5701" w:rsidRDefault="006F5701" w:rsidP="006F5701">
            <w:pPr>
              <w:jc w:val="both"/>
              <w:rPr>
                <w:sz w:val="20"/>
                <w:szCs w:val="20"/>
                <w:lang w:val="fr-FR"/>
              </w:rPr>
            </w:pPr>
          </w:p>
        </w:tc>
      </w:tr>
      <w:tr w:rsidR="006F5701" w:rsidRPr="009F1590" w14:paraId="049A3718" w14:textId="77777777" w:rsidTr="00447470">
        <w:tc>
          <w:tcPr>
            <w:tcW w:w="839" w:type="dxa"/>
          </w:tcPr>
          <w:p w14:paraId="0594D688" w14:textId="77777777" w:rsidR="006F5701" w:rsidRDefault="006F5701" w:rsidP="006F5701">
            <w:pPr>
              <w:rPr>
                <w:sz w:val="20"/>
                <w:szCs w:val="20"/>
                <w:lang w:val="en-GB"/>
              </w:rPr>
            </w:pPr>
            <w:r>
              <w:rPr>
                <w:sz w:val="20"/>
                <w:szCs w:val="20"/>
                <w:lang w:val="en-GB"/>
              </w:rPr>
              <w:t>2E304</w:t>
            </w:r>
          </w:p>
        </w:tc>
        <w:tc>
          <w:tcPr>
            <w:tcW w:w="3769" w:type="dxa"/>
          </w:tcPr>
          <w:p w14:paraId="39F6DF3F" w14:textId="77777777" w:rsidR="006F5701" w:rsidRPr="00880AD2" w:rsidRDefault="006F5701" w:rsidP="006F5701">
            <w:pPr>
              <w:jc w:val="both"/>
              <w:rPr>
                <w:sz w:val="20"/>
                <w:szCs w:val="20"/>
                <w:lang w:val="en-GB"/>
              </w:rPr>
            </w:pPr>
            <w:r w:rsidRPr="00880AD2">
              <w:rPr>
                <w:sz w:val="20"/>
                <w:szCs w:val="20"/>
                <w:lang w:val="en-GB"/>
              </w:rPr>
              <w:t xml:space="preserve">Get </w:t>
            </w:r>
            <w:proofErr w:type="spellStart"/>
            <w:r w:rsidRPr="00880AD2">
              <w:rPr>
                <w:sz w:val="20"/>
                <w:szCs w:val="20"/>
                <w:lang w:val="en-GB"/>
              </w:rPr>
              <w:t>rurl</w:t>
            </w:r>
            <w:proofErr w:type="spellEnd"/>
            <w:r w:rsidRPr="00880AD2">
              <w:rPr>
                <w:sz w:val="20"/>
                <w:szCs w:val="20"/>
                <w:lang w:val="en-GB"/>
              </w:rPr>
              <w:t xml:space="preserve"> should </w:t>
            </w:r>
            <w:proofErr w:type="spellStart"/>
            <w:r w:rsidRPr="00880AD2">
              <w:rPr>
                <w:sz w:val="20"/>
                <w:szCs w:val="20"/>
                <w:lang w:val="en-GB"/>
              </w:rPr>
              <w:t>begine</w:t>
            </w:r>
            <w:proofErr w:type="spellEnd"/>
            <w:r w:rsidRPr="00880AD2">
              <w:rPr>
                <w:sz w:val="20"/>
                <w:szCs w:val="20"/>
                <w:lang w:val="en-GB"/>
              </w:rPr>
              <w:t xml:space="preserve"> with /</w:t>
            </w:r>
          </w:p>
        </w:tc>
        <w:tc>
          <w:tcPr>
            <w:tcW w:w="720" w:type="dxa"/>
          </w:tcPr>
          <w:p w14:paraId="4EDF446F"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66513A47" w14:textId="77777777" w:rsidR="006F5701" w:rsidRDefault="006F5701" w:rsidP="006F5701">
            <w:r w:rsidRPr="00380A2A">
              <w:rPr>
                <w:sz w:val="20"/>
                <w:szCs w:val="20"/>
              </w:rPr>
              <w:t>y</w:t>
            </w:r>
          </w:p>
        </w:tc>
        <w:tc>
          <w:tcPr>
            <w:tcW w:w="2929" w:type="dxa"/>
          </w:tcPr>
          <w:p w14:paraId="55359B78" w14:textId="77777777" w:rsidR="006F5701" w:rsidRDefault="006F5701" w:rsidP="006F5701">
            <w:pPr>
              <w:jc w:val="both"/>
              <w:rPr>
                <w:sz w:val="20"/>
                <w:szCs w:val="20"/>
                <w:lang w:val="fr-FR"/>
              </w:rPr>
            </w:pPr>
            <w:r>
              <w:rPr>
                <w:sz w:val="20"/>
                <w:szCs w:val="20"/>
                <w:lang w:val="fr-FR"/>
              </w:rPr>
              <w:t>REST service</w:t>
            </w:r>
          </w:p>
        </w:tc>
      </w:tr>
      <w:tr w:rsidR="006F5701" w:rsidRPr="009F1590" w14:paraId="7554AD8B" w14:textId="77777777" w:rsidTr="00447470">
        <w:tc>
          <w:tcPr>
            <w:tcW w:w="839" w:type="dxa"/>
          </w:tcPr>
          <w:p w14:paraId="2B4047CC" w14:textId="77777777" w:rsidR="006F5701" w:rsidRDefault="006F5701" w:rsidP="006F5701">
            <w:pPr>
              <w:rPr>
                <w:sz w:val="20"/>
                <w:szCs w:val="20"/>
                <w:lang w:val="en-GB"/>
              </w:rPr>
            </w:pPr>
            <w:r>
              <w:rPr>
                <w:sz w:val="20"/>
                <w:szCs w:val="20"/>
                <w:lang w:val="en-GB"/>
              </w:rPr>
              <w:t>2E305</w:t>
            </w:r>
          </w:p>
        </w:tc>
        <w:tc>
          <w:tcPr>
            <w:tcW w:w="3769" w:type="dxa"/>
          </w:tcPr>
          <w:p w14:paraId="5C0F19CD" w14:textId="77777777" w:rsidR="006F5701" w:rsidRPr="00880AD2" w:rsidRDefault="006F5701" w:rsidP="006F5701">
            <w:pPr>
              <w:jc w:val="both"/>
              <w:rPr>
                <w:sz w:val="20"/>
                <w:szCs w:val="20"/>
                <w:lang w:val="en-GB"/>
              </w:rPr>
            </w:pPr>
            <w:r w:rsidRPr="00880AD2">
              <w:rPr>
                <w:sz w:val="20"/>
                <w:szCs w:val="20"/>
                <w:lang w:val="en-GB"/>
              </w:rPr>
              <w:t xml:space="preserve">No data returned by </w:t>
            </w:r>
            <w:proofErr w:type="spellStart"/>
            <w:r w:rsidRPr="00880AD2">
              <w:rPr>
                <w:sz w:val="20"/>
                <w:szCs w:val="20"/>
                <w:lang w:val="en-GB"/>
              </w:rPr>
              <w:t>rurl</w:t>
            </w:r>
            <w:proofErr w:type="spellEnd"/>
            <w:r w:rsidRPr="00880AD2">
              <w:rPr>
                <w:sz w:val="20"/>
                <w:szCs w:val="20"/>
                <w:lang w:val="en-GB"/>
              </w:rPr>
              <w:t> ?</w:t>
            </w:r>
          </w:p>
        </w:tc>
        <w:tc>
          <w:tcPr>
            <w:tcW w:w="720" w:type="dxa"/>
          </w:tcPr>
          <w:p w14:paraId="4A5DAC42"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06A63134" w14:textId="77777777" w:rsidR="006F5701" w:rsidRDefault="006F5701" w:rsidP="006F5701">
            <w:r w:rsidRPr="00380A2A">
              <w:rPr>
                <w:sz w:val="20"/>
                <w:szCs w:val="20"/>
              </w:rPr>
              <w:t>y</w:t>
            </w:r>
          </w:p>
        </w:tc>
        <w:tc>
          <w:tcPr>
            <w:tcW w:w="2929" w:type="dxa"/>
          </w:tcPr>
          <w:p w14:paraId="30BA4779" w14:textId="77777777" w:rsidR="006F5701" w:rsidRDefault="006F5701" w:rsidP="006F5701">
            <w:pPr>
              <w:jc w:val="both"/>
              <w:rPr>
                <w:sz w:val="20"/>
                <w:szCs w:val="20"/>
                <w:lang w:val="fr-FR"/>
              </w:rPr>
            </w:pPr>
            <w:r>
              <w:rPr>
                <w:sz w:val="20"/>
                <w:szCs w:val="20"/>
                <w:lang w:val="fr-FR"/>
              </w:rPr>
              <w:t>REST service</w:t>
            </w:r>
          </w:p>
        </w:tc>
      </w:tr>
      <w:tr w:rsidR="006F5701" w:rsidRPr="001F3C5E" w14:paraId="5AEEF55B" w14:textId="77777777" w:rsidTr="00447470">
        <w:tc>
          <w:tcPr>
            <w:tcW w:w="839" w:type="dxa"/>
          </w:tcPr>
          <w:p w14:paraId="4C929D5D" w14:textId="77777777" w:rsidR="006F5701" w:rsidRDefault="006F5701" w:rsidP="006F5701">
            <w:pPr>
              <w:rPr>
                <w:sz w:val="20"/>
                <w:szCs w:val="20"/>
                <w:lang w:val="en-GB"/>
              </w:rPr>
            </w:pPr>
            <w:r>
              <w:rPr>
                <w:sz w:val="20"/>
                <w:szCs w:val="20"/>
                <w:lang w:val="en-GB"/>
              </w:rPr>
              <w:t>2E307</w:t>
            </w:r>
          </w:p>
        </w:tc>
        <w:tc>
          <w:tcPr>
            <w:tcW w:w="3769" w:type="dxa"/>
          </w:tcPr>
          <w:p w14:paraId="2FABD9F8" w14:textId="77777777" w:rsidR="006F5701" w:rsidRPr="00880AD2" w:rsidRDefault="006F5701" w:rsidP="006F5701">
            <w:pPr>
              <w:jc w:val="both"/>
              <w:rPr>
                <w:sz w:val="20"/>
                <w:szCs w:val="20"/>
                <w:lang w:val="en-GB"/>
              </w:rPr>
            </w:pPr>
            <w:r w:rsidRPr="00880AD2">
              <w:rPr>
                <w:sz w:val="20"/>
                <w:szCs w:val="20"/>
                <w:lang w:val="en-GB"/>
              </w:rPr>
              <w:t xml:space="preserve">Obtain an up-to-date schema for ? from </w:t>
            </w:r>
            <w:proofErr w:type="spellStart"/>
            <w:r w:rsidRPr="00880AD2">
              <w:rPr>
                <w:sz w:val="20"/>
                <w:szCs w:val="20"/>
                <w:lang w:val="en-GB"/>
              </w:rPr>
              <w:t>Role$Class</w:t>
            </w:r>
            <w:proofErr w:type="spellEnd"/>
          </w:p>
        </w:tc>
        <w:tc>
          <w:tcPr>
            <w:tcW w:w="720" w:type="dxa"/>
          </w:tcPr>
          <w:p w14:paraId="6ED5C91F" w14:textId="77777777"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1A9195C9" w14:textId="77777777" w:rsidR="006F5701" w:rsidRDefault="006F5701" w:rsidP="006F5701">
            <w:r w:rsidRPr="00380A2A">
              <w:rPr>
                <w:sz w:val="20"/>
                <w:szCs w:val="20"/>
              </w:rPr>
              <w:t>y</w:t>
            </w:r>
          </w:p>
        </w:tc>
        <w:tc>
          <w:tcPr>
            <w:tcW w:w="2929" w:type="dxa"/>
          </w:tcPr>
          <w:p w14:paraId="5E2C0CAB" w14:textId="77777777" w:rsidR="006F5701" w:rsidRDefault="006F5701" w:rsidP="006F5701">
            <w:pPr>
              <w:jc w:val="both"/>
              <w:rPr>
                <w:sz w:val="20"/>
                <w:szCs w:val="20"/>
                <w:lang w:val="fr-FR"/>
              </w:rPr>
            </w:pPr>
          </w:p>
        </w:tc>
      </w:tr>
      <w:tr w:rsidR="006F5701" w:rsidRPr="009F1590" w14:paraId="03F53CC9" w14:textId="77777777" w:rsidTr="00447470">
        <w:tc>
          <w:tcPr>
            <w:tcW w:w="839" w:type="dxa"/>
          </w:tcPr>
          <w:p w14:paraId="12B20570" w14:textId="77777777" w:rsidR="006F5701" w:rsidRPr="002E5CE2" w:rsidRDefault="006F5701" w:rsidP="006F5701">
            <w:pPr>
              <w:rPr>
                <w:sz w:val="20"/>
                <w:szCs w:val="20"/>
                <w:lang w:val="en-GB"/>
              </w:rPr>
            </w:pPr>
            <w:r>
              <w:rPr>
                <w:sz w:val="20"/>
                <w:szCs w:val="20"/>
                <w:lang w:val="en-GB"/>
              </w:rPr>
              <w:t>2F003</w:t>
            </w:r>
          </w:p>
        </w:tc>
        <w:tc>
          <w:tcPr>
            <w:tcW w:w="3769" w:type="dxa"/>
          </w:tcPr>
          <w:p w14:paraId="5287587A" w14:textId="77777777" w:rsidR="006F5701" w:rsidRPr="00DB2B90" w:rsidRDefault="006F5701" w:rsidP="006F5701">
            <w:pPr>
              <w:jc w:val="both"/>
              <w:rPr>
                <w:sz w:val="20"/>
                <w:szCs w:val="20"/>
                <w:lang w:val="fr-FR"/>
              </w:rPr>
            </w:pPr>
            <w:proofErr w:type="spellStart"/>
            <w:r>
              <w:rPr>
                <w:sz w:val="20"/>
                <w:szCs w:val="20"/>
                <w:lang w:val="fr-FR"/>
              </w:rPr>
              <w:t>Prohibited</w:t>
            </w:r>
            <w:proofErr w:type="spellEnd"/>
            <w:r>
              <w:rPr>
                <w:sz w:val="20"/>
                <w:szCs w:val="20"/>
                <w:lang w:val="fr-FR"/>
              </w:rPr>
              <w:t xml:space="preserve"> SQL-</w:t>
            </w:r>
            <w:proofErr w:type="spellStart"/>
            <w:r>
              <w:rPr>
                <w:sz w:val="20"/>
                <w:szCs w:val="20"/>
                <w:lang w:val="fr-FR"/>
              </w:rPr>
              <w:t>statement</w:t>
            </w:r>
            <w:proofErr w:type="spellEnd"/>
            <w:r>
              <w:rPr>
                <w:sz w:val="20"/>
                <w:szCs w:val="20"/>
                <w:lang w:val="fr-FR"/>
              </w:rPr>
              <w:t xml:space="preserve"> </w:t>
            </w:r>
            <w:proofErr w:type="spellStart"/>
            <w:r>
              <w:rPr>
                <w:sz w:val="20"/>
                <w:szCs w:val="20"/>
                <w:lang w:val="fr-FR"/>
              </w:rPr>
              <w:t>attempted</w:t>
            </w:r>
            <w:proofErr w:type="spellEnd"/>
          </w:p>
        </w:tc>
        <w:tc>
          <w:tcPr>
            <w:tcW w:w="720" w:type="dxa"/>
          </w:tcPr>
          <w:p w14:paraId="2D5A2267" w14:textId="06D2230D"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75E69A56" w14:textId="77777777" w:rsidR="006F5701" w:rsidRDefault="006F5701" w:rsidP="006F5701">
            <w:pPr>
              <w:jc w:val="both"/>
              <w:rPr>
                <w:sz w:val="20"/>
                <w:szCs w:val="20"/>
                <w:lang w:val="fr-FR"/>
              </w:rPr>
            </w:pPr>
            <w:proofErr w:type="gramStart"/>
            <w:r>
              <w:rPr>
                <w:sz w:val="20"/>
                <w:szCs w:val="20"/>
                <w:lang w:val="fr-FR"/>
              </w:rPr>
              <w:t>y</w:t>
            </w:r>
            <w:proofErr w:type="gramEnd"/>
          </w:p>
        </w:tc>
        <w:tc>
          <w:tcPr>
            <w:tcW w:w="2929" w:type="dxa"/>
          </w:tcPr>
          <w:p w14:paraId="2ABBDC0A" w14:textId="77777777" w:rsidR="006F5701" w:rsidRDefault="006F5701" w:rsidP="006F5701">
            <w:pPr>
              <w:jc w:val="both"/>
              <w:rPr>
                <w:sz w:val="20"/>
                <w:szCs w:val="20"/>
                <w:lang w:val="fr-FR"/>
              </w:rPr>
            </w:pPr>
          </w:p>
        </w:tc>
      </w:tr>
      <w:tr w:rsidR="006F5701" w:rsidRPr="009F1590" w14:paraId="168FA9DD" w14:textId="77777777" w:rsidTr="00447470">
        <w:tc>
          <w:tcPr>
            <w:tcW w:w="839" w:type="dxa"/>
          </w:tcPr>
          <w:p w14:paraId="328704A8" w14:textId="77777777" w:rsidR="006F5701" w:rsidRPr="002E5CE2" w:rsidRDefault="006F5701" w:rsidP="006F5701">
            <w:pPr>
              <w:rPr>
                <w:sz w:val="20"/>
                <w:szCs w:val="20"/>
                <w:lang w:val="en-GB"/>
              </w:rPr>
            </w:pPr>
            <w:r w:rsidRPr="002E5CE2">
              <w:rPr>
                <w:sz w:val="20"/>
                <w:szCs w:val="20"/>
                <w:lang w:val="en-GB"/>
              </w:rPr>
              <w:t>2H000</w:t>
            </w:r>
          </w:p>
        </w:tc>
        <w:tc>
          <w:tcPr>
            <w:tcW w:w="3769" w:type="dxa"/>
          </w:tcPr>
          <w:p w14:paraId="00CA6FB6" w14:textId="77777777" w:rsidR="006F5701" w:rsidRPr="00FC7E2E" w:rsidRDefault="006F5701" w:rsidP="006F5701">
            <w:pPr>
              <w:jc w:val="both"/>
              <w:rPr>
                <w:sz w:val="20"/>
                <w:szCs w:val="20"/>
                <w:lang w:val="fr-FR"/>
              </w:rPr>
            </w:pPr>
            <w:proofErr w:type="spellStart"/>
            <w:r w:rsidRPr="00FC7E2E">
              <w:rPr>
                <w:sz w:val="20"/>
                <w:szCs w:val="20"/>
                <w:lang w:val="fr-FR"/>
              </w:rPr>
              <w:t>Invalid</w:t>
            </w:r>
            <w:proofErr w:type="spellEnd"/>
            <w:r w:rsidRPr="00FC7E2E">
              <w:rPr>
                <w:sz w:val="20"/>
                <w:szCs w:val="20"/>
                <w:lang w:val="fr-FR"/>
              </w:rPr>
              <w:t xml:space="preserve"> collation </w:t>
            </w:r>
            <w:proofErr w:type="spellStart"/>
            <w:r w:rsidRPr="00FC7E2E">
              <w:rPr>
                <w:sz w:val="20"/>
                <w:szCs w:val="20"/>
                <w:lang w:val="fr-FR"/>
              </w:rPr>
              <w:t>name</w:t>
            </w:r>
            <w:proofErr w:type="spellEnd"/>
          </w:p>
        </w:tc>
        <w:tc>
          <w:tcPr>
            <w:tcW w:w="720" w:type="dxa"/>
          </w:tcPr>
          <w:p w14:paraId="712C41F3" w14:textId="36CB4B9E" w:rsidR="006F5701" w:rsidRPr="00FC7E2E" w:rsidRDefault="006F5701" w:rsidP="006F5701">
            <w:pPr>
              <w:jc w:val="both"/>
              <w:rPr>
                <w:sz w:val="20"/>
                <w:szCs w:val="20"/>
                <w:lang w:val="fr-FR"/>
              </w:rPr>
            </w:pPr>
            <w:proofErr w:type="gramStart"/>
            <w:r>
              <w:rPr>
                <w:sz w:val="20"/>
                <w:szCs w:val="20"/>
                <w:lang w:val="fr-FR"/>
              </w:rPr>
              <w:t>n</w:t>
            </w:r>
            <w:proofErr w:type="gramEnd"/>
          </w:p>
        </w:tc>
        <w:tc>
          <w:tcPr>
            <w:tcW w:w="540" w:type="dxa"/>
          </w:tcPr>
          <w:p w14:paraId="49EB0741" w14:textId="77777777" w:rsidR="006F5701" w:rsidRPr="00255583" w:rsidRDefault="006F5701" w:rsidP="006F5701">
            <w:pPr>
              <w:jc w:val="both"/>
              <w:rPr>
                <w:sz w:val="20"/>
                <w:szCs w:val="20"/>
                <w:lang w:val="fr-FR"/>
              </w:rPr>
            </w:pPr>
            <w:proofErr w:type="gramStart"/>
            <w:r>
              <w:rPr>
                <w:sz w:val="20"/>
                <w:szCs w:val="20"/>
                <w:lang w:val="fr-FR"/>
              </w:rPr>
              <w:t>y</w:t>
            </w:r>
            <w:proofErr w:type="gramEnd"/>
          </w:p>
        </w:tc>
        <w:tc>
          <w:tcPr>
            <w:tcW w:w="2929" w:type="dxa"/>
          </w:tcPr>
          <w:p w14:paraId="58823748" w14:textId="77777777" w:rsidR="006F5701" w:rsidRPr="00164722" w:rsidRDefault="006F5701" w:rsidP="006F5701">
            <w:pPr>
              <w:jc w:val="both"/>
              <w:rPr>
                <w:i/>
                <w:sz w:val="20"/>
                <w:szCs w:val="20"/>
                <w:lang w:val="fr-FR"/>
              </w:rPr>
            </w:pPr>
          </w:p>
        </w:tc>
      </w:tr>
      <w:tr w:rsidR="006F5701" w:rsidRPr="009F1590" w14:paraId="09E55AD8" w14:textId="77777777" w:rsidTr="00447470">
        <w:tc>
          <w:tcPr>
            <w:tcW w:w="839" w:type="dxa"/>
          </w:tcPr>
          <w:p w14:paraId="6029DB2C" w14:textId="77777777" w:rsidR="006F5701" w:rsidRPr="002E5CE2" w:rsidRDefault="006F5701" w:rsidP="006F5701">
            <w:pPr>
              <w:rPr>
                <w:sz w:val="20"/>
                <w:szCs w:val="20"/>
                <w:lang w:val="en-GB"/>
              </w:rPr>
            </w:pPr>
            <w:r>
              <w:rPr>
                <w:sz w:val="20"/>
                <w:szCs w:val="20"/>
                <w:lang w:val="en-GB"/>
              </w:rPr>
              <w:t>33000</w:t>
            </w:r>
          </w:p>
        </w:tc>
        <w:tc>
          <w:tcPr>
            <w:tcW w:w="3769" w:type="dxa"/>
          </w:tcPr>
          <w:p w14:paraId="40CA137B" w14:textId="77777777" w:rsidR="006F5701" w:rsidRPr="00FC7E2E" w:rsidRDefault="006F5701" w:rsidP="006F5701">
            <w:pPr>
              <w:jc w:val="both"/>
              <w:rPr>
                <w:sz w:val="20"/>
                <w:szCs w:val="20"/>
                <w:lang w:val="fr-FR"/>
              </w:rPr>
            </w:pPr>
            <w:proofErr w:type="spellStart"/>
            <w:r>
              <w:rPr>
                <w:sz w:val="20"/>
                <w:szCs w:val="20"/>
                <w:lang w:val="fr-FR"/>
              </w:rPr>
              <w:t>Invalid</w:t>
            </w:r>
            <w:proofErr w:type="spellEnd"/>
            <w:r>
              <w:rPr>
                <w:sz w:val="20"/>
                <w:szCs w:val="20"/>
                <w:lang w:val="fr-FR"/>
              </w:rPr>
              <w:t xml:space="preserve"> SQL </w:t>
            </w:r>
            <w:proofErr w:type="spellStart"/>
            <w:r>
              <w:rPr>
                <w:sz w:val="20"/>
                <w:szCs w:val="20"/>
                <w:lang w:val="fr-FR"/>
              </w:rPr>
              <w:t>descriptor</w:t>
            </w:r>
            <w:proofErr w:type="spellEnd"/>
            <w:r>
              <w:rPr>
                <w:sz w:val="20"/>
                <w:szCs w:val="20"/>
                <w:lang w:val="fr-FR"/>
              </w:rPr>
              <w:t xml:space="preserve"> </w:t>
            </w:r>
            <w:proofErr w:type="spellStart"/>
            <w:r>
              <w:rPr>
                <w:sz w:val="20"/>
                <w:szCs w:val="20"/>
                <w:lang w:val="fr-FR"/>
              </w:rPr>
              <w:t>name</w:t>
            </w:r>
            <w:proofErr w:type="spellEnd"/>
          </w:p>
        </w:tc>
        <w:tc>
          <w:tcPr>
            <w:tcW w:w="720" w:type="dxa"/>
          </w:tcPr>
          <w:p w14:paraId="235A3020" w14:textId="7E108D2E" w:rsidR="006F5701" w:rsidRDefault="006F5701" w:rsidP="006F5701">
            <w:pPr>
              <w:jc w:val="both"/>
              <w:rPr>
                <w:sz w:val="20"/>
                <w:szCs w:val="20"/>
                <w:lang w:val="fr-FR"/>
              </w:rPr>
            </w:pPr>
            <w:proofErr w:type="gramStart"/>
            <w:r>
              <w:rPr>
                <w:sz w:val="20"/>
                <w:szCs w:val="20"/>
                <w:lang w:val="fr-FR"/>
              </w:rPr>
              <w:t>n</w:t>
            </w:r>
            <w:proofErr w:type="gramEnd"/>
          </w:p>
        </w:tc>
        <w:tc>
          <w:tcPr>
            <w:tcW w:w="540" w:type="dxa"/>
          </w:tcPr>
          <w:p w14:paraId="55F4F851" w14:textId="3ED7A52B" w:rsidR="006F5701" w:rsidRPr="00255583" w:rsidRDefault="006F5701" w:rsidP="006F5701">
            <w:pPr>
              <w:jc w:val="both"/>
              <w:rPr>
                <w:sz w:val="20"/>
                <w:szCs w:val="20"/>
                <w:lang w:val="fr-FR"/>
              </w:rPr>
            </w:pPr>
            <w:proofErr w:type="gramStart"/>
            <w:r>
              <w:rPr>
                <w:sz w:val="20"/>
                <w:szCs w:val="20"/>
                <w:lang w:val="fr-FR"/>
              </w:rPr>
              <w:t>y</w:t>
            </w:r>
            <w:proofErr w:type="gramEnd"/>
          </w:p>
        </w:tc>
        <w:tc>
          <w:tcPr>
            <w:tcW w:w="2929" w:type="dxa"/>
          </w:tcPr>
          <w:p w14:paraId="31E71A36" w14:textId="77777777" w:rsidR="006F5701" w:rsidRPr="00164722" w:rsidRDefault="006F5701" w:rsidP="006F5701">
            <w:pPr>
              <w:jc w:val="both"/>
              <w:rPr>
                <w:i/>
                <w:sz w:val="20"/>
                <w:szCs w:val="20"/>
                <w:lang w:val="fr-FR"/>
              </w:rPr>
            </w:pPr>
          </w:p>
        </w:tc>
      </w:tr>
      <w:tr w:rsidR="006F5701" w:rsidRPr="002E5CE2" w14:paraId="6FCF1998" w14:textId="77777777" w:rsidTr="00447470">
        <w:tc>
          <w:tcPr>
            <w:tcW w:w="839" w:type="dxa"/>
          </w:tcPr>
          <w:p w14:paraId="3B8D77D6" w14:textId="64FA0618" w:rsidR="006F5701" w:rsidRPr="002E5CE2" w:rsidRDefault="006F5701" w:rsidP="006F5701">
            <w:pPr>
              <w:rPr>
                <w:sz w:val="20"/>
                <w:szCs w:val="20"/>
                <w:lang w:val="en-GB"/>
              </w:rPr>
            </w:pPr>
            <w:r>
              <w:rPr>
                <w:sz w:val="20"/>
                <w:szCs w:val="20"/>
                <w:lang w:val="en-GB"/>
              </w:rPr>
              <w:t>33001</w:t>
            </w:r>
          </w:p>
        </w:tc>
        <w:tc>
          <w:tcPr>
            <w:tcW w:w="3769" w:type="dxa"/>
          </w:tcPr>
          <w:p w14:paraId="3D3B10B4" w14:textId="77777777" w:rsidR="006F5701" w:rsidRDefault="006F5701" w:rsidP="006F5701">
            <w:pPr>
              <w:jc w:val="both"/>
              <w:rPr>
                <w:sz w:val="20"/>
                <w:szCs w:val="20"/>
                <w:lang w:val="en-GB"/>
              </w:rPr>
            </w:pPr>
            <w:r>
              <w:rPr>
                <w:sz w:val="20"/>
                <w:szCs w:val="20"/>
                <w:lang w:val="en-GB"/>
              </w:rPr>
              <w:t>Error in prepared statement parameters</w:t>
            </w:r>
          </w:p>
        </w:tc>
        <w:tc>
          <w:tcPr>
            <w:tcW w:w="720" w:type="dxa"/>
          </w:tcPr>
          <w:p w14:paraId="1DFC9991" w14:textId="77777777" w:rsidR="006F5701" w:rsidRDefault="006F5701" w:rsidP="006F5701">
            <w:pPr>
              <w:jc w:val="both"/>
              <w:rPr>
                <w:sz w:val="20"/>
                <w:szCs w:val="20"/>
                <w:lang w:val="en-GB"/>
              </w:rPr>
            </w:pPr>
            <w:r>
              <w:rPr>
                <w:sz w:val="20"/>
                <w:szCs w:val="20"/>
                <w:lang w:val="en-GB"/>
              </w:rPr>
              <w:t>n</w:t>
            </w:r>
          </w:p>
        </w:tc>
        <w:tc>
          <w:tcPr>
            <w:tcW w:w="540" w:type="dxa"/>
          </w:tcPr>
          <w:p w14:paraId="7E9C10C9" w14:textId="77777777" w:rsidR="006F5701" w:rsidRDefault="006F5701" w:rsidP="006F5701">
            <w:pPr>
              <w:jc w:val="both"/>
              <w:rPr>
                <w:sz w:val="20"/>
                <w:szCs w:val="20"/>
                <w:lang w:val="en-GB"/>
              </w:rPr>
            </w:pPr>
            <w:r>
              <w:rPr>
                <w:sz w:val="20"/>
                <w:szCs w:val="20"/>
                <w:lang w:val="en-GB"/>
              </w:rPr>
              <w:t>y</w:t>
            </w:r>
          </w:p>
        </w:tc>
        <w:tc>
          <w:tcPr>
            <w:tcW w:w="2929" w:type="dxa"/>
          </w:tcPr>
          <w:p w14:paraId="443CE94D" w14:textId="77777777" w:rsidR="006F5701" w:rsidRPr="002E5CE2" w:rsidRDefault="006F5701" w:rsidP="006F5701">
            <w:pPr>
              <w:jc w:val="both"/>
              <w:rPr>
                <w:sz w:val="20"/>
                <w:szCs w:val="20"/>
                <w:lang w:val="en-GB"/>
              </w:rPr>
            </w:pPr>
          </w:p>
        </w:tc>
      </w:tr>
      <w:tr w:rsidR="006F5701" w:rsidRPr="002E5CE2" w14:paraId="217F7CE9" w14:textId="77777777" w:rsidTr="00447470">
        <w:tc>
          <w:tcPr>
            <w:tcW w:w="839" w:type="dxa"/>
          </w:tcPr>
          <w:p w14:paraId="3EDAC00C" w14:textId="77777777" w:rsidR="006F5701" w:rsidRPr="002E5CE2" w:rsidRDefault="006F5701" w:rsidP="006F5701">
            <w:pPr>
              <w:rPr>
                <w:sz w:val="20"/>
                <w:szCs w:val="20"/>
                <w:lang w:val="en-GB"/>
              </w:rPr>
            </w:pPr>
            <w:r w:rsidRPr="002E5CE2">
              <w:rPr>
                <w:sz w:val="20"/>
                <w:szCs w:val="20"/>
                <w:lang w:val="en-GB"/>
              </w:rPr>
              <w:t>34000</w:t>
            </w:r>
          </w:p>
        </w:tc>
        <w:tc>
          <w:tcPr>
            <w:tcW w:w="3769" w:type="dxa"/>
          </w:tcPr>
          <w:p w14:paraId="6906734F" w14:textId="77777777" w:rsidR="006F5701" w:rsidRPr="00FC7E2E" w:rsidRDefault="006F5701" w:rsidP="006F5701">
            <w:pPr>
              <w:jc w:val="both"/>
              <w:rPr>
                <w:sz w:val="20"/>
                <w:szCs w:val="20"/>
                <w:lang w:val="en-GB"/>
              </w:rPr>
            </w:pPr>
            <w:r>
              <w:rPr>
                <w:sz w:val="20"/>
                <w:szCs w:val="20"/>
                <w:lang w:val="en-GB"/>
              </w:rPr>
              <w:t>Invalid cursor name</w:t>
            </w:r>
          </w:p>
        </w:tc>
        <w:tc>
          <w:tcPr>
            <w:tcW w:w="720" w:type="dxa"/>
          </w:tcPr>
          <w:p w14:paraId="37828D91" w14:textId="4CE339F6" w:rsidR="006F5701" w:rsidRPr="00FC7E2E" w:rsidRDefault="006F5701" w:rsidP="006F5701">
            <w:pPr>
              <w:jc w:val="both"/>
              <w:rPr>
                <w:sz w:val="20"/>
                <w:szCs w:val="20"/>
                <w:lang w:val="en-GB"/>
              </w:rPr>
            </w:pPr>
            <w:r>
              <w:rPr>
                <w:sz w:val="20"/>
                <w:szCs w:val="20"/>
                <w:lang w:val="en-GB"/>
              </w:rPr>
              <w:t>n</w:t>
            </w:r>
          </w:p>
        </w:tc>
        <w:tc>
          <w:tcPr>
            <w:tcW w:w="540" w:type="dxa"/>
          </w:tcPr>
          <w:p w14:paraId="267DD4C9" w14:textId="77777777" w:rsidR="006F5701" w:rsidRPr="00255583" w:rsidRDefault="006F5701" w:rsidP="006F5701">
            <w:pPr>
              <w:jc w:val="both"/>
              <w:rPr>
                <w:sz w:val="20"/>
                <w:szCs w:val="20"/>
                <w:lang w:val="en-GB"/>
              </w:rPr>
            </w:pPr>
            <w:r>
              <w:rPr>
                <w:sz w:val="20"/>
                <w:szCs w:val="20"/>
                <w:lang w:val="en-GB"/>
              </w:rPr>
              <w:t>y</w:t>
            </w:r>
          </w:p>
        </w:tc>
        <w:tc>
          <w:tcPr>
            <w:tcW w:w="2929" w:type="dxa"/>
          </w:tcPr>
          <w:p w14:paraId="4458E615" w14:textId="77777777" w:rsidR="006F5701" w:rsidRPr="00164722" w:rsidRDefault="006F5701" w:rsidP="006F5701">
            <w:pPr>
              <w:jc w:val="both"/>
              <w:rPr>
                <w:i/>
                <w:sz w:val="20"/>
                <w:szCs w:val="20"/>
                <w:lang w:val="en-GB"/>
              </w:rPr>
            </w:pPr>
          </w:p>
        </w:tc>
      </w:tr>
      <w:tr w:rsidR="006F5701" w:rsidRPr="002E5CE2" w14:paraId="498C6081" w14:textId="77777777" w:rsidTr="00447470">
        <w:tc>
          <w:tcPr>
            <w:tcW w:w="839" w:type="dxa"/>
          </w:tcPr>
          <w:p w14:paraId="27C2C4B6" w14:textId="77777777" w:rsidR="006F5701" w:rsidRPr="002E5CE2" w:rsidRDefault="006F5701" w:rsidP="006F5701">
            <w:pPr>
              <w:rPr>
                <w:sz w:val="20"/>
                <w:szCs w:val="20"/>
                <w:lang w:val="en-GB"/>
              </w:rPr>
            </w:pPr>
            <w:r w:rsidRPr="002E5CE2">
              <w:rPr>
                <w:sz w:val="20"/>
                <w:szCs w:val="20"/>
                <w:lang w:val="en-GB"/>
              </w:rPr>
              <w:t>3D000</w:t>
            </w:r>
          </w:p>
        </w:tc>
        <w:tc>
          <w:tcPr>
            <w:tcW w:w="3769" w:type="dxa"/>
          </w:tcPr>
          <w:p w14:paraId="76015381" w14:textId="77777777" w:rsidR="006F5701" w:rsidRPr="004A6930" w:rsidRDefault="006F5701" w:rsidP="006F5701">
            <w:pPr>
              <w:jc w:val="both"/>
              <w:rPr>
                <w:sz w:val="20"/>
                <w:szCs w:val="20"/>
                <w:lang w:val="en-GB"/>
              </w:rPr>
            </w:pPr>
            <w:r>
              <w:rPr>
                <w:sz w:val="20"/>
                <w:szCs w:val="20"/>
                <w:lang w:val="en-GB"/>
              </w:rPr>
              <w:t xml:space="preserve">Invalid </w:t>
            </w:r>
            <w:proofErr w:type="spellStart"/>
            <w:r>
              <w:rPr>
                <w:sz w:val="20"/>
                <w:szCs w:val="20"/>
                <w:lang w:val="en-GB"/>
              </w:rPr>
              <w:t>catalog</w:t>
            </w:r>
            <w:proofErr w:type="spellEnd"/>
            <w:r>
              <w:rPr>
                <w:sz w:val="20"/>
                <w:szCs w:val="20"/>
                <w:lang w:val="en-GB"/>
              </w:rPr>
              <w:t xml:space="preserve"> specification</w:t>
            </w:r>
          </w:p>
        </w:tc>
        <w:tc>
          <w:tcPr>
            <w:tcW w:w="720" w:type="dxa"/>
          </w:tcPr>
          <w:p w14:paraId="2BED7074" w14:textId="77777777" w:rsidR="006F5701" w:rsidRPr="004A6930" w:rsidRDefault="006F5701" w:rsidP="006F5701">
            <w:pPr>
              <w:jc w:val="both"/>
              <w:rPr>
                <w:sz w:val="20"/>
                <w:szCs w:val="20"/>
                <w:lang w:val="en-GB"/>
              </w:rPr>
            </w:pPr>
            <w:r>
              <w:rPr>
                <w:sz w:val="20"/>
                <w:szCs w:val="20"/>
                <w:lang w:val="en-GB"/>
              </w:rPr>
              <w:t>y</w:t>
            </w:r>
          </w:p>
        </w:tc>
        <w:tc>
          <w:tcPr>
            <w:tcW w:w="540" w:type="dxa"/>
          </w:tcPr>
          <w:p w14:paraId="4EFFDDE4" w14:textId="77777777" w:rsidR="006F5701" w:rsidRPr="004A6930" w:rsidRDefault="006F5701" w:rsidP="006F5701">
            <w:pPr>
              <w:jc w:val="both"/>
              <w:rPr>
                <w:sz w:val="20"/>
                <w:szCs w:val="20"/>
                <w:lang w:val="en-GB"/>
              </w:rPr>
            </w:pPr>
            <w:r>
              <w:rPr>
                <w:sz w:val="20"/>
                <w:szCs w:val="20"/>
                <w:lang w:val="en-GB"/>
              </w:rPr>
              <w:t>y</w:t>
            </w:r>
          </w:p>
        </w:tc>
        <w:tc>
          <w:tcPr>
            <w:tcW w:w="2929" w:type="dxa"/>
          </w:tcPr>
          <w:p w14:paraId="48F0662B" w14:textId="77777777" w:rsidR="006F5701" w:rsidRPr="004A6930" w:rsidRDefault="006F5701" w:rsidP="006F5701">
            <w:pPr>
              <w:jc w:val="both"/>
              <w:rPr>
                <w:sz w:val="20"/>
                <w:szCs w:val="20"/>
                <w:lang w:val="en-GB"/>
              </w:rPr>
            </w:pPr>
          </w:p>
        </w:tc>
      </w:tr>
      <w:tr w:rsidR="006F5701" w:rsidRPr="002E5CE2" w14:paraId="1724334A" w14:textId="77777777" w:rsidTr="00447470">
        <w:tc>
          <w:tcPr>
            <w:tcW w:w="839" w:type="dxa"/>
          </w:tcPr>
          <w:p w14:paraId="295F0962" w14:textId="77777777" w:rsidR="006F5701" w:rsidRPr="002E5CE2" w:rsidRDefault="006F5701" w:rsidP="006F5701">
            <w:pPr>
              <w:rPr>
                <w:sz w:val="20"/>
                <w:szCs w:val="20"/>
                <w:lang w:val="en-GB"/>
              </w:rPr>
            </w:pPr>
            <w:r w:rsidRPr="002E5CE2">
              <w:rPr>
                <w:sz w:val="20"/>
                <w:szCs w:val="20"/>
                <w:lang w:val="en-GB"/>
              </w:rPr>
              <w:t>3D001</w:t>
            </w:r>
          </w:p>
        </w:tc>
        <w:tc>
          <w:tcPr>
            <w:tcW w:w="3769" w:type="dxa"/>
          </w:tcPr>
          <w:p w14:paraId="3DF7CA3F" w14:textId="77777777" w:rsidR="006F5701" w:rsidRPr="002E5CE2" w:rsidRDefault="006F5701" w:rsidP="006F5701">
            <w:pPr>
              <w:jc w:val="both"/>
              <w:rPr>
                <w:sz w:val="20"/>
                <w:szCs w:val="20"/>
                <w:lang w:val="en-GB"/>
              </w:rPr>
            </w:pPr>
            <w:r w:rsidRPr="002E5CE2">
              <w:rPr>
                <w:sz w:val="20"/>
                <w:szCs w:val="20"/>
                <w:lang w:val="en-GB"/>
              </w:rPr>
              <w:t>Database ? not open</w:t>
            </w:r>
          </w:p>
        </w:tc>
        <w:tc>
          <w:tcPr>
            <w:tcW w:w="720" w:type="dxa"/>
          </w:tcPr>
          <w:p w14:paraId="66169DF6" w14:textId="77777777" w:rsidR="006F5701" w:rsidRPr="002E5CE2" w:rsidRDefault="006F5701" w:rsidP="006F5701">
            <w:pPr>
              <w:jc w:val="both"/>
              <w:rPr>
                <w:sz w:val="20"/>
                <w:szCs w:val="20"/>
                <w:lang w:val="en-GB"/>
              </w:rPr>
            </w:pPr>
            <w:r>
              <w:rPr>
                <w:sz w:val="20"/>
                <w:szCs w:val="20"/>
                <w:lang w:val="en-GB"/>
              </w:rPr>
              <w:t>n</w:t>
            </w:r>
          </w:p>
        </w:tc>
        <w:tc>
          <w:tcPr>
            <w:tcW w:w="540" w:type="dxa"/>
          </w:tcPr>
          <w:p w14:paraId="0CB6E6B9" w14:textId="77777777" w:rsidR="006F5701" w:rsidRPr="002E5CE2" w:rsidRDefault="006F5701" w:rsidP="006F5701">
            <w:pPr>
              <w:jc w:val="both"/>
              <w:rPr>
                <w:sz w:val="20"/>
                <w:szCs w:val="20"/>
                <w:lang w:val="en-GB"/>
              </w:rPr>
            </w:pPr>
            <w:r>
              <w:rPr>
                <w:sz w:val="20"/>
                <w:szCs w:val="20"/>
                <w:lang w:val="en-GB"/>
              </w:rPr>
              <w:t>y</w:t>
            </w:r>
          </w:p>
        </w:tc>
        <w:tc>
          <w:tcPr>
            <w:tcW w:w="2929" w:type="dxa"/>
          </w:tcPr>
          <w:p w14:paraId="5FBE0073" w14:textId="77777777" w:rsidR="006F5701" w:rsidRPr="002E5CE2" w:rsidRDefault="006F5701" w:rsidP="006F5701">
            <w:pPr>
              <w:jc w:val="both"/>
              <w:rPr>
                <w:sz w:val="20"/>
                <w:szCs w:val="20"/>
                <w:lang w:val="en-GB"/>
              </w:rPr>
            </w:pPr>
          </w:p>
        </w:tc>
      </w:tr>
      <w:tr w:rsidR="006F5701" w:rsidRPr="002E5CE2" w14:paraId="4266884B" w14:textId="77777777" w:rsidTr="00447470">
        <w:tc>
          <w:tcPr>
            <w:tcW w:w="839" w:type="dxa"/>
          </w:tcPr>
          <w:p w14:paraId="106B0611" w14:textId="77777777" w:rsidR="006F5701" w:rsidRPr="002E5CE2" w:rsidRDefault="006F5701" w:rsidP="006F5701">
            <w:pPr>
              <w:rPr>
                <w:sz w:val="20"/>
                <w:szCs w:val="20"/>
                <w:lang w:val="en-GB"/>
              </w:rPr>
            </w:pPr>
            <w:r w:rsidRPr="002E5CE2">
              <w:rPr>
                <w:sz w:val="20"/>
                <w:szCs w:val="20"/>
                <w:lang w:val="en-GB"/>
              </w:rPr>
              <w:t>3D005</w:t>
            </w:r>
          </w:p>
        </w:tc>
        <w:tc>
          <w:tcPr>
            <w:tcW w:w="3769" w:type="dxa"/>
          </w:tcPr>
          <w:p w14:paraId="74D4822E" w14:textId="77777777" w:rsidR="006F5701" w:rsidRPr="002E5CE2" w:rsidRDefault="006F5701" w:rsidP="006F5701">
            <w:pPr>
              <w:jc w:val="both"/>
              <w:rPr>
                <w:iCs/>
                <w:sz w:val="20"/>
                <w:szCs w:val="20"/>
                <w:lang w:val="en-GB"/>
              </w:rPr>
            </w:pPr>
            <w:r w:rsidRPr="002E5CE2">
              <w:rPr>
                <w:iCs/>
                <w:sz w:val="20"/>
                <w:szCs w:val="20"/>
                <w:lang w:val="en-GB"/>
              </w:rPr>
              <w:t>Requested operation not supported by this edition of Pyrrho</w:t>
            </w:r>
          </w:p>
        </w:tc>
        <w:tc>
          <w:tcPr>
            <w:tcW w:w="720" w:type="dxa"/>
          </w:tcPr>
          <w:p w14:paraId="17930DE8" w14:textId="77777777" w:rsidR="006F5701" w:rsidRPr="002E5CE2" w:rsidRDefault="006F5701" w:rsidP="006F5701">
            <w:pPr>
              <w:jc w:val="both"/>
              <w:rPr>
                <w:iCs/>
                <w:sz w:val="20"/>
                <w:szCs w:val="20"/>
                <w:lang w:val="en-GB"/>
              </w:rPr>
            </w:pPr>
            <w:r>
              <w:rPr>
                <w:iCs/>
                <w:sz w:val="20"/>
                <w:szCs w:val="20"/>
                <w:lang w:val="en-GB"/>
              </w:rPr>
              <w:t>n</w:t>
            </w:r>
          </w:p>
        </w:tc>
        <w:tc>
          <w:tcPr>
            <w:tcW w:w="540" w:type="dxa"/>
          </w:tcPr>
          <w:p w14:paraId="7F894608"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5050AF6B" w14:textId="77777777" w:rsidR="006F5701" w:rsidRPr="002E5CE2" w:rsidRDefault="006F5701" w:rsidP="006F5701">
            <w:pPr>
              <w:jc w:val="both"/>
              <w:rPr>
                <w:iCs/>
                <w:sz w:val="20"/>
                <w:szCs w:val="20"/>
                <w:lang w:val="en-GB"/>
              </w:rPr>
            </w:pPr>
          </w:p>
        </w:tc>
      </w:tr>
      <w:tr w:rsidR="006F5701" w:rsidRPr="002E5CE2" w14:paraId="566CDD87" w14:textId="77777777" w:rsidTr="00447470">
        <w:tc>
          <w:tcPr>
            <w:tcW w:w="839" w:type="dxa"/>
          </w:tcPr>
          <w:p w14:paraId="728778B7" w14:textId="77777777" w:rsidR="006F5701" w:rsidRPr="002E5CE2" w:rsidRDefault="006F5701" w:rsidP="006F5701">
            <w:pPr>
              <w:rPr>
                <w:sz w:val="20"/>
                <w:szCs w:val="20"/>
                <w:lang w:val="en-GB"/>
              </w:rPr>
            </w:pPr>
            <w:r w:rsidRPr="002E5CE2">
              <w:rPr>
                <w:sz w:val="20"/>
                <w:szCs w:val="20"/>
                <w:lang w:val="en-GB"/>
              </w:rPr>
              <w:t>3D006</w:t>
            </w:r>
          </w:p>
        </w:tc>
        <w:tc>
          <w:tcPr>
            <w:tcW w:w="3769" w:type="dxa"/>
          </w:tcPr>
          <w:p w14:paraId="522EEBA8" w14:textId="77777777" w:rsidR="006F5701" w:rsidRPr="002E5CE2" w:rsidRDefault="006F5701" w:rsidP="006F5701">
            <w:pPr>
              <w:jc w:val="both"/>
              <w:rPr>
                <w:iCs/>
                <w:sz w:val="20"/>
                <w:szCs w:val="20"/>
                <w:lang w:val="en-GB"/>
              </w:rPr>
            </w:pPr>
            <w:r w:rsidRPr="002E5CE2">
              <w:rPr>
                <w:iCs/>
                <w:sz w:val="20"/>
                <w:szCs w:val="20"/>
                <w:lang w:val="en-GB"/>
              </w:rPr>
              <w:t>Database ? incorrectly terminated or damaged</w:t>
            </w:r>
          </w:p>
        </w:tc>
        <w:tc>
          <w:tcPr>
            <w:tcW w:w="720" w:type="dxa"/>
          </w:tcPr>
          <w:p w14:paraId="6D136A83" w14:textId="77777777" w:rsidR="006F5701" w:rsidRPr="002E5CE2" w:rsidRDefault="006F5701" w:rsidP="006F5701">
            <w:pPr>
              <w:jc w:val="both"/>
              <w:rPr>
                <w:iCs/>
                <w:sz w:val="20"/>
                <w:szCs w:val="20"/>
                <w:lang w:val="en-GB"/>
              </w:rPr>
            </w:pPr>
            <w:r>
              <w:rPr>
                <w:iCs/>
                <w:sz w:val="20"/>
                <w:szCs w:val="20"/>
                <w:lang w:val="en-GB"/>
              </w:rPr>
              <w:t>n</w:t>
            </w:r>
          </w:p>
        </w:tc>
        <w:tc>
          <w:tcPr>
            <w:tcW w:w="540" w:type="dxa"/>
          </w:tcPr>
          <w:p w14:paraId="1CEA25AB" w14:textId="77777777" w:rsidR="006F5701" w:rsidRPr="002E5CE2" w:rsidRDefault="006F5701" w:rsidP="006F5701">
            <w:pPr>
              <w:jc w:val="both"/>
              <w:rPr>
                <w:iCs/>
                <w:sz w:val="20"/>
                <w:szCs w:val="20"/>
                <w:lang w:val="en-GB"/>
              </w:rPr>
            </w:pPr>
            <w:r>
              <w:rPr>
                <w:iCs/>
                <w:sz w:val="20"/>
                <w:szCs w:val="20"/>
                <w:lang w:val="en-GB"/>
              </w:rPr>
              <w:t>y</w:t>
            </w:r>
          </w:p>
        </w:tc>
        <w:tc>
          <w:tcPr>
            <w:tcW w:w="2929" w:type="dxa"/>
          </w:tcPr>
          <w:p w14:paraId="5DB3D12F" w14:textId="77777777" w:rsidR="006F5701" w:rsidRPr="002E5CE2" w:rsidRDefault="006F5701" w:rsidP="006F5701">
            <w:pPr>
              <w:jc w:val="both"/>
              <w:rPr>
                <w:iCs/>
                <w:sz w:val="20"/>
                <w:szCs w:val="20"/>
                <w:lang w:val="en-GB"/>
              </w:rPr>
            </w:pPr>
          </w:p>
        </w:tc>
      </w:tr>
      <w:tr w:rsidR="006F5701" w:rsidRPr="002E5CE2" w14:paraId="016A69EF" w14:textId="77777777" w:rsidTr="00447470">
        <w:tc>
          <w:tcPr>
            <w:tcW w:w="839" w:type="dxa"/>
          </w:tcPr>
          <w:p w14:paraId="297B5BA3" w14:textId="77777777" w:rsidR="006F5701" w:rsidRPr="002E5CE2" w:rsidRDefault="006F5701" w:rsidP="006F5701">
            <w:pPr>
              <w:rPr>
                <w:sz w:val="20"/>
                <w:szCs w:val="20"/>
                <w:lang w:val="en-GB"/>
              </w:rPr>
            </w:pPr>
            <w:r>
              <w:rPr>
                <w:sz w:val="20"/>
                <w:szCs w:val="20"/>
                <w:lang w:val="en-GB"/>
              </w:rPr>
              <w:t>3D007</w:t>
            </w:r>
          </w:p>
        </w:tc>
        <w:tc>
          <w:tcPr>
            <w:tcW w:w="3769" w:type="dxa"/>
          </w:tcPr>
          <w:p w14:paraId="7C773CA6" w14:textId="77777777" w:rsidR="006F5701" w:rsidRPr="002E5CE2" w:rsidRDefault="006F5701" w:rsidP="006F5701">
            <w:pPr>
              <w:jc w:val="both"/>
              <w:rPr>
                <w:iCs/>
                <w:sz w:val="20"/>
                <w:szCs w:val="20"/>
                <w:lang w:val="en-GB"/>
              </w:rPr>
            </w:pPr>
            <w:r>
              <w:rPr>
                <w:iCs/>
                <w:sz w:val="20"/>
                <w:szCs w:val="20"/>
                <w:lang w:val="en-GB"/>
              </w:rPr>
              <w:t xml:space="preserve">Database is not </w:t>
            </w:r>
            <w:proofErr w:type="gramStart"/>
            <w:r>
              <w:rPr>
                <w:iCs/>
                <w:sz w:val="20"/>
                <w:szCs w:val="20"/>
                <w:lang w:val="en-GB"/>
              </w:rPr>
              <w:t>append</w:t>
            </w:r>
            <w:proofErr w:type="gramEnd"/>
            <w:r>
              <w:rPr>
                <w:iCs/>
                <w:sz w:val="20"/>
                <w:szCs w:val="20"/>
                <w:lang w:val="en-GB"/>
              </w:rPr>
              <w:t xml:space="preserve"> storage</w:t>
            </w:r>
          </w:p>
        </w:tc>
        <w:tc>
          <w:tcPr>
            <w:tcW w:w="720" w:type="dxa"/>
          </w:tcPr>
          <w:p w14:paraId="055EB49A" w14:textId="77777777" w:rsidR="006F5701" w:rsidRDefault="006F5701" w:rsidP="006F5701">
            <w:pPr>
              <w:jc w:val="both"/>
              <w:rPr>
                <w:iCs/>
                <w:sz w:val="20"/>
                <w:szCs w:val="20"/>
                <w:lang w:val="en-GB"/>
              </w:rPr>
            </w:pPr>
            <w:r>
              <w:rPr>
                <w:iCs/>
                <w:sz w:val="20"/>
                <w:szCs w:val="20"/>
                <w:lang w:val="en-GB"/>
              </w:rPr>
              <w:t>n</w:t>
            </w:r>
          </w:p>
        </w:tc>
        <w:tc>
          <w:tcPr>
            <w:tcW w:w="540" w:type="dxa"/>
          </w:tcPr>
          <w:p w14:paraId="1D433B02" w14:textId="77777777" w:rsidR="006F5701" w:rsidRDefault="006F5701" w:rsidP="006F5701">
            <w:pPr>
              <w:jc w:val="both"/>
              <w:rPr>
                <w:iCs/>
                <w:sz w:val="20"/>
                <w:szCs w:val="20"/>
                <w:lang w:val="en-GB"/>
              </w:rPr>
            </w:pPr>
            <w:r>
              <w:rPr>
                <w:iCs/>
                <w:sz w:val="20"/>
                <w:szCs w:val="20"/>
                <w:lang w:val="en-GB"/>
              </w:rPr>
              <w:t>y</w:t>
            </w:r>
          </w:p>
        </w:tc>
        <w:tc>
          <w:tcPr>
            <w:tcW w:w="2929" w:type="dxa"/>
          </w:tcPr>
          <w:p w14:paraId="373B8502" w14:textId="77777777" w:rsidR="006F5701" w:rsidRPr="002E5CE2" w:rsidRDefault="006F5701" w:rsidP="006F5701">
            <w:pPr>
              <w:jc w:val="both"/>
              <w:rPr>
                <w:iCs/>
                <w:sz w:val="20"/>
                <w:szCs w:val="20"/>
                <w:lang w:val="en-GB"/>
              </w:rPr>
            </w:pPr>
            <w:r>
              <w:rPr>
                <w:iCs/>
                <w:sz w:val="20"/>
                <w:szCs w:val="20"/>
                <w:lang w:val="en-GB"/>
              </w:rPr>
              <w:t xml:space="preserve">Server is </w:t>
            </w:r>
            <w:proofErr w:type="gramStart"/>
            <w:r>
              <w:rPr>
                <w:iCs/>
                <w:sz w:val="20"/>
                <w:szCs w:val="20"/>
                <w:lang w:val="en-GB"/>
              </w:rPr>
              <w:t>append</w:t>
            </w:r>
            <w:proofErr w:type="gramEnd"/>
            <w:r>
              <w:rPr>
                <w:iCs/>
                <w:sz w:val="20"/>
                <w:szCs w:val="20"/>
                <w:lang w:val="en-GB"/>
              </w:rPr>
              <w:t xml:space="preserve"> storage version</w:t>
            </w:r>
          </w:p>
        </w:tc>
      </w:tr>
      <w:tr w:rsidR="006F5701" w:rsidRPr="002E5CE2" w14:paraId="728ED851" w14:textId="77777777" w:rsidTr="00447470">
        <w:tc>
          <w:tcPr>
            <w:tcW w:w="839" w:type="dxa"/>
          </w:tcPr>
          <w:p w14:paraId="6A6E9EE2" w14:textId="77777777" w:rsidR="006F5701" w:rsidRDefault="006F5701" w:rsidP="006F5701">
            <w:pPr>
              <w:rPr>
                <w:sz w:val="20"/>
                <w:szCs w:val="20"/>
                <w:lang w:val="en-GB"/>
              </w:rPr>
            </w:pPr>
            <w:r>
              <w:rPr>
                <w:sz w:val="20"/>
                <w:szCs w:val="20"/>
                <w:lang w:val="en-GB"/>
              </w:rPr>
              <w:t>3D008</w:t>
            </w:r>
          </w:p>
        </w:tc>
        <w:tc>
          <w:tcPr>
            <w:tcW w:w="3769" w:type="dxa"/>
          </w:tcPr>
          <w:p w14:paraId="30D232A0" w14:textId="77777777" w:rsidR="006F5701" w:rsidRDefault="006F5701" w:rsidP="006F5701">
            <w:pPr>
              <w:jc w:val="both"/>
              <w:rPr>
                <w:iCs/>
                <w:sz w:val="20"/>
                <w:szCs w:val="20"/>
                <w:lang w:val="en-GB"/>
              </w:rPr>
            </w:pPr>
            <w:r>
              <w:rPr>
                <w:iCs/>
                <w:sz w:val="20"/>
                <w:szCs w:val="20"/>
                <w:lang w:val="en-GB"/>
              </w:rPr>
              <w:t xml:space="preserve">Database is </w:t>
            </w:r>
            <w:proofErr w:type="gramStart"/>
            <w:r>
              <w:rPr>
                <w:iCs/>
                <w:sz w:val="20"/>
                <w:szCs w:val="20"/>
                <w:lang w:val="en-GB"/>
              </w:rPr>
              <w:t>append</w:t>
            </w:r>
            <w:proofErr w:type="gramEnd"/>
            <w:r>
              <w:rPr>
                <w:iCs/>
                <w:sz w:val="20"/>
                <w:szCs w:val="20"/>
                <w:lang w:val="en-GB"/>
              </w:rPr>
              <w:t xml:space="preserve"> storage</w:t>
            </w:r>
          </w:p>
        </w:tc>
        <w:tc>
          <w:tcPr>
            <w:tcW w:w="720" w:type="dxa"/>
          </w:tcPr>
          <w:p w14:paraId="0AECDFFF" w14:textId="77777777" w:rsidR="006F5701" w:rsidRDefault="006F5701" w:rsidP="006F5701">
            <w:pPr>
              <w:jc w:val="both"/>
              <w:rPr>
                <w:iCs/>
                <w:sz w:val="20"/>
                <w:szCs w:val="20"/>
                <w:lang w:val="en-GB"/>
              </w:rPr>
            </w:pPr>
            <w:r>
              <w:rPr>
                <w:iCs/>
                <w:sz w:val="20"/>
                <w:szCs w:val="20"/>
                <w:lang w:val="en-GB"/>
              </w:rPr>
              <w:t>n</w:t>
            </w:r>
          </w:p>
        </w:tc>
        <w:tc>
          <w:tcPr>
            <w:tcW w:w="540" w:type="dxa"/>
          </w:tcPr>
          <w:p w14:paraId="3C59F222" w14:textId="77777777" w:rsidR="006F5701" w:rsidRDefault="006F5701" w:rsidP="006F5701">
            <w:pPr>
              <w:jc w:val="both"/>
              <w:rPr>
                <w:iCs/>
                <w:sz w:val="20"/>
                <w:szCs w:val="20"/>
                <w:lang w:val="en-GB"/>
              </w:rPr>
            </w:pPr>
            <w:r>
              <w:rPr>
                <w:iCs/>
                <w:sz w:val="20"/>
                <w:szCs w:val="20"/>
                <w:lang w:val="en-GB"/>
              </w:rPr>
              <w:t>y</w:t>
            </w:r>
          </w:p>
        </w:tc>
        <w:tc>
          <w:tcPr>
            <w:tcW w:w="2929" w:type="dxa"/>
          </w:tcPr>
          <w:p w14:paraId="61AADA8A" w14:textId="77777777" w:rsidR="006F5701" w:rsidRPr="002E5CE2" w:rsidRDefault="006F5701" w:rsidP="006F5701">
            <w:pPr>
              <w:jc w:val="both"/>
              <w:rPr>
                <w:iCs/>
                <w:sz w:val="20"/>
                <w:szCs w:val="20"/>
                <w:lang w:val="en-GB"/>
              </w:rPr>
            </w:pPr>
            <w:r>
              <w:rPr>
                <w:iCs/>
                <w:sz w:val="20"/>
                <w:szCs w:val="20"/>
                <w:lang w:val="en-GB"/>
              </w:rPr>
              <w:t>Server is not for append storage</w:t>
            </w:r>
          </w:p>
        </w:tc>
      </w:tr>
      <w:tr w:rsidR="006F5701" w:rsidRPr="002E5CE2" w14:paraId="398EA1D9" w14:textId="77777777" w:rsidTr="00447470">
        <w:tc>
          <w:tcPr>
            <w:tcW w:w="839" w:type="dxa"/>
          </w:tcPr>
          <w:p w14:paraId="1B6E2ADE" w14:textId="77777777" w:rsidR="006F5701" w:rsidRDefault="006F5701" w:rsidP="006F5701">
            <w:pPr>
              <w:rPr>
                <w:sz w:val="20"/>
                <w:szCs w:val="20"/>
                <w:lang w:val="en-GB"/>
              </w:rPr>
            </w:pPr>
            <w:r>
              <w:rPr>
                <w:sz w:val="20"/>
                <w:szCs w:val="20"/>
                <w:lang w:val="en-GB"/>
              </w:rPr>
              <w:t>40000</w:t>
            </w:r>
          </w:p>
        </w:tc>
        <w:tc>
          <w:tcPr>
            <w:tcW w:w="3769" w:type="dxa"/>
          </w:tcPr>
          <w:p w14:paraId="6C6F3D32" w14:textId="77777777" w:rsidR="006F5701" w:rsidRPr="007C10FD" w:rsidRDefault="006F5701" w:rsidP="006F5701">
            <w:pPr>
              <w:jc w:val="both"/>
              <w:rPr>
                <w:iCs/>
                <w:sz w:val="20"/>
                <w:szCs w:val="20"/>
                <w:lang w:val="en-GB"/>
              </w:rPr>
            </w:pPr>
            <w:r w:rsidRPr="007C10FD">
              <w:rPr>
                <w:iCs/>
                <w:sz w:val="20"/>
                <w:szCs w:val="20"/>
                <w:lang w:val="en-GB"/>
              </w:rPr>
              <w:t>Transaction rollback</w:t>
            </w:r>
          </w:p>
        </w:tc>
        <w:tc>
          <w:tcPr>
            <w:tcW w:w="720" w:type="dxa"/>
          </w:tcPr>
          <w:p w14:paraId="028B8A00" w14:textId="77777777" w:rsidR="006F5701" w:rsidRPr="007C10FD" w:rsidRDefault="006F5701" w:rsidP="006F5701">
            <w:pPr>
              <w:jc w:val="both"/>
              <w:rPr>
                <w:iCs/>
                <w:sz w:val="20"/>
                <w:szCs w:val="20"/>
                <w:lang w:val="en-GB"/>
              </w:rPr>
            </w:pPr>
            <w:r>
              <w:rPr>
                <w:iCs/>
                <w:sz w:val="20"/>
                <w:szCs w:val="20"/>
                <w:lang w:val="en-GB"/>
              </w:rPr>
              <w:t>y</w:t>
            </w:r>
          </w:p>
        </w:tc>
        <w:tc>
          <w:tcPr>
            <w:tcW w:w="540" w:type="dxa"/>
          </w:tcPr>
          <w:p w14:paraId="3E39C597"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495E1669" w14:textId="77777777" w:rsidR="006F5701" w:rsidRDefault="006F5701" w:rsidP="006F5701">
            <w:pPr>
              <w:jc w:val="both"/>
              <w:rPr>
                <w:i/>
                <w:iCs/>
                <w:sz w:val="20"/>
                <w:szCs w:val="20"/>
                <w:lang w:val="en-GB"/>
              </w:rPr>
            </w:pPr>
          </w:p>
        </w:tc>
      </w:tr>
      <w:tr w:rsidR="006F5701" w:rsidRPr="002E5CE2" w14:paraId="46E7186E" w14:textId="77777777" w:rsidTr="00447470">
        <w:tc>
          <w:tcPr>
            <w:tcW w:w="839" w:type="dxa"/>
          </w:tcPr>
          <w:p w14:paraId="2FE3C44B" w14:textId="77777777" w:rsidR="006F5701" w:rsidRPr="002E5CE2" w:rsidRDefault="006F5701" w:rsidP="006F5701">
            <w:pPr>
              <w:rPr>
                <w:sz w:val="20"/>
                <w:szCs w:val="20"/>
                <w:lang w:val="en-GB"/>
              </w:rPr>
            </w:pPr>
            <w:r>
              <w:rPr>
                <w:sz w:val="20"/>
                <w:szCs w:val="20"/>
                <w:lang w:val="en-GB"/>
              </w:rPr>
              <w:t>40001</w:t>
            </w:r>
          </w:p>
        </w:tc>
        <w:tc>
          <w:tcPr>
            <w:tcW w:w="3769" w:type="dxa"/>
          </w:tcPr>
          <w:p w14:paraId="4FEE4F81" w14:textId="77777777" w:rsidR="006F5701" w:rsidRPr="009716C1" w:rsidRDefault="006F5701" w:rsidP="006F5701">
            <w:pPr>
              <w:jc w:val="both"/>
              <w:rPr>
                <w:iCs/>
                <w:sz w:val="20"/>
                <w:szCs w:val="20"/>
                <w:lang w:val="en-GB"/>
              </w:rPr>
            </w:pPr>
            <w:r>
              <w:rPr>
                <w:iCs/>
                <w:sz w:val="20"/>
                <w:szCs w:val="20"/>
                <w:lang w:val="en-GB"/>
              </w:rPr>
              <w:t>Transaction Serialisation Failure</w:t>
            </w:r>
          </w:p>
        </w:tc>
        <w:tc>
          <w:tcPr>
            <w:tcW w:w="720" w:type="dxa"/>
          </w:tcPr>
          <w:p w14:paraId="046CF50A" w14:textId="77777777" w:rsidR="006F5701" w:rsidRDefault="006F5701" w:rsidP="006F5701">
            <w:pPr>
              <w:jc w:val="both"/>
              <w:rPr>
                <w:iCs/>
                <w:sz w:val="20"/>
                <w:szCs w:val="20"/>
                <w:lang w:val="en-GB"/>
              </w:rPr>
            </w:pPr>
            <w:r>
              <w:rPr>
                <w:iCs/>
                <w:sz w:val="20"/>
                <w:szCs w:val="20"/>
                <w:lang w:val="en-GB"/>
              </w:rPr>
              <w:t>y</w:t>
            </w:r>
          </w:p>
        </w:tc>
        <w:tc>
          <w:tcPr>
            <w:tcW w:w="540" w:type="dxa"/>
          </w:tcPr>
          <w:p w14:paraId="630126B2" w14:textId="77777777" w:rsidR="006F5701" w:rsidRDefault="006F5701" w:rsidP="006F5701">
            <w:pPr>
              <w:jc w:val="both"/>
              <w:rPr>
                <w:iCs/>
                <w:sz w:val="20"/>
                <w:szCs w:val="20"/>
                <w:lang w:val="en-GB"/>
              </w:rPr>
            </w:pPr>
            <w:r>
              <w:rPr>
                <w:iCs/>
                <w:sz w:val="20"/>
                <w:szCs w:val="20"/>
                <w:lang w:val="en-GB"/>
              </w:rPr>
              <w:t>y</w:t>
            </w:r>
          </w:p>
        </w:tc>
        <w:tc>
          <w:tcPr>
            <w:tcW w:w="2929" w:type="dxa"/>
          </w:tcPr>
          <w:p w14:paraId="3E365EFE" w14:textId="77777777" w:rsidR="006F5701" w:rsidRDefault="006F5701" w:rsidP="006F5701">
            <w:pPr>
              <w:jc w:val="both"/>
              <w:rPr>
                <w:iCs/>
                <w:sz w:val="20"/>
                <w:szCs w:val="20"/>
                <w:lang w:val="en-GB"/>
              </w:rPr>
            </w:pPr>
          </w:p>
        </w:tc>
      </w:tr>
      <w:tr w:rsidR="006F5701" w:rsidRPr="002E5CE2" w14:paraId="1CD1E61E" w14:textId="77777777" w:rsidTr="00447470">
        <w:tc>
          <w:tcPr>
            <w:tcW w:w="839" w:type="dxa"/>
          </w:tcPr>
          <w:p w14:paraId="2AA10BDA" w14:textId="77777777" w:rsidR="006F5701" w:rsidRDefault="006F5701" w:rsidP="006F5701">
            <w:pPr>
              <w:rPr>
                <w:sz w:val="20"/>
                <w:szCs w:val="20"/>
                <w:lang w:val="en-GB"/>
              </w:rPr>
            </w:pPr>
            <w:r>
              <w:rPr>
                <w:sz w:val="20"/>
                <w:szCs w:val="20"/>
                <w:lang w:val="en-GB"/>
              </w:rPr>
              <w:t>40002</w:t>
            </w:r>
          </w:p>
        </w:tc>
        <w:tc>
          <w:tcPr>
            <w:tcW w:w="3769" w:type="dxa"/>
          </w:tcPr>
          <w:p w14:paraId="7F508681" w14:textId="77777777" w:rsidR="006F5701" w:rsidRDefault="006F5701" w:rsidP="006F5701">
            <w:pPr>
              <w:jc w:val="both"/>
              <w:rPr>
                <w:iCs/>
                <w:sz w:val="20"/>
                <w:szCs w:val="20"/>
                <w:lang w:val="en-GB"/>
              </w:rPr>
            </w:pPr>
            <w:r>
              <w:rPr>
                <w:iCs/>
                <w:sz w:val="20"/>
                <w:szCs w:val="20"/>
                <w:lang w:val="en-GB"/>
              </w:rPr>
              <w:t>Transaction rollback – integrity constraint violation</w:t>
            </w:r>
          </w:p>
        </w:tc>
        <w:tc>
          <w:tcPr>
            <w:tcW w:w="720" w:type="dxa"/>
          </w:tcPr>
          <w:p w14:paraId="4F44FAAC" w14:textId="77777777" w:rsidR="006F5701" w:rsidRDefault="006F5701" w:rsidP="006F5701">
            <w:pPr>
              <w:jc w:val="both"/>
              <w:rPr>
                <w:iCs/>
                <w:sz w:val="20"/>
                <w:szCs w:val="20"/>
                <w:lang w:val="en-GB"/>
              </w:rPr>
            </w:pPr>
            <w:r>
              <w:rPr>
                <w:iCs/>
                <w:sz w:val="20"/>
                <w:szCs w:val="20"/>
                <w:lang w:val="en-GB"/>
              </w:rPr>
              <w:t>y</w:t>
            </w:r>
          </w:p>
        </w:tc>
        <w:tc>
          <w:tcPr>
            <w:tcW w:w="540" w:type="dxa"/>
          </w:tcPr>
          <w:p w14:paraId="24518369" w14:textId="77777777" w:rsidR="006F5701" w:rsidRDefault="006F5701" w:rsidP="006F5701">
            <w:pPr>
              <w:jc w:val="both"/>
              <w:rPr>
                <w:iCs/>
                <w:sz w:val="20"/>
                <w:szCs w:val="20"/>
                <w:lang w:val="en-GB"/>
              </w:rPr>
            </w:pPr>
            <w:r>
              <w:rPr>
                <w:iCs/>
                <w:sz w:val="20"/>
                <w:szCs w:val="20"/>
                <w:lang w:val="en-GB"/>
              </w:rPr>
              <w:t>n</w:t>
            </w:r>
          </w:p>
        </w:tc>
        <w:tc>
          <w:tcPr>
            <w:tcW w:w="2929" w:type="dxa"/>
          </w:tcPr>
          <w:p w14:paraId="662B0E56" w14:textId="77777777" w:rsidR="006F5701" w:rsidRDefault="006F5701" w:rsidP="006F5701">
            <w:pPr>
              <w:jc w:val="both"/>
              <w:rPr>
                <w:iCs/>
                <w:sz w:val="20"/>
                <w:szCs w:val="20"/>
                <w:lang w:val="en-GB"/>
              </w:rPr>
            </w:pPr>
          </w:p>
        </w:tc>
      </w:tr>
      <w:tr w:rsidR="006F5701" w:rsidRPr="002E5CE2" w14:paraId="7C515C86" w14:textId="77777777" w:rsidTr="00447470">
        <w:tc>
          <w:tcPr>
            <w:tcW w:w="839" w:type="dxa"/>
          </w:tcPr>
          <w:p w14:paraId="3B75BD74" w14:textId="77777777" w:rsidR="006F5701" w:rsidRDefault="006F5701" w:rsidP="006F5701">
            <w:pPr>
              <w:rPr>
                <w:sz w:val="20"/>
                <w:szCs w:val="20"/>
                <w:lang w:val="en-GB"/>
              </w:rPr>
            </w:pPr>
            <w:r>
              <w:rPr>
                <w:sz w:val="20"/>
                <w:szCs w:val="20"/>
                <w:lang w:val="en-GB"/>
              </w:rPr>
              <w:t>40003</w:t>
            </w:r>
          </w:p>
        </w:tc>
        <w:tc>
          <w:tcPr>
            <w:tcW w:w="3769" w:type="dxa"/>
          </w:tcPr>
          <w:p w14:paraId="2EF1D998" w14:textId="77777777" w:rsidR="006F5701" w:rsidRDefault="006F5701" w:rsidP="006F5701">
            <w:pPr>
              <w:jc w:val="both"/>
              <w:rPr>
                <w:iCs/>
                <w:sz w:val="20"/>
                <w:szCs w:val="20"/>
                <w:lang w:val="en-GB"/>
              </w:rPr>
            </w:pPr>
            <w:r>
              <w:rPr>
                <w:iCs/>
                <w:sz w:val="20"/>
                <w:szCs w:val="20"/>
                <w:lang w:val="en-GB"/>
              </w:rPr>
              <w:t>Transaction rollback – statement completion unknown</w:t>
            </w:r>
          </w:p>
        </w:tc>
        <w:tc>
          <w:tcPr>
            <w:tcW w:w="720" w:type="dxa"/>
          </w:tcPr>
          <w:p w14:paraId="0F355684" w14:textId="77777777" w:rsidR="006F5701" w:rsidRDefault="006F5701" w:rsidP="006F5701">
            <w:pPr>
              <w:jc w:val="both"/>
              <w:rPr>
                <w:iCs/>
                <w:sz w:val="20"/>
                <w:szCs w:val="20"/>
                <w:lang w:val="en-GB"/>
              </w:rPr>
            </w:pPr>
            <w:r>
              <w:rPr>
                <w:iCs/>
                <w:sz w:val="20"/>
                <w:szCs w:val="20"/>
                <w:lang w:val="en-GB"/>
              </w:rPr>
              <w:t>y</w:t>
            </w:r>
          </w:p>
        </w:tc>
        <w:tc>
          <w:tcPr>
            <w:tcW w:w="540" w:type="dxa"/>
          </w:tcPr>
          <w:p w14:paraId="0C44C592" w14:textId="77777777" w:rsidR="006F5701" w:rsidRDefault="006F5701" w:rsidP="006F5701">
            <w:pPr>
              <w:jc w:val="both"/>
              <w:rPr>
                <w:iCs/>
                <w:sz w:val="20"/>
                <w:szCs w:val="20"/>
                <w:lang w:val="en-GB"/>
              </w:rPr>
            </w:pPr>
            <w:r>
              <w:rPr>
                <w:iCs/>
                <w:sz w:val="20"/>
                <w:szCs w:val="20"/>
                <w:lang w:val="en-GB"/>
              </w:rPr>
              <w:t>y</w:t>
            </w:r>
          </w:p>
        </w:tc>
        <w:tc>
          <w:tcPr>
            <w:tcW w:w="2929" w:type="dxa"/>
          </w:tcPr>
          <w:p w14:paraId="455C2DAF" w14:textId="77777777" w:rsidR="006F5701" w:rsidRDefault="006F5701" w:rsidP="006F5701">
            <w:pPr>
              <w:jc w:val="both"/>
              <w:rPr>
                <w:iCs/>
                <w:sz w:val="20"/>
                <w:szCs w:val="20"/>
                <w:lang w:val="en-GB"/>
              </w:rPr>
            </w:pPr>
          </w:p>
        </w:tc>
      </w:tr>
      <w:tr w:rsidR="006F5701" w:rsidRPr="002E5CE2" w14:paraId="63042C89" w14:textId="77777777" w:rsidTr="00447470">
        <w:tc>
          <w:tcPr>
            <w:tcW w:w="839" w:type="dxa"/>
          </w:tcPr>
          <w:p w14:paraId="58578B98" w14:textId="77777777" w:rsidR="006F5701" w:rsidRDefault="006F5701" w:rsidP="006F5701">
            <w:pPr>
              <w:rPr>
                <w:sz w:val="20"/>
                <w:szCs w:val="20"/>
                <w:lang w:val="en-GB"/>
              </w:rPr>
            </w:pPr>
            <w:r>
              <w:rPr>
                <w:sz w:val="20"/>
                <w:szCs w:val="20"/>
                <w:lang w:val="en-GB"/>
              </w:rPr>
              <w:t>40004</w:t>
            </w:r>
          </w:p>
        </w:tc>
        <w:tc>
          <w:tcPr>
            <w:tcW w:w="3769" w:type="dxa"/>
          </w:tcPr>
          <w:p w14:paraId="31933D6E" w14:textId="77777777" w:rsidR="006F5701" w:rsidRDefault="006F5701" w:rsidP="006F5701">
            <w:pPr>
              <w:jc w:val="both"/>
              <w:rPr>
                <w:iCs/>
                <w:sz w:val="20"/>
                <w:szCs w:val="20"/>
                <w:lang w:val="en-GB"/>
              </w:rPr>
            </w:pPr>
            <w:r>
              <w:rPr>
                <w:iCs/>
                <w:sz w:val="20"/>
                <w:szCs w:val="20"/>
                <w:lang w:val="en-GB"/>
              </w:rPr>
              <w:t>Transaction rollback – triggered action exception</w:t>
            </w:r>
          </w:p>
        </w:tc>
        <w:tc>
          <w:tcPr>
            <w:tcW w:w="720" w:type="dxa"/>
          </w:tcPr>
          <w:p w14:paraId="78A87E6C" w14:textId="77777777" w:rsidR="006F5701" w:rsidRDefault="006F5701" w:rsidP="006F5701">
            <w:pPr>
              <w:jc w:val="both"/>
              <w:rPr>
                <w:iCs/>
                <w:sz w:val="20"/>
                <w:szCs w:val="20"/>
                <w:lang w:val="en-GB"/>
              </w:rPr>
            </w:pPr>
            <w:r>
              <w:rPr>
                <w:iCs/>
                <w:sz w:val="20"/>
                <w:szCs w:val="20"/>
                <w:lang w:val="en-GB"/>
              </w:rPr>
              <w:t>y</w:t>
            </w:r>
          </w:p>
        </w:tc>
        <w:tc>
          <w:tcPr>
            <w:tcW w:w="540" w:type="dxa"/>
          </w:tcPr>
          <w:p w14:paraId="7306F0CA" w14:textId="77777777" w:rsidR="006F5701" w:rsidRDefault="006F5701" w:rsidP="006F5701">
            <w:pPr>
              <w:jc w:val="both"/>
              <w:rPr>
                <w:iCs/>
                <w:sz w:val="20"/>
                <w:szCs w:val="20"/>
                <w:lang w:val="en-GB"/>
              </w:rPr>
            </w:pPr>
            <w:r>
              <w:rPr>
                <w:iCs/>
                <w:sz w:val="20"/>
                <w:szCs w:val="20"/>
                <w:lang w:val="en-GB"/>
              </w:rPr>
              <w:t>n</w:t>
            </w:r>
          </w:p>
        </w:tc>
        <w:tc>
          <w:tcPr>
            <w:tcW w:w="2929" w:type="dxa"/>
          </w:tcPr>
          <w:p w14:paraId="6C506373" w14:textId="77777777" w:rsidR="006F5701" w:rsidRDefault="006F5701" w:rsidP="006F5701">
            <w:pPr>
              <w:jc w:val="both"/>
              <w:rPr>
                <w:iCs/>
                <w:sz w:val="20"/>
                <w:szCs w:val="20"/>
                <w:lang w:val="en-GB"/>
              </w:rPr>
            </w:pPr>
          </w:p>
        </w:tc>
      </w:tr>
      <w:tr w:rsidR="006F5701" w:rsidRPr="002E5CE2" w14:paraId="307CA862" w14:textId="77777777" w:rsidTr="00447470">
        <w:tc>
          <w:tcPr>
            <w:tcW w:w="839" w:type="dxa"/>
          </w:tcPr>
          <w:p w14:paraId="322D640E" w14:textId="77777777" w:rsidR="006F5701" w:rsidRDefault="006F5701" w:rsidP="006F5701">
            <w:pPr>
              <w:rPr>
                <w:sz w:val="20"/>
                <w:szCs w:val="20"/>
                <w:lang w:val="en-GB"/>
              </w:rPr>
            </w:pPr>
            <w:r>
              <w:rPr>
                <w:sz w:val="20"/>
                <w:szCs w:val="20"/>
                <w:lang w:val="en-GB"/>
              </w:rPr>
              <w:t>40005</w:t>
            </w:r>
          </w:p>
        </w:tc>
        <w:tc>
          <w:tcPr>
            <w:tcW w:w="3769" w:type="dxa"/>
          </w:tcPr>
          <w:p w14:paraId="1264303A" w14:textId="77777777" w:rsidR="006F5701" w:rsidRDefault="006F5701" w:rsidP="006F5701">
            <w:pPr>
              <w:jc w:val="both"/>
              <w:rPr>
                <w:iCs/>
                <w:sz w:val="20"/>
                <w:szCs w:val="20"/>
                <w:lang w:val="en-GB"/>
              </w:rPr>
            </w:pPr>
            <w:r>
              <w:rPr>
                <w:iCs/>
                <w:sz w:val="20"/>
                <w:szCs w:val="20"/>
                <w:lang w:val="en-GB"/>
              </w:rPr>
              <w:t>Transaction rollback – new key conflict with empty query</w:t>
            </w:r>
          </w:p>
        </w:tc>
        <w:tc>
          <w:tcPr>
            <w:tcW w:w="720" w:type="dxa"/>
          </w:tcPr>
          <w:p w14:paraId="289ACAF5" w14:textId="77777777" w:rsidR="006F5701" w:rsidRDefault="006F5701" w:rsidP="006F5701">
            <w:pPr>
              <w:jc w:val="both"/>
              <w:rPr>
                <w:iCs/>
                <w:sz w:val="20"/>
                <w:szCs w:val="20"/>
                <w:lang w:val="en-GB"/>
              </w:rPr>
            </w:pPr>
            <w:r>
              <w:rPr>
                <w:iCs/>
                <w:sz w:val="20"/>
                <w:szCs w:val="20"/>
                <w:lang w:val="en-GB"/>
              </w:rPr>
              <w:t>n</w:t>
            </w:r>
          </w:p>
        </w:tc>
        <w:tc>
          <w:tcPr>
            <w:tcW w:w="540" w:type="dxa"/>
          </w:tcPr>
          <w:p w14:paraId="5568E115" w14:textId="77777777" w:rsidR="006F5701" w:rsidRDefault="006F5701" w:rsidP="006F5701">
            <w:pPr>
              <w:jc w:val="both"/>
              <w:rPr>
                <w:iCs/>
                <w:sz w:val="20"/>
                <w:szCs w:val="20"/>
                <w:lang w:val="en-GB"/>
              </w:rPr>
            </w:pPr>
            <w:r>
              <w:rPr>
                <w:iCs/>
                <w:sz w:val="20"/>
                <w:szCs w:val="20"/>
                <w:lang w:val="en-GB"/>
              </w:rPr>
              <w:t>y</w:t>
            </w:r>
          </w:p>
        </w:tc>
        <w:tc>
          <w:tcPr>
            <w:tcW w:w="2929" w:type="dxa"/>
          </w:tcPr>
          <w:p w14:paraId="338FD8CB" w14:textId="77777777" w:rsidR="006F5701" w:rsidRDefault="006F5701" w:rsidP="006F5701">
            <w:pPr>
              <w:jc w:val="both"/>
              <w:rPr>
                <w:iCs/>
                <w:sz w:val="20"/>
                <w:szCs w:val="20"/>
                <w:lang w:val="en-GB"/>
              </w:rPr>
            </w:pPr>
          </w:p>
        </w:tc>
      </w:tr>
      <w:tr w:rsidR="006F5701" w:rsidRPr="002E5CE2" w14:paraId="274F6A13" w14:textId="77777777" w:rsidTr="00447470">
        <w:tc>
          <w:tcPr>
            <w:tcW w:w="839" w:type="dxa"/>
          </w:tcPr>
          <w:p w14:paraId="395479C4" w14:textId="77777777" w:rsidR="006F5701" w:rsidRDefault="006F5701" w:rsidP="006F5701">
            <w:pPr>
              <w:rPr>
                <w:sz w:val="20"/>
                <w:szCs w:val="20"/>
                <w:lang w:val="en-GB"/>
              </w:rPr>
            </w:pPr>
            <w:r>
              <w:rPr>
                <w:sz w:val="20"/>
                <w:szCs w:val="20"/>
                <w:lang w:val="en-GB"/>
              </w:rPr>
              <w:t>40006</w:t>
            </w:r>
          </w:p>
        </w:tc>
        <w:tc>
          <w:tcPr>
            <w:tcW w:w="3769" w:type="dxa"/>
          </w:tcPr>
          <w:p w14:paraId="78D01696" w14:textId="77777777" w:rsidR="006F5701" w:rsidRDefault="006F5701" w:rsidP="006F5701">
            <w:pPr>
              <w:jc w:val="both"/>
              <w:rPr>
                <w:iCs/>
                <w:sz w:val="20"/>
                <w:szCs w:val="20"/>
                <w:lang w:val="en-GB"/>
              </w:rPr>
            </w:pPr>
            <w:r w:rsidRPr="003A0605">
              <w:rPr>
                <w:iCs/>
                <w:sz w:val="20"/>
                <w:szCs w:val="20"/>
                <w:lang w:val="en-GB"/>
              </w:rPr>
              <w:t>Transaction conflict: Read constraint for ?</w:t>
            </w:r>
          </w:p>
        </w:tc>
        <w:tc>
          <w:tcPr>
            <w:tcW w:w="720" w:type="dxa"/>
          </w:tcPr>
          <w:p w14:paraId="61FF7625" w14:textId="77777777" w:rsidR="006F5701" w:rsidRDefault="006F5701" w:rsidP="006F5701">
            <w:pPr>
              <w:jc w:val="both"/>
              <w:rPr>
                <w:iCs/>
                <w:sz w:val="20"/>
                <w:szCs w:val="20"/>
                <w:lang w:val="en-GB"/>
              </w:rPr>
            </w:pPr>
            <w:r>
              <w:rPr>
                <w:iCs/>
                <w:sz w:val="20"/>
                <w:szCs w:val="20"/>
                <w:lang w:val="en-GB"/>
              </w:rPr>
              <w:t>n</w:t>
            </w:r>
          </w:p>
        </w:tc>
        <w:tc>
          <w:tcPr>
            <w:tcW w:w="540" w:type="dxa"/>
          </w:tcPr>
          <w:p w14:paraId="20645ACF" w14:textId="77777777" w:rsidR="006F5701" w:rsidRDefault="006F5701" w:rsidP="006F5701">
            <w:pPr>
              <w:jc w:val="both"/>
              <w:rPr>
                <w:iCs/>
                <w:sz w:val="20"/>
                <w:szCs w:val="20"/>
                <w:lang w:val="en-GB"/>
              </w:rPr>
            </w:pPr>
            <w:r>
              <w:rPr>
                <w:iCs/>
                <w:sz w:val="20"/>
                <w:szCs w:val="20"/>
                <w:lang w:val="en-GB"/>
              </w:rPr>
              <w:t>y</w:t>
            </w:r>
          </w:p>
        </w:tc>
        <w:tc>
          <w:tcPr>
            <w:tcW w:w="2929" w:type="dxa"/>
          </w:tcPr>
          <w:p w14:paraId="44FC8A38" w14:textId="77777777" w:rsidR="006F5701" w:rsidRDefault="006F5701" w:rsidP="006F5701">
            <w:pPr>
              <w:jc w:val="both"/>
              <w:rPr>
                <w:iCs/>
                <w:sz w:val="20"/>
                <w:szCs w:val="20"/>
                <w:lang w:val="en-GB"/>
              </w:rPr>
            </w:pPr>
          </w:p>
        </w:tc>
      </w:tr>
      <w:tr w:rsidR="006F5701" w:rsidRPr="002E5CE2" w14:paraId="63D7B139" w14:textId="77777777" w:rsidTr="00447470">
        <w:tc>
          <w:tcPr>
            <w:tcW w:w="839" w:type="dxa"/>
          </w:tcPr>
          <w:p w14:paraId="2CA52BAD" w14:textId="77777777" w:rsidR="006F5701" w:rsidRDefault="006F5701" w:rsidP="006F5701">
            <w:pPr>
              <w:rPr>
                <w:sz w:val="20"/>
                <w:szCs w:val="20"/>
                <w:lang w:val="en-GB"/>
              </w:rPr>
            </w:pPr>
            <w:r>
              <w:rPr>
                <w:sz w:val="20"/>
                <w:szCs w:val="20"/>
                <w:lang w:val="en-GB"/>
              </w:rPr>
              <w:t>40007</w:t>
            </w:r>
          </w:p>
        </w:tc>
        <w:tc>
          <w:tcPr>
            <w:tcW w:w="3769" w:type="dxa"/>
          </w:tcPr>
          <w:p w14:paraId="57895E58" w14:textId="77777777" w:rsidR="006F5701" w:rsidRDefault="006F5701" w:rsidP="006F5701">
            <w:pPr>
              <w:jc w:val="both"/>
              <w:rPr>
                <w:iCs/>
                <w:sz w:val="20"/>
                <w:szCs w:val="20"/>
                <w:lang w:val="en-GB"/>
              </w:rPr>
            </w:pPr>
            <w:r w:rsidRPr="003A0605">
              <w:rPr>
                <w:iCs/>
                <w:sz w:val="20"/>
                <w:szCs w:val="20"/>
                <w:lang w:val="en-GB"/>
              </w:rPr>
              <w:t>Transaction conflict: Read conflict for ?</w:t>
            </w:r>
          </w:p>
        </w:tc>
        <w:tc>
          <w:tcPr>
            <w:tcW w:w="720" w:type="dxa"/>
          </w:tcPr>
          <w:p w14:paraId="4BF52F48" w14:textId="77777777" w:rsidR="006F5701" w:rsidRDefault="006F5701" w:rsidP="006F5701">
            <w:pPr>
              <w:jc w:val="both"/>
              <w:rPr>
                <w:iCs/>
                <w:sz w:val="20"/>
                <w:szCs w:val="20"/>
                <w:lang w:val="en-GB"/>
              </w:rPr>
            </w:pPr>
            <w:r>
              <w:rPr>
                <w:iCs/>
                <w:sz w:val="20"/>
                <w:szCs w:val="20"/>
                <w:lang w:val="en-GB"/>
              </w:rPr>
              <w:t>n</w:t>
            </w:r>
          </w:p>
        </w:tc>
        <w:tc>
          <w:tcPr>
            <w:tcW w:w="540" w:type="dxa"/>
          </w:tcPr>
          <w:p w14:paraId="1823CAC7" w14:textId="77777777" w:rsidR="006F5701" w:rsidRDefault="006F5701" w:rsidP="006F5701">
            <w:pPr>
              <w:jc w:val="both"/>
              <w:rPr>
                <w:iCs/>
                <w:sz w:val="20"/>
                <w:szCs w:val="20"/>
                <w:lang w:val="en-GB"/>
              </w:rPr>
            </w:pPr>
            <w:r>
              <w:rPr>
                <w:iCs/>
                <w:sz w:val="20"/>
                <w:szCs w:val="20"/>
                <w:lang w:val="en-GB"/>
              </w:rPr>
              <w:t>y</w:t>
            </w:r>
          </w:p>
        </w:tc>
        <w:tc>
          <w:tcPr>
            <w:tcW w:w="2929" w:type="dxa"/>
          </w:tcPr>
          <w:p w14:paraId="3027042B" w14:textId="77777777" w:rsidR="006F5701" w:rsidRDefault="006F5701" w:rsidP="006F5701">
            <w:pPr>
              <w:jc w:val="both"/>
              <w:rPr>
                <w:iCs/>
                <w:sz w:val="20"/>
                <w:szCs w:val="20"/>
                <w:lang w:val="en-GB"/>
              </w:rPr>
            </w:pPr>
          </w:p>
        </w:tc>
      </w:tr>
      <w:tr w:rsidR="006F5701" w:rsidRPr="002E5CE2" w14:paraId="5E5BFD6C" w14:textId="77777777" w:rsidTr="00447470">
        <w:tc>
          <w:tcPr>
            <w:tcW w:w="839" w:type="dxa"/>
          </w:tcPr>
          <w:p w14:paraId="64B6BC1C" w14:textId="77777777" w:rsidR="006F5701" w:rsidRDefault="006F5701" w:rsidP="006F5701">
            <w:pPr>
              <w:rPr>
                <w:sz w:val="20"/>
                <w:szCs w:val="20"/>
                <w:lang w:val="en-GB"/>
              </w:rPr>
            </w:pPr>
            <w:r>
              <w:rPr>
                <w:sz w:val="20"/>
                <w:szCs w:val="20"/>
                <w:lang w:val="en-GB"/>
              </w:rPr>
              <w:t>40008</w:t>
            </w:r>
          </w:p>
        </w:tc>
        <w:tc>
          <w:tcPr>
            <w:tcW w:w="3769" w:type="dxa"/>
          </w:tcPr>
          <w:p w14:paraId="515B674C" w14:textId="77777777" w:rsidR="006F5701" w:rsidRDefault="006F5701" w:rsidP="006F5701">
            <w:pPr>
              <w:jc w:val="both"/>
              <w:rPr>
                <w:iCs/>
                <w:sz w:val="20"/>
                <w:szCs w:val="20"/>
                <w:lang w:val="en-GB"/>
              </w:rPr>
            </w:pPr>
            <w:r w:rsidRPr="003A0605">
              <w:rPr>
                <w:iCs/>
                <w:sz w:val="20"/>
                <w:szCs w:val="20"/>
                <w:lang w:val="en-GB"/>
              </w:rPr>
              <w:t>Transaction conflict: Read conflict for table ?</w:t>
            </w:r>
          </w:p>
        </w:tc>
        <w:tc>
          <w:tcPr>
            <w:tcW w:w="720" w:type="dxa"/>
          </w:tcPr>
          <w:p w14:paraId="3A96A261" w14:textId="77777777" w:rsidR="006F5701" w:rsidRDefault="006F5701" w:rsidP="006F5701">
            <w:pPr>
              <w:jc w:val="both"/>
              <w:rPr>
                <w:iCs/>
                <w:sz w:val="20"/>
                <w:szCs w:val="20"/>
                <w:lang w:val="en-GB"/>
              </w:rPr>
            </w:pPr>
            <w:r>
              <w:rPr>
                <w:iCs/>
                <w:sz w:val="20"/>
                <w:szCs w:val="20"/>
                <w:lang w:val="en-GB"/>
              </w:rPr>
              <w:t>n</w:t>
            </w:r>
          </w:p>
        </w:tc>
        <w:tc>
          <w:tcPr>
            <w:tcW w:w="540" w:type="dxa"/>
          </w:tcPr>
          <w:p w14:paraId="3FE03FED" w14:textId="77777777" w:rsidR="006F5701" w:rsidRDefault="006F5701" w:rsidP="006F5701">
            <w:pPr>
              <w:jc w:val="both"/>
              <w:rPr>
                <w:iCs/>
                <w:sz w:val="20"/>
                <w:szCs w:val="20"/>
                <w:lang w:val="en-GB"/>
              </w:rPr>
            </w:pPr>
            <w:r>
              <w:rPr>
                <w:iCs/>
                <w:sz w:val="20"/>
                <w:szCs w:val="20"/>
                <w:lang w:val="en-GB"/>
              </w:rPr>
              <w:t>y</w:t>
            </w:r>
          </w:p>
        </w:tc>
        <w:tc>
          <w:tcPr>
            <w:tcW w:w="2929" w:type="dxa"/>
          </w:tcPr>
          <w:p w14:paraId="19013507" w14:textId="77777777" w:rsidR="006F5701" w:rsidRDefault="006F5701" w:rsidP="006F5701">
            <w:pPr>
              <w:jc w:val="both"/>
              <w:rPr>
                <w:iCs/>
                <w:sz w:val="20"/>
                <w:szCs w:val="20"/>
                <w:lang w:val="en-GB"/>
              </w:rPr>
            </w:pPr>
          </w:p>
        </w:tc>
      </w:tr>
      <w:tr w:rsidR="006F5701" w:rsidRPr="002E5CE2" w14:paraId="13582A53" w14:textId="77777777" w:rsidTr="00447470">
        <w:tc>
          <w:tcPr>
            <w:tcW w:w="839" w:type="dxa"/>
          </w:tcPr>
          <w:p w14:paraId="0A15F4B3" w14:textId="77777777" w:rsidR="006F5701" w:rsidRDefault="006F5701" w:rsidP="006F5701">
            <w:pPr>
              <w:rPr>
                <w:sz w:val="20"/>
                <w:szCs w:val="20"/>
                <w:lang w:val="en-GB"/>
              </w:rPr>
            </w:pPr>
            <w:r>
              <w:rPr>
                <w:sz w:val="20"/>
                <w:szCs w:val="20"/>
                <w:lang w:val="en-GB"/>
              </w:rPr>
              <w:t>40009</w:t>
            </w:r>
          </w:p>
        </w:tc>
        <w:tc>
          <w:tcPr>
            <w:tcW w:w="3769" w:type="dxa"/>
          </w:tcPr>
          <w:p w14:paraId="0759300D" w14:textId="77777777" w:rsidR="006F5701" w:rsidRDefault="006F5701" w:rsidP="006F5701">
            <w:pPr>
              <w:jc w:val="both"/>
              <w:rPr>
                <w:iCs/>
                <w:sz w:val="20"/>
                <w:szCs w:val="20"/>
                <w:lang w:val="en-GB"/>
              </w:rPr>
            </w:pPr>
            <w:r w:rsidRPr="003A0605">
              <w:rPr>
                <w:iCs/>
                <w:sz w:val="20"/>
                <w:szCs w:val="20"/>
                <w:lang w:val="en-GB"/>
              </w:rPr>
              <w:t>Transaction conflict: Read conflict for record ?</w:t>
            </w:r>
          </w:p>
        </w:tc>
        <w:tc>
          <w:tcPr>
            <w:tcW w:w="720" w:type="dxa"/>
          </w:tcPr>
          <w:p w14:paraId="03951EF8" w14:textId="77777777" w:rsidR="006F5701" w:rsidRDefault="006F5701" w:rsidP="006F5701">
            <w:pPr>
              <w:jc w:val="both"/>
              <w:rPr>
                <w:iCs/>
                <w:sz w:val="20"/>
                <w:szCs w:val="20"/>
                <w:lang w:val="en-GB"/>
              </w:rPr>
            </w:pPr>
            <w:r>
              <w:rPr>
                <w:iCs/>
                <w:sz w:val="20"/>
                <w:szCs w:val="20"/>
                <w:lang w:val="en-GB"/>
              </w:rPr>
              <w:t>n</w:t>
            </w:r>
          </w:p>
        </w:tc>
        <w:tc>
          <w:tcPr>
            <w:tcW w:w="540" w:type="dxa"/>
          </w:tcPr>
          <w:p w14:paraId="0AD1C512" w14:textId="77777777" w:rsidR="006F5701" w:rsidRDefault="006F5701" w:rsidP="006F5701">
            <w:pPr>
              <w:jc w:val="both"/>
              <w:rPr>
                <w:iCs/>
                <w:sz w:val="20"/>
                <w:szCs w:val="20"/>
                <w:lang w:val="en-GB"/>
              </w:rPr>
            </w:pPr>
            <w:r>
              <w:rPr>
                <w:iCs/>
                <w:sz w:val="20"/>
                <w:szCs w:val="20"/>
                <w:lang w:val="en-GB"/>
              </w:rPr>
              <w:t>y</w:t>
            </w:r>
          </w:p>
        </w:tc>
        <w:tc>
          <w:tcPr>
            <w:tcW w:w="2929" w:type="dxa"/>
          </w:tcPr>
          <w:p w14:paraId="2C820720" w14:textId="77777777" w:rsidR="006F5701" w:rsidRDefault="006F5701" w:rsidP="006F5701">
            <w:pPr>
              <w:jc w:val="both"/>
              <w:rPr>
                <w:iCs/>
                <w:sz w:val="20"/>
                <w:szCs w:val="20"/>
                <w:lang w:val="en-GB"/>
              </w:rPr>
            </w:pPr>
          </w:p>
        </w:tc>
      </w:tr>
      <w:tr w:rsidR="006F5701" w:rsidRPr="002E5CE2" w14:paraId="4BFDE733" w14:textId="77777777" w:rsidTr="00447470">
        <w:tc>
          <w:tcPr>
            <w:tcW w:w="839" w:type="dxa"/>
          </w:tcPr>
          <w:p w14:paraId="385C6182" w14:textId="77777777" w:rsidR="006F5701" w:rsidRDefault="006F5701" w:rsidP="006F5701">
            <w:pPr>
              <w:rPr>
                <w:sz w:val="20"/>
                <w:szCs w:val="20"/>
                <w:lang w:val="en-GB"/>
              </w:rPr>
            </w:pPr>
            <w:r>
              <w:rPr>
                <w:sz w:val="20"/>
                <w:szCs w:val="20"/>
                <w:lang w:val="en-GB"/>
              </w:rPr>
              <w:t>40010</w:t>
            </w:r>
          </w:p>
        </w:tc>
        <w:tc>
          <w:tcPr>
            <w:tcW w:w="3769" w:type="dxa"/>
          </w:tcPr>
          <w:p w14:paraId="4B158A46" w14:textId="77777777" w:rsidR="006F5701" w:rsidRDefault="006F5701" w:rsidP="006F5701">
            <w:pPr>
              <w:jc w:val="both"/>
              <w:rPr>
                <w:iCs/>
                <w:sz w:val="20"/>
                <w:szCs w:val="20"/>
                <w:lang w:val="en-GB"/>
              </w:rPr>
            </w:pPr>
            <w:r w:rsidRPr="003A0605">
              <w:rPr>
                <w:iCs/>
                <w:sz w:val="20"/>
                <w:szCs w:val="20"/>
                <w:lang w:val="en-GB"/>
              </w:rPr>
              <w:t>Object ? has just been dropped</w:t>
            </w:r>
          </w:p>
        </w:tc>
        <w:tc>
          <w:tcPr>
            <w:tcW w:w="720" w:type="dxa"/>
          </w:tcPr>
          <w:p w14:paraId="1466754D" w14:textId="77777777" w:rsidR="006F5701" w:rsidRDefault="006F5701" w:rsidP="006F5701">
            <w:pPr>
              <w:jc w:val="both"/>
              <w:rPr>
                <w:iCs/>
                <w:sz w:val="20"/>
                <w:szCs w:val="20"/>
                <w:lang w:val="en-GB"/>
              </w:rPr>
            </w:pPr>
            <w:r>
              <w:rPr>
                <w:iCs/>
                <w:sz w:val="20"/>
                <w:szCs w:val="20"/>
                <w:lang w:val="en-GB"/>
              </w:rPr>
              <w:t>n</w:t>
            </w:r>
          </w:p>
        </w:tc>
        <w:tc>
          <w:tcPr>
            <w:tcW w:w="540" w:type="dxa"/>
          </w:tcPr>
          <w:p w14:paraId="39AEC498" w14:textId="77777777" w:rsidR="006F5701" w:rsidRDefault="006F5701" w:rsidP="006F5701">
            <w:pPr>
              <w:jc w:val="both"/>
              <w:rPr>
                <w:iCs/>
                <w:sz w:val="20"/>
                <w:szCs w:val="20"/>
                <w:lang w:val="en-GB"/>
              </w:rPr>
            </w:pPr>
            <w:r>
              <w:rPr>
                <w:iCs/>
                <w:sz w:val="20"/>
                <w:szCs w:val="20"/>
                <w:lang w:val="en-GB"/>
              </w:rPr>
              <w:t>y</w:t>
            </w:r>
          </w:p>
        </w:tc>
        <w:tc>
          <w:tcPr>
            <w:tcW w:w="2929" w:type="dxa"/>
          </w:tcPr>
          <w:p w14:paraId="00B8C8D9" w14:textId="77777777" w:rsidR="006F5701" w:rsidRDefault="006F5701" w:rsidP="006F5701">
            <w:pPr>
              <w:jc w:val="both"/>
              <w:rPr>
                <w:iCs/>
                <w:sz w:val="20"/>
                <w:szCs w:val="20"/>
                <w:lang w:val="en-GB"/>
              </w:rPr>
            </w:pPr>
          </w:p>
        </w:tc>
      </w:tr>
      <w:tr w:rsidR="006F5701" w:rsidRPr="002E5CE2" w14:paraId="7AC82F63" w14:textId="77777777" w:rsidTr="00447470">
        <w:tc>
          <w:tcPr>
            <w:tcW w:w="839" w:type="dxa"/>
          </w:tcPr>
          <w:p w14:paraId="669B7C79" w14:textId="77777777" w:rsidR="006F5701" w:rsidRDefault="006F5701" w:rsidP="006F5701">
            <w:pPr>
              <w:rPr>
                <w:sz w:val="20"/>
                <w:szCs w:val="20"/>
                <w:lang w:val="en-GB"/>
              </w:rPr>
            </w:pPr>
            <w:r>
              <w:rPr>
                <w:sz w:val="20"/>
                <w:szCs w:val="20"/>
                <w:lang w:val="en-GB"/>
              </w:rPr>
              <w:t>40011</w:t>
            </w:r>
          </w:p>
        </w:tc>
        <w:tc>
          <w:tcPr>
            <w:tcW w:w="3769" w:type="dxa"/>
          </w:tcPr>
          <w:p w14:paraId="7603174E" w14:textId="77777777" w:rsidR="006F5701" w:rsidRDefault="006F5701" w:rsidP="006F5701">
            <w:pPr>
              <w:jc w:val="both"/>
              <w:rPr>
                <w:iCs/>
                <w:sz w:val="20"/>
                <w:szCs w:val="20"/>
                <w:lang w:val="en-GB"/>
              </w:rPr>
            </w:pPr>
            <w:r w:rsidRPr="003A0605">
              <w:rPr>
                <w:iCs/>
                <w:sz w:val="20"/>
                <w:szCs w:val="20"/>
                <w:lang w:val="en-GB"/>
              </w:rPr>
              <w:t>Supertype ? has just been dropped</w:t>
            </w:r>
          </w:p>
        </w:tc>
        <w:tc>
          <w:tcPr>
            <w:tcW w:w="720" w:type="dxa"/>
          </w:tcPr>
          <w:p w14:paraId="6FA1F402" w14:textId="77777777" w:rsidR="006F5701" w:rsidRDefault="006F5701" w:rsidP="006F5701">
            <w:pPr>
              <w:jc w:val="both"/>
              <w:rPr>
                <w:iCs/>
                <w:sz w:val="20"/>
                <w:szCs w:val="20"/>
                <w:lang w:val="en-GB"/>
              </w:rPr>
            </w:pPr>
            <w:r>
              <w:rPr>
                <w:iCs/>
                <w:sz w:val="20"/>
                <w:szCs w:val="20"/>
                <w:lang w:val="en-GB"/>
              </w:rPr>
              <w:t>n</w:t>
            </w:r>
          </w:p>
        </w:tc>
        <w:tc>
          <w:tcPr>
            <w:tcW w:w="540" w:type="dxa"/>
          </w:tcPr>
          <w:p w14:paraId="331AE77D" w14:textId="77777777" w:rsidR="006F5701" w:rsidRDefault="006F5701" w:rsidP="006F5701">
            <w:pPr>
              <w:jc w:val="both"/>
              <w:rPr>
                <w:iCs/>
                <w:sz w:val="20"/>
                <w:szCs w:val="20"/>
                <w:lang w:val="en-GB"/>
              </w:rPr>
            </w:pPr>
            <w:r>
              <w:rPr>
                <w:iCs/>
                <w:sz w:val="20"/>
                <w:szCs w:val="20"/>
                <w:lang w:val="en-GB"/>
              </w:rPr>
              <w:t>y</w:t>
            </w:r>
          </w:p>
        </w:tc>
        <w:tc>
          <w:tcPr>
            <w:tcW w:w="2929" w:type="dxa"/>
          </w:tcPr>
          <w:p w14:paraId="2A2F7C81" w14:textId="77777777" w:rsidR="006F5701" w:rsidRDefault="006F5701" w:rsidP="006F5701">
            <w:pPr>
              <w:jc w:val="both"/>
              <w:rPr>
                <w:iCs/>
                <w:sz w:val="20"/>
                <w:szCs w:val="20"/>
                <w:lang w:val="en-GB"/>
              </w:rPr>
            </w:pPr>
          </w:p>
        </w:tc>
      </w:tr>
      <w:tr w:rsidR="006F5701" w:rsidRPr="002E5CE2" w14:paraId="3946D413" w14:textId="77777777" w:rsidTr="00447470">
        <w:tc>
          <w:tcPr>
            <w:tcW w:w="839" w:type="dxa"/>
          </w:tcPr>
          <w:p w14:paraId="6CCED097" w14:textId="77777777" w:rsidR="006F5701" w:rsidRDefault="006F5701" w:rsidP="006F5701">
            <w:pPr>
              <w:rPr>
                <w:sz w:val="20"/>
                <w:szCs w:val="20"/>
                <w:lang w:val="en-GB"/>
              </w:rPr>
            </w:pPr>
            <w:r>
              <w:rPr>
                <w:sz w:val="20"/>
                <w:szCs w:val="20"/>
                <w:lang w:val="en-GB"/>
              </w:rPr>
              <w:t>40012</w:t>
            </w:r>
          </w:p>
        </w:tc>
        <w:tc>
          <w:tcPr>
            <w:tcW w:w="3769" w:type="dxa"/>
          </w:tcPr>
          <w:p w14:paraId="552512C9" w14:textId="77777777" w:rsidR="006F5701" w:rsidRDefault="006F5701" w:rsidP="006F5701">
            <w:pPr>
              <w:jc w:val="both"/>
              <w:rPr>
                <w:iCs/>
                <w:sz w:val="20"/>
                <w:szCs w:val="20"/>
                <w:lang w:val="en-GB"/>
              </w:rPr>
            </w:pPr>
            <w:r w:rsidRPr="003A0605">
              <w:rPr>
                <w:iCs/>
                <w:sz w:val="20"/>
                <w:szCs w:val="20"/>
                <w:lang w:val="en-GB"/>
              </w:rPr>
              <w:t>Table ? has just been dropped</w:t>
            </w:r>
          </w:p>
        </w:tc>
        <w:tc>
          <w:tcPr>
            <w:tcW w:w="720" w:type="dxa"/>
          </w:tcPr>
          <w:p w14:paraId="0A4E9272" w14:textId="77777777" w:rsidR="006F5701" w:rsidRDefault="006F5701" w:rsidP="006F5701">
            <w:pPr>
              <w:jc w:val="both"/>
              <w:rPr>
                <w:iCs/>
                <w:sz w:val="20"/>
                <w:szCs w:val="20"/>
                <w:lang w:val="en-GB"/>
              </w:rPr>
            </w:pPr>
            <w:r>
              <w:rPr>
                <w:iCs/>
                <w:sz w:val="20"/>
                <w:szCs w:val="20"/>
                <w:lang w:val="en-GB"/>
              </w:rPr>
              <w:t>n</w:t>
            </w:r>
          </w:p>
        </w:tc>
        <w:tc>
          <w:tcPr>
            <w:tcW w:w="540" w:type="dxa"/>
          </w:tcPr>
          <w:p w14:paraId="0354E8B3" w14:textId="77777777" w:rsidR="006F5701" w:rsidRDefault="006F5701" w:rsidP="006F5701">
            <w:pPr>
              <w:jc w:val="both"/>
              <w:rPr>
                <w:iCs/>
                <w:sz w:val="20"/>
                <w:szCs w:val="20"/>
                <w:lang w:val="en-GB"/>
              </w:rPr>
            </w:pPr>
            <w:r>
              <w:rPr>
                <w:iCs/>
                <w:sz w:val="20"/>
                <w:szCs w:val="20"/>
                <w:lang w:val="en-GB"/>
              </w:rPr>
              <w:t>y</w:t>
            </w:r>
          </w:p>
        </w:tc>
        <w:tc>
          <w:tcPr>
            <w:tcW w:w="2929" w:type="dxa"/>
          </w:tcPr>
          <w:p w14:paraId="6B6FC0DD" w14:textId="77777777" w:rsidR="006F5701" w:rsidRDefault="006F5701" w:rsidP="006F5701">
            <w:pPr>
              <w:jc w:val="both"/>
              <w:rPr>
                <w:iCs/>
                <w:sz w:val="20"/>
                <w:szCs w:val="20"/>
                <w:lang w:val="en-GB"/>
              </w:rPr>
            </w:pPr>
          </w:p>
        </w:tc>
      </w:tr>
      <w:tr w:rsidR="006F5701" w:rsidRPr="002E5CE2" w14:paraId="58D7DC50" w14:textId="77777777" w:rsidTr="00447470">
        <w:tc>
          <w:tcPr>
            <w:tcW w:w="839" w:type="dxa"/>
          </w:tcPr>
          <w:p w14:paraId="6D42BC22" w14:textId="77777777" w:rsidR="006F5701" w:rsidRDefault="006F5701" w:rsidP="006F5701">
            <w:pPr>
              <w:rPr>
                <w:sz w:val="20"/>
                <w:szCs w:val="20"/>
                <w:lang w:val="en-GB"/>
              </w:rPr>
            </w:pPr>
            <w:r>
              <w:rPr>
                <w:sz w:val="20"/>
                <w:szCs w:val="20"/>
                <w:lang w:val="en-GB"/>
              </w:rPr>
              <w:t>40013</w:t>
            </w:r>
          </w:p>
        </w:tc>
        <w:tc>
          <w:tcPr>
            <w:tcW w:w="3769" w:type="dxa"/>
          </w:tcPr>
          <w:p w14:paraId="34385F63" w14:textId="77777777" w:rsidR="006F5701" w:rsidRDefault="006F5701" w:rsidP="006F5701">
            <w:pPr>
              <w:jc w:val="both"/>
              <w:rPr>
                <w:iCs/>
                <w:sz w:val="20"/>
                <w:szCs w:val="20"/>
                <w:lang w:val="en-GB"/>
              </w:rPr>
            </w:pPr>
            <w:r w:rsidRPr="003A0605">
              <w:rPr>
                <w:iCs/>
                <w:sz w:val="20"/>
                <w:szCs w:val="20"/>
                <w:lang w:val="en-GB"/>
              </w:rPr>
              <w:t>Column ? has just been dropped</w:t>
            </w:r>
          </w:p>
        </w:tc>
        <w:tc>
          <w:tcPr>
            <w:tcW w:w="720" w:type="dxa"/>
          </w:tcPr>
          <w:p w14:paraId="71B01654" w14:textId="77777777" w:rsidR="006F5701" w:rsidRDefault="006F5701" w:rsidP="006F5701">
            <w:pPr>
              <w:jc w:val="both"/>
              <w:rPr>
                <w:iCs/>
                <w:sz w:val="20"/>
                <w:szCs w:val="20"/>
                <w:lang w:val="en-GB"/>
              </w:rPr>
            </w:pPr>
            <w:r>
              <w:rPr>
                <w:iCs/>
                <w:sz w:val="20"/>
                <w:szCs w:val="20"/>
                <w:lang w:val="en-GB"/>
              </w:rPr>
              <w:t>n</w:t>
            </w:r>
          </w:p>
        </w:tc>
        <w:tc>
          <w:tcPr>
            <w:tcW w:w="540" w:type="dxa"/>
          </w:tcPr>
          <w:p w14:paraId="0B558BA8" w14:textId="77777777" w:rsidR="006F5701" w:rsidRDefault="006F5701" w:rsidP="006F5701">
            <w:pPr>
              <w:jc w:val="both"/>
              <w:rPr>
                <w:iCs/>
                <w:sz w:val="20"/>
                <w:szCs w:val="20"/>
                <w:lang w:val="en-GB"/>
              </w:rPr>
            </w:pPr>
            <w:r>
              <w:rPr>
                <w:iCs/>
                <w:sz w:val="20"/>
                <w:szCs w:val="20"/>
                <w:lang w:val="en-GB"/>
              </w:rPr>
              <w:t>y</w:t>
            </w:r>
          </w:p>
        </w:tc>
        <w:tc>
          <w:tcPr>
            <w:tcW w:w="2929" w:type="dxa"/>
          </w:tcPr>
          <w:p w14:paraId="6BDB5850" w14:textId="77777777" w:rsidR="006F5701" w:rsidRDefault="006F5701" w:rsidP="006F5701">
            <w:pPr>
              <w:jc w:val="both"/>
              <w:rPr>
                <w:iCs/>
                <w:sz w:val="20"/>
                <w:szCs w:val="20"/>
                <w:lang w:val="en-GB"/>
              </w:rPr>
            </w:pPr>
          </w:p>
        </w:tc>
      </w:tr>
      <w:tr w:rsidR="006F5701" w:rsidRPr="002E5CE2" w14:paraId="69EC6EAB" w14:textId="77777777" w:rsidTr="00447470">
        <w:tc>
          <w:tcPr>
            <w:tcW w:w="839" w:type="dxa"/>
          </w:tcPr>
          <w:p w14:paraId="6C2BCE97" w14:textId="77777777" w:rsidR="006F5701" w:rsidRDefault="006F5701" w:rsidP="006F5701">
            <w:pPr>
              <w:rPr>
                <w:sz w:val="20"/>
                <w:szCs w:val="20"/>
                <w:lang w:val="en-GB"/>
              </w:rPr>
            </w:pPr>
            <w:r>
              <w:rPr>
                <w:sz w:val="20"/>
                <w:szCs w:val="20"/>
                <w:lang w:val="en-GB"/>
              </w:rPr>
              <w:t>40014</w:t>
            </w:r>
          </w:p>
        </w:tc>
        <w:tc>
          <w:tcPr>
            <w:tcW w:w="3769" w:type="dxa"/>
          </w:tcPr>
          <w:p w14:paraId="67A1556A" w14:textId="77777777" w:rsidR="006F5701" w:rsidRDefault="006F5701" w:rsidP="006F5701">
            <w:pPr>
              <w:jc w:val="both"/>
              <w:rPr>
                <w:iCs/>
                <w:sz w:val="20"/>
                <w:szCs w:val="20"/>
                <w:lang w:val="en-GB"/>
              </w:rPr>
            </w:pPr>
            <w:r w:rsidRPr="003A0605">
              <w:rPr>
                <w:iCs/>
                <w:sz w:val="20"/>
                <w:szCs w:val="20"/>
                <w:lang w:val="en-GB"/>
              </w:rPr>
              <w:t>Record ? has just been deleted</w:t>
            </w:r>
          </w:p>
        </w:tc>
        <w:tc>
          <w:tcPr>
            <w:tcW w:w="720" w:type="dxa"/>
          </w:tcPr>
          <w:p w14:paraId="3356A657" w14:textId="77777777" w:rsidR="006F5701" w:rsidRDefault="006F5701" w:rsidP="006F5701">
            <w:pPr>
              <w:jc w:val="both"/>
              <w:rPr>
                <w:iCs/>
                <w:sz w:val="20"/>
                <w:szCs w:val="20"/>
                <w:lang w:val="en-GB"/>
              </w:rPr>
            </w:pPr>
            <w:r>
              <w:rPr>
                <w:iCs/>
                <w:sz w:val="20"/>
                <w:szCs w:val="20"/>
                <w:lang w:val="en-GB"/>
              </w:rPr>
              <w:t>n</w:t>
            </w:r>
          </w:p>
        </w:tc>
        <w:tc>
          <w:tcPr>
            <w:tcW w:w="540" w:type="dxa"/>
          </w:tcPr>
          <w:p w14:paraId="1E38217D" w14:textId="77777777" w:rsidR="006F5701" w:rsidRDefault="006F5701" w:rsidP="006F5701">
            <w:pPr>
              <w:jc w:val="both"/>
              <w:rPr>
                <w:iCs/>
                <w:sz w:val="20"/>
                <w:szCs w:val="20"/>
                <w:lang w:val="en-GB"/>
              </w:rPr>
            </w:pPr>
            <w:r>
              <w:rPr>
                <w:iCs/>
                <w:sz w:val="20"/>
                <w:szCs w:val="20"/>
                <w:lang w:val="en-GB"/>
              </w:rPr>
              <w:t>y</w:t>
            </w:r>
          </w:p>
        </w:tc>
        <w:tc>
          <w:tcPr>
            <w:tcW w:w="2929" w:type="dxa"/>
          </w:tcPr>
          <w:p w14:paraId="6A696FA1" w14:textId="77777777" w:rsidR="006F5701" w:rsidRDefault="006F5701" w:rsidP="006F5701">
            <w:pPr>
              <w:jc w:val="both"/>
              <w:rPr>
                <w:iCs/>
                <w:sz w:val="20"/>
                <w:szCs w:val="20"/>
                <w:lang w:val="en-GB"/>
              </w:rPr>
            </w:pPr>
          </w:p>
        </w:tc>
      </w:tr>
      <w:tr w:rsidR="006F5701" w:rsidRPr="002E5CE2" w14:paraId="00BA23F3" w14:textId="77777777" w:rsidTr="00447470">
        <w:tc>
          <w:tcPr>
            <w:tcW w:w="839" w:type="dxa"/>
          </w:tcPr>
          <w:p w14:paraId="2E5E87A4" w14:textId="77777777" w:rsidR="006F5701" w:rsidRDefault="006F5701" w:rsidP="006F5701">
            <w:pPr>
              <w:rPr>
                <w:sz w:val="20"/>
                <w:szCs w:val="20"/>
                <w:lang w:val="en-GB"/>
              </w:rPr>
            </w:pPr>
            <w:r>
              <w:rPr>
                <w:sz w:val="20"/>
                <w:szCs w:val="20"/>
                <w:lang w:val="en-GB"/>
              </w:rPr>
              <w:t>40015</w:t>
            </w:r>
          </w:p>
        </w:tc>
        <w:tc>
          <w:tcPr>
            <w:tcW w:w="3769" w:type="dxa"/>
          </w:tcPr>
          <w:p w14:paraId="7B86592B" w14:textId="77777777" w:rsidR="006F5701" w:rsidRDefault="006F5701" w:rsidP="006F5701">
            <w:pPr>
              <w:jc w:val="both"/>
              <w:rPr>
                <w:iCs/>
                <w:sz w:val="20"/>
                <w:szCs w:val="20"/>
                <w:lang w:val="en-GB"/>
              </w:rPr>
            </w:pPr>
            <w:r w:rsidRPr="003A0605">
              <w:rPr>
                <w:iCs/>
                <w:sz w:val="20"/>
                <w:szCs w:val="20"/>
                <w:lang w:val="en-GB"/>
              </w:rPr>
              <w:t>Type ? has just been dropped</w:t>
            </w:r>
          </w:p>
        </w:tc>
        <w:tc>
          <w:tcPr>
            <w:tcW w:w="720" w:type="dxa"/>
          </w:tcPr>
          <w:p w14:paraId="6C17C878" w14:textId="77777777" w:rsidR="006F5701" w:rsidRDefault="006F5701" w:rsidP="006F5701">
            <w:pPr>
              <w:jc w:val="both"/>
              <w:rPr>
                <w:iCs/>
                <w:sz w:val="20"/>
                <w:szCs w:val="20"/>
                <w:lang w:val="en-GB"/>
              </w:rPr>
            </w:pPr>
            <w:r>
              <w:rPr>
                <w:iCs/>
                <w:sz w:val="20"/>
                <w:szCs w:val="20"/>
                <w:lang w:val="en-GB"/>
              </w:rPr>
              <w:t>n</w:t>
            </w:r>
          </w:p>
        </w:tc>
        <w:tc>
          <w:tcPr>
            <w:tcW w:w="540" w:type="dxa"/>
          </w:tcPr>
          <w:p w14:paraId="67729B8D" w14:textId="77777777" w:rsidR="006F5701" w:rsidRDefault="006F5701" w:rsidP="006F5701">
            <w:pPr>
              <w:jc w:val="both"/>
              <w:rPr>
                <w:iCs/>
                <w:sz w:val="20"/>
                <w:szCs w:val="20"/>
                <w:lang w:val="en-GB"/>
              </w:rPr>
            </w:pPr>
            <w:r>
              <w:rPr>
                <w:iCs/>
                <w:sz w:val="20"/>
                <w:szCs w:val="20"/>
                <w:lang w:val="en-GB"/>
              </w:rPr>
              <w:t>y</w:t>
            </w:r>
          </w:p>
        </w:tc>
        <w:tc>
          <w:tcPr>
            <w:tcW w:w="2929" w:type="dxa"/>
          </w:tcPr>
          <w:p w14:paraId="32C66915" w14:textId="77777777" w:rsidR="006F5701" w:rsidRDefault="006F5701" w:rsidP="006F5701">
            <w:pPr>
              <w:jc w:val="both"/>
              <w:rPr>
                <w:iCs/>
                <w:sz w:val="20"/>
                <w:szCs w:val="20"/>
                <w:lang w:val="en-GB"/>
              </w:rPr>
            </w:pPr>
          </w:p>
        </w:tc>
      </w:tr>
      <w:tr w:rsidR="006F5701" w:rsidRPr="002E5CE2" w14:paraId="3DE3F935" w14:textId="77777777" w:rsidTr="00447470">
        <w:tc>
          <w:tcPr>
            <w:tcW w:w="839" w:type="dxa"/>
          </w:tcPr>
          <w:p w14:paraId="0001C22D" w14:textId="77777777" w:rsidR="006F5701" w:rsidRDefault="006F5701" w:rsidP="006F5701">
            <w:pPr>
              <w:rPr>
                <w:sz w:val="20"/>
                <w:szCs w:val="20"/>
                <w:lang w:val="en-GB"/>
              </w:rPr>
            </w:pPr>
            <w:r>
              <w:rPr>
                <w:sz w:val="20"/>
                <w:szCs w:val="20"/>
                <w:lang w:val="en-GB"/>
              </w:rPr>
              <w:t>40016</w:t>
            </w:r>
          </w:p>
        </w:tc>
        <w:tc>
          <w:tcPr>
            <w:tcW w:w="3769" w:type="dxa"/>
          </w:tcPr>
          <w:p w14:paraId="5E82E1DC" w14:textId="77777777" w:rsidR="006F5701" w:rsidRDefault="006F5701" w:rsidP="006F5701">
            <w:pPr>
              <w:jc w:val="both"/>
              <w:rPr>
                <w:iCs/>
                <w:sz w:val="20"/>
                <w:szCs w:val="20"/>
                <w:lang w:val="en-GB"/>
              </w:rPr>
            </w:pPr>
            <w:r w:rsidRPr="003A0605">
              <w:rPr>
                <w:iCs/>
                <w:sz w:val="20"/>
                <w:szCs w:val="20"/>
                <w:lang w:val="en-GB"/>
              </w:rPr>
              <w:t>Domain ? has just been dropped</w:t>
            </w:r>
          </w:p>
        </w:tc>
        <w:tc>
          <w:tcPr>
            <w:tcW w:w="720" w:type="dxa"/>
          </w:tcPr>
          <w:p w14:paraId="5E1F8C06" w14:textId="77777777" w:rsidR="006F5701" w:rsidRDefault="006F5701" w:rsidP="006F5701">
            <w:pPr>
              <w:jc w:val="both"/>
              <w:rPr>
                <w:iCs/>
                <w:sz w:val="20"/>
                <w:szCs w:val="20"/>
                <w:lang w:val="en-GB"/>
              </w:rPr>
            </w:pPr>
            <w:r>
              <w:rPr>
                <w:iCs/>
                <w:sz w:val="20"/>
                <w:szCs w:val="20"/>
                <w:lang w:val="en-GB"/>
              </w:rPr>
              <w:t>n</w:t>
            </w:r>
          </w:p>
        </w:tc>
        <w:tc>
          <w:tcPr>
            <w:tcW w:w="540" w:type="dxa"/>
          </w:tcPr>
          <w:p w14:paraId="7B4BA096" w14:textId="77777777" w:rsidR="006F5701" w:rsidRDefault="006F5701" w:rsidP="006F5701">
            <w:pPr>
              <w:jc w:val="both"/>
              <w:rPr>
                <w:iCs/>
                <w:sz w:val="20"/>
                <w:szCs w:val="20"/>
                <w:lang w:val="en-GB"/>
              </w:rPr>
            </w:pPr>
            <w:r>
              <w:rPr>
                <w:iCs/>
                <w:sz w:val="20"/>
                <w:szCs w:val="20"/>
                <w:lang w:val="en-GB"/>
              </w:rPr>
              <w:t>y</w:t>
            </w:r>
          </w:p>
        </w:tc>
        <w:tc>
          <w:tcPr>
            <w:tcW w:w="2929" w:type="dxa"/>
          </w:tcPr>
          <w:p w14:paraId="1F5C959A" w14:textId="77777777" w:rsidR="006F5701" w:rsidRDefault="006F5701" w:rsidP="006F5701">
            <w:pPr>
              <w:jc w:val="both"/>
              <w:rPr>
                <w:iCs/>
                <w:sz w:val="20"/>
                <w:szCs w:val="20"/>
                <w:lang w:val="en-GB"/>
              </w:rPr>
            </w:pPr>
          </w:p>
        </w:tc>
      </w:tr>
      <w:tr w:rsidR="006F5701" w:rsidRPr="002E5CE2" w14:paraId="697CED97" w14:textId="77777777" w:rsidTr="00447470">
        <w:tc>
          <w:tcPr>
            <w:tcW w:w="839" w:type="dxa"/>
          </w:tcPr>
          <w:p w14:paraId="6DDC2BEF" w14:textId="77777777" w:rsidR="006F5701" w:rsidRDefault="006F5701" w:rsidP="006F5701">
            <w:pPr>
              <w:rPr>
                <w:sz w:val="20"/>
                <w:szCs w:val="20"/>
                <w:lang w:val="en-GB"/>
              </w:rPr>
            </w:pPr>
            <w:r>
              <w:rPr>
                <w:sz w:val="20"/>
                <w:szCs w:val="20"/>
                <w:lang w:val="en-GB"/>
              </w:rPr>
              <w:t>40017</w:t>
            </w:r>
          </w:p>
        </w:tc>
        <w:tc>
          <w:tcPr>
            <w:tcW w:w="3769" w:type="dxa"/>
          </w:tcPr>
          <w:p w14:paraId="328E6D2E" w14:textId="77777777" w:rsidR="006F5701" w:rsidRDefault="006F5701" w:rsidP="006F5701">
            <w:pPr>
              <w:jc w:val="both"/>
              <w:rPr>
                <w:iCs/>
                <w:sz w:val="20"/>
                <w:szCs w:val="20"/>
                <w:lang w:val="en-GB"/>
              </w:rPr>
            </w:pPr>
            <w:r w:rsidRPr="003A0605">
              <w:rPr>
                <w:iCs/>
                <w:sz w:val="20"/>
                <w:szCs w:val="20"/>
                <w:lang w:val="en-GB"/>
              </w:rPr>
              <w:t>Index ? has just been dropped</w:t>
            </w:r>
          </w:p>
        </w:tc>
        <w:tc>
          <w:tcPr>
            <w:tcW w:w="720" w:type="dxa"/>
          </w:tcPr>
          <w:p w14:paraId="1CFF5335" w14:textId="77777777" w:rsidR="006F5701" w:rsidRDefault="006F5701" w:rsidP="006F5701">
            <w:pPr>
              <w:jc w:val="both"/>
              <w:rPr>
                <w:iCs/>
                <w:sz w:val="20"/>
                <w:szCs w:val="20"/>
                <w:lang w:val="en-GB"/>
              </w:rPr>
            </w:pPr>
            <w:r>
              <w:rPr>
                <w:iCs/>
                <w:sz w:val="20"/>
                <w:szCs w:val="20"/>
                <w:lang w:val="en-GB"/>
              </w:rPr>
              <w:t>n</w:t>
            </w:r>
          </w:p>
        </w:tc>
        <w:tc>
          <w:tcPr>
            <w:tcW w:w="540" w:type="dxa"/>
          </w:tcPr>
          <w:p w14:paraId="0A27D566" w14:textId="77777777" w:rsidR="006F5701" w:rsidRDefault="006F5701" w:rsidP="006F5701">
            <w:pPr>
              <w:jc w:val="both"/>
              <w:rPr>
                <w:iCs/>
                <w:sz w:val="20"/>
                <w:szCs w:val="20"/>
                <w:lang w:val="en-GB"/>
              </w:rPr>
            </w:pPr>
            <w:r>
              <w:rPr>
                <w:iCs/>
                <w:sz w:val="20"/>
                <w:szCs w:val="20"/>
                <w:lang w:val="en-GB"/>
              </w:rPr>
              <w:t>y</w:t>
            </w:r>
          </w:p>
        </w:tc>
        <w:tc>
          <w:tcPr>
            <w:tcW w:w="2929" w:type="dxa"/>
          </w:tcPr>
          <w:p w14:paraId="353265EC" w14:textId="77777777" w:rsidR="006F5701" w:rsidRDefault="006F5701" w:rsidP="006F5701">
            <w:pPr>
              <w:jc w:val="both"/>
              <w:rPr>
                <w:iCs/>
                <w:sz w:val="20"/>
                <w:szCs w:val="20"/>
                <w:lang w:val="en-GB"/>
              </w:rPr>
            </w:pPr>
          </w:p>
        </w:tc>
      </w:tr>
      <w:tr w:rsidR="006F5701" w:rsidRPr="002E5CE2" w14:paraId="24D038B1" w14:textId="77777777" w:rsidTr="00447470">
        <w:tc>
          <w:tcPr>
            <w:tcW w:w="839" w:type="dxa"/>
          </w:tcPr>
          <w:p w14:paraId="78B3B868" w14:textId="77777777" w:rsidR="006F5701" w:rsidRDefault="006F5701" w:rsidP="006F5701">
            <w:pPr>
              <w:rPr>
                <w:sz w:val="20"/>
                <w:szCs w:val="20"/>
                <w:lang w:val="en-GB"/>
              </w:rPr>
            </w:pPr>
            <w:r>
              <w:rPr>
                <w:sz w:val="20"/>
                <w:szCs w:val="20"/>
                <w:lang w:val="en-GB"/>
              </w:rPr>
              <w:t>40021</w:t>
            </w:r>
          </w:p>
        </w:tc>
        <w:tc>
          <w:tcPr>
            <w:tcW w:w="3769" w:type="dxa"/>
          </w:tcPr>
          <w:p w14:paraId="21B665F8" w14:textId="77777777" w:rsidR="006F5701" w:rsidRDefault="006F5701" w:rsidP="006F5701">
            <w:pPr>
              <w:jc w:val="both"/>
              <w:rPr>
                <w:iCs/>
                <w:sz w:val="20"/>
                <w:szCs w:val="20"/>
                <w:lang w:val="en-GB"/>
              </w:rPr>
            </w:pPr>
            <w:r w:rsidRPr="003A0605">
              <w:rPr>
                <w:iCs/>
                <w:sz w:val="20"/>
                <w:szCs w:val="20"/>
                <w:lang w:val="en-GB"/>
              </w:rPr>
              <w:t>Supertype ? has just been changed</w:t>
            </w:r>
          </w:p>
        </w:tc>
        <w:tc>
          <w:tcPr>
            <w:tcW w:w="720" w:type="dxa"/>
          </w:tcPr>
          <w:p w14:paraId="6D729C0E" w14:textId="77777777" w:rsidR="006F5701" w:rsidRDefault="006F5701" w:rsidP="006F5701">
            <w:pPr>
              <w:jc w:val="both"/>
              <w:rPr>
                <w:iCs/>
                <w:sz w:val="20"/>
                <w:szCs w:val="20"/>
                <w:lang w:val="en-GB"/>
              </w:rPr>
            </w:pPr>
            <w:r>
              <w:rPr>
                <w:iCs/>
                <w:sz w:val="20"/>
                <w:szCs w:val="20"/>
                <w:lang w:val="en-GB"/>
              </w:rPr>
              <w:t>n</w:t>
            </w:r>
          </w:p>
        </w:tc>
        <w:tc>
          <w:tcPr>
            <w:tcW w:w="540" w:type="dxa"/>
          </w:tcPr>
          <w:p w14:paraId="60D9B16E" w14:textId="77777777" w:rsidR="006F5701" w:rsidRDefault="006F5701" w:rsidP="006F5701">
            <w:pPr>
              <w:jc w:val="both"/>
              <w:rPr>
                <w:iCs/>
                <w:sz w:val="20"/>
                <w:szCs w:val="20"/>
                <w:lang w:val="en-GB"/>
              </w:rPr>
            </w:pPr>
            <w:r>
              <w:rPr>
                <w:iCs/>
                <w:sz w:val="20"/>
                <w:szCs w:val="20"/>
                <w:lang w:val="en-GB"/>
              </w:rPr>
              <w:t>y</w:t>
            </w:r>
          </w:p>
        </w:tc>
        <w:tc>
          <w:tcPr>
            <w:tcW w:w="2929" w:type="dxa"/>
          </w:tcPr>
          <w:p w14:paraId="1A78BBFA" w14:textId="77777777" w:rsidR="006F5701" w:rsidRDefault="006F5701" w:rsidP="006F5701">
            <w:pPr>
              <w:jc w:val="both"/>
              <w:rPr>
                <w:iCs/>
                <w:sz w:val="20"/>
                <w:szCs w:val="20"/>
                <w:lang w:val="en-GB"/>
              </w:rPr>
            </w:pPr>
          </w:p>
        </w:tc>
      </w:tr>
      <w:tr w:rsidR="006F5701" w:rsidRPr="002E5CE2" w14:paraId="002B8121" w14:textId="77777777" w:rsidTr="00447470">
        <w:tc>
          <w:tcPr>
            <w:tcW w:w="839" w:type="dxa"/>
          </w:tcPr>
          <w:p w14:paraId="631BB418" w14:textId="77777777" w:rsidR="006F5701" w:rsidRDefault="006F5701" w:rsidP="006F5701">
            <w:pPr>
              <w:rPr>
                <w:sz w:val="20"/>
                <w:szCs w:val="20"/>
                <w:lang w:val="en-GB"/>
              </w:rPr>
            </w:pPr>
            <w:r>
              <w:rPr>
                <w:sz w:val="20"/>
                <w:szCs w:val="20"/>
                <w:lang w:val="en-GB"/>
              </w:rPr>
              <w:t>40022</w:t>
            </w:r>
          </w:p>
        </w:tc>
        <w:tc>
          <w:tcPr>
            <w:tcW w:w="3769" w:type="dxa"/>
          </w:tcPr>
          <w:p w14:paraId="38D8D5BC" w14:textId="77777777" w:rsidR="006F5701" w:rsidRDefault="006F5701" w:rsidP="006F5701">
            <w:pPr>
              <w:jc w:val="both"/>
              <w:rPr>
                <w:iCs/>
                <w:sz w:val="20"/>
                <w:szCs w:val="20"/>
                <w:lang w:val="en-GB"/>
              </w:rPr>
            </w:pPr>
            <w:r w:rsidRPr="003A0605">
              <w:rPr>
                <w:iCs/>
                <w:sz w:val="20"/>
                <w:szCs w:val="20"/>
                <w:lang w:val="en-GB"/>
              </w:rPr>
              <w:t>Another domain ? has just been defined</w:t>
            </w:r>
          </w:p>
        </w:tc>
        <w:tc>
          <w:tcPr>
            <w:tcW w:w="720" w:type="dxa"/>
          </w:tcPr>
          <w:p w14:paraId="718C5F0A" w14:textId="77777777" w:rsidR="006F5701" w:rsidRDefault="006F5701" w:rsidP="006F5701">
            <w:pPr>
              <w:jc w:val="both"/>
              <w:rPr>
                <w:iCs/>
                <w:sz w:val="20"/>
                <w:szCs w:val="20"/>
                <w:lang w:val="en-GB"/>
              </w:rPr>
            </w:pPr>
            <w:r>
              <w:rPr>
                <w:iCs/>
                <w:sz w:val="20"/>
                <w:szCs w:val="20"/>
                <w:lang w:val="en-GB"/>
              </w:rPr>
              <w:t>n</w:t>
            </w:r>
          </w:p>
        </w:tc>
        <w:tc>
          <w:tcPr>
            <w:tcW w:w="540" w:type="dxa"/>
          </w:tcPr>
          <w:p w14:paraId="3127095B" w14:textId="77777777" w:rsidR="006F5701" w:rsidRDefault="006F5701" w:rsidP="006F5701">
            <w:pPr>
              <w:jc w:val="both"/>
              <w:rPr>
                <w:iCs/>
                <w:sz w:val="20"/>
                <w:szCs w:val="20"/>
                <w:lang w:val="en-GB"/>
              </w:rPr>
            </w:pPr>
            <w:r>
              <w:rPr>
                <w:iCs/>
                <w:sz w:val="20"/>
                <w:szCs w:val="20"/>
                <w:lang w:val="en-GB"/>
              </w:rPr>
              <w:t>y</w:t>
            </w:r>
          </w:p>
        </w:tc>
        <w:tc>
          <w:tcPr>
            <w:tcW w:w="2929" w:type="dxa"/>
          </w:tcPr>
          <w:p w14:paraId="419EB250" w14:textId="77777777" w:rsidR="006F5701" w:rsidRDefault="006F5701" w:rsidP="006F5701">
            <w:pPr>
              <w:jc w:val="both"/>
              <w:rPr>
                <w:iCs/>
                <w:sz w:val="20"/>
                <w:szCs w:val="20"/>
                <w:lang w:val="en-GB"/>
              </w:rPr>
            </w:pPr>
          </w:p>
        </w:tc>
      </w:tr>
      <w:tr w:rsidR="006F5701" w:rsidRPr="002E5CE2" w14:paraId="7F5175F0" w14:textId="77777777" w:rsidTr="00447470">
        <w:tc>
          <w:tcPr>
            <w:tcW w:w="839" w:type="dxa"/>
          </w:tcPr>
          <w:p w14:paraId="20058F34" w14:textId="77777777" w:rsidR="006F5701" w:rsidRDefault="006F5701" w:rsidP="006F5701">
            <w:pPr>
              <w:rPr>
                <w:sz w:val="20"/>
                <w:szCs w:val="20"/>
                <w:lang w:val="en-GB"/>
              </w:rPr>
            </w:pPr>
            <w:r>
              <w:rPr>
                <w:sz w:val="20"/>
                <w:szCs w:val="20"/>
                <w:lang w:val="en-GB"/>
              </w:rPr>
              <w:t>40023</w:t>
            </w:r>
          </w:p>
        </w:tc>
        <w:tc>
          <w:tcPr>
            <w:tcW w:w="3769" w:type="dxa"/>
          </w:tcPr>
          <w:p w14:paraId="10538AEC" w14:textId="77777777" w:rsidR="006F5701" w:rsidRDefault="006F5701" w:rsidP="006F5701">
            <w:pPr>
              <w:jc w:val="both"/>
              <w:rPr>
                <w:iCs/>
                <w:sz w:val="20"/>
                <w:szCs w:val="20"/>
                <w:lang w:val="en-GB"/>
              </w:rPr>
            </w:pPr>
            <w:r w:rsidRPr="003A0605">
              <w:rPr>
                <w:iCs/>
                <w:sz w:val="20"/>
                <w:szCs w:val="20"/>
                <w:lang w:val="en-GB"/>
              </w:rPr>
              <w:t>Period ? has just been changed</w:t>
            </w:r>
          </w:p>
        </w:tc>
        <w:tc>
          <w:tcPr>
            <w:tcW w:w="720" w:type="dxa"/>
          </w:tcPr>
          <w:p w14:paraId="7005371B" w14:textId="77777777" w:rsidR="006F5701" w:rsidRDefault="006F5701" w:rsidP="006F5701">
            <w:pPr>
              <w:jc w:val="both"/>
              <w:rPr>
                <w:iCs/>
                <w:sz w:val="20"/>
                <w:szCs w:val="20"/>
                <w:lang w:val="en-GB"/>
              </w:rPr>
            </w:pPr>
            <w:r>
              <w:rPr>
                <w:iCs/>
                <w:sz w:val="20"/>
                <w:szCs w:val="20"/>
                <w:lang w:val="en-GB"/>
              </w:rPr>
              <w:t>n</w:t>
            </w:r>
          </w:p>
        </w:tc>
        <w:tc>
          <w:tcPr>
            <w:tcW w:w="540" w:type="dxa"/>
          </w:tcPr>
          <w:p w14:paraId="131FE991" w14:textId="77777777" w:rsidR="006F5701" w:rsidRDefault="006F5701" w:rsidP="006F5701">
            <w:pPr>
              <w:jc w:val="both"/>
              <w:rPr>
                <w:iCs/>
                <w:sz w:val="20"/>
                <w:szCs w:val="20"/>
                <w:lang w:val="en-GB"/>
              </w:rPr>
            </w:pPr>
            <w:r>
              <w:rPr>
                <w:iCs/>
                <w:sz w:val="20"/>
                <w:szCs w:val="20"/>
                <w:lang w:val="en-GB"/>
              </w:rPr>
              <w:t>y</w:t>
            </w:r>
          </w:p>
        </w:tc>
        <w:tc>
          <w:tcPr>
            <w:tcW w:w="2929" w:type="dxa"/>
          </w:tcPr>
          <w:p w14:paraId="4A5022BC" w14:textId="77777777" w:rsidR="006F5701" w:rsidRDefault="006F5701" w:rsidP="006F5701">
            <w:pPr>
              <w:jc w:val="both"/>
              <w:rPr>
                <w:iCs/>
                <w:sz w:val="20"/>
                <w:szCs w:val="20"/>
                <w:lang w:val="en-GB"/>
              </w:rPr>
            </w:pPr>
          </w:p>
        </w:tc>
      </w:tr>
      <w:tr w:rsidR="006F5701" w:rsidRPr="002E5CE2" w14:paraId="01947030" w14:textId="77777777" w:rsidTr="00447470">
        <w:tc>
          <w:tcPr>
            <w:tcW w:w="839" w:type="dxa"/>
          </w:tcPr>
          <w:p w14:paraId="73266AC0" w14:textId="77777777" w:rsidR="006F5701" w:rsidRDefault="006F5701" w:rsidP="006F5701">
            <w:pPr>
              <w:rPr>
                <w:sz w:val="20"/>
                <w:szCs w:val="20"/>
                <w:lang w:val="en-GB"/>
              </w:rPr>
            </w:pPr>
            <w:r>
              <w:rPr>
                <w:sz w:val="20"/>
                <w:szCs w:val="20"/>
                <w:lang w:val="en-GB"/>
              </w:rPr>
              <w:t>40024</w:t>
            </w:r>
          </w:p>
        </w:tc>
        <w:tc>
          <w:tcPr>
            <w:tcW w:w="3769" w:type="dxa"/>
          </w:tcPr>
          <w:p w14:paraId="23DA3D9D" w14:textId="77777777" w:rsidR="006F5701" w:rsidRDefault="006F5701" w:rsidP="006F5701">
            <w:pPr>
              <w:jc w:val="both"/>
              <w:rPr>
                <w:iCs/>
                <w:sz w:val="20"/>
                <w:szCs w:val="20"/>
                <w:lang w:val="en-GB"/>
              </w:rPr>
            </w:pPr>
            <w:r w:rsidRPr="003A0605">
              <w:rPr>
                <w:iCs/>
                <w:sz w:val="20"/>
                <w:szCs w:val="20"/>
                <w:lang w:val="en-GB"/>
              </w:rPr>
              <w:t>Versioning has just been defined</w:t>
            </w:r>
          </w:p>
        </w:tc>
        <w:tc>
          <w:tcPr>
            <w:tcW w:w="720" w:type="dxa"/>
          </w:tcPr>
          <w:p w14:paraId="067A7F3D" w14:textId="77777777" w:rsidR="006F5701" w:rsidRDefault="006F5701" w:rsidP="006F5701">
            <w:pPr>
              <w:jc w:val="both"/>
              <w:rPr>
                <w:iCs/>
                <w:sz w:val="20"/>
                <w:szCs w:val="20"/>
                <w:lang w:val="en-GB"/>
              </w:rPr>
            </w:pPr>
            <w:r>
              <w:rPr>
                <w:iCs/>
                <w:sz w:val="20"/>
                <w:szCs w:val="20"/>
                <w:lang w:val="en-GB"/>
              </w:rPr>
              <w:t>n</w:t>
            </w:r>
          </w:p>
        </w:tc>
        <w:tc>
          <w:tcPr>
            <w:tcW w:w="540" w:type="dxa"/>
          </w:tcPr>
          <w:p w14:paraId="246FFA6A" w14:textId="77777777" w:rsidR="006F5701" w:rsidRDefault="006F5701" w:rsidP="006F5701">
            <w:pPr>
              <w:jc w:val="both"/>
              <w:rPr>
                <w:iCs/>
                <w:sz w:val="20"/>
                <w:szCs w:val="20"/>
                <w:lang w:val="en-GB"/>
              </w:rPr>
            </w:pPr>
            <w:r>
              <w:rPr>
                <w:iCs/>
                <w:sz w:val="20"/>
                <w:szCs w:val="20"/>
                <w:lang w:val="en-GB"/>
              </w:rPr>
              <w:t>y</w:t>
            </w:r>
          </w:p>
        </w:tc>
        <w:tc>
          <w:tcPr>
            <w:tcW w:w="2929" w:type="dxa"/>
          </w:tcPr>
          <w:p w14:paraId="76E67146" w14:textId="77777777" w:rsidR="006F5701" w:rsidRDefault="006F5701" w:rsidP="006F5701">
            <w:pPr>
              <w:jc w:val="both"/>
              <w:rPr>
                <w:iCs/>
                <w:sz w:val="20"/>
                <w:szCs w:val="20"/>
                <w:lang w:val="en-GB"/>
              </w:rPr>
            </w:pPr>
          </w:p>
        </w:tc>
      </w:tr>
      <w:tr w:rsidR="006F5701" w:rsidRPr="002E5CE2" w14:paraId="73EDB060" w14:textId="77777777" w:rsidTr="00447470">
        <w:tc>
          <w:tcPr>
            <w:tcW w:w="839" w:type="dxa"/>
          </w:tcPr>
          <w:p w14:paraId="36A08854" w14:textId="77777777" w:rsidR="006F5701" w:rsidRDefault="006F5701" w:rsidP="006F5701">
            <w:pPr>
              <w:rPr>
                <w:sz w:val="20"/>
                <w:szCs w:val="20"/>
                <w:lang w:val="en-GB"/>
              </w:rPr>
            </w:pPr>
            <w:r>
              <w:rPr>
                <w:sz w:val="20"/>
                <w:szCs w:val="20"/>
                <w:lang w:val="en-GB"/>
              </w:rPr>
              <w:t>40025</w:t>
            </w:r>
          </w:p>
        </w:tc>
        <w:tc>
          <w:tcPr>
            <w:tcW w:w="3769" w:type="dxa"/>
          </w:tcPr>
          <w:p w14:paraId="479ABC68" w14:textId="77777777" w:rsidR="006F5701" w:rsidRDefault="006F5701" w:rsidP="006F5701">
            <w:pPr>
              <w:jc w:val="both"/>
              <w:rPr>
                <w:iCs/>
                <w:sz w:val="20"/>
                <w:szCs w:val="20"/>
                <w:lang w:val="en-GB"/>
              </w:rPr>
            </w:pPr>
            <w:r w:rsidRPr="003A0605">
              <w:rPr>
                <w:iCs/>
                <w:sz w:val="20"/>
                <w:szCs w:val="20"/>
                <w:lang w:val="en-GB"/>
              </w:rPr>
              <w:t>Table ? has just been altered</w:t>
            </w:r>
          </w:p>
        </w:tc>
        <w:tc>
          <w:tcPr>
            <w:tcW w:w="720" w:type="dxa"/>
          </w:tcPr>
          <w:p w14:paraId="163AC870" w14:textId="77777777" w:rsidR="006F5701" w:rsidRDefault="006F5701" w:rsidP="006F5701">
            <w:pPr>
              <w:jc w:val="both"/>
              <w:rPr>
                <w:iCs/>
                <w:sz w:val="20"/>
                <w:szCs w:val="20"/>
                <w:lang w:val="en-GB"/>
              </w:rPr>
            </w:pPr>
            <w:r>
              <w:rPr>
                <w:iCs/>
                <w:sz w:val="20"/>
                <w:szCs w:val="20"/>
                <w:lang w:val="en-GB"/>
              </w:rPr>
              <w:t>n</w:t>
            </w:r>
          </w:p>
        </w:tc>
        <w:tc>
          <w:tcPr>
            <w:tcW w:w="540" w:type="dxa"/>
          </w:tcPr>
          <w:p w14:paraId="68281E51" w14:textId="77777777" w:rsidR="006F5701" w:rsidRDefault="006F5701" w:rsidP="006F5701">
            <w:pPr>
              <w:jc w:val="both"/>
              <w:rPr>
                <w:iCs/>
                <w:sz w:val="20"/>
                <w:szCs w:val="20"/>
                <w:lang w:val="en-GB"/>
              </w:rPr>
            </w:pPr>
            <w:r>
              <w:rPr>
                <w:iCs/>
                <w:sz w:val="20"/>
                <w:szCs w:val="20"/>
                <w:lang w:val="en-GB"/>
              </w:rPr>
              <w:t>y</w:t>
            </w:r>
          </w:p>
        </w:tc>
        <w:tc>
          <w:tcPr>
            <w:tcW w:w="2929" w:type="dxa"/>
          </w:tcPr>
          <w:p w14:paraId="661FFB04" w14:textId="77777777" w:rsidR="006F5701" w:rsidRDefault="006F5701" w:rsidP="006F5701">
            <w:pPr>
              <w:jc w:val="both"/>
              <w:rPr>
                <w:iCs/>
                <w:sz w:val="20"/>
                <w:szCs w:val="20"/>
                <w:lang w:val="en-GB"/>
              </w:rPr>
            </w:pPr>
          </w:p>
        </w:tc>
      </w:tr>
      <w:tr w:rsidR="006F5701" w:rsidRPr="002E5CE2" w14:paraId="7F75A65B" w14:textId="77777777" w:rsidTr="00447470">
        <w:tc>
          <w:tcPr>
            <w:tcW w:w="839" w:type="dxa"/>
          </w:tcPr>
          <w:p w14:paraId="0094509C" w14:textId="77777777" w:rsidR="006F5701" w:rsidRPr="002E5CE2" w:rsidRDefault="006F5701" w:rsidP="006F5701">
            <w:pPr>
              <w:rPr>
                <w:sz w:val="20"/>
                <w:szCs w:val="20"/>
                <w:lang w:val="en-GB"/>
              </w:rPr>
            </w:pPr>
            <w:r>
              <w:rPr>
                <w:sz w:val="20"/>
                <w:szCs w:val="20"/>
                <w:lang w:val="en-GB"/>
              </w:rPr>
              <w:t>40026</w:t>
            </w:r>
          </w:p>
        </w:tc>
        <w:tc>
          <w:tcPr>
            <w:tcW w:w="3769" w:type="dxa"/>
          </w:tcPr>
          <w:p w14:paraId="54E51C5B" w14:textId="77777777" w:rsidR="006F5701" w:rsidRPr="00FC7E2E" w:rsidRDefault="006F5701" w:rsidP="006F5701">
            <w:pPr>
              <w:jc w:val="both"/>
              <w:rPr>
                <w:iCs/>
                <w:sz w:val="20"/>
                <w:szCs w:val="20"/>
                <w:lang w:val="en-GB"/>
              </w:rPr>
            </w:pPr>
            <w:r w:rsidRPr="003A0605">
              <w:rPr>
                <w:iCs/>
                <w:sz w:val="20"/>
                <w:szCs w:val="20"/>
                <w:lang w:val="en-GB"/>
              </w:rPr>
              <w:t>Integrity constraint: ? has just been added</w:t>
            </w:r>
          </w:p>
        </w:tc>
        <w:tc>
          <w:tcPr>
            <w:tcW w:w="720" w:type="dxa"/>
          </w:tcPr>
          <w:p w14:paraId="747DA4E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32D038C" w14:textId="77777777" w:rsidR="006F5701" w:rsidRDefault="006F5701" w:rsidP="006F5701">
            <w:pPr>
              <w:jc w:val="both"/>
              <w:rPr>
                <w:iCs/>
                <w:sz w:val="20"/>
                <w:szCs w:val="20"/>
                <w:lang w:val="en-GB"/>
              </w:rPr>
            </w:pPr>
            <w:r>
              <w:rPr>
                <w:iCs/>
                <w:sz w:val="20"/>
                <w:szCs w:val="20"/>
                <w:lang w:val="en-GB"/>
              </w:rPr>
              <w:t>y</w:t>
            </w:r>
          </w:p>
        </w:tc>
        <w:tc>
          <w:tcPr>
            <w:tcW w:w="2929" w:type="dxa"/>
          </w:tcPr>
          <w:p w14:paraId="40EDD79E" w14:textId="77777777" w:rsidR="006F5701" w:rsidRPr="002E5CE2" w:rsidRDefault="006F5701" w:rsidP="006F5701">
            <w:pPr>
              <w:jc w:val="both"/>
              <w:rPr>
                <w:i/>
                <w:iCs/>
                <w:sz w:val="20"/>
                <w:szCs w:val="20"/>
                <w:lang w:val="en-GB"/>
              </w:rPr>
            </w:pPr>
          </w:p>
        </w:tc>
      </w:tr>
      <w:tr w:rsidR="006F5701" w:rsidRPr="002E5CE2" w14:paraId="0FE89038" w14:textId="77777777" w:rsidTr="00447470">
        <w:tc>
          <w:tcPr>
            <w:tcW w:w="839" w:type="dxa"/>
          </w:tcPr>
          <w:p w14:paraId="5F7BE8B8" w14:textId="77777777" w:rsidR="006F5701" w:rsidRPr="002E5CE2" w:rsidRDefault="006F5701" w:rsidP="006F5701">
            <w:pPr>
              <w:rPr>
                <w:sz w:val="20"/>
                <w:szCs w:val="20"/>
                <w:lang w:val="en-GB"/>
              </w:rPr>
            </w:pPr>
            <w:r>
              <w:rPr>
                <w:sz w:val="20"/>
                <w:szCs w:val="20"/>
                <w:lang w:val="en-GB"/>
              </w:rPr>
              <w:t>40027</w:t>
            </w:r>
          </w:p>
        </w:tc>
        <w:tc>
          <w:tcPr>
            <w:tcW w:w="3769" w:type="dxa"/>
          </w:tcPr>
          <w:p w14:paraId="2F9BB7D5" w14:textId="77777777" w:rsidR="006F5701" w:rsidRPr="00FC7E2E" w:rsidRDefault="006F5701" w:rsidP="006F5701">
            <w:pPr>
              <w:jc w:val="both"/>
              <w:rPr>
                <w:iCs/>
                <w:sz w:val="20"/>
                <w:szCs w:val="20"/>
                <w:lang w:val="en-GB"/>
              </w:rPr>
            </w:pPr>
            <w:r w:rsidRPr="003A0605">
              <w:rPr>
                <w:iCs/>
                <w:sz w:val="20"/>
                <w:szCs w:val="20"/>
                <w:lang w:val="en-GB"/>
              </w:rPr>
              <w:t>Integrity constraint: ? has just been referenced</w:t>
            </w:r>
          </w:p>
        </w:tc>
        <w:tc>
          <w:tcPr>
            <w:tcW w:w="720" w:type="dxa"/>
          </w:tcPr>
          <w:p w14:paraId="03E829D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C98FCAE" w14:textId="77777777" w:rsidR="006F5701" w:rsidRDefault="006F5701" w:rsidP="006F5701">
            <w:pPr>
              <w:jc w:val="both"/>
              <w:rPr>
                <w:iCs/>
                <w:sz w:val="20"/>
                <w:szCs w:val="20"/>
                <w:lang w:val="en-GB"/>
              </w:rPr>
            </w:pPr>
            <w:r>
              <w:rPr>
                <w:iCs/>
                <w:sz w:val="20"/>
                <w:szCs w:val="20"/>
                <w:lang w:val="en-GB"/>
              </w:rPr>
              <w:t>y</w:t>
            </w:r>
          </w:p>
        </w:tc>
        <w:tc>
          <w:tcPr>
            <w:tcW w:w="2929" w:type="dxa"/>
          </w:tcPr>
          <w:p w14:paraId="1422A38A" w14:textId="77777777" w:rsidR="006F5701" w:rsidRPr="002E5CE2" w:rsidRDefault="006F5701" w:rsidP="006F5701">
            <w:pPr>
              <w:jc w:val="both"/>
              <w:rPr>
                <w:i/>
                <w:iCs/>
                <w:sz w:val="20"/>
                <w:szCs w:val="20"/>
                <w:lang w:val="en-GB"/>
              </w:rPr>
            </w:pPr>
          </w:p>
        </w:tc>
      </w:tr>
      <w:tr w:rsidR="006F5701" w:rsidRPr="002E5CE2" w14:paraId="75809E2E" w14:textId="77777777" w:rsidTr="00447470">
        <w:tc>
          <w:tcPr>
            <w:tcW w:w="839" w:type="dxa"/>
          </w:tcPr>
          <w:p w14:paraId="67F178D3" w14:textId="77777777" w:rsidR="006F5701" w:rsidRPr="002E5CE2" w:rsidRDefault="006F5701" w:rsidP="006F5701">
            <w:pPr>
              <w:rPr>
                <w:sz w:val="20"/>
                <w:szCs w:val="20"/>
                <w:lang w:val="en-GB"/>
              </w:rPr>
            </w:pPr>
            <w:r>
              <w:rPr>
                <w:sz w:val="20"/>
                <w:szCs w:val="20"/>
                <w:lang w:val="en-GB"/>
              </w:rPr>
              <w:t>40029</w:t>
            </w:r>
          </w:p>
        </w:tc>
        <w:tc>
          <w:tcPr>
            <w:tcW w:w="3769" w:type="dxa"/>
          </w:tcPr>
          <w:p w14:paraId="35B5379B" w14:textId="77777777" w:rsidR="006F5701" w:rsidRPr="00FC7E2E" w:rsidRDefault="006F5701" w:rsidP="006F5701">
            <w:pPr>
              <w:jc w:val="both"/>
              <w:rPr>
                <w:iCs/>
                <w:sz w:val="20"/>
                <w:szCs w:val="20"/>
                <w:lang w:val="en-GB"/>
              </w:rPr>
            </w:pPr>
            <w:r w:rsidRPr="003A0605">
              <w:rPr>
                <w:iCs/>
                <w:sz w:val="20"/>
                <w:szCs w:val="20"/>
                <w:lang w:val="en-GB"/>
              </w:rPr>
              <w:t>Record ? has just been updated</w:t>
            </w:r>
          </w:p>
        </w:tc>
        <w:tc>
          <w:tcPr>
            <w:tcW w:w="720" w:type="dxa"/>
          </w:tcPr>
          <w:p w14:paraId="0422FFF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DC170BB" w14:textId="77777777" w:rsidR="006F5701" w:rsidRDefault="006F5701" w:rsidP="006F5701">
            <w:pPr>
              <w:jc w:val="both"/>
              <w:rPr>
                <w:iCs/>
                <w:sz w:val="20"/>
                <w:szCs w:val="20"/>
                <w:lang w:val="en-GB"/>
              </w:rPr>
            </w:pPr>
            <w:r>
              <w:rPr>
                <w:iCs/>
                <w:sz w:val="20"/>
                <w:szCs w:val="20"/>
                <w:lang w:val="en-GB"/>
              </w:rPr>
              <w:t>y</w:t>
            </w:r>
          </w:p>
        </w:tc>
        <w:tc>
          <w:tcPr>
            <w:tcW w:w="2929" w:type="dxa"/>
          </w:tcPr>
          <w:p w14:paraId="110E87E9" w14:textId="77777777" w:rsidR="006F5701" w:rsidRPr="002E5CE2" w:rsidRDefault="006F5701" w:rsidP="006F5701">
            <w:pPr>
              <w:jc w:val="both"/>
              <w:rPr>
                <w:i/>
                <w:iCs/>
                <w:sz w:val="20"/>
                <w:szCs w:val="20"/>
                <w:lang w:val="en-GB"/>
              </w:rPr>
            </w:pPr>
          </w:p>
        </w:tc>
      </w:tr>
      <w:tr w:rsidR="006F5701" w:rsidRPr="002E5CE2" w14:paraId="6A9EF980" w14:textId="77777777" w:rsidTr="00447470">
        <w:tc>
          <w:tcPr>
            <w:tcW w:w="839" w:type="dxa"/>
          </w:tcPr>
          <w:p w14:paraId="62412ED0" w14:textId="77777777" w:rsidR="006F5701" w:rsidRPr="002E5CE2" w:rsidRDefault="006F5701" w:rsidP="006F5701">
            <w:pPr>
              <w:rPr>
                <w:sz w:val="20"/>
                <w:szCs w:val="20"/>
                <w:lang w:val="en-GB"/>
              </w:rPr>
            </w:pPr>
            <w:r>
              <w:rPr>
                <w:sz w:val="20"/>
                <w:szCs w:val="20"/>
                <w:lang w:val="en-GB"/>
              </w:rPr>
              <w:t>40030</w:t>
            </w:r>
          </w:p>
        </w:tc>
        <w:tc>
          <w:tcPr>
            <w:tcW w:w="3769" w:type="dxa"/>
          </w:tcPr>
          <w:p w14:paraId="79ADD52C" w14:textId="77777777" w:rsidR="006F5701" w:rsidRPr="00FC7E2E" w:rsidRDefault="006F5701" w:rsidP="006F5701">
            <w:pPr>
              <w:jc w:val="both"/>
              <w:rPr>
                <w:iCs/>
                <w:sz w:val="20"/>
                <w:szCs w:val="20"/>
                <w:lang w:val="en-GB"/>
              </w:rPr>
            </w:pPr>
            <w:r w:rsidRPr="003A0605">
              <w:rPr>
                <w:iCs/>
                <w:sz w:val="20"/>
                <w:szCs w:val="20"/>
                <w:lang w:val="en-GB"/>
              </w:rPr>
              <w:t>A conflicting table ? has just been defined</w:t>
            </w:r>
          </w:p>
        </w:tc>
        <w:tc>
          <w:tcPr>
            <w:tcW w:w="720" w:type="dxa"/>
          </w:tcPr>
          <w:p w14:paraId="1CD8039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60F0649" w14:textId="77777777" w:rsidR="006F5701" w:rsidRDefault="006F5701" w:rsidP="006F5701">
            <w:pPr>
              <w:jc w:val="both"/>
              <w:rPr>
                <w:iCs/>
                <w:sz w:val="20"/>
                <w:szCs w:val="20"/>
                <w:lang w:val="en-GB"/>
              </w:rPr>
            </w:pPr>
            <w:r>
              <w:rPr>
                <w:iCs/>
                <w:sz w:val="20"/>
                <w:szCs w:val="20"/>
                <w:lang w:val="en-GB"/>
              </w:rPr>
              <w:t>y</w:t>
            </w:r>
          </w:p>
        </w:tc>
        <w:tc>
          <w:tcPr>
            <w:tcW w:w="2929" w:type="dxa"/>
          </w:tcPr>
          <w:p w14:paraId="2970E21B" w14:textId="77777777" w:rsidR="006F5701" w:rsidRPr="002E5CE2" w:rsidRDefault="006F5701" w:rsidP="006F5701">
            <w:pPr>
              <w:jc w:val="both"/>
              <w:rPr>
                <w:i/>
                <w:iCs/>
                <w:sz w:val="20"/>
                <w:szCs w:val="20"/>
                <w:lang w:val="en-GB"/>
              </w:rPr>
            </w:pPr>
          </w:p>
        </w:tc>
      </w:tr>
      <w:tr w:rsidR="006F5701" w:rsidRPr="002E5CE2" w14:paraId="74F5A2FE" w14:textId="77777777" w:rsidTr="00447470">
        <w:tc>
          <w:tcPr>
            <w:tcW w:w="839" w:type="dxa"/>
          </w:tcPr>
          <w:p w14:paraId="6FD69F94" w14:textId="77777777" w:rsidR="006F5701" w:rsidRPr="002E5CE2" w:rsidRDefault="006F5701" w:rsidP="006F5701">
            <w:pPr>
              <w:rPr>
                <w:sz w:val="20"/>
                <w:szCs w:val="20"/>
                <w:lang w:val="en-GB"/>
              </w:rPr>
            </w:pPr>
            <w:r>
              <w:rPr>
                <w:sz w:val="20"/>
                <w:szCs w:val="20"/>
                <w:lang w:val="en-GB"/>
              </w:rPr>
              <w:t>40031</w:t>
            </w:r>
          </w:p>
        </w:tc>
        <w:tc>
          <w:tcPr>
            <w:tcW w:w="3769" w:type="dxa"/>
          </w:tcPr>
          <w:p w14:paraId="17B4E92E" w14:textId="77777777" w:rsidR="006F5701" w:rsidRPr="00FC7E2E" w:rsidRDefault="006F5701" w:rsidP="006F5701">
            <w:pPr>
              <w:jc w:val="both"/>
              <w:rPr>
                <w:iCs/>
                <w:sz w:val="20"/>
                <w:szCs w:val="20"/>
                <w:lang w:val="en-GB"/>
              </w:rPr>
            </w:pPr>
            <w:r w:rsidRPr="003A0605">
              <w:rPr>
                <w:iCs/>
                <w:sz w:val="20"/>
                <w:szCs w:val="20"/>
                <w:lang w:val="en-GB"/>
              </w:rPr>
              <w:t>A conflicting view ? has just been defined</w:t>
            </w:r>
          </w:p>
        </w:tc>
        <w:tc>
          <w:tcPr>
            <w:tcW w:w="720" w:type="dxa"/>
          </w:tcPr>
          <w:p w14:paraId="1262394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D3CB2D5" w14:textId="77777777" w:rsidR="006F5701" w:rsidRDefault="006F5701" w:rsidP="006F5701">
            <w:pPr>
              <w:jc w:val="both"/>
              <w:rPr>
                <w:iCs/>
                <w:sz w:val="20"/>
                <w:szCs w:val="20"/>
                <w:lang w:val="en-GB"/>
              </w:rPr>
            </w:pPr>
            <w:r>
              <w:rPr>
                <w:iCs/>
                <w:sz w:val="20"/>
                <w:szCs w:val="20"/>
                <w:lang w:val="en-GB"/>
              </w:rPr>
              <w:t>y</w:t>
            </w:r>
          </w:p>
        </w:tc>
        <w:tc>
          <w:tcPr>
            <w:tcW w:w="2929" w:type="dxa"/>
          </w:tcPr>
          <w:p w14:paraId="7CA5853E" w14:textId="77777777" w:rsidR="006F5701" w:rsidRPr="002E5CE2" w:rsidRDefault="006F5701" w:rsidP="006F5701">
            <w:pPr>
              <w:jc w:val="both"/>
              <w:rPr>
                <w:i/>
                <w:iCs/>
                <w:sz w:val="20"/>
                <w:szCs w:val="20"/>
                <w:lang w:val="en-GB"/>
              </w:rPr>
            </w:pPr>
          </w:p>
        </w:tc>
      </w:tr>
      <w:tr w:rsidR="006F5701" w:rsidRPr="002E5CE2" w14:paraId="6F7603C2" w14:textId="77777777" w:rsidTr="00447470">
        <w:tc>
          <w:tcPr>
            <w:tcW w:w="839" w:type="dxa"/>
          </w:tcPr>
          <w:p w14:paraId="0E7AD3B3" w14:textId="77777777" w:rsidR="006F5701" w:rsidRPr="002E5CE2" w:rsidRDefault="006F5701" w:rsidP="006F5701">
            <w:pPr>
              <w:rPr>
                <w:sz w:val="20"/>
                <w:szCs w:val="20"/>
                <w:lang w:val="en-GB"/>
              </w:rPr>
            </w:pPr>
            <w:r>
              <w:rPr>
                <w:sz w:val="20"/>
                <w:szCs w:val="20"/>
                <w:lang w:val="en-GB"/>
              </w:rPr>
              <w:lastRenderedPageBreak/>
              <w:t>40032</w:t>
            </w:r>
          </w:p>
        </w:tc>
        <w:tc>
          <w:tcPr>
            <w:tcW w:w="3769" w:type="dxa"/>
          </w:tcPr>
          <w:p w14:paraId="19184363" w14:textId="77777777" w:rsidR="006F5701" w:rsidRPr="00FC7E2E" w:rsidRDefault="006F5701" w:rsidP="006F5701">
            <w:pPr>
              <w:jc w:val="both"/>
              <w:rPr>
                <w:iCs/>
                <w:sz w:val="20"/>
                <w:szCs w:val="20"/>
                <w:lang w:val="en-GB"/>
              </w:rPr>
            </w:pPr>
            <w:r w:rsidRPr="003A0605">
              <w:rPr>
                <w:iCs/>
                <w:sz w:val="20"/>
                <w:szCs w:val="20"/>
                <w:lang w:val="en-GB"/>
              </w:rPr>
              <w:t>A conflicting object ? has just been defined</w:t>
            </w:r>
          </w:p>
        </w:tc>
        <w:tc>
          <w:tcPr>
            <w:tcW w:w="720" w:type="dxa"/>
          </w:tcPr>
          <w:p w14:paraId="52DDD9C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3F84C3C" w14:textId="77777777" w:rsidR="006F5701" w:rsidRDefault="006F5701" w:rsidP="006F5701">
            <w:pPr>
              <w:jc w:val="both"/>
              <w:rPr>
                <w:iCs/>
                <w:sz w:val="20"/>
                <w:szCs w:val="20"/>
                <w:lang w:val="en-GB"/>
              </w:rPr>
            </w:pPr>
            <w:r>
              <w:rPr>
                <w:iCs/>
                <w:sz w:val="20"/>
                <w:szCs w:val="20"/>
                <w:lang w:val="en-GB"/>
              </w:rPr>
              <w:t>y</w:t>
            </w:r>
          </w:p>
        </w:tc>
        <w:tc>
          <w:tcPr>
            <w:tcW w:w="2929" w:type="dxa"/>
          </w:tcPr>
          <w:p w14:paraId="07916255" w14:textId="77777777" w:rsidR="006F5701" w:rsidRPr="002E5CE2" w:rsidRDefault="006F5701" w:rsidP="006F5701">
            <w:pPr>
              <w:jc w:val="both"/>
              <w:rPr>
                <w:i/>
                <w:iCs/>
                <w:sz w:val="20"/>
                <w:szCs w:val="20"/>
                <w:lang w:val="en-GB"/>
              </w:rPr>
            </w:pPr>
          </w:p>
        </w:tc>
      </w:tr>
      <w:tr w:rsidR="006F5701" w:rsidRPr="002E5CE2" w14:paraId="1A2A9C48" w14:textId="77777777" w:rsidTr="00447470">
        <w:tc>
          <w:tcPr>
            <w:tcW w:w="839" w:type="dxa"/>
          </w:tcPr>
          <w:p w14:paraId="1D7B221D" w14:textId="77777777" w:rsidR="006F5701" w:rsidRPr="002E5CE2" w:rsidRDefault="006F5701" w:rsidP="006F5701">
            <w:pPr>
              <w:rPr>
                <w:sz w:val="20"/>
                <w:szCs w:val="20"/>
                <w:lang w:val="en-GB"/>
              </w:rPr>
            </w:pPr>
            <w:r>
              <w:rPr>
                <w:sz w:val="20"/>
                <w:szCs w:val="20"/>
                <w:lang w:val="en-GB"/>
              </w:rPr>
              <w:t>40033</w:t>
            </w:r>
          </w:p>
        </w:tc>
        <w:tc>
          <w:tcPr>
            <w:tcW w:w="3769" w:type="dxa"/>
          </w:tcPr>
          <w:p w14:paraId="17D87719" w14:textId="77777777" w:rsidR="006F5701" w:rsidRPr="003A0605" w:rsidRDefault="006F5701" w:rsidP="006F5701">
            <w:pPr>
              <w:jc w:val="both"/>
              <w:rPr>
                <w:b/>
                <w:iCs/>
                <w:sz w:val="20"/>
                <w:szCs w:val="20"/>
                <w:lang w:val="en-GB"/>
              </w:rPr>
            </w:pPr>
            <w:r w:rsidRPr="003A0605">
              <w:rPr>
                <w:iCs/>
                <w:sz w:val="20"/>
                <w:szCs w:val="20"/>
                <w:lang w:val="en-GB"/>
              </w:rPr>
              <w:t>A conflicting trigger for ? has just been defined</w:t>
            </w:r>
          </w:p>
        </w:tc>
        <w:tc>
          <w:tcPr>
            <w:tcW w:w="720" w:type="dxa"/>
          </w:tcPr>
          <w:p w14:paraId="665DB54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4002B4D" w14:textId="77777777" w:rsidR="006F5701" w:rsidRDefault="006F5701" w:rsidP="006F5701">
            <w:pPr>
              <w:jc w:val="both"/>
              <w:rPr>
                <w:iCs/>
                <w:sz w:val="20"/>
                <w:szCs w:val="20"/>
                <w:lang w:val="en-GB"/>
              </w:rPr>
            </w:pPr>
            <w:r>
              <w:rPr>
                <w:iCs/>
                <w:sz w:val="20"/>
                <w:szCs w:val="20"/>
                <w:lang w:val="en-GB"/>
              </w:rPr>
              <w:t>y</w:t>
            </w:r>
          </w:p>
        </w:tc>
        <w:tc>
          <w:tcPr>
            <w:tcW w:w="2929" w:type="dxa"/>
          </w:tcPr>
          <w:p w14:paraId="0589FFE5" w14:textId="77777777" w:rsidR="006F5701" w:rsidRPr="002E5CE2" w:rsidRDefault="006F5701" w:rsidP="006F5701">
            <w:pPr>
              <w:jc w:val="both"/>
              <w:rPr>
                <w:i/>
                <w:iCs/>
                <w:sz w:val="20"/>
                <w:szCs w:val="20"/>
                <w:lang w:val="en-GB"/>
              </w:rPr>
            </w:pPr>
          </w:p>
        </w:tc>
      </w:tr>
      <w:tr w:rsidR="006F5701" w:rsidRPr="002E5CE2" w14:paraId="310990AC" w14:textId="77777777" w:rsidTr="00447470">
        <w:tc>
          <w:tcPr>
            <w:tcW w:w="839" w:type="dxa"/>
          </w:tcPr>
          <w:p w14:paraId="6FBA3073" w14:textId="77777777" w:rsidR="006F5701" w:rsidRPr="002E5CE2" w:rsidRDefault="006F5701" w:rsidP="006F5701">
            <w:pPr>
              <w:rPr>
                <w:sz w:val="20"/>
                <w:szCs w:val="20"/>
                <w:lang w:val="en-GB"/>
              </w:rPr>
            </w:pPr>
            <w:r>
              <w:rPr>
                <w:sz w:val="20"/>
                <w:szCs w:val="20"/>
                <w:lang w:val="en-GB"/>
              </w:rPr>
              <w:t>40034</w:t>
            </w:r>
          </w:p>
        </w:tc>
        <w:tc>
          <w:tcPr>
            <w:tcW w:w="3769" w:type="dxa"/>
          </w:tcPr>
          <w:p w14:paraId="54E191C1" w14:textId="77777777" w:rsidR="006F5701" w:rsidRPr="00FC7E2E" w:rsidRDefault="006F5701" w:rsidP="006F5701">
            <w:pPr>
              <w:jc w:val="both"/>
              <w:rPr>
                <w:iCs/>
                <w:sz w:val="20"/>
                <w:szCs w:val="20"/>
                <w:lang w:val="en-GB"/>
              </w:rPr>
            </w:pPr>
            <w:r w:rsidRPr="003A0605">
              <w:rPr>
                <w:iCs/>
                <w:sz w:val="20"/>
                <w:szCs w:val="20"/>
                <w:lang w:val="en-GB"/>
              </w:rPr>
              <w:t>Table ? has just been renamed</w:t>
            </w:r>
          </w:p>
        </w:tc>
        <w:tc>
          <w:tcPr>
            <w:tcW w:w="720" w:type="dxa"/>
          </w:tcPr>
          <w:p w14:paraId="6CA17B3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9FFFE17" w14:textId="77777777" w:rsidR="006F5701" w:rsidRDefault="006F5701" w:rsidP="006F5701">
            <w:pPr>
              <w:jc w:val="both"/>
              <w:rPr>
                <w:iCs/>
                <w:sz w:val="20"/>
                <w:szCs w:val="20"/>
                <w:lang w:val="en-GB"/>
              </w:rPr>
            </w:pPr>
            <w:r>
              <w:rPr>
                <w:iCs/>
                <w:sz w:val="20"/>
                <w:szCs w:val="20"/>
                <w:lang w:val="en-GB"/>
              </w:rPr>
              <w:t>y</w:t>
            </w:r>
          </w:p>
        </w:tc>
        <w:tc>
          <w:tcPr>
            <w:tcW w:w="2929" w:type="dxa"/>
          </w:tcPr>
          <w:p w14:paraId="3CC3726D" w14:textId="77777777" w:rsidR="006F5701" w:rsidRPr="002E5CE2" w:rsidRDefault="006F5701" w:rsidP="006F5701">
            <w:pPr>
              <w:jc w:val="both"/>
              <w:rPr>
                <w:i/>
                <w:iCs/>
                <w:sz w:val="20"/>
                <w:szCs w:val="20"/>
                <w:lang w:val="en-GB"/>
              </w:rPr>
            </w:pPr>
          </w:p>
        </w:tc>
      </w:tr>
      <w:tr w:rsidR="006F5701" w:rsidRPr="002E5CE2" w14:paraId="79223D93" w14:textId="77777777" w:rsidTr="00447470">
        <w:tc>
          <w:tcPr>
            <w:tcW w:w="839" w:type="dxa"/>
          </w:tcPr>
          <w:p w14:paraId="56FFDE7D" w14:textId="77777777" w:rsidR="006F5701" w:rsidRPr="002E5CE2" w:rsidRDefault="006F5701" w:rsidP="006F5701">
            <w:pPr>
              <w:rPr>
                <w:sz w:val="20"/>
                <w:szCs w:val="20"/>
                <w:lang w:val="en-GB"/>
              </w:rPr>
            </w:pPr>
            <w:r>
              <w:rPr>
                <w:sz w:val="20"/>
                <w:szCs w:val="20"/>
                <w:lang w:val="en-GB"/>
              </w:rPr>
              <w:t>40035</w:t>
            </w:r>
          </w:p>
        </w:tc>
        <w:tc>
          <w:tcPr>
            <w:tcW w:w="3769" w:type="dxa"/>
          </w:tcPr>
          <w:p w14:paraId="3107509B" w14:textId="77777777" w:rsidR="006F5701" w:rsidRPr="00FC7E2E" w:rsidRDefault="006F5701" w:rsidP="006F5701">
            <w:pPr>
              <w:jc w:val="both"/>
              <w:rPr>
                <w:iCs/>
                <w:sz w:val="20"/>
                <w:szCs w:val="20"/>
                <w:lang w:val="en-GB"/>
              </w:rPr>
            </w:pPr>
            <w:r w:rsidRPr="003A0605">
              <w:rPr>
                <w:iCs/>
                <w:sz w:val="20"/>
                <w:szCs w:val="20"/>
                <w:lang w:val="en-GB"/>
              </w:rPr>
              <w:t>A conflicting role ? has just been defined</w:t>
            </w:r>
          </w:p>
        </w:tc>
        <w:tc>
          <w:tcPr>
            <w:tcW w:w="720" w:type="dxa"/>
          </w:tcPr>
          <w:p w14:paraId="00AC131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46434F6" w14:textId="77777777" w:rsidR="006F5701" w:rsidRDefault="006F5701" w:rsidP="006F5701">
            <w:pPr>
              <w:jc w:val="both"/>
              <w:rPr>
                <w:iCs/>
                <w:sz w:val="20"/>
                <w:szCs w:val="20"/>
                <w:lang w:val="en-GB"/>
              </w:rPr>
            </w:pPr>
            <w:r>
              <w:rPr>
                <w:iCs/>
                <w:sz w:val="20"/>
                <w:szCs w:val="20"/>
                <w:lang w:val="en-GB"/>
              </w:rPr>
              <w:t>y</w:t>
            </w:r>
          </w:p>
        </w:tc>
        <w:tc>
          <w:tcPr>
            <w:tcW w:w="2929" w:type="dxa"/>
          </w:tcPr>
          <w:p w14:paraId="7350ADA3" w14:textId="77777777" w:rsidR="006F5701" w:rsidRPr="002E5CE2" w:rsidRDefault="006F5701" w:rsidP="006F5701">
            <w:pPr>
              <w:jc w:val="both"/>
              <w:rPr>
                <w:i/>
                <w:iCs/>
                <w:sz w:val="20"/>
                <w:szCs w:val="20"/>
                <w:lang w:val="en-GB"/>
              </w:rPr>
            </w:pPr>
          </w:p>
        </w:tc>
      </w:tr>
      <w:tr w:rsidR="006F5701" w:rsidRPr="002E5CE2" w14:paraId="4673409D" w14:textId="77777777" w:rsidTr="00447470">
        <w:tc>
          <w:tcPr>
            <w:tcW w:w="839" w:type="dxa"/>
          </w:tcPr>
          <w:p w14:paraId="31A117E1" w14:textId="77777777" w:rsidR="006F5701" w:rsidRPr="002E5CE2" w:rsidRDefault="006F5701" w:rsidP="006F5701">
            <w:pPr>
              <w:rPr>
                <w:sz w:val="20"/>
                <w:szCs w:val="20"/>
                <w:lang w:val="en-GB"/>
              </w:rPr>
            </w:pPr>
            <w:r>
              <w:rPr>
                <w:sz w:val="20"/>
                <w:szCs w:val="20"/>
                <w:lang w:val="en-GB"/>
              </w:rPr>
              <w:t>40036</w:t>
            </w:r>
          </w:p>
        </w:tc>
        <w:tc>
          <w:tcPr>
            <w:tcW w:w="3769" w:type="dxa"/>
          </w:tcPr>
          <w:p w14:paraId="0C1DE6BD" w14:textId="77777777" w:rsidR="006F5701" w:rsidRPr="00FC7E2E" w:rsidRDefault="006F5701" w:rsidP="006F5701">
            <w:pPr>
              <w:jc w:val="both"/>
              <w:rPr>
                <w:iCs/>
                <w:sz w:val="20"/>
                <w:szCs w:val="20"/>
                <w:lang w:val="en-GB"/>
              </w:rPr>
            </w:pPr>
            <w:r w:rsidRPr="003A0605">
              <w:rPr>
                <w:iCs/>
                <w:sz w:val="20"/>
                <w:szCs w:val="20"/>
                <w:lang w:val="en-GB"/>
              </w:rPr>
              <w:t>A conflicting routine ? has just been defined</w:t>
            </w:r>
          </w:p>
        </w:tc>
        <w:tc>
          <w:tcPr>
            <w:tcW w:w="720" w:type="dxa"/>
          </w:tcPr>
          <w:p w14:paraId="7229858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DF44D9B" w14:textId="77777777" w:rsidR="006F5701" w:rsidRDefault="006F5701" w:rsidP="006F5701">
            <w:pPr>
              <w:jc w:val="both"/>
              <w:rPr>
                <w:iCs/>
                <w:sz w:val="20"/>
                <w:szCs w:val="20"/>
                <w:lang w:val="en-GB"/>
              </w:rPr>
            </w:pPr>
            <w:r>
              <w:rPr>
                <w:iCs/>
                <w:sz w:val="20"/>
                <w:szCs w:val="20"/>
                <w:lang w:val="en-GB"/>
              </w:rPr>
              <w:t>y</w:t>
            </w:r>
          </w:p>
        </w:tc>
        <w:tc>
          <w:tcPr>
            <w:tcW w:w="2929" w:type="dxa"/>
          </w:tcPr>
          <w:p w14:paraId="60520AC0" w14:textId="77777777" w:rsidR="006F5701" w:rsidRPr="002E5CE2" w:rsidRDefault="006F5701" w:rsidP="006F5701">
            <w:pPr>
              <w:jc w:val="both"/>
              <w:rPr>
                <w:i/>
                <w:iCs/>
                <w:sz w:val="20"/>
                <w:szCs w:val="20"/>
                <w:lang w:val="en-GB"/>
              </w:rPr>
            </w:pPr>
          </w:p>
        </w:tc>
      </w:tr>
      <w:tr w:rsidR="006F5701" w:rsidRPr="002E5CE2" w14:paraId="59C45DFC" w14:textId="77777777" w:rsidTr="00447470">
        <w:tc>
          <w:tcPr>
            <w:tcW w:w="839" w:type="dxa"/>
          </w:tcPr>
          <w:p w14:paraId="4E82B135" w14:textId="77777777" w:rsidR="006F5701" w:rsidRPr="002E5CE2" w:rsidRDefault="006F5701" w:rsidP="006F5701">
            <w:pPr>
              <w:rPr>
                <w:sz w:val="20"/>
                <w:szCs w:val="20"/>
                <w:lang w:val="en-GB"/>
              </w:rPr>
            </w:pPr>
            <w:r>
              <w:rPr>
                <w:sz w:val="20"/>
                <w:szCs w:val="20"/>
                <w:lang w:val="en-GB"/>
              </w:rPr>
              <w:t>40037</w:t>
            </w:r>
          </w:p>
        </w:tc>
        <w:tc>
          <w:tcPr>
            <w:tcW w:w="3769" w:type="dxa"/>
          </w:tcPr>
          <w:p w14:paraId="06D526DC" w14:textId="77777777" w:rsidR="006F5701" w:rsidRPr="00FC7E2E" w:rsidRDefault="006F5701" w:rsidP="006F5701">
            <w:pPr>
              <w:jc w:val="both"/>
              <w:rPr>
                <w:iCs/>
                <w:sz w:val="20"/>
                <w:szCs w:val="20"/>
                <w:lang w:val="en-GB"/>
              </w:rPr>
            </w:pPr>
            <w:r w:rsidRPr="003A0605">
              <w:rPr>
                <w:iCs/>
                <w:sz w:val="20"/>
                <w:szCs w:val="20"/>
                <w:lang w:val="en-GB"/>
              </w:rPr>
              <w:t>An ordering now uses function ?</w:t>
            </w:r>
          </w:p>
        </w:tc>
        <w:tc>
          <w:tcPr>
            <w:tcW w:w="720" w:type="dxa"/>
          </w:tcPr>
          <w:p w14:paraId="3A4068E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405AC2D" w14:textId="77777777" w:rsidR="006F5701" w:rsidRDefault="006F5701" w:rsidP="006F5701">
            <w:pPr>
              <w:jc w:val="both"/>
              <w:rPr>
                <w:iCs/>
                <w:sz w:val="20"/>
                <w:szCs w:val="20"/>
                <w:lang w:val="en-GB"/>
              </w:rPr>
            </w:pPr>
            <w:r>
              <w:rPr>
                <w:iCs/>
                <w:sz w:val="20"/>
                <w:szCs w:val="20"/>
                <w:lang w:val="en-GB"/>
              </w:rPr>
              <w:t>y</w:t>
            </w:r>
          </w:p>
        </w:tc>
        <w:tc>
          <w:tcPr>
            <w:tcW w:w="2929" w:type="dxa"/>
          </w:tcPr>
          <w:p w14:paraId="78AB2C03" w14:textId="77777777" w:rsidR="006F5701" w:rsidRPr="002E5CE2" w:rsidRDefault="006F5701" w:rsidP="006F5701">
            <w:pPr>
              <w:jc w:val="both"/>
              <w:rPr>
                <w:i/>
                <w:iCs/>
                <w:sz w:val="20"/>
                <w:szCs w:val="20"/>
                <w:lang w:val="en-GB"/>
              </w:rPr>
            </w:pPr>
          </w:p>
        </w:tc>
      </w:tr>
      <w:tr w:rsidR="006F5701" w:rsidRPr="002E5CE2" w14:paraId="10AC72E5" w14:textId="77777777" w:rsidTr="00447470">
        <w:tc>
          <w:tcPr>
            <w:tcW w:w="839" w:type="dxa"/>
          </w:tcPr>
          <w:p w14:paraId="5D565FCA" w14:textId="77777777" w:rsidR="006F5701" w:rsidRPr="002E5CE2" w:rsidRDefault="006F5701" w:rsidP="006F5701">
            <w:pPr>
              <w:rPr>
                <w:sz w:val="20"/>
                <w:szCs w:val="20"/>
                <w:lang w:val="en-GB"/>
              </w:rPr>
            </w:pPr>
            <w:r>
              <w:rPr>
                <w:sz w:val="20"/>
                <w:szCs w:val="20"/>
                <w:lang w:val="en-GB"/>
              </w:rPr>
              <w:t>40038</w:t>
            </w:r>
          </w:p>
        </w:tc>
        <w:tc>
          <w:tcPr>
            <w:tcW w:w="3769" w:type="dxa"/>
          </w:tcPr>
          <w:p w14:paraId="55A5C104" w14:textId="77777777" w:rsidR="006F5701" w:rsidRPr="00FC7E2E" w:rsidRDefault="006F5701" w:rsidP="006F5701">
            <w:pPr>
              <w:jc w:val="both"/>
              <w:rPr>
                <w:iCs/>
                <w:sz w:val="20"/>
                <w:szCs w:val="20"/>
                <w:lang w:val="en-GB"/>
              </w:rPr>
            </w:pPr>
            <w:r w:rsidRPr="003A0605">
              <w:rPr>
                <w:iCs/>
                <w:sz w:val="20"/>
                <w:szCs w:val="20"/>
                <w:lang w:val="en-GB"/>
              </w:rPr>
              <w:t>Type ? has just been renamed</w:t>
            </w:r>
          </w:p>
        </w:tc>
        <w:tc>
          <w:tcPr>
            <w:tcW w:w="720" w:type="dxa"/>
          </w:tcPr>
          <w:p w14:paraId="52EAA13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E3801B2" w14:textId="77777777" w:rsidR="006F5701" w:rsidRDefault="006F5701" w:rsidP="006F5701">
            <w:pPr>
              <w:jc w:val="both"/>
              <w:rPr>
                <w:iCs/>
                <w:sz w:val="20"/>
                <w:szCs w:val="20"/>
                <w:lang w:val="en-GB"/>
              </w:rPr>
            </w:pPr>
            <w:r>
              <w:rPr>
                <w:iCs/>
                <w:sz w:val="20"/>
                <w:szCs w:val="20"/>
                <w:lang w:val="en-GB"/>
              </w:rPr>
              <w:t>y</w:t>
            </w:r>
          </w:p>
        </w:tc>
        <w:tc>
          <w:tcPr>
            <w:tcW w:w="2929" w:type="dxa"/>
          </w:tcPr>
          <w:p w14:paraId="15A5B20E" w14:textId="77777777" w:rsidR="006F5701" w:rsidRPr="002E5CE2" w:rsidRDefault="006F5701" w:rsidP="006F5701">
            <w:pPr>
              <w:jc w:val="both"/>
              <w:rPr>
                <w:i/>
                <w:iCs/>
                <w:sz w:val="20"/>
                <w:szCs w:val="20"/>
                <w:lang w:val="en-GB"/>
              </w:rPr>
            </w:pPr>
          </w:p>
        </w:tc>
      </w:tr>
      <w:tr w:rsidR="006F5701" w:rsidRPr="002E5CE2" w14:paraId="36D6D4D1" w14:textId="77777777" w:rsidTr="00447470">
        <w:tc>
          <w:tcPr>
            <w:tcW w:w="839" w:type="dxa"/>
          </w:tcPr>
          <w:p w14:paraId="42C06A52" w14:textId="77777777" w:rsidR="006F5701" w:rsidRPr="002E5CE2" w:rsidRDefault="006F5701" w:rsidP="006F5701">
            <w:pPr>
              <w:rPr>
                <w:sz w:val="20"/>
                <w:szCs w:val="20"/>
                <w:lang w:val="en-GB"/>
              </w:rPr>
            </w:pPr>
            <w:r>
              <w:rPr>
                <w:sz w:val="20"/>
                <w:szCs w:val="20"/>
                <w:lang w:val="en-GB"/>
              </w:rPr>
              <w:t>40039</w:t>
            </w:r>
          </w:p>
        </w:tc>
        <w:tc>
          <w:tcPr>
            <w:tcW w:w="3769" w:type="dxa"/>
          </w:tcPr>
          <w:p w14:paraId="6ABBAF4B" w14:textId="77777777" w:rsidR="006F5701" w:rsidRPr="00FC7E2E" w:rsidRDefault="006F5701" w:rsidP="006F5701">
            <w:pPr>
              <w:jc w:val="both"/>
              <w:rPr>
                <w:iCs/>
                <w:sz w:val="20"/>
                <w:szCs w:val="20"/>
                <w:lang w:val="en-GB"/>
              </w:rPr>
            </w:pPr>
            <w:r w:rsidRPr="003A0605">
              <w:rPr>
                <w:iCs/>
                <w:sz w:val="20"/>
                <w:szCs w:val="20"/>
                <w:lang w:val="en-GB"/>
              </w:rPr>
              <w:t>A conflicting method ? for ? has just been defined</w:t>
            </w:r>
          </w:p>
        </w:tc>
        <w:tc>
          <w:tcPr>
            <w:tcW w:w="720" w:type="dxa"/>
          </w:tcPr>
          <w:p w14:paraId="3D40B27A"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60BD12D" w14:textId="77777777" w:rsidR="006F5701" w:rsidRDefault="006F5701" w:rsidP="006F5701">
            <w:pPr>
              <w:jc w:val="both"/>
              <w:rPr>
                <w:iCs/>
                <w:sz w:val="20"/>
                <w:szCs w:val="20"/>
                <w:lang w:val="en-GB"/>
              </w:rPr>
            </w:pPr>
            <w:r>
              <w:rPr>
                <w:iCs/>
                <w:sz w:val="20"/>
                <w:szCs w:val="20"/>
                <w:lang w:val="en-GB"/>
              </w:rPr>
              <w:t>y</w:t>
            </w:r>
          </w:p>
        </w:tc>
        <w:tc>
          <w:tcPr>
            <w:tcW w:w="2929" w:type="dxa"/>
          </w:tcPr>
          <w:p w14:paraId="3E64A9E7" w14:textId="77777777" w:rsidR="006F5701" w:rsidRPr="002E5CE2" w:rsidRDefault="006F5701" w:rsidP="006F5701">
            <w:pPr>
              <w:jc w:val="both"/>
              <w:rPr>
                <w:i/>
                <w:iCs/>
                <w:sz w:val="20"/>
                <w:szCs w:val="20"/>
                <w:lang w:val="en-GB"/>
              </w:rPr>
            </w:pPr>
          </w:p>
        </w:tc>
      </w:tr>
      <w:tr w:rsidR="006F5701" w:rsidRPr="002E5CE2" w14:paraId="6C6186B0" w14:textId="77777777" w:rsidTr="00447470">
        <w:tc>
          <w:tcPr>
            <w:tcW w:w="839" w:type="dxa"/>
          </w:tcPr>
          <w:p w14:paraId="6AAF1DDB" w14:textId="77777777" w:rsidR="006F5701" w:rsidRPr="002E5CE2" w:rsidRDefault="006F5701" w:rsidP="006F5701">
            <w:pPr>
              <w:rPr>
                <w:sz w:val="20"/>
                <w:szCs w:val="20"/>
                <w:lang w:val="en-GB"/>
              </w:rPr>
            </w:pPr>
            <w:r>
              <w:rPr>
                <w:sz w:val="20"/>
                <w:szCs w:val="20"/>
                <w:lang w:val="en-GB"/>
              </w:rPr>
              <w:t>40040</w:t>
            </w:r>
          </w:p>
        </w:tc>
        <w:tc>
          <w:tcPr>
            <w:tcW w:w="3769" w:type="dxa"/>
          </w:tcPr>
          <w:p w14:paraId="5B1942C8" w14:textId="77777777" w:rsidR="006F5701" w:rsidRPr="00FC7E2E" w:rsidRDefault="006F5701" w:rsidP="006F5701">
            <w:pPr>
              <w:jc w:val="both"/>
              <w:rPr>
                <w:iCs/>
                <w:sz w:val="20"/>
                <w:szCs w:val="20"/>
                <w:lang w:val="en-GB"/>
              </w:rPr>
            </w:pPr>
            <w:r w:rsidRPr="003A0605">
              <w:rPr>
                <w:iCs/>
                <w:sz w:val="20"/>
                <w:szCs w:val="20"/>
                <w:lang w:val="en-GB"/>
              </w:rPr>
              <w:t>A conflicting period for ? has just been defined</w:t>
            </w:r>
          </w:p>
        </w:tc>
        <w:tc>
          <w:tcPr>
            <w:tcW w:w="720" w:type="dxa"/>
          </w:tcPr>
          <w:p w14:paraId="7323E5E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33769F8" w14:textId="77777777" w:rsidR="006F5701" w:rsidRDefault="006F5701" w:rsidP="006F5701">
            <w:pPr>
              <w:jc w:val="both"/>
              <w:rPr>
                <w:iCs/>
                <w:sz w:val="20"/>
                <w:szCs w:val="20"/>
                <w:lang w:val="en-GB"/>
              </w:rPr>
            </w:pPr>
            <w:r>
              <w:rPr>
                <w:iCs/>
                <w:sz w:val="20"/>
                <w:szCs w:val="20"/>
                <w:lang w:val="en-GB"/>
              </w:rPr>
              <w:t>y</w:t>
            </w:r>
          </w:p>
        </w:tc>
        <w:tc>
          <w:tcPr>
            <w:tcW w:w="2929" w:type="dxa"/>
          </w:tcPr>
          <w:p w14:paraId="3FE91899" w14:textId="77777777" w:rsidR="006F5701" w:rsidRPr="002E5CE2" w:rsidRDefault="006F5701" w:rsidP="006F5701">
            <w:pPr>
              <w:jc w:val="both"/>
              <w:rPr>
                <w:i/>
                <w:iCs/>
                <w:sz w:val="20"/>
                <w:szCs w:val="20"/>
                <w:lang w:val="en-GB"/>
              </w:rPr>
            </w:pPr>
          </w:p>
        </w:tc>
      </w:tr>
      <w:tr w:rsidR="006F5701" w:rsidRPr="002E5CE2" w14:paraId="68CBF016" w14:textId="77777777" w:rsidTr="00447470">
        <w:tc>
          <w:tcPr>
            <w:tcW w:w="839" w:type="dxa"/>
          </w:tcPr>
          <w:p w14:paraId="7478F75C" w14:textId="77777777" w:rsidR="006F5701" w:rsidRPr="002E5CE2" w:rsidRDefault="006F5701" w:rsidP="006F5701">
            <w:pPr>
              <w:rPr>
                <w:sz w:val="20"/>
                <w:szCs w:val="20"/>
                <w:lang w:val="en-GB"/>
              </w:rPr>
            </w:pPr>
            <w:r>
              <w:rPr>
                <w:sz w:val="20"/>
                <w:szCs w:val="20"/>
                <w:lang w:val="en-GB"/>
              </w:rPr>
              <w:t>40041</w:t>
            </w:r>
          </w:p>
        </w:tc>
        <w:tc>
          <w:tcPr>
            <w:tcW w:w="3769" w:type="dxa"/>
          </w:tcPr>
          <w:p w14:paraId="5FB67423" w14:textId="77777777" w:rsidR="006F5701" w:rsidRPr="00FC7E2E" w:rsidRDefault="006F5701" w:rsidP="006F5701">
            <w:pPr>
              <w:jc w:val="both"/>
              <w:rPr>
                <w:iCs/>
                <w:sz w:val="20"/>
                <w:szCs w:val="20"/>
                <w:lang w:val="en-GB"/>
              </w:rPr>
            </w:pPr>
            <w:r w:rsidRPr="003A0605">
              <w:rPr>
                <w:iCs/>
                <w:sz w:val="20"/>
                <w:szCs w:val="20"/>
                <w:lang w:val="en-GB"/>
              </w:rPr>
              <w:t>Conflicting metadata for ? has just been defined</w:t>
            </w:r>
          </w:p>
        </w:tc>
        <w:tc>
          <w:tcPr>
            <w:tcW w:w="720" w:type="dxa"/>
          </w:tcPr>
          <w:p w14:paraId="75925C5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AECAE6D" w14:textId="77777777" w:rsidR="006F5701" w:rsidRDefault="006F5701" w:rsidP="006F5701">
            <w:pPr>
              <w:jc w:val="both"/>
              <w:rPr>
                <w:iCs/>
                <w:sz w:val="20"/>
                <w:szCs w:val="20"/>
                <w:lang w:val="en-GB"/>
              </w:rPr>
            </w:pPr>
            <w:r>
              <w:rPr>
                <w:iCs/>
                <w:sz w:val="20"/>
                <w:szCs w:val="20"/>
                <w:lang w:val="en-GB"/>
              </w:rPr>
              <w:t>y</w:t>
            </w:r>
          </w:p>
        </w:tc>
        <w:tc>
          <w:tcPr>
            <w:tcW w:w="2929" w:type="dxa"/>
          </w:tcPr>
          <w:p w14:paraId="34EC5028" w14:textId="77777777" w:rsidR="006F5701" w:rsidRPr="002E5CE2" w:rsidRDefault="006F5701" w:rsidP="006F5701">
            <w:pPr>
              <w:jc w:val="both"/>
              <w:rPr>
                <w:i/>
                <w:iCs/>
                <w:sz w:val="20"/>
                <w:szCs w:val="20"/>
                <w:lang w:val="en-GB"/>
              </w:rPr>
            </w:pPr>
          </w:p>
        </w:tc>
      </w:tr>
      <w:tr w:rsidR="006F5701" w:rsidRPr="002E5CE2" w14:paraId="0743F92D" w14:textId="77777777" w:rsidTr="00447470">
        <w:tc>
          <w:tcPr>
            <w:tcW w:w="839" w:type="dxa"/>
          </w:tcPr>
          <w:p w14:paraId="72C668DC" w14:textId="77777777" w:rsidR="006F5701" w:rsidRPr="002E5CE2" w:rsidRDefault="006F5701" w:rsidP="006F5701">
            <w:pPr>
              <w:rPr>
                <w:sz w:val="20"/>
                <w:szCs w:val="20"/>
                <w:lang w:val="en-GB"/>
              </w:rPr>
            </w:pPr>
            <w:r>
              <w:rPr>
                <w:sz w:val="20"/>
                <w:szCs w:val="20"/>
                <w:lang w:val="en-GB"/>
              </w:rPr>
              <w:t>40042</w:t>
            </w:r>
          </w:p>
        </w:tc>
        <w:tc>
          <w:tcPr>
            <w:tcW w:w="3769" w:type="dxa"/>
          </w:tcPr>
          <w:p w14:paraId="40B1BD34" w14:textId="77777777" w:rsidR="006F5701" w:rsidRPr="00FC7E2E" w:rsidRDefault="006F5701" w:rsidP="006F5701">
            <w:pPr>
              <w:jc w:val="both"/>
              <w:rPr>
                <w:iCs/>
                <w:sz w:val="20"/>
                <w:szCs w:val="20"/>
                <w:lang w:val="en-GB"/>
              </w:rPr>
            </w:pPr>
            <w:r w:rsidRPr="003A0605">
              <w:rPr>
                <w:iCs/>
                <w:sz w:val="20"/>
                <w:szCs w:val="20"/>
                <w:lang w:val="en-GB"/>
              </w:rPr>
              <w:t>A conflicting index for ? has just been defined</w:t>
            </w:r>
          </w:p>
        </w:tc>
        <w:tc>
          <w:tcPr>
            <w:tcW w:w="720" w:type="dxa"/>
          </w:tcPr>
          <w:p w14:paraId="7DB44256"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761E444" w14:textId="77777777" w:rsidR="006F5701" w:rsidRDefault="006F5701" w:rsidP="006F5701">
            <w:pPr>
              <w:jc w:val="both"/>
              <w:rPr>
                <w:iCs/>
                <w:sz w:val="20"/>
                <w:szCs w:val="20"/>
                <w:lang w:val="en-GB"/>
              </w:rPr>
            </w:pPr>
            <w:r>
              <w:rPr>
                <w:iCs/>
                <w:sz w:val="20"/>
                <w:szCs w:val="20"/>
                <w:lang w:val="en-GB"/>
              </w:rPr>
              <w:t>y</w:t>
            </w:r>
          </w:p>
        </w:tc>
        <w:tc>
          <w:tcPr>
            <w:tcW w:w="2929" w:type="dxa"/>
          </w:tcPr>
          <w:p w14:paraId="517EC477" w14:textId="77777777" w:rsidR="006F5701" w:rsidRPr="002E5CE2" w:rsidRDefault="006F5701" w:rsidP="006F5701">
            <w:pPr>
              <w:jc w:val="both"/>
              <w:rPr>
                <w:i/>
                <w:iCs/>
                <w:sz w:val="20"/>
                <w:szCs w:val="20"/>
                <w:lang w:val="en-GB"/>
              </w:rPr>
            </w:pPr>
          </w:p>
        </w:tc>
      </w:tr>
      <w:tr w:rsidR="006F5701" w:rsidRPr="002E5CE2" w14:paraId="315E29BD" w14:textId="77777777" w:rsidTr="00447470">
        <w:tc>
          <w:tcPr>
            <w:tcW w:w="839" w:type="dxa"/>
          </w:tcPr>
          <w:p w14:paraId="55BAF50F" w14:textId="77777777" w:rsidR="006F5701" w:rsidRPr="002E5CE2" w:rsidRDefault="006F5701" w:rsidP="006F5701">
            <w:pPr>
              <w:rPr>
                <w:sz w:val="20"/>
                <w:szCs w:val="20"/>
                <w:lang w:val="en-GB"/>
              </w:rPr>
            </w:pPr>
            <w:r>
              <w:rPr>
                <w:sz w:val="20"/>
                <w:szCs w:val="20"/>
                <w:lang w:val="en-GB"/>
              </w:rPr>
              <w:t>40043</w:t>
            </w:r>
          </w:p>
        </w:tc>
        <w:tc>
          <w:tcPr>
            <w:tcW w:w="3769" w:type="dxa"/>
          </w:tcPr>
          <w:p w14:paraId="005825C2" w14:textId="77777777" w:rsidR="006F5701" w:rsidRPr="00FC7E2E" w:rsidRDefault="006F5701" w:rsidP="006F5701">
            <w:pPr>
              <w:jc w:val="both"/>
              <w:rPr>
                <w:iCs/>
                <w:sz w:val="20"/>
                <w:szCs w:val="20"/>
                <w:lang w:val="en-GB"/>
              </w:rPr>
            </w:pPr>
            <w:r w:rsidRPr="003A0605">
              <w:rPr>
                <w:iCs/>
                <w:sz w:val="20"/>
                <w:szCs w:val="20"/>
                <w:lang w:val="en-GB"/>
              </w:rPr>
              <w:t>Columns of table ? have just been changed</w:t>
            </w:r>
          </w:p>
        </w:tc>
        <w:tc>
          <w:tcPr>
            <w:tcW w:w="720" w:type="dxa"/>
          </w:tcPr>
          <w:p w14:paraId="50AD26C4"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DB51C40" w14:textId="77777777" w:rsidR="006F5701" w:rsidRDefault="006F5701" w:rsidP="006F5701">
            <w:pPr>
              <w:jc w:val="both"/>
              <w:rPr>
                <w:iCs/>
                <w:sz w:val="20"/>
                <w:szCs w:val="20"/>
                <w:lang w:val="en-GB"/>
              </w:rPr>
            </w:pPr>
            <w:r>
              <w:rPr>
                <w:iCs/>
                <w:sz w:val="20"/>
                <w:szCs w:val="20"/>
                <w:lang w:val="en-GB"/>
              </w:rPr>
              <w:t>y</w:t>
            </w:r>
          </w:p>
        </w:tc>
        <w:tc>
          <w:tcPr>
            <w:tcW w:w="2929" w:type="dxa"/>
          </w:tcPr>
          <w:p w14:paraId="48098C74" w14:textId="77777777" w:rsidR="006F5701" w:rsidRPr="002E5CE2" w:rsidRDefault="006F5701" w:rsidP="006F5701">
            <w:pPr>
              <w:jc w:val="both"/>
              <w:rPr>
                <w:i/>
                <w:iCs/>
                <w:sz w:val="20"/>
                <w:szCs w:val="20"/>
                <w:lang w:val="en-GB"/>
              </w:rPr>
            </w:pPr>
          </w:p>
        </w:tc>
      </w:tr>
      <w:tr w:rsidR="006F5701" w:rsidRPr="002E5CE2" w14:paraId="4B629E41" w14:textId="77777777" w:rsidTr="00447470">
        <w:tc>
          <w:tcPr>
            <w:tcW w:w="839" w:type="dxa"/>
          </w:tcPr>
          <w:p w14:paraId="04740B36" w14:textId="77777777" w:rsidR="006F5701" w:rsidRPr="002E5CE2" w:rsidRDefault="006F5701" w:rsidP="006F5701">
            <w:pPr>
              <w:rPr>
                <w:sz w:val="20"/>
                <w:szCs w:val="20"/>
                <w:lang w:val="en-GB"/>
              </w:rPr>
            </w:pPr>
            <w:r>
              <w:rPr>
                <w:sz w:val="20"/>
                <w:szCs w:val="20"/>
                <w:lang w:val="en-GB"/>
              </w:rPr>
              <w:t>40044</w:t>
            </w:r>
          </w:p>
        </w:tc>
        <w:tc>
          <w:tcPr>
            <w:tcW w:w="3769" w:type="dxa"/>
          </w:tcPr>
          <w:p w14:paraId="72DEB808" w14:textId="77777777" w:rsidR="006F5701" w:rsidRPr="00FC7E2E" w:rsidRDefault="006F5701" w:rsidP="006F5701">
            <w:pPr>
              <w:jc w:val="both"/>
              <w:rPr>
                <w:iCs/>
                <w:sz w:val="20"/>
                <w:szCs w:val="20"/>
                <w:lang w:val="en-GB"/>
              </w:rPr>
            </w:pPr>
            <w:r w:rsidRPr="00B625AD">
              <w:rPr>
                <w:iCs/>
                <w:sz w:val="20"/>
                <w:szCs w:val="20"/>
                <w:lang w:val="en-GB"/>
              </w:rPr>
              <w:t>Column ? has just been altered</w:t>
            </w:r>
          </w:p>
        </w:tc>
        <w:tc>
          <w:tcPr>
            <w:tcW w:w="720" w:type="dxa"/>
          </w:tcPr>
          <w:p w14:paraId="65470B8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1934224"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395D4D13" w14:textId="77777777" w:rsidR="006F5701" w:rsidRPr="002E5CE2" w:rsidRDefault="006F5701" w:rsidP="006F5701">
            <w:pPr>
              <w:jc w:val="both"/>
              <w:rPr>
                <w:i/>
                <w:iCs/>
                <w:sz w:val="20"/>
                <w:szCs w:val="20"/>
                <w:lang w:val="en-GB"/>
              </w:rPr>
            </w:pPr>
          </w:p>
        </w:tc>
      </w:tr>
      <w:tr w:rsidR="006F5701" w:rsidRPr="002E5CE2" w14:paraId="4B1F11FF" w14:textId="77777777" w:rsidTr="00447470">
        <w:tc>
          <w:tcPr>
            <w:tcW w:w="839" w:type="dxa"/>
          </w:tcPr>
          <w:p w14:paraId="215E00FA" w14:textId="77777777" w:rsidR="006F5701" w:rsidRPr="002E5CE2" w:rsidRDefault="006F5701" w:rsidP="006F5701">
            <w:pPr>
              <w:rPr>
                <w:sz w:val="20"/>
                <w:szCs w:val="20"/>
                <w:lang w:val="en-GB"/>
              </w:rPr>
            </w:pPr>
            <w:r>
              <w:rPr>
                <w:sz w:val="20"/>
                <w:szCs w:val="20"/>
                <w:lang w:val="en-GB"/>
              </w:rPr>
              <w:t>40045</w:t>
            </w:r>
          </w:p>
        </w:tc>
        <w:tc>
          <w:tcPr>
            <w:tcW w:w="3769" w:type="dxa"/>
          </w:tcPr>
          <w:p w14:paraId="2E5836BC" w14:textId="77777777" w:rsidR="006F5701" w:rsidRPr="002E5CE2" w:rsidRDefault="006F5701" w:rsidP="006F5701">
            <w:pPr>
              <w:jc w:val="both"/>
              <w:rPr>
                <w:sz w:val="20"/>
                <w:szCs w:val="20"/>
                <w:lang w:val="en-GB"/>
              </w:rPr>
            </w:pPr>
            <w:r w:rsidRPr="00B625AD">
              <w:rPr>
                <w:sz w:val="20"/>
                <w:szCs w:val="20"/>
                <w:lang w:val="en-GB"/>
              </w:rPr>
              <w:t>A conflicting column ? has just been defined</w:t>
            </w:r>
          </w:p>
        </w:tc>
        <w:tc>
          <w:tcPr>
            <w:tcW w:w="720" w:type="dxa"/>
          </w:tcPr>
          <w:p w14:paraId="0938A1D1" w14:textId="77777777" w:rsidR="006F5701" w:rsidRDefault="006F5701" w:rsidP="006F5701">
            <w:pPr>
              <w:jc w:val="both"/>
              <w:rPr>
                <w:sz w:val="20"/>
                <w:szCs w:val="20"/>
                <w:lang w:val="en-GB"/>
              </w:rPr>
            </w:pPr>
            <w:r>
              <w:rPr>
                <w:sz w:val="20"/>
                <w:szCs w:val="20"/>
                <w:lang w:val="en-GB"/>
              </w:rPr>
              <w:t>n</w:t>
            </w:r>
          </w:p>
        </w:tc>
        <w:tc>
          <w:tcPr>
            <w:tcW w:w="540" w:type="dxa"/>
          </w:tcPr>
          <w:p w14:paraId="5CA48865" w14:textId="77777777" w:rsidR="006F5701" w:rsidRDefault="006F5701" w:rsidP="006F5701">
            <w:pPr>
              <w:jc w:val="both"/>
              <w:rPr>
                <w:sz w:val="20"/>
                <w:szCs w:val="20"/>
                <w:lang w:val="en-GB"/>
              </w:rPr>
            </w:pPr>
            <w:r>
              <w:rPr>
                <w:sz w:val="20"/>
                <w:szCs w:val="20"/>
                <w:lang w:val="en-GB"/>
              </w:rPr>
              <w:t>y</w:t>
            </w:r>
          </w:p>
        </w:tc>
        <w:tc>
          <w:tcPr>
            <w:tcW w:w="2929" w:type="dxa"/>
          </w:tcPr>
          <w:p w14:paraId="2F1170BF" w14:textId="77777777" w:rsidR="006F5701" w:rsidRPr="002E5CE2" w:rsidRDefault="006F5701" w:rsidP="006F5701">
            <w:pPr>
              <w:jc w:val="both"/>
              <w:rPr>
                <w:sz w:val="20"/>
                <w:szCs w:val="20"/>
                <w:lang w:val="en-GB"/>
              </w:rPr>
            </w:pPr>
          </w:p>
        </w:tc>
      </w:tr>
      <w:tr w:rsidR="006F5701" w:rsidRPr="002E5CE2" w14:paraId="29CF7B77" w14:textId="77777777" w:rsidTr="00447470">
        <w:tc>
          <w:tcPr>
            <w:tcW w:w="839" w:type="dxa"/>
          </w:tcPr>
          <w:p w14:paraId="02024FD6" w14:textId="77777777" w:rsidR="006F5701" w:rsidRPr="002E5CE2" w:rsidRDefault="006F5701" w:rsidP="006F5701">
            <w:pPr>
              <w:rPr>
                <w:sz w:val="20"/>
                <w:szCs w:val="20"/>
                <w:lang w:val="en-GB"/>
              </w:rPr>
            </w:pPr>
            <w:r>
              <w:rPr>
                <w:sz w:val="20"/>
                <w:szCs w:val="20"/>
                <w:lang w:val="en-GB"/>
              </w:rPr>
              <w:t>40046</w:t>
            </w:r>
          </w:p>
        </w:tc>
        <w:tc>
          <w:tcPr>
            <w:tcW w:w="3769" w:type="dxa"/>
          </w:tcPr>
          <w:p w14:paraId="2DBD834F" w14:textId="77777777" w:rsidR="006F5701" w:rsidRPr="002E5CE2" w:rsidRDefault="006F5701" w:rsidP="006F5701">
            <w:pPr>
              <w:jc w:val="both"/>
              <w:rPr>
                <w:sz w:val="20"/>
                <w:szCs w:val="20"/>
                <w:lang w:val="en-GB"/>
              </w:rPr>
            </w:pPr>
            <w:r w:rsidRPr="00B625AD">
              <w:rPr>
                <w:sz w:val="20"/>
                <w:szCs w:val="20"/>
                <w:lang w:val="en-GB"/>
              </w:rPr>
              <w:t>A conflicting check ? has just been defined</w:t>
            </w:r>
          </w:p>
        </w:tc>
        <w:tc>
          <w:tcPr>
            <w:tcW w:w="720" w:type="dxa"/>
          </w:tcPr>
          <w:p w14:paraId="5A633AE0" w14:textId="77777777" w:rsidR="006F5701" w:rsidRDefault="006F5701" w:rsidP="006F5701">
            <w:pPr>
              <w:jc w:val="both"/>
              <w:rPr>
                <w:sz w:val="20"/>
                <w:szCs w:val="20"/>
                <w:lang w:val="en-GB"/>
              </w:rPr>
            </w:pPr>
            <w:r>
              <w:rPr>
                <w:sz w:val="20"/>
                <w:szCs w:val="20"/>
                <w:lang w:val="en-GB"/>
              </w:rPr>
              <w:t>n</w:t>
            </w:r>
          </w:p>
        </w:tc>
        <w:tc>
          <w:tcPr>
            <w:tcW w:w="540" w:type="dxa"/>
          </w:tcPr>
          <w:p w14:paraId="2BD697AA" w14:textId="77777777" w:rsidR="006F5701" w:rsidRDefault="006F5701" w:rsidP="006F5701">
            <w:pPr>
              <w:jc w:val="both"/>
              <w:rPr>
                <w:sz w:val="20"/>
                <w:szCs w:val="20"/>
                <w:lang w:val="en-GB"/>
              </w:rPr>
            </w:pPr>
            <w:r>
              <w:rPr>
                <w:sz w:val="20"/>
                <w:szCs w:val="20"/>
                <w:lang w:val="en-GB"/>
              </w:rPr>
              <w:t>y</w:t>
            </w:r>
          </w:p>
        </w:tc>
        <w:tc>
          <w:tcPr>
            <w:tcW w:w="2929" w:type="dxa"/>
          </w:tcPr>
          <w:p w14:paraId="62852B00" w14:textId="77777777" w:rsidR="006F5701" w:rsidRPr="002E5CE2" w:rsidRDefault="006F5701" w:rsidP="006F5701">
            <w:pPr>
              <w:jc w:val="both"/>
              <w:rPr>
                <w:sz w:val="20"/>
                <w:szCs w:val="20"/>
                <w:lang w:val="en-GB"/>
              </w:rPr>
            </w:pPr>
          </w:p>
        </w:tc>
      </w:tr>
      <w:tr w:rsidR="006F5701" w:rsidRPr="002E5CE2" w14:paraId="42CDCAA6" w14:textId="77777777" w:rsidTr="00447470">
        <w:tc>
          <w:tcPr>
            <w:tcW w:w="839" w:type="dxa"/>
          </w:tcPr>
          <w:p w14:paraId="17C03D41" w14:textId="77777777" w:rsidR="006F5701" w:rsidRPr="002E5CE2" w:rsidRDefault="006F5701" w:rsidP="006F5701">
            <w:pPr>
              <w:rPr>
                <w:sz w:val="20"/>
                <w:szCs w:val="20"/>
                <w:lang w:val="en-GB"/>
              </w:rPr>
            </w:pPr>
            <w:r>
              <w:rPr>
                <w:sz w:val="20"/>
                <w:szCs w:val="20"/>
                <w:lang w:val="en-GB"/>
              </w:rPr>
              <w:t>40047</w:t>
            </w:r>
          </w:p>
        </w:tc>
        <w:tc>
          <w:tcPr>
            <w:tcW w:w="3769" w:type="dxa"/>
          </w:tcPr>
          <w:p w14:paraId="44FAA2DB" w14:textId="77777777" w:rsidR="006F5701" w:rsidRPr="002E5CE2" w:rsidRDefault="006F5701" w:rsidP="006F5701">
            <w:pPr>
              <w:jc w:val="both"/>
              <w:rPr>
                <w:sz w:val="20"/>
                <w:szCs w:val="20"/>
                <w:lang w:val="en-GB"/>
              </w:rPr>
            </w:pPr>
            <w:r w:rsidRPr="00B625AD">
              <w:rPr>
                <w:sz w:val="20"/>
                <w:szCs w:val="20"/>
                <w:lang w:val="en-GB"/>
              </w:rPr>
              <w:t>Target object ? has just been renamed</w:t>
            </w:r>
          </w:p>
        </w:tc>
        <w:tc>
          <w:tcPr>
            <w:tcW w:w="720" w:type="dxa"/>
          </w:tcPr>
          <w:p w14:paraId="5E4686E5" w14:textId="77777777" w:rsidR="006F5701" w:rsidRDefault="006F5701" w:rsidP="006F5701">
            <w:pPr>
              <w:jc w:val="both"/>
              <w:rPr>
                <w:sz w:val="20"/>
                <w:szCs w:val="20"/>
                <w:lang w:val="en-GB"/>
              </w:rPr>
            </w:pPr>
            <w:r>
              <w:rPr>
                <w:sz w:val="20"/>
                <w:szCs w:val="20"/>
                <w:lang w:val="en-GB"/>
              </w:rPr>
              <w:t>n</w:t>
            </w:r>
          </w:p>
        </w:tc>
        <w:tc>
          <w:tcPr>
            <w:tcW w:w="540" w:type="dxa"/>
          </w:tcPr>
          <w:p w14:paraId="52B1E924" w14:textId="77777777" w:rsidR="006F5701" w:rsidRDefault="006F5701" w:rsidP="006F5701">
            <w:pPr>
              <w:jc w:val="both"/>
              <w:rPr>
                <w:sz w:val="20"/>
                <w:szCs w:val="20"/>
                <w:lang w:val="en-GB"/>
              </w:rPr>
            </w:pPr>
            <w:r>
              <w:rPr>
                <w:sz w:val="20"/>
                <w:szCs w:val="20"/>
                <w:lang w:val="en-GB"/>
              </w:rPr>
              <w:t>y</w:t>
            </w:r>
          </w:p>
        </w:tc>
        <w:tc>
          <w:tcPr>
            <w:tcW w:w="2929" w:type="dxa"/>
          </w:tcPr>
          <w:p w14:paraId="0E49DDC7" w14:textId="77777777" w:rsidR="006F5701" w:rsidRPr="002E5CE2" w:rsidRDefault="006F5701" w:rsidP="006F5701">
            <w:pPr>
              <w:jc w:val="both"/>
              <w:rPr>
                <w:sz w:val="20"/>
                <w:szCs w:val="20"/>
                <w:lang w:val="en-GB"/>
              </w:rPr>
            </w:pPr>
          </w:p>
        </w:tc>
      </w:tr>
      <w:tr w:rsidR="006F5701" w:rsidRPr="002E5CE2" w14:paraId="6768A164" w14:textId="77777777" w:rsidTr="00447470">
        <w:tc>
          <w:tcPr>
            <w:tcW w:w="839" w:type="dxa"/>
          </w:tcPr>
          <w:p w14:paraId="6BE41459" w14:textId="77777777" w:rsidR="006F5701" w:rsidRPr="002E5CE2" w:rsidRDefault="006F5701" w:rsidP="006F5701">
            <w:pPr>
              <w:rPr>
                <w:sz w:val="20"/>
                <w:szCs w:val="20"/>
                <w:lang w:val="en-GB"/>
              </w:rPr>
            </w:pPr>
            <w:r>
              <w:rPr>
                <w:sz w:val="20"/>
                <w:szCs w:val="20"/>
                <w:lang w:val="en-GB"/>
              </w:rPr>
              <w:t>40048</w:t>
            </w:r>
          </w:p>
        </w:tc>
        <w:tc>
          <w:tcPr>
            <w:tcW w:w="3769" w:type="dxa"/>
          </w:tcPr>
          <w:p w14:paraId="27ED9691" w14:textId="77777777" w:rsidR="006F5701" w:rsidRPr="002E5CE2" w:rsidRDefault="006F5701" w:rsidP="006F5701">
            <w:pPr>
              <w:jc w:val="both"/>
              <w:rPr>
                <w:sz w:val="20"/>
                <w:szCs w:val="20"/>
                <w:lang w:val="en-GB"/>
              </w:rPr>
            </w:pPr>
            <w:r w:rsidRPr="00B625AD">
              <w:rPr>
                <w:sz w:val="20"/>
                <w:szCs w:val="20"/>
                <w:lang w:val="en-GB"/>
              </w:rPr>
              <w:t>A conflicting ordering for ? has just been defined</w:t>
            </w:r>
          </w:p>
        </w:tc>
        <w:tc>
          <w:tcPr>
            <w:tcW w:w="720" w:type="dxa"/>
          </w:tcPr>
          <w:p w14:paraId="60B5F272" w14:textId="77777777" w:rsidR="006F5701" w:rsidRDefault="006F5701" w:rsidP="006F5701">
            <w:pPr>
              <w:jc w:val="both"/>
              <w:rPr>
                <w:sz w:val="20"/>
                <w:szCs w:val="20"/>
                <w:lang w:val="en-GB"/>
              </w:rPr>
            </w:pPr>
            <w:r>
              <w:rPr>
                <w:sz w:val="20"/>
                <w:szCs w:val="20"/>
                <w:lang w:val="en-GB"/>
              </w:rPr>
              <w:t>n</w:t>
            </w:r>
          </w:p>
        </w:tc>
        <w:tc>
          <w:tcPr>
            <w:tcW w:w="540" w:type="dxa"/>
          </w:tcPr>
          <w:p w14:paraId="3F22DAFA" w14:textId="77777777" w:rsidR="006F5701" w:rsidRDefault="006F5701" w:rsidP="006F5701">
            <w:pPr>
              <w:jc w:val="both"/>
              <w:rPr>
                <w:sz w:val="20"/>
                <w:szCs w:val="20"/>
                <w:lang w:val="en-GB"/>
              </w:rPr>
            </w:pPr>
            <w:r>
              <w:rPr>
                <w:sz w:val="20"/>
                <w:szCs w:val="20"/>
                <w:lang w:val="en-GB"/>
              </w:rPr>
              <w:t>y</w:t>
            </w:r>
          </w:p>
        </w:tc>
        <w:tc>
          <w:tcPr>
            <w:tcW w:w="2929" w:type="dxa"/>
          </w:tcPr>
          <w:p w14:paraId="37378150" w14:textId="77777777" w:rsidR="006F5701" w:rsidRPr="002E5CE2" w:rsidRDefault="006F5701" w:rsidP="006F5701">
            <w:pPr>
              <w:jc w:val="both"/>
              <w:rPr>
                <w:sz w:val="20"/>
                <w:szCs w:val="20"/>
                <w:lang w:val="en-GB"/>
              </w:rPr>
            </w:pPr>
          </w:p>
        </w:tc>
      </w:tr>
      <w:tr w:rsidR="006F5701" w:rsidRPr="002E5CE2" w14:paraId="2135E3A8" w14:textId="77777777" w:rsidTr="00447470">
        <w:tc>
          <w:tcPr>
            <w:tcW w:w="839" w:type="dxa"/>
          </w:tcPr>
          <w:p w14:paraId="34047689" w14:textId="77777777" w:rsidR="006F5701" w:rsidRPr="002E5CE2" w:rsidRDefault="006F5701" w:rsidP="006F5701">
            <w:pPr>
              <w:rPr>
                <w:sz w:val="20"/>
                <w:szCs w:val="20"/>
                <w:lang w:val="en-GB"/>
              </w:rPr>
            </w:pPr>
            <w:r>
              <w:rPr>
                <w:sz w:val="20"/>
                <w:szCs w:val="20"/>
                <w:lang w:val="en-GB"/>
              </w:rPr>
              <w:t>40049</w:t>
            </w:r>
          </w:p>
        </w:tc>
        <w:tc>
          <w:tcPr>
            <w:tcW w:w="3769" w:type="dxa"/>
          </w:tcPr>
          <w:p w14:paraId="2A442D41" w14:textId="77777777" w:rsidR="006F5701" w:rsidRPr="002E5CE2" w:rsidRDefault="006F5701" w:rsidP="006F5701">
            <w:pPr>
              <w:jc w:val="both"/>
              <w:rPr>
                <w:sz w:val="20"/>
                <w:szCs w:val="20"/>
                <w:lang w:val="en-GB"/>
              </w:rPr>
            </w:pPr>
            <w:r w:rsidRPr="00B625AD">
              <w:rPr>
                <w:sz w:val="20"/>
                <w:szCs w:val="20"/>
                <w:lang w:val="en-GB"/>
              </w:rPr>
              <w:t>Ordering definition conflicts with drop of ?</w:t>
            </w:r>
          </w:p>
        </w:tc>
        <w:tc>
          <w:tcPr>
            <w:tcW w:w="720" w:type="dxa"/>
          </w:tcPr>
          <w:p w14:paraId="1488D508" w14:textId="77777777" w:rsidR="006F5701" w:rsidRDefault="006F5701" w:rsidP="006F5701">
            <w:pPr>
              <w:jc w:val="both"/>
              <w:rPr>
                <w:sz w:val="20"/>
                <w:szCs w:val="20"/>
                <w:lang w:val="en-GB"/>
              </w:rPr>
            </w:pPr>
            <w:r>
              <w:rPr>
                <w:sz w:val="20"/>
                <w:szCs w:val="20"/>
                <w:lang w:val="en-GB"/>
              </w:rPr>
              <w:t>n</w:t>
            </w:r>
          </w:p>
        </w:tc>
        <w:tc>
          <w:tcPr>
            <w:tcW w:w="540" w:type="dxa"/>
          </w:tcPr>
          <w:p w14:paraId="60615325" w14:textId="77777777" w:rsidR="006F5701" w:rsidRDefault="006F5701" w:rsidP="006F5701">
            <w:pPr>
              <w:jc w:val="both"/>
              <w:rPr>
                <w:sz w:val="20"/>
                <w:szCs w:val="20"/>
                <w:lang w:val="en-GB"/>
              </w:rPr>
            </w:pPr>
            <w:r>
              <w:rPr>
                <w:sz w:val="20"/>
                <w:szCs w:val="20"/>
                <w:lang w:val="en-GB"/>
              </w:rPr>
              <w:t>y</w:t>
            </w:r>
          </w:p>
        </w:tc>
        <w:tc>
          <w:tcPr>
            <w:tcW w:w="2929" w:type="dxa"/>
          </w:tcPr>
          <w:p w14:paraId="10BF97F9" w14:textId="77777777" w:rsidR="006F5701" w:rsidRPr="002E5CE2" w:rsidRDefault="006F5701" w:rsidP="006F5701">
            <w:pPr>
              <w:jc w:val="both"/>
              <w:rPr>
                <w:sz w:val="20"/>
                <w:szCs w:val="20"/>
                <w:lang w:val="en-GB"/>
              </w:rPr>
            </w:pPr>
          </w:p>
        </w:tc>
      </w:tr>
      <w:tr w:rsidR="006F5701" w:rsidRPr="002E5CE2" w14:paraId="3F7E4751" w14:textId="77777777" w:rsidTr="00447470">
        <w:tc>
          <w:tcPr>
            <w:tcW w:w="839" w:type="dxa"/>
          </w:tcPr>
          <w:p w14:paraId="2B6B605A" w14:textId="77777777" w:rsidR="006F5701" w:rsidRPr="002E5CE2" w:rsidRDefault="006F5701" w:rsidP="006F5701">
            <w:pPr>
              <w:rPr>
                <w:sz w:val="20"/>
                <w:szCs w:val="20"/>
                <w:lang w:val="en-GB"/>
              </w:rPr>
            </w:pPr>
            <w:r>
              <w:rPr>
                <w:sz w:val="20"/>
                <w:szCs w:val="20"/>
                <w:lang w:val="en-GB"/>
              </w:rPr>
              <w:t>40050</w:t>
            </w:r>
          </w:p>
        </w:tc>
        <w:tc>
          <w:tcPr>
            <w:tcW w:w="3769" w:type="dxa"/>
          </w:tcPr>
          <w:p w14:paraId="515C18A3" w14:textId="77777777" w:rsidR="006F5701" w:rsidRPr="002E5CE2" w:rsidRDefault="006F5701" w:rsidP="006F5701">
            <w:pPr>
              <w:jc w:val="both"/>
              <w:rPr>
                <w:sz w:val="20"/>
                <w:szCs w:val="20"/>
                <w:lang w:val="en-GB"/>
              </w:rPr>
            </w:pPr>
            <w:r w:rsidRPr="00B625AD">
              <w:rPr>
                <w:sz w:val="20"/>
                <w:szCs w:val="20"/>
                <w:lang w:val="en-GB"/>
              </w:rPr>
              <w:t xml:space="preserve">A conflicting namespace change has </w:t>
            </w:r>
            <w:r>
              <w:rPr>
                <w:sz w:val="20"/>
                <w:szCs w:val="20"/>
                <w:lang w:val="en-GB"/>
              </w:rPr>
              <w:t>occurred</w:t>
            </w:r>
          </w:p>
        </w:tc>
        <w:tc>
          <w:tcPr>
            <w:tcW w:w="720" w:type="dxa"/>
          </w:tcPr>
          <w:p w14:paraId="552A0B0B" w14:textId="77777777" w:rsidR="006F5701" w:rsidRDefault="006F5701" w:rsidP="006F5701">
            <w:pPr>
              <w:jc w:val="both"/>
              <w:rPr>
                <w:sz w:val="20"/>
                <w:szCs w:val="20"/>
                <w:lang w:val="en-GB"/>
              </w:rPr>
            </w:pPr>
            <w:r>
              <w:rPr>
                <w:sz w:val="20"/>
                <w:szCs w:val="20"/>
                <w:lang w:val="en-GB"/>
              </w:rPr>
              <w:t>n</w:t>
            </w:r>
          </w:p>
        </w:tc>
        <w:tc>
          <w:tcPr>
            <w:tcW w:w="540" w:type="dxa"/>
          </w:tcPr>
          <w:p w14:paraId="48F67911" w14:textId="77777777" w:rsidR="006F5701" w:rsidRDefault="006F5701" w:rsidP="006F5701">
            <w:pPr>
              <w:jc w:val="both"/>
              <w:rPr>
                <w:sz w:val="20"/>
                <w:szCs w:val="20"/>
                <w:lang w:val="en-GB"/>
              </w:rPr>
            </w:pPr>
            <w:r>
              <w:rPr>
                <w:sz w:val="20"/>
                <w:szCs w:val="20"/>
                <w:lang w:val="en-GB"/>
              </w:rPr>
              <w:t>y</w:t>
            </w:r>
          </w:p>
        </w:tc>
        <w:tc>
          <w:tcPr>
            <w:tcW w:w="2929" w:type="dxa"/>
          </w:tcPr>
          <w:p w14:paraId="328F5360" w14:textId="77777777" w:rsidR="006F5701" w:rsidRPr="002E5CE2" w:rsidRDefault="006F5701" w:rsidP="006F5701">
            <w:pPr>
              <w:jc w:val="both"/>
              <w:rPr>
                <w:sz w:val="20"/>
                <w:szCs w:val="20"/>
                <w:lang w:val="en-GB"/>
              </w:rPr>
            </w:pPr>
          </w:p>
        </w:tc>
      </w:tr>
      <w:tr w:rsidR="006F5701" w:rsidRPr="002E5CE2" w14:paraId="7A89FAA6" w14:textId="77777777" w:rsidTr="00447470">
        <w:tc>
          <w:tcPr>
            <w:tcW w:w="839" w:type="dxa"/>
          </w:tcPr>
          <w:p w14:paraId="6A82C62A" w14:textId="77777777" w:rsidR="006F5701" w:rsidRPr="002E5CE2" w:rsidRDefault="006F5701" w:rsidP="006F5701">
            <w:pPr>
              <w:rPr>
                <w:sz w:val="20"/>
                <w:szCs w:val="20"/>
                <w:lang w:val="en-GB"/>
              </w:rPr>
            </w:pPr>
            <w:r>
              <w:rPr>
                <w:sz w:val="20"/>
                <w:szCs w:val="20"/>
                <w:lang w:val="en-GB"/>
              </w:rPr>
              <w:t>40051</w:t>
            </w:r>
          </w:p>
        </w:tc>
        <w:tc>
          <w:tcPr>
            <w:tcW w:w="3769" w:type="dxa"/>
          </w:tcPr>
          <w:p w14:paraId="35F92DFF" w14:textId="77777777" w:rsidR="006F5701" w:rsidRPr="002E5CE2" w:rsidRDefault="006F5701" w:rsidP="006F5701">
            <w:pPr>
              <w:jc w:val="both"/>
              <w:rPr>
                <w:sz w:val="20"/>
                <w:szCs w:val="20"/>
                <w:lang w:val="en-GB"/>
              </w:rPr>
            </w:pPr>
            <w:r w:rsidRPr="00B625AD">
              <w:rPr>
                <w:sz w:val="20"/>
                <w:szCs w:val="20"/>
                <w:lang w:val="en-GB"/>
              </w:rPr>
              <w:t>Conflict with grant/revoke on ?</w:t>
            </w:r>
          </w:p>
        </w:tc>
        <w:tc>
          <w:tcPr>
            <w:tcW w:w="720" w:type="dxa"/>
          </w:tcPr>
          <w:p w14:paraId="33666954" w14:textId="77777777" w:rsidR="006F5701" w:rsidRDefault="006F5701" w:rsidP="006F5701">
            <w:pPr>
              <w:jc w:val="both"/>
              <w:rPr>
                <w:sz w:val="20"/>
                <w:szCs w:val="20"/>
                <w:lang w:val="en-GB"/>
              </w:rPr>
            </w:pPr>
            <w:r>
              <w:rPr>
                <w:sz w:val="20"/>
                <w:szCs w:val="20"/>
                <w:lang w:val="en-GB"/>
              </w:rPr>
              <w:t>n</w:t>
            </w:r>
          </w:p>
        </w:tc>
        <w:tc>
          <w:tcPr>
            <w:tcW w:w="540" w:type="dxa"/>
          </w:tcPr>
          <w:p w14:paraId="7AE37F3F" w14:textId="77777777" w:rsidR="006F5701" w:rsidRDefault="006F5701" w:rsidP="006F5701">
            <w:pPr>
              <w:jc w:val="both"/>
              <w:rPr>
                <w:sz w:val="20"/>
                <w:szCs w:val="20"/>
                <w:lang w:val="en-GB"/>
              </w:rPr>
            </w:pPr>
            <w:r>
              <w:rPr>
                <w:sz w:val="20"/>
                <w:szCs w:val="20"/>
                <w:lang w:val="en-GB"/>
              </w:rPr>
              <w:t>y</w:t>
            </w:r>
          </w:p>
        </w:tc>
        <w:tc>
          <w:tcPr>
            <w:tcW w:w="2929" w:type="dxa"/>
          </w:tcPr>
          <w:p w14:paraId="04959BE3" w14:textId="77777777" w:rsidR="006F5701" w:rsidRPr="002E5CE2" w:rsidRDefault="006F5701" w:rsidP="006F5701">
            <w:pPr>
              <w:jc w:val="both"/>
              <w:rPr>
                <w:sz w:val="20"/>
                <w:szCs w:val="20"/>
                <w:lang w:val="en-GB"/>
              </w:rPr>
            </w:pPr>
          </w:p>
        </w:tc>
      </w:tr>
      <w:tr w:rsidR="006F5701" w:rsidRPr="002E5CE2" w14:paraId="241FFB0F" w14:textId="77777777" w:rsidTr="00447470">
        <w:tc>
          <w:tcPr>
            <w:tcW w:w="839" w:type="dxa"/>
          </w:tcPr>
          <w:p w14:paraId="1A61B26F" w14:textId="77777777" w:rsidR="006F5701" w:rsidRPr="002E5CE2" w:rsidRDefault="006F5701" w:rsidP="006F5701">
            <w:pPr>
              <w:rPr>
                <w:sz w:val="20"/>
                <w:szCs w:val="20"/>
                <w:lang w:val="en-GB"/>
              </w:rPr>
            </w:pPr>
            <w:r>
              <w:rPr>
                <w:sz w:val="20"/>
                <w:szCs w:val="20"/>
                <w:lang w:val="en-GB"/>
              </w:rPr>
              <w:t>40052</w:t>
            </w:r>
          </w:p>
        </w:tc>
        <w:tc>
          <w:tcPr>
            <w:tcW w:w="3769" w:type="dxa"/>
          </w:tcPr>
          <w:p w14:paraId="3107172E" w14:textId="77777777" w:rsidR="006F5701" w:rsidRPr="002E5CE2" w:rsidRDefault="006F5701" w:rsidP="006F5701">
            <w:pPr>
              <w:jc w:val="both"/>
              <w:rPr>
                <w:sz w:val="20"/>
                <w:szCs w:val="20"/>
                <w:lang w:val="en-GB"/>
              </w:rPr>
            </w:pPr>
            <w:r w:rsidRPr="00B625AD">
              <w:rPr>
                <w:sz w:val="20"/>
                <w:szCs w:val="20"/>
                <w:lang w:val="en-GB"/>
              </w:rPr>
              <w:t xml:space="preserve">Conflicting routine </w:t>
            </w:r>
            <w:proofErr w:type="gramStart"/>
            <w:r w:rsidRPr="00B625AD">
              <w:rPr>
                <w:sz w:val="20"/>
                <w:szCs w:val="20"/>
                <w:lang w:val="en-GB"/>
              </w:rPr>
              <w:t>modify</w:t>
            </w:r>
            <w:proofErr w:type="gramEnd"/>
            <w:r w:rsidRPr="00B625AD">
              <w:rPr>
                <w:sz w:val="20"/>
                <w:szCs w:val="20"/>
                <w:lang w:val="en-GB"/>
              </w:rPr>
              <w:t xml:space="preserve"> for ?</w:t>
            </w:r>
          </w:p>
        </w:tc>
        <w:tc>
          <w:tcPr>
            <w:tcW w:w="720" w:type="dxa"/>
          </w:tcPr>
          <w:p w14:paraId="781104CB" w14:textId="77777777" w:rsidR="006F5701" w:rsidRDefault="006F5701" w:rsidP="006F5701">
            <w:pPr>
              <w:jc w:val="both"/>
              <w:rPr>
                <w:sz w:val="20"/>
                <w:szCs w:val="20"/>
                <w:lang w:val="en-GB"/>
              </w:rPr>
            </w:pPr>
            <w:r>
              <w:rPr>
                <w:sz w:val="20"/>
                <w:szCs w:val="20"/>
                <w:lang w:val="en-GB"/>
              </w:rPr>
              <w:t>n</w:t>
            </w:r>
          </w:p>
        </w:tc>
        <w:tc>
          <w:tcPr>
            <w:tcW w:w="540" w:type="dxa"/>
          </w:tcPr>
          <w:p w14:paraId="3FF1CBB8" w14:textId="77777777" w:rsidR="006F5701" w:rsidRDefault="006F5701" w:rsidP="006F5701">
            <w:pPr>
              <w:jc w:val="both"/>
              <w:rPr>
                <w:sz w:val="20"/>
                <w:szCs w:val="20"/>
                <w:lang w:val="en-GB"/>
              </w:rPr>
            </w:pPr>
            <w:r>
              <w:rPr>
                <w:sz w:val="20"/>
                <w:szCs w:val="20"/>
                <w:lang w:val="en-GB"/>
              </w:rPr>
              <w:t>y</w:t>
            </w:r>
          </w:p>
        </w:tc>
        <w:tc>
          <w:tcPr>
            <w:tcW w:w="2929" w:type="dxa"/>
          </w:tcPr>
          <w:p w14:paraId="3A2121F1" w14:textId="77777777" w:rsidR="006F5701" w:rsidRPr="002E5CE2" w:rsidRDefault="006F5701" w:rsidP="006F5701">
            <w:pPr>
              <w:jc w:val="both"/>
              <w:rPr>
                <w:sz w:val="20"/>
                <w:szCs w:val="20"/>
                <w:lang w:val="en-GB"/>
              </w:rPr>
            </w:pPr>
          </w:p>
        </w:tc>
      </w:tr>
      <w:tr w:rsidR="006F5701" w:rsidRPr="002E5CE2" w14:paraId="108CFE0F" w14:textId="77777777" w:rsidTr="00447470">
        <w:tc>
          <w:tcPr>
            <w:tcW w:w="839" w:type="dxa"/>
          </w:tcPr>
          <w:p w14:paraId="79EF467D" w14:textId="77777777" w:rsidR="006F5701" w:rsidRPr="002E5CE2" w:rsidRDefault="006F5701" w:rsidP="006F5701">
            <w:pPr>
              <w:rPr>
                <w:sz w:val="20"/>
                <w:szCs w:val="20"/>
                <w:lang w:val="en-GB"/>
              </w:rPr>
            </w:pPr>
            <w:r>
              <w:rPr>
                <w:sz w:val="20"/>
                <w:szCs w:val="20"/>
                <w:lang w:val="en-GB"/>
              </w:rPr>
              <w:t>40053</w:t>
            </w:r>
          </w:p>
        </w:tc>
        <w:tc>
          <w:tcPr>
            <w:tcW w:w="3769" w:type="dxa"/>
          </w:tcPr>
          <w:p w14:paraId="6B7013A8" w14:textId="77777777" w:rsidR="006F5701" w:rsidRPr="002E5CE2" w:rsidRDefault="006F5701" w:rsidP="006F5701">
            <w:pPr>
              <w:jc w:val="both"/>
              <w:rPr>
                <w:sz w:val="20"/>
                <w:szCs w:val="20"/>
                <w:lang w:val="en-GB"/>
              </w:rPr>
            </w:pPr>
            <w:r w:rsidRPr="00B625AD">
              <w:rPr>
                <w:sz w:val="20"/>
                <w:szCs w:val="20"/>
                <w:lang w:val="en-GB"/>
              </w:rPr>
              <w:t>Domain ? has just been used for insert</w:t>
            </w:r>
          </w:p>
        </w:tc>
        <w:tc>
          <w:tcPr>
            <w:tcW w:w="720" w:type="dxa"/>
          </w:tcPr>
          <w:p w14:paraId="45AF03C0" w14:textId="77777777" w:rsidR="006F5701" w:rsidRDefault="006F5701" w:rsidP="006F5701">
            <w:pPr>
              <w:jc w:val="both"/>
              <w:rPr>
                <w:sz w:val="20"/>
                <w:szCs w:val="20"/>
                <w:lang w:val="en-GB"/>
              </w:rPr>
            </w:pPr>
            <w:r>
              <w:rPr>
                <w:sz w:val="20"/>
                <w:szCs w:val="20"/>
                <w:lang w:val="en-GB"/>
              </w:rPr>
              <w:t>n</w:t>
            </w:r>
          </w:p>
        </w:tc>
        <w:tc>
          <w:tcPr>
            <w:tcW w:w="540" w:type="dxa"/>
          </w:tcPr>
          <w:p w14:paraId="662FAFFE" w14:textId="77777777" w:rsidR="006F5701" w:rsidRDefault="006F5701" w:rsidP="006F5701">
            <w:pPr>
              <w:jc w:val="both"/>
              <w:rPr>
                <w:sz w:val="20"/>
                <w:szCs w:val="20"/>
                <w:lang w:val="en-GB"/>
              </w:rPr>
            </w:pPr>
            <w:r>
              <w:rPr>
                <w:sz w:val="20"/>
                <w:szCs w:val="20"/>
                <w:lang w:val="en-GB"/>
              </w:rPr>
              <w:t>y</w:t>
            </w:r>
          </w:p>
        </w:tc>
        <w:tc>
          <w:tcPr>
            <w:tcW w:w="2929" w:type="dxa"/>
          </w:tcPr>
          <w:p w14:paraId="4E7F9BE8" w14:textId="77777777" w:rsidR="006F5701" w:rsidRPr="002E5CE2" w:rsidRDefault="006F5701" w:rsidP="006F5701">
            <w:pPr>
              <w:jc w:val="both"/>
              <w:rPr>
                <w:sz w:val="20"/>
                <w:szCs w:val="20"/>
                <w:lang w:val="en-GB"/>
              </w:rPr>
            </w:pPr>
          </w:p>
        </w:tc>
      </w:tr>
      <w:tr w:rsidR="006F5701" w:rsidRPr="002E5CE2" w14:paraId="57AC032E" w14:textId="77777777" w:rsidTr="00447470">
        <w:tc>
          <w:tcPr>
            <w:tcW w:w="839" w:type="dxa"/>
          </w:tcPr>
          <w:p w14:paraId="0BFB32B6" w14:textId="77777777" w:rsidR="006F5701" w:rsidRPr="002E5CE2" w:rsidRDefault="006F5701" w:rsidP="006F5701">
            <w:pPr>
              <w:rPr>
                <w:sz w:val="20"/>
                <w:szCs w:val="20"/>
                <w:lang w:val="en-GB"/>
              </w:rPr>
            </w:pPr>
            <w:r>
              <w:rPr>
                <w:sz w:val="20"/>
                <w:szCs w:val="20"/>
                <w:lang w:val="en-GB"/>
              </w:rPr>
              <w:t>40054</w:t>
            </w:r>
          </w:p>
        </w:tc>
        <w:tc>
          <w:tcPr>
            <w:tcW w:w="3769" w:type="dxa"/>
          </w:tcPr>
          <w:p w14:paraId="3ED51881" w14:textId="77777777" w:rsidR="006F5701" w:rsidRPr="002E5CE2" w:rsidRDefault="006F5701" w:rsidP="006F5701">
            <w:pPr>
              <w:jc w:val="both"/>
              <w:rPr>
                <w:sz w:val="20"/>
                <w:szCs w:val="20"/>
                <w:lang w:val="en-GB"/>
              </w:rPr>
            </w:pPr>
            <w:r w:rsidRPr="00B625AD">
              <w:rPr>
                <w:sz w:val="20"/>
                <w:szCs w:val="20"/>
                <w:lang w:val="en-GB"/>
              </w:rPr>
              <w:t>Domain ? has just been used for update</w:t>
            </w:r>
          </w:p>
        </w:tc>
        <w:tc>
          <w:tcPr>
            <w:tcW w:w="720" w:type="dxa"/>
          </w:tcPr>
          <w:p w14:paraId="1019E309" w14:textId="77777777" w:rsidR="006F5701" w:rsidRDefault="006F5701" w:rsidP="006F5701">
            <w:pPr>
              <w:jc w:val="both"/>
              <w:rPr>
                <w:sz w:val="20"/>
                <w:szCs w:val="20"/>
                <w:lang w:val="en-GB"/>
              </w:rPr>
            </w:pPr>
            <w:r>
              <w:rPr>
                <w:sz w:val="20"/>
                <w:szCs w:val="20"/>
                <w:lang w:val="en-GB"/>
              </w:rPr>
              <w:t>n</w:t>
            </w:r>
          </w:p>
        </w:tc>
        <w:tc>
          <w:tcPr>
            <w:tcW w:w="540" w:type="dxa"/>
          </w:tcPr>
          <w:p w14:paraId="4C277F66" w14:textId="77777777" w:rsidR="006F5701" w:rsidRDefault="006F5701" w:rsidP="006F5701">
            <w:pPr>
              <w:jc w:val="both"/>
              <w:rPr>
                <w:sz w:val="20"/>
                <w:szCs w:val="20"/>
                <w:lang w:val="en-GB"/>
              </w:rPr>
            </w:pPr>
            <w:r>
              <w:rPr>
                <w:sz w:val="20"/>
                <w:szCs w:val="20"/>
                <w:lang w:val="en-GB"/>
              </w:rPr>
              <w:t>y</w:t>
            </w:r>
          </w:p>
        </w:tc>
        <w:tc>
          <w:tcPr>
            <w:tcW w:w="2929" w:type="dxa"/>
          </w:tcPr>
          <w:p w14:paraId="224F4F90" w14:textId="77777777" w:rsidR="006F5701" w:rsidRPr="002E5CE2" w:rsidRDefault="006F5701" w:rsidP="006F5701">
            <w:pPr>
              <w:jc w:val="both"/>
              <w:rPr>
                <w:sz w:val="20"/>
                <w:szCs w:val="20"/>
                <w:lang w:val="en-GB"/>
              </w:rPr>
            </w:pPr>
          </w:p>
        </w:tc>
      </w:tr>
      <w:tr w:rsidR="006F5701" w:rsidRPr="002E5CE2" w14:paraId="04FB715E" w14:textId="77777777" w:rsidTr="00447470">
        <w:tc>
          <w:tcPr>
            <w:tcW w:w="839" w:type="dxa"/>
          </w:tcPr>
          <w:p w14:paraId="7D02DA91" w14:textId="77777777" w:rsidR="006F5701" w:rsidRPr="002E5CE2" w:rsidRDefault="006F5701" w:rsidP="006F5701">
            <w:pPr>
              <w:rPr>
                <w:sz w:val="20"/>
                <w:szCs w:val="20"/>
                <w:lang w:val="en-GB"/>
              </w:rPr>
            </w:pPr>
            <w:r>
              <w:rPr>
                <w:sz w:val="20"/>
                <w:szCs w:val="20"/>
                <w:lang w:val="en-GB"/>
              </w:rPr>
              <w:t>40055</w:t>
            </w:r>
          </w:p>
        </w:tc>
        <w:tc>
          <w:tcPr>
            <w:tcW w:w="3769" w:type="dxa"/>
          </w:tcPr>
          <w:p w14:paraId="7187EB3A" w14:textId="77777777" w:rsidR="006F5701" w:rsidRPr="002E5CE2" w:rsidRDefault="006F5701" w:rsidP="006F5701">
            <w:pPr>
              <w:jc w:val="both"/>
              <w:rPr>
                <w:sz w:val="20"/>
                <w:szCs w:val="20"/>
                <w:lang w:val="en-GB"/>
              </w:rPr>
            </w:pPr>
            <w:r w:rsidRPr="00B625AD">
              <w:rPr>
                <w:sz w:val="20"/>
                <w:szCs w:val="20"/>
                <w:lang w:val="en-GB"/>
              </w:rPr>
              <w:t>An insert conflicts with drop of ?</w:t>
            </w:r>
          </w:p>
        </w:tc>
        <w:tc>
          <w:tcPr>
            <w:tcW w:w="720" w:type="dxa"/>
          </w:tcPr>
          <w:p w14:paraId="06580856" w14:textId="77777777" w:rsidR="006F5701" w:rsidRDefault="006F5701" w:rsidP="006F5701">
            <w:pPr>
              <w:jc w:val="both"/>
              <w:rPr>
                <w:sz w:val="20"/>
                <w:szCs w:val="20"/>
                <w:lang w:val="en-GB"/>
              </w:rPr>
            </w:pPr>
            <w:r>
              <w:rPr>
                <w:sz w:val="20"/>
                <w:szCs w:val="20"/>
                <w:lang w:val="en-GB"/>
              </w:rPr>
              <w:t>n</w:t>
            </w:r>
          </w:p>
        </w:tc>
        <w:tc>
          <w:tcPr>
            <w:tcW w:w="540" w:type="dxa"/>
          </w:tcPr>
          <w:p w14:paraId="7A446CE2" w14:textId="77777777" w:rsidR="006F5701" w:rsidRDefault="006F5701" w:rsidP="006F5701">
            <w:pPr>
              <w:jc w:val="both"/>
              <w:rPr>
                <w:sz w:val="20"/>
                <w:szCs w:val="20"/>
                <w:lang w:val="en-GB"/>
              </w:rPr>
            </w:pPr>
            <w:r>
              <w:rPr>
                <w:sz w:val="20"/>
                <w:szCs w:val="20"/>
                <w:lang w:val="en-GB"/>
              </w:rPr>
              <w:t>y</w:t>
            </w:r>
          </w:p>
        </w:tc>
        <w:tc>
          <w:tcPr>
            <w:tcW w:w="2929" w:type="dxa"/>
          </w:tcPr>
          <w:p w14:paraId="2E12094C" w14:textId="77777777" w:rsidR="006F5701" w:rsidRPr="002E5CE2" w:rsidRDefault="006F5701" w:rsidP="006F5701">
            <w:pPr>
              <w:jc w:val="both"/>
              <w:rPr>
                <w:sz w:val="20"/>
                <w:szCs w:val="20"/>
                <w:lang w:val="en-GB"/>
              </w:rPr>
            </w:pPr>
          </w:p>
        </w:tc>
      </w:tr>
      <w:tr w:rsidR="006F5701" w:rsidRPr="002E5CE2" w14:paraId="4DA41242" w14:textId="77777777" w:rsidTr="00447470">
        <w:tc>
          <w:tcPr>
            <w:tcW w:w="839" w:type="dxa"/>
          </w:tcPr>
          <w:p w14:paraId="3D38E4F0" w14:textId="77777777" w:rsidR="006F5701" w:rsidRPr="002E5CE2" w:rsidRDefault="006F5701" w:rsidP="006F5701">
            <w:pPr>
              <w:rPr>
                <w:sz w:val="20"/>
                <w:szCs w:val="20"/>
                <w:lang w:val="en-GB"/>
              </w:rPr>
            </w:pPr>
            <w:r>
              <w:rPr>
                <w:sz w:val="20"/>
                <w:szCs w:val="20"/>
                <w:lang w:val="en-GB"/>
              </w:rPr>
              <w:t>40056</w:t>
            </w:r>
          </w:p>
        </w:tc>
        <w:tc>
          <w:tcPr>
            <w:tcW w:w="3769" w:type="dxa"/>
          </w:tcPr>
          <w:p w14:paraId="4AB39118" w14:textId="77777777" w:rsidR="006F5701" w:rsidRPr="002E5CE2" w:rsidRDefault="006F5701" w:rsidP="006F5701">
            <w:pPr>
              <w:jc w:val="both"/>
              <w:rPr>
                <w:sz w:val="20"/>
                <w:szCs w:val="20"/>
                <w:lang w:val="en-GB"/>
              </w:rPr>
            </w:pPr>
            <w:r w:rsidRPr="00B625AD">
              <w:rPr>
                <w:sz w:val="20"/>
                <w:szCs w:val="20"/>
                <w:lang w:val="en-GB"/>
              </w:rPr>
              <w:t>An update conflicts with drop of ?</w:t>
            </w:r>
          </w:p>
        </w:tc>
        <w:tc>
          <w:tcPr>
            <w:tcW w:w="720" w:type="dxa"/>
          </w:tcPr>
          <w:p w14:paraId="65D2319D" w14:textId="77777777" w:rsidR="006F5701" w:rsidRDefault="006F5701" w:rsidP="006F5701">
            <w:pPr>
              <w:jc w:val="both"/>
              <w:rPr>
                <w:sz w:val="20"/>
                <w:szCs w:val="20"/>
                <w:lang w:val="en-GB"/>
              </w:rPr>
            </w:pPr>
            <w:r>
              <w:rPr>
                <w:sz w:val="20"/>
                <w:szCs w:val="20"/>
                <w:lang w:val="en-GB"/>
              </w:rPr>
              <w:t>n</w:t>
            </w:r>
          </w:p>
        </w:tc>
        <w:tc>
          <w:tcPr>
            <w:tcW w:w="540" w:type="dxa"/>
          </w:tcPr>
          <w:p w14:paraId="4BC64374" w14:textId="77777777" w:rsidR="006F5701" w:rsidRDefault="006F5701" w:rsidP="006F5701">
            <w:pPr>
              <w:jc w:val="both"/>
              <w:rPr>
                <w:sz w:val="20"/>
                <w:szCs w:val="20"/>
                <w:lang w:val="en-GB"/>
              </w:rPr>
            </w:pPr>
            <w:r>
              <w:rPr>
                <w:sz w:val="20"/>
                <w:szCs w:val="20"/>
                <w:lang w:val="en-GB"/>
              </w:rPr>
              <w:t>y</w:t>
            </w:r>
          </w:p>
        </w:tc>
        <w:tc>
          <w:tcPr>
            <w:tcW w:w="2929" w:type="dxa"/>
          </w:tcPr>
          <w:p w14:paraId="101696CE" w14:textId="77777777" w:rsidR="006F5701" w:rsidRPr="002E5CE2" w:rsidRDefault="006F5701" w:rsidP="006F5701">
            <w:pPr>
              <w:jc w:val="both"/>
              <w:rPr>
                <w:sz w:val="20"/>
                <w:szCs w:val="20"/>
                <w:lang w:val="en-GB"/>
              </w:rPr>
            </w:pPr>
          </w:p>
        </w:tc>
      </w:tr>
      <w:tr w:rsidR="006F5701" w:rsidRPr="002E5CE2" w14:paraId="47C52413" w14:textId="77777777" w:rsidTr="00447470">
        <w:tc>
          <w:tcPr>
            <w:tcW w:w="839" w:type="dxa"/>
          </w:tcPr>
          <w:p w14:paraId="2A5D5B60" w14:textId="77777777" w:rsidR="006F5701" w:rsidRPr="002E5CE2" w:rsidRDefault="006F5701" w:rsidP="006F5701">
            <w:pPr>
              <w:rPr>
                <w:sz w:val="20"/>
                <w:szCs w:val="20"/>
                <w:lang w:val="en-GB"/>
              </w:rPr>
            </w:pPr>
            <w:r>
              <w:rPr>
                <w:sz w:val="20"/>
                <w:szCs w:val="20"/>
                <w:lang w:val="en-GB"/>
              </w:rPr>
              <w:t>40057</w:t>
            </w:r>
          </w:p>
        </w:tc>
        <w:tc>
          <w:tcPr>
            <w:tcW w:w="3769" w:type="dxa"/>
          </w:tcPr>
          <w:p w14:paraId="5A872CD8" w14:textId="77777777" w:rsidR="006F5701" w:rsidRPr="00FC7E2E" w:rsidRDefault="006F5701" w:rsidP="006F5701">
            <w:pPr>
              <w:jc w:val="both"/>
              <w:rPr>
                <w:iCs/>
                <w:sz w:val="20"/>
                <w:szCs w:val="20"/>
                <w:lang w:val="en-GB"/>
              </w:rPr>
            </w:pPr>
            <w:r w:rsidRPr="00B625AD">
              <w:rPr>
                <w:iCs/>
                <w:sz w:val="20"/>
                <w:szCs w:val="20"/>
                <w:lang w:val="en-GB"/>
              </w:rPr>
              <w:t>A delete conflicts with drop of ?</w:t>
            </w:r>
          </w:p>
        </w:tc>
        <w:tc>
          <w:tcPr>
            <w:tcW w:w="720" w:type="dxa"/>
          </w:tcPr>
          <w:p w14:paraId="0ED03270"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42BAF9A" w14:textId="77777777" w:rsidR="006F5701" w:rsidRDefault="006F5701" w:rsidP="006F5701">
            <w:pPr>
              <w:jc w:val="both"/>
              <w:rPr>
                <w:iCs/>
                <w:sz w:val="20"/>
                <w:szCs w:val="20"/>
                <w:lang w:val="en-GB"/>
              </w:rPr>
            </w:pPr>
            <w:r>
              <w:rPr>
                <w:iCs/>
                <w:sz w:val="20"/>
                <w:szCs w:val="20"/>
                <w:lang w:val="en-GB"/>
              </w:rPr>
              <w:t>y</w:t>
            </w:r>
          </w:p>
        </w:tc>
        <w:tc>
          <w:tcPr>
            <w:tcW w:w="2929" w:type="dxa"/>
          </w:tcPr>
          <w:p w14:paraId="7AFC9AA2" w14:textId="77777777" w:rsidR="006F5701" w:rsidRPr="002E5CE2" w:rsidRDefault="006F5701" w:rsidP="006F5701">
            <w:pPr>
              <w:jc w:val="both"/>
              <w:rPr>
                <w:sz w:val="20"/>
                <w:szCs w:val="20"/>
                <w:lang w:val="en-GB"/>
              </w:rPr>
            </w:pPr>
          </w:p>
        </w:tc>
      </w:tr>
      <w:tr w:rsidR="006F5701" w:rsidRPr="002E5CE2" w14:paraId="6903B2AD" w14:textId="77777777" w:rsidTr="00447470">
        <w:tc>
          <w:tcPr>
            <w:tcW w:w="839" w:type="dxa"/>
          </w:tcPr>
          <w:p w14:paraId="7105C40B" w14:textId="77777777" w:rsidR="006F5701" w:rsidRPr="002E5CE2" w:rsidRDefault="006F5701" w:rsidP="006F5701">
            <w:pPr>
              <w:rPr>
                <w:sz w:val="20"/>
                <w:szCs w:val="20"/>
                <w:lang w:val="en-GB"/>
              </w:rPr>
            </w:pPr>
            <w:r>
              <w:rPr>
                <w:sz w:val="20"/>
                <w:szCs w:val="20"/>
                <w:lang w:val="en-GB"/>
              </w:rPr>
              <w:t>40058</w:t>
            </w:r>
          </w:p>
        </w:tc>
        <w:tc>
          <w:tcPr>
            <w:tcW w:w="3769" w:type="dxa"/>
          </w:tcPr>
          <w:p w14:paraId="053EBD5B" w14:textId="77777777" w:rsidR="006F5701" w:rsidRPr="00FC7E2E" w:rsidRDefault="006F5701" w:rsidP="006F5701">
            <w:pPr>
              <w:jc w:val="both"/>
              <w:rPr>
                <w:iCs/>
                <w:sz w:val="20"/>
                <w:szCs w:val="20"/>
                <w:lang w:val="en-GB"/>
              </w:rPr>
            </w:pPr>
            <w:r w:rsidRPr="00B625AD">
              <w:rPr>
                <w:iCs/>
                <w:sz w:val="20"/>
                <w:szCs w:val="20"/>
                <w:lang w:val="en-GB"/>
              </w:rPr>
              <w:t>An index change conflicts with drop of ?</w:t>
            </w:r>
          </w:p>
        </w:tc>
        <w:tc>
          <w:tcPr>
            <w:tcW w:w="720" w:type="dxa"/>
          </w:tcPr>
          <w:p w14:paraId="52F2FA23"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E7305C1" w14:textId="77777777" w:rsidR="006F5701" w:rsidRDefault="006F5701" w:rsidP="006F5701">
            <w:pPr>
              <w:jc w:val="both"/>
              <w:rPr>
                <w:iCs/>
                <w:sz w:val="20"/>
                <w:szCs w:val="20"/>
                <w:lang w:val="en-GB"/>
              </w:rPr>
            </w:pPr>
            <w:r>
              <w:rPr>
                <w:iCs/>
                <w:sz w:val="20"/>
                <w:szCs w:val="20"/>
                <w:lang w:val="en-GB"/>
              </w:rPr>
              <w:t>y</w:t>
            </w:r>
          </w:p>
        </w:tc>
        <w:tc>
          <w:tcPr>
            <w:tcW w:w="2929" w:type="dxa"/>
          </w:tcPr>
          <w:p w14:paraId="2DB08C50" w14:textId="77777777" w:rsidR="006F5701" w:rsidRPr="002E5CE2" w:rsidRDefault="006F5701" w:rsidP="006F5701">
            <w:pPr>
              <w:jc w:val="both"/>
              <w:rPr>
                <w:sz w:val="20"/>
                <w:szCs w:val="20"/>
                <w:lang w:val="en-GB"/>
              </w:rPr>
            </w:pPr>
          </w:p>
        </w:tc>
      </w:tr>
      <w:tr w:rsidR="006F5701" w:rsidRPr="002E5CE2" w14:paraId="034FF058" w14:textId="77777777" w:rsidTr="00447470">
        <w:tc>
          <w:tcPr>
            <w:tcW w:w="839" w:type="dxa"/>
          </w:tcPr>
          <w:p w14:paraId="4DEA79FA" w14:textId="77777777" w:rsidR="006F5701" w:rsidRPr="002E5CE2" w:rsidRDefault="006F5701" w:rsidP="006F5701">
            <w:pPr>
              <w:rPr>
                <w:sz w:val="20"/>
                <w:szCs w:val="20"/>
                <w:lang w:val="en-GB"/>
              </w:rPr>
            </w:pPr>
            <w:r>
              <w:rPr>
                <w:sz w:val="20"/>
                <w:szCs w:val="20"/>
                <w:lang w:val="en-GB"/>
              </w:rPr>
              <w:t>40059</w:t>
            </w:r>
          </w:p>
        </w:tc>
        <w:tc>
          <w:tcPr>
            <w:tcW w:w="3769" w:type="dxa"/>
          </w:tcPr>
          <w:p w14:paraId="37565193" w14:textId="77777777" w:rsidR="006F5701" w:rsidRPr="00FC7E2E" w:rsidRDefault="006F5701" w:rsidP="006F5701">
            <w:pPr>
              <w:jc w:val="both"/>
              <w:rPr>
                <w:iCs/>
                <w:sz w:val="20"/>
                <w:szCs w:val="20"/>
                <w:lang w:val="en-GB"/>
              </w:rPr>
            </w:pPr>
            <w:r w:rsidRPr="00B625AD">
              <w:rPr>
                <w:iCs/>
                <w:sz w:val="20"/>
                <w:szCs w:val="20"/>
                <w:lang w:val="en-GB"/>
              </w:rPr>
              <w:t xml:space="preserve">A constraint </w:t>
            </w:r>
            <w:proofErr w:type="gramStart"/>
            <w:r w:rsidRPr="00B625AD">
              <w:rPr>
                <w:iCs/>
                <w:sz w:val="20"/>
                <w:szCs w:val="20"/>
                <w:lang w:val="en-GB"/>
              </w:rPr>
              <w:t>change</w:t>
            </w:r>
            <w:proofErr w:type="gramEnd"/>
            <w:r w:rsidRPr="00B625AD">
              <w:rPr>
                <w:iCs/>
                <w:sz w:val="20"/>
                <w:szCs w:val="20"/>
                <w:lang w:val="en-GB"/>
              </w:rPr>
              <w:t xml:space="preserve"> conflicts with drop of ?</w:t>
            </w:r>
          </w:p>
        </w:tc>
        <w:tc>
          <w:tcPr>
            <w:tcW w:w="720" w:type="dxa"/>
          </w:tcPr>
          <w:p w14:paraId="0584418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DD1C82E" w14:textId="77777777" w:rsidR="006F5701" w:rsidRDefault="006F5701" w:rsidP="006F5701">
            <w:pPr>
              <w:jc w:val="both"/>
              <w:rPr>
                <w:iCs/>
                <w:sz w:val="20"/>
                <w:szCs w:val="20"/>
                <w:lang w:val="en-GB"/>
              </w:rPr>
            </w:pPr>
            <w:r>
              <w:rPr>
                <w:iCs/>
                <w:sz w:val="20"/>
                <w:szCs w:val="20"/>
                <w:lang w:val="en-GB"/>
              </w:rPr>
              <w:t>y</w:t>
            </w:r>
          </w:p>
        </w:tc>
        <w:tc>
          <w:tcPr>
            <w:tcW w:w="2929" w:type="dxa"/>
          </w:tcPr>
          <w:p w14:paraId="33F97024" w14:textId="77777777" w:rsidR="006F5701" w:rsidRPr="002E5CE2" w:rsidRDefault="006F5701" w:rsidP="006F5701">
            <w:pPr>
              <w:jc w:val="both"/>
              <w:rPr>
                <w:sz w:val="20"/>
                <w:szCs w:val="20"/>
                <w:lang w:val="en-GB"/>
              </w:rPr>
            </w:pPr>
          </w:p>
        </w:tc>
      </w:tr>
      <w:tr w:rsidR="006F5701" w:rsidRPr="002E5CE2" w14:paraId="48729229" w14:textId="77777777" w:rsidTr="00447470">
        <w:tc>
          <w:tcPr>
            <w:tcW w:w="839" w:type="dxa"/>
          </w:tcPr>
          <w:p w14:paraId="2CC41C96" w14:textId="77777777" w:rsidR="006F5701" w:rsidRPr="002E5CE2" w:rsidRDefault="006F5701" w:rsidP="006F5701">
            <w:pPr>
              <w:rPr>
                <w:sz w:val="20"/>
                <w:szCs w:val="20"/>
                <w:lang w:val="en-GB"/>
              </w:rPr>
            </w:pPr>
            <w:r>
              <w:rPr>
                <w:sz w:val="20"/>
                <w:szCs w:val="20"/>
                <w:lang w:val="en-GB"/>
              </w:rPr>
              <w:t>40060</w:t>
            </w:r>
          </w:p>
        </w:tc>
        <w:tc>
          <w:tcPr>
            <w:tcW w:w="3769" w:type="dxa"/>
          </w:tcPr>
          <w:p w14:paraId="7A897E4F" w14:textId="77777777" w:rsidR="006F5701" w:rsidRPr="00FC7E2E" w:rsidRDefault="006F5701" w:rsidP="006F5701">
            <w:pPr>
              <w:jc w:val="both"/>
              <w:rPr>
                <w:iCs/>
                <w:sz w:val="20"/>
                <w:szCs w:val="20"/>
                <w:lang w:val="en-GB"/>
              </w:rPr>
            </w:pPr>
            <w:r w:rsidRPr="00B625AD">
              <w:rPr>
                <w:iCs/>
                <w:sz w:val="20"/>
                <w:szCs w:val="20"/>
                <w:lang w:val="en-GB"/>
              </w:rPr>
              <w:t xml:space="preserve">A method </w:t>
            </w:r>
            <w:proofErr w:type="gramStart"/>
            <w:r w:rsidRPr="00B625AD">
              <w:rPr>
                <w:iCs/>
                <w:sz w:val="20"/>
                <w:szCs w:val="20"/>
                <w:lang w:val="en-GB"/>
              </w:rPr>
              <w:t>change</w:t>
            </w:r>
            <w:proofErr w:type="gramEnd"/>
            <w:r w:rsidRPr="00B625AD">
              <w:rPr>
                <w:iCs/>
                <w:sz w:val="20"/>
                <w:szCs w:val="20"/>
                <w:lang w:val="en-GB"/>
              </w:rPr>
              <w:t xml:space="preserve"> conflicts with drop of type ?</w:t>
            </w:r>
          </w:p>
        </w:tc>
        <w:tc>
          <w:tcPr>
            <w:tcW w:w="720" w:type="dxa"/>
          </w:tcPr>
          <w:p w14:paraId="07BF890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9F95E02" w14:textId="77777777" w:rsidR="006F5701" w:rsidRDefault="006F5701" w:rsidP="006F5701">
            <w:pPr>
              <w:jc w:val="both"/>
              <w:rPr>
                <w:iCs/>
                <w:sz w:val="20"/>
                <w:szCs w:val="20"/>
                <w:lang w:val="en-GB"/>
              </w:rPr>
            </w:pPr>
            <w:r>
              <w:rPr>
                <w:iCs/>
                <w:sz w:val="20"/>
                <w:szCs w:val="20"/>
                <w:lang w:val="en-GB"/>
              </w:rPr>
              <w:t>y</w:t>
            </w:r>
          </w:p>
        </w:tc>
        <w:tc>
          <w:tcPr>
            <w:tcW w:w="2929" w:type="dxa"/>
          </w:tcPr>
          <w:p w14:paraId="4E986BF6" w14:textId="77777777" w:rsidR="006F5701" w:rsidRPr="002E5CE2" w:rsidRDefault="006F5701" w:rsidP="006F5701">
            <w:pPr>
              <w:jc w:val="both"/>
              <w:rPr>
                <w:sz w:val="20"/>
                <w:szCs w:val="20"/>
                <w:lang w:val="en-GB"/>
              </w:rPr>
            </w:pPr>
          </w:p>
        </w:tc>
      </w:tr>
      <w:tr w:rsidR="006F5701" w:rsidRPr="002E5CE2" w14:paraId="2B838B49" w14:textId="77777777" w:rsidTr="00447470">
        <w:tc>
          <w:tcPr>
            <w:tcW w:w="839" w:type="dxa"/>
          </w:tcPr>
          <w:p w14:paraId="6E5E07E8" w14:textId="77777777" w:rsidR="006F5701" w:rsidRPr="002E5CE2" w:rsidRDefault="006F5701" w:rsidP="006F5701">
            <w:pPr>
              <w:rPr>
                <w:sz w:val="20"/>
                <w:szCs w:val="20"/>
                <w:lang w:val="en-GB"/>
              </w:rPr>
            </w:pPr>
            <w:r>
              <w:rPr>
                <w:sz w:val="20"/>
                <w:szCs w:val="20"/>
                <w:lang w:val="en-GB"/>
              </w:rPr>
              <w:t>40068</w:t>
            </w:r>
          </w:p>
        </w:tc>
        <w:tc>
          <w:tcPr>
            <w:tcW w:w="3769" w:type="dxa"/>
          </w:tcPr>
          <w:p w14:paraId="28624765" w14:textId="77777777" w:rsidR="006F5701" w:rsidRPr="00FC7E2E" w:rsidRDefault="006F5701" w:rsidP="006F5701">
            <w:pPr>
              <w:jc w:val="both"/>
              <w:rPr>
                <w:iCs/>
                <w:sz w:val="20"/>
                <w:szCs w:val="20"/>
                <w:lang w:val="en-GB"/>
              </w:rPr>
            </w:pPr>
            <w:r w:rsidRPr="00B625AD">
              <w:rPr>
                <w:iCs/>
                <w:sz w:val="20"/>
                <w:szCs w:val="20"/>
                <w:lang w:val="en-GB"/>
              </w:rPr>
              <w:t>Domain ? has just been altered, conflicts with drop</w:t>
            </w:r>
          </w:p>
        </w:tc>
        <w:tc>
          <w:tcPr>
            <w:tcW w:w="720" w:type="dxa"/>
          </w:tcPr>
          <w:p w14:paraId="5D59A7C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385B4E9" w14:textId="77777777" w:rsidR="006F5701" w:rsidRDefault="006F5701" w:rsidP="006F5701">
            <w:pPr>
              <w:jc w:val="both"/>
              <w:rPr>
                <w:iCs/>
                <w:sz w:val="20"/>
                <w:szCs w:val="20"/>
                <w:lang w:val="en-GB"/>
              </w:rPr>
            </w:pPr>
            <w:r>
              <w:rPr>
                <w:iCs/>
                <w:sz w:val="20"/>
                <w:szCs w:val="20"/>
                <w:lang w:val="en-GB"/>
              </w:rPr>
              <w:t>y</w:t>
            </w:r>
          </w:p>
        </w:tc>
        <w:tc>
          <w:tcPr>
            <w:tcW w:w="2929" w:type="dxa"/>
          </w:tcPr>
          <w:p w14:paraId="4B7A3D03" w14:textId="77777777" w:rsidR="006F5701" w:rsidRPr="002E5CE2" w:rsidRDefault="006F5701" w:rsidP="006F5701">
            <w:pPr>
              <w:jc w:val="both"/>
              <w:rPr>
                <w:sz w:val="20"/>
                <w:szCs w:val="20"/>
                <w:lang w:val="en-GB"/>
              </w:rPr>
            </w:pPr>
          </w:p>
        </w:tc>
      </w:tr>
      <w:tr w:rsidR="006F5701" w:rsidRPr="002E5CE2" w14:paraId="231CC2C0" w14:textId="77777777" w:rsidTr="00447470">
        <w:tc>
          <w:tcPr>
            <w:tcW w:w="839" w:type="dxa"/>
          </w:tcPr>
          <w:p w14:paraId="70833846" w14:textId="77777777" w:rsidR="006F5701" w:rsidRPr="002E5CE2" w:rsidRDefault="006F5701" w:rsidP="006F5701">
            <w:pPr>
              <w:rPr>
                <w:sz w:val="20"/>
                <w:szCs w:val="20"/>
                <w:lang w:val="en-GB"/>
              </w:rPr>
            </w:pPr>
            <w:r>
              <w:rPr>
                <w:sz w:val="20"/>
                <w:szCs w:val="20"/>
                <w:lang w:val="en-GB"/>
              </w:rPr>
              <w:t>40069</w:t>
            </w:r>
          </w:p>
        </w:tc>
        <w:tc>
          <w:tcPr>
            <w:tcW w:w="3769" w:type="dxa"/>
          </w:tcPr>
          <w:p w14:paraId="7512BD94" w14:textId="77777777" w:rsidR="006F5701" w:rsidRPr="00FC7E2E" w:rsidRDefault="006F5701" w:rsidP="006F5701">
            <w:pPr>
              <w:jc w:val="both"/>
              <w:rPr>
                <w:iCs/>
                <w:sz w:val="20"/>
                <w:szCs w:val="20"/>
                <w:lang w:val="en-GB"/>
              </w:rPr>
            </w:pPr>
            <w:r w:rsidRPr="00B625AD">
              <w:rPr>
                <w:iCs/>
                <w:sz w:val="20"/>
                <w:szCs w:val="20"/>
                <w:lang w:val="en-GB"/>
              </w:rPr>
              <w:t>Method ? has just been changed, conflicts with drop</w:t>
            </w:r>
          </w:p>
        </w:tc>
        <w:tc>
          <w:tcPr>
            <w:tcW w:w="720" w:type="dxa"/>
          </w:tcPr>
          <w:p w14:paraId="6AFFC32F"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70EFDBFB" w14:textId="77777777" w:rsidR="006F5701" w:rsidRDefault="006F5701" w:rsidP="006F5701">
            <w:pPr>
              <w:jc w:val="both"/>
              <w:rPr>
                <w:iCs/>
                <w:sz w:val="20"/>
                <w:szCs w:val="20"/>
                <w:lang w:val="en-GB"/>
              </w:rPr>
            </w:pPr>
            <w:r>
              <w:rPr>
                <w:iCs/>
                <w:sz w:val="20"/>
                <w:szCs w:val="20"/>
                <w:lang w:val="en-GB"/>
              </w:rPr>
              <w:t>y</w:t>
            </w:r>
          </w:p>
        </w:tc>
        <w:tc>
          <w:tcPr>
            <w:tcW w:w="2929" w:type="dxa"/>
          </w:tcPr>
          <w:p w14:paraId="3CD71A67" w14:textId="77777777" w:rsidR="006F5701" w:rsidRPr="002E5CE2" w:rsidRDefault="006F5701" w:rsidP="006F5701">
            <w:pPr>
              <w:jc w:val="both"/>
              <w:rPr>
                <w:sz w:val="20"/>
                <w:szCs w:val="20"/>
                <w:lang w:val="en-GB"/>
              </w:rPr>
            </w:pPr>
          </w:p>
        </w:tc>
      </w:tr>
      <w:tr w:rsidR="006F5701" w:rsidRPr="002E5CE2" w14:paraId="672C0122" w14:textId="77777777" w:rsidTr="00447470">
        <w:tc>
          <w:tcPr>
            <w:tcW w:w="839" w:type="dxa"/>
          </w:tcPr>
          <w:p w14:paraId="216817B8" w14:textId="77777777" w:rsidR="006F5701" w:rsidRPr="002E5CE2" w:rsidRDefault="006F5701" w:rsidP="006F5701">
            <w:pPr>
              <w:rPr>
                <w:sz w:val="20"/>
                <w:szCs w:val="20"/>
                <w:lang w:val="en-GB"/>
              </w:rPr>
            </w:pPr>
            <w:r>
              <w:rPr>
                <w:sz w:val="20"/>
                <w:szCs w:val="20"/>
                <w:lang w:val="en-GB"/>
              </w:rPr>
              <w:t>40070</w:t>
            </w:r>
          </w:p>
        </w:tc>
        <w:tc>
          <w:tcPr>
            <w:tcW w:w="3769" w:type="dxa"/>
          </w:tcPr>
          <w:p w14:paraId="3162AAC3" w14:textId="77777777" w:rsidR="006F5701" w:rsidRPr="00FC7E2E" w:rsidRDefault="006F5701" w:rsidP="006F5701">
            <w:pPr>
              <w:jc w:val="both"/>
              <w:rPr>
                <w:iCs/>
                <w:sz w:val="20"/>
                <w:szCs w:val="20"/>
                <w:lang w:val="en-GB"/>
              </w:rPr>
            </w:pPr>
            <w:r w:rsidRPr="00B625AD">
              <w:rPr>
                <w:iCs/>
                <w:sz w:val="20"/>
                <w:szCs w:val="20"/>
                <w:lang w:val="en-GB"/>
              </w:rPr>
              <w:t>A new ordering conflicts with drop of type ?</w:t>
            </w:r>
          </w:p>
        </w:tc>
        <w:tc>
          <w:tcPr>
            <w:tcW w:w="720" w:type="dxa"/>
          </w:tcPr>
          <w:p w14:paraId="313DC82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2A34DE7B" w14:textId="77777777" w:rsidR="006F5701" w:rsidRDefault="006F5701" w:rsidP="006F5701">
            <w:pPr>
              <w:jc w:val="both"/>
              <w:rPr>
                <w:iCs/>
                <w:sz w:val="20"/>
                <w:szCs w:val="20"/>
                <w:lang w:val="en-GB"/>
              </w:rPr>
            </w:pPr>
            <w:r>
              <w:rPr>
                <w:iCs/>
                <w:sz w:val="20"/>
                <w:szCs w:val="20"/>
                <w:lang w:val="en-GB"/>
              </w:rPr>
              <w:t>y</w:t>
            </w:r>
          </w:p>
        </w:tc>
        <w:tc>
          <w:tcPr>
            <w:tcW w:w="2929" w:type="dxa"/>
          </w:tcPr>
          <w:p w14:paraId="4947EBC0" w14:textId="77777777" w:rsidR="006F5701" w:rsidRPr="002E5CE2" w:rsidRDefault="006F5701" w:rsidP="006F5701">
            <w:pPr>
              <w:jc w:val="both"/>
              <w:rPr>
                <w:sz w:val="20"/>
                <w:szCs w:val="20"/>
                <w:lang w:val="en-GB"/>
              </w:rPr>
            </w:pPr>
          </w:p>
        </w:tc>
      </w:tr>
      <w:tr w:rsidR="006F5701" w:rsidRPr="002E5CE2" w14:paraId="6F2E1A3E" w14:textId="77777777" w:rsidTr="00447470">
        <w:tc>
          <w:tcPr>
            <w:tcW w:w="839" w:type="dxa"/>
          </w:tcPr>
          <w:p w14:paraId="1E347422" w14:textId="77777777" w:rsidR="006F5701" w:rsidRPr="002E5CE2" w:rsidRDefault="006F5701" w:rsidP="006F5701">
            <w:pPr>
              <w:rPr>
                <w:sz w:val="20"/>
                <w:szCs w:val="20"/>
                <w:lang w:val="en-GB"/>
              </w:rPr>
            </w:pPr>
            <w:r>
              <w:rPr>
                <w:sz w:val="20"/>
                <w:szCs w:val="20"/>
                <w:lang w:val="en-GB"/>
              </w:rPr>
              <w:t>40071</w:t>
            </w:r>
          </w:p>
        </w:tc>
        <w:tc>
          <w:tcPr>
            <w:tcW w:w="3769" w:type="dxa"/>
          </w:tcPr>
          <w:p w14:paraId="5D57FCB7" w14:textId="77777777" w:rsidR="006F5701" w:rsidRPr="00FC7E2E" w:rsidRDefault="006F5701" w:rsidP="006F5701">
            <w:pPr>
              <w:jc w:val="both"/>
              <w:rPr>
                <w:iCs/>
                <w:sz w:val="20"/>
                <w:szCs w:val="20"/>
                <w:lang w:val="en-GB"/>
              </w:rPr>
            </w:pPr>
            <w:r w:rsidRPr="00B625AD">
              <w:rPr>
                <w:iCs/>
                <w:sz w:val="20"/>
                <w:szCs w:val="20"/>
                <w:lang w:val="en-GB"/>
              </w:rPr>
              <w:t>A period definition conflicts with drop of ?</w:t>
            </w:r>
          </w:p>
        </w:tc>
        <w:tc>
          <w:tcPr>
            <w:tcW w:w="720" w:type="dxa"/>
          </w:tcPr>
          <w:p w14:paraId="1386D37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66A8386" w14:textId="77777777" w:rsidR="006F5701" w:rsidRDefault="006F5701" w:rsidP="006F5701">
            <w:pPr>
              <w:jc w:val="both"/>
              <w:rPr>
                <w:iCs/>
                <w:sz w:val="20"/>
                <w:szCs w:val="20"/>
                <w:lang w:val="en-GB"/>
              </w:rPr>
            </w:pPr>
            <w:r>
              <w:rPr>
                <w:iCs/>
                <w:sz w:val="20"/>
                <w:szCs w:val="20"/>
                <w:lang w:val="en-GB"/>
              </w:rPr>
              <w:t>y</w:t>
            </w:r>
          </w:p>
        </w:tc>
        <w:tc>
          <w:tcPr>
            <w:tcW w:w="2929" w:type="dxa"/>
          </w:tcPr>
          <w:p w14:paraId="2F446D9E" w14:textId="77777777" w:rsidR="006F5701" w:rsidRPr="002E5CE2" w:rsidRDefault="006F5701" w:rsidP="006F5701">
            <w:pPr>
              <w:jc w:val="both"/>
              <w:rPr>
                <w:sz w:val="20"/>
                <w:szCs w:val="20"/>
                <w:lang w:val="en-GB"/>
              </w:rPr>
            </w:pPr>
          </w:p>
        </w:tc>
      </w:tr>
      <w:tr w:rsidR="006F5701" w:rsidRPr="002E5CE2" w14:paraId="508C143C" w14:textId="77777777" w:rsidTr="00447470">
        <w:tc>
          <w:tcPr>
            <w:tcW w:w="839" w:type="dxa"/>
          </w:tcPr>
          <w:p w14:paraId="56B1A02D" w14:textId="77777777" w:rsidR="006F5701" w:rsidRPr="002E5CE2" w:rsidRDefault="006F5701" w:rsidP="006F5701">
            <w:pPr>
              <w:rPr>
                <w:sz w:val="20"/>
                <w:szCs w:val="20"/>
                <w:lang w:val="en-GB"/>
              </w:rPr>
            </w:pPr>
            <w:r>
              <w:rPr>
                <w:sz w:val="20"/>
                <w:szCs w:val="20"/>
                <w:lang w:val="en-GB"/>
              </w:rPr>
              <w:t>40072</w:t>
            </w:r>
          </w:p>
        </w:tc>
        <w:tc>
          <w:tcPr>
            <w:tcW w:w="3769" w:type="dxa"/>
          </w:tcPr>
          <w:p w14:paraId="775ACEAA" w14:textId="77777777" w:rsidR="006F5701" w:rsidRPr="00FC7E2E" w:rsidRDefault="006F5701" w:rsidP="006F5701">
            <w:pPr>
              <w:jc w:val="both"/>
              <w:rPr>
                <w:iCs/>
                <w:sz w:val="20"/>
                <w:szCs w:val="20"/>
                <w:lang w:val="en-GB"/>
              </w:rPr>
            </w:pPr>
            <w:r w:rsidRPr="00B625AD">
              <w:rPr>
                <w:iCs/>
                <w:sz w:val="20"/>
                <w:szCs w:val="20"/>
                <w:lang w:val="en-GB"/>
              </w:rPr>
              <w:t>A versioning change conflicts with drop of period ?</w:t>
            </w:r>
          </w:p>
        </w:tc>
        <w:tc>
          <w:tcPr>
            <w:tcW w:w="720" w:type="dxa"/>
          </w:tcPr>
          <w:p w14:paraId="71B7344F"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1C5EB1EA" w14:textId="77777777" w:rsidR="006F5701" w:rsidRDefault="006F5701" w:rsidP="006F5701">
            <w:pPr>
              <w:jc w:val="both"/>
              <w:rPr>
                <w:iCs/>
                <w:sz w:val="20"/>
                <w:szCs w:val="20"/>
                <w:lang w:val="en-GB"/>
              </w:rPr>
            </w:pPr>
            <w:r>
              <w:rPr>
                <w:iCs/>
                <w:sz w:val="20"/>
                <w:szCs w:val="20"/>
                <w:lang w:val="en-GB"/>
              </w:rPr>
              <w:t>y</w:t>
            </w:r>
          </w:p>
        </w:tc>
        <w:tc>
          <w:tcPr>
            <w:tcW w:w="2929" w:type="dxa"/>
          </w:tcPr>
          <w:p w14:paraId="77DC112E" w14:textId="77777777" w:rsidR="006F5701" w:rsidRPr="002E5CE2" w:rsidRDefault="006F5701" w:rsidP="006F5701">
            <w:pPr>
              <w:jc w:val="both"/>
              <w:rPr>
                <w:sz w:val="20"/>
                <w:szCs w:val="20"/>
                <w:lang w:val="en-GB"/>
              </w:rPr>
            </w:pPr>
          </w:p>
        </w:tc>
      </w:tr>
      <w:tr w:rsidR="006F5701" w:rsidRPr="002E5CE2" w14:paraId="16F0B2B3" w14:textId="77777777" w:rsidTr="00447470">
        <w:tc>
          <w:tcPr>
            <w:tcW w:w="839" w:type="dxa"/>
          </w:tcPr>
          <w:p w14:paraId="28F12BD2" w14:textId="77777777" w:rsidR="006F5701" w:rsidRPr="002E5CE2" w:rsidRDefault="006F5701" w:rsidP="006F5701">
            <w:pPr>
              <w:rPr>
                <w:sz w:val="20"/>
                <w:szCs w:val="20"/>
                <w:lang w:val="en-GB"/>
              </w:rPr>
            </w:pPr>
            <w:r>
              <w:rPr>
                <w:sz w:val="20"/>
                <w:szCs w:val="20"/>
                <w:lang w:val="en-GB"/>
              </w:rPr>
              <w:t>40073</w:t>
            </w:r>
          </w:p>
        </w:tc>
        <w:tc>
          <w:tcPr>
            <w:tcW w:w="3769" w:type="dxa"/>
          </w:tcPr>
          <w:p w14:paraId="472AF1F4" w14:textId="77777777" w:rsidR="006F5701" w:rsidRPr="00FC7E2E" w:rsidRDefault="006F5701" w:rsidP="006F5701">
            <w:pPr>
              <w:jc w:val="both"/>
              <w:rPr>
                <w:iCs/>
                <w:sz w:val="20"/>
                <w:szCs w:val="20"/>
                <w:lang w:val="en-GB"/>
              </w:rPr>
            </w:pPr>
            <w:r w:rsidRPr="00B625AD">
              <w:rPr>
                <w:iCs/>
                <w:sz w:val="20"/>
                <w:szCs w:val="20"/>
                <w:lang w:val="en-GB"/>
              </w:rPr>
              <w:t>A read conflicts with drop of ?</w:t>
            </w:r>
          </w:p>
        </w:tc>
        <w:tc>
          <w:tcPr>
            <w:tcW w:w="720" w:type="dxa"/>
          </w:tcPr>
          <w:p w14:paraId="5590EF3D"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436C995" w14:textId="77777777" w:rsidR="006F5701" w:rsidRDefault="006F5701" w:rsidP="006F5701">
            <w:pPr>
              <w:jc w:val="both"/>
              <w:rPr>
                <w:iCs/>
                <w:sz w:val="20"/>
                <w:szCs w:val="20"/>
                <w:lang w:val="en-GB"/>
              </w:rPr>
            </w:pPr>
            <w:r>
              <w:rPr>
                <w:iCs/>
                <w:sz w:val="20"/>
                <w:szCs w:val="20"/>
                <w:lang w:val="en-GB"/>
              </w:rPr>
              <w:t>y</w:t>
            </w:r>
          </w:p>
        </w:tc>
        <w:tc>
          <w:tcPr>
            <w:tcW w:w="2929" w:type="dxa"/>
          </w:tcPr>
          <w:p w14:paraId="34E02B7A" w14:textId="77777777" w:rsidR="006F5701" w:rsidRPr="002E5CE2" w:rsidRDefault="006F5701" w:rsidP="006F5701">
            <w:pPr>
              <w:jc w:val="both"/>
              <w:rPr>
                <w:sz w:val="20"/>
                <w:szCs w:val="20"/>
                <w:lang w:val="en-GB"/>
              </w:rPr>
            </w:pPr>
          </w:p>
        </w:tc>
      </w:tr>
      <w:tr w:rsidR="006F5701" w:rsidRPr="002E5CE2" w14:paraId="41EF5771" w14:textId="77777777" w:rsidTr="00447470">
        <w:tc>
          <w:tcPr>
            <w:tcW w:w="839" w:type="dxa"/>
          </w:tcPr>
          <w:p w14:paraId="2B044C87" w14:textId="77777777" w:rsidR="006F5701" w:rsidRPr="002E5CE2" w:rsidRDefault="006F5701" w:rsidP="006F5701">
            <w:pPr>
              <w:rPr>
                <w:sz w:val="20"/>
                <w:szCs w:val="20"/>
                <w:lang w:val="en-GB"/>
              </w:rPr>
            </w:pPr>
            <w:r>
              <w:rPr>
                <w:sz w:val="20"/>
                <w:szCs w:val="20"/>
                <w:lang w:val="en-GB"/>
              </w:rPr>
              <w:t>40074</w:t>
            </w:r>
          </w:p>
        </w:tc>
        <w:tc>
          <w:tcPr>
            <w:tcW w:w="3769" w:type="dxa"/>
          </w:tcPr>
          <w:p w14:paraId="5EF8A62A" w14:textId="77777777" w:rsidR="006F5701" w:rsidRPr="00FC7E2E" w:rsidRDefault="006F5701" w:rsidP="006F5701">
            <w:pPr>
              <w:jc w:val="both"/>
              <w:rPr>
                <w:iCs/>
                <w:sz w:val="20"/>
                <w:szCs w:val="20"/>
                <w:lang w:val="en-GB"/>
              </w:rPr>
            </w:pPr>
            <w:r w:rsidRPr="00B625AD">
              <w:rPr>
                <w:iCs/>
                <w:sz w:val="20"/>
                <w:szCs w:val="20"/>
                <w:lang w:val="en-GB"/>
              </w:rPr>
              <w:t>A delete conflicts with update of ?</w:t>
            </w:r>
          </w:p>
        </w:tc>
        <w:tc>
          <w:tcPr>
            <w:tcW w:w="720" w:type="dxa"/>
          </w:tcPr>
          <w:p w14:paraId="040B924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AF721F4" w14:textId="77777777" w:rsidR="006F5701" w:rsidRDefault="006F5701" w:rsidP="006F5701">
            <w:pPr>
              <w:jc w:val="both"/>
              <w:rPr>
                <w:iCs/>
                <w:sz w:val="20"/>
                <w:szCs w:val="20"/>
                <w:lang w:val="en-GB"/>
              </w:rPr>
            </w:pPr>
            <w:r>
              <w:rPr>
                <w:iCs/>
                <w:sz w:val="20"/>
                <w:szCs w:val="20"/>
                <w:lang w:val="en-GB"/>
              </w:rPr>
              <w:t>y</w:t>
            </w:r>
          </w:p>
        </w:tc>
        <w:tc>
          <w:tcPr>
            <w:tcW w:w="2929" w:type="dxa"/>
          </w:tcPr>
          <w:p w14:paraId="05DE7306" w14:textId="77777777" w:rsidR="006F5701" w:rsidRPr="002E5CE2" w:rsidRDefault="006F5701" w:rsidP="006F5701">
            <w:pPr>
              <w:jc w:val="both"/>
              <w:rPr>
                <w:sz w:val="20"/>
                <w:szCs w:val="20"/>
                <w:lang w:val="en-GB"/>
              </w:rPr>
            </w:pPr>
          </w:p>
        </w:tc>
      </w:tr>
      <w:tr w:rsidR="006F5701" w:rsidRPr="002E5CE2" w14:paraId="0F0BA5A8" w14:textId="77777777" w:rsidTr="00447470">
        <w:tc>
          <w:tcPr>
            <w:tcW w:w="839" w:type="dxa"/>
          </w:tcPr>
          <w:p w14:paraId="15FA4E9D" w14:textId="77777777" w:rsidR="006F5701" w:rsidRPr="002E5CE2" w:rsidRDefault="006F5701" w:rsidP="006F5701">
            <w:pPr>
              <w:rPr>
                <w:sz w:val="20"/>
                <w:szCs w:val="20"/>
                <w:lang w:val="en-GB"/>
              </w:rPr>
            </w:pPr>
            <w:r>
              <w:rPr>
                <w:sz w:val="20"/>
                <w:szCs w:val="20"/>
                <w:lang w:val="en-GB"/>
              </w:rPr>
              <w:t>40075</w:t>
            </w:r>
          </w:p>
        </w:tc>
        <w:tc>
          <w:tcPr>
            <w:tcW w:w="3769" w:type="dxa"/>
          </w:tcPr>
          <w:p w14:paraId="3EA6983B" w14:textId="77777777" w:rsidR="006F5701" w:rsidRPr="00FC7E2E" w:rsidRDefault="006F5701" w:rsidP="006F5701">
            <w:pPr>
              <w:jc w:val="both"/>
              <w:rPr>
                <w:iCs/>
                <w:sz w:val="20"/>
                <w:szCs w:val="20"/>
                <w:lang w:val="en-GB"/>
              </w:rPr>
            </w:pPr>
            <w:r w:rsidRPr="00B625AD">
              <w:rPr>
                <w:iCs/>
                <w:sz w:val="20"/>
                <w:szCs w:val="20"/>
                <w:lang w:val="en-GB"/>
              </w:rPr>
              <w:t>A new reference conflicts with deletion of ?</w:t>
            </w:r>
          </w:p>
        </w:tc>
        <w:tc>
          <w:tcPr>
            <w:tcW w:w="720" w:type="dxa"/>
          </w:tcPr>
          <w:p w14:paraId="182AD5F2"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E5E5578" w14:textId="77777777" w:rsidR="006F5701" w:rsidRDefault="006F5701" w:rsidP="006F5701">
            <w:pPr>
              <w:jc w:val="both"/>
              <w:rPr>
                <w:iCs/>
                <w:sz w:val="20"/>
                <w:szCs w:val="20"/>
                <w:lang w:val="en-GB"/>
              </w:rPr>
            </w:pPr>
            <w:r>
              <w:rPr>
                <w:iCs/>
                <w:sz w:val="20"/>
                <w:szCs w:val="20"/>
                <w:lang w:val="en-GB"/>
              </w:rPr>
              <w:t>y</w:t>
            </w:r>
          </w:p>
        </w:tc>
        <w:tc>
          <w:tcPr>
            <w:tcW w:w="2929" w:type="dxa"/>
          </w:tcPr>
          <w:p w14:paraId="4401AB0B" w14:textId="77777777" w:rsidR="006F5701" w:rsidRPr="002E5CE2" w:rsidRDefault="006F5701" w:rsidP="006F5701">
            <w:pPr>
              <w:jc w:val="both"/>
              <w:rPr>
                <w:sz w:val="20"/>
                <w:szCs w:val="20"/>
                <w:lang w:val="en-GB"/>
              </w:rPr>
            </w:pPr>
          </w:p>
        </w:tc>
      </w:tr>
      <w:tr w:rsidR="006F5701" w:rsidRPr="002E5CE2" w14:paraId="6291B933" w14:textId="77777777" w:rsidTr="00447470">
        <w:tc>
          <w:tcPr>
            <w:tcW w:w="839" w:type="dxa"/>
          </w:tcPr>
          <w:p w14:paraId="4CDEDDA5" w14:textId="77777777" w:rsidR="006F5701" w:rsidRPr="002E5CE2" w:rsidRDefault="006F5701" w:rsidP="006F5701">
            <w:pPr>
              <w:rPr>
                <w:sz w:val="20"/>
                <w:szCs w:val="20"/>
                <w:lang w:val="en-GB"/>
              </w:rPr>
            </w:pPr>
            <w:r>
              <w:rPr>
                <w:sz w:val="20"/>
                <w:szCs w:val="20"/>
                <w:lang w:val="en-GB"/>
              </w:rPr>
              <w:t>40076</w:t>
            </w:r>
          </w:p>
        </w:tc>
        <w:tc>
          <w:tcPr>
            <w:tcW w:w="3769" w:type="dxa"/>
          </w:tcPr>
          <w:p w14:paraId="1CE9E4F3" w14:textId="77777777" w:rsidR="006F5701" w:rsidRPr="00FC7E2E" w:rsidRDefault="006F5701" w:rsidP="006F5701">
            <w:pPr>
              <w:jc w:val="both"/>
              <w:rPr>
                <w:iCs/>
                <w:sz w:val="20"/>
                <w:szCs w:val="20"/>
                <w:lang w:val="en-GB"/>
              </w:rPr>
            </w:pPr>
            <w:r w:rsidRPr="00B625AD">
              <w:rPr>
                <w:iCs/>
                <w:sz w:val="20"/>
                <w:szCs w:val="20"/>
                <w:lang w:val="en-GB"/>
              </w:rPr>
              <w:t>A conflicting domain or type ? has just been defined</w:t>
            </w:r>
          </w:p>
        </w:tc>
        <w:tc>
          <w:tcPr>
            <w:tcW w:w="720" w:type="dxa"/>
          </w:tcPr>
          <w:p w14:paraId="5401083B"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6A5A3FD" w14:textId="77777777" w:rsidR="006F5701" w:rsidRDefault="006F5701" w:rsidP="006F5701">
            <w:pPr>
              <w:jc w:val="both"/>
              <w:rPr>
                <w:iCs/>
                <w:sz w:val="20"/>
                <w:szCs w:val="20"/>
                <w:lang w:val="en-GB"/>
              </w:rPr>
            </w:pPr>
            <w:r>
              <w:rPr>
                <w:iCs/>
                <w:sz w:val="20"/>
                <w:szCs w:val="20"/>
                <w:lang w:val="en-GB"/>
              </w:rPr>
              <w:t>y</w:t>
            </w:r>
          </w:p>
        </w:tc>
        <w:tc>
          <w:tcPr>
            <w:tcW w:w="2929" w:type="dxa"/>
          </w:tcPr>
          <w:p w14:paraId="5B90F19B" w14:textId="77777777" w:rsidR="006F5701" w:rsidRPr="002E5CE2" w:rsidRDefault="006F5701" w:rsidP="006F5701">
            <w:pPr>
              <w:jc w:val="both"/>
              <w:rPr>
                <w:sz w:val="20"/>
                <w:szCs w:val="20"/>
                <w:lang w:val="en-GB"/>
              </w:rPr>
            </w:pPr>
          </w:p>
        </w:tc>
      </w:tr>
      <w:tr w:rsidR="006F5701" w:rsidRPr="002E5CE2" w14:paraId="6304006D" w14:textId="77777777" w:rsidTr="00447470">
        <w:tc>
          <w:tcPr>
            <w:tcW w:w="839" w:type="dxa"/>
          </w:tcPr>
          <w:p w14:paraId="0B7AB6F7" w14:textId="77777777" w:rsidR="006F5701" w:rsidRPr="002E5CE2" w:rsidRDefault="006F5701" w:rsidP="006F5701">
            <w:pPr>
              <w:rPr>
                <w:sz w:val="20"/>
                <w:szCs w:val="20"/>
                <w:lang w:val="en-GB"/>
              </w:rPr>
            </w:pPr>
            <w:r>
              <w:rPr>
                <w:sz w:val="20"/>
                <w:szCs w:val="20"/>
                <w:lang w:val="en-GB"/>
              </w:rPr>
              <w:t>40077</w:t>
            </w:r>
          </w:p>
        </w:tc>
        <w:tc>
          <w:tcPr>
            <w:tcW w:w="3769" w:type="dxa"/>
          </w:tcPr>
          <w:p w14:paraId="7DC9E89C" w14:textId="77777777" w:rsidR="006F5701" w:rsidRPr="00FC7E2E" w:rsidRDefault="006F5701" w:rsidP="006F5701">
            <w:pPr>
              <w:jc w:val="both"/>
              <w:rPr>
                <w:iCs/>
                <w:sz w:val="20"/>
                <w:szCs w:val="20"/>
                <w:lang w:val="en-GB"/>
              </w:rPr>
            </w:pPr>
            <w:r w:rsidRPr="00B625AD">
              <w:rPr>
                <w:iCs/>
                <w:sz w:val="20"/>
                <w:szCs w:val="20"/>
                <w:lang w:val="en-GB"/>
              </w:rPr>
              <w:t>A conflicting change on ? has just been done</w:t>
            </w:r>
          </w:p>
        </w:tc>
        <w:tc>
          <w:tcPr>
            <w:tcW w:w="720" w:type="dxa"/>
          </w:tcPr>
          <w:p w14:paraId="45EDA26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487D363E" w14:textId="77777777" w:rsidR="006F5701" w:rsidRDefault="006F5701" w:rsidP="006F5701">
            <w:pPr>
              <w:jc w:val="both"/>
              <w:rPr>
                <w:iCs/>
                <w:sz w:val="20"/>
                <w:szCs w:val="20"/>
                <w:lang w:val="en-GB"/>
              </w:rPr>
            </w:pPr>
            <w:r>
              <w:rPr>
                <w:iCs/>
                <w:sz w:val="20"/>
                <w:szCs w:val="20"/>
                <w:lang w:val="en-GB"/>
              </w:rPr>
              <w:t>y</w:t>
            </w:r>
          </w:p>
        </w:tc>
        <w:tc>
          <w:tcPr>
            <w:tcW w:w="2929" w:type="dxa"/>
          </w:tcPr>
          <w:p w14:paraId="0696D207" w14:textId="77777777" w:rsidR="006F5701" w:rsidRPr="002E5CE2" w:rsidRDefault="006F5701" w:rsidP="006F5701">
            <w:pPr>
              <w:jc w:val="both"/>
              <w:rPr>
                <w:sz w:val="20"/>
                <w:szCs w:val="20"/>
                <w:lang w:val="en-GB"/>
              </w:rPr>
            </w:pPr>
          </w:p>
        </w:tc>
      </w:tr>
      <w:tr w:rsidR="006F5701" w:rsidRPr="002E5CE2" w14:paraId="4594FEF7" w14:textId="77777777" w:rsidTr="00447470">
        <w:tc>
          <w:tcPr>
            <w:tcW w:w="839" w:type="dxa"/>
          </w:tcPr>
          <w:p w14:paraId="2B91440B" w14:textId="77777777" w:rsidR="006F5701" w:rsidRPr="002E5CE2" w:rsidRDefault="006F5701" w:rsidP="006F5701">
            <w:pPr>
              <w:rPr>
                <w:sz w:val="20"/>
                <w:szCs w:val="20"/>
                <w:lang w:val="en-GB"/>
              </w:rPr>
            </w:pPr>
            <w:r>
              <w:rPr>
                <w:sz w:val="20"/>
                <w:szCs w:val="20"/>
                <w:lang w:val="en-GB"/>
              </w:rPr>
              <w:t>40078</w:t>
            </w:r>
          </w:p>
        </w:tc>
        <w:tc>
          <w:tcPr>
            <w:tcW w:w="3769" w:type="dxa"/>
          </w:tcPr>
          <w:p w14:paraId="7EEC29CB" w14:textId="77777777" w:rsidR="006F5701" w:rsidRPr="00FC7E2E" w:rsidRDefault="006F5701" w:rsidP="006F5701">
            <w:pPr>
              <w:jc w:val="both"/>
              <w:rPr>
                <w:iCs/>
                <w:sz w:val="20"/>
                <w:szCs w:val="20"/>
                <w:lang w:val="en-GB"/>
              </w:rPr>
            </w:pPr>
            <w:r w:rsidRPr="00B625AD">
              <w:rPr>
                <w:iCs/>
                <w:sz w:val="20"/>
                <w:szCs w:val="20"/>
                <w:lang w:val="en-GB"/>
              </w:rPr>
              <w:t>Read conflict with alter of ?</w:t>
            </w:r>
          </w:p>
        </w:tc>
        <w:tc>
          <w:tcPr>
            <w:tcW w:w="720" w:type="dxa"/>
          </w:tcPr>
          <w:p w14:paraId="450C3BBE"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015CD08D" w14:textId="77777777" w:rsidR="006F5701" w:rsidRDefault="006F5701" w:rsidP="006F5701">
            <w:pPr>
              <w:jc w:val="both"/>
              <w:rPr>
                <w:iCs/>
                <w:sz w:val="20"/>
                <w:szCs w:val="20"/>
                <w:lang w:val="en-GB"/>
              </w:rPr>
            </w:pPr>
            <w:r>
              <w:rPr>
                <w:iCs/>
                <w:sz w:val="20"/>
                <w:szCs w:val="20"/>
                <w:lang w:val="en-GB"/>
              </w:rPr>
              <w:t>y</w:t>
            </w:r>
          </w:p>
        </w:tc>
        <w:tc>
          <w:tcPr>
            <w:tcW w:w="2929" w:type="dxa"/>
          </w:tcPr>
          <w:p w14:paraId="60B9739C" w14:textId="77777777" w:rsidR="006F5701" w:rsidRPr="002E5CE2" w:rsidRDefault="006F5701" w:rsidP="006F5701">
            <w:pPr>
              <w:jc w:val="both"/>
              <w:rPr>
                <w:sz w:val="20"/>
                <w:szCs w:val="20"/>
                <w:lang w:val="en-GB"/>
              </w:rPr>
            </w:pPr>
          </w:p>
        </w:tc>
      </w:tr>
      <w:tr w:rsidR="006F5701" w:rsidRPr="002E5CE2" w14:paraId="23A91FF3" w14:textId="77777777" w:rsidTr="00447470">
        <w:tc>
          <w:tcPr>
            <w:tcW w:w="839" w:type="dxa"/>
          </w:tcPr>
          <w:p w14:paraId="00062021" w14:textId="77777777" w:rsidR="006F5701" w:rsidRPr="002E5CE2" w:rsidRDefault="006F5701" w:rsidP="006F5701">
            <w:pPr>
              <w:rPr>
                <w:sz w:val="20"/>
                <w:szCs w:val="20"/>
                <w:lang w:val="en-GB"/>
              </w:rPr>
            </w:pPr>
            <w:r>
              <w:rPr>
                <w:sz w:val="20"/>
                <w:szCs w:val="20"/>
                <w:lang w:val="en-GB"/>
              </w:rPr>
              <w:t>40079</w:t>
            </w:r>
          </w:p>
        </w:tc>
        <w:tc>
          <w:tcPr>
            <w:tcW w:w="3769" w:type="dxa"/>
          </w:tcPr>
          <w:p w14:paraId="060B2FAA" w14:textId="77777777" w:rsidR="006F5701" w:rsidRPr="00FC7E2E" w:rsidRDefault="006F5701" w:rsidP="006F5701">
            <w:pPr>
              <w:jc w:val="both"/>
              <w:rPr>
                <w:iCs/>
                <w:sz w:val="20"/>
                <w:szCs w:val="20"/>
                <w:lang w:val="en-GB"/>
              </w:rPr>
            </w:pPr>
            <w:r w:rsidRPr="00B625AD">
              <w:rPr>
                <w:iCs/>
                <w:sz w:val="20"/>
                <w:szCs w:val="20"/>
                <w:lang w:val="en-GB"/>
              </w:rPr>
              <w:t>Insert conflict with alter of ?</w:t>
            </w:r>
          </w:p>
        </w:tc>
        <w:tc>
          <w:tcPr>
            <w:tcW w:w="720" w:type="dxa"/>
          </w:tcPr>
          <w:p w14:paraId="76303D89"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3B5A1C8" w14:textId="77777777" w:rsidR="006F5701" w:rsidRDefault="006F5701" w:rsidP="006F5701">
            <w:pPr>
              <w:jc w:val="both"/>
              <w:rPr>
                <w:iCs/>
                <w:sz w:val="20"/>
                <w:szCs w:val="20"/>
                <w:lang w:val="en-GB"/>
              </w:rPr>
            </w:pPr>
            <w:r>
              <w:rPr>
                <w:iCs/>
                <w:sz w:val="20"/>
                <w:szCs w:val="20"/>
                <w:lang w:val="en-GB"/>
              </w:rPr>
              <w:t>y</w:t>
            </w:r>
          </w:p>
        </w:tc>
        <w:tc>
          <w:tcPr>
            <w:tcW w:w="2929" w:type="dxa"/>
          </w:tcPr>
          <w:p w14:paraId="5A0C4468" w14:textId="77777777" w:rsidR="006F5701" w:rsidRPr="002E5CE2" w:rsidRDefault="006F5701" w:rsidP="006F5701">
            <w:pPr>
              <w:jc w:val="both"/>
              <w:rPr>
                <w:sz w:val="20"/>
                <w:szCs w:val="20"/>
                <w:lang w:val="en-GB"/>
              </w:rPr>
            </w:pPr>
          </w:p>
        </w:tc>
      </w:tr>
      <w:tr w:rsidR="006F5701" w:rsidRPr="002E5CE2" w14:paraId="3AEAEB35" w14:textId="77777777" w:rsidTr="00447470">
        <w:tc>
          <w:tcPr>
            <w:tcW w:w="839" w:type="dxa"/>
          </w:tcPr>
          <w:p w14:paraId="2A3B82C6" w14:textId="77777777" w:rsidR="006F5701" w:rsidRPr="002E5CE2" w:rsidRDefault="006F5701" w:rsidP="006F5701">
            <w:pPr>
              <w:rPr>
                <w:sz w:val="20"/>
                <w:szCs w:val="20"/>
                <w:lang w:val="en-GB"/>
              </w:rPr>
            </w:pPr>
            <w:r>
              <w:rPr>
                <w:sz w:val="20"/>
                <w:szCs w:val="20"/>
                <w:lang w:val="en-GB"/>
              </w:rPr>
              <w:t>40080</w:t>
            </w:r>
          </w:p>
        </w:tc>
        <w:tc>
          <w:tcPr>
            <w:tcW w:w="3769" w:type="dxa"/>
          </w:tcPr>
          <w:p w14:paraId="4814A312" w14:textId="77777777" w:rsidR="006F5701" w:rsidRPr="00FC7E2E" w:rsidRDefault="006F5701" w:rsidP="006F5701">
            <w:pPr>
              <w:jc w:val="both"/>
              <w:rPr>
                <w:iCs/>
                <w:sz w:val="20"/>
                <w:szCs w:val="20"/>
                <w:lang w:val="en-GB"/>
              </w:rPr>
            </w:pPr>
            <w:r w:rsidRPr="00B625AD">
              <w:rPr>
                <w:iCs/>
                <w:sz w:val="20"/>
                <w:szCs w:val="20"/>
                <w:lang w:val="en-GB"/>
              </w:rPr>
              <w:t>Update conflict with alter of ?</w:t>
            </w:r>
          </w:p>
        </w:tc>
        <w:tc>
          <w:tcPr>
            <w:tcW w:w="720" w:type="dxa"/>
          </w:tcPr>
          <w:p w14:paraId="5AC0CBC5"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3156236D" w14:textId="77777777" w:rsidR="006F5701" w:rsidRDefault="006F5701" w:rsidP="006F5701">
            <w:pPr>
              <w:jc w:val="both"/>
              <w:rPr>
                <w:iCs/>
                <w:sz w:val="20"/>
                <w:szCs w:val="20"/>
                <w:lang w:val="en-GB"/>
              </w:rPr>
            </w:pPr>
            <w:r>
              <w:rPr>
                <w:iCs/>
                <w:sz w:val="20"/>
                <w:szCs w:val="20"/>
                <w:lang w:val="en-GB"/>
              </w:rPr>
              <w:t>y</w:t>
            </w:r>
          </w:p>
        </w:tc>
        <w:tc>
          <w:tcPr>
            <w:tcW w:w="2929" w:type="dxa"/>
          </w:tcPr>
          <w:p w14:paraId="5099E4CA" w14:textId="77777777" w:rsidR="006F5701" w:rsidRPr="002E5CE2" w:rsidRDefault="006F5701" w:rsidP="006F5701">
            <w:pPr>
              <w:jc w:val="both"/>
              <w:rPr>
                <w:sz w:val="20"/>
                <w:szCs w:val="20"/>
                <w:lang w:val="en-GB"/>
              </w:rPr>
            </w:pPr>
          </w:p>
        </w:tc>
      </w:tr>
      <w:tr w:rsidR="006F5701" w:rsidRPr="002E5CE2" w14:paraId="2953C849" w14:textId="77777777" w:rsidTr="00447470">
        <w:tc>
          <w:tcPr>
            <w:tcW w:w="839" w:type="dxa"/>
          </w:tcPr>
          <w:p w14:paraId="614E1137" w14:textId="77777777" w:rsidR="006F5701" w:rsidRPr="002E5CE2" w:rsidRDefault="006F5701" w:rsidP="006F5701">
            <w:pPr>
              <w:rPr>
                <w:sz w:val="20"/>
                <w:szCs w:val="20"/>
                <w:lang w:val="en-GB"/>
              </w:rPr>
            </w:pPr>
            <w:r>
              <w:rPr>
                <w:sz w:val="20"/>
                <w:szCs w:val="20"/>
                <w:lang w:val="en-GB"/>
              </w:rPr>
              <w:t>40081</w:t>
            </w:r>
          </w:p>
        </w:tc>
        <w:tc>
          <w:tcPr>
            <w:tcW w:w="3769" w:type="dxa"/>
          </w:tcPr>
          <w:p w14:paraId="0AF75755" w14:textId="77777777" w:rsidR="006F5701" w:rsidRPr="00FC7E2E" w:rsidRDefault="006F5701" w:rsidP="006F5701">
            <w:pPr>
              <w:jc w:val="both"/>
              <w:rPr>
                <w:iCs/>
                <w:sz w:val="20"/>
                <w:szCs w:val="20"/>
                <w:lang w:val="en-GB"/>
              </w:rPr>
            </w:pPr>
            <w:r w:rsidRPr="00B625AD">
              <w:rPr>
                <w:iCs/>
                <w:sz w:val="20"/>
                <w:szCs w:val="20"/>
                <w:lang w:val="en-GB"/>
              </w:rPr>
              <w:t>Alter conflicts with drop of ?</w:t>
            </w:r>
          </w:p>
        </w:tc>
        <w:tc>
          <w:tcPr>
            <w:tcW w:w="720" w:type="dxa"/>
          </w:tcPr>
          <w:p w14:paraId="4DDDFE04"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5866CAC0" w14:textId="77777777" w:rsidR="006F5701" w:rsidRDefault="006F5701" w:rsidP="006F5701">
            <w:pPr>
              <w:jc w:val="both"/>
              <w:rPr>
                <w:iCs/>
                <w:sz w:val="20"/>
                <w:szCs w:val="20"/>
                <w:lang w:val="en-GB"/>
              </w:rPr>
            </w:pPr>
            <w:r>
              <w:rPr>
                <w:iCs/>
                <w:sz w:val="20"/>
                <w:szCs w:val="20"/>
                <w:lang w:val="en-GB"/>
              </w:rPr>
              <w:t>y</w:t>
            </w:r>
          </w:p>
        </w:tc>
        <w:tc>
          <w:tcPr>
            <w:tcW w:w="2929" w:type="dxa"/>
          </w:tcPr>
          <w:p w14:paraId="7A7D05C8" w14:textId="77777777" w:rsidR="006F5701" w:rsidRPr="002E5CE2" w:rsidRDefault="006F5701" w:rsidP="006F5701">
            <w:pPr>
              <w:jc w:val="both"/>
              <w:rPr>
                <w:sz w:val="20"/>
                <w:szCs w:val="20"/>
                <w:lang w:val="en-GB"/>
              </w:rPr>
            </w:pPr>
          </w:p>
        </w:tc>
      </w:tr>
      <w:tr w:rsidR="006F5701" w:rsidRPr="002E5CE2" w14:paraId="727469C2" w14:textId="77777777" w:rsidTr="00447470">
        <w:tc>
          <w:tcPr>
            <w:tcW w:w="839" w:type="dxa"/>
          </w:tcPr>
          <w:p w14:paraId="0E377176" w14:textId="77777777" w:rsidR="006F5701" w:rsidRDefault="006F5701" w:rsidP="006F5701">
            <w:pPr>
              <w:rPr>
                <w:sz w:val="20"/>
                <w:szCs w:val="20"/>
                <w:lang w:val="en-GB"/>
              </w:rPr>
            </w:pPr>
            <w:r>
              <w:rPr>
                <w:sz w:val="20"/>
                <w:szCs w:val="20"/>
                <w:lang w:val="en-GB"/>
              </w:rPr>
              <w:t>40082</w:t>
            </w:r>
          </w:p>
        </w:tc>
        <w:tc>
          <w:tcPr>
            <w:tcW w:w="3769" w:type="dxa"/>
          </w:tcPr>
          <w:p w14:paraId="000886A6" w14:textId="77777777" w:rsidR="006F5701" w:rsidRPr="00B625AD" w:rsidRDefault="006F5701" w:rsidP="006F5701">
            <w:pPr>
              <w:jc w:val="both"/>
              <w:rPr>
                <w:iCs/>
                <w:sz w:val="20"/>
                <w:szCs w:val="20"/>
                <w:lang w:val="en-GB"/>
              </w:rPr>
            </w:pPr>
            <w:r>
              <w:rPr>
                <w:iCs/>
                <w:sz w:val="20"/>
                <w:szCs w:val="20"/>
                <w:lang w:val="en-GB"/>
              </w:rPr>
              <w:t>ETag validation failure</w:t>
            </w:r>
          </w:p>
        </w:tc>
        <w:tc>
          <w:tcPr>
            <w:tcW w:w="720" w:type="dxa"/>
          </w:tcPr>
          <w:p w14:paraId="62224C6B" w14:textId="77777777" w:rsidR="006F5701" w:rsidRDefault="006F5701" w:rsidP="006F5701">
            <w:pPr>
              <w:jc w:val="both"/>
              <w:rPr>
                <w:iCs/>
                <w:sz w:val="20"/>
                <w:szCs w:val="20"/>
                <w:lang w:val="en-GB"/>
              </w:rPr>
            </w:pPr>
            <w:r>
              <w:rPr>
                <w:iCs/>
                <w:sz w:val="20"/>
                <w:szCs w:val="20"/>
                <w:lang w:val="en-GB"/>
              </w:rPr>
              <w:t>n</w:t>
            </w:r>
          </w:p>
        </w:tc>
        <w:tc>
          <w:tcPr>
            <w:tcW w:w="540" w:type="dxa"/>
          </w:tcPr>
          <w:p w14:paraId="58DA94F7" w14:textId="77777777" w:rsidR="006F5701" w:rsidRDefault="006F5701" w:rsidP="006F5701">
            <w:pPr>
              <w:jc w:val="both"/>
              <w:rPr>
                <w:iCs/>
                <w:sz w:val="20"/>
                <w:szCs w:val="20"/>
                <w:lang w:val="en-GB"/>
              </w:rPr>
            </w:pPr>
            <w:r>
              <w:rPr>
                <w:iCs/>
                <w:sz w:val="20"/>
                <w:szCs w:val="20"/>
                <w:lang w:val="en-GB"/>
              </w:rPr>
              <w:t>y</w:t>
            </w:r>
          </w:p>
        </w:tc>
        <w:tc>
          <w:tcPr>
            <w:tcW w:w="2929" w:type="dxa"/>
          </w:tcPr>
          <w:p w14:paraId="5491A504" w14:textId="77777777" w:rsidR="006F5701" w:rsidRPr="002E5CE2" w:rsidRDefault="006F5701" w:rsidP="006F5701">
            <w:pPr>
              <w:jc w:val="both"/>
              <w:rPr>
                <w:sz w:val="20"/>
                <w:szCs w:val="20"/>
                <w:lang w:val="en-GB"/>
              </w:rPr>
            </w:pPr>
          </w:p>
        </w:tc>
      </w:tr>
      <w:tr w:rsidR="006F5701" w:rsidRPr="002E5CE2" w14:paraId="6C7CB67D" w14:textId="77777777" w:rsidTr="00447470">
        <w:tc>
          <w:tcPr>
            <w:tcW w:w="839" w:type="dxa"/>
          </w:tcPr>
          <w:p w14:paraId="770A3979" w14:textId="77777777" w:rsidR="006F5701" w:rsidRPr="002E5CE2" w:rsidRDefault="006F5701" w:rsidP="006F5701">
            <w:pPr>
              <w:rPr>
                <w:sz w:val="20"/>
                <w:szCs w:val="20"/>
                <w:lang w:val="en-GB"/>
              </w:rPr>
            </w:pPr>
            <w:r>
              <w:rPr>
                <w:sz w:val="20"/>
                <w:szCs w:val="20"/>
                <w:lang w:val="en-GB"/>
              </w:rPr>
              <w:t>40083</w:t>
            </w:r>
          </w:p>
        </w:tc>
        <w:tc>
          <w:tcPr>
            <w:tcW w:w="3769" w:type="dxa"/>
          </w:tcPr>
          <w:p w14:paraId="5E4BDCDA" w14:textId="77777777" w:rsidR="006F5701" w:rsidRPr="00FC7E2E" w:rsidRDefault="006F5701" w:rsidP="006F5701">
            <w:pPr>
              <w:jc w:val="both"/>
              <w:rPr>
                <w:iCs/>
                <w:sz w:val="20"/>
                <w:szCs w:val="20"/>
                <w:lang w:val="en-GB"/>
              </w:rPr>
            </w:pPr>
            <w:r>
              <w:rPr>
                <w:iCs/>
                <w:sz w:val="20"/>
                <w:szCs w:val="20"/>
                <w:lang w:val="en-GB"/>
              </w:rPr>
              <w:t>Secondary connection conflict on ?</w:t>
            </w:r>
          </w:p>
        </w:tc>
        <w:tc>
          <w:tcPr>
            <w:tcW w:w="720" w:type="dxa"/>
          </w:tcPr>
          <w:p w14:paraId="1F6487D1" w14:textId="77777777" w:rsidR="006F5701" w:rsidRPr="008B0DC7" w:rsidRDefault="006F5701" w:rsidP="006F5701">
            <w:pPr>
              <w:jc w:val="both"/>
              <w:rPr>
                <w:iCs/>
                <w:sz w:val="20"/>
                <w:szCs w:val="20"/>
                <w:lang w:val="en-GB"/>
              </w:rPr>
            </w:pPr>
            <w:r>
              <w:rPr>
                <w:iCs/>
                <w:sz w:val="20"/>
                <w:szCs w:val="20"/>
                <w:lang w:val="en-GB"/>
              </w:rPr>
              <w:t>n</w:t>
            </w:r>
          </w:p>
        </w:tc>
        <w:tc>
          <w:tcPr>
            <w:tcW w:w="540" w:type="dxa"/>
          </w:tcPr>
          <w:p w14:paraId="6EBB10A0" w14:textId="77777777" w:rsidR="006F5701" w:rsidRDefault="006F5701" w:rsidP="006F5701">
            <w:pPr>
              <w:jc w:val="both"/>
              <w:rPr>
                <w:iCs/>
                <w:sz w:val="20"/>
                <w:szCs w:val="20"/>
                <w:lang w:val="en-GB"/>
              </w:rPr>
            </w:pPr>
            <w:r>
              <w:rPr>
                <w:iCs/>
                <w:sz w:val="20"/>
                <w:szCs w:val="20"/>
                <w:lang w:val="en-GB"/>
              </w:rPr>
              <w:t>y</w:t>
            </w:r>
          </w:p>
        </w:tc>
        <w:tc>
          <w:tcPr>
            <w:tcW w:w="2929" w:type="dxa"/>
          </w:tcPr>
          <w:p w14:paraId="1979B0B4" w14:textId="77777777" w:rsidR="006F5701" w:rsidRPr="002E5CE2" w:rsidRDefault="006F5701" w:rsidP="006F5701">
            <w:pPr>
              <w:jc w:val="both"/>
              <w:rPr>
                <w:sz w:val="20"/>
                <w:szCs w:val="20"/>
                <w:lang w:val="en-GB"/>
              </w:rPr>
            </w:pPr>
            <w:r>
              <w:rPr>
                <w:sz w:val="20"/>
                <w:szCs w:val="20"/>
                <w:lang w:val="en-GB"/>
              </w:rPr>
              <w:t>Remote connection snapshots differ</w:t>
            </w:r>
          </w:p>
        </w:tc>
      </w:tr>
      <w:tr w:rsidR="006F5701" w:rsidRPr="002E5CE2" w14:paraId="12129DFB" w14:textId="77777777" w:rsidTr="00447470">
        <w:tc>
          <w:tcPr>
            <w:tcW w:w="839" w:type="dxa"/>
          </w:tcPr>
          <w:p w14:paraId="6D3223FD" w14:textId="2BED7136" w:rsidR="006F5701" w:rsidRPr="002E5CE2" w:rsidRDefault="006F5701" w:rsidP="006F5701">
            <w:pPr>
              <w:rPr>
                <w:sz w:val="20"/>
                <w:szCs w:val="20"/>
                <w:lang w:val="en-GB"/>
              </w:rPr>
            </w:pPr>
            <w:r>
              <w:rPr>
                <w:sz w:val="20"/>
                <w:szCs w:val="20"/>
                <w:lang w:val="en-GB"/>
              </w:rPr>
              <w:t>40084</w:t>
            </w:r>
          </w:p>
        </w:tc>
        <w:tc>
          <w:tcPr>
            <w:tcW w:w="3769" w:type="dxa"/>
          </w:tcPr>
          <w:p w14:paraId="379BA576" w14:textId="3D919C67" w:rsidR="006F5701" w:rsidRPr="00FC7E2E" w:rsidRDefault="006F5701" w:rsidP="006F5701">
            <w:pPr>
              <w:jc w:val="both"/>
              <w:rPr>
                <w:iCs/>
                <w:sz w:val="20"/>
                <w:szCs w:val="20"/>
                <w:lang w:val="en-GB"/>
              </w:rPr>
            </w:pPr>
            <w:r>
              <w:rPr>
                <w:iCs/>
                <w:sz w:val="20"/>
                <w:szCs w:val="20"/>
                <w:lang w:val="en-GB"/>
              </w:rPr>
              <w:t>Transaction start conflict</w:t>
            </w:r>
          </w:p>
        </w:tc>
        <w:tc>
          <w:tcPr>
            <w:tcW w:w="720" w:type="dxa"/>
          </w:tcPr>
          <w:p w14:paraId="69275FC7" w14:textId="1629EC32" w:rsidR="006F5701" w:rsidRPr="008B0DC7" w:rsidRDefault="006F5701" w:rsidP="006F5701">
            <w:pPr>
              <w:jc w:val="both"/>
              <w:rPr>
                <w:iCs/>
                <w:sz w:val="20"/>
                <w:szCs w:val="20"/>
                <w:lang w:val="en-GB"/>
              </w:rPr>
            </w:pPr>
            <w:r>
              <w:rPr>
                <w:iCs/>
                <w:sz w:val="20"/>
                <w:szCs w:val="20"/>
                <w:lang w:val="en-GB"/>
              </w:rPr>
              <w:t>n</w:t>
            </w:r>
          </w:p>
        </w:tc>
        <w:tc>
          <w:tcPr>
            <w:tcW w:w="540" w:type="dxa"/>
          </w:tcPr>
          <w:p w14:paraId="2692532D" w14:textId="6156E64C" w:rsidR="006F5701" w:rsidRDefault="006F5701" w:rsidP="006F5701">
            <w:pPr>
              <w:jc w:val="both"/>
              <w:rPr>
                <w:iCs/>
                <w:sz w:val="20"/>
                <w:szCs w:val="20"/>
                <w:lang w:val="en-GB"/>
              </w:rPr>
            </w:pPr>
            <w:r>
              <w:rPr>
                <w:iCs/>
                <w:sz w:val="20"/>
                <w:szCs w:val="20"/>
                <w:lang w:val="en-GB"/>
              </w:rPr>
              <w:t>y</w:t>
            </w:r>
          </w:p>
        </w:tc>
        <w:tc>
          <w:tcPr>
            <w:tcW w:w="2929" w:type="dxa"/>
          </w:tcPr>
          <w:p w14:paraId="568D9ED1" w14:textId="77777777" w:rsidR="006F5701" w:rsidRPr="002E5CE2" w:rsidRDefault="006F5701" w:rsidP="006F5701">
            <w:pPr>
              <w:jc w:val="both"/>
              <w:rPr>
                <w:sz w:val="20"/>
                <w:szCs w:val="20"/>
                <w:lang w:val="en-GB"/>
              </w:rPr>
            </w:pPr>
          </w:p>
        </w:tc>
      </w:tr>
      <w:tr w:rsidR="006F5701" w:rsidRPr="002E5CE2" w14:paraId="3E241D42" w14:textId="77777777" w:rsidTr="00447470">
        <w:tc>
          <w:tcPr>
            <w:tcW w:w="839" w:type="dxa"/>
          </w:tcPr>
          <w:p w14:paraId="5815EC6C" w14:textId="06E37327" w:rsidR="006F5701" w:rsidRPr="002E5CE2" w:rsidRDefault="006F5701" w:rsidP="006F5701">
            <w:pPr>
              <w:rPr>
                <w:sz w:val="20"/>
                <w:szCs w:val="20"/>
                <w:lang w:val="en-GB"/>
              </w:rPr>
            </w:pPr>
            <w:r>
              <w:rPr>
                <w:sz w:val="20"/>
                <w:szCs w:val="20"/>
                <w:lang w:val="en-GB"/>
              </w:rPr>
              <w:t>40085</w:t>
            </w:r>
          </w:p>
        </w:tc>
        <w:tc>
          <w:tcPr>
            <w:tcW w:w="3769" w:type="dxa"/>
          </w:tcPr>
          <w:p w14:paraId="5C1BC479" w14:textId="2FEBE7B1" w:rsidR="006F5701" w:rsidRPr="00FC7E2E" w:rsidRDefault="006F5701" w:rsidP="006F5701">
            <w:pPr>
              <w:jc w:val="both"/>
              <w:rPr>
                <w:iCs/>
                <w:sz w:val="20"/>
                <w:szCs w:val="20"/>
                <w:lang w:val="en-GB"/>
              </w:rPr>
            </w:pPr>
            <w:r>
              <w:rPr>
                <w:iCs/>
                <w:sz w:val="20"/>
                <w:szCs w:val="20"/>
                <w:lang w:val="en-GB"/>
              </w:rPr>
              <w:t>An update conflicts with delete of ?</w:t>
            </w:r>
          </w:p>
        </w:tc>
        <w:tc>
          <w:tcPr>
            <w:tcW w:w="720" w:type="dxa"/>
          </w:tcPr>
          <w:p w14:paraId="304D3C9C" w14:textId="08244BE5" w:rsidR="006F5701" w:rsidRPr="008B0DC7" w:rsidRDefault="006F5701" w:rsidP="006F5701">
            <w:pPr>
              <w:jc w:val="both"/>
              <w:rPr>
                <w:iCs/>
                <w:sz w:val="20"/>
                <w:szCs w:val="20"/>
                <w:lang w:val="en-GB"/>
              </w:rPr>
            </w:pPr>
            <w:r>
              <w:rPr>
                <w:iCs/>
                <w:sz w:val="20"/>
                <w:szCs w:val="20"/>
                <w:lang w:val="en-GB"/>
              </w:rPr>
              <w:t>n</w:t>
            </w:r>
          </w:p>
        </w:tc>
        <w:tc>
          <w:tcPr>
            <w:tcW w:w="540" w:type="dxa"/>
          </w:tcPr>
          <w:p w14:paraId="1E1B00AB" w14:textId="73803474" w:rsidR="006F5701" w:rsidRDefault="006F5701" w:rsidP="006F5701">
            <w:pPr>
              <w:jc w:val="both"/>
              <w:rPr>
                <w:iCs/>
                <w:sz w:val="20"/>
                <w:szCs w:val="20"/>
                <w:lang w:val="en-GB"/>
              </w:rPr>
            </w:pPr>
            <w:r>
              <w:rPr>
                <w:iCs/>
                <w:sz w:val="20"/>
                <w:szCs w:val="20"/>
                <w:lang w:val="en-GB"/>
              </w:rPr>
              <w:t>y</w:t>
            </w:r>
          </w:p>
        </w:tc>
        <w:tc>
          <w:tcPr>
            <w:tcW w:w="2929" w:type="dxa"/>
          </w:tcPr>
          <w:p w14:paraId="0CF56B5A" w14:textId="77777777" w:rsidR="006F5701" w:rsidRPr="002E5CE2" w:rsidRDefault="006F5701" w:rsidP="006F5701">
            <w:pPr>
              <w:jc w:val="both"/>
              <w:rPr>
                <w:sz w:val="20"/>
                <w:szCs w:val="20"/>
                <w:lang w:val="en-GB"/>
              </w:rPr>
            </w:pPr>
          </w:p>
        </w:tc>
      </w:tr>
      <w:tr w:rsidR="006F5701" w:rsidRPr="002E5CE2" w14:paraId="58816EC0" w14:textId="77777777" w:rsidTr="00447470">
        <w:tc>
          <w:tcPr>
            <w:tcW w:w="839" w:type="dxa"/>
          </w:tcPr>
          <w:p w14:paraId="0771D618" w14:textId="77777777" w:rsidR="006F5701" w:rsidRPr="002E5CE2" w:rsidRDefault="006F5701" w:rsidP="006F5701">
            <w:pPr>
              <w:rPr>
                <w:sz w:val="20"/>
                <w:szCs w:val="20"/>
                <w:lang w:val="en-GB"/>
              </w:rPr>
            </w:pPr>
            <w:r w:rsidRPr="002E5CE2">
              <w:rPr>
                <w:sz w:val="20"/>
                <w:szCs w:val="20"/>
                <w:lang w:val="en-GB"/>
              </w:rPr>
              <w:lastRenderedPageBreak/>
              <w:t>42000</w:t>
            </w:r>
          </w:p>
        </w:tc>
        <w:tc>
          <w:tcPr>
            <w:tcW w:w="3769" w:type="dxa"/>
          </w:tcPr>
          <w:p w14:paraId="352F13C9" w14:textId="77777777" w:rsidR="006F5701" w:rsidRPr="00FC7E2E" w:rsidRDefault="006F5701" w:rsidP="006F5701">
            <w:pPr>
              <w:jc w:val="both"/>
              <w:rPr>
                <w:iCs/>
                <w:sz w:val="20"/>
                <w:szCs w:val="20"/>
                <w:lang w:val="en-GB"/>
              </w:rPr>
            </w:pPr>
            <w:r w:rsidRPr="00FC7E2E">
              <w:rPr>
                <w:iCs/>
                <w:sz w:val="20"/>
                <w:szCs w:val="20"/>
                <w:lang w:val="en-GB"/>
              </w:rPr>
              <w:t xml:space="preserve">Syntax error </w:t>
            </w:r>
            <w:r>
              <w:rPr>
                <w:iCs/>
                <w:sz w:val="20"/>
                <w:szCs w:val="20"/>
                <w:lang w:val="en-GB"/>
              </w:rPr>
              <w:t xml:space="preserve">or access rule violation </w:t>
            </w:r>
            <w:r w:rsidRPr="00FC7E2E">
              <w:rPr>
                <w:iCs/>
                <w:sz w:val="20"/>
                <w:szCs w:val="20"/>
                <w:lang w:val="en-GB"/>
              </w:rPr>
              <w:t>at ?</w:t>
            </w:r>
          </w:p>
        </w:tc>
        <w:tc>
          <w:tcPr>
            <w:tcW w:w="720" w:type="dxa"/>
          </w:tcPr>
          <w:p w14:paraId="6A16E148" w14:textId="77777777" w:rsidR="006F5701" w:rsidRPr="008B0DC7" w:rsidRDefault="006F5701" w:rsidP="006F5701">
            <w:pPr>
              <w:jc w:val="both"/>
              <w:rPr>
                <w:iCs/>
                <w:sz w:val="20"/>
                <w:szCs w:val="20"/>
                <w:lang w:val="en-GB"/>
              </w:rPr>
            </w:pPr>
            <w:r w:rsidRPr="008B0DC7">
              <w:rPr>
                <w:iCs/>
                <w:sz w:val="20"/>
                <w:szCs w:val="20"/>
                <w:lang w:val="en-GB"/>
              </w:rPr>
              <w:t>y</w:t>
            </w:r>
          </w:p>
        </w:tc>
        <w:tc>
          <w:tcPr>
            <w:tcW w:w="540" w:type="dxa"/>
          </w:tcPr>
          <w:p w14:paraId="0ACD6A24" w14:textId="77777777" w:rsidR="006F5701" w:rsidRPr="002D528B" w:rsidRDefault="006F5701" w:rsidP="006F5701">
            <w:pPr>
              <w:jc w:val="both"/>
              <w:rPr>
                <w:iCs/>
                <w:sz w:val="20"/>
                <w:szCs w:val="20"/>
                <w:lang w:val="en-GB"/>
              </w:rPr>
            </w:pPr>
            <w:r>
              <w:rPr>
                <w:iCs/>
                <w:sz w:val="20"/>
                <w:szCs w:val="20"/>
                <w:lang w:val="en-GB"/>
              </w:rPr>
              <w:t>y</w:t>
            </w:r>
          </w:p>
        </w:tc>
        <w:tc>
          <w:tcPr>
            <w:tcW w:w="2929" w:type="dxa"/>
          </w:tcPr>
          <w:p w14:paraId="056D9889" w14:textId="77777777" w:rsidR="006F5701" w:rsidRPr="002E5CE2" w:rsidRDefault="006F5701" w:rsidP="006F5701">
            <w:pPr>
              <w:jc w:val="both"/>
              <w:rPr>
                <w:sz w:val="20"/>
                <w:szCs w:val="20"/>
                <w:lang w:val="en-GB"/>
              </w:rPr>
            </w:pPr>
          </w:p>
        </w:tc>
      </w:tr>
      <w:tr w:rsidR="006F5701" w:rsidRPr="002E5CE2" w14:paraId="6460D349" w14:textId="77777777" w:rsidTr="00447470">
        <w:tc>
          <w:tcPr>
            <w:tcW w:w="839" w:type="dxa"/>
          </w:tcPr>
          <w:p w14:paraId="2CDB9D45" w14:textId="23069AB4" w:rsidR="006F5701" w:rsidRPr="002E5CE2" w:rsidRDefault="006F5701" w:rsidP="006F5701">
            <w:pPr>
              <w:rPr>
                <w:sz w:val="20"/>
                <w:szCs w:val="20"/>
                <w:lang w:val="en-GB"/>
              </w:rPr>
            </w:pPr>
            <w:r>
              <w:rPr>
                <w:sz w:val="20"/>
                <w:szCs w:val="20"/>
                <w:lang w:val="en-GB"/>
              </w:rPr>
              <w:t>42001</w:t>
            </w:r>
          </w:p>
        </w:tc>
        <w:tc>
          <w:tcPr>
            <w:tcW w:w="3769" w:type="dxa"/>
          </w:tcPr>
          <w:p w14:paraId="002D2707" w14:textId="37D4AC23" w:rsidR="006F5701" w:rsidRPr="00FC7E2E" w:rsidRDefault="006F5701" w:rsidP="006F5701">
            <w:pPr>
              <w:jc w:val="both"/>
              <w:rPr>
                <w:iCs/>
                <w:sz w:val="20"/>
                <w:szCs w:val="20"/>
                <w:lang w:val="en-GB"/>
              </w:rPr>
            </w:pPr>
            <w:r>
              <w:rPr>
                <w:iCs/>
                <w:sz w:val="20"/>
                <w:szCs w:val="20"/>
                <w:lang w:val="en-GB"/>
              </w:rPr>
              <w:t>Invalid syntax</w:t>
            </w:r>
          </w:p>
        </w:tc>
        <w:tc>
          <w:tcPr>
            <w:tcW w:w="720" w:type="dxa"/>
          </w:tcPr>
          <w:p w14:paraId="5F3EEB8B" w14:textId="74DC9394" w:rsidR="006F5701" w:rsidRPr="008B0DC7" w:rsidRDefault="006F5701" w:rsidP="006F5701">
            <w:pPr>
              <w:jc w:val="both"/>
              <w:rPr>
                <w:iCs/>
                <w:sz w:val="20"/>
                <w:szCs w:val="20"/>
                <w:lang w:val="en-GB"/>
              </w:rPr>
            </w:pPr>
            <w:r>
              <w:rPr>
                <w:iCs/>
                <w:sz w:val="20"/>
                <w:szCs w:val="20"/>
                <w:lang w:val="en-GB"/>
              </w:rPr>
              <w:t>y</w:t>
            </w:r>
          </w:p>
        </w:tc>
        <w:tc>
          <w:tcPr>
            <w:tcW w:w="540" w:type="dxa"/>
          </w:tcPr>
          <w:p w14:paraId="0BDF0F97" w14:textId="4D167EF0" w:rsidR="006F5701" w:rsidRDefault="006F5701" w:rsidP="006F5701">
            <w:pPr>
              <w:jc w:val="both"/>
              <w:rPr>
                <w:iCs/>
                <w:sz w:val="20"/>
                <w:szCs w:val="20"/>
                <w:lang w:val="en-GB"/>
              </w:rPr>
            </w:pPr>
            <w:r>
              <w:rPr>
                <w:iCs/>
                <w:sz w:val="20"/>
                <w:szCs w:val="20"/>
                <w:lang w:val="en-GB"/>
              </w:rPr>
              <w:t>n</w:t>
            </w:r>
          </w:p>
        </w:tc>
        <w:tc>
          <w:tcPr>
            <w:tcW w:w="2929" w:type="dxa"/>
          </w:tcPr>
          <w:p w14:paraId="0765B86D" w14:textId="77777777" w:rsidR="006F5701" w:rsidRPr="002E5CE2" w:rsidRDefault="006F5701" w:rsidP="006F5701">
            <w:pPr>
              <w:jc w:val="both"/>
              <w:rPr>
                <w:sz w:val="20"/>
                <w:szCs w:val="20"/>
                <w:lang w:val="en-GB"/>
              </w:rPr>
            </w:pPr>
          </w:p>
        </w:tc>
      </w:tr>
      <w:tr w:rsidR="006F5701" w:rsidRPr="002E5CE2" w14:paraId="4FF80933" w14:textId="77777777" w:rsidTr="00447470">
        <w:tc>
          <w:tcPr>
            <w:tcW w:w="839" w:type="dxa"/>
          </w:tcPr>
          <w:p w14:paraId="7F7AA9F5" w14:textId="47B67105" w:rsidR="006F5701" w:rsidRDefault="006F5701" w:rsidP="006F5701">
            <w:pPr>
              <w:rPr>
                <w:sz w:val="20"/>
                <w:szCs w:val="20"/>
                <w:lang w:val="en-GB"/>
              </w:rPr>
            </w:pPr>
            <w:r>
              <w:rPr>
                <w:sz w:val="20"/>
                <w:szCs w:val="20"/>
                <w:lang w:val="en-GB"/>
              </w:rPr>
              <w:t>42002</w:t>
            </w:r>
          </w:p>
        </w:tc>
        <w:tc>
          <w:tcPr>
            <w:tcW w:w="3769" w:type="dxa"/>
          </w:tcPr>
          <w:p w14:paraId="1FD71684" w14:textId="012A80C2" w:rsidR="006F5701" w:rsidRDefault="006F5701" w:rsidP="006F5701">
            <w:pPr>
              <w:jc w:val="both"/>
              <w:rPr>
                <w:iCs/>
                <w:sz w:val="20"/>
                <w:szCs w:val="20"/>
                <w:lang w:val="en-GB"/>
              </w:rPr>
            </w:pPr>
            <w:r>
              <w:rPr>
                <w:iCs/>
                <w:sz w:val="20"/>
                <w:szCs w:val="20"/>
                <w:lang w:val="en-GB"/>
              </w:rPr>
              <w:t>Invalid reference</w:t>
            </w:r>
          </w:p>
        </w:tc>
        <w:tc>
          <w:tcPr>
            <w:tcW w:w="720" w:type="dxa"/>
          </w:tcPr>
          <w:p w14:paraId="198778D5" w14:textId="569A4F18" w:rsidR="006F5701" w:rsidRDefault="006F5701" w:rsidP="006F5701">
            <w:pPr>
              <w:jc w:val="both"/>
              <w:rPr>
                <w:iCs/>
                <w:sz w:val="20"/>
                <w:szCs w:val="20"/>
                <w:lang w:val="en-GB"/>
              </w:rPr>
            </w:pPr>
            <w:r>
              <w:rPr>
                <w:iCs/>
                <w:sz w:val="20"/>
                <w:szCs w:val="20"/>
                <w:lang w:val="en-GB"/>
              </w:rPr>
              <w:t>y</w:t>
            </w:r>
          </w:p>
        </w:tc>
        <w:tc>
          <w:tcPr>
            <w:tcW w:w="540" w:type="dxa"/>
          </w:tcPr>
          <w:p w14:paraId="7D3343AA" w14:textId="78D92388" w:rsidR="006F5701" w:rsidRDefault="006F5701" w:rsidP="006F5701">
            <w:pPr>
              <w:jc w:val="both"/>
              <w:rPr>
                <w:iCs/>
                <w:sz w:val="20"/>
                <w:szCs w:val="20"/>
                <w:lang w:val="en-GB"/>
              </w:rPr>
            </w:pPr>
            <w:r>
              <w:rPr>
                <w:iCs/>
                <w:sz w:val="20"/>
                <w:szCs w:val="20"/>
                <w:lang w:val="en-GB"/>
              </w:rPr>
              <w:t>n</w:t>
            </w:r>
          </w:p>
        </w:tc>
        <w:tc>
          <w:tcPr>
            <w:tcW w:w="2929" w:type="dxa"/>
          </w:tcPr>
          <w:p w14:paraId="32B7CB1E" w14:textId="77777777" w:rsidR="006F5701" w:rsidRPr="002E5CE2" w:rsidRDefault="006F5701" w:rsidP="006F5701">
            <w:pPr>
              <w:jc w:val="both"/>
              <w:rPr>
                <w:sz w:val="20"/>
                <w:szCs w:val="20"/>
                <w:lang w:val="en-GB"/>
              </w:rPr>
            </w:pPr>
          </w:p>
        </w:tc>
      </w:tr>
      <w:tr w:rsidR="006F5701" w:rsidRPr="002E5CE2" w14:paraId="3C0DCC65" w14:textId="77777777" w:rsidTr="00447470">
        <w:tc>
          <w:tcPr>
            <w:tcW w:w="839" w:type="dxa"/>
          </w:tcPr>
          <w:p w14:paraId="28C49BBA" w14:textId="260F28EA" w:rsidR="006F5701" w:rsidRDefault="006F5701" w:rsidP="006F5701">
            <w:pPr>
              <w:rPr>
                <w:sz w:val="20"/>
                <w:szCs w:val="20"/>
                <w:lang w:val="en-GB"/>
              </w:rPr>
            </w:pPr>
            <w:r>
              <w:rPr>
                <w:sz w:val="20"/>
                <w:szCs w:val="20"/>
                <w:lang w:val="en-GB"/>
              </w:rPr>
              <w:t>42004</w:t>
            </w:r>
          </w:p>
        </w:tc>
        <w:tc>
          <w:tcPr>
            <w:tcW w:w="3769" w:type="dxa"/>
          </w:tcPr>
          <w:p w14:paraId="1996FDD9" w14:textId="2AC473FE" w:rsidR="006F5701" w:rsidRDefault="006F5701" w:rsidP="006F5701">
            <w:pPr>
              <w:jc w:val="both"/>
              <w:rPr>
                <w:iCs/>
                <w:sz w:val="20"/>
                <w:szCs w:val="20"/>
                <w:lang w:val="en-GB"/>
              </w:rPr>
            </w:pPr>
            <w:r>
              <w:rPr>
                <w:iCs/>
                <w:sz w:val="20"/>
                <w:szCs w:val="20"/>
                <w:lang w:val="en-GB"/>
              </w:rPr>
              <w:t>Use of visually confusable identifiers</w:t>
            </w:r>
          </w:p>
        </w:tc>
        <w:tc>
          <w:tcPr>
            <w:tcW w:w="720" w:type="dxa"/>
          </w:tcPr>
          <w:p w14:paraId="5095280D" w14:textId="4DA29B3C" w:rsidR="006F5701" w:rsidRDefault="006F5701" w:rsidP="006F5701">
            <w:pPr>
              <w:jc w:val="both"/>
              <w:rPr>
                <w:iCs/>
                <w:sz w:val="20"/>
                <w:szCs w:val="20"/>
                <w:lang w:val="en-GB"/>
              </w:rPr>
            </w:pPr>
            <w:r>
              <w:rPr>
                <w:iCs/>
                <w:sz w:val="20"/>
                <w:szCs w:val="20"/>
                <w:lang w:val="en-GB"/>
              </w:rPr>
              <w:t>y</w:t>
            </w:r>
          </w:p>
        </w:tc>
        <w:tc>
          <w:tcPr>
            <w:tcW w:w="540" w:type="dxa"/>
          </w:tcPr>
          <w:p w14:paraId="052E59BC" w14:textId="722A1CF8" w:rsidR="006F5701" w:rsidRDefault="006F5701" w:rsidP="006F5701">
            <w:pPr>
              <w:jc w:val="both"/>
              <w:rPr>
                <w:iCs/>
                <w:sz w:val="20"/>
                <w:szCs w:val="20"/>
                <w:lang w:val="en-GB"/>
              </w:rPr>
            </w:pPr>
            <w:r>
              <w:rPr>
                <w:iCs/>
                <w:sz w:val="20"/>
                <w:szCs w:val="20"/>
                <w:lang w:val="en-GB"/>
              </w:rPr>
              <w:t>n</w:t>
            </w:r>
          </w:p>
        </w:tc>
        <w:tc>
          <w:tcPr>
            <w:tcW w:w="2929" w:type="dxa"/>
          </w:tcPr>
          <w:p w14:paraId="5E35410F" w14:textId="77777777" w:rsidR="006F5701" w:rsidRPr="002E5CE2" w:rsidRDefault="006F5701" w:rsidP="006F5701">
            <w:pPr>
              <w:jc w:val="both"/>
              <w:rPr>
                <w:sz w:val="20"/>
                <w:szCs w:val="20"/>
                <w:lang w:val="en-GB"/>
              </w:rPr>
            </w:pPr>
          </w:p>
        </w:tc>
      </w:tr>
      <w:tr w:rsidR="006F5701" w:rsidRPr="002E5CE2" w14:paraId="62B41EA5" w14:textId="77777777" w:rsidTr="00447470">
        <w:tc>
          <w:tcPr>
            <w:tcW w:w="839" w:type="dxa"/>
          </w:tcPr>
          <w:p w14:paraId="10BE5C20" w14:textId="7A04E736" w:rsidR="006F5701" w:rsidRDefault="006F5701" w:rsidP="006F5701">
            <w:pPr>
              <w:rPr>
                <w:sz w:val="20"/>
                <w:szCs w:val="20"/>
                <w:lang w:val="en-GB"/>
              </w:rPr>
            </w:pPr>
            <w:r>
              <w:rPr>
                <w:sz w:val="20"/>
                <w:szCs w:val="20"/>
                <w:lang w:val="en-GB"/>
              </w:rPr>
              <w:t>42006</w:t>
            </w:r>
          </w:p>
        </w:tc>
        <w:tc>
          <w:tcPr>
            <w:tcW w:w="3769" w:type="dxa"/>
          </w:tcPr>
          <w:p w14:paraId="71E1022D" w14:textId="0DE1B3F9"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601D79C9" w14:textId="2926F688" w:rsidR="006F5701" w:rsidRDefault="006F5701" w:rsidP="006F5701">
            <w:pPr>
              <w:jc w:val="both"/>
              <w:rPr>
                <w:iCs/>
                <w:sz w:val="20"/>
                <w:szCs w:val="20"/>
                <w:lang w:val="en-GB"/>
              </w:rPr>
            </w:pPr>
            <w:r>
              <w:rPr>
                <w:iCs/>
                <w:sz w:val="20"/>
                <w:szCs w:val="20"/>
                <w:lang w:val="en-GB"/>
              </w:rPr>
              <w:t>y</w:t>
            </w:r>
          </w:p>
        </w:tc>
        <w:tc>
          <w:tcPr>
            <w:tcW w:w="540" w:type="dxa"/>
          </w:tcPr>
          <w:p w14:paraId="65D5F8CC" w14:textId="56CC993F" w:rsidR="006F5701" w:rsidRDefault="006F5701" w:rsidP="006F5701">
            <w:pPr>
              <w:jc w:val="both"/>
              <w:rPr>
                <w:iCs/>
                <w:sz w:val="20"/>
                <w:szCs w:val="20"/>
                <w:lang w:val="en-GB"/>
              </w:rPr>
            </w:pPr>
            <w:r>
              <w:rPr>
                <w:iCs/>
                <w:sz w:val="20"/>
                <w:szCs w:val="20"/>
                <w:lang w:val="en-GB"/>
              </w:rPr>
              <w:t>n</w:t>
            </w:r>
          </w:p>
        </w:tc>
        <w:tc>
          <w:tcPr>
            <w:tcW w:w="2929" w:type="dxa"/>
          </w:tcPr>
          <w:p w14:paraId="5CB68FB6" w14:textId="67A551A9" w:rsidR="006F5701" w:rsidRPr="002E5CE2" w:rsidRDefault="006F5701" w:rsidP="006F5701">
            <w:pPr>
              <w:jc w:val="both"/>
              <w:rPr>
                <w:sz w:val="20"/>
                <w:szCs w:val="20"/>
                <w:lang w:val="en-GB"/>
              </w:rPr>
            </w:pPr>
            <w:r>
              <w:rPr>
                <w:sz w:val="20"/>
                <w:szCs w:val="20"/>
                <w:lang w:val="en-GB"/>
              </w:rPr>
              <w:t>Cannot arise</w:t>
            </w:r>
          </w:p>
        </w:tc>
      </w:tr>
      <w:tr w:rsidR="006F5701" w:rsidRPr="002E5CE2" w14:paraId="6E346D4B" w14:textId="77777777" w:rsidTr="00447470">
        <w:tc>
          <w:tcPr>
            <w:tcW w:w="839" w:type="dxa"/>
          </w:tcPr>
          <w:p w14:paraId="14282F61" w14:textId="7FC41427" w:rsidR="006F5701" w:rsidRDefault="006F5701" w:rsidP="006F5701">
            <w:pPr>
              <w:rPr>
                <w:sz w:val="20"/>
                <w:szCs w:val="20"/>
                <w:lang w:val="en-GB"/>
              </w:rPr>
            </w:pPr>
            <w:r>
              <w:rPr>
                <w:sz w:val="20"/>
                <w:szCs w:val="20"/>
                <w:lang w:val="en-GB"/>
              </w:rPr>
              <w:t>42007</w:t>
            </w:r>
          </w:p>
        </w:tc>
        <w:tc>
          <w:tcPr>
            <w:tcW w:w="3769" w:type="dxa"/>
          </w:tcPr>
          <w:p w14:paraId="64AE4705" w14:textId="76D60897"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0CE78028" w14:textId="0E67402B" w:rsidR="006F5701" w:rsidRDefault="006F5701" w:rsidP="006F5701">
            <w:pPr>
              <w:jc w:val="both"/>
              <w:rPr>
                <w:iCs/>
                <w:sz w:val="20"/>
                <w:szCs w:val="20"/>
                <w:lang w:val="en-GB"/>
              </w:rPr>
            </w:pPr>
            <w:r>
              <w:rPr>
                <w:iCs/>
                <w:sz w:val="20"/>
                <w:szCs w:val="20"/>
                <w:lang w:val="en-GB"/>
              </w:rPr>
              <w:t>y</w:t>
            </w:r>
          </w:p>
        </w:tc>
        <w:tc>
          <w:tcPr>
            <w:tcW w:w="540" w:type="dxa"/>
          </w:tcPr>
          <w:p w14:paraId="282C433E" w14:textId="7D771F07" w:rsidR="006F5701" w:rsidRDefault="006F5701" w:rsidP="006F5701">
            <w:pPr>
              <w:jc w:val="both"/>
              <w:rPr>
                <w:iCs/>
                <w:sz w:val="20"/>
                <w:szCs w:val="20"/>
                <w:lang w:val="en-GB"/>
              </w:rPr>
            </w:pPr>
            <w:r>
              <w:rPr>
                <w:iCs/>
                <w:sz w:val="20"/>
                <w:szCs w:val="20"/>
                <w:lang w:val="en-GB"/>
              </w:rPr>
              <w:t>n</w:t>
            </w:r>
          </w:p>
        </w:tc>
        <w:tc>
          <w:tcPr>
            <w:tcW w:w="2929" w:type="dxa"/>
          </w:tcPr>
          <w:p w14:paraId="451C6AA7" w14:textId="5715B0BD" w:rsidR="006F5701" w:rsidRPr="002E5CE2" w:rsidRDefault="006F5701" w:rsidP="006F5701">
            <w:pPr>
              <w:jc w:val="both"/>
              <w:rPr>
                <w:sz w:val="20"/>
                <w:szCs w:val="20"/>
                <w:lang w:val="en-GB"/>
              </w:rPr>
            </w:pPr>
            <w:r>
              <w:rPr>
                <w:sz w:val="20"/>
                <w:szCs w:val="20"/>
                <w:lang w:val="en-GB"/>
              </w:rPr>
              <w:t>..</w:t>
            </w:r>
          </w:p>
        </w:tc>
      </w:tr>
      <w:tr w:rsidR="006F5701" w:rsidRPr="002E5CE2" w14:paraId="5781EC5D" w14:textId="77777777" w:rsidTr="00447470">
        <w:tc>
          <w:tcPr>
            <w:tcW w:w="839" w:type="dxa"/>
          </w:tcPr>
          <w:p w14:paraId="2B950FA2" w14:textId="6072C78A" w:rsidR="006F5701" w:rsidRDefault="006F5701" w:rsidP="006F5701">
            <w:pPr>
              <w:rPr>
                <w:sz w:val="20"/>
                <w:szCs w:val="20"/>
                <w:lang w:val="en-GB"/>
              </w:rPr>
            </w:pPr>
            <w:r>
              <w:rPr>
                <w:sz w:val="20"/>
                <w:szCs w:val="20"/>
                <w:lang w:val="en-GB"/>
              </w:rPr>
              <w:t>42008</w:t>
            </w:r>
          </w:p>
        </w:tc>
        <w:tc>
          <w:tcPr>
            <w:tcW w:w="3769" w:type="dxa"/>
          </w:tcPr>
          <w:p w14:paraId="108589CE" w14:textId="1408906D"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w:t>
            </w:r>
            <w:r w:rsidRPr="00E950EE">
              <w:rPr>
                <w:iCs/>
                <w:sz w:val="20"/>
                <w:szCs w:val="20"/>
              </w:rPr>
              <w:t>edge</w:t>
            </w:r>
            <w:r>
              <w:rPr>
                <w:iCs/>
                <w:sz w:val="20"/>
                <w:szCs w:val="20"/>
              </w:rPr>
              <w:t xml:space="preserve"> properties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6E04500B" w14:textId="27996716" w:rsidR="006F5701" w:rsidRDefault="006F5701" w:rsidP="006F5701">
            <w:pPr>
              <w:jc w:val="both"/>
              <w:rPr>
                <w:iCs/>
                <w:sz w:val="20"/>
                <w:szCs w:val="20"/>
                <w:lang w:val="en-GB"/>
              </w:rPr>
            </w:pPr>
            <w:r>
              <w:rPr>
                <w:iCs/>
                <w:sz w:val="20"/>
                <w:szCs w:val="20"/>
                <w:lang w:val="en-GB"/>
              </w:rPr>
              <w:t>y</w:t>
            </w:r>
          </w:p>
        </w:tc>
        <w:tc>
          <w:tcPr>
            <w:tcW w:w="540" w:type="dxa"/>
          </w:tcPr>
          <w:p w14:paraId="367F9648" w14:textId="43148764" w:rsidR="006F5701" w:rsidRDefault="006F5701" w:rsidP="006F5701">
            <w:pPr>
              <w:jc w:val="both"/>
              <w:rPr>
                <w:iCs/>
                <w:sz w:val="20"/>
                <w:szCs w:val="20"/>
                <w:lang w:val="en-GB"/>
              </w:rPr>
            </w:pPr>
            <w:r>
              <w:rPr>
                <w:iCs/>
                <w:sz w:val="20"/>
                <w:szCs w:val="20"/>
                <w:lang w:val="en-GB"/>
              </w:rPr>
              <w:t>n</w:t>
            </w:r>
          </w:p>
        </w:tc>
        <w:tc>
          <w:tcPr>
            <w:tcW w:w="2929" w:type="dxa"/>
          </w:tcPr>
          <w:p w14:paraId="57B50B5E" w14:textId="212A66E4" w:rsidR="006F5701" w:rsidRPr="002E5CE2" w:rsidRDefault="006F5701" w:rsidP="006F5701">
            <w:pPr>
              <w:jc w:val="both"/>
              <w:rPr>
                <w:sz w:val="20"/>
                <w:szCs w:val="20"/>
                <w:lang w:val="en-GB"/>
              </w:rPr>
            </w:pPr>
            <w:r>
              <w:rPr>
                <w:sz w:val="20"/>
                <w:szCs w:val="20"/>
                <w:lang w:val="en-GB"/>
              </w:rPr>
              <w:t>..</w:t>
            </w:r>
          </w:p>
        </w:tc>
      </w:tr>
      <w:tr w:rsidR="006F5701" w:rsidRPr="002E5CE2" w14:paraId="3AE4BD3C" w14:textId="77777777" w:rsidTr="00447470">
        <w:tc>
          <w:tcPr>
            <w:tcW w:w="839" w:type="dxa"/>
          </w:tcPr>
          <w:p w14:paraId="429E071A" w14:textId="5A895B7E" w:rsidR="006F5701" w:rsidRDefault="006F5701" w:rsidP="006F5701">
            <w:pPr>
              <w:rPr>
                <w:sz w:val="20"/>
                <w:szCs w:val="20"/>
                <w:lang w:val="en-GB"/>
              </w:rPr>
            </w:pPr>
            <w:r>
              <w:rPr>
                <w:sz w:val="20"/>
                <w:szCs w:val="20"/>
                <w:lang w:val="en-GB"/>
              </w:rPr>
              <w:t>42009</w:t>
            </w:r>
          </w:p>
        </w:tc>
        <w:tc>
          <w:tcPr>
            <w:tcW w:w="3769" w:type="dxa"/>
          </w:tcPr>
          <w:p w14:paraId="43834FC1" w14:textId="37611775"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1F977AC1" w14:textId="22CDC80F" w:rsidR="006F5701" w:rsidRDefault="006F5701" w:rsidP="006F5701">
            <w:pPr>
              <w:jc w:val="both"/>
              <w:rPr>
                <w:iCs/>
                <w:sz w:val="20"/>
                <w:szCs w:val="20"/>
                <w:lang w:val="en-GB"/>
              </w:rPr>
            </w:pPr>
            <w:r>
              <w:rPr>
                <w:iCs/>
                <w:sz w:val="20"/>
                <w:szCs w:val="20"/>
                <w:lang w:val="en-GB"/>
              </w:rPr>
              <w:t>y</w:t>
            </w:r>
          </w:p>
        </w:tc>
        <w:tc>
          <w:tcPr>
            <w:tcW w:w="540" w:type="dxa"/>
          </w:tcPr>
          <w:p w14:paraId="114CF736" w14:textId="4B80B826" w:rsidR="006F5701" w:rsidRDefault="006F5701" w:rsidP="006F5701">
            <w:pPr>
              <w:jc w:val="both"/>
              <w:rPr>
                <w:iCs/>
                <w:sz w:val="20"/>
                <w:szCs w:val="20"/>
                <w:lang w:val="en-GB"/>
              </w:rPr>
            </w:pPr>
            <w:r>
              <w:rPr>
                <w:iCs/>
                <w:sz w:val="20"/>
                <w:szCs w:val="20"/>
                <w:lang w:val="en-GB"/>
              </w:rPr>
              <w:t>n</w:t>
            </w:r>
          </w:p>
        </w:tc>
        <w:tc>
          <w:tcPr>
            <w:tcW w:w="2929" w:type="dxa"/>
          </w:tcPr>
          <w:p w14:paraId="50B495D4" w14:textId="47477B50" w:rsidR="006F5701" w:rsidRPr="002E5CE2" w:rsidRDefault="006F5701" w:rsidP="006F5701">
            <w:pPr>
              <w:jc w:val="both"/>
              <w:rPr>
                <w:sz w:val="20"/>
                <w:szCs w:val="20"/>
                <w:lang w:val="en-GB"/>
              </w:rPr>
            </w:pPr>
            <w:r>
              <w:rPr>
                <w:sz w:val="20"/>
                <w:szCs w:val="20"/>
                <w:lang w:val="en-GB"/>
              </w:rPr>
              <w:t>..</w:t>
            </w:r>
          </w:p>
        </w:tc>
      </w:tr>
      <w:tr w:rsidR="006F5701" w:rsidRPr="002E5CE2" w14:paraId="2591E476" w14:textId="77777777" w:rsidTr="00447470">
        <w:tc>
          <w:tcPr>
            <w:tcW w:w="839" w:type="dxa"/>
          </w:tcPr>
          <w:p w14:paraId="0930419C" w14:textId="1220B06C" w:rsidR="006F5701" w:rsidRDefault="006F5701" w:rsidP="006F5701">
            <w:pPr>
              <w:rPr>
                <w:sz w:val="20"/>
                <w:szCs w:val="20"/>
                <w:lang w:val="en-GB"/>
              </w:rPr>
            </w:pPr>
            <w:r>
              <w:rPr>
                <w:sz w:val="20"/>
                <w:szCs w:val="20"/>
                <w:lang w:val="en-GB"/>
              </w:rPr>
              <w:t>42010</w:t>
            </w:r>
          </w:p>
        </w:tc>
        <w:tc>
          <w:tcPr>
            <w:tcW w:w="3769" w:type="dxa"/>
          </w:tcPr>
          <w:p w14:paraId="1B51C59B" w14:textId="445A01F2" w:rsidR="006F5701" w:rsidRDefault="006F5701" w:rsidP="006F5701">
            <w:pPr>
              <w:jc w:val="both"/>
              <w:rPr>
                <w:iCs/>
                <w:sz w:val="20"/>
                <w:szCs w:val="20"/>
                <w:lang w:val="en-GB"/>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2B168D2C" w14:textId="4C097103" w:rsidR="006F5701" w:rsidRDefault="006F5701" w:rsidP="006F5701">
            <w:pPr>
              <w:jc w:val="both"/>
              <w:rPr>
                <w:iCs/>
                <w:sz w:val="20"/>
                <w:szCs w:val="20"/>
                <w:lang w:val="en-GB"/>
              </w:rPr>
            </w:pPr>
            <w:r>
              <w:rPr>
                <w:iCs/>
                <w:sz w:val="20"/>
                <w:szCs w:val="20"/>
                <w:lang w:val="en-GB"/>
              </w:rPr>
              <w:t>y</w:t>
            </w:r>
          </w:p>
        </w:tc>
        <w:tc>
          <w:tcPr>
            <w:tcW w:w="540" w:type="dxa"/>
          </w:tcPr>
          <w:p w14:paraId="1B329DDD" w14:textId="2141609A" w:rsidR="006F5701" w:rsidRDefault="006F5701" w:rsidP="006F5701">
            <w:pPr>
              <w:jc w:val="both"/>
              <w:rPr>
                <w:iCs/>
                <w:sz w:val="20"/>
                <w:szCs w:val="20"/>
                <w:lang w:val="en-GB"/>
              </w:rPr>
            </w:pPr>
            <w:r>
              <w:rPr>
                <w:iCs/>
                <w:sz w:val="20"/>
                <w:szCs w:val="20"/>
                <w:lang w:val="en-GB"/>
              </w:rPr>
              <w:t>n</w:t>
            </w:r>
          </w:p>
        </w:tc>
        <w:tc>
          <w:tcPr>
            <w:tcW w:w="2929" w:type="dxa"/>
          </w:tcPr>
          <w:p w14:paraId="7FDEE8B2" w14:textId="4695AF03" w:rsidR="006F5701" w:rsidRPr="002E5CE2" w:rsidRDefault="006F5701" w:rsidP="006F5701">
            <w:pPr>
              <w:jc w:val="both"/>
              <w:rPr>
                <w:sz w:val="20"/>
                <w:szCs w:val="20"/>
                <w:lang w:val="en-GB"/>
              </w:rPr>
            </w:pPr>
            <w:r>
              <w:rPr>
                <w:sz w:val="20"/>
                <w:szCs w:val="20"/>
                <w:lang w:val="en-GB"/>
              </w:rPr>
              <w:t>..</w:t>
            </w:r>
          </w:p>
        </w:tc>
      </w:tr>
      <w:tr w:rsidR="006F5701" w:rsidRPr="002E5CE2" w14:paraId="5C023BE6" w14:textId="77777777" w:rsidTr="00447470">
        <w:tc>
          <w:tcPr>
            <w:tcW w:w="839" w:type="dxa"/>
          </w:tcPr>
          <w:p w14:paraId="5046DD71" w14:textId="6B004AF8" w:rsidR="006F5701" w:rsidRDefault="006F5701" w:rsidP="006F5701">
            <w:pPr>
              <w:rPr>
                <w:sz w:val="20"/>
                <w:szCs w:val="20"/>
                <w:lang w:val="en-GB"/>
              </w:rPr>
            </w:pPr>
            <w:r>
              <w:rPr>
                <w:sz w:val="20"/>
                <w:szCs w:val="20"/>
                <w:lang w:val="en-GB"/>
              </w:rPr>
              <w:t>42011</w:t>
            </w:r>
          </w:p>
        </w:tc>
        <w:tc>
          <w:tcPr>
            <w:tcW w:w="3769" w:type="dxa"/>
          </w:tcPr>
          <w:p w14:paraId="49AA0C6B" w14:textId="374F4A8B"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properties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1BAB52F1" w14:textId="3BB64A35" w:rsidR="006F5701" w:rsidRDefault="006F5701" w:rsidP="006F5701">
            <w:pPr>
              <w:jc w:val="both"/>
              <w:rPr>
                <w:iCs/>
                <w:sz w:val="20"/>
                <w:szCs w:val="20"/>
                <w:lang w:val="en-GB"/>
              </w:rPr>
            </w:pPr>
            <w:r>
              <w:rPr>
                <w:iCs/>
                <w:sz w:val="20"/>
                <w:szCs w:val="20"/>
                <w:lang w:val="en-GB"/>
              </w:rPr>
              <w:t>y</w:t>
            </w:r>
          </w:p>
        </w:tc>
        <w:tc>
          <w:tcPr>
            <w:tcW w:w="540" w:type="dxa"/>
          </w:tcPr>
          <w:p w14:paraId="1699BAE0" w14:textId="5B49B08A" w:rsidR="006F5701" w:rsidRDefault="006F5701" w:rsidP="006F5701">
            <w:pPr>
              <w:jc w:val="both"/>
              <w:rPr>
                <w:iCs/>
                <w:sz w:val="20"/>
                <w:szCs w:val="20"/>
                <w:lang w:val="en-GB"/>
              </w:rPr>
            </w:pPr>
            <w:r>
              <w:rPr>
                <w:iCs/>
                <w:sz w:val="20"/>
                <w:szCs w:val="20"/>
                <w:lang w:val="en-GB"/>
              </w:rPr>
              <w:t>n</w:t>
            </w:r>
          </w:p>
        </w:tc>
        <w:tc>
          <w:tcPr>
            <w:tcW w:w="2929" w:type="dxa"/>
          </w:tcPr>
          <w:p w14:paraId="22A2D641" w14:textId="35067D71" w:rsidR="006F5701" w:rsidRDefault="006F5701" w:rsidP="006F5701">
            <w:pPr>
              <w:jc w:val="both"/>
              <w:rPr>
                <w:sz w:val="20"/>
                <w:szCs w:val="20"/>
                <w:lang w:val="en-GB"/>
              </w:rPr>
            </w:pPr>
            <w:r>
              <w:rPr>
                <w:sz w:val="20"/>
                <w:szCs w:val="20"/>
                <w:lang w:val="en-GB"/>
              </w:rPr>
              <w:t>..</w:t>
            </w:r>
          </w:p>
        </w:tc>
      </w:tr>
      <w:tr w:rsidR="006F5701" w:rsidRPr="002E5CE2" w14:paraId="60CD1875" w14:textId="77777777" w:rsidTr="00447470">
        <w:tc>
          <w:tcPr>
            <w:tcW w:w="839" w:type="dxa"/>
          </w:tcPr>
          <w:p w14:paraId="77AB42CC" w14:textId="5C334AE8" w:rsidR="006F5701" w:rsidRDefault="006F5701" w:rsidP="006F5701">
            <w:pPr>
              <w:rPr>
                <w:sz w:val="20"/>
                <w:szCs w:val="20"/>
                <w:lang w:val="en-GB"/>
              </w:rPr>
            </w:pPr>
            <w:r>
              <w:rPr>
                <w:sz w:val="20"/>
                <w:szCs w:val="20"/>
                <w:lang w:val="en-GB"/>
              </w:rPr>
              <w:t>42012</w:t>
            </w:r>
          </w:p>
        </w:tc>
        <w:tc>
          <w:tcPr>
            <w:tcW w:w="3769" w:type="dxa"/>
          </w:tcPr>
          <w:p w14:paraId="002E89D8" w14:textId="3B76536C"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type key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146ACF28" w14:textId="36A5EFE9" w:rsidR="006F5701" w:rsidRDefault="006F5701" w:rsidP="006F5701">
            <w:pPr>
              <w:jc w:val="both"/>
              <w:rPr>
                <w:iCs/>
                <w:sz w:val="20"/>
                <w:szCs w:val="20"/>
                <w:lang w:val="en-GB"/>
              </w:rPr>
            </w:pPr>
            <w:r>
              <w:rPr>
                <w:iCs/>
                <w:sz w:val="20"/>
                <w:szCs w:val="20"/>
                <w:lang w:val="en-GB"/>
              </w:rPr>
              <w:t>y</w:t>
            </w:r>
          </w:p>
        </w:tc>
        <w:tc>
          <w:tcPr>
            <w:tcW w:w="540" w:type="dxa"/>
          </w:tcPr>
          <w:p w14:paraId="6099E109" w14:textId="16F1862E" w:rsidR="006F5701" w:rsidRDefault="006F5701" w:rsidP="006F5701">
            <w:pPr>
              <w:jc w:val="both"/>
              <w:rPr>
                <w:iCs/>
                <w:sz w:val="20"/>
                <w:szCs w:val="20"/>
                <w:lang w:val="en-GB"/>
              </w:rPr>
            </w:pPr>
            <w:r>
              <w:rPr>
                <w:iCs/>
                <w:sz w:val="20"/>
                <w:szCs w:val="20"/>
                <w:lang w:val="en-GB"/>
              </w:rPr>
              <w:t>n</w:t>
            </w:r>
          </w:p>
        </w:tc>
        <w:tc>
          <w:tcPr>
            <w:tcW w:w="2929" w:type="dxa"/>
          </w:tcPr>
          <w:p w14:paraId="0A5B04A0" w14:textId="4AB53F98" w:rsidR="006F5701" w:rsidRDefault="006F5701" w:rsidP="006F5701">
            <w:pPr>
              <w:jc w:val="both"/>
              <w:rPr>
                <w:sz w:val="20"/>
                <w:szCs w:val="20"/>
                <w:lang w:val="en-GB"/>
              </w:rPr>
            </w:pPr>
            <w:r>
              <w:rPr>
                <w:sz w:val="20"/>
                <w:szCs w:val="20"/>
                <w:lang w:val="en-GB"/>
              </w:rPr>
              <w:t>..</w:t>
            </w:r>
          </w:p>
        </w:tc>
      </w:tr>
      <w:tr w:rsidR="006F5701" w:rsidRPr="002E5CE2" w14:paraId="7D898E35" w14:textId="77777777" w:rsidTr="00447470">
        <w:tc>
          <w:tcPr>
            <w:tcW w:w="839" w:type="dxa"/>
          </w:tcPr>
          <w:p w14:paraId="7FA2D31C" w14:textId="07ACF4ED" w:rsidR="006F5701" w:rsidRDefault="006F5701" w:rsidP="006F5701">
            <w:pPr>
              <w:rPr>
                <w:sz w:val="20"/>
                <w:szCs w:val="20"/>
                <w:lang w:val="en-GB"/>
              </w:rPr>
            </w:pPr>
            <w:r>
              <w:rPr>
                <w:sz w:val="20"/>
                <w:szCs w:val="20"/>
                <w:lang w:val="en-GB"/>
              </w:rPr>
              <w:t>42013</w:t>
            </w:r>
          </w:p>
        </w:tc>
        <w:tc>
          <w:tcPr>
            <w:tcW w:w="3769" w:type="dxa"/>
          </w:tcPr>
          <w:p w14:paraId="2489CFDC" w14:textId="50AC87CD"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node type key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55F7F9F8" w14:textId="4ECFD047" w:rsidR="006F5701" w:rsidRDefault="006F5701" w:rsidP="006F5701">
            <w:pPr>
              <w:jc w:val="both"/>
              <w:rPr>
                <w:iCs/>
                <w:sz w:val="20"/>
                <w:szCs w:val="20"/>
                <w:lang w:val="en-GB"/>
              </w:rPr>
            </w:pPr>
            <w:r>
              <w:rPr>
                <w:iCs/>
                <w:sz w:val="20"/>
                <w:szCs w:val="20"/>
                <w:lang w:val="en-GB"/>
              </w:rPr>
              <w:t>y</w:t>
            </w:r>
          </w:p>
        </w:tc>
        <w:tc>
          <w:tcPr>
            <w:tcW w:w="540" w:type="dxa"/>
          </w:tcPr>
          <w:p w14:paraId="253D9123" w14:textId="15760BFD" w:rsidR="006F5701" w:rsidRDefault="006F5701" w:rsidP="006F5701">
            <w:pPr>
              <w:jc w:val="both"/>
              <w:rPr>
                <w:iCs/>
                <w:sz w:val="20"/>
                <w:szCs w:val="20"/>
                <w:lang w:val="en-GB"/>
              </w:rPr>
            </w:pPr>
            <w:r>
              <w:rPr>
                <w:iCs/>
                <w:sz w:val="20"/>
                <w:szCs w:val="20"/>
                <w:lang w:val="en-GB"/>
              </w:rPr>
              <w:t>n</w:t>
            </w:r>
          </w:p>
        </w:tc>
        <w:tc>
          <w:tcPr>
            <w:tcW w:w="2929" w:type="dxa"/>
          </w:tcPr>
          <w:p w14:paraId="45F5B0B9" w14:textId="6CB6945E" w:rsidR="006F5701" w:rsidRDefault="006F5701" w:rsidP="006F5701">
            <w:pPr>
              <w:jc w:val="both"/>
              <w:rPr>
                <w:sz w:val="20"/>
                <w:szCs w:val="20"/>
                <w:lang w:val="en-GB"/>
              </w:rPr>
            </w:pPr>
            <w:r>
              <w:rPr>
                <w:sz w:val="20"/>
                <w:szCs w:val="20"/>
                <w:lang w:val="en-GB"/>
              </w:rPr>
              <w:t>..</w:t>
            </w:r>
          </w:p>
        </w:tc>
      </w:tr>
      <w:tr w:rsidR="006F5701" w:rsidRPr="002E5CE2" w14:paraId="4381E639" w14:textId="77777777" w:rsidTr="00447470">
        <w:tc>
          <w:tcPr>
            <w:tcW w:w="839" w:type="dxa"/>
          </w:tcPr>
          <w:p w14:paraId="3074E7B3" w14:textId="653C5988" w:rsidR="006F5701" w:rsidRDefault="006F5701" w:rsidP="006F5701">
            <w:pPr>
              <w:rPr>
                <w:sz w:val="20"/>
                <w:szCs w:val="20"/>
                <w:lang w:val="en-GB"/>
              </w:rPr>
            </w:pPr>
            <w:r>
              <w:rPr>
                <w:sz w:val="20"/>
                <w:szCs w:val="20"/>
                <w:lang w:val="en-GB"/>
              </w:rPr>
              <w:t>42014</w:t>
            </w:r>
          </w:p>
        </w:tc>
        <w:tc>
          <w:tcPr>
            <w:tcW w:w="3769" w:type="dxa"/>
          </w:tcPr>
          <w:p w14:paraId="0FE99A91" w14:textId="23180B2A"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edge type key </w:t>
            </w:r>
            <w:r w:rsidRPr="00E950EE">
              <w:rPr>
                <w:iCs/>
                <w:sz w:val="20"/>
                <w:szCs w:val="20"/>
              </w:rPr>
              <w:t>labels</w:t>
            </w:r>
            <w:r>
              <w:rPr>
                <w:iCs/>
                <w:sz w:val="20"/>
                <w:szCs w:val="20"/>
              </w:rPr>
              <w:t xml:space="preserve"> </w:t>
            </w:r>
            <w:r w:rsidRPr="00E950EE">
              <w:rPr>
                <w:iCs/>
                <w:sz w:val="20"/>
                <w:szCs w:val="20"/>
              </w:rPr>
              <w:t>below supported</w:t>
            </w:r>
            <w:r>
              <w:rPr>
                <w:iCs/>
                <w:sz w:val="20"/>
                <w:szCs w:val="20"/>
              </w:rPr>
              <w:t xml:space="preserve"> </w:t>
            </w:r>
            <w:r w:rsidRPr="00E950EE">
              <w:rPr>
                <w:iCs/>
                <w:sz w:val="20"/>
                <w:szCs w:val="20"/>
              </w:rPr>
              <w:t>minimum</w:t>
            </w:r>
          </w:p>
        </w:tc>
        <w:tc>
          <w:tcPr>
            <w:tcW w:w="720" w:type="dxa"/>
          </w:tcPr>
          <w:p w14:paraId="0FDB6CAB" w14:textId="0BD5AF13" w:rsidR="006F5701" w:rsidRDefault="006F5701" w:rsidP="006F5701">
            <w:pPr>
              <w:jc w:val="both"/>
              <w:rPr>
                <w:iCs/>
                <w:sz w:val="20"/>
                <w:szCs w:val="20"/>
                <w:lang w:val="en-GB"/>
              </w:rPr>
            </w:pPr>
            <w:r>
              <w:rPr>
                <w:iCs/>
                <w:sz w:val="20"/>
                <w:szCs w:val="20"/>
                <w:lang w:val="en-GB"/>
              </w:rPr>
              <w:t>y</w:t>
            </w:r>
          </w:p>
        </w:tc>
        <w:tc>
          <w:tcPr>
            <w:tcW w:w="540" w:type="dxa"/>
          </w:tcPr>
          <w:p w14:paraId="6FE4943D" w14:textId="1FAA1A96" w:rsidR="006F5701" w:rsidRDefault="006F5701" w:rsidP="006F5701">
            <w:pPr>
              <w:jc w:val="both"/>
              <w:rPr>
                <w:iCs/>
                <w:sz w:val="20"/>
                <w:szCs w:val="20"/>
                <w:lang w:val="en-GB"/>
              </w:rPr>
            </w:pPr>
            <w:r>
              <w:rPr>
                <w:iCs/>
                <w:sz w:val="20"/>
                <w:szCs w:val="20"/>
                <w:lang w:val="en-GB"/>
              </w:rPr>
              <w:t>n</w:t>
            </w:r>
          </w:p>
        </w:tc>
        <w:tc>
          <w:tcPr>
            <w:tcW w:w="2929" w:type="dxa"/>
          </w:tcPr>
          <w:p w14:paraId="2F17EA3D" w14:textId="5BCAA630" w:rsidR="006F5701" w:rsidRDefault="006F5701" w:rsidP="006F5701">
            <w:pPr>
              <w:jc w:val="both"/>
              <w:rPr>
                <w:sz w:val="20"/>
                <w:szCs w:val="20"/>
                <w:lang w:val="en-GB"/>
              </w:rPr>
            </w:pPr>
            <w:r>
              <w:rPr>
                <w:sz w:val="20"/>
                <w:szCs w:val="20"/>
                <w:lang w:val="en-GB"/>
              </w:rPr>
              <w:t>..</w:t>
            </w:r>
          </w:p>
        </w:tc>
      </w:tr>
      <w:tr w:rsidR="006F5701" w:rsidRPr="002E5CE2" w14:paraId="44EE2F5A" w14:textId="77777777" w:rsidTr="00447470">
        <w:tc>
          <w:tcPr>
            <w:tcW w:w="839" w:type="dxa"/>
          </w:tcPr>
          <w:p w14:paraId="248879C1" w14:textId="58D31219" w:rsidR="006F5701" w:rsidRDefault="006F5701" w:rsidP="006F5701">
            <w:pPr>
              <w:rPr>
                <w:sz w:val="20"/>
                <w:szCs w:val="20"/>
                <w:lang w:val="en-GB"/>
              </w:rPr>
            </w:pPr>
            <w:r>
              <w:rPr>
                <w:sz w:val="20"/>
                <w:szCs w:val="20"/>
                <w:lang w:val="en-GB"/>
              </w:rPr>
              <w:t>42015</w:t>
            </w:r>
          </w:p>
        </w:tc>
        <w:tc>
          <w:tcPr>
            <w:tcW w:w="3769" w:type="dxa"/>
          </w:tcPr>
          <w:p w14:paraId="22B3AA65" w14:textId="7D0544CA" w:rsidR="006F5701" w:rsidRDefault="006F5701" w:rsidP="006F5701">
            <w:pPr>
              <w:jc w:val="both"/>
              <w:rPr>
                <w:iCs/>
                <w:sz w:val="20"/>
                <w:szCs w:val="20"/>
              </w:rPr>
            </w:pPr>
            <w:r>
              <w:rPr>
                <w:iCs/>
                <w:sz w:val="20"/>
                <w:szCs w:val="20"/>
              </w:rPr>
              <w:t>N</w:t>
            </w:r>
            <w:r w:rsidRPr="00E950EE">
              <w:rPr>
                <w:iCs/>
                <w:sz w:val="20"/>
                <w:szCs w:val="20"/>
              </w:rPr>
              <w:t>umber</w:t>
            </w:r>
            <w:r>
              <w:rPr>
                <w:iCs/>
                <w:sz w:val="20"/>
                <w:szCs w:val="20"/>
              </w:rPr>
              <w:t xml:space="preserve"> </w:t>
            </w:r>
            <w:r w:rsidRPr="00E950EE">
              <w:rPr>
                <w:iCs/>
                <w:sz w:val="20"/>
                <w:szCs w:val="20"/>
              </w:rPr>
              <w:t>of</w:t>
            </w:r>
            <w:r>
              <w:rPr>
                <w:iCs/>
                <w:sz w:val="20"/>
                <w:szCs w:val="20"/>
              </w:rPr>
              <w:t xml:space="preserve"> edge type key </w:t>
            </w:r>
            <w:r w:rsidRPr="00E950EE">
              <w:rPr>
                <w:iCs/>
                <w:sz w:val="20"/>
                <w:szCs w:val="20"/>
              </w:rPr>
              <w:t>labels</w:t>
            </w:r>
            <w:r>
              <w:rPr>
                <w:iCs/>
                <w:sz w:val="20"/>
                <w:szCs w:val="20"/>
              </w:rPr>
              <w:t xml:space="preserve"> exceeds</w:t>
            </w:r>
            <w:r w:rsidRPr="00E950EE">
              <w:rPr>
                <w:iCs/>
                <w:sz w:val="20"/>
                <w:szCs w:val="20"/>
              </w:rPr>
              <w:t xml:space="preserve"> supported</w:t>
            </w:r>
            <w:r>
              <w:rPr>
                <w:iCs/>
                <w:sz w:val="20"/>
                <w:szCs w:val="20"/>
              </w:rPr>
              <w:t xml:space="preserve"> </w:t>
            </w:r>
            <w:r w:rsidRPr="00E950EE">
              <w:rPr>
                <w:iCs/>
                <w:sz w:val="20"/>
                <w:szCs w:val="20"/>
              </w:rPr>
              <w:t>m</w:t>
            </w:r>
            <w:r>
              <w:rPr>
                <w:iCs/>
                <w:sz w:val="20"/>
                <w:szCs w:val="20"/>
              </w:rPr>
              <w:t>ax</w:t>
            </w:r>
            <w:r w:rsidRPr="00E950EE">
              <w:rPr>
                <w:iCs/>
                <w:sz w:val="20"/>
                <w:szCs w:val="20"/>
              </w:rPr>
              <w:t>imum</w:t>
            </w:r>
          </w:p>
        </w:tc>
        <w:tc>
          <w:tcPr>
            <w:tcW w:w="720" w:type="dxa"/>
          </w:tcPr>
          <w:p w14:paraId="619CB0E4" w14:textId="534866B5" w:rsidR="006F5701" w:rsidRDefault="006F5701" w:rsidP="006F5701">
            <w:pPr>
              <w:jc w:val="both"/>
              <w:rPr>
                <w:iCs/>
                <w:sz w:val="20"/>
                <w:szCs w:val="20"/>
                <w:lang w:val="en-GB"/>
              </w:rPr>
            </w:pPr>
            <w:r>
              <w:rPr>
                <w:iCs/>
                <w:sz w:val="20"/>
                <w:szCs w:val="20"/>
                <w:lang w:val="en-GB"/>
              </w:rPr>
              <w:t>y</w:t>
            </w:r>
          </w:p>
        </w:tc>
        <w:tc>
          <w:tcPr>
            <w:tcW w:w="540" w:type="dxa"/>
          </w:tcPr>
          <w:p w14:paraId="533B109D" w14:textId="1B99057F" w:rsidR="006F5701" w:rsidRDefault="006F5701" w:rsidP="006F5701">
            <w:pPr>
              <w:jc w:val="both"/>
              <w:rPr>
                <w:iCs/>
                <w:sz w:val="20"/>
                <w:szCs w:val="20"/>
                <w:lang w:val="en-GB"/>
              </w:rPr>
            </w:pPr>
            <w:r>
              <w:rPr>
                <w:iCs/>
                <w:sz w:val="20"/>
                <w:szCs w:val="20"/>
                <w:lang w:val="en-GB"/>
              </w:rPr>
              <w:t>n</w:t>
            </w:r>
          </w:p>
        </w:tc>
        <w:tc>
          <w:tcPr>
            <w:tcW w:w="2929" w:type="dxa"/>
          </w:tcPr>
          <w:p w14:paraId="1BF9458F" w14:textId="5874A783" w:rsidR="006F5701" w:rsidRDefault="006F5701" w:rsidP="006F5701">
            <w:pPr>
              <w:jc w:val="both"/>
              <w:rPr>
                <w:sz w:val="20"/>
                <w:szCs w:val="20"/>
                <w:lang w:val="en-GB"/>
              </w:rPr>
            </w:pPr>
            <w:r>
              <w:rPr>
                <w:sz w:val="20"/>
                <w:szCs w:val="20"/>
                <w:lang w:val="en-GB"/>
              </w:rPr>
              <w:t>..</w:t>
            </w:r>
          </w:p>
        </w:tc>
      </w:tr>
      <w:tr w:rsidR="006F5701" w:rsidRPr="002E5CE2" w14:paraId="3C44C055" w14:textId="77777777" w:rsidTr="00447470">
        <w:tc>
          <w:tcPr>
            <w:tcW w:w="839" w:type="dxa"/>
          </w:tcPr>
          <w:p w14:paraId="78829151" w14:textId="77777777" w:rsidR="006F5701" w:rsidRPr="002E5CE2" w:rsidRDefault="006F5701" w:rsidP="006F5701">
            <w:pPr>
              <w:rPr>
                <w:sz w:val="20"/>
                <w:szCs w:val="20"/>
                <w:lang w:val="en-GB"/>
              </w:rPr>
            </w:pPr>
            <w:r w:rsidRPr="002E5CE2">
              <w:rPr>
                <w:sz w:val="20"/>
                <w:szCs w:val="20"/>
                <w:lang w:val="en-GB"/>
              </w:rPr>
              <w:t>42101</w:t>
            </w:r>
          </w:p>
        </w:tc>
        <w:tc>
          <w:tcPr>
            <w:tcW w:w="3769" w:type="dxa"/>
          </w:tcPr>
          <w:p w14:paraId="440DBAE6" w14:textId="77777777" w:rsidR="006F5701" w:rsidRPr="002E5CE2" w:rsidRDefault="006F5701" w:rsidP="006F5701">
            <w:pPr>
              <w:jc w:val="both"/>
              <w:rPr>
                <w:sz w:val="20"/>
                <w:szCs w:val="20"/>
                <w:lang w:val="en-GB"/>
              </w:rPr>
            </w:pPr>
            <w:r w:rsidRPr="002E5CE2">
              <w:rPr>
                <w:sz w:val="20"/>
                <w:szCs w:val="20"/>
                <w:lang w:val="en-GB"/>
              </w:rPr>
              <w:t>Illegal character ?</w:t>
            </w:r>
          </w:p>
        </w:tc>
        <w:tc>
          <w:tcPr>
            <w:tcW w:w="720" w:type="dxa"/>
          </w:tcPr>
          <w:p w14:paraId="5DC7E7BD" w14:textId="77777777" w:rsidR="006F5701" w:rsidRPr="002E5CE2" w:rsidRDefault="006F5701" w:rsidP="006F5701">
            <w:pPr>
              <w:jc w:val="both"/>
              <w:rPr>
                <w:sz w:val="20"/>
                <w:szCs w:val="20"/>
                <w:lang w:val="en-GB"/>
              </w:rPr>
            </w:pPr>
            <w:r>
              <w:rPr>
                <w:sz w:val="20"/>
                <w:szCs w:val="20"/>
                <w:lang w:val="en-GB"/>
              </w:rPr>
              <w:t>n</w:t>
            </w:r>
          </w:p>
        </w:tc>
        <w:tc>
          <w:tcPr>
            <w:tcW w:w="540" w:type="dxa"/>
          </w:tcPr>
          <w:p w14:paraId="591223DC" w14:textId="77777777" w:rsidR="006F5701" w:rsidRPr="002E5CE2" w:rsidRDefault="006F5701" w:rsidP="006F5701">
            <w:pPr>
              <w:jc w:val="both"/>
              <w:rPr>
                <w:sz w:val="20"/>
                <w:szCs w:val="20"/>
                <w:lang w:val="en-GB"/>
              </w:rPr>
            </w:pPr>
            <w:r>
              <w:rPr>
                <w:sz w:val="20"/>
                <w:szCs w:val="20"/>
                <w:lang w:val="en-GB"/>
              </w:rPr>
              <w:t>y</w:t>
            </w:r>
          </w:p>
        </w:tc>
        <w:tc>
          <w:tcPr>
            <w:tcW w:w="2929" w:type="dxa"/>
          </w:tcPr>
          <w:p w14:paraId="27F6A5D6" w14:textId="77777777" w:rsidR="006F5701" w:rsidRPr="002E5CE2" w:rsidRDefault="006F5701" w:rsidP="006F5701">
            <w:pPr>
              <w:jc w:val="both"/>
              <w:rPr>
                <w:sz w:val="20"/>
                <w:szCs w:val="20"/>
                <w:lang w:val="en-GB"/>
              </w:rPr>
            </w:pPr>
          </w:p>
        </w:tc>
      </w:tr>
      <w:tr w:rsidR="006F5701" w:rsidRPr="002E5CE2" w14:paraId="159FA892" w14:textId="77777777" w:rsidTr="00447470">
        <w:tc>
          <w:tcPr>
            <w:tcW w:w="839" w:type="dxa"/>
          </w:tcPr>
          <w:p w14:paraId="3493628F" w14:textId="77777777" w:rsidR="006F5701" w:rsidRPr="002E5CE2" w:rsidRDefault="006F5701" w:rsidP="006F5701">
            <w:pPr>
              <w:rPr>
                <w:sz w:val="20"/>
                <w:szCs w:val="20"/>
                <w:lang w:val="en-GB"/>
              </w:rPr>
            </w:pPr>
            <w:r w:rsidRPr="002E5CE2">
              <w:rPr>
                <w:sz w:val="20"/>
                <w:szCs w:val="20"/>
                <w:lang w:val="en-GB"/>
              </w:rPr>
              <w:t>42102</w:t>
            </w:r>
          </w:p>
        </w:tc>
        <w:tc>
          <w:tcPr>
            <w:tcW w:w="3769" w:type="dxa"/>
          </w:tcPr>
          <w:p w14:paraId="1538CE16" w14:textId="77777777" w:rsidR="006F5701" w:rsidRPr="002E5CE2" w:rsidRDefault="006F5701" w:rsidP="006F5701">
            <w:pPr>
              <w:jc w:val="both"/>
              <w:rPr>
                <w:sz w:val="20"/>
                <w:szCs w:val="20"/>
                <w:lang w:val="en-GB"/>
              </w:rPr>
            </w:pPr>
            <w:r w:rsidRPr="002E5CE2">
              <w:rPr>
                <w:sz w:val="20"/>
                <w:szCs w:val="20"/>
                <w:lang w:val="en-GB"/>
              </w:rPr>
              <w:t>Name cannot be null</w:t>
            </w:r>
          </w:p>
        </w:tc>
        <w:tc>
          <w:tcPr>
            <w:tcW w:w="720" w:type="dxa"/>
          </w:tcPr>
          <w:p w14:paraId="3F46D611" w14:textId="77777777" w:rsidR="006F5701" w:rsidRDefault="006F5701" w:rsidP="006F5701">
            <w:r w:rsidRPr="00D66D20">
              <w:rPr>
                <w:sz w:val="20"/>
                <w:szCs w:val="20"/>
                <w:lang w:val="en-GB"/>
              </w:rPr>
              <w:t>n</w:t>
            </w:r>
          </w:p>
        </w:tc>
        <w:tc>
          <w:tcPr>
            <w:tcW w:w="540" w:type="dxa"/>
          </w:tcPr>
          <w:p w14:paraId="1B8F2D3C" w14:textId="77777777" w:rsidR="006F5701" w:rsidRPr="002E5CE2" w:rsidRDefault="006F5701" w:rsidP="006F5701">
            <w:pPr>
              <w:jc w:val="both"/>
              <w:rPr>
                <w:sz w:val="20"/>
                <w:szCs w:val="20"/>
                <w:lang w:val="en-GB"/>
              </w:rPr>
            </w:pPr>
            <w:r>
              <w:rPr>
                <w:sz w:val="20"/>
                <w:szCs w:val="20"/>
                <w:lang w:val="en-GB"/>
              </w:rPr>
              <w:t>y</w:t>
            </w:r>
          </w:p>
        </w:tc>
        <w:tc>
          <w:tcPr>
            <w:tcW w:w="2929" w:type="dxa"/>
          </w:tcPr>
          <w:p w14:paraId="5EC70F37" w14:textId="77777777" w:rsidR="006F5701" w:rsidRPr="002E5CE2" w:rsidRDefault="006F5701" w:rsidP="006F5701">
            <w:pPr>
              <w:jc w:val="both"/>
              <w:rPr>
                <w:sz w:val="20"/>
                <w:szCs w:val="20"/>
                <w:lang w:val="en-GB"/>
              </w:rPr>
            </w:pPr>
          </w:p>
        </w:tc>
      </w:tr>
      <w:tr w:rsidR="006F5701" w:rsidRPr="002E5CE2" w14:paraId="3F7A3413" w14:textId="77777777" w:rsidTr="00447470">
        <w:tc>
          <w:tcPr>
            <w:tcW w:w="839" w:type="dxa"/>
          </w:tcPr>
          <w:p w14:paraId="2912989F" w14:textId="77777777" w:rsidR="006F5701" w:rsidRPr="002E5CE2" w:rsidRDefault="006F5701" w:rsidP="006F5701">
            <w:pPr>
              <w:rPr>
                <w:sz w:val="20"/>
                <w:szCs w:val="20"/>
                <w:lang w:val="en-GB"/>
              </w:rPr>
            </w:pPr>
            <w:r w:rsidRPr="002E5CE2">
              <w:rPr>
                <w:sz w:val="20"/>
                <w:szCs w:val="20"/>
                <w:lang w:val="en-GB"/>
              </w:rPr>
              <w:t>42103</w:t>
            </w:r>
          </w:p>
        </w:tc>
        <w:tc>
          <w:tcPr>
            <w:tcW w:w="3769" w:type="dxa"/>
          </w:tcPr>
          <w:p w14:paraId="4975CC5A" w14:textId="77777777" w:rsidR="006F5701" w:rsidRPr="002E5CE2" w:rsidRDefault="006F5701" w:rsidP="006F5701">
            <w:pPr>
              <w:jc w:val="both"/>
              <w:rPr>
                <w:sz w:val="20"/>
                <w:szCs w:val="20"/>
                <w:lang w:val="en-GB"/>
              </w:rPr>
            </w:pPr>
            <w:r w:rsidRPr="002E5CE2">
              <w:rPr>
                <w:sz w:val="20"/>
                <w:szCs w:val="20"/>
                <w:lang w:val="en-GB"/>
              </w:rPr>
              <w:t>Key must have at least one column</w:t>
            </w:r>
          </w:p>
        </w:tc>
        <w:tc>
          <w:tcPr>
            <w:tcW w:w="720" w:type="dxa"/>
          </w:tcPr>
          <w:p w14:paraId="472D6233" w14:textId="77777777" w:rsidR="006F5701" w:rsidRDefault="006F5701" w:rsidP="006F5701">
            <w:r w:rsidRPr="00D66D20">
              <w:rPr>
                <w:sz w:val="20"/>
                <w:szCs w:val="20"/>
                <w:lang w:val="en-GB"/>
              </w:rPr>
              <w:t>n</w:t>
            </w:r>
          </w:p>
        </w:tc>
        <w:tc>
          <w:tcPr>
            <w:tcW w:w="540" w:type="dxa"/>
          </w:tcPr>
          <w:p w14:paraId="331D1FA3" w14:textId="77777777" w:rsidR="006F5701" w:rsidRPr="002E5CE2" w:rsidRDefault="006F5701" w:rsidP="006F5701">
            <w:pPr>
              <w:jc w:val="both"/>
              <w:rPr>
                <w:sz w:val="20"/>
                <w:szCs w:val="20"/>
                <w:lang w:val="en-GB"/>
              </w:rPr>
            </w:pPr>
            <w:r>
              <w:rPr>
                <w:sz w:val="20"/>
                <w:szCs w:val="20"/>
                <w:lang w:val="en-GB"/>
              </w:rPr>
              <w:t>y</w:t>
            </w:r>
          </w:p>
        </w:tc>
        <w:tc>
          <w:tcPr>
            <w:tcW w:w="2929" w:type="dxa"/>
          </w:tcPr>
          <w:p w14:paraId="7F537346" w14:textId="77777777" w:rsidR="006F5701" w:rsidRPr="002E5CE2" w:rsidRDefault="006F5701" w:rsidP="006F5701">
            <w:pPr>
              <w:jc w:val="both"/>
              <w:rPr>
                <w:sz w:val="20"/>
                <w:szCs w:val="20"/>
                <w:lang w:val="en-GB"/>
              </w:rPr>
            </w:pPr>
          </w:p>
        </w:tc>
      </w:tr>
      <w:tr w:rsidR="006F5701" w:rsidRPr="002E5CE2" w14:paraId="4693FFBE" w14:textId="77777777" w:rsidTr="00447470">
        <w:tc>
          <w:tcPr>
            <w:tcW w:w="839" w:type="dxa"/>
          </w:tcPr>
          <w:p w14:paraId="4E2C8941" w14:textId="77777777" w:rsidR="006F5701" w:rsidRPr="002E5CE2" w:rsidRDefault="006F5701" w:rsidP="006F5701">
            <w:pPr>
              <w:rPr>
                <w:sz w:val="20"/>
                <w:szCs w:val="20"/>
                <w:lang w:val="en-GB"/>
              </w:rPr>
            </w:pPr>
            <w:r w:rsidRPr="002E5CE2">
              <w:rPr>
                <w:sz w:val="20"/>
                <w:szCs w:val="20"/>
                <w:lang w:val="en-GB"/>
              </w:rPr>
              <w:t>42104</w:t>
            </w:r>
          </w:p>
        </w:tc>
        <w:tc>
          <w:tcPr>
            <w:tcW w:w="3769" w:type="dxa"/>
          </w:tcPr>
          <w:p w14:paraId="1D9A5FFA" w14:textId="77777777" w:rsidR="006F5701" w:rsidRPr="002E5CE2" w:rsidRDefault="006F5701" w:rsidP="006F5701">
            <w:pPr>
              <w:jc w:val="both"/>
              <w:rPr>
                <w:sz w:val="20"/>
                <w:szCs w:val="20"/>
                <w:lang w:val="en-GB"/>
              </w:rPr>
            </w:pPr>
            <w:r w:rsidRPr="002E5CE2">
              <w:rPr>
                <w:sz w:val="20"/>
                <w:szCs w:val="20"/>
                <w:lang w:val="en-GB"/>
              </w:rPr>
              <w:t>Proposed name conflicts with existing database object (e.g. table already exists)</w:t>
            </w:r>
          </w:p>
        </w:tc>
        <w:tc>
          <w:tcPr>
            <w:tcW w:w="720" w:type="dxa"/>
          </w:tcPr>
          <w:p w14:paraId="4660B9BC" w14:textId="77777777" w:rsidR="006F5701" w:rsidRDefault="006F5701" w:rsidP="006F5701">
            <w:r w:rsidRPr="00D66D20">
              <w:rPr>
                <w:sz w:val="20"/>
                <w:szCs w:val="20"/>
                <w:lang w:val="en-GB"/>
              </w:rPr>
              <w:t>n</w:t>
            </w:r>
          </w:p>
        </w:tc>
        <w:tc>
          <w:tcPr>
            <w:tcW w:w="540" w:type="dxa"/>
          </w:tcPr>
          <w:p w14:paraId="07C238D1" w14:textId="77777777" w:rsidR="006F5701" w:rsidRPr="002E5CE2" w:rsidRDefault="006F5701" w:rsidP="006F5701">
            <w:pPr>
              <w:jc w:val="both"/>
              <w:rPr>
                <w:sz w:val="20"/>
                <w:szCs w:val="20"/>
                <w:lang w:val="en-GB"/>
              </w:rPr>
            </w:pPr>
            <w:r>
              <w:rPr>
                <w:sz w:val="20"/>
                <w:szCs w:val="20"/>
                <w:lang w:val="en-GB"/>
              </w:rPr>
              <w:t>y</w:t>
            </w:r>
          </w:p>
        </w:tc>
        <w:tc>
          <w:tcPr>
            <w:tcW w:w="2929" w:type="dxa"/>
          </w:tcPr>
          <w:p w14:paraId="410A6365" w14:textId="77777777" w:rsidR="006F5701" w:rsidRPr="002E5CE2" w:rsidRDefault="006F5701" w:rsidP="006F5701">
            <w:pPr>
              <w:jc w:val="both"/>
              <w:rPr>
                <w:sz w:val="20"/>
                <w:szCs w:val="20"/>
                <w:lang w:val="en-GB"/>
              </w:rPr>
            </w:pPr>
          </w:p>
        </w:tc>
      </w:tr>
      <w:tr w:rsidR="006F5701" w:rsidRPr="002E5CE2" w14:paraId="0A02B792" w14:textId="77777777" w:rsidTr="00447470">
        <w:tc>
          <w:tcPr>
            <w:tcW w:w="839" w:type="dxa"/>
          </w:tcPr>
          <w:p w14:paraId="36C70500" w14:textId="77777777" w:rsidR="006F5701" w:rsidRPr="002E5CE2" w:rsidRDefault="006F5701" w:rsidP="006F5701">
            <w:pPr>
              <w:rPr>
                <w:sz w:val="20"/>
                <w:szCs w:val="20"/>
                <w:lang w:val="en-GB"/>
              </w:rPr>
            </w:pPr>
            <w:r w:rsidRPr="002E5CE2">
              <w:rPr>
                <w:sz w:val="20"/>
                <w:szCs w:val="20"/>
                <w:lang w:val="en-GB"/>
              </w:rPr>
              <w:t>42105</w:t>
            </w:r>
          </w:p>
        </w:tc>
        <w:tc>
          <w:tcPr>
            <w:tcW w:w="3769" w:type="dxa"/>
          </w:tcPr>
          <w:p w14:paraId="0C1796D6" w14:textId="77777777" w:rsidR="006F5701" w:rsidRPr="002E5CE2" w:rsidRDefault="006F5701" w:rsidP="006F5701">
            <w:pPr>
              <w:jc w:val="both"/>
              <w:rPr>
                <w:sz w:val="20"/>
                <w:szCs w:val="20"/>
                <w:lang w:val="en-GB"/>
              </w:rPr>
            </w:pPr>
            <w:r w:rsidRPr="002E5CE2">
              <w:rPr>
                <w:sz w:val="20"/>
                <w:szCs w:val="20"/>
                <w:lang w:val="en-GB"/>
              </w:rPr>
              <w:t>Access denied</w:t>
            </w:r>
            <w:r>
              <w:rPr>
                <w:sz w:val="20"/>
                <w:szCs w:val="20"/>
                <w:lang w:val="en-GB"/>
              </w:rPr>
              <w:t xml:space="preserve"> ?</w:t>
            </w:r>
          </w:p>
        </w:tc>
        <w:tc>
          <w:tcPr>
            <w:tcW w:w="720" w:type="dxa"/>
          </w:tcPr>
          <w:p w14:paraId="00024E50" w14:textId="77777777" w:rsidR="006F5701" w:rsidRDefault="006F5701" w:rsidP="006F5701">
            <w:r w:rsidRPr="00D66D20">
              <w:rPr>
                <w:sz w:val="20"/>
                <w:szCs w:val="20"/>
                <w:lang w:val="en-GB"/>
              </w:rPr>
              <w:t>n</w:t>
            </w:r>
          </w:p>
        </w:tc>
        <w:tc>
          <w:tcPr>
            <w:tcW w:w="540" w:type="dxa"/>
          </w:tcPr>
          <w:p w14:paraId="7382F9DF" w14:textId="77777777" w:rsidR="006F5701" w:rsidRPr="002E5CE2" w:rsidRDefault="006F5701" w:rsidP="006F5701">
            <w:pPr>
              <w:jc w:val="both"/>
              <w:rPr>
                <w:sz w:val="20"/>
                <w:szCs w:val="20"/>
                <w:lang w:val="en-GB"/>
              </w:rPr>
            </w:pPr>
            <w:r>
              <w:rPr>
                <w:sz w:val="20"/>
                <w:szCs w:val="20"/>
                <w:lang w:val="en-GB"/>
              </w:rPr>
              <w:t>y</w:t>
            </w:r>
          </w:p>
        </w:tc>
        <w:tc>
          <w:tcPr>
            <w:tcW w:w="2929" w:type="dxa"/>
          </w:tcPr>
          <w:p w14:paraId="02B8E3AB" w14:textId="77777777" w:rsidR="006F5701" w:rsidRPr="002E5CE2" w:rsidRDefault="006F5701" w:rsidP="006F5701">
            <w:pPr>
              <w:jc w:val="both"/>
              <w:rPr>
                <w:sz w:val="20"/>
                <w:szCs w:val="20"/>
                <w:lang w:val="en-GB"/>
              </w:rPr>
            </w:pPr>
          </w:p>
        </w:tc>
      </w:tr>
      <w:tr w:rsidR="006F5701" w:rsidRPr="002E5CE2" w14:paraId="1336644A" w14:textId="77777777" w:rsidTr="00447470">
        <w:tc>
          <w:tcPr>
            <w:tcW w:w="839" w:type="dxa"/>
          </w:tcPr>
          <w:p w14:paraId="2549021B" w14:textId="77777777" w:rsidR="006F5701" w:rsidRPr="002E5CE2" w:rsidRDefault="006F5701" w:rsidP="006F5701">
            <w:pPr>
              <w:rPr>
                <w:sz w:val="20"/>
                <w:szCs w:val="20"/>
                <w:lang w:val="en-GB"/>
              </w:rPr>
            </w:pPr>
            <w:r w:rsidRPr="002E5CE2">
              <w:rPr>
                <w:sz w:val="20"/>
                <w:szCs w:val="20"/>
                <w:lang w:val="en-GB"/>
              </w:rPr>
              <w:t>42107</w:t>
            </w:r>
          </w:p>
        </w:tc>
        <w:tc>
          <w:tcPr>
            <w:tcW w:w="3769" w:type="dxa"/>
          </w:tcPr>
          <w:p w14:paraId="7CE29AC4" w14:textId="77777777" w:rsidR="006F5701" w:rsidRPr="002E5CE2" w:rsidRDefault="006F5701" w:rsidP="006F5701">
            <w:pPr>
              <w:jc w:val="both"/>
              <w:rPr>
                <w:sz w:val="20"/>
                <w:szCs w:val="20"/>
                <w:lang w:val="en-GB"/>
              </w:rPr>
            </w:pPr>
            <w:r w:rsidRPr="002E5CE2">
              <w:rPr>
                <w:sz w:val="20"/>
                <w:szCs w:val="20"/>
                <w:lang w:val="en-GB"/>
              </w:rPr>
              <w:t>Table ? undefined</w:t>
            </w:r>
          </w:p>
        </w:tc>
        <w:tc>
          <w:tcPr>
            <w:tcW w:w="720" w:type="dxa"/>
          </w:tcPr>
          <w:p w14:paraId="1C584169" w14:textId="77777777" w:rsidR="006F5701" w:rsidRDefault="006F5701" w:rsidP="006F5701">
            <w:r w:rsidRPr="00D66D20">
              <w:rPr>
                <w:sz w:val="20"/>
                <w:szCs w:val="20"/>
                <w:lang w:val="en-GB"/>
              </w:rPr>
              <w:t>n</w:t>
            </w:r>
          </w:p>
        </w:tc>
        <w:tc>
          <w:tcPr>
            <w:tcW w:w="540" w:type="dxa"/>
          </w:tcPr>
          <w:p w14:paraId="00D2201B" w14:textId="77777777" w:rsidR="006F5701" w:rsidRPr="002E5CE2" w:rsidRDefault="006F5701" w:rsidP="006F5701">
            <w:pPr>
              <w:jc w:val="both"/>
              <w:rPr>
                <w:sz w:val="20"/>
                <w:szCs w:val="20"/>
                <w:lang w:val="en-GB"/>
              </w:rPr>
            </w:pPr>
            <w:r>
              <w:rPr>
                <w:sz w:val="20"/>
                <w:szCs w:val="20"/>
                <w:lang w:val="en-GB"/>
              </w:rPr>
              <w:t>y</w:t>
            </w:r>
          </w:p>
        </w:tc>
        <w:tc>
          <w:tcPr>
            <w:tcW w:w="2929" w:type="dxa"/>
          </w:tcPr>
          <w:p w14:paraId="18265FD0" w14:textId="77777777" w:rsidR="006F5701" w:rsidRPr="002E5CE2" w:rsidRDefault="006F5701" w:rsidP="006F5701">
            <w:pPr>
              <w:jc w:val="both"/>
              <w:rPr>
                <w:sz w:val="20"/>
                <w:szCs w:val="20"/>
                <w:lang w:val="en-GB"/>
              </w:rPr>
            </w:pPr>
          </w:p>
        </w:tc>
      </w:tr>
      <w:tr w:rsidR="006F5701" w:rsidRPr="002E5CE2" w14:paraId="4199290D" w14:textId="77777777" w:rsidTr="00447470">
        <w:tc>
          <w:tcPr>
            <w:tcW w:w="839" w:type="dxa"/>
          </w:tcPr>
          <w:p w14:paraId="28B232EE" w14:textId="77777777" w:rsidR="006F5701" w:rsidRPr="002E5CE2" w:rsidRDefault="006F5701" w:rsidP="006F5701">
            <w:pPr>
              <w:rPr>
                <w:sz w:val="20"/>
                <w:szCs w:val="20"/>
                <w:lang w:val="en-GB"/>
              </w:rPr>
            </w:pPr>
            <w:r w:rsidRPr="002E5CE2">
              <w:rPr>
                <w:sz w:val="20"/>
                <w:szCs w:val="20"/>
                <w:lang w:val="en-GB"/>
              </w:rPr>
              <w:t>42108</w:t>
            </w:r>
          </w:p>
        </w:tc>
        <w:tc>
          <w:tcPr>
            <w:tcW w:w="3769" w:type="dxa"/>
          </w:tcPr>
          <w:p w14:paraId="57588D98" w14:textId="77777777" w:rsidR="006F5701" w:rsidRPr="002E5CE2" w:rsidRDefault="006F5701" w:rsidP="006F5701">
            <w:pPr>
              <w:jc w:val="both"/>
              <w:rPr>
                <w:sz w:val="20"/>
                <w:szCs w:val="20"/>
                <w:lang w:val="en-GB"/>
              </w:rPr>
            </w:pPr>
            <w:r w:rsidRPr="002E5CE2">
              <w:rPr>
                <w:sz w:val="20"/>
                <w:szCs w:val="20"/>
                <w:lang w:val="en-GB"/>
              </w:rPr>
              <w:t>Procedure ? not found</w:t>
            </w:r>
          </w:p>
        </w:tc>
        <w:tc>
          <w:tcPr>
            <w:tcW w:w="720" w:type="dxa"/>
          </w:tcPr>
          <w:p w14:paraId="7B3CDA18" w14:textId="77777777" w:rsidR="006F5701" w:rsidRDefault="006F5701" w:rsidP="006F5701">
            <w:r w:rsidRPr="00D66D20">
              <w:rPr>
                <w:sz w:val="20"/>
                <w:szCs w:val="20"/>
                <w:lang w:val="en-GB"/>
              </w:rPr>
              <w:t>n</w:t>
            </w:r>
          </w:p>
        </w:tc>
        <w:tc>
          <w:tcPr>
            <w:tcW w:w="540" w:type="dxa"/>
          </w:tcPr>
          <w:p w14:paraId="6887B304" w14:textId="77777777" w:rsidR="006F5701" w:rsidRPr="002E5CE2" w:rsidRDefault="006F5701" w:rsidP="006F5701">
            <w:pPr>
              <w:jc w:val="both"/>
              <w:rPr>
                <w:sz w:val="20"/>
                <w:szCs w:val="20"/>
                <w:lang w:val="en-GB"/>
              </w:rPr>
            </w:pPr>
            <w:r>
              <w:rPr>
                <w:sz w:val="20"/>
                <w:szCs w:val="20"/>
                <w:lang w:val="en-GB"/>
              </w:rPr>
              <w:t>y</w:t>
            </w:r>
          </w:p>
        </w:tc>
        <w:tc>
          <w:tcPr>
            <w:tcW w:w="2929" w:type="dxa"/>
          </w:tcPr>
          <w:p w14:paraId="38EB9AA9" w14:textId="77777777" w:rsidR="006F5701" w:rsidRPr="002E5CE2" w:rsidRDefault="006F5701" w:rsidP="006F5701">
            <w:pPr>
              <w:jc w:val="both"/>
              <w:rPr>
                <w:sz w:val="20"/>
                <w:szCs w:val="20"/>
                <w:lang w:val="en-GB"/>
              </w:rPr>
            </w:pPr>
          </w:p>
        </w:tc>
      </w:tr>
      <w:tr w:rsidR="006F5701" w:rsidRPr="002E5CE2" w14:paraId="02F7E916" w14:textId="77777777" w:rsidTr="00447470">
        <w:tc>
          <w:tcPr>
            <w:tcW w:w="839" w:type="dxa"/>
          </w:tcPr>
          <w:p w14:paraId="2BC8A187" w14:textId="77777777" w:rsidR="006F5701" w:rsidRPr="002E5CE2" w:rsidRDefault="006F5701" w:rsidP="006F5701">
            <w:pPr>
              <w:rPr>
                <w:sz w:val="20"/>
                <w:szCs w:val="20"/>
                <w:lang w:val="en-GB"/>
              </w:rPr>
            </w:pPr>
            <w:r>
              <w:rPr>
                <w:sz w:val="20"/>
                <w:szCs w:val="20"/>
                <w:lang w:val="en-GB"/>
              </w:rPr>
              <w:t>42109</w:t>
            </w:r>
          </w:p>
        </w:tc>
        <w:tc>
          <w:tcPr>
            <w:tcW w:w="3769" w:type="dxa"/>
          </w:tcPr>
          <w:p w14:paraId="4AE98EA9" w14:textId="77777777" w:rsidR="006F5701" w:rsidRPr="002E5CE2" w:rsidRDefault="006F5701" w:rsidP="006F5701">
            <w:pPr>
              <w:jc w:val="both"/>
              <w:rPr>
                <w:sz w:val="20"/>
                <w:szCs w:val="20"/>
                <w:lang w:val="en-GB"/>
              </w:rPr>
            </w:pPr>
            <w:r>
              <w:rPr>
                <w:sz w:val="20"/>
                <w:szCs w:val="20"/>
                <w:lang w:val="en-GB"/>
              </w:rPr>
              <w:t>Assignment target ? not found</w:t>
            </w:r>
          </w:p>
        </w:tc>
        <w:tc>
          <w:tcPr>
            <w:tcW w:w="720" w:type="dxa"/>
          </w:tcPr>
          <w:p w14:paraId="7D12C255" w14:textId="77777777" w:rsidR="006F5701" w:rsidRPr="00D66D20" w:rsidRDefault="006F5701" w:rsidP="006F5701">
            <w:pPr>
              <w:rPr>
                <w:sz w:val="20"/>
                <w:szCs w:val="20"/>
                <w:lang w:val="en-GB"/>
              </w:rPr>
            </w:pPr>
            <w:r>
              <w:rPr>
                <w:sz w:val="20"/>
                <w:szCs w:val="20"/>
                <w:lang w:val="en-GB"/>
              </w:rPr>
              <w:t>n</w:t>
            </w:r>
          </w:p>
        </w:tc>
        <w:tc>
          <w:tcPr>
            <w:tcW w:w="540" w:type="dxa"/>
          </w:tcPr>
          <w:p w14:paraId="53B62805" w14:textId="77777777" w:rsidR="006F5701" w:rsidRDefault="006F5701" w:rsidP="006F5701">
            <w:pPr>
              <w:jc w:val="both"/>
              <w:rPr>
                <w:sz w:val="20"/>
                <w:szCs w:val="20"/>
                <w:lang w:val="en-GB"/>
              </w:rPr>
            </w:pPr>
            <w:r>
              <w:rPr>
                <w:sz w:val="20"/>
                <w:szCs w:val="20"/>
                <w:lang w:val="en-GB"/>
              </w:rPr>
              <w:t>y</w:t>
            </w:r>
          </w:p>
        </w:tc>
        <w:tc>
          <w:tcPr>
            <w:tcW w:w="2929" w:type="dxa"/>
          </w:tcPr>
          <w:p w14:paraId="0E2A2C73" w14:textId="77777777" w:rsidR="006F5701" w:rsidRPr="002E5CE2" w:rsidRDefault="006F5701" w:rsidP="006F5701">
            <w:pPr>
              <w:jc w:val="both"/>
              <w:rPr>
                <w:sz w:val="20"/>
                <w:szCs w:val="20"/>
                <w:lang w:val="en-GB"/>
              </w:rPr>
            </w:pPr>
          </w:p>
        </w:tc>
      </w:tr>
      <w:tr w:rsidR="006F5701" w:rsidRPr="002E5CE2" w14:paraId="5EAFF575" w14:textId="77777777" w:rsidTr="00447470">
        <w:tc>
          <w:tcPr>
            <w:tcW w:w="839" w:type="dxa"/>
          </w:tcPr>
          <w:p w14:paraId="7BB59208" w14:textId="77777777" w:rsidR="006F5701" w:rsidRPr="002E5CE2" w:rsidRDefault="006F5701" w:rsidP="006F5701">
            <w:pPr>
              <w:rPr>
                <w:sz w:val="20"/>
                <w:szCs w:val="20"/>
                <w:lang w:val="en-GB"/>
              </w:rPr>
            </w:pPr>
            <w:r w:rsidRPr="002E5CE2">
              <w:rPr>
                <w:sz w:val="20"/>
                <w:szCs w:val="20"/>
                <w:lang w:val="en-GB"/>
              </w:rPr>
              <w:t>42111</w:t>
            </w:r>
          </w:p>
        </w:tc>
        <w:tc>
          <w:tcPr>
            <w:tcW w:w="3769" w:type="dxa"/>
          </w:tcPr>
          <w:p w14:paraId="7FB04114" w14:textId="77777777" w:rsidR="006F5701" w:rsidRPr="002E5CE2" w:rsidRDefault="006F5701" w:rsidP="006F5701">
            <w:pPr>
              <w:jc w:val="both"/>
              <w:rPr>
                <w:sz w:val="20"/>
                <w:szCs w:val="20"/>
                <w:lang w:val="en-GB"/>
              </w:rPr>
            </w:pPr>
            <w:r w:rsidRPr="002E5CE2">
              <w:rPr>
                <w:sz w:val="20"/>
                <w:szCs w:val="20"/>
                <w:lang w:val="en-GB"/>
              </w:rPr>
              <w:t>The given key is not found in the referenced table</w:t>
            </w:r>
          </w:p>
        </w:tc>
        <w:tc>
          <w:tcPr>
            <w:tcW w:w="720" w:type="dxa"/>
          </w:tcPr>
          <w:p w14:paraId="27BD9D12" w14:textId="77777777" w:rsidR="006F5701" w:rsidRDefault="006F5701" w:rsidP="006F5701">
            <w:r w:rsidRPr="00D66D20">
              <w:rPr>
                <w:sz w:val="20"/>
                <w:szCs w:val="20"/>
                <w:lang w:val="en-GB"/>
              </w:rPr>
              <w:t>n</w:t>
            </w:r>
          </w:p>
        </w:tc>
        <w:tc>
          <w:tcPr>
            <w:tcW w:w="540" w:type="dxa"/>
          </w:tcPr>
          <w:p w14:paraId="303F784F" w14:textId="77777777" w:rsidR="006F5701" w:rsidRPr="002E5CE2" w:rsidRDefault="006F5701" w:rsidP="006F5701">
            <w:pPr>
              <w:jc w:val="both"/>
              <w:rPr>
                <w:sz w:val="20"/>
                <w:szCs w:val="20"/>
                <w:lang w:val="en-GB"/>
              </w:rPr>
            </w:pPr>
            <w:r>
              <w:rPr>
                <w:sz w:val="20"/>
                <w:szCs w:val="20"/>
                <w:lang w:val="en-GB"/>
              </w:rPr>
              <w:t>y</w:t>
            </w:r>
          </w:p>
        </w:tc>
        <w:tc>
          <w:tcPr>
            <w:tcW w:w="2929" w:type="dxa"/>
          </w:tcPr>
          <w:p w14:paraId="0DF72E18" w14:textId="77777777" w:rsidR="006F5701" w:rsidRPr="002E5CE2" w:rsidRDefault="006F5701" w:rsidP="006F5701">
            <w:pPr>
              <w:jc w:val="both"/>
              <w:rPr>
                <w:sz w:val="20"/>
                <w:szCs w:val="20"/>
                <w:lang w:val="en-GB"/>
              </w:rPr>
            </w:pPr>
          </w:p>
        </w:tc>
      </w:tr>
      <w:tr w:rsidR="006F5701" w:rsidRPr="002E5CE2" w14:paraId="3070BD2B" w14:textId="77777777" w:rsidTr="00447470">
        <w:tc>
          <w:tcPr>
            <w:tcW w:w="839" w:type="dxa"/>
          </w:tcPr>
          <w:p w14:paraId="1F685FD3" w14:textId="77777777" w:rsidR="006F5701" w:rsidRPr="002E5CE2" w:rsidRDefault="006F5701" w:rsidP="006F5701">
            <w:pPr>
              <w:rPr>
                <w:sz w:val="20"/>
                <w:szCs w:val="20"/>
                <w:lang w:val="en-GB"/>
              </w:rPr>
            </w:pPr>
            <w:r w:rsidRPr="002E5CE2">
              <w:rPr>
                <w:sz w:val="20"/>
                <w:szCs w:val="20"/>
                <w:lang w:val="en-GB"/>
              </w:rPr>
              <w:t>42112</w:t>
            </w:r>
          </w:p>
        </w:tc>
        <w:tc>
          <w:tcPr>
            <w:tcW w:w="3769" w:type="dxa"/>
          </w:tcPr>
          <w:p w14:paraId="0230DEB9" w14:textId="77777777" w:rsidR="006F5701" w:rsidRPr="002E5CE2" w:rsidRDefault="006F5701" w:rsidP="006F5701">
            <w:pPr>
              <w:jc w:val="both"/>
              <w:rPr>
                <w:sz w:val="20"/>
                <w:szCs w:val="20"/>
                <w:lang w:val="en-GB"/>
              </w:rPr>
            </w:pPr>
            <w:r w:rsidRPr="002E5CE2">
              <w:rPr>
                <w:sz w:val="20"/>
                <w:szCs w:val="20"/>
                <w:lang w:val="en-GB"/>
              </w:rPr>
              <w:t>Column ? not found</w:t>
            </w:r>
          </w:p>
        </w:tc>
        <w:tc>
          <w:tcPr>
            <w:tcW w:w="720" w:type="dxa"/>
          </w:tcPr>
          <w:p w14:paraId="27DD141C" w14:textId="77777777" w:rsidR="006F5701" w:rsidRDefault="006F5701" w:rsidP="006F5701">
            <w:r w:rsidRPr="00D66D20">
              <w:rPr>
                <w:sz w:val="20"/>
                <w:szCs w:val="20"/>
                <w:lang w:val="en-GB"/>
              </w:rPr>
              <w:t>n</w:t>
            </w:r>
          </w:p>
        </w:tc>
        <w:tc>
          <w:tcPr>
            <w:tcW w:w="540" w:type="dxa"/>
          </w:tcPr>
          <w:p w14:paraId="675932CA" w14:textId="77777777" w:rsidR="006F5701" w:rsidRPr="002E5CE2" w:rsidRDefault="006F5701" w:rsidP="006F5701">
            <w:pPr>
              <w:jc w:val="both"/>
              <w:rPr>
                <w:sz w:val="20"/>
                <w:szCs w:val="20"/>
                <w:lang w:val="en-GB"/>
              </w:rPr>
            </w:pPr>
            <w:r>
              <w:rPr>
                <w:sz w:val="20"/>
                <w:szCs w:val="20"/>
                <w:lang w:val="en-GB"/>
              </w:rPr>
              <w:t>y</w:t>
            </w:r>
          </w:p>
        </w:tc>
        <w:tc>
          <w:tcPr>
            <w:tcW w:w="2929" w:type="dxa"/>
          </w:tcPr>
          <w:p w14:paraId="63FE5E33" w14:textId="77777777" w:rsidR="006F5701" w:rsidRPr="002E5CE2" w:rsidRDefault="006F5701" w:rsidP="006F5701">
            <w:pPr>
              <w:jc w:val="both"/>
              <w:rPr>
                <w:sz w:val="20"/>
                <w:szCs w:val="20"/>
                <w:lang w:val="en-GB"/>
              </w:rPr>
            </w:pPr>
          </w:p>
        </w:tc>
      </w:tr>
      <w:tr w:rsidR="006F5701" w:rsidRPr="002E5CE2" w14:paraId="5D0FA84A" w14:textId="77777777" w:rsidTr="00447470">
        <w:tc>
          <w:tcPr>
            <w:tcW w:w="839" w:type="dxa"/>
          </w:tcPr>
          <w:p w14:paraId="7015F103" w14:textId="77777777" w:rsidR="006F5701" w:rsidRPr="002E5CE2" w:rsidRDefault="006F5701" w:rsidP="006F5701">
            <w:pPr>
              <w:rPr>
                <w:sz w:val="20"/>
                <w:szCs w:val="20"/>
                <w:lang w:val="en-GB"/>
              </w:rPr>
            </w:pPr>
            <w:r w:rsidRPr="002E5CE2">
              <w:rPr>
                <w:sz w:val="20"/>
                <w:szCs w:val="20"/>
                <w:lang w:val="en-GB"/>
              </w:rPr>
              <w:t>42113</w:t>
            </w:r>
          </w:p>
        </w:tc>
        <w:tc>
          <w:tcPr>
            <w:tcW w:w="3769" w:type="dxa"/>
          </w:tcPr>
          <w:p w14:paraId="14CBEA7E" w14:textId="77777777" w:rsidR="006F5701" w:rsidRPr="002E5CE2" w:rsidRDefault="006F5701" w:rsidP="006F5701">
            <w:pPr>
              <w:jc w:val="both"/>
              <w:rPr>
                <w:sz w:val="20"/>
                <w:szCs w:val="20"/>
                <w:lang w:val="en-GB"/>
              </w:rPr>
            </w:pPr>
            <w:r w:rsidRPr="002E5CE2">
              <w:rPr>
                <w:sz w:val="20"/>
                <w:szCs w:val="20"/>
                <w:lang w:val="en-GB"/>
              </w:rPr>
              <w:t>Multiset operand required, not ?</w:t>
            </w:r>
          </w:p>
        </w:tc>
        <w:tc>
          <w:tcPr>
            <w:tcW w:w="720" w:type="dxa"/>
          </w:tcPr>
          <w:p w14:paraId="6DEF948D" w14:textId="77777777" w:rsidR="006F5701" w:rsidRDefault="006F5701" w:rsidP="006F5701">
            <w:r w:rsidRPr="00D66D20">
              <w:rPr>
                <w:sz w:val="20"/>
                <w:szCs w:val="20"/>
                <w:lang w:val="en-GB"/>
              </w:rPr>
              <w:t>n</w:t>
            </w:r>
          </w:p>
        </w:tc>
        <w:tc>
          <w:tcPr>
            <w:tcW w:w="540" w:type="dxa"/>
          </w:tcPr>
          <w:p w14:paraId="1B22C895" w14:textId="77777777" w:rsidR="006F5701" w:rsidRPr="002E5CE2" w:rsidRDefault="006F5701" w:rsidP="006F5701">
            <w:pPr>
              <w:jc w:val="both"/>
              <w:rPr>
                <w:sz w:val="20"/>
                <w:szCs w:val="20"/>
                <w:lang w:val="en-GB"/>
              </w:rPr>
            </w:pPr>
            <w:r>
              <w:rPr>
                <w:sz w:val="20"/>
                <w:szCs w:val="20"/>
                <w:lang w:val="en-GB"/>
              </w:rPr>
              <w:t>y</w:t>
            </w:r>
          </w:p>
        </w:tc>
        <w:tc>
          <w:tcPr>
            <w:tcW w:w="2929" w:type="dxa"/>
          </w:tcPr>
          <w:p w14:paraId="2075AA36" w14:textId="77777777" w:rsidR="006F5701" w:rsidRPr="002E5CE2" w:rsidRDefault="006F5701" w:rsidP="006F5701">
            <w:pPr>
              <w:jc w:val="both"/>
              <w:rPr>
                <w:sz w:val="20"/>
                <w:szCs w:val="20"/>
                <w:lang w:val="en-GB"/>
              </w:rPr>
            </w:pPr>
          </w:p>
        </w:tc>
      </w:tr>
      <w:tr w:rsidR="006F5701" w:rsidRPr="002E5CE2" w14:paraId="4726318C" w14:textId="77777777" w:rsidTr="00447470">
        <w:tc>
          <w:tcPr>
            <w:tcW w:w="839" w:type="dxa"/>
          </w:tcPr>
          <w:p w14:paraId="3CB81472" w14:textId="77777777" w:rsidR="006F5701" w:rsidRPr="002E5CE2" w:rsidRDefault="006F5701" w:rsidP="006F5701">
            <w:pPr>
              <w:rPr>
                <w:sz w:val="20"/>
                <w:szCs w:val="20"/>
                <w:lang w:val="en-GB"/>
              </w:rPr>
            </w:pPr>
            <w:r w:rsidRPr="002E5CE2">
              <w:rPr>
                <w:sz w:val="20"/>
                <w:szCs w:val="20"/>
                <w:lang w:val="en-GB"/>
              </w:rPr>
              <w:t>42115</w:t>
            </w:r>
          </w:p>
        </w:tc>
        <w:tc>
          <w:tcPr>
            <w:tcW w:w="3769" w:type="dxa"/>
          </w:tcPr>
          <w:p w14:paraId="7CF53306" w14:textId="77777777" w:rsidR="006F5701" w:rsidRPr="002E5CE2" w:rsidRDefault="006F5701" w:rsidP="006F5701">
            <w:pPr>
              <w:jc w:val="both"/>
              <w:rPr>
                <w:sz w:val="20"/>
                <w:szCs w:val="20"/>
                <w:lang w:val="en-GB"/>
              </w:rPr>
            </w:pPr>
            <w:r w:rsidRPr="002E5CE2">
              <w:rPr>
                <w:sz w:val="20"/>
                <w:szCs w:val="20"/>
                <w:lang w:val="en-GB"/>
              </w:rPr>
              <w:t>Unexpected object type ? ? for GRANT</w:t>
            </w:r>
          </w:p>
        </w:tc>
        <w:tc>
          <w:tcPr>
            <w:tcW w:w="720" w:type="dxa"/>
          </w:tcPr>
          <w:p w14:paraId="65B376AC" w14:textId="77777777" w:rsidR="006F5701" w:rsidRDefault="006F5701" w:rsidP="006F5701">
            <w:r w:rsidRPr="00D66D20">
              <w:rPr>
                <w:sz w:val="20"/>
                <w:szCs w:val="20"/>
                <w:lang w:val="en-GB"/>
              </w:rPr>
              <w:t>n</w:t>
            </w:r>
          </w:p>
        </w:tc>
        <w:tc>
          <w:tcPr>
            <w:tcW w:w="540" w:type="dxa"/>
          </w:tcPr>
          <w:p w14:paraId="30DC8A50" w14:textId="77777777" w:rsidR="006F5701" w:rsidRPr="002E5CE2" w:rsidRDefault="006F5701" w:rsidP="006F5701">
            <w:pPr>
              <w:jc w:val="both"/>
              <w:rPr>
                <w:sz w:val="20"/>
                <w:szCs w:val="20"/>
                <w:lang w:val="en-GB"/>
              </w:rPr>
            </w:pPr>
            <w:r>
              <w:rPr>
                <w:sz w:val="20"/>
                <w:szCs w:val="20"/>
                <w:lang w:val="en-GB"/>
              </w:rPr>
              <w:t>y</w:t>
            </w:r>
          </w:p>
        </w:tc>
        <w:tc>
          <w:tcPr>
            <w:tcW w:w="2929" w:type="dxa"/>
          </w:tcPr>
          <w:p w14:paraId="17B2F323" w14:textId="77777777" w:rsidR="006F5701" w:rsidRPr="002E5CE2" w:rsidRDefault="006F5701" w:rsidP="006F5701">
            <w:pPr>
              <w:jc w:val="both"/>
              <w:rPr>
                <w:sz w:val="20"/>
                <w:szCs w:val="20"/>
                <w:lang w:val="en-GB"/>
              </w:rPr>
            </w:pPr>
          </w:p>
        </w:tc>
      </w:tr>
      <w:tr w:rsidR="006F5701" w:rsidRPr="002E5CE2" w14:paraId="6536DE46" w14:textId="77777777" w:rsidTr="00447470">
        <w:tc>
          <w:tcPr>
            <w:tcW w:w="839" w:type="dxa"/>
          </w:tcPr>
          <w:p w14:paraId="1F47ABAB" w14:textId="77777777" w:rsidR="006F5701" w:rsidRPr="002E5CE2" w:rsidRDefault="006F5701" w:rsidP="006F5701">
            <w:pPr>
              <w:rPr>
                <w:sz w:val="20"/>
                <w:szCs w:val="20"/>
                <w:lang w:val="en-GB"/>
              </w:rPr>
            </w:pPr>
            <w:r w:rsidRPr="002E5CE2">
              <w:rPr>
                <w:sz w:val="20"/>
                <w:szCs w:val="20"/>
                <w:lang w:val="en-GB"/>
              </w:rPr>
              <w:t>42116</w:t>
            </w:r>
          </w:p>
        </w:tc>
        <w:tc>
          <w:tcPr>
            <w:tcW w:w="3769" w:type="dxa"/>
          </w:tcPr>
          <w:p w14:paraId="1B917080" w14:textId="77777777" w:rsidR="006F5701" w:rsidRPr="002E5CE2" w:rsidRDefault="006F5701" w:rsidP="006F5701">
            <w:pPr>
              <w:jc w:val="both"/>
              <w:rPr>
                <w:sz w:val="20"/>
                <w:szCs w:val="20"/>
                <w:lang w:val="en-GB"/>
              </w:rPr>
            </w:pPr>
            <w:r w:rsidRPr="002E5CE2">
              <w:rPr>
                <w:sz w:val="20"/>
                <w:szCs w:val="20"/>
                <w:lang w:val="en-GB"/>
              </w:rPr>
              <w:t>Role revoke has ADMIN option not GRANT</w:t>
            </w:r>
          </w:p>
        </w:tc>
        <w:tc>
          <w:tcPr>
            <w:tcW w:w="720" w:type="dxa"/>
          </w:tcPr>
          <w:p w14:paraId="3595ACE0" w14:textId="77777777" w:rsidR="006F5701" w:rsidRDefault="006F5701" w:rsidP="006F5701">
            <w:r w:rsidRPr="00D66D20">
              <w:rPr>
                <w:sz w:val="20"/>
                <w:szCs w:val="20"/>
                <w:lang w:val="en-GB"/>
              </w:rPr>
              <w:t>n</w:t>
            </w:r>
          </w:p>
        </w:tc>
        <w:tc>
          <w:tcPr>
            <w:tcW w:w="540" w:type="dxa"/>
          </w:tcPr>
          <w:p w14:paraId="4A15E710" w14:textId="77777777" w:rsidR="006F5701" w:rsidRPr="002E5CE2" w:rsidRDefault="006F5701" w:rsidP="006F5701">
            <w:pPr>
              <w:jc w:val="both"/>
              <w:rPr>
                <w:sz w:val="20"/>
                <w:szCs w:val="20"/>
                <w:lang w:val="en-GB"/>
              </w:rPr>
            </w:pPr>
            <w:r>
              <w:rPr>
                <w:sz w:val="20"/>
                <w:szCs w:val="20"/>
                <w:lang w:val="en-GB"/>
              </w:rPr>
              <w:t>y</w:t>
            </w:r>
          </w:p>
        </w:tc>
        <w:tc>
          <w:tcPr>
            <w:tcW w:w="2929" w:type="dxa"/>
          </w:tcPr>
          <w:p w14:paraId="454E3AE9" w14:textId="77777777" w:rsidR="006F5701" w:rsidRPr="002E5CE2" w:rsidRDefault="006F5701" w:rsidP="006F5701">
            <w:pPr>
              <w:jc w:val="both"/>
              <w:rPr>
                <w:sz w:val="20"/>
                <w:szCs w:val="20"/>
                <w:lang w:val="en-GB"/>
              </w:rPr>
            </w:pPr>
          </w:p>
        </w:tc>
      </w:tr>
      <w:tr w:rsidR="006F5701" w:rsidRPr="002E5CE2" w14:paraId="5B4CCA6B" w14:textId="77777777" w:rsidTr="00447470">
        <w:tc>
          <w:tcPr>
            <w:tcW w:w="839" w:type="dxa"/>
          </w:tcPr>
          <w:p w14:paraId="04FA1746" w14:textId="77777777" w:rsidR="006F5701" w:rsidRPr="002E5CE2" w:rsidRDefault="006F5701" w:rsidP="006F5701">
            <w:pPr>
              <w:rPr>
                <w:sz w:val="20"/>
                <w:szCs w:val="20"/>
                <w:lang w:val="en-GB"/>
              </w:rPr>
            </w:pPr>
            <w:r w:rsidRPr="002E5CE2">
              <w:rPr>
                <w:sz w:val="20"/>
                <w:szCs w:val="20"/>
                <w:lang w:val="en-GB"/>
              </w:rPr>
              <w:t>42117</w:t>
            </w:r>
          </w:p>
        </w:tc>
        <w:tc>
          <w:tcPr>
            <w:tcW w:w="3769" w:type="dxa"/>
          </w:tcPr>
          <w:p w14:paraId="095B84DE" w14:textId="77777777" w:rsidR="006F5701" w:rsidRPr="002E5CE2" w:rsidRDefault="006F5701" w:rsidP="006F5701">
            <w:pPr>
              <w:jc w:val="both"/>
              <w:rPr>
                <w:sz w:val="20"/>
                <w:szCs w:val="20"/>
                <w:lang w:val="en-GB"/>
              </w:rPr>
            </w:pPr>
            <w:r w:rsidRPr="002E5CE2">
              <w:rPr>
                <w:sz w:val="20"/>
                <w:szCs w:val="20"/>
                <w:lang w:val="en-GB"/>
              </w:rPr>
              <w:t>Privilege revoke has GRANT option not ADMIN</w:t>
            </w:r>
          </w:p>
        </w:tc>
        <w:tc>
          <w:tcPr>
            <w:tcW w:w="720" w:type="dxa"/>
          </w:tcPr>
          <w:p w14:paraId="1704E11D" w14:textId="77777777" w:rsidR="006F5701" w:rsidRDefault="006F5701" w:rsidP="006F5701">
            <w:r w:rsidRPr="00D66D20">
              <w:rPr>
                <w:sz w:val="20"/>
                <w:szCs w:val="20"/>
                <w:lang w:val="en-GB"/>
              </w:rPr>
              <w:t>n</w:t>
            </w:r>
          </w:p>
        </w:tc>
        <w:tc>
          <w:tcPr>
            <w:tcW w:w="540" w:type="dxa"/>
          </w:tcPr>
          <w:p w14:paraId="313CCC4F" w14:textId="77777777" w:rsidR="006F5701" w:rsidRPr="002E5CE2" w:rsidRDefault="006F5701" w:rsidP="006F5701">
            <w:pPr>
              <w:jc w:val="both"/>
              <w:rPr>
                <w:sz w:val="20"/>
                <w:szCs w:val="20"/>
                <w:lang w:val="en-GB"/>
              </w:rPr>
            </w:pPr>
            <w:r>
              <w:rPr>
                <w:sz w:val="20"/>
                <w:szCs w:val="20"/>
                <w:lang w:val="en-GB"/>
              </w:rPr>
              <w:t>y</w:t>
            </w:r>
          </w:p>
        </w:tc>
        <w:tc>
          <w:tcPr>
            <w:tcW w:w="2929" w:type="dxa"/>
          </w:tcPr>
          <w:p w14:paraId="0476C413" w14:textId="77777777" w:rsidR="006F5701" w:rsidRPr="002E5CE2" w:rsidRDefault="006F5701" w:rsidP="006F5701">
            <w:pPr>
              <w:jc w:val="both"/>
              <w:rPr>
                <w:sz w:val="20"/>
                <w:szCs w:val="20"/>
                <w:lang w:val="en-GB"/>
              </w:rPr>
            </w:pPr>
          </w:p>
        </w:tc>
      </w:tr>
      <w:tr w:rsidR="006F5701" w:rsidRPr="002E5CE2" w14:paraId="1DE5164A" w14:textId="77777777" w:rsidTr="00447470">
        <w:tc>
          <w:tcPr>
            <w:tcW w:w="839" w:type="dxa"/>
          </w:tcPr>
          <w:p w14:paraId="2BFE4995" w14:textId="77777777" w:rsidR="006F5701" w:rsidRPr="002E5CE2" w:rsidRDefault="006F5701" w:rsidP="006F5701">
            <w:pPr>
              <w:rPr>
                <w:sz w:val="20"/>
                <w:szCs w:val="20"/>
                <w:lang w:val="en-GB"/>
              </w:rPr>
            </w:pPr>
            <w:r w:rsidRPr="002E5CE2">
              <w:rPr>
                <w:sz w:val="20"/>
                <w:szCs w:val="20"/>
                <w:lang w:val="en-GB"/>
              </w:rPr>
              <w:t>42118</w:t>
            </w:r>
          </w:p>
        </w:tc>
        <w:tc>
          <w:tcPr>
            <w:tcW w:w="3769" w:type="dxa"/>
          </w:tcPr>
          <w:p w14:paraId="5559A362" w14:textId="77777777" w:rsidR="006F5701" w:rsidRPr="002E5CE2" w:rsidRDefault="006F5701" w:rsidP="006F5701">
            <w:pPr>
              <w:jc w:val="both"/>
              <w:rPr>
                <w:sz w:val="20"/>
                <w:szCs w:val="20"/>
                <w:lang w:val="en-GB"/>
              </w:rPr>
            </w:pPr>
            <w:r w:rsidRPr="002E5CE2">
              <w:rPr>
                <w:sz w:val="20"/>
                <w:szCs w:val="20"/>
                <w:lang w:val="en-GB"/>
              </w:rPr>
              <w:t>Unsupported CREATE ?</w:t>
            </w:r>
          </w:p>
        </w:tc>
        <w:tc>
          <w:tcPr>
            <w:tcW w:w="720" w:type="dxa"/>
          </w:tcPr>
          <w:p w14:paraId="6ADDC0AA" w14:textId="77777777" w:rsidR="006F5701" w:rsidRDefault="006F5701" w:rsidP="006F5701">
            <w:r w:rsidRPr="00D66D20">
              <w:rPr>
                <w:sz w:val="20"/>
                <w:szCs w:val="20"/>
                <w:lang w:val="en-GB"/>
              </w:rPr>
              <w:t>n</w:t>
            </w:r>
          </w:p>
        </w:tc>
        <w:tc>
          <w:tcPr>
            <w:tcW w:w="540" w:type="dxa"/>
          </w:tcPr>
          <w:p w14:paraId="58352055" w14:textId="77777777" w:rsidR="006F5701" w:rsidRPr="002E5CE2" w:rsidRDefault="006F5701" w:rsidP="006F5701">
            <w:pPr>
              <w:jc w:val="both"/>
              <w:rPr>
                <w:sz w:val="20"/>
                <w:szCs w:val="20"/>
                <w:lang w:val="en-GB"/>
              </w:rPr>
            </w:pPr>
            <w:r>
              <w:rPr>
                <w:sz w:val="20"/>
                <w:szCs w:val="20"/>
                <w:lang w:val="en-GB"/>
              </w:rPr>
              <w:t>y</w:t>
            </w:r>
          </w:p>
        </w:tc>
        <w:tc>
          <w:tcPr>
            <w:tcW w:w="2929" w:type="dxa"/>
          </w:tcPr>
          <w:p w14:paraId="09265059" w14:textId="77777777" w:rsidR="006F5701" w:rsidRPr="002E5CE2" w:rsidRDefault="006F5701" w:rsidP="006F5701">
            <w:pPr>
              <w:jc w:val="both"/>
              <w:rPr>
                <w:sz w:val="20"/>
                <w:szCs w:val="20"/>
                <w:lang w:val="en-GB"/>
              </w:rPr>
            </w:pPr>
          </w:p>
        </w:tc>
      </w:tr>
      <w:tr w:rsidR="006F5701" w:rsidRPr="002E5CE2" w14:paraId="08A6FDC8" w14:textId="77777777" w:rsidTr="00447470">
        <w:tc>
          <w:tcPr>
            <w:tcW w:w="839" w:type="dxa"/>
          </w:tcPr>
          <w:p w14:paraId="7894D1F2" w14:textId="77777777" w:rsidR="006F5701" w:rsidRPr="002E5CE2" w:rsidRDefault="006F5701" w:rsidP="006F5701">
            <w:pPr>
              <w:rPr>
                <w:sz w:val="20"/>
                <w:szCs w:val="20"/>
                <w:lang w:val="en-GB"/>
              </w:rPr>
            </w:pPr>
            <w:r w:rsidRPr="002E5CE2">
              <w:rPr>
                <w:sz w:val="20"/>
                <w:szCs w:val="20"/>
                <w:lang w:val="en-GB"/>
              </w:rPr>
              <w:t>42119</w:t>
            </w:r>
          </w:p>
        </w:tc>
        <w:tc>
          <w:tcPr>
            <w:tcW w:w="3769" w:type="dxa"/>
          </w:tcPr>
          <w:p w14:paraId="0047328B" w14:textId="77777777" w:rsidR="006F5701" w:rsidRPr="002E5CE2" w:rsidRDefault="006F5701" w:rsidP="006F5701">
            <w:pPr>
              <w:jc w:val="both"/>
              <w:rPr>
                <w:sz w:val="20"/>
                <w:szCs w:val="20"/>
                <w:lang w:val="en-GB"/>
              </w:rPr>
            </w:pPr>
            <w:r w:rsidRPr="002E5CE2">
              <w:rPr>
                <w:sz w:val="20"/>
                <w:szCs w:val="20"/>
                <w:lang w:val="en-GB"/>
              </w:rPr>
              <w:t>Domain ? not found in database ?</w:t>
            </w:r>
          </w:p>
        </w:tc>
        <w:tc>
          <w:tcPr>
            <w:tcW w:w="720" w:type="dxa"/>
          </w:tcPr>
          <w:p w14:paraId="466ABB43" w14:textId="77777777" w:rsidR="006F5701" w:rsidRDefault="006F5701" w:rsidP="006F5701">
            <w:r w:rsidRPr="00D66D20">
              <w:rPr>
                <w:sz w:val="20"/>
                <w:szCs w:val="20"/>
                <w:lang w:val="en-GB"/>
              </w:rPr>
              <w:t>n</w:t>
            </w:r>
          </w:p>
        </w:tc>
        <w:tc>
          <w:tcPr>
            <w:tcW w:w="540" w:type="dxa"/>
          </w:tcPr>
          <w:p w14:paraId="079EDF19" w14:textId="77777777" w:rsidR="006F5701" w:rsidRPr="002E5CE2" w:rsidRDefault="006F5701" w:rsidP="006F5701">
            <w:pPr>
              <w:jc w:val="both"/>
              <w:rPr>
                <w:sz w:val="20"/>
                <w:szCs w:val="20"/>
                <w:lang w:val="en-GB"/>
              </w:rPr>
            </w:pPr>
            <w:r>
              <w:rPr>
                <w:sz w:val="20"/>
                <w:szCs w:val="20"/>
                <w:lang w:val="en-GB"/>
              </w:rPr>
              <w:t>y</w:t>
            </w:r>
          </w:p>
        </w:tc>
        <w:tc>
          <w:tcPr>
            <w:tcW w:w="2929" w:type="dxa"/>
          </w:tcPr>
          <w:p w14:paraId="74E17734" w14:textId="77777777" w:rsidR="006F5701" w:rsidRPr="002E5CE2" w:rsidRDefault="006F5701" w:rsidP="006F5701">
            <w:pPr>
              <w:jc w:val="both"/>
              <w:rPr>
                <w:sz w:val="20"/>
                <w:szCs w:val="20"/>
                <w:lang w:val="en-GB"/>
              </w:rPr>
            </w:pPr>
          </w:p>
        </w:tc>
      </w:tr>
      <w:tr w:rsidR="006F5701" w:rsidRPr="002E5CE2" w14:paraId="258ECF72" w14:textId="77777777" w:rsidTr="00447470">
        <w:tc>
          <w:tcPr>
            <w:tcW w:w="839" w:type="dxa"/>
          </w:tcPr>
          <w:p w14:paraId="096286C0" w14:textId="77777777" w:rsidR="006F5701" w:rsidRPr="002E5CE2" w:rsidRDefault="006F5701" w:rsidP="006F5701">
            <w:pPr>
              <w:rPr>
                <w:sz w:val="20"/>
                <w:szCs w:val="20"/>
                <w:lang w:val="en-GB"/>
              </w:rPr>
            </w:pPr>
            <w:r w:rsidRPr="002E5CE2">
              <w:rPr>
                <w:sz w:val="20"/>
                <w:szCs w:val="20"/>
                <w:lang w:val="en-GB"/>
              </w:rPr>
              <w:t>4211A</w:t>
            </w:r>
          </w:p>
        </w:tc>
        <w:tc>
          <w:tcPr>
            <w:tcW w:w="3769" w:type="dxa"/>
          </w:tcPr>
          <w:p w14:paraId="23D823DB" w14:textId="77777777" w:rsidR="006F5701" w:rsidRPr="002E5CE2" w:rsidRDefault="006F5701" w:rsidP="006F5701">
            <w:pPr>
              <w:jc w:val="both"/>
              <w:rPr>
                <w:sz w:val="20"/>
                <w:szCs w:val="20"/>
                <w:lang w:val="en-GB"/>
              </w:rPr>
            </w:pPr>
            <w:r w:rsidRPr="002E5CE2">
              <w:rPr>
                <w:sz w:val="20"/>
                <w:szCs w:val="20"/>
                <w:lang w:val="en-GB"/>
              </w:rPr>
              <w:t>Unknown privilege ?</w:t>
            </w:r>
          </w:p>
        </w:tc>
        <w:tc>
          <w:tcPr>
            <w:tcW w:w="720" w:type="dxa"/>
          </w:tcPr>
          <w:p w14:paraId="35E45390" w14:textId="77777777" w:rsidR="006F5701" w:rsidRDefault="006F5701" w:rsidP="006F5701">
            <w:r w:rsidRPr="00D66D20">
              <w:rPr>
                <w:sz w:val="20"/>
                <w:szCs w:val="20"/>
                <w:lang w:val="en-GB"/>
              </w:rPr>
              <w:t>n</w:t>
            </w:r>
          </w:p>
        </w:tc>
        <w:tc>
          <w:tcPr>
            <w:tcW w:w="540" w:type="dxa"/>
          </w:tcPr>
          <w:p w14:paraId="13668E56" w14:textId="77777777" w:rsidR="006F5701" w:rsidRPr="002E5CE2" w:rsidRDefault="006F5701" w:rsidP="006F5701">
            <w:pPr>
              <w:jc w:val="both"/>
              <w:rPr>
                <w:sz w:val="20"/>
                <w:szCs w:val="20"/>
                <w:lang w:val="en-GB"/>
              </w:rPr>
            </w:pPr>
            <w:r>
              <w:rPr>
                <w:sz w:val="20"/>
                <w:szCs w:val="20"/>
                <w:lang w:val="en-GB"/>
              </w:rPr>
              <w:t>y</w:t>
            </w:r>
          </w:p>
        </w:tc>
        <w:tc>
          <w:tcPr>
            <w:tcW w:w="2929" w:type="dxa"/>
          </w:tcPr>
          <w:p w14:paraId="606F369B" w14:textId="77777777" w:rsidR="006F5701" w:rsidRPr="002E5CE2" w:rsidRDefault="006F5701" w:rsidP="006F5701">
            <w:pPr>
              <w:jc w:val="both"/>
              <w:rPr>
                <w:sz w:val="20"/>
                <w:szCs w:val="20"/>
                <w:lang w:val="en-GB"/>
              </w:rPr>
            </w:pPr>
          </w:p>
        </w:tc>
      </w:tr>
      <w:tr w:rsidR="006F5701" w:rsidRPr="002E5CE2" w14:paraId="19F0CA5A" w14:textId="77777777" w:rsidTr="00447470">
        <w:tc>
          <w:tcPr>
            <w:tcW w:w="839" w:type="dxa"/>
          </w:tcPr>
          <w:p w14:paraId="72B91AE8" w14:textId="77777777" w:rsidR="006F5701" w:rsidRPr="002E5CE2" w:rsidRDefault="006F5701" w:rsidP="006F5701">
            <w:pPr>
              <w:rPr>
                <w:sz w:val="20"/>
                <w:szCs w:val="20"/>
                <w:lang w:val="en-GB"/>
              </w:rPr>
            </w:pPr>
            <w:r w:rsidRPr="002E5CE2">
              <w:rPr>
                <w:sz w:val="20"/>
                <w:szCs w:val="20"/>
                <w:lang w:val="en-GB"/>
              </w:rPr>
              <w:t>42120</w:t>
            </w:r>
          </w:p>
        </w:tc>
        <w:tc>
          <w:tcPr>
            <w:tcW w:w="3769" w:type="dxa"/>
          </w:tcPr>
          <w:p w14:paraId="424A35F6" w14:textId="77777777" w:rsidR="006F5701" w:rsidRPr="002E5CE2" w:rsidRDefault="006F5701" w:rsidP="006F5701">
            <w:pPr>
              <w:jc w:val="both"/>
              <w:rPr>
                <w:sz w:val="20"/>
                <w:szCs w:val="20"/>
                <w:lang w:val="en-GB"/>
              </w:rPr>
            </w:pPr>
            <w:r w:rsidRPr="002E5CE2">
              <w:rPr>
                <w:sz w:val="20"/>
                <w:szCs w:val="20"/>
                <w:lang w:val="en-GB"/>
              </w:rPr>
              <w:t>Domain or type must be specified for base column ?</w:t>
            </w:r>
          </w:p>
        </w:tc>
        <w:tc>
          <w:tcPr>
            <w:tcW w:w="720" w:type="dxa"/>
          </w:tcPr>
          <w:p w14:paraId="3404E5A0" w14:textId="77777777" w:rsidR="006F5701" w:rsidRDefault="006F5701" w:rsidP="006F5701">
            <w:r w:rsidRPr="00D66D20">
              <w:rPr>
                <w:sz w:val="20"/>
                <w:szCs w:val="20"/>
                <w:lang w:val="en-GB"/>
              </w:rPr>
              <w:t>n</w:t>
            </w:r>
          </w:p>
        </w:tc>
        <w:tc>
          <w:tcPr>
            <w:tcW w:w="540" w:type="dxa"/>
          </w:tcPr>
          <w:p w14:paraId="3AE9FB00" w14:textId="77777777" w:rsidR="006F5701" w:rsidRPr="002E5CE2" w:rsidRDefault="006F5701" w:rsidP="006F5701">
            <w:pPr>
              <w:jc w:val="both"/>
              <w:rPr>
                <w:sz w:val="20"/>
                <w:szCs w:val="20"/>
                <w:lang w:val="en-GB"/>
              </w:rPr>
            </w:pPr>
            <w:r>
              <w:rPr>
                <w:sz w:val="20"/>
                <w:szCs w:val="20"/>
                <w:lang w:val="en-GB"/>
              </w:rPr>
              <w:t>y</w:t>
            </w:r>
          </w:p>
        </w:tc>
        <w:tc>
          <w:tcPr>
            <w:tcW w:w="2929" w:type="dxa"/>
          </w:tcPr>
          <w:p w14:paraId="3D4EFA9A" w14:textId="77777777" w:rsidR="006F5701" w:rsidRPr="002E5CE2" w:rsidRDefault="006F5701" w:rsidP="006F5701">
            <w:pPr>
              <w:jc w:val="both"/>
              <w:rPr>
                <w:sz w:val="20"/>
                <w:szCs w:val="20"/>
                <w:lang w:val="en-GB"/>
              </w:rPr>
            </w:pPr>
          </w:p>
        </w:tc>
      </w:tr>
      <w:tr w:rsidR="006F5701" w:rsidRPr="002E5CE2" w14:paraId="6A03E8A7" w14:textId="77777777" w:rsidTr="00447470">
        <w:tc>
          <w:tcPr>
            <w:tcW w:w="839" w:type="dxa"/>
          </w:tcPr>
          <w:p w14:paraId="458FA175" w14:textId="77777777" w:rsidR="006F5701" w:rsidRPr="002E5CE2" w:rsidRDefault="006F5701" w:rsidP="006F5701">
            <w:pPr>
              <w:rPr>
                <w:sz w:val="20"/>
                <w:szCs w:val="20"/>
                <w:lang w:val="en-GB"/>
              </w:rPr>
            </w:pPr>
            <w:r w:rsidRPr="002E5CE2">
              <w:rPr>
                <w:sz w:val="20"/>
                <w:szCs w:val="20"/>
                <w:lang w:val="en-GB"/>
              </w:rPr>
              <w:t>42123</w:t>
            </w:r>
          </w:p>
        </w:tc>
        <w:tc>
          <w:tcPr>
            <w:tcW w:w="3769" w:type="dxa"/>
          </w:tcPr>
          <w:p w14:paraId="3231D946" w14:textId="77777777" w:rsidR="006F5701" w:rsidRPr="002E5CE2" w:rsidRDefault="006F5701" w:rsidP="006F5701">
            <w:pPr>
              <w:jc w:val="both"/>
              <w:rPr>
                <w:sz w:val="20"/>
                <w:szCs w:val="20"/>
                <w:lang w:val="en-GB"/>
              </w:rPr>
            </w:pPr>
            <w:r w:rsidRPr="002E5CE2">
              <w:rPr>
                <w:sz w:val="20"/>
                <w:szCs w:val="20"/>
                <w:lang w:val="en-GB"/>
              </w:rPr>
              <w:t>NO ACTION is not supported</w:t>
            </w:r>
          </w:p>
        </w:tc>
        <w:tc>
          <w:tcPr>
            <w:tcW w:w="720" w:type="dxa"/>
          </w:tcPr>
          <w:p w14:paraId="3D692F1E" w14:textId="77777777" w:rsidR="006F5701" w:rsidRDefault="006F5701" w:rsidP="006F5701">
            <w:r w:rsidRPr="00D66D20">
              <w:rPr>
                <w:sz w:val="20"/>
                <w:szCs w:val="20"/>
                <w:lang w:val="en-GB"/>
              </w:rPr>
              <w:t>n</w:t>
            </w:r>
          </w:p>
        </w:tc>
        <w:tc>
          <w:tcPr>
            <w:tcW w:w="540" w:type="dxa"/>
          </w:tcPr>
          <w:p w14:paraId="07415FD4" w14:textId="77777777" w:rsidR="006F5701" w:rsidRPr="002E5CE2" w:rsidRDefault="006F5701" w:rsidP="006F5701">
            <w:pPr>
              <w:jc w:val="both"/>
              <w:rPr>
                <w:sz w:val="20"/>
                <w:szCs w:val="20"/>
                <w:lang w:val="en-GB"/>
              </w:rPr>
            </w:pPr>
            <w:r>
              <w:rPr>
                <w:sz w:val="20"/>
                <w:szCs w:val="20"/>
                <w:lang w:val="en-GB"/>
              </w:rPr>
              <w:t>y</w:t>
            </w:r>
          </w:p>
        </w:tc>
        <w:tc>
          <w:tcPr>
            <w:tcW w:w="2929" w:type="dxa"/>
          </w:tcPr>
          <w:p w14:paraId="7205F7E4" w14:textId="77777777" w:rsidR="006F5701" w:rsidRPr="002E5CE2" w:rsidRDefault="006F5701" w:rsidP="006F5701">
            <w:pPr>
              <w:jc w:val="both"/>
              <w:rPr>
                <w:sz w:val="20"/>
                <w:szCs w:val="20"/>
                <w:lang w:val="en-GB"/>
              </w:rPr>
            </w:pPr>
          </w:p>
        </w:tc>
      </w:tr>
      <w:tr w:rsidR="006F5701" w:rsidRPr="002E5CE2" w14:paraId="77E5CA3E" w14:textId="77777777" w:rsidTr="00447470">
        <w:tc>
          <w:tcPr>
            <w:tcW w:w="839" w:type="dxa"/>
          </w:tcPr>
          <w:p w14:paraId="33012E34" w14:textId="77777777" w:rsidR="006F5701" w:rsidRPr="002E5CE2" w:rsidRDefault="006F5701" w:rsidP="006F5701">
            <w:pPr>
              <w:rPr>
                <w:sz w:val="20"/>
                <w:szCs w:val="20"/>
                <w:lang w:val="en-GB"/>
              </w:rPr>
            </w:pPr>
            <w:r w:rsidRPr="002E5CE2">
              <w:rPr>
                <w:sz w:val="20"/>
                <w:szCs w:val="20"/>
                <w:lang w:val="en-GB"/>
              </w:rPr>
              <w:t>42124</w:t>
            </w:r>
          </w:p>
        </w:tc>
        <w:tc>
          <w:tcPr>
            <w:tcW w:w="3769" w:type="dxa"/>
          </w:tcPr>
          <w:p w14:paraId="4F564B12" w14:textId="77777777" w:rsidR="006F5701" w:rsidRPr="002E5CE2" w:rsidRDefault="006F5701" w:rsidP="006F5701">
            <w:pPr>
              <w:jc w:val="both"/>
              <w:rPr>
                <w:sz w:val="20"/>
                <w:szCs w:val="20"/>
                <w:lang w:val="en-GB"/>
              </w:rPr>
            </w:pPr>
            <w:r w:rsidRPr="002E5CE2">
              <w:rPr>
                <w:sz w:val="20"/>
                <w:szCs w:val="20"/>
                <w:lang w:val="en-GB"/>
              </w:rPr>
              <w:t>Colon expected ..</w:t>
            </w:r>
          </w:p>
        </w:tc>
        <w:tc>
          <w:tcPr>
            <w:tcW w:w="720" w:type="dxa"/>
          </w:tcPr>
          <w:p w14:paraId="3C8AC4A3" w14:textId="77777777" w:rsidR="006F5701" w:rsidRDefault="006F5701" w:rsidP="006F5701">
            <w:r w:rsidRPr="00D66D20">
              <w:rPr>
                <w:sz w:val="20"/>
                <w:szCs w:val="20"/>
                <w:lang w:val="en-GB"/>
              </w:rPr>
              <w:t>n</w:t>
            </w:r>
          </w:p>
        </w:tc>
        <w:tc>
          <w:tcPr>
            <w:tcW w:w="540" w:type="dxa"/>
          </w:tcPr>
          <w:p w14:paraId="32A6658D" w14:textId="77777777" w:rsidR="006F5701" w:rsidRPr="002E5CE2" w:rsidRDefault="006F5701" w:rsidP="006F5701">
            <w:pPr>
              <w:jc w:val="both"/>
              <w:rPr>
                <w:sz w:val="20"/>
                <w:szCs w:val="20"/>
                <w:lang w:val="en-GB"/>
              </w:rPr>
            </w:pPr>
            <w:r>
              <w:rPr>
                <w:sz w:val="20"/>
                <w:szCs w:val="20"/>
                <w:lang w:val="en-GB"/>
              </w:rPr>
              <w:t>y</w:t>
            </w:r>
          </w:p>
        </w:tc>
        <w:tc>
          <w:tcPr>
            <w:tcW w:w="2929" w:type="dxa"/>
          </w:tcPr>
          <w:p w14:paraId="34929EE0" w14:textId="77777777" w:rsidR="006F5701" w:rsidRPr="002E5CE2" w:rsidRDefault="006F5701" w:rsidP="006F5701">
            <w:pPr>
              <w:jc w:val="both"/>
              <w:rPr>
                <w:sz w:val="20"/>
                <w:szCs w:val="20"/>
                <w:lang w:val="en-GB"/>
              </w:rPr>
            </w:pPr>
          </w:p>
        </w:tc>
      </w:tr>
      <w:tr w:rsidR="006F5701" w:rsidRPr="002E5CE2" w14:paraId="70EB2F9E" w14:textId="77777777" w:rsidTr="00447470">
        <w:tc>
          <w:tcPr>
            <w:tcW w:w="839" w:type="dxa"/>
          </w:tcPr>
          <w:p w14:paraId="458CA8AE" w14:textId="77777777" w:rsidR="006F5701" w:rsidRPr="002E5CE2" w:rsidRDefault="006F5701" w:rsidP="006F5701">
            <w:pPr>
              <w:rPr>
                <w:sz w:val="20"/>
                <w:szCs w:val="20"/>
                <w:lang w:val="en-GB"/>
              </w:rPr>
            </w:pPr>
            <w:r w:rsidRPr="002E5CE2">
              <w:rPr>
                <w:sz w:val="20"/>
                <w:szCs w:val="20"/>
                <w:lang w:val="en-GB"/>
              </w:rPr>
              <w:t>42125</w:t>
            </w:r>
          </w:p>
        </w:tc>
        <w:tc>
          <w:tcPr>
            <w:tcW w:w="3769" w:type="dxa"/>
          </w:tcPr>
          <w:p w14:paraId="402FF44D" w14:textId="77777777" w:rsidR="006F5701" w:rsidRPr="002E5CE2" w:rsidRDefault="006F5701" w:rsidP="006F5701">
            <w:pPr>
              <w:jc w:val="both"/>
              <w:rPr>
                <w:sz w:val="20"/>
                <w:szCs w:val="20"/>
                <w:lang w:val="en-GB"/>
              </w:rPr>
            </w:pPr>
            <w:r w:rsidRPr="002E5CE2">
              <w:rPr>
                <w:sz w:val="20"/>
                <w:szCs w:val="20"/>
                <w:lang w:val="en-GB"/>
              </w:rPr>
              <w:t>Unknown Alter type ?</w:t>
            </w:r>
          </w:p>
        </w:tc>
        <w:tc>
          <w:tcPr>
            <w:tcW w:w="720" w:type="dxa"/>
          </w:tcPr>
          <w:p w14:paraId="0ABC06B1" w14:textId="77777777" w:rsidR="006F5701" w:rsidRDefault="006F5701" w:rsidP="006F5701">
            <w:r w:rsidRPr="00D66D20">
              <w:rPr>
                <w:sz w:val="20"/>
                <w:szCs w:val="20"/>
                <w:lang w:val="en-GB"/>
              </w:rPr>
              <w:t>n</w:t>
            </w:r>
          </w:p>
        </w:tc>
        <w:tc>
          <w:tcPr>
            <w:tcW w:w="540" w:type="dxa"/>
          </w:tcPr>
          <w:p w14:paraId="6A596A2C" w14:textId="77777777" w:rsidR="006F5701" w:rsidRPr="002E5CE2" w:rsidRDefault="006F5701" w:rsidP="006F5701">
            <w:pPr>
              <w:jc w:val="both"/>
              <w:rPr>
                <w:sz w:val="20"/>
                <w:szCs w:val="20"/>
                <w:lang w:val="en-GB"/>
              </w:rPr>
            </w:pPr>
            <w:r>
              <w:rPr>
                <w:sz w:val="20"/>
                <w:szCs w:val="20"/>
                <w:lang w:val="en-GB"/>
              </w:rPr>
              <w:t>y</w:t>
            </w:r>
          </w:p>
        </w:tc>
        <w:tc>
          <w:tcPr>
            <w:tcW w:w="2929" w:type="dxa"/>
          </w:tcPr>
          <w:p w14:paraId="034B0AD5" w14:textId="77777777" w:rsidR="006F5701" w:rsidRPr="002E5CE2" w:rsidRDefault="006F5701" w:rsidP="006F5701">
            <w:pPr>
              <w:jc w:val="both"/>
              <w:rPr>
                <w:sz w:val="20"/>
                <w:szCs w:val="20"/>
                <w:lang w:val="en-GB"/>
              </w:rPr>
            </w:pPr>
          </w:p>
        </w:tc>
      </w:tr>
      <w:tr w:rsidR="006F5701" w:rsidRPr="002E5CE2" w14:paraId="7223C7C1" w14:textId="77777777" w:rsidTr="00447470">
        <w:tc>
          <w:tcPr>
            <w:tcW w:w="839" w:type="dxa"/>
          </w:tcPr>
          <w:p w14:paraId="098EC0FB" w14:textId="77777777" w:rsidR="006F5701" w:rsidRPr="002E5CE2" w:rsidRDefault="006F5701" w:rsidP="006F5701">
            <w:pPr>
              <w:rPr>
                <w:sz w:val="20"/>
                <w:szCs w:val="20"/>
                <w:lang w:val="en-GB"/>
              </w:rPr>
            </w:pPr>
            <w:r w:rsidRPr="002E5CE2">
              <w:rPr>
                <w:sz w:val="20"/>
                <w:szCs w:val="20"/>
                <w:lang w:val="en-GB"/>
              </w:rPr>
              <w:t>42126</w:t>
            </w:r>
          </w:p>
        </w:tc>
        <w:tc>
          <w:tcPr>
            <w:tcW w:w="3769" w:type="dxa"/>
          </w:tcPr>
          <w:p w14:paraId="448E1C0C" w14:textId="77777777" w:rsidR="006F5701" w:rsidRPr="002E5CE2" w:rsidRDefault="006F5701" w:rsidP="006F5701">
            <w:pPr>
              <w:jc w:val="both"/>
              <w:rPr>
                <w:sz w:val="20"/>
                <w:szCs w:val="20"/>
                <w:lang w:val="en-GB"/>
              </w:rPr>
            </w:pPr>
            <w:r w:rsidRPr="002E5CE2">
              <w:rPr>
                <w:sz w:val="20"/>
                <w:szCs w:val="20"/>
                <w:lang w:val="en-GB"/>
              </w:rPr>
              <w:t>Unknown SET operation</w:t>
            </w:r>
          </w:p>
        </w:tc>
        <w:tc>
          <w:tcPr>
            <w:tcW w:w="720" w:type="dxa"/>
          </w:tcPr>
          <w:p w14:paraId="1AD6E169" w14:textId="77777777" w:rsidR="006F5701" w:rsidRDefault="006F5701" w:rsidP="006F5701">
            <w:r w:rsidRPr="00D66D20">
              <w:rPr>
                <w:sz w:val="20"/>
                <w:szCs w:val="20"/>
                <w:lang w:val="en-GB"/>
              </w:rPr>
              <w:t>n</w:t>
            </w:r>
          </w:p>
        </w:tc>
        <w:tc>
          <w:tcPr>
            <w:tcW w:w="540" w:type="dxa"/>
          </w:tcPr>
          <w:p w14:paraId="409245F2" w14:textId="77777777" w:rsidR="006F5701" w:rsidRPr="002E5CE2" w:rsidRDefault="006F5701" w:rsidP="006F5701">
            <w:pPr>
              <w:jc w:val="both"/>
              <w:rPr>
                <w:sz w:val="20"/>
                <w:szCs w:val="20"/>
                <w:lang w:val="en-GB"/>
              </w:rPr>
            </w:pPr>
            <w:r>
              <w:rPr>
                <w:sz w:val="20"/>
                <w:szCs w:val="20"/>
                <w:lang w:val="en-GB"/>
              </w:rPr>
              <w:t>y</w:t>
            </w:r>
          </w:p>
        </w:tc>
        <w:tc>
          <w:tcPr>
            <w:tcW w:w="2929" w:type="dxa"/>
          </w:tcPr>
          <w:p w14:paraId="469235B9" w14:textId="77777777" w:rsidR="006F5701" w:rsidRPr="002E5CE2" w:rsidRDefault="006F5701" w:rsidP="006F5701">
            <w:pPr>
              <w:jc w:val="both"/>
              <w:rPr>
                <w:sz w:val="20"/>
                <w:szCs w:val="20"/>
                <w:lang w:val="en-GB"/>
              </w:rPr>
            </w:pPr>
          </w:p>
        </w:tc>
      </w:tr>
      <w:tr w:rsidR="006F5701" w:rsidRPr="002E5CE2" w14:paraId="5BCF12D3" w14:textId="77777777" w:rsidTr="00447470">
        <w:tc>
          <w:tcPr>
            <w:tcW w:w="839" w:type="dxa"/>
          </w:tcPr>
          <w:p w14:paraId="61B3373D" w14:textId="77777777" w:rsidR="006F5701" w:rsidRPr="002E5CE2" w:rsidRDefault="006F5701" w:rsidP="006F5701">
            <w:pPr>
              <w:rPr>
                <w:sz w:val="20"/>
                <w:szCs w:val="20"/>
                <w:lang w:val="en-GB"/>
              </w:rPr>
            </w:pPr>
            <w:r w:rsidRPr="002E5CE2">
              <w:rPr>
                <w:sz w:val="20"/>
                <w:szCs w:val="20"/>
                <w:lang w:val="en-GB"/>
              </w:rPr>
              <w:t>42127</w:t>
            </w:r>
          </w:p>
        </w:tc>
        <w:tc>
          <w:tcPr>
            <w:tcW w:w="3769" w:type="dxa"/>
          </w:tcPr>
          <w:p w14:paraId="335B1061" w14:textId="77777777" w:rsidR="006F5701" w:rsidRPr="002E5CE2" w:rsidRDefault="006F5701" w:rsidP="006F5701">
            <w:pPr>
              <w:jc w:val="both"/>
              <w:rPr>
                <w:sz w:val="20"/>
                <w:szCs w:val="20"/>
                <w:lang w:val="en-GB"/>
              </w:rPr>
            </w:pPr>
            <w:r w:rsidRPr="002E5CE2">
              <w:rPr>
                <w:sz w:val="20"/>
                <w:szCs w:val="20"/>
                <w:lang w:val="en-GB"/>
              </w:rPr>
              <w:t>Table expected</w:t>
            </w:r>
          </w:p>
        </w:tc>
        <w:tc>
          <w:tcPr>
            <w:tcW w:w="720" w:type="dxa"/>
          </w:tcPr>
          <w:p w14:paraId="47901E52" w14:textId="77777777" w:rsidR="006F5701" w:rsidRDefault="006F5701" w:rsidP="006F5701">
            <w:r w:rsidRPr="00D66D20">
              <w:rPr>
                <w:sz w:val="20"/>
                <w:szCs w:val="20"/>
                <w:lang w:val="en-GB"/>
              </w:rPr>
              <w:t>n</w:t>
            </w:r>
          </w:p>
        </w:tc>
        <w:tc>
          <w:tcPr>
            <w:tcW w:w="540" w:type="dxa"/>
          </w:tcPr>
          <w:p w14:paraId="7EE81BC2" w14:textId="77777777" w:rsidR="006F5701" w:rsidRPr="002E5CE2" w:rsidRDefault="006F5701" w:rsidP="006F5701">
            <w:pPr>
              <w:jc w:val="both"/>
              <w:rPr>
                <w:sz w:val="20"/>
                <w:szCs w:val="20"/>
                <w:lang w:val="en-GB"/>
              </w:rPr>
            </w:pPr>
            <w:r>
              <w:rPr>
                <w:sz w:val="20"/>
                <w:szCs w:val="20"/>
                <w:lang w:val="en-GB"/>
              </w:rPr>
              <w:t>y</w:t>
            </w:r>
          </w:p>
        </w:tc>
        <w:tc>
          <w:tcPr>
            <w:tcW w:w="2929" w:type="dxa"/>
          </w:tcPr>
          <w:p w14:paraId="297DD7DD" w14:textId="77777777" w:rsidR="006F5701" w:rsidRPr="002E5CE2" w:rsidRDefault="006F5701" w:rsidP="006F5701">
            <w:pPr>
              <w:jc w:val="both"/>
              <w:rPr>
                <w:sz w:val="20"/>
                <w:szCs w:val="20"/>
                <w:lang w:val="en-GB"/>
              </w:rPr>
            </w:pPr>
          </w:p>
        </w:tc>
      </w:tr>
      <w:tr w:rsidR="006F5701" w:rsidRPr="002E5CE2" w14:paraId="65E2E5C0" w14:textId="77777777" w:rsidTr="00447470">
        <w:tc>
          <w:tcPr>
            <w:tcW w:w="839" w:type="dxa"/>
          </w:tcPr>
          <w:p w14:paraId="321204D1" w14:textId="77777777" w:rsidR="006F5701" w:rsidRPr="002E5CE2" w:rsidRDefault="006F5701" w:rsidP="006F5701">
            <w:pPr>
              <w:rPr>
                <w:sz w:val="20"/>
                <w:szCs w:val="20"/>
                <w:lang w:val="en-GB"/>
              </w:rPr>
            </w:pPr>
            <w:r w:rsidRPr="002E5CE2">
              <w:rPr>
                <w:sz w:val="20"/>
                <w:szCs w:val="20"/>
                <w:lang w:val="en-GB"/>
              </w:rPr>
              <w:t>42128</w:t>
            </w:r>
          </w:p>
        </w:tc>
        <w:tc>
          <w:tcPr>
            <w:tcW w:w="3769" w:type="dxa"/>
          </w:tcPr>
          <w:p w14:paraId="784F896F" w14:textId="77777777" w:rsidR="006F5701" w:rsidRPr="002E5CE2" w:rsidRDefault="006F5701" w:rsidP="006F5701">
            <w:pPr>
              <w:jc w:val="both"/>
              <w:rPr>
                <w:sz w:val="20"/>
                <w:szCs w:val="20"/>
                <w:lang w:val="en-GB"/>
              </w:rPr>
            </w:pPr>
            <w:r w:rsidRPr="002E5CE2">
              <w:rPr>
                <w:sz w:val="20"/>
                <w:szCs w:val="20"/>
                <w:lang w:val="en-GB"/>
              </w:rPr>
              <w:t>Illegal aggregation operation</w:t>
            </w:r>
          </w:p>
        </w:tc>
        <w:tc>
          <w:tcPr>
            <w:tcW w:w="720" w:type="dxa"/>
          </w:tcPr>
          <w:p w14:paraId="1E585A6B" w14:textId="77777777" w:rsidR="006F5701" w:rsidRDefault="006F5701" w:rsidP="006F5701">
            <w:r w:rsidRPr="00D66D20">
              <w:rPr>
                <w:sz w:val="20"/>
                <w:szCs w:val="20"/>
                <w:lang w:val="en-GB"/>
              </w:rPr>
              <w:t>n</w:t>
            </w:r>
          </w:p>
        </w:tc>
        <w:tc>
          <w:tcPr>
            <w:tcW w:w="540" w:type="dxa"/>
          </w:tcPr>
          <w:p w14:paraId="3E916E59" w14:textId="77777777" w:rsidR="006F5701" w:rsidRPr="002E5CE2" w:rsidRDefault="006F5701" w:rsidP="006F5701">
            <w:pPr>
              <w:jc w:val="both"/>
              <w:rPr>
                <w:sz w:val="20"/>
                <w:szCs w:val="20"/>
                <w:lang w:val="en-GB"/>
              </w:rPr>
            </w:pPr>
            <w:r>
              <w:rPr>
                <w:sz w:val="20"/>
                <w:szCs w:val="20"/>
                <w:lang w:val="en-GB"/>
              </w:rPr>
              <w:t>y</w:t>
            </w:r>
          </w:p>
        </w:tc>
        <w:tc>
          <w:tcPr>
            <w:tcW w:w="2929" w:type="dxa"/>
          </w:tcPr>
          <w:p w14:paraId="6C431E00" w14:textId="77777777" w:rsidR="006F5701" w:rsidRPr="002E5CE2" w:rsidRDefault="006F5701" w:rsidP="006F5701">
            <w:pPr>
              <w:jc w:val="both"/>
              <w:rPr>
                <w:sz w:val="20"/>
                <w:szCs w:val="20"/>
                <w:lang w:val="en-GB"/>
              </w:rPr>
            </w:pPr>
          </w:p>
        </w:tc>
      </w:tr>
      <w:tr w:rsidR="006F5701" w:rsidRPr="002E5CE2" w14:paraId="68F3854D" w14:textId="77777777" w:rsidTr="00447470">
        <w:tc>
          <w:tcPr>
            <w:tcW w:w="839" w:type="dxa"/>
          </w:tcPr>
          <w:p w14:paraId="4C94EB6A" w14:textId="77777777" w:rsidR="006F5701" w:rsidRPr="002E5CE2" w:rsidRDefault="006F5701" w:rsidP="006F5701">
            <w:pPr>
              <w:rPr>
                <w:sz w:val="20"/>
                <w:szCs w:val="20"/>
                <w:lang w:val="en-GB"/>
              </w:rPr>
            </w:pPr>
            <w:r w:rsidRPr="002E5CE2">
              <w:rPr>
                <w:sz w:val="20"/>
                <w:szCs w:val="20"/>
                <w:lang w:val="en-GB"/>
              </w:rPr>
              <w:t>42129</w:t>
            </w:r>
          </w:p>
        </w:tc>
        <w:tc>
          <w:tcPr>
            <w:tcW w:w="3769" w:type="dxa"/>
          </w:tcPr>
          <w:p w14:paraId="0818143B" w14:textId="77777777" w:rsidR="006F5701" w:rsidRPr="002E5CE2" w:rsidRDefault="006F5701" w:rsidP="006F5701">
            <w:pPr>
              <w:jc w:val="both"/>
              <w:rPr>
                <w:sz w:val="20"/>
                <w:szCs w:val="20"/>
                <w:lang w:val="en-GB"/>
              </w:rPr>
            </w:pPr>
            <w:r w:rsidRPr="002E5CE2">
              <w:rPr>
                <w:sz w:val="20"/>
                <w:szCs w:val="20"/>
                <w:lang w:val="en-GB"/>
              </w:rPr>
              <w:t>WHEN expected</w:t>
            </w:r>
          </w:p>
        </w:tc>
        <w:tc>
          <w:tcPr>
            <w:tcW w:w="720" w:type="dxa"/>
          </w:tcPr>
          <w:p w14:paraId="1ECCE34B" w14:textId="77777777" w:rsidR="006F5701" w:rsidRDefault="006F5701" w:rsidP="006F5701">
            <w:r w:rsidRPr="00D66D20">
              <w:rPr>
                <w:sz w:val="20"/>
                <w:szCs w:val="20"/>
                <w:lang w:val="en-GB"/>
              </w:rPr>
              <w:t>n</w:t>
            </w:r>
          </w:p>
        </w:tc>
        <w:tc>
          <w:tcPr>
            <w:tcW w:w="540" w:type="dxa"/>
          </w:tcPr>
          <w:p w14:paraId="35386F24" w14:textId="77777777" w:rsidR="006F5701" w:rsidRPr="002E5CE2" w:rsidRDefault="006F5701" w:rsidP="006F5701">
            <w:pPr>
              <w:jc w:val="both"/>
              <w:rPr>
                <w:sz w:val="20"/>
                <w:szCs w:val="20"/>
                <w:lang w:val="en-GB"/>
              </w:rPr>
            </w:pPr>
            <w:r>
              <w:rPr>
                <w:sz w:val="20"/>
                <w:szCs w:val="20"/>
                <w:lang w:val="en-GB"/>
              </w:rPr>
              <w:t>y</w:t>
            </w:r>
          </w:p>
        </w:tc>
        <w:tc>
          <w:tcPr>
            <w:tcW w:w="2929" w:type="dxa"/>
          </w:tcPr>
          <w:p w14:paraId="510C8913" w14:textId="77777777" w:rsidR="006F5701" w:rsidRPr="002E5CE2" w:rsidRDefault="006F5701" w:rsidP="006F5701">
            <w:pPr>
              <w:jc w:val="both"/>
              <w:rPr>
                <w:sz w:val="20"/>
                <w:szCs w:val="20"/>
                <w:lang w:val="en-GB"/>
              </w:rPr>
            </w:pPr>
          </w:p>
        </w:tc>
      </w:tr>
      <w:tr w:rsidR="006F5701" w:rsidRPr="002E5CE2" w14:paraId="61FF31E7" w14:textId="77777777" w:rsidTr="00447470">
        <w:tc>
          <w:tcPr>
            <w:tcW w:w="839" w:type="dxa"/>
          </w:tcPr>
          <w:p w14:paraId="614DCE49" w14:textId="77777777" w:rsidR="006F5701" w:rsidRPr="002E5CE2" w:rsidRDefault="006F5701" w:rsidP="006F5701">
            <w:pPr>
              <w:rPr>
                <w:sz w:val="20"/>
                <w:szCs w:val="20"/>
                <w:lang w:val="en-GB"/>
              </w:rPr>
            </w:pPr>
            <w:r w:rsidRPr="002E5CE2">
              <w:rPr>
                <w:sz w:val="20"/>
                <w:szCs w:val="20"/>
                <w:lang w:val="en-GB"/>
              </w:rPr>
              <w:t>42131</w:t>
            </w:r>
          </w:p>
        </w:tc>
        <w:tc>
          <w:tcPr>
            <w:tcW w:w="3769" w:type="dxa"/>
          </w:tcPr>
          <w:p w14:paraId="00EFB545" w14:textId="4704F13B" w:rsidR="006F5701" w:rsidRPr="002E5CE2" w:rsidRDefault="006F5701" w:rsidP="006F5701">
            <w:pPr>
              <w:jc w:val="both"/>
              <w:rPr>
                <w:sz w:val="20"/>
                <w:szCs w:val="20"/>
                <w:lang w:val="en-GB"/>
              </w:rPr>
            </w:pPr>
            <w:r w:rsidRPr="002E5CE2">
              <w:rPr>
                <w:sz w:val="20"/>
                <w:szCs w:val="20"/>
                <w:lang w:val="en-GB"/>
              </w:rPr>
              <w:t xml:space="preserve">Invalid </w:t>
            </w:r>
            <w:r w:rsidR="000A4F67">
              <w:rPr>
                <w:sz w:val="20"/>
                <w:szCs w:val="20"/>
                <w:lang w:val="en-GB"/>
              </w:rPr>
              <w:t>REF</w:t>
            </w:r>
            <w:r w:rsidRPr="002E5CE2">
              <w:rPr>
                <w:sz w:val="20"/>
                <w:szCs w:val="20"/>
                <w:lang w:val="en-GB"/>
              </w:rPr>
              <w:t xml:space="preserve"> ?</w:t>
            </w:r>
          </w:p>
        </w:tc>
        <w:tc>
          <w:tcPr>
            <w:tcW w:w="720" w:type="dxa"/>
          </w:tcPr>
          <w:p w14:paraId="0709B704" w14:textId="77777777" w:rsidR="006F5701" w:rsidRDefault="006F5701" w:rsidP="006F5701">
            <w:r w:rsidRPr="00D66D20">
              <w:rPr>
                <w:sz w:val="20"/>
                <w:szCs w:val="20"/>
                <w:lang w:val="en-GB"/>
              </w:rPr>
              <w:t>n</w:t>
            </w:r>
          </w:p>
        </w:tc>
        <w:tc>
          <w:tcPr>
            <w:tcW w:w="540" w:type="dxa"/>
          </w:tcPr>
          <w:p w14:paraId="1ABEC89B" w14:textId="77777777" w:rsidR="006F5701" w:rsidRPr="002E5CE2" w:rsidRDefault="006F5701" w:rsidP="006F5701">
            <w:pPr>
              <w:jc w:val="both"/>
              <w:rPr>
                <w:sz w:val="20"/>
                <w:szCs w:val="20"/>
                <w:lang w:val="en-GB"/>
              </w:rPr>
            </w:pPr>
            <w:r>
              <w:rPr>
                <w:sz w:val="20"/>
                <w:szCs w:val="20"/>
                <w:lang w:val="en-GB"/>
              </w:rPr>
              <w:t>y</w:t>
            </w:r>
          </w:p>
        </w:tc>
        <w:tc>
          <w:tcPr>
            <w:tcW w:w="2929" w:type="dxa"/>
          </w:tcPr>
          <w:p w14:paraId="2422B179" w14:textId="77777777" w:rsidR="006F5701" w:rsidRPr="002E5CE2" w:rsidRDefault="006F5701" w:rsidP="006F5701">
            <w:pPr>
              <w:jc w:val="both"/>
              <w:rPr>
                <w:sz w:val="20"/>
                <w:szCs w:val="20"/>
                <w:lang w:val="en-GB"/>
              </w:rPr>
            </w:pPr>
          </w:p>
        </w:tc>
      </w:tr>
      <w:tr w:rsidR="006F5701" w:rsidRPr="002E5CE2" w14:paraId="1B366A8F" w14:textId="77777777" w:rsidTr="00447470">
        <w:tc>
          <w:tcPr>
            <w:tcW w:w="839" w:type="dxa"/>
          </w:tcPr>
          <w:p w14:paraId="162A634B" w14:textId="77777777" w:rsidR="006F5701" w:rsidRPr="002E5CE2" w:rsidRDefault="006F5701" w:rsidP="006F5701">
            <w:pPr>
              <w:rPr>
                <w:sz w:val="20"/>
                <w:szCs w:val="20"/>
                <w:lang w:val="en-GB"/>
              </w:rPr>
            </w:pPr>
            <w:r w:rsidRPr="002E5CE2">
              <w:rPr>
                <w:sz w:val="20"/>
                <w:szCs w:val="20"/>
                <w:lang w:val="en-GB"/>
              </w:rPr>
              <w:t>42132</w:t>
            </w:r>
          </w:p>
        </w:tc>
        <w:tc>
          <w:tcPr>
            <w:tcW w:w="3769" w:type="dxa"/>
          </w:tcPr>
          <w:p w14:paraId="732FF37C" w14:textId="77777777" w:rsidR="006F5701" w:rsidRPr="002E5CE2" w:rsidRDefault="006F5701" w:rsidP="006F5701">
            <w:pPr>
              <w:jc w:val="both"/>
              <w:rPr>
                <w:sz w:val="20"/>
                <w:szCs w:val="20"/>
                <w:lang w:val="en-GB"/>
              </w:rPr>
            </w:pPr>
            <w:r w:rsidRPr="002E5CE2">
              <w:rPr>
                <w:sz w:val="20"/>
                <w:szCs w:val="20"/>
                <w:lang w:val="en-GB"/>
              </w:rPr>
              <w:t>Method ? not found in type ?</w:t>
            </w:r>
          </w:p>
        </w:tc>
        <w:tc>
          <w:tcPr>
            <w:tcW w:w="720" w:type="dxa"/>
          </w:tcPr>
          <w:p w14:paraId="119CC194" w14:textId="77777777" w:rsidR="006F5701" w:rsidRDefault="006F5701" w:rsidP="006F5701">
            <w:r w:rsidRPr="00D66D20">
              <w:rPr>
                <w:sz w:val="20"/>
                <w:szCs w:val="20"/>
                <w:lang w:val="en-GB"/>
              </w:rPr>
              <w:t>n</w:t>
            </w:r>
          </w:p>
        </w:tc>
        <w:tc>
          <w:tcPr>
            <w:tcW w:w="540" w:type="dxa"/>
          </w:tcPr>
          <w:p w14:paraId="45BB0309" w14:textId="77777777" w:rsidR="006F5701" w:rsidRPr="002E5CE2" w:rsidRDefault="006F5701" w:rsidP="006F5701">
            <w:pPr>
              <w:jc w:val="both"/>
              <w:rPr>
                <w:sz w:val="20"/>
                <w:szCs w:val="20"/>
                <w:lang w:val="en-GB"/>
              </w:rPr>
            </w:pPr>
            <w:r>
              <w:rPr>
                <w:sz w:val="20"/>
                <w:szCs w:val="20"/>
                <w:lang w:val="en-GB"/>
              </w:rPr>
              <w:t>y</w:t>
            </w:r>
          </w:p>
        </w:tc>
        <w:tc>
          <w:tcPr>
            <w:tcW w:w="2929" w:type="dxa"/>
          </w:tcPr>
          <w:p w14:paraId="327059EB" w14:textId="77777777" w:rsidR="006F5701" w:rsidRPr="002E5CE2" w:rsidRDefault="006F5701" w:rsidP="006F5701">
            <w:pPr>
              <w:jc w:val="both"/>
              <w:rPr>
                <w:sz w:val="20"/>
                <w:szCs w:val="20"/>
                <w:lang w:val="en-GB"/>
              </w:rPr>
            </w:pPr>
          </w:p>
        </w:tc>
      </w:tr>
      <w:tr w:rsidR="006F5701" w:rsidRPr="002E5CE2" w14:paraId="0BF06C7B" w14:textId="77777777" w:rsidTr="00447470">
        <w:tc>
          <w:tcPr>
            <w:tcW w:w="839" w:type="dxa"/>
          </w:tcPr>
          <w:p w14:paraId="11A2AFCB" w14:textId="77777777" w:rsidR="006F5701" w:rsidRPr="002E5CE2" w:rsidRDefault="006F5701" w:rsidP="006F5701">
            <w:pPr>
              <w:rPr>
                <w:sz w:val="20"/>
                <w:szCs w:val="20"/>
                <w:lang w:val="en-GB"/>
              </w:rPr>
            </w:pPr>
            <w:r w:rsidRPr="002E5CE2">
              <w:rPr>
                <w:sz w:val="20"/>
                <w:szCs w:val="20"/>
                <w:lang w:val="en-GB"/>
              </w:rPr>
              <w:t>42133</w:t>
            </w:r>
          </w:p>
        </w:tc>
        <w:tc>
          <w:tcPr>
            <w:tcW w:w="3769" w:type="dxa"/>
          </w:tcPr>
          <w:p w14:paraId="293EA8EF" w14:textId="77777777" w:rsidR="006F5701" w:rsidRPr="002E5CE2" w:rsidRDefault="006F5701" w:rsidP="006F5701">
            <w:pPr>
              <w:jc w:val="both"/>
              <w:rPr>
                <w:sz w:val="20"/>
                <w:szCs w:val="20"/>
                <w:lang w:val="en-GB"/>
              </w:rPr>
            </w:pPr>
            <w:r w:rsidRPr="002E5CE2">
              <w:rPr>
                <w:sz w:val="20"/>
                <w:szCs w:val="20"/>
                <w:lang w:val="en-GB"/>
              </w:rPr>
              <w:t>Type ? not found</w:t>
            </w:r>
          </w:p>
        </w:tc>
        <w:tc>
          <w:tcPr>
            <w:tcW w:w="720" w:type="dxa"/>
          </w:tcPr>
          <w:p w14:paraId="63E3966A" w14:textId="77777777" w:rsidR="006F5701" w:rsidRDefault="006F5701" w:rsidP="006F5701">
            <w:r w:rsidRPr="00D66D20">
              <w:rPr>
                <w:sz w:val="20"/>
                <w:szCs w:val="20"/>
                <w:lang w:val="en-GB"/>
              </w:rPr>
              <w:t>n</w:t>
            </w:r>
          </w:p>
        </w:tc>
        <w:tc>
          <w:tcPr>
            <w:tcW w:w="540" w:type="dxa"/>
          </w:tcPr>
          <w:p w14:paraId="2D0E4630" w14:textId="77777777" w:rsidR="006F5701" w:rsidRPr="002E5CE2" w:rsidRDefault="006F5701" w:rsidP="006F5701">
            <w:pPr>
              <w:jc w:val="both"/>
              <w:rPr>
                <w:sz w:val="20"/>
                <w:szCs w:val="20"/>
                <w:lang w:val="en-GB"/>
              </w:rPr>
            </w:pPr>
            <w:r>
              <w:rPr>
                <w:sz w:val="20"/>
                <w:szCs w:val="20"/>
                <w:lang w:val="en-GB"/>
              </w:rPr>
              <w:t>y</w:t>
            </w:r>
          </w:p>
        </w:tc>
        <w:tc>
          <w:tcPr>
            <w:tcW w:w="2929" w:type="dxa"/>
          </w:tcPr>
          <w:p w14:paraId="17A76593" w14:textId="77777777" w:rsidR="006F5701" w:rsidRPr="002E5CE2" w:rsidRDefault="006F5701" w:rsidP="006F5701">
            <w:pPr>
              <w:jc w:val="both"/>
              <w:rPr>
                <w:sz w:val="20"/>
                <w:szCs w:val="20"/>
                <w:lang w:val="en-GB"/>
              </w:rPr>
            </w:pPr>
          </w:p>
        </w:tc>
      </w:tr>
      <w:tr w:rsidR="006F5701" w:rsidRPr="002E5CE2" w14:paraId="5E824253" w14:textId="77777777" w:rsidTr="00447470">
        <w:tc>
          <w:tcPr>
            <w:tcW w:w="839" w:type="dxa"/>
          </w:tcPr>
          <w:p w14:paraId="217E6761" w14:textId="77777777" w:rsidR="006F5701" w:rsidRPr="002E5CE2" w:rsidRDefault="006F5701" w:rsidP="006F5701">
            <w:pPr>
              <w:rPr>
                <w:sz w:val="20"/>
                <w:szCs w:val="20"/>
                <w:lang w:val="en-GB"/>
              </w:rPr>
            </w:pPr>
            <w:r w:rsidRPr="002E5CE2">
              <w:rPr>
                <w:sz w:val="20"/>
                <w:szCs w:val="20"/>
                <w:lang w:val="en-GB"/>
              </w:rPr>
              <w:t>42134</w:t>
            </w:r>
          </w:p>
        </w:tc>
        <w:tc>
          <w:tcPr>
            <w:tcW w:w="3769" w:type="dxa"/>
          </w:tcPr>
          <w:p w14:paraId="0950ACAA" w14:textId="77777777" w:rsidR="006F5701" w:rsidRPr="002E5CE2" w:rsidRDefault="006F5701" w:rsidP="006F5701">
            <w:pPr>
              <w:jc w:val="both"/>
              <w:rPr>
                <w:sz w:val="20"/>
                <w:szCs w:val="20"/>
                <w:lang w:val="en-GB"/>
              </w:rPr>
            </w:pPr>
            <w:r w:rsidRPr="002E5CE2">
              <w:rPr>
                <w:sz w:val="20"/>
                <w:szCs w:val="20"/>
                <w:lang w:val="en-GB"/>
              </w:rPr>
              <w:t>FOR phrase is required</w:t>
            </w:r>
          </w:p>
        </w:tc>
        <w:tc>
          <w:tcPr>
            <w:tcW w:w="720" w:type="dxa"/>
          </w:tcPr>
          <w:p w14:paraId="76FCA09D" w14:textId="77777777" w:rsidR="006F5701" w:rsidRDefault="006F5701" w:rsidP="006F5701">
            <w:r w:rsidRPr="00D66D20">
              <w:rPr>
                <w:sz w:val="20"/>
                <w:szCs w:val="20"/>
                <w:lang w:val="en-GB"/>
              </w:rPr>
              <w:t>n</w:t>
            </w:r>
          </w:p>
        </w:tc>
        <w:tc>
          <w:tcPr>
            <w:tcW w:w="540" w:type="dxa"/>
          </w:tcPr>
          <w:p w14:paraId="54AAA357" w14:textId="77777777" w:rsidR="006F5701" w:rsidRPr="002E5CE2" w:rsidRDefault="006F5701" w:rsidP="006F5701">
            <w:pPr>
              <w:jc w:val="both"/>
              <w:rPr>
                <w:sz w:val="20"/>
                <w:szCs w:val="20"/>
                <w:lang w:val="en-GB"/>
              </w:rPr>
            </w:pPr>
            <w:r>
              <w:rPr>
                <w:sz w:val="20"/>
                <w:szCs w:val="20"/>
                <w:lang w:val="en-GB"/>
              </w:rPr>
              <w:t>y</w:t>
            </w:r>
          </w:p>
        </w:tc>
        <w:tc>
          <w:tcPr>
            <w:tcW w:w="2929" w:type="dxa"/>
          </w:tcPr>
          <w:p w14:paraId="314927A2" w14:textId="77777777" w:rsidR="006F5701" w:rsidRPr="002E5CE2" w:rsidRDefault="006F5701" w:rsidP="006F5701">
            <w:pPr>
              <w:jc w:val="both"/>
              <w:rPr>
                <w:sz w:val="20"/>
                <w:szCs w:val="20"/>
                <w:lang w:val="en-GB"/>
              </w:rPr>
            </w:pPr>
          </w:p>
        </w:tc>
      </w:tr>
      <w:tr w:rsidR="006F5701" w:rsidRPr="002E5CE2" w14:paraId="09DF693A" w14:textId="77777777" w:rsidTr="00447470">
        <w:tc>
          <w:tcPr>
            <w:tcW w:w="839" w:type="dxa"/>
          </w:tcPr>
          <w:p w14:paraId="46374723" w14:textId="77777777" w:rsidR="006F5701" w:rsidRPr="002E5CE2" w:rsidRDefault="006F5701" w:rsidP="006F5701">
            <w:pPr>
              <w:rPr>
                <w:sz w:val="20"/>
                <w:szCs w:val="20"/>
                <w:lang w:val="en-GB"/>
              </w:rPr>
            </w:pPr>
            <w:r w:rsidRPr="002E5CE2">
              <w:rPr>
                <w:sz w:val="20"/>
                <w:szCs w:val="20"/>
                <w:lang w:val="en-GB"/>
              </w:rPr>
              <w:t>42135</w:t>
            </w:r>
          </w:p>
        </w:tc>
        <w:tc>
          <w:tcPr>
            <w:tcW w:w="3769" w:type="dxa"/>
          </w:tcPr>
          <w:p w14:paraId="51B0F383" w14:textId="77777777" w:rsidR="006F5701" w:rsidRPr="002E5CE2" w:rsidRDefault="006F5701" w:rsidP="006F5701">
            <w:pPr>
              <w:jc w:val="both"/>
              <w:rPr>
                <w:sz w:val="20"/>
                <w:szCs w:val="20"/>
                <w:lang w:val="en-GB"/>
              </w:rPr>
            </w:pPr>
            <w:r w:rsidRPr="002E5CE2">
              <w:rPr>
                <w:sz w:val="20"/>
                <w:szCs w:val="20"/>
                <w:lang w:val="en-GB"/>
              </w:rPr>
              <w:t>Object ? not found</w:t>
            </w:r>
          </w:p>
        </w:tc>
        <w:tc>
          <w:tcPr>
            <w:tcW w:w="720" w:type="dxa"/>
          </w:tcPr>
          <w:p w14:paraId="0C7AD4B7" w14:textId="77777777" w:rsidR="006F5701" w:rsidRDefault="006F5701" w:rsidP="006F5701">
            <w:r w:rsidRPr="00D66D20">
              <w:rPr>
                <w:sz w:val="20"/>
                <w:szCs w:val="20"/>
                <w:lang w:val="en-GB"/>
              </w:rPr>
              <w:t>n</w:t>
            </w:r>
          </w:p>
        </w:tc>
        <w:tc>
          <w:tcPr>
            <w:tcW w:w="540" w:type="dxa"/>
          </w:tcPr>
          <w:p w14:paraId="5F3F2813" w14:textId="77777777" w:rsidR="006F5701" w:rsidRPr="002E5CE2" w:rsidRDefault="006F5701" w:rsidP="006F5701">
            <w:pPr>
              <w:jc w:val="both"/>
              <w:rPr>
                <w:sz w:val="20"/>
                <w:szCs w:val="20"/>
                <w:lang w:val="en-GB"/>
              </w:rPr>
            </w:pPr>
            <w:r>
              <w:rPr>
                <w:sz w:val="20"/>
                <w:szCs w:val="20"/>
                <w:lang w:val="en-GB"/>
              </w:rPr>
              <w:t>y</w:t>
            </w:r>
          </w:p>
        </w:tc>
        <w:tc>
          <w:tcPr>
            <w:tcW w:w="2929" w:type="dxa"/>
          </w:tcPr>
          <w:p w14:paraId="14F15891" w14:textId="77777777" w:rsidR="006F5701" w:rsidRPr="002E5CE2" w:rsidRDefault="006F5701" w:rsidP="006F5701">
            <w:pPr>
              <w:jc w:val="both"/>
              <w:rPr>
                <w:sz w:val="20"/>
                <w:szCs w:val="20"/>
                <w:lang w:val="en-GB"/>
              </w:rPr>
            </w:pPr>
          </w:p>
        </w:tc>
      </w:tr>
      <w:tr w:rsidR="006F5701" w:rsidRPr="002E5CE2" w14:paraId="02397864" w14:textId="77777777" w:rsidTr="00447470">
        <w:tc>
          <w:tcPr>
            <w:tcW w:w="839" w:type="dxa"/>
          </w:tcPr>
          <w:p w14:paraId="5AD49289" w14:textId="77777777" w:rsidR="006F5701" w:rsidRPr="002E5CE2" w:rsidRDefault="006F5701" w:rsidP="006F5701">
            <w:pPr>
              <w:rPr>
                <w:sz w:val="20"/>
                <w:szCs w:val="20"/>
                <w:lang w:val="en-GB"/>
              </w:rPr>
            </w:pPr>
            <w:r w:rsidRPr="002E5CE2">
              <w:rPr>
                <w:sz w:val="20"/>
                <w:szCs w:val="20"/>
                <w:lang w:val="en-GB"/>
              </w:rPr>
              <w:t>42138</w:t>
            </w:r>
          </w:p>
        </w:tc>
        <w:tc>
          <w:tcPr>
            <w:tcW w:w="3769" w:type="dxa"/>
          </w:tcPr>
          <w:p w14:paraId="28068204" w14:textId="77777777" w:rsidR="006F5701" w:rsidRPr="002E5CE2" w:rsidRDefault="006F5701" w:rsidP="006F5701">
            <w:pPr>
              <w:jc w:val="both"/>
              <w:rPr>
                <w:sz w:val="20"/>
                <w:szCs w:val="20"/>
                <w:lang w:val="en-GB"/>
              </w:rPr>
            </w:pPr>
            <w:r w:rsidRPr="002E5CE2">
              <w:rPr>
                <w:sz w:val="20"/>
                <w:szCs w:val="20"/>
                <w:lang w:val="en-GB"/>
              </w:rPr>
              <w:t>Field selector ? not defined for ?</w:t>
            </w:r>
          </w:p>
        </w:tc>
        <w:tc>
          <w:tcPr>
            <w:tcW w:w="720" w:type="dxa"/>
          </w:tcPr>
          <w:p w14:paraId="1CB68AAE" w14:textId="77777777" w:rsidR="006F5701" w:rsidRDefault="006F5701" w:rsidP="006F5701">
            <w:r w:rsidRPr="00D66D20">
              <w:rPr>
                <w:sz w:val="20"/>
                <w:szCs w:val="20"/>
                <w:lang w:val="en-GB"/>
              </w:rPr>
              <w:t>n</w:t>
            </w:r>
          </w:p>
        </w:tc>
        <w:tc>
          <w:tcPr>
            <w:tcW w:w="540" w:type="dxa"/>
          </w:tcPr>
          <w:p w14:paraId="21F2E3AB" w14:textId="77777777" w:rsidR="006F5701" w:rsidRPr="002E5CE2" w:rsidRDefault="006F5701" w:rsidP="006F5701">
            <w:pPr>
              <w:jc w:val="both"/>
              <w:rPr>
                <w:sz w:val="20"/>
                <w:szCs w:val="20"/>
                <w:lang w:val="en-GB"/>
              </w:rPr>
            </w:pPr>
            <w:r>
              <w:rPr>
                <w:sz w:val="20"/>
                <w:szCs w:val="20"/>
                <w:lang w:val="en-GB"/>
              </w:rPr>
              <w:t>y</w:t>
            </w:r>
          </w:p>
        </w:tc>
        <w:tc>
          <w:tcPr>
            <w:tcW w:w="2929" w:type="dxa"/>
          </w:tcPr>
          <w:p w14:paraId="7E14E245" w14:textId="77777777" w:rsidR="006F5701" w:rsidRPr="002E5CE2" w:rsidRDefault="006F5701" w:rsidP="006F5701">
            <w:pPr>
              <w:jc w:val="both"/>
              <w:rPr>
                <w:sz w:val="20"/>
                <w:szCs w:val="20"/>
                <w:lang w:val="en-GB"/>
              </w:rPr>
            </w:pPr>
          </w:p>
        </w:tc>
      </w:tr>
      <w:tr w:rsidR="006F5701" w:rsidRPr="002E5CE2" w14:paraId="19A07AED" w14:textId="77777777" w:rsidTr="00447470">
        <w:tc>
          <w:tcPr>
            <w:tcW w:w="839" w:type="dxa"/>
          </w:tcPr>
          <w:p w14:paraId="71CC4999" w14:textId="77777777" w:rsidR="006F5701" w:rsidRPr="002E5CE2" w:rsidRDefault="006F5701" w:rsidP="006F5701">
            <w:pPr>
              <w:rPr>
                <w:sz w:val="20"/>
                <w:szCs w:val="20"/>
                <w:lang w:val="en-GB"/>
              </w:rPr>
            </w:pPr>
            <w:r w:rsidRPr="002E5CE2">
              <w:rPr>
                <w:sz w:val="20"/>
                <w:szCs w:val="20"/>
                <w:lang w:val="en-GB"/>
              </w:rPr>
              <w:t>42139</w:t>
            </w:r>
          </w:p>
        </w:tc>
        <w:tc>
          <w:tcPr>
            <w:tcW w:w="3769" w:type="dxa"/>
          </w:tcPr>
          <w:p w14:paraId="45307868" w14:textId="77777777" w:rsidR="006F5701" w:rsidRPr="002E5CE2" w:rsidRDefault="006F5701" w:rsidP="006F5701">
            <w:pPr>
              <w:jc w:val="both"/>
              <w:rPr>
                <w:sz w:val="20"/>
                <w:szCs w:val="20"/>
                <w:lang w:val="en-GB"/>
              </w:rPr>
            </w:pPr>
            <w:r w:rsidRPr="002E5CE2">
              <w:rPr>
                <w:sz w:val="20"/>
                <w:szCs w:val="20"/>
                <w:lang w:val="en-GB"/>
              </w:rPr>
              <w:t>:: on non-type</w:t>
            </w:r>
          </w:p>
        </w:tc>
        <w:tc>
          <w:tcPr>
            <w:tcW w:w="720" w:type="dxa"/>
          </w:tcPr>
          <w:p w14:paraId="6F880811" w14:textId="77777777" w:rsidR="006F5701" w:rsidRDefault="006F5701" w:rsidP="006F5701">
            <w:r w:rsidRPr="00D66D20">
              <w:rPr>
                <w:sz w:val="20"/>
                <w:szCs w:val="20"/>
                <w:lang w:val="en-GB"/>
              </w:rPr>
              <w:t>n</w:t>
            </w:r>
          </w:p>
        </w:tc>
        <w:tc>
          <w:tcPr>
            <w:tcW w:w="540" w:type="dxa"/>
          </w:tcPr>
          <w:p w14:paraId="50AA6FA8" w14:textId="77777777" w:rsidR="006F5701" w:rsidRPr="002E5CE2" w:rsidRDefault="006F5701" w:rsidP="006F5701">
            <w:pPr>
              <w:jc w:val="both"/>
              <w:rPr>
                <w:sz w:val="20"/>
                <w:szCs w:val="20"/>
                <w:lang w:val="en-GB"/>
              </w:rPr>
            </w:pPr>
            <w:r>
              <w:rPr>
                <w:sz w:val="20"/>
                <w:szCs w:val="20"/>
                <w:lang w:val="en-GB"/>
              </w:rPr>
              <w:t>y</w:t>
            </w:r>
          </w:p>
        </w:tc>
        <w:tc>
          <w:tcPr>
            <w:tcW w:w="2929" w:type="dxa"/>
          </w:tcPr>
          <w:p w14:paraId="358A670F" w14:textId="77777777" w:rsidR="006F5701" w:rsidRPr="002E5CE2" w:rsidRDefault="006F5701" w:rsidP="006F5701">
            <w:pPr>
              <w:jc w:val="both"/>
              <w:rPr>
                <w:sz w:val="20"/>
                <w:szCs w:val="20"/>
                <w:lang w:val="en-GB"/>
              </w:rPr>
            </w:pPr>
          </w:p>
        </w:tc>
      </w:tr>
      <w:tr w:rsidR="006F5701" w:rsidRPr="002E5CE2" w14:paraId="314C402B" w14:textId="77777777" w:rsidTr="00447470">
        <w:tc>
          <w:tcPr>
            <w:tcW w:w="839" w:type="dxa"/>
          </w:tcPr>
          <w:p w14:paraId="3C988CB9" w14:textId="77777777" w:rsidR="006F5701" w:rsidRPr="002E5CE2" w:rsidRDefault="006F5701" w:rsidP="006F5701">
            <w:pPr>
              <w:rPr>
                <w:sz w:val="20"/>
                <w:szCs w:val="20"/>
                <w:lang w:val="en-GB"/>
              </w:rPr>
            </w:pPr>
            <w:r w:rsidRPr="002E5CE2">
              <w:rPr>
                <w:sz w:val="20"/>
                <w:szCs w:val="20"/>
                <w:lang w:val="en-GB"/>
              </w:rPr>
              <w:lastRenderedPageBreak/>
              <w:t>42140</w:t>
            </w:r>
          </w:p>
        </w:tc>
        <w:tc>
          <w:tcPr>
            <w:tcW w:w="3769" w:type="dxa"/>
          </w:tcPr>
          <w:p w14:paraId="435B58A5" w14:textId="77777777" w:rsidR="006F5701" w:rsidRPr="002E5CE2" w:rsidRDefault="006F5701" w:rsidP="006F5701">
            <w:pPr>
              <w:jc w:val="both"/>
              <w:rPr>
                <w:sz w:val="20"/>
                <w:szCs w:val="20"/>
                <w:lang w:val="en-GB"/>
              </w:rPr>
            </w:pPr>
            <w:r w:rsidRPr="002E5CE2">
              <w:rPr>
                <w:sz w:val="20"/>
                <w:szCs w:val="20"/>
                <w:lang w:val="en-GB"/>
              </w:rPr>
              <w:t>:: requires a static method</w:t>
            </w:r>
          </w:p>
        </w:tc>
        <w:tc>
          <w:tcPr>
            <w:tcW w:w="720" w:type="dxa"/>
          </w:tcPr>
          <w:p w14:paraId="226477B4" w14:textId="77777777" w:rsidR="006F5701" w:rsidRDefault="006F5701" w:rsidP="006F5701">
            <w:r w:rsidRPr="00D66D20">
              <w:rPr>
                <w:sz w:val="20"/>
                <w:szCs w:val="20"/>
                <w:lang w:val="en-GB"/>
              </w:rPr>
              <w:t>n</w:t>
            </w:r>
          </w:p>
        </w:tc>
        <w:tc>
          <w:tcPr>
            <w:tcW w:w="540" w:type="dxa"/>
          </w:tcPr>
          <w:p w14:paraId="0350EBFE" w14:textId="77777777" w:rsidR="006F5701" w:rsidRPr="002E5CE2" w:rsidRDefault="006F5701" w:rsidP="006F5701">
            <w:pPr>
              <w:jc w:val="both"/>
              <w:rPr>
                <w:sz w:val="20"/>
                <w:szCs w:val="20"/>
                <w:lang w:val="en-GB"/>
              </w:rPr>
            </w:pPr>
            <w:r>
              <w:rPr>
                <w:sz w:val="20"/>
                <w:szCs w:val="20"/>
                <w:lang w:val="en-GB"/>
              </w:rPr>
              <w:t>y</w:t>
            </w:r>
          </w:p>
        </w:tc>
        <w:tc>
          <w:tcPr>
            <w:tcW w:w="2929" w:type="dxa"/>
          </w:tcPr>
          <w:p w14:paraId="527A1A35" w14:textId="77777777" w:rsidR="006F5701" w:rsidRPr="002E5CE2" w:rsidRDefault="006F5701" w:rsidP="006F5701">
            <w:pPr>
              <w:jc w:val="both"/>
              <w:rPr>
                <w:sz w:val="20"/>
                <w:szCs w:val="20"/>
                <w:lang w:val="en-GB"/>
              </w:rPr>
            </w:pPr>
          </w:p>
        </w:tc>
      </w:tr>
      <w:tr w:rsidR="006F5701" w:rsidRPr="002E5CE2" w14:paraId="54558259" w14:textId="77777777" w:rsidTr="00447470">
        <w:tc>
          <w:tcPr>
            <w:tcW w:w="839" w:type="dxa"/>
          </w:tcPr>
          <w:p w14:paraId="55468517" w14:textId="77777777" w:rsidR="006F5701" w:rsidRPr="002E5CE2" w:rsidRDefault="006F5701" w:rsidP="006F5701">
            <w:pPr>
              <w:rPr>
                <w:sz w:val="20"/>
                <w:szCs w:val="20"/>
                <w:lang w:val="en-GB"/>
              </w:rPr>
            </w:pPr>
            <w:r w:rsidRPr="002E5CE2">
              <w:rPr>
                <w:sz w:val="20"/>
                <w:szCs w:val="20"/>
                <w:lang w:val="en-GB"/>
              </w:rPr>
              <w:t>42142</w:t>
            </w:r>
          </w:p>
        </w:tc>
        <w:tc>
          <w:tcPr>
            <w:tcW w:w="3769" w:type="dxa"/>
          </w:tcPr>
          <w:p w14:paraId="0D6CAA89" w14:textId="77777777" w:rsidR="006F5701" w:rsidRPr="002E5CE2" w:rsidRDefault="006F5701" w:rsidP="006F5701">
            <w:pPr>
              <w:jc w:val="both"/>
              <w:rPr>
                <w:sz w:val="20"/>
                <w:szCs w:val="20"/>
                <w:lang w:val="en-GB"/>
              </w:rPr>
            </w:pPr>
            <w:r w:rsidRPr="002E5CE2">
              <w:rPr>
                <w:sz w:val="20"/>
                <w:szCs w:val="20"/>
                <w:lang w:val="en-GB"/>
              </w:rPr>
              <w:t>NEW requires a user-defined type constructor</w:t>
            </w:r>
          </w:p>
        </w:tc>
        <w:tc>
          <w:tcPr>
            <w:tcW w:w="720" w:type="dxa"/>
          </w:tcPr>
          <w:p w14:paraId="1CD701D2" w14:textId="77777777" w:rsidR="006F5701" w:rsidRDefault="006F5701" w:rsidP="006F5701">
            <w:r w:rsidRPr="00D66D20">
              <w:rPr>
                <w:sz w:val="20"/>
                <w:szCs w:val="20"/>
                <w:lang w:val="en-GB"/>
              </w:rPr>
              <w:t>n</w:t>
            </w:r>
          </w:p>
        </w:tc>
        <w:tc>
          <w:tcPr>
            <w:tcW w:w="540" w:type="dxa"/>
          </w:tcPr>
          <w:p w14:paraId="7F6D83AB" w14:textId="77777777" w:rsidR="006F5701" w:rsidRPr="002E5CE2" w:rsidRDefault="006F5701" w:rsidP="006F5701">
            <w:pPr>
              <w:jc w:val="both"/>
              <w:rPr>
                <w:sz w:val="20"/>
                <w:szCs w:val="20"/>
                <w:lang w:val="en-GB"/>
              </w:rPr>
            </w:pPr>
            <w:r>
              <w:rPr>
                <w:sz w:val="20"/>
                <w:szCs w:val="20"/>
                <w:lang w:val="en-GB"/>
              </w:rPr>
              <w:t>y</w:t>
            </w:r>
          </w:p>
        </w:tc>
        <w:tc>
          <w:tcPr>
            <w:tcW w:w="2929" w:type="dxa"/>
          </w:tcPr>
          <w:p w14:paraId="276121AC" w14:textId="77777777" w:rsidR="006F5701" w:rsidRPr="002E5CE2" w:rsidRDefault="006F5701" w:rsidP="006F5701">
            <w:pPr>
              <w:jc w:val="both"/>
              <w:rPr>
                <w:sz w:val="20"/>
                <w:szCs w:val="20"/>
                <w:lang w:val="en-GB"/>
              </w:rPr>
            </w:pPr>
          </w:p>
        </w:tc>
      </w:tr>
      <w:tr w:rsidR="006F5701" w:rsidRPr="002E5CE2" w14:paraId="463FEDF3" w14:textId="77777777" w:rsidTr="00447470">
        <w:tc>
          <w:tcPr>
            <w:tcW w:w="839" w:type="dxa"/>
          </w:tcPr>
          <w:p w14:paraId="6F767961" w14:textId="77777777" w:rsidR="006F5701" w:rsidRPr="002E5CE2" w:rsidRDefault="006F5701" w:rsidP="006F5701">
            <w:pPr>
              <w:rPr>
                <w:sz w:val="20"/>
                <w:szCs w:val="20"/>
                <w:lang w:val="en-GB"/>
              </w:rPr>
            </w:pPr>
            <w:r w:rsidRPr="002E5CE2">
              <w:rPr>
                <w:sz w:val="20"/>
                <w:szCs w:val="20"/>
                <w:lang w:val="en-GB"/>
              </w:rPr>
              <w:t>42143</w:t>
            </w:r>
          </w:p>
        </w:tc>
        <w:tc>
          <w:tcPr>
            <w:tcW w:w="3769" w:type="dxa"/>
          </w:tcPr>
          <w:p w14:paraId="2F1B7168" w14:textId="77777777" w:rsidR="006F5701" w:rsidRPr="002E5CE2" w:rsidRDefault="006F5701" w:rsidP="006F5701">
            <w:pPr>
              <w:jc w:val="both"/>
              <w:rPr>
                <w:sz w:val="20"/>
                <w:szCs w:val="20"/>
                <w:lang w:val="en-GB"/>
              </w:rPr>
            </w:pPr>
            <w:r w:rsidRPr="002E5CE2">
              <w:rPr>
                <w:sz w:val="20"/>
                <w:szCs w:val="20"/>
                <w:lang w:val="en-GB"/>
              </w:rPr>
              <w:t>? specified more than once</w:t>
            </w:r>
          </w:p>
        </w:tc>
        <w:tc>
          <w:tcPr>
            <w:tcW w:w="720" w:type="dxa"/>
          </w:tcPr>
          <w:p w14:paraId="4ADA5D4D" w14:textId="77777777" w:rsidR="006F5701" w:rsidRDefault="006F5701" w:rsidP="006F5701">
            <w:r w:rsidRPr="00D66D20">
              <w:rPr>
                <w:sz w:val="20"/>
                <w:szCs w:val="20"/>
                <w:lang w:val="en-GB"/>
              </w:rPr>
              <w:t>n</w:t>
            </w:r>
          </w:p>
        </w:tc>
        <w:tc>
          <w:tcPr>
            <w:tcW w:w="540" w:type="dxa"/>
          </w:tcPr>
          <w:p w14:paraId="363A277E" w14:textId="77777777" w:rsidR="006F5701" w:rsidRPr="002E5CE2" w:rsidRDefault="006F5701" w:rsidP="006F5701">
            <w:pPr>
              <w:jc w:val="both"/>
              <w:rPr>
                <w:sz w:val="20"/>
                <w:szCs w:val="20"/>
                <w:lang w:val="en-GB"/>
              </w:rPr>
            </w:pPr>
            <w:r>
              <w:rPr>
                <w:sz w:val="20"/>
                <w:szCs w:val="20"/>
                <w:lang w:val="en-GB"/>
              </w:rPr>
              <w:t>y</w:t>
            </w:r>
          </w:p>
        </w:tc>
        <w:tc>
          <w:tcPr>
            <w:tcW w:w="2929" w:type="dxa"/>
          </w:tcPr>
          <w:p w14:paraId="7009E26A" w14:textId="77777777" w:rsidR="006F5701" w:rsidRPr="002E5CE2" w:rsidRDefault="006F5701" w:rsidP="006F5701">
            <w:pPr>
              <w:jc w:val="both"/>
              <w:rPr>
                <w:sz w:val="20"/>
                <w:szCs w:val="20"/>
                <w:lang w:val="en-GB"/>
              </w:rPr>
            </w:pPr>
          </w:p>
        </w:tc>
      </w:tr>
      <w:tr w:rsidR="006F5701" w:rsidRPr="002E5CE2" w14:paraId="200FA74C" w14:textId="77777777" w:rsidTr="00447470">
        <w:tc>
          <w:tcPr>
            <w:tcW w:w="839" w:type="dxa"/>
          </w:tcPr>
          <w:p w14:paraId="1D985D6B" w14:textId="77777777" w:rsidR="006F5701" w:rsidRPr="002E5CE2" w:rsidRDefault="006F5701" w:rsidP="006F5701">
            <w:pPr>
              <w:rPr>
                <w:sz w:val="20"/>
                <w:szCs w:val="20"/>
                <w:lang w:val="en-GB"/>
              </w:rPr>
            </w:pPr>
            <w:r w:rsidRPr="002E5CE2">
              <w:rPr>
                <w:sz w:val="20"/>
                <w:szCs w:val="20"/>
                <w:lang w:val="en-GB"/>
              </w:rPr>
              <w:t>42146</w:t>
            </w:r>
          </w:p>
        </w:tc>
        <w:tc>
          <w:tcPr>
            <w:tcW w:w="3769" w:type="dxa"/>
          </w:tcPr>
          <w:p w14:paraId="7944990D" w14:textId="77777777" w:rsidR="006F5701" w:rsidRPr="002E5CE2" w:rsidRDefault="006F5701" w:rsidP="006F5701">
            <w:pPr>
              <w:jc w:val="both"/>
              <w:rPr>
                <w:sz w:val="20"/>
                <w:szCs w:val="20"/>
                <w:lang w:val="en-GB"/>
              </w:rPr>
            </w:pPr>
            <w:r w:rsidRPr="002E5CE2">
              <w:rPr>
                <w:sz w:val="20"/>
                <w:szCs w:val="20"/>
                <w:lang w:val="en-GB"/>
              </w:rPr>
              <w:t>OLD specified on insert trigger or NEW specified on delete trigger</w:t>
            </w:r>
          </w:p>
        </w:tc>
        <w:tc>
          <w:tcPr>
            <w:tcW w:w="720" w:type="dxa"/>
          </w:tcPr>
          <w:p w14:paraId="57B076FD" w14:textId="77777777" w:rsidR="006F5701" w:rsidRDefault="006F5701" w:rsidP="006F5701">
            <w:r w:rsidRPr="00D66D20">
              <w:rPr>
                <w:sz w:val="20"/>
                <w:szCs w:val="20"/>
                <w:lang w:val="en-GB"/>
              </w:rPr>
              <w:t>n</w:t>
            </w:r>
          </w:p>
        </w:tc>
        <w:tc>
          <w:tcPr>
            <w:tcW w:w="540" w:type="dxa"/>
          </w:tcPr>
          <w:p w14:paraId="27D1BE13" w14:textId="77777777" w:rsidR="006F5701" w:rsidRPr="002E5CE2" w:rsidRDefault="006F5701" w:rsidP="006F5701">
            <w:pPr>
              <w:jc w:val="both"/>
              <w:rPr>
                <w:sz w:val="20"/>
                <w:szCs w:val="20"/>
                <w:lang w:val="en-GB"/>
              </w:rPr>
            </w:pPr>
            <w:r>
              <w:rPr>
                <w:sz w:val="20"/>
                <w:szCs w:val="20"/>
                <w:lang w:val="en-GB"/>
              </w:rPr>
              <w:t>y</w:t>
            </w:r>
          </w:p>
        </w:tc>
        <w:tc>
          <w:tcPr>
            <w:tcW w:w="2929" w:type="dxa"/>
          </w:tcPr>
          <w:p w14:paraId="3475A38A" w14:textId="77777777" w:rsidR="006F5701" w:rsidRPr="002E5CE2" w:rsidRDefault="006F5701" w:rsidP="006F5701">
            <w:pPr>
              <w:jc w:val="both"/>
              <w:rPr>
                <w:sz w:val="20"/>
                <w:szCs w:val="20"/>
                <w:lang w:val="en-GB"/>
              </w:rPr>
            </w:pPr>
          </w:p>
        </w:tc>
      </w:tr>
      <w:tr w:rsidR="006F5701" w:rsidRPr="002E5CE2" w14:paraId="4E46CDC1" w14:textId="77777777" w:rsidTr="00447470">
        <w:tc>
          <w:tcPr>
            <w:tcW w:w="839" w:type="dxa"/>
          </w:tcPr>
          <w:p w14:paraId="1391D100" w14:textId="77777777" w:rsidR="006F5701" w:rsidRPr="002E5CE2" w:rsidRDefault="006F5701" w:rsidP="006F5701">
            <w:pPr>
              <w:rPr>
                <w:sz w:val="20"/>
                <w:szCs w:val="20"/>
                <w:lang w:val="en-GB"/>
              </w:rPr>
            </w:pPr>
            <w:r w:rsidRPr="002E5CE2">
              <w:rPr>
                <w:sz w:val="20"/>
                <w:szCs w:val="20"/>
                <w:lang w:val="en-GB"/>
              </w:rPr>
              <w:t>42147</w:t>
            </w:r>
          </w:p>
        </w:tc>
        <w:tc>
          <w:tcPr>
            <w:tcW w:w="3769" w:type="dxa"/>
          </w:tcPr>
          <w:p w14:paraId="5C0B9DED" w14:textId="77777777" w:rsidR="006F5701" w:rsidRPr="002E5CE2" w:rsidRDefault="006F5701" w:rsidP="006F5701">
            <w:pPr>
              <w:jc w:val="both"/>
              <w:rPr>
                <w:sz w:val="20"/>
                <w:szCs w:val="20"/>
                <w:lang w:val="en-GB"/>
              </w:rPr>
            </w:pPr>
            <w:r w:rsidRPr="002E5CE2">
              <w:rPr>
                <w:sz w:val="20"/>
                <w:szCs w:val="20"/>
                <w:lang w:val="en-GB"/>
              </w:rPr>
              <w:t>Cannot have two primary keys for  table ?</w:t>
            </w:r>
          </w:p>
        </w:tc>
        <w:tc>
          <w:tcPr>
            <w:tcW w:w="720" w:type="dxa"/>
          </w:tcPr>
          <w:p w14:paraId="44B67E64" w14:textId="77777777" w:rsidR="006F5701" w:rsidRDefault="006F5701" w:rsidP="006F5701">
            <w:r w:rsidRPr="00D66D20">
              <w:rPr>
                <w:sz w:val="20"/>
                <w:szCs w:val="20"/>
                <w:lang w:val="en-GB"/>
              </w:rPr>
              <w:t>n</w:t>
            </w:r>
          </w:p>
        </w:tc>
        <w:tc>
          <w:tcPr>
            <w:tcW w:w="540" w:type="dxa"/>
          </w:tcPr>
          <w:p w14:paraId="281B8E62" w14:textId="77777777" w:rsidR="006F5701" w:rsidRPr="002E5CE2" w:rsidRDefault="006F5701" w:rsidP="006F5701">
            <w:pPr>
              <w:jc w:val="both"/>
              <w:rPr>
                <w:sz w:val="20"/>
                <w:szCs w:val="20"/>
                <w:lang w:val="en-GB"/>
              </w:rPr>
            </w:pPr>
            <w:r>
              <w:rPr>
                <w:sz w:val="20"/>
                <w:szCs w:val="20"/>
                <w:lang w:val="en-GB"/>
              </w:rPr>
              <w:t>y</w:t>
            </w:r>
          </w:p>
        </w:tc>
        <w:tc>
          <w:tcPr>
            <w:tcW w:w="2929" w:type="dxa"/>
          </w:tcPr>
          <w:p w14:paraId="44320717" w14:textId="77777777" w:rsidR="006F5701" w:rsidRPr="002E5CE2" w:rsidRDefault="006F5701" w:rsidP="006F5701">
            <w:pPr>
              <w:jc w:val="both"/>
              <w:rPr>
                <w:sz w:val="20"/>
                <w:szCs w:val="20"/>
                <w:lang w:val="en-GB"/>
              </w:rPr>
            </w:pPr>
          </w:p>
        </w:tc>
      </w:tr>
      <w:tr w:rsidR="006F5701" w:rsidRPr="002E5CE2" w14:paraId="705A18AA" w14:textId="77777777" w:rsidTr="00447470">
        <w:tc>
          <w:tcPr>
            <w:tcW w:w="839" w:type="dxa"/>
          </w:tcPr>
          <w:p w14:paraId="0D503B22" w14:textId="77777777" w:rsidR="006F5701" w:rsidRPr="002E5CE2" w:rsidRDefault="006F5701" w:rsidP="006F5701">
            <w:pPr>
              <w:rPr>
                <w:sz w:val="20"/>
                <w:szCs w:val="20"/>
                <w:lang w:val="en-GB"/>
              </w:rPr>
            </w:pPr>
            <w:r w:rsidRPr="002E5CE2">
              <w:rPr>
                <w:sz w:val="20"/>
                <w:szCs w:val="20"/>
                <w:lang w:val="en-GB"/>
              </w:rPr>
              <w:t>42148</w:t>
            </w:r>
          </w:p>
        </w:tc>
        <w:tc>
          <w:tcPr>
            <w:tcW w:w="3769" w:type="dxa"/>
          </w:tcPr>
          <w:p w14:paraId="59F94EE8" w14:textId="77777777" w:rsidR="006F5701" w:rsidRPr="002E5CE2" w:rsidRDefault="006F5701" w:rsidP="006F5701">
            <w:pPr>
              <w:jc w:val="both"/>
              <w:rPr>
                <w:sz w:val="20"/>
                <w:szCs w:val="20"/>
                <w:lang w:val="en-GB"/>
              </w:rPr>
            </w:pPr>
            <w:r w:rsidRPr="002E5CE2">
              <w:rPr>
                <w:sz w:val="20"/>
                <w:szCs w:val="20"/>
                <w:lang w:val="en-GB"/>
              </w:rPr>
              <w:t>FOR EACH ROW not specified</w:t>
            </w:r>
          </w:p>
        </w:tc>
        <w:tc>
          <w:tcPr>
            <w:tcW w:w="720" w:type="dxa"/>
          </w:tcPr>
          <w:p w14:paraId="4C550607" w14:textId="77777777" w:rsidR="006F5701" w:rsidRDefault="006F5701" w:rsidP="006F5701">
            <w:r w:rsidRPr="00D66D20">
              <w:rPr>
                <w:sz w:val="20"/>
                <w:szCs w:val="20"/>
                <w:lang w:val="en-GB"/>
              </w:rPr>
              <w:t>n</w:t>
            </w:r>
          </w:p>
        </w:tc>
        <w:tc>
          <w:tcPr>
            <w:tcW w:w="540" w:type="dxa"/>
          </w:tcPr>
          <w:p w14:paraId="74D51C06" w14:textId="77777777" w:rsidR="006F5701" w:rsidRPr="002E5CE2" w:rsidRDefault="006F5701" w:rsidP="006F5701">
            <w:pPr>
              <w:jc w:val="both"/>
              <w:rPr>
                <w:sz w:val="20"/>
                <w:szCs w:val="20"/>
                <w:lang w:val="en-GB"/>
              </w:rPr>
            </w:pPr>
            <w:r>
              <w:rPr>
                <w:sz w:val="20"/>
                <w:szCs w:val="20"/>
                <w:lang w:val="en-GB"/>
              </w:rPr>
              <w:t>y</w:t>
            </w:r>
          </w:p>
        </w:tc>
        <w:tc>
          <w:tcPr>
            <w:tcW w:w="2929" w:type="dxa"/>
          </w:tcPr>
          <w:p w14:paraId="2EA0F815" w14:textId="77777777" w:rsidR="006F5701" w:rsidRPr="002E5CE2" w:rsidRDefault="006F5701" w:rsidP="006F5701">
            <w:pPr>
              <w:jc w:val="both"/>
              <w:rPr>
                <w:sz w:val="20"/>
                <w:szCs w:val="20"/>
                <w:lang w:val="en-GB"/>
              </w:rPr>
            </w:pPr>
          </w:p>
        </w:tc>
      </w:tr>
      <w:tr w:rsidR="006F5701" w:rsidRPr="002E5CE2" w14:paraId="6796842C" w14:textId="77777777" w:rsidTr="00447470">
        <w:tc>
          <w:tcPr>
            <w:tcW w:w="839" w:type="dxa"/>
          </w:tcPr>
          <w:p w14:paraId="4B712632" w14:textId="77777777" w:rsidR="006F5701" w:rsidRPr="002E5CE2" w:rsidRDefault="006F5701" w:rsidP="006F5701">
            <w:pPr>
              <w:rPr>
                <w:sz w:val="20"/>
                <w:szCs w:val="20"/>
                <w:lang w:val="en-GB"/>
              </w:rPr>
            </w:pPr>
            <w:r w:rsidRPr="002E5CE2">
              <w:rPr>
                <w:sz w:val="20"/>
                <w:szCs w:val="20"/>
                <w:lang w:val="en-GB"/>
              </w:rPr>
              <w:t>42149</w:t>
            </w:r>
          </w:p>
        </w:tc>
        <w:tc>
          <w:tcPr>
            <w:tcW w:w="3769" w:type="dxa"/>
          </w:tcPr>
          <w:p w14:paraId="4ED3307E" w14:textId="77777777" w:rsidR="006F5701" w:rsidRPr="002E5CE2" w:rsidRDefault="006F5701" w:rsidP="006F5701">
            <w:pPr>
              <w:jc w:val="both"/>
              <w:rPr>
                <w:sz w:val="20"/>
                <w:szCs w:val="20"/>
                <w:lang w:val="en-GB"/>
              </w:rPr>
            </w:pPr>
            <w:r w:rsidRPr="002E5CE2">
              <w:rPr>
                <w:sz w:val="20"/>
                <w:szCs w:val="20"/>
                <w:lang w:val="en-GB"/>
              </w:rPr>
              <w:t>Cannot specify OLD/NEW TABLE for before trigger</w:t>
            </w:r>
          </w:p>
        </w:tc>
        <w:tc>
          <w:tcPr>
            <w:tcW w:w="720" w:type="dxa"/>
          </w:tcPr>
          <w:p w14:paraId="16F833EF" w14:textId="77777777" w:rsidR="006F5701" w:rsidRDefault="006F5701" w:rsidP="006F5701">
            <w:r w:rsidRPr="00D66D20">
              <w:rPr>
                <w:sz w:val="20"/>
                <w:szCs w:val="20"/>
                <w:lang w:val="en-GB"/>
              </w:rPr>
              <w:t>n</w:t>
            </w:r>
          </w:p>
        </w:tc>
        <w:tc>
          <w:tcPr>
            <w:tcW w:w="540" w:type="dxa"/>
          </w:tcPr>
          <w:p w14:paraId="4AED095A" w14:textId="77777777" w:rsidR="006F5701" w:rsidRPr="002E5CE2" w:rsidRDefault="006F5701" w:rsidP="006F5701">
            <w:pPr>
              <w:jc w:val="both"/>
              <w:rPr>
                <w:sz w:val="20"/>
                <w:szCs w:val="20"/>
                <w:lang w:val="en-GB"/>
              </w:rPr>
            </w:pPr>
            <w:r>
              <w:rPr>
                <w:sz w:val="20"/>
                <w:szCs w:val="20"/>
                <w:lang w:val="en-GB"/>
              </w:rPr>
              <w:t>y</w:t>
            </w:r>
          </w:p>
        </w:tc>
        <w:tc>
          <w:tcPr>
            <w:tcW w:w="2929" w:type="dxa"/>
          </w:tcPr>
          <w:p w14:paraId="028C9E03" w14:textId="77777777" w:rsidR="006F5701" w:rsidRPr="002E5CE2" w:rsidRDefault="006F5701" w:rsidP="006F5701">
            <w:pPr>
              <w:jc w:val="both"/>
              <w:rPr>
                <w:sz w:val="20"/>
                <w:szCs w:val="20"/>
                <w:lang w:val="en-GB"/>
              </w:rPr>
            </w:pPr>
          </w:p>
        </w:tc>
      </w:tr>
      <w:tr w:rsidR="006F5701" w:rsidRPr="002E5CE2" w14:paraId="48DFC763" w14:textId="77777777" w:rsidTr="00447470">
        <w:tc>
          <w:tcPr>
            <w:tcW w:w="839" w:type="dxa"/>
          </w:tcPr>
          <w:p w14:paraId="145976D6" w14:textId="77777777" w:rsidR="006F5701" w:rsidRPr="002E5CE2" w:rsidRDefault="006F5701" w:rsidP="006F5701">
            <w:pPr>
              <w:rPr>
                <w:sz w:val="20"/>
                <w:szCs w:val="20"/>
                <w:lang w:val="en-GB"/>
              </w:rPr>
            </w:pPr>
            <w:r w:rsidRPr="002E5CE2">
              <w:rPr>
                <w:sz w:val="20"/>
                <w:szCs w:val="20"/>
                <w:lang w:val="en-GB"/>
              </w:rPr>
              <w:t>42150</w:t>
            </w:r>
          </w:p>
        </w:tc>
        <w:tc>
          <w:tcPr>
            <w:tcW w:w="3769" w:type="dxa"/>
          </w:tcPr>
          <w:p w14:paraId="4730BAF8" w14:textId="77777777" w:rsidR="006F5701" w:rsidRPr="002E5CE2" w:rsidRDefault="006F5701" w:rsidP="006F5701">
            <w:pPr>
              <w:jc w:val="both"/>
              <w:rPr>
                <w:sz w:val="20"/>
                <w:szCs w:val="20"/>
                <w:lang w:val="en-GB"/>
              </w:rPr>
            </w:pPr>
            <w:r w:rsidRPr="002E5CE2">
              <w:rPr>
                <w:sz w:val="20"/>
                <w:szCs w:val="20"/>
                <w:lang w:val="en-GB"/>
              </w:rPr>
              <w:t>Malformed SQL input (non-terminated string)</w:t>
            </w:r>
          </w:p>
        </w:tc>
        <w:tc>
          <w:tcPr>
            <w:tcW w:w="720" w:type="dxa"/>
          </w:tcPr>
          <w:p w14:paraId="3381A405" w14:textId="77777777" w:rsidR="006F5701" w:rsidRDefault="006F5701" w:rsidP="006F5701">
            <w:r w:rsidRPr="00D66D20">
              <w:rPr>
                <w:sz w:val="20"/>
                <w:szCs w:val="20"/>
                <w:lang w:val="en-GB"/>
              </w:rPr>
              <w:t>n</w:t>
            </w:r>
          </w:p>
        </w:tc>
        <w:tc>
          <w:tcPr>
            <w:tcW w:w="540" w:type="dxa"/>
          </w:tcPr>
          <w:p w14:paraId="0F7E2B30" w14:textId="77777777" w:rsidR="006F5701" w:rsidRPr="002E5CE2" w:rsidRDefault="006F5701" w:rsidP="006F5701">
            <w:pPr>
              <w:jc w:val="both"/>
              <w:rPr>
                <w:sz w:val="20"/>
                <w:szCs w:val="20"/>
                <w:lang w:val="en-GB"/>
              </w:rPr>
            </w:pPr>
            <w:r>
              <w:rPr>
                <w:sz w:val="20"/>
                <w:szCs w:val="20"/>
                <w:lang w:val="en-GB"/>
              </w:rPr>
              <w:t>y</w:t>
            </w:r>
          </w:p>
        </w:tc>
        <w:tc>
          <w:tcPr>
            <w:tcW w:w="2929" w:type="dxa"/>
          </w:tcPr>
          <w:p w14:paraId="764B7BF8" w14:textId="77777777" w:rsidR="006F5701" w:rsidRPr="002E5CE2" w:rsidRDefault="006F5701" w:rsidP="006F5701">
            <w:pPr>
              <w:jc w:val="both"/>
              <w:rPr>
                <w:sz w:val="20"/>
                <w:szCs w:val="20"/>
                <w:lang w:val="en-GB"/>
              </w:rPr>
            </w:pPr>
          </w:p>
        </w:tc>
      </w:tr>
      <w:tr w:rsidR="006F5701" w:rsidRPr="002E5CE2" w14:paraId="24A005A5" w14:textId="77777777" w:rsidTr="00447470">
        <w:tc>
          <w:tcPr>
            <w:tcW w:w="839" w:type="dxa"/>
          </w:tcPr>
          <w:p w14:paraId="4BF10931" w14:textId="77777777" w:rsidR="006F5701" w:rsidRPr="002E5CE2" w:rsidRDefault="006F5701" w:rsidP="006F5701">
            <w:pPr>
              <w:rPr>
                <w:sz w:val="20"/>
                <w:szCs w:val="20"/>
                <w:lang w:val="en-GB"/>
              </w:rPr>
            </w:pPr>
            <w:r w:rsidRPr="002E5CE2">
              <w:rPr>
                <w:sz w:val="20"/>
                <w:szCs w:val="20"/>
                <w:lang w:val="en-GB"/>
              </w:rPr>
              <w:t>42151</w:t>
            </w:r>
          </w:p>
        </w:tc>
        <w:tc>
          <w:tcPr>
            <w:tcW w:w="3769" w:type="dxa"/>
          </w:tcPr>
          <w:p w14:paraId="78FA69AD" w14:textId="77777777" w:rsidR="006F5701" w:rsidRPr="002E5CE2" w:rsidRDefault="006F5701" w:rsidP="006F5701">
            <w:pPr>
              <w:jc w:val="both"/>
              <w:rPr>
                <w:sz w:val="20"/>
                <w:szCs w:val="20"/>
                <w:lang w:val="en-GB"/>
              </w:rPr>
            </w:pPr>
            <w:r w:rsidRPr="002E5CE2">
              <w:rPr>
                <w:sz w:val="20"/>
                <w:szCs w:val="20"/>
                <w:lang w:val="en-GB"/>
              </w:rPr>
              <w:t>Bad join condition</w:t>
            </w:r>
          </w:p>
        </w:tc>
        <w:tc>
          <w:tcPr>
            <w:tcW w:w="720" w:type="dxa"/>
          </w:tcPr>
          <w:p w14:paraId="39B4F9A0" w14:textId="77777777" w:rsidR="006F5701" w:rsidRDefault="006F5701" w:rsidP="006F5701">
            <w:r w:rsidRPr="00D66D20">
              <w:rPr>
                <w:sz w:val="20"/>
                <w:szCs w:val="20"/>
                <w:lang w:val="en-GB"/>
              </w:rPr>
              <w:t>n</w:t>
            </w:r>
          </w:p>
        </w:tc>
        <w:tc>
          <w:tcPr>
            <w:tcW w:w="540" w:type="dxa"/>
          </w:tcPr>
          <w:p w14:paraId="6ED938A1" w14:textId="77777777" w:rsidR="006F5701" w:rsidRPr="002E5CE2" w:rsidRDefault="006F5701" w:rsidP="006F5701">
            <w:pPr>
              <w:jc w:val="both"/>
              <w:rPr>
                <w:sz w:val="20"/>
                <w:szCs w:val="20"/>
                <w:lang w:val="en-GB"/>
              </w:rPr>
            </w:pPr>
            <w:r>
              <w:rPr>
                <w:sz w:val="20"/>
                <w:szCs w:val="20"/>
                <w:lang w:val="en-GB"/>
              </w:rPr>
              <w:t>y</w:t>
            </w:r>
          </w:p>
        </w:tc>
        <w:tc>
          <w:tcPr>
            <w:tcW w:w="2929" w:type="dxa"/>
          </w:tcPr>
          <w:p w14:paraId="1E5E5999" w14:textId="77777777" w:rsidR="006F5701" w:rsidRPr="002E5CE2" w:rsidRDefault="006F5701" w:rsidP="006F5701">
            <w:pPr>
              <w:jc w:val="both"/>
              <w:rPr>
                <w:sz w:val="20"/>
                <w:szCs w:val="20"/>
                <w:lang w:val="en-GB"/>
              </w:rPr>
            </w:pPr>
          </w:p>
        </w:tc>
      </w:tr>
      <w:tr w:rsidR="006F5701" w:rsidRPr="002E5CE2" w14:paraId="02055FFE" w14:textId="77777777" w:rsidTr="00447470">
        <w:tc>
          <w:tcPr>
            <w:tcW w:w="839" w:type="dxa"/>
          </w:tcPr>
          <w:p w14:paraId="2A055439" w14:textId="77777777" w:rsidR="006F5701" w:rsidRPr="002E5CE2" w:rsidRDefault="006F5701" w:rsidP="006F5701">
            <w:pPr>
              <w:rPr>
                <w:sz w:val="20"/>
                <w:szCs w:val="20"/>
                <w:lang w:val="en-GB"/>
              </w:rPr>
            </w:pPr>
            <w:r>
              <w:rPr>
                <w:sz w:val="20"/>
                <w:szCs w:val="20"/>
                <w:lang w:val="en-GB"/>
              </w:rPr>
              <w:t>42152</w:t>
            </w:r>
          </w:p>
        </w:tc>
        <w:tc>
          <w:tcPr>
            <w:tcW w:w="3769" w:type="dxa"/>
          </w:tcPr>
          <w:p w14:paraId="297CDAE9" w14:textId="77777777" w:rsidR="006F5701" w:rsidRPr="002E5CE2" w:rsidRDefault="006F5701" w:rsidP="006F5701">
            <w:pPr>
              <w:jc w:val="both"/>
              <w:rPr>
                <w:sz w:val="20"/>
                <w:szCs w:val="20"/>
                <w:lang w:val="en-GB"/>
              </w:rPr>
            </w:pPr>
            <w:r>
              <w:rPr>
                <w:sz w:val="20"/>
                <w:szCs w:val="20"/>
                <w:lang w:val="en-GB"/>
              </w:rPr>
              <w:t>Non-distributable where condition for update/delete</w:t>
            </w:r>
          </w:p>
        </w:tc>
        <w:tc>
          <w:tcPr>
            <w:tcW w:w="720" w:type="dxa"/>
          </w:tcPr>
          <w:p w14:paraId="35E6EC12" w14:textId="77777777" w:rsidR="006F5701" w:rsidRPr="00D66D20" w:rsidRDefault="006F5701" w:rsidP="006F5701">
            <w:pPr>
              <w:rPr>
                <w:sz w:val="20"/>
                <w:szCs w:val="20"/>
                <w:lang w:val="en-GB"/>
              </w:rPr>
            </w:pPr>
            <w:r>
              <w:rPr>
                <w:sz w:val="20"/>
                <w:szCs w:val="20"/>
                <w:lang w:val="en-GB"/>
              </w:rPr>
              <w:t>n</w:t>
            </w:r>
          </w:p>
        </w:tc>
        <w:tc>
          <w:tcPr>
            <w:tcW w:w="540" w:type="dxa"/>
          </w:tcPr>
          <w:p w14:paraId="76FB36B1" w14:textId="77777777" w:rsidR="006F5701" w:rsidRDefault="006F5701" w:rsidP="006F5701">
            <w:pPr>
              <w:jc w:val="both"/>
              <w:rPr>
                <w:sz w:val="20"/>
                <w:szCs w:val="20"/>
                <w:lang w:val="en-GB"/>
              </w:rPr>
            </w:pPr>
            <w:r>
              <w:rPr>
                <w:sz w:val="20"/>
                <w:szCs w:val="20"/>
                <w:lang w:val="en-GB"/>
              </w:rPr>
              <w:t>y</w:t>
            </w:r>
          </w:p>
        </w:tc>
        <w:tc>
          <w:tcPr>
            <w:tcW w:w="2929" w:type="dxa"/>
          </w:tcPr>
          <w:p w14:paraId="1E6E216F" w14:textId="77777777" w:rsidR="006F5701" w:rsidRPr="002E5CE2" w:rsidRDefault="006F5701" w:rsidP="006F5701">
            <w:pPr>
              <w:jc w:val="both"/>
              <w:rPr>
                <w:sz w:val="20"/>
                <w:szCs w:val="20"/>
                <w:lang w:val="en-GB"/>
              </w:rPr>
            </w:pPr>
          </w:p>
        </w:tc>
      </w:tr>
      <w:tr w:rsidR="006F5701" w:rsidRPr="002E5CE2" w14:paraId="132E61BE" w14:textId="77777777" w:rsidTr="00447470">
        <w:tc>
          <w:tcPr>
            <w:tcW w:w="839" w:type="dxa"/>
          </w:tcPr>
          <w:p w14:paraId="23403D63" w14:textId="77777777" w:rsidR="006F5701" w:rsidRPr="002E5CE2" w:rsidRDefault="006F5701" w:rsidP="006F5701">
            <w:pPr>
              <w:rPr>
                <w:sz w:val="20"/>
                <w:szCs w:val="20"/>
                <w:lang w:val="en-GB"/>
              </w:rPr>
            </w:pPr>
            <w:r w:rsidRPr="002E5CE2">
              <w:rPr>
                <w:sz w:val="20"/>
                <w:szCs w:val="20"/>
                <w:lang w:val="en-GB"/>
              </w:rPr>
              <w:t>42153</w:t>
            </w:r>
          </w:p>
        </w:tc>
        <w:tc>
          <w:tcPr>
            <w:tcW w:w="3769" w:type="dxa"/>
          </w:tcPr>
          <w:p w14:paraId="727FB596" w14:textId="77777777" w:rsidR="006F5701" w:rsidRPr="002E5CE2" w:rsidRDefault="006F5701" w:rsidP="006F5701">
            <w:pPr>
              <w:jc w:val="both"/>
              <w:rPr>
                <w:sz w:val="20"/>
                <w:szCs w:val="20"/>
                <w:lang w:val="en-GB"/>
              </w:rPr>
            </w:pPr>
            <w:r w:rsidRPr="002E5CE2">
              <w:rPr>
                <w:sz w:val="20"/>
                <w:szCs w:val="20"/>
                <w:lang w:val="en-GB"/>
              </w:rPr>
              <w:t>Table ? already exists</w:t>
            </w:r>
          </w:p>
        </w:tc>
        <w:tc>
          <w:tcPr>
            <w:tcW w:w="720" w:type="dxa"/>
          </w:tcPr>
          <w:p w14:paraId="28663C4C" w14:textId="77777777" w:rsidR="006F5701" w:rsidRDefault="006F5701" w:rsidP="006F5701">
            <w:r w:rsidRPr="00D66D20">
              <w:rPr>
                <w:sz w:val="20"/>
                <w:szCs w:val="20"/>
                <w:lang w:val="en-GB"/>
              </w:rPr>
              <w:t>n</w:t>
            </w:r>
          </w:p>
        </w:tc>
        <w:tc>
          <w:tcPr>
            <w:tcW w:w="540" w:type="dxa"/>
          </w:tcPr>
          <w:p w14:paraId="7523EC60" w14:textId="77777777" w:rsidR="006F5701" w:rsidRPr="002E5CE2" w:rsidRDefault="006F5701" w:rsidP="006F5701">
            <w:pPr>
              <w:jc w:val="both"/>
              <w:rPr>
                <w:sz w:val="20"/>
                <w:szCs w:val="20"/>
                <w:lang w:val="en-GB"/>
              </w:rPr>
            </w:pPr>
            <w:r>
              <w:rPr>
                <w:sz w:val="20"/>
                <w:szCs w:val="20"/>
                <w:lang w:val="en-GB"/>
              </w:rPr>
              <w:t>y</w:t>
            </w:r>
          </w:p>
        </w:tc>
        <w:tc>
          <w:tcPr>
            <w:tcW w:w="2929" w:type="dxa"/>
          </w:tcPr>
          <w:p w14:paraId="7E3004A0" w14:textId="77777777" w:rsidR="006F5701" w:rsidRPr="002E5CE2" w:rsidRDefault="006F5701" w:rsidP="006F5701">
            <w:pPr>
              <w:jc w:val="both"/>
              <w:rPr>
                <w:sz w:val="20"/>
                <w:szCs w:val="20"/>
                <w:lang w:val="en-GB"/>
              </w:rPr>
            </w:pPr>
          </w:p>
        </w:tc>
      </w:tr>
      <w:tr w:rsidR="006F5701" w:rsidRPr="002E5CE2" w14:paraId="1004D7E4" w14:textId="77777777" w:rsidTr="00447470">
        <w:tc>
          <w:tcPr>
            <w:tcW w:w="839" w:type="dxa"/>
          </w:tcPr>
          <w:p w14:paraId="756873FC" w14:textId="77777777" w:rsidR="006F5701" w:rsidRPr="002E5CE2" w:rsidRDefault="006F5701" w:rsidP="006F5701">
            <w:pPr>
              <w:rPr>
                <w:sz w:val="20"/>
                <w:szCs w:val="20"/>
                <w:lang w:val="en-GB"/>
              </w:rPr>
            </w:pPr>
            <w:r w:rsidRPr="002E5CE2">
              <w:rPr>
                <w:sz w:val="20"/>
                <w:szCs w:val="20"/>
                <w:lang w:val="en-GB"/>
              </w:rPr>
              <w:t>42154</w:t>
            </w:r>
          </w:p>
        </w:tc>
        <w:tc>
          <w:tcPr>
            <w:tcW w:w="3769" w:type="dxa"/>
          </w:tcPr>
          <w:p w14:paraId="43369311" w14:textId="77777777" w:rsidR="006F5701" w:rsidRPr="002E5CE2" w:rsidRDefault="006F5701" w:rsidP="006F5701">
            <w:pPr>
              <w:jc w:val="both"/>
              <w:rPr>
                <w:sz w:val="20"/>
                <w:szCs w:val="20"/>
                <w:lang w:val="en-GB"/>
              </w:rPr>
            </w:pPr>
            <w:r w:rsidRPr="002E5CE2">
              <w:rPr>
                <w:sz w:val="20"/>
                <w:szCs w:val="20"/>
                <w:lang w:val="en-GB"/>
              </w:rPr>
              <w:t>Unimplemented or illegal function ?</w:t>
            </w:r>
          </w:p>
        </w:tc>
        <w:tc>
          <w:tcPr>
            <w:tcW w:w="720" w:type="dxa"/>
          </w:tcPr>
          <w:p w14:paraId="1FB4CB38" w14:textId="77777777" w:rsidR="006F5701" w:rsidRDefault="006F5701" w:rsidP="006F5701">
            <w:r w:rsidRPr="00D66D20">
              <w:rPr>
                <w:sz w:val="20"/>
                <w:szCs w:val="20"/>
                <w:lang w:val="en-GB"/>
              </w:rPr>
              <w:t>n</w:t>
            </w:r>
          </w:p>
        </w:tc>
        <w:tc>
          <w:tcPr>
            <w:tcW w:w="540" w:type="dxa"/>
          </w:tcPr>
          <w:p w14:paraId="75E4E73A" w14:textId="77777777" w:rsidR="006F5701" w:rsidRPr="002E5CE2" w:rsidRDefault="006F5701" w:rsidP="006F5701">
            <w:pPr>
              <w:jc w:val="both"/>
              <w:rPr>
                <w:sz w:val="20"/>
                <w:szCs w:val="20"/>
                <w:lang w:val="en-GB"/>
              </w:rPr>
            </w:pPr>
            <w:r>
              <w:rPr>
                <w:sz w:val="20"/>
                <w:szCs w:val="20"/>
                <w:lang w:val="en-GB"/>
              </w:rPr>
              <w:t>y</w:t>
            </w:r>
          </w:p>
        </w:tc>
        <w:tc>
          <w:tcPr>
            <w:tcW w:w="2929" w:type="dxa"/>
          </w:tcPr>
          <w:p w14:paraId="69878BA3" w14:textId="77777777" w:rsidR="006F5701" w:rsidRPr="002E5CE2" w:rsidRDefault="006F5701" w:rsidP="006F5701">
            <w:pPr>
              <w:jc w:val="both"/>
              <w:rPr>
                <w:sz w:val="20"/>
                <w:szCs w:val="20"/>
                <w:lang w:val="en-GB"/>
              </w:rPr>
            </w:pPr>
          </w:p>
        </w:tc>
      </w:tr>
      <w:tr w:rsidR="006F5701" w:rsidRPr="002E5CE2" w14:paraId="74533827" w14:textId="77777777" w:rsidTr="00447470">
        <w:tc>
          <w:tcPr>
            <w:tcW w:w="839" w:type="dxa"/>
          </w:tcPr>
          <w:p w14:paraId="24DAF9FB" w14:textId="77777777" w:rsidR="006F5701" w:rsidRPr="002E5CE2" w:rsidRDefault="006F5701" w:rsidP="006F5701">
            <w:pPr>
              <w:rPr>
                <w:sz w:val="20"/>
                <w:szCs w:val="20"/>
                <w:lang w:val="en-GB"/>
              </w:rPr>
            </w:pPr>
            <w:r w:rsidRPr="002E5CE2">
              <w:rPr>
                <w:sz w:val="20"/>
                <w:szCs w:val="20"/>
                <w:lang w:val="en-GB"/>
              </w:rPr>
              <w:t>42156</w:t>
            </w:r>
          </w:p>
        </w:tc>
        <w:tc>
          <w:tcPr>
            <w:tcW w:w="3769" w:type="dxa"/>
          </w:tcPr>
          <w:p w14:paraId="7FB4D5D7" w14:textId="77777777" w:rsidR="006F5701" w:rsidRPr="002E5CE2" w:rsidRDefault="006F5701" w:rsidP="006F5701">
            <w:pPr>
              <w:jc w:val="both"/>
              <w:rPr>
                <w:sz w:val="20"/>
                <w:szCs w:val="20"/>
                <w:lang w:val="en-GB"/>
              </w:rPr>
            </w:pPr>
            <w:r w:rsidRPr="002E5CE2">
              <w:rPr>
                <w:sz w:val="20"/>
                <w:szCs w:val="20"/>
                <w:lang w:val="en-GB"/>
              </w:rPr>
              <w:t>Column ? is already in table ?</w:t>
            </w:r>
          </w:p>
        </w:tc>
        <w:tc>
          <w:tcPr>
            <w:tcW w:w="720" w:type="dxa"/>
          </w:tcPr>
          <w:p w14:paraId="577C9A22" w14:textId="77777777" w:rsidR="006F5701" w:rsidRDefault="006F5701" w:rsidP="006F5701">
            <w:r w:rsidRPr="00D66D20">
              <w:rPr>
                <w:sz w:val="20"/>
                <w:szCs w:val="20"/>
                <w:lang w:val="en-GB"/>
              </w:rPr>
              <w:t>n</w:t>
            </w:r>
          </w:p>
        </w:tc>
        <w:tc>
          <w:tcPr>
            <w:tcW w:w="540" w:type="dxa"/>
          </w:tcPr>
          <w:p w14:paraId="6231DC19" w14:textId="77777777" w:rsidR="006F5701" w:rsidRPr="002E5CE2" w:rsidRDefault="006F5701" w:rsidP="006F5701">
            <w:pPr>
              <w:jc w:val="both"/>
              <w:rPr>
                <w:sz w:val="20"/>
                <w:szCs w:val="20"/>
                <w:lang w:val="en-GB"/>
              </w:rPr>
            </w:pPr>
            <w:r>
              <w:rPr>
                <w:sz w:val="20"/>
                <w:szCs w:val="20"/>
                <w:lang w:val="en-GB"/>
              </w:rPr>
              <w:t>y</w:t>
            </w:r>
          </w:p>
        </w:tc>
        <w:tc>
          <w:tcPr>
            <w:tcW w:w="2929" w:type="dxa"/>
          </w:tcPr>
          <w:p w14:paraId="2DD58B71" w14:textId="77777777" w:rsidR="006F5701" w:rsidRPr="002E5CE2" w:rsidRDefault="006F5701" w:rsidP="006F5701">
            <w:pPr>
              <w:jc w:val="both"/>
              <w:rPr>
                <w:sz w:val="20"/>
                <w:szCs w:val="20"/>
                <w:lang w:val="en-GB"/>
              </w:rPr>
            </w:pPr>
          </w:p>
        </w:tc>
      </w:tr>
      <w:tr w:rsidR="006F5701" w:rsidRPr="002E5CE2" w14:paraId="44CCAD13" w14:textId="77777777" w:rsidTr="00447470">
        <w:tc>
          <w:tcPr>
            <w:tcW w:w="839" w:type="dxa"/>
          </w:tcPr>
          <w:p w14:paraId="379E22A9" w14:textId="77777777" w:rsidR="006F5701" w:rsidRPr="002E5CE2" w:rsidRDefault="006F5701" w:rsidP="006F5701">
            <w:pPr>
              <w:rPr>
                <w:sz w:val="20"/>
                <w:szCs w:val="20"/>
                <w:lang w:val="en-GB"/>
              </w:rPr>
            </w:pPr>
            <w:r w:rsidRPr="002E5CE2">
              <w:rPr>
                <w:sz w:val="20"/>
                <w:szCs w:val="20"/>
                <w:lang w:val="en-GB"/>
              </w:rPr>
              <w:t>42157</w:t>
            </w:r>
          </w:p>
        </w:tc>
        <w:tc>
          <w:tcPr>
            <w:tcW w:w="3769" w:type="dxa"/>
          </w:tcPr>
          <w:p w14:paraId="48A475DA" w14:textId="77777777" w:rsidR="006F5701" w:rsidRPr="002E5CE2" w:rsidRDefault="006F5701" w:rsidP="006F5701">
            <w:pPr>
              <w:jc w:val="both"/>
              <w:rPr>
                <w:sz w:val="20"/>
                <w:szCs w:val="20"/>
                <w:lang w:val="en-GB"/>
              </w:rPr>
            </w:pPr>
            <w:r w:rsidRPr="002E5CE2">
              <w:rPr>
                <w:sz w:val="20"/>
                <w:szCs w:val="20"/>
                <w:lang w:val="en-GB"/>
              </w:rPr>
              <w:t>END label ? does not match start label ?</w:t>
            </w:r>
          </w:p>
        </w:tc>
        <w:tc>
          <w:tcPr>
            <w:tcW w:w="720" w:type="dxa"/>
          </w:tcPr>
          <w:p w14:paraId="6849F878" w14:textId="77777777" w:rsidR="006F5701" w:rsidRDefault="006F5701" w:rsidP="006F5701">
            <w:r w:rsidRPr="00D66D20">
              <w:rPr>
                <w:sz w:val="20"/>
                <w:szCs w:val="20"/>
                <w:lang w:val="en-GB"/>
              </w:rPr>
              <w:t>n</w:t>
            </w:r>
          </w:p>
        </w:tc>
        <w:tc>
          <w:tcPr>
            <w:tcW w:w="540" w:type="dxa"/>
          </w:tcPr>
          <w:p w14:paraId="78CE1059" w14:textId="77777777" w:rsidR="006F5701" w:rsidRPr="002E5CE2" w:rsidRDefault="006F5701" w:rsidP="006F5701">
            <w:pPr>
              <w:jc w:val="both"/>
              <w:rPr>
                <w:sz w:val="20"/>
                <w:szCs w:val="20"/>
                <w:lang w:val="en-GB"/>
              </w:rPr>
            </w:pPr>
            <w:r>
              <w:rPr>
                <w:sz w:val="20"/>
                <w:szCs w:val="20"/>
                <w:lang w:val="en-GB"/>
              </w:rPr>
              <w:t>y</w:t>
            </w:r>
          </w:p>
        </w:tc>
        <w:tc>
          <w:tcPr>
            <w:tcW w:w="2929" w:type="dxa"/>
          </w:tcPr>
          <w:p w14:paraId="145610BC" w14:textId="77777777" w:rsidR="006F5701" w:rsidRPr="002E5CE2" w:rsidRDefault="006F5701" w:rsidP="006F5701">
            <w:pPr>
              <w:jc w:val="both"/>
              <w:rPr>
                <w:sz w:val="20"/>
                <w:szCs w:val="20"/>
                <w:lang w:val="en-GB"/>
              </w:rPr>
            </w:pPr>
          </w:p>
        </w:tc>
      </w:tr>
      <w:tr w:rsidR="006F5701" w:rsidRPr="002E5CE2" w14:paraId="6F26C71D" w14:textId="77777777" w:rsidTr="00447470">
        <w:tc>
          <w:tcPr>
            <w:tcW w:w="839" w:type="dxa"/>
          </w:tcPr>
          <w:p w14:paraId="7B189541" w14:textId="77777777" w:rsidR="006F5701" w:rsidRPr="002E5CE2" w:rsidRDefault="006F5701" w:rsidP="006F5701">
            <w:pPr>
              <w:rPr>
                <w:sz w:val="20"/>
                <w:szCs w:val="20"/>
                <w:lang w:val="en-GB"/>
              </w:rPr>
            </w:pPr>
            <w:r w:rsidRPr="002E5CE2">
              <w:rPr>
                <w:sz w:val="20"/>
                <w:szCs w:val="20"/>
                <w:lang w:val="en-GB"/>
              </w:rPr>
              <w:t>42158</w:t>
            </w:r>
          </w:p>
        </w:tc>
        <w:tc>
          <w:tcPr>
            <w:tcW w:w="3769" w:type="dxa"/>
          </w:tcPr>
          <w:p w14:paraId="7922D945" w14:textId="77777777" w:rsidR="006F5701" w:rsidRPr="002E5CE2" w:rsidRDefault="006F5701" w:rsidP="006F5701">
            <w:pPr>
              <w:jc w:val="both"/>
              <w:rPr>
                <w:sz w:val="20"/>
                <w:szCs w:val="20"/>
                <w:lang w:val="en-GB"/>
              </w:rPr>
            </w:pPr>
            <w:r w:rsidRPr="002E5CE2">
              <w:rPr>
                <w:sz w:val="20"/>
                <w:szCs w:val="20"/>
                <w:lang w:val="en-GB"/>
              </w:rPr>
              <w:t>? is not the primary key for ?</w:t>
            </w:r>
          </w:p>
        </w:tc>
        <w:tc>
          <w:tcPr>
            <w:tcW w:w="720" w:type="dxa"/>
          </w:tcPr>
          <w:p w14:paraId="48F6133E" w14:textId="77777777" w:rsidR="006F5701" w:rsidRDefault="006F5701" w:rsidP="006F5701">
            <w:r w:rsidRPr="00D66D20">
              <w:rPr>
                <w:sz w:val="20"/>
                <w:szCs w:val="20"/>
                <w:lang w:val="en-GB"/>
              </w:rPr>
              <w:t>n</w:t>
            </w:r>
          </w:p>
        </w:tc>
        <w:tc>
          <w:tcPr>
            <w:tcW w:w="540" w:type="dxa"/>
          </w:tcPr>
          <w:p w14:paraId="234D1003" w14:textId="77777777" w:rsidR="006F5701" w:rsidRPr="002E5CE2" w:rsidRDefault="006F5701" w:rsidP="006F5701">
            <w:pPr>
              <w:jc w:val="both"/>
              <w:rPr>
                <w:sz w:val="20"/>
                <w:szCs w:val="20"/>
                <w:lang w:val="en-GB"/>
              </w:rPr>
            </w:pPr>
            <w:r>
              <w:rPr>
                <w:sz w:val="20"/>
                <w:szCs w:val="20"/>
                <w:lang w:val="en-GB"/>
              </w:rPr>
              <w:t>y</w:t>
            </w:r>
          </w:p>
        </w:tc>
        <w:tc>
          <w:tcPr>
            <w:tcW w:w="2929" w:type="dxa"/>
          </w:tcPr>
          <w:p w14:paraId="5E6BF870" w14:textId="77777777" w:rsidR="006F5701" w:rsidRPr="002E5CE2" w:rsidRDefault="006F5701" w:rsidP="006F5701">
            <w:pPr>
              <w:jc w:val="both"/>
              <w:rPr>
                <w:sz w:val="20"/>
                <w:szCs w:val="20"/>
                <w:lang w:val="en-GB"/>
              </w:rPr>
            </w:pPr>
          </w:p>
        </w:tc>
      </w:tr>
      <w:tr w:rsidR="006F5701" w:rsidRPr="002E5CE2" w14:paraId="4D2E97FC" w14:textId="77777777" w:rsidTr="00447470">
        <w:tc>
          <w:tcPr>
            <w:tcW w:w="839" w:type="dxa"/>
          </w:tcPr>
          <w:p w14:paraId="3DB188FD" w14:textId="77777777" w:rsidR="006F5701" w:rsidRPr="002E5CE2" w:rsidRDefault="006F5701" w:rsidP="006F5701">
            <w:pPr>
              <w:rPr>
                <w:sz w:val="20"/>
                <w:szCs w:val="20"/>
                <w:lang w:val="en-GB"/>
              </w:rPr>
            </w:pPr>
            <w:r w:rsidRPr="002E5CE2">
              <w:rPr>
                <w:sz w:val="20"/>
                <w:szCs w:val="20"/>
                <w:lang w:val="en-GB"/>
              </w:rPr>
              <w:t>42159</w:t>
            </w:r>
          </w:p>
        </w:tc>
        <w:tc>
          <w:tcPr>
            <w:tcW w:w="3769" w:type="dxa"/>
          </w:tcPr>
          <w:p w14:paraId="5EE129A6" w14:textId="77777777" w:rsidR="006F5701" w:rsidRPr="002E5CE2" w:rsidRDefault="006F5701" w:rsidP="006F5701">
            <w:pPr>
              <w:jc w:val="both"/>
              <w:rPr>
                <w:sz w:val="20"/>
                <w:szCs w:val="20"/>
                <w:lang w:val="en-GB"/>
              </w:rPr>
            </w:pPr>
            <w:r w:rsidRPr="002E5CE2">
              <w:rPr>
                <w:sz w:val="20"/>
                <w:szCs w:val="20"/>
                <w:lang w:val="en-GB"/>
              </w:rPr>
              <w:t>? is not a foreign key for ?</w:t>
            </w:r>
          </w:p>
        </w:tc>
        <w:tc>
          <w:tcPr>
            <w:tcW w:w="720" w:type="dxa"/>
          </w:tcPr>
          <w:p w14:paraId="7F07BA0A" w14:textId="77777777" w:rsidR="006F5701" w:rsidRDefault="006F5701" w:rsidP="006F5701">
            <w:r w:rsidRPr="00D66D20">
              <w:rPr>
                <w:sz w:val="20"/>
                <w:szCs w:val="20"/>
                <w:lang w:val="en-GB"/>
              </w:rPr>
              <w:t>n</w:t>
            </w:r>
          </w:p>
        </w:tc>
        <w:tc>
          <w:tcPr>
            <w:tcW w:w="540" w:type="dxa"/>
          </w:tcPr>
          <w:p w14:paraId="667911AF" w14:textId="77777777" w:rsidR="006F5701" w:rsidRPr="002E5CE2" w:rsidRDefault="006F5701" w:rsidP="006F5701">
            <w:pPr>
              <w:jc w:val="both"/>
              <w:rPr>
                <w:sz w:val="20"/>
                <w:szCs w:val="20"/>
                <w:lang w:val="en-GB"/>
              </w:rPr>
            </w:pPr>
            <w:r>
              <w:rPr>
                <w:sz w:val="20"/>
                <w:szCs w:val="20"/>
                <w:lang w:val="en-GB"/>
              </w:rPr>
              <w:t>y</w:t>
            </w:r>
          </w:p>
        </w:tc>
        <w:tc>
          <w:tcPr>
            <w:tcW w:w="2929" w:type="dxa"/>
          </w:tcPr>
          <w:p w14:paraId="4DA850BF" w14:textId="77777777" w:rsidR="006F5701" w:rsidRPr="002E5CE2" w:rsidRDefault="006F5701" w:rsidP="006F5701">
            <w:pPr>
              <w:jc w:val="both"/>
              <w:rPr>
                <w:sz w:val="20"/>
                <w:szCs w:val="20"/>
                <w:lang w:val="en-GB"/>
              </w:rPr>
            </w:pPr>
          </w:p>
        </w:tc>
      </w:tr>
      <w:tr w:rsidR="006F5701" w:rsidRPr="002E5CE2" w14:paraId="3EF76D57" w14:textId="77777777" w:rsidTr="00447470">
        <w:tc>
          <w:tcPr>
            <w:tcW w:w="839" w:type="dxa"/>
          </w:tcPr>
          <w:p w14:paraId="0F898E45" w14:textId="77777777" w:rsidR="006F5701" w:rsidRPr="002E5CE2" w:rsidRDefault="006F5701" w:rsidP="006F5701">
            <w:pPr>
              <w:rPr>
                <w:sz w:val="20"/>
                <w:szCs w:val="20"/>
                <w:lang w:val="en-GB"/>
              </w:rPr>
            </w:pPr>
            <w:r w:rsidRPr="002E5CE2">
              <w:rPr>
                <w:sz w:val="20"/>
                <w:szCs w:val="20"/>
                <w:lang w:val="en-GB"/>
              </w:rPr>
              <w:t>42160</w:t>
            </w:r>
          </w:p>
        </w:tc>
        <w:tc>
          <w:tcPr>
            <w:tcW w:w="3769" w:type="dxa"/>
          </w:tcPr>
          <w:p w14:paraId="2B2399E0" w14:textId="77777777" w:rsidR="006F5701" w:rsidRPr="002E5CE2" w:rsidRDefault="006F5701" w:rsidP="006F5701">
            <w:pPr>
              <w:jc w:val="both"/>
              <w:rPr>
                <w:sz w:val="20"/>
                <w:szCs w:val="20"/>
                <w:lang w:val="en-GB"/>
              </w:rPr>
            </w:pPr>
            <w:r w:rsidRPr="002E5CE2">
              <w:rPr>
                <w:sz w:val="20"/>
                <w:szCs w:val="20"/>
                <w:lang w:val="en-GB"/>
              </w:rPr>
              <w:t>? has no unique constraint</w:t>
            </w:r>
          </w:p>
        </w:tc>
        <w:tc>
          <w:tcPr>
            <w:tcW w:w="720" w:type="dxa"/>
          </w:tcPr>
          <w:p w14:paraId="0FD2F1AE" w14:textId="77777777" w:rsidR="006F5701" w:rsidRDefault="006F5701" w:rsidP="006F5701">
            <w:r w:rsidRPr="00D66D20">
              <w:rPr>
                <w:sz w:val="20"/>
                <w:szCs w:val="20"/>
                <w:lang w:val="en-GB"/>
              </w:rPr>
              <w:t>n</w:t>
            </w:r>
          </w:p>
        </w:tc>
        <w:tc>
          <w:tcPr>
            <w:tcW w:w="540" w:type="dxa"/>
          </w:tcPr>
          <w:p w14:paraId="2A8E68BE" w14:textId="77777777" w:rsidR="006F5701" w:rsidRPr="002E5CE2" w:rsidRDefault="006F5701" w:rsidP="006F5701">
            <w:pPr>
              <w:jc w:val="both"/>
              <w:rPr>
                <w:sz w:val="20"/>
                <w:szCs w:val="20"/>
                <w:lang w:val="en-GB"/>
              </w:rPr>
            </w:pPr>
            <w:r>
              <w:rPr>
                <w:sz w:val="20"/>
                <w:szCs w:val="20"/>
                <w:lang w:val="en-GB"/>
              </w:rPr>
              <w:t>y</w:t>
            </w:r>
          </w:p>
        </w:tc>
        <w:tc>
          <w:tcPr>
            <w:tcW w:w="2929" w:type="dxa"/>
          </w:tcPr>
          <w:p w14:paraId="34551445" w14:textId="77777777" w:rsidR="006F5701" w:rsidRPr="002E5CE2" w:rsidRDefault="006F5701" w:rsidP="006F5701">
            <w:pPr>
              <w:jc w:val="both"/>
              <w:rPr>
                <w:sz w:val="20"/>
                <w:szCs w:val="20"/>
                <w:lang w:val="en-GB"/>
              </w:rPr>
            </w:pPr>
          </w:p>
        </w:tc>
      </w:tr>
      <w:tr w:rsidR="006F5701" w:rsidRPr="002E5CE2" w14:paraId="6E52234D" w14:textId="77777777" w:rsidTr="00447470">
        <w:tc>
          <w:tcPr>
            <w:tcW w:w="839" w:type="dxa"/>
          </w:tcPr>
          <w:p w14:paraId="352A6704" w14:textId="77777777" w:rsidR="006F5701" w:rsidRPr="002E5CE2" w:rsidRDefault="006F5701" w:rsidP="006F5701">
            <w:pPr>
              <w:rPr>
                <w:sz w:val="20"/>
                <w:szCs w:val="20"/>
                <w:lang w:val="en-GB"/>
              </w:rPr>
            </w:pPr>
            <w:r w:rsidRPr="002E5CE2">
              <w:rPr>
                <w:sz w:val="20"/>
                <w:szCs w:val="20"/>
                <w:lang w:val="en-GB"/>
              </w:rPr>
              <w:t>42161</w:t>
            </w:r>
          </w:p>
        </w:tc>
        <w:tc>
          <w:tcPr>
            <w:tcW w:w="3769" w:type="dxa"/>
          </w:tcPr>
          <w:p w14:paraId="36BED813" w14:textId="77777777" w:rsidR="006F5701" w:rsidRPr="002E5CE2" w:rsidRDefault="006F5701" w:rsidP="006F5701">
            <w:pPr>
              <w:jc w:val="both"/>
              <w:rPr>
                <w:sz w:val="20"/>
                <w:szCs w:val="20"/>
                <w:lang w:val="en-GB"/>
              </w:rPr>
            </w:pPr>
            <w:r w:rsidRPr="002E5CE2">
              <w:rPr>
                <w:sz w:val="20"/>
                <w:szCs w:val="20"/>
                <w:lang w:val="en-GB"/>
              </w:rPr>
              <w:t>? expected at ?</w:t>
            </w:r>
          </w:p>
        </w:tc>
        <w:tc>
          <w:tcPr>
            <w:tcW w:w="720" w:type="dxa"/>
          </w:tcPr>
          <w:p w14:paraId="52741FA7" w14:textId="77777777" w:rsidR="006F5701" w:rsidRDefault="006F5701" w:rsidP="006F5701">
            <w:r w:rsidRPr="00D66D20">
              <w:rPr>
                <w:sz w:val="20"/>
                <w:szCs w:val="20"/>
                <w:lang w:val="en-GB"/>
              </w:rPr>
              <w:t>n</w:t>
            </w:r>
          </w:p>
        </w:tc>
        <w:tc>
          <w:tcPr>
            <w:tcW w:w="540" w:type="dxa"/>
          </w:tcPr>
          <w:p w14:paraId="4BEF1FD6" w14:textId="77777777" w:rsidR="006F5701" w:rsidRPr="002E5CE2" w:rsidRDefault="006F5701" w:rsidP="006F5701">
            <w:pPr>
              <w:jc w:val="both"/>
              <w:rPr>
                <w:sz w:val="20"/>
                <w:szCs w:val="20"/>
                <w:lang w:val="en-GB"/>
              </w:rPr>
            </w:pPr>
            <w:r>
              <w:rPr>
                <w:sz w:val="20"/>
                <w:szCs w:val="20"/>
                <w:lang w:val="en-GB"/>
              </w:rPr>
              <w:t>y</w:t>
            </w:r>
          </w:p>
        </w:tc>
        <w:tc>
          <w:tcPr>
            <w:tcW w:w="2929" w:type="dxa"/>
          </w:tcPr>
          <w:p w14:paraId="2FA52A3D" w14:textId="77777777" w:rsidR="006F5701" w:rsidRPr="002E5CE2" w:rsidRDefault="006F5701" w:rsidP="006F5701">
            <w:pPr>
              <w:jc w:val="both"/>
              <w:rPr>
                <w:sz w:val="20"/>
                <w:szCs w:val="20"/>
                <w:lang w:val="en-GB"/>
              </w:rPr>
            </w:pPr>
          </w:p>
        </w:tc>
      </w:tr>
      <w:tr w:rsidR="006F5701" w:rsidRPr="002E5CE2" w14:paraId="44FD783D" w14:textId="77777777" w:rsidTr="00447470">
        <w:tc>
          <w:tcPr>
            <w:tcW w:w="839" w:type="dxa"/>
          </w:tcPr>
          <w:p w14:paraId="60212334" w14:textId="77777777" w:rsidR="006F5701" w:rsidRPr="002E5CE2" w:rsidRDefault="006F5701" w:rsidP="006F5701">
            <w:pPr>
              <w:rPr>
                <w:sz w:val="20"/>
                <w:szCs w:val="20"/>
                <w:lang w:val="en-GB"/>
              </w:rPr>
            </w:pPr>
            <w:r>
              <w:rPr>
                <w:sz w:val="20"/>
                <w:szCs w:val="20"/>
                <w:lang w:val="en-GB"/>
              </w:rPr>
              <w:t>42162</w:t>
            </w:r>
          </w:p>
        </w:tc>
        <w:tc>
          <w:tcPr>
            <w:tcW w:w="3769" w:type="dxa"/>
          </w:tcPr>
          <w:p w14:paraId="725060D2" w14:textId="77777777" w:rsidR="006F5701" w:rsidRPr="002E5CE2" w:rsidRDefault="006F5701" w:rsidP="006F5701">
            <w:pPr>
              <w:jc w:val="both"/>
              <w:rPr>
                <w:sz w:val="20"/>
                <w:szCs w:val="20"/>
                <w:lang w:val="en-GB"/>
              </w:rPr>
            </w:pPr>
            <w:r>
              <w:rPr>
                <w:sz w:val="20"/>
                <w:szCs w:val="20"/>
                <w:lang w:val="en-GB"/>
              </w:rPr>
              <w:t>Table period definition for ? has not been defined</w:t>
            </w:r>
          </w:p>
        </w:tc>
        <w:tc>
          <w:tcPr>
            <w:tcW w:w="720" w:type="dxa"/>
          </w:tcPr>
          <w:p w14:paraId="109F5DD1" w14:textId="77777777" w:rsidR="006F5701" w:rsidRDefault="006F5701" w:rsidP="006F5701">
            <w:r w:rsidRPr="00D66D20">
              <w:rPr>
                <w:sz w:val="20"/>
                <w:szCs w:val="20"/>
                <w:lang w:val="en-GB"/>
              </w:rPr>
              <w:t>n</w:t>
            </w:r>
          </w:p>
        </w:tc>
        <w:tc>
          <w:tcPr>
            <w:tcW w:w="540" w:type="dxa"/>
          </w:tcPr>
          <w:p w14:paraId="4CDEC26A" w14:textId="77777777" w:rsidR="006F5701" w:rsidRDefault="006F5701" w:rsidP="006F5701">
            <w:pPr>
              <w:jc w:val="both"/>
              <w:rPr>
                <w:sz w:val="20"/>
                <w:szCs w:val="20"/>
                <w:lang w:val="en-GB"/>
              </w:rPr>
            </w:pPr>
            <w:r>
              <w:rPr>
                <w:sz w:val="20"/>
                <w:szCs w:val="20"/>
                <w:lang w:val="en-GB"/>
              </w:rPr>
              <w:t>y</w:t>
            </w:r>
          </w:p>
        </w:tc>
        <w:tc>
          <w:tcPr>
            <w:tcW w:w="2929" w:type="dxa"/>
          </w:tcPr>
          <w:p w14:paraId="18D52BC9" w14:textId="77777777" w:rsidR="006F5701" w:rsidRDefault="006F5701" w:rsidP="006F5701">
            <w:pPr>
              <w:jc w:val="both"/>
              <w:rPr>
                <w:sz w:val="20"/>
                <w:szCs w:val="20"/>
                <w:lang w:val="en-GB"/>
              </w:rPr>
            </w:pPr>
          </w:p>
        </w:tc>
      </w:tr>
      <w:tr w:rsidR="006F5701" w:rsidRPr="002E5CE2" w14:paraId="4510DB8D" w14:textId="77777777" w:rsidTr="00447470">
        <w:tc>
          <w:tcPr>
            <w:tcW w:w="839" w:type="dxa"/>
          </w:tcPr>
          <w:p w14:paraId="4AFA9B2B" w14:textId="77777777" w:rsidR="006F5701" w:rsidRPr="002E5CE2" w:rsidRDefault="006F5701" w:rsidP="006F5701">
            <w:pPr>
              <w:rPr>
                <w:sz w:val="20"/>
                <w:szCs w:val="20"/>
                <w:lang w:val="en-GB"/>
              </w:rPr>
            </w:pPr>
            <w:r>
              <w:rPr>
                <w:sz w:val="20"/>
                <w:szCs w:val="20"/>
                <w:lang w:val="en-GB"/>
              </w:rPr>
              <w:t>42163</w:t>
            </w:r>
          </w:p>
        </w:tc>
        <w:tc>
          <w:tcPr>
            <w:tcW w:w="3769" w:type="dxa"/>
          </w:tcPr>
          <w:p w14:paraId="0B1FA6C0" w14:textId="77777777" w:rsidR="006F5701" w:rsidRPr="002E5CE2" w:rsidRDefault="006F5701" w:rsidP="006F5701">
            <w:pPr>
              <w:jc w:val="both"/>
              <w:rPr>
                <w:sz w:val="20"/>
                <w:szCs w:val="20"/>
                <w:lang w:val="en-GB"/>
              </w:rPr>
            </w:pPr>
            <w:r>
              <w:rPr>
                <w:sz w:val="20"/>
                <w:szCs w:val="20"/>
                <w:lang w:val="en-GB"/>
              </w:rPr>
              <w:t xml:space="preserve">Generated column ? cannot be used in a </w:t>
            </w:r>
            <w:proofErr w:type="spellStart"/>
            <w:r>
              <w:rPr>
                <w:sz w:val="20"/>
                <w:szCs w:val="20"/>
                <w:lang w:val="en-GB"/>
              </w:rPr>
              <w:t>contraint</w:t>
            </w:r>
            <w:proofErr w:type="spellEnd"/>
          </w:p>
        </w:tc>
        <w:tc>
          <w:tcPr>
            <w:tcW w:w="720" w:type="dxa"/>
          </w:tcPr>
          <w:p w14:paraId="584CDD54" w14:textId="77777777" w:rsidR="006F5701" w:rsidRDefault="006F5701" w:rsidP="006F5701">
            <w:r w:rsidRPr="00D66D20">
              <w:rPr>
                <w:sz w:val="20"/>
                <w:szCs w:val="20"/>
                <w:lang w:val="en-GB"/>
              </w:rPr>
              <w:t>n</w:t>
            </w:r>
          </w:p>
        </w:tc>
        <w:tc>
          <w:tcPr>
            <w:tcW w:w="540" w:type="dxa"/>
          </w:tcPr>
          <w:p w14:paraId="17D3C798" w14:textId="77777777" w:rsidR="006F5701" w:rsidRDefault="006F5701" w:rsidP="006F5701">
            <w:pPr>
              <w:jc w:val="both"/>
              <w:rPr>
                <w:sz w:val="20"/>
                <w:szCs w:val="20"/>
                <w:lang w:val="en-GB"/>
              </w:rPr>
            </w:pPr>
            <w:r>
              <w:rPr>
                <w:sz w:val="20"/>
                <w:szCs w:val="20"/>
                <w:lang w:val="en-GB"/>
              </w:rPr>
              <w:t>y</w:t>
            </w:r>
          </w:p>
        </w:tc>
        <w:tc>
          <w:tcPr>
            <w:tcW w:w="2929" w:type="dxa"/>
          </w:tcPr>
          <w:p w14:paraId="329CD129" w14:textId="77777777" w:rsidR="006F5701" w:rsidRDefault="006F5701" w:rsidP="006F5701">
            <w:pPr>
              <w:jc w:val="both"/>
              <w:rPr>
                <w:sz w:val="20"/>
                <w:szCs w:val="20"/>
                <w:lang w:val="en-GB"/>
              </w:rPr>
            </w:pPr>
          </w:p>
        </w:tc>
      </w:tr>
      <w:tr w:rsidR="006F5701" w:rsidRPr="002E5CE2" w14:paraId="192CAC3F" w14:textId="77777777" w:rsidTr="00447470">
        <w:tc>
          <w:tcPr>
            <w:tcW w:w="839" w:type="dxa"/>
          </w:tcPr>
          <w:p w14:paraId="32C378E7" w14:textId="77777777" w:rsidR="006F5701" w:rsidRPr="002E5CE2" w:rsidRDefault="006F5701" w:rsidP="006F5701">
            <w:pPr>
              <w:rPr>
                <w:sz w:val="20"/>
                <w:szCs w:val="20"/>
                <w:lang w:val="en-GB"/>
              </w:rPr>
            </w:pPr>
            <w:r>
              <w:rPr>
                <w:sz w:val="20"/>
                <w:szCs w:val="20"/>
                <w:lang w:val="en-GB"/>
              </w:rPr>
              <w:t>42164</w:t>
            </w:r>
          </w:p>
        </w:tc>
        <w:tc>
          <w:tcPr>
            <w:tcW w:w="3769" w:type="dxa"/>
          </w:tcPr>
          <w:p w14:paraId="1002171A" w14:textId="77777777" w:rsidR="006F5701" w:rsidRPr="002E5CE2" w:rsidRDefault="006F5701" w:rsidP="006F5701">
            <w:pPr>
              <w:jc w:val="both"/>
              <w:rPr>
                <w:sz w:val="20"/>
                <w:szCs w:val="20"/>
                <w:lang w:val="en-GB"/>
              </w:rPr>
            </w:pPr>
            <w:r>
              <w:rPr>
                <w:sz w:val="20"/>
                <w:szCs w:val="20"/>
                <w:lang w:val="en-GB"/>
              </w:rPr>
              <w:t>Table ? has no primary key</w:t>
            </w:r>
          </w:p>
        </w:tc>
        <w:tc>
          <w:tcPr>
            <w:tcW w:w="720" w:type="dxa"/>
          </w:tcPr>
          <w:p w14:paraId="3B3D0A7A" w14:textId="77777777" w:rsidR="006F5701" w:rsidRDefault="006F5701" w:rsidP="006F5701">
            <w:r w:rsidRPr="00D66D20">
              <w:rPr>
                <w:sz w:val="20"/>
                <w:szCs w:val="20"/>
                <w:lang w:val="en-GB"/>
              </w:rPr>
              <w:t>n</w:t>
            </w:r>
          </w:p>
        </w:tc>
        <w:tc>
          <w:tcPr>
            <w:tcW w:w="540" w:type="dxa"/>
          </w:tcPr>
          <w:p w14:paraId="2FC7AF7B" w14:textId="77777777" w:rsidR="006F5701" w:rsidRDefault="006F5701" w:rsidP="006F5701">
            <w:pPr>
              <w:jc w:val="both"/>
              <w:rPr>
                <w:sz w:val="20"/>
                <w:szCs w:val="20"/>
                <w:lang w:val="en-GB"/>
              </w:rPr>
            </w:pPr>
            <w:r>
              <w:rPr>
                <w:sz w:val="20"/>
                <w:szCs w:val="20"/>
                <w:lang w:val="en-GB"/>
              </w:rPr>
              <w:t>y</w:t>
            </w:r>
          </w:p>
        </w:tc>
        <w:tc>
          <w:tcPr>
            <w:tcW w:w="2929" w:type="dxa"/>
          </w:tcPr>
          <w:p w14:paraId="1AA3CE43" w14:textId="77777777" w:rsidR="006F5701" w:rsidRDefault="006F5701" w:rsidP="006F5701">
            <w:pPr>
              <w:jc w:val="both"/>
              <w:rPr>
                <w:sz w:val="20"/>
                <w:szCs w:val="20"/>
                <w:lang w:val="en-GB"/>
              </w:rPr>
            </w:pPr>
          </w:p>
        </w:tc>
      </w:tr>
      <w:tr w:rsidR="006F5701" w:rsidRPr="002E5CE2" w14:paraId="6D4BD9E1" w14:textId="77777777" w:rsidTr="00447470">
        <w:tc>
          <w:tcPr>
            <w:tcW w:w="839" w:type="dxa"/>
          </w:tcPr>
          <w:p w14:paraId="61D8A070" w14:textId="77777777" w:rsidR="006F5701" w:rsidRDefault="006F5701" w:rsidP="006F5701">
            <w:pPr>
              <w:rPr>
                <w:sz w:val="20"/>
                <w:szCs w:val="20"/>
                <w:lang w:val="en-GB"/>
              </w:rPr>
            </w:pPr>
            <w:r>
              <w:rPr>
                <w:sz w:val="20"/>
                <w:szCs w:val="20"/>
                <w:lang w:val="en-GB"/>
              </w:rPr>
              <w:t>42166</w:t>
            </w:r>
          </w:p>
        </w:tc>
        <w:tc>
          <w:tcPr>
            <w:tcW w:w="3769" w:type="dxa"/>
          </w:tcPr>
          <w:p w14:paraId="4E8FC154" w14:textId="77777777" w:rsidR="006F5701" w:rsidRDefault="006F5701" w:rsidP="006F5701">
            <w:pPr>
              <w:jc w:val="both"/>
              <w:rPr>
                <w:sz w:val="20"/>
                <w:szCs w:val="20"/>
                <w:lang w:val="en-GB"/>
              </w:rPr>
            </w:pPr>
            <w:r>
              <w:rPr>
                <w:sz w:val="20"/>
                <w:szCs w:val="20"/>
                <w:lang w:val="en-GB"/>
              </w:rPr>
              <w:t>Domain ? already exists</w:t>
            </w:r>
          </w:p>
        </w:tc>
        <w:tc>
          <w:tcPr>
            <w:tcW w:w="720" w:type="dxa"/>
          </w:tcPr>
          <w:p w14:paraId="7BF888C8" w14:textId="77777777" w:rsidR="006F5701" w:rsidRDefault="006F5701" w:rsidP="006F5701">
            <w:r w:rsidRPr="00D66D20">
              <w:rPr>
                <w:sz w:val="20"/>
                <w:szCs w:val="20"/>
                <w:lang w:val="en-GB"/>
              </w:rPr>
              <w:t>n</w:t>
            </w:r>
          </w:p>
        </w:tc>
        <w:tc>
          <w:tcPr>
            <w:tcW w:w="540" w:type="dxa"/>
          </w:tcPr>
          <w:p w14:paraId="08A4559F" w14:textId="77777777" w:rsidR="006F5701" w:rsidRDefault="006F5701" w:rsidP="006F5701">
            <w:pPr>
              <w:jc w:val="both"/>
              <w:rPr>
                <w:sz w:val="20"/>
                <w:szCs w:val="20"/>
                <w:lang w:val="en-GB"/>
              </w:rPr>
            </w:pPr>
            <w:r>
              <w:rPr>
                <w:sz w:val="20"/>
                <w:szCs w:val="20"/>
                <w:lang w:val="en-GB"/>
              </w:rPr>
              <w:t>y</w:t>
            </w:r>
          </w:p>
        </w:tc>
        <w:tc>
          <w:tcPr>
            <w:tcW w:w="2929" w:type="dxa"/>
          </w:tcPr>
          <w:p w14:paraId="23757D12" w14:textId="77777777" w:rsidR="006F5701" w:rsidRDefault="006F5701" w:rsidP="006F5701">
            <w:pPr>
              <w:jc w:val="both"/>
              <w:rPr>
                <w:sz w:val="20"/>
                <w:szCs w:val="20"/>
                <w:lang w:val="en-GB"/>
              </w:rPr>
            </w:pPr>
          </w:p>
        </w:tc>
      </w:tr>
      <w:tr w:rsidR="006F5701" w:rsidRPr="002E5CE2" w14:paraId="6AE32D66" w14:textId="77777777" w:rsidTr="00447470">
        <w:tc>
          <w:tcPr>
            <w:tcW w:w="839" w:type="dxa"/>
          </w:tcPr>
          <w:p w14:paraId="11F26B60" w14:textId="77777777" w:rsidR="006F5701" w:rsidRDefault="006F5701" w:rsidP="006F5701">
            <w:pPr>
              <w:rPr>
                <w:sz w:val="20"/>
                <w:szCs w:val="20"/>
                <w:lang w:val="en-GB"/>
              </w:rPr>
            </w:pPr>
            <w:r>
              <w:rPr>
                <w:sz w:val="20"/>
                <w:szCs w:val="20"/>
                <w:lang w:val="en-GB"/>
              </w:rPr>
              <w:t>42167</w:t>
            </w:r>
          </w:p>
        </w:tc>
        <w:tc>
          <w:tcPr>
            <w:tcW w:w="3769" w:type="dxa"/>
          </w:tcPr>
          <w:p w14:paraId="1C0E053D" w14:textId="77777777" w:rsidR="006F5701" w:rsidRDefault="006F5701" w:rsidP="006F5701">
            <w:pPr>
              <w:jc w:val="both"/>
              <w:rPr>
                <w:sz w:val="20"/>
                <w:szCs w:val="20"/>
                <w:lang w:val="en-GB"/>
              </w:rPr>
            </w:pPr>
            <w:r>
              <w:rPr>
                <w:sz w:val="20"/>
                <w:szCs w:val="20"/>
                <w:lang w:val="en-GB"/>
              </w:rPr>
              <w:t>A routine with name ? and arity ? already exists</w:t>
            </w:r>
          </w:p>
        </w:tc>
        <w:tc>
          <w:tcPr>
            <w:tcW w:w="720" w:type="dxa"/>
          </w:tcPr>
          <w:p w14:paraId="60EBB3F3" w14:textId="77777777" w:rsidR="006F5701" w:rsidRDefault="006F5701" w:rsidP="006F5701">
            <w:r w:rsidRPr="00D66D20">
              <w:rPr>
                <w:sz w:val="20"/>
                <w:szCs w:val="20"/>
                <w:lang w:val="en-GB"/>
              </w:rPr>
              <w:t>n</w:t>
            </w:r>
          </w:p>
        </w:tc>
        <w:tc>
          <w:tcPr>
            <w:tcW w:w="540" w:type="dxa"/>
          </w:tcPr>
          <w:p w14:paraId="4D63535C" w14:textId="77777777" w:rsidR="006F5701" w:rsidRDefault="006F5701" w:rsidP="006F5701">
            <w:pPr>
              <w:jc w:val="both"/>
              <w:rPr>
                <w:sz w:val="20"/>
                <w:szCs w:val="20"/>
                <w:lang w:val="en-GB"/>
              </w:rPr>
            </w:pPr>
            <w:r>
              <w:rPr>
                <w:sz w:val="20"/>
                <w:szCs w:val="20"/>
                <w:lang w:val="en-GB"/>
              </w:rPr>
              <w:t>y</w:t>
            </w:r>
          </w:p>
        </w:tc>
        <w:tc>
          <w:tcPr>
            <w:tcW w:w="2929" w:type="dxa"/>
          </w:tcPr>
          <w:p w14:paraId="7681C157" w14:textId="77777777" w:rsidR="006F5701" w:rsidRDefault="006F5701" w:rsidP="006F5701">
            <w:pPr>
              <w:jc w:val="both"/>
              <w:rPr>
                <w:sz w:val="20"/>
                <w:szCs w:val="20"/>
                <w:lang w:val="en-GB"/>
              </w:rPr>
            </w:pPr>
          </w:p>
        </w:tc>
      </w:tr>
      <w:tr w:rsidR="006F5701" w:rsidRPr="002E5CE2" w14:paraId="673E2A53" w14:textId="77777777" w:rsidTr="00447470">
        <w:tc>
          <w:tcPr>
            <w:tcW w:w="839" w:type="dxa"/>
          </w:tcPr>
          <w:p w14:paraId="28519991" w14:textId="77777777" w:rsidR="006F5701" w:rsidRPr="002E5CE2" w:rsidRDefault="006F5701" w:rsidP="006F5701">
            <w:pPr>
              <w:rPr>
                <w:sz w:val="20"/>
                <w:szCs w:val="20"/>
                <w:lang w:val="en-GB"/>
              </w:rPr>
            </w:pPr>
            <w:r>
              <w:rPr>
                <w:sz w:val="20"/>
                <w:szCs w:val="20"/>
                <w:lang w:val="en-GB"/>
              </w:rPr>
              <w:t>42168</w:t>
            </w:r>
          </w:p>
        </w:tc>
        <w:tc>
          <w:tcPr>
            <w:tcW w:w="3769" w:type="dxa"/>
          </w:tcPr>
          <w:p w14:paraId="5D7D1EB9" w14:textId="77777777" w:rsidR="006F5701" w:rsidRDefault="006F5701" w:rsidP="006F5701">
            <w:pPr>
              <w:jc w:val="both"/>
              <w:rPr>
                <w:sz w:val="20"/>
                <w:szCs w:val="20"/>
                <w:lang w:val="en-GB"/>
              </w:rPr>
            </w:pPr>
            <w:r>
              <w:rPr>
                <w:sz w:val="20"/>
                <w:szCs w:val="20"/>
                <w:lang w:val="en-GB"/>
              </w:rPr>
              <w:t>AS GET needs a schema definition</w:t>
            </w:r>
          </w:p>
        </w:tc>
        <w:tc>
          <w:tcPr>
            <w:tcW w:w="720" w:type="dxa"/>
          </w:tcPr>
          <w:p w14:paraId="24109140" w14:textId="77777777" w:rsidR="006F5701" w:rsidRDefault="006F5701" w:rsidP="006F5701">
            <w:pPr>
              <w:jc w:val="both"/>
              <w:rPr>
                <w:sz w:val="20"/>
                <w:szCs w:val="20"/>
                <w:lang w:val="en-GB"/>
              </w:rPr>
            </w:pPr>
            <w:r>
              <w:rPr>
                <w:sz w:val="20"/>
                <w:szCs w:val="20"/>
                <w:lang w:val="en-GB"/>
              </w:rPr>
              <w:t>n</w:t>
            </w:r>
          </w:p>
        </w:tc>
        <w:tc>
          <w:tcPr>
            <w:tcW w:w="540" w:type="dxa"/>
          </w:tcPr>
          <w:p w14:paraId="2AA10943" w14:textId="77777777" w:rsidR="006F5701" w:rsidRDefault="006F5701" w:rsidP="006F5701">
            <w:pPr>
              <w:jc w:val="both"/>
              <w:rPr>
                <w:sz w:val="20"/>
                <w:szCs w:val="20"/>
                <w:lang w:val="en-GB"/>
              </w:rPr>
            </w:pPr>
            <w:r>
              <w:rPr>
                <w:sz w:val="20"/>
                <w:szCs w:val="20"/>
                <w:lang w:val="en-GB"/>
              </w:rPr>
              <w:t>y</w:t>
            </w:r>
          </w:p>
        </w:tc>
        <w:tc>
          <w:tcPr>
            <w:tcW w:w="2929" w:type="dxa"/>
          </w:tcPr>
          <w:p w14:paraId="7EED0DFA" w14:textId="77777777" w:rsidR="006F5701" w:rsidRPr="002E5CE2" w:rsidRDefault="006F5701" w:rsidP="006F5701">
            <w:pPr>
              <w:jc w:val="both"/>
              <w:rPr>
                <w:sz w:val="20"/>
                <w:szCs w:val="20"/>
                <w:lang w:val="en-GB"/>
              </w:rPr>
            </w:pPr>
          </w:p>
        </w:tc>
      </w:tr>
      <w:tr w:rsidR="006F5701" w:rsidRPr="002E5CE2" w14:paraId="4145D000" w14:textId="77777777" w:rsidTr="00447470">
        <w:tc>
          <w:tcPr>
            <w:tcW w:w="839" w:type="dxa"/>
          </w:tcPr>
          <w:p w14:paraId="56EAB1C1" w14:textId="77777777" w:rsidR="006F5701" w:rsidRDefault="006F5701" w:rsidP="006F5701">
            <w:pPr>
              <w:rPr>
                <w:sz w:val="20"/>
                <w:szCs w:val="20"/>
                <w:lang w:val="en-GB"/>
              </w:rPr>
            </w:pPr>
            <w:r>
              <w:rPr>
                <w:sz w:val="20"/>
                <w:szCs w:val="20"/>
                <w:lang w:val="en-GB"/>
              </w:rPr>
              <w:t>42169</w:t>
            </w:r>
          </w:p>
        </w:tc>
        <w:tc>
          <w:tcPr>
            <w:tcW w:w="3769" w:type="dxa"/>
          </w:tcPr>
          <w:p w14:paraId="04B21FC5" w14:textId="77777777" w:rsidR="006F5701" w:rsidRDefault="006F5701" w:rsidP="006F5701">
            <w:pPr>
              <w:jc w:val="both"/>
              <w:rPr>
                <w:sz w:val="20"/>
                <w:szCs w:val="20"/>
                <w:lang w:val="en-GB"/>
              </w:rPr>
            </w:pPr>
            <w:r>
              <w:rPr>
                <w:sz w:val="20"/>
                <w:szCs w:val="20"/>
                <w:lang w:val="en-GB"/>
              </w:rPr>
              <w:t>Ambiguous column name ? needs alias</w:t>
            </w:r>
          </w:p>
        </w:tc>
        <w:tc>
          <w:tcPr>
            <w:tcW w:w="720" w:type="dxa"/>
          </w:tcPr>
          <w:p w14:paraId="40797633" w14:textId="77777777" w:rsidR="006F5701" w:rsidRDefault="006F5701" w:rsidP="006F5701">
            <w:pPr>
              <w:jc w:val="both"/>
              <w:rPr>
                <w:sz w:val="20"/>
                <w:szCs w:val="20"/>
                <w:lang w:val="en-GB"/>
              </w:rPr>
            </w:pPr>
            <w:r>
              <w:rPr>
                <w:sz w:val="20"/>
                <w:szCs w:val="20"/>
                <w:lang w:val="en-GB"/>
              </w:rPr>
              <w:t>n</w:t>
            </w:r>
          </w:p>
        </w:tc>
        <w:tc>
          <w:tcPr>
            <w:tcW w:w="540" w:type="dxa"/>
          </w:tcPr>
          <w:p w14:paraId="0EB84DC2" w14:textId="77777777" w:rsidR="006F5701" w:rsidRDefault="006F5701" w:rsidP="006F5701">
            <w:pPr>
              <w:jc w:val="both"/>
              <w:rPr>
                <w:sz w:val="20"/>
                <w:szCs w:val="20"/>
                <w:lang w:val="en-GB"/>
              </w:rPr>
            </w:pPr>
            <w:r>
              <w:rPr>
                <w:sz w:val="20"/>
                <w:szCs w:val="20"/>
                <w:lang w:val="en-GB"/>
              </w:rPr>
              <w:t>y</w:t>
            </w:r>
          </w:p>
        </w:tc>
        <w:tc>
          <w:tcPr>
            <w:tcW w:w="2929" w:type="dxa"/>
          </w:tcPr>
          <w:p w14:paraId="4F8BCD0A" w14:textId="77777777" w:rsidR="006F5701" w:rsidRPr="002E5CE2" w:rsidRDefault="006F5701" w:rsidP="006F5701">
            <w:pPr>
              <w:jc w:val="both"/>
              <w:rPr>
                <w:sz w:val="20"/>
                <w:szCs w:val="20"/>
                <w:lang w:val="en-GB"/>
              </w:rPr>
            </w:pPr>
          </w:p>
        </w:tc>
      </w:tr>
      <w:tr w:rsidR="006F5701" w:rsidRPr="002E5CE2" w14:paraId="2DD720F7" w14:textId="77777777" w:rsidTr="00447470">
        <w:tc>
          <w:tcPr>
            <w:tcW w:w="839" w:type="dxa"/>
          </w:tcPr>
          <w:p w14:paraId="2E4961E6" w14:textId="77777777" w:rsidR="006F5701" w:rsidRPr="002E5CE2" w:rsidRDefault="006F5701" w:rsidP="006F5701">
            <w:pPr>
              <w:rPr>
                <w:sz w:val="20"/>
                <w:szCs w:val="20"/>
                <w:lang w:val="en-GB"/>
              </w:rPr>
            </w:pPr>
            <w:r>
              <w:rPr>
                <w:sz w:val="20"/>
                <w:szCs w:val="20"/>
                <w:lang w:val="en-GB"/>
              </w:rPr>
              <w:t>42170</w:t>
            </w:r>
          </w:p>
        </w:tc>
        <w:tc>
          <w:tcPr>
            <w:tcW w:w="3769" w:type="dxa"/>
          </w:tcPr>
          <w:p w14:paraId="503D7C7C" w14:textId="77777777" w:rsidR="006F5701" w:rsidRDefault="006F5701" w:rsidP="006F5701">
            <w:pPr>
              <w:jc w:val="both"/>
              <w:rPr>
                <w:sz w:val="20"/>
                <w:szCs w:val="20"/>
                <w:lang w:val="en-GB"/>
              </w:rPr>
            </w:pPr>
            <w:r>
              <w:rPr>
                <w:sz w:val="20"/>
                <w:szCs w:val="20"/>
                <w:lang w:val="en-GB"/>
              </w:rPr>
              <w:t>Column ? must be aggregated or grouped</w:t>
            </w:r>
          </w:p>
        </w:tc>
        <w:tc>
          <w:tcPr>
            <w:tcW w:w="720" w:type="dxa"/>
          </w:tcPr>
          <w:p w14:paraId="61DD8945" w14:textId="77777777" w:rsidR="006F5701" w:rsidRDefault="006F5701" w:rsidP="006F5701">
            <w:pPr>
              <w:jc w:val="both"/>
              <w:rPr>
                <w:sz w:val="20"/>
                <w:szCs w:val="20"/>
                <w:lang w:val="en-GB"/>
              </w:rPr>
            </w:pPr>
            <w:r>
              <w:rPr>
                <w:sz w:val="20"/>
                <w:szCs w:val="20"/>
                <w:lang w:val="en-GB"/>
              </w:rPr>
              <w:t>n</w:t>
            </w:r>
          </w:p>
        </w:tc>
        <w:tc>
          <w:tcPr>
            <w:tcW w:w="540" w:type="dxa"/>
          </w:tcPr>
          <w:p w14:paraId="0AE80F4F" w14:textId="77777777" w:rsidR="006F5701" w:rsidRDefault="006F5701" w:rsidP="006F5701">
            <w:pPr>
              <w:jc w:val="both"/>
              <w:rPr>
                <w:sz w:val="20"/>
                <w:szCs w:val="20"/>
                <w:lang w:val="en-GB"/>
              </w:rPr>
            </w:pPr>
            <w:r>
              <w:rPr>
                <w:sz w:val="20"/>
                <w:szCs w:val="20"/>
                <w:lang w:val="en-GB"/>
              </w:rPr>
              <w:t>y</w:t>
            </w:r>
          </w:p>
        </w:tc>
        <w:tc>
          <w:tcPr>
            <w:tcW w:w="2929" w:type="dxa"/>
          </w:tcPr>
          <w:p w14:paraId="03A00B1E" w14:textId="77777777" w:rsidR="006F5701" w:rsidRPr="002E5CE2" w:rsidRDefault="006F5701" w:rsidP="006F5701">
            <w:pPr>
              <w:jc w:val="both"/>
              <w:rPr>
                <w:sz w:val="20"/>
                <w:szCs w:val="20"/>
                <w:lang w:val="en-GB"/>
              </w:rPr>
            </w:pPr>
          </w:p>
        </w:tc>
      </w:tr>
      <w:tr w:rsidR="006F5701" w:rsidRPr="002E5CE2" w14:paraId="5A1478CB" w14:textId="77777777" w:rsidTr="00447470">
        <w:tc>
          <w:tcPr>
            <w:tcW w:w="839" w:type="dxa"/>
          </w:tcPr>
          <w:p w14:paraId="31187DDF" w14:textId="77777777" w:rsidR="006F5701" w:rsidRDefault="006F5701" w:rsidP="006F5701">
            <w:pPr>
              <w:rPr>
                <w:sz w:val="20"/>
                <w:szCs w:val="20"/>
                <w:lang w:val="en-GB"/>
              </w:rPr>
            </w:pPr>
            <w:r>
              <w:rPr>
                <w:sz w:val="20"/>
                <w:szCs w:val="20"/>
                <w:lang w:val="en-GB"/>
              </w:rPr>
              <w:t>42171</w:t>
            </w:r>
          </w:p>
        </w:tc>
        <w:tc>
          <w:tcPr>
            <w:tcW w:w="3769" w:type="dxa"/>
          </w:tcPr>
          <w:p w14:paraId="13A19B32" w14:textId="77777777" w:rsidR="006F5701" w:rsidRDefault="006F5701" w:rsidP="006F5701">
            <w:pPr>
              <w:jc w:val="both"/>
              <w:rPr>
                <w:sz w:val="20"/>
                <w:szCs w:val="20"/>
                <w:lang w:val="en-GB"/>
              </w:rPr>
            </w:pPr>
            <w:r>
              <w:rPr>
                <w:sz w:val="20"/>
                <w:szCs w:val="20"/>
                <w:lang w:val="en-GB"/>
              </w:rPr>
              <w:t>A table cannot be placed in a column</w:t>
            </w:r>
          </w:p>
        </w:tc>
        <w:tc>
          <w:tcPr>
            <w:tcW w:w="720" w:type="dxa"/>
          </w:tcPr>
          <w:p w14:paraId="39CB9612" w14:textId="77777777" w:rsidR="006F5701" w:rsidRDefault="006F5701" w:rsidP="006F5701">
            <w:pPr>
              <w:jc w:val="both"/>
              <w:rPr>
                <w:sz w:val="20"/>
                <w:szCs w:val="20"/>
                <w:lang w:val="en-GB"/>
              </w:rPr>
            </w:pPr>
            <w:r>
              <w:rPr>
                <w:sz w:val="20"/>
                <w:szCs w:val="20"/>
                <w:lang w:val="en-GB"/>
              </w:rPr>
              <w:t>n</w:t>
            </w:r>
          </w:p>
        </w:tc>
        <w:tc>
          <w:tcPr>
            <w:tcW w:w="540" w:type="dxa"/>
          </w:tcPr>
          <w:p w14:paraId="52490043" w14:textId="77777777" w:rsidR="006F5701" w:rsidRDefault="006F5701" w:rsidP="006F5701">
            <w:pPr>
              <w:jc w:val="both"/>
              <w:rPr>
                <w:sz w:val="20"/>
                <w:szCs w:val="20"/>
                <w:lang w:val="en-GB"/>
              </w:rPr>
            </w:pPr>
            <w:r>
              <w:rPr>
                <w:sz w:val="20"/>
                <w:szCs w:val="20"/>
                <w:lang w:val="en-GB"/>
              </w:rPr>
              <w:t>y</w:t>
            </w:r>
          </w:p>
        </w:tc>
        <w:tc>
          <w:tcPr>
            <w:tcW w:w="2929" w:type="dxa"/>
          </w:tcPr>
          <w:p w14:paraId="559BEE5E" w14:textId="77777777" w:rsidR="006F5701" w:rsidRPr="002E5CE2" w:rsidRDefault="006F5701" w:rsidP="006F5701">
            <w:pPr>
              <w:jc w:val="both"/>
              <w:rPr>
                <w:sz w:val="20"/>
                <w:szCs w:val="20"/>
                <w:lang w:val="en-GB"/>
              </w:rPr>
            </w:pPr>
          </w:p>
        </w:tc>
      </w:tr>
      <w:tr w:rsidR="006F5701" w:rsidRPr="002E5CE2" w14:paraId="5077F4B8" w14:textId="77777777" w:rsidTr="00447470">
        <w:tc>
          <w:tcPr>
            <w:tcW w:w="839" w:type="dxa"/>
          </w:tcPr>
          <w:p w14:paraId="5E6AEC1F" w14:textId="77777777" w:rsidR="006F5701" w:rsidRDefault="006F5701" w:rsidP="006F5701">
            <w:pPr>
              <w:rPr>
                <w:sz w:val="20"/>
                <w:szCs w:val="20"/>
                <w:lang w:val="en-GB"/>
              </w:rPr>
            </w:pPr>
            <w:r>
              <w:rPr>
                <w:sz w:val="20"/>
                <w:szCs w:val="20"/>
                <w:lang w:val="en-GB"/>
              </w:rPr>
              <w:t>42172</w:t>
            </w:r>
          </w:p>
        </w:tc>
        <w:tc>
          <w:tcPr>
            <w:tcW w:w="3769" w:type="dxa"/>
          </w:tcPr>
          <w:p w14:paraId="46F13C13" w14:textId="77777777" w:rsidR="006F5701" w:rsidRDefault="006F5701" w:rsidP="006F5701">
            <w:pPr>
              <w:jc w:val="both"/>
              <w:rPr>
                <w:sz w:val="20"/>
                <w:szCs w:val="20"/>
                <w:lang w:val="en-GB"/>
              </w:rPr>
            </w:pPr>
            <w:r>
              <w:rPr>
                <w:sz w:val="20"/>
                <w:szCs w:val="20"/>
                <w:lang w:val="en-GB"/>
              </w:rPr>
              <w:t>Identifier ? already declared in this block</w:t>
            </w:r>
          </w:p>
        </w:tc>
        <w:tc>
          <w:tcPr>
            <w:tcW w:w="720" w:type="dxa"/>
          </w:tcPr>
          <w:p w14:paraId="2F9A8470" w14:textId="77777777" w:rsidR="006F5701" w:rsidRDefault="006F5701" w:rsidP="006F5701">
            <w:pPr>
              <w:jc w:val="both"/>
              <w:rPr>
                <w:sz w:val="20"/>
                <w:szCs w:val="20"/>
                <w:lang w:val="en-GB"/>
              </w:rPr>
            </w:pPr>
            <w:r>
              <w:rPr>
                <w:sz w:val="20"/>
                <w:szCs w:val="20"/>
                <w:lang w:val="en-GB"/>
              </w:rPr>
              <w:t>n</w:t>
            </w:r>
          </w:p>
        </w:tc>
        <w:tc>
          <w:tcPr>
            <w:tcW w:w="540" w:type="dxa"/>
          </w:tcPr>
          <w:p w14:paraId="55D786DE" w14:textId="77777777" w:rsidR="006F5701" w:rsidRDefault="006F5701" w:rsidP="006F5701">
            <w:pPr>
              <w:jc w:val="both"/>
              <w:rPr>
                <w:sz w:val="20"/>
                <w:szCs w:val="20"/>
                <w:lang w:val="en-GB"/>
              </w:rPr>
            </w:pPr>
            <w:r>
              <w:rPr>
                <w:sz w:val="20"/>
                <w:szCs w:val="20"/>
                <w:lang w:val="en-GB"/>
              </w:rPr>
              <w:t>y</w:t>
            </w:r>
          </w:p>
        </w:tc>
        <w:tc>
          <w:tcPr>
            <w:tcW w:w="2929" w:type="dxa"/>
          </w:tcPr>
          <w:p w14:paraId="485DC5BE" w14:textId="77777777" w:rsidR="006F5701" w:rsidRPr="002E5CE2" w:rsidRDefault="006F5701" w:rsidP="006F5701">
            <w:pPr>
              <w:jc w:val="both"/>
              <w:rPr>
                <w:sz w:val="20"/>
                <w:szCs w:val="20"/>
                <w:lang w:val="en-GB"/>
              </w:rPr>
            </w:pPr>
          </w:p>
        </w:tc>
      </w:tr>
      <w:tr w:rsidR="006F5701" w:rsidRPr="002E5CE2" w14:paraId="1BB9BB95" w14:textId="77777777" w:rsidTr="00447470">
        <w:tc>
          <w:tcPr>
            <w:tcW w:w="839" w:type="dxa"/>
          </w:tcPr>
          <w:p w14:paraId="24F429DC" w14:textId="77777777" w:rsidR="006F5701" w:rsidRPr="002E5CE2" w:rsidRDefault="006F5701" w:rsidP="006F5701">
            <w:pPr>
              <w:rPr>
                <w:sz w:val="20"/>
                <w:szCs w:val="20"/>
                <w:lang w:val="en-GB"/>
              </w:rPr>
            </w:pPr>
            <w:r>
              <w:rPr>
                <w:sz w:val="20"/>
                <w:szCs w:val="20"/>
                <w:lang w:val="en-GB"/>
              </w:rPr>
              <w:t>42173</w:t>
            </w:r>
          </w:p>
        </w:tc>
        <w:tc>
          <w:tcPr>
            <w:tcW w:w="3769" w:type="dxa"/>
          </w:tcPr>
          <w:p w14:paraId="45F6AFCB" w14:textId="77777777" w:rsidR="006F5701" w:rsidRDefault="006F5701" w:rsidP="006F5701">
            <w:pPr>
              <w:jc w:val="both"/>
              <w:rPr>
                <w:sz w:val="20"/>
                <w:szCs w:val="20"/>
                <w:lang w:val="en-GB"/>
              </w:rPr>
            </w:pPr>
            <w:r>
              <w:rPr>
                <w:sz w:val="20"/>
                <w:szCs w:val="20"/>
                <w:lang w:val="en-GB"/>
              </w:rPr>
              <w:t>Method ? not defined</w:t>
            </w:r>
          </w:p>
        </w:tc>
        <w:tc>
          <w:tcPr>
            <w:tcW w:w="720" w:type="dxa"/>
          </w:tcPr>
          <w:p w14:paraId="23C2D48B" w14:textId="77777777" w:rsidR="006F5701" w:rsidRDefault="006F5701" w:rsidP="006F5701">
            <w:pPr>
              <w:jc w:val="both"/>
              <w:rPr>
                <w:sz w:val="20"/>
                <w:szCs w:val="20"/>
                <w:lang w:val="en-GB"/>
              </w:rPr>
            </w:pPr>
            <w:r>
              <w:rPr>
                <w:sz w:val="20"/>
                <w:szCs w:val="20"/>
                <w:lang w:val="en-GB"/>
              </w:rPr>
              <w:t>n</w:t>
            </w:r>
          </w:p>
        </w:tc>
        <w:tc>
          <w:tcPr>
            <w:tcW w:w="540" w:type="dxa"/>
          </w:tcPr>
          <w:p w14:paraId="04608B27" w14:textId="77777777" w:rsidR="006F5701" w:rsidRDefault="006F5701" w:rsidP="006F5701">
            <w:pPr>
              <w:jc w:val="both"/>
              <w:rPr>
                <w:sz w:val="20"/>
                <w:szCs w:val="20"/>
                <w:lang w:val="en-GB"/>
              </w:rPr>
            </w:pPr>
            <w:r>
              <w:rPr>
                <w:sz w:val="20"/>
                <w:szCs w:val="20"/>
                <w:lang w:val="en-GB"/>
              </w:rPr>
              <w:t>y</w:t>
            </w:r>
          </w:p>
        </w:tc>
        <w:tc>
          <w:tcPr>
            <w:tcW w:w="2929" w:type="dxa"/>
          </w:tcPr>
          <w:p w14:paraId="06C7028E" w14:textId="77777777" w:rsidR="006F5701" w:rsidRPr="002E5CE2" w:rsidRDefault="006F5701" w:rsidP="006F5701">
            <w:pPr>
              <w:jc w:val="both"/>
              <w:rPr>
                <w:sz w:val="20"/>
                <w:szCs w:val="20"/>
                <w:lang w:val="en-GB"/>
              </w:rPr>
            </w:pPr>
          </w:p>
        </w:tc>
      </w:tr>
      <w:tr w:rsidR="006F5701" w:rsidRPr="002E5CE2" w14:paraId="038A6A51" w14:textId="77777777" w:rsidTr="00447470">
        <w:tc>
          <w:tcPr>
            <w:tcW w:w="839" w:type="dxa"/>
          </w:tcPr>
          <w:p w14:paraId="4944EB27" w14:textId="0BC70BEC" w:rsidR="006F5701" w:rsidRDefault="006F5701" w:rsidP="006F5701">
            <w:pPr>
              <w:rPr>
                <w:sz w:val="20"/>
                <w:szCs w:val="20"/>
                <w:lang w:val="en-GB"/>
              </w:rPr>
            </w:pPr>
            <w:r>
              <w:rPr>
                <w:sz w:val="20"/>
                <w:szCs w:val="20"/>
                <w:lang w:val="en-GB"/>
              </w:rPr>
              <w:t>42174</w:t>
            </w:r>
          </w:p>
        </w:tc>
        <w:tc>
          <w:tcPr>
            <w:tcW w:w="3769" w:type="dxa"/>
          </w:tcPr>
          <w:p w14:paraId="73FE1D38" w14:textId="5ACCC4B5" w:rsidR="006F5701" w:rsidRDefault="006F5701" w:rsidP="006F5701">
            <w:pPr>
              <w:jc w:val="both"/>
              <w:rPr>
                <w:sz w:val="20"/>
                <w:szCs w:val="20"/>
                <w:lang w:val="en-GB"/>
              </w:rPr>
            </w:pPr>
            <w:r>
              <w:rPr>
                <w:sz w:val="20"/>
                <w:szCs w:val="20"/>
                <w:lang w:val="en-GB"/>
              </w:rPr>
              <w:t>Unsupported rowset modification attempt</w:t>
            </w:r>
          </w:p>
        </w:tc>
        <w:tc>
          <w:tcPr>
            <w:tcW w:w="720" w:type="dxa"/>
          </w:tcPr>
          <w:p w14:paraId="76B3D651" w14:textId="711D2052" w:rsidR="006F5701" w:rsidRDefault="006F5701" w:rsidP="006F5701">
            <w:pPr>
              <w:jc w:val="both"/>
              <w:rPr>
                <w:sz w:val="20"/>
                <w:szCs w:val="20"/>
                <w:lang w:val="en-GB"/>
              </w:rPr>
            </w:pPr>
            <w:r>
              <w:rPr>
                <w:sz w:val="20"/>
                <w:szCs w:val="20"/>
                <w:lang w:val="en-GB"/>
              </w:rPr>
              <w:t>n</w:t>
            </w:r>
          </w:p>
        </w:tc>
        <w:tc>
          <w:tcPr>
            <w:tcW w:w="540" w:type="dxa"/>
          </w:tcPr>
          <w:p w14:paraId="6C31CDB2" w14:textId="056DDF21" w:rsidR="006F5701" w:rsidRDefault="006F5701" w:rsidP="006F5701">
            <w:pPr>
              <w:jc w:val="both"/>
              <w:rPr>
                <w:sz w:val="20"/>
                <w:szCs w:val="20"/>
                <w:lang w:val="en-GB"/>
              </w:rPr>
            </w:pPr>
            <w:r>
              <w:rPr>
                <w:sz w:val="20"/>
                <w:szCs w:val="20"/>
                <w:lang w:val="en-GB"/>
              </w:rPr>
              <w:t>y</w:t>
            </w:r>
          </w:p>
        </w:tc>
        <w:tc>
          <w:tcPr>
            <w:tcW w:w="2929" w:type="dxa"/>
          </w:tcPr>
          <w:p w14:paraId="4DAD11A3" w14:textId="77777777" w:rsidR="006F5701" w:rsidRPr="002E5CE2" w:rsidRDefault="006F5701" w:rsidP="006F5701">
            <w:pPr>
              <w:jc w:val="both"/>
              <w:rPr>
                <w:sz w:val="20"/>
                <w:szCs w:val="20"/>
                <w:lang w:val="en-GB"/>
              </w:rPr>
            </w:pPr>
          </w:p>
        </w:tc>
      </w:tr>
      <w:tr w:rsidR="006F5701" w:rsidRPr="002E5CE2" w14:paraId="0013E368" w14:textId="77777777" w:rsidTr="00447470">
        <w:tc>
          <w:tcPr>
            <w:tcW w:w="839" w:type="dxa"/>
          </w:tcPr>
          <w:p w14:paraId="0553D74D" w14:textId="5AF90CA6" w:rsidR="006F5701" w:rsidRPr="002E5CE2" w:rsidRDefault="006F5701" w:rsidP="006F5701">
            <w:pPr>
              <w:rPr>
                <w:sz w:val="20"/>
                <w:szCs w:val="20"/>
                <w:lang w:val="en-GB"/>
              </w:rPr>
            </w:pPr>
            <w:r>
              <w:rPr>
                <w:sz w:val="20"/>
                <w:szCs w:val="20"/>
                <w:lang w:val="en-GB"/>
              </w:rPr>
              <w:t>42175</w:t>
            </w:r>
          </w:p>
        </w:tc>
        <w:tc>
          <w:tcPr>
            <w:tcW w:w="3769" w:type="dxa"/>
          </w:tcPr>
          <w:p w14:paraId="7C776ABA" w14:textId="69A7FE01" w:rsidR="006F5701" w:rsidRDefault="006F5701" w:rsidP="006F5701">
            <w:pPr>
              <w:jc w:val="both"/>
              <w:rPr>
                <w:sz w:val="20"/>
                <w:szCs w:val="20"/>
                <w:lang w:val="en-GB"/>
              </w:rPr>
            </w:pPr>
            <w:r w:rsidRPr="009B7CD4">
              <w:rPr>
                <w:sz w:val="20"/>
                <w:szCs w:val="20"/>
                <w:lang w:val="en-GB"/>
              </w:rPr>
              <w:t>Alternative match expressions must bind the same identifiers</w:t>
            </w:r>
          </w:p>
        </w:tc>
        <w:tc>
          <w:tcPr>
            <w:tcW w:w="720" w:type="dxa"/>
          </w:tcPr>
          <w:p w14:paraId="0C4665E6" w14:textId="6CC85C01" w:rsidR="006F5701" w:rsidRDefault="006F5701" w:rsidP="006F5701">
            <w:pPr>
              <w:jc w:val="both"/>
              <w:rPr>
                <w:sz w:val="20"/>
                <w:szCs w:val="20"/>
                <w:lang w:val="en-GB"/>
              </w:rPr>
            </w:pPr>
            <w:r>
              <w:rPr>
                <w:sz w:val="20"/>
                <w:szCs w:val="20"/>
                <w:lang w:val="en-GB"/>
              </w:rPr>
              <w:t>n</w:t>
            </w:r>
          </w:p>
        </w:tc>
        <w:tc>
          <w:tcPr>
            <w:tcW w:w="540" w:type="dxa"/>
          </w:tcPr>
          <w:p w14:paraId="03BFD3A4" w14:textId="5D7E9064" w:rsidR="006F5701" w:rsidRDefault="006F5701" w:rsidP="006F5701">
            <w:pPr>
              <w:jc w:val="both"/>
              <w:rPr>
                <w:sz w:val="20"/>
                <w:szCs w:val="20"/>
                <w:lang w:val="en-GB"/>
              </w:rPr>
            </w:pPr>
            <w:r>
              <w:rPr>
                <w:sz w:val="20"/>
                <w:szCs w:val="20"/>
                <w:lang w:val="en-GB"/>
              </w:rPr>
              <w:t>y</w:t>
            </w:r>
          </w:p>
        </w:tc>
        <w:tc>
          <w:tcPr>
            <w:tcW w:w="2929" w:type="dxa"/>
          </w:tcPr>
          <w:p w14:paraId="7126FF0F" w14:textId="37A62ED9" w:rsidR="006F5701" w:rsidRPr="002E5CE2" w:rsidRDefault="006F5701" w:rsidP="006F5701">
            <w:pPr>
              <w:jc w:val="both"/>
              <w:rPr>
                <w:sz w:val="20"/>
                <w:szCs w:val="20"/>
                <w:lang w:val="en-GB"/>
              </w:rPr>
            </w:pPr>
            <w:r>
              <w:rPr>
                <w:sz w:val="20"/>
                <w:szCs w:val="20"/>
                <w:lang w:val="en-GB"/>
              </w:rPr>
              <w:t>Graphical Query extensions</w:t>
            </w:r>
          </w:p>
        </w:tc>
      </w:tr>
      <w:tr w:rsidR="006F5701" w:rsidRPr="002E5CE2" w14:paraId="6970043E" w14:textId="77777777" w:rsidTr="00447470">
        <w:tc>
          <w:tcPr>
            <w:tcW w:w="839" w:type="dxa"/>
          </w:tcPr>
          <w:p w14:paraId="3F5E0D3C" w14:textId="77777777" w:rsidR="006F5701" w:rsidRPr="002E5CE2" w:rsidRDefault="006F5701" w:rsidP="006F5701">
            <w:pPr>
              <w:rPr>
                <w:sz w:val="20"/>
                <w:szCs w:val="20"/>
                <w:lang w:val="en-GB"/>
              </w:rPr>
            </w:pPr>
            <w:r w:rsidRPr="002E5CE2">
              <w:rPr>
                <w:sz w:val="20"/>
                <w:szCs w:val="20"/>
                <w:lang w:val="en-GB"/>
              </w:rPr>
              <w:t>44000</w:t>
            </w:r>
          </w:p>
        </w:tc>
        <w:tc>
          <w:tcPr>
            <w:tcW w:w="3769" w:type="dxa"/>
          </w:tcPr>
          <w:p w14:paraId="162E82ED" w14:textId="77777777" w:rsidR="006F5701" w:rsidRPr="002E5CE2" w:rsidRDefault="006F5701" w:rsidP="006F5701">
            <w:pPr>
              <w:jc w:val="both"/>
              <w:rPr>
                <w:sz w:val="20"/>
                <w:szCs w:val="20"/>
                <w:lang w:val="en-GB"/>
              </w:rPr>
            </w:pPr>
            <w:r>
              <w:rPr>
                <w:sz w:val="20"/>
                <w:szCs w:val="20"/>
                <w:lang w:val="en-GB"/>
              </w:rPr>
              <w:t>With check option violation</w:t>
            </w:r>
          </w:p>
        </w:tc>
        <w:tc>
          <w:tcPr>
            <w:tcW w:w="720" w:type="dxa"/>
          </w:tcPr>
          <w:p w14:paraId="1161868E" w14:textId="66EFE7B9" w:rsidR="006F5701" w:rsidRPr="002E5CE2" w:rsidRDefault="006F5701" w:rsidP="006F5701">
            <w:pPr>
              <w:jc w:val="both"/>
              <w:rPr>
                <w:sz w:val="20"/>
                <w:szCs w:val="20"/>
                <w:lang w:val="en-GB"/>
              </w:rPr>
            </w:pPr>
            <w:r>
              <w:rPr>
                <w:sz w:val="20"/>
                <w:szCs w:val="20"/>
                <w:lang w:val="en-GB"/>
              </w:rPr>
              <w:t>n</w:t>
            </w:r>
          </w:p>
        </w:tc>
        <w:tc>
          <w:tcPr>
            <w:tcW w:w="540" w:type="dxa"/>
          </w:tcPr>
          <w:p w14:paraId="6573C1DC" w14:textId="77777777" w:rsidR="006F5701" w:rsidRPr="002E5CE2" w:rsidRDefault="006F5701" w:rsidP="006F5701">
            <w:pPr>
              <w:jc w:val="both"/>
              <w:rPr>
                <w:sz w:val="20"/>
                <w:szCs w:val="20"/>
                <w:lang w:val="en-GB"/>
              </w:rPr>
            </w:pPr>
            <w:r>
              <w:rPr>
                <w:sz w:val="20"/>
                <w:szCs w:val="20"/>
                <w:lang w:val="en-GB"/>
              </w:rPr>
              <w:t>y</w:t>
            </w:r>
          </w:p>
        </w:tc>
        <w:tc>
          <w:tcPr>
            <w:tcW w:w="2929" w:type="dxa"/>
          </w:tcPr>
          <w:p w14:paraId="24E111AE" w14:textId="77777777" w:rsidR="006F5701" w:rsidRPr="002E5CE2" w:rsidRDefault="006F5701" w:rsidP="006F5701">
            <w:pPr>
              <w:jc w:val="both"/>
              <w:rPr>
                <w:sz w:val="20"/>
                <w:szCs w:val="20"/>
                <w:lang w:val="en-GB"/>
              </w:rPr>
            </w:pPr>
          </w:p>
        </w:tc>
      </w:tr>
      <w:tr w:rsidR="006F5701" w:rsidRPr="002E5CE2" w14:paraId="091AB692" w14:textId="77777777" w:rsidTr="00447470">
        <w:tc>
          <w:tcPr>
            <w:tcW w:w="839" w:type="dxa"/>
          </w:tcPr>
          <w:p w14:paraId="095FBC08" w14:textId="77777777" w:rsidR="006F5701" w:rsidRPr="002E5CE2" w:rsidRDefault="006F5701" w:rsidP="006F5701">
            <w:pPr>
              <w:rPr>
                <w:sz w:val="20"/>
                <w:szCs w:val="20"/>
                <w:lang w:val="en-GB"/>
              </w:rPr>
            </w:pPr>
            <w:r w:rsidRPr="002E5CE2">
              <w:rPr>
                <w:sz w:val="20"/>
                <w:szCs w:val="20"/>
                <w:lang w:val="en-GB"/>
              </w:rPr>
              <w:t>44001</w:t>
            </w:r>
          </w:p>
        </w:tc>
        <w:tc>
          <w:tcPr>
            <w:tcW w:w="3769" w:type="dxa"/>
          </w:tcPr>
          <w:p w14:paraId="38BD3BE6" w14:textId="77777777" w:rsidR="006F5701" w:rsidRPr="002E5CE2" w:rsidRDefault="006F5701" w:rsidP="006F5701">
            <w:pPr>
              <w:jc w:val="both"/>
              <w:rPr>
                <w:sz w:val="20"/>
                <w:szCs w:val="20"/>
                <w:lang w:val="en-GB"/>
              </w:rPr>
            </w:pPr>
            <w:r w:rsidRPr="002E5CE2">
              <w:rPr>
                <w:sz w:val="20"/>
                <w:szCs w:val="20"/>
                <w:lang w:val="en-GB"/>
              </w:rPr>
              <w:t>Domain check</w:t>
            </w:r>
            <w:r>
              <w:rPr>
                <w:sz w:val="20"/>
                <w:szCs w:val="20"/>
                <w:lang w:val="en-GB"/>
              </w:rPr>
              <w:t xml:space="preserve"> ?</w:t>
            </w:r>
            <w:r w:rsidRPr="002E5CE2">
              <w:rPr>
                <w:sz w:val="20"/>
                <w:szCs w:val="20"/>
                <w:lang w:val="en-GB"/>
              </w:rPr>
              <w:t xml:space="preserve"> fails for </w:t>
            </w:r>
            <w:r>
              <w:rPr>
                <w:sz w:val="20"/>
                <w:szCs w:val="20"/>
                <w:lang w:val="en-GB"/>
              </w:rPr>
              <w:t xml:space="preserve">column </w:t>
            </w:r>
            <w:r w:rsidRPr="002E5CE2">
              <w:rPr>
                <w:sz w:val="20"/>
                <w:szCs w:val="20"/>
                <w:lang w:val="en-GB"/>
              </w:rPr>
              <w:t>?</w:t>
            </w:r>
            <w:r>
              <w:rPr>
                <w:sz w:val="20"/>
                <w:szCs w:val="20"/>
                <w:lang w:val="en-GB"/>
              </w:rPr>
              <w:t xml:space="preserve"> in table ?</w:t>
            </w:r>
          </w:p>
        </w:tc>
        <w:tc>
          <w:tcPr>
            <w:tcW w:w="720" w:type="dxa"/>
          </w:tcPr>
          <w:p w14:paraId="4EAFBAD9" w14:textId="77777777" w:rsidR="006F5701" w:rsidRDefault="006F5701" w:rsidP="006F5701">
            <w:r w:rsidRPr="00D66D20">
              <w:rPr>
                <w:sz w:val="20"/>
                <w:szCs w:val="20"/>
                <w:lang w:val="en-GB"/>
              </w:rPr>
              <w:t>n</w:t>
            </w:r>
          </w:p>
        </w:tc>
        <w:tc>
          <w:tcPr>
            <w:tcW w:w="540" w:type="dxa"/>
          </w:tcPr>
          <w:p w14:paraId="469FFDEF" w14:textId="77777777" w:rsidR="006F5701" w:rsidRPr="002E5CE2" w:rsidRDefault="006F5701" w:rsidP="006F5701">
            <w:pPr>
              <w:jc w:val="both"/>
              <w:rPr>
                <w:sz w:val="20"/>
                <w:szCs w:val="20"/>
                <w:lang w:val="en-GB"/>
              </w:rPr>
            </w:pPr>
            <w:r>
              <w:rPr>
                <w:sz w:val="20"/>
                <w:szCs w:val="20"/>
                <w:lang w:val="en-GB"/>
              </w:rPr>
              <w:t>y</w:t>
            </w:r>
          </w:p>
        </w:tc>
        <w:tc>
          <w:tcPr>
            <w:tcW w:w="2929" w:type="dxa"/>
          </w:tcPr>
          <w:p w14:paraId="02DD9145" w14:textId="77777777" w:rsidR="006F5701" w:rsidRPr="002E5CE2" w:rsidRDefault="006F5701" w:rsidP="006F5701">
            <w:pPr>
              <w:jc w:val="both"/>
              <w:rPr>
                <w:sz w:val="20"/>
                <w:szCs w:val="20"/>
                <w:lang w:val="en-GB"/>
              </w:rPr>
            </w:pPr>
          </w:p>
        </w:tc>
      </w:tr>
      <w:tr w:rsidR="006F5701" w:rsidRPr="002E5CE2" w14:paraId="448AB019" w14:textId="77777777" w:rsidTr="00447470">
        <w:tc>
          <w:tcPr>
            <w:tcW w:w="839" w:type="dxa"/>
          </w:tcPr>
          <w:p w14:paraId="60DAC2DA" w14:textId="77777777" w:rsidR="006F5701" w:rsidRPr="002E5CE2" w:rsidRDefault="006F5701" w:rsidP="006F5701">
            <w:pPr>
              <w:rPr>
                <w:sz w:val="20"/>
                <w:szCs w:val="20"/>
                <w:lang w:val="en-GB"/>
              </w:rPr>
            </w:pPr>
            <w:r w:rsidRPr="002E5CE2">
              <w:rPr>
                <w:sz w:val="20"/>
                <w:szCs w:val="20"/>
                <w:lang w:val="en-GB"/>
              </w:rPr>
              <w:t>44002</w:t>
            </w:r>
          </w:p>
        </w:tc>
        <w:tc>
          <w:tcPr>
            <w:tcW w:w="3769" w:type="dxa"/>
          </w:tcPr>
          <w:p w14:paraId="4371FE6D" w14:textId="77777777" w:rsidR="006F5701" w:rsidRPr="002E5CE2" w:rsidRDefault="006F5701" w:rsidP="006F5701">
            <w:pPr>
              <w:jc w:val="both"/>
              <w:rPr>
                <w:sz w:val="20"/>
                <w:szCs w:val="20"/>
                <w:lang w:val="en-GB"/>
              </w:rPr>
            </w:pPr>
            <w:r w:rsidRPr="002E5CE2">
              <w:rPr>
                <w:sz w:val="20"/>
                <w:szCs w:val="20"/>
                <w:lang w:val="en-GB"/>
              </w:rPr>
              <w:t>Table check ? fails</w:t>
            </w:r>
            <w:r>
              <w:rPr>
                <w:sz w:val="20"/>
                <w:szCs w:val="20"/>
                <w:lang w:val="en-GB"/>
              </w:rPr>
              <w:t xml:space="preserve"> for table ?</w:t>
            </w:r>
          </w:p>
        </w:tc>
        <w:tc>
          <w:tcPr>
            <w:tcW w:w="720" w:type="dxa"/>
          </w:tcPr>
          <w:p w14:paraId="073A72F8" w14:textId="77777777" w:rsidR="006F5701" w:rsidRDefault="006F5701" w:rsidP="006F5701">
            <w:r w:rsidRPr="00D66D20">
              <w:rPr>
                <w:sz w:val="20"/>
                <w:szCs w:val="20"/>
                <w:lang w:val="en-GB"/>
              </w:rPr>
              <w:t>n</w:t>
            </w:r>
          </w:p>
        </w:tc>
        <w:tc>
          <w:tcPr>
            <w:tcW w:w="540" w:type="dxa"/>
          </w:tcPr>
          <w:p w14:paraId="68593FA0" w14:textId="77777777" w:rsidR="006F5701" w:rsidRPr="002E5CE2" w:rsidRDefault="006F5701" w:rsidP="006F5701">
            <w:pPr>
              <w:jc w:val="both"/>
              <w:rPr>
                <w:sz w:val="20"/>
                <w:szCs w:val="20"/>
                <w:lang w:val="en-GB"/>
              </w:rPr>
            </w:pPr>
            <w:r>
              <w:rPr>
                <w:sz w:val="20"/>
                <w:szCs w:val="20"/>
                <w:lang w:val="en-GB"/>
              </w:rPr>
              <w:t>y</w:t>
            </w:r>
          </w:p>
        </w:tc>
        <w:tc>
          <w:tcPr>
            <w:tcW w:w="2929" w:type="dxa"/>
          </w:tcPr>
          <w:p w14:paraId="42EACB6B" w14:textId="77777777" w:rsidR="006F5701" w:rsidRPr="002E5CE2" w:rsidRDefault="006F5701" w:rsidP="006F5701">
            <w:pPr>
              <w:jc w:val="both"/>
              <w:rPr>
                <w:sz w:val="20"/>
                <w:szCs w:val="20"/>
                <w:lang w:val="en-GB"/>
              </w:rPr>
            </w:pPr>
          </w:p>
        </w:tc>
      </w:tr>
      <w:tr w:rsidR="006F5701" w:rsidRPr="002E5CE2" w14:paraId="5BDED0D3" w14:textId="77777777" w:rsidTr="00447470">
        <w:tc>
          <w:tcPr>
            <w:tcW w:w="839" w:type="dxa"/>
          </w:tcPr>
          <w:p w14:paraId="17927BF6" w14:textId="77777777" w:rsidR="006F5701" w:rsidRPr="002E5CE2" w:rsidRDefault="006F5701" w:rsidP="006F5701">
            <w:pPr>
              <w:rPr>
                <w:sz w:val="20"/>
                <w:szCs w:val="20"/>
                <w:lang w:val="en-GB"/>
              </w:rPr>
            </w:pPr>
            <w:r>
              <w:rPr>
                <w:sz w:val="20"/>
                <w:szCs w:val="20"/>
                <w:lang w:val="en-GB"/>
              </w:rPr>
              <w:t>44003</w:t>
            </w:r>
          </w:p>
        </w:tc>
        <w:tc>
          <w:tcPr>
            <w:tcW w:w="3769" w:type="dxa"/>
          </w:tcPr>
          <w:p w14:paraId="69AA4DC7" w14:textId="77777777" w:rsidR="006F5701" w:rsidRPr="002E5CE2" w:rsidRDefault="006F5701" w:rsidP="006F5701">
            <w:pPr>
              <w:jc w:val="both"/>
              <w:rPr>
                <w:sz w:val="20"/>
                <w:szCs w:val="20"/>
                <w:lang w:val="en-GB"/>
              </w:rPr>
            </w:pPr>
            <w:r>
              <w:rPr>
                <w:sz w:val="20"/>
                <w:szCs w:val="20"/>
                <w:lang w:val="en-GB"/>
              </w:rPr>
              <w:t>Column check ? fails for column ? in table ?</w:t>
            </w:r>
          </w:p>
        </w:tc>
        <w:tc>
          <w:tcPr>
            <w:tcW w:w="720" w:type="dxa"/>
          </w:tcPr>
          <w:p w14:paraId="4576BB16" w14:textId="77777777" w:rsidR="006F5701" w:rsidRDefault="006F5701" w:rsidP="006F5701">
            <w:r w:rsidRPr="00D66D20">
              <w:rPr>
                <w:sz w:val="20"/>
                <w:szCs w:val="20"/>
                <w:lang w:val="en-GB"/>
              </w:rPr>
              <w:t>n</w:t>
            </w:r>
          </w:p>
        </w:tc>
        <w:tc>
          <w:tcPr>
            <w:tcW w:w="540" w:type="dxa"/>
          </w:tcPr>
          <w:p w14:paraId="76F41521" w14:textId="77777777" w:rsidR="006F5701" w:rsidRDefault="006F5701" w:rsidP="006F5701">
            <w:pPr>
              <w:jc w:val="both"/>
              <w:rPr>
                <w:sz w:val="20"/>
                <w:szCs w:val="20"/>
                <w:lang w:val="en-GB"/>
              </w:rPr>
            </w:pPr>
            <w:r>
              <w:rPr>
                <w:sz w:val="20"/>
                <w:szCs w:val="20"/>
                <w:lang w:val="en-GB"/>
              </w:rPr>
              <w:t>y</w:t>
            </w:r>
          </w:p>
        </w:tc>
        <w:tc>
          <w:tcPr>
            <w:tcW w:w="2929" w:type="dxa"/>
          </w:tcPr>
          <w:p w14:paraId="0CDB8089" w14:textId="77777777" w:rsidR="006F5701" w:rsidRDefault="006F5701" w:rsidP="006F5701">
            <w:pPr>
              <w:jc w:val="both"/>
              <w:rPr>
                <w:sz w:val="20"/>
                <w:szCs w:val="20"/>
                <w:lang w:val="en-GB"/>
              </w:rPr>
            </w:pPr>
          </w:p>
        </w:tc>
      </w:tr>
      <w:tr w:rsidR="006F5701" w:rsidRPr="002E5CE2" w14:paraId="0FC9ADE3" w14:textId="77777777" w:rsidTr="00447470">
        <w:tc>
          <w:tcPr>
            <w:tcW w:w="839" w:type="dxa"/>
          </w:tcPr>
          <w:p w14:paraId="0DFE0C51" w14:textId="77777777" w:rsidR="006F5701" w:rsidRDefault="006F5701" w:rsidP="006F5701">
            <w:pPr>
              <w:rPr>
                <w:sz w:val="20"/>
                <w:szCs w:val="20"/>
                <w:lang w:val="en-GB"/>
              </w:rPr>
            </w:pPr>
            <w:r>
              <w:rPr>
                <w:sz w:val="20"/>
                <w:szCs w:val="20"/>
                <w:lang w:val="en-GB"/>
              </w:rPr>
              <w:t>44004</w:t>
            </w:r>
          </w:p>
        </w:tc>
        <w:tc>
          <w:tcPr>
            <w:tcW w:w="3769" w:type="dxa"/>
          </w:tcPr>
          <w:p w14:paraId="662B34D9" w14:textId="77777777" w:rsidR="006F5701" w:rsidRDefault="006F5701" w:rsidP="006F5701">
            <w:pPr>
              <w:jc w:val="both"/>
              <w:rPr>
                <w:sz w:val="20"/>
                <w:szCs w:val="20"/>
                <w:lang w:val="en-GB"/>
              </w:rPr>
            </w:pPr>
            <w:r>
              <w:rPr>
                <w:sz w:val="20"/>
                <w:szCs w:val="20"/>
                <w:lang w:val="en-GB"/>
              </w:rPr>
              <w:t>Column ? in Table ? contains null values, not null cannot be set</w:t>
            </w:r>
          </w:p>
        </w:tc>
        <w:tc>
          <w:tcPr>
            <w:tcW w:w="720" w:type="dxa"/>
          </w:tcPr>
          <w:p w14:paraId="2297563B" w14:textId="77777777" w:rsidR="006F5701" w:rsidRDefault="006F5701" w:rsidP="006F5701">
            <w:r w:rsidRPr="00D66D20">
              <w:rPr>
                <w:sz w:val="20"/>
                <w:szCs w:val="20"/>
                <w:lang w:val="en-GB"/>
              </w:rPr>
              <w:t>n</w:t>
            </w:r>
          </w:p>
        </w:tc>
        <w:tc>
          <w:tcPr>
            <w:tcW w:w="540" w:type="dxa"/>
          </w:tcPr>
          <w:p w14:paraId="22D3D067" w14:textId="77777777" w:rsidR="006F5701" w:rsidRDefault="006F5701" w:rsidP="006F5701">
            <w:pPr>
              <w:jc w:val="both"/>
              <w:rPr>
                <w:sz w:val="20"/>
                <w:szCs w:val="20"/>
                <w:lang w:val="en-GB"/>
              </w:rPr>
            </w:pPr>
            <w:r>
              <w:rPr>
                <w:sz w:val="20"/>
                <w:szCs w:val="20"/>
                <w:lang w:val="en-GB"/>
              </w:rPr>
              <w:t>y</w:t>
            </w:r>
          </w:p>
        </w:tc>
        <w:tc>
          <w:tcPr>
            <w:tcW w:w="2929" w:type="dxa"/>
          </w:tcPr>
          <w:p w14:paraId="32EED763" w14:textId="77777777" w:rsidR="006F5701" w:rsidRDefault="006F5701" w:rsidP="006F5701">
            <w:pPr>
              <w:jc w:val="both"/>
              <w:rPr>
                <w:sz w:val="20"/>
                <w:szCs w:val="20"/>
                <w:lang w:val="en-GB"/>
              </w:rPr>
            </w:pPr>
          </w:p>
        </w:tc>
      </w:tr>
      <w:tr w:rsidR="006F5701" w:rsidRPr="002E5CE2" w14:paraId="1B0B7ABF" w14:textId="77777777" w:rsidTr="00447470">
        <w:tc>
          <w:tcPr>
            <w:tcW w:w="839" w:type="dxa"/>
          </w:tcPr>
          <w:p w14:paraId="4720846D" w14:textId="77777777" w:rsidR="006F5701" w:rsidRDefault="006F5701" w:rsidP="006F5701">
            <w:pPr>
              <w:rPr>
                <w:sz w:val="20"/>
                <w:szCs w:val="20"/>
                <w:lang w:val="en-GB"/>
              </w:rPr>
            </w:pPr>
            <w:r>
              <w:rPr>
                <w:sz w:val="20"/>
                <w:szCs w:val="20"/>
                <w:lang w:val="en-GB"/>
              </w:rPr>
              <w:t>44005</w:t>
            </w:r>
          </w:p>
        </w:tc>
        <w:tc>
          <w:tcPr>
            <w:tcW w:w="3769" w:type="dxa"/>
          </w:tcPr>
          <w:p w14:paraId="458534D2" w14:textId="77777777" w:rsidR="006F5701" w:rsidRDefault="006F5701" w:rsidP="006F5701">
            <w:pPr>
              <w:jc w:val="both"/>
              <w:rPr>
                <w:sz w:val="20"/>
                <w:szCs w:val="20"/>
                <w:lang w:val="en-GB"/>
              </w:rPr>
            </w:pPr>
            <w:r>
              <w:rPr>
                <w:sz w:val="20"/>
                <w:szCs w:val="20"/>
                <w:lang w:val="en-GB"/>
              </w:rPr>
              <w:t>Column ? in Table ? contains values, generation rule cannot be set</w:t>
            </w:r>
          </w:p>
        </w:tc>
        <w:tc>
          <w:tcPr>
            <w:tcW w:w="720" w:type="dxa"/>
          </w:tcPr>
          <w:p w14:paraId="2248335C" w14:textId="77777777" w:rsidR="006F5701" w:rsidRDefault="006F5701" w:rsidP="006F5701">
            <w:r w:rsidRPr="00D66D20">
              <w:rPr>
                <w:sz w:val="20"/>
                <w:szCs w:val="20"/>
                <w:lang w:val="en-GB"/>
              </w:rPr>
              <w:t>n</w:t>
            </w:r>
          </w:p>
        </w:tc>
        <w:tc>
          <w:tcPr>
            <w:tcW w:w="540" w:type="dxa"/>
          </w:tcPr>
          <w:p w14:paraId="46E70672" w14:textId="77777777" w:rsidR="006F5701" w:rsidRDefault="006F5701" w:rsidP="006F5701">
            <w:pPr>
              <w:jc w:val="both"/>
              <w:rPr>
                <w:sz w:val="20"/>
                <w:szCs w:val="20"/>
                <w:lang w:val="en-GB"/>
              </w:rPr>
            </w:pPr>
            <w:r>
              <w:rPr>
                <w:sz w:val="20"/>
                <w:szCs w:val="20"/>
                <w:lang w:val="en-GB"/>
              </w:rPr>
              <w:t>y</w:t>
            </w:r>
          </w:p>
        </w:tc>
        <w:tc>
          <w:tcPr>
            <w:tcW w:w="2929" w:type="dxa"/>
          </w:tcPr>
          <w:p w14:paraId="27EF1BD5" w14:textId="77777777" w:rsidR="006F5701" w:rsidRDefault="006F5701" w:rsidP="006F5701">
            <w:pPr>
              <w:jc w:val="both"/>
              <w:rPr>
                <w:sz w:val="20"/>
                <w:szCs w:val="20"/>
                <w:lang w:val="en-GB"/>
              </w:rPr>
            </w:pPr>
          </w:p>
        </w:tc>
      </w:tr>
    </w:tbl>
    <w:p w14:paraId="07D4B3E4" w14:textId="6015B84B" w:rsidR="00BE7723" w:rsidRDefault="00C542C7" w:rsidP="00C542C7">
      <w:pPr>
        <w:pStyle w:val="Heading3"/>
      </w:pPr>
      <w:bookmarkStart w:id="153" w:name="_Toc239067676"/>
      <w:bookmarkEnd w:id="152"/>
      <w:r>
        <w:t>8.1.2 Get Diagnostics</w:t>
      </w:r>
      <w:bookmarkEnd w:id="153"/>
    </w:p>
    <w:p w14:paraId="0605DC2B" w14:textId="77777777" w:rsidR="00C542C7" w:rsidRDefault="00523DCC" w:rsidP="00C542C7">
      <w:pPr>
        <w:spacing w:before="120"/>
        <w:jc w:val="both"/>
        <w:rPr>
          <w:sz w:val="20"/>
          <w:szCs w:val="20"/>
          <w:lang w:val="en-GB"/>
        </w:rPr>
      </w:pPr>
      <w:r>
        <w:rPr>
          <w:sz w:val="20"/>
          <w:szCs w:val="20"/>
          <w:lang w:val="en-GB"/>
        </w:rPr>
        <w:t>From version 4.8</w:t>
      </w:r>
      <w:r w:rsidR="00C542C7">
        <w:rPr>
          <w:sz w:val="20"/>
          <w:szCs w:val="20"/>
          <w:lang w:val="en-GB"/>
        </w:rPr>
        <w:t xml:space="preserve">, Pyrrho supports the </w:t>
      </w:r>
      <w:r w:rsidR="0028779B">
        <w:rPr>
          <w:sz w:val="20"/>
          <w:szCs w:val="20"/>
          <w:lang w:val="en-GB"/>
        </w:rPr>
        <w:t>GET DIAGNOSTICS statement, giving useful information for the following keys</w:t>
      </w:r>
      <w:r w:rsidR="006A6DF7">
        <w:rPr>
          <w:sz w:val="20"/>
          <w:szCs w:val="20"/>
          <w:lang w:val="en-GB"/>
        </w:rPr>
        <w:t xml:space="preserve">. When an exception condition is handled in an SQL routine or reported to the client, information from this collection is included in the </w:t>
      </w:r>
      <w:proofErr w:type="spellStart"/>
      <w:r w:rsidR="006A6DF7">
        <w:rPr>
          <w:sz w:val="20"/>
          <w:szCs w:val="20"/>
          <w:lang w:val="en-GB"/>
        </w:rPr>
        <w:t>DatabaseError</w:t>
      </w:r>
      <w:proofErr w:type="spellEnd"/>
      <w:r w:rsidR="006A6DF7">
        <w:rPr>
          <w:sz w:val="20"/>
          <w:szCs w:val="20"/>
          <w:lang w:val="en-GB"/>
        </w:rPr>
        <w:t>.</w:t>
      </w:r>
    </w:p>
    <w:tbl>
      <w:tblPr>
        <w:tblStyle w:val="TableGrid"/>
        <w:tblW w:w="0" w:type="auto"/>
        <w:tblLook w:val="04A0" w:firstRow="1" w:lastRow="0" w:firstColumn="1" w:lastColumn="0" w:noHBand="0" w:noVBand="1"/>
      </w:tblPr>
      <w:tblGrid>
        <w:gridCol w:w="3429"/>
        <w:gridCol w:w="4874"/>
      </w:tblGrid>
      <w:tr w:rsidR="00C9221D" w14:paraId="245B6D63" w14:textId="77777777" w:rsidTr="00C9221D">
        <w:tc>
          <w:tcPr>
            <w:tcW w:w="3439" w:type="dxa"/>
          </w:tcPr>
          <w:p w14:paraId="29DC02CA" w14:textId="77777777" w:rsidR="00C9221D" w:rsidRDefault="00C9221D" w:rsidP="0028779B">
            <w:pPr>
              <w:jc w:val="both"/>
              <w:rPr>
                <w:sz w:val="18"/>
                <w:szCs w:val="18"/>
                <w:lang w:val="en-GB"/>
              </w:rPr>
            </w:pPr>
            <w:r>
              <w:rPr>
                <w:sz w:val="18"/>
                <w:szCs w:val="18"/>
                <w:lang w:val="en-GB"/>
              </w:rPr>
              <w:t>CATALOG_NAME</w:t>
            </w:r>
          </w:p>
        </w:tc>
        <w:tc>
          <w:tcPr>
            <w:tcW w:w="5090" w:type="dxa"/>
          </w:tcPr>
          <w:p w14:paraId="7863B674" w14:textId="77777777" w:rsidR="00C9221D" w:rsidRDefault="00C9221D" w:rsidP="006A6DF7">
            <w:pPr>
              <w:jc w:val="both"/>
              <w:rPr>
                <w:sz w:val="20"/>
                <w:szCs w:val="20"/>
                <w:lang w:val="en-GB"/>
              </w:rPr>
            </w:pPr>
          </w:p>
        </w:tc>
      </w:tr>
      <w:tr w:rsidR="00C9221D" w14:paraId="0AE50DCE" w14:textId="77777777" w:rsidTr="008073E1">
        <w:tc>
          <w:tcPr>
            <w:tcW w:w="3439" w:type="dxa"/>
          </w:tcPr>
          <w:p w14:paraId="62804282" w14:textId="77777777" w:rsidR="00C9221D" w:rsidRPr="0028779B" w:rsidRDefault="00C9221D" w:rsidP="008073E1">
            <w:pPr>
              <w:jc w:val="both"/>
              <w:rPr>
                <w:sz w:val="18"/>
                <w:szCs w:val="18"/>
                <w:lang w:val="en-GB"/>
              </w:rPr>
            </w:pPr>
            <w:r>
              <w:rPr>
                <w:sz w:val="18"/>
                <w:szCs w:val="18"/>
                <w:lang w:val="en-GB"/>
              </w:rPr>
              <w:t>CLASS_ORIGIN</w:t>
            </w:r>
          </w:p>
        </w:tc>
        <w:tc>
          <w:tcPr>
            <w:tcW w:w="5090" w:type="dxa"/>
          </w:tcPr>
          <w:p w14:paraId="6D84635E" w14:textId="7F05F400" w:rsidR="00C9221D" w:rsidRDefault="00C9221D" w:rsidP="008073E1">
            <w:pPr>
              <w:jc w:val="both"/>
              <w:rPr>
                <w:sz w:val="20"/>
                <w:szCs w:val="20"/>
                <w:lang w:val="en-GB"/>
              </w:rPr>
            </w:pPr>
            <w:r>
              <w:rPr>
                <w:sz w:val="20"/>
                <w:szCs w:val="20"/>
                <w:lang w:val="en-GB"/>
              </w:rPr>
              <w:t xml:space="preserve">This is ISO 9075 for conditions whose class is defined in </w:t>
            </w:r>
            <w:r w:rsidR="005D49CD">
              <w:rPr>
                <w:sz w:val="20"/>
                <w:szCs w:val="20"/>
                <w:lang w:val="en-GB"/>
              </w:rPr>
              <w:t>SQL2023</w:t>
            </w:r>
          </w:p>
        </w:tc>
      </w:tr>
      <w:tr w:rsidR="00C9221D" w14:paraId="3A531977" w14:textId="77777777" w:rsidTr="00C9221D">
        <w:tc>
          <w:tcPr>
            <w:tcW w:w="3439" w:type="dxa"/>
          </w:tcPr>
          <w:p w14:paraId="104F46AB" w14:textId="77777777" w:rsidR="00C9221D" w:rsidRDefault="00C9221D" w:rsidP="0028779B">
            <w:pPr>
              <w:jc w:val="both"/>
              <w:rPr>
                <w:sz w:val="18"/>
                <w:szCs w:val="18"/>
                <w:lang w:val="en-GB"/>
              </w:rPr>
            </w:pPr>
            <w:r>
              <w:rPr>
                <w:sz w:val="18"/>
                <w:szCs w:val="18"/>
                <w:lang w:val="en-GB"/>
              </w:rPr>
              <w:t>COLUMN_NAME</w:t>
            </w:r>
          </w:p>
        </w:tc>
        <w:tc>
          <w:tcPr>
            <w:tcW w:w="5090" w:type="dxa"/>
          </w:tcPr>
          <w:p w14:paraId="4C56D5C1" w14:textId="77777777" w:rsidR="00C9221D" w:rsidRDefault="00C9221D" w:rsidP="0028779B">
            <w:pPr>
              <w:jc w:val="both"/>
              <w:rPr>
                <w:sz w:val="20"/>
                <w:szCs w:val="20"/>
                <w:lang w:val="en-GB"/>
              </w:rPr>
            </w:pPr>
          </w:p>
        </w:tc>
      </w:tr>
      <w:tr w:rsidR="00523DCC" w14:paraId="29AF39DF" w14:textId="77777777" w:rsidTr="00C9221D">
        <w:tc>
          <w:tcPr>
            <w:tcW w:w="3439" w:type="dxa"/>
          </w:tcPr>
          <w:p w14:paraId="2104C798" w14:textId="77777777" w:rsidR="00523DCC" w:rsidRPr="0028779B" w:rsidRDefault="00523DCC" w:rsidP="008073E1">
            <w:pPr>
              <w:jc w:val="both"/>
              <w:rPr>
                <w:sz w:val="18"/>
                <w:szCs w:val="18"/>
                <w:lang w:val="en-GB"/>
              </w:rPr>
            </w:pPr>
            <w:r w:rsidRPr="0028779B">
              <w:rPr>
                <w:sz w:val="18"/>
                <w:szCs w:val="18"/>
                <w:lang w:val="en-GB"/>
              </w:rPr>
              <w:t>COMMAND_FUNCTION</w:t>
            </w:r>
          </w:p>
        </w:tc>
        <w:tc>
          <w:tcPr>
            <w:tcW w:w="5090" w:type="dxa"/>
          </w:tcPr>
          <w:p w14:paraId="4F69D222" w14:textId="77777777" w:rsidR="00523DCC" w:rsidRDefault="00523DCC" w:rsidP="008073E1">
            <w:pPr>
              <w:jc w:val="both"/>
              <w:rPr>
                <w:sz w:val="20"/>
                <w:szCs w:val="20"/>
                <w:lang w:val="en-GB"/>
              </w:rPr>
            </w:pPr>
            <w:r>
              <w:rPr>
                <w:sz w:val="20"/>
                <w:szCs w:val="20"/>
                <w:lang w:val="en-GB"/>
              </w:rPr>
              <w:t>From Table 32 of the SQL standard</w:t>
            </w:r>
          </w:p>
        </w:tc>
      </w:tr>
      <w:tr w:rsidR="0028779B" w14:paraId="0FC4FA46" w14:textId="77777777" w:rsidTr="00C9221D">
        <w:tc>
          <w:tcPr>
            <w:tcW w:w="3439" w:type="dxa"/>
          </w:tcPr>
          <w:p w14:paraId="424BD97B" w14:textId="77777777" w:rsidR="0028779B" w:rsidRPr="0028779B" w:rsidRDefault="0028779B" w:rsidP="0028779B">
            <w:pPr>
              <w:jc w:val="both"/>
              <w:rPr>
                <w:sz w:val="18"/>
                <w:szCs w:val="18"/>
                <w:lang w:val="en-GB"/>
              </w:rPr>
            </w:pPr>
            <w:r w:rsidRPr="0028779B">
              <w:rPr>
                <w:sz w:val="18"/>
                <w:szCs w:val="18"/>
                <w:lang w:val="en-GB"/>
              </w:rPr>
              <w:t>COMMAND_FUNCTION_CODE</w:t>
            </w:r>
          </w:p>
        </w:tc>
        <w:tc>
          <w:tcPr>
            <w:tcW w:w="5090" w:type="dxa"/>
          </w:tcPr>
          <w:p w14:paraId="72E329BC" w14:textId="77777777" w:rsidR="0028779B" w:rsidRDefault="0028779B" w:rsidP="0028779B">
            <w:pPr>
              <w:jc w:val="both"/>
              <w:rPr>
                <w:sz w:val="20"/>
                <w:szCs w:val="20"/>
                <w:lang w:val="en-GB"/>
              </w:rPr>
            </w:pPr>
            <w:r>
              <w:rPr>
                <w:sz w:val="20"/>
                <w:szCs w:val="20"/>
                <w:lang w:val="en-GB"/>
              </w:rPr>
              <w:t>From Table 32 of the SQL standard</w:t>
            </w:r>
          </w:p>
        </w:tc>
      </w:tr>
      <w:tr w:rsidR="007E3456" w14:paraId="770FDE21" w14:textId="77777777" w:rsidTr="00C9221D">
        <w:tc>
          <w:tcPr>
            <w:tcW w:w="3439" w:type="dxa"/>
          </w:tcPr>
          <w:p w14:paraId="12C21557" w14:textId="77777777" w:rsidR="007E3456" w:rsidRPr="0028779B" w:rsidRDefault="007E3456" w:rsidP="0028779B">
            <w:pPr>
              <w:jc w:val="both"/>
              <w:rPr>
                <w:sz w:val="18"/>
                <w:szCs w:val="18"/>
                <w:lang w:val="en-GB"/>
              </w:rPr>
            </w:pPr>
            <w:r>
              <w:rPr>
                <w:sz w:val="18"/>
                <w:szCs w:val="18"/>
                <w:lang w:val="en-GB"/>
              </w:rPr>
              <w:lastRenderedPageBreak/>
              <w:t>CONDITION_NUMBER</w:t>
            </w:r>
          </w:p>
        </w:tc>
        <w:tc>
          <w:tcPr>
            <w:tcW w:w="5090" w:type="dxa"/>
          </w:tcPr>
          <w:p w14:paraId="3AB97024" w14:textId="77777777" w:rsidR="007E3456" w:rsidRDefault="007E3456" w:rsidP="0028779B">
            <w:pPr>
              <w:jc w:val="both"/>
              <w:rPr>
                <w:sz w:val="20"/>
                <w:szCs w:val="20"/>
                <w:lang w:val="en-GB"/>
              </w:rPr>
            </w:pPr>
          </w:p>
        </w:tc>
      </w:tr>
      <w:tr w:rsidR="0028779B" w14:paraId="29151083" w14:textId="77777777" w:rsidTr="00C9221D">
        <w:tc>
          <w:tcPr>
            <w:tcW w:w="3439" w:type="dxa"/>
          </w:tcPr>
          <w:p w14:paraId="36C99C03" w14:textId="77777777" w:rsidR="0028779B" w:rsidRDefault="00C9221D" w:rsidP="0028779B">
            <w:pPr>
              <w:jc w:val="both"/>
              <w:rPr>
                <w:sz w:val="20"/>
                <w:szCs w:val="20"/>
                <w:lang w:val="en-GB"/>
              </w:rPr>
            </w:pPr>
            <w:r>
              <w:rPr>
                <w:sz w:val="20"/>
                <w:szCs w:val="20"/>
                <w:lang w:val="en-GB"/>
              </w:rPr>
              <w:t>CONNECTION_NAME</w:t>
            </w:r>
          </w:p>
        </w:tc>
        <w:tc>
          <w:tcPr>
            <w:tcW w:w="5090" w:type="dxa"/>
          </w:tcPr>
          <w:p w14:paraId="6F72FB06" w14:textId="77777777" w:rsidR="0028779B" w:rsidRDefault="00C9221D" w:rsidP="0028779B">
            <w:pPr>
              <w:jc w:val="both"/>
              <w:rPr>
                <w:sz w:val="20"/>
                <w:szCs w:val="20"/>
                <w:lang w:val="en-GB"/>
              </w:rPr>
            </w:pPr>
            <w:r>
              <w:rPr>
                <w:sz w:val="20"/>
                <w:szCs w:val="20"/>
                <w:lang w:val="en-GB"/>
              </w:rPr>
              <w:t>This is the Files part of the connection string</w:t>
            </w:r>
          </w:p>
        </w:tc>
      </w:tr>
      <w:tr w:rsidR="00C9221D" w14:paraId="5A3DAD1D" w14:textId="77777777" w:rsidTr="00C9221D">
        <w:tc>
          <w:tcPr>
            <w:tcW w:w="3439" w:type="dxa"/>
          </w:tcPr>
          <w:p w14:paraId="28274AD5" w14:textId="77777777" w:rsidR="00C9221D" w:rsidRDefault="00C9221D" w:rsidP="0028779B">
            <w:pPr>
              <w:jc w:val="both"/>
              <w:rPr>
                <w:sz w:val="20"/>
                <w:szCs w:val="20"/>
                <w:lang w:val="en-GB"/>
              </w:rPr>
            </w:pPr>
            <w:r>
              <w:rPr>
                <w:sz w:val="20"/>
                <w:szCs w:val="20"/>
                <w:lang w:val="en-GB"/>
              </w:rPr>
              <w:t>CONSTRAINT_NAME</w:t>
            </w:r>
          </w:p>
        </w:tc>
        <w:tc>
          <w:tcPr>
            <w:tcW w:w="5090" w:type="dxa"/>
          </w:tcPr>
          <w:p w14:paraId="066E8DAC" w14:textId="77777777" w:rsidR="00C9221D" w:rsidRDefault="00C9221D" w:rsidP="0028779B">
            <w:pPr>
              <w:jc w:val="both"/>
              <w:rPr>
                <w:sz w:val="20"/>
                <w:szCs w:val="20"/>
                <w:lang w:val="en-GB"/>
              </w:rPr>
            </w:pPr>
          </w:p>
        </w:tc>
      </w:tr>
      <w:tr w:rsidR="00C9221D" w14:paraId="54B37A97" w14:textId="77777777" w:rsidTr="00C9221D">
        <w:tc>
          <w:tcPr>
            <w:tcW w:w="3439" w:type="dxa"/>
          </w:tcPr>
          <w:p w14:paraId="0B272321" w14:textId="77777777" w:rsidR="00C9221D" w:rsidRDefault="00C9221D" w:rsidP="0028779B">
            <w:pPr>
              <w:jc w:val="both"/>
              <w:rPr>
                <w:sz w:val="20"/>
                <w:szCs w:val="20"/>
                <w:lang w:val="en-GB"/>
              </w:rPr>
            </w:pPr>
            <w:r>
              <w:rPr>
                <w:sz w:val="20"/>
                <w:szCs w:val="20"/>
                <w:lang w:val="en-GB"/>
              </w:rPr>
              <w:t>CURSOR_NAME</w:t>
            </w:r>
          </w:p>
        </w:tc>
        <w:tc>
          <w:tcPr>
            <w:tcW w:w="5090" w:type="dxa"/>
          </w:tcPr>
          <w:p w14:paraId="777B6A8C" w14:textId="77777777" w:rsidR="00C9221D" w:rsidRDefault="00C9221D" w:rsidP="0028779B">
            <w:pPr>
              <w:jc w:val="both"/>
              <w:rPr>
                <w:sz w:val="20"/>
                <w:szCs w:val="20"/>
                <w:lang w:val="en-GB"/>
              </w:rPr>
            </w:pPr>
          </w:p>
        </w:tc>
      </w:tr>
      <w:tr w:rsidR="00FF763C" w14:paraId="7B49AA00" w14:textId="77777777" w:rsidTr="00C9221D">
        <w:tc>
          <w:tcPr>
            <w:tcW w:w="3439" w:type="dxa"/>
          </w:tcPr>
          <w:p w14:paraId="0472C4E8" w14:textId="77777777" w:rsidR="00FF763C" w:rsidRDefault="00FF763C" w:rsidP="0028779B">
            <w:pPr>
              <w:jc w:val="both"/>
              <w:rPr>
                <w:sz w:val="20"/>
                <w:szCs w:val="20"/>
                <w:lang w:val="en-GB"/>
              </w:rPr>
            </w:pPr>
            <w:r>
              <w:rPr>
                <w:sz w:val="20"/>
                <w:szCs w:val="20"/>
                <w:lang w:val="en-GB"/>
              </w:rPr>
              <w:t>MESSAGE_LENGTH</w:t>
            </w:r>
          </w:p>
        </w:tc>
        <w:tc>
          <w:tcPr>
            <w:tcW w:w="5090" w:type="dxa"/>
          </w:tcPr>
          <w:p w14:paraId="41F8A7C9" w14:textId="77777777" w:rsidR="00FF763C" w:rsidRDefault="00FF763C" w:rsidP="0028779B">
            <w:pPr>
              <w:jc w:val="both"/>
              <w:rPr>
                <w:sz w:val="20"/>
                <w:szCs w:val="20"/>
                <w:lang w:val="en-GB"/>
              </w:rPr>
            </w:pPr>
            <w:r>
              <w:rPr>
                <w:sz w:val="20"/>
                <w:szCs w:val="20"/>
                <w:lang w:val="en-GB"/>
              </w:rPr>
              <w:t>Computed from MESSAGE_TEXT</w:t>
            </w:r>
          </w:p>
        </w:tc>
      </w:tr>
      <w:tr w:rsidR="00FF763C" w14:paraId="3366FF86" w14:textId="77777777" w:rsidTr="00C9221D">
        <w:tc>
          <w:tcPr>
            <w:tcW w:w="3439" w:type="dxa"/>
          </w:tcPr>
          <w:p w14:paraId="540BB5FD" w14:textId="77777777" w:rsidR="00FF763C" w:rsidRDefault="00FF763C" w:rsidP="0028779B">
            <w:pPr>
              <w:jc w:val="both"/>
              <w:rPr>
                <w:sz w:val="20"/>
                <w:szCs w:val="20"/>
                <w:lang w:val="en-GB"/>
              </w:rPr>
            </w:pPr>
            <w:r>
              <w:rPr>
                <w:sz w:val="20"/>
                <w:szCs w:val="20"/>
                <w:lang w:val="en-GB"/>
              </w:rPr>
              <w:t>MESSAGE_OCTET_LENGTH</w:t>
            </w:r>
          </w:p>
        </w:tc>
        <w:tc>
          <w:tcPr>
            <w:tcW w:w="5090" w:type="dxa"/>
          </w:tcPr>
          <w:p w14:paraId="60518BA4" w14:textId="77777777" w:rsidR="00FF763C" w:rsidRDefault="00FF763C" w:rsidP="0028779B">
            <w:pPr>
              <w:jc w:val="both"/>
              <w:rPr>
                <w:sz w:val="20"/>
                <w:szCs w:val="20"/>
                <w:lang w:val="en-GB"/>
              </w:rPr>
            </w:pPr>
            <w:r>
              <w:rPr>
                <w:sz w:val="20"/>
                <w:szCs w:val="20"/>
                <w:lang w:val="en-GB"/>
              </w:rPr>
              <w:t>Computed from MESSAGE_TEXT</w:t>
            </w:r>
          </w:p>
        </w:tc>
      </w:tr>
      <w:tr w:rsidR="00FF763C" w14:paraId="69185565" w14:textId="77777777" w:rsidTr="00C9221D">
        <w:tc>
          <w:tcPr>
            <w:tcW w:w="3439" w:type="dxa"/>
          </w:tcPr>
          <w:p w14:paraId="11659591" w14:textId="77777777" w:rsidR="00FF763C" w:rsidRDefault="00FF763C" w:rsidP="0028779B">
            <w:pPr>
              <w:jc w:val="both"/>
              <w:rPr>
                <w:sz w:val="20"/>
                <w:szCs w:val="20"/>
                <w:lang w:val="en-GB"/>
              </w:rPr>
            </w:pPr>
            <w:r>
              <w:rPr>
                <w:sz w:val="20"/>
                <w:szCs w:val="20"/>
                <w:lang w:val="en-GB"/>
              </w:rPr>
              <w:t>MESSAGE_TEXT</w:t>
            </w:r>
          </w:p>
        </w:tc>
        <w:tc>
          <w:tcPr>
            <w:tcW w:w="5090" w:type="dxa"/>
          </w:tcPr>
          <w:p w14:paraId="0127A602" w14:textId="77777777" w:rsidR="00FF763C" w:rsidRDefault="00FF763C" w:rsidP="0028779B">
            <w:pPr>
              <w:jc w:val="both"/>
              <w:rPr>
                <w:sz w:val="20"/>
                <w:szCs w:val="20"/>
                <w:lang w:val="en-GB"/>
              </w:rPr>
            </w:pPr>
            <w:r>
              <w:rPr>
                <w:sz w:val="20"/>
                <w:szCs w:val="20"/>
                <w:lang w:val="en-GB"/>
              </w:rPr>
              <w:t>By default, this is formatted when an exception occurs</w:t>
            </w:r>
          </w:p>
        </w:tc>
      </w:tr>
      <w:tr w:rsidR="00523DCC" w14:paraId="03F1424C" w14:textId="77777777" w:rsidTr="00C9221D">
        <w:tc>
          <w:tcPr>
            <w:tcW w:w="3439" w:type="dxa"/>
          </w:tcPr>
          <w:p w14:paraId="6590E625" w14:textId="77777777" w:rsidR="00523DCC" w:rsidRDefault="00523DCC" w:rsidP="0028779B">
            <w:pPr>
              <w:jc w:val="both"/>
              <w:rPr>
                <w:sz w:val="20"/>
                <w:szCs w:val="20"/>
                <w:lang w:val="en-GB"/>
              </w:rPr>
            </w:pPr>
            <w:r>
              <w:rPr>
                <w:sz w:val="20"/>
                <w:szCs w:val="20"/>
                <w:lang w:val="en-GB"/>
              </w:rPr>
              <w:t>RETURNED_SQLSTATE</w:t>
            </w:r>
          </w:p>
        </w:tc>
        <w:tc>
          <w:tcPr>
            <w:tcW w:w="5090" w:type="dxa"/>
          </w:tcPr>
          <w:p w14:paraId="02DA18AC" w14:textId="77777777" w:rsidR="00523DCC" w:rsidRDefault="00FF763C" w:rsidP="0028779B">
            <w:pPr>
              <w:jc w:val="both"/>
              <w:rPr>
                <w:sz w:val="20"/>
                <w:szCs w:val="20"/>
                <w:lang w:val="en-GB"/>
              </w:rPr>
            </w:pPr>
            <w:r>
              <w:rPr>
                <w:sz w:val="20"/>
                <w:szCs w:val="20"/>
                <w:lang w:val="en-GB"/>
              </w:rPr>
              <w:t>The condition code</w:t>
            </w:r>
          </w:p>
        </w:tc>
      </w:tr>
      <w:tr w:rsidR="00C9221D" w14:paraId="611BCDE4" w14:textId="77777777" w:rsidTr="00C9221D">
        <w:tc>
          <w:tcPr>
            <w:tcW w:w="3439" w:type="dxa"/>
          </w:tcPr>
          <w:p w14:paraId="59891FD9" w14:textId="77777777" w:rsidR="00C9221D" w:rsidRDefault="00C9221D" w:rsidP="0028779B">
            <w:pPr>
              <w:jc w:val="both"/>
              <w:rPr>
                <w:sz w:val="20"/>
                <w:szCs w:val="20"/>
                <w:lang w:val="en-GB"/>
              </w:rPr>
            </w:pPr>
            <w:r>
              <w:rPr>
                <w:sz w:val="20"/>
                <w:szCs w:val="20"/>
                <w:lang w:val="en-GB"/>
              </w:rPr>
              <w:t>ROUTINE_NAME</w:t>
            </w:r>
          </w:p>
        </w:tc>
        <w:tc>
          <w:tcPr>
            <w:tcW w:w="5090" w:type="dxa"/>
          </w:tcPr>
          <w:p w14:paraId="7C97A82D" w14:textId="77777777" w:rsidR="00C9221D" w:rsidRDefault="00C9221D" w:rsidP="0028779B">
            <w:pPr>
              <w:jc w:val="both"/>
              <w:rPr>
                <w:sz w:val="20"/>
                <w:szCs w:val="20"/>
                <w:lang w:val="en-GB"/>
              </w:rPr>
            </w:pPr>
          </w:p>
        </w:tc>
      </w:tr>
      <w:tr w:rsidR="00FF763C" w14:paraId="628A621E" w14:textId="77777777" w:rsidTr="00C9221D">
        <w:tc>
          <w:tcPr>
            <w:tcW w:w="3439" w:type="dxa"/>
          </w:tcPr>
          <w:p w14:paraId="02B6944D" w14:textId="77777777" w:rsidR="00FF763C" w:rsidRDefault="00FF763C" w:rsidP="0028779B">
            <w:pPr>
              <w:jc w:val="both"/>
              <w:rPr>
                <w:sz w:val="20"/>
                <w:szCs w:val="20"/>
                <w:lang w:val="en-GB"/>
              </w:rPr>
            </w:pPr>
            <w:r>
              <w:rPr>
                <w:sz w:val="20"/>
                <w:szCs w:val="20"/>
                <w:lang w:val="en-GB"/>
              </w:rPr>
              <w:t>ROW_COUNT</w:t>
            </w:r>
          </w:p>
        </w:tc>
        <w:tc>
          <w:tcPr>
            <w:tcW w:w="5090" w:type="dxa"/>
          </w:tcPr>
          <w:p w14:paraId="3163F3BD" w14:textId="77777777" w:rsidR="00FF763C" w:rsidRDefault="00FF763C" w:rsidP="0028779B">
            <w:pPr>
              <w:jc w:val="both"/>
              <w:rPr>
                <w:sz w:val="20"/>
                <w:szCs w:val="20"/>
                <w:lang w:val="en-GB"/>
              </w:rPr>
            </w:pPr>
          </w:p>
        </w:tc>
      </w:tr>
      <w:tr w:rsidR="00C9221D" w14:paraId="60E5CA7D" w14:textId="77777777" w:rsidTr="00C9221D">
        <w:tc>
          <w:tcPr>
            <w:tcW w:w="3439" w:type="dxa"/>
          </w:tcPr>
          <w:p w14:paraId="71E2FC2D" w14:textId="77777777" w:rsidR="00C9221D" w:rsidRDefault="00C9221D" w:rsidP="0028779B">
            <w:pPr>
              <w:jc w:val="both"/>
              <w:rPr>
                <w:sz w:val="20"/>
                <w:szCs w:val="20"/>
                <w:lang w:val="en-GB"/>
              </w:rPr>
            </w:pPr>
            <w:r>
              <w:rPr>
                <w:sz w:val="20"/>
                <w:szCs w:val="20"/>
                <w:lang w:val="en-GB"/>
              </w:rPr>
              <w:t>SERVER_NAME</w:t>
            </w:r>
          </w:p>
        </w:tc>
        <w:tc>
          <w:tcPr>
            <w:tcW w:w="5090" w:type="dxa"/>
          </w:tcPr>
          <w:p w14:paraId="2BF13E0A" w14:textId="77777777" w:rsidR="00C9221D" w:rsidRDefault="00C9221D" w:rsidP="0028779B">
            <w:pPr>
              <w:jc w:val="both"/>
              <w:rPr>
                <w:sz w:val="20"/>
                <w:szCs w:val="20"/>
                <w:lang w:val="en-GB"/>
              </w:rPr>
            </w:pPr>
            <w:r>
              <w:rPr>
                <w:sz w:val="20"/>
                <w:szCs w:val="20"/>
                <w:lang w:val="en-GB"/>
              </w:rPr>
              <w:t>The host part of the connection string</w:t>
            </w:r>
          </w:p>
        </w:tc>
      </w:tr>
      <w:tr w:rsidR="00C9221D" w14:paraId="12846831" w14:textId="77777777" w:rsidTr="00C9221D">
        <w:tc>
          <w:tcPr>
            <w:tcW w:w="3439" w:type="dxa"/>
          </w:tcPr>
          <w:p w14:paraId="6A961AD6" w14:textId="77777777" w:rsidR="00C9221D" w:rsidRDefault="00C9221D" w:rsidP="0028779B">
            <w:pPr>
              <w:jc w:val="both"/>
              <w:rPr>
                <w:sz w:val="20"/>
                <w:szCs w:val="20"/>
                <w:lang w:val="en-GB"/>
              </w:rPr>
            </w:pPr>
            <w:r>
              <w:rPr>
                <w:sz w:val="20"/>
                <w:szCs w:val="20"/>
                <w:lang w:val="en-GB"/>
              </w:rPr>
              <w:t>SUBCLASS_ORIGIN</w:t>
            </w:r>
          </w:p>
        </w:tc>
        <w:tc>
          <w:tcPr>
            <w:tcW w:w="5090" w:type="dxa"/>
          </w:tcPr>
          <w:p w14:paraId="1B90867F" w14:textId="09257613" w:rsidR="00C9221D" w:rsidRDefault="00C9221D" w:rsidP="0028779B">
            <w:pPr>
              <w:jc w:val="both"/>
              <w:rPr>
                <w:sz w:val="20"/>
                <w:szCs w:val="20"/>
                <w:lang w:val="en-GB"/>
              </w:rPr>
            </w:pPr>
            <w:r>
              <w:rPr>
                <w:sz w:val="20"/>
                <w:szCs w:val="20"/>
                <w:lang w:val="en-GB"/>
              </w:rPr>
              <w:t xml:space="preserve">This is ISO 9075 if the whole condition code is defined in </w:t>
            </w:r>
            <w:r w:rsidR="005D49CD">
              <w:rPr>
                <w:sz w:val="20"/>
                <w:szCs w:val="20"/>
                <w:lang w:val="en-GB"/>
              </w:rPr>
              <w:t>SQL2023</w:t>
            </w:r>
          </w:p>
        </w:tc>
      </w:tr>
      <w:tr w:rsidR="00C9221D" w14:paraId="4F02FFF7" w14:textId="77777777" w:rsidTr="00C9221D">
        <w:tc>
          <w:tcPr>
            <w:tcW w:w="3439" w:type="dxa"/>
          </w:tcPr>
          <w:p w14:paraId="7C9DE029" w14:textId="77777777" w:rsidR="00C9221D" w:rsidRDefault="00C9221D" w:rsidP="0028779B">
            <w:pPr>
              <w:jc w:val="both"/>
              <w:rPr>
                <w:sz w:val="20"/>
                <w:szCs w:val="20"/>
                <w:lang w:val="en-GB"/>
              </w:rPr>
            </w:pPr>
            <w:r>
              <w:rPr>
                <w:sz w:val="20"/>
                <w:szCs w:val="20"/>
                <w:lang w:val="en-GB"/>
              </w:rPr>
              <w:t>TABLE_NAME</w:t>
            </w:r>
          </w:p>
        </w:tc>
        <w:tc>
          <w:tcPr>
            <w:tcW w:w="5090" w:type="dxa"/>
          </w:tcPr>
          <w:p w14:paraId="4FAD8638" w14:textId="77777777" w:rsidR="00C9221D" w:rsidRDefault="00C9221D" w:rsidP="0028779B">
            <w:pPr>
              <w:jc w:val="both"/>
              <w:rPr>
                <w:sz w:val="20"/>
                <w:szCs w:val="20"/>
                <w:lang w:val="en-GB"/>
              </w:rPr>
            </w:pPr>
          </w:p>
        </w:tc>
      </w:tr>
      <w:tr w:rsidR="00FF763C" w14:paraId="6F30460C" w14:textId="77777777" w:rsidTr="00C9221D">
        <w:tc>
          <w:tcPr>
            <w:tcW w:w="3439" w:type="dxa"/>
          </w:tcPr>
          <w:p w14:paraId="4122769B" w14:textId="77777777" w:rsidR="00FF763C" w:rsidRDefault="00FF763C" w:rsidP="0028779B">
            <w:pPr>
              <w:jc w:val="both"/>
              <w:rPr>
                <w:sz w:val="20"/>
                <w:szCs w:val="20"/>
                <w:lang w:val="en-GB"/>
              </w:rPr>
            </w:pPr>
            <w:r>
              <w:rPr>
                <w:sz w:val="20"/>
                <w:szCs w:val="20"/>
                <w:lang w:val="en-GB"/>
              </w:rPr>
              <w:t>TRANSACTIONS_COMMITTED</w:t>
            </w:r>
          </w:p>
        </w:tc>
        <w:tc>
          <w:tcPr>
            <w:tcW w:w="5090" w:type="dxa"/>
          </w:tcPr>
          <w:p w14:paraId="622CE3E9" w14:textId="77777777" w:rsidR="00FF763C" w:rsidRDefault="00FF763C" w:rsidP="0028779B">
            <w:pPr>
              <w:jc w:val="both"/>
              <w:rPr>
                <w:sz w:val="20"/>
                <w:szCs w:val="20"/>
                <w:lang w:val="en-GB"/>
              </w:rPr>
            </w:pPr>
            <w:r>
              <w:rPr>
                <w:sz w:val="20"/>
                <w:szCs w:val="20"/>
                <w:lang w:val="en-GB"/>
              </w:rPr>
              <w:t>The number of transactions committed for this connection</w:t>
            </w:r>
          </w:p>
        </w:tc>
      </w:tr>
      <w:tr w:rsidR="00FF763C" w14:paraId="58D6517B" w14:textId="77777777" w:rsidTr="00C9221D">
        <w:tc>
          <w:tcPr>
            <w:tcW w:w="3439" w:type="dxa"/>
          </w:tcPr>
          <w:p w14:paraId="29FC237C" w14:textId="77777777" w:rsidR="00FF763C" w:rsidRDefault="00FF763C" w:rsidP="0028779B">
            <w:pPr>
              <w:jc w:val="both"/>
              <w:rPr>
                <w:sz w:val="20"/>
                <w:szCs w:val="20"/>
                <w:lang w:val="en-GB"/>
              </w:rPr>
            </w:pPr>
            <w:r>
              <w:rPr>
                <w:sz w:val="20"/>
                <w:szCs w:val="20"/>
                <w:lang w:val="en-GB"/>
              </w:rPr>
              <w:t>TRANSACTIONS_ROLLED_BACK</w:t>
            </w:r>
          </w:p>
        </w:tc>
        <w:tc>
          <w:tcPr>
            <w:tcW w:w="5090" w:type="dxa"/>
          </w:tcPr>
          <w:p w14:paraId="48EA1FE4" w14:textId="77777777" w:rsidR="00FF763C" w:rsidRDefault="00FF763C" w:rsidP="0028779B">
            <w:pPr>
              <w:jc w:val="both"/>
              <w:rPr>
                <w:sz w:val="20"/>
                <w:szCs w:val="20"/>
                <w:lang w:val="en-GB"/>
              </w:rPr>
            </w:pPr>
            <w:r>
              <w:rPr>
                <w:sz w:val="20"/>
                <w:szCs w:val="20"/>
                <w:lang w:val="en-GB"/>
              </w:rPr>
              <w:t>The number of rollbacks for this connection</w:t>
            </w:r>
          </w:p>
        </w:tc>
      </w:tr>
      <w:tr w:rsidR="001B7754" w14:paraId="40584481" w14:textId="77777777" w:rsidTr="00C9221D">
        <w:tc>
          <w:tcPr>
            <w:tcW w:w="3439" w:type="dxa"/>
          </w:tcPr>
          <w:p w14:paraId="3100CBDA" w14:textId="77777777" w:rsidR="001B7754" w:rsidRDefault="001B7754" w:rsidP="0028779B">
            <w:pPr>
              <w:jc w:val="both"/>
              <w:rPr>
                <w:sz w:val="20"/>
                <w:szCs w:val="20"/>
                <w:lang w:val="en-GB"/>
              </w:rPr>
            </w:pPr>
            <w:r>
              <w:rPr>
                <w:sz w:val="20"/>
                <w:szCs w:val="20"/>
                <w:lang w:val="en-GB"/>
              </w:rPr>
              <w:t>TRIGGER_NAME</w:t>
            </w:r>
          </w:p>
        </w:tc>
        <w:tc>
          <w:tcPr>
            <w:tcW w:w="5090" w:type="dxa"/>
          </w:tcPr>
          <w:p w14:paraId="069940D1" w14:textId="77777777" w:rsidR="001B7754" w:rsidRDefault="001B7754" w:rsidP="0028779B">
            <w:pPr>
              <w:jc w:val="both"/>
              <w:rPr>
                <w:sz w:val="20"/>
                <w:szCs w:val="20"/>
                <w:lang w:val="en-GB"/>
              </w:rPr>
            </w:pPr>
          </w:p>
        </w:tc>
      </w:tr>
      <w:tr w:rsidR="001B7754" w14:paraId="6E704C2D" w14:textId="77777777" w:rsidTr="00C9221D">
        <w:tc>
          <w:tcPr>
            <w:tcW w:w="3439" w:type="dxa"/>
          </w:tcPr>
          <w:p w14:paraId="1548D3A5" w14:textId="77777777" w:rsidR="001B7754" w:rsidRDefault="001B7754" w:rsidP="001B7754">
            <w:pPr>
              <w:jc w:val="both"/>
              <w:rPr>
                <w:sz w:val="20"/>
                <w:szCs w:val="20"/>
                <w:lang w:val="en-GB"/>
              </w:rPr>
            </w:pPr>
            <w:r>
              <w:rPr>
                <w:sz w:val="20"/>
                <w:szCs w:val="20"/>
                <w:lang w:val="en-GB"/>
              </w:rPr>
              <w:t>TYPE</w:t>
            </w:r>
            <w:r w:rsidR="008B4ACE">
              <w:rPr>
                <w:sz w:val="20"/>
                <w:szCs w:val="20"/>
                <w:lang w:val="en-GB"/>
              </w:rPr>
              <w:t>*</w:t>
            </w:r>
          </w:p>
        </w:tc>
        <w:tc>
          <w:tcPr>
            <w:tcW w:w="5090" w:type="dxa"/>
          </w:tcPr>
          <w:p w14:paraId="25EC1F0F" w14:textId="77777777" w:rsidR="001B7754" w:rsidRDefault="0067474B" w:rsidP="0028779B">
            <w:pPr>
              <w:jc w:val="both"/>
              <w:rPr>
                <w:sz w:val="20"/>
                <w:szCs w:val="20"/>
                <w:lang w:val="en-GB"/>
              </w:rPr>
            </w:pPr>
            <w:r>
              <w:rPr>
                <w:sz w:val="20"/>
                <w:szCs w:val="20"/>
                <w:lang w:val="en-GB"/>
              </w:rPr>
              <w:t>The target type</w:t>
            </w:r>
          </w:p>
        </w:tc>
      </w:tr>
      <w:tr w:rsidR="001B7754" w14:paraId="0A625D53" w14:textId="77777777" w:rsidTr="00C9221D">
        <w:tc>
          <w:tcPr>
            <w:tcW w:w="3439" w:type="dxa"/>
          </w:tcPr>
          <w:p w14:paraId="6527505C" w14:textId="77777777" w:rsidR="001B7754" w:rsidRDefault="001B7754" w:rsidP="001B7754">
            <w:pPr>
              <w:jc w:val="both"/>
              <w:rPr>
                <w:sz w:val="20"/>
                <w:szCs w:val="20"/>
                <w:lang w:val="en-GB"/>
              </w:rPr>
            </w:pPr>
            <w:r>
              <w:rPr>
                <w:sz w:val="20"/>
                <w:szCs w:val="20"/>
                <w:lang w:val="en-GB"/>
              </w:rPr>
              <w:t>VALU</w:t>
            </w:r>
            <w:r w:rsidR="0067474B">
              <w:rPr>
                <w:sz w:val="20"/>
                <w:szCs w:val="20"/>
                <w:lang w:val="en-GB"/>
              </w:rPr>
              <w:t>E</w:t>
            </w:r>
            <w:r w:rsidR="008B4ACE">
              <w:rPr>
                <w:sz w:val="20"/>
                <w:szCs w:val="20"/>
                <w:lang w:val="en-GB"/>
              </w:rPr>
              <w:t>*</w:t>
            </w:r>
          </w:p>
        </w:tc>
        <w:tc>
          <w:tcPr>
            <w:tcW w:w="5090" w:type="dxa"/>
          </w:tcPr>
          <w:p w14:paraId="3042B68F" w14:textId="77777777" w:rsidR="001B7754" w:rsidRDefault="0067474B" w:rsidP="0028779B">
            <w:pPr>
              <w:jc w:val="both"/>
              <w:rPr>
                <w:sz w:val="20"/>
                <w:szCs w:val="20"/>
                <w:lang w:val="en-GB"/>
              </w:rPr>
            </w:pPr>
            <w:r>
              <w:rPr>
                <w:sz w:val="20"/>
                <w:szCs w:val="20"/>
                <w:lang w:val="en-GB"/>
              </w:rPr>
              <w:t>The value type</w:t>
            </w:r>
          </w:p>
        </w:tc>
      </w:tr>
      <w:tr w:rsidR="008B4ACE" w14:paraId="526DA1A2" w14:textId="77777777" w:rsidTr="00C9221D">
        <w:tc>
          <w:tcPr>
            <w:tcW w:w="3439" w:type="dxa"/>
          </w:tcPr>
          <w:p w14:paraId="7AA2F6AA" w14:textId="77777777" w:rsidR="008B4ACE" w:rsidRDefault="008B4ACE" w:rsidP="001B7754">
            <w:pPr>
              <w:jc w:val="both"/>
              <w:rPr>
                <w:sz w:val="20"/>
                <w:szCs w:val="20"/>
                <w:lang w:val="en-GB"/>
              </w:rPr>
            </w:pPr>
            <w:r>
              <w:rPr>
                <w:sz w:val="20"/>
                <w:szCs w:val="20"/>
                <w:lang w:val="en-GB"/>
              </w:rPr>
              <w:t>WITH*</w:t>
            </w:r>
          </w:p>
        </w:tc>
        <w:tc>
          <w:tcPr>
            <w:tcW w:w="5090" w:type="dxa"/>
          </w:tcPr>
          <w:p w14:paraId="58DDDCD4" w14:textId="77777777" w:rsidR="008B4ACE" w:rsidRDefault="008B4ACE" w:rsidP="0028779B">
            <w:pPr>
              <w:jc w:val="both"/>
              <w:rPr>
                <w:sz w:val="20"/>
                <w:szCs w:val="20"/>
                <w:lang w:val="en-GB"/>
              </w:rPr>
            </w:pPr>
            <w:r>
              <w:rPr>
                <w:sz w:val="20"/>
                <w:szCs w:val="20"/>
                <w:lang w:val="en-GB"/>
              </w:rPr>
              <w:t>Additional information for transaction conflicts</w:t>
            </w:r>
            <w:r w:rsidR="006F0A07">
              <w:rPr>
                <w:sz w:val="20"/>
                <w:szCs w:val="20"/>
                <w:lang w:val="en-GB"/>
              </w:rPr>
              <w:t xml:space="preserve"> (version 5.4)</w:t>
            </w:r>
          </w:p>
        </w:tc>
      </w:tr>
    </w:tbl>
    <w:p w14:paraId="52DE9DEA" w14:textId="77777777" w:rsidR="0028779B" w:rsidRDefault="008B4ACE" w:rsidP="00C542C7">
      <w:pPr>
        <w:spacing w:before="120"/>
        <w:jc w:val="both"/>
        <w:rPr>
          <w:sz w:val="20"/>
          <w:szCs w:val="20"/>
          <w:lang w:val="en-GB"/>
        </w:rPr>
      </w:pPr>
      <w:r>
        <w:rPr>
          <w:sz w:val="20"/>
          <w:szCs w:val="20"/>
          <w:lang w:val="en-GB"/>
        </w:rPr>
        <w:t>*Pyrrho specific.</w:t>
      </w:r>
    </w:p>
    <w:p w14:paraId="665C3D51" w14:textId="2791A58F" w:rsidR="000359AB" w:rsidRDefault="000359AB" w:rsidP="000359AB">
      <w:pPr>
        <w:pStyle w:val="Heading3"/>
      </w:pPr>
      <w:bookmarkStart w:id="154" w:name="_Toc239067677"/>
      <w:r>
        <w:t>8.1.3 Draft GQL compliance statement</w:t>
      </w:r>
      <w:bookmarkEnd w:id="154"/>
    </w:p>
    <w:p w14:paraId="6F5699C3" w14:textId="5FD80B68" w:rsidR="000359AB" w:rsidRPr="000359AB" w:rsidRDefault="000359AB" w:rsidP="000359AB">
      <w:pPr>
        <w:rPr>
          <w:sz w:val="20"/>
          <w:szCs w:val="20"/>
        </w:rPr>
      </w:pPr>
      <w:r w:rsidRPr="000359AB">
        <w:rPr>
          <w:sz w:val="20"/>
          <w:szCs w:val="20"/>
        </w:rPr>
        <w:t xml:space="preserve">Pyrrho </w:t>
      </w:r>
      <w:r w:rsidR="0022348D">
        <w:rPr>
          <w:sz w:val="20"/>
          <w:szCs w:val="20"/>
        </w:rPr>
        <w:t>aims</w:t>
      </w:r>
      <w:r w:rsidRPr="000359AB">
        <w:rPr>
          <w:sz w:val="20"/>
          <w:szCs w:val="20"/>
        </w:rPr>
        <w:t xml:space="preserve"> to be conformant to the GQL specification </w:t>
      </w:r>
      <w:r w:rsidRPr="000359AB">
        <w:rPr>
          <w:color w:val="FF0000"/>
          <w:sz w:val="20"/>
          <w:szCs w:val="20"/>
        </w:rPr>
        <w:t>except for the points in red text below</w:t>
      </w:r>
      <w:r w:rsidRPr="000359AB">
        <w:rPr>
          <w:sz w:val="20"/>
          <w:szCs w:val="20"/>
        </w:rPr>
        <w:t>:</w:t>
      </w:r>
    </w:p>
    <w:p w14:paraId="6855B876"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It supports GG01, GG02, GG20, GG201 and GG22.</w:t>
      </w:r>
    </w:p>
    <w:p w14:paraId="3B9272FD"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It supports the Unicode standard via Microsoft’s .NET framework 8.0.</w:t>
      </w:r>
    </w:p>
    <w:p w14:paraId="7C5231DE" w14:textId="77777777" w:rsidR="000359AB" w:rsidRPr="000359AB" w:rsidRDefault="000359AB" w:rsidP="000359AB">
      <w:pPr>
        <w:pStyle w:val="ListParagraph"/>
        <w:numPr>
          <w:ilvl w:val="0"/>
          <w:numId w:val="38"/>
        </w:numPr>
        <w:spacing w:after="160" w:line="259" w:lineRule="auto"/>
        <w:rPr>
          <w:sz w:val="20"/>
          <w:szCs w:val="20"/>
        </w:rPr>
      </w:pPr>
      <w:r w:rsidRPr="000359AB">
        <w:rPr>
          <w:sz w:val="20"/>
          <w:szCs w:val="20"/>
        </w:rPr>
        <w:t>The value types include STRING, BOOL, INT, FLOAT.</w:t>
      </w:r>
    </w:p>
    <w:p w14:paraId="7850094E" w14:textId="68560FAF" w:rsidR="000359AB" w:rsidRDefault="000359AB" w:rsidP="0022348D">
      <w:pPr>
        <w:pStyle w:val="Heading3"/>
      </w:pPr>
      <w:bookmarkStart w:id="155" w:name="_Toc239067678"/>
      <w:r w:rsidRPr="000359AB">
        <w:t xml:space="preserve">Features where conformance is </w:t>
      </w:r>
      <w:r w:rsidR="0022348D">
        <w:t>intended</w:t>
      </w:r>
      <w:bookmarkEnd w:id="155"/>
    </w:p>
    <w:p w14:paraId="2BB669C7" w14:textId="2285766E" w:rsidR="0022348D" w:rsidRDefault="0022348D" w:rsidP="0022348D">
      <w:pPr>
        <w:rPr>
          <w:sz w:val="20"/>
          <w:szCs w:val="20"/>
          <w:lang w:val="en-GB" w:eastAsia="en-GB"/>
        </w:rPr>
      </w:pPr>
      <w:r w:rsidRPr="0022348D">
        <w:rPr>
          <w:sz w:val="20"/>
          <w:szCs w:val="20"/>
          <w:lang w:val="en-GB" w:eastAsia="en-GB"/>
        </w:rPr>
        <w:t>Feature IDs etc are as in the GQL specification (ISO 39075)</w:t>
      </w:r>
      <w:r>
        <w:rPr>
          <w:sz w:val="20"/>
          <w:szCs w:val="20"/>
          <w:lang w:val="en-GB" w:eastAsia="en-GB"/>
        </w:rPr>
        <w:t>.</w:t>
      </w:r>
    </w:p>
    <w:p w14:paraId="79CC8E80" w14:textId="77777777" w:rsidR="0022348D" w:rsidRPr="0022348D" w:rsidRDefault="0022348D" w:rsidP="0022348D">
      <w:pPr>
        <w:rPr>
          <w:sz w:val="20"/>
          <w:szCs w:val="20"/>
          <w:lang w:val="en-GB" w:eastAsia="en-GB"/>
        </w:rPr>
      </w:pPr>
    </w:p>
    <w:tbl>
      <w:tblPr>
        <w:tblStyle w:val="TableGrid"/>
        <w:tblW w:w="0" w:type="auto"/>
        <w:tblLook w:val="04A0" w:firstRow="1" w:lastRow="0" w:firstColumn="1" w:lastColumn="0" w:noHBand="0" w:noVBand="1"/>
      </w:tblPr>
      <w:tblGrid>
        <w:gridCol w:w="931"/>
        <w:gridCol w:w="1253"/>
        <w:gridCol w:w="6119"/>
      </w:tblGrid>
      <w:tr w:rsidR="000359AB" w:rsidRPr="0022348D" w14:paraId="271469B4" w14:textId="77777777" w:rsidTr="000359AB">
        <w:tc>
          <w:tcPr>
            <w:tcW w:w="944" w:type="dxa"/>
          </w:tcPr>
          <w:p w14:paraId="3181F8B0" w14:textId="087E9A5D" w:rsidR="000359AB" w:rsidRPr="0022348D" w:rsidRDefault="0022348D" w:rsidP="0022348D">
            <w:pPr>
              <w:jc w:val="center"/>
              <w:rPr>
                <w:b/>
                <w:bCs/>
                <w:sz w:val="18"/>
                <w:szCs w:val="18"/>
              </w:rPr>
            </w:pPr>
            <w:r>
              <w:rPr>
                <w:b/>
                <w:bCs/>
                <w:sz w:val="18"/>
                <w:szCs w:val="18"/>
              </w:rPr>
              <w:t>GQL ref</w:t>
            </w:r>
          </w:p>
        </w:tc>
        <w:tc>
          <w:tcPr>
            <w:tcW w:w="1271" w:type="dxa"/>
          </w:tcPr>
          <w:p w14:paraId="622E3B72" w14:textId="77777777" w:rsidR="000359AB" w:rsidRPr="0022348D" w:rsidRDefault="000359AB" w:rsidP="0022348D">
            <w:pPr>
              <w:jc w:val="center"/>
              <w:rPr>
                <w:b/>
                <w:bCs/>
                <w:sz w:val="18"/>
                <w:szCs w:val="18"/>
              </w:rPr>
            </w:pPr>
            <w:r w:rsidRPr="0022348D">
              <w:rPr>
                <w:b/>
                <w:bCs/>
                <w:sz w:val="18"/>
                <w:szCs w:val="18"/>
              </w:rPr>
              <w:t>Feature ID</w:t>
            </w:r>
          </w:p>
        </w:tc>
        <w:tc>
          <w:tcPr>
            <w:tcW w:w="6314" w:type="dxa"/>
          </w:tcPr>
          <w:p w14:paraId="22AB7782" w14:textId="77777777" w:rsidR="000359AB" w:rsidRPr="0022348D" w:rsidRDefault="000359AB" w:rsidP="0022348D">
            <w:pPr>
              <w:jc w:val="center"/>
              <w:rPr>
                <w:b/>
                <w:bCs/>
                <w:sz w:val="18"/>
                <w:szCs w:val="18"/>
              </w:rPr>
            </w:pPr>
            <w:r w:rsidRPr="0022348D">
              <w:rPr>
                <w:b/>
                <w:bCs/>
                <w:sz w:val="18"/>
                <w:szCs w:val="18"/>
              </w:rPr>
              <w:t>Feature Name</w:t>
            </w:r>
          </w:p>
        </w:tc>
      </w:tr>
      <w:tr w:rsidR="000359AB" w:rsidRPr="000359AB" w14:paraId="2F0606A7" w14:textId="77777777" w:rsidTr="000359AB">
        <w:tc>
          <w:tcPr>
            <w:tcW w:w="944" w:type="dxa"/>
          </w:tcPr>
          <w:p w14:paraId="5527F010" w14:textId="77777777" w:rsidR="000359AB" w:rsidRPr="000359AB" w:rsidRDefault="000359AB" w:rsidP="00E25AEA">
            <w:pPr>
              <w:rPr>
                <w:sz w:val="18"/>
                <w:szCs w:val="18"/>
              </w:rPr>
            </w:pPr>
            <w:r w:rsidRPr="000359AB">
              <w:rPr>
                <w:sz w:val="18"/>
                <w:szCs w:val="18"/>
              </w:rPr>
              <w:t>3</w:t>
            </w:r>
          </w:p>
        </w:tc>
        <w:tc>
          <w:tcPr>
            <w:tcW w:w="1271" w:type="dxa"/>
          </w:tcPr>
          <w:p w14:paraId="78316F33" w14:textId="77777777" w:rsidR="000359AB" w:rsidRPr="000359AB" w:rsidRDefault="000359AB" w:rsidP="00E25AEA">
            <w:pPr>
              <w:rPr>
                <w:sz w:val="18"/>
                <w:szCs w:val="18"/>
              </w:rPr>
            </w:pPr>
            <w:r w:rsidRPr="000359AB">
              <w:rPr>
                <w:sz w:val="18"/>
                <w:szCs w:val="18"/>
              </w:rPr>
              <w:t>G004</w:t>
            </w:r>
          </w:p>
        </w:tc>
        <w:tc>
          <w:tcPr>
            <w:tcW w:w="6314" w:type="dxa"/>
          </w:tcPr>
          <w:p w14:paraId="1B83EC1E" w14:textId="77777777" w:rsidR="000359AB" w:rsidRPr="000359AB" w:rsidRDefault="000359AB" w:rsidP="00E25AEA">
            <w:pPr>
              <w:rPr>
                <w:sz w:val="18"/>
                <w:szCs w:val="18"/>
              </w:rPr>
            </w:pPr>
            <w:r w:rsidRPr="000359AB">
              <w:rPr>
                <w:sz w:val="18"/>
                <w:szCs w:val="18"/>
              </w:rPr>
              <w:t>Path variables</w:t>
            </w:r>
          </w:p>
        </w:tc>
      </w:tr>
      <w:tr w:rsidR="000359AB" w:rsidRPr="000359AB" w14:paraId="46A51EA1" w14:textId="77777777" w:rsidTr="000359AB">
        <w:tc>
          <w:tcPr>
            <w:tcW w:w="944" w:type="dxa"/>
          </w:tcPr>
          <w:p w14:paraId="153A00A6" w14:textId="77777777" w:rsidR="000359AB" w:rsidRPr="000359AB" w:rsidRDefault="000359AB" w:rsidP="00E25AEA">
            <w:pPr>
              <w:rPr>
                <w:sz w:val="18"/>
                <w:szCs w:val="18"/>
              </w:rPr>
            </w:pPr>
            <w:r w:rsidRPr="000359AB">
              <w:rPr>
                <w:sz w:val="18"/>
                <w:szCs w:val="18"/>
              </w:rPr>
              <w:t>8</w:t>
            </w:r>
          </w:p>
        </w:tc>
        <w:tc>
          <w:tcPr>
            <w:tcW w:w="1271" w:type="dxa"/>
          </w:tcPr>
          <w:p w14:paraId="6D379AD2" w14:textId="77777777" w:rsidR="000359AB" w:rsidRPr="000359AB" w:rsidRDefault="000359AB" w:rsidP="00E25AEA">
            <w:pPr>
              <w:rPr>
                <w:sz w:val="18"/>
                <w:szCs w:val="18"/>
              </w:rPr>
            </w:pPr>
            <w:r w:rsidRPr="000359AB">
              <w:rPr>
                <w:sz w:val="18"/>
                <w:szCs w:val="18"/>
              </w:rPr>
              <w:t>G011</w:t>
            </w:r>
          </w:p>
        </w:tc>
        <w:tc>
          <w:tcPr>
            <w:tcW w:w="6314" w:type="dxa"/>
          </w:tcPr>
          <w:p w14:paraId="093B652D" w14:textId="77777777" w:rsidR="000359AB" w:rsidRPr="000359AB" w:rsidRDefault="000359AB" w:rsidP="00E25AEA">
            <w:pPr>
              <w:rPr>
                <w:sz w:val="18"/>
                <w:szCs w:val="18"/>
              </w:rPr>
            </w:pPr>
            <w:r w:rsidRPr="000359AB">
              <w:rPr>
                <w:sz w:val="18"/>
                <w:szCs w:val="18"/>
              </w:rPr>
              <w:t>Advanced path modes: TRAIL</w:t>
            </w:r>
          </w:p>
        </w:tc>
      </w:tr>
      <w:tr w:rsidR="000359AB" w:rsidRPr="000359AB" w14:paraId="56D9854B" w14:textId="77777777" w:rsidTr="000359AB">
        <w:tc>
          <w:tcPr>
            <w:tcW w:w="944" w:type="dxa"/>
          </w:tcPr>
          <w:p w14:paraId="4794D191" w14:textId="77777777" w:rsidR="000359AB" w:rsidRPr="000359AB" w:rsidRDefault="000359AB" w:rsidP="00E25AEA">
            <w:pPr>
              <w:rPr>
                <w:sz w:val="18"/>
                <w:szCs w:val="18"/>
              </w:rPr>
            </w:pPr>
            <w:r w:rsidRPr="000359AB">
              <w:rPr>
                <w:sz w:val="18"/>
                <w:szCs w:val="18"/>
              </w:rPr>
              <w:t>9</w:t>
            </w:r>
          </w:p>
        </w:tc>
        <w:tc>
          <w:tcPr>
            <w:tcW w:w="1271" w:type="dxa"/>
          </w:tcPr>
          <w:p w14:paraId="333881AA" w14:textId="77777777" w:rsidR="000359AB" w:rsidRPr="000359AB" w:rsidRDefault="000359AB" w:rsidP="00E25AEA">
            <w:pPr>
              <w:rPr>
                <w:sz w:val="18"/>
                <w:szCs w:val="18"/>
              </w:rPr>
            </w:pPr>
            <w:r w:rsidRPr="000359AB">
              <w:rPr>
                <w:sz w:val="18"/>
                <w:szCs w:val="18"/>
              </w:rPr>
              <w:t>G012</w:t>
            </w:r>
          </w:p>
        </w:tc>
        <w:tc>
          <w:tcPr>
            <w:tcW w:w="6314" w:type="dxa"/>
          </w:tcPr>
          <w:p w14:paraId="19D3365E" w14:textId="77777777" w:rsidR="000359AB" w:rsidRPr="000359AB" w:rsidRDefault="000359AB" w:rsidP="00E25AEA">
            <w:pPr>
              <w:rPr>
                <w:sz w:val="18"/>
                <w:szCs w:val="18"/>
              </w:rPr>
            </w:pPr>
            <w:r w:rsidRPr="000359AB">
              <w:rPr>
                <w:sz w:val="18"/>
                <w:szCs w:val="18"/>
              </w:rPr>
              <w:t>Advanced path modes: SIMPLE</w:t>
            </w:r>
          </w:p>
        </w:tc>
      </w:tr>
      <w:tr w:rsidR="000359AB" w:rsidRPr="000359AB" w14:paraId="05534E52" w14:textId="77777777" w:rsidTr="000359AB">
        <w:tc>
          <w:tcPr>
            <w:tcW w:w="944" w:type="dxa"/>
          </w:tcPr>
          <w:p w14:paraId="71DB8395" w14:textId="77777777" w:rsidR="000359AB" w:rsidRPr="000359AB" w:rsidRDefault="000359AB" w:rsidP="00E25AEA">
            <w:pPr>
              <w:rPr>
                <w:sz w:val="18"/>
                <w:szCs w:val="18"/>
              </w:rPr>
            </w:pPr>
            <w:r w:rsidRPr="000359AB">
              <w:rPr>
                <w:sz w:val="18"/>
                <w:szCs w:val="18"/>
              </w:rPr>
              <w:t>10</w:t>
            </w:r>
          </w:p>
        </w:tc>
        <w:tc>
          <w:tcPr>
            <w:tcW w:w="1271" w:type="dxa"/>
          </w:tcPr>
          <w:p w14:paraId="0D53D634" w14:textId="77777777" w:rsidR="000359AB" w:rsidRPr="000359AB" w:rsidRDefault="000359AB" w:rsidP="00E25AEA">
            <w:pPr>
              <w:rPr>
                <w:sz w:val="18"/>
                <w:szCs w:val="18"/>
              </w:rPr>
            </w:pPr>
            <w:r w:rsidRPr="000359AB">
              <w:rPr>
                <w:sz w:val="18"/>
                <w:szCs w:val="18"/>
              </w:rPr>
              <w:t>G013</w:t>
            </w:r>
          </w:p>
        </w:tc>
        <w:tc>
          <w:tcPr>
            <w:tcW w:w="6314" w:type="dxa"/>
          </w:tcPr>
          <w:p w14:paraId="644D5218" w14:textId="77777777" w:rsidR="000359AB" w:rsidRPr="000359AB" w:rsidRDefault="000359AB" w:rsidP="00E25AEA">
            <w:pPr>
              <w:rPr>
                <w:sz w:val="18"/>
                <w:szCs w:val="18"/>
              </w:rPr>
            </w:pPr>
            <w:r w:rsidRPr="000359AB">
              <w:rPr>
                <w:sz w:val="18"/>
                <w:szCs w:val="18"/>
              </w:rPr>
              <w:t>Advanced path modes: ACYCLIC</w:t>
            </w:r>
          </w:p>
        </w:tc>
      </w:tr>
      <w:tr w:rsidR="000359AB" w:rsidRPr="000359AB" w14:paraId="5AEDAAE5" w14:textId="77777777" w:rsidTr="000359AB">
        <w:tc>
          <w:tcPr>
            <w:tcW w:w="944" w:type="dxa"/>
          </w:tcPr>
          <w:p w14:paraId="67F04CF8" w14:textId="77777777" w:rsidR="000359AB" w:rsidRPr="000359AB" w:rsidRDefault="000359AB" w:rsidP="00E25AEA">
            <w:pPr>
              <w:rPr>
                <w:sz w:val="18"/>
                <w:szCs w:val="18"/>
              </w:rPr>
            </w:pPr>
            <w:r w:rsidRPr="000359AB">
              <w:rPr>
                <w:sz w:val="18"/>
                <w:szCs w:val="18"/>
              </w:rPr>
              <w:t>12</w:t>
            </w:r>
          </w:p>
        </w:tc>
        <w:tc>
          <w:tcPr>
            <w:tcW w:w="1271" w:type="dxa"/>
          </w:tcPr>
          <w:p w14:paraId="08C5B43E" w14:textId="77777777" w:rsidR="000359AB" w:rsidRPr="000359AB" w:rsidRDefault="000359AB" w:rsidP="00E25AEA">
            <w:pPr>
              <w:rPr>
                <w:sz w:val="18"/>
                <w:szCs w:val="18"/>
              </w:rPr>
            </w:pPr>
            <w:r w:rsidRPr="000359AB">
              <w:rPr>
                <w:sz w:val="18"/>
                <w:szCs w:val="18"/>
              </w:rPr>
              <w:t xml:space="preserve">G015 </w:t>
            </w:r>
          </w:p>
        </w:tc>
        <w:tc>
          <w:tcPr>
            <w:tcW w:w="6314" w:type="dxa"/>
          </w:tcPr>
          <w:p w14:paraId="23A06273" w14:textId="77777777" w:rsidR="000359AB" w:rsidRPr="000359AB" w:rsidRDefault="000359AB" w:rsidP="00E25AEA">
            <w:pPr>
              <w:rPr>
                <w:sz w:val="18"/>
                <w:szCs w:val="18"/>
              </w:rPr>
            </w:pPr>
            <w:r w:rsidRPr="000359AB">
              <w:rPr>
                <w:sz w:val="18"/>
                <w:szCs w:val="18"/>
              </w:rPr>
              <w:t>All path search: explicit ALL keyword</w:t>
            </w:r>
          </w:p>
        </w:tc>
      </w:tr>
      <w:tr w:rsidR="000359AB" w:rsidRPr="000359AB" w14:paraId="6F344071" w14:textId="77777777" w:rsidTr="000359AB">
        <w:tc>
          <w:tcPr>
            <w:tcW w:w="944" w:type="dxa"/>
          </w:tcPr>
          <w:p w14:paraId="6AC1FA37" w14:textId="77777777" w:rsidR="000359AB" w:rsidRPr="000359AB" w:rsidRDefault="000359AB" w:rsidP="00E25AEA">
            <w:pPr>
              <w:rPr>
                <w:sz w:val="18"/>
                <w:szCs w:val="18"/>
              </w:rPr>
            </w:pPr>
            <w:r w:rsidRPr="000359AB">
              <w:rPr>
                <w:sz w:val="18"/>
                <w:szCs w:val="18"/>
              </w:rPr>
              <w:t>13</w:t>
            </w:r>
          </w:p>
        </w:tc>
        <w:tc>
          <w:tcPr>
            <w:tcW w:w="1271" w:type="dxa"/>
          </w:tcPr>
          <w:p w14:paraId="2EA906D1" w14:textId="77777777" w:rsidR="000359AB" w:rsidRPr="000359AB" w:rsidRDefault="000359AB" w:rsidP="00E25AEA">
            <w:pPr>
              <w:rPr>
                <w:sz w:val="18"/>
                <w:szCs w:val="18"/>
              </w:rPr>
            </w:pPr>
            <w:r w:rsidRPr="000359AB">
              <w:rPr>
                <w:sz w:val="18"/>
                <w:szCs w:val="18"/>
              </w:rPr>
              <w:t>G016</w:t>
            </w:r>
          </w:p>
        </w:tc>
        <w:tc>
          <w:tcPr>
            <w:tcW w:w="6314" w:type="dxa"/>
          </w:tcPr>
          <w:p w14:paraId="25775CEA" w14:textId="77777777" w:rsidR="000359AB" w:rsidRPr="000359AB" w:rsidRDefault="000359AB" w:rsidP="00E25AEA">
            <w:pPr>
              <w:rPr>
                <w:sz w:val="18"/>
                <w:szCs w:val="18"/>
              </w:rPr>
            </w:pPr>
            <w:r w:rsidRPr="000359AB">
              <w:rPr>
                <w:sz w:val="18"/>
                <w:szCs w:val="18"/>
              </w:rPr>
              <w:t>Any path search</w:t>
            </w:r>
          </w:p>
        </w:tc>
      </w:tr>
      <w:tr w:rsidR="000359AB" w:rsidRPr="000359AB" w14:paraId="490B636B" w14:textId="77777777" w:rsidTr="000359AB">
        <w:tc>
          <w:tcPr>
            <w:tcW w:w="944" w:type="dxa"/>
          </w:tcPr>
          <w:p w14:paraId="42991B2C" w14:textId="77777777" w:rsidR="000359AB" w:rsidRPr="000359AB" w:rsidRDefault="000359AB" w:rsidP="00E25AEA">
            <w:pPr>
              <w:rPr>
                <w:sz w:val="18"/>
                <w:szCs w:val="18"/>
              </w:rPr>
            </w:pPr>
            <w:r w:rsidRPr="000359AB">
              <w:rPr>
                <w:sz w:val="18"/>
                <w:szCs w:val="18"/>
              </w:rPr>
              <w:t>14</w:t>
            </w:r>
          </w:p>
        </w:tc>
        <w:tc>
          <w:tcPr>
            <w:tcW w:w="1271" w:type="dxa"/>
          </w:tcPr>
          <w:p w14:paraId="06B44506" w14:textId="77777777" w:rsidR="000359AB" w:rsidRPr="000359AB" w:rsidRDefault="000359AB" w:rsidP="00E25AEA">
            <w:pPr>
              <w:rPr>
                <w:sz w:val="18"/>
                <w:szCs w:val="18"/>
              </w:rPr>
            </w:pPr>
            <w:r w:rsidRPr="000359AB">
              <w:rPr>
                <w:sz w:val="18"/>
                <w:szCs w:val="18"/>
              </w:rPr>
              <w:t>G017</w:t>
            </w:r>
          </w:p>
        </w:tc>
        <w:tc>
          <w:tcPr>
            <w:tcW w:w="6314" w:type="dxa"/>
          </w:tcPr>
          <w:p w14:paraId="4CC8A915" w14:textId="77777777" w:rsidR="000359AB" w:rsidRPr="000359AB" w:rsidRDefault="000359AB" w:rsidP="00E25AEA">
            <w:pPr>
              <w:rPr>
                <w:sz w:val="18"/>
                <w:szCs w:val="18"/>
              </w:rPr>
            </w:pPr>
            <w:r w:rsidRPr="000359AB">
              <w:rPr>
                <w:sz w:val="18"/>
                <w:szCs w:val="18"/>
              </w:rPr>
              <w:t>All shortest path search</w:t>
            </w:r>
          </w:p>
        </w:tc>
      </w:tr>
      <w:tr w:rsidR="000359AB" w:rsidRPr="000359AB" w14:paraId="0641D581" w14:textId="77777777" w:rsidTr="000359AB">
        <w:tc>
          <w:tcPr>
            <w:tcW w:w="944" w:type="dxa"/>
          </w:tcPr>
          <w:p w14:paraId="54F1E313" w14:textId="77777777" w:rsidR="000359AB" w:rsidRPr="000359AB" w:rsidRDefault="000359AB" w:rsidP="00E25AEA">
            <w:pPr>
              <w:rPr>
                <w:sz w:val="18"/>
                <w:szCs w:val="18"/>
              </w:rPr>
            </w:pPr>
            <w:r w:rsidRPr="000359AB">
              <w:rPr>
                <w:sz w:val="18"/>
                <w:szCs w:val="18"/>
              </w:rPr>
              <w:t>15</w:t>
            </w:r>
          </w:p>
        </w:tc>
        <w:tc>
          <w:tcPr>
            <w:tcW w:w="1271" w:type="dxa"/>
          </w:tcPr>
          <w:p w14:paraId="5EA13C9F" w14:textId="77777777" w:rsidR="000359AB" w:rsidRPr="000359AB" w:rsidRDefault="000359AB" w:rsidP="00E25AEA">
            <w:pPr>
              <w:rPr>
                <w:sz w:val="18"/>
                <w:szCs w:val="18"/>
              </w:rPr>
            </w:pPr>
            <w:r w:rsidRPr="000359AB">
              <w:rPr>
                <w:sz w:val="18"/>
                <w:szCs w:val="18"/>
              </w:rPr>
              <w:t>G018</w:t>
            </w:r>
          </w:p>
        </w:tc>
        <w:tc>
          <w:tcPr>
            <w:tcW w:w="6314" w:type="dxa"/>
          </w:tcPr>
          <w:p w14:paraId="6A9F8F1A" w14:textId="77777777" w:rsidR="000359AB" w:rsidRPr="000359AB" w:rsidRDefault="000359AB" w:rsidP="00E25AEA">
            <w:pPr>
              <w:rPr>
                <w:sz w:val="18"/>
                <w:szCs w:val="18"/>
              </w:rPr>
            </w:pPr>
            <w:r w:rsidRPr="000359AB">
              <w:rPr>
                <w:sz w:val="18"/>
                <w:szCs w:val="18"/>
              </w:rPr>
              <w:t>Any shortest path search</w:t>
            </w:r>
          </w:p>
        </w:tc>
      </w:tr>
      <w:tr w:rsidR="000359AB" w:rsidRPr="000359AB" w14:paraId="1B9DA2BA" w14:textId="77777777" w:rsidTr="000359AB">
        <w:tc>
          <w:tcPr>
            <w:tcW w:w="944" w:type="dxa"/>
          </w:tcPr>
          <w:p w14:paraId="26A86F69" w14:textId="77777777" w:rsidR="000359AB" w:rsidRPr="000359AB" w:rsidRDefault="000359AB" w:rsidP="00E25AEA">
            <w:pPr>
              <w:rPr>
                <w:sz w:val="18"/>
                <w:szCs w:val="18"/>
              </w:rPr>
            </w:pPr>
            <w:r w:rsidRPr="000359AB">
              <w:rPr>
                <w:sz w:val="18"/>
                <w:szCs w:val="18"/>
              </w:rPr>
              <w:t>16</w:t>
            </w:r>
          </w:p>
        </w:tc>
        <w:tc>
          <w:tcPr>
            <w:tcW w:w="1271" w:type="dxa"/>
          </w:tcPr>
          <w:p w14:paraId="26C6D5CE" w14:textId="77777777" w:rsidR="000359AB" w:rsidRPr="000359AB" w:rsidRDefault="000359AB" w:rsidP="00E25AEA">
            <w:pPr>
              <w:rPr>
                <w:sz w:val="18"/>
                <w:szCs w:val="18"/>
              </w:rPr>
            </w:pPr>
            <w:r w:rsidRPr="000359AB">
              <w:rPr>
                <w:sz w:val="18"/>
                <w:szCs w:val="18"/>
              </w:rPr>
              <w:t>G019</w:t>
            </w:r>
          </w:p>
        </w:tc>
        <w:tc>
          <w:tcPr>
            <w:tcW w:w="6314" w:type="dxa"/>
          </w:tcPr>
          <w:p w14:paraId="3504FE54" w14:textId="77777777" w:rsidR="000359AB" w:rsidRPr="000359AB" w:rsidRDefault="000359AB" w:rsidP="00E25AEA">
            <w:pPr>
              <w:rPr>
                <w:sz w:val="18"/>
                <w:szCs w:val="18"/>
              </w:rPr>
            </w:pPr>
            <w:r w:rsidRPr="000359AB">
              <w:rPr>
                <w:sz w:val="18"/>
                <w:szCs w:val="18"/>
              </w:rPr>
              <w:t>Counted shortest path search</w:t>
            </w:r>
          </w:p>
        </w:tc>
      </w:tr>
      <w:tr w:rsidR="000359AB" w:rsidRPr="000359AB" w14:paraId="58B86176" w14:textId="77777777" w:rsidTr="000359AB">
        <w:tc>
          <w:tcPr>
            <w:tcW w:w="944" w:type="dxa"/>
          </w:tcPr>
          <w:p w14:paraId="0978749E" w14:textId="77777777" w:rsidR="000359AB" w:rsidRPr="000359AB" w:rsidRDefault="000359AB" w:rsidP="00E25AEA">
            <w:pPr>
              <w:rPr>
                <w:sz w:val="18"/>
                <w:szCs w:val="18"/>
              </w:rPr>
            </w:pPr>
            <w:r w:rsidRPr="000359AB">
              <w:rPr>
                <w:sz w:val="18"/>
                <w:szCs w:val="18"/>
              </w:rPr>
              <w:t>20</w:t>
            </w:r>
          </w:p>
        </w:tc>
        <w:tc>
          <w:tcPr>
            <w:tcW w:w="1271" w:type="dxa"/>
          </w:tcPr>
          <w:p w14:paraId="6D1E89F8" w14:textId="77777777" w:rsidR="000359AB" w:rsidRPr="000359AB" w:rsidRDefault="000359AB" w:rsidP="00E25AEA">
            <w:pPr>
              <w:rPr>
                <w:sz w:val="18"/>
                <w:szCs w:val="18"/>
              </w:rPr>
            </w:pPr>
            <w:r w:rsidRPr="000359AB">
              <w:rPr>
                <w:sz w:val="18"/>
                <w:szCs w:val="18"/>
              </w:rPr>
              <w:t>G032</w:t>
            </w:r>
          </w:p>
        </w:tc>
        <w:tc>
          <w:tcPr>
            <w:tcW w:w="6314" w:type="dxa"/>
          </w:tcPr>
          <w:p w14:paraId="479FCE41" w14:textId="571D3703" w:rsidR="000359AB" w:rsidRPr="000359AB" w:rsidRDefault="000359AB" w:rsidP="00E25AEA">
            <w:pPr>
              <w:rPr>
                <w:sz w:val="18"/>
                <w:szCs w:val="18"/>
              </w:rPr>
            </w:pPr>
            <w:r w:rsidRPr="000359AB">
              <w:rPr>
                <w:sz w:val="18"/>
                <w:szCs w:val="18"/>
              </w:rPr>
              <w:t>Path patter</w:t>
            </w:r>
            <w:r w:rsidR="00866B85">
              <w:rPr>
                <w:sz w:val="18"/>
                <w:szCs w:val="18"/>
              </w:rPr>
              <w:t>n</w:t>
            </w:r>
            <w:r w:rsidRPr="000359AB">
              <w:rPr>
                <w:sz w:val="18"/>
                <w:szCs w:val="18"/>
              </w:rPr>
              <w:t xml:space="preserve"> union</w:t>
            </w:r>
          </w:p>
        </w:tc>
      </w:tr>
      <w:tr w:rsidR="000359AB" w:rsidRPr="000359AB" w14:paraId="66E8BB5C" w14:textId="77777777" w:rsidTr="000359AB">
        <w:tc>
          <w:tcPr>
            <w:tcW w:w="944" w:type="dxa"/>
          </w:tcPr>
          <w:p w14:paraId="347FE181" w14:textId="77777777" w:rsidR="000359AB" w:rsidRPr="000359AB" w:rsidRDefault="000359AB" w:rsidP="00E25AEA">
            <w:pPr>
              <w:rPr>
                <w:sz w:val="18"/>
                <w:szCs w:val="18"/>
              </w:rPr>
            </w:pPr>
            <w:r w:rsidRPr="000359AB">
              <w:rPr>
                <w:sz w:val="18"/>
                <w:szCs w:val="18"/>
              </w:rPr>
              <w:t>21</w:t>
            </w:r>
          </w:p>
        </w:tc>
        <w:tc>
          <w:tcPr>
            <w:tcW w:w="1271" w:type="dxa"/>
          </w:tcPr>
          <w:p w14:paraId="28FAF273" w14:textId="77777777" w:rsidR="000359AB" w:rsidRPr="000359AB" w:rsidRDefault="000359AB" w:rsidP="00E25AEA">
            <w:pPr>
              <w:rPr>
                <w:sz w:val="18"/>
                <w:szCs w:val="18"/>
              </w:rPr>
            </w:pPr>
            <w:r w:rsidRPr="000359AB">
              <w:rPr>
                <w:sz w:val="18"/>
                <w:szCs w:val="18"/>
              </w:rPr>
              <w:t>G033</w:t>
            </w:r>
          </w:p>
        </w:tc>
        <w:tc>
          <w:tcPr>
            <w:tcW w:w="6314" w:type="dxa"/>
          </w:tcPr>
          <w:p w14:paraId="3E33DE6C" w14:textId="77777777" w:rsidR="000359AB" w:rsidRPr="000359AB" w:rsidRDefault="000359AB" w:rsidP="00E25AEA">
            <w:pPr>
              <w:rPr>
                <w:sz w:val="18"/>
                <w:szCs w:val="18"/>
              </w:rPr>
            </w:pPr>
            <w:r w:rsidRPr="000359AB">
              <w:rPr>
                <w:sz w:val="18"/>
                <w:szCs w:val="18"/>
              </w:rPr>
              <w:t>Path pattern union: variable length path operands</w:t>
            </w:r>
          </w:p>
        </w:tc>
      </w:tr>
      <w:tr w:rsidR="000359AB" w:rsidRPr="000359AB" w14:paraId="35A5DABA" w14:textId="77777777" w:rsidTr="000359AB">
        <w:tc>
          <w:tcPr>
            <w:tcW w:w="944" w:type="dxa"/>
          </w:tcPr>
          <w:p w14:paraId="0968A85E" w14:textId="77777777" w:rsidR="000359AB" w:rsidRPr="000359AB" w:rsidRDefault="000359AB" w:rsidP="00E25AEA">
            <w:pPr>
              <w:rPr>
                <w:sz w:val="18"/>
                <w:szCs w:val="18"/>
              </w:rPr>
            </w:pPr>
            <w:r w:rsidRPr="000359AB">
              <w:rPr>
                <w:sz w:val="18"/>
                <w:szCs w:val="18"/>
              </w:rPr>
              <w:t>22</w:t>
            </w:r>
          </w:p>
        </w:tc>
        <w:tc>
          <w:tcPr>
            <w:tcW w:w="1271" w:type="dxa"/>
          </w:tcPr>
          <w:p w14:paraId="0F0FDFDD" w14:textId="77777777" w:rsidR="000359AB" w:rsidRPr="000359AB" w:rsidRDefault="000359AB" w:rsidP="00E25AEA">
            <w:pPr>
              <w:rPr>
                <w:sz w:val="18"/>
                <w:szCs w:val="18"/>
              </w:rPr>
            </w:pPr>
            <w:r w:rsidRPr="000359AB">
              <w:rPr>
                <w:sz w:val="18"/>
                <w:szCs w:val="18"/>
              </w:rPr>
              <w:t>G035</w:t>
            </w:r>
          </w:p>
        </w:tc>
        <w:tc>
          <w:tcPr>
            <w:tcW w:w="6314" w:type="dxa"/>
          </w:tcPr>
          <w:p w14:paraId="6F0BE039" w14:textId="77777777" w:rsidR="000359AB" w:rsidRPr="000359AB" w:rsidRDefault="000359AB" w:rsidP="00E25AEA">
            <w:pPr>
              <w:rPr>
                <w:sz w:val="18"/>
                <w:szCs w:val="18"/>
              </w:rPr>
            </w:pPr>
            <w:r w:rsidRPr="000359AB">
              <w:rPr>
                <w:sz w:val="18"/>
                <w:szCs w:val="18"/>
              </w:rPr>
              <w:t>Quantified paths</w:t>
            </w:r>
          </w:p>
        </w:tc>
      </w:tr>
      <w:tr w:rsidR="000359AB" w:rsidRPr="000359AB" w14:paraId="43836E6C" w14:textId="77777777" w:rsidTr="000359AB">
        <w:tc>
          <w:tcPr>
            <w:tcW w:w="944" w:type="dxa"/>
          </w:tcPr>
          <w:p w14:paraId="36C4DA54" w14:textId="77777777" w:rsidR="000359AB" w:rsidRPr="000359AB" w:rsidRDefault="000359AB" w:rsidP="00E25AEA">
            <w:pPr>
              <w:rPr>
                <w:sz w:val="18"/>
                <w:szCs w:val="18"/>
              </w:rPr>
            </w:pPr>
            <w:r w:rsidRPr="000359AB">
              <w:rPr>
                <w:sz w:val="18"/>
                <w:szCs w:val="18"/>
              </w:rPr>
              <w:t>23</w:t>
            </w:r>
          </w:p>
        </w:tc>
        <w:tc>
          <w:tcPr>
            <w:tcW w:w="1271" w:type="dxa"/>
          </w:tcPr>
          <w:p w14:paraId="38F88A4E" w14:textId="77777777" w:rsidR="000359AB" w:rsidRPr="000359AB" w:rsidRDefault="000359AB" w:rsidP="00E25AEA">
            <w:pPr>
              <w:rPr>
                <w:sz w:val="18"/>
                <w:szCs w:val="18"/>
              </w:rPr>
            </w:pPr>
            <w:r w:rsidRPr="000359AB">
              <w:rPr>
                <w:sz w:val="18"/>
                <w:szCs w:val="18"/>
              </w:rPr>
              <w:t>G036</w:t>
            </w:r>
          </w:p>
        </w:tc>
        <w:tc>
          <w:tcPr>
            <w:tcW w:w="6314" w:type="dxa"/>
          </w:tcPr>
          <w:p w14:paraId="31DE983F" w14:textId="77777777" w:rsidR="000359AB" w:rsidRPr="000359AB" w:rsidRDefault="000359AB" w:rsidP="00E25AEA">
            <w:pPr>
              <w:rPr>
                <w:sz w:val="18"/>
                <w:szCs w:val="18"/>
              </w:rPr>
            </w:pPr>
            <w:r w:rsidRPr="000359AB">
              <w:rPr>
                <w:sz w:val="18"/>
                <w:szCs w:val="18"/>
              </w:rPr>
              <w:t>Quantified edges</w:t>
            </w:r>
          </w:p>
        </w:tc>
      </w:tr>
      <w:tr w:rsidR="000359AB" w:rsidRPr="000359AB" w14:paraId="4846E18D" w14:textId="77777777" w:rsidTr="000359AB">
        <w:tc>
          <w:tcPr>
            <w:tcW w:w="944" w:type="dxa"/>
          </w:tcPr>
          <w:p w14:paraId="242FEE4B" w14:textId="77777777" w:rsidR="000359AB" w:rsidRPr="000359AB" w:rsidRDefault="000359AB" w:rsidP="00E25AEA">
            <w:pPr>
              <w:rPr>
                <w:sz w:val="18"/>
                <w:szCs w:val="18"/>
              </w:rPr>
            </w:pPr>
            <w:r w:rsidRPr="000359AB">
              <w:rPr>
                <w:sz w:val="18"/>
                <w:szCs w:val="18"/>
              </w:rPr>
              <w:t>24</w:t>
            </w:r>
          </w:p>
        </w:tc>
        <w:tc>
          <w:tcPr>
            <w:tcW w:w="1271" w:type="dxa"/>
          </w:tcPr>
          <w:p w14:paraId="5DD56A8B" w14:textId="77777777" w:rsidR="000359AB" w:rsidRPr="000359AB" w:rsidRDefault="000359AB" w:rsidP="00E25AEA">
            <w:pPr>
              <w:rPr>
                <w:sz w:val="18"/>
                <w:szCs w:val="18"/>
              </w:rPr>
            </w:pPr>
            <w:r w:rsidRPr="000359AB">
              <w:rPr>
                <w:sz w:val="18"/>
                <w:szCs w:val="18"/>
              </w:rPr>
              <w:t>G037</w:t>
            </w:r>
          </w:p>
        </w:tc>
        <w:tc>
          <w:tcPr>
            <w:tcW w:w="6314" w:type="dxa"/>
          </w:tcPr>
          <w:p w14:paraId="5F653248" w14:textId="77777777" w:rsidR="000359AB" w:rsidRPr="000359AB" w:rsidRDefault="000359AB" w:rsidP="00E25AEA">
            <w:pPr>
              <w:rPr>
                <w:sz w:val="18"/>
                <w:szCs w:val="18"/>
              </w:rPr>
            </w:pPr>
            <w:r w:rsidRPr="000359AB">
              <w:rPr>
                <w:sz w:val="18"/>
                <w:szCs w:val="18"/>
              </w:rPr>
              <w:t>Questioned paths</w:t>
            </w:r>
          </w:p>
        </w:tc>
      </w:tr>
      <w:tr w:rsidR="000359AB" w:rsidRPr="000359AB" w14:paraId="085FA845" w14:textId="77777777" w:rsidTr="000359AB">
        <w:tc>
          <w:tcPr>
            <w:tcW w:w="944" w:type="dxa"/>
          </w:tcPr>
          <w:p w14:paraId="6247BF8E" w14:textId="77777777" w:rsidR="000359AB" w:rsidRPr="000359AB" w:rsidRDefault="000359AB" w:rsidP="00E25AEA">
            <w:pPr>
              <w:rPr>
                <w:sz w:val="18"/>
                <w:szCs w:val="18"/>
              </w:rPr>
            </w:pPr>
            <w:r w:rsidRPr="000359AB">
              <w:rPr>
                <w:sz w:val="18"/>
                <w:szCs w:val="18"/>
              </w:rPr>
              <w:t>25</w:t>
            </w:r>
          </w:p>
        </w:tc>
        <w:tc>
          <w:tcPr>
            <w:tcW w:w="1271" w:type="dxa"/>
          </w:tcPr>
          <w:p w14:paraId="758C828C" w14:textId="77777777" w:rsidR="000359AB" w:rsidRPr="000359AB" w:rsidRDefault="000359AB" w:rsidP="00E25AEA">
            <w:pPr>
              <w:rPr>
                <w:sz w:val="18"/>
                <w:szCs w:val="18"/>
              </w:rPr>
            </w:pPr>
            <w:r w:rsidRPr="000359AB">
              <w:rPr>
                <w:sz w:val="18"/>
                <w:szCs w:val="18"/>
              </w:rPr>
              <w:t>G038</w:t>
            </w:r>
          </w:p>
        </w:tc>
        <w:tc>
          <w:tcPr>
            <w:tcW w:w="6314" w:type="dxa"/>
          </w:tcPr>
          <w:p w14:paraId="2A793E81" w14:textId="77777777" w:rsidR="000359AB" w:rsidRPr="000359AB" w:rsidRDefault="000359AB" w:rsidP="00E25AEA">
            <w:pPr>
              <w:rPr>
                <w:sz w:val="18"/>
                <w:szCs w:val="18"/>
              </w:rPr>
            </w:pPr>
            <w:r w:rsidRPr="000359AB">
              <w:rPr>
                <w:sz w:val="18"/>
                <w:szCs w:val="18"/>
              </w:rPr>
              <w:t>Parenthesized path pattern expression</w:t>
            </w:r>
          </w:p>
        </w:tc>
      </w:tr>
      <w:tr w:rsidR="000359AB" w:rsidRPr="000359AB" w14:paraId="7C5F9A65" w14:textId="77777777" w:rsidTr="000359AB">
        <w:tc>
          <w:tcPr>
            <w:tcW w:w="944" w:type="dxa"/>
          </w:tcPr>
          <w:p w14:paraId="58C70488" w14:textId="77777777" w:rsidR="000359AB" w:rsidRPr="000359AB" w:rsidRDefault="000359AB" w:rsidP="00E25AEA">
            <w:pPr>
              <w:rPr>
                <w:sz w:val="18"/>
                <w:szCs w:val="18"/>
              </w:rPr>
            </w:pPr>
            <w:r w:rsidRPr="000359AB">
              <w:rPr>
                <w:sz w:val="18"/>
                <w:szCs w:val="18"/>
              </w:rPr>
              <w:t>35</w:t>
            </w:r>
          </w:p>
        </w:tc>
        <w:tc>
          <w:tcPr>
            <w:tcW w:w="1271" w:type="dxa"/>
          </w:tcPr>
          <w:p w14:paraId="6605A85A" w14:textId="77777777" w:rsidR="000359AB" w:rsidRPr="000359AB" w:rsidRDefault="000359AB" w:rsidP="00E25AEA">
            <w:pPr>
              <w:rPr>
                <w:sz w:val="18"/>
                <w:szCs w:val="18"/>
              </w:rPr>
            </w:pPr>
            <w:r w:rsidRPr="000359AB">
              <w:rPr>
                <w:sz w:val="18"/>
                <w:szCs w:val="18"/>
              </w:rPr>
              <w:t>G050</w:t>
            </w:r>
          </w:p>
        </w:tc>
        <w:tc>
          <w:tcPr>
            <w:tcW w:w="6314" w:type="dxa"/>
          </w:tcPr>
          <w:p w14:paraId="02186176" w14:textId="77777777" w:rsidR="000359AB" w:rsidRPr="000359AB" w:rsidRDefault="000359AB" w:rsidP="00E25AEA">
            <w:pPr>
              <w:rPr>
                <w:sz w:val="18"/>
                <w:szCs w:val="18"/>
              </w:rPr>
            </w:pPr>
            <w:r w:rsidRPr="000359AB">
              <w:rPr>
                <w:sz w:val="18"/>
                <w:szCs w:val="18"/>
              </w:rPr>
              <w:t>Parenthesized path pattern: WHERE clause</w:t>
            </w:r>
          </w:p>
        </w:tc>
      </w:tr>
      <w:tr w:rsidR="000359AB" w:rsidRPr="000359AB" w14:paraId="71C48D61" w14:textId="77777777" w:rsidTr="000359AB">
        <w:tc>
          <w:tcPr>
            <w:tcW w:w="944" w:type="dxa"/>
          </w:tcPr>
          <w:p w14:paraId="7AB30D2D" w14:textId="77777777" w:rsidR="000359AB" w:rsidRPr="000359AB" w:rsidRDefault="000359AB" w:rsidP="00E25AEA">
            <w:pPr>
              <w:rPr>
                <w:sz w:val="18"/>
                <w:szCs w:val="18"/>
              </w:rPr>
            </w:pPr>
            <w:r w:rsidRPr="000359AB">
              <w:rPr>
                <w:sz w:val="18"/>
                <w:szCs w:val="18"/>
              </w:rPr>
              <w:t>37</w:t>
            </w:r>
          </w:p>
        </w:tc>
        <w:tc>
          <w:tcPr>
            <w:tcW w:w="1271" w:type="dxa"/>
          </w:tcPr>
          <w:p w14:paraId="420D6B43" w14:textId="77777777" w:rsidR="000359AB" w:rsidRPr="000359AB" w:rsidRDefault="000359AB" w:rsidP="00E25AEA">
            <w:pPr>
              <w:rPr>
                <w:sz w:val="18"/>
                <w:szCs w:val="18"/>
              </w:rPr>
            </w:pPr>
            <w:r w:rsidRPr="000359AB">
              <w:rPr>
                <w:sz w:val="18"/>
                <w:szCs w:val="18"/>
              </w:rPr>
              <w:t>G060</w:t>
            </w:r>
          </w:p>
        </w:tc>
        <w:tc>
          <w:tcPr>
            <w:tcW w:w="6314" w:type="dxa"/>
          </w:tcPr>
          <w:p w14:paraId="17D8C32F" w14:textId="77777777" w:rsidR="000359AB" w:rsidRPr="000359AB" w:rsidRDefault="000359AB" w:rsidP="00E25AEA">
            <w:pPr>
              <w:rPr>
                <w:sz w:val="18"/>
                <w:szCs w:val="18"/>
              </w:rPr>
            </w:pPr>
            <w:r w:rsidRPr="000359AB">
              <w:rPr>
                <w:sz w:val="18"/>
                <w:szCs w:val="18"/>
              </w:rPr>
              <w:t>Bounded graph pattern quantifiers</w:t>
            </w:r>
          </w:p>
        </w:tc>
      </w:tr>
      <w:tr w:rsidR="000359AB" w:rsidRPr="000359AB" w14:paraId="65E8D87B" w14:textId="77777777" w:rsidTr="000359AB">
        <w:tc>
          <w:tcPr>
            <w:tcW w:w="944" w:type="dxa"/>
          </w:tcPr>
          <w:p w14:paraId="1C70C1FE" w14:textId="77777777" w:rsidR="000359AB" w:rsidRPr="000359AB" w:rsidRDefault="000359AB" w:rsidP="00E25AEA">
            <w:pPr>
              <w:rPr>
                <w:sz w:val="18"/>
                <w:szCs w:val="18"/>
              </w:rPr>
            </w:pPr>
            <w:r w:rsidRPr="000359AB">
              <w:rPr>
                <w:sz w:val="18"/>
                <w:szCs w:val="18"/>
              </w:rPr>
              <w:t>38</w:t>
            </w:r>
          </w:p>
        </w:tc>
        <w:tc>
          <w:tcPr>
            <w:tcW w:w="1271" w:type="dxa"/>
          </w:tcPr>
          <w:p w14:paraId="2CCEFB93" w14:textId="77777777" w:rsidR="000359AB" w:rsidRPr="000359AB" w:rsidRDefault="000359AB" w:rsidP="00E25AEA">
            <w:pPr>
              <w:rPr>
                <w:sz w:val="18"/>
                <w:szCs w:val="18"/>
              </w:rPr>
            </w:pPr>
            <w:r w:rsidRPr="000359AB">
              <w:rPr>
                <w:sz w:val="18"/>
                <w:szCs w:val="18"/>
              </w:rPr>
              <w:t>G061</w:t>
            </w:r>
          </w:p>
        </w:tc>
        <w:tc>
          <w:tcPr>
            <w:tcW w:w="6314" w:type="dxa"/>
          </w:tcPr>
          <w:p w14:paraId="1B960920" w14:textId="77777777" w:rsidR="000359AB" w:rsidRPr="000359AB" w:rsidRDefault="000359AB" w:rsidP="00E25AEA">
            <w:pPr>
              <w:rPr>
                <w:sz w:val="18"/>
                <w:szCs w:val="18"/>
              </w:rPr>
            </w:pPr>
            <w:r w:rsidRPr="000359AB">
              <w:rPr>
                <w:sz w:val="18"/>
                <w:szCs w:val="18"/>
              </w:rPr>
              <w:t>Unbounded graph pattern quantifiers</w:t>
            </w:r>
          </w:p>
        </w:tc>
      </w:tr>
      <w:tr w:rsidR="000359AB" w:rsidRPr="000359AB" w14:paraId="0567B24C" w14:textId="77777777" w:rsidTr="000359AB">
        <w:tc>
          <w:tcPr>
            <w:tcW w:w="944" w:type="dxa"/>
          </w:tcPr>
          <w:p w14:paraId="30C5C7F1" w14:textId="77777777" w:rsidR="000359AB" w:rsidRPr="000359AB" w:rsidRDefault="000359AB" w:rsidP="00E25AEA">
            <w:pPr>
              <w:rPr>
                <w:sz w:val="18"/>
                <w:szCs w:val="18"/>
              </w:rPr>
            </w:pPr>
            <w:r w:rsidRPr="000359AB">
              <w:rPr>
                <w:sz w:val="18"/>
                <w:szCs w:val="18"/>
              </w:rPr>
              <w:t>50</w:t>
            </w:r>
          </w:p>
        </w:tc>
        <w:tc>
          <w:tcPr>
            <w:tcW w:w="1271" w:type="dxa"/>
          </w:tcPr>
          <w:p w14:paraId="2E94398D" w14:textId="77777777" w:rsidR="000359AB" w:rsidRPr="000359AB" w:rsidRDefault="000359AB" w:rsidP="00E25AEA">
            <w:pPr>
              <w:rPr>
                <w:sz w:val="18"/>
                <w:szCs w:val="18"/>
              </w:rPr>
            </w:pPr>
            <w:r w:rsidRPr="000359AB">
              <w:rPr>
                <w:sz w:val="18"/>
                <w:szCs w:val="18"/>
              </w:rPr>
              <w:t>GA01</w:t>
            </w:r>
          </w:p>
        </w:tc>
        <w:tc>
          <w:tcPr>
            <w:tcW w:w="6314" w:type="dxa"/>
          </w:tcPr>
          <w:p w14:paraId="07709744" w14:textId="77777777" w:rsidR="000359AB" w:rsidRPr="000359AB" w:rsidRDefault="000359AB" w:rsidP="00E25AEA">
            <w:pPr>
              <w:rPr>
                <w:sz w:val="18"/>
                <w:szCs w:val="18"/>
              </w:rPr>
            </w:pPr>
            <w:r w:rsidRPr="000359AB">
              <w:rPr>
                <w:sz w:val="18"/>
                <w:szCs w:val="18"/>
              </w:rPr>
              <w:t>IEEE 754 floating point operations</w:t>
            </w:r>
          </w:p>
        </w:tc>
      </w:tr>
      <w:tr w:rsidR="000359AB" w:rsidRPr="000359AB" w14:paraId="20A511A8" w14:textId="77777777" w:rsidTr="000359AB">
        <w:tc>
          <w:tcPr>
            <w:tcW w:w="944" w:type="dxa"/>
          </w:tcPr>
          <w:p w14:paraId="762FAFA0" w14:textId="77777777" w:rsidR="000359AB" w:rsidRPr="000359AB" w:rsidRDefault="000359AB" w:rsidP="00E25AEA">
            <w:pPr>
              <w:rPr>
                <w:sz w:val="18"/>
                <w:szCs w:val="18"/>
              </w:rPr>
            </w:pPr>
            <w:r w:rsidRPr="000359AB">
              <w:rPr>
                <w:sz w:val="18"/>
                <w:szCs w:val="18"/>
              </w:rPr>
              <w:t>53</w:t>
            </w:r>
          </w:p>
        </w:tc>
        <w:tc>
          <w:tcPr>
            <w:tcW w:w="1271" w:type="dxa"/>
          </w:tcPr>
          <w:p w14:paraId="1E7178CD" w14:textId="77777777" w:rsidR="000359AB" w:rsidRPr="000359AB" w:rsidRDefault="000359AB" w:rsidP="00E25AEA">
            <w:pPr>
              <w:rPr>
                <w:sz w:val="18"/>
                <w:szCs w:val="18"/>
              </w:rPr>
            </w:pPr>
            <w:r w:rsidRPr="000359AB">
              <w:rPr>
                <w:sz w:val="18"/>
                <w:szCs w:val="18"/>
              </w:rPr>
              <w:t>GA05</w:t>
            </w:r>
          </w:p>
        </w:tc>
        <w:tc>
          <w:tcPr>
            <w:tcW w:w="6314" w:type="dxa"/>
          </w:tcPr>
          <w:p w14:paraId="023404B4" w14:textId="77777777" w:rsidR="000359AB" w:rsidRPr="000359AB" w:rsidRDefault="000359AB" w:rsidP="00E25AEA">
            <w:pPr>
              <w:rPr>
                <w:sz w:val="18"/>
                <w:szCs w:val="18"/>
              </w:rPr>
            </w:pPr>
            <w:r w:rsidRPr="000359AB">
              <w:rPr>
                <w:sz w:val="18"/>
                <w:szCs w:val="18"/>
              </w:rPr>
              <w:t>Cast specification</w:t>
            </w:r>
          </w:p>
        </w:tc>
      </w:tr>
      <w:tr w:rsidR="000359AB" w:rsidRPr="000359AB" w14:paraId="0F068A57" w14:textId="77777777" w:rsidTr="000359AB">
        <w:tc>
          <w:tcPr>
            <w:tcW w:w="944" w:type="dxa"/>
          </w:tcPr>
          <w:p w14:paraId="77A33093" w14:textId="77777777" w:rsidR="000359AB" w:rsidRPr="000359AB" w:rsidRDefault="000359AB" w:rsidP="00E25AEA">
            <w:pPr>
              <w:rPr>
                <w:sz w:val="18"/>
                <w:szCs w:val="18"/>
              </w:rPr>
            </w:pPr>
            <w:r w:rsidRPr="000359AB">
              <w:rPr>
                <w:sz w:val="18"/>
                <w:szCs w:val="18"/>
              </w:rPr>
              <w:t>54</w:t>
            </w:r>
          </w:p>
        </w:tc>
        <w:tc>
          <w:tcPr>
            <w:tcW w:w="1271" w:type="dxa"/>
          </w:tcPr>
          <w:p w14:paraId="4A8B6060" w14:textId="77777777" w:rsidR="000359AB" w:rsidRPr="000359AB" w:rsidRDefault="000359AB" w:rsidP="00E25AEA">
            <w:pPr>
              <w:rPr>
                <w:sz w:val="18"/>
                <w:szCs w:val="18"/>
              </w:rPr>
            </w:pPr>
            <w:r w:rsidRPr="000359AB">
              <w:rPr>
                <w:sz w:val="18"/>
                <w:szCs w:val="18"/>
              </w:rPr>
              <w:t>GA06</w:t>
            </w:r>
          </w:p>
        </w:tc>
        <w:tc>
          <w:tcPr>
            <w:tcW w:w="6314" w:type="dxa"/>
          </w:tcPr>
          <w:p w14:paraId="5FFD2F25" w14:textId="77777777" w:rsidR="000359AB" w:rsidRPr="000359AB" w:rsidRDefault="000359AB" w:rsidP="00E25AEA">
            <w:pPr>
              <w:rPr>
                <w:sz w:val="18"/>
                <w:szCs w:val="18"/>
              </w:rPr>
            </w:pPr>
            <w:r w:rsidRPr="000359AB">
              <w:rPr>
                <w:sz w:val="18"/>
                <w:szCs w:val="18"/>
              </w:rPr>
              <w:t>Value type predicate</w:t>
            </w:r>
          </w:p>
        </w:tc>
      </w:tr>
      <w:tr w:rsidR="00195F5D" w:rsidRPr="000359AB" w14:paraId="27504E5B" w14:textId="77777777" w:rsidTr="000359AB">
        <w:tc>
          <w:tcPr>
            <w:tcW w:w="944" w:type="dxa"/>
          </w:tcPr>
          <w:p w14:paraId="49B56C93" w14:textId="389238FE" w:rsidR="00195F5D" w:rsidRPr="000359AB" w:rsidRDefault="00195F5D" w:rsidP="00E25AEA">
            <w:pPr>
              <w:rPr>
                <w:sz w:val="18"/>
                <w:szCs w:val="18"/>
              </w:rPr>
            </w:pPr>
            <w:r>
              <w:rPr>
                <w:sz w:val="18"/>
                <w:szCs w:val="18"/>
              </w:rPr>
              <w:t>55</w:t>
            </w:r>
          </w:p>
        </w:tc>
        <w:tc>
          <w:tcPr>
            <w:tcW w:w="1271" w:type="dxa"/>
          </w:tcPr>
          <w:p w14:paraId="501322DC" w14:textId="3A81CB41" w:rsidR="00195F5D" w:rsidRPr="000359AB" w:rsidRDefault="00195F5D" w:rsidP="00E25AEA">
            <w:pPr>
              <w:rPr>
                <w:sz w:val="18"/>
                <w:szCs w:val="18"/>
              </w:rPr>
            </w:pPr>
            <w:r>
              <w:rPr>
                <w:sz w:val="18"/>
                <w:szCs w:val="18"/>
              </w:rPr>
              <w:t>GA07</w:t>
            </w:r>
          </w:p>
        </w:tc>
        <w:tc>
          <w:tcPr>
            <w:tcW w:w="6314" w:type="dxa"/>
          </w:tcPr>
          <w:p w14:paraId="092D3B80" w14:textId="6C7E6D9C" w:rsidR="00195F5D" w:rsidRPr="000359AB" w:rsidRDefault="00195F5D" w:rsidP="00E25AEA">
            <w:pPr>
              <w:rPr>
                <w:sz w:val="18"/>
                <w:szCs w:val="18"/>
              </w:rPr>
            </w:pPr>
            <w:r>
              <w:rPr>
                <w:sz w:val="18"/>
                <w:szCs w:val="18"/>
              </w:rPr>
              <w:t>Ordering by discarded binding variables</w:t>
            </w:r>
          </w:p>
        </w:tc>
      </w:tr>
      <w:tr w:rsidR="000359AB" w:rsidRPr="000359AB" w14:paraId="296C3969" w14:textId="77777777" w:rsidTr="000359AB">
        <w:tc>
          <w:tcPr>
            <w:tcW w:w="944" w:type="dxa"/>
          </w:tcPr>
          <w:p w14:paraId="08F5F4AA" w14:textId="77777777" w:rsidR="000359AB" w:rsidRPr="000359AB" w:rsidRDefault="000359AB" w:rsidP="00E25AEA">
            <w:pPr>
              <w:rPr>
                <w:sz w:val="18"/>
                <w:szCs w:val="18"/>
              </w:rPr>
            </w:pPr>
            <w:r w:rsidRPr="000359AB">
              <w:rPr>
                <w:sz w:val="18"/>
                <w:szCs w:val="18"/>
              </w:rPr>
              <w:t>56</w:t>
            </w:r>
          </w:p>
        </w:tc>
        <w:tc>
          <w:tcPr>
            <w:tcW w:w="1271" w:type="dxa"/>
          </w:tcPr>
          <w:p w14:paraId="5EB7D50E" w14:textId="77777777" w:rsidR="000359AB" w:rsidRPr="000359AB" w:rsidRDefault="000359AB" w:rsidP="00E25AEA">
            <w:pPr>
              <w:rPr>
                <w:sz w:val="18"/>
                <w:szCs w:val="18"/>
              </w:rPr>
            </w:pPr>
            <w:r w:rsidRPr="000359AB">
              <w:rPr>
                <w:sz w:val="18"/>
                <w:szCs w:val="18"/>
              </w:rPr>
              <w:t>GA08</w:t>
            </w:r>
          </w:p>
        </w:tc>
        <w:tc>
          <w:tcPr>
            <w:tcW w:w="6314" w:type="dxa"/>
          </w:tcPr>
          <w:p w14:paraId="4D7555DF" w14:textId="77777777" w:rsidR="000359AB" w:rsidRPr="000359AB" w:rsidRDefault="000359AB" w:rsidP="00E25AEA">
            <w:pPr>
              <w:rPr>
                <w:sz w:val="18"/>
                <w:szCs w:val="18"/>
              </w:rPr>
            </w:pPr>
            <w:r w:rsidRPr="000359AB">
              <w:rPr>
                <w:sz w:val="18"/>
                <w:szCs w:val="18"/>
              </w:rPr>
              <w:t>GQL status objects with diagnostic records</w:t>
            </w:r>
          </w:p>
        </w:tc>
      </w:tr>
      <w:tr w:rsidR="000359AB" w:rsidRPr="000359AB" w14:paraId="4F157EFB" w14:textId="77777777" w:rsidTr="000359AB">
        <w:tc>
          <w:tcPr>
            <w:tcW w:w="944" w:type="dxa"/>
          </w:tcPr>
          <w:p w14:paraId="37E32C1D" w14:textId="77777777" w:rsidR="000359AB" w:rsidRPr="000359AB" w:rsidRDefault="000359AB" w:rsidP="00E25AEA">
            <w:pPr>
              <w:rPr>
                <w:sz w:val="18"/>
                <w:szCs w:val="18"/>
              </w:rPr>
            </w:pPr>
            <w:r w:rsidRPr="000359AB">
              <w:rPr>
                <w:sz w:val="18"/>
                <w:szCs w:val="18"/>
              </w:rPr>
              <w:t>58</w:t>
            </w:r>
          </w:p>
        </w:tc>
        <w:tc>
          <w:tcPr>
            <w:tcW w:w="1271" w:type="dxa"/>
          </w:tcPr>
          <w:p w14:paraId="21202C81" w14:textId="77777777" w:rsidR="000359AB" w:rsidRPr="000359AB" w:rsidRDefault="000359AB" w:rsidP="00E25AEA">
            <w:pPr>
              <w:rPr>
                <w:sz w:val="18"/>
                <w:szCs w:val="18"/>
              </w:rPr>
            </w:pPr>
            <w:r w:rsidRPr="000359AB">
              <w:rPr>
                <w:sz w:val="18"/>
                <w:szCs w:val="18"/>
              </w:rPr>
              <w:t>GB01</w:t>
            </w:r>
          </w:p>
        </w:tc>
        <w:tc>
          <w:tcPr>
            <w:tcW w:w="6314" w:type="dxa"/>
          </w:tcPr>
          <w:p w14:paraId="6A580DC7" w14:textId="77777777" w:rsidR="000359AB" w:rsidRPr="000359AB" w:rsidRDefault="000359AB" w:rsidP="00E25AEA">
            <w:pPr>
              <w:rPr>
                <w:sz w:val="18"/>
                <w:szCs w:val="18"/>
              </w:rPr>
            </w:pPr>
            <w:r w:rsidRPr="000359AB">
              <w:rPr>
                <w:sz w:val="18"/>
                <w:szCs w:val="18"/>
              </w:rPr>
              <w:t>Long identifiers</w:t>
            </w:r>
          </w:p>
        </w:tc>
      </w:tr>
      <w:tr w:rsidR="000359AB" w:rsidRPr="000359AB" w14:paraId="207ECBD6" w14:textId="77777777" w:rsidTr="000359AB">
        <w:tc>
          <w:tcPr>
            <w:tcW w:w="944" w:type="dxa"/>
          </w:tcPr>
          <w:p w14:paraId="06B54E69" w14:textId="77777777" w:rsidR="000359AB" w:rsidRPr="000359AB" w:rsidRDefault="000359AB" w:rsidP="00E25AEA">
            <w:pPr>
              <w:rPr>
                <w:sz w:val="18"/>
                <w:szCs w:val="18"/>
              </w:rPr>
            </w:pPr>
            <w:r w:rsidRPr="000359AB">
              <w:rPr>
                <w:sz w:val="18"/>
                <w:szCs w:val="18"/>
              </w:rPr>
              <w:t>61</w:t>
            </w:r>
          </w:p>
        </w:tc>
        <w:tc>
          <w:tcPr>
            <w:tcW w:w="1271" w:type="dxa"/>
          </w:tcPr>
          <w:p w14:paraId="748DC2D8" w14:textId="77777777" w:rsidR="000359AB" w:rsidRPr="000359AB" w:rsidRDefault="000359AB" w:rsidP="00E25AEA">
            <w:pPr>
              <w:rPr>
                <w:sz w:val="18"/>
                <w:szCs w:val="18"/>
              </w:rPr>
            </w:pPr>
            <w:r w:rsidRPr="000359AB">
              <w:rPr>
                <w:sz w:val="18"/>
                <w:szCs w:val="18"/>
              </w:rPr>
              <w:t>GC01</w:t>
            </w:r>
          </w:p>
        </w:tc>
        <w:tc>
          <w:tcPr>
            <w:tcW w:w="6314" w:type="dxa"/>
          </w:tcPr>
          <w:p w14:paraId="7D78DB37" w14:textId="77777777" w:rsidR="000359AB" w:rsidRPr="000359AB" w:rsidRDefault="000359AB" w:rsidP="00E25AEA">
            <w:pPr>
              <w:rPr>
                <w:sz w:val="18"/>
                <w:szCs w:val="18"/>
              </w:rPr>
            </w:pPr>
            <w:r w:rsidRPr="000359AB">
              <w:rPr>
                <w:sz w:val="18"/>
                <w:szCs w:val="18"/>
              </w:rPr>
              <w:t>Graph schema management</w:t>
            </w:r>
          </w:p>
        </w:tc>
      </w:tr>
      <w:tr w:rsidR="000359AB" w:rsidRPr="000359AB" w14:paraId="5DC4E6A1" w14:textId="77777777" w:rsidTr="000359AB">
        <w:tc>
          <w:tcPr>
            <w:tcW w:w="944" w:type="dxa"/>
          </w:tcPr>
          <w:p w14:paraId="3B5E9826" w14:textId="77777777" w:rsidR="000359AB" w:rsidRPr="000359AB" w:rsidRDefault="000359AB" w:rsidP="00E25AEA">
            <w:pPr>
              <w:rPr>
                <w:sz w:val="18"/>
                <w:szCs w:val="18"/>
              </w:rPr>
            </w:pPr>
            <w:r w:rsidRPr="000359AB">
              <w:rPr>
                <w:sz w:val="18"/>
                <w:szCs w:val="18"/>
              </w:rPr>
              <w:t>64</w:t>
            </w:r>
          </w:p>
        </w:tc>
        <w:tc>
          <w:tcPr>
            <w:tcW w:w="1271" w:type="dxa"/>
          </w:tcPr>
          <w:p w14:paraId="36FFC79E" w14:textId="77777777" w:rsidR="000359AB" w:rsidRPr="000359AB" w:rsidRDefault="000359AB" w:rsidP="00E25AEA">
            <w:pPr>
              <w:rPr>
                <w:sz w:val="18"/>
                <w:szCs w:val="18"/>
              </w:rPr>
            </w:pPr>
            <w:r w:rsidRPr="000359AB">
              <w:rPr>
                <w:sz w:val="18"/>
                <w:szCs w:val="18"/>
              </w:rPr>
              <w:t>GC04</w:t>
            </w:r>
          </w:p>
        </w:tc>
        <w:tc>
          <w:tcPr>
            <w:tcW w:w="6314" w:type="dxa"/>
          </w:tcPr>
          <w:p w14:paraId="0D99BBC3" w14:textId="77777777" w:rsidR="000359AB" w:rsidRPr="000359AB" w:rsidRDefault="000359AB" w:rsidP="00E25AEA">
            <w:pPr>
              <w:rPr>
                <w:sz w:val="18"/>
                <w:szCs w:val="18"/>
              </w:rPr>
            </w:pPr>
            <w:r w:rsidRPr="000359AB">
              <w:rPr>
                <w:sz w:val="18"/>
                <w:szCs w:val="18"/>
              </w:rPr>
              <w:t>Graph management</w:t>
            </w:r>
          </w:p>
        </w:tc>
      </w:tr>
      <w:tr w:rsidR="000359AB" w:rsidRPr="000359AB" w14:paraId="75C7FB8B" w14:textId="77777777" w:rsidTr="000359AB">
        <w:tc>
          <w:tcPr>
            <w:tcW w:w="944" w:type="dxa"/>
          </w:tcPr>
          <w:p w14:paraId="65D09091" w14:textId="77777777" w:rsidR="000359AB" w:rsidRPr="000359AB" w:rsidRDefault="000359AB" w:rsidP="00E25AEA">
            <w:pPr>
              <w:rPr>
                <w:sz w:val="18"/>
                <w:szCs w:val="18"/>
              </w:rPr>
            </w:pPr>
            <w:r w:rsidRPr="000359AB">
              <w:rPr>
                <w:sz w:val="18"/>
                <w:szCs w:val="18"/>
              </w:rPr>
              <w:lastRenderedPageBreak/>
              <w:t>66</w:t>
            </w:r>
          </w:p>
        </w:tc>
        <w:tc>
          <w:tcPr>
            <w:tcW w:w="1271" w:type="dxa"/>
          </w:tcPr>
          <w:p w14:paraId="0D4701F7" w14:textId="77777777" w:rsidR="000359AB" w:rsidRPr="000359AB" w:rsidRDefault="000359AB" w:rsidP="00E25AEA">
            <w:pPr>
              <w:rPr>
                <w:sz w:val="18"/>
                <w:szCs w:val="18"/>
              </w:rPr>
            </w:pPr>
            <w:r w:rsidRPr="000359AB">
              <w:rPr>
                <w:sz w:val="18"/>
                <w:szCs w:val="18"/>
              </w:rPr>
              <w:t>GD01</w:t>
            </w:r>
          </w:p>
        </w:tc>
        <w:tc>
          <w:tcPr>
            <w:tcW w:w="6314" w:type="dxa"/>
          </w:tcPr>
          <w:p w14:paraId="78231ACC" w14:textId="77777777" w:rsidR="000359AB" w:rsidRPr="000359AB" w:rsidRDefault="000359AB" w:rsidP="00E25AEA">
            <w:pPr>
              <w:rPr>
                <w:sz w:val="18"/>
                <w:szCs w:val="18"/>
              </w:rPr>
            </w:pPr>
            <w:r w:rsidRPr="000359AB">
              <w:rPr>
                <w:sz w:val="18"/>
                <w:szCs w:val="18"/>
              </w:rPr>
              <w:t>Updatable graphs</w:t>
            </w:r>
          </w:p>
        </w:tc>
      </w:tr>
      <w:tr w:rsidR="000359AB" w:rsidRPr="000359AB" w14:paraId="61B8A022" w14:textId="77777777" w:rsidTr="000359AB">
        <w:tc>
          <w:tcPr>
            <w:tcW w:w="944" w:type="dxa"/>
          </w:tcPr>
          <w:p w14:paraId="1409F205" w14:textId="77777777" w:rsidR="000359AB" w:rsidRPr="000359AB" w:rsidRDefault="000359AB" w:rsidP="00E25AEA">
            <w:pPr>
              <w:rPr>
                <w:sz w:val="18"/>
                <w:szCs w:val="18"/>
              </w:rPr>
            </w:pPr>
            <w:r w:rsidRPr="000359AB">
              <w:rPr>
                <w:sz w:val="18"/>
                <w:szCs w:val="18"/>
              </w:rPr>
              <w:t>67</w:t>
            </w:r>
          </w:p>
        </w:tc>
        <w:tc>
          <w:tcPr>
            <w:tcW w:w="1271" w:type="dxa"/>
          </w:tcPr>
          <w:p w14:paraId="5C965A4B" w14:textId="77777777" w:rsidR="000359AB" w:rsidRPr="000359AB" w:rsidRDefault="000359AB" w:rsidP="00E25AEA">
            <w:pPr>
              <w:rPr>
                <w:sz w:val="18"/>
                <w:szCs w:val="18"/>
              </w:rPr>
            </w:pPr>
            <w:r w:rsidRPr="000359AB">
              <w:rPr>
                <w:sz w:val="18"/>
                <w:szCs w:val="18"/>
              </w:rPr>
              <w:t>GD02</w:t>
            </w:r>
          </w:p>
        </w:tc>
        <w:tc>
          <w:tcPr>
            <w:tcW w:w="6314" w:type="dxa"/>
          </w:tcPr>
          <w:p w14:paraId="0F12DD18" w14:textId="77777777" w:rsidR="000359AB" w:rsidRPr="000359AB" w:rsidRDefault="000359AB" w:rsidP="00E25AEA">
            <w:pPr>
              <w:rPr>
                <w:sz w:val="18"/>
                <w:szCs w:val="18"/>
              </w:rPr>
            </w:pPr>
            <w:r w:rsidRPr="000359AB">
              <w:rPr>
                <w:sz w:val="18"/>
                <w:szCs w:val="18"/>
              </w:rPr>
              <w:t>Graph label set changes</w:t>
            </w:r>
          </w:p>
        </w:tc>
      </w:tr>
      <w:tr w:rsidR="000359AB" w:rsidRPr="000359AB" w14:paraId="63082562" w14:textId="77777777" w:rsidTr="000359AB">
        <w:tc>
          <w:tcPr>
            <w:tcW w:w="944" w:type="dxa"/>
          </w:tcPr>
          <w:p w14:paraId="02E41DF5" w14:textId="77777777" w:rsidR="000359AB" w:rsidRPr="000359AB" w:rsidRDefault="000359AB" w:rsidP="00E25AEA">
            <w:pPr>
              <w:rPr>
                <w:sz w:val="18"/>
                <w:szCs w:val="18"/>
              </w:rPr>
            </w:pPr>
            <w:r w:rsidRPr="000359AB">
              <w:rPr>
                <w:sz w:val="18"/>
                <w:szCs w:val="18"/>
              </w:rPr>
              <w:t>68</w:t>
            </w:r>
          </w:p>
        </w:tc>
        <w:tc>
          <w:tcPr>
            <w:tcW w:w="1271" w:type="dxa"/>
          </w:tcPr>
          <w:p w14:paraId="045DFF2C" w14:textId="77777777" w:rsidR="000359AB" w:rsidRPr="000359AB" w:rsidRDefault="000359AB" w:rsidP="00E25AEA">
            <w:pPr>
              <w:rPr>
                <w:sz w:val="18"/>
                <w:szCs w:val="18"/>
              </w:rPr>
            </w:pPr>
            <w:r w:rsidRPr="000359AB">
              <w:rPr>
                <w:sz w:val="18"/>
                <w:szCs w:val="18"/>
              </w:rPr>
              <w:t>GD03</w:t>
            </w:r>
          </w:p>
        </w:tc>
        <w:tc>
          <w:tcPr>
            <w:tcW w:w="6314" w:type="dxa"/>
          </w:tcPr>
          <w:p w14:paraId="2512F32F" w14:textId="77777777" w:rsidR="000359AB" w:rsidRPr="000359AB" w:rsidRDefault="000359AB" w:rsidP="00E25AEA">
            <w:pPr>
              <w:rPr>
                <w:sz w:val="18"/>
                <w:szCs w:val="18"/>
              </w:rPr>
            </w:pPr>
            <w:r w:rsidRPr="000359AB">
              <w:rPr>
                <w:sz w:val="18"/>
                <w:szCs w:val="18"/>
              </w:rPr>
              <w:t>DELETE statement: subquery support</w:t>
            </w:r>
          </w:p>
        </w:tc>
      </w:tr>
      <w:tr w:rsidR="000359AB" w:rsidRPr="000359AB" w14:paraId="1DB457DF" w14:textId="77777777" w:rsidTr="000359AB">
        <w:tc>
          <w:tcPr>
            <w:tcW w:w="944" w:type="dxa"/>
          </w:tcPr>
          <w:p w14:paraId="4A8F10F5" w14:textId="77777777" w:rsidR="000359AB" w:rsidRPr="000359AB" w:rsidRDefault="000359AB" w:rsidP="00E25AEA">
            <w:pPr>
              <w:rPr>
                <w:sz w:val="18"/>
                <w:szCs w:val="18"/>
              </w:rPr>
            </w:pPr>
            <w:r w:rsidRPr="000359AB">
              <w:rPr>
                <w:sz w:val="18"/>
                <w:szCs w:val="18"/>
              </w:rPr>
              <w:t>69</w:t>
            </w:r>
          </w:p>
        </w:tc>
        <w:tc>
          <w:tcPr>
            <w:tcW w:w="1271" w:type="dxa"/>
          </w:tcPr>
          <w:p w14:paraId="6D8A5BD2" w14:textId="77777777" w:rsidR="000359AB" w:rsidRPr="000359AB" w:rsidRDefault="000359AB" w:rsidP="00E25AEA">
            <w:pPr>
              <w:rPr>
                <w:sz w:val="18"/>
                <w:szCs w:val="18"/>
              </w:rPr>
            </w:pPr>
            <w:r w:rsidRPr="000359AB">
              <w:rPr>
                <w:sz w:val="18"/>
                <w:szCs w:val="18"/>
              </w:rPr>
              <w:t>GD04</w:t>
            </w:r>
          </w:p>
        </w:tc>
        <w:tc>
          <w:tcPr>
            <w:tcW w:w="6314" w:type="dxa"/>
          </w:tcPr>
          <w:p w14:paraId="6FF178CE" w14:textId="77777777" w:rsidR="000359AB" w:rsidRPr="000359AB" w:rsidRDefault="000359AB" w:rsidP="00E25AEA">
            <w:pPr>
              <w:rPr>
                <w:sz w:val="18"/>
                <w:szCs w:val="18"/>
              </w:rPr>
            </w:pPr>
            <w:r w:rsidRPr="000359AB">
              <w:rPr>
                <w:sz w:val="18"/>
                <w:szCs w:val="18"/>
              </w:rPr>
              <w:t>DELETE statement: simple expression support</w:t>
            </w:r>
          </w:p>
        </w:tc>
      </w:tr>
      <w:tr w:rsidR="000359AB" w:rsidRPr="000359AB" w14:paraId="10BCDA91" w14:textId="77777777" w:rsidTr="000359AB">
        <w:tc>
          <w:tcPr>
            <w:tcW w:w="944" w:type="dxa"/>
          </w:tcPr>
          <w:p w14:paraId="2A9BC22E" w14:textId="77777777" w:rsidR="000359AB" w:rsidRPr="000359AB" w:rsidRDefault="000359AB" w:rsidP="00E25AEA">
            <w:pPr>
              <w:rPr>
                <w:sz w:val="18"/>
                <w:szCs w:val="18"/>
              </w:rPr>
            </w:pPr>
            <w:r w:rsidRPr="000359AB">
              <w:rPr>
                <w:sz w:val="18"/>
                <w:szCs w:val="18"/>
              </w:rPr>
              <w:t>70</w:t>
            </w:r>
          </w:p>
        </w:tc>
        <w:tc>
          <w:tcPr>
            <w:tcW w:w="1271" w:type="dxa"/>
          </w:tcPr>
          <w:p w14:paraId="34753315" w14:textId="77777777" w:rsidR="000359AB" w:rsidRPr="000359AB" w:rsidRDefault="000359AB" w:rsidP="00E25AEA">
            <w:pPr>
              <w:rPr>
                <w:sz w:val="18"/>
                <w:szCs w:val="18"/>
              </w:rPr>
            </w:pPr>
            <w:r w:rsidRPr="000359AB">
              <w:rPr>
                <w:sz w:val="18"/>
                <w:szCs w:val="18"/>
              </w:rPr>
              <w:t>GE01</w:t>
            </w:r>
          </w:p>
        </w:tc>
        <w:tc>
          <w:tcPr>
            <w:tcW w:w="6314" w:type="dxa"/>
          </w:tcPr>
          <w:p w14:paraId="0F357457" w14:textId="77777777" w:rsidR="000359AB" w:rsidRPr="000359AB" w:rsidRDefault="000359AB" w:rsidP="00E25AEA">
            <w:pPr>
              <w:rPr>
                <w:sz w:val="18"/>
                <w:szCs w:val="18"/>
              </w:rPr>
            </w:pPr>
            <w:r w:rsidRPr="000359AB">
              <w:rPr>
                <w:sz w:val="18"/>
                <w:szCs w:val="18"/>
              </w:rPr>
              <w:t>Graph reference value expressions</w:t>
            </w:r>
          </w:p>
        </w:tc>
      </w:tr>
      <w:tr w:rsidR="000359AB" w:rsidRPr="000359AB" w14:paraId="2D8E52BE" w14:textId="77777777" w:rsidTr="000359AB">
        <w:tc>
          <w:tcPr>
            <w:tcW w:w="944" w:type="dxa"/>
          </w:tcPr>
          <w:p w14:paraId="38199F8E" w14:textId="77777777" w:rsidR="000359AB" w:rsidRPr="000359AB" w:rsidRDefault="000359AB" w:rsidP="00E25AEA">
            <w:pPr>
              <w:rPr>
                <w:sz w:val="18"/>
                <w:szCs w:val="18"/>
              </w:rPr>
            </w:pPr>
            <w:r w:rsidRPr="000359AB">
              <w:rPr>
                <w:sz w:val="18"/>
                <w:szCs w:val="18"/>
              </w:rPr>
              <w:t>71</w:t>
            </w:r>
          </w:p>
        </w:tc>
        <w:tc>
          <w:tcPr>
            <w:tcW w:w="1271" w:type="dxa"/>
          </w:tcPr>
          <w:p w14:paraId="4A0ACAE0" w14:textId="77777777" w:rsidR="000359AB" w:rsidRPr="000359AB" w:rsidRDefault="000359AB" w:rsidP="00E25AEA">
            <w:pPr>
              <w:rPr>
                <w:sz w:val="18"/>
                <w:szCs w:val="18"/>
              </w:rPr>
            </w:pPr>
            <w:r w:rsidRPr="000359AB">
              <w:rPr>
                <w:sz w:val="18"/>
                <w:szCs w:val="18"/>
              </w:rPr>
              <w:t>GE02</w:t>
            </w:r>
          </w:p>
        </w:tc>
        <w:tc>
          <w:tcPr>
            <w:tcW w:w="6314" w:type="dxa"/>
          </w:tcPr>
          <w:p w14:paraId="1B15C75F" w14:textId="77777777" w:rsidR="000359AB" w:rsidRPr="000359AB" w:rsidRDefault="000359AB" w:rsidP="00E25AEA">
            <w:pPr>
              <w:rPr>
                <w:sz w:val="18"/>
                <w:szCs w:val="18"/>
              </w:rPr>
            </w:pPr>
            <w:r w:rsidRPr="000359AB">
              <w:rPr>
                <w:sz w:val="18"/>
                <w:szCs w:val="18"/>
              </w:rPr>
              <w:t>Binding table reference value expressions</w:t>
            </w:r>
          </w:p>
        </w:tc>
      </w:tr>
      <w:tr w:rsidR="000359AB" w:rsidRPr="000359AB" w14:paraId="5678F238" w14:textId="77777777" w:rsidTr="000359AB">
        <w:tc>
          <w:tcPr>
            <w:tcW w:w="944" w:type="dxa"/>
          </w:tcPr>
          <w:p w14:paraId="48090496" w14:textId="77777777" w:rsidR="000359AB" w:rsidRPr="000359AB" w:rsidRDefault="000359AB" w:rsidP="00E25AEA">
            <w:pPr>
              <w:rPr>
                <w:sz w:val="18"/>
                <w:szCs w:val="18"/>
              </w:rPr>
            </w:pPr>
            <w:r w:rsidRPr="000359AB">
              <w:rPr>
                <w:sz w:val="18"/>
                <w:szCs w:val="18"/>
              </w:rPr>
              <w:t>72</w:t>
            </w:r>
          </w:p>
        </w:tc>
        <w:tc>
          <w:tcPr>
            <w:tcW w:w="1271" w:type="dxa"/>
          </w:tcPr>
          <w:p w14:paraId="1D01C5DC" w14:textId="7ACC381E" w:rsidR="000359AB" w:rsidRPr="000359AB" w:rsidRDefault="000359AB" w:rsidP="00E25AEA">
            <w:pPr>
              <w:rPr>
                <w:sz w:val="18"/>
                <w:szCs w:val="18"/>
              </w:rPr>
            </w:pPr>
            <w:r w:rsidRPr="000359AB">
              <w:rPr>
                <w:sz w:val="18"/>
                <w:szCs w:val="18"/>
              </w:rPr>
              <w:t>GE0</w:t>
            </w:r>
            <w:r w:rsidR="004C34C1">
              <w:rPr>
                <w:sz w:val="18"/>
                <w:szCs w:val="18"/>
              </w:rPr>
              <w:t>3</w:t>
            </w:r>
          </w:p>
        </w:tc>
        <w:tc>
          <w:tcPr>
            <w:tcW w:w="6314" w:type="dxa"/>
          </w:tcPr>
          <w:p w14:paraId="68105AD1" w14:textId="77777777" w:rsidR="000359AB" w:rsidRPr="000359AB" w:rsidRDefault="000359AB" w:rsidP="00E25AEA">
            <w:pPr>
              <w:rPr>
                <w:sz w:val="18"/>
                <w:szCs w:val="18"/>
              </w:rPr>
            </w:pPr>
            <w:proofErr w:type="gramStart"/>
            <w:r w:rsidRPr="000359AB">
              <w:rPr>
                <w:sz w:val="18"/>
                <w:szCs w:val="18"/>
              </w:rPr>
              <w:t>Let-binding</w:t>
            </w:r>
            <w:proofErr w:type="gramEnd"/>
            <w:r w:rsidRPr="000359AB">
              <w:rPr>
                <w:sz w:val="18"/>
                <w:szCs w:val="18"/>
              </w:rPr>
              <w:t xml:space="preserve"> of variables in expression</w:t>
            </w:r>
          </w:p>
        </w:tc>
      </w:tr>
      <w:tr w:rsidR="000359AB" w:rsidRPr="000359AB" w14:paraId="6646A330" w14:textId="77777777" w:rsidTr="000359AB">
        <w:tc>
          <w:tcPr>
            <w:tcW w:w="944" w:type="dxa"/>
          </w:tcPr>
          <w:p w14:paraId="78F13691" w14:textId="77777777" w:rsidR="000359AB" w:rsidRPr="000359AB" w:rsidRDefault="000359AB" w:rsidP="00E25AEA">
            <w:pPr>
              <w:rPr>
                <w:sz w:val="18"/>
                <w:szCs w:val="18"/>
              </w:rPr>
            </w:pPr>
            <w:r w:rsidRPr="000359AB">
              <w:rPr>
                <w:sz w:val="18"/>
                <w:szCs w:val="18"/>
              </w:rPr>
              <w:t>80</w:t>
            </w:r>
          </w:p>
        </w:tc>
        <w:tc>
          <w:tcPr>
            <w:tcW w:w="1271" w:type="dxa"/>
          </w:tcPr>
          <w:p w14:paraId="58C74BEA" w14:textId="77777777" w:rsidR="000359AB" w:rsidRPr="000359AB" w:rsidRDefault="000359AB" w:rsidP="00E25AEA">
            <w:pPr>
              <w:rPr>
                <w:sz w:val="18"/>
                <w:szCs w:val="18"/>
              </w:rPr>
            </w:pPr>
            <w:r w:rsidRPr="000359AB">
              <w:rPr>
                <w:sz w:val="18"/>
                <w:szCs w:val="18"/>
              </w:rPr>
              <w:t>GF02</w:t>
            </w:r>
          </w:p>
        </w:tc>
        <w:tc>
          <w:tcPr>
            <w:tcW w:w="6314" w:type="dxa"/>
          </w:tcPr>
          <w:p w14:paraId="70B837EE" w14:textId="77777777" w:rsidR="000359AB" w:rsidRPr="000359AB" w:rsidRDefault="000359AB" w:rsidP="00E25AEA">
            <w:pPr>
              <w:rPr>
                <w:sz w:val="18"/>
                <w:szCs w:val="18"/>
              </w:rPr>
            </w:pPr>
            <w:r w:rsidRPr="000359AB">
              <w:rPr>
                <w:sz w:val="18"/>
                <w:szCs w:val="18"/>
              </w:rPr>
              <w:t>Trigonometric functions</w:t>
            </w:r>
          </w:p>
        </w:tc>
      </w:tr>
      <w:tr w:rsidR="000359AB" w:rsidRPr="000359AB" w14:paraId="32C5D1B8" w14:textId="77777777" w:rsidTr="000359AB">
        <w:tc>
          <w:tcPr>
            <w:tcW w:w="944" w:type="dxa"/>
          </w:tcPr>
          <w:p w14:paraId="3EEF60D9" w14:textId="77777777" w:rsidR="000359AB" w:rsidRPr="000359AB" w:rsidRDefault="000359AB" w:rsidP="00E25AEA">
            <w:pPr>
              <w:rPr>
                <w:sz w:val="18"/>
                <w:szCs w:val="18"/>
              </w:rPr>
            </w:pPr>
            <w:r w:rsidRPr="000359AB">
              <w:rPr>
                <w:sz w:val="18"/>
                <w:szCs w:val="18"/>
              </w:rPr>
              <w:t>81</w:t>
            </w:r>
          </w:p>
        </w:tc>
        <w:tc>
          <w:tcPr>
            <w:tcW w:w="1271" w:type="dxa"/>
          </w:tcPr>
          <w:p w14:paraId="00633AB4" w14:textId="77777777" w:rsidR="000359AB" w:rsidRPr="000359AB" w:rsidRDefault="000359AB" w:rsidP="00E25AEA">
            <w:pPr>
              <w:rPr>
                <w:sz w:val="18"/>
                <w:szCs w:val="18"/>
              </w:rPr>
            </w:pPr>
            <w:r w:rsidRPr="000359AB">
              <w:rPr>
                <w:sz w:val="18"/>
                <w:szCs w:val="18"/>
              </w:rPr>
              <w:t>GF03</w:t>
            </w:r>
          </w:p>
        </w:tc>
        <w:tc>
          <w:tcPr>
            <w:tcW w:w="6314" w:type="dxa"/>
          </w:tcPr>
          <w:p w14:paraId="79CFC502" w14:textId="77777777" w:rsidR="000359AB" w:rsidRPr="000359AB" w:rsidRDefault="000359AB" w:rsidP="00E25AEA">
            <w:pPr>
              <w:rPr>
                <w:sz w:val="18"/>
                <w:szCs w:val="18"/>
              </w:rPr>
            </w:pPr>
            <w:r w:rsidRPr="000359AB">
              <w:rPr>
                <w:sz w:val="18"/>
                <w:szCs w:val="18"/>
              </w:rPr>
              <w:t>Logarithmic functions</w:t>
            </w:r>
          </w:p>
        </w:tc>
      </w:tr>
      <w:tr w:rsidR="000359AB" w:rsidRPr="000359AB" w14:paraId="75BC45C9" w14:textId="77777777" w:rsidTr="000359AB">
        <w:tc>
          <w:tcPr>
            <w:tcW w:w="944" w:type="dxa"/>
          </w:tcPr>
          <w:p w14:paraId="6A0B4899" w14:textId="77777777" w:rsidR="000359AB" w:rsidRPr="000359AB" w:rsidRDefault="000359AB" w:rsidP="00E25AEA">
            <w:pPr>
              <w:rPr>
                <w:sz w:val="18"/>
                <w:szCs w:val="18"/>
              </w:rPr>
            </w:pPr>
            <w:r w:rsidRPr="000359AB">
              <w:rPr>
                <w:sz w:val="18"/>
                <w:szCs w:val="18"/>
              </w:rPr>
              <w:t>86</w:t>
            </w:r>
          </w:p>
        </w:tc>
        <w:tc>
          <w:tcPr>
            <w:tcW w:w="1271" w:type="dxa"/>
          </w:tcPr>
          <w:p w14:paraId="4DECFDBB" w14:textId="77777777" w:rsidR="000359AB" w:rsidRPr="000359AB" w:rsidRDefault="000359AB" w:rsidP="00E25AEA">
            <w:pPr>
              <w:rPr>
                <w:sz w:val="18"/>
                <w:szCs w:val="18"/>
              </w:rPr>
            </w:pPr>
            <w:r w:rsidRPr="000359AB">
              <w:rPr>
                <w:sz w:val="18"/>
                <w:szCs w:val="18"/>
              </w:rPr>
              <w:t>GF10</w:t>
            </w:r>
          </w:p>
        </w:tc>
        <w:tc>
          <w:tcPr>
            <w:tcW w:w="6314" w:type="dxa"/>
          </w:tcPr>
          <w:p w14:paraId="17CEDB35" w14:textId="77777777" w:rsidR="000359AB" w:rsidRPr="000359AB" w:rsidRDefault="000359AB" w:rsidP="00E25AEA">
            <w:pPr>
              <w:rPr>
                <w:sz w:val="18"/>
                <w:szCs w:val="18"/>
              </w:rPr>
            </w:pPr>
            <w:r w:rsidRPr="000359AB">
              <w:rPr>
                <w:sz w:val="18"/>
                <w:szCs w:val="18"/>
              </w:rPr>
              <w:t>Advanced aggregate functions: general set functions</w:t>
            </w:r>
          </w:p>
        </w:tc>
      </w:tr>
      <w:tr w:rsidR="000359AB" w:rsidRPr="000359AB" w14:paraId="005BF130" w14:textId="77777777" w:rsidTr="000359AB">
        <w:tc>
          <w:tcPr>
            <w:tcW w:w="944" w:type="dxa"/>
          </w:tcPr>
          <w:p w14:paraId="52CE1F70" w14:textId="77777777" w:rsidR="000359AB" w:rsidRPr="000359AB" w:rsidRDefault="000359AB" w:rsidP="00E25AEA">
            <w:pPr>
              <w:rPr>
                <w:sz w:val="18"/>
                <w:szCs w:val="18"/>
              </w:rPr>
            </w:pPr>
            <w:r w:rsidRPr="000359AB">
              <w:rPr>
                <w:sz w:val="18"/>
                <w:szCs w:val="18"/>
              </w:rPr>
              <w:t>87</w:t>
            </w:r>
          </w:p>
        </w:tc>
        <w:tc>
          <w:tcPr>
            <w:tcW w:w="1271" w:type="dxa"/>
          </w:tcPr>
          <w:p w14:paraId="4898E96C" w14:textId="77777777" w:rsidR="000359AB" w:rsidRPr="000359AB" w:rsidRDefault="000359AB" w:rsidP="00E25AEA">
            <w:pPr>
              <w:rPr>
                <w:sz w:val="18"/>
                <w:szCs w:val="18"/>
              </w:rPr>
            </w:pPr>
            <w:r w:rsidRPr="000359AB">
              <w:rPr>
                <w:sz w:val="18"/>
                <w:szCs w:val="18"/>
              </w:rPr>
              <w:t>GF11</w:t>
            </w:r>
          </w:p>
        </w:tc>
        <w:tc>
          <w:tcPr>
            <w:tcW w:w="6314" w:type="dxa"/>
          </w:tcPr>
          <w:p w14:paraId="2D3FB6FE" w14:textId="77777777" w:rsidR="000359AB" w:rsidRPr="000359AB" w:rsidRDefault="000359AB" w:rsidP="00E25AEA">
            <w:pPr>
              <w:rPr>
                <w:sz w:val="18"/>
                <w:szCs w:val="18"/>
              </w:rPr>
            </w:pPr>
            <w:r w:rsidRPr="000359AB">
              <w:rPr>
                <w:sz w:val="18"/>
                <w:szCs w:val="18"/>
              </w:rPr>
              <w:t>Advanced aggregate functions: binary set functions</w:t>
            </w:r>
          </w:p>
        </w:tc>
      </w:tr>
      <w:tr w:rsidR="0045446F" w:rsidRPr="000359AB" w14:paraId="19EB4CC3" w14:textId="77777777" w:rsidTr="000359AB">
        <w:tc>
          <w:tcPr>
            <w:tcW w:w="944" w:type="dxa"/>
          </w:tcPr>
          <w:p w14:paraId="3EC5EE36" w14:textId="7B01F162" w:rsidR="0045446F" w:rsidRPr="000359AB" w:rsidRDefault="0045446F" w:rsidP="00E25AEA">
            <w:pPr>
              <w:rPr>
                <w:sz w:val="18"/>
                <w:szCs w:val="18"/>
              </w:rPr>
            </w:pPr>
            <w:r>
              <w:rPr>
                <w:sz w:val="18"/>
                <w:szCs w:val="18"/>
              </w:rPr>
              <w:t>88</w:t>
            </w:r>
          </w:p>
        </w:tc>
        <w:tc>
          <w:tcPr>
            <w:tcW w:w="1271" w:type="dxa"/>
          </w:tcPr>
          <w:p w14:paraId="4A507684" w14:textId="33CA6443" w:rsidR="0045446F" w:rsidRPr="000359AB" w:rsidRDefault="0045446F" w:rsidP="00E25AEA">
            <w:pPr>
              <w:rPr>
                <w:sz w:val="18"/>
                <w:szCs w:val="18"/>
              </w:rPr>
            </w:pPr>
            <w:r>
              <w:rPr>
                <w:sz w:val="18"/>
                <w:szCs w:val="18"/>
              </w:rPr>
              <w:t>GF12</w:t>
            </w:r>
          </w:p>
        </w:tc>
        <w:tc>
          <w:tcPr>
            <w:tcW w:w="6314" w:type="dxa"/>
          </w:tcPr>
          <w:p w14:paraId="0BDF8B2F" w14:textId="26727717" w:rsidR="0045446F" w:rsidRPr="000359AB" w:rsidRDefault="0045446F" w:rsidP="00E25AEA">
            <w:pPr>
              <w:rPr>
                <w:sz w:val="18"/>
                <w:szCs w:val="18"/>
              </w:rPr>
            </w:pPr>
            <w:r>
              <w:rPr>
                <w:sz w:val="18"/>
                <w:szCs w:val="18"/>
              </w:rPr>
              <w:t>CARDINALITY functions</w:t>
            </w:r>
          </w:p>
        </w:tc>
      </w:tr>
      <w:tr w:rsidR="0045446F" w:rsidRPr="000359AB" w14:paraId="4EA1CD4D" w14:textId="77777777" w:rsidTr="000359AB">
        <w:tc>
          <w:tcPr>
            <w:tcW w:w="944" w:type="dxa"/>
          </w:tcPr>
          <w:p w14:paraId="52F1DC1C" w14:textId="35ACCE47" w:rsidR="0045446F" w:rsidRDefault="0045446F" w:rsidP="00E25AEA">
            <w:pPr>
              <w:rPr>
                <w:sz w:val="18"/>
                <w:szCs w:val="18"/>
              </w:rPr>
            </w:pPr>
            <w:r>
              <w:rPr>
                <w:sz w:val="18"/>
                <w:szCs w:val="18"/>
              </w:rPr>
              <w:t>89</w:t>
            </w:r>
          </w:p>
        </w:tc>
        <w:tc>
          <w:tcPr>
            <w:tcW w:w="1271" w:type="dxa"/>
          </w:tcPr>
          <w:p w14:paraId="23960919" w14:textId="2165F038" w:rsidR="0045446F" w:rsidRDefault="0045446F" w:rsidP="00E25AEA">
            <w:pPr>
              <w:rPr>
                <w:sz w:val="18"/>
                <w:szCs w:val="18"/>
              </w:rPr>
            </w:pPr>
            <w:r>
              <w:rPr>
                <w:sz w:val="18"/>
                <w:szCs w:val="18"/>
              </w:rPr>
              <w:t>GF13</w:t>
            </w:r>
          </w:p>
        </w:tc>
        <w:tc>
          <w:tcPr>
            <w:tcW w:w="6314" w:type="dxa"/>
          </w:tcPr>
          <w:p w14:paraId="4DE7BF46" w14:textId="3A6F5B64" w:rsidR="0045446F" w:rsidRDefault="0045446F" w:rsidP="00E25AEA">
            <w:pPr>
              <w:rPr>
                <w:sz w:val="18"/>
                <w:szCs w:val="18"/>
              </w:rPr>
            </w:pPr>
            <w:r>
              <w:rPr>
                <w:sz w:val="18"/>
                <w:szCs w:val="18"/>
              </w:rPr>
              <w:t>SIZE functions</w:t>
            </w:r>
          </w:p>
        </w:tc>
      </w:tr>
      <w:tr w:rsidR="0045446F" w:rsidRPr="000359AB" w14:paraId="1191A205" w14:textId="77777777" w:rsidTr="000359AB">
        <w:tc>
          <w:tcPr>
            <w:tcW w:w="944" w:type="dxa"/>
          </w:tcPr>
          <w:p w14:paraId="3E668898" w14:textId="33AF5555" w:rsidR="0045446F" w:rsidRDefault="0045446F" w:rsidP="00E25AEA">
            <w:pPr>
              <w:rPr>
                <w:sz w:val="18"/>
                <w:szCs w:val="18"/>
              </w:rPr>
            </w:pPr>
            <w:r>
              <w:rPr>
                <w:sz w:val="18"/>
                <w:szCs w:val="18"/>
              </w:rPr>
              <w:t>90</w:t>
            </w:r>
          </w:p>
        </w:tc>
        <w:tc>
          <w:tcPr>
            <w:tcW w:w="1271" w:type="dxa"/>
          </w:tcPr>
          <w:p w14:paraId="7E92F918" w14:textId="34AC7ACF" w:rsidR="0045446F" w:rsidRDefault="0045446F" w:rsidP="00E25AEA">
            <w:pPr>
              <w:rPr>
                <w:sz w:val="18"/>
                <w:szCs w:val="18"/>
              </w:rPr>
            </w:pPr>
            <w:r>
              <w:rPr>
                <w:sz w:val="18"/>
                <w:szCs w:val="18"/>
              </w:rPr>
              <w:t>GF20</w:t>
            </w:r>
          </w:p>
        </w:tc>
        <w:tc>
          <w:tcPr>
            <w:tcW w:w="6314" w:type="dxa"/>
          </w:tcPr>
          <w:p w14:paraId="676B11AA" w14:textId="14702A35" w:rsidR="0045446F" w:rsidRDefault="0045446F" w:rsidP="00E25AEA">
            <w:pPr>
              <w:rPr>
                <w:sz w:val="18"/>
                <w:szCs w:val="18"/>
              </w:rPr>
            </w:pPr>
            <w:r>
              <w:rPr>
                <w:sz w:val="18"/>
                <w:szCs w:val="18"/>
              </w:rPr>
              <w:t>Aggregate functions in sort keys</w:t>
            </w:r>
          </w:p>
        </w:tc>
      </w:tr>
      <w:tr w:rsidR="0045446F" w:rsidRPr="000359AB" w14:paraId="1DEF77A7" w14:textId="77777777" w:rsidTr="000359AB">
        <w:tc>
          <w:tcPr>
            <w:tcW w:w="944" w:type="dxa"/>
          </w:tcPr>
          <w:p w14:paraId="324BADA4" w14:textId="264DDD99" w:rsidR="0045446F" w:rsidRDefault="0045446F" w:rsidP="00E25AEA">
            <w:pPr>
              <w:rPr>
                <w:sz w:val="18"/>
                <w:szCs w:val="18"/>
              </w:rPr>
            </w:pPr>
            <w:r>
              <w:rPr>
                <w:sz w:val="18"/>
                <w:szCs w:val="18"/>
              </w:rPr>
              <w:t>91</w:t>
            </w:r>
          </w:p>
        </w:tc>
        <w:tc>
          <w:tcPr>
            <w:tcW w:w="1271" w:type="dxa"/>
          </w:tcPr>
          <w:p w14:paraId="1C51411A" w14:textId="0FCE1FE3" w:rsidR="0045446F" w:rsidRDefault="0045446F" w:rsidP="00E25AEA">
            <w:pPr>
              <w:rPr>
                <w:sz w:val="18"/>
                <w:szCs w:val="18"/>
              </w:rPr>
            </w:pPr>
            <w:r>
              <w:rPr>
                <w:sz w:val="18"/>
                <w:szCs w:val="18"/>
              </w:rPr>
              <w:t>GG01</w:t>
            </w:r>
          </w:p>
        </w:tc>
        <w:tc>
          <w:tcPr>
            <w:tcW w:w="6314" w:type="dxa"/>
          </w:tcPr>
          <w:p w14:paraId="743B31B9" w14:textId="58926A0A" w:rsidR="0045446F" w:rsidRDefault="0045446F" w:rsidP="00E25AEA">
            <w:pPr>
              <w:rPr>
                <w:sz w:val="18"/>
                <w:szCs w:val="18"/>
              </w:rPr>
            </w:pPr>
            <w:r>
              <w:rPr>
                <w:sz w:val="18"/>
                <w:szCs w:val="18"/>
              </w:rPr>
              <w:t>Graph with an open data type</w:t>
            </w:r>
          </w:p>
        </w:tc>
      </w:tr>
      <w:tr w:rsidR="0045446F" w:rsidRPr="000359AB" w14:paraId="6692AB28" w14:textId="77777777" w:rsidTr="000359AB">
        <w:tc>
          <w:tcPr>
            <w:tcW w:w="944" w:type="dxa"/>
          </w:tcPr>
          <w:p w14:paraId="2D6A1EF1" w14:textId="26D1C200" w:rsidR="0045446F" w:rsidRDefault="0045446F" w:rsidP="00E25AEA">
            <w:pPr>
              <w:rPr>
                <w:sz w:val="18"/>
                <w:szCs w:val="18"/>
              </w:rPr>
            </w:pPr>
            <w:r>
              <w:rPr>
                <w:sz w:val="18"/>
                <w:szCs w:val="18"/>
              </w:rPr>
              <w:t>92</w:t>
            </w:r>
          </w:p>
        </w:tc>
        <w:tc>
          <w:tcPr>
            <w:tcW w:w="1271" w:type="dxa"/>
          </w:tcPr>
          <w:p w14:paraId="5B31C590" w14:textId="2B91EC9B" w:rsidR="0045446F" w:rsidRDefault="0045446F" w:rsidP="00E25AEA">
            <w:pPr>
              <w:rPr>
                <w:sz w:val="18"/>
                <w:szCs w:val="18"/>
              </w:rPr>
            </w:pPr>
            <w:r>
              <w:rPr>
                <w:sz w:val="18"/>
                <w:szCs w:val="18"/>
              </w:rPr>
              <w:t>GG02</w:t>
            </w:r>
          </w:p>
        </w:tc>
        <w:tc>
          <w:tcPr>
            <w:tcW w:w="6314" w:type="dxa"/>
          </w:tcPr>
          <w:p w14:paraId="1F750021" w14:textId="7C871D0A" w:rsidR="0045446F" w:rsidRDefault="0045446F" w:rsidP="00E25AEA">
            <w:pPr>
              <w:rPr>
                <w:sz w:val="18"/>
                <w:szCs w:val="18"/>
              </w:rPr>
            </w:pPr>
            <w:r>
              <w:rPr>
                <w:sz w:val="18"/>
                <w:szCs w:val="18"/>
              </w:rPr>
              <w:t>Graph with a closed graph type</w:t>
            </w:r>
          </w:p>
        </w:tc>
      </w:tr>
      <w:tr w:rsidR="0045446F" w:rsidRPr="000359AB" w14:paraId="47F2E0F3" w14:textId="77777777" w:rsidTr="000359AB">
        <w:tc>
          <w:tcPr>
            <w:tcW w:w="944" w:type="dxa"/>
          </w:tcPr>
          <w:p w14:paraId="6F2DB58A" w14:textId="3829AFB1" w:rsidR="0045446F" w:rsidRDefault="0045446F" w:rsidP="00E25AEA">
            <w:pPr>
              <w:rPr>
                <w:sz w:val="18"/>
                <w:szCs w:val="18"/>
              </w:rPr>
            </w:pPr>
            <w:r>
              <w:rPr>
                <w:sz w:val="18"/>
                <w:szCs w:val="18"/>
              </w:rPr>
              <w:t>93</w:t>
            </w:r>
          </w:p>
        </w:tc>
        <w:tc>
          <w:tcPr>
            <w:tcW w:w="1271" w:type="dxa"/>
          </w:tcPr>
          <w:p w14:paraId="479A61D9" w14:textId="0CBF72D4" w:rsidR="0045446F" w:rsidRDefault="0045446F" w:rsidP="00E25AEA">
            <w:pPr>
              <w:rPr>
                <w:sz w:val="18"/>
                <w:szCs w:val="18"/>
              </w:rPr>
            </w:pPr>
            <w:r>
              <w:rPr>
                <w:sz w:val="18"/>
                <w:szCs w:val="18"/>
              </w:rPr>
              <w:t>GG03</w:t>
            </w:r>
          </w:p>
        </w:tc>
        <w:tc>
          <w:tcPr>
            <w:tcW w:w="6314" w:type="dxa"/>
          </w:tcPr>
          <w:p w14:paraId="08A89F45" w14:textId="42A7D5C9" w:rsidR="0045446F" w:rsidRDefault="0045446F" w:rsidP="00E25AEA">
            <w:pPr>
              <w:rPr>
                <w:sz w:val="18"/>
                <w:szCs w:val="18"/>
              </w:rPr>
            </w:pPr>
            <w:r>
              <w:rPr>
                <w:sz w:val="18"/>
                <w:szCs w:val="18"/>
              </w:rPr>
              <w:t>Graph type inline specification</w:t>
            </w:r>
          </w:p>
        </w:tc>
      </w:tr>
      <w:tr w:rsidR="0045446F" w:rsidRPr="000359AB" w14:paraId="3847A9EA" w14:textId="77777777" w:rsidTr="000359AB">
        <w:tc>
          <w:tcPr>
            <w:tcW w:w="944" w:type="dxa"/>
          </w:tcPr>
          <w:p w14:paraId="33F30096" w14:textId="47CFE434" w:rsidR="0045446F" w:rsidRDefault="0045446F" w:rsidP="00E25AEA">
            <w:pPr>
              <w:rPr>
                <w:sz w:val="18"/>
                <w:szCs w:val="18"/>
              </w:rPr>
            </w:pPr>
            <w:r>
              <w:rPr>
                <w:sz w:val="18"/>
                <w:szCs w:val="18"/>
              </w:rPr>
              <w:t>94</w:t>
            </w:r>
          </w:p>
        </w:tc>
        <w:tc>
          <w:tcPr>
            <w:tcW w:w="1271" w:type="dxa"/>
          </w:tcPr>
          <w:p w14:paraId="0C6A4041" w14:textId="0F5DF411" w:rsidR="0045446F" w:rsidRDefault="0045446F" w:rsidP="00E25AEA">
            <w:pPr>
              <w:rPr>
                <w:sz w:val="18"/>
                <w:szCs w:val="18"/>
              </w:rPr>
            </w:pPr>
            <w:r>
              <w:rPr>
                <w:sz w:val="18"/>
                <w:szCs w:val="18"/>
              </w:rPr>
              <w:t>GG04</w:t>
            </w:r>
          </w:p>
        </w:tc>
        <w:tc>
          <w:tcPr>
            <w:tcW w:w="6314" w:type="dxa"/>
          </w:tcPr>
          <w:p w14:paraId="632FB535" w14:textId="1A594857" w:rsidR="0045446F" w:rsidRDefault="0045446F" w:rsidP="00E25AEA">
            <w:pPr>
              <w:rPr>
                <w:sz w:val="18"/>
                <w:szCs w:val="18"/>
              </w:rPr>
            </w:pPr>
            <w:r>
              <w:rPr>
                <w:sz w:val="18"/>
                <w:szCs w:val="18"/>
              </w:rPr>
              <w:t>Graph type like a graph</w:t>
            </w:r>
          </w:p>
        </w:tc>
      </w:tr>
      <w:tr w:rsidR="0045446F" w:rsidRPr="000359AB" w14:paraId="06BACE36" w14:textId="77777777" w:rsidTr="000359AB">
        <w:tc>
          <w:tcPr>
            <w:tcW w:w="944" w:type="dxa"/>
          </w:tcPr>
          <w:p w14:paraId="7D46F13F" w14:textId="6EA9CE8F" w:rsidR="0045446F" w:rsidRDefault="0045446F" w:rsidP="00E25AEA">
            <w:pPr>
              <w:rPr>
                <w:sz w:val="18"/>
                <w:szCs w:val="18"/>
              </w:rPr>
            </w:pPr>
            <w:r>
              <w:rPr>
                <w:sz w:val="18"/>
                <w:szCs w:val="18"/>
              </w:rPr>
              <w:t>95</w:t>
            </w:r>
          </w:p>
        </w:tc>
        <w:tc>
          <w:tcPr>
            <w:tcW w:w="1271" w:type="dxa"/>
          </w:tcPr>
          <w:p w14:paraId="25A1FC71" w14:textId="07A85028" w:rsidR="0045446F" w:rsidRDefault="0045446F" w:rsidP="00E25AEA">
            <w:pPr>
              <w:rPr>
                <w:sz w:val="18"/>
                <w:szCs w:val="18"/>
              </w:rPr>
            </w:pPr>
            <w:r>
              <w:rPr>
                <w:sz w:val="18"/>
                <w:szCs w:val="18"/>
              </w:rPr>
              <w:t>GG05</w:t>
            </w:r>
          </w:p>
        </w:tc>
        <w:tc>
          <w:tcPr>
            <w:tcW w:w="6314" w:type="dxa"/>
          </w:tcPr>
          <w:p w14:paraId="525E4CF2" w14:textId="24300ED9" w:rsidR="0045446F" w:rsidRDefault="0045446F" w:rsidP="00E25AEA">
            <w:pPr>
              <w:rPr>
                <w:sz w:val="18"/>
                <w:szCs w:val="18"/>
              </w:rPr>
            </w:pPr>
            <w:r>
              <w:rPr>
                <w:sz w:val="18"/>
                <w:szCs w:val="18"/>
              </w:rPr>
              <w:t>Graph from a graph source</w:t>
            </w:r>
          </w:p>
        </w:tc>
      </w:tr>
      <w:tr w:rsidR="0045446F" w:rsidRPr="000359AB" w14:paraId="6C8E9B6F" w14:textId="77777777" w:rsidTr="000359AB">
        <w:tc>
          <w:tcPr>
            <w:tcW w:w="944" w:type="dxa"/>
          </w:tcPr>
          <w:p w14:paraId="10AC2BD9" w14:textId="35C984ED" w:rsidR="0045446F" w:rsidRDefault="0045446F" w:rsidP="00E25AEA">
            <w:pPr>
              <w:rPr>
                <w:sz w:val="18"/>
                <w:szCs w:val="18"/>
              </w:rPr>
            </w:pPr>
            <w:r>
              <w:rPr>
                <w:sz w:val="18"/>
                <w:szCs w:val="18"/>
              </w:rPr>
              <w:t>96</w:t>
            </w:r>
          </w:p>
        </w:tc>
        <w:tc>
          <w:tcPr>
            <w:tcW w:w="1271" w:type="dxa"/>
          </w:tcPr>
          <w:p w14:paraId="381ADB0E" w14:textId="7182CED5" w:rsidR="0045446F" w:rsidRDefault="0045446F" w:rsidP="00E25AEA">
            <w:pPr>
              <w:rPr>
                <w:sz w:val="18"/>
                <w:szCs w:val="18"/>
              </w:rPr>
            </w:pPr>
            <w:r>
              <w:rPr>
                <w:sz w:val="18"/>
                <w:szCs w:val="18"/>
              </w:rPr>
              <w:t>GG20</w:t>
            </w:r>
          </w:p>
        </w:tc>
        <w:tc>
          <w:tcPr>
            <w:tcW w:w="6314" w:type="dxa"/>
          </w:tcPr>
          <w:p w14:paraId="79527CE7" w14:textId="678611CC" w:rsidR="0045446F" w:rsidRDefault="0045446F" w:rsidP="00E25AEA">
            <w:pPr>
              <w:rPr>
                <w:sz w:val="18"/>
                <w:szCs w:val="18"/>
              </w:rPr>
            </w:pPr>
            <w:r>
              <w:rPr>
                <w:sz w:val="18"/>
                <w:szCs w:val="18"/>
              </w:rPr>
              <w:t>Explicit element type names</w:t>
            </w:r>
          </w:p>
        </w:tc>
      </w:tr>
      <w:tr w:rsidR="0045446F" w:rsidRPr="000359AB" w14:paraId="354DF43D" w14:textId="77777777" w:rsidTr="000359AB">
        <w:tc>
          <w:tcPr>
            <w:tcW w:w="944" w:type="dxa"/>
          </w:tcPr>
          <w:p w14:paraId="77C2F544" w14:textId="27C93AAD" w:rsidR="0045446F" w:rsidRDefault="0045446F" w:rsidP="00E25AEA">
            <w:pPr>
              <w:rPr>
                <w:sz w:val="18"/>
                <w:szCs w:val="18"/>
              </w:rPr>
            </w:pPr>
            <w:r>
              <w:rPr>
                <w:sz w:val="18"/>
                <w:szCs w:val="18"/>
              </w:rPr>
              <w:t>97</w:t>
            </w:r>
          </w:p>
        </w:tc>
        <w:tc>
          <w:tcPr>
            <w:tcW w:w="1271" w:type="dxa"/>
          </w:tcPr>
          <w:p w14:paraId="0D4823F9" w14:textId="3BC69DDC" w:rsidR="0045446F" w:rsidRDefault="0045446F" w:rsidP="00E25AEA">
            <w:pPr>
              <w:rPr>
                <w:sz w:val="18"/>
                <w:szCs w:val="18"/>
              </w:rPr>
            </w:pPr>
            <w:r>
              <w:rPr>
                <w:sz w:val="18"/>
                <w:szCs w:val="18"/>
              </w:rPr>
              <w:t>GG21</w:t>
            </w:r>
          </w:p>
        </w:tc>
        <w:tc>
          <w:tcPr>
            <w:tcW w:w="6314" w:type="dxa"/>
          </w:tcPr>
          <w:p w14:paraId="2398BB16" w14:textId="2347CC1C" w:rsidR="0045446F" w:rsidRDefault="0045446F" w:rsidP="00E25AEA">
            <w:pPr>
              <w:rPr>
                <w:sz w:val="18"/>
                <w:szCs w:val="18"/>
              </w:rPr>
            </w:pPr>
            <w:r>
              <w:rPr>
                <w:sz w:val="18"/>
                <w:szCs w:val="18"/>
              </w:rPr>
              <w:t>Explicit element type key label sets</w:t>
            </w:r>
          </w:p>
        </w:tc>
      </w:tr>
      <w:tr w:rsidR="0045446F" w:rsidRPr="000359AB" w14:paraId="0CB7528B" w14:textId="77777777" w:rsidTr="000359AB">
        <w:tc>
          <w:tcPr>
            <w:tcW w:w="944" w:type="dxa"/>
          </w:tcPr>
          <w:p w14:paraId="68852542" w14:textId="6FDE2668" w:rsidR="0045446F" w:rsidRDefault="0045446F" w:rsidP="00E25AEA">
            <w:pPr>
              <w:rPr>
                <w:sz w:val="18"/>
                <w:szCs w:val="18"/>
              </w:rPr>
            </w:pPr>
            <w:r>
              <w:rPr>
                <w:sz w:val="18"/>
                <w:szCs w:val="18"/>
              </w:rPr>
              <w:t>98</w:t>
            </w:r>
          </w:p>
        </w:tc>
        <w:tc>
          <w:tcPr>
            <w:tcW w:w="1271" w:type="dxa"/>
          </w:tcPr>
          <w:p w14:paraId="56F354CE" w14:textId="16FEB3AA" w:rsidR="0045446F" w:rsidRDefault="0045446F" w:rsidP="00E25AEA">
            <w:pPr>
              <w:rPr>
                <w:sz w:val="18"/>
                <w:szCs w:val="18"/>
              </w:rPr>
            </w:pPr>
            <w:r>
              <w:rPr>
                <w:sz w:val="18"/>
                <w:szCs w:val="18"/>
              </w:rPr>
              <w:t>GG22</w:t>
            </w:r>
          </w:p>
        </w:tc>
        <w:tc>
          <w:tcPr>
            <w:tcW w:w="6314" w:type="dxa"/>
          </w:tcPr>
          <w:p w14:paraId="50093807" w14:textId="2FD1C7D0" w:rsidR="0045446F" w:rsidRDefault="0045446F" w:rsidP="00E25AEA">
            <w:pPr>
              <w:rPr>
                <w:sz w:val="18"/>
                <w:szCs w:val="18"/>
              </w:rPr>
            </w:pPr>
            <w:r>
              <w:rPr>
                <w:sz w:val="18"/>
                <w:szCs w:val="18"/>
              </w:rPr>
              <w:t>Element type key label set inference</w:t>
            </w:r>
          </w:p>
        </w:tc>
      </w:tr>
      <w:tr w:rsidR="0045446F" w:rsidRPr="000359AB" w14:paraId="0E36F6D0" w14:textId="77777777" w:rsidTr="000359AB">
        <w:tc>
          <w:tcPr>
            <w:tcW w:w="944" w:type="dxa"/>
          </w:tcPr>
          <w:p w14:paraId="106B8186" w14:textId="5B5887C1" w:rsidR="0045446F" w:rsidRDefault="00373B80" w:rsidP="00E25AEA">
            <w:pPr>
              <w:rPr>
                <w:sz w:val="18"/>
                <w:szCs w:val="18"/>
              </w:rPr>
            </w:pPr>
            <w:r>
              <w:rPr>
                <w:sz w:val="18"/>
                <w:szCs w:val="18"/>
              </w:rPr>
              <w:t>105</w:t>
            </w:r>
          </w:p>
        </w:tc>
        <w:tc>
          <w:tcPr>
            <w:tcW w:w="1271" w:type="dxa"/>
          </w:tcPr>
          <w:p w14:paraId="0754A41C" w14:textId="10421546" w:rsidR="0045446F" w:rsidRDefault="00373B80" w:rsidP="00E25AEA">
            <w:pPr>
              <w:rPr>
                <w:sz w:val="18"/>
                <w:szCs w:val="18"/>
              </w:rPr>
            </w:pPr>
            <w:r>
              <w:rPr>
                <w:sz w:val="18"/>
                <w:szCs w:val="18"/>
              </w:rPr>
              <w:t>GL01</w:t>
            </w:r>
          </w:p>
        </w:tc>
        <w:tc>
          <w:tcPr>
            <w:tcW w:w="6314" w:type="dxa"/>
          </w:tcPr>
          <w:p w14:paraId="55288303" w14:textId="70AC6549" w:rsidR="0045446F" w:rsidRDefault="00373B80" w:rsidP="00E25AEA">
            <w:pPr>
              <w:rPr>
                <w:sz w:val="18"/>
                <w:szCs w:val="18"/>
              </w:rPr>
            </w:pPr>
            <w:r>
              <w:rPr>
                <w:sz w:val="18"/>
                <w:szCs w:val="18"/>
              </w:rPr>
              <w:t>Hexadecimal literals</w:t>
            </w:r>
          </w:p>
        </w:tc>
      </w:tr>
      <w:tr w:rsidR="00373B80" w:rsidRPr="000359AB" w14:paraId="5DEF2842" w14:textId="77777777" w:rsidTr="000359AB">
        <w:tc>
          <w:tcPr>
            <w:tcW w:w="944" w:type="dxa"/>
          </w:tcPr>
          <w:p w14:paraId="3AEF81CA" w14:textId="6163AFE7" w:rsidR="00373B80" w:rsidRDefault="00373B80" w:rsidP="00E25AEA">
            <w:pPr>
              <w:rPr>
                <w:sz w:val="18"/>
                <w:szCs w:val="18"/>
              </w:rPr>
            </w:pPr>
            <w:r>
              <w:rPr>
                <w:sz w:val="18"/>
                <w:szCs w:val="18"/>
              </w:rPr>
              <w:t>108</w:t>
            </w:r>
          </w:p>
        </w:tc>
        <w:tc>
          <w:tcPr>
            <w:tcW w:w="1271" w:type="dxa"/>
          </w:tcPr>
          <w:p w14:paraId="115308D0" w14:textId="1143D5B5" w:rsidR="00373B80" w:rsidRDefault="00373B80" w:rsidP="00E25AEA">
            <w:pPr>
              <w:rPr>
                <w:sz w:val="18"/>
                <w:szCs w:val="18"/>
              </w:rPr>
            </w:pPr>
            <w:r>
              <w:rPr>
                <w:sz w:val="18"/>
                <w:szCs w:val="18"/>
              </w:rPr>
              <w:t>GL04</w:t>
            </w:r>
          </w:p>
        </w:tc>
        <w:tc>
          <w:tcPr>
            <w:tcW w:w="6314" w:type="dxa"/>
          </w:tcPr>
          <w:p w14:paraId="3985D2A7" w14:textId="0D017DB0" w:rsidR="00373B80" w:rsidRDefault="00373B80" w:rsidP="00E25AEA">
            <w:pPr>
              <w:rPr>
                <w:sz w:val="18"/>
                <w:szCs w:val="18"/>
              </w:rPr>
            </w:pPr>
            <w:r>
              <w:rPr>
                <w:sz w:val="18"/>
                <w:szCs w:val="18"/>
              </w:rPr>
              <w:t>Exact number in common notation without suffix</w:t>
            </w:r>
          </w:p>
        </w:tc>
      </w:tr>
      <w:tr w:rsidR="00373B80" w:rsidRPr="000359AB" w14:paraId="32F59D82" w14:textId="77777777" w:rsidTr="000359AB">
        <w:tc>
          <w:tcPr>
            <w:tcW w:w="944" w:type="dxa"/>
          </w:tcPr>
          <w:p w14:paraId="280EEC2E" w14:textId="3668EAD9" w:rsidR="00373B80" w:rsidRDefault="00373B80" w:rsidP="00E25AEA">
            <w:pPr>
              <w:rPr>
                <w:sz w:val="18"/>
                <w:szCs w:val="18"/>
              </w:rPr>
            </w:pPr>
            <w:r>
              <w:rPr>
                <w:sz w:val="18"/>
                <w:szCs w:val="18"/>
              </w:rPr>
              <w:t>111</w:t>
            </w:r>
          </w:p>
        </w:tc>
        <w:tc>
          <w:tcPr>
            <w:tcW w:w="1271" w:type="dxa"/>
          </w:tcPr>
          <w:p w14:paraId="5F875FE0" w14:textId="792F8A59" w:rsidR="00373B80" w:rsidRDefault="00373B80" w:rsidP="00E25AEA">
            <w:pPr>
              <w:rPr>
                <w:sz w:val="18"/>
                <w:szCs w:val="18"/>
              </w:rPr>
            </w:pPr>
            <w:r>
              <w:rPr>
                <w:sz w:val="18"/>
                <w:szCs w:val="18"/>
              </w:rPr>
              <w:t>GL07</w:t>
            </w:r>
          </w:p>
        </w:tc>
        <w:tc>
          <w:tcPr>
            <w:tcW w:w="6314" w:type="dxa"/>
          </w:tcPr>
          <w:p w14:paraId="6775F2EF" w14:textId="5A336A30" w:rsidR="00373B80" w:rsidRDefault="00373B80" w:rsidP="00E25AEA">
            <w:pPr>
              <w:rPr>
                <w:sz w:val="18"/>
                <w:szCs w:val="18"/>
              </w:rPr>
            </w:pPr>
            <w:r>
              <w:rPr>
                <w:sz w:val="18"/>
                <w:szCs w:val="18"/>
              </w:rPr>
              <w:t>Approximate number in common notation or as decimal integer with suffix</w:t>
            </w:r>
          </w:p>
        </w:tc>
      </w:tr>
      <w:tr w:rsidR="00373B80" w:rsidRPr="000359AB" w14:paraId="56BCEEFA" w14:textId="77777777" w:rsidTr="000359AB">
        <w:tc>
          <w:tcPr>
            <w:tcW w:w="944" w:type="dxa"/>
          </w:tcPr>
          <w:p w14:paraId="35E2BFEC" w14:textId="0F486BF6" w:rsidR="00373B80" w:rsidRDefault="00373B80" w:rsidP="00E25AEA">
            <w:pPr>
              <w:rPr>
                <w:sz w:val="18"/>
                <w:szCs w:val="18"/>
              </w:rPr>
            </w:pPr>
            <w:r>
              <w:rPr>
                <w:sz w:val="18"/>
                <w:szCs w:val="18"/>
              </w:rPr>
              <w:t>116</w:t>
            </w:r>
          </w:p>
        </w:tc>
        <w:tc>
          <w:tcPr>
            <w:tcW w:w="1271" w:type="dxa"/>
          </w:tcPr>
          <w:p w14:paraId="56E996AD" w14:textId="56E18DBB" w:rsidR="00373B80" w:rsidRDefault="00373B80" w:rsidP="00E25AEA">
            <w:pPr>
              <w:rPr>
                <w:sz w:val="18"/>
                <w:szCs w:val="18"/>
              </w:rPr>
            </w:pPr>
            <w:r>
              <w:rPr>
                <w:sz w:val="18"/>
                <w:szCs w:val="18"/>
              </w:rPr>
              <w:t>GL12</w:t>
            </w:r>
          </w:p>
        </w:tc>
        <w:tc>
          <w:tcPr>
            <w:tcW w:w="6314" w:type="dxa"/>
          </w:tcPr>
          <w:p w14:paraId="5A4651CC" w14:textId="30137C3C" w:rsidR="00373B80" w:rsidRDefault="00373B80" w:rsidP="00E25AEA">
            <w:pPr>
              <w:rPr>
                <w:sz w:val="18"/>
                <w:szCs w:val="18"/>
              </w:rPr>
            </w:pPr>
            <w:r>
              <w:rPr>
                <w:sz w:val="18"/>
                <w:szCs w:val="18"/>
              </w:rPr>
              <w:t>SQL datetime and interval formats</w:t>
            </w:r>
          </w:p>
        </w:tc>
      </w:tr>
      <w:tr w:rsidR="00373B80" w:rsidRPr="000359AB" w14:paraId="533513F6" w14:textId="77777777" w:rsidTr="000359AB">
        <w:tc>
          <w:tcPr>
            <w:tcW w:w="944" w:type="dxa"/>
          </w:tcPr>
          <w:p w14:paraId="7800E6FF" w14:textId="5D8BE57C" w:rsidR="00373B80" w:rsidRDefault="00373B80" w:rsidP="00E25AEA">
            <w:pPr>
              <w:rPr>
                <w:sz w:val="18"/>
                <w:szCs w:val="18"/>
              </w:rPr>
            </w:pPr>
            <w:r>
              <w:rPr>
                <w:sz w:val="18"/>
                <w:szCs w:val="18"/>
              </w:rPr>
              <w:t>117</w:t>
            </w:r>
          </w:p>
        </w:tc>
        <w:tc>
          <w:tcPr>
            <w:tcW w:w="1271" w:type="dxa"/>
          </w:tcPr>
          <w:p w14:paraId="55AAC7FC" w14:textId="57498B6C" w:rsidR="00373B80" w:rsidRDefault="00373B80" w:rsidP="00E25AEA">
            <w:pPr>
              <w:rPr>
                <w:sz w:val="18"/>
                <w:szCs w:val="18"/>
              </w:rPr>
            </w:pPr>
            <w:r>
              <w:rPr>
                <w:sz w:val="18"/>
                <w:szCs w:val="18"/>
              </w:rPr>
              <w:t>GP01</w:t>
            </w:r>
          </w:p>
        </w:tc>
        <w:tc>
          <w:tcPr>
            <w:tcW w:w="6314" w:type="dxa"/>
          </w:tcPr>
          <w:p w14:paraId="13C6F86C" w14:textId="58AEF46D" w:rsidR="00373B80" w:rsidRDefault="00373B80" w:rsidP="00E25AEA">
            <w:pPr>
              <w:rPr>
                <w:sz w:val="18"/>
                <w:szCs w:val="18"/>
              </w:rPr>
            </w:pPr>
            <w:r>
              <w:rPr>
                <w:sz w:val="18"/>
                <w:szCs w:val="18"/>
              </w:rPr>
              <w:t>Inline procedure</w:t>
            </w:r>
          </w:p>
        </w:tc>
      </w:tr>
      <w:tr w:rsidR="00373B80" w:rsidRPr="000359AB" w14:paraId="5867ACF2" w14:textId="77777777" w:rsidTr="000359AB">
        <w:tc>
          <w:tcPr>
            <w:tcW w:w="944" w:type="dxa"/>
          </w:tcPr>
          <w:p w14:paraId="34BD5B2B" w14:textId="7FD8AE8E" w:rsidR="00373B80" w:rsidRDefault="00373B80" w:rsidP="00E25AEA">
            <w:pPr>
              <w:rPr>
                <w:sz w:val="18"/>
                <w:szCs w:val="18"/>
              </w:rPr>
            </w:pPr>
            <w:r>
              <w:rPr>
                <w:sz w:val="18"/>
                <w:szCs w:val="18"/>
              </w:rPr>
              <w:t>118</w:t>
            </w:r>
          </w:p>
        </w:tc>
        <w:tc>
          <w:tcPr>
            <w:tcW w:w="1271" w:type="dxa"/>
          </w:tcPr>
          <w:p w14:paraId="5F5F422F" w14:textId="6B0D3026" w:rsidR="00373B80" w:rsidRDefault="00373B80" w:rsidP="00E25AEA">
            <w:pPr>
              <w:rPr>
                <w:sz w:val="18"/>
                <w:szCs w:val="18"/>
              </w:rPr>
            </w:pPr>
            <w:r>
              <w:rPr>
                <w:sz w:val="18"/>
                <w:szCs w:val="18"/>
              </w:rPr>
              <w:t>GP02</w:t>
            </w:r>
          </w:p>
        </w:tc>
        <w:tc>
          <w:tcPr>
            <w:tcW w:w="6314" w:type="dxa"/>
          </w:tcPr>
          <w:p w14:paraId="647ADC70" w14:textId="02932EB0" w:rsidR="00373B80" w:rsidRDefault="00373B80" w:rsidP="00E25AEA">
            <w:pPr>
              <w:rPr>
                <w:sz w:val="18"/>
                <w:szCs w:val="18"/>
              </w:rPr>
            </w:pPr>
            <w:r>
              <w:rPr>
                <w:sz w:val="18"/>
                <w:szCs w:val="18"/>
              </w:rPr>
              <w:t xml:space="preserve">Inline procedure with implicit </w:t>
            </w:r>
            <w:proofErr w:type="spellStart"/>
            <w:r>
              <w:rPr>
                <w:sz w:val="18"/>
                <w:szCs w:val="18"/>
              </w:rPr>
              <w:t>anested</w:t>
            </w:r>
            <w:proofErr w:type="spellEnd"/>
            <w:r>
              <w:rPr>
                <w:sz w:val="18"/>
                <w:szCs w:val="18"/>
              </w:rPr>
              <w:t xml:space="preserve"> variable scope</w:t>
            </w:r>
          </w:p>
        </w:tc>
      </w:tr>
      <w:tr w:rsidR="00373B80" w:rsidRPr="000359AB" w14:paraId="60B15075" w14:textId="77777777" w:rsidTr="000359AB">
        <w:tc>
          <w:tcPr>
            <w:tcW w:w="944" w:type="dxa"/>
          </w:tcPr>
          <w:p w14:paraId="2967569A" w14:textId="2E3C43D4" w:rsidR="00373B80" w:rsidRDefault="00373B80" w:rsidP="00E25AEA">
            <w:pPr>
              <w:rPr>
                <w:sz w:val="18"/>
                <w:szCs w:val="18"/>
              </w:rPr>
            </w:pPr>
            <w:r>
              <w:rPr>
                <w:sz w:val="18"/>
                <w:szCs w:val="18"/>
              </w:rPr>
              <w:t>120</w:t>
            </w:r>
          </w:p>
        </w:tc>
        <w:tc>
          <w:tcPr>
            <w:tcW w:w="1271" w:type="dxa"/>
          </w:tcPr>
          <w:p w14:paraId="7C720F29" w14:textId="3344F037" w:rsidR="00373B80" w:rsidRDefault="00373B80" w:rsidP="00E25AEA">
            <w:pPr>
              <w:rPr>
                <w:sz w:val="18"/>
                <w:szCs w:val="18"/>
              </w:rPr>
            </w:pPr>
            <w:r>
              <w:rPr>
                <w:sz w:val="18"/>
                <w:szCs w:val="18"/>
              </w:rPr>
              <w:t>GP04</w:t>
            </w:r>
          </w:p>
        </w:tc>
        <w:tc>
          <w:tcPr>
            <w:tcW w:w="6314" w:type="dxa"/>
          </w:tcPr>
          <w:p w14:paraId="3EBC8118" w14:textId="3F6BE552" w:rsidR="00373B80" w:rsidRDefault="00373B80" w:rsidP="00E25AEA">
            <w:pPr>
              <w:rPr>
                <w:sz w:val="18"/>
                <w:szCs w:val="18"/>
              </w:rPr>
            </w:pPr>
            <w:r>
              <w:rPr>
                <w:sz w:val="18"/>
                <w:szCs w:val="18"/>
              </w:rPr>
              <w:t>Named procedure calls</w:t>
            </w:r>
          </w:p>
        </w:tc>
      </w:tr>
      <w:tr w:rsidR="00373B80" w:rsidRPr="000359AB" w14:paraId="49F49AE0" w14:textId="77777777" w:rsidTr="000359AB">
        <w:tc>
          <w:tcPr>
            <w:tcW w:w="944" w:type="dxa"/>
          </w:tcPr>
          <w:p w14:paraId="452662D7" w14:textId="67716974" w:rsidR="00373B80" w:rsidRDefault="00373B80" w:rsidP="00E25AEA">
            <w:pPr>
              <w:rPr>
                <w:sz w:val="18"/>
                <w:szCs w:val="18"/>
              </w:rPr>
            </w:pPr>
            <w:r>
              <w:rPr>
                <w:sz w:val="18"/>
                <w:szCs w:val="18"/>
              </w:rPr>
              <w:t>121</w:t>
            </w:r>
          </w:p>
        </w:tc>
        <w:tc>
          <w:tcPr>
            <w:tcW w:w="1271" w:type="dxa"/>
          </w:tcPr>
          <w:p w14:paraId="6CAAA892" w14:textId="527755C6" w:rsidR="00373B80" w:rsidRDefault="00373B80" w:rsidP="00E25AEA">
            <w:pPr>
              <w:rPr>
                <w:sz w:val="18"/>
                <w:szCs w:val="18"/>
              </w:rPr>
            </w:pPr>
            <w:r>
              <w:rPr>
                <w:sz w:val="18"/>
                <w:szCs w:val="18"/>
              </w:rPr>
              <w:t>GP05</w:t>
            </w:r>
          </w:p>
        </w:tc>
        <w:tc>
          <w:tcPr>
            <w:tcW w:w="6314" w:type="dxa"/>
          </w:tcPr>
          <w:p w14:paraId="6A11DA67" w14:textId="6C8C7E6B" w:rsidR="00373B80" w:rsidRDefault="00373B80" w:rsidP="00E25AEA">
            <w:pPr>
              <w:rPr>
                <w:sz w:val="18"/>
                <w:szCs w:val="18"/>
              </w:rPr>
            </w:pPr>
            <w:r>
              <w:rPr>
                <w:sz w:val="18"/>
                <w:szCs w:val="18"/>
              </w:rPr>
              <w:t>Procedure-local value variable definitions</w:t>
            </w:r>
          </w:p>
        </w:tc>
      </w:tr>
      <w:tr w:rsidR="00373B80" w:rsidRPr="000359AB" w14:paraId="25A3B4FE" w14:textId="77777777" w:rsidTr="000359AB">
        <w:tc>
          <w:tcPr>
            <w:tcW w:w="944" w:type="dxa"/>
          </w:tcPr>
          <w:p w14:paraId="7D89B621" w14:textId="3908BCC9" w:rsidR="00373B80" w:rsidRDefault="00373B80" w:rsidP="00373B80">
            <w:pPr>
              <w:rPr>
                <w:sz w:val="18"/>
                <w:szCs w:val="18"/>
              </w:rPr>
            </w:pPr>
            <w:r>
              <w:rPr>
                <w:sz w:val="18"/>
                <w:szCs w:val="18"/>
              </w:rPr>
              <w:t>122</w:t>
            </w:r>
          </w:p>
        </w:tc>
        <w:tc>
          <w:tcPr>
            <w:tcW w:w="1271" w:type="dxa"/>
          </w:tcPr>
          <w:p w14:paraId="271D13DD" w14:textId="25D977E6" w:rsidR="00373B80" w:rsidRDefault="00373B80" w:rsidP="00373B80">
            <w:pPr>
              <w:rPr>
                <w:sz w:val="18"/>
                <w:szCs w:val="18"/>
              </w:rPr>
            </w:pPr>
            <w:r>
              <w:rPr>
                <w:sz w:val="18"/>
                <w:szCs w:val="18"/>
              </w:rPr>
              <w:t>GP06</w:t>
            </w:r>
          </w:p>
        </w:tc>
        <w:tc>
          <w:tcPr>
            <w:tcW w:w="6314" w:type="dxa"/>
          </w:tcPr>
          <w:p w14:paraId="218FD323" w14:textId="0C1AFDAB" w:rsidR="00373B80" w:rsidRDefault="00373B80" w:rsidP="00373B80">
            <w:pPr>
              <w:rPr>
                <w:sz w:val="18"/>
                <w:szCs w:val="18"/>
              </w:rPr>
            </w:pPr>
            <w:r>
              <w:rPr>
                <w:sz w:val="18"/>
                <w:szCs w:val="18"/>
              </w:rPr>
              <w:t xml:space="preserve">Procedure-local value variable definitions: </w:t>
            </w:r>
            <w:proofErr w:type="spellStart"/>
            <w:r>
              <w:rPr>
                <w:sz w:val="18"/>
                <w:szCs w:val="18"/>
              </w:rPr>
              <w:t>valuie</w:t>
            </w:r>
            <w:proofErr w:type="spellEnd"/>
            <w:r>
              <w:rPr>
                <w:sz w:val="18"/>
                <w:szCs w:val="18"/>
              </w:rPr>
              <w:t xml:space="preserve"> variables based on simple expressions</w:t>
            </w:r>
          </w:p>
        </w:tc>
      </w:tr>
      <w:tr w:rsidR="00373B80" w:rsidRPr="000359AB" w14:paraId="121F755A" w14:textId="77777777" w:rsidTr="000359AB">
        <w:tc>
          <w:tcPr>
            <w:tcW w:w="944" w:type="dxa"/>
          </w:tcPr>
          <w:p w14:paraId="6B3654E3" w14:textId="201F7820" w:rsidR="00373B80" w:rsidRDefault="00373B80" w:rsidP="00373B80">
            <w:pPr>
              <w:rPr>
                <w:sz w:val="18"/>
                <w:szCs w:val="18"/>
              </w:rPr>
            </w:pPr>
            <w:r>
              <w:rPr>
                <w:sz w:val="18"/>
                <w:szCs w:val="18"/>
              </w:rPr>
              <w:t>123</w:t>
            </w:r>
          </w:p>
        </w:tc>
        <w:tc>
          <w:tcPr>
            <w:tcW w:w="1271" w:type="dxa"/>
          </w:tcPr>
          <w:p w14:paraId="1E63891E" w14:textId="0F0EA642" w:rsidR="00373B80" w:rsidRDefault="00373B80" w:rsidP="00373B80">
            <w:pPr>
              <w:rPr>
                <w:sz w:val="18"/>
                <w:szCs w:val="18"/>
              </w:rPr>
            </w:pPr>
            <w:r>
              <w:rPr>
                <w:sz w:val="18"/>
                <w:szCs w:val="18"/>
              </w:rPr>
              <w:t>GP07</w:t>
            </w:r>
          </w:p>
        </w:tc>
        <w:tc>
          <w:tcPr>
            <w:tcW w:w="6314" w:type="dxa"/>
          </w:tcPr>
          <w:p w14:paraId="6B901917" w14:textId="42B4E8C3" w:rsidR="00373B80" w:rsidRDefault="00373B80" w:rsidP="00373B80">
            <w:pPr>
              <w:rPr>
                <w:sz w:val="18"/>
                <w:szCs w:val="18"/>
              </w:rPr>
            </w:pPr>
            <w:r>
              <w:rPr>
                <w:sz w:val="18"/>
                <w:szCs w:val="18"/>
              </w:rPr>
              <w:t>Procedure-local value variable definitions: value variable based on subqueries</w:t>
            </w:r>
          </w:p>
        </w:tc>
      </w:tr>
      <w:tr w:rsidR="00373B80" w:rsidRPr="000359AB" w14:paraId="42765A4F" w14:textId="77777777" w:rsidTr="000359AB">
        <w:tc>
          <w:tcPr>
            <w:tcW w:w="944" w:type="dxa"/>
          </w:tcPr>
          <w:p w14:paraId="1F0BEB45" w14:textId="309F41A7" w:rsidR="00373B80" w:rsidRDefault="00373B80" w:rsidP="00373B80">
            <w:pPr>
              <w:rPr>
                <w:sz w:val="18"/>
                <w:szCs w:val="18"/>
              </w:rPr>
            </w:pPr>
            <w:r>
              <w:rPr>
                <w:sz w:val="18"/>
                <w:szCs w:val="18"/>
              </w:rPr>
              <w:t>124</w:t>
            </w:r>
          </w:p>
        </w:tc>
        <w:tc>
          <w:tcPr>
            <w:tcW w:w="1271" w:type="dxa"/>
          </w:tcPr>
          <w:p w14:paraId="274D67F8" w14:textId="08C69F91" w:rsidR="00373B80" w:rsidRDefault="00373B80" w:rsidP="00373B80">
            <w:pPr>
              <w:rPr>
                <w:sz w:val="18"/>
                <w:szCs w:val="18"/>
              </w:rPr>
            </w:pPr>
            <w:r>
              <w:rPr>
                <w:sz w:val="18"/>
                <w:szCs w:val="18"/>
              </w:rPr>
              <w:t>GP08</w:t>
            </w:r>
          </w:p>
        </w:tc>
        <w:tc>
          <w:tcPr>
            <w:tcW w:w="6314" w:type="dxa"/>
          </w:tcPr>
          <w:p w14:paraId="5F9A6DE2" w14:textId="5F001C18" w:rsidR="00373B80" w:rsidRDefault="00925091" w:rsidP="00373B80">
            <w:pPr>
              <w:rPr>
                <w:sz w:val="18"/>
                <w:szCs w:val="18"/>
              </w:rPr>
            </w:pPr>
            <w:r>
              <w:rPr>
                <w:sz w:val="18"/>
                <w:szCs w:val="18"/>
              </w:rPr>
              <w:t>Procedure local binding table variable definitions</w:t>
            </w:r>
          </w:p>
        </w:tc>
      </w:tr>
      <w:tr w:rsidR="00925091" w:rsidRPr="000359AB" w14:paraId="60D94194" w14:textId="77777777" w:rsidTr="000359AB">
        <w:tc>
          <w:tcPr>
            <w:tcW w:w="944" w:type="dxa"/>
          </w:tcPr>
          <w:p w14:paraId="0B431CC4" w14:textId="7FB72D36" w:rsidR="00925091" w:rsidRDefault="00925091" w:rsidP="00925091">
            <w:pPr>
              <w:rPr>
                <w:sz w:val="18"/>
                <w:szCs w:val="18"/>
              </w:rPr>
            </w:pPr>
            <w:r>
              <w:rPr>
                <w:sz w:val="18"/>
                <w:szCs w:val="18"/>
              </w:rPr>
              <w:t>125</w:t>
            </w:r>
          </w:p>
        </w:tc>
        <w:tc>
          <w:tcPr>
            <w:tcW w:w="1271" w:type="dxa"/>
          </w:tcPr>
          <w:p w14:paraId="28B35070" w14:textId="603A327A" w:rsidR="00925091" w:rsidRDefault="00925091" w:rsidP="00925091">
            <w:pPr>
              <w:rPr>
                <w:sz w:val="18"/>
                <w:szCs w:val="18"/>
              </w:rPr>
            </w:pPr>
            <w:r>
              <w:rPr>
                <w:sz w:val="18"/>
                <w:szCs w:val="18"/>
              </w:rPr>
              <w:t>GP09</w:t>
            </w:r>
          </w:p>
        </w:tc>
        <w:tc>
          <w:tcPr>
            <w:tcW w:w="6314" w:type="dxa"/>
          </w:tcPr>
          <w:p w14:paraId="0221AC3D" w14:textId="0ED3FB4C" w:rsidR="00925091" w:rsidRDefault="00925091" w:rsidP="00925091">
            <w:pPr>
              <w:rPr>
                <w:sz w:val="18"/>
                <w:szCs w:val="18"/>
              </w:rPr>
            </w:pPr>
            <w:r>
              <w:rPr>
                <w:sz w:val="18"/>
                <w:szCs w:val="18"/>
              </w:rPr>
              <w:t>Procedure local binding table variable definitions: binding table variables based on simple expressions or references</w:t>
            </w:r>
          </w:p>
        </w:tc>
      </w:tr>
      <w:tr w:rsidR="00925091" w:rsidRPr="000359AB" w14:paraId="41FA1696" w14:textId="77777777" w:rsidTr="000359AB">
        <w:tc>
          <w:tcPr>
            <w:tcW w:w="944" w:type="dxa"/>
          </w:tcPr>
          <w:p w14:paraId="0F314311" w14:textId="22ED82DF" w:rsidR="00925091" w:rsidRDefault="00925091" w:rsidP="00925091">
            <w:pPr>
              <w:rPr>
                <w:sz w:val="18"/>
                <w:szCs w:val="18"/>
              </w:rPr>
            </w:pPr>
            <w:r>
              <w:rPr>
                <w:sz w:val="18"/>
                <w:szCs w:val="18"/>
              </w:rPr>
              <w:t>126</w:t>
            </w:r>
          </w:p>
        </w:tc>
        <w:tc>
          <w:tcPr>
            <w:tcW w:w="1271" w:type="dxa"/>
          </w:tcPr>
          <w:p w14:paraId="6FE699B9" w14:textId="64EE38C9" w:rsidR="00925091" w:rsidRDefault="00925091" w:rsidP="00925091">
            <w:pPr>
              <w:rPr>
                <w:sz w:val="18"/>
                <w:szCs w:val="18"/>
              </w:rPr>
            </w:pPr>
            <w:r>
              <w:rPr>
                <w:sz w:val="18"/>
                <w:szCs w:val="18"/>
              </w:rPr>
              <w:t>GP10</w:t>
            </w:r>
          </w:p>
        </w:tc>
        <w:tc>
          <w:tcPr>
            <w:tcW w:w="6314" w:type="dxa"/>
          </w:tcPr>
          <w:p w14:paraId="7CA43109" w14:textId="5D59FC4D" w:rsidR="00925091" w:rsidRDefault="00925091" w:rsidP="00925091">
            <w:pPr>
              <w:rPr>
                <w:sz w:val="18"/>
                <w:szCs w:val="18"/>
              </w:rPr>
            </w:pPr>
            <w:r>
              <w:rPr>
                <w:sz w:val="18"/>
                <w:szCs w:val="18"/>
              </w:rPr>
              <w:t>Procedure local binding table variable definitions: binding table variables based on subqueries</w:t>
            </w:r>
          </w:p>
        </w:tc>
      </w:tr>
      <w:tr w:rsidR="00925091" w:rsidRPr="000359AB" w14:paraId="501447EC" w14:textId="77777777" w:rsidTr="000359AB">
        <w:tc>
          <w:tcPr>
            <w:tcW w:w="944" w:type="dxa"/>
          </w:tcPr>
          <w:p w14:paraId="65E6926C" w14:textId="20F770AE" w:rsidR="00925091" w:rsidRDefault="00925091" w:rsidP="00925091">
            <w:pPr>
              <w:rPr>
                <w:sz w:val="18"/>
                <w:szCs w:val="18"/>
              </w:rPr>
            </w:pPr>
            <w:r>
              <w:rPr>
                <w:sz w:val="18"/>
                <w:szCs w:val="18"/>
              </w:rPr>
              <w:t>132</w:t>
            </w:r>
          </w:p>
        </w:tc>
        <w:tc>
          <w:tcPr>
            <w:tcW w:w="1271" w:type="dxa"/>
          </w:tcPr>
          <w:p w14:paraId="598C220F" w14:textId="262BB4C3" w:rsidR="00925091" w:rsidRDefault="00925091" w:rsidP="00925091">
            <w:pPr>
              <w:rPr>
                <w:sz w:val="18"/>
                <w:szCs w:val="18"/>
              </w:rPr>
            </w:pPr>
            <w:r>
              <w:rPr>
                <w:sz w:val="18"/>
                <w:szCs w:val="18"/>
              </w:rPr>
              <w:t>GP16</w:t>
            </w:r>
          </w:p>
        </w:tc>
        <w:tc>
          <w:tcPr>
            <w:tcW w:w="6314" w:type="dxa"/>
          </w:tcPr>
          <w:p w14:paraId="700377B5" w14:textId="783BA676" w:rsidR="00925091" w:rsidRDefault="00925091" w:rsidP="00925091">
            <w:pPr>
              <w:rPr>
                <w:sz w:val="18"/>
                <w:szCs w:val="18"/>
              </w:rPr>
            </w:pPr>
            <w:r>
              <w:rPr>
                <w:sz w:val="18"/>
                <w:szCs w:val="18"/>
              </w:rPr>
              <w:t>AT schema clause</w:t>
            </w:r>
          </w:p>
        </w:tc>
      </w:tr>
      <w:tr w:rsidR="00925091" w:rsidRPr="000359AB" w14:paraId="3628F0DE" w14:textId="77777777" w:rsidTr="000359AB">
        <w:tc>
          <w:tcPr>
            <w:tcW w:w="944" w:type="dxa"/>
          </w:tcPr>
          <w:p w14:paraId="385A065D" w14:textId="08FCCD4A" w:rsidR="00925091" w:rsidRDefault="00925091" w:rsidP="00925091">
            <w:pPr>
              <w:rPr>
                <w:sz w:val="18"/>
                <w:szCs w:val="18"/>
              </w:rPr>
            </w:pPr>
            <w:r>
              <w:rPr>
                <w:sz w:val="18"/>
                <w:szCs w:val="18"/>
              </w:rPr>
              <w:t>134</w:t>
            </w:r>
          </w:p>
        </w:tc>
        <w:tc>
          <w:tcPr>
            <w:tcW w:w="1271" w:type="dxa"/>
          </w:tcPr>
          <w:p w14:paraId="70B2F141" w14:textId="577D0650" w:rsidR="00925091" w:rsidRDefault="00925091" w:rsidP="00925091">
            <w:pPr>
              <w:rPr>
                <w:sz w:val="18"/>
                <w:szCs w:val="18"/>
              </w:rPr>
            </w:pPr>
            <w:r>
              <w:rPr>
                <w:sz w:val="18"/>
                <w:szCs w:val="18"/>
              </w:rPr>
              <w:t>GP18</w:t>
            </w:r>
          </w:p>
        </w:tc>
        <w:tc>
          <w:tcPr>
            <w:tcW w:w="6314" w:type="dxa"/>
          </w:tcPr>
          <w:p w14:paraId="1BDE31CB" w14:textId="4AB392FF" w:rsidR="00925091" w:rsidRDefault="00925091" w:rsidP="00925091">
            <w:pPr>
              <w:rPr>
                <w:sz w:val="18"/>
                <w:szCs w:val="18"/>
              </w:rPr>
            </w:pPr>
            <w:r>
              <w:rPr>
                <w:sz w:val="18"/>
                <w:szCs w:val="18"/>
              </w:rPr>
              <w:t>Catalog and data statement mixing</w:t>
            </w:r>
          </w:p>
        </w:tc>
      </w:tr>
      <w:tr w:rsidR="00925091" w:rsidRPr="000359AB" w14:paraId="7FCF0DEC" w14:textId="77777777" w:rsidTr="000359AB">
        <w:tc>
          <w:tcPr>
            <w:tcW w:w="944" w:type="dxa"/>
          </w:tcPr>
          <w:p w14:paraId="3631EAB6" w14:textId="364A73B3" w:rsidR="00925091" w:rsidRDefault="00925091" w:rsidP="00925091">
            <w:pPr>
              <w:rPr>
                <w:sz w:val="18"/>
                <w:szCs w:val="18"/>
              </w:rPr>
            </w:pPr>
            <w:r>
              <w:rPr>
                <w:sz w:val="18"/>
                <w:szCs w:val="18"/>
              </w:rPr>
              <w:t>135</w:t>
            </w:r>
          </w:p>
        </w:tc>
        <w:tc>
          <w:tcPr>
            <w:tcW w:w="1271" w:type="dxa"/>
          </w:tcPr>
          <w:p w14:paraId="340622DB" w14:textId="61DAF702" w:rsidR="00925091" w:rsidRDefault="00925091" w:rsidP="00925091">
            <w:pPr>
              <w:rPr>
                <w:sz w:val="18"/>
                <w:szCs w:val="18"/>
              </w:rPr>
            </w:pPr>
            <w:r>
              <w:rPr>
                <w:sz w:val="18"/>
                <w:szCs w:val="18"/>
              </w:rPr>
              <w:t>GQ01</w:t>
            </w:r>
          </w:p>
        </w:tc>
        <w:tc>
          <w:tcPr>
            <w:tcW w:w="6314" w:type="dxa"/>
          </w:tcPr>
          <w:p w14:paraId="6A74041F" w14:textId="69D7C68C" w:rsidR="00925091" w:rsidRDefault="00925091" w:rsidP="00925091">
            <w:pPr>
              <w:rPr>
                <w:sz w:val="18"/>
                <w:szCs w:val="18"/>
              </w:rPr>
            </w:pPr>
            <w:r>
              <w:rPr>
                <w:sz w:val="18"/>
                <w:szCs w:val="18"/>
              </w:rPr>
              <w:t>USE graph clause</w:t>
            </w:r>
          </w:p>
        </w:tc>
      </w:tr>
      <w:tr w:rsidR="00925091" w:rsidRPr="000359AB" w14:paraId="61EC3EC2" w14:textId="77777777" w:rsidTr="000359AB">
        <w:tc>
          <w:tcPr>
            <w:tcW w:w="944" w:type="dxa"/>
          </w:tcPr>
          <w:p w14:paraId="10BDD91A" w14:textId="5C420F6B" w:rsidR="00925091" w:rsidRDefault="00925091" w:rsidP="00925091">
            <w:pPr>
              <w:rPr>
                <w:sz w:val="18"/>
                <w:szCs w:val="18"/>
              </w:rPr>
            </w:pPr>
            <w:r>
              <w:rPr>
                <w:sz w:val="18"/>
                <w:szCs w:val="18"/>
              </w:rPr>
              <w:t>136</w:t>
            </w:r>
          </w:p>
        </w:tc>
        <w:tc>
          <w:tcPr>
            <w:tcW w:w="1271" w:type="dxa"/>
          </w:tcPr>
          <w:p w14:paraId="5E3E65FA" w14:textId="20FF7685" w:rsidR="00925091" w:rsidRDefault="00925091" w:rsidP="00925091">
            <w:pPr>
              <w:rPr>
                <w:sz w:val="18"/>
                <w:szCs w:val="18"/>
              </w:rPr>
            </w:pPr>
            <w:r>
              <w:rPr>
                <w:sz w:val="18"/>
                <w:szCs w:val="18"/>
              </w:rPr>
              <w:t>GQ02</w:t>
            </w:r>
          </w:p>
        </w:tc>
        <w:tc>
          <w:tcPr>
            <w:tcW w:w="6314" w:type="dxa"/>
          </w:tcPr>
          <w:p w14:paraId="1ADB161E" w14:textId="2067F646" w:rsidR="00925091" w:rsidRDefault="00925091" w:rsidP="00925091">
            <w:pPr>
              <w:rPr>
                <w:sz w:val="18"/>
                <w:szCs w:val="18"/>
              </w:rPr>
            </w:pPr>
            <w:r>
              <w:rPr>
                <w:sz w:val="18"/>
                <w:szCs w:val="18"/>
              </w:rPr>
              <w:t>Composite query: OTHERWISE</w:t>
            </w:r>
          </w:p>
        </w:tc>
      </w:tr>
      <w:tr w:rsidR="00925091" w:rsidRPr="000359AB" w14:paraId="7A8F69A5" w14:textId="77777777" w:rsidTr="000359AB">
        <w:tc>
          <w:tcPr>
            <w:tcW w:w="944" w:type="dxa"/>
          </w:tcPr>
          <w:p w14:paraId="5C1904BE" w14:textId="258488E2" w:rsidR="00925091" w:rsidRDefault="00925091" w:rsidP="00925091">
            <w:pPr>
              <w:rPr>
                <w:sz w:val="18"/>
                <w:szCs w:val="18"/>
              </w:rPr>
            </w:pPr>
            <w:r>
              <w:rPr>
                <w:sz w:val="18"/>
                <w:szCs w:val="18"/>
              </w:rPr>
              <w:t>137</w:t>
            </w:r>
          </w:p>
        </w:tc>
        <w:tc>
          <w:tcPr>
            <w:tcW w:w="1271" w:type="dxa"/>
          </w:tcPr>
          <w:p w14:paraId="46D7D1A7" w14:textId="7C108269" w:rsidR="00925091" w:rsidRDefault="00925091" w:rsidP="00925091">
            <w:pPr>
              <w:rPr>
                <w:sz w:val="18"/>
                <w:szCs w:val="18"/>
              </w:rPr>
            </w:pPr>
            <w:r>
              <w:rPr>
                <w:sz w:val="18"/>
                <w:szCs w:val="18"/>
              </w:rPr>
              <w:t>GQ03</w:t>
            </w:r>
          </w:p>
        </w:tc>
        <w:tc>
          <w:tcPr>
            <w:tcW w:w="6314" w:type="dxa"/>
          </w:tcPr>
          <w:p w14:paraId="6092CB55" w14:textId="70FB3E71" w:rsidR="00925091" w:rsidRDefault="00925091" w:rsidP="00925091">
            <w:pPr>
              <w:rPr>
                <w:sz w:val="18"/>
                <w:szCs w:val="18"/>
              </w:rPr>
            </w:pPr>
            <w:r>
              <w:rPr>
                <w:sz w:val="18"/>
                <w:szCs w:val="18"/>
              </w:rPr>
              <w:t>Composite query: UNION</w:t>
            </w:r>
          </w:p>
        </w:tc>
      </w:tr>
      <w:tr w:rsidR="00925091" w:rsidRPr="000359AB" w14:paraId="58AE715E" w14:textId="77777777" w:rsidTr="000359AB">
        <w:tc>
          <w:tcPr>
            <w:tcW w:w="944" w:type="dxa"/>
          </w:tcPr>
          <w:p w14:paraId="009997A3" w14:textId="2E8280F8" w:rsidR="00925091" w:rsidRDefault="00925091" w:rsidP="00925091">
            <w:pPr>
              <w:rPr>
                <w:sz w:val="18"/>
                <w:szCs w:val="18"/>
              </w:rPr>
            </w:pPr>
            <w:r>
              <w:rPr>
                <w:sz w:val="18"/>
                <w:szCs w:val="18"/>
              </w:rPr>
              <w:t>138</w:t>
            </w:r>
          </w:p>
        </w:tc>
        <w:tc>
          <w:tcPr>
            <w:tcW w:w="1271" w:type="dxa"/>
          </w:tcPr>
          <w:p w14:paraId="1F5AE9DC" w14:textId="5066B7C8" w:rsidR="00925091" w:rsidRDefault="00925091" w:rsidP="00925091">
            <w:pPr>
              <w:rPr>
                <w:sz w:val="18"/>
                <w:szCs w:val="18"/>
              </w:rPr>
            </w:pPr>
            <w:r>
              <w:rPr>
                <w:sz w:val="18"/>
                <w:szCs w:val="18"/>
              </w:rPr>
              <w:t>GQ04</w:t>
            </w:r>
          </w:p>
        </w:tc>
        <w:tc>
          <w:tcPr>
            <w:tcW w:w="6314" w:type="dxa"/>
          </w:tcPr>
          <w:p w14:paraId="7DCA65C0" w14:textId="65D49878" w:rsidR="00925091" w:rsidRDefault="00925091" w:rsidP="00925091">
            <w:pPr>
              <w:rPr>
                <w:sz w:val="18"/>
                <w:szCs w:val="18"/>
              </w:rPr>
            </w:pPr>
            <w:r>
              <w:rPr>
                <w:sz w:val="18"/>
                <w:szCs w:val="18"/>
              </w:rPr>
              <w:t>Composite query: EXCEPT DISTINCT</w:t>
            </w:r>
          </w:p>
        </w:tc>
      </w:tr>
      <w:tr w:rsidR="00925091" w:rsidRPr="000359AB" w14:paraId="2AFA77D9" w14:textId="77777777" w:rsidTr="000359AB">
        <w:tc>
          <w:tcPr>
            <w:tcW w:w="944" w:type="dxa"/>
          </w:tcPr>
          <w:p w14:paraId="734CA1A0" w14:textId="6F6198B6" w:rsidR="00925091" w:rsidRDefault="00925091" w:rsidP="00925091">
            <w:pPr>
              <w:rPr>
                <w:sz w:val="18"/>
                <w:szCs w:val="18"/>
              </w:rPr>
            </w:pPr>
            <w:r>
              <w:rPr>
                <w:sz w:val="18"/>
                <w:szCs w:val="18"/>
              </w:rPr>
              <w:t>139</w:t>
            </w:r>
          </w:p>
        </w:tc>
        <w:tc>
          <w:tcPr>
            <w:tcW w:w="1271" w:type="dxa"/>
          </w:tcPr>
          <w:p w14:paraId="5DE16AE3" w14:textId="6F1877A2" w:rsidR="00925091" w:rsidRDefault="00925091" w:rsidP="00925091">
            <w:pPr>
              <w:rPr>
                <w:sz w:val="18"/>
                <w:szCs w:val="18"/>
              </w:rPr>
            </w:pPr>
            <w:r>
              <w:rPr>
                <w:sz w:val="18"/>
                <w:szCs w:val="18"/>
              </w:rPr>
              <w:t>GQ05</w:t>
            </w:r>
          </w:p>
        </w:tc>
        <w:tc>
          <w:tcPr>
            <w:tcW w:w="6314" w:type="dxa"/>
          </w:tcPr>
          <w:p w14:paraId="2BCE78BB" w14:textId="279C6E0B" w:rsidR="00925091" w:rsidRDefault="00925091" w:rsidP="00925091">
            <w:pPr>
              <w:rPr>
                <w:sz w:val="18"/>
                <w:szCs w:val="18"/>
              </w:rPr>
            </w:pPr>
            <w:r>
              <w:rPr>
                <w:sz w:val="18"/>
                <w:szCs w:val="18"/>
              </w:rPr>
              <w:t>Composite query: EXCEPT ALL</w:t>
            </w:r>
          </w:p>
        </w:tc>
      </w:tr>
      <w:tr w:rsidR="00925091" w:rsidRPr="000359AB" w14:paraId="710BBE59" w14:textId="77777777" w:rsidTr="000359AB">
        <w:tc>
          <w:tcPr>
            <w:tcW w:w="944" w:type="dxa"/>
          </w:tcPr>
          <w:p w14:paraId="00F69032" w14:textId="25428308" w:rsidR="00925091" w:rsidRDefault="00925091" w:rsidP="00925091">
            <w:pPr>
              <w:rPr>
                <w:sz w:val="18"/>
                <w:szCs w:val="18"/>
              </w:rPr>
            </w:pPr>
            <w:r>
              <w:rPr>
                <w:sz w:val="18"/>
                <w:szCs w:val="18"/>
              </w:rPr>
              <w:t>140</w:t>
            </w:r>
          </w:p>
        </w:tc>
        <w:tc>
          <w:tcPr>
            <w:tcW w:w="1271" w:type="dxa"/>
          </w:tcPr>
          <w:p w14:paraId="0E066E50" w14:textId="77E6403F" w:rsidR="00925091" w:rsidRDefault="00925091" w:rsidP="00925091">
            <w:pPr>
              <w:rPr>
                <w:sz w:val="18"/>
                <w:szCs w:val="18"/>
              </w:rPr>
            </w:pPr>
            <w:r>
              <w:rPr>
                <w:sz w:val="18"/>
                <w:szCs w:val="18"/>
              </w:rPr>
              <w:t>GQ06</w:t>
            </w:r>
          </w:p>
        </w:tc>
        <w:tc>
          <w:tcPr>
            <w:tcW w:w="6314" w:type="dxa"/>
          </w:tcPr>
          <w:p w14:paraId="27C2A39E" w14:textId="3ABE2100" w:rsidR="00925091" w:rsidRDefault="00925091" w:rsidP="00925091">
            <w:pPr>
              <w:rPr>
                <w:sz w:val="18"/>
                <w:szCs w:val="18"/>
              </w:rPr>
            </w:pPr>
            <w:r>
              <w:rPr>
                <w:sz w:val="18"/>
                <w:szCs w:val="18"/>
              </w:rPr>
              <w:t>Composite query: INTERSECT DISTINCT</w:t>
            </w:r>
          </w:p>
        </w:tc>
      </w:tr>
      <w:tr w:rsidR="00925091" w:rsidRPr="000359AB" w14:paraId="5556233F" w14:textId="77777777" w:rsidTr="000359AB">
        <w:tc>
          <w:tcPr>
            <w:tcW w:w="944" w:type="dxa"/>
          </w:tcPr>
          <w:p w14:paraId="696E0A6D" w14:textId="66690FFB" w:rsidR="00925091" w:rsidRDefault="00925091" w:rsidP="00925091">
            <w:pPr>
              <w:rPr>
                <w:sz w:val="18"/>
                <w:szCs w:val="18"/>
              </w:rPr>
            </w:pPr>
            <w:r>
              <w:rPr>
                <w:sz w:val="18"/>
                <w:szCs w:val="18"/>
              </w:rPr>
              <w:t>141</w:t>
            </w:r>
          </w:p>
        </w:tc>
        <w:tc>
          <w:tcPr>
            <w:tcW w:w="1271" w:type="dxa"/>
          </w:tcPr>
          <w:p w14:paraId="3D92ED3C" w14:textId="69CEBCF1" w:rsidR="00925091" w:rsidRDefault="00925091" w:rsidP="00925091">
            <w:pPr>
              <w:rPr>
                <w:sz w:val="18"/>
                <w:szCs w:val="18"/>
              </w:rPr>
            </w:pPr>
            <w:r>
              <w:rPr>
                <w:sz w:val="18"/>
                <w:szCs w:val="18"/>
              </w:rPr>
              <w:t>GQ07</w:t>
            </w:r>
          </w:p>
        </w:tc>
        <w:tc>
          <w:tcPr>
            <w:tcW w:w="6314" w:type="dxa"/>
          </w:tcPr>
          <w:p w14:paraId="48A3F761" w14:textId="3337F859" w:rsidR="00925091" w:rsidRDefault="00925091" w:rsidP="00925091">
            <w:pPr>
              <w:rPr>
                <w:sz w:val="18"/>
                <w:szCs w:val="18"/>
              </w:rPr>
            </w:pPr>
            <w:r>
              <w:rPr>
                <w:sz w:val="18"/>
                <w:szCs w:val="18"/>
              </w:rPr>
              <w:t>Composite query: INTERSECT ALL</w:t>
            </w:r>
          </w:p>
        </w:tc>
      </w:tr>
      <w:tr w:rsidR="00925091" w:rsidRPr="000359AB" w14:paraId="40FD8FC1" w14:textId="77777777" w:rsidTr="000359AB">
        <w:tc>
          <w:tcPr>
            <w:tcW w:w="944" w:type="dxa"/>
          </w:tcPr>
          <w:p w14:paraId="06D24E2D" w14:textId="0024EF6D" w:rsidR="00925091" w:rsidRDefault="00925091" w:rsidP="00925091">
            <w:pPr>
              <w:rPr>
                <w:sz w:val="18"/>
                <w:szCs w:val="18"/>
              </w:rPr>
            </w:pPr>
            <w:r>
              <w:rPr>
                <w:sz w:val="18"/>
                <w:szCs w:val="18"/>
              </w:rPr>
              <w:t>142</w:t>
            </w:r>
          </w:p>
        </w:tc>
        <w:tc>
          <w:tcPr>
            <w:tcW w:w="1271" w:type="dxa"/>
          </w:tcPr>
          <w:p w14:paraId="4D0DDA2E" w14:textId="3F51C659" w:rsidR="00925091" w:rsidRDefault="00925091" w:rsidP="00925091">
            <w:pPr>
              <w:rPr>
                <w:sz w:val="18"/>
                <w:szCs w:val="18"/>
              </w:rPr>
            </w:pPr>
            <w:r>
              <w:rPr>
                <w:sz w:val="18"/>
                <w:szCs w:val="18"/>
              </w:rPr>
              <w:t>GQ08</w:t>
            </w:r>
          </w:p>
        </w:tc>
        <w:tc>
          <w:tcPr>
            <w:tcW w:w="6314" w:type="dxa"/>
          </w:tcPr>
          <w:p w14:paraId="2777FBA4" w14:textId="6FAF9059" w:rsidR="00925091" w:rsidRDefault="00925091" w:rsidP="00925091">
            <w:pPr>
              <w:rPr>
                <w:sz w:val="18"/>
                <w:szCs w:val="18"/>
              </w:rPr>
            </w:pPr>
            <w:r>
              <w:rPr>
                <w:sz w:val="18"/>
                <w:szCs w:val="18"/>
              </w:rPr>
              <w:t>FILTER statement</w:t>
            </w:r>
          </w:p>
        </w:tc>
      </w:tr>
      <w:tr w:rsidR="00925091" w:rsidRPr="000359AB" w14:paraId="20C72E7A" w14:textId="77777777" w:rsidTr="000359AB">
        <w:tc>
          <w:tcPr>
            <w:tcW w:w="944" w:type="dxa"/>
          </w:tcPr>
          <w:p w14:paraId="45AD4C1A" w14:textId="7A35F667" w:rsidR="00925091" w:rsidRDefault="00925091" w:rsidP="00925091">
            <w:pPr>
              <w:rPr>
                <w:sz w:val="18"/>
                <w:szCs w:val="18"/>
              </w:rPr>
            </w:pPr>
            <w:r>
              <w:rPr>
                <w:sz w:val="18"/>
                <w:szCs w:val="18"/>
              </w:rPr>
              <w:t>143</w:t>
            </w:r>
          </w:p>
        </w:tc>
        <w:tc>
          <w:tcPr>
            <w:tcW w:w="1271" w:type="dxa"/>
          </w:tcPr>
          <w:p w14:paraId="244D5DD5" w14:textId="2B71E860" w:rsidR="00925091" w:rsidRDefault="00925091" w:rsidP="00925091">
            <w:pPr>
              <w:rPr>
                <w:sz w:val="18"/>
                <w:szCs w:val="18"/>
              </w:rPr>
            </w:pPr>
            <w:r>
              <w:rPr>
                <w:sz w:val="18"/>
                <w:szCs w:val="18"/>
              </w:rPr>
              <w:t>GQ09</w:t>
            </w:r>
          </w:p>
        </w:tc>
        <w:tc>
          <w:tcPr>
            <w:tcW w:w="6314" w:type="dxa"/>
          </w:tcPr>
          <w:p w14:paraId="47158CCB" w14:textId="2966EA16" w:rsidR="00925091" w:rsidRDefault="00925091" w:rsidP="00925091">
            <w:pPr>
              <w:rPr>
                <w:sz w:val="18"/>
                <w:szCs w:val="18"/>
              </w:rPr>
            </w:pPr>
            <w:r>
              <w:rPr>
                <w:sz w:val="18"/>
                <w:szCs w:val="18"/>
              </w:rPr>
              <w:t>LET statement</w:t>
            </w:r>
          </w:p>
        </w:tc>
      </w:tr>
      <w:tr w:rsidR="00925091" w:rsidRPr="000359AB" w14:paraId="7A8CD754" w14:textId="77777777" w:rsidTr="000359AB">
        <w:tc>
          <w:tcPr>
            <w:tcW w:w="944" w:type="dxa"/>
          </w:tcPr>
          <w:p w14:paraId="17D36BC2" w14:textId="51C437AB" w:rsidR="00925091" w:rsidRDefault="00925091" w:rsidP="00925091">
            <w:pPr>
              <w:rPr>
                <w:sz w:val="18"/>
                <w:szCs w:val="18"/>
              </w:rPr>
            </w:pPr>
            <w:r>
              <w:rPr>
                <w:sz w:val="18"/>
                <w:szCs w:val="18"/>
              </w:rPr>
              <w:t>144</w:t>
            </w:r>
          </w:p>
        </w:tc>
        <w:tc>
          <w:tcPr>
            <w:tcW w:w="1271" w:type="dxa"/>
          </w:tcPr>
          <w:p w14:paraId="24D9ADF2" w14:textId="3BF919E3" w:rsidR="00925091" w:rsidRDefault="00925091" w:rsidP="00925091">
            <w:pPr>
              <w:rPr>
                <w:sz w:val="18"/>
                <w:szCs w:val="18"/>
              </w:rPr>
            </w:pPr>
            <w:r>
              <w:rPr>
                <w:sz w:val="18"/>
                <w:szCs w:val="18"/>
              </w:rPr>
              <w:t>GQ10</w:t>
            </w:r>
          </w:p>
        </w:tc>
        <w:tc>
          <w:tcPr>
            <w:tcW w:w="6314" w:type="dxa"/>
          </w:tcPr>
          <w:p w14:paraId="4DF2E6CB" w14:textId="22D2B091" w:rsidR="00925091" w:rsidRDefault="00925091" w:rsidP="00925091">
            <w:pPr>
              <w:rPr>
                <w:sz w:val="18"/>
                <w:szCs w:val="18"/>
              </w:rPr>
            </w:pPr>
            <w:r>
              <w:rPr>
                <w:sz w:val="18"/>
                <w:szCs w:val="18"/>
              </w:rPr>
              <w:t>FOR statement: list value support</w:t>
            </w:r>
          </w:p>
        </w:tc>
      </w:tr>
      <w:tr w:rsidR="00925091" w:rsidRPr="000359AB" w14:paraId="2231F8E2" w14:textId="77777777" w:rsidTr="000359AB">
        <w:tc>
          <w:tcPr>
            <w:tcW w:w="944" w:type="dxa"/>
          </w:tcPr>
          <w:p w14:paraId="7F7DC800" w14:textId="48601D9D" w:rsidR="00925091" w:rsidRDefault="00925091" w:rsidP="00925091">
            <w:pPr>
              <w:rPr>
                <w:sz w:val="18"/>
                <w:szCs w:val="18"/>
              </w:rPr>
            </w:pPr>
            <w:r>
              <w:rPr>
                <w:sz w:val="18"/>
                <w:szCs w:val="18"/>
              </w:rPr>
              <w:t>145</w:t>
            </w:r>
          </w:p>
        </w:tc>
        <w:tc>
          <w:tcPr>
            <w:tcW w:w="1271" w:type="dxa"/>
          </w:tcPr>
          <w:p w14:paraId="176E9DB7" w14:textId="446A694F" w:rsidR="00925091" w:rsidRDefault="00925091" w:rsidP="00925091">
            <w:pPr>
              <w:rPr>
                <w:sz w:val="18"/>
                <w:szCs w:val="18"/>
              </w:rPr>
            </w:pPr>
            <w:r>
              <w:rPr>
                <w:sz w:val="18"/>
                <w:szCs w:val="18"/>
              </w:rPr>
              <w:t>GQ11</w:t>
            </w:r>
          </w:p>
        </w:tc>
        <w:tc>
          <w:tcPr>
            <w:tcW w:w="6314" w:type="dxa"/>
          </w:tcPr>
          <w:p w14:paraId="09A536BF" w14:textId="4F569203" w:rsidR="00925091" w:rsidRDefault="00925091" w:rsidP="00925091">
            <w:pPr>
              <w:rPr>
                <w:sz w:val="18"/>
                <w:szCs w:val="18"/>
              </w:rPr>
            </w:pPr>
            <w:r>
              <w:rPr>
                <w:sz w:val="18"/>
                <w:szCs w:val="18"/>
              </w:rPr>
              <w:t>FOR statement: WITH ORDINALITY</w:t>
            </w:r>
          </w:p>
        </w:tc>
      </w:tr>
      <w:tr w:rsidR="00925091" w:rsidRPr="000359AB" w14:paraId="5AAC0286" w14:textId="77777777" w:rsidTr="000359AB">
        <w:tc>
          <w:tcPr>
            <w:tcW w:w="944" w:type="dxa"/>
          </w:tcPr>
          <w:p w14:paraId="1829C45F" w14:textId="06AE2770" w:rsidR="00925091" w:rsidRDefault="00925091" w:rsidP="00925091">
            <w:pPr>
              <w:rPr>
                <w:sz w:val="18"/>
                <w:szCs w:val="18"/>
              </w:rPr>
            </w:pPr>
            <w:r>
              <w:rPr>
                <w:sz w:val="18"/>
                <w:szCs w:val="18"/>
              </w:rPr>
              <w:t>146</w:t>
            </w:r>
          </w:p>
        </w:tc>
        <w:tc>
          <w:tcPr>
            <w:tcW w:w="1271" w:type="dxa"/>
          </w:tcPr>
          <w:p w14:paraId="155F3260" w14:textId="2B1BA887" w:rsidR="00925091" w:rsidRDefault="00925091" w:rsidP="00925091">
            <w:pPr>
              <w:rPr>
                <w:sz w:val="18"/>
                <w:szCs w:val="18"/>
              </w:rPr>
            </w:pPr>
            <w:r>
              <w:rPr>
                <w:sz w:val="18"/>
                <w:szCs w:val="18"/>
              </w:rPr>
              <w:t>GQ12</w:t>
            </w:r>
          </w:p>
        </w:tc>
        <w:tc>
          <w:tcPr>
            <w:tcW w:w="6314" w:type="dxa"/>
          </w:tcPr>
          <w:p w14:paraId="001C59C1" w14:textId="414A0A17" w:rsidR="00925091" w:rsidRDefault="00925091" w:rsidP="00925091">
            <w:pPr>
              <w:rPr>
                <w:sz w:val="18"/>
                <w:szCs w:val="18"/>
              </w:rPr>
            </w:pPr>
            <w:r>
              <w:rPr>
                <w:sz w:val="18"/>
                <w:szCs w:val="18"/>
              </w:rPr>
              <w:t>ORDER BY and page statement: OFFSET clause</w:t>
            </w:r>
          </w:p>
        </w:tc>
      </w:tr>
      <w:tr w:rsidR="00925091" w:rsidRPr="000359AB" w14:paraId="583DF9F5" w14:textId="77777777" w:rsidTr="000359AB">
        <w:tc>
          <w:tcPr>
            <w:tcW w:w="944" w:type="dxa"/>
          </w:tcPr>
          <w:p w14:paraId="5252060B" w14:textId="6544FBD5" w:rsidR="00925091" w:rsidRDefault="00925091" w:rsidP="00925091">
            <w:pPr>
              <w:rPr>
                <w:sz w:val="18"/>
                <w:szCs w:val="18"/>
              </w:rPr>
            </w:pPr>
            <w:r>
              <w:rPr>
                <w:sz w:val="18"/>
                <w:szCs w:val="18"/>
              </w:rPr>
              <w:t>147</w:t>
            </w:r>
          </w:p>
        </w:tc>
        <w:tc>
          <w:tcPr>
            <w:tcW w:w="1271" w:type="dxa"/>
          </w:tcPr>
          <w:p w14:paraId="2FBEA6F1" w14:textId="00577B0F" w:rsidR="00925091" w:rsidRDefault="00925091" w:rsidP="00925091">
            <w:pPr>
              <w:rPr>
                <w:sz w:val="18"/>
                <w:szCs w:val="18"/>
              </w:rPr>
            </w:pPr>
            <w:r>
              <w:rPr>
                <w:sz w:val="18"/>
                <w:szCs w:val="18"/>
              </w:rPr>
              <w:t>GQ13</w:t>
            </w:r>
          </w:p>
        </w:tc>
        <w:tc>
          <w:tcPr>
            <w:tcW w:w="6314" w:type="dxa"/>
          </w:tcPr>
          <w:p w14:paraId="40174850" w14:textId="4D9EFB47" w:rsidR="00925091" w:rsidRDefault="00925091" w:rsidP="00925091">
            <w:pPr>
              <w:rPr>
                <w:sz w:val="18"/>
                <w:szCs w:val="18"/>
              </w:rPr>
            </w:pPr>
            <w:r>
              <w:rPr>
                <w:sz w:val="18"/>
                <w:szCs w:val="18"/>
              </w:rPr>
              <w:t>ORDER BY and page statement: LIMIT clause</w:t>
            </w:r>
          </w:p>
        </w:tc>
      </w:tr>
      <w:tr w:rsidR="00925091" w:rsidRPr="000359AB" w14:paraId="643AAEB2" w14:textId="77777777" w:rsidTr="000359AB">
        <w:tc>
          <w:tcPr>
            <w:tcW w:w="944" w:type="dxa"/>
          </w:tcPr>
          <w:p w14:paraId="205DA2BB" w14:textId="13830C5B" w:rsidR="00925091" w:rsidRDefault="000F231D" w:rsidP="00925091">
            <w:pPr>
              <w:rPr>
                <w:sz w:val="18"/>
                <w:szCs w:val="18"/>
              </w:rPr>
            </w:pPr>
            <w:r>
              <w:rPr>
                <w:sz w:val="18"/>
                <w:szCs w:val="18"/>
              </w:rPr>
              <w:t>148</w:t>
            </w:r>
          </w:p>
        </w:tc>
        <w:tc>
          <w:tcPr>
            <w:tcW w:w="1271" w:type="dxa"/>
          </w:tcPr>
          <w:p w14:paraId="43389ECC" w14:textId="32F4DD7A" w:rsidR="00925091" w:rsidRDefault="000F231D" w:rsidP="00925091">
            <w:pPr>
              <w:rPr>
                <w:sz w:val="18"/>
                <w:szCs w:val="18"/>
              </w:rPr>
            </w:pPr>
            <w:r>
              <w:rPr>
                <w:sz w:val="18"/>
                <w:szCs w:val="18"/>
              </w:rPr>
              <w:t>GQ14</w:t>
            </w:r>
          </w:p>
        </w:tc>
        <w:tc>
          <w:tcPr>
            <w:tcW w:w="6314" w:type="dxa"/>
          </w:tcPr>
          <w:p w14:paraId="6E30E128" w14:textId="46721D1A" w:rsidR="00925091" w:rsidRDefault="000F231D" w:rsidP="00925091">
            <w:pPr>
              <w:rPr>
                <w:sz w:val="18"/>
                <w:szCs w:val="18"/>
              </w:rPr>
            </w:pPr>
            <w:r>
              <w:rPr>
                <w:sz w:val="18"/>
                <w:szCs w:val="18"/>
              </w:rPr>
              <w:t>Complex expressions in sort keys</w:t>
            </w:r>
          </w:p>
        </w:tc>
      </w:tr>
      <w:tr w:rsidR="000F231D" w:rsidRPr="000359AB" w14:paraId="5477AC09" w14:textId="77777777" w:rsidTr="000359AB">
        <w:tc>
          <w:tcPr>
            <w:tcW w:w="944" w:type="dxa"/>
          </w:tcPr>
          <w:p w14:paraId="008793E8" w14:textId="66A8965B" w:rsidR="000F231D" w:rsidRDefault="000F231D" w:rsidP="00925091">
            <w:pPr>
              <w:rPr>
                <w:sz w:val="18"/>
                <w:szCs w:val="18"/>
              </w:rPr>
            </w:pPr>
            <w:r>
              <w:rPr>
                <w:sz w:val="18"/>
                <w:szCs w:val="18"/>
              </w:rPr>
              <w:t>149</w:t>
            </w:r>
          </w:p>
        </w:tc>
        <w:tc>
          <w:tcPr>
            <w:tcW w:w="1271" w:type="dxa"/>
          </w:tcPr>
          <w:p w14:paraId="6C41D5B0" w14:textId="71740A2B" w:rsidR="000F231D" w:rsidRDefault="000F231D" w:rsidP="00925091">
            <w:pPr>
              <w:rPr>
                <w:sz w:val="18"/>
                <w:szCs w:val="18"/>
              </w:rPr>
            </w:pPr>
            <w:r>
              <w:rPr>
                <w:sz w:val="18"/>
                <w:szCs w:val="18"/>
              </w:rPr>
              <w:t>GQ15</w:t>
            </w:r>
          </w:p>
        </w:tc>
        <w:tc>
          <w:tcPr>
            <w:tcW w:w="6314" w:type="dxa"/>
          </w:tcPr>
          <w:p w14:paraId="34AFB9CD" w14:textId="62B81941" w:rsidR="000F231D" w:rsidRDefault="000F231D" w:rsidP="00925091">
            <w:pPr>
              <w:rPr>
                <w:sz w:val="18"/>
                <w:szCs w:val="18"/>
              </w:rPr>
            </w:pPr>
            <w:r>
              <w:rPr>
                <w:sz w:val="18"/>
                <w:szCs w:val="18"/>
              </w:rPr>
              <w:t>GROUP BY clause</w:t>
            </w:r>
          </w:p>
        </w:tc>
      </w:tr>
      <w:tr w:rsidR="000F231D" w:rsidRPr="000359AB" w14:paraId="019F86CA" w14:textId="77777777" w:rsidTr="000359AB">
        <w:tc>
          <w:tcPr>
            <w:tcW w:w="944" w:type="dxa"/>
          </w:tcPr>
          <w:p w14:paraId="30409A5E" w14:textId="50016D44" w:rsidR="000F231D" w:rsidRDefault="000F231D" w:rsidP="00925091">
            <w:pPr>
              <w:rPr>
                <w:sz w:val="18"/>
                <w:szCs w:val="18"/>
              </w:rPr>
            </w:pPr>
            <w:r>
              <w:rPr>
                <w:sz w:val="18"/>
                <w:szCs w:val="18"/>
              </w:rPr>
              <w:t>150</w:t>
            </w:r>
          </w:p>
        </w:tc>
        <w:tc>
          <w:tcPr>
            <w:tcW w:w="1271" w:type="dxa"/>
          </w:tcPr>
          <w:p w14:paraId="396EC2F8" w14:textId="6A274A33" w:rsidR="000F231D" w:rsidRDefault="000F231D" w:rsidP="00925091">
            <w:pPr>
              <w:rPr>
                <w:sz w:val="18"/>
                <w:szCs w:val="18"/>
              </w:rPr>
            </w:pPr>
            <w:r>
              <w:rPr>
                <w:sz w:val="18"/>
                <w:szCs w:val="18"/>
              </w:rPr>
              <w:t>GQ16</w:t>
            </w:r>
          </w:p>
        </w:tc>
        <w:tc>
          <w:tcPr>
            <w:tcW w:w="6314" w:type="dxa"/>
          </w:tcPr>
          <w:p w14:paraId="693A6E1F" w14:textId="65E444A5" w:rsidR="000F231D" w:rsidRDefault="000F231D" w:rsidP="00925091">
            <w:pPr>
              <w:rPr>
                <w:sz w:val="18"/>
                <w:szCs w:val="18"/>
              </w:rPr>
            </w:pPr>
            <w:r>
              <w:rPr>
                <w:sz w:val="18"/>
                <w:szCs w:val="18"/>
              </w:rPr>
              <w:t>Pre-projection aliases in sort keys</w:t>
            </w:r>
          </w:p>
        </w:tc>
      </w:tr>
      <w:tr w:rsidR="000F231D" w:rsidRPr="000359AB" w14:paraId="5B33F3E1" w14:textId="77777777" w:rsidTr="000359AB">
        <w:tc>
          <w:tcPr>
            <w:tcW w:w="944" w:type="dxa"/>
          </w:tcPr>
          <w:p w14:paraId="77576B76" w14:textId="083B6120" w:rsidR="000F231D" w:rsidRDefault="000F231D" w:rsidP="00925091">
            <w:pPr>
              <w:rPr>
                <w:sz w:val="18"/>
                <w:szCs w:val="18"/>
              </w:rPr>
            </w:pPr>
            <w:r>
              <w:rPr>
                <w:sz w:val="18"/>
                <w:szCs w:val="18"/>
              </w:rPr>
              <w:t>151</w:t>
            </w:r>
          </w:p>
        </w:tc>
        <w:tc>
          <w:tcPr>
            <w:tcW w:w="1271" w:type="dxa"/>
          </w:tcPr>
          <w:p w14:paraId="6FC27CFC" w14:textId="56D66987" w:rsidR="000F231D" w:rsidRDefault="000F231D" w:rsidP="00925091">
            <w:pPr>
              <w:rPr>
                <w:sz w:val="18"/>
                <w:szCs w:val="18"/>
              </w:rPr>
            </w:pPr>
            <w:r>
              <w:rPr>
                <w:sz w:val="18"/>
                <w:szCs w:val="18"/>
              </w:rPr>
              <w:t>GQ17</w:t>
            </w:r>
          </w:p>
        </w:tc>
        <w:tc>
          <w:tcPr>
            <w:tcW w:w="6314" w:type="dxa"/>
          </w:tcPr>
          <w:p w14:paraId="1341B7C6" w14:textId="498C8D2D" w:rsidR="000F231D" w:rsidRDefault="000F231D" w:rsidP="00925091">
            <w:pPr>
              <w:rPr>
                <w:sz w:val="18"/>
                <w:szCs w:val="18"/>
              </w:rPr>
            </w:pPr>
            <w:r>
              <w:rPr>
                <w:sz w:val="18"/>
                <w:szCs w:val="18"/>
              </w:rPr>
              <w:t>Element-wise group variable operations</w:t>
            </w:r>
          </w:p>
        </w:tc>
      </w:tr>
      <w:tr w:rsidR="000F231D" w:rsidRPr="000359AB" w14:paraId="62568EA5" w14:textId="77777777" w:rsidTr="000359AB">
        <w:tc>
          <w:tcPr>
            <w:tcW w:w="944" w:type="dxa"/>
          </w:tcPr>
          <w:p w14:paraId="2430F1FB" w14:textId="1CF8C52E" w:rsidR="000F231D" w:rsidRDefault="000F231D" w:rsidP="00925091">
            <w:pPr>
              <w:rPr>
                <w:sz w:val="18"/>
                <w:szCs w:val="18"/>
              </w:rPr>
            </w:pPr>
            <w:r>
              <w:rPr>
                <w:sz w:val="18"/>
                <w:szCs w:val="18"/>
              </w:rPr>
              <w:t>152</w:t>
            </w:r>
          </w:p>
        </w:tc>
        <w:tc>
          <w:tcPr>
            <w:tcW w:w="1271" w:type="dxa"/>
          </w:tcPr>
          <w:p w14:paraId="04C001EE" w14:textId="77379555" w:rsidR="000F231D" w:rsidRDefault="000F231D" w:rsidP="00925091">
            <w:pPr>
              <w:rPr>
                <w:sz w:val="18"/>
                <w:szCs w:val="18"/>
              </w:rPr>
            </w:pPr>
            <w:r>
              <w:rPr>
                <w:sz w:val="18"/>
                <w:szCs w:val="18"/>
              </w:rPr>
              <w:t>GQ18</w:t>
            </w:r>
          </w:p>
        </w:tc>
        <w:tc>
          <w:tcPr>
            <w:tcW w:w="6314" w:type="dxa"/>
          </w:tcPr>
          <w:p w14:paraId="5516AF79" w14:textId="044A9A0D" w:rsidR="000F231D" w:rsidRDefault="000F231D" w:rsidP="00925091">
            <w:pPr>
              <w:rPr>
                <w:sz w:val="18"/>
                <w:szCs w:val="18"/>
              </w:rPr>
            </w:pPr>
            <w:r>
              <w:rPr>
                <w:sz w:val="18"/>
                <w:szCs w:val="18"/>
              </w:rPr>
              <w:t>Scalar subqueries</w:t>
            </w:r>
          </w:p>
        </w:tc>
      </w:tr>
      <w:tr w:rsidR="000F231D" w:rsidRPr="000359AB" w14:paraId="1F7BC98F" w14:textId="77777777" w:rsidTr="000359AB">
        <w:tc>
          <w:tcPr>
            <w:tcW w:w="944" w:type="dxa"/>
          </w:tcPr>
          <w:p w14:paraId="1DA976E8" w14:textId="4717775D" w:rsidR="000F231D" w:rsidRDefault="000F231D" w:rsidP="00925091">
            <w:pPr>
              <w:rPr>
                <w:sz w:val="18"/>
                <w:szCs w:val="18"/>
              </w:rPr>
            </w:pPr>
            <w:r>
              <w:rPr>
                <w:sz w:val="18"/>
                <w:szCs w:val="18"/>
              </w:rPr>
              <w:t>153</w:t>
            </w:r>
          </w:p>
        </w:tc>
        <w:tc>
          <w:tcPr>
            <w:tcW w:w="1271" w:type="dxa"/>
          </w:tcPr>
          <w:p w14:paraId="09435BAE" w14:textId="7FD62CB2" w:rsidR="000F231D" w:rsidRDefault="000F231D" w:rsidP="00925091">
            <w:pPr>
              <w:rPr>
                <w:sz w:val="18"/>
                <w:szCs w:val="18"/>
              </w:rPr>
            </w:pPr>
            <w:r>
              <w:rPr>
                <w:sz w:val="18"/>
                <w:szCs w:val="18"/>
              </w:rPr>
              <w:t>GQ19</w:t>
            </w:r>
          </w:p>
        </w:tc>
        <w:tc>
          <w:tcPr>
            <w:tcW w:w="6314" w:type="dxa"/>
          </w:tcPr>
          <w:p w14:paraId="7820DAEE" w14:textId="2AB55080" w:rsidR="000F231D" w:rsidRDefault="000F231D" w:rsidP="00925091">
            <w:pPr>
              <w:rPr>
                <w:sz w:val="18"/>
                <w:szCs w:val="18"/>
              </w:rPr>
            </w:pPr>
            <w:r>
              <w:rPr>
                <w:sz w:val="18"/>
                <w:szCs w:val="18"/>
              </w:rPr>
              <w:t>Graph pattern YIELD clause</w:t>
            </w:r>
          </w:p>
        </w:tc>
      </w:tr>
      <w:tr w:rsidR="000F231D" w:rsidRPr="000359AB" w14:paraId="7F5BF470" w14:textId="77777777" w:rsidTr="000359AB">
        <w:tc>
          <w:tcPr>
            <w:tcW w:w="944" w:type="dxa"/>
          </w:tcPr>
          <w:p w14:paraId="1EE2BD73" w14:textId="04FEBF1C" w:rsidR="000F231D" w:rsidRDefault="000F231D" w:rsidP="00925091">
            <w:pPr>
              <w:rPr>
                <w:sz w:val="18"/>
                <w:szCs w:val="18"/>
              </w:rPr>
            </w:pPr>
            <w:r>
              <w:rPr>
                <w:sz w:val="18"/>
                <w:szCs w:val="18"/>
              </w:rPr>
              <w:t>154</w:t>
            </w:r>
          </w:p>
        </w:tc>
        <w:tc>
          <w:tcPr>
            <w:tcW w:w="1271" w:type="dxa"/>
          </w:tcPr>
          <w:p w14:paraId="7B8AA3A4" w14:textId="71298C68" w:rsidR="000F231D" w:rsidRDefault="000F231D" w:rsidP="00925091">
            <w:pPr>
              <w:rPr>
                <w:sz w:val="18"/>
                <w:szCs w:val="18"/>
              </w:rPr>
            </w:pPr>
            <w:r>
              <w:rPr>
                <w:sz w:val="18"/>
                <w:szCs w:val="18"/>
              </w:rPr>
              <w:t>GQ20</w:t>
            </w:r>
          </w:p>
        </w:tc>
        <w:tc>
          <w:tcPr>
            <w:tcW w:w="6314" w:type="dxa"/>
          </w:tcPr>
          <w:p w14:paraId="10B4B3A1" w14:textId="19442342" w:rsidR="000F231D" w:rsidRDefault="000F231D" w:rsidP="00925091">
            <w:pPr>
              <w:rPr>
                <w:sz w:val="18"/>
                <w:szCs w:val="18"/>
              </w:rPr>
            </w:pPr>
            <w:r>
              <w:rPr>
                <w:sz w:val="18"/>
                <w:szCs w:val="18"/>
              </w:rPr>
              <w:t>Advanced linear composition with NEXT</w:t>
            </w:r>
          </w:p>
        </w:tc>
      </w:tr>
      <w:tr w:rsidR="000F231D" w:rsidRPr="000359AB" w14:paraId="1A8723D4" w14:textId="77777777" w:rsidTr="000359AB">
        <w:tc>
          <w:tcPr>
            <w:tcW w:w="944" w:type="dxa"/>
          </w:tcPr>
          <w:p w14:paraId="0DBA81D3" w14:textId="19D06D02" w:rsidR="000F231D" w:rsidRDefault="000F231D" w:rsidP="00925091">
            <w:pPr>
              <w:rPr>
                <w:sz w:val="18"/>
                <w:szCs w:val="18"/>
              </w:rPr>
            </w:pPr>
            <w:r>
              <w:rPr>
                <w:sz w:val="18"/>
                <w:szCs w:val="18"/>
              </w:rPr>
              <w:t>155</w:t>
            </w:r>
          </w:p>
        </w:tc>
        <w:tc>
          <w:tcPr>
            <w:tcW w:w="1271" w:type="dxa"/>
          </w:tcPr>
          <w:p w14:paraId="4713278F" w14:textId="58EE23A4" w:rsidR="000F231D" w:rsidRDefault="000F231D" w:rsidP="00925091">
            <w:pPr>
              <w:rPr>
                <w:sz w:val="18"/>
                <w:szCs w:val="18"/>
              </w:rPr>
            </w:pPr>
            <w:r>
              <w:rPr>
                <w:sz w:val="18"/>
                <w:szCs w:val="18"/>
              </w:rPr>
              <w:t>GQ21</w:t>
            </w:r>
          </w:p>
        </w:tc>
        <w:tc>
          <w:tcPr>
            <w:tcW w:w="6314" w:type="dxa"/>
          </w:tcPr>
          <w:p w14:paraId="44E183B9" w14:textId="5AED5E62" w:rsidR="000F231D" w:rsidRDefault="000F231D" w:rsidP="00925091">
            <w:pPr>
              <w:rPr>
                <w:sz w:val="18"/>
                <w:szCs w:val="18"/>
              </w:rPr>
            </w:pPr>
            <w:r>
              <w:rPr>
                <w:sz w:val="18"/>
                <w:szCs w:val="18"/>
              </w:rPr>
              <w:t>OPTIONAL: Multiple MATCH statements</w:t>
            </w:r>
          </w:p>
        </w:tc>
      </w:tr>
      <w:tr w:rsidR="000F231D" w:rsidRPr="000359AB" w14:paraId="6DB96D9D" w14:textId="77777777" w:rsidTr="000359AB">
        <w:tc>
          <w:tcPr>
            <w:tcW w:w="944" w:type="dxa"/>
          </w:tcPr>
          <w:p w14:paraId="6364402E" w14:textId="58FA57AF" w:rsidR="000F231D" w:rsidRDefault="000F231D" w:rsidP="00925091">
            <w:pPr>
              <w:rPr>
                <w:sz w:val="18"/>
                <w:szCs w:val="18"/>
              </w:rPr>
            </w:pPr>
            <w:r>
              <w:rPr>
                <w:sz w:val="18"/>
                <w:szCs w:val="18"/>
              </w:rPr>
              <w:t>156</w:t>
            </w:r>
          </w:p>
        </w:tc>
        <w:tc>
          <w:tcPr>
            <w:tcW w:w="1271" w:type="dxa"/>
          </w:tcPr>
          <w:p w14:paraId="17FF04B2" w14:textId="7087EABE" w:rsidR="000F231D" w:rsidRDefault="000F231D" w:rsidP="00925091">
            <w:pPr>
              <w:rPr>
                <w:sz w:val="18"/>
                <w:szCs w:val="18"/>
              </w:rPr>
            </w:pPr>
            <w:r>
              <w:rPr>
                <w:sz w:val="18"/>
                <w:szCs w:val="18"/>
              </w:rPr>
              <w:t>GQ22</w:t>
            </w:r>
          </w:p>
        </w:tc>
        <w:tc>
          <w:tcPr>
            <w:tcW w:w="6314" w:type="dxa"/>
          </w:tcPr>
          <w:p w14:paraId="2D63EE4B" w14:textId="50AD61E1" w:rsidR="000F231D" w:rsidRDefault="000F231D" w:rsidP="00925091">
            <w:pPr>
              <w:rPr>
                <w:sz w:val="18"/>
                <w:szCs w:val="18"/>
              </w:rPr>
            </w:pPr>
            <w:r>
              <w:rPr>
                <w:sz w:val="18"/>
                <w:szCs w:val="18"/>
              </w:rPr>
              <w:t xml:space="preserve">EXISTS </w:t>
            </w:r>
            <w:proofErr w:type="spellStart"/>
            <w:r>
              <w:rPr>
                <w:sz w:val="18"/>
                <w:szCs w:val="18"/>
              </w:rPr>
              <w:t>predicare</w:t>
            </w:r>
            <w:proofErr w:type="spellEnd"/>
            <w:r>
              <w:rPr>
                <w:sz w:val="18"/>
                <w:szCs w:val="18"/>
              </w:rPr>
              <w:t>: multiple MATCH statements</w:t>
            </w:r>
          </w:p>
        </w:tc>
      </w:tr>
      <w:tr w:rsidR="000F231D" w:rsidRPr="000359AB" w14:paraId="60B1DCB4" w14:textId="77777777" w:rsidTr="000359AB">
        <w:tc>
          <w:tcPr>
            <w:tcW w:w="944" w:type="dxa"/>
          </w:tcPr>
          <w:p w14:paraId="42960902" w14:textId="725D30B4" w:rsidR="000F231D" w:rsidRDefault="000F231D" w:rsidP="00925091">
            <w:pPr>
              <w:rPr>
                <w:sz w:val="18"/>
                <w:szCs w:val="18"/>
              </w:rPr>
            </w:pPr>
            <w:r>
              <w:rPr>
                <w:sz w:val="18"/>
                <w:szCs w:val="18"/>
              </w:rPr>
              <w:t>158</w:t>
            </w:r>
          </w:p>
        </w:tc>
        <w:tc>
          <w:tcPr>
            <w:tcW w:w="1271" w:type="dxa"/>
          </w:tcPr>
          <w:p w14:paraId="10E46619" w14:textId="4E53C850" w:rsidR="000F231D" w:rsidRDefault="000F231D" w:rsidP="00925091">
            <w:pPr>
              <w:rPr>
                <w:sz w:val="18"/>
                <w:szCs w:val="18"/>
              </w:rPr>
            </w:pPr>
            <w:r>
              <w:rPr>
                <w:sz w:val="18"/>
                <w:szCs w:val="18"/>
              </w:rPr>
              <w:t>GQ24</w:t>
            </w:r>
          </w:p>
        </w:tc>
        <w:tc>
          <w:tcPr>
            <w:tcW w:w="6314" w:type="dxa"/>
          </w:tcPr>
          <w:p w14:paraId="252D94CA" w14:textId="0F6F2891" w:rsidR="000F231D" w:rsidRDefault="000F231D" w:rsidP="00925091">
            <w:pPr>
              <w:rPr>
                <w:sz w:val="18"/>
                <w:szCs w:val="18"/>
              </w:rPr>
            </w:pPr>
            <w:r>
              <w:rPr>
                <w:sz w:val="18"/>
                <w:szCs w:val="18"/>
              </w:rPr>
              <w:t>FOR statement: WITH OFFSET</w:t>
            </w:r>
          </w:p>
        </w:tc>
      </w:tr>
      <w:tr w:rsidR="000F231D" w:rsidRPr="000359AB" w14:paraId="3B552AEC" w14:textId="77777777" w:rsidTr="000359AB">
        <w:tc>
          <w:tcPr>
            <w:tcW w:w="944" w:type="dxa"/>
          </w:tcPr>
          <w:p w14:paraId="6B096945" w14:textId="27A0D9B5" w:rsidR="000F231D" w:rsidRDefault="000F231D" w:rsidP="00925091">
            <w:pPr>
              <w:rPr>
                <w:sz w:val="18"/>
                <w:szCs w:val="18"/>
              </w:rPr>
            </w:pPr>
            <w:r>
              <w:rPr>
                <w:sz w:val="18"/>
                <w:szCs w:val="18"/>
              </w:rPr>
              <w:t>174</w:t>
            </w:r>
          </w:p>
        </w:tc>
        <w:tc>
          <w:tcPr>
            <w:tcW w:w="1271" w:type="dxa"/>
          </w:tcPr>
          <w:p w14:paraId="63185AC6" w14:textId="6915420F" w:rsidR="000F231D" w:rsidRDefault="000F231D" w:rsidP="00925091">
            <w:pPr>
              <w:rPr>
                <w:sz w:val="18"/>
                <w:szCs w:val="18"/>
              </w:rPr>
            </w:pPr>
            <w:r>
              <w:rPr>
                <w:sz w:val="18"/>
                <w:szCs w:val="18"/>
              </w:rPr>
              <w:t>GT01</w:t>
            </w:r>
          </w:p>
        </w:tc>
        <w:tc>
          <w:tcPr>
            <w:tcW w:w="6314" w:type="dxa"/>
          </w:tcPr>
          <w:p w14:paraId="385F4E8C" w14:textId="29C96BB7" w:rsidR="000F231D" w:rsidRDefault="000F231D" w:rsidP="00925091">
            <w:pPr>
              <w:rPr>
                <w:sz w:val="18"/>
                <w:szCs w:val="18"/>
              </w:rPr>
            </w:pPr>
            <w:r>
              <w:rPr>
                <w:sz w:val="18"/>
                <w:szCs w:val="18"/>
              </w:rPr>
              <w:t>Explicit transaction commands</w:t>
            </w:r>
          </w:p>
        </w:tc>
      </w:tr>
      <w:tr w:rsidR="000F231D" w:rsidRPr="000359AB" w14:paraId="76A818B9" w14:textId="77777777" w:rsidTr="000359AB">
        <w:tc>
          <w:tcPr>
            <w:tcW w:w="944" w:type="dxa"/>
          </w:tcPr>
          <w:p w14:paraId="530FD4CA" w14:textId="04CFC9BF" w:rsidR="000F231D" w:rsidRDefault="000F231D" w:rsidP="00925091">
            <w:pPr>
              <w:rPr>
                <w:sz w:val="18"/>
                <w:szCs w:val="18"/>
              </w:rPr>
            </w:pPr>
            <w:r>
              <w:rPr>
                <w:sz w:val="18"/>
                <w:szCs w:val="18"/>
              </w:rPr>
              <w:lastRenderedPageBreak/>
              <w:t>176</w:t>
            </w:r>
          </w:p>
        </w:tc>
        <w:tc>
          <w:tcPr>
            <w:tcW w:w="1271" w:type="dxa"/>
          </w:tcPr>
          <w:p w14:paraId="21632C11" w14:textId="29634C05" w:rsidR="000F231D" w:rsidRDefault="000F231D" w:rsidP="00925091">
            <w:pPr>
              <w:rPr>
                <w:sz w:val="18"/>
                <w:szCs w:val="18"/>
              </w:rPr>
            </w:pPr>
            <w:r>
              <w:rPr>
                <w:sz w:val="18"/>
                <w:szCs w:val="18"/>
              </w:rPr>
              <w:t>GT03</w:t>
            </w:r>
          </w:p>
        </w:tc>
        <w:tc>
          <w:tcPr>
            <w:tcW w:w="6314" w:type="dxa"/>
          </w:tcPr>
          <w:p w14:paraId="749E441E" w14:textId="7D39C525" w:rsidR="000F231D" w:rsidRDefault="000F231D" w:rsidP="00925091">
            <w:pPr>
              <w:rPr>
                <w:sz w:val="18"/>
                <w:szCs w:val="18"/>
              </w:rPr>
            </w:pPr>
            <w:r>
              <w:rPr>
                <w:sz w:val="18"/>
                <w:szCs w:val="18"/>
              </w:rPr>
              <w:t>Use of multiple graphs in a transaction</w:t>
            </w:r>
          </w:p>
        </w:tc>
      </w:tr>
      <w:tr w:rsidR="000F231D" w:rsidRPr="000359AB" w14:paraId="25662881" w14:textId="77777777" w:rsidTr="000359AB">
        <w:tc>
          <w:tcPr>
            <w:tcW w:w="944" w:type="dxa"/>
          </w:tcPr>
          <w:p w14:paraId="52B79E56" w14:textId="43D992D8" w:rsidR="000F231D" w:rsidRDefault="000F231D" w:rsidP="00925091">
            <w:pPr>
              <w:rPr>
                <w:sz w:val="18"/>
                <w:szCs w:val="18"/>
              </w:rPr>
            </w:pPr>
            <w:r>
              <w:rPr>
                <w:sz w:val="18"/>
                <w:szCs w:val="18"/>
              </w:rPr>
              <w:t>177</w:t>
            </w:r>
          </w:p>
        </w:tc>
        <w:tc>
          <w:tcPr>
            <w:tcW w:w="1271" w:type="dxa"/>
          </w:tcPr>
          <w:p w14:paraId="69421F8F" w14:textId="325F767A" w:rsidR="000F231D" w:rsidRDefault="000F231D" w:rsidP="00925091">
            <w:pPr>
              <w:rPr>
                <w:sz w:val="18"/>
                <w:szCs w:val="18"/>
              </w:rPr>
            </w:pPr>
            <w:r>
              <w:rPr>
                <w:sz w:val="18"/>
                <w:szCs w:val="18"/>
              </w:rPr>
              <w:t>GV01</w:t>
            </w:r>
          </w:p>
        </w:tc>
        <w:tc>
          <w:tcPr>
            <w:tcW w:w="6314" w:type="dxa"/>
          </w:tcPr>
          <w:p w14:paraId="28C19461" w14:textId="25CF1896" w:rsidR="000F231D" w:rsidRDefault="000F231D" w:rsidP="00925091">
            <w:pPr>
              <w:rPr>
                <w:sz w:val="18"/>
                <w:szCs w:val="18"/>
              </w:rPr>
            </w:pPr>
            <w:proofErr w:type="gramStart"/>
            <w:r>
              <w:rPr>
                <w:sz w:val="18"/>
                <w:szCs w:val="18"/>
              </w:rPr>
              <w:t>8 bit</w:t>
            </w:r>
            <w:proofErr w:type="gramEnd"/>
            <w:r>
              <w:rPr>
                <w:sz w:val="18"/>
                <w:szCs w:val="18"/>
              </w:rPr>
              <w:t xml:space="preserve"> unsigned integer numbers</w:t>
            </w:r>
          </w:p>
        </w:tc>
      </w:tr>
      <w:tr w:rsidR="000F231D" w:rsidRPr="000359AB" w14:paraId="3C4EBAB3" w14:textId="77777777" w:rsidTr="000359AB">
        <w:tc>
          <w:tcPr>
            <w:tcW w:w="944" w:type="dxa"/>
          </w:tcPr>
          <w:p w14:paraId="072B4052" w14:textId="000A4137" w:rsidR="000F231D" w:rsidRDefault="000F231D" w:rsidP="00925091">
            <w:pPr>
              <w:rPr>
                <w:sz w:val="18"/>
                <w:szCs w:val="18"/>
              </w:rPr>
            </w:pPr>
            <w:r>
              <w:rPr>
                <w:sz w:val="18"/>
                <w:szCs w:val="18"/>
              </w:rPr>
              <w:t>178</w:t>
            </w:r>
          </w:p>
        </w:tc>
        <w:tc>
          <w:tcPr>
            <w:tcW w:w="1271" w:type="dxa"/>
          </w:tcPr>
          <w:p w14:paraId="214F382C" w14:textId="23D154CB" w:rsidR="000F231D" w:rsidRDefault="000F231D" w:rsidP="00925091">
            <w:pPr>
              <w:rPr>
                <w:sz w:val="18"/>
                <w:szCs w:val="18"/>
              </w:rPr>
            </w:pPr>
            <w:r>
              <w:rPr>
                <w:sz w:val="18"/>
                <w:szCs w:val="18"/>
              </w:rPr>
              <w:t>GV02</w:t>
            </w:r>
          </w:p>
        </w:tc>
        <w:tc>
          <w:tcPr>
            <w:tcW w:w="6314" w:type="dxa"/>
          </w:tcPr>
          <w:p w14:paraId="772AB42B" w14:textId="14F2DF21" w:rsidR="000F231D" w:rsidRDefault="000F231D" w:rsidP="00925091">
            <w:pPr>
              <w:rPr>
                <w:sz w:val="18"/>
                <w:szCs w:val="18"/>
              </w:rPr>
            </w:pPr>
            <w:proofErr w:type="gramStart"/>
            <w:r>
              <w:rPr>
                <w:sz w:val="18"/>
                <w:szCs w:val="18"/>
              </w:rPr>
              <w:t>8 bit</w:t>
            </w:r>
            <w:proofErr w:type="gramEnd"/>
            <w:r>
              <w:rPr>
                <w:sz w:val="18"/>
                <w:szCs w:val="18"/>
              </w:rPr>
              <w:t xml:space="preserve"> signed integer numbers</w:t>
            </w:r>
          </w:p>
        </w:tc>
      </w:tr>
      <w:tr w:rsidR="000F231D" w:rsidRPr="000359AB" w14:paraId="0D946460" w14:textId="77777777" w:rsidTr="000359AB">
        <w:tc>
          <w:tcPr>
            <w:tcW w:w="944" w:type="dxa"/>
          </w:tcPr>
          <w:p w14:paraId="2C4523FE" w14:textId="180D2DB7" w:rsidR="000F231D" w:rsidRDefault="000F231D" w:rsidP="00925091">
            <w:pPr>
              <w:rPr>
                <w:sz w:val="18"/>
                <w:szCs w:val="18"/>
              </w:rPr>
            </w:pPr>
            <w:r>
              <w:rPr>
                <w:sz w:val="18"/>
                <w:szCs w:val="18"/>
              </w:rPr>
              <w:t>179</w:t>
            </w:r>
          </w:p>
        </w:tc>
        <w:tc>
          <w:tcPr>
            <w:tcW w:w="1271" w:type="dxa"/>
          </w:tcPr>
          <w:p w14:paraId="73827FC4" w14:textId="3B371EC4" w:rsidR="000F231D" w:rsidRDefault="000F231D" w:rsidP="00925091">
            <w:pPr>
              <w:rPr>
                <w:sz w:val="18"/>
                <w:szCs w:val="18"/>
              </w:rPr>
            </w:pPr>
            <w:r>
              <w:rPr>
                <w:sz w:val="18"/>
                <w:szCs w:val="18"/>
              </w:rPr>
              <w:t>GV03</w:t>
            </w:r>
          </w:p>
        </w:tc>
        <w:tc>
          <w:tcPr>
            <w:tcW w:w="6314" w:type="dxa"/>
          </w:tcPr>
          <w:p w14:paraId="706C80C1" w14:textId="37589A72" w:rsidR="000F231D" w:rsidRDefault="000F231D" w:rsidP="00925091">
            <w:pPr>
              <w:rPr>
                <w:sz w:val="18"/>
                <w:szCs w:val="18"/>
              </w:rPr>
            </w:pPr>
            <w:proofErr w:type="gramStart"/>
            <w:r>
              <w:rPr>
                <w:sz w:val="18"/>
                <w:szCs w:val="18"/>
              </w:rPr>
              <w:t>16 bit</w:t>
            </w:r>
            <w:proofErr w:type="gramEnd"/>
            <w:r>
              <w:rPr>
                <w:sz w:val="18"/>
                <w:szCs w:val="18"/>
              </w:rPr>
              <w:t xml:space="preserve"> unsigned integer numbers</w:t>
            </w:r>
          </w:p>
        </w:tc>
      </w:tr>
      <w:tr w:rsidR="000F231D" w:rsidRPr="000359AB" w14:paraId="7E6F89FA" w14:textId="77777777" w:rsidTr="000359AB">
        <w:tc>
          <w:tcPr>
            <w:tcW w:w="944" w:type="dxa"/>
          </w:tcPr>
          <w:p w14:paraId="49F1A506" w14:textId="705640FC" w:rsidR="000F231D" w:rsidRDefault="000F231D" w:rsidP="00925091">
            <w:pPr>
              <w:rPr>
                <w:sz w:val="18"/>
                <w:szCs w:val="18"/>
              </w:rPr>
            </w:pPr>
            <w:r>
              <w:rPr>
                <w:sz w:val="18"/>
                <w:szCs w:val="18"/>
              </w:rPr>
              <w:t>180</w:t>
            </w:r>
          </w:p>
        </w:tc>
        <w:tc>
          <w:tcPr>
            <w:tcW w:w="1271" w:type="dxa"/>
          </w:tcPr>
          <w:p w14:paraId="5654A122" w14:textId="60D9EF95" w:rsidR="000F231D" w:rsidRDefault="000F231D" w:rsidP="00925091">
            <w:pPr>
              <w:rPr>
                <w:sz w:val="18"/>
                <w:szCs w:val="18"/>
              </w:rPr>
            </w:pPr>
            <w:r>
              <w:rPr>
                <w:sz w:val="18"/>
                <w:szCs w:val="18"/>
              </w:rPr>
              <w:t>GV04</w:t>
            </w:r>
          </w:p>
        </w:tc>
        <w:tc>
          <w:tcPr>
            <w:tcW w:w="6314" w:type="dxa"/>
          </w:tcPr>
          <w:p w14:paraId="07B679E9" w14:textId="12DD2CCF" w:rsidR="000F231D" w:rsidRDefault="000F231D" w:rsidP="00925091">
            <w:pPr>
              <w:rPr>
                <w:sz w:val="18"/>
                <w:szCs w:val="18"/>
              </w:rPr>
            </w:pPr>
            <w:proofErr w:type="gramStart"/>
            <w:r>
              <w:rPr>
                <w:sz w:val="18"/>
                <w:szCs w:val="18"/>
              </w:rPr>
              <w:t>16 bit</w:t>
            </w:r>
            <w:proofErr w:type="gramEnd"/>
            <w:r>
              <w:rPr>
                <w:sz w:val="18"/>
                <w:szCs w:val="18"/>
              </w:rPr>
              <w:t xml:space="preserve"> signed integer numbers</w:t>
            </w:r>
          </w:p>
        </w:tc>
      </w:tr>
      <w:tr w:rsidR="000F231D" w:rsidRPr="000359AB" w14:paraId="25B23794" w14:textId="77777777" w:rsidTr="000359AB">
        <w:tc>
          <w:tcPr>
            <w:tcW w:w="944" w:type="dxa"/>
          </w:tcPr>
          <w:p w14:paraId="7370CDDA" w14:textId="4A167E4A" w:rsidR="000F231D" w:rsidRDefault="000F231D" w:rsidP="00925091">
            <w:pPr>
              <w:rPr>
                <w:sz w:val="18"/>
                <w:szCs w:val="18"/>
              </w:rPr>
            </w:pPr>
            <w:r>
              <w:rPr>
                <w:sz w:val="18"/>
                <w:szCs w:val="18"/>
              </w:rPr>
              <w:t>181</w:t>
            </w:r>
          </w:p>
        </w:tc>
        <w:tc>
          <w:tcPr>
            <w:tcW w:w="1271" w:type="dxa"/>
          </w:tcPr>
          <w:p w14:paraId="49961E67" w14:textId="3899AA3F" w:rsidR="000F231D" w:rsidRDefault="000F231D" w:rsidP="00925091">
            <w:pPr>
              <w:rPr>
                <w:sz w:val="18"/>
                <w:szCs w:val="18"/>
              </w:rPr>
            </w:pPr>
            <w:r>
              <w:rPr>
                <w:sz w:val="18"/>
                <w:szCs w:val="18"/>
              </w:rPr>
              <w:t>GV05</w:t>
            </w:r>
          </w:p>
        </w:tc>
        <w:tc>
          <w:tcPr>
            <w:tcW w:w="6314" w:type="dxa"/>
          </w:tcPr>
          <w:p w14:paraId="1F193926" w14:textId="7DDD3271" w:rsidR="000F231D" w:rsidRDefault="000F231D" w:rsidP="00925091">
            <w:pPr>
              <w:rPr>
                <w:sz w:val="18"/>
                <w:szCs w:val="18"/>
              </w:rPr>
            </w:pPr>
            <w:r>
              <w:rPr>
                <w:sz w:val="18"/>
                <w:szCs w:val="18"/>
              </w:rPr>
              <w:t>Small unsigned integer numbers</w:t>
            </w:r>
          </w:p>
        </w:tc>
      </w:tr>
      <w:tr w:rsidR="000F231D" w:rsidRPr="000359AB" w14:paraId="1C67EBB6" w14:textId="77777777" w:rsidTr="000359AB">
        <w:tc>
          <w:tcPr>
            <w:tcW w:w="944" w:type="dxa"/>
          </w:tcPr>
          <w:p w14:paraId="0A0915DD" w14:textId="698E26C6" w:rsidR="000F231D" w:rsidRDefault="000F231D" w:rsidP="00925091">
            <w:pPr>
              <w:rPr>
                <w:sz w:val="18"/>
                <w:szCs w:val="18"/>
              </w:rPr>
            </w:pPr>
            <w:r>
              <w:rPr>
                <w:sz w:val="18"/>
                <w:szCs w:val="18"/>
              </w:rPr>
              <w:t>182</w:t>
            </w:r>
          </w:p>
        </w:tc>
        <w:tc>
          <w:tcPr>
            <w:tcW w:w="1271" w:type="dxa"/>
          </w:tcPr>
          <w:p w14:paraId="19988831" w14:textId="2CE195EF" w:rsidR="000F231D" w:rsidRDefault="000F231D" w:rsidP="00925091">
            <w:pPr>
              <w:rPr>
                <w:sz w:val="18"/>
                <w:szCs w:val="18"/>
              </w:rPr>
            </w:pPr>
            <w:r>
              <w:rPr>
                <w:sz w:val="18"/>
                <w:szCs w:val="18"/>
              </w:rPr>
              <w:t>GV06</w:t>
            </w:r>
          </w:p>
        </w:tc>
        <w:tc>
          <w:tcPr>
            <w:tcW w:w="6314" w:type="dxa"/>
          </w:tcPr>
          <w:p w14:paraId="0BAD8F87" w14:textId="581726EF" w:rsidR="000F231D" w:rsidRDefault="000F231D" w:rsidP="00925091">
            <w:pPr>
              <w:rPr>
                <w:sz w:val="18"/>
                <w:szCs w:val="18"/>
              </w:rPr>
            </w:pPr>
            <w:proofErr w:type="gramStart"/>
            <w:r>
              <w:rPr>
                <w:sz w:val="18"/>
                <w:szCs w:val="18"/>
              </w:rPr>
              <w:t>32 bit</w:t>
            </w:r>
            <w:proofErr w:type="gramEnd"/>
            <w:r>
              <w:rPr>
                <w:sz w:val="18"/>
                <w:szCs w:val="18"/>
              </w:rPr>
              <w:t xml:space="preserve"> unsigned integer numbers</w:t>
            </w:r>
          </w:p>
        </w:tc>
      </w:tr>
      <w:tr w:rsidR="000F231D" w:rsidRPr="000359AB" w14:paraId="69E290AA" w14:textId="77777777" w:rsidTr="000359AB">
        <w:tc>
          <w:tcPr>
            <w:tcW w:w="944" w:type="dxa"/>
          </w:tcPr>
          <w:p w14:paraId="282BF0B1" w14:textId="0E73B99F" w:rsidR="000F231D" w:rsidRDefault="000F231D" w:rsidP="00925091">
            <w:pPr>
              <w:rPr>
                <w:sz w:val="18"/>
                <w:szCs w:val="18"/>
              </w:rPr>
            </w:pPr>
            <w:r>
              <w:rPr>
                <w:sz w:val="18"/>
                <w:szCs w:val="18"/>
              </w:rPr>
              <w:t>183</w:t>
            </w:r>
          </w:p>
        </w:tc>
        <w:tc>
          <w:tcPr>
            <w:tcW w:w="1271" w:type="dxa"/>
          </w:tcPr>
          <w:p w14:paraId="38BD8580" w14:textId="7C1C28F6" w:rsidR="000F231D" w:rsidRDefault="000F231D" w:rsidP="00925091">
            <w:pPr>
              <w:rPr>
                <w:sz w:val="18"/>
                <w:szCs w:val="18"/>
              </w:rPr>
            </w:pPr>
            <w:r>
              <w:rPr>
                <w:sz w:val="18"/>
                <w:szCs w:val="18"/>
              </w:rPr>
              <w:t>GV07</w:t>
            </w:r>
          </w:p>
        </w:tc>
        <w:tc>
          <w:tcPr>
            <w:tcW w:w="6314" w:type="dxa"/>
          </w:tcPr>
          <w:p w14:paraId="59B7591D" w14:textId="74E48F8B" w:rsidR="000F231D" w:rsidRDefault="000F231D" w:rsidP="00925091">
            <w:pPr>
              <w:rPr>
                <w:sz w:val="18"/>
                <w:szCs w:val="18"/>
              </w:rPr>
            </w:pPr>
            <w:proofErr w:type="gramStart"/>
            <w:r>
              <w:rPr>
                <w:sz w:val="18"/>
                <w:szCs w:val="18"/>
              </w:rPr>
              <w:t>32 bit</w:t>
            </w:r>
            <w:proofErr w:type="gramEnd"/>
            <w:r>
              <w:rPr>
                <w:sz w:val="18"/>
                <w:szCs w:val="18"/>
              </w:rPr>
              <w:t xml:space="preserve"> signed integer numbers</w:t>
            </w:r>
          </w:p>
        </w:tc>
      </w:tr>
      <w:tr w:rsidR="000F231D" w:rsidRPr="000359AB" w14:paraId="56BB23FD" w14:textId="77777777" w:rsidTr="000359AB">
        <w:tc>
          <w:tcPr>
            <w:tcW w:w="944" w:type="dxa"/>
          </w:tcPr>
          <w:p w14:paraId="6C593DB0" w14:textId="7404C729" w:rsidR="000F231D" w:rsidRDefault="000F231D" w:rsidP="00925091">
            <w:pPr>
              <w:rPr>
                <w:sz w:val="18"/>
                <w:szCs w:val="18"/>
              </w:rPr>
            </w:pPr>
            <w:r>
              <w:rPr>
                <w:sz w:val="18"/>
                <w:szCs w:val="18"/>
              </w:rPr>
              <w:t>184</w:t>
            </w:r>
          </w:p>
        </w:tc>
        <w:tc>
          <w:tcPr>
            <w:tcW w:w="1271" w:type="dxa"/>
          </w:tcPr>
          <w:p w14:paraId="36A08911" w14:textId="58E85E06" w:rsidR="000F231D" w:rsidRDefault="000F231D" w:rsidP="00925091">
            <w:pPr>
              <w:rPr>
                <w:sz w:val="18"/>
                <w:szCs w:val="18"/>
              </w:rPr>
            </w:pPr>
            <w:r>
              <w:rPr>
                <w:sz w:val="18"/>
                <w:szCs w:val="18"/>
              </w:rPr>
              <w:t>GV08</w:t>
            </w:r>
          </w:p>
        </w:tc>
        <w:tc>
          <w:tcPr>
            <w:tcW w:w="6314" w:type="dxa"/>
          </w:tcPr>
          <w:p w14:paraId="47B71C07" w14:textId="25EEA9EB" w:rsidR="000F231D" w:rsidRDefault="000F231D" w:rsidP="00925091">
            <w:pPr>
              <w:rPr>
                <w:sz w:val="18"/>
                <w:szCs w:val="18"/>
              </w:rPr>
            </w:pPr>
            <w:r>
              <w:rPr>
                <w:sz w:val="18"/>
                <w:szCs w:val="18"/>
              </w:rPr>
              <w:t>Regular unsigned integer numbers</w:t>
            </w:r>
          </w:p>
        </w:tc>
      </w:tr>
      <w:tr w:rsidR="000F231D" w:rsidRPr="000359AB" w14:paraId="3E6E0253" w14:textId="77777777" w:rsidTr="000359AB">
        <w:tc>
          <w:tcPr>
            <w:tcW w:w="944" w:type="dxa"/>
          </w:tcPr>
          <w:p w14:paraId="24D0C9F9" w14:textId="5E9E0B7B" w:rsidR="000F231D" w:rsidRDefault="000F231D" w:rsidP="00925091">
            <w:pPr>
              <w:rPr>
                <w:sz w:val="18"/>
                <w:szCs w:val="18"/>
              </w:rPr>
            </w:pPr>
            <w:r>
              <w:rPr>
                <w:sz w:val="18"/>
                <w:szCs w:val="18"/>
              </w:rPr>
              <w:t>185</w:t>
            </w:r>
          </w:p>
        </w:tc>
        <w:tc>
          <w:tcPr>
            <w:tcW w:w="1271" w:type="dxa"/>
          </w:tcPr>
          <w:p w14:paraId="78E12C12" w14:textId="18F0F1A0" w:rsidR="000F231D" w:rsidRDefault="000F231D" w:rsidP="00925091">
            <w:pPr>
              <w:rPr>
                <w:sz w:val="18"/>
                <w:szCs w:val="18"/>
              </w:rPr>
            </w:pPr>
            <w:r>
              <w:rPr>
                <w:sz w:val="18"/>
                <w:szCs w:val="18"/>
              </w:rPr>
              <w:t>GV09</w:t>
            </w:r>
          </w:p>
        </w:tc>
        <w:tc>
          <w:tcPr>
            <w:tcW w:w="6314" w:type="dxa"/>
          </w:tcPr>
          <w:p w14:paraId="7164ADD7" w14:textId="3B10BD9E" w:rsidR="000F231D" w:rsidRDefault="000F231D" w:rsidP="00925091">
            <w:pPr>
              <w:rPr>
                <w:sz w:val="18"/>
                <w:szCs w:val="18"/>
              </w:rPr>
            </w:pPr>
            <w:r>
              <w:rPr>
                <w:sz w:val="18"/>
                <w:szCs w:val="18"/>
              </w:rPr>
              <w:t>Specified integer number precision</w:t>
            </w:r>
          </w:p>
        </w:tc>
      </w:tr>
      <w:tr w:rsidR="000F231D" w:rsidRPr="000359AB" w14:paraId="3696DCC1" w14:textId="77777777" w:rsidTr="000359AB">
        <w:tc>
          <w:tcPr>
            <w:tcW w:w="944" w:type="dxa"/>
          </w:tcPr>
          <w:p w14:paraId="07C460E8" w14:textId="4451FD38" w:rsidR="000F231D" w:rsidRDefault="000F231D" w:rsidP="00925091">
            <w:pPr>
              <w:rPr>
                <w:sz w:val="18"/>
                <w:szCs w:val="18"/>
              </w:rPr>
            </w:pPr>
            <w:r>
              <w:rPr>
                <w:sz w:val="18"/>
                <w:szCs w:val="18"/>
              </w:rPr>
              <w:t>186</w:t>
            </w:r>
          </w:p>
        </w:tc>
        <w:tc>
          <w:tcPr>
            <w:tcW w:w="1271" w:type="dxa"/>
          </w:tcPr>
          <w:p w14:paraId="13C65344" w14:textId="7B6471E0" w:rsidR="000F231D" w:rsidRDefault="000F231D" w:rsidP="00925091">
            <w:pPr>
              <w:rPr>
                <w:sz w:val="18"/>
                <w:szCs w:val="18"/>
              </w:rPr>
            </w:pPr>
            <w:r>
              <w:rPr>
                <w:sz w:val="18"/>
                <w:szCs w:val="18"/>
              </w:rPr>
              <w:t>GV10</w:t>
            </w:r>
          </w:p>
        </w:tc>
        <w:tc>
          <w:tcPr>
            <w:tcW w:w="6314" w:type="dxa"/>
          </w:tcPr>
          <w:p w14:paraId="3A7506E9" w14:textId="0F8B1C13" w:rsidR="000F231D" w:rsidRDefault="000F231D" w:rsidP="00925091">
            <w:pPr>
              <w:rPr>
                <w:sz w:val="18"/>
                <w:szCs w:val="18"/>
              </w:rPr>
            </w:pPr>
            <w:r>
              <w:rPr>
                <w:sz w:val="18"/>
                <w:szCs w:val="18"/>
              </w:rPr>
              <w:t>Big unsigned integer numbers</w:t>
            </w:r>
          </w:p>
        </w:tc>
      </w:tr>
      <w:tr w:rsidR="000F231D" w:rsidRPr="000359AB" w14:paraId="4E78EA66" w14:textId="77777777" w:rsidTr="000359AB">
        <w:tc>
          <w:tcPr>
            <w:tcW w:w="944" w:type="dxa"/>
          </w:tcPr>
          <w:p w14:paraId="7E229D91" w14:textId="5F8E31A3" w:rsidR="000F231D" w:rsidRDefault="000F231D" w:rsidP="00925091">
            <w:pPr>
              <w:rPr>
                <w:sz w:val="18"/>
                <w:szCs w:val="18"/>
              </w:rPr>
            </w:pPr>
            <w:r>
              <w:rPr>
                <w:sz w:val="18"/>
                <w:szCs w:val="18"/>
              </w:rPr>
              <w:t>187</w:t>
            </w:r>
          </w:p>
        </w:tc>
        <w:tc>
          <w:tcPr>
            <w:tcW w:w="1271" w:type="dxa"/>
          </w:tcPr>
          <w:p w14:paraId="1103B57F" w14:textId="5144072A" w:rsidR="000F231D" w:rsidRDefault="000F231D" w:rsidP="00925091">
            <w:pPr>
              <w:rPr>
                <w:sz w:val="18"/>
                <w:szCs w:val="18"/>
              </w:rPr>
            </w:pPr>
            <w:r>
              <w:rPr>
                <w:sz w:val="18"/>
                <w:szCs w:val="18"/>
              </w:rPr>
              <w:t>GV11</w:t>
            </w:r>
          </w:p>
        </w:tc>
        <w:tc>
          <w:tcPr>
            <w:tcW w:w="6314" w:type="dxa"/>
          </w:tcPr>
          <w:p w14:paraId="56567951" w14:textId="1A87D516" w:rsidR="000F231D" w:rsidRDefault="000F231D" w:rsidP="00925091">
            <w:pPr>
              <w:rPr>
                <w:sz w:val="18"/>
                <w:szCs w:val="18"/>
              </w:rPr>
            </w:pPr>
            <w:proofErr w:type="gramStart"/>
            <w:r>
              <w:rPr>
                <w:sz w:val="18"/>
                <w:szCs w:val="18"/>
              </w:rPr>
              <w:t>64 bit</w:t>
            </w:r>
            <w:proofErr w:type="gramEnd"/>
            <w:r>
              <w:rPr>
                <w:sz w:val="18"/>
                <w:szCs w:val="18"/>
              </w:rPr>
              <w:t xml:space="preserve"> unsigned integer numbers</w:t>
            </w:r>
          </w:p>
        </w:tc>
      </w:tr>
      <w:tr w:rsidR="000F231D" w:rsidRPr="000359AB" w14:paraId="5B9C1873" w14:textId="77777777" w:rsidTr="000359AB">
        <w:tc>
          <w:tcPr>
            <w:tcW w:w="944" w:type="dxa"/>
          </w:tcPr>
          <w:p w14:paraId="0923E6DA" w14:textId="494A676D" w:rsidR="000F231D" w:rsidRDefault="000F231D" w:rsidP="00925091">
            <w:pPr>
              <w:rPr>
                <w:sz w:val="18"/>
                <w:szCs w:val="18"/>
              </w:rPr>
            </w:pPr>
            <w:r>
              <w:rPr>
                <w:sz w:val="18"/>
                <w:szCs w:val="18"/>
              </w:rPr>
              <w:t>188</w:t>
            </w:r>
          </w:p>
        </w:tc>
        <w:tc>
          <w:tcPr>
            <w:tcW w:w="1271" w:type="dxa"/>
          </w:tcPr>
          <w:p w14:paraId="415BE6D4" w14:textId="3653C7F0" w:rsidR="000F231D" w:rsidRDefault="000F231D" w:rsidP="00925091">
            <w:pPr>
              <w:rPr>
                <w:sz w:val="18"/>
                <w:szCs w:val="18"/>
              </w:rPr>
            </w:pPr>
            <w:r>
              <w:rPr>
                <w:sz w:val="18"/>
                <w:szCs w:val="18"/>
              </w:rPr>
              <w:t>GV12</w:t>
            </w:r>
          </w:p>
        </w:tc>
        <w:tc>
          <w:tcPr>
            <w:tcW w:w="6314" w:type="dxa"/>
          </w:tcPr>
          <w:p w14:paraId="7DB31E3D" w14:textId="0DC59C93" w:rsidR="000F231D" w:rsidRDefault="000F231D" w:rsidP="00925091">
            <w:pPr>
              <w:rPr>
                <w:sz w:val="18"/>
                <w:szCs w:val="18"/>
              </w:rPr>
            </w:pPr>
            <w:proofErr w:type="gramStart"/>
            <w:r>
              <w:rPr>
                <w:sz w:val="18"/>
                <w:szCs w:val="18"/>
              </w:rPr>
              <w:t>64 bit</w:t>
            </w:r>
            <w:proofErr w:type="gramEnd"/>
            <w:r>
              <w:rPr>
                <w:sz w:val="18"/>
                <w:szCs w:val="18"/>
              </w:rPr>
              <w:t xml:space="preserve"> signed integer numbers</w:t>
            </w:r>
          </w:p>
        </w:tc>
      </w:tr>
      <w:tr w:rsidR="009120C4" w:rsidRPr="000359AB" w14:paraId="68918D53" w14:textId="77777777" w:rsidTr="000359AB">
        <w:tc>
          <w:tcPr>
            <w:tcW w:w="944" w:type="dxa"/>
          </w:tcPr>
          <w:p w14:paraId="2CCB5A33" w14:textId="6E9FB46E" w:rsidR="009120C4" w:rsidRDefault="009120C4" w:rsidP="00925091">
            <w:pPr>
              <w:rPr>
                <w:sz w:val="18"/>
                <w:szCs w:val="18"/>
              </w:rPr>
            </w:pPr>
            <w:r>
              <w:rPr>
                <w:sz w:val="18"/>
                <w:szCs w:val="18"/>
              </w:rPr>
              <w:t>189</w:t>
            </w:r>
          </w:p>
        </w:tc>
        <w:tc>
          <w:tcPr>
            <w:tcW w:w="1271" w:type="dxa"/>
          </w:tcPr>
          <w:p w14:paraId="10501CBD" w14:textId="443ED823" w:rsidR="009120C4" w:rsidRDefault="009120C4" w:rsidP="00925091">
            <w:pPr>
              <w:rPr>
                <w:sz w:val="18"/>
                <w:szCs w:val="18"/>
              </w:rPr>
            </w:pPr>
            <w:r>
              <w:rPr>
                <w:sz w:val="18"/>
                <w:szCs w:val="18"/>
              </w:rPr>
              <w:t>GV13</w:t>
            </w:r>
          </w:p>
        </w:tc>
        <w:tc>
          <w:tcPr>
            <w:tcW w:w="6314" w:type="dxa"/>
          </w:tcPr>
          <w:p w14:paraId="6C6B39B4" w14:textId="6CBAD771" w:rsidR="009120C4" w:rsidRDefault="009120C4" w:rsidP="00925091">
            <w:pPr>
              <w:rPr>
                <w:sz w:val="18"/>
                <w:szCs w:val="18"/>
              </w:rPr>
            </w:pPr>
            <w:proofErr w:type="gramStart"/>
            <w:r>
              <w:rPr>
                <w:sz w:val="18"/>
                <w:szCs w:val="18"/>
              </w:rPr>
              <w:t>128 bit</w:t>
            </w:r>
            <w:proofErr w:type="gramEnd"/>
            <w:r>
              <w:rPr>
                <w:sz w:val="18"/>
                <w:szCs w:val="18"/>
              </w:rPr>
              <w:t xml:space="preserve"> unsigned integer numbers</w:t>
            </w:r>
          </w:p>
        </w:tc>
      </w:tr>
      <w:tr w:rsidR="009120C4" w:rsidRPr="000359AB" w14:paraId="662EE0CE" w14:textId="77777777" w:rsidTr="000359AB">
        <w:tc>
          <w:tcPr>
            <w:tcW w:w="944" w:type="dxa"/>
          </w:tcPr>
          <w:p w14:paraId="594A93B5" w14:textId="5C264F8E" w:rsidR="009120C4" w:rsidRDefault="009120C4" w:rsidP="00925091">
            <w:pPr>
              <w:rPr>
                <w:sz w:val="18"/>
                <w:szCs w:val="18"/>
              </w:rPr>
            </w:pPr>
            <w:r>
              <w:rPr>
                <w:sz w:val="18"/>
                <w:szCs w:val="18"/>
              </w:rPr>
              <w:t>190</w:t>
            </w:r>
          </w:p>
        </w:tc>
        <w:tc>
          <w:tcPr>
            <w:tcW w:w="1271" w:type="dxa"/>
          </w:tcPr>
          <w:p w14:paraId="1D1174C0" w14:textId="52BEEAFB" w:rsidR="009120C4" w:rsidRDefault="009120C4" w:rsidP="00925091">
            <w:pPr>
              <w:rPr>
                <w:sz w:val="18"/>
                <w:szCs w:val="18"/>
              </w:rPr>
            </w:pPr>
            <w:r>
              <w:rPr>
                <w:sz w:val="18"/>
                <w:szCs w:val="18"/>
              </w:rPr>
              <w:t>GV14</w:t>
            </w:r>
          </w:p>
        </w:tc>
        <w:tc>
          <w:tcPr>
            <w:tcW w:w="6314" w:type="dxa"/>
          </w:tcPr>
          <w:p w14:paraId="41B8B61A" w14:textId="264348C4" w:rsidR="009120C4" w:rsidRDefault="009120C4" w:rsidP="00925091">
            <w:pPr>
              <w:rPr>
                <w:sz w:val="18"/>
                <w:szCs w:val="18"/>
              </w:rPr>
            </w:pPr>
            <w:proofErr w:type="gramStart"/>
            <w:r>
              <w:rPr>
                <w:sz w:val="18"/>
                <w:szCs w:val="18"/>
              </w:rPr>
              <w:t>128 bit</w:t>
            </w:r>
            <w:proofErr w:type="gramEnd"/>
            <w:r>
              <w:rPr>
                <w:sz w:val="18"/>
                <w:szCs w:val="18"/>
              </w:rPr>
              <w:t xml:space="preserve"> signed integer numbers</w:t>
            </w:r>
          </w:p>
        </w:tc>
      </w:tr>
      <w:tr w:rsidR="009120C4" w:rsidRPr="000359AB" w14:paraId="40550AD1" w14:textId="77777777" w:rsidTr="000359AB">
        <w:tc>
          <w:tcPr>
            <w:tcW w:w="944" w:type="dxa"/>
          </w:tcPr>
          <w:p w14:paraId="56A05B5B" w14:textId="6BC0946F" w:rsidR="009120C4" w:rsidRDefault="009120C4" w:rsidP="00925091">
            <w:pPr>
              <w:rPr>
                <w:sz w:val="18"/>
                <w:szCs w:val="18"/>
              </w:rPr>
            </w:pPr>
            <w:r>
              <w:rPr>
                <w:sz w:val="18"/>
                <w:szCs w:val="18"/>
              </w:rPr>
              <w:t>191</w:t>
            </w:r>
          </w:p>
        </w:tc>
        <w:tc>
          <w:tcPr>
            <w:tcW w:w="1271" w:type="dxa"/>
          </w:tcPr>
          <w:p w14:paraId="60DDA453" w14:textId="42EB00DB" w:rsidR="009120C4" w:rsidRDefault="009120C4" w:rsidP="00925091">
            <w:pPr>
              <w:rPr>
                <w:sz w:val="18"/>
                <w:szCs w:val="18"/>
              </w:rPr>
            </w:pPr>
            <w:r>
              <w:rPr>
                <w:sz w:val="18"/>
                <w:szCs w:val="18"/>
              </w:rPr>
              <w:t>GV15</w:t>
            </w:r>
          </w:p>
        </w:tc>
        <w:tc>
          <w:tcPr>
            <w:tcW w:w="6314" w:type="dxa"/>
          </w:tcPr>
          <w:p w14:paraId="31F5DE11" w14:textId="7C0607B3" w:rsidR="009120C4" w:rsidRDefault="009120C4" w:rsidP="00925091">
            <w:pPr>
              <w:rPr>
                <w:sz w:val="18"/>
                <w:szCs w:val="18"/>
              </w:rPr>
            </w:pPr>
            <w:proofErr w:type="gramStart"/>
            <w:r>
              <w:rPr>
                <w:sz w:val="18"/>
                <w:szCs w:val="18"/>
              </w:rPr>
              <w:t>256 bit</w:t>
            </w:r>
            <w:proofErr w:type="gramEnd"/>
            <w:r>
              <w:rPr>
                <w:sz w:val="18"/>
                <w:szCs w:val="18"/>
              </w:rPr>
              <w:t xml:space="preserve"> unsigned integer numbers</w:t>
            </w:r>
          </w:p>
        </w:tc>
      </w:tr>
      <w:tr w:rsidR="009120C4" w:rsidRPr="000359AB" w14:paraId="6D648B46" w14:textId="77777777" w:rsidTr="000359AB">
        <w:tc>
          <w:tcPr>
            <w:tcW w:w="944" w:type="dxa"/>
          </w:tcPr>
          <w:p w14:paraId="2E7AE590" w14:textId="512599DE" w:rsidR="009120C4" w:rsidRDefault="009120C4" w:rsidP="00925091">
            <w:pPr>
              <w:rPr>
                <w:sz w:val="18"/>
                <w:szCs w:val="18"/>
              </w:rPr>
            </w:pPr>
            <w:r>
              <w:rPr>
                <w:sz w:val="18"/>
                <w:szCs w:val="18"/>
              </w:rPr>
              <w:t>192</w:t>
            </w:r>
          </w:p>
        </w:tc>
        <w:tc>
          <w:tcPr>
            <w:tcW w:w="1271" w:type="dxa"/>
          </w:tcPr>
          <w:p w14:paraId="3BC57E69" w14:textId="293B69F3" w:rsidR="009120C4" w:rsidRDefault="009120C4" w:rsidP="00925091">
            <w:pPr>
              <w:rPr>
                <w:sz w:val="18"/>
                <w:szCs w:val="18"/>
              </w:rPr>
            </w:pPr>
            <w:r>
              <w:rPr>
                <w:sz w:val="18"/>
                <w:szCs w:val="18"/>
              </w:rPr>
              <w:t>GV16</w:t>
            </w:r>
          </w:p>
        </w:tc>
        <w:tc>
          <w:tcPr>
            <w:tcW w:w="6314" w:type="dxa"/>
          </w:tcPr>
          <w:p w14:paraId="228F455B" w14:textId="5E8AE929" w:rsidR="009120C4" w:rsidRDefault="009120C4" w:rsidP="00925091">
            <w:pPr>
              <w:rPr>
                <w:sz w:val="18"/>
                <w:szCs w:val="18"/>
              </w:rPr>
            </w:pPr>
            <w:proofErr w:type="gramStart"/>
            <w:r>
              <w:rPr>
                <w:sz w:val="18"/>
                <w:szCs w:val="18"/>
              </w:rPr>
              <w:t>256 bit</w:t>
            </w:r>
            <w:proofErr w:type="gramEnd"/>
            <w:r>
              <w:rPr>
                <w:sz w:val="18"/>
                <w:szCs w:val="18"/>
              </w:rPr>
              <w:t xml:space="preserve"> signed integer numbers</w:t>
            </w:r>
          </w:p>
        </w:tc>
      </w:tr>
      <w:tr w:rsidR="009120C4" w:rsidRPr="000359AB" w14:paraId="5F604ADB" w14:textId="77777777" w:rsidTr="000359AB">
        <w:tc>
          <w:tcPr>
            <w:tcW w:w="944" w:type="dxa"/>
          </w:tcPr>
          <w:p w14:paraId="1CCCF52B" w14:textId="460E0FA3" w:rsidR="009120C4" w:rsidRDefault="009120C4" w:rsidP="00925091">
            <w:pPr>
              <w:rPr>
                <w:sz w:val="18"/>
                <w:szCs w:val="18"/>
              </w:rPr>
            </w:pPr>
            <w:r>
              <w:rPr>
                <w:sz w:val="18"/>
                <w:szCs w:val="18"/>
              </w:rPr>
              <w:t>193</w:t>
            </w:r>
          </w:p>
        </w:tc>
        <w:tc>
          <w:tcPr>
            <w:tcW w:w="1271" w:type="dxa"/>
          </w:tcPr>
          <w:p w14:paraId="7DE639B9" w14:textId="47E40B71" w:rsidR="009120C4" w:rsidRDefault="009120C4" w:rsidP="00925091">
            <w:pPr>
              <w:rPr>
                <w:sz w:val="18"/>
                <w:szCs w:val="18"/>
              </w:rPr>
            </w:pPr>
            <w:r>
              <w:rPr>
                <w:sz w:val="18"/>
                <w:szCs w:val="18"/>
              </w:rPr>
              <w:t>GV17</w:t>
            </w:r>
          </w:p>
        </w:tc>
        <w:tc>
          <w:tcPr>
            <w:tcW w:w="6314" w:type="dxa"/>
          </w:tcPr>
          <w:p w14:paraId="04417CE0" w14:textId="3196A928" w:rsidR="009120C4" w:rsidRDefault="009120C4" w:rsidP="00925091">
            <w:pPr>
              <w:rPr>
                <w:sz w:val="18"/>
                <w:szCs w:val="18"/>
              </w:rPr>
            </w:pPr>
            <w:r>
              <w:rPr>
                <w:sz w:val="18"/>
                <w:szCs w:val="18"/>
              </w:rPr>
              <w:t>Decimal numbers</w:t>
            </w:r>
          </w:p>
        </w:tc>
      </w:tr>
      <w:tr w:rsidR="009120C4" w:rsidRPr="000359AB" w14:paraId="7B82388D" w14:textId="77777777" w:rsidTr="000359AB">
        <w:tc>
          <w:tcPr>
            <w:tcW w:w="944" w:type="dxa"/>
          </w:tcPr>
          <w:p w14:paraId="5CDDAA53" w14:textId="60B8A771" w:rsidR="009120C4" w:rsidRDefault="009120C4" w:rsidP="00925091">
            <w:pPr>
              <w:rPr>
                <w:sz w:val="18"/>
                <w:szCs w:val="18"/>
              </w:rPr>
            </w:pPr>
            <w:r>
              <w:rPr>
                <w:sz w:val="18"/>
                <w:szCs w:val="18"/>
              </w:rPr>
              <w:t>194</w:t>
            </w:r>
          </w:p>
        </w:tc>
        <w:tc>
          <w:tcPr>
            <w:tcW w:w="1271" w:type="dxa"/>
          </w:tcPr>
          <w:p w14:paraId="3EDC294A" w14:textId="2434907E" w:rsidR="009120C4" w:rsidRDefault="009120C4" w:rsidP="00925091">
            <w:pPr>
              <w:rPr>
                <w:sz w:val="18"/>
                <w:szCs w:val="18"/>
              </w:rPr>
            </w:pPr>
            <w:r>
              <w:rPr>
                <w:sz w:val="18"/>
                <w:szCs w:val="18"/>
              </w:rPr>
              <w:t>GV18</w:t>
            </w:r>
          </w:p>
        </w:tc>
        <w:tc>
          <w:tcPr>
            <w:tcW w:w="6314" w:type="dxa"/>
          </w:tcPr>
          <w:p w14:paraId="1F28CE62" w14:textId="47976D32" w:rsidR="009120C4" w:rsidRDefault="009120C4" w:rsidP="00925091">
            <w:pPr>
              <w:rPr>
                <w:sz w:val="18"/>
                <w:szCs w:val="18"/>
              </w:rPr>
            </w:pPr>
            <w:r>
              <w:rPr>
                <w:sz w:val="18"/>
                <w:szCs w:val="18"/>
              </w:rPr>
              <w:t>Small signed integer numbers</w:t>
            </w:r>
          </w:p>
        </w:tc>
      </w:tr>
      <w:tr w:rsidR="009120C4" w:rsidRPr="000359AB" w14:paraId="4545D2D3" w14:textId="77777777" w:rsidTr="000359AB">
        <w:tc>
          <w:tcPr>
            <w:tcW w:w="944" w:type="dxa"/>
          </w:tcPr>
          <w:p w14:paraId="209C4590" w14:textId="2768FDC6" w:rsidR="009120C4" w:rsidRDefault="009120C4" w:rsidP="00925091">
            <w:pPr>
              <w:rPr>
                <w:sz w:val="18"/>
                <w:szCs w:val="18"/>
              </w:rPr>
            </w:pPr>
            <w:r>
              <w:rPr>
                <w:sz w:val="18"/>
                <w:szCs w:val="18"/>
              </w:rPr>
              <w:t>195</w:t>
            </w:r>
          </w:p>
        </w:tc>
        <w:tc>
          <w:tcPr>
            <w:tcW w:w="1271" w:type="dxa"/>
          </w:tcPr>
          <w:p w14:paraId="262562D5" w14:textId="74EFFA5E" w:rsidR="009120C4" w:rsidRDefault="009120C4" w:rsidP="00925091">
            <w:pPr>
              <w:rPr>
                <w:sz w:val="18"/>
                <w:szCs w:val="18"/>
              </w:rPr>
            </w:pPr>
            <w:r>
              <w:rPr>
                <w:sz w:val="18"/>
                <w:szCs w:val="18"/>
              </w:rPr>
              <w:t>GV19</w:t>
            </w:r>
          </w:p>
        </w:tc>
        <w:tc>
          <w:tcPr>
            <w:tcW w:w="6314" w:type="dxa"/>
          </w:tcPr>
          <w:p w14:paraId="034D3DBB" w14:textId="4D45E752" w:rsidR="009120C4" w:rsidRDefault="009120C4" w:rsidP="00925091">
            <w:pPr>
              <w:rPr>
                <w:sz w:val="18"/>
                <w:szCs w:val="18"/>
              </w:rPr>
            </w:pPr>
            <w:r>
              <w:rPr>
                <w:sz w:val="18"/>
                <w:szCs w:val="18"/>
              </w:rPr>
              <w:t>Big signed integer numbers</w:t>
            </w:r>
          </w:p>
        </w:tc>
      </w:tr>
      <w:tr w:rsidR="009120C4" w:rsidRPr="000359AB" w14:paraId="7A54AC97" w14:textId="77777777" w:rsidTr="000359AB">
        <w:tc>
          <w:tcPr>
            <w:tcW w:w="944" w:type="dxa"/>
          </w:tcPr>
          <w:p w14:paraId="1394857C" w14:textId="4BB4091A" w:rsidR="009120C4" w:rsidRDefault="009120C4" w:rsidP="00925091">
            <w:pPr>
              <w:rPr>
                <w:sz w:val="18"/>
                <w:szCs w:val="18"/>
              </w:rPr>
            </w:pPr>
            <w:r>
              <w:rPr>
                <w:sz w:val="18"/>
                <w:szCs w:val="18"/>
              </w:rPr>
              <w:t>196</w:t>
            </w:r>
          </w:p>
        </w:tc>
        <w:tc>
          <w:tcPr>
            <w:tcW w:w="1271" w:type="dxa"/>
          </w:tcPr>
          <w:p w14:paraId="43D1AA4F" w14:textId="14E426AE" w:rsidR="009120C4" w:rsidRDefault="009120C4" w:rsidP="00925091">
            <w:pPr>
              <w:rPr>
                <w:sz w:val="18"/>
                <w:szCs w:val="18"/>
              </w:rPr>
            </w:pPr>
            <w:r>
              <w:rPr>
                <w:sz w:val="18"/>
                <w:szCs w:val="18"/>
              </w:rPr>
              <w:t>GV20</w:t>
            </w:r>
          </w:p>
        </w:tc>
        <w:tc>
          <w:tcPr>
            <w:tcW w:w="6314" w:type="dxa"/>
          </w:tcPr>
          <w:p w14:paraId="5D7F5E62" w14:textId="0F09353D" w:rsidR="009120C4" w:rsidRDefault="009120C4" w:rsidP="00925091">
            <w:pPr>
              <w:rPr>
                <w:sz w:val="18"/>
                <w:szCs w:val="18"/>
              </w:rPr>
            </w:pPr>
            <w:proofErr w:type="gramStart"/>
            <w:r>
              <w:rPr>
                <w:sz w:val="18"/>
                <w:szCs w:val="18"/>
              </w:rPr>
              <w:t>16 bit</w:t>
            </w:r>
            <w:proofErr w:type="gramEnd"/>
            <w:r>
              <w:rPr>
                <w:sz w:val="18"/>
                <w:szCs w:val="18"/>
              </w:rPr>
              <w:t xml:space="preserve"> floating point numbers</w:t>
            </w:r>
          </w:p>
        </w:tc>
      </w:tr>
      <w:tr w:rsidR="009120C4" w:rsidRPr="000359AB" w14:paraId="39EC27FC" w14:textId="77777777" w:rsidTr="000359AB">
        <w:tc>
          <w:tcPr>
            <w:tcW w:w="944" w:type="dxa"/>
          </w:tcPr>
          <w:p w14:paraId="4432C777" w14:textId="65F9C780" w:rsidR="009120C4" w:rsidRDefault="009120C4" w:rsidP="00925091">
            <w:pPr>
              <w:rPr>
                <w:sz w:val="18"/>
                <w:szCs w:val="18"/>
              </w:rPr>
            </w:pPr>
            <w:r>
              <w:rPr>
                <w:sz w:val="18"/>
                <w:szCs w:val="18"/>
              </w:rPr>
              <w:t>197</w:t>
            </w:r>
          </w:p>
        </w:tc>
        <w:tc>
          <w:tcPr>
            <w:tcW w:w="1271" w:type="dxa"/>
          </w:tcPr>
          <w:p w14:paraId="6B1B071B" w14:textId="7D04938F" w:rsidR="009120C4" w:rsidRDefault="009120C4" w:rsidP="00925091">
            <w:pPr>
              <w:rPr>
                <w:sz w:val="18"/>
                <w:szCs w:val="18"/>
              </w:rPr>
            </w:pPr>
            <w:r>
              <w:rPr>
                <w:sz w:val="18"/>
                <w:szCs w:val="18"/>
              </w:rPr>
              <w:t>GV21</w:t>
            </w:r>
          </w:p>
        </w:tc>
        <w:tc>
          <w:tcPr>
            <w:tcW w:w="6314" w:type="dxa"/>
          </w:tcPr>
          <w:p w14:paraId="06EC7FB6" w14:textId="077B1DC5" w:rsidR="009120C4" w:rsidRDefault="009120C4" w:rsidP="00925091">
            <w:pPr>
              <w:rPr>
                <w:sz w:val="18"/>
                <w:szCs w:val="18"/>
              </w:rPr>
            </w:pPr>
            <w:proofErr w:type="gramStart"/>
            <w:r>
              <w:rPr>
                <w:sz w:val="18"/>
                <w:szCs w:val="18"/>
              </w:rPr>
              <w:t>32 bit floating point</w:t>
            </w:r>
            <w:proofErr w:type="gramEnd"/>
            <w:r>
              <w:rPr>
                <w:sz w:val="18"/>
                <w:szCs w:val="18"/>
              </w:rPr>
              <w:t xml:space="preserve"> numbers</w:t>
            </w:r>
          </w:p>
        </w:tc>
      </w:tr>
      <w:tr w:rsidR="009120C4" w:rsidRPr="000359AB" w14:paraId="6841D513" w14:textId="77777777" w:rsidTr="000359AB">
        <w:tc>
          <w:tcPr>
            <w:tcW w:w="944" w:type="dxa"/>
          </w:tcPr>
          <w:p w14:paraId="79E3AACA" w14:textId="2D9542A7" w:rsidR="009120C4" w:rsidRDefault="009120C4" w:rsidP="00925091">
            <w:pPr>
              <w:rPr>
                <w:sz w:val="18"/>
                <w:szCs w:val="18"/>
              </w:rPr>
            </w:pPr>
            <w:r>
              <w:rPr>
                <w:sz w:val="18"/>
                <w:szCs w:val="18"/>
              </w:rPr>
              <w:t>198</w:t>
            </w:r>
          </w:p>
        </w:tc>
        <w:tc>
          <w:tcPr>
            <w:tcW w:w="1271" w:type="dxa"/>
          </w:tcPr>
          <w:p w14:paraId="2E1BFE4C" w14:textId="37980317" w:rsidR="009120C4" w:rsidRDefault="009120C4" w:rsidP="00925091">
            <w:pPr>
              <w:rPr>
                <w:sz w:val="18"/>
                <w:szCs w:val="18"/>
              </w:rPr>
            </w:pPr>
            <w:r>
              <w:rPr>
                <w:sz w:val="18"/>
                <w:szCs w:val="18"/>
              </w:rPr>
              <w:t>GV22</w:t>
            </w:r>
          </w:p>
        </w:tc>
        <w:tc>
          <w:tcPr>
            <w:tcW w:w="6314" w:type="dxa"/>
          </w:tcPr>
          <w:p w14:paraId="02F76748" w14:textId="6F88E0DE" w:rsidR="009120C4" w:rsidRDefault="009120C4" w:rsidP="00925091">
            <w:pPr>
              <w:rPr>
                <w:sz w:val="18"/>
                <w:szCs w:val="18"/>
              </w:rPr>
            </w:pPr>
            <w:r>
              <w:rPr>
                <w:sz w:val="18"/>
                <w:szCs w:val="18"/>
              </w:rPr>
              <w:t>Specified floating point number precision</w:t>
            </w:r>
          </w:p>
        </w:tc>
      </w:tr>
      <w:tr w:rsidR="009120C4" w:rsidRPr="000359AB" w14:paraId="775A7225" w14:textId="77777777" w:rsidTr="000359AB">
        <w:tc>
          <w:tcPr>
            <w:tcW w:w="944" w:type="dxa"/>
          </w:tcPr>
          <w:p w14:paraId="3A73E6E1" w14:textId="6EF7076F" w:rsidR="009120C4" w:rsidRDefault="009120C4" w:rsidP="00925091">
            <w:pPr>
              <w:rPr>
                <w:sz w:val="18"/>
                <w:szCs w:val="18"/>
              </w:rPr>
            </w:pPr>
            <w:r>
              <w:rPr>
                <w:sz w:val="18"/>
                <w:szCs w:val="18"/>
              </w:rPr>
              <w:t>199</w:t>
            </w:r>
          </w:p>
        </w:tc>
        <w:tc>
          <w:tcPr>
            <w:tcW w:w="1271" w:type="dxa"/>
          </w:tcPr>
          <w:p w14:paraId="0B6D2BDE" w14:textId="36130ADC" w:rsidR="009120C4" w:rsidRDefault="009120C4" w:rsidP="00925091">
            <w:pPr>
              <w:rPr>
                <w:sz w:val="18"/>
                <w:szCs w:val="18"/>
              </w:rPr>
            </w:pPr>
            <w:r>
              <w:rPr>
                <w:sz w:val="18"/>
                <w:szCs w:val="18"/>
              </w:rPr>
              <w:t>GV23</w:t>
            </w:r>
          </w:p>
        </w:tc>
        <w:tc>
          <w:tcPr>
            <w:tcW w:w="6314" w:type="dxa"/>
          </w:tcPr>
          <w:p w14:paraId="7638AD3A" w14:textId="67A7784F" w:rsidR="009120C4" w:rsidRDefault="009120C4" w:rsidP="00925091">
            <w:pPr>
              <w:rPr>
                <w:sz w:val="18"/>
                <w:szCs w:val="18"/>
              </w:rPr>
            </w:pPr>
            <w:r>
              <w:rPr>
                <w:sz w:val="18"/>
                <w:szCs w:val="18"/>
              </w:rPr>
              <w:t>Floating point type name synonyms</w:t>
            </w:r>
          </w:p>
        </w:tc>
      </w:tr>
      <w:tr w:rsidR="009120C4" w:rsidRPr="000359AB" w14:paraId="37578A55" w14:textId="77777777" w:rsidTr="000359AB">
        <w:tc>
          <w:tcPr>
            <w:tcW w:w="944" w:type="dxa"/>
          </w:tcPr>
          <w:p w14:paraId="062EDADF" w14:textId="6C2745C0" w:rsidR="009120C4" w:rsidRDefault="009120C4" w:rsidP="00925091">
            <w:pPr>
              <w:rPr>
                <w:sz w:val="18"/>
                <w:szCs w:val="18"/>
              </w:rPr>
            </w:pPr>
            <w:r>
              <w:rPr>
                <w:sz w:val="18"/>
                <w:szCs w:val="18"/>
              </w:rPr>
              <w:t>200</w:t>
            </w:r>
          </w:p>
        </w:tc>
        <w:tc>
          <w:tcPr>
            <w:tcW w:w="1271" w:type="dxa"/>
          </w:tcPr>
          <w:p w14:paraId="4E8F5462" w14:textId="6A48F65E" w:rsidR="009120C4" w:rsidRDefault="009120C4" w:rsidP="00925091">
            <w:pPr>
              <w:rPr>
                <w:sz w:val="18"/>
                <w:szCs w:val="18"/>
              </w:rPr>
            </w:pPr>
            <w:r>
              <w:rPr>
                <w:sz w:val="18"/>
                <w:szCs w:val="18"/>
              </w:rPr>
              <w:t>GV24</w:t>
            </w:r>
          </w:p>
        </w:tc>
        <w:tc>
          <w:tcPr>
            <w:tcW w:w="6314" w:type="dxa"/>
          </w:tcPr>
          <w:p w14:paraId="6BA5165B" w14:textId="152EC19F" w:rsidR="009120C4" w:rsidRDefault="009120C4" w:rsidP="00925091">
            <w:pPr>
              <w:rPr>
                <w:sz w:val="18"/>
                <w:szCs w:val="18"/>
              </w:rPr>
            </w:pPr>
            <w:proofErr w:type="gramStart"/>
            <w:r>
              <w:rPr>
                <w:sz w:val="18"/>
                <w:szCs w:val="18"/>
              </w:rPr>
              <w:t>64 bit floating point</w:t>
            </w:r>
            <w:proofErr w:type="gramEnd"/>
            <w:r>
              <w:rPr>
                <w:sz w:val="18"/>
                <w:szCs w:val="18"/>
              </w:rPr>
              <w:t xml:space="preserve"> numbers</w:t>
            </w:r>
          </w:p>
        </w:tc>
      </w:tr>
      <w:tr w:rsidR="009120C4" w:rsidRPr="000359AB" w14:paraId="3236D931" w14:textId="77777777" w:rsidTr="000359AB">
        <w:tc>
          <w:tcPr>
            <w:tcW w:w="944" w:type="dxa"/>
          </w:tcPr>
          <w:p w14:paraId="0BC4A0FB" w14:textId="78A817C7" w:rsidR="009120C4" w:rsidRDefault="009120C4" w:rsidP="00925091">
            <w:pPr>
              <w:rPr>
                <w:sz w:val="18"/>
                <w:szCs w:val="18"/>
              </w:rPr>
            </w:pPr>
            <w:r>
              <w:rPr>
                <w:sz w:val="18"/>
                <w:szCs w:val="18"/>
              </w:rPr>
              <w:t>201</w:t>
            </w:r>
          </w:p>
        </w:tc>
        <w:tc>
          <w:tcPr>
            <w:tcW w:w="1271" w:type="dxa"/>
          </w:tcPr>
          <w:p w14:paraId="11606EDD" w14:textId="6AAF2EEF" w:rsidR="009120C4" w:rsidRDefault="009120C4" w:rsidP="00925091">
            <w:pPr>
              <w:rPr>
                <w:sz w:val="18"/>
                <w:szCs w:val="18"/>
              </w:rPr>
            </w:pPr>
            <w:r>
              <w:rPr>
                <w:sz w:val="18"/>
                <w:szCs w:val="18"/>
              </w:rPr>
              <w:t>GV25</w:t>
            </w:r>
          </w:p>
        </w:tc>
        <w:tc>
          <w:tcPr>
            <w:tcW w:w="6314" w:type="dxa"/>
          </w:tcPr>
          <w:p w14:paraId="3B89D82C" w14:textId="465BC957" w:rsidR="009120C4" w:rsidRDefault="009120C4" w:rsidP="00925091">
            <w:pPr>
              <w:rPr>
                <w:sz w:val="18"/>
                <w:szCs w:val="18"/>
              </w:rPr>
            </w:pPr>
            <w:proofErr w:type="gramStart"/>
            <w:r>
              <w:rPr>
                <w:sz w:val="18"/>
                <w:szCs w:val="18"/>
              </w:rPr>
              <w:t>128 bit</w:t>
            </w:r>
            <w:proofErr w:type="gramEnd"/>
            <w:r>
              <w:rPr>
                <w:sz w:val="18"/>
                <w:szCs w:val="18"/>
              </w:rPr>
              <w:t xml:space="preserve"> floating point numbers</w:t>
            </w:r>
          </w:p>
        </w:tc>
      </w:tr>
      <w:tr w:rsidR="009120C4" w:rsidRPr="000359AB" w14:paraId="07A4B69F" w14:textId="77777777" w:rsidTr="000359AB">
        <w:tc>
          <w:tcPr>
            <w:tcW w:w="944" w:type="dxa"/>
          </w:tcPr>
          <w:p w14:paraId="54314591" w14:textId="2284E973" w:rsidR="009120C4" w:rsidRDefault="009120C4" w:rsidP="00925091">
            <w:pPr>
              <w:rPr>
                <w:sz w:val="18"/>
                <w:szCs w:val="18"/>
              </w:rPr>
            </w:pPr>
            <w:r>
              <w:rPr>
                <w:sz w:val="18"/>
                <w:szCs w:val="18"/>
              </w:rPr>
              <w:t>202</w:t>
            </w:r>
          </w:p>
        </w:tc>
        <w:tc>
          <w:tcPr>
            <w:tcW w:w="1271" w:type="dxa"/>
          </w:tcPr>
          <w:p w14:paraId="0146B7F4" w14:textId="2907A68D" w:rsidR="009120C4" w:rsidRDefault="009120C4" w:rsidP="00925091">
            <w:pPr>
              <w:rPr>
                <w:sz w:val="18"/>
                <w:szCs w:val="18"/>
              </w:rPr>
            </w:pPr>
            <w:r>
              <w:rPr>
                <w:sz w:val="18"/>
                <w:szCs w:val="18"/>
              </w:rPr>
              <w:t>GV26</w:t>
            </w:r>
          </w:p>
        </w:tc>
        <w:tc>
          <w:tcPr>
            <w:tcW w:w="6314" w:type="dxa"/>
          </w:tcPr>
          <w:p w14:paraId="110BAAD0" w14:textId="06960211" w:rsidR="009120C4" w:rsidRDefault="009120C4" w:rsidP="00925091">
            <w:pPr>
              <w:rPr>
                <w:sz w:val="18"/>
                <w:szCs w:val="18"/>
              </w:rPr>
            </w:pPr>
            <w:proofErr w:type="gramStart"/>
            <w:r>
              <w:rPr>
                <w:sz w:val="18"/>
                <w:szCs w:val="18"/>
              </w:rPr>
              <w:t>256 bit</w:t>
            </w:r>
            <w:proofErr w:type="gramEnd"/>
            <w:r>
              <w:rPr>
                <w:sz w:val="18"/>
                <w:szCs w:val="18"/>
              </w:rPr>
              <w:t xml:space="preserve"> floating point numbers</w:t>
            </w:r>
          </w:p>
        </w:tc>
      </w:tr>
      <w:tr w:rsidR="009120C4" w:rsidRPr="000359AB" w14:paraId="6E3B477B" w14:textId="77777777" w:rsidTr="000359AB">
        <w:tc>
          <w:tcPr>
            <w:tcW w:w="944" w:type="dxa"/>
          </w:tcPr>
          <w:p w14:paraId="0B3DEC24" w14:textId="41E5C744" w:rsidR="009120C4" w:rsidRDefault="009120C4" w:rsidP="00925091">
            <w:pPr>
              <w:rPr>
                <w:sz w:val="18"/>
                <w:szCs w:val="18"/>
              </w:rPr>
            </w:pPr>
            <w:r>
              <w:rPr>
                <w:sz w:val="18"/>
                <w:szCs w:val="18"/>
              </w:rPr>
              <w:t>203</w:t>
            </w:r>
          </w:p>
        </w:tc>
        <w:tc>
          <w:tcPr>
            <w:tcW w:w="1271" w:type="dxa"/>
          </w:tcPr>
          <w:p w14:paraId="6198E2DD" w14:textId="3A531005" w:rsidR="009120C4" w:rsidRDefault="009120C4" w:rsidP="00925091">
            <w:pPr>
              <w:rPr>
                <w:sz w:val="18"/>
                <w:szCs w:val="18"/>
              </w:rPr>
            </w:pPr>
            <w:r>
              <w:rPr>
                <w:sz w:val="18"/>
                <w:szCs w:val="18"/>
              </w:rPr>
              <w:t>GV30</w:t>
            </w:r>
          </w:p>
        </w:tc>
        <w:tc>
          <w:tcPr>
            <w:tcW w:w="6314" w:type="dxa"/>
          </w:tcPr>
          <w:p w14:paraId="4144248F" w14:textId="768A02F0" w:rsidR="009120C4" w:rsidRDefault="009120C4" w:rsidP="00925091">
            <w:pPr>
              <w:rPr>
                <w:sz w:val="18"/>
                <w:szCs w:val="18"/>
              </w:rPr>
            </w:pPr>
            <w:r>
              <w:rPr>
                <w:sz w:val="18"/>
                <w:szCs w:val="18"/>
              </w:rPr>
              <w:t xml:space="preserve">Specified character string minimum length </w:t>
            </w:r>
          </w:p>
        </w:tc>
      </w:tr>
      <w:tr w:rsidR="009120C4" w:rsidRPr="000359AB" w14:paraId="3B246F9A" w14:textId="77777777" w:rsidTr="000359AB">
        <w:tc>
          <w:tcPr>
            <w:tcW w:w="944" w:type="dxa"/>
          </w:tcPr>
          <w:p w14:paraId="2A8FF390" w14:textId="5A4196C6" w:rsidR="009120C4" w:rsidRDefault="009120C4" w:rsidP="00925091">
            <w:pPr>
              <w:rPr>
                <w:sz w:val="18"/>
                <w:szCs w:val="18"/>
              </w:rPr>
            </w:pPr>
            <w:r>
              <w:rPr>
                <w:sz w:val="18"/>
                <w:szCs w:val="18"/>
              </w:rPr>
              <w:t>204</w:t>
            </w:r>
          </w:p>
        </w:tc>
        <w:tc>
          <w:tcPr>
            <w:tcW w:w="1271" w:type="dxa"/>
          </w:tcPr>
          <w:p w14:paraId="6F7F959B" w14:textId="247B8112" w:rsidR="009120C4" w:rsidRDefault="009120C4" w:rsidP="00925091">
            <w:pPr>
              <w:rPr>
                <w:sz w:val="18"/>
                <w:szCs w:val="18"/>
              </w:rPr>
            </w:pPr>
            <w:r>
              <w:rPr>
                <w:sz w:val="18"/>
                <w:szCs w:val="18"/>
              </w:rPr>
              <w:t>GV31</w:t>
            </w:r>
          </w:p>
        </w:tc>
        <w:tc>
          <w:tcPr>
            <w:tcW w:w="6314" w:type="dxa"/>
          </w:tcPr>
          <w:p w14:paraId="0C9B414A" w14:textId="23799F88" w:rsidR="009120C4" w:rsidRDefault="009120C4" w:rsidP="00925091">
            <w:pPr>
              <w:rPr>
                <w:sz w:val="18"/>
                <w:szCs w:val="18"/>
              </w:rPr>
            </w:pPr>
            <w:r>
              <w:rPr>
                <w:sz w:val="18"/>
                <w:szCs w:val="18"/>
              </w:rPr>
              <w:t>Specified character string maximum length</w:t>
            </w:r>
          </w:p>
        </w:tc>
      </w:tr>
      <w:tr w:rsidR="009120C4" w:rsidRPr="000359AB" w14:paraId="790A6666" w14:textId="77777777" w:rsidTr="000359AB">
        <w:tc>
          <w:tcPr>
            <w:tcW w:w="944" w:type="dxa"/>
          </w:tcPr>
          <w:p w14:paraId="36F858F3" w14:textId="0A5CAE40" w:rsidR="009120C4" w:rsidRDefault="009120C4" w:rsidP="00925091">
            <w:pPr>
              <w:rPr>
                <w:sz w:val="18"/>
                <w:szCs w:val="18"/>
              </w:rPr>
            </w:pPr>
            <w:r>
              <w:rPr>
                <w:sz w:val="18"/>
                <w:szCs w:val="18"/>
              </w:rPr>
              <w:t>205</w:t>
            </w:r>
          </w:p>
        </w:tc>
        <w:tc>
          <w:tcPr>
            <w:tcW w:w="1271" w:type="dxa"/>
          </w:tcPr>
          <w:p w14:paraId="7079445B" w14:textId="2151FF17" w:rsidR="009120C4" w:rsidRDefault="009120C4" w:rsidP="00925091">
            <w:pPr>
              <w:rPr>
                <w:sz w:val="18"/>
                <w:szCs w:val="18"/>
              </w:rPr>
            </w:pPr>
            <w:r>
              <w:rPr>
                <w:sz w:val="18"/>
                <w:szCs w:val="18"/>
              </w:rPr>
              <w:t>GV32</w:t>
            </w:r>
          </w:p>
        </w:tc>
        <w:tc>
          <w:tcPr>
            <w:tcW w:w="6314" w:type="dxa"/>
          </w:tcPr>
          <w:p w14:paraId="77404E57" w14:textId="238F3C5A" w:rsidR="009120C4" w:rsidRDefault="009120C4" w:rsidP="00925091">
            <w:pPr>
              <w:rPr>
                <w:sz w:val="18"/>
                <w:szCs w:val="18"/>
              </w:rPr>
            </w:pPr>
            <w:r>
              <w:rPr>
                <w:sz w:val="18"/>
                <w:szCs w:val="18"/>
              </w:rPr>
              <w:t>Specified character string fixed length</w:t>
            </w:r>
          </w:p>
        </w:tc>
      </w:tr>
      <w:tr w:rsidR="009120C4" w:rsidRPr="000359AB" w14:paraId="59528C5F" w14:textId="77777777" w:rsidTr="000359AB">
        <w:tc>
          <w:tcPr>
            <w:tcW w:w="944" w:type="dxa"/>
          </w:tcPr>
          <w:p w14:paraId="6BD461AD" w14:textId="29702823" w:rsidR="009120C4" w:rsidRDefault="009120C4" w:rsidP="00925091">
            <w:pPr>
              <w:rPr>
                <w:sz w:val="18"/>
                <w:szCs w:val="18"/>
              </w:rPr>
            </w:pPr>
            <w:r>
              <w:rPr>
                <w:sz w:val="18"/>
                <w:szCs w:val="18"/>
              </w:rPr>
              <w:t>210</w:t>
            </w:r>
          </w:p>
        </w:tc>
        <w:tc>
          <w:tcPr>
            <w:tcW w:w="1271" w:type="dxa"/>
          </w:tcPr>
          <w:p w14:paraId="4DB40CFA" w14:textId="75974090" w:rsidR="009120C4" w:rsidRDefault="009120C4" w:rsidP="00925091">
            <w:pPr>
              <w:rPr>
                <w:sz w:val="18"/>
                <w:szCs w:val="18"/>
              </w:rPr>
            </w:pPr>
            <w:r>
              <w:rPr>
                <w:sz w:val="18"/>
                <w:szCs w:val="18"/>
              </w:rPr>
              <w:t>GV39</w:t>
            </w:r>
          </w:p>
        </w:tc>
        <w:tc>
          <w:tcPr>
            <w:tcW w:w="6314" w:type="dxa"/>
          </w:tcPr>
          <w:p w14:paraId="0F62B8A7" w14:textId="7B43AD2D" w:rsidR="009120C4" w:rsidRDefault="009120C4" w:rsidP="00925091">
            <w:pPr>
              <w:rPr>
                <w:sz w:val="18"/>
                <w:szCs w:val="18"/>
              </w:rPr>
            </w:pPr>
            <w:r>
              <w:rPr>
                <w:sz w:val="18"/>
                <w:szCs w:val="18"/>
              </w:rPr>
              <w:t>Temporal types: date, local datetime and local time support</w:t>
            </w:r>
          </w:p>
        </w:tc>
      </w:tr>
      <w:tr w:rsidR="009120C4" w:rsidRPr="000359AB" w14:paraId="0E3405ED" w14:textId="77777777" w:rsidTr="000359AB">
        <w:tc>
          <w:tcPr>
            <w:tcW w:w="944" w:type="dxa"/>
          </w:tcPr>
          <w:p w14:paraId="02306DA0" w14:textId="0D774B83" w:rsidR="009120C4" w:rsidRDefault="009120C4" w:rsidP="009120C4">
            <w:pPr>
              <w:rPr>
                <w:sz w:val="18"/>
                <w:szCs w:val="18"/>
              </w:rPr>
            </w:pPr>
            <w:r>
              <w:rPr>
                <w:sz w:val="18"/>
                <w:szCs w:val="18"/>
              </w:rPr>
              <w:t>211</w:t>
            </w:r>
          </w:p>
        </w:tc>
        <w:tc>
          <w:tcPr>
            <w:tcW w:w="1271" w:type="dxa"/>
          </w:tcPr>
          <w:p w14:paraId="16EA50CB" w14:textId="1CB2A255" w:rsidR="009120C4" w:rsidRDefault="009120C4" w:rsidP="009120C4">
            <w:pPr>
              <w:rPr>
                <w:sz w:val="18"/>
                <w:szCs w:val="18"/>
              </w:rPr>
            </w:pPr>
            <w:r>
              <w:rPr>
                <w:sz w:val="18"/>
                <w:szCs w:val="18"/>
              </w:rPr>
              <w:t>GV40</w:t>
            </w:r>
          </w:p>
        </w:tc>
        <w:tc>
          <w:tcPr>
            <w:tcW w:w="6314" w:type="dxa"/>
          </w:tcPr>
          <w:p w14:paraId="362A4208" w14:textId="43B4966D" w:rsidR="009120C4" w:rsidRDefault="009120C4" w:rsidP="009120C4">
            <w:pPr>
              <w:rPr>
                <w:sz w:val="18"/>
                <w:szCs w:val="18"/>
              </w:rPr>
            </w:pPr>
            <w:r>
              <w:rPr>
                <w:sz w:val="18"/>
                <w:szCs w:val="18"/>
              </w:rPr>
              <w:t>Temporal types: zoned datetime and zoned time support</w:t>
            </w:r>
          </w:p>
        </w:tc>
      </w:tr>
      <w:tr w:rsidR="009120C4" w:rsidRPr="000359AB" w14:paraId="2E9EDA3B" w14:textId="77777777" w:rsidTr="000359AB">
        <w:tc>
          <w:tcPr>
            <w:tcW w:w="944" w:type="dxa"/>
          </w:tcPr>
          <w:p w14:paraId="2E5A75C6" w14:textId="02CAF069" w:rsidR="009120C4" w:rsidRDefault="009120C4" w:rsidP="009120C4">
            <w:pPr>
              <w:rPr>
                <w:sz w:val="18"/>
                <w:szCs w:val="18"/>
              </w:rPr>
            </w:pPr>
            <w:r>
              <w:rPr>
                <w:sz w:val="18"/>
                <w:szCs w:val="18"/>
              </w:rPr>
              <w:t>212</w:t>
            </w:r>
          </w:p>
        </w:tc>
        <w:tc>
          <w:tcPr>
            <w:tcW w:w="1271" w:type="dxa"/>
          </w:tcPr>
          <w:p w14:paraId="5F64F948" w14:textId="62CB6803" w:rsidR="009120C4" w:rsidRDefault="009120C4" w:rsidP="009120C4">
            <w:pPr>
              <w:rPr>
                <w:sz w:val="18"/>
                <w:szCs w:val="18"/>
              </w:rPr>
            </w:pPr>
            <w:r>
              <w:rPr>
                <w:sz w:val="18"/>
                <w:szCs w:val="18"/>
              </w:rPr>
              <w:t>GV41</w:t>
            </w:r>
          </w:p>
        </w:tc>
        <w:tc>
          <w:tcPr>
            <w:tcW w:w="6314" w:type="dxa"/>
          </w:tcPr>
          <w:p w14:paraId="3FBC1C84" w14:textId="5BA7BF10" w:rsidR="009120C4" w:rsidRDefault="009120C4" w:rsidP="009120C4">
            <w:pPr>
              <w:rPr>
                <w:sz w:val="18"/>
                <w:szCs w:val="18"/>
              </w:rPr>
            </w:pPr>
            <w:r>
              <w:rPr>
                <w:sz w:val="18"/>
                <w:szCs w:val="18"/>
              </w:rPr>
              <w:t>Temporal types: duration support</w:t>
            </w:r>
          </w:p>
        </w:tc>
      </w:tr>
      <w:tr w:rsidR="009120C4" w:rsidRPr="000359AB" w14:paraId="75B123B2" w14:textId="77777777" w:rsidTr="000359AB">
        <w:tc>
          <w:tcPr>
            <w:tcW w:w="944" w:type="dxa"/>
          </w:tcPr>
          <w:p w14:paraId="024ED4B9" w14:textId="6CB64170" w:rsidR="009120C4" w:rsidRDefault="009120C4" w:rsidP="009120C4">
            <w:pPr>
              <w:rPr>
                <w:sz w:val="18"/>
                <w:szCs w:val="18"/>
              </w:rPr>
            </w:pPr>
            <w:r>
              <w:rPr>
                <w:sz w:val="18"/>
                <w:szCs w:val="18"/>
              </w:rPr>
              <w:t>213</w:t>
            </w:r>
          </w:p>
        </w:tc>
        <w:tc>
          <w:tcPr>
            <w:tcW w:w="1271" w:type="dxa"/>
          </w:tcPr>
          <w:p w14:paraId="25435D0B" w14:textId="00BF42E9" w:rsidR="009120C4" w:rsidRDefault="009120C4" w:rsidP="009120C4">
            <w:pPr>
              <w:rPr>
                <w:sz w:val="18"/>
                <w:szCs w:val="18"/>
              </w:rPr>
            </w:pPr>
            <w:r>
              <w:rPr>
                <w:sz w:val="18"/>
                <w:szCs w:val="18"/>
              </w:rPr>
              <w:t>GV45</w:t>
            </w:r>
          </w:p>
        </w:tc>
        <w:tc>
          <w:tcPr>
            <w:tcW w:w="6314" w:type="dxa"/>
          </w:tcPr>
          <w:p w14:paraId="24554126" w14:textId="3329499C" w:rsidR="009120C4" w:rsidRDefault="009120C4" w:rsidP="009120C4">
            <w:pPr>
              <w:rPr>
                <w:sz w:val="18"/>
                <w:szCs w:val="18"/>
              </w:rPr>
            </w:pPr>
            <w:r>
              <w:rPr>
                <w:sz w:val="18"/>
                <w:szCs w:val="18"/>
              </w:rPr>
              <w:t>Record types</w:t>
            </w:r>
          </w:p>
        </w:tc>
      </w:tr>
      <w:tr w:rsidR="009120C4" w:rsidRPr="000359AB" w14:paraId="68CD650E" w14:textId="77777777" w:rsidTr="000359AB">
        <w:tc>
          <w:tcPr>
            <w:tcW w:w="944" w:type="dxa"/>
          </w:tcPr>
          <w:p w14:paraId="41A16D9A" w14:textId="44E072B8" w:rsidR="009120C4" w:rsidRDefault="009120C4" w:rsidP="009120C4">
            <w:pPr>
              <w:rPr>
                <w:sz w:val="18"/>
                <w:szCs w:val="18"/>
              </w:rPr>
            </w:pPr>
            <w:r>
              <w:rPr>
                <w:sz w:val="18"/>
                <w:szCs w:val="18"/>
              </w:rPr>
              <w:t>214</w:t>
            </w:r>
          </w:p>
        </w:tc>
        <w:tc>
          <w:tcPr>
            <w:tcW w:w="1271" w:type="dxa"/>
          </w:tcPr>
          <w:p w14:paraId="68F6964B" w14:textId="72EF236E" w:rsidR="009120C4" w:rsidRDefault="009120C4" w:rsidP="009120C4">
            <w:pPr>
              <w:rPr>
                <w:sz w:val="18"/>
                <w:szCs w:val="18"/>
              </w:rPr>
            </w:pPr>
            <w:r>
              <w:rPr>
                <w:sz w:val="18"/>
                <w:szCs w:val="18"/>
              </w:rPr>
              <w:t>GV46</w:t>
            </w:r>
          </w:p>
        </w:tc>
        <w:tc>
          <w:tcPr>
            <w:tcW w:w="6314" w:type="dxa"/>
          </w:tcPr>
          <w:p w14:paraId="56F0A3EB" w14:textId="074751BA" w:rsidR="009120C4" w:rsidRDefault="009120C4" w:rsidP="009120C4">
            <w:pPr>
              <w:rPr>
                <w:sz w:val="18"/>
                <w:szCs w:val="18"/>
              </w:rPr>
            </w:pPr>
            <w:r>
              <w:rPr>
                <w:sz w:val="18"/>
                <w:szCs w:val="18"/>
              </w:rPr>
              <w:t>Closed record types</w:t>
            </w:r>
          </w:p>
        </w:tc>
      </w:tr>
      <w:tr w:rsidR="009120C4" w:rsidRPr="000359AB" w14:paraId="38A9A69C" w14:textId="77777777" w:rsidTr="000359AB">
        <w:tc>
          <w:tcPr>
            <w:tcW w:w="944" w:type="dxa"/>
          </w:tcPr>
          <w:p w14:paraId="05E4D229" w14:textId="383A133F" w:rsidR="009120C4" w:rsidRDefault="009120C4" w:rsidP="009120C4">
            <w:pPr>
              <w:rPr>
                <w:sz w:val="18"/>
                <w:szCs w:val="18"/>
              </w:rPr>
            </w:pPr>
            <w:r>
              <w:rPr>
                <w:sz w:val="18"/>
                <w:szCs w:val="18"/>
              </w:rPr>
              <w:t>216</w:t>
            </w:r>
          </w:p>
        </w:tc>
        <w:tc>
          <w:tcPr>
            <w:tcW w:w="1271" w:type="dxa"/>
          </w:tcPr>
          <w:p w14:paraId="365F2D3C" w14:textId="06551140" w:rsidR="009120C4" w:rsidRDefault="009120C4" w:rsidP="009120C4">
            <w:pPr>
              <w:rPr>
                <w:sz w:val="18"/>
                <w:szCs w:val="18"/>
              </w:rPr>
            </w:pPr>
            <w:r>
              <w:rPr>
                <w:sz w:val="18"/>
                <w:szCs w:val="18"/>
              </w:rPr>
              <w:t>GV47</w:t>
            </w:r>
          </w:p>
        </w:tc>
        <w:tc>
          <w:tcPr>
            <w:tcW w:w="6314" w:type="dxa"/>
          </w:tcPr>
          <w:p w14:paraId="7C57356E" w14:textId="17B09AA6" w:rsidR="009120C4" w:rsidRDefault="009120C4" w:rsidP="009120C4">
            <w:pPr>
              <w:rPr>
                <w:sz w:val="18"/>
                <w:szCs w:val="18"/>
              </w:rPr>
            </w:pPr>
            <w:r>
              <w:rPr>
                <w:sz w:val="18"/>
                <w:szCs w:val="18"/>
              </w:rPr>
              <w:t>Nested record types</w:t>
            </w:r>
          </w:p>
        </w:tc>
      </w:tr>
      <w:tr w:rsidR="009120C4" w:rsidRPr="000359AB" w14:paraId="64FF2D4B" w14:textId="77777777" w:rsidTr="000359AB">
        <w:tc>
          <w:tcPr>
            <w:tcW w:w="944" w:type="dxa"/>
          </w:tcPr>
          <w:p w14:paraId="4C1B2375" w14:textId="496942C1" w:rsidR="009120C4" w:rsidRDefault="009120C4" w:rsidP="009120C4">
            <w:pPr>
              <w:rPr>
                <w:sz w:val="18"/>
                <w:szCs w:val="18"/>
              </w:rPr>
            </w:pPr>
            <w:r>
              <w:rPr>
                <w:sz w:val="18"/>
                <w:szCs w:val="18"/>
              </w:rPr>
              <w:t>217</w:t>
            </w:r>
          </w:p>
        </w:tc>
        <w:tc>
          <w:tcPr>
            <w:tcW w:w="1271" w:type="dxa"/>
          </w:tcPr>
          <w:p w14:paraId="482C191E" w14:textId="5FE78F37" w:rsidR="009120C4" w:rsidRDefault="009120C4" w:rsidP="009120C4">
            <w:pPr>
              <w:rPr>
                <w:sz w:val="18"/>
                <w:szCs w:val="18"/>
              </w:rPr>
            </w:pPr>
            <w:r>
              <w:rPr>
                <w:sz w:val="18"/>
                <w:szCs w:val="18"/>
              </w:rPr>
              <w:t>GV50</w:t>
            </w:r>
          </w:p>
        </w:tc>
        <w:tc>
          <w:tcPr>
            <w:tcW w:w="6314" w:type="dxa"/>
          </w:tcPr>
          <w:p w14:paraId="5ECC7707" w14:textId="70D9EE5A" w:rsidR="009120C4" w:rsidRDefault="009120C4" w:rsidP="009120C4">
            <w:pPr>
              <w:rPr>
                <w:sz w:val="18"/>
                <w:szCs w:val="18"/>
              </w:rPr>
            </w:pPr>
            <w:r>
              <w:rPr>
                <w:sz w:val="18"/>
                <w:szCs w:val="18"/>
              </w:rPr>
              <w:t>List value types</w:t>
            </w:r>
          </w:p>
        </w:tc>
      </w:tr>
      <w:tr w:rsidR="009120C4" w:rsidRPr="000359AB" w14:paraId="1D34EA6F" w14:textId="77777777" w:rsidTr="000359AB">
        <w:tc>
          <w:tcPr>
            <w:tcW w:w="944" w:type="dxa"/>
          </w:tcPr>
          <w:p w14:paraId="611FA91E" w14:textId="611775D5" w:rsidR="009120C4" w:rsidRDefault="009120C4" w:rsidP="009120C4">
            <w:pPr>
              <w:rPr>
                <w:sz w:val="18"/>
                <w:szCs w:val="18"/>
              </w:rPr>
            </w:pPr>
            <w:r>
              <w:rPr>
                <w:sz w:val="18"/>
                <w:szCs w:val="18"/>
              </w:rPr>
              <w:t>2</w:t>
            </w:r>
            <w:r w:rsidR="005A6D05">
              <w:rPr>
                <w:sz w:val="18"/>
                <w:szCs w:val="18"/>
              </w:rPr>
              <w:t>21</w:t>
            </w:r>
          </w:p>
        </w:tc>
        <w:tc>
          <w:tcPr>
            <w:tcW w:w="1271" w:type="dxa"/>
          </w:tcPr>
          <w:p w14:paraId="16A7CADB" w14:textId="07E58423" w:rsidR="009120C4" w:rsidRDefault="009120C4" w:rsidP="009120C4">
            <w:pPr>
              <w:rPr>
                <w:sz w:val="18"/>
                <w:szCs w:val="18"/>
              </w:rPr>
            </w:pPr>
            <w:r>
              <w:rPr>
                <w:sz w:val="18"/>
                <w:szCs w:val="18"/>
              </w:rPr>
              <w:t>GV</w:t>
            </w:r>
            <w:r w:rsidR="005A6D05">
              <w:rPr>
                <w:sz w:val="18"/>
                <w:szCs w:val="18"/>
              </w:rPr>
              <w:t>6</w:t>
            </w:r>
            <w:r w:rsidR="002E0769">
              <w:rPr>
                <w:sz w:val="18"/>
                <w:szCs w:val="18"/>
              </w:rPr>
              <w:t>5</w:t>
            </w:r>
          </w:p>
        </w:tc>
        <w:tc>
          <w:tcPr>
            <w:tcW w:w="6314" w:type="dxa"/>
          </w:tcPr>
          <w:p w14:paraId="3E1DEDB4" w14:textId="5DF6C118" w:rsidR="009120C4" w:rsidRDefault="005A6D05" w:rsidP="009120C4">
            <w:pPr>
              <w:rPr>
                <w:sz w:val="18"/>
                <w:szCs w:val="18"/>
              </w:rPr>
            </w:pPr>
            <w:r>
              <w:rPr>
                <w:sz w:val="18"/>
                <w:szCs w:val="18"/>
              </w:rPr>
              <w:t>Dynamic union types</w:t>
            </w:r>
          </w:p>
        </w:tc>
      </w:tr>
      <w:tr w:rsidR="00AC6328" w:rsidRPr="000359AB" w14:paraId="57DA9A93" w14:textId="77777777" w:rsidTr="000359AB">
        <w:tc>
          <w:tcPr>
            <w:tcW w:w="944" w:type="dxa"/>
          </w:tcPr>
          <w:p w14:paraId="1C534512" w14:textId="69518939" w:rsidR="00AC6328" w:rsidRDefault="00AC6328" w:rsidP="009120C4">
            <w:pPr>
              <w:rPr>
                <w:sz w:val="18"/>
                <w:szCs w:val="18"/>
              </w:rPr>
            </w:pPr>
            <w:r>
              <w:rPr>
                <w:sz w:val="18"/>
                <w:szCs w:val="18"/>
              </w:rPr>
              <w:t>222</w:t>
            </w:r>
          </w:p>
        </w:tc>
        <w:tc>
          <w:tcPr>
            <w:tcW w:w="1271" w:type="dxa"/>
          </w:tcPr>
          <w:p w14:paraId="418D7751" w14:textId="00DDD3A2" w:rsidR="00AC6328" w:rsidRDefault="00AC6328" w:rsidP="009120C4">
            <w:pPr>
              <w:rPr>
                <w:sz w:val="18"/>
                <w:szCs w:val="18"/>
              </w:rPr>
            </w:pPr>
            <w:r>
              <w:rPr>
                <w:sz w:val="18"/>
                <w:szCs w:val="18"/>
              </w:rPr>
              <w:t>GV66</w:t>
            </w:r>
          </w:p>
        </w:tc>
        <w:tc>
          <w:tcPr>
            <w:tcW w:w="6314" w:type="dxa"/>
          </w:tcPr>
          <w:p w14:paraId="6B27259B" w14:textId="2E666B6A" w:rsidR="00AC6328" w:rsidRDefault="00AC6328" w:rsidP="009120C4">
            <w:pPr>
              <w:rPr>
                <w:sz w:val="18"/>
                <w:szCs w:val="18"/>
              </w:rPr>
            </w:pPr>
            <w:r>
              <w:rPr>
                <w:sz w:val="18"/>
                <w:szCs w:val="18"/>
              </w:rPr>
              <w:t xml:space="preserve">Open </w:t>
            </w:r>
            <w:proofErr w:type="spellStart"/>
            <w:r>
              <w:rPr>
                <w:sz w:val="18"/>
                <w:szCs w:val="18"/>
              </w:rPr>
              <w:t>deynamic</w:t>
            </w:r>
            <w:proofErr w:type="spellEnd"/>
            <w:r>
              <w:rPr>
                <w:sz w:val="18"/>
                <w:szCs w:val="18"/>
              </w:rPr>
              <w:t xml:space="preserve"> union types</w:t>
            </w:r>
          </w:p>
        </w:tc>
      </w:tr>
      <w:tr w:rsidR="005A6D05" w:rsidRPr="000359AB" w14:paraId="27BD33F2" w14:textId="77777777" w:rsidTr="000359AB">
        <w:tc>
          <w:tcPr>
            <w:tcW w:w="944" w:type="dxa"/>
          </w:tcPr>
          <w:p w14:paraId="2F13F53A" w14:textId="39C030FC" w:rsidR="005A6D05" w:rsidRDefault="005A6D05" w:rsidP="009120C4">
            <w:pPr>
              <w:rPr>
                <w:sz w:val="18"/>
                <w:szCs w:val="18"/>
              </w:rPr>
            </w:pPr>
            <w:r>
              <w:rPr>
                <w:sz w:val="18"/>
                <w:szCs w:val="18"/>
              </w:rPr>
              <w:t>225</w:t>
            </w:r>
          </w:p>
        </w:tc>
        <w:tc>
          <w:tcPr>
            <w:tcW w:w="1271" w:type="dxa"/>
          </w:tcPr>
          <w:p w14:paraId="2BB3914E" w14:textId="2764A5DF" w:rsidR="005A6D05" w:rsidRDefault="005A6D05" w:rsidP="009120C4">
            <w:pPr>
              <w:rPr>
                <w:sz w:val="18"/>
                <w:szCs w:val="18"/>
              </w:rPr>
            </w:pPr>
            <w:r>
              <w:rPr>
                <w:sz w:val="18"/>
                <w:szCs w:val="18"/>
              </w:rPr>
              <w:t>GV70</w:t>
            </w:r>
          </w:p>
        </w:tc>
        <w:tc>
          <w:tcPr>
            <w:tcW w:w="6314" w:type="dxa"/>
          </w:tcPr>
          <w:p w14:paraId="22DA3202" w14:textId="65458165" w:rsidR="005A6D05" w:rsidRDefault="005A6D05" w:rsidP="009120C4">
            <w:pPr>
              <w:rPr>
                <w:sz w:val="18"/>
                <w:szCs w:val="18"/>
              </w:rPr>
            </w:pPr>
            <w:r>
              <w:rPr>
                <w:sz w:val="18"/>
                <w:szCs w:val="18"/>
              </w:rPr>
              <w:t>Immaterial value types</w:t>
            </w:r>
          </w:p>
        </w:tc>
      </w:tr>
      <w:tr w:rsidR="005A6D05" w:rsidRPr="000359AB" w14:paraId="4BBAFB52" w14:textId="77777777" w:rsidTr="000359AB">
        <w:tc>
          <w:tcPr>
            <w:tcW w:w="944" w:type="dxa"/>
          </w:tcPr>
          <w:p w14:paraId="6F0030CD" w14:textId="47934217" w:rsidR="005A6D05" w:rsidRDefault="005A6D05" w:rsidP="009120C4">
            <w:pPr>
              <w:rPr>
                <w:sz w:val="18"/>
                <w:szCs w:val="18"/>
              </w:rPr>
            </w:pPr>
            <w:r>
              <w:rPr>
                <w:sz w:val="18"/>
                <w:szCs w:val="18"/>
              </w:rPr>
              <w:t>226</w:t>
            </w:r>
          </w:p>
        </w:tc>
        <w:tc>
          <w:tcPr>
            <w:tcW w:w="1271" w:type="dxa"/>
          </w:tcPr>
          <w:p w14:paraId="755D2E4B" w14:textId="10250912" w:rsidR="005A6D05" w:rsidRDefault="005A6D05" w:rsidP="009120C4">
            <w:pPr>
              <w:rPr>
                <w:sz w:val="18"/>
                <w:szCs w:val="18"/>
              </w:rPr>
            </w:pPr>
            <w:r>
              <w:rPr>
                <w:sz w:val="18"/>
                <w:szCs w:val="18"/>
              </w:rPr>
              <w:t>GV71</w:t>
            </w:r>
          </w:p>
        </w:tc>
        <w:tc>
          <w:tcPr>
            <w:tcW w:w="6314" w:type="dxa"/>
          </w:tcPr>
          <w:p w14:paraId="12C5DCF9" w14:textId="0518DCE3" w:rsidR="005A6D05" w:rsidRDefault="005A6D05" w:rsidP="009120C4">
            <w:pPr>
              <w:rPr>
                <w:sz w:val="18"/>
                <w:szCs w:val="18"/>
              </w:rPr>
            </w:pPr>
            <w:r>
              <w:rPr>
                <w:sz w:val="18"/>
                <w:szCs w:val="18"/>
              </w:rPr>
              <w:t>Immaterial value types: null type support</w:t>
            </w:r>
          </w:p>
        </w:tc>
      </w:tr>
      <w:tr w:rsidR="005A6D05" w:rsidRPr="000359AB" w14:paraId="458B9082" w14:textId="77777777" w:rsidTr="000359AB">
        <w:tc>
          <w:tcPr>
            <w:tcW w:w="944" w:type="dxa"/>
          </w:tcPr>
          <w:p w14:paraId="1244B9BA" w14:textId="270C45B4" w:rsidR="005A6D05" w:rsidRDefault="005A6D05" w:rsidP="009120C4">
            <w:pPr>
              <w:rPr>
                <w:sz w:val="18"/>
                <w:szCs w:val="18"/>
              </w:rPr>
            </w:pPr>
            <w:r>
              <w:rPr>
                <w:sz w:val="18"/>
                <w:szCs w:val="18"/>
              </w:rPr>
              <w:t>228</w:t>
            </w:r>
          </w:p>
        </w:tc>
        <w:tc>
          <w:tcPr>
            <w:tcW w:w="1271" w:type="dxa"/>
          </w:tcPr>
          <w:p w14:paraId="7195BFBA" w14:textId="1F4E26B1" w:rsidR="005A6D05" w:rsidRDefault="005A6D05" w:rsidP="009120C4">
            <w:pPr>
              <w:rPr>
                <w:sz w:val="18"/>
                <w:szCs w:val="18"/>
              </w:rPr>
            </w:pPr>
            <w:r>
              <w:rPr>
                <w:sz w:val="18"/>
                <w:szCs w:val="18"/>
              </w:rPr>
              <w:t>GV90</w:t>
            </w:r>
          </w:p>
        </w:tc>
        <w:tc>
          <w:tcPr>
            <w:tcW w:w="6314" w:type="dxa"/>
          </w:tcPr>
          <w:p w14:paraId="18E93464" w14:textId="0A926F56" w:rsidR="005A6D05" w:rsidRDefault="005A6D05" w:rsidP="009120C4">
            <w:pPr>
              <w:rPr>
                <w:sz w:val="18"/>
                <w:szCs w:val="18"/>
              </w:rPr>
            </w:pPr>
            <w:r>
              <w:rPr>
                <w:sz w:val="18"/>
                <w:szCs w:val="18"/>
              </w:rPr>
              <w:t>Explicit value type nullability</w:t>
            </w:r>
          </w:p>
        </w:tc>
      </w:tr>
    </w:tbl>
    <w:p w14:paraId="7E6109AB" w14:textId="403967FB" w:rsidR="00A46BA4" w:rsidRDefault="00A46BA4" w:rsidP="0022348D">
      <w:pPr>
        <w:pStyle w:val="Heading3"/>
      </w:pPr>
      <w:bookmarkStart w:id="156" w:name="_Toc239067679"/>
      <w:r>
        <w:t>Implementation-dependent elements</w:t>
      </w:r>
      <w:bookmarkEnd w:id="156"/>
    </w:p>
    <w:p w14:paraId="206D8A4A" w14:textId="4BDDBDD3" w:rsidR="00A46BA4" w:rsidRDefault="00A46BA4" w:rsidP="00444147">
      <w:pPr>
        <w:spacing w:before="120"/>
        <w:contextualSpacing/>
        <w:jc w:val="both"/>
        <w:rPr>
          <w:sz w:val="20"/>
          <w:szCs w:val="20"/>
          <w:lang w:val="en-GB" w:eastAsia="en-GB"/>
        </w:rPr>
      </w:pPr>
      <w:r>
        <w:rPr>
          <w:sz w:val="20"/>
          <w:szCs w:val="20"/>
          <w:lang w:val="en-GB" w:eastAsia="en-GB"/>
        </w:rPr>
        <w:t>UA001</w:t>
      </w:r>
      <w:r>
        <w:rPr>
          <w:sz w:val="20"/>
          <w:szCs w:val="20"/>
          <w:lang w:val="en-GB" w:eastAsia="en-GB"/>
        </w:rPr>
        <w:tab/>
        <w:t xml:space="preserve">The GQL-environment in any GQL-session is isolated from </w:t>
      </w:r>
      <w:proofErr w:type="spellStart"/>
      <w:r>
        <w:rPr>
          <w:sz w:val="20"/>
          <w:szCs w:val="20"/>
          <w:lang w:val="en-GB" w:eastAsia="en-GB"/>
        </w:rPr>
        <w:t>from</w:t>
      </w:r>
      <w:proofErr w:type="spellEnd"/>
      <w:r>
        <w:rPr>
          <w:sz w:val="20"/>
          <w:szCs w:val="20"/>
          <w:lang w:val="en-GB" w:eastAsia="en-GB"/>
        </w:rPr>
        <w:t xml:space="preserve"> any other GQL-</w:t>
      </w:r>
      <w:r w:rsidR="007C2745">
        <w:rPr>
          <w:sz w:val="20"/>
          <w:szCs w:val="20"/>
          <w:lang w:val="en-GB" w:eastAsia="en-GB"/>
        </w:rPr>
        <w:t>session and</w:t>
      </w:r>
      <w:r>
        <w:rPr>
          <w:sz w:val="20"/>
          <w:szCs w:val="20"/>
          <w:lang w:val="en-GB" w:eastAsia="en-GB"/>
        </w:rPr>
        <w:t xml:space="preserve"> works on a snapshot of the GQL-environment as it stood at the start of the transaction. </w:t>
      </w:r>
      <w:r w:rsidR="00444147">
        <w:rPr>
          <w:sz w:val="20"/>
          <w:szCs w:val="20"/>
          <w:lang w:val="en-GB" w:eastAsia="en-GB"/>
        </w:rPr>
        <w:t xml:space="preserve">Views can be created of </w:t>
      </w:r>
      <w:r>
        <w:rPr>
          <w:sz w:val="20"/>
          <w:szCs w:val="20"/>
          <w:lang w:val="en-GB" w:eastAsia="en-GB"/>
        </w:rPr>
        <w:t xml:space="preserve">objects in other GQL-environments </w:t>
      </w:r>
      <w:r w:rsidR="00444147">
        <w:rPr>
          <w:sz w:val="20"/>
          <w:szCs w:val="20"/>
          <w:lang w:val="en-GB" w:eastAsia="en-GB"/>
        </w:rPr>
        <w:t>that have granted appropriate privileges to the local principal</w:t>
      </w:r>
      <w:r w:rsidR="007C2745">
        <w:rPr>
          <w:sz w:val="20"/>
          <w:szCs w:val="20"/>
          <w:lang w:val="en-GB" w:eastAsia="en-GB"/>
        </w:rPr>
        <w:t xml:space="preserve"> (see section 5.5 in this document)</w:t>
      </w:r>
      <w:r w:rsidR="00444147">
        <w:rPr>
          <w:sz w:val="20"/>
          <w:szCs w:val="20"/>
          <w:lang w:val="en-GB" w:eastAsia="en-GB"/>
        </w:rPr>
        <w:t xml:space="preserve">, and subject to those privileges </w:t>
      </w:r>
      <w:r>
        <w:rPr>
          <w:sz w:val="20"/>
          <w:szCs w:val="20"/>
          <w:lang w:val="en-GB" w:eastAsia="en-GB"/>
        </w:rPr>
        <w:t>can be accessed</w:t>
      </w:r>
      <w:r w:rsidR="00444147">
        <w:rPr>
          <w:sz w:val="20"/>
          <w:szCs w:val="20"/>
          <w:lang w:val="en-GB" w:eastAsia="en-GB"/>
        </w:rPr>
        <w:t xml:space="preserve"> and/or modified</w:t>
      </w:r>
      <w:r>
        <w:rPr>
          <w:sz w:val="20"/>
          <w:szCs w:val="20"/>
          <w:lang w:val="en-GB" w:eastAsia="en-GB"/>
        </w:rPr>
        <w:t xml:space="preserve"> using HTTP.</w:t>
      </w:r>
      <w:r w:rsidR="00444147">
        <w:rPr>
          <w:sz w:val="20"/>
          <w:szCs w:val="20"/>
          <w:lang w:val="en-GB" w:eastAsia="en-GB"/>
        </w:rPr>
        <w:t xml:space="preserve"> Such access does not create any congoing link between GQL-environments, and any condition raised by the remote system will cause an exception. See section 6.4 in this document.</w:t>
      </w:r>
    </w:p>
    <w:p w14:paraId="0097D56D" w14:textId="3437D0E5" w:rsidR="00444147" w:rsidRDefault="00444147" w:rsidP="00444147">
      <w:pPr>
        <w:spacing w:before="120"/>
        <w:contextualSpacing/>
        <w:jc w:val="both"/>
        <w:rPr>
          <w:sz w:val="20"/>
          <w:szCs w:val="20"/>
          <w:lang w:val="en-GB" w:eastAsia="en-GB"/>
        </w:rPr>
      </w:pPr>
      <w:r>
        <w:rPr>
          <w:sz w:val="20"/>
          <w:szCs w:val="20"/>
          <w:lang w:val="en-GB" w:eastAsia="en-GB"/>
        </w:rPr>
        <w:t>UA002</w:t>
      </w:r>
      <w:r>
        <w:rPr>
          <w:sz w:val="20"/>
          <w:szCs w:val="20"/>
          <w:lang w:val="en-GB" w:eastAsia="en-GB"/>
        </w:rPr>
        <w:tab/>
        <w:t>Conditions other than warnings are handled individually: if not handled, any exception condition is reported to the GQL</w:t>
      </w:r>
      <w:r w:rsidR="007C2745">
        <w:rPr>
          <w:sz w:val="20"/>
          <w:szCs w:val="20"/>
          <w:lang w:val="en-GB" w:eastAsia="en-GB"/>
        </w:rPr>
        <w:t>-</w:t>
      </w:r>
      <w:proofErr w:type="gramStart"/>
      <w:r>
        <w:rPr>
          <w:sz w:val="20"/>
          <w:szCs w:val="20"/>
          <w:lang w:val="en-GB" w:eastAsia="en-GB"/>
        </w:rPr>
        <w:t>agent</w:t>
      </w:r>
      <w:proofErr w:type="gramEnd"/>
      <w:r>
        <w:rPr>
          <w:sz w:val="20"/>
          <w:szCs w:val="20"/>
          <w:lang w:val="en-GB" w:eastAsia="en-GB"/>
        </w:rPr>
        <w:t xml:space="preserve"> and the current transaction is terminated.</w:t>
      </w:r>
    </w:p>
    <w:p w14:paraId="23C6A4C5" w14:textId="5AC5CF8F" w:rsidR="00DC05AE" w:rsidRDefault="00DC05AE" w:rsidP="00444147">
      <w:pPr>
        <w:spacing w:before="120"/>
        <w:contextualSpacing/>
        <w:jc w:val="both"/>
        <w:rPr>
          <w:sz w:val="20"/>
          <w:szCs w:val="20"/>
          <w:lang w:val="en-GB" w:eastAsia="en-GB"/>
        </w:rPr>
      </w:pPr>
      <w:r>
        <w:rPr>
          <w:sz w:val="20"/>
          <w:szCs w:val="20"/>
          <w:lang w:val="en-GB" w:eastAsia="en-GB"/>
        </w:rPr>
        <w:t>UA004</w:t>
      </w:r>
      <w:r>
        <w:rPr>
          <w:sz w:val="20"/>
          <w:szCs w:val="20"/>
          <w:lang w:val="en-GB" w:eastAsia="en-GB"/>
        </w:rPr>
        <w:tab/>
        <w:t>When expressions are evaluated, only the parts of the expression that contribute to calculating its current result are permitted to raise an exception. This is the usual distinction between compile-time (syntax) errors and run-time errors.</w:t>
      </w:r>
    </w:p>
    <w:p w14:paraId="501A08B9" w14:textId="54B085A5" w:rsidR="00DC05AE" w:rsidRDefault="00DC05AE" w:rsidP="00444147">
      <w:pPr>
        <w:spacing w:before="120"/>
        <w:contextualSpacing/>
        <w:jc w:val="both"/>
        <w:rPr>
          <w:sz w:val="20"/>
          <w:szCs w:val="20"/>
          <w:lang w:val="en-GB" w:eastAsia="en-GB"/>
        </w:rPr>
      </w:pPr>
      <w:r>
        <w:rPr>
          <w:sz w:val="20"/>
          <w:szCs w:val="20"/>
          <w:lang w:val="en-GB" w:eastAsia="en-GB"/>
        </w:rPr>
        <w:t>UA005</w:t>
      </w:r>
      <w:r>
        <w:rPr>
          <w:sz w:val="20"/>
          <w:szCs w:val="20"/>
          <w:lang w:val="en-GB" w:eastAsia="en-GB"/>
        </w:rPr>
        <w:tab/>
        <w:t>Path bindings beyond the required number are discarded.</w:t>
      </w:r>
    </w:p>
    <w:p w14:paraId="17DF9928" w14:textId="58A58F6A" w:rsidR="00DC05AE" w:rsidRDefault="00DC05AE" w:rsidP="00444147">
      <w:pPr>
        <w:spacing w:before="120"/>
        <w:contextualSpacing/>
        <w:jc w:val="both"/>
        <w:rPr>
          <w:sz w:val="20"/>
          <w:szCs w:val="20"/>
          <w:lang w:val="en-GB" w:eastAsia="en-GB"/>
        </w:rPr>
      </w:pPr>
      <w:r>
        <w:rPr>
          <w:sz w:val="20"/>
          <w:szCs w:val="20"/>
          <w:lang w:val="en-GB" w:eastAsia="en-GB"/>
        </w:rPr>
        <w:t>UA006</w:t>
      </w:r>
      <w:r>
        <w:rPr>
          <w:sz w:val="20"/>
          <w:szCs w:val="20"/>
          <w:lang w:val="en-GB" w:eastAsia="en-GB"/>
        </w:rPr>
        <w:tab/>
        <w:t>No additional path bindings are examined.</w:t>
      </w:r>
    </w:p>
    <w:p w14:paraId="3FC046F5" w14:textId="69FAB7B8" w:rsidR="00DC05AE" w:rsidRDefault="00DC05AE" w:rsidP="00444147">
      <w:pPr>
        <w:spacing w:before="120"/>
        <w:contextualSpacing/>
        <w:jc w:val="both"/>
        <w:rPr>
          <w:sz w:val="20"/>
          <w:szCs w:val="20"/>
          <w:lang w:val="en-GB" w:eastAsia="en-GB"/>
        </w:rPr>
      </w:pPr>
      <w:r>
        <w:rPr>
          <w:sz w:val="20"/>
          <w:szCs w:val="20"/>
          <w:lang w:val="en-GB" w:eastAsia="en-GB"/>
        </w:rPr>
        <w:t xml:space="preserve">UA007 </w:t>
      </w:r>
      <w:r>
        <w:rPr>
          <w:sz w:val="20"/>
          <w:szCs w:val="20"/>
          <w:lang w:val="en-GB" w:eastAsia="en-GB"/>
        </w:rPr>
        <w:tab/>
        <w:t>Rollback occurs in all cases where a GQL-transaction blocked, cannot complete with causing semantic inconsistency, or the resources available for its execution are insufficient.</w:t>
      </w:r>
    </w:p>
    <w:p w14:paraId="536538A1" w14:textId="3051AFBF" w:rsidR="00DC05AE" w:rsidRDefault="00DC05AE" w:rsidP="00444147">
      <w:pPr>
        <w:spacing w:before="120"/>
        <w:contextualSpacing/>
        <w:jc w:val="both"/>
        <w:rPr>
          <w:sz w:val="20"/>
          <w:szCs w:val="20"/>
          <w:lang w:val="en-GB" w:eastAsia="en-GB"/>
        </w:rPr>
      </w:pPr>
      <w:r>
        <w:rPr>
          <w:sz w:val="20"/>
          <w:szCs w:val="20"/>
          <w:lang w:val="en-GB" w:eastAsia="en-GB"/>
        </w:rPr>
        <w:t>U</w:t>
      </w:r>
      <w:r w:rsidR="008C7B5C">
        <w:rPr>
          <w:sz w:val="20"/>
          <w:szCs w:val="20"/>
          <w:lang w:val="en-GB" w:eastAsia="en-GB"/>
        </w:rPr>
        <w:t>S001</w:t>
      </w:r>
      <w:r>
        <w:rPr>
          <w:sz w:val="20"/>
          <w:szCs w:val="20"/>
          <w:lang w:val="en-GB" w:eastAsia="en-GB"/>
        </w:rPr>
        <w:tab/>
        <w:t xml:space="preserve">The sequence of records in an unordered binding table is determined </w:t>
      </w:r>
      <w:r w:rsidR="008C7B5C">
        <w:rPr>
          <w:sz w:val="20"/>
          <w:szCs w:val="20"/>
          <w:lang w:val="en-GB" w:eastAsia="en-GB"/>
        </w:rPr>
        <w:t xml:space="preserve">(in order of priority) </w:t>
      </w:r>
      <w:r>
        <w:rPr>
          <w:sz w:val="20"/>
          <w:szCs w:val="20"/>
          <w:lang w:val="en-GB" w:eastAsia="en-GB"/>
        </w:rPr>
        <w:t>by any ordering operations implicitly or explicitly required for the current query</w:t>
      </w:r>
      <w:r w:rsidR="008C7B5C">
        <w:rPr>
          <w:sz w:val="20"/>
          <w:szCs w:val="20"/>
          <w:lang w:val="en-GB" w:eastAsia="en-GB"/>
        </w:rPr>
        <w:t>, the left-to-right ordering within path and graph expressions, and the timestamp of the first definition of referenced nodes or edges.</w:t>
      </w:r>
    </w:p>
    <w:p w14:paraId="278B58FA" w14:textId="2DCFE6DA" w:rsidR="008C7B5C" w:rsidRDefault="008C7B5C" w:rsidP="00444147">
      <w:pPr>
        <w:spacing w:before="120"/>
        <w:contextualSpacing/>
        <w:jc w:val="both"/>
        <w:rPr>
          <w:sz w:val="20"/>
          <w:szCs w:val="20"/>
          <w:lang w:val="en-GB" w:eastAsia="en-GB"/>
        </w:rPr>
      </w:pPr>
      <w:r>
        <w:rPr>
          <w:sz w:val="20"/>
          <w:szCs w:val="20"/>
          <w:lang w:val="en-GB" w:eastAsia="en-GB"/>
        </w:rPr>
        <w:lastRenderedPageBreak/>
        <w:t>US005</w:t>
      </w:r>
      <w:r>
        <w:rPr>
          <w:sz w:val="20"/>
          <w:szCs w:val="20"/>
          <w:lang w:val="en-GB" w:eastAsia="en-GB"/>
        </w:rPr>
        <w:tab/>
        <w:t>In the absence of ordering of the binding table, the sequence of path bindings is determined by as specified in US001.</w:t>
      </w:r>
    </w:p>
    <w:p w14:paraId="467F8A12" w14:textId="0A178D6E" w:rsidR="008C7B5C" w:rsidRDefault="008C7B5C" w:rsidP="00444147">
      <w:pPr>
        <w:spacing w:before="120"/>
        <w:contextualSpacing/>
        <w:jc w:val="both"/>
        <w:rPr>
          <w:sz w:val="20"/>
          <w:szCs w:val="20"/>
          <w:lang w:val="en-GB" w:eastAsia="en-GB"/>
        </w:rPr>
      </w:pPr>
      <w:r>
        <w:rPr>
          <w:sz w:val="20"/>
          <w:szCs w:val="20"/>
          <w:lang w:val="en-GB" w:eastAsia="en-GB"/>
        </w:rPr>
        <w:t>US006</w:t>
      </w:r>
      <w:r>
        <w:rPr>
          <w:sz w:val="20"/>
          <w:szCs w:val="20"/>
          <w:lang w:val="en-GB" w:eastAsia="en-GB"/>
        </w:rPr>
        <w:tab/>
        <w:t>See US001.</w:t>
      </w:r>
    </w:p>
    <w:p w14:paraId="070A7378" w14:textId="2DB8C738" w:rsidR="008C7B5C" w:rsidRDefault="008C7B5C" w:rsidP="00444147">
      <w:pPr>
        <w:spacing w:before="120"/>
        <w:contextualSpacing/>
        <w:jc w:val="both"/>
        <w:rPr>
          <w:sz w:val="20"/>
          <w:szCs w:val="20"/>
          <w:lang w:val="en-GB" w:eastAsia="en-GB"/>
        </w:rPr>
      </w:pPr>
      <w:r>
        <w:rPr>
          <w:sz w:val="20"/>
          <w:szCs w:val="20"/>
          <w:lang w:val="en-GB" w:eastAsia="en-GB"/>
        </w:rPr>
        <w:t>US007</w:t>
      </w:r>
      <w:r>
        <w:rPr>
          <w:sz w:val="20"/>
          <w:szCs w:val="20"/>
          <w:lang w:val="en-GB" w:eastAsia="en-GB"/>
        </w:rPr>
        <w:tab/>
        <w:t>NULLS FIRST is the default, NULLS LAST can be specified. Otherwise see US001.</w:t>
      </w:r>
    </w:p>
    <w:p w14:paraId="619FF186" w14:textId="07E54989" w:rsidR="008C7B5C" w:rsidRDefault="008C7B5C" w:rsidP="00444147">
      <w:pPr>
        <w:spacing w:before="120"/>
        <w:contextualSpacing/>
        <w:jc w:val="both"/>
        <w:rPr>
          <w:sz w:val="20"/>
          <w:szCs w:val="20"/>
          <w:lang w:val="en-GB" w:eastAsia="en-GB"/>
        </w:rPr>
      </w:pPr>
      <w:r>
        <w:rPr>
          <w:sz w:val="20"/>
          <w:szCs w:val="20"/>
          <w:lang w:val="en-GB" w:eastAsia="en-GB"/>
        </w:rPr>
        <w:t>US008</w:t>
      </w:r>
      <w:r>
        <w:rPr>
          <w:sz w:val="20"/>
          <w:szCs w:val="20"/>
          <w:lang w:val="en-GB" w:eastAsia="en-GB"/>
        </w:rPr>
        <w:tab/>
        <w:t xml:space="preserve">The actual order of evaluation of any </w:t>
      </w:r>
      <w:proofErr w:type="spellStart"/>
      <w:r>
        <w:rPr>
          <w:sz w:val="20"/>
          <w:szCs w:val="20"/>
          <w:lang w:val="en-GB" w:eastAsia="en-GB"/>
        </w:rPr>
        <w:t>unparenthesised</w:t>
      </w:r>
      <w:proofErr w:type="spellEnd"/>
      <w:r>
        <w:rPr>
          <w:sz w:val="20"/>
          <w:szCs w:val="20"/>
          <w:lang w:val="en-GB" w:eastAsia="en-GB"/>
        </w:rPr>
        <w:t xml:space="preserve"> expression is left to right.</w:t>
      </w:r>
    </w:p>
    <w:p w14:paraId="58F2E2EC" w14:textId="78F85DDC" w:rsidR="00ED20EB" w:rsidRDefault="008C7B5C" w:rsidP="00444147">
      <w:pPr>
        <w:spacing w:before="120"/>
        <w:contextualSpacing/>
        <w:jc w:val="both"/>
        <w:rPr>
          <w:sz w:val="20"/>
          <w:szCs w:val="20"/>
          <w:lang w:val="en-GB" w:eastAsia="en-GB"/>
        </w:rPr>
      </w:pPr>
      <w:r>
        <w:rPr>
          <w:sz w:val="20"/>
          <w:szCs w:val="20"/>
          <w:lang w:val="en-GB" w:eastAsia="en-GB"/>
        </w:rPr>
        <w:t>US009</w:t>
      </w:r>
      <w:r>
        <w:rPr>
          <w:sz w:val="20"/>
          <w:szCs w:val="20"/>
          <w:lang w:val="en-GB" w:eastAsia="en-GB"/>
        </w:rPr>
        <w:tab/>
        <w:t xml:space="preserve">The request timestamp is set as the start of execution of </w:t>
      </w:r>
      <w:r w:rsidR="001D0553">
        <w:rPr>
          <w:sz w:val="20"/>
          <w:szCs w:val="20"/>
          <w:lang w:val="en-GB" w:eastAsia="en-GB"/>
        </w:rPr>
        <w:t>the implicit or explicit transaction</w:t>
      </w:r>
      <w:r w:rsidR="00014540">
        <w:rPr>
          <w:sz w:val="20"/>
          <w:szCs w:val="20"/>
          <w:lang w:val="en-GB" w:eastAsia="en-GB"/>
        </w:rPr>
        <w:t xml:space="preserve">. </w:t>
      </w:r>
      <w:r w:rsidR="00ED20EB">
        <w:rPr>
          <w:sz w:val="20"/>
          <w:szCs w:val="20"/>
          <w:lang w:val="en-GB" w:eastAsia="en-GB"/>
        </w:rPr>
        <w:t>Security a</w:t>
      </w:r>
      <w:r w:rsidR="00014540">
        <w:rPr>
          <w:sz w:val="20"/>
          <w:szCs w:val="20"/>
          <w:lang w:val="en-GB" w:eastAsia="en-GB"/>
        </w:rPr>
        <w:t xml:space="preserve">uditing uses the </w:t>
      </w:r>
      <w:proofErr w:type="spellStart"/>
      <w:r w:rsidR="00014540">
        <w:rPr>
          <w:sz w:val="20"/>
          <w:szCs w:val="20"/>
          <w:lang w:val="en-GB" w:eastAsia="en-GB"/>
        </w:rPr>
        <w:t>current_time</w:t>
      </w:r>
      <w:proofErr w:type="spellEnd"/>
      <w:r w:rsidR="00014540">
        <w:rPr>
          <w:sz w:val="20"/>
          <w:szCs w:val="20"/>
          <w:lang w:val="en-GB" w:eastAsia="en-GB"/>
        </w:rPr>
        <w:t xml:space="preserve"> and is unaffected by the transaction mechanism</w:t>
      </w:r>
      <w:r w:rsidR="00ED20EB">
        <w:rPr>
          <w:sz w:val="20"/>
          <w:szCs w:val="20"/>
          <w:lang w:val="en-GB" w:eastAsia="en-GB"/>
        </w:rPr>
        <w:t>.</w:t>
      </w:r>
    </w:p>
    <w:p w14:paraId="05CEF684" w14:textId="3398D187" w:rsidR="00ED20EB" w:rsidRDefault="00ED20EB" w:rsidP="00444147">
      <w:pPr>
        <w:spacing w:before="120"/>
        <w:contextualSpacing/>
        <w:jc w:val="both"/>
        <w:rPr>
          <w:sz w:val="20"/>
          <w:szCs w:val="20"/>
          <w:lang w:val="en-GB" w:eastAsia="en-GB"/>
        </w:rPr>
      </w:pPr>
      <w:r>
        <w:rPr>
          <w:sz w:val="20"/>
          <w:szCs w:val="20"/>
          <w:lang w:val="en-GB" w:eastAsia="en-GB"/>
        </w:rPr>
        <w:t>UV001</w:t>
      </w:r>
      <w:r>
        <w:rPr>
          <w:sz w:val="20"/>
          <w:szCs w:val="20"/>
          <w:lang w:val="en-GB" w:eastAsia="en-GB"/>
        </w:rPr>
        <w:tab/>
        <w:t xml:space="preserve">The value of an object identifier (a 64-bit integer) is accessible using the keyword </w:t>
      </w:r>
      <w:r w:rsidR="000A4F67">
        <w:rPr>
          <w:sz w:val="20"/>
          <w:szCs w:val="20"/>
          <w:lang w:val="en-GB" w:eastAsia="en-GB"/>
        </w:rPr>
        <w:t>REF</w:t>
      </w:r>
      <w:r>
        <w:rPr>
          <w:sz w:val="20"/>
          <w:szCs w:val="20"/>
          <w:lang w:val="en-GB" w:eastAsia="en-GB"/>
        </w:rPr>
        <w:t xml:space="preserve"> (unless this non-reserved word has been defined to be something else).</w:t>
      </w:r>
    </w:p>
    <w:p w14:paraId="16B3FB63" w14:textId="739FB38D" w:rsidR="00ED20EB" w:rsidRDefault="00ED20EB" w:rsidP="00444147">
      <w:pPr>
        <w:spacing w:before="120"/>
        <w:contextualSpacing/>
        <w:jc w:val="both"/>
        <w:rPr>
          <w:sz w:val="20"/>
          <w:szCs w:val="20"/>
          <w:lang w:val="en-GB" w:eastAsia="en-GB"/>
        </w:rPr>
      </w:pPr>
      <w:r>
        <w:rPr>
          <w:sz w:val="20"/>
          <w:szCs w:val="20"/>
          <w:lang w:val="en-GB" w:eastAsia="en-GB"/>
        </w:rPr>
        <w:t>UV003</w:t>
      </w:r>
      <w:r>
        <w:rPr>
          <w:sz w:val="20"/>
          <w:szCs w:val="20"/>
          <w:lang w:val="en-GB" w:eastAsia="en-GB"/>
        </w:rPr>
        <w:tab/>
        <w:t>Such a value expression is inaccessible to the GQL-client.</w:t>
      </w:r>
    </w:p>
    <w:p w14:paraId="43A332F7" w14:textId="06FA0AE4" w:rsidR="00ED20EB" w:rsidRDefault="00ED20EB" w:rsidP="00444147">
      <w:pPr>
        <w:spacing w:before="120"/>
        <w:contextualSpacing/>
        <w:jc w:val="both"/>
        <w:rPr>
          <w:sz w:val="20"/>
          <w:szCs w:val="20"/>
          <w:lang w:val="en-GB" w:eastAsia="en-GB"/>
        </w:rPr>
      </w:pPr>
      <w:r>
        <w:rPr>
          <w:sz w:val="20"/>
          <w:szCs w:val="20"/>
          <w:lang w:val="en-GB" w:eastAsia="en-GB"/>
        </w:rPr>
        <w:t>UV004</w:t>
      </w:r>
      <w:r w:rsidR="00CE77CE">
        <w:rPr>
          <w:sz w:val="20"/>
          <w:szCs w:val="20"/>
          <w:lang w:val="en-GB" w:eastAsia="en-GB"/>
        </w:rPr>
        <w:tab/>
        <w:t>G100 is not supported.</w:t>
      </w:r>
    </w:p>
    <w:p w14:paraId="7B50D049" w14:textId="4275283A" w:rsidR="00CE77CE" w:rsidRDefault="00CE77CE" w:rsidP="00444147">
      <w:pPr>
        <w:spacing w:before="120"/>
        <w:contextualSpacing/>
        <w:jc w:val="both"/>
        <w:rPr>
          <w:sz w:val="20"/>
          <w:szCs w:val="20"/>
          <w:lang w:val="en-GB" w:eastAsia="en-GB"/>
        </w:rPr>
      </w:pPr>
      <w:r>
        <w:rPr>
          <w:sz w:val="20"/>
          <w:szCs w:val="20"/>
          <w:lang w:val="en-GB" w:eastAsia="en-GB"/>
        </w:rPr>
        <w:t>UV005</w:t>
      </w:r>
      <w:r>
        <w:rPr>
          <w:sz w:val="20"/>
          <w:szCs w:val="20"/>
          <w:lang w:val="en-GB" w:eastAsia="en-GB"/>
        </w:rPr>
        <w:tab/>
        <w:t xml:space="preserve">The implementation has a class called </w:t>
      </w:r>
      <w:proofErr w:type="spellStart"/>
      <w:r>
        <w:rPr>
          <w:sz w:val="20"/>
          <w:szCs w:val="20"/>
          <w:lang w:val="en-GB" w:eastAsia="en-GB"/>
        </w:rPr>
        <w:t>Common.TypedValue</w:t>
      </w:r>
      <w:proofErr w:type="spellEnd"/>
      <w:r>
        <w:rPr>
          <w:sz w:val="20"/>
          <w:szCs w:val="20"/>
          <w:lang w:val="en-GB" w:eastAsia="en-GB"/>
        </w:rPr>
        <w:t xml:space="preserve"> to represent instances of all data types and intermediate values. It has subclasses for records (rows), nodes, and edges.</w:t>
      </w:r>
    </w:p>
    <w:p w14:paraId="7AF298AF" w14:textId="47179156" w:rsidR="00CE77CE" w:rsidRDefault="00CE77CE" w:rsidP="00444147">
      <w:pPr>
        <w:spacing w:before="120"/>
        <w:contextualSpacing/>
        <w:jc w:val="both"/>
        <w:rPr>
          <w:sz w:val="20"/>
          <w:szCs w:val="20"/>
          <w:lang w:val="en-GB" w:eastAsia="en-GB"/>
        </w:rPr>
      </w:pPr>
      <w:r>
        <w:rPr>
          <w:sz w:val="20"/>
          <w:szCs w:val="20"/>
          <w:lang w:val="en-GB" w:eastAsia="en-GB"/>
        </w:rPr>
        <w:t>UV007</w:t>
      </w:r>
      <w:r>
        <w:rPr>
          <w:sz w:val="20"/>
          <w:szCs w:val="20"/>
          <w:lang w:val="en-GB" w:eastAsia="en-GB"/>
        </w:rPr>
        <w:tab/>
        <w:t>See UV005.</w:t>
      </w:r>
    </w:p>
    <w:p w14:paraId="2AAC88D2" w14:textId="4160F1F1" w:rsidR="00CE77CE" w:rsidRDefault="00CE77CE" w:rsidP="00444147">
      <w:pPr>
        <w:spacing w:before="120"/>
        <w:contextualSpacing/>
        <w:jc w:val="both"/>
        <w:rPr>
          <w:sz w:val="20"/>
          <w:szCs w:val="20"/>
          <w:lang w:val="en-GB" w:eastAsia="en-GB"/>
        </w:rPr>
      </w:pPr>
      <w:r>
        <w:rPr>
          <w:sz w:val="20"/>
          <w:szCs w:val="20"/>
          <w:lang w:val="en-GB" w:eastAsia="en-GB"/>
        </w:rPr>
        <w:t>UV009</w:t>
      </w:r>
      <w:r>
        <w:rPr>
          <w:sz w:val="20"/>
          <w:szCs w:val="20"/>
          <w:lang w:val="en-GB" w:eastAsia="en-GB"/>
        </w:rPr>
        <w:tab/>
        <w:t>See IA017 below.</w:t>
      </w:r>
    </w:p>
    <w:p w14:paraId="320D07C8" w14:textId="7EF5EB35" w:rsidR="00CE77CE" w:rsidRDefault="00CE77CE" w:rsidP="00444147">
      <w:pPr>
        <w:spacing w:before="120"/>
        <w:contextualSpacing/>
        <w:jc w:val="both"/>
        <w:rPr>
          <w:sz w:val="20"/>
          <w:szCs w:val="20"/>
          <w:lang w:val="en-GB" w:eastAsia="en-GB"/>
        </w:rPr>
      </w:pPr>
      <w:r>
        <w:rPr>
          <w:sz w:val="20"/>
          <w:szCs w:val="20"/>
          <w:lang w:val="en-GB" w:eastAsia="en-GB"/>
        </w:rPr>
        <w:t>UV014</w:t>
      </w:r>
      <w:r>
        <w:rPr>
          <w:sz w:val="20"/>
          <w:szCs w:val="20"/>
          <w:lang w:val="en-GB" w:eastAsia="en-GB"/>
        </w:rPr>
        <w:tab/>
      </w:r>
      <w:r w:rsidR="007C2745">
        <w:rPr>
          <w:sz w:val="20"/>
          <w:szCs w:val="20"/>
          <w:lang w:val="en-GB" w:eastAsia="en-GB"/>
        </w:rPr>
        <w:t>Depends on the .NET runtime library but should not matter for any practical purpose.</w:t>
      </w:r>
    </w:p>
    <w:p w14:paraId="1FC6CDAB" w14:textId="3FE91408" w:rsidR="007C2745" w:rsidRPr="00A46BA4" w:rsidRDefault="007C2745" w:rsidP="00444147">
      <w:pPr>
        <w:spacing w:before="120"/>
        <w:contextualSpacing/>
        <w:jc w:val="both"/>
        <w:rPr>
          <w:sz w:val="20"/>
          <w:szCs w:val="20"/>
          <w:lang w:val="en-GB" w:eastAsia="en-GB"/>
        </w:rPr>
      </w:pPr>
      <w:r>
        <w:rPr>
          <w:sz w:val="20"/>
          <w:szCs w:val="20"/>
          <w:lang w:val="en-GB" w:eastAsia="en-GB"/>
        </w:rPr>
        <w:t>UW001</w:t>
      </w:r>
      <w:r>
        <w:rPr>
          <w:sz w:val="20"/>
          <w:szCs w:val="20"/>
          <w:lang w:val="en-GB" w:eastAsia="en-GB"/>
        </w:rPr>
        <w:tab/>
        <w:t>The first unhandled exception condition will be reported.</w:t>
      </w:r>
    </w:p>
    <w:p w14:paraId="534BBC23" w14:textId="50483D35" w:rsidR="000359AB" w:rsidRDefault="000359AB" w:rsidP="0022348D">
      <w:pPr>
        <w:pStyle w:val="Heading3"/>
      </w:pPr>
      <w:bookmarkStart w:id="157" w:name="_Toc239067680"/>
      <w:r w:rsidRPr="000359AB">
        <w:t>Implementation defined specifications</w:t>
      </w:r>
      <w:bookmarkEnd w:id="157"/>
    </w:p>
    <w:p w14:paraId="24DD627A" w14:textId="1015B955" w:rsidR="0022348D" w:rsidRDefault="0022348D" w:rsidP="0022348D">
      <w:pPr>
        <w:rPr>
          <w:sz w:val="20"/>
          <w:szCs w:val="20"/>
          <w:lang w:val="en-GB" w:eastAsia="en-GB"/>
        </w:rPr>
      </w:pPr>
      <w:r w:rsidRPr="0022348D">
        <w:rPr>
          <w:sz w:val="20"/>
          <w:szCs w:val="20"/>
          <w:lang w:val="en-GB" w:eastAsia="en-GB"/>
        </w:rPr>
        <w:t>Codes IA001 etc are as in the GQL specification (ISO 39075).</w:t>
      </w:r>
    </w:p>
    <w:p w14:paraId="2B5C5657" w14:textId="77777777" w:rsidR="0022348D" w:rsidRPr="0022348D" w:rsidRDefault="0022348D" w:rsidP="0022348D">
      <w:pPr>
        <w:rPr>
          <w:sz w:val="20"/>
          <w:szCs w:val="20"/>
          <w:lang w:val="en-GB" w:eastAsia="en-GB"/>
        </w:rPr>
      </w:pPr>
    </w:p>
    <w:p w14:paraId="1B7D6262" w14:textId="77777777" w:rsidR="000359AB" w:rsidRPr="000359AB" w:rsidRDefault="000359AB" w:rsidP="000359AB">
      <w:pPr>
        <w:rPr>
          <w:sz w:val="18"/>
          <w:szCs w:val="18"/>
        </w:rPr>
      </w:pPr>
      <w:r w:rsidRPr="000359AB">
        <w:rPr>
          <w:sz w:val="18"/>
          <w:szCs w:val="18"/>
        </w:rPr>
        <w:t>IA001</w:t>
      </w:r>
      <w:r w:rsidRPr="000359AB">
        <w:rPr>
          <w:sz w:val="18"/>
          <w:szCs w:val="18"/>
        </w:rPr>
        <w:tab/>
        <w:t xml:space="preserve">The declared type of a result value is exposed via the </w:t>
      </w:r>
      <w:proofErr w:type="spellStart"/>
      <w:r w:rsidRPr="000359AB">
        <w:rPr>
          <w:sz w:val="18"/>
          <w:szCs w:val="18"/>
        </w:rPr>
        <w:t>PyrrhoReader</w:t>
      </w:r>
      <w:proofErr w:type="spellEnd"/>
      <w:r w:rsidRPr="000359AB">
        <w:rPr>
          <w:sz w:val="18"/>
          <w:szCs w:val="18"/>
        </w:rPr>
        <w:t xml:space="preserve"> API: The GQL type name is returned by </w:t>
      </w:r>
      <w:proofErr w:type="spellStart"/>
      <w:r w:rsidRPr="000359AB">
        <w:rPr>
          <w:sz w:val="18"/>
          <w:szCs w:val="18"/>
        </w:rPr>
        <w:t>GetDataTypeName</w:t>
      </w:r>
      <w:proofErr w:type="spellEnd"/>
      <w:r w:rsidRPr="000359AB">
        <w:rPr>
          <w:sz w:val="18"/>
          <w:szCs w:val="18"/>
        </w:rPr>
        <w:t>.</w:t>
      </w:r>
    </w:p>
    <w:p w14:paraId="34341102" w14:textId="77777777" w:rsidR="000359AB" w:rsidRPr="000359AB" w:rsidRDefault="000359AB" w:rsidP="000359AB">
      <w:pPr>
        <w:rPr>
          <w:sz w:val="18"/>
          <w:szCs w:val="18"/>
        </w:rPr>
      </w:pPr>
      <w:r w:rsidRPr="000359AB">
        <w:rPr>
          <w:sz w:val="18"/>
          <w:szCs w:val="18"/>
        </w:rPr>
        <w:t>IA002</w:t>
      </w:r>
      <w:r w:rsidRPr="000359AB">
        <w:rPr>
          <w:sz w:val="18"/>
          <w:szCs w:val="18"/>
        </w:rPr>
        <w:tab/>
        <w:t>GQL-status objects are not chained.</w:t>
      </w:r>
    </w:p>
    <w:p w14:paraId="4C7D5789" w14:textId="77777777" w:rsidR="000359AB" w:rsidRPr="000359AB" w:rsidRDefault="000359AB" w:rsidP="000359AB">
      <w:pPr>
        <w:rPr>
          <w:sz w:val="18"/>
          <w:szCs w:val="18"/>
        </w:rPr>
      </w:pPr>
      <w:r w:rsidRPr="000359AB">
        <w:rPr>
          <w:sz w:val="18"/>
          <w:szCs w:val="18"/>
        </w:rPr>
        <w:t>IA003</w:t>
      </w:r>
      <w:r w:rsidRPr="000359AB">
        <w:rPr>
          <w:sz w:val="18"/>
          <w:szCs w:val="18"/>
        </w:rPr>
        <w:tab/>
        <w:t>Unnormalized strings are forbidden. Unicode Normalization C is used.</w:t>
      </w:r>
    </w:p>
    <w:p w14:paraId="7F940C7D" w14:textId="77777777" w:rsidR="000359AB" w:rsidRPr="000359AB" w:rsidRDefault="000359AB" w:rsidP="000359AB">
      <w:pPr>
        <w:jc w:val="both"/>
        <w:rPr>
          <w:sz w:val="18"/>
          <w:szCs w:val="18"/>
        </w:rPr>
      </w:pPr>
      <w:r w:rsidRPr="000359AB">
        <w:rPr>
          <w:sz w:val="18"/>
          <w:szCs w:val="18"/>
        </w:rPr>
        <w:t>IA004</w:t>
      </w:r>
      <w:r w:rsidRPr="000359AB">
        <w:rPr>
          <w:sz w:val="18"/>
          <w:szCs w:val="18"/>
        </w:rPr>
        <w:tab/>
        <w:t xml:space="preserve">Internally, Pyrrho uses a base-256 representation called </w:t>
      </w:r>
      <w:r w:rsidRPr="000359AB">
        <w:rPr>
          <w:b/>
          <w:bCs/>
          <w:sz w:val="18"/>
          <w:szCs w:val="18"/>
        </w:rPr>
        <w:t>Integer</w:t>
      </w:r>
      <w:r w:rsidRPr="000359AB">
        <w:rPr>
          <w:sz w:val="18"/>
          <w:szCs w:val="18"/>
        </w:rPr>
        <w:t xml:space="preserve"> to achieve high precision numerical accuracy (up to 256 256-complement digits, so that the maximum value of </w:t>
      </w:r>
      <w:r w:rsidRPr="000359AB">
        <w:rPr>
          <w:b/>
          <w:bCs/>
          <w:sz w:val="18"/>
          <w:szCs w:val="18"/>
        </w:rPr>
        <w:t>Integer</w:t>
      </w:r>
      <w:r w:rsidRPr="000359AB">
        <w:rPr>
          <w:sz w:val="18"/>
          <w:szCs w:val="18"/>
        </w:rPr>
        <w:t xml:space="preserve"> exceeds 2^2000). </w:t>
      </w:r>
      <w:proofErr w:type="spellStart"/>
      <w:r w:rsidRPr="000359AB">
        <w:rPr>
          <w:b/>
          <w:bCs/>
          <w:sz w:val="18"/>
          <w:szCs w:val="18"/>
        </w:rPr>
        <w:t>Numeric</w:t>
      </w:r>
      <w:r w:rsidRPr="000359AB">
        <w:rPr>
          <w:sz w:val="18"/>
          <w:szCs w:val="18"/>
        </w:rPr>
        <w:t>s</w:t>
      </w:r>
      <w:proofErr w:type="spellEnd"/>
      <w:r w:rsidRPr="000359AB">
        <w:rPr>
          <w:sz w:val="18"/>
          <w:szCs w:val="18"/>
        </w:rPr>
        <w:t xml:space="preserve"> comprise an</w:t>
      </w:r>
      <w:r w:rsidRPr="000359AB">
        <w:rPr>
          <w:b/>
          <w:bCs/>
          <w:sz w:val="18"/>
          <w:szCs w:val="18"/>
        </w:rPr>
        <w:t xml:space="preserve"> Integer</w:t>
      </w:r>
      <w:r w:rsidRPr="000359AB">
        <w:rPr>
          <w:sz w:val="18"/>
          <w:szCs w:val="18"/>
        </w:rPr>
        <w:t xml:space="preserve"> mantissa with a 32-bit scale, and/or a 32-bit exponent. By default, these are the limits for primitive numeric types, with one exception: division guarantees to preserve only12 decimal digits of precision unless a greater precision is specified. Most clients use or specify much more restrictive arithmetic so apart from Integer division Pyrrho will always be more accurate. For data structures and file positions, Pyrrho uses longs, and conversions to and from Integer for such internal representations are implicit. Pyrrho’s implementation size limits and file positions are all 60 bits (see IL001-IL023 below). INT is allowed to contain large integers (</w:t>
      </w:r>
      <w:r w:rsidRPr="000359AB">
        <w:rPr>
          <w:b/>
          <w:bCs/>
          <w:sz w:val="18"/>
          <w:szCs w:val="18"/>
        </w:rPr>
        <w:t>Integer</w:t>
      </w:r>
      <w:r w:rsidRPr="000359AB">
        <w:rPr>
          <w:sz w:val="18"/>
          <w:szCs w:val="18"/>
        </w:rPr>
        <w:t xml:space="preserve">). </w:t>
      </w:r>
    </w:p>
    <w:p w14:paraId="6DB022ED" w14:textId="77777777" w:rsidR="000359AB" w:rsidRPr="000359AB" w:rsidRDefault="000359AB" w:rsidP="000359AB">
      <w:pPr>
        <w:jc w:val="both"/>
        <w:rPr>
          <w:sz w:val="18"/>
          <w:szCs w:val="18"/>
        </w:rPr>
      </w:pPr>
      <w:r w:rsidRPr="000359AB">
        <w:rPr>
          <w:sz w:val="18"/>
          <w:szCs w:val="18"/>
        </w:rPr>
        <w:t>IA005</w:t>
      </w:r>
      <w:r w:rsidRPr="000359AB">
        <w:rPr>
          <w:sz w:val="18"/>
          <w:szCs w:val="18"/>
        </w:rPr>
        <w:tab/>
        <w:t>See IA004.</w:t>
      </w:r>
    </w:p>
    <w:p w14:paraId="1938C055" w14:textId="77777777" w:rsidR="000359AB" w:rsidRPr="000359AB" w:rsidRDefault="000359AB" w:rsidP="000359AB">
      <w:pPr>
        <w:jc w:val="both"/>
        <w:rPr>
          <w:sz w:val="18"/>
          <w:szCs w:val="18"/>
        </w:rPr>
      </w:pPr>
      <w:r w:rsidRPr="000359AB">
        <w:rPr>
          <w:sz w:val="18"/>
          <w:szCs w:val="18"/>
        </w:rPr>
        <w:t>IA006</w:t>
      </w:r>
      <w:r w:rsidRPr="000359AB">
        <w:rPr>
          <w:sz w:val="18"/>
          <w:szCs w:val="18"/>
        </w:rPr>
        <w:tab/>
        <w:t>Does not arise, see IA004.</w:t>
      </w:r>
    </w:p>
    <w:p w14:paraId="31373573" w14:textId="77777777" w:rsidR="000359AB" w:rsidRPr="000359AB" w:rsidRDefault="000359AB" w:rsidP="000359AB">
      <w:pPr>
        <w:jc w:val="both"/>
        <w:rPr>
          <w:sz w:val="18"/>
          <w:szCs w:val="18"/>
        </w:rPr>
      </w:pPr>
      <w:r w:rsidRPr="000359AB">
        <w:rPr>
          <w:sz w:val="18"/>
          <w:szCs w:val="18"/>
        </w:rPr>
        <w:t>IA007</w:t>
      </w:r>
      <w:r w:rsidRPr="000359AB">
        <w:rPr>
          <w:sz w:val="18"/>
          <w:szCs w:val="18"/>
        </w:rPr>
        <w:tab/>
        <w:t>See IA004.</w:t>
      </w:r>
    </w:p>
    <w:p w14:paraId="2E0A5BF0" w14:textId="77777777" w:rsidR="000359AB" w:rsidRPr="000359AB" w:rsidRDefault="000359AB" w:rsidP="000359AB">
      <w:pPr>
        <w:jc w:val="both"/>
        <w:rPr>
          <w:sz w:val="18"/>
          <w:szCs w:val="18"/>
        </w:rPr>
      </w:pPr>
      <w:r w:rsidRPr="000359AB">
        <w:rPr>
          <w:sz w:val="18"/>
          <w:szCs w:val="18"/>
        </w:rPr>
        <w:t>IA010</w:t>
      </w:r>
      <w:r w:rsidRPr="000359AB">
        <w:rPr>
          <w:sz w:val="18"/>
          <w:szCs w:val="18"/>
        </w:rPr>
        <w:tab/>
        <w:t>See IA004.</w:t>
      </w:r>
    </w:p>
    <w:p w14:paraId="5E75D3E3" w14:textId="77777777" w:rsidR="000359AB" w:rsidRPr="000359AB" w:rsidRDefault="000359AB" w:rsidP="000359AB">
      <w:pPr>
        <w:jc w:val="both"/>
        <w:rPr>
          <w:sz w:val="18"/>
          <w:szCs w:val="18"/>
        </w:rPr>
      </w:pPr>
      <w:r w:rsidRPr="000359AB">
        <w:rPr>
          <w:sz w:val="18"/>
          <w:szCs w:val="18"/>
        </w:rPr>
        <w:t>IA011</w:t>
      </w:r>
      <w:r w:rsidRPr="000359AB">
        <w:rPr>
          <w:sz w:val="18"/>
          <w:szCs w:val="18"/>
        </w:rPr>
        <w:tab/>
        <w:t>See IA004.</w:t>
      </w:r>
    </w:p>
    <w:p w14:paraId="694E932A" w14:textId="72C3CDA9" w:rsidR="000359AB" w:rsidRPr="000359AB" w:rsidRDefault="000359AB" w:rsidP="000359AB">
      <w:pPr>
        <w:jc w:val="both"/>
        <w:rPr>
          <w:sz w:val="18"/>
          <w:szCs w:val="18"/>
        </w:rPr>
      </w:pPr>
      <w:r w:rsidRPr="000359AB">
        <w:rPr>
          <w:sz w:val="18"/>
          <w:szCs w:val="18"/>
        </w:rPr>
        <w:t>IA012</w:t>
      </w:r>
      <w:r w:rsidRPr="000359AB">
        <w:rPr>
          <w:sz w:val="18"/>
          <w:szCs w:val="18"/>
        </w:rPr>
        <w:tab/>
        <w:t>A GQL Flagger for Pyrrho is not currently available. Pyrrho has the following reserved words in addition to the list in ISO39075: CURSOR, INTERVAL0, MULTISET, NCHAR, NCLOB, NUMERIC, REAL0. (See 24.5.3. Keywords that are reserved in SQL but not in GQL are no longer reserved in Pyrrho.)</w:t>
      </w:r>
    </w:p>
    <w:p w14:paraId="06709B16" w14:textId="77777777" w:rsidR="000359AB" w:rsidRPr="000359AB" w:rsidRDefault="000359AB" w:rsidP="000359AB">
      <w:pPr>
        <w:jc w:val="both"/>
        <w:rPr>
          <w:sz w:val="18"/>
          <w:szCs w:val="18"/>
        </w:rPr>
      </w:pPr>
      <w:r w:rsidRPr="000359AB">
        <w:rPr>
          <w:sz w:val="18"/>
          <w:szCs w:val="18"/>
        </w:rPr>
        <w:t>IA013</w:t>
      </w:r>
      <w:r w:rsidRPr="000359AB">
        <w:rPr>
          <w:sz w:val="18"/>
          <w:szCs w:val="18"/>
        </w:rPr>
        <w:tab/>
        <w:t>Processing of any transaction is terminated when an exception condition is raised. (As with other SQL syntax, the exception-handling syntax is available provided the SQL keywords have not been overloaded by names of graphs and other persistent objects.)</w:t>
      </w:r>
    </w:p>
    <w:p w14:paraId="28FA52E4" w14:textId="77777777" w:rsidR="000359AB" w:rsidRPr="000359AB" w:rsidRDefault="000359AB" w:rsidP="000359AB">
      <w:pPr>
        <w:jc w:val="both"/>
        <w:rPr>
          <w:sz w:val="18"/>
          <w:szCs w:val="18"/>
        </w:rPr>
      </w:pPr>
      <w:r w:rsidRPr="000359AB">
        <w:rPr>
          <w:sz w:val="18"/>
          <w:szCs w:val="18"/>
        </w:rPr>
        <w:t>IA014</w:t>
      </w:r>
      <w:r w:rsidRPr="000359AB">
        <w:rPr>
          <w:sz w:val="18"/>
          <w:szCs w:val="18"/>
        </w:rPr>
        <w:tab/>
        <w:t>NULL can be cast to any type, but if the type declared NOT NULL another exception will be raised.</w:t>
      </w:r>
    </w:p>
    <w:p w14:paraId="264ABBA3" w14:textId="77777777" w:rsidR="000359AB" w:rsidRPr="000359AB" w:rsidRDefault="000359AB" w:rsidP="000359AB">
      <w:pPr>
        <w:jc w:val="both"/>
        <w:rPr>
          <w:sz w:val="18"/>
          <w:szCs w:val="18"/>
        </w:rPr>
      </w:pPr>
      <w:r w:rsidRPr="000359AB">
        <w:rPr>
          <w:sz w:val="18"/>
          <w:szCs w:val="18"/>
        </w:rPr>
        <w:t>IA015</w:t>
      </w:r>
      <w:r w:rsidRPr="000359AB">
        <w:rPr>
          <w:sz w:val="18"/>
          <w:szCs w:val="18"/>
        </w:rPr>
        <w:tab/>
        <w:t>Strings are not padded for comparison.</w:t>
      </w:r>
    </w:p>
    <w:p w14:paraId="1C0D28A5" w14:textId="77777777" w:rsidR="000359AB" w:rsidRPr="000359AB" w:rsidRDefault="000359AB" w:rsidP="000359AB">
      <w:pPr>
        <w:jc w:val="both"/>
        <w:rPr>
          <w:sz w:val="18"/>
          <w:szCs w:val="18"/>
        </w:rPr>
      </w:pPr>
      <w:r w:rsidRPr="000359AB">
        <w:rPr>
          <w:sz w:val="18"/>
          <w:szCs w:val="18"/>
        </w:rPr>
        <w:t>IA016</w:t>
      </w:r>
      <w:r w:rsidRPr="000359AB">
        <w:rPr>
          <w:sz w:val="18"/>
          <w:szCs w:val="18"/>
        </w:rPr>
        <w:tab/>
        <w:t xml:space="preserve">Strings </w:t>
      </w:r>
      <w:r w:rsidRPr="000359AB">
        <w:rPr>
          <w:color w:val="FF0000"/>
          <w:sz w:val="18"/>
          <w:szCs w:val="18"/>
        </w:rPr>
        <w:t>do not have final null bytes.</w:t>
      </w:r>
    </w:p>
    <w:p w14:paraId="3FDCFFE8" w14:textId="77777777" w:rsidR="000359AB" w:rsidRPr="000359AB" w:rsidRDefault="000359AB" w:rsidP="000359AB">
      <w:pPr>
        <w:jc w:val="both"/>
        <w:rPr>
          <w:color w:val="FF0000"/>
          <w:sz w:val="18"/>
          <w:szCs w:val="18"/>
        </w:rPr>
      </w:pPr>
      <w:r w:rsidRPr="000359AB">
        <w:rPr>
          <w:sz w:val="18"/>
          <w:szCs w:val="18"/>
        </w:rPr>
        <w:t xml:space="preserve">IA017 </w:t>
      </w:r>
      <w:r w:rsidRPr="000359AB">
        <w:rPr>
          <w:sz w:val="18"/>
          <w:szCs w:val="18"/>
        </w:rPr>
        <w:tab/>
        <w:t xml:space="preserve">In the situation described in13.3 GR7, </w:t>
      </w:r>
      <w:r w:rsidRPr="000359AB">
        <w:rPr>
          <w:color w:val="FF0000"/>
          <w:sz w:val="18"/>
          <w:szCs w:val="18"/>
        </w:rPr>
        <w:t xml:space="preserve">all possible assignments are made. </w:t>
      </w:r>
    </w:p>
    <w:p w14:paraId="1C524971" w14:textId="77777777" w:rsidR="000359AB" w:rsidRPr="000359AB" w:rsidRDefault="000359AB" w:rsidP="000359AB">
      <w:pPr>
        <w:jc w:val="both"/>
        <w:rPr>
          <w:sz w:val="18"/>
          <w:szCs w:val="18"/>
        </w:rPr>
      </w:pPr>
      <w:r w:rsidRPr="000359AB">
        <w:rPr>
          <w:sz w:val="18"/>
          <w:szCs w:val="18"/>
        </w:rPr>
        <w:t>IA019</w:t>
      </w:r>
      <w:r w:rsidRPr="000359AB">
        <w:rPr>
          <w:sz w:val="18"/>
          <w:szCs w:val="18"/>
        </w:rPr>
        <w:tab/>
        <w:t>The Unicode standard is followed. String literals can contain any Unicode character provided the single-quote character is doubled. (The server does not process escape sequences, octal representations etc. except for its HTTP service, which supports URL encoding for URLs.)</w:t>
      </w:r>
    </w:p>
    <w:p w14:paraId="1BD82595" w14:textId="77777777" w:rsidR="000359AB" w:rsidRPr="000359AB" w:rsidRDefault="000359AB" w:rsidP="000359AB">
      <w:pPr>
        <w:jc w:val="both"/>
        <w:rPr>
          <w:sz w:val="18"/>
          <w:szCs w:val="18"/>
        </w:rPr>
      </w:pPr>
      <w:r w:rsidRPr="000359AB">
        <w:rPr>
          <w:sz w:val="18"/>
          <w:szCs w:val="18"/>
        </w:rPr>
        <w:t>IA020</w:t>
      </w:r>
      <w:r w:rsidRPr="000359AB">
        <w:rPr>
          <w:sz w:val="18"/>
          <w:szCs w:val="18"/>
        </w:rPr>
        <w:tab/>
        <w:t xml:space="preserve">Identifiers if double-quoted can contain any Unicode characters except the double quote symbol. </w:t>
      </w:r>
      <w:r w:rsidRPr="000359AB">
        <w:rPr>
          <w:color w:val="FF0000"/>
          <w:sz w:val="18"/>
          <w:szCs w:val="18"/>
        </w:rPr>
        <w:t>If not double quoted, they are case-insensitive and limited to letters, digits and _, but _ is not allowed as the first character of an unquoted identifier.</w:t>
      </w:r>
    </w:p>
    <w:p w14:paraId="4E267B14" w14:textId="77777777" w:rsidR="000359AB" w:rsidRPr="000359AB" w:rsidRDefault="000359AB" w:rsidP="000359AB">
      <w:pPr>
        <w:jc w:val="both"/>
        <w:rPr>
          <w:sz w:val="18"/>
          <w:szCs w:val="18"/>
        </w:rPr>
      </w:pPr>
      <w:r w:rsidRPr="000359AB">
        <w:rPr>
          <w:sz w:val="18"/>
          <w:szCs w:val="18"/>
        </w:rPr>
        <w:t>IA021</w:t>
      </w:r>
      <w:r w:rsidRPr="000359AB">
        <w:rPr>
          <w:sz w:val="18"/>
          <w:szCs w:val="18"/>
        </w:rPr>
        <w:tab/>
        <w:t>No exception is raised when truncation occurs when applying the declared precision or length of a value. Otherwise see IA004.</w:t>
      </w:r>
    </w:p>
    <w:p w14:paraId="354C7FB7" w14:textId="77777777" w:rsidR="000359AB" w:rsidRPr="000359AB" w:rsidRDefault="000359AB" w:rsidP="000359AB">
      <w:pPr>
        <w:jc w:val="both"/>
        <w:rPr>
          <w:sz w:val="18"/>
          <w:szCs w:val="18"/>
        </w:rPr>
      </w:pPr>
      <w:r w:rsidRPr="000359AB">
        <w:rPr>
          <w:sz w:val="18"/>
          <w:szCs w:val="18"/>
        </w:rPr>
        <w:t>IA023</w:t>
      </w:r>
      <w:r w:rsidRPr="000359AB">
        <w:rPr>
          <w:sz w:val="18"/>
          <w:szCs w:val="18"/>
        </w:rPr>
        <w:tab/>
        <w:t xml:space="preserve">GQL source text should </w:t>
      </w:r>
      <w:r w:rsidRPr="000359AB">
        <w:rPr>
          <w:color w:val="FF0000"/>
          <w:sz w:val="18"/>
          <w:szCs w:val="18"/>
        </w:rPr>
        <w:t xml:space="preserve">not contain comments. </w:t>
      </w:r>
      <w:r w:rsidRPr="000359AB">
        <w:rPr>
          <w:sz w:val="18"/>
          <w:szCs w:val="18"/>
        </w:rPr>
        <w:t>Newline is treated as white space.</w:t>
      </w:r>
    </w:p>
    <w:p w14:paraId="52CC53F7" w14:textId="1FECE48B" w:rsidR="000359AB" w:rsidRPr="000359AB" w:rsidRDefault="000359AB" w:rsidP="000359AB">
      <w:pPr>
        <w:jc w:val="both"/>
        <w:rPr>
          <w:color w:val="FF0000"/>
          <w:sz w:val="18"/>
          <w:szCs w:val="18"/>
        </w:rPr>
      </w:pPr>
      <w:r w:rsidRPr="000359AB">
        <w:rPr>
          <w:sz w:val="18"/>
          <w:szCs w:val="18"/>
        </w:rPr>
        <w:t>IA025</w:t>
      </w:r>
      <w:r w:rsidRPr="000359AB">
        <w:rPr>
          <w:sz w:val="18"/>
          <w:szCs w:val="18"/>
        </w:rPr>
        <w:tab/>
        <w:t xml:space="preserve"> Pyrrho relies on Microsoft’s .NET 8.0 for IEEE754 floating point operations</w:t>
      </w:r>
      <w:r w:rsidR="00976F86">
        <w:rPr>
          <w:sz w:val="18"/>
          <w:szCs w:val="18"/>
        </w:rPr>
        <w:t xml:space="preserve"> and does not supply any non-standard values. Exceptions reported under IEEE754 will result in an exception condition in the data value class “22”.</w:t>
      </w:r>
    </w:p>
    <w:p w14:paraId="03BE0553" w14:textId="34CFE5D8" w:rsidR="000359AB" w:rsidRPr="000359AB" w:rsidRDefault="000359AB" w:rsidP="000359AB">
      <w:pPr>
        <w:jc w:val="both"/>
        <w:rPr>
          <w:color w:val="FF0000"/>
          <w:sz w:val="18"/>
          <w:szCs w:val="18"/>
        </w:rPr>
      </w:pPr>
      <w:r w:rsidRPr="000359AB">
        <w:rPr>
          <w:sz w:val="18"/>
          <w:szCs w:val="18"/>
        </w:rPr>
        <w:t>IA026</w:t>
      </w:r>
      <w:r w:rsidRPr="000359AB">
        <w:rPr>
          <w:sz w:val="18"/>
          <w:szCs w:val="18"/>
        </w:rPr>
        <w:tab/>
      </w:r>
      <w:r w:rsidRPr="000359AB">
        <w:rPr>
          <w:color w:val="FF0000"/>
          <w:sz w:val="18"/>
          <w:szCs w:val="18"/>
        </w:rPr>
        <w:t xml:space="preserve">Leap seconds are </w:t>
      </w:r>
      <w:r w:rsidR="00976F86">
        <w:rPr>
          <w:color w:val="FF0000"/>
          <w:sz w:val="18"/>
          <w:szCs w:val="18"/>
        </w:rPr>
        <w:t>not supported by .NET and therefore are ignored by Pyrrho.</w:t>
      </w:r>
    </w:p>
    <w:p w14:paraId="2BDEE56B" w14:textId="77777777" w:rsidR="000359AB" w:rsidRPr="000359AB" w:rsidRDefault="000359AB" w:rsidP="000359AB">
      <w:pPr>
        <w:jc w:val="both"/>
        <w:rPr>
          <w:sz w:val="18"/>
          <w:szCs w:val="18"/>
        </w:rPr>
      </w:pPr>
      <w:r w:rsidRPr="000359AB">
        <w:rPr>
          <w:sz w:val="18"/>
          <w:szCs w:val="18"/>
        </w:rPr>
        <w:t>ID001</w:t>
      </w:r>
      <w:r w:rsidRPr="000359AB">
        <w:rPr>
          <w:sz w:val="18"/>
          <w:szCs w:val="18"/>
        </w:rPr>
        <w:tab/>
        <w:t xml:space="preserve">The principal must be identified by the operating system (environment) of the application, or through use of standard HTTP authentication mechanisms. Communication with the server encrypts connection strings in the </w:t>
      </w:r>
      <w:r w:rsidRPr="000359AB">
        <w:rPr>
          <w:sz w:val="18"/>
          <w:szCs w:val="18"/>
        </w:rPr>
        <w:lastRenderedPageBreak/>
        <w:t xml:space="preserve">open-source </w:t>
      </w:r>
      <w:proofErr w:type="spellStart"/>
      <w:r w:rsidRPr="000359AB">
        <w:rPr>
          <w:sz w:val="18"/>
          <w:szCs w:val="18"/>
        </w:rPr>
        <w:t>PyrrhoLink</w:t>
      </w:r>
      <w:proofErr w:type="spellEnd"/>
      <w:r w:rsidRPr="000359AB">
        <w:rPr>
          <w:sz w:val="18"/>
          <w:szCs w:val="18"/>
        </w:rPr>
        <w:t xml:space="preserve"> library. (The server itself runs in an ordinary account that owns the transaction logs. If no users are defined in a transaction log, it is the only </w:t>
      </w:r>
      <w:proofErr w:type="spellStart"/>
      <w:r w:rsidRPr="000359AB">
        <w:rPr>
          <w:sz w:val="18"/>
          <w:szCs w:val="18"/>
        </w:rPr>
        <w:t>authorised</w:t>
      </w:r>
      <w:proofErr w:type="spellEnd"/>
      <w:r w:rsidRPr="000359AB">
        <w:rPr>
          <w:sz w:val="18"/>
          <w:szCs w:val="18"/>
        </w:rPr>
        <w:t xml:space="preserve"> user.)</w:t>
      </w:r>
    </w:p>
    <w:p w14:paraId="2114106A" w14:textId="77777777" w:rsidR="000359AB" w:rsidRPr="000359AB" w:rsidRDefault="000359AB" w:rsidP="000359AB">
      <w:pPr>
        <w:jc w:val="both"/>
        <w:rPr>
          <w:sz w:val="18"/>
          <w:szCs w:val="18"/>
        </w:rPr>
      </w:pPr>
      <w:r w:rsidRPr="000359AB">
        <w:rPr>
          <w:sz w:val="18"/>
          <w:szCs w:val="18"/>
        </w:rPr>
        <w:t>ID002</w:t>
      </w:r>
      <w:r w:rsidRPr="000359AB">
        <w:rPr>
          <w:sz w:val="18"/>
          <w:szCs w:val="18"/>
        </w:rPr>
        <w:tab/>
        <w:t>The principal must be the owner of the home graph or be granted suitable privileges on it. Stored procedures and internal operations of declared typed have the permissions of the principal who defined them. See also ID049.</w:t>
      </w:r>
    </w:p>
    <w:p w14:paraId="19C6847B" w14:textId="77777777" w:rsidR="000359AB" w:rsidRPr="000359AB" w:rsidRDefault="000359AB" w:rsidP="000359AB">
      <w:pPr>
        <w:jc w:val="both"/>
        <w:rPr>
          <w:sz w:val="18"/>
          <w:szCs w:val="18"/>
        </w:rPr>
      </w:pPr>
      <w:r w:rsidRPr="000359AB">
        <w:rPr>
          <w:sz w:val="18"/>
          <w:szCs w:val="18"/>
        </w:rPr>
        <w:t>ID003</w:t>
      </w:r>
      <w:r w:rsidRPr="000359AB">
        <w:rPr>
          <w:sz w:val="18"/>
          <w:szCs w:val="18"/>
        </w:rPr>
        <w:tab/>
        <w:t>The authentication and privileges machinery follows ISO 9075, with two changes (a) ownership of the database can be granted and (b) granting privileges to users on objects other than roles is deprecated (users can be granted usage rights on roles).</w:t>
      </w:r>
    </w:p>
    <w:p w14:paraId="6FD53195" w14:textId="77777777" w:rsidR="000359AB" w:rsidRPr="000359AB" w:rsidRDefault="000359AB" w:rsidP="000359AB">
      <w:pPr>
        <w:jc w:val="both"/>
        <w:rPr>
          <w:sz w:val="18"/>
          <w:szCs w:val="18"/>
        </w:rPr>
      </w:pPr>
      <w:r w:rsidRPr="000359AB">
        <w:rPr>
          <w:sz w:val="18"/>
          <w:szCs w:val="18"/>
        </w:rPr>
        <w:t>ID004</w:t>
      </w:r>
      <w:r w:rsidRPr="000359AB">
        <w:rPr>
          <w:sz w:val="18"/>
          <w:szCs w:val="18"/>
        </w:rPr>
        <w:tab/>
        <w:t xml:space="preserve">By default, the list element type is determined by the primitive data type of the first element of the list (that is, its declared type, or one of the standard types </w:t>
      </w:r>
      <w:r w:rsidRPr="000359AB">
        <w:rPr>
          <w:b/>
          <w:bCs/>
          <w:sz w:val="18"/>
          <w:szCs w:val="18"/>
        </w:rPr>
        <w:t>String</w:t>
      </w:r>
      <w:r w:rsidRPr="000359AB">
        <w:rPr>
          <w:sz w:val="18"/>
          <w:szCs w:val="18"/>
        </w:rPr>
        <w:t xml:space="preserve">, </w:t>
      </w:r>
      <w:r w:rsidRPr="000359AB">
        <w:rPr>
          <w:b/>
          <w:bCs/>
          <w:sz w:val="18"/>
          <w:szCs w:val="18"/>
        </w:rPr>
        <w:t>Integer</w:t>
      </w:r>
      <w:r w:rsidRPr="000359AB">
        <w:rPr>
          <w:sz w:val="18"/>
          <w:szCs w:val="18"/>
        </w:rPr>
        <w:t xml:space="preserve">, </w:t>
      </w:r>
      <w:r w:rsidRPr="000359AB">
        <w:rPr>
          <w:b/>
          <w:bCs/>
          <w:sz w:val="18"/>
          <w:szCs w:val="18"/>
        </w:rPr>
        <w:t>Numeric</w:t>
      </w:r>
      <w:r w:rsidRPr="000359AB">
        <w:rPr>
          <w:sz w:val="18"/>
          <w:szCs w:val="18"/>
        </w:rPr>
        <w:t xml:space="preserve">, </w:t>
      </w:r>
      <w:r w:rsidRPr="000359AB">
        <w:rPr>
          <w:b/>
          <w:bCs/>
          <w:sz w:val="18"/>
          <w:szCs w:val="18"/>
        </w:rPr>
        <w:t>Real</w:t>
      </w:r>
      <w:r w:rsidRPr="000359AB">
        <w:rPr>
          <w:sz w:val="18"/>
          <w:szCs w:val="18"/>
        </w:rPr>
        <w:t xml:space="preserve">). If the first element is an </w:t>
      </w:r>
      <w:r w:rsidRPr="000359AB">
        <w:rPr>
          <w:i/>
          <w:iCs/>
          <w:sz w:val="18"/>
          <w:szCs w:val="18"/>
        </w:rPr>
        <w:t>undeclared</w:t>
      </w:r>
      <w:r w:rsidRPr="000359AB">
        <w:rPr>
          <w:sz w:val="18"/>
          <w:szCs w:val="18"/>
        </w:rPr>
        <w:t xml:space="preserve"> array, multiset, set, row, document or table type, the type of its sub-</w:t>
      </w:r>
      <w:proofErr w:type="gramStart"/>
      <w:r w:rsidRPr="000359AB">
        <w:rPr>
          <w:sz w:val="18"/>
          <w:szCs w:val="18"/>
        </w:rPr>
        <w:t>elements</w:t>
      </w:r>
      <w:proofErr w:type="gramEnd"/>
      <w:r w:rsidRPr="000359AB">
        <w:rPr>
          <w:sz w:val="18"/>
          <w:szCs w:val="18"/>
        </w:rPr>
        <w:t xml:space="preserve"> defaults to </w:t>
      </w:r>
      <w:r w:rsidRPr="000359AB">
        <w:rPr>
          <w:b/>
          <w:bCs/>
          <w:sz w:val="18"/>
          <w:szCs w:val="18"/>
        </w:rPr>
        <w:t>Content</w:t>
      </w:r>
      <w:r w:rsidRPr="000359AB">
        <w:rPr>
          <w:sz w:val="18"/>
          <w:szCs w:val="18"/>
        </w:rPr>
        <w:t>.</w:t>
      </w:r>
    </w:p>
    <w:p w14:paraId="60DC053B" w14:textId="77777777" w:rsidR="000359AB" w:rsidRPr="000359AB" w:rsidRDefault="000359AB" w:rsidP="000359AB">
      <w:pPr>
        <w:jc w:val="both"/>
        <w:rPr>
          <w:sz w:val="18"/>
          <w:szCs w:val="18"/>
        </w:rPr>
      </w:pPr>
      <w:r w:rsidRPr="000359AB">
        <w:rPr>
          <w:sz w:val="18"/>
          <w:szCs w:val="18"/>
        </w:rPr>
        <w:t>ID005</w:t>
      </w:r>
      <w:r w:rsidRPr="000359AB">
        <w:rPr>
          <w:sz w:val="18"/>
          <w:szCs w:val="18"/>
        </w:rPr>
        <w:tab/>
        <w:t>See ID004.</w:t>
      </w:r>
    </w:p>
    <w:p w14:paraId="73C19C0C" w14:textId="77777777" w:rsidR="000359AB" w:rsidRPr="000359AB" w:rsidRDefault="000359AB" w:rsidP="000359AB">
      <w:pPr>
        <w:jc w:val="both"/>
        <w:rPr>
          <w:sz w:val="18"/>
          <w:szCs w:val="18"/>
        </w:rPr>
      </w:pPr>
      <w:r w:rsidRPr="000359AB">
        <w:rPr>
          <w:sz w:val="18"/>
          <w:szCs w:val="18"/>
        </w:rPr>
        <w:t>ID006</w:t>
      </w:r>
      <w:r w:rsidRPr="000359AB">
        <w:rPr>
          <w:sz w:val="18"/>
          <w:szCs w:val="18"/>
        </w:rPr>
        <w:tab/>
        <w:t xml:space="preserve">The default transaction mode is determined by the privileges of the current user (see ID001). Subject to those privileges, the results of data-modifying statements are committed to persistent storage at the end of a transaction. The condition code NODATA can be handled by a declared exception handler as in SQL. If a condition code indicating an error or exception is raised during execution, and not handled as in SQL, the transaction is terminated (with an implicit rollback command), and diagnostic information (condition code text and contained strings) is returned to the client. The </w:t>
      </w:r>
      <w:proofErr w:type="spellStart"/>
      <w:r w:rsidRPr="000359AB">
        <w:rPr>
          <w:sz w:val="18"/>
          <w:szCs w:val="18"/>
        </w:rPr>
        <w:t>PyrrhoLink</w:t>
      </w:r>
      <w:proofErr w:type="spellEnd"/>
      <w:r w:rsidRPr="000359AB">
        <w:rPr>
          <w:sz w:val="18"/>
          <w:szCs w:val="18"/>
        </w:rPr>
        <w:t xml:space="preserve"> API allows the client to request the contents of </w:t>
      </w:r>
      <w:proofErr w:type="gramStart"/>
      <w:r w:rsidRPr="000359AB">
        <w:rPr>
          <w:sz w:val="18"/>
          <w:szCs w:val="18"/>
        </w:rPr>
        <w:t>the diagnostic</w:t>
      </w:r>
      <w:proofErr w:type="gramEnd"/>
      <w:r w:rsidRPr="000359AB">
        <w:rPr>
          <w:sz w:val="18"/>
          <w:szCs w:val="18"/>
        </w:rPr>
        <w:t xml:space="preserve"> information as strings. Transaction control statements other than rollback are not allowed in procedure code.</w:t>
      </w:r>
    </w:p>
    <w:p w14:paraId="658C5C9D" w14:textId="77777777" w:rsidR="000359AB" w:rsidRPr="000359AB" w:rsidRDefault="000359AB" w:rsidP="000359AB">
      <w:pPr>
        <w:jc w:val="both"/>
        <w:rPr>
          <w:sz w:val="18"/>
          <w:szCs w:val="18"/>
        </w:rPr>
      </w:pPr>
      <w:r w:rsidRPr="000359AB">
        <w:rPr>
          <w:sz w:val="18"/>
          <w:szCs w:val="18"/>
        </w:rPr>
        <w:t>ID016</w:t>
      </w:r>
      <w:r w:rsidRPr="000359AB">
        <w:rPr>
          <w:sz w:val="18"/>
          <w:szCs w:val="18"/>
        </w:rPr>
        <w:tab/>
        <w:t xml:space="preserve">Condition texts can be localized on installation of Pyrrho. Localization files </w:t>
      </w:r>
      <w:proofErr w:type="gramStart"/>
      <w:r w:rsidRPr="000359AB">
        <w:rPr>
          <w:sz w:val="18"/>
          <w:szCs w:val="18"/>
        </w:rPr>
        <w:t>is</w:t>
      </w:r>
      <w:proofErr w:type="gramEnd"/>
      <w:r w:rsidRPr="000359AB">
        <w:rPr>
          <w:sz w:val="18"/>
          <w:szCs w:val="18"/>
        </w:rPr>
        <w:t xml:space="preserve"> done by the client library using client-side localization files and regional settings, however, the current distribution supports only English condition texts. By default, the neutral culture is used.</w:t>
      </w:r>
    </w:p>
    <w:p w14:paraId="54C9CE5F" w14:textId="77777777" w:rsidR="000359AB" w:rsidRPr="000359AB" w:rsidRDefault="000359AB" w:rsidP="000359AB">
      <w:pPr>
        <w:jc w:val="both"/>
        <w:rPr>
          <w:sz w:val="18"/>
          <w:szCs w:val="18"/>
        </w:rPr>
      </w:pPr>
      <w:r w:rsidRPr="000359AB">
        <w:rPr>
          <w:sz w:val="18"/>
          <w:szCs w:val="18"/>
        </w:rPr>
        <w:t>ID017</w:t>
      </w:r>
      <w:r w:rsidRPr="000359AB">
        <w:rPr>
          <w:sz w:val="18"/>
          <w:szCs w:val="18"/>
        </w:rPr>
        <w:tab/>
        <w:t xml:space="preserve">See ID006. </w:t>
      </w:r>
    </w:p>
    <w:p w14:paraId="5CFEFC75" w14:textId="77777777" w:rsidR="000359AB" w:rsidRPr="000359AB" w:rsidRDefault="000359AB" w:rsidP="000359AB">
      <w:pPr>
        <w:jc w:val="both"/>
        <w:rPr>
          <w:sz w:val="18"/>
          <w:szCs w:val="18"/>
        </w:rPr>
      </w:pPr>
      <w:r w:rsidRPr="000359AB">
        <w:rPr>
          <w:sz w:val="18"/>
          <w:szCs w:val="18"/>
        </w:rPr>
        <w:t>ID022</w:t>
      </w:r>
      <w:r w:rsidRPr="000359AB">
        <w:rPr>
          <w:sz w:val="18"/>
          <w:szCs w:val="18"/>
        </w:rPr>
        <w:tab/>
        <w:t>If no users are defined in the database, the default Unicode collation is used. If at least one user has been defined, the default collation is that of the current user. The current string expression can specify a collation (locale) as in SQL.</w:t>
      </w:r>
    </w:p>
    <w:p w14:paraId="3D280E90" w14:textId="77777777" w:rsidR="000359AB" w:rsidRPr="000359AB" w:rsidRDefault="000359AB" w:rsidP="000359AB">
      <w:pPr>
        <w:jc w:val="both"/>
        <w:rPr>
          <w:sz w:val="18"/>
          <w:szCs w:val="18"/>
        </w:rPr>
      </w:pPr>
      <w:r w:rsidRPr="000359AB">
        <w:rPr>
          <w:sz w:val="18"/>
          <w:szCs w:val="18"/>
        </w:rPr>
        <w:t>ID023</w:t>
      </w:r>
      <w:r w:rsidRPr="000359AB">
        <w:rPr>
          <w:sz w:val="18"/>
          <w:szCs w:val="18"/>
        </w:rPr>
        <w:tab/>
        <w:t xml:space="preserve">STRING and CHAR are synonyms, are used interchangeably and have maximum length 2^31-1. Other character string types with unspecified length, including VARCHAR, NCHAR, CLOB etc., are also synonyms for STRING.  BLOB is available, using HEX representation as in SQL, and is a synonym for VARBINARY. </w:t>
      </w:r>
    </w:p>
    <w:p w14:paraId="44C38008" w14:textId="77777777" w:rsidR="000359AB" w:rsidRPr="000359AB" w:rsidRDefault="000359AB" w:rsidP="000359AB">
      <w:pPr>
        <w:jc w:val="both"/>
        <w:rPr>
          <w:sz w:val="18"/>
          <w:szCs w:val="18"/>
        </w:rPr>
      </w:pPr>
      <w:r w:rsidRPr="000359AB">
        <w:rPr>
          <w:sz w:val="18"/>
          <w:szCs w:val="18"/>
        </w:rPr>
        <w:t>ID028</w:t>
      </w:r>
      <w:r w:rsidRPr="000359AB">
        <w:rPr>
          <w:sz w:val="18"/>
          <w:szCs w:val="18"/>
        </w:rPr>
        <w:tab/>
        <w:t>For intermediate results of arithmetic expressions, see IA004. Values declared INT are not truncated. Truncation to INT8, INT16, INT32, INT64, or decimal precision, is applied on assignment.</w:t>
      </w:r>
    </w:p>
    <w:p w14:paraId="1B1384F5" w14:textId="77777777" w:rsidR="000359AB" w:rsidRPr="000359AB" w:rsidRDefault="000359AB" w:rsidP="000359AB">
      <w:pPr>
        <w:jc w:val="both"/>
        <w:rPr>
          <w:sz w:val="18"/>
          <w:szCs w:val="18"/>
        </w:rPr>
      </w:pPr>
      <w:r w:rsidRPr="000359AB">
        <w:rPr>
          <w:sz w:val="18"/>
          <w:szCs w:val="18"/>
        </w:rPr>
        <w:t>ID034</w:t>
      </w:r>
      <w:r w:rsidRPr="000359AB">
        <w:rPr>
          <w:sz w:val="18"/>
          <w:szCs w:val="18"/>
        </w:rPr>
        <w:tab/>
        <w:t>For intermediate results of arithmetic expressions, see IA004. Values declared NUMERIC are not truncated or rounded (except on division see IA004). Rounding to a specified decimal scale and precision is applied on assignment.</w:t>
      </w:r>
    </w:p>
    <w:p w14:paraId="56E05A82" w14:textId="77777777" w:rsidR="000359AB" w:rsidRPr="000359AB" w:rsidRDefault="000359AB" w:rsidP="000359AB">
      <w:pPr>
        <w:jc w:val="both"/>
        <w:rPr>
          <w:sz w:val="18"/>
          <w:szCs w:val="18"/>
        </w:rPr>
      </w:pPr>
      <w:r w:rsidRPr="000359AB">
        <w:rPr>
          <w:sz w:val="18"/>
          <w:szCs w:val="18"/>
        </w:rPr>
        <w:t>ID037</w:t>
      </w:r>
      <w:r w:rsidRPr="000359AB">
        <w:rPr>
          <w:sz w:val="18"/>
          <w:szCs w:val="18"/>
        </w:rPr>
        <w:tab/>
        <w:t>For intermediate results of arithmetic expressions, see IA004. Values declared REAL are not truncated or rounded (except on division see IA004). Rounding to FLOAT, FLOAT16, FLOAT32, FLOAT64, FLOAT128, FLOAT256, REAL or DOUBLE or a specified decimal scale and precision is applied on assignment.</w:t>
      </w:r>
    </w:p>
    <w:p w14:paraId="77FD0D35" w14:textId="77777777" w:rsidR="000359AB" w:rsidRPr="000359AB" w:rsidRDefault="000359AB" w:rsidP="000359AB">
      <w:pPr>
        <w:jc w:val="both"/>
        <w:rPr>
          <w:sz w:val="18"/>
          <w:szCs w:val="18"/>
        </w:rPr>
      </w:pPr>
      <w:r w:rsidRPr="000359AB">
        <w:rPr>
          <w:sz w:val="18"/>
          <w:szCs w:val="18"/>
        </w:rPr>
        <w:t>ID048</w:t>
      </w:r>
      <w:r w:rsidRPr="000359AB">
        <w:rPr>
          <w:sz w:val="18"/>
          <w:szCs w:val="18"/>
        </w:rPr>
        <w:tab/>
        <w:t>Universal time is used internally. If a user has been defined in the database, the current user’s time zone is applied on assignment.</w:t>
      </w:r>
    </w:p>
    <w:p w14:paraId="41F09E3E" w14:textId="77777777" w:rsidR="000359AB" w:rsidRPr="000359AB" w:rsidRDefault="000359AB" w:rsidP="000359AB">
      <w:pPr>
        <w:jc w:val="both"/>
        <w:rPr>
          <w:sz w:val="18"/>
          <w:szCs w:val="18"/>
        </w:rPr>
      </w:pPr>
      <w:r w:rsidRPr="000359AB">
        <w:rPr>
          <w:sz w:val="18"/>
          <w:szCs w:val="18"/>
        </w:rPr>
        <w:t>ID049</w:t>
      </w:r>
      <w:r w:rsidRPr="000359AB">
        <w:rPr>
          <w:sz w:val="18"/>
          <w:szCs w:val="18"/>
        </w:rPr>
        <w:tab/>
        <w:t>If no user has been defined in the database, the current user is the account that started the server, and no network access is allowed. Otherwise, the authorization identifier and principal are obtained from the operating system for the current user (</w:t>
      </w:r>
      <w:r w:rsidRPr="000359AB">
        <w:rPr>
          <w:color w:val="FF0000"/>
          <w:sz w:val="18"/>
          <w:szCs w:val="18"/>
        </w:rPr>
        <w:t>users may not simply say who they are</w:t>
      </w:r>
      <w:r w:rsidRPr="000359AB">
        <w:rPr>
          <w:sz w:val="18"/>
          <w:szCs w:val="18"/>
        </w:rPr>
        <w:t xml:space="preserve">). Their time zone, </w:t>
      </w:r>
      <w:proofErr w:type="spellStart"/>
      <w:proofErr w:type="gramStart"/>
      <w:r w:rsidRPr="000359AB">
        <w:rPr>
          <w:sz w:val="18"/>
          <w:szCs w:val="18"/>
        </w:rPr>
        <w:t>locale</w:t>
      </w:r>
      <w:proofErr w:type="spellEnd"/>
      <w:proofErr w:type="gramEnd"/>
      <w:r w:rsidRPr="000359AB">
        <w:rPr>
          <w:sz w:val="18"/>
          <w:szCs w:val="18"/>
        </w:rPr>
        <w:t xml:space="preserve"> and regional settings as advised by the operating system are used for default settings. The authorization principal may grant (role based as in SQL) access privileges to specified users as authenticated by the operating system. The current user can only use one role at a time. Otherwise</w:t>
      </w:r>
      <w:r w:rsidRPr="000359AB">
        <w:rPr>
          <w:color w:val="FF0000"/>
          <w:sz w:val="18"/>
          <w:szCs w:val="18"/>
        </w:rPr>
        <w:t>, session parameters cannot be set or accessed by users.</w:t>
      </w:r>
    </w:p>
    <w:p w14:paraId="46F39141" w14:textId="77777777" w:rsidR="000359AB" w:rsidRPr="000359AB" w:rsidRDefault="000359AB" w:rsidP="000359AB">
      <w:pPr>
        <w:jc w:val="both"/>
        <w:rPr>
          <w:sz w:val="18"/>
          <w:szCs w:val="18"/>
        </w:rPr>
      </w:pPr>
      <w:r w:rsidRPr="000359AB">
        <w:rPr>
          <w:sz w:val="18"/>
          <w:szCs w:val="18"/>
        </w:rPr>
        <w:t>ID057</w:t>
      </w:r>
      <w:r w:rsidRPr="000359AB">
        <w:rPr>
          <w:sz w:val="18"/>
          <w:szCs w:val="18"/>
        </w:rPr>
        <w:tab/>
        <w:t>INT64.</w:t>
      </w:r>
    </w:p>
    <w:p w14:paraId="09185790" w14:textId="77777777" w:rsidR="000359AB" w:rsidRPr="000359AB" w:rsidRDefault="000359AB" w:rsidP="000359AB">
      <w:pPr>
        <w:jc w:val="both"/>
        <w:rPr>
          <w:sz w:val="18"/>
          <w:szCs w:val="18"/>
        </w:rPr>
      </w:pPr>
      <w:r w:rsidRPr="000359AB">
        <w:rPr>
          <w:sz w:val="18"/>
          <w:szCs w:val="18"/>
        </w:rPr>
        <w:t>ID058</w:t>
      </w:r>
      <w:r w:rsidRPr="000359AB">
        <w:rPr>
          <w:sz w:val="18"/>
          <w:szCs w:val="18"/>
        </w:rPr>
        <w:tab/>
        <w:t>INT64.</w:t>
      </w:r>
    </w:p>
    <w:p w14:paraId="05E3E6D7" w14:textId="77777777" w:rsidR="000359AB" w:rsidRPr="000359AB" w:rsidRDefault="000359AB" w:rsidP="000359AB">
      <w:pPr>
        <w:jc w:val="both"/>
        <w:rPr>
          <w:sz w:val="18"/>
          <w:szCs w:val="18"/>
        </w:rPr>
      </w:pPr>
      <w:r w:rsidRPr="000359AB">
        <w:rPr>
          <w:sz w:val="18"/>
          <w:szCs w:val="18"/>
        </w:rPr>
        <w:t>ID059</w:t>
      </w:r>
      <w:r w:rsidRPr="000359AB">
        <w:rPr>
          <w:sz w:val="18"/>
          <w:szCs w:val="18"/>
        </w:rPr>
        <w:tab/>
        <w:t>See IA004.</w:t>
      </w:r>
    </w:p>
    <w:p w14:paraId="131B6A13" w14:textId="77777777" w:rsidR="000359AB" w:rsidRPr="000359AB" w:rsidRDefault="000359AB" w:rsidP="000359AB">
      <w:pPr>
        <w:jc w:val="both"/>
        <w:rPr>
          <w:sz w:val="18"/>
          <w:szCs w:val="18"/>
        </w:rPr>
      </w:pPr>
      <w:r w:rsidRPr="000359AB">
        <w:rPr>
          <w:sz w:val="18"/>
          <w:szCs w:val="18"/>
        </w:rPr>
        <w:t>ID061</w:t>
      </w:r>
      <w:r w:rsidRPr="000359AB">
        <w:rPr>
          <w:sz w:val="18"/>
          <w:szCs w:val="18"/>
        </w:rPr>
        <w:tab/>
        <w:t>See ID023.</w:t>
      </w:r>
    </w:p>
    <w:p w14:paraId="1DC11593" w14:textId="77777777" w:rsidR="000359AB" w:rsidRPr="000359AB" w:rsidRDefault="000359AB" w:rsidP="000359AB">
      <w:pPr>
        <w:jc w:val="both"/>
        <w:rPr>
          <w:sz w:val="18"/>
          <w:szCs w:val="18"/>
        </w:rPr>
      </w:pPr>
      <w:r w:rsidRPr="000359AB">
        <w:rPr>
          <w:sz w:val="18"/>
          <w:szCs w:val="18"/>
        </w:rPr>
        <w:t>ID062</w:t>
      </w:r>
      <w:r w:rsidRPr="000359AB">
        <w:rPr>
          <w:sz w:val="18"/>
          <w:szCs w:val="18"/>
        </w:rPr>
        <w:tab/>
        <w:t>See IA004.</w:t>
      </w:r>
    </w:p>
    <w:p w14:paraId="1365647F" w14:textId="77777777" w:rsidR="000359AB" w:rsidRPr="000359AB" w:rsidRDefault="000359AB" w:rsidP="000359AB">
      <w:pPr>
        <w:jc w:val="both"/>
        <w:rPr>
          <w:sz w:val="18"/>
          <w:szCs w:val="18"/>
        </w:rPr>
      </w:pPr>
      <w:r w:rsidRPr="000359AB">
        <w:rPr>
          <w:sz w:val="18"/>
          <w:szCs w:val="18"/>
        </w:rPr>
        <w:t>ID063</w:t>
      </w:r>
      <w:r w:rsidRPr="000359AB">
        <w:rPr>
          <w:sz w:val="18"/>
          <w:szCs w:val="18"/>
        </w:rPr>
        <w:tab/>
        <w:t>See IA004.</w:t>
      </w:r>
    </w:p>
    <w:p w14:paraId="33CD298A" w14:textId="77777777" w:rsidR="000359AB" w:rsidRPr="000359AB" w:rsidRDefault="000359AB" w:rsidP="000359AB">
      <w:pPr>
        <w:jc w:val="both"/>
        <w:rPr>
          <w:sz w:val="18"/>
          <w:szCs w:val="18"/>
        </w:rPr>
      </w:pPr>
      <w:r w:rsidRPr="000359AB">
        <w:rPr>
          <w:sz w:val="18"/>
          <w:szCs w:val="18"/>
        </w:rPr>
        <w:t>ID064</w:t>
      </w:r>
      <w:r w:rsidRPr="000359AB">
        <w:rPr>
          <w:sz w:val="18"/>
          <w:szCs w:val="18"/>
        </w:rPr>
        <w:tab/>
        <w:t>See IA004.</w:t>
      </w:r>
    </w:p>
    <w:p w14:paraId="60BF5EF5" w14:textId="77777777" w:rsidR="000359AB" w:rsidRPr="000359AB" w:rsidRDefault="000359AB" w:rsidP="000359AB">
      <w:pPr>
        <w:jc w:val="both"/>
        <w:rPr>
          <w:sz w:val="18"/>
          <w:szCs w:val="18"/>
        </w:rPr>
      </w:pPr>
      <w:r w:rsidRPr="000359AB">
        <w:rPr>
          <w:sz w:val="18"/>
          <w:szCs w:val="18"/>
        </w:rPr>
        <w:t xml:space="preserve">ID065 </w:t>
      </w:r>
      <w:r w:rsidRPr="000359AB">
        <w:rPr>
          <w:sz w:val="18"/>
          <w:szCs w:val="18"/>
        </w:rPr>
        <w:tab/>
        <w:t>See IA004.</w:t>
      </w:r>
    </w:p>
    <w:p w14:paraId="28AAD651" w14:textId="77777777" w:rsidR="000359AB" w:rsidRPr="000359AB" w:rsidRDefault="000359AB" w:rsidP="000359AB">
      <w:pPr>
        <w:jc w:val="both"/>
        <w:rPr>
          <w:sz w:val="18"/>
          <w:szCs w:val="18"/>
        </w:rPr>
      </w:pPr>
      <w:r w:rsidRPr="000359AB">
        <w:rPr>
          <w:sz w:val="18"/>
          <w:szCs w:val="18"/>
        </w:rPr>
        <w:t xml:space="preserve">ID066 </w:t>
      </w:r>
      <w:r w:rsidRPr="000359AB">
        <w:rPr>
          <w:sz w:val="18"/>
          <w:szCs w:val="18"/>
        </w:rPr>
        <w:tab/>
        <w:t>See IA004.</w:t>
      </w:r>
    </w:p>
    <w:p w14:paraId="3CEC97D3" w14:textId="77777777" w:rsidR="000359AB" w:rsidRPr="000359AB" w:rsidRDefault="000359AB" w:rsidP="000359AB">
      <w:pPr>
        <w:jc w:val="both"/>
        <w:rPr>
          <w:sz w:val="18"/>
          <w:szCs w:val="18"/>
        </w:rPr>
      </w:pPr>
      <w:r w:rsidRPr="000359AB">
        <w:rPr>
          <w:sz w:val="18"/>
          <w:szCs w:val="18"/>
        </w:rPr>
        <w:t xml:space="preserve">ID067 </w:t>
      </w:r>
      <w:r w:rsidRPr="000359AB">
        <w:rPr>
          <w:sz w:val="18"/>
          <w:szCs w:val="18"/>
        </w:rPr>
        <w:tab/>
        <w:t>See IA004.</w:t>
      </w:r>
    </w:p>
    <w:p w14:paraId="5B894E8B" w14:textId="77777777" w:rsidR="000359AB" w:rsidRPr="000359AB" w:rsidRDefault="000359AB" w:rsidP="000359AB">
      <w:pPr>
        <w:jc w:val="both"/>
        <w:rPr>
          <w:sz w:val="18"/>
          <w:szCs w:val="18"/>
        </w:rPr>
      </w:pPr>
      <w:r w:rsidRPr="000359AB">
        <w:rPr>
          <w:sz w:val="18"/>
          <w:szCs w:val="18"/>
        </w:rPr>
        <w:t>ID068</w:t>
      </w:r>
      <w:r w:rsidRPr="000359AB">
        <w:rPr>
          <w:sz w:val="18"/>
          <w:szCs w:val="18"/>
        </w:rPr>
        <w:tab/>
        <w:t>INT64.</w:t>
      </w:r>
    </w:p>
    <w:p w14:paraId="3D9722FB" w14:textId="77777777" w:rsidR="000359AB" w:rsidRPr="000359AB" w:rsidRDefault="000359AB" w:rsidP="000359AB">
      <w:pPr>
        <w:jc w:val="both"/>
        <w:rPr>
          <w:sz w:val="18"/>
          <w:szCs w:val="18"/>
        </w:rPr>
      </w:pPr>
      <w:r w:rsidRPr="000359AB">
        <w:rPr>
          <w:sz w:val="18"/>
          <w:szCs w:val="18"/>
        </w:rPr>
        <w:t>ID069</w:t>
      </w:r>
      <w:r w:rsidRPr="000359AB">
        <w:rPr>
          <w:sz w:val="18"/>
          <w:szCs w:val="18"/>
        </w:rPr>
        <w:tab/>
        <w:t>These values are supplied by NET 8.0.</w:t>
      </w:r>
    </w:p>
    <w:p w14:paraId="6A25D404" w14:textId="77777777" w:rsidR="000359AB" w:rsidRPr="000359AB" w:rsidRDefault="000359AB" w:rsidP="000359AB">
      <w:pPr>
        <w:jc w:val="both"/>
        <w:rPr>
          <w:sz w:val="18"/>
          <w:szCs w:val="18"/>
        </w:rPr>
      </w:pPr>
      <w:r w:rsidRPr="000359AB">
        <w:rPr>
          <w:sz w:val="18"/>
          <w:szCs w:val="18"/>
        </w:rPr>
        <w:t>ID070</w:t>
      </w:r>
      <w:r w:rsidRPr="000359AB">
        <w:rPr>
          <w:sz w:val="18"/>
          <w:szCs w:val="18"/>
        </w:rPr>
        <w:tab/>
        <w:t>INT64.</w:t>
      </w:r>
    </w:p>
    <w:p w14:paraId="48439FAE" w14:textId="77777777" w:rsidR="000359AB" w:rsidRPr="000359AB" w:rsidRDefault="000359AB" w:rsidP="000359AB">
      <w:pPr>
        <w:jc w:val="both"/>
        <w:rPr>
          <w:sz w:val="18"/>
          <w:szCs w:val="18"/>
        </w:rPr>
      </w:pPr>
      <w:r w:rsidRPr="000359AB">
        <w:rPr>
          <w:sz w:val="18"/>
          <w:szCs w:val="18"/>
        </w:rPr>
        <w:t>ID074</w:t>
      </w:r>
      <w:r w:rsidRPr="000359AB">
        <w:rPr>
          <w:sz w:val="18"/>
          <w:szCs w:val="18"/>
        </w:rPr>
        <w:tab/>
        <w:t>See IA004, ID028 and ID034.</w:t>
      </w:r>
    </w:p>
    <w:p w14:paraId="6551A436" w14:textId="77777777" w:rsidR="000359AB" w:rsidRPr="000359AB" w:rsidRDefault="000359AB" w:rsidP="000359AB">
      <w:pPr>
        <w:jc w:val="both"/>
        <w:rPr>
          <w:sz w:val="18"/>
          <w:szCs w:val="18"/>
        </w:rPr>
      </w:pPr>
      <w:r w:rsidRPr="000359AB">
        <w:rPr>
          <w:sz w:val="18"/>
          <w:szCs w:val="18"/>
        </w:rPr>
        <w:t>ID075</w:t>
      </w:r>
      <w:r w:rsidRPr="000359AB">
        <w:rPr>
          <w:sz w:val="18"/>
          <w:szCs w:val="18"/>
        </w:rPr>
        <w:tab/>
        <w:t>See IA004 and ID037.</w:t>
      </w:r>
    </w:p>
    <w:p w14:paraId="081588D5" w14:textId="77777777" w:rsidR="000359AB" w:rsidRPr="000359AB" w:rsidRDefault="000359AB" w:rsidP="000359AB">
      <w:pPr>
        <w:jc w:val="both"/>
        <w:rPr>
          <w:sz w:val="18"/>
          <w:szCs w:val="18"/>
        </w:rPr>
      </w:pPr>
      <w:r w:rsidRPr="000359AB">
        <w:rPr>
          <w:sz w:val="18"/>
          <w:szCs w:val="18"/>
        </w:rPr>
        <w:t>ID076</w:t>
      </w:r>
      <w:r w:rsidRPr="000359AB">
        <w:rPr>
          <w:sz w:val="18"/>
          <w:szCs w:val="18"/>
        </w:rPr>
        <w:tab/>
        <w:t xml:space="preserve">INT64. Nodes committed to the database have file positions in the range </w:t>
      </w:r>
      <w:proofErr w:type="gramStart"/>
      <w:r w:rsidRPr="000359AB">
        <w:rPr>
          <w:color w:val="FF0000"/>
          <w:sz w:val="18"/>
          <w:szCs w:val="18"/>
        </w:rPr>
        <w:t>0..</w:t>
      </w:r>
      <w:proofErr w:type="gramEnd"/>
      <w:r w:rsidRPr="000359AB">
        <w:rPr>
          <w:color w:val="FF0000"/>
          <w:sz w:val="18"/>
          <w:szCs w:val="18"/>
        </w:rPr>
        <w:t xml:space="preserve">2^60-1. </w:t>
      </w:r>
      <w:r w:rsidRPr="000359AB">
        <w:rPr>
          <w:sz w:val="18"/>
          <w:szCs w:val="18"/>
        </w:rPr>
        <w:t>Numbers above this range are used for intermediate or uncommitted results.</w:t>
      </w:r>
    </w:p>
    <w:p w14:paraId="3D2F055B" w14:textId="77777777" w:rsidR="000359AB" w:rsidRPr="000359AB" w:rsidRDefault="000359AB" w:rsidP="000359AB">
      <w:pPr>
        <w:jc w:val="both"/>
        <w:rPr>
          <w:sz w:val="18"/>
          <w:szCs w:val="18"/>
        </w:rPr>
      </w:pPr>
      <w:r w:rsidRPr="000359AB">
        <w:rPr>
          <w:sz w:val="18"/>
          <w:szCs w:val="18"/>
        </w:rPr>
        <w:t>ID079</w:t>
      </w:r>
      <w:r w:rsidRPr="000359AB">
        <w:rPr>
          <w:sz w:val="18"/>
          <w:szCs w:val="18"/>
        </w:rPr>
        <w:tab/>
        <w:t>See IA004.</w:t>
      </w:r>
    </w:p>
    <w:p w14:paraId="4FED53D1" w14:textId="77777777" w:rsidR="000359AB" w:rsidRPr="000359AB" w:rsidRDefault="000359AB" w:rsidP="000359AB">
      <w:pPr>
        <w:jc w:val="both"/>
        <w:rPr>
          <w:sz w:val="18"/>
          <w:szCs w:val="18"/>
        </w:rPr>
      </w:pPr>
      <w:r w:rsidRPr="000359AB">
        <w:rPr>
          <w:sz w:val="18"/>
          <w:szCs w:val="18"/>
        </w:rPr>
        <w:t>ID085</w:t>
      </w:r>
      <w:r w:rsidRPr="000359AB">
        <w:rPr>
          <w:sz w:val="18"/>
          <w:szCs w:val="18"/>
        </w:rPr>
        <w:tab/>
        <w:t xml:space="preserve">There is a special value called </w:t>
      </w:r>
      <w:proofErr w:type="spellStart"/>
      <w:r w:rsidRPr="000359AB">
        <w:rPr>
          <w:sz w:val="18"/>
          <w:szCs w:val="18"/>
        </w:rPr>
        <w:t>TNull.Value</w:t>
      </w:r>
      <w:proofErr w:type="spellEnd"/>
      <w:r w:rsidRPr="000359AB">
        <w:rPr>
          <w:sz w:val="18"/>
          <w:szCs w:val="18"/>
        </w:rPr>
        <w:t xml:space="preserve"> whose domain is </w:t>
      </w:r>
      <w:proofErr w:type="spellStart"/>
      <w:r w:rsidRPr="000359AB">
        <w:rPr>
          <w:sz w:val="18"/>
          <w:szCs w:val="18"/>
        </w:rPr>
        <w:t>Domain.Null</w:t>
      </w:r>
      <w:proofErr w:type="spellEnd"/>
      <w:r w:rsidRPr="000359AB">
        <w:rPr>
          <w:sz w:val="18"/>
          <w:szCs w:val="18"/>
        </w:rPr>
        <w:t>. These are singleton values.</w:t>
      </w:r>
    </w:p>
    <w:p w14:paraId="5EB55802" w14:textId="0BCB5503" w:rsidR="000359AB" w:rsidRPr="000359AB" w:rsidRDefault="000359AB" w:rsidP="000359AB">
      <w:pPr>
        <w:jc w:val="both"/>
        <w:rPr>
          <w:sz w:val="18"/>
          <w:szCs w:val="18"/>
        </w:rPr>
      </w:pPr>
      <w:r w:rsidRPr="000359AB">
        <w:rPr>
          <w:sz w:val="18"/>
          <w:szCs w:val="18"/>
        </w:rPr>
        <w:t>ID086</w:t>
      </w:r>
      <w:r w:rsidR="003A24F2">
        <w:rPr>
          <w:sz w:val="18"/>
          <w:szCs w:val="18"/>
        </w:rPr>
        <w:tab/>
        <w:t xml:space="preserve">The Match mode is </w:t>
      </w:r>
      <w:r w:rsidRPr="000359AB">
        <w:rPr>
          <w:sz w:val="18"/>
          <w:szCs w:val="18"/>
        </w:rPr>
        <w:t>REPEATABLE ELEMENTS.</w:t>
      </w:r>
    </w:p>
    <w:p w14:paraId="6DFE31D2" w14:textId="77777777" w:rsidR="000359AB" w:rsidRPr="000359AB" w:rsidRDefault="000359AB" w:rsidP="000359AB">
      <w:pPr>
        <w:jc w:val="both"/>
        <w:rPr>
          <w:sz w:val="18"/>
          <w:szCs w:val="18"/>
        </w:rPr>
      </w:pPr>
      <w:r w:rsidRPr="000359AB">
        <w:rPr>
          <w:sz w:val="18"/>
          <w:szCs w:val="18"/>
        </w:rPr>
        <w:t>ID089</w:t>
      </w:r>
      <w:r w:rsidRPr="000359AB">
        <w:rPr>
          <w:sz w:val="18"/>
          <w:szCs w:val="18"/>
        </w:rPr>
        <w:tab/>
        <w:t>GRAPH.</w:t>
      </w:r>
    </w:p>
    <w:p w14:paraId="4BCA311C" w14:textId="77777777" w:rsidR="000359AB" w:rsidRPr="000359AB" w:rsidRDefault="000359AB" w:rsidP="000359AB">
      <w:pPr>
        <w:jc w:val="both"/>
        <w:rPr>
          <w:sz w:val="18"/>
          <w:szCs w:val="18"/>
        </w:rPr>
      </w:pPr>
      <w:r w:rsidRPr="000359AB">
        <w:rPr>
          <w:sz w:val="18"/>
          <w:szCs w:val="18"/>
        </w:rPr>
        <w:t>ID090</w:t>
      </w:r>
      <w:r w:rsidRPr="000359AB">
        <w:rPr>
          <w:sz w:val="18"/>
          <w:szCs w:val="18"/>
        </w:rPr>
        <w:tab/>
        <w:t>NODE.</w:t>
      </w:r>
    </w:p>
    <w:p w14:paraId="26CAE7B3" w14:textId="77777777" w:rsidR="000359AB" w:rsidRPr="000359AB" w:rsidRDefault="000359AB" w:rsidP="000359AB">
      <w:pPr>
        <w:jc w:val="both"/>
        <w:rPr>
          <w:sz w:val="18"/>
          <w:szCs w:val="18"/>
        </w:rPr>
      </w:pPr>
      <w:r w:rsidRPr="000359AB">
        <w:rPr>
          <w:sz w:val="18"/>
          <w:szCs w:val="18"/>
        </w:rPr>
        <w:lastRenderedPageBreak/>
        <w:t>ID091</w:t>
      </w:r>
      <w:r w:rsidRPr="000359AB">
        <w:rPr>
          <w:sz w:val="18"/>
          <w:szCs w:val="18"/>
        </w:rPr>
        <w:tab/>
        <w:t>EDGE.</w:t>
      </w:r>
    </w:p>
    <w:p w14:paraId="5127806A" w14:textId="77777777" w:rsidR="000359AB" w:rsidRPr="000359AB" w:rsidRDefault="000359AB" w:rsidP="000359AB">
      <w:pPr>
        <w:jc w:val="both"/>
        <w:rPr>
          <w:sz w:val="18"/>
          <w:szCs w:val="18"/>
        </w:rPr>
      </w:pPr>
      <w:r w:rsidRPr="000359AB">
        <w:rPr>
          <w:sz w:val="18"/>
          <w:szCs w:val="18"/>
        </w:rPr>
        <w:t>ID095</w:t>
      </w:r>
      <w:r w:rsidRPr="000359AB">
        <w:rPr>
          <w:sz w:val="18"/>
          <w:szCs w:val="18"/>
        </w:rPr>
        <w:tab/>
        <w:t>See IA004.</w:t>
      </w:r>
    </w:p>
    <w:p w14:paraId="737639CC" w14:textId="77777777" w:rsidR="000359AB" w:rsidRPr="000359AB" w:rsidRDefault="000359AB" w:rsidP="000359AB">
      <w:pPr>
        <w:jc w:val="both"/>
        <w:rPr>
          <w:sz w:val="18"/>
          <w:szCs w:val="18"/>
        </w:rPr>
      </w:pPr>
      <w:r w:rsidRPr="000359AB">
        <w:rPr>
          <w:sz w:val="18"/>
          <w:szCs w:val="18"/>
        </w:rPr>
        <w:t>ID096</w:t>
      </w:r>
      <w:r w:rsidRPr="000359AB">
        <w:rPr>
          <w:sz w:val="18"/>
          <w:szCs w:val="18"/>
        </w:rPr>
        <w:tab/>
        <w:t>See IA004.</w:t>
      </w:r>
    </w:p>
    <w:p w14:paraId="19943867" w14:textId="77777777" w:rsidR="000359AB" w:rsidRPr="000359AB" w:rsidRDefault="000359AB" w:rsidP="000359AB">
      <w:pPr>
        <w:jc w:val="both"/>
        <w:rPr>
          <w:sz w:val="18"/>
          <w:szCs w:val="18"/>
        </w:rPr>
      </w:pPr>
      <w:r w:rsidRPr="000359AB">
        <w:rPr>
          <w:sz w:val="18"/>
          <w:szCs w:val="18"/>
        </w:rPr>
        <w:t>ID097</w:t>
      </w:r>
      <w:r w:rsidRPr="000359AB">
        <w:rPr>
          <w:sz w:val="18"/>
          <w:szCs w:val="18"/>
        </w:rPr>
        <w:tab/>
        <w:t>See IA004.</w:t>
      </w:r>
    </w:p>
    <w:p w14:paraId="66449378" w14:textId="77777777" w:rsidR="000359AB" w:rsidRPr="000359AB" w:rsidRDefault="000359AB" w:rsidP="000359AB">
      <w:pPr>
        <w:jc w:val="both"/>
        <w:rPr>
          <w:sz w:val="18"/>
          <w:szCs w:val="18"/>
        </w:rPr>
      </w:pPr>
      <w:r w:rsidRPr="000359AB">
        <w:rPr>
          <w:sz w:val="18"/>
          <w:szCs w:val="18"/>
        </w:rPr>
        <w:t>ID098</w:t>
      </w:r>
      <w:r w:rsidRPr="000359AB">
        <w:rPr>
          <w:sz w:val="18"/>
          <w:szCs w:val="18"/>
        </w:rPr>
        <w:tab/>
        <w:t>See IA004.</w:t>
      </w:r>
    </w:p>
    <w:p w14:paraId="6FDA4A71" w14:textId="77777777" w:rsidR="000359AB" w:rsidRPr="000359AB" w:rsidRDefault="000359AB" w:rsidP="000359AB">
      <w:pPr>
        <w:jc w:val="both"/>
        <w:rPr>
          <w:sz w:val="18"/>
          <w:szCs w:val="18"/>
        </w:rPr>
      </w:pPr>
      <w:r w:rsidRPr="000359AB">
        <w:rPr>
          <w:sz w:val="18"/>
          <w:szCs w:val="18"/>
        </w:rPr>
        <w:t xml:space="preserve">ID099 </w:t>
      </w:r>
      <w:r w:rsidRPr="000359AB">
        <w:rPr>
          <w:sz w:val="18"/>
          <w:szCs w:val="18"/>
        </w:rPr>
        <w:tab/>
        <w:t>See IA004.</w:t>
      </w:r>
    </w:p>
    <w:p w14:paraId="2466C7D0" w14:textId="6ADF2C87" w:rsidR="000359AB" w:rsidRPr="000359AB" w:rsidRDefault="000359AB" w:rsidP="000359AB">
      <w:pPr>
        <w:jc w:val="both"/>
        <w:rPr>
          <w:color w:val="FF0000"/>
          <w:sz w:val="18"/>
          <w:szCs w:val="18"/>
        </w:rPr>
      </w:pPr>
      <w:r w:rsidRPr="000359AB">
        <w:rPr>
          <w:sz w:val="18"/>
          <w:szCs w:val="18"/>
        </w:rPr>
        <w:t>IE001</w:t>
      </w:r>
      <w:r w:rsidRPr="000359AB">
        <w:rPr>
          <w:sz w:val="18"/>
          <w:szCs w:val="18"/>
        </w:rPr>
        <w:tab/>
      </w:r>
      <w:r w:rsidR="00272361">
        <w:rPr>
          <w:sz w:val="18"/>
          <w:szCs w:val="18"/>
        </w:rPr>
        <w:t>An external object reference conforming to RFC723</w:t>
      </w:r>
      <w:r w:rsidR="006E5419">
        <w:rPr>
          <w:sz w:val="18"/>
          <w:szCs w:val="18"/>
        </w:rPr>
        <w:t>0</w:t>
      </w:r>
      <w:r w:rsidR="00272361">
        <w:rPr>
          <w:sz w:val="18"/>
          <w:szCs w:val="18"/>
        </w:rPr>
        <w:t xml:space="preserve"> can identify an HTTP service endpoint.</w:t>
      </w:r>
    </w:p>
    <w:p w14:paraId="160C4CA8" w14:textId="77777777" w:rsidR="000359AB" w:rsidRPr="000359AB" w:rsidRDefault="000359AB" w:rsidP="000359AB">
      <w:pPr>
        <w:jc w:val="both"/>
        <w:rPr>
          <w:sz w:val="18"/>
          <w:szCs w:val="18"/>
        </w:rPr>
      </w:pPr>
      <w:r w:rsidRPr="000359AB">
        <w:rPr>
          <w:sz w:val="18"/>
          <w:szCs w:val="18"/>
        </w:rPr>
        <w:t>IE002</w:t>
      </w:r>
      <w:r w:rsidRPr="000359AB">
        <w:rPr>
          <w:sz w:val="18"/>
          <w:szCs w:val="18"/>
        </w:rPr>
        <w:tab/>
        <w:t>See ID006. Transaction isolation is SERIALIZABLE and cannot be changed.</w:t>
      </w:r>
    </w:p>
    <w:p w14:paraId="70E5978E" w14:textId="77777777" w:rsidR="000359AB" w:rsidRPr="000359AB" w:rsidRDefault="000359AB" w:rsidP="000359AB">
      <w:pPr>
        <w:jc w:val="both"/>
        <w:rPr>
          <w:sz w:val="18"/>
          <w:szCs w:val="18"/>
        </w:rPr>
      </w:pPr>
      <w:r w:rsidRPr="000359AB">
        <w:rPr>
          <w:sz w:val="18"/>
          <w:szCs w:val="18"/>
        </w:rPr>
        <w:t xml:space="preserve">IE003 </w:t>
      </w:r>
      <w:r w:rsidRPr="000359AB">
        <w:rPr>
          <w:sz w:val="18"/>
          <w:szCs w:val="18"/>
        </w:rPr>
        <w:tab/>
        <w:t>Identifiers containing characters other than letters and digits, beginning with underscore, or matching a GQL reserved word</w:t>
      </w:r>
      <w:r w:rsidRPr="000359AB">
        <w:rPr>
          <w:color w:val="FF0000"/>
          <w:sz w:val="18"/>
          <w:szCs w:val="18"/>
        </w:rPr>
        <w:t xml:space="preserve"> or one of those mentioned in IA012</w:t>
      </w:r>
      <w:r w:rsidRPr="000359AB">
        <w:rPr>
          <w:sz w:val="18"/>
          <w:szCs w:val="18"/>
        </w:rPr>
        <w:t xml:space="preserve">, must be </w:t>
      </w:r>
      <w:proofErr w:type="gramStart"/>
      <w:r w:rsidRPr="000359AB">
        <w:rPr>
          <w:sz w:val="18"/>
          <w:szCs w:val="18"/>
        </w:rPr>
        <w:t>double-quoted</w:t>
      </w:r>
      <w:proofErr w:type="gramEnd"/>
      <w:r w:rsidRPr="000359AB">
        <w:rPr>
          <w:sz w:val="18"/>
          <w:szCs w:val="18"/>
        </w:rPr>
        <w:t xml:space="preserve">. </w:t>
      </w:r>
    </w:p>
    <w:p w14:paraId="32F40A37" w14:textId="77777777" w:rsidR="000359AB" w:rsidRPr="000359AB" w:rsidRDefault="000359AB" w:rsidP="000359AB">
      <w:pPr>
        <w:jc w:val="both"/>
        <w:rPr>
          <w:sz w:val="18"/>
          <w:szCs w:val="18"/>
        </w:rPr>
      </w:pPr>
      <w:r w:rsidRPr="000359AB">
        <w:rPr>
          <w:sz w:val="18"/>
          <w:szCs w:val="18"/>
        </w:rPr>
        <w:t>IE004</w:t>
      </w:r>
      <w:r w:rsidRPr="000359AB">
        <w:rPr>
          <w:sz w:val="18"/>
          <w:szCs w:val="18"/>
        </w:rPr>
        <w:tab/>
        <w:t>No exceptions to serializable behavior are permitted. Deferred triggers are performed at the validation step at the end of a transaction.</w:t>
      </w:r>
    </w:p>
    <w:p w14:paraId="57389B8C" w14:textId="77777777" w:rsidR="000359AB" w:rsidRPr="000359AB" w:rsidRDefault="000359AB" w:rsidP="000359AB">
      <w:pPr>
        <w:jc w:val="both"/>
        <w:rPr>
          <w:sz w:val="18"/>
          <w:szCs w:val="18"/>
        </w:rPr>
      </w:pPr>
      <w:r w:rsidRPr="000359AB">
        <w:rPr>
          <w:sz w:val="18"/>
          <w:szCs w:val="18"/>
        </w:rPr>
        <w:t>IE005</w:t>
      </w:r>
      <w:r w:rsidRPr="000359AB">
        <w:rPr>
          <w:sz w:val="18"/>
          <w:szCs w:val="18"/>
        </w:rPr>
        <w:tab/>
        <w:t>See ID006.</w:t>
      </w:r>
    </w:p>
    <w:p w14:paraId="31B43336" w14:textId="77777777" w:rsidR="000359AB" w:rsidRPr="000359AB" w:rsidRDefault="000359AB" w:rsidP="000359AB">
      <w:pPr>
        <w:jc w:val="both"/>
        <w:rPr>
          <w:sz w:val="18"/>
          <w:szCs w:val="18"/>
        </w:rPr>
      </w:pPr>
      <w:r w:rsidRPr="000359AB">
        <w:rPr>
          <w:sz w:val="18"/>
          <w:szCs w:val="18"/>
        </w:rPr>
        <w:t>IE006</w:t>
      </w:r>
      <w:r w:rsidRPr="000359AB">
        <w:rPr>
          <w:sz w:val="18"/>
          <w:szCs w:val="18"/>
        </w:rPr>
        <w:tab/>
        <w:t xml:space="preserve">All modifications are under transaction control. Transactions can include catalog-modifying operations and data modifying operations in any order subject only to reference dependency (e.g., nodes must be inserted before edges that connect them). </w:t>
      </w:r>
    </w:p>
    <w:p w14:paraId="691D60ED" w14:textId="77777777" w:rsidR="000359AB" w:rsidRPr="000359AB" w:rsidRDefault="000359AB" w:rsidP="000359AB">
      <w:pPr>
        <w:jc w:val="both"/>
        <w:rPr>
          <w:sz w:val="18"/>
          <w:szCs w:val="18"/>
        </w:rPr>
      </w:pPr>
      <w:r w:rsidRPr="000359AB">
        <w:rPr>
          <w:sz w:val="18"/>
          <w:szCs w:val="18"/>
        </w:rPr>
        <w:t>IE007</w:t>
      </w:r>
      <w:r w:rsidRPr="000359AB">
        <w:rPr>
          <w:sz w:val="18"/>
          <w:szCs w:val="18"/>
        </w:rPr>
        <w:tab/>
        <w:t>See IE006.</w:t>
      </w:r>
    </w:p>
    <w:p w14:paraId="271C5AC9" w14:textId="77777777" w:rsidR="000359AB" w:rsidRPr="000359AB" w:rsidRDefault="000359AB" w:rsidP="000359AB">
      <w:pPr>
        <w:jc w:val="both"/>
        <w:rPr>
          <w:sz w:val="18"/>
          <w:szCs w:val="18"/>
        </w:rPr>
      </w:pPr>
      <w:r w:rsidRPr="000359AB">
        <w:rPr>
          <w:sz w:val="18"/>
          <w:szCs w:val="18"/>
        </w:rPr>
        <w:t>IE008</w:t>
      </w:r>
      <w:r w:rsidRPr="000359AB">
        <w:rPr>
          <w:sz w:val="18"/>
          <w:szCs w:val="18"/>
        </w:rPr>
        <w:tab/>
        <w:t>None.</w:t>
      </w:r>
    </w:p>
    <w:p w14:paraId="05D3A013" w14:textId="77777777" w:rsidR="000359AB" w:rsidRPr="000359AB" w:rsidRDefault="000359AB" w:rsidP="000359AB">
      <w:pPr>
        <w:jc w:val="both"/>
        <w:rPr>
          <w:sz w:val="18"/>
          <w:szCs w:val="18"/>
        </w:rPr>
      </w:pPr>
      <w:r w:rsidRPr="000359AB">
        <w:rPr>
          <w:sz w:val="18"/>
          <w:szCs w:val="18"/>
        </w:rPr>
        <w:t>IE009</w:t>
      </w:r>
      <w:r w:rsidRPr="000359AB">
        <w:rPr>
          <w:sz w:val="18"/>
          <w:szCs w:val="18"/>
        </w:rPr>
        <w:tab/>
        <w:t>See Pyrrho manual section 8.1.1 SQLSTATE.</w:t>
      </w:r>
    </w:p>
    <w:p w14:paraId="22B09E38" w14:textId="77777777" w:rsidR="000359AB" w:rsidRPr="000359AB" w:rsidRDefault="000359AB" w:rsidP="000359AB">
      <w:pPr>
        <w:jc w:val="both"/>
        <w:rPr>
          <w:sz w:val="18"/>
          <w:szCs w:val="18"/>
        </w:rPr>
      </w:pPr>
      <w:r w:rsidRPr="000359AB">
        <w:rPr>
          <w:sz w:val="18"/>
          <w:szCs w:val="18"/>
        </w:rPr>
        <w:t>IE010</w:t>
      </w:r>
      <w:r w:rsidRPr="000359AB">
        <w:rPr>
          <w:sz w:val="18"/>
          <w:szCs w:val="18"/>
        </w:rPr>
        <w:tab/>
        <w:t>None.</w:t>
      </w:r>
    </w:p>
    <w:p w14:paraId="6CB28F5A" w14:textId="77777777" w:rsidR="000359AB" w:rsidRPr="000359AB" w:rsidRDefault="000359AB" w:rsidP="000359AB">
      <w:pPr>
        <w:jc w:val="both"/>
        <w:rPr>
          <w:sz w:val="18"/>
          <w:szCs w:val="18"/>
        </w:rPr>
      </w:pPr>
      <w:r w:rsidRPr="000359AB">
        <w:rPr>
          <w:sz w:val="18"/>
          <w:szCs w:val="18"/>
        </w:rPr>
        <w:t>IL001</w:t>
      </w:r>
      <w:r w:rsidRPr="000359AB">
        <w:rPr>
          <w:sz w:val="18"/>
          <w:szCs w:val="18"/>
        </w:rPr>
        <w:tab/>
      </w:r>
      <w:proofErr w:type="gramStart"/>
      <w:r w:rsidRPr="000359AB">
        <w:rPr>
          <w:sz w:val="18"/>
          <w:szCs w:val="18"/>
        </w:rPr>
        <w:t>0..</w:t>
      </w:r>
      <w:proofErr w:type="gramEnd"/>
      <w:r w:rsidRPr="000359AB">
        <w:rPr>
          <w:sz w:val="18"/>
          <w:szCs w:val="18"/>
        </w:rPr>
        <w:t>2^60-1.</w:t>
      </w:r>
    </w:p>
    <w:p w14:paraId="193254B4" w14:textId="207F266E" w:rsidR="000359AB" w:rsidRPr="000359AB" w:rsidRDefault="000359AB" w:rsidP="000359AB">
      <w:pPr>
        <w:jc w:val="both"/>
        <w:rPr>
          <w:sz w:val="18"/>
          <w:szCs w:val="18"/>
        </w:rPr>
      </w:pPr>
      <w:r w:rsidRPr="000359AB">
        <w:rPr>
          <w:sz w:val="18"/>
          <w:szCs w:val="18"/>
        </w:rPr>
        <w:t>IL002</w:t>
      </w:r>
      <w:r w:rsidRPr="000359AB">
        <w:rPr>
          <w:sz w:val="18"/>
          <w:szCs w:val="18"/>
        </w:rPr>
        <w:tab/>
        <w:t>2^</w:t>
      </w:r>
      <w:r w:rsidR="00CC3F32">
        <w:rPr>
          <w:sz w:val="18"/>
          <w:szCs w:val="18"/>
        </w:rPr>
        <w:t>3</w:t>
      </w:r>
      <w:r w:rsidR="00D96705">
        <w:rPr>
          <w:sz w:val="18"/>
          <w:szCs w:val="18"/>
        </w:rPr>
        <w:t>1</w:t>
      </w:r>
      <w:r w:rsidRPr="000359AB">
        <w:rPr>
          <w:sz w:val="18"/>
          <w:szCs w:val="18"/>
        </w:rPr>
        <w:t>-1.</w:t>
      </w:r>
    </w:p>
    <w:p w14:paraId="3AE82B2C" w14:textId="77777777" w:rsidR="000359AB" w:rsidRPr="000359AB" w:rsidRDefault="000359AB" w:rsidP="000359AB">
      <w:pPr>
        <w:jc w:val="both"/>
        <w:rPr>
          <w:sz w:val="18"/>
          <w:szCs w:val="18"/>
        </w:rPr>
      </w:pPr>
      <w:r w:rsidRPr="000359AB">
        <w:rPr>
          <w:sz w:val="18"/>
          <w:szCs w:val="18"/>
        </w:rPr>
        <w:t>IL003</w:t>
      </w:r>
      <w:r w:rsidRPr="000359AB">
        <w:rPr>
          <w:sz w:val="18"/>
          <w:szCs w:val="18"/>
        </w:rPr>
        <w:tab/>
        <w:t>2^60-1.</w:t>
      </w:r>
    </w:p>
    <w:p w14:paraId="77CD1025" w14:textId="77777777" w:rsidR="000359AB" w:rsidRPr="000359AB" w:rsidRDefault="000359AB" w:rsidP="000359AB">
      <w:pPr>
        <w:jc w:val="both"/>
        <w:rPr>
          <w:sz w:val="18"/>
          <w:szCs w:val="18"/>
        </w:rPr>
      </w:pPr>
      <w:r w:rsidRPr="000359AB">
        <w:rPr>
          <w:sz w:val="18"/>
          <w:szCs w:val="18"/>
        </w:rPr>
        <w:t>IL009</w:t>
      </w:r>
      <w:r w:rsidRPr="000359AB">
        <w:rPr>
          <w:sz w:val="18"/>
          <w:szCs w:val="18"/>
        </w:rPr>
        <w:tab/>
        <w:t>2^31-1.</w:t>
      </w:r>
    </w:p>
    <w:p w14:paraId="10F1617E" w14:textId="77777777" w:rsidR="000359AB" w:rsidRPr="000359AB" w:rsidRDefault="000359AB" w:rsidP="000359AB">
      <w:pPr>
        <w:jc w:val="both"/>
        <w:rPr>
          <w:sz w:val="18"/>
          <w:szCs w:val="18"/>
        </w:rPr>
      </w:pPr>
      <w:r w:rsidRPr="000359AB">
        <w:rPr>
          <w:sz w:val="18"/>
          <w:szCs w:val="18"/>
        </w:rPr>
        <w:t>IL010</w:t>
      </w:r>
      <w:r w:rsidRPr="000359AB">
        <w:rPr>
          <w:sz w:val="18"/>
          <w:szCs w:val="18"/>
        </w:rPr>
        <w:tab/>
        <w:t>See IA004.</w:t>
      </w:r>
    </w:p>
    <w:p w14:paraId="1735D09B" w14:textId="77777777" w:rsidR="000359AB" w:rsidRPr="000359AB" w:rsidRDefault="000359AB" w:rsidP="000359AB">
      <w:pPr>
        <w:jc w:val="both"/>
        <w:rPr>
          <w:sz w:val="18"/>
          <w:szCs w:val="18"/>
        </w:rPr>
      </w:pPr>
      <w:r w:rsidRPr="000359AB">
        <w:rPr>
          <w:sz w:val="18"/>
          <w:szCs w:val="18"/>
        </w:rPr>
        <w:t>IL011</w:t>
      </w:r>
      <w:r w:rsidRPr="000359AB">
        <w:rPr>
          <w:sz w:val="18"/>
          <w:szCs w:val="18"/>
        </w:rPr>
        <w:tab/>
        <w:t>See IA004.</w:t>
      </w:r>
    </w:p>
    <w:p w14:paraId="069075C5" w14:textId="77777777" w:rsidR="000359AB" w:rsidRPr="000359AB" w:rsidRDefault="000359AB" w:rsidP="000359AB">
      <w:pPr>
        <w:jc w:val="both"/>
        <w:rPr>
          <w:sz w:val="18"/>
          <w:szCs w:val="18"/>
        </w:rPr>
      </w:pPr>
      <w:r w:rsidRPr="000359AB">
        <w:rPr>
          <w:sz w:val="18"/>
          <w:szCs w:val="18"/>
        </w:rPr>
        <w:t>IL013</w:t>
      </w:r>
      <w:r w:rsidRPr="000359AB">
        <w:rPr>
          <w:sz w:val="18"/>
          <w:szCs w:val="18"/>
        </w:rPr>
        <w:tab/>
        <w:t>2^31-1.</w:t>
      </w:r>
    </w:p>
    <w:p w14:paraId="6F02C787" w14:textId="77777777" w:rsidR="000359AB" w:rsidRPr="000359AB" w:rsidRDefault="000359AB" w:rsidP="000359AB">
      <w:pPr>
        <w:jc w:val="both"/>
        <w:rPr>
          <w:sz w:val="18"/>
          <w:szCs w:val="18"/>
        </w:rPr>
      </w:pPr>
      <w:r w:rsidRPr="000359AB">
        <w:rPr>
          <w:sz w:val="18"/>
          <w:szCs w:val="18"/>
        </w:rPr>
        <w:t>IL015</w:t>
      </w:r>
      <w:r w:rsidRPr="000359AB">
        <w:rPr>
          <w:sz w:val="18"/>
          <w:szCs w:val="18"/>
        </w:rPr>
        <w:tab/>
        <w:t>2^60-1.</w:t>
      </w:r>
    </w:p>
    <w:p w14:paraId="58AD7263" w14:textId="77777777" w:rsidR="000359AB" w:rsidRPr="000359AB" w:rsidRDefault="000359AB" w:rsidP="000359AB">
      <w:pPr>
        <w:jc w:val="both"/>
        <w:rPr>
          <w:sz w:val="18"/>
          <w:szCs w:val="18"/>
        </w:rPr>
      </w:pPr>
      <w:r w:rsidRPr="000359AB">
        <w:rPr>
          <w:sz w:val="18"/>
          <w:szCs w:val="18"/>
        </w:rPr>
        <w:t>IL018</w:t>
      </w:r>
      <w:r w:rsidRPr="000359AB">
        <w:rPr>
          <w:sz w:val="18"/>
          <w:szCs w:val="18"/>
        </w:rPr>
        <w:tab/>
        <w:t>2^60-1.</w:t>
      </w:r>
    </w:p>
    <w:p w14:paraId="110A32FC" w14:textId="77777777" w:rsidR="000359AB" w:rsidRPr="000359AB" w:rsidRDefault="000359AB" w:rsidP="000359AB">
      <w:pPr>
        <w:jc w:val="both"/>
        <w:rPr>
          <w:sz w:val="18"/>
          <w:szCs w:val="18"/>
        </w:rPr>
      </w:pPr>
      <w:r w:rsidRPr="000359AB">
        <w:rPr>
          <w:sz w:val="18"/>
          <w:szCs w:val="18"/>
        </w:rPr>
        <w:t>IL020</w:t>
      </w:r>
      <w:r w:rsidRPr="000359AB">
        <w:rPr>
          <w:sz w:val="18"/>
          <w:szCs w:val="18"/>
        </w:rPr>
        <w:tab/>
        <w:t>2^60-1.</w:t>
      </w:r>
    </w:p>
    <w:p w14:paraId="4F529A0E" w14:textId="77777777" w:rsidR="000359AB" w:rsidRPr="000359AB" w:rsidRDefault="000359AB" w:rsidP="000359AB">
      <w:pPr>
        <w:jc w:val="both"/>
        <w:rPr>
          <w:sz w:val="18"/>
          <w:szCs w:val="18"/>
        </w:rPr>
      </w:pPr>
      <w:r w:rsidRPr="000359AB">
        <w:rPr>
          <w:sz w:val="18"/>
          <w:szCs w:val="18"/>
        </w:rPr>
        <w:t>IL023</w:t>
      </w:r>
      <w:r w:rsidRPr="000359AB">
        <w:rPr>
          <w:sz w:val="18"/>
          <w:szCs w:val="18"/>
        </w:rPr>
        <w:tab/>
        <w:t>-(2^31-1</w:t>
      </w:r>
      <w:proofErr w:type="gramStart"/>
      <w:r w:rsidRPr="000359AB">
        <w:rPr>
          <w:sz w:val="18"/>
          <w:szCs w:val="18"/>
        </w:rPr>
        <w:t>)..</w:t>
      </w:r>
      <w:proofErr w:type="gramEnd"/>
      <w:r w:rsidRPr="000359AB">
        <w:rPr>
          <w:sz w:val="18"/>
          <w:szCs w:val="18"/>
        </w:rPr>
        <w:t>(2^31-1).</w:t>
      </w:r>
    </w:p>
    <w:p w14:paraId="2EECE0E1" w14:textId="77777777" w:rsidR="000359AB" w:rsidRPr="000359AB" w:rsidRDefault="000359AB" w:rsidP="000359AB">
      <w:pPr>
        <w:jc w:val="both"/>
        <w:rPr>
          <w:sz w:val="18"/>
          <w:szCs w:val="18"/>
        </w:rPr>
      </w:pPr>
      <w:r w:rsidRPr="000359AB">
        <w:rPr>
          <w:sz w:val="18"/>
          <w:szCs w:val="18"/>
        </w:rPr>
        <w:t>IL024</w:t>
      </w:r>
      <w:r w:rsidRPr="000359AB">
        <w:rPr>
          <w:sz w:val="18"/>
          <w:szCs w:val="18"/>
        </w:rPr>
        <w:tab/>
      </w:r>
      <w:r w:rsidRPr="000359AB">
        <w:rPr>
          <w:color w:val="FF0000"/>
          <w:sz w:val="18"/>
          <w:szCs w:val="18"/>
        </w:rPr>
        <w:t>Limited by the precision of the duration</w:t>
      </w:r>
      <w:r w:rsidRPr="000359AB">
        <w:rPr>
          <w:sz w:val="18"/>
          <w:szCs w:val="18"/>
        </w:rPr>
        <w:t>, for which see IA004.</w:t>
      </w:r>
    </w:p>
    <w:p w14:paraId="507BF0C1" w14:textId="77777777" w:rsidR="000359AB" w:rsidRPr="000359AB" w:rsidRDefault="000359AB" w:rsidP="000359AB">
      <w:pPr>
        <w:jc w:val="both"/>
        <w:rPr>
          <w:sz w:val="18"/>
          <w:szCs w:val="18"/>
        </w:rPr>
      </w:pPr>
      <w:r w:rsidRPr="000359AB">
        <w:rPr>
          <w:sz w:val="18"/>
          <w:szCs w:val="18"/>
        </w:rPr>
        <w:t>IS001</w:t>
      </w:r>
      <w:r w:rsidRPr="000359AB">
        <w:rPr>
          <w:sz w:val="18"/>
          <w:szCs w:val="18"/>
        </w:rPr>
        <w:tab/>
        <w:t>NULLS FIRST.</w:t>
      </w:r>
    </w:p>
    <w:p w14:paraId="3DCFEDDC" w14:textId="77777777" w:rsidR="000359AB" w:rsidRPr="000359AB" w:rsidRDefault="000359AB" w:rsidP="000359AB">
      <w:pPr>
        <w:jc w:val="both"/>
        <w:rPr>
          <w:sz w:val="18"/>
          <w:szCs w:val="18"/>
        </w:rPr>
      </w:pPr>
      <w:r w:rsidRPr="000359AB">
        <w:rPr>
          <w:sz w:val="18"/>
          <w:szCs w:val="18"/>
        </w:rPr>
        <w:t>IV001</w:t>
      </w:r>
      <w:r w:rsidRPr="000359AB">
        <w:rPr>
          <w:sz w:val="18"/>
          <w:szCs w:val="18"/>
        </w:rPr>
        <w:tab/>
        <w:t>Unicode.</w:t>
      </w:r>
    </w:p>
    <w:p w14:paraId="6CE4F147" w14:textId="77777777" w:rsidR="000359AB" w:rsidRPr="000359AB" w:rsidRDefault="000359AB" w:rsidP="000359AB">
      <w:pPr>
        <w:jc w:val="both"/>
        <w:rPr>
          <w:sz w:val="18"/>
          <w:szCs w:val="18"/>
        </w:rPr>
      </w:pPr>
      <w:proofErr w:type="gramStart"/>
      <w:r w:rsidRPr="000359AB">
        <w:rPr>
          <w:sz w:val="18"/>
          <w:szCs w:val="18"/>
        </w:rPr>
        <w:t>IV002</w:t>
      </w:r>
      <w:proofErr w:type="gramEnd"/>
      <w:r w:rsidRPr="000359AB">
        <w:rPr>
          <w:sz w:val="18"/>
          <w:szCs w:val="18"/>
        </w:rPr>
        <w:tab/>
        <w:t xml:space="preserve">I have no idea what </w:t>
      </w:r>
      <w:r w:rsidRPr="000359AB">
        <w:rPr>
          <w:color w:val="FF0000"/>
          <w:sz w:val="18"/>
          <w:szCs w:val="18"/>
        </w:rPr>
        <w:t xml:space="preserve">“essentially comparable” </w:t>
      </w:r>
      <w:r w:rsidRPr="000359AB">
        <w:rPr>
          <w:sz w:val="18"/>
          <w:szCs w:val="18"/>
        </w:rPr>
        <w:t>means. Custom ordering functions are available as in SQL.</w:t>
      </w:r>
    </w:p>
    <w:p w14:paraId="26092143" w14:textId="77777777" w:rsidR="000359AB" w:rsidRPr="000359AB" w:rsidRDefault="000359AB" w:rsidP="000359AB">
      <w:pPr>
        <w:jc w:val="both"/>
        <w:rPr>
          <w:sz w:val="18"/>
          <w:szCs w:val="18"/>
        </w:rPr>
      </w:pPr>
      <w:r w:rsidRPr="000359AB">
        <w:rPr>
          <w:sz w:val="18"/>
          <w:szCs w:val="18"/>
        </w:rPr>
        <w:t>IV003</w:t>
      </w:r>
      <w:r w:rsidRPr="000359AB">
        <w:rPr>
          <w:sz w:val="18"/>
          <w:szCs w:val="18"/>
        </w:rPr>
        <w:tab/>
        <w:t>As in &lt;node type pattern&gt;.</w:t>
      </w:r>
    </w:p>
    <w:p w14:paraId="474DD38B" w14:textId="77777777" w:rsidR="000359AB" w:rsidRPr="000359AB" w:rsidRDefault="000359AB" w:rsidP="000359AB">
      <w:pPr>
        <w:jc w:val="both"/>
        <w:rPr>
          <w:sz w:val="18"/>
          <w:szCs w:val="18"/>
        </w:rPr>
      </w:pPr>
      <w:r w:rsidRPr="000359AB">
        <w:rPr>
          <w:sz w:val="18"/>
          <w:szCs w:val="18"/>
        </w:rPr>
        <w:t>IV008</w:t>
      </w:r>
      <w:r w:rsidRPr="000359AB">
        <w:rPr>
          <w:sz w:val="18"/>
          <w:szCs w:val="18"/>
        </w:rPr>
        <w:tab/>
        <w:t>The normal forms of all types are the same as their declared types.</w:t>
      </w:r>
    </w:p>
    <w:p w14:paraId="0FB94AEC" w14:textId="77777777" w:rsidR="000359AB" w:rsidRPr="000359AB" w:rsidRDefault="000359AB" w:rsidP="000359AB">
      <w:pPr>
        <w:jc w:val="both"/>
        <w:rPr>
          <w:sz w:val="18"/>
          <w:szCs w:val="18"/>
        </w:rPr>
      </w:pPr>
      <w:proofErr w:type="gramStart"/>
      <w:r w:rsidRPr="000359AB">
        <w:rPr>
          <w:sz w:val="18"/>
          <w:szCs w:val="18"/>
        </w:rPr>
        <w:t>IV010</w:t>
      </w:r>
      <w:proofErr w:type="gramEnd"/>
      <w:r w:rsidRPr="000359AB">
        <w:rPr>
          <w:sz w:val="18"/>
          <w:szCs w:val="18"/>
        </w:rPr>
        <w:tab/>
        <w:t>I have no idea what “universally comparable” means. See IV002.</w:t>
      </w:r>
    </w:p>
    <w:p w14:paraId="527C07E4" w14:textId="77777777" w:rsidR="000359AB" w:rsidRPr="000359AB" w:rsidRDefault="000359AB" w:rsidP="000359AB">
      <w:pPr>
        <w:jc w:val="both"/>
        <w:rPr>
          <w:sz w:val="18"/>
          <w:szCs w:val="18"/>
        </w:rPr>
      </w:pPr>
      <w:r w:rsidRPr="000359AB">
        <w:rPr>
          <w:sz w:val="18"/>
          <w:szCs w:val="18"/>
        </w:rPr>
        <w:t>IV011</w:t>
      </w:r>
      <w:r w:rsidRPr="000359AB">
        <w:rPr>
          <w:sz w:val="18"/>
          <w:szCs w:val="18"/>
        </w:rPr>
        <w:tab/>
        <w:t xml:space="preserve">Closed union types are supported. There is a type </w:t>
      </w:r>
      <w:r w:rsidRPr="000359AB">
        <w:rPr>
          <w:b/>
          <w:bCs/>
          <w:sz w:val="18"/>
          <w:szCs w:val="18"/>
        </w:rPr>
        <w:t>Content</w:t>
      </w:r>
      <w:r w:rsidRPr="000359AB">
        <w:rPr>
          <w:sz w:val="18"/>
          <w:szCs w:val="18"/>
        </w:rPr>
        <w:t xml:space="preserve"> for open dynamic types: it does not support arithmetic or comparison. In both cases there is an attempt to infer a specific type from the value.</w:t>
      </w:r>
    </w:p>
    <w:p w14:paraId="7B478C97" w14:textId="77777777" w:rsidR="000359AB" w:rsidRPr="000359AB" w:rsidRDefault="000359AB" w:rsidP="000359AB">
      <w:pPr>
        <w:jc w:val="both"/>
        <w:rPr>
          <w:sz w:val="18"/>
          <w:szCs w:val="18"/>
        </w:rPr>
      </w:pPr>
      <w:r w:rsidRPr="000359AB">
        <w:rPr>
          <w:sz w:val="18"/>
          <w:szCs w:val="18"/>
        </w:rPr>
        <w:t>IV012</w:t>
      </w:r>
      <w:r w:rsidRPr="000359AB">
        <w:rPr>
          <w:sz w:val="18"/>
          <w:szCs w:val="18"/>
        </w:rPr>
        <w:tab/>
        <w:t>See IV011.</w:t>
      </w:r>
    </w:p>
    <w:p w14:paraId="02E98A19" w14:textId="77777777" w:rsidR="000359AB" w:rsidRPr="000359AB" w:rsidRDefault="000359AB" w:rsidP="000359AB">
      <w:pPr>
        <w:jc w:val="both"/>
        <w:rPr>
          <w:sz w:val="18"/>
          <w:szCs w:val="18"/>
        </w:rPr>
      </w:pPr>
      <w:r w:rsidRPr="000359AB">
        <w:rPr>
          <w:sz w:val="18"/>
          <w:szCs w:val="18"/>
        </w:rPr>
        <w:t>IV014</w:t>
      </w:r>
      <w:r w:rsidRPr="000359AB">
        <w:rPr>
          <w:sz w:val="18"/>
          <w:szCs w:val="18"/>
        </w:rPr>
        <w:tab/>
        <w:t>See IA004.</w:t>
      </w:r>
    </w:p>
    <w:p w14:paraId="5463A3B1" w14:textId="77777777" w:rsidR="000359AB" w:rsidRPr="000359AB" w:rsidRDefault="000359AB" w:rsidP="000359AB">
      <w:pPr>
        <w:jc w:val="both"/>
        <w:rPr>
          <w:sz w:val="18"/>
          <w:szCs w:val="18"/>
        </w:rPr>
      </w:pPr>
      <w:r w:rsidRPr="000359AB">
        <w:rPr>
          <w:sz w:val="18"/>
          <w:szCs w:val="18"/>
        </w:rPr>
        <w:t>IV015</w:t>
      </w:r>
      <w:r w:rsidRPr="000359AB">
        <w:rPr>
          <w:sz w:val="18"/>
          <w:szCs w:val="18"/>
        </w:rPr>
        <w:tab/>
        <w:t>See ID049.</w:t>
      </w:r>
    </w:p>
    <w:p w14:paraId="0D8BA981" w14:textId="77777777" w:rsidR="000359AB" w:rsidRPr="000359AB" w:rsidRDefault="000359AB" w:rsidP="000359AB">
      <w:pPr>
        <w:jc w:val="both"/>
        <w:rPr>
          <w:sz w:val="18"/>
          <w:szCs w:val="18"/>
        </w:rPr>
      </w:pPr>
      <w:r w:rsidRPr="000359AB">
        <w:rPr>
          <w:sz w:val="18"/>
          <w:szCs w:val="18"/>
        </w:rPr>
        <w:t>IV016</w:t>
      </w:r>
      <w:r w:rsidRPr="000359AB">
        <w:rPr>
          <w:sz w:val="18"/>
          <w:szCs w:val="18"/>
        </w:rPr>
        <w:tab/>
        <w:t>See Pyrrho manual section 8.1.1.</w:t>
      </w:r>
    </w:p>
    <w:p w14:paraId="41F26911" w14:textId="77777777" w:rsidR="000359AB" w:rsidRPr="000359AB" w:rsidRDefault="000359AB" w:rsidP="000359AB">
      <w:pPr>
        <w:jc w:val="both"/>
        <w:rPr>
          <w:sz w:val="18"/>
          <w:szCs w:val="18"/>
        </w:rPr>
      </w:pPr>
      <w:r w:rsidRPr="000359AB">
        <w:rPr>
          <w:sz w:val="18"/>
          <w:szCs w:val="18"/>
        </w:rPr>
        <w:t>IV023</w:t>
      </w:r>
      <w:r w:rsidRPr="000359AB">
        <w:rPr>
          <w:sz w:val="18"/>
          <w:szCs w:val="18"/>
        </w:rPr>
        <w:tab/>
        <w:t>Unicode.</w:t>
      </w:r>
    </w:p>
    <w:p w14:paraId="0BB59BA7" w14:textId="77777777" w:rsidR="000359AB" w:rsidRPr="000359AB" w:rsidRDefault="000359AB" w:rsidP="000359AB">
      <w:pPr>
        <w:jc w:val="both"/>
        <w:rPr>
          <w:sz w:val="18"/>
          <w:szCs w:val="18"/>
        </w:rPr>
      </w:pPr>
      <w:r w:rsidRPr="000359AB">
        <w:rPr>
          <w:sz w:val="18"/>
          <w:szCs w:val="18"/>
        </w:rPr>
        <w:t>IW001</w:t>
      </w:r>
      <w:r w:rsidRPr="000359AB">
        <w:rPr>
          <w:sz w:val="18"/>
          <w:szCs w:val="18"/>
        </w:rPr>
        <w:tab/>
        <w:t xml:space="preserve">See the </w:t>
      </w:r>
      <w:proofErr w:type="spellStart"/>
      <w:r w:rsidRPr="000359AB">
        <w:rPr>
          <w:sz w:val="18"/>
          <w:szCs w:val="18"/>
        </w:rPr>
        <w:t>PyrrhoConnect</w:t>
      </w:r>
      <w:proofErr w:type="spellEnd"/>
      <w:r w:rsidRPr="000359AB">
        <w:rPr>
          <w:sz w:val="18"/>
          <w:szCs w:val="18"/>
        </w:rPr>
        <w:t xml:space="preserve"> API in the Pyrrho manual section 8.6.12. The connection follows normal TCP protocols.</w:t>
      </w:r>
    </w:p>
    <w:p w14:paraId="51210D6A" w14:textId="77777777" w:rsidR="000359AB" w:rsidRPr="000359AB" w:rsidRDefault="000359AB" w:rsidP="000359AB">
      <w:pPr>
        <w:jc w:val="both"/>
        <w:rPr>
          <w:sz w:val="18"/>
          <w:szCs w:val="18"/>
        </w:rPr>
      </w:pPr>
      <w:r w:rsidRPr="000359AB">
        <w:rPr>
          <w:sz w:val="18"/>
          <w:szCs w:val="18"/>
        </w:rPr>
        <w:t>IW002</w:t>
      </w:r>
      <w:r w:rsidRPr="000359AB">
        <w:rPr>
          <w:sz w:val="18"/>
          <w:szCs w:val="18"/>
        </w:rPr>
        <w:tab/>
        <w:t>As SQL.</w:t>
      </w:r>
    </w:p>
    <w:p w14:paraId="7C0C7ABD" w14:textId="77777777" w:rsidR="000359AB" w:rsidRPr="000359AB" w:rsidRDefault="000359AB" w:rsidP="000359AB">
      <w:pPr>
        <w:jc w:val="both"/>
        <w:rPr>
          <w:sz w:val="18"/>
          <w:szCs w:val="18"/>
        </w:rPr>
      </w:pPr>
      <w:r w:rsidRPr="000359AB">
        <w:rPr>
          <w:sz w:val="18"/>
          <w:szCs w:val="18"/>
        </w:rPr>
        <w:t>IW003</w:t>
      </w:r>
      <w:r w:rsidRPr="000359AB">
        <w:rPr>
          <w:sz w:val="18"/>
          <w:szCs w:val="18"/>
        </w:rPr>
        <w:tab/>
        <w:t>Termination of the client connection.</w:t>
      </w:r>
    </w:p>
    <w:p w14:paraId="05CD9FB2" w14:textId="77777777" w:rsidR="000359AB" w:rsidRPr="000359AB" w:rsidRDefault="000359AB" w:rsidP="000359AB">
      <w:pPr>
        <w:jc w:val="both"/>
        <w:rPr>
          <w:sz w:val="18"/>
          <w:szCs w:val="18"/>
        </w:rPr>
      </w:pPr>
      <w:r w:rsidRPr="000359AB">
        <w:rPr>
          <w:sz w:val="18"/>
          <w:szCs w:val="18"/>
        </w:rPr>
        <w:t>IW004</w:t>
      </w:r>
      <w:r w:rsidRPr="000359AB">
        <w:rPr>
          <w:sz w:val="18"/>
          <w:szCs w:val="18"/>
        </w:rPr>
        <w:tab/>
        <w:t>See IW001 and ID006.</w:t>
      </w:r>
    </w:p>
    <w:p w14:paraId="3C742D08" w14:textId="77777777" w:rsidR="000359AB" w:rsidRPr="000359AB" w:rsidRDefault="000359AB" w:rsidP="000359AB">
      <w:pPr>
        <w:jc w:val="both"/>
        <w:rPr>
          <w:sz w:val="18"/>
          <w:szCs w:val="18"/>
        </w:rPr>
      </w:pPr>
      <w:r w:rsidRPr="000359AB">
        <w:rPr>
          <w:sz w:val="18"/>
          <w:szCs w:val="18"/>
        </w:rPr>
        <w:t>IW005</w:t>
      </w:r>
      <w:r w:rsidRPr="000359AB">
        <w:rPr>
          <w:sz w:val="18"/>
          <w:szCs w:val="18"/>
        </w:rPr>
        <w:tab/>
        <w:t xml:space="preserve">See the </w:t>
      </w:r>
      <w:proofErr w:type="spellStart"/>
      <w:r w:rsidRPr="000359AB">
        <w:rPr>
          <w:sz w:val="18"/>
          <w:szCs w:val="18"/>
        </w:rPr>
        <w:t>PyrrhoConnect</w:t>
      </w:r>
      <w:proofErr w:type="spellEnd"/>
      <w:r w:rsidRPr="000359AB">
        <w:rPr>
          <w:sz w:val="18"/>
          <w:szCs w:val="18"/>
        </w:rPr>
        <w:t xml:space="preserve"> API (Pyrrho manual section 8.6.12) and </w:t>
      </w:r>
      <w:proofErr w:type="spellStart"/>
      <w:r w:rsidRPr="000359AB">
        <w:rPr>
          <w:sz w:val="18"/>
          <w:szCs w:val="18"/>
        </w:rPr>
        <w:t>DatabaseError</w:t>
      </w:r>
      <w:proofErr w:type="spellEnd"/>
      <w:r w:rsidRPr="000359AB">
        <w:rPr>
          <w:sz w:val="18"/>
          <w:szCs w:val="18"/>
        </w:rPr>
        <w:t xml:space="preserve"> (section 8.6.2).</w:t>
      </w:r>
    </w:p>
    <w:p w14:paraId="4FF05CAE" w14:textId="77777777" w:rsidR="000359AB" w:rsidRPr="000359AB" w:rsidRDefault="000359AB" w:rsidP="000359AB">
      <w:pPr>
        <w:jc w:val="both"/>
        <w:rPr>
          <w:sz w:val="18"/>
          <w:szCs w:val="18"/>
        </w:rPr>
      </w:pPr>
      <w:r w:rsidRPr="000359AB">
        <w:rPr>
          <w:sz w:val="18"/>
          <w:szCs w:val="18"/>
        </w:rPr>
        <w:t>IW006</w:t>
      </w:r>
      <w:r w:rsidRPr="000359AB">
        <w:rPr>
          <w:sz w:val="18"/>
          <w:szCs w:val="18"/>
        </w:rPr>
        <w:tab/>
        <w:t xml:space="preserve">See the </w:t>
      </w:r>
      <w:proofErr w:type="spellStart"/>
      <w:r w:rsidRPr="000359AB">
        <w:rPr>
          <w:sz w:val="18"/>
          <w:szCs w:val="18"/>
        </w:rPr>
        <w:t>PyrrhoConnect</w:t>
      </w:r>
      <w:proofErr w:type="spellEnd"/>
      <w:r w:rsidRPr="000359AB">
        <w:rPr>
          <w:sz w:val="18"/>
          <w:szCs w:val="18"/>
        </w:rPr>
        <w:t xml:space="preserve"> API (section 8.6.12) for the Prepare and Execute methods.</w:t>
      </w:r>
    </w:p>
    <w:p w14:paraId="532051B5" w14:textId="77777777" w:rsidR="000359AB" w:rsidRPr="000359AB" w:rsidRDefault="000359AB" w:rsidP="000359AB">
      <w:pPr>
        <w:jc w:val="both"/>
        <w:rPr>
          <w:sz w:val="18"/>
          <w:szCs w:val="18"/>
        </w:rPr>
      </w:pPr>
      <w:r w:rsidRPr="000359AB">
        <w:rPr>
          <w:sz w:val="18"/>
          <w:szCs w:val="18"/>
        </w:rPr>
        <w:t>IW007</w:t>
      </w:r>
      <w:r w:rsidRPr="000359AB">
        <w:rPr>
          <w:sz w:val="18"/>
          <w:szCs w:val="18"/>
        </w:rPr>
        <w:tab/>
        <w:t xml:space="preserve">See the </w:t>
      </w:r>
      <w:proofErr w:type="spellStart"/>
      <w:r w:rsidRPr="000359AB">
        <w:rPr>
          <w:sz w:val="18"/>
          <w:szCs w:val="18"/>
        </w:rPr>
        <w:t>DatabaseError</w:t>
      </w:r>
      <w:proofErr w:type="spellEnd"/>
      <w:r w:rsidRPr="000359AB">
        <w:rPr>
          <w:sz w:val="18"/>
          <w:szCs w:val="18"/>
        </w:rPr>
        <w:t xml:space="preserve"> API (section 8.6.2).</w:t>
      </w:r>
    </w:p>
    <w:p w14:paraId="19EB6612" w14:textId="77777777" w:rsidR="000359AB" w:rsidRPr="000359AB" w:rsidRDefault="000359AB" w:rsidP="000359AB">
      <w:pPr>
        <w:jc w:val="both"/>
        <w:rPr>
          <w:sz w:val="18"/>
          <w:szCs w:val="18"/>
        </w:rPr>
      </w:pPr>
      <w:r w:rsidRPr="000359AB">
        <w:rPr>
          <w:sz w:val="18"/>
          <w:szCs w:val="18"/>
        </w:rPr>
        <w:t>IW010</w:t>
      </w:r>
      <w:r w:rsidRPr="000359AB">
        <w:rPr>
          <w:sz w:val="18"/>
          <w:szCs w:val="18"/>
        </w:rPr>
        <w:tab/>
        <w:t>External procedures are not supported.</w:t>
      </w:r>
    </w:p>
    <w:p w14:paraId="76B787CB" w14:textId="77777777" w:rsidR="000359AB" w:rsidRPr="000359AB" w:rsidRDefault="000359AB" w:rsidP="000359AB">
      <w:pPr>
        <w:jc w:val="both"/>
        <w:rPr>
          <w:sz w:val="18"/>
          <w:szCs w:val="18"/>
        </w:rPr>
      </w:pPr>
      <w:r w:rsidRPr="000359AB">
        <w:rPr>
          <w:sz w:val="18"/>
          <w:szCs w:val="18"/>
        </w:rPr>
        <w:t>IW011</w:t>
      </w:r>
      <w:r w:rsidRPr="000359AB">
        <w:rPr>
          <w:sz w:val="18"/>
          <w:szCs w:val="18"/>
        </w:rPr>
        <w:tab/>
        <w:t xml:space="preserve">See the </w:t>
      </w:r>
      <w:proofErr w:type="spellStart"/>
      <w:r w:rsidRPr="000359AB">
        <w:rPr>
          <w:sz w:val="18"/>
          <w:szCs w:val="18"/>
        </w:rPr>
        <w:t>PyrrhoReader</w:t>
      </w:r>
      <w:proofErr w:type="spellEnd"/>
      <w:r w:rsidRPr="000359AB">
        <w:rPr>
          <w:sz w:val="18"/>
          <w:szCs w:val="18"/>
        </w:rPr>
        <w:t xml:space="preserve"> API (section 8.6.17) for the </w:t>
      </w:r>
      <w:proofErr w:type="spellStart"/>
      <w:r w:rsidRPr="000359AB">
        <w:rPr>
          <w:sz w:val="18"/>
          <w:szCs w:val="18"/>
        </w:rPr>
        <w:t>GetDataTypeName</w:t>
      </w:r>
      <w:proofErr w:type="spellEnd"/>
      <w:r w:rsidRPr="000359AB">
        <w:rPr>
          <w:sz w:val="18"/>
          <w:szCs w:val="18"/>
        </w:rPr>
        <w:t xml:space="preserve"> and </w:t>
      </w:r>
      <w:proofErr w:type="spellStart"/>
      <w:r w:rsidRPr="000359AB">
        <w:rPr>
          <w:sz w:val="18"/>
          <w:szCs w:val="18"/>
        </w:rPr>
        <w:t>GetSubtypeName</w:t>
      </w:r>
      <w:proofErr w:type="spellEnd"/>
      <w:r w:rsidRPr="000359AB">
        <w:rPr>
          <w:sz w:val="18"/>
          <w:szCs w:val="18"/>
        </w:rPr>
        <w:t xml:space="preserve"> methods.</w:t>
      </w:r>
    </w:p>
    <w:p w14:paraId="79E16CFB" w14:textId="77777777" w:rsidR="000359AB" w:rsidRPr="000359AB" w:rsidRDefault="000359AB" w:rsidP="000359AB">
      <w:pPr>
        <w:jc w:val="both"/>
        <w:rPr>
          <w:sz w:val="18"/>
          <w:szCs w:val="18"/>
        </w:rPr>
      </w:pPr>
      <w:r w:rsidRPr="000359AB">
        <w:rPr>
          <w:sz w:val="18"/>
          <w:szCs w:val="18"/>
        </w:rPr>
        <w:t>IW012</w:t>
      </w:r>
      <w:r w:rsidRPr="000359AB">
        <w:rPr>
          <w:sz w:val="18"/>
          <w:szCs w:val="18"/>
        </w:rPr>
        <w:tab/>
        <w:t>see IW011.</w:t>
      </w:r>
    </w:p>
    <w:p w14:paraId="581ECB4C" w14:textId="77777777" w:rsidR="000359AB" w:rsidRPr="000359AB" w:rsidRDefault="000359AB" w:rsidP="000359AB">
      <w:pPr>
        <w:jc w:val="both"/>
        <w:rPr>
          <w:sz w:val="18"/>
          <w:szCs w:val="18"/>
        </w:rPr>
      </w:pPr>
      <w:r w:rsidRPr="000359AB">
        <w:rPr>
          <w:sz w:val="18"/>
          <w:szCs w:val="18"/>
        </w:rPr>
        <w:t>IW014</w:t>
      </w:r>
      <w:r w:rsidRPr="000359AB">
        <w:rPr>
          <w:sz w:val="18"/>
          <w:szCs w:val="18"/>
        </w:rPr>
        <w:tab/>
        <w:t>No attempt is made to determine if unequal strings are visually confusable.</w:t>
      </w:r>
    </w:p>
    <w:p w14:paraId="306A1507" w14:textId="77777777" w:rsidR="000359AB" w:rsidRPr="000359AB" w:rsidRDefault="000359AB" w:rsidP="000359AB">
      <w:pPr>
        <w:jc w:val="both"/>
        <w:rPr>
          <w:sz w:val="18"/>
          <w:szCs w:val="18"/>
        </w:rPr>
      </w:pPr>
      <w:r w:rsidRPr="000359AB">
        <w:rPr>
          <w:sz w:val="18"/>
          <w:szCs w:val="18"/>
        </w:rPr>
        <w:t>IW015</w:t>
      </w:r>
      <w:r w:rsidRPr="000359AB">
        <w:rPr>
          <w:sz w:val="18"/>
          <w:szCs w:val="18"/>
        </w:rPr>
        <w:tab/>
        <w:t xml:space="preserve">GQL-directories are recorded as persistent objects in the database (i.e. transaction log). They do not correspond to anything else in the operating system. </w:t>
      </w:r>
    </w:p>
    <w:p w14:paraId="70B56F07" w14:textId="77777777" w:rsidR="000359AB" w:rsidRPr="000359AB" w:rsidRDefault="000359AB" w:rsidP="000359AB">
      <w:pPr>
        <w:jc w:val="both"/>
        <w:rPr>
          <w:sz w:val="18"/>
          <w:szCs w:val="18"/>
        </w:rPr>
      </w:pPr>
      <w:r w:rsidRPr="000359AB">
        <w:rPr>
          <w:sz w:val="18"/>
          <w:szCs w:val="18"/>
        </w:rPr>
        <w:t>IW016</w:t>
      </w:r>
      <w:r w:rsidRPr="000359AB">
        <w:rPr>
          <w:sz w:val="18"/>
          <w:szCs w:val="18"/>
        </w:rPr>
        <w:tab/>
        <w:t>GQL-schemas are recorded as persistent objects in the database (i.e. transaction log). They do not correspond to anything else (any other files) in the operating system.</w:t>
      </w:r>
    </w:p>
    <w:p w14:paraId="7B71564D" w14:textId="77777777" w:rsidR="000359AB" w:rsidRPr="000359AB" w:rsidRDefault="000359AB" w:rsidP="000359AB">
      <w:pPr>
        <w:jc w:val="both"/>
        <w:rPr>
          <w:sz w:val="18"/>
          <w:szCs w:val="18"/>
        </w:rPr>
      </w:pPr>
      <w:r w:rsidRPr="000359AB">
        <w:rPr>
          <w:sz w:val="18"/>
          <w:szCs w:val="18"/>
        </w:rPr>
        <w:t>IW017</w:t>
      </w:r>
      <w:r w:rsidRPr="000359AB">
        <w:rPr>
          <w:sz w:val="18"/>
          <w:szCs w:val="18"/>
        </w:rPr>
        <w:tab/>
        <w:t>Unnormalized strings are not supported.</w:t>
      </w:r>
    </w:p>
    <w:p w14:paraId="4608C46E" w14:textId="77777777" w:rsidR="000359AB" w:rsidRPr="000359AB" w:rsidRDefault="000359AB" w:rsidP="000359AB">
      <w:pPr>
        <w:jc w:val="both"/>
        <w:rPr>
          <w:sz w:val="18"/>
          <w:szCs w:val="18"/>
        </w:rPr>
      </w:pPr>
      <w:r w:rsidRPr="000359AB">
        <w:rPr>
          <w:sz w:val="18"/>
          <w:szCs w:val="18"/>
        </w:rPr>
        <w:t>IW018</w:t>
      </w:r>
      <w:r w:rsidRPr="000359AB">
        <w:rPr>
          <w:sz w:val="18"/>
          <w:szCs w:val="18"/>
        </w:rPr>
        <w:tab/>
        <w:t xml:space="preserve">If </w:t>
      </w:r>
      <w:proofErr w:type="gramStart"/>
      <w:r w:rsidRPr="000359AB">
        <w:rPr>
          <w:sz w:val="18"/>
          <w:szCs w:val="18"/>
        </w:rPr>
        <w:t>CAST(</w:t>
      </w:r>
      <w:proofErr w:type="gramEnd"/>
      <w:r w:rsidRPr="000359AB">
        <w:rPr>
          <w:sz w:val="18"/>
          <w:szCs w:val="18"/>
        </w:rPr>
        <w:t xml:space="preserve">VE AS VT) succeeds, the result is of type VT. For value types that have supplied precision and/or scale constraints the CAST can alter these. Numeric types can be cast to other numeric types. If VT is STRING the string representation of VE that might be returned to the client is generated: e.g. where VE is subtype of a standard type such as INT, </w:t>
      </w:r>
      <w:proofErr w:type="gramStart"/>
      <w:r w:rsidRPr="000359AB">
        <w:rPr>
          <w:sz w:val="18"/>
          <w:szCs w:val="18"/>
        </w:rPr>
        <w:t>REAL, or</w:t>
      </w:r>
      <w:proofErr w:type="gramEnd"/>
      <w:r w:rsidRPr="000359AB">
        <w:rPr>
          <w:sz w:val="18"/>
          <w:szCs w:val="18"/>
        </w:rPr>
        <w:t xml:space="preserve"> DATE, or a collection type, or graph type.</w:t>
      </w:r>
    </w:p>
    <w:p w14:paraId="59647E8F" w14:textId="77777777" w:rsidR="000359AB" w:rsidRPr="000359AB" w:rsidRDefault="000359AB" w:rsidP="000359AB">
      <w:pPr>
        <w:jc w:val="both"/>
        <w:rPr>
          <w:sz w:val="18"/>
          <w:szCs w:val="18"/>
        </w:rPr>
      </w:pPr>
      <w:r w:rsidRPr="000359AB">
        <w:rPr>
          <w:sz w:val="18"/>
          <w:szCs w:val="18"/>
        </w:rPr>
        <w:lastRenderedPageBreak/>
        <w:t>IW019</w:t>
      </w:r>
      <w:r w:rsidRPr="000359AB">
        <w:rPr>
          <w:sz w:val="18"/>
          <w:szCs w:val="18"/>
        </w:rPr>
        <w:tab/>
        <w:t>The common supertype of a set of value types will relax precision as required and set scale to zero unless there is a common value for the scale.</w:t>
      </w:r>
    </w:p>
    <w:p w14:paraId="7F58228A" w14:textId="77777777" w:rsidR="000359AB" w:rsidRPr="000359AB" w:rsidRDefault="000359AB" w:rsidP="000359AB">
      <w:pPr>
        <w:jc w:val="both"/>
        <w:rPr>
          <w:color w:val="FF0000"/>
          <w:sz w:val="18"/>
          <w:szCs w:val="18"/>
        </w:rPr>
      </w:pPr>
      <w:r w:rsidRPr="000359AB">
        <w:rPr>
          <w:sz w:val="18"/>
          <w:szCs w:val="18"/>
        </w:rPr>
        <w:t>IW021</w:t>
      </w:r>
      <w:r w:rsidRPr="000359AB">
        <w:rPr>
          <w:sz w:val="18"/>
          <w:szCs w:val="18"/>
        </w:rPr>
        <w:tab/>
      </w:r>
      <w:r w:rsidRPr="000359AB">
        <w:rPr>
          <w:color w:val="FF0000"/>
          <w:sz w:val="18"/>
          <w:szCs w:val="18"/>
        </w:rPr>
        <w:t>Not implemented.</w:t>
      </w:r>
    </w:p>
    <w:p w14:paraId="73320C3B" w14:textId="77777777" w:rsidR="000359AB" w:rsidRPr="000359AB" w:rsidRDefault="000359AB" w:rsidP="000359AB">
      <w:pPr>
        <w:jc w:val="both"/>
        <w:rPr>
          <w:sz w:val="18"/>
          <w:szCs w:val="18"/>
        </w:rPr>
      </w:pPr>
      <w:r w:rsidRPr="000359AB">
        <w:rPr>
          <w:sz w:val="18"/>
          <w:szCs w:val="18"/>
        </w:rPr>
        <w:t>IW022</w:t>
      </w:r>
      <w:r w:rsidRPr="000359AB">
        <w:rPr>
          <w:sz w:val="18"/>
          <w:szCs w:val="18"/>
        </w:rPr>
        <w:tab/>
        <w:t>All values are nullable unless specified otherwise (by NOT NULL).</w:t>
      </w:r>
    </w:p>
    <w:p w14:paraId="620C1643" w14:textId="77777777" w:rsidR="000359AB" w:rsidRPr="000359AB" w:rsidRDefault="000359AB" w:rsidP="000359AB">
      <w:pPr>
        <w:jc w:val="both"/>
        <w:rPr>
          <w:sz w:val="18"/>
          <w:szCs w:val="18"/>
        </w:rPr>
      </w:pPr>
      <w:r w:rsidRPr="000359AB">
        <w:rPr>
          <w:sz w:val="18"/>
          <w:szCs w:val="18"/>
        </w:rPr>
        <w:t>IW023</w:t>
      </w:r>
      <w:r w:rsidRPr="000359AB">
        <w:rPr>
          <w:sz w:val="18"/>
          <w:szCs w:val="18"/>
        </w:rPr>
        <w:tab/>
        <w:t>The canonical name of an identifier is its string representation without quotes.</w:t>
      </w:r>
    </w:p>
    <w:p w14:paraId="2350B5AB" w14:textId="4DB5AA1C" w:rsidR="000359AB" w:rsidRPr="000359AB" w:rsidRDefault="000359AB" w:rsidP="000359AB">
      <w:pPr>
        <w:jc w:val="both"/>
        <w:rPr>
          <w:sz w:val="18"/>
          <w:szCs w:val="18"/>
        </w:rPr>
      </w:pPr>
      <w:r w:rsidRPr="000359AB">
        <w:rPr>
          <w:sz w:val="18"/>
          <w:szCs w:val="18"/>
        </w:rPr>
        <w:t>IW025</w:t>
      </w:r>
      <w:r w:rsidRPr="000359AB">
        <w:rPr>
          <w:sz w:val="18"/>
          <w:szCs w:val="18"/>
        </w:rPr>
        <w:tab/>
        <w:t>See IE006.</w:t>
      </w:r>
    </w:p>
    <w:p w14:paraId="415D0096" w14:textId="4738BF95" w:rsidR="006B1409" w:rsidRDefault="00682711" w:rsidP="00775C61">
      <w:pPr>
        <w:pStyle w:val="Heading2"/>
        <w:rPr>
          <w:lang w:val="en-GB"/>
        </w:rPr>
      </w:pPr>
      <w:bookmarkStart w:id="158" w:name="_Toc49955241"/>
      <w:bookmarkStart w:id="159" w:name="_Toc239067681"/>
      <w:r>
        <w:rPr>
          <w:lang w:val="en-GB"/>
        </w:rPr>
        <w:t>8.</w:t>
      </w:r>
      <w:r w:rsidR="0025540B">
        <w:rPr>
          <w:lang w:val="en-GB"/>
        </w:rPr>
        <w:t>2</w:t>
      </w:r>
      <w:r w:rsidR="006B1409">
        <w:rPr>
          <w:lang w:val="en-GB"/>
        </w:rPr>
        <w:t xml:space="preserve"> Sys$ table collection</w:t>
      </w:r>
      <w:bookmarkEnd w:id="158"/>
      <w:bookmarkEnd w:id="159"/>
    </w:p>
    <w:p w14:paraId="2E8088AB" w14:textId="5D4CDAB1" w:rsidR="009A2214" w:rsidRDefault="002C4A62" w:rsidP="008F16E4">
      <w:pPr>
        <w:spacing w:before="120"/>
        <w:jc w:val="both"/>
        <w:rPr>
          <w:sz w:val="20"/>
          <w:szCs w:val="20"/>
          <w:lang w:val="en-GB"/>
        </w:rPr>
      </w:pPr>
      <w:proofErr w:type="spellStart"/>
      <w:r>
        <w:rPr>
          <w:sz w:val="20"/>
          <w:szCs w:val="20"/>
          <w:lang w:val="en-GB"/>
        </w:rPr>
        <w:t>Sys$Au</w:t>
      </w:r>
      <w:r w:rsidR="00836B78">
        <w:rPr>
          <w:sz w:val="20"/>
          <w:szCs w:val="20"/>
          <w:lang w:val="en-GB"/>
        </w:rPr>
        <w:t>dit</w:t>
      </w:r>
      <w:proofErr w:type="spellEnd"/>
      <w:r>
        <w:rPr>
          <w:sz w:val="20"/>
          <w:szCs w:val="20"/>
          <w:lang w:val="en-GB"/>
        </w:rPr>
        <w:t xml:space="preserve">, </w:t>
      </w:r>
      <w:proofErr w:type="spellStart"/>
      <w:r w:rsidR="00145B08">
        <w:rPr>
          <w:sz w:val="20"/>
          <w:szCs w:val="20"/>
          <w:lang w:val="en-GB"/>
        </w:rPr>
        <w:t>Sys$Role</w:t>
      </w:r>
      <w:proofErr w:type="spellEnd"/>
      <w:r w:rsidR="00145B08">
        <w:rPr>
          <w:sz w:val="20"/>
          <w:szCs w:val="20"/>
          <w:lang w:val="en-GB"/>
        </w:rPr>
        <w:t xml:space="preserve">, and </w:t>
      </w:r>
      <w:proofErr w:type="spellStart"/>
      <w:r w:rsidR="00145B08">
        <w:rPr>
          <w:sz w:val="20"/>
          <w:szCs w:val="20"/>
          <w:lang w:val="en-GB"/>
        </w:rPr>
        <w:t>Sys$User</w:t>
      </w:r>
      <w:proofErr w:type="spellEnd"/>
      <w:r w:rsidR="00145B08">
        <w:rPr>
          <w:sz w:val="20"/>
          <w:szCs w:val="20"/>
          <w:lang w:val="en-GB"/>
        </w:rPr>
        <w:t xml:space="preserve"> list </w:t>
      </w:r>
      <w:proofErr w:type="gramStart"/>
      <w:r w:rsidR="00145B08">
        <w:rPr>
          <w:sz w:val="20"/>
          <w:szCs w:val="20"/>
          <w:lang w:val="en-GB"/>
        </w:rPr>
        <w:t>all of</w:t>
      </w:r>
      <w:proofErr w:type="gramEnd"/>
      <w:r w:rsidR="00145B08">
        <w:rPr>
          <w:sz w:val="20"/>
          <w:szCs w:val="20"/>
          <w:lang w:val="en-GB"/>
        </w:rPr>
        <w:t xml:space="preserve"> the corresponding objects in the current database.</w:t>
      </w:r>
      <w:r w:rsidR="00E057BD">
        <w:rPr>
          <w:sz w:val="20"/>
          <w:szCs w:val="20"/>
          <w:lang w:val="en-GB"/>
        </w:rPr>
        <w:t xml:space="preserve"> </w:t>
      </w:r>
      <w:r w:rsidR="00B16C4A">
        <w:rPr>
          <w:sz w:val="20"/>
          <w:szCs w:val="20"/>
          <w:lang w:val="en-GB"/>
        </w:rPr>
        <w:t>The</w:t>
      </w:r>
      <w:r w:rsidR="009A2214">
        <w:rPr>
          <w:sz w:val="20"/>
          <w:szCs w:val="20"/>
          <w:lang w:val="en-GB"/>
        </w:rPr>
        <w:t xml:space="preserve"> </w:t>
      </w:r>
      <w:r w:rsidR="00B16C4A">
        <w:rPr>
          <w:sz w:val="20"/>
          <w:szCs w:val="20"/>
          <w:lang w:val="en-GB"/>
        </w:rPr>
        <w:t>Sys$</w:t>
      </w:r>
      <w:r w:rsidR="009A2214">
        <w:rPr>
          <w:sz w:val="20"/>
          <w:szCs w:val="20"/>
          <w:lang w:val="en-GB"/>
        </w:rPr>
        <w:t xml:space="preserve"> tables are read-only</w:t>
      </w:r>
      <w:r w:rsidR="00E96EDA">
        <w:rPr>
          <w:sz w:val="20"/>
          <w:szCs w:val="20"/>
          <w:lang w:val="en-GB"/>
        </w:rPr>
        <w:t xml:space="preserve"> and available only to the database owner</w:t>
      </w:r>
      <w:r w:rsidR="009A2214">
        <w:rPr>
          <w:sz w:val="20"/>
          <w:szCs w:val="20"/>
          <w:lang w:val="en-GB"/>
        </w:rPr>
        <w:t xml:space="preserve">: the only way to change anything in </w:t>
      </w:r>
      <w:r w:rsidR="00C91881">
        <w:rPr>
          <w:sz w:val="20"/>
          <w:szCs w:val="20"/>
          <w:lang w:val="en-GB"/>
        </w:rPr>
        <w:t>a</w:t>
      </w:r>
      <w:r w:rsidR="009A2214">
        <w:rPr>
          <w:sz w:val="20"/>
          <w:szCs w:val="20"/>
          <w:lang w:val="en-GB"/>
        </w:rPr>
        <w:t xml:space="preserve"> database is by means of </w:t>
      </w:r>
      <w:r w:rsidR="00573E16">
        <w:rPr>
          <w:sz w:val="20"/>
          <w:szCs w:val="20"/>
          <w:lang w:val="en-GB"/>
        </w:rPr>
        <w:t xml:space="preserve">the </w:t>
      </w:r>
      <w:r w:rsidR="003777BD">
        <w:rPr>
          <w:sz w:val="20"/>
          <w:szCs w:val="20"/>
          <w:lang w:val="en-GB"/>
        </w:rPr>
        <w:t xml:space="preserve">SQL interface (available via </w:t>
      </w:r>
      <w:proofErr w:type="spellStart"/>
      <w:r w:rsidR="003777BD">
        <w:rPr>
          <w:sz w:val="20"/>
          <w:szCs w:val="20"/>
          <w:lang w:val="en-GB"/>
        </w:rPr>
        <w:t>PyrrhoLink</w:t>
      </w:r>
      <w:proofErr w:type="spellEnd"/>
      <w:r w:rsidR="003777BD">
        <w:rPr>
          <w:sz w:val="20"/>
          <w:szCs w:val="20"/>
          <w:lang w:val="en-GB"/>
        </w:rPr>
        <w:t xml:space="preserve"> or REST)</w:t>
      </w:r>
      <w:r w:rsidR="009A2214">
        <w:rPr>
          <w:sz w:val="20"/>
          <w:szCs w:val="20"/>
          <w:lang w:val="en-GB"/>
        </w:rPr>
        <w:t>.</w:t>
      </w:r>
      <w:r w:rsidR="00C91881">
        <w:rPr>
          <w:sz w:val="20"/>
          <w:szCs w:val="20"/>
          <w:lang w:val="en-GB"/>
        </w:rPr>
        <w:t xml:space="preserve"> </w:t>
      </w:r>
      <w:r w:rsidR="00D649B5">
        <w:rPr>
          <w:sz w:val="20"/>
          <w:szCs w:val="20"/>
          <w:lang w:val="en-GB"/>
        </w:rPr>
        <w:t xml:space="preserve"> The base types and definers of database objects, their domain types, and their security attributes are defined at the database level. All other aspec</w:t>
      </w:r>
      <w:r w:rsidR="006D4795">
        <w:rPr>
          <w:sz w:val="20"/>
          <w:szCs w:val="20"/>
          <w:lang w:val="en-GB"/>
        </w:rPr>
        <w:t>t</w:t>
      </w:r>
      <w:r w:rsidR="00D649B5">
        <w:rPr>
          <w:sz w:val="20"/>
          <w:szCs w:val="20"/>
          <w:lang w:val="en-GB"/>
        </w:rPr>
        <w:t xml:space="preserve">s including object names are </w:t>
      </w:r>
      <w:proofErr w:type="gramStart"/>
      <w:r w:rsidR="00D649B5">
        <w:rPr>
          <w:sz w:val="20"/>
          <w:szCs w:val="20"/>
          <w:lang w:val="en-GB"/>
        </w:rPr>
        <w:t>role-dependent</w:t>
      </w:r>
      <w:proofErr w:type="gramEnd"/>
      <w:r w:rsidR="00D649B5">
        <w:rPr>
          <w:sz w:val="20"/>
          <w:szCs w:val="20"/>
          <w:lang w:val="en-GB"/>
        </w:rPr>
        <w:t>.</w:t>
      </w:r>
    </w:p>
    <w:p w14:paraId="0F99103D" w14:textId="38369501" w:rsidR="00836B78" w:rsidRDefault="00836B78" w:rsidP="00836B78">
      <w:pPr>
        <w:pStyle w:val="Heading3"/>
      </w:pPr>
      <w:bookmarkStart w:id="160" w:name="_Toc239067682"/>
      <w:r>
        <w:t>8.</w:t>
      </w:r>
      <w:r w:rsidR="0025540B">
        <w:t>2</w:t>
      </w:r>
      <w:r>
        <w:t xml:space="preserve">.1 </w:t>
      </w:r>
      <w:proofErr w:type="spellStart"/>
      <w:r>
        <w:t>Sys$Audit</w:t>
      </w:r>
      <w:bookmarkEnd w:id="16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68"/>
        <w:gridCol w:w="1568"/>
        <w:gridCol w:w="5167"/>
      </w:tblGrid>
      <w:tr w:rsidR="00836B78" w:rsidRPr="002E5CE2" w14:paraId="045DE5C7" w14:textId="77777777" w:rsidTr="001331E6">
        <w:tc>
          <w:tcPr>
            <w:tcW w:w="1589" w:type="dxa"/>
          </w:tcPr>
          <w:p w14:paraId="0C8B6D1D" w14:textId="77777777" w:rsidR="00836B78" w:rsidRPr="002E5CE2" w:rsidRDefault="00836B78" w:rsidP="00C0467E">
            <w:pPr>
              <w:jc w:val="center"/>
              <w:rPr>
                <w:b/>
                <w:sz w:val="20"/>
                <w:szCs w:val="20"/>
                <w:lang w:val="en-GB"/>
              </w:rPr>
            </w:pPr>
            <w:r w:rsidRPr="002E5CE2">
              <w:rPr>
                <w:b/>
                <w:sz w:val="20"/>
                <w:szCs w:val="20"/>
                <w:lang w:val="en-GB"/>
              </w:rPr>
              <w:t>Field</w:t>
            </w:r>
          </w:p>
        </w:tc>
        <w:tc>
          <w:tcPr>
            <w:tcW w:w="1591" w:type="dxa"/>
          </w:tcPr>
          <w:p w14:paraId="5BE5BBF0" w14:textId="77777777" w:rsidR="00836B78" w:rsidRPr="002E5CE2" w:rsidRDefault="00836B78" w:rsidP="00C0467E">
            <w:pPr>
              <w:jc w:val="center"/>
              <w:rPr>
                <w:b/>
                <w:sz w:val="20"/>
                <w:szCs w:val="20"/>
                <w:lang w:val="en-GB"/>
              </w:rPr>
            </w:pPr>
            <w:proofErr w:type="spellStart"/>
            <w:r w:rsidRPr="002E5CE2">
              <w:rPr>
                <w:b/>
                <w:sz w:val="20"/>
                <w:szCs w:val="20"/>
                <w:lang w:val="en-GB"/>
              </w:rPr>
              <w:t>DataType</w:t>
            </w:r>
            <w:proofErr w:type="spellEnd"/>
          </w:p>
        </w:tc>
        <w:tc>
          <w:tcPr>
            <w:tcW w:w="5349" w:type="dxa"/>
          </w:tcPr>
          <w:p w14:paraId="1767CE31" w14:textId="77777777" w:rsidR="00836B78" w:rsidRPr="002E5CE2" w:rsidRDefault="00836B78" w:rsidP="00C0467E">
            <w:pPr>
              <w:jc w:val="center"/>
              <w:rPr>
                <w:b/>
                <w:sz w:val="20"/>
                <w:szCs w:val="20"/>
                <w:lang w:val="en-GB"/>
              </w:rPr>
            </w:pPr>
            <w:r w:rsidRPr="002E5CE2">
              <w:rPr>
                <w:b/>
                <w:sz w:val="20"/>
                <w:szCs w:val="20"/>
                <w:lang w:val="en-GB"/>
              </w:rPr>
              <w:t>Description</w:t>
            </w:r>
          </w:p>
        </w:tc>
      </w:tr>
      <w:tr w:rsidR="00836B78" w:rsidRPr="002E5CE2" w14:paraId="78AF44CD" w14:textId="77777777" w:rsidTr="001331E6">
        <w:tc>
          <w:tcPr>
            <w:tcW w:w="1589" w:type="dxa"/>
          </w:tcPr>
          <w:p w14:paraId="2144AAB5" w14:textId="78D2F312" w:rsidR="00836B78" w:rsidRPr="002E5CE2" w:rsidRDefault="00223F29" w:rsidP="00C0467E">
            <w:pPr>
              <w:jc w:val="both"/>
              <w:rPr>
                <w:sz w:val="20"/>
                <w:szCs w:val="20"/>
                <w:lang w:val="en-GB"/>
              </w:rPr>
            </w:pPr>
            <w:r>
              <w:rPr>
                <w:sz w:val="20"/>
                <w:szCs w:val="20"/>
                <w:lang w:val="en-GB"/>
              </w:rPr>
              <w:t>Ref</w:t>
            </w:r>
          </w:p>
        </w:tc>
        <w:tc>
          <w:tcPr>
            <w:tcW w:w="1591" w:type="dxa"/>
          </w:tcPr>
          <w:p w14:paraId="6255AA0F" w14:textId="409035B3" w:rsidR="00836B78" w:rsidRPr="002E5CE2" w:rsidRDefault="00E71E2C" w:rsidP="00C0467E">
            <w:pPr>
              <w:jc w:val="both"/>
              <w:rPr>
                <w:sz w:val="20"/>
                <w:szCs w:val="20"/>
                <w:lang w:val="en-GB"/>
              </w:rPr>
            </w:pPr>
            <w:r>
              <w:rPr>
                <w:sz w:val="20"/>
                <w:szCs w:val="20"/>
                <w:lang w:val="en-GB"/>
              </w:rPr>
              <w:t>Int</w:t>
            </w:r>
          </w:p>
        </w:tc>
        <w:tc>
          <w:tcPr>
            <w:tcW w:w="5349" w:type="dxa"/>
          </w:tcPr>
          <w:p w14:paraId="0B69E628" w14:textId="77D81C27" w:rsidR="00836B78" w:rsidRPr="002E5CE2" w:rsidRDefault="00836B78" w:rsidP="00C0467E">
            <w:pPr>
              <w:jc w:val="both"/>
              <w:rPr>
                <w:sz w:val="20"/>
                <w:szCs w:val="20"/>
                <w:lang w:val="en-GB"/>
              </w:rPr>
            </w:pPr>
            <w:r>
              <w:rPr>
                <w:sz w:val="20"/>
                <w:szCs w:val="20"/>
                <w:lang w:val="en-GB"/>
              </w:rPr>
              <w:t>The location of th</w:t>
            </w:r>
            <w:r w:rsidR="001D6E11">
              <w:rPr>
                <w:sz w:val="20"/>
                <w:szCs w:val="20"/>
                <w:lang w:val="en-GB"/>
              </w:rPr>
              <w:t>is</w:t>
            </w:r>
            <w:r>
              <w:rPr>
                <w:sz w:val="20"/>
                <w:szCs w:val="20"/>
                <w:lang w:val="en-GB"/>
              </w:rPr>
              <w:t xml:space="preserve"> access record in the transaction log</w:t>
            </w:r>
          </w:p>
        </w:tc>
      </w:tr>
      <w:tr w:rsidR="00836B78" w:rsidRPr="002E5CE2" w14:paraId="06BEEBF6" w14:textId="77777777" w:rsidTr="001331E6">
        <w:tc>
          <w:tcPr>
            <w:tcW w:w="1589" w:type="dxa"/>
          </w:tcPr>
          <w:p w14:paraId="5C67732A" w14:textId="77777777" w:rsidR="00836B78" w:rsidRPr="002E5CE2" w:rsidRDefault="00836B78" w:rsidP="00C0467E">
            <w:pPr>
              <w:jc w:val="both"/>
              <w:rPr>
                <w:sz w:val="20"/>
                <w:szCs w:val="20"/>
                <w:lang w:val="en-GB"/>
              </w:rPr>
            </w:pPr>
            <w:r w:rsidRPr="002E5CE2">
              <w:rPr>
                <w:sz w:val="20"/>
                <w:szCs w:val="20"/>
                <w:lang w:val="en-GB"/>
              </w:rPr>
              <w:t>User</w:t>
            </w:r>
          </w:p>
        </w:tc>
        <w:tc>
          <w:tcPr>
            <w:tcW w:w="1591" w:type="dxa"/>
          </w:tcPr>
          <w:p w14:paraId="07B9F145" w14:textId="2FEEB11C" w:rsidR="00836B78" w:rsidRPr="002E5CE2" w:rsidRDefault="00880AD2" w:rsidP="00C0467E">
            <w:pPr>
              <w:jc w:val="both"/>
              <w:rPr>
                <w:sz w:val="20"/>
                <w:szCs w:val="20"/>
                <w:lang w:val="en-GB"/>
              </w:rPr>
            </w:pPr>
            <w:r>
              <w:rPr>
                <w:sz w:val="20"/>
                <w:szCs w:val="20"/>
                <w:lang w:val="en-GB"/>
              </w:rPr>
              <w:t>Char</w:t>
            </w:r>
          </w:p>
        </w:tc>
        <w:tc>
          <w:tcPr>
            <w:tcW w:w="5349" w:type="dxa"/>
          </w:tcPr>
          <w:p w14:paraId="0369A3D6" w14:textId="7D14222B" w:rsidR="00836B78" w:rsidRPr="002E5CE2" w:rsidRDefault="00836B78" w:rsidP="00C0467E">
            <w:pPr>
              <w:jc w:val="both"/>
              <w:rPr>
                <w:sz w:val="20"/>
                <w:szCs w:val="20"/>
                <w:lang w:val="en-GB"/>
              </w:rPr>
            </w:pPr>
            <w:r w:rsidRPr="002E5CE2">
              <w:rPr>
                <w:sz w:val="20"/>
                <w:szCs w:val="20"/>
                <w:lang w:val="en-GB"/>
              </w:rPr>
              <w:t>The</w:t>
            </w:r>
            <w:r>
              <w:rPr>
                <w:sz w:val="20"/>
                <w:szCs w:val="20"/>
                <w:lang w:val="en-GB"/>
              </w:rPr>
              <w:t xml:space="preserve"> </w:t>
            </w:r>
            <w:r w:rsidR="003205DD">
              <w:rPr>
                <w:sz w:val="20"/>
                <w:szCs w:val="20"/>
                <w:lang w:val="en-GB"/>
              </w:rPr>
              <w:t>name</w:t>
            </w:r>
            <w:r>
              <w:rPr>
                <w:sz w:val="20"/>
                <w:szCs w:val="20"/>
                <w:lang w:val="en-GB"/>
              </w:rPr>
              <w:t xml:space="preserve"> of the</w:t>
            </w:r>
            <w:r w:rsidRPr="002E5CE2">
              <w:rPr>
                <w:sz w:val="20"/>
                <w:szCs w:val="20"/>
                <w:lang w:val="en-GB"/>
              </w:rPr>
              <w:t xml:space="preserve"> </w:t>
            </w:r>
            <w:r w:rsidR="005917CC">
              <w:rPr>
                <w:sz w:val="20"/>
                <w:szCs w:val="20"/>
                <w:lang w:val="en-GB"/>
              </w:rPr>
              <w:t>accessing</w:t>
            </w:r>
            <w:r w:rsidRPr="002E5CE2">
              <w:rPr>
                <w:sz w:val="20"/>
                <w:szCs w:val="20"/>
                <w:lang w:val="en-GB"/>
              </w:rPr>
              <w:t xml:space="preserve"> user</w:t>
            </w:r>
          </w:p>
        </w:tc>
      </w:tr>
      <w:tr w:rsidR="00836B78" w:rsidRPr="002E5CE2" w14:paraId="27B31675" w14:textId="77777777" w:rsidTr="001331E6">
        <w:tc>
          <w:tcPr>
            <w:tcW w:w="1589" w:type="dxa"/>
          </w:tcPr>
          <w:p w14:paraId="32184959" w14:textId="20C970AD" w:rsidR="00836B78" w:rsidRPr="002E5CE2" w:rsidRDefault="00836B78" w:rsidP="00C0467E">
            <w:pPr>
              <w:jc w:val="both"/>
              <w:rPr>
                <w:sz w:val="20"/>
                <w:szCs w:val="20"/>
                <w:lang w:val="en-GB"/>
              </w:rPr>
            </w:pPr>
            <w:r>
              <w:rPr>
                <w:sz w:val="20"/>
                <w:szCs w:val="20"/>
                <w:lang w:val="en-GB"/>
              </w:rPr>
              <w:t>Table</w:t>
            </w:r>
          </w:p>
        </w:tc>
        <w:tc>
          <w:tcPr>
            <w:tcW w:w="1591" w:type="dxa"/>
          </w:tcPr>
          <w:p w14:paraId="68C29F37" w14:textId="1CB2D1FB" w:rsidR="00836B78" w:rsidRPr="002E5CE2" w:rsidRDefault="00E71E2C" w:rsidP="00C0467E">
            <w:pPr>
              <w:jc w:val="both"/>
              <w:rPr>
                <w:sz w:val="20"/>
                <w:szCs w:val="20"/>
                <w:lang w:val="en-GB"/>
              </w:rPr>
            </w:pPr>
            <w:r>
              <w:rPr>
                <w:sz w:val="20"/>
                <w:szCs w:val="20"/>
                <w:lang w:val="en-GB"/>
              </w:rPr>
              <w:t>Int</w:t>
            </w:r>
          </w:p>
        </w:tc>
        <w:tc>
          <w:tcPr>
            <w:tcW w:w="5349" w:type="dxa"/>
          </w:tcPr>
          <w:p w14:paraId="0D62F08D" w14:textId="1AE4C711" w:rsidR="00836B78" w:rsidRPr="002E5CE2" w:rsidRDefault="00836B78" w:rsidP="00C0467E">
            <w:pPr>
              <w:jc w:val="both"/>
              <w:rPr>
                <w:sz w:val="20"/>
                <w:szCs w:val="20"/>
                <w:lang w:val="en-GB"/>
              </w:rPr>
            </w:pPr>
            <w:r>
              <w:rPr>
                <w:sz w:val="20"/>
                <w:szCs w:val="20"/>
                <w:lang w:val="en-GB"/>
              </w:rPr>
              <w:t>The defining position of the</w:t>
            </w:r>
            <w:r w:rsidR="001331E6">
              <w:rPr>
                <w:sz w:val="20"/>
                <w:szCs w:val="20"/>
                <w:lang w:val="en-GB"/>
              </w:rPr>
              <w:t xml:space="preserve"> </w:t>
            </w:r>
            <w:r w:rsidR="00FE1C3F">
              <w:rPr>
                <w:sz w:val="20"/>
                <w:szCs w:val="20"/>
                <w:lang w:val="en-GB"/>
              </w:rPr>
              <w:t xml:space="preserve">sensitive </w:t>
            </w:r>
            <w:r w:rsidR="000B04BF">
              <w:rPr>
                <w:sz w:val="20"/>
                <w:szCs w:val="20"/>
                <w:lang w:val="en-GB"/>
              </w:rPr>
              <w:t xml:space="preserve">or classified </w:t>
            </w:r>
            <w:r w:rsidR="001331E6">
              <w:rPr>
                <w:sz w:val="20"/>
                <w:szCs w:val="20"/>
                <w:lang w:val="en-GB"/>
              </w:rPr>
              <w:t>object</w:t>
            </w:r>
          </w:p>
        </w:tc>
      </w:tr>
      <w:tr w:rsidR="001331E6" w:rsidRPr="002E5CE2" w14:paraId="5565337E" w14:textId="77777777" w:rsidTr="001331E6">
        <w:tc>
          <w:tcPr>
            <w:tcW w:w="1589" w:type="dxa"/>
          </w:tcPr>
          <w:p w14:paraId="4C9AADA0" w14:textId="4E587FE6" w:rsidR="001331E6" w:rsidRDefault="001331E6" w:rsidP="001331E6">
            <w:pPr>
              <w:jc w:val="both"/>
              <w:rPr>
                <w:sz w:val="20"/>
                <w:szCs w:val="20"/>
                <w:lang w:val="en-GB"/>
              </w:rPr>
            </w:pPr>
            <w:r>
              <w:rPr>
                <w:sz w:val="20"/>
                <w:szCs w:val="20"/>
                <w:lang w:val="en-GB"/>
              </w:rPr>
              <w:t>Timestamp</w:t>
            </w:r>
          </w:p>
        </w:tc>
        <w:tc>
          <w:tcPr>
            <w:tcW w:w="1591" w:type="dxa"/>
          </w:tcPr>
          <w:p w14:paraId="6503A911" w14:textId="1F2BCEDA" w:rsidR="001331E6" w:rsidRDefault="001331E6" w:rsidP="001331E6">
            <w:pPr>
              <w:jc w:val="both"/>
              <w:rPr>
                <w:sz w:val="20"/>
                <w:szCs w:val="20"/>
                <w:lang w:val="en-GB"/>
              </w:rPr>
            </w:pPr>
            <w:r w:rsidRPr="002E5CE2">
              <w:rPr>
                <w:sz w:val="20"/>
                <w:szCs w:val="20"/>
                <w:lang w:val="en-GB"/>
              </w:rPr>
              <w:t>Int</w:t>
            </w:r>
          </w:p>
        </w:tc>
        <w:tc>
          <w:tcPr>
            <w:tcW w:w="5349" w:type="dxa"/>
          </w:tcPr>
          <w:p w14:paraId="5879D820" w14:textId="138891A9" w:rsidR="001331E6" w:rsidRDefault="001331E6" w:rsidP="001331E6">
            <w:pPr>
              <w:jc w:val="both"/>
              <w:rPr>
                <w:sz w:val="20"/>
                <w:szCs w:val="20"/>
                <w:lang w:val="en-GB"/>
              </w:rPr>
            </w:pPr>
            <w:r>
              <w:rPr>
                <w:sz w:val="20"/>
                <w:szCs w:val="20"/>
                <w:lang w:val="en-GB"/>
              </w:rPr>
              <w:t>The time of the access</w:t>
            </w:r>
            <w:r w:rsidR="00880AD2">
              <w:rPr>
                <w:sz w:val="20"/>
                <w:szCs w:val="20"/>
                <w:lang w:val="en-GB"/>
              </w:rPr>
              <w:t xml:space="preserve"> in ticks</w:t>
            </w:r>
          </w:p>
        </w:tc>
      </w:tr>
    </w:tbl>
    <w:p w14:paraId="4F0C3E11" w14:textId="28BC27E4" w:rsidR="00836B78" w:rsidRDefault="001331E6" w:rsidP="008F16E4">
      <w:pPr>
        <w:spacing w:before="120"/>
        <w:jc w:val="both"/>
        <w:rPr>
          <w:sz w:val="20"/>
          <w:szCs w:val="20"/>
          <w:lang w:val="en-GB"/>
        </w:rPr>
      </w:pPr>
      <w:r>
        <w:rPr>
          <w:sz w:val="20"/>
          <w:szCs w:val="20"/>
          <w:lang w:val="en-GB"/>
        </w:rPr>
        <w:t xml:space="preserve">Audit records are only for </w:t>
      </w:r>
      <w:r w:rsidR="00F614F9">
        <w:rPr>
          <w:sz w:val="20"/>
          <w:szCs w:val="20"/>
          <w:lang w:val="en-GB"/>
        </w:rPr>
        <w:t xml:space="preserve">committed </w:t>
      </w:r>
      <w:r>
        <w:rPr>
          <w:sz w:val="20"/>
          <w:szCs w:val="20"/>
          <w:lang w:val="en-GB"/>
        </w:rPr>
        <w:t>sensitive data</w:t>
      </w:r>
      <w:r w:rsidR="00FE1C3F">
        <w:rPr>
          <w:sz w:val="20"/>
          <w:szCs w:val="20"/>
          <w:lang w:val="en-GB"/>
        </w:rPr>
        <w:t xml:space="preserve">. </w:t>
      </w:r>
      <w:r w:rsidR="00DF5DA3">
        <w:rPr>
          <w:sz w:val="20"/>
          <w:szCs w:val="20"/>
          <w:lang w:val="en-GB"/>
        </w:rPr>
        <w:t>E</w:t>
      </w:r>
      <w:r w:rsidR="00FE1C3F">
        <w:rPr>
          <w:sz w:val="20"/>
          <w:szCs w:val="20"/>
          <w:lang w:val="en-GB"/>
        </w:rPr>
        <w:t>ntries</w:t>
      </w:r>
      <w:r>
        <w:rPr>
          <w:sz w:val="20"/>
          <w:szCs w:val="20"/>
          <w:lang w:val="en-GB"/>
        </w:rPr>
        <w:t xml:space="preserve"> </w:t>
      </w:r>
      <w:r w:rsidR="00FE1C3F">
        <w:rPr>
          <w:sz w:val="20"/>
          <w:szCs w:val="20"/>
          <w:lang w:val="en-GB"/>
        </w:rPr>
        <w:t xml:space="preserve">come from physical Audit </w:t>
      </w:r>
      <w:proofErr w:type="gramStart"/>
      <w:r w:rsidR="00FE1C3F">
        <w:rPr>
          <w:sz w:val="20"/>
          <w:szCs w:val="20"/>
          <w:lang w:val="en-GB"/>
        </w:rPr>
        <w:t>record</w:t>
      </w:r>
      <w:r w:rsidR="00F614F9">
        <w:rPr>
          <w:sz w:val="20"/>
          <w:szCs w:val="20"/>
          <w:lang w:val="en-GB"/>
        </w:rPr>
        <w:t>s</w:t>
      </w:r>
      <w:r w:rsidR="00FE1C3F">
        <w:rPr>
          <w:sz w:val="20"/>
          <w:szCs w:val="20"/>
          <w:lang w:val="en-GB"/>
        </w:rPr>
        <w:t>, and</w:t>
      </w:r>
      <w:proofErr w:type="gramEnd"/>
      <w:r w:rsidR="00FE1C3F">
        <w:rPr>
          <w:sz w:val="20"/>
          <w:szCs w:val="20"/>
          <w:lang w:val="en-GB"/>
        </w:rPr>
        <w:t xml:space="preserve"> </w:t>
      </w:r>
      <w:r>
        <w:rPr>
          <w:sz w:val="20"/>
          <w:szCs w:val="20"/>
          <w:lang w:val="en-GB"/>
        </w:rPr>
        <w:t>are added immediately on access (do not wait for transaction commit)</w:t>
      </w:r>
      <w:r w:rsidR="00FE1C3F">
        <w:rPr>
          <w:sz w:val="20"/>
          <w:szCs w:val="20"/>
          <w:lang w:val="en-GB"/>
        </w:rPr>
        <w:t xml:space="preserve">. </w:t>
      </w:r>
    </w:p>
    <w:p w14:paraId="437DA35E" w14:textId="41B1EE2F" w:rsidR="001D6E11" w:rsidRDefault="001D6E11" w:rsidP="001D6E11">
      <w:pPr>
        <w:pStyle w:val="Heading3"/>
      </w:pPr>
      <w:bookmarkStart w:id="161" w:name="_Toc239067683"/>
      <w:r>
        <w:t>8.</w:t>
      </w:r>
      <w:r w:rsidR="0025540B">
        <w:t>2</w:t>
      </w:r>
      <w:r>
        <w:t xml:space="preserve">.2 </w:t>
      </w:r>
      <w:proofErr w:type="spellStart"/>
      <w:r>
        <w:t>Sys$AuditKey</w:t>
      </w:r>
      <w:bookmarkEnd w:id="161"/>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50"/>
        <w:gridCol w:w="1569"/>
        <w:gridCol w:w="5184"/>
      </w:tblGrid>
      <w:tr w:rsidR="001D6E11" w:rsidRPr="002E5CE2" w14:paraId="697B60C0" w14:textId="77777777" w:rsidTr="00F614F9">
        <w:tc>
          <w:tcPr>
            <w:tcW w:w="1589" w:type="dxa"/>
          </w:tcPr>
          <w:p w14:paraId="0A29EDD9" w14:textId="77777777" w:rsidR="001D6E11" w:rsidRPr="002E5CE2" w:rsidRDefault="001D6E11" w:rsidP="00F614F9">
            <w:pPr>
              <w:jc w:val="center"/>
              <w:rPr>
                <w:b/>
                <w:sz w:val="20"/>
                <w:szCs w:val="20"/>
                <w:lang w:val="en-GB"/>
              </w:rPr>
            </w:pPr>
            <w:r w:rsidRPr="002E5CE2">
              <w:rPr>
                <w:b/>
                <w:sz w:val="20"/>
                <w:szCs w:val="20"/>
                <w:lang w:val="en-GB"/>
              </w:rPr>
              <w:t>Field</w:t>
            </w:r>
          </w:p>
        </w:tc>
        <w:tc>
          <w:tcPr>
            <w:tcW w:w="1591" w:type="dxa"/>
          </w:tcPr>
          <w:p w14:paraId="05965DC0" w14:textId="77777777" w:rsidR="001D6E11" w:rsidRPr="002E5CE2" w:rsidRDefault="001D6E11" w:rsidP="00F614F9">
            <w:pPr>
              <w:jc w:val="center"/>
              <w:rPr>
                <w:b/>
                <w:sz w:val="20"/>
                <w:szCs w:val="20"/>
                <w:lang w:val="en-GB"/>
              </w:rPr>
            </w:pPr>
            <w:proofErr w:type="spellStart"/>
            <w:r w:rsidRPr="002E5CE2">
              <w:rPr>
                <w:b/>
                <w:sz w:val="20"/>
                <w:szCs w:val="20"/>
                <w:lang w:val="en-GB"/>
              </w:rPr>
              <w:t>DataType</w:t>
            </w:r>
            <w:proofErr w:type="spellEnd"/>
          </w:p>
        </w:tc>
        <w:tc>
          <w:tcPr>
            <w:tcW w:w="5349" w:type="dxa"/>
          </w:tcPr>
          <w:p w14:paraId="74973FE6" w14:textId="77777777" w:rsidR="001D6E11" w:rsidRPr="002E5CE2" w:rsidRDefault="001D6E11" w:rsidP="00F614F9">
            <w:pPr>
              <w:jc w:val="center"/>
              <w:rPr>
                <w:b/>
                <w:sz w:val="20"/>
                <w:szCs w:val="20"/>
                <w:lang w:val="en-GB"/>
              </w:rPr>
            </w:pPr>
            <w:r w:rsidRPr="002E5CE2">
              <w:rPr>
                <w:b/>
                <w:sz w:val="20"/>
                <w:szCs w:val="20"/>
                <w:lang w:val="en-GB"/>
              </w:rPr>
              <w:t>Description</w:t>
            </w:r>
          </w:p>
        </w:tc>
      </w:tr>
      <w:tr w:rsidR="001D6E11" w:rsidRPr="002E5CE2" w14:paraId="5E5D12CD" w14:textId="77777777" w:rsidTr="00F614F9">
        <w:tc>
          <w:tcPr>
            <w:tcW w:w="1589" w:type="dxa"/>
          </w:tcPr>
          <w:p w14:paraId="3D3B8BE1" w14:textId="28880B6E" w:rsidR="001D6E11" w:rsidRPr="002E5CE2" w:rsidRDefault="00223F29" w:rsidP="00F614F9">
            <w:pPr>
              <w:jc w:val="both"/>
              <w:rPr>
                <w:sz w:val="20"/>
                <w:szCs w:val="20"/>
                <w:lang w:val="en-GB"/>
              </w:rPr>
            </w:pPr>
            <w:r>
              <w:rPr>
                <w:sz w:val="20"/>
                <w:szCs w:val="20"/>
                <w:lang w:val="en-GB"/>
              </w:rPr>
              <w:t>Ref</w:t>
            </w:r>
          </w:p>
        </w:tc>
        <w:tc>
          <w:tcPr>
            <w:tcW w:w="1591" w:type="dxa"/>
          </w:tcPr>
          <w:p w14:paraId="30720052" w14:textId="7253534B" w:rsidR="001D6E11" w:rsidRPr="002E5CE2" w:rsidRDefault="00E71E2C" w:rsidP="00F614F9">
            <w:pPr>
              <w:jc w:val="both"/>
              <w:rPr>
                <w:sz w:val="20"/>
                <w:szCs w:val="20"/>
                <w:lang w:val="en-GB"/>
              </w:rPr>
            </w:pPr>
            <w:r>
              <w:rPr>
                <w:sz w:val="20"/>
                <w:szCs w:val="20"/>
                <w:lang w:val="en-GB"/>
              </w:rPr>
              <w:t>Int</w:t>
            </w:r>
          </w:p>
        </w:tc>
        <w:tc>
          <w:tcPr>
            <w:tcW w:w="5349" w:type="dxa"/>
          </w:tcPr>
          <w:p w14:paraId="20830B81" w14:textId="39722145" w:rsidR="001D6E11" w:rsidRPr="002E5CE2" w:rsidRDefault="001D6E11" w:rsidP="00F614F9">
            <w:pPr>
              <w:jc w:val="both"/>
              <w:rPr>
                <w:sz w:val="20"/>
                <w:szCs w:val="20"/>
                <w:lang w:val="en-GB"/>
              </w:rPr>
            </w:pPr>
            <w:r>
              <w:rPr>
                <w:sz w:val="20"/>
                <w:szCs w:val="20"/>
                <w:lang w:val="en-GB"/>
              </w:rPr>
              <w:t>The location of the access record in the transaction log</w:t>
            </w:r>
          </w:p>
        </w:tc>
      </w:tr>
      <w:tr w:rsidR="001D6E11" w:rsidRPr="002E5CE2" w14:paraId="4CBC052E" w14:textId="77777777" w:rsidTr="00F614F9">
        <w:tc>
          <w:tcPr>
            <w:tcW w:w="1589" w:type="dxa"/>
          </w:tcPr>
          <w:p w14:paraId="33A7327E" w14:textId="44E19423" w:rsidR="001D6E11" w:rsidRPr="002E5CE2" w:rsidRDefault="001D6E11" w:rsidP="00F614F9">
            <w:pPr>
              <w:jc w:val="both"/>
              <w:rPr>
                <w:sz w:val="20"/>
                <w:szCs w:val="20"/>
                <w:lang w:val="en-GB"/>
              </w:rPr>
            </w:pPr>
            <w:proofErr w:type="spellStart"/>
            <w:r>
              <w:rPr>
                <w:sz w:val="20"/>
                <w:szCs w:val="20"/>
                <w:lang w:val="en-GB"/>
              </w:rPr>
              <w:t>Seq</w:t>
            </w:r>
            <w:proofErr w:type="spellEnd"/>
          </w:p>
        </w:tc>
        <w:tc>
          <w:tcPr>
            <w:tcW w:w="1591" w:type="dxa"/>
          </w:tcPr>
          <w:p w14:paraId="3048D475" w14:textId="77777777" w:rsidR="001D6E11" w:rsidRPr="002E5CE2" w:rsidRDefault="001D6E11" w:rsidP="00F614F9">
            <w:pPr>
              <w:jc w:val="both"/>
              <w:rPr>
                <w:sz w:val="20"/>
                <w:szCs w:val="20"/>
                <w:lang w:val="en-GB"/>
              </w:rPr>
            </w:pPr>
            <w:r>
              <w:rPr>
                <w:sz w:val="20"/>
                <w:szCs w:val="20"/>
                <w:lang w:val="en-GB"/>
              </w:rPr>
              <w:t>Int</w:t>
            </w:r>
          </w:p>
        </w:tc>
        <w:tc>
          <w:tcPr>
            <w:tcW w:w="5349" w:type="dxa"/>
          </w:tcPr>
          <w:p w14:paraId="750B4752" w14:textId="5577FC14" w:rsidR="001D6E11" w:rsidRPr="002E5CE2" w:rsidRDefault="001D6E11" w:rsidP="00F614F9">
            <w:pPr>
              <w:jc w:val="both"/>
              <w:rPr>
                <w:sz w:val="20"/>
                <w:szCs w:val="20"/>
                <w:lang w:val="en-GB"/>
              </w:rPr>
            </w:pPr>
            <w:r w:rsidRPr="002E5CE2">
              <w:rPr>
                <w:sz w:val="20"/>
                <w:szCs w:val="20"/>
                <w:lang w:val="en-GB"/>
              </w:rPr>
              <w:t>The</w:t>
            </w:r>
            <w:r>
              <w:rPr>
                <w:sz w:val="20"/>
                <w:szCs w:val="20"/>
                <w:lang w:val="en-GB"/>
              </w:rPr>
              <w:t xml:space="preserve"> ordinal position of the key (0 based)</w:t>
            </w:r>
          </w:p>
        </w:tc>
      </w:tr>
      <w:tr w:rsidR="000D0265" w:rsidRPr="002E5CE2" w14:paraId="255E123E" w14:textId="77777777" w:rsidTr="00F614F9">
        <w:tc>
          <w:tcPr>
            <w:tcW w:w="1589" w:type="dxa"/>
          </w:tcPr>
          <w:p w14:paraId="371E198A" w14:textId="5D866C20" w:rsidR="000D0265" w:rsidRDefault="000D0265" w:rsidP="00F614F9">
            <w:pPr>
              <w:jc w:val="both"/>
              <w:rPr>
                <w:sz w:val="20"/>
                <w:szCs w:val="20"/>
                <w:lang w:val="en-GB"/>
              </w:rPr>
            </w:pPr>
            <w:r>
              <w:rPr>
                <w:sz w:val="20"/>
                <w:szCs w:val="20"/>
                <w:lang w:val="en-GB"/>
              </w:rPr>
              <w:t>Col</w:t>
            </w:r>
          </w:p>
        </w:tc>
        <w:tc>
          <w:tcPr>
            <w:tcW w:w="1591" w:type="dxa"/>
          </w:tcPr>
          <w:p w14:paraId="18C6A07F" w14:textId="3F4051E0" w:rsidR="000D0265" w:rsidRDefault="00E71E2C" w:rsidP="00F614F9">
            <w:pPr>
              <w:jc w:val="both"/>
              <w:rPr>
                <w:sz w:val="20"/>
                <w:szCs w:val="20"/>
                <w:lang w:val="en-GB"/>
              </w:rPr>
            </w:pPr>
            <w:r>
              <w:rPr>
                <w:sz w:val="20"/>
                <w:szCs w:val="20"/>
                <w:lang w:val="en-GB"/>
              </w:rPr>
              <w:t>Int</w:t>
            </w:r>
          </w:p>
        </w:tc>
        <w:tc>
          <w:tcPr>
            <w:tcW w:w="5349" w:type="dxa"/>
          </w:tcPr>
          <w:p w14:paraId="1707E80E" w14:textId="7C589894" w:rsidR="000D0265" w:rsidRPr="002E5CE2" w:rsidRDefault="000D0265" w:rsidP="00F614F9">
            <w:pPr>
              <w:jc w:val="both"/>
              <w:rPr>
                <w:sz w:val="20"/>
                <w:szCs w:val="20"/>
                <w:lang w:val="en-GB"/>
              </w:rPr>
            </w:pPr>
            <w:r>
              <w:rPr>
                <w:sz w:val="20"/>
                <w:szCs w:val="20"/>
                <w:lang w:val="en-GB"/>
              </w:rPr>
              <w:t>The defining position of the key column</w:t>
            </w:r>
          </w:p>
        </w:tc>
      </w:tr>
      <w:tr w:rsidR="001D6E11" w:rsidRPr="002E5CE2" w14:paraId="6A822134" w14:textId="77777777" w:rsidTr="00F614F9">
        <w:tc>
          <w:tcPr>
            <w:tcW w:w="1589" w:type="dxa"/>
          </w:tcPr>
          <w:p w14:paraId="641FA13B" w14:textId="48E61FC2" w:rsidR="001D6E11" w:rsidRPr="002E5CE2" w:rsidRDefault="001D6E11" w:rsidP="00F614F9">
            <w:pPr>
              <w:jc w:val="both"/>
              <w:rPr>
                <w:sz w:val="20"/>
                <w:szCs w:val="20"/>
                <w:lang w:val="en-GB"/>
              </w:rPr>
            </w:pPr>
            <w:r>
              <w:rPr>
                <w:sz w:val="20"/>
                <w:szCs w:val="20"/>
                <w:lang w:val="en-GB"/>
              </w:rPr>
              <w:t>Key</w:t>
            </w:r>
          </w:p>
        </w:tc>
        <w:tc>
          <w:tcPr>
            <w:tcW w:w="1591" w:type="dxa"/>
          </w:tcPr>
          <w:p w14:paraId="2C794760" w14:textId="140306EF" w:rsidR="001D6E11" w:rsidRPr="002E5CE2" w:rsidRDefault="001D6E11" w:rsidP="00F614F9">
            <w:pPr>
              <w:jc w:val="both"/>
              <w:rPr>
                <w:sz w:val="20"/>
                <w:szCs w:val="20"/>
                <w:lang w:val="en-GB"/>
              </w:rPr>
            </w:pPr>
            <w:r>
              <w:rPr>
                <w:sz w:val="20"/>
                <w:szCs w:val="20"/>
                <w:lang w:val="en-GB"/>
              </w:rPr>
              <w:t>Char</w:t>
            </w:r>
          </w:p>
        </w:tc>
        <w:tc>
          <w:tcPr>
            <w:tcW w:w="5349" w:type="dxa"/>
          </w:tcPr>
          <w:p w14:paraId="43B3F9C7" w14:textId="1DBBE458" w:rsidR="001D6E11" w:rsidRPr="002E5CE2" w:rsidRDefault="001D6E11" w:rsidP="00F614F9">
            <w:pPr>
              <w:jc w:val="both"/>
              <w:rPr>
                <w:sz w:val="20"/>
                <w:szCs w:val="20"/>
                <w:lang w:val="en-GB"/>
              </w:rPr>
            </w:pPr>
            <w:r>
              <w:rPr>
                <w:sz w:val="20"/>
                <w:szCs w:val="20"/>
                <w:lang w:val="en-GB"/>
              </w:rPr>
              <w:t>A string representation of the key value at this position</w:t>
            </w:r>
          </w:p>
        </w:tc>
      </w:tr>
    </w:tbl>
    <w:p w14:paraId="61A3AD8B" w14:textId="7687662A" w:rsidR="000A759A" w:rsidRDefault="000A759A" w:rsidP="000A759A">
      <w:pPr>
        <w:spacing w:before="120"/>
        <w:jc w:val="both"/>
        <w:rPr>
          <w:sz w:val="20"/>
          <w:szCs w:val="20"/>
          <w:lang w:val="en-GB"/>
        </w:rPr>
      </w:pPr>
      <w:r w:rsidRPr="000A759A">
        <w:rPr>
          <w:sz w:val="20"/>
          <w:szCs w:val="20"/>
          <w:lang w:val="en-GB"/>
        </w:rPr>
        <w:t>Key information for audit records comes from the filters used to access a sensitive object.</w:t>
      </w:r>
      <w:r>
        <w:rPr>
          <w:sz w:val="20"/>
          <w:szCs w:val="20"/>
          <w:lang w:val="en-GB"/>
        </w:rPr>
        <w:t xml:space="preserve"> For example, if a record is inserted in a table, there is no applicable filter</w:t>
      </w:r>
      <w:r w:rsidR="00E43635">
        <w:rPr>
          <w:sz w:val="20"/>
          <w:szCs w:val="20"/>
          <w:lang w:val="en-GB"/>
        </w:rPr>
        <w:t xml:space="preserve">, </w:t>
      </w:r>
      <w:r>
        <w:rPr>
          <w:sz w:val="20"/>
          <w:szCs w:val="20"/>
          <w:lang w:val="en-GB"/>
        </w:rPr>
        <w:t xml:space="preserve">the audit record will </w:t>
      </w:r>
      <w:r w:rsidR="00E43635">
        <w:rPr>
          <w:sz w:val="20"/>
          <w:szCs w:val="20"/>
          <w:lang w:val="en-GB"/>
        </w:rPr>
        <w:t>apply to the whole table, and there will be no key information here.</w:t>
      </w:r>
    </w:p>
    <w:p w14:paraId="6647F1CE" w14:textId="71F45C63" w:rsidR="004A699F" w:rsidRDefault="004A699F" w:rsidP="004A699F">
      <w:pPr>
        <w:pStyle w:val="Heading3"/>
      </w:pPr>
      <w:r>
        <w:t xml:space="preserve">8.2.3 </w:t>
      </w:r>
      <w:proofErr w:type="spellStart"/>
      <w:r>
        <w:t>Sys$GqlCatalog</w:t>
      </w:r>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4A699F" w:rsidRPr="002E5CE2" w14:paraId="4456EC61" w14:textId="77777777" w:rsidTr="009376B9">
        <w:tc>
          <w:tcPr>
            <w:tcW w:w="1585" w:type="dxa"/>
          </w:tcPr>
          <w:p w14:paraId="55832177" w14:textId="77777777" w:rsidR="004A699F" w:rsidRPr="002E5CE2" w:rsidRDefault="004A699F" w:rsidP="0088186E">
            <w:pPr>
              <w:jc w:val="center"/>
              <w:rPr>
                <w:b/>
                <w:sz w:val="20"/>
                <w:szCs w:val="20"/>
                <w:lang w:val="en-GB"/>
              </w:rPr>
            </w:pPr>
            <w:r w:rsidRPr="002E5CE2">
              <w:rPr>
                <w:b/>
                <w:sz w:val="20"/>
                <w:szCs w:val="20"/>
                <w:lang w:val="en-GB"/>
              </w:rPr>
              <w:t>Field</w:t>
            </w:r>
          </w:p>
        </w:tc>
        <w:tc>
          <w:tcPr>
            <w:tcW w:w="1566" w:type="dxa"/>
          </w:tcPr>
          <w:p w14:paraId="22A7A447" w14:textId="77777777" w:rsidR="004A699F" w:rsidRPr="002E5CE2" w:rsidRDefault="004A699F" w:rsidP="0088186E">
            <w:pPr>
              <w:jc w:val="center"/>
              <w:rPr>
                <w:b/>
                <w:sz w:val="20"/>
                <w:szCs w:val="20"/>
                <w:lang w:val="en-GB"/>
              </w:rPr>
            </w:pPr>
            <w:proofErr w:type="spellStart"/>
            <w:r w:rsidRPr="002E5CE2">
              <w:rPr>
                <w:b/>
                <w:sz w:val="20"/>
                <w:szCs w:val="20"/>
                <w:lang w:val="en-GB"/>
              </w:rPr>
              <w:t>DataType</w:t>
            </w:r>
            <w:proofErr w:type="spellEnd"/>
          </w:p>
        </w:tc>
        <w:tc>
          <w:tcPr>
            <w:tcW w:w="5152" w:type="dxa"/>
          </w:tcPr>
          <w:p w14:paraId="14560DAA" w14:textId="77777777" w:rsidR="004A699F" w:rsidRPr="002E5CE2" w:rsidRDefault="004A699F" w:rsidP="0088186E">
            <w:pPr>
              <w:jc w:val="center"/>
              <w:rPr>
                <w:b/>
                <w:sz w:val="20"/>
                <w:szCs w:val="20"/>
                <w:lang w:val="en-GB"/>
              </w:rPr>
            </w:pPr>
            <w:r w:rsidRPr="002E5CE2">
              <w:rPr>
                <w:b/>
                <w:sz w:val="20"/>
                <w:szCs w:val="20"/>
                <w:lang w:val="en-GB"/>
              </w:rPr>
              <w:t>Description</w:t>
            </w:r>
          </w:p>
        </w:tc>
      </w:tr>
      <w:tr w:rsidR="004A699F" w:rsidRPr="002E5CE2" w14:paraId="06ED6618" w14:textId="77777777" w:rsidTr="009376B9">
        <w:tc>
          <w:tcPr>
            <w:tcW w:w="1585" w:type="dxa"/>
          </w:tcPr>
          <w:p w14:paraId="55B712DD" w14:textId="77777777" w:rsidR="004A699F" w:rsidRPr="002E5CE2" w:rsidRDefault="004A699F" w:rsidP="0088186E">
            <w:pPr>
              <w:jc w:val="both"/>
              <w:rPr>
                <w:sz w:val="20"/>
                <w:szCs w:val="20"/>
                <w:lang w:val="en-GB"/>
              </w:rPr>
            </w:pPr>
            <w:r>
              <w:rPr>
                <w:sz w:val="20"/>
                <w:szCs w:val="20"/>
                <w:lang w:val="en-GB"/>
              </w:rPr>
              <w:t>Ref</w:t>
            </w:r>
          </w:p>
        </w:tc>
        <w:tc>
          <w:tcPr>
            <w:tcW w:w="1566" w:type="dxa"/>
          </w:tcPr>
          <w:p w14:paraId="6B5B8904" w14:textId="77777777" w:rsidR="004A699F" w:rsidRPr="002E5CE2" w:rsidRDefault="004A699F" w:rsidP="0088186E">
            <w:pPr>
              <w:jc w:val="both"/>
              <w:rPr>
                <w:sz w:val="20"/>
                <w:szCs w:val="20"/>
                <w:lang w:val="en-GB"/>
              </w:rPr>
            </w:pPr>
            <w:r>
              <w:rPr>
                <w:sz w:val="20"/>
                <w:szCs w:val="20"/>
                <w:lang w:val="en-GB"/>
              </w:rPr>
              <w:t>Int</w:t>
            </w:r>
          </w:p>
        </w:tc>
        <w:tc>
          <w:tcPr>
            <w:tcW w:w="5152" w:type="dxa"/>
          </w:tcPr>
          <w:p w14:paraId="31A44B66" w14:textId="77777777" w:rsidR="004A699F" w:rsidRPr="002E5CE2" w:rsidRDefault="004A699F" w:rsidP="0088186E">
            <w:pPr>
              <w:jc w:val="both"/>
              <w:rPr>
                <w:sz w:val="20"/>
                <w:szCs w:val="20"/>
                <w:lang w:val="en-GB"/>
              </w:rPr>
            </w:pPr>
            <w:r>
              <w:rPr>
                <w:sz w:val="20"/>
                <w:szCs w:val="20"/>
                <w:lang w:val="en-GB"/>
              </w:rPr>
              <w:t>The defining position of this record in the transaction log</w:t>
            </w:r>
          </w:p>
        </w:tc>
      </w:tr>
      <w:tr w:rsidR="004A699F" w:rsidRPr="002E5CE2" w14:paraId="64D37A51" w14:textId="77777777" w:rsidTr="009376B9">
        <w:tc>
          <w:tcPr>
            <w:tcW w:w="1585" w:type="dxa"/>
          </w:tcPr>
          <w:p w14:paraId="5C72589F" w14:textId="112F0054" w:rsidR="004A699F" w:rsidRDefault="004A699F" w:rsidP="0088186E">
            <w:pPr>
              <w:jc w:val="both"/>
              <w:rPr>
                <w:sz w:val="20"/>
                <w:szCs w:val="20"/>
                <w:lang w:val="en-GB"/>
              </w:rPr>
            </w:pPr>
            <w:r>
              <w:rPr>
                <w:sz w:val="20"/>
                <w:szCs w:val="20"/>
                <w:lang w:val="en-GB"/>
              </w:rPr>
              <w:t>Iri</w:t>
            </w:r>
          </w:p>
        </w:tc>
        <w:tc>
          <w:tcPr>
            <w:tcW w:w="1566" w:type="dxa"/>
          </w:tcPr>
          <w:p w14:paraId="29BEA48E" w14:textId="77777777" w:rsidR="004A699F" w:rsidRDefault="004A699F" w:rsidP="0088186E">
            <w:pPr>
              <w:jc w:val="both"/>
              <w:rPr>
                <w:sz w:val="20"/>
                <w:szCs w:val="20"/>
                <w:lang w:val="en-GB"/>
              </w:rPr>
            </w:pPr>
            <w:r>
              <w:rPr>
                <w:sz w:val="20"/>
                <w:szCs w:val="20"/>
                <w:lang w:val="en-GB"/>
              </w:rPr>
              <w:t>Char</w:t>
            </w:r>
          </w:p>
        </w:tc>
        <w:tc>
          <w:tcPr>
            <w:tcW w:w="5152" w:type="dxa"/>
          </w:tcPr>
          <w:p w14:paraId="11BB986E" w14:textId="3EE3FBB1" w:rsidR="004A699F" w:rsidRDefault="004A699F" w:rsidP="0088186E">
            <w:pPr>
              <w:jc w:val="both"/>
              <w:rPr>
                <w:sz w:val="20"/>
                <w:szCs w:val="20"/>
                <w:lang w:val="en-GB"/>
              </w:rPr>
            </w:pPr>
            <w:r>
              <w:rPr>
                <w:sz w:val="20"/>
                <w:szCs w:val="20"/>
                <w:lang w:val="en-GB"/>
              </w:rPr>
              <w:t xml:space="preserve">The </w:t>
            </w:r>
            <w:r w:rsidR="009376B9">
              <w:rPr>
                <w:sz w:val="20"/>
                <w:szCs w:val="20"/>
                <w:lang w:val="en-GB"/>
              </w:rPr>
              <w:t xml:space="preserve">absolute path name of the </w:t>
            </w:r>
            <w:proofErr w:type="spellStart"/>
            <w:r w:rsidR="009376B9">
              <w:rPr>
                <w:sz w:val="20"/>
                <w:szCs w:val="20"/>
                <w:lang w:val="en-GB"/>
              </w:rPr>
              <w:t>catalog</w:t>
            </w:r>
            <w:proofErr w:type="spellEnd"/>
            <w:r w:rsidR="009376B9">
              <w:rPr>
                <w:sz w:val="20"/>
                <w:szCs w:val="20"/>
                <w:lang w:val="en-GB"/>
              </w:rPr>
              <w:t xml:space="preserve"> object</w:t>
            </w:r>
          </w:p>
        </w:tc>
      </w:tr>
      <w:tr w:rsidR="004A699F" w:rsidRPr="002E5CE2" w14:paraId="2BDDD220" w14:textId="77777777" w:rsidTr="009376B9">
        <w:tc>
          <w:tcPr>
            <w:tcW w:w="1585" w:type="dxa"/>
          </w:tcPr>
          <w:p w14:paraId="200864C6" w14:textId="2B873622" w:rsidR="004A699F" w:rsidRPr="002E5CE2" w:rsidRDefault="009376B9" w:rsidP="0088186E">
            <w:pPr>
              <w:jc w:val="both"/>
              <w:rPr>
                <w:sz w:val="20"/>
                <w:szCs w:val="20"/>
                <w:lang w:val="en-GB"/>
              </w:rPr>
            </w:pPr>
            <w:r>
              <w:rPr>
                <w:sz w:val="20"/>
                <w:szCs w:val="20"/>
                <w:lang w:val="en-GB"/>
              </w:rPr>
              <w:t>Definer</w:t>
            </w:r>
          </w:p>
        </w:tc>
        <w:tc>
          <w:tcPr>
            <w:tcW w:w="1566" w:type="dxa"/>
          </w:tcPr>
          <w:p w14:paraId="7D0EB041" w14:textId="77777777" w:rsidR="004A699F" w:rsidRPr="002E5CE2" w:rsidRDefault="004A699F" w:rsidP="0088186E">
            <w:pPr>
              <w:jc w:val="both"/>
              <w:rPr>
                <w:sz w:val="20"/>
                <w:szCs w:val="20"/>
                <w:lang w:val="en-GB"/>
              </w:rPr>
            </w:pPr>
            <w:r>
              <w:rPr>
                <w:sz w:val="20"/>
                <w:szCs w:val="20"/>
                <w:lang w:val="en-GB"/>
              </w:rPr>
              <w:t>Char</w:t>
            </w:r>
          </w:p>
        </w:tc>
        <w:tc>
          <w:tcPr>
            <w:tcW w:w="5152" w:type="dxa"/>
          </w:tcPr>
          <w:p w14:paraId="378CB3E3" w14:textId="5B50449A" w:rsidR="004A699F" w:rsidRPr="002E5CE2" w:rsidRDefault="009376B9" w:rsidP="0088186E">
            <w:pPr>
              <w:jc w:val="both"/>
              <w:rPr>
                <w:sz w:val="20"/>
                <w:szCs w:val="20"/>
                <w:lang w:val="en-GB"/>
              </w:rPr>
            </w:pPr>
            <w:r>
              <w:rPr>
                <w:sz w:val="20"/>
                <w:szCs w:val="20"/>
                <w:lang w:val="en-GB"/>
              </w:rPr>
              <w:t xml:space="preserve">The Role that defined this </w:t>
            </w:r>
            <w:proofErr w:type="spellStart"/>
            <w:r>
              <w:rPr>
                <w:sz w:val="20"/>
                <w:szCs w:val="20"/>
                <w:lang w:val="en-GB"/>
              </w:rPr>
              <w:t>catalog</w:t>
            </w:r>
            <w:proofErr w:type="spellEnd"/>
            <w:r>
              <w:rPr>
                <w:sz w:val="20"/>
                <w:szCs w:val="20"/>
                <w:lang w:val="en-GB"/>
              </w:rPr>
              <w:t xml:space="preserve"> object</w:t>
            </w:r>
          </w:p>
        </w:tc>
      </w:tr>
    </w:tbl>
    <w:p w14:paraId="43675304" w14:textId="0E7E8AA7" w:rsidR="00E96EDA" w:rsidRDefault="00E96EDA" w:rsidP="00E96EDA">
      <w:pPr>
        <w:pStyle w:val="Heading3"/>
      </w:pPr>
      <w:bookmarkStart w:id="162" w:name="_Toc239067684"/>
      <w:r>
        <w:t>8.</w:t>
      </w:r>
      <w:r w:rsidR="0025540B">
        <w:t>2</w:t>
      </w:r>
      <w:r>
        <w:t>.</w:t>
      </w:r>
      <w:r w:rsidR="004A699F">
        <w:t>4</w:t>
      </w:r>
      <w:r>
        <w:t xml:space="preserve"> </w:t>
      </w:r>
      <w:proofErr w:type="spellStart"/>
      <w:r>
        <w:t>Sys$Classification</w:t>
      </w:r>
      <w:bookmarkEnd w:id="16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E96EDA" w:rsidRPr="002E5CE2" w14:paraId="26A06D89" w14:textId="77777777" w:rsidTr="00E96EDA">
        <w:tc>
          <w:tcPr>
            <w:tcW w:w="1589" w:type="dxa"/>
          </w:tcPr>
          <w:p w14:paraId="474197D4" w14:textId="77777777" w:rsidR="00E96EDA" w:rsidRPr="002E5CE2" w:rsidRDefault="00E96EDA" w:rsidP="00E96EDA">
            <w:pPr>
              <w:jc w:val="center"/>
              <w:rPr>
                <w:b/>
                <w:sz w:val="20"/>
                <w:szCs w:val="20"/>
                <w:lang w:val="en-GB"/>
              </w:rPr>
            </w:pPr>
            <w:r w:rsidRPr="002E5CE2">
              <w:rPr>
                <w:b/>
                <w:sz w:val="20"/>
                <w:szCs w:val="20"/>
                <w:lang w:val="en-GB"/>
              </w:rPr>
              <w:t>Field</w:t>
            </w:r>
          </w:p>
        </w:tc>
        <w:tc>
          <w:tcPr>
            <w:tcW w:w="1591" w:type="dxa"/>
          </w:tcPr>
          <w:p w14:paraId="3A6A68EC" w14:textId="77777777" w:rsidR="00E96EDA" w:rsidRPr="002E5CE2" w:rsidRDefault="00E96EDA" w:rsidP="00E96EDA">
            <w:pPr>
              <w:jc w:val="center"/>
              <w:rPr>
                <w:b/>
                <w:sz w:val="20"/>
                <w:szCs w:val="20"/>
                <w:lang w:val="en-GB"/>
              </w:rPr>
            </w:pPr>
            <w:proofErr w:type="spellStart"/>
            <w:r w:rsidRPr="002E5CE2">
              <w:rPr>
                <w:b/>
                <w:sz w:val="20"/>
                <w:szCs w:val="20"/>
                <w:lang w:val="en-GB"/>
              </w:rPr>
              <w:t>DataType</w:t>
            </w:r>
            <w:proofErr w:type="spellEnd"/>
          </w:p>
        </w:tc>
        <w:tc>
          <w:tcPr>
            <w:tcW w:w="5349" w:type="dxa"/>
          </w:tcPr>
          <w:p w14:paraId="1F47F576" w14:textId="77777777" w:rsidR="00E96EDA" w:rsidRPr="002E5CE2" w:rsidRDefault="00E96EDA" w:rsidP="00E96EDA">
            <w:pPr>
              <w:jc w:val="center"/>
              <w:rPr>
                <w:b/>
                <w:sz w:val="20"/>
                <w:szCs w:val="20"/>
                <w:lang w:val="en-GB"/>
              </w:rPr>
            </w:pPr>
            <w:r w:rsidRPr="002E5CE2">
              <w:rPr>
                <w:b/>
                <w:sz w:val="20"/>
                <w:szCs w:val="20"/>
                <w:lang w:val="en-GB"/>
              </w:rPr>
              <w:t>Description</w:t>
            </w:r>
          </w:p>
        </w:tc>
      </w:tr>
      <w:tr w:rsidR="00E96EDA" w:rsidRPr="002E5CE2" w14:paraId="0DB31BAD" w14:textId="77777777" w:rsidTr="00E96EDA">
        <w:tc>
          <w:tcPr>
            <w:tcW w:w="1589" w:type="dxa"/>
          </w:tcPr>
          <w:p w14:paraId="7396E70D" w14:textId="44CECBC3" w:rsidR="00E96EDA" w:rsidRPr="002E5CE2" w:rsidRDefault="00223F29" w:rsidP="00E96EDA">
            <w:pPr>
              <w:jc w:val="both"/>
              <w:rPr>
                <w:sz w:val="20"/>
                <w:szCs w:val="20"/>
                <w:lang w:val="en-GB"/>
              </w:rPr>
            </w:pPr>
            <w:r>
              <w:rPr>
                <w:sz w:val="20"/>
                <w:szCs w:val="20"/>
                <w:lang w:val="en-GB"/>
              </w:rPr>
              <w:t>Ref</w:t>
            </w:r>
          </w:p>
        </w:tc>
        <w:tc>
          <w:tcPr>
            <w:tcW w:w="1591" w:type="dxa"/>
          </w:tcPr>
          <w:p w14:paraId="7F2AC618" w14:textId="71015718" w:rsidR="00E96EDA" w:rsidRPr="002E5CE2" w:rsidRDefault="00E71E2C" w:rsidP="00E96EDA">
            <w:pPr>
              <w:jc w:val="both"/>
              <w:rPr>
                <w:sz w:val="20"/>
                <w:szCs w:val="20"/>
                <w:lang w:val="en-GB"/>
              </w:rPr>
            </w:pPr>
            <w:r>
              <w:rPr>
                <w:sz w:val="20"/>
                <w:szCs w:val="20"/>
                <w:lang w:val="en-GB"/>
              </w:rPr>
              <w:t>Int</w:t>
            </w:r>
          </w:p>
        </w:tc>
        <w:tc>
          <w:tcPr>
            <w:tcW w:w="5349" w:type="dxa"/>
          </w:tcPr>
          <w:p w14:paraId="26FE87F9" w14:textId="6A6442A6" w:rsidR="00E96EDA" w:rsidRPr="002E5CE2" w:rsidRDefault="00E96EDA" w:rsidP="00E96EDA">
            <w:pPr>
              <w:jc w:val="both"/>
              <w:rPr>
                <w:sz w:val="20"/>
                <w:szCs w:val="20"/>
                <w:lang w:val="en-GB"/>
              </w:rPr>
            </w:pPr>
            <w:r>
              <w:rPr>
                <w:sz w:val="20"/>
                <w:szCs w:val="20"/>
                <w:lang w:val="en-GB"/>
              </w:rPr>
              <w:t>The defining position of this record in the transaction log</w:t>
            </w:r>
          </w:p>
        </w:tc>
      </w:tr>
      <w:tr w:rsidR="00466D39" w:rsidRPr="002E5CE2" w14:paraId="20FF953F" w14:textId="77777777" w:rsidTr="00E96EDA">
        <w:tc>
          <w:tcPr>
            <w:tcW w:w="1589" w:type="dxa"/>
          </w:tcPr>
          <w:p w14:paraId="6BBEBAFE" w14:textId="6AB4A629" w:rsidR="00466D39" w:rsidRDefault="00466D39" w:rsidP="00E96EDA">
            <w:pPr>
              <w:jc w:val="both"/>
              <w:rPr>
                <w:sz w:val="20"/>
                <w:szCs w:val="20"/>
                <w:lang w:val="en-GB"/>
              </w:rPr>
            </w:pPr>
            <w:r>
              <w:rPr>
                <w:sz w:val="20"/>
                <w:szCs w:val="20"/>
                <w:lang w:val="en-GB"/>
              </w:rPr>
              <w:t>Type</w:t>
            </w:r>
          </w:p>
        </w:tc>
        <w:tc>
          <w:tcPr>
            <w:tcW w:w="1591" w:type="dxa"/>
          </w:tcPr>
          <w:p w14:paraId="0F18918C" w14:textId="3E410382" w:rsidR="00466D39" w:rsidRDefault="005E7017" w:rsidP="00E96EDA">
            <w:pPr>
              <w:jc w:val="both"/>
              <w:rPr>
                <w:sz w:val="20"/>
                <w:szCs w:val="20"/>
                <w:lang w:val="en-GB"/>
              </w:rPr>
            </w:pPr>
            <w:r>
              <w:rPr>
                <w:sz w:val="20"/>
                <w:szCs w:val="20"/>
                <w:lang w:val="en-GB"/>
              </w:rPr>
              <w:t>Char</w:t>
            </w:r>
          </w:p>
        </w:tc>
        <w:tc>
          <w:tcPr>
            <w:tcW w:w="5349" w:type="dxa"/>
          </w:tcPr>
          <w:p w14:paraId="3C94514C" w14:textId="0C3D69BA" w:rsidR="00466D39" w:rsidRDefault="005E7017" w:rsidP="00E96EDA">
            <w:pPr>
              <w:jc w:val="both"/>
              <w:rPr>
                <w:sz w:val="20"/>
                <w:szCs w:val="20"/>
                <w:lang w:val="en-GB"/>
              </w:rPr>
            </w:pPr>
            <w:r>
              <w:rPr>
                <w:sz w:val="20"/>
                <w:szCs w:val="20"/>
                <w:lang w:val="en-GB"/>
              </w:rPr>
              <w:t>The object type</w:t>
            </w:r>
          </w:p>
        </w:tc>
      </w:tr>
      <w:tr w:rsidR="00E96EDA" w:rsidRPr="002E5CE2" w14:paraId="7EB4AD8B" w14:textId="77777777" w:rsidTr="00E96EDA">
        <w:tc>
          <w:tcPr>
            <w:tcW w:w="1589" w:type="dxa"/>
          </w:tcPr>
          <w:p w14:paraId="2B396283" w14:textId="11BCFAA4" w:rsidR="00E96EDA" w:rsidRPr="002E5CE2" w:rsidRDefault="00E96EDA" w:rsidP="00E96EDA">
            <w:pPr>
              <w:jc w:val="both"/>
              <w:rPr>
                <w:sz w:val="20"/>
                <w:szCs w:val="20"/>
                <w:lang w:val="en-GB"/>
              </w:rPr>
            </w:pPr>
            <w:r>
              <w:rPr>
                <w:sz w:val="20"/>
                <w:szCs w:val="20"/>
                <w:lang w:val="en-GB"/>
              </w:rPr>
              <w:t>Classification</w:t>
            </w:r>
          </w:p>
        </w:tc>
        <w:tc>
          <w:tcPr>
            <w:tcW w:w="1591" w:type="dxa"/>
          </w:tcPr>
          <w:p w14:paraId="53850AF0" w14:textId="77777777" w:rsidR="00E96EDA" w:rsidRPr="002E5CE2" w:rsidRDefault="00E96EDA" w:rsidP="00E96EDA">
            <w:pPr>
              <w:jc w:val="both"/>
              <w:rPr>
                <w:sz w:val="20"/>
                <w:szCs w:val="20"/>
                <w:lang w:val="en-GB"/>
              </w:rPr>
            </w:pPr>
            <w:r>
              <w:rPr>
                <w:sz w:val="20"/>
                <w:szCs w:val="20"/>
                <w:lang w:val="en-GB"/>
              </w:rPr>
              <w:t>Char</w:t>
            </w:r>
          </w:p>
        </w:tc>
        <w:tc>
          <w:tcPr>
            <w:tcW w:w="5349" w:type="dxa"/>
          </w:tcPr>
          <w:p w14:paraId="320180BD" w14:textId="34F63DC3" w:rsidR="00E96EDA" w:rsidRPr="002E5CE2" w:rsidRDefault="00362F2F" w:rsidP="00E96EDA">
            <w:pPr>
              <w:jc w:val="both"/>
              <w:rPr>
                <w:sz w:val="20"/>
                <w:szCs w:val="20"/>
                <w:lang w:val="en-GB"/>
              </w:rPr>
            </w:pPr>
            <w:r>
              <w:rPr>
                <w:sz w:val="20"/>
                <w:szCs w:val="20"/>
                <w:lang w:val="en-GB"/>
              </w:rPr>
              <w:t>Readable version of Level as in 7.2</w:t>
            </w:r>
          </w:p>
        </w:tc>
      </w:tr>
      <w:tr w:rsidR="00826D49" w:rsidRPr="002E5CE2" w14:paraId="570EE652" w14:textId="77777777" w:rsidTr="00E96EDA">
        <w:tc>
          <w:tcPr>
            <w:tcW w:w="1589" w:type="dxa"/>
          </w:tcPr>
          <w:p w14:paraId="1881D206" w14:textId="4E929ECB" w:rsidR="00826D49" w:rsidRDefault="00826D49" w:rsidP="00E96EDA">
            <w:pPr>
              <w:jc w:val="both"/>
              <w:rPr>
                <w:sz w:val="20"/>
                <w:szCs w:val="20"/>
                <w:lang w:val="en-GB"/>
              </w:rPr>
            </w:pPr>
            <w:proofErr w:type="spellStart"/>
            <w:r>
              <w:rPr>
                <w:sz w:val="20"/>
                <w:szCs w:val="20"/>
                <w:lang w:val="en-GB"/>
              </w:rPr>
              <w:t>LastTransaction</w:t>
            </w:r>
            <w:proofErr w:type="spellEnd"/>
          </w:p>
        </w:tc>
        <w:tc>
          <w:tcPr>
            <w:tcW w:w="1591" w:type="dxa"/>
          </w:tcPr>
          <w:p w14:paraId="4762FA95" w14:textId="076032DD" w:rsidR="00826D49" w:rsidRDefault="00E71E2C" w:rsidP="00E96EDA">
            <w:pPr>
              <w:jc w:val="both"/>
              <w:rPr>
                <w:sz w:val="20"/>
                <w:szCs w:val="20"/>
                <w:lang w:val="en-GB"/>
              </w:rPr>
            </w:pPr>
            <w:r>
              <w:rPr>
                <w:sz w:val="20"/>
                <w:szCs w:val="20"/>
                <w:lang w:val="en-GB"/>
              </w:rPr>
              <w:t>Int</w:t>
            </w:r>
          </w:p>
        </w:tc>
        <w:tc>
          <w:tcPr>
            <w:tcW w:w="5349" w:type="dxa"/>
          </w:tcPr>
          <w:p w14:paraId="3B340E21" w14:textId="13400A59" w:rsidR="00826D49" w:rsidRDefault="00826D49" w:rsidP="00E96EDA">
            <w:pPr>
              <w:jc w:val="both"/>
              <w:rPr>
                <w:sz w:val="20"/>
                <w:szCs w:val="20"/>
                <w:lang w:val="en-GB"/>
              </w:rPr>
            </w:pPr>
            <w:r>
              <w:rPr>
                <w:sz w:val="20"/>
                <w:szCs w:val="20"/>
                <w:lang w:val="en-GB"/>
              </w:rPr>
              <w:t>The most recent transaction for this object</w:t>
            </w:r>
          </w:p>
        </w:tc>
      </w:tr>
    </w:tbl>
    <w:p w14:paraId="278D6A28" w14:textId="5CF94D2B" w:rsidR="00E96EDA" w:rsidRDefault="00E96EDA" w:rsidP="000A759A">
      <w:pPr>
        <w:spacing w:before="120"/>
        <w:jc w:val="both"/>
        <w:rPr>
          <w:sz w:val="18"/>
          <w:szCs w:val="18"/>
          <w:lang w:val="en-GB"/>
        </w:rPr>
      </w:pPr>
      <w:r w:rsidRPr="00E96EDA">
        <w:rPr>
          <w:sz w:val="18"/>
          <w:szCs w:val="18"/>
          <w:lang w:val="en-GB"/>
        </w:rPr>
        <w:t>This table</w:t>
      </w:r>
      <w:r>
        <w:rPr>
          <w:sz w:val="18"/>
          <w:szCs w:val="18"/>
          <w:lang w:val="en-GB"/>
        </w:rPr>
        <w:t xml:space="preserve"> contains</w:t>
      </w:r>
      <w:r w:rsidRPr="00E96EDA">
        <w:rPr>
          <w:sz w:val="18"/>
          <w:szCs w:val="18"/>
          <w:lang w:val="en-GB"/>
        </w:rPr>
        <w:t xml:space="preserve"> </w:t>
      </w:r>
      <w:r w:rsidR="00826D49">
        <w:rPr>
          <w:sz w:val="18"/>
          <w:szCs w:val="18"/>
          <w:lang w:val="en-GB"/>
        </w:rPr>
        <w:t xml:space="preserve">information for </w:t>
      </w:r>
      <w:r w:rsidRPr="00E96EDA">
        <w:rPr>
          <w:sz w:val="18"/>
          <w:szCs w:val="18"/>
          <w:lang w:val="en-GB"/>
        </w:rPr>
        <w:t xml:space="preserve">all </w:t>
      </w:r>
      <w:r w:rsidR="00E56528">
        <w:rPr>
          <w:sz w:val="18"/>
          <w:szCs w:val="18"/>
          <w:lang w:val="en-GB"/>
        </w:rPr>
        <w:t xml:space="preserve">current </w:t>
      </w:r>
      <w:r w:rsidRPr="00E96EDA">
        <w:rPr>
          <w:sz w:val="18"/>
          <w:szCs w:val="18"/>
          <w:lang w:val="en-GB"/>
        </w:rPr>
        <w:t>objects</w:t>
      </w:r>
      <w:r w:rsidR="00826D49">
        <w:rPr>
          <w:sz w:val="18"/>
          <w:szCs w:val="18"/>
          <w:lang w:val="en-GB"/>
        </w:rPr>
        <w:t xml:space="preserve"> and data records</w:t>
      </w:r>
      <w:r w:rsidRPr="00E96EDA">
        <w:rPr>
          <w:sz w:val="18"/>
          <w:szCs w:val="18"/>
          <w:lang w:val="en-GB"/>
        </w:rPr>
        <w:t xml:space="preserve"> with classification different from D.</w:t>
      </w:r>
      <w:r w:rsidR="00255609">
        <w:rPr>
          <w:sz w:val="18"/>
          <w:szCs w:val="18"/>
          <w:lang w:val="en-GB"/>
        </w:rPr>
        <w:t xml:space="preserve"> The order is not specified.</w:t>
      </w:r>
      <w:r w:rsidR="005E7017">
        <w:rPr>
          <w:sz w:val="18"/>
          <w:szCs w:val="18"/>
          <w:lang w:val="en-GB"/>
        </w:rPr>
        <w:t xml:space="preserve"> Rows are not included unless the whole row is classified</w:t>
      </w:r>
      <w:r w:rsidR="005263E2">
        <w:rPr>
          <w:sz w:val="18"/>
          <w:szCs w:val="18"/>
          <w:lang w:val="en-GB"/>
        </w:rPr>
        <w:t xml:space="preserve"> (see </w:t>
      </w:r>
      <w:proofErr w:type="spellStart"/>
      <w:r w:rsidR="005263E2">
        <w:rPr>
          <w:sz w:val="18"/>
          <w:szCs w:val="18"/>
          <w:lang w:val="en-GB"/>
        </w:rPr>
        <w:t>Sys$ClassifiedColumnData</w:t>
      </w:r>
      <w:proofErr w:type="spellEnd"/>
      <w:r w:rsidR="005263E2">
        <w:rPr>
          <w:sz w:val="18"/>
          <w:szCs w:val="18"/>
          <w:lang w:val="en-GB"/>
        </w:rPr>
        <w:t>).</w:t>
      </w:r>
      <w:r w:rsidR="002734F1">
        <w:rPr>
          <w:sz w:val="18"/>
          <w:szCs w:val="18"/>
          <w:lang w:val="en-GB"/>
        </w:rPr>
        <w:t xml:space="preserve"> The key in this table is </w:t>
      </w:r>
      <w:r w:rsidR="00223F29">
        <w:rPr>
          <w:sz w:val="18"/>
          <w:szCs w:val="18"/>
          <w:lang w:val="en-GB"/>
        </w:rPr>
        <w:t>Ref</w:t>
      </w:r>
      <w:r w:rsidR="002734F1">
        <w:rPr>
          <w:sz w:val="18"/>
          <w:szCs w:val="18"/>
          <w:lang w:val="en-GB"/>
        </w:rPr>
        <w:t>.</w:t>
      </w:r>
    </w:p>
    <w:p w14:paraId="0E3DC66D" w14:textId="57204C46" w:rsidR="005263E2" w:rsidRDefault="005263E2" w:rsidP="005263E2">
      <w:pPr>
        <w:pStyle w:val="Heading3"/>
      </w:pPr>
      <w:bookmarkStart w:id="163" w:name="_Toc239067685"/>
      <w:r>
        <w:t>8.</w:t>
      </w:r>
      <w:r w:rsidR="0025540B">
        <w:t>2</w:t>
      </w:r>
      <w:r>
        <w:t>.</w:t>
      </w:r>
      <w:r w:rsidR="004A699F">
        <w:t>5</w:t>
      </w:r>
      <w:r>
        <w:t xml:space="preserve"> </w:t>
      </w:r>
      <w:proofErr w:type="spellStart"/>
      <w:r>
        <w:t>Sys$ClassifiedColumnData</w:t>
      </w:r>
      <w:bookmarkEnd w:id="16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85"/>
        <w:gridCol w:w="1566"/>
        <w:gridCol w:w="5152"/>
      </w:tblGrid>
      <w:tr w:rsidR="005263E2" w:rsidRPr="002E5CE2" w14:paraId="7D6C4364" w14:textId="77777777" w:rsidTr="003001E3">
        <w:tc>
          <w:tcPr>
            <w:tcW w:w="1589" w:type="dxa"/>
          </w:tcPr>
          <w:p w14:paraId="72F20D66" w14:textId="77777777" w:rsidR="005263E2" w:rsidRPr="002E5CE2" w:rsidRDefault="005263E2" w:rsidP="003001E3">
            <w:pPr>
              <w:jc w:val="center"/>
              <w:rPr>
                <w:b/>
                <w:sz w:val="20"/>
                <w:szCs w:val="20"/>
                <w:lang w:val="en-GB"/>
              </w:rPr>
            </w:pPr>
            <w:r w:rsidRPr="002E5CE2">
              <w:rPr>
                <w:b/>
                <w:sz w:val="20"/>
                <w:szCs w:val="20"/>
                <w:lang w:val="en-GB"/>
              </w:rPr>
              <w:t>Field</w:t>
            </w:r>
          </w:p>
        </w:tc>
        <w:tc>
          <w:tcPr>
            <w:tcW w:w="1591" w:type="dxa"/>
          </w:tcPr>
          <w:p w14:paraId="4AF8FF09" w14:textId="77777777" w:rsidR="005263E2" w:rsidRPr="002E5CE2" w:rsidRDefault="005263E2" w:rsidP="003001E3">
            <w:pPr>
              <w:jc w:val="center"/>
              <w:rPr>
                <w:b/>
                <w:sz w:val="20"/>
                <w:szCs w:val="20"/>
                <w:lang w:val="en-GB"/>
              </w:rPr>
            </w:pPr>
            <w:proofErr w:type="spellStart"/>
            <w:r w:rsidRPr="002E5CE2">
              <w:rPr>
                <w:b/>
                <w:sz w:val="20"/>
                <w:szCs w:val="20"/>
                <w:lang w:val="en-GB"/>
              </w:rPr>
              <w:t>DataType</w:t>
            </w:r>
            <w:proofErr w:type="spellEnd"/>
          </w:p>
        </w:tc>
        <w:tc>
          <w:tcPr>
            <w:tcW w:w="5349" w:type="dxa"/>
          </w:tcPr>
          <w:p w14:paraId="4D5CD535" w14:textId="77777777" w:rsidR="005263E2" w:rsidRPr="002E5CE2" w:rsidRDefault="005263E2" w:rsidP="003001E3">
            <w:pPr>
              <w:jc w:val="center"/>
              <w:rPr>
                <w:b/>
                <w:sz w:val="20"/>
                <w:szCs w:val="20"/>
                <w:lang w:val="en-GB"/>
              </w:rPr>
            </w:pPr>
            <w:r w:rsidRPr="002E5CE2">
              <w:rPr>
                <w:b/>
                <w:sz w:val="20"/>
                <w:szCs w:val="20"/>
                <w:lang w:val="en-GB"/>
              </w:rPr>
              <w:t>Description</w:t>
            </w:r>
          </w:p>
        </w:tc>
      </w:tr>
      <w:tr w:rsidR="005263E2" w:rsidRPr="005263E2" w14:paraId="5D8F52EB" w14:textId="77777777" w:rsidTr="003001E3">
        <w:tc>
          <w:tcPr>
            <w:tcW w:w="1589" w:type="dxa"/>
          </w:tcPr>
          <w:p w14:paraId="3B006CCB" w14:textId="529C2937" w:rsidR="005263E2" w:rsidRPr="005263E2" w:rsidRDefault="00223F29" w:rsidP="005263E2">
            <w:pPr>
              <w:jc w:val="both"/>
              <w:rPr>
                <w:sz w:val="20"/>
                <w:szCs w:val="20"/>
                <w:lang w:val="en-GB"/>
              </w:rPr>
            </w:pPr>
            <w:r>
              <w:rPr>
                <w:sz w:val="20"/>
                <w:szCs w:val="20"/>
                <w:lang w:val="en-GB"/>
              </w:rPr>
              <w:t>Ref</w:t>
            </w:r>
          </w:p>
        </w:tc>
        <w:tc>
          <w:tcPr>
            <w:tcW w:w="1591" w:type="dxa"/>
          </w:tcPr>
          <w:p w14:paraId="1A5A8D0D" w14:textId="6634CEC7" w:rsidR="005263E2" w:rsidRPr="005263E2" w:rsidRDefault="00E71E2C" w:rsidP="005263E2">
            <w:pPr>
              <w:jc w:val="both"/>
              <w:rPr>
                <w:sz w:val="20"/>
                <w:szCs w:val="20"/>
                <w:lang w:val="en-GB"/>
              </w:rPr>
            </w:pPr>
            <w:r>
              <w:rPr>
                <w:sz w:val="20"/>
                <w:szCs w:val="20"/>
                <w:lang w:val="en-GB"/>
              </w:rPr>
              <w:t>Int</w:t>
            </w:r>
          </w:p>
        </w:tc>
        <w:tc>
          <w:tcPr>
            <w:tcW w:w="5349" w:type="dxa"/>
          </w:tcPr>
          <w:p w14:paraId="1EE1F561" w14:textId="199FB355" w:rsidR="005263E2" w:rsidRPr="005263E2" w:rsidRDefault="005263E2" w:rsidP="005263E2">
            <w:pPr>
              <w:jc w:val="both"/>
              <w:rPr>
                <w:sz w:val="20"/>
                <w:szCs w:val="20"/>
                <w:lang w:val="en-GB"/>
              </w:rPr>
            </w:pPr>
            <w:r>
              <w:rPr>
                <w:sz w:val="20"/>
                <w:szCs w:val="20"/>
                <w:lang w:val="en-GB"/>
              </w:rPr>
              <w:t>The defining position of the record in the transaction log</w:t>
            </w:r>
          </w:p>
        </w:tc>
      </w:tr>
      <w:tr w:rsidR="005263E2" w:rsidRPr="005263E2" w14:paraId="48A5C20B" w14:textId="77777777" w:rsidTr="003001E3">
        <w:tc>
          <w:tcPr>
            <w:tcW w:w="1589" w:type="dxa"/>
          </w:tcPr>
          <w:p w14:paraId="211CDF1A" w14:textId="2421CEAA" w:rsidR="005263E2" w:rsidRDefault="005263E2" w:rsidP="005263E2">
            <w:pPr>
              <w:jc w:val="both"/>
              <w:rPr>
                <w:sz w:val="20"/>
                <w:szCs w:val="20"/>
                <w:lang w:val="en-GB"/>
              </w:rPr>
            </w:pPr>
            <w:r>
              <w:rPr>
                <w:sz w:val="20"/>
                <w:szCs w:val="20"/>
                <w:lang w:val="en-GB"/>
              </w:rPr>
              <w:t>Col</w:t>
            </w:r>
          </w:p>
        </w:tc>
        <w:tc>
          <w:tcPr>
            <w:tcW w:w="1591" w:type="dxa"/>
          </w:tcPr>
          <w:p w14:paraId="6BA79CBE" w14:textId="3D107F3D" w:rsidR="005263E2" w:rsidRDefault="00E71E2C" w:rsidP="005263E2">
            <w:pPr>
              <w:jc w:val="both"/>
              <w:rPr>
                <w:sz w:val="20"/>
                <w:szCs w:val="20"/>
                <w:lang w:val="en-GB"/>
              </w:rPr>
            </w:pPr>
            <w:r>
              <w:rPr>
                <w:sz w:val="20"/>
                <w:szCs w:val="20"/>
                <w:lang w:val="en-GB"/>
              </w:rPr>
              <w:t>Int</w:t>
            </w:r>
          </w:p>
        </w:tc>
        <w:tc>
          <w:tcPr>
            <w:tcW w:w="5349" w:type="dxa"/>
          </w:tcPr>
          <w:p w14:paraId="18351CFD" w14:textId="253AC61D" w:rsidR="005263E2" w:rsidRDefault="005263E2" w:rsidP="005263E2">
            <w:pPr>
              <w:jc w:val="both"/>
              <w:rPr>
                <w:sz w:val="20"/>
                <w:szCs w:val="20"/>
                <w:lang w:val="en-GB"/>
              </w:rPr>
            </w:pPr>
            <w:r>
              <w:rPr>
                <w:sz w:val="20"/>
                <w:szCs w:val="20"/>
                <w:lang w:val="en-GB"/>
              </w:rPr>
              <w:t>The Column’s defining position</w:t>
            </w:r>
          </w:p>
        </w:tc>
      </w:tr>
      <w:tr w:rsidR="005263E2" w:rsidRPr="005263E2" w14:paraId="6A05874C" w14:textId="77777777" w:rsidTr="003001E3">
        <w:tc>
          <w:tcPr>
            <w:tcW w:w="1589" w:type="dxa"/>
          </w:tcPr>
          <w:p w14:paraId="14F605EC" w14:textId="2FC17E70" w:rsidR="005263E2" w:rsidRDefault="005263E2" w:rsidP="005263E2">
            <w:pPr>
              <w:jc w:val="both"/>
              <w:rPr>
                <w:sz w:val="20"/>
                <w:szCs w:val="20"/>
                <w:lang w:val="en-GB"/>
              </w:rPr>
            </w:pPr>
            <w:r>
              <w:rPr>
                <w:sz w:val="20"/>
                <w:szCs w:val="20"/>
                <w:lang w:val="en-GB"/>
              </w:rPr>
              <w:t>Classification</w:t>
            </w:r>
          </w:p>
        </w:tc>
        <w:tc>
          <w:tcPr>
            <w:tcW w:w="1591" w:type="dxa"/>
          </w:tcPr>
          <w:p w14:paraId="3D4DD9F8" w14:textId="761DF87B" w:rsidR="005263E2" w:rsidRDefault="005263E2" w:rsidP="005263E2">
            <w:pPr>
              <w:jc w:val="both"/>
              <w:rPr>
                <w:sz w:val="20"/>
                <w:szCs w:val="20"/>
                <w:lang w:val="en-GB"/>
              </w:rPr>
            </w:pPr>
            <w:r>
              <w:rPr>
                <w:sz w:val="20"/>
                <w:szCs w:val="20"/>
                <w:lang w:val="en-GB"/>
              </w:rPr>
              <w:t>Char</w:t>
            </w:r>
          </w:p>
        </w:tc>
        <w:tc>
          <w:tcPr>
            <w:tcW w:w="5349" w:type="dxa"/>
          </w:tcPr>
          <w:p w14:paraId="6EAFD183" w14:textId="596CAE89" w:rsidR="005263E2" w:rsidRDefault="005263E2" w:rsidP="005263E2">
            <w:pPr>
              <w:jc w:val="both"/>
              <w:rPr>
                <w:sz w:val="20"/>
                <w:szCs w:val="20"/>
                <w:lang w:val="en-GB"/>
              </w:rPr>
            </w:pPr>
            <w:r>
              <w:rPr>
                <w:sz w:val="20"/>
                <w:szCs w:val="20"/>
                <w:lang w:val="en-GB"/>
              </w:rPr>
              <w:t>Readable version of Level as in 7.2 for the contents</w:t>
            </w:r>
          </w:p>
        </w:tc>
      </w:tr>
      <w:tr w:rsidR="005263E2" w:rsidRPr="005263E2" w14:paraId="3981806E" w14:textId="77777777" w:rsidTr="003001E3">
        <w:tc>
          <w:tcPr>
            <w:tcW w:w="1589" w:type="dxa"/>
          </w:tcPr>
          <w:p w14:paraId="5FACEA9F" w14:textId="603757BA" w:rsidR="005263E2" w:rsidRDefault="005263E2" w:rsidP="005263E2">
            <w:pPr>
              <w:jc w:val="both"/>
              <w:rPr>
                <w:sz w:val="20"/>
                <w:szCs w:val="20"/>
                <w:lang w:val="en-GB"/>
              </w:rPr>
            </w:pPr>
            <w:proofErr w:type="spellStart"/>
            <w:r>
              <w:rPr>
                <w:sz w:val="20"/>
                <w:szCs w:val="20"/>
                <w:lang w:val="en-GB"/>
              </w:rPr>
              <w:lastRenderedPageBreak/>
              <w:t>LastTransaction</w:t>
            </w:r>
            <w:proofErr w:type="spellEnd"/>
          </w:p>
        </w:tc>
        <w:tc>
          <w:tcPr>
            <w:tcW w:w="1591" w:type="dxa"/>
          </w:tcPr>
          <w:p w14:paraId="07B1CF60" w14:textId="03742E9D" w:rsidR="005263E2" w:rsidRDefault="005263E2" w:rsidP="005263E2">
            <w:pPr>
              <w:jc w:val="both"/>
              <w:rPr>
                <w:sz w:val="20"/>
                <w:szCs w:val="20"/>
                <w:lang w:val="en-GB"/>
              </w:rPr>
            </w:pPr>
            <w:r>
              <w:rPr>
                <w:sz w:val="20"/>
                <w:szCs w:val="20"/>
                <w:lang w:val="en-GB"/>
              </w:rPr>
              <w:t>Char</w:t>
            </w:r>
          </w:p>
        </w:tc>
        <w:tc>
          <w:tcPr>
            <w:tcW w:w="5349" w:type="dxa"/>
          </w:tcPr>
          <w:p w14:paraId="4B6D41C8" w14:textId="34D8F180" w:rsidR="005263E2" w:rsidRDefault="005263E2" w:rsidP="005263E2">
            <w:pPr>
              <w:jc w:val="both"/>
              <w:rPr>
                <w:sz w:val="20"/>
                <w:szCs w:val="20"/>
                <w:lang w:val="en-GB"/>
              </w:rPr>
            </w:pPr>
            <w:r>
              <w:rPr>
                <w:sz w:val="20"/>
                <w:szCs w:val="20"/>
                <w:lang w:val="en-GB"/>
              </w:rPr>
              <w:t>The most recent transaction for this record</w:t>
            </w:r>
          </w:p>
        </w:tc>
      </w:tr>
    </w:tbl>
    <w:p w14:paraId="7489B0F5" w14:textId="5123B5D5" w:rsidR="005263E2" w:rsidRDefault="005263E2" w:rsidP="005263E2">
      <w:pPr>
        <w:spacing w:before="120"/>
        <w:jc w:val="both"/>
        <w:rPr>
          <w:sz w:val="18"/>
          <w:szCs w:val="18"/>
          <w:lang w:val="en-GB"/>
        </w:rPr>
      </w:pPr>
      <w:r w:rsidRPr="00E96EDA">
        <w:rPr>
          <w:sz w:val="18"/>
          <w:szCs w:val="18"/>
          <w:lang w:val="en-GB"/>
        </w:rPr>
        <w:t>This table</w:t>
      </w:r>
      <w:r>
        <w:rPr>
          <w:sz w:val="18"/>
          <w:szCs w:val="18"/>
          <w:lang w:val="en-GB"/>
        </w:rPr>
        <w:t xml:space="preserve"> contains</w:t>
      </w:r>
      <w:r w:rsidRPr="00E96EDA">
        <w:rPr>
          <w:sz w:val="18"/>
          <w:szCs w:val="18"/>
          <w:lang w:val="en-GB"/>
        </w:rPr>
        <w:t xml:space="preserve"> </w:t>
      </w:r>
      <w:r>
        <w:rPr>
          <w:sz w:val="18"/>
          <w:szCs w:val="18"/>
          <w:lang w:val="en-GB"/>
        </w:rPr>
        <w:t xml:space="preserve">information for </w:t>
      </w:r>
      <w:r w:rsidR="007D326B">
        <w:rPr>
          <w:sz w:val="18"/>
          <w:szCs w:val="18"/>
          <w:lang w:val="en-GB"/>
        </w:rPr>
        <w:t xml:space="preserve">current </w:t>
      </w:r>
      <w:r>
        <w:rPr>
          <w:sz w:val="18"/>
          <w:szCs w:val="18"/>
          <w:lang w:val="en-GB"/>
        </w:rPr>
        <w:t>records affecting columns whose</w:t>
      </w:r>
      <w:r w:rsidRPr="00E96EDA">
        <w:rPr>
          <w:sz w:val="18"/>
          <w:szCs w:val="18"/>
          <w:lang w:val="en-GB"/>
        </w:rPr>
        <w:t xml:space="preserve"> </w:t>
      </w:r>
      <w:r>
        <w:rPr>
          <w:sz w:val="18"/>
          <w:szCs w:val="18"/>
          <w:lang w:val="en-GB"/>
        </w:rPr>
        <w:t>classification is</w:t>
      </w:r>
      <w:r w:rsidRPr="00E96EDA">
        <w:rPr>
          <w:sz w:val="18"/>
          <w:szCs w:val="18"/>
          <w:lang w:val="en-GB"/>
        </w:rPr>
        <w:t xml:space="preserve"> different from D</w:t>
      </w:r>
      <w:r>
        <w:rPr>
          <w:sz w:val="18"/>
          <w:szCs w:val="18"/>
          <w:lang w:val="en-GB"/>
        </w:rPr>
        <w:t xml:space="preserve">, excluding records contained in </w:t>
      </w:r>
      <w:proofErr w:type="spellStart"/>
      <w:r>
        <w:rPr>
          <w:sz w:val="18"/>
          <w:szCs w:val="18"/>
          <w:lang w:val="en-GB"/>
        </w:rPr>
        <w:t>Sys$Classification</w:t>
      </w:r>
      <w:proofErr w:type="spellEnd"/>
      <w:r>
        <w:rPr>
          <w:sz w:val="18"/>
          <w:szCs w:val="18"/>
          <w:lang w:val="en-GB"/>
        </w:rPr>
        <w:t xml:space="preserve">. The order is not specified. </w:t>
      </w:r>
      <w:r w:rsidR="007D326B">
        <w:rPr>
          <w:sz w:val="18"/>
          <w:szCs w:val="18"/>
          <w:lang w:val="en-GB"/>
        </w:rPr>
        <w:t>The key in this table is (</w:t>
      </w:r>
      <w:proofErr w:type="spellStart"/>
      <w:r w:rsidR="00223F29">
        <w:rPr>
          <w:sz w:val="18"/>
          <w:szCs w:val="18"/>
          <w:lang w:val="en-GB"/>
        </w:rPr>
        <w:t>Ref</w:t>
      </w:r>
      <w:r w:rsidR="007D326B">
        <w:rPr>
          <w:sz w:val="18"/>
          <w:szCs w:val="18"/>
          <w:lang w:val="en-GB"/>
        </w:rPr>
        <w:t>,Col</w:t>
      </w:r>
      <w:proofErr w:type="spellEnd"/>
      <w:r w:rsidR="007D326B">
        <w:rPr>
          <w:sz w:val="18"/>
          <w:szCs w:val="18"/>
          <w:lang w:val="en-GB"/>
        </w:rPr>
        <w:t>).</w:t>
      </w:r>
    </w:p>
    <w:p w14:paraId="108DD87D" w14:textId="5E244D8A" w:rsidR="00CE449E" w:rsidRDefault="00CE449E" w:rsidP="00D42C5A">
      <w:pPr>
        <w:pStyle w:val="Heading3"/>
      </w:pPr>
      <w:bookmarkStart w:id="164" w:name="_Toc239067686"/>
      <w:r>
        <w:t>8.</w:t>
      </w:r>
      <w:r w:rsidR="0025540B">
        <w:t>2</w:t>
      </w:r>
      <w:r>
        <w:t>.</w:t>
      </w:r>
      <w:r w:rsidR="004A699F">
        <w:t>6</w:t>
      </w:r>
      <w:r>
        <w:t xml:space="preserve"> </w:t>
      </w:r>
      <w:proofErr w:type="spellStart"/>
      <w:r>
        <w:t>Sys$Enforcement</w:t>
      </w:r>
      <w:bookmarkEnd w:id="16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6"/>
        <w:gridCol w:w="1576"/>
        <w:gridCol w:w="5241"/>
      </w:tblGrid>
      <w:tr w:rsidR="00CE449E" w:rsidRPr="002E5CE2" w14:paraId="05FD68BD" w14:textId="77777777" w:rsidTr="00A12DE9">
        <w:tc>
          <w:tcPr>
            <w:tcW w:w="1519" w:type="dxa"/>
          </w:tcPr>
          <w:p w14:paraId="706E616E" w14:textId="77777777" w:rsidR="00CE449E" w:rsidRPr="002E5CE2" w:rsidRDefault="00CE449E" w:rsidP="00A12DE9">
            <w:pPr>
              <w:jc w:val="center"/>
              <w:rPr>
                <w:b/>
                <w:sz w:val="20"/>
                <w:szCs w:val="20"/>
                <w:lang w:val="en-GB"/>
              </w:rPr>
            </w:pPr>
            <w:r w:rsidRPr="002E5CE2">
              <w:rPr>
                <w:b/>
                <w:sz w:val="20"/>
                <w:szCs w:val="20"/>
                <w:lang w:val="en-GB"/>
              </w:rPr>
              <w:t>Field</w:t>
            </w:r>
          </w:p>
        </w:tc>
        <w:tc>
          <w:tcPr>
            <w:tcW w:w="1598" w:type="dxa"/>
          </w:tcPr>
          <w:p w14:paraId="559CAFA5" w14:textId="77777777" w:rsidR="00CE449E" w:rsidRPr="002E5CE2" w:rsidRDefault="00CE449E" w:rsidP="00A12DE9">
            <w:pPr>
              <w:jc w:val="center"/>
              <w:rPr>
                <w:b/>
                <w:sz w:val="20"/>
                <w:szCs w:val="20"/>
                <w:lang w:val="en-GB"/>
              </w:rPr>
            </w:pPr>
            <w:proofErr w:type="spellStart"/>
            <w:r w:rsidRPr="002E5CE2">
              <w:rPr>
                <w:b/>
                <w:sz w:val="20"/>
                <w:szCs w:val="20"/>
                <w:lang w:val="en-GB"/>
              </w:rPr>
              <w:t>DataType</w:t>
            </w:r>
            <w:proofErr w:type="spellEnd"/>
          </w:p>
        </w:tc>
        <w:tc>
          <w:tcPr>
            <w:tcW w:w="5412" w:type="dxa"/>
          </w:tcPr>
          <w:p w14:paraId="770B425A" w14:textId="77777777" w:rsidR="00CE449E" w:rsidRPr="002E5CE2" w:rsidRDefault="00CE449E" w:rsidP="00A12DE9">
            <w:pPr>
              <w:jc w:val="center"/>
              <w:rPr>
                <w:b/>
                <w:sz w:val="20"/>
                <w:szCs w:val="20"/>
                <w:lang w:val="en-GB"/>
              </w:rPr>
            </w:pPr>
            <w:r w:rsidRPr="002E5CE2">
              <w:rPr>
                <w:b/>
                <w:sz w:val="20"/>
                <w:szCs w:val="20"/>
                <w:lang w:val="en-GB"/>
              </w:rPr>
              <w:t>Description</w:t>
            </w:r>
          </w:p>
        </w:tc>
      </w:tr>
      <w:tr w:rsidR="00CE449E" w:rsidRPr="002E5CE2" w14:paraId="609CF0B6" w14:textId="77777777" w:rsidTr="00A12DE9">
        <w:tc>
          <w:tcPr>
            <w:tcW w:w="1519" w:type="dxa"/>
          </w:tcPr>
          <w:p w14:paraId="5C6D1939" w14:textId="77777777" w:rsidR="00CE449E" w:rsidRPr="002E5CE2" w:rsidRDefault="00CE449E" w:rsidP="00A12DE9">
            <w:pPr>
              <w:jc w:val="both"/>
              <w:rPr>
                <w:sz w:val="20"/>
                <w:szCs w:val="20"/>
                <w:lang w:val="en-GB"/>
              </w:rPr>
            </w:pPr>
            <w:r w:rsidRPr="002E5CE2">
              <w:rPr>
                <w:sz w:val="20"/>
                <w:szCs w:val="20"/>
                <w:lang w:val="en-GB"/>
              </w:rPr>
              <w:t>Name</w:t>
            </w:r>
          </w:p>
        </w:tc>
        <w:tc>
          <w:tcPr>
            <w:tcW w:w="1598" w:type="dxa"/>
          </w:tcPr>
          <w:p w14:paraId="606D9738" w14:textId="11C494F1" w:rsidR="00CE449E" w:rsidRPr="002E5CE2" w:rsidRDefault="00E71E2C" w:rsidP="00A12DE9">
            <w:pPr>
              <w:jc w:val="both"/>
              <w:rPr>
                <w:sz w:val="20"/>
                <w:szCs w:val="20"/>
                <w:lang w:val="en-GB"/>
              </w:rPr>
            </w:pPr>
            <w:r>
              <w:rPr>
                <w:sz w:val="20"/>
                <w:szCs w:val="20"/>
                <w:lang w:val="en-GB"/>
              </w:rPr>
              <w:t>C</w:t>
            </w:r>
            <w:r w:rsidR="00CE449E" w:rsidRPr="002E5CE2">
              <w:rPr>
                <w:sz w:val="20"/>
                <w:szCs w:val="20"/>
                <w:lang w:val="en-GB"/>
              </w:rPr>
              <w:t>har</w:t>
            </w:r>
          </w:p>
        </w:tc>
        <w:tc>
          <w:tcPr>
            <w:tcW w:w="5412" w:type="dxa"/>
          </w:tcPr>
          <w:p w14:paraId="674F19C8" w14:textId="26897567" w:rsidR="00CE449E" w:rsidRPr="002E5CE2" w:rsidRDefault="00CE449E" w:rsidP="00CE449E">
            <w:pPr>
              <w:jc w:val="both"/>
              <w:rPr>
                <w:sz w:val="20"/>
                <w:szCs w:val="20"/>
                <w:lang w:val="en-GB"/>
              </w:rPr>
            </w:pPr>
            <w:r w:rsidRPr="002E5CE2">
              <w:rPr>
                <w:sz w:val="20"/>
                <w:szCs w:val="20"/>
                <w:lang w:val="en-GB"/>
              </w:rPr>
              <w:t xml:space="preserve">The </w:t>
            </w:r>
            <w:r>
              <w:rPr>
                <w:sz w:val="20"/>
                <w:szCs w:val="20"/>
                <w:lang w:val="en-GB"/>
              </w:rPr>
              <w:t>Table name</w:t>
            </w:r>
            <w:r w:rsidR="00C756F5">
              <w:rPr>
                <w:sz w:val="20"/>
                <w:szCs w:val="20"/>
                <w:lang w:val="en-GB"/>
              </w:rPr>
              <w:t xml:space="preserve"> in the database owner role</w:t>
            </w:r>
          </w:p>
        </w:tc>
      </w:tr>
      <w:tr w:rsidR="00CE449E" w:rsidRPr="002E5CE2" w14:paraId="6838E0C4" w14:textId="77777777" w:rsidTr="00A12DE9">
        <w:tc>
          <w:tcPr>
            <w:tcW w:w="1519" w:type="dxa"/>
          </w:tcPr>
          <w:p w14:paraId="7FCB54E6" w14:textId="4345C304" w:rsidR="00CE449E" w:rsidRPr="002E5CE2" w:rsidRDefault="00CE449E" w:rsidP="00A12DE9">
            <w:pPr>
              <w:jc w:val="both"/>
              <w:rPr>
                <w:sz w:val="20"/>
                <w:szCs w:val="20"/>
                <w:lang w:val="en-GB"/>
              </w:rPr>
            </w:pPr>
            <w:r>
              <w:rPr>
                <w:sz w:val="20"/>
                <w:szCs w:val="20"/>
                <w:lang w:val="en-GB"/>
              </w:rPr>
              <w:t>Scope</w:t>
            </w:r>
          </w:p>
        </w:tc>
        <w:tc>
          <w:tcPr>
            <w:tcW w:w="1598" w:type="dxa"/>
          </w:tcPr>
          <w:p w14:paraId="3684F324" w14:textId="3BDEFA0B" w:rsidR="00CE449E" w:rsidRPr="002E5CE2" w:rsidRDefault="00E71E2C" w:rsidP="00A12DE9">
            <w:pPr>
              <w:jc w:val="both"/>
              <w:rPr>
                <w:sz w:val="20"/>
                <w:szCs w:val="20"/>
                <w:lang w:val="en-GB"/>
              </w:rPr>
            </w:pPr>
            <w:r>
              <w:rPr>
                <w:sz w:val="20"/>
                <w:szCs w:val="20"/>
                <w:lang w:val="en-GB"/>
              </w:rPr>
              <w:t>C</w:t>
            </w:r>
            <w:r w:rsidR="00CE449E" w:rsidRPr="002E5CE2">
              <w:rPr>
                <w:sz w:val="20"/>
                <w:szCs w:val="20"/>
                <w:lang w:val="en-GB"/>
              </w:rPr>
              <w:t>har</w:t>
            </w:r>
          </w:p>
        </w:tc>
        <w:tc>
          <w:tcPr>
            <w:tcW w:w="5412" w:type="dxa"/>
          </w:tcPr>
          <w:p w14:paraId="25708206" w14:textId="2D4944B9" w:rsidR="00CE449E" w:rsidRPr="002E5CE2" w:rsidRDefault="00CE449E" w:rsidP="00A12DE9">
            <w:pPr>
              <w:jc w:val="both"/>
              <w:rPr>
                <w:sz w:val="20"/>
                <w:szCs w:val="20"/>
                <w:lang w:val="en-GB"/>
              </w:rPr>
            </w:pPr>
            <w:r>
              <w:rPr>
                <w:sz w:val="20"/>
                <w:szCs w:val="20"/>
                <w:lang w:val="en-GB"/>
              </w:rPr>
              <w:t>Enforcement flags</w:t>
            </w:r>
          </w:p>
        </w:tc>
      </w:tr>
    </w:tbl>
    <w:p w14:paraId="076D39BF" w14:textId="61B271E5" w:rsidR="00CE449E" w:rsidRDefault="00CE449E" w:rsidP="00CE449E">
      <w:pPr>
        <w:rPr>
          <w:sz w:val="20"/>
          <w:szCs w:val="20"/>
          <w:lang w:val="en-GB" w:eastAsia="en-GB"/>
        </w:rPr>
      </w:pPr>
      <w:r w:rsidRPr="00CE449E">
        <w:rPr>
          <w:sz w:val="20"/>
          <w:szCs w:val="20"/>
          <w:lang w:val="en-GB" w:eastAsia="en-GB"/>
        </w:rPr>
        <w:t>By default</w:t>
      </w:r>
      <w:r w:rsidR="00D649B5">
        <w:rPr>
          <w:sz w:val="20"/>
          <w:szCs w:val="20"/>
          <w:lang w:val="en-GB" w:eastAsia="en-GB"/>
        </w:rPr>
        <w:t>,</w:t>
      </w:r>
      <w:r w:rsidRPr="00CE449E">
        <w:rPr>
          <w:sz w:val="20"/>
          <w:szCs w:val="20"/>
          <w:lang w:val="en-GB" w:eastAsia="en-GB"/>
        </w:rPr>
        <w:t xml:space="preserve"> </w:t>
      </w:r>
      <w:r>
        <w:rPr>
          <w:sz w:val="20"/>
          <w:szCs w:val="20"/>
          <w:lang w:val="en-GB" w:eastAsia="en-GB"/>
        </w:rPr>
        <w:t>classification is enforced for all operations</w:t>
      </w:r>
      <w:r w:rsidRPr="00CE449E">
        <w:rPr>
          <w:sz w:val="20"/>
          <w:szCs w:val="20"/>
          <w:lang w:val="en-GB" w:eastAsia="en-GB"/>
        </w:rPr>
        <w:t>: there will be entries in this table only for tables with specified enforcement levels.</w:t>
      </w:r>
      <w:r w:rsidR="00B8696E">
        <w:rPr>
          <w:sz w:val="20"/>
          <w:szCs w:val="20"/>
          <w:lang w:val="en-GB" w:eastAsia="en-GB"/>
        </w:rPr>
        <w:t xml:space="preserve"> There may also be an entry for the table in </w:t>
      </w:r>
      <w:proofErr w:type="spellStart"/>
      <w:r w:rsidR="00B8696E">
        <w:rPr>
          <w:sz w:val="20"/>
          <w:szCs w:val="20"/>
          <w:lang w:val="en-GB" w:eastAsia="en-GB"/>
        </w:rPr>
        <w:t>Sys$Classification</w:t>
      </w:r>
      <w:proofErr w:type="spellEnd"/>
      <w:r w:rsidR="00B8696E">
        <w:rPr>
          <w:sz w:val="20"/>
          <w:szCs w:val="20"/>
          <w:lang w:val="en-GB" w:eastAsia="en-GB"/>
        </w:rPr>
        <w:t>.</w:t>
      </w:r>
    </w:p>
    <w:p w14:paraId="420D41E2" w14:textId="1BB23766" w:rsidR="006B1409" w:rsidRDefault="003777BD" w:rsidP="00520E17">
      <w:pPr>
        <w:pStyle w:val="Heading3"/>
      </w:pPr>
      <w:bookmarkStart w:id="165" w:name="_Toc239067687"/>
      <w:r>
        <w:t>8.2.</w:t>
      </w:r>
      <w:r w:rsidR="004A699F">
        <w:t>7</w:t>
      </w:r>
      <w:r>
        <w:t xml:space="preserve"> </w:t>
      </w:r>
      <w:proofErr w:type="spellStart"/>
      <w:r w:rsidR="005479C4">
        <w:t>Sys</w:t>
      </w:r>
      <w:r w:rsidR="00520E17">
        <w:t>$Role</w:t>
      </w:r>
      <w:bookmarkEnd w:id="16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6"/>
        <w:gridCol w:w="1576"/>
        <w:gridCol w:w="5241"/>
      </w:tblGrid>
      <w:tr w:rsidR="00775C61" w:rsidRPr="002E5CE2" w14:paraId="62C4CFF5" w14:textId="77777777" w:rsidTr="00E678EF">
        <w:tc>
          <w:tcPr>
            <w:tcW w:w="1486" w:type="dxa"/>
          </w:tcPr>
          <w:p w14:paraId="11A5564B" w14:textId="77777777" w:rsidR="00775C61" w:rsidRPr="002E5CE2" w:rsidRDefault="00775C61" w:rsidP="002E5CE2">
            <w:pPr>
              <w:jc w:val="center"/>
              <w:rPr>
                <w:b/>
                <w:sz w:val="20"/>
                <w:szCs w:val="20"/>
                <w:lang w:val="en-GB"/>
              </w:rPr>
            </w:pPr>
            <w:r w:rsidRPr="002E5CE2">
              <w:rPr>
                <w:b/>
                <w:sz w:val="20"/>
                <w:szCs w:val="20"/>
                <w:lang w:val="en-GB"/>
              </w:rPr>
              <w:t>Field</w:t>
            </w:r>
          </w:p>
        </w:tc>
        <w:tc>
          <w:tcPr>
            <w:tcW w:w="1576" w:type="dxa"/>
          </w:tcPr>
          <w:p w14:paraId="0EEC30E6" w14:textId="77777777" w:rsidR="00775C61" w:rsidRPr="002E5CE2" w:rsidRDefault="00775C61" w:rsidP="002E5CE2">
            <w:pPr>
              <w:jc w:val="center"/>
              <w:rPr>
                <w:b/>
                <w:sz w:val="20"/>
                <w:szCs w:val="20"/>
                <w:lang w:val="en-GB"/>
              </w:rPr>
            </w:pPr>
            <w:proofErr w:type="spellStart"/>
            <w:r w:rsidRPr="002E5CE2">
              <w:rPr>
                <w:b/>
                <w:sz w:val="20"/>
                <w:szCs w:val="20"/>
                <w:lang w:val="en-GB"/>
              </w:rPr>
              <w:t>DataType</w:t>
            </w:r>
            <w:proofErr w:type="spellEnd"/>
          </w:p>
        </w:tc>
        <w:tc>
          <w:tcPr>
            <w:tcW w:w="5241" w:type="dxa"/>
          </w:tcPr>
          <w:p w14:paraId="161C9D22" w14:textId="77777777" w:rsidR="00775C61" w:rsidRPr="002E5CE2" w:rsidRDefault="00775C61" w:rsidP="002E5CE2">
            <w:pPr>
              <w:jc w:val="center"/>
              <w:rPr>
                <w:b/>
                <w:sz w:val="20"/>
                <w:szCs w:val="20"/>
                <w:lang w:val="en-GB"/>
              </w:rPr>
            </w:pPr>
            <w:r w:rsidRPr="002E5CE2">
              <w:rPr>
                <w:b/>
                <w:sz w:val="20"/>
                <w:szCs w:val="20"/>
                <w:lang w:val="en-GB"/>
              </w:rPr>
              <w:t>Description</w:t>
            </w:r>
          </w:p>
        </w:tc>
      </w:tr>
      <w:tr w:rsidR="00775C61" w:rsidRPr="002E5CE2" w14:paraId="2A50ACCB" w14:textId="77777777" w:rsidTr="00E678EF">
        <w:tc>
          <w:tcPr>
            <w:tcW w:w="1486" w:type="dxa"/>
          </w:tcPr>
          <w:p w14:paraId="336AC318" w14:textId="3B918BE8" w:rsidR="00775C61" w:rsidRPr="002E5CE2" w:rsidRDefault="00223F29" w:rsidP="002E5CE2">
            <w:pPr>
              <w:jc w:val="both"/>
              <w:rPr>
                <w:sz w:val="20"/>
                <w:szCs w:val="20"/>
                <w:lang w:val="en-GB"/>
              </w:rPr>
            </w:pPr>
            <w:r>
              <w:rPr>
                <w:sz w:val="20"/>
                <w:szCs w:val="20"/>
                <w:lang w:val="en-GB"/>
              </w:rPr>
              <w:t>Ref</w:t>
            </w:r>
          </w:p>
        </w:tc>
        <w:tc>
          <w:tcPr>
            <w:tcW w:w="1576" w:type="dxa"/>
          </w:tcPr>
          <w:p w14:paraId="21CB4870" w14:textId="4E389FC3" w:rsidR="00775C61" w:rsidRPr="002E5CE2" w:rsidRDefault="00E71E2C" w:rsidP="002E5CE2">
            <w:pPr>
              <w:jc w:val="both"/>
              <w:rPr>
                <w:sz w:val="20"/>
                <w:szCs w:val="20"/>
                <w:lang w:val="en-GB"/>
              </w:rPr>
            </w:pPr>
            <w:r>
              <w:rPr>
                <w:sz w:val="20"/>
                <w:szCs w:val="20"/>
                <w:lang w:val="en-GB"/>
              </w:rPr>
              <w:t>Int</w:t>
            </w:r>
          </w:p>
        </w:tc>
        <w:tc>
          <w:tcPr>
            <w:tcW w:w="5241" w:type="dxa"/>
          </w:tcPr>
          <w:p w14:paraId="0EA6A690" w14:textId="77777777" w:rsidR="00775C61" w:rsidRPr="002E5CE2" w:rsidRDefault="00775C61" w:rsidP="002E5CE2">
            <w:pPr>
              <w:jc w:val="both"/>
              <w:rPr>
                <w:sz w:val="20"/>
                <w:szCs w:val="20"/>
                <w:lang w:val="en-GB"/>
              </w:rPr>
            </w:pPr>
            <w:r w:rsidRPr="002E5CE2">
              <w:rPr>
                <w:sz w:val="20"/>
                <w:szCs w:val="20"/>
                <w:lang w:val="en-GB"/>
              </w:rPr>
              <w:t>System key (position information) for the current object</w:t>
            </w:r>
          </w:p>
        </w:tc>
      </w:tr>
      <w:tr w:rsidR="00775C61" w:rsidRPr="002E5CE2" w14:paraId="198524F9" w14:textId="77777777" w:rsidTr="00E678EF">
        <w:tc>
          <w:tcPr>
            <w:tcW w:w="1486" w:type="dxa"/>
          </w:tcPr>
          <w:p w14:paraId="7401B059" w14:textId="77777777" w:rsidR="00775C61" w:rsidRPr="002E5CE2" w:rsidRDefault="00520E17" w:rsidP="002E5CE2">
            <w:pPr>
              <w:jc w:val="both"/>
              <w:rPr>
                <w:sz w:val="20"/>
                <w:szCs w:val="20"/>
                <w:lang w:val="en-GB"/>
              </w:rPr>
            </w:pPr>
            <w:r w:rsidRPr="002E5CE2">
              <w:rPr>
                <w:sz w:val="20"/>
                <w:szCs w:val="20"/>
                <w:lang w:val="en-GB"/>
              </w:rPr>
              <w:t>Name</w:t>
            </w:r>
          </w:p>
        </w:tc>
        <w:tc>
          <w:tcPr>
            <w:tcW w:w="1576" w:type="dxa"/>
          </w:tcPr>
          <w:p w14:paraId="7FD746E8" w14:textId="7E632245" w:rsidR="00775C61" w:rsidRPr="002E5CE2" w:rsidRDefault="002753B5" w:rsidP="002E5CE2">
            <w:pPr>
              <w:jc w:val="both"/>
              <w:rPr>
                <w:sz w:val="20"/>
                <w:szCs w:val="20"/>
                <w:lang w:val="en-GB"/>
              </w:rPr>
            </w:pPr>
            <w:r>
              <w:rPr>
                <w:sz w:val="20"/>
                <w:szCs w:val="20"/>
                <w:lang w:val="en-GB"/>
              </w:rPr>
              <w:t>C</w:t>
            </w:r>
            <w:r w:rsidR="00520E17" w:rsidRPr="002E5CE2">
              <w:rPr>
                <w:sz w:val="20"/>
                <w:szCs w:val="20"/>
                <w:lang w:val="en-GB"/>
              </w:rPr>
              <w:t>har</w:t>
            </w:r>
          </w:p>
        </w:tc>
        <w:tc>
          <w:tcPr>
            <w:tcW w:w="5241" w:type="dxa"/>
          </w:tcPr>
          <w:p w14:paraId="00C826CD" w14:textId="77777777" w:rsidR="00775C61" w:rsidRPr="002E5CE2" w:rsidRDefault="00520E17" w:rsidP="002E5CE2">
            <w:pPr>
              <w:jc w:val="both"/>
              <w:rPr>
                <w:sz w:val="20"/>
                <w:szCs w:val="20"/>
                <w:lang w:val="en-GB"/>
              </w:rPr>
            </w:pPr>
            <w:r w:rsidRPr="002E5CE2">
              <w:rPr>
                <w:sz w:val="20"/>
                <w:szCs w:val="20"/>
                <w:lang w:val="en-GB"/>
              </w:rPr>
              <w:t>The Role identifier</w:t>
            </w:r>
          </w:p>
        </w:tc>
      </w:tr>
    </w:tbl>
    <w:p w14:paraId="74D3F866" w14:textId="258AEE2B" w:rsidR="00B97065" w:rsidRPr="00C74DE5" w:rsidRDefault="00B97065" w:rsidP="00B97065">
      <w:pPr>
        <w:jc w:val="both"/>
        <w:rPr>
          <w:sz w:val="20"/>
          <w:szCs w:val="20"/>
          <w:lang w:val="en-GB"/>
        </w:rPr>
      </w:pPr>
      <w:r>
        <w:rPr>
          <w:sz w:val="20"/>
          <w:szCs w:val="20"/>
          <w:lang w:val="en-GB"/>
        </w:rPr>
        <w:t>(</w:t>
      </w:r>
      <w:r w:rsidR="00223F29">
        <w:rPr>
          <w:sz w:val="20"/>
          <w:szCs w:val="20"/>
          <w:lang w:val="en-GB"/>
        </w:rPr>
        <w:t>Ref</w:t>
      </w:r>
      <w:r>
        <w:rPr>
          <w:sz w:val="20"/>
          <w:szCs w:val="20"/>
          <w:lang w:val="en-GB"/>
        </w:rPr>
        <w:t>) and (Name) are keys in this table.</w:t>
      </w:r>
      <w:r w:rsidR="00D40928">
        <w:rPr>
          <w:sz w:val="20"/>
          <w:szCs w:val="20"/>
          <w:lang w:val="en-GB"/>
        </w:rPr>
        <w:t xml:space="preserve"> Role names are case-sensitive and unique</w:t>
      </w:r>
      <w:r w:rsidR="003777BD">
        <w:rPr>
          <w:sz w:val="20"/>
          <w:szCs w:val="20"/>
          <w:lang w:val="en-GB"/>
        </w:rPr>
        <w:t xml:space="preserve"> in the database</w:t>
      </w:r>
      <w:r w:rsidR="00D40928">
        <w:rPr>
          <w:sz w:val="20"/>
          <w:szCs w:val="20"/>
          <w:lang w:val="en-GB"/>
        </w:rPr>
        <w:t>.</w:t>
      </w:r>
    </w:p>
    <w:p w14:paraId="02ED68C1" w14:textId="76A6494A" w:rsidR="006264E4" w:rsidRDefault="00682711" w:rsidP="00263B29">
      <w:pPr>
        <w:pStyle w:val="Heading3"/>
      </w:pPr>
      <w:bookmarkStart w:id="166" w:name="_Toc239067688"/>
      <w:r>
        <w:t>8.</w:t>
      </w:r>
      <w:r w:rsidR="0025540B">
        <w:t>2.</w:t>
      </w:r>
      <w:r w:rsidR="004A699F">
        <w:t>8</w:t>
      </w:r>
      <w:r w:rsidR="006264E4">
        <w:t xml:space="preserve"> </w:t>
      </w:r>
      <w:proofErr w:type="spellStart"/>
      <w:r w:rsidR="005479C4">
        <w:t>Sys</w:t>
      </w:r>
      <w:r w:rsidR="006264E4">
        <w:t>$RoleUser</w:t>
      </w:r>
      <w:bookmarkEnd w:id="16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4"/>
        <w:gridCol w:w="1576"/>
        <w:gridCol w:w="5243"/>
      </w:tblGrid>
      <w:tr w:rsidR="006264E4" w:rsidRPr="002E5CE2" w14:paraId="1D152CFB" w14:textId="77777777" w:rsidTr="00064741">
        <w:tc>
          <w:tcPr>
            <w:tcW w:w="1519" w:type="dxa"/>
          </w:tcPr>
          <w:p w14:paraId="68D865CA" w14:textId="77777777" w:rsidR="006264E4" w:rsidRPr="002E5CE2" w:rsidRDefault="006264E4" w:rsidP="00064741">
            <w:pPr>
              <w:jc w:val="center"/>
              <w:rPr>
                <w:b/>
                <w:sz w:val="20"/>
                <w:szCs w:val="20"/>
                <w:lang w:val="en-GB"/>
              </w:rPr>
            </w:pPr>
            <w:r w:rsidRPr="002E5CE2">
              <w:rPr>
                <w:b/>
                <w:sz w:val="20"/>
                <w:szCs w:val="20"/>
                <w:lang w:val="en-GB"/>
              </w:rPr>
              <w:t>Field</w:t>
            </w:r>
          </w:p>
        </w:tc>
        <w:tc>
          <w:tcPr>
            <w:tcW w:w="1598" w:type="dxa"/>
          </w:tcPr>
          <w:p w14:paraId="50C5E0A2" w14:textId="77777777" w:rsidR="006264E4" w:rsidRPr="002E5CE2" w:rsidRDefault="006264E4" w:rsidP="00064741">
            <w:pPr>
              <w:jc w:val="center"/>
              <w:rPr>
                <w:b/>
                <w:sz w:val="20"/>
                <w:szCs w:val="20"/>
                <w:lang w:val="en-GB"/>
              </w:rPr>
            </w:pPr>
            <w:proofErr w:type="spellStart"/>
            <w:r w:rsidRPr="002E5CE2">
              <w:rPr>
                <w:b/>
                <w:sz w:val="20"/>
                <w:szCs w:val="20"/>
                <w:lang w:val="en-GB"/>
              </w:rPr>
              <w:t>DataType</w:t>
            </w:r>
            <w:proofErr w:type="spellEnd"/>
          </w:p>
        </w:tc>
        <w:tc>
          <w:tcPr>
            <w:tcW w:w="5412" w:type="dxa"/>
          </w:tcPr>
          <w:p w14:paraId="5247870F" w14:textId="77777777" w:rsidR="006264E4" w:rsidRPr="002E5CE2" w:rsidRDefault="006264E4" w:rsidP="00064741">
            <w:pPr>
              <w:jc w:val="center"/>
              <w:rPr>
                <w:b/>
                <w:sz w:val="20"/>
                <w:szCs w:val="20"/>
                <w:lang w:val="en-GB"/>
              </w:rPr>
            </w:pPr>
            <w:r w:rsidRPr="002E5CE2">
              <w:rPr>
                <w:b/>
                <w:sz w:val="20"/>
                <w:szCs w:val="20"/>
                <w:lang w:val="en-GB"/>
              </w:rPr>
              <w:t>Description</w:t>
            </w:r>
          </w:p>
        </w:tc>
      </w:tr>
      <w:tr w:rsidR="006264E4" w:rsidRPr="002E5CE2" w14:paraId="7F524BE9" w14:textId="77777777" w:rsidTr="00064741">
        <w:tc>
          <w:tcPr>
            <w:tcW w:w="1519" w:type="dxa"/>
          </w:tcPr>
          <w:p w14:paraId="506B6D8D" w14:textId="77777777" w:rsidR="006264E4" w:rsidRPr="002E5CE2" w:rsidRDefault="006264E4" w:rsidP="00064741">
            <w:pPr>
              <w:jc w:val="both"/>
              <w:rPr>
                <w:sz w:val="20"/>
                <w:szCs w:val="20"/>
                <w:lang w:val="en-GB"/>
              </w:rPr>
            </w:pPr>
            <w:r>
              <w:rPr>
                <w:sz w:val="20"/>
                <w:szCs w:val="20"/>
                <w:lang w:val="en-GB"/>
              </w:rPr>
              <w:t>Role</w:t>
            </w:r>
          </w:p>
        </w:tc>
        <w:tc>
          <w:tcPr>
            <w:tcW w:w="1598" w:type="dxa"/>
          </w:tcPr>
          <w:p w14:paraId="4456A84B" w14:textId="77777777" w:rsidR="006264E4" w:rsidRPr="002E5CE2" w:rsidRDefault="00F3604E" w:rsidP="00064741">
            <w:pPr>
              <w:jc w:val="both"/>
              <w:rPr>
                <w:sz w:val="20"/>
                <w:szCs w:val="20"/>
                <w:lang w:val="en-GB"/>
              </w:rPr>
            </w:pPr>
            <w:r>
              <w:rPr>
                <w:sz w:val="20"/>
                <w:szCs w:val="20"/>
                <w:lang w:val="en-GB"/>
              </w:rPr>
              <w:t>Char</w:t>
            </w:r>
          </w:p>
        </w:tc>
        <w:tc>
          <w:tcPr>
            <w:tcW w:w="5412" w:type="dxa"/>
          </w:tcPr>
          <w:p w14:paraId="4B831891" w14:textId="77777777" w:rsidR="006264E4" w:rsidRPr="002E5CE2" w:rsidRDefault="006264E4" w:rsidP="00064741">
            <w:pPr>
              <w:jc w:val="both"/>
              <w:rPr>
                <w:sz w:val="20"/>
                <w:szCs w:val="20"/>
                <w:lang w:val="en-GB"/>
              </w:rPr>
            </w:pPr>
            <w:r w:rsidRPr="002E5CE2">
              <w:rPr>
                <w:sz w:val="20"/>
                <w:szCs w:val="20"/>
                <w:lang w:val="en-GB"/>
              </w:rPr>
              <w:t>The Role identifier</w:t>
            </w:r>
          </w:p>
        </w:tc>
      </w:tr>
      <w:tr w:rsidR="006264E4" w:rsidRPr="002E5CE2" w14:paraId="0953FB4C" w14:textId="77777777" w:rsidTr="00064741">
        <w:tc>
          <w:tcPr>
            <w:tcW w:w="1519" w:type="dxa"/>
          </w:tcPr>
          <w:p w14:paraId="133736AA" w14:textId="77777777" w:rsidR="006264E4" w:rsidRPr="002E5CE2" w:rsidRDefault="006264E4" w:rsidP="00064741">
            <w:pPr>
              <w:jc w:val="both"/>
              <w:rPr>
                <w:sz w:val="20"/>
                <w:szCs w:val="20"/>
                <w:lang w:val="en-GB"/>
              </w:rPr>
            </w:pPr>
            <w:r>
              <w:rPr>
                <w:sz w:val="20"/>
                <w:szCs w:val="20"/>
                <w:lang w:val="en-GB"/>
              </w:rPr>
              <w:t>User</w:t>
            </w:r>
          </w:p>
        </w:tc>
        <w:tc>
          <w:tcPr>
            <w:tcW w:w="1598" w:type="dxa"/>
          </w:tcPr>
          <w:p w14:paraId="4838C58A" w14:textId="77777777" w:rsidR="006264E4" w:rsidRPr="002E5CE2" w:rsidRDefault="00F3604E" w:rsidP="00064741">
            <w:pPr>
              <w:jc w:val="both"/>
              <w:rPr>
                <w:sz w:val="20"/>
                <w:szCs w:val="20"/>
                <w:lang w:val="en-GB"/>
              </w:rPr>
            </w:pPr>
            <w:r>
              <w:rPr>
                <w:sz w:val="20"/>
                <w:szCs w:val="20"/>
                <w:lang w:val="en-GB"/>
              </w:rPr>
              <w:t>C</w:t>
            </w:r>
            <w:r w:rsidR="006264E4" w:rsidRPr="002E5CE2">
              <w:rPr>
                <w:sz w:val="20"/>
                <w:szCs w:val="20"/>
                <w:lang w:val="en-GB"/>
              </w:rPr>
              <w:t>har</w:t>
            </w:r>
          </w:p>
        </w:tc>
        <w:tc>
          <w:tcPr>
            <w:tcW w:w="5412" w:type="dxa"/>
          </w:tcPr>
          <w:p w14:paraId="44FF184C" w14:textId="77777777" w:rsidR="006264E4" w:rsidRPr="002E5CE2" w:rsidRDefault="006264E4" w:rsidP="00064741">
            <w:pPr>
              <w:jc w:val="both"/>
              <w:rPr>
                <w:sz w:val="20"/>
                <w:szCs w:val="20"/>
                <w:lang w:val="en-GB"/>
              </w:rPr>
            </w:pPr>
            <w:r>
              <w:rPr>
                <w:sz w:val="20"/>
                <w:szCs w:val="20"/>
                <w:lang w:val="en-GB"/>
              </w:rPr>
              <w:t>A User identifier allowed to use this role</w:t>
            </w:r>
          </w:p>
        </w:tc>
      </w:tr>
    </w:tbl>
    <w:p w14:paraId="75DC445C" w14:textId="3207E997" w:rsidR="006264E4" w:rsidRPr="006264E4" w:rsidRDefault="006264E4" w:rsidP="006264E4">
      <w:pPr>
        <w:jc w:val="both"/>
        <w:rPr>
          <w:sz w:val="20"/>
          <w:szCs w:val="20"/>
          <w:lang w:val="en-GB"/>
        </w:rPr>
      </w:pPr>
      <w:r w:rsidRPr="006264E4">
        <w:rPr>
          <w:sz w:val="20"/>
          <w:szCs w:val="20"/>
          <w:lang w:val="en-GB"/>
        </w:rPr>
        <w:t>(</w:t>
      </w:r>
      <w:proofErr w:type="spellStart"/>
      <w:r w:rsidRPr="006264E4">
        <w:rPr>
          <w:sz w:val="20"/>
          <w:szCs w:val="20"/>
          <w:lang w:val="en-GB"/>
        </w:rPr>
        <w:t>Role,User</w:t>
      </w:r>
      <w:proofErr w:type="spellEnd"/>
      <w:r w:rsidRPr="006264E4">
        <w:rPr>
          <w:sz w:val="20"/>
          <w:szCs w:val="20"/>
          <w:lang w:val="en-GB"/>
        </w:rPr>
        <w:t xml:space="preserve">) </w:t>
      </w:r>
      <w:r w:rsidR="00E678EF">
        <w:rPr>
          <w:sz w:val="20"/>
          <w:szCs w:val="20"/>
          <w:lang w:val="en-GB"/>
        </w:rPr>
        <w:t>and (User) are</w:t>
      </w:r>
      <w:r w:rsidRPr="006264E4">
        <w:rPr>
          <w:sz w:val="20"/>
          <w:szCs w:val="20"/>
          <w:lang w:val="en-GB"/>
        </w:rPr>
        <w:t xml:space="preserve"> key</w:t>
      </w:r>
      <w:r w:rsidR="00E678EF">
        <w:rPr>
          <w:sz w:val="20"/>
          <w:szCs w:val="20"/>
          <w:lang w:val="en-GB"/>
        </w:rPr>
        <w:t>s</w:t>
      </w:r>
      <w:r w:rsidRPr="006264E4">
        <w:rPr>
          <w:sz w:val="20"/>
          <w:szCs w:val="20"/>
          <w:lang w:val="en-GB"/>
        </w:rPr>
        <w:t xml:space="preserve"> in this table.</w:t>
      </w:r>
      <w:r w:rsidR="003777BD">
        <w:rPr>
          <w:sz w:val="20"/>
          <w:szCs w:val="20"/>
          <w:lang w:val="en-GB"/>
        </w:rPr>
        <w:t xml:space="preserve"> </w:t>
      </w:r>
      <w:proofErr w:type="gramStart"/>
      <w:r w:rsidR="003777BD">
        <w:rPr>
          <w:sz w:val="20"/>
          <w:szCs w:val="20"/>
          <w:lang w:val="en-GB"/>
        </w:rPr>
        <w:t>User names</w:t>
      </w:r>
      <w:proofErr w:type="gramEnd"/>
      <w:r w:rsidR="003777BD">
        <w:rPr>
          <w:sz w:val="20"/>
          <w:szCs w:val="20"/>
          <w:lang w:val="en-GB"/>
        </w:rPr>
        <w:t xml:space="preserve"> are case-sensitive.</w:t>
      </w:r>
    </w:p>
    <w:p w14:paraId="168632DE" w14:textId="69C2E8E8" w:rsidR="00E60E70" w:rsidRPr="00024EF9" w:rsidRDefault="00682711" w:rsidP="00024EF9">
      <w:pPr>
        <w:pStyle w:val="Heading3"/>
      </w:pPr>
      <w:bookmarkStart w:id="167" w:name="_Toc239067689"/>
      <w:r>
        <w:t>8.</w:t>
      </w:r>
      <w:r w:rsidR="0025540B">
        <w:t>2.</w:t>
      </w:r>
      <w:r w:rsidR="004A699F">
        <w:t>9</w:t>
      </w:r>
      <w:r w:rsidR="00E60E70" w:rsidRPr="00024EF9">
        <w:t xml:space="preserve"> </w:t>
      </w:r>
      <w:proofErr w:type="spellStart"/>
      <w:r w:rsidR="00E22642" w:rsidRPr="00024EF9">
        <w:t>Sys</w:t>
      </w:r>
      <w:r w:rsidR="00E60E70" w:rsidRPr="00024EF9">
        <w:t>$User</w:t>
      </w:r>
      <w:bookmarkEnd w:id="16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6"/>
        <w:gridCol w:w="7"/>
        <w:gridCol w:w="1557"/>
        <w:gridCol w:w="9"/>
        <w:gridCol w:w="5224"/>
      </w:tblGrid>
      <w:tr w:rsidR="00E60E70" w:rsidRPr="002E5CE2" w14:paraId="52369C83" w14:textId="77777777" w:rsidTr="00933CFE">
        <w:tc>
          <w:tcPr>
            <w:tcW w:w="1506" w:type="dxa"/>
          </w:tcPr>
          <w:p w14:paraId="355A2473" w14:textId="77777777" w:rsidR="00E60E70" w:rsidRPr="002E5CE2" w:rsidRDefault="00E60E70" w:rsidP="00E60E70">
            <w:pPr>
              <w:jc w:val="center"/>
              <w:rPr>
                <w:b/>
                <w:sz w:val="20"/>
                <w:szCs w:val="20"/>
                <w:lang w:val="en-GB"/>
              </w:rPr>
            </w:pPr>
            <w:r w:rsidRPr="002E5CE2">
              <w:rPr>
                <w:b/>
                <w:sz w:val="20"/>
                <w:szCs w:val="20"/>
                <w:lang w:val="en-GB"/>
              </w:rPr>
              <w:t>Field</w:t>
            </w:r>
          </w:p>
        </w:tc>
        <w:tc>
          <w:tcPr>
            <w:tcW w:w="1573" w:type="dxa"/>
            <w:gridSpan w:val="3"/>
          </w:tcPr>
          <w:p w14:paraId="5E351349" w14:textId="77777777" w:rsidR="00E60E70" w:rsidRPr="002E5CE2" w:rsidRDefault="00E60E70" w:rsidP="00E60E70">
            <w:pPr>
              <w:jc w:val="center"/>
              <w:rPr>
                <w:b/>
                <w:sz w:val="20"/>
                <w:szCs w:val="20"/>
                <w:lang w:val="en-GB"/>
              </w:rPr>
            </w:pPr>
            <w:proofErr w:type="spellStart"/>
            <w:r w:rsidRPr="002E5CE2">
              <w:rPr>
                <w:b/>
                <w:sz w:val="20"/>
                <w:szCs w:val="20"/>
                <w:lang w:val="en-GB"/>
              </w:rPr>
              <w:t>DataType</w:t>
            </w:r>
            <w:proofErr w:type="spellEnd"/>
          </w:p>
        </w:tc>
        <w:tc>
          <w:tcPr>
            <w:tcW w:w="5224" w:type="dxa"/>
          </w:tcPr>
          <w:p w14:paraId="3531CA9C" w14:textId="77777777" w:rsidR="00E60E70" w:rsidRPr="002E5CE2" w:rsidRDefault="00E60E70" w:rsidP="00E60E70">
            <w:pPr>
              <w:jc w:val="center"/>
              <w:rPr>
                <w:b/>
                <w:sz w:val="20"/>
                <w:szCs w:val="20"/>
                <w:lang w:val="en-GB"/>
              </w:rPr>
            </w:pPr>
            <w:r w:rsidRPr="002E5CE2">
              <w:rPr>
                <w:b/>
                <w:sz w:val="20"/>
                <w:szCs w:val="20"/>
                <w:lang w:val="en-GB"/>
              </w:rPr>
              <w:t>Description</w:t>
            </w:r>
          </w:p>
        </w:tc>
      </w:tr>
      <w:tr w:rsidR="00E60E70" w:rsidRPr="002E5CE2" w14:paraId="51C2CAA5" w14:textId="77777777" w:rsidTr="00933CFE">
        <w:tc>
          <w:tcPr>
            <w:tcW w:w="1506" w:type="dxa"/>
          </w:tcPr>
          <w:p w14:paraId="141F1F44" w14:textId="62E265B4" w:rsidR="00E60E70" w:rsidRPr="002E5CE2" w:rsidRDefault="00223F29" w:rsidP="00E60E70">
            <w:pPr>
              <w:jc w:val="both"/>
              <w:rPr>
                <w:sz w:val="20"/>
                <w:szCs w:val="20"/>
                <w:lang w:val="en-GB"/>
              </w:rPr>
            </w:pPr>
            <w:r>
              <w:rPr>
                <w:sz w:val="20"/>
                <w:szCs w:val="20"/>
                <w:lang w:val="en-GB"/>
              </w:rPr>
              <w:t>Ref</w:t>
            </w:r>
          </w:p>
        </w:tc>
        <w:tc>
          <w:tcPr>
            <w:tcW w:w="1573" w:type="dxa"/>
            <w:gridSpan w:val="3"/>
          </w:tcPr>
          <w:p w14:paraId="08FF26BC" w14:textId="0F6697BC" w:rsidR="00E60E70" w:rsidRPr="002E5CE2" w:rsidRDefault="00E71E2C" w:rsidP="00E60E70">
            <w:pPr>
              <w:jc w:val="both"/>
              <w:rPr>
                <w:sz w:val="20"/>
                <w:szCs w:val="20"/>
                <w:lang w:val="en-GB"/>
              </w:rPr>
            </w:pPr>
            <w:r>
              <w:rPr>
                <w:sz w:val="20"/>
                <w:szCs w:val="20"/>
                <w:lang w:val="en-GB"/>
              </w:rPr>
              <w:t>Int</w:t>
            </w:r>
          </w:p>
        </w:tc>
        <w:tc>
          <w:tcPr>
            <w:tcW w:w="5224" w:type="dxa"/>
          </w:tcPr>
          <w:p w14:paraId="3F7DA229" w14:textId="77777777" w:rsidR="00E60E70" w:rsidRPr="002E5CE2" w:rsidRDefault="00E60E70" w:rsidP="00E60E70">
            <w:pPr>
              <w:jc w:val="both"/>
              <w:rPr>
                <w:sz w:val="20"/>
                <w:szCs w:val="20"/>
                <w:lang w:val="en-GB"/>
              </w:rPr>
            </w:pPr>
            <w:r w:rsidRPr="002E5CE2">
              <w:rPr>
                <w:sz w:val="20"/>
                <w:szCs w:val="20"/>
                <w:lang w:val="en-GB"/>
              </w:rPr>
              <w:t>System key (position information) for the current object</w:t>
            </w:r>
          </w:p>
        </w:tc>
      </w:tr>
      <w:tr w:rsidR="00E60E70" w:rsidRPr="002E5CE2" w14:paraId="7CFCBACF" w14:textId="77777777" w:rsidTr="00933CFE">
        <w:tc>
          <w:tcPr>
            <w:tcW w:w="1506" w:type="dxa"/>
          </w:tcPr>
          <w:p w14:paraId="38E50E48" w14:textId="77777777" w:rsidR="00E60E70" w:rsidRPr="002E5CE2" w:rsidRDefault="00E60E70" w:rsidP="00E60E70">
            <w:pPr>
              <w:jc w:val="both"/>
              <w:rPr>
                <w:sz w:val="20"/>
                <w:szCs w:val="20"/>
                <w:lang w:val="en-GB"/>
              </w:rPr>
            </w:pPr>
            <w:r w:rsidRPr="002E5CE2">
              <w:rPr>
                <w:sz w:val="20"/>
                <w:szCs w:val="20"/>
                <w:lang w:val="en-GB"/>
              </w:rPr>
              <w:t>Name</w:t>
            </w:r>
          </w:p>
        </w:tc>
        <w:tc>
          <w:tcPr>
            <w:tcW w:w="1573" w:type="dxa"/>
            <w:gridSpan w:val="3"/>
          </w:tcPr>
          <w:p w14:paraId="4661C10A" w14:textId="77777777" w:rsidR="00E60E70" w:rsidRPr="002E5CE2" w:rsidRDefault="00F3604E" w:rsidP="00E60E70">
            <w:pPr>
              <w:jc w:val="both"/>
              <w:rPr>
                <w:sz w:val="20"/>
                <w:szCs w:val="20"/>
                <w:lang w:val="en-GB"/>
              </w:rPr>
            </w:pPr>
            <w:r>
              <w:rPr>
                <w:sz w:val="20"/>
                <w:szCs w:val="20"/>
                <w:lang w:val="en-GB"/>
              </w:rPr>
              <w:t>C</w:t>
            </w:r>
            <w:r w:rsidR="00E60E70" w:rsidRPr="002E5CE2">
              <w:rPr>
                <w:sz w:val="20"/>
                <w:szCs w:val="20"/>
                <w:lang w:val="en-GB"/>
              </w:rPr>
              <w:t>har</w:t>
            </w:r>
          </w:p>
        </w:tc>
        <w:tc>
          <w:tcPr>
            <w:tcW w:w="5224" w:type="dxa"/>
          </w:tcPr>
          <w:p w14:paraId="2F377127" w14:textId="77777777" w:rsidR="00E60E70" w:rsidRPr="002E5CE2" w:rsidRDefault="00B97065" w:rsidP="00E60E70">
            <w:pPr>
              <w:jc w:val="both"/>
              <w:rPr>
                <w:sz w:val="20"/>
                <w:szCs w:val="20"/>
                <w:lang w:val="en-GB"/>
              </w:rPr>
            </w:pPr>
            <w:r>
              <w:rPr>
                <w:sz w:val="20"/>
                <w:szCs w:val="20"/>
                <w:lang w:val="en-GB"/>
              </w:rPr>
              <w:t>The User</w:t>
            </w:r>
            <w:r w:rsidR="00E60E70" w:rsidRPr="002E5CE2">
              <w:rPr>
                <w:sz w:val="20"/>
                <w:szCs w:val="20"/>
                <w:lang w:val="en-GB"/>
              </w:rPr>
              <w:t xml:space="preserve"> identifier</w:t>
            </w:r>
          </w:p>
        </w:tc>
      </w:tr>
      <w:tr w:rsidR="000B04BF" w:rsidRPr="002E5CE2" w14:paraId="38AB1930" w14:textId="77777777" w:rsidTr="00933CFE">
        <w:tc>
          <w:tcPr>
            <w:tcW w:w="1513" w:type="dxa"/>
            <w:gridSpan w:val="2"/>
          </w:tcPr>
          <w:p w14:paraId="24A889BC" w14:textId="4463A7FA" w:rsidR="000B04BF" w:rsidRDefault="000B04BF" w:rsidP="005E3CFE">
            <w:pPr>
              <w:jc w:val="both"/>
              <w:rPr>
                <w:sz w:val="20"/>
                <w:szCs w:val="20"/>
                <w:lang w:val="en-GB"/>
              </w:rPr>
            </w:pPr>
            <w:r>
              <w:rPr>
                <w:sz w:val="20"/>
                <w:szCs w:val="20"/>
                <w:lang w:val="en-GB"/>
              </w:rPr>
              <w:t>Clearance</w:t>
            </w:r>
            <w:r>
              <w:rPr>
                <w:sz w:val="20"/>
                <w:szCs w:val="20"/>
                <w:lang w:val="en-GB"/>
              </w:rPr>
              <w:fldChar w:fldCharType="begin"/>
            </w:r>
            <w:r>
              <w:instrText xml:space="preserve"> XE "</w:instrText>
            </w:r>
            <w:r w:rsidRPr="005B281D">
              <w:rPr>
                <w:sz w:val="20"/>
                <w:szCs w:val="20"/>
                <w:lang w:val="en-GB"/>
              </w:rPr>
              <w:instrText>Clearance</w:instrText>
            </w:r>
            <w:r>
              <w:instrText xml:space="preserve">" </w:instrText>
            </w:r>
            <w:r>
              <w:rPr>
                <w:sz w:val="20"/>
                <w:szCs w:val="20"/>
                <w:lang w:val="en-GB"/>
              </w:rPr>
              <w:fldChar w:fldCharType="end"/>
            </w:r>
          </w:p>
        </w:tc>
        <w:tc>
          <w:tcPr>
            <w:tcW w:w="1557" w:type="dxa"/>
          </w:tcPr>
          <w:p w14:paraId="70B8B76D" w14:textId="06256846" w:rsidR="000B04BF" w:rsidRDefault="000B04BF" w:rsidP="005E3CFE">
            <w:pPr>
              <w:jc w:val="both"/>
              <w:rPr>
                <w:sz w:val="20"/>
                <w:szCs w:val="20"/>
                <w:lang w:val="en-GB"/>
              </w:rPr>
            </w:pPr>
            <w:r>
              <w:rPr>
                <w:sz w:val="20"/>
                <w:szCs w:val="20"/>
                <w:lang w:val="en-GB"/>
              </w:rPr>
              <w:t>Char</w:t>
            </w:r>
          </w:p>
        </w:tc>
        <w:tc>
          <w:tcPr>
            <w:tcW w:w="5233" w:type="dxa"/>
            <w:gridSpan w:val="2"/>
          </w:tcPr>
          <w:p w14:paraId="7961D165" w14:textId="270D6040" w:rsidR="000B04BF" w:rsidRDefault="00002EB8" w:rsidP="005E3CFE">
            <w:pPr>
              <w:jc w:val="both"/>
              <w:rPr>
                <w:sz w:val="20"/>
                <w:szCs w:val="20"/>
                <w:lang w:val="en-GB"/>
              </w:rPr>
            </w:pPr>
            <w:r>
              <w:rPr>
                <w:sz w:val="20"/>
                <w:szCs w:val="20"/>
                <w:lang w:val="en-GB"/>
              </w:rPr>
              <w:t>Readable version of Level as in 7.2</w:t>
            </w:r>
          </w:p>
        </w:tc>
      </w:tr>
    </w:tbl>
    <w:p w14:paraId="7E5DEDAF" w14:textId="2C2AB5B1" w:rsidR="00E60E70" w:rsidRPr="00C74DE5" w:rsidRDefault="003777BD" w:rsidP="00E60E70">
      <w:pPr>
        <w:jc w:val="both"/>
        <w:rPr>
          <w:sz w:val="20"/>
          <w:szCs w:val="20"/>
          <w:lang w:val="en-GB"/>
        </w:rPr>
      </w:pPr>
      <w:r>
        <w:rPr>
          <w:sz w:val="20"/>
          <w:szCs w:val="20"/>
          <w:lang w:val="en-GB"/>
        </w:rPr>
        <w:t xml:space="preserve">(Ref) and (Name) are keys in this table. </w:t>
      </w:r>
      <w:proofErr w:type="gramStart"/>
      <w:r>
        <w:rPr>
          <w:sz w:val="20"/>
          <w:szCs w:val="20"/>
          <w:lang w:val="en-GB"/>
        </w:rPr>
        <w:t>User names</w:t>
      </w:r>
      <w:proofErr w:type="gramEnd"/>
      <w:r>
        <w:rPr>
          <w:sz w:val="20"/>
          <w:szCs w:val="20"/>
          <w:lang w:val="en-GB"/>
        </w:rPr>
        <w:t xml:space="preserve"> are case-sensitive and unique in  the database. </w:t>
      </w:r>
      <w:r w:rsidR="00E60E70">
        <w:rPr>
          <w:sz w:val="20"/>
          <w:szCs w:val="20"/>
          <w:lang w:val="en-GB"/>
        </w:rPr>
        <w:t xml:space="preserve">Users are created in the database the first time they are assigned privileges. (There is no CREATE USER in </w:t>
      </w:r>
      <w:r w:rsidR="005D49CD">
        <w:rPr>
          <w:sz w:val="20"/>
          <w:szCs w:val="20"/>
          <w:lang w:val="en-GB"/>
        </w:rPr>
        <w:t>SQL2023</w:t>
      </w:r>
      <w:r w:rsidR="00E60E70">
        <w:rPr>
          <w:sz w:val="20"/>
          <w:szCs w:val="20"/>
          <w:lang w:val="en-GB"/>
        </w:rPr>
        <w:t xml:space="preserve">.) </w:t>
      </w:r>
    </w:p>
    <w:p w14:paraId="74745C37" w14:textId="634DD158" w:rsidR="006C4F10" w:rsidRDefault="00682711" w:rsidP="00964D07">
      <w:pPr>
        <w:pStyle w:val="Heading2"/>
        <w:rPr>
          <w:lang w:val="en-GB"/>
        </w:rPr>
      </w:pPr>
      <w:bookmarkStart w:id="168" w:name="_Toc49955242"/>
      <w:bookmarkStart w:id="169" w:name="_Toc239067690"/>
      <w:r>
        <w:rPr>
          <w:lang w:val="en-GB"/>
        </w:rPr>
        <w:t>8.</w:t>
      </w:r>
      <w:r w:rsidR="0025540B">
        <w:rPr>
          <w:lang w:val="en-GB"/>
        </w:rPr>
        <w:t>3</w:t>
      </w:r>
      <w:r w:rsidR="006C4F10">
        <w:rPr>
          <w:lang w:val="en-GB"/>
        </w:rPr>
        <w:t xml:space="preserve"> Role$ table collection</w:t>
      </w:r>
      <w:bookmarkEnd w:id="168"/>
      <w:bookmarkEnd w:id="169"/>
    </w:p>
    <w:p w14:paraId="6984C722" w14:textId="6291D1A4" w:rsidR="003E349F" w:rsidRDefault="003E349F" w:rsidP="00BD2953">
      <w:pPr>
        <w:spacing w:before="120"/>
        <w:jc w:val="both"/>
        <w:rPr>
          <w:sz w:val="20"/>
          <w:szCs w:val="20"/>
          <w:lang w:val="en-GB"/>
        </w:rPr>
      </w:pPr>
      <w:r>
        <w:rPr>
          <w:sz w:val="20"/>
          <w:szCs w:val="20"/>
          <w:lang w:val="en-GB"/>
        </w:rPr>
        <w:t>These tables give information about objects seen from the current role.</w:t>
      </w:r>
      <w:r w:rsidR="00BD2953">
        <w:rPr>
          <w:sz w:val="20"/>
          <w:szCs w:val="20"/>
          <w:lang w:val="en-GB"/>
        </w:rPr>
        <w:t xml:space="preserve"> </w:t>
      </w:r>
    </w:p>
    <w:p w14:paraId="126A744B" w14:textId="7F0A0102" w:rsidR="00B16C4A" w:rsidRPr="006C4F10" w:rsidRDefault="00B16C4A" w:rsidP="00B16C4A">
      <w:pPr>
        <w:spacing w:before="120"/>
        <w:rPr>
          <w:sz w:val="20"/>
          <w:szCs w:val="20"/>
          <w:lang w:val="en-GB" w:eastAsia="en-GB"/>
        </w:rPr>
      </w:pPr>
      <w:r>
        <w:rPr>
          <w:sz w:val="20"/>
          <w:szCs w:val="20"/>
          <w:lang w:val="en-GB"/>
        </w:rPr>
        <w:t>The Role$ tables</w:t>
      </w:r>
      <w:r w:rsidR="00FA7B58">
        <w:rPr>
          <w:sz w:val="20"/>
          <w:szCs w:val="20"/>
          <w:lang w:val="en-GB"/>
        </w:rPr>
        <w:t xml:space="preserve"> (like all other system tables)</w:t>
      </w:r>
      <w:r>
        <w:rPr>
          <w:sz w:val="20"/>
          <w:szCs w:val="20"/>
          <w:lang w:val="en-GB"/>
        </w:rPr>
        <w:t xml:space="preserve"> are read-only: the only way to change anything in a database is by means of the APIs provided e.g. SQL or REST.</w:t>
      </w:r>
    </w:p>
    <w:p w14:paraId="0A8D7545" w14:textId="323903B4" w:rsidR="006D59BE" w:rsidRPr="000877D7" w:rsidRDefault="006D59BE" w:rsidP="006D59BE">
      <w:pPr>
        <w:pStyle w:val="Heading3"/>
      </w:pPr>
      <w:bookmarkStart w:id="170" w:name="_Toc239067696"/>
      <w:bookmarkStart w:id="171" w:name="_Toc239067691"/>
      <w:r>
        <w:t xml:space="preserve">8.3.1 </w:t>
      </w:r>
      <w:proofErr w:type="spellStart"/>
      <w:r>
        <w:t>Role$Arrows</w:t>
      </w:r>
      <w:bookmarkEnd w:id="17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6D59BE" w:rsidRPr="002E5CE2" w14:paraId="53C2B6E6" w14:textId="77777777" w:rsidTr="00967226">
        <w:tc>
          <w:tcPr>
            <w:tcW w:w="1749" w:type="dxa"/>
          </w:tcPr>
          <w:p w14:paraId="6FD88937" w14:textId="77777777" w:rsidR="006D59BE" w:rsidRPr="002E5CE2" w:rsidRDefault="006D59BE" w:rsidP="00967226">
            <w:pPr>
              <w:jc w:val="center"/>
              <w:rPr>
                <w:b/>
                <w:sz w:val="20"/>
                <w:szCs w:val="20"/>
                <w:lang w:val="en-GB"/>
              </w:rPr>
            </w:pPr>
            <w:r w:rsidRPr="002E5CE2">
              <w:rPr>
                <w:b/>
                <w:sz w:val="20"/>
                <w:szCs w:val="20"/>
                <w:lang w:val="en-GB"/>
              </w:rPr>
              <w:t>Field</w:t>
            </w:r>
          </w:p>
        </w:tc>
        <w:tc>
          <w:tcPr>
            <w:tcW w:w="1542" w:type="dxa"/>
          </w:tcPr>
          <w:p w14:paraId="6115092D" w14:textId="77777777" w:rsidR="006D59BE" w:rsidRPr="002E5CE2" w:rsidRDefault="006D59BE" w:rsidP="00967226">
            <w:pPr>
              <w:jc w:val="center"/>
              <w:rPr>
                <w:b/>
                <w:sz w:val="20"/>
                <w:szCs w:val="20"/>
                <w:lang w:val="en-GB"/>
              </w:rPr>
            </w:pPr>
            <w:proofErr w:type="spellStart"/>
            <w:r w:rsidRPr="002E5CE2">
              <w:rPr>
                <w:b/>
                <w:sz w:val="20"/>
                <w:szCs w:val="20"/>
                <w:lang w:val="en-GB"/>
              </w:rPr>
              <w:t>DataType</w:t>
            </w:r>
            <w:proofErr w:type="spellEnd"/>
          </w:p>
        </w:tc>
        <w:tc>
          <w:tcPr>
            <w:tcW w:w="5012" w:type="dxa"/>
          </w:tcPr>
          <w:p w14:paraId="7F0DE979" w14:textId="77777777" w:rsidR="006D59BE" w:rsidRPr="002E5CE2" w:rsidRDefault="006D59BE" w:rsidP="00967226">
            <w:pPr>
              <w:jc w:val="center"/>
              <w:rPr>
                <w:b/>
                <w:sz w:val="20"/>
                <w:szCs w:val="20"/>
                <w:lang w:val="en-GB"/>
              </w:rPr>
            </w:pPr>
            <w:r w:rsidRPr="002E5CE2">
              <w:rPr>
                <w:b/>
                <w:sz w:val="20"/>
                <w:szCs w:val="20"/>
                <w:lang w:val="en-GB"/>
              </w:rPr>
              <w:t>Description</w:t>
            </w:r>
          </w:p>
        </w:tc>
      </w:tr>
      <w:tr w:rsidR="006D59BE" w:rsidRPr="002E5CE2" w14:paraId="1A62373F" w14:textId="77777777" w:rsidTr="00967226">
        <w:tc>
          <w:tcPr>
            <w:tcW w:w="1749" w:type="dxa"/>
          </w:tcPr>
          <w:p w14:paraId="6FEF7DC7" w14:textId="77777777" w:rsidR="006D59BE" w:rsidRPr="002E5CE2" w:rsidRDefault="006D59BE" w:rsidP="00967226">
            <w:pPr>
              <w:jc w:val="both"/>
              <w:rPr>
                <w:sz w:val="20"/>
                <w:szCs w:val="20"/>
                <w:lang w:val="en-GB"/>
              </w:rPr>
            </w:pPr>
            <w:r>
              <w:rPr>
                <w:sz w:val="20"/>
                <w:szCs w:val="20"/>
                <w:lang w:val="en-GB"/>
              </w:rPr>
              <w:t>Ref</w:t>
            </w:r>
          </w:p>
        </w:tc>
        <w:tc>
          <w:tcPr>
            <w:tcW w:w="1542" w:type="dxa"/>
          </w:tcPr>
          <w:p w14:paraId="51B92E88" w14:textId="77777777" w:rsidR="006D59BE" w:rsidRPr="002E5CE2" w:rsidRDefault="006D59BE" w:rsidP="00967226">
            <w:pPr>
              <w:jc w:val="both"/>
              <w:rPr>
                <w:sz w:val="20"/>
                <w:szCs w:val="20"/>
                <w:lang w:val="en-GB"/>
              </w:rPr>
            </w:pPr>
            <w:r>
              <w:rPr>
                <w:sz w:val="20"/>
                <w:szCs w:val="20"/>
                <w:lang w:val="en-GB"/>
              </w:rPr>
              <w:t>Int</w:t>
            </w:r>
          </w:p>
        </w:tc>
        <w:tc>
          <w:tcPr>
            <w:tcW w:w="5012" w:type="dxa"/>
          </w:tcPr>
          <w:p w14:paraId="483AFF55" w14:textId="77777777" w:rsidR="006D59BE" w:rsidRPr="002E5CE2" w:rsidRDefault="006D59BE" w:rsidP="00967226">
            <w:pPr>
              <w:jc w:val="both"/>
              <w:rPr>
                <w:sz w:val="20"/>
                <w:szCs w:val="20"/>
                <w:lang w:val="en-GB"/>
              </w:rPr>
            </w:pPr>
            <w:r w:rsidRPr="002E5CE2">
              <w:rPr>
                <w:sz w:val="20"/>
                <w:szCs w:val="20"/>
                <w:lang w:val="en-GB"/>
              </w:rPr>
              <w:t>System key (position information) for the current object</w:t>
            </w:r>
          </w:p>
        </w:tc>
      </w:tr>
      <w:tr w:rsidR="006D59BE" w:rsidRPr="002E5CE2" w14:paraId="2802B2BE" w14:textId="77777777" w:rsidTr="00967226">
        <w:tc>
          <w:tcPr>
            <w:tcW w:w="1749" w:type="dxa"/>
          </w:tcPr>
          <w:p w14:paraId="44EE3DC9" w14:textId="77777777" w:rsidR="006D59BE" w:rsidRPr="002E5CE2" w:rsidRDefault="006D59BE" w:rsidP="00967226">
            <w:pPr>
              <w:jc w:val="both"/>
              <w:rPr>
                <w:sz w:val="20"/>
                <w:szCs w:val="20"/>
                <w:lang w:val="en-GB"/>
              </w:rPr>
            </w:pPr>
            <w:r>
              <w:rPr>
                <w:sz w:val="20"/>
                <w:szCs w:val="20"/>
                <w:lang w:val="en-GB"/>
              </w:rPr>
              <w:t>Edge</w:t>
            </w:r>
          </w:p>
        </w:tc>
        <w:tc>
          <w:tcPr>
            <w:tcW w:w="1542" w:type="dxa"/>
          </w:tcPr>
          <w:p w14:paraId="02C50FF4" w14:textId="77777777" w:rsidR="006D59BE" w:rsidRPr="002E5CE2" w:rsidRDefault="006D59BE" w:rsidP="00967226">
            <w:pPr>
              <w:jc w:val="both"/>
              <w:rPr>
                <w:sz w:val="20"/>
                <w:szCs w:val="20"/>
                <w:lang w:val="en-GB"/>
              </w:rPr>
            </w:pPr>
            <w:r>
              <w:rPr>
                <w:sz w:val="20"/>
                <w:szCs w:val="20"/>
                <w:lang w:val="en-GB"/>
              </w:rPr>
              <w:t>C</w:t>
            </w:r>
            <w:r w:rsidRPr="002E5CE2">
              <w:rPr>
                <w:sz w:val="20"/>
                <w:szCs w:val="20"/>
                <w:lang w:val="en-GB"/>
              </w:rPr>
              <w:t>har</w:t>
            </w:r>
          </w:p>
        </w:tc>
        <w:tc>
          <w:tcPr>
            <w:tcW w:w="5012" w:type="dxa"/>
          </w:tcPr>
          <w:p w14:paraId="5D01C580" w14:textId="77777777" w:rsidR="006D59BE" w:rsidRPr="002E5CE2" w:rsidRDefault="006D59BE" w:rsidP="00967226">
            <w:pPr>
              <w:jc w:val="both"/>
              <w:rPr>
                <w:sz w:val="20"/>
                <w:szCs w:val="20"/>
                <w:lang w:val="en-GB"/>
              </w:rPr>
            </w:pPr>
            <w:r w:rsidRPr="002E5CE2">
              <w:rPr>
                <w:sz w:val="20"/>
                <w:szCs w:val="20"/>
                <w:lang w:val="en-GB"/>
              </w:rPr>
              <w:t>The current identifier for the</w:t>
            </w:r>
            <w:r>
              <w:rPr>
                <w:sz w:val="20"/>
                <w:szCs w:val="20"/>
                <w:lang w:val="en-GB"/>
              </w:rPr>
              <w:t xml:space="preserve"> referencing (edge) type</w:t>
            </w:r>
          </w:p>
        </w:tc>
      </w:tr>
      <w:tr w:rsidR="006D59BE" w:rsidRPr="002E5CE2" w14:paraId="1006E011" w14:textId="77777777" w:rsidTr="00967226">
        <w:tc>
          <w:tcPr>
            <w:tcW w:w="1749" w:type="dxa"/>
          </w:tcPr>
          <w:p w14:paraId="0A8FFB71" w14:textId="77777777" w:rsidR="006D59BE" w:rsidRDefault="006D59BE" w:rsidP="00967226">
            <w:pPr>
              <w:jc w:val="both"/>
              <w:rPr>
                <w:sz w:val="20"/>
                <w:szCs w:val="20"/>
                <w:lang w:val="en-GB"/>
              </w:rPr>
            </w:pPr>
            <w:r>
              <w:rPr>
                <w:sz w:val="20"/>
                <w:szCs w:val="20"/>
                <w:lang w:val="en-GB"/>
              </w:rPr>
              <w:t>Arrow</w:t>
            </w:r>
          </w:p>
        </w:tc>
        <w:tc>
          <w:tcPr>
            <w:tcW w:w="1542" w:type="dxa"/>
          </w:tcPr>
          <w:p w14:paraId="50ADDE6A" w14:textId="77777777" w:rsidR="006D59BE" w:rsidRPr="002E5CE2" w:rsidRDefault="006D59BE" w:rsidP="00967226">
            <w:pPr>
              <w:jc w:val="both"/>
              <w:rPr>
                <w:sz w:val="20"/>
                <w:szCs w:val="20"/>
                <w:lang w:val="en-GB"/>
              </w:rPr>
            </w:pPr>
            <w:r>
              <w:rPr>
                <w:sz w:val="20"/>
                <w:szCs w:val="20"/>
                <w:lang w:val="en-GB"/>
              </w:rPr>
              <w:t>Char</w:t>
            </w:r>
          </w:p>
        </w:tc>
        <w:tc>
          <w:tcPr>
            <w:tcW w:w="5012" w:type="dxa"/>
          </w:tcPr>
          <w:p w14:paraId="393A6379" w14:textId="77777777" w:rsidR="006D59BE" w:rsidRPr="002E5CE2" w:rsidRDefault="006D59BE" w:rsidP="00967226">
            <w:pPr>
              <w:jc w:val="both"/>
              <w:rPr>
                <w:sz w:val="20"/>
                <w:szCs w:val="20"/>
                <w:lang w:val="en-GB"/>
              </w:rPr>
            </w:pPr>
            <w:r>
              <w:rPr>
                <w:sz w:val="20"/>
                <w:szCs w:val="20"/>
                <w:lang w:val="en-GB"/>
              </w:rPr>
              <w:t>An arrow identifier for this role</w:t>
            </w:r>
          </w:p>
        </w:tc>
      </w:tr>
      <w:tr w:rsidR="006D59BE" w:rsidRPr="002E5CE2" w14:paraId="682128F0" w14:textId="77777777" w:rsidTr="00967226">
        <w:tc>
          <w:tcPr>
            <w:tcW w:w="1749" w:type="dxa"/>
          </w:tcPr>
          <w:p w14:paraId="72CEAE1C" w14:textId="77777777" w:rsidR="006D59BE" w:rsidRDefault="006D59BE" w:rsidP="00967226">
            <w:pPr>
              <w:jc w:val="both"/>
              <w:rPr>
                <w:sz w:val="20"/>
                <w:szCs w:val="20"/>
                <w:lang w:val="en-GB"/>
              </w:rPr>
            </w:pPr>
            <w:r>
              <w:rPr>
                <w:sz w:val="20"/>
                <w:szCs w:val="20"/>
                <w:lang w:val="en-GB"/>
              </w:rPr>
              <w:t>Type</w:t>
            </w:r>
          </w:p>
        </w:tc>
        <w:tc>
          <w:tcPr>
            <w:tcW w:w="1542" w:type="dxa"/>
          </w:tcPr>
          <w:p w14:paraId="7DFA6260" w14:textId="77777777" w:rsidR="006D59BE" w:rsidRDefault="006D59BE" w:rsidP="00967226">
            <w:pPr>
              <w:jc w:val="both"/>
              <w:rPr>
                <w:sz w:val="20"/>
                <w:szCs w:val="20"/>
                <w:lang w:val="en-GB"/>
              </w:rPr>
            </w:pPr>
            <w:r>
              <w:rPr>
                <w:sz w:val="20"/>
                <w:szCs w:val="20"/>
                <w:lang w:val="en-GB"/>
              </w:rPr>
              <w:t>Char</w:t>
            </w:r>
          </w:p>
        </w:tc>
        <w:tc>
          <w:tcPr>
            <w:tcW w:w="5012" w:type="dxa"/>
          </w:tcPr>
          <w:p w14:paraId="099D06F9" w14:textId="77777777" w:rsidR="006D59BE" w:rsidRDefault="006D59BE" w:rsidP="00967226">
            <w:pPr>
              <w:jc w:val="both"/>
              <w:rPr>
                <w:sz w:val="20"/>
                <w:szCs w:val="20"/>
                <w:lang w:val="en-GB"/>
              </w:rPr>
            </w:pPr>
            <w:r>
              <w:rPr>
                <w:sz w:val="20"/>
                <w:szCs w:val="20"/>
                <w:lang w:val="en-GB"/>
              </w:rPr>
              <w:t>An orientation for this arrow (FROM,WITH,TO)</w:t>
            </w:r>
          </w:p>
        </w:tc>
      </w:tr>
      <w:tr w:rsidR="006D59BE" w:rsidRPr="002E5CE2" w14:paraId="0080478B" w14:textId="77777777" w:rsidTr="00967226">
        <w:tc>
          <w:tcPr>
            <w:tcW w:w="1749" w:type="dxa"/>
          </w:tcPr>
          <w:p w14:paraId="5B2C7F04" w14:textId="77777777" w:rsidR="006D59BE" w:rsidRDefault="006D59BE" w:rsidP="00967226">
            <w:pPr>
              <w:jc w:val="both"/>
              <w:rPr>
                <w:sz w:val="20"/>
                <w:szCs w:val="20"/>
                <w:lang w:val="en-GB"/>
              </w:rPr>
            </w:pPr>
            <w:r>
              <w:rPr>
                <w:sz w:val="20"/>
                <w:szCs w:val="20"/>
                <w:lang w:val="en-GB"/>
              </w:rPr>
              <w:t>Target</w:t>
            </w:r>
          </w:p>
        </w:tc>
        <w:tc>
          <w:tcPr>
            <w:tcW w:w="1542" w:type="dxa"/>
          </w:tcPr>
          <w:p w14:paraId="551191A5" w14:textId="77777777" w:rsidR="006D59BE" w:rsidRDefault="006D59BE" w:rsidP="00967226">
            <w:pPr>
              <w:jc w:val="both"/>
              <w:rPr>
                <w:sz w:val="20"/>
                <w:szCs w:val="20"/>
                <w:lang w:val="en-GB"/>
              </w:rPr>
            </w:pPr>
            <w:r>
              <w:rPr>
                <w:sz w:val="20"/>
                <w:szCs w:val="20"/>
                <w:lang w:val="en-GB"/>
              </w:rPr>
              <w:t>Char</w:t>
            </w:r>
          </w:p>
        </w:tc>
        <w:tc>
          <w:tcPr>
            <w:tcW w:w="5012" w:type="dxa"/>
          </w:tcPr>
          <w:p w14:paraId="1E0D54F0" w14:textId="77777777" w:rsidR="006D59BE" w:rsidRDefault="006D59BE" w:rsidP="00967226">
            <w:pPr>
              <w:jc w:val="both"/>
              <w:rPr>
                <w:sz w:val="20"/>
                <w:szCs w:val="20"/>
                <w:lang w:val="en-GB"/>
              </w:rPr>
            </w:pPr>
            <w:r>
              <w:rPr>
                <w:sz w:val="20"/>
                <w:szCs w:val="20"/>
                <w:lang w:val="en-GB"/>
              </w:rPr>
              <w:t xml:space="preserve">The name of the referenced  </w:t>
            </w:r>
            <w:proofErr w:type="spellStart"/>
            <w:r>
              <w:rPr>
                <w:sz w:val="20"/>
                <w:szCs w:val="20"/>
                <w:lang w:val="en-GB"/>
              </w:rPr>
              <w:t>nodetype</w:t>
            </w:r>
            <w:proofErr w:type="spellEnd"/>
          </w:p>
        </w:tc>
      </w:tr>
    </w:tbl>
    <w:p w14:paraId="5445567E" w14:textId="77777777" w:rsidR="006D59BE" w:rsidRDefault="006D59BE" w:rsidP="006D59BE">
      <w:pPr>
        <w:spacing w:before="120" w:after="120"/>
        <w:rPr>
          <w:sz w:val="20"/>
          <w:szCs w:val="20"/>
          <w:lang w:val="en-GB"/>
        </w:rPr>
      </w:pPr>
      <w:r>
        <w:rPr>
          <w:sz w:val="20"/>
          <w:szCs w:val="20"/>
          <w:lang w:val="en-GB"/>
        </w:rPr>
        <w:t>(Ref) and (</w:t>
      </w:r>
      <w:proofErr w:type="spellStart"/>
      <w:r>
        <w:rPr>
          <w:sz w:val="20"/>
          <w:szCs w:val="20"/>
          <w:lang w:val="en-GB"/>
        </w:rPr>
        <w:t>Edge,Arrow</w:t>
      </w:r>
      <w:proofErr w:type="spellEnd"/>
      <w:r>
        <w:rPr>
          <w:sz w:val="20"/>
          <w:szCs w:val="20"/>
          <w:lang w:val="en-GB"/>
        </w:rPr>
        <w:t>) are keys in this table. This table describes the graph model of the role.</w:t>
      </w:r>
    </w:p>
    <w:p w14:paraId="5E43E04D" w14:textId="248C259A" w:rsidR="00D40DAA" w:rsidRDefault="00682711" w:rsidP="00D40DAA">
      <w:pPr>
        <w:pStyle w:val="Heading3"/>
      </w:pPr>
      <w:r>
        <w:t>8.</w:t>
      </w:r>
      <w:r w:rsidR="0025540B">
        <w:t>3</w:t>
      </w:r>
      <w:r w:rsidR="007C7820">
        <w:t>.</w:t>
      </w:r>
      <w:r w:rsidR="006D59BE">
        <w:t>2</w:t>
      </w:r>
      <w:r w:rsidR="00D40DAA">
        <w:t xml:space="preserve"> </w:t>
      </w:r>
      <w:proofErr w:type="spellStart"/>
      <w:r w:rsidR="00D40DAA">
        <w:t>Role$Column</w:t>
      </w:r>
      <w:bookmarkEnd w:id="171"/>
      <w:proofErr w:type="spellEnd"/>
    </w:p>
    <w:p w14:paraId="4E62A29D" w14:textId="6EF55802" w:rsidR="003777BD" w:rsidRPr="003777BD" w:rsidRDefault="003777BD" w:rsidP="00E20F07">
      <w:pPr>
        <w:spacing w:after="120"/>
        <w:jc w:val="both"/>
        <w:rPr>
          <w:sz w:val="20"/>
          <w:szCs w:val="20"/>
          <w:lang w:val="en-GB" w:eastAsia="en-GB"/>
        </w:rPr>
      </w:pPr>
      <w:r w:rsidRPr="003777BD">
        <w:rPr>
          <w:sz w:val="20"/>
          <w:szCs w:val="20"/>
          <w:lang w:val="en-GB" w:eastAsia="en-GB"/>
        </w:rPr>
        <w:t>GQL properties are implemented using properties in base tables</w:t>
      </w:r>
      <w:r>
        <w:rPr>
          <w:sz w:val="20"/>
          <w:szCs w:val="20"/>
          <w:lang w:val="en-GB" w:eastAsia="en-GB"/>
        </w:rPr>
        <w:t>: multiple inheritance is implemented, so that</w:t>
      </w:r>
      <w:r w:rsidR="00E20F07">
        <w:rPr>
          <w:sz w:val="20"/>
          <w:szCs w:val="20"/>
          <w:lang w:val="en-GB" w:eastAsia="en-GB"/>
        </w:rPr>
        <w:t xml:space="preserve"> </w:t>
      </w:r>
      <w:r>
        <w:rPr>
          <w:sz w:val="20"/>
          <w:szCs w:val="20"/>
          <w:lang w:val="en-GB" w:eastAsia="en-GB"/>
        </w:rPr>
        <w:t>properties are inherited by subtypes</w:t>
      </w:r>
      <w:r w:rsidR="00E20F07">
        <w:rPr>
          <w:sz w:val="20"/>
          <w:szCs w:val="20"/>
          <w:lang w:val="en-GB" w:eastAsia="en-GB"/>
        </w:rPr>
        <w:t xml:space="preserve"> (their visibility from any role depends on privileges)</w:t>
      </w:r>
      <w:r w:rsidRPr="003777BD">
        <w:rPr>
          <w:sz w:val="20"/>
          <w:szCs w:val="20"/>
          <w:lang w:val="en-GB" w:eastAsia="en-GB"/>
        </w:rPr>
        <w:t>.</w:t>
      </w:r>
      <w:r>
        <w:rPr>
          <w:sz w:val="20"/>
          <w:szCs w:val="20"/>
          <w:lang w:val="en-GB" w:eastAsia="en-GB"/>
        </w:rPr>
        <w:t xml:space="preserve"> The owning role can rename a table or column. In SQL, columns in select * have sequential positions.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253"/>
        <w:gridCol w:w="5522"/>
      </w:tblGrid>
      <w:tr w:rsidR="00D40DAA" w:rsidRPr="002E5CE2" w14:paraId="0AD3930E" w14:textId="77777777" w:rsidTr="00FA7B58">
        <w:tc>
          <w:tcPr>
            <w:tcW w:w="1528" w:type="dxa"/>
          </w:tcPr>
          <w:p w14:paraId="6D00D737" w14:textId="77777777" w:rsidR="00D40DAA" w:rsidRPr="002E5CE2" w:rsidRDefault="00D40DAA" w:rsidP="00FD1F4B">
            <w:pPr>
              <w:jc w:val="center"/>
              <w:rPr>
                <w:b/>
                <w:sz w:val="20"/>
                <w:szCs w:val="20"/>
                <w:lang w:val="en-GB"/>
              </w:rPr>
            </w:pPr>
            <w:r w:rsidRPr="002E5CE2">
              <w:rPr>
                <w:b/>
                <w:sz w:val="20"/>
                <w:szCs w:val="20"/>
                <w:lang w:val="en-GB"/>
              </w:rPr>
              <w:t>Field</w:t>
            </w:r>
          </w:p>
        </w:tc>
        <w:tc>
          <w:tcPr>
            <w:tcW w:w="1253" w:type="dxa"/>
          </w:tcPr>
          <w:p w14:paraId="544D52BD" w14:textId="77777777" w:rsidR="00D40DAA" w:rsidRPr="002E5CE2" w:rsidRDefault="00D40DAA" w:rsidP="00FD1F4B">
            <w:pPr>
              <w:jc w:val="center"/>
              <w:rPr>
                <w:b/>
                <w:sz w:val="20"/>
                <w:szCs w:val="20"/>
                <w:lang w:val="en-GB"/>
              </w:rPr>
            </w:pPr>
            <w:proofErr w:type="spellStart"/>
            <w:r w:rsidRPr="002E5CE2">
              <w:rPr>
                <w:b/>
                <w:sz w:val="20"/>
                <w:szCs w:val="20"/>
                <w:lang w:val="en-GB"/>
              </w:rPr>
              <w:t>DataType</w:t>
            </w:r>
            <w:proofErr w:type="spellEnd"/>
          </w:p>
        </w:tc>
        <w:tc>
          <w:tcPr>
            <w:tcW w:w="5522" w:type="dxa"/>
          </w:tcPr>
          <w:p w14:paraId="356BFCF2" w14:textId="77777777" w:rsidR="00D40DAA" w:rsidRPr="002E5CE2" w:rsidRDefault="00D40DAA" w:rsidP="00FD1F4B">
            <w:pPr>
              <w:jc w:val="center"/>
              <w:rPr>
                <w:b/>
                <w:sz w:val="20"/>
                <w:szCs w:val="20"/>
                <w:lang w:val="en-GB"/>
              </w:rPr>
            </w:pPr>
            <w:r w:rsidRPr="002E5CE2">
              <w:rPr>
                <w:b/>
                <w:sz w:val="20"/>
                <w:szCs w:val="20"/>
                <w:lang w:val="en-GB"/>
              </w:rPr>
              <w:t>Description</w:t>
            </w:r>
          </w:p>
        </w:tc>
      </w:tr>
      <w:tr w:rsidR="00D40DAA" w:rsidRPr="002E5CE2" w14:paraId="78B56333" w14:textId="77777777" w:rsidTr="00FA7B58">
        <w:tc>
          <w:tcPr>
            <w:tcW w:w="1528" w:type="dxa"/>
          </w:tcPr>
          <w:p w14:paraId="71BD29F8" w14:textId="09D213C3" w:rsidR="00D40DAA" w:rsidRPr="002E5CE2" w:rsidRDefault="00223F29" w:rsidP="00FD1F4B">
            <w:pPr>
              <w:jc w:val="both"/>
              <w:rPr>
                <w:sz w:val="20"/>
                <w:szCs w:val="20"/>
                <w:lang w:val="en-GB"/>
              </w:rPr>
            </w:pPr>
            <w:r>
              <w:rPr>
                <w:sz w:val="20"/>
                <w:szCs w:val="20"/>
                <w:lang w:val="en-GB"/>
              </w:rPr>
              <w:t>Ref</w:t>
            </w:r>
          </w:p>
        </w:tc>
        <w:tc>
          <w:tcPr>
            <w:tcW w:w="1253" w:type="dxa"/>
          </w:tcPr>
          <w:p w14:paraId="00FFFD8B" w14:textId="07111C05" w:rsidR="00D40DAA" w:rsidRPr="002E5CE2" w:rsidRDefault="00E71E2C" w:rsidP="00FD1F4B">
            <w:pPr>
              <w:jc w:val="both"/>
              <w:rPr>
                <w:sz w:val="20"/>
                <w:szCs w:val="20"/>
                <w:lang w:val="en-GB"/>
              </w:rPr>
            </w:pPr>
            <w:r>
              <w:rPr>
                <w:sz w:val="20"/>
                <w:szCs w:val="20"/>
                <w:lang w:val="en-GB"/>
              </w:rPr>
              <w:t>Int</w:t>
            </w:r>
          </w:p>
        </w:tc>
        <w:tc>
          <w:tcPr>
            <w:tcW w:w="5522" w:type="dxa"/>
          </w:tcPr>
          <w:p w14:paraId="77AE6714"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D40DAA" w:rsidRPr="002E5CE2" w14:paraId="5C8390FD" w14:textId="77777777" w:rsidTr="00FA7B58">
        <w:tc>
          <w:tcPr>
            <w:tcW w:w="1528" w:type="dxa"/>
          </w:tcPr>
          <w:p w14:paraId="61AB8759" w14:textId="77777777" w:rsidR="00D40DAA" w:rsidRPr="002E5CE2" w:rsidRDefault="00D40DAA" w:rsidP="00FD1F4B">
            <w:pPr>
              <w:jc w:val="both"/>
              <w:rPr>
                <w:sz w:val="20"/>
                <w:szCs w:val="20"/>
                <w:lang w:val="en-GB"/>
              </w:rPr>
            </w:pPr>
            <w:r>
              <w:rPr>
                <w:sz w:val="20"/>
                <w:szCs w:val="20"/>
                <w:lang w:val="en-GB"/>
              </w:rPr>
              <w:lastRenderedPageBreak/>
              <w:t>Table</w:t>
            </w:r>
          </w:p>
        </w:tc>
        <w:tc>
          <w:tcPr>
            <w:tcW w:w="1253" w:type="dxa"/>
          </w:tcPr>
          <w:p w14:paraId="0C7449DC"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64423F4E" w14:textId="70DA15F1" w:rsidR="00D40DAA" w:rsidRPr="002E5CE2" w:rsidRDefault="00D40DAA" w:rsidP="00D40DAA">
            <w:pPr>
              <w:jc w:val="both"/>
              <w:rPr>
                <w:sz w:val="20"/>
                <w:szCs w:val="20"/>
                <w:lang w:val="en-GB"/>
              </w:rPr>
            </w:pPr>
            <w:r w:rsidRPr="002E5CE2">
              <w:rPr>
                <w:sz w:val="20"/>
                <w:szCs w:val="20"/>
                <w:lang w:val="en-GB"/>
              </w:rPr>
              <w:t xml:space="preserve">The </w:t>
            </w:r>
            <w:r w:rsidR="00BA60FC">
              <w:rPr>
                <w:sz w:val="20"/>
                <w:szCs w:val="20"/>
                <w:lang w:val="en-GB"/>
              </w:rPr>
              <w:t>definer’s</w:t>
            </w:r>
            <w:r>
              <w:rPr>
                <w:sz w:val="20"/>
                <w:szCs w:val="20"/>
                <w:lang w:val="en-GB"/>
              </w:rPr>
              <w:t xml:space="preserve"> name </w:t>
            </w:r>
            <w:r w:rsidR="00BA60FC">
              <w:rPr>
                <w:sz w:val="20"/>
                <w:szCs w:val="20"/>
                <w:lang w:val="en-GB"/>
              </w:rPr>
              <w:t xml:space="preserve">for </w:t>
            </w:r>
            <w:r>
              <w:rPr>
                <w:sz w:val="20"/>
                <w:szCs w:val="20"/>
                <w:lang w:val="en-GB"/>
              </w:rPr>
              <w:t>the Table</w:t>
            </w:r>
            <w:r w:rsidR="00106B86">
              <w:rPr>
                <w:sz w:val="20"/>
                <w:szCs w:val="20"/>
                <w:lang w:val="en-GB"/>
              </w:rPr>
              <w:t xml:space="preserve"> or View</w:t>
            </w:r>
          </w:p>
        </w:tc>
      </w:tr>
      <w:tr w:rsidR="00D40DAA" w:rsidRPr="002E5CE2" w14:paraId="5CFFADD1" w14:textId="77777777" w:rsidTr="00FA7B58">
        <w:tc>
          <w:tcPr>
            <w:tcW w:w="1528" w:type="dxa"/>
          </w:tcPr>
          <w:p w14:paraId="3E5E2B34" w14:textId="77777777" w:rsidR="00D40DAA" w:rsidRPr="002E5CE2" w:rsidRDefault="00D40DAA" w:rsidP="00FD1F4B">
            <w:pPr>
              <w:jc w:val="both"/>
              <w:rPr>
                <w:sz w:val="20"/>
                <w:szCs w:val="20"/>
                <w:lang w:val="en-GB"/>
              </w:rPr>
            </w:pPr>
            <w:r>
              <w:rPr>
                <w:sz w:val="20"/>
                <w:szCs w:val="20"/>
                <w:lang w:val="en-GB"/>
              </w:rPr>
              <w:t>Name</w:t>
            </w:r>
          </w:p>
        </w:tc>
        <w:tc>
          <w:tcPr>
            <w:tcW w:w="1253" w:type="dxa"/>
          </w:tcPr>
          <w:p w14:paraId="3DAC35F1"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129E4668" w14:textId="4CA8E120" w:rsidR="00D40DAA" w:rsidRPr="002E5CE2" w:rsidRDefault="00D40DAA" w:rsidP="00D40DAA">
            <w:pPr>
              <w:jc w:val="both"/>
              <w:rPr>
                <w:sz w:val="20"/>
                <w:szCs w:val="20"/>
                <w:lang w:val="en-GB"/>
              </w:rPr>
            </w:pPr>
            <w:r w:rsidRPr="002E5CE2">
              <w:rPr>
                <w:sz w:val="20"/>
                <w:szCs w:val="20"/>
                <w:lang w:val="en-GB"/>
              </w:rPr>
              <w:t xml:space="preserve">The </w:t>
            </w:r>
            <w:r w:rsidR="00BA60FC">
              <w:rPr>
                <w:sz w:val="20"/>
                <w:szCs w:val="20"/>
                <w:lang w:val="en-GB"/>
              </w:rPr>
              <w:t>definer’s</w:t>
            </w:r>
            <w:r>
              <w:rPr>
                <w:sz w:val="20"/>
                <w:szCs w:val="20"/>
                <w:lang w:val="en-GB"/>
              </w:rPr>
              <w:t xml:space="preserve"> name </w:t>
            </w:r>
            <w:r w:rsidR="00BA60FC">
              <w:rPr>
                <w:sz w:val="20"/>
                <w:szCs w:val="20"/>
                <w:lang w:val="en-GB"/>
              </w:rPr>
              <w:t>for</w:t>
            </w:r>
            <w:r>
              <w:rPr>
                <w:sz w:val="20"/>
                <w:szCs w:val="20"/>
                <w:lang w:val="en-GB"/>
              </w:rPr>
              <w:t xml:space="preserve"> the Column</w:t>
            </w:r>
          </w:p>
        </w:tc>
      </w:tr>
      <w:tr w:rsidR="00D40DAA" w:rsidRPr="002E5CE2" w14:paraId="65EA7916" w14:textId="77777777" w:rsidTr="00FA7B58">
        <w:tc>
          <w:tcPr>
            <w:tcW w:w="1528" w:type="dxa"/>
          </w:tcPr>
          <w:p w14:paraId="57BC00F1" w14:textId="77777777" w:rsidR="00D40DAA" w:rsidRPr="002E5CE2" w:rsidRDefault="00D40DAA" w:rsidP="00FD1F4B">
            <w:pPr>
              <w:jc w:val="both"/>
              <w:rPr>
                <w:sz w:val="20"/>
                <w:szCs w:val="20"/>
                <w:lang w:val="en-GB"/>
              </w:rPr>
            </w:pPr>
            <w:proofErr w:type="spellStart"/>
            <w:r>
              <w:rPr>
                <w:sz w:val="20"/>
                <w:szCs w:val="20"/>
                <w:lang w:val="en-GB"/>
              </w:rPr>
              <w:t>Seq</w:t>
            </w:r>
            <w:proofErr w:type="spellEnd"/>
          </w:p>
        </w:tc>
        <w:tc>
          <w:tcPr>
            <w:tcW w:w="1253" w:type="dxa"/>
          </w:tcPr>
          <w:p w14:paraId="627D0B78" w14:textId="77777777" w:rsidR="00D40DAA" w:rsidRPr="002E5CE2" w:rsidRDefault="00D40DAA" w:rsidP="00FD1F4B">
            <w:pPr>
              <w:jc w:val="both"/>
              <w:rPr>
                <w:sz w:val="20"/>
                <w:szCs w:val="20"/>
                <w:lang w:val="en-GB"/>
              </w:rPr>
            </w:pPr>
            <w:r w:rsidRPr="002E5CE2">
              <w:rPr>
                <w:sz w:val="20"/>
                <w:szCs w:val="20"/>
                <w:lang w:val="en-GB"/>
              </w:rPr>
              <w:t>Int</w:t>
            </w:r>
          </w:p>
        </w:tc>
        <w:tc>
          <w:tcPr>
            <w:tcW w:w="5522" w:type="dxa"/>
          </w:tcPr>
          <w:p w14:paraId="722DE657" w14:textId="77777777" w:rsidR="00D40DAA" w:rsidRPr="002E5CE2" w:rsidRDefault="00D40DAA" w:rsidP="00D40DAA">
            <w:pPr>
              <w:jc w:val="both"/>
              <w:rPr>
                <w:sz w:val="20"/>
                <w:szCs w:val="20"/>
                <w:lang w:val="en-GB"/>
              </w:rPr>
            </w:pPr>
            <w:r w:rsidRPr="002E5CE2">
              <w:rPr>
                <w:sz w:val="20"/>
                <w:szCs w:val="20"/>
                <w:lang w:val="en-GB"/>
              </w:rPr>
              <w:t xml:space="preserve">The </w:t>
            </w:r>
            <w:r>
              <w:rPr>
                <w:sz w:val="20"/>
                <w:szCs w:val="20"/>
                <w:lang w:val="en-GB"/>
              </w:rPr>
              <w:t>current position in the row (there may be gaps in the sequence here due to columns inaccessible from the current role)</w:t>
            </w:r>
          </w:p>
        </w:tc>
      </w:tr>
      <w:tr w:rsidR="00D40DAA" w:rsidRPr="002E5CE2" w14:paraId="6701EA9B" w14:textId="77777777" w:rsidTr="00FA7B58">
        <w:tc>
          <w:tcPr>
            <w:tcW w:w="1528" w:type="dxa"/>
          </w:tcPr>
          <w:p w14:paraId="6F3426F8" w14:textId="77777777" w:rsidR="00D40DAA" w:rsidRPr="002E5CE2" w:rsidRDefault="00D40DAA" w:rsidP="00FD1F4B">
            <w:pPr>
              <w:jc w:val="both"/>
              <w:rPr>
                <w:sz w:val="20"/>
                <w:szCs w:val="20"/>
                <w:lang w:val="en-GB"/>
              </w:rPr>
            </w:pPr>
            <w:r>
              <w:rPr>
                <w:sz w:val="20"/>
                <w:szCs w:val="20"/>
                <w:lang w:val="en-GB"/>
              </w:rPr>
              <w:t>Domain</w:t>
            </w:r>
          </w:p>
        </w:tc>
        <w:tc>
          <w:tcPr>
            <w:tcW w:w="1253" w:type="dxa"/>
          </w:tcPr>
          <w:p w14:paraId="3EC7DA1A" w14:textId="1C2F4977" w:rsidR="00D40DAA" w:rsidRPr="002E5CE2" w:rsidRDefault="002753B5" w:rsidP="00FD1F4B">
            <w:pPr>
              <w:jc w:val="both"/>
              <w:rPr>
                <w:sz w:val="20"/>
                <w:szCs w:val="20"/>
                <w:lang w:val="en-GB"/>
              </w:rPr>
            </w:pPr>
            <w:r>
              <w:rPr>
                <w:sz w:val="20"/>
                <w:szCs w:val="20"/>
                <w:lang w:val="en-GB"/>
              </w:rPr>
              <w:t>Domain</w:t>
            </w:r>
          </w:p>
        </w:tc>
        <w:tc>
          <w:tcPr>
            <w:tcW w:w="5522" w:type="dxa"/>
          </w:tcPr>
          <w:p w14:paraId="1406E167" w14:textId="6D960181" w:rsidR="00D40DAA" w:rsidRPr="002E5CE2" w:rsidRDefault="00BA60FC" w:rsidP="00D40DAA">
            <w:pPr>
              <w:jc w:val="both"/>
              <w:rPr>
                <w:sz w:val="20"/>
                <w:szCs w:val="20"/>
                <w:lang w:val="en-GB"/>
              </w:rPr>
            </w:pPr>
            <w:r>
              <w:rPr>
                <w:sz w:val="20"/>
                <w:szCs w:val="20"/>
                <w:lang w:val="en-GB"/>
              </w:rPr>
              <w:t>A string representation of the</w:t>
            </w:r>
            <w:r w:rsidR="00D40DAA">
              <w:rPr>
                <w:sz w:val="20"/>
                <w:szCs w:val="20"/>
                <w:lang w:val="en-GB"/>
              </w:rPr>
              <w:t xml:space="preserve"> data type for the Column</w:t>
            </w:r>
            <w:r w:rsidR="00621681">
              <w:rPr>
                <w:sz w:val="20"/>
                <w:szCs w:val="20"/>
                <w:lang w:val="en-GB"/>
              </w:rPr>
              <w:t xml:space="preserve"> (</w:t>
            </w:r>
            <w:r>
              <w:rPr>
                <w:sz w:val="20"/>
                <w:szCs w:val="20"/>
                <w:lang w:val="en-GB"/>
              </w:rPr>
              <w:t>the name of a primitive type</w:t>
            </w:r>
            <w:r w:rsidR="00A37B51">
              <w:rPr>
                <w:sz w:val="20"/>
                <w:szCs w:val="20"/>
                <w:lang w:val="en-GB"/>
              </w:rPr>
              <w:t xml:space="preserve"> or reference type</w:t>
            </w:r>
            <w:r>
              <w:rPr>
                <w:sz w:val="20"/>
                <w:szCs w:val="20"/>
                <w:lang w:val="en-GB"/>
              </w:rPr>
              <w:t xml:space="preserve">, or an Int </w:t>
            </w:r>
            <w:r w:rsidR="002753B5">
              <w:rPr>
                <w:sz w:val="20"/>
                <w:szCs w:val="20"/>
                <w:lang w:val="en-GB"/>
              </w:rPr>
              <w:t>if user-defined)</w:t>
            </w:r>
          </w:p>
        </w:tc>
      </w:tr>
      <w:tr w:rsidR="00D40DAA" w:rsidRPr="002E5CE2" w14:paraId="14E9896D" w14:textId="77777777" w:rsidTr="00FA7B58">
        <w:tc>
          <w:tcPr>
            <w:tcW w:w="1528" w:type="dxa"/>
          </w:tcPr>
          <w:p w14:paraId="4F92335E" w14:textId="532EBB4E" w:rsidR="00D40DAA" w:rsidRPr="002E5CE2" w:rsidRDefault="00D40DAA" w:rsidP="00FD1F4B">
            <w:pPr>
              <w:jc w:val="both"/>
              <w:rPr>
                <w:sz w:val="20"/>
                <w:szCs w:val="20"/>
                <w:lang w:val="en-GB"/>
              </w:rPr>
            </w:pPr>
            <w:r w:rsidRPr="002E5CE2">
              <w:rPr>
                <w:sz w:val="20"/>
                <w:szCs w:val="20"/>
                <w:lang w:val="en-GB"/>
              </w:rPr>
              <w:t>Default</w:t>
            </w:r>
          </w:p>
        </w:tc>
        <w:tc>
          <w:tcPr>
            <w:tcW w:w="1253" w:type="dxa"/>
          </w:tcPr>
          <w:p w14:paraId="36C98F0A" w14:textId="77777777" w:rsidR="00D40DAA" w:rsidRPr="002E5CE2" w:rsidRDefault="00D40DAA" w:rsidP="00FD1F4B">
            <w:pPr>
              <w:jc w:val="both"/>
              <w:rPr>
                <w:sz w:val="20"/>
                <w:szCs w:val="20"/>
                <w:lang w:val="en-GB"/>
              </w:rPr>
            </w:pPr>
            <w:r w:rsidRPr="002E5CE2">
              <w:rPr>
                <w:sz w:val="20"/>
                <w:szCs w:val="20"/>
                <w:lang w:val="en-GB"/>
              </w:rPr>
              <w:t>Char</w:t>
            </w:r>
          </w:p>
        </w:tc>
        <w:tc>
          <w:tcPr>
            <w:tcW w:w="5522" w:type="dxa"/>
          </w:tcPr>
          <w:p w14:paraId="6D815011" w14:textId="4991A408" w:rsidR="00D40DAA" w:rsidRPr="002E5CE2" w:rsidRDefault="00BA60FC" w:rsidP="00FD1F4B">
            <w:pPr>
              <w:jc w:val="both"/>
              <w:rPr>
                <w:sz w:val="20"/>
                <w:szCs w:val="20"/>
                <w:lang w:val="en-GB"/>
              </w:rPr>
            </w:pPr>
            <w:r>
              <w:rPr>
                <w:sz w:val="20"/>
                <w:szCs w:val="20"/>
                <w:lang w:val="en-GB"/>
              </w:rPr>
              <w:t>A s</w:t>
            </w:r>
            <w:r w:rsidR="00D40DAA" w:rsidRPr="002E5CE2">
              <w:rPr>
                <w:sz w:val="20"/>
                <w:szCs w:val="20"/>
                <w:lang w:val="en-GB"/>
              </w:rPr>
              <w:t>tring representation of the default value</w:t>
            </w:r>
            <w:r w:rsidR="00FD06B3">
              <w:rPr>
                <w:sz w:val="20"/>
                <w:szCs w:val="20"/>
                <w:lang w:val="en-GB"/>
              </w:rPr>
              <w:t>.</w:t>
            </w:r>
          </w:p>
        </w:tc>
      </w:tr>
      <w:tr w:rsidR="00D40DAA" w:rsidRPr="002E5CE2" w14:paraId="7F3BC8EF" w14:textId="77777777" w:rsidTr="00FA7B58">
        <w:tc>
          <w:tcPr>
            <w:tcW w:w="1528" w:type="dxa"/>
          </w:tcPr>
          <w:p w14:paraId="5E49C7C7" w14:textId="59823CCA" w:rsidR="00D40DAA" w:rsidRPr="002E5CE2" w:rsidRDefault="00FD06B3" w:rsidP="00FD1F4B">
            <w:pPr>
              <w:jc w:val="both"/>
              <w:rPr>
                <w:sz w:val="20"/>
                <w:szCs w:val="20"/>
                <w:lang w:val="en-GB"/>
              </w:rPr>
            </w:pPr>
            <w:r>
              <w:rPr>
                <w:sz w:val="20"/>
                <w:szCs w:val="20"/>
                <w:lang w:val="en-GB"/>
              </w:rPr>
              <w:t>Optional</w:t>
            </w:r>
          </w:p>
        </w:tc>
        <w:tc>
          <w:tcPr>
            <w:tcW w:w="1253" w:type="dxa"/>
          </w:tcPr>
          <w:p w14:paraId="4F820B70" w14:textId="77777777" w:rsidR="00D40DAA" w:rsidRPr="002E5CE2" w:rsidRDefault="00D40DAA" w:rsidP="00FD1F4B">
            <w:pPr>
              <w:jc w:val="both"/>
              <w:rPr>
                <w:sz w:val="20"/>
                <w:szCs w:val="20"/>
                <w:lang w:val="en-GB"/>
              </w:rPr>
            </w:pPr>
            <w:r>
              <w:rPr>
                <w:sz w:val="20"/>
                <w:szCs w:val="20"/>
                <w:lang w:val="en-GB"/>
              </w:rPr>
              <w:t>Boolean</w:t>
            </w:r>
          </w:p>
        </w:tc>
        <w:tc>
          <w:tcPr>
            <w:tcW w:w="5522" w:type="dxa"/>
          </w:tcPr>
          <w:p w14:paraId="4AFDA1FA" w14:textId="29E587DE" w:rsidR="00D40DAA" w:rsidRPr="002E5CE2" w:rsidRDefault="00FD06B3" w:rsidP="00FD1F4B">
            <w:pPr>
              <w:jc w:val="both"/>
              <w:rPr>
                <w:sz w:val="20"/>
                <w:szCs w:val="20"/>
                <w:lang w:val="en-GB"/>
              </w:rPr>
            </w:pPr>
            <w:r>
              <w:rPr>
                <w:sz w:val="20"/>
                <w:szCs w:val="20"/>
                <w:lang w:val="en-GB"/>
              </w:rPr>
              <w:t>This will be false if</w:t>
            </w:r>
            <w:r w:rsidR="00D40DAA">
              <w:rPr>
                <w:sz w:val="20"/>
                <w:szCs w:val="20"/>
                <w:lang w:val="en-GB"/>
              </w:rPr>
              <w:t xml:space="preserve"> the column has been defined NOT NULL</w:t>
            </w:r>
          </w:p>
        </w:tc>
      </w:tr>
      <w:tr w:rsidR="00D40DAA" w:rsidRPr="002E5CE2" w14:paraId="3E379E77" w14:textId="77777777" w:rsidTr="00FA7B58">
        <w:tc>
          <w:tcPr>
            <w:tcW w:w="1528" w:type="dxa"/>
          </w:tcPr>
          <w:p w14:paraId="33988637" w14:textId="77777777" w:rsidR="00D40DAA" w:rsidRPr="002E5CE2" w:rsidRDefault="00D40DAA" w:rsidP="00FD1F4B">
            <w:pPr>
              <w:jc w:val="both"/>
              <w:rPr>
                <w:sz w:val="20"/>
                <w:szCs w:val="20"/>
                <w:lang w:val="en-GB"/>
              </w:rPr>
            </w:pPr>
            <w:r>
              <w:rPr>
                <w:sz w:val="20"/>
                <w:szCs w:val="20"/>
                <w:lang w:val="en-GB"/>
              </w:rPr>
              <w:t>Generated</w:t>
            </w:r>
          </w:p>
        </w:tc>
        <w:tc>
          <w:tcPr>
            <w:tcW w:w="1253" w:type="dxa"/>
          </w:tcPr>
          <w:p w14:paraId="7D61BC86" w14:textId="77777777" w:rsidR="00D40DAA" w:rsidRPr="002E5CE2" w:rsidRDefault="00D40DAA" w:rsidP="00FD1F4B">
            <w:pPr>
              <w:jc w:val="both"/>
              <w:rPr>
                <w:sz w:val="20"/>
                <w:szCs w:val="20"/>
                <w:lang w:val="en-GB"/>
              </w:rPr>
            </w:pPr>
            <w:r>
              <w:rPr>
                <w:sz w:val="20"/>
                <w:szCs w:val="20"/>
                <w:lang w:val="en-GB"/>
              </w:rPr>
              <w:t>Boolean</w:t>
            </w:r>
          </w:p>
        </w:tc>
        <w:tc>
          <w:tcPr>
            <w:tcW w:w="5522" w:type="dxa"/>
          </w:tcPr>
          <w:p w14:paraId="298A6B00" w14:textId="77777777" w:rsidR="00D40DAA" w:rsidRPr="002E5CE2" w:rsidRDefault="00D40DAA" w:rsidP="00D40DAA">
            <w:pPr>
              <w:jc w:val="both"/>
              <w:rPr>
                <w:sz w:val="20"/>
                <w:szCs w:val="20"/>
                <w:lang w:val="en-GB"/>
              </w:rPr>
            </w:pPr>
            <w:r>
              <w:rPr>
                <w:sz w:val="20"/>
                <w:szCs w:val="20"/>
                <w:lang w:val="en-GB"/>
              </w:rPr>
              <w:t xml:space="preserve">Whether the column is GENERATED ALWAYS </w:t>
            </w:r>
          </w:p>
        </w:tc>
      </w:tr>
    </w:tbl>
    <w:p w14:paraId="6D569351" w14:textId="11F5A654" w:rsidR="009774F7" w:rsidRPr="009774F7" w:rsidRDefault="00FA7B58" w:rsidP="0046572A">
      <w:pPr>
        <w:rPr>
          <w:sz w:val="20"/>
          <w:szCs w:val="20"/>
          <w:lang w:val="en-GB"/>
        </w:rPr>
      </w:pPr>
      <w:r>
        <w:rPr>
          <w:sz w:val="20"/>
          <w:szCs w:val="20"/>
          <w:lang w:val="en-GB"/>
        </w:rPr>
        <w:t>(</w:t>
      </w:r>
      <w:r w:rsidR="00223F29">
        <w:rPr>
          <w:sz w:val="20"/>
          <w:szCs w:val="20"/>
          <w:lang w:val="en-GB"/>
        </w:rPr>
        <w:t>Ref</w:t>
      </w:r>
      <w:r>
        <w:rPr>
          <w:sz w:val="20"/>
          <w:szCs w:val="20"/>
          <w:lang w:val="en-GB"/>
        </w:rPr>
        <w:t>) and (</w:t>
      </w:r>
      <w:proofErr w:type="spellStart"/>
      <w:r>
        <w:rPr>
          <w:sz w:val="20"/>
          <w:szCs w:val="20"/>
          <w:lang w:val="en-GB"/>
        </w:rPr>
        <w:t>Table,Name</w:t>
      </w:r>
      <w:proofErr w:type="spellEnd"/>
      <w:r>
        <w:rPr>
          <w:sz w:val="20"/>
          <w:szCs w:val="20"/>
          <w:lang w:val="en-GB"/>
        </w:rPr>
        <w:t>) are keys.</w:t>
      </w:r>
      <w:r w:rsidR="00713A2C">
        <w:rPr>
          <w:sz w:val="20"/>
          <w:szCs w:val="20"/>
          <w:lang w:val="en-GB"/>
        </w:rPr>
        <w:t xml:space="preserve"> The Domain must be assignment-compatible with the corresponding information in </w:t>
      </w:r>
      <w:proofErr w:type="spellStart"/>
      <w:r w:rsidR="00713A2C">
        <w:rPr>
          <w:sz w:val="20"/>
          <w:szCs w:val="20"/>
          <w:lang w:val="en-GB"/>
        </w:rPr>
        <w:t>Sys$Object</w:t>
      </w:r>
      <w:proofErr w:type="spellEnd"/>
      <w:r w:rsidR="00713A2C">
        <w:rPr>
          <w:sz w:val="20"/>
          <w:szCs w:val="20"/>
          <w:lang w:val="en-GB"/>
        </w:rPr>
        <w:t>.</w:t>
      </w:r>
    </w:p>
    <w:p w14:paraId="27E9DF14" w14:textId="0EC06DB7" w:rsidR="00D40DAA" w:rsidRDefault="00682711" w:rsidP="00D40DAA">
      <w:pPr>
        <w:pStyle w:val="Heading3"/>
      </w:pPr>
      <w:bookmarkStart w:id="172" w:name="_Toc239067692"/>
      <w:r>
        <w:t>8.</w:t>
      </w:r>
      <w:r w:rsidR="0025540B">
        <w:t>3</w:t>
      </w:r>
      <w:r w:rsidR="007C7820">
        <w:t>.</w:t>
      </w:r>
      <w:r w:rsidR="006D59BE">
        <w:t>3</w:t>
      </w:r>
      <w:r w:rsidR="00D40DAA">
        <w:t xml:space="preserve"> </w:t>
      </w:r>
      <w:proofErr w:type="spellStart"/>
      <w:r w:rsidR="00D40DAA">
        <w:t>Role$ColumnCheck</w:t>
      </w:r>
      <w:bookmarkEnd w:id="17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3"/>
        <w:gridCol w:w="1570"/>
        <w:gridCol w:w="5210"/>
      </w:tblGrid>
      <w:tr w:rsidR="00D40DAA" w:rsidRPr="002E5CE2" w14:paraId="21A81B30" w14:textId="77777777" w:rsidTr="00FA7B58">
        <w:tc>
          <w:tcPr>
            <w:tcW w:w="1523" w:type="dxa"/>
          </w:tcPr>
          <w:p w14:paraId="521FC2A1" w14:textId="77777777" w:rsidR="00D40DAA" w:rsidRPr="002E5CE2" w:rsidRDefault="00D40DAA" w:rsidP="00FD1F4B">
            <w:pPr>
              <w:jc w:val="center"/>
              <w:rPr>
                <w:b/>
                <w:sz w:val="20"/>
                <w:szCs w:val="20"/>
                <w:lang w:val="en-GB"/>
              </w:rPr>
            </w:pPr>
            <w:r w:rsidRPr="002E5CE2">
              <w:rPr>
                <w:b/>
                <w:sz w:val="20"/>
                <w:szCs w:val="20"/>
                <w:lang w:val="en-GB"/>
              </w:rPr>
              <w:t>Field</w:t>
            </w:r>
          </w:p>
        </w:tc>
        <w:tc>
          <w:tcPr>
            <w:tcW w:w="1570" w:type="dxa"/>
          </w:tcPr>
          <w:p w14:paraId="277A7574" w14:textId="77777777" w:rsidR="00D40DAA" w:rsidRPr="002E5CE2" w:rsidRDefault="00D40DAA" w:rsidP="00FD1F4B">
            <w:pPr>
              <w:jc w:val="center"/>
              <w:rPr>
                <w:b/>
                <w:sz w:val="20"/>
                <w:szCs w:val="20"/>
                <w:lang w:val="en-GB"/>
              </w:rPr>
            </w:pPr>
            <w:proofErr w:type="spellStart"/>
            <w:r w:rsidRPr="002E5CE2">
              <w:rPr>
                <w:b/>
                <w:sz w:val="20"/>
                <w:szCs w:val="20"/>
                <w:lang w:val="en-GB"/>
              </w:rPr>
              <w:t>DataType</w:t>
            </w:r>
            <w:proofErr w:type="spellEnd"/>
          </w:p>
        </w:tc>
        <w:tc>
          <w:tcPr>
            <w:tcW w:w="5210" w:type="dxa"/>
          </w:tcPr>
          <w:p w14:paraId="1FF8AA40" w14:textId="77777777" w:rsidR="00D40DAA" w:rsidRPr="002E5CE2" w:rsidRDefault="00D40DAA" w:rsidP="00FD1F4B">
            <w:pPr>
              <w:jc w:val="center"/>
              <w:rPr>
                <w:b/>
                <w:sz w:val="20"/>
                <w:szCs w:val="20"/>
                <w:lang w:val="en-GB"/>
              </w:rPr>
            </w:pPr>
            <w:r w:rsidRPr="002E5CE2">
              <w:rPr>
                <w:b/>
                <w:sz w:val="20"/>
                <w:szCs w:val="20"/>
                <w:lang w:val="en-GB"/>
              </w:rPr>
              <w:t>Description</w:t>
            </w:r>
          </w:p>
        </w:tc>
      </w:tr>
      <w:tr w:rsidR="00D40DAA" w:rsidRPr="002E5CE2" w14:paraId="1B27E6C5" w14:textId="77777777" w:rsidTr="00FA7B58">
        <w:tc>
          <w:tcPr>
            <w:tcW w:w="1523" w:type="dxa"/>
          </w:tcPr>
          <w:p w14:paraId="4927D448" w14:textId="144ECBDF" w:rsidR="00D40DAA" w:rsidRPr="002E5CE2" w:rsidRDefault="00223F29" w:rsidP="00FD1F4B">
            <w:pPr>
              <w:jc w:val="both"/>
              <w:rPr>
                <w:sz w:val="20"/>
                <w:szCs w:val="20"/>
                <w:lang w:val="en-GB"/>
              </w:rPr>
            </w:pPr>
            <w:r>
              <w:rPr>
                <w:sz w:val="20"/>
                <w:szCs w:val="20"/>
                <w:lang w:val="en-GB"/>
              </w:rPr>
              <w:t>Ref</w:t>
            </w:r>
          </w:p>
        </w:tc>
        <w:tc>
          <w:tcPr>
            <w:tcW w:w="1570" w:type="dxa"/>
          </w:tcPr>
          <w:p w14:paraId="1807B1D0" w14:textId="1410CFB4" w:rsidR="00D40DAA" w:rsidRPr="002E5CE2" w:rsidRDefault="00E71E2C" w:rsidP="00FD1F4B">
            <w:pPr>
              <w:jc w:val="both"/>
              <w:rPr>
                <w:sz w:val="20"/>
                <w:szCs w:val="20"/>
                <w:lang w:val="en-GB"/>
              </w:rPr>
            </w:pPr>
            <w:r>
              <w:rPr>
                <w:sz w:val="20"/>
                <w:szCs w:val="20"/>
                <w:lang w:val="en-GB"/>
              </w:rPr>
              <w:t>Int</w:t>
            </w:r>
          </w:p>
        </w:tc>
        <w:tc>
          <w:tcPr>
            <w:tcW w:w="5210" w:type="dxa"/>
          </w:tcPr>
          <w:p w14:paraId="7A3D425D"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2F020F" w:rsidRPr="002E5CE2" w14:paraId="342AF462" w14:textId="77777777" w:rsidTr="00FA7B58">
        <w:tc>
          <w:tcPr>
            <w:tcW w:w="1523" w:type="dxa"/>
          </w:tcPr>
          <w:p w14:paraId="64CCC624" w14:textId="77777777" w:rsidR="002F020F" w:rsidRPr="002E5CE2" w:rsidRDefault="002F020F" w:rsidP="00FD1F4B">
            <w:pPr>
              <w:jc w:val="both"/>
              <w:rPr>
                <w:sz w:val="20"/>
                <w:szCs w:val="20"/>
                <w:lang w:val="en-GB"/>
              </w:rPr>
            </w:pPr>
            <w:r>
              <w:rPr>
                <w:sz w:val="20"/>
                <w:szCs w:val="20"/>
                <w:lang w:val="en-GB"/>
              </w:rPr>
              <w:t>Table</w:t>
            </w:r>
          </w:p>
        </w:tc>
        <w:tc>
          <w:tcPr>
            <w:tcW w:w="1570" w:type="dxa"/>
          </w:tcPr>
          <w:p w14:paraId="1EDA4439"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3677FCD3" w14:textId="77777777" w:rsidR="002F020F" w:rsidRPr="002E5CE2" w:rsidRDefault="002F020F" w:rsidP="00FD1F4B">
            <w:pPr>
              <w:jc w:val="both"/>
              <w:rPr>
                <w:sz w:val="20"/>
                <w:szCs w:val="20"/>
                <w:lang w:val="en-GB"/>
              </w:rPr>
            </w:pPr>
            <w:r w:rsidRPr="002E5CE2">
              <w:rPr>
                <w:sz w:val="20"/>
                <w:szCs w:val="20"/>
                <w:lang w:val="en-GB"/>
              </w:rPr>
              <w:t xml:space="preserve">The </w:t>
            </w:r>
            <w:proofErr w:type="spellStart"/>
            <w:r>
              <w:rPr>
                <w:sz w:val="20"/>
                <w:szCs w:val="20"/>
                <w:lang w:val="en-GB"/>
              </w:rPr>
              <w:t>curremt</w:t>
            </w:r>
            <w:proofErr w:type="spellEnd"/>
            <w:r>
              <w:rPr>
                <w:sz w:val="20"/>
                <w:szCs w:val="20"/>
                <w:lang w:val="en-GB"/>
              </w:rPr>
              <w:t xml:space="preserve"> name of the Table</w:t>
            </w:r>
          </w:p>
        </w:tc>
      </w:tr>
      <w:tr w:rsidR="002F020F" w:rsidRPr="002E5CE2" w14:paraId="13F28AFA" w14:textId="77777777" w:rsidTr="00FA7B58">
        <w:tc>
          <w:tcPr>
            <w:tcW w:w="1523" w:type="dxa"/>
          </w:tcPr>
          <w:p w14:paraId="6EEE233F" w14:textId="77777777" w:rsidR="002F020F" w:rsidRPr="002E5CE2" w:rsidRDefault="002F020F" w:rsidP="00FD1F4B">
            <w:pPr>
              <w:jc w:val="both"/>
              <w:rPr>
                <w:sz w:val="20"/>
                <w:szCs w:val="20"/>
                <w:lang w:val="en-GB"/>
              </w:rPr>
            </w:pPr>
            <w:r>
              <w:rPr>
                <w:sz w:val="20"/>
                <w:szCs w:val="20"/>
                <w:lang w:val="en-GB"/>
              </w:rPr>
              <w:t>Name</w:t>
            </w:r>
          </w:p>
        </w:tc>
        <w:tc>
          <w:tcPr>
            <w:tcW w:w="1570" w:type="dxa"/>
          </w:tcPr>
          <w:p w14:paraId="40CB2B50"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4D49669E" w14:textId="77777777" w:rsidR="002F020F" w:rsidRPr="002E5CE2" w:rsidRDefault="002F020F" w:rsidP="00FD1F4B">
            <w:pPr>
              <w:jc w:val="both"/>
              <w:rPr>
                <w:sz w:val="20"/>
                <w:szCs w:val="20"/>
                <w:lang w:val="en-GB"/>
              </w:rPr>
            </w:pPr>
            <w:r w:rsidRPr="002E5CE2">
              <w:rPr>
                <w:sz w:val="20"/>
                <w:szCs w:val="20"/>
                <w:lang w:val="en-GB"/>
              </w:rPr>
              <w:t xml:space="preserve">The </w:t>
            </w:r>
            <w:r>
              <w:rPr>
                <w:sz w:val="20"/>
                <w:szCs w:val="20"/>
                <w:lang w:val="en-GB"/>
              </w:rPr>
              <w:t>current name of the Column</w:t>
            </w:r>
          </w:p>
        </w:tc>
      </w:tr>
      <w:tr w:rsidR="002F020F" w:rsidRPr="002E5CE2" w14:paraId="75786EF1" w14:textId="77777777" w:rsidTr="00FA7B58">
        <w:tc>
          <w:tcPr>
            <w:tcW w:w="1523" w:type="dxa"/>
          </w:tcPr>
          <w:p w14:paraId="5ACA488C" w14:textId="77777777" w:rsidR="002F020F" w:rsidRPr="002E5CE2" w:rsidRDefault="002F020F" w:rsidP="00FD1F4B">
            <w:pPr>
              <w:jc w:val="both"/>
              <w:rPr>
                <w:sz w:val="20"/>
                <w:szCs w:val="20"/>
                <w:lang w:val="en-GB"/>
              </w:rPr>
            </w:pPr>
            <w:proofErr w:type="spellStart"/>
            <w:r w:rsidRPr="002E5CE2">
              <w:rPr>
                <w:sz w:val="20"/>
                <w:szCs w:val="20"/>
                <w:lang w:val="en-GB"/>
              </w:rPr>
              <w:t>CheckName</w:t>
            </w:r>
            <w:proofErr w:type="spellEnd"/>
          </w:p>
        </w:tc>
        <w:tc>
          <w:tcPr>
            <w:tcW w:w="1570" w:type="dxa"/>
          </w:tcPr>
          <w:p w14:paraId="1D4E17C0"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57F1E203" w14:textId="77777777" w:rsidR="002F020F" w:rsidRPr="002E5CE2" w:rsidRDefault="002F020F" w:rsidP="00FD1F4B">
            <w:pPr>
              <w:jc w:val="both"/>
              <w:rPr>
                <w:sz w:val="20"/>
                <w:szCs w:val="20"/>
                <w:lang w:val="en-GB"/>
              </w:rPr>
            </w:pPr>
            <w:r w:rsidRPr="002E5CE2">
              <w:rPr>
                <w:sz w:val="20"/>
                <w:szCs w:val="20"/>
                <w:lang w:val="en-GB"/>
              </w:rPr>
              <w:t>The current identifier for the CHECK (unique per domain)</w:t>
            </w:r>
          </w:p>
        </w:tc>
      </w:tr>
      <w:tr w:rsidR="002F020F" w:rsidRPr="002E5CE2" w14:paraId="514A8760" w14:textId="77777777" w:rsidTr="00FA7B58">
        <w:tc>
          <w:tcPr>
            <w:tcW w:w="1523" w:type="dxa"/>
          </w:tcPr>
          <w:p w14:paraId="28451C4C" w14:textId="77777777" w:rsidR="002F020F" w:rsidRPr="002E5CE2" w:rsidRDefault="002F020F" w:rsidP="00FD1F4B">
            <w:pPr>
              <w:jc w:val="both"/>
              <w:rPr>
                <w:sz w:val="20"/>
                <w:szCs w:val="20"/>
                <w:lang w:val="en-GB"/>
              </w:rPr>
            </w:pPr>
            <w:r w:rsidRPr="002E5CE2">
              <w:rPr>
                <w:sz w:val="20"/>
                <w:szCs w:val="20"/>
                <w:lang w:val="en-GB"/>
              </w:rPr>
              <w:t>Select</w:t>
            </w:r>
          </w:p>
        </w:tc>
        <w:tc>
          <w:tcPr>
            <w:tcW w:w="1570" w:type="dxa"/>
          </w:tcPr>
          <w:p w14:paraId="7E5B561D" w14:textId="77777777" w:rsidR="002F020F" w:rsidRPr="002E5CE2" w:rsidRDefault="002F020F" w:rsidP="00FD1F4B">
            <w:pPr>
              <w:jc w:val="both"/>
              <w:rPr>
                <w:sz w:val="20"/>
                <w:szCs w:val="20"/>
                <w:lang w:val="en-GB"/>
              </w:rPr>
            </w:pPr>
            <w:r w:rsidRPr="002E5CE2">
              <w:rPr>
                <w:sz w:val="20"/>
                <w:szCs w:val="20"/>
                <w:lang w:val="en-GB"/>
              </w:rPr>
              <w:t>Char</w:t>
            </w:r>
          </w:p>
        </w:tc>
        <w:tc>
          <w:tcPr>
            <w:tcW w:w="5210" w:type="dxa"/>
          </w:tcPr>
          <w:p w14:paraId="110393D2" w14:textId="4C1A0BCF" w:rsidR="002F020F" w:rsidRPr="002E5CE2" w:rsidRDefault="002F020F" w:rsidP="00FD1F4B">
            <w:pPr>
              <w:jc w:val="both"/>
              <w:rPr>
                <w:sz w:val="20"/>
                <w:szCs w:val="20"/>
                <w:lang w:val="en-GB"/>
              </w:rPr>
            </w:pPr>
            <w:r w:rsidRPr="002E5CE2">
              <w:rPr>
                <w:sz w:val="20"/>
                <w:szCs w:val="20"/>
                <w:lang w:val="en-GB"/>
              </w:rPr>
              <w:t xml:space="preserve">The </w:t>
            </w:r>
            <w:proofErr w:type="spellStart"/>
            <w:r w:rsidR="0087719E">
              <w:rPr>
                <w:sz w:val="20"/>
                <w:szCs w:val="20"/>
                <w:lang w:val="en-GB"/>
              </w:rPr>
              <w:t>RowSetSpec</w:t>
            </w:r>
            <w:proofErr w:type="spellEnd"/>
            <w:r w:rsidRPr="002E5CE2">
              <w:rPr>
                <w:sz w:val="20"/>
                <w:szCs w:val="20"/>
                <w:lang w:val="en-GB"/>
              </w:rPr>
              <w:t xml:space="preserve"> used to check the VALUE</w:t>
            </w:r>
          </w:p>
        </w:tc>
      </w:tr>
    </w:tbl>
    <w:p w14:paraId="33384E89" w14:textId="30DDC885" w:rsidR="00D40DAA" w:rsidRPr="006B1409" w:rsidRDefault="00FA7B58" w:rsidP="00D40DAA">
      <w:pPr>
        <w:jc w:val="both"/>
        <w:rPr>
          <w:sz w:val="20"/>
          <w:szCs w:val="20"/>
          <w:lang w:val="en-GB"/>
        </w:rPr>
      </w:pPr>
      <w:r>
        <w:rPr>
          <w:sz w:val="20"/>
          <w:szCs w:val="20"/>
          <w:lang w:val="en-GB"/>
        </w:rPr>
        <w:t>(</w:t>
      </w:r>
      <w:r w:rsidR="00223F29">
        <w:rPr>
          <w:sz w:val="20"/>
          <w:szCs w:val="20"/>
          <w:lang w:val="en-GB"/>
        </w:rPr>
        <w:t>Ref</w:t>
      </w:r>
      <w:r>
        <w:rPr>
          <w:sz w:val="20"/>
          <w:szCs w:val="20"/>
          <w:lang w:val="en-GB"/>
        </w:rPr>
        <w:t>) and (</w:t>
      </w:r>
      <w:proofErr w:type="spellStart"/>
      <w:r>
        <w:rPr>
          <w:sz w:val="20"/>
          <w:szCs w:val="20"/>
          <w:lang w:val="en-GB"/>
        </w:rPr>
        <w:t>Table,Name,CheckName</w:t>
      </w:r>
      <w:proofErr w:type="spellEnd"/>
      <w:r>
        <w:rPr>
          <w:sz w:val="20"/>
          <w:szCs w:val="20"/>
          <w:lang w:val="en-GB"/>
        </w:rPr>
        <w:t>) are keys</w:t>
      </w:r>
      <w:r w:rsidR="00E20F07">
        <w:rPr>
          <w:sz w:val="20"/>
          <w:szCs w:val="20"/>
          <w:lang w:val="en-GB"/>
        </w:rPr>
        <w:t>.</w:t>
      </w:r>
    </w:p>
    <w:p w14:paraId="12299D63" w14:textId="668E596E" w:rsidR="002F020F" w:rsidRDefault="00682711" w:rsidP="002F020F">
      <w:pPr>
        <w:pStyle w:val="Heading3"/>
      </w:pPr>
      <w:bookmarkStart w:id="173" w:name="_Toc239067693"/>
      <w:r>
        <w:t>8.</w:t>
      </w:r>
      <w:r w:rsidR="0025540B">
        <w:t>3</w:t>
      </w:r>
      <w:r w:rsidR="002F020F">
        <w:t>.</w:t>
      </w:r>
      <w:r w:rsidR="006D59BE">
        <w:t>4</w:t>
      </w:r>
      <w:r w:rsidR="002F020F">
        <w:t xml:space="preserve"> </w:t>
      </w:r>
      <w:proofErr w:type="spellStart"/>
      <w:r w:rsidR="002F020F">
        <w:t>Role$Column</w:t>
      </w:r>
      <w:r w:rsidR="002F020F" w:rsidRPr="006B1409">
        <w:t>Privilege</w:t>
      </w:r>
      <w:bookmarkEnd w:id="17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74"/>
        <w:gridCol w:w="5216"/>
      </w:tblGrid>
      <w:tr w:rsidR="002F020F" w:rsidRPr="002E5CE2" w14:paraId="0EDC85E9" w14:textId="77777777" w:rsidTr="00FD1F4B">
        <w:tc>
          <w:tcPr>
            <w:tcW w:w="1538" w:type="dxa"/>
          </w:tcPr>
          <w:p w14:paraId="61879A9B" w14:textId="77777777" w:rsidR="002F020F" w:rsidRPr="002E5CE2" w:rsidRDefault="002F020F" w:rsidP="00FD1F4B">
            <w:pPr>
              <w:jc w:val="center"/>
              <w:rPr>
                <w:b/>
                <w:sz w:val="20"/>
                <w:szCs w:val="20"/>
                <w:lang w:val="en-GB"/>
              </w:rPr>
            </w:pPr>
            <w:r w:rsidRPr="002E5CE2">
              <w:rPr>
                <w:b/>
                <w:sz w:val="20"/>
                <w:szCs w:val="20"/>
                <w:lang w:val="en-GB"/>
              </w:rPr>
              <w:t>Field</w:t>
            </w:r>
          </w:p>
        </w:tc>
        <w:tc>
          <w:tcPr>
            <w:tcW w:w="1597" w:type="dxa"/>
          </w:tcPr>
          <w:p w14:paraId="2A431CA1" w14:textId="77777777" w:rsidR="002F020F" w:rsidRPr="002E5CE2" w:rsidRDefault="002F020F" w:rsidP="00FD1F4B">
            <w:pPr>
              <w:jc w:val="center"/>
              <w:rPr>
                <w:b/>
                <w:sz w:val="20"/>
                <w:szCs w:val="20"/>
                <w:lang w:val="en-GB"/>
              </w:rPr>
            </w:pPr>
            <w:proofErr w:type="spellStart"/>
            <w:r w:rsidRPr="002E5CE2">
              <w:rPr>
                <w:b/>
                <w:sz w:val="20"/>
                <w:szCs w:val="20"/>
                <w:lang w:val="en-GB"/>
              </w:rPr>
              <w:t>DataType</w:t>
            </w:r>
            <w:proofErr w:type="spellEnd"/>
          </w:p>
        </w:tc>
        <w:tc>
          <w:tcPr>
            <w:tcW w:w="5394" w:type="dxa"/>
          </w:tcPr>
          <w:p w14:paraId="6BAE0AAD" w14:textId="77777777" w:rsidR="002F020F" w:rsidRPr="002E5CE2" w:rsidRDefault="002F020F" w:rsidP="00FD1F4B">
            <w:pPr>
              <w:jc w:val="center"/>
              <w:rPr>
                <w:b/>
                <w:sz w:val="20"/>
                <w:szCs w:val="20"/>
                <w:lang w:val="en-GB"/>
              </w:rPr>
            </w:pPr>
            <w:r w:rsidRPr="002E5CE2">
              <w:rPr>
                <w:b/>
                <w:sz w:val="20"/>
                <w:szCs w:val="20"/>
                <w:lang w:val="en-GB"/>
              </w:rPr>
              <w:t>Description</w:t>
            </w:r>
          </w:p>
        </w:tc>
      </w:tr>
      <w:tr w:rsidR="002F020F" w:rsidRPr="002E5CE2" w14:paraId="7AB9007E" w14:textId="77777777" w:rsidTr="00FD1F4B">
        <w:tc>
          <w:tcPr>
            <w:tcW w:w="1538" w:type="dxa"/>
          </w:tcPr>
          <w:p w14:paraId="3D0A073F" w14:textId="77777777" w:rsidR="002F020F" w:rsidRPr="002E5CE2" w:rsidRDefault="002F020F" w:rsidP="00FD1F4B">
            <w:pPr>
              <w:jc w:val="both"/>
              <w:rPr>
                <w:sz w:val="20"/>
                <w:szCs w:val="20"/>
                <w:lang w:val="en-GB"/>
              </w:rPr>
            </w:pPr>
            <w:r>
              <w:rPr>
                <w:sz w:val="20"/>
                <w:szCs w:val="20"/>
                <w:lang w:val="en-GB"/>
              </w:rPr>
              <w:t>Table</w:t>
            </w:r>
          </w:p>
        </w:tc>
        <w:tc>
          <w:tcPr>
            <w:tcW w:w="1597" w:type="dxa"/>
          </w:tcPr>
          <w:p w14:paraId="44C4E04A"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4FDD6002" w14:textId="77777777" w:rsidR="002F020F" w:rsidRPr="002E5CE2" w:rsidRDefault="002F020F" w:rsidP="002F020F">
            <w:pPr>
              <w:jc w:val="both"/>
              <w:rPr>
                <w:sz w:val="20"/>
                <w:szCs w:val="20"/>
                <w:lang w:val="en-GB"/>
              </w:rPr>
            </w:pPr>
            <w:r w:rsidRPr="002E5CE2">
              <w:rPr>
                <w:sz w:val="20"/>
                <w:szCs w:val="20"/>
                <w:lang w:val="en-GB"/>
              </w:rPr>
              <w:t xml:space="preserve">The </w:t>
            </w:r>
            <w:r>
              <w:rPr>
                <w:sz w:val="20"/>
                <w:szCs w:val="20"/>
                <w:lang w:val="en-GB"/>
              </w:rPr>
              <w:t>current name of the table in the current role</w:t>
            </w:r>
          </w:p>
        </w:tc>
      </w:tr>
      <w:tr w:rsidR="002F020F" w:rsidRPr="002E5CE2" w14:paraId="4B094714" w14:textId="77777777" w:rsidTr="00FD1F4B">
        <w:tc>
          <w:tcPr>
            <w:tcW w:w="1538" w:type="dxa"/>
          </w:tcPr>
          <w:p w14:paraId="2654E4D3" w14:textId="77777777" w:rsidR="002F020F" w:rsidRPr="002E5CE2" w:rsidRDefault="002F020F" w:rsidP="00FD1F4B">
            <w:pPr>
              <w:jc w:val="both"/>
              <w:rPr>
                <w:sz w:val="20"/>
                <w:szCs w:val="20"/>
                <w:lang w:val="en-GB"/>
              </w:rPr>
            </w:pPr>
            <w:r w:rsidRPr="002E5CE2">
              <w:rPr>
                <w:sz w:val="20"/>
                <w:szCs w:val="20"/>
                <w:lang w:val="en-GB"/>
              </w:rPr>
              <w:t>Name</w:t>
            </w:r>
          </w:p>
        </w:tc>
        <w:tc>
          <w:tcPr>
            <w:tcW w:w="1597" w:type="dxa"/>
          </w:tcPr>
          <w:p w14:paraId="21DB40A8"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34C23E0" w14:textId="77777777" w:rsidR="002F020F" w:rsidRPr="002E5CE2" w:rsidRDefault="002F020F" w:rsidP="002F020F">
            <w:pPr>
              <w:jc w:val="both"/>
              <w:rPr>
                <w:sz w:val="20"/>
                <w:szCs w:val="20"/>
                <w:lang w:val="en-GB"/>
              </w:rPr>
            </w:pPr>
            <w:r w:rsidRPr="002E5CE2">
              <w:rPr>
                <w:sz w:val="20"/>
                <w:szCs w:val="20"/>
                <w:lang w:val="en-GB"/>
              </w:rPr>
              <w:t xml:space="preserve">The </w:t>
            </w:r>
            <w:r>
              <w:rPr>
                <w:sz w:val="20"/>
                <w:szCs w:val="20"/>
                <w:lang w:val="en-GB"/>
              </w:rPr>
              <w:t>current name of the column in the current role</w:t>
            </w:r>
          </w:p>
        </w:tc>
      </w:tr>
      <w:tr w:rsidR="002F020F" w:rsidRPr="002E5CE2" w14:paraId="5A579859" w14:textId="77777777" w:rsidTr="00FD1F4B">
        <w:tc>
          <w:tcPr>
            <w:tcW w:w="1538" w:type="dxa"/>
          </w:tcPr>
          <w:p w14:paraId="3DF8AA19" w14:textId="77777777" w:rsidR="002F020F" w:rsidRPr="002E5CE2" w:rsidRDefault="002F020F" w:rsidP="00FD1F4B">
            <w:pPr>
              <w:jc w:val="both"/>
              <w:rPr>
                <w:sz w:val="20"/>
                <w:szCs w:val="20"/>
                <w:lang w:val="en-GB"/>
              </w:rPr>
            </w:pPr>
            <w:r w:rsidRPr="002E5CE2">
              <w:rPr>
                <w:sz w:val="20"/>
                <w:szCs w:val="20"/>
                <w:lang w:val="en-GB"/>
              </w:rPr>
              <w:t>Grantee</w:t>
            </w:r>
          </w:p>
        </w:tc>
        <w:tc>
          <w:tcPr>
            <w:tcW w:w="1597" w:type="dxa"/>
          </w:tcPr>
          <w:p w14:paraId="07A26723"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C5B6C53" w14:textId="77777777" w:rsidR="002F020F" w:rsidRPr="002E5CE2" w:rsidRDefault="002F020F" w:rsidP="00FD1F4B">
            <w:pPr>
              <w:jc w:val="both"/>
              <w:rPr>
                <w:sz w:val="20"/>
                <w:szCs w:val="20"/>
                <w:lang w:val="en-GB"/>
              </w:rPr>
            </w:pPr>
            <w:r w:rsidRPr="002E5CE2">
              <w:rPr>
                <w:sz w:val="20"/>
                <w:szCs w:val="20"/>
                <w:lang w:val="en-GB"/>
              </w:rPr>
              <w:t>The Grantee name</w:t>
            </w:r>
            <w:r>
              <w:rPr>
                <w:sz w:val="20"/>
                <w:szCs w:val="20"/>
                <w:lang w:val="en-GB"/>
              </w:rPr>
              <w:t xml:space="preserve"> (a Role)</w:t>
            </w:r>
          </w:p>
        </w:tc>
      </w:tr>
      <w:tr w:rsidR="002F020F" w:rsidRPr="002E5CE2" w14:paraId="7F65C235" w14:textId="77777777" w:rsidTr="00FD1F4B">
        <w:tc>
          <w:tcPr>
            <w:tcW w:w="1538" w:type="dxa"/>
          </w:tcPr>
          <w:p w14:paraId="6D7C7342" w14:textId="77777777" w:rsidR="002F020F" w:rsidRPr="002E5CE2" w:rsidRDefault="002F020F" w:rsidP="00FD1F4B">
            <w:pPr>
              <w:jc w:val="both"/>
              <w:rPr>
                <w:sz w:val="20"/>
                <w:szCs w:val="20"/>
                <w:lang w:val="en-GB"/>
              </w:rPr>
            </w:pPr>
            <w:r w:rsidRPr="002E5CE2">
              <w:rPr>
                <w:sz w:val="20"/>
                <w:szCs w:val="20"/>
                <w:lang w:val="en-GB"/>
              </w:rPr>
              <w:t>Privilege</w:t>
            </w:r>
          </w:p>
        </w:tc>
        <w:tc>
          <w:tcPr>
            <w:tcW w:w="1597" w:type="dxa"/>
          </w:tcPr>
          <w:p w14:paraId="5A5E9E84" w14:textId="77777777" w:rsidR="002F020F" w:rsidRPr="002E5CE2" w:rsidRDefault="002F020F" w:rsidP="00FD1F4B">
            <w:pPr>
              <w:jc w:val="both"/>
              <w:rPr>
                <w:sz w:val="20"/>
                <w:szCs w:val="20"/>
                <w:lang w:val="en-GB"/>
              </w:rPr>
            </w:pPr>
            <w:r w:rsidRPr="002E5CE2">
              <w:rPr>
                <w:sz w:val="20"/>
                <w:szCs w:val="20"/>
                <w:lang w:val="en-GB"/>
              </w:rPr>
              <w:t>Char</w:t>
            </w:r>
          </w:p>
        </w:tc>
        <w:tc>
          <w:tcPr>
            <w:tcW w:w="5394" w:type="dxa"/>
          </w:tcPr>
          <w:p w14:paraId="7AF40B63" w14:textId="77777777" w:rsidR="002F020F" w:rsidRPr="002E5CE2" w:rsidRDefault="002F020F" w:rsidP="00FD1F4B">
            <w:pPr>
              <w:jc w:val="both"/>
              <w:rPr>
                <w:sz w:val="20"/>
                <w:szCs w:val="20"/>
                <w:lang w:val="en-GB"/>
              </w:rPr>
            </w:pPr>
            <w:r w:rsidRPr="002E5CE2">
              <w:rPr>
                <w:sz w:val="20"/>
                <w:szCs w:val="20"/>
                <w:lang w:val="en-GB"/>
              </w:rPr>
              <w:t>The privilege granted</w:t>
            </w:r>
          </w:p>
        </w:tc>
      </w:tr>
    </w:tbl>
    <w:p w14:paraId="7DD86529" w14:textId="77777777" w:rsidR="002F020F" w:rsidRPr="006B1409" w:rsidRDefault="002F020F" w:rsidP="002F020F">
      <w:pPr>
        <w:jc w:val="both"/>
        <w:rPr>
          <w:sz w:val="20"/>
          <w:szCs w:val="20"/>
          <w:lang w:val="en-GB"/>
        </w:rPr>
      </w:pPr>
      <w:r>
        <w:rPr>
          <w:sz w:val="20"/>
          <w:szCs w:val="20"/>
          <w:lang w:val="en-GB"/>
        </w:rPr>
        <w:t xml:space="preserve"> (</w:t>
      </w:r>
      <w:proofErr w:type="spellStart"/>
      <w:r>
        <w:rPr>
          <w:sz w:val="20"/>
          <w:szCs w:val="20"/>
          <w:lang w:val="en-GB"/>
        </w:rPr>
        <w:t>Table,Name,Grantee</w:t>
      </w:r>
      <w:proofErr w:type="spellEnd"/>
      <w:r>
        <w:rPr>
          <w:sz w:val="20"/>
          <w:szCs w:val="20"/>
          <w:lang w:val="en-GB"/>
        </w:rPr>
        <w:t>) is the key.</w:t>
      </w:r>
    </w:p>
    <w:p w14:paraId="71ADC41D" w14:textId="40B215D1" w:rsidR="006C4F10" w:rsidRDefault="00682711" w:rsidP="006C4F10">
      <w:pPr>
        <w:pStyle w:val="Heading3"/>
      </w:pPr>
      <w:bookmarkStart w:id="174" w:name="_Toc239067694"/>
      <w:r>
        <w:t>8.</w:t>
      </w:r>
      <w:r w:rsidR="0025540B">
        <w:t>3</w:t>
      </w:r>
      <w:r w:rsidR="00D40DAA">
        <w:t>.</w:t>
      </w:r>
      <w:r w:rsidR="006D59BE">
        <w:t>5</w:t>
      </w:r>
      <w:r w:rsidR="006C4F10">
        <w:t xml:space="preserve"> </w:t>
      </w:r>
      <w:proofErr w:type="spellStart"/>
      <w:r w:rsidR="006C4F10">
        <w:t>Role$</w:t>
      </w:r>
      <w:r w:rsidR="006C4F10" w:rsidRPr="006B1409">
        <w:t>Domain</w:t>
      </w:r>
      <w:bookmarkEnd w:id="174"/>
      <w:proofErr w:type="spellEnd"/>
    </w:p>
    <w:p w14:paraId="10A7DA31" w14:textId="6FCE195F" w:rsidR="00BD2953" w:rsidRPr="00BD2953" w:rsidRDefault="00BD2953" w:rsidP="00BD2953">
      <w:pPr>
        <w:rPr>
          <w:sz w:val="20"/>
          <w:szCs w:val="20"/>
          <w:lang w:val="en-GB" w:eastAsia="en-GB"/>
        </w:rPr>
      </w:pPr>
      <w:r w:rsidRPr="00BD2953">
        <w:rPr>
          <w:sz w:val="20"/>
          <w:szCs w:val="20"/>
          <w:lang w:val="en-GB" w:eastAsia="en-GB"/>
        </w:rPr>
        <w:t>For further information about domains that are tables, see 8.3.21 and 8.3.7.</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7"/>
        <w:gridCol w:w="1571"/>
        <w:gridCol w:w="5205"/>
      </w:tblGrid>
      <w:tr w:rsidR="006C4F10" w:rsidRPr="002E5CE2" w14:paraId="42CCF9A5" w14:textId="77777777" w:rsidTr="006C4F10">
        <w:tc>
          <w:tcPr>
            <w:tcW w:w="1539" w:type="dxa"/>
          </w:tcPr>
          <w:p w14:paraId="32496DDE"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4608B5B0"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394" w:type="dxa"/>
          </w:tcPr>
          <w:p w14:paraId="572F0B2F"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7DC17FBE" w14:textId="77777777" w:rsidTr="006C4F10">
        <w:tc>
          <w:tcPr>
            <w:tcW w:w="1539" w:type="dxa"/>
          </w:tcPr>
          <w:p w14:paraId="4C91F42D" w14:textId="2870D034" w:rsidR="006C4F10" w:rsidRPr="002E5CE2" w:rsidRDefault="00223F29" w:rsidP="00E60E70">
            <w:pPr>
              <w:jc w:val="both"/>
              <w:rPr>
                <w:sz w:val="20"/>
                <w:szCs w:val="20"/>
                <w:lang w:val="en-GB"/>
              </w:rPr>
            </w:pPr>
            <w:r>
              <w:rPr>
                <w:sz w:val="20"/>
                <w:szCs w:val="20"/>
                <w:lang w:val="en-GB"/>
              </w:rPr>
              <w:t>Ref</w:t>
            </w:r>
          </w:p>
        </w:tc>
        <w:tc>
          <w:tcPr>
            <w:tcW w:w="1596" w:type="dxa"/>
          </w:tcPr>
          <w:p w14:paraId="165135E5" w14:textId="76A3BF23" w:rsidR="006C4F10" w:rsidRPr="002E5CE2" w:rsidRDefault="00E71E2C" w:rsidP="00E60E70">
            <w:pPr>
              <w:jc w:val="both"/>
              <w:rPr>
                <w:sz w:val="20"/>
                <w:szCs w:val="20"/>
                <w:lang w:val="en-GB"/>
              </w:rPr>
            </w:pPr>
            <w:r>
              <w:rPr>
                <w:sz w:val="20"/>
                <w:szCs w:val="20"/>
                <w:lang w:val="en-GB"/>
              </w:rPr>
              <w:t>Int</w:t>
            </w:r>
          </w:p>
        </w:tc>
        <w:tc>
          <w:tcPr>
            <w:tcW w:w="5394" w:type="dxa"/>
          </w:tcPr>
          <w:p w14:paraId="448D59F9"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7CC9F308" w14:textId="77777777" w:rsidTr="006C4F10">
        <w:tc>
          <w:tcPr>
            <w:tcW w:w="1539" w:type="dxa"/>
          </w:tcPr>
          <w:p w14:paraId="034E9782" w14:textId="77777777" w:rsidR="006C4F10" w:rsidRPr="002E5CE2" w:rsidRDefault="006C4F10" w:rsidP="00E60E70">
            <w:pPr>
              <w:jc w:val="both"/>
              <w:rPr>
                <w:sz w:val="20"/>
                <w:szCs w:val="20"/>
                <w:lang w:val="en-GB"/>
              </w:rPr>
            </w:pPr>
            <w:r w:rsidRPr="002E5CE2">
              <w:rPr>
                <w:sz w:val="20"/>
                <w:szCs w:val="20"/>
                <w:lang w:val="en-GB"/>
              </w:rPr>
              <w:t>Name</w:t>
            </w:r>
          </w:p>
        </w:tc>
        <w:tc>
          <w:tcPr>
            <w:tcW w:w="1596" w:type="dxa"/>
          </w:tcPr>
          <w:p w14:paraId="791716E3"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5D5F94F" w14:textId="77777777" w:rsidR="006C4F10" w:rsidRPr="002E5CE2" w:rsidRDefault="006C4F10" w:rsidP="00E60E70">
            <w:pPr>
              <w:jc w:val="both"/>
              <w:rPr>
                <w:sz w:val="20"/>
                <w:szCs w:val="20"/>
                <w:lang w:val="en-GB"/>
              </w:rPr>
            </w:pPr>
            <w:r w:rsidRPr="002E5CE2">
              <w:rPr>
                <w:sz w:val="20"/>
                <w:szCs w:val="20"/>
                <w:lang w:val="en-GB"/>
              </w:rPr>
              <w:t>The current identifier for the DOMAIN. May have forms such as CHAR(6), U(5005) if not user-defined (see note below).</w:t>
            </w:r>
          </w:p>
        </w:tc>
      </w:tr>
      <w:tr w:rsidR="006C4F10" w:rsidRPr="002E5CE2" w14:paraId="494073CF" w14:textId="77777777" w:rsidTr="006C4F10">
        <w:tc>
          <w:tcPr>
            <w:tcW w:w="1539" w:type="dxa"/>
          </w:tcPr>
          <w:p w14:paraId="6A7D87F8" w14:textId="77777777" w:rsidR="006C4F10" w:rsidRPr="002E5CE2" w:rsidRDefault="006C4F10" w:rsidP="00E60E70">
            <w:pPr>
              <w:jc w:val="both"/>
              <w:rPr>
                <w:sz w:val="20"/>
                <w:szCs w:val="20"/>
                <w:lang w:val="en-GB"/>
              </w:rPr>
            </w:pPr>
            <w:proofErr w:type="spellStart"/>
            <w:r w:rsidRPr="002E5CE2">
              <w:rPr>
                <w:sz w:val="20"/>
                <w:szCs w:val="20"/>
                <w:lang w:val="en-GB"/>
              </w:rPr>
              <w:t>DataType</w:t>
            </w:r>
            <w:proofErr w:type="spellEnd"/>
          </w:p>
        </w:tc>
        <w:tc>
          <w:tcPr>
            <w:tcW w:w="1596" w:type="dxa"/>
          </w:tcPr>
          <w:p w14:paraId="6CD61DEB"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6D469EA1" w14:textId="77777777" w:rsidR="006C4F10" w:rsidRPr="002E5CE2" w:rsidRDefault="006C4F10" w:rsidP="00E60E70">
            <w:pPr>
              <w:jc w:val="both"/>
              <w:rPr>
                <w:sz w:val="20"/>
                <w:szCs w:val="20"/>
                <w:lang w:val="en-GB"/>
              </w:rPr>
            </w:pPr>
            <w:r w:rsidRPr="002E5CE2">
              <w:rPr>
                <w:sz w:val="20"/>
                <w:szCs w:val="20"/>
                <w:lang w:val="en-GB"/>
              </w:rPr>
              <w:t>The data type</w:t>
            </w:r>
          </w:p>
        </w:tc>
      </w:tr>
      <w:tr w:rsidR="006C4F10" w:rsidRPr="002E5CE2" w14:paraId="27CBCB6B" w14:textId="77777777" w:rsidTr="006C4F10">
        <w:tc>
          <w:tcPr>
            <w:tcW w:w="1539" w:type="dxa"/>
          </w:tcPr>
          <w:p w14:paraId="48A7A6A3" w14:textId="77777777" w:rsidR="006C4F10" w:rsidRPr="002E5CE2" w:rsidRDefault="006C4F10" w:rsidP="00E60E70">
            <w:pPr>
              <w:jc w:val="both"/>
              <w:rPr>
                <w:sz w:val="20"/>
                <w:szCs w:val="20"/>
                <w:lang w:val="en-GB"/>
              </w:rPr>
            </w:pPr>
            <w:proofErr w:type="spellStart"/>
            <w:r w:rsidRPr="002E5CE2">
              <w:rPr>
                <w:sz w:val="20"/>
                <w:szCs w:val="20"/>
                <w:lang w:val="en-GB"/>
              </w:rPr>
              <w:t>DataLength</w:t>
            </w:r>
            <w:proofErr w:type="spellEnd"/>
          </w:p>
        </w:tc>
        <w:tc>
          <w:tcPr>
            <w:tcW w:w="1596" w:type="dxa"/>
          </w:tcPr>
          <w:p w14:paraId="62B09E45"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2CB49BDA" w14:textId="77777777" w:rsidR="006C4F10" w:rsidRPr="002E5CE2" w:rsidRDefault="006C4F10" w:rsidP="00E60E70">
            <w:pPr>
              <w:jc w:val="both"/>
              <w:rPr>
                <w:sz w:val="20"/>
                <w:szCs w:val="20"/>
                <w:lang w:val="en-GB"/>
              </w:rPr>
            </w:pPr>
            <w:r w:rsidRPr="002E5CE2">
              <w:rPr>
                <w:sz w:val="20"/>
                <w:szCs w:val="20"/>
                <w:lang w:val="en-GB"/>
              </w:rPr>
              <w:t>The data length (precision for DECIMAL, REAL, INTEGER)</w:t>
            </w:r>
          </w:p>
        </w:tc>
      </w:tr>
      <w:tr w:rsidR="006C4F10" w:rsidRPr="002E5CE2" w14:paraId="036B499D" w14:textId="77777777" w:rsidTr="006C4F10">
        <w:tc>
          <w:tcPr>
            <w:tcW w:w="1539" w:type="dxa"/>
          </w:tcPr>
          <w:p w14:paraId="50479DD0" w14:textId="77777777" w:rsidR="006C4F10" w:rsidRPr="002E5CE2" w:rsidRDefault="006C4F10" w:rsidP="00E60E70">
            <w:pPr>
              <w:jc w:val="both"/>
              <w:rPr>
                <w:sz w:val="20"/>
                <w:szCs w:val="20"/>
                <w:lang w:val="en-GB"/>
              </w:rPr>
            </w:pPr>
            <w:r w:rsidRPr="002E5CE2">
              <w:rPr>
                <w:sz w:val="20"/>
                <w:szCs w:val="20"/>
                <w:lang w:val="en-GB"/>
              </w:rPr>
              <w:t>Scale</w:t>
            </w:r>
          </w:p>
        </w:tc>
        <w:tc>
          <w:tcPr>
            <w:tcW w:w="1596" w:type="dxa"/>
          </w:tcPr>
          <w:p w14:paraId="667E1B83" w14:textId="77777777" w:rsidR="006C4F10" w:rsidRPr="002E5CE2" w:rsidRDefault="006C4F10" w:rsidP="00E60E70">
            <w:pPr>
              <w:jc w:val="both"/>
              <w:rPr>
                <w:sz w:val="20"/>
                <w:szCs w:val="20"/>
                <w:lang w:val="en-GB"/>
              </w:rPr>
            </w:pPr>
            <w:r w:rsidRPr="002E5CE2">
              <w:rPr>
                <w:sz w:val="20"/>
                <w:szCs w:val="20"/>
                <w:lang w:val="en-GB"/>
              </w:rPr>
              <w:t>Int</w:t>
            </w:r>
          </w:p>
        </w:tc>
        <w:tc>
          <w:tcPr>
            <w:tcW w:w="5394" w:type="dxa"/>
          </w:tcPr>
          <w:p w14:paraId="0EF26076" w14:textId="77777777" w:rsidR="006C4F10" w:rsidRPr="002E5CE2" w:rsidRDefault="006C4F10" w:rsidP="00E60E70">
            <w:pPr>
              <w:jc w:val="both"/>
              <w:rPr>
                <w:sz w:val="20"/>
                <w:szCs w:val="20"/>
                <w:lang w:val="en-GB"/>
              </w:rPr>
            </w:pPr>
            <w:r>
              <w:rPr>
                <w:sz w:val="20"/>
                <w:szCs w:val="20"/>
                <w:lang w:val="en-GB"/>
              </w:rPr>
              <w:t>The scale (for Numeric</w:t>
            </w:r>
            <w:r w:rsidRPr="002E5CE2">
              <w:rPr>
                <w:sz w:val="20"/>
                <w:szCs w:val="20"/>
                <w:lang w:val="en-GB"/>
              </w:rPr>
              <w:t xml:space="preserve"> type)</w:t>
            </w:r>
          </w:p>
        </w:tc>
      </w:tr>
      <w:tr w:rsidR="006C4F10" w:rsidRPr="002E5CE2" w14:paraId="4C887B55" w14:textId="77777777" w:rsidTr="006C4F10">
        <w:tc>
          <w:tcPr>
            <w:tcW w:w="1539" w:type="dxa"/>
          </w:tcPr>
          <w:p w14:paraId="45F3CF19" w14:textId="77777777" w:rsidR="006C4F10" w:rsidRPr="002E5CE2" w:rsidRDefault="006C4F10" w:rsidP="00E60E70">
            <w:pPr>
              <w:jc w:val="both"/>
              <w:rPr>
                <w:sz w:val="20"/>
                <w:szCs w:val="20"/>
                <w:lang w:val="en-GB"/>
              </w:rPr>
            </w:pPr>
            <w:proofErr w:type="spellStart"/>
            <w:r>
              <w:rPr>
                <w:sz w:val="20"/>
                <w:szCs w:val="20"/>
                <w:lang w:val="en-GB"/>
              </w:rPr>
              <w:t>StartField</w:t>
            </w:r>
            <w:proofErr w:type="spellEnd"/>
          </w:p>
        </w:tc>
        <w:tc>
          <w:tcPr>
            <w:tcW w:w="1596" w:type="dxa"/>
          </w:tcPr>
          <w:p w14:paraId="355CBB5D" w14:textId="77777777" w:rsidR="006C4F10" w:rsidRPr="002E5CE2" w:rsidRDefault="006C4F10" w:rsidP="00E60E70">
            <w:pPr>
              <w:jc w:val="both"/>
              <w:rPr>
                <w:sz w:val="20"/>
                <w:szCs w:val="20"/>
                <w:lang w:val="en-GB"/>
              </w:rPr>
            </w:pPr>
            <w:r>
              <w:rPr>
                <w:sz w:val="20"/>
                <w:szCs w:val="20"/>
                <w:lang w:val="en-GB"/>
              </w:rPr>
              <w:t>Char</w:t>
            </w:r>
          </w:p>
        </w:tc>
        <w:tc>
          <w:tcPr>
            <w:tcW w:w="5394" w:type="dxa"/>
          </w:tcPr>
          <w:p w14:paraId="418CAAFD" w14:textId="77777777" w:rsidR="006C4F10" w:rsidRPr="002E5CE2" w:rsidRDefault="006C4F10" w:rsidP="00E60E70">
            <w:pPr>
              <w:jc w:val="both"/>
              <w:rPr>
                <w:sz w:val="20"/>
                <w:szCs w:val="20"/>
                <w:lang w:val="en-GB"/>
              </w:rPr>
            </w:pPr>
            <w:r>
              <w:rPr>
                <w:sz w:val="20"/>
                <w:szCs w:val="20"/>
                <w:lang w:val="en-GB"/>
              </w:rPr>
              <w:t>The start field (for Interval type)</w:t>
            </w:r>
          </w:p>
        </w:tc>
      </w:tr>
      <w:tr w:rsidR="006C4F10" w:rsidRPr="002E5CE2" w14:paraId="0844D029" w14:textId="77777777" w:rsidTr="006C4F10">
        <w:tc>
          <w:tcPr>
            <w:tcW w:w="1539" w:type="dxa"/>
          </w:tcPr>
          <w:p w14:paraId="2AF05A66" w14:textId="77777777" w:rsidR="006C4F10" w:rsidRPr="002E5CE2" w:rsidRDefault="006C4F10" w:rsidP="00E60E70">
            <w:pPr>
              <w:jc w:val="both"/>
              <w:rPr>
                <w:sz w:val="20"/>
                <w:szCs w:val="20"/>
                <w:lang w:val="en-GB"/>
              </w:rPr>
            </w:pPr>
            <w:proofErr w:type="spellStart"/>
            <w:r>
              <w:rPr>
                <w:sz w:val="20"/>
                <w:szCs w:val="20"/>
                <w:lang w:val="en-GB"/>
              </w:rPr>
              <w:t>EndField</w:t>
            </w:r>
            <w:proofErr w:type="spellEnd"/>
          </w:p>
        </w:tc>
        <w:tc>
          <w:tcPr>
            <w:tcW w:w="1596" w:type="dxa"/>
          </w:tcPr>
          <w:p w14:paraId="61C8D1D2" w14:textId="77777777" w:rsidR="006C4F10" w:rsidRPr="002E5CE2" w:rsidRDefault="006C4F10" w:rsidP="00E60E70">
            <w:pPr>
              <w:jc w:val="both"/>
              <w:rPr>
                <w:sz w:val="20"/>
                <w:szCs w:val="20"/>
                <w:lang w:val="en-GB"/>
              </w:rPr>
            </w:pPr>
            <w:r>
              <w:rPr>
                <w:sz w:val="20"/>
                <w:szCs w:val="20"/>
                <w:lang w:val="en-GB"/>
              </w:rPr>
              <w:t>Char</w:t>
            </w:r>
          </w:p>
        </w:tc>
        <w:tc>
          <w:tcPr>
            <w:tcW w:w="5394" w:type="dxa"/>
          </w:tcPr>
          <w:p w14:paraId="70264C2A" w14:textId="77777777" w:rsidR="006C4F10" w:rsidRPr="002E5CE2" w:rsidRDefault="006C4F10" w:rsidP="00E60E70">
            <w:pPr>
              <w:jc w:val="both"/>
              <w:rPr>
                <w:sz w:val="20"/>
                <w:szCs w:val="20"/>
                <w:lang w:val="en-GB"/>
              </w:rPr>
            </w:pPr>
            <w:r>
              <w:rPr>
                <w:sz w:val="20"/>
                <w:szCs w:val="20"/>
                <w:lang w:val="en-GB"/>
              </w:rPr>
              <w:t>The end field (for Interval type)</w:t>
            </w:r>
          </w:p>
        </w:tc>
      </w:tr>
      <w:tr w:rsidR="006C4F10" w:rsidRPr="002E5CE2" w14:paraId="46101C47" w14:textId="77777777" w:rsidTr="006C4F10">
        <w:tc>
          <w:tcPr>
            <w:tcW w:w="1539" w:type="dxa"/>
          </w:tcPr>
          <w:p w14:paraId="52F273C2" w14:textId="77777777" w:rsidR="006C4F10" w:rsidRPr="002E5CE2" w:rsidRDefault="006C4F10" w:rsidP="00E60E70">
            <w:pPr>
              <w:jc w:val="both"/>
              <w:rPr>
                <w:sz w:val="20"/>
                <w:szCs w:val="20"/>
                <w:lang w:val="en-GB"/>
              </w:rPr>
            </w:pPr>
            <w:proofErr w:type="spellStart"/>
            <w:r w:rsidRPr="002E5CE2">
              <w:rPr>
                <w:sz w:val="20"/>
                <w:szCs w:val="20"/>
                <w:lang w:val="en-GB"/>
              </w:rPr>
              <w:t>DefaultValue</w:t>
            </w:r>
            <w:proofErr w:type="spellEnd"/>
          </w:p>
        </w:tc>
        <w:tc>
          <w:tcPr>
            <w:tcW w:w="1596" w:type="dxa"/>
          </w:tcPr>
          <w:p w14:paraId="3A4FC287"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20E681D9" w14:textId="77777777" w:rsidR="006C4F10" w:rsidRPr="002E5CE2" w:rsidRDefault="006C4F10" w:rsidP="00E60E70">
            <w:pPr>
              <w:jc w:val="both"/>
              <w:rPr>
                <w:sz w:val="20"/>
                <w:szCs w:val="20"/>
                <w:lang w:val="en-GB"/>
              </w:rPr>
            </w:pPr>
            <w:r w:rsidRPr="002E5CE2">
              <w:rPr>
                <w:sz w:val="20"/>
                <w:szCs w:val="20"/>
                <w:lang w:val="en-GB"/>
              </w:rPr>
              <w:t>String representation of the default value</w:t>
            </w:r>
          </w:p>
        </w:tc>
      </w:tr>
      <w:tr w:rsidR="006C4F10" w:rsidRPr="002E5CE2" w14:paraId="6DDC7A40" w14:textId="77777777" w:rsidTr="006C4F10">
        <w:tc>
          <w:tcPr>
            <w:tcW w:w="1539" w:type="dxa"/>
          </w:tcPr>
          <w:p w14:paraId="73199D57" w14:textId="77777777" w:rsidR="006C4F10" w:rsidRPr="002E5CE2" w:rsidRDefault="006C4F10" w:rsidP="00E60E70">
            <w:pPr>
              <w:jc w:val="both"/>
              <w:rPr>
                <w:sz w:val="20"/>
                <w:szCs w:val="20"/>
                <w:lang w:val="en-GB"/>
              </w:rPr>
            </w:pPr>
            <w:r w:rsidRPr="002E5CE2">
              <w:rPr>
                <w:sz w:val="20"/>
                <w:szCs w:val="20"/>
                <w:lang w:val="en-GB"/>
              </w:rPr>
              <w:t>Struct</w:t>
            </w:r>
          </w:p>
        </w:tc>
        <w:tc>
          <w:tcPr>
            <w:tcW w:w="1596" w:type="dxa"/>
          </w:tcPr>
          <w:p w14:paraId="38B612BC" w14:textId="77777777" w:rsidR="006C4F10" w:rsidRPr="002E5CE2" w:rsidRDefault="00F3604E" w:rsidP="00E60E70">
            <w:pPr>
              <w:jc w:val="both"/>
              <w:rPr>
                <w:sz w:val="20"/>
                <w:szCs w:val="20"/>
                <w:lang w:val="en-GB"/>
              </w:rPr>
            </w:pPr>
            <w:r>
              <w:rPr>
                <w:sz w:val="20"/>
                <w:szCs w:val="20"/>
                <w:lang w:val="en-GB"/>
              </w:rPr>
              <w:t>Char</w:t>
            </w:r>
          </w:p>
        </w:tc>
        <w:tc>
          <w:tcPr>
            <w:tcW w:w="5394" w:type="dxa"/>
          </w:tcPr>
          <w:p w14:paraId="3BF98127" w14:textId="77777777" w:rsidR="006C4F10" w:rsidRPr="002E5CE2" w:rsidRDefault="006C4F10" w:rsidP="00E60E70">
            <w:pPr>
              <w:jc w:val="both"/>
              <w:rPr>
                <w:sz w:val="20"/>
                <w:szCs w:val="20"/>
                <w:lang w:val="en-GB"/>
              </w:rPr>
            </w:pPr>
            <w:r w:rsidRPr="002E5CE2">
              <w:rPr>
                <w:sz w:val="20"/>
                <w:szCs w:val="20"/>
                <w:lang w:val="en-GB"/>
              </w:rPr>
              <w:t>Type string for MULTISET or ARRAY or ROW element</w:t>
            </w:r>
          </w:p>
        </w:tc>
      </w:tr>
      <w:tr w:rsidR="006C4F10" w:rsidRPr="002E5CE2" w14:paraId="626C3E02" w14:textId="77777777" w:rsidTr="006C4F10">
        <w:tc>
          <w:tcPr>
            <w:tcW w:w="1539" w:type="dxa"/>
            <w:tcBorders>
              <w:top w:val="single" w:sz="6" w:space="0" w:color="auto"/>
              <w:left w:val="single" w:sz="4" w:space="0" w:color="auto"/>
              <w:bottom w:val="single" w:sz="4" w:space="0" w:color="auto"/>
              <w:right w:val="single" w:sz="6" w:space="0" w:color="auto"/>
            </w:tcBorders>
          </w:tcPr>
          <w:p w14:paraId="3E4AD539" w14:textId="77777777" w:rsidR="006C4F10" w:rsidRPr="002E5CE2" w:rsidRDefault="00CC7273" w:rsidP="00E60E70">
            <w:pPr>
              <w:jc w:val="both"/>
              <w:rPr>
                <w:sz w:val="20"/>
                <w:szCs w:val="20"/>
                <w:lang w:val="en-GB"/>
              </w:rPr>
            </w:pPr>
            <w:r>
              <w:rPr>
                <w:sz w:val="20"/>
                <w:szCs w:val="20"/>
                <w:lang w:val="en-GB"/>
              </w:rPr>
              <w:t>Definer</w:t>
            </w:r>
          </w:p>
        </w:tc>
        <w:tc>
          <w:tcPr>
            <w:tcW w:w="1596" w:type="dxa"/>
            <w:tcBorders>
              <w:top w:val="single" w:sz="6" w:space="0" w:color="auto"/>
              <w:left w:val="single" w:sz="6" w:space="0" w:color="auto"/>
              <w:bottom w:val="single" w:sz="4" w:space="0" w:color="auto"/>
              <w:right w:val="single" w:sz="6" w:space="0" w:color="auto"/>
            </w:tcBorders>
          </w:tcPr>
          <w:p w14:paraId="57E2BBCE" w14:textId="77777777" w:rsidR="006C4F10" w:rsidRPr="002E5CE2" w:rsidRDefault="006C4F10" w:rsidP="00E60E70">
            <w:pPr>
              <w:jc w:val="both"/>
              <w:rPr>
                <w:sz w:val="20"/>
                <w:szCs w:val="20"/>
                <w:lang w:val="en-GB"/>
              </w:rPr>
            </w:pPr>
            <w:r>
              <w:rPr>
                <w:sz w:val="20"/>
                <w:szCs w:val="20"/>
                <w:lang w:val="en-GB"/>
              </w:rPr>
              <w:t>Char</w:t>
            </w:r>
          </w:p>
        </w:tc>
        <w:tc>
          <w:tcPr>
            <w:tcW w:w="5394" w:type="dxa"/>
            <w:tcBorders>
              <w:top w:val="single" w:sz="6" w:space="0" w:color="auto"/>
              <w:left w:val="single" w:sz="6" w:space="0" w:color="auto"/>
              <w:bottom w:val="single" w:sz="4" w:space="0" w:color="auto"/>
              <w:right w:val="single" w:sz="4" w:space="0" w:color="auto"/>
            </w:tcBorders>
          </w:tcPr>
          <w:p w14:paraId="304BAE58" w14:textId="77777777" w:rsidR="006C4F10" w:rsidRPr="002E5CE2" w:rsidRDefault="006C4F10" w:rsidP="00E60E70">
            <w:pPr>
              <w:jc w:val="both"/>
              <w:rPr>
                <w:sz w:val="20"/>
                <w:szCs w:val="20"/>
                <w:lang w:val="en-GB"/>
              </w:rPr>
            </w:pPr>
            <w:r>
              <w:rPr>
                <w:sz w:val="20"/>
                <w:szCs w:val="20"/>
                <w:lang w:val="en-GB"/>
              </w:rPr>
              <w:t>The owning role</w:t>
            </w:r>
          </w:p>
        </w:tc>
      </w:tr>
    </w:tbl>
    <w:p w14:paraId="6D93BCF9" w14:textId="3C20DBBC" w:rsidR="006C4F10" w:rsidRPr="006B1409" w:rsidRDefault="006C4F10" w:rsidP="006C4F10">
      <w:pPr>
        <w:jc w:val="both"/>
        <w:rPr>
          <w:sz w:val="20"/>
          <w:szCs w:val="20"/>
          <w:lang w:val="en-GB"/>
        </w:rPr>
      </w:pPr>
      <w:r>
        <w:rPr>
          <w:sz w:val="20"/>
          <w:szCs w:val="20"/>
          <w:lang w:val="en-GB"/>
        </w:rPr>
        <w:t xml:space="preserve">Pyrrho creates a new domain for each new type in the database (e.g. CHAR(6) </w:t>
      </w:r>
      <w:proofErr w:type="gramStart"/>
      <w:r>
        <w:rPr>
          <w:sz w:val="20"/>
          <w:szCs w:val="20"/>
          <w:lang w:val="en-GB"/>
        </w:rPr>
        <w:t>), and</w:t>
      </w:r>
      <w:proofErr w:type="gramEnd"/>
      <w:r>
        <w:rPr>
          <w:sz w:val="20"/>
          <w:szCs w:val="20"/>
          <w:lang w:val="en-GB"/>
        </w:rPr>
        <w:t xml:space="preserve"> makes a special domain for evaluating generated columns. (</w:t>
      </w:r>
      <w:r w:rsidR="00223F29">
        <w:rPr>
          <w:sz w:val="20"/>
          <w:szCs w:val="20"/>
          <w:lang w:val="en-GB"/>
        </w:rPr>
        <w:t>Ref</w:t>
      </w:r>
      <w:r>
        <w:rPr>
          <w:sz w:val="20"/>
          <w:szCs w:val="20"/>
          <w:lang w:val="en-GB"/>
        </w:rPr>
        <w:t>) and (Name) are keys.</w:t>
      </w:r>
    </w:p>
    <w:p w14:paraId="57C58C06" w14:textId="7A415D7B" w:rsidR="006C4F10" w:rsidRDefault="00682711" w:rsidP="006C4F10">
      <w:pPr>
        <w:pStyle w:val="Heading3"/>
      </w:pPr>
      <w:bookmarkStart w:id="175" w:name="_Toc239067695"/>
      <w:r>
        <w:t>8.</w:t>
      </w:r>
      <w:r w:rsidR="0025540B">
        <w:t>3</w:t>
      </w:r>
      <w:r w:rsidR="00D40DAA">
        <w:t>.</w:t>
      </w:r>
      <w:r w:rsidR="006D59BE">
        <w:t>6</w:t>
      </w:r>
      <w:r w:rsidR="006C4F10">
        <w:t xml:space="preserve"> </w:t>
      </w:r>
      <w:proofErr w:type="spellStart"/>
      <w:r w:rsidR="006C4F10">
        <w:t>Role$Domain</w:t>
      </w:r>
      <w:r w:rsidR="006C4F10" w:rsidRPr="006B1409">
        <w:t>Check</w:t>
      </w:r>
      <w:bookmarkEnd w:id="17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30"/>
        <w:gridCol w:w="1571"/>
        <w:gridCol w:w="5202"/>
      </w:tblGrid>
      <w:tr w:rsidR="006C4F10" w:rsidRPr="002E5CE2" w14:paraId="5022BFF5" w14:textId="77777777" w:rsidTr="00E60E70">
        <w:tc>
          <w:tcPr>
            <w:tcW w:w="1539" w:type="dxa"/>
          </w:tcPr>
          <w:p w14:paraId="5099ADDA" w14:textId="77777777" w:rsidR="006C4F10" w:rsidRPr="002E5CE2" w:rsidRDefault="006C4F10" w:rsidP="00E60E70">
            <w:pPr>
              <w:jc w:val="center"/>
              <w:rPr>
                <w:b/>
                <w:sz w:val="20"/>
                <w:szCs w:val="20"/>
                <w:lang w:val="en-GB"/>
              </w:rPr>
            </w:pPr>
            <w:r w:rsidRPr="002E5CE2">
              <w:rPr>
                <w:b/>
                <w:sz w:val="20"/>
                <w:szCs w:val="20"/>
                <w:lang w:val="en-GB"/>
              </w:rPr>
              <w:t>Field</w:t>
            </w:r>
          </w:p>
        </w:tc>
        <w:tc>
          <w:tcPr>
            <w:tcW w:w="1596" w:type="dxa"/>
          </w:tcPr>
          <w:p w14:paraId="32AF5EB6"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394" w:type="dxa"/>
          </w:tcPr>
          <w:p w14:paraId="0CD12FC8" w14:textId="77777777" w:rsidR="006C4F10" w:rsidRPr="002E5CE2" w:rsidRDefault="006C4F10" w:rsidP="00E60E70">
            <w:pPr>
              <w:jc w:val="center"/>
              <w:rPr>
                <w:b/>
                <w:sz w:val="20"/>
                <w:szCs w:val="20"/>
                <w:lang w:val="en-GB"/>
              </w:rPr>
            </w:pPr>
            <w:r w:rsidRPr="002E5CE2">
              <w:rPr>
                <w:b/>
                <w:sz w:val="20"/>
                <w:szCs w:val="20"/>
                <w:lang w:val="en-GB"/>
              </w:rPr>
              <w:t>Description</w:t>
            </w:r>
          </w:p>
        </w:tc>
      </w:tr>
      <w:tr w:rsidR="00D40DAA" w:rsidRPr="002E5CE2" w14:paraId="75C24883" w14:textId="77777777" w:rsidTr="00FD1F4B">
        <w:tc>
          <w:tcPr>
            <w:tcW w:w="1539" w:type="dxa"/>
          </w:tcPr>
          <w:p w14:paraId="602AEB99" w14:textId="6CE50B0C" w:rsidR="00D40DAA" w:rsidRPr="002E5CE2" w:rsidRDefault="00223F29" w:rsidP="00FD1F4B">
            <w:pPr>
              <w:jc w:val="both"/>
              <w:rPr>
                <w:sz w:val="20"/>
                <w:szCs w:val="20"/>
                <w:lang w:val="en-GB"/>
              </w:rPr>
            </w:pPr>
            <w:r>
              <w:rPr>
                <w:sz w:val="20"/>
                <w:szCs w:val="20"/>
                <w:lang w:val="en-GB"/>
              </w:rPr>
              <w:t>Ref</w:t>
            </w:r>
          </w:p>
        </w:tc>
        <w:tc>
          <w:tcPr>
            <w:tcW w:w="1596" w:type="dxa"/>
          </w:tcPr>
          <w:p w14:paraId="699D455D" w14:textId="3092F1D0" w:rsidR="00D40DAA" w:rsidRPr="002E5CE2" w:rsidRDefault="00E71E2C" w:rsidP="00FD1F4B">
            <w:pPr>
              <w:jc w:val="both"/>
              <w:rPr>
                <w:sz w:val="20"/>
                <w:szCs w:val="20"/>
                <w:lang w:val="en-GB"/>
              </w:rPr>
            </w:pPr>
            <w:r>
              <w:rPr>
                <w:sz w:val="20"/>
                <w:szCs w:val="20"/>
                <w:lang w:val="en-GB"/>
              </w:rPr>
              <w:t>Int</w:t>
            </w:r>
          </w:p>
        </w:tc>
        <w:tc>
          <w:tcPr>
            <w:tcW w:w="5394" w:type="dxa"/>
          </w:tcPr>
          <w:p w14:paraId="517AF97E" w14:textId="77777777" w:rsidR="00D40DAA" w:rsidRPr="002E5CE2" w:rsidRDefault="00D40DAA" w:rsidP="00FD1F4B">
            <w:pPr>
              <w:jc w:val="both"/>
              <w:rPr>
                <w:sz w:val="20"/>
                <w:szCs w:val="20"/>
                <w:lang w:val="en-GB"/>
              </w:rPr>
            </w:pPr>
            <w:r w:rsidRPr="002E5CE2">
              <w:rPr>
                <w:sz w:val="20"/>
                <w:szCs w:val="20"/>
                <w:lang w:val="en-GB"/>
              </w:rPr>
              <w:t>System key (position information) for the current object</w:t>
            </w:r>
          </w:p>
        </w:tc>
      </w:tr>
      <w:tr w:rsidR="006C4F10" w:rsidRPr="002E5CE2" w14:paraId="303FF27A" w14:textId="77777777" w:rsidTr="00E60E70">
        <w:tc>
          <w:tcPr>
            <w:tcW w:w="1539" w:type="dxa"/>
          </w:tcPr>
          <w:p w14:paraId="3964BF74" w14:textId="77777777" w:rsidR="006C4F10" w:rsidRPr="002E5CE2" w:rsidRDefault="006C4F10" w:rsidP="00E60E70">
            <w:pPr>
              <w:jc w:val="both"/>
              <w:rPr>
                <w:sz w:val="20"/>
                <w:szCs w:val="20"/>
                <w:lang w:val="en-GB"/>
              </w:rPr>
            </w:pPr>
            <w:proofErr w:type="spellStart"/>
            <w:r w:rsidRPr="002E5CE2">
              <w:rPr>
                <w:sz w:val="20"/>
                <w:szCs w:val="20"/>
                <w:lang w:val="en-GB"/>
              </w:rPr>
              <w:t>DomainName</w:t>
            </w:r>
            <w:proofErr w:type="spellEnd"/>
          </w:p>
        </w:tc>
        <w:tc>
          <w:tcPr>
            <w:tcW w:w="1596" w:type="dxa"/>
          </w:tcPr>
          <w:p w14:paraId="69119456" w14:textId="17CB8746" w:rsidR="006C4F10" w:rsidRPr="002E5CE2" w:rsidRDefault="002753B5" w:rsidP="00E60E70">
            <w:pPr>
              <w:jc w:val="both"/>
              <w:rPr>
                <w:sz w:val="20"/>
                <w:szCs w:val="20"/>
                <w:lang w:val="en-GB"/>
              </w:rPr>
            </w:pPr>
            <w:r>
              <w:rPr>
                <w:sz w:val="20"/>
                <w:szCs w:val="20"/>
                <w:lang w:val="en-GB"/>
              </w:rPr>
              <w:t>C</w:t>
            </w:r>
            <w:r w:rsidR="006C4F10" w:rsidRPr="002E5CE2">
              <w:rPr>
                <w:sz w:val="20"/>
                <w:szCs w:val="20"/>
                <w:lang w:val="en-GB"/>
              </w:rPr>
              <w:t>har</w:t>
            </w:r>
          </w:p>
        </w:tc>
        <w:tc>
          <w:tcPr>
            <w:tcW w:w="5394" w:type="dxa"/>
          </w:tcPr>
          <w:p w14:paraId="6274A738" w14:textId="77777777" w:rsidR="006C4F10" w:rsidRPr="002E5CE2" w:rsidRDefault="006C4F10" w:rsidP="00E60E70">
            <w:pPr>
              <w:jc w:val="both"/>
              <w:rPr>
                <w:sz w:val="20"/>
                <w:szCs w:val="20"/>
                <w:lang w:val="en-GB"/>
              </w:rPr>
            </w:pPr>
            <w:r w:rsidRPr="002E5CE2">
              <w:rPr>
                <w:sz w:val="20"/>
                <w:szCs w:val="20"/>
                <w:lang w:val="en-GB"/>
              </w:rPr>
              <w:t>The current identifier for the DOMAIN</w:t>
            </w:r>
          </w:p>
        </w:tc>
      </w:tr>
      <w:tr w:rsidR="006C4F10" w:rsidRPr="002E5CE2" w14:paraId="169BE8D4" w14:textId="77777777" w:rsidTr="00E60E70">
        <w:tc>
          <w:tcPr>
            <w:tcW w:w="1539" w:type="dxa"/>
          </w:tcPr>
          <w:p w14:paraId="2045F1B6" w14:textId="77777777" w:rsidR="006C4F10" w:rsidRPr="002E5CE2" w:rsidRDefault="006C4F10" w:rsidP="00E60E70">
            <w:pPr>
              <w:jc w:val="both"/>
              <w:rPr>
                <w:sz w:val="20"/>
                <w:szCs w:val="20"/>
                <w:lang w:val="en-GB"/>
              </w:rPr>
            </w:pPr>
            <w:proofErr w:type="spellStart"/>
            <w:r w:rsidRPr="002E5CE2">
              <w:rPr>
                <w:sz w:val="20"/>
                <w:szCs w:val="20"/>
                <w:lang w:val="en-GB"/>
              </w:rPr>
              <w:t>CheckName</w:t>
            </w:r>
            <w:proofErr w:type="spellEnd"/>
          </w:p>
        </w:tc>
        <w:tc>
          <w:tcPr>
            <w:tcW w:w="1596" w:type="dxa"/>
          </w:tcPr>
          <w:p w14:paraId="3656A038"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344D5AAA" w14:textId="77777777" w:rsidR="006C4F10" w:rsidRPr="002E5CE2" w:rsidRDefault="006C4F10" w:rsidP="00E60E70">
            <w:pPr>
              <w:jc w:val="both"/>
              <w:rPr>
                <w:sz w:val="20"/>
                <w:szCs w:val="20"/>
                <w:lang w:val="en-GB"/>
              </w:rPr>
            </w:pPr>
            <w:r w:rsidRPr="002E5CE2">
              <w:rPr>
                <w:sz w:val="20"/>
                <w:szCs w:val="20"/>
                <w:lang w:val="en-GB"/>
              </w:rPr>
              <w:t>The current identifier for the CHECK (unique per domain)</w:t>
            </w:r>
          </w:p>
        </w:tc>
      </w:tr>
      <w:tr w:rsidR="006C4F10" w:rsidRPr="002E5CE2" w14:paraId="425541C9" w14:textId="77777777" w:rsidTr="00E60E70">
        <w:tc>
          <w:tcPr>
            <w:tcW w:w="1539" w:type="dxa"/>
          </w:tcPr>
          <w:p w14:paraId="763FC1E9" w14:textId="77777777" w:rsidR="006C4F10" w:rsidRPr="002E5CE2" w:rsidRDefault="006C4F10" w:rsidP="00E60E70">
            <w:pPr>
              <w:jc w:val="both"/>
              <w:rPr>
                <w:sz w:val="20"/>
                <w:szCs w:val="20"/>
                <w:lang w:val="en-GB"/>
              </w:rPr>
            </w:pPr>
            <w:r w:rsidRPr="002E5CE2">
              <w:rPr>
                <w:sz w:val="20"/>
                <w:szCs w:val="20"/>
                <w:lang w:val="en-GB"/>
              </w:rPr>
              <w:t>Select</w:t>
            </w:r>
          </w:p>
        </w:tc>
        <w:tc>
          <w:tcPr>
            <w:tcW w:w="1596" w:type="dxa"/>
          </w:tcPr>
          <w:p w14:paraId="06FF10FE" w14:textId="77777777" w:rsidR="006C4F10" w:rsidRPr="002E5CE2" w:rsidRDefault="006C4F10" w:rsidP="00E60E70">
            <w:pPr>
              <w:jc w:val="both"/>
              <w:rPr>
                <w:sz w:val="20"/>
                <w:szCs w:val="20"/>
                <w:lang w:val="en-GB"/>
              </w:rPr>
            </w:pPr>
            <w:r w:rsidRPr="002E5CE2">
              <w:rPr>
                <w:sz w:val="20"/>
                <w:szCs w:val="20"/>
                <w:lang w:val="en-GB"/>
              </w:rPr>
              <w:t>Char</w:t>
            </w:r>
          </w:p>
        </w:tc>
        <w:tc>
          <w:tcPr>
            <w:tcW w:w="5394" w:type="dxa"/>
          </w:tcPr>
          <w:p w14:paraId="023B91CE" w14:textId="1351D554" w:rsidR="006C4F10" w:rsidRPr="002E5CE2" w:rsidRDefault="006C4F10" w:rsidP="00E60E70">
            <w:pPr>
              <w:jc w:val="both"/>
              <w:rPr>
                <w:sz w:val="20"/>
                <w:szCs w:val="20"/>
                <w:lang w:val="en-GB"/>
              </w:rPr>
            </w:pPr>
            <w:r w:rsidRPr="002E5CE2">
              <w:rPr>
                <w:sz w:val="20"/>
                <w:szCs w:val="20"/>
                <w:lang w:val="en-GB"/>
              </w:rPr>
              <w:t xml:space="preserve">The </w:t>
            </w:r>
            <w:proofErr w:type="spellStart"/>
            <w:r w:rsidR="0087719E">
              <w:rPr>
                <w:sz w:val="20"/>
                <w:szCs w:val="20"/>
                <w:lang w:val="en-GB"/>
              </w:rPr>
              <w:t>RowSetSpec</w:t>
            </w:r>
            <w:proofErr w:type="spellEnd"/>
            <w:r w:rsidRPr="002E5CE2">
              <w:rPr>
                <w:sz w:val="20"/>
                <w:szCs w:val="20"/>
                <w:lang w:val="en-GB"/>
              </w:rPr>
              <w:t xml:space="preserve"> used to check the VALUE</w:t>
            </w:r>
          </w:p>
        </w:tc>
      </w:tr>
    </w:tbl>
    <w:p w14:paraId="5BC98D78" w14:textId="6E29D75E" w:rsidR="006C4F10" w:rsidRDefault="006C4F10" w:rsidP="006C4F10">
      <w:pPr>
        <w:spacing w:before="120" w:after="120"/>
        <w:jc w:val="both"/>
        <w:rPr>
          <w:sz w:val="20"/>
          <w:szCs w:val="20"/>
          <w:lang w:val="en-GB"/>
        </w:rPr>
      </w:pPr>
      <w:r>
        <w:rPr>
          <w:sz w:val="20"/>
          <w:szCs w:val="20"/>
          <w:lang w:val="en-GB"/>
        </w:rPr>
        <w:t xml:space="preserve"> (</w:t>
      </w:r>
      <w:r w:rsidR="00223F29">
        <w:rPr>
          <w:sz w:val="20"/>
          <w:szCs w:val="20"/>
          <w:lang w:val="en-GB"/>
        </w:rPr>
        <w:t>Ref</w:t>
      </w:r>
      <w:r>
        <w:rPr>
          <w:sz w:val="20"/>
          <w:szCs w:val="20"/>
          <w:lang w:val="en-GB"/>
        </w:rPr>
        <w:t>) and (</w:t>
      </w:r>
      <w:proofErr w:type="spellStart"/>
      <w:r>
        <w:rPr>
          <w:sz w:val="20"/>
          <w:szCs w:val="20"/>
          <w:lang w:val="en-GB"/>
        </w:rPr>
        <w:t>DomainName</w:t>
      </w:r>
      <w:proofErr w:type="spellEnd"/>
      <w:r>
        <w:rPr>
          <w:sz w:val="20"/>
          <w:szCs w:val="20"/>
          <w:lang w:val="en-GB"/>
        </w:rPr>
        <w:t>,</w:t>
      </w:r>
      <w:r w:rsidR="00EE301B">
        <w:rPr>
          <w:sz w:val="20"/>
          <w:szCs w:val="20"/>
          <w:lang w:val="en-GB"/>
        </w:rPr>
        <w:t xml:space="preserve"> </w:t>
      </w:r>
      <w:proofErr w:type="spellStart"/>
      <w:r>
        <w:rPr>
          <w:sz w:val="20"/>
          <w:szCs w:val="20"/>
          <w:lang w:val="en-GB"/>
        </w:rPr>
        <w:t>CheckName</w:t>
      </w:r>
      <w:proofErr w:type="spellEnd"/>
      <w:r>
        <w:rPr>
          <w:sz w:val="20"/>
          <w:szCs w:val="20"/>
          <w:lang w:val="en-GB"/>
        </w:rPr>
        <w:t>) are keys in this table</w:t>
      </w:r>
    </w:p>
    <w:p w14:paraId="68D70954" w14:textId="005A0E09" w:rsidR="006D59BE" w:rsidRDefault="006D59BE" w:rsidP="00091559">
      <w:pPr>
        <w:pStyle w:val="Heading3"/>
      </w:pPr>
      <w:bookmarkStart w:id="176" w:name="_Toc239067697"/>
      <w:r>
        <w:lastRenderedPageBreak/>
        <w:t xml:space="preserve">8.3.7 </w:t>
      </w:r>
      <w:proofErr w:type="spellStart"/>
      <w:r>
        <w:t>Role$Expect</w:t>
      </w:r>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30"/>
        <w:gridCol w:w="1571"/>
        <w:gridCol w:w="5202"/>
      </w:tblGrid>
      <w:tr w:rsidR="006D59BE" w:rsidRPr="002E5CE2" w14:paraId="0AA3B900" w14:textId="77777777" w:rsidTr="006D59BE">
        <w:tc>
          <w:tcPr>
            <w:tcW w:w="1530" w:type="dxa"/>
          </w:tcPr>
          <w:p w14:paraId="77E2A825" w14:textId="77777777" w:rsidR="006D59BE" w:rsidRPr="002E5CE2" w:rsidRDefault="006D59BE" w:rsidP="00967226">
            <w:pPr>
              <w:jc w:val="center"/>
              <w:rPr>
                <w:b/>
                <w:sz w:val="20"/>
                <w:szCs w:val="20"/>
                <w:lang w:val="en-GB"/>
              </w:rPr>
            </w:pPr>
            <w:r w:rsidRPr="002E5CE2">
              <w:rPr>
                <w:b/>
                <w:sz w:val="20"/>
                <w:szCs w:val="20"/>
                <w:lang w:val="en-GB"/>
              </w:rPr>
              <w:t>Field</w:t>
            </w:r>
          </w:p>
        </w:tc>
        <w:tc>
          <w:tcPr>
            <w:tcW w:w="1571" w:type="dxa"/>
          </w:tcPr>
          <w:p w14:paraId="4D598B07" w14:textId="77777777" w:rsidR="006D59BE" w:rsidRPr="002E5CE2" w:rsidRDefault="006D59BE" w:rsidP="00967226">
            <w:pPr>
              <w:jc w:val="center"/>
              <w:rPr>
                <w:b/>
                <w:sz w:val="20"/>
                <w:szCs w:val="20"/>
                <w:lang w:val="en-GB"/>
              </w:rPr>
            </w:pPr>
            <w:proofErr w:type="spellStart"/>
            <w:r w:rsidRPr="002E5CE2">
              <w:rPr>
                <w:b/>
                <w:sz w:val="20"/>
                <w:szCs w:val="20"/>
                <w:lang w:val="en-GB"/>
              </w:rPr>
              <w:t>DataType</w:t>
            </w:r>
            <w:proofErr w:type="spellEnd"/>
          </w:p>
        </w:tc>
        <w:tc>
          <w:tcPr>
            <w:tcW w:w="5202" w:type="dxa"/>
          </w:tcPr>
          <w:p w14:paraId="7F37617B" w14:textId="77777777" w:rsidR="006D59BE" w:rsidRPr="002E5CE2" w:rsidRDefault="006D59BE" w:rsidP="00967226">
            <w:pPr>
              <w:jc w:val="center"/>
              <w:rPr>
                <w:b/>
                <w:sz w:val="20"/>
                <w:szCs w:val="20"/>
                <w:lang w:val="en-GB"/>
              </w:rPr>
            </w:pPr>
            <w:r w:rsidRPr="002E5CE2">
              <w:rPr>
                <w:b/>
                <w:sz w:val="20"/>
                <w:szCs w:val="20"/>
                <w:lang w:val="en-GB"/>
              </w:rPr>
              <w:t>Description</w:t>
            </w:r>
          </w:p>
        </w:tc>
      </w:tr>
      <w:tr w:rsidR="006D59BE" w:rsidRPr="002E5CE2" w14:paraId="6E87D200" w14:textId="77777777" w:rsidTr="006D59BE">
        <w:tc>
          <w:tcPr>
            <w:tcW w:w="1530" w:type="dxa"/>
          </w:tcPr>
          <w:p w14:paraId="45FCFEA8" w14:textId="77777777" w:rsidR="006D59BE" w:rsidRPr="002E5CE2" w:rsidRDefault="006D59BE" w:rsidP="00967226">
            <w:pPr>
              <w:jc w:val="both"/>
              <w:rPr>
                <w:sz w:val="20"/>
                <w:szCs w:val="20"/>
                <w:lang w:val="en-GB"/>
              </w:rPr>
            </w:pPr>
            <w:r>
              <w:rPr>
                <w:sz w:val="20"/>
                <w:szCs w:val="20"/>
                <w:lang w:val="en-GB"/>
              </w:rPr>
              <w:t>Ref</w:t>
            </w:r>
          </w:p>
        </w:tc>
        <w:tc>
          <w:tcPr>
            <w:tcW w:w="1571" w:type="dxa"/>
          </w:tcPr>
          <w:p w14:paraId="15C23BB7" w14:textId="77777777" w:rsidR="006D59BE" w:rsidRPr="002E5CE2" w:rsidRDefault="006D59BE" w:rsidP="00967226">
            <w:pPr>
              <w:jc w:val="both"/>
              <w:rPr>
                <w:sz w:val="20"/>
                <w:szCs w:val="20"/>
                <w:lang w:val="en-GB"/>
              </w:rPr>
            </w:pPr>
            <w:r>
              <w:rPr>
                <w:sz w:val="20"/>
                <w:szCs w:val="20"/>
                <w:lang w:val="en-GB"/>
              </w:rPr>
              <w:t>Int</w:t>
            </w:r>
          </w:p>
        </w:tc>
        <w:tc>
          <w:tcPr>
            <w:tcW w:w="5202" w:type="dxa"/>
          </w:tcPr>
          <w:p w14:paraId="5779964C" w14:textId="77777777" w:rsidR="006D59BE" w:rsidRPr="002E5CE2" w:rsidRDefault="006D59BE" w:rsidP="00967226">
            <w:pPr>
              <w:jc w:val="both"/>
              <w:rPr>
                <w:sz w:val="20"/>
                <w:szCs w:val="20"/>
                <w:lang w:val="en-GB"/>
              </w:rPr>
            </w:pPr>
            <w:r w:rsidRPr="002E5CE2">
              <w:rPr>
                <w:sz w:val="20"/>
                <w:szCs w:val="20"/>
                <w:lang w:val="en-GB"/>
              </w:rPr>
              <w:t>System key (position information) for the current object</w:t>
            </w:r>
          </w:p>
        </w:tc>
      </w:tr>
      <w:tr w:rsidR="006D59BE" w:rsidRPr="002E5CE2" w14:paraId="35CC0F35" w14:textId="77777777" w:rsidTr="006D59BE">
        <w:tc>
          <w:tcPr>
            <w:tcW w:w="1530" w:type="dxa"/>
          </w:tcPr>
          <w:p w14:paraId="41AB83E8" w14:textId="241DD1B5" w:rsidR="006D59BE" w:rsidRDefault="006D59BE" w:rsidP="00967226">
            <w:pPr>
              <w:jc w:val="both"/>
              <w:rPr>
                <w:sz w:val="20"/>
                <w:szCs w:val="20"/>
                <w:lang w:val="en-GB"/>
              </w:rPr>
            </w:pPr>
            <w:proofErr w:type="spellStart"/>
            <w:r>
              <w:rPr>
                <w:sz w:val="20"/>
                <w:szCs w:val="20"/>
                <w:lang w:val="en-GB"/>
              </w:rPr>
              <w:t>DefinedFor</w:t>
            </w:r>
            <w:proofErr w:type="spellEnd"/>
          </w:p>
        </w:tc>
        <w:tc>
          <w:tcPr>
            <w:tcW w:w="1571" w:type="dxa"/>
          </w:tcPr>
          <w:p w14:paraId="6BF02CF3" w14:textId="503FE986" w:rsidR="006D59BE" w:rsidRDefault="006D59BE" w:rsidP="00967226">
            <w:pPr>
              <w:jc w:val="both"/>
              <w:rPr>
                <w:sz w:val="20"/>
                <w:szCs w:val="20"/>
                <w:lang w:val="en-GB"/>
              </w:rPr>
            </w:pPr>
            <w:r>
              <w:rPr>
                <w:sz w:val="20"/>
                <w:szCs w:val="20"/>
                <w:lang w:val="en-GB"/>
              </w:rPr>
              <w:t>Int</w:t>
            </w:r>
          </w:p>
        </w:tc>
        <w:tc>
          <w:tcPr>
            <w:tcW w:w="5202" w:type="dxa"/>
          </w:tcPr>
          <w:p w14:paraId="77F96607" w14:textId="716BE730" w:rsidR="006D59BE" w:rsidRPr="002E5CE2" w:rsidRDefault="006D59BE" w:rsidP="00967226">
            <w:pPr>
              <w:jc w:val="both"/>
              <w:rPr>
                <w:sz w:val="20"/>
                <w:szCs w:val="20"/>
                <w:lang w:val="en-GB"/>
              </w:rPr>
            </w:pPr>
            <w:r>
              <w:rPr>
                <w:sz w:val="20"/>
                <w:szCs w:val="20"/>
                <w:lang w:val="en-GB"/>
              </w:rPr>
              <w:t xml:space="preserve">System key of the Graph or </w:t>
            </w:r>
            <w:proofErr w:type="spellStart"/>
            <w:r>
              <w:rPr>
                <w:sz w:val="20"/>
                <w:szCs w:val="20"/>
                <w:lang w:val="en-GB"/>
              </w:rPr>
              <w:t>GraphType</w:t>
            </w:r>
            <w:proofErr w:type="spellEnd"/>
            <w:r>
              <w:rPr>
                <w:sz w:val="20"/>
                <w:szCs w:val="20"/>
                <w:lang w:val="en-GB"/>
              </w:rPr>
              <w:t xml:space="preserve"> responsible</w:t>
            </w:r>
          </w:p>
        </w:tc>
      </w:tr>
      <w:tr w:rsidR="006D59BE" w:rsidRPr="002E5CE2" w14:paraId="22D6206A" w14:textId="77777777" w:rsidTr="006D59BE">
        <w:tc>
          <w:tcPr>
            <w:tcW w:w="1530" w:type="dxa"/>
          </w:tcPr>
          <w:p w14:paraId="6B903585" w14:textId="16A60609" w:rsidR="006D59BE" w:rsidRPr="002E5CE2" w:rsidRDefault="006D59BE" w:rsidP="00967226">
            <w:pPr>
              <w:jc w:val="both"/>
              <w:rPr>
                <w:sz w:val="20"/>
                <w:szCs w:val="20"/>
                <w:lang w:val="en-GB"/>
              </w:rPr>
            </w:pPr>
            <w:r>
              <w:rPr>
                <w:sz w:val="20"/>
                <w:szCs w:val="20"/>
                <w:lang w:val="en-GB"/>
              </w:rPr>
              <w:t>Confidence</w:t>
            </w:r>
          </w:p>
        </w:tc>
        <w:tc>
          <w:tcPr>
            <w:tcW w:w="1571" w:type="dxa"/>
          </w:tcPr>
          <w:p w14:paraId="16622256" w14:textId="2C138C80" w:rsidR="006D59BE" w:rsidRPr="002E5CE2" w:rsidRDefault="006D59BE" w:rsidP="00967226">
            <w:pPr>
              <w:jc w:val="both"/>
              <w:rPr>
                <w:sz w:val="20"/>
                <w:szCs w:val="20"/>
                <w:lang w:val="en-GB"/>
              </w:rPr>
            </w:pPr>
            <w:r>
              <w:rPr>
                <w:sz w:val="20"/>
                <w:szCs w:val="20"/>
                <w:lang w:val="en-GB"/>
              </w:rPr>
              <w:t>Real</w:t>
            </w:r>
          </w:p>
        </w:tc>
        <w:tc>
          <w:tcPr>
            <w:tcW w:w="5202" w:type="dxa"/>
          </w:tcPr>
          <w:p w14:paraId="4DCBE9D3" w14:textId="28222A8B" w:rsidR="006D59BE" w:rsidRPr="002E5CE2" w:rsidRDefault="00C558B9" w:rsidP="00967226">
            <w:pPr>
              <w:jc w:val="both"/>
              <w:rPr>
                <w:sz w:val="20"/>
                <w:szCs w:val="20"/>
                <w:lang w:val="en-GB"/>
              </w:rPr>
            </w:pPr>
            <w:r>
              <w:rPr>
                <w:sz w:val="20"/>
                <w:szCs w:val="20"/>
                <w:lang w:val="en-GB"/>
              </w:rPr>
              <w:t>The confidence value</w:t>
            </w:r>
          </w:p>
        </w:tc>
      </w:tr>
      <w:tr w:rsidR="006D59BE" w:rsidRPr="002E5CE2" w14:paraId="7840E3F4" w14:textId="77777777" w:rsidTr="006D59BE">
        <w:tc>
          <w:tcPr>
            <w:tcW w:w="1530" w:type="dxa"/>
          </w:tcPr>
          <w:p w14:paraId="0BA65768" w14:textId="4FB468C8" w:rsidR="006D59BE" w:rsidRPr="002E5CE2" w:rsidRDefault="00C558B9" w:rsidP="00967226">
            <w:pPr>
              <w:jc w:val="both"/>
              <w:rPr>
                <w:sz w:val="20"/>
                <w:szCs w:val="20"/>
                <w:lang w:val="en-GB"/>
              </w:rPr>
            </w:pPr>
            <w:proofErr w:type="spellStart"/>
            <w:r>
              <w:rPr>
                <w:sz w:val="20"/>
                <w:szCs w:val="20"/>
                <w:lang w:val="en-GB"/>
              </w:rPr>
              <w:t>PeriodStart</w:t>
            </w:r>
            <w:proofErr w:type="spellEnd"/>
          </w:p>
        </w:tc>
        <w:tc>
          <w:tcPr>
            <w:tcW w:w="1571" w:type="dxa"/>
          </w:tcPr>
          <w:p w14:paraId="0773DC8B" w14:textId="7E641065" w:rsidR="006D59BE" w:rsidRPr="002E5CE2" w:rsidRDefault="00C558B9" w:rsidP="00967226">
            <w:pPr>
              <w:jc w:val="both"/>
              <w:rPr>
                <w:sz w:val="20"/>
                <w:szCs w:val="20"/>
                <w:lang w:val="en-GB"/>
              </w:rPr>
            </w:pPr>
            <w:r>
              <w:rPr>
                <w:sz w:val="20"/>
                <w:szCs w:val="20"/>
                <w:lang w:val="en-GB"/>
              </w:rPr>
              <w:t>Timestamp</w:t>
            </w:r>
          </w:p>
        </w:tc>
        <w:tc>
          <w:tcPr>
            <w:tcW w:w="5202" w:type="dxa"/>
          </w:tcPr>
          <w:p w14:paraId="02E076F9" w14:textId="134BB8F9" w:rsidR="006D59BE" w:rsidRPr="002E5CE2" w:rsidRDefault="009034BF" w:rsidP="00967226">
            <w:pPr>
              <w:jc w:val="both"/>
              <w:rPr>
                <w:sz w:val="20"/>
                <w:szCs w:val="20"/>
                <w:lang w:val="en-GB"/>
              </w:rPr>
            </w:pPr>
            <w:r>
              <w:rPr>
                <w:sz w:val="20"/>
                <w:szCs w:val="20"/>
                <w:lang w:val="en-GB"/>
              </w:rPr>
              <w:t xml:space="preserve">Repeated from </w:t>
            </w:r>
            <w:proofErr w:type="spellStart"/>
            <w:r>
              <w:rPr>
                <w:sz w:val="20"/>
                <w:szCs w:val="20"/>
                <w:lang w:val="en-GB"/>
              </w:rPr>
              <w:t>PTransaction</w:t>
            </w:r>
            <w:proofErr w:type="spellEnd"/>
            <w:r>
              <w:rPr>
                <w:sz w:val="20"/>
                <w:szCs w:val="20"/>
                <w:lang w:val="en-GB"/>
              </w:rPr>
              <w:t xml:space="preserve"> for convenience</w:t>
            </w:r>
          </w:p>
        </w:tc>
      </w:tr>
      <w:tr w:rsidR="00215313" w:rsidRPr="002E5CE2" w14:paraId="686C2ECB" w14:textId="77777777" w:rsidTr="006D59BE">
        <w:tc>
          <w:tcPr>
            <w:tcW w:w="1530" w:type="dxa"/>
          </w:tcPr>
          <w:p w14:paraId="0F909F03" w14:textId="21BD9226" w:rsidR="00215313" w:rsidRDefault="00215313" w:rsidP="00967226">
            <w:pPr>
              <w:jc w:val="both"/>
              <w:rPr>
                <w:sz w:val="20"/>
                <w:szCs w:val="20"/>
                <w:lang w:val="en-GB"/>
              </w:rPr>
            </w:pPr>
            <w:r>
              <w:rPr>
                <w:sz w:val="20"/>
                <w:szCs w:val="20"/>
                <w:lang w:val="en-GB"/>
              </w:rPr>
              <w:t>Source</w:t>
            </w:r>
          </w:p>
        </w:tc>
        <w:tc>
          <w:tcPr>
            <w:tcW w:w="1571" w:type="dxa"/>
          </w:tcPr>
          <w:p w14:paraId="3A30DE8D" w14:textId="51CD2C35" w:rsidR="00215313" w:rsidRDefault="00215313" w:rsidP="00967226">
            <w:pPr>
              <w:jc w:val="both"/>
              <w:rPr>
                <w:sz w:val="20"/>
                <w:szCs w:val="20"/>
                <w:lang w:val="en-GB"/>
              </w:rPr>
            </w:pPr>
            <w:r>
              <w:rPr>
                <w:sz w:val="20"/>
                <w:szCs w:val="20"/>
                <w:lang w:val="en-GB"/>
              </w:rPr>
              <w:t>Char</w:t>
            </w:r>
          </w:p>
        </w:tc>
        <w:tc>
          <w:tcPr>
            <w:tcW w:w="5202" w:type="dxa"/>
          </w:tcPr>
          <w:p w14:paraId="7FD6A45B" w14:textId="641972FB" w:rsidR="00215313" w:rsidRDefault="00215313" w:rsidP="00967226">
            <w:pPr>
              <w:jc w:val="both"/>
              <w:rPr>
                <w:sz w:val="20"/>
                <w:szCs w:val="20"/>
                <w:lang w:val="en-GB"/>
              </w:rPr>
            </w:pPr>
            <w:r>
              <w:rPr>
                <w:sz w:val="20"/>
                <w:szCs w:val="20"/>
                <w:lang w:val="en-GB"/>
              </w:rPr>
              <w:t>The definition</w:t>
            </w:r>
          </w:p>
        </w:tc>
      </w:tr>
    </w:tbl>
    <w:p w14:paraId="371FAA2D" w14:textId="426334EA" w:rsidR="00091559" w:rsidRDefault="00091559" w:rsidP="00091559">
      <w:pPr>
        <w:pStyle w:val="Heading3"/>
      </w:pPr>
      <w:r>
        <w:t>8.3.</w:t>
      </w:r>
      <w:r w:rsidR="00C558B9">
        <w:t>8</w:t>
      </w:r>
      <w:r>
        <w:t xml:space="preserve"> </w:t>
      </w:r>
      <w:proofErr w:type="spellStart"/>
      <w:r>
        <w:t>Role$Graph</w:t>
      </w:r>
      <w:bookmarkEnd w:id="176"/>
      <w:proofErr w:type="spellEnd"/>
    </w:p>
    <w:p w14:paraId="27A0E7D3" w14:textId="213D0E14" w:rsidR="003F7B78" w:rsidRPr="003F7B78" w:rsidRDefault="009034BF" w:rsidP="003F7B78">
      <w:pPr>
        <w:spacing w:before="120" w:after="120"/>
        <w:jc w:val="both"/>
        <w:rPr>
          <w:sz w:val="20"/>
          <w:szCs w:val="20"/>
          <w:lang w:val="en-GB"/>
        </w:rPr>
      </w:pPr>
      <w:r>
        <w:rPr>
          <w:sz w:val="20"/>
          <w:szCs w:val="20"/>
          <w:lang w:val="en-GB"/>
        </w:rPr>
        <w:t xml:space="preserve">It is rare for graphs to be committed to the physical database. The volatile information is made available in this table for </w:t>
      </w:r>
      <w:proofErr w:type="spellStart"/>
      <w:r>
        <w:rPr>
          <w:sz w:val="20"/>
          <w:szCs w:val="20"/>
          <w:lang w:val="en-GB"/>
        </w:rPr>
        <w:t>inpsection</w:t>
      </w:r>
      <w:proofErr w:type="spellEnd"/>
      <w:r>
        <w:rPr>
          <w:sz w:val="20"/>
          <w:szCs w:val="20"/>
          <w:lang w:val="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091559" w:rsidRPr="002E5CE2" w14:paraId="4DA3AF71" w14:textId="77777777" w:rsidTr="00E25AEA">
        <w:tc>
          <w:tcPr>
            <w:tcW w:w="1749" w:type="dxa"/>
          </w:tcPr>
          <w:p w14:paraId="59F12049" w14:textId="77777777" w:rsidR="00091559" w:rsidRPr="002E5CE2" w:rsidRDefault="00091559" w:rsidP="00E25AEA">
            <w:pPr>
              <w:jc w:val="center"/>
              <w:rPr>
                <w:b/>
                <w:sz w:val="20"/>
                <w:szCs w:val="20"/>
                <w:lang w:val="en-GB"/>
              </w:rPr>
            </w:pPr>
            <w:r w:rsidRPr="002E5CE2">
              <w:rPr>
                <w:b/>
                <w:sz w:val="20"/>
                <w:szCs w:val="20"/>
                <w:lang w:val="en-GB"/>
              </w:rPr>
              <w:t>Field</w:t>
            </w:r>
          </w:p>
        </w:tc>
        <w:tc>
          <w:tcPr>
            <w:tcW w:w="1542" w:type="dxa"/>
          </w:tcPr>
          <w:p w14:paraId="127073BA" w14:textId="77777777" w:rsidR="00091559" w:rsidRPr="002E5CE2" w:rsidRDefault="00091559"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7F146CED" w14:textId="77777777" w:rsidR="00091559" w:rsidRPr="002E5CE2" w:rsidRDefault="00091559" w:rsidP="00E25AEA">
            <w:pPr>
              <w:jc w:val="center"/>
              <w:rPr>
                <w:b/>
                <w:sz w:val="20"/>
                <w:szCs w:val="20"/>
                <w:lang w:val="en-GB"/>
              </w:rPr>
            </w:pPr>
            <w:r w:rsidRPr="002E5CE2">
              <w:rPr>
                <w:b/>
                <w:sz w:val="20"/>
                <w:szCs w:val="20"/>
                <w:lang w:val="en-GB"/>
              </w:rPr>
              <w:t>Description</w:t>
            </w:r>
          </w:p>
        </w:tc>
      </w:tr>
      <w:tr w:rsidR="00215313" w:rsidRPr="002E5CE2" w14:paraId="65853186" w14:textId="77777777" w:rsidTr="00E25AEA">
        <w:tc>
          <w:tcPr>
            <w:tcW w:w="1749" w:type="dxa"/>
          </w:tcPr>
          <w:p w14:paraId="6DE472CA" w14:textId="67D2F5C9" w:rsidR="00215313" w:rsidRPr="00215313" w:rsidRDefault="00215313" w:rsidP="00215313">
            <w:pPr>
              <w:rPr>
                <w:bCs/>
                <w:sz w:val="20"/>
                <w:szCs w:val="20"/>
                <w:lang w:val="en-GB"/>
              </w:rPr>
            </w:pPr>
            <w:r w:rsidRPr="00215313">
              <w:rPr>
                <w:bCs/>
                <w:sz w:val="20"/>
                <w:szCs w:val="20"/>
                <w:lang w:val="en-GB"/>
              </w:rPr>
              <w:t>Ref</w:t>
            </w:r>
          </w:p>
        </w:tc>
        <w:tc>
          <w:tcPr>
            <w:tcW w:w="1542" w:type="dxa"/>
          </w:tcPr>
          <w:p w14:paraId="7014A34B" w14:textId="3EFAF7FF" w:rsidR="00215313" w:rsidRPr="00215313" w:rsidRDefault="00215313" w:rsidP="00215313">
            <w:pPr>
              <w:rPr>
                <w:bCs/>
                <w:sz w:val="20"/>
                <w:szCs w:val="20"/>
                <w:lang w:val="en-GB"/>
              </w:rPr>
            </w:pPr>
            <w:r>
              <w:rPr>
                <w:bCs/>
                <w:sz w:val="20"/>
                <w:szCs w:val="20"/>
                <w:lang w:val="en-GB"/>
              </w:rPr>
              <w:t>Int</w:t>
            </w:r>
          </w:p>
        </w:tc>
        <w:tc>
          <w:tcPr>
            <w:tcW w:w="5012" w:type="dxa"/>
          </w:tcPr>
          <w:p w14:paraId="62C97472" w14:textId="12313E80" w:rsidR="00215313" w:rsidRPr="00215313" w:rsidRDefault="00215313" w:rsidP="00215313">
            <w:pPr>
              <w:rPr>
                <w:bCs/>
                <w:sz w:val="20"/>
                <w:szCs w:val="20"/>
                <w:lang w:val="en-GB"/>
              </w:rPr>
            </w:pPr>
            <w:r w:rsidRPr="002E5CE2">
              <w:rPr>
                <w:sz w:val="20"/>
                <w:szCs w:val="20"/>
                <w:lang w:val="en-GB"/>
              </w:rPr>
              <w:t>System key (position information) for the current object</w:t>
            </w:r>
          </w:p>
        </w:tc>
      </w:tr>
      <w:tr w:rsidR="006D59BE" w:rsidRPr="002E5CE2" w14:paraId="0A7EBDA3" w14:textId="77777777" w:rsidTr="00E25AEA">
        <w:tc>
          <w:tcPr>
            <w:tcW w:w="1749" w:type="dxa"/>
          </w:tcPr>
          <w:p w14:paraId="0B999054" w14:textId="2C8C446F" w:rsidR="006D59BE" w:rsidRDefault="006D59BE" w:rsidP="00E25AEA">
            <w:pPr>
              <w:jc w:val="both"/>
              <w:rPr>
                <w:sz w:val="20"/>
                <w:szCs w:val="20"/>
                <w:lang w:val="en-GB"/>
              </w:rPr>
            </w:pPr>
            <w:r>
              <w:rPr>
                <w:sz w:val="20"/>
                <w:szCs w:val="20"/>
                <w:lang w:val="en-GB"/>
              </w:rPr>
              <w:t>Iri</w:t>
            </w:r>
          </w:p>
        </w:tc>
        <w:tc>
          <w:tcPr>
            <w:tcW w:w="1542" w:type="dxa"/>
          </w:tcPr>
          <w:p w14:paraId="1D4299C5" w14:textId="41E8F046" w:rsidR="006D59BE" w:rsidRDefault="006D59BE" w:rsidP="00E25AEA">
            <w:pPr>
              <w:jc w:val="both"/>
              <w:rPr>
                <w:sz w:val="20"/>
                <w:szCs w:val="20"/>
                <w:lang w:val="en-GB"/>
              </w:rPr>
            </w:pPr>
            <w:r>
              <w:rPr>
                <w:sz w:val="20"/>
                <w:szCs w:val="20"/>
                <w:lang w:val="en-GB"/>
              </w:rPr>
              <w:t>Char</w:t>
            </w:r>
          </w:p>
        </w:tc>
        <w:tc>
          <w:tcPr>
            <w:tcW w:w="5012" w:type="dxa"/>
          </w:tcPr>
          <w:p w14:paraId="1F11D756" w14:textId="615E74A7" w:rsidR="006D59BE" w:rsidRDefault="006D59BE" w:rsidP="00E25AEA">
            <w:pPr>
              <w:jc w:val="both"/>
              <w:rPr>
                <w:sz w:val="20"/>
                <w:szCs w:val="20"/>
                <w:lang w:val="en-GB"/>
              </w:rPr>
            </w:pPr>
            <w:r>
              <w:rPr>
                <w:sz w:val="20"/>
                <w:szCs w:val="20"/>
                <w:lang w:val="en-GB"/>
              </w:rPr>
              <w:t xml:space="preserve">The </w:t>
            </w:r>
            <w:proofErr w:type="spellStart"/>
            <w:r>
              <w:rPr>
                <w:sz w:val="20"/>
                <w:szCs w:val="20"/>
                <w:lang w:val="en-GB"/>
              </w:rPr>
              <w:t>directoryPath</w:t>
            </w:r>
            <w:proofErr w:type="spellEnd"/>
            <w:r>
              <w:rPr>
                <w:sz w:val="20"/>
                <w:szCs w:val="20"/>
                <w:lang w:val="en-GB"/>
              </w:rPr>
              <w:t xml:space="preserve"> of the current object</w:t>
            </w:r>
            <w:r w:rsidR="009034BF">
              <w:rPr>
                <w:sz w:val="20"/>
                <w:szCs w:val="20"/>
                <w:lang w:val="en-GB"/>
              </w:rPr>
              <w:t xml:space="preserve"> if committed</w:t>
            </w:r>
          </w:p>
        </w:tc>
      </w:tr>
      <w:tr w:rsidR="00131336" w:rsidRPr="002E5CE2" w14:paraId="3C932704" w14:textId="77777777" w:rsidTr="00E25AEA">
        <w:tc>
          <w:tcPr>
            <w:tcW w:w="1749" w:type="dxa"/>
          </w:tcPr>
          <w:p w14:paraId="30480C0C" w14:textId="10677D64" w:rsidR="00131336" w:rsidRDefault="00131336" w:rsidP="00E25AEA">
            <w:pPr>
              <w:jc w:val="both"/>
              <w:rPr>
                <w:sz w:val="20"/>
                <w:szCs w:val="20"/>
                <w:lang w:val="en-GB"/>
              </w:rPr>
            </w:pPr>
            <w:r>
              <w:rPr>
                <w:sz w:val="20"/>
                <w:szCs w:val="20"/>
                <w:lang w:val="en-GB"/>
              </w:rPr>
              <w:t>Name</w:t>
            </w:r>
          </w:p>
        </w:tc>
        <w:tc>
          <w:tcPr>
            <w:tcW w:w="1542" w:type="dxa"/>
          </w:tcPr>
          <w:p w14:paraId="5702EA25" w14:textId="14A78599" w:rsidR="00131336" w:rsidRDefault="00131336" w:rsidP="00E25AEA">
            <w:pPr>
              <w:jc w:val="both"/>
              <w:rPr>
                <w:sz w:val="20"/>
                <w:szCs w:val="20"/>
                <w:lang w:val="en-GB"/>
              </w:rPr>
            </w:pPr>
            <w:r>
              <w:rPr>
                <w:sz w:val="20"/>
                <w:szCs w:val="20"/>
                <w:lang w:val="en-GB"/>
              </w:rPr>
              <w:t>Char</w:t>
            </w:r>
          </w:p>
        </w:tc>
        <w:tc>
          <w:tcPr>
            <w:tcW w:w="5012" w:type="dxa"/>
          </w:tcPr>
          <w:p w14:paraId="25DD79B7" w14:textId="5ED5236C" w:rsidR="00131336" w:rsidRDefault="00131336" w:rsidP="00E25AEA">
            <w:pPr>
              <w:jc w:val="both"/>
              <w:rPr>
                <w:sz w:val="20"/>
                <w:szCs w:val="20"/>
                <w:lang w:val="en-GB"/>
              </w:rPr>
            </w:pPr>
            <w:r>
              <w:rPr>
                <w:sz w:val="20"/>
                <w:szCs w:val="20"/>
                <w:lang w:val="en-GB"/>
              </w:rPr>
              <w:t xml:space="preserve">The name of </w:t>
            </w:r>
            <w:r w:rsidR="00215313">
              <w:rPr>
                <w:sz w:val="20"/>
                <w:szCs w:val="20"/>
                <w:lang w:val="en-GB"/>
              </w:rPr>
              <w:t>a</w:t>
            </w:r>
            <w:r>
              <w:rPr>
                <w:sz w:val="20"/>
                <w:szCs w:val="20"/>
                <w:lang w:val="en-GB"/>
              </w:rPr>
              <w:t xml:space="preserve"> </w:t>
            </w:r>
            <w:r w:rsidR="00215313">
              <w:rPr>
                <w:sz w:val="20"/>
                <w:szCs w:val="20"/>
                <w:lang w:val="en-GB"/>
              </w:rPr>
              <w:t>graph</w:t>
            </w:r>
            <w:r>
              <w:rPr>
                <w:sz w:val="20"/>
                <w:szCs w:val="20"/>
                <w:lang w:val="en-GB"/>
              </w:rPr>
              <w:t xml:space="preserve"> in the current role.</w:t>
            </w:r>
          </w:p>
        </w:tc>
      </w:tr>
    </w:tbl>
    <w:p w14:paraId="7B76DE67" w14:textId="62A5F1A9" w:rsidR="009D579F" w:rsidRDefault="00612A30" w:rsidP="00D40928">
      <w:pPr>
        <w:spacing w:before="120" w:after="120"/>
        <w:jc w:val="both"/>
        <w:rPr>
          <w:sz w:val="20"/>
          <w:szCs w:val="20"/>
          <w:lang w:val="en-GB"/>
        </w:rPr>
      </w:pPr>
      <w:r>
        <w:rPr>
          <w:sz w:val="20"/>
          <w:szCs w:val="20"/>
          <w:lang w:val="en-GB"/>
        </w:rPr>
        <w:t xml:space="preserve"> </w:t>
      </w:r>
      <w:r w:rsidR="00091559">
        <w:rPr>
          <w:sz w:val="20"/>
          <w:szCs w:val="20"/>
          <w:lang w:val="en-GB"/>
        </w:rPr>
        <w:t>(</w:t>
      </w:r>
      <w:r w:rsidR="00223F29">
        <w:rPr>
          <w:sz w:val="20"/>
          <w:szCs w:val="20"/>
          <w:lang w:val="en-GB"/>
        </w:rPr>
        <w:t>Ref</w:t>
      </w:r>
      <w:r w:rsidR="002A2B73">
        <w:rPr>
          <w:sz w:val="20"/>
          <w:szCs w:val="20"/>
          <w:lang w:val="en-GB"/>
        </w:rPr>
        <w:t>) and (Name)</w:t>
      </w:r>
      <w:r w:rsidR="00091559">
        <w:rPr>
          <w:sz w:val="20"/>
          <w:szCs w:val="20"/>
          <w:lang w:val="en-GB"/>
        </w:rPr>
        <w:t xml:space="preserve"> are keys in this table</w:t>
      </w:r>
      <w:r w:rsidR="00DB23C1">
        <w:rPr>
          <w:sz w:val="20"/>
          <w:szCs w:val="20"/>
          <w:lang w:val="en-GB"/>
        </w:rPr>
        <w:t>.</w:t>
      </w:r>
      <w:r>
        <w:rPr>
          <w:sz w:val="20"/>
          <w:szCs w:val="20"/>
          <w:lang w:val="en-GB"/>
        </w:rPr>
        <w:t xml:space="preserve"> </w:t>
      </w:r>
    </w:p>
    <w:p w14:paraId="7273AB72" w14:textId="4F528991" w:rsidR="007B7494" w:rsidRDefault="007B7494" w:rsidP="007B7494">
      <w:pPr>
        <w:pStyle w:val="Heading3"/>
      </w:pPr>
      <w:bookmarkStart w:id="177" w:name="_Toc239067698"/>
      <w:r>
        <w:t>8.3.</w:t>
      </w:r>
      <w:r w:rsidR="00C558B9">
        <w:t>9</w:t>
      </w:r>
      <w:r>
        <w:t xml:space="preserve"> </w:t>
      </w:r>
      <w:proofErr w:type="spellStart"/>
      <w:r>
        <w:t>Role$Graph</w:t>
      </w:r>
      <w:bookmarkEnd w:id="177"/>
      <w:r w:rsidR="00215313">
        <w:t>Node</w:t>
      </w:r>
      <w:proofErr w:type="spellEnd"/>
    </w:p>
    <w:p w14:paraId="5A8517B1" w14:textId="641B276E" w:rsidR="007B7494" w:rsidRPr="00612A30" w:rsidRDefault="007B7494" w:rsidP="007B7494">
      <w:pPr>
        <w:spacing w:before="120" w:after="120"/>
        <w:jc w:val="both"/>
        <w:rPr>
          <w:sz w:val="20"/>
          <w:szCs w:val="20"/>
          <w:lang w:val="en-GB"/>
        </w:rPr>
      </w:pPr>
      <w:r w:rsidRPr="00612A30">
        <w:rPr>
          <w:sz w:val="20"/>
          <w:szCs w:val="20"/>
          <w:lang w:val="en-GB"/>
        </w:rPr>
        <w:t xml:space="preserve">Enumerates </w:t>
      </w:r>
      <w:r w:rsidR="00A85E2C">
        <w:rPr>
          <w:sz w:val="20"/>
          <w:szCs w:val="20"/>
          <w:lang w:val="en-GB"/>
        </w:rPr>
        <w:t xml:space="preserve">the </w:t>
      </w:r>
      <w:r>
        <w:rPr>
          <w:sz w:val="20"/>
          <w:szCs w:val="20"/>
          <w:lang w:val="en-GB"/>
        </w:rPr>
        <w:t>node</w:t>
      </w:r>
      <w:r w:rsidR="00215313">
        <w:rPr>
          <w:sz w:val="20"/>
          <w:szCs w:val="20"/>
          <w:lang w:val="en-GB"/>
        </w:rPr>
        <w:t>s</w:t>
      </w:r>
      <w:r>
        <w:rPr>
          <w:sz w:val="20"/>
          <w:szCs w:val="20"/>
          <w:lang w:val="en-GB"/>
        </w:rPr>
        <w:t xml:space="preserve"> </w:t>
      </w:r>
      <w:r w:rsidR="00215313">
        <w:rPr>
          <w:sz w:val="20"/>
          <w:szCs w:val="20"/>
          <w:lang w:val="en-GB"/>
        </w:rPr>
        <w:t>currently in a graph</w:t>
      </w:r>
      <w:r w:rsidR="002A2B73">
        <w:rPr>
          <w:sz w:val="20"/>
          <w:szCs w:val="20"/>
          <w:lang w:val="en-GB"/>
        </w:rPr>
        <w:t xml:space="preserve"> visible in the current role</w:t>
      </w:r>
      <w:r w:rsidR="009034BF">
        <w:rPr>
          <w:sz w:val="20"/>
          <w:szCs w:val="20"/>
          <w:lang w:val="en-GB"/>
        </w:rPr>
        <w:t xml:space="preserve"> (volatile)</w:t>
      </w:r>
      <w:r>
        <w:rPr>
          <w:sz w:val="20"/>
          <w:szCs w:val="20"/>
          <w:lang w:val="en-GB"/>
        </w:rPr>
        <w:t>.</w:t>
      </w:r>
      <w:r w:rsidR="00206AD2">
        <w:rPr>
          <w:sz w:val="20"/>
          <w:szCs w:val="20"/>
          <w:lang w:val="en-GB"/>
        </w:rPr>
        <w:t xml:space="preserve"> </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49"/>
        <w:gridCol w:w="1542"/>
        <w:gridCol w:w="5012"/>
      </w:tblGrid>
      <w:tr w:rsidR="007B7494" w:rsidRPr="002E5CE2" w14:paraId="56C76976" w14:textId="77777777" w:rsidTr="00E25AEA">
        <w:tc>
          <w:tcPr>
            <w:tcW w:w="1749" w:type="dxa"/>
          </w:tcPr>
          <w:p w14:paraId="3EEAD511" w14:textId="77777777" w:rsidR="007B7494" w:rsidRPr="002E5CE2" w:rsidRDefault="007B7494" w:rsidP="00E25AEA">
            <w:pPr>
              <w:jc w:val="center"/>
              <w:rPr>
                <w:b/>
                <w:sz w:val="20"/>
                <w:szCs w:val="20"/>
                <w:lang w:val="en-GB"/>
              </w:rPr>
            </w:pPr>
            <w:r w:rsidRPr="002E5CE2">
              <w:rPr>
                <w:b/>
                <w:sz w:val="20"/>
                <w:szCs w:val="20"/>
                <w:lang w:val="en-GB"/>
              </w:rPr>
              <w:t>Field</w:t>
            </w:r>
          </w:p>
        </w:tc>
        <w:tc>
          <w:tcPr>
            <w:tcW w:w="1542" w:type="dxa"/>
          </w:tcPr>
          <w:p w14:paraId="51FCB901" w14:textId="77777777" w:rsidR="007B7494" w:rsidRPr="002E5CE2" w:rsidRDefault="007B7494" w:rsidP="00E25AEA">
            <w:pPr>
              <w:jc w:val="center"/>
              <w:rPr>
                <w:b/>
                <w:sz w:val="20"/>
                <w:szCs w:val="20"/>
                <w:lang w:val="en-GB"/>
              </w:rPr>
            </w:pPr>
            <w:proofErr w:type="spellStart"/>
            <w:r w:rsidRPr="002E5CE2">
              <w:rPr>
                <w:b/>
                <w:sz w:val="20"/>
                <w:szCs w:val="20"/>
                <w:lang w:val="en-GB"/>
              </w:rPr>
              <w:t>DataType</w:t>
            </w:r>
            <w:proofErr w:type="spellEnd"/>
          </w:p>
        </w:tc>
        <w:tc>
          <w:tcPr>
            <w:tcW w:w="5012" w:type="dxa"/>
          </w:tcPr>
          <w:p w14:paraId="67522E4F" w14:textId="77777777" w:rsidR="007B7494" w:rsidRPr="002E5CE2" w:rsidRDefault="007B7494" w:rsidP="00E25AEA">
            <w:pPr>
              <w:jc w:val="center"/>
              <w:rPr>
                <w:b/>
                <w:sz w:val="20"/>
                <w:szCs w:val="20"/>
                <w:lang w:val="en-GB"/>
              </w:rPr>
            </w:pPr>
            <w:r w:rsidRPr="002E5CE2">
              <w:rPr>
                <w:b/>
                <w:sz w:val="20"/>
                <w:szCs w:val="20"/>
                <w:lang w:val="en-GB"/>
              </w:rPr>
              <w:t>Description</w:t>
            </w:r>
          </w:p>
        </w:tc>
      </w:tr>
      <w:tr w:rsidR="007B7494" w:rsidRPr="002E5CE2" w14:paraId="3C215AC1" w14:textId="77777777" w:rsidTr="00E25AEA">
        <w:tc>
          <w:tcPr>
            <w:tcW w:w="1749" w:type="dxa"/>
          </w:tcPr>
          <w:p w14:paraId="3B25A8C3" w14:textId="1769D7CC" w:rsidR="007B7494" w:rsidRPr="002E5CE2" w:rsidRDefault="00223F29" w:rsidP="00E25AEA">
            <w:pPr>
              <w:jc w:val="both"/>
              <w:rPr>
                <w:sz w:val="20"/>
                <w:szCs w:val="20"/>
                <w:lang w:val="en-GB"/>
              </w:rPr>
            </w:pPr>
            <w:r>
              <w:rPr>
                <w:sz w:val="20"/>
                <w:szCs w:val="20"/>
                <w:lang w:val="en-GB"/>
              </w:rPr>
              <w:t>Ref</w:t>
            </w:r>
          </w:p>
        </w:tc>
        <w:tc>
          <w:tcPr>
            <w:tcW w:w="1542" w:type="dxa"/>
          </w:tcPr>
          <w:p w14:paraId="2EC812F6" w14:textId="2C1612BA" w:rsidR="007B7494" w:rsidRPr="002E5CE2" w:rsidRDefault="00E71E2C" w:rsidP="00E25AEA">
            <w:pPr>
              <w:jc w:val="both"/>
              <w:rPr>
                <w:sz w:val="20"/>
                <w:szCs w:val="20"/>
                <w:lang w:val="en-GB"/>
              </w:rPr>
            </w:pPr>
            <w:r>
              <w:rPr>
                <w:sz w:val="20"/>
                <w:szCs w:val="20"/>
                <w:lang w:val="en-GB"/>
              </w:rPr>
              <w:t>Int</w:t>
            </w:r>
          </w:p>
        </w:tc>
        <w:tc>
          <w:tcPr>
            <w:tcW w:w="5012" w:type="dxa"/>
          </w:tcPr>
          <w:p w14:paraId="4C8C4434" w14:textId="3DAF7654" w:rsidR="007B7494" w:rsidRPr="002E5CE2" w:rsidRDefault="007B7494" w:rsidP="00E25AEA">
            <w:pPr>
              <w:jc w:val="both"/>
              <w:rPr>
                <w:sz w:val="20"/>
                <w:szCs w:val="20"/>
                <w:lang w:val="en-GB"/>
              </w:rPr>
            </w:pPr>
            <w:r w:rsidRPr="002E5CE2">
              <w:rPr>
                <w:sz w:val="20"/>
                <w:szCs w:val="20"/>
                <w:lang w:val="en-GB"/>
              </w:rPr>
              <w:t xml:space="preserve">System key (position information) for the </w:t>
            </w:r>
            <w:r w:rsidR="00215313">
              <w:rPr>
                <w:sz w:val="20"/>
                <w:szCs w:val="20"/>
                <w:lang w:val="en-GB"/>
              </w:rPr>
              <w:t>node</w:t>
            </w:r>
          </w:p>
        </w:tc>
      </w:tr>
      <w:tr w:rsidR="00215313" w:rsidRPr="002E5CE2" w14:paraId="5EEA0717" w14:textId="77777777" w:rsidTr="00E25AEA">
        <w:tc>
          <w:tcPr>
            <w:tcW w:w="1749" w:type="dxa"/>
          </w:tcPr>
          <w:p w14:paraId="46BEF61D" w14:textId="74F61547" w:rsidR="00215313" w:rsidRDefault="00215313" w:rsidP="00E25AEA">
            <w:pPr>
              <w:jc w:val="both"/>
              <w:rPr>
                <w:sz w:val="20"/>
                <w:szCs w:val="20"/>
                <w:lang w:val="en-GB"/>
              </w:rPr>
            </w:pPr>
            <w:r>
              <w:rPr>
                <w:sz w:val="20"/>
                <w:szCs w:val="20"/>
                <w:lang w:val="en-GB"/>
              </w:rPr>
              <w:t>Graph</w:t>
            </w:r>
          </w:p>
        </w:tc>
        <w:tc>
          <w:tcPr>
            <w:tcW w:w="1542" w:type="dxa"/>
          </w:tcPr>
          <w:p w14:paraId="26F48E6E" w14:textId="210A78DF" w:rsidR="00215313" w:rsidRDefault="00215313" w:rsidP="00E25AEA">
            <w:pPr>
              <w:jc w:val="both"/>
              <w:rPr>
                <w:sz w:val="20"/>
                <w:szCs w:val="20"/>
                <w:lang w:val="en-GB"/>
              </w:rPr>
            </w:pPr>
            <w:r>
              <w:rPr>
                <w:sz w:val="20"/>
                <w:szCs w:val="20"/>
                <w:lang w:val="en-GB"/>
              </w:rPr>
              <w:t>Char</w:t>
            </w:r>
          </w:p>
        </w:tc>
        <w:tc>
          <w:tcPr>
            <w:tcW w:w="5012" w:type="dxa"/>
          </w:tcPr>
          <w:p w14:paraId="0F08C7EA" w14:textId="6BDA8D59" w:rsidR="00215313" w:rsidRPr="002E5CE2" w:rsidRDefault="00215313" w:rsidP="00E25AEA">
            <w:pPr>
              <w:jc w:val="both"/>
              <w:rPr>
                <w:sz w:val="20"/>
                <w:szCs w:val="20"/>
                <w:lang w:val="en-GB"/>
              </w:rPr>
            </w:pPr>
            <w:r>
              <w:rPr>
                <w:sz w:val="20"/>
                <w:szCs w:val="20"/>
                <w:lang w:val="en-GB"/>
              </w:rPr>
              <w:t>The role’s name for the graph</w:t>
            </w:r>
            <w:r w:rsidR="00206AD2">
              <w:rPr>
                <w:sz w:val="20"/>
                <w:szCs w:val="20"/>
                <w:lang w:val="en-GB"/>
              </w:rPr>
              <w:t xml:space="preserve"> (may be arbitrarily assigned)</w:t>
            </w:r>
          </w:p>
        </w:tc>
      </w:tr>
      <w:tr w:rsidR="009034BF" w:rsidRPr="002E5CE2" w14:paraId="0199E730" w14:textId="77777777" w:rsidTr="00E25AEA">
        <w:tc>
          <w:tcPr>
            <w:tcW w:w="1749" w:type="dxa"/>
          </w:tcPr>
          <w:p w14:paraId="617D94EB" w14:textId="3FAF11D0" w:rsidR="009034BF" w:rsidRDefault="009034BF" w:rsidP="00E25AEA">
            <w:pPr>
              <w:jc w:val="both"/>
              <w:rPr>
                <w:sz w:val="20"/>
                <w:szCs w:val="20"/>
                <w:lang w:val="en-GB"/>
              </w:rPr>
            </w:pPr>
            <w:proofErr w:type="spellStart"/>
            <w:r>
              <w:rPr>
                <w:sz w:val="20"/>
                <w:szCs w:val="20"/>
                <w:lang w:val="en-GB"/>
              </w:rPr>
              <w:t>TypeRef</w:t>
            </w:r>
            <w:proofErr w:type="spellEnd"/>
          </w:p>
        </w:tc>
        <w:tc>
          <w:tcPr>
            <w:tcW w:w="1542" w:type="dxa"/>
          </w:tcPr>
          <w:p w14:paraId="29C6DF8D" w14:textId="4D1E341C" w:rsidR="009034BF" w:rsidRDefault="009034BF" w:rsidP="00E25AEA">
            <w:pPr>
              <w:jc w:val="both"/>
              <w:rPr>
                <w:sz w:val="20"/>
                <w:szCs w:val="20"/>
                <w:lang w:val="en-GB"/>
              </w:rPr>
            </w:pPr>
            <w:r>
              <w:rPr>
                <w:sz w:val="20"/>
                <w:szCs w:val="20"/>
                <w:lang w:val="en-GB"/>
              </w:rPr>
              <w:t>Int</w:t>
            </w:r>
          </w:p>
        </w:tc>
        <w:tc>
          <w:tcPr>
            <w:tcW w:w="5012" w:type="dxa"/>
          </w:tcPr>
          <w:p w14:paraId="4D7AF871" w14:textId="089DE691" w:rsidR="009034BF" w:rsidRDefault="009034BF" w:rsidP="00E25AEA">
            <w:pPr>
              <w:jc w:val="both"/>
              <w:rPr>
                <w:sz w:val="20"/>
                <w:szCs w:val="20"/>
                <w:lang w:val="en-GB"/>
              </w:rPr>
            </w:pPr>
            <w:r>
              <w:rPr>
                <w:sz w:val="20"/>
                <w:szCs w:val="20"/>
                <w:lang w:val="en-GB"/>
              </w:rPr>
              <w:t>The system key for the node type</w:t>
            </w:r>
          </w:p>
        </w:tc>
      </w:tr>
      <w:tr w:rsidR="00C558B9" w:rsidRPr="002E5CE2" w14:paraId="41C58C90" w14:textId="77777777" w:rsidTr="00E25AEA">
        <w:tc>
          <w:tcPr>
            <w:tcW w:w="1749" w:type="dxa"/>
          </w:tcPr>
          <w:p w14:paraId="58A78AA9" w14:textId="49602052" w:rsidR="00C558B9" w:rsidRDefault="00215313" w:rsidP="00E25AEA">
            <w:pPr>
              <w:jc w:val="both"/>
              <w:rPr>
                <w:sz w:val="20"/>
                <w:szCs w:val="20"/>
                <w:lang w:val="en-GB"/>
              </w:rPr>
            </w:pPr>
            <w:r>
              <w:rPr>
                <w:sz w:val="20"/>
                <w:szCs w:val="20"/>
                <w:lang w:val="en-GB"/>
              </w:rPr>
              <w:t>Type</w:t>
            </w:r>
          </w:p>
        </w:tc>
        <w:tc>
          <w:tcPr>
            <w:tcW w:w="1542" w:type="dxa"/>
          </w:tcPr>
          <w:p w14:paraId="2E7F6C4F" w14:textId="6B1ED6B3" w:rsidR="00C558B9" w:rsidRDefault="00C558B9" w:rsidP="00E25AEA">
            <w:pPr>
              <w:jc w:val="both"/>
              <w:rPr>
                <w:sz w:val="20"/>
                <w:szCs w:val="20"/>
                <w:lang w:val="en-GB"/>
              </w:rPr>
            </w:pPr>
            <w:r>
              <w:rPr>
                <w:sz w:val="20"/>
                <w:szCs w:val="20"/>
                <w:lang w:val="en-GB"/>
              </w:rPr>
              <w:t>Char</w:t>
            </w:r>
          </w:p>
        </w:tc>
        <w:tc>
          <w:tcPr>
            <w:tcW w:w="5012" w:type="dxa"/>
          </w:tcPr>
          <w:p w14:paraId="696AD04A" w14:textId="00AEEF81" w:rsidR="00C558B9" w:rsidRPr="002E5CE2" w:rsidRDefault="00215313" w:rsidP="00E25AEA">
            <w:pPr>
              <w:jc w:val="both"/>
              <w:rPr>
                <w:sz w:val="20"/>
                <w:szCs w:val="20"/>
                <w:lang w:val="en-GB"/>
              </w:rPr>
            </w:pPr>
            <w:r>
              <w:rPr>
                <w:sz w:val="20"/>
                <w:szCs w:val="20"/>
                <w:lang w:val="en-GB"/>
              </w:rPr>
              <w:t xml:space="preserve">The role’s </w:t>
            </w:r>
            <w:r w:rsidR="009034BF">
              <w:rPr>
                <w:sz w:val="20"/>
                <w:szCs w:val="20"/>
                <w:lang w:val="en-GB"/>
              </w:rPr>
              <w:t xml:space="preserve">SQL </w:t>
            </w:r>
            <w:r>
              <w:rPr>
                <w:sz w:val="20"/>
                <w:szCs w:val="20"/>
                <w:lang w:val="en-GB"/>
              </w:rPr>
              <w:t>name for the node type</w:t>
            </w:r>
          </w:p>
        </w:tc>
      </w:tr>
    </w:tbl>
    <w:p w14:paraId="48694EE7" w14:textId="74A0BB47" w:rsidR="00131336" w:rsidRDefault="00131336" w:rsidP="00131336">
      <w:pPr>
        <w:spacing w:before="120" w:after="120"/>
        <w:jc w:val="both"/>
        <w:rPr>
          <w:sz w:val="20"/>
          <w:szCs w:val="20"/>
          <w:lang w:val="en-GB"/>
        </w:rPr>
      </w:pPr>
      <w:r>
        <w:rPr>
          <w:sz w:val="20"/>
          <w:szCs w:val="20"/>
          <w:lang w:val="en-GB"/>
        </w:rPr>
        <w:t xml:space="preserve">(Ref) </w:t>
      </w:r>
      <w:r w:rsidR="00215313">
        <w:rPr>
          <w:sz w:val="20"/>
          <w:szCs w:val="20"/>
          <w:lang w:val="en-GB"/>
        </w:rPr>
        <w:t>is a</w:t>
      </w:r>
      <w:r>
        <w:rPr>
          <w:sz w:val="20"/>
          <w:szCs w:val="20"/>
          <w:lang w:val="en-GB"/>
        </w:rPr>
        <w:t xml:space="preserve"> key in this table. </w:t>
      </w:r>
    </w:p>
    <w:p w14:paraId="5E451014" w14:textId="36820026" w:rsidR="006C4F10" w:rsidRDefault="00682711" w:rsidP="006C4F10">
      <w:pPr>
        <w:pStyle w:val="Heading3"/>
      </w:pPr>
      <w:bookmarkStart w:id="178" w:name="_Toc239067699"/>
      <w:r>
        <w:t>8.</w:t>
      </w:r>
      <w:r w:rsidR="0025540B">
        <w:t>3</w:t>
      </w:r>
      <w:r w:rsidR="00D40DAA">
        <w:t>.</w:t>
      </w:r>
      <w:r w:rsidR="00C558B9">
        <w:t>10</w:t>
      </w:r>
      <w:r w:rsidR="006C4F10">
        <w:t xml:space="preserve"> </w:t>
      </w:r>
      <w:proofErr w:type="spellStart"/>
      <w:r w:rsidR="0016247E">
        <w:t>Role</w:t>
      </w:r>
      <w:r w:rsidR="006C4F10">
        <w:t>$</w:t>
      </w:r>
      <w:r w:rsidR="006C4F10" w:rsidRPr="006B1409">
        <w:t>Index</w:t>
      </w:r>
      <w:bookmarkEnd w:id="17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4"/>
        <w:gridCol w:w="1573"/>
        <w:gridCol w:w="5216"/>
      </w:tblGrid>
      <w:tr w:rsidR="006C4F10" w:rsidRPr="002E5CE2" w14:paraId="5EB6426F" w14:textId="77777777" w:rsidTr="00892E2A">
        <w:tc>
          <w:tcPr>
            <w:tcW w:w="1514" w:type="dxa"/>
          </w:tcPr>
          <w:p w14:paraId="1A86C727"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3F92EE9F"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16" w:type="dxa"/>
          </w:tcPr>
          <w:p w14:paraId="02D9203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47AA3C38" w14:textId="77777777" w:rsidTr="00892E2A">
        <w:tc>
          <w:tcPr>
            <w:tcW w:w="1514" w:type="dxa"/>
          </w:tcPr>
          <w:p w14:paraId="111F95B7" w14:textId="6705AA1F" w:rsidR="006C4F10" w:rsidRPr="002E5CE2" w:rsidRDefault="00223F29" w:rsidP="00E60E70">
            <w:pPr>
              <w:jc w:val="both"/>
              <w:rPr>
                <w:sz w:val="20"/>
                <w:szCs w:val="20"/>
                <w:lang w:val="en-GB"/>
              </w:rPr>
            </w:pPr>
            <w:r>
              <w:rPr>
                <w:sz w:val="20"/>
                <w:szCs w:val="20"/>
                <w:lang w:val="en-GB"/>
              </w:rPr>
              <w:t>Ref</w:t>
            </w:r>
          </w:p>
        </w:tc>
        <w:tc>
          <w:tcPr>
            <w:tcW w:w="1573" w:type="dxa"/>
          </w:tcPr>
          <w:p w14:paraId="03BF3B7E" w14:textId="56DFD426" w:rsidR="006C4F10" w:rsidRPr="002E5CE2" w:rsidRDefault="00E71E2C" w:rsidP="00E60E70">
            <w:pPr>
              <w:jc w:val="both"/>
              <w:rPr>
                <w:sz w:val="20"/>
                <w:szCs w:val="20"/>
                <w:lang w:val="en-GB"/>
              </w:rPr>
            </w:pPr>
            <w:r>
              <w:rPr>
                <w:sz w:val="20"/>
                <w:szCs w:val="20"/>
                <w:lang w:val="en-GB"/>
              </w:rPr>
              <w:t>Int</w:t>
            </w:r>
          </w:p>
        </w:tc>
        <w:tc>
          <w:tcPr>
            <w:tcW w:w="5216" w:type="dxa"/>
          </w:tcPr>
          <w:p w14:paraId="5A59F21E"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50A5A4E5" w14:textId="77777777" w:rsidTr="00892E2A">
        <w:tc>
          <w:tcPr>
            <w:tcW w:w="1514" w:type="dxa"/>
          </w:tcPr>
          <w:p w14:paraId="68D50995" w14:textId="77777777" w:rsidR="006C4F10" w:rsidRPr="002E5CE2" w:rsidRDefault="006C4F10" w:rsidP="00E60E70">
            <w:pPr>
              <w:jc w:val="both"/>
              <w:rPr>
                <w:sz w:val="20"/>
                <w:szCs w:val="20"/>
                <w:lang w:val="en-GB"/>
              </w:rPr>
            </w:pPr>
            <w:r w:rsidRPr="002E5CE2">
              <w:rPr>
                <w:sz w:val="20"/>
                <w:szCs w:val="20"/>
                <w:lang w:val="en-GB"/>
              </w:rPr>
              <w:t>Table</w:t>
            </w:r>
          </w:p>
        </w:tc>
        <w:tc>
          <w:tcPr>
            <w:tcW w:w="1573" w:type="dxa"/>
          </w:tcPr>
          <w:p w14:paraId="4FDD7FC8" w14:textId="77777777" w:rsidR="006C4F10" w:rsidRPr="002E5CE2" w:rsidRDefault="006C4F10" w:rsidP="00E60E70">
            <w:pPr>
              <w:jc w:val="both"/>
              <w:rPr>
                <w:sz w:val="20"/>
                <w:szCs w:val="20"/>
                <w:lang w:val="en-GB"/>
              </w:rPr>
            </w:pPr>
            <w:r w:rsidRPr="002E5CE2">
              <w:rPr>
                <w:sz w:val="20"/>
                <w:szCs w:val="20"/>
                <w:lang w:val="en-GB"/>
              </w:rPr>
              <w:t>Char</w:t>
            </w:r>
          </w:p>
        </w:tc>
        <w:tc>
          <w:tcPr>
            <w:tcW w:w="5216" w:type="dxa"/>
          </w:tcPr>
          <w:p w14:paraId="7F7BEFA6" w14:textId="77777777" w:rsidR="006C4F10" w:rsidRPr="002E5CE2" w:rsidRDefault="006C4F10" w:rsidP="00E60E70">
            <w:pPr>
              <w:jc w:val="both"/>
              <w:rPr>
                <w:sz w:val="20"/>
                <w:szCs w:val="20"/>
                <w:lang w:val="en-GB"/>
              </w:rPr>
            </w:pPr>
            <w:r w:rsidRPr="002E5CE2">
              <w:rPr>
                <w:sz w:val="20"/>
                <w:szCs w:val="20"/>
                <w:lang w:val="en-GB"/>
              </w:rPr>
              <w:t>The current name of the table</w:t>
            </w:r>
          </w:p>
        </w:tc>
      </w:tr>
      <w:tr w:rsidR="006C4F10" w:rsidRPr="002E5CE2" w14:paraId="7796DCB1" w14:textId="77777777" w:rsidTr="00892E2A">
        <w:tc>
          <w:tcPr>
            <w:tcW w:w="1514" w:type="dxa"/>
          </w:tcPr>
          <w:p w14:paraId="7DB3CD1D" w14:textId="77777777" w:rsidR="006C4F10" w:rsidRPr="002E5CE2" w:rsidRDefault="006C4F10" w:rsidP="00E60E70">
            <w:pPr>
              <w:jc w:val="both"/>
              <w:rPr>
                <w:sz w:val="20"/>
                <w:szCs w:val="20"/>
                <w:lang w:val="en-GB"/>
              </w:rPr>
            </w:pPr>
            <w:r w:rsidRPr="002E5CE2">
              <w:rPr>
                <w:sz w:val="20"/>
                <w:szCs w:val="20"/>
                <w:lang w:val="en-GB"/>
              </w:rPr>
              <w:t>Name</w:t>
            </w:r>
          </w:p>
        </w:tc>
        <w:tc>
          <w:tcPr>
            <w:tcW w:w="1573" w:type="dxa"/>
          </w:tcPr>
          <w:p w14:paraId="75D0CF43" w14:textId="77777777" w:rsidR="006C4F10" w:rsidRPr="002E5CE2" w:rsidRDefault="006C4F10" w:rsidP="00E60E70">
            <w:pPr>
              <w:jc w:val="both"/>
              <w:rPr>
                <w:sz w:val="20"/>
                <w:szCs w:val="20"/>
                <w:lang w:val="en-GB"/>
              </w:rPr>
            </w:pPr>
            <w:r w:rsidRPr="002E5CE2">
              <w:rPr>
                <w:sz w:val="20"/>
                <w:szCs w:val="20"/>
                <w:lang w:val="en-GB"/>
              </w:rPr>
              <w:t>Char</w:t>
            </w:r>
          </w:p>
        </w:tc>
        <w:tc>
          <w:tcPr>
            <w:tcW w:w="5216" w:type="dxa"/>
          </w:tcPr>
          <w:p w14:paraId="66AC35BF" w14:textId="77777777" w:rsidR="006C4F10" w:rsidRPr="002E5CE2" w:rsidRDefault="006C4F10" w:rsidP="00E60E70">
            <w:pPr>
              <w:jc w:val="both"/>
              <w:rPr>
                <w:sz w:val="20"/>
                <w:szCs w:val="20"/>
                <w:lang w:val="en-GB"/>
              </w:rPr>
            </w:pPr>
            <w:r w:rsidRPr="002E5CE2">
              <w:rPr>
                <w:sz w:val="20"/>
                <w:szCs w:val="20"/>
                <w:lang w:val="en-GB"/>
              </w:rPr>
              <w:t>The name of the index (see note)</w:t>
            </w:r>
          </w:p>
        </w:tc>
      </w:tr>
    </w:tbl>
    <w:p w14:paraId="23D718FC" w14:textId="77777777" w:rsidR="00892E2A" w:rsidRDefault="006C4F10" w:rsidP="00892E2A">
      <w:pPr>
        <w:spacing w:before="120" w:after="120"/>
        <w:jc w:val="both"/>
        <w:rPr>
          <w:sz w:val="20"/>
          <w:szCs w:val="20"/>
          <w:lang w:val="en-GB"/>
        </w:rPr>
      </w:pPr>
      <w:r>
        <w:rPr>
          <w:sz w:val="20"/>
          <w:szCs w:val="20"/>
          <w:lang w:val="en-GB"/>
        </w:rPr>
        <w:t xml:space="preserve">Pyrrho builds indexes automatically for all primary, unique, and foreign keys (there is no CREATE INDEX) </w:t>
      </w:r>
      <w:r w:rsidR="00713A2C">
        <w:rPr>
          <w:sz w:val="20"/>
          <w:szCs w:val="20"/>
          <w:lang w:val="en-GB"/>
        </w:rPr>
        <w:t>specified in property metadata.</w:t>
      </w:r>
      <w:r w:rsidRPr="00AC14CD">
        <w:rPr>
          <w:sz w:val="20"/>
          <w:szCs w:val="20"/>
          <w:lang w:val="en-GB"/>
        </w:rPr>
        <w:t xml:space="preserve"> </w:t>
      </w:r>
      <w:r>
        <w:rPr>
          <w:sz w:val="20"/>
          <w:szCs w:val="20"/>
          <w:lang w:val="en-GB"/>
        </w:rPr>
        <w:t>(</w:t>
      </w:r>
      <w:r w:rsidR="00223F29">
        <w:rPr>
          <w:sz w:val="20"/>
          <w:szCs w:val="20"/>
          <w:lang w:val="en-GB"/>
        </w:rPr>
        <w:t>Ref</w:t>
      </w:r>
      <w:r>
        <w:rPr>
          <w:sz w:val="20"/>
          <w:szCs w:val="20"/>
          <w:lang w:val="en-GB"/>
        </w:rPr>
        <w:t xml:space="preserve">) </w:t>
      </w:r>
      <w:r w:rsidR="001B634B">
        <w:rPr>
          <w:sz w:val="20"/>
          <w:szCs w:val="20"/>
          <w:lang w:val="en-GB"/>
        </w:rPr>
        <w:t>is the</w:t>
      </w:r>
      <w:r>
        <w:rPr>
          <w:sz w:val="20"/>
          <w:szCs w:val="20"/>
          <w:lang w:val="en-GB"/>
        </w:rPr>
        <w:t xml:space="preserve"> key</w:t>
      </w:r>
      <w:r w:rsidR="001B634B">
        <w:rPr>
          <w:sz w:val="20"/>
          <w:szCs w:val="20"/>
          <w:lang w:val="en-GB"/>
        </w:rPr>
        <w:t xml:space="preserve"> for </w:t>
      </w:r>
      <w:r>
        <w:rPr>
          <w:sz w:val="20"/>
          <w:szCs w:val="20"/>
          <w:lang w:val="en-GB"/>
        </w:rPr>
        <w:t>this table</w:t>
      </w:r>
    </w:p>
    <w:p w14:paraId="3146E131" w14:textId="761A9BAE" w:rsidR="006C4F10" w:rsidRDefault="00682711" w:rsidP="00892E2A">
      <w:pPr>
        <w:pStyle w:val="Heading3"/>
      </w:pPr>
      <w:bookmarkStart w:id="179" w:name="_Toc239067700"/>
      <w:r>
        <w:t>8.</w:t>
      </w:r>
      <w:r w:rsidR="0025540B">
        <w:t>3</w:t>
      </w:r>
      <w:r w:rsidR="00D40DAA">
        <w:t>.</w:t>
      </w:r>
      <w:r w:rsidR="00182662">
        <w:t>1</w:t>
      </w:r>
      <w:r w:rsidR="00C558B9">
        <w:t>1</w:t>
      </w:r>
      <w:r w:rsidR="006C4F10">
        <w:t xml:space="preserve"> </w:t>
      </w:r>
      <w:proofErr w:type="spellStart"/>
      <w:r w:rsidR="0016247E">
        <w:t>Role</w:t>
      </w:r>
      <w:r w:rsidR="006C4F10">
        <w:t>$</w:t>
      </w:r>
      <w:r w:rsidR="006C4F10" w:rsidRPr="006B1409">
        <w:t>IndexKey</w:t>
      </w:r>
      <w:bookmarkEnd w:id="17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2"/>
        <w:gridCol w:w="5203"/>
      </w:tblGrid>
      <w:tr w:rsidR="006C4F10" w:rsidRPr="002E5CE2" w14:paraId="2F340664" w14:textId="77777777" w:rsidTr="00892E2A">
        <w:tc>
          <w:tcPr>
            <w:tcW w:w="1528" w:type="dxa"/>
          </w:tcPr>
          <w:p w14:paraId="0739E368" w14:textId="77777777" w:rsidR="006C4F10" w:rsidRPr="002E5CE2" w:rsidRDefault="006C4F10" w:rsidP="00E60E70">
            <w:pPr>
              <w:jc w:val="center"/>
              <w:rPr>
                <w:b/>
                <w:sz w:val="20"/>
                <w:szCs w:val="20"/>
                <w:lang w:val="en-GB"/>
              </w:rPr>
            </w:pPr>
            <w:r w:rsidRPr="002E5CE2">
              <w:rPr>
                <w:b/>
                <w:sz w:val="20"/>
                <w:szCs w:val="20"/>
                <w:lang w:val="en-GB"/>
              </w:rPr>
              <w:t>Field</w:t>
            </w:r>
          </w:p>
        </w:tc>
        <w:tc>
          <w:tcPr>
            <w:tcW w:w="1572" w:type="dxa"/>
          </w:tcPr>
          <w:p w14:paraId="52D5AEA6"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03" w:type="dxa"/>
          </w:tcPr>
          <w:p w14:paraId="6A99F40A"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D260A64" w14:textId="77777777" w:rsidTr="00892E2A">
        <w:tc>
          <w:tcPr>
            <w:tcW w:w="1528" w:type="dxa"/>
          </w:tcPr>
          <w:p w14:paraId="79E5ED3C" w14:textId="77777777" w:rsidR="006C4F10" w:rsidRPr="002E5CE2" w:rsidRDefault="006C4F10" w:rsidP="00E60E70">
            <w:pPr>
              <w:jc w:val="both"/>
              <w:rPr>
                <w:sz w:val="20"/>
                <w:szCs w:val="20"/>
                <w:lang w:val="en-GB"/>
              </w:rPr>
            </w:pPr>
            <w:proofErr w:type="spellStart"/>
            <w:r w:rsidRPr="002E5CE2">
              <w:rPr>
                <w:sz w:val="20"/>
                <w:szCs w:val="20"/>
                <w:lang w:val="en-GB"/>
              </w:rPr>
              <w:t>IndexName</w:t>
            </w:r>
            <w:proofErr w:type="spellEnd"/>
          </w:p>
        </w:tc>
        <w:tc>
          <w:tcPr>
            <w:tcW w:w="1572" w:type="dxa"/>
          </w:tcPr>
          <w:p w14:paraId="04CB1EDF" w14:textId="77777777" w:rsidR="006C4F10" w:rsidRPr="002E5CE2" w:rsidRDefault="006C4F10" w:rsidP="00E60E70">
            <w:pPr>
              <w:jc w:val="both"/>
              <w:rPr>
                <w:sz w:val="20"/>
                <w:szCs w:val="20"/>
                <w:lang w:val="en-GB"/>
              </w:rPr>
            </w:pPr>
            <w:r w:rsidRPr="002E5CE2">
              <w:rPr>
                <w:sz w:val="20"/>
                <w:szCs w:val="20"/>
                <w:lang w:val="en-GB"/>
              </w:rPr>
              <w:t>Char</w:t>
            </w:r>
          </w:p>
        </w:tc>
        <w:tc>
          <w:tcPr>
            <w:tcW w:w="5203" w:type="dxa"/>
          </w:tcPr>
          <w:p w14:paraId="7F6BFF17" w14:textId="77777777" w:rsidR="006C4F10" w:rsidRPr="002E5CE2" w:rsidRDefault="006C4F10" w:rsidP="00E60E70">
            <w:pPr>
              <w:jc w:val="both"/>
              <w:rPr>
                <w:sz w:val="20"/>
                <w:szCs w:val="20"/>
                <w:lang w:val="en-GB"/>
              </w:rPr>
            </w:pPr>
            <w:r w:rsidRPr="002E5CE2">
              <w:rPr>
                <w:sz w:val="20"/>
                <w:szCs w:val="20"/>
                <w:lang w:val="en-GB"/>
              </w:rPr>
              <w:t>The name of the index</w:t>
            </w:r>
          </w:p>
        </w:tc>
      </w:tr>
      <w:tr w:rsidR="006C4F10" w:rsidRPr="002E5CE2" w14:paraId="09BA21C3" w14:textId="77777777" w:rsidTr="00892E2A">
        <w:tc>
          <w:tcPr>
            <w:tcW w:w="1528" w:type="dxa"/>
          </w:tcPr>
          <w:p w14:paraId="6769940A" w14:textId="77777777" w:rsidR="006C4F10" w:rsidRPr="002E5CE2" w:rsidRDefault="006C4F10" w:rsidP="00E60E70">
            <w:pPr>
              <w:jc w:val="both"/>
              <w:rPr>
                <w:sz w:val="20"/>
                <w:szCs w:val="20"/>
                <w:lang w:val="en-GB"/>
              </w:rPr>
            </w:pPr>
            <w:proofErr w:type="spellStart"/>
            <w:r w:rsidRPr="002E5CE2">
              <w:rPr>
                <w:sz w:val="20"/>
                <w:szCs w:val="20"/>
                <w:lang w:val="en-GB"/>
              </w:rPr>
              <w:t>TableColumn</w:t>
            </w:r>
            <w:proofErr w:type="spellEnd"/>
          </w:p>
        </w:tc>
        <w:tc>
          <w:tcPr>
            <w:tcW w:w="1572" w:type="dxa"/>
          </w:tcPr>
          <w:p w14:paraId="58612B42" w14:textId="77777777" w:rsidR="006C4F10" w:rsidRPr="002E5CE2" w:rsidRDefault="006C4F10" w:rsidP="00E60E70">
            <w:pPr>
              <w:jc w:val="both"/>
              <w:rPr>
                <w:sz w:val="20"/>
                <w:szCs w:val="20"/>
                <w:lang w:val="en-GB"/>
              </w:rPr>
            </w:pPr>
            <w:r w:rsidRPr="002E5CE2">
              <w:rPr>
                <w:sz w:val="20"/>
                <w:szCs w:val="20"/>
                <w:lang w:val="en-GB"/>
              </w:rPr>
              <w:t>Char</w:t>
            </w:r>
          </w:p>
        </w:tc>
        <w:tc>
          <w:tcPr>
            <w:tcW w:w="5203" w:type="dxa"/>
          </w:tcPr>
          <w:p w14:paraId="22C564D6" w14:textId="77777777" w:rsidR="006C4F10" w:rsidRPr="002E5CE2" w:rsidRDefault="006C4F10" w:rsidP="00E60E70">
            <w:pPr>
              <w:jc w:val="both"/>
              <w:rPr>
                <w:sz w:val="20"/>
                <w:szCs w:val="20"/>
                <w:lang w:val="en-GB"/>
              </w:rPr>
            </w:pPr>
            <w:r w:rsidRPr="002E5CE2">
              <w:rPr>
                <w:sz w:val="20"/>
                <w:szCs w:val="20"/>
                <w:lang w:val="en-GB"/>
              </w:rPr>
              <w:t>The current name of the column</w:t>
            </w:r>
          </w:p>
        </w:tc>
      </w:tr>
      <w:tr w:rsidR="006C4F10" w:rsidRPr="002E5CE2" w14:paraId="6808557B" w14:textId="77777777" w:rsidTr="00892E2A">
        <w:tc>
          <w:tcPr>
            <w:tcW w:w="1528" w:type="dxa"/>
          </w:tcPr>
          <w:p w14:paraId="44ADFC46" w14:textId="5485EA70" w:rsidR="006C4F10" w:rsidRPr="002E5CE2" w:rsidRDefault="00E71E2C" w:rsidP="00E60E70">
            <w:pPr>
              <w:jc w:val="both"/>
              <w:rPr>
                <w:sz w:val="20"/>
                <w:szCs w:val="20"/>
                <w:lang w:val="en-GB"/>
              </w:rPr>
            </w:pPr>
            <w:r>
              <w:rPr>
                <w:sz w:val="20"/>
                <w:szCs w:val="20"/>
                <w:lang w:val="en-GB"/>
              </w:rPr>
              <w:t>Int</w:t>
            </w:r>
          </w:p>
        </w:tc>
        <w:tc>
          <w:tcPr>
            <w:tcW w:w="1572" w:type="dxa"/>
          </w:tcPr>
          <w:p w14:paraId="61B3D960" w14:textId="77777777" w:rsidR="006C4F10" w:rsidRPr="002E5CE2" w:rsidRDefault="006C4F10" w:rsidP="00E60E70">
            <w:pPr>
              <w:jc w:val="both"/>
              <w:rPr>
                <w:sz w:val="20"/>
                <w:szCs w:val="20"/>
                <w:lang w:val="en-GB"/>
              </w:rPr>
            </w:pPr>
            <w:r w:rsidRPr="002E5CE2">
              <w:rPr>
                <w:sz w:val="20"/>
                <w:szCs w:val="20"/>
                <w:lang w:val="en-GB"/>
              </w:rPr>
              <w:t>Int</w:t>
            </w:r>
          </w:p>
        </w:tc>
        <w:tc>
          <w:tcPr>
            <w:tcW w:w="5203" w:type="dxa"/>
          </w:tcPr>
          <w:p w14:paraId="4BA730CF" w14:textId="77777777" w:rsidR="006C4F10" w:rsidRPr="002E5CE2" w:rsidRDefault="006C4F10" w:rsidP="00E60E70">
            <w:pPr>
              <w:jc w:val="both"/>
              <w:rPr>
                <w:sz w:val="20"/>
                <w:szCs w:val="20"/>
                <w:lang w:val="en-GB"/>
              </w:rPr>
            </w:pPr>
            <w:r w:rsidRPr="002E5CE2">
              <w:rPr>
                <w:sz w:val="20"/>
                <w:szCs w:val="20"/>
                <w:lang w:val="en-GB"/>
              </w:rPr>
              <w:t>Zero-based column position in the index</w:t>
            </w:r>
          </w:p>
        </w:tc>
      </w:tr>
    </w:tbl>
    <w:p w14:paraId="5C3EF337" w14:textId="2D2AD175" w:rsidR="006C4F10" w:rsidRPr="005A5B50" w:rsidRDefault="006C4F10" w:rsidP="006C4F10">
      <w:pPr>
        <w:spacing w:before="120" w:after="120"/>
        <w:jc w:val="both"/>
        <w:rPr>
          <w:sz w:val="20"/>
          <w:szCs w:val="20"/>
          <w:lang w:val="en-GB"/>
        </w:rPr>
      </w:pPr>
      <w:r>
        <w:rPr>
          <w:sz w:val="20"/>
          <w:szCs w:val="20"/>
          <w:lang w:val="en-GB"/>
        </w:rPr>
        <w:t>(</w:t>
      </w:r>
      <w:proofErr w:type="spellStart"/>
      <w:r>
        <w:rPr>
          <w:sz w:val="20"/>
          <w:szCs w:val="20"/>
          <w:lang w:val="en-GB"/>
        </w:rPr>
        <w:t>IndexName</w:t>
      </w:r>
      <w:proofErr w:type="spellEnd"/>
      <w:r>
        <w:rPr>
          <w:sz w:val="20"/>
          <w:szCs w:val="20"/>
          <w:lang w:val="en-GB"/>
        </w:rPr>
        <w:t xml:space="preserve">, </w:t>
      </w:r>
      <w:proofErr w:type="spellStart"/>
      <w:r>
        <w:rPr>
          <w:sz w:val="20"/>
          <w:szCs w:val="20"/>
          <w:lang w:val="en-GB"/>
        </w:rPr>
        <w:t>TableColumn</w:t>
      </w:r>
      <w:proofErr w:type="spellEnd"/>
      <w:r>
        <w:rPr>
          <w:sz w:val="20"/>
          <w:szCs w:val="20"/>
          <w:lang w:val="en-GB"/>
        </w:rPr>
        <w:t xml:space="preserve">) </w:t>
      </w:r>
      <w:r w:rsidR="006B6309">
        <w:rPr>
          <w:sz w:val="20"/>
          <w:szCs w:val="20"/>
          <w:lang w:val="en-GB"/>
        </w:rPr>
        <w:t>and (</w:t>
      </w:r>
      <w:proofErr w:type="spellStart"/>
      <w:r w:rsidR="006B6309">
        <w:rPr>
          <w:sz w:val="20"/>
          <w:szCs w:val="20"/>
          <w:lang w:val="en-GB"/>
        </w:rPr>
        <w:t>Ind</w:t>
      </w:r>
      <w:r w:rsidR="00EE301B">
        <w:rPr>
          <w:sz w:val="20"/>
          <w:szCs w:val="20"/>
          <w:lang w:val="en-GB"/>
        </w:rPr>
        <w:t>exN</w:t>
      </w:r>
      <w:r w:rsidR="006B6309">
        <w:rPr>
          <w:sz w:val="20"/>
          <w:szCs w:val="20"/>
          <w:lang w:val="en-GB"/>
        </w:rPr>
        <w:t>ame</w:t>
      </w:r>
      <w:proofErr w:type="spellEnd"/>
      <w:r w:rsidR="006B6309">
        <w:rPr>
          <w:sz w:val="20"/>
          <w:szCs w:val="20"/>
          <w:lang w:val="en-GB"/>
        </w:rPr>
        <w:t>,</w:t>
      </w:r>
      <w:r w:rsidR="00EE301B">
        <w:rPr>
          <w:sz w:val="20"/>
          <w:szCs w:val="20"/>
          <w:lang w:val="en-GB"/>
        </w:rPr>
        <w:t xml:space="preserve"> </w:t>
      </w:r>
      <w:r w:rsidR="00E71E2C">
        <w:rPr>
          <w:sz w:val="20"/>
          <w:szCs w:val="20"/>
          <w:lang w:val="en-GB"/>
        </w:rPr>
        <w:t>Int</w:t>
      </w:r>
      <w:r w:rsidR="006B6309">
        <w:rPr>
          <w:sz w:val="20"/>
          <w:szCs w:val="20"/>
          <w:lang w:val="en-GB"/>
        </w:rPr>
        <w:t xml:space="preserve">) are </w:t>
      </w:r>
      <w:r>
        <w:rPr>
          <w:sz w:val="20"/>
          <w:szCs w:val="20"/>
          <w:lang w:val="en-GB"/>
        </w:rPr>
        <w:t>key</w:t>
      </w:r>
      <w:r w:rsidR="006B6309">
        <w:rPr>
          <w:sz w:val="20"/>
          <w:szCs w:val="20"/>
          <w:lang w:val="en-GB"/>
        </w:rPr>
        <w:t>s</w:t>
      </w:r>
      <w:r>
        <w:rPr>
          <w:sz w:val="20"/>
          <w:szCs w:val="20"/>
          <w:lang w:val="en-GB"/>
        </w:rPr>
        <w:t xml:space="preserve"> in this table.</w:t>
      </w:r>
    </w:p>
    <w:p w14:paraId="1E8E740C" w14:textId="4A6A8322" w:rsidR="006C4F10" w:rsidRDefault="006C4F10" w:rsidP="006C4F10">
      <w:pPr>
        <w:pStyle w:val="Heading3"/>
      </w:pPr>
      <w:bookmarkStart w:id="180" w:name="_Toc239067701"/>
      <w:r>
        <w:t>8.</w:t>
      </w:r>
      <w:r w:rsidR="0025540B">
        <w:t>3</w:t>
      </w:r>
      <w:r w:rsidR="00D40DAA">
        <w:t>.</w:t>
      </w:r>
      <w:r w:rsidR="00FF1560">
        <w:t>1</w:t>
      </w:r>
      <w:r w:rsidR="00C558B9">
        <w:t>2</w:t>
      </w:r>
      <w:r>
        <w:t xml:space="preserve"> </w:t>
      </w:r>
      <w:proofErr w:type="spellStart"/>
      <w:r w:rsidR="0016247E">
        <w:t>Role</w:t>
      </w:r>
      <w:r>
        <w:t>$Method</w:t>
      </w:r>
      <w:bookmarkEnd w:id="18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5"/>
        <w:gridCol w:w="1573"/>
        <w:gridCol w:w="5205"/>
      </w:tblGrid>
      <w:tr w:rsidR="006C4F10" w:rsidRPr="002E5CE2" w14:paraId="07B0C8F6" w14:textId="77777777" w:rsidTr="00F57F70">
        <w:tc>
          <w:tcPr>
            <w:tcW w:w="1525" w:type="dxa"/>
          </w:tcPr>
          <w:p w14:paraId="5A06B36B"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4E1DFF84"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05" w:type="dxa"/>
          </w:tcPr>
          <w:p w14:paraId="6FE03727"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76C727F7" w14:textId="77777777" w:rsidTr="00F57F70">
        <w:tc>
          <w:tcPr>
            <w:tcW w:w="1525" w:type="dxa"/>
          </w:tcPr>
          <w:p w14:paraId="241A2729" w14:textId="77777777" w:rsidR="006C4F10" w:rsidRPr="002E5CE2" w:rsidRDefault="006C4F10" w:rsidP="00E60E70">
            <w:pPr>
              <w:jc w:val="both"/>
              <w:rPr>
                <w:sz w:val="20"/>
                <w:szCs w:val="20"/>
                <w:lang w:val="en-GB"/>
              </w:rPr>
            </w:pPr>
            <w:r w:rsidRPr="002E5CE2">
              <w:rPr>
                <w:sz w:val="20"/>
                <w:szCs w:val="20"/>
                <w:lang w:val="en-GB"/>
              </w:rPr>
              <w:t>Name</w:t>
            </w:r>
          </w:p>
        </w:tc>
        <w:tc>
          <w:tcPr>
            <w:tcW w:w="1573" w:type="dxa"/>
          </w:tcPr>
          <w:p w14:paraId="1A5D26AA"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02A10846" w14:textId="77777777" w:rsidR="006C4F10" w:rsidRPr="002E5CE2" w:rsidRDefault="006C4F10" w:rsidP="00E60E70">
            <w:pPr>
              <w:jc w:val="both"/>
              <w:rPr>
                <w:sz w:val="20"/>
                <w:szCs w:val="20"/>
                <w:lang w:val="en-GB"/>
              </w:rPr>
            </w:pPr>
            <w:r w:rsidRPr="002E5CE2">
              <w:rPr>
                <w:sz w:val="20"/>
                <w:szCs w:val="20"/>
                <w:lang w:val="en-GB"/>
              </w:rPr>
              <w:t>The identifier for the type</w:t>
            </w:r>
          </w:p>
        </w:tc>
      </w:tr>
      <w:tr w:rsidR="006C4F10" w:rsidRPr="002E5CE2" w14:paraId="779F11B4" w14:textId="77777777" w:rsidTr="00F57F70">
        <w:tc>
          <w:tcPr>
            <w:tcW w:w="1525" w:type="dxa"/>
          </w:tcPr>
          <w:p w14:paraId="515513F6" w14:textId="77777777" w:rsidR="006C4F10" w:rsidRPr="002E5CE2" w:rsidRDefault="006C4F10" w:rsidP="00E60E70">
            <w:pPr>
              <w:jc w:val="both"/>
              <w:rPr>
                <w:sz w:val="20"/>
                <w:szCs w:val="20"/>
                <w:lang w:val="en-GB"/>
              </w:rPr>
            </w:pPr>
            <w:r w:rsidRPr="002E5CE2">
              <w:rPr>
                <w:sz w:val="20"/>
                <w:szCs w:val="20"/>
                <w:lang w:val="en-GB"/>
              </w:rPr>
              <w:t>Method</w:t>
            </w:r>
          </w:p>
        </w:tc>
        <w:tc>
          <w:tcPr>
            <w:tcW w:w="1573" w:type="dxa"/>
          </w:tcPr>
          <w:p w14:paraId="47EB9E0E"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351B692F" w14:textId="77777777" w:rsidR="006C4F10" w:rsidRPr="002E5CE2" w:rsidRDefault="006C4F10" w:rsidP="00E60E70">
            <w:pPr>
              <w:jc w:val="both"/>
              <w:rPr>
                <w:sz w:val="20"/>
                <w:szCs w:val="20"/>
                <w:lang w:val="en-GB"/>
              </w:rPr>
            </w:pPr>
            <w:r w:rsidRPr="002E5CE2">
              <w:rPr>
                <w:sz w:val="20"/>
                <w:szCs w:val="20"/>
                <w:lang w:val="en-GB"/>
              </w:rPr>
              <w:t>The name of the method</w:t>
            </w:r>
          </w:p>
        </w:tc>
      </w:tr>
      <w:tr w:rsidR="006C4F10" w:rsidRPr="002E5CE2" w14:paraId="677FAE42" w14:textId="77777777" w:rsidTr="00F57F70">
        <w:tc>
          <w:tcPr>
            <w:tcW w:w="1525" w:type="dxa"/>
          </w:tcPr>
          <w:p w14:paraId="7E15890D" w14:textId="77777777" w:rsidR="006C4F10" w:rsidRPr="002E5CE2" w:rsidRDefault="006C4F10" w:rsidP="00E60E70">
            <w:pPr>
              <w:jc w:val="both"/>
              <w:rPr>
                <w:sz w:val="20"/>
                <w:szCs w:val="20"/>
                <w:lang w:val="en-GB"/>
              </w:rPr>
            </w:pPr>
            <w:proofErr w:type="spellStart"/>
            <w:r w:rsidRPr="002E5CE2">
              <w:rPr>
                <w:sz w:val="20"/>
                <w:szCs w:val="20"/>
                <w:lang w:val="en-GB"/>
              </w:rPr>
              <w:t>MethodType</w:t>
            </w:r>
            <w:proofErr w:type="spellEnd"/>
          </w:p>
        </w:tc>
        <w:tc>
          <w:tcPr>
            <w:tcW w:w="1573" w:type="dxa"/>
          </w:tcPr>
          <w:p w14:paraId="1B37B2D5"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42D459A4" w14:textId="77777777" w:rsidR="006C4F10" w:rsidRPr="002E5CE2" w:rsidRDefault="006C4F10" w:rsidP="00E60E70">
            <w:pPr>
              <w:jc w:val="both"/>
              <w:rPr>
                <w:sz w:val="20"/>
                <w:szCs w:val="20"/>
                <w:lang w:val="en-GB"/>
              </w:rPr>
            </w:pPr>
            <w:r w:rsidRPr="002E5CE2">
              <w:rPr>
                <w:sz w:val="20"/>
                <w:szCs w:val="20"/>
                <w:lang w:val="en-GB"/>
              </w:rPr>
              <w:t>Instance, Constructor, Static, or Overriding</w:t>
            </w:r>
          </w:p>
        </w:tc>
      </w:tr>
      <w:tr w:rsidR="006C4F10" w:rsidRPr="002E5CE2" w14:paraId="1AB8C6CC" w14:textId="77777777" w:rsidTr="00F57F70">
        <w:tc>
          <w:tcPr>
            <w:tcW w:w="1525" w:type="dxa"/>
          </w:tcPr>
          <w:p w14:paraId="284D1755" w14:textId="77777777" w:rsidR="006C4F10" w:rsidRPr="002E5CE2" w:rsidRDefault="006C4F10" w:rsidP="00E60E70">
            <w:pPr>
              <w:jc w:val="both"/>
              <w:rPr>
                <w:sz w:val="20"/>
                <w:szCs w:val="20"/>
                <w:lang w:val="en-GB"/>
              </w:rPr>
            </w:pPr>
            <w:r w:rsidRPr="002E5CE2">
              <w:rPr>
                <w:sz w:val="20"/>
                <w:szCs w:val="20"/>
                <w:lang w:val="en-GB"/>
              </w:rPr>
              <w:t>Definition</w:t>
            </w:r>
          </w:p>
        </w:tc>
        <w:tc>
          <w:tcPr>
            <w:tcW w:w="1573" w:type="dxa"/>
          </w:tcPr>
          <w:p w14:paraId="3084ED4C" w14:textId="77777777" w:rsidR="006C4F10" w:rsidRPr="002E5CE2" w:rsidRDefault="006C4F10" w:rsidP="00E60E70">
            <w:pPr>
              <w:jc w:val="both"/>
              <w:rPr>
                <w:sz w:val="20"/>
                <w:szCs w:val="20"/>
                <w:lang w:val="en-GB"/>
              </w:rPr>
            </w:pPr>
            <w:r w:rsidRPr="002E5CE2">
              <w:rPr>
                <w:sz w:val="20"/>
                <w:szCs w:val="20"/>
                <w:lang w:val="en-GB"/>
              </w:rPr>
              <w:t>Char</w:t>
            </w:r>
          </w:p>
        </w:tc>
        <w:tc>
          <w:tcPr>
            <w:tcW w:w="5205" w:type="dxa"/>
          </w:tcPr>
          <w:p w14:paraId="76905925" w14:textId="77777777" w:rsidR="006C4F10" w:rsidRPr="002E5CE2" w:rsidRDefault="006C4F10" w:rsidP="00E60E70">
            <w:pPr>
              <w:jc w:val="both"/>
              <w:rPr>
                <w:sz w:val="20"/>
                <w:szCs w:val="20"/>
                <w:lang w:val="en-GB"/>
              </w:rPr>
            </w:pPr>
            <w:r w:rsidRPr="002E5CE2">
              <w:rPr>
                <w:sz w:val="20"/>
                <w:szCs w:val="20"/>
                <w:lang w:val="en-GB"/>
              </w:rPr>
              <w:t>The method body</w:t>
            </w:r>
          </w:p>
        </w:tc>
      </w:tr>
      <w:tr w:rsidR="000177B6" w:rsidRPr="002E5CE2" w14:paraId="4A9C7A82" w14:textId="77777777" w:rsidTr="00F57F70">
        <w:tc>
          <w:tcPr>
            <w:tcW w:w="1525" w:type="dxa"/>
          </w:tcPr>
          <w:p w14:paraId="3DAF3862" w14:textId="77777777" w:rsidR="000177B6" w:rsidRPr="002E5CE2" w:rsidRDefault="00CC7273" w:rsidP="00E60E70">
            <w:pPr>
              <w:jc w:val="both"/>
              <w:rPr>
                <w:sz w:val="20"/>
                <w:szCs w:val="20"/>
                <w:lang w:val="en-GB"/>
              </w:rPr>
            </w:pPr>
            <w:r>
              <w:rPr>
                <w:sz w:val="20"/>
                <w:szCs w:val="20"/>
                <w:lang w:val="en-GB"/>
              </w:rPr>
              <w:t>Definer</w:t>
            </w:r>
          </w:p>
        </w:tc>
        <w:tc>
          <w:tcPr>
            <w:tcW w:w="1573" w:type="dxa"/>
          </w:tcPr>
          <w:p w14:paraId="0612CAE4" w14:textId="77777777" w:rsidR="000177B6" w:rsidRPr="002E5CE2" w:rsidRDefault="000177B6" w:rsidP="00E60E70">
            <w:pPr>
              <w:jc w:val="both"/>
              <w:rPr>
                <w:sz w:val="20"/>
                <w:szCs w:val="20"/>
                <w:lang w:val="en-GB"/>
              </w:rPr>
            </w:pPr>
            <w:r>
              <w:rPr>
                <w:sz w:val="20"/>
                <w:szCs w:val="20"/>
                <w:lang w:val="en-GB"/>
              </w:rPr>
              <w:t>Char</w:t>
            </w:r>
          </w:p>
        </w:tc>
        <w:tc>
          <w:tcPr>
            <w:tcW w:w="5205" w:type="dxa"/>
          </w:tcPr>
          <w:p w14:paraId="19FE44A7" w14:textId="77777777" w:rsidR="000177B6" w:rsidRPr="002E5CE2" w:rsidRDefault="000177B6" w:rsidP="00E60E70">
            <w:pPr>
              <w:jc w:val="both"/>
              <w:rPr>
                <w:sz w:val="20"/>
                <w:szCs w:val="20"/>
                <w:lang w:val="en-GB"/>
              </w:rPr>
            </w:pPr>
            <w:r>
              <w:rPr>
                <w:sz w:val="20"/>
                <w:szCs w:val="20"/>
                <w:lang w:val="en-GB"/>
              </w:rPr>
              <w:t>The owning role</w:t>
            </w:r>
          </w:p>
        </w:tc>
      </w:tr>
    </w:tbl>
    <w:p w14:paraId="20F970F3" w14:textId="7DAF240E" w:rsidR="00AA2671" w:rsidRDefault="00682711" w:rsidP="00AA2671">
      <w:pPr>
        <w:pStyle w:val="Heading3"/>
        <w:rPr>
          <w:sz w:val="20"/>
          <w:szCs w:val="20"/>
        </w:rPr>
      </w:pPr>
      <w:bookmarkStart w:id="181" w:name="_Toc239067702"/>
      <w:r>
        <w:lastRenderedPageBreak/>
        <w:t>8.</w:t>
      </w:r>
      <w:r w:rsidR="0025540B">
        <w:t>3</w:t>
      </w:r>
      <w:r w:rsidR="00FF1560">
        <w:t>.</w:t>
      </w:r>
      <w:r w:rsidR="007B7494">
        <w:t>1</w:t>
      </w:r>
      <w:r w:rsidR="00941A75">
        <w:t>3</w:t>
      </w:r>
      <w:r w:rsidR="0016247E">
        <w:t xml:space="preserve"> </w:t>
      </w:r>
      <w:proofErr w:type="spellStart"/>
      <w:r w:rsidR="0016247E">
        <w:t>Role</w:t>
      </w:r>
      <w:r w:rsidR="006C4F10">
        <w:t>$Object</w:t>
      </w:r>
      <w:bookmarkEnd w:id="181"/>
      <w:proofErr w:type="spellEnd"/>
      <w:r w:rsidR="00AA2671" w:rsidRPr="00AA2671">
        <w:rPr>
          <w:sz w:val="2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373"/>
        <w:gridCol w:w="5428"/>
      </w:tblGrid>
      <w:tr w:rsidR="006C4F10" w:rsidRPr="002E5CE2" w14:paraId="1EC953C1" w14:textId="77777777" w:rsidTr="00A5615D">
        <w:tc>
          <w:tcPr>
            <w:tcW w:w="1502" w:type="dxa"/>
          </w:tcPr>
          <w:p w14:paraId="25F6FBEE" w14:textId="77777777" w:rsidR="006C4F10" w:rsidRPr="002E5CE2" w:rsidRDefault="006C4F10" w:rsidP="00E60E70">
            <w:pPr>
              <w:jc w:val="center"/>
              <w:rPr>
                <w:b/>
                <w:sz w:val="20"/>
                <w:szCs w:val="20"/>
                <w:lang w:val="en-GB"/>
              </w:rPr>
            </w:pPr>
            <w:r w:rsidRPr="002E5CE2">
              <w:rPr>
                <w:b/>
                <w:sz w:val="20"/>
                <w:szCs w:val="20"/>
                <w:lang w:val="en-GB"/>
              </w:rPr>
              <w:t>Field</w:t>
            </w:r>
          </w:p>
        </w:tc>
        <w:tc>
          <w:tcPr>
            <w:tcW w:w="1373" w:type="dxa"/>
          </w:tcPr>
          <w:p w14:paraId="0F2BAD89"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28" w:type="dxa"/>
          </w:tcPr>
          <w:p w14:paraId="19AD0C9B"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7C065C3F" w14:textId="77777777" w:rsidTr="00A5615D">
        <w:tc>
          <w:tcPr>
            <w:tcW w:w="1502" w:type="dxa"/>
          </w:tcPr>
          <w:p w14:paraId="21340DE6" w14:textId="42641A89" w:rsidR="005C168F" w:rsidRPr="005C168F" w:rsidRDefault="00223F29" w:rsidP="005C168F">
            <w:pPr>
              <w:jc w:val="both"/>
              <w:rPr>
                <w:bCs/>
                <w:sz w:val="20"/>
                <w:szCs w:val="20"/>
                <w:lang w:val="en-GB"/>
              </w:rPr>
            </w:pPr>
            <w:r>
              <w:rPr>
                <w:bCs/>
                <w:sz w:val="20"/>
                <w:szCs w:val="20"/>
                <w:lang w:val="en-GB"/>
              </w:rPr>
              <w:t>Ref</w:t>
            </w:r>
          </w:p>
        </w:tc>
        <w:tc>
          <w:tcPr>
            <w:tcW w:w="1373" w:type="dxa"/>
          </w:tcPr>
          <w:p w14:paraId="6505E347" w14:textId="75A6E229" w:rsidR="005C168F" w:rsidRPr="005C168F" w:rsidRDefault="00E71E2C" w:rsidP="005C168F">
            <w:pPr>
              <w:jc w:val="both"/>
              <w:rPr>
                <w:bCs/>
                <w:sz w:val="20"/>
                <w:szCs w:val="20"/>
                <w:lang w:val="en-GB"/>
              </w:rPr>
            </w:pPr>
            <w:r>
              <w:rPr>
                <w:sz w:val="20"/>
                <w:szCs w:val="20"/>
                <w:lang w:val="en-GB"/>
              </w:rPr>
              <w:t>Int</w:t>
            </w:r>
          </w:p>
        </w:tc>
        <w:tc>
          <w:tcPr>
            <w:tcW w:w="5428" w:type="dxa"/>
          </w:tcPr>
          <w:p w14:paraId="2DED19DF" w14:textId="0B3EBEA8" w:rsidR="005C168F" w:rsidRPr="005C168F" w:rsidRDefault="005C168F" w:rsidP="005C168F">
            <w:pPr>
              <w:jc w:val="both"/>
              <w:rPr>
                <w:bCs/>
                <w:sz w:val="20"/>
                <w:szCs w:val="20"/>
                <w:lang w:val="en-GB"/>
              </w:rPr>
            </w:pPr>
            <w:r>
              <w:rPr>
                <w:bCs/>
                <w:sz w:val="20"/>
                <w:szCs w:val="20"/>
                <w:lang w:val="en-GB"/>
              </w:rPr>
              <w:t>Defining position (System key) for this object</w:t>
            </w:r>
          </w:p>
        </w:tc>
      </w:tr>
      <w:tr w:rsidR="006C4F10" w:rsidRPr="002E5CE2" w14:paraId="26894EE0" w14:textId="77777777" w:rsidTr="00A5615D">
        <w:tc>
          <w:tcPr>
            <w:tcW w:w="1502" w:type="dxa"/>
          </w:tcPr>
          <w:p w14:paraId="2C9EC47E" w14:textId="77777777" w:rsidR="006C4F10" w:rsidRDefault="006C4F10" w:rsidP="00E60E70">
            <w:pPr>
              <w:jc w:val="both"/>
              <w:rPr>
                <w:sz w:val="20"/>
                <w:szCs w:val="20"/>
                <w:lang w:val="en-GB"/>
              </w:rPr>
            </w:pPr>
            <w:r>
              <w:rPr>
                <w:sz w:val="20"/>
                <w:szCs w:val="20"/>
                <w:lang w:val="en-GB"/>
              </w:rPr>
              <w:t>Type</w:t>
            </w:r>
          </w:p>
        </w:tc>
        <w:tc>
          <w:tcPr>
            <w:tcW w:w="1373" w:type="dxa"/>
          </w:tcPr>
          <w:p w14:paraId="61E4E426" w14:textId="77777777" w:rsidR="006C4F10" w:rsidRDefault="006C4F10" w:rsidP="00E60E70">
            <w:pPr>
              <w:jc w:val="both"/>
              <w:rPr>
                <w:sz w:val="20"/>
                <w:szCs w:val="20"/>
                <w:lang w:val="en-GB"/>
              </w:rPr>
            </w:pPr>
            <w:r>
              <w:rPr>
                <w:sz w:val="20"/>
                <w:szCs w:val="20"/>
                <w:lang w:val="en-GB"/>
              </w:rPr>
              <w:t>Char</w:t>
            </w:r>
          </w:p>
        </w:tc>
        <w:tc>
          <w:tcPr>
            <w:tcW w:w="5428" w:type="dxa"/>
          </w:tcPr>
          <w:p w14:paraId="25115F7F" w14:textId="77777777" w:rsidR="006C4F10" w:rsidRDefault="006C4F10" w:rsidP="00E60E70">
            <w:pPr>
              <w:jc w:val="both"/>
              <w:rPr>
                <w:sz w:val="20"/>
                <w:szCs w:val="20"/>
                <w:lang w:val="en-GB"/>
              </w:rPr>
            </w:pPr>
            <w:r>
              <w:rPr>
                <w:sz w:val="20"/>
                <w:szCs w:val="20"/>
                <w:lang w:val="en-GB"/>
              </w:rPr>
              <w:t>The type of database object, e.g. Table, Role etc</w:t>
            </w:r>
          </w:p>
        </w:tc>
      </w:tr>
      <w:tr w:rsidR="006C4F10" w:rsidRPr="002E5CE2" w14:paraId="470DE6B0" w14:textId="77777777" w:rsidTr="00A5615D">
        <w:tc>
          <w:tcPr>
            <w:tcW w:w="1502" w:type="dxa"/>
          </w:tcPr>
          <w:p w14:paraId="7CA3A2A4" w14:textId="77777777" w:rsidR="006C4F10" w:rsidRPr="002E5CE2" w:rsidRDefault="006C4F10" w:rsidP="00E60E70">
            <w:pPr>
              <w:jc w:val="both"/>
              <w:rPr>
                <w:sz w:val="20"/>
                <w:szCs w:val="20"/>
                <w:lang w:val="en-GB"/>
              </w:rPr>
            </w:pPr>
            <w:r>
              <w:rPr>
                <w:sz w:val="20"/>
                <w:szCs w:val="20"/>
                <w:lang w:val="en-GB"/>
              </w:rPr>
              <w:t>Name</w:t>
            </w:r>
          </w:p>
        </w:tc>
        <w:tc>
          <w:tcPr>
            <w:tcW w:w="1373" w:type="dxa"/>
          </w:tcPr>
          <w:p w14:paraId="2CA3616B" w14:textId="77777777" w:rsidR="006C4F10" w:rsidRPr="002E5CE2" w:rsidRDefault="006C4F10" w:rsidP="00E60E70">
            <w:pPr>
              <w:jc w:val="both"/>
              <w:rPr>
                <w:sz w:val="20"/>
                <w:szCs w:val="20"/>
                <w:lang w:val="en-GB"/>
              </w:rPr>
            </w:pPr>
            <w:r w:rsidRPr="002E5CE2">
              <w:rPr>
                <w:sz w:val="20"/>
                <w:szCs w:val="20"/>
                <w:lang w:val="en-GB"/>
              </w:rPr>
              <w:t>Char</w:t>
            </w:r>
          </w:p>
        </w:tc>
        <w:tc>
          <w:tcPr>
            <w:tcW w:w="5428" w:type="dxa"/>
          </w:tcPr>
          <w:p w14:paraId="12DD18D2" w14:textId="56AE7253" w:rsidR="006C4F10" w:rsidRPr="002E5CE2" w:rsidRDefault="006C4F10" w:rsidP="00E60E70">
            <w:pPr>
              <w:jc w:val="both"/>
              <w:rPr>
                <w:sz w:val="20"/>
                <w:szCs w:val="20"/>
                <w:lang w:val="en-GB"/>
              </w:rPr>
            </w:pPr>
            <w:r w:rsidRPr="002E5CE2">
              <w:rPr>
                <w:sz w:val="20"/>
                <w:szCs w:val="20"/>
                <w:lang w:val="en-GB"/>
              </w:rPr>
              <w:t xml:space="preserve">The current name of the </w:t>
            </w:r>
            <w:r>
              <w:rPr>
                <w:sz w:val="20"/>
                <w:szCs w:val="20"/>
                <w:lang w:val="en-GB"/>
              </w:rPr>
              <w:t>database object</w:t>
            </w:r>
            <w:r w:rsidR="00B82C27">
              <w:rPr>
                <w:sz w:val="20"/>
                <w:szCs w:val="20"/>
                <w:lang w:val="en-GB"/>
              </w:rPr>
              <w:t xml:space="preserve"> in this role</w:t>
            </w:r>
          </w:p>
        </w:tc>
      </w:tr>
      <w:tr w:rsidR="000900A3" w:rsidRPr="002E5CE2" w14:paraId="1230750F" w14:textId="77777777" w:rsidTr="00A5615D">
        <w:tc>
          <w:tcPr>
            <w:tcW w:w="1502" w:type="dxa"/>
          </w:tcPr>
          <w:p w14:paraId="21FC35BC" w14:textId="07D925B8" w:rsidR="000900A3" w:rsidRDefault="000900A3" w:rsidP="00E60E70">
            <w:pPr>
              <w:jc w:val="both"/>
              <w:rPr>
                <w:sz w:val="20"/>
                <w:szCs w:val="20"/>
                <w:lang w:val="en-GB"/>
              </w:rPr>
            </w:pPr>
            <w:r>
              <w:rPr>
                <w:sz w:val="20"/>
                <w:szCs w:val="20"/>
                <w:lang w:val="en-GB"/>
              </w:rPr>
              <w:t>Description</w:t>
            </w:r>
          </w:p>
        </w:tc>
        <w:tc>
          <w:tcPr>
            <w:tcW w:w="1373" w:type="dxa"/>
          </w:tcPr>
          <w:p w14:paraId="63A643EA" w14:textId="44A4BBC2" w:rsidR="000900A3" w:rsidRPr="002E5CE2" w:rsidRDefault="000900A3" w:rsidP="00E60E70">
            <w:pPr>
              <w:jc w:val="both"/>
              <w:rPr>
                <w:sz w:val="20"/>
                <w:szCs w:val="20"/>
                <w:lang w:val="en-GB"/>
              </w:rPr>
            </w:pPr>
            <w:r>
              <w:rPr>
                <w:sz w:val="20"/>
                <w:szCs w:val="20"/>
                <w:lang w:val="en-GB"/>
              </w:rPr>
              <w:t>Char</w:t>
            </w:r>
          </w:p>
        </w:tc>
        <w:tc>
          <w:tcPr>
            <w:tcW w:w="5428" w:type="dxa"/>
          </w:tcPr>
          <w:p w14:paraId="7C8840F2" w14:textId="73FA884F" w:rsidR="000900A3" w:rsidRPr="002E5CE2" w:rsidRDefault="000900A3" w:rsidP="00E60E70">
            <w:pPr>
              <w:jc w:val="both"/>
              <w:rPr>
                <w:sz w:val="20"/>
                <w:szCs w:val="20"/>
                <w:lang w:val="en-GB"/>
              </w:rPr>
            </w:pPr>
            <w:r>
              <w:rPr>
                <w:sz w:val="20"/>
                <w:szCs w:val="20"/>
                <w:lang w:val="en-GB"/>
              </w:rPr>
              <w:t>The object description (</w:t>
            </w:r>
            <w:r w:rsidR="00B82C27">
              <w:rPr>
                <w:sz w:val="20"/>
                <w:szCs w:val="20"/>
                <w:lang w:val="en-GB"/>
              </w:rPr>
              <w:t>at creation</w:t>
            </w:r>
            <w:r>
              <w:rPr>
                <w:sz w:val="20"/>
                <w:szCs w:val="20"/>
                <w:lang w:val="en-GB"/>
              </w:rPr>
              <w:t>)</w:t>
            </w:r>
          </w:p>
        </w:tc>
      </w:tr>
      <w:tr w:rsidR="000900A3" w:rsidRPr="002E5CE2" w14:paraId="3E18D193" w14:textId="77777777" w:rsidTr="00A5615D">
        <w:tc>
          <w:tcPr>
            <w:tcW w:w="1502" w:type="dxa"/>
          </w:tcPr>
          <w:p w14:paraId="2C945093" w14:textId="730CE5A8" w:rsidR="000900A3" w:rsidRDefault="000900A3" w:rsidP="00E60E70">
            <w:pPr>
              <w:jc w:val="both"/>
              <w:rPr>
                <w:sz w:val="20"/>
                <w:szCs w:val="20"/>
                <w:lang w:val="en-GB"/>
              </w:rPr>
            </w:pPr>
            <w:r>
              <w:rPr>
                <w:sz w:val="20"/>
                <w:szCs w:val="20"/>
                <w:lang w:val="en-GB"/>
              </w:rPr>
              <w:t>Iri</w:t>
            </w:r>
          </w:p>
        </w:tc>
        <w:tc>
          <w:tcPr>
            <w:tcW w:w="1373" w:type="dxa"/>
          </w:tcPr>
          <w:p w14:paraId="50E3DA9D" w14:textId="3FCD2244" w:rsidR="000900A3" w:rsidRDefault="000900A3" w:rsidP="00E60E70">
            <w:pPr>
              <w:jc w:val="both"/>
              <w:rPr>
                <w:sz w:val="20"/>
                <w:szCs w:val="20"/>
                <w:lang w:val="en-GB"/>
              </w:rPr>
            </w:pPr>
            <w:r>
              <w:rPr>
                <w:sz w:val="20"/>
                <w:szCs w:val="20"/>
                <w:lang w:val="en-GB"/>
              </w:rPr>
              <w:t>Char</w:t>
            </w:r>
          </w:p>
        </w:tc>
        <w:tc>
          <w:tcPr>
            <w:tcW w:w="5428" w:type="dxa"/>
          </w:tcPr>
          <w:p w14:paraId="50469040" w14:textId="545B9CF5" w:rsidR="000900A3" w:rsidRDefault="000900A3" w:rsidP="00E60E70">
            <w:pPr>
              <w:jc w:val="both"/>
              <w:rPr>
                <w:sz w:val="20"/>
                <w:szCs w:val="20"/>
                <w:lang w:val="en-GB"/>
              </w:rPr>
            </w:pPr>
            <w:r>
              <w:rPr>
                <w:sz w:val="20"/>
                <w:szCs w:val="20"/>
                <w:lang w:val="en-GB"/>
              </w:rPr>
              <w:t xml:space="preserve">The </w:t>
            </w:r>
            <w:r w:rsidR="00223F29">
              <w:rPr>
                <w:sz w:val="20"/>
                <w:szCs w:val="20"/>
                <w:lang w:val="en-GB"/>
              </w:rPr>
              <w:t>GQL-</w:t>
            </w:r>
            <w:proofErr w:type="spellStart"/>
            <w:r w:rsidR="00223F29">
              <w:rPr>
                <w:sz w:val="20"/>
                <w:szCs w:val="20"/>
                <w:lang w:val="en-GB"/>
              </w:rPr>
              <w:t>catalog</w:t>
            </w:r>
            <w:proofErr w:type="spellEnd"/>
            <w:r w:rsidR="00223F29">
              <w:rPr>
                <w:sz w:val="20"/>
                <w:szCs w:val="20"/>
                <w:lang w:val="en-GB"/>
              </w:rPr>
              <w:t xml:space="preserve"> identifier</w:t>
            </w:r>
          </w:p>
        </w:tc>
      </w:tr>
      <w:tr w:rsidR="00512AD5" w:rsidRPr="002E5CE2" w14:paraId="6F75D623" w14:textId="77777777" w:rsidTr="00A5615D">
        <w:tc>
          <w:tcPr>
            <w:tcW w:w="1502" w:type="dxa"/>
          </w:tcPr>
          <w:p w14:paraId="734AD2C0" w14:textId="5A7C2822" w:rsidR="00512AD5" w:rsidRDefault="000900A3" w:rsidP="00E60E70">
            <w:pPr>
              <w:jc w:val="both"/>
              <w:rPr>
                <w:sz w:val="20"/>
                <w:szCs w:val="20"/>
                <w:lang w:val="en-GB"/>
              </w:rPr>
            </w:pPr>
            <w:r>
              <w:rPr>
                <w:sz w:val="20"/>
                <w:szCs w:val="20"/>
                <w:lang w:val="en-GB"/>
              </w:rPr>
              <w:t>Metadata</w:t>
            </w:r>
          </w:p>
        </w:tc>
        <w:tc>
          <w:tcPr>
            <w:tcW w:w="1373" w:type="dxa"/>
          </w:tcPr>
          <w:p w14:paraId="18841640" w14:textId="77777777" w:rsidR="00512AD5" w:rsidRPr="002E5CE2" w:rsidRDefault="00512AD5" w:rsidP="00E60E70">
            <w:pPr>
              <w:jc w:val="both"/>
              <w:rPr>
                <w:sz w:val="20"/>
                <w:szCs w:val="20"/>
                <w:lang w:val="en-GB"/>
              </w:rPr>
            </w:pPr>
            <w:r>
              <w:rPr>
                <w:sz w:val="20"/>
                <w:szCs w:val="20"/>
                <w:lang w:val="en-GB"/>
              </w:rPr>
              <w:t>Char</w:t>
            </w:r>
          </w:p>
        </w:tc>
        <w:tc>
          <w:tcPr>
            <w:tcW w:w="5428" w:type="dxa"/>
          </w:tcPr>
          <w:p w14:paraId="1E564A87" w14:textId="71C1C131" w:rsidR="00512AD5" w:rsidRPr="002E5CE2" w:rsidRDefault="00512AD5" w:rsidP="00E60E70">
            <w:pPr>
              <w:jc w:val="both"/>
              <w:rPr>
                <w:sz w:val="20"/>
                <w:szCs w:val="20"/>
                <w:lang w:val="en-GB"/>
              </w:rPr>
            </w:pPr>
            <w:r>
              <w:rPr>
                <w:sz w:val="20"/>
                <w:szCs w:val="20"/>
                <w:lang w:val="en-GB"/>
              </w:rPr>
              <w:t>Metadata</w:t>
            </w:r>
            <w:r w:rsidR="00B82C27">
              <w:rPr>
                <w:sz w:val="20"/>
                <w:szCs w:val="20"/>
                <w:lang w:val="en-GB"/>
              </w:rPr>
              <w:t xml:space="preserve"> for the current role</w:t>
            </w:r>
            <w:r w:rsidR="00223F29">
              <w:rPr>
                <w:sz w:val="20"/>
                <w:szCs w:val="20"/>
                <w:lang w:val="en-GB"/>
              </w:rPr>
              <w:t xml:space="preserve"> (scalars)</w:t>
            </w:r>
          </w:p>
        </w:tc>
      </w:tr>
    </w:tbl>
    <w:p w14:paraId="574D024D" w14:textId="5877B937" w:rsidR="006C4F10" w:rsidRPr="005A5B50" w:rsidRDefault="006C4F10" w:rsidP="006C4F10">
      <w:pPr>
        <w:spacing w:before="120" w:after="120"/>
        <w:jc w:val="both"/>
        <w:rPr>
          <w:sz w:val="20"/>
          <w:szCs w:val="20"/>
          <w:lang w:val="en-GB"/>
        </w:rPr>
      </w:pPr>
      <w:r>
        <w:rPr>
          <w:sz w:val="20"/>
          <w:szCs w:val="20"/>
          <w:lang w:val="en-GB"/>
        </w:rPr>
        <w:t>(</w:t>
      </w:r>
      <w:r w:rsidR="00223F29">
        <w:rPr>
          <w:sz w:val="20"/>
          <w:szCs w:val="20"/>
          <w:lang w:val="en-GB"/>
        </w:rPr>
        <w:t>Ref</w:t>
      </w:r>
      <w:r>
        <w:rPr>
          <w:sz w:val="20"/>
          <w:szCs w:val="20"/>
          <w:lang w:val="en-GB"/>
        </w:rPr>
        <w:t>)</w:t>
      </w:r>
      <w:r w:rsidR="00FA7B58">
        <w:rPr>
          <w:sz w:val="20"/>
          <w:szCs w:val="20"/>
          <w:lang w:val="en-GB"/>
        </w:rPr>
        <w:t xml:space="preserve"> and</w:t>
      </w:r>
      <w:r>
        <w:rPr>
          <w:sz w:val="20"/>
          <w:szCs w:val="20"/>
          <w:lang w:val="en-GB"/>
        </w:rPr>
        <w:t xml:space="preserve"> </w:t>
      </w:r>
      <w:r w:rsidR="00FA7B58">
        <w:rPr>
          <w:sz w:val="20"/>
          <w:szCs w:val="20"/>
          <w:lang w:val="en-GB"/>
        </w:rPr>
        <w:t>(Type, Name) are keys in this table</w:t>
      </w:r>
      <w:r w:rsidR="00972ABF">
        <w:rPr>
          <w:sz w:val="20"/>
          <w:szCs w:val="20"/>
          <w:lang w:val="en-GB"/>
        </w:rPr>
        <w:t>. For the available Metadata flags see section 7.2 (page 51 at the last count)</w:t>
      </w:r>
      <w:r w:rsidR="00006415">
        <w:rPr>
          <w:sz w:val="20"/>
          <w:szCs w:val="20"/>
          <w:lang w:val="en-GB"/>
        </w:rPr>
        <w:t xml:space="preserve">. </w:t>
      </w:r>
    </w:p>
    <w:p w14:paraId="405E2827" w14:textId="05DCDC26" w:rsidR="00A52E12" w:rsidRDefault="00FF1560" w:rsidP="006C4F10">
      <w:pPr>
        <w:pStyle w:val="Heading3"/>
      </w:pPr>
      <w:bookmarkStart w:id="182" w:name="_Toc239067703"/>
      <w:r>
        <w:t>8.</w:t>
      </w:r>
      <w:r w:rsidR="0025540B">
        <w:t>3</w:t>
      </w:r>
      <w:r>
        <w:t>.</w:t>
      </w:r>
      <w:r w:rsidR="00120AF4">
        <w:t>1</w:t>
      </w:r>
      <w:r w:rsidR="00941A75">
        <w:t>4</w:t>
      </w:r>
      <w:r w:rsidR="00A52E12">
        <w:t xml:space="preserve"> </w:t>
      </w:r>
      <w:proofErr w:type="spellStart"/>
      <w:r w:rsidR="00A52E12">
        <w:t>Role$Parameter</w:t>
      </w:r>
      <w:bookmarkEnd w:id="18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5"/>
        <w:gridCol w:w="1577"/>
        <w:gridCol w:w="5241"/>
      </w:tblGrid>
      <w:tr w:rsidR="00A52E12" w:rsidRPr="002E5CE2" w14:paraId="3FE04E4D" w14:textId="77777777" w:rsidTr="00A52E12">
        <w:tc>
          <w:tcPr>
            <w:tcW w:w="1518" w:type="dxa"/>
          </w:tcPr>
          <w:p w14:paraId="77373462" w14:textId="77777777" w:rsidR="00A52E12" w:rsidRPr="002E5CE2" w:rsidRDefault="00A52E12" w:rsidP="00A52E12">
            <w:pPr>
              <w:jc w:val="center"/>
              <w:rPr>
                <w:b/>
                <w:sz w:val="20"/>
                <w:szCs w:val="20"/>
                <w:lang w:val="en-GB"/>
              </w:rPr>
            </w:pPr>
            <w:r w:rsidRPr="002E5CE2">
              <w:rPr>
                <w:b/>
                <w:sz w:val="20"/>
                <w:szCs w:val="20"/>
                <w:lang w:val="en-GB"/>
              </w:rPr>
              <w:t>Field</w:t>
            </w:r>
          </w:p>
        </w:tc>
        <w:tc>
          <w:tcPr>
            <w:tcW w:w="1599" w:type="dxa"/>
          </w:tcPr>
          <w:p w14:paraId="1BE19A1A" w14:textId="77777777" w:rsidR="00A52E12" w:rsidRPr="002E5CE2" w:rsidRDefault="00A52E12" w:rsidP="00A52E12">
            <w:pPr>
              <w:jc w:val="center"/>
              <w:rPr>
                <w:b/>
                <w:sz w:val="20"/>
                <w:szCs w:val="20"/>
                <w:lang w:val="en-GB"/>
              </w:rPr>
            </w:pPr>
            <w:proofErr w:type="spellStart"/>
            <w:r w:rsidRPr="002E5CE2">
              <w:rPr>
                <w:b/>
                <w:sz w:val="20"/>
                <w:szCs w:val="20"/>
                <w:lang w:val="en-GB"/>
              </w:rPr>
              <w:t>DataType</w:t>
            </w:r>
            <w:proofErr w:type="spellEnd"/>
          </w:p>
        </w:tc>
        <w:tc>
          <w:tcPr>
            <w:tcW w:w="5412" w:type="dxa"/>
          </w:tcPr>
          <w:p w14:paraId="38E18CB8" w14:textId="77777777" w:rsidR="00A52E12" w:rsidRPr="002E5CE2" w:rsidRDefault="00A52E12" w:rsidP="00A52E12">
            <w:pPr>
              <w:jc w:val="center"/>
              <w:rPr>
                <w:b/>
                <w:sz w:val="20"/>
                <w:szCs w:val="20"/>
                <w:lang w:val="en-GB"/>
              </w:rPr>
            </w:pPr>
            <w:r w:rsidRPr="002E5CE2">
              <w:rPr>
                <w:b/>
                <w:sz w:val="20"/>
                <w:szCs w:val="20"/>
                <w:lang w:val="en-GB"/>
              </w:rPr>
              <w:t>Description</w:t>
            </w:r>
          </w:p>
        </w:tc>
      </w:tr>
      <w:tr w:rsidR="00A52E12" w:rsidRPr="002E5CE2" w14:paraId="4A2D273E" w14:textId="77777777" w:rsidTr="00A52E12">
        <w:tc>
          <w:tcPr>
            <w:tcW w:w="1518" w:type="dxa"/>
          </w:tcPr>
          <w:p w14:paraId="1B28C98D" w14:textId="73258DD9" w:rsidR="00A52E12" w:rsidRDefault="00223F29" w:rsidP="009C40B2">
            <w:pPr>
              <w:jc w:val="both"/>
              <w:rPr>
                <w:sz w:val="20"/>
                <w:szCs w:val="20"/>
                <w:lang w:val="en-GB"/>
              </w:rPr>
            </w:pPr>
            <w:r>
              <w:rPr>
                <w:sz w:val="20"/>
                <w:szCs w:val="20"/>
                <w:lang w:val="en-GB"/>
              </w:rPr>
              <w:t>Ref</w:t>
            </w:r>
          </w:p>
        </w:tc>
        <w:tc>
          <w:tcPr>
            <w:tcW w:w="1599" w:type="dxa"/>
          </w:tcPr>
          <w:p w14:paraId="06C8D714" w14:textId="7A3F4104" w:rsidR="00A52E12" w:rsidRDefault="00E71E2C" w:rsidP="00A52E12">
            <w:pPr>
              <w:jc w:val="both"/>
              <w:rPr>
                <w:sz w:val="20"/>
                <w:szCs w:val="20"/>
                <w:lang w:val="en-GB"/>
              </w:rPr>
            </w:pPr>
            <w:r>
              <w:rPr>
                <w:sz w:val="20"/>
                <w:szCs w:val="20"/>
                <w:lang w:val="en-GB"/>
              </w:rPr>
              <w:t>Int</w:t>
            </w:r>
          </w:p>
        </w:tc>
        <w:tc>
          <w:tcPr>
            <w:tcW w:w="5412" w:type="dxa"/>
          </w:tcPr>
          <w:p w14:paraId="61EFDE39" w14:textId="77777777" w:rsidR="00A52E12" w:rsidRDefault="009C40B2" w:rsidP="009C40B2">
            <w:pPr>
              <w:jc w:val="both"/>
              <w:rPr>
                <w:sz w:val="20"/>
                <w:szCs w:val="20"/>
                <w:lang w:val="en-GB"/>
              </w:rPr>
            </w:pPr>
            <w:r w:rsidRPr="002E5CE2">
              <w:rPr>
                <w:sz w:val="20"/>
                <w:szCs w:val="20"/>
                <w:lang w:val="en-GB"/>
              </w:rPr>
              <w:t xml:space="preserve">System key (position information) for the </w:t>
            </w:r>
            <w:r>
              <w:rPr>
                <w:sz w:val="20"/>
                <w:szCs w:val="20"/>
                <w:lang w:val="en-GB"/>
              </w:rPr>
              <w:t>procedure or method</w:t>
            </w:r>
          </w:p>
        </w:tc>
      </w:tr>
      <w:tr w:rsidR="00573A79" w:rsidRPr="002E5CE2" w14:paraId="707A7551" w14:textId="77777777" w:rsidTr="00A52E12">
        <w:tc>
          <w:tcPr>
            <w:tcW w:w="1518" w:type="dxa"/>
          </w:tcPr>
          <w:p w14:paraId="41475D00" w14:textId="77777777" w:rsidR="00573A79" w:rsidRDefault="00573A79" w:rsidP="00A52E12">
            <w:pPr>
              <w:jc w:val="both"/>
              <w:rPr>
                <w:sz w:val="20"/>
                <w:szCs w:val="20"/>
                <w:lang w:val="en-GB"/>
              </w:rPr>
            </w:pPr>
            <w:proofErr w:type="spellStart"/>
            <w:r>
              <w:rPr>
                <w:sz w:val="20"/>
                <w:szCs w:val="20"/>
                <w:lang w:val="en-GB"/>
              </w:rPr>
              <w:t>Seq</w:t>
            </w:r>
            <w:proofErr w:type="spellEnd"/>
          </w:p>
        </w:tc>
        <w:tc>
          <w:tcPr>
            <w:tcW w:w="1599" w:type="dxa"/>
          </w:tcPr>
          <w:p w14:paraId="69C79CEB" w14:textId="77777777" w:rsidR="00573A79" w:rsidRPr="002E5CE2" w:rsidRDefault="00573A79" w:rsidP="00A52E12">
            <w:pPr>
              <w:jc w:val="both"/>
              <w:rPr>
                <w:sz w:val="20"/>
                <w:szCs w:val="20"/>
                <w:lang w:val="en-GB"/>
              </w:rPr>
            </w:pPr>
            <w:r>
              <w:rPr>
                <w:sz w:val="20"/>
                <w:szCs w:val="20"/>
                <w:lang w:val="en-GB"/>
              </w:rPr>
              <w:t>Int</w:t>
            </w:r>
          </w:p>
        </w:tc>
        <w:tc>
          <w:tcPr>
            <w:tcW w:w="5412" w:type="dxa"/>
          </w:tcPr>
          <w:p w14:paraId="29DBCDFF" w14:textId="77777777" w:rsidR="00573A79" w:rsidRDefault="00573A79" w:rsidP="00A52E12">
            <w:pPr>
              <w:jc w:val="both"/>
              <w:rPr>
                <w:sz w:val="20"/>
                <w:szCs w:val="20"/>
                <w:lang w:val="en-GB"/>
              </w:rPr>
            </w:pPr>
            <w:r>
              <w:rPr>
                <w:sz w:val="20"/>
                <w:szCs w:val="20"/>
                <w:lang w:val="en-GB"/>
              </w:rPr>
              <w:t>The ordinal of the parameter</w:t>
            </w:r>
          </w:p>
        </w:tc>
      </w:tr>
      <w:tr w:rsidR="00A52E12" w:rsidRPr="002E5CE2" w14:paraId="1532BCEF" w14:textId="77777777" w:rsidTr="00A52E12">
        <w:tc>
          <w:tcPr>
            <w:tcW w:w="1518" w:type="dxa"/>
          </w:tcPr>
          <w:p w14:paraId="24F3A1C8" w14:textId="77777777" w:rsidR="00A52E12" w:rsidRDefault="00573A79" w:rsidP="00A52E12">
            <w:pPr>
              <w:jc w:val="both"/>
              <w:rPr>
                <w:sz w:val="20"/>
                <w:szCs w:val="20"/>
                <w:lang w:val="en-GB"/>
              </w:rPr>
            </w:pPr>
            <w:r>
              <w:rPr>
                <w:sz w:val="20"/>
                <w:szCs w:val="20"/>
                <w:lang w:val="en-GB"/>
              </w:rPr>
              <w:t>Name</w:t>
            </w:r>
          </w:p>
        </w:tc>
        <w:tc>
          <w:tcPr>
            <w:tcW w:w="1599" w:type="dxa"/>
          </w:tcPr>
          <w:p w14:paraId="31924B27" w14:textId="77777777" w:rsidR="00A52E12" w:rsidRPr="002E5CE2" w:rsidRDefault="00A52E12" w:rsidP="00A52E12">
            <w:pPr>
              <w:jc w:val="both"/>
              <w:rPr>
                <w:sz w:val="20"/>
                <w:szCs w:val="20"/>
                <w:lang w:val="en-GB"/>
              </w:rPr>
            </w:pPr>
            <w:r>
              <w:rPr>
                <w:sz w:val="20"/>
                <w:szCs w:val="20"/>
                <w:lang w:val="en-GB"/>
              </w:rPr>
              <w:t>Char</w:t>
            </w:r>
          </w:p>
        </w:tc>
        <w:tc>
          <w:tcPr>
            <w:tcW w:w="5412" w:type="dxa"/>
          </w:tcPr>
          <w:p w14:paraId="5459D44F" w14:textId="77777777" w:rsidR="00A52E12" w:rsidRPr="002E5CE2" w:rsidRDefault="00573A79" w:rsidP="00A52E12">
            <w:pPr>
              <w:jc w:val="both"/>
              <w:rPr>
                <w:sz w:val="20"/>
                <w:szCs w:val="20"/>
                <w:lang w:val="en-GB"/>
              </w:rPr>
            </w:pPr>
            <w:r>
              <w:rPr>
                <w:sz w:val="20"/>
                <w:szCs w:val="20"/>
                <w:lang w:val="en-GB"/>
              </w:rPr>
              <w:t>The name of the parameter</w:t>
            </w:r>
          </w:p>
        </w:tc>
      </w:tr>
      <w:tr w:rsidR="00A52E12" w:rsidRPr="002E5CE2" w14:paraId="01FB72B2" w14:textId="77777777" w:rsidTr="00A52E12">
        <w:tc>
          <w:tcPr>
            <w:tcW w:w="1518" w:type="dxa"/>
          </w:tcPr>
          <w:p w14:paraId="5686D552" w14:textId="77777777" w:rsidR="00A52E12" w:rsidRDefault="00573A79" w:rsidP="00A52E12">
            <w:pPr>
              <w:jc w:val="both"/>
              <w:rPr>
                <w:sz w:val="20"/>
                <w:szCs w:val="20"/>
                <w:lang w:val="en-GB"/>
              </w:rPr>
            </w:pPr>
            <w:r>
              <w:rPr>
                <w:sz w:val="20"/>
                <w:szCs w:val="20"/>
                <w:lang w:val="en-GB"/>
              </w:rPr>
              <w:t>Type</w:t>
            </w:r>
          </w:p>
        </w:tc>
        <w:tc>
          <w:tcPr>
            <w:tcW w:w="1599" w:type="dxa"/>
          </w:tcPr>
          <w:p w14:paraId="0DB282FC" w14:textId="77777777" w:rsidR="00A52E12" w:rsidRDefault="00A52E12" w:rsidP="00A52E12">
            <w:pPr>
              <w:jc w:val="both"/>
              <w:rPr>
                <w:sz w:val="20"/>
                <w:szCs w:val="20"/>
                <w:lang w:val="en-GB"/>
              </w:rPr>
            </w:pPr>
            <w:r>
              <w:rPr>
                <w:sz w:val="20"/>
                <w:szCs w:val="20"/>
                <w:lang w:val="en-GB"/>
              </w:rPr>
              <w:t>Char</w:t>
            </w:r>
          </w:p>
        </w:tc>
        <w:tc>
          <w:tcPr>
            <w:tcW w:w="5412" w:type="dxa"/>
          </w:tcPr>
          <w:p w14:paraId="1457A902" w14:textId="5253A528" w:rsidR="00A52E12" w:rsidRDefault="00573A79" w:rsidP="00A52E12">
            <w:pPr>
              <w:jc w:val="both"/>
              <w:rPr>
                <w:sz w:val="20"/>
                <w:szCs w:val="20"/>
                <w:lang w:val="en-GB"/>
              </w:rPr>
            </w:pPr>
            <w:r>
              <w:rPr>
                <w:sz w:val="20"/>
                <w:szCs w:val="20"/>
                <w:lang w:val="en-GB"/>
              </w:rPr>
              <w:t>The name of the par</w:t>
            </w:r>
            <w:r w:rsidR="007879BD">
              <w:rPr>
                <w:sz w:val="20"/>
                <w:szCs w:val="20"/>
                <w:lang w:val="en-GB"/>
              </w:rPr>
              <w:t>a</w:t>
            </w:r>
            <w:r>
              <w:rPr>
                <w:sz w:val="20"/>
                <w:szCs w:val="20"/>
                <w:lang w:val="en-GB"/>
              </w:rPr>
              <w:t>meter’s type</w:t>
            </w:r>
          </w:p>
        </w:tc>
      </w:tr>
      <w:tr w:rsidR="00A52E12" w:rsidRPr="002E5CE2" w14:paraId="3153C0DE" w14:textId="77777777" w:rsidTr="00A52E12">
        <w:tc>
          <w:tcPr>
            <w:tcW w:w="1518" w:type="dxa"/>
          </w:tcPr>
          <w:p w14:paraId="266BB649" w14:textId="77777777" w:rsidR="00A52E12" w:rsidRDefault="00573A79" w:rsidP="00A52E12">
            <w:pPr>
              <w:jc w:val="both"/>
              <w:rPr>
                <w:sz w:val="20"/>
                <w:szCs w:val="20"/>
                <w:lang w:val="en-GB"/>
              </w:rPr>
            </w:pPr>
            <w:r>
              <w:rPr>
                <w:sz w:val="20"/>
                <w:szCs w:val="20"/>
                <w:lang w:val="en-GB"/>
              </w:rPr>
              <w:t>Mode</w:t>
            </w:r>
          </w:p>
        </w:tc>
        <w:tc>
          <w:tcPr>
            <w:tcW w:w="1599" w:type="dxa"/>
          </w:tcPr>
          <w:p w14:paraId="0D3CDB07" w14:textId="77777777" w:rsidR="00A52E12" w:rsidRDefault="00A52E12" w:rsidP="00A52E12">
            <w:pPr>
              <w:jc w:val="both"/>
              <w:rPr>
                <w:sz w:val="20"/>
                <w:szCs w:val="20"/>
                <w:lang w:val="en-GB"/>
              </w:rPr>
            </w:pPr>
            <w:r>
              <w:rPr>
                <w:sz w:val="20"/>
                <w:szCs w:val="20"/>
                <w:lang w:val="en-GB"/>
              </w:rPr>
              <w:t>Char</w:t>
            </w:r>
          </w:p>
        </w:tc>
        <w:tc>
          <w:tcPr>
            <w:tcW w:w="5412" w:type="dxa"/>
          </w:tcPr>
          <w:p w14:paraId="72AB511D" w14:textId="77777777" w:rsidR="00A52E12" w:rsidRDefault="00573A79" w:rsidP="00A52E12">
            <w:pPr>
              <w:jc w:val="both"/>
              <w:rPr>
                <w:sz w:val="20"/>
                <w:szCs w:val="20"/>
                <w:lang w:val="en-GB"/>
              </w:rPr>
            </w:pPr>
            <w:r>
              <w:rPr>
                <w:sz w:val="20"/>
                <w:szCs w:val="20"/>
                <w:lang w:val="en-GB"/>
              </w:rPr>
              <w:t>In</w:t>
            </w:r>
            <w:r w:rsidR="005D7687">
              <w:rPr>
                <w:sz w:val="20"/>
                <w:szCs w:val="20"/>
                <w:lang w:val="en-GB"/>
              </w:rPr>
              <w:t xml:space="preserve"> or None</w:t>
            </w:r>
            <w:r>
              <w:rPr>
                <w:sz w:val="20"/>
                <w:szCs w:val="20"/>
                <w:lang w:val="en-GB"/>
              </w:rPr>
              <w:t xml:space="preserve">, Out, </w:t>
            </w:r>
            <w:proofErr w:type="spellStart"/>
            <w:r>
              <w:rPr>
                <w:sz w:val="20"/>
                <w:szCs w:val="20"/>
                <w:lang w:val="en-GB"/>
              </w:rPr>
              <w:t>InOut</w:t>
            </w:r>
            <w:proofErr w:type="spellEnd"/>
            <w:r>
              <w:rPr>
                <w:sz w:val="20"/>
                <w:szCs w:val="20"/>
                <w:lang w:val="en-GB"/>
              </w:rPr>
              <w:t>, Result</w:t>
            </w:r>
          </w:p>
        </w:tc>
      </w:tr>
    </w:tbl>
    <w:p w14:paraId="751ADDE3" w14:textId="0E46AF56" w:rsidR="009C40B2" w:rsidRPr="009C40B2" w:rsidRDefault="009C40B2" w:rsidP="009C40B2">
      <w:pPr>
        <w:spacing w:before="120" w:after="120"/>
        <w:jc w:val="both"/>
        <w:rPr>
          <w:sz w:val="20"/>
          <w:szCs w:val="20"/>
          <w:lang w:val="en-GB"/>
        </w:rPr>
      </w:pPr>
      <w:r w:rsidRPr="009C40B2">
        <w:rPr>
          <w:sz w:val="20"/>
          <w:szCs w:val="20"/>
          <w:lang w:val="en-GB"/>
        </w:rPr>
        <w:t>(</w:t>
      </w:r>
      <w:r w:rsidR="00223F29">
        <w:rPr>
          <w:sz w:val="20"/>
          <w:szCs w:val="20"/>
          <w:lang w:val="en-GB"/>
        </w:rPr>
        <w:t>Ref</w:t>
      </w:r>
      <w:r w:rsidRPr="009C40B2">
        <w:rPr>
          <w:sz w:val="20"/>
          <w:szCs w:val="20"/>
          <w:lang w:val="en-GB"/>
        </w:rPr>
        <w:t>,</w:t>
      </w:r>
      <w:r w:rsidR="00EE301B">
        <w:rPr>
          <w:sz w:val="20"/>
          <w:szCs w:val="20"/>
          <w:lang w:val="en-GB"/>
        </w:rPr>
        <w:t xml:space="preserve"> </w:t>
      </w:r>
      <w:proofErr w:type="spellStart"/>
      <w:r w:rsidRPr="009C40B2">
        <w:rPr>
          <w:sz w:val="20"/>
          <w:szCs w:val="20"/>
          <w:lang w:val="en-GB"/>
        </w:rPr>
        <w:t>Seq</w:t>
      </w:r>
      <w:proofErr w:type="spellEnd"/>
      <w:r w:rsidRPr="009C40B2">
        <w:rPr>
          <w:sz w:val="20"/>
          <w:szCs w:val="20"/>
          <w:lang w:val="en-GB"/>
        </w:rPr>
        <w:t>) is the key in this table</w:t>
      </w:r>
      <w:r w:rsidR="005C168F">
        <w:rPr>
          <w:sz w:val="20"/>
          <w:szCs w:val="20"/>
          <w:lang w:val="en-GB"/>
        </w:rPr>
        <w:t>.</w:t>
      </w:r>
    </w:p>
    <w:p w14:paraId="22BF341E" w14:textId="770F3A8B" w:rsidR="006C4F10" w:rsidRDefault="00BE7723" w:rsidP="006C4F10">
      <w:pPr>
        <w:pStyle w:val="Heading3"/>
      </w:pPr>
      <w:bookmarkStart w:id="183" w:name="_Toc239067704"/>
      <w:r>
        <w:t>8.</w:t>
      </w:r>
      <w:r w:rsidR="0025540B">
        <w:t>3</w:t>
      </w:r>
      <w:r w:rsidR="00FF1560">
        <w:t>.</w:t>
      </w:r>
      <w:r w:rsidR="00120AF4">
        <w:t>1</w:t>
      </w:r>
      <w:r w:rsidR="00941A75">
        <w:t>5</w:t>
      </w:r>
      <w:r w:rsidR="006C4F10">
        <w:t xml:space="preserve"> </w:t>
      </w:r>
      <w:proofErr w:type="spellStart"/>
      <w:r w:rsidR="0016247E">
        <w:t>Role</w:t>
      </w:r>
      <w:r w:rsidR="006C4F10">
        <w:t>$</w:t>
      </w:r>
      <w:r w:rsidR="006C4F10" w:rsidRPr="006B1409">
        <w:t>PrimaryKey</w:t>
      </w:r>
      <w:bookmarkEnd w:id="18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3"/>
        <w:gridCol w:w="1576"/>
        <w:gridCol w:w="5234"/>
      </w:tblGrid>
      <w:tr w:rsidR="006C4F10" w:rsidRPr="002E5CE2" w14:paraId="3BFC43E2" w14:textId="77777777" w:rsidTr="005C168F">
        <w:tc>
          <w:tcPr>
            <w:tcW w:w="1493" w:type="dxa"/>
          </w:tcPr>
          <w:p w14:paraId="1C3F370C" w14:textId="77777777" w:rsidR="006C4F10" w:rsidRPr="002E5CE2" w:rsidRDefault="006C4F10" w:rsidP="00E60E70">
            <w:pPr>
              <w:jc w:val="center"/>
              <w:rPr>
                <w:b/>
                <w:sz w:val="20"/>
                <w:szCs w:val="20"/>
                <w:lang w:val="en-GB"/>
              </w:rPr>
            </w:pPr>
            <w:r w:rsidRPr="002E5CE2">
              <w:rPr>
                <w:b/>
                <w:sz w:val="20"/>
                <w:szCs w:val="20"/>
                <w:lang w:val="en-GB"/>
              </w:rPr>
              <w:t>Field</w:t>
            </w:r>
          </w:p>
        </w:tc>
        <w:tc>
          <w:tcPr>
            <w:tcW w:w="1576" w:type="dxa"/>
          </w:tcPr>
          <w:p w14:paraId="402F7A29"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34" w:type="dxa"/>
          </w:tcPr>
          <w:p w14:paraId="786E5693"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1F6E968E" w14:textId="77777777" w:rsidTr="005C168F">
        <w:tc>
          <w:tcPr>
            <w:tcW w:w="1493" w:type="dxa"/>
          </w:tcPr>
          <w:p w14:paraId="5D6E74D8" w14:textId="36C07121" w:rsidR="005C168F" w:rsidRPr="005C168F" w:rsidRDefault="00223F29" w:rsidP="005C168F">
            <w:pPr>
              <w:jc w:val="both"/>
              <w:rPr>
                <w:bCs/>
                <w:sz w:val="20"/>
                <w:szCs w:val="20"/>
                <w:lang w:val="en-GB"/>
              </w:rPr>
            </w:pPr>
            <w:r>
              <w:rPr>
                <w:bCs/>
                <w:sz w:val="20"/>
                <w:szCs w:val="20"/>
                <w:lang w:val="en-GB"/>
              </w:rPr>
              <w:t>Ref</w:t>
            </w:r>
          </w:p>
        </w:tc>
        <w:tc>
          <w:tcPr>
            <w:tcW w:w="1576" w:type="dxa"/>
          </w:tcPr>
          <w:p w14:paraId="71855EB4" w14:textId="222E744D" w:rsidR="005C168F" w:rsidRPr="005C168F" w:rsidRDefault="00E71E2C" w:rsidP="005C168F">
            <w:pPr>
              <w:jc w:val="both"/>
              <w:rPr>
                <w:bCs/>
                <w:sz w:val="20"/>
                <w:szCs w:val="20"/>
                <w:lang w:val="en-GB"/>
              </w:rPr>
            </w:pPr>
            <w:r>
              <w:rPr>
                <w:sz w:val="20"/>
                <w:szCs w:val="20"/>
                <w:lang w:val="en-GB"/>
              </w:rPr>
              <w:t>Int</w:t>
            </w:r>
          </w:p>
        </w:tc>
        <w:tc>
          <w:tcPr>
            <w:tcW w:w="5234" w:type="dxa"/>
          </w:tcPr>
          <w:p w14:paraId="248F103C" w14:textId="088D48AF" w:rsidR="005C168F" w:rsidRPr="005C168F" w:rsidRDefault="005C168F" w:rsidP="005C168F">
            <w:pPr>
              <w:jc w:val="both"/>
              <w:rPr>
                <w:bCs/>
                <w:sz w:val="20"/>
                <w:szCs w:val="20"/>
                <w:lang w:val="en-GB"/>
              </w:rPr>
            </w:pPr>
            <w:r>
              <w:rPr>
                <w:bCs/>
                <w:sz w:val="20"/>
                <w:szCs w:val="20"/>
                <w:lang w:val="en-GB"/>
              </w:rPr>
              <w:t>System key (position information) for the table or type</w:t>
            </w:r>
          </w:p>
        </w:tc>
      </w:tr>
      <w:tr w:rsidR="006C4F10" w:rsidRPr="002E5CE2" w14:paraId="09B725C2" w14:textId="77777777" w:rsidTr="005C168F">
        <w:tc>
          <w:tcPr>
            <w:tcW w:w="1493" w:type="dxa"/>
          </w:tcPr>
          <w:p w14:paraId="57C4FFF4" w14:textId="77777777" w:rsidR="006C4F10" w:rsidRPr="002E5CE2" w:rsidRDefault="006C4F10" w:rsidP="00E60E70">
            <w:pPr>
              <w:jc w:val="both"/>
              <w:rPr>
                <w:sz w:val="20"/>
                <w:szCs w:val="20"/>
                <w:lang w:val="en-GB"/>
              </w:rPr>
            </w:pPr>
            <w:r w:rsidRPr="002E5CE2">
              <w:rPr>
                <w:sz w:val="20"/>
                <w:szCs w:val="20"/>
                <w:lang w:val="en-GB"/>
              </w:rPr>
              <w:t>Table</w:t>
            </w:r>
          </w:p>
        </w:tc>
        <w:tc>
          <w:tcPr>
            <w:tcW w:w="1576" w:type="dxa"/>
          </w:tcPr>
          <w:p w14:paraId="3B9C1F17" w14:textId="77777777" w:rsidR="006C4F10" w:rsidRPr="002E5CE2" w:rsidRDefault="006C4F10" w:rsidP="00E60E70">
            <w:pPr>
              <w:jc w:val="both"/>
              <w:rPr>
                <w:sz w:val="20"/>
                <w:szCs w:val="20"/>
                <w:lang w:val="en-GB"/>
              </w:rPr>
            </w:pPr>
            <w:r w:rsidRPr="002E5CE2">
              <w:rPr>
                <w:sz w:val="20"/>
                <w:szCs w:val="20"/>
                <w:lang w:val="en-GB"/>
              </w:rPr>
              <w:t>Char</w:t>
            </w:r>
          </w:p>
        </w:tc>
        <w:tc>
          <w:tcPr>
            <w:tcW w:w="5234" w:type="dxa"/>
          </w:tcPr>
          <w:p w14:paraId="6F617AF6" w14:textId="77777777" w:rsidR="006C4F10" w:rsidRPr="002E5CE2" w:rsidRDefault="006C4F10" w:rsidP="00E60E70">
            <w:pPr>
              <w:jc w:val="both"/>
              <w:rPr>
                <w:sz w:val="20"/>
                <w:szCs w:val="20"/>
                <w:lang w:val="en-GB"/>
              </w:rPr>
            </w:pPr>
            <w:r w:rsidRPr="002E5CE2">
              <w:rPr>
                <w:sz w:val="20"/>
                <w:szCs w:val="20"/>
                <w:lang w:val="en-GB"/>
              </w:rPr>
              <w:t>The current name of the table</w:t>
            </w:r>
          </w:p>
        </w:tc>
      </w:tr>
      <w:tr w:rsidR="006C4F10" w:rsidRPr="002E5CE2" w14:paraId="49F7AD8E" w14:textId="77777777" w:rsidTr="005C168F">
        <w:tc>
          <w:tcPr>
            <w:tcW w:w="1493" w:type="dxa"/>
          </w:tcPr>
          <w:p w14:paraId="523036A7" w14:textId="77777777" w:rsidR="006C4F10" w:rsidRPr="002E5CE2" w:rsidRDefault="006C4F10" w:rsidP="00E60E70">
            <w:pPr>
              <w:jc w:val="both"/>
              <w:rPr>
                <w:sz w:val="20"/>
                <w:szCs w:val="20"/>
                <w:lang w:val="en-GB"/>
              </w:rPr>
            </w:pPr>
            <w:r w:rsidRPr="002E5CE2">
              <w:rPr>
                <w:sz w:val="20"/>
                <w:szCs w:val="20"/>
                <w:lang w:val="en-GB"/>
              </w:rPr>
              <w:t>Ordinal</w:t>
            </w:r>
          </w:p>
        </w:tc>
        <w:tc>
          <w:tcPr>
            <w:tcW w:w="1576" w:type="dxa"/>
          </w:tcPr>
          <w:p w14:paraId="1EAD80D5" w14:textId="77777777" w:rsidR="006C4F10" w:rsidRPr="002E5CE2" w:rsidRDefault="006C4F10" w:rsidP="00E60E70">
            <w:pPr>
              <w:jc w:val="both"/>
              <w:rPr>
                <w:sz w:val="20"/>
                <w:szCs w:val="20"/>
                <w:lang w:val="en-GB"/>
              </w:rPr>
            </w:pPr>
            <w:r w:rsidRPr="002E5CE2">
              <w:rPr>
                <w:sz w:val="20"/>
                <w:szCs w:val="20"/>
                <w:lang w:val="en-GB"/>
              </w:rPr>
              <w:t>Int</w:t>
            </w:r>
          </w:p>
        </w:tc>
        <w:tc>
          <w:tcPr>
            <w:tcW w:w="5234" w:type="dxa"/>
          </w:tcPr>
          <w:p w14:paraId="01342EE5" w14:textId="77777777" w:rsidR="006C4F10" w:rsidRPr="002E5CE2" w:rsidRDefault="006C4F10" w:rsidP="00E60E70">
            <w:pPr>
              <w:jc w:val="both"/>
              <w:rPr>
                <w:sz w:val="20"/>
                <w:szCs w:val="20"/>
                <w:lang w:val="en-GB"/>
              </w:rPr>
            </w:pPr>
            <w:r w:rsidRPr="002E5CE2">
              <w:rPr>
                <w:sz w:val="20"/>
                <w:szCs w:val="20"/>
                <w:lang w:val="en-GB"/>
              </w:rPr>
              <w:t>The position of the column in the primary key</w:t>
            </w:r>
          </w:p>
        </w:tc>
      </w:tr>
      <w:tr w:rsidR="006C4F10" w:rsidRPr="002E5CE2" w14:paraId="42B09100" w14:textId="77777777" w:rsidTr="005C168F">
        <w:tc>
          <w:tcPr>
            <w:tcW w:w="1493" w:type="dxa"/>
          </w:tcPr>
          <w:p w14:paraId="3DC9FA6D" w14:textId="77777777" w:rsidR="006C4F10" w:rsidRPr="002E5CE2" w:rsidRDefault="006C4F10" w:rsidP="00E60E70">
            <w:pPr>
              <w:jc w:val="both"/>
              <w:rPr>
                <w:sz w:val="20"/>
                <w:szCs w:val="20"/>
                <w:lang w:val="en-GB"/>
              </w:rPr>
            </w:pPr>
            <w:r w:rsidRPr="002E5CE2">
              <w:rPr>
                <w:sz w:val="20"/>
                <w:szCs w:val="20"/>
                <w:lang w:val="en-GB"/>
              </w:rPr>
              <w:t>Column</w:t>
            </w:r>
          </w:p>
        </w:tc>
        <w:tc>
          <w:tcPr>
            <w:tcW w:w="1576" w:type="dxa"/>
          </w:tcPr>
          <w:p w14:paraId="089904BD" w14:textId="77777777" w:rsidR="006C4F10" w:rsidRPr="002E5CE2" w:rsidRDefault="006C4F10" w:rsidP="00E60E70">
            <w:pPr>
              <w:jc w:val="both"/>
              <w:rPr>
                <w:sz w:val="20"/>
                <w:szCs w:val="20"/>
                <w:lang w:val="en-GB"/>
              </w:rPr>
            </w:pPr>
            <w:r w:rsidRPr="002E5CE2">
              <w:rPr>
                <w:sz w:val="20"/>
                <w:szCs w:val="20"/>
                <w:lang w:val="en-GB"/>
              </w:rPr>
              <w:t>Char</w:t>
            </w:r>
          </w:p>
        </w:tc>
        <w:tc>
          <w:tcPr>
            <w:tcW w:w="5234" w:type="dxa"/>
          </w:tcPr>
          <w:p w14:paraId="715771AB" w14:textId="77777777" w:rsidR="006C4F10" w:rsidRPr="002E5CE2" w:rsidRDefault="006C4F10" w:rsidP="00E60E70">
            <w:pPr>
              <w:jc w:val="both"/>
              <w:rPr>
                <w:sz w:val="20"/>
                <w:szCs w:val="20"/>
                <w:lang w:val="en-GB"/>
              </w:rPr>
            </w:pPr>
            <w:r w:rsidRPr="002E5CE2">
              <w:rPr>
                <w:sz w:val="20"/>
                <w:szCs w:val="20"/>
                <w:lang w:val="en-GB"/>
              </w:rPr>
              <w:t>The current name of the column</w:t>
            </w:r>
          </w:p>
        </w:tc>
      </w:tr>
    </w:tbl>
    <w:p w14:paraId="0AB78BCA" w14:textId="741D10C1" w:rsidR="006C4F10" w:rsidRPr="005A5B50" w:rsidRDefault="006C4F10" w:rsidP="006C4F10">
      <w:pPr>
        <w:spacing w:before="120" w:after="120"/>
        <w:jc w:val="both"/>
        <w:rPr>
          <w:sz w:val="20"/>
          <w:szCs w:val="20"/>
          <w:lang w:val="en-GB"/>
        </w:rPr>
      </w:pPr>
      <w:r>
        <w:rPr>
          <w:sz w:val="20"/>
          <w:szCs w:val="20"/>
          <w:lang w:val="en-GB"/>
        </w:rPr>
        <w:t xml:space="preserve"> </w:t>
      </w:r>
      <w:r w:rsidR="00FA7B58">
        <w:rPr>
          <w:sz w:val="20"/>
          <w:szCs w:val="20"/>
          <w:lang w:val="en-GB"/>
        </w:rPr>
        <w:t xml:space="preserve"> (</w:t>
      </w:r>
      <w:proofErr w:type="spellStart"/>
      <w:r w:rsidR="00223F29">
        <w:rPr>
          <w:sz w:val="20"/>
          <w:szCs w:val="20"/>
          <w:lang w:val="en-GB"/>
        </w:rPr>
        <w:t>Ref</w:t>
      </w:r>
      <w:r w:rsidR="00FA7B58">
        <w:rPr>
          <w:sz w:val="20"/>
          <w:szCs w:val="20"/>
          <w:lang w:val="en-GB"/>
        </w:rPr>
        <w:t>,Ordinal</w:t>
      </w:r>
      <w:proofErr w:type="spellEnd"/>
      <w:r w:rsidR="00FA7B58">
        <w:rPr>
          <w:sz w:val="20"/>
          <w:szCs w:val="20"/>
          <w:lang w:val="en-GB"/>
        </w:rPr>
        <w:t>) and (Table, Ordinal) are</w:t>
      </w:r>
      <w:r>
        <w:rPr>
          <w:sz w:val="20"/>
          <w:szCs w:val="20"/>
          <w:lang w:val="en-GB"/>
        </w:rPr>
        <w:t xml:space="preserve"> key</w:t>
      </w:r>
      <w:r w:rsidR="00FA7B58">
        <w:rPr>
          <w:sz w:val="20"/>
          <w:szCs w:val="20"/>
          <w:lang w:val="en-GB"/>
        </w:rPr>
        <w:t>s</w:t>
      </w:r>
      <w:r>
        <w:rPr>
          <w:sz w:val="20"/>
          <w:szCs w:val="20"/>
          <w:lang w:val="en-GB"/>
        </w:rPr>
        <w:t xml:space="preserve"> in this table</w:t>
      </w:r>
      <w:r w:rsidR="005C168F">
        <w:rPr>
          <w:sz w:val="20"/>
          <w:szCs w:val="20"/>
          <w:lang w:val="en-GB"/>
        </w:rPr>
        <w:t>.</w:t>
      </w:r>
    </w:p>
    <w:p w14:paraId="3E7A6F3E" w14:textId="78FE2639" w:rsidR="006C4F10" w:rsidRDefault="00682711" w:rsidP="006C4F10">
      <w:pPr>
        <w:pStyle w:val="Heading3"/>
      </w:pPr>
      <w:bookmarkStart w:id="184" w:name="_Toc239067705"/>
      <w:r>
        <w:t>8.</w:t>
      </w:r>
      <w:r w:rsidR="0025540B">
        <w:t>3</w:t>
      </w:r>
      <w:r w:rsidR="008D4AAC">
        <w:t>.</w:t>
      </w:r>
      <w:r w:rsidR="00327720">
        <w:t>1</w:t>
      </w:r>
      <w:r w:rsidR="00941A75">
        <w:t>6</w:t>
      </w:r>
      <w:r w:rsidR="006C4F10">
        <w:t xml:space="preserve"> </w:t>
      </w:r>
      <w:proofErr w:type="spellStart"/>
      <w:r w:rsidR="0016247E">
        <w:t>Role</w:t>
      </w:r>
      <w:r w:rsidR="006C4F10">
        <w:t>$</w:t>
      </w:r>
      <w:r w:rsidR="006C4F10" w:rsidRPr="006B1409">
        <w:t>Privilege</w:t>
      </w:r>
      <w:bookmarkEnd w:id="18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3"/>
        <w:gridCol w:w="5208"/>
      </w:tblGrid>
      <w:tr w:rsidR="006C4F10" w:rsidRPr="002E5CE2" w14:paraId="77CEADB0" w14:textId="77777777" w:rsidTr="005C168F">
        <w:tc>
          <w:tcPr>
            <w:tcW w:w="1522" w:type="dxa"/>
          </w:tcPr>
          <w:p w14:paraId="7A0A7377" w14:textId="77777777" w:rsidR="006C4F10" w:rsidRPr="002E5CE2" w:rsidRDefault="006C4F10" w:rsidP="00E60E70">
            <w:pPr>
              <w:jc w:val="center"/>
              <w:rPr>
                <w:b/>
                <w:sz w:val="20"/>
                <w:szCs w:val="20"/>
                <w:lang w:val="en-GB"/>
              </w:rPr>
            </w:pPr>
            <w:r w:rsidRPr="002E5CE2">
              <w:rPr>
                <w:b/>
                <w:sz w:val="20"/>
                <w:szCs w:val="20"/>
                <w:lang w:val="en-GB"/>
              </w:rPr>
              <w:t>Field</w:t>
            </w:r>
          </w:p>
        </w:tc>
        <w:tc>
          <w:tcPr>
            <w:tcW w:w="1573" w:type="dxa"/>
          </w:tcPr>
          <w:p w14:paraId="7DFC832E"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08" w:type="dxa"/>
          </w:tcPr>
          <w:p w14:paraId="5B416BBA" w14:textId="77777777" w:rsidR="006C4F10" w:rsidRPr="002E5CE2" w:rsidRDefault="006C4F10" w:rsidP="00E60E70">
            <w:pPr>
              <w:jc w:val="center"/>
              <w:rPr>
                <w:b/>
                <w:sz w:val="20"/>
                <w:szCs w:val="20"/>
                <w:lang w:val="en-GB"/>
              </w:rPr>
            </w:pPr>
            <w:r w:rsidRPr="002E5CE2">
              <w:rPr>
                <w:b/>
                <w:sz w:val="20"/>
                <w:szCs w:val="20"/>
                <w:lang w:val="en-GB"/>
              </w:rPr>
              <w:t>Description</w:t>
            </w:r>
          </w:p>
        </w:tc>
      </w:tr>
      <w:tr w:rsidR="005C168F" w:rsidRPr="005C168F" w14:paraId="42663668" w14:textId="77777777" w:rsidTr="005C168F">
        <w:tc>
          <w:tcPr>
            <w:tcW w:w="1522" w:type="dxa"/>
          </w:tcPr>
          <w:p w14:paraId="0F6DC447" w14:textId="404E1492" w:rsidR="005C168F" w:rsidRPr="005C168F" w:rsidRDefault="00223F29" w:rsidP="005C168F">
            <w:pPr>
              <w:jc w:val="both"/>
              <w:rPr>
                <w:bCs/>
                <w:sz w:val="20"/>
                <w:szCs w:val="20"/>
                <w:lang w:val="en-GB"/>
              </w:rPr>
            </w:pPr>
            <w:r>
              <w:rPr>
                <w:bCs/>
                <w:sz w:val="20"/>
                <w:szCs w:val="20"/>
                <w:lang w:val="en-GB"/>
              </w:rPr>
              <w:t>Ref</w:t>
            </w:r>
          </w:p>
        </w:tc>
        <w:tc>
          <w:tcPr>
            <w:tcW w:w="1573" w:type="dxa"/>
          </w:tcPr>
          <w:p w14:paraId="010F9EE7" w14:textId="3A1FEA10" w:rsidR="005C168F" w:rsidRPr="005C168F" w:rsidRDefault="00E71E2C" w:rsidP="005C168F">
            <w:pPr>
              <w:jc w:val="both"/>
              <w:rPr>
                <w:bCs/>
                <w:sz w:val="20"/>
                <w:szCs w:val="20"/>
                <w:lang w:val="en-GB"/>
              </w:rPr>
            </w:pPr>
            <w:r>
              <w:rPr>
                <w:sz w:val="20"/>
                <w:szCs w:val="20"/>
                <w:lang w:val="en-GB"/>
              </w:rPr>
              <w:t>Int</w:t>
            </w:r>
          </w:p>
        </w:tc>
        <w:tc>
          <w:tcPr>
            <w:tcW w:w="5208" w:type="dxa"/>
          </w:tcPr>
          <w:p w14:paraId="4F4FC5DB" w14:textId="6A188C0A" w:rsidR="005C168F" w:rsidRPr="005C168F" w:rsidRDefault="005C168F" w:rsidP="005C168F">
            <w:pPr>
              <w:jc w:val="both"/>
              <w:rPr>
                <w:bCs/>
                <w:sz w:val="20"/>
                <w:szCs w:val="20"/>
                <w:lang w:val="en-GB"/>
              </w:rPr>
            </w:pPr>
            <w:r>
              <w:rPr>
                <w:bCs/>
                <w:sz w:val="20"/>
                <w:szCs w:val="20"/>
                <w:lang w:val="en-GB"/>
              </w:rPr>
              <w:t>System key (position information) for the object</w:t>
            </w:r>
          </w:p>
        </w:tc>
      </w:tr>
      <w:tr w:rsidR="005C168F" w:rsidRPr="002E5CE2" w14:paraId="5FECBBFF" w14:textId="77777777" w:rsidTr="005C168F">
        <w:tc>
          <w:tcPr>
            <w:tcW w:w="1522" w:type="dxa"/>
          </w:tcPr>
          <w:p w14:paraId="4EEA2116" w14:textId="77777777" w:rsidR="005C168F" w:rsidRPr="002E5CE2" w:rsidRDefault="005C168F" w:rsidP="005C168F">
            <w:pPr>
              <w:jc w:val="both"/>
              <w:rPr>
                <w:sz w:val="20"/>
                <w:szCs w:val="20"/>
                <w:lang w:val="en-GB"/>
              </w:rPr>
            </w:pPr>
            <w:proofErr w:type="spellStart"/>
            <w:r w:rsidRPr="002E5CE2">
              <w:rPr>
                <w:sz w:val="20"/>
                <w:szCs w:val="20"/>
                <w:lang w:val="en-GB"/>
              </w:rPr>
              <w:t>ObjectType</w:t>
            </w:r>
            <w:proofErr w:type="spellEnd"/>
          </w:p>
        </w:tc>
        <w:tc>
          <w:tcPr>
            <w:tcW w:w="1573" w:type="dxa"/>
          </w:tcPr>
          <w:p w14:paraId="0704356B"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4781F6FA" w14:textId="77777777" w:rsidR="005C168F" w:rsidRPr="002E5CE2" w:rsidRDefault="005C168F" w:rsidP="005C168F">
            <w:pPr>
              <w:jc w:val="both"/>
              <w:rPr>
                <w:sz w:val="20"/>
                <w:szCs w:val="20"/>
                <w:lang w:val="en-GB"/>
              </w:rPr>
            </w:pPr>
            <w:r w:rsidRPr="002E5CE2">
              <w:rPr>
                <w:sz w:val="20"/>
                <w:szCs w:val="20"/>
                <w:lang w:val="en-GB"/>
              </w:rPr>
              <w:t>The kind of object for which the privilege is granted</w:t>
            </w:r>
          </w:p>
        </w:tc>
      </w:tr>
      <w:tr w:rsidR="005C168F" w:rsidRPr="002E5CE2" w14:paraId="484AA55A" w14:textId="77777777" w:rsidTr="005C168F">
        <w:tc>
          <w:tcPr>
            <w:tcW w:w="1522" w:type="dxa"/>
          </w:tcPr>
          <w:p w14:paraId="17F5040D" w14:textId="77777777" w:rsidR="005C168F" w:rsidRPr="002E5CE2" w:rsidRDefault="005C168F" w:rsidP="005C168F">
            <w:pPr>
              <w:jc w:val="both"/>
              <w:rPr>
                <w:sz w:val="20"/>
                <w:szCs w:val="20"/>
                <w:lang w:val="en-GB"/>
              </w:rPr>
            </w:pPr>
            <w:r w:rsidRPr="002E5CE2">
              <w:rPr>
                <w:sz w:val="20"/>
                <w:szCs w:val="20"/>
                <w:lang w:val="en-GB"/>
              </w:rPr>
              <w:t>Name</w:t>
            </w:r>
          </w:p>
        </w:tc>
        <w:tc>
          <w:tcPr>
            <w:tcW w:w="1573" w:type="dxa"/>
          </w:tcPr>
          <w:p w14:paraId="2DA9151B"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4A9B70FE" w14:textId="77777777" w:rsidR="005C168F" w:rsidRPr="002E5CE2" w:rsidRDefault="005C168F" w:rsidP="005C168F">
            <w:pPr>
              <w:jc w:val="both"/>
              <w:rPr>
                <w:sz w:val="20"/>
                <w:szCs w:val="20"/>
                <w:lang w:val="en-GB"/>
              </w:rPr>
            </w:pPr>
            <w:r w:rsidRPr="002E5CE2">
              <w:rPr>
                <w:sz w:val="20"/>
                <w:szCs w:val="20"/>
                <w:lang w:val="en-GB"/>
              </w:rPr>
              <w:t>The name of the object for which the privilege is granted</w:t>
            </w:r>
            <w:r>
              <w:rPr>
                <w:sz w:val="20"/>
                <w:szCs w:val="20"/>
                <w:lang w:val="en-GB"/>
              </w:rPr>
              <w:t>: for columns, methods etc this may have form id.id..</w:t>
            </w:r>
          </w:p>
        </w:tc>
      </w:tr>
      <w:tr w:rsidR="005C168F" w:rsidRPr="002E5CE2" w14:paraId="159EDC99" w14:textId="77777777" w:rsidTr="005C168F">
        <w:tc>
          <w:tcPr>
            <w:tcW w:w="1522" w:type="dxa"/>
          </w:tcPr>
          <w:p w14:paraId="72B648CE" w14:textId="77777777" w:rsidR="005C168F" w:rsidRPr="002E5CE2" w:rsidRDefault="005C168F" w:rsidP="005C168F">
            <w:pPr>
              <w:jc w:val="both"/>
              <w:rPr>
                <w:sz w:val="20"/>
                <w:szCs w:val="20"/>
                <w:lang w:val="en-GB"/>
              </w:rPr>
            </w:pPr>
            <w:r w:rsidRPr="002E5CE2">
              <w:rPr>
                <w:sz w:val="20"/>
                <w:szCs w:val="20"/>
                <w:lang w:val="en-GB"/>
              </w:rPr>
              <w:t>Grantee</w:t>
            </w:r>
          </w:p>
        </w:tc>
        <w:tc>
          <w:tcPr>
            <w:tcW w:w="1573" w:type="dxa"/>
          </w:tcPr>
          <w:p w14:paraId="5614023E"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58A6E4A8" w14:textId="77777777" w:rsidR="005C168F" w:rsidRPr="002E5CE2" w:rsidRDefault="005C168F" w:rsidP="005C168F">
            <w:pPr>
              <w:jc w:val="both"/>
              <w:rPr>
                <w:sz w:val="20"/>
                <w:szCs w:val="20"/>
                <w:lang w:val="en-GB"/>
              </w:rPr>
            </w:pPr>
            <w:r w:rsidRPr="002E5CE2">
              <w:rPr>
                <w:sz w:val="20"/>
                <w:szCs w:val="20"/>
                <w:lang w:val="en-GB"/>
              </w:rPr>
              <w:t>The Grantee name</w:t>
            </w:r>
          </w:p>
        </w:tc>
      </w:tr>
      <w:tr w:rsidR="005C168F" w:rsidRPr="002E5CE2" w14:paraId="7CE8113D" w14:textId="77777777" w:rsidTr="005C168F">
        <w:tc>
          <w:tcPr>
            <w:tcW w:w="1522" w:type="dxa"/>
          </w:tcPr>
          <w:p w14:paraId="0A818BB6" w14:textId="77777777" w:rsidR="005C168F" w:rsidRPr="002E5CE2" w:rsidRDefault="005C168F" w:rsidP="005C168F">
            <w:pPr>
              <w:jc w:val="both"/>
              <w:rPr>
                <w:sz w:val="20"/>
                <w:szCs w:val="20"/>
                <w:lang w:val="en-GB"/>
              </w:rPr>
            </w:pPr>
            <w:r w:rsidRPr="002E5CE2">
              <w:rPr>
                <w:sz w:val="20"/>
                <w:szCs w:val="20"/>
                <w:lang w:val="en-GB"/>
              </w:rPr>
              <w:t>Privilege</w:t>
            </w:r>
          </w:p>
        </w:tc>
        <w:tc>
          <w:tcPr>
            <w:tcW w:w="1573" w:type="dxa"/>
          </w:tcPr>
          <w:p w14:paraId="26D98C73" w14:textId="77777777" w:rsidR="005C168F" w:rsidRPr="002E5CE2" w:rsidRDefault="005C168F" w:rsidP="005C168F">
            <w:pPr>
              <w:jc w:val="both"/>
              <w:rPr>
                <w:sz w:val="20"/>
                <w:szCs w:val="20"/>
                <w:lang w:val="en-GB"/>
              </w:rPr>
            </w:pPr>
            <w:r w:rsidRPr="002E5CE2">
              <w:rPr>
                <w:sz w:val="20"/>
                <w:szCs w:val="20"/>
                <w:lang w:val="en-GB"/>
              </w:rPr>
              <w:t>Char</w:t>
            </w:r>
          </w:p>
        </w:tc>
        <w:tc>
          <w:tcPr>
            <w:tcW w:w="5208" w:type="dxa"/>
          </w:tcPr>
          <w:p w14:paraId="02EDEEA0" w14:textId="77777777" w:rsidR="005C168F" w:rsidRPr="002E5CE2" w:rsidRDefault="005C168F" w:rsidP="005C168F">
            <w:pPr>
              <w:jc w:val="both"/>
              <w:rPr>
                <w:sz w:val="20"/>
                <w:szCs w:val="20"/>
                <w:lang w:val="en-GB"/>
              </w:rPr>
            </w:pPr>
            <w:r w:rsidRPr="002E5CE2">
              <w:rPr>
                <w:sz w:val="20"/>
                <w:szCs w:val="20"/>
                <w:lang w:val="en-GB"/>
              </w:rPr>
              <w:t>The privilege granted</w:t>
            </w:r>
          </w:p>
        </w:tc>
      </w:tr>
      <w:tr w:rsidR="005C168F" w:rsidRPr="002E5CE2" w14:paraId="16F21454" w14:textId="77777777" w:rsidTr="005C168F">
        <w:tc>
          <w:tcPr>
            <w:tcW w:w="1522" w:type="dxa"/>
          </w:tcPr>
          <w:p w14:paraId="6DEA5C4D" w14:textId="77777777" w:rsidR="005C168F" w:rsidRPr="002E5CE2" w:rsidRDefault="005C168F" w:rsidP="005C168F">
            <w:pPr>
              <w:jc w:val="both"/>
              <w:rPr>
                <w:sz w:val="20"/>
                <w:szCs w:val="20"/>
                <w:lang w:val="en-GB"/>
              </w:rPr>
            </w:pPr>
            <w:r>
              <w:rPr>
                <w:sz w:val="20"/>
                <w:szCs w:val="20"/>
                <w:lang w:val="en-GB"/>
              </w:rPr>
              <w:t>Definer</w:t>
            </w:r>
          </w:p>
        </w:tc>
        <w:tc>
          <w:tcPr>
            <w:tcW w:w="1573" w:type="dxa"/>
          </w:tcPr>
          <w:p w14:paraId="52E3F294" w14:textId="77777777" w:rsidR="005C168F" w:rsidRPr="002E5CE2" w:rsidRDefault="005C168F" w:rsidP="005C168F">
            <w:pPr>
              <w:jc w:val="both"/>
              <w:rPr>
                <w:sz w:val="20"/>
                <w:szCs w:val="20"/>
                <w:lang w:val="en-GB"/>
              </w:rPr>
            </w:pPr>
            <w:r>
              <w:rPr>
                <w:sz w:val="20"/>
                <w:szCs w:val="20"/>
                <w:lang w:val="en-GB"/>
              </w:rPr>
              <w:t>Char</w:t>
            </w:r>
          </w:p>
        </w:tc>
        <w:tc>
          <w:tcPr>
            <w:tcW w:w="5208" w:type="dxa"/>
          </w:tcPr>
          <w:p w14:paraId="0DDDF44E" w14:textId="77777777" w:rsidR="005C168F" w:rsidRPr="002E5CE2" w:rsidRDefault="005C168F" w:rsidP="005C168F">
            <w:pPr>
              <w:jc w:val="both"/>
              <w:rPr>
                <w:sz w:val="20"/>
                <w:szCs w:val="20"/>
                <w:lang w:val="en-GB"/>
              </w:rPr>
            </w:pPr>
            <w:r>
              <w:rPr>
                <w:sz w:val="20"/>
                <w:szCs w:val="20"/>
                <w:lang w:val="en-GB"/>
              </w:rPr>
              <w:t>The owning role of the granted object</w:t>
            </w:r>
          </w:p>
        </w:tc>
      </w:tr>
    </w:tbl>
    <w:p w14:paraId="600292A3" w14:textId="2E1A9CA9" w:rsidR="006C4F10" w:rsidRPr="005A5B50" w:rsidRDefault="00FA7B58" w:rsidP="006C4F10">
      <w:pPr>
        <w:spacing w:before="120" w:after="120"/>
        <w:jc w:val="both"/>
        <w:rPr>
          <w:sz w:val="20"/>
          <w:szCs w:val="20"/>
          <w:lang w:val="en-GB"/>
        </w:rPr>
      </w:pPr>
      <w:r>
        <w:rPr>
          <w:sz w:val="20"/>
          <w:szCs w:val="20"/>
          <w:lang w:val="en-GB"/>
        </w:rPr>
        <w:t>(</w:t>
      </w:r>
      <w:r w:rsidR="00223F29">
        <w:rPr>
          <w:sz w:val="20"/>
          <w:szCs w:val="20"/>
          <w:lang w:val="en-GB"/>
        </w:rPr>
        <w:t>Ref</w:t>
      </w:r>
      <w:r>
        <w:rPr>
          <w:sz w:val="20"/>
          <w:szCs w:val="20"/>
          <w:lang w:val="en-GB"/>
        </w:rPr>
        <w:t xml:space="preserve">, Name, Grantee) </w:t>
      </w:r>
      <w:r w:rsidR="006C4F10">
        <w:rPr>
          <w:sz w:val="20"/>
          <w:szCs w:val="20"/>
          <w:lang w:val="en-GB"/>
        </w:rPr>
        <w:t>is the key in this table</w:t>
      </w:r>
      <w:r w:rsidR="00A131E9">
        <w:rPr>
          <w:sz w:val="20"/>
          <w:szCs w:val="20"/>
          <w:lang w:val="en-GB"/>
        </w:rPr>
        <w:t>. Tables can have delete permission in this table, but Select, Insert and Update apply to columns.</w:t>
      </w:r>
    </w:p>
    <w:p w14:paraId="5DC052ED" w14:textId="214C46A1" w:rsidR="006C4F10" w:rsidRDefault="00682711" w:rsidP="006C4F10">
      <w:pPr>
        <w:pStyle w:val="Heading3"/>
      </w:pPr>
      <w:bookmarkStart w:id="185" w:name="_Toc239067706"/>
      <w:r>
        <w:t>8.</w:t>
      </w:r>
      <w:r w:rsidR="0025540B">
        <w:t>3</w:t>
      </w:r>
      <w:r w:rsidR="00FF1560">
        <w:t>.</w:t>
      </w:r>
      <w:r w:rsidR="00327720">
        <w:t>1</w:t>
      </w:r>
      <w:r w:rsidR="00941A75">
        <w:t>7</w:t>
      </w:r>
      <w:r w:rsidR="006C4F10">
        <w:t xml:space="preserve"> </w:t>
      </w:r>
      <w:proofErr w:type="spellStart"/>
      <w:r w:rsidR="0016247E">
        <w:t>Role</w:t>
      </w:r>
      <w:r w:rsidR="006C4F10">
        <w:t>$</w:t>
      </w:r>
      <w:r w:rsidR="006C4F10" w:rsidRPr="006B1409">
        <w:t>Procedure</w:t>
      </w:r>
      <w:bookmarkEnd w:id="18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4"/>
        <w:gridCol w:w="1061"/>
        <w:gridCol w:w="5738"/>
      </w:tblGrid>
      <w:tr w:rsidR="006C4F10" w:rsidRPr="002E5CE2" w14:paraId="2968256E" w14:textId="77777777" w:rsidTr="005C168F">
        <w:tc>
          <w:tcPr>
            <w:tcW w:w="1509" w:type="dxa"/>
          </w:tcPr>
          <w:p w14:paraId="363A3487" w14:textId="77777777" w:rsidR="006C4F10" w:rsidRPr="002E5CE2" w:rsidRDefault="006C4F10" w:rsidP="00E60E70">
            <w:pPr>
              <w:jc w:val="center"/>
              <w:rPr>
                <w:b/>
                <w:sz w:val="20"/>
                <w:szCs w:val="20"/>
                <w:lang w:val="en-GB"/>
              </w:rPr>
            </w:pPr>
            <w:r w:rsidRPr="002E5CE2">
              <w:rPr>
                <w:b/>
                <w:sz w:val="20"/>
                <w:szCs w:val="20"/>
                <w:lang w:val="en-GB"/>
              </w:rPr>
              <w:t>Field</w:t>
            </w:r>
          </w:p>
        </w:tc>
        <w:tc>
          <w:tcPr>
            <w:tcW w:w="1006" w:type="dxa"/>
          </w:tcPr>
          <w:p w14:paraId="71FDDE21"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788" w:type="dxa"/>
          </w:tcPr>
          <w:p w14:paraId="333F95F2"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FF2D68B" w14:textId="77777777" w:rsidTr="005C168F">
        <w:tc>
          <w:tcPr>
            <w:tcW w:w="1509" w:type="dxa"/>
          </w:tcPr>
          <w:p w14:paraId="1B70AF80" w14:textId="5B516B65" w:rsidR="006C4F10" w:rsidRPr="002E5CE2" w:rsidRDefault="00223F29" w:rsidP="00E60E70">
            <w:pPr>
              <w:jc w:val="both"/>
              <w:rPr>
                <w:sz w:val="20"/>
                <w:szCs w:val="20"/>
                <w:lang w:val="en-GB"/>
              </w:rPr>
            </w:pPr>
            <w:r>
              <w:rPr>
                <w:sz w:val="20"/>
                <w:szCs w:val="20"/>
                <w:lang w:val="en-GB"/>
              </w:rPr>
              <w:t>Ref</w:t>
            </w:r>
          </w:p>
        </w:tc>
        <w:tc>
          <w:tcPr>
            <w:tcW w:w="1006" w:type="dxa"/>
          </w:tcPr>
          <w:p w14:paraId="4D09805D" w14:textId="79F1CB52" w:rsidR="006C4F10" w:rsidRPr="002E5CE2" w:rsidRDefault="00E71E2C" w:rsidP="00E60E70">
            <w:pPr>
              <w:jc w:val="both"/>
              <w:rPr>
                <w:sz w:val="20"/>
                <w:szCs w:val="20"/>
                <w:lang w:val="en-GB"/>
              </w:rPr>
            </w:pPr>
            <w:r>
              <w:rPr>
                <w:sz w:val="20"/>
                <w:szCs w:val="20"/>
                <w:lang w:val="en-GB"/>
              </w:rPr>
              <w:t>Int</w:t>
            </w:r>
          </w:p>
        </w:tc>
        <w:tc>
          <w:tcPr>
            <w:tcW w:w="5788" w:type="dxa"/>
          </w:tcPr>
          <w:p w14:paraId="008E58D7"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495A5F4D" w14:textId="77777777" w:rsidTr="005C168F">
        <w:tc>
          <w:tcPr>
            <w:tcW w:w="1509" w:type="dxa"/>
          </w:tcPr>
          <w:p w14:paraId="521D734E" w14:textId="77777777" w:rsidR="006C4F10" w:rsidRPr="002E5CE2" w:rsidRDefault="006C4F10" w:rsidP="00E60E70">
            <w:pPr>
              <w:jc w:val="both"/>
              <w:rPr>
                <w:sz w:val="20"/>
                <w:szCs w:val="20"/>
                <w:lang w:val="en-GB"/>
              </w:rPr>
            </w:pPr>
            <w:r w:rsidRPr="002E5CE2">
              <w:rPr>
                <w:sz w:val="20"/>
                <w:szCs w:val="20"/>
                <w:lang w:val="en-GB"/>
              </w:rPr>
              <w:t>Name</w:t>
            </w:r>
          </w:p>
        </w:tc>
        <w:tc>
          <w:tcPr>
            <w:tcW w:w="1006" w:type="dxa"/>
          </w:tcPr>
          <w:p w14:paraId="4EDD506D" w14:textId="77777777" w:rsidR="006C4F10" w:rsidRPr="002E5CE2" w:rsidRDefault="006C4F10" w:rsidP="00E60E70">
            <w:pPr>
              <w:jc w:val="both"/>
              <w:rPr>
                <w:sz w:val="20"/>
                <w:szCs w:val="20"/>
                <w:lang w:val="en-GB"/>
              </w:rPr>
            </w:pPr>
            <w:r w:rsidRPr="002E5CE2">
              <w:rPr>
                <w:sz w:val="20"/>
                <w:szCs w:val="20"/>
                <w:lang w:val="en-GB"/>
              </w:rPr>
              <w:t>Char</w:t>
            </w:r>
          </w:p>
        </w:tc>
        <w:tc>
          <w:tcPr>
            <w:tcW w:w="5788" w:type="dxa"/>
          </w:tcPr>
          <w:p w14:paraId="1B633E51" w14:textId="77777777" w:rsidR="006C4F10" w:rsidRPr="002E5CE2" w:rsidRDefault="006C4F10" w:rsidP="00E60E70">
            <w:pPr>
              <w:jc w:val="both"/>
              <w:rPr>
                <w:sz w:val="20"/>
                <w:szCs w:val="20"/>
                <w:lang w:val="en-GB"/>
              </w:rPr>
            </w:pPr>
            <w:r w:rsidRPr="002E5CE2">
              <w:rPr>
                <w:sz w:val="20"/>
                <w:szCs w:val="20"/>
                <w:lang w:val="en-GB"/>
              </w:rPr>
              <w:t>The current name of the Procedure or Function</w:t>
            </w:r>
          </w:p>
        </w:tc>
      </w:tr>
      <w:tr w:rsidR="00A52E12" w:rsidRPr="002E5CE2" w14:paraId="7BBD86F5" w14:textId="77777777" w:rsidTr="005C168F">
        <w:tc>
          <w:tcPr>
            <w:tcW w:w="1509" w:type="dxa"/>
          </w:tcPr>
          <w:p w14:paraId="7B07F7DD" w14:textId="77777777" w:rsidR="00A52E12" w:rsidRPr="002E5CE2" w:rsidRDefault="00A52E12" w:rsidP="00E60E70">
            <w:pPr>
              <w:jc w:val="both"/>
              <w:rPr>
                <w:sz w:val="20"/>
                <w:szCs w:val="20"/>
                <w:lang w:val="en-GB"/>
              </w:rPr>
            </w:pPr>
            <w:r>
              <w:rPr>
                <w:sz w:val="20"/>
                <w:szCs w:val="20"/>
                <w:lang w:val="en-GB"/>
              </w:rPr>
              <w:t>Returns</w:t>
            </w:r>
          </w:p>
        </w:tc>
        <w:tc>
          <w:tcPr>
            <w:tcW w:w="1006" w:type="dxa"/>
          </w:tcPr>
          <w:p w14:paraId="7BBCCFE5" w14:textId="77777777" w:rsidR="00A52E12" w:rsidRPr="002E5CE2" w:rsidRDefault="00A52E12" w:rsidP="00E60E70">
            <w:pPr>
              <w:jc w:val="both"/>
              <w:rPr>
                <w:sz w:val="20"/>
                <w:szCs w:val="20"/>
                <w:lang w:val="en-GB"/>
              </w:rPr>
            </w:pPr>
            <w:r>
              <w:rPr>
                <w:sz w:val="20"/>
                <w:szCs w:val="20"/>
                <w:lang w:val="en-GB"/>
              </w:rPr>
              <w:t>Char</w:t>
            </w:r>
          </w:p>
        </w:tc>
        <w:tc>
          <w:tcPr>
            <w:tcW w:w="5788" w:type="dxa"/>
          </w:tcPr>
          <w:p w14:paraId="158072B7" w14:textId="77777777" w:rsidR="00A52E12" w:rsidRPr="002E5CE2" w:rsidRDefault="00A52E12" w:rsidP="00E60E70">
            <w:pPr>
              <w:jc w:val="both"/>
              <w:rPr>
                <w:sz w:val="20"/>
                <w:szCs w:val="20"/>
                <w:lang w:val="en-GB"/>
              </w:rPr>
            </w:pPr>
            <w:r>
              <w:rPr>
                <w:sz w:val="20"/>
                <w:szCs w:val="20"/>
                <w:lang w:val="en-GB"/>
              </w:rPr>
              <w:t>The return type</w:t>
            </w:r>
            <w:r w:rsidR="00C67902">
              <w:rPr>
                <w:sz w:val="20"/>
                <w:szCs w:val="20"/>
                <w:lang w:val="en-GB"/>
              </w:rPr>
              <w:t xml:space="preserve"> (Null for a Procedure)</w:t>
            </w:r>
          </w:p>
        </w:tc>
      </w:tr>
      <w:tr w:rsidR="006C4F10" w:rsidRPr="002E5CE2" w14:paraId="6D1EAFBD" w14:textId="77777777" w:rsidTr="005C168F">
        <w:tc>
          <w:tcPr>
            <w:tcW w:w="1509" w:type="dxa"/>
          </w:tcPr>
          <w:p w14:paraId="30EF52DA" w14:textId="77777777" w:rsidR="006C4F10" w:rsidRPr="002E5CE2" w:rsidRDefault="006C4F10" w:rsidP="00E60E70">
            <w:pPr>
              <w:jc w:val="both"/>
              <w:rPr>
                <w:sz w:val="20"/>
                <w:szCs w:val="20"/>
                <w:lang w:val="en-GB"/>
              </w:rPr>
            </w:pPr>
            <w:r w:rsidRPr="002E5CE2">
              <w:rPr>
                <w:sz w:val="20"/>
                <w:szCs w:val="20"/>
                <w:lang w:val="en-GB"/>
              </w:rPr>
              <w:t>Definition</w:t>
            </w:r>
          </w:p>
        </w:tc>
        <w:tc>
          <w:tcPr>
            <w:tcW w:w="1006" w:type="dxa"/>
          </w:tcPr>
          <w:p w14:paraId="684A33C2" w14:textId="77777777" w:rsidR="006C4F10" w:rsidRPr="002E5CE2" w:rsidRDefault="006C4F10" w:rsidP="00E60E70">
            <w:pPr>
              <w:jc w:val="both"/>
              <w:rPr>
                <w:sz w:val="20"/>
                <w:szCs w:val="20"/>
                <w:lang w:val="en-GB"/>
              </w:rPr>
            </w:pPr>
            <w:r w:rsidRPr="002E5CE2">
              <w:rPr>
                <w:sz w:val="20"/>
                <w:szCs w:val="20"/>
                <w:lang w:val="en-GB"/>
              </w:rPr>
              <w:t>Char</w:t>
            </w:r>
          </w:p>
        </w:tc>
        <w:tc>
          <w:tcPr>
            <w:tcW w:w="5788" w:type="dxa"/>
          </w:tcPr>
          <w:p w14:paraId="01B08D05" w14:textId="00ADF650" w:rsidR="00E2310A" w:rsidRPr="002E5CE2" w:rsidRDefault="006C4F10" w:rsidP="00E60E70">
            <w:pPr>
              <w:jc w:val="both"/>
              <w:rPr>
                <w:sz w:val="20"/>
                <w:szCs w:val="20"/>
                <w:lang w:val="en-GB"/>
              </w:rPr>
            </w:pPr>
            <w:r w:rsidRPr="002E5CE2">
              <w:rPr>
                <w:sz w:val="20"/>
                <w:szCs w:val="20"/>
                <w:lang w:val="en-GB"/>
              </w:rPr>
              <w:t xml:space="preserve">The string containing the </w:t>
            </w:r>
            <w:r w:rsidR="005C168F">
              <w:rPr>
                <w:sz w:val="20"/>
                <w:szCs w:val="20"/>
                <w:lang w:val="en-GB"/>
              </w:rPr>
              <w:t xml:space="preserve">current </w:t>
            </w:r>
            <w:r w:rsidRPr="002E5CE2">
              <w:rPr>
                <w:sz w:val="20"/>
                <w:szCs w:val="20"/>
                <w:lang w:val="en-GB"/>
              </w:rPr>
              <w:t>procedure or function definition</w:t>
            </w:r>
          </w:p>
        </w:tc>
      </w:tr>
      <w:tr w:rsidR="00E2310A" w:rsidRPr="002E5CE2" w14:paraId="222F3E61" w14:textId="77777777" w:rsidTr="005C168F">
        <w:tc>
          <w:tcPr>
            <w:tcW w:w="1509" w:type="dxa"/>
          </w:tcPr>
          <w:p w14:paraId="4D48C4F9" w14:textId="77777777" w:rsidR="00E2310A" w:rsidRPr="002E5CE2" w:rsidRDefault="00E2310A" w:rsidP="00E60E70">
            <w:pPr>
              <w:jc w:val="both"/>
              <w:rPr>
                <w:sz w:val="20"/>
                <w:szCs w:val="20"/>
                <w:lang w:val="en-GB"/>
              </w:rPr>
            </w:pPr>
            <w:r>
              <w:rPr>
                <w:sz w:val="20"/>
                <w:szCs w:val="20"/>
                <w:lang w:val="en-GB"/>
              </w:rPr>
              <w:t>Inverse</w:t>
            </w:r>
          </w:p>
        </w:tc>
        <w:tc>
          <w:tcPr>
            <w:tcW w:w="1006" w:type="dxa"/>
          </w:tcPr>
          <w:p w14:paraId="7BB950CE" w14:textId="77777777" w:rsidR="00E2310A" w:rsidRPr="002E5CE2" w:rsidRDefault="00E2310A" w:rsidP="00E60E70">
            <w:pPr>
              <w:jc w:val="both"/>
              <w:rPr>
                <w:sz w:val="20"/>
                <w:szCs w:val="20"/>
                <w:lang w:val="en-GB"/>
              </w:rPr>
            </w:pPr>
            <w:r>
              <w:rPr>
                <w:sz w:val="20"/>
                <w:szCs w:val="20"/>
                <w:lang w:val="en-GB"/>
              </w:rPr>
              <w:t>Char</w:t>
            </w:r>
          </w:p>
        </w:tc>
        <w:tc>
          <w:tcPr>
            <w:tcW w:w="5788" w:type="dxa"/>
          </w:tcPr>
          <w:p w14:paraId="0F5DF290" w14:textId="77777777" w:rsidR="00E2310A" w:rsidRPr="002E5CE2" w:rsidRDefault="00E2310A" w:rsidP="00E60E70">
            <w:pPr>
              <w:jc w:val="both"/>
              <w:rPr>
                <w:sz w:val="20"/>
                <w:szCs w:val="20"/>
                <w:lang w:val="en-GB"/>
              </w:rPr>
            </w:pPr>
            <w:r>
              <w:rPr>
                <w:sz w:val="20"/>
                <w:szCs w:val="20"/>
                <w:lang w:val="en-GB"/>
              </w:rPr>
              <w:t>The name of the inverse function if any</w:t>
            </w:r>
          </w:p>
        </w:tc>
      </w:tr>
      <w:tr w:rsidR="0011293E" w:rsidRPr="002E5CE2" w14:paraId="6DB1909A" w14:textId="77777777" w:rsidTr="005C168F">
        <w:tc>
          <w:tcPr>
            <w:tcW w:w="1509" w:type="dxa"/>
          </w:tcPr>
          <w:p w14:paraId="0978CE55" w14:textId="77777777" w:rsidR="0011293E" w:rsidRDefault="0011293E" w:rsidP="00E60E70">
            <w:pPr>
              <w:jc w:val="both"/>
              <w:rPr>
                <w:sz w:val="20"/>
                <w:szCs w:val="20"/>
                <w:lang w:val="en-GB"/>
              </w:rPr>
            </w:pPr>
            <w:r>
              <w:rPr>
                <w:sz w:val="20"/>
                <w:szCs w:val="20"/>
                <w:lang w:val="en-GB"/>
              </w:rPr>
              <w:t>Monotonic</w:t>
            </w:r>
          </w:p>
        </w:tc>
        <w:tc>
          <w:tcPr>
            <w:tcW w:w="1006" w:type="dxa"/>
          </w:tcPr>
          <w:p w14:paraId="7A90441B" w14:textId="77777777" w:rsidR="0011293E" w:rsidRDefault="0011293E" w:rsidP="00E60E70">
            <w:pPr>
              <w:jc w:val="both"/>
              <w:rPr>
                <w:sz w:val="20"/>
                <w:szCs w:val="20"/>
                <w:lang w:val="en-GB"/>
              </w:rPr>
            </w:pPr>
            <w:r>
              <w:rPr>
                <w:sz w:val="20"/>
                <w:szCs w:val="20"/>
                <w:lang w:val="en-GB"/>
              </w:rPr>
              <w:t>Boolean</w:t>
            </w:r>
          </w:p>
        </w:tc>
        <w:tc>
          <w:tcPr>
            <w:tcW w:w="5788" w:type="dxa"/>
          </w:tcPr>
          <w:p w14:paraId="0B91A69D" w14:textId="77777777" w:rsidR="0011293E" w:rsidRDefault="0011293E" w:rsidP="00E60E70">
            <w:pPr>
              <w:jc w:val="both"/>
              <w:rPr>
                <w:sz w:val="20"/>
                <w:szCs w:val="20"/>
                <w:lang w:val="en-GB"/>
              </w:rPr>
            </w:pPr>
            <w:r>
              <w:rPr>
                <w:sz w:val="20"/>
                <w:szCs w:val="20"/>
                <w:lang w:val="en-GB"/>
              </w:rPr>
              <w:t>Whether the function has been declared monotonic</w:t>
            </w:r>
          </w:p>
        </w:tc>
      </w:tr>
      <w:tr w:rsidR="0016247E" w:rsidRPr="002E5CE2" w14:paraId="5E79266E" w14:textId="77777777" w:rsidTr="005C168F">
        <w:tc>
          <w:tcPr>
            <w:tcW w:w="1509" w:type="dxa"/>
            <w:tcBorders>
              <w:top w:val="single" w:sz="6" w:space="0" w:color="auto"/>
              <w:left w:val="single" w:sz="4" w:space="0" w:color="auto"/>
              <w:bottom w:val="single" w:sz="4" w:space="0" w:color="auto"/>
              <w:right w:val="single" w:sz="6" w:space="0" w:color="auto"/>
            </w:tcBorders>
          </w:tcPr>
          <w:p w14:paraId="50054D4B" w14:textId="77777777" w:rsidR="0016247E" w:rsidRPr="002E5CE2" w:rsidRDefault="00CC7273" w:rsidP="00E60E70">
            <w:pPr>
              <w:jc w:val="both"/>
              <w:rPr>
                <w:sz w:val="20"/>
                <w:szCs w:val="20"/>
                <w:lang w:val="en-GB"/>
              </w:rPr>
            </w:pPr>
            <w:r>
              <w:rPr>
                <w:sz w:val="20"/>
                <w:szCs w:val="20"/>
                <w:lang w:val="en-GB"/>
              </w:rPr>
              <w:t>Definer</w:t>
            </w:r>
          </w:p>
        </w:tc>
        <w:tc>
          <w:tcPr>
            <w:tcW w:w="1006" w:type="dxa"/>
            <w:tcBorders>
              <w:top w:val="single" w:sz="6" w:space="0" w:color="auto"/>
              <w:left w:val="single" w:sz="6" w:space="0" w:color="auto"/>
              <w:bottom w:val="single" w:sz="4" w:space="0" w:color="auto"/>
              <w:right w:val="single" w:sz="6" w:space="0" w:color="auto"/>
            </w:tcBorders>
          </w:tcPr>
          <w:p w14:paraId="76731F11" w14:textId="77777777" w:rsidR="0016247E" w:rsidRPr="002E5CE2" w:rsidRDefault="0016247E" w:rsidP="00E60E70">
            <w:pPr>
              <w:jc w:val="both"/>
              <w:rPr>
                <w:sz w:val="20"/>
                <w:szCs w:val="20"/>
                <w:lang w:val="en-GB"/>
              </w:rPr>
            </w:pPr>
            <w:r>
              <w:rPr>
                <w:sz w:val="20"/>
                <w:szCs w:val="20"/>
                <w:lang w:val="en-GB"/>
              </w:rPr>
              <w:t>Char</w:t>
            </w:r>
          </w:p>
        </w:tc>
        <w:tc>
          <w:tcPr>
            <w:tcW w:w="5788" w:type="dxa"/>
            <w:tcBorders>
              <w:top w:val="single" w:sz="6" w:space="0" w:color="auto"/>
              <w:left w:val="single" w:sz="6" w:space="0" w:color="auto"/>
              <w:bottom w:val="single" w:sz="4" w:space="0" w:color="auto"/>
              <w:right w:val="single" w:sz="4" w:space="0" w:color="auto"/>
            </w:tcBorders>
          </w:tcPr>
          <w:p w14:paraId="397BD3CD" w14:textId="77777777" w:rsidR="0016247E" w:rsidRPr="002E5CE2" w:rsidRDefault="0016247E" w:rsidP="00E60E70">
            <w:pPr>
              <w:jc w:val="both"/>
              <w:rPr>
                <w:sz w:val="20"/>
                <w:szCs w:val="20"/>
                <w:lang w:val="en-GB"/>
              </w:rPr>
            </w:pPr>
            <w:r>
              <w:rPr>
                <w:sz w:val="20"/>
                <w:szCs w:val="20"/>
                <w:lang w:val="en-GB"/>
              </w:rPr>
              <w:t>The owning role</w:t>
            </w:r>
            <w:r w:rsidR="00D5169E">
              <w:rPr>
                <w:sz w:val="20"/>
                <w:szCs w:val="20"/>
                <w:lang w:val="en-GB"/>
              </w:rPr>
              <w:t xml:space="preserve"> (body will run as this role)</w:t>
            </w:r>
          </w:p>
        </w:tc>
      </w:tr>
    </w:tbl>
    <w:p w14:paraId="68C42453" w14:textId="417A0CBD" w:rsidR="006C4F10" w:rsidRDefault="006C4F10" w:rsidP="002F020F">
      <w:pPr>
        <w:jc w:val="both"/>
        <w:rPr>
          <w:sz w:val="20"/>
          <w:szCs w:val="20"/>
          <w:lang w:val="en-GB"/>
        </w:rPr>
      </w:pPr>
      <w:r>
        <w:rPr>
          <w:sz w:val="20"/>
          <w:szCs w:val="20"/>
          <w:lang w:val="en-GB"/>
        </w:rPr>
        <w:t>The Definition starts from the beginning of the parameter list. (</w:t>
      </w:r>
      <w:r w:rsidR="00223F29">
        <w:rPr>
          <w:sz w:val="20"/>
          <w:szCs w:val="20"/>
          <w:lang w:val="en-GB"/>
        </w:rPr>
        <w:t>Ref</w:t>
      </w:r>
      <w:r>
        <w:rPr>
          <w:sz w:val="20"/>
          <w:szCs w:val="20"/>
          <w:lang w:val="en-GB"/>
        </w:rPr>
        <w:t xml:space="preserve">) </w:t>
      </w:r>
      <w:r w:rsidR="00035751">
        <w:rPr>
          <w:sz w:val="20"/>
          <w:szCs w:val="20"/>
          <w:lang w:val="en-GB"/>
        </w:rPr>
        <w:t>is the</w:t>
      </w:r>
      <w:r>
        <w:rPr>
          <w:sz w:val="20"/>
          <w:szCs w:val="20"/>
          <w:lang w:val="en-GB"/>
        </w:rPr>
        <w:t xml:space="preserve"> key in this table.</w:t>
      </w:r>
      <w:r w:rsidR="00035751">
        <w:rPr>
          <w:sz w:val="20"/>
          <w:szCs w:val="20"/>
          <w:lang w:val="en-GB"/>
        </w:rPr>
        <w:t xml:space="preserve"> For the signature information, see 8.3.</w:t>
      </w:r>
      <w:r w:rsidR="00D03AEA">
        <w:rPr>
          <w:sz w:val="20"/>
          <w:szCs w:val="20"/>
          <w:lang w:val="en-GB"/>
        </w:rPr>
        <w:t>21</w:t>
      </w:r>
      <w:r w:rsidR="00035751">
        <w:rPr>
          <w:sz w:val="20"/>
          <w:szCs w:val="20"/>
          <w:lang w:val="en-GB"/>
        </w:rPr>
        <w:t>.</w:t>
      </w:r>
    </w:p>
    <w:p w14:paraId="2632627F" w14:textId="226359A1" w:rsidR="00972ABF" w:rsidRDefault="00FF1560" w:rsidP="00972ABF">
      <w:pPr>
        <w:pStyle w:val="Heading3"/>
      </w:pPr>
      <w:bookmarkStart w:id="186" w:name="_Toc239067707"/>
      <w:r>
        <w:lastRenderedPageBreak/>
        <w:t>8.</w:t>
      </w:r>
      <w:r w:rsidR="0025540B">
        <w:t>3</w:t>
      </w:r>
      <w:r>
        <w:t>.</w:t>
      </w:r>
      <w:r w:rsidR="00327720">
        <w:t>1</w:t>
      </w:r>
      <w:r w:rsidR="00941A75">
        <w:t>8</w:t>
      </w:r>
      <w:r w:rsidR="00972ABF">
        <w:t xml:space="preserve"> </w:t>
      </w:r>
      <w:proofErr w:type="spellStart"/>
      <w:r w:rsidR="00972ABF">
        <w:t>Role$Subobject</w:t>
      </w:r>
      <w:bookmarkEnd w:id="18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617"/>
        <w:gridCol w:w="1562"/>
        <w:gridCol w:w="5124"/>
      </w:tblGrid>
      <w:tr w:rsidR="00972ABF" w:rsidRPr="002E5CE2" w14:paraId="3AFD857E" w14:textId="77777777" w:rsidTr="00327720">
        <w:tc>
          <w:tcPr>
            <w:tcW w:w="1617" w:type="dxa"/>
          </w:tcPr>
          <w:p w14:paraId="75F957C8" w14:textId="77777777" w:rsidR="00972ABF" w:rsidRPr="002E5CE2" w:rsidRDefault="00972ABF" w:rsidP="00D0609C">
            <w:pPr>
              <w:jc w:val="center"/>
              <w:rPr>
                <w:b/>
                <w:sz w:val="20"/>
                <w:szCs w:val="20"/>
                <w:lang w:val="en-GB"/>
              </w:rPr>
            </w:pPr>
            <w:r w:rsidRPr="002E5CE2">
              <w:rPr>
                <w:b/>
                <w:sz w:val="20"/>
                <w:szCs w:val="20"/>
                <w:lang w:val="en-GB"/>
              </w:rPr>
              <w:t>Field</w:t>
            </w:r>
          </w:p>
        </w:tc>
        <w:tc>
          <w:tcPr>
            <w:tcW w:w="1562" w:type="dxa"/>
          </w:tcPr>
          <w:p w14:paraId="79A995F4" w14:textId="77777777" w:rsidR="00972ABF" w:rsidRPr="002E5CE2" w:rsidRDefault="00972ABF" w:rsidP="00D0609C">
            <w:pPr>
              <w:jc w:val="center"/>
              <w:rPr>
                <w:b/>
                <w:sz w:val="20"/>
                <w:szCs w:val="20"/>
                <w:lang w:val="en-GB"/>
              </w:rPr>
            </w:pPr>
            <w:proofErr w:type="spellStart"/>
            <w:r w:rsidRPr="002E5CE2">
              <w:rPr>
                <w:b/>
                <w:sz w:val="20"/>
                <w:szCs w:val="20"/>
                <w:lang w:val="en-GB"/>
              </w:rPr>
              <w:t>DataType</w:t>
            </w:r>
            <w:proofErr w:type="spellEnd"/>
          </w:p>
        </w:tc>
        <w:tc>
          <w:tcPr>
            <w:tcW w:w="5124" w:type="dxa"/>
          </w:tcPr>
          <w:p w14:paraId="79EAAD0B" w14:textId="77777777" w:rsidR="00972ABF" w:rsidRPr="002E5CE2" w:rsidRDefault="00972ABF" w:rsidP="00D0609C">
            <w:pPr>
              <w:jc w:val="center"/>
              <w:rPr>
                <w:b/>
                <w:sz w:val="20"/>
                <w:szCs w:val="20"/>
                <w:lang w:val="en-GB"/>
              </w:rPr>
            </w:pPr>
            <w:r w:rsidRPr="002E5CE2">
              <w:rPr>
                <w:b/>
                <w:sz w:val="20"/>
                <w:szCs w:val="20"/>
                <w:lang w:val="en-GB"/>
              </w:rPr>
              <w:t>Description</w:t>
            </w:r>
          </w:p>
        </w:tc>
      </w:tr>
      <w:tr w:rsidR="00972ABF" w:rsidRPr="002E5CE2" w14:paraId="3F69A789" w14:textId="77777777" w:rsidTr="00327720">
        <w:tc>
          <w:tcPr>
            <w:tcW w:w="1617" w:type="dxa"/>
          </w:tcPr>
          <w:p w14:paraId="2AF70E6A" w14:textId="77777777" w:rsidR="00972ABF" w:rsidRPr="002E5CE2" w:rsidRDefault="00972ABF" w:rsidP="00972ABF">
            <w:pPr>
              <w:jc w:val="both"/>
              <w:rPr>
                <w:sz w:val="20"/>
                <w:szCs w:val="20"/>
                <w:lang w:val="en-GB"/>
              </w:rPr>
            </w:pPr>
            <w:r>
              <w:rPr>
                <w:sz w:val="20"/>
                <w:szCs w:val="20"/>
                <w:lang w:val="en-GB"/>
              </w:rPr>
              <w:t>Type</w:t>
            </w:r>
          </w:p>
        </w:tc>
        <w:tc>
          <w:tcPr>
            <w:tcW w:w="1562" w:type="dxa"/>
          </w:tcPr>
          <w:p w14:paraId="62F0B19A" w14:textId="77777777" w:rsidR="00972ABF" w:rsidRDefault="00972ABF" w:rsidP="00972ABF">
            <w:pPr>
              <w:jc w:val="both"/>
              <w:rPr>
                <w:sz w:val="20"/>
                <w:szCs w:val="20"/>
                <w:lang w:val="en-GB"/>
              </w:rPr>
            </w:pPr>
            <w:r>
              <w:rPr>
                <w:sz w:val="20"/>
                <w:szCs w:val="20"/>
                <w:lang w:val="en-GB"/>
              </w:rPr>
              <w:t>Char</w:t>
            </w:r>
          </w:p>
        </w:tc>
        <w:tc>
          <w:tcPr>
            <w:tcW w:w="5124" w:type="dxa"/>
          </w:tcPr>
          <w:p w14:paraId="46DA4A85" w14:textId="77777777" w:rsidR="00972ABF" w:rsidRDefault="00972ABF" w:rsidP="00972ABF">
            <w:pPr>
              <w:jc w:val="both"/>
              <w:rPr>
                <w:sz w:val="20"/>
                <w:szCs w:val="20"/>
                <w:lang w:val="en-GB"/>
              </w:rPr>
            </w:pPr>
            <w:r>
              <w:rPr>
                <w:sz w:val="20"/>
                <w:szCs w:val="20"/>
                <w:lang w:val="en-GB"/>
              </w:rPr>
              <w:t>The type of database object, e.g. Table, Role etc</w:t>
            </w:r>
          </w:p>
        </w:tc>
      </w:tr>
      <w:tr w:rsidR="00972ABF" w:rsidRPr="002E5CE2" w14:paraId="1A10DF71" w14:textId="77777777" w:rsidTr="00327720">
        <w:tc>
          <w:tcPr>
            <w:tcW w:w="1617" w:type="dxa"/>
          </w:tcPr>
          <w:p w14:paraId="534CF6BB" w14:textId="77777777" w:rsidR="00972ABF" w:rsidRPr="002E5CE2" w:rsidRDefault="00972ABF" w:rsidP="00972ABF">
            <w:pPr>
              <w:jc w:val="both"/>
              <w:rPr>
                <w:sz w:val="20"/>
                <w:szCs w:val="20"/>
                <w:lang w:val="en-GB"/>
              </w:rPr>
            </w:pPr>
            <w:r w:rsidRPr="002E5CE2">
              <w:rPr>
                <w:sz w:val="20"/>
                <w:szCs w:val="20"/>
                <w:lang w:val="en-GB"/>
              </w:rPr>
              <w:t>Name</w:t>
            </w:r>
          </w:p>
        </w:tc>
        <w:tc>
          <w:tcPr>
            <w:tcW w:w="1562" w:type="dxa"/>
          </w:tcPr>
          <w:p w14:paraId="4AA2341B" w14:textId="77777777" w:rsidR="00972ABF" w:rsidRPr="002E5CE2" w:rsidRDefault="00972ABF" w:rsidP="00972ABF">
            <w:pPr>
              <w:jc w:val="both"/>
              <w:rPr>
                <w:sz w:val="20"/>
                <w:szCs w:val="20"/>
                <w:lang w:val="en-GB"/>
              </w:rPr>
            </w:pPr>
            <w:r w:rsidRPr="002E5CE2">
              <w:rPr>
                <w:sz w:val="20"/>
                <w:szCs w:val="20"/>
                <w:lang w:val="en-GB"/>
              </w:rPr>
              <w:t>Char</w:t>
            </w:r>
          </w:p>
        </w:tc>
        <w:tc>
          <w:tcPr>
            <w:tcW w:w="5124" w:type="dxa"/>
          </w:tcPr>
          <w:p w14:paraId="4BB5D749" w14:textId="77777777" w:rsidR="00972ABF" w:rsidRPr="002E5CE2" w:rsidRDefault="00972ABF" w:rsidP="00972ABF">
            <w:pPr>
              <w:jc w:val="both"/>
              <w:rPr>
                <w:sz w:val="20"/>
                <w:szCs w:val="20"/>
                <w:lang w:val="en-GB"/>
              </w:rPr>
            </w:pPr>
            <w:r w:rsidRPr="002E5CE2">
              <w:rPr>
                <w:sz w:val="20"/>
                <w:szCs w:val="20"/>
                <w:lang w:val="en-GB"/>
              </w:rPr>
              <w:t xml:space="preserve">The current name of the </w:t>
            </w:r>
            <w:r>
              <w:rPr>
                <w:sz w:val="20"/>
                <w:szCs w:val="20"/>
                <w:lang w:val="en-GB"/>
              </w:rPr>
              <w:t>database object</w:t>
            </w:r>
          </w:p>
        </w:tc>
      </w:tr>
      <w:tr w:rsidR="00972ABF" w:rsidRPr="002E5CE2" w14:paraId="22451CA9" w14:textId="77777777" w:rsidTr="00327720">
        <w:tc>
          <w:tcPr>
            <w:tcW w:w="1617" w:type="dxa"/>
          </w:tcPr>
          <w:p w14:paraId="1458B650" w14:textId="77777777" w:rsidR="00972ABF" w:rsidRPr="002E5CE2" w:rsidRDefault="00972ABF" w:rsidP="00972ABF">
            <w:pPr>
              <w:jc w:val="both"/>
              <w:rPr>
                <w:sz w:val="20"/>
                <w:szCs w:val="20"/>
                <w:lang w:val="en-GB"/>
              </w:rPr>
            </w:pPr>
            <w:proofErr w:type="spellStart"/>
            <w:r>
              <w:rPr>
                <w:sz w:val="20"/>
                <w:szCs w:val="20"/>
                <w:lang w:val="en-GB"/>
              </w:rPr>
              <w:t>Seq</w:t>
            </w:r>
            <w:proofErr w:type="spellEnd"/>
          </w:p>
        </w:tc>
        <w:tc>
          <w:tcPr>
            <w:tcW w:w="1562" w:type="dxa"/>
          </w:tcPr>
          <w:p w14:paraId="2A56E0BF" w14:textId="77777777" w:rsidR="00972ABF" w:rsidRPr="002E5CE2" w:rsidRDefault="00972ABF" w:rsidP="00972ABF">
            <w:pPr>
              <w:jc w:val="both"/>
              <w:rPr>
                <w:sz w:val="20"/>
                <w:szCs w:val="20"/>
                <w:lang w:val="en-GB"/>
              </w:rPr>
            </w:pPr>
            <w:r>
              <w:rPr>
                <w:sz w:val="20"/>
                <w:szCs w:val="20"/>
                <w:lang w:val="en-GB"/>
              </w:rPr>
              <w:t>Int</w:t>
            </w:r>
          </w:p>
        </w:tc>
        <w:tc>
          <w:tcPr>
            <w:tcW w:w="5124" w:type="dxa"/>
          </w:tcPr>
          <w:p w14:paraId="61F8D660" w14:textId="77777777" w:rsidR="00972ABF" w:rsidRPr="002E5CE2" w:rsidRDefault="00972ABF" w:rsidP="00972ABF">
            <w:pPr>
              <w:jc w:val="both"/>
              <w:rPr>
                <w:sz w:val="20"/>
                <w:szCs w:val="20"/>
                <w:lang w:val="en-GB"/>
              </w:rPr>
            </w:pPr>
            <w:r>
              <w:rPr>
                <w:sz w:val="20"/>
                <w:szCs w:val="20"/>
                <w:lang w:val="en-GB"/>
              </w:rPr>
              <w:t>The ordinal position of the column</w:t>
            </w:r>
          </w:p>
        </w:tc>
      </w:tr>
      <w:tr w:rsidR="00972ABF" w:rsidRPr="002E5CE2" w14:paraId="7081B954" w14:textId="77777777" w:rsidTr="00327720">
        <w:tc>
          <w:tcPr>
            <w:tcW w:w="1617" w:type="dxa"/>
          </w:tcPr>
          <w:p w14:paraId="50693591" w14:textId="77777777" w:rsidR="00972ABF" w:rsidRPr="002E5CE2" w:rsidRDefault="00972ABF" w:rsidP="00972ABF">
            <w:pPr>
              <w:jc w:val="both"/>
              <w:rPr>
                <w:sz w:val="20"/>
                <w:szCs w:val="20"/>
                <w:lang w:val="en-GB"/>
              </w:rPr>
            </w:pPr>
            <w:r>
              <w:rPr>
                <w:sz w:val="20"/>
                <w:szCs w:val="20"/>
                <w:lang w:val="en-GB"/>
              </w:rPr>
              <w:t>Column</w:t>
            </w:r>
          </w:p>
        </w:tc>
        <w:tc>
          <w:tcPr>
            <w:tcW w:w="1562" w:type="dxa"/>
          </w:tcPr>
          <w:p w14:paraId="6F38E206" w14:textId="77777777" w:rsidR="00972ABF" w:rsidRPr="002E5CE2" w:rsidRDefault="00972ABF" w:rsidP="00972ABF">
            <w:pPr>
              <w:jc w:val="both"/>
              <w:rPr>
                <w:sz w:val="20"/>
                <w:szCs w:val="20"/>
                <w:lang w:val="en-GB"/>
              </w:rPr>
            </w:pPr>
            <w:r>
              <w:rPr>
                <w:sz w:val="20"/>
                <w:szCs w:val="20"/>
                <w:lang w:val="en-GB"/>
              </w:rPr>
              <w:t>Char</w:t>
            </w:r>
          </w:p>
        </w:tc>
        <w:tc>
          <w:tcPr>
            <w:tcW w:w="5124" w:type="dxa"/>
          </w:tcPr>
          <w:p w14:paraId="74440506" w14:textId="77777777" w:rsidR="00972ABF" w:rsidRPr="002E5CE2" w:rsidRDefault="00972ABF" w:rsidP="00972ABF">
            <w:pPr>
              <w:jc w:val="both"/>
              <w:rPr>
                <w:sz w:val="20"/>
                <w:szCs w:val="20"/>
                <w:lang w:val="en-GB"/>
              </w:rPr>
            </w:pPr>
            <w:r>
              <w:rPr>
                <w:sz w:val="20"/>
                <w:szCs w:val="20"/>
                <w:lang w:val="en-GB"/>
              </w:rPr>
              <w:t>The name of the column</w:t>
            </w:r>
          </w:p>
        </w:tc>
      </w:tr>
      <w:tr w:rsidR="00972ABF" w:rsidRPr="002E5CE2" w14:paraId="162C0D65" w14:textId="77777777" w:rsidTr="00327720">
        <w:tc>
          <w:tcPr>
            <w:tcW w:w="1617" w:type="dxa"/>
          </w:tcPr>
          <w:p w14:paraId="3BAFB8FD" w14:textId="79789B54" w:rsidR="00972ABF" w:rsidRPr="002E5CE2" w:rsidRDefault="00892E2A" w:rsidP="00972ABF">
            <w:pPr>
              <w:jc w:val="both"/>
              <w:rPr>
                <w:sz w:val="20"/>
                <w:szCs w:val="20"/>
                <w:lang w:val="en-GB"/>
              </w:rPr>
            </w:pPr>
            <w:proofErr w:type="spellStart"/>
            <w:r>
              <w:rPr>
                <w:sz w:val="20"/>
                <w:szCs w:val="20"/>
                <w:lang w:val="en-GB"/>
              </w:rPr>
              <w:t>Subobject</w:t>
            </w:r>
            <w:proofErr w:type="spellEnd"/>
          </w:p>
        </w:tc>
        <w:tc>
          <w:tcPr>
            <w:tcW w:w="1562" w:type="dxa"/>
          </w:tcPr>
          <w:p w14:paraId="5F5883EC" w14:textId="77777777" w:rsidR="00972ABF" w:rsidRDefault="00972ABF" w:rsidP="00972ABF">
            <w:pPr>
              <w:jc w:val="both"/>
              <w:rPr>
                <w:sz w:val="20"/>
                <w:szCs w:val="20"/>
                <w:lang w:val="en-GB"/>
              </w:rPr>
            </w:pPr>
            <w:r>
              <w:rPr>
                <w:sz w:val="20"/>
                <w:szCs w:val="20"/>
                <w:lang w:val="en-GB"/>
              </w:rPr>
              <w:t>Char</w:t>
            </w:r>
          </w:p>
        </w:tc>
        <w:tc>
          <w:tcPr>
            <w:tcW w:w="5124" w:type="dxa"/>
          </w:tcPr>
          <w:p w14:paraId="61C9CF8C" w14:textId="1200FEC9" w:rsidR="00972ABF" w:rsidRDefault="00892E2A" w:rsidP="00972ABF">
            <w:pPr>
              <w:jc w:val="both"/>
              <w:rPr>
                <w:sz w:val="20"/>
                <w:szCs w:val="20"/>
                <w:lang w:val="en-GB"/>
              </w:rPr>
            </w:pPr>
            <w:r>
              <w:rPr>
                <w:sz w:val="20"/>
                <w:szCs w:val="20"/>
                <w:lang w:val="en-GB"/>
              </w:rPr>
              <w:t xml:space="preserve">The name of a </w:t>
            </w:r>
            <w:proofErr w:type="spellStart"/>
            <w:r>
              <w:rPr>
                <w:sz w:val="20"/>
                <w:szCs w:val="20"/>
                <w:lang w:val="en-GB"/>
              </w:rPr>
              <w:t>subobject</w:t>
            </w:r>
            <w:proofErr w:type="spellEnd"/>
            <w:r>
              <w:rPr>
                <w:sz w:val="20"/>
                <w:szCs w:val="20"/>
                <w:lang w:val="en-GB"/>
              </w:rPr>
              <w:t xml:space="preserve"> in the current role</w:t>
            </w:r>
          </w:p>
        </w:tc>
      </w:tr>
    </w:tbl>
    <w:p w14:paraId="29775C7C" w14:textId="7A6A845F" w:rsidR="00972ABF" w:rsidRDefault="00972ABF" w:rsidP="002F020F">
      <w:pPr>
        <w:jc w:val="both"/>
        <w:rPr>
          <w:sz w:val="20"/>
          <w:szCs w:val="20"/>
        </w:rPr>
      </w:pPr>
      <w:r>
        <w:rPr>
          <w:sz w:val="20"/>
          <w:szCs w:val="20"/>
        </w:rPr>
        <w:t>The primary key in this table is (Type,</w:t>
      </w:r>
      <w:r w:rsidR="00EE301B">
        <w:rPr>
          <w:sz w:val="20"/>
          <w:szCs w:val="20"/>
        </w:rPr>
        <w:t xml:space="preserve"> </w:t>
      </w:r>
      <w:r>
        <w:rPr>
          <w:sz w:val="20"/>
          <w:szCs w:val="20"/>
        </w:rPr>
        <w:t>Name,</w:t>
      </w:r>
      <w:r w:rsidR="00EE301B">
        <w:rPr>
          <w:sz w:val="20"/>
          <w:szCs w:val="20"/>
        </w:rPr>
        <w:t xml:space="preserve"> </w:t>
      </w:r>
      <w:r>
        <w:rPr>
          <w:sz w:val="20"/>
          <w:szCs w:val="20"/>
        </w:rPr>
        <w:t xml:space="preserve">Seq). For the available Metadata flags see section 7.2. </w:t>
      </w:r>
      <w:proofErr w:type="spellStart"/>
      <w:r>
        <w:rPr>
          <w:sz w:val="20"/>
          <w:szCs w:val="20"/>
        </w:rPr>
        <w:t>TableColumns</w:t>
      </w:r>
      <w:proofErr w:type="spellEnd"/>
      <w:r>
        <w:rPr>
          <w:sz w:val="20"/>
          <w:szCs w:val="20"/>
        </w:rPr>
        <w:t xml:space="preserve"> are found in the </w:t>
      </w:r>
      <w:proofErr w:type="spellStart"/>
      <w:r>
        <w:rPr>
          <w:sz w:val="20"/>
          <w:szCs w:val="20"/>
        </w:rPr>
        <w:t>Role$Object</w:t>
      </w:r>
      <w:proofErr w:type="spellEnd"/>
      <w:r>
        <w:rPr>
          <w:sz w:val="20"/>
          <w:szCs w:val="20"/>
        </w:rPr>
        <w:t xml:space="preserve"> table: the </w:t>
      </w:r>
      <w:proofErr w:type="spellStart"/>
      <w:r>
        <w:rPr>
          <w:sz w:val="20"/>
          <w:szCs w:val="20"/>
        </w:rPr>
        <w:t>Role$Subobject</w:t>
      </w:r>
      <w:proofErr w:type="spellEnd"/>
      <w:r>
        <w:rPr>
          <w:sz w:val="20"/>
          <w:szCs w:val="20"/>
        </w:rPr>
        <w:t xml:space="preserve"> table is for columns in views and the tables returned from functions.</w:t>
      </w:r>
    </w:p>
    <w:p w14:paraId="7D8292F4" w14:textId="33600671" w:rsidR="00131336" w:rsidRPr="00892E2A" w:rsidRDefault="00131336" w:rsidP="00892E2A">
      <w:pPr>
        <w:pStyle w:val="Heading3"/>
      </w:pPr>
      <w:bookmarkStart w:id="187" w:name="_Toc239067708"/>
      <w:r w:rsidRPr="00892E2A">
        <w:t>8.3.</w:t>
      </w:r>
      <w:r w:rsidR="00327720">
        <w:t>1</w:t>
      </w:r>
      <w:r w:rsidR="00941A75">
        <w:t>9</w:t>
      </w:r>
      <w:r w:rsidRPr="00892E2A">
        <w:t xml:space="preserve"> </w:t>
      </w:r>
      <w:proofErr w:type="spellStart"/>
      <w:r w:rsidRPr="00892E2A">
        <w:t>Role$Supertype</w:t>
      </w:r>
      <w:bookmarkEnd w:id="187"/>
      <w:proofErr w:type="spellEnd"/>
    </w:p>
    <w:p w14:paraId="154C9976" w14:textId="77777777" w:rsidR="00131336" w:rsidRPr="00131336" w:rsidRDefault="00131336" w:rsidP="00131336">
      <w:pPr>
        <w:jc w:val="both"/>
        <w:rPr>
          <w:sz w:val="20"/>
          <w:szCs w:val="20"/>
        </w:rPr>
      </w:pPr>
      <w:r w:rsidRPr="00131336">
        <w:rPr>
          <w:sz w:val="20"/>
          <w:szCs w:val="20"/>
        </w:rPr>
        <w:t>Enumerates the supertypes of a given type.</w:t>
      </w:r>
    </w:p>
    <w:tbl>
      <w:tblPr>
        <w:tblStyle w:val="TableGrid"/>
        <w:tblW w:w="0" w:type="auto"/>
        <w:tblLook w:val="04A0" w:firstRow="1" w:lastRow="0" w:firstColumn="1" w:lastColumn="0" w:noHBand="0" w:noVBand="1"/>
      </w:tblPr>
      <w:tblGrid>
        <w:gridCol w:w="1555"/>
        <w:gridCol w:w="1701"/>
        <w:gridCol w:w="5047"/>
      </w:tblGrid>
      <w:tr w:rsidR="00892E2A" w:rsidRPr="00892E2A" w14:paraId="58B623A2" w14:textId="77777777" w:rsidTr="00892E2A">
        <w:tc>
          <w:tcPr>
            <w:tcW w:w="1555" w:type="dxa"/>
          </w:tcPr>
          <w:p w14:paraId="3BB6D851" w14:textId="77777777" w:rsidR="00892E2A" w:rsidRPr="00892E2A" w:rsidRDefault="00892E2A" w:rsidP="00892E2A">
            <w:pPr>
              <w:jc w:val="center"/>
              <w:rPr>
                <w:b/>
                <w:bCs/>
                <w:sz w:val="20"/>
                <w:szCs w:val="20"/>
              </w:rPr>
            </w:pPr>
            <w:r w:rsidRPr="00892E2A">
              <w:rPr>
                <w:b/>
                <w:bCs/>
                <w:sz w:val="20"/>
                <w:szCs w:val="20"/>
              </w:rPr>
              <w:t>Field</w:t>
            </w:r>
          </w:p>
        </w:tc>
        <w:tc>
          <w:tcPr>
            <w:tcW w:w="1701" w:type="dxa"/>
          </w:tcPr>
          <w:p w14:paraId="709573B0" w14:textId="77777777" w:rsidR="00892E2A" w:rsidRPr="00892E2A" w:rsidRDefault="00892E2A" w:rsidP="00892E2A">
            <w:pPr>
              <w:jc w:val="center"/>
              <w:rPr>
                <w:b/>
                <w:bCs/>
                <w:sz w:val="20"/>
                <w:szCs w:val="20"/>
              </w:rPr>
            </w:pPr>
            <w:proofErr w:type="spellStart"/>
            <w:r w:rsidRPr="00892E2A">
              <w:rPr>
                <w:b/>
                <w:bCs/>
                <w:sz w:val="20"/>
                <w:szCs w:val="20"/>
              </w:rPr>
              <w:t>DataType</w:t>
            </w:r>
            <w:proofErr w:type="spellEnd"/>
          </w:p>
        </w:tc>
        <w:tc>
          <w:tcPr>
            <w:tcW w:w="5047" w:type="dxa"/>
          </w:tcPr>
          <w:p w14:paraId="30842618" w14:textId="77777777" w:rsidR="00892E2A" w:rsidRPr="00892E2A" w:rsidRDefault="00892E2A" w:rsidP="00892E2A">
            <w:pPr>
              <w:jc w:val="center"/>
              <w:rPr>
                <w:b/>
                <w:bCs/>
                <w:sz w:val="20"/>
                <w:szCs w:val="20"/>
              </w:rPr>
            </w:pPr>
            <w:r w:rsidRPr="00892E2A">
              <w:rPr>
                <w:b/>
                <w:bCs/>
                <w:sz w:val="20"/>
                <w:szCs w:val="20"/>
              </w:rPr>
              <w:t>Description</w:t>
            </w:r>
          </w:p>
        </w:tc>
      </w:tr>
      <w:tr w:rsidR="00892E2A" w:rsidRPr="00892E2A" w14:paraId="23F3D003" w14:textId="77777777" w:rsidTr="00892E2A">
        <w:tc>
          <w:tcPr>
            <w:tcW w:w="1555" w:type="dxa"/>
          </w:tcPr>
          <w:p w14:paraId="5E81F18A" w14:textId="77777777" w:rsidR="00892E2A" w:rsidRPr="00892E2A" w:rsidRDefault="00892E2A" w:rsidP="00175104">
            <w:pPr>
              <w:jc w:val="both"/>
              <w:rPr>
                <w:sz w:val="20"/>
                <w:szCs w:val="20"/>
              </w:rPr>
            </w:pPr>
            <w:r w:rsidRPr="00892E2A">
              <w:rPr>
                <w:sz w:val="20"/>
                <w:szCs w:val="20"/>
              </w:rPr>
              <w:t>Ref</w:t>
            </w:r>
          </w:p>
        </w:tc>
        <w:tc>
          <w:tcPr>
            <w:tcW w:w="1701" w:type="dxa"/>
          </w:tcPr>
          <w:p w14:paraId="3A1C265B" w14:textId="6C5FB977" w:rsidR="00892E2A" w:rsidRPr="00892E2A" w:rsidRDefault="00E71E2C" w:rsidP="00175104">
            <w:pPr>
              <w:jc w:val="both"/>
              <w:rPr>
                <w:sz w:val="20"/>
                <w:szCs w:val="20"/>
              </w:rPr>
            </w:pPr>
            <w:r>
              <w:rPr>
                <w:sz w:val="20"/>
                <w:szCs w:val="20"/>
              </w:rPr>
              <w:t>Int</w:t>
            </w:r>
          </w:p>
        </w:tc>
        <w:tc>
          <w:tcPr>
            <w:tcW w:w="5047" w:type="dxa"/>
          </w:tcPr>
          <w:p w14:paraId="64F84820" w14:textId="77777777" w:rsidR="00892E2A" w:rsidRPr="00892E2A" w:rsidRDefault="00892E2A" w:rsidP="00175104">
            <w:pPr>
              <w:jc w:val="both"/>
              <w:rPr>
                <w:sz w:val="20"/>
                <w:szCs w:val="20"/>
              </w:rPr>
            </w:pPr>
            <w:r w:rsidRPr="00892E2A">
              <w:rPr>
                <w:sz w:val="20"/>
                <w:szCs w:val="20"/>
              </w:rPr>
              <w:t>System key (position information) for the label</w:t>
            </w:r>
          </w:p>
        </w:tc>
      </w:tr>
      <w:tr w:rsidR="00892E2A" w:rsidRPr="00892E2A" w14:paraId="05C68866" w14:textId="77777777" w:rsidTr="00892E2A">
        <w:tc>
          <w:tcPr>
            <w:tcW w:w="1555" w:type="dxa"/>
          </w:tcPr>
          <w:p w14:paraId="5B7FDB81" w14:textId="77777777" w:rsidR="00892E2A" w:rsidRPr="00892E2A" w:rsidRDefault="00892E2A" w:rsidP="00175104">
            <w:pPr>
              <w:jc w:val="both"/>
              <w:rPr>
                <w:sz w:val="20"/>
                <w:szCs w:val="20"/>
              </w:rPr>
            </w:pPr>
            <w:r w:rsidRPr="00892E2A">
              <w:rPr>
                <w:sz w:val="20"/>
                <w:szCs w:val="20"/>
              </w:rPr>
              <w:t>Graph</w:t>
            </w:r>
          </w:p>
        </w:tc>
        <w:tc>
          <w:tcPr>
            <w:tcW w:w="1701" w:type="dxa"/>
          </w:tcPr>
          <w:p w14:paraId="5314CA97" w14:textId="4F565C8E" w:rsidR="00892E2A" w:rsidRPr="00892E2A" w:rsidRDefault="00E71E2C" w:rsidP="00175104">
            <w:pPr>
              <w:jc w:val="both"/>
              <w:rPr>
                <w:sz w:val="20"/>
                <w:szCs w:val="20"/>
              </w:rPr>
            </w:pPr>
            <w:r>
              <w:rPr>
                <w:sz w:val="20"/>
                <w:szCs w:val="20"/>
              </w:rPr>
              <w:t>Int</w:t>
            </w:r>
          </w:p>
        </w:tc>
        <w:tc>
          <w:tcPr>
            <w:tcW w:w="5047" w:type="dxa"/>
          </w:tcPr>
          <w:p w14:paraId="5FACDDD1" w14:textId="77777777" w:rsidR="00892E2A" w:rsidRPr="00892E2A" w:rsidRDefault="00892E2A" w:rsidP="00175104">
            <w:pPr>
              <w:jc w:val="both"/>
              <w:rPr>
                <w:sz w:val="20"/>
                <w:szCs w:val="20"/>
              </w:rPr>
            </w:pPr>
            <w:r w:rsidRPr="00892E2A">
              <w:rPr>
                <w:sz w:val="20"/>
                <w:szCs w:val="20"/>
              </w:rPr>
              <w:t>The defining position of the graph or graph type</w:t>
            </w:r>
          </w:p>
        </w:tc>
      </w:tr>
      <w:tr w:rsidR="00892E2A" w:rsidRPr="00892E2A" w14:paraId="5370E964" w14:textId="77777777" w:rsidTr="00892E2A">
        <w:tc>
          <w:tcPr>
            <w:tcW w:w="1555" w:type="dxa"/>
          </w:tcPr>
          <w:p w14:paraId="2C6B72FE" w14:textId="77777777" w:rsidR="00892E2A" w:rsidRPr="00892E2A" w:rsidRDefault="00892E2A" w:rsidP="00175104">
            <w:pPr>
              <w:jc w:val="both"/>
              <w:rPr>
                <w:sz w:val="20"/>
                <w:szCs w:val="20"/>
              </w:rPr>
            </w:pPr>
            <w:r w:rsidRPr="00892E2A">
              <w:rPr>
                <w:sz w:val="20"/>
                <w:szCs w:val="20"/>
              </w:rPr>
              <w:t>Parent</w:t>
            </w:r>
          </w:p>
        </w:tc>
        <w:tc>
          <w:tcPr>
            <w:tcW w:w="1701" w:type="dxa"/>
          </w:tcPr>
          <w:p w14:paraId="31274E1F" w14:textId="399BEF54" w:rsidR="00892E2A" w:rsidRPr="00892E2A" w:rsidRDefault="00E71E2C" w:rsidP="00175104">
            <w:pPr>
              <w:jc w:val="both"/>
              <w:rPr>
                <w:sz w:val="20"/>
                <w:szCs w:val="20"/>
              </w:rPr>
            </w:pPr>
            <w:r>
              <w:rPr>
                <w:sz w:val="20"/>
                <w:szCs w:val="20"/>
              </w:rPr>
              <w:t>Int</w:t>
            </w:r>
          </w:p>
        </w:tc>
        <w:tc>
          <w:tcPr>
            <w:tcW w:w="5047" w:type="dxa"/>
          </w:tcPr>
          <w:p w14:paraId="4BECB88D" w14:textId="77777777" w:rsidR="00892E2A" w:rsidRPr="00892E2A" w:rsidRDefault="00892E2A" w:rsidP="00175104">
            <w:pPr>
              <w:jc w:val="both"/>
              <w:rPr>
                <w:sz w:val="20"/>
                <w:szCs w:val="20"/>
              </w:rPr>
            </w:pPr>
            <w:r w:rsidRPr="00892E2A">
              <w:rPr>
                <w:sz w:val="20"/>
                <w:szCs w:val="20"/>
              </w:rPr>
              <w:t>The defining position of the closed node type or edge type</w:t>
            </w:r>
          </w:p>
        </w:tc>
      </w:tr>
      <w:tr w:rsidR="00892E2A" w:rsidRPr="00892E2A" w14:paraId="4596C2B9" w14:textId="77777777" w:rsidTr="00892E2A">
        <w:tc>
          <w:tcPr>
            <w:tcW w:w="1555" w:type="dxa"/>
          </w:tcPr>
          <w:p w14:paraId="2DB677F2" w14:textId="77777777" w:rsidR="00892E2A" w:rsidRPr="00892E2A" w:rsidRDefault="00892E2A" w:rsidP="00175104">
            <w:pPr>
              <w:jc w:val="both"/>
              <w:rPr>
                <w:sz w:val="20"/>
                <w:szCs w:val="20"/>
              </w:rPr>
            </w:pPr>
            <w:r w:rsidRPr="00892E2A">
              <w:rPr>
                <w:sz w:val="20"/>
                <w:szCs w:val="20"/>
              </w:rPr>
              <w:t>Label</w:t>
            </w:r>
          </w:p>
        </w:tc>
        <w:tc>
          <w:tcPr>
            <w:tcW w:w="1701" w:type="dxa"/>
          </w:tcPr>
          <w:p w14:paraId="4C2457DB" w14:textId="77777777" w:rsidR="00892E2A" w:rsidRPr="00892E2A" w:rsidRDefault="00892E2A" w:rsidP="00175104">
            <w:pPr>
              <w:jc w:val="both"/>
              <w:rPr>
                <w:sz w:val="20"/>
                <w:szCs w:val="20"/>
              </w:rPr>
            </w:pPr>
            <w:r w:rsidRPr="00892E2A">
              <w:rPr>
                <w:sz w:val="20"/>
                <w:szCs w:val="20"/>
              </w:rPr>
              <w:t>Char</w:t>
            </w:r>
          </w:p>
        </w:tc>
        <w:tc>
          <w:tcPr>
            <w:tcW w:w="5047" w:type="dxa"/>
          </w:tcPr>
          <w:p w14:paraId="294B3757" w14:textId="77777777" w:rsidR="00892E2A" w:rsidRPr="00892E2A" w:rsidRDefault="00892E2A" w:rsidP="00175104">
            <w:pPr>
              <w:jc w:val="both"/>
              <w:rPr>
                <w:sz w:val="20"/>
                <w:szCs w:val="20"/>
              </w:rPr>
            </w:pPr>
            <w:r w:rsidRPr="00892E2A">
              <w:rPr>
                <w:sz w:val="20"/>
                <w:szCs w:val="20"/>
              </w:rPr>
              <w:t>The current name of this label in the role</w:t>
            </w:r>
          </w:p>
        </w:tc>
      </w:tr>
    </w:tbl>
    <w:p w14:paraId="6323B7BE" w14:textId="55C858E9" w:rsidR="006C4F10" w:rsidRDefault="006C4F10" w:rsidP="006C4F10">
      <w:pPr>
        <w:pStyle w:val="Heading3"/>
      </w:pPr>
      <w:bookmarkStart w:id="188" w:name="_Toc239067709"/>
      <w:r>
        <w:t>8.</w:t>
      </w:r>
      <w:r w:rsidR="0025540B">
        <w:t>3</w:t>
      </w:r>
      <w:r w:rsidR="00FF1560">
        <w:t>.</w:t>
      </w:r>
      <w:r w:rsidR="00941A75">
        <w:t>20</w:t>
      </w:r>
      <w:r w:rsidR="00573A79">
        <w:t xml:space="preserve"> </w:t>
      </w:r>
      <w:proofErr w:type="spellStart"/>
      <w:r w:rsidR="0016247E">
        <w:t>Role</w:t>
      </w:r>
      <w:r>
        <w:t>$</w:t>
      </w:r>
      <w:r w:rsidRPr="006B1409">
        <w:t>Table</w:t>
      </w:r>
      <w:bookmarkEnd w:id="18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639"/>
        <w:gridCol w:w="1559"/>
        <w:gridCol w:w="5105"/>
      </w:tblGrid>
      <w:tr w:rsidR="006C4F10" w:rsidRPr="002E5CE2" w14:paraId="6EE0C6F6" w14:textId="77777777" w:rsidTr="00730298">
        <w:tc>
          <w:tcPr>
            <w:tcW w:w="1639" w:type="dxa"/>
          </w:tcPr>
          <w:p w14:paraId="6C4CE4CA" w14:textId="77777777" w:rsidR="006C4F10" w:rsidRPr="002E5CE2" w:rsidRDefault="006C4F10" w:rsidP="00E60E70">
            <w:pPr>
              <w:jc w:val="center"/>
              <w:rPr>
                <w:b/>
                <w:sz w:val="20"/>
                <w:szCs w:val="20"/>
                <w:lang w:val="en-GB"/>
              </w:rPr>
            </w:pPr>
            <w:r w:rsidRPr="002E5CE2">
              <w:rPr>
                <w:b/>
                <w:sz w:val="20"/>
                <w:szCs w:val="20"/>
                <w:lang w:val="en-GB"/>
              </w:rPr>
              <w:t>Field</w:t>
            </w:r>
          </w:p>
        </w:tc>
        <w:tc>
          <w:tcPr>
            <w:tcW w:w="1559" w:type="dxa"/>
          </w:tcPr>
          <w:p w14:paraId="5CF20162"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105" w:type="dxa"/>
          </w:tcPr>
          <w:p w14:paraId="4B2BEAF0"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6A475FE5" w14:textId="77777777" w:rsidTr="00730298">
        <w:tc>
          <w:tcPr>
            <w:tcW w:w="1639" w:type="dxa"/>
          </w:tcPr>
          <w:p w14:paraId="403DBA09" w14:textId="0ED076B7" w:rsidR="006C4F10" w:rsidRPr="002E5CE2" w:rsidRDefault="00223F29" w:rsidP="00E60E70">
            <w:pPr>
              <w:jc w:val="both"/>
              <w:rPr>
                <w:sz w:val="20"/>
                <w:szCs w:val="20"/>
                <w:lang w:val="en-GB"/>
              </w:rPr>
            </w:pPr>
            <w:r>
              <w:rPr>
                <w:sz w:val="20"/>
                <w:szCs w:val="20"/>
                <w:lang w:val="en-GB"/>
              </w:rPr>
              <w:t>Ref</w:t>
            </w:r>
          </w:p>
        </w:tc>
        <w:tc>
          <w:tcPr>
            <w:tcW w:w="1559" w:type="dxa"/>
          </w:tcPr>
          <w:p w14:paraId="1B16D00D" w14:textId="655E314A" w:rsidR="006C4F10" w:rsidRPr="002E5CE2" w:rsidRDefault="00E71E2C" w:rsidP="00E60E70">
            <w:pPr>
              <w:jc w:val="both"/>
              <w:rPr>
                <w:sz w:val="20"/>
                <w:szCs w:val="20"/>
                <w:lang w:val="en-GB"/>
              </w:rPr>
            </w:pPr>
            <w:r>
              <w:rPr>
                <w:sz w:val="20"/>
                <w:szCs w:val="20"/>
                <w:lang w:val="en-GB"/>
              </w:rPr>
              <w:t>Int</w:t>
            </w:r>
          </w:p>
        </w:tc>
        <w:tc>
          <w:tcPr>
            <w:tcW w:w="5105" w:type="dxa"/>
          </w:tcPr>
          <w:p w14:paraId="553841F6"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3A949E88" w14:textId="77777777" w:rsidTr="00730298">
        <w:tc>
          <w:tcPr>
            <w:tcW w:w="1639" w:type="dxa"/>
          </w:tcPr>
          <w:p w14:paraId="4F36B2C0" w14:textId="77777777" w:rsidR="006C4F10" w:rsidRPr="002E5CE2" w:rsidRDefault="006C4F10" w:rsidP="00E60E70">
            <w:pPr>
              <w:jc w:val="both"/>
              <w:rPr>
                <w:sz w:val="20"/>
                <w:szCs w:val="20"/>
                <w:lang w:val="en-GB"/>
              </w:rPr>
            </w:pPr>
            <w:r w:rsidRPr="002E5CE2">
              <w:rPr>
                <w:sz w:val="20"/>
                <w:szCs w:val="20"/>
                <w:lang w:val="en-GB"/>
              </w:rPr>
              <w:t>Name</w:t>
            </w:r>
          </w:p>
        </w:tc>
        <w:tc>
          <w:tcPr>
            <w:tcW w:w="1559" w:type="dxa"/>
          </w:tcPr>
          <w:p w14:paraId="0074526F" w14:textId="77777777" w:rsidR="006C4F10" w:rsidRPr="002E5CE2" w:rsidRDefault="006C4F10" w:rsidP="00E60E70">
            <w:pPr>
              <w:jc w:val="both"/>
              <w:rPr>
                <w:sz w:val="20"/>
                <w:szCs w:val="20"/>
                <w:lang w:val="en-GB"/>
              </w:rPr>
            </w:pPr>
            <w:r w:rsidRPr="002E5CE2">
              <w:rPr>
                <w:sz w:val="20"/>
                <w:szCs w:val="20"/>
                <w:lang w:val="en-GB"/>
              </w:rPr>
              <w:t>Char</w:t>
            </w:r>
          </w:p>
        </w:tc>
        <w:tc>
          <w:tcPr>
            <w:tcW w:w="5105" w:type="dxa"/>
          </w:tcPr>
          <w:p w14:paraId="098B2845" w14:textId="77777777" w:rsidR="006C4F10" w:rsidRPr="002E5CE2" w:rsidRDefault="006C4F10" w:rsidP="00E60E70">
            <w:pPr>
              <w:jc w:val="both"/>
              <w:rPr>
                <w:sz w:val="20"/>
                <w:szCs w:val="20"/>
                <w:lang w:val="en-GB"/>
              </w:rPr>
            </w:pPr>
            <w:r w:rsidRPr="002E5CE2">
              <w:rPr>
                <w:sz w:val="20"/>
                <w:szCs w:val="20"/>
                <w:lang w:val="en-GB"/>
              </w:rPr>
              <w:t>The name of the Table</w:t>
            </w:r>
          </w:p>
        </w:tc>
      </w:tr>
      <w:tr w:rsidR="006C4F10" w:rsidRPr="002E5CE2" w14:paraId="011B5C7A" w14:textId="77777777" w:rsidTr="00730298">
        <w:tc>
          <w:tcPr>
            <w:tcW w:w="1639" w:type="dxa"/>
          </w:tcPr>
          <w:p w14:paraId="7292A6F9" w14:textId="77777777" w:rsidR="006C4F10" w:rsidRPr="002E5CE2" w:rsidRDefault="006C4F10" w:rsidP="00E60E70">
            <w:pPr>
              <w:jc w:val="both"/>
              <w:rPr>
                <w:sz w:val="20"/>
                <w:szCs w:val="20"/>
                <w:lang w:val="en-GB"/>
              </w:rPr>
            </w:pPr>
            <w:r w:rsidRPr="002E5CE2">
              <w:rPr>
                <w:sz w:val="20"/>
                <w:szCs w:val="20"/>
                <w:lang w:val="en-GB"/>
              </w:rPr>
              <w:t>Columns</w:t>
            </w:r>
          </w:p>
        </w:tc>
        <w:tc>
          <w:tcPr>
            <w:tcW w:w="1559" w:type="dxa"/>
          </w:tcPr>
          <w:p w14:paraId="7F1CA5A0"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090ADF0B" w14:textId="77777777" w:rsidR="006C4F10" w:rsidRPr="002E5CE2" w:rsidRDefault="006C4F10" w:rsidP="00E60E70">
            <w:pPr>
              <w:jc w:val="both"/>
              <w:rPr>
                <w:sz w:val="20"/>
                <w:szCs w:val="20"/>
                <w:lang w:val="en-GB"/>
              </w:rPr>
            </w:pPr>
            <w:r w:rsidRPr="002E5CE2">
              <w:rPr>
                <w:sz w:val="20"/>
                <w:szCs w:val="20"/>
                <w:lang w:val="en-GB"/>
              </w:rPr>
              <w:t>The number of columns</w:t>
            </w:r>
          </w:p>
        </w:tc>
      </w:tr>
      <w:tr w:rsidR="006C4F10" w:rsidRPr="002E5CE2" w14:paraId="2F38B898" w14:textId="77777777" w:rsidTr="00730298">
        <w:tc>
          <w:tcPr>
            <w:tcW w:w="1639" w:type="dxa"/>
          </w:tcPr>
          <w:p w14:paraId="11B75FA2" w14:textId="77777777" w:rsidR="006C4F10" w:rsidRPr="002E5CE2" w:rsidRDefault="006C4F10" w:rsidP="00E60E70">
            <w:pPr>
              <w:jc w:val="both"/>
              <w:rPr>
                <w:sz w:val="20"/>
                <w:szCs w:val="20"/>
                <w:lang w:val="en-GB"/>
              </w:rPr>
            </w:pPr>
            <w:r w:rsidRPr="002E5CE2">
              <w:rPr>
                <w:sz w:val="20"/>
                <w:szCs w:val="20"/>
                <w:lang w:val="en-GB"/>
              </w:rPr>
              <w:t>Rows</w:t>
            </w:r>
          </w:p>
        </w:tc>
        <w:tc>
          <w:tcPr>
            <w:tcW w:w="1559" w:type="dxa"/>
          </w:tcPr>
          <w:p w14:paraId="42DC7CE1"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1FAF9D78" w14:textId="77777777" w:rsidR="006C4F10" w:rsidRPr="002E5CE2" w:rsidRDefault="006C4F10" w:rsidP="00E60E70">
            <w:pPr>
              <w:jc w:val="both"/>
              <w:rPr>
                <w:sz w:val="20"/>
                <w:szCs w:val="20"/>
                <w:lang w:val="en-GB"/>
              </w:rPr>
            </w:pPr>
            <w:r w:rsidRPr="002E5CE2">
              <w:rPr>
                <w:sz w:val="20"/>
                <w:szCs w:val="20"/>
                <w:lang w:val="en-GB"/>
              </w:rPr>
              <w:t>The number of rows</w:t>
            </w:r>
          </w:p>
        </w:tc>
      </w:tr>
      <w:tr w:rsidR="006C4F10" w:rsidRPr="002E5CE2" w14:paraId="6957B70D" w14:textId="77777777" w:rsidTr="00730298">
        <w:tc>
          <w:tcPr>
            <w:tcW w:w="1639" w:type="dxa"/>
          </w:tcPr>
          <w:p w14:paraId="2E0E7B4F" w14:textId="77777777" w:rsidR="006C4F10" w:rsidRPr="002E5CE2" w:rsidRDefault="006C4F10" w:rsidP="00E60E70">
            <w:pPr>
              <w:jc w:val="both"/>
              <w:rPr>
                <w:sz w:val="20"/>
                <w:szCs w:val="20"/>
                <w:lang w:val="en-GB"/>
              </w:rPr>
            </w:pPr>
            <w:r w:rsidRPr="002E5CE2">
              <w:rPr>
                <w:sz w:val="20"/>
                <w:szCs w:val="20"/>
                <w:lang w:val="en-GB"/>
              </w:rPr>
              <w:t>Triggers</w:t>
            </w:r>
          </w:p>
        </w:tc>
        <w:tc>
          <w:tcPr>
            <w:tcW w:w="1559" w:type="dxa"/>
          </w:tcPr>
          <w:p w14:paraId="7C9D423D"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3803155F" w14:textId="77777777" w:rsidR="006C4F10" w:rsidRPr="002E5CE2" w:rsidRDefault="006C4F10" w:rsidP="00E60E70">
            <w:pPr>
              <w:jc w:val="both"/>
              <w:rPr>
                <w:sz w:val="20"/>
                <w:szCs w:val="20"/>
                <w:lang w:val="en-GB"/>
              </w:rPr>
            </w:pPr>
            <w:r w:rsidRPr="002E5CE2">
              <w:rPr>
                <w:sz w:val="20"/>
                <w:szCs w:val="20"/>
                <w:lang w:val="en-GB"/>
              </w:rPr>
              <w:t>The number of triggers</w:t>
            </w:r>
          </w:p>
        </w:tc>
      </w:tr>
      <w:tr w:rsidR="006C4F10" w:rsidRPr="002E5CE2" w14:paraId="5972D7B2" w14:textId="77777777" w:rsidTr="00730298">
        <w:tc>
          <w:tcPr>
            <w:tcW w:w="1639" w:type="dxa"/>
          </w:tcPr>
          <w:p w14:paraId="651649E2" w14:textId="77777777" w:rsidR="006C4F10" w:rsidRPr="002E5CE2" w:rsidRDefault="006C4F10" w:rsidP="00E60E70">
            <w:pPr>
              <w:jc w:val="both"/>
              <w:rPr>
                <w:sz w:val="20"/>
                <w:szCs w:val="20"/>
                <w:lang w:val="en-GB"/>
              </w:rPr>
            </w:pPr>
            <w:proofErr w:type="spellStart"/>
            <w:r w:rsidRPr="002E5CE2">
              <w:rPr>
                <w:sz w:val="20"/>
                <w:szCs w:val="20"/>
                <w:lang w:val="en-GB"/>
              </w:rPr>
              <w:t>CheckConstraints</w:t>
            </w:r>
            <w:proofErr w:type="spellEnd"/>
          </w:p>
        </w:tc>
        <w:tc>
          <w:tcPr>
            <w:tcW w:w="1559" w:type="dxa"/>
          </w:tcPr>
          <w:p w14:paraId="231D4CFA" w14:textId="77777777" w:rsidR="006C4F10" w:rsidRPr="002E5CE2" w:rsidRDefault="006C4F10" w:rsidP="00E60E70">
            <w:pPr>
              <w:jc w:val="both"/>
              <w:rPr>
                <w:sz w:val="20"/>
                <w:szCs w:val="20"/>
                <w:lang w:val="en-GB"/>
              </w:rPr>
            </w:pPr>
            <w:r w:rsidRPr="002E5CE2">
              <w:rPr>
                <w:sz w:val="20"/>
                <w:szCs w:val="20"/>
                <w:lang w:val="en-GB"/>
              </w:rPr>
              <w:t>Int</w:t>
            </w:r>
          </w:p>
        </w:tc>
        <w:tc>
          <w:tcPr>
            <w:tcW w:w="5105" w:type="dxa"/>
          </w:tcPr>
          <w:p w14:paraId="361EDF8C" w14:textId="77777777" w:rsidR="006C4F10" w:rsidRPr="002E5CE2" w:rsidRDefault="006C4F10" w:rsidP="00E60E70">
            <w:pPr>
              <w:jc w:val="both"/>
              <w:rPr>
                <w:sz w:val="20"/>
                <w:szCs w:val="20"/>
                <w:lang w:val="en-GB"/>
              </w:rPr>
            </w:pPr>
            <w:r w:rsidRPr="002E5CE2">
              <w:rPr>
                <w:sz w:val="20"/>
                <w:szCs w:val="20"/>
                <w:lang w:val="en-GB"/>
              </w:rPr>
              <w:t>The number of Table check constraints</w:t>
            </w:r>
          </w:p>
        </w:tc>
      </w:tr>
      <w:tr w:rsidR="006B6309" w:rsidRPr="002E5CE2" w14:paraId="31112E3E" w14:textId="77777777" w:rsidTr="00730298">
        <w:tc>
          <w:tcPr>
            <w:tcW w:w="1639" w:type="dxa"/>
          </w:tcPr>
          <w:p w14:paraId="11BF19CC" w14:textId="77777777" w:rsidR="006B6309" w:rsidRPr="002E5CE2" w:rsidRDefault="006B6309" w:rsidP="00E60E70">
            <w:pPr>
              <w:jc w:val="both"/>
              <w:rPr>
                <w:sz w:val="20"/>
                <w:szCs w:val="20"/>
                <w:lang w:val="en-GB"/>
              </w:rPr>
            </w:pPr>
            <w:proofErr w:type="spellStart"/>
            <w:r>
              <w:rPr>
                <w:sz w:val="20"/>
                <w:szCs w:val="20"/>
                <w:lang w:val="en-GB"/>
              </w:rPr>
              <w:t>RowIri</w:t>
            </w:r>
            <w:proofErr w:type="spellEnd"/>
          </w:p>
        </w:tc>
        <w:tc>
          <w:tcPr>
            <w:tcW w:w="1559" w:type="dxa"/>
          </w:tcPr>
          <w:p w14:paraId="6B4D68AB" w14:textId="77777777" w:rsidR="006B6309" w:rsidRPr="002E5CE2" w:rsidRDefault="006B6309" w:rsidP="00E60E70">
            <w:pPr>
              <w:jc w:val="both"/>
              <w:rPr>
                <w:sz w:val="20"/>
                <w:szCs w:val="20"/>
                <w:lang w:val="en-GB"/>
              </w:rPr>
            </w:pPr>
            <w:r>
              <w:rPr>
                <w:sz w:val="20"/>
                <w:szCs w:val="20"/>
                <w:lang w:val="en-GB"/>
              </w:rPr>
              <w:t>Char</w:t>
            </w:r>
          </w:p>
        </w:tc>
        <w:tc>
          <w:tcPr>
            <w:tcW w:w="5105" w:type="dxa"/>
          </w:tcPr>
          <w:p w14:paraId="13B565DB" w14:textId="77777777" w:rsidR="006B6309" w:rsidRPr="002E5CE2" w:rsidRDefault="006B6309" w:rsidP="0016247E">
            <w:pPr>
              <w:jc w:val="both"/>
              <w:rPr>
                <w:sz w:val="20"/>
                <w:szCs w:val="20"/>
                <w:lang w:val="en-GB"/>
              </w:rPr>
            </w:pPr>
            <w:r>
              <w:rPr>
                <w:sz w:val="20"/>
                <w:szCs w:val="20"/>
                <w:lang w:val="en-GB"/>
              </w:rPr>
              <w:t>The Iri type constraint for rows if defined</w:t>
            </w:r>
          </w:p>
        </w:tc>
      </w:tr>
    </w:tbl>
    <w:p w14:paraId="7B27D663" w14:textId="02F5487B" w:rsidR="006C4F10" w:rsidRPr="00775C61" w:rsidRDefault="006C4F10" w:rsidP="006C4F10">
      <w:pPr>
        <w:spacing w:before="120" w:after="120"/>
        <w:jc w:val="both"/>
        <w:rPr>
          <w:sz w:val="20"/>
          <w:szCs w:val="20"/>
          <w:lang w:val="en-GB"/>
        </w:rPr>
      </w:pPr>
      <w:r>
        <w:rPr>
          <w:sz w:val="20"/>
          <w:szCs w:val="20"/>
          <w:lang w:val="en-GB"/>
        </w:rPr>
        <w:t>(</w:t>
      </w:r>
      <w:r w:rsidR="00223F29">
        <w:rPr>
          <w:sz w:val="20"/>
          <w:szCs w:val="20"/>
          <w:lang w:val="en-GB"/>
        </w:rPr>
        <w:t>Ref</w:t>
      </w:r>
      <w:r>
        <w:rPr>
          <w:sz w:val="20"/>
          <w:szCs w:val="20"/>
          <w:lang w:val="en-GB"/>
        </w:rPr>
        <w:t>) and (Name) are keys in this table</w:t>
      </w:r>
      <w:r w:rsidR="00B4390E">
        <w:rPr>
          <w:sz w:val="20"/>
          <w:szCs w:val="20"/>
          <w:lang w:val="en-GB"/>
        </w:rPr>
        <w:t xml:space="preserve">. </w:t>
      </w:r>
    </w:p>
    <w:p w14:paraId="42589A50" w14:textId="7D77D6FC" w:rsidR="006C4F10" w:rsidRDefault="00682711" w:rsidP="006C4F10">
      <w:pPr>
        <w:pStyle w:val="Heading3"/>
      </w:pPr>
      <w:bookmarkStart w:id="189" w:name="_Toc239067710"/>
      <w:r>
        <w:t>8.</w:t>
      </w:r>
      <w:r w:rsidR="0025540B">
        <w:t>3</w:t>
      </w:r>
      <w:r w:rsidR="008D4AAC">
        <w:t>.</w:t>
      </w:r>
      <w:r w:rsidR="00AB190A">
        <w:t>2</w:t>
      </w:r>
      <w:r w:rsidR="00941A75">
        <w:t>1</w:t>
      </w:r>
      <w:r w:rsidR="006C4F10">
        <w:t xml:space="preserve"> </w:t>
      </w:r>
      <w:proofErr w:type="spellStart"/>
      <w:r w:rsidR="0016247E">
        <w:t>Role</w:t>
      </w:r>
      <w:r w:rsidR="006C4F10">
        <w:t>$</w:t>
      </w:r>
      <w:r w:rsidR="006C4F10" w:rsidRPr="006B1409">
        <w:t>TableCheck</w:t>
      </w:r>
      <w:bookmarkEnd w:id="18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7"/>
        <w:gridCol w:w="1571"/>
        <w:gridCol w:w="5215"/>
      </w:tblGrid>
      <w:tr w:rsidR="006C4F10" w:rsidRPr="002E5CE2" w14:paraId="33F3DF44" w14:textId="77777777" w:rsidTr="00E60E70">
        <w:tc>
          <w:tcPr>
            <w:tcW w:w="1532" w:type="dxa"/>
          </w:tcPr>
          <w:p w14:paraId="5C24BCC3" w14:textId="77777777" w:rsidR="006C4F10" w:rsidRPr="002E5CE2" w:rsidRDefault="006C4F10" w:rsidP="00E60E70">
            <w:pPr>
              <w:jc w:val="center"/>
              <w:rPr>
                <w:b/>
                <w:sz w:val="20"/>
                <w:szCs w:val="20"/>
                <w:lang w:val="en-GB"/>
              </w:rPr>
            </w:pPr>
            <w:r w:rsidRPr="002E5CE2">
              <w:rPr>
                <w:b/>
                <w:sz w:val="20"/>
                <w:szCs w:val="20"/>
                <w:lang w:val="en-GB"/>
              </w:rPr>
              <w:t>Field</w:t>
            </w:r>
          </w:p>
        </w:tc>
        <w:tc>
          <w:tcPr>
            <w:tcW w:w="1595" w:type="dxa"/>
          </w:tcPr>
          <w:p w14:paraId="086A6C8B"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02" w:type="dxa"/>
          </w:tcPr>
          <w:p w14:paraId="75D2D2F4"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3C212438" w14:textId="77777777" w:rsidTr="00E60E70">
        <w:tc>
          <w:tcPr>
            <w:tcW w:w="1532" w:type="dxa"/>
          </w:tcPr>
          <w:p w14:paraId="2DC8FAA9" w14:textId="3537580D" w:rsidR="006C4F10" w:rsidRPr="002E5CE2" w:rsidRDefault="00223F29" w:rsidP="00E60E70">
            <w:pPr>
              <w:jc w:val="both"/>
              <w:rPr>
                <w:sz w:val="20"/>
                <w:szCs w:val="20"/>
                <w:lang w:val="en-GB"/>
              </w:rPr>
            </w:pPr>
            <w:r>
              <w:rPr>
                <w:sz w:val="20"/>
                <w:szCs w:val="20"/>
                <w:lang w:val="en-GB"/>
              </w:rPr>
              <w:t>Ref</w:t>
            </w:r>
          </w:p>
        </w:tc>
        <w:tc>
          <w:tcPr>
            <w:tcW w:w="1595" w:type="dxa"/>
          </w:tcPr>
          <w:p w14:paraId="1244FFC3" w14:textId="341A2BA9" w:rsidR="006C4F10" w:rsidRPr="002E5CE2" w:rsidRDefault="00E71E2C" w:rsidP="00E60E70">
            <w:pPr>
              <w:jc w:val="both"/>
              <w:rPr>
                <w:sz w:val="20"/>
                <w:szCs w:val="20"/>
                <w:lang w:val="en-GB"/>
              </w:rPr>
            </w:pPr>
            <w:r>
              <w:rPr>
                <w:sz w:val="20"/>
                <w:szCs w:val="20"/>
                <w:lang w:val="en-GB"/>
              </w:rPr>
              <w:t>Int</w:t>
            </w:r>
          </w:p>
        </w:tc>
        <w:tc>
          <w:tcPr>
            <w:tcW w:w="5402" w:type="dxa"/>
          </w:tcPr>
          <w:p w14:paraId="7C14918F"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4BADF630" w14:textId="77777777" w:rsidTr="00E60E70">
        <w:tc>
          <w:tcPr>
            <w:tcW w:w="1532" w:type="dxa"/>
          </w:tcPr>
          <w:p w14:paraId="5E774931" w14:textId="77777777" w:rsidR="006C4F10" w:rsidRPr="002E5CE2" w:rsidRDefault="006C4F10" w:rsidP="00E60E70">
            <w:pPr>
              <w:jc w:val="both"/>
              <w:rPr>
                <w:sz w:val="20"/>
                <w:szCs w:val="20"/>
                <w:lang w:val="en-GB"/>
              </w:rPr>
            </w:pPr>
            <w:proofErr w:type="spellStart"/>
            <w:r w:rsidRPr="002E5CE2">
              <w:rPr>
                <w:sz w:val="20"/>
                <w:szCs w:val="20"/>
                <w:lang w:val="en-GB"/>
              </w:rPr>
              <w:t>TableName</w:t>
            </w:r>
            <w:proofErr w:type="spellEnd"/>
          </w:p>
        </w:tc>
        <w:tc>
          <w:tcPr>
            <w:tcW w:w="1595" w:type="dxa"/>
          </w:tcPr>
          <w:p w14:paraId="213FB644"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244023E6" w14:textId="77777777" w:rsidR="006C4F10" w:rsidRPr="002E5CE2" w:rsidRDefault="006C4F10" w:rsidP="00E60E70">
            <w:pPr>
              <w:jc w:val="both"/>
              <w:rPr>
                <w:sz w:val="20"/>
                <w:szCs w:val="20"/>
                <w:lang w:val="en-GB"/>
              </w:rPr>
            </w:pPr>
            <w:r w:rsidRPr="002E5CE2">
              <w:rPr>
                <w:sz w:val="20"/>
                <w:szCs w:val="20"/>
                <w:lang w:val="en-GB"/>
              </w:rPr>
              <w:t>The current identifier for the Table</w:t>
            </w:r>
          </w:p>
        </w:tc>
      </w:tr>
      <w:tr w:rsidR="006C4F10" w:rsidRPr="002E5CE2" w14:paraId="5B431D3B" w14:textId="77777777" w:rsidTr="00E60E70">
        <w:tc>
          <w:tcPr>
            <w:tcW w:w="1532" w:type="dxa"/>
          </w:tcPr>
          <w:p w14:paraId="6BCA5BC9" w14:textId="77777777" w:rsidR="006C4F10" w:rsidRPr="002E5CE2" w:rsidRDefault="006C4F10" w:rsidP="00E60E70">
            <w:pPr>
              <w:jc w:val="both"/>
              <w:rPr>
                <w:sz w:val="20"/>
                <w:szCs w:val="20"/>
                <w:lang w:val="en-GB"/>
              </w:rPr>
            </w:pPr>
            <w:proofErr w:type="spellStart"/>
            <w:r w:rsidRPr="002E5CE2">
              <w:rPr>
                <w:sz w:val="20"/>
                <w:szCs w:val="20"/>
                <w:lang w:val="en-GB"/>
              </w:rPr>
              <w:t>CheckName</w:t>
            </w:r>
            <w:proofErr w:type="spellEnd"/>
          </w:p>
        </w:tc>
        <w:tc>
          <w:tcPr>
            <w:tcW w:w="1595" w:type="dxa"/>
          </w:tcPr>
          <w:p w14:paraId="4D3031BE"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4CF12C73" w14:textId="77777777" w:rsidR="006C4F10" w:rsidRPr="002E5CE2" w:rsidRDefault="006C4F10" w:rsidP="00E60E70">
            <w:pPr>
              <w:jc w:val="both"/>
              <w:rPr>
                <w:sz w:val="20"/>
                <w:szCs w:val="20"/>
                <w:lang w:val="en-GB"/>
              </w:rPr>
            </w:pPr>
            <w:r w:rsidRPr="002E5CE2">
              <w:rPr>
                <w:sz w:val="20"/>
                <w:szCs w:val="20"/>
                <w:lang w:val="en-GB"/>
              </w:rPr>
              <w:t>The identifier for the CHECK (unique per table)</w:t>
            </w:r>
          </w:p>
        </w:tc>
      </w:tr>
      <w:tr w:rsidR="006C4F10" w:rsidRPr="002E5CE2" w14:paraId="744EA8E2" w14:textId="77777777" w:rsidTr="00E60E70">
        <w:tc>
          <w:tcPr>
            <w:tcW w:w="1532" w:type="dxa"/>
          </w:tcPr>
          <w:p w14:paraId="38C53807" w14:textId="77777777" w:rsidR="006C4F10" w:rsidRPr="002E5CE2" w:rsidRDefault="006C4F10" w:rsidP="00E60E70">
            <w:pPr>
              <w:jc w:val="both"/>
              <w:rPr>
                <w:sz w:val="20"/>
                <w:szCs w:val="20"/>
                <w:lang w:val="en-GB"/>
              </w:rPr>
            </w:pPr>
            <w:r w:rsidRPr="002E5CE2">
              <w:rPr>
                <w:sz w:val="20"/>
                <w:szCs w:val="20"/>
                <w:lang w:val="en-GB"/>
              </w:rPr>
              <w:t>Select</w:t>
            </w:r>
          </w:p>
        </w:tc>
        <w:tc>
          <w:tcPr>
            <w:tcW w:w="1595" w:type="dxa"/>
          </w:tcPr>
          <w:p w14:paraId="010324FC" w14:textId="77777777" w:rsidR="006C4F10" w:rsidRPr="002E5CE2" w:rsidRDefault="006C4F10" w:rsidP="00E60E70">
            <w:pPr>
              <w:jc w:val="both"/>
              <w:rPr>
                <w:sz w:val="20"/>
                <w:szCs w:val="20"/>
                <w:lang w:val="en-GB"/>
              </w:rPr>
            </w:pPr>
            <w:r w:rsidRPr="002E5CE2">
              <w:rPr>
                <w:sz w:val="20"/>
                <w:szCs w:val="20"/>
                <w:lang w:val="en-GB"/>
              </w:rPr>
              <w:t>Char</w:t>
            </w:r>
          </w:p>
        </w:tc>
        <w:tc>
          <w:tcPr>
            <w:tcW w:w="5402" w:type="dxa"/>
          </w:tcPr>
          <w:p w14:paraId="70AE931D" w14:textId="6D6FA20B" w:rsidR="006C4F10" w:rsidRPr="002E5CE2" w:rsidRDefault="006C4F10" w:rsidP="00E60E70">
            <w:pPr>
              <w:jc w:val="both"/>
              <w:rPr>
                <w:sz w:val="20"/>
                <w:szCs w:val="20"/>
                <w:lang w:val="en-GB"/>
              </w:rPr>
            </w:pPr>
            <w:r w:rsidRPr="002E5CE2">
              <w:rPr>
                <w:sz w:val="20"/>
                <w:szCs w:val="20"/>
                <w:lang w:val="en-GB"/>
              </w:rPr>
              <w:t xml:space="preserve">The </w:t>
            </w:r>
            <w:proofErr w:type="spellStart"/>
            <w:r w:rsidR="0087719E">
              <w:rPr>
                <w:sz w:val="20"/>
                <w:szCs w:val="20"/>
                <w:lang w:val="en-GB"/>
              </w:rPr>
              <w:t>RowSetSpec</w:t>
            </w:r>
            <w:proofErr w:type="spellEnd"/>
            <w:r w:rsidRPr="002E5CE2">
              <w:rPr>
                <w:sz w:val="20"/>
                <w:szCs w:val="20"/>
                <w:lang w:val="en-GB"/>
              </w:rPr>
              <w:t xml:space="preserve"> used to check the VALUE</w:t>
            </w:r>
          </w:p>
        </w:tc>
      </w:tr>
    </w:tbl>
    <w:p w14:paraId="08B1DA52" w14:textId="6F1F6F82" w:rsidR="006C4F10" w:rsidRPr="00775C61" w:rsidRDefault="006C4F10" w:rsidP="006C4F10">
      <w:pPr>
        <w:spacing w:before="120" w:after="120"/>
        <w:jc w:val="both"/>
        <w:rPr>
          <w:sz w:val="20"/>
          <w:szCs w:val="20"/>
          <w:lang w:val="en-GB"/>
        </w:rPr>
      </w:pPr>
      <w:r w:rsidRPr="00432ABD">
        <w:rPr>
          <w:sz w:val="20"/>
          <w:szCs w:val="20"/>
          <w:lang w:val="en-GB"/>
        </w:rPr>
        <w:t xml:space="preserve"> </w:t>
      </w:r>
      <w:r>
        <w:rPr>
          <w:sz w:val="20"/>
          <w:szCs w:val="20"/>
          <w:lang w:val="en-GB"/>
        </w:rPr>
        <w:t>(</w:t>
      </w:r>
      <w:r w:rsidR="00223F29">
        <w:rPr>
          <w:sz w:val="20"/>
          <w:szCs w:val="20"/>
          <w:lang w:val="en-GB"/>
        </w:rPr>
        <w:t>Ref</w:t>
      </w:r>
      <w:r>
        <w:rPr>
          <w:sz w:val="20"/>
          <w:szCs w:val="20"/>
          <w:lang w:val="en-GB"/>
        </w:rPr>
        <w:t>) and (</w:t>
      </w:r>
      <w:proofErr w:type="spellStart"/>
      <w:r>
        <w:rPr>
          <w:sz w:val="20"/>
          <w:szCs w:val="20"/>
          <w:lang w:val="en-GB"/>
        </w:rPr>
        <w:t>TableName,CheckName</w:t>
      </w:r>
      <w:proofErr w:type="spellEnd"/>
      <w:r>
        <w:rPr>
          <w:sz w:val="20"/>
          <w:szCs w:val="20"/>
          <w:lang w:val="en-GB"/>
        </w:rPr>
        <w:t>) are keys in this table</w:t>
      </w:r>
    </w:p>
    <w:p w14:paraId="2A1124C7" w14:textId="28F28A69" w:rsidR="008D4AAC" w:rsidRDefault="00682711" w:rsidP="008D4AAC">
      <w:pPr>
        <w:pStyle w:val="Heading3"/>
      </w:pPr>
      <w:bookmarkStart w:id="190" w:name="_Toc239067711"/>
      <w:r>
        <w:t>8.</w:t>
      </w:r>
      <w:r w:rsidR="0025540B">
        <w:t>3</w:t>
      </w:r>
      <w:r w:rsidR="00FF1560">
        <w:t>.</w:t>
      </w:r>
      <w:r w:rsidR="007B7494">
        <w:t>2</w:t>
      </w:r>
      <w:r w:rsidR="00941A75">
        <w:t>2</w:t>
      </w:r>
      <w:r w:rsidR="008D4AAC">
        <w:t xml:space="preserve"> </w:t>
      </w:r>
      <w:proofErr w:type="spellStart"/>
      <w:r w:rsidR="008D4AAC">
        <w:t>Role$TablePeriod</w:t>
      </w:r>
      <w:bookmarkEnd w:id="19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761"/>
        <w:gridCol w:w="1542"/>
        <w:gridCol w:w="5000"/>
      </w:tblGrid>
      <w:tr w:rsidR="008D4AAC" w:rsidRPr="002E5CE2" w14:paraId="2CED596D" w14:textId="77777777" w:rsidTr="00EF467B">
        <w:tc>
          <w:tcPr>
            <w:tcW w:w="1683" w:type="dxa"/>
          </w:tcPr>
          <w:p w14:paraId="6EBCA77A" w14:textId="77777777" w:rsidR="008D4AAC" w:rsidRPr="002E5CE2" w:rsidRDefault="008D4AAC" w:rsidP="00EF467B">
            <w:pPr>
              <w:jc w:val="center"/>
              <w:rPr>
                <w:b/>
                <w:sz w:val="20"/>
                <w:szCs w:val="20"/>
                <w:lang w:val="en-GB"/>
              </w:rPr>
            </w:pPr>
            <w:r w:rsidRPr="002E5CE2">
              <w:rPr>
                <w:b/>
                <w:sz w:val="20"/>
                <w:szCs w:val="20"/>
                <w:lang w:val="en-GB"/>
              </w:rPr>
              <w:t>Field</w:t>
            </w:r>
          </w:p>
        </w:tc>
        <w:tc>
          <w:tcPr>
            <w:tcW w:w="1580" w:type="dxa"/>
          </w:tcPr>
          <w:p w14:paraId="5671F492" w14:textId="77777777" w:rsidR="008D4AAC" w:rsidRPr="002E5CE2" w:rsidRDefault="008D4AAC" w:rsidP="00EF467B">
            <w:pPr>
              <w:jc w:val="center"/>
              <w:rPr>
                <w:b/>
                <w:sz w:val="20"/>
                <w:szCs w:val="20"/>
                <w:lang w:val="en-GB"/>
              </w:rPr>
            </w:pPr>
            <w:proofErr w:type="spellStart"/>
            <w:r w:rsidRPr="002E5CE2">
              <w:rPr>
                <w:b/>
                <w:sz w:val="20"/>
                <w:szCs w:val="20"/>
                <w:lang w:val="en-GB"/>
              </w:rPr>
              <w:t>DataType</w:t>
            </w:r>
            <w:proofErr w:type="spellEnd"/>
          </w:p>
        </w:tc>
        <w:tc>
          <w:tcPr>
            <w:tcW w:w="5266" w:type="dxa"/>
          </w:tcPr>
          <w:p w14:paraId="6CC06B9D" w14:textId="77777777" w:rsidR="008D4AAC" w:rsidRPr="002E5CE2" w:rsidRDefault="008D4AAC" w:rsidP="00EF467B">
            <w:pPr>
              <w:jc w:val="center"/>
              <w:rPr>
                <w:b/>
                <w:sz w:val="20"/>
                <w:szCs w:val="20"/>
                <w:lang w:val="en-GB"/>
              </w:rPr>
            </w:pPr>
            <w:r w:rsidRPr="002E5CE2">
              <w:rPr>
                <w:b/>
                <w:sz w:val="20"/>
                <w:szCs w:val="20"/>
                <w:lang w:val="en-GB"/>
              </w:rPr>
              <w:t>Description</w:t>
            </w:r>
          </w:p>
        </w:tc>
      </w:tr>
      <w:tr w:rsidR="008535F4" w:rsidRPr="002E5CE2" w14:paraId="02F77568" w14:textId="77777777" w:rsidTr="00EF467B">
        <w:tc>
          <w:tcPr>
            <w:tcW w:w="1683" w:type="dxa"/>
          </w:tcPr>
          <w:p w14:paraId="288C79F3" w14:textId="09B3F2FD" w:rsidR="008535F4" w:rsidRPr="002E5CE2" w:rsidRDefault="00223F29" w:rsidP="00EF467B">
            <w:pPr>
              <w:jc w:val="both"/>
              <w:rPr>
                <w:sz w:val="20"/>
                <w:szCs w:val="20"/>
                <w:lang w:val="en-GB"/>
              </w:rPr>
            </w:pPr>
            <w:r>
              <w:rPr>
                <w:sz w:val="20"/>
                <w:szCs w:val="20"/>
                <w:lang w:val="en-GB"/>
              </w:rPr>
              <w:t>Ref</w:t>
            </w:r>
          </w:p>
        </w:tc>
        <w:tc>
          <w:tcPr>
            <w:tcW w:w="1580" w:type="dxa"/>
          </w:tcPr>
          <w:p w14:paraId="302F2077" w14:textId="6F82E745" w:rsidR="008535F4" w:rsidRPr="002E5CE2" w:rsidRDefault="00E71E2C" w:rsidP="00EF467B">
            <w:pPr>
              <w:jc w:val="both"/>
              <w:rPr>
                <w:sz w:val="20"/>
                <w:szCs w:val="20"/>
                <w:lang w:val="en-GB"/>
              </w:rPr>
            </w:pPr>
            <w:r>
              <w:rPr>
                <w:sz w:val="20"/>
                <w:szCs w:val="20"/>
                <w:lang w:val="en-GB"/>
              </w:rPr>
              <w:t>Int</w:t>
            </w:r>
          </w:p>
        </w:tc>
        <w:tc>
          <w:tcPr>
            <w:tcW w:w="5266" w:type="dxa"/>
          </w:tcPr>
          <w:p w14:paraId="1AFD501F" w14:textId="77777777" w:rsidR="008535F4" w:rsidRPr="002E5CE2" w:rsidRDefault="008535F4" w:rsidP="00EF467B">
            <w:pPr>
              <w:jc w:val="both"/>
              <w:rPr>
                <w:sz w:val="20"/>
                <w:szCs w:val="20"/>
                <w:lang w:val="en-GB"/>
              </w:rPr>
            </w:pPr>
            <w:r>
              <w:rPr>
                <w:sz w:val="20"/>
                <w:szCs w:val="20"/>
                <w:lang w:val="en-GB"/>
              </w:rPr>
              <w:t>System key (position information) for the current object</w:t>
            </w:r>
          </w:p>
        </w:tc>
      </w:tr>
      <w:tr w:rsidR="008D4AAC" w:rsidRPr="002E5CE2" w14:paraId="293581A8" w14:textId="77777777" w:rsidTr="00EF467B">
        <w:tc>
          <w:tcPr>
            <w:tcW w:w="1683" w:type="dxa"/>
          </w:tcPr>
          <w:p w14:paraId="6A5FB679" w14:textId="77777777" w:rsidR="008D4AAC" w:rsidRPr="002E5CE2" w:rsidRDefault="008D4AAC" w:rsidP="00EF467B">
            <w:pPr>
              <w:jc w:val="both"/>
              <w:rPr>
                <w:sz w:val="20"/>
                <w:szCs w:val="20"/>
                <w:lang w:val="en-GB"/>
              </w:rPr>
            </w:pPr>
            <w:proofErr w:type="spellStart"/>
            <w:r w:rsidRPr="002E5CE2">
              <w:rPr>
                <w:sz w:val="20"/>
                <w:szCs w:val="20"/>
                <w:lang w:val="en-GB"/>
              </w:rPr>
              <w:t>Table</w:t>
            </w:r>
            <w:r w:rsidR="008535F4">
              <w:rPr>
                <w:sz w:val="20"/>
                <w:szCs w:val="20"/>
                <w:lang w:val="en-GB"/>
              </w:rPr>
              <w:t>Name</w:t>
            </w:r>
            <w:proofErr w:type="spellEnd"/>
          </w:p>
        </w:tc>
        <w:tc>
          <w:tcPr>
            <w:tcW w:w="1580" w:type="dxa"/>
          </w:tcPr>
          <w:p w14:paraId="74E839CA" w14:textId="77777777" w:rsidR="008D4AAC" w:rsidRPr="002E5CE2" w:rsidRDefault="008D4AAC" w:rsidP="00EF467B">
            <w:pPr>
              <w:jc w:val="both"/>
              <w:rPr>
                <w:sz w:val="20"/>
                <w:szCs w:val="20"/>
                <w:lang w:val="en-GB"/>
              </w:rPr>
            </w:pPr>
            <w:r w:rsidRPr="002E5CE2">
              <w:rPr>
                <w:sz w:val="20"/>
                <w:szCs w:val="20"/>
                <w:lang w:val="en-GB"/>
              </w:rPr>
              <w:t>Char</w:t>
            </w:r>
          </w:p>
        </w:tc>
        <w:tc>
          <w:tcPr>
            <w:tcW w:w="5266" w:type="dxa"/>
          </w:tcPr>
          <w:p w14:paraId="0BFDF891" w14:textId="77777777" w:rsidR="008D4AAC" w:rsidRPr="002E5CE2" w:rsidRDefault="008D4AAC" w:rsidP="00EF467B">
            <w:pPr>
              <w:jc w:val="both"/>
              <w:rPr>
                <w:sz w:val="20"/>
                <w:szCs w:val="20"/>
                <w:lang w:val="en-GB"/>
              </w:rPr>
            </w:pPr>
            <w:r w:rsidRPr="002E5CE2">
              <w:rPr>
                <w:sz w:val="20"/>
                <w:szCs w:val="20"/>
                <w:lang w:val="en-GB"/>
              </w:rPr>
              <w:t>The current name of the table</w:t>
            </w:r>
          </w:p>
        </w:tc>
      </w:tr>
      <w:tr w:rsidR="008D4AAC" w:rsidRPr="002E5CE2" w14:paraId="40AE0B66" w14:textId="77777777" w:rsidTr="00EF467B">
        <w:tc>
          <w:tcPr>
            <w:tcW w:w="1683" w:type="dxa"/>
          </w:tcPr>
          <w:p w14:paraId="04BBDF9A" w14:textId="77777777" w:rsidR="008D4AAC" w:rsidRDefault="008D4AAC" w:rsidP="00EF467B">
            <w:pPr>
              <w:jc w:val="both"/>
              <w:rPr>
                <w:sz w:val="20"/>
                <w:szCs w:val="20"/>
                <w:lang w:val="en-GB"/>
              </w:rPr>
            </w:pPr>
            <w:r>
              <w:rPr>
                <w:sz w:val="20"/>
                <w:szCs w:val="20"/>
                <w:lang w:val="en-GB"/>
              </w:rPr>
              <w:t>Period Name</w:t>
            </w:r>
          </w:p>
        </w:tc>
        <w:tc>
          <w:tcPr>
            <w:tcW w:w="1580" w:type="dxa"/>
          </w:tcPr>
          <w:p w14:paraId="367DDB0E" w14:textId="77777777" w:rsidR="008D4AAC" w:rsidRDefault="008D4AAC" w:rsidP="00EF467B">
            <w:pPr>
              <w:jc w:val="both"/>
              <w:rPr>
                <w:sz w:val="20"/>
                <w:szCs w:val="20"/>
                <w:lang w:val="en-GB"/>
              </w:rPr>
            </w:pPr>
            <w:r>
              <w:rPr>
                <w:sz w:val="20"/>
                <w:szCs w:val="20"/>
                <w:lang w:val="en-GB"/>
              </w:rPr>
              <w:t>Char</w:t>
            </w:r>
          </w:p>
        </w:tc>
        <w:tc>
          <w:tcPr>
            <w:tcW w:w="5266" w:type="dxa"/>
          </w:tcPr>
          <w:p w14:paraId="15498633" w14:textId="77777777" w:rsidR="008D4AAC" w:rsidRPr="002E5CE2" w:rsidRDefault="008D4AAC" w:rsidP="00EF467B">
            <w:pPr>
              <w:jc w:val="both"/>
              <w:rPr>
                <w:sz w:val="20"/>
                <w:szCs w:val="20"/>
                <w:lang w:val="en-GB"/>
              </w:rPr>
            </w:pPr>
            <w:r>
              <w:rPr>
                <w:sz w:val="20"/>
                <w:szCs w:val="20"/>
                <w:lang w:val="en-GB"/>
              </w:rPr>
              <w:t>The name of the Period (e.g. SYSTEM_TIME)</w:t>
            </w:r>
          </w:p>
        </w:tc>
      </w:tr>
      <w:tr w:rsidR="008D4AAC" w:rsidRPr="002E5CE2" w14:paraId="28B10EF4" w14:textId="77777777" w:rsidTr="00EF467B">
        <w:tc>
          <w:tcPr>
            <w:tcW w:w="1683" w:type="dxa"/>
          </w:tcPr>
          <w:p w14:paraId="6FF81CB9" w14:textId="77777777" w:rsidR="008D4AAC" w:rsidRPr="002E5CE2" w:rsidRDefault="008D4AAC" w:rsidP="00EF467B">
            <w:pPr>
              <w:jc w:val="both"/>
              <w:rPr>
                <w:sz w:val="20"/>
                <w:szCs w:val="20"/>
                <w:lang w:val="en-GB"/>
              </w:rPr>
            </w:pPr>
            <w:proofErr w:type="spellStart"/>
            <w:r>
              <w:rPr>
                <w:sz w:val="20"/>
                <w:szCs w:val="20"/>
                <w:lang w:val="en-GB"/>
              </w:rPr>
              <w:t>PeriodStart</w:t>
            </w:r>
            <w:r w:rsidR="008535F4">
              <w:rPr>
                <w:sz w:val="20"/>
                <w:szCs w:val="20"/>
                <w:lang w:val="en-GB"/>
              </w:rPr>
              <w:t>Column</w:t>
            </w:r>
            <w:proofErr w:type="spellEnd"/>
          </w:p>
        </w:tc>
        <w:tc>
          <w:tcPr>
            <w:tcW w:w="1580" w:type="dxa"/>
          </w:tcPr>
          <w:p w14:paraId="1C72C8CA" w14:textId="77777777" w:rsidR="008D4AAC" w:rsidRPr="002E5CE2" w:rsidRDefault="008D4AAC" w:rsidP="00EF467B">
            <w:pPr>
              <w:jc w:val="both"/>
              <w:rPr>
                <w:sz w:val="20"/>
                <w:szCs w:val="20"/>
                <w:lang w:val="en-GB"/>
              </w:rPr>
            </w:pPr>
            <w:r>
              <w:rPr>
                <w:sz w:val="20"/>
                <w:szCs w:val="20"/>
                <w:lang w:val="en-GB"/>
              </w:rPr>
              <w:t>Char</w:t>
            </w:r>
          </w:p>
        </w:tc>
        <w:tc>
          <w:tcPr>
            <w:tcW w:w="5266" w:type="dxa"/>
          </w:tcPr>
          <w:p w14:paraId="7A8DB04A" w14:textId="77777777" w:rsidR="008D4AAC" w:rsidRPr="002E5CE2" w:rsidRDefault="008D4AAC" w:rsidP="00EF467B">
            <w:pPr>
              <w:jc w:val="both"/>
              <w:rPr>
                <w:sz w:val="20"/>
                <w:szCs w:val="20"/>
                <w:lang w:val="en-GB"/>
              </w:rPr>
            </w:pPr>
            <w:r w:rsidRPr="002E5CE2">
              <w:rPr>
                <w:sz w:val="20"/>
                <w:szCs w:val="20"/>
                <w:lang w:val="en-GB"/>
              </w:rPr>
              <w:t xml:space="preserve">The </w:t>
            </w:r>
            <w:r>
              <w:rPr>
                <w:sz w:val="20"/>
                <w:szCs w:val="20"/>
                <w:lang w:val="en-GB"/>
              </w:rPr>
              <w:t xml:space="preserve">name of the system </w:t>
            </w:r>
            <w:proofErr w:type="gramStart"/>
            <w:r>
              <w:rPr>
                <w:sz w:val="20"/>
                <w:szCs w:val="20"/>
                <w:lang w:val="en-GB"/>
              </w:rPr>
              <w:t>time period</w:t>
            </w:r>
            <w:proofErr w:type="gramEnd"/>
            <w:r>
              <w:rPr>
                <w:sz w:val="20"/>
                <w:szCs w:val="20"/>
                <w:lang w:val="en-GB"/>
              </w:rPr>
              <w:t xml:space="preserve"> start column </w:t>
            </w:r>
          </w:p>
        </w:tc>
      </w:tr>
      <w:tr w:rsidR="008D4AAC" w:rsidRPr="002E5CE2" w14:paraId="486D477A" w14:textId="77777777" w:rsidTr="00EF467B">
        <w:tc>
          <w:tcPr>
            <w:tcW w:w="1683" w:type="dxa"/>
          </w:tcPr>
          <w:p w14:paraId="2B977B16" w14:textId="77777777" w:rsidR="008D4AAC" w:rsidRPr="002E5CE2" w:rsidRDefault="008D4AAC" w:rsidP="00EF467B">
            <w:pPr>
              <w:jc w:val="both"/>
              <w:rPr>
                <w:sz w:val="20"/>
                <w:szCs w:val="20"/>
                <w:lang w:val="en-GB"/>
              </w:rPr>
            </w:pPr>
            <w:proofErr w:type="spellStart"/>
            <w:r>
              <w:rPr>
                <w:sz w:val="20"/>
                <w:szCs w:val="20"/>
                <w:lang w:val="en-GB"/>
              </w:rPr>
              <w:t>PeriodEnd</w:t>
            </w:r>
            <w:r w:rsidR="008535F4">
              <w:rPr>
                <w:sz w:val="20"/>
                <w:szCs w:val="20"/>
                <w:lang w:val="en-GB"/>
              </w:rPr>
              <w:t>Column</w:t>
            </w:r>
            <w:proofErr w:type="spellEnd"/>
          </w:p>
        </w:tc>
        <w:tc>
          <w:tcPr>
            <w:tcW w:w="1580" w:type="dxa"/>
          </w:tcPr>
          <w:p w14:paraId="6D59C9AA" w14:textId="77777777" w:rsidR="008D4AAC" w:rsidRPr="002E5CE2" w:rsidRDefault="008D4AAC" w:rsidP="00EF467B">
            <w:pPr>
              <w:jc w:val="both"/>
              <w:rPr>
                <w:sz w:val="20"/>
                <w:szCs w:val="20"/>
                <w:lang w:val="en-GB"/>
              </w:rPr>
            </w:pPr>
            <w:r w:rsidRPr="002E5CE2">
              <w:rPr>
                <w:sz w:val="20"/>
                <w:szCs w:val="20"/>
                <w:lang w:val="en-GB"/>
              </w:rPr>
              <w:t>Char</w:t>
            </w:r>
          </w:p>
        </w:tc>
        <w:tc>
          <w:tcPr>
            <w:tcW w:w="5266" w:type="dxa"/>
          </w:tcPr>
          <w:p w14:paraId="289A7452" w14:textId="77777777" w:rsidR="008D4AAC" w:rsidRPr="002E5CE2" w:rsidRDefault="008D4AAC" w:rsidP="00EF467B">
            <w:pPr>
              <w:jc w:val="both"/>
              <w:rPr>
                <w:sz w:val="20"/>
                <w:szCs w:val="20"/>
                <w:lang w:val="en-GB"/>
              </w:rPr>
            </w:pPr>
            <w:r>
              <w:rPr>
                <w:sz w:val="20"/>
                <w:szCs w:val="20"/>
                <w:lang w:val="en-GB"/>
              </w:rPr>
              <w:t xml:space="preserve">The name of the system </w:t>
            </w:r>
            <w:proofErr w:type="gramStart"/>
            <w:r>
              <w:rPr>
                <w:sz w:val="20"/>
                <w:szCs w:val="20"/>
                <w:lang w:val="en-GB"/>
              </w:rPr>
              <w:t>time period</w:t>
            </w:r>
            <w:proofErr w:type="gramEnd"/>
            <w:r>
              <w:rPr>
                <w:sz w:val="20"/>
                <w:szCs w:val="20"/>
                <w:lang w:val="en-GB"/>
              </w:rPr>
              <w:t xml:space="preserve"> end column </w:t>
            </w:r>
          </w:p>
        </w:tc>
      </w:tr>
      <w:tr w:rsidR="008D4AAC" w:rsidRPr="002E5CE2" w14:paraId="08BBE168" w14:textId="77777777" w:rsidTr="00EF467B">
        <w:tc>
          <w:tcPr>
            <w:tcW w:w="1683" w:type="dxa"/>
          </w:tcPr>
          <w:p w14:paraId="235BFD6C" w14:textId="77777777" w:rsidR="008D4AAC" w:rsidRDefault="008D4AAC" w:rsidP="00EF467B">
            <w:pPr>
              <w:jc w:val="both"/>
              <w:rPr>
                <w:sz w:val="20"/>
                <w:szCs w:val="20"/>
                <w:lang w:val="en-GB"/>
              </w:rPr>
            </w:pPr>
            <w:r>
              <w:rPr>
                <w:sz w:val="20"/>
                <w:szCs w:val="20"/>
                <w:lang w:val="en-GB"/>
              </w:rPr>
              <w:t>Versioning</w:t>
            </w:r>
          </w:p>
        </w:tc>
        <w:tc>
          <w:tcPr>
            <w:tcW w:w="1580" w:type="dxa"/>
          </w:tcPr>
          <w:p w14:paraId="1B15D381" w14:textId="77777777" w:rsidR="008D4AAC" w:rsidRDefault="008D4AAC" w:rsidP="00EF467B">
            <w:pPr>
              <w:jc w:val="both"/>
              <w:rPr>
                <w:sz w:val="20"/>
                <w:szCs w:val="20"/>
                <w:lang w:val="en-GB"/>
              </w:rPr>
            </w:pPr>
            <w:r>
              <w:rPr>
                <w:sz w:val="20"/>
                <w:szCs w:val="20"/>
                <w:lang w:val="en-GB"/>
              </w:rPr>
              <w:t>Boolean</w:t>
            </w:r>
          </w:p>
        </w:tc>
        <w:tc>
          <w:tcPr>
            <w:tcW w:w="5266" w:type="dxa"/>
          </w:tcPr>
          <w:p w14:paraId="2F5FC957" w14:textId="77777777" w:rsidR="008D4AAC" w:rsidRDefault="008D4AAC" w:rsidP="00EF467B">
            <w:pPr>
              <w:jc w:val="both"/>
              <w:rPr>
                <w:sz w:val="20"/>
                <w:szCs w:val="20"/>
                <w:lang w:val="en-GB"/>
              </w:rPr>
            </w:pPr>
            <w:r>
              <w:rPr>
                <w:sz w:val="20"/>
                <w:szCs w:val="20"/>
                <w:lang w:val="en-GB"/>
              </w:rPr>
              <w:t>Whether period versioning has been specified</w:t>
            </w:r>
          </w:p>
        </w:tc>
      </w:tr>
    </w:tbl>
    <w:p w14:paraId="2AC2FB3F" w14:textId="5CC42A15" w:rsidR="006C4F10" w:rsidRDefault="006C4F10" w:rsidP="006C4F10">
      <w:pPr>
        <w:pStyle w:val="Heading3"/>
      </w:pPr>
      <w:bookmarkStart w:id="191" w:name="_Toc239067712"/>
      <w:r>
        <w:t>8.</w:t>
      </w:r>
      <w:r w:rsidR="0025540B">
        <w:t>3</w:t>
      </w:r>
      <w:r w:rsidR="00ED0AA6">
        <w:t>.</w:t>
      </w:r>
      <w:r w:rsidR="00120AF4">
        <w:t>2</w:t>
      </w:r>
      <w:r w:rsidR="00941A75">
        <w:t>3</w:t>
      </w:r>
      <w:r w:rsidR="0016247E">
        <w:t xml:space="preserve"> </w:t>
      </w:r>
      <w:proofErr w:type="spellStart"/>
      <w:r w:rsidR="0016247E">
        <w:t>Role</w:t>
      </w:r>
      <w:r>
        <w:t>$Trigger</w:t>
      </w:r>
      <w:bookmarkEnd w:id="191"/>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7"/>
        <w:gridCol w:w="1563"/>
        <w:gridCol w:w="6"/>
        <w:gridCol w:w="5215"/>
      </w:tblGrid>
      <w:tr w:rsidR="006C4F10" w:rsidRPr="002E5CE2" w14:paraId="4BF54D56" w14:textId="77777777" w:rsidTr="00E60E70">
        <w:tc>
          <w:tcPr>
            <w:tcW w:w="1532" w:type="dxa"/>
          </w:tcPr>
          <w:p w14:paraId="152D56AA" w14:textId="77777777" w:rsidR="006C4F10" w:rsidRPr="002E5CE2" w:rsidRDefault="006C4F10" w:rsidP="00E60E70">
            <w:pPr>
              <w:jc w:val="center"/>
              <w:rPr>
                <w:b/>
                <w:sz w:val="20"/>
                <w:szCs w:val="20"/>
                <w:lang w:val="en-GB"/>
              </w:rPr>
            </w:pPr>
            <w:r w:rsidRPr="002E5CE2">
              <w:rPr>
                <w:b/>
                <w:sz w:val="20"/>
                <w:szCs w:val="20"/>
                <w:lang w:val="en-GB"/>
              </w:rPr>
              <w:t>Field</w:t>
            </w:r>
          </w:p>
        </w:tc>
        <w:tc>
          <w:tcPr>
            <w:tcW w:w="1597" w:type="dxa"/>
            <w:gridSpan w:val="2"/>
          </w:tcPr>
          <w:p w14:paraId="076262C5"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00" w:type="dxa"/>
            <w:gridSpan w:val="2"/>
          </w:tcPr>
          <w:p w14:paraId="6473DD15"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0D936FBB" w14:textId="77777777" w:rsidTr="00E60E70">
        <w:tc>
          <w:tcPr>
            <w:tcW w:w="1532" w:type="dxa"/>
          </w:tcPr>
          <w:p w14:paraId="1CA4CCDD" w14:textId="08F8AD86" w:rsidR="006C4F10" w:rsidRPr="002E5CE2" w:rsidRDefault="00223F29" w:rsidP="00E60E70">
            <w:pPr>
              <w:jc w:val="both"/>
              <w:rPr>
                <w:sz w:val="20"/>
                <w:szCs w:val="20"/>
                <w:lang w:val="en-GB"/>
              </w:rPr>
            </w:pPr>
            <w:r>
              <w:rPr>
                <w:sz w:val="20"/>
                <w:szCs w:val="20"/>
                <w:lang w:val="en-GB"/>
              </w:rPr>
              <w:t>Ref</w:t>
            </w:r>
          </w:p>
        </w:tc>
        <w:tc>
          <w:tcPr>
            <w:tcW w:w="1597" w:type="dxa"/>
            <w:gridSpan w:val="2"/>
          </w:tcPr>
          <w:p w14:paraId="7953EDFC" w14:textId="754C9D1F" w:rsidR="006C4F10" w:rsidRPr="002E5CE2" w:rsidRDefault="00E71E2C" w:rsidP="00E60E70">
            <w:pPr>
              <w:jc w:val="both"/>
              <w:rPr>
                <w:sz w:val="20"/>
                <w:szCs w:val="20"/>
                <w:lang w:val="en-GB"/>
              </w:rPr>
            </w:pPr>
            <w:r>
              <w:rPr>
                <w:sz w:val="20"/>
                <w:szCs w:val="20"/>
                <w:lang w:val="en-GB"/>
              </w:rPr>
              <w:t>Int</w:t>
            </w:r>
          </w:p>
        </w:tc>
        <w:tc>
          <w:tcPr>
            <w:tcW w:w="5400" w:type="dxa"/>
            <w:gridSpan w:val="2"/>
          </w:tcPr>
          <w:p w14:paraId="23DDC320" w14:textId="77777777" w:rsidR="006C4F10" w:rsidRPr="002E5CE2" w:rsidRDefault="006C4F10" w:rsidP="00E60E70">
            <w:pPr>
              <w:jc w:val="both"/>
              <w:rPr>
                <w:sz w:val="20"/>
                <w:szCs w:val="20"/>
                <w:lang w:val="en-GB"/>
              </w:rPr>
            </w:pPr>
            <w:r w:rsidRPr="002E5CE2">
              <w:rPr>
                <w:sz w:val="20"/>
                <w:szCs w:val="20"/>
                <w:lang w:val="en-GB"/>
              </w:rPr>
              <w:t>System key (position information) for the trigger</w:t>
            </w:r>
          </w:p>
        </w:tc>
      </w:tr>
      <w:tr w:rsidR="006C4F10" w:rsidRPr="002E5CE2" w14:paraId="1864A7FF" w14:textId="77777777" w:rsidTr="00E60E70">
        <w:tc>
          <w:tcPr>
            <w:tcW w:w="1532" w:type="dxa"/>
          </w:tcPr>
          <w:p w14:paraId="6C3208E3" w14:textId="77777777" w:rsidR="006C4F10" w:rsidRPr="002E5CE2" w:rsidRDefault="006C4F10" w:rsidP="00E60E70">
            <w:pPr>
              <w:jc w:val="both"/>
              <w:rPr>
                <w:sz w:val="20"/>
                <w:szCs w:val="20"/>
                <w:lang w:val="en-GB"/>
              </w:rPr>
            </w:pPr>
            <w:r w:rsidRPr="002E5CE2">
              <w:rPr>
                <w:sz w:val="20"/>
                <w:szCs w:val="20"/>
                <w:lang w:val="en-GB"/>
              </w:rPr>
              <w:t>Name</w:t>
            </w:r>
          </w:p>
        </w:tc>
        <w:tc>
          <w:tcPr>
            <w:tcW w:w="1597" w:type="dxa"/>
            <w:gridSpan w:val="2"/>
          </w:tcPr>
          <w:p w14:paraId="568BCFE5"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4CB35F87" w14:textId="77777777" w:rsidR="006C4F10" w:rsidRPr="002E5CE2" w:rsidRDefault="006C4F10" w:rsidP="00E60E70">
            <w:pPr>
              <w:jc w:val="both"/>
              <w:rPr>
                <w:sz w:val="20"/>
                <w:szCs w:val="20"/>
                <w:lang w:val="en-GB"/>
              </w:rPr>
            </w:pPr>
            <w:r w:rsidRPr="002E5CE2">
              <w:rPr>
                <w:sz w:val="20"/>
                <w:szCs w:val="20"/>
                <w:lang w:val="en-GB"/>
              </w:rPr>
              <w:t>The name of the Trigger</w:t>
            </w:r>
          </w:p>
        </w:tc>
      </w:tr>
      <w:tr w:rsidR="006C4F10" w:rsidRPr="002E5CE2" w14:paraId="31E51C8A" w14:textId="77777777" w:rsidTr="00E60E70">
        <w:tc>
          <w:tcPr>
            <w:tcW w:w="1532" w:type="dxa"/>
          </w:tcPr>
          <w:p w14:paraId="688D8EF7" w14:textId="77777777" w:rsidR="006C4F10" w:rsidRPr="002E5CE2" w:rsidRDefault="006C4F10" w:rsidP="00E60E70">
            <w:pPr>
              <w:jc w:val="both"/>
              <w:rPr>
                <w:sz w:val="20"/>
                <w:szCs w:val="20"/>
                <w:lang w:val="en-GB"/>
              </w:rPr>
            </w:pPr>
            <w:r w:rsidRPr="002E5CE2">
              <w:rPr>
                <w:sz w:val="20"/>
                <w:szCs w:val="20"/>
                <w:lang w:val="en-GB"/>
              </w:rPr>
              <w:t>Flags</w:t>
            </w:r>
          </w:p>
        </w:tc>
        <w:tc>
          <w:tcPr>
            <w:tcW w:w="1597" w:type="dxa"/>
            <w:gridSpan w:val="2"/>
          </w:tcPr>
          <w:p w14:paraId="19B295D0"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732A1E9B" w14:textId="77777777" w:rsidR="006C4F10" w:rsidRPr="002E5CE2" w:rsidRDefault="006C4F10" w:rsidP="00E60E70">
            <w:pPr>
              <w:jc w:val="both"/>
              <w:rPr>
                <w:sz w:val="20"/>
                <w:szCs w:val="20"/>
                <w:lang w:val="en-GB"/>
              </w:rPr>
            </w:pPr>
            <w:r w:rsidRPr="002E5CE2">
              <w:rPr>
                <w:sz w:val="20"/>
                <w:szCs w:val="20"/>
                <w:lang w:val="en-GB"/>
              </w:rPr>
              <w:t>Before/After, Insert/Delete/Update</w:t>
            </w:r>
          </w:p>
        </w:tc>
      </w:tr>
      <w:tr w:rsidR="006C4F10" w:rsidRPr="002E5CE2" w14:paraId="4DA4987F" w14:textId="77777777" w:rsidTr="00E60E70">
        <w:tc>
          <w:tcPr>
            <w:tcW w:w="1532" w:type="dxa"/>
          </w:tcPr>
          <w:p w14:paraId="3D84BA44" w14:textId="77777777" w:rsidR="006C4F10" w:rsidRPr="002E5CE2" w:rsidRDefault="006C4F10" w:rsidP="00E60E70">
            <w:pPr>
              <w:jc w:val="both"/>
              <w:rPr>
                <w:sz w:val="20"/>
                <w:szCs w:val="20"/>
                <w:lang w:val="en-GB"/>
              </w:rPr>
            </w:pPr>
            <w:proofErr w:type="spellStart"/>
            <w:r w:rsidRPr="002E5CE2">
              <w:rPr>
                <w:sz w:val="20"/>
                <w:szCs w:val="20"/>
                <w:lang w:val="en-GB"/>
              </w:rPr>
              <w:t>TableName</w:t>
            </w:r>
            <w:proofErr w:type="spellEnd"/>
          </w:p>
        </w:tc>
        <w:tc>
          <w:tcPr>
            <w:tcW w:w="1597" w:type="dxa"/>
            <w:gridSpan w:val="2"/>
          </w:tcPr>
          <w:p w14:paraId="27EA9E44"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gridSpan w:val="2"/>
          </w:tcPr>
          <w:p w14:paraId="6EC66F31" w14:textId="77777777" w:rsidR="006C4F10" w:rsidRPr="002E5CE2" w:rsidRDefault="006C4F10" w:rsidP="00F06E4D">
            <w:pPr>
              <w:jc w:val="both"/>
              <w:rPr>
                <w:sz w:val="20"/>
                <w:szCs w:val="20"/>
                <w:lang w:val="en-GB"/>
              </w:rPr>
            </w:pPr>
            <w:r w:rsidRPr="002E5CE2">
              <w:rPr>
                <w:sz w:val="20"/>
                <w:szCs w:val="20"/>
                <w:lang w:val="en-GB"/>
              </w:rPr>
              <w:t>The current name of the table concerned</w:t>
            </w:r>
            <w:r>
              <w:rPr>
                <w:sz w:val="20"/>
                <w:szCs w:val="20"/>
                <w:lang w:val="en-GB"/>
              </w:rPr>
              <w:t xml:space="preserve"> </w:t>
            </w:r>
          </w:p>
        </w:tc>
      </w:tr>
      <w:tr w:rsidR="0016247E" w:rsidRPr="002E5CE2" w14:paraId="38B91D62" w14:textId="77777777" w:rsidTr="00E60E70">
        <w:tc>
          <w:tcPr>
            <w:tcW w:w="1539" w:type="dxa"/>
            <w:gridSpan w:val="2"/>
          </w:tcPr>
          <w:p w14:paraId="7AC1858E" w14:textId="77777777" w:rsidR="0016247E" w:rsidRPr="002E5CE2" w:rsidRDefault="00CC7273" w:rsidP="00E60E70">
            <w:pPr>
              <w:jc w:val="both"/>
              <w:rPr>
                <w:sz w:val="20"/>
                <w:szCs w:val="20"/>
                <w:lang w:val="en-GB"/>
              </w:rPr>
            </w:pPr>
            <w:r>
              <w:rPr>
                <w:sz w:val="20"/>
                <w:szCs w:val="20"/>
                <w:lang w:val="en-GB"/>
              </w:rPr>
              <w:lastRenderedPageBreak/>
              <w:t>Definer</w:t>
            </w:r>
          </w:p>
        </w:tc>
        <w:tc>
          <w:tcPr>
            <w:tcW w:w="1596" w:type="dxa"/>
            <w:gridSpan w:val="2"/>
          </w:tcPr>
          <w:p w14:paraId="6D2D9FC1" w14:textId="77777777" w:rsidR="0016247E" w:rsidRPr="002E5CE2" w:rsidRDefault="0016247E" w:rsidP="00E60E70">
            <w:pPr>
              <w:jc w:val="both"/>
              <w:rPr>
                <w:sz w:val="20"/>
                <w:szCs w:val="20"/>
                <w:lang w:val="en-GB"/>
              </w:rPr>
            </w:pPr>
            <w:r>
              <w:rPr>
                <w:sz w:val="20"/>
                <w:szCs w:val="20"/>
                <w:lang w:val="en-GB"/>
              </w:rPr>
              <w:t>Char</w:t>
            </w:r>
          </w:p>
        </w:tc>
        <w:tc>
          <w:tcPr>
            <w:tcW w:w="5394" w:type="dxa"/>
          </w:tcPr>
          <w:p w14:paraId="0A56A308" w14:textId="77777777" w:rsidR="0016247E" w:rsidRPr="002E5CE2" w:rsidRDefault="0016247E" w:rsidP="00F06E4D">
            <w:pPr>
              <w:jc w:val="both"/>
              <w:rPr>
                <w:sz w:val="20"/>
                <w:szCs w:val="20"/>
                <w:lang w:val="en-GB"/>
              </w:rPr>
            </w:pPr>
            <w:r>
              <w:rPr>
                <w:sz w:val="20"/>
                <w:szCs w:val="20"/>
                <w:lang w:val="en-GB"/>
              </w:rPr>
              <w:t xml:space="preserve">The </w:t>
            </w:r>
            <w:r w:rsidR="00F06E4D">
              <w:rPr>
                <w:sz w:val="20"/>
                <w:szCs w:val="20"/>
                <w:lang w:val="en-GB"/>
              </w:rPr>
              <w:t>definer role for the Trigger</w:t>
            </w:r>
          </w:p>
        </w:tc>
      </w:tr>
    </w:tbl>
    <w:p w14:paraId="30A90A46" w14:textId="0A8D22BB" w:rsidR="006C4F10" w:rsidRPr="00775C61" w:rsidRDefault="0016247E" w:rsidP="006C4F10">
      <w:pPr>
        <w:spacing w:before="120" w:after="120"/>
        <w:jc w:val="both"/>
        <w:rPr>
          <w:sz w:val="20"/>
          <w:szCs w:val="20"/>
          <w:lang w:val="en-GB"/>
        </w:rPr>
      </w:pPr>
      <w:r>
        <w:rPr>
          <w:sz w:val="20"/>
          <w:szCs w:val="20"/>
          <w:lang w:val="en-GB"/>
        </w:rPr>
        <w:t xml:space="preserve"> </w:t>
      </w:r>
      <w:r w:rsidR="006C4F10">
        <w:rPr>
          <w:sz w:val="20"/>
          <w:szCs w:val="20"/>
          <w:lang w:val="en-GB"/>
        </w:rPr>
        <w:t>(</w:t>
      </w:r>
      <w:r w:rsidR="00223F29">
        <w:rPr>
          <w:sz w:val="20"/>
          <w:szCs w:val="20"/>
          <w:lang w:val="en-GB"/>
        </w:rPr>
        <w:t>Ref</w:t>
      </w:r>
      <w:r w:rsidR="006C4F10">
        <w:rPr>
          <w:sz w:val="20"/>
          <w:szCs w:val="20"/>
          <w:lang w:val="en-GB"/>
        </w:rPr>
        <w:t>) and (Name) are keys in this table</w:t>
      </w:r>
      <w:r w:rsidR="00A271DA">
        <w:rPr>
          <w:sz w:val="20"/>
          <w:szCs w:val="20"/>
          <w:lang w:val="en-GB"/>
        </w:rPr>
        <w:t xml:space="preserve">. Use </w:t>
      </w:r>
      <w:proofErr w:type="spellStart"/>
      <w:r w:rsidR="00A271DA">
        <w:rPr>
          <w:sz w:val="20"/>
          <w:szCs w:val="20"/>
          <w:lang w:val="en-GB"/>
        </w:rPr>
        <w:t>Log$Trigger</w:t>
      </w:r>
      <w:proofErr w:type="spellEnd"/>
      <w:r w:rsidR="00A271DA">
        <w:rPr>
          <w:sz w:val="20"/>
          <w:szCs w:val="20"/>
          <w:lang w:val="en-GB"/>
        </w:rPr>
        <w:t xml:space="preserve"> to see the defining code.</w:t>
      </w:r>
    </w:p>
    <w:p w14:paraId="5FFBF8D1" w14:textId="518CCAB6" w:rsidR="006C4F10" w:rsidRDefault="006C4F10" w:rsidP="006C4F10">
      <w:pPr>
        <w:pStyle w:val="Heading3"/>
      </w:pPr>
      <w:bookmarkStart w:id="192" w:name="_Toc239067713"/>
      <w:r>
        <w:t>8.</w:t>
      </w:r>
      <w:r w:rsidR="0025540B">
        <w:t>3</w:t>
      </w:r>
      <w:r w:rsidR="00ED0AA6">
        <w:t>.</w:t>
      </w:r>
      <w:r w:rsidR="00120AF4">
        <w:t>2</w:t>
      </w:r>
      <w:r w:rsidR="00941A75">
        <w:t>4</w:t>
      </w:r>
      <w:r w:rsidR="002F020F">
        <w:t xml:space="preserve"> </w:t>
      </w:r>
      <w:proofErr w:type="spellStart"/>
      <w:r w:rsidR="0016247E">
        <w:t>Role</w:t>
      </w:r>
      <w:r>
        <w:t>$TriggerUpdateColumn</w:t>
      </w:r>
      <w:bookmarkEnd w:id="192"/>
      <w:proofErr w:type="spellEnd"/>
    </w:p>
    <w:tbl>
      <w:tblPr>
        <w:tblpPr w:leftFromText="180" w:rightFromText="180" w:vertAnchor="text" w:horzAnchor="margin" w:tblpY="50"/>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3"/>
        <w:gridCol w:w="1572"/>
        <w:gridCol w:w="5208"/>
      </w:tblGrid>
      <w:tr w:rsidR="006C4F10" w:rsidRPr="002E5CE2" w14:paraId="79B086F6" w14:textId="77777777" w:rsidTr="00E60E70">
        <w:tc>
          <w:tcPr>
            <w:tcW w:w="1532" w:type="dxa"/>
          </w:tcPr>
          <w:p w14:paraId="60855E83" w14:textId="77777777" w:rsidR="006C4F10" w:rsidRPr="002E5CE2" w:rsidRDefault="006C4F10" w:rsidP="00E60E70">
            <w:pPr>
              <w:jc w:val="center"/>
              <w:rPr>
                <w:b/>
                <w:sz w:val="20"/>
                <w:szCs w:val="20"/>
                <w:lang w:val="en-GB"/>
              </w:rPr>
            </w:pPr>
            <w:r w:rsidRPr="002E5CE2">
              <w:rPr>
                <w:b/>
                <w:sz w:val="20"/>
                <w:szCs w:val="20"/>
                <w:lang w:val="en-GB"/>
              </w:rPr>
              <w:t>Field</w:t>
            </w:r>
          </w:p>
        </w:tc>
        <w:tc>
          <w:tcPr>
            <w:tcW w:w="1597" w:type="dxa"/>
          </w:tcPr>
          <w:p w14:paraId="7787B9B4"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00" w:type="dxa"/>
          </w:tcPr>
          <w:p w14:paraId="2CEC20B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4172E08D" w14:textId="77777777" w:rsidTr="00E60E70">
        <w:tc>
          <w:tcPr>
            <w:tcW w:w="1532" w:type="dxa"/>
          </w:tcPr>
          <w:p w14:paraId="04369431" w14:textId="5EEE01CE" w:rsidR="006C4F10" w:rsidRPr="002E5CE2" w:rsidRDefault="00223F29" w:rsidP="00E60E70">
            <w:pPr>
              <w:jc w:val="both"/>
              <w:rPr>
                <w:sz w:val="20"/>
                <w:szCs w:val="20"/>
                <w:lang w:val="en-GB"/>
              </w:rPr>
            </w:pPr>
            <w:r>
              <w:rPr>
                <w:sz w:val="20"/>
                <w:szCs w:val="20"/>
                <w:lang w:val="en-GB"/>
              </w:rPr>
              <w:t>Ref</w:t>
            </w:r>
          </w:p>
        </w:tc>
        <w:tc>
          <w:tcPr>
            <w:tcW w:w="1597" w:type="dxa"/>
          </w:tcPr>
          <w:p w14:paraId="3CDFC2FD" w14:textId="57E2A1E9" w:rsidR="006C4F10" w:rsidRPr="002E5CE2" w:rsidRDefault="00E71E2C" w:rsidP="00E60E70">
            <w:pPr>
              <w:jc w:val="both"/>
              <w:rPr>
                <w:sz w:val="20"/>
                <w:szCs w:val="20"/>
                <w:lang w:val="en-GB"/>
              </w:rPr>
            </w:pPr>
            <w:r>
              <w:rPr>
                <w:sz w:val="20"/>
                <w:szCs w:val="20"/>
                <w:lang w:val="en-GB"/>
              </w:rPr>
              <w:t>Int</w:t>
            </w:r>
          </w:p>
        </w:tc>
        <w:tc>
          <w:tcPr>
            <w:tcW w:w="5400" w:type="dxa"/>
          </w:tcPr>
          <w:p w14:paraId="6F483DAC" w14:textId="77777777" w:rsidR="006C4F10" w:rsidRPr="002E5CE2" w:rsidRDefault="006C4F10" w:rsidP="00E60E70">
            <w:pPr>
              <w:jc w:val="both"/>
              <w:rPr>
                <w:sz w:val="20"/>
                <w:szCs w:val="20"/>
                <w:lang w:val="en-GB"/>
              </w:rPr>
            </w:pPr>
            <w:r w:rsidRPr="002E5CE2">
              <w:rPr>
                <w:sz w:val="20"/>
                <w:szCs w:val="20"/>
                <w:lang w:val="en-GB"/>
              </w:rPr>
              <w:t>System key (position information) for the trigger</w:t>
            </w:r>
          </w:p>
        </w:tc>
      </w:tr>
      <w:tr w:rsidR="006C4F10" w:rsidRPr="002E5CE2" w14:paraId="63FC2D0D" w14:textId="77777777" w:rsidTr="00E60E70">
        <w:tc>
          <w:tcPr>
            <w:tcW w:w="1532" w:type="dxa"/>
          </w:tcPr>
          <w:p w14:paraId="6F1D5ECE" w14:textId="77777777" w:rsidR="006C4F10" w:rsidRPr="002E5CE2" w:rsidRDefault="006C4F10" w:rsidP="00E60E70">
            <w:pPr>
              <w:jc w:val="both"/>
              <w:rPr>
                <w:sz w:val="20"/>
                <w:szCs w:val="20"/>
                <w:lang w:val="en-GB"/>
              </w:rPr>
            </w:pPr>
            <w:r w:rsidRPr="002E5CE2">
              <w:rPr>
                <w:sz w:val="20"/>
                <w:szCs w:val="20"/>
                <w:lang w:val="en-GB"/>
              </w:rPr>
              <w:t>Name</w:t>
            </w:r>
          </w:p>
        </w:tc>
        <w:tc>
          <w:tcPr>
            <w:tcW w:w="1597" w:type="dxa"/>
          </w:tcPr>
          <w:p w14:paraId="54CB0004"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tcPr>
          <w:p w14:paraId="0ACC8AF9" w14:textId="77777777" w:rsidR="006C4F10" w:rsidRPr="002E5CE2" w:rsidRDefault="006C4F10" w:rsidP="00E60E70">
            <w:pPr>
              <w:jc w:val="both"/>
              <w:rPr>
                <w:sz w:val="20"/>
                <w:szCs w:val="20"/>
                <w:lang w:val="en-GB"/>
              </w:rPr>
            </w:pPr>
            <w:r w:rsidRPr="002E5CE2">
              <w:rPr>
                <w:sz w:val="20"/>
                <w:szCs w:val="20"/>
                <w:lang w:val="en-GB"/>
              </w:rPr>
              <w:t>The name of the Trigger</w:t>
            </w:r>
          </w:p>
        </w:tc>
      </w:tr>
      <w:tr w:rsidR="006C4F10" w:rsidRPr="002E5CE2" w14:paraId="47825BE0" w14:textId="77777777" w:rsidTr="00E60E70">
        <w:tc>
          <w:tcPr>
            <w:tcW w:w="1532" w:type="dxa"/>
          </w:tcPr>
          <w:p w14:paraId="5C592735" w14:textId="77777777" w:rsidR="006C4F10" w:rsidRPr="002E5CE2" w:rsidRDefault="006C4F10" w:rsidP="00E60E70">
            <w:pPr>
              <w:jc w:val="both"/>
              <w:rPr>
                <w:sz w:val="20"/>
                <w:szCs w:val="20"/>
                <w:lang w:val="en-GB"/>
              </w:rPr>
            </w:pPr>
            <w:proofErr w:type="spellStart"/>
            <w:r w:rsidRPr="002E5CE2">
              <w:rPr>
                <w:sz w:val="20"/>
                <w:szCs w:val="20"/>
                <w:lang w:val="en-GB"/>
              </w:rPr>
              <w:t>ColumnName</w:t>
            </w:r>
            <w:proofErr w:type="spellEnd"/>
          </w:p>
        </w:tc>
        <w:tc>
          <w:tcPr>
            <w:tcW w:w="1597" w:type="dxa"/>
          </w:tcPr>
          <w:p w14:paraId="63421423" w14:textId="77777777" w:rsidR="006C4F10" w:rsidRPr="002E5CE2" w:rsidRDefault="006C4F10" w:rsidP="00E60E70">
            <w:pPr>
              <w:jc w:val="both"/>
              <w:rPr>
                <w:sz w:val="20"/>
                <w:szCs w:val="20"/>
                <w:lang w:val="en-GB"/>
              </w:rPr>
            </w:pPr>
            <w:r w:rsidRPr="002E5CE2">
              <w:rPr>
                <w:sz w:val="20"/>
                <w:szCs w:val="20"/>
                <w:lang w:val="en-GB"/>
              </w:rPr>
              <w:t>Char</w:t>
            </w:r>
          </w:p>
        </w:tc>
        <w:tc>
          <w:tcPr>
            <w:tcW w:w="5400" w:type="dxa"/>
          </w:tcPr>
          <w:p w14:paraId="790B7487" w14:textId="77777777" w:rsidR="006C4F10" w:rsidRPr="002E5CE2" w:rsidRDefault="006C4F10" w:rsidP="00E60E70">
            <w:pPr>
              <w:jc w:val="both"/>
              <w:rPr>
                <w:sz w:val="20"/>
                <w:szCs w:val="20"/>
                <w:lang w:val="en-GB"/>
              </w:rPr>
            </w:pPr>
            <w:r w:rsidRPr="002E5CE2">
              <w:rPr>
                <w:sz w:val="20"/>
                <w:szCs w:val="20"/>
                <w:lang w:val="en-GB"/>
              </w:rPr>
              <w:t>Column for Update</w:t>
            </w:r>
          </w:p>
        </w:tc>
      </w:tr>
    </w:tbl>
    <w:p w14:paraId="6F0B6B87" w14:textId="7716B274" w:rsidR="006C4F10" w:rsidRPr="00775C61" w:rsidRDefault="00F06E4D" w:rsidP="006C4F10">
      <w:pPr>
        <w:spacing w:before="120" w:after="120"/>
        <w:jc w:val="both"/>
        <w:rPr>
          <w:sz w:val="20"/>
          <w:szCs w:val="20"/>
          <w:lang w:val="en-GB"/>
        </w:rPr>
      </w:pPr>
      <w:r>
        <w:rPr>
          <w:sz w:val="20"/>
          <w:szCs w:val="20"/>
          <w:lang w:val="en-GB"/>
        </w:rPr>
        <w:t>(</w:t>
      </w:r>
      <w:r w:rsidR="00223F29">
        <w:rPr>
          <w:sz w:val="20"/>
          <w:szCs w:val="20"/>
          <w:lang w:val="en-GB"/>
        </w:rPr>
        <w:t>Ref</w:t>
      </w:r>
      <w:r>
        <w:rPr>
          <w:sz w:val="20"/>
          <w:szCs w:val="20"/>
          <w:lang w:val="en-GB"/>
        </w:rPr>
        <w:t>) and (</w:t>
      </w:r>
      <w:proofErr w:type="spellStart"/>
      <w:r w:rsidR="006C4F10">
        <w:rPr>
          <w:sz w:val="20"/>
          <w:szCs w:val="20"/>
          <w:lang w:val="en-GB"/>
        </w:rPr>
        <w:t>Name,ColumnName</w:t>
      </w:r>
      <w:proofErr w:type="spellEnd"/>
      <w:r w:rsidR="006C4F10">
        <w:rPr>
          <w:sz w:val="20"/>
          <w:szCs w:val="20"/>
          <w:lang w:val="en-GB"/>
        </w:rPr>
        <w:t>) are keys in this table</w:t>
      </w:r>
    </w:p>
    <w:p w14:paraId="2428FB01" w14:textId="1AC9742A" w:rsidR="006C4F10" w:rsidRDefault="006C4F10" w:rsidP="006C4F10">
      <w:pPr>
        <w:pStyle w:val="Heading3"/>
      </w:pPr>
      <w:bookmarkStart w:id="193" w:name="_Toc239067714"/>
      <w:r>
        <w:t>8.</w:t>
      </w:r>
      <w:r w:rsidR="0025540B">
        <w:t>3</w:t>
      </w:r>
      <w:r w:rsidR="00FF1560">
        <w:t>.</w:t>
      </w:r>
      <w:r w:rsidR="00120AF4">
        <w:t>2</w:t>
      </w:r>
      <w:r w:rsidR="00941A75">
        <w:t>5</w:t>
      </w:r>
      <w:r w:rsidR="002F020F">
        <w:t xml:space="preserve"> </w:t>
      </w:r>
      <w:proofErr w:type="spellStart"/>
      <w:r w:rsidR="00F06E4D">
        <w:t>Role</w:t>
      </w:r>
      <w:r>
        <w:t>$Type</w:t>
      </w:r>
      <w:bookmarkEnd w:id="19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0"/>
        <w:gridCol w:w="1562"/>
        <w:gridCol w:w="9"/>
        <w:gridCol w:w="5210"/>
      </w:tblGrid>
      <w:tr w:rsidR="006C4F10" w:rsidRPr="002E5CE2" w14:paraId="396BE4AB" w14:textId="77777777" w:rsidTr="00F8370C">
        <w:tc>
          <w:tcPr>
            <w:tcW w:w="1522" w:type="dxa"/>
            <w:gridSpan w:val="2"/>
          </w:tcPr>
          <w:p w14:paraId="53320AA3" w14:textId="77777777" w:rsidR="006C4F10" w:rsidRPr="002E5CE2" w:rsidRDefault="006C4F10" w:rsidP="00E60E70">
            <w:pPr>
              <w:jc w:val="center"/>
              <w:rPr>
                <w:b/>
                <w:sz w:val="20"/>
                <w:szCs w:val="20"/>
                <w:lang w:val="en-GB"/>
              </w:rPr>
            </w:pPr>
            <w:r w:rsidRPr="002E5CE2">
              <w:rPr>
                <w:b/>
                <w:sz w:val="20"/>
                <w:szCs w:val="20"/>
                <w:lang w:val="en-GB"/>
              </w:rPr>
              <w:t>Field</w:t>
            </w:r>
          </w:p>
        </w:tc>
        <w:tc>
          <w:tcPr>
            <w:tcW w:w="1571" w:type="dxa"/>
            <w:gridSpan w:val="2"/>
          </w:tcPr>
          <w:p w14:paraId="41CEEEAC"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210" w:type="dxa"/>
          </w:tcPr>
          <w:p w14:paraId="3AA7260F"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01C335F1" w14:textId="77777777" w:rsidTr="00F8370C">
        <w:tc>
          <w:tcPr>
            <w:tcW w:w="1522" w:type="dxa"/>
            <w:gridSpan w:val="2"/>
          </w:tcPr>
          <w:p w14:paraId="7B303814" w14:textId="08BA5468" w:rsidR="006C4F10" w:rsidRPr="002E5CE2" w:rsidRDefault="00223F29" w:rsidP="00E60E70">
            <w:pPr>
              <w:jc w:val="both"/>
              <w:rPr>
                <w:sz w:val="20"/>
                <w:szCs w:val="20"/>
                <w:lang w:val="en-GB"/>
              </w:rPr>
            </w:pPr>
            <w:r>
              <w:rPr>
                <w:sz w:val="20"/>
                <w:szCs w:val="20"/>
                <w:lang w:val="en-GB"/>
              </w:rPr>
              <w:t>Ref</w:t>
            </w:r>
          </w:p>
        </w:tc>
        <w:tc>
          <w:tcPr>
            <w:tcW w:w="1571" w:type="dxa"/>
            <w:gridSpan w:val="2"/>
          </w:tcPr>
          <w:p w14:paraId="03E44DCE" w14:textId="032E25EC" w:rsidR="006C4F10" w:rsidRPr="002E5CE2" w:rsidRDefault="00E71E2C" w:rsidP="00E60E70">
            <w:pPr>
              <w:jc w:val="both"/>
              <w:rPr>
                <w:sz w:val="20"/>
                <w:szCs w:val="20"/>
                <w:lang w:val="en-GB"/>
              </w:rPr>
            </w:pPr>
            <w:r>
              <w:rPr>
                <w:sz w:val="20"/>
                <w:szCs w:val="20"/>
                <w:lang w:val="en-GB"/>
              </w:rPr>
              <w:t>Int</w:t>
            </w:r>
          </w:p>
        </w:tc>
        <w:tc>
          <w:tcPr>
            <w:tcW w:w="5210" w:type="dxa"/>
          </w:tcPr>
          <w:p w14:paraId="68899919"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34533D26" w14:textId="77777777" w:rsidTr="00F8370C">
        <w:tc>
          <w:tcPr>
            <w:tcW w:w="1522" w:type="dxa"/>
            <w:gridSpan w:val="2"/>
          </w:tcPr>
          <w:p w14:paraId="38F91A92" w14:textId="77777777" w:rsidR="006C4F10" w:rsidRPr="002E5CE2" w:rsidRDefault="006C4F10" w:rsidP="00E60E70">
            <w:pPr>
              <w:jc w:val="both"/>
              <w:rPr>
                <w:sz w:val="20"/>
                <w:szCs w:val="20"/>
                <w:lang w:val="en-GB"/>
              </w:rPr>
            </w:pPr>
            <w:r w:rsidRPr="002E5CE2">
              <w:rPr>
                <w:sz w:val="20"/>
                <w:szCs w:val="20"/>
                <w:lang w:val="en-GB"/>
              </w:rPr>
              <w:t>Name</w:t>
            </w:r>
          </w:p>
        </w:tc>
        <w:tc>
          <w:tcPr>
            <w:tcW w:w="1571" w:type="dxa"/>
            <w:gridSpan w:val="2"/>
          </w:tcPr>
          <w:p w14:paraId="477D1979" w14:textId="77777777" w:rsidR="006C4F10" w:rsidRPr="002E5CE2" w:rsidRDefault="006C4F10" w:rsidP="00E60E70">
            <w:pPr>
              <w:jc w:val="both"/>
              <w:rPr>
                <w:sz w:val="20"/>
                <w:szCs w:val="20"/>
                <w:lang w:val="en-GB"/>
              </w:rPr>
            </w:pPr>
            <w:r w:rsidRPr="002E5CE2">
              <w:rPr>
                <w:sz w:val="20"/>
                <w:szCs w:val="20"/>
                <w:lang w:val="en-GB"/>
              </w:rPr>
              <w:t>Char</w:t>
            </w:r>
          </w:p>
        </w:tc>
        <w:tc>
          <w:tcPr>
            <w:tcW w:w="5210" w:type="dxa"/>
          </w:tcPr>
          <w:p w14:paraId="25471DE9" w14:textId="77777777" w:rsidR="006C4F10" w:rsidRPr="002E5CE2" w:rsidRDefault="006C4F10" w:rsidP="00E60E70">
            <w:pPr>
              <w:jc w:val="both"/>
              <w:rPr>
                <w:sz w:val="20"/>
                <w:szCs w:val="20"/>
                <w:lang w:val="en-GB"/>
              </w:rPr>
            </w:pPr>
            <w:r w:rsidRPr="002E5CE2">
              <w:rPr>
                <w:sz w:val="20"/>
                <w:szCs w:val="20"/>
                <w:lang w:val="en-GB"/>
              </w:rPr>
              <w:t>The identifier for the type</w:t>
            </w:r>
          </w:p>
        </w:tc>
      </w:tr>
      <w:tr w:rsidR="006C4F10" w:rsidRPr="002E5CE2" w14:paraId="450EEE5D" w14:textId="77777777" w:rsidTr="00F8370C">
        <w:tc>
          <w:tcPr>
            <w:tcW w:w="1522" w:type="dxa"/>
            <w:gridSpan w:val="2"/>
          </w:tcPr>
          <w:p w14:paraId="785DBBE9" w14:textId="77777777" w:rsidR="006C4F10" w:rsidRPr="002E5CE2" w:rsidRDefault="006C4F10" w:rsidP="00E60E70">
            <w:pPr>
              <w:jc w:val="both"/>
              <w:rPr>
                <w:sz w:val="20"/>
                <w:szCs w:val="20"/>
                <w:lang w:val="en-GB"/>
              </w:rPr>
            </w:pPr>
            <w:r w:rsidRPr="002E5CE2">
              <w:rPr>
                <w:sz w:val="20"/>
                <w:szCs w:val="20"/>
                <w:lang w:val="en-GB"/>
              </w:rPr>
              <w:t>Supertype</w:t>
            </w:r>
          </w:p>
        </w:tc>
        <w:tc>
          <w:tcPr>
            <w:tcW w:w="1571" w:type="dxa"/>
            <w:gridSpan w:val="2"/>
          </w:tcPr>
          <w:p w14:paraId="3EFEC312" w14:textId="77777777" w:rsidR="006C4F10" w:rsidRPr="002E5CE2" w:rsidRDefault="006C4F10" w:rsidP="00E60E70">
            <w:pPr>
              <w:jc w:val="both"/>
              <w:rPr>
                <w:sz w:val="20"/>
                <w:szCs w:val="20"/>
                <w:lang w:val="en-GB"/>
              </w:rPr>
            </w:pPr>
            <w:r w:rsidRPr="002E5CE2">
              <w:rPr>
                <w:sz w:val="20"/>
                <w:szCs w:val="20"/>
                <w:lang w:val="en-GB"/>
              </w:rPr>
              <w:t>Char</w:t>
            </w:r>
          </w:p>
        </w:tc>
        <w:tc>
          <w:tcPr>
            <w:tcW w:w="5210" w:type="dxa"/>
          </w:tcPr>
          <w:p w14:paraId="4E8E52E5" w14:textId="77777777" w:rsidR="006C4F10" w:rsidRPr="002E5CE2" w:rsidRDefault="006C4F10" w:rsidP="00E60E70">
            <w:pPr>
              <w:jc w:val="both"/>
              <w:rPr>
                <w:sz w:val="20"/>
                <w:szCs w:val="20"/>
                <w:lang w:val="en-GB"/>
              </w:rPr>
            </w:pPr>
            <w:r w:rsidRPr="002E5CE2">
              <w:rPr>
                <w:sz w:val="20"/>
                <w:szCs w:val="20"/>
                <w:lang w:val="en-GB"/>
              </w:rPr>
              <w:t>The name of the supertype</w:t>
            </w:r>
          </w:p>
        </w:tc>
      </w:tr>
      <w:tr w:rsidR="006C4F10" w:rsidRPr="002E5CE2" w14:paraId="1D35B264" w14:textId="77777777" w:rsidTr="00F8370C">
        <w:tc>
          <w:tcPr>
            <w:tcW w:w="1522" w:type="dxa"/>
            <w:gridSpan w:val="2"/>
          </w:tcPr>
          <w:p w14:paraId="68DB3116" w14:textId="77777777" w:rsidR="006C4F10" w:rsidRPr="002E5CE2" w:rsidRDefault="006C4F10" w:rsidP="00E60E70">
            <w:pPr>
              <w:jc w:val="both"/>
              <w:rPr>
                <w:sz w:val="20"/>
                <w:szCs w:val="20"/>
                <w:lang w:val="en-GB"/>
              </w:rPr>
            </w:pPr>
            <w:proofErr w:type="spellStart"/>
            <w:r>
              <w:rPr>
                <w:sz w:val="20"/>
                <w:szCs w:val="20"/>
                <w:lang w:val="en-GB"/>
              </w:rPr>
              <w:t>OrderFunc</w:t>
            </w:r>
            <w:proofErr w:type="spellEnd"/>
          </w:p>
        </w:tc>
        <w:tc>
          <w:tcPr>
            <w:tcW w:w="1571" w:type="dxa"/>
            <w:gridSpan w:val="2"/>
          </w:tcPr>
          <w:p w14:paraId="3BF707E3" w14:textId="77777777" w:rsidR="006C4F10" w:rsidRPr="002E5CE2" w:rsidRDefault="006C4F10" w:rsidP="00E60E70">
            <w:pPr>
              <w:jc w:val="both"/>
              <w:rPr>
                <w:sz w:val="20"/>
                <w:szCs w:val="20"/>
                <w:lang w:val="en-GB"/>
              </w:rPr>
            </w:pPr>
            <w:r>
              <w:rPr>
                <w:sz w:val="20"/>
                <w:szCs w:val="20"/>
                <w:lang w:val="en-GB"/>
              </w:rPr>
              <w:t>Char</w:t>
            </w:r>
          </w:p>
        </w:tc>
        <w:tc>
          <w:tcPr>
            <w:tcW w:w="5210" w:type="dxa"/>
          </w:tcPr>
          <w:p w14:paraId="0EF662B7" w14:textId="77777777" w:rsidR="006C4F10" w:rsidRPr="002E5CE2" w:rsidRDefault="006C4F10" w:rsidP="00E60E70">
            <w:pPr>
              <w:jc w:val="both"/>
              <w:rPr>
                <w:sz w:val="20"/>
                <w:szCs w:val="20"/>
                <w:lang w:val="en-GB"/>
              </w:rPr>
            </w:pPr>
            <w:r>
              <w:rPr>
                <w:sz w:val="20"/>
                <w:szCs w:val="20"/>
                <w:lang w:val="en-GB"/>
              </w:rPr>
              <w:t>The name of the ordering function if specified</w:t>
            </w:r>
          </w:p>
        </w:tc>
      </w:tr>
      <w:tr w:rsidR="006C4F10" w:rsidRPr="002E5CE2" w14:paraId="2AADBA86" w14:textId="77777777" w:rsidTr="00F8370C">
        <w:tc>
          <w:tcPr>
            <w:tcW w:w="1522" w:type="dxa"/>
            <w:gridSpan w:val="2"/>
          </w:tcPr>
          <w:p w14:paraId="30096ABD" w14:textId="77777777" w:rsidR="006C4F10" w:rsidRDefault="006C4F10" w:rsidP="00E60E70">
            <w:pPr>
              <w:jc w:val="both"/>
              <w:rPr>
                <w:sz w:val="20"/>
                <w:szCs w:val="20"/>
                <w:lang w:val="en-GB"/>
              </w:rPr>
            </w:pPr>
            <w:proofErr w:type="spellStart"/>
            <w:r>
              <w:rPr>
                <w:sz w:val="20"/>
                <w:szCs w:val="20"/>
                <w:lang w:val="en-GB"/>
              </w:rPr>
              <w:t>OrderCategory</w:t>
            </w:r>
            <w:proofErr w:type="spellEnd"/>
          </w:p>
        </w:tc>
        <w:tc>
          <w:tcPr>
            <w:tcW w:w="1571" w:type="dxa"/>
            <w:gridSpan w:val="2"/>
          </w:tcPr>
          <w:p w14:paraId="7450A847" w14:textId="77777777" w:rsidR="006C4F10" w:rsidRDefault="006C4F10" w:rsidP="00E60E70">
            <w:pPr>
              <w:jc w:val="both"/>
              <w:rPr>
                <w:sz w:val="20"/>
                <w:szCs w:val="20"/>
                <w:lang w:val="en-GB"/>
              </w:rPr>
            </w:pPr>
            <w:r>
              <w:rPr>
                <w:sz w:val="20"/>
                <w:szCs w:val="20"/>
                <w:lang w:val="en-GB"/>
              </w:rPr>
              <w:t>Char</w:t>
            </w:r>
          </w:p>
        </w:tc>
        <w:tc>
          <w:tcPr>
            <w:tcW w:w="5210" w:type="dxa"/>
          </w:tcPr>
          <w:p w14:paraId="5554A0E8" w14:textId="77777777" w:rsidR="006C4F10" w:rsidRDefault="006C4F10" w:rsidP="00E60E70">
            <w:pPr>
              <w:jc w:val="both"/>
              <w:rPr>
                <w:sz w:val="20"/>
                <w:szCs w:val="20"/>
                <w:lang w:val="en-GB"/>
              </w:rPr>
            </w:pPr>
            <w:r>
              <w:rPr>
                <w:sz w:val="20"/>
                <w:szCs w:val="20"/>
                <w:lang w:val="en-GB"/>
              </w:rPr>
              <w:t>The string representation of the order category (see 9.2.8)</w:t>
            </w:r>
          </w:p>
        </w:tc>
      </w:tr>
      <w:tr w:rsidR="004D2FD8" w:rsidRPr="002E5CE2" w14:paraId="1B4A2C5A" w14:textId="77777777" w:rsidTr="00F8370C">
        <w:tc>
          <w:tcPr>
            <w:tcW w:w="1522" w:type="dxa"/>
            <w:gridSpan w:val="2"/>
          </w:tcPr>
          <w:p w14:paraId="5EEA3DF2" w14:textId="6ECE3F2B" w:rsidR="004D2FD8" w:rsidRDefault="004D2FD8" w:rsidP="00E60E70">
            <w:pPr>
              <w:jc w:val="both"/>
              <w:rPr>
                <w:sz w:val="20"/>
                <w:szCs w:val="20"/>
                <w:lang w:val="en-GB"/>
              </w:rPr>
            </w:pPr>
            <w:r>
              <w:rPr>
                <w:sz w:val="20"/>
                <w:szCs w:val="20"/>
                <w:lang w:val="en-GB"/>
              </w:rPr>
              <w:t>Subtypes</w:t>
            </w:r>
          </w:p>
        </w:tc>
        <w:tc>
          <w:tcPr>
            <w:tcW w:w="1571" w:type="dxa"/>
            <w:gridSpan w:val="2"/>
          </w:tcPr>
          <w:p w14:paraId="5B5748DA" w14:textId="6CBD2189" w:rsidR="004D2FD8" w:rsidRDefault="00327720" w:rsidP="00E60E70">
            <w:pPr>
              <w:jc w:val="both"/>
              <w:rPr>
                <w:sz w:val="20"/>
                <w:szCs w:val="20"/>
                <w:lang w:val="en-GB"/>
              </w:rPr>
            </w:pPr>
            <w:r>
              <w:rPr>
                <w:sz w:val="20"/>
                <w:szCs w:val="20"/>
                <w:lang w:val="en-GB"/>
              </w:rPr>
              <w:t>Int</w:t>
            </w:r>
          </w:p>
        </w:tc>
        <w:tc>
          <w:tcPr>
            <w:tcW w:w="5210" w:type="dxa"/>
          </w:tcPr>
          <w:p w14:paraId="3E92A82A" w14:textId="1E9231ED" w:rsidR="004D2FD8" w:rsidRDefault="004D2FD8" w:rsidP="00E60E70">
            <w:pPr>
              <w:jc w:val="both"/>
              <w:rPr>
                <w:sz w:val="20"/>
                <w:szCs w:val="20"/>
                <w:lang w:val="en-GB"/>
              </w:rPr>
            </w:pPr>
            <w:r>
              <w:rPr>
                <w:sz w:val="20"/>
                <w:szCs w:val="20"/>
                <w:lang w:val="en-GB"/>
              </w:rPr>
              <w:t>The number of subtypes of this type</w:t>
            </w:r>
          </w:p>
        </w:tc>
      </w:tr>
      <w:tr w:rsidR="00F06E4D" w:rsidRPr="002E5CE2" w14:paraId="29677792" w14:textId="77777777" w:rsidTr="00F8370C">
        <w:tc>
          <w:tcPr>
            <w:tcW w:w="1522" w:type="dxa"/>
            <w:gridSpan w:val="2"/>
            <w:tcBorders>
              <w:top w:val="single" w:sz="6" w:space="0" w:color="auto"/>
              <w:left w:val="single" w:sz="4" w:space="0" w:color="auto"/>
              <w:bottom w:val="single" w:sz="6" w:space="0" w:color="auto"/>
              <w:right w:val="single" w:sz="6" w:space="0" w:color="auto"/>
            </w:tcBorders>
          </w:tcPr>
          <w:p w14:paraId="7CB93044" w14:textId="77777777" w:rsidR="00F06E4D" w:rsidRPr="002E5CE2" w:rsidRDefault="00CC7273" w:rsidP="00E60E70">
            <w:pPr>
              <w:jc w:val="both"/>
              <w:rPr>
                <w:sz w:val="20"/>
                <w:szCs w:val="20"/>
                <w:lang w:val="en-GB"/>
              </w:rPr>
            </w:pPr>
            <w:r>
              <w:rPr>
                <w:sz w:val="20"/>
                <w:szCs w:val="20"/>
                <w:lang w:val="en-GB"/>
              </w:rPr>
              <w:t>Definer</w:t>
            </w:r>
          </w:p>
        </w:tc>
        <w:tc>
          <w:tcPr>
            <w:tcW w:w="1571" w:type="dxa"/>
            <w:gridSpan w:val="2"/>
            <w:tcBorders>
              <w:top w:val="single" w:sz="6" w:space="0" w:color="auto"/>
              <w:left w:val="single" w:sz="6" w:space="0" w:color="auto"/>
              <w:bottom w:val="single" w:sz="6" w:space="0" w:color="auto"/>
              <w:right w:val="single" w:sz="6" w:space="0" w:color="auto"/>
            </w:tcBorders>
          </w:tcPr>
          <w:p w14:paraId="677DA1BA" w14:textId="77777777" w:rsidR="00F06E4D" w:rsidRPr="002E5CE2" w:rsidRDefault="00F06E4D" w:rsidP="00E60E70">
            <w:pPr>
              <w:jc w:val="both"/>
              <w:rPr>
                <w:sz w:val="20"/>
                <w:szCs w:val="20"/>
                <w:lang w:val="en-GB"/>
              </w:rPr>
            </w:pPr>
            <w:r>
              <w:rPr>
                <w:sz w:val="20"/>
                <w:szCs w:val="20"/>
                <w:lang w:val="en-GB"/>
              </w:rPr>
              <w:t>Char</w:t>
            </w:r>
          </w:p>
        </w:tc>
        <w:tc>
          <w:tcPr>
            <w:tcW w:w="5210" w:type="dxa"/>
            <w:tcBorders>
              <w:top w:val="single" w:sz="6" w:space="0" w:color="auto"/>
              <w:left w:val="single" w:sz="6" w:space="0" w:color="auto"/>
              <w:bottom w:val="single" w:sz="6" w:space="0" w:color="auto"/>
              <w:right w:val="single" w:sz="4" w:space="0" w:color="auto"/>
            </w:tcBorders>
          </w:tcPr>
          <w:p w14:paraId="59B254AE" w14:textId="77777777" w:rsidR="00F06E4D" w:rsidRPr="002E5CE2" w:rsidRDefault="00F06E4D" w:rsidP="00E60E70">
            <w:pPr>
              <w:jc w:val="both"/>
              <w:rPr>
                <w:sz w:val="20"/>
                <w:szCs w:val="20"/>
                <w:lang w:val="en-GB"/>
              </w:rPr>
            </w:pPr>
            <w:r>
              <w:rPr>
                <w:sz w:val="20"/>
                <w:szCs w:val="20"/>
                <w:lang w:val="en-GB"/>
              </w:rPr>
              <w:t>The owning role</w:t>
            </w:r>
          </w:p>
        </w:tc>
      </w:tr>
      <w:tr w:rsidR="00F8370C" w:rsidRPr="002E5CE2" w14:paraId="61A48C17" w14:textId="77777777" w:rsidTr="00F8370C">
        <w:tc>
          <w:tcPr>
            <w:tcW w:w="1512" w:type="dxa"/>
          </w:tcPr>
          <w:p w14:paraId="037B9436" w14:textId="77777777" w:rsidR="00F8370C" w:rsidRDefault="00F8370C" w:rsidP="00F71C56">
            <w:pPr>
              <w:jc w:val="both"/>
              <w:rPr>
                <w:sz w:val="20"/>
                <w:szCs w:val="20"/>
                <w:lang w:val="en-GB"/>
              </w:rPr>
            </w:pPr>
            <w:r>
              <w:rPr>
                <w:sz w:val="20"/>
                <w:szCs w:val="20"/>
                <w:lang w:val="en-GB"/>
              </w:rPr>
              <w:t>Graph</w:t>
            </w:r>
          </w:p>
        </w:tc>
        <w:tc>
          <w:tcPr>
            <w:tcW w:w="1572" w:type="dxa"/>
            <w:gridSpan w:val="2"/>
          </w:tcPr>
          <w:p w14:paraId="36F190E4" w14:textId="77777777" w:rsidR="00F8370C" w:rsidRDefault="00F8370C" w:rsidP="00F71C56">
            <w:pPr>
              <w:jc w:val="both"/>
              <w:rPr>
                <w:sz w:val="20"/>
                <w:szCs w:val="20"/>
                <w:lang w:val="en-GB"/>
              </w:rPr>
            </w:pPr>
            <w:r>
              <w:rPr>
                <w:sz w:val="20"/>
                <w:szCs w:val="20"/>
                <w:lang w:val="en-GB"/>
              </w:rPr>
              <w:t>Char</w:t>
            </w:r>
          </w:p>
        </w:tc>
        <w:tc>
          <w:tcPr>
            <w:tcW w:w="5219" w:type="dxa"/>
            <w:gridSpan w:val="2"/>
          </w:tcPr>
          <w:p w14:paraId="6C505A49" w14:textId="23E437C5" w:rsidR="00F8370C" w:rsidRDefault="00F8370C" w:rsidP="00F71C56">
            <w:pPr>
              <w:jc w:val="both"/>
              <w:rPr>
                <w:sz w:val="20"/>
                <w:szCs w:val="20"/>
                <w:lang w:val="en-GB"/>
              </w:rPr>
            </w:pPr>
            <w:proofErr w:type="spellStart"/>
            <w:r>
              <w:rPr>
                <w:sz w:val="20"/>
                <w:szCs w:val="20"/>
                <w:lang w:val="en-GB"/>
              </w:rPr>
              <w:t>NodeType</w:t>
            </w:r>
            <w:proofErr w:type="spellEnd"/>
            <w:r>
              <w:rPr>
                <w:sz w:val="20"/>
                <w:szCs w:val="20"/>
                <w:lang w:val="en-GB"/>
              </w:rPr>
              <w:t xml:space="preserve"> or </w:t>
            </w:r>
            <w:proofErr w:type="spellStart"/>
            <w:r>
              <w:rPr>
                <w:sz w:val="20"/>
                <w:szCs w:val="20"/>
                <w:lang w:val="en-GB"/>
              </w:rPr>
              <w:t>EdgeType</w:t>
            </w:r>
            <w:proofErr w:type="spellEnd"/>
            <w:r>
              <w:rPr>
                <w:sz w:val="20"/>
                <w:szCs w:val="20"/>
                <w:lang w:val="en-GB"/>
              </w:rPr>
              <w:t xml:space="preserve"> if appropriate</w:t>
            </w:r>
            <w:r w:rsidR="00470926">
              <w:rPr>
                <w:sz w:val="20"/>
                <w:szCs w:val="20"/>
                <w:lang w:val="en-GB"/>
              </w:rPr>
              <w:t>.</w:t>
            </w:r>
          </w:p>
        </w:tc>
      </w:tr>
    </w:tbl>
    <w:p w14:paraId="0D04A726" w14:textId="12335732" w:rsidR="00327720" w:rsidRDefault="00F06E4D" w:rsidP="00327720">
      <w:pPr>
        <w:jc w:val="both"/>
        <w:rPr>
          <w:sz w:val="20"/>
          <w:szCs w:val="20"/>
          <w:lang w:val="en-GB"/>
        </w:rPr>
      </w:pPr>
      <w:r>
        <w:rPr>
          <w:sz w:val="20"/>
          <w:szCs w:val="20"/>
          <w:lang w:val="en-GB"/>
        </w:rPr>
        <w:t>(</w:t>
      </w:r>
      <w:r w:rsidR="00223F29">
        <w:rPr>
          <w:sz w:val="20"/>
          <w:szCs w:val="20"/>
          <w:lang w:val="en-GB"/>
        </w:rPr>
        <w:t>Ref</w:t>
      </w:r>
      <w:r>
        <w:rPr>
          <w:sz w:val="20"/>
          <w:szCs w:val="20"/>
          <w:lang w:val="en-GB"/>
        </w:rPr>
        <w:t xml:space="preserve">) </w:t>
      </w:r>
      <w:r w:rsidR="00815697">
        <w:rPr>
          <w:sz w:val="20"/>
          <w:szCs w:val="20"/>
          <w:lang w:val="en-GB"/>
        </w:rPr>
        <w:t>and (Name) are</w:t>
      </w:r>
      <w:r w:rsidR="006C4F10">
        <w:rPr>
          <w:sz w:val="20"/>
          <w:szCs w:val="20"/>
          <w:lang w:val="en-GB"/>
        </w:rPr>
        <w:t xml:space="preserve"> key</w:t>
      </w:r>
      <w:r w:rsidR="00815697">
        <w:rPr>
          <w:sz w:val="20"/>
          <w:szCs w:val="20"/>
          <w:lang w:val="en-GB"/>
        </w:rPr>
        <w:t>s</w:t>
      </w:r>
      <w:r w:rsidR="006C4F10">
        <w:rPr>
          <w:sz w:val="20"/>
          <w:szCs w:val="20"/>
          <w:lang w:val="en-GB"/>
        </w:rPr>
        <w:t xml:space="preserve"> in this table.</w:t>
      </w:r>
    </w:p>
    <w:p w14:paraId="27299434" w14:textId="11B016AE" w:rsidR="00327720" w:rsidRDefault="00327720" w:rsidP="00327720">
      <w:pPr>
        <w:keepNext/>
        <w:spacing w:before="240" w:after="60"/>
        <w:outlineLvl w:val="2"/>
        <w:rPr>
          <w:rFonts w:ascii="Arial" w:eastAsia="Times New Roman" w:hAnsi="Arial" w:cs="Arial"/>
          <w:b/>
          <w:bCs/>
          <w:sz w:val="26"/>
          <w:szCs w:val="26"/>
          <w:lang w:val="en-GB" w:eastAsia="en-GB"/>
        </w:rPr>
      </w:pPr>
      <w:bookmarkStart w:id="194" w:name="_Toc239067715"/>
      <w:r w:rsidRPr="00327720">
        <w:rPr>
          <w:rFonts w:ascii="Arial" w:eastAsia="Times New Roman" w:hAnsi="Arial" w:cs="Arial"/>
          <w:b/>
          <w:bCs/>
          <w:sz w:val="26"/>
          <w:szCs w:val="26"/>
          <w:lang w:val="en-GB" w:eastAsia="en-GB"/>
        </w:rPr>
        <w:t>8.3.2</w:t>
      </w:r>
      <w:r w:rsidR="00941A75">
        <w:rPr>
          <w:rFonts w:ascii="Arial" w:eastAsia="Times New Roman" w:hAnsi="Arial" w:cs="Arial"/>
          <w:b/>
          <w:bCs/>
          <w:sz w:val="26"/>
          <w:szCs w:val="26"/>
          <w:lang w:val="en-GB" w:eastAsia="en-GB"/>
        </w:rPr>
        <w:t>6</w:t>
      </w:r>
      <w:r w:rsidRPr="00327720">
        <w:rPr>
          <w:rFonts w:ascii="Arial" w:eastAsia="Times New Roman" w:hAnsi="Arial" w:cs="Arial"/>
          <w:b/>
          <w:bCs/>
          <w:sz w:val="26"/>
          <w:szCs w:val="26"/>
          <w:lang w:val="en-GB" w:eastAsia="en-GB"/>
        </w:rPr>
        <w:t xml:space="preserve"> </w:t>
      </w:r>
      <w:proofErr w:type="spellStart"/>
      <w:r w:rsidRPr="00327720">
        <w:rPr>
          <w:rFonts w:ascii="Arial" w:eastAsia="Times New Roman" w:hAnsi="Arial" w:cs="Arial"/>
          <w:b/>
          <w:bCs/>
          <w:sz w:val="26"/>
          <w:szCs w:val="26"/>
          <w:lang w:val="en-GB" w:eastAsia="en-GB"/>
        </w:rPr>
        <w:t>Role$</w:t>
      </w:r>
      <w:r>
        <w:rPr>
          <w:rFonts w:ascii="Arial" w:eastAsia="Times New Roman" w:hAnsi="Arial" w:cs="Arial"/>
          <w:b/>
          <w:bCs/>
          <w:sz w:val="26"/>
          <w:szCs w:val="26"/>
          <w:lang w:val="en-GB" w:eastAsia="en-GB"/>
        </w:rPr>
        <w:t>UnionType</w:t>
      </w:r>
      <w:bookmarkEnd w:id="194"/>
      <w:proofErr w:type="spellEnd"/>
    </w:p>
    <w:p w14:paraId="39083173" w14:textId="2EDBCBFC" w:rsidR="00327720" w:rsidRPr="00327720" w:rsidRDefault="00752ADC" w:rsidP="00327720">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 xml:space="preserve">Ad hoc union types are </w:t>
      </w:r>
      <w:proofErr w:type="spellStart"/>
      <w:r>
        <w:rPr>
          <w:rFonts w:eastAsia="Times New Roman"/>
          <w:sz w:val="20"/>
          <w:szCs w:val="20"/>
          <w:lang w:eastAsia="en-US"/>
        </w:rPr>
        <w:t>vteated</w:t>
      </w:r>
      <w:proofErr w:type="spellEnd"/>
      <w:r>
        <w:rPr>
          <w:rFonts w:eastAsia="Times New Roman"/>
          <w:sz w:val="20"/>
          <w:szCs w:val="20"/>
          <w:lang w:eastAsia="en-US"/>
        </w:rPr>
        <w:t xml:space="preserve"> automatically for value types and row types during </w:t>
      </w:r>
      <w:proofErr w:type="spellStart"/>
      <w:r>
        <w:rPr>
          <w:rFonts w:eastAsia="Times New Roman"/>
          <w:sz w:val="20"/>
          <w:szCs w:val="20"/>
          <w:lang w:eastAsia="en-US"/>
        </w:rPr>
        <w:t>expesssion</w:t>
      </w:r>
      <w:proofErr w:type="spellEnd"/>
      <w:r>
        <w:rPr>
          <w:rFonts w:eastAsia="Times New Roman"/>
          <w:sz w:val="20"/>
          <w:szCs w:val="20"/>
          <w:lang w:eastAsia="en-US"/>
        </w:rPr>
        <w:t xml:space="preserve"> evaluation. </w:t>
      </w:r>
      <w:r w:rsidR="00327720" w:rsidRPr="00327720">
        <w:rPr>
          <w:rFonts w:eastAsia="Times New Roman"/>
          <w:sz w:val="20"/>
          <w:szCs w:val="20"/>
          <w:lang w:eastAsia="en-US"/>
        </w:rPr>
        <w:t>The GQ</w:t>
      </w:r>
      <w:r w:rsidR="00327720">
        <w:rPr>
          <w:rFonts w:eastAsia="Times New Roman"/>
          <w:sz w:val="20"/>
          <w:szCs w:val="20"/>
          <w:lang w:eastAsia="en-US"/>
        </w:rPr>
        <w:t xml:space="preserve">L concept of </w:t>
      </w:r>
      <w:r w:rsidR="00347CCA">
        <w:rPr>
          <w:rFonts w:eastAsia="Times New Roman"/>
          <w:sz w:val="20"/>
          <w:szCs w:val="20"/>
          <w:lang w:eastAsia="en-US"/>
        </w:rPr>
        <w:t xml:space="preserve">label is </w:t>
      </w:r>
      <w:proofErr w:type="spellStart"/>
      <w:r w:rsidR="00347CCA">
        <w:rPr>
          <w:rFonts w:eastAsia="Times New Roman"/>
          <w:sz w:val="20"/>
          <w:szCs w:val="20"/>
          <w:lang w:eastAsia="en-US"/>
        </w:rPr>
        <w:t>impemented</w:t>
      </w:r>
      <w:proofErr w:type="spellEnd"/>
      <w:r w:rsidR="00347CCA">
        <w:rPr>
          <w:rFonts w:eastAsia="Times New Roman"/>
          <w:sz w:val="20"/>
          <w:szCs w:val="20"/>
          <w:lang w:eastAsia="en-US"/>
        </w:rPr>
        <w:t xml:space="preserve"> as a table or type</w:t>
      </w:r>
      <w:r>
        <w:rPr>
          <w:rFonts w:eastAsia="Times New Roman"/>
          <w:sz w:val="20"/>
          <w:szCs w:val="20"/>
          <w:lang w:eastAsia="en-US"/>
        </w:rPr>
        <w:t>.</w:t>
      </w:r>
      <w:r w:rsidR="00347CCA">
        <w:rPr>
          <w:rFonts w:eastAsia="Times New Roman"/>
          <w:sz w:val="20"/>
          <w:szCs w:val="20"/>
          <w:lang w:eastAsia="en-US"/>
        </w:rPr>
        <w:t xml:space="preserve"> GQL </w:t>
      </w:r>
      <w:r w:rsidR="00327720">
        <w:rPr>
          <w:rFonts w:eastAsia="Times New Roman"/>
          <w:sz w:val="20"/>
          <w:szCs w:val="20"/>
          <w:lang w:eastAsia="en-US"/>
        </w:rPr>
        <w:t xml:space="preserve">label sets </w:t>
      </w:r>
      <w:r w:rsidR="00347CCA">
        <w:rPr>
          <w:rFonts w:eastAsia="Times New Roman"/>
          <w:sz w:val="20"/>
          <w:szCs w:val="20"/>
          <w:lang w:eastAsia="en-US"/>
        </w:rPr>
        <w:t>are</w:t>
      </w:r>
      <w:r w:rsidR="00327720">
        <w:rPr>
          <w:rFonts w:eastAsia="Times New Roman"/>
          <w:sz w:val="20"/>
          <w:szCs w:val="20"/>
          <w:lang w:eastAsia="en-US"/>
        </w:rPr>
        <w:t xml:space="preserve"> implemented in Pyrrho as a union </w:t>
      </w:r>
      <w:r w:rsidR="00347CCA">
        <w:rPr>
          <w:rFonts w:eastAsia="Times New Roman"/>
          <w:sz w:val="20"/>
          <w:szCs w:val="20"/>
          <w:lang w:eastAsia="en-US"/>
        </w:rPr>
        <w:t xml:space="preserve">of the corresponding row types. This table contains details for node and edge types that have been specified </w:t>
      </w:r>
      <w:r>
        <w:rPr>
          <w:rFonts w:eastAsia="Times New Roman"/>
          <w:sz w:val="20"/>
          <w:szCs w:val="20"/>
          <w:lang w:eastAsia="en-US"/>
        </w:rPr>
        <w:t>in this way.</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1"/>
        <w:gridCol w:w="5210"/>
      </w:tblGrid>
      <w:tr w:rsidR="00327720" w:rsidRPr="00327720" w14:paraId="38991A84" w14:textId="77777777" w:rsidTr="005E45BE">
        <w:tc>
          <w:tcPr>
            <w:tcW w:w="1522" w:type="dxa"/>
          </w:tcPr>
          <w:p w14:paraId="012768A9" w14:textId="77777777" w:rsidR="00327720" w:rsidRPr="00327720" w:rsidRDefault="00327720" w:rsidP="00327720">
            <w:pPr>
              <w:jc w:val="center"/>
              <w:rPr>
                <w:b/>
                <w:sz w:val="20"/>
                <w:szCs w:val="20"/>
                <w:lang w:val="en-GB"/>
              </w:rPr>
            </w:pPr>
            <w:r w:rsidRPr="00327720">
              <w:rPr>
                <w:b/>
                <w:sz w:val="20"/>
                <w:szCs w:val="20"/>
                <w:lang w:val="en-GB"/>
              </w:rPr>
              <w:t>Field</w:t>
            </w:r>
          </w:p>
        </w:tc>
        <w:tc>
          <w:tcPr>
            <w:tcW w:w="1571" w:type="dxa"/>
          </w:tcPr>
          <w:p w14:paraId="5FE6BFBC" w14:textId="77777777" w:rsidR="00327720" w:rsidRPr="00327720" w:rsidRDefault="00327720" w:rsidP="00327720">
            <w:pPr>
              <w:jc w:val="center"/>
              <w:rPr>
                <w:b/>
                <w:sz w:val="20"/>
                <w:szCs w:val="20"/>
                <w:lang w:val="en-GB"/>
              </w:rPr>
            </w:pPr>
            <w:proofErr w:type="spellStart"/>
            <w:r w:rsidRPr="00327720">
              <w:rPr>
                <w:b/>
                <w:sz w:val="20"/>
                <w:szCs w:val="20"/>
                <w:lang w:val="en-GB"/>
              </w:rPr>
              <w:t>DataType</w:t>
            </w:r>
            <w:proofErr w:type="spellEnd"/>
          </w:p>
        </w:tc>
        <w:tc>
          <w:tcPr>
            <w:tcW w:w="5210" w:type="dxa"/>
          </w:tcPr>
          <w:p w14:paraId="32566CCF" w14:textId="77777777" w:rsidR="00327720" w:rsidRPr="00327720" w:rsidRDefault="00327720" w:rsidP="00327720">
            <w:pPr>
              <w:jc w:val="center"/>
              <w:rPr>
                <w:b/>
                <w:sz w:val="20"/>
                <w:szCs w:val="20"/>
                <w:lang w:val="en-GB"/>
              </w:rPr>
            </w:pPr>
            <w:r w:rsidRPr="00327720">
              <w:rPr>
                <w:b/>
                <w:sz w:val="20"/>
                <w:szCs w:val="20"/>
                <w:lang w:val="en-GB"/>
              </w:rPr>
              <w:t>Description</w:t>
            </w:r>
          </w:p>
        </w:tc>
      </w:tr>
      <w:tr w:rsidR="00327720" w:rsidRPr="00327720" w14:paraId="170E8448" w14:textId="77777777" w:rsidTr="005E45BE">
        <w:tc>
          <w:tcPr>
            <w:tcW w:w="1522" w:type="dxa"/>
          </w:tcPr>
          <w:p w14:paraId="649B0135" w14:textId="77777777" w:rsidR="00327720" w:rsidRPr="00327720" w:rsidRDefault="00327720" w:rsidP="00327720">
            <w:pPr>
              <w:jc w:val="both"/>
              <w:rPr>
                <w:sz w:val="20"/>
                <w:szCs w:val="20"/>
                <w:lang w:val="en-GB"/>
              </w:rPr>
            </w:pPr>
            <w:r w:rsidRPr="00327720">
              <w:rPr>
                <w:sz w:val="20"/>
                <w:szCs w:val="20"/>
                <w:lang w:val="en-GB"/>
              </w:rPr>
              <w:t>Ref</w:t>
            </w:r>
          </w:p>
        </w:tc>
        <w:tc>
          <w:tcPr>
            <w:tcW w:w="1571" w:type="dxa"/>
          </w:tcPr>
          <w:p w14:paraId="298A447E" w14:textId="488C0F94" w:rsidR="00327720" w:rsidRPr="00327720" w:rsidRDefault="00E71E2C" w:rsidP="00327720">
            <w:pPr>
              <w:jc w:val="both"/>
              <w:rPr>
                <w:sz w:val="20"/>
                <w:szCs w:val="20"/>
                <w:lang w:val="en-GB"/>
              </w:rPr>
            </w:pPr>
            <w:r>
              <w:rPr>
                <w:sz w:val="20"/>
                <w:szCs w:val="20"/>
                <w:lang w:val="en-GB"/>
              </w:rPr>
              <w:t>Int</w:t>
            </w:r>
          </w:p>
        </w:tc>
        <w:tc>
          <w:tcPr>
            <w:tcW w:w="5210" w:type="dxa"/>
          </w:tcPr>
          <w:p w14:paraId="38726160" w14:textId="77777777" w:rsidR="00327720" w:rsidRPr="00327720" w:rsidRDefault="00327720" w:rsidP="00327720">
            <w:pPr>
              <w:jc w:val="both"/>
              <w:rPr>
                <w:sz w:val="20"/>
                <w:szCs w:val="20"/>
                <w:lang w:val="en-GB"/>
              </w:rPr>
            </w:pPr>
            <w:r w:rsidRPr="00327720">
              <w:rPr>
                <w:sz w:val="20"/>
                <w:szCs w:val="20"/>
                <w:lang w:val="en-GB"/>
              </w:rPr>
              <w:t>System key (position information) for the current object</w:t>
            </w:r>
          </w:p>
        </w:tc>
      </w:tr>
      <w:tr w:rsidR="00327720" w:rsidRPr="00327720" w14:paraId="2714ED21" w14:textId="77777777" w:rsidTr="005E45BE">
        <w:tc>
          <w:tcPr>
            <w:tcW w:w="1522" w:type="dxa"/>
          </w:tcPr>
          <w:p w14:paraId="22F580EB" w14:textId="77777777" w:rsidR="00327720" w:rsidRPr="00327720" w:rsidRDefault="00327720" w:rsidP="00327720">
            <w:pPr>
              <w:jc w:val="both"/>
              <w:rPr>
                <w:sz w:val="20"/>
                <w:szCs w:val="20"/>
                <w:lang w:val="en-GB"/>
              </w:rPr>
            </w:pPr>
            <w:r w:rsidRPr="00327720">
              <w:rPr>
                <w:sz w:val="20"/>
                <w:szCs w:val="20"/>
                <w:lang w:val="en-GB"/>
              </w:rPr>
              <w:t>Name</w:t>
            </w:r>
          </w:p>
        </w:tc>
        <w:tc>
          <w:tcPr>
            <w:tcW w:w="1571" w:type="dxa"/>
          </w:tcPr>
          <w:p w14:paraId="3F5F8B24" w14:textId="77777777" w:rsidR="00327720" w:rsidRPr="00327720" w:rsidRDefault="00327720" w:rsidP="00327720">
            <w:pPr>
              <w:jc w:val="both"/>
              <w:rPr>
                <w:sz w:val="20"/>
                <w:szCs w:val="20"/>
                <w:lang w:val="en-GB"/>
              </w:rPr>
            </w:pPr>
            <w:r w:rsidRPr="00327720">
              <w:rPr>
                <w:sz w:val="20"/>
                <w:szCs w:val="20"/>
                <w:lang w:val="en-GB"/>
              </w:rPr>
              <w:t>Char</w:t>
            </w:r>
          </w:p>
        </w:tc>
        <w:tc>
          <w:tcPr>
            <w:tcW w:w="5210" w:type="dxa"/>
          </w:tcPr>
          <w:p w14:paraId="4F69C0C4" w14:textId="58FBE8FC" w:rsidR="00327720" w:rsidRPr="00327720" w:rsidRDefault="00327720" w:rsidP="00327720">
            <w:pPr>
              <w:jc w:val="both"/>
              <w:rPr>
                <w:sz w:val="20"/>
                <w:szCs w:val="20"/>
                <w:lang w:val="en-GB"/>
              </w:rPr>
            </w:pPr>
            <w:r w:rsidRPr="00327720">
              <w:rPr>
                <w:sz w:val="20"/>
                <w:szCs w:val="20"/>
                <w:lang w:val="en-GB"/>
              </w:rPr>
              <w:t>The identifier for the</w:t>
            </w:r>
            <w:r w:rsidR="00347CCA">
              <w:rPr>
                <w:sz w:val="20"/>
                <w:szCs w:val="20"/>
                <w:lang w:val="en-GB"/>
              </w:rPr>
              <w:t xml:space="preserve"> union type</w:t>
            </w:r>
          </w:p>
        </w:tc>
      </w:tr>
      <w:tr w:rsidR="00327720" w:rsidRPr="00327720" w14:paraId="09A14A03" w14:textId="77777777" w:rsidTr="005E45BE">
        <w:tc>
          <w:tcPr>
            <w:tcW w:w="1522" w:type="dxa"/>
          </w:tcPr>
          <w:p w14:paraId="68D9E13B" w14:textId="4384F973" w:rsidR="00327720" w:rsidRPr="00327720" w:rsidRDefault="00327720" w:rsidP="00327720">
            <w:pPr>
              <w:jc w:val="both"/>
              <w:rPr>
                <w:sz w:val="20"/>
                <w:szCs w:val="20"/>
                <w:lang w:val="en-GB"/>
              </w:rPr>
            </w:pPr>
            <w:r>
              <w:rPr>
                <w:sz w:val="20"/>
                <w:szCs w:val="20"/>
                <w:lang w:val="en-GB"/>
              </w:rPr>
              <w:t>Alt</w:t>
            </w:r>
          </w:p>
        </w:tc>
        <w:tc>
          <w:tcPr>
            <w:tcW w:w="1571" w:type="dxa"/>
          </w:tcPr>
          <w:p w14:paraId="09A270E6" w14:textId="36C1ABB1" w:rsidR="00327720" w:rsidRPr="00327720" w:rsidRDefault="00E71E2C" w:rsidP="00327720">
            <w:pPr>
              <w:jc w:val="both"/>
              <w:rPr>
                <w:sz w:val="20"/>
                <w:szCs w:val="20"/>
                <w:lang w:val="en-GB"/>
              </w:rPr>
            </w:pPr>
            <w:r>
              <w:rPr>
                <w:sz w:val="20"/>
                <w:szCs w:val="20"/>
                <w:lang w:val="en-GB"/>
              </w:rPr>
              <w:t>Int</w:t>
            </w:r>
          </w:p>
        </w:tc>
        <w:tc>
          <w:tcPr>
            <w:tcW w:w="5210" w:type="dxa"/>
          </w:tcPr>
          <w:p w14:paraId="37D1E093" w14:textId="76DB2644" w:rsidR="00327720" w:rsidRPr="00327720" w:rsidRDefault="00327720" w:rsidP="00327720">
            <w:pPr>
              <w:jc w:val="both"/>
              <w:rPr>
                <w:sz w:val="20"/>
                <w:szCs w:val="20"/>
                <w:lang w:val="en-GB"/>
              </w:rPr>
            </w:pPr>
            <w:r>
              <w:rPr>
                <w:sz w:val="20"/>
                <w:szCs w:val="20"/>
                <w:lang w:val="en-GB"/>
              </w:rPr>
              <w:t xml:space="preserve">A </w:t>
            </w:r>
            <w:r w:rsidR="00347CCA">
              <w:rPr>
                <w:sz w:val="20"/>
                <w:szCs w:val="20"/>
                <w:lang w:val="en-GB"/>
              </w:rPr>
              <w:t xml:space="preserve">row </w:t>
            </w:r>
            <w:r>
              <w:rPr>
                <w:sz w:val="20"/>
                <w:szCs w:val="20"/>
                <w:lang w:val="en-GB"/>
              </w:rPr>
              <w:t>type assignable to this union</w:t>
            </w:r>
          </w:p>
        </w:tc>
      </w:tr>
    </w:tbl>
    <w:p w14:paraId="414F9CD1" w14:textId="35477A80" w:rsidR="00327720" w:rsidRPr="00327720" w:rsidRDefault="00327720" w:rsidP="00327720">
      <w:pPr>
        <w:jc w:val="both"/>
        <w:rPr>
          <w:sz w:val="20"/>
          <w:szCs w:val="20"/>
          <w:lang w:val="en-GB"/>
        </w:rPr>
      </w:pPr>
      <w:r w:rsidRPr="00327720">
        <w:rPr>
          <w:sz w:val="20"/>
          <w:szCs w:val="20"/>
          <w:lang w:val="en-GB"/>
        </w:rPr>
        <w:t>(Ref) and (Name) are keys in this table.</w:t>
      </w:r>
      <w:r>
        <w:rPr>
          <w:sz w:val="20"/>
          <w:szCs w:val="20"/>
          <w:lang w:val="en-GB"/>
        </w:rPr>
        <w:t xml:space="preserve"> Alt will be a type of domain name in the current role.</w:t>
      </w:r>
    </w:p>
    <w:p w14:paraId="4A23E591" w14:textId="06A1EB4E" w:rsidR="006C4F10" w:rsidRDefault="006C4F10" w:rsidP="006C4F10">
      <w:pPr>
        <w:pStyle w:val="Heading3"/>
      </w:pPr>
      <w:bookmarkStart w:id="195" w:name="_Toc239067716"/>
      <w:r>
        <w:t>8.</w:t>
      </w:r>
      <w:r w:rsidR="0025540B">
        <w:t>3</w:t>
      </w:r>
      <w:r w:rsidR="00B4390E">
        <w:t>.</w:t>
      </w:r>
      <w:r w:rsidR="00120AF4">
        <w:t>2</w:t>
      </w:r>
      <w:r w:rsidR="00941A75">
        <w:t>7</w:t>
      </w:r>
      <w:r w:rsidR="00F06E4D">
        <w:t xml:space="preserve"> </w:t>
      </w:r>
      <w:proofErr w:type="spellStart"/>
      <w:r w:rsidR="00F06E4D">
        <w:t>Role</w:t>
      </w:r>
      <w:r>
        <w:t>$</w:t>
      </w:r>
      <w:r w:rsidRPr="006B1409">
        <w:t>View</w:t>
      </w:r>
      <w:bookmarkEnd w:id="19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7"/>
        <w:gridCol w:w="21"/>
        <w:gridCol w:w="1554"/>
        <w:gridCol w:w="19"/>
        <w:gridCol w:w="5222"/>
      </w:tblGrid>
      <w:tr w:rsidR="006C4F10" w:rsidRPr="002E5CE2" w14:paraId="16AB393A" w14:textId="77777777" w:rsidTr="00E60E70">
        <w:tc>
          <w:tcPr>
            <w:tcW w:w="1518" w:type="dxa"/>
          </w:tcPr>
          <w:p w14:paraId="5E2ADA7F" w14:textId="77777777" w:rsidR="006C4F10" w:rsidRPr="002E5CE2" w:rsidRDefault="006C4F10" w:rsidP="00E60E70">
            <w:pPr>
              <w:jc w:val="center"/>
              <w:rPr>
                <w:b/>
                <w:sz w:val="20"/>
                <w:szCs w:val="20"/>
                <w:lang w:val="en-GB"/>
              </w:rPr>
            </w:pPr>
            <w:r w:rsidRPr="002E5CE2">
              <w:rPr>
                <w:b/>
                <w:sz w:val="20"/>
                <w:szCs w:val="20"/>
                <w:lang w:val="en-GB"/>
              </w:rPr>
              <w:t>Field</w:t>
            </w:r>
          </w:p>
        </w:tc>
        <w:tc>
          <w:tcPr>
            <w:tcW w:w="1598" w:type="dxa"/>
            <w:gridSpan w:val="2"/>
          </w:tcPr>
          <w:p w14:paraId="2D0D11E1" w14:textId="77777777" w:rsidR="006C4F10" w:rsidRPr="002E5CE2" w:rsidRDefault="006C4F10" w:rsidP="00E60E70">
            <w:pPr>
              <w:jc w:val="center"/>
              <w:rPr>
                <w:b/>
                <w:sz w:val="20"/>
                <w:szCs w:val="20"/>
                <w:lang w:val="en-GB"/>
              </w:rPr>
            </w:pPr>
            <w:proofErr w:type="spellStart"/>
            <w:r w:rsidRPr="002E5CE2">
              <w:rPr>
                <w:b/>
                <w:sz w:val="20"/>
                <w:szCs w:val="20"/>
                <w:lang w:val="en-GB"/>
              </w:rPr>
              <w:t>DataType</w:t>
            </w:r>
            <w:proofErr w:type="spellEnd"/>
          </w:p>
        </w:tc>
        <w:tc>
          <w:tcPr>
            <w:tcW w:w="5413" w:type="dxa"/>
            <w:gridSpan w:val="2"/>
          </w:tcPr>
          <w:p w14:paraId="6973B31C" w14:textId="77777777" w:rsidR="006C4F10" w:rsidRPr="002E5CE2" w:rsidRDefault="006C4F10" w:rsidP="00E60E70">
            <w:pPr>
              <w:jc w:val="center"/>
              <w:rPr>
                <w:b/>
                <w:sz w:val="20"/>
                <w:szCs w:val="20"/>
                <w:lang w:val="en-GB"/>
              </w:rPr>
            </w:pPr>
            <w:r w:rsidRPr="002E5CE2">
              <w:rPr>
                <w:b/>
                <w:sz w:val="20"/>
                <w:szCs w:val="20"/>
                <w:lang w:val="en-GB"/>
              </w:rPr>
              <w:t>Description</w:t>
            </w:r>
          </w:p>
        </w:tc>
      </w:tr>
      <w:tr w:rsidR="006C4F10" w:rsidRPr="002E5CE2" w14:paraId="54F21755" w14:textId="77777777" w:rsidTr="00E60E70">
        <w:tc>
          <w:tcPr>
            <w:tcW w:w="1518" w:type="dxa"/>
          </w:tcPr>
          <w:p w14:paraId="41BF29CE" w14:textId="67C38AFA" w:rsidR="006C4F10" w:rsidRPr="002E5CE2" w:rsidRDefault="00223F29" w:rsidP="00E60E70">
            <w:pPr>
              <w:jc w:val="both"/>
              <w:rPr>
                <w:sz w:val="20"/>
                <w:szCs w:val="20"/>
                <w:lang w:val="en-GB"/>
              </w:rPr>
            </w:pPr>
            <w:r>
              <w:rPr>
                <w:sz w:val="20"/>
                <w:szCs w:val="20"/>
                <w:lang w:val="en-GB"/>
              </w:rPr>
              <w:t>Ref</w:t>
            </w:r>
          </w:p>
        </w:tc>
        <w:tc>
          <w:tcPr>
            <w:tcW w:w="1598" w:type="dxa"/>
            <w:gridSpan w:val="2"/>
          </w:tcPr>
          <w:p w14:paraId="5DB3A577" w14:textId="5B568322" w:rsidR="006C4F10" w:rsidRPr="002E5CE2" w:rsidRDefault="00E71E2C" w:rsidP="00E60E70">
            <w:pPr>
              <w:jc w:val="both"/>
              <w:rPr>
                <w:sz w:val="20"/>
                <w:szCs w:val="20"/>
                <w:lang w:val="en-GB"/>
              </w:rPr>
            </w:pPr>
            <w:r>
              <w:rPr>
                <w:sz w:val="20"/>
                <w:szCs w:val="20"/>
                <w:lang w:val="en-GB"/>
              </w:rPr>
              <w:t>Int</w:t>
            </w:r>
          </w:p>
        </w:tc>
        <w:tc>
          <w:tcPr>
            <w:tcW w:w="5413" w:type="dxa"/>
            <w:gridSpan w:val="2"/>
          </w:tcPr>
          <w:p w14:paraId="4FDFBA12" w14:textId="77777777" w:rsidR="006C4F10" w:rsidRPr="002E5CE2" w:rsidRDefault="006C4F10" w:rsidP="00E60E70">
            <w:pPr>
              <w:jc w:val="both"/>
              <w:rPr>
                <w:sz w:val="20"/>
                <w:szCs w:val="20"/>
                <w:lang w:val="en-GB"/>
              </w:rPr>
            </w:pPr>
            <w:r w:rsidRPr="002E5CE2">
              <w:rPr>
                <w:sz w:val="20"/>
                <w:szCs w:val="20"/>
                <w:lang w:val="en-GB"/>
              </w:rPr>
              <w:t>System key (position information) for the current object</w:t>
            </w:r>
          </w:p>
        </w:tc>
      </w:tr>
      <w:tr w:rsidR="006C4F10" w:rsidRPr="002E5CE2" w14:paraId="09C90E35" w14:textId="77777777" w:rsidTr="00E60E70">
        <w:tc>
          <w:tcPr>
            <w:tcW w:w="1518" w:type="dxa"/>
          </w:tcPr>
          <w:p w14:paraId="66760D11" w14:textId="77777777" w:rsidR="006C4F10" w:rsidRPr="002E5CE2" w:rsidRDefault="006C4F10" w:rsidP="00E60E70">
            <w:pPr>
              <w:jc w:val="both"/>
              <w:rPr>
                <w:sz w:val="20"/>
                <w:szCs w:val="20"/>
                <w:lang w:val="en-GB"/>
              </w:rPr>
            </w:pPr>
            <w:r w:rsidRPr="002E5CE2">
              <w:rPr>
                <w:sz w:val="20"/>
                <w:szCs w:val="20"/>
                <w:lang w:val="en-GB"/>
              </w:rPr>
              <w:t>View</w:t>
            </w:r>
          </w:p>
        </w:tc>
        <w:tc>
          <w:tcPr>
            <w:tcW w:w="1598" w:type="dxa"/>
            <w:gridSpan w:val="2"/>
          </w:tcPr>
          <w:p w14:paraId="59E0224F" w14:textId="77777777" w:rsidR="006C4F10" w:rsidRPr="002E5CE2" w:rsidRDefault="00F3604E" w:rsidP="00E60E70">
            <w:pPr>
              <w:jc w:val="both"/>
              <w:rPr>
                <w:sz w:val="20"/>
                <w:szCs w:val="20"/>
                <w:lang w:val="en-GB"/>
              </w:rPr>
            </w:pPr>
            <w:r>
              <w:rPr>
                <w:sz w:val="20"/>
                <w:szCs w:val="20"/>
                <w:lang w:val="en-GB"/>
              </w:rPr>
              <w:t>Char</w:t>
            </w:r>
          </w:p>
        </w:tc>
        <w:tc>
          <w:tcPr>
            <w:tcW w:w="5413" w:type="dxa"/>
            <w:gridSpan w:val="2"/>
          </w:tcPr>
          <w:p w14:paraId="06912870" w14:textId="77777777" w:rsidR="006C4F10" w:rsidRPr="002E5CE2" w:rsidRDefault="006C4F10" w:rsidP="00E60E70">
            <w:pPr>
              <w:jc w:val="both"/>
              <w:rPr>
                <w:sz w:val="20"/>
                <w:szCs w:val="20"/>
                <w:lang w:val="en-GB"/>
              </w:rPr>
            </w:pPr>
            <w:r w:rsidRPr="002E5CE2">
              <w:rPr>
                <w:sz w:val="20"/>
                <w:szCs w:val="20"/>
                <w:lang w:val="en-GB"/>
              </w:rPr>
              <w:t>The current VIEW identifier</w:t>
            </w:r>
          </w:p>
        </w:tc>
      </w:tr>
      <w:tr w:rsidR="006C4F10" w:rsidRPr="002E5CE2" w14:paraId="008E61F0" w14:textId="77777777" w:rsidTr="00E60E70">
        <w:tc>
          <w:tcPr>
            <w:tcW w:w="1518" w:type="dxa"/>
          </w:tcPr>
          <w:p w14:paraId="0132BF9B" w14:textId="77777777" w:rsidR="006C4F10" w:rsidRPr="002E5CE2" w:rsidRDefault="006C4F10" w:rsidP="00E60E70">
            <w:pPr>
              <w:jc w:val="both"/>
              <w:rPr>
                <w:sz w:val="20"/>
                <w:szCs w:val="20"/>
                <w:lang w:val="en-GB"/>
              </w:rPr>
            </w:pPr>
            <w:r w:rsidRPr="002E5CE2">
              <w:rPr>
                <w:sz w:val="20"/>
                <w:szCs w:val="20"/>
                <w:lang w:val="en-GB"/>
              </w:rPr>
              <w:t>Select</w:t>
            </w:r>
          </w:p>
        </w:tc>
        <w:tc>
          <w:tcPr>
            <w:tcW w:w="1598" w:type="dxa"/>
            <w:gridSpan w:val="2"/>
          </w:tcPr>
          <w:p w14:paraId="12ED4134" w14:textId="77777777" w:rsidR="006C4F10" w:rsidRPr="002E5CE2" w:rsidRDefault="00F3604E" w:rsidP="00E60E70">
            <w:pPr>
              <w:jc w:val="both"/>
              <w:rPr>
                <w:sz w:val="20"/>
                <w:szCs w:val="20"/>
                <w:lang w:val="en-GB"/>
              </w:rPr>
            </w:pPr>
            <w:r>
              <w:rPr>
                <w:sz w:val="20"/>
                <w:szCs w:val="20"/>
                <w:lang w:val="en-GB"/>
              </w:rPr>
              <w:t>Char</w:t>
            </w:r>
          </w:p>
        </w:tc>
        <w:tc>
          <w:tcPr>
            <w:tcW w:w="5413" w:type="dxa"/>
            <w:gridSpan w:val="2"/>
          </w:tcPr>
          <w:p w14:paraId="32EB1B98" w14:textId="6E829B31" w:rsidR="006C4F10" w:rsidRPr="002E5CE2" w:rsidRDefault="006C4F10" w:rsidP="00E60E70">
            <w:pPr>
              <w:jc w:val="both"/>
              <w:rPr>
                <w:sz w:val="20"/>
                <w:szCs w:val="20"/>
                <w:lang w:val="en-GB"/>
              </w:rPr>
            </w:pPr>
            <w:r w:rsidRPr="002E5CE2">
              <w:rPr>
                <w:sz w:val="20"/>
                <w:szCs w:val="20"/>
                <w:lang w:val="en-GB"/>
              </w:rPr>
              <w:t>The current corresponding query expression</w:t>
            </w:r>
            <w:r w:rsidR="002A7620">
              <w:rPr>
                <w:sz w:val="20"/>
                <w:szCs w:val="20"/>
                <w:lang w:val="en-GB"/>
              </w:rPr>
              <w:t xml:space="preserve"> if any</w:t>
            </w:r>
          </w:p>
        </w:tc>
      </w:tr>
      <w:tr w:rsidR="00DD1865" w:rsidRPr="002E5CE2" w14:paraId="755E7B09" w14:textId="77777777" w:rsidTr="00E60E70">
        <w:tc>
          <w:tcPr>
            <w:tcW w:w="1518" w:type="dxa"/>
          </w:tcPr>
          <w:p w14:paraId="714FE97F" w14:textId="77777777" w:rsidR="00DD1865" w:rsidRPr="002E5CE2" w:rsidRDefault="00DD1865" w:rsidP="00E60E70">
            <w:pPr>
              <w:jc w:val="both"/>
              <w:rPr>
                <w:sz w:val="20"/>
                <w:szCs w:val="20"/>
                <w:lang w:val="en-GB"/>
              </w:rPr>
            </w:pPr>
            <w:r>
              <w:rPr>
                <w:sz w:val="20"/>
                <w:szCs w:val="20"/>
                <w:lang w:val="en-GB"/>
              </w:rPr>
              <w:t>Struct</w:t>
            </w:r>
          </w:p>
        </w:tc>
        <w:tc>
          <w:tcPr>
            <w:tcW w:w="1598" w:type="dxa"/>
            <w:gridSpan w:val="2"/>
          </w:tcPr>
          <w:p w14:paraId="21BDA344" w14:textId="77777777" w:rsidR="00DD1865" w:rsidRDefault="00DD1865" w:rsidP="00E60E70">
            <w:pPr>
              <w:jc w:val="both"/>
              <w:rPr>
                <w:sz w:val="20"/>
                <w:szCs w:val="20"/>
                <w:lang w:val="en-GB"/>
              </w:rPr>
            </w:pPr>
            <w:r>
              <w:rPr>
                <w:sz w:val="20"/>
                <w:szCs w:val="20"/>
                <w:lang w:val="en-GB"/>
              </w:rPr>
              <w:t>Char</w:t>
            </w:r>
          </w:p>
        </w:tc>
        <w:tc>
          <w:tcPr>
            <w:tcW w:w="5413" w:type="dxa"/>
            <w:gridSpan w:val="2"/>
          </w:tcPr>
          <w:p w14:paraId="032D212D" w14:textId="31CF6D4E" w:rsidR="00DD1865" w:rsidRPr="002E5CE2" w:rsidRDefault="00DD1865" w:rsidP="00E60E70">
            <w:pPr>
              <w:jc w:val="both"/>
              <w:rPr>
                <w:sz w:val="20"/>
                <w:szCs w:val="20"/>
                <w:lang w:val="en-GB"/>
              </w:rPr>
            </w:pPr>
            <w:r>
              <w:rPr>
                <w:sz w:val="20"/>
                <w:szCs w:val="20"/>
                <w:lang w:val="en-GB"/>
              </w:rPr>
              <w:t xml:space="preserve">The structure type (OF) </w:t>
            </w:r>
          </w:p>
        </w:tc>
      </w:tr>
      <w:tr w:rsidR="00695716" w:rsidRPr="00695716" w14:paraId="73BDCB89" w14:textId="77777777" w:rsidTr="00E60E70">
        <w:tc>
          <w:tcPr>
            <w:tcW w:w="1518" w:type="dxa"/>
          </w:tcPr>
          <w:p w14:paraId="44A2F13F" w14:textId="77777777" w:rsidR="00695716" w:rsidRPr="00695716" w:rsidRDefault="00695716" w:rsidP="00E60E70">
            <w:pPr>
              <w:jc w:val="both"/>
              <w:rPr>
                <w:sz w:val="20"/>
                <w:szCs w:val="20"/>
                <w:lang w:val="en-GB"/>
              </w:rPr>
            </w:pPr>
            <w:r w:rsidRPr="00695716">
              <w:rPr>
                <w:sz w:val="20"/>
                <w:szCs w:val="20"/>
                <w:lang w:val="en-GB"/>
              </w:rPr>
              <w:t>Using</w:t>
            </w:r>
          </w:p>
        </w:tc>
        <w:tc>
          <w:tcPr>
            <w:tcW w:w="1598" w:type="dxa"/>
            <w:gridSpan w:val="2"/>
          </w:tcPr>
          <w:p w14:paraId="3A0DDAB9" w14:textId="77777777" w:rsidR="00695716" w:rsidRPr="00695716" w:rsidRDefault="00695716" w:rsidP="00E60E70">
            <w:pPr>
              <w:jc w:val="both"/>
              <w:rPr>
                <w:sz w:val="20"/>
                <w:szCs w:val="20"/>
                <w:lang w:val="en-GB"/>
              </w:rPr>
            </w:pPr>
            <w:r w:rsidRPr="00695716">
              <w:rPr>
                <w:sz w:val="20"/>
                <w:szCs w:val="20"/>
                <w:lang w:val="en-GB"/>
              </w:rPr>
              <w:t>Char</w:t>
            </w:r>
          </w:p>
        </w:tc>
        <w:tc>
          <w:tcPr>
            <w:tcW w:w="5413" w:type="dxa"/>
            <w:gridSpan w:val="2"/>
          </w:tcPr>
          <w:p w14:paraId="408CC712" w14:textId="77777777" w:rsidR="00695716" w:rsidRPr="00695716" w:rsidRDefault="00695716" w:rsidP="00695716">
            <w:pPr>
              <w:jc w:val="both"/>
              <w:rPr>
                <w:sz w:val="20"/>
                <w:szCs w:val="20"/>
                <w:lang w:val="en-GB"/>
              </w:rPr>
            </w:pPr>
            <w:r w:rsidRPr="00695716">
              <w:rPr>
                <w:sz w:val="20"/>
                <w:szCs w:val="20"/>
                <w:lang w:val="en-GB"/>
              </w:rPr>
              <w:t>The name of the GET USING table if any</w:t>
            </w:r>
          </w:p>
        </w:tc>
      </w:tr>
      <w:tr w:rsidR="00F06E4D" w:rsidRPr="002E5CE2" w14:paraId="1D543F97" w14:textId="77777777" w:rsidTr="00E60E70">
        <w:tc>
          <w:tcPr>
            <w:tcW w:w="1539" w:type="dxa"/>
            <w:gridSpan w:val="2"/>
          </w:tcPr>
          <w:p w14:paraId="53364A58" w14:textId="77777777" w:rsidR="00F06E4D" w:rsidRPr="002E5CE2" w:rsidRDefault="00334FE3" w:rsidP="00E60E70">
            <w:pPr>
              <w:jc w:val="both"/>
              <w:rPr>
                <w:sz w:val="20"/>
                <w:szCs w:val="20"/>
                <w:lang w:val="en-GB"/>
              </w:rPr>
            </w:pPr>
            <w:r>
              <w:rPr>
                <w:sz w:val="20"/>
                <w:szCs w:val="20"/>
                <w:lang w:val="en-GB"/>
              </w:rPr>
              <w:t>Definer</w:t>
            </w:r>
          </w:p>
        </w:tc>
        <w:tc>
          <w:tcPr>
            <w:tcW w:w="1596" w:type="dxa"/>
            <w:gridSpan w:val="2"/>
          </w:tcPr>
          <w:p w14:paraId="64CEEA4F" w14:textId="77777777" w:rsidR="00F06E4D" w:rsidRPr="002E5CE2" w:rsidRDefault="00F06E4D" w:rsidP="00E60E70">
            <w:pPr>
              <w:jc w:val="both"/>
              <w:rPr>
                <w:sz w:val="20"/>
                <w:szCs w:val="20"/>
                <w:lang w:val="en-GB"/>
              </w:rPr>
            </w:pPr>
            <w:r>
              <w:rPr>
                <w:sz w:val="20"/>
                <w:szCs w:val="20"/>
                <w:lang w:val="en-GB"/>
              </w:rPr>
              <w:t>Char</w:t>
            </w:r>
          </w:p>
        </w:tc>
        <w:tc>
          <w:tcPr>
            <w:tcW w:w="5394" w:type="dxa"/>
          </w:tcPr>
          <w:p w14:paraId="70FFB874" w14:textId="77777777" w:rsidR="00F06E4D" w:rsidRPr="002E5CE2" w:rsidRDefault="00F06E4D" w:rsidP="00E60E70">
            <w:pPr>
              <w:jc w:val="both"/>
              <w:rPr>
                <w:sz w:val="20"/>
                <w:szCs w:val="20"/>
                <w:lang w:val="en-GB"/>
              </w:rPr>
            </w:pPr>
            <w:r>
              <w:rPr>
                <w:sz w:val="20"/>
                <w:szCs w:val="20"/>
                <w:lang w:val="en-GB"/>
              </w:rPr>
              <w:t>The owning role</w:t>
            </w:r>
          </w:p>
        </w:tc>
      </w:tr>
    </w:tbl>
    <w:p w14:paraId="72F5282F" w14:textId="40070B72" w:rsidR="006C4F10" w:rsidRPr="001543B2" w:rsidRDefault="00F06E4D" w:rsidP="001543B2">
      <w:pPr>
        <w:jc w:val="both"/>
        <w:rPr>
          <w:sz w:val="20"/>
          <w:szCs w:val="20"/>
          <w:lang w:val="en-GB"/>
        </w:rPr>
      </w:pPr>
      <w:r>
        <w:rPr>
          <w:sz w:val="20"/>
          <w:szCs w:val="20"/>
          <w:lang w:val="en-GB"/>
        </w:rPr>
        <w:t xml:space="preserve"> (</w:t>
      </w:r>
      <w:r w:rsidR="00223F29">
        <w:rPr>
          <w:sz w:val="20"/>
          <w:szCs w:val="20"/>
          <w:lang w:val="en-GB"/>
        </w:rPr>
        <w:t>Ref</w:t>
      </w:r>
      <w:r>
        <w:rPr>
          <w:sz w:val="20"/>
          <w:szCs w:val="20"/>
          <w:lang w:val="en-GB"/>
        </w:rPr>
        <w:t>) and (</w:t>
      </w:r>
      <w:r w:rsidR="006C4F10">
        <w:rPr>
          <w:sz w:val="20"/>
          <w:szCs w:val="20"/>
          <w:lang w:val="en-GB"/>
        </w:rPr>
        <w:t>View) are keys in this table.</w:t>
      </w:r>
      <w:r w:rsidR="002A7620">
        <w:rPr>
          <w:sz w:val="20"/>
          <w:szCs w:val="20"/>
          <w:lang w:val="en-GB"/>
        </w:rPr>
        <w:t xml:space="preserve"> See also the </w:t>
      </w:r>
      <w:proofErr w:type="spellStart"/>
      <w:r w:rsidR="002A7620">
        <w:rPr>
          <w:sz w:val="20"/>
          <w:szCs w:val="20"/>
          <w:lang w:val="en-GB"/>
        </w:rPr>
        <w:t>Role$Object</w:t>
      </w:r>
      <w:proofErr w:type="spellEnd"/>
      <w:r w:rsidR="002A7620">
        <w:rPr>
          <w:sz w:val="20"/>
          <w:szCs w:val="20"/>
          <w:lang w:val="en-GB"/>
        </w:rPr>
        <w:t xml:space="preserve"> table for metadata.</w:t>
      </w:r>
    </w:p>
    <w:p w14:paraId="42137767" w14:textId="315CBC0D" w:rsidR="00CC2745" w:rsidRDefault="00CC2745" w:rsidP="00964D07">
      <w:pPr>
        <w:pStyle w:val="Heading2"/>
        <w:rPr>
          <w:lang w:val="en-GB"/>
        </w:rPr>
      </w:pPr>
      <w:bookmarkStart w:id="196" w:name="_Toc49955243"/>
      <w:bookmarkStart w:id="197" w:name="_Toc239067717"/>
      <w:r>
        <w:rPr>
          <w:lang w:val="en-GB"/>
        </w:rPr>
        <w:t>8.</w:t>
      </w:r>
      <w:r w:rsidR="0025540B">
        <w:rPr>
          <w:lang w:val="en-GB"/>
        </w:rPr>
        <w:t>4</w:t>
      </w:r>
      <w:r>
        <w:rPr>
          <w:lang w:val="en-GB"/>
        </w:rPr>
        <w:t xml:space="preserve"> Log$ table collection</w:t>
      </w:r>
      <w:bookmarkEnd w:id="196"/>
      <w:bookmarkEnd w:id="197"/>
    </w:p>
    <w:p w14:paraId="65E715D7" w14:textId="04641449" w:rsidR="00D00FCC" w:rsidRDefault="00D00FCC"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 xml:space="preserve">These tables give access to records in the transaction log. They retain their system key (defining position) throughout their lifetime, but all other details including their name are subject to modification by later entries in the transaction log. </w:t>
      </w:r>
      <w:proofErr w:type="gramStart"/>
      <w:r>
        <w:rPr>
          <w:rFonts w:eastAsia="Times New Roman"/>
          <w:sz w:val="20"/>
          <w:szCs w:val="20"/>
          <w:lang w:eastAsia="en-US"/>
        </w:rPr>
        <w:t>In particular, Types</w:t>
      </w:r>
      <w:proofErr w:type="gramEnd"/>
      <w:r>
        <w:rPr>
          <w:rFonts w:eastAsia="Times New Roman"/>
          <w:sz w:val="20"/>
          <w:szCs w:val="20"/>
          <w:lang w:eastAsia="en-US"/>
        </w:rPr>
        <w:t xml:space="preserve"> can later become </w:t>
      </w:r>
      <w:proofErr w:type="spellStart"/>
      <w:r>
        <w:rPr>
          <w:rFonts w:eastAsia="Times New Roman"/>
          <w:sz w:val="20"/>
          <w:szCs w:val="20"/>
          <w:lang w:eastAsia="en-US"/>
        </w:rPr>
        <w:t>NodeTypes</w:t>
      </w:r>
      <w:proofErr w:type="spellEnd"/>
      <w:r>
        <w:rPr>
          <w:rFonts w:eastAsia="Times New Roman"/>
          <w:sz w:val="20"/>
          <w:szCs w:val="20"/>
          <w:lang w:eastAsia="en-US"/>
        </w:rPr>
        <w:t xml:space="preserve"> or </w:t>
      </w:r>
      <w:proofErr w:type="spellStart"/>
      <w:r>
        <w:rPr>
          <w:rFonts w:eastAsia="Times New Roman"/>
          <w:sz w:val="20"/>
          <w:szCs w:val="20"/>
          <w:lang w:eastAsia="en-US"/>
        </w:rPr>
        <w:t>EdgeTypes</w:t>
      </w:r>
      <w:proofErr w:type="spellEnd"/>
      <w:r>
        <w:rPr>
          <w:rFonts w:eastAsia="Times New Roman"/>
          <w:sz w:val="20"/>
          <w:szCs w:val="20"/>
          <w:lang w:eastAsia="en-US"/>
        </w:rPr>
        <w:t xml:space="preserve"> </w:t>
      </w:r>
      <w:proofErr w:type="gramStart"/>
      <w:r>
        <w:rPr>
          <w:rFonts w:eastAsia="Times New Roman"/>
          <w:sz w:val="20"/>
          <w:szCs w:val="20"/>
          <w:lang w:eastAsia="en-US"/>
        </w:rPr>
        <w:t>as a result of</w:t>
      </w:r>
      <w:proofErr w:type="gramEnd"/>
      <w:r>
        <w:rPr>
          <w:rFonts w:eastAsia="Times New Roman"/>
          <w:sz w:val="20"/>
          <w:szCs w:val="20"/>
          <w:lang w:eastAsia="en-US"/>
        </w:rPr>
        <w:t xml:space="preserve"> Metadata.</w:t>
      </w:r>
    </w:p>
    <w:p w14:paraId="7FD88CA5" w14:textId="13FA4695" w:rsidR="00CC2745" w:rsidRDefault="00964D07" w:rsidP="00E2683B">
      <w:pPr>
        <w:autoSpaceDE w:val="0"/>
        <w:autoSpaceDN w:val="0"/>
        <w:adjustRightInd w:val="0"/>
        <w:spacing w:before="120"/>
        <w:jc w:val="both"/>
        <w:rPr>
          <w:rFonts w:eastAsia="Times New Roman"/>
          <w:sz w:val="20"/>
          <w:szCs w:val="20"/>
          <w:lang w:eastAsia="en-US"/>
        </w:rPr>
      </w:pPr>
      <w:r w:rsidRPr="00964D07">
        <w:rPr>
          <w:rFonts w:eastAsia="Times New Roman"/>
          <w:sz w:val="20"/>
          <w:szCs w:val="20"/>
          <w:lang w:eastAsia="en-US"/>
        </w:rPr>
        <w:t>The Log$ tables identify all objects by (long) integer values, shown in t</w:t>
      </w:r>
      <w:r>
        <w:rPr>
          <w:rFonts w:eastAsia="Times New Roman"/>
          <w:sz w:val="20"/>
          <w:szCs w:val="20"/>
          <w:lang w:eastAsia="en-US"/>
        </w:rPr>
        <w:t xml:space="preserve">he Sys$ tables as </w:t>
      </w:r>
      <w:r w:rsidR="00223F29">
        <w:rPr>
          <w:rFonts w:eastAsia="Times New Roman"/>
          <w:sz w:val="20"/>
          <w:szCs w:val="20"/>
          <w:lang w:eastAsia="en-US"/>
        </w:rPr>
        <w:t>Ref</w:t>
      </w:r>
      <w:r>
        <w:rPr>
          <w:rFonts w:eastAsia="Times New Roman"/>
          <w:sz w:val="20"/>
          <w:szCs w:val="20"/>
          <w:lang w:eastAsia="en-US"/>
        </w:rPr>
        <w:t xml:space="preserve">, and in the Log$ tables as </w:t>
      </w:r>
      <w:proofErr w:type="spellStart"/>
      <w:r>
        <w:rPr>
          <w:rFonts w:eastAsia="Times New Roman"/>
          <w:sz w:val="20"/>
          <w:szCs w:val="20"/>
          <w:lang w:eastAsia="en-US"/>
        </w:rPr>
        <w:t>DefPos</w:t>
      </w:r>
      <w:proofErr w:type="spellEnd"/>
      <w:r>
        <w:rPr>
          <w:rFonts w:eastAsia="Times New Roman"/>
          <w:sz w:val="20"/>
          <w:szCs w:val="20"/>
          <w:lang w:eastAsia="en-US"/>
        </w:rPr>
        <w:t xml:space="preserve"> (the defining position of the object, i.e. the log entry which records the creation of the object).</w:t>
      </w:r>
      <w:r w:rsidR="00930E29">
        <w:rPr>
          <w:rFonts w:eastAsia="Times New Roman"/>
          <w:sz w:val="20"/>
          <w:szCs w:val="20"/>
          <w:lang w:eastAsia="en-US"/>
        </w:rPr>
        <w:t xml:space="preserve"> </w:t>
      </w:r>
    </w:p>
    <w:p w14:paraId="36F88DFA" w14:textId="42A3B9D5" w:rsidR="00D4787A" w:rsidRDefault="00D4787A"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t>The Log$ table itself shows full details of each physical record in the database transaction log. Other tables in this collection break out much of the information in tables that are easier to access from SQL.</w:t>
      </w:r>
    </w:p>
    <w:p w14:paraId="46857299" w14:textId="1E1CF08E" w:rsidR="00AB4D6F" w:rsidRDefault="00AB4D6F" w:rsidP="00E2683B">
      <w:pPr>
        <w:autoSpaceDE w:val="0"/>
        <w:autoSpaceDN w:val="0"/>
        <w:adjustRightInd w:val="0"/>
        <w:spacing w:before="120"/>
        <w:jc w:val="both"/>
        <w:rPr>
          <w:rFonts w:eastAsia="Times New Roman"/>
          <w:sz w:val="20"/>
          <w:szCs w:val="20"/>
          <w:lang w:eastAsia="en-US"/>
        </w:rPr>
      </w:pPr>
      <w:r>
        <w:rPr>
          <w:rFonts w:eastAsia="Times New Roman"/>
          <w:sz w:val="20"/>
          <w:szCs w:val="20"/>
          <w:lang w:eastAsia="en-US"/>
        </w:rPr>
        <w:lastRenderedPageBreak/>
        <w:t>Tables in this collection are read</w:t>
      </w:r>
      <w:r w:rsidR="00C7353E">
        <w:rPr>
          <w:rFonts w:eastAsia="Times New Roman"/>
          <w:sz w:val="20"/>
          <w:szCs w:val="20"/>
          <w:lang w:eastAsia="en-US"/>
        </w:rPr>
        <w:t>-</w:t>
      </w:r>
      <w:r>
        <w:rPr>
          <w:rFonts w:eastAsia="Times New Roman"/>
          <w:sz w:val="20"/>
          <w:szCs w:val="20"/>
          <w:lang w:eastAsia="en-US"/>
        </w:rPr>
        <w:t xml:space="preserve">only. They are always available to the database owner. </w:t>
      </w:r>
    </w:p>
    <w:p w14:paraId="088A3758" w14:textId="37762E64" w:rsidR="00CC2745" w:rsidRDefault="00682711" w:rsidP="00964D07">
      <w:pPr>
        <w:pStyle w:val="Heading3"/>
      </w:pPr>
      <w:bookmarkStart w:id="198" w:name="_Toc239067718"/>
      <w:r>
        <w:t>8.</w:t>
      </w:r>
      <w:r w:rsidR="0025540B">
        <w:t>4</w:t>
      </w:r>
      <w:r w:rsidR="00CC2745">
        <w:t>.1 Log$</w:t>
      </w:r>
      <w:bookmarkEnd w:id="198"/>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422B9205" w14:textId="77777777" w:rsidTr="004C22B2">
        <w:tc>
          <w:tcPr>
            <w:tcW w:w="1516" w:type="dxa"/>
          </w:tcPr>
          <w:p w14:paraId="3979E3B1"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1420C409"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480D52BA"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2DDDE361" w14:textId="77777777" w:rsidTr="004C22B2">
        <w:tc>
          <w:tcPr>
            <w:tcW w:w="1516" w:type="dxa"/>
          </w:tcPr>
          <w:p w14:paraId="1C8DAB9A" w14:textId="597288D7" w:rsidR="00CC2745" w:rsidRPr="002E5CE2" w:rsidRDefault="00223F29" w:rsidP="002E5CE2">
            <w:pPr>
              <w:jc w:val="both"/>
              <w:rPr>
                <w:sz w:val="20"/>
                <w:szCs w:val="20"/>
                <w:lang w:val="en-GB"/>
              </w:rPr>
            </w:pPr>
            <w:r>
              <w:rPr>
                <w:sz w:val="20"/>
                <w:szCs w:val="20"/>
                <w:lang w:val="en-GB"/>
              </w:rPr>
              <w:t>Ref</w:t>
            </w:r>
          </w:p>
        </w:tc>
        <w:tc>
          <w:tcPr>
            <w:tcW w:w="1573" w:type="dxa"/>
          </w:tcPr>
          <w:p w14:paraId="01FCE800" w14:textId="6F3F966A" w:rsidR="00CC2745" w:rsidRPr="002E5CE2" w:rsidRDefault="00E71E2C" w:rsidP="002E5CE2">
            <w:pPr>
              <w:jc w:val="both"/>
              <w:rPr>
                <w:sz w:val="20"/>
                <w:szCs w:val="20"/>
                <w:lang w:val="en-GB"/>
              </w:rPr>
            </w:pPr>
            <w:r>
              <w:rPr>
                <w:sz w:val="20"/>
                <w:szCs w:val="20"/>
                <w:lang w:val="en-GB"/>
              </w:rPr>
              <w:t>Int</w:t>
            </w:r>
          </w:p>
        </w:tc>
        <w:tc>
          <w:tcPr>
            <w:tcW w:w="5214" w:type="dxa"/>
          </w:tcPr>
          <w:p w14:paraId="5E5CEC30" w14:textId="77777777" w:rsidR="00CC2745" w:rsidRPr="002E5CE2" w:rsidRDefault="00CC2745" w:rsidP="002E5CE2">
            <w:pPr>
              <w:jc w:val="both"/>
              <w:rPr>
                <w:sz w:val="20"/>
                <w:szCs w:val="20"/>
                <w:lang w:val="en-GB"/>
              </w:rPr>
            </w:pPr>
            <w:r w:rsidRPr="002E5CE2">
              <w:rPr>
                <w:sz w:val="20"/>
                <w:szCs w:val="20"/>
                <w:lang w:val="en-GB"/>
              </w:rPr>
              <w:t xml:space="preserve">System key (position information) for the </w:t>
            </w:r>
            <w:r w:rsidR="00964D07" w:rsidRPr="002E5CE2">
              <w:rPr>
                <w:sz w:val="20"/>
                <w:szCs w:val="20"/>
                <w:lang w:val="en-GB"/>
              </w:rPr>
              <w:t>log entry</w:t>
            </w:r>
          </w:p>
        </w:tc>
      </w:tr>
      <w:tr w:rsidR="00CC2745" w:rsidRPr="002E5CE2" w14:paraId="2C113A49" w14:textId="77777777" w:rsidTr="004C22B2">
        <w:tc>
          <w:tcPr>
            <w:tcW w:w="1516" w:type="dxa"/>
          </w:tcPr>
          <w:p w14:paraId="3468C6F9" w14:textId="77777777" w:rsidR="00CC2745" w:rsidRPr="002E5CE2" w:rsidRDefault="00964D07" w:rsidP="002E5CE2">
            <w:pPr>
              <w:jc w:val="both"/>
              <w:rPr>
                <w:sz w:val="20"/>
                <w:szCs w:val="20"/>
                <w:lang w:val="en-GB"/>
              </w:rPr>
            </w:pPr>
            <w:proofErr w:type="spellStart"/>
            <w:r w:rsidRPr="002E5CE2">
              <w:rPr>
                <w:sz w:val="20"/>
                <w:szCs w:val="20"/>
                <w:lang w:val="en-GB"/>
              </w:rPr>
              <w:t>Desc</w:t>
            </w:r>
            <w:proofErr w:type="spellEnd"/>
          </w:p>
        </w:tc>
        <w:tc>
          <w:tcPr>
            <w:tcW w:w="1573" w:type="dxa"/>
          </w:tcPr>
          <w:p w14:paraId="32A603EB" w14:textId="77777777" w:rsidR="00CC2745" w:rsidRPr="002E5CE2" w:rsidRDefault="00CC2745" w:rsidP="002E5CE2">
            <w:pPr>
              <w:jc w:val="both"/>
              <w:rPr>
                <w:sz w:val="20"/>
                <w:szCs w:val="20"/>
                <w:lang w:val="en-GB"/>
              </w:rPr>
            </w:pPr>
            <w:r w:rsidRPr="002E5CE2">
              <w:rPr>
                <w:sz w:val="20"/>
                <w:szCs w:val="20"/>
                <w:lang w:val="en-GB"/>
              </w:rPr>
              <w:t>char</w:t>
            </w:r>
          </w:p>
        </w:tc>
        <w:tc>
          <w:tcPr>
            <w:tcW w:w="5214" w:type="dxa"/>
          </w:tcPr>
          <w:p w14:paraId="25F11076" w14:textId="77777777" w:rsidR="00CC2745" w:rsidRPr="002E5CE2" w:rsidRDefault="00964D07" w:rsidP="002E5CE2">
            <w:pPr>
              <w:jc w:val="both"/>
              <w:rPr>
                <w:sz w:val="20"/>
                <w:szCs w:val="20"/>
                <w:lang w:val="en-GB"/>
              </w:rPr>
            </w:pPr>
            <w:r w:rsidRPr="002E5CE2">
              <w:rPr>
                <w:sz w:val="20"/>
                <w:szCs w:val="20"/>
                <w:lang w:val="en-GB"/>
              </w:rPr>
              <w:t>A semi-readable version of the log information</w:t>
            </w:r>
          </w:p>
        </w:tc>
      </w:tr>
      <w:tr w:rsidR="00CC2745" w:rsidRPr="002E5CE2" w14:paraId="7B38FDA7" w14:textId="77777777" w:rsidTr="004C22B2">
        <w:tc>
          <w:tcPr>
            <w:tcW w:w="1516" w:type="dxa"/>
          </w:tcPr>
          <w:p w14:paraId="2BF5DDEF" w14:textId="77777777" w:rsidR="00CC2745" w:rsidRPr="002E5CE2" w:rsidRDefault="00964D07" w:rsidP="002E5CE2">
            <w:pPr>
              <w:jc w:val="both"/>
              <w:rPr>
                <w:sz w:val="20"/>
                <w:szCs w:val="20"/>
                <w:lang w:val="en-GB"/>
              </w:rPr>
            </w:pPr>
            <w:r w:rsidRPr="002E5CE2">
              <w:rPr>
                <w:sz w:val="20"/>
                <w:szCs w:val="20"/>
                <w:lang w:val="en-GB"/>
              </w:rPr>
              <w:t>Type</w:t>
            </w:r>
          </w:p>
        </w:tc>
        <w:tc>
          <w:tcPr>
            <w:tcW w:w="1573" w:type="dxa"/>
          </w:tcPr>
          <w:p w14:paraId="124FE462" w14:textId="77777777" w:rsidR="00CC2745" w:rsidRPr="002E5CE2" w:rsidRDefault="00191512" w:rsidP="002E5CE2">
            <w:pPr>
              <w:jc w:val="both"/>
              <w:rPr>
                <w:sz w:val="20"/>
                <w:szCs w:val="20"/>
                <w:lang w:val="en-GB"/>
              </w:rPr>
            </w:pPr>
            <w:r>
              <w:rPr>
                <w:sz w:val="20"/>
                <w:szCs w:val="20"/>
                <w:lang w:val="en-GB"/>
              </w:rPr>
              <w:t>Char</w:t>
            </w:r>
          </w:p>
        </w:tc>
        <w:tc>
          <w:tcPr>
            <w:tcW w:w="5214" w:type="dxa"/>
          </w:tcPr>
          <w:p w14:paraId="1DF92CD1" w14:textId="77777777" w:rsidR="00CC2745" w:rsidRPr="002E5CE2" w:rsidRDefault="00CC2745" w:rsidP="002E5CE2">
            <w:pPr>
              <w:jc w:val="both"/>
              <w:rPr>
                <w:sz w:val="20"/>
                <w:szCs w:val="20"/>
                <w:lang w:val="en-GB"/>
              </w:rPr>
            </w:pPr>
            <w:r w:rsidRPr="002E5CE2">
              <w:rPr>
                <w:sz w:val="20"/>
                <w:szCs w:val="20"/>
                <w:lang w:val="en-GB"/>
              </w:rPr>
              <w:t xml:space="preserve">The </w:t>
            </w:r>
            <w:r w:rsidR="00964D07" w:rsidRPr="002E5CE2">
              <w:rPr>
                <w:sz w:val="20"/>
                <w:szCs w:val="20"/>
                <w:lang w:val="en-GB"/>
              </w:rPr>
              <w:t>type of log entry (see table below)</w:t>
            </w:r>
          </w:p>
        </w:tc>
      </w:tr>
      <w:tr w:rsidR="00964D07" w:rsidRPr="002E5CE2" w14:paraId="6664D456" w14:textId="77777777" w:rsidTr="004C22B2">
        <w:tc>
          <w:tcPr>
            <w:tcW w:w="1516" w:type="dxa"/>
          </w:tcPr>
          <w:p w14:paraId="5467E48E" w14:textId="77777777" w:rsidR="00964D07" w:rsidRPr="002E5CE2" w:rsidRDefault="00964D07" w:rsidP="002E5CE2">
            <w:pPr>
              <w:jc w:val="both"/>
              <w:rPr>
                <w:sz w:val="20"/>
                <w:szCs w:val="20"/>
                <w:lang w:val="en-GB"/>
              </w:rPr>
            </w:pPr>
            <w:r w:rsidRPr="002E5CE2">
              <w:rPr>
                <w:sz w:val="20"/>
                <w:szCs w:val="20"/>
                <w:lang w:val="en-GB"/>
              </w:rPr>
              <w:t>Affects</w:t>
            </w:r>
          </w:p>
        </w:tc>
        <w:tc>
          <w:tcPr>
            <w:tcW w:w="1573" w:type="dxa"/>
          </w:tcPr>
          <w:p w14:paraId="30B80337" w14:textId="77777777" w:rsidR="00964D07" w:rsidRPr="002E5CE2" w:rsidRDefault="00F3604E" w:rsidP="002E5CE2">
            <w:pPr>
              <w:jc w:val="both"/>
              <w:rPr>
                <w:sz w:val="20"/>
                <w:szCs w:val="20"/>
                <w:lang w:val="en-GB"/>
              </w:rPr>
            </w:pPr>
            <w:r>
              <w:rPr>
                <w:sz w:val="20"/>
                <w:szCs w:val="20"/>
                <w:lang w:val="en-GB"/>
              </w:rPr>
              <w:t>Char</w:t>
            </w:r>
          </w:p>
        </w:tc>
        <w:tc>
          <w:tcPr>
            <w:tcW w:w="5214" w:type="dxa"/>
          </w:tcPr>
          <w:p w14:paraId="1E60107A" w14:textId="7514AA69" w:rsidR="00964D07" w:rsidRPr="002E5CE2" w:rsidRDefault="00964D07" w:rsidP="002E5CE2">
            <w:pPr>
              <w:jc w:val="both"/>
              <w:rPr>
                <w:sz w:val="20"/>
                <w:szCs w:val="20"/>
                <w:lang w:val="en-GB"/>
              </w:rPr>
            </w:pPr>
            <w:r w:rsidRPr="002E5CE2">
              <w:rPr>
                <w:sz w:val="20"/>
                <w:szCs w:val="20"/>
                <w:lang w:val="en-GB"/>
              </w:rPr>
              <w:t>The object affected</w:t>
            </w:r>
            <w:r w:rsidR="00F73063">
              <w:rPr>
                <w:sz w:val="20"/>
                <w:szCs w:val="20"/>
                <w:lang w:val="en-GB"/>
              </w:rPr>
              <w:t>*</w:t>
            </w:r>
          </w:p>
        </w:tc>
      </w:tr>
      <w:tr w:rsidR="00520F13" w:rsidRPr="002E5CE2" w14:paraId="1134E483" w14:textId="77777777" w:rsidTr="004C22B2">
        <w:tc>
          <w:tcPr>
            <w:tcW w:w="1516" w:type="dxa"/>
          </w:tcPr>
          <w:p w14:paraId="4A5D419F" w14:textId="0313981A" w:rsidR="00520F13" w:rsidRPr="002E5CE2" w:rsidRDefault="00520F13" w:rsidP="002E5CE2">
            <w:pPr>
              <w:jc w:val="both"/>
              <w:rPr>
                <w:sz w:val="20"/>
                <w:szCs w:val="20"/>
                <w:lang w:val="en-GB"/>
              </w:rPr>
            </w:pPr>
            <w:r>
              <w:rPr>
                <w:sz w:val="20"/>
                <w:szCs w:val="20"/>
                <w:lang w:val="en-GB"/>
              </w:rPr>
              <w:t>Transaction</w:t>
            </w:r>
          </w:p>
        </w:tc>
        <w:tc>
          <w:tcPr>
            <w:tcW w:w="1573" w:type="dxa"/>
          </w:tcPr>
          <w:p w14:paraId="76AB5949" w14:textId="7D9E0A8D" w:rsidR="00520F13" w:rsidRDefault="00520F13" w:rsidP="002E5CE2">
            <w:pPr>
              <w:jc w:val="both"/>
              <w:rPr>
                <w:sz w:val="20"/>
                <w:szCs w:val="20"/>
                <w:lang w:val="en-GB"/>
              </w:rPr>
            </w:pPr>
            <w:r>
              <w:rPr>
                <w:sz w:val="20"/>
                <w:szCs w:val="20"/>
                <w:lang w:val="en-GB"/>
              </w:rPr>
              <w:t>Char</w:t>
            </w:r>
          </w:p>
        </w:tc>
        <w:tc>
          <w:tcPr>
            <w:tcW w:w="5214" w:type="dxa"/>
          </w:tcPr>
          <w:p w14:paraId="268D2E45" w14:textId="39336F0F" w:rsidR="00520F13" w:rsidRPr="002E5CE2" w:rsidRDefault="00520F13" w:rsidP="002E5CE2">
            <w:pPr>
              <w:jc w:val="both"/>
              <w:rPr>
                <w:sz w:val="20"/>
                <w:szCs w:val="20"/>
                <w:lang w:val="en-GB"/>
              </w:rPr>
            </w:pPr>
            <w:r>
              <w:rPr>
                <w:sz w:val="20"/>
                <w:szCs w:val="20"/>
                <w:lang w:val="en-GB"/>
              </w:rPr>
              <w:t>The transaction this record belongs to</w:t>
            </w:r>
          </w:p>
        </w:tc>
      </w:tr>
    </w:tbl>
    <w:p w14:paraId="3959BA41" w14:textId="38263953" w:rsidR="00F73063" w:rsidRDefault="00F73063" w:rsidP="004C22B2">
      <w:pPr>
        <w:autoSpaceDE w:val="0"/>
        <w:autoSpaceDN w:val="0"/>
        <w:adjustRightInd w:val="0"/>
        <w:jc w:val="both"/>
        <w:rPr>
          <w:rFonts w:eastAsia="Times New Roman"/>
          <w:sz w:val="20"/>
          <w:szCs w:val="20"/>
          <w:lang w:eastAsia="en-US"/>
        </w:rPr>
      </w:pPr>
      <w:r>
        <w:rPr>
          <w:rFonts w:eastAsia="Times New Roman"/>
          <w:sz w:val="20"/>
          <w:szCs w:val="20"/>
          <w:lang w:eastAsia="en-US"/>
        </w:rPr>
        <w:t>*Affects is a single defining position added to this table for convenience (it is not actually in the log file). For log entries that cause cascading changes, there is no attempt to</w:t>
      </w:r>
      <w:r w:rsidR="004C22B2">
        <w:rPr>
          <w:rFonts w:eastAsia="Times New Roman"/>
          <w:sz w:val="20"/>
          <w:szCs w:val="20"/>
          <w:lang w:eastAsia="en-US"/>
        </w:rPr>
        <w:t xml:space="preserve"> provide details </w:t>
      </w:r>
      <w:proofErr w:type="gramStart"/>
      <w:r w:rsidR="004C22B2">
        <w:rPr>
          <w:rFonts w:eastAsia="Times New Roman"/>
          <w:sz w:val="20"/>
          <w:szCs w:val="20"/>
          <w:lang w:eastAsia="en-US"/>
        </w:rPr>
        <w:t xml:space="preserve">of </w:t>
      </w:r>
      <w:r>
        <w:rPr>
          <w:rFonts w:eastAsia="Times New Roman"/>
          <w:sz w:val="20"/>
          <w:szCs w:val="20"/>
          <w:lang w:eastAsia="en-US"/>
        </w:rPr>
        <w:t xml:space="preserve"> the</w:t>
      </w:r>
      <w:proofErr w:type="gramEnd"/>
      <w:r>
        <w:rPr>
          <w:rFonts w:eastAsia="Times New Roman"/>
          <w:sz w:val="20"/>
          <w:szCs w:val="20"/>
          <w:lang w:eastAsia="en-US"/>
        </w:rPr>
        <w:t xml:space="preserve"> </w:t>
      </w:r>
      <w:r w:rsidR="004C22B2">
        <w:rPr>
          <w:rFonts w:eastAsia="Times New Roman"/>
          <w:sz w:val="20"/>
          <w:szCs w:val="20"/>
          <w:lang w:eastAsia="en-US"/>
        </w:rPr>
        <w:t xml:space="preserve">consequential </w:t>
      </w:r>
      <w:r>
        <w:rPr>
          <w:rFonts w:eastAsia="Times New Roman"/>
          <w:sz w:val="20"/>
          <w:szCs w:val="20"/>
          <w:lang w:eastAsia="en-US"/>
        </w:rPr>
        <w:t>action</w:t>
      </w:r>
      <w:r w:rsidR="004C22B2">
        <w:rPr>
          <w:rFonts w:eastAsia="Times New Roman"/>
          <w:sz w:val="20"/>
          <w:szCs w:val="20"/>
          <w:lang w:eastAsia="en-US"/>
        </w:rPr>
        <w:t>s, which occurred at the time the log entry was laid down and will occur again when the database loads</w:t>
      </w:r>
      <w:r w:rsidR="00EB3C15">
        <w:rPr>
          <w:rFonts w:eastAsia="Times New Roman"/>
          <w:sz w:val="20"/>
          <w:szCs w:val="20"/>
          <w:lang w:eastAsia="en-US"/>
        </w:rPr>
        <w:t>.</w:t>
      </w:r>
      <w:r w:rsidR="009C78E5">
        <w:rPr>
          <w:rFonts w:eastAsia="Times New Roman"/>
          <w:sz w:val="20"/>
          <w:szCs w:val="20"/>
          <w:lang w:eastAsia="en-US"/>
        </w:rPr>
        <w:t xml:space="preserve"> </w:t>
      </w:r>
    </w:p>
    <w:p w14:paraId="517A40C6" w14:textId="77777777" w:rsidR="00244F02" w:rsidRDefault="00244F02" w:rsidP="00964D07">
      <w:pPr>
        <w:autoSpaceDE w:val="0"/>
        <w:autoSpaceDN w:val="0"/>
        <w:adjustRightInd w:val="0"/>
        <w:rPr>
          <w:rFonts w:eastAsia="Times New Roman"/>
          <w:sz w:val="20"/>
          <w:szCs w:val="20"/>
          <w:lang w:eastAsia="en-US"/>
        </w:rPr>
      </w:pPr>
    </w:p>
    <w:tbl>
      <w:tblPr>
        <w:tblW w:w="785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448"/>
        <w:gridCol w:w="2501"/>
        <w:gridCol w:w="2906"/>
      </w:tblGrid>
      <w:tr w:rsidR="00191512" w:rsidRPr="002E5CE2" w14:paraId="536B2835" w14:textId="77777777" w:rsidTr="004A0160">
        <w:tc>
          <w:tcPr>
            <w:tcW w:w="2448" w:type="dxa"/>
          </w:tcPr>
          <w:p w14:paraId="5A13DA5F" w14:textId="77777777" w:rsidR="00191512" w:rsidRPr="002E5CE2" w:rsidRDefault="00191512" w:rsidP="002E5CE2">
            <w:pPr>
              <w:autoSpaceDE w:val="0"/>
              <w:autoSpaceDN w:val="0"/>
              <w:adjustRightInd w:val="0"/>
              <w:jc w:val="center"/>
              <w:rPr>
                <w:rFonts w:eastAsia="Times New Roman"/>
                <w:b/>
                <w:sz w:val="20"/>
                <w:szCs w:val="20"/>
                <w:lang w:eastAsia="en-US"/>
              </w:rPr>
            </w:pPr>
            <w:r>
              <w:rPr>
                <w:rFonts w:eastAsia="Times New Roman"/>
                <w:b/>
                <w:sz w:val="20"/>
                <w:szCs w:val="20"/>
                <w:lang w:eastAsia="en-US"/>
              </w:rPr>
              <w:t>Type</w:t>
            </w:r>
          </w:p>
        </w:tc>
        <w:tc>
          <w:tcPr>
            <w:tcW w:w="2501" w:type="dxa"/>
          </w:tcPr>
          <w:p w14:paraId="46AD64AC" w14:textId="77777777" w:rsidR="00191512" w:rsidRPr="002E5CE2" w:rsidRDefault="00191512" w:rsidP="002E5CE2">
            <w:pPr>
              <w:autoSpaceDE w:val="0"/>
              <w:autoSpaceDN w:val="0"/>
              <w:adjustRightInd w:val="0"/>
              <w:jc w:val="center"/>
              <w:rPr>
                <w:rFonts w:eastAsia="Times New Roman"/>
                <w:b/>
                <w:sz w:val="20"/>
                <w:szCs w:val="20"/>
                <w:lang w:eastAsia="en-US"/>
              </w:rPr>
            </w:pPr>
            <w:r w:rsidRPr="002E5CE2">
              <w:rPr>
                <w:rFonts w:eastAsia="Times New Roman"/>
                <w:b/>
                <w:sz w:val="20"/>
                <w:szCs w:val="20"/>
                <w:lang w:eastAsia="en-US"/>
              </w:rPr>
              <w:t>Further information in</w:t>
            </w:r>
          </w:p>
        </w:tc>
        <w:tc>
          <w:tcPr>
            <w:tcW w:w="2906" w:type="dxa"/>
          </w:tcPr>
          <w:p w14:paraId="04FC057C" w14:textId="77777777" w:rsidR="00191512" w:rsidRPr="002E5CE2" w:rsidRDefault="00191512" w:rsidP="002E5CE2">
            <w:pPr>
              <w:autoSpaceDE w:val="0"/>
              <w:autoSpaceDN w:val="0"/>
              <w:adjustRightInd w:val="0"/>
              <w:jc w:val="center"/>
              <w:rPr>
                <w:rFonts w:eastAsia="Times New Roman"/>
                <w:b/>
                <w:sz w:val="20"/>
                <w:szCs w:val="20"/>
                <w:lang w:eastAsia="en-US"/>
              </w:rPr>
            </w:pPr>
            <w:r w:rsidRPr="002E5CE2">
              <w:rPr>
                <w:rFonts w:eastAsia="Times New Roman"/>
                <w:b/>
                <w:sz w:val="20"/>
                <w:szCs w:val="20"/>
                <w:lang w:eastAsia="en-US"/>
              </w:rPr>
              <w:t>Comments</w:t>
            </w:r>
          </w:p>
        </w:tc>
      </w:tr>
      <w:tr w:rsidR="005A0782" w:rsidRPr="002E5CE2" w14:paraId="68EDF36B" w14:textId="77777777" w:rsidTr="004A0160">
        <w:tc>
          <w:tcPr>
            <w:tcW w:w="2448" w:type="dxa"/>
          </w:tcPr>
          <w:p w14:paraId="50F26201" w14:textId="65EFD6E2"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w:t>
            </w:r>
            <w:r w:rsidR="004A0160">
              <w:rPr>
                <w:rFonts w:eastAsia="Times New Roman"/>
                <w:sz w:val="20"/>
                <w:szCs w:val="20"/>
                <w:lang w:eastAsia="en-US"/>
              </w:rPr>
              <w:t>, Alter2, Alter3</w:t>
            </w:r>
          </w:p>
        </w:tc>
        <w:tc>
          <w:tcPr>
            <w:tcW w:w="2501" w:type="dxa"/>
          </w:tcPr>
          <w:p w14:paraId="7DA697A7"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Log$Alter</w:t>
            </w:r>
            <w:proofErr w:type="spellEnd"/>
          </w:p>
        </w:tc>
        <w:tc>
          <w:tcPr>
            <w:tcW w:w="2906" w:type="dxa"/>
          </w:tcPr>
          <w:p w14:paraId="7B14D2F5"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column properties</w:t>
            </w:r>
          </w:p>
        </w:tc>
      </w:tr>
      <w:tr w:rsidR="005A0782" w14:paraId="5B75C0F4" w14:textId="77777777" w:rsidTr="004A0160">
        <w:tc>
          <w:tcPr>
            <w:tcW w:w="2448" w:type="dxa"/>
          </w:tcPr>
          <w:p w14:paraId="0EBCBFA9" w14:textId="77777777" w:rsidR="005A0782" w:rsidRDefault="005A0782" w:rsidP="00BC2ADE">
            <w:pPr>
              <w:autoSpaceDE w:val="0"/>
              <w:autoSpaceDN w:val="0"/>
              <w:adjustRightInd w:val="0"/>
              <w:rPr>
                <w:rFonts w:eastAsia="Times New Roman"/>
                <w:sz w:val="20"/>
                <w:szCs w:val="20"/>
                <w:lang w:eastAsia="en-US"/>
              </w:rPr>
            </w:pPr>
            <w:proofErr w:type="spellStart"/>
            <w:r>
              <w:rPr>
                <w:rFonts w:eastAsia="Times New Roman"/>
                <w:sz w:val="20"/>
                <w:szCs w:val="20"/>
                <w:lang w:eastAsia="en-US"/>
              </w:rPr>
              <w:t>Authenitcate</w:t>
            </w:r>
            <w:proofErr w:type="spellEnd"/>
          </w:p>
        </w:tc>
        <w:tc>
          <w:tcPr>
            <w:tcW w:w="2501" w:type="dxa"/>
          </w:tcPr>
          <w:p w14:paraId="7A115CE8" w14:textId="77777777" w:rsidR="005A0782" w:rsidRDefault="005A0782" w:rsidP="00BC2ADE">
            <w:pPr>
              <w:tabs>
                <w:tab w:val="left" w:pos="5520"/>
              </w:tabs>
              <w:jc w:val="both"/>
              <w:rPr>
                <w:sz w:val="20"/>
                <w:szCs w:val="20"/>
                <w:lang w:val="en-GB"/>
              </w:rPr>
            </w:pPr>
            <w:proofErr w:type="spellStart"/>
            <w:r>
              <w:rPr>
                <w:sz w:val="20"/>
                <w:szCs w:val="20"/>
                <w:lang w:val="en-GB"/>
              </w:rPr>
              <w:t>Log$Authenticate</w:t>
            </w:r>
            <w:proofErr w:type="spellEnd"/>
          </w:p>
        </w:tc>
        <w:tc>
          <w:tcPr>
            <w:tcW w:w="2906" w:type="dxa"/>
          </w:tcPr>
          <w:p w14:paraId="07261810" w14:textId="77777777" w:rsidR="005A0782" w:rsidRDefault="005A0782" w:rsidP="00BC2ADE">
            <w:pPr>
              <w:tabs>
                <w:tab w:val="left" w:pos="5520"/>
              </w:tabs>
              <w:jc w:val="both"/>
              <w:rPr>
                <w:sz w:val="20"/>
                <w:szCs w:val="20"/>
                <w:lang w:val="en-GB"/>
              </w:rPr>
            </w:pPr>
          </w:p>
        </w:tc>
      </w:tr>
      <w:tr w:rsidR="005A0782" w:rsidRPr="002E5CE2" w14:paraId="4C018BAC" w14:textId="77777777" w:rsidTr="004A0160">
        <w:tc>
          <w:tcPr>
            <w:tcW w:w="2448" w:type="dxa"/>
          </w:tcPr>
          <w:p w14:paraId="4F7831BF"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Change</w:t>
            </w:r>
          </w:p>
        </w:tc>
        <w:tc>
          <w:tcPr>
            <w:tcW w:w="2501" w:type="dxa"/>
          </w:tcPr>
          <w:p w14:paraId="511955CF"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Log$Change</w:t>
            </w:r>
            <w:proofErr w:type="spellEnd"/>
          </w:p>
        </w:tc>
        <w:tc>
          <w:tcPr>
            <w:tcW w:w="2906" w:type="dxa"/>
          </w:tcPr>
          <w:p w14:paraId="53FDD5D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Rename object</w:t>
            </w:r>
          </w:p>
        </w:tc>
      </w:tr>
      <w:tr w:rsidR="005A0782" w:rsidRPr="002E5CE2" w14:paraId="72C54589" w14:textId="77777777" w:rsidTr="004A0160">
        <w:tc>
          <w:tcPr>
            <w:tcW w:w="2448" w:type="dxa"/>
          </w:tcPr>
          <w:p w14:paraId="3203BEC1" w14:textId="3C3B728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Delete</w:t>
            </w:r>
            <w:r w:rsidR="004A0160">
              <w:rPr>
                <w:rFonts w:eastAsia="Times New Roman"/>
                <w:sz w:val="20"/>
                <w:szCs w:val="20"/>
                <w:lang w:eastAsia="en-US"/>
              </w:rPr>
              <w:t>, Delete1, Delete2</w:t>
            </w:r>
          </w:p>
        </w:tc>
        <w:tc>
          <w:tcPr>
            <w:tcW w:w="2501" w:type="dxa"/>
          </w:tcPr>
          <w:p w14:paraId="54B9BCD1"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Log$Delete</w:t>
            </w:r>
            <w:proofErr w:type="spellEnd"/>
          </w:p>
        </w:tc>
        <w:tc>
          <w:tcPr>
            <w:tcW w:w="2906" w:type="dxa"/>
          </w:tcPr>
          <w:p w14:paraId="748D7B6F"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69E1A9AB" w14:textId="77777777" w:rsidTr="004A0160">
        <w:tc>
          <w:tcPr>
            <w:tcW w:w="2448" w:type="dxa"/>
          </w:tcPr>
          <w:p w14:paraId="11B2206F" w14:textId="40B6BD90"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Drop</w:t>
            </w:r>
            <w:r w:rsidR="004A0160">
              <w:rPr>
                <w:rFonts w:eastAsia="Times New Roman"/>
                <w:sz w:val="20"/>
                <w:szCs w:val="20"/>
                <w:lang w:eastAsia="en-US"/>
              </w:rPr>
              <w:t>, Drop1</w:t>
            </w:r>
          </w:p>
        </w:tc>
        <w:tc>
          <w:tcPr>
            <w:tcW w:w="2501" w:type="dxa"/>
          </w:tcPr>
          <w:p w14:paraId="7992EF0E"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Log$Drop</w:t>
            </w:r>
            <w:proofErr w:type="spellEnd"/>
          </w:p>
        </w:tc>
        <w:tc>
          <w:tcPr>
            <w:tcW w:w="2906" w:type="dxa"/>
          </w:tcPr>
          <w:p w14:paraId="14E9D6C9"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3D190B5D" w14:textId="77777777" w:rsidTr="004A0160">
        <w:tc>
          <w:tcPr>
            <w:tcW w:w="2448" w:type="dxa"/>
          </w:tcPr>
          <w:p w14:paraId="1136FE5C"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Edit</w:t>
            </w:r>
          </w:p>
        </w:tc>
        <w:tc>
          <w:tcPr>
            <w:tcW w:w="2501" w:type="dxa"/>
          </w:tcPr>
          <w:p w14:paraId="05C8BEDB"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Log$Edit</w:t>
            </w:r>
            <w:proofErr w:type="spellEnd"/>
          </w:p>
        </w:tc>
        <w:tc>
          <w:tcPr>
            <w:tcW w:w="2906" w:type="dxa"/>
          </w:tcPr>
          <w:p w14:paraId="014E8A37"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domain properties</w:t>
            </w:r>
          </w:p>
        </w:tc>
      </w:tr>
      <w:tr w:rsidR="00752ADC" w:rsidRPr="002E5CE2" w14:paraId="6E6FDEE7" w14:textId="77777777" w:rsidTr="004A0160">
        <w:tc>
          <w:tcPr>
            <w:tcW w:w="2448" w:type="dxa"/>
          </w:tcPr>
          <w:p w14:paraId="0CC2E44E" w14:textId="2D9D7768" w:rsidR="00752ADC" w:rsidRPr="002E5CE2" w:rsidRDefault="00752AD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EdiitGraph</w:t>
            </w:r>
            <w:proofErr w:type="spellEnd"/>
          </w:p>
        </w:tc>
        <w:tc>
          <w:tcPr>
            <w:tcW w:w="2501" w:type="dxa"/>
          </w:tcPr>
          <w:p w14:paraId="2BBD3544" w14:textId="77777777" w:rsidR="00752ADC" w:rsidRPr="002E5CE2" w:rsidRDefault="00752ADC" w:rsidP="002E5CE2">
            <w:pPr>
              <w:autoSpaceDE w:val="0"/>
              <w:autoSpaceDN w:val="0"/>
              <w:adjustRightInd w:val="0"/>
              <w:rPr>
                <w:rFonts w:eastAsia="Times New Roman"/>
                <w:sz w:val="20"/>
                <w:szCs w:val="20"/>
                <w:lang w:eastAsia="en-US"/>
              </w:rPr>
            </w:pPr>
          </w:p>
        </w:tc>
        <w:tc>
          <w:tcPr>
            <w:tcW w:w="2906" w:type="dxa"/>
          </w:tcPr>
          <w:p w14:paraId="14B13CA2" w14:textId="77777777" w:rsidR="00752ADC" w:rsidRPr="002E5CE2" w:rsidRDefault="00752ADC" w:rsidP="002E5CE2">
            <w:pPr>
              <w:autoSpaceDE w:val="0"/>
              <w:autoSpaceDN w:val="0"/>
              <w:adjustRightInd w:val="0"/>
              <w:rPr>
                <w:rFonts w:eastAsia="Times New Roman"/>
                <w:sz w:val="20"/>
                <w:szCs w:val="20"/>
                <w:lang w:eastAsia="en-US"/>
              </w:rPr>
            </w:pPr>
          </w:p>
        </w:tc>
      </w:tr>
      <w:tr w:rsidR="00752ADC" w:rsidRPr="002E5CE2" w14:paraId="0B2A7CF0" w14:textId="77777777" w:rsidTr="004A0160">
        <w:tc>
          <w:tcPr>
            <w:tcW w:w="2448" w:type="dxa"/>
          </w:tcPr>
          <w:p w14:paraId="6D2CE83E" w14:textId="6C320B7C" w:rsidR="00752ADC" w:rsidRDefault="00752ADC" w:rsidP="002E5CE2">
            <w:pPr>
              <w:autoSpaceDE w:val="0"/>
              <w:autoSpaceDN w:val="0"/>
              <w:adjustRightInd w:val="0"/>
              <w:rPr>
                <w:rFonts w:eastAsia="Times New Roman"/>
                <w:sz w:val="20"/>
                <w:szCs w:val="20"/>
                <w:lang w:eastAsia="en-US"/>
              </w:rPr>
            </w:pPr>
            <w:r>
              <w:rPr>
                <w:rFonts w:eastAsia="Times New Roman"/>
                <w:sz w:val="20"/>
                <w:szCs w:val="20"/>
                <w:lang w:eastAsia="en-US"/>
              </w:rPr>
              <w:t>Expect</w:t>
            </w:r>
          </w:p>
        </w:tc>
        <w:tc>
          <w:tcPr>
            <w:tcW w:w="2501" w:type="dxa"/>
          </w:tcPr>
          <w:p w14:paraId="6ED68250" w14:textId="77777777" w:rsidR="00752ADC" w:rsidRPr="002E5CE2" w:rsidRDefault="00752ADC" w:rsidP="002E5CE2">
            <w:pPr>
              <w:autoSpaceDE w:val="0"/>
              <w:autoSpaceDN w:val="0"/>
              <w:adjustRightInd w:val="0"/>
              <w:rPr>
                <w:rFonts w:eastAsia="Times New Roman"/>
                <w:sz w:val="20"/>
                <w:szCs w:val="20"/>
                <w:lang w:eastAsia="en-US"/>
              </w:rPr>
            </w:pPr>
          </w:p>
        </w:tc>
        <w:tc>
          <w:tcPr>
            <w:tcW w:w="2906" w:type="dxa"/>
          </w:tcPr>
          <w:p w14:paraId="36523791" w14:textId="77777777" w:rsidR="00752ADC" w:rsidRPr="002E5CE2" w:rsidRDefault="00752ADC" w:rsidP="002E5CE2">
            <w:pPr>
              <w:autoSpaceDE w:val="0"/>
              <w:autoSpaceDN w:val="0"/>
              <w:adjustRightInd w:val="0"/>
              <w:rPr>
                <w:rFonts w:eastAsia="Times New Roman"/>
                <w:sz w:val="20"/>
                <w:szCs w:val="20"/>
                <w:lang w:eastAsia="en-US"/>
              </w:rPr>
            </w:pPr>
          </w:p>
        </w:tc>
      </w:tr>
      <w:tr w:rsidR="005A0782" w:rsidRPr="002E5CE2" w14:paraId="55FBB1A3" w14:textId="77777777" w:rsidTr="004A0160">
        <w:tc>
          <w:tcPr>
            <w:tcW w:w="2448" w:type="dxa"/>
          </w:tcPr>
          <w:p w14:paraId="04D5CF26"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Grant</w:t>
            </w:r>
          </w:p>
        </w:tc>
        <w:tc>
          <w:tcPr>
            <w:tcW w:w="2501" w:type="dxa"/>
          </w:tcPr>
          <w:p w14:paraId="19789403"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Log$Grant</w:t>
            </w:r>
            <w:proofErr w:type="spellEnd"/>
          </w:p>
        </w:tc>
        <w:tc>
          <w:tcPr>
            <w:tcW w:w="2906" w:type="dxa"/>
          </w:tcPr>
          <w:p w14:paraId="41D2FB33" w14:textId="77777777" w:rsidR="005A0782" w:rsidRPr="002E5CE2" w:rsidRDefault="005A0782" w:rsidP="002E5CE2">
            <w:pPr>
              <w:autoSpaceDE w:val="0"/>
              <w:autoSpaceDN w:val="0"/>
              <w:adjustRightInd w:val="0"/>
              <w:rPr>
                <w:rFonts w:eastAsia="Times New Roman"/>
                <w:sz w:val="20"/>
                <w:szCs w:val="20"/>
                <w:lang w:eastAsia="en-US"/>
              </w:rPr>
            </w:pPr>
          </w:p>
        </w:tc>
      </w:tr>
      <w:tr w:rsidR="005A0782" w:rsidRPr="002E5CE2" w14:paraId="3A1D9E79" w14:textId="77777777" w:rsidTr="004A0160">
        <w:tc>
          <w:tcPr>
            <w:tcW w:w="2448" w:type="dxa"/>
          </w:tcPr>
          <w:p w14:paraId="33DA9973"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Index</w:t>
            </w:r>
          </w:p>
        </w:tc>
        <w:tc>
          <w:tcPr>
            <w:tcW w:w="2501" w:type="dxa"/>
          </w:tcPr>
          <w:p w14:paraId="643DA572"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Log$Index</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Log$IndexKey</w:t>
            </w:r>
            <w:proofErr w:type="spellEnd"/>
          </w:p>
        </w:tc>
        <w:tc>
          <w:tcPr>
            <w:tcW w:w="2906" w:type="dxa"/>
          </w:tcPr>
          <w:p w14:paraId="2C00E9FF" w14:textId="77777777" w:rsidR="005A0782" w:rsidRPr="002E5CE2" w:rsidRDefault="005A0782" w:rsidP="002E5CE2">
            <w:pPr>
              <w:autoSpaceDE w:val="0"/>
              <w:autoSpaceDN w:val="0"/>
              <w:adjustRightInd w:val="0"/>
              <w:rPr>
                <w:rFonts w:eastAsia="Times New Roman"/>
                <w:sz w:val="20"/>
                <w:szCs w:val="20"/>
                <w:lang w:eastAsia="en-US"/>
              </w:rPr>
            </w:pPr>
          </w:p>
        </w:tc>
      </w:tr>
      <w:tr w:rsidR="005A0782" w14:paraId="6FF74717" w14:textId="77777777" w:rsidTr="004A0160">
        <w:tc>
          <w:tcPr>
            <w:tcW w:w="2448" w:type="dxa"/>
          </w:tcPr>
          <w:p w14:paraId="1D5562B3" w14:textId="139FD032"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Metadata</w:t>
            </w:r>
            <w:r w:rsidR="004A0160">
              <w:rPr>
                <w:rFonts w:eastAsia="Times New Roman"/>
                <w:sz w:val="20"/>
                <w:szCs w:val="20"/>
                <w:lang w:eastAsia="en-US"/>
              </w:rPr>
              <w:t>, Metadata3</w:t>
            </w:r>
          </w:p>
        </w:tc>
        <w:tc>
          <w:tcPr>
            <w:tcW w:w="2501" w:type="dxa"/>
          </w:tcPr>
          <w:p w14:paraId="6FB81F3A" w14:textId="77777777" w:rsidR="005A0782" w:rsidRDefault="005A0782" w:rsidP="00BC2ADE">
            <w:pPr>
              <w:tabs>
                <w:tab w:val="left" w:pos="5520"/>
              </w:tabs>
              <w:jc w:val="both"/>
              <w:rPr>
                <w:sz w:val="20"/>
                <w:szCs w:val="20"/>
                <w:lang w:val="en-GB"/>
              </w:rPr>
            </w:pPr>
            <w:proofErr w:type="spellStart"/>
            <w:r>
              <w:rPr>
                <w:sz w:val="20"/>
                <w:szCs w:val="20"/>
                <w:lang w:val="en-GB"/>
              </w:rPr>
              <w:t>Log$Metadata</w:t>
            </w:r>
            <w:proofErr w:type="spellEnd"/>
          </w:p>
        </w:tc>
        <w:tc>
          <w:tcPr>
            <w:tcW w:w="2906" w:type="dxa"/>
          </w:tcPr>
          <w:p w14:paraId="0592E8BD" w14:textId="77777777" w:rsidR="005A0782" w:rsidRDefault="005A0782" w:rsidP="00BC2ADE">
            <w:pPr>
              <w:tabs>
                <w:tab w:val="left" w:pos="5520"/>
              </w:tabs>
              <w:jc w:val="both"/>
              <w:rPr>
                <w:sz w:val="20"/>
                <w:szCs w:val="20"/>
                <w:lang w:val="en-GB"/>
              </w:rPr>
            </w:pPr>
          </w:p>
        </w:tc>
      </w:tr>
      <w:tr w:rsidR="005A0782" w:rsidRPr="002E5CE2" w14:paraId="67EF6142" w14:textId="77777777" w:rsidTr="004A0160">
        <w:tc>
          <w:tcPr>
            <w:tcW w:w="2448" w:type="dxa"/>
          </w:tcPr>
          <w:p w14:paraId="4164EF62"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Modify</w:t>
            </w:r>
          </w:p>
        </w:tc>
        <w:tc>
          <w:tcPr>
            <w:tcW w:w="2501" w:type="dxa"/>
          </w:tcPr>
          <w:p w14:paraId="58404E47" w14:textId="77777777" w:rsidR="005A0782" w:rsidRPr="002E5CE2" w:rsidRDefault="005A0782"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Log$Modify</w:t>
            </w:r>
            <w:proofErr w:type="spellEnd"/>
          </w:p>
        </w:tc>
        <w:tc>
          <w:tcPr>
            <w:tcW w:w="2906" w:type="dxa"/>
          </w:tcPr>
          <w:p w14:paraId="3607E52B" w14:textId="77777777" w:rsidR="005A0782" w:rsidRPr="002E5CE2" w:rsidRDefault="005A0782"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Alter proc/</w:t>
            </w:r>
            <w:proofErr w:type="spellStart"/>
            <w:r w:rsidRPr="002E5CE2">
              <w:rPr>
                <w:rFonts w:eastAsia="Times New Roman"/>
                <w:sz w:val="20"/>
                <w:szCs w:val="20"/>
                <w:lang w:eastAsia="en-US"/>
              </w:rPr>
              <w:t>func</w:t>
            </w:r>
            <w:proofErr w:type="spellEnd"/>
            <w:r w:rsidRPr="002E5CE2">
              <w:rPr>
                <w:rFonts w:eastAsia="Times New Roman"/>
                <w:sz w:val="20"/>
                <w:szCs w:val="20"/>
                <w:lang w:eastAsia="en-US"/>
              </w:rPr>
              <w:t>/method</w:t>
            </w:r>
          </w:p>
        </w:tc>
      </w:tr>
      <w:tr w:rsidR="005A0782" w14:paraId="499B0217" w14:textId="77777777" w:rsidTr="004A0160">
        <w:tc>
          <w:tcPr>
            <w:tcW w:w="2448" w:type="dxa"/>
          </w:tcPr>
          <w:p w14:paraId="65731B7B" w14:textId="77777777" w:rsidR="005A0782" w:rsidRDefault="005A0782" w:rsidP="00BC2ADE">
            <w:pPr>
              <w:autoSpaceDE w:val="0"/>
              <w:autoSpaceDN w:val="0"/>
              <w:adjustRightInd w:val="0"/>
              <w:rPr>
                <w:rFonts w:eastAsia="Times New Roman"/>
                <w:sz w:val="20"/>
                <w:szCs w:val="20"/>
                <w:lang w:eastAsia="en-US"/>
              </w:rPr>
            </w:pPr>
            <w:r>
              <w:rPr>
                <w:rFonts w:eastAsia="Times New Roman"/>
                <w:sz w:val="20"/>
                <w:szCs w:val="20"/>
                <w:lang w:eastAsia="en-US"/>
              </w:rPr>
              <w:t>Namespace</w:t>
            </w:r>
          </w:p>
        </w:tc>
        <w:tc>
          <w:tcPr>
            <w:tcW w:w="2501" w:type="dxa"/>
          </w:tcPr>
          <w:p w14:paraId="0BF23D37" w14:textId="77777777" w:rsidR="005A0782" w:rsidRDefault="005A0782" w:rsidP="00BC2ADE">
            <w:pPr>
              <w:jc w:val="both"/>
              <w:rPr>
                <w:sz w:val="20"/>
                <w:szCs w:val="20"/>
                <w:lang w:val="en-GB"/>
              </w:rPr>
            </w:pPr>
          </w:p>
        </w:tc>
        <w:tc>
          <w:tcPr>
            <w:tcW w:w="2906" w:type="dxa"/>
          </w:tcPr>
          <w:p w14:paraId="6723204C" w14:textId="77777777" w:rsidR="005A0782" w:rsidRDefault="005A0782" w:rsidP="00BC2ADE">
            <w:pPr>
              <w:jc w:val="both"/>
              <w:rPr>
                <w:sz w:val="20"/>
                <w:szCs w:val="20"/>
                <w:lang w:val="en-GB"/>
              </w:rPr>
            </w:pPr>
          </w:p>
        </w:tc>
      </w:tr>
      <w:tr w:rsidR="005A0782" w:rsidRPr="002E5CE2" w14:paraId="5FF7C206" w14:textId="77777777" w:rsidTr="004A0160">
        <w:tc>
          <w:tcPr>
            <w:tcW w:w="2448" w:type="dxa"/>
          </w:tcPr>
          <w:p w14:paraId="5AABF735"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Ordering</w:t>
            </w:r>
          </w:p>
        </w:tc>
        <w:tc>
          <w:tcPr>
            <w:tcW w:w="2501" w:type="dxa"/>
          </w:tcPr>
          <w:p w14:paraId="123797B4"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Log$Ordering</w:t>
            </w:r>
            <w:proofErr w:type="spellEnd"/>
          </w:p>
        </w:tc>
        <w:tc>
          <w:tcPr>
            <w:tcW w:w="2906" w:type="dxa"/>
          </w:tcPr>
          <w:p w14:paraId="79C399FF" w14:textId="77777777" w:rsidR="005A0782" w:rsidRDefault="005A0782" w:rsidP="002E5CE2">
            <w:pPr>
              <w:autoSpaceDE w:val="0"/>
              <w:autoSpaceDN w:val="0"/>
              <w:adjustRightInd w:val="0"/>
              <w:rPr>
                <w:rFonts w:eastAsia="Times New Roman"/>
                <w:sz w:val="20"/>
                <w:szCs w:val="20"/>
                <w:lang w:eastAsia="en-US"/>
              </w:rPr>
            </w:pPr>
          </w:p>
        </w:tc>
      </w:tr>
      <w:tr w:rsidR="00EE118F" w:rsidRPr="002E5CE2" w14:paraId="7ACF48E3" w14:textId="77777777" w:rsidTr="004A0160">
        <w:tc>
          <w:tcPr>
            <w:tcW w:w="2448" w:type="dxa"/>
          </w:tcPr>
          <w:p w14:paraId="62753DB5" w14:textId="3B9641C3"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PCheck</w:t>
            </w:r>
            <w:proofErr w:type="spellEnd"/>
            <w:r w:rsidR="004A0160">
              <w:rPr>
                <w:rFonts w:eastAsia="Times New Roman"/>
                <w:sz w:val="20"/>
                <w:szCs w:val="20"/>
                <w:lang w:eastAsia="en-US"/>
              </w:rPr>
              <w:t>, PCheck2</w:t>
            </w:r>
          </w:p>
        </w:tc>
        <w:tc>
          <w:tcPr>
            <w:tcW w:w="2501" w:type="dxa"/>
          </w:tcPr>
          <w:p w14:paraId="46CD3EEA" w14:textId="30CD4B6A"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Log$Check</w:t>
            </w:r>
            <w:proofErr w:type="spellEnd"/>
          </w:p>
        </w:tc>
        <w:tc>
          <w:tcPr>
            <w:tcW w:w="2906" w:type="dxa"/>
          </w:tcPr>
          <w:p w14:paraId="4AF38201" w14:textId="77777777" w:rsidR="00EE118F" w:rsidRDefault="00EE118F" w:rsidP="002E5CE2">
            <w:pPr>
              <w:autoSpaceDE w:val="0"/>
              <w:autoSpaceDN w:val="0"/>
              <w:adjustRightInd w:val="0"/>
              <w:rPr>
                <w:rFonts w:eastAsia="Times New Roman"/>
                <w:sz w:val="20"/>
                <w:szCs w:val="20"/>
                <w:lang w:eastAsia="en-US"/>
              </w:rPr>
            </w:pPr>
          </w:p>
        </w:tc>
      </w:tr>
      <w:tr w:rsidR="00EE118F" w:rsidRPr="002E5CE2" w14:paraId="27AB8441" w14:textId="77777777" w:rsidTr="004A0160">
        <w:tc>
          <w:tcPr>
            <w:tcW w:w="2448" w:type="dxa"/>
          </w:tcPr>
          <w:p w14:paraId="33A68566" w14:textId="0BE437FD"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PColumn</w:t>
            </w:r>
            <w:proofErr w:type="spellEnd"/>
            <w:r w:rsidR="004A0160">
              <w:rPr>
                <w:rFonts w:eastAsia="Times New Roman"/>
                <w:sz w:val="20"/>
                <w:szCs w:val="20"/>
                <w:lang w:eastAsia="en-US"/>
              </w:rPr>
              <w:t>, PColumn2, PColumn3</w:t>
            </w:r>
          </w:p>
        </w:tc>
        <w:tc>
          <w:tcPr>
            <w:tcW w:w="2501" w:type="dxa"/>
          </w:tcPr>
          <w:p w14:paraId="16587013" w14:textId="24E978FA" w:rsidR="00EE118F" w:rsidRDefault="00EE118F"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Log$Column</w:t>
            </w:r>
            <w:proofErr w:type="spellEnd"/>
          </w:p>
        </w:tc>
        <w:tc>
          <w:tcPr>
            <w:tcW w:w="2906" w:type="dxa"/>
          </w:tcPr>
          <w:p w14:paraId="59D05075" w14:textId="77777777" w:rsidR="00EE118F" w:rsidRDefault="00EE118F" w:rsidP="002E5CE2">
            <w:pPr>
              <w:autoSpaceDE w:val="0"/>
              <w:autoSpaceDN w:val="0"/>
              <w:adjustRightInd w:val="0"/>
              <w:rPr>
                <w:rFonts w:eastAsia="Times New Roman"/>
                <w:sz w:val="20"/>
                <w:szCs w:val="20"/>
                <w:lang w:eastAsia="en-US"/>
              </w:rPr>
            </w:pPr>
          </w:p>
        </w:tc>
      </w:tr>
      <w:tr w:rsidR="00AE397C" w:rsidRPr="002E5CE2" w14:paraId="7AF491D9" w14:textId="77777777" w:rsidTr="004A0160">
        <w:tc>
          <w:tcPr>
            <w:tcW w:w="2448" w:type="dxa"/>
          </w:tcPr>
          <w:p w14:paraId="51FF4ED4" w14:textId="4BE21539" w:rsidR="00AE397C" w:rsidRDefault="00AE397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PColumnPath</w:t>
            </w:r>
            <w:proofErr w:type="spellEnd"/>
          </w:p>
        </w:tc>
        <w:tc>
          <w:tcPr>
            <w:tcW w:w="2501" w:type="dxa"/>
          </w:tcPr>
          <w:p w14:paraId="4A800D81" w14:textId="77777777" w:rsidR="00AE397C" w:rsidRDefault="00AE397C" w:rsidP="002E5CE2">
            <w:pPr>
              <w:autoSpaceDE w:val="0"/>
              <w:autoSpaceDN w:val="0"/>
              <w:adjustRightInd w:val="0"/>
              <w:rPr>
                <w:rFonts w:eastAsia="Times New Roman"/>
                <w:sz w:val="20"/>
                <w:szCs w:val="20"/>
                <w:lang w:eastAsia="en-US"/>
              </w:rPr>
            </w:pPr>
          </w:p>
        </w:tc>
        <w:tc>
          <w:tcPr>
            <w:tcW w:w="2906" w:type="dxa"/>
          </w:tcPr>
          <w:p w14:paraId="2D92FCAF" w14:textId="77777777" w:rsidR="00AE397C" w:rsidRDefault="00AE397C" w:rsidP="002E5CE2">
            <w:pPr>
              <w:autoSpaceDE w:val="0"/>
              <w:autoSpaceDN w:val="0"/>
              <w:adjustRightInd w:val="0"/>
              <w:rPr>
                <w:rFonts w:eastAsia="Times New Roman"/>
                <w:sz w:val="20"/>
                <w:szCs w:val="20"/>
                <w:lang w:eastAsia="en-US"/>
              </w:rPr>
            </w:pPr>
          </w:p>
        </w:tc>
      </w:tr>
      <w:tr w:rsidR="005A0782" w:rsidRPr="002E5CE2" w14:paraId="2138E59B" w14:textId="77777777" w:rsidTr="004A0160">
        <w:tc>
          <w:tcPr>
            <w:tcW w:w="2448" w:type="dxa"/>
          </w:tcPr>
          <w:p w14:paraId="1C8E2549" w14:textId="77777777" w:rsidR="005A0782" w:rsidRDefault="005A0782" w:rsidP="002E5CE2">
            <w:pPr>
              <w:autoSpaceDE w:val="0"/>
              <w:autoSpaceDN w:val="0"/>
              <w:adjustRightInd w:val="0"/>
              <w:rPr>
                <w:rFonts w:eastAsia="Times New Roman"/>
                <w:sz w:val="20"/>
                <w:szCs w:val="20"/>
                <w:lang w:eastAsia="en-US"/>
              </w:rPr>
            </w:pPr>
            <w:r>
              <w:rPr>
                <w:rFonts w:eastAsia="Times New Roman"/>
                <w:sz w:val="20"/>
                <w:szCs w:val="20"/>
                <w:lang w:eastAsia="en-US"/>
              </w:rPr>
              <w:t>PDateType</w:t>
            </w:r>
          </w:p>
        </w:tc>
        <w:tc>
          <w:tcPr>
            <w:tcW w:w="2501" w:type="dxa"/>
          </w:tcPr>
          <w:p w14:paraId="14392F5F"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Log$DateType</w:t>
            </w:r>
            <w:proofErr w:type="spellEnd"/>
          </w:p>
        </w:tc>
        <w:tc>
          <w:tcPr>
            <w:tcW w:w="2906" w:type="dxa"/>
          </w:tcPr>
          <w:p w14:paraId="70DB1EC8" w14:textId="77777777" w:rsidR="005A0782" w:rsidRDefault="005A0782" w:rsidP="002E5CE2">
            <w:pPr>
              <w:autoSpaceDE w:val="0"/>
              <w:autoSpaceDN w:val="0"/>
              <w:adjustRightInd w:val="0"/>
              <w:rPr>
                <w:rFonts w:eastAsia="Times New Roman"/>
                <w:sz w:val="20"/>
                <w:szCs w:val="20"/>
                <w:lang w:eastAsia="en-US"/>
              </w:rPr>
            </w:pPr>
          </w:p>
        </w:tc>
      </w:tr>
      <w:tr w:rsidR="00752ADC" w:rsidRPr="002E5CE2" w14:paraId="1F00FBD1" w14:textId="77777777" w:rsidTr="004A0160">
        <w:tc>
          <w:tcPr>
            <w:tcW w:w="2448" w:type="dxa"/>
          </w:tcPr>
          <w:p w14:paraId="6332DB02" w14:textId="51919C70" w:rsidR="00752ADC" w:rsidRDefault="00752AD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PDomain</w:t>
            </w:r>
            <w:proofErr w:type="spellEnd"/>
            <w:r>
              <w:rPr>
                <w:rFonts w:eastAsia="Times New Roman"/>
                <w:sz w:val="20"/>
                <w:szCs w:val="20"/>
                <w:lang w:eastAsia="en-US"/>
              </w:rPr>
              <w:t>, PDomain1</w:t>
            </w:r>
          </w:p>
        </w:tc>
        <w:tc>
          <w:tcPr>
            <w:tcW w:w="2501" w:type="dxa"/>
          </w:tcPr>
          <w:p w14:paraId="3108CF68" w14:textId="7F78FA5C" w:rsidR="00752ADC" w:rsidRDefault="00752AD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Log$Domain</w:t>
            </w:r>
            <w:proofErr w:type="spellEnd"/>
          </w:p>
        </w:tc>
        <w:tc>
          <w:tcPr>
            <w:tcW w:w="2906" w:type="dxa"/>
          </w:tcPr>
          <w:p w14:paraId="3A09A4B8" w14:textId="77777777" w:rsidR="00752ADC" w:rsidRDefault="00752ADC" w:rsidP="002E5CE2">
            <w:pPr>
              <w:autoSpaceDE w:val="0"/>
              <w:autoSpaceDN w:val="0"/>
              <w:adjustRightInd w:val="0"/>
              <w:rPr>
                <w:rFonts w:eastAsia="Times New Roman"/>
                <w:sz w:val="20"/>
                <w:szCs w:val="20"/>
                <w:lang w:eastAsia="en-US"/>
              </w:rPr>
            </w:pPr>
          </w:p>
        </w:tc>
      </w:tr>
      <w:tr w:rsidR="005A0782" w14:paraId="62C4CBB8" w14:textId="77777777" w:rsidTr="004A0160">
        <w:tc>
          <w:tcPr>
            <w:tcW w:w="2448" w:type="dxa"/>
          </w:tcPr>
          <w:p w14:paraId="1ECD2408" w14:textId="77777777" w:rsidR="005A0782" w:rsidRDefault="005A0782" w:rsidP="00BC2ADE">
            <w:pPr>
              <w:autoSpaceDE w:val="0"/>
              <w:autoSpaceDN w:val="0"/>
              <w:adjustRightInd w:val="0"/>
              <w:rPr>
                <w:rFonts w:eastAsia="Times New Roman"/>
                <w:sz w:val="20"/>
                <w:szCs w:val="20"/>
                <w:lang w:eastAsia="en-US"/>
              </w:rPr>
            </w:pPr>
            <w:proofErr w:type="spellStart"/>
            <w:r>
              <w:rPr>
                <w:rFonts w:eastAsia="Times New Roman"/>
                <w:sz w:val="20"/>
                <w:szCs w:val="20"/>
                <w:lang w:eastAsia="en-US"/>
              </w:rPr>
              <w:t>PeriodDef</w:t>
            </w:r>
            <w:proofErr w:type="spellEnd"/>
          </w:p>
        </w:tc>
        <w:tc>
          <w:tcPr>
            <w:tcW w:w="2501" w:type="dxa"/>
          </w:tcPr>
          <w:p w14:paraId="3EEC0DA4" w14:textId="77777777" w:rsidR="005A0782" w:rsidRDefault="005A0782" w:rsidP="00BC2ADE">
            <w:pPr>
              <w:tabs>
                <w:tab w:val="left" w:pos="5520"/>
              </w:tabs>
              <w:jc w:val="both"/>
              <w:rPr>
                <w:sz w:val="20"/>
                <w:szCs w:val="20"/>
                <w:lang w:val="en-GB"/>
              </w:rPr>
            </w:pPr>
            <w:proofErr w:type="spellStart"/>
            <w:r>
              <w:rPr>
                <w:sz w:val="20"/>
                <w:szCs w:val="20"/>
                <w:lang w:val="en-GB"/>
              </w:rPr>
              <w:t>Log$PeriodDef</w:t>
            </w:r>
            <w:proofErr w:type="spellEnd"/>
          </w:p>
        </w:tc>
        <w:tc>
          <w:tcPr>
            <w:tcW w:w="2906" w:type="dxa"/>
          </w:tcPr>
          <w:p w14:paraId="00D4120A" w14:textId="77777777" w:rsidR="005A0782" w:rsidRDefault="005A0782" w:rsidP="00BC2ADE">
            <w:pPr>
              <w:tabs>
                <w:tab w:val="left" w:pos="5520"/>
              </w:tabs>
              <w:jc w:val="both"/>
              <w:rPr>
                <w:sz w:val="20"/>
                <w:szCs w:val="20"/>
                <w:lang w:val="en-GB"/>
              </w:rPr>
            </w:pPr>
          </w:p>
        </w:tc>
      </w:tr>
      <w:tr w:rsidR="00752ADC" w14:paraId="4EAF8B33" w14:textId="77777777" w:rsidTr="004A0160">
        <w:tc>
          <w:tcPr>
            <w:tcW w:w="2448" w:type="dxa"/>
          </w:tcPr>
          <w:p w14:paraId="00F5EF18" w14:textId="502EDF49" w:rsidR="00752ADC" w:rsidRDefault="00752ADC" w:rsidP="00BC2ADE">
            <w:pPr>
              <w:autoSpaceDE w:val="0"/>
              <w:autoSpaceDN w:val="0"/>
              <w:adjustRightInd w:val="0"/>
              <w:rPr>
                <w:rFonts w:eastAsia="Times New Roman"/>
                <w:sz w:val="20"/>
                <w:szCs w:val="20"/>
                <w:lang w:eastAsia="en-US"/>
              </w:rPr>
            </w:pPr>
            <w:proofErr w:type="spellStart"/>
            <w:r>
              <w:rPr>
                <w:rFonts w:eastAsia="Times New Roman"/>
                <w:sz w:val="20"/>
                <w:szCs w:val="20"/>
                <w:lang w:eastAsia="en-US"/>
              </w:rPr>
              <w:t>PGraph</w:t>
            </w:r>
            <w:proofErr w:type="spellEnd"/>
            <w:r>
              <w:rPr>
                <w:rFonts w:eastAsia="Times New Roman"/>
                <w:sz w:val="20"/>
                <w:szCs w:val="20"/>
                <w:lang w:eastAsia="en-US"/>
              </w:rPr>
              <w:t xml:space="preserve">, </w:t>
            </w:r>
            <w:proofErr w:type="spellStart"/>
            <w:r>
              <w:rPr>
                <w:rFonts w:eastAsia="Times New Roman"/>
                <w:sz w:val="20"/>
                <w:szCs w:val="20"/>
                <w:lang w:eastAsia="en-US"/>
              </w:rPr>
              <w:t>PGraphType</w:t>
            </w:r>
            <w:proofErr w:type="spellEnd"/>
          </w:p>
        </w:tc>
        <w:tc>
          <w:tcPr>
            <w:tcW w:w="2501" w:type="dxa"/>
          </w:tcPr>
          <w:p w14:paraId="75E2245D" w14:textId="77777777" w:rsidR="00752ADC" w:rsidRDefault="00752ADC" w:rsidP="00BC2ADE">
            <w:pPr>
              <w:tabs>
                <w:tab w:val="left" w:pos="5520"/>
              </w:tabs>
              <w:jc w:val="both"/>
              <w:rPr>
                <w:sz w:val="20"/>
                <w:szCs w:val="20"/>
                <w:lang w:val="en-GB"/>
              </w:rPr>
            </w:pPr>
          </w:p>
        </w:tc>
        <w:tc>
          <w:tcPr>
            <w:tcW w:w="2906" w:type="dxa"/>
          </w:tcPr>
          <w:p w14:paraId="7F99E9E9" w14:textId="77777777" w:rsidR="00752ADC" w:rsidRDefault="00752ADC" w:rsidP="00BC2ADE">
            <w:pPr>
              <w:tabs>
                <w:tab w:val="left" w:pos="5520"/>
              </w:tabs>
              <w:jc w:val="both"/>
              <w:rPr>
                <w:sz w:val="20"/>
                <w:szCs w:val="20"/>
                <w:lang w:val="en-GB"/>
              </w:rPr>
            </w:pPr>
          </w:p>
        </w:tc>
      </w:tr>
      <w:tr w:rsidR="005A0782" w:rsidRPr="002E5CE2" w14:paraId="2A088E37" w14:textId="77777777" w:rsidTr="004A0160">
        <w:tc>
          <w:tcPr>
            <w:tcW w:w="2448" w:type="dxa"/>
          </w:tcPr>
          <w:p w14:paraId="1676654A" w14:textId="52016B61"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PProcedure</w:t>
            </w:r>
            <w:proofErr w:type="spellEnd"/>
          </w:p>
        </w:tc>
        <w:tc>
          <w:tcPr>
            <w:tcW w:w="2501" w:type="dxa"/>
          </w:tcPr>
          <w:p w14:paraId="57189296" w14:textId="77777777"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Log$Procedure</w:t>
            </w:r>
            <w:proofErr w:type="spellEnd"/>
          </w:p>
        </w:tc>
        <w:tc>
          <w:tcPr>
            <w:tcW w:w="2906" w:type="dxa"/>
          </w:tcPr>
          <w:p w14:paraId="64BC6200" w14:textId="77777777" w:rsidR="005A0782" w:rsidRDefault="005A0782" w:rsidP="002E5CE2">
            <w:pPr>
              <w:autoSpaceDE w:val="0"/>
              <w:autoSpaceDN w:val="0"/>
              <w:adjustRightInd w:val="0"/>
              <w:rPr>
                <w:rFonts w:eastAsia="Times New Roman"/>
                <w:sz w:val="20"/>
                <w:szCs w:val="20"/>
                <w:lang w:eastAsia="en-US"/>
              </w:rPr>
            </w:pPr>
          </w:p>
        </w:tc>
      </w:tr>
      <w:tr w:rsidR="005A0782" w:rsidRPr="002E5CE2" w14:paraId="035E841E" w14:textId="77777777" w:rsidTr="004A0160">
        <w:tc>
          <w:tcPr>
            <w:tcW w:w="2448" w:type="dxa"/>
          </w:tcPr>
          <w:p w14:paraId="2544A342" w14:textId="7502DAE3" w:rsidR="005A0782" w:rsidRDefault="005A0782"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PR</w:t>
            </w:r>
            <w:r w:rsidR="004A0160">
              <w:rPr>
                <w:rFonts w:eastAsia="Times New Roman"/>
                <w:sz w:val="20"/>
                <w:szCs w:val="20"/>
                <w:lang w:eastAsia="en-US"/>
              </w:rPr>
              <w:t>ole</w:t>
            </w:r>
            <w:proofErr w:type="spellEnd"/>
          </w:p>
        </w:tc>
        <w:tc>
          <w:tcPr>
            <w:tcW w:w="2501" w:type="dxa"/>
          </w:tcPr>
          <w:p w14:paraId="5537D532" w14:textId="5EE94E70" w:rsidR="005A0782" w:rsidRDefault="004A0160" w:rsidP="002E5CE2">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w:t>
            </w:r>
            <w:r>
              <w:rPr>
                <w:rFonts w:eastAsia="Times New Roman"/>
                <w:sz w:val="20"/>
                <w:szCs w:val="20"/>
                <w:lang w:eastAsia="en-US"/>
              </w:rPr>
              <w:t>Role</w:t>
            </w:r>
            <w:proofErr w:type="spellEnd"/>
          </w:p>
        </w:tc>
        <w:tc>
          <w:tcPr>
            <w:tcW w:w="2906" w:type="dxa"/>
          </w:tcPr>
          <w:p w14:paraId="59FABE2C" w14:textId="77777777" w:rsidR="005A0782" w:rsidRDefault="005A0782" w:rsidP="002E5CE2">
            <w:pPr>
              <w:autoSpaceDE w:val="0"/>
              <w:autoSpaceDN w:val="0"/>
              <w:adjustRightInd w:val="0"/>
              <w:rPr>
                <w:rFonts w:eastAsia="Times New Roman"/>
                <w:sz w:val="20"/>
                <w:szCs w:val="20"/>
                <w:lang w:eastAsia="en-US"/>
              </w:rPr>
            </w:pPr>
          </w:p>
        </w:tc>
      </w:tr>
      <w:tr w:rsidR="004A0160" w:rsidRPr="002E5CE2" w14:paraId="323EB296" w14:textId="77777777" w:rsidTr="004A0160">
        <w:tc>
          <w:tcPr>
            <w:tcW w:w="2448" w:type="dxa"/>
          </w:tcPr>
          <w:p w14:paraId="6E3C43F9" w14:textId="5637D97D" w:rsidR="004A0160" w:rsidRDefault="004A0160"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PSchema</w:t>
            </w:r>
            <w:proofErr w:type="spellEnd"/>
          </w:p>
        </w:tc>
        <w:tc>
          <w:tcPr>
            <w:tcW w:w="2501" w:type="dxa"/>
          </w:tcPr>
          <w:p w14:paraId="1908966E" w14:textId="77777777" w:rsidR="004A0160" w:rsidRDefault="004A0160" w:rsidP="002E5CE2">
            <w:pPr>
              <w:autoSpaceDE w:val="0"/>
              <w:autoSpaceDN w:val="0"/>
              <w:adjustRightInd w:val="0"/>
              <w:rPr>
                <w:rFonts w:eastAsia="Times New Roman"/>
                <w:sz w:val="20"/>
                <w:szCs w:val="20"/>
                <w:lang w:eastAsia="en-US"/>
              </w:rPr>
            </w:pPr>
          </w:p>
        </w:tc>
        <w:tc>
          <w:tcPr>
            <w:tcW w:w="2906" w:type="dxa"/>
          </w:tcPr>
          <w:p w14:paraId="797FADE2" w14:textId="77777777" w:rsidR="004A0160" w:rsidRDefault="004A0160" w:rsidP="002E5CE2">
            <w:pPr>
              <w:autoSpaceDE w:val="0"/>
              <w:autoSpaceDN w:val="0"/>
              <w:adjustRightInd w:val="0"/>
              <w:rPr>
                <w:rFonts w:eastAsia="Times New Roman"/>
                <w:sz w:val="20"/>
                <w:szCs w:val="20"/>
                <w:lang w:eastAsia="en-US"/>
              </w:rPr>
            </w:pPr>
          </w:p>
        </w:tc>
      </w:tr>
      <w:tr w:rsidR="004A0160" w:rsidRPr="002E5CE2" w14:paraId="09F66F61" w14:textId="77777777" w:rsidTr="004A0160">
        <w:tc>
          <w:tcPr>
            <w:tcW w:w="2448" w:type="dxa"/>
          </w:tcPr>
          <w:p w14:paraId="199336B5" w14:textId="29A8D53A"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PTable</w:t>
            </w:r>
            <w:proofErr w:type="spellEnd"/>
            <w:r>
              <w:rPr>
                <w:rFonts w:eastAsia="Times New Roman"/>
                <w:sz w:val="20"/>
                <w:szCs w:val="20"/>
                <w:lang w:eastAsia="en-US"/>
              </w:rPr>
              <w:t>, PTable1</w:t>
            </w:r>
          </w:p>
        </w:tc>
        <w:tc>
          <w:tcPr>
            <w:tcW w:w="2501" w:type="dxa"/>
          </w:tcPr>
          <w:p w14:paraId="3FA67D71" w14:textId="084BE1F9" w:rsidR="004A0160"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Log$Table</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Log$Column</w:t>
            </w:r>
            <w:proofErr w:type="spellEnd"/>
          </w:p>
        </w:tc>
        <w:tc>
          <w:tcPr>
            <w:tcW w:w="2906" w:type="dxa"/>
          </w:tcPr>
          <w:p w14:paraId="71274106"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70A8C3D2" w14:textId="77777777" w:rsidTr="004A0160">
        <w:tc>
          <w:tcPr>
            <w:tcW w:w="2448" w:type="dxa"/>
          </w:tcPr>
          <w:p w14:paraId="6927D3E9" w14:textId="59DFFAD0" w:rsidR="004A0160" w:rsidRPr="002E5CE2"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PTransaction</w:t>
            </w:r>
            <w:proofErr w:type="spellEnd"/>
          </w:p>
        </w:tc>
        <w:tc>
          <w:tcPr>
            <w:tcW w:w="2501" w:type="dxa"/>
          </w:tcPr>
          <w:p w14:paraId="68D67836" w14:textId="77777777" w:rsidR="00907FDD"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Log$Trigger</w:t>
            </w:r>
            <w:proofErr w:type="spellEnd"/>
            <w:r w:rsidRPr="002E5CE2">
              <w:rPr>
                <w:rFonts w:eastAsia="Times New Roman"/>
                <w:sz w:val="20"/>
                <w:szCs w:val="20"/>
                <w:lang w:eastAsia="en-US"/>
              </w:rPr>
              <w:t xml:space="preserve">, </w:t>
            </w:r>
          </w:p>
          <w:p w14:paraId="7AF8DA48" w14:textId="77777777" w:rsidR="00907FDD" w:rsidRDefault="00907FDD"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Log$TriggeredAction</w:t>
            </w:r>
            <w:proofErr w:type="spellEnd"/>
            <w:r>
              <w:rPr>
                <w:rFonts w:eastAsia="Times New Roman"/>
                <w:sz w:val="20"/>
                <w:szCs w:val="20"/>
                <w:lang w:eastAsia="en-US"/>
              </w:rPr>
              <w:t>,</w:t>
            </w:r>
          </w:p>
          <w:p w14:paraId="37F976B0" w14:textId="218B6044" w:rsidR="004A0160" w:rsidRPr="00860B2E" w:rsidRDefault="004A0160" w:rsidP="004A0160">
            <w:pPr>
              <w:autoSpaceDE w:val="0"/>
              <w:autoSpaceDN w:val="0"/>
              <w:adjustRightInd w:val="0"/>
              <w:rPr>
                <w:rFonts w:eastAsia="Times New Roman"/>
                <w:i/>
                <w:iCs/>
                <w:sz w:val="20"/>
                <w:szCs w:val="20"/>
                <w:lang w:eastAsia="en-US"/>
              </w:rPr>
            </w:pPr>
            <w:proofErr w:type="spellStart"/>
            <w:r w:rsidRPr="002E5CE2">
              <w:rPr>
                <w:rFonts w:eastAsia="Times New Roman"/>
                <w:sz w:val="20"/>
                <w:szCs w:val="20"/>
                <w:lang w:eastAsia="en-US"/>
              </w:rPr>
              <w:t>Log$TriggerUpdateColumn</w:t>
            </w:r>
            <w:proofErr w:type="spellEnd"/>
          </w:p>
        </w:tc>
        <w:tc>
          <w:tcPr>
            <w:tcW w:w="2906" w:type="dxa"/>
          </w:tcPr>
          <w:p w14:paraId="784B026B" w14:textId="00A5D60F"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3EDD795D" w14:textId="77777777" w:rsidTr="004A0160">
        <w:tc>
          <w:tcPr>
            <w:tcW w:w="2448" w:type="dxa"/>
          </w:tcPr>
          <w:p w14:paraId="03DFC689" w14:textId="34C37AB6"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PType</w:t>
            </w:r>
            <w:proofErr w:type="spellEnd"/>
            <w:r>
              <w:rPr>
                <w:rFonts w:eastAsia="Times New Roman"/>
                <w:sz w:val="20"/>
                <w:szCs w:val="20"/>
                <w:lang w:eastAsia="en-US"/>
              </w:rPr>
              <w:t xml:space="preserve">, </w:t>
            </w:r>
            <w:r w:rsidR="00752ADC">
              <w:rPr>
                <w:rFonts w:eastAsia="Times New Roman"/>
                <w:sz w:val="20"/>
                <w:szCs w:val="20"/>
                <w:lang w:eastAsia="en-US"/>
              </w:rPr>
              <w:t>PType</w:t>
            </w:r>
            <w:proofErr w:type="gramStart"/>
            <w:r w:rsidR="00752ADC">
              <w:rPr>
                <w:rFonts w:eastAsia="Times New Roman"/>
                <w:sz w:val="20"/>
                <w:szCs w:val="20"/>
                <w:lang w:eastAsia="en-US"/>
              </w:rPr>
              <w:t>1,</w:t>
            </w:r>
            <w:r>
              <w:rPr>
                <w:rFonts w:eastAsia="Times New Roman"/>
                <w:sz w:val="20"/>
                <w:szCs w:val="20"/>
                <w:lang w:eastAsia="en-US"/>
              </w:rPr>
              <w:t>PType</w:t>
            </w:r>
            <w:proofErr w:type="gramEnd"/>
            <w:r>
              <w:rPr>
                <w:rFonts w:eastAsia="Times New Roman"/>
                <w:sz w:val="20"/>
                <w:szCs w:val="20"/>
                <w:lang w:eastAsia="en-US"/>
              </w:rPr>
              <w:t>2</w:t>
            </w:r>
          </w:p>
        </w:tc>
        <w:tc>
          <w:tcPr>
            <w:tcW w:w="2501" w:type="dxa"/>
          </w:tcPr>
          <w:p w14:paraId="3AD01C35" w14:textId="474CEFDE" w:rsidR="004A0160" w:rsidRPr="00860B2E" w:rsidRDefault="004A0160" w:rsidP="004A0160">
            <w:pPr>
              <w:autoSpaceDE w:val="0"/>
              <w:autoSpaceDN w:val="0"/>
              <w:adjustRightInd w:val="0"/>
              <w:rPr>
                <w:rFonts w:eastAsia="Times New Roman"/>
                <w:i/>
                <w:iCs/>
                <w:sz w:val="20"/>
                <w:szCs w:val="20"/>
                <w:lang w:eastAsia="en-US"/>
              </w:rPr>
            </w:pPr>
            <w:proofErr w:type="spellStart"/>
            <w:r>
              <w:rPr>
                <w:rFonts w:eastAsia="Times New Roman"/>
                <w:sz w:val="20"/>
                <w:szCs w:val="20"/>
                <w:lang w:eastAsia="en-US"/>
              </w:rPr>
              <w:t>Log$Type</w:t>
            </w:r>
            <w:proofErr w:type="spellEnd"/>
          </w:p>
        </w:tc>
        <w:tc>
          <w:tcPr>
            <w:tcW w:w="2906" w:type="dxa"/>
          </w:tcPr>
          <w:p w14:paraId="5CD6FE0F" w14:textId="32404C1E"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 xml:space="preserve">See also </w:t>
            </w:r>
            <w:proofErr w:type="spellStart"/>
            <w:r w:rsidR="00CE7B9B">
              <w:rPr>
                <w:rFonts w:eastAsia="Times New Roman"/>
                <w:sz w:val="20"/>
                <w:szCs w:val="20"/>
                <w:lang w:eastAsia="en-US"/>
              </w:rPr>
              <w:t>P</w:t>
            </w:r>
            <w:r w:rsidRPr="002E5CE2">
              <w:rPr>
                <w:rFonts w:eastAsia="Times New Roman"/>
                <w:sz w:val="20"/>
                <w:szCs w:val="20"/>
                <w:lang w:eastAsia="en-US"/>
              </w:rPr>
              <w:t>Domain</w:t>
            </w:r>
            <w:proofErr w:type="spellEnd"/>
          </w:p>
        </w:tc>
      </w:tr>
      <w:tr w:rsidR="00752ADC" w:rsidRPr="002E5CE2" w14:paraId="59F3D57E" w14:textId="77777777" w:rsidTr="004A0160">
        <w:tc>
          <w:tcPr>
            <w:tcW w:w="2448" w:type="dxa"/>
          </w:tcPr>
          <w:p w14:paraId="09AC7E8D" w14:textId="6853BBFF" w:rsidR="00752ADC" w:rsidRDefault="00752ADC"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PUnion</w:t>
            </w:r>
            <w:proofErr w:type="spellEnd"/>
          </w:p>
        </w:tc>
        <w:tc>
          <w:tcPr>
            <w:tcW w:w="2501" w:type="dxa"/>
          </w:tcPr>
          <w:p w14:paraId="397F947B" w14:textId="77777777" w:rsidR="00752ADC" w:rsidRDefault="00752ADC" w:rsidP="004A0160">
            <w:pPr>
              <w:autoSpaceDE w:val="0"/>
              <w:autoSpaceDN w:val="0"/>
              <w:adjustRightInd w:val="0"/>
              <w:rPr>
                <w:rFonts w:eastAsia="Times New Roman"/>
                <w:sz w:val="20"/>
                <w:szCs w:val="20"/>
                <w:lang w:eastAsia="en-US"/>
              </w:rPr>
            </w:pPr>
          </w:p>
        </w:tc>
        <w:tc>
          <w:tcPr>
            <w:tcW w:w="2906" w:type="dxa"/>
          </w:tcPr>
          <w:p w14:paraId="6E70016E" w14:textId="77777777" w:rsidR="00752ADC" w:rsidRPr="002E5CE2" w:rsidRDefault="00752ADC" w:rsidP="004A0160">
            <w:pPr>
              <w:autoSpaceDE w:val="0"/>
              <w:autoSpaceDN w:val="0"/>
              <w:adjustRightInd w:val="0"/>
              <w:rPr>
                <w:rFonts w:eastAsia="Times New Roman"/>
                <w:sz w:val="20"/>
                <w:szCs w:val="20"/>
                <w:lang w:eastAsia="en-US"/>
              </w:rPr>
            </w:pPr>
          </w:p>
        </w:tc>
      </w:tr>
      <w:tr w:rsidR="004A0160" w:rsidRPr="002E5CE2" w14:paraId="4DB3A55D" w14:textId="77777777" w:rsidTr="004A0160">
        <w:tc>
          <w:tcPr>
            <w:tcW w:w="2448" w:type="dxa"/>
          </w:tcPr>
          <w:p w14:paraId="227DAB24" w14:textId="6C5B3939"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PUser</w:t>
            </w:r>
            <w:proofErr w:type="spellEnd"/>
          </w:p>
        </w:tc>
        <w:tc>
          <w:tcPr>
            <w:tcW w:w="2501" w:type="dxa"/>
          </w:tcPr>
          <w:p w14:paraId="4A1B4EDB" w14:textId="0F3F5B4C" w:rsidR="004A0160" w:rsidRPr="004A0160" w:rsidRDefault="004A0160" w:rsidP="004A0160">
            <w:pPr>
              <w:autoSpaceDE w:val="0"/>
              <w:autoSpaceDN w:val="0"/>
              <w:adjustRightInd w:val="0"/>
              <w:rPr>
                <w:rFonts w:eastAsia="Times New Roman"/>
                <w:sz w:val="20"/>
                <w:szCs w:val="20"/>
                <w:lang w:eastAsia="en-US"/>
              </w:rPr>
            </w:pPr>
            <w:proofErr w:type="spellStart"/>
            <w:r w:rsidRPr="004A0160">
              <w:rPr>
                <w:rFonts w:eastAsia="Times New Roman"/>
                <w:sz w:val="20"/>
                <w:szCs w:val="20"/>
                <w:lang w:eastAsia="en-US"/>
              </w:rPr>
              <w:t>Log$User</w:t>
            </w:r>
            <w:proofErr w:type="spellEnd"/>
          </w:p>
        </w:tc>
        <w:tc>
          <w:tcPr>
            <w:tcW w:w="2906" w:type="dxa"/>
          </w:tcPr>
          <w:p w14:paraId="14AD0C0A"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19EA0C2A" w14:textId="77777777" w:rsidTr="004A0160">
        <w:tc>
          <w:tcPr>
            <w:tcW w:w="2448" w:type="dxa"/>
          </w:tcPr>
          <w:p w14:paraId="70D266CE" w14:textId="0D829268" w:rsidR="004A0160" w:rsidRDefault="004A0160"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PView</w:t>
            </w:r>
            <w:proofErr w:type="spellEnd"/>
          </w:p>
        </w:tc>
        <w:tc>
          <w:tcPr>
            <w:tcW w:w="2501" w:type="dxa"/>
          </w:tcPr>
          <w:p w14:paraId="52BEF222" w14:textId="52CF6BD9" w:rsidR="004A0160"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Log$View</w:t>
            </w:r>
            <w:proofErr w:type="spellEnd"/>
          </w:p>
        </w:tc>
        <w:tc>
          <w:tcPr>
            <w:tcW w:w="2906" w:type="dxa"/>
          </w:tcPr>
          <w:p w14:paraId="025BE197" w14:textId="77777777" w:rsidR="004A0160" w:rsidRDefault="004A0160" w:rsidP="004A0160">
            <w:pPr>
              <w:autoSpaceDE w:val="0"/>
              <w:autoSpaceDN w:val="0"/>
              <w:adjustRightInd w:val="0"/>
              <w:rPr>
                <w:rFonts w:eastAsia="Times New Roman"/>
                <w:sz w:val="20"/>
                <w:szCs w:val="20"/>
                <w:lang w:eastAsia="en-US"/>
              </w:rPr>
            </w:pPr>
          </w:p>
        </w:tc>
      </w:tr>
      <w:tr w:rsidR="004A0160" w:rsidRPr="002E5CE2" w14:paraId="0525E26F" w14:textId="77777777" w:rsidTr="004A0160">
        <w:tc>
          <w:tcPr>
            <w:tcW w:w="2448" w:type="dxa"/>
          </w:tcPr>
          <w:p w14:paraId="60B0463B" w14:textId="0C92D3DF" w:rsidR="004A0160" w:rsidRPr="002E5CE2"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Record</w:t>
            </w:r>
            <w:r w:rsidR="00EC38D2">
              <w:rPr>
                <w:rFonts w:eastAsia="Times New Roman"/>
                <w:sz w:val="20"/>
                <w:szCs w:val="20"/>
                <w:lang w:eastAsia="en-US"/>
              </w:rPr>
              <w:t>,</w:t>
            </w:r>
            <w:r>
              <w:rPr>
                <w:rFonts w:eastAsia="Times New Roman"/>
                <w:sz w:val="20"/>
                <w:szCs w:val="20"/>
                <w:lang w:eastAsia="en-US"/>
              </w:rPr>
              <w:t xml:space="preserve"> Record3</w:t>
            </w:r>
          </w:p>
        </w:tc>
        <w:tc>
          <w:tcPr>
            <w:tcW w:w="2501" w:type="dxa"/>
          </w:tcPr>
          <w:p w14:paraId="658320EB" w14:textId="542BD7F9"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w:t>
            </w:r>
            <w:r>
              <w:rPr>
                <w:rFonts w:eastAsia="Times New Roman"/>
                <w:sz w:val="20"/>
                <w:szCs w:val="20"/>
                <w:lang w:eastAsia="en-US"/>
              </w:rPr>
              <w:t>Record</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w:t>
            </w:r>
            <w:r>
              <w:rPr>
                <w:rFonts w:eastAsia="Times New Roman"/>
                <w:sz w:val="20"/>
                <w:szCs w:val="20"/>
                <w:lang w:eastAsia="en-US"/>
              </w:rPr>
              <w:t>Record</w:t>
            </w:r>
            <w:r w:rsidRPr="002E5CE2">
              <w:rPr>
                <w:rFonts w:eastAsia="Times New Roman"/>
                <w:sz w:val="20"/>
                <w:szCs w:val="20"/>
                <w:lang w:eastAsia="en-US"/>
              </w:rPr>
              <w:t>Field</w:t>
            </w:r>
            <w:proofErr w:type="spellEnd"/>
          </w:p>
        </w:tc>
        <w:tc>
          <w:tcPr>
            <w:tcW w:w="2906" w:type="dxa"/>
          </w:tcPr>
          <w:p w14:paraId="7292CF41" w14:textId="77777777" w:rsidR="004A0160" w:rsidRPr="002E5CE2" w:rsidRDefault="004A0160" w:rsidP="004A0160">
            <w:pPr>
              <w:autoSpaceDE w:val="0"/>
              <w:autoSpaceDN w:val="0"/>
              <w:adjustRightInd w:val="0"/>
              <w:rPr>
                <w:rFonts w:eastAsia="Times New Roman"/>
                <w:sz w:val="20"/>
                <w:szCs w:val="20"/>
                <w:lang w:eastAsia="en-US"/>
              </w:rPr>
            </w:pPr>
          </w:p>
        </w:tc>
      </w:tr>
      <w:tr w:rsidR="004A0160" w14:paraId="447E7148" w14:textId="77777777" w:rsidTr="004A0160">
        <w:tc>
          <w:tcPr>
            <w:tcW w:w="2448" w:type="dxa"/>
          </w:tcPr>
          <w:p w14:paraId="7E180E60" w14:textId="611EFC64" w:rsidR="004A0160" w:rsidRDefault="00EC38D2" w:rsidP="004A0160">
            <w:pPr>
              <w:autoSpaceDE w:val="0"/>
              <w:autoSpaceDN w:val="0"/>
              <w:adjustRightInd w:val="0"/>
              <w:rPr>
                <w:rFonts w:eastAsia="Times New Roman"/>
                <w:sz w:val="20"/>
                <w:szCs w:val="20"/>
                <w:lang w:eastAsia="en-US"/>
              </w:rPr>
            </w:pPr>
            <w:proofErr w:type="spellStart"/>
            <w:r>
              <w:rPr>
                <w:rFonts w:eastAsia="Times New Roman"/>
                <w:sz w:val="20"/>
                <w:szCs w:val="20"/>
                <w:lang w:eastAsia="en-US"/>
              </w:rPr>
              <w:t>RestView</w:t>
            </w:r>
            <w:proofErr w:type="spellEnd"/>
          </w:p>
        </w:tc>
        <w:tc>
          <w:tcPr>
            <w:tcW w:w="2501" w:type="dxa"/>
          </w:tcPr>
          <w:p w14:paraId="7BEC6658" w14:textId="77777777" w:rsidR="004A0160" w:rsidRDefault="004A0160" w:rsidP="004A0160">
            <w:pPr>
              <w:tabs>
                <w:tab w:val="left" w:pos="5520"/>
              </w:tabs>
              <w:jc w:val="both"/>
              <w:rPr>
                <w:sz w:val="20"/>
                <w:szCs w:val="20"/>
                <w:lang w:val="en-GB"/>
              </w:rPr>
            </w:pPr>
          </w:p>
        </w:tc>
        <w:tc>
          <w:tcPr>
            <w:tcW w:w="2906" w:type="dxa"/>
          </w:tcPr>
          <w:p w14:paraId="371F3D46" w14:textId="26B226D4" w:rsidR="004A0160" w:rsidRDefault="00CE7B9B" w:rsidP="004A0160">
            <w:pPr>
              <w:tabs>
                <w:tab w:val="left" w:pos="5520"/>
              </w:tabs>
              <w:jc w:val="both"/>
              <w:rPr>
                <w:sz w:val="20"/>
                <w:szCs w:val="20"/>
                <w:lang w:val="en-GB"/>
              </w:rPr>
            </w:pPr>
            <w:r>
              <w:rPr>
                <w:sz w:val="20"/>
                <w:szCs w:val="20"/>
                <w:lang w:val="en-GB"/>
              </w:rPr>
              <w:t xml:space="preserve">See </w:t>
            </w:r>
            <w:proofErr w:type="spellStart"/>
            <w:r>
              <w:rPr>
                <w:sz w:val="20"/>
                <w:szCs w:val="20"/>
                <w:lang w:val="en-GB"/>
              </w:rPr>
              <w:t>PView</w:t>
            </w:r>
            <w:proofErr w:type="spellEnd"/>
          </w:p>
        </w:tc>
      </w:tr>
      <w:tr w:rsidR="004A0160" w:rsidRPr="002E5CE2" w14:paraId="46AE91B9" w14:textId="77777777" w:rsidTr="004A0160">
        <w:tc>
          <w:tcPr>
            <w:tcW w:w="2448" w:type="dxa"/>
          </w:tcPr>
          <w:p w14:paraId="218C3A0B"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Revoke</w:t>
            </w:r>
          </w:p>
        </w:tc>
        <w:tc>
          <w:tcPr>
            <w:tcW w:w="2501" w:type="dxa"/>
          </w:tcPr>
          <w:p w14:paraId="1B9B8F37" w14:textId="77777777"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Log$Revoke</w:t>
            </w:r>
            <w:proofErr w:type="spellEnd"/>
          </w:p>
        </w:tc>
        <w:tc>
          <w:tcPr>
            <w:tcW w:w="2906" w:type="dxa"/>
          </w:tcPr>
          <w:p w14:paraId="39D1F4F1" w14:textId="77777777"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6557293B" w14:textId="77777777" w:rsidTr="004A0160">
        <w:tc>
          <w:tcPr>
            <w:tcW w:w="2448" w:type="dxa"/>
          </w:tcPr>
          <w:p w14:paraId="482D8B53" w14:textId="77777777"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Transaction</w:t>
            </w:r>
          </w:p>
        </w:tc>
        <w:tc>
          <w:tcPr>
            <w:tcW w:w="2501" w:type="dxa"/>
          </w:tcPr>
          <w:p w14:paraId="1646D8CE" w14:textId="77777777"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Log$Transaction</w:t>
            </w:r>
            <w:proofErr w:type="spellEnd"/>
          </w:p>
        </w:tc>
        <w:tc>
          <w:tcPr>
            <w:tcW w:w="2906" w:type="dxa"/>
          </w:tcPr>
          <w:p w14:paraId="36F80EA9" w14:textId="77777777" w:rsidR="004A0160" w:rsidRPr="002E5CE2" w:rsidRDefault="004A0160" w:rsidP="004A0160">
            <w:pPr>
              <w:autoSpaceDE w:val="0"/>
              <w:autoSpaceDN w:val="0"/>
              <w:adjustRightInd w:val="0"/>
              <w:rPr>
                <w:rFonts w:eastAsia="Times New Roman"/>
                <w:sz w:val="20"/>
                <w:szCs w:val="20"/>
                <w:lang w:eastAsia="en-US"/>
              </w:rPr>
            </w:pPr>
          </w:p>
        </w:tc>
      </w:tr>
      <w:tr w:rsidR="004A0160" w:rsidRPr="002E5CE2" w14:paraId="5BF6EFED" w14:textId="77777777" w:rsidTr="004A0160">
        <w:tc>
          <w:tcPr>
            <w:tcW w:w="2448" w:type="dxa"/>
          </w:tcPr>
          <w:p w14:paraId="07BE300D" w14:textId="539D3B86" w:rsidR="004A0160" w:rsidRPr="002E5CE2" w:rsidRDefault="004A0160" w:rsidP="004A0160">
            <w:pPr>
              <w:autoSpaceDE w:val="0"/>
              <w:autoSpaceDN w:val="0"/>
              <w:adjustRightInd w:val="0"/>
              <w:rPr>
                <w:rFonts w:eastAsia="Times New Roman"/>
                <w:sz w:val="20"/>
                <w:szCs w:val="20"/>
                <w:lang w:eastAsia="en-US"/>
              </w:rPr>
            </w:pPr>
            <w:r w:rsidRPr="002E5CE2">
              <w:rPr>
                <w:rFonts w:eastAsia="Times New Roman"/>
                <w:sz w:val="20"/>
                <w:szCs w:val="20"/>
                <w:lang w:eastAsia="en-US"/>
              </w:rPr>
              <w:t>Update</w:t>
            </w:r>
            <w:r>
              <w:rPr>
                <w:rFonts w:eastAsia="Times New Roman"/>
                <w:sz w:val="20"/>
                <w:szCs w:val="20"/>
                <w:lang w:eastAsia="en-US"/>
              </w:rPr>
              <w:t>,</w:t>
            </w:r>
            <w:r w:rsidR="00EC38D2">
              <w:rPr>
                <w:rFonts w:eastAsia="Times New Roman"/>
                <w:sz w:val="20"/>
                <w:szCs w:val="20"/>
                <w:lang w:eastAsia="en-US"/>
              </w:rPr>
              <w:t xml:space="preserve"> </w:t>
            </w:r>
            <w:r>
              <w:rPr>
                <w:rFonts w:eastAsia="Times New Roman"/>
                <w:sz w:val="20"/>
                <w:szCs w:val="20"/>
                <w:lang w:eastAsia="en-US"/>
              </w:rPr>
              <w:t>Update1</w:t>
            </w:r>
          </w:p>
        </w:tc>
        <w:tc>
          <w:tcPr>
            <w:tcW w:w="2501" w:type="dxa"/>
          </w:tcPr>
          <w:p w14:paraId="2646087D" w14:textId="2100A79B" w:rsidR="004A0160" w:rsidRPr="002E5CE2" w:rsidRDefault="004A0160" w:rsidP="004A0160">
            <w:pPr>
              <w:autoSpaceDE w:val="0"/>
              <w:autoSpaceDN w:val="0"/>
              <w:adjustRightInd w:val="0"/>
              <w:rPr>
                <w:rFonts w:eastAsia="Times New Roman"/>
                <w:sz w:val="20"/>
                <w:szCs w:val="20"/>
                <w:lang w:eastAsia="en-US"/>
              </w:rPr>
            </w:pPr>
            <w:proofErr w:type="spellStart"/>
            <w:r w:rsidRPr="002E5CE2">
              <w:rPr>
                <w:rFonts w:eastAsia="Times New Roman"/>
                <w:sz w:val="20"/>
                <w:szCs w:val="20"/>
                <w:lang w:eastAsia="en-US"/>
              </w:rPr>
              <w:t>Log$Update</w:t>
            </w:r>
            <w:proofErr w:type="spellEnd"/>
            <w:r w:rsidRPr="002E5CE2">
              <w:rPr>
                <w:rFonts w:eastAsia="Times New Roman"/>
                <w:sz w:val="20"/>
                <w:szCs w:val="20"/>
                <w:lang w:eastAsia="en-US"/>
              </w:rPr>
              <w:t xml:space="preserve">, </w:t>
            </w:r>
            <w:proofErr w:type="spellStart"/>
            <w:r w:rsidRPr="002E5CE2">
              <w:rPr>
                <w:rFonts w:eastAsia="Times New Roman"/>
                <w:sz w:val="20"/>
                <w:szCs w:val="20"/>
                <w:lang w:eastAsia="en-US"/>
              </w:rPr>
              <w:t>Log$</w:t>
            </w:r>
            <w:r>
              <w:rPr>
                <w:rFonts w:eastAsia="Times New Roman"/>
                <w:sz w:val="20"/>
                <w:szCs w:val="20"/>
                <w:lang w:eastAsia="en-US"/>
              </w:rPr>
              <w:t>Record</w:t>
            </w:r>
            <w:r w:rsidRPr="002E5CE2">
              <w:rPr>
                <w:rFonts w:eastAsia="Times New Roman"/>
                <w:sz w:val="20"/>
                <w:szCs w:val="20"/>
                <w:lang w:eastAsia="en-US"/>
              </w:rPr>
              <w:t>Field</w:t>
            </w:r>
            <w:proofErr w:type="spellEnd"/>
          </w:p>
        </w:tc>
        <w:tc>
          <w:tcPr>
            <w:tcW w:w="2906" w:type="dxa"/>
          </w:tcPr>
          <w:p w14:paraId="67C06BDD" w14:textId="77777777" w:rsidR="004A0160" w:rsidRPr="002E5CE2" w:rsidRDefault="004A0160" w:rsidP="004A0160">
            <w:pPr>
              <w:autoSpaceDE w:val="0"/>
              <w:autoSpaceDN w:val="0"/>
              <w:adjustRightInd w:val="0"/>
              <w:rPr>
                <w:rFonts w:eastAsia="Times New Roman"/>
                <w:sz w:val="20"/>
                <w:szCs w:val="20"/>
                <w:lang w:eastAsia="en-US"/>
              </w:rPr>
            </w:pPr>
          </w:p>
        </w:tc>
      </w:tr>
      <w:tr w:rsidR="004A0160" w14:paraId="3AA90600" w14:textId="77777777" w:rsidTr="004A0160">
        <w:tc>
          <w:tcPr>
            <w:tcW w:w="2448" w:type="dxa"/>
          </w:tcPr>
          <w:p w14:paraId="3AD7FF88" w14:textId="77777777" w:rsidR="004A0160" w:rsidRDefault="004A0160" w:rsidP="004A0160">
            <w:pPr>
              <w:autoSpaceDE w:val="0"/>
              <w:autoSpaceDN w:val="0"/>
              <w:adjustRightInd w:val="0"/>
              <w:rPr>
                <w:rFonts w:eastAsia="Times New Roman"/>
                <w:sz w:val="20"/>
                <w:szCs w:val="20"/>
                <w:lang w:eastAsia="en-US"/>
              </w:rPr>
            </w:pPr>
            <w:r>
              <w:rPr>
                <w:rFonts w:eastAsia="Times New Roman"/>
                <w:sz w:val="20"/>
                <w:szCs w:val="20"/>
                <w:lang w:eastAsia="en-US"/>
              </w:rPr>
              <w:t>Versioning</w:t>
            </w:r>
          </w:p>
        </w:tc>
        <w:tc>
          <w:tcPr>
            <w:tcW w:w="2501" w:type="dxa"/>
          </w:tcPr>
          <w:p w14:paraId="0B72E764" w14:textId="77777777" w:rsidR="004A0160" w:rsidRDefault="004A0160" w:rsidP="004A0160">
            <w:pPr>
              <w:tabs>
                <w:tab w:val="left" w:pos="5520"/>
              </w:tabs>
              <w:jc w:val="both"/>
              <w:rPr>
                <w:sz w:val="20"/>
                <w:szCs w:val="20"/>
                <w:lang w:val="en-GB"/>
              </w:rPr>
            </w:pPr>
            <w:proofErr w:type="spellStart"/>
            <w:r>
              <w:rPr>
                <w:sz w:val="20"/>
                <w:szCs w:val="20"/>
                <w:lang w:val="en-GB"/>
              </w:rPr>
              <w:t>Log$Versioning</w:t>
            </w:r>
            <w:proofErr w:type="spellEnd"/>
          </w:p>
        </w:tc>
        <w:tc>
          <w:tcPr>
            <w:tcW w:w="2906" w:type="dxa"/>
          </w:tcPr>
          <w:p w14:paraId="522398C8" w14:textId="77777777" w:rsidR="004A0160" w:rsidRDefault="004A0160" w:rsidP="004A0160">
            <w:pPr>
              <w:tabs>
                <w:tab w:val="left" w:pos="5520"/>
              </w:tabs>
              <w:jc w:val="both"/>
              <w:rPr>
                <w:sz w:val="20"/>
                <w:szCs w:val="20"/>
                <w:lang w:val="en-GB"/>
              </w:rPr>
            </w:pPr>
          </w:p>
        </w:tc>
      </w:tr>
    </w:tbl>
    <w:p w14:paraId="3E13F7B2" w14:textId="07DBC0A6" w:rsidR="00CC2745" w:rsidRDefault="00682711" w:rsidP="00964D07">
      <w:pPr>
        <w:pStyle w:val="Heading3"/>
      </w:pPr>
      <w:bookmarkStart w:id="199" w:name="_Toc239067719"/>
      <w:r>
        <w:lastRenderedPageBreak/>
        <w:t>8.</w:t>
      </w:r>
      <w:r w:rsidR="0025540B">
        <w:t>4</w:t>
      </w:r>
      <w:r w:rsidR="00AB1204">
        <w:t>.</w:t>
      </w:r>
      <w:r w:rsidR="004C22B2">
        <w:t>2</w:t>
      </w:r>
      <w:r w:rsidR="00CC2745">
        <w:t xml:space="preserve"> </w:t>
      </w:r>
      <w:proofErr w:type="spellStart"/>
      <w:r w:rsidR="00CC2745">
        <w:t>Log$Check</w:t>
      </w:r>
      <w:bookmarkEnd w:id="19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179"/>
        <w:gridCol w:w="5608"/>
      </w:tblGrid>
      <w:tr w:rsidR="00CC2745" w:rsidRPr="002E5CE2" w14:paraId="19C0D8E4" w14:textId="77777777" w:rsidTr="00093E5E">
        <w:tc>
          <w:tcPr>
            <w:tcW w:w="1516" w:type="dxa"/>
          </w:tcPr>
          <w:p w14:paraId="1F1240AE" w14:textId="77777777" w:rsidR="00CC2745" w:rsidRPr="002E5CE2" w:rsidRDefault="00CC2745" w:rsidP="002E5CE2">
            <w:pPr>
              <w:jc w:val="center"/>
              <w:rPr>
                <w:b/>
                <w:sz w:val="20"/>
                <w:szCs w:val="20"/>
                <w:lang w:val="en-GB"/>
              </w:rPr>
            </w:pPr>
            <w:r w:rsidRPr="002E5CE2">
              <w:rPr>
                <w:b/>
                <w:sz w:val="20"/>
                <w:szCs w:val="20"/>
                <w:lang w:val="en-GB"/>
              </w:rPr>
              <w:t>Field</w:t>
            </w:r>
          </w:p>
        </w:tc>
        <w:tc>
          <w:tcPr>
            <w:tcW w:w="1179" w:type="dxa"/>
          </w:tcPr>
          <w:p w14:paraId="1A4824F6"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608" w:type="dxa"/>
          </w:tcPr>
          <w:p w14:paraId="5CBEAB5C"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3879EDD6" w14:textId="77777777" w:rsidTr="00093E5E">
        <w:tc>
          <w:tcPr>
            <w:tcW w:w="1516" w:type="dxa"/>
          </w:tcPr>
          <w:p w14:paraId="164D6EF5" w14:textId="6F95A61D" w:rsidR="00056E88" w:rsidRPr="002E5CE2" w:rsidRDefault="00223F29" w:rsidP="002E5CE2">
            <w:pPr>
              <w:jc w:val="both"/>
              <w:rPr>
                <w:sz w:val="20"/>
                <w:szCs w:val="20"/>
                <w:lang w:val="en-GB"/>
              </w:rPr>
            </w:pPr>
            <w:r>
              <w:rPr>
                <w:sz w:val="20"/>
                <w:szCs w:val="20"/>
                <w:lang w:val="en-GB"/>
              </w:rPr>
              <w:t>Ref</w:t>
            </w:r>
          </w:p>
        </w:tc>
        <w:tc>
          <w:tcPr>
            <w:tcW w:w="1179" w:type="dxa"/>
          </w:tcPr>
          <w:p w14:paraId="33A67576" w14:textId="72E87758" w:rsidR="00056E88" w:rsidRPr="002E5CE2" w:rsidRDefault="00E71E2C" w:rsidP="002E5CE2">
            <w:pPr>
              <w:jc w:val="both"/>
              <w:rPr>
                <w:sz w:val="20"/>
                <w:szCs w:val="20"/>
                <w:lang w:val="en-GB"/>
              </w:rPr>
            </w:pPr>
            <w:r>
              <w:rPr>
                <w:sz w:val="20"/>
                <w:szCs w:val="20"/>
                <w:lang w:val="en-GB"/>
              </w:rPr>
              <w:t>Int</w:t>
            </w:r>
          </w:p>
        </w:tc>
        <w:tc>
          <w:tcPr>
            <w:tcW w:w="5608" w:type="dxa"/>
          </w:tcPr>
          <w:p w14:paraId="13F4FC26"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280F8F82" w14:textId="77777777" w:rsidTr="00093E5E">
        <w:tc>
          <w:tcPr>
            <w:tcW w:w="1516" w:type="dxa"/>
          </w:tcPr>
          <w:p w14:paraId="38A5EEC7" w14:textId="77777777" w:rsidR="00056E88" w:rsidRPr="002E5CE2" w:rsidRDefault="00056E88" w:rsidP="002E5CE2">
            <w:pPr>
              <w:jc w:val="both"/>
              <w:rPr>
                <w:sz w:val="20"/>
                <w:szCs w:val="20"/>
                <w:lang w:val="en-GB"/>
              </w:rPr>
            </w:pPr>
            <w:r w:rsidRPr="002E5CE2">
              <w:rPr>
                <w:sz w:val="20"/>
                <w:szCs w:val="20"/>
                <w:lang w:val="en-GB"/>
              </w:rPr>
              <w:t>Ref</w:t>
            </w:r>
          </w:p>
        </w:tc>
        <w:tc>
          <w:tcPr>
            <w:tcW w:w="1179" w:type="dxa"/>
          </w:tcPr>
          <w:p w14:paraId="50C61F6F" w14:textId="77777777" w:rsidR="00056E88" w:rsidRPr="002E5CE2" w:rsidRDefault="00F3604E" w:rsidP="002E5CE2">
            <w:pPr>
              <w:jc w:val="both"/>
              <w:rPr>
                <w:sz w:val="20"/>
                <w:szCs w:val="20"/>
                <w:lang w:val="en-GB"/>
              </w:rPr>
            </w:pPr>
            <w:r>
              <w:rPr>
                <w:sz w:val="20"/>
                <w:szCs w:val="20"/>
                <w:lang w:val="en-GB"/>
              </w:rPr>
              <w:t>Char</w:t>
            </w:r>
          </w:p>
        </w:tc>
        <w:tc>
          <w:tcPr>
            <w:tcW w:w="5608" w:type="dxa"/>
          </w:tcPr>
          <w:p w14:paraId="5BB0C8AE" w14:textId="0A1ED9BC" w:rsidR="00056E88" w:rsidRPr="002E5CE2" w:rsidRDefault="00056E88" w:rsidP="000B2675">
            <w:pPr>
              <w:jc w:val="both"/>
              <w:rPr>
                <w:sz w:val="20"/>
                <w:szCs w:val="20"/>
                <w:lang w:val="en-GB"/>
              </w:rPr>
            </w:pPr>
            <w:r w:rsidRPr="002E5CE2">
              <w:rPr>
                <w:sz w:val="20"/>
                <w:szCs w:val="20"/>
                <w:lang w:val="en-GB"/>
              </w:rPr>
              <w:t xml:space="preserve">The </w:t>
            </w:r>
            <w:r w:rsidR="00093E5E">
              <w:rPr>
                <w:sz w:val="20"/>
                <w:szCs w:val="20"/>
                <w:lang w:val="en-GB"/>
              </w:rPr>
              <w:t>object (table, column etc)</w:t>
            </w:r>
            <w:r w:rsidRPr="002E5CE2">
              <w:rPr>
                <w:sz w:val="20"/>
                <w:szCs w:val="20"/>
                <w:lang w:val="en-GB"/>
              </w:rPr>
              <w:t>referred to</w:t>
            </w:r>
          </w:p>
        </w:tc>
      </w:tr>
      <w:tr w:rsidR="000B2675" w:rsidRPr="002E5CE2" w14:paraId="0FA9D7E1" w14:textId="77777777" w:rsidTr="00093E5E">
        <w:tc>
          <w:tcPr>
            <w:tcW w:w="1516" w:type="dxa"/>
          </w:tcPr>
          <w:p w14:paraId="78012EF6" w14:textId="77777777" w:rsidR="000B2675" w:rsidRPr="002E5CE2" w:rsidRDefault="000B2675" w:rsidP="002E5CE2">
            <w:pPr>
              <w:jc w:val="both"/>
              <w:rPr>
                <w:sz w:val="20"/>
                <w:szCs w:val="20"/>
                <w:lang w:val="en-GB"/>
              </w:rPr>
            </w:pPr>
            <w:proofErr w:type="spellStart"/>
            <w:r>
              <w:rPr>
                <w:sz w:val="20"/>
                <w:szCs w:val="20"/>
                <w:lang w:val="en-GB"/>
              </w:rPr>
              <w:t>ColRef</w:t>
            </w:r>
            <w:proofErr w:type="spellEnd"/>
          </w:p>
        </w:tc>
        <w:tc>
          <w:tcPr>
            <w:tcW w:w="1179" w:type="dxa"/>
          </w:tcPr>
          <w:p w14:paraId="6073912C" w14:textId="77777777" w:rsidR="000B2675" w:rsidRPr="002E5CE2" w:rsidRDefault="00F3604E" w:rsidP="002E5CE2">
            <w:pPr>
              <w:jc w:val="both"/>
              <w:rPr>
                <w:sz w:val="20"/>
                <w:szCs w:val="20"/>
                <w:lang w:val="en-GB"/>
              </w:rPr>
            </w:pPr>
            <w:r>
              <w:rPr>
                <w:sz w:val="20"/>
                <w:szCs w:val="20"/>
                <w:lang w:val="en-GB"/>
              </w:rPr>
              <w:t>Char</w:t>
            </w:r>
          </w:p>
        </w:tc>
        <w:tc>
          <w:tcPr>
            <w:tcW w:w="5608" w:type="dxa"/>
          </w:tcPr>
          <w:p w14:paraId="4C951DEC" w14:textId="0357A18A" w:rsidR="000B2675" w:rsidRPr="002E5CE2" w:rsidRDefault="000B2675" w:rsidP="002E5CE2">
            <w:pPr>
              <w:jc w:val="both"/>
              <w:rPr>
                <w:sz w:val="20"/>
                <w:szCs w:val="20"/>
                <w:lang w:val="en-GB"/>
              </w:rPr>
            </w:pPr>
            <w:r>
              <w:rPr>
                <w:sz w:val="20"/>
                <w:szCs w:val="20"/>
                <w:lang w:val="en-GB"/>
              </w:rPr>
              <w:t xml:space="preserve">The column referred to </w:t>
            </w:r>
            <w:r w:rsidR="00093E5E">
              <w:rPr>
                <w:sz w:val="20"/>
                <w:szCs w:val="20"/>
                <w:lang w:val="en-GB"/>
              </w:rPr>
              <w:t>(Check2) or -1</w:t>
            </w:r>
          </w:p>
        </w:tc>
      </w:tr>
      <w:tr w:rsidR="00056E88" w:rsidRPr="002E5CE2" w14:paraId="67AB6678" w14:textId="77777777" w:rsidTr="00093E5E">
        <w:tc>
          <w:tcPr>
            <w:tcW w:w="1516" w:type="dxa"/>
          </w:tcPr>
          <w:p w14:paraId="01CB90DC" w14:textId="77777777" w:rsidR="00056E88" w:rsidRPr="002E5CE2" w:rsidRDefault="00056E88" w:rsidP="002E5CE2">
            <w:pPr>
              <w:jc w:val="both"/>
              <w:rPr>
                <w:sz w:val="20"/>
                <w:szCs w:val="20"/>
                <w:lang w:val="en-GB"/>
              </w:rPr>
            </w:pPr>
            <w:r w:rsidRPr="002E5CE2">
              <w:rPr>
                <w:sz w:val="20"/>
                <w:szCs w:val="20"/>
                <w:lang w:val="en-GB"/>
              </w:rPr>
              <w:t>Name</w:t>
            </w:r>
          </w:p>
        </w:tc>
        <w:tc>
          <w:tcPr>
            <w:tcW w:w="1179" w:type="dxa"/>
          </w:tcPr>
          <w:p w14:paraId="7980EB49" w14:textId="77777777" w:rsidR="00056E88" w:rsidRPr="002E5CE2" w:rsidRDefault="00056E88" w:rsidP="002E5CE2">
            <w:pPr>
              <w:jc w:val="both"/>
              <w:rPr>
                <w:sz w:val="20"/>
                <w:szCs w:val="20"/>
                <w:lang w:val="en-GB"/>
              </w:rPr>
            </w:pPr>
            <w:r w:rsidRPr="002E5CE2">
              <w:rPr>
                <w:sz w:val="20"/>
                <w:szCs w:val="20"/>
                <w:lang w:val="en-GB"/>
              </w:rPr>
              <w:t>Char</w:t>
            </w:r>
          </w:p>
        </w:tc>
        <w:tc>
          <w:tcPr>
            <w:tcW w:w="5608" w:type="dxa"/>
          </w:tcPr>
          <w:p w14:paraId="61CF4588" w14:textId="4AD6996D" w:rsidR="00056E88" w:rsidRPr="002E5CE2" w:rsidRDefault="00056E88"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name of the constraint (possibly system</w:t>
            </w:r>
            <w:r w:rsidR="00093E5E">
              <w:rPr>
                <w:sz w:val="20"/>
                <w:szCs w:val="20"/>
                <w:lang w:val="en-GB"/>
              </w:rPr>
              <w:t xml:space="preserve"> supplied)</w:t>
            </w:r>
          </w:p>
        </w:tc>
      </w:tr>
      <w:tr w:rsidR="00056E88" w:rsidRPr="002E5CE2" w14:paraId="4E215A48" w14:textId="77777777" w:rsidTr="00093E5E">
        <w:tc>
          <w:tcPr>
            <w:tcW w:w="1516" w:type="dxa"/>
          </w:tcPr>
          <w:p w14:paraId="3586F14C" w14:textId="77777777" w:rsidR="00056E88" w:rsidRPr="002E5CE2" w:rsidRDefault="00056E88" w:rsidP="002E5CE2">
            <w:pPr>
              <w:jc w:val="both"/>
              <w:rPr>
                <w:sz w:val="20"/>
                <w:szCs w:val="20"/>
                <w:lang w:val="en-GB"/>
              </w:rPr>
            </w:pPr>
            <w:r w:rsidRPr="002E5CE2">
              <w:rPr>
                <w:sz w:val="20"/>
                <w:szCs w:val="20"/>
                <w:lang w:val="en-GB"/>
              </w:rPr>
              <w:t>Check</w:t>
            </w:r>
          </w:p>
        </w:tc>
        <w:tc>
          <w:tcPr>
            <w:tcW w:w="1179" w:type="dxa"/>
          </w:tcPr>
          <w:p w14:paraId="14E3B313" w14:textId="77777777" w:rsidR="00056E88" w:rsidRPr="002E5CE2" w:rsidRDefault="00056E88" w:rsidP="002E5CE2">
            <w:pPr>
              <w:jc w:val="both"/>
              <w:rPr>
                <w:sz w:val="20"/>
                <w:szCs w:val="20"/>
                <w:lang w:val="en-GB"/>
              </w:rPr>
            </w:pPr>
            <w:r w:rsidRPr="002E5CE2">
              <w:rPr>
                <w:sz w:val="20"/>
                <w:szCs w:val="20"/>
                <w:lang w:val="en-GB"/>
              </w:rPr>
              <w:t>Char</w:t>
            </w:r>
          </w:p>
        </w:tc>
        <w:tc>
          <w:tcPr>
            <w:tcW w:w="5608" w:type="dxa"/>
          </w:tcPr>
          <w:p w14:paraId="7E5997CC" w14:textId="77777777" w:rsidR="00056E88" w:rsidRPr="002E5CE2" w:rsidRDefault="00056E88" w:rsidP="002E5CE2">
            <w:pPr>
              <w:jc w:val="both"/>
              <w:rPr>
                <w:sz w:val="20"/>
                <w:szCs w:val="20"/>
                <w:lang w:val="en-GB"/>
              </w:rPr>
            </w:pPr>
            <w:r w:rsidRPr="002E5CE2">
              <w:rPr>
                <w:sz w:val="20"/>
                <w:szCs w:val="20"/>
                <w:lang w:val="en-GB"/>
              </w:rPr>
              <w:t>The source code for the check condition</w:t>
            </w:r>
          </w:p>
        </w:tc>
      </w:tr>
    </w:tbl>
    <w:p w14:paraId="23E0440A" w14:textId="33C79303" w:rsidR="0002326F" w:rsidRDefault="0002326F" w:rsidP="00964D07">
      <w:pPr>
        <w:pStyle w:val="Heading3"/>
      </w:pPr>
      <w:bookmarkStart w:id="200" w:name="_Toc239067720"/>
      <w:r>
        <w:t>8.</w:t>
      </w:r>
      <w:r w:rsidR="0025540B">
        <w:t>4</w:t>
      </w:r>
      <w:r>
        <w:t>.</w:t>
      </w:r>
      <w:r w:rsidR="004C22B2">
        <w:t>3</w:t>
      </w:r>
      <w:r>
        <w:t xml:space="preserve"> </w:t>
      </w:r>
      <w:proofErr w:type="spellStart"/>
      <w:r>
        <w:t>Log$Classification</w:t>
      </w:r>
      <w:bookmarkEnd w:id="200"/>
      <w:proofErr w:type="spellEnd"/>
    </w:p>
    <w:p w14:paraId="6951194B" w14:textId="23EFADCF" w:rsidR="0002326F" w:rsidRPr="0002326F" w:rsidRDefault="0002326F" w:rsidP="0002326F">
      <w:pPr>
        <w:rPr>
          <w:sz w:val="18"/>
          <w:szCs w:val="18"/>
          <w:lang w:val="en-GB" w:eastAsia="en-GB"/>
        </w:rPr>
      </w:pPr>
      <w:r w:rsidRPr="0002326F">
        <w:rPr>
          <w:sz w:val="18"/>
          <w:szCs w:val="18"/>
          <w:lang w:val="en-GB" w:eastAsia="en-GB"/>
        </w:rPr>
        <w:t xml:space="preserve">This table contains all log entries </w:t>
      </w:r>
      <w:r w:rsidR="001F6808">
        <w:rPr>
          <w:sz w:val="18"/>
          <w:szCs w:val="18"/>
          <w:lang w:val="en-GB" w:eastAsia="en-GB"/>
        </w:rPr>
        <w:t xml:space="preserve">for database objects </w:t>
      </w:r>
      <w:r w:rsidRPr="0002326F">
        <w:rPr>
          <w:sz w:val="18"/>
          <w:szCs w:val="18"/>
          <w:lang w:val="en-GB" w:eastAsia="en-GB"/>
        </w:rPr>
        <w:t>that change the classification</w:t>
      </w:r>
      <w:r w:rsidR="001F6808">
        <w:rPr>
          <w:sz w:val="18"/>
          <w:szCs w:val="18"/>
          <w:lang w:val="en-GB" w:eastAsia="en-GB"/>
        </w:rPr>
        <w:t xml:space="preserve">. For Records see </w:t>
      </w:r>
      <w:proofErr w:type="spellStart"/>
      <w:r w:rsidR="001F6808">
        <w:rPr>
          <w:sz w:val="18"/>
          <w:szCs w:val="18"/>
          <w:lang w:val="en-GB" w:eastAsia="en-GB"/>
        </w:rPr>
        <w:t>Log$Update</w:t>
      </w:r>
      <w:proofErr w:type="spellEnd"/>
      <w:r w:rsidR="001F6808">
        <w:rPr>
          <w:sz w:val="18"/>
          <w:szCs w:val="18"/>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2"/>
        <w:gridCol w:w="1572"/>
        <w:gridCol w:w="5209"/>
      </w:tblGrid>
      <w:tr w:rsidR="0002326F" w:rsidRPr="002E5CE2" w14:paraId="2AD031C9" w14:textId="77777777" w:rsidTr="00093E5E">
        <w:tc>
          <w:tcPr>
            <w:tcW w:w="1522" w:type="dxa"/>
          </w:tcPr>
          <w:p w14:paraId="33E7BDC7" w14:textId="77777777" w:rsidR="0002326F" w:rsidRPr="002E5CE2" w:rsidRDefault="0002326F" w:rsidP="00870963">
            <w:pPr>
              <w:jc w:val="center"/>
              <w:rPr>
                <w:b/>
                <w:sz w:val="20"/>
                <w:szCs w:val="20"/>
                <w:lang w:val="en-GB"/>
              </w:rPr>
            </w:pPr>
            <w:r w:rsidRPr="002E5CE2">
              <w:rPr>
                <w:b/>
                <w:sz w:val="20"/>
                <w:szCs w:val="20"/>
                <w:lang w:val="en-GB"/>
              </w:rPr>
              <w:t>Field</w:t>
            </w:r>
          </w:p>
        </w:tc>
        <w:tc>
          <w:tcPr>
            <w:tcW w:w="1572" w:type="dxa"/>
          </w:tcPr>
          <w:p w14:paraId="5C68502F" w14:textId="77777777" w:rsidR="0002326F" w:rsidRPr="002E5CE2" w:rsidRDefault="0002326F" w:rsidP="00870963">
            <w:pPr>
              <w:jc w:val="center"/>
              <w:rPr>
                <w:b/>
                <w:sz w:val="20"/>
                <w:szCs w:val="20"/>
                <w:lang w:val="en-GB"/>
              </w:rPr>
            </w:pPr>
            <w:proofErr w:type="spellStart"/>
            <w:r w:rsidRPr="002E5CE2">
              <w:rPr>
                <w:b/>
                <w:sz w:val="20"/>
                <w:szCs w:val="20"/>
                <w:lang w:val="en-GB"/>
              </w:rPr>
              <w:t>DataType</w:t>
            </w:r>
            <w:proofErr w:type="spellEnd"/>
          </w:p>
        </w:tc>
        <w:tc>
          <w:tcPr>
            <w:tcW w:w="5209" w:type="dxa"/>
          </w:tcPr>
          <w:p w14:paraId="28D91390" w14:textId="77777777" w:rsidR="0002326F" w:rsidRPr="002E5CE2" w:rsidRDefault="0002326F" w:rsidP="00870963">
            <w:pPr>
              <w:jc w:val="center"/>
              <w:rPr>
                <w:b/>
                <w:sz w:val="20"/>
                <w:szCs w:val="20"/>
                <w:lang w:val="en-GB"/>
              </w:rPr>
            </w:pPr>
            <w:r w:rsidRPr="002E5CE2">
              <w:rPr>
                <w:b/>
                <w:sz w:val="20"/>
                <w:szCs w:val="20"/>
                <w:lang w:val="en-GB"/>
              </w:rPr>
              <w:t>Description</w:t>
            </w:r>
          </w:p>
        </w:tc>
      </w:tr>
      <w:tr w:rsidR="0002326F" w:rsidRPr="002E5CE2" w14:paraId="0E7F6E60" w14:textId="77777777" w:rsidTr="00093E5E">
        <w:tc>
          <w:tcPr>
            <w:tcW w:w="1522" w:type="dxa"/>
          </w:tcPr>
          <w:p w14:paraId="1012C7E3" w14:textId="73D30694" w:rsidR="0002326F" w:rsidRPr="002E5CE2" w:rsidRDefault="00223F29" w:rsidP="00870963">
            <w:pPr>
              <w:jc w:val="both"/>
              <w:rPr>
                <w:sz w:val="20"/>
                <w:szCs w:val="20"/>
                <w:lang w:val="en-GB"/>
              </w:rPr>
            </w:pPr>
            <w:r>
              <w:rPr>
                <w:sz w:val="20"/>
                <w:szCs w:val="20"/>
                <w:lang w:val="en-GB"/>
              </w:rPr>
              <w:t>Ref</w:t>
            </w:r>
          </w:p>
        </w:tc>
        <w:tc>
          <w:tcPr>
            <w:tcW w:w="1572" w:type="dxa"/>
          </w:tcPr>
          <w:p w14:paraId="3B8AF71A" w14:textId="769BD9CD" w:rsidR="0002326F" w:rsidRPr="002E5CE2" w:rsidRDefault="00E71E2C" w:rsidP="00870963">
            <w:pPr>
              <w:jc w:val="both"/>
              <w:rPr>
                <w:sz w:val="20"/>
                <w:szCs w:val="20"/>
                <w:lang w:val="en-GB"/>
              </w:rPr>
            </w:pPr>
            <w:r>
              <w:rPr>
                <w:sz w:val="20"/>
                <w:szCs w:val="20"/>
                <w:lang w:val="en-GB"/>
              </w:rPr>
              <w:t>Int</w:t>
            </w:r>
          </w:p>
        </w:tc>
        <w:tc>
          <w:tcPr>
            <w:tcW w:w="5209" w:type="dxa"/>
          </w:tcPr>
          <w:p w14:paraId="5D367DA8" w14:textId="77777777" w:rsidR="0002326F" w:rsidRPr="002E5CE2" w:rsidRDefault="0002326F" w:rsidP="00870963">
            <w:pPr>
              <w:jc w:val="both"/>
              <w:rPr>
                <w:sz w:val="20"/>
                <w:szCs w:val="20"/>
                <w:lang w:val="en-GB"/>
              </w:rPr>
            </w:pPr>
            <w:r w:rsidRPr="002E5CE2">
              <w:rPr>
                <w:sz w:val="20"/>
                <w:szCs w:val="20"/>
                <w:lang w:val="en-GB"/>
              </w:rPr>
              <w:t>System key (position information) for the log entry</w:t>
            </w:r>
          </w:p>
        </w:tc>
      </w:tr>
      <w:tr w:rsidR="0002326F" w:rsidRPr="002E5CE2" w14:paraId="0B308962" w14:textId="77777777" w:rsidTr="00093E5E">
        <w:tc>
          <w:tcPr>
            <w:tcW w:w="1522" w:type="dxa"/>
          </w:tcPr>
          <w:p w14:paraId="49BA1245" w14:textId="56A16729" w:rsidR="0002326F" w:rsidRPr="002E5CE2" w:rsidRDefault="0002326F" w:rsidP="00870963">
            <w:pPr>
              <w:jc w:val="both"/>
              <w:rPr>
                <w:sz w:val="20"/>
                <w:szCs w:val="20"/>
                <w:lang w:val="en-GB"/>
              </w:rPr>
            </w:pPr>
            <w:proofErr w:type="spellStart"/>
            <w:r>
              <w:rPr>
                <w:sz w:val="20"/>
                <w:szCs w:val="20"/>
                <w:lang w:val="en-GB"/>
              </w:rPr>
              <w:t>Obj</w:t>
            </w:r>
            <w:proofErr w:type="spellEnd"/>
          </w:p>
        </w:tc>
        <w:tc>
          <w:tcPr>
            <w:tcW w:w="1572" w:type="dxa"/>
          </w:tcPr>
          <w:p w14:paraId="025BC028" w14:textId="0A2DC2BD" w:rsidR="0002326F" w:rsidRPr="002E5CE2" w:rsidRDefault="00E71E2C" w:rsidP="00870963">
            <w:pPr>
              <w:jc w:val="both"/>
              <w:rPr>
                <w:sz w:val="20"/>
                <w:szCs w:val="20"/>
                <w:lang w:val="en-GB"/>
              </w:rPr>
            </w:pPr>
            <w:r>
              <w:rPr>
                <w:sz w:val="20"/>
                <w:szCs w:val="20"/>
                <w:lang w:val="en-GB"/>
              </w:rPr>
              <w:t>Int</w:t>
            </w:r>
          </w:p>
        </w:tc>
        <w:tc>
          <w:tcPr>
            <w:tcW w:w="5209" w:type="dxa"/>
          </w:tcPr>
          <w:p w14:paraId="14E75EE7" w14:textId="24D5AEB4" w:rsidR="0002326F" w:rsidRPr="002E5CE2" w:rsidRDefault="0002326F" w:rsidP="00870963">
            <w:pPr>
              <w:jc w:val="both"/>
              <w:rPr>
                <w:sz w:val="20"/>
                <w:szCs w:val="20"/>
                <w:lang w:val="en-GB"/>
              </w:rPr>
            </w:pPr>
            <w:r w:rsidRPr="002E5CE2">
              <w:rPr>
                <w:sz w:val="20"/>
                <w:szCs w:val="20"/>
                <w:lang w:val="en-GB"/>
              </w:rPr>
              <w:t xml:space="preserve">The </w:t>
            </w:r>
            <w:r>
              <w:rPr>
                <w:sz w:val="20"/>
                <w:szCs w:val="20"/>
                <w:lang w:val="en-GB"/>
              </w:rPr>
              <w:t>defining position of the object affected</w:t>
            </w:r>
          </w:p>
        </w:tc>
      </w:tr>
      <w:tr w:rsidR="0002326F" w:rsidRPr="002E5CE2" w14:paraId="055D81F8" w14:textId="77777777" w:rsidTr="00093E5E">
        <w:tc>
          <w:tcPr>
            <w:tcW w:w="1522" w:type="dxa"/>
          </w:tcPr>
          <w:p w14:paraId="60132754" w14:textId="6D33BB97" w:rsidR="0002326F" w:rsidRPr="002E5CE2" w:rsidRDefault="0002326F" w:rsidP="00870963">
            <w:pPr>
              <w:jc w:val="both"/>
              <w:rPr>
                <w:sz w:val="20"/>
                <w:szCs w:val="20"/>
                <w:lang w:val="en-GB"/>
              </w:rPr>
            </w:pPr>
            <w:r>
              <w:rPr>
                <w:sz w:val="20"/>
                <w:szCs w:val="20"/>
                <w:lang w:val="en-GB"/>
              </w:rPr>
              <w:t>Classification</w:t>
            </w:r>
          </w:p>
        </w:tc>
        <w:tc>
          <w:tcPr>
            <w:tcW w:w="1572" w:type="dxa"/>
          </w:tcPr>
          <w:p w14:paraId="59D89A3B" w14:textId="77777777" w:rsidR="0002326F" w:rsidRPr="002E5CE2" w:rsidRDefault="0002326F" w:rsidP="00870963">
            <w:pPr>
              <w:jc w:val="both"/>
              <w:rPr>
                <w:sz w:val="20"/>
                <w:szCs w:val="20"/>
                <w:lang w:val="en-GB"/>
              </w:rPr>
            </w:pPr>
            <w:r>
              <w:rPr>
                <w:sz w:val="20"/>
                <w:szCs w:val="20"/>
                <w:lang w:val="en-GB"/>
              </w:rPr>
              <w:t>Char</w:t>
            </w:r>
          </w:p>
        </w:tc>
        <w:tc>
          <w:tcPr>
            <w:tcW w:w="5209" w:type="dxa"/>
          </w:tcPr>
          <w:p w14:paraId="65A1A5AB" w14:textId="2251DEC4" w:rsidR="0002326F" w:rsidRPr="002E5CE2" w:rsidRDefault="0002326F" w:rsidP="00870963">
            <w:pPr>
              <w:jc w:val="both"/>
              <w:rPr>
                <w:sz w:val="20"/>
                <w:szCs w:val="20"/>
                <w:lang w:val="en-GB"/>
              </w:rPr>
            </w:pPr>
            <w:r>
              <w:rPr>
                <w:sz w:val="20"/>
                <w:szCs w:val="20"/>
                <w:lang w:val="en-GB"/>
              </w:rPr>
              <w:t>D to A</w:t>
            </w:r>
          </w:p>
        </w:tc>
      </w:tr>
    </w:tbl>
    <w:p w14:paraId="1D2F7A6B" w14:textId="10FD0BE0" w:rsidR="00B76DBF" w:rsidRDefault="00B76DBF" w:rsidP="00964D07">
      <w:pPr>
        <w:pStyle w:val="Heading3"/>
      </w:pPr>
      <w:bookmarkStart w:id="201" w:name="_Toc239067721"/>
      <w:r>
        <w:t>8.</w:t>
      </w:r>
      <w:r w:rsidR="0025540B">
        <w:t>4</w:t>
      </w:r>
      <w:r>
        <w:t>.</w:t>
      </w:r>
      <w:r w:rsidR="004C22B2">
        <w:t>4</w:t>
      </w:r>
      <w:r>
        <w:t xml:space="preserve"> </w:t>
      </w:r>
      <w:proofErr w:type="spellStart"/>
      <w:r>
        <w:t>Log$Clearance</w:t>
      </w:r>
      <w:bookmarkEnd w:id="201"/>
      <w:proofErr w:type="spellEnd"/>
    </w:p>
    <w:p w14:paraId="43AE89C7" w14:textId="4684E5F9" w:rsidR="00B76DBF" w:rsidRPr="00B76DBF" w:rsidRDefault="00B76DBF" w:rsidP="00B76DBF">
      <w:pPr>
        <w:rPr>
          <w:sz w:val="18"/>
          <w:szCs w:val="18"/>
          <w:lang w:val="en-GB" w:eastAsia="en-GB"/>
        </w:rPr>
      </w:pPr>
      <w:r w:rsidRPr="0002326F">
        <w:rPr>
          <w:sz w:val="18"/>
          <w:szCs w:val="18"/>
          <w:lang w:val="en-GB" w:eastAsia="en-GB"/>
        </w:rPr>
        <w:t xml:space="preserve">This table contains all log entries that change the </w:t>
      </w:r>
      <w:r>
        <w:rPr>
          <w:sz w:val="18"/>
          <w:szCs w:val="18"/>
          <w:lang w:val="en-GB" w:eastAsia="en-GB"/>
        </w:rPr>
        <w:t>clearance of users</w:t>
      </w:r>
      <w:r w:rsidRPr="0002326F">
        <w:rPr>
          <w:sz w:val="18"/>
          <w:szCs w:val="18"/>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B76DBF" w:rsidRPr="002E5CE2" w14:paraId="57997032" w14:textId="77777777" w:rsidTr="002F12F4">
        <w:tc>
          <w:tcPr>
            <w:tcW w:w="1516" w:type="dxa"/>
          </w:tcPr>
          <w:p w14:paraId="2575770B" w14:textId="77777777" w:rsidR="00B76DBF" w:rsidRPr="002E5CE2" w:rsidRDefault="00B76DBF" w:rsidP="00870963">
            <w:pPr>
              <w:jc w:val="center"/>
              <w:rPr>
                <w:b/>
                <w:sz w:val="20"/>
                <w:szCs w:val="20"/>
                <w:lang w:val="en-GB"/>
              </w:rPr>
            </w:pPr>
            <w:r w:rsidRPr="002E5CE2">
              <w:rPr>
                <w:b/>
                <w:sz w:val="20"/>
                <w:szCs w:val="20"/>
                <w:lang w:val="en-GB"/>
              </w:rPr>
              <w:t>Field</w:t>
            </w:r>
          </w:p>
        </w:tc>
        <w:tc>
          <w:tcPr>
            <w:tcW w:w="1573" w:type="dxa"/>
          </w:tcPr>
          <w:p w14:paraId="26649D2A" w14:textId="77777777" w:rsidR="00B76DBF" w:rsidRPr="002E5CE2" w:rsidRDefault="00B76DBF" w:rsidP="00870963">
            <w:pPr>
              <w:jc w:val="center"/>
              <w:rPr>
                <w:b/>
                <w:sz w:val="20"/>
                <w:szCs w:val="20"/>
                <w:lang w:val="en-GB"/>
              </w:rPr>
            </w:pPr>
            <w:proofErr w:type="spellStart"/>
            <w:r w:rsidRPr="002E5CE2">
              <w:rPr>
                <w:b/>
                <w:sz w:val="20"/>
                <w:szCs w:val="20"/>
                <w:lang w:val="en-GB"/>
              </w:rPr>
              <w:t>DataType</w:t>
            </w:r>
            <w:proofErr w:type="spellEnd"/>
          </w:p>
        </w:tc>
        <w:tc>
          <w:tcPr>
            <w:tcW w:w="5214" w:type="dxa"/>
          </w:tcPr>
          <w:p w14:paraId="7CEE28A0" w14:textId="77777777" w:rsidR="00B76DBF" w:rsidRPr="002E5CE2" w:rsidRDefault="00B76DBF" w:rsidP="00870963">
            <w:pPr>
              <w:jc w:val="center"/>
              <w:rPr>
                <w:b/>
                <w:sz w:val="20"/>
                <w:szCs w:val="20"/>
                <w:lang w:val="en-GB"/>
              </w:rPr>
            </w:pPr>
            <w:r w:rsidRPr="002E5CE2">
              <w:rPr>
                <w:b/>
                <w:sz w:val="20"/>
                <w:szCs w:val="20"/>
                <w:lang w:val="en-GB"/>
              </w:rPr>
              <w:t>Description</w:t>
            </w:r>
          </w:p>
        </w:tc>
      </w:tr>
      <w:tr w:rsidR="00B76DBF" w:rsidRPr="002E5CE2" w14:paraId="7BD83A2E" w14:textId="77777777" w:rsidTr="002F12F4">
        <w:tc>
          <w:tcPr>
            <w:tcW w:w="1516" w:type="dxa"/>
          </w:tcPr>
          <w:p w14:paraId="3472018F" w14:textId="655AAFB3" w:rsidR="00B76DBF" w:rsidRPr="002E5CE2" w:rsidRDefault="00223F29" w:rsidP="00870963">
            <w:pPr>
              <w:jc w:val="both"/>
              <w:rPr>
                <w:sz w:val="20"/>
                <w:szCs w:val="20"/>
                <w:lang w:val="en-GB"/>
              </w:rPr>
            </w:pPr>
            <w:r>
              <w:rPr>
                <w:sz w:val="20"/>
                <w:szCs w:val="20"/>
                <w:lang w:val="en-GB"/>
              </w:rPr>
              <w:t>Ref</w:t>
            </w:r>
          </w:p>
        </w:tc>
        <w:tc>
          <w:tcPr>
            <w:tcW w:w="1573" w:type="dxa"/>
          </w:tcPr>
          <w:p w14:paraId="14B2AB29" w14:textId="14B9A83E" w:rsidR="00B76DBF" w:rsidRPr="002E5CE2" w:rsidRDefault="00E71E2C" w:rsidP="00870963">
            <w:pPr>
              <w:jc w:val="both"/>
              <w:rPr>
                <w:sz w:val="20"/>
                <w:szCs w:val="20"/>
                <w:lang w:val="en-GB"/>
              </w:rPr>
            </w:pPr>
            <w:r>
              <w:rPr>
                <w:sz w:val="20"/>
                <w:szCs w:val="20"/>
                <w:lang w:val="en-GB"/>
              </w:rPr>
              <w:t>Int</w:t>
            </w:r>
          </w:p>
        </w:tc>
        <w:tc>
          <w:tcPr>
            <w:tcW w:w="5214" w:type="dxa"/>
          </w:tcPr>
          <w:p w14:paraId="255D0010" w14:textId="77777777" w:rsidR="00B76DBF" w:rsidRPr="002E5CE2" w:rsidRDefault="00B76DBF" w:rsidP="00870963">
            <w:pPr>
              <w:jc w:val="both"/>
              <w:rPr>
                <w:sz w:val="20"/>
                <w:szCs w:val="20"/>
                <w:lang w:val="en-GB"/>
              </w:rPr>
            </w:pPr>
            <w:r w:rsidRPr="002E5CE2">
              <w:rPr>
                <w:sz w:val="20"/>
                <w:szCs w:val="20"/>
                <w:lang w:val="en-GB"/>
              </w:rPr>
              <w:t>System key (position information) for the log entry</w:t>
            </w:r>
          </w:p>
        </w:tc>
      </w:tr>
      <w:tr w:rsidR="00B76DBF" w:rsidRPr="002E5CE2" w14:paraId="384576FE" w14:textId="77777777" w:rsidTr="002F12F4">
        <w:tc>
          <w:tcPr>
            <w:tcW w:w="1516" w:type="dxa"/>
          </w:tcPr>
          <w:p w14:paraId="313CE4C8" w14:textId="7D2CCA79" w:rsidR="00B76DBF" w:rsidRPr="002E5CE2" w:rsidRDefault="00B76DBF" w:rsidP="00870963">
            <w:pPr>
              <w:jc w:val="both"/>
              <w:rPr>
                <w:sz w:val="20"/>
                <w:szCs w:val="20"/>
                <w:lang w:val="en-GB"/>
              </w:rPr>
            </w:pPr>
            <w:r>
              <w:rPr>
                <w:sz w:val="20"/>
                <w:szCs w:val="20"/>
                <w:lang w:val="en-GB"/>
              </w:rPr>
              <w:t>User</w:t>
            </w:r>
          </w:p>
        </w:tc>
        <w:tc>
          <w:tcPr>
            <w:tcW w:w="1573" w:type="dxa"/>
          </w:tcPr>
          <w:p w14:paraId="0821A00E" w14:textId="65CFD10E" w:rsidR="00B76DBF" w:rsidRPr="002E5CE2" w:rsidRDefault="00E71E2C" w:rsidP="00870963">
            <w:pPr>
              <w:jc w:val="both"/>
              <w:rPr>
                <w:sz w:val="20"/>
                <w:szCs w:val="20"/>
                <w:lang w:val="en-GB"/>
              </w:rPr>
            </w:pPr>
            <w:r>
              <w:rPr>
                <w:sz w:val="20"/>
                <w:szCs w:val="20"/>
                <w:lang w:val="en-GB"/>
              </w:rPr>
              <w:t>Int</w:t>
            </w:r>
          </w:p>
        </w:tc>
        <w:tc>
          <w:tcPr>
            <w:tcW w:w="5214" w:type="dxa"/>
          </w:tcPr>
          <w:p w14:paraId="0D05F2EF" w14:textId="64157E14" w:rsidR="00B76DBF" w:rsidRPr="002E5CE2" w:rsidRDefault="00B76DBF" w:rsidP="00870963">
            <w:pPr>
              <w:jc w:val="both"/>
              <w:rPr>
                <w:sz w:val="20"/>
                <w:szCs w:val="20"/>
                <w:lang w:val="en-GB"/>
              </w:rPr>
            </w:pPr>
            <w:r w:rsidRPr="002E5CE2">
              <w:rPr>
                <w:sz w:val="20"/>
                <w:szCs w:val="20"/>
                <w:lang w:val="en-GB"/>
              </w:rPr>
              <w:t xml:space="preserve">The </w:t>
            </w:r>
            <w:r>
              <w:rPr>
                <w:sz w:val="20"/>
                <w:szCs w:val="20"/>
                <w:lang w:val="en-GB"/>
              </w:rPr>
              <w:t>defining position of the user affected</w:t>
            </w:r>
          </w:p>
        </w:tc>
      </w:tr>
      <w:tr w:rsidR="00B76DBF" w:rsidRPr="002E5CE2" w14:paraId="2965ED5E" w14:textId="77777777" w:rsidTr="002F12F4">
        <w:tc>
          <w:tcPr>
            <w:tcW w:w="1516" w:type="dxa"/>
          </w:tcPr>
          <w:p w14:paraId="5BF2C2A4" w14:textId="67F1083B" w:rsidR="00B76DBF" w:rsidRPr="002E5CE2" w:rsidRDefault="00B76DBF" w:rsidP="00870963">
            <w:pPr>
              <w:jc w:val="both"/>
              <w:rPr>
                <w:sz w:val="20"/>
                <w:szCs w:val="20"/>
                <w:lang w:val="en-GB"/>
              </w:rPr>
            </w:pPr>
            <w:r>
              <w:rPr>
                <w:sz w:val="20"/>
                <w:szCs w:val="20"/>
                <w:lang w:val="en-GB"/>
              </w:rPr>
              <w:t>Cl</w:t>
            </w:r>
            <w:r w:rsidR="001F6808">
              <w:rPr>
                <w:sz w:val="20"/>
                <w:szCs w:val="20"/>
                <w:lang w:val="en-GB"/>
              </w:rPr>
              <w:t>earance</w:t>
            </w:r>
          </w:p>
        </w:tc>
        <w:tc>
          <w:tcPr>
            <w:tcW w:w="1573" w:type="dxa"/>
          </w:tcPr>
          <w:p w14:paraId="0B21FBA7" w14:textId="77777777" w:rsidR="00B76DBF" w:rsidRPr="002E5CE2" w:rsidRDefault="00B76DBF" w:rsidP="00870963">
            <w:pPr>
              <w:jc w:val="both"/>
              <w:rPr>
                <w:sz w:val="20"/>
                <w:szCs w:val="20"/>
                <w:lang w:val="en-GB"/>
              </w:rPr>
            </w:pPr>
            <w:r>
              <w:rPr>
                <w:sz w:val="20"/>
                <w:szCs w:val="20"/>
                <w:lang w:val="en-GB"/>
              </w:rPr>
              <w:t>Char</w:t>
            </w:r>
          </w:p>
        </w:tc>
        <w:tc>
          <w:tcPr>
            <w:tcW w:w="5214" w:type="dxa"/>
          </w:tcPr>
          <w:p w14:paraId="31BFE2A0" w14:textId="77777777" w:rsidR="00B76DBF" w:rsidRPr="002E5CE2" w:rsidRDefault="00B76DBF" w:rsidP="00870963">
            <w:pPr>
              <w:jc w:val="both"/>
              <w:rPr>
                <w:sz w:val="20"/>
                <w:szCs w:val="20"/>
                <w:lang w:val="en-GB"/>
              </w:rPr>
            </w:pPr>
            <w:r>
              <w:rPr>
                <w:sz w:val="20"/>
                <w:szCs w:val="20"/>
                <w:lang w:val="en-GB"/>
              </w:rPr>
              <w:t>D to A</w:t>
            </w:r>
          </w:p>
        </w:tc>
      </w:tr>
    </w:tbl>
    <w:p w14:paraId="0C1F5D5B" w14:textId="6407FCCF" w:rsidR="00CC2745" w:rsidRDefault="00682711" w:rsidP="00964D07">
      <w:pPr>
        <w:pStyle w:val="Heading3"/>
      </w:pPr>
      <w:bookmarkStart w:id="202" w:name="_Toc239067722"/>
      <w:r>
        <w:t>8.</w:t>
      </w:r>
      <w:r w:rsidR="0025540B">
        <w:t>4</w:t>
      </w:r>
      <w:r w:rsidR="00AB1204">
        <w:t>.</w:t>
      </w:r>
      <w:r w:rsidR="004C22B2">
        <w:t>5</w:t>
      </w:r>
      <w:r w:rsidR="00CC2745">
        <w:t xml:space="preserve"> </w:t>
      </w:r>
      <w:proofErr w:type="spellStart"/>
      <w:r w:rsidR="00CC2745">
        <w:t>Log$Column</w:t>
      </w:r>
      <w:bookmarkEnd w:id="202"/>
      <w:proofErr w:type="spellEnd"/>
    </w:p>
    <w:p w14:paraId="4A81E165" w14:textId="11C3E4B4" w:rsidR="000025AD" w:rsidRPr="000025AD" w:rsidRDefault="000025AD" w:rsidP="000025AD">
      <w:pPr>
        <w:rPr>
          <w:sz w:val="20"/>
          <w:szCs w:val="20"/>
          <w:lang w:val="en-GB" w:eastAsia="en-GB"/>
        </w:rPr>
      </w:pPr>
      <w:r w:rsidRPr="000025AD">
        <w:rPr>
          <w:sz w:val="20"/>
          <w:szCs w:val="20"/>
          <w:lang w:val="en-GB" w:eastAsia="en-GB"/>
        </w:rPr>
        <w:t xml:space="preserve">This table also provides information for </w:t>
      </w:r>
      <w:r w:rsidR="000E5B94">
        <w:rPr>
          <w:sz w:val="20"/>
          <w:szCs w:val="20"/>
          <w:lang w:val="en-GB" w:eastAsia="en-GB"/>
        </w:rPr>
        <w:t>the subclasses of Column such as Column3 and Alter3.</w:t>
      </w:r>
      <w:r w:rsidR="00F80C10">
        <w:rPr>
          <w:sz w:val="20"/>
          <w:szCs w:val="20"/>
          <w:lang w:val="en-GB" w:eastAsia="en-GB"/>
        </w:rPr>
        <w:t xml:space="preserve"> The details represent a snapshot of this column when this log entry is installed.</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5"/>
        <w:gridCol w:w="1572"/>
        <w:gridCol w:w="5216"/>
      </w:tblGrid>
      <w:tr w:rsidR="00CC2745" w:rsidRPr="002E5CE2" w14:paraId="3D51E885" w14:textId="77777777" w:rsidTr="000E5B94">
        <w:tc>
          <w:tcPr>
            <w:tcW w:w="1515" w:type="dxa"/>
          </w:tcPr>
          <w:p w14:paraId="2A4D107A" w14:textId="77777777" w:rsidR="00CC2745" w:rsidRPr="002E5CE2" w:rsidRDefault="00CC2745" w:rsidP="002E5CE2">
            <w:pPr>
              <w:jc w:val="center"/>
              <w:rPr>
                <w:b/>
                <w:sz w:val="20"/>
                <w:szCs w:val="20"/>
                <w:lang w:val="en-GB"/>
              </w:rPr>
            </w:pPr>
            <w:r w:rsidRPr="002E5CE2">
              <w:rPr>
                <w:b/>
                <w:sz w:val="20"/>
                <w:szCs w:val="20"/>
                <w:lang w:val="en-GB"/>
              </w:rPr>
              <w:t>Field</w:t>
            </w:r>
          </w:p>
        </w:tc>
        <w:tc>
          <w:tcPr>
            <w:tcW w:w="1572" w:type="dxa"/>
          </w:tcPr>
          <w:p w14:paraId="697DD66F"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6" w:type="dxa"/>
          </w:tcPr>
          <w:p w14:paraId="1B98506B"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65304519" w14:textId="77777777" w:rsidTr="000E5B94">
        <w:tc>
          <w:tcPr>
            <w:tcW w:w="1515" w:type="dxa"/>
          </w:tcPr>
          <w:p w14:paraId="0A521362" w14:textId="76661AB9" w:rsidR="00056E88" w:rsidRPr="002E5CE2" w:rsidRDefault="00223F29" w:rsidP="002E5CE2">
            <w:pPr>
              <w:jc w:val="both"/>
              <w:rPr>
                <w:sz w:val="20"/>
                <w:szCs w:val="20"/>
                <w:lang w:val="en-GB"/>
              </w:rPr>
            </w:pPr>
            <w:r>
              <w:rPr>
                <w:sz w:val="20"/>
                <w:szCs w:val="20"/>
                <w:lang w:val="en-GB"/>
              </w:rPr>
              <w:t>Ref</w:t>
            </w:r>
          </w:p>
        </w:tc>
        <w:tc>
          <w:tcPr>
            <w:tcW w:w="1572" w:type="dxa"/>
          </w:tcPr>
          <w:p w14:paraId="09BE3AA5" w14:textId="78E4C082" w:rsidR="00056E88" w:rsidRPr="002E5CE2" w:rsidRDefault="00E71E2C" w:rsidP="002E5CE2">
            <w:pPr>
              <w:jc w:val="both"/>
              <w:rPr>
                <w:sz w:val="20"/>
                <w:szCs w:val="20"/>
                <w:lang w:val="en-GB"/>
              </w:rPr>
            </w:pPr>
            <w:r>
              <w:rPr>
                <w:sz w:val="20"/>
                <w:szCs w:val="20"/>
                <w:lang w:val="en-GB"/>
              </w:rPr>
              <w:t>Int</w:t>
            </w:r>
          </w:p>
        </w:tc>
        <w:tc>
          <w:tcPr>
            <w:tcW w:w="5216" w:type="dxa"/>
          </w:tcPr>
          <w:p w14:paraId="61DC8D94"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326188" w:rsidRPr="002E5CE2" w14:paraId="24E971FF" w14:textId="77777777" w:rsidTr="000E5B94">
        <w:tc>
          <w:tcPr>
            <w:tcW w:w="1515" w:type="dxa"/>
          </w:tcPr>
          <w:p w14:paraId="4EB75B2B" w14:textId="54876680" w:rsidR="00326188" w:rsidRPr="002E5CE2" w:rsidRDefault="00326188" w:rsidP="002E5CE2">
            <w:pPr>
              <w:jc w:val="both"/>
              <w:rPr>
                <w:sz w:val="20"/>
                <w:szCs w:val="20"/>
                <w:lang w:val="en-GB"/>
              </w:rPr>
            </w:pPr>
            <w:proofErr w:type="spellStart"/>
            <w:r>
              <w:rPr>
                <w:sz w:val="20"/>
                <w:szCs w:val="20"/>
                <w:lang w:val="en-GB"/>
              </w:rPr>
              <w:t>Defpos</w:t>
            </w:r>
            <w:proofErr w:type="spellEnd"/>
          </w:p>
        </w:tc>
        <w:tc>
          <w:tcPr>
            <w:tcW w:w="1572" w:type="dxa"/>
          </w:tcPr>
          <w:p w14:paraId="6B316819" w14:textId="5707EB61" w:rsidR="00326188" w:rsidRDefault="00E71E2C" w:rsidP="002E5CE2">
            <w:pPr>
              <w:jc w:val="both"/>
              <w:rPr>
                <w:sz w:val="20"/>
                <w:szCs w:val="20"/>
                <w:lang w:val="en-GB"/>
              </w:rPr>
            </w:pPr>
            <w:r>
              <w:rPr>
                <w:sz w:val="20"/>
                <w:szCs w:val="20"/>
                <w:lang w:val="en-GB"/>
              </w:rPr>
              <w:t>Int</w:t>
            </w:r>
          </w:p>
        </w:tc>
        <w:tc>
          <w:tcPr>
            <w:tcW w:w="5216" w:type="dxa"/>
          </w:tcPr>
          <w:p w14:paraId="61737201" w14:textId="5A6654F1" w:rsidR="00326188" w:rsidRPr="002E5CE2" w:rsidRDefault="00326188" w:rsidP="002E5CE2">
            <w:pPr>
              <w:jc w:val="both"/>
              <w:rPr>
                <w:sz w:val="20"/>
                <w:szCs w:val="20"/>
                <w:lang w:val="en-GB"/>
              </w:rPr>
            </w:pPr>
            <w:r>
              <w:rPr>
                <w:sz w:val="20"/>
                <w:szCs w:val="20"/>
                <w:lang w:val="en-GB"/>
              </w:rPr>
              <w:t>The defining position of the column (will be different for Alter)</w:t>
            </w:r>
          </w:p>
        </w:tc>
      </w:tr>
      <w:tr w:rsidR="00056E88" w:rsidRPr="002E5CE2" w14:paraId="1D49E462" w14:textId="77777777" w:rsidTr="000E5B94">
        <w:tc>
          <w:tcPr>
            <w:tcW w:w="1515" w:type="dxa"/>
          </w:tcPr>
          <w:p w14:paraId="07D7C43A" w14:textId="77777777" w:rsidR="00056E88" w:rsidRPr="002E5CE2" w:rsidRDefault="00056E88" w:rsidP="002E5CE2">
            <w:pPr>
              <w:jc w:val="both"/>
              <w:rPr>
                <w:sz w:val="20"/>
                <w:szCs w:val="20"/>
                <w:lang w:val="en-GB"/>
              </w:rPr>
            </w:pPr>
            <w:r w:rsidRPr="002E5CE2">
              <w:rPr>
                <w:sz w:val="20"/>
                <w:szCs w:val="20"/>
                <w:lang w:val="en-GB"/>
              </w:rPr>
              <w:t>Table</w:t>
            </w:r>
          </w:p>
        </w:tc>
        <w:tc>
          <w:tcPr>
            <w:tcW w:w="1572" w:type="dxa"/>
          </w:tcPr>
          <w:p w14:paraId="7B8F8702" w14:textId="062399AF" w:rsidR="00056E88" w:rsidRPr="002E5CE2" w:rsidRDefault="00E71E2C" w:rsidP="002E5CE2">
            <w:pPr>
              <w:jc w:val="both"/>
              <w:rPr>
                <w:sz w:val="20"/>
                <w:szCs w:val="20"/>
                <w:lang w:val="en-GB"/>
              </w:rPr>
            </w:pPr>
            <w:r>
              <w:rPr>
                <w:sz w:val="20"/>
                <w:szCs w:val="20"/>
                <w:lang w:val="en-GB"/>
              </w:rPr>
              <w:t>Int</w:t>
            </w:r>
          </w:p>
        </w:tc>
        <w:tc>
          <w:tcPr>
            <w:tcW w:w="5216" w:type="dxa"/>
          </w:tcPr>
          <w:p w14:paraId="4C3B62CB" w14:textId="77777777" w:rsidR="00056E88" w:rsidRPr="002E5CE2" w:rsidRDefault="00056E88" w:rsidP="002E5CE2">
            <w:pPr>
              <w:jc w:val="both"/>
              <w:rPr>
                <w:sz w:val="20"/>
                <w:szCs w:val="20"/>
                <w:lang w:val="en-GB"/>
              </w:rPr>
            </w:pPr>
            <w:r w:rsidRPr="002E5CE2">
              <w:rPr>
                <w:sz w:val="20"/>
                <w:szCs w:val="20"/>
                <w:lang w:val="en-GB"/>
              </w:rPr>
              <w:t>The defining position of the table</w:t>
            </w:r>
          </w:p>
        </w:tc>
      </w:tr>
      <w:tr w:rsidR="00056E88" w:rsidRPr="002E5CE2" w14:paraId="388F09C6" w14:textId="77777777" w:rsidTr="000E5B94">
        <w:tc>
          <w:tcPr>
            <w:tcW w:w="1515" w:type="dxa"/>
          </w:tcPr>
          <w:p w14:paraId="36CB46E3" w14:textId="77777777" w:rsidR="00056E88" w:rsidRPr="002E5CE2" w:rsidRDefault="00056E88" w:rsidP="002E5CE2">
            <w:pPr>
              <w:jc w:val="both"/>
              <w:rPr>
                <w:sz w:val="20"/>
                <w:szCs w:val="20"/>
                <w:lang w:val="en-GB"/>
              </w:rPr>
            </w:pPr>
            <w:r w:rsidRPr="002E5CE2">
              <w:rPr>
                <w:sz w:val="20"/>
                <w:szCs w:val="20"/>
                <w:lang w:val="en-GB"/>
              </w:rPr>
              <w:t>Name</w:t>
            </w:r>
          </w:p>
        </w:tc>
        <w:tc>
          <w:tcPr>
            <w:tcW w:w="1572" w:type="dxa"/>
          </w:tcPr>
          <w:p w14:paraId="2F6B50A7" w14:textId="77777777" w:rsidR="00056E88" w:rsidRPr="002E5CE2" w:rsidRDefault="00056E88" w:rsidP="002E5CE2">
            <w:pPr>
              <w:jc w:val="both"/>
              <w:rPr>
                <w:sz w:val="20"/>
                <w:szCs w:val="20"/>
                <w:lang w:val="en-GB"/>
              </w:rPr>
            </w:pPr>
            <w:r w:rsidRPr="002E5CE2">
              <w:rPr>
                <w:sz w:val="20"/>
                <w:szCs w:val="20"/>
                <w:lang w:val="en-GB"/>
              </w:rPr>
              <w:t>Char</w:t>
            </w:r>
          </w:p>
        </w:tc>
        <w:tc>
          <w:tcPr>
            <w:tcW w:w="5216" w:type="dxa"/>
          </w:tcPr>
          <w:p w14:paraId="4301D682" w14:textId="155FC81A" w:rsidR="00056E88" w:rsidRPr="002E5CE2" w:rsidRDefault="00056E88" w:rsidP="002E5CE2">
            <w:pPr>
              <w:jc w:val="both"/>
              <w:rPr>
                <w:sz w:val="20"/>
                <w:szCs w:val="20"/>
                <w:lang w:val="en-GB"/>
              </w:rPr>
            </w:pPr>
            <w:r w:rsidRPr="002E5CE2">
              <w:rPr>
                <w:sz w:val="20"/>
                <w:szCs w:val="20"/>
                <w:lang w:val="en-GB"/>
              </w:rPr>
              <w:t>The name of the column</w:t>
            </w:r>
            <w:r w:rsidR="000E5B94">
              <w:rPr>
                <w:sz w:val="20"/>
                <w:szCs w:val="20"/>
                <w:lang w:val="en-GB"/>
              </w:rPr>
              <w:t xml:space="preserve"> in this log entry</w:t>
            </w:r>
          </w:p>
        </w:tc>
      </w:tr>
      <w:tr w:rsidR="00056E88" w:rsidRPr="002E5CE2" w14:paraId="2A8664D3" w14:textId="77777777" w:rsidTr="000E5B94">
        <w:tc>
          <w:tcPr>
            <w:tcW w:w="1515" w:type="dxa"/>
          </w:tcPr>
          <w:p w14:paraId="6276D4E2" w14:textId="77777777" w:rsidR="00056E88" w:rsidRPr="002E5CE2" w:rsidRDefault="00056E88" w:rsidP="002E5CE2">
            <w:pPr>
              <w:jc w:val="both"/>
              <w:rPr>
                <w:sz w:val="20"/>
                <w:szCs w:val="20"/>
                <w:lang w:val="en-GB"/>
              </w:rPr>
            </w:pPr>
            <w:proofErr w:type="spellStart"/>
            <w:r w:rsidRPr="002E5CE2">
              <w:rPr>
                <w:sz w:val="20"/>
                <w:szCs w:val="20"/>
                <w:lang w:val="en-GB"/>
              </w:rPr>
              <w:t>Seq</w:t>
            </w:r>
            <w:proofErr w:type="spellEnd"/>
          </w:p>
        </w:tc>
        <w:tc>
          <w:tcPr>
            <w:tcW w:w="1572" w:type="dxa"/>
          </w:tcPr>
          <w:p w14:paraId="03D1C7C9" w14:textId="77777777" w:rsidR="00056E88" w:rsidRPr="002E5CE2" w:rsidRDefault="00056E88" w:rsidP="002E5CE2">
            <w:pPr>
              <w:jc w:val="both"/>
              <w:rPr>
                <w:sz w:val="20"/>
                <w:szCs w:val="20"/>
                <w:lang w:val="en-GB"/>
              </w:rPr>
            </w:pPr>
            <w:r w:rsidRPr="002E5CE2">
              <w:rPr>
                <w:sz w:val="20"/>
                <w:szCs w:val="20"/>
                <w:lang w:val="en-GB"/>
              </w:rPr>
              <w:t>Int</w:t>
            </w:r>
          </w:p>
        </w:tc>
        <w:tc>
          <w:tcPr>
            <w:tcW w:w="5216" w:type="dxa"/>
          </w:tcPr>
          <w:p w14:paraId="21EA09CB" w14:textId="168C50CF" w:rsidR="00056E88" w:rsidRPr="002E5CE2" w:rsidRDefault="00056E88" w:rsidP="002E5CE2">
            <w:pPr>
              <w:jc w:val="both"/>
              <w:rPr>
                <w:sz w:val="20"/>
                <w:szCs w:val="20"/>
                <w:lang w:val="en-GB"/>
              </w:rPr>
            </w:pPr>
            <w:r w:rsidRPr="002E5CE2">
              <w:rPr>
                <w:sz w:val="20"/>
                <w:szCs w:val="20"/>
                <w:lang w:val="en-GB"/>
              </w:rPr>
              <w:t>The</w:t>
            </w:r>
            <w:r w:rsidR="000E5B94">
              <w:rPr>
                <w:sz w:val="20"/>
                <w:szCs w:val="20"/>
                <w:lang w:val="en-GB"/>
              </w:rPr>
              <w:t xml:space="preserve"> </w:t>
            </w:r>
            <w:r w:rsidRPr="002E5CE2">
              <w:rPr>
                <w:sz w:val="20"/>
                <w:szCs w:val="20"/>
                <w:lang w:val="en-GB"/>
              </w:rPr>
              <w:t xml:space="preserve">ordinal position of the column </w:t>
            </w:r>
          </w:p>
        </w:tc>
      </w:tr>
      <w:tr w:rsidR="00056E88" w:rsidRPr="002E5CE2" w14:paraId="1B05D6A7" w14:textId="77777777" w:rsidTr="000E5B94">
        <w:tc>
          <w:tcPr>
            <w:tcW w:w="1515" w:type="dxa"/>
          </w:tcPr>
          <w:p w14:paraId="00D6AF59" w14:textId="77777777" w:rsidR="00056E88" w:rsidRPr="002E5CE2" w:rsidRDefault="00056E88" w:rsidP="002E5CE2">
            <w:pPr>
              <w:jc w:val="both"/>
              <w:rPr>
                <w:sz w:val="20"/>
                <w:szCs w:val="20"/>
                <w:lang w:val="en-GB"/>
              </w:rPr>
            </w:pPr>
            <w:r w:rsidRPr="002E5CE2">
              <w:rPr>
                <w:sz w:val="20"/>
                <w:szCs w:val="20"/>
                <w:lang w:val="en-GB"/>
              </w:rPr>
              <w:t>Domain</w:t>
            </w:r>
          </w:p>
        </w:tc>
        <w:tc>
          <w:tcPr>
            <w:tcW w:w="1572" w:type="dxa"/>
          </w:tcPr>
          <w:p w14:paraId="4711A1C1" w14:textId="77777777" w:rsidR="00056E88" w:rsidRPr="002E5CE2" w:rsidRDefault="00D60702" w:rsidP="002E5CE2">
            <w:pPr>
              <w:jc w:val="both"/>
              <w:rPr>
                <w:sz w:val="20"/>
                <w:szCs w:val="20"/>
                <w:lang w:val="en-GB"/>
              </w:rPr>
            </w:pPr>
            <w:r>
              <w:rPr>
                <w:sz w:val="20"/>
                <w:szCs w:val="20"/>
                <w:lang w:val="en-GB"/>
              </w:rPr>
              <w:t>Char</w:t>
            </w:r>
          </w:p>
        </w:tc>
        <w:tc>
          <w:tcPr>
            <w:tcW w:w="5216" w:type="dxa"/>
          </w:tcPr>
          <w:p w14:paraId="0A773A57" w14:textId="2ABAE928" w:rsidR="00056E88" w:rsidRPr="002E5CE2" w:rsidRDefault="00056E88" w:rsidP="002E5CE2">
            <w:pPr>
              <w:jc w:val="both"/>
              <w:rPr>
                <w:sz w:val="20"/>
                <w:szCs w:val="20"/>
                <w:lang w:val="en-GB"/>
              </w:rPr>
            </w:pPr>
            <w:r w:rsidRPr="002E5CE2">
              <w:rPr>
                <w:sz w:val="20"/>
                <w:szCs w:val="20"/>
                <w:lang w:val="en-GB"/>
              </w:rPr>
              <w:t xml:space="preserve">The </w:t>
            </w:r>
            <w:r w:rsidR="00F80C10">
              <w:rPr>
                <w:sz w:val="20"/>
                <w:szCs w:val="20"/>
                <w:lang w:val="en-GB"/>
              </w:rPr>
              <w:t>specified</w:t>
            </w:r>
            <w:r w:rsidRPr="002E5CE2">
              <w:rPr>
                <w:sz w:val="20"/>
                <w:szCs w:val="20"/>
                <w:lang w:val="en-GB"/>
              </w:rPr>
              <w:t xml:space="preserve"> domain </w:t>
            </w:r>
          </w:p>
        </w:tc>
      </w:tr>
      <w:tr w:rsidR="00047403" w:rsidRPr="002E5CE2" w14:paraId="08F8CA1D" w14:textId="77777777" w:rsidTr="000E5B94">
        <w:tc>
          <w:tcPr>
            <w:tcW w:w="1515" w:type="dxa"/>
          </w:tcPr>
          <w:p w14:paraId="4A087D3D" w14:textId="77777777" w:rsidR="00047403" w:rsidRPr="002E5CE2" w:rsidRDefault="00047403" w:rsidP="002E5CE2">
            <w:pPr>
              <w:jc w:val="both"/>
              <w:rPr>
                <w:sz w:val="20"/>
                <w:szCs w:val="20"/>
                <w:lang w:val="en-GB"/>
              </w:rPr>
            </w:pPr>
            <w:r w:rsidRPr="002E5CE2">
              <w:rPr>
                <w:sz w:val="20"/>
                <w:szCs w:val="20"/>
                <w:lang w:val="en-GB"/>
              </w:rPr>
              <w:t>Default</w:t>
            </w:r>
          </w:p>
        </w:tc>
        <w:tc>
          <w:tcPr>
            <w:tcW w:w="1572" w:type="dxa"/>
          </w:tcPr>
          <w:p w14:paraId="42B96C52" w14:textId="77777777" w:rsidR="00047403" w:rsidRPr="002E5CE2" w:rsidRDefault="00D60702" w:rsidP="002E5CE2">
            <w:pPr>
              <w:jc w:val="both"/>
              <w:rPr>
                <w:sz w:val="20"/>
                <w:szCs w:val="20"/>
                <w:lang w:val="en-GB"/>
              </w:rPr>
            </w:pPr>
            <w:r>
              <w:rPr>
                <w:sz w:val="20"/>
                <w:szCs w:val="20"/>
                <w:lang w:val="en-GB"/>
              </w:rPr>
              <w:t>Char</w:t>
            </w:r>
          </w:p>
        </w:tc>
        <w:tc>
          <w:tcPr>
            <w:tcW w:w="5216" w:type="dxa"/>
          </w:tcPr>
          <w:p w14:paraId="5E7D537D" w14:textId="79019E2D" w:rsidR="00047403" w:rsidRPr="002E5CE2" w:rsidRDefault="00F80C10" w:rsidP="002E5CE2">
            <w:pPr>
              <w:jc w:val="both"/>
              <w:rPr>
                <w:sz w:val="20"/>
                <w:szCs w:val="20"/>
                <w:lang w:val="en-GB"/>
              </w:rPr>
            </w:pPr>
            <w:r>
              <w:rPr>
                <w:sz w:val="20"/>
                <w:szCs w:val="20"/>
                <w:lang w:val="en-GB"/>
              </w:rPr>
              <w:t>The string if specified for a default value</w:t>
            </w:r>
          </w:p>
        </w:tc>
      </w:tr>
      <w:tr w:rsidR="00047403" w:rsidRPr="002E5CE2" w14:paraId="795F6235" w14:textId="77777777" w:rsidTr="000E5B94">
        <w:tc>
          <w:tcPr>
            <w:tcW w:w="1515" w:type="dxa"/>
          </w:tcPr>
          <w:p w14:paraId="4B6E7CFF" w14:textId="77777777" w:rsidR="00047403" w:rsidRPr="002E5CE2" w:rsidRDefault="00047403" w:rsidP="002E5CE2">
            <w:pPr>
              <w:jc w:val="both"/>
              <w:rPr>
                <w:sz w:val="20"/>
                <w:szCs w:val="20"/>
                <w:lang w:val="en-GB"/>
              </w:rPr>
            </w:pPr>
            <w:proofErr w:type="spellStart"/>
            <w:r w:rsidRPr="002E5CE2">
              <w:rPr>
                <w:sz w:val="20"/>
                <w:szCs w:val="20"/>
                <w:lang w:val="en-GB"/>
              </w:rPr>
              <w:t>NotNull</w:t>
            </w:r>
            <w:proofErr w:type="spellEnd"/>
          </w:p>
        </w:tc>
        <w:tc>
          <w:tcPr>
            <w:tcW w:w="1572" w:type="dxa"/>
          </w:tcPr>
          <w:p w14:paraId="68BE20E5" w14:textId="77777777" w:rsidR="00047403" w:rsidRPr="002E5CE2" w:rsidRDefault="00047403" w:rsidP="002E5CE2">
            <w:pPr>
              <w:jc w:val="both"/>
              <w:rPr>
                <w:sz w:val="20"/>
                <w:szCs w:val="20"/>
                <w:lang w:val="en-GB"/>
              </w:rPr>
            </w:pPr>
            <w:r w:rsidRPr="002E5CE2">
              <w:rPr>
                <w:sz w:val="20"/>
                <w:szCs w:val="20"/>
                <w:lang w:val="en-GB"/>
              </w:rPr>
              <w:t>Boolean</w:t>
            </w:r>
          </w:p>
        </w:tc>
        <w:tc>
          <w:tcPr>
            <w:tcW w:w="5216" w:type="dxa"/>
          </w:tcPr>
          <w:p w14:paraId="6100DE5C" w14:textId="77777777" w:rsidR="00047403" w:rsidRPr="002E5CE2" w:rsidRDefault="00047403" w:rsidP="002E5CE2">
            <w:pPr>
              <w:jc w:val="both"/>
              <w:rPr>
                <w:sz w:val="20"/>
                <w:szCs w:val="20"/>
                <w:lang w:val="en-GB"/>
              </w:rPr>
            </w:pPr>
            <w:r w:rsidRPr="002E5CE2">
              <w:rPr>
                <w:sz w:val="20"/>
                <w:szCs w:val="20"/>
                <w:lang w:val="en-GB"/>
              </w:rPr>
              <w:t>Whether the column must have a non-null value</w:t>
            </w:r>
          </w:p>
        </w:tc>
      </w:tr>
      <w:tr w:rsidR="00047403" w:rsidRPr="002E5CE2" w14:paraId="2CF7A32A" w14:textId="77777777" w:rsidTr="000E5B94">
        <w:tc>
          <w:tcPr>
            <w:tcW w:w="1515" w:type="dxa"/>
          </w:tcPr>
          <w:p w14:paraId="5B4795F2" w14:textId="77777777" w:rsidR="00047403" w:rsidRPr="002E5CE2" w:rsidRDefault="00047403" w:rsidP="002E5CE2">
            <w:pPr>
              <w:jc w:val="both"/>
              <w:rPr>
                <w:sz w:val="20"/>
                <w:szCs w:val="20"/>
                <w:lang w:val="en-GB"/>
              </w:rPr>
            </w:pPr>
            <w:r w:rsidRPr="002E5CE2">
              <w:rPr>
                <w:sz w:val="20"/>
                <w:szCs w:val="20"/>
                <w:lang w:val="en-GB"/>
              </w:rPr>
              <w:t>Generate</w:t>
            </w:r>
            <w:r w:rsidR="00DF15F8" w:rsidRPr="002E5CE2">
              <w:rPr>
                <w:sz w:val="20"/>
                <w:szCs w:val="20"/>
                <w:lang w:val="en-GB"/>
              </w:rPr>
              <w:t>d</w:t>
            </w:r>
          </w:p>
        </w:tc>
        <w:tc>
          <w:tcPr>
            <w:tcW w:w="1572" w:type="dxa"/>
          </w:tcPr>
          <w:p w14:paraId="64504725" w14:textId="77777777" w:rsidR="00047403" w:rsidRPr="002E5CE2" w:rsidRDefault="00DF15F8" w:rsidP="002E5CE2">
            <w:pPr>
              <w:jc w:val="both"/>
              <w:rPr>
                <w:sz w:val="20"/>
                <w:szCs w:val="20"/>
                <w:lang w:val="en-GB"/>
              </w:rPr>
            </w:pPr>
            <w:r w:rsidRPr="002E5CE2">
              <w:rPr>
                <w:sz w:val="20"/>
                <w:szCs w:val="20"/>
                <w:lang w:val="en-GB"/>
              </w:rPr>
              <w:t>Boolean</w:t>
            </w:r>
          </w:p>
        </w:tc>
        <w:tc>
          <w:tcPr>
            <w:tcW w:w="5216" w:type="dxa"/>
          </w:tcPr>
          <w:p w14:paraId="76C6354C" w14:textId="77777777" w:rsidR="00047403" w:rsidRPr="002E5CE2" w:rsidRDefault="00DF15F8" w:rsidP="002E5CE2">
            <w:pPr>
              <w:jc w:val="both"/>
              <w:rPr>
                <w:sz w:val="20"/>
                <w:szCs w:val="20"/>
                <w:lang w:val="en-GB"/>
              </w:rPr>
            </w:pPr>
            <w:r w:rsidRPr="002E5CE2">
              <w:rPr>
                <w:sz w:val="20"/>
                <w:szCs w:val="20"/>
                <w:lang w:val="en-GB"/>
              </w:rPr>
              <w:t>Whether GENERATED ALWAYS</w:t>
            </w:r>
          </w:p>
        </w:tc>
      </w:tr>
    </w:tbl>
    <w:p w14:paraId="5E406B7F" w14:textId="75069B26" w:rsidR="0011732D" w:rsidRDefault="00682711" w:rsidP="0011732D">
      <w:pPr>
        <w:pStyle w:val="Heading3"/>
      </w:pPr>
      <w:bookmarkStart w:id="203" w:name="_Toc239067723"/>
      <w:r>
        <w:t>8.</w:t>
      </w:r>
      <w:r w:rsidR="0025540B">
        <w:t>4</w:t>
      </w:r>
      <w:r w:rsidR="00F347A8">
        <w:t>.</w:t>
      </w:r>
      <w:r w:rsidR="004C22B2">
        <w:t>6</w:t>
      </w:r>
      <w:r w:rsidR="0011732D">
        <w:t xml:space="preserve"> </w:t>
      </w:r>
      <w:proofErr w:type="spellStart"/>
      <w:r w:rsidR="0011732D">
        <w:t>Log$DateType</w:t>
      </w:r>
      <w:bookmarkEnd w:id="20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4"/>
        <w:gridCol w:w="5227"/>
      </w:tblGrid>
      <w:tr w:rsidR="0011732D" w:rsidRPr="002E5CE2" w14:paraId="2266F9DE" w14:textId="77777777" w:rsidTr="00FB729B">
        <w:tc>
          <w:tcPr>
            <w:tcW w:w="1502" w:type="dxa"/>
          </w:tcPr>
          <w:p w14:paraId="6868D62E" w14:textId="77777777" w:rsidR="0011732D" w:rsidRPr="002E5CE2" w:rsidRDefault="0011732D" w:rsidP="000A24B6">
            <w:pPr>
              <w:jc w:val="center"/>
              <w:rPr>
                <w:b/>
                <w:sz w:val="20"/>
                <w:szCs w:val="20"/>
                <w:lang w:val="en-GB"/>
              </w:rPr>
            </w:pPr>
            <w:r w:rsidRPr="002E5CE2">
              <w:rPr>
                <w:b/>
                <w:sz w:val="20"/>
                <w:szCs w:val="20"/>
                <w:lang w:val="en-GB"/>
              </w:rPr>
              <w:t>Field</w:t>
            </w:r>
          </w:p>
        </w:tc>
        <w:tc>
          <w:tcPr>
            <w:tcW w:w="1574" w:type="dxa"/>
          </w:tcPr>
          <w:p w14:paraId="18ED83E5" w14:textId="77777777" w:rsidR="0011732D" w:rsidRPr="002E5CE2" w:rsidRDefault="0011732D" w:rsidP="000A24B6">
            <w:pPr>
              <w:jc w:val="center"/>
              <w:rPr>
                <w:b/>
                <w:sz w:val="20"/>
                <w:szCs w:val="20"/>
                <w:lang w:val="en-GB"/>
              </w:rPr>
            </w:pPr>
            <w:proofErr w:type="spellStart"/>
            <w:r w:rsidRPr="002E5CE2">
              <w:rPr>
                <w:b/>
                <w:sz w:val="20"/>
                <w:szCs w:val="20"/>
                <w:lang w:val="en-GB"/>
              </w:rPr>
              <w:t>DataType</w:t>
            </w:r>
            <w:proofErr w:type="spellEnd"/>
          </w:p>
        </w:tc>
        <w:tc>
          <w:tcPr>
            <w:tcW w:w="5227" w:type="dxa"/>
          </w:tcPr>
          <w:p w14:paraId="6AE9B238" w14:textId="77777777" w:rsidR="0011732D" w:rsidRPr="002E5CE2" w:rsidRDefault="0011732D" w:rsidP="000A24B6">
            <w:pPr>
              <w:jc w:val="center"/>
              <w:rPr>
                <w:b/>
                <w:sz w:val="20"/>
                <w:szCs w:val="20"/>
                <w:lang w:val="en-GB"/>
              </w:rPr>
            </w:pPr>
            <w:r w:rsidRPr="002E5CE2">
              <w:rPr>
                <w:b/>
                <w:sz w:val="20"/>
                <w:szCs w:val="20"/>
                <w:lang w:val="en-GB"/>
              </w:rPr>
              <w:t>Description</w:t>
            </w:r>
          </w:p>
        </w:tc>
      </w:tr>
      <w:tr w:rsidR="0011732D" w:rsidRPr="002E5CE2" w14:paraId="42B5A15B" w14:textId="77777777" w:rsidTr="00FB729B">
        <w:tc>
          <w:tcPr>
            <w:tcW w:w="1502" w:type="dxa"/>
          </w:tcPr>
          <w:p w14:paraId="638C864C" w14:textId="40A6394F" w:rsidR="0011732D" w:rsidRPr="002E5CE2" w:rsidRDefault="00223F29" w:rsidP="000A24B6">
            <w:pPr>
              <w:jc w:val="both"/>
              <w:rPr>
                <w:sz w:val="20"/>
                <w:szCs w:val="20"/>
                <w:lang w:val="en-GB"/>
              </w:rPr>
            </w:pPr>
            <w:r>
              <w:rPr>
                <w:sz w:val="20"/>
                <w:szCs w:val="20"/>
                <w:lang w:val="en-GB"/>
              </w:rPr>
              <w:t>Ref</w:t>
            </w:r>
          </w:p>
        </w:tc>
        <w:tc>
          <w:tcPr>
            <w:tcW w:w="1574" w:type="dxa"/>
          </w:tcPr>
          <w:p w14:paraId="21090AD8" w14:textId="01A1EEE1" w:rsidR="0011732D" w:rsidRPr="002E5CE2" w:rsidRDefault="00E71E2C" w:rsidP="000A24B6">
            <w:pPr>
              <w:jc w:val="both"/>
              <w:rPr>
                <w:sz w:val="20"/>
                <w:szCs w:val="20"/>
                <w:lang w:val="en-GB"/>
              </w:rPr>
            </w:pPr>
            <w:r>
              <w:rPr>
                <w:sz w:val="20"/>
                <w:szCs w:val="20"/>
                <w:lang w:val="en-GB"/>
              </w:rPr>
              <w:t>Int</w:t>
            </w:r>
          </w:p>
        </w:tc>
        <w:tc>
          <w:tcPr>
            <w:tcW w:w="5227" w:type="dxa"/>
          </w:tcPr>
          <w:p w14:paraId="72F1D642" w14:textId="77777777" w:rsidR="0011732D" w:rsidRPr="002E5CE2" w:rsidRDefault="0011732D" w:rsidP="004572D5">
            <w:pPr>
              <w:jc w:val="both"/>
              <w:rPr>
                <w:sz w:val="20"/>
                <w:szCs w:val="20"/>
                <w:lang w:val="en-GB"/>
              </w:rPr>
            </w:pPr>
            <w:r w:rsidRPr="002E5CE2">
              <w:rPr>
                <w:sz w:val="20"/>
                <w:szCs w:val="20"/>
                <w:lang w:val="en-GB"/>
              </w:rPr>
              <w:t xml:space="preserve">System key (position information) for the </w:t>
            </w:r>
            <w:r w:rsidR="004572D5">
              <w:rPr>
                <w:sz w:val="20"/>
                <w:szCs w:val="20"/>
                <w:lang w:val="en-GB"/>
              </w:rPr>
              <w:t>log entry</w:t>
            </w:r>
          </w:p>
        </w:tc>
      </w:tr>
      <w:tr w:rsidR="0011732D" w:rsidRPr="002E5CE2" w14:paraId="0EB4F746" w14:textId="77777777" w:rsidTr="00FB729B">
        <w:tc>
          <w:tcPr>
            <w:tcW w:w="1502" w:type="dxa"/>
          </w:tcPr>
          <w:p w14:paraId="4CFBF1CE" w14:textId="77777777" w:rsidR="0011732D" w:rsidRPr="002E5CE2" w:rsidRDefault="0011732D" w:rsidP="000A24B6">
            <w:pPr>
              <w:jc w:val="both"/>
              <w:rPr>
                <w:sz w:val="20"/>
                <w:szCs w:val="20"/>
                <w:lang w:val="en-GB"/>
              </w:rPr>
            </w:pPr>
            <w:r>
              <w:rPr>
                <w:sz w:val="20"/>
                <w:szCs w:val="20"/>
                <w:lang w:val="en-GB"/>
              </w:rPr>
              <w:t>Name</w:t>
            </w:r>
          </w:p>
        </w:tc>
        <w:tc>
          <w:tcPr>
            <w:tcW w:w="1574" w:type="dxa"/>
          </w:tcPr>
          <w:p w14:paraId="78784C31"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3A0FE445" w14:textId="77777777" w:rsidR="0011732D" w:rsidRPr="002E5CE2" w:rsidRDefault="0011732D" w:rsidP="000A24B6">
            <w:pPr>
              <w:jc w:val="both"/>
              <w:rPr>
                <w:sz w:val="20"/>
                <w:szCs w:val="20"/>
                <w:lang w:val="en-GB"/>
              </w:rPr>
            </w:pPr>
            <w:r>
              <w:rPr>
                <w:sz w:val="20"/>
                <w:szCs w:val="20"/>
                <w:lang w:val="en-GB"/>
              </w:rPr>
              <w:t>The original name for the date type domain</w:t>
            </w:r>
          </w:p>
        </w:tc>
      </w:tr>
      <w:tr w:rsidR="0011732D" w:rsidRPr="002E5CE2" w14:paraId="11BD8AF3" w14:textId="77777777" w:rsidTr="00FB729B">
        <w:tc>
          <w:tcPr>
            <w:tcW w:w="1502" w:type="dxa"/>
          </w:tcPr>
          <w:p w14:paraId="4F7EE17D" w14:textId="77777777" w:rsidR="0011732D" w:rsidRPr="002E5CE2" w:rsidRDefault="0011732D" w:rsidP="000A24B6">
            <w:pPr>
              <w:jc w:val="both"/>
              <w:rPr>
                <w:sz w:val="20"/>
                <w:szCs w:val="20"/>
                <w:lang w:val="en-GB"/>
              </w:rPr>
            </w:pPr>
            <w:r>
              <w:rPr>
                <w:sz w:val="20"/>
                <w:szCs w:val="20"/>
                <w:lang w:val="en-GB"/>
              </w:rPr>
              <w:t>Kind</w:t>
            </w:r>
          </w:p>
        </w:tc>
        <w:tc>
          <w:tcPr>
            <w:tcW w:w="1574" w:type="dxa"/>
          </w:tcPr>
          <w:p w14:paraId="519D66EE"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1E828F3B" w14:textId="77777777" w:rsidR="0011732D" w:rsidRPr="002E5CE2" w:rsidRDefault="0011732D" w:rsidP="000A24B6">
            <w:pPr>
              <w:jc w:val="both"/>
              <w:rPr>
                <w:sz w:val="20"/>
                <w:szCs w:val="20"/>
                <w:lang w:val="en-GB"/>
              </w:rPr>
            </w:pPr>
            <w:r>
              <w:rPr>
                <w:sz w:val="20"/>
                <w:szCs w:val="20"/>
                <w:lang w:val="en-GB"/>
              </w:rPr>
              <w:t>The base type of the date type (e.g. INTERVAL)</w:t>
            </w:r>
          </w:p>
        </w:tc>
      </w:tr>
      <w:tr w:rsidR="0011732D" w:rsidRPr="002E5CE2" w14:paraId="64A33B20" w14:textId="77777777" w:rsidTr="00FB729B">
        <w:tc>
          <w:tcPr>
            <w:tcW w:w="1502" w:type="dxa"/>
          </w:tcPr>
          <w:p w14:paraId="2F884ED1" w14:textId="77777777" w:rsidR="0011732D" w:rsidRPr="002E5CE2" w:rsidRDefault="0011732D" w:rsidP="000A24B6">
            <w:pPr>
              <w:jc w:val="both"/>
              <w:rPr>
                <w:sz w:val="20"/>
                <w:szCs w:val="20"/>
                <w:lang w:val="en-GB"/>
              </w:rPr>
            </w:pPr>
            <w:proofErr w:type="spellStart"/>
            <w:r>
              <w:rPr>
                <w:sz w:val="20"/>
                <w:szCs w:val="20"/>
                <w:lang w:val="en-GB"/>
              </w:rPr>
              <w:t>StartField</w:t>
            </w:r>
            <w:proofErr w:type="spellEnd"/>
          </w:p>
        </w:tc>
        <w:tc>
          <w:tcPr>
            <w:tcW w:w="1574" w:type="dxa"/>
          </w:tcPr>
          <w:p w14:paraId="1B4466CB"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2A283C6F" w14:textId="77777777" w:rsidR="0011732D" w:rsidRPr="002E5CE2" w:rsidRDefault="00407D5B" w:rsidP="000A24B6">
            <w:pPr>
              <w:jc w:val="both"/>
              <w:rPr>
                <w:sz w:val="20"/>
                <w:szCs w:val="20"/>
                <w:lang w:val="en-GB"/>
              </w:rPr>
            </w:pPr>
            <w:r>
              <w:rPr>
                <w:sz w:val="20"/>
                <w:szCs w:val="20"/>
                <w:lang w:val="en-GB"/>
              </w:rPr>
              <w:t>The start fiel</w:t>
            </w:r>
            <w:r w:rsidR="0011732D">
              <w:rPr>
                <w:sz w:val="20"/>
                <w:szCs w:val="20"/>
                <w:lang w:val="en-GB"/>
              </w:rPr>
              <w:t>d for the date type</w:t>
            </w:r>
          </w:p>
        </w:tc>
      </w:tr>
      <w:tr w:rsidR="0011732D" w:rsidRPr="002E5CE2" w14:paraId="0498BCC9" w14:textId="77777777" w:rsidTr="00FB729B">
        <w:tc>
          <w:tcPr>
            <w:tcW w:w="1502" w:type="dxa"/>
          </w:tcPr>
          <w:p w14:paraId="65201B6E" w14:textId="77777777" w:rsidR="0011732D" w:rsidRPr="002E5CE2" w:rsidRDefault="0011732D" w:rsidP="000A24B6">
            <w:pPr>
              <w:jc w:val="both"/>
              <w:rPr>
                <w:sz w:val="20"/>
                <w:szCs w:val="20"/>
                <w:lang w:val="en-GB"/>
              </w:rPr>
            </w:pPr>
            <w:proofErr w:type="spellStart"/>
            <w:r>
              <w:rPr>
                <w:sz w:val="20"/>
                <w:szCs w:val="20"/>
                <w:lang w:val="en-GB"/>
              </w:rPr>
              <w:t>EndField</w:t>
            </w:r>
            <w:proofErr w:type="spellEnd"/>
          </w:p>
        </w:tc>
        <w:tc>
          <w:tcPr>
            <w:tcW w:w="1574" w:type="dxa"/>
          </w:tcPr>
          <w:p w14:paraId="1BC93EE1" w14:textId="77777777" w:rsidR="0011732D" w:rsidRPr="002E5CE2" w:rsidRDefault="0011732D" w:rsidP="000A24B6">
            <w:pPr>
              <w:jc w:val="both"/>
              <w:rPr>
                <w:sz w:val="20"/>
                <w:szCs w:val="20"/>
                <w:lang w:val="en-GB"/>
              </w:rPr>
            </w:pPr>
            <w:r>
              <w:rPr>
                <w:sz w:val="20"/>
                <w:szCs w:val="20"/>
                <w:lang w:val="en-GB"/>
              </w:rPr>
              <w:t>Char</w:t>
            </w:r>
          </w:p>
        </w:tc>
        <w:tc>
          <w:tcPr>
            <w:tcW w:w="5227" w:type="dxa"/>
          </w:tcPr>
          <w:p w14:paraId="127DF124" w14:textId="77777777" w:rsidR="0011732D" w:rsidRPr="002E5CE2" w:rsidRDefault="0011732D" w:rsidP="000A24B6">
            <w:pPr>
              <w:jc w:val="both"/>
              <w:rPr>
                <w:sz w:val="20"/>
                <w:szCs w:val="20"/>
                <w:lang w:val="en-GB"/>
              </w:rPr>
            </w:pPr>
            <w:r>
              <w:rPr>
                <w:sz w:val="20"/>
                <w:szCs w:val="20"/>
                <w:lang w:val="en-GB"/>
              </w:rPr>
              <w:t>The end field for the date type</w:t>
            </w:r>
          </w:p>
        </w:tc>
      </w:tr>
    </w:tbl>
    <w:p w14:paraId="66E3D039" w14:textId="1DF3E623" w:rsidR="00CC2745" w:rsidRDefault="00682711" w:rsidP="00964D07">
      <w:pPr>
        <w:pStyle w:val="Heading3"/>
      </w:pPr>
      <w:bookmarkStart w:id="204" w:name="_Toc239067724"/>
      <w:r>
        <w:t>8.</w:t>
      </w:r>
      <w:r w:rsidR="0025540B">
        <w:t>4</w:t>
      </w:r>
      <w:r w:rsidR="00F347A8">
        <w:t>.</w:t>
      </w:r>
      <w:r w:rsidR="004C22B2">
        <w:t>7</w:t>
      </w:r>
      <w:r w:rsidR="00CC2745">
        <w:t xml:space="preserve"> </w:t>
      </w:r>
      <w:proofErr w:type="spellStart"/>
      <w:r w:rsidR="00CC2745">
        <w:t>Log$Delete</w:t>
      </w:r>
      <w:bookmarkEnd w:id="20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4"/>
        <w:gridCol w:w="5227"/>
      </w:tblGrid>
      <w:tr w:rsidR="00CC2745" w:rsidRPr="002E5CE2" w14:paraId="24321974" w14:textId="77777777" w:rsidTr="00FB729B">
        <w:tc>
          <w:tcPr>
            <w:tcW w:w="1502" w:type="dxa"/>
          </w:tcPr>
          <w:p w14:paraId="4CB7FD16" w14:textId="77777777" w:rsidR="00CC2745" w:rsidRPr="002E5CE2" w:rsidRDefault="00CC2745" w:rsidP="002E5CE2">
            <w:pPr>
              <w:jc w:val="center"/>
              <w:rPr>
                <w:b/>
                <w:sz w:val="20"/>
                <w:szCs w:val="20"/>
                <w:lang w:val="en-GB"/>
              </w:rPr>
            </w:pPr>
            <w:r w:rsidRPr="002E5CE2">
              <w:rPr>
                <w:b/>
                <w:sz w:val="20"/>
                <w:szCs w:val="20"/>
                <w:lang w:val="en-GB"/>
              </w:rPr>
              <w:t>Field</w:t>
            </w:r>
          </w:p>
        </w:tc>
        <w:tc>
          <w:tcPr>
            <w:tcW w:w="1574" w:type="dxa"/>
          </w:tcPr>
          <w:p w14:paraId="497521CA"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27" w:type="dxa"/>
          </w:tcPr>
          <w:p w14:paraId="2D9E1255"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08797234" w14:textId="77777777" w:rsidTr="00FB729B">
        <w:tc>
          <w:tcPr>
            <w:tcW w:w="1502" w:type="dxa"/>
          </w:tcPr>
          <w:p w14:paraId="31073110" w14:textId="1BD77314" w:rsidR="00CC2745" w:rsidRPr="002E5CE2" w:rsidRDefault="00223F29" w:rsidP="002E5CE2">
            <w:pPr>
              <w:jc w:val="both"/>
              <w:rPr>
                <w:sz w:val="20"/>
                <w:szCs w:val="20"/>
                <w:lang w:val="en-GB"/>
              </w:rPr>
            </w:pPr>
            <w:r>
              <w:rPr>
                <w:sz w:val="20"/>
                <w:szCs w:val="20"/>
                <w:lang w:val="en-GB"/>
              </w:rPr>
              <w:t>Ref</w:t>
            </w:r>
          </w:p>
        </w:tc>
        <w:tc>
          <w:tcPr>
            <w:tcW w:w="1574" w:type="dxa"/>
          </w:tcPr>
          <w:p w14:paraId="7BF1F5F2" w14:textId="463D8630" w:rsidR="00CC2745" w:rsidRPr="002E5CE2" w:rsidRDefault="00E71E2C" w:rsidP="002E5CE2">
            <w:pPr>
              <w:jc w:val="both"/>
              <w:rPr>
                <w:sz w:val="20"/>
                <w:szCs w:val="20"/>
                <w:lang w:val="en-GB"/>
              </w:rPr>
            </w:pPr>
            <w:r>
              <w:rPr>
                <w:sz w:val="20"/>
                <w:szCs w:val="20"/>
                <w:lang w:val="en-GB"/>
              </w:rPr>
              <w:t>Int</w:t>
            </w:r>
          </w:p>
        </w:tc>
        <w:tc>
          <w:tcPr>
            <w:tcW w:w="5227" w:type="dxa"/>
          </w:tcPr>
          <w:p w14:paraId="0C753B87" w14:textId="77777777" w:rsidR="00CC2745" w:rsidRPr="002E5CE2" w:rsidRDefault="00CC2745" w:rsidP="002E5CE2">
            <w:pPr>
              <w:jc w:val="both"/>
              <w:rPr>
                <w:sz w:val="20"/>
                <w:szCs w:val="20"/>
                <w:lang w:val="en-GB"/>
              </w:rPr>
            </w:pPr>
            <w:r w:rsidRPr="002E5CE2">
              <w:rPr>
                <w:sz w:val="20"/>
                <w:szCs w:val="20"/>
                <w:lang w:val="en-GB"/>
              </w:rPr>
              <w:t>System key (posit</w:t>
            </w:r>
            <w:r w:rsidR="00B46B78" w:rsidRPr="002E5CE2">
              <w:rPr>
                <w:sz w:val="20"/>
                <w:szCs w:val="20"/>
                <w:lang w:val="en-GB"/>
              </w:rPr>
              <w:t>ion information) for the delete</w:t>
            </w:r>
            <w:r w:rsidRPr="002E5CE2">
              <w:rPr>
                <w:sz w:val="20"/>
                <w:szCs w:val="20"/>
                <w:lang w:val="en-GB"/>
              </w:rPr>
              <w:t xml:space="preserve"> o</w:t>
            </w:r>
            <w:r w:rsidR="00B46B78" w:rsidRPr="002E5CE2">
              <w:rPr>
                <w:sz w:val="20"/>
                <w:szCs w:val="20"/>
                <w:lang w:val="en-GB"/>
              </w:rPr>
              <w:t>peration</w:t>
            </w:r>
          </w:p>
        </w:tc>
      </w:tr>
      <w:tr w:rsidR="00CC2745" w:rsidRPr="002E5CE2" w14:paraId="70925D1F" w14:textId="77777777" w:rsidTr="00FB729B">
        <w:tc>
          <w:tcPr>
            <w:tcW w:w="1502" w:type="dxa"/>
          </w:tcPr>
          <w:p w14:paraId="361EE54C" w14:textId="77777777" w:rsidR="00CC2745" w:rsidRPr="002E5CE2" w:rsidRDefault="00B46B78" w:rsidP="002E5CE2">
            <w:pPr>
              <w:jc w:val="both"/>
              <w:rPr>
                <w:sz w:val="20"/>
                <w:szCs w:val="20"/>
                <w:lang w:val="en-GB"/>
              </w:rPr>
            </w:pPr>
            <w:proofErr w:type="spellStart"/>
            <w:r w:rsidRPr="002E5CE2">
              <w:rPr>
                <w:sz w:val="20"/>
                <w:szCs w:val="20"/>
                <w:lang w:val="en-GB"/>
              </w:rPr>
              <w:t>DelPos</w:t>
            </w:r>
            <w:proofErr w:type="spellEnd"/>
          </w:p>
        </w:tc>
        <w:tc>
          <w:tcPr>
            <w:tcW w:w="1574" w:type="dxa"/>
          </w:tcPr>
          <w:p w14:paraId="5A4F551F" w14:textId="77777777" w:rsidR="00CC2745" w:rsidRPr="002E5CE2" w:rsidRDefault="00D60702" w:rsidP="002E5CE2">
            <w:pPr>
              <w:jc w:val="both"/>
              <w:rPr>
                <w:sz w:val="20"/>
                <w:szCs w:val="20"/>
                <w:lang w:val="en-GB"/>
              </w:rPr>
            </w:pPr>
            <w:r>
              <w:rPr>
                <w:sz w:val="20"/>
                <w:szCs w:val="20"/>
                <w:lang w:val="en-GB"/>
              </w:rPr>
              <w:t>Char</w:t>
            </w:r>
          </w:p>
        </w:tc>
        <w:tc>
          <w:tcPr>
            <w:tcW w:w="5227" w:type="dxa"/>
          </w:tcPr>
          <w:p w14:paraId="30816F2A" w14:textId="7FF7018F" w:rsidR="00CC2745" w:rsidRPr="002E5CE2" w:rsidRDefault="00B46B78" w:rsidP="002E5CE2">
            <w:pPr>
              <w:jc w:val="both"/>
              <w:rPr>
                <w:sz w:val="20"/>
                <w:szCs w:val="20"/>
                <w:lang w:val="en-GB"/>
              </w:rPr>
            </w:pPr>
            <w:r w:rsidRPr="002E5CE2">
              <w:rPr>
                <w:sz w:val="20"/>
                <w:szCs w:val="20"/>
                <w:lang w:val="en-GB"/>
              </w:rPr>
              <w:t xml:space="preserve">The defining </w:t>
            </w:r>
            <w:r w:rsidR="00223F29">
              <w:rPr>
                <w:sz w:val="20"/>
                <w:szCs w:val="20"/>
                <w:lang w:val="en-GB"/>
              </w:rPr>
              <w:t>Ref</w:t>
            </w:r>
            <w:r w:rsidRPr="002E5CE2">
              <w:rPr>
                <w:sz w:val="20"/>
                <w:szCs w:val="20"/>
                <w:lang w:val="en-GB"/>
              </w:rPr>
              <w:t xml:space="preserve"> for the record</w:t>
            </w:r>
          </w:p>
        </w:tc>
      </w:tr>
    </w:tbl>
    <w:p w14:paraId="55F00A4F" w14:textId="4945CFCF" w:rsidR="00CC2745" w:rsidRDefault="00682711" w:rsidP="00964D07">
      <w:pPr>
        <w:pStyle w:val="Heading3"/>
      </w:pPr>
      <w:bookmarkStart w:id="205" w:name="_Toc239067725"/>
      <w:r>
        <w:t>8.</w:t>
      </w:r>
      <w:r w:rsidR="0025540B">
        <w:t>4</w:t>
      </w:r>
      <w:r w:rsidR="00F347A8">
        <w:t>.</w:t>
      </w:r>
      <w:r w:rsidR="004C22B2">
        <w:t>8</w:t>
      </w:r>
      <w:r w:rsidR="00CC2745">
        <w:t xml:space="preserve"> </w:t>
      </w:r>
      <w:proofErr w:type="spellStart"/>
      <w:r w:rsidR="00CC2745">
        <w:t>Log$Domain</w:t>
      </w:r>
      <w:bookmarkEnd w:id="205"/>
      <w:proofErr w:type="spellEnd"/>
    </w:p>
    <w:p w14:paraId="193AD329" w14:textId="17D46A74" w:rsidR="000025AD" w:rsidRPr="000025AD" w:rsidRDefault="000025AD" w:rsidP="000025AD">
      <w:pPr>
        <w:rPr>
          <w:sz w:val="20"/>
          <w:szCs w:val="20"/>
          <w:lang w:val="en-GB" w:eastAsia="en-GB"/>
        </w:rPr>
      </w:pPr>
      <w:r w:rsidRPr="000025AD">
        <w:rPr>
          <w:sz w:val="20"/>
          <w:szCs w:val="20"/>
          <w:lang w:val="en-GB" w:eastAsia="en-GB"/>
        </w:rPr>
        <w:t xml:space="preserve">This table also provides details </w:t>
      </w:r>
      <w:r>
        <w:rPr>
          <w:sz w:val="20"/>
          <w:szCs w:val="20"/>
          <w:lang w:val="en-GB" w:eastAsia="en-GB"/>
        </w:rPr>
        <w:t>for</w:t>
      </w:r>
      <w:r w:rsidRPr="000025AD">
        <w:rPr>
          <w:sz w:val="20"/>
          <w:szCs w:val="20"/>
          <w:lang w:val="en-GB" w:eastAsia="en-GB"/>
        </w:rPr>
        <w:t xml:space="preserve"> Edit, Type, and </w:t>
      </w:r>
      <w:proofErr w:type="spellStart"/>
      <w:r w:rsidRPr="000025AD">
        <w:rPr>
          <w:sz w:val="20"/>
          <w:szCs w:val="20"/>
          <w:lang w:val="en-GB" w:eastAsia="en-GB"/>
        </w:rPr>
        <w:t>DateType</w:t>
      </w:r>
      <w:proofErr w:type="spellEnd"/>
      <w:r w:rsidRPr="000025AD">
        <w:rPr>
          <w:sz w:val="20"/>
          <w:szCs w:val="20"/>
          <w:lang w:val="en-GB" w:eastAsia="en-GB"/>
        </w:rPr>
        <w:t xml:space="preserve"> log entries.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2"/>
        <w:gridCol w:w="5212"/>
      </w:tblGrid>
      <w:tr w:rsidR="00CC2745" w:rsidRPr="002E5CE2" w14:paraId="197056D3" w14:textId="77777777" w:rsidTr="00FB729B">
        <w:tc>
          <w:tcPr>
            <w:tcW w:w="1519" w:type="dxa"/>
          </w:tcPr>
          <w:p w14:paraId="74C869B0" w14:textId="77777777" w:rsidR="00CC2745" w:rsidRPr="002E5CE2" w:rsidRDefault="00CC2745" w:rsidP="002E5CE2">
            <w:pPr>
              <w:jc w:val="center"/>
              <w:rPr>
                <w:b/>
                <w:sz w:val="20"/>
                <w:szCs w:val="20"/>
                <w:lang w:val="en-GB"/>
              </w:rPr>
            </w:pPr>
            <w:r w:rsidRPr="002E5CE2">
              <w:rPr>
                <w:b/>
                <w:sz w:val="20"/>
                <w:szCs w:val="20"/>
                <w:lang w:val="en-GB"/>
              </w:rPr>
              <w:t>Field</w:t>
            </w:r>
          </w:p>
        </w:tc>
        <w:tc>
          <w:tcPr>
            <w:tcW w:w="1572" w:type="dxa"/>
          </w:tcPr>
          <w:p w14:paraId="478B81D8"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2" w:type="dxa"/>
          </w:tcPr>
          <w:p w14:paraId="4E010D84" w14:textId="77777777" w:rsidR="00CC2745" w:rsidRPr="002E5CE2" w:rsidRDefault="00CC2745" w:rsidP="002E5CE2">
            <w:pPr>
              <w:jc w:val="center"/>
              <w:rPr>
                <w:b/>
                <w:sz w:val="20"/>
                <w:szCs w:val="20"/>
                <w:lang w:val="en-GB"/>
              </w:rPr>
            </w:pPr>
            <w:r w:rsidRPr="002E5CE2">
              <w:rPr>
                <w:b/>
                <w:sz w:val="20"/>
                <w:szCs w:val="20"/>
                <w:lang w:val="en-GB"/>
              </w:rPr>
              <w:t>Description</w:t>
            </w:r>
          </w:p>
        </w:tc>
      </w:tr>
      <w:tr w:rsidR="00CC2745" w:rsidRPr="002E5CE2" w14:paraId="012984E0" w14:textId="77777777" w:rsidTr="00FB729B">
        <w:tc>
          <w:tcPr>
            <w:tcW w:w="1519" w:type="dxa"/>
          </w:tcPr>
          <w:p w14:paraId="05BF9647" w14:textId="26590BB5" w:rsidR="00CC2745" w:rsidRPr="002E5CE2" w:rsidRDefault="00223F29" w:rsidP="002E5CE2">
            <w:pPr>
              <w:jc w:val="both"/>
              <w:rPr>
                <w:sz w:val="20"/>
                <w:szCs w:val="20"/>
                <w:lang w:val="en-GB"/>
              </w:rPr>
            </w:pPr>
            <w:r>
              <w:rPr>
                <w:sz w:val="20"/>
                <w:szCs w:val="20"/>
                <w:lang w:val="en-GB"/>
              </w:rPr>
              <w:t>Ref</w:t>
            </w:r>
          </w:p>
        </w:tc>
        <w:tc>
          <w:tcPr>
            <w:tcW w:w="1572" w:type="dxa"/>
          </w:tcPr>
          <w:p w14:paraId="21F4C90F" w14:textId="76C21006" w:rsidR="00CC2745" w:rsidRPr="002E5CE2" w:rsidRDefault="00E71E2C" w:rsidP="002E5CE2">
            <w:pPr>
              <w:jc w:val="both"/>
              <w:rPr>
                <w:sz w:val="20"/>
                <w:szCs w:val="20"/>
                <w:lang w:val="en-GB"/>
              </w:rPr>
            </w:pPr>
            <w:r>
              <w:rPr>
                <w:sz w:val="20"/>
                <w:szCs w:val="20"/>
                <w:lang w:val="en-GB"/>
              </w:rPr>
              <w:t>Int</w:t>
            </w:r>
          </w:p>
        </w:tc>
        <w:tc>
          <w:tcPr>
            <w:tcW w:w="5212" w:type="dxa"/>
          </w:tcPr>
          <w:p w14:paraId="46D1FED1" w14:textId="77777777" w:rsidR="00CC2745" w:rsidRPr="002E5CE2" w:rsidRDefault="00CC2745" w:rsidP="002E5CE2">
            <w:pPr>
              <w:jc w:val="both"/>
              <w:rPr>
                <w:sz w:val="20"/>
                <w:szCs w:val="20"/>
                <w:lang w:val="en-GB"/>
              </w:rPr>
            </w:pPr>
            <w:r w:rsidRPr="002E5CE2">
              <w:rPr>
                <w:sz w:val="20"/>
                <w:szCs w:val="20"/>
                <w:lang w:val="en-GB"/>
              </w:rPr>
              <w:t>System key (position inf</w:t>
            </w:r>
            <w:r w:rsidR="00964D07" w:rsidRPr="002E5CE2">
              <w:rPr>
                <w:sz w:val="20"/>
                <w:szCs w:val="20"/>
                <w:lang w:val="en-GB"/>
              </w:rPr>
              <w:t>ormation) for the log entry</w:t>
            </w:r>
          </w:p>
        </w:tc>
      </w:tr>
      <w:tr w:rsidR="00AC75E0" w:rsidRPr="002E5CE2" w14:paraId="565FCEFE" w14:textId="77777777" w:rsidTr="00FB729B">
        <w:tc>
          <w:tcPr>
            <w:tcW w:w="1519" w:type="dxa"/>
          </w:tcPr>
          <w:p w14:paraId="30DB3CE6" w14:textId="77777777" w:rsidR="00AC75E0" w:rsidRPr="002E5CE2" w:rsidRDefault="00AC75E0" w:rsidP="002E5CE2">
            <w:pPr>
              <w:jc w:val="both"/>
              <w:rPr>
                <w:sz w:val="20"/>
                <w:szCs w:val="20"/>
                <w:lang w:val="en-GB"/>
              </w:rPr>
            </w:pPr>
            <w:r w:rsidRPr="002E5CE2">
              <w:rPr>
                <w:sz w:val="20"/>
                <w:szCs w:val="20"/>
                <w:lang w:val="en-GB"/>
              </w:rPr>
              <w:t>Kind</w:t>
            </w:r>
          </w:p>
        </w:tc>
        <w:tc>
          <w:tcPr>
            <w:tcW w:w="1572" w:type="dxa"/>
          </w:tcPr>
          <w:p w14:paraId="65BC0DE2" w14:textId="77777777" w:rsidR="00AC75E0" w:rsidRPr="002E5CE2" w:rsidRDefault="00AC75E0" w:rsidP="002E5CE2">
            <w:pPr>
              <w:jc w:val="both"/>
              <w:rPr>
                <w:sz w:val="20"/>
                <w:szCs w:val="20"/>
                <w:lang w:val="en-GB"/>
              </w:rPr>
            </w:pPr>
            <w:r w:rsidRPr="002E5CE2">
              <w:rPr>
                <w:sz w:val="20"/>
                <w:szCs w:val="20"/>
                <w:lang w:val="en-GB"/>
              </w:rPr>
              <w:t>Char</w:t>
            </w:r>
          </w:p>
        </w:tc>
        <w:tc>
          <w:tcPr>
            <w:tcW w:w="5212" w:type="dxa"/>
          </w:tcPr>
          <w:p w14:paraId="7A6D83A2" w14:textId="4B0496CB" w:rsidR="00AC75E0" w:rsidRPr="002E5CE2" w:rsidRDefault="00AC75E0" w:rsidP="002E5CE2">
            <w:pPr>
              <w:jc w:val="both"/>
              <w:rPr>
                <w:sz w:val="20"/>
                <w:szCs w:val="20"/>
                <w:lang w:val="en-GB"/>
              </w:rPr>
            </w:pPr>
            <w:r w:rsidRPr="002E5CE2">
              <w:rPr>
                <w:sz w:val="20"/>
                <w:szCs w:val="20"/>
                <w:lang w:val="en-GB"/>
              </w:rPr>
              <w:t>Domain,</w:t>
            </w:r>
            <w:r w:rsidR="000025AD">
              <w:rPr>
                <w:sz w:val="20"/>
                <w:szCs w:val="20"/>
                <w:lang w:val="en-GB"/>
              </w:rPr>
              <w:t xml:space="preserve"> </w:t>
            </w:r>
            <w:r w:rsidRPr="002E5CE2">
              <w:rPr>
                <w:sz w:val="20"/>
                <w:szCs w:val="20"/>
                <w:lang w:val="en-GB"/>
              </w:rPr>
              <w:t>Edit, or Type</w:t>
            </w:r>
          </w:p>
        </w:tc>
      </w:tr>
      <w:tr w:rsidR="00CC2745" w:rsidRPr="002E5CE2" w14:paraId="21FFC15E" w14:textId="77777777" w:rsidTr="00FB729B">
        <w:tc>
          <w:tcPr>
            <w:tcW w:w="1519" w:type="dxa"/>
          </w:tcPr>
          <w:p w14:paraId="3494CAE7" w14:textId="77777777" w:rsidR="00CC2745" w:rsidRPr="002E5CE2" w:rsidRDefault="00440928" w:rsidP="002E5CE2">
            <w:pPr>
              <w:jc w:val="both"/>
              <w:rPr>
                <w:sz w:val="20"/>
                <w:szCs w:val="20"/>
                <w:lang w:val="en-GB"/>
              </w:rPr>
            </w:pPr>
            <w:r w:rsidRPr="002E5CE2">
              <w:rPr>
                <w:sz w:val="20"/>
                <w:szCs w:val="20"/>
                <w:lang w:val="en-GB"/>
              </w:rPr>
              <w:lastRenderedPageBreak/>
              <w:t>Name</w:t>
            </w:r>
          </w:p>
        </w:tc>
        <w:tc>
          <w:tcPr>
            <w:tcW w:w="1572" w:type="dxa"/>
          </w:tcPr>
          <w:p w14:paraId="4B38D795" w14:textId="77777777" w:rsidR="00CC2745" w:rsidRPr="002E5CE2" w:rsidRDefault="00440928" w:rsidP="002E5CE2">
            <w:pPr>
              <w:jc w:val="both"/>
              <w:rPr>
                <w:sz w:val="20"/>
                <w:szCs w:val="20"/>
                <w:lang w:val="en-GB"/>
              </w:rPr>
            </w:pPr>
            <w:r w:rsidRPr="002E5CE2">
              <w:rPr>
                <w:sz w:val="20"/>
                <w:szCs w:val="20"/>
                <w:lang w:val="en-GB"/>
              </w:rPr>
              <w:t>Char</w:t>
            </w:r>
          </w:p>
        </w:tc>
        <w:tc>
          <w:tcPr>
            <w:tcW w:w="5212" w:type="dxa"/>
          </w:tcPr>
          <w:p w14:paraId="5EB35CE6" w14:textId="77777777" w:rsidR="00CC2745" w:rsidRPr="002E5CE2" w:rsidRDefault="00964D07" w:rsidP="002E5CE2">
            <w:pPr>
              <w:jc w:val="both"/>
              <w:rPr>
                <w:sz w:val="20"/>
                <w:szCs w:val="20"/>
                <w:lang w:val="en-GB"/>
              </w:rPr>
            </w:pPr>
            <w:r w:rsidRPr="002E5CE2">
              <w:rPr>
                <w:sz w:val="20"/>
                <w:szCs w:val="20"/>
                <w:lang w:val="en-GB"/>
              </w:rPr>
              <w:t xml:space="preserve">The </w:t>
            </w:r>
            <w:r w:rsidR="00440928" w:rsidRPr="002E5CE2">
              <w:rPr>
                <w:sz w:val="20"/>
                <w:szCs w:val="20"/>
                <w:lang w:val="en-GB"/>
              </w:rPr>
              <w:t>name of the domain</w:t>
            </w:r>
            <w:r w:rsidR="00F56AC6" w:rsidRPr="002E5CE2">
              <w:rPr>
                <w:sz w:val="20"/>
                <w:szCs w:val="20"/>
                <w:lang w:val="en-GB"/>
              </w:rPr>
              <w:t xml:space="preserve"> or type</w:t>
            </w:r>
          </w:p>
        </w:tc>
      </w:tr>
      <w:tr w:rsidR="00964D07" w:rsidRPr="002E5CE2" w14:paraId="7DC3E786" w14:textId="77777777" w:rsidTr="00FB729B">
        <w:tc>
          <w:tcPr>
            <w:tcW w:w="1519" w:type="dxa"/>
          </w:tcPr>
          <w:p w14:paraId="6BA9F682" w14:textId="77777777" w:rsidR="00964D07" w:rsidRPr="002E5CE2" w:rsidRDefault="00440928" w:rsidP="002E5CE2">
            <w:pPr>
              <w:jc w:val="both"/>
              <w:rPr>
                <w:sz w:val="20"/>
                <w:szCs w:val="20"/>
                <w:lang w:val="en-GB"/>
              </w:rPr>
            </w:pPr>
            <w:proofErr w:type="spellStart"/>
            <w:r w:rsidRPr="002E5CE2">
              <w:rPr>
                <w:sz w:val="20"/>
                <w:szCs w:val="20"/>
                <w:lang w:val="en-GB"/>
              </w:rPr>
              <w:t>DataType</w:t>
            </w:r>
            <w:proofErr w:type="spellEnd"/>
          </w:p>
        </w:tc>
        <w:tc>
          <w:tcPr>
            <w:tcW w:w="1572" w:type="dxa"/>
          </w:tcPr>
          <w:p w14:paraId="7262BE61" w14:textId="77777777" w:rsidR="00964D07" w:rsidRPr="002E5CE2" w:rsidRDefault="00440928" w:rsidP="002E5CE2">
            <w:pPr>
              <w:jc w:val="both"/>
              <w:rPr>
                <w:sz w:val="20"/>
                <w:szCs w:val="20"/>
                <w:lang w:val="en-GB"/>
              </w:rPr>
            </w:pPr>
            <w:r w:rsidRPr="002E5CE2">
              <w:rPr>
                <w:sz w:val="20"/>
                <w:szCs w:val="20"/>
                <w:lang w:val="en-GB"/>
              </w:rPr>
              <w:t>Int</w:t>
            </w:r>
          </w:p>
        </w:tc>
        <w:tc>
          <w:tcPr>
            <w:tcW w:w="5212" w:type="dxa"/>
          </w:tcPr>
          <w:p w14:paraId="512E7178" w14:textId="77777777" w:rsidR="00964D07" w:rsidRPr="002E5CE2" w:rsidRDefault="00440928" w:rsidP="002E5CE2">
            <w:pPr>
              <w:jc w:val="both"/>
              <w:rPr>
                <w:sz w:val="20"/>
                <w:szCs w:val="20"/>
                <w:lang w:val="en-GB"/>
              </w:rPr>
            </w:pPr>
            <w:r w:rsidRPr="002E5CE2">
              <w:rPr>
                <w:sz w:val="20"/>
                <w:szCs w:val="20"/>
                <w:lang w:val="en-GB"/>
              </w:rPr>
              <w:t xml:space="preserve">Describes the data type </w:t>
            </w:r>
          </w:p>
        </w:tc>
      </w:tr>
      <w:tr w:rsidR="00440928" w:rsidRPr="002E5CE2" w14:paraId="2A00DD32" w14:textId="77777777" w:rsidTr="00FB729B">
        <w:tc>
          <w:tcPr>
            <w:tcW w:w="1519" w:type="dxa"/>
          </w:tcPr>
          <w:p w14:paraId="5F960533" w14:textId="77777777" w:rsidR="00440928" w:rsidRPr="002E5CE2" w:rsidRDefault="00440928" w:rsidP="002E5CE2">
            <w:pPr>
              <w:jc w:val="both"/>
              <w:rPr>
                <w:sz w:val="20"/>
                <w:szCs w:val="20"/>
                <w:lang w:val="en-GB"/>
              </w:rPr>
            </w:pPr>
            <w:proofErr w:type="spellStart"/>
            <w:r w:rsidRPr="002E5CE2">
              <w:rPr>
                <w:sz w:val="20"/>
                <w:szCs w:val="20"/>
                <w:lang w:val="en-GB"/>
              </w:rPr>
              <w:t>DataLength</w:t>
            </w:r>
            <w:proofErr w:type="spellEnd"/>
          </w:p>
        </w:tc>
        <w:tc>
          <w:tcPr>
            <w:tcW w:w="1572" w:type="dxa"/>
          </w:tcPr>
          <w:p w14:paraId="195269BE" w14:textId="77777777" w:rsidR="00440928" w:rsidRPr="002E5CE2" w:rsidRDefault="00440928" w:rsidP="002E5CE2">
            <w:pPr>
              <w:jc w:val="both"/>
              <w:rPr>
                <w:sz w:val="20"/>
                <w:szCs w:val="20"/>
                <w:lang w:val="en-GB"/>
              </w:rPr>
            </w:pPr>
            <w:r w:rsidRPr="002E5CE2">
              <w:rPr>
                <w:sz w:val="20"/>
                <w:szCs w:val="20"/>
                <w:lang w:val="en-GB"/>
              </w:rPr>
              <w:t>Int</w:t>
            </w:r>
          </w:p>
        </w:tc>
        <w:tc>
          <w:tcPr>
            <w:tcW w:w="5212" w:type="dxa"/>
          </w:tcPr>
          <w:p w14:paraId="09AF6D4D" w14:textId="77777777" w:rsidR="00440928" w:rsidRPr="002E5CE2" w:rsidRDefault="00440928" w:rsidP="002E5CE2">
            <w:pPr>
              <w:jc w:val="both"/>
              <w:rPr>
                <w:sz w:val="20"/>
                <w:szCs w:val="20"/>
                <w:lang w:val="en-GB"/>
              </w:rPr>
            </w:pPr>
            <w:r w:rsidRPr="002E5CE2">
              <w:rPr>
                <w:sz w:val="20"/>
                <w:szCs w:val="20"/>
                <w:lang w:val="en-GB"/>
              </w:rPr>
              <w:t>Length of the data type</w:t>
            </w:r>
          </w:p>
        </w:tc>
      </w:tr>
      <w:tr w:rsidR="00440928" w:rsidRPr="002E5CE2" w14:paraId="65BA3EBD" w14:textId="77777777" w:rsidTr="00FB729B">
        <w:tc>
          <w:tcPr>
            <w:tcW w:w="1519" w:type="dxa"/>
          </w:tcPr>
          <w:p w14:paraId="7E327FCE" w14:textId="77777777" w:rsidR="00440928" w:rsidRPr="002E5CE2" w:rsidRDefault="00440928" w:rsidP="002E5CE2">
            <w:pPr>
              <w:jc w:val="both"/>
              <w:rPr>
                <w:sz w:val="20"/>
                <w:szCs w:val="20"/>
                <w:lang w:val="en-GB"/>
              </w:rPr>
            </w:pPr>
            <w:r w:rsidRPr="002E5CE2">
              <w:rPr>
                <w:sz w:val="20"/>
                <w:szCs w:val="20"/>
                <w:lang w:val="en-GB"/>
              </w:rPr>
              <w:t>Scale</w:t>
            </w:r>
          </w:p>
        </w:tc>
        <w:tc>
          <w:tcPr>
            <w:tcW w:w="1572" w:type="dxa"/>
          </w:tcPr>
          <w:p w14:paraId="725E0E53" w14:textId="77777777" w:rsidR="00440928" w:rsidRPr="002E5CE2" w:rsidRDefault="00440928" w:rsidP="002E5CE2">
            <w:pPr>
              <w:jc w:val="both"/>
              <w:rPr>
                <w:sz w:val="20"/>
                <w:szCs w:val="20"/>
                <w:lang w:val="en-GB"/>
              </w:rPr>
            </w:pPr>
            <w:r w:rsidRPr="002E5CE2">
              <w:rPr>
                <w:sz w:val="20"/>
                <w:szCs w:val="20"/>
                <w:lang w:val="en-GB"/>
              </w:rPr>
              <w:t>Int</w:t>
            </w:r>
          </w:p>
        </w:tc>
        <w:tc>
          <w:tcPr>
            <w:tcW w:w="5212" w:type="dxa"/>
          </w:tcPr>
          <w:p w14:paraId="1D58762C" w14:textId="77777777" w:rsidR="00440928" w:rsidRPr="002E5CE2" w:rsidRDefault="00440928" w:rsidP="002E5CE2">
            <w:pPr>
              <w:jc w:val="both"/>
              <w:rPr>
                <w:sz w:val="20"/>
                <w:szCs w:val="20"/>
                <w:lang w:val="en-GB"/>
              </w:rPr>
            </w:pPr>
            <w:r w:rsidRPr="002E5CE2">
              <w:rPr>
                <w:sz w:val="20"/>
                <w:szCs w:val="20"/>
                <w:lang w:val="en-GB"/>
              </w:rPr>
              <w:t xml:space="preserve">Scale factor for </w:t>
            </w:r>
            <w:proofErr w:type="spellStart"/>
            <w:r w:rsidRPr="002E5CE2">
              <w:rPr>
                <w:sz w:val="20"/>
                <w:szCs w:val="20"/>
                <w:lang w:val="en-GB"/>
              </w:rPr>
              <w:t>numerics</w:t>
            </w:r>
            <w:proofErr w:type="spellEnd"/>
          </w:p>
        </w:tc>
      </w:tr>
      <w:tr w:rsidR="00440928" w:rsidRPr="002E5CE2" w14:paraId="682D8ED4" w14:textId="77777777" w:rsidTr="00FB729B">
        <w:tc>
          <w:tcPr>
            <w:tcW w:w="1519" w:type="dxa"/>
          </w:tcPr>
          <w:p w14:paraId="3505C0D0" w14:textId="77777777" w:rsidR="00440928" w:rsidRPr="002E5CE2" w:rsidRDefault="00440928" w:rsidP="002E5CE2">
            <w:pPr>
              <w:jc w:val="both"/>
              <w:rPr>
                <w:sz w:val="20"/>
                <w:szCs w:val="20"/>
                <w:lang w:val="en-GB"/>
              </w:rPr>
            </w:pPr>
            <w:r w:rsidRPr="002E5CE2">
              <w:rPr>
                <w:sz w:val="20"/>
                <w:szCs w:val="20"/>
                <w:lang w:val="en-GB"/>
              </w:rPr>
              <w:t>Charset</w:t>
            </w:r>
          </w:p>
        </w:tc>
        <w:tc>
          <w:tcPr>
            <w:tcW w:w="1572" w:type="dxa"/>
          </w:tcPr>
          <w:p w14:paraId="38C2B179" w14:textId="77777777" w:rsidR="00440928" w:rsidRPr="002E5CE2" w:rsidRDefault="00440928" w:rsidP="002E5CE2">
            <w:pPr>
              <w:jc w:val="both"/>
              <w:rPr>
                <w:sz w:val="20"/>
                <w:szCs w:val="20"/>
                <w:lang w:val="en-GB"/>
              </w:rPr>
            </w:pPr>
            <w:r w:rsidRPr="002E5CE2">
              <w:rPr>
                <w:sz w:val="20"/>
                <w:szCs w:val="20"/>
                <w:lang w:val="en-GB"/>
              </w:rPr>
              <w:t>Char</w:t>
            </w:r>
          </w:p>
        </w:tc>
        <w:tc>
          <w:tcPr>
            <w:tcW w:w="5212" w:type="dxa"/>
          </w:tcPr>
          <w:p w14:paraId="201F347E" w14:textId="77777777" w:rsidR="00440928" w:rsidRPr="002E5CE2" w:rsidRDefault="00440928" w:rsidP="002E5CE2">
            <w:pPr>
              <w:jc w:val="both"/>
              <w:rPr>
                <w:sz w:val="20"/>
                <w:szCs w:val="20"/>
                <w:lang w:val="en-GB"/>
              </w:rPr>
            </w:pPr>
            <w:r w:rsidRPr="002E5CE2">
              <w:rPr>
                <w:sz w:val="20"/>
                <w:szCs w:val="20"/>
                <w:lang w:val="en-GB"/>
              </w:rPr>
              <w:t>Character set identifier</w:t>
            </w:r>
          </w:p>
        </w:tc>
      </w:tr>
      <w:tr w:rsidR="00C552DB" w:rsidRPr="002E5CE2" w14:paraId="362F5638" w14:textId="77777777" w:rsidTr="00FB729B">
        <w:tc>
          <w:tcPr>
            <w:tcW w:w="1519" w:type="dxa"/>
          </w:tcPr>
          <w:p w14:paraId="36CD38AD" w14:textId="77777777" w:rsidR="00C552DB" w:rsidRPr="002E5CE2" w:rsidRDefault="00C552DB" w:rsidP="002E5CE2">
            <w:pPr>
              <w:jc w:val="both"/>
              <w:rPr>
                <w:sz w:val="20"/>
                <w:szCs w:val="20"/>
                <w:lang w:val="en-GB"/>
              </w:rPr>
            </w:pPr>
            <w:r w:rsidRPr="002E5CE2">
              <w:rPr>
                <w:sz w:val="20"/>
                <w:szCs w:val="20"/>
                <w:lang w:val="en-GB"/>
              </w:rPr>
              <w:t>Collate</w:t>
            </w:r>
          </w:p>
        </w:tc>
        <w:tc>
          <w:tcPr>
            <w:tcW w:w="1572" w:type="dxa"/>
          </w:tcPr>
          <w:p w14:paraId="7A0420A2" w14:textId="77777777" w:rsidR="00C552DB" w:rsidRPr="002E5CE2" w:rsidRDefault="00C552DB" w:rsidP="002E5CE2">
            <w:pPr>
              <w:jc w:val="both"/>
              <w:rPr>
                <w:sz w:val="20"/>
                <w:szCs w:val="20"/>
                <w:lang w:val="en-GB"/>
              </w:rPr>
            </w:pPr>
            <w:r w:rsidRPr="002E5CE2">
              <w:rPr>
                <w:sz w:val="20"/>
                <w:szCs w:val="20"/>
                <w:lang w:val="en-GB"/>
              </w:rPr>
              <w:t>Char</w:t>
            </w:r>
          </w:p>
        </w:tc>
        <w:tc>
          <w:tcPr>
            <w:tcW w:w="5212" w:type="dxa"/>
          </w:tcPr>
          <w:p w14:paraId="0B64D440" w14:textId="77777777" w:rsidR="00C552DB" w:rsidRPr="002E5CE2" w:rsidRDefault="00C552DB" w:rsidP="002E5CE2">
            <w:pPr>
              <w:jc w:val="both"/>
              <w:rPr>
                <w:sz w:val="20"/>
                <w:szCs w:val="20"/>
                <w:lang w:val="en-GB"/>
              </w:rPr>
            </w:pPr>
            <w:r w:rsidRPr="002E5CE2">
              <w:rPr>
                <w:sz w:val="20"/>
                <w:szCs w:val="20"/>
                <w:lang w:val="en-GB"/>
              </w:rPr>
              <w:t>The collation identifier</w:t>
            </w:r>
          </w:p>
        </w:tc>
      </w:tr>
      <w:tr w:rsidR="00C552DB" w:rsidRPr="002E5CE2" w14:paraId="20B48B74" w14:textId="77777777" w:rsidTr="00FB729B">
        <w:tc>
          <w:tcPr>
            <w:tcW w:w="1519" w:type="dxa"/>
          </w:tcPr>
          <w:p w14:paraId="510B7A4F" w14:textId="77777777" w:rsidR="00C552DB" w:rsidRPr="002E5CE2" w:rsidRDefault="00C552DB" w:rsidP="002E5CE2">
            <w:pPr>
              <w:jc w:val="both"/>
              <w:rPr>
                <w:sz w:val="20"/>
                <w:szCs w:val="20"/>
                <w:lang w:val="en-GB"/>
              </w:rPr>
            </w:pPr>
            <w:r w:rsidRPr="002E5CE2">
              <w:rPr>
                <w:sz w:val="20"/>
                <w:szCs w:val="20"/>
                <w:lang w:val="en-GB"/>
              </w:rPr>
              <w:t>Default</w:t>
            </w:r>
          </w:p>
        </w:tc>
        <w:tc>
          <w:tcPr>
            <w:tcW w:w="1572" w:type="dxa"/>
          </w:tcPr>
          <w:p w14:paraId="40600BFB" w14:textId="77777777" w:rsidR="00C552DB" w:rsidRPr="002E5CE2" w:rsidRDefault="00C552DB" w:rsidP="002E5CE2">
            <w:pPr>
              <w:jc w:val="both"/>
              <w:rPr>
                <w:sz w:val="20"/>
                <w:szCs w:val="20"/>
                <w:lang w:val="en-GB"/>
              </w:rPr>
            </w:pPr>
            <w:r w:rsidRPr="002E5CE2">
              <w:rPr>
                <w:sz w:val="20"/>
                <w:szCs w:val="20"/>
                <w:lang w:val="en-GB"/>
              </w:rPr>
              <w:t>Char</w:t>
            </w:r>
          </w:p>
        </w:tc>
        <w:tc>
          <w:tcPr>
            <w:tcW w:w="5212" w:type="dxa"/>
          </w:tcPr>
          <w:p w14:paraId="3FB86983" w14:textId="77777777" w:rsidR="00C552DB" w:rsidRPr="002E5CE2" w:rsidRDefault="00C552DB" w:rsidP="002E5CE2">
            <w:pPr>
              <w:jc w:val="both"/>
              <w:rPr>
                <w:sz w:val="20"/>
                <w:szCs w:val="20"/>
                <w:lang w:val="en-GB"/>
              </w:rPr>
            </w:pPr>
            <w:r w:rsidRPr="002E5CE2">
              <w:rPr>
                <w:sz w:val="20"/>
                <w:szCs w:val="20"/>
                <w:lang w:val="en-GB"/>
              </w:rPr>
              <w:t>String representation of default value</w:t>
            </w:r>
          </w:p>
        </w:tc>
      </w:tr>
      <w:tr w:rsidR="0082480D" w:rsidRPr="002E5CE2" w14:paraId="552BFB2F" w14:textId="77777777" w:rsidTr="00FB729B">
        <w:tc>
          <w:tcPr>
            <w:tcW w:w="1519" w:type="dxa"/>
          </w:tcPr>
          <w:p w14:paraId="495691D8" w14:textId="77777777" w:rsidR="0082480D" w:rsidRPr="002E5CE2" w:rsidRDefault="0082480D" w:rsidP="002E5CE2">
            <w:pPr>
              <w:jc w:val="both"/>
              <w:rPr>
                <w:sz w:val="20"/>
                <w:szCs w:val="20"/>
                <w:lang w:val="en-GB"/>
              </w:rPr>
            </w:pPr>
            <w:proofErr w:type="spellStart"/>
            <w:r w:rsidRPr="002E5CE2">
              <w:rPr>
                <w:sz w:val="20"/>
                <w:szCs w:val="20"/>
                <w:lang w:val="en-GB"/>
              </w:rPr>
              <w:t>StructDef</w:t>
            </w:r>
            <w:proofErr w:type="spellEnd"/>
          </w:p>
        </w:tc>
        <w:tc>
          <w:tcPr>
            <w:tcW w:w="1572" w:type="dxa"/>
          </w:tcPr>
          <w:p w14:paraId="1925E7DC" w14:textId="77777777" w:rsidR="0082480D" w:rsidRPr="002E5CE2" w:rsidRDefault="00D60702" w:rsidP="002E5CE2">
            <w:pPr>
              <w:jc w:val="both"/>
              <w:rPr>
                <w:sz w:val="20"/>
                <w:szCs w:val="20"/>
                <w:lang w:val="en-GB"/>
              </w:rPr>
            </w:pPr>
            <w:r>
              <w:rPr>
                <w:sz w:val="20"/>
                <w:szCs w:val="20"/>
                <w:lang w:val="en-GB"/>
              </w:rPr>
              <w:t>Char</w:t>
            </w:r>
          </w:p>
        </w:tc>
        <w:tc>
          <w:tcPr>
            <w:tcW w:w="5212" w:type="dxa"/>
          </w:tcPr>
          <w:p w14:paraId="5E3C94F9" w14:textId="77777777" w:rsidR="0082480D" w:rsidRPr="002E5CE2" w:rsidRDefault="0082480D" w:rsidP="002E5CE2">
            <w:pPr>
              <w:jc w:val="both"/>
              <w:rPr>
                <w:sz w:val="20"/>
                <w:szCs w:val="20"/>
                <w:lang w:val="en-GB"/>
              </w:rPr>
            </w:pPr>
            <w:r w:rsidRPr="002E5CE2">
              <w:rPr>
                <w:sz w:val="20"/>
                <w:szCs w:val="20"/>
                <w:lang w:val="en-GB"/>
              </w:rPr>
              <w:t>Domain reference for MULTISET or ARRAY element, or Table reference for ROW</w:t>
            </w:r>
            <w:r w:rsidR="00F56AC6" w:rsidRPr="002E5CE2">
              <w:rPr>
                <w:sz w:val="20"/>
                <w:szCs w:val="20"/>
                <w:lang w:val="en-GB"/>
              </w:rPr>
              <w:t xml:space="preserve"> or TYPE</w:t>
            </w:r>
            <w:r w:rsidRPr="002E5CE2">
              <w:rPr>
                <w:sz w:val="20"/>
                <w:szCs w:val="20"/>
                <w:lang w:val="en-GB"/>
              </w:rPr>
              <w:t xml:space="preserve"> element</w:t>
            </w:r>
          </w:p>
        </w:tc>
      </w:tr>
    </w:tbl>
    <w:p w14:paraId="62646C45" w14:textId="4FF7749F" w:rsidR="00CB15C8" w:rsidRDefault="00682711" w:rsidP="00CB15C8">
      <w:pPr>
        <w:pStyle w:val="Heading3"/>
      </w:pPr>
      <w:bookmarkStart w:id="206" w:name="_Toc239067726"/>
      <w:r>
        <w:t>8.</w:t>
      </w:r>
      <w:r w:rsidR="0025540B">
        <w:t>4</w:t>
      </w:r>
      <w:r w:rsidR="00F347A8">
        <w:t>.</w:t>
      </w:r>
      <w:r w:rsidR="004C22B2">
        <w:t>9</w:t>
      </w:r>
      <w:r w:rsidR="00CB15C8">
        <w:t xml:space="preserve"> </w:t>
      </w:r>
      <w:proofErr w:type="spellStart"/>
      <w:r w:rsidR="00CB15C8">
        <w:t>Log$Drop</w:t>
      </w:r>
      <w:bookmarkEnd w:id="20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B15C8" w:rsidRPr="002E5CE2" w14:paraId="5DDA1B56" w14:textId="77777777" w:rsidTr="009002A2">
        <w:tc>
          <w:tcPr>
            <w:tcW w:w="1516" w:type="dxa"/>
          </w:tcPr>
          <w:p w14:paraId="419A7286" w14:textId="77777777" w:rsidR="00CB15C8" w:rsidRPr="002E5CE2" w:rsidRDefault="00CB15C8" w:rsidP="002E5CE2">
            <w:pPr>
              <w:jc w:val="center"/>
              <w:rPr>
                <w:b/>
                <w:sz w:val="20"/>
                <w:szCs w:val="20"/>
                <w:lang w:val="en-GB"/>
              </w:rPr>
            </w:pPr>
            <w:r w:rsidRPr="002E5CE2">
              <w:rPr>
                <w:b/>
                <w:sz w:val="20"/>
                <w:szCs w:val="20"/>
                <w:lang w:val="en-GB"/>
              </w:rPr>
              <w:t>Field</w:t>
            </w:r>
          </w:p>
        </w:tc>
        <w:tc>
          <w:tcPr>
            <w:tcW w:w="1573" w:type="dxa"/>
          </w:tcPr>
          <w:p w14:paraId="5D286841" w14:textId="77777777" w:rsidR="00CB15C8" w:rsidRPr="002E5CE2" w:rsidRDefault="00CB15C8"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72345CD4" w14:textId="77777777" w:rsidR="00CB15C8" w:rsidRPr="002E5CE2" w:rsidRDefault="00CB15C8" w:rsidP="002E5CE2">
            <w:pPr>
              <w:jc w:val="center"/>
              <w:rPr>
                <w:b/>
                <w:sz w:val="20"/>
                <w:szCs w:val="20"/>
                <w:lang w:val="en-GB"/>
              </w:rPr>
            </w:pPr>
            <w:r w:rsidRPr="002E5CE2">
              <w:rPr>
                <w:b/>
                <w:sz w:val="20"/>
                <w:szCs w:val="20"/>
                <w:lang w:val="en-GB"/>
              </w:rPr>
              <w:t>Description</w:t>
            </w:r>
          </w:p>
        </w:tc>
      </w:tr>
      <w:tr w:rsidR="00CB15C8" w:rsidRPr="002E5CE2" w14:paraId="001AADE0" w14:textId="77777777" w:rsidTr="009002A2">
        <w:tc>
          <w:tcPr>
            <w:tcW w:w="1516" w:type="dxa"/>
          </w:tcPr>
          <w:p w14:paraId="1357A8DB" w14:textId="7365EAE2" w:rsidR="00CB15C8" w:rsidRPr="002E5CE2" w:rsidRDefault="00223F29" w:rsidP="002E5CE2">
            <w:pPr>
              <w:jc w:val="both"/>
              <w:rPr>
                <w:sz w:val="20"/>
                <w:szCs w:val="20"/>
                <w:lang w:val="en-GB"/>
              </w:rPr>
            </w:pPr>
            <w:r>
              <w:rPr>
                <w:sz w:val="20"/>
                <w:szCs w:val="20"/>
                <w:lang w:val="en-GB"/>
              </w:rPr>
              <w:t>Ref</w:t>
            </w:r>
          </w:p>
        </w:tc>
        <w:tc>
          <w:tcPr>
            <w:tcW w:w="1573" w:type="dxa"/>
          </w:tcPr>
          <w:p w14:paraId="24F5A1A4" w14:textId="7138D96A" w:rsidR="00CB15C8" w:rsidRPr="002E5CE2" w:rsidRDefault="00E71E2C" w:rsidP="002E5CE2">
            <w:pPr>
              <w:jc w:val="both"/>
              <w:rPr>
                <w:sz w:val="20"/>
                <w:szCs w:val="20"/>
                <w:lang w:val="en-GB"/>
              </w:rPr>
            </w:pPr>
            <w:r>
              <w:rPr>
                <w:sz w:val="20"/>
                <w:szCs w:val="20"/>
                <w:lang w:val="en-GB"/>
              </w:rPr>
              <w:t>Int</w:t>
            </w:r>
          </w:p>
        </w:tc>
        <w:tc>
          <w:tcPr>
            <w:tcW w:w="5214" w:type="dxa"/>
          </w:tcPr>
          <w:p w14:paraId="7E46E060" w14:textId="77777777" w:rsidR="00CB15C8" w:rsidRPr="002E5CE2" w:rsidRDefault="00CB15C8" w:rsidP="002E5CE2">
            <w:pPr>
              <w:jc w:val="both"/>
              <w:rPr>
                <w:sz w:val="20"/>
                <w:szCs w:val="20"/>
                <w:lang w:val="en-GB"/>
              </w:rPr>
            </w:pPr>
            <w:r w:rsidRPr="002E5CE2">
              <w:rPr>
                <w:sz w:val="20"/>
                <w:szCs w:val="20"/>
                <w:lang w:val="en-GB"/>
              </w:rPr>
              <w:t>System key (position information) for the log entry</w:t>
            </w:r>
          </w:p>
        </w:tc>
      </w:tr>
      <w:tr w:rsidR="00CB15C8" w:rsidRPr="002E5CE2" w14:paraId="7583B7D1" w14:textId="77777777" w:rsidTr="009002A2">
        <w:tc>
          <w:tcPr>
            <w:tcW w:w="1516" w:type="dxa"/>
          </w:tcPr>
          <w:p w14:paraId="1A8D2C8A" w14:textId="77777777" w:rsidR="00CB15C8" w:rsidRPr="002E5CE2" w:rsidRDefault="00CB15C8" w:rsidP="002E5CE2">
            <w:pPr>
              <w:jc w:val="both"/>
              <w:rPr>
                <w:sz w:val="20"/>
                <w:szCs w:val="20"/>
                <w:lang w:val="en-GB"/>
              </w:rPr>
            </w:pPr>
            <w:proofErr w:type="spellStart"/>
            <w:r w:rsidRPr="002E5CE2">
              <w:rPr>
                <w:sz w:val="20"/>
                <w:szCs w:val="20"/>
                <w:lang w:val="en-GB"/>
              </w:rPr>
              <w:t>DelPos</w:t>
            </w:r>
            <w:proofErr w:type="spellEnd"/>
          </w:p>
        </w:tc>
        <w:tc>
          <w:tcPr>
            <w:tcW w:w="1573" w:type="dxa"/>
          </w:tcPr>
          <w:p w14:paraId="34F26C86" w14:textId="02B636B2" w:rsidR="00CB15C8" w:rsidRPr="002E5CE2" w:rsidRDefault="00E71E2C" w:rsidP="002E5CE2">
            <w:pPr>
              <w:jc w:val="both"/>
              <w:rPr>
                <w:sz w:val="20"/>
                <w:szCs w:val="20"/>
                <w:lang w:val="en-GB"/>
              </w:rPr>
            </w:pPr>
            <w:r>
              <w:rPr>
                <w:sz w:val="20"/>
                <w:szCs w:val="20"/>
                <w:lang w:val="en-GB"/>
              </w:rPr>
              <w:t>Int</w:t>
            </w:r>
          </w:p>
        </w:tc>
        <w:tc>
          <w:tcPr>
            <w:tcW w:w="5214" w:type="dxa"/>
          </w:tcPr>
          <w:p w14:paraId="533A0FF9" w14:textId="77777777" w:rsidR="00CB15C8" w:rsidRPr="002E5CE2" w:rsidRDefault="00CB15C8" w:rsidP="002E5CE2">
            <w:pPr>
              <w:jc w:val="both"/>
              <w:rPr>
                <w:sz w:val="20"/>
                <w:szCs w:val="20"/>
                <w:lang w:val="en-GB"/>
              </w:rPr>
            </w:pPr>
            <w:r w:rsidRPr="002E5CE2">
              <w:rPr>
                <w:sz w:val="20"/>
                <w:szCs w:val="20"/>
                <w:lang w:val="en-GB"/>
              </w:rPr>
              <w:t>The defining position of the object being deleted</w:t>
            </w:r>
          </w:p>
        </w:tc>
      </w:tr>
    </w:tbl>
    <w:p w14:paraId="4543E427" w14:textId="095124C8" w:rsidR="00C7614A" w:rsidRDefault="00C7614A" w:rsidP="00964D07">
      <w:pPr>
        <w:pStyle w:val="Heading3"/>
      </w:pPr>
      <w:bookmarkStart w:id="207" w:name="_Toc239067727"/>
      <w:r>
        <w:t>8.</w:t>
      </w:r>
      <w:r w:rsidR="0025540B">
        <w:t>4</w:t>
      </w:r>
      <w:r>
        <w:t>.1</w:t>
      </w:r>
      <w:r w:rsidR="00FB729B">
        <w:t>0</w:t>
      </w:r>
      <w:r>
        <w:t xml:space="preserve"> </w:t>
      </w:r>
      <w:proofErr w:type="spellStart"/>
      <w:r>
        <w:t>Log$Enforcement</w:t>
      </w:r>
      <w:bookmarkEnd w:id="20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68"/>
        <w:gridCol w:w="5237"/>
      </w:tblGrid>
      <w:tr w:rsidR="00C7614A" w:rsidRPr="002E5CE2" w14:paraId="7DE6E674" w14:textId="77777777" w:rsidTr="00FB729B">
        <w:tc>
          <w:tcPr>
            <w:tcW w:w="1498" w:type="dxa"/>
          </w:tcPr>
          <w:p w14:paraId="70262552" w14:textId="77777777" w:rsidR="00C7614A" w:rsidRPr="002E5CE2" w:rsidRDefault="00C7614A" w:rsidP="00C7614A">
            <w:pPr>
              <w:jc w:val="center"/>
              <w:rPr>
                <w:b/>
                <w:sz w:val="20"/>
                <w:szCs w:val="20"/>
                <w:lang w:val="en-GB"/>
              </w:rPr>
            </w:pPr>
            <w:r w:rsidRPr="002E5CE2">
              <w:rPr>
                <w:b/>
                <w:sz w:val="20"/>
                <w:szCs w:val="20"/>
                <w:lang w:val="en-GB"/>
              </w:rPr>
              <w:t>Field</w:t>
            </w:r>
          </w:p>
        </w:tc>
        <w:tc>
          <w:tcPr>
            <w:tcW w:w="1568" w:type="dxa"/>
          </w:tcPr>
          <w:p w14:paraId="0272A20B" w14:textId="77777777" w:rsidR="00C7614A" w:rsidRPr="002E5CE2" w:rsidRDefault="00C7614A" w:rsidP="00C7614A">
            <w:pPr>
              <w:jc w:val="center"/>
              <w:rPr>
                <w:b/>
                <w:sz w:val="20"/>
                <w:szCs w:val="20"/>
                <w:lang w:val="en-GB"/>
              </w:rPr>
            </w:pPr>
            <w:proofErr w:type="spellStart"/>
            <w:r w:rsidRPr="002E5CE2">
              <w:rPr>
                <w:b/>
                <w:sz w:val="20"/>
                <w:szCs w:val="20"/>
                <w:lang w:val="en-GB"/>
              </w:rPr>
              <w:t>DataType</w:t>
            </w:r>
            <w:proofErr w:type="spellEnd"/>
          </w:p>
        </w:tc>
        <w:tc>
          <w:tcPr>
            <w:tcW w:w="5237" w:type="dxa"/>
          </w:tcPr>
          <w:p w14:paraId="02BF3F2A" w14:textId="77777777" w:rsidR="00C7614A" w:rsidRPr="002E5CE2" w:rsidRDefault="00C7614A" w:rsidP="00C7614A">
            <w:pPr>
              <w:jc w:val="center"/>
              <w:rPr>
                <w:b/>
                <w:sz w:val="20"/>
                <w:szCs w:val="20"/>
                <w:lang w:val="en-GB"/>
              </w:rPr>
            </w:pPr>
            <w:r w:rsidRPr="002E5CE2">
              <w:rPr>
                <w:b/>
                <w:sz w:val="20"/>
                <w:szCs w:val="20"/>
                <w:lang w:val="en-GB"/>
              </w:rPr>
              <w:t>Description</w:t>
            </w:r>
          </w:p>
        </w:tc>
      </w:tr>
      <w:tr w:rsidR="00C7614A" w:rsidRPr="002E5CE2" w14:paraId="79E94697" w14:textId="77777777" w:rsidTr="00FB729B">
        <w:tc>
          <w:tcPr>
            <w:tcW w:w="1498" w:type="dxa"/>
          </w:tcPr>
          <w:p w14:paraId="1E23E9D2" w14:textId="5C6FDDD0" w:rsidR="00C7614A" w:rsidRPr="002E5CE2" w:rsidRDefault="00223F29" w:rsidP="00C7614A">
            <w:pPr>
              <w:jc w:val="both"/>
              <w:rPr>
                <w:sz w:val="20"/>
                <w:szCs w:val="20"/>
                <w:lang w:val="en-GB"/>
              </w:rPr>
            </w:pPr>
            <w:r>
              <w:rPr>
                <w:sz w:val="20"/>
                <w:szCs w:val="20"/>
                <w:lang w:val="en-GB"/>
              </w:rPr>
              <w:t>Ref</w:t>
            </w:r>
          </w:p>
        </w:tc>
        <w:tc>
          <w:tcPr>
            <w:tcW w:w="1568" w:type="dxa"/>
          </w:tcPr>
          <w:p w14:paraId="62CDEF09" w14:textId="3E7DC00F" w:rsidR="00C7614A" w:rsidRPr="002E5CE2" w:rsidRDefault="00E71E2C" w:rsidP="00C7614A">
            <w:pPr>
              <w:jc w:val="both"/>
              <w:rPr>
                <w:sz w:val="20"/>
                <w:szCs w:val="20"/>
                <w:lang w:val="en-GB"/>
              </w:rPr>
            </w:pPr>
            <w:r>
              <w:rPr>
                <w:sz w:val="20"/>
                <w:szCs w:val="20"/>
                <w:lang w:val="en-GB"/>
              </w:rPr>
              <w:t>Int</w:t>
            </w:r>
          </w:p>
        </w:tc>
        <w:tc>
          <w:tcPr>
            <w:tcW w:w="5237" w:type="dxa"/>
          </w:tcPr>
          <w:p w14:paraId="11580CA1" w14:textId="77777777" w:rsidR="00C7614A" w:rsidRPr="002E5CE2" w:rsidRDefault="00C7614A" w:rsidP="00C7614A">
            <w:pPr>
              <w:jc w:val="both"/>
              <w:rPr>
                <w:sz w:val="20"/>
                <w:szCs w:val="20"/>
                <w:lang w:val="en-GB"/>
              </w:rPr>
            </w:pPr>
            <w:r w:rsidRPr="002E5CE2">
              <w:rPr>
                <w:sz w:val="20"/>
                <w:szCs w:val="20"/>
                <w:lang w:val="en-GB"/>
              </w:rPr>
              <w:t>System key (position information) for the Alter Domain operation</w:t>
            </w:r>
          </w:p>
        </w:tc>
      </w:tr>
      <w:tr w:rsidR="00C7614A" w:rsidRPr="002E5CE2" w14:paraId="6E1EE9C9" w14:textId="77777777" w:rsidTr="00FB729B">
        <w:tc>
          <w:tcPr>
            <w:tcW w:w="1498" w:type="dxa"/>
          </w:tcPr>
          <w:p w14:paraId="0546015A" w14:textId="78A8BD6C" w:rsidR="00C7614A" w:rsidRPr="002E5CE2" w:rsidRDefault="00C7614A" w:rsidP="00C7614A">
            <w:pPr>
              <w:jc w:val="both"/>
              <w:rPr>
                <w:sz w:val="20"/>
                <w:szCs w:val="20"/>
                <w:lang w:val="en-GB"/>
              </w:rPr>
            </w:pPr>
            <w:r>
              <w:rPr>
                <w:sz w:val="20"/>
                <w:szCs w:val="20"/>
                <w:lang w:val="en-GB"/>
              </w:rPr>
              <w:t>Table</w:t>
            </w:r>
          </w:p>
        </w:tc>
        <w:tc>
          <w:tcPr>
            <w:tcW w:w="1568" w:type="dxa"/>
          </w:tcPr>
          <w:p w14:paraId="69AE7BC9" w14:textId="5447433E" w:rsidR="00C7614A" w:rsidRPr="002E5CE2" w:rsidRDefault="00E71E2C" w:rsidP="00C7614A">
            <w:pPr>
              <w:jc w:val="both"/>
              <w:rPr>
                <w:sz w:val="20"/>
                <w:szCs w:val="20"/>
                <w:lang w:val="en-GB"/>
              </w:rPr>
            </w:pPr>
            <w:r>
              <w:rPr>
                <w:sz w:val="20"/>
                <w:szCs w:val="20"/>
                <w:lang w:val="en-GB"/>
              </w:rPr>
              <w:t>Int</w:t>
            </w:r>
          </w:p>
        </w:tc>
        <w:tc>
          <w:tcPr>
            <w:tcW w:w="5237" w:type="dxa"/>
          </w:tcPr>
          <w:p w14:paraId="65CFC0A8" w14:textId="65296DA8" w:rsidR="00C7614A" w:rsidRPr="002E5CE2" w:rsidRDefault="00C7614A" w:rsidP="00C7614A">
            <w:pPr>
              <w:jc w:val="both"/>
              <w:rPr>
                <w:sz w:val="20"/>
                <w:szCs w:val="20"/>
                <w:lang w:val="en-GB"/>
              </w:rPr>
            </w:pPr>
            <w:r w:rsidRPr="002E5CE2">
              <w:rPr>
                <w:sz w:val="20"/>
                <w:szCs w:val="20"/>
                <w:lang w:val="en-GB"/>
              </w:rPr>
              <w:t xml:space="preserve">The </w:t>
            </w:r>
            <w:r>
              <w:rPr>
                <w:sz w:val="20"/>
                <w:szCs w:val="20"/>
                <w:lang w:val="en-GB"/>
              </w:rPr>
              <w:t>defining position of the table</w:t>
            </w:r>
          </w:p>
        </w:tc>
      </w:tr>
      <w:tr w:rsidR="00C7614A" w:rsidRPr="002E5CE2" w14:paraId="37D659CC" w14:textId="77777777" w:rsidTr="00FB729B">
        <w:tc>
          <w:tcPr>
            <w:tcW w:w="1498" w:type="dxa"/>
          </w:tcPr>
          <w:p w14:paraId="7E2E34CD" w14:textId="08E02BF7" w:rsidR="00C7614A" w:rsidRDefault="00C7614A" w:rsidP="00C7614A">
            <w:pPr>
              <w:jc w:val="both"/>
              <w:rPr>
                <w:sz w:val="20"/>
                <w:szCs w:val="20"/>
                <w:lang w:val="en-GB"/>
              </w:rPr>
            </w:pPr>
            <w:r>
              <w:rPr>
                <w:sz w:val="20"/>
                <w:szCs w:val="20"/>
                <w:lang w:val="en-GB"/>
              </w:rPr>
              <w:t>Flags</w:t>
            </w:r>
          </w:p>
        </w:tc>
        <w:tc>
          <w:tcPr>
            <w:tcW w:w="1568" w:type="dxa"/>
          </w:tcPr>
          <w:p w14:paraId="4DAC8A9E" w14:textId="038CA88A" w:rsidR="00C7614A" w:rsidRDefault="00C7614A" w:rsidP="00C7614A">
            <w:pPr>
              <w:jc w:val="both"/>
              <w:rPr>
                <w:sz w:val="20"/>
                <w:szCs w:val="20"/>
                <w:lang w:val="en-GB"/>
              </w:rPr>
            </w:pPr>
            <w:r>
              <w:rPr>
                <w:sz w:val="20"/>
                <w:szCs w:val="20"/>
                <w:lang w:val="en-GB"/>
              </w:rPr>
              <w:t>Int</w:t>
            </w:r>
          </w:p>
        </w:tc>
        <w:tc>
          <w:tcPr>
            <w:tcW w:w="5237" w:type="dxa"/>
          </w:tcPr>
          <w:p w14:paraId="6F4EA9D6" w14:textId="6F07A9D4" w:rsidR="00C7614A" w:rsidRPr="002E5CE2" w:rsidRDefault="00C7614A" w:rsidP="00C7614A">
            <w:pPr>
              <w:jc w:val="both"/>
              <w:rPr>
                <w:sz w:val="20"/>
                <w:szCs w:val="20"/>
                <w:lang w:val="en-GB"/>
              </w:rPr>
            </w:pPr>
            <w:proofErr w:type="spellStart"/>
            <w:r>
              <w:rPr>
                <w:sz w:val="20"/>
                <w:szCs w:val="20"/>
                <w:lang w:val="en-GB"/>
              </w:rPr>
              <w:t>Enforcemnt</w:t>
            </w:r>
            <w:proofErr w:type="spellEnd"/>
            <w:r>
              <w:rPr>
                <w:sz w:val="20"/>
                <w:szCs w:val="20"/>
                <w:lang w:val="en-GB"/>
              </w:rPr>
              <w:t xml:space="preserve"> flags (</w:t>
            </w:r>
            <w:proofErr w:type="spellStart"/>
            <w:r>
              <w:rPr>
                <w:sz w:val="20"/>
                <w:szCs w:val="20"/>
                <w:lang w:val="en-GB"/>
              </w:rPr>
              <w:t>read,insert,update,delete</w:t>
            </w:r>
            <w:proofErr w:type="spellEnd"/>
            <w:r>
              <w:rPr>
                <w:sz w:val="20"/>
                <w:szCs w:val="20"/>
                <w:lang w:val="en-GB"/>
              </w:rPr>
              <w:t>) see 9.2.7</w:t>
            </w:r>
          </w:p>
        </w:tc>
      </w:tr>
    </w:tbl>
    <w:p w14:paraId="74D01246" w14:textId="652415D9" w:rsidR="00CC2745" w:rsidRDefault="00682711" w:rsidP="00964D07">
      <w:pPr>
        <w:pStyle w:val="Heading3"/>
      </w:pPr>
      <w:bookmarkStart w:id="208" w:name="_Toc239067728"/>
      <w:r>
        <w:t>8.</w:t>
      </w:r>
      <w:r w:rsidR="0025540B">
        <w:t>4</w:t>
      </w:r>
      <w:r w:rsidR="00F347A8">
        <w:t>.1</w:t>
      </w:r>
      <w:r w:rsidR="00FB729B">
        <w:t>1</w:t>
      </w:r>
      <w:r w:rsidR="00CC2745">
        <w:t xml:space="preserve"> </w:t>
      </w:r>
      <w:proofErr w:type="spellStart"/>
      <w:r w:rsidR="00CC2745">
        <w:t>Log$Grant</w:t>
      </w:r>
      <w:bookmarkEnd w:id="20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1A5D0AF0" w14:textId="77777777" w:rsidTr="00FB729B">
        <w:tc>
          <w:tcPr>
            <w:tcW w:w="1516" w:type="dxa"/>
          </w:tcPr>
          <w:p w14:paraId="6D5A0D53"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32BE19C5"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41EF74B5" w14:textId="77777777" w:rsidR="00CC2745" w:rsidRPr="002E5CE2" w:rsidRDefault="00CC2745" w:rsidP="002E5CE2">
            <w:pPr>
              <w:jc w:val="center"/>
              <w:rPr>
                <w:b/>
                <w:sz w:val="20"/>
                <w:szCs w:val="20"/>
                <w:lang w:val="en-GB"/>
              </w:rPr>
            </w:pPr>
            <w:r w:rsidRPr="002E5CE2">
              <w:rPr>
                <w:b/>
                <w:sz w:val="20"/>
                <w:szCs w:val="20"/>
                <w:lang w:val="en-GB"/>
              </w:rPr>
              <w:t>Description</w:t>
            </w:r>
          </w:p>
        </w:tc>
      </w:tr>
      <w:tr w:rsidR="00440928" w:rsidRPr="002E5CE2" w14:paraId="69D024E9" w14:textId="77777777" w:rsidTr="00FB729B">
        <w:tc>
          <w:tcPr>
            <w:tcW w:w="1516" w:type="dxa"/>
          </w:tcPr>
          <w:p w14:paraId="7E796217" w14:textId="10513188" w:rsidR="00440928" w:rsidRPr="002E5CE2" w:rsidRDefault="00223F29" w:rsidP="002E5CE2">
            <w:pPr>
              <w:jc w:val="both"/>
              <w:rPr>
                <w:sz w:val="20"/>
                <w:szCs w:val="20"/>
                <w:lang w:val="en-GB"/>
              </w:rPr>
            </w:pPr>
            <w:r>
              <w:rPr>
                <w:sz w:val="20"/>
                <w:szCs w:val="20"/>
                <w:lang w:val="en-GB"/>
              </w:rPr>
              <w:t>Ref</w:t>
            </w:r>
          </w:p>
        </w:tc>
        <w:tc>
          <w:tcPr>
            <w:tcW w:w="1573" w:type="dxa"/>
          </w:tcPr>
          <w:p w14:paraId="11B50272" w14:textId="050A40DE" w:rsidR="00440928" w:rsidRPr="002E5CE2" w:rsidRDefault="00E71E2C" w:rsidP="002E5CE2">
            <w:pPr>
              <w:jc w:val="both"/>
              <w:rPr>
                <w:sz w:val="20"/>
                <w:szCs w:val="20"/>
                <w:lang w:val="en-GB"/>
              </w:rPr>
            </w:pPr>
            <w:r>
              <w:rPr>
                <w:sz w:val="20"/>
                <w:szCs w:val="20"/>
                <w:lang w:val="en-GB"/>
              </w:rPr>
              <w:t>Int</w:t>
            </w:r>
          </w:p>
        </w:tc>
        <w:tc>
          <w:tcPr>
            <w:tcW w:w="5214" w:type="dxa"/>
          </w:tcPr>
          <w:p w14:paraId="682B8D14" w14:textId="77777777" w:rsidR="00440928" w:rsidRPr="002E5CE2" w:rsidRDefault="00440928" w:rsidP="002E5CE2">
            <w:pPr>
              <w:jc w:val="both"/>
              <w:rPr>
                <w:sz w:val="20"/>
                <w:szCs w:val="20"/>
                <w:lang w:val="en-GB"/>
              </w:rPr>
            </w:pPr>
            <w:r w:rsidRPr="002E5CE2">
              <w:rPr>
                <w:sz w:val="20"/>
                <w:szCs w:val="20"/>
                <w:lang w:val="en-GB"/>
              </w:rPr>
              <w:t>System key (position information) for the log entry</w:t>
            </w:r>
          </w:p>
        </w:tc>
      </w:tr>
      <w:tr w:rsidR="00440928" w:rsidRPr="002E5CE2" w14:paraId="130F1D5D" w14:textId="77777777" w:rsidTr="00FB729B">
        <w:tc>
          <w:tcPr>
            <w:tcW w:w="1516" w:type="dxa"/>
          </w:tcPr>
          <w:p w14:paraId="7124E704" w14:textId="77777777" w:rsidR="00440928" w:rsidRPr="002E5CE2" w:rsidRDefault="00440928" w:rsidP="002E5CE2">
            <w:pPr>
              <w:jc w:val="both"/>
              <w:rPr>
                <w:sz w:val="20"/>
                <w:szCs w:val="20"/>
                <w:lang w:val="en-GB"/>
              </w:rPr>
            </w:pPr>
            <w:r w:rsidRPr="002E5CE2">
              <w:rPr>
                <w:sz w:val="20"/>
                <w:szCs w:val="20"/>
                <w:lang w:val="en-GB"/>
              </w:rPr>
              <w:t>Privilege</w:t>
            </w:r>
          </w:p>
        </w:tc>
        <w:tc>
          <w:tcPr>
            <w:tcW w:w="1573" w:type="dxa"/>
          </w:tcPr>
          <w:p w14:paraId="2FBF85A1" w14:textId="77777777" w:rsidR="00440928" w:rsidRPr="002E5CE2" w:rsidRDefault="00440928" w:rsidP="002E5CE2">
            <w:pPr>
              <w:jc w:val="both"/>
              <w:rPr>
                <w:sz w:val="20"/>
                <w:szCs w:val="20"/>
                <w:lang w:val="en-GB"/>
              </w:rPr>
            </w:pPr>
            <w:r w:rsidRPr="002E5CE2">
              <w:rPr>
                <w:sz w:val="20"/>
                <w:szCs w:val="20"/>
                <w:lang w:val="en-GB"/>
              </w:rPr>
              <w:t>Int</w:t>
            </w:r>
          </w:p>
        </w:tc>
        <w:tc>
          <w:tcPr>
            <w:tcW w:w="5214" w:type="dxa"/>
          </w:tcPr>
          <w:p w14:paraId="61765105" w14:textId="4F36715C" w:rsidR="00440928" w:rsidRPr="002E5CE2" w:rsidRDefault="00440928" w:rsidP="002E5CE2">
            <w:pPr>
              <w:jc w:val="both"/>
              <w:rPr>
                <w:sz w:val="20"/>
                <w:szCs w:val="20"/>
                <w:lang w:val="en-GB"/>
              </w:rPr>
            </w:pPr>
            <w:r w:rsidRPr="002E5CE2">
              <w:rPr>
                <w:sz w:val="20"/>
                <w:szCs w:val="20"/>
                <w:lang w:val="en-GB"/>
              </w:rPr>
              <w:t>Describes the privilege granted</w:t>
            </w:r>
            <w:r w:rsidR="00364F47">
              <w:rPr>
                <w:sz w:val="20"/>
                <w:szCs w:val="20"/>
                <w:lang w:val="en-GB"/>
              </w:rPr>
              <w:t xml:space="preserve"> see 9.2.7</w:t>
            </w:r>
          </w:p>
        </w:tc>
      </w:tr>
      <w:tr w:rsidR="00440928" w:rsidRPr="002E5CE2" w14:paraId="7CA53EA8" w14:textId="77777777" w:rsidTr="00FB729B">
        <w:tc>
          <w:tcPr>
            <w:tcW w:w="1516" w:type="dxa"/>
          </w:tcPr>
          <w:p w14:paraId="45E62584" w14:textId="77777777" w:rsidR="00440928" w:rsidRPr="002E5CE2" w:rsidRDefault="00440928" w:rsidP="002E5CE2">
            <w:pPr>
              <w:jc w:val="both"/>
              <w:rPr>
                <w:sz w:val="20"/>
                <w:szCs w:val="20"/>
                <w:lang w:val="en-GB"/>
              </w:rPr>
            </w:pPr>
            <w:r w:rsidRPr="002E5CE2">
              <w:rPr>
                <w:sz w:val="20"/>
                <w:szCs w:val="20"/>
                <w:lang w:val="en-GB"/>
              </w:rPr>
              <w:t>Object</w:t>
            </w:r>
          </w:p>
        </w:tc>
        <w:tc>
          <w:tcPr>
            <w:tcW w:w="1573" w:type="dxa"/>
          </w:tcPr>
          <w:p w14:paraId="293A23A7" w14:textId="1681970A" w:rsidR="00440928" w:rsidRPr="002E5CE2" w:rsidRDefault="00E71E2C" w:rsidP="002E5CE2">
            <w:pPr>
              <w:jc w:val="both"/>
              <w:rPr>
                <w:sz w:val="20"/>
                <w:szCs w:val="20"/>
                <w:lang w:val="en-GB"/>
              </w:rPr>
            </w:pPr>
            <w:r>
              <w:rPr>
                <w:sz w:val="20"/>
                <w:szCs w:val="20"/>
                <w:lang w:val="en-GB"/>
              </w:rPr>
              <w:t>Int</w:t>
            </w:r>
          </w:p>
        </w:tc>
        <w:tc>
          <w:tcPr>
            <w:tcW w:w="5214" w:type="dxa"/>
          </w:tcPr>
          <w:p w14:paraId="36768A52" w14:textId="77777777" w:rsidR="00440928" w:rsidRPr="002E5CE2" w:rsidRDefault="00440928" w:rsidP="003E2148">
            <w:pPr>
              <w:jc w:val="both"/>
              <w:rPr>
                <w:sz w:val="20"/>
                <w:szCs w:val="20"/>
                <w:lang w:val="en-GB"/>
              </w:rPr>
            </w:pPr>
            <w:r w:rsidRPr="002E5CE2">
              <w:rPr>
                <w:sz w:val="20"/>
                <w:szCs w:val="20"/>
                <w:lang w:val="en-GB"/>
              </w:rPr>
              <w:t>The object for which the grant is made</w:t>
            </w:r>
            <w:r w:rsidR="003E2148">
              <w:rPr>
                <w:sz w:val="20"/>
                <w:szCs w:val="20"/>
                <w:lang w:val="en-GB"/>
              </w:rPr>
              <w:t xml:space="preserve"> </w:t>
            </w:r>
          </w:p>
        </w:tc>
      </w:tr>
      <w:tr w:rsidR="00440928" w:rsidRPr="002E5CE2" w14:paraId="04BE1AB8" w14:textId="77777777" w:rsidTr="00FB729B">
        <w:tc>
          <w:tcPr>
            <w:tcW w:w="1516" w:type="dxa"/>
          </w:tcPr>
          <w:p w14:paraId="6A61AF2F" w14:textId="77777777" w:rsidR="00440928" w:rsidRPr="002E5CE2" w:rsidRDefault="00440928" w:rsidP="002E5CE2">
            <w:pPr>
              <w:jc w:val="both"/>
              <w:rPr>
                <w:sz w:val="20"/>
                <w:szCs w:val="20"/>
                <w:lang w:val="en-GB"/>
              </w:rPr>
            </w:pPr>
            <w:r w:rsidRPr="002E5CE2">
              <w:rPr>
                <w:sz w:val="20"/>
                <w:szCs w:val="20"/>
                <w:lang w:val="en-GB"/>
              </w:rPr>
              <w:t>Grantee</w:t>
            </w:r>
          </w:p>
        </w:tc>
        <w:tc>
          <w:tcPr>
            <w:tcW w:w="1573" w:type="dxa"/>
          </w:tcPr>
          <w:p w14:paraId="408A9D87" w14:textId="0B2BA3AD" w:rsidR="00440928" w:rsidRPr="002E5CE2" w:rsidRDefault="00E71E2C" w:rsidP="002E5CE2">
            <w:pPr>
              <w:jc w:val="both"/>
              <w:rPr>
                <w:sz w:val="20"/>
                <w:szCs w:val="20"/>
                <w:lang w:val="en-GB"/>
              </w:rPr>
            </w:pPr>
            <w:r>
              <w:rPr>
                <w:sz w:val="20"/>
                <w:szCs w:val="20"/>
                <w:lang w:val="en-GB"/>
              </w:rPr>
              <w:t>Int</w:t>
            </w:r>
          </w:p>
        </w:tc>
        <w:tc>
          <w:tcPr>
            <w:tcW w:w="5214" w:type="dxa"/>
          </w:tcPr>
          <w:p w14:paraId="20CA1CC3" w14:textId="7CC675E6" w:rsidR="00440928" w:rsidRPr="002E5CE2" w:rsidRDefault="00440928" w:rsidP="002E5CE2">
            <w:pPr>
              <w:jc w:val="both"/>
              <w:rPr>
                <w:sz w:val="20"/>
                <w:szCs w:val="20"/>
                <w:lang w:val="en-GB"/>
              </w:rPr>
            </w:pPr>
            <w:r w:rsidRPr="002E5CE2">
              <w:rPr>
                <w:sz w:val="20"/>
                <w:szCs w:val="20"/>
                <w:lang w:val="en-GB"/>
              </w:rPr>
              <w:t>The object gaining the privilege</w:t>
            </w:r>
            <w:r w:rsidR="00364F47">
              <w:rPr>
                <w:sz w:val="20"/>
                <w:szCs w:val="20"/>
                <w:lang w:val="en-GB"/>
              </w:rPr>
              <w:t xml:space="preserve"> </w:t>
            </w:r>
          </w:p>
        </w:tc>
      </w:tr>
    </w:tbl>
    <w:p w14:paraId="000A5101" w14:textId="6FBE6BE5" w:rsidR="00CC2745" w:rsidRDefault="00682711" w:rsidP="00964D07">
      <w:pPr>
        <w:pStyle w:val="Heading3"/>
      </w:pPr>
      <w:bookmarkStart w:id="209" w:name="_Toc239067729"/>
      <w:r>
        <w:t>8.</w:t>
      </w:r>
      <w:r w:rsidR="0025540B">
        <w:t>4</w:t>
      </w:r>
      <w:r w:rsidR="00AB1204">
        <w:t>.</w:t>
      </w:r>
      <w:r w:rsidR="00F347A8">
        <w:t>1</w:t>
      </w:r>
      <w:r w:rsidR="00FB729B">
        <w:t>2</w:t>
      </w:r>
      <w:r w:rsidR="00CC2745">
        <w:t xml:space="preserve"> </w:t>
      </w:r>
      <w:proofErr w:type="spellStart"/>
      <w:r w:rsidR="00CC2745">
        <w:t>Log$Index</w:t>
      </w:r>
      <w:bookmarkEnd w:id="209"/>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3"/>
        <w:gridCol w:w="5211"/>
      </w:tblGrid>
      <w:tr w:rsidR="00CC2745" w:rsidRPr="002E5CE2" w14:paraId="2C2003E7" w14:textId="77777777" w:rsidTr="00FB729B">
        <w:tc>
          <w:tcPr>
            <w:tcW w:w="1519" w:type="dxa"/>
          </w:tcPr>
          <w:p w14:paraId="26D23D1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6A7EC897"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1" w:type="dxa"/>
          </w:tcPr>
          <w:p w14:paraId="1CE22E89" w14:textId="77777777" w:rsidR="00CC2745" w:rsidRPr="002E5CE2" w:rsidRDefault="00CC2745" w:rsidP="002E5CE2">
            <w:pPr>
              <w:jc w:val="center"/>
              <w:rPr>
                <w:b/>
                <w:sz w:val="20"/>
                <w:szCs w:val="20"/>
                <w:lang w:val="en-GB"/>
              </w:rPr>
            </w:pPr>
            <w:r w:rsidRPr="002E5CE2">
              <w:rPr>
                <w:b/>
                <w:sz w:val="20"/>
                <w:szCs w:val="20"/>
                <w:lang w:val="en-GB"/>
              </w:rPr>
              <w:t>Description</w:t>
            </w:r>
          </w:p>
        </w:tc>
      </w:tr>
      <w:tr w:rsidR="00440928" w:rsidRPr="002E5CE2" w14:paraId="224A1703" w14:textId="77777777" w:rsidTr="00FB729B">
        <w:tc>
          <w:tcPr>
            <w:tcW w:w="1519" w:type="dxa"/>
          </w:tcPr>
          <w:p w14:paraId="63428F5B" w14:textId="3136B455" w:rsidR="00440928" w:rsidRPr="002E5CE2" w:rsidRDefault="00223F29" w:rsidP="002E5CE2">
            <w:pPr>
              <w:jc w:val="both"/>
              <w:rPr>
                <w:sz w:val="20"/>
                <w:szCs w:val="20"/>
                <w:lang w:val="en-GB"/>
              </w:rPr>
            </w:pPr>
            <w:r>
              <w:rPr>
                <w:sz w:val="20"/>
                <w:szCs w:val="20"/>
                <w:lang w:val="en-GB"/>
              </w:rPr>
              <w:t>Ref</w:t>
            </w:r>
          </w:p>
        </w:tc>
        <w:tc>
          <w:tcPr>
            <w:tcW w:w="1573" w:type="dxa"/>
          </w:tcPr>
          <w:p w14:paraId="0B82791E" w14:textId="4E5B92BC" w:rsidR="00440928" w:rsidRPr="002E5CE2" w:rsidRDefault="00E71E2C" w:rsidP="002E5CE2">
            <w:pPr>
              <w:jc w:val="both"/>
              <w:rPr>
                <w:sz w:val="20"/>
                <w:szCs w:val="20"/>
                <w:lang w:val="en-GB"/>
              </w:rPr>
            </w:pPr>
            <w:r>
              <w:rPr>
                <w:sz w:val="20"/>
                <w:szCs w:val="20"/>
                <w:lang w:val="en-GB"/>
              </w:rPr>
              <w:t>Int</w:t>
            </w:r>
          </w:p>
        </w:tc>
        <w:tc>
          <w:tcPr>
            <w:tcW w:w="5211" w:type="dxa"/>
          </w:tcPr>
          <w:p w14:paraId="276D2C52" w14:textId="77777777" w:rsidR="00440928" w:rsidRPr="002E5CE2" w:rsidRDefault="00440928" w:rsidP="002E5CE2">
            <w:pPr>
              <w:jc w:val="both"/>
              <w:rPr>
                <w:sz w:val="20"/>
                <w:szCs w:val="20"/>
                <w:lang w:val="en-GB"/>
              </w:rPr>
            </w:pPr>
            <w:r w:rsidRPr="002E5CE2">
              <w:rPr>
                <w:sz w:val="20"/>
                <w:szCs w:val="20"/>
                <w:lang w:val="en-GB"/>
              </w:rPr>
              <w:t>System key (position information) for the log entry</w:t>
            </w:r>
          </w:p>
        </w:tc>
      </w:tr>
      <w:tr w:rsidR="00440928" w:rsidRPr="002E5CE2" w14:paraId="53F128B4" w14:textId="77777777" w:rsidTr="00FB729B">
        <w:tc>
          <w:tcPr>
            <w:tcW w:w="1519" w:type="dxa"/>
          </w:tcPr>
          <w:p w14:paraId="0F61A409" w14:textId="77777777" w:rsidR="00440928" w:rsidRPr="002E5CE2" w:rsidRDefault="00440928" w:rsidP="002E5CE2">
            <w:pPr>
              <w:jc w:val="both"/>
              <w:rPr>
                <w:sz w:val="20"/>
                <w:szCs w:val="20"/>
                <w:lang w:val="en-GB"/>
              </w:rPr>
            </w:pPr>
            <w:r w:rsidRPr="002E5CE2">
              <w:rPr>
                <w:sz w:val="20"/>
                <w:szCs w:val="20"/>
                <w:lang w:val="en-GB"/>
              </w:rPr>
              <w:t>Name</w:t>
            </w:r>
          </w:p>
        </w:tc>
        <w:tc>
          <w:tcPr>
            <w:tcW w:w="1573" w:type="dxa"/>
          </w:tcPr>
          <w:p w14:paraId="2FDEADDC" w14:textId="77777777" w:rsidR="00440928" w:rsidRPr="002E5CE2" w:rsidRDefault="00440928" w:rsidP="002E5CE2">
            <w:pPr>
              <w:jc w:val="both"/>
              <w:rPr>
                <w:sz w:val="20"/>
                <w:szCs w:val="20"/>
                <w:lang w:val="en-GB"/>
              </w:rPr>
            </w:pPr>
            <w:r w:rsidRPr="002E5CE2">
              <w:rPr>
                <w:sz w:val="20"/>
                <w:szCs w:val="20"/>
                <w:lang w:val="en-GB"/>
              </w:rPr>
              <w:t>Char</w:t>
            </w:r>
          </w:p>
        </w:tc>
        <w:tc>
          <w:tcPr>
            <w:tcW w:w="5211" w:type="dxa"/>
          </w:tcPr>
          <w:p w14:paraId="0CC09A6E" w14:textId="77777777" w:rsidR="00440928" w:rsidRPr="002E5CE2" w:rsidRDefault="00440928" w:rsidP="002E5CE2">
            <w:pPr>
              <w:jc w:val="both"/>
              <w:rPr>
                <w:sz w:val="20"/>
                <w:szCs w:val="20"/>
                <w:lang w:val="en-GB"/>
              </w:rPr>
            </w:pPr>
            <w:r w:rsidRPr="002E5CE2">
              <w:rPr>
                <w:sz w:val="20"/>
                <w:szCs w:val="20"/>
                <w:lang w:val="en-GB"/>
              </w:rPr>
              <w:t>The name of the index (system generated, e.g. U(</w:t>
            </w:r>
            <w:proofErr w:type="spellStart"/>
            <w:r w:rsidRPr="002E5CE2">
              <w:rPr>
                <w:sz w:val="20"/>
                <w:szCs w:val="20"/>
                <w:lang w:val="en-GB"/>
              </w:rPr>
              <w:t>nnn</w:t>
            </w:r>
            <w:proofErr w:type="spellEnd"/>
            <w:r w:rsidRPr="002E5CE2">
              <w:rPr>
                <w:sz w:val="20"/>
                <w:szCs w:val="20"/>
                <w:lang w:val="en-GB"/>
              </w:rPr>
              <w:t>))</w:t>
            </w:r>
          </w:p>
        </w:tc>
      </w:tr>
      <w:tr w:rsidR="00440928" w:rsidRPr="002E5CE2" w14:paraId="159645EE" w14:textId="77777777" w:rsidTr="00FB729B">
        <w:tc>
          <w:tcPr>
            <w:tcW w:w="1519" w:type="dxa"/>
          </w:tcPr>
          <w:p w14:paraId="65B36AD0" w14:textId="77777777" w:rsidR="00440928" w:rsidRPr="002E5CE2" w:rsidRDefault="00440928" w:rsidP="002E5CE2">
            <w:pPr>
              <w:jc w:val="both"/>
              <w:rPr>
                <w:sz w:val="20"/>
                <w:szCs w:val="20"/>
                <w:lang w:val="en-GB"/>
              </w:rPr>
            </w:pPr>
            <w:r w:rsidRPr="002E5CE2">
              <w:rPr>
                <w:sz w:val="20"/>
                <w:szCs w:val="20"/>
                <w:lang w:val="en-GB"/>
              </w:rPr>
              <w:t>Table</w:t>
            </w:r>
          </w:p>
        </w:tc>
        <w:tc>
          <w:tcPr>
            <w:tcW w:w="1573" w:type="dxa"/>
          </w:tcPr>
          <w:p w14:paraId="2F159D35" w14:textId="220DB80A" w:rsidR="00440928" w:rsidRPr="002E5CE2" w:rsidRDefault="00E71E2C" w:rsidP="002E5CE2">
            <w:pPr>
              <w:jc w:val="both"/>
              <w:rPr>
                <w:sz w:val="20"/>
                <w:szCs w:val="20"/>
                <w:lang w:val="en-GB"/>
              </w:rPr>
            </w:pPr>
            <w:r>
              <w:rPr>
                <w:sz w:val="20"/>
                <w:szCs w:val="20"/>
                <w:lang w:val="en-GB"/>
              </w:rPr>
              <w:t>Int</w:t>
            </w:r>
          </w:p>
        </w:tc>
        <w:tc>
          <w:tcPr>
            <w:tcW w:w="5211" w:type="dxa"/>
          </w:tcPr>
          <w:p w14:paraId="6B3CC674" w14:textId="77777777" w:rsidR="00440928" w:rsidRPr="002E5CE2" w:rsidRDefault="00440928" w:rsidP="002E5CE2">
            <w:pPr>
              <w:jc w:val="both"/>
              <w:rPr>
                <w:sz w:val="20"/>
                <w:szCs w:val="20"/>
                <w:lang w:val="en-GB"/>
              </w:rPr>
            </w:pPr>
            <w:r w:rsidRPr="002E5CE2">
              <w:rPr>
                <w:sz w:val="20"/>
                <w:szCs w:val="20"/>
                <w:lang w:val="en-GB"/>
              </w:rPr>
              <w:t>The table on which this index is defined</w:t>
            </w:r>
          </w:p>
        </w:tc>
      </w:tr>
      <w:tr w:rsidR="00440928" w:rsidRPr="002E5CE2" w14:paraId="180A5E41" w14:textId="77777777" w:rsidTr="00FB729B">
        <w:tc>
          <w:tcPr>
            <w:tcW w:w="1519" w:type="dxa"/>
          </w:tcPr>
          <w:p w14:paraId="4105839E" w14:textId="77777777" w:rsidR="00440928" w:rsidRPr="002E5CE2" w:rsidRDefault="00440928" w:rsidP="002E5CE2">
            <w:pPr>
              <w:jc w:val="both"/>
              <w:rPr>
                <w:sz w:val="20"/>
                <w:szCs w:val="20"/>
                <w:lang w:val="en-GB"/>
              </w:rPr>
            </w:pPr>
            <w:r w:rsidRPr="002E5CE2">
              <w:rPr>
                <w:sz w:val="20"/>
                <w:szCs w:val="20"/>
                <w:lang w:val="en-GB"/>
              </w:rPr>
              <w:t>Flags</w:t>
            </w:r>
          </w:p>
        </w:tc>
        <w:tc>
          <w:tcPr>
            <w:tcW w:w="1573" w:type="dxa"/>
          </w:tcPr>
          <w:p w14:paraId="0B971B2B" w14:textId="35FE6942" w:rsidR="00440928" w:rsidRPr="002E5CE2" w:rsidRDefault="00364F47" w:rsidP="002E5CE2">
            <w:pPr>
              <w:jc w:val="both"/>
              <w:rPr>
                <w:sz w:val="20"/>
                <w:szCs w:val="20"/>
                <w:lang w:val="en-GB"/>
              </w:rPr>
            </w:pPr>
            <w:r>
              <w:rPr>
                <w:sz w:val="20"/>
                <w:szCs w:val="20"/>
                <w:lang w:val="en-GB"/>
              </w:rPr>
              <w:t>Char</w:t>
            </w:r>
          </w:p>
        </w:tc>
        <w:tc>
          <w:tcPr>
            <w:tcW w:w="5211" w:type="dxa"/>
          </w:tcPr>
          <w:p w14:paraId="3EFA0122" w14:textId="0BD02427" w:rsidR="00440928" w:rsidRPr="002E5CE2" w:rsidRDefault="00D71CC1" w:rsidP="002E5CE2">
            <w:pPr>
              <w:jc w:val="both"/>
              <w:rPr>
                <w:sz w:val="20"/>
                <w:szCs w:val="20"/>
                <w:lang w:val="en-GB"/>
              </w:rPr>
            </w:pPr>
            <w:r>
              <w:rPr>
                <w:sz w:val="20"/>
                <w:szCs w:val="20"/>
                <w:lang w:val="en-GB"/>
              </w:rPr>
              <w:t xml:space="preserve">Describes this index, see </w:t>
            </w:r>
            <w:r w:rsidR="00364F47">
              <w:rPr>
                <w:sz w:val="20"/>
                <w:szCs w:val="20"/>
                <w:lang w:val="en-GB"/>
              </w:rPr>
              <w:t xml:space="preserve">9.2.5 </w:t>
            </w:r>
          </w:p>
        </w:tc>
      </w:tr>
      <w:tr w:rsidR="00440928" w:rsidRPr="002E5CE2" w14:paraId="3184C5F2" w14:textId="77777777" w:rsidTr="00FB729B">
        <w:tc>
          <w:tcPr>
            <w:tcW w:w="1519" w:type="dxa"/>
          </w:tcPr>
          <w:p w14:paraId="60CEA27A" w14:textId="77777777" w:rsidR="00440928" w:rsidRPr="002E5CE2" w:rsidRDefault="00E74741" w:rsidP="002E5CE2">
            <w:pPr>
              <w:jc w:val="both"/>
              <w:rPr>
                <w:sz w:val="20"/>
                <w:szCs w:val="20"/>
                <w:lang w:val="en-GB"/>
              </w:rPr>
            </w:pPr>
            <w:r w:rsidRPr="002E5CE2">
              <w:rPr>
                <w:sz w:val="20"/>
                <w:szCs w:val="20"/>
                <w:lang w:val="en-GB"/>
              </w:rPr>
              <w:t>Reference</w:t>
            </w:r>
          </w:p>
        </w:tc>
        <w:tc>
          <w:tcPr>
            <w:tcW w:w="1573" w:type="dxa"/>
          </w:tcPr>
          <w:p w14:paraId="723C0B5E" w14:textId="3320A38C" w:rsidR="00440928" w:rsidRPr="002E5CE2" w:rsidRDefault="00E71E2C" w:rsidP="002E5CE2">
            <w:pPr>
              <w:jc w:val="both"/>
              <w:rPr>
                <w:sz w:val="20"/>
                <w:szCs w:val="20"/>
                <w:lang w:val="en-GB"/>
              </w:rPr>
            </w:pPr>
            <w:r>
              <w:rPr>
                <w:sz w:val="20"/>
                <w:szCs w:val="20"/>
                <w:lang w:val="en-GB"/>
              </w:rPr>
              <w:t>Int</w:t>
            </w:r>
          </w:p>
        </w:tc>
        <w:tc>
          <w:tcPr>
            <w:tcW w:w="5211" w:type="dxa"/>
          </w:tcPr>
          <w:p w14:paraId="048D0851" w14:textId="77777777" w:rsidR="00440928" w:rsidRPr="002E5CE2" w:rsidRDefault="00E74741" w:rsidP="002E5CE2">
            <w:pPr>
              <w:jc w:val="both"/>
              <w:rPr>
                <w:sz w:val="20"/>
                <w:szCs w:val="20"/>
                <w:lang w:val="en-GB"/>
              </w:rPr>
            </w:pPr>
            <w:r w:rsidRPr="002E5CE2">
              <w:rPr>
                <w:sz w:val="20"/>
                <w:szCs w:val="20"/>
                <w:lang w:val="en-GB"/>
              </w:rPr>
              <w:t>Identifies the referenced index</w:t>
            </w:r>
          </w:p>
        </w:tc>
      </w:tr>
      <w:tr w:rsidR="00440D9F" w:rsidRPr="002E5CE2" w14:paraId="5DF22EF9" w14:textId="77777777" w:rsidTr="00FB729B">
        <w:tc>
          <w:tcPr>
            <w:tcW w:w="1519" w:type="dxa"/>
          </w:tcPr>
          <w:p w14:paraId="4DAAA96F" w14:textId="77777777" w:rsidR="00440D9F" w:rsidRDefault="00440D9F" w:rsidP="0068523C">
            <w:pPr>
              <w:jc w:val="both"/>
              <w:rPr>
                <w:sz w:val="20"/>
                <w:szCs w:val="20"/>
                <w:lang w:val="en-GB"/>
              </w:rPr>
            </w:pPr>
            <w:r>
              <w:rPr>
                <w:sz w:val="20"/>
                <w:szCs w:val="20"/>
                <w:lang w:val="en-GB"/>
              </w:rPr>
              <w:t>Adapter</w:t>
            </w:r>
          </w:p>
        </w:tc>
        <w:tc>
          <w:tcPr>
            <w:tcW w:w="1573" w:type="dxa"/>
          </w:tcPr>
          <w:p w14:paraId="2732DCF8" w14:textId="55D52437" w:rsidR="00440D9F" w:rsidRDefault="00E71E2C" w:rsidP="0068523C">
            <w:pPr>
              <w:jc w:val="both"/>
              <w:rPr>
                <w:sz w:val="20"/>
                <w:szCs w:val="20"/>
                <w:lang w:val="en-GB"/>
              </w:rPr>
            </w:pPr>
            <w:r>
              <w:rPr>
                <w:sz w:val="20"/>
                <w:szCs w:val="20"/>
                <w:lang w:val="en-GB"/>
              </w:rPr>
              <w:t>Int</w:t>
            </w:r>
          </w:p>
        </w:tc>
        <w:tc>
          <w:tcPr>
            <w:tcW w:w="5211" w:type="dxa"/>
          </w:tcPr>
          <w:p w14:paraId="6553E12C" w14:textId="076955A7" w:rsidR="00440D9F" w:rsidRDefault="004C22B2" w:rsidP="0068523C">
            <w:pPr>
              <w:jc w:val="both"/>
              <w:rPr>
                <w:sz w:val="20"/>
                <w:szCs w:val="20"/>
                <w:lang w:val="en-GB"/>
              </w:rPr>
            </w:pPr>
            <w:r>
              <w:rPr>
                <w:sz w:val="20"/>
                <w:szCs w:val="20"/>
                <w:lang w:val="en-GB"/>
              </w:rPr>
              <w:t>Identifies the adapter function if any</w:t>
            </w:r>
          </w:p>
        </w:tc>
      </w:tr>
    </w:tbl>
    <w:p w14:paraId="282AC829" w14:textId="23DF91F7" w:rsidR="00CC2745" w:rsidRDefault="00682711" w:rsidP="00964D07">
      <w:pPr>
        <w:pStyle w:val="Heading3"/>
      </w:pPr>
      <w:bookmarkStart w:id="210" w:name="_Toc239067730"/>
      <w:r>
        <w:t>8.</w:t>
      </w:r>
      <w:r w:rsidR="0025540B">
        <w:t>4</w:t>
      </w:r>
      <w:r w:rsidR="00AB1204">
        <w:t>.</w:t>
      </w:r>
      <w:r w:rsidR="00F347A8">
        <w:t>1</w:t>
      </w:r>
      <w:r w:rsidR="00FB729B">
        <w:t>3</w:t>
      </w:r>
      <w:r w:rsidR="00CC2745">
        <w:t xml:space="preserve"> </w:t>
      </w:r>
      <w:proofErr w:type="spellStart"/>
      <w:r w:rsidR="00CC2745">
        <w:t>Log$IndexKey</w:t>
      </w:r>
      <w:bookmarkEnd w:id="21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3D3512A8" w14:textId="77777777" w:rsidTr="00FB729B">
        <w:tc>
          <w:tcPr>
            <w:tcW w:w="1516" w:type="dxa"/>
          </w:tcPr>
          <w:p w14:paraId="0C4D8B2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15E07B90"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5FF10AB8"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663A4B20" w14:textId="77777777" w:rsidTr="00FB729B">
        <w:tc>
          <w:tcPr>
            <w:tcW w:w="1516" w:type="dxa"/>
          </w:tcPr>
          <w:p w14:paraId="38197A65" w14:textId="10C06B57" w:rsidR="00E74741" w:rsidRPr="002E5CE2" w:rsidRDefault="00223F29" w:rsidP="002E5CE2">
            <w:pPr>
              <w:jc w:val="both"/>
              <w:rPr>
                <w:sz w:val="20"/>
                <w:szCs w:val="20"/>
                <w:lang w:val="en-GB"/>
              </w:rPr>
            </w:pPr>
            <w:r>
              <w:rPr>
                <w:sz w:val="20"/>
                <w:szCs w:val="20"/>
                <w:lang w:val="en-GB"/>
              </w:rPr>
              <w:t>Ref</w:t>
            </w:r>
          </w:p>
        </w:tc>
        <w:tc>
          <w:tcPr>
            <w:tcW w:w="1573" w:type="dxa"/>
          </w:tcPr>
          <w:p w14:paraId="4479337B" w14:textId="31940D49" w:rsidR="00E74741" w:rsidRPr="002E5CE2" w:rsidRDefault="00E71E2C" w:rsidP="002E5CE2">
            <w:pPr>
              <w:jc w:val="both"/>
              <w:rPr>
                <w:sz w:val="20"/>
                <w:szCs w:val="20"/>
                <w:lang w:val="en-GB"/>
              </w:rPr>
            </w:pPr>
            <w:r>
              <w:rPr>
                <w:sz w:val="20"/>
                <w:szCs w:val="20"/>
                <w:lang w:val="en-GB"/>
              </w:rPr>
              <w:t>Int</w:t>
            </w:r>
          </w:p>
        </w:tc>
        <w:tc>
          <w:tcPr>
            <w:tcW w:w="5214" w:type="dxa"/>
          </w:tcPr>
          <w:p w14:paraId="78B8D7C3"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07DF3BC6" w14:textId="77777777" w:rsidTr="00FB729B">
        <w:tc>
          <w:tcPr>
            <w:tcW w:w="1516" w:type="dxa"/>
          </w:tcPr>
          <w:p w14:paraId="6560EB0E" w14:textId="77777777" w:rsidR="00E74741" w:rsidRPr="002E5CE2" w:rsidRDefault="00E74741" w:rsidP="002E5CE2">
            <w:pPr>
              <w:jc w:val="both"/>
              <w:rPr>
                <w:sz w:val="20"/>
                <w:szCs w:val="20"/>
                <w:lang w:val="en-GB"/>
              </w:rPr>
            </w:pPr>
            <w:proofErr w:type="spellStart"/>
            <w:r w:rsidRPr="002E5CE2">
              <w:rPr>
                <w:sz w:val="20"/>
                <w:szCs w:val="20"/>
                <w:lang w:val="en-GB"/>
              </w:rPr>
              <w:t>ColNo</w:t>
            </w:r>
            <w:proofErr w:type="spellEnd"/>
          </w:p>
        </w:tc>
        <w:tc>
          <w:tcPr>
            <w:tcW w:w="1573" w:type="dxa"/>
          </w:tcPr>
          <w:p w14:paraId="52266F85" w14:textId="77777777" w:rsidR="00E74741" w:rsidRPr="002E5CE2" w:rsidRDefault="00E74741" w:rsidP="002E5CE2">
            <w:pPr>
              <w:jc w:val="both"/>
              <w:rPr>
                <w:sz w:val="20"/>
                <w:szCs w:val="20"/>
                <w:lang w:val="en-GB"/>
              </w:rPr>
            </w:pPr>
            <w:r w:rsidRPr="002E5CE2">
              <w:rPr>
                <w:sz w:val="20"/>
                <w:szCs w:val="20"/>
                <w:lang w:val="en-GB"/>
              </w:rPr>
              <w:t>Int</w:t>
            </w:r>
          </w:p>
        </w:tc>
        <w:tc>
          <w:tcPr>
            <w:tcW w:w="5214" w:type="dxa"/>
          </w:tcPr>
          <w:p w14:paraId="27912FB0" w14:textId="77777777" w:rsidR="00E74741" w:rsidRPr="002E5CE2" w:rsidRDefault="00E74741" w:rsidP="002E5CE2">
            <w:pPr>
              <w:jc w:val="both"/>
              <w:rPr>
                <w:sz w:val="20"/>
                <w:szCs w:val="20"/>
                <w:lang w:val="en-GB"/>
              </w:rPr>
            </w:pPr>
            <w:r w:rsidRPr="002E5CE2">
              <w:rPr>
                <w:sz w:val="20"/>
                <w:szCs w:val="20"/>
                <w:lang w:val="en-GB"/>
              </w:rPr>
              <w:t xml:space="preserve">The ordinal position of the </w:t>
            </w:r>
            <w:r w:rsidR="004B77A5" w:rsidRPr="002E5CE2">
              <w:rPr>
                <w:sz w:val="20"/>
                <w:szCs w:val="20"/>
                <w:lang w:val="en-GB"/>
              </w:rPr>
              <w:t>column in the key</w:t>
            </w:r>
          </w:p>
        </w:tc>
      </w:tr>
      <w:tr w:rsidR="00E74741" w:rsidRPr="002E5CE2" w14:paraId="29471567" w14:textId="77777777" w:rsidTr="00FB729B">
        <w:tc>
          <w:tcPr>
            <w:tcW w:w="1516" w:type="dxa"/>
          </w:tcPr>
          <w:p w14:paraId="1A04BD53" w14:textId="77777777" w:rsidR="00E74741" w:rsidRPr="002E5CE2" w:rsidRDefault="00E74741" w:rsidP="002E5CE2">
            <w:pPr>
              <w:jc w:val="both"/>
              <w:rPr>
                <w:sz w:val="20"/>
                <w:szCs w:val="20"/>
                <w:lang w:val="en-GB"/>
              </w:rPr>
            </w:pPr>
            <w:r w:rsidRPr="002E5CE2">
              <w:rPr>
                <w:sz w:val="20"/>
                <w:szCs w:val="20"/>
                <w:lang w:val="en-GB"/>
              </w:rPr>
              <w:t>Column</w:t>
            </w:r>
          </w:p>
        </w:tc>
        <w:tc>
          <w:tcPr>
            <w:tcW w:w="1573" w:type="dxa"/>
          </w:tcPr>
          <w:p w14:paraId="42DFDAF1" w14:textId="68923217" w:rsidR="00E74741" w:rsidRPr="002E5CE2" w:rsidRDefault="00E71E2C" w:rsidP="002E5CE2">
            <w:pPr>
              <w:jc w:val="both"/>
              <w:rPr>
                <w:sz w:val="20"/>
                <w:szCs w:val="20"/>
                <w:lang w:val="en-GB"/>
              </w:rPr>
            </w:pPr>
            <w:r>
              <w:rPr>
                <w:sz w:val="20"/>
                <w:szCs w:val="20"/>
                <w:lang w:val="en-GB"/>
              </w:rPr>
              <w:t>Int</w:t>
            </w:r>
          </w:p>
        </w:tc>
        <w:tc>
          <w:tcPr>
            <w:tcW w:w="5214" w:type="dxa"/>
          </w:tcPr>
          <w:p w14:paraId="20DF1576" w14:textId="1BD57817" w:rsidR="00E74741" w:rsidRPr="002E5CE2" w:rsidRDefault="00E74741" w:rsidP="002E5CE2">
            <w:pPr>
              <w:jc w:val="both"/>
              <w:rPr>
                <w:sz w:val="20"/>
                <w:szCs w:val="20"/>
                <w:lang w:val="en-GB"/>
              </w:rPr>
            </w:pPr>
            <w:r w:rsidRPr="002E5CE2">
              <w:rPr>
                <w:sz w:val="20"/>
                <w:szCs w:val="20"/>
                <w:lang w:val="en-GB"/>
              </w:rPr>
              <w:t>Identifies the key column</w:t>
            </w:r>
            <w:r w:rsidR="004C22B2">
              <w:rPr>
                <w:sz w:val="20"/>
                <w:szCs w:val="20"/>
                <w:lang w:val="en-GB"/>
              </w:rPr>
              <w:t xml:space="preserve"> by defining position</w:t>
            </w:r>
          </w:p>
        </w:tc>
      </w:tr>
    </w:tbl>
    <w:p w14:paraId="2DBA96F3" w14:textId="44CD17F6" w:rsidR="00EC5964" w:rsidRPr="00EC5964" w:rsidRDefault="00682711" w:rsidP="00EC5964">
      <w:pPr>
        <w:pStyle w:val="Heading3"/>
      </w:pPr>
      <w:bookmarkStart w:id="211" w:name="_Toc239067731"/>
      <w:r>
        <w:t>8.</w:t>
      </w:r>
      <w:r w:rsidR="0025540B">
        <w:t>4</w:t>
      </w:r>
      <w:r w:rsidR="00F347A8">
        <w:t>.1</w:t>
      </w:r>
      <w:r w:rsidR="00FB729B">
        <w:t>4</w:t>
      </w:r>
      <w:r w:rsidR="00831913">
        <w:t xml:space="preserve"> </w:t>
      </w:r>
      <w:proofErr w:type="spellStart"/>
      <w:r w:rsidR="00831913">
        <w:t>Log$Metadata</w:t>
      </w:r>
      <w:bookmarkEnd w:id="211"/>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69"/>
        <w:gridCol w:w="5221"/>
      </w:tblGrid>
      <w:tr w:rsidR="00EC5964" w:rsidRPr="002E5CE2" w14:paraId="59BE0320" w14:textId="77777777" w:rsidTr="00F8370C">
        <w:tc>
          <w:tcPr>
            <w:tcW w:w="1513" w:type="dxa"/>
          </w:tcPr>
          <w:p w14:paraId="6A3DBB12" w14:textId="77777777" w:rsidR="00EC5964" w:rsidRPr="002E5CE2" w:rsidRDefault="00EC5964" w:rsidP="00FB4DCF">
            <w:pPr>
              <w:jc w:val="center"/>
              <w:rPr>
                <w:b/>
                <w:sz w:val="20"/>
                <w:szCs w:val="20"/>
                <w:lang w:val="en-GB"/>
              </w:rPr>
            </w:pPr>
            <w:r w:rsidRPr="002E5CE2">
              <w:rPr>
                <w:b/>
                <w:sz w:val="20"/>
                <w:szCs w:val="20"/>
                <w:lang w:val="en-GB"/>
              </w:rPr>
              <w:t>Field</w:t>
            </w:r>
          </w:p>
        </w:tc>
        <w:tc>
          <w:tcPr>
            <w:tcW w:w="1569" w:type="dxa"/>
          </w:tcPr>
          <w:p w14:paraId="5D3E96BA" w14:textId="77777777" w:rsidR="00EC5964" w:rsidRPr="002E5CE2" w:rsidRDefault="00EC5964" w:rsidP="00FB4DCF">
            <w:pPr>
              <w:jc w:val="center"/>
              <w:rPr>
                <w:b/>
                <w:sz w:val="20"/>
                <w:szCs w:val="20"/>
                <w:lang w:val="en-GB"/>
              </w:rPr>
            </w:pPr>
            <w:proofErr w:type="spellStart"/>
            <w:r w:rsidRPr="002E5CE2">
              <w:rPr>
                <w:b/>
                <w:sz w:val="20"/>
                <w:szCs w:val="20"/>
                <w:lang w:val="en-GB"/>
              </w:rPr>
              <w:t>DataType</w:t>
            </w:r>
            <w:proofErr w:type="spellEnd"/>
          </w:p>
        </w:tc>
        <w:tc>
          <w:tcPr>
            <w:tcW w:w="5221" w:type="dxa"/>
          </w:tcPr>
          <w:p w14:paraId="45293AB5" w14:textId="77777777" w:rsidR="00EC5964" w:rsidRPr="002E5CE2" w:rsidRDefault="00EC5964" w:rsidP="00FB4DCF">
            <w:pPr>
              <w:jc w:val="center"/>
              <w:rPr>
                <w:b/>
                <w:sz w:val="20"/>
                <w:szCs w:val="20"/>
                <w:lang w:val="en-GB"/>
              </w:rPr>
            </w:pPr>
            <w:r w:rsidRPr="002E5CE2">
              <w:rPr>
                <w:b/>
                <w:sz w:val="20"/>
                <w:szCs w:val="20"/>
                <w:lang w:val="en-GB"/>
              </w:rPr>
              <w:t>Description</w:t>
            </w:r>
          </w:p>
        </w:tc>
      </w:tr>
      <w:tr w:rsidR="00EC5964" w:rsidRPr="002E5CE2" w14:paraId="6D26DD18" w14:textId="77777777" w:rsidTr="00F8370C">
        <w:tc>
          <w:tcPr>
            <w:tcW w:w="1513" w:type="dxa"/>
          </w:tcPr>
          <w:p w14:paraId="698AC681" w14:textId="522B708C" w:rsidR="00EC5964" w:rsidRPr="002E5CE2" w:rsidRDefault="00223F29" w:rsidP="00FB4DCF">
            <w:pPr>
              <w:jc w:val="both"/>
              <w:rPr>
                <w:sz w:val="20"/>
                <w:szCs w:val="20"/>
                <w:lang w:val="en-GB"/>
              </w:rPr>
            </w:pPr>
            <w:r>
              <w:rPr>
                <w:sz w:val="20"/>
                <w:szCs w:val="20"/>
                <w:lang w:val="en-GB"/>
              </w:rPr>
              <w:t>Ref</w:t>
            </w:r>
          </w:p>
        </w:tc>
        <w:tc>
          <w:tcPr>
            <w:tcW w:w="1569" w:type="dxa"/>
          </w:tcPr>
          <w:p w14:paraId="0BEE2193" w14:textId="38A9AC66" w:rsidR="00EC5964" w:rsidRPr="002E5CE2" w:rsidRDefault="00E71E2C" w:rsidP="00FB4DCF">
            <w:pPr>
              <w:jc w:val="both"/>
              <w:rPr>
                <w:sz w:val="20"/>
                <w:szCs w:val="20"/>
                <w:lang w:val="en-GB"/>
              </w:rPr>
            </w:pPr>
            <w:r>
              <w:rPr>
                <w:sz w:val="20"/>
                <w:szCs w:val="20"/>
                <w:lang w:val="en-GB"/>
              </w:rPr>
              <w:t>Int</w:t>
            </w:r>
          </w:p>
        </w:tc>
        <w:tc>
          <w:tcPr>
            <w:tcW w:w="5221" w:type="dxa"/>
          </w:tcPr>
          <w:p w14:paraId="498ACEA8" w14:textId="77777777" w:rsidR="00EC5964" w:rsidRPr="002E5CE2" w:rsidRDefault="00EC5964" w:rsidP="00FB4DCF">
            <w:pPr>
              <w:jc w:val="both"/>
              <w:rPr>
                <w:sz w:val="20"/>
                <w:szCs w:val="20"/>
                <w:lang w:val="en-GB"/>
              </w:rPr>
            </w:pPr>
            <w:r w:rsidRPr="002E5CE2">
              <w:rPr>
                <w:sz w:val="20"/>
                <w:szCs w:val="20"/>
                <w:lang w:val="en-GB"/>
              </w:rPr>
              <w:t>System key (position information) for the log entry</w:t>
            </w:r>
          </w:p>
        </w:tc>
      </w:tr>
      <w:tr w:rsidR="00EC5964" w:rsidRPr="002E5CE2" w14:paraId="557549C1" w14:textId="77777777" w:rsidTr="00F8370C">
        <w:tc>
          <w:tcPr>
            <w:tcW w:w="1513" w:type="dxa"/>
          </w:tcPr>
          <w:p w14:paraId="06FCC84D" w14:textId="77777777" w:rsidR="00EC5964" w:rsidRPr="002E5CE2" w:rsidRDefault="00EC5964" w:rsidP="00FB4DCF">
            <w:pPr>
              <w:jc w:val="both"/>
              <w:rPr>
                <w:sz w:val="20"/>
                <w:szCs w:val="20"/>
                <w:lang w:val="en-GB"/>
              </w:rPr>
            </w:pPr>
            <w:proofErr w:type="spellStart"/>
            <w:r w:rsidRPr="002E5CE2">
              <w:rPr>
                <w:sz w:val="20"/>
                <w:szCs w:val="20"/>
                <w:lang w:val="en-GB"/>
              </w:rPr>
              <w:t>DefPos</w:t>
            </w:r>
            <w:proofErr w:type="spellEnd"/>
          </w:p>
        </w:tc>
        <w:tc>
          <w:tcPr>
            <w:tcW w:w="1569" w:type="dxa"/>
          </w:tcPr>
          <w:p w14:paraId="2A9CD8B6" w14:textId="348B212D" w:rsidR="00EC5964" w:rsidRPr="002E5CE2" w:rsidRDefault="00E71E2C" w:rsidP="00FB4DCF">
            <w:pPr>
              <w:jc w:val="both"/>
              <w:rPr>
                <w:sz w:val="20"/>
                <w:szCs w:val="20"/>
                <w:lang w:val="en-GB"/>
              </w:rPr>
            </w:pPr>
            <w:r>
              <w:rPr>
                <w:sz w:val="20"/>
                <w:szCs w:val="20"/>
                <w:lang w:val="en-GB"/>
              </w:rPr>
              <w:t>Int</w:t>
            </w:r>
          </w:p>
        </w:tc>
        <w:tc>
          <w:tcPr>
            <w:tcW w:w="5221" w:type="dxa"/>
          </w:tcPr>
          <w:p w14:paraId="5E32946F" w14:textId="77777777" w:rsidR="00EC5964" w:rsidRPr="002E5CE2" w:rsidRDefault="00EC5964" w:rsidP="00FB4DCF">
            <w:pPr>
              <w:jc w:val="both"/>
              <w:rPr>
                <w:sz w:val="20"/>
                <w:szCs w:val="20"/>
                <w:lang w:val="en-GB"/>
              </w:rPr>
            </w:pPr>
            <w:r w:rsidRPr="002E5CE2">
              <w:rPr>
                <w:sz w:val="20"/>
                <w:szCs w:val="20"/>
                <w:lang w:val="en-GB"/>
              </w:rPr>
              <w:t xml:space="preserve">The defining position of the </w:t>
            </w:r>
            <w:r>
              <w:rPr>
                <w:sz w:val="20"/>
                <w:szCs w:val="20"/>
                <w:lang w:val="en-GB"/>
              </w:rPr>
              <w:t>database object</w:t>
            </w:r>
            <w:r w:rsidRPr="002E5CE2">
              <w:rPr>
                <w:sz w:val="20"/>
                <w:szCs w:val="20"/>
                <w:lang w:val="en-GB"/>
              </w:rPr>
              <w:t xml:space="preserve"> </w:t>
            </w:r>
          </w:p>
        </w:tc>
      </w:tr>
      <w:tr w:rsidR="00EC5964" w:rsidRPr="002E5CE2" w14:paraId="6C8A4637" w14:textId="77777777" w:rsidTr="00F8370C">
        <w:tc>
          <w:tcPr>
            <w:tcW w:w="1513" w:type="dxa"/>
          </w:tcPr>
          <w:p w14:paraId="0F9B4C61" w14:textId="77777777" w:rsidR="00EC5964" w:rsidRPr="002E5CE2" w:rsidRDefault="00EC5964" w:rsidP="00FB4DCF">
            <w:pPr>
              <w:jc w:val="both"/>
              <w:rPr>
                <w:sz w:val="20"/>
                <w:szCs w:val="20"/>
                <w:lang w:val="en-GB"/>
              </w:rPr>
            </w:pPr>
            <w:r w:rsidRPr="002E5CE2">
              <w:rPr>
                <w:sz w:val="20"/>
                <w:szCs w:val="20"/>
                <w:lang w:val="en-GB"/>
              </w:rPr>
              <w:t>Name</w:t>
            </w:r>
          </w:p>
        </w:tc>
        <w:tc>
          <w:tcPr>
            <w:tcW w:w="1569" w:type="dxa"/>
          </w:tcPr>
          <w:p w14:paraId="53CDE1DB" w14:textId="77777777" w:rsidR="00EC5964" w:rsidRPr="002E5CE2" w:rsidRDefault="00EC5964" w:rsidP="00FB4DCF">
            <w:pPr>
              <w:jc w:val="both"/>
              <w:rPr>
                <w:sz w:val="20"/>
                <w:szCs w:val="20"/>
                <w:lang w:val="en-GB"/>
              </w:rPr>
            </w:pPr>
            <w:r w:rsidRPr="002E5CE2">
              <w:rPr>
                <w:sz w:val="20"/>
                <w:szCs w:val="20"/>
                <w:lang w:val="en-GB"/>
              </w:rPr>
              <w:t>Char</w:t>
            </w:r>
          </w:p>
        </w:tc>
        <w:tc>
          <w:tcPr>
            <w:tcW w:w="5221" w:type="dxa"/>
          </w:tcPr>
          <w:p w14:paraId="1C5E6661" w14:textId="77777777" w:rsidR="00EC5964" w:rsidRPr="002E5CE2" w:rsidRDefault="00EC5964" w:rsidP="00FB4DCF">
            <w:pPr>
              <w:jc w:val="both"/>
              <w:rPr>
                <w:sz w:val="20"/>
                <w:szCs w:val="20"/>
                <w:lang w:val="en-GB"/>
              </w:rPr>
            </w:pPr>
            <w:r w:rsidRPr="002E5CE2">
              <w:rPr>
                <w:sz w:val="20"/>
                <w:szCs w:val="20"/>
                <w:lang w:val="en-GB"/>
              </w:rPr>
              <w:t>The new name of the object</w:t>
            </w:r>
            <w:r>
              <w:rPr>
                <w:sz w:val="20"/>
                <w:szCs w:val="20"/>
                <w:lang w:val="en-GB"/>
              </w:rPr>
              <w:t xml:space="preserve"> as viewed from this role</w:t>
            </w:r>
          </w:p>
        </w:tc>
      </w:tr>
      <w:tr w:rsidR="00EC5964" w:rsidRPr="002E5CE2" w14:paraId="0A8548BF" w14:textId="77777777" w:rsidTr="00F8370C">
        <w:tc>
          <w:tcPr>
            <w:tcW w:w="1513" w:type="dxa"/>
          </w:tcPr>
          <w:p w14:paraId="0FB4A7EA" w14:textId="77777777" w:rsidR="00EC5964" w:rsidRPr="002E5CE2" w:rsidRDefault="00EC5964" w:rsidP="00FB4DCF">
            <w:pPr>
              <w:jc w:val="both"/>
              <w:rPr>
                <w:sz w:val="20"/>
                <w:szCs w:val="20"/>
                <w:lang w:val="en-GB"/>
              </w:rPr>
            </w:pPr>
            <w:r>
              <w:rPr>
                <w:sz w:val="20"/>
                <w:szCs w:val="20"/>
                <w:lang w:val="en-GB"/>
              </w:rPr>
              <w:t>Description</w:t>
            </w:r>
          </w:p>
        </w:tc>
        <w:tc>
          <w:tcPr>
            <w:tcW w:w="1569" w:type="dxa"/>
          </w:tcPr>
          <w:p w14:paraId="209A8045" w14:textId="77777777" w:rsidR="00EC5964" w:rsidRPr="002E5CE2" w:rsidRDefault="00EC5964" w:rsidP="00FB4DCF">
            <w:pPr>
              <w:jc w:val="both"/>
              <w:rPr>
                <w:sz w:val="20"/>
                <w:szCs w:val="20"/>
                <w:lang w:val="en-GB"/>
              </w:rPr>
            </w:pPr>
            <w:r w:rsidRPr="002E5CE2">
              <w:rPr>
                <w:sz w:val="20"/>
                <w:szCs w:val="20"/>
                <w:lang w:val="en-GB"/>
              </w:rPr>
              <w:t>Char</w:t>
            </w:r>
          </w:p>
        </w:tc>
        <w:tc>
          <w:tcPr>
            <w:tcW w:w="5221" w:type="dxa"/>
          </w:tcPr>
          <w:p w14:paraId="62379CBF" w14:textId="77777777" w:rsidR="00EC5964" w:rsidRPr="002E5CE2" w:rsidRDefault="00EC5964" w:rsidP="00FB4DCF">
            <w:pPr>
              <w:jc w:val="both"/>
              <w:rPr>
                <w:sz w:val="20"/>
                <w:szCs w:val="20"/>
                <w:lang w:val="en-GB"/>
              </w:rPr>
            </w:pPr>
            <w:r w:rsidRPr="002E5CE2">
              <w:rPr>
                <w:sz w:val="20"/>
                <w:szCs w:val="20"/>
                <w:lang w:val="en-GB"/>
              </w:rPr>
              <w:t>The</w:t>
            </w:r>
            <w:r w:rsidR="00AC5E65">
              <w:rPr>
                <w:sz w:val="20"/>
                <w:szCs w:val="20"/>
                <w:lang w:val="en-GB"/>
              </w:rPr>
              <w:t xml:space="preserve"> object d</w:t>
            </w:r>
            <w:r>
              <w:rPr>
                <w:sz w:val="20"/>
                <w:szCs w:val="20"/>
                <w:lang w:val="en-GB"/>
              </w:rPr>
              <w:t>escription for this role</w:t>
            </w:r>
          </w:p>
        </w:tc>
      </w:tr>
      <w:tr w:rsidR="00E2310A" w:rsidRPr="002E5CE2" w14:paraId="03A028AF" w14:textId="77777777" w:rsidTr="00F8370C">
        <w:tc>
          <w:tcPr>
            <w:tcW w:w="1513" w:type="dxa"/>
          </w:tcPr>
          <w:p w14:paraId="76BFA517" w14:textId="77777777" w:rsidR="00E2310A" w:rsidRDefault="00E2310A" w:rsidP="00FB4DCF">
            <w:pPr>
              <w:jc w:val="both"/>
              <w:rPr>
                <w:sz w:val="20"/>
                <w:szCs w:val="20"/>
                <w:lang w:val="en-GB"/>
              </w:rPr>
            </w:pPr>
            <w:proofErr w:type="spellStart"/>
            <w:r>
              <w:rPr>
                <w:sz w:val="20"/>
                <w:szCs w:val="20"/>
                <w:lang w:val="en-GB"/>
              </w:rPr>
              <w:t>RefPos</w:t>
            </w:r>
            <w:proofErr w:type="spellEnd"/>
          </w:p>
        </w:tc>
        <w:tc>
          <w:tcPr>
            <w:tcW w:w="1569" w:type="dxa"/>
          </w:tcPr>
          <w:p w14:paraId="312D67E8" w14:textId="726A57F3" w:rsidR="00E2310A" w:rsidRDefault="00E71E2C" w:rsidP="00FB4DCF">
            <w:pPr>
              <w:jc w:val="both"/>
              <w:rPr>
                <w:sz w:val="20"/>
                <w:szCs w:val="20"/>
                <w:lang w:val="en-GB"/>
              </w:rPr>
            </w:pPr>
            <w:r>
              <w:rPr>
                <w:sz w:val="20"/>
                <w:szCs w:val="20"/>
                <w:lang w:val="en-GB"/>
              </w:rPr>
              <w:t>Int</w:t>
            </w:r>
          </w:p>
        </w:tc>
        <w:tc>
          <w:tcPr>
            <w:tcW w:w="5221" w:type="dxa"/>
          </w:tcPr>
          <w:p w14:paraId="35F7EF32" w14:textId="77777777" w:rsidR="00E2310A" w:rsidRDefault="00E2310A" w:rsidP="00FB4DCF">
            <w:pPr>
              <w:jc w:val="both"/>
              <w:rPr>
                <w:sz w:val="20"/>
                <w:szCs w:val="20"/>
                <w:lang w:val="en-GB"/>
              </w:rPr>
            </w:pPr>
            <w:r>
              <w:rPr>
                <w:sz w:val="20"/>
                <w:szCs w:val="20"/>
                <w:lang w:val="en-GB"/>
              </w:rPr>
              <w:t>The defining position referred to (if any)</w:t>
            </w:r>
          </w:p>
        </w:tc>
      </w:tr>
      <w:tr w:rsidR="00EC5964" w:rsidRPr="002E5CE2" w14:paraId="328ABD14" w14:textId="77777777" w:rsidTr="00F8370C">
        <w:tc>
          <w:tcPr>
            <w:tcW w:w="1513" w:type="dxa"/>
          </w:tcPr>
          <w:p w14:paraId="32457B0C" w14:textId="7C405BD1" w:rsidR="00EC5964" w:rsidRPr="002E5CE2" w:rsidRDefault="00A7609F" w:rsidP="00FB4DCF">
            <w:pPr>
              <w:jc w:val="both"/>
              <w:rPr>
                <w:sz w:val="20"/>
                <w:szCs w:val="20"/>
                <w:lang w:val="en-GB"/>
              </w:rPr>
            </w:pPr>
            <w:r>
              <w:rPr>
                <w:sz w:val="20"/>
                <w:szCs w:val="20"/>
                <w:lang w:val="en-GB"/>
              </w:rPr>
              <w:t>Detail</w:t>
            </w:r>
          </w:p>
        </w:tc>
        <w:tc>
          <w:tcPr>
            <w:tcW w:w="1569" w:type="dxa"/>
          </w:tcPr>
          <w:p w14:paraId="2E8E3B0D" w14:textId="77777777" w:rsidR="00EC5964" w:rsidRPr="002E5CE2" w:rsidRDefault="00EC5964" w:rsidP="00FB4DCF">
            <w:pPr>
              <w:jc w:val="both"/>
              <w:rPr>
                <w:sz w:val="20"/>
                <w:szCs w:val="20"/>
                <w:lang w:val="en-GB"/>
              </w:rPr>
            </w:pPr>
            <w:r>
              <w:rPr>
                <w:sz w:val="20"/>
                <w:szCs w:val="20"/>
                <w:lang w:val="en-GB"/>
              </w:rPr>
              <w:t>Char</w:t>
            </w:r>
          </w:p>
        </w:tc>
        <w:tc>
          <w:tcPr>
            <w:tcW w:w="5221" w:type="dxa"/>
          </w:tcPr>
          <w:p w14:paraId="217C2456" w14:textId="26ADF12E" w:rsidR="0061304E" w:rsidRPr="002E5CE2" w:rsidRDefault="00EC5964" w:rsidP="00FB4DCF">
            <w:pPr>
              <w:jc w:val="both"/>
              <w:rPr>
                <w:sz w:val="20"/>
                <w:szCs w:val="20"/>
                <w:lang w:val="en-GB"/>
              </w:rPr>
            </w:pPr>
            <w:r>
              <w:rPr>
                <w:sz w:val="20"/>
                <w:szCs w:val="20"/>
                <w:lang w:val="en-GB"/>
              </w:rPr>
              <w:t>Web metadata for this role</w:t>
            </w:r>
            <w:r w:rsidR="000B6FDF">
              <w:rPr>
                <w:sz w:val="20"/>
                <w:szCs w:val="20"/>
                <w:lang w:val="en-GB"/>
              </w:rPr>
              <w:t>.</w:t>
            </w:r>
          </w:p>
        </w:tc>
      </w:tr>
    </w:tbl>
    <w:p w14:paraId="2AD0B931" w14:textId="470C8DDA" w:rsidR="00F8370C" w:rsidRPr="00F8370C" w:rsidRDefault="00F8370C" w:rsidP="00F8370C">
      <w:pPr>
        <w:rPr>
          <w:sz w:val="20"/>
          <w:szCs w:val="20"/>
        </w:rPr>
      </w:pPr>
      <w:r w:rsidRPr="00F8370C">
        <w:rPr>
          <w:sz w:val="20"/>
          <w:szCs w:val="20"/>
        </w:rPr>
        <w:t xml:space="preserve">This table will not include NODETYPE and EDGETYPE </w:t>
      </w:r>
      <w:r>
        <w:rPr>
          <w:sz w:val="20"/>
          <w:szCs w:val="20"/>
        </w:rPr>
        <w:t>metadata</w:t>
      </w:r>
      <w:r w:rsidRPr="00F8370C">
        <w:rPr>
          <w:sz w:val="20"/>
          <w:szCs w:val="20"/>
        </w:rPr>
        <w:t>.</w:t>
      </w:r>
      <w:r>
        <w:rPr>
          <w:sz w:val="20"/>
          <w:szCs w:val="20"/>
        </w:rPr>
        <w:t xml:space="preserve"> See </w:t>
      </w:r>
      <w:proofErr w:type="spellStart"/>
      <w:r>
        <w:rPr>
          <w:sz w:val="20"/>
          <w:szCs w:val="20"/>
        </w:rPr>
        <w:t>Log$Type</w:t>
      </w:r>
      <w:proofErr w:type="spellEnd"/>
      <w:r>
        <w:rPr>
          <w:sz w:val="20"/>
          <w:szCs w:val="20"/>
        </w:rPr>
        <w:t>.</w:t>
      </w:r>
    </w:p>
    <w:p w14:paraId="0809296E" w14:textId="74701703" w:rsidR="00EC5964" w:rsidRPr="00EC5964" w:rsidRDefault="00682711" w:rsidP="00EC5964">
      <w:pPr>
        <w:pStyle w:val="Heading3"/>
      </w:pPr>
      <w:bookmarkStart w:id="212" w:name="_Toc239067732"/>
      <w:r>
        <w:lastRenderedPageBreak/>
        <w:t>8.</w:t>
      </w:r>
      <w:r w:rsidR="0025540B">
        <w:t>4</w:t>
      </w:r>
      <w:r w:rsidR="00AB1204">
        <w:t>.</w:t>
      </w:r>
      <w:r w:rsidR="00860B2E">
        <w:t>1</w:t>
      </w:r>
      <w:r w:rsidR="00FB729B">
        <w:t>5</w:t>
      </w:r>
      <w:r w:rsidR="00CC2745">
        <w:t xml:space="preserve"> </w:t>
      </w:r>
      <w:proofErr w:type="spellStart"/>
      <w:r w:rsidR="00CC2745">
        <w:t>Log$Modify</w:t>
      </w:r>
      <w:bookmarkEnd w:id="212"/>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6"/>
        <w:gridCol w:w="1559"/>
        <w:gridCol w:w="5238"/>
      </w:tblGrid>
      <w:tr w:rsidR="00EC5964" w:rsidRPr="002E5CE2" w14:paraId="5DBFF145" w14:textId="77777777" w:rsidTr="00F8370C">
        <w:tc>
          <w:tcPr>
            <w:tcW w:w="1506" w:type="dxa"/>
          </w:tcPr>
          <w:p w14:paraId="62871A21" w14:textId="77777777" w:rsidR="00EC5964" w:rsidRPr="002E5CE2" w:rsidRDefault="00EC5964" w:rsidP="00FB4DCF">
            <w:pPr>
              <w:jc w:val="center"/>
              <w:rPr>
                <w:b/>
                <w:sz w:val="20"/>
                <w:szCs w:val="20"/>
                <w:lang w:val="en-GB"/>
              </w:rPr>
            </w:pPr>
            <w:r w:rsidRPr="002E5CE2">
              <w:rPr>
                <w:b/>
                <w:sz w:val="20"/>
                <w:szCs w:val="20"/>
                <w:lang w:val="en-GB"/>
              </w:rPr>
              <w:t>Field</w:t>
            </w:r>
          </w:p>
        </w:tc>
        <w:tc>
          <w:tcPr>
            <w:tcW w:w="1559" w:type="dxa"/>
          </w:tcPr>
          <w:p w14:paraId="74025487" w14:textId="77777777" w:rsidR="00EC5964" w:rsidRPr="002E5CE2" w:rsidRDefault="00EC5964" w:rsidP="00FB4DCF">
            <w:pPr>
              <w:jc w:val="center"/>
              <w:rPr>
                <w:b/>
                <w:sz w:val="20"/>
                <w:szCs w:val="20"/>
                <w:lang w:val="en-GB"/>
              </w:rPr>
            </w:pPr>
            <w:proofErr w:type="spellStart"/>
            <w:r w:rsidRPr="002E5CE2">
              <w:rPr>
                <w:b/>
                <w:sz w:val="20"/>
                <w:szCs w:val="20"/>
                <w:lang w:val="en-GB"/>
              </w:rPr>
              <w:t>DataType</w:t>
            </w:r>
            <w:proofErr w:type="spellEnd"/>
          </w:p>
        </w:tc>
        <w:tc>
          <w:tcPr>
            <w:tcW w:w="5238" w:type="dxa"/>
          </w:tcPr>
          <w:p w14:paraId="1871B881" w14:textId="77777777" w:rsidR="00EC5964" w:rsidRPr="002E5CE2" w:rsidRDefault="00EC5964" w:rsidP="00FB4DCF">
            <w:pPr>
              <w:jc w:val="center"/>
              <w:rPr>
                <w:b/>
                <w:sz w:val="20"/>
                <w:szCs w:val="20"/>
                <w:lang w:val="en-GB"/>
              </w:rPr>
            </w:pPr>
            <w:r w:rsidRPr="002E5CE2">
              <w:rPr>
                <w:b/>
                <w:sz w:val="20"/>
                <w:szCs w:val="20"/>
                <w:lang w:val="en-GB"/>
              </w:rPr>
              <w:t>Description</w:t>
            </w:r>
          </w:p>
        </w:tc>
      </w:tr>
      <w:tr w:rsidR="00EC5964" w:rsidRPr="002E5CE2" w14:paraId="159B981F" w14:textId="77777777" w:rsidTr="00F8370C">
        <w:tc>
          <w:tcPr>
            <w:tcW w:w="1506" w:type="dxa"/>
          </w:tcPr>
          <w:p w14:paraId="2797DE0D" w14:textId="24131D6A" w:rsidR="00EC5964" w:rsidRPr="002E5CE2" w:rsidRDefault="00223F29" w:rsidP="00FB4DCF">
            <w:pPr>
              <w:jc w:val="both"/>
              <w:rPr>
                <w:sz w:val="20"/>
                <w:szCs w:val="20"/>
                <w:lang w:val="en-GB"/>
              </w:rPr>
            </w:pPr>
            <w:r>
              <w:rPr>
                <w:sz w:val="20"/>
                <w:szCs w:val="20"/>
                <w:lang w:val="en-GB"/>
              </w:rPr>
              <w:t>Ref</w:t>
            </w:r>
          </w:p>
        </w:tc>
        <w:tc>
          <w:tcPr>
            <w:tcW w:w="1559" w:type="dxa"/>
          </w:tcPr>
          <w:p w14:paraId="082E677A" w14:textId="11E718AD" w:rsidR="00EC5964" w:rsidRPr="002E5CE2" w:rsidRDefault="00E71E2C" w:rsidP="00FB4DCF">
            <w:pPr>
              <w:jc w:val="both"/>
              <w:rPr>
                <w:sz w:val="20"/>
                <w:szCs w:val="20"/>
                <w:lang w:val="en-GB"/>
              </w:rPr>
            </w:pPr>
            <w:r>
              <w:rPr>
                <w:sz w:val="20"/>
                <w:szCs w:val="20"/>
                <w:lang w:val="en-GB"/>
              </w:rPr>
              <w:t>Int</w:t>
            </w:r>
          </w:p>
        </w:tc>
        <w:tc>
          <w:tcPr>
            <w:tcW w:w="5238" w:type="dxa"/>
          </w:tcPr>
          <w:p w14:paraId="7744631F" w14:textId="77777777" w:rsidR="00EC5964" w:rsidRPr="002E5CE2" w:rsidRDefault="00EC5964" w:rsidP="00FB4DCF">
            <w:pPr>
              <w:jc w:val="both"/>
              <w:rPr>
                <w:sz w:val="20"/>
                <w:szCs w:val="20"/>
                <w:lang w:val="en-GB"/>
              </w:rPr>
            </w:pPr>
            <w:r w:rsidRPr="002E5CE2">
              <w:rPr>
                <w:sz w:val="20"/>
                <w:szCs w:val="20"/>
                <w:lang w:val="en-GB"/>
              </w:rPr>
              <w:t>System key (position information) for the log entry</w:t>
            </w:r>
          </w:p>
        </w:tc>
      </w:tr>
      <w:tr w:rsidR="00EC5964" w:rsidRPr="002E5CE2" w14:paraId="558E71A6" w14:textId="77777777" w:rsidTr="00F8370C">
        <w:tc>
          <w:tcPr>
            <w:tcW w:w="1506" w:type="dxa"/>
          </w:tcPr>
          <w:p w14:paraId="0D279A7B" w14:textId="77777777" w:rsidR="00EC5964" w:rsidRPr="002E5CE2" w:rsidRDefault="00EC5964" w:rsidP="00FB4DCF">
            <w:pPr>
              <w:jc w:val="both"/>
              <w:rPr>
                <w:sz w:val="20"/>
                <w:szCs w:val="20"/>
                <w:lang w:val="en-GB"/>
              </w:rPr>
            </w:pPr>
            <w:proofErr w:type="spellStart"/>
            <w:r w:rsidRPr="002E5CE2">
              <w:rPr>
                <w:sz w:val="20"/>
                <w:szCs w:val="20"/>
                <w:lang w:val="en-GB"/>
              </w:rPr>
              <w:t>DefPos</w:t>
            </w:r>
            <w:proofErr w:type="spellEnd"/>
          </w:p>
        </w:tc>
        <w:tc>
          <w:tcPr>
            <w:tcW w:w="1559" w:type="dxa"/>
          </w:tcPr>
          <w:p w14:paraId="435E2385" w14:textId="481F2D69" w:rsidR="00EC5964" w:rsidRPr="002E5CE2" w:rsidRDefault="00E71E2C" w:rsidP="00FB4DCF">
            <w:pPr>
              <w:jc w:val="both"/>
              <w:rPr>
                <w:sz w:val="20"/>
                <w:szCs w:val="20"/>
                <w:lang w:val="en-GB"/>
              </w:rPr>
            </w:pPr>
            <w:r>
              <w:rPr>
                <w:sz w:val="20"/>
                <w:szCs w:val="20"/>
                <w:lang w:val="en-GB"/>
              </w:rPr>
              <w:t>Int</w:t>
            </w:r>
          </w:p>
        </w:tc>
        <w:tc>
          <w:tcPr>
            <w:tcW w:w="5238" w:type="dxa"/>
          </w:tcPr>
          <w:p w14:paraId="0D85800F" w14:textId="77777777" w:rsidR="00EC5964" w:rsidRPr="002E5CE2" w:rsidRDefault="00EC5964" w:rsidP="00FB4DCF">
            <w:pPr>
              <w:jc w:val="both"/>
              <w:rPr>
                <w:sz w:val="20"/>
                <w:szCs w:val="20"/>
                <w:lang w:val="en-GB"/>
              </w:rPr>
            </w:pPr>
            <w:r w:rsidRPr="002E5CE2">
              <w:rPr>
                <w:sz w:val="20"/>
                <w:szCs w:val="20"/>
                <w:lang w:val="en-GB"/>
              </w:rPr>
              <w:t>The defining position of the proc/</w:t>
            </w:r>
            <w:proofErr w:type="spellStart"/>
            <w:r w:rsidRPr="002E5CE2">
              <w:rPr>
                <w:sz w:val="20"/>
                <w:szCs w:val="20"/>
                <w:lang w:val="en-GB"/>
              </w:rPr>
              <w:t>func</w:t>
            </w:r>
            <w:proofErr w:type="spellEnd"/>
            <w:r w:rsidRPr="002E5CE2">
              <w:rPr>
                <w:sz w:val="20"/>
                <w:szCs w:val="20"/>
                <w:lang w:val="en-GB"/>
              </w:rPr>
              <w:t>/method being modified</w:t>
            </w:r>
          </w:p>
        </w:tc>
      </w:tr>
      <w:tr w:rsidR="00EC5964" w:rsidRPr="002E5CE2" w14:paraId="29EDF502" w14:textId="77777777" w:rsidTr="00F8370C">
        <w:tc>
          <w:tcPr>
            <w:tcW w:w="1506" w:type="dxa"/>
          </w:tcPr>
          <w:p w14:paraId="54AAE1F8" w14:textId="77777777" w:rsidR="00EC5964" w:rsidRPr="002E5CE2" w:rsidRDefault="00EC5964" w:rsidP="00FB4DCF">
            <w:pPr>
              <w:jc w:val="both"/>
              <w:rPr>
                <w:sz w:val="20"/>
                <w:szCs w:val="20"/>
                <w:lang w:val="en-GB"/>
              </w:rPr>
            </w:pPr>
            <w:r w:rsidRPr="002E5CE2">
              <w:rPr>
                <w:sz w:val="20"/>
                <w:szCs w:val="20"/>
                <w:lang w:val="en-GB"/>
              </w:rPr>
              <w:t>Name</w:t>
            </w:r>
          </w:p>
        </w:tc>
        <w:tc>
          <w:tcPr>
            <w:tcW w:w="1559" w:type="dxa"/>
          </w:tcPr>
          <w:p w14:paraId="3AABB9D1" w14:textId="77777777" w:rsidR="00EC5964" w:rsidRPr="002E5CE2" w:rsidRDefault="00EC5964" w:rsidP="00FB4DCF">
            <w:pPr>
              <w:jc w:val="both"/>
              <w:rPr>
                <w:sz w:val="20"/>
                <w:szCs w:val="20"/>
                <w:lang w:val="en-GB"/>
              </w:rPr>
            </w:pPr>
            <w:r w:rsidRPr="002E5CE2">
              <w:rPr>
                <w:sz w:val="20"/>
                <w:szCs w:val="20"/>
                <w:lang w:val="en-GB"/>
              </w:rPr>
              <w:t>Char</w:t>
            </w:r>
          </w:p>
        </w:tc>
        <w:tc>
          <w:tcPr>
            <w:tcW w:w="5238" w:type="dxa"/>
          </w:tcPr>
          <w:p w14:paraId="69044EC8" w14:textId="77777777" w:rsidR="00EC5964" w:rsidRDefault="00EC5964" w:rsidP="00FB4DCF">
            <w:pPr>
              <w:jc w:val="both"/>
              <w:rPr>
                <w:sz w:val="20"/>
                <w:szCs w:val="20"/>
                <w:lang w:val="en-GB"/>
              </w:rPr>
            </w:pPr>
            <w:r w:rsidRPr="002E5CE2">
              <w:rPr>
                <w:sz w:val="20"/>
                <w:szCs w:val="20"/>
                <w:lang w:val="en-GB"/>
              </w:rPr>
              <w:t>The new name of the object</w:t>
            </w:r>
            <w:r>
              <w:rPr>
                <w:sz w:val="20"/>
                <w:szCs w:val="20"/>
                <w:lang w:val="en-GB"/>
              </w:rPr>
              <w:t>; or update assignments for Column;</w:t>
            </w:r>
          </w:p>
          <w:p w14:paraId="654F2FE9" w14:textId="77777777" w:rsidR="00EC5964" w:rsidRPr="002E5CE2" w:rsidRDefault="00EC5964" w:rsidP="00FB4DCF">
            <w:pPr>
              <w:jc w:val="both"/>
              <w:rPr>
                <w:sz w:val="20"/>
                <w:szCs w:val="20"/>
                <w:lang w:val="en-GB"/>
              </w:rPr>
            </w:pPr>
            <w:r>
              <w:rPr>
                <w:sz w:val="20"/>
                <w:szCs w:val="20"/>
                <w:lang w:val="en-GB"/>
              </w:rPr>
              <w:t xml:space="preserve">for View, one of </w:t>
            </w:r>
            <w:proofErr w:type="spellStart"/>
            <w:r>
              <w:rPr>
                <w:sz w:val="20"/>
                <w:szCs w:val="20"/>
                <w:lang w:val="en-GB"/>
              </w:rPr>
              <w:t>Name,Query,Update,Insert,Delete</w:t>
            </w:r>
            <w:proofErr w:type="spellEnd"/>
          </w:p>
        </w:tc>
      </w:tr>
      <w:tr w:rsidR="00EC5964" w:rsidRPr="002E5CE2" w14:paraId="0E3F9652" w14:textId="77777777" w:rsidTr="00F8370C">
        <w:tc>
          <w:tcPr>
            <w:tcW w:w="1506" w:type="dxa"/>
          </w:tcPr>
          <w:p w14:paraId="28DD0EC4" w14:textId="77777777" w:rsidR="00EC5964" w:rsidRPr="002E5CE2" w:rsidRDefault="00EC5964" w:rsidP="00FB4DCF">
            <w:pPr>
              <w:jc w:val="both"/>
              <w:rPr>
                <w:sz w:val="20"/>
                <w:szCs w:val="20"/>
                <w:lang w:val="en-GB"/>
              </w:rPr>
            </w:pPr>
            <w:r>
              <w:rPr>
                <w:sz w:val="20"/>
                <w:szCs w:val="20"/>
                <w:lang w:val="en-GB"/>
              </w:rPr>
              <w:t>Body</w:t>
            </w:r>
          </w:p>
        </w:tc>
        <w:tc>
          <w:tcPr>
            <w:tcW w:w="1559" w:type="dxa"/>
          </w:tcPr>
          <w:p w14:paraId="438C4228" w14:textId="77777777" w:rsidR="00EC5964" w:rsidRPr="002E5CE2" w:rsidRDefault="00EC5964" w:rsidP="00FB4DCF">
            <w:pPr>
              <w:jc w:val="both"/>
              <w:rPr>
                <w:sz w:val="20"/>
                <w:szCs w:val="20"/>
                <w:lang w:val="en-GB"/>
              </w:rPr>
            </w:pPr>
            <w:r w:rsidRPr="002E5CE2">
              <w:rPr>
                <w:sz w:val="20"/>
                <w:szCs w:val="20"/>
                <w:lang w:val="en-GB"/>
              </w:rPr>
              <w:t>Char</w:t>
            </w:r>
          </w:p>
        </w:tc>
        <w:tc>
          <w:tcPr>
            <w:tcW w:w="5238" w:type="dxa"/>
          </w:tcPr>
          <w:p w14:paraId="76D2C0E9" w14:textId="77777777" w:rsidR="00EC5964" w:rsidRPr="002E5CE2" w:rsidRDefault="00EC5964" w:rsidP="00FB4DCF">
            <w:pPr>
              <w:jc w:val="both"/>
              <w:rPr>
                <w:sz w:val="20"/>
                <w:szCs w:val="20"/>
                <w:lang w:val="en-GB"/>
              </w:rPr>
            </w:pPr>
            <w:r w:rsidRPr="002E5CE2">
              <w:rPr>
                <w:sz w:val="20"/>
                <w:szCs w:val="20"/>
                <w:lang w:val="en-GB"/>
              </w:rPr>
              <w:t>The modified source code of the proc/</w:t>
            </w:r>
            <w:proofErr w:type="spellStart"/>
            <w:r w:rsidRPr="002E5CE2">
              <w:rPr>
                <w:sz w:val="20"/>
                <w:szCs w:val="20"/>
                <w:lang w:val="en-GB"/>
              </w:rPr>
              <w:t>func</w:t>
            </w:r>
            <w:proofErr w:type="spellEnd"/>
            <w:r>
              <w:rPr>
                <w:sz w:val="20"/>
                <w:szCs w:val="20"/>
                <w:lang w:val="en-GB"/>
              </w:rPr>
              <w:t>; for View Name, the new name</w:t>
            </w:r>
          </w:p>
        </w:tc>
      </w:tr>
    </w:tbl>
    <w:p w14:paraId="116FB6E8" w14:textId="40668EE5" w:rsidR="00D71CC1" w:rsidRDefault="00682711" w:rsidP="00CB15C8">
      <w:pPr>
        <w:pStyle w:val="Heading3"/>
      </w:pPr>
      <w:bookmarkStart w:id="213" w:name="_Toc239067733"/>
      <w:r>
        <w:t>8.</w:t>
      </w:r>
      <w:r w:rsidR="0025540B">
        <w:t>4</w:t>
      </w:r>
      <w:r w:rsidR="00AB1204">
        <w:t>.</w:t>
      </w:r>
      <w:r w:rsidR="00A52625">
        <w:t>1</w:t>
      </w:r>
      <w:r w:rsidR="00FB729B">
        <w:t>6</w:t>
      </w:r>
      <w:r w:rsidR="00D71CC1">
        <w:t xml:space="preserve"> </w:t>
      </w:r>
      <w:proofErr w:type="spellStart"/>
      <w:r w:rsidR="00D71CC1">
        <w:t>Log$Ordering</w:t>
      </w:r>
      <w:bookmarkEnd w:id="21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7"/>
        <w:gridCol w:w="1571"/>
        <w:gridCol w:w="5215"/>
      </w:tblGrid>
      <w:tr w:rsidR="00D71CC1" w:rsidRPr="002E5CE2" w14:paraId="7620F471" w14:textId="77777777" w:rsidTr="00FB729B">
        <w:tc>
          <w:tcPr>
            <w:tcW w:w="1517" w:type="dxa"/>
          </w:tcPr>
          <w:p w14:paraId="05C8A01A" w14:textId="77777777" w:rsidR="00D71CC1" w:rsidRPr="002E5CE2" w:rsidRDefault="00D71CC1" w:rsidP="00943565">
            <w:pPr>
              <w:jc w:val="center"/>
              <w:rPr>
                <w:b/>
                <w:sz w:val="20"/>
                <w:szCs w:val="20"/>
                <w:lang w:val="en-GB"/>
              </w:rPr>
            </w:pPr>
            <w:r w:rsidRPr="002E5CE2">
              <w:rPr>
                <w:b/>
                <w:sz w:val="20"/>
                <w:szCs w:val="20"/>
                <w:lang w:val="en-GB"/>
              </w:rPr>
              <w:t>Field</w:t>
            </w:r>
          </w:p>
        </w:tc>
        <w:tc>
          <w:tcPr>
            <w:tcW w:w="1571" w:type="dxa"/>
          </w:tcPr>
          <w:p w14:paraId="7CB2B34C" w14:textId="77777777" w:rsidR="00D71CC1" w:rsidRPr="002E5CE2" w:rsidRDefault="00D71CC1" w:rsidP="00943565">
            <w:pPr>
              <w:jc w:val="center"/>
              <w:rPr>
                <w:b/>
                <w:sz w:val="20"/>
                <w:szCs w:val="20"/>
                <w:lang w:val="en-GB"/>
              </w:rPr>
            </w:pPr>
            <w:proofErr w:type="spellStart"/>
            <w:r w:rsidRPr="002E5CE2">
              <w:rPr>
                <w:b/>
                <w:sz w:val="20"/>
                <w:szCs w:val="20"/>
                <w:lang w:val="en-GB"/>
              </w:rPr>
              <w:t>DataType</w:t>
            </w:r>
            <w:proofErr w:type="spellEnd"/>
          </w:p>
        </w:tc>
        <w:tc>
          <w:tcPr>
            <w:tcW w:w="5215" w:type="dxa"/>
          </w:tcPr>
          <w:p w14:paraId="6E95711A" w14:textId="77777777" w:rsidR="00D71CC1" w:rsidRPr="002E5CE2" w:rsidRDefault="00D71CC1" w:rsidP="00943565">
            <w:pPr>
              <w:jc w:val="center"/>
              <w:rPr>
                <w:b/>
                <w:sz w:val="20"/>
                <w:szCs w:val="20"/>
                <w:lang w:val="en-GB"/>
              </w:rPr>
            </w:pPr>
            <w:r w:rsidRPr="002E5CE2">
              <w:rPr>
                <w:b/>
                <w:sz w:val="20"/>
                <w:szCs w:val="20"/>
                <w:lang w:val="en-GB"/>
              </w:rPr>
              <w:t>Description</w:t>
            </w:r>
          </w:p>
        </w:tc>
      </w:tr>
      <w:tr w:rsidR="00D71CC1" w:rsidRPr="002E5CE2" w14:paraId="1B421D2C" w14:textId="77777777" w:rsidTr="00FB729B">
        <w:tc>
          <w:tcPr>
            <w:tcW w:w="1517" w:type="dxa"/>
          </w:tcPr>
          <w:p w14:paraId="694E98F2" w14:textId="46F7C5E1" w:rsidR="00D71CC1" w:rsidRPr="002E5CE2" w:rsidRDefault="00223F29" w:rsidP="00943565">
            <w:pPr>
              <w:jc w:val="both"/>
              <w:rPr>
                <w:sz w:val="20"/>
                <w:szCs w:val="20"/>
                <w:lang w:val="en-GB"/>
              </w:rPr>
            </w:pPr>
            <w:r>
              <w:rPr>
                <w:sz w:val="20"/>
                <w:szCs w:val="20"/>
                <w:lang w:val="en-GB"/>
              </w:rPr>
              <w:t>Ref</w:t>
            </w:r>
          </w:p>
        </w:tc>
        <w:tc>
          <w:tcPr>
            <w:tcW w:w="1571" w:type="dxa"/>
          </w:tcPr>
          <w:p w14:paraId="074E6C89" w14:textId="6888E0AF" w:rsidR="00D71CC1" w:rsidRPr="002E5CE2" w:rsidRDefault="00E71E2C" w:rsidP="00943565">
            <w:pPr>
              <w:jc w:val="both"/>
              <w:rPr>
                <w:sz w:val="20"/>
                <w:szCs w:val="20"/>
                <w:lang w:val="en-GB"/>
              </w:rPr>
            </w:pPr>
            <w:r>
              <w:rPr>
                <w:sz w:val="20"/>
                <w:szCs w:val="20"/>
                <w:lang w:val="en-GB"/>
              </w:rPr>
              <w:t>Int</w:t>
            </w:r>
          </w:p>
        </w:tc>
        <w:tc>
          <w:tcPr>
            <w:tcW w:w="5215" w:type="dxa"/>
          </w:tcPr>
          <w:p w14:paraId="66A67778" w14:textId="77777777" w:rsidR="00D71CC1" w:rsidRPr="002E5CE2" w:rsidRDefault="00D71CC1" w:rsidP="00943565">
            <w:pPr>
              <w:jc w:val="both"/>
              <w:rPr>
                <w:sz w:val="20"/>
                <w:szCs w:val="20"/>
                <w:lang w:val="en-GB"/>
              </w:rPr>
            </w:pPr>
            <w:r w:rsidRPr="002E5CE2">
              <w:rPr>
                <w:sz w:val="20"/>
                <w:szCs w:val="20"/>
                <w:lang w:val="en-GB"/>
              </w:rPr>
              <w:t>System key (position information) for the log entry</w:t>
            </w:r>
          </w:p>
        </w:tc>
      </w:tr>
      <w:tr w:rsidR="00D71CC1" w:rsidRPr="002E5CE2" w14:paraId="0A0F670D" w14:textId="77777777" w:rsidTr="00FB729B">
        <w:tc>
          <w:tcPr>
            <w:tcW w:w="1517" w:type="dxa"/>
          </w:tcPr>
          <w:p w14:paraId="5265EE03" w14:textId="77777777" w:rsidR="00D71CC1" w:rsidRPr="002E5CE2" w:rsidRDefault="00D71CC1" w:rsidP="00943565">
            <w:pPr>
              <w:jc w:val="both"/>
              <w:rPr>
                <w:sz w:val="20"/>
                <w:szCs w:val="20"/>
                <w:lang w:val="en-GB"/>
              </w:rPr>
            </w:pPr>
            <w:proofErr w:type="spellStart"/>
            <w:r>
              <w:rPr>
                <w:sz w:val="20"/>
                <w:szCs w:val="20"/>
                <w:lang w:val="en-GB"/>
              </w:rPr>
              <w:t>Type</w:t>
            </w:r>
            <w:r w:rsidRPr="002E5CE2">
              <w:rPr>
                <w:sz w:val="20"/>
                <w:szCs w:val="20"/>
                <w:lang w:val="en-GB"/>
              </w:rPr>
              <w:t>DefPos</w:t>
            </w:r>
            <w:proofErr w:type="spellEnd"/>
          </w:p>
        </w:tc>
        <w:tc>
          <w:tcPr>
            <w:tcW w:w="1571" w:type="dxa"/>
          </w:tcPr>
          <w:p w14:paraId="2B68B871" w14:textId="77777777" w:rsidR="00D71CC1" w:rsidRPr="002E5CE2" w:rsidRDefault="00D60702" w:rsidP="00943565">
            <w:pPr>
              <w:jc w:val="both"/>
              <w:rPr>
                <w:sz w:val="20"/>
                <w:szCs w:val="20"/>
                <w:lang w:val="en-GB"/>
              </w:rPr>
            </w:pPr>
            <w:r>
              <w:rPr>
                <w:sz w:val="20"/>
                <w:szCs w:val="20"/>
                <w:lang w:val="en-GB"/>
              </w:rPr>
              <w:t>Char</w:t>
            </w:r>
          </w:p>
        </w:tc>
        <w:tc>
          <w:tcPr>
            <w:tcW w:w="5215" w:type="dxa"/>
          </w:tcPr>
          <w:p w14:paraId="6B78883C" w14:textId="77777777" w:rsidR="00D71CC1" w:rsidRPr="002E5CE2" w:rsidRDefault="00D71CC1" w:rsidP="00D71CC1">
            <w:pPr>
              <w:jc w:val="both"/>
              <w:rPr>
                <w:sz w:val="20"/>
                <w:szCs w:val="20"/>
                <w:lang w:val="en-GB"/>
              </w:rPr>
            </w:pPr>
            <w:r w:rsidRPr="002E5CE2">
              <w:rPr>
                <w:sz w:val="20"/>
                <w:szCs w:val="20"/>
                <w:lang w:val="en-GB"/>
              </w:rPr>
              <w:t xml:space="preserve">The defining position of the </w:t>
            </w:r>
            <w:r>
              <w:rPr>
                <w:sz w:val="20"/>
                <w:szCs w:val="20"/>
                <w:lang w:val="en-GB"/>
              </w:rPr>
              <w:t>type being ordered</w:t>
            </w:r>
          </w:p>
        </w:tc>
      </w:tr>
      <w:tr w:rsidR="00D71CC1" w:rsidRPr="002E5CE2" w14:paraId="2908AC11" w14:textId="77777777" w:rsidTr="00FB729B">
        <w:tc>
          <w:tcPr>
            <w:tcW w:w="1517" w:type="dxa"/>
          </w:tcPr>
          <w:p w14:paraId="0BF11DF1" w14:textId="77777777" w:rsidR="00D71CC1" w:rsidRPr="002E5CE2" w:rsidRDefault="00D71CC1" w:rsidP="00943565">
            <w:pPr>
              <w:jc w:val="both"/>
              <w:rPr>
                <w:sz w:val="20"/>
                <w:szCs w:val="20"/>
                <w:lang w:val="en-GB"/>
              </w:rPr>
            </w:pPr>
            <w:proofErr w:type="spellStart"/>
            <w:r>
              <w:rPr>
                <w:sz w:val="20"/>
                <w:szCs w:val="20"/>
                <w:lang w:val="en-GB"/>
              </w:rPr>
              <w:t>FuncDefPos</w:t>
            </w:r>
            <w:proofErr w:type="spellEnd"/>
          </w:p>
        </w:tc>
        <w:tc>
          <w:tcPr>
            <w:tcW w:w="1571" w:type="dxa"/>
          </w:tcPr>
          <w:p w14:paraId="3C164D37" w14:textId="77777777" w:rsidR="00D71CC1" w:rsidRPr="002E5CE2" w:rsidRDefault="00D60702" w:rsidP="00943565">
            <w:pPr>
              <w:jc w:val="both"/>
              <w:rPr>
                <w:sz w:val="20"/>
                <w:szCs w:val="20"/>
                <w:lang w:val="en-GB"/>
              </w:rPr>
            </w:pPr>
            <w:r>
              <w:rPr>
                <w:sz w:val="20"/>
                <w:szCs w:val="20"/>
                <w:lang w:val="en-GB"/>
              </w:rPr>
              <w:t>Char</w:t>
            </w:r>
          </w:p>
        </w:tc>
        <w:tc>
          <w:tcPr>
            <w:tcW w:w="5215" w:type="dxa"/>
          </w:tcPr>
          <w:p w14:paraId="3E9D0654" w14:textId="2B20C529" w:rsidR="00D71CC1" w:rsidRPr="002E5CE2" w:rsidRDefault="00D71CC1" w:rsidP="00D71CC1">
            <w:pPr>
              <w:jc w:val="both"/>
              <w:rPr>
                <w:sz w:val="20"/>
                <w:szCs w:val="20"/>
                <w:lang w:val="en-GB"/>
              </w:rPr>
            </w:pPr>
            <w:r w:rsidRPr="002E5CE2">
              <w:rPr>
                <w:sz w:val="20"/>
                <w:szCs w:val="20"/>
                <w:lang w:val="en-GB"/>
              </w:rPr>
              <w:t xml:space="preserve">The </w:t>
            </w:r>
            <w:r>
              <w:rPr>
                <w:sz w:val="20"/>
                <w:szCs w:val="20"/>
                <w:lang w:val="en-GB"/>
              </w:rPr>
              <w:t>defining position of the function or method</w:t>
            </w:r>
          </w:p>
        </w:tc>
      </w:tr>
      <w:tr w:rsidR="00D71CC1" w:rsidRPr="002E5CE2" w14:paraId="55EE2884" w14:textId="77777777" w:rsidTr="00FB729B">
        <w:tc>
          <w:tcPr>
            <w:tcW w:w="1517" w:type="dxa"/>
          </w:tcPr>
          <w:p w14:paraId="4CBDE310" w14:textId="77777777" w:rsidR="00D71CC1" w:rsidRPr="002E5CE2" w:rsidRDefault="00D71CC1" w:rsidP="00943565">
            <w:pPr>
              <w:jc w:val="both"/>
              <w:rPr>
                <w:sz w:val="20"/>
                <w:szCs w:val="20"/>
                <w:lang w:val="en-GB"/>
              </w:rPr>
            </w:pPr>
            <w:proofErr w:type="spellStart"/>
            <w:r>
              <w:rPr>
                <w:sz w:val="20"/>
                <w:szCs w:val="20"/>
                <w:lang w:val="en-GB"/>
              </w:rPr>
              <w:t>OrderFlags</w:t>
            </w:r>
            <w:proofErr w:type="spellEnd"/>
          </w:p>
        </w:tc>
        <w:tc>
          <w:tcPr>
            <w:tcW w:w="1571" w:type="dxa"/>
          </w:tcPr>
          <w:p w14:paraId="2BBCC351" w14:textId="77777777" w:rsidR="00D71CC1" w:rsidRPr="002E5CE2" w:rsidRDefault="00D71CC1" w:rsidP="00943565">
            <w:pPr>
              <w:jc w:val="both"/>
              <w:rPr>
                <w:sz w:val="20"/>
                <w:szCs w:val="20"/>
                <w:lang w:val="en-GB"/>
              </w:rPr>
            </w:pPr>
            <w:r>
              <w:rPr>
                <w:sz w:val="20"/>
                <w:szCs w:val="20"/>
                <w:lang w:val="en-GB"/>
              </w:rPr>
              <w:t>Int</w:t>
            </w:r>
          </w:p>
        </w:tc>
        <w:tc>
          <w:tcPr>
            <w:tcW w:w="5215" w:type="dxa"/>
          </w:tcPr>
          <w:p w14:paraId="039DC07D" w14:textId="77777777" w:rsidR="00D71CC1" w:rsidRPr="002E5CE2" w:rsidRDefault="00D71CC1" w:rsidP="00943565">
            <w:pPr>
              <w:jc w:val="both"/>
              <w:rPr>
                <w:sz w:val="20"/>
                <w:szCs w:val="20"/>
                <w:lang w:val="en-GB"/>
              </w:rPr>
            </w:pPr>
            <w:r>
              <w:rPr>
                <w:sz w:val="20"/>
                <w:szCs w:val="20"/>
                <w:lang w:val="en-GB"/>
              </w:rPr>
              <w:t>The ordering category flags (see 9.2.8)</w:t>
            </w:r>
          </w:p>
        </w:tc>
      </w:tr>
    </w:tbl>
    <w:p w14:paraId="4CA4B9FB" w14:textId="34C8C343" w:rsidR="00CC2745" w:rsidRDefault="00682711" w:rsidP="00CB15C8">
      <w:pPr>
        <w:pStyle w:val="Heading3"/>
      </w:pPr>
      <w:bookmarkStart w:id="214" w:name="_Toc239067734"/>
      <w:r>
        <w:t>8.</w:t>
      </w:r>
      <w:r w:rsidR="0025540B">
        <w:t>4</w:t>
      </w:r>
      <w:r w:rsidR="00AB1204">
        <w:t>.</w:t>
      </w:r>
      <w:r w:rsidR="00EB6F44">
        <w:t>1</w:t>
      </w:r>
      <w:r w:rsidR="00FB729B">
        <w:t>7</w:t>
      </w:r>
      <w:r w:rsidR="00CC2745">
        <w:t xml:space="preserve"> </w:t>
      </w:r>
      <w:proofErr w:type="spellStart"/>
      <w:r w:rsidR="00CC2745">
        <w:t>Log$Procedure</w:t>
      </w:r>
      <w:bookmarkEnd w:id="214"/>
      <w:proofErr w:type="spellEnd"/>
    </w:p>
    <w:p w14:paraId="183AB122" w14:textId="08A2693A" w:rsidR="000025AD" w:rsidRPr="000025AD" w:rsidRDefault="000025AD" w:rsidP="000025AD">
      <w:pPr>
        <w:rPr>
          <w:sz w:val="20"/>
          <w:szCs w:val="20"/>
          <w:lang w:val="en-GB" w:eastAsia="en-GB"/>
        </w:rPr>
      </w:pPr>
      <w:r w:rsidRPr="000025AD">
        <w:rPr>
          <w:sz w:val="20"/>
          <w:szCs w:val="20"/>
          <w:lang w:val="en-GB" w:eastAsia="en-GB"/>
        </w:rPr>
        <w:t>This table also provides information for Methods</w:t>
      </w:r>
      <w:r>
        <w:rPr>
          <w:sz w:val="20"/>
          <w:szCs w:val="20"/>
          <w:lang w:val="en-GB" w:eastAsia="en-GB"/>
        </w:rPr>
        <w:t>.</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2F47006B" w14:textId="77777777" w:rsidTr="00860B2E">
        <w:tc>
          <w:tcPr>
            <w:tcW w:w="1516" w:type="dxa"/>
          </w:tcPr>
          <w:p w14:paraId="667FA953"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4A8FB882"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06A62786"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134AD2AB" w14:textId="77777777" w:rsidTr="00860B2E">
        <w:tc>
          <w:tcPr>
            <w:tcW w:w="1516" w:type="dxa"/>
          </w:tcPr>
          <w:p w14:paraId="51E7E050" w14:textId="061267FB" w:rsidR="00056E88" w:rsidRPr="002E5CE2" w:rsidRDefault="00223F29" w:rsidP="002E5CE2">
            <w:pPr>
              <w:jc w:val="both"/>
              <w:rPr>
                <w:sz w:val="20"/>
                <w:szCs w:val="20"/>
                <w:lang w:val="en-GB"/>
              </w:rPr>
            </w:pPr>
            <w:r>
              <w:rPr>
                <w:sz w:val="20"/>
                <w:szCs w:val="20"/>
                <w:lang w:val="en-GB"/>
              </w:rPr>
              <w:t>Ref</w:t>
            </w:r>
          </w:p>
        </w:tc>
        <w:tc>
          <w:tcPr>
            <w:tcW w:w="1573" w:type="dxa"/>
          </w:tcPr>
          <w:p w14:paraId="479535ED" w14:textId="0AAFC4DE" w:rsidR="00056E88" w:rsidRPr="002E5CE2" w:rsidRDefault="00E71E2C" w:rsidP="002E5CE2">
            <w:pPr>
              <w:jc w:val="both"/>
              <w:rPr>
                <w:sz w:val="20"/>
                <w:szCs w:val="20"/>
                <w:lang w:val="en-GB"/>
              </w:rPr>
            </w:pPr>
            <w:r>
              <w:rPr>
                <w:sz w:val="20"/>
                <w:szCs w:val="20"/>
                <w:lang w:val="en-GB"/>
              </w:rPr>
              <w:t>Int</w:t>
            </w:r>
          </w:p>
        </w:tc>
        <w:tc>
          <w:tcPr>
            <w:tcW w:w="5214" w:type="dxa"/>
          </w:tcPr>
          <w:p w14:paraId="4242AF45"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3FF652CC" w14:textId="77777777" w:rsidTr="00860B2E">
        <w:tc>
          <w:tcPr>
            <w:tcW w:w="1516" w:type="dxa"/>
          </w:tcPr>
          <w:p w14:paraId="3880B37A" w14:textId="77777777" w:rsidR="00056E88" w:rsidRPr="002E5CE2" w:rsidRDefault="00E74741" w:rsidP="002E5CE2">
            <w:pPr>
              <w:jc w:val="both"/>
              <w:rPr>
                <w:sz w:val="20"/>
                <w:szCs w:val="20"/>
                <w:lang w:val="en-GB"/>
              </w:rPr>
            </w:pPr>
            <w:r w:rsidRPr="002E5CE2">
              <w:rPr>
                <w:sz w:val="20"/>
                <w:szCs w:val="20"/>
                <w:lang w:val="en-GB"/>
              </w:rPr>
              <w:t>Name</w:t>
            </w:r>
          </w:p>
        </w:tc>
        <w:tc>
          <w:tcPr>
            <w:tcW w:w="1573" w:type="dxa"/>
          </w:tcPr>
          <w:p w14:paraId="3C72227E" w14:textId="77777777" w:rsidR="00056E88" w:rsidRPr="002E5CE2" w:rsidRDefault="00E74741" w:rsidP="002E5CE2">
            <w:pPr>
              <w:jc w:val="both"/>
              <w:rPr>
                <w:sz w:val="20"/>
                <w:szCs w:val="20"/>
                <w:lang w:val="en-GB"/>
              </w:rPr>
            </w:pPr>
            <w:r w:rsidRPr="002E5CE2">
              <w:rPr>
                <w:sz w:val="20"/>
                <w:szCs w:val="20"/>
                <w:lang w:val="en-GB"/>
              </w:rPr>
              <w:t>Char</w:t>
            </w:r>
          </w:p>
        </w:tc>
        <w:tc>
          <w:tcPr>
            <w:tcW w:w="5214" w:type="dxa"/>
          </w:tcPr>
          <w:p w14:paraId="01A20715" w14:textId="77777777" w:rsidR="00056E88"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name of the procedure</w:t>
            </w:r>
          </w:p>
        </w:tc>
      </w:tr>
      <w:tr w:rsidR="00A52E12" w:rsidRPr="002E5CE2" w14:paraId="0095D8C7" w14:textId="77777777" w:rsidTr="00860B2E">
        <w:tc>
          <w:tcPr>
            <w:tcW w:w="1516" w:type="dxa"/>
          </w:tcPr>
          <w:p w14:paraId="67D32F5B" w14:textId="77777777" w:rsidR="00A52E12" w:rsidRPr="002E5CE2" w:rsidRDefault="00A52E12" w:rsidP="002E5CE2">
            <w:pPr>
              <w:jc w:val="both"/>
              <w:rPr>
                <w:sz w:val="20"/>
                <w:szCs w:val="20"/>
                <w:lang w:val="en-GB"/>
              </w:rPr>
            </w:pPr>
            <w:r>
              <w:rPr>
                <w:sz w:val="20"/>
                <w:szCs w:val="20"/>
                <w:lang w:val="en-GB"/>
              </w:rPr>
              <w:t>Arity</w:t>
            </w:r>
          </w:p>
        </w:tc>
        <w:tc>
          <w:tcPr>
            <w:tcW w:w="1573" w:type="dxa"/>
          </w:tcPr>
          <w:p w14:paraId="2BCC93CC" w14:textId="77777777" w:rsidR="00A52E12" w:rsidRPr="002E5CE2" w:rsidRDefault="00A52E12" w:rsidP="002E5CE2">
            <w:pPr>
              <w:jc w:val="both"/>
              <w:rPr>
                <w:sz w:val="20"/>
                <w:szCs w:val="20"/>
                <w:lang w:val="en-GB"/>
              </w:rPr>
            </w:pPr>
            <w:r>
              <w:rPr>
                <w:sz w:val="20"/>
                <w:szCs w:val="20"/>
                <w:lang w:val="en-GB"/>
              </w:rPr>
              <w:t>Int</w:t>
            </w:r>
          </w:p>
        </w:tc>
        <w:tc>
          <w:tcPr>
            <w:tcW w:w="5214" w:type="dxa"/>
          </w:tcPr>
          <w:p w14:paraId="624EB580" w14:textId="77777777" w:rsidR="00A52E12" w:rsidRPr="002E5CE2" w:rsidRDefault="00A52E12" w:rsidP="002E5CE2">
            <w:pPr>
              <w:jc w:val="both"/>
              <w:rPr>
                <w:sz w:val="20"/>
                <w:szCs w:val="20"/>
                <w:lang w:val="en-GB"/>
              </w:rPr>
            </w:pPr>
            <w:r>
              <w:rPr>
                <w:sz w:val="20"/>
                <w:szCs w:val="20"/>
                <w:lang w:val="en-GB"/>
              </w:rPr>
              <w:t>Number of parameters</w:t>
            </w:r>
          </w:p>
        </w:tc>
      </w:tr>
      <w:tr w:rsidR="00A52E12" w:rsidRPr="002E5CE2" w14:paraId="342639E3" w14:textId="77777777" w:rsidTr="00860B2E">
        <w:tc>
          <w:tcPr>
            <w:tcW w:w="1516" w:type="dxa"/>
          </w:tcPr>
          <w:p w14:paraId="0FAA05A4" w14:textId="77777777" w:rsidR="00A52E12" w:rsidRDefault="00A52E12" w:rsidP="002E5CE2">
            <w:pPr>
              <w:jc w:val="both"/>
              <w:rPr>
                <w:sz w:val="20"/>
                <w:szCs w:val="20"/>
                <w:lang w:val="en-GB"/>
              </w:rPr>
            </w:pPr>
            <w:proofErr w:type="spellStart"/>
            <w:r>
              <w:rPr>
                <w:sz w:val="20"/>
                <w:szCs w:val="20"/>
                <w:lang w:val="en-GB"/>
              </w:rPr>
              <w:t>RetDefPos</w:t>
            </w:r>
            <w:proofErr w:type="spellEnd"/>
          </w:p>
        </w:tc>
        <w:tc>
          <w:tcPr>
            <w:tcW w:w="1573" w:type="dxa"/>
          </w:tcPr>
          <w:p w14:paraId="08A712AA" w14:textId="308BE1D5" w:rsidR="00A52E12" w:rsidRDefault="00E71E2C" w:rsidP="002E5CE2">
            <w:pPr>
              <w:jc w:val="both"/>
              <w:rPr>
                <w:sz w:val="20"/>
                <w:szCs w:val="20"/>
                <w:lang w:val="en-GB"/>
              </w:rPr>
            </w:pPr>
            <w:r>
              <w:rPr>
                <w:sz w:val="20"/>
                <w:szCs w:val="20"/>
                <w:lang w:val="en-GB"/>
              </w:rPr>
              <w:t>Int</w:t>
            </w:r>
          </w:p>
        </w:tc>
        <w:tc>
          <w:tcPr>
            <w:tcW w:w="5214" w:type="dxa"/>
          </w:tcPr>
          <w:p w14:paraId="0C83B793" w14:textId="77777777" w:rsidR="00A52E12" w:rsidRDefault="00A52E12" w:rsidP="002E5CE2">
            <w:pPr>
              <w:jc w:val="both"/>
              <w:rPr>
                <w:sz w:val="20"/>
                <w:szCs w:val="20"/>
                <w:lang w:val="en-GB"/>
              </w:rPr>
            </w:pPr>
            <w:r>
              <w:rPr>
                <w:sz w:val="20"/>
                <w:szCs w:val="20"/>
                <w:lang w:val="en-GB"/>
              </w:rPr>
              <w:t>The defining position of the return type</w:t>
            </w:r>
          </w:p>
        </w:tc>
      </w:tr>
      <w:tr w:rsidR="00E74741" w:rsidRPr="002E5CE2" w14:paraId="3A724491" w14:textId="77777777" w:rsidTr="00860B2E">
        <w:tc>
          <w:tcPr>
            <w:tcW w:w="1516" w:type="dxa"/>
          </w:tcPr>
          <w:p w14:paraId="3987937E" w14:textId="77777777" w:rsidR="00E74741" w:rsidRPr="002E5CE2" w:rsidRDefault="00E74741" w:rsidP="002E5CE2">
            <w:pPr>
              <w:jc w:val="both"/>
              <w:rPr>
                <w:sz w:val="20"/>
                <w:szCs w:val="20"/>
                <w:lang w:val="en-GB"/>
              </w:rPr>
            </w:pPr>
            <w:r w:rsidRPr="002E5CE2">
              <w:rPr>
                <w:sz w:val="20"/>
                <w:szCs w:val="20"/>
                <w:lang w:val="en-GB"/>
              </w:rPr>
              <w:t>Proc</w:t>
            </w:r>
          </w:p>
        </w:tc>
        <w:tc>
          <w:tcPr>
            <w:tcW w:w="1573" w:type="dxa"/>
          </w:tcPr>
          <w:p w14:paraId="213218B0" w14:textId="77777777" w:rsidR="00E74741" w:rsidRPr="002E5CE2" w:rsidRDefault="00E74741" w:rsidP="002E5CE2">
            <w:pPr>
              <w:jc w:val="both"/>
              <w:rPr>
                <w:sz w:val="20"/>
                <w:szCs w:val="20"/>
                <w:lang w:val="en-GB"/>
              </w:rPr>
            </w:pPr>
            <w:r w:rsidRPr="002E5CE2">
              <w:rPr>
                <w:sz w:val="20"/>
                <w:szCs w:val="20"/>
                <w:lang w:val="en-GB"/>
              </w:rPr>
              <w:t>Char</w:t>
            </w:r>
          </w:p>
        </w:tc>
        <w:tc>
          <w:tcPr>
            <w:tcW w:w="5214" w:type="dxa"/>
          </w:tcPr>
          <w:p w14:paraId="19E9D3E2" w14:textId="77777777" w:rsidR="00E74741"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source code of the proc/</w:t>
            </w:r>
            <w:proofErr w:type="spellStart"/>
            <w:r w:rsidRPr="002E5CE2">
              <w:rPr>
                <w:sz w:val="20"/>
                <w:szCs w:val="20"/>
                <w:lang w:val="en-GB"/>
              </w:rPr>
              <w:t>func</w:t>
            </w:r>
            <w:proofErr w:type="spellEnd"/>
            <w:r w:rsidRPr="002E5CE2">
              <w:rPr>
                <w:sz w:val="20"/>
                <w:szCs w:val="20"/>
                <w:lang w:val="en-GB"/>
              </w:rPr>
              <w:t xml:space="preserve"> (including the formal params)</w:t>
            </w:r>
          </w:p>
        </w:tc>
      </w:tr>
    </w:tbl>
    <w:p w14:paraId="035BEF27" w14:textId="7B4B2E1E" w:rsidR="00860B2E" w:rsidRDefault="00860B2E" w:rsidP="00860B2E">
      <w:pPr>
        <w:pStyle w:val="Heading3"/>
      </w:pPr>
      <w:bookmarkStart w:id="215" w:name="_Toc239067735"/>
      <w:r>
        <w:t>8.4.</w:t>
      </w:r>
      <w:r w:rsidR="004C22B2">
        <w:t>1</w:t>
      </w:r>
      <w:r w:rsidR="00FB729B">
        <w:t>8</w:t>
      </w:r>
      <w:r>
        <w:t xml:space="preserve"> </w:t>
      </w:r>
      <w:proofErr w:type="spellStart"/>
      <w:r>
        <w:t>Log$Record</w:t>
      </w:r>
      <w:bookmarkEnd w:id="215"/>
      <w:proofErr w:type="spellEnd"/>
    </w:p>
    <w:p w14:paraId="26160288" w14:textId="580E4789" w:rsidR="000025AD" w:rsidRPr="000025AD" w:rsidRDefault="000025AD" w:rsidP="000025AD">
      <w:pPr>
        <w:rPr>
          <w:sz w:val="20"/>
          <w:szCs w:val="20"/>
          <w:lang w:val="en-GB" w:eastAsia="en-GB"/>
        </w:rPr>
      </w:pPr>
      <w:r w:rsidRPr="000025AD">
        <w:rPr>
          <w:sz w:val="20"/>
          <w:szCs w:val="20"/>
          <w:lang w:val="en-GB" w:eastAsia="en-GB"/>
        </w:rPr>
        <w:t>This table also provides information for Updates.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2"/>
        <w:gridCol w:w="5203"/>
      </w:tblGrid>
      <w:tr w:rsidR="00860B2E" w:rsidRPr="002E5CE2" w14:paraId="25F152B0" w14:textId="77777777" w:rsidTr="00FB729B">
        <w:tc>
          <w:tcPr>
            <w:tcW w:w="1528" w:type="dxa"/>
          </w:tcPr>
          <w:p w14:paraId="78F25AE5" w14:textId="77777777" w:rsidR="00860B2E" w:rsidRPr="002E5CE2" w:rsidRDefault="00860B2E" w:rsidP="00D76E6B">
            <w:pPr>
              <w:jc w:val="center"/>
              <w:rPr>
                <w:b/>
                <w:sz w:val="20"/>
                <w:szCs w:val="20"/>
                <w:lang w:val="en-GB"/>
              </w:rPr>
            </w:pPr>
            <w:r w:rsidRPr="002E5CE2">
              <w:rPr>
                <w:b/>
                <w:sz w:val="20"/>
                <w:szCs w:val="20"/>
                <w:lang w:val="en-GB"/>
              </w:rPr>
              <w:t>Field</w:t>
            </w:r>
          </w:p>
        </w:tc>
        <w:tc>
          <w:tcPr>
            <w:tcW w:w="1572" w:type="dxa"/>
          </w:tcPr>
          <w:p w14:paraId="0495F815" w14:textId="77777777" w:rsidR="00860B2E" w:rsidRPr="002E5CE2" w:rsidRDefault="00860B2E" w:rsidP="00D76E6B">
            <w:pPr>
              <w:jc w:val="center"/>
              <w:rPr>
                <w:b/>
                <w:sz w:val="20"/>
                <w:szCs w:val="20"/>
                <w:lang w:val="en-GB"/>
              </w:rPr>
            </w:pPr>
            <w:proofErr w:type="spellStart"/>
            <w:r w:rsidRPr="002E5CE2">
              <w:rPr>
                <w:b/>
                <w:sz w:val="20"/>
                <w:szCs w:val="20"/>
                <w:lang w:val="en-GB"/>
              </w:rPr>
              <w:t>DataType</w:t>
            </w:r>
            <w:proofErr w:type="spellEnd"/>
          </w:p>
        </w:tc>
        <w:tc>
          <w:tcPr>
            <w:tcW w:w="5203" w:type="dxa"/>
          </w:tcPr>
          <w:p w14:paraId="085AFEE5" w14:textId="77777777" w:rsidR="00860B2E" w:rsidRPr="002E5CE2" w:rsidRDefault="00860B2E" w:rsidP="00D76E6B">
            <w:pPr>
              <w:jc w:val="center"/>
              <w:rPr>
                <w:b/>
                <w:sz w:val="20"/>
                <w:szCs w:val="20"/>
                <w:lang w:val="en-GB"/>
              </w:rPr>
            </w:pPr>
            <w:r w:rsidRPr="002E5CE2">
              <w:rPr>
                <w:b/>
                <w:sz w:val="20"/>
                <w:szCs w:val="20"/>
                <w:lang w:val="en-GB"/>
              </w:rPr>
              <w:t>Description</w:t>
            </w:r>
          </w:p>
        </w:tc>
      </w:tr>
      <w:tr w:rsidR="00860B2E" w:rsidRPr="002E5CE2" w14:paraId="277715CA" w14:textId="77777777" w:rsidTr="00FB729B">
        <w:tc>
          <w:tcPr>
            <w:tcW w:w="1528" w:type="dxa"/>
          </w:tcPr>
          <w:p w14:paraId="35FDE5F5" w14:textId="2A96D3DE" w:rsidR="00860B2E" w:rsidRPr="002E5CE2" w:rsidRDefault="00223F29" w:rsidP="00D76E6B">
            <w:pPr>
              <w:jc w:val="both"/>
              <w:rPr>
                <w:sz w:val="20"/>
                <w:szCs w:val="20"/>
                <w:lang w:val="en-GB"/>
              </w:rPr>
            </w:pPr>
            <w:r>
              <w:rPr>
                <w:sz w:val="20"/>
                <w:szCs w:val="20"/>
                <w:lang w:val="en-GB"/>
              </w:rPr>
              <w:t>Ref</w:t>
            </w:r>
          </w:p>
        </w:tc>
        <w:tc>
          <w:tcPr>
            <w:tcW w:w="1572" w:type="dxa"/>
          </w:tcPr>
          <w:p w14:paraId="686BAE6F" w14:textId="61FA6AD7" w:rsidR="00860B2E" w:rsidRPr="002E5CE2" w:rsidRDefault="00E71E2C" w:rsidP="00D76E6B">
            <w:pPr>
              <w:jc w:val="both"/>
              <w:rPr>
                <w:sz w:val="20"/>
                <w:szCs w:val="20"/>
                <w:lang w:val="en-GB"/>
              </w:rPr>
            </w:pPr>
            <w:r>
              <w:rPr>
                <w:sz w:val="20"/>
                <w:szCs w:val="20"/>
                <w:lang w:val="en-GB"/>
              </w:rPr>
              <w:t>Int</w:t>
            </w:r>
          </w:p>
        </w:tc>
        <w:tc>
          <w:tcPr>
            <w:tcW w:w="5203" w:type="dxa"/>
          </w:tcPr>
          <w:p w14:paraId="060FCEA4" w14:textId="77777777" w:rsidR="00860B2E" w:rsidRPr="002E5CE2" w:rsidRDefault="00860B2E" w:rsidP="00D76E6B">
            <w:pPr>
              <w:jc w:val="both"/>
              <w:rPr>
                <w:sz w:val="20"/>
                <w:szCs w:val="20"/>
                <w:lang w:val="en-GB"/>
              </w:rPr>
            </w:pPr>
            <w:r w:rsidRPr="002E5CE2">
              <w:rPr>
                <w:sz w:val="20"/>
                <w:szCs w:val="20"/>
                <w:lang w:val="en-GB"/>
              </w:rPr>
              <w:t>System key (position information) for the log entry</w:t>
            </w:r>
          </w:p>
        </w:tc>
      </w:tr>
      <w:tr w:rsidR="00860B2E" w:rsidRPr="002E5CE2" w14:paraId="3B120E69" w14:textId="77777777" w:rsidTr="00FB729B">
        <w:tc>
          <w:tcPr>
            <w:tcW w:w="1528" w:type="dxa"/>
          </w:tcPr>
          <w:p w14:paraId="1E8BA04E" w14:textId="77777777" w:rsidR="00860B2E" w:rsidRPr="002E5CE2" w:rsidRDefault="00860B2E" w:rsidP="00D76E6B">
            <w:pPr>
              <w:jc w:val="both"/>
              <w:rPr>
                <w:sz w:val="20"/>
                <w:szCs w:val="20"/>
                <w:lang w:val="en-GB"/>
              </w:rPr>
            </w:pPr>
            <w:r w:rsidRPr="002E5CE2">
              <w:rPr>
                <w:sz w:val="20"/>
                <w:szCs w:val="20"/>
                <w:lang w:val="en-GB"/>
              </w:rPr>
              <w:t>Table</w:t>
            </w:r>
          </w:p>
        </w:tc>
        <w:tc>
          <w:tcPr>
            <w:tcW w:w="1572" w:type="dxa"/>
          </w:tcPr>
          <w:p w14:paraId="6D919378" w14:textId="12EF1A46" w:rsidR="00860B2E" w:rsidRPr="002E5CE2" w:rsidRDefault="00E71E2C" w:rsidP="00D76E6B">
            <w:pPr>
              <w:jc w:val="both"/>
              <w:rPr>
                <w:sz w:val="20"/>
                <w:szCs w:val="20"/>
                <w:lang w:val="en-GB"/>
              </w:rPr>
            </w:pPr>
            <w:r>
              <w:rPr>
                <w:sz w:val="20"/>
                <w:szCs w:val="20"/>
                <w:lang w:val="en-GB"/>
              </w:rPr>
              <w:t>Int</w:t>
            </w:r>
          </w:p>
        </w:tc>
        <w:tc>
          <w:tcPr>
            <w:tcW w:w="5203" w:type="dxa"/>
          </w:tcPr>
          <w:p w14:paraId="04D35936" w14:textId="77777777" w:rsidR="00860B2E" w:rsidRPr="002E5CE2" w:rsidRDefault="00860B2E" w:rsidP="00D76E6B">
            <w:pPr>
              <w:jc w:val="both"/>
              <w:rPr>
                <w:sz w:val="20"/>
                <w:szCs w:val="20"/>
                <w:lang w:val="en-GB"/>
              </w:rPr>
            </w:pPr>
            <w:r w:rsidRPr="002E5CE2">
              <w:rPr>
                <w:sz w:val="20"/>
                <w:szCs w:val="20"/>
                <w:lang w:val="en-GB"/>
              </w:rPr>
              <w:t>The defining position of the table for the insert</w:t>
            </w:r>
          </w:p>
        </w:tc>
      </w:tr>
      <w:tr w:rsidR="00860B2E" w:rsidRPr="002E5CE2" w14:paraId="57C39F35" w14:textId="77777777" w:rsidTr="00FB729B">
        <w:tc>
          <w:tcPr>
            <w:tcW w:w="1528" w:type="dxa"/>
          </w:tcPr>
          <w:p w14:paraId="3EBFA8E9" w14:textId="77777777" w:rsidR="00860B2E" w:rsidRPr="002E5CE2" w:rsidRDefault="00860B2E" w:rsidP="00D76E6B">
            <w:pPr>
              <w:jc w:val="both"/>
              <w:rPr>
                <w:sz w:val="20"/>
                <w:szCs w:val="20"/>
                <w:lang w:val="en-GB"/>
              </w:rPr>
            </w:pPr>
            <w:proofErr w:type="spellStart"/>
            <w:r>
              <w:rPr>
                <w:sz w:val="20"/>
                <w:szCs w:val="20"/>
                <w:lang w:val="en-GB"/>
              </w:rPr>
              <w:t>SubType</w:t>
            </w:r>
            <w:proofErr w:type="spellEnd"/>
          </w:p>
        </w:tc>
        <w:tc>
          <w:tcPr>
            <w:tcW w:w="1572" w:type="dxa"/>
          </w:tcPr>
          <w:p w14:paraId="59BFD985" w14:textId="77777777" w:rsidR="00860B2E" w:rsidRDefault="00860B2E" w:rsidP="00D76E6B">
            <w:pPr>
              <w:jc w:val="both"/>
              <w:rPr>
                <w:sz w:val="20"/>
                <w:szCs w:val="20"/>
                <w:lang w:val="en-GB"/>
              </w:rPr>
            </w:pPr>
            <w:r>
              <w:rPr>
                <w:sz w:val="20"/>
                <w:szCs w:val="20"/>
                <w:lang w:val="en-GB"/>
              </w:rPr>
              <w:t>Char</w:t>
            </w:r>
          </w:p>
        </w:tc>
        <w:tc>
          <w:tcPr>
            <w:tcW w:w="5203" w:type="dxa"/>
          </w:tcPr>
          <w:p w14:paraId="3008AC38" w14:textId="77777777" w:rsidR="00860B2E" w:rsidRPr="002E5CE2" w:rsidRDefault="00860B2E" w:rsidP="00D76E6B">
            <w:pPr>
              <w:jc w:val="both"/>
              <w:rPr>
                <w:sz w:val="20"/>
                <w:szCs w:val="20"/>
                <w:lang w:val="en-GB"/>
              </w:rPr>
            </w:pPr>
            <w:r>
              <w:rPr>
                <w:sz w:val="20"/>
                <w:szCs w:val="20"/>
                <w:lang w:val="en-GB"/>
              </w:rPr>
              <w:t>The defining position of the subtype if specified</w:t>
            </w:r>
          </w:p>
        </w:tc>
      </w:tr>
      <w:tr w:rsidR="00860B2E" w:rsidRPr="002E5CE2" w14:paraId="7A395B3B" w14:textId="77777777" w:rsidTr="00FB729B">
        <w:tc>
          <w:tcPr>
            <w:tcW w:w="1528" w:type="dxa"/>
          </w:tcPr>
          <w:p w14:paraId="06BF9D4F" w14:textId="77777777" w:rsidR="00860B2E" w:rsidRDefault="00860B2E" w:rsidP="00D76E6B">
            <w:pPr>
              <w:jc w:val="both"/>
              <w:rPr>
                <w:sz w:val="20"/>
                <w:szCs w:val="20"/>
                <w:lang w:val="en-GB"/>
              </w:rPr>
            </w:pPr>
            <w:r>
              <w:rPr>
                <w:sz w:val="20"/>
                <w:szCs w:val="20"/>
                <w:lang w:val="en-GB"/>
              </w:rPr>
              <w:t>Classification</w:t>
            </w:r>
          </w:p>
        </w:tc>
        <w:tc>
          <w:tcPr>
            <w:tcW w:w="1572" w:type="dxa"/>
          </w:tcPr>
          <w:p w14:paraId="00028624" w14:textId="77777777" w:rsidR="00860B2E" w:rsidRDefault="00860B2E" w:rsidP="00D76E6B">
            <w:pPr>
              <w:jc w:val="both"/>
              <w:rPr>
                <w:sz w:val="20"/>
                <w:szCs w:val="20"/>
                <w:lang w:val="en-GB"/>
              </w:rPr>
            </w:pPr>
            <w:r>
              <w:rPr>
                <w:sz w:val="20"/>
                <w:szCs w:val="20"/>
                <w:lang w:val="en-GB"/>
              </w:rPr>
              <w:t>Char</w:t>
            </w:r>
          </w:p>
        </w:tc>
        <w:tc>
          <w:tcPr>
            <w:tcW w:w="5203" w:type="dxa"/>
          </w:tcPr>
          <w:p w14:paraId="7BE0CD85" w14:textId="77777777" w:rsidR="00860B2E" w:rsidRDefault="00860B2E" w:rsidP="00D76E6B">
            <w:pPr>
              <w:jc w:val="both"/>
              <w:rPr>
                <w:sz w:val="20"/>
                <w:szCs w:val="20"/>
                <w:lang w:val="en-GB"/>
              </w:rPr>
            </w:pPr>
            <w:r>
              <w:rPr>
                <w:sz w:val="20"/>
                <w:szCs w:val="20"/>
                <w:lang w:val="en-GB"/>
              </w:rPr>
              <w:t xml:space="preserve">D to A </w:t>
            </w:r>
          </w:p>
        </w:tc>
      </w:tr>
    </w:tbl>
    <w:p w14:paraId="39F18DF2" w14:textId="622686D7" w:rsidR="00860B2E" w:rsidRDefault="00860B2E" w:rsidP="00860B2E">
      <w:pPr>
        <w:pStyle w:val="Heading3"/>
      </w:pPr>
      <w:bookmarkStart w:id="216" w:name="_Toc239067736"/>
      <w:r>
        <w:t>8.4.</w:t>
      </w:r>
      <w:r w:rsidR="00FB729B">
        <w:t>19</w:t>
      </w:r>
      <w:r>
        <w:t xml:space="preserve"> </w:t>
      </w:r>
      <w:proofErr w:type="spellStart"/>
      <w:r>
        <w:t>Log$RecordField</w:t>
      </w:r>
      <w:bookmarkEnd w:id="216"/>
      <w:proofErr w:type="spellEnd"/>
    </w:p>
    <w:p w14:paraId="05550EAD" w14:textId="77777777" w:rsidR="000025AD" w:rsidRPr="000025AD" w:rsidRDefault="000025AD" w:rsidP="000025AD">
      <w:pPr>
        <w:rPr>
          <w:sz w:val="20"/>
          <w:szCs w:val="20"/>
          <w:lang w:val="en-GB" w:eastAsia="en-GB"/>
        </w:rPr>
      </w:pPr>
      <w:r w:rsidRPr="000025AD">
        <w:rPr>
          <w:sz w:val="20"/>
          <w:szCs w:val="20"/>
          <w:lang w:val="en-GB" w:eastAsia="en-GB"/>
        </w:rPr>
        <w:t>This table also provides information for Updates.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89"/>
        <w:gridCol w:w="1576"/>
        <w:gridCol w:w="5238"/>
      </w:tblGrid>
      <w:tr w:rsidR="00860B2E" w:rsidRPr="002E5CE2" w14:paraId="1276AF2D" w14:textId="77777777" w:rsidTr="009C78E5">
        <w:tc>
          <w:tcPr>
            <w:tcW w:w="1489" w:type="dxa"/>
          </w:tcPr>
          <w:p w14:paraId="02DF4BF8" w14:textId="77777777" w:rsidR="00860B2E" w:rsidRPr="002E5CE2" w:rsidRDefault="00860B2E" w:rsidP="00D76E6B">
            <w:pPr>
              <w:jc w:val="center"/>
              <w:rPr>
                <w:b/>
                <w:sz w:val="20"/>
                <w:szCs w:val="20"/>
                <w:lang w:val="en-GB"/>
              </w:rPr>
            </w:pPr>
            <w:r w:rsidRPr="002E5CE2">
              <w:rPr>
                <w:b/>
                <w:sz w:val="20"/>
                <w:szCs w:val="20"/>
                <w:lang w:val="en-GB"/>
              </w:rPr>
              <w:t>Field</w:t>
            </w:r>
          </w:p>
        </w:tc>
        <w:tc>
          <w:tcPr>
            <w:tcW w:w="1576" w:type="dxa"/>
          </w:tcPr>
          <w:p w14:paraId="4B720E68" w14:textId="77777777" w:rsidR="00860B2E" w:rsidRPr="002E5CE2" w:rsidRDefault="00860B2E" w:rsidP="00D76E6B">
            <w:pPr>
              <w:jc w:val="center"/>
              <w:rPr>
                <w:b/>
                <w:sz w:val="20"/>
                <w:szCs w:val="20"/>
                <w:lang w:val="en-GB"/>
              </w:rPr>
            </w:pPr>
            <w:proofErr w:type="spellStart"/>
            <w:r w:rsidRPr="002E5CE2">
              <w:rPr>
                <w:b/>
                <w:sz w:val="20"/>
                <w:szCs w:val="20"/>
                <w:lang w:val="en-GB"/>
              </w:rPr>
              <w:t>DataType</w:t>
            </w:r>
            <w:proofErr w:type="spellEnd"/>
          </w:p>
        </w:tc>
        <w:tc>
          <w:tcPr>
            <w:tcW w:w="5238" w:type="dxa"/>
          </w:tcPr>
          <w:p w14:paraId="719F9727" w14:textId="77777777" w:rsidR="00860B2E" w:rsidRPr="002E5CE2" w:rsidRDefault="00860B2E" w:rsidP="00D76E6B">
            <w:pPr>
              <w:jc w:val="center"/>
              <w:rPr>
                <w:b/>
                <w:sz w:val="20"/>
                <w:szCs w:val="20"/>
                <w:lang w:val="en-GB"/>
              </w:rPr>
            </w:pPr>
            <w:r w:rsidRPr="002E5CE2">
              <w:rPr>
                <w:b/>
                <w:sz w:val="20"/>
                <w:szCs w:val="20"/>
                <w:lang w:val="en-GB"/>
              </w:rPr>
              <w:t>Description</w:t>
            </w:r>
          </w:p>
        </w:tc>
      </w:tr>
      <w:tr w:rsidR="00860B2E" w:rsidRPr="002E5CE2" w14:paraId="08EAEB8A" w14:textId="77777777" w:rsidTr="009C78E5">
        <w:tc>
          <w:tcPr>
            <w:tcW w:w="1489" w:type="dxa"/>
          </w:tcPr>
          <w:p w14:paraId="6E2B1C80" w14:textId="0628F065" w:rsidR="00860B2E" w:rsidRPr="002E5CE2" w:rsidRDefault="00223F29" w:rsidP="00D76E6B">
            <w:pPr>
              <w:jc w:val="both"/>
              <w:rPr>
                <w:sz w:val="20"/>
                <w:szCs w:val="20"/>
                <w:lang w:val="en-GB"/>
              </w:rPr>
            </w:pPr>
            <w:r>
              <w:rPr>
                <w:sz w:val="20"/>
                <w:szCs w:val="20"/>
                <w:lang w:val="en-GB"/>
              </w:rPr>
              <w:t>Ref</w:t>
            </w:r>
          </w:p>
        </w:tc>
        <w:tc>
          <w:tcPr>
            <w:tcW w:w="1576" w:type="dxa"/>
          </w:tcPr>
          <w:p w14:paraId="06F13B76" w14:textId="2C3C6061" w:rsidR="00860B2E" w:rsidRPr="002E5CE2" w:rsidRDefault="00E71E2C" w:rsidP="00D76E6B">
            <w:pPr>
              <w:jc w:val="both"/>
              <w:rPr>
                <w:sz w:val="20"/>
                <w:szCs w:val="20"/>
                <w:lang w:val="en-GB"/>
              </w:rPr>
            </w:pPr>
            <w:r>
              <w:rPr>
                <w:sz w:val="20"/>
                <w:szCs w:val="20"/>
                <w:lang w:val="en-GB"/>
              </w:rPr>
              <w:t>Int</w:t>
            </w:r>
          </w:p>
        </w:tc>
        <w:tc>
          <w:tcPr>
            <w:tcW w:w="5238" w:type="dxa"/>
          </w:tcPr>
          <w:p w14:paraId="6F82D323" w14:textId="77777777" w:rsidR="00860B2E" w:rsidRPr="002E5CE2" w:rsidRDefault="00860B2E" w:rsidP="00D76E6B">
            <w:pPr>
              <w:jc w:val="both"/>
              <w:rPr>
                <w:sz w:val="20"/>
                <w:szCs w:val="20"/>
                <w:lang w:val="en-GB"/>
              </w:rPr>
            </w:pPr>
            <w:r w:rsidRPr="002E5CE2">
              <w:rPr>
                <w:sz w:val="20"/>
                <w:szCs w:val="20"/>
                <w:lang w:val="en-GB"/>
              </w:rPr>
              <w:t>System key (position information) for the current log entry</w:t>
            </w:r>
          </w:p>
        </w:tc>
      </w:tr>
      <w:tr w:rsidR="00860B2E" w:rsidRPr="002E5CE2" w14:paraId="1D3349A3" w14:textId="77777777" w:rsidTr="009C78E5">
        <w:tc>
          <w:tcPr>
            <w:tcW w:w="1489" w:type="dxa"/>
          </w:tcPr>
          <w:p w14:paraId="375AD07F" w14:textId="77777777" w:rsidR="00860B2E" w:rsidRPr="002E5CE2" w:rsidRDefault="00860B2E" w:rsidP="00D76E6B">
            <w:pPr>
              <w:jc w:val="both"/>
              <w:rPr>
                <w:sz w:val="20"/>
                <w:szCs w:val="20"/>
                <w:lang w:val="en-GB"/>
              </w:rPr>
            </w:pPr>
            <w:proofErr w:type="spellStart"/>
            <w:r w:rsidRPr="002E5CE2">
              <w:rPr>
                <w:sz w:val="20"/>
                <w:szCs w:val="20"/>
                <w:lang w:val="en-GB"/>
              </w:rPr>
              <w:t>ColRef</w:t>
            </w:r>
            <w:proofErr w:type="spellEnd"/>
          </w:p>
        </w:tc>
        <w:tc>
          <w:tcPr>
            <w:tcW w:w="1576" w:type="dxa"/>
          </w:tcPr>
          <w:p w14:paraId="31FD56EE" w14:textId="70DFC040" w:rsidR="00860B2E" w:rsidRPr="002E5CE2" w:rsidRDefault="00E71E2C" w:rsidP="00D76E6B">
            <w:pPr>
              <w:jc w:val="both"/>
              <w:rPr>
                <w:sz w:val="20"/>
                <w:szCs w:val="20"/>
                <w:lang w:val="en-GB"/>
              </w:rPr>
            </w:pPr>
            <w:r>
              <w:rPr>
                <w:sz w:val="20"/>
                <w:szCs w:val="20"/>
                <w:lang w:val="en-GB"/>
              </w:rPr>
              <w:t>Int</w:t>
            </w:r>
          </w:p>
        </w:tc>
        <w:tc>
          <w:tcPr>
            <w:tcW w:w="5238" w:type="dxa"/>
          </w:tcPr>
          <w:p w14:paraId="5EFCA42D" w14:textId="77777777" w:rsidR="00860B2E" w:rsidRPr="002E5CE2" w:rsidRDefault="00860B2E" w:rsidP="00D76E6B">
            <w:pPr>
              <w:jc w:val="both"/>
              <w:rPr>
                <w:sz w:val="20"/>
                <w:szCs w:val="20"/>
                <w:lang w:val="en-GB"/>
              </w:rPr>
            </w:pPr>
            <w:r w:rsidRPr="002E5CE2">
              <w:rPr>
                <w:sz w:val="20"/>
                <w:szCs w:val="20"/>
                <w:lang w:val="en-GB"/>
              </w:rPr>
              <w:t>Identifies the column</w:t>
            </w:r>
          </w:p>
        </w:tc>
      </w:tr>
      <w:tr w:rsidR="00860B2E" w:rsidRPr="002E5CE2" w14:paraId="58CD51E6" w14:textId="77777777" w:rsidTr="009C78E5">
        <w:tc>
          <w:tcPr>
            <w:tcW w:w="1489" w:type="dxa"/>
          </w:tcPr>
          <w:p w14:paraId="539CAC49" w14:textId="77777777" w:rsidR="00860B2E" w:rsidRPr="002E5CE2" w:rsidRDefault="00860B2E" w:rsidP="00D76E6B">
            <w:pPr>
              <w:jc w:val="both"/>
              <w:rPr>
                <w:sz w:val="20"/>
                <w:szCs w:val="20"/>
                <w:lang w:val="en-GB"/>
              </w:rPr>
            </w:pPr>
            <w:r w:rsidRPr="002E5CE2">
              <w:rPr>
                <w:sz w:val="20"/>
                <w:szCs w:val="20"/>
                <w:lang w:val="en-GB"/>
              </w:rPr>
              <w:t>Data</w:t>
            </w:r>
          </w:p>
        </w:tc>
        <w:tc>
          <w:tcPr>
            <w:tcW w:w="1576" w:type="dxa"/>
          </w:tcPr>
          <w:p w14:paraId="3C8A3D98" w14:textId="77777777" w:rsidR="00860B2E" w:rsidRPr="002E5CE2" w:rsidRDefault="00860B2E" w:rsidP="00D76E6B">
            <w:pPr>
              <w:jc w:val="both"/>
              <w:rPr>
                <w:sz w:val="20"/>
                <w:szCs w:val="20"/>
                <w:lang w:val="en-GB"/>
              </w:rPr>
            </w:pPr>
            <w:r w:rsidRPr="002E5CE2">
              <w:rPr>
                <w:sz w:val="20"/>
                <w:szCs w:val="20"/>
                <w:lang w:val="en-GB"/>
              </w:rPr>
              <w:t>Char</w:t>
            </w:r>
          </w:p>
        </w:tc>
        <w:tc>
          <w:tcPr>
            <w:tcW w:w="5238" w:type="dxa"/>
          </w:tcPr>
          <w:p w14:paraId="1E69B83A" w14:textId="67D0680D" w:rsidR="00860B2E" w:rsidRPr="002E5CE2" w:rsidRDefault="00860B2E" w:rsidP="00D76E6B">
            <w:pPr>
              <w:jc w:val="both"/>
              <w:rPr>
                <w:sz w:val="20"/>
                <w:szCs w:val="20"/>
                <w:lang w:val="en-GB"/>
              </w:rPr>
            </w:pPr>
            <w:r w:rsidRPr="002E5CE2">
              <w:rPr>
                <w:sz w:val="20"/>
                <w:szCs w:val="20"/>
                <w:lang w:val="en-GB"/>
              </w:rPr>
              <w:t>String version of the data</w:t>
            </w:r>
            <w:r w:rsidR="009C78E5">
              <w:rPr>
                <w:sz w:val="20"/>
                <w:szCs w:val="20"/>
                <w:lang w:val="en-GB"/>
              </w:rPr>
              <w:t>*</w:t>
            </w:r>
          </w:p>
        </w:tc>
      </w:tr>
    </w:tbl>
    <w:p w14:paraId="6CA0BB9D" w14:textId="6F15DA04" w:rsidR="009C78E5" w:rsidRDefault="009C78E5">
      <w:r>
        <w:t xml:space="preserve">* </w:t>
      </w:r>
      <w:r>
        <w:rPr>
          <w:sz w:val="20"/>
          <w:szCs w:val="20"/>
        </w:rPr>
        <w:t>As</w:t>
      </w:r>
      <w:r w:rsidRPr="009C78E5">
        <w:rPr>
          <w:sz w:val="20"/>
          <w:szCs w:val="20"/>
        </w:rPr>
        <w:t xml:space="preserve"> interpreted using the Domain </w:t>
      </w:r>
      <w:r>
        <w:rPr>
          <w:sz w:val="20"/>
          <w:szCs w:val="20"/>
        </w:rPr>
        <w:t>that applied at the time.</w:t>
      </w:r>
    </w:p>
    <w:p w14:paraId="2328D70E" w14:textId="2AFDA224" w:rsidR="00CC2745" w:rsidRDefault="00F06E4D" w:rsidP="00964D07">
      <w:pPr>
        <w:pStyle w:val="Heading3"/>
      </w:pPr>
      <w:bookmarkStart w:id="217" w:name="_Toc239067737"/>
      <w:r>
        <w:t>8.</w:t>
      </w:r>
      <w:r w:rsidR="0025540B">
        <w:t>4</w:t>
      </w:r>
      <w:r w:rsidR="00F347A8">
        <w:t>.2</w:t>
      </w:r>
      <w:r w:rsidR="00FB729B">
        <w:t>0</w:t>
      </w:r>
      <w:r w:rsidR="00CC2745">
        <w:t xml:space="preserve"> </w:t>
      </w:r>
      <w:proofErr w:type="spellStart"/>
      <w:r w:rsidR="00CC2745">
        <w:t>Log$Revoke</w:t>
      </w:r>
      <w:bookmarkEnd w:id="217"/>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4437A102" w14:textId="77777777" w:rsidTr="00FB729B">
        <w:tc>
          <w:tcPr>
            <w:tcW w:w="1516" w:type="dxa"/>
          </w:tcPr>
          <w:p w14:paraId="70CEE769"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4C90913E"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6120D927"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363F4260" w14:textId="77777777" w:rsidTr="00FB729B">
        <w:tc>
          <w:tcPr>
            <w:tcW w:w="1516" w:type="dxa"/>
          </w:tcPr>
          <w:p w14:paraId="25289C86" w14:textId="3400C00A" w:rsidR="00E74741" w:rsidRPr="002E5CE2" w:rsidRDefault="00223F29" w:rsidP="002E5CE2">
            <w:pPr>
              <w:jc w:val="both"/>
              <w:rPr>
                <w:sz w:val="20"/>
                <w:szCs w:val="20"/>
                <w:lang w:val="en-GB"/>
              </w:rPr>
            </w:pPr>
            <w:r>
              <w:rPr>
                <w:sz w:val="20"/>
                <w:szCs w:val="20"/>
                <w:lang w:val="en-GB"/>
              </w:rPr>
              <w:t>Ref</w:t>
            </w:r>
          </w:p>
        </w:tc>
        <w:tc>
          <w:tcPr>
            <w:tcW w:w="1573" w:type="dxa"/>
          </w:tcPr>
          <w:p w14:paraId="22098F82" w14:textId="587944F2" w:rsidR="00E74741" w:rsidRPr="002E5CE2" w:rsidRDefault="00E71E2C" w:rsidP="002E5CE2">
            <w:pPr>
              <w:jc w:val="both"/>
              <w:rPr>
                <w:sz w:val="20"/>
                <w:szCs w:val="20"/>
                <w:lang w:val="en-GB"/>
              </w:rPr>
            </w:pPr>
            <w:r>
              <w:rPr>
                <w:sz w:val="20"/>
                <w:szCs w:val="20"/>
                <w:lang w:val="en-GB"/>
              </w:rPr>
              <w:t>Int</w:t>
            </w:r>
          </w:p>
        </w:tc>
        <w:tc>
          <w:tcPr>
            <w:tcW w:w="5214" w:type="dxa"/>
          </w:tcPr>
          <w:p w14:paraId="63D324FF"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627DD887" w14:textId="77777777" w:rsidTr="00FB729B">
        <w:tc>
          <w:tcPr>
            <w:tcW w:w="1516" w:type="dxa"/>
          </w:tcPr>
          <w:p w14:paraId="33E21A64" w14:textId="77777777" w:rsidR="00E74741" w:rsidRPr="002E5CE2" w:rsidRDefault="00E74741" w:rsidP="002E5CE2">
            <w:pPr>
              <w:jc w:val="both"/>
              <w:rPr>
                <w:sz w:val="20"/>
                <w:szCs w:val="20"/>
                <w:lang w:val="en-GB"/>
              </w:rPr>
            </w:pPr>
            <w:r w:rsidRPr="002E5CE2">
              <w:rPr>
                <w:sz w:val="20"/>
                <w:szCs w:val="20"/>
                <w:lang w:val="en-GB"/>
              </w:rPr>
              <w:t>Privilege</w:t>
            </w:r>
          </w:p>
        </w:tc>
        <w:tc>
          <w:tcPr>
            <w:tcW w:w="1573" w:type="dxa"/>
          </w:tcPr>
          <w:p w14:paraId="041B4D0B" w14:textId="77777777" w:rsidR="00E74741" w:rsidRPr="002E5CE2" w:rsidRDefault="00E74741" w:rsidP="002E5CE2">
            <w:pPr>
              <w:jc w:val="both"/>
              <w:rPr>
                <w:sz w:val="20"/>
                <w:szCs w:val="20"/>
                <w:lang w:val="en-GB"/>
              </w:rPr>
            </w:pPr>
            <w:r w:rsidRPr="002E5CE2">
              <w:rPr>
                <w:sz w:val="20"/>
                <w:szCs w:val="20"/>
                <w:lang w:val="en-GB"/>
              </w:rPr>
              <w:t>Int</w:t>
            </w:r>
          </w:p>
        </w:tc>
        <w:tc>
          <w:tcPr>
            <w:tcW w:w="5214" w:type="dxa"/>
          </w:tcPr>
          <w:p w14:paraId="266742E3" w14:textId="77777777" w:rsidR="00E74741" w:rsidRPr="002E5CE2" w:rsidRDefault="00E74741" w:rsidP="002E5CE2">
            <w:pPr>
              <w:jc w:val="both"/>
              <w:rPr>
                <w:sz w:val="20"/>
                <w:szCs w:val="20"/>
                <w:lang w:val="en-GB"/>
              </w:rPr>
            </w:pPr>
            <w:r w:rsidRPr="002E5CE2">
              <w:rPr>
                <w:sz w:val="20"/>
                <w:szCs w:val="20"/>
                <w:lang w:val="en-GB"/>
              </w:rPr>
              <w:t>Identifies the privilege being revoked</w:t>
            </w:r>
          </w:p>
        </w:tc>
      </w:tr>
      <w:tr w:rsidR="00E74741" w:rsidRPr="002E5CE2" w14:paraId="3FBBCE7C" w14:textId="77777777" w:rsidTr="00FB729B">
        <w:tc>
          <w:tcPr>
            <w:tcW w:w="1516" w:type="dxa"/>
          </w:tcPr>
          <w:p w14:paraId="10E8999F" w14:textId="77777777" w:rsidR="00E74741" w:rsidRPr="002E5CE2" w:rsidRDefault="00E74741" w:rsidP="002E5CE2">
            <w:pPr>
              <w:jc w:val="both"/>
              <w:rPr>
                <w:sz w:val="20"/>
                <w:szCs w:val="20"/>
                <w:lang w:val="en-GB"/>
              </w:rPr>
            </w:pPr>
            <w:r w:rsidRPr="002E5CE2">
              <w:rPr>
                <w:sz w:val="20"/>
                <w:szCs w:val="20"/>
                <w:lang w:val="en-GB"/>
              </w:rPr>
              <w:t>Object</w:t>
            </w:r>
          </w:p>
        </w:tc>
        <w:tc>
          <w:tcPr>
            <w:tcW w:w="1573" w:type="dxa"/>
          </w:tcPr>
          <w:p w14:paraId="465A35CA" w14:textId="01240601" w:rsidR="00E74741" w:rsidRPr="002E5CE2" w:rsidRDefault="00E71E2C" w:rsidP="002E5CE2">
            <w:pPr>
              <w:jc w:val="both"/>
              <w:rPr>
                <w:sz w:val="20"/>
                <w:szCs w:val="20"/>
                <w:lang w:val="en-GB"/>
              </w:rPr>
            </w:pPr>
            <w:r>
              <w:rPr>
                <w:sz w:val="20"/>
                <w:szCs w:val="20"/>
                <w:lang w:val="en-GB"/>
              </w:rPr>
              <w:t>Int</w:t>
            </w:r>
          </w:p>
        </w:tc>
        <w:tc>
          <w:tcPr>
            <w:tcW w:w="5214" w:type="dxa"/>
          </w:tcPr>
          <w:p w14:paraId="0DCE55BC" w14:textId="77777777" w:rsidR="00E74741" w:rsidRPr="002E5CE2" w:rsidRDefault="00E74741" w:rsidP="002E5CE2">
            <w:pPr>
              <w:jc w:val="both"/>
              <w:rPr>
                <w:sz w:val="20"/>
                <w:szCs w:val="20"/>
                <w:lang w:val="en-GB"/>
              </w:rPr>
            </w:pPr>
            <w:r w:rsidRPr="002E5CE2">
              <w:rPr>
                <w:sz w:val="20"/>
                <w:szCs w:val="20"/>
                <w:lang w:val="en-GB"/>
              </w:rPr>
              <w:t>The object to which the privilege relates</w:t>
            </w:r>
          </w:p>
        </w:tc>
      </w:tr>
      <w:tr w:rsidR="00E74741" w:rsidRPr="002E5CE2" w14:paraId="7BE64EDE" w14:textId="77777777" w:rsidTr="00FB729B">
        <w:tc>
          <w:tcPr>
            <w:tcW w:w="1516" w:type="dxa"/>
          </w:tcPr>
          <w:p w14:paraId="22ED45F0" w14:textId="77777777" w:rsidR="00E74741" w:rsidRPr="002E5CE2" w:rsidRDefault="00E74741" w:rsidP="002E5CE2">
            <w:pPr>
              <w:jc w:val="both"/>
              <w:rPr>
                <w:sz w:val="20"/>
                <w:szCs w:val="20"/>
                <w:lang w:val="en-GB"/>
              </w:rPr>
            </w:pPr>
            <w:r w:rsidRPr="002E5CE2">
              <w:rPr>
                <w:sz w:val="20"/>
                <w:szCs w:val="20"/>
                <w:lang w:val="en-GB"/>
              </w:rPr>
              <w:t>Grantee</w:t>
            </w:r>
          </w:p>
        </w:tc>
        <w:tc>
          <w:tcPr>
            <w:tcW w:w="1573" w:type="dxa"/>
          </w:tcPr>
          <w:p w14:paraId="03A0C855" w14:textId="4ED8B3DF" w:rsidR="00E74741" w:rsidRPr="002E5CE2" w:rsidRDefault="00E71E2C" w:rsidP="002E5CE2">
            <w:pPr>
              <w:jc w:val="both"/>
              <w:rPr>
                <w:sz w:val="20"/>
                <w:szCs w:val="20"/>
                <w:lang w:val="en-GB"/>
              </w:rPr>
            </w:pPr>
            <w:r>
              <w:rPr>
                <w:sz w:val="20"/>
                <w:szCs w:val="20"/>
                <w:lang w:val="en-GB"/>
              </w:rPr>
              <w:t>Int</w:t>
            </w:r>
          </w:p>
        </w:tc>
        <w:tc>
          <w:tcPr>
            <w:tcW w:w="5214" w:type="dxa"/>
          </w:tcPr>
          <w:p w14:paraId="4A320493" w14:textId="77777777" w:rsidR="00E74741" w:rsidRPr="002E5CE2" w:rsidRDefault="00E74741" w:rsidP="002E5CE2">
            <w:pPr>
              <w:jc w:val="both"/>
              <w:rPr>
                <w:sz w:val="20"/>
                <w:szCs w:val="20"/>
                <w:lang w:val="en-GB"/>
              </w:rPr>
            </w:pPr>
            <w:r w:rsidRPr="002E5CE2">
              <w:rPr>
                <w:sz w:val="20"/>
                <w:szCs w:val="20"/>
                <w:lang w:val="en-GB"/>
              </w:rPr>
              <w:t>The grantee from whom the privilege is being withdrawn</w:t>
            </w:r>
          </w:p>
        </w:tc>
      </w:tr>
    </w:tbl>
    <w:p w14:paraId="5FAE808F" w14:textId="50E5A19D" w:rsidR="00CC2745" w:rsidRDefault="00682711" w:rsidP="00964D07">
      <w:pPr>
        <w:pStyle w:val="Heading3"/>
      </w:pPr>
      <w:bookmarkStart w:id="218" w:name="_Toc239067738"/>
      <w:r>
        <w:t>8.</w:t>
      </w:r>
      <w:r w:rsidR="0025540B">
        <w:t>4</w:t>
      </w:r>
      <w:r w:rsidR="00AB1204">
        <w:t>.</w:t>
      </w:r>
      <w:r w:rsidR="00F347A8">
        <w:t>2</w:t>
      </w:r>
      <w:r w:rsidR="00FB729B">
        <w:t>1</w:t>
      </w:r>
      <w:r w:rsidR="00CC2745">
        <w:t xml:space="preserve"> </w:t>
      </w:r>
      <w:proofErr w:type="spellStart"/>
      <w:r w:rsidR="00CC2745">
        <w:t>Log$Role</w:t>
      </w:r>
      <w:bookmarkEnd w:id="218"/>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6"/>
        <w:gridCol w:w="1573"/>
        <w:gridCol w:w="5214"/>
      </w:tblGrid>
      <w:tr w:rsidR="00CC2745" w:rsidRPr="002E5CE2" w14:paraId="39718C77" w14:textId="77777777" w:rsidTr="00FB729B">
        <w:tc>
          <w:tcPr>
            <w:tcW w:w="1516" w:type="dxa"/>
          </w:tcPr>
          <w:p w14:paraId="4486C58A" w14:textId="77777777" w:rsidR="00CC2745" w:rsidRPr="002E5CE2" w:rsidRDefault="00CC2745" w:rsidP="002E5CE2">
            <w:pPr>
              <w:jc w:val="center"/>
              <w:rPr>
                <w:b/>
                <w:sz w:val="20"/>
                <w:szCs w:val="20"/>
                <w:lang w:val="en-GB"/>
              </w:rPr>
            </w:pPr>
            <w:r w:rsidRPr="002E5CE2">
              <w:rPr>
                <w:b/>
                <w:sz w:val="20"/>
                <w:szCs w:val="20"/>
                <w:lang w:val="en-GB"/>
              </w:rPr>
              <w:t>Field</w:t>
            </w:r>
          </w:p>
        </w:tc>
        <w:tc>
          <w:tcPr>
            <w:tcW w:w="1573" w:type="dxa"/>
          </w:tcPr>
          <w:p w14:paraId="015525F0"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14" w:type="dxa"/>
          </w:tcPr>
          <w:p w14:paraId="3A9D23C2"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7C6B924E" w14:textId="77777777" w:rsidTr="00FB729B">
        <w:tc>
          <w:tcPr>
            <w:tcW w:w="1516" w:type="dxa"/>
          </w:tcPr>
          <w:p w14:paraId="54267F01" w14:textId="2E7B3B53" w:rsidR="00056E88" w:rsidRPr="002E5CE2" w:rsidRDefault="00223F29" w:rsidP="002E5CE2">
            <w:pPr>
              <w:jc w:val="both"/>
              <w:rPr>
                <w:sz w:val="20"/>
                <w:szCs w:val="20"/>
                <w:lang w:val="en-GB"/>
              </w:rPr>
            </w:pPr>
            <w:r>
              <w:rPr>
                <w:sz w:val="20"/>
                <w:szCs w:val="20"/>
                <w:lang w:val="en-GB"/>
              </w:rPr>
              <w:t>Ref</w:t>
            </w:r>
          </w:p>
        </w:tc>
        <w:tc>
          <w:tcPr>
            <w:tcW w:w="1573" w:type="dxa"/>
          </w:tcPr>
          <w:p w14:paraId="63E33808" w14:textId="4D73586E" w:rsidR="00056E88" w:rsidRPr="002E5CE2" w:rsidRDefault="00E71E2C" w:rsidP="002E5CE2">
            <w:pPr>
              <w:jc w:val="both"/>
              <w:rPr>
                <w:sz w:val="20"/>
                <w:szCs w:val="20"/>
                <w:lang w:val="en-GB"/>
              </w:rPr>
            </w:pPr>
            <w:r>
              <w:rPr>
                <w:sz w:val="20"/>
                <w:szCs w:val="20"/>
                <w:lang w:val="en-GB"/>
              </w:rPr>
              <w:t>Int</w:t>
            </w:r>
          </w:p>
        </w:tc>
        <w:tc>
          <w:tcPr>
            <w:tcW w:w="5214" w:type="dxa"/>
          </w:tcPr>
          <w:p w14:paraId="1EE96F9D"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38B5370B" w14:textId="77777777" w:rsidTr="00FB729B">
        <w:tc>
          <w:tcPr>
            <w:tcW w:w="1516" w:type="dxa"/>
          </w:tcPr>
          <w:p w14:paraId="45D8A3FC" w14:textId="77777777" w:rsidR="00056E88" w:rsidRPr="002E5CE2" w:rsidRDefault="00056E88" w:rsidP="002E5CE2">
            <w:pPr>
              <w:jc w:val="both"/>
              <w:rPr>
                <w:sz w:val="20"/>
                <w:szCs w:val="20"/>
                <w:lang w:val="en-GB"/>
              </w:rPr>
            </w:pPr>
            <w:r w:rsidRPr="002E5CE2">
              <w:rPr>
                <w:sz w:val="20"/>
                <w:szCs w:val="20"/>
                <w:lang w:val="en-GB"/>
              </w:rPr>
              <w:t>Name</w:t>
            </w:r>
          </w:p>
        </w:tc>
        <w:tc>
          <w:tcPr>
            <w:tcW w:w="1573" w:type="dxa"/>
          </w:tcPr>
          <w:p w14:paraId="2317D8E2" w14:textId="77777777" w:rsidR="00056E88" w:rsidRPr="002E5CE2" w:rsidRDefault="00056E88" w:rsidP="002E5CE2">
            <w:pPr>
              <w:jc w:val="both"/>
              <w:rPr>
                <w:sz w:val="20"/>
                <w:szCs w:val="20"/>
                <w:lang w:val="en-GB"/>
              </w:rPr>
            </w:pPr>
            <w:r w:rsidRPr="002E5CE2">
              <w:rPr>
                <w:sz w:val="20"/>
                <w:szCs w:val="20"/>
                <w:lang w:val="en-GB"/>
              </w:rPr>
              <w:t>Char</w:t>
            </w:r>
          </w:p>
        </w:tc>
        <w:tc>
          <w:tcPr>
            <w:tcW w:w="5214" w:type="dxa"/>
          </w:tcPr>
          <w:p w14:paraId="64E823E0" w14:textId="77777777" w:rsidR="00056E88" w:rsidRPr="002E5CE2" w:rsidRDefault="00056E88" w:rsidP="002E5CE2">
            <w:pPr>
              <w:jc w:val="both"/>
              <w:rPr>
                <w:sz w:val="20"/>
                <w:szCs w:val="20"/>
                <w:lang w:val="en-GB"/>
              </w:rPr>
            </w:pPr>
            <w:r w:rsidRPr="002E5CE2">
              <w:rPr>
                <w:sz w:val="20"/>
                <w:szCs w:val="20"/>
                <w:lang w:val="en-GB"/>
              </w:rPr>
              <w:t>The Name of the role</w:t>
            </w:r>
          </w:p>
        </w:tc>
      </w:tr>
      <w:tr w:rsidR="00AB1204" w:rsidRPr="002E5CE2" w14:paraId="0A033F56" w14:textId="77777777" w:rsidTr="00FB729B">
        <w:tc>
          <w:tcPr>
            <w:tcW w:w="1516" w:type="dxa"/>
          </w:tcPr>
          <w:p w14:paraId="1B0D85B4" w14:textId="77777777" w:rsidR="00AB1204" w:rsidRPr="002E5CE2" w:rsidRDefault="00AB1204" w:rsidP="002E5CE2">
            <w:pPr>
              <w:jc w:val="both"/>
              <w:rPr>
                <w:sz w:val="20"/>
                <w:szCs w:val="20"/>
                <w:lang w:val="en-GB"/>
              </w:rPr>
            </w:pPr>
            <w:r>
              <w:rPr>
                <w:sz w:val="20"/>
                <w:szCs w:val="20"/>
                <w:lang w:val="en-GB"/>
              </w:rPr>
              <w:lastRenderedPageBreak/>
              <w:t>Details</w:t>
            </w:r>
          </w:p>
        </w:tc>
        <w:tc>
          <w:tcPr>
            <w:tcW w:w="1573" w:type="dxa"/>
          </w:tcPr>
          <w:p w14:paraId="70CF02A9" w14:textId="77777777" w:rsidR="00AB1204" w:rsidRPr="002E5CE2" w:rsidRDefault="00AB1204" w:rsidP="002E5CE2">
            <w:pPr>
              <w:jc w:val="both"/>
              <w:rPr>
                <w:sz w:val="20"/>
                <w:szCs w:val="20"/>
                <w:lang w:val="en-GB"/>
              </w:rPr>
            </w:pPr>
            <w:r>
              <w:rPr>
                <w:sz w:val="20"/>
                <w:szCs w:val="20"/>
                <w:lang w:val="en-GB"/>
              </w:rPr>
              <w:t>Char</w:t>
            </w:r>
          </w:p>
        </w:tc>
        <w:tc>
          <w:tcPr>
            <w:tcW w:w="5214" w:type="dxa"/>
          </w:tcPr>
          <w:p w14:paraId="50A5F70B" w14:textId="77777777" w:rsidR="00AB1204" w:rsidRPr="002E5CE2" w:rsidRDefault="00AB1204" w:rsidP="002E5CE2">
            <w:pPr>
              <w:jc w:val="both"/>
              <w:rPr>
                <w:sz w:val="20"/>
                <w:szCs w:val="20"/>
                <w:lang w:val="en-GB"/>
              </w:rPr>
            </w:pPr>
            <w:r>
              <w:rPr>
                <w:sz w:val="20"/>
                <w:szCs w:val="20"/>
                <w:lang w:val="en-GB"/>
              </w:rPr>
              <w:t>The description of the intended use of the role</w:t>
            </w:r>
          </w:p>
        </w:tc>
      </w:tr>
    </w:tbl>
    <w:p w14:paraId="12CF1B4B" w14:textId="73B8262A" w:rsidR="001A72D1" w:rsidRDefault="00682711" w:rsidP="001A72D1">
      <w:pPr>
        <w:pStyle w:val="Heading3"/>
      </w:pPr>
      <w:bookmarkStart w:id="219" w:name="_Toc239067739"/>
      <w:r>
        <w:t>8.</w:t>
      </w:r>
      <w:r w:rsidR="0025540B">
        <w:t>4</w:t>
      </w:r>
      <w:r w:rsidR="00F347A8">
        <w:t>.2</w:t>
      </w:r>
      <w:r w:rsidR="00FB729B">
        <w:t>2</w:t>
      </w:r>
      <w:r w:rsidR="001A72D1">
        <w:t xml:space="preserve"> </w:t>
      </w:r>
      <w:proofErr w:type="spellStart"/>
      <w:r w:rsidR="001A72D1">
        <w:t>Log$TablePeriod</w:t>
      </w:r>
      <w:bookmarkEnd w:id="219"/>
      <w:proofErr w:type="spellEnd"/>
    </w:p>
    <w:p w14:paraId="2E56D1B5" w14:textId="77777777" w:rsidR="00447069" w:rsidRPr="00447069" w:rsidRDefault="00447069" w:rsidP="00447069">
      <w:pPr>
        <w:rPr>
          <w:sz w:val="20"/>
          <w:szCs w:val="20"/>
          <w:lang w:val="en-GB" w:eastAsia="en-GB"/>
        </w:rPr>
      </w:pPr>
      <w:r w:rsidRPr="00447069">
        <w:rPr>
          <w:sz w:val="20"/>
          <w:szCs w:val="20"/>
          <w:lang w:val="en-GB" w:eastAsia="en-GB"/>
        </w:rPr>
        <w:t xml:space="preserve">This table records details of period </w:t>
      </w:r>
      <w:r>
        <w:rPr>
          <w:sz w:val="20"/>
          <w:szCs w:val="20"/>
          <w:lang w:val="en-GB" w:eastAsia="en-GB"/>
        </w:rPr>
        <w:t xml:space="preserve">type </w:t>
      </w:r>
      <w:r w:rsidRPr="00447069">
        <w:rPr>
          <w:sz w:val="20"/>
          <w:szCs w:val="20"/>
          <w:lang w:val="en-GB" w:eastAsia="en-GB"/>
        </w:rPr>
        <w:t>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534"/>
        <w:gridCol w:w="5257"/>
      </w:tblGrid>
      <w:tr w:rsidR="001A72D1" w:rsidRPr="002E5CE2" w14:paraId="3EB42C4B" w14:textId="77777777" w:rsidTr="00C25643">
        <w:tc>
          <w:tcPr>
            <w:tcW w:w="1526" w:type="dxa"/>
          </w:tcPr>
          <w:p w14:paraId="53B7CED7" w14:textId="77777777" w:rsidR="001A72D1" w:rsidRPr="002E5CE2" w:rsidRDefault="001A72D1" w:rsidP="00EF467B">
            <w:pPr>
              <w:jc w:val="center"/>
              <w:rPr>
                <w:b/>
                <w:sz w:val="20"/>
                <w:szCs w:val="20"/>
                <w:lang w:val="en-GB"/>
              </w:rPr>
            </w:pPr>
            <w:r w:rsidRPr="002E5CE2">
              <w:rPr>
                <w:b/>
                <w:sz w:val="20"/>
                <w:szCs w:val="20"/>
                <w:lang w:val="en-GB"/>
              </w:rPr>
              <w:t>Field</w:t>
            </w:r>
          </w:p>
        </w:tc>
        <w:tc>
          <w:tcPr>
            <w:tcW w:w="1559" w:type="dxa"/>
          </w:tcPr>
          <w:p w14:paraId="4D86EFE3" w14:textId="77777777" w:rsidR="001A72D1" w:rsidRPr="002E5CE2" w:rsidRDefault="001A72D1" w:rsidP="00EF467B">
            <w:pPr>
              <w:jc w:val="center"/>
              <w:rPr>
                <w:b/>
                <w:sz w:val="20"/>
                <w:szCs w:val="20"/>
                <w:lang w:val="en-GB"/>
              </w:rPr>
            </w:pPr>
            <w:proofErr w:type="spellStart"/>
            <w:r w:rsidRPr="002E5CE2">
              <w:rPr>
                <w:b/>
                <w:sz w:val="20"/>
                <w:szCs w:val="20"/>
                <w:lang w:val="en-GB"/>
              </w:rPr>
              <w:t>DataType</w:t>
            </w:r>
            <w:proofErr w:type="spellEnd"/>
          </w:p>
        </w:tc>
        <w:tc>
          <w:tcPr>
            <w:tcW w:w="5444" w:type="dxa"/>
          </w:tcPr>
          <w:p w14:paraId="4CADB2E0" w14:textId="77777777" w:rsidR="001A72D1" w:rsidRPr="002E5CE2" w:rsidRDefault="001A72D1" w:rsidP="00EF467B">
            <w:pPr>
              <w:jc w:val="center"/>
              <w:rPr>
                <w:b/>
                <w:sz w:val="20"/>
                <w:szCs w:val="20"/>
                <w:lang w:val="en-GB"/>
              </w:rPr>
            </w:pPr>
            <w:r w:rsidRPr="002E5CE2">
              <w:rPr>
                <w:b/>
                <w:sz w:val="20"/>
                <w:szCs w:val="20"/>
                <w:lang w:val="en-GB"/>
              </w:rPr>
              <w:t>Description</w:t>
            </w:r>
          </w:p>
        </w:tc>
      </w:tr>
      <w:tr w:rsidR="001A72D1" w:rsidRPr="002E5CE2" w14:paraId="29C5DF41" w14:textId="77777777" w:rsidTr="00C25643">
        <w:tc>
          <w:tcPr>
            <w:tcW w:w="1526" w:type="dxa"/>
          </w:tcPr>
          <w:p w14:paraId="211408D2" w14:textId="3318737B" w:rsidR="001A72D1" w:rsidRPr="002E5CE2" w:rsidRDefault="00223F29" w:rsidP="00EF467B">
            <w:pPr>
              <w:jc w:val="both"/>
              <w:rPr>
                <w:sz w:val="20"/>
                <w:szCs w:val="20"/>
                <w:lang w:val="en-GB"/>
              </w:rPr>
            </w:pPr>
            <w:r>
              <w:rPr>
                <w:sz w:val="20"/>
                <w:szCs w:val="20"/>
                <w:lang w:val="en-GB"/>
              </w:rPr>
              <w:t>Ref</w:t>
            </w:r>
          </w:p>
        </w:tc>
        <w:tc>
          <w:tcPr>
            <w:tcW w:w="1559" w:type="dxa"/>
          </w:tcPr>
          <w:p w14:paraId="18A33662" w14:textId="7229DE6A" w:rsidR="001A72D1" w:rsidRPr="002E5CE2" w:rsidRDefault="00E71E2C" w:rsidP="00EF467B">
            <w:pPr>
              <w:jc w:val="both"/>
              <w:rPr>
                <w:sz w:val="20"/>
                <w:szCs w:val="20"/>
                <w:lang w:val="en-GB"/>
              </w:rPr>
            </w:pPr>
            <w:r>
              <w:rPr>
                <w:sz w:val="20"/>
                <w:szCs w:val="20"/>
                <w:lang w:val="en-GB"/>
              </w:rPr>
              <w:t>Int</w:t>
            </w:r>
          </w:p>
        </w:tc>
        <w:tc>
          <w:tcPr>
            <w:tcW w:w="5444" w:type="dxa"/>
          </w:tcPr>
          <w:p w14:paraId="486A1C20" w14:textId="77777777" w:rsidR="001A72D1" w:rsidRPr="002E5CE2" w:rsidRDefault="001A72D1" w:rsidP="00EF467B">
            <w:pPr>
              <w:jc w:val="both"/>
              <w:rPr>
                <w:sz w:val="20"/>
                <w:szCs w:val="20"/>
                <w:lang w:val="en-GB"/>
              </w:rPr>
            </w:pPr>
            <w:r>
              <w:rPr>
                <w:sz w:val="20"/>
                <w:szCs w:val="20"/>
                <w:lang w:val="en-GB"/>
              </w:rPr>
              <w:t>System key (position information) for this log entry</w:t>
            </w:r>
          </w:p>
        </w:tc>
      </w:tr>
      <w:tr w:rsidR="001A72D1" w:rsidRPr="002E5CE2" w14:paraId="2815FDBF" w14:textId="77777777" w:rsidTr="00C25643">
        <w:tc>
          <w:tcPr>
            <w:tcW w:w="1526" w:type="dxa"/>
          </w:tcPr>
          <w:p w14:paraId="27127C1C" w14:textId="77777777" w:rsidR="001A72D1" w:rsidRPr="002E5CE2" w:rsidRDefault="001A72D1" w:rsidP="00EF467B">
            <w:pPr>
              <w:jc w:val="both"/>
              <w:rPr>
                <w:sz w:val="20"/>
                <w:szCs w:val="20"/>
                <w:lang w:val="en-GB"/>
              </w:rPr>
            </w:pPr>
            <w:r w:rsidRPr="002E5CE2">
              <w:rPr>
                <w:sz w:val="20"/>
                <w:szCs w:val="20"/>
                <w:lang w:val="en-GB"/>
              </w:rPr>
              <w:t>Tabl</w:t>
            </w:r>
            <w:r w:rsidR="001C3CA2">
              <w:rPr>
                <w:sz w:val="20"/>
                <w:szCs w:val="20"/>
                <w:lang w:val="en-GB"/>
              </w:rPr>
              <w:t>e</w:t>
            </w:r>
          </w:p>
        </w:tc>
        <w:tc>
          <w:tcPr>
            <w:tcW w:w="1559" w:type="dxa"/>
          </w:tcPr>
          <w:p w14:paraId="0B2FFA31" w14:textId="68FAE243" w:rsidR="001A72D1" w:rsidRPr="002E5CE2" w:rsidRDefault="00E71E2C" w:rsidP="00EF467B">
            <w:pPr>
              <w:jc w:val="both"/>
              <w:rPr>
                <w:sz w:val="20"/>
                <w:szCs w:val="20"/>
                <w:lang w:val="en-GB"/>
              </w:rPr>
            </w:pPr>
            <w:r>
              <w:rPr>
                <w:sz w:val="20"/>
                <w:szCs w:val="20"/>
                <w:lang w:val="en-GB"/>
              </w:rPr>
              <w:t>Int</w:t>
            </w:r>
          </w:p>
        </w:tc>
        <w:tc>
          <w:tcPr>
            <w:tcW w:w="5444" w:type="dxa"/>
          </w:tcPr>
          <w:p w14:paraId="4A9DF03C" w14:textId="77777777" w:rsidR="001A72D1" w:rsidRPr="002E5CE2" w:rsidRDefault="001A72D1" w:rsidP="001A72D1">
            <w:pPr>
              <w:jc w:val="both"/>
              <w:rPr>
                <w:sz w:val="20"/>
                <w:szCs w:val="20"/>
                <w:lang w:val="en-GB"/>
              </w:rPr>
            </w:pPr>
            <w:r w:rsidRPr="002E5CE2">
              <w:rPr>
                <w:sz w:val="20"/>
                <w:szCs w:val="20"/>
                <w:lang w:val="en-GB"/>
              </w:rPr>
              <w:t xml:space="preserve">The </w:t>
            </w:r>
            <w:r>
              <w:rPr>
                <w:sz w:val="20"/>
                <w:szCs w:val="20"/>
                <w:lang w:val="en-GB"/>
              </w:rPr>
              <w:t>defining position</w:t>
            </w:r>
            <w:r w:rsidRPr="002E5CE2">
              <w:rPr>
                <w:sz w:val="20"/>
                <w:szCs w:val="20"/>
                <w:lang w:val="en-GB"/>
              </w:rPr>
              <w:t xml:space="preserve"> of the table</w:t>
            </w:r>
          </w:p>
        </w:tc>
      </w:tr>
      <w:tr w:rsidR="002F510D" w:rsidRPr="002E5CE2" w14:paraId="5A56F2EF" w14:textId="77777777" w:rsidTr="00C25643">
        <w:tc>
          <w:tcPr>
            <w:tcW w:w="1526" w:type="dxa"/>
          </w:tcPr>
          <w:p w14:paraId="6EB45AF5" w14:textId="77777777" w:rsidR="002F510D" w:rsidRDefault="002F510D" w:rsidP="00EF467B">
            <w:pPr>
              <w:jc w:val="both"/>
              <w:rPr>
                <w:sz w:val="20"/>
                <w:szCs w:val="20"/>
                <w:lang w:val="en-GB"/>
              </w:rPr>
            </w:pPr>
            <w:proofErr w:type="spellStart"/>
            <w:r>
              <w:rPr>
                <w:sz w:val="20"/>
                <w:szCs w:val="20"/>
                <w:lang w:val="en-GB"/>
              </w:rPr>
              <w:t>PeriodName</w:t>
            </w:r>
            <w:proofErr w:type="spellEnd"/>
          </w:p>
        </w:tc>
        <w:tc>
          <w:tcPr>
            <w:tcW w:w="1559" w:type="dxa"/>
          </w:tcPr>
          <w:p w14:paraId="1812494A" w14:textId="77777777" w:rsidR="002F510D" w:rsidRDefault="002F510D" w:rsidP="00EF467B">
            <w:pPr>
              <w:jc w:val="both"/>
              <w:rPr>
                <w:sz w:val="20"/>
                <w:szCs w:val="20"/>
                <w:lang w:val="en-GB"/>
              </w:rPr>
            </w:pPr>
            <w:r>
              <w:rPr>
                <w:sz w:val="20"/>
                <w:szCs w:val="20"/>
                <w:lang w:val="en-GB"/>
              </w:rPr>
              <w:t>Char</w:t>
            </w:r>
          </w:p>
        </w:tc>
        <w:tc>
          <w:tcPr>
            <w:tcW w:w="5444" w:type="dxa"/>
          </w:tcPr>
          <w:p w14:paraId="10925F19" w14:textId="77777777" w:rsidR="002F510D" w:rsidRDefault="002F510D" w:rsidP="00EF467B">
            <w:pPr>
              <w:jc w:val="both"/>
              <w:rPr>
                <w:sz w:val="20"/>
                <w:szCs w:val="20"/>
                <w:lang w:val="en-GB"/>
              </w:rPr>
            </w:pPr>
            <w:proofErr w:type="spellStart"/>
            <w:r>
              <w:rPr>
                <w:sz w:val="20"/>
                <w:szCs w:val="20"/>
                <w:lang w:val="en-GB"/>
              </w:rPr>
              <w:t>Thye</w:t>
            </w:r>
            <w:proofErr w:type="spellEnd"/>
            <w:r>
              <w:rPr>
                <w:sz w:val="20"/>
                <w:szCs w:val="20"/>
                <w:lang w:val="en-GB"/>
              </w:rPr>
              <w:t xml:space="preserve"> original name of the period (or SYSTEM_TIME)</w:t>
            </w:r>
          </w:p>
        </w:tc>
      </w:tr>
      <w:tr w:rsidR="001A72D1" w:rsidRPr="002E5CE2" w14:paraId="5781DF87" w14:textId="77777777" w:rsidTr="00C25643">
        <w:tc>
          <w:tcPr>
            <w:tcW w:w="1526" w:type="dxa"/>
          </w:tcPr>
          <w:p w14:paraId="54B2A526" w14:textId="77777777" w:rsidR="001A72D1" w:rsidRDefault="001A72D1" w:rsidP="00EF467B">
            <w:pPr>
              <w:jc w:val="both"/>
              <w:rPr>
                <w:sz w:val="20"/>
                <w:szCs w:val="20"/>
                <w:lang w:val="en-GB"/>
              </w:rPr>
            </w:pPr>
            <w:r>
              <w:rPr>
                <w:sz w:val="20"/>
                <w:szCs w:val="20"/>
                <w:lang w:val="en-GB"/>
              </w:rPr>
              <w:t>Versioning</w:t>
            </w:r>
          </w:p>
        </w:tc>
        <w:tc>
          <w:tcPr>
            <w:tcW w:w="1559" w:type="dxa"/>
          </w:tcPr>
          <w:p w14:paraId="647672FA" w14:textId="77777777" w:rsidR="001A72D1" w:rsidRDefault="001A72D1" w:rsidP="00EF467B">
            <w:pPr>
              <w:jc w:val="both"/>
              <w:rPr>
                <w:sz w:val="20"/>
                <w:szCs w:val="20"/>
                <w:lang w:val="en-GB"/>
              </w:rPr>
            </w:pPr>
            <w:r>
              <w:rPr>
                <w:sz w:val="20"/>
                <w:szCs w:val="20"/>
                <w:lang w:val="en-GB"/>
              </w:rPr>
              <w:t>Boolean</w:t>
            </w:r>
          </w:p>
        </w:tc>
        <w:tc>
          <w:tcPr>
            <w:tcW w:w="5444" w:type="dxa"/>
          </w:tcPr>
          <w:p w14:paraId="2F25C84C" w14:textId="77777777" w:rsidR="001A72D1" w:rsidRPr="002E5CE2" w:rsidRDefault="001A72D1" w:rsidP="00EF467B">
            <w:pPr>
              <w:jc w:val="both"/>
              <w:rPr>
                <w:sz w:val="20"/>
                <w:szCs w:val="20"/>
                <w:lang w:val="en-GB"/>
              </w:rPr>
            </w:pPr>
            <w:r>
              <w:rPr>
                <w:sz w:val="20"/>
                <w:szCs w:val="20"/>
                <w:lang w:val="en-GB"/>
              </w:rPr>
              <w:t>Whether system versioning is specified</w:t>
            </w:r>
          </w:p>
        </w:tc>
      </w:tr>
      <w:tr w:rsidR="001A72D1" w:rsidRPr="002E5CE2" w14:paraId="78EF706E" w14:textId="77777777" w:rsidTr="00C25643">
        <w:tc>
          <w:tcPr>
            <w:tcW w:w="1526" w:type="dxa"/>
          </w:tcPr>
          <w:p w14:paraId="2C6928AB" w14:textId="77777777" w:rsidR="001A72D1" w:rsidRPr="002E5CE2" w:rsidRDefault="002F510D" w:rsidP="00EF467B">
            <w:pPr>
              <w:jc w:val="both"/>
              <w:rPr>
                <w:sz w:val="20"/>
                <w:szCs w:val="20"/>
                <w:lang w:val="en-GB"/>
              </w:rPr>
            </w:pPr>
            <w:proofErr w:type="spellStart"/>
            <w:r>
              <w:rPr>
                <w:sz w:val="20"/>
                <w:szCs w:val="20"/>
                <w:lang w:val="en-GB"/>
              </w:rPr>
              <w:t>Start</w:t>
            </w:r>
            <w:r w:rsidR="001A72D1">
              <w:rPr>
                <w:sz w:val="20"/>
                <w:szCs w:val="20"/>
                <w:lang w:val="en-GB"/>
              </w:rPr>
              <w:t>Col</w:t>
            </w:r>
            <w:r w:rsidR="001C3CA2">
              <w:rPr>
                <w:sz w:val="20"/>
                <w:szCs w:val="20"/>
                <w:lang w:val="en-GB"/>
              </w:rPr>
              <w:t>umn</w:t>
            </w:r>
            <w:proofErr w:type="spellEnd"/>
          </w:p>
        </w:tc>
        <w:tc>
          <w:tcPr>
            <w:tcW w:w="1559" w:type="dxa"/>
          </w:tcPr>
          <w:p w14:paraId="5949EDCE" w14:textId="20592B1D" w:rsidR="001A72D1" w:rsidRPr="002E5CE2" w:rsidRDefault="00E71E2C" w:rsidP="00EF467B">
            <w:pPr>
              <w:jc w:val="both"/>
              <w:rPr>
                <w:sz w:val="20"/>
                <w:szCs w:val="20"/>
                <w:lang w:val="en-GB"/>
              </w:rPr>
            </w:pPr>
            <w:r>
              <w:rPr>
                <w:sz w:val="20"/>
                <w:szCs w:val="20"/>
                <w:lang w:val="en-GB"/>
              </w:rPr>
              <w:t>Int</w:t>
            </w:r>
          </w:p>
        </w:tc>
        <w:tc>
          <w:tcPr>
            <w:tcW w:w="5444" w:type="dxa"/>
          </w:tcPr>
          <w:p w14:paraId="0434CED5" w14:textId="77777777" w:rsidR="001A72D1" w:rsidRPr="002E5CE2" w:rsidRDefault="001A72D1" w:rsidP="001A72D1">
            <w:pPr>
              <w:jc w:val="both"/>
              <w:rPr>
                <w:sz w:val="20"/>
                <w:szCs w:val="20"/>
                <w:lang w:val="en-GB"/>
              </w:rPr>
            </w:pPr>
            <w:r w:rsidRPr="002E5CE2">
              <w:rPr>
                <w:sz w:val="20"/>
                <w:szCs w:val="20"/>
                <w:lang w:val="en-GB"/>
              </w:rPr>
              <w:t xml:space="preserve">The </w:t>
            </w:r>
            <w:r>
              <w:rPr>
                <w:sz w:val="20"/>
                <w:szCs w:val="20"/>
                <w:lang w:val="en-GB"/>
              </w:rPr>
              <w:t xml:space="preserve">defining position of the system </w:t>
            </w:r>
            <w:proofErr w:type="gramStart"/>
            <w:r>
              <w:rPr>
                <w:sz w:val="20"/>
                <w:szCs w:val="20"/>
                <w:lang w:val="en-GB"/>
              </w:rPr>
              <w:t>time period</w:t>
            </w:r>
            <w:proofErr w:type="gramEnd"/>
            <w:r>
              <w:rPr>
                <w:sz w:val="20"/>
                <w:szCs w:val="20"/>
                <w:lang w:val="en-GB"/>
              </w:rPr>
              <w:t xml:space="preserve"> start column </w:t>
            </w:r>
          </w:p>
        </w:tc>
      </w:tr>
      <w:tr w:rsidR="001A72D1" w:rsidRPr="002E5CE2" w14:paraId="2BEB999D" w14:textId="77777777" w:rsidTr="00C25643">
        <w:tc>
          <w:tcPr>
            <w:tcW w:w="1526" w:type="dxa"/>
          </w:tcPr>
          <w:p w14:paraId="14B92EDD" w14:textId="77777777" w:rsidR="001A72D1" w:rsidRPr="002E5CE2" w:rsidRDefault="002F510D" w:rsidP="00EF467B">
            <w:pPr>
              <w:jc w:val="both"/>
              <w:rPr>
                <w:sz w:val="20"/>
                <w:szCs w:val="20"/>
                <w:lang w:val="en-GB"/>
              </w:rPr>
            </w:pPr>
            <w:proofErr w:type="spellStart"/>
            <w:r>
              <w:rPr>
                <w:sz w:val="20"/>
                <w:szCs w:val="20"/>
                <w:lang w:val="en-GB"/>
              </w:rPr>
              <w:t>EndCol</w:t>
            </w:r>
            <w:r w:rsidR="001C3CA2">
              <w:rPr>
                <w:sz w:val="20"/>
                <w:szCs w:val="20"/>
                <w:lang w:val="en-GB"/>
              </w:rPr>
              <w:t>umn</w:t>
            </w:r>
            <w:proofErr w:type="spellEnd"/>
          </w:p>
        </w:tc>
        <w:tc>
          <w:tcPr>
            <w:tcW w:w="1559" w:type="dxa"/>
          </w:tcPr>
          <w:p w14:paraId="1F47945A" w14:textId="48245FA0" w:rsidR="001A72D1" w:rsidRPr="002E5CE2" w:rsidRDefault="00E71E2C" w:rsidP="00EF467B">
            <w:pPr>
              <w:jc w:val="both"/>
              <w:rPr>
                <w:sz w:val="20"/>
                <w:szCs w:val="20"/>
                <w:lang w:val="en-GB"/>
              </w:rPr>
            </w:pPr>
            <w:r>
              <w:rPr>
                <w:sz w:val="20"/>
                <w:szCs w:val="20"/>
                <w:lang w:val="en-GB"/>
              </w:rPr>
              <w:t>Int</w:t>
            </w:r>
          </w:p>
        </w:tc>
        <w:tc>
          <w:tcPr>
            <w:tcW w:w="5444" w:type="dxa"/>
          </w:tcPr>
          <w:p w14:paraId="1812FFCA" w14:textId="77777777" w:rsidR="001A72D1" w:rsidRPr="002E5CE2" w:rsidRDefault="001A72D1" w:rsidP="002F510D">
            <w:pPr>
              <w:jc w:val="both"/>
              <w:rPr>
                <w:sz w:val="20"/>
                <w:szCs w:val="20"/>
                <w:lang w:val="en-GB"/>
              </w:rPr>
            </w:pPr>
            <w:r>
              <w:rPr>
                <w:sz w:val="20"/>
                <w:szCs w:val="20"/>
                <w:lang w:val="en-GB"/>
              </w:rPr>
              <w:t xml:space="preserve">The </w:t>
            </w:r>
            <w:r w:rsidR="002F510D">
              <w:rPr>
                <w:sz w:val="20"/>
                <w:szCs w:val="20"/>
                <w:lang w:val="en-GB"/>
              </w:rPr>
              <w:t>defining position</w:t>
            </w:r>
            <w:r>
              <w:rPr>
                <w:sz w:val="20"/>
                <w:szCs w:val="20"/>
                <w:lang w:val="en-GB"/>
              </w:rPr>
              <w:t xml:space="preserve"> of the system </w:t>
            </w:r>
            <w:proofErr w:type="gramStart"/>
            <w:r>
              <w:rPr>
                <w:sz w:val="20"/>
                <w:szCs w:val="20"/>
                <w:lang w:val="en-GB"/>
              </w:rPr>
              <w:t>time period</w:t>
            </w:r>
            <w:proofErr w:type="gramEnd"/>
            <w:r>
              <w:rPr>
                <w:sz w:val="20"/>
                <w:szCs w:val="20"/>
                <w:lang w:val="en-GB"/>
              </w:rPr>
              <w:t xml:space="preserve"> end column</w:t>
            </w:r>
          </w:p>
        </w:tc>
      </w:tr>
    </w:tbl>
    <w:p w14:paraId="0870DC7A" w14:textId="17CB7E1F" w:rsidR="00CC2745" w:rsidRDefault="00682711" w:rsidP="00964D07">
      <w:pPr>
        <w:pStyle w:val="Heading3"/>
      </w:pPr>
      <w:bookmarkStart w:id="220" w:name="_Toc239067740"/>
      <w:r>
        <w:t>8.</w:t>
      </w:r>
      <w:r w:rsidR="0025540B">
        <w:t>4</w:t>
      </w:r>
      <w:r w:rsidR="00AB1204">
        <w:t>.</w:t>
      </w:r>
      <w:r w:rsidR="00D074E9">
        <w:t>2</w:t>
      </w:r>
      <w:r w:rsidR="00520F13">
        <w:t>3</w:t>
      </w:r>
      <w:r w:rsidR="00CC2745">
        <w:t xml:space="preserve"> </w:t>
      </w:r>
      <w:proofErr w:type="spellStart"/>
      <w:r w:rsidR="00CC2745">
        <w:t>Log$Transaction</w:t>
      </w:r>
      <w:bookmarkEnd w:id="220"/>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3"/>
        <w:gridCol w:w="1582"/>
        <w:gridCol w:w="5228"/>
      </w:tblGrid>
      <w:tr w:rsidR="00CC2745" w:rsidRPr="002E5CE2" w14:paraId="5C82B839" w14:textId="77777777" w:rsidTr="00EE1D6C">
        <w:tc>
          <w:tcPr>
            <w:tcW w:w="1525" w:type="dxa"/>
          </w:tcPr>
          <w:p w14:paraId="6CC6EFE3" w14:textId="77777777" w:rsidR="00CC2745" w:rsidRPr="002E5CE2" w:rsidRDefault="00CC2745" w:rsidP="002E5CE2">
            <w:pPr>
              <w:jc w:val="center"/>
              <w:rPr>
                <w:b/>
                <w:sz w:val="20"/>
                <w:szCs w:val="20"/>
                <w:lang w:val="en-GB"/>
              </w:rPr>
            </w:pPr>
            <w:r w:rsidRPr="002E5CE2">
              <w:rPr>
                <w:b/>
                <w:sz w:val="20"/>
                <w:szCs w:val="20"/>
                <w:lang w:val="en-GB"/>
              </w:rPr>
              <w:t>Field</w:t>
            </w:r>
          </w:p>
        </w:tc>
        <w:tc>
          <w:tcPr>
            <w:tcW w:w="1601" w:type="dxa"/>
          </w:tcPr>
          <w:p w14:paraId="26EDC0D1"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3" w:type="dxa"/>
          </w:tcPr>
          <w:p w14:paraId="0A0AD464" w14:textId="77777777" w:rsidR="00CC2745" w:rsidRPr="002E5CE2" w:rsidRDefault="00CC2745" w:rsidP="002E5CE2">
            <w:pPr>
              <w:jc w:val="center"/>
              <w:rPr>
                <w:b/>
                <w:sz w:val="20"/>
                <w:szCs w:val="20"/>
                <w:lang w:val="en-GB"/>
              </w:rPr>
            </w:pPr>
            <w:r w:rsidRPr="002E5CE2">
              <w:rPr>
                <w:b/>
                <w:sz w:val="20"/>
                <w:szCs w:val="20"/>
                <w:lang w:val="en-GB"/>
              </w:rPr>
              <w:t>Description</w:t>
            </w:r>
          </w:p>
        </w:tc>
      </w:tr>
      <w:tr w:rsidR="0027540A" w:rsidRPr="002E5CE2" w14:paraId="75329EA5" w14:textId="77777777" w:rsidTr="00EE1D6C">
        <w:tc>
          <w:tcPr>
            <w:tcW w:w="1525" w:type="dxa"/>
          </w:tcPr>
          <w:p w14:paraId="1DE24FE1" w14:textId="1013F2B4" w:rsidR="0027540A" w:rsidRPr="002E5CE2" w:rsidRDefault="00223F29" w:rsidP="002E5CE2">
            <w:pPr>
              <w:jc w:val="both"/>
              <w:rPr>
                <w:sz w:val="20"/>
                <w:szCs w:val="20"/>
                <w:lang w:val="en-GB"/>
              </w:rPr>
            </w:pPr>
            <w:r>
              <w:rPr>
                <w:sz w:val="20"/>
                <w:szCs w:val="20"/>
                <w:lang w:val="en-GB"/>
              </w:rPr>
              <w:t>Ref</w:t>
            </w:r>
          </w:p>
        </w:tc>
        <w:tc>
          <w:tcPr>
            <w:tcW w:w="1601" w:type="dxa"/>
          </w:tcPr>
          <w:p w14:paraId="0E1F372B" w14:textId="4C00F126" w:rsidR="0027540A" w:rsidRPr="002E5CE2" w:rsidRDefault="00E71E2C" w:rsidP="002E5CE2">
            <w:pPr>
              <w:jc w:val="both"/>
              <w:rPr>
                <w:sz w:val="20"/>
                <w:szCs w:val="20"/>
                <w:lang w:val="en-GB"/>
              </w:rPr>
            </w:pPr>
            <w:r>
              <w:rPr>
                <w:sz w:val="20"/>
                <w:szCs w:val="20"/>
                <w:lang w:val="en-GB"/>
              </w:rPr>
              <w:t>Int</w:t>
            </w:r>
          </w:p>
        </w:tc>
        <w:tc>
          <w:tcPr>
            <w:tcW w:w="5403" w:type="dxa"/>
          </w:tcPr>
          <w:p w14:paraId="5E942A96" w14:textId="77777777" w:rsidR="0027540A" w:rsidRPr="002E5CE2" w:rsidRDefault="0027540A" w:rsidP="002E5CE2">
            <w:pPr>
              <w:jc w:val="both"/>
              <w:rPr>
                <w:sz w:val="20"/>
                <w:szCs w:val="20"/>
                <w:lang w:val="en-GB"/>
              </w:rPr>
            </w:pPr>
            <w:r w:rsidRPr="002E5CE2">
              <w:rPr>
                <w:sz w:val="20"/>
                <w:szCs w:val="20"/>
                <w:lang w:val="en-GB"/>
              </w:rPr>
              <w:t>System key (position information) for the log entry</w:t>
            </w:r>
          </w:p>
        </w:tc>
      </w:tr>
      <w:tr w:rsidR="0027540A" w:rsidRPr="002E5CE2" w14:paraId="644108F1" w14:textId="77777777" w:rsidTr="00EE1D6C">
        <w:tc>
          <w:tcPr>
            <w:tcW w:w="1525" w:type="dxa"/>
          </w:tcPr>
          <w:p w14:paraId="31FD1E32" w14:textId="77777777" w:rsidR="0027540A" w:rsidRPr="002E5CE2" w:rsidRDefault="0027540A" w:rsidP="002E5CE2">
            <w:pPr>
              <w:jc w:val="both"/>
              <w:rPr>
                <w:sz w:val="20"/>
                <w:szCs w:val="20"/>
                <w:lang w:val="en-GB"/>
              </w:rPr>
            </w:pPr>
            <w:proofErr w:type="spellStart"/>
            <w:r w:rsidRPr="002E5CE2">
              <w:rPr>
                <w:sz w:val="20"/>
                <w:szCs w:val="20"/>
                <w:lang w:val="en-GB"/>
              </w:rPr>
              <w:t>NRecs</w:t>
            </w:r>
            <w:proofErr w:type="spellEnd"/>
          </w:p>
        </w:tc>
        <w:tc>
          <w:tcPr>
            <w:tcW w:w="1601" w:type="dxa"/>
          </w:tcPr>
          <w:p w14:paraId="567C408D" w14:textId="77777777" w:rsidR="0027540A" w:rsidRPr="002E5CE2" w:rsidRDefault="0027540A" w:rsidP="002E5CE2">
            <w:pPr>
              <w:jc w:val="both"/>
              <w:rPr>
                <w:sz w:val="20"/>
                <w:szCs w:val="20"/>
                <w:lang w:val="en-GB"/>
              </w:rPr>
            </w:pPr>
            <w:r w:rsidRPr="002E5CE2">
              <w:rPr>
                <w:sz w:val="20"/>
                <w:szCs w:val="20"/>
                <w:lang w:val="en-GB"/>
              </w:rPr>
              <w:t>Int</w:t>
            </w:r>
          </w:p>
        </w:tc>
        <w:tc>
          <w:tcPr>
            <w:tcW w:w="5403" w:type="dxa"/>
          </w:tcPr>
          <w:p w14:paraId="77C539A3" w14:textId="77777777" w:rsidR="0027540A" w:rsidRPr="002E5CE2" w:rsidRDefault="0027540A" w:rsidP="002E5CE2">
            <w:pPr>
              <w:jc w:val="both"/>
              <w:rPr>
                <w:sz w:val="20"/>
                <w:szCs w:val="20"/>
                <w:lang w:val="en-GB"/>
              </w:rPr>
            </w:pPr>
            <w:r w:rsidRPr="002E5CE2">
              <w:rPr>
                <w:sz w:val="20"/>
                <w:szCs w:val="20"/>
                <w:lang w:val="en-GB"/>
              </w:rPr>
              <w:t>The number of log entries following</w:t>
            </w:r>
          </w:p>
        </w:tc>
      </w:tr>
      <w:tr w:rsidR="0027540A" w:rsidRPr="002E5CE2" w14:paraId="6EE8BBDF" w14:textId="77777777" w:rsidTr="00EE1D6C">
        <w:tc>
          <w:tcPr>
            <w:tcW w:w="1525" w:type="dxa"/>
          </w:tcPr>
          <w:p w14:paraId="2E00E097" w14:textId="77777777" w:rsidR="0027540A" w:rsidRPr="002E5CE2" w:rsidRDefault="0027540A" w:rsidP="002E5CE2">
            <w:pPr>
              <w:jc w:val="both"/>
              <w:rPr>
                <w:sz w:val="20"/>
                <w:szCs w:val="20"/>
                <w:lang w:val="en-GB"/>
              </w:rPr>
            </w:pPr>
            <w:r w:rsidRPr="002E5CE2">
              <w:rPr>
                <w:sz w:val="20"/>
                <w:szCs w:val="20"/>
                <w:lang w:val="en-GB"/>
              </w:rPr>
              <w:t>Time</w:t>
            </w:r>
          </w:p>
        </w:tc>
        <w:tc>
          <w:tcPr>
            <w:tcW w:w="1601" w:type="dxa"/>
          </w:tcPr>
          <w:p w14:paraId="72B4CEEE" w14:textId="77777777" w:rsidR="0027540A" w:rsidRPr="002E5CE2" w:rsidRDefault="0027540A" w:rsidP="002E5CE2">
            <w:pPr>
              <w:jc w:val="both"/>
              <w:rPr>
                <w:sz w:val="20"/>
                <w:szCs w:val="20"/>
                <w:lang w:val="en-GB"/>
              </w:rPr>
            </w:pPr>
            <w:proofErr w:type="spellStart"/>
            <w:r w:rsidRPr="002E5CE2">
              <w:rPr>
                <w:sz w:val="20"/>
                <w:szCs w:val="20"/>
                <w:lang w:val="en-GB"/>
              </w:rPr>
              <w:t>Time</w:t>
            </w:r>
            <w:r w:rsidR="00CD0F6D" w:rsidRPr="002E5CE2">
              <w:rPr>
                <w:sz w:val="20"/>
                <w:szCs w:val="20"/>
                <w:lang w:val="en-GB"/>
              </w:rPr>
              <w:t>Stamp</w:t>
            </w:r>
            <w:proofErr w:type="spellEnd"/>
          </w:p>
        </w:tc>
        <w:tc>
          <w:tcPr>
            <w:tcW w:w="5403" w:type="dxa"/>
          </w:tcPr>
          <w:p w14:paraId="1D7364A4" w14:textId="77777777" w:rsidR="0027540A" w:rsidRPr="002E5CE2" w:rsidRDefault="0027540A" w:rsidP="002E5CE2">
            <w:pPr>
              <w:jc w:val="both"/>
              <w:rPr>
                <w:sz w:val="20"/>
                <w:szCs w:val="20"/>
                <w:lang w:val="en-GB"/>
              </w:rPr>
            </w:pPr>
            <w:r w:rsidRPr="002E5CE2">
              <w:rPr>
                <w:sz w:val="20"/>
                <w:szCs w:val="20"/>
                <w:lang w:val="en-GB"/>
              </w:rPr>
              <w:t>A timestamp</w:t>
            </w:r>
          </w:p>
        </w:tc>
      </w:tr>
      <w:tr w:rsidR="0027540A" w:rsidRPr="002E5CE2" w14:paraId="5290E29E" w14:textId="77777777" w:rsidTr="00EE1D6C">
        <w:tc>
          <w:tcPr>
            <w:tcW w:w="1525" w:type="dxa"/>
          </w:tcPr>
          <w:p w14:paraId="717C411C" w14:textId="77777777" w:rsidR="0027540A" w:rsidRPr="002E5CE2" w:rsidRDefault="0027540A" w:rsidP="002E5CE2">
            <w:pPr>
              <w:jc w:val="both"/>
              <w:rPr>
                <w:sz w:val="20"/>
                <w:szCs w:val="20"/>
                <w:lang w:val="en-GB"/>
              </w:rPr>
            </w:pPr>
            <w:r w:rsidRPr="002E5CE2">
              <w:rPr>
                <w:sz w:val="20"/>
                <w:szCs w:val="20"/>
                <w:lang w:val="en-GB"/>
              </w:rPr>
              <w:t>User</w:t>
            </w:r>
          </w:p>
        </w:tc>
        <w:tc>
          <w:tcPr>
            <w:tcW w:w="1601" w:type="dxa"/>
          </w:tcPr>
          <w:p w14:paraId="46DACCFA" w14:textId="5D6DD7C9" w:rsidR="0027540A" w:rsidRPr="002E5CE2" w:rsidRDefault="00E71E2C" w:rsidP="002E5CE2">
            <w:pPr>
              <w:jc w:val="both"/>
              <w:rPr>
                <w:sz w:val="20"/>
                <w:szCs w:val="20"/>
                <w:lang w:val="en-GB"/>
              </w:rPr>
            </w:pPr>
            <w:r>
              <w:rPr>
                <w:sz w:val="20"/>
                <w:szCs w:val="20"/>
                <w:lang w:val="en-GB"/>
              </w:rPr>
              <w:t>Int</w:t>
            </w:r>
          </w:p>
        </w:tc>
        <w:tc>
          <w:tcPr>
            <w:tcW w:w="5403" w:type="dxa"/>
          </w:tcPr>
          <w:p w14:paraId="52F66BC2" w14:textId="77777777" w:rsidR="0027540A" w:rsidRPr="002E5CE2" w:rsidRDefault="0027540A" w:rsidP="002E5CE2">
            <w:pPr>
              <w:jc w:val="both"/>
              <w:rPr>
                <w:sz w:val="20"/>
                <w:szCs w:val="20"/>
                <w:lang w:val="en-GB"/>
              </w:rPr>
            </w:pPr>
            <w:r w:rsidRPr="002E5CE2">
              <w:rPr>
                <w:sz w:val="20"/>
                <w:szCs w:val="20"/>
                <w:lang w:val="en-GB"/>
              </w:rPr>
              <w:t>Identifies the current user</w:t>
            </w:r>
          </w:p>
        </w:tc>
      </w:tr>
      <w:tr w:rsidR="0027540A" w:rsidRPr="002E5CE2" w14:paraId="025D8697" w14:textId="77777777" w:rsidTr="00EE1D6C">
        <w:tc>
          <w:tcPr>
            <w:tcW w:w="1525" w:type="dxa"/>
          </w:tcPr>
          <w:p w14:paraId="1B52ABE1" w14:textId="77777777" w:rsidR="0027540A" w:rsidRPr="002E5CE2" w:rsidRDefault="00300F56" w:rsidP="002E5CE2">
            <w:pPr>
              <w:jc w:val="both"/>
              <w:rPr>
                <w:sz w:val="20"/>
                <w:szCs w:val="20"/>
                <w:lang w:val="en-GB"/>
              </w:rPr>
            </w:pPr>
            <w:r>
              <w:rPr>
                <w:sz w:val="20"/>
                <w:szCs w:val="20"/>
                <w:lang w:val="en-GB"/>
              </w:rPr>
              <w:t>Role</w:t>
            </w:r>
          </w:p>
        </w:tc>
        <w:tc>
          <w:tcPr>
            <w:tcW w:w="1601" w:type="dxa"/>
          </w:tcPr>
          <w:p w14:paraId="4D98A078" w14:textId="3ADCBF31" w:rsidR="0027540A" w:rsidRPr="002E5CE2" w:rsidRDefault="00E71E2C" w:rsidP="002E5CE2">
            <w:pPr>
              <w:jc w:val="both"/>
              <w:rPr>
                <w:sz w:val="20"/>
                <w:szCs w:val="20"/>
                <w:lang w:val="en-GB"/>
              </w:rPr>
            </w:pPr>
            <w:r>
              <w:rPr>
                <w:sz w:val="20"/>
                <w:szCs w:val="20"/>
                <w:lang w:val="en-GB"/>
              </w:rPr>
              <w:t>Int</w:t>
            </w:r>
          </w:p>
        </w:tc>
        <w:tc>
          <w:tcPr>
            <w:tcW w:w="5403" w:type="dxa"/>
          </w:tcPr>
          <w:p w14:paraId="7350EB3D" w14:textId="77777777" w:rsidR="0027540A" w:rsidRPr="002E5CE2" w:rsidRDefault="00CB15C8" w:rsidP="00300F56">
            <w:pPr>
              <w:jc w:val="both"/>
              <w:rPr>
                <w:sz w:val="20"/>
                <w:szCs w:val="20"/>
                <w:lang w:val="en-GB"/>
              </w:rPr>
            </w:pPr>
            <w:r w:rsidRPr="002E5CE2">
              <w:rPr>
                <w:sz w:val="20"/>
                <w:szCs w:val="20"/>
                <w:lang w:val="en-GB"/>
              </w:rPr>
              <w:t xml:space="preserve">Identifies the current </w:t>
            </w:r>
            <w:r w:rsidR="00300F56">
              <w:rPr>
                <w:sz w:val="20"/>
                <w:szCs w:val="20"/>
                <w:lang w:val="en-GB"/>
              </w:rPr>
              <w:t>role</w:t>
            </w:r>
          </w:p>
        </w:tc>
      </w:tr>
    </w:tbl>
    <w:p w14:paraId="26F02716" w14:textId="6F2717C8" w:rsidR="00CC2745" w:rsidRDefault="00682711" w:rsidP="00964D07">
      <w:pPr>
        <w:pStyle w:val="Heading3"/>
      </w:pPr>
      <w:bookmarkStart w:id="221" w:name="_Toc239067741"/>
      <w:r>
        <w:t>8.</w:t>
      </w:r>
      <w:r w:rsidR="0025540B">
        <w:t>4</w:t>
      </w:r>
      <w:r w:rsidR="00AB1204">
        <w:t>.</w:t>
      </w:r>
      <w:r w:rsidR="00F347A8">
        <w:t>2</w:t>
      </w:r>
      <w:r w:rsidR="00520F13">
        <w:t>4</w:t>
      </w:r>
      <w:r w:rsidR="00CC2745">
        <w:t xml:space="preserve"> </w:t>
      </w:r>
      <w:proofErr w:type="spellStart"/>
      <w:r w:rsidR="00CC2745">
        <w:t>Log$Trigger</w:t>
      </w:r>
      <w:bookmarkEnd w:id="221"/>
      <w:proofErr w:type="spellEnd"/>
    </w:p>
    <w:p w14:paraId="66183F72" w14:textId="77777777" w:rsidR="00447069" w:rsidRPr="00447069" w:rsidRDefault="00447069" w:rsidP="00447069">
      <w:pPr>
        <w:rPr>
          <w:sz w:val="20"/>
          <w:szCs w:val="20"/>
          <w:lang w:val="en-GB" w:eastAsia="en-GB"/>
        </w:rPr>
      </w:pPr>
      <w:r w:rsidRPr="00447069">
        <w:rPr>
          <w:sz w:val="20"/>
          <w:szCs w:val="20"/>
          <w:lang w:val="en-GB" w:eastAsia="en-GB"/>
        </w:rPr>
        <w:t>The table records trigger 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70"/>
        <w:gridCol w:w="5220"/>
      </w:tblGrid>
      <w:tr w:rsidR="00CC2745" w:rsidRPr="002E5CE2" w14:paraId="3E10D1FC" w14:textId="77777777" w:rsidTr="00520F13">
        <w:tc>
          <w:tcPr>
            <w:tcW w:w="1513" w:type="dxa"/>
          </w:tcPr>
          <w:p w14:paraId="4B46EB0E" w14:textId="77777777" w:rsidR="00CC2745" w:rsidRPr="002E5CE2" w:rsidRDefault="00CC2745" w:rsidP="002E5CE2">
            <w:pPr>
              <w:jc w:val="center"/>
              <w:rPr>
                <w:b/>
                <w:sz w:val="20"/>
                <w:szCs w:val="20"/>
                <w:lang w:val="en-GB"/>
              </w:rPr>
            </w:pPr>
            <w:r w:rsidRPr="002E5CE2">
              <w:rPr>
                <w:b/>
                <w:sz w:val="20"/>
                <w:szCs w:val="20"/>
                <w:lang w:val="en-GB"/>
              </w:rPr>
              <w:t>Field</w:t>
            </w:r>
          </w:p>
        </w:tc>
        <w:tc>
          <w:tcPr>
            <w:tcW w:w="1570" w:type="dxa"/>
          </w:tcPr>
          <w:p w14:paraId="7AB44E7A"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220" w:type="dxa"/>
          </w:tcPr>
          <w:p w14:paraId="723388B7"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7BB2617C" w14:textId="77777777" w:rsidTr="00520F13">
        <w:tc>
          <w:tcPr>
            <w:tcW w:w="1513" w:type="dxa"/>
          </w:tcPr>
          <w:p w14:paraId="265493FB" w14:textId="43B1D17A" w:rsidR="00E74741" w:rsidRPr="002E5CE2" w:rsidRDefault="00223F29" w:rsidP="002E5CE2">
            <w:pPr>
              <w:jc w:val="both"/>
              <w:rPr>
                <w:sz w:val="20"/>
                <w:szCs w:val="20"/>
                <w:lang w:val="en-GB"/>
              </w:rPr>
            </w:pPr>
            <w:r>
              <w:rPr>
                <w:sz w:val="20"/>
                <w:szCs w:val="20"/>
                <w:lang w:val="en-GB"/>
              </w:rPr>
              <w:t>Ref</w:t>
            </w:r>
          </w:p>
        </w:tc>
        <w:tc>
          <w:tcPr>
            <w:tcW w:w="1570" w:type="dxa"/>
          </w:tcPr>
          <w:p w14:paraId="15BDB916" w14:textId="21D12C5B" w:rsidR="00E74741" w:rsidRPr="002E5CE2" w:rsidRDefault="00E71E2C" w:rsidP="002E5CE2">
            <w:pPr>
              <w:jc w:val="both"/>
              <w:rPr>
                <w:sz w:val="20"/>
                <w:szCs w:val="20"/>
                <w:lang w:val="en-GB"/>
              </w:rPr>
            </w:pPr>
            <w:r>
              <w:rPr>
                <w:sz w:val="20"/>
                <w:szCs w:val="20"/>
                <w:lang w:val="en-GB"/>
              </w:rPr>
              <w:t>Int</w:t>
            </w:r>
          </w:p>
        </w:tc>
        <w:tc>
          <w:tcPr>
            <w:tcW w:w="5220" w:type="dxa"/>
          </w:tcPr>
          <w:p w14:paraId="2A723D9C"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F1A39" w:rsidRPr="002E5CE2" w14:paraId="1830F494" w14:textId="77777777" w:rsidTr="00520F13">
        <w:tc>
          <w:tcPr>
            <w:tcW w:w="1513" w:type="dxa"/>
          </w:tcPr>
          <w:p w14:paraId="0552CDC2" w14:textId="77777777" w:rsidR="00EF1A39" w:rsidRPr="002E5CE2" w:rsidRDefault="00EF1A39" w:rsidP="002E5CE2">
            <w:pPr>
              <w:jc w:val="both"/>
              <w:rPr>
                <w:sz w:val="20"/>
                <w:szCs w:val="20"/>
                <w:lang w:val="en-GB"/>
              </w:rPr>
            </w:pPr>
            <w:r w:rsidRPr="002E5CE2">
              <w:rPr>
                <w:sz w:val="20"/>
                <w:szCs w:val="20"/>
                <w:lang w:val="en-GB"/>
              </w:rPr>
              <w:t>Name</w:t>
            </w:r>
          </w:p>
        </w:tc>
        <w:tc>
          <w:tcPr>
            <w:tcW w:w="1570" w:type="dxa"/>
          </w:tcPr>
          <w:p w14:paraId="54AC3AC1" w14:textId="77777777" w:rsidR="00EF1A39" w:rsidRPr="002E5CE2" w:rsidRDefault="00EF1A39" w:rsidP="002E5CE2">
            <w:pPr>
              <w:jc w:val="both"/>
              <w:rPr>
                <w:sz w:val="20"/>
                <w:szCs w:val="20"/>
                <w:lang w:val="en-GB"/>
              </w:rPr>
            </w:pPr>
            <w:r w:rsidRPr="002E5CE2">
              <w:rPr>
                <w:sz w:val="20"/>
                <w:szCs w:val="20"/>
                <w:lang w:val="en-GB"/>
              </w:rPr>
              <w:t>Char</w:t>
            </w:r>
          </w:p>
        </w:tc>
        <w:tc>
          <w:tcPr>
            <w:tcW w:w="5220" w:type="dxa"/>
          </w:tcPr>
          <w:p w14:paraId="6E56EF8D" w14:textId="77777777" w:rsidR="00EF1A39" w:rsidRPr="002E5CE2" w:rsidRDefault="00EF1A39" w:rsidP="002E5CE2">
            <w:pPr>
              <w:jc w:val="both"/>
              <w:rPr>
                <w:sz w:val="20"/>
                <w:szCs w:val="20"/>
                <w:lang w:val="en-GB"/>
              </w:rPr>
            </w:pPr>
            <w:r w:rsidRPr="002E5CE2">
              <w:rPr>
                <w:sz w:val="20"/>
                <w:szCs w:val="20"/>
                <w:lang w:val="en-GB"/>
              </w:rPr>
              <w:t>The original name of the trigger</w:t>
            </w:r>
          </w:p>
        </w:tc>
      </w:tr>
      <w:tr w:rsidR="008F0EB1" w:rsidRPr="002E5CE2" w14:paraId="1F51B5A1" w14:textId="77777777" w:rsidTr="00520F13">
        <w:tc>
          <w:tcPr>
            <w:tcW w:w="1513" w:type="dxa"/>
          </w:tcPr>
          <w:p w14:paraId="29238B16" w14:textId="77777777" w:rsidR="008F0EB1" w:rsidRPr="002E5CE2" w:rsidRDefault="008F0EB1" w:rsidP="002E5CE2">
            <w:pPr>
              <w:jc w:val="both"/>
              <w:rPr>
                <w:sz w:val="20"/>
                <w:szCs w:val="20"/>
                <w:lang w:val="en-GB"/>
              </w:rPr>
            </w:pPr>
            <w:r w:rsidRPr="002E5CE2">
              <w:rPr>
                <w:sz w:val="20"/>
                <w:szCs w:val="20"/>
                <w:lang w:val="en-GB"/>
              </w:rPr>
              <w:t>Flags</w:t>
            </w:r>
          </w:p>
        </w:tc>
        <w:tc>
          <w:tcPr>
            <w:tcW w:w="1570" w:type="dxa"/>
          </w:tcPr>
          <w:p w14:paraId="539BA31B" w14:textId="77777777" w:rsidR="008F0EB1" w:rsidRPr="002E5CE2" w:rsidRDefault="008F0EB1" w:rsidP="002E5CE2">
            <w:pPr>
              <w:jc w:val="both"/>
              <w:rPr>
                <w:sz w:val="20"/>
                <w:szCs w:val="20"/>
                <w:lang w:val="en-GB"/>
              </w:rPr>
            </w:pPr>
            <w:r w:rsidRPr="002E5CE2">
              <w:rPr>
                <w:sz w:val="20"/>
                <w:szCs w:val="20"/>
                <w:lang w:val="en-GB"/>
              </w:rPr>
              <w:t>Char</w:t>
            </w:r>
          </w:p>
        </w:tc>
        <w:tc>
          <w:tcPr>
            <w:tcW w:w="5220" w:type="dxa"/>
          </w:tcPr>
          <w:p w14:paraId="14CD3407" w14:textId="77777777" w:rsidR="008F0EB1" w:rsidRPr="002E5CE2" w:rsidRDefault="008F0EB1" w:rsidP="002E5CE2">
            <w:pPr>
              <w:jc w:val="both"/>
              <w:rPr>
                <w:sz w:val="20"/>
                <w:szCs w:val="20"/>
                <w:lang w:val="en-GB"/>
              </w:rPr>
            </w:pPr>
            <w:r w:rsidRPr="002E5CE2">
              <w:rPr>
                <w:sz w:val="20"/>
                <w:szCs w:val="20"/>
                <w:lang w:val="en-GB"/>
              </w:rPr>
              <w:t>Before/After, Insert/Delete/Update</w:t>
            </w:r>
          </w:p>
        </w:tc>
      </w:tr>
      <w:tr w:rsidR="00452390" w:rsidRPr="002E5CE2" w14:paraId="1BBEED7F" w14:textId="77777777" w:rsidTr="00520F13">
        <w:tc>
          <w:tcPr>
            <w:tcW w:w="1513" w:type="dxa"/>
          </w:tcPr>
          <w:p w14:paraId="1CB1A719" w14:textId="77777777" w:rsidR="00452390" w:rsidRPr="002E5CE2" w:rsidRDefault="00452390" w:rsidP="002E5CE2">
            <w:pPr>
              <w:jc w:val="both"/>
              <w:rPr>
                <w:sz w:val="20"/>
                <w:szCs w:val="20"/>
                <w:lang w:val="en-GB"/>
              </w:rPr>
            </w:pPr>
            <w:r w:rsidRPr="002E5CE2">
              <w:rPr>
                <w:sz w:val="20"/>
                <w:szCs w:val="20"/>
                <w:lang w:val="en-GB"/>
              </w:rPr>
              <w:t>Table</w:t>
            </w:r>
          </w:p>
        </w:tc>
        <w:tc>
          <w:tcPr>
            <w:tcW w:w="1570" w:type="dxa"/>
          </w:tcPr>
          <w:p w14:paraId="66643A1A" w14:textId="77777777" w:rsidR="00452390" w:rsidRPr="002E5CE2" w:rsidRDefault="00D60702" w:rsidP="002E5CE2">
            <w:pPr>
              <w:jc w:val="both"/>
              <w:rPr>
                <w:sz w:val="20"/>
                <w:szCs w:val="20"/>
                <w:lang w:val="en-GB"/>
              </w:rPr>
            </w:pPr>
            <w:r>
              <w:rPr>
                <w:sz w:val="20"/>
                <w:szCs w:val="20"/>
                <w:lang w:val="en-GB"/>
              </w:rPr>
              <w:t>Char</w:t>
            </w:r>
          </w:p>
        </w:tc>
        <w:tc>
          <w:tcPr>
            <w:tcW w:w="5220" w:type="dxa"/>
          </w:tcPr>
          <w:p w14:paraId="2E15F759" w14:textId="77777777" w:rsidR="00452390" w:rsidRPr="002E5CE2" w:rsidRDefault="00452390" w:rsidP="002E5CE2">
            <w:pPr>
              <w:jc w:val="both"/>
              <w:rPr>
                <w:sz w:val="20"/>
                <w:szCs w:val="20"/>
                <w:lang w:val="en-GB"/>
              </w:rPr>
            </w:pPr>
            <w:r w:rsidRPr="002E5CE2">
              <w:rPr>
                <w:sz w:val="20"/>
                <w:szCs w:val="20"/>
                <w:lang w:val="en-GB"/>
              </w:rPr>
              <w:t>The identifier of the table concerned</w:t>
            </w:r>
          </w:p>
        </w:tc>
      </w:tr>
      <w:tr w:rsidR="00452390" w:rsidRPr="002E5CE2" w14:paraId="00CB1610" w14:textId="77777777" w:rsidTr="00520F13">
        <w:tc>
          <w:tcPr>
            <w:tcW w:w="1513" w:type="dxa"/>
          </w:tcPr>
          <w:p w14:paraId="06A9E4A7" w14:textId="77777777" w:rsidR="00452390" w:rsidRPr="002E5CE2" w:rsidRDefault="00452390" w:rsidP="002E5CE2">
            <w:pPr>
              <w:jc w:val="both"/>
              <w:rPr>
                <w:sz w:val="20"/>
                <w:szCs w:val="20"/>
                <w:lang w:val="en-GB"/>
              </w:rPr>
            </w:pPr>
            <w:proofErr w:type="spellStart"/>
            <w:r w:rsidRPr="002E5CE2">
              <w:rPr>
                <w:sz w:val="20"/>
                <w:szCs w:val="20"/>
                <w:lang w:val="en-GB"/>
              </w:rPr>
              <w:t>OldRow</w:t>
            </w:r>
            <w:proofErr w:type="spellEnd"/>
          </w:p>
        </w:tc>
        <w:tc>
          <w:tcPr>
            <w:tcW w:w="1570" w:type="dxa"/>
          </w:tcPr>
          <w:p w14:paraId="3EB58108"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5423E9BF" w14:textId="77777777" w:rsidR="00452390" w:rsidRPr="002E5CE2" w:rsidRDefault="00452390" w:rsidP="002E5CE2">
            <w:pPr>
              <w:jc w:val="both"/>
              <w:rPr>
                <w:sz w:val="20"/>
                <w:szCs w:val="20"/>
                <w:lang w:val="en-GB"/>
              </w:rPr>
            </w:pPr>
            <w:r w:rsidRPr="002E5CE2">
              <w:rPr>
                <w:sz w:val="20"/>
                <w:szCs w:val="20"/>
                <w:lang w:val="en-GB"/>
              </w:rPr>
              <w:t>Referencing identifier for old row</w:t>
            </w:r>
          </w:p>
        </w:tc>
      </w:tr>
      <w:tr w:rsidR="00452390" w:rsidRPr="002E5CE2" w14:paraId="02CEDAFB" w14:textId="77777777" w:rsidTr="00520F13">
        <w:tc>
          <w:tcPr>
            <w:tcW w:w="1513" w:type="dxa"/>
          </w:tcPr>
          <w:p w14:paraId="0A1A16D8" w14:textId="77777777" w:rsidR="00452390" w:rsidRPr="002E5CE2" w:rsidRDefault="00452390" w:rsidP="002E5CE2">
            <w:pPr>
              <w:jc w:val="both"/>
              <w:rPr>
                <w:sz w:val="20"/>
                <w:szCs w:val="20"/>
                <w:lang w:val="en-GB"/>
              </w:rPr>
            </w:pPr>
            <w:proofErr w:type="spellStart"/>
            <w:r w:rsidRPr="002E5CE2">
              <w:rPr>
                <w:sz w:val="20"/>
                <w:szCs w:val="20"/>
                <w:lang w:val="en-GB"/>
              </w:rPr>
              <w:t>NewRow</w:t>
            </w:r>
            <w:proofErr w:type="spellEnd"/>
          </w:p>
        </w:tc>
        <w:tc>
          <w:tcPr>
            <w:tcW w:w="1570" w:type="dxa"/>
          </w:tcPr>
          <w:p w14:paraId="25EB0455"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44120822" w14:textId="77777777" w:rsidR="00452390" w:rsidRPr="002E5CE2" w:rsidRDefault="00452390" w:rsidP="002E5CE2">
            <w:pPr>
              <w:jc w:val="both"/>
              <w:rPr>
                <w:sz w:val="20"/>
                <w:szCs w:val="20"/>
                <w:lang w:val="en-GB"/>
              </w:rPr>
            </w:pPr>
            <w:r w:rsidRPr="002E5CE2">
              <w:rPr>
                <w:sz w:val="20"/>
                <w:szCs w:val="20"/>
                <w:lang w:val="en-GB"/>
              </w:rPr>
              <w:t>Referencing identifier for new row</w:t>
            </w:r>
          </w:p>
        </w:tc>
      </w:tr>
      <w:tr w:rsidR="00452390" w:rsidRPr="002E5CE2" w14:paraId="23034D46" w14:textId="77777777" w:rsidTr="00520F13">
        <w:tc>
          <w:tcPr>
            <w:tcW w:w="1513" w:type="dxa"/>
          </w:tcPr>
          <w:p w14:paraId="54B38A14" w14:textId="77777777" w:rsidR="00452390" w:rsidRPr="002E5CE2" w:rsidRDefault="00452390" w:rsidP="002E5CE2">
            <w:pPr>
              <w:jc w:val="both"/>
              <w:rPr>
                <w:sz w:val="20"/>
                <w:szCs w:val="20"/>
                <w:lang w:val="en-GB"/>
              </w:rPr>
            </w:pPr>
            <w:proofErr w:type="spellStart"/>
            <w:r w:rsidRPr="002E5CE2">
              <w:rPr>
                <w:sz w:val="20"/>
                <w:szCs w:val="20"/>
                <w:lang w:val="en-GB"/>
              </w:rPr>
              <w:t>OldTable</w:t>
            </w:r>
            <w:proofErr w:type="spellEnd"/>
          </w:p>
        </w:tc>
        <w:tc>
          <w:tcPr>
            <w:tcW w:w="1570" w:type="dxa"/>
          </w:tcPr>
          <w:p w14:paraId="06C4F245"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4C8EF2BE" w14:textId="77777777" w:rsidR="00452390" w:rsidRPr="002E5CE2" w:rsidRDefault="00452390" w:rsidP="002E5CE2">
            <w:pPr>
              <w:jc w:val="both"/>
              <w:rPr>
                <w:sz w:val="20"/>
                <w:szCs w:val="20"/>
                <w:lang w:val="en-GB"/>
              </w:rPr>
            </w:pPr>
            <w:r w:rsidRPr="002E5CE2">
              <w:rPr>
                <w:sz w:val="20"/>
                <w:szCs w:val="20"/>
                <w:lang w:val="en-GB"/>
              </w:rPr>
              <w:t>Referencing identifier for old table</w:t>
            </w:r>
          </w:p>
        </w:tc>
      </w:tr>
      <w:tr w:rsidR="00452390" w:rsidRPr="002E5CE2" w14:paraId="712E27EE" w14:textId="77777777" w:rsidTr="00520F13">
        <w:tc>
          <w:tcPr>
            <w:tcW w:w="1513" w:type="dxa"/>
          </w:tcPr>
          <w:p w14:paraId="50B83FA2" w14:textId="77777777" w:rsidR="00452390" w:rsidRPr="002E5CE2" w:rsidRDefault="00452390" w:rsidP="002E5CE2">
            <w:pPr>
              <w:jc w:val="both"/>
              <w:rPr>
                <w:sz w:val="20"/>
                <w:szCs w:val="20"/>
                <w:lang w:val="en-GB"/>
              </w:rPr>
            </w:pPr>
            <w:proofErr w:type="spellStart"/>
            <w:r w:rsidRPr="002E5CE2">
              <w:rPr>
                <w:sz w:val="20"/>
                <w:szCs w:val="20"/>
                <w:lang w:val="en-GB"/>
              </w:rPr>
              <w:t>NewTable</w:t>
            </w:r>
            <w:proofErr w:type="spellEnd"/>
          </w:p>
        </w:tc>
        <w:tc>
          <w:tcPr>
            <w:tcW w:w="1570" w:type="dxa"/>
          </w:tcPr>
          <w:p w14:paraId="476E1573" w14:textId="77777777" w:rsidR="00452390" w:rsidRPr="002E5CE2" w:rsidRDefault="00452390" w:rsidP="002E5CE2">
            <w:pPr>
              <w:jc w:val="both"/>
              <w:rPr>
                <w:sz w:val="20"/>
                <w:szCs w:val="20"/>
                <w:lang w:val="en-GB"/>
              </w:rPr>
            </w:pPr>
            <w:r w:rsidRPr="002E5CE2">
              <w:rPr>
                <w:sz w:val="20"/>
                <w:szCs w:val="20"/>
                <w:lang w:val="en-GB"/>
              </w:rPr>
              <w:t>Char</w:t>
            </w:r>
          </w:p>
        </w:tc>
        <w:tc>
          <w:tcPr>
            <w:tcW w:w="5220" w:type="dxa"/>
          </w:tcPr>
          <w:p w14:paraId="6539B052" w14:textId="77777777" w:rsidR="00452390" w:rsidRPr="002E5CE2" w:rsidRDefault="00452390" w:rsidP="002E5CE2">
            <w:pPr>
              <w:jc w:val="both"/>
              <w:rPr>
                <w:sz w:val="20"/>
                <w:szCs w:val="20"/>
                <w:lang w:val="en-GB"/>
              </w:rPr>
            </w:pPr>
            <w:r w:rsidRPr="002E5CE2">
              <w:rPr>
                <w:sz w:val="20"/>
                <w:szCs w:val="20"/>
                <w:lang w:val="en-GB"/>
              </w:rPr>
              <w:t>Referencing identifier from new table</w:t>
            </w:r>
          </w:p>
        </w:tc>
      </w:tr>
      <w:tr w:rsidR="00E74741" w:rsidRPr="002E5CE2" w14:paraId="60028307" w14:textId="77777777" w:rsidTr="00520F13">
        <w:tc>
          <w:tcPr>
            <w:tcW w:w="1513" w:type="dxa"/>
          </w:tcPr>
          <w:p w14:paraId="12BED61E" w14:textId="77777777" w:rsidR="00E74741" w:rsidRPr="002E5CE2" w:rsidRDefault="00E74741" w:rsidP="002E5CE2">
            <w:pPr>
              <w:jc w:val="both"/>
              <w:rPr>
                <w:sz w:val="20"/>
                <w:szCs w:val="20"/>
                <w:lang w:val="en-GB"/>
              </w:rPr>
            </w:pPr>
            <w:r w:rsidRPr="002E5CE2">
              <w:rPr>
                <w:sz w:val="20"/>
                <w:szCs w:val="20"/>
                <w:lang w:val="en-GB"/>
              </w:rPr>
              <w:t>Def</w:t>
            </w:r>
          </w:p>
        </w:tc>
        <w:tc>
          <w:tcPr>
            <w:tcW w:w="1570" w:type="dxa"/>
          </w:tcPr>
          <w:p w14:paraId="3E28EBBB" w14:textId="77777777" w:rsidR="00E74741" w:rsidRPr="002E5CE2" w:rsidRDefault="00E74741" w:rsidP="002E5CE2">
            <w:pPr>
              <w:jc w:val="both"/>
              <w:rPr>
                <w:sz w:val="20"/>
                <w:szCs w:val="20"/>
                <w:lang w:val="en-GB"/>
              </w:rPr>
            </w:pPr>
            <w:r w:rsidRPr="002E5CE2">
              <w:rPr>
                <w:sz w:val="20"/>
                <w:szCs w:val="20"/>
                <w:lang w:val="en-GB"/>
              </w:rPr>
              <w:t>Char</w:t>
            </w:r>
          </w:p>
        </w:tc>
        <w:tc>
          <w:tcPr>
            <w:tcW w:w="5220" w:type="dxa"/>
          </w:tcPr>
          <w:p w14:paraId="42E82C91" w14:textId="77777777" w:rsidR="00E74741" w:rsidRPr="002E5CE2" w:rsidRDefault="00E74741" w:rsidP="002E5CE2">
            <w:pPr>
              <w:jc w:val="both"/>
              <w:rPr>
                <w:sz w:val="20"/>
                <w:szCs w:val="20"/>
                <w:lang w:val="en-GB"/>
              </w:rPr>
            </w:pPr>
            <w:r w:rsidRPr="002E5CE2">
              <w:rPr>
                <w:sz w:val="20"/>
                <w:szCs w:val="20"/>
                <w:lang w:val="en-GB"/>
              </w:rPr>
              <w:t xml:space="preserve">The </w:t>
            </w:r>
            <w:r w:rsidR="00452390" w:rsidRPr="002E5CE2">
              <w:rPr>
                <w:sz w:val="20"/>
                <w:szCs w:val="20"/>
                <w:lang w:val="en-GB"/>
              </w:rPr>
              <w:t>original code for</w:t>
            </w:r>
            <w:r w:rsidRPr="002E5CE2">
              <w:rPr>
                <w:sz w:val="20"/>
                <w:szCs w:val="20"/>
                <w:lang w:val="en-GB"/>
              </w:rPr>
              <w:t xml:space="preserve"> the trigger</w:t>
            </w:r>
            <w:r w:rsidR="008F0EB1" w:rsidRPr="002E5CE2">
              <w:rPr>
                <w:sz w:val="20"/>
                <w:szCs w:val="20"/>
                <w:lang w:val="en-GB"/>
              </w:rPr>
              <w:t xml:space="preserve"> including WHEN if defined</w:t>
            </w:r>
          </w:p>
        </w:tc>
      </w:tr>
    </w:tbl>
    <w:p w14:paraId="77ADA40C" w14:textId="2077A806" w:rsidR="008F0EB1" w:rsidRDefault="00AB1204" w:rsidP="00F56AC6">
      <w:pPr>
        <w:pStyle w:val="Heading3"/>
      </w:pPr>
      <w:bookmarkStart w:id="222" w:name="_Toc239067742"/>
      <w:r>
        <w:t>8.</w:t>
      </w:r>
      <w:r w:rsidR="0025540B">
        <w:t>4</w:t>
      </w:r>
      <w:r>
        <w:t>.</w:t>
      </w:r>
      <w:r w:rsidR="00A52625">
        <w:t>2</w:t>
      </w:r>
      <w:r w:rsidR="00520F13">
        <w:t>5</w:t>
      </w:r>
      <w:r w:rsidR="008F0EB1">
        <w:t xml:space="preserve"> </w:t>
      </w:r>
      <w:proofErr w:type="spellStart"/>
      <w:r w:rsidR="008F0EB1">
        <w:t>Log$TriggerUpdateColumn</w:t>
      </w:r>
      <w:bookmarkEnd w:id="222"/>
      <w:proofErr w:type="spellEnd"/>
    </w:p>
    <w:p w14:paraId="5B7B4955" w14:textId="77777777" w:rsidR="00447069" w:rsidRPr="00447069" w:rsidRDefault="00447069" w:rsidP="00447069">
      <w:pPr>
        <w:rPr>
          <w:sz w:val="20"/>
          <w:szCs w:val="20"/>
          <w:lang w:val="en-GB" w:eastAsia="en-GB"/>
        </w:rPr>
      </w:pPr>
      <w:r w:rsidRPr="00447069">
        <w:rPr>
          <w:sz w:val="20"/>
          <w:szCs w:val="20"/>
          <w:lang w:val="en-GB" w:eastAsia="en-GB"/>
        </w:rPr>
        <w:t>This table provides details for trigger definitions.</w:t>
      </w:r>
    </w:p>
    <w:tbl>
      <w:tblPr>
        <w:tblpPr w:leftFromText="180" w:rightFromText="180" w:vertAnchor="text" w:horzAnchor="margin" w:tblpY="50"/>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4"/>
        <w:gridCol w:w="1574"/>
        <w:gridCol w:w="5225"/>
      </w:tblGrid>
      <w:tr w:rsidR="008F0EB1" w:rsidRPr="002E5CE2" w14:paraId="4A6F9813" w14:textId="77777777" w:rsidTr="00EE1D6C">
        <w:tc>
          <w:tcPr>
            <w:tcW w:w="1532" w:type="dxa"/>
          </w:tcPr>
          <w:p w14:paraId="23B92E27" w14:textId="77777777" w:rsidR="008F0EB1" w:rsidRPr="002E5CE2" w:rsidRDefault="008F0EB1" w:rsidP="002E5CE2">
            <w:pPr>
              <w:jc w:val="center"/>
              <w:rPr>
                <w:b/>
                <w:sz w:val="20"/>
                <w:szCs w:val="20"/>
                <w:lang w:val="en-GB"/>
              </w:rPr>
            </w:pPr>
            <w:r w:rsidRPr="002E5CE2">
              <w:rPr>
                <w:b/>
                <w:sz w:val="20"/>
                <w:szCs w:val="20"/>
                <w:lang w:val="en-GB"/>
              </w:rPr>
              <w:t>Field</w:t>
            </w:r>
          </w:p>
        </w:tc>
        <w:tc>
          <w:tcPr>
            <w:tcW w:w="1597" w:type="dxa"/>
          </w:tcPr>
          <w:p w14:paraId="122C53B4" w14:textId="77777777" w:rsidR="008F0EB1" w:rsidRPr="002E5CE2" w:rsidRDefault="008F0EB1" w:rsidP="002E5CE2">
            <w:pPr>
              <w:jc w:val="center"/>
              <w:rPr>
                <w:b/>
                <w:sz w:val="20"/>
                <w:szCs w:val="20"/>
                <w:lang w:val="en-GB"/>
              </w:rPr>
            </w:pPr>
            <w:proofErr w:type="spellStart"/>
            <w:r w:rsidRPr="002E5CE2">
              <w:rPr>
                <w:b/>
                <w:sz w:val="20"/>
                <w:szCs w:val="20"/>
                <w:lang w:val="en-GB"/>
              </w:rPr>
              <w:t>DataType</w:t>
            </w:r>
            <w:proofErr w:type="spellEnd"/>
          </w:p>
        </w:tc>
        <w:tc>
          <w:tcPr>
            <w:tcW w:w="5400" w:type="dxa"/>
          </w:tcPr>
          <w:p w14:paraId="4993E972" w14:textId="77777777" w:rsidR="008F0EB1" w:rsidRPr="002E5CE2" w:rsidRDefault="008F0EB1" w:rsidP="002E5CE2">
            <w:pPr>
              <w:jc w:val="center"/>
              <w:rPr>
                <w:b/>
                <w:sz w:val="20"/>
                <w:szCs w:val="20"/>
                <w:lang w:val="en-GB"/>
              </w:rPr>
            </w:pPr>
            <w:r w:rsidRPr="002E5CE2">
              <w:rPr>
                <w:b/>
                <w:sz w:val="20"/>
                <w:szCs w:val="20"/>
                <w:lang w:val="en-GB"/>
              </w:rPr>
              <w:t>Description</w:t>
            </w:r>
          </w:p>
        </w:tc>
      </w:tr>
      <w:tr w:rsidR="008F0EB1" w:rsidRPr="002E5CE2" w14:paraId="5CBD6695" w14:textId="77777777" w:rsidTr="00EE1D6C">
        <w:tc>
          <w:tcPr>
            <w:tcW w:w="1532" w:type="dxa"/>
          </w:tcPr>
          <w:p w14:paraId="3629ECB1" w14:textId="6F308265" w:rsidR="008F0EB1" w:rsidRPr="002E5CE2" w:rsidRDefault="00223F29" w:rsidP="002E5CE2">
            <w:pPr>
              <w:jc w:val="both"/>
              <w:rPr>
                <w:sz w:val="20"/>
                <w:szCs w:val="20"/>
                <w:lang w:val="en-GB"/>
              </w:rPr>
            </w:pPr>
            <w:r>
              <w:rPr>
                <w:sz w:val="20"/>
                <w:szCs w:val="20"/>
                <w:lang w:val="en-GB"/>
              </w:rPr>
              <w:t>Ref</w:t>
            </w:r>
          </w:p>
        </w:tc>
        <w:tc>
          <w:tcPr>
            <w:tcW w:w="1597" w:type="dxa"/>
          </w:tcPr>
          <w:p w14:paraId="016A0956" w14:textId="2E6FBDF0" w:rsidR="008F0EB1" w:rsidRPr="002E5CE2" w:rsidRDefault="00E71E2C" w:rsidP="002E5CE2">
            <w:pPr>
              <w:jc w:val="both"/>
              <w:rPr>
                <w:sz w:val="20"/>
                <w:szCs w:val="20"/>
                <w:lang w:val="en-GB"/>
              </w:rPr>
            </w:pPr>
            <w:r>
              <w:rPr>
                <w:sz w:val="20"/>
                <w:szCs w:val="20"/>
                <w:lang w:val="en-GB"/>
              </w:rPr>
              <w:t>Int</w:t>
            </w:r>
          </w:p>
        </w:tc>
        <w:tc>
          <w:tcPr>
            <w:tcW w:w="5400" w:type="dxa"/>
          </w:tcPr>
          <w:p w14:paraId="5BF4E336" w14:textId="77777777" w:rsidR="008F0EB1" w:rsidRPr="002E5CE2" w:rsidRDefault="008F0EB1" w:rsidP="002E5CE2">
            <w:pPr>
              <w:jc w:val="both"/>
              <w:rPr>
                <w:sz w:val="20"/>
                <w:szCs w:val="20"/>
                <w:lang w:val="en-GB"/>
              </w:rPr>
            </w:pPr>
            <w:r w:rsidRPr="002E5CE2">
              <w:rPr>
                <w:sz w:val="20"/>
                <w:szCs w:val="20"/>
                <w:lang w:val="en-GB"/>
              </w:rPr>
              <w:t>System key (position information) for the trigger</w:t>
            </w:r>
          </w:p>
        </w:tc>
      </w:tr>
      <w:tr w:rsidR="008F0EB1" w:rsidRPr="002E5CE2" w14:paraId="20049005" w14:textId="77777777" w:rsidTr="00EE1D6C">
        <w:tc>
          <w:tcPr>
            <w:tcW w:w="1532" w:type="dxa"/>
          </w:tcPr>
          <w:p w14:paraId="691550DF" w14:textId="77777777" w:rsidR="008F0EB1" w:rsidRPr="002E5CE2" w:rsidRDefault="008F0EB1" w:rsidP="002E5CE2">
            <w:pPr>
              <w:jc w:val="both"/>
              <w:rPr>
                <w:sz w:val="20"/>
                <w:szCs w:val="20"/>
                <w:lang w:val="en-GB"/>
              </w:rPr>
            </w:pPr>
            <w:r w:rsidRPr="002E5CE2">
              <w:rPr>
                <w:sz w:val="20"/>
                <w:szCs w:val="20"/>
                <w:lang w:val="en-GB"/>
              </w:rPr>
              <w:t>Column</w:t>
            </w:r>
          </w:p>
        </w:tc>
        <w:tc>
          <w:tcPr>
            <w:tcW w:w="1597" w:type="dxa"/>
          </w:tcPr>
          <w:p w14:paraId="71CC66AE" w14:textId="3122BB14" w:rsidR="008F0EB1" w:rsidRPr="002E5CE2" w:rsidRDefault="00E71E2C" w:rsidP="002E5CE2">
            <w:pPr>
              <w:jc w:val="both"/>
              <w:rPr>
                <w:sz w:val="20"/>
                <w:szCs w:val="20"/>
                <w:lang w:val="en-GB"/>
              </w:rPr>
            </w:pPr>
            <w:r>
              <w:rPr>
                <w:sz w:val="20"/>
                <w:szCs w:val="20"/>
                <w:lang w:val="en-GB"/>
              </w:rPr>
              <w:t>Int</w:t>
            </w:r>
          </w:p>
        </w:tc>
        <w:tc>
          <w:tcPr>
            <w:tcW w:w="5400" w:type="dxa"/>
          </w:tcPr>
          <w:p w14:paraId="498C2216" w14:textId="77777777" w:rsidR="008F0EB1" w:rsidRPr="002E5CE2" w:rsidRDefault="008F0EB1" w:rsidP="002E5CE2">
            <w:pPr>
              <w:jc w:val="both"/>
              <w:rPr>
                <w:sz w:val="20"/>
                <w:szCs w:val="20"/>
                <w:lang w:val="en-GB"/>
              </w:rPr>
            </w:pPr>
            <w:r w:rsidRPr="002E5CE2">
              <w:rPr>
                <w:sz w:val="20"/>
                <w:szCs w:val="20"/>
                <w:lang w:val="en-GB"/>
              </w:rPr>
              <w:t>Column for Update</w:t>
            </w:r>
          </w:p>
        </w:tc>
      </w:tr>
    </w:tbl>
    <w:p w14:paraId="6A15C41D" w14:textId="219F1201" w:rsidR="00F04EFC" w:rsidRPr="00F04EFC" w:rsidRDefault="00F04EFC" w:rsidP="00F04EFC">
      <w:pPr>
        <w:pStyle w:val="Heading3"/>
      </w:pPr>
      <w:bookmarkStart w:id="223" w:name="_Toc239067743"/>
      <w:r w:rsidRPr="00F04EFC">
        <w:t>8.</w:t>
      </w:r>
      <w:r w:rsidR="0025540B">
        <w:t>4</w:t>
      </w:r>
      <w:r w:rsidRPr="00F04EFC">
        <w:t>.</w:t>
      </w:r>
      <w:r w:rsidR="00EB6F44">
        <w:t>2</w:t>
      </w:r>
      <w:r w:rsidR="00520F13">
        <w:t>6</w:t>
      </w:r>
      <w:r w:rsidRPr="00F04EFC">
        <w:t xml:space="preserve"> </w:t>
      </w:r>
      <w:proofErr w:type="spellStart"/>
      <w:r w:rsidRPr="00F04EFC">
        <w:t>Log$T</w:t>
      </w:r>
      <w:r>
        <w:t>riggeredAction</w:t>
      </w:r>
      <w:bookmarkEnd w:id="223"/>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02"/>
        <w:gridCol w:w="1575"/>
        <w:gridCol w:w="5226"/>
      </w:tblGrid>
      <w:tr w:rsidR="00F04EFC" w:rsidRPr="002E5CE2" w14:paraId="5D752CFC" w14:textId="77777777" w:rsidTr="006A35AD">
        <w:tc>
          <w:tcPr>
            <w:tcW w:w="1532" w:type="dxa"/>
          </w:tcPr>
          <w:p w14:paraId="6011847E" w14:textId="77777777" w:rsidR="00F04EFC" w:rsidRPr="002E5CE2" w:rsidRDefault="00F04EFC" w:rsidP="006A35AD">
            <w:pPr>
              <w:jc w:val="center"/>
              <w:rPr>
                <w:b/>
                <w:sz w:val="20"/>
                <w:szCs w:val="20"/>
                <w:lang w:val="en-GB"/>
              </w:rPr>
            </w:pPr>
            <w:r w:rsidRPr="002E5CE2">
              <w:rPr>
                <w:b/>
                <w:sz w:val="20"/>
                <w:szCs w:val="20"/>
                <w:lang w:val="en-GB"/>
              </w:rPr>
              <w:t>Field</w:t>
            </w:r>
          </w:p>
        </w:tc>
        <w:tc>
          <w:tcPr>
            <w:tcW w:w="1597" w:type="dxa"/>
          </w:tcPr>
          <w:p w14:paraId="1B14CE8F" w14:textId="77777777" w:rsidR="00F04EFC" w:rsidRPr="002E5CE2" w:rsidRDefault="00F04EFC" w:rsidP="006A35AD">
            <w:pPr>
              <w:jc w:val="center"/>
              <w:rPr>
                <w:b/>
                <w:sz w:val="20"/>
                <w:szCs w:val="20"/>
                <w:lang w:val="en-GB"/>
              </w:rPr>
            </w:pPr>
            <w:proofErr w:type="spellStart"/>
            <w:r w:rsidRPr="002E5CE2">
              <w:rPr>
                <w:b/>
                <w:sz w:val="20"/>
                <w:szCs w:val="20"/>
                <w:lang w:val="en-GB"/>
              </w:rPr>
              <w:t>DataType</w:t>
            </w:r>
            <w:proofErr w:type="spellEnd"/>
          </w:p>
        </w:tc>
        <w:tc>
          <w:tcPr>
            <w:tcW w:w="5400" w:type="dxa"/>
          </w:tcPr>
          <w:p w14:paraId="0845164D" w14:textId="77777777" w:rsidR="00F04EFC" w:rsidRPr="002E5CE2" w:rsidRDefault="00F04EFC" w:rsidP="006A35AD">
            <w:pPr>
              <w:jc w:val="center"/>
              <w:rPr>
                <w:b/>
                <w:sz w:val="20"/>
                <w:szCs w:val="20"/>
                <w:lang w:val="en-GB"/>
              </w:rPr>
            </w:pPr>
            <w:r w:rsidRPr="002E5CE2">
              <w:rPr>
                <w:b/>
                <w:sz w:val="20"/>
                <w:szCs w:val="20"/>
                <w:lang w:val="en-GB"/>
              </w:rPr>
              <w:t>Description</w:t>
            </w:r>
          </w:p>
        </w:tc>
      </w:tr>
      <w:tr w:rsidR="00F04EFC" w:rsidRPr="002E5CE2" w14:paraId="0892BE5F" w14:textId="77777777" w:rsidTr="006A35AD">
        <w:tc>
          <w:tcPr>
            <w:tcW w:w="1532" w:type="dxa"/>
          </w:tcPr>
          <w:p w14:paraId="734BB568" w14:textId="3A4A688C" w:rsidR="00F04EFC" w:rsidRPr="002E5CE2" w:rsidRDefault="00223F29" w:rsidP="006A35AD">
            <w:pPr>
              <w:jc w:val="both"/>
              <w:rPr>
                <w:sz w:val="20"/>
                <w:szCs w:val="20"/>
                <w:lang w:val="en-GB"/>
              </w:rPr>
            </w:pPr>
            <w:r>
              <w:rPr>
                <w:sz w:val="20"/>
                <w:szCs w:val="20"/>
                <w:lang w:val="en-GB"/>
              </w:rPr>
              <w:t>Ref</w:t>
            </w:r>
          </w:p>
        </w:tc>
        <w:tc>
          <w:tcPr>
            <w:tcW w:w="1597" w:type="dxa"/>
          </w:tcPr>
          <w:p w14:paraId="3A7B4C45" w14:textId="076DC4B5" w:rsidR="00F04EFC" w:rsidRPr="002E5CE2" w:rsidRDefault="00E71E2C" w:rsidP="006A35AD">
            <w:pPr>
              <w:jc w:val="both"/>
              <w:rPr>
                <w:sz w:val="20"/>
                <w:szCs w:val="20"/>
                <w:lang w:val="en-GB"/>
              </w:rPr>
            </w:pPr>
            <w:r>
              <w:rPr>
                <w:sz w:val="20"/>
                <w:szCs w:val="20"/>
                <w:lang w:val="en-GB"/>
              </w:rPr>
              <w:t>Int</w:t>
            </w:r>
          </w:p>
        </w:tc>
        <w:tc>
          <w:tcPr>
            <w:tcW w:w="5400" w:type="dxa"/>
          </w:tcPr>
          <w:p w14:paraId="2729C5B7" w14:textId="77777777" w:rsidR="00F04EFC" w:rsidRPr="002E5CE2" w:rsidRDefault="00F04EFC" w:rsidP="00F04EFC">
            <w:pPr>
              <w:jc w:val="both"/>
              <w:rPr>
                <w:sz w:val="20"/>
                <w:szCs w:val="20"/>
                <w:lang w:val="en-GB"/>
              </w:rPr>
            </w:pPr>
            <w:r w:rsidRPr="002E5CE2">
              <w:rPr>
                <w:sz w:val="20"/>
                <w:szCs w:val="20"/>
                <w:lang w:val="en-GB"/>
              </w:rPr>
              <w:t>System key (position information) for the log entry</w:t>
            </w:r>
          </w:p>
        </w:tc>
      </w:tr>
      <w:tr w:rsidR="00F04EFC" w:rsidRPr="002E5CE2" w14:paraId="58DFFC3B" w14:textId="77777777" w:rsidTr="006A35AD">
        <w:tc>
          <w:tcPr>
            <w:tcW w:w="1532" w:type="dxa"/>
          </w:tcPr>
          <w:p w14:paraId="009E0188" w14:textId="77777777" w:rsidR="00F04EFC" w:rsidRPr="002E5CE2" w:rsidRDefault="00F04EFC" w:rsidP="006A35AD">
            <w:pPr>
              <w:jc w:val="both"/>
              <w:rPr>
                <w:sz w:val="20"/>
                <w:szCs w:val="20"/>
                <w:lang w:val="en-GB"/>
              </w:rPr>
            </w:pPr>
            <w:r>
              <w:rPr>
                <w:sz w:val="20"/>
                <w:szCs w:val="20"/>
                <w:lang w:val="en-GB"/>
              </w:rPr>
              <w:t>Trigger</w:t>
            </w:r>
          </w:p>
        </w:tc>
        <w:tc>
          <w:tcPr>
            <w:tcW w:w="1597" w:type="dxa"/>
          </w:tcPr>
          <w:p w14:paraId="48AD68AA" w14:textId="7EBC1D57" w:rsidR="00F04EFC" w:rsidRPr="002E5CE2" w:rsidRDefault="00E71E2C" w:rsidP="006A35AD">
            <w:pPr>
              <w:jc w:val="both"/>
              <w:rPr>
                <w:sz w:val="20"/>
                <w:szCs w:val="20"/>
                <w:lang w:val="en-GB"/>
              </w:rPr>
            </w:pPr>
            <w:r>
              <w:rPr>
                <w:sz w:val="20"/>
                <w:szCs w:val="20"/>
                <w:lang w:val="en-GB"/>
              </w:rPr>
              <w:t>Int</w:t>
            </w:r>
          </w:p>
        </w:tc>
        <w:tc>
          <w:tcPr>
            <w:tcW w:w="5400" w:type="dxa"/>
          </w:tcPr>
          <w:p w14:paraId="3F952CAF" w14:textId="77777777" w:rsidR="00F04EFC" w:rsidRPr="002E5CE2" w:rsidRDefault="00F04EFC" w:rsidP="00F04EFC">
            <w:pPr>
              <w:jc w:val="both"/>
              <w:rPr>
                <w:sz w:val="20"/>
                <w:szCs w:val="20"/>
                <w:lang w:val="en-GB"/>
              </w:rPr>
            </w:pPr>
            <w:r w:rsidRPr="002E5CE2">
              <w:rPr>
                <w:sz w:val="20"/>
                <w:szCs w:val="20"/>
                <w:lang w:val="en-GB"/>
              </w:rPr>
              <w:t xml:space="preserve">Identifies the defining </w:t>
            </w:r>
            <w:r>
              <w:rPr>
                <w:sz w:val="20"/>
                <w:szCs w:val="20"/>
                <w:lang w:val="en-GB"/>
              </w:rPr>
              <w:t>position of the trigger that is starting</w:t>
            </w:r>
          </w:p>
        </w:tc>
      </w:tr>
    </w:tbl>
    <w:p w14:paraId="2DE52A2A" w14:textId="77777777" w:rsidR="00F04EFC" w:rsidRPr="00F04EFC" w:rsidRDefault="00F04EFC" w:rsidP="00F04EFC">
      <w:pPr>
        <w:rPr>
          <w:sz w:val="20"/>
          <w:szCs w:val="20"/>
        </w:rPr>
      </w:pPr>
      <w:r w:rsidRPr="00F04EFC">
        <w:rPr>
          <w:sz w:val="20"/>
          <w:szCs w:val="20"/>
        </w:rPr>
        <w:t>Entries of this type in the log show a change of responsibility from the user and role starting the transaction to the defining user and owning role of the trigger.</w:t>
      </w:r>
    </w:p>
    <w:p w14:paraId="4B8F61ED" w14:textId="20982317" w:rsidR="00F56AC6" w:rsidRDefault="00682711" w:rsidP="00F56AC6">
      <w:pPr>
        <w:pStyle w:val="Heading3"/>
      </w:pPr>
      <w:bookmarkStart w:id="224" w:name="_Toc239067744"/>
      <w:r>
        <w:t>8.</w:t>
      </w:r>
      <w:r w:rsidR="0025540B">
        <w:t>4</w:t>
      </w:r>
      <w:r w:rsidR="00F56AC6">
        <w:t>.</w:t>
      </w:r>
      <w:r w:rsidR="00093E5E">
        <w:t>2</w:t>
      </w:r>
      <w:r w:rsidR="00520F13">
        <w:t>7</w:t>
      </w:r>
      <w:r w:rsidR="00F56AC6">
        <w:t xml:space="preserve"> </w:t>
      </w:r>
      <w:proofErr w:type="spellStart"/>
      <w:r w:rsidR="00F56AC6">
        <w:t>Log$</w:t>
      </w:r>
      <w:r w:rsidR="00A03478">
        <w:t>Type</w:t>
      </w:r>
      <w:bookmarkEnd w:id="224"/>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2"/>
        <w:gridCol w:w="1572"/>
        <w:gridCol w:w="5219"/>
      </w:tblGrid>
      <w:tr w:rsidR="00F56AC6" w:rsidRPr="002E5CE2" w14:paraId="01287CA7" w14:textId="77777777" w:rsidTr="00454347">
        <w:tc>
          <w:tcPr>
            <w:tcW w:w="1512" w:type="dxa"/>
          </w:tcPr>
          <w:p w14:paraId="56ACA4AD" w14:textId="77777777" w:rsidR="00F56AC6" w:rsidRPr="002E5CE2" w:rsidRDefault="00F56AC6" w:rsidP="002E5CE2">
            <w:pPr>
              <w:jc w:val="center"/>
              <w:rPr>
                <w:b/>
                <w:sz w:val="20"/>
                <w:szCs w:val="20"/>
                <w:lang w:val="en-GB"/>
              </w:rPr>
            </w:pPr>
            <w:r w:rsidRPr="002E5CE2">
              <w:rPr>
                <w:b/>
                <w:sz w:val="20"/>
                <w:szCs w:val="20"/>
                <w:lang w:val="en-GB"/>
              </w:rPr>
              <w:t>Field</w:t>
            </w:r>
          </w:p>
        </w:tc>
        <w:tc>
          <w:tcPr>
            <w:tcW w:w="1572" w:type="dxa"/>
          </w:tcPr>
          <w:p w14:paraId="38366A0C" w14:textId="77777777" w:rsidR="00F56AC6" w:rsidRPr="002E5CE2" w:rsidRDefault="00F56AC6" w:rsidP="002E5CE2">
            <w:pPr>
              <w:jc w:val="center"/>
              <w:rPr>
                <w:b/>
                <w:sz w:val="20"/>
                <w:szCs w:val="20"/>
                <w:lang w:val="en-GB"/>
              </w:rPr>
            </w:pPr>
            <w:proofErr w:type="spellStart"/>
            <w:r w:rsidRPr="002E5CE2">
              <w:rPr>
                <w:b/>
                <w:sz w:val="20"/>
                <w:szCs w:val="20"/>
                <w:lang w:val="en-GB"/>
              </w:rPr>
              <w:t>DataType</w:t>
            </w:r>
            <w:proofErr w:type="spellEnd"/>
          </w:p>
        </w:tc>
        <w:tc>
          <w:tcPr>
            <w:tcW w:w="5219" w:type="dxa"/>
          </w:tcPr>
          <w:p w14:paraId="1A8F291A" w14:textId="77777777" w:rsidR="00F56AC6" w:rsidRPr="002E5CE2" w:rsidRDefault="00F56AC6" w:rsidP="002E5CE2">
            <w:pPr>
              <w:jc w:val="center"/>
              <w:rPr>
                <w:b/>
                <w:sz w:val="20"/>
                <w:szCs w:val="20"/>
                <w:lang w:val="en-GB"/>
              </w:rPr>
            </w:pPr>
            <w:r w:rsidRPr="002E5CE2">
              <w:rPr>
                <w:b/>
                <w:sz w:val="20"/>
                <w:szCs w:val="20"/>
                <w:lang w:val="en-GB"/>
              </w:rPr>
              <w:t>Description</w:t>
            </w:r>
          </w:p>
        </w:tc>
      </w:tr>
      <w:tr w:rsidR="00F56AC6" w:rsidRPr="002E5CE2" w14:paraId="4197FF48" w14:textId="77777777" w:rsidTr="00454347">
        <w:tc>
          <w:tcPr>
            <w:tcW w:w="1512" w:type="dxa"/>
          </w:tcPr>
          <w:p w14:paraId="0942BA9C" w14:textId="43E455D1" w:rsidR="00F56AC6" w:rsidRPr="002E5CE2" w:rsidRDefault="00223F29" w:rsidP="002E5CE2">
            <w:pPr>
              <w:jc w:val="both"/>
              <w:rPr>
                <w:sz w:val="20"/>
                <w:szCs w:val="20"/>
                <w:lang w:val="en-GB"/>
              </w:rPr>
            </w:pPr>
            <w:r>
              <w:rPr>
                <w:sz w:val="20"/>
                <w:szCs w:val="20"/>
                <w:lang w:val="en-GB"/>
              </w:rPr>
              <w:t>Ref</w:t>
            </w:r>
          </w:p>
        </w:tc>
        <w:tc>
          <w:tcPr>
            <w:tcW w:w="1572" w:type="dxa"/>
          </w:tcPr>
          <w:p w14:paraId="5FFD9F07" w14:textId="578B9B83" w:rsidR="00F56AC6" w:rsidRPr="002E5CE2" w:rsidRDefault="00E71E2C" w:rsidP="002E5CE2">
            <w:pPr>
              <w:jc w:val="both"/>
              <w:rPr>
                <w:sz w:val="20"/>
                <w:szCs w:val="20"/>
                <w:lang w:val="en-GB"/>
              </w:rPr>
            </w:pPr>
            <w:r>
              <w:rPr>
                <w:sz w:val="20"/>
                <w:szCs w:val="20"/>
                <w:lang w:val="en-GB"/>
              </w:rPr>
              <w:t>Int</w:t>
            </w:r>
          </w:p>
        </w:tc>
        <w:tc>
          <w:tcPr>
            <w:tcW w:w="5219" w:type="dxa"/>
          </w:tcPr>
          <w:p w14:paraId="1FCAC944" w14:textId="77777777" w:rsidR="00F56AC6" w:rsidRPr="002E5CE2" w:rsidRDefault="00F56AC6" w:rsidP="002E5CE2">
            <w:pPr>
              <w:jc w:val="both"/>
              <w:rPr>
                <w:sz w:val="20"/>
                <w:szCs w:val="20"/>
                <w:lang w:val="en-GB"/>
              </w:rPr>
            </w:pPr>
            <w:r w:rsidRPr="002E5CE2">
              <w:rPr>
                <w:sz w:val="20"/>
                <w:szCs w:val="20"/>
                <w:lang w:val="en-GB"/>
              </w:rPr>
              <w:t>System key (position information) for the</w:t>
            </w:r>
            <w:r w:rsidR="00A03478" w:rsidRPr="002E5CE2">
              <w:rPr>
                <w:sz w:val="20"/>
                <w:szCs w:val="20"/>
                <w:lang w:val="en-GB"/>
              </w:rPr>
              <w:t xml:space="preserve"> Domain</w:t>
            </w:r>
            <w:r w:rsidRPr="002E5CE2">
              <w:rPr>
                <w:sz w:val="20"/>
                <w:szCs w:val="20"/>
                <w:lang w:val="en-GB"/>
              </w:rPr>
              <w:t xml:space="preserve"> log entry</w:t>
            </w:r>
          </w:p>
        </w:tc>
      </w:tr>
      <w:tr w:rsidR="001800DB" w:rsidRPr="002E5CE2" w14:paraId="1DEE507C" w14:textId="77777777" w:rsidTr="00454347">
        <w:tc>
          <w:tcPr>
            <w:tcW w:w="1512" w:type="dxa"/>
          </w:tcPr>
          <w:p w14:paraId="651944E9" w14:textId="4FE88ED3" w:rsidR="001800DB" w:rsidRPr="002E5CE2" w:rsidRDefault="001800DB" w:rsidP="002E5CE2">
            <w:pPr>
              <w:jc w:val="both"/>
              <w:rPr>
                <w:sz w:val="20"/>
                <w:szCs w:val="20"/>
                <w:lang w:val="en-GB"/>
              </w:rPr>
            </w:pPr>
            <w:r>
              <w:rPr>
                <w:sz w:val="20"/>
                <w:szCs w:val="20"/>
                <w:lang w:val="en-GB"/>
              </w:rPr>
              <w:t>Name</w:t>
            </w:r>
          </w:p>
        </w:tc>
        <w:tc>
          <w:tcPr>
            <w:tcW w:w="1572" w:type="dxa"/>
          </w:tcPr>
          <w:p w14:paraId="157579AF" w14:textId="4C04F9F2" w:rsidR="001800DB" w:rsidRDefault="001800DB" w:rsidP="002E5CE2">
            <w:pPr>
              <w:jc w:val="both"/>
              <w:rPr>
                <w:sz w:val="20"/>
                <w:szCs w:val="20"/>
                <w:lang w:val="en-GB"/>
              </w:rPr>
            </w:pPr>
            <w:r>
              <w:rPr>
                <w:sz w:val="20"/>
                <w:szCs w:val="20"/>
                <w:lang w:val="en-GB"/>
              </w:rPr>
              <w:t>Char</w:t>
            </w:r>
          </w:p>
        </w:tc>
        <w:tc>
          <w:tcPr>
            <w:tcW w:w="5219" w:type="dxa"/>
          </w:tcPr>
          <w:p w14:paraId="56C9FCA6" w14:textId="43B8C922" w:rsidR="001800DB" w:rsidRPr="002E5CE2" w:rsidRDefault="001800DB" w:rsidP="002E5CE2">
            <w:pPr>
              <w:jc w:val="both"/>
              <w:rPr>
                <w:sz w:val="20"/>
                <w:szCs w:val="20"/>
                <w:lang w:val="en-GB"/>
              </w:rPr>
            </w:pPr>
            <w:r>
              <w:rPr>
                <w:sz w:val="20"/>
                <w:szCs w:val="20"/>
                <w:lang w:val="en-GB"/>
              </w:rPr>
              <w:t>The name of the type</w:t>
            </w:r>
          </w:p>
        </w:tc>
      </w:tr>
      <w:tr w:rsidR="00F56AC6" w:rsidRPr="002E5CE2" w14:paraId="7C435D2E" w14:textId="77777777" w:rsidTr="00454347">
        <w:tc>
          <w:tcPr>
            <w:tcW w:w="1512" w:type="dxa"/>
          </w:tcPr>
          <w:p w14:paraId="7F29553A" w14:textId="77777777" w:rsidR="00F56AC6" w:rsidRPr="002E5CE2" w:rsidRDefault="00A03478" w:rsidP="002E5CE2">
            <w:pPr>
              <w:jc w:val="both"/>
              <w:rPr>
                <w:sz w:val="20"/>
                <w:szCs w:val="20"/>
                <w:lang w:val="en-GB"/>
              </w:rPr>
            </w:pPr>
            <w:proofErr w:type="spellStart"/>
            <w:r w:rsidRPr="002E5CE2">
              <w:rPr>
                <w:sz w:val="20"/>
                <w:szCs w:val="20"/>
                <w:lang w:val="en-GB"/>
              </w:rPr>
              <w:t>SuperType</w:t>
            </w:r>
            <w:proofErr w:type="spellEnd"/>
          </w:p>
        </w:tc>
        <w:tc>
          <w:tcPr>
            <w:tcW w:w="1572" w:type="dxa"/>
          </w:tcPr>
          <w:p w14:paraId="6FB79DBC" w14:textId="3F00640D" w:rsidR="00F56AC6" w:rsidRPr="002E5CE2" w:rsidRDefault="00E71E2C" w:rsidP="002E5CE2">
            <w:pPr>
              <w:jc w:val="both"/>
              <w:rPr>
                <w:sz w:val="20"/>
                <w:szCs w:val="20"/>
                <w:lang w:val="en-GB"/>
              </w:rPr>
            </w:pPr>
            <w:r>
              <w:rPr>
                <w:sz w:val="20"/>
                <w:szCs w:val="20"/>
                <w:lang w:val="en-GB"/>
              </w:rPr>
              <w:t>Int</w:t>
            </w:r>
          </w:p>
        </w:tc>
        <w:tc>
          <w:tcPr>
            <w:tcW w:w="5219" w:type="dxa"/>
          </w:tcPr>
          <w:p w14:paraId="722B2550" w14:textId="77777777" w:rsidR="00F56AC6" w:rsidRPr="002E5CE2" w:rsidRDefault="00F56AC6" w:rsidP="002E5CE2">
            <w:pPr>
              <w:jc w:val="both"/>
              <w:rPr>
                <w:sz w:val="20"/>
                <w:szCs w:val="20"/>
                <w:lang w:val="en-GB"/>
              </w:rPr>
            </w:pPr>
            <w:r w:rsidRPr="002E5CE2">
              <w:rPr>
                <w:sz w:val="20"/>
                <w:szCs w:val="20"/>
                <w:lang w:val="en-GB"/>
              </w:rPr>
              <w:t xml:space="preserve">Identifies the defining log entry for the </w:t>
            </w:r>
            <w:r w:rsidR="00A03478" w:rsidRPr="002E5CE2">
              <w:rPr>
                <w:sz w:val="20"/>
                <w:szCs w:val="20"/>
                <w:lang w:val="en-GB"/>
              </w:rPr>
              <w:t>supertype</w:t>
            </w:r>
          </w:p>
        </w:tc>
      </w:tr>
      <w:tr w:rsidR="00F8370C" w:rsidRPr="002E5CE2" w14:paraId="035FDF4F" w14:textId="77777777" w:rsidTr="00454347">
        <w:tc>
          <w:tcPr>
            <w:tcW w:w="1512" w:type="dxa"/>
          </w:tcPr>
          <w:p w14:paraId="19F4A130" w14:textId="5A230BC2" w:rsidR="00F8370C" w:rsidRDefault="00F8370C" w:rsidP="002E5CE2">
            <w:pPr>
              <w:jc w:val="both"/>
              <w:rPr>
                <w:sz w:val="20"/>
                <w:szCs w:val="20"/>
                <w:lang w:val="en-GB"/>
              </w:rPr>
            </w:pPr>
            <w:r>
              <w:rPr>
                <w:sz w:val="20"/>
                <w:szCs w:val="20"/>
                <w:lang w:val="en-GB"/>
              </w:rPr>
              <w:t>Graph</w:t>
            </w:r>
          </w:p>
        </w:tc>
        <w:tc>
          <w:tcPr>
            <w:tcW w:w="1572" w:type="dxa"/>
          </w:tcPr>
          <w:p w14:paraId="58D8637C" w14:textId="54688CD4" w:rsidR="00F8370C" w:rsidRDefault="00F8370C" w:rsidP="002E5CE2">
            <w:pPr>
              <w:jc w:val="both"/>
              <w:rPr>
                <w:sz w:val="20"/>
                <w:szCs w:val="20"/>
                <w:lang w:val="en-GB"/>
              </w:rPr>
            </w:pPr>
            <w:r>
              <w:rPr>
                <w:sz w:val="20"/>
                <w:szCs w:val="20"/>
                <w:lang w:val="en-GB"/>
              </w:rPr>
              <w:t>Char</w:t>
            </w:r>
          </w:p>
        </w:tc>
        <w:tc>
          <w:tcPr>
            <w:tcW w:w="5219" w:type="dxa"/>
          </w:tcPr>
          <w:p w14:paraId="006D7CF8" w14:textId="3A85AEE2" w:rsidR="00F8370C" w:rsidRDefault="00F8370C" w:rsidP="002E5CE2">
            <w:pPr>
              <w:jc w:val="both"/>
              <w:rPr>
                <w:sz w:val="20"/>
                <w:szCs w:val="20"/>
                <w:lang w:val="en-GB"/>
              </w:rPr>
            </w:pPr>
            <w:proofErr w:type="spellStart"/>
            <w:r>
              <w:rPr>
                <w:sz w:val="20"/>
                <w:szCs w:val="20"/>
                <w:lang w:val="en-GB"/>
              </w:rPr>
              <w:t>NodeType</w:t>
            </w:r>
            <w:proofErr w:type="spellEnd"/>
            <w:r>
              <w:rPr>
                <w:sz w:val="20"/>
                <w:szCs w:val="20"/>
                <w:lang w:val="en-GB"/>
              </w:rPr>
              <w:t xml:space="preserve"> or </w:t>
            </w:r>
            <w:proofErr w:type="spellStart"/>
            <w:r>
              <w:rPr>
                <w:sz w:val="20"/>
                <w:szCs w:val="20"/>
                <w:lang w:val="en-GB"/>
              </w:rPr>
              <w:t>EdgeType</w:t>
            </w:r>
            <w:proofErr w:type="spellEnd"/>
            <w:r>
              <w:rPr>
                <w:sz w:val="20"/>
                <w:szCs w:val="20"/>
                <w:lang w:val="en-GB"/>
              </w:rPr>
              <w:t xml:space="preserve"> if appropriate</w:t>
            </w:r>
            <w:r w:rsidR="00454347">
              <w:rPr>
                <w:sz w:val="20"/>
                <w:szCs w:val="20"/>
                <w:lang w:val="en-GB"/>
              </w:rPr>
              <w:t xml:space="preserve"> (see also </w:t>
            </w:r>
            <w:proofErr w:type="spellStart"/>
            <w:r w:rsidR="00454347">
              <w:rPr>
                <w:sz w:val="20"/>
                <w:szCs w:val="20"/>
                <w:lang w:val="en-GB"/>
              </w:rPr>
              <w:t>Log$EdgeType</w:t>
            </w:r>
            <w:proofErr w:type="spellEnd"/>
            <w:r w:rsidR="00454347">
              <w:rPr>
                <w:sz w:val="20"/>
                <w:szCs w:val="20"/>
                <w:lang w:val="en-GB"/>
              </w:rPr>
              <w:t>)</w:t>
            </w:r>
          </w:p>
        </w:tc>
      </w:tr>
    </w:tbl>
    <w:p w14:paraId="31D48ADD" w14:textId="77777777" w:rsidR="00A03478" w:rsidRPr="008C2AF6" w:rsidRDefault="005A56DE" w:rsidP="00A03478">
      <w:pPr>
        <w:spacing w:before="120"/>
        <w:jc w:val="both"/>
        <w:rPr>
          <w:sz w:val="20"/>
          <w:szCs w:val="20"/>
        </w:rPr>
      </w:pPr>
      <w:r>
        <w:rPr>
          <w:sz w:val="20"/>
          <w:szCs w:val="20"/>
        </w:rPr>
        <w:lastRenderedPageBreak/>
        <w:t xml:space="preserve">The </w:t>
      </w:r>
      <w:proofErr w:type="gramStart"/>
      <w:r>
        <w:rPr>
          <w:sz w:val="20"/>
          <w:szCs w:val="20"/>
        </w:rPr>
        <w:t>type name</w:t>
      </w:r>
      <w:proofErr w:type="gramEnd"/>
      <w:r>
        <w:rPr>
          <w:sz w:val="20"/>
          <w:szCs w:val="20"/>
        </w:rPr>
        <w:t xml:space="preserve"> is</w:t>
      </w:r>
      <w:r w:rsidR="00A03478">
        <w:rPr>
          <w:sz w:val="20"/>
          <w:szCs w:val="20"/>
        </w:rPr>
        <w:t xml:space="preserve"> given in the </w:t>
      </w:r>
      <w:proofErr w:type="spellStart"/>
      <w:r w:rsidR="00A03478">
        <w:rPr>
          <w:sz w:val="20"/>
          <w:szCs w:val="20"/>
        </w:rPr>
        <w:t>Log$Domain</w:t>
      </w:r>
      <w:proofErr w:type="spellEnd"/>
      <w:r w:rsidR="00A03478">
        <w:rPr>
          <w:sz w:val="20"/>
          <w:szCs w:val="20"/>
        </w:rPr>
        <w:t xml:space="preserve"> table.</w:t>
      </w:r>
      <w:r>
        <w:rPr>
          <w:sz w:val="20"/>
          <w:szCs w:val="20"/>
        </w:rPr>
        <w:t xml:space="preserve"> The list of methods is in the </w:t>
      </w:r>
      <w:proofErr w:type="spellStart"/>
      <w:r>
        <w:rPr>
          <w:sz w:val="20"/>
          <w:szCs w:val="20"/>
        </w:rPr>
        <w:t>Log$TypeMethod</w:t>
      </w:r>
      <w:proofErr w:type="spellEnd"/>
      <w:r>
        <w:rPr>
          <w:sz w:val="20"/>
          <w:szCs w:val="20"/>
        </w:rPr>
        <w:t xml:space="preserve"> table. The list of members is </w:t>
      </w:r>
      <w:proofErr w:type="gramStart"/>
      <w:r>
        <w:rPr>
          <w:sz w:val="20"/>
          <w:szCs w:val="20"/>
        </w:rPr>
        <w:t>in</w:t>
      </w:r>
      <w:proofErr w:type="gramEnd"/>
      <w:r>
        <w:rPr>
          <w:sz w:val="20"/>
          <w:szCs w:val="20"/>
        </w:rPr>
        <w:t xml:space="preserve"> the </w:t>
      </w:r>
      <w:proofErr w:type="spellStart"/>
      <w:r>
        <w:rPr>
          <w:sz w:val="20"/>
          <w:szCs w:val="20"/>
        </w:rPr>
        <w:t>Log$Table</w:t>
      </w:r>
      <w:proofErr w:type="spellEnd"/>
      <w:r>
        <w:rPr>
          <w:sz w:val="20"/>
          <w:szCs w:val="20"/>
        </w:rPr>
        <w:t xml:space="preserve"> table. The method bodies are in the </w:t>
      </w:r>
      <w:proofErr w:type="spellStart"/>
      <w:r>
        <w:rPr>
          <w:sz w:val="20"/>
          <w:szCs w:val="20"/>
        </w:rPr>
        <w:t>Log$Modify</w:t>
      </w:r>
      <w:proofErr w:type="spellEnd"/>
      <w:r>
        <w:rPr>
          <w:sz w:val="20"/>
          <w:szCs w:val="20"/>
        </w:rPr>
        <w:t xml:space="preserve"> table.</w:t>
      </w:r>
      <w:r w:rsidR="00D71CC1">
        <w:rPr>
          <w:sz w:val="20"/>
          <w:szCs w:val="20"/>
        </w:rPr>
        <w:t xml:space="preserve"> </w:t>
      </w:r>
    </w:p>
    <w:p w14:paraId="41E01AF0" w14:textId="262EFB13" w:rsidR="00CC2745" w:rsidRDefault="00682711" w:rsidP="00964D07">
      <w:pPr>
        <w:pStyle w:val="Heading3"/>
      </w:pPr>
      <w:bookmarkStart w:id="225" w:name="_Toc239067745"/>
      <w:r>
        <w:t>8.</w:t>
      </w:r>
      <w:r w:rsidR="0025540B">
        <w:t>4</w:t>
      </w:r>
      <w:r w:rsidR="00AB1204">
        <w:t>.</w:t>
      </w:r>
      <w:r w:rsidR="00F04EFC">
        <w:t>3</w:t>
      </w:r>
      <w:r w:rsidR="00093E5E">
        <w:t>0</w:t>
      </w:r>
      <w:r w:rsidR="0002269E">
        <w:t xml:space="preserve"> </w:t>
      </w:r>
      <w:proofErr w:type="spellStart"/>
      <w:r w:rsidR="0002269E">
        <w:t>Lo</w:t>
      </w:r>
      <w:r w:rsidR="00CC2745">
        <w:t>g$</w:t>
      </w:r>
      <w:r w:rsidR="00A03478">
        <w:t>TypeMethod</w:t>
      </w:r>
      <w:bookmarkEnd w:id="225"/>
      <w:proofErr w:type="spellEnd"/>
    </w:p>
    <w:p w14:paraId="4D7651E6" w14:textId="77777777" w:rsidR="00447069" w:rsidRPr="00447069" w:rsidRDefault="00447069" w:rsidP="00447069">
      <w:pPr>
        <w:rPr>
          <w:sz w:val="20"/>
          <w:szCs w:val="20"/>
          <w:lang w:val="en-GB" w:eastAsia="en-GB"/>
        </w:rPr>
      </w:pPr>
      <w:r w:rsidRPr="00447069">
        <w:rPr>
          <w:sz w:val="20"/>
          <w:szCs w:val="20"/>
          <w:lang w:val="en-GB" w:eastAsia="en-GB"/>
        </w:rPr>
        <w:t>This table records method declarations.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9"/>
        <w:gridCol w:w="1573"/>
        <w:gridCol w:w="5211"/>
      </w:tblGrid>
      <w:tr w:rsidR="00CC2745" w:rsidRPr="002E5CE2" w14:paraId="6149AF0E" w14:textId="77777777" w:rsidTr="003F1F87">
        <w:tc>
          <w:tcPr>
            <w:tcW w:w="1532" w:type="dxa"/>
          </w:tcPr>
          <w:p w14:paraId="4F30CB81" w14:textId="77777777" w:rsidR="00CC2745" w:rsidRPr="002E5CE2" w:rsidRDefault="00CC2745" w:rsidP="002E5CE2">
            <w:pPr>
              <w:jc w:val="center"/>
              <w:rPr>
                <w:b/>
                <w:sz w:val="20"/>
                <w:szCs w:val="20"/>
                <w:lang w:val="en-GB"/>
              </w:rPr>
            </w:pPr>
            <w:r w:rsidRPr="002E5CE2">
              <w:rPr>
                <w:b/>
                <w:sz w:val="20"/>
                <w:szCs w:val="20"/>
                <w:lang w:val="en-GB"/>
              </w:rPr>
              <w:t>Field</w:t>
            </w:r>
          </w:p>
        </w:tc>
        <w:tc>
          <w:tcPr>
            <w:tcW w:w="1597" w:type="dxa"/>
          </w:tcPr>
          <w:p w14:paraId="1DFC03BC"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0" w:type="dxa"/>
          </w:tcPr>
          <w:p w14:paraId="6827FE0A" w14:textId="77777777" w:rsidR="00CC2745" w:rsidRPr="002E5CE2" w:rsidRDefault="00CC2745" w:rsidP="002E5CE2">
            <w:pPr>
              <w:jc w:val="center"/>
              <w:rPr>
                <w:b/>
                <w:sz w:val="20"/>
                <w:szCs w:val="20"/>
                <w:lang w:val="en-GB"/>
              </w:rPr>
            </w:pPr>
            <w:r w:rsidRPr="002E5CE2">
              <w:rPr>
                <w:b/>
                <w:sz w:val="20"/>
                <w:szCs w:val="20"/>
                <w:lang w:val="en-GB"/>
              </w:rPr>
              <w:t>Description</w:t>
            </w:r>
          </w:p>
        </w:tc>
      </w:tr>
      <w:tr w:rsidR="0027540A" w:rsidRPr="002E5CE2" w14:paraId="12E82C3D" w14:textId="77777777" w:rsidTr="003F1F87">
        <w:tc>
          <w:tcPr>
            <w:tcW w:w="1532" w:type="dxa"/>
          </w:tcPr>
          <w:p w14:paraId="62CD9BBA" w14:textId="539438E7" w:rsidR="0027540A" w:rsidRPr="002E5CE2" w:rsidRDefault="00223F29" w:rsidP="002E5CE2">
            <w:pPr>
              <w:jc w:val="both"/>
              <w:rPr>
                <w:sz w:val="20"/>
                <w:szCs w:val="20"/>
                <w:lang w:val="en-GB"/>
              </w:rPr>
            </w:pPr>
            <w:r>
              <w:rPr>
                <w:sz w:val="20"/>
                <w:szCs w:val="20"/>
                <w:lang w:val="en-GB"/>
              </w:rPr>
              <w:t>Ref</w:t>
            </w:r>
          </w:p>
        </w:tc>
        <w:tc>
          <w:tcPr>
            <w:tcW w:w="1597" w:type="dxa"/>
          </w:tcPr>
          <w:p w14:paraId="04DC2124" w14:textId="7DB3B414" w:rsidR="0027540A" w:rsidRPr="002E5CE2" w:rsidRDefault="00E71E2C" w:rsidP="002E5CE2">
            <w:pPr>
              <w:jc w:val="both"/>
              <w:rPr>
                <w:sz w:val="20"/>
                <w:szCs w:val="20"/>
                <w:lang w:val="en-GB"/>
              </w:rPr>
            </w:pPr>
            <w:r>
              <w:rPr>
                <w:sz w:val="20"/>
                <w:szCs w:val="20"/>
                <w:lang w:val="en-GB"/>
              </w:rPr>
              <w:t>Int</w:t>
            </w:r>
          </w:p>
        </w:tc>
        <w:tc>
          <w:tcPr>
            <w:tcW w:w="5400" w:type="dxa"/>
          </w:tcPr>
          <w:p w14:paraId="0BF00B24" w14:textId="77777777" w:rsidR="0027540A" w:rsidRPr="002E5CE2" w:rsidRDefault="0027540A" w:rsidP="002E5CE2">
            <w:pPr>
              <w:jc w:val="both"/>
              <w:rPr>
                <w:sz w:val="20"/>
                <w:szCs w:val="20"/>
                <w:lang w:val="en-GB"/>
              </w:rPr>
            </w:pPr>
            <w:r w:rsidRPr="002E5CE2">
              <w:rPr>
                <w:sz w:val="20"/>
                <w:szCs w:val="20"/>
                <w:lang w:val="en-GB"/>
              </w:rPr>
              <w:t xml:space="preserve">System key (position information) </w:t>
            </w:r>
            <w:r w:rsidR="00CA020B" w:rsidRPr="002E5CE2">
              <w:rPr>
                <w:sz w:val="20"/>
                <w:szCs w:val="20"/>
                <w:lang w:val="en-GB"/>
              </w:rPr>
              <w:t>identifying this method</w:t>
            </w:r>
          </w:p>
        </w:tc>
      </w:tr>
      <w:tr w:rsidR="0027540A" w:rsidRPr="002E5CE2" w14:paraId="14CD67D7" w14:textId="77777777" w:rsidTr="003F1F87">
        <w:tc>
          <w:tcPr>
            <w:tcW w:w="1532" w:type="dxa"/>
          </w:tcPr>
          <w:p w14:paraId="5C909788" w14:textId="77777777" w:rsidR="0027540A" w:rsidRPr="002E5CE2" w:rsidRDefault="00A03478" w:rsidP="002E5CE2">
            <w:pPr>
              <w:jc w:val="both"/>
              <w:rPr>
                <w:sz w:val="20"/>
                <w:szCs w:val="20"/>
                <w:lang w:val="en-GB"/>
              </w:rPr>
            </w:pPr>
            <w:proofErr w:type="spellStart"/>
            <w:r w:rsidRPr="002E5CE2">
              <w:rPr>
                <w:sz w:val="20"/>
                <w:szCs w:val="20"/>
                <w:lang w:val="en-GB"/>
              </w:rPr>
              <w:t>MethodType</w:t>
            </w:r>
            <w:proofErr w:type="spellEnd"/>
          </w:p>
        </w:tc>
        <w:tc>
          <w:tcPr>
            <w:tcW w:w="1597" w:type="dxa"/>
          </w:tcPr>
          <w:p w14:paraId="32122FF2" w14:textId="77777777" w:rsidR="0027540A" w:rsidRPr="002E5CE2" w:rsidRDefault="0027540A" w:rsidP="002E5CE2">
            <w:pPr>
              <w:jc w:val="both"/>
              <w:rPr>
                <w:sz w:val="20"/>
                <w:szCs w:val="20"/>
                <w:lang w:val="en-GB"/>
              </w:rPr>
            </w:pPr>
            <w:r w:rsidRPr="002E5CE2">
              <w:rPr>
                <w:sz w:val="20"/>
                <w:szCs w:val="20"/>
                <w:lang w:val="en-GB"/>
              </w:rPr>
              <w:t>Int</w:t>
            </w:r>
          </w:p>
        </w:tc>
        <w:tc>
          <w:tcPr>
            <w:tcW w:w="5400" w:type="dxa"/>
          </w:tcPr>
          <w:p w14:paraId="7EC63432" w14:textId="77777777" w:rsidR="0027540A" w:rsidRPr="002E5CE2" w:rsidRDefault="00A03478" w:rsidP="002E5CE2">
            <w:pPr>
              <w:jc w:val="both"/>
              <w:rPr>
                <w:sz w:val="20"/>
                <w:szCs w:val="20"/>
                <w:lang w:val="en-GB"/>
              </w:rPr>
            </w:pPr>
            <w:r w:rsidRPr="002E5CE2">
              <w:rPr>
                <w:sz w:val="20"/>
                <w:szCs w:val="20"/>
                <w:lang w:val="en-GB"/>
              </w:rPr>
              <w:t>See coding below</w:t>
            </w:r>
          </w:p>
        </w:tc>
      </w:tr>
      <w:tr w:rsidR="0027540A" w:rsidRPr="002E5CE2" w14:paraId="6D32D973" w14:textId="77777777" w:rsidTr="003F1F87">
        <w:tc>
          <w:tcPr>
            <w:tcW w:w="1532" w:type="dxa"/>
          </w:tcPr>
          <w:p w14:paraId="27155862" w14:textId="77777777" w:rsidR="0027540A" w:rsidRPr="002E5CE2" w:rsidRDefault="00A03478" w:rsidP="002E5CE2">
            <w:pPr>
              <w:jc w:val="both"/>
              <w:rPr>
                <w:sz w:val="20"/>
                <w:szCs w:val="20"/>
                <w:lang w:val="en-GB"/>
              </w:rPr>
            </w:pPr>
            <w:r w:rsidRPr="002E5CE2">
              <w:rPr>
                <w:sz w:val="20"/>
                <w:szCs w:val="20"/>
                <w:lang w:val="en-GB"/>
              </w:rPr>
              <w:t>Name</w:t>
            </w:r>
          </w:p>
        </w:tc>
        <w:tc>
          <w:tcPr>
            <w:tcW w:w="1597" w:type="dxa"/>
          </w:tcPr>
          <w:p w14:paraId="78EC60B2" w14:textId="77777777" w:rsidR="0027540A" w:rsidRPr="002E5CE2" w:rsidRDefault="00A03478" w:rsidP="002E5CE2">
            <w:pPr>
              <w:jc w:val="both"/>
              <w:rPr>
                <w:sz w:val="20"/>
                <w:szCs w:val="20"/>
                <w:lang w:val="en-GB"/>
              </w:rPr>
            </w:pPr>
            <w:r w:rsidRPr="002E5CE2">
              <w:rPr>
                <w:sz w:val="20"/>
                <w:szCs w:val="20"/>
                <w:lang w:val="en-GB"/>
              </w:rPr>
              <w:t>Char</w:t>
            </w:r>
          </w:p>
        </w:tc>
        <w:tc>
          <w:tcPr>
            <w:tcW w:w="5400" w:type="dxa"/>
          </w:tcPr>
          <w:p w14:paraId="1F46763E" w14:textId="77777777" w:rsidR="0027540A" w:rsidRPr="002E5CE2" w:rsidRDefault="0027540A" w:rsidP="002E5CE2">
            <w:pPr>
              <w:jc w:val="both"/>
              <w:rPr>
                <w:sz w:val="20"/>
                <w:szCs w:val="20"/>
                <w:lang w:val="en-GB"/>
              </w:rPr>
            </w:pPr>
            <w:r w:rsidRPr="002E5CE2">
              <w:rPr>
                <w:sz w:val="20"/>
                <w:szCs w:val="20"/>
                <w:lang w:val="en-GB"/>
              </w:rPr>
              <w:t xml:space="preserve">The </w:t>
            </w:r>
            <w:r w:rsidR="00A03478" w:rsidRPr="002E5CE2">
              <w:rPr>
                <w:sz w:val="20"/>
                <w:szCs w:val="20"/>
                <w:lang w:val="en-GB"/>
              </w:rPr>
              <w:t>original name of the method</w:t>
            </w:r>
          </w:p>
        </w:tc>
      </w:tr>
    </w:tbl>
    <w:p w14:paraId="396CBE30" w14:textId="77777777" w:rsidR="00CA020B" w:rsidRDefault="00CA020B" w:rsidP="00CA020B">
      <w:pPr>
        <w:spacing w:before="120"/>
        <w:jc w:val="both"/>
        <w:rPr>
          <w:sz w:val="20"/>
          <w:szCs w:val="20"/>
        </w:rPr>
      </w:pP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188"/>
        <w:gridCol w:w="1800"/>
      </w:tblGrid>
      <w:tr w:rsidR="00CA020B" w:rsidRPr="002E5CE2" w14:paraId="44509B4C" w14:textId="77777777" w:rsidTr="003F1F87">
        <w:tc>
          <w:tcPr>
            <w:tcW w:w="1188" w:type="dxa"/>
          </w:tcPr>
          <w:p w14:paraId="1BC8FEFF" w14:textId="77777777" w:rsidR="00CA020B" w:rsidRPr="002E5CE2" w:rsidRDefault="00CA020B" w:rsidP="002E5CE2">
            <w:pPr>
              <w:jc w:val="center"/>
              <w:rPr>
                <w:b/>
                <w:sz w:val="20"/>
                <w:szCs w:val="20"/>
              </w:rPr>
            </w:pPr>
            <w:r w:rsidRPr="002E5CE2">
              <w:rPr>
                <w:b/>
                <w:sz w:val="20"/>
                <w:szCs w:val="20"/>
              </w:rPr>
              <w:t>Value</w:t>
            </w:r>
          </w:p>
        </w:tc>
        <w:tc>
          <w:tcPr>
            <w:tcW w:w="1800" w:type="dxa"/>
          </w:tcPr>
          <w:p w14:paraId="08EB4206" w14:textId="77777777" w:rsidR="00CA020B" w:rsidRPr="002E5CE2" w:rsidRDefault="00CA020B" w:rsidP="002E5CE2">
            <w:pPr>
              <w:jc w:val="center"/>
              <w:rPr>
                <w:b/>
                <w:sz w:val="20"/>
                <w:szCs w:val="20"/>
              </w:rPr>
            </w:pPr>
            <w:proofErr w:type="spellStart"/>
            <w:r w:rsidRPr="002E5CE2">
              <w:rPr>
                <w:b/>
                <w:sz w:val="20"/>
                <w:szCs w:val="20"/>
              </w:rPr>
              <w:t>MethodType</w:t>
            </w:r>
            <w:proofErr w:type="spellEnd"/>
          </w:p>
        </w:tc>
      </w:tr>
      <w:tr w:rsidR="00CA020B" w:rsidRPr="002E5CE2" w14:paraId="02FB5291" w14:textId="77777777" w:rsidTr="003F1F87">
        <w:tc>
          <w:tcPr>
            <w:tcW w:w="1188" w:type="dxa"/>
          </w:tcPr>
          <w:p w14:paraId="63629883" w14:textId="77777777" w:rsidR="00CA020B" w:rsidRPr="002E5CE2" w:rsidRDefault="00CA020B" w:rsidP="002E5CE2">
            <w:pPr>
              <w:jc w:val="both"/>
              <w:rPr>
                <w:sz w:val="20"/>
                <w:szCs w:val="20"/>
              </w:rPr>
            </w:pPr>
            <w:r w:rsidRPr="002E5CE2">
              <w:rPr>
                <w:sz w:val="20"/>
                <w:szCs w:val="20"/>
              </w:rPr>
              <w:t>0</w:t>
            </w:r>
          </w:p>
        </w:tc>
        <w:tc>
          <w:tcPr>
            <w:tcW w:w="1800" w:type="dxa"/>
          </w:tcPr>
          <w:p w14:paraId="5881B4A0" w14:textId="77777777" w:rsidR="00CA020B" w:rsidRPr="002E5CE2" w:rsidRDefault="00CA020B" w:rsidP="002E5CE2">
            <w:pPr>
              <w:jc w:val="both"/>
              <w:rPr>
                <w:sz w:val="20"/>
                <w:szCs w:val="20"/>
              </w:rPr>
            </w:pPr>
            <w:r w:rsidRPr="002E5CE2">
              <w:rPr>
                <w:sz w:val="20"/>
                <w:szCs w:val="20"/>
              </w:rPr>
              <w:t>Instance</w:t>
            </w:r>
          </w:p>
        </w:tc>
      </w:tr>
      <w:tr w:rsidR="00CA020B" w:rsidRPr="002E5CE2" w14:paraId="70369A7B" w14:textId="77777777" w:rsidTr="003F1F87">
        <w:tc>
          <w:tcPr>
            <w:tcW w:w="1188" w:type="dxa"/>
          </w:tcPr>
          <w:p w14:paraId="7E9B427D" w14:textId="77777777" w:rsidR="00CA020B" w:rsidRPr="002E5CE2" w:rsidRDefault="00CA020B" w:rsidP="002E5CE2">
            <w:pPr>
              <w:jc w:val="both"/>
              <w:rPr>
                <w:sz w:val="20"/>
                <w:szCs w:val="20"/>
              </w:rPr>
            </w:pPr>
            <w:r w:rsidRPr="002E5CE2">
              <w:rPr>
                <w:sz w:val="20"/>
                <w:szCs w:val="20"/>
              </w:rPr>
              <w:t>1</w:t>
            </w:r>
          </w:p>
        </w:tc>
        <w:tc>
          <w:tcPr>
            <w:tcW w:w="1800" w:type="dxa"/>
          </w:tcPr>
          <w:p w14:paraId="2552AFFF" w14:textId="77777777" w:rsidR="00CA020B" w:rsidRPr="002E5CE2" w:rsidRDefault="00CA020B" w:rsidP="002E5CE2">
            <w:pPr>
              <w:jc w:val="both"/>
              <w:rPr>
                <w:sz w:val="20"/>
                <w:szCs w:val="20"/>
              </w:rPr>
            </w:pPr>
            <w:r w:rsidRPr="002E5CE2">
              <w:rPr>
                <w:sz w:val="20"/>
                <w:szCs w:val="20"/>
              </w:rPr>
              <w:t>Overriding</w:t>
            </w:r>
          </w:p>
        </w:tc>
      </w:tr>
      <w:tr w:rsidR="00CA020B" w:rsidRPr="002E5CE2" w14:paraId="20C3E478" w14:textId="77777777" w:rsidTr="003F1F87">
        <w:tc>
          <w:tcPr>
            <w:tcW w:w="1188" w:type="dxa"/>
          </w:tcPr>
          <w:p w14:paraId="79D16082" w14:textId="77777777" w:rsidR="00CA020B" w:rsidRPr="002E5CE2" w:rsidRDefault="00CA020B" w:rsidP="002E5CE2">
            <w:pPr>
              <w:jc w:val="both"/>
              <w:rPr>
                <w:sz w:val="20"/>
                <w:szCs w:val="20"/>
              </w:rPr>
            </w:pPr>
            <w:r w:rsidRPr="002E5CE2">
              <w:rPr>
                <w:sz w:val="20"/>
                <w:szCs w:val="20"/>
              </w:rPr>
              <w:t>2</w:t>
            </w:r>
          </w:p>
        </w:tc>
        <w:tc>
          <w:tcPr>
            <w:tcW w:w="1800" w:type="dxa"/>
          </w:tcPr>
          <w:p w14:paraId="707056EE" w14:textId="77777777" w:rsidR="00CA020B" w:rsidRPr="002E5CE2" w:rsidRDefault="00CA020B" w:rsidP="002E5CE2">
            <w:pPr>
              <w:jc w:val="both"/>
              <w:rPr>
                <w:sz w:val="20"/>
                <w:szCs w:val="20"/>
              </w:rPr>
            </w:pPr>
            <w:r w:rsidRPr="002E5CE2">
              <w:rPr>
                <w:sz w:val="20"/>
                <w:szCs w:val="20"/>
              </w:rPr>
              <w:t>Static</w:t>
            </w:r>
          </w:p>
        </w:tc>
      </w:tr>
      <w:tr w:rsidR="00CA020B" w:rsidRPr="002E5CE2" w14:paraId="79787574" w14:textId="77777777" w:rsidTr="003F1F87">
        <w:tc>
          <w:tcPr>
            <w:tcW w:w="1188" w:type="dxa"/>
          </w:tcPr>
          <w:p w14:paraId="16209AC0" w14:textId="77777777" w:rsidR="00CA020B" w:rsidRPr="002E5CE2" w:rsidRDefault="00CA020B" w:rsidP="002E5CE2">
            <w:pPr>
              <w:jc w:val="both"/>
              <w:rPr>
                <w:sz w:val="20"/>
                <w:szCs w:val="20"/>
              </w:rPr>
            </w:pPr>
            <w:r w:rsidRPr="002E5CE2">
              <w:rPr>
                <w:sz w:val="20"/>
                <w:szCs w:val="20"/>
              </w:rPr>
              <w:t>3</w:t>
            </w:r>
          </w:p>
        </w:tc>
        <w:tc>
          <w:tcPr>
            <w:tcW w:w="1800" w:type="dxa"/>
          </w:tcPr>
          <w:p w14:paraId="7BDD7257" w14:textId="77777777" w:rsidR="00CA020B" w:rsidRPr="002E5CE2" w:rsidRDefault="00CA020B" w:rsidP="002E5CE2">
            <w:pPr>
              <w:jc w:val="both"/>
              <w:rPr>
                <w:sz w:val="20"/>
                <w:szCs w:val="20"/>
              </w:rPr>
            </w:pPr>
            <w:r w:rsidRPr="002E5CE2">
              <w:rPr>
                <w:sz w:val="20"/>
                <w:szCs w:val="20"/>
              </w:rPr>
              <w:t>Constructor</w:t>
            </w:r>
          </w:p>
        </w:tc>
      </w:tr>
    </w:tbl>
    <w:p w14:paraId="1D3EDB1A" w14:textId="77777777" w:rsidR="005A56DE" w:rsidRDefault="005A56DE" w:rsidP="005A56DE">
      <w:pPr>
        <w:spacing w:before="120"/>
        <w:jc w:val="both"/>
        <w:rPr>
          <w:sz w:val="20"/>
          <w:szCs w:val="20"/>
        </w:rPr>
      </w:pPr>
      <w:r>
        <w:rPr>
          <w:sz w:val="20"/>
          <w:szCs w:val="20"/>
        </w:rPr>
        <w:t xml:space="preserve">Method bodies are given in the </w:t>
      </w:r>
      <w:proofErr w:type="spellStart"/>
      <w:r>
        <w:rPr>
          <w:sz w:val="20"/>
          <w:szCs w:val="20"/>
        </w:rPr>
        <w:t>Log$Modify</w:t>
      </w:r>
      <w:proofErr w:type="spellEnd"/>
      <w:r>
        <w:rPr>
          <w:sz w:val="20"/>
          <w:szCs w:val="20"/>
        </w:rPr>
        <w:t xml:space="preserve"> table.</w:t>
      </w:r>
    </w:p>
    <w:p w14:paraId="0F6846F2" w14:textId="31B1FC42" w:rsidR="00A03478" w:rsidRDefault="00AB1204" w:rsidP="00A03478">
      <w:pPr>
        <w:pStyle w:val="Heading3"/>
      </w:pPr>
      <w:bookmarkStart w:id="226" w:name="_Toc239067746"/>
      <w:r>
        <w:t>8.</w:t>
      </w:r>
      <w:r w:rsidR="0025540B">
        <w:t>4</w:t>
      </w:r>
      <w:r>
        <w:t>.</w:t>
      </w:r>
      <w:r w:rsidR="00F04EFC">
        <w:t>3</w:t>
      </w:r>
      <w:r w:rsidR="00093E5E">
        <w:t>1</w:t>
      </w:r>
      <w:r w:rsidR="00A03478">
        <w:t xml:space="preserve"> </w:t>
      </w:r>
      <w:proofErr w:type="spellStart"/>
      <w:r w:rsidR="00A03478">
        <w:t>Log$Update</w:t>
      </w:r>
      <w:bookmarkEnd w:id="226"/>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28"/>
        <w:gridCol w:w="1571"/>
        <w:gridCol w:w="5204"/>
      </w:tblGrid>
      <w:tr w:rsidR="00A03478" w:rsidRPr="002E5CE2" w14:paraId="68092522" w14:textId="77777777" w:rsidTr="005665A6">
        <w:tc>
          <w:tcPr>
            <w:tcW w:w="1538" w:type="dxa"/>
          </w:tcPr>
          <w:p w14:paraId="2E7664DE" w14:textId="77777777" w:rsidR="00A03478" w:rsidRPr="002E5CE2" w:rsidRDefault="00A03478" w:rsidP="002E5CE2">
            <w:pPr>
              <w:jc w:val="center"/>
              <w:rPr>
                <w:b/>
                <w:sz w:val="20"/>
                <w:szCs w:val="20"/>
                <w:lang w:val="en-GB"/>
              </w:rPr>
            </w:pPr>
            <w:r w:rsidRPr="002E5CE2">
              <w:rPr>
                <w:b/>
                <w:sz w:val="20"/>
                <w:szCs w:val="20"/>
                <w:lang w:val="en-GB"/>
              </w:rPr>
              <w:t>Field</w:t>
            </w:r>
          </w:p>
        </w:tc>
        <w:tc>
          <w:tcPr>
            <w:tcW w:w="1596" w:type="dxa"/>
          </w:tcPr>
          <w:p w14:paraId="0F085FE9" w14:textId="77777777" w:rsidR="00A03478" w:rsidRPr="002E5CE2" w:rsidRDefault="00A03478" w:rsidP="002E5CE2">
            <w:pPr>
              <w:jc w:val="center"/>
              <w:rPr>
                <w:b/>
                <w:sz w:val="20"/>
                <w:szCs w:val="20"/>
                <w:lang w:val="en-GB"/>
              </w:rPr>
            </w:pPr>
            <w:proofErr w:type="spellStart"/>
            <w:r w:rsidRPr="002E5CE2">
              <w:rPr>
                <w:b/>
                <w:sz w:val="20"/>
                <w:szCs w:val="20"/>
                <w:lang w:val="en-GB"/>
              </w:rPr>
              <w:t>DataType</w:t>
            </w:r>
            <w:proofErr w:type="spellEnd"/>
          </w:p>
        </w:tc>
        <w:tc>
          <w:tcPr>
            <w:tcW w:w="5395" w:type="dxa"/>
          </w:tcPr>
          <w:p w14:paraId="4F541727" w14:textId="77777777" w:rsidR="00A03478" w:rsidRPr="002E5CE2" w:rsidRDefault="00A03478" w:rsidP="002E5CE2">
            <w:pPr>
              <w:jc w:val="center"/>
              <w:rPr>
                <w:b/>
                <w:sz w:val="20"/>
                <w:szCs w:val="20"/>
                <w:lang w:val="en-GB"/>
              </w:rPr>
            </w:pPr>
            <w:r w:rsidRPr="002E5CE2">
              <w:rPr>
                <w:b/>
                <w:sz w:val="20"/>
                <w:szCs w:val="20"/>
                <w:lang w:val="en-GB"/>
              </w:rPr>
              <w:t>Description</w:t>
            </w:r>
          </w:p>
        </w:tc>
      </w:tr>
      <w:tr w:rsidR="00A03478" w:rsidRPr="002E5CE2" w14:paraId="5B82A025" w14:textId="77777777" w:rsidTr="005665A6">
        <w:tc>
          <w:tcPr>
            <w:tcW w:w="1538" w:type="dxa"/>
          </w:tcPr>
          <w:p w14:paraId="41E26DC1" w14:textId="5BAA7892" w:rsidR="00A03478" w:rsidRPr="002E5CE2" w:rsidRDefault="00223F29" w:rsidP="002E5CE2">
            <w:pPr>
              <w:jc w:val="both"/>
              <w:rPr>
                <w:sz w:val="20"/>
                <w:szCs w:val="20"/>
                <w:lang w:val="en-GB"/>
              </w:rPr>
            </w:pPr>
            <w:r>
              <w:rPr>
                <w:sz w:val="20"/>
                <w:szCs w:val="20"/>
                <w:lang w:val="en-GB"/>
              </w:rPr>
              <w:t>Ref</w:t>
            </w:r>
          </w:p>
        </w:tc>
        <w:tc>
          <w:tcPr>
            <w:tcW w:w="1596" w:type="dxa"/>
          </w:tcPr>
          <w:p w14:paraId="26996E3D" w14:textId="7807384F" w:rsidR="00A03478" w:rsidRPr="002E5CE2" w:rsidRDefault="00E71E2C" w:rsidP="002E5CE2">
            <w:pPr>
              <w:jc w:val="both"/>
              <w:rPr>
                <w:sz w:val="20"/>
                <w:szCs w:val="20"/>
                <w:lang w:val="en-GB"/>
              </w:rPr>
            </w:pPr>
            <w:r>
              <w:rPr>
                <w:sz w:val="20"/>
                <w:szCs w:val="20"/>
                <w:lang w:val="en-GB"/>
              </w:rPr>
              <w:t>Int</w:t>
            </w:r>
          </w:p>
        </w:tc>
        <w:tc>
          <w:tcPr>
            <w:tcW w:w="5395" w:type="dxa"/>
          </w:tcPr>
          <w:p w14:paraId="6726EDEE" w14:textId="77777777" w:rsidR="00A03478" w:rsidRPr="002E5CE2" w:rsidRDefault="00A03478" w:rsidP="002E5CE2">
            <w:pPr>
              <w:jc w:val="both"/>
              <w:rPr>
                <w:sz w:val="20"/>
                <w:szCs w:val="20"/>
                <w:lang w:val="en-GB"/>
              </w:rPr>
            </w:pPr>
            <w:r w:rsidRPr="002E5CE2">
              <w:rPr>
                <w:sz w:val="20"/>
                <w:szCs w:val="20"/>
                <w:lang w:val="en-GB"/>
              </w:rPr>
              <w:t>System key (position information) for the log entry</w:t>
            </w:r>
          </w:p>
        </w:tc>
      </w:tr>
      <w:tr w:rsidR="00A03478" w:rsidRPr="002E5CE2" w14:paraId="6740AD95" w14:textId="77777777" w:rsidTr="005665A6">
        <w:tc>
          <w:tcPr>
            <w:tcW w:w="1538" w:type="dxa"/>
          </w:tcPr>
          <w:p w14:paraId="3D469FBB" w14:textId="77777777" w:rsidR="00A03478" w:rsidRPr="002E5CE2" w:rsidRDefault="00A03478" w:rsidP="002E5CE2">
            <w:pPr>
              <w:jc w:val="both"/>
              <w:rPr>
                <w:sz w:val="20"/>
                <w:szCs w:val="20"/>
                <w:lang w:val="en-GB"/>
              </w:rPr>
            </w:pPr>
            <w:proofErr w:type="spellStart"/>
            <w:r w:rsidRPr="002E5CE2">
              <w:rPr>
                <w:sz w:val="20"/>
                <w:szCs w:val="20"/>
                <w:lang w:val="en-GB"/>
              </w:rPr>
              <w:t>DefPos</w:t>
            </w:r>
            <w:proofErr w:type="spellEnd"/>
          </w:p>
        </w:tc>
        <w:tc>
          <w:tcPr>
            <w:tcW w:w="1596" w:type="dxa"/>
          </w:tcPr>
          <w:p w14:paraId="596A9F2D" w14:textId="7AEB3D75" w:rsidR="00A03478" w:rsidRPr="002E5CE2" w:rsidRDefault="00E71E2C" w:rsidP="002E5CE2">
            <w:pPr>
              <w:jc w:val="both"/>
              <w:rPr>
                <w:sz w:val="20"/>
                <w:szCs w:val="20"/>
                <w:lang w:val="en-GB"/>
              </w:rPr>
            </w:pPr>
            <w:r>
              <w:rPr>
                <w:sz w:val="20"/>
                <w:szCs w:val="20"/>
                <w:lang w:val="en-GB"/>
              </w:rPr>
              <w:t>Int</w:t>
            </w:r>
          </w:p>
        </w:tc>
        <w:tc>
          <w:tcPr>
            <w:tcW w:w="5395" w:type="dxa"/>
          </w:tcPr>
          <w:p w14:paraId="6A695DCF" w14:textId="77777777" w:rsidR="00A03478" w:rsidRPr="002E5CE2" w:rsidRDefault="00A03478" w:rsidP="002E5CE2">
            <w:pPr>
              <w:jc w:val="both"/>
              <w:rPr>
                <w:sz w:val="20"/>
                <w:szCs w:val="20"/>
                <w:lang w:val="en-GB"/>
              </w:rPr>
            </w:pPr>
            <w:r w:rsidRPr="002E5CE2">
              <w:rPr>
                <w:sz w:val="20"/>
                <w:szCs w:val="20"/>
                <w:lang w:val="en-GB"/>
              </w:rPr>
              <w:t>Identifies the defining log entry for the record</w:t>
            </w:r>
          </w:p>
        </w:tc>
      </w:tr>
      <w:tr w:rsidR="00A03478" w:rsidRPr="002E5CE2" w14:paraId="5077C62B" w14:textId="77777777" w:rsidTr="005665A6">
        <w:tc>
          <w:tcPr>
            <w:tcW w:w="1538" w:type="dxa"/>
          </w:tcPr>
          <w:p w14:paraId="37500FBC" w14:textId="77777777" w:rsidR="00A03478" w:rsidRPr="002E5CE2" w:rsidRDefault="00A03478" w:rsidP="002E5CE2">
            <w:pPr>
              <w:jc w:val="both"/>
              <w:rPr>
                <w:sz w:val="20"/>
                <w:szCs w:val="20"/>
                <w:lang w:val="en-GB"/>
              </w:rPr>
            </w:pPr>
            <w:r w:rsidRPr="002E5CE2">
              <w:rPr>
                <w:sz w:val="20"/>
                <w:szCs w:val="20"/>
                <w:lang w:val="en-GB"/>
              </w:rPr>
              <w:t>Table</w:t>
            </w:r>
          </w:p>
        </w:tc>
        <w:tc>
          <w:tcPr>
            <w:tcW w:w="1596" w:type="dxa"/>
          </w:tcPr>
          <w:p w14:paraId="15787AA3" w14:textId="2ECC62D8" w:rsidR="00A03478" w:rsidRPr="002E5CE2" w:rsidRDefault="00E71E2C" w:rsidP="002E5CE2">
            <w:pPr>
              <w:jc w:val="both"/>
              <w:rPr>
                <w:sz w:val="20"/>
                <w:szCs w:val="20"/>
                <w:lang w:val="en-GB"/>
              </w:rPr>
            </w:pPr>
            <w:r>
              <w:rPr>
                <w:sz w:val="20"/>
                <w:szCs w:val="20"/>
                <w:lang w:val="en-GB"/>
              </w:rPr>
              <w:t>Int</w:t>
            </w:r>
          </w:p>
        </w:tc>
        <w:tc>
          <w:tcPr>
            <w:tcW w:w="5395" w:type="dxa"/>
          </w:tcPr>
          <w:p w14:paraId="4A0582CD" w14:textId="77777777" w:rsidR="00A03478" w:rsidRPr="002E5CE2" w:rsidRDefault="00A03478" w:rsidP="002E5CE2">
            <w:pPr>
              <w:jc w:val="both"/>
              <w:rPr>
                <w:sz w:val="20"/>
                <w:szCs w:val="20"/>
                <w:lang w:val="en-GB"/>
              </w:rPr>
            </w:pPr>
            <w:r w:rsidRPr="002E5CE2">
              <w:rPr>
                <w:sz w:val="20"/>
                <w:szCs w:val="20"/>
                <w:lang w:val="en-GB"/>
              </w:rPr>
              <w:t>Identifies the table for the update</w:t>
            </w:r>
          </w:p>
        </w:tc>
      </w:tr>
      <w:tr w:rsidR="00A24473" w:rsidRPr="002E5CE2" w14:paraId="7C015E64" w14:textId="77777777" w:rsidTr="005665A6">
        <w:tc>
          <w:tcPr>
            <w:tcW w:w="1538" w:type="dxa"/>
          </w:tcPr>
          <w:p w14:paraId="37DDE9F6" w14:textId="1434AF0B" w:rsidR="00A24473" w:rsidRPr="002E5CE2" w:rsidRDefault="00A24473" w:rsidP="002E5CE2">
            <w:pPr>
              <w:jc w:val="both"/>
              <w:rPr>
                <w:sz w:val="20"/>
                <w:szCs w:val="20"/>
                <w:lang w:val="en-GB"/>
              </w:rPr>
            </w:pPr>
            <w:proofErr w:type="spellStart"/>
            <w:r>
              <w:rPr>
                <w:sz w:val="20"/>
                <w:szCs w:val="20"/>
                <w:lang w:val="en-GB"/>
              </w:rPr>
              <w:t>SubType</w:t>
            </w:r>
            <w:proofErr w:type="spellEnd"/>
          </w:p>
        </w:tc>
        <w:tc>
          <w:tcPr>
            <w:tcW w:w="1596" w:type="dxa"/>
          </w:tcPr>
          <w:p w14:paraId="57655E88" w14:textId="71109939" w:rsidR="00A24473" w:rsidRDefault="00E71E2C" w:rsidP="002E5CE2">
            <w:pPr>
              <w:jc w:val="both"/>
              <w:rPr>
                <w:sz w:val="20"/>
                <w:szCs w:val="20"/>
                <w:lang w:val="en-GB"/>
              </w:rPr>
            </w:pPr>
            <w:r>
              <w:rPr>
                <w:sz w:val="20"/>
                <w:szCs w:val="20"/>
                <w:lang w:val="en-GB"/>
              </w:rPr>
              <w:t>Int</w:t>
            </w:r>
          </w:p>
        </w:tc>
        <w:tc>
          <w:tcPr>
            <w:tcW w:w="5395" w:type="dxa"/>
          </w:tcPr>
          <w:p w14:paraId="66E861EB" w14:textId="620E96A3" w:rsidR="00A24473" w:rsidRPr="002E5CE2" w:rsidRDefault="00A24473" w:rsidP="002E5CE2">
            <w:pPr>
              <w:jc w:val="both"/>
              <w:rPr>
                <w:sz w:val="20"/>
                <w:szCs w:val="20"/>
                <w:lang w:val="en-GB"/>
              </w:rPr>
            </w:pPr>
            <w:r>
              <w:rPr>
                <w:sz w:val="20"/>
                <w:szCs w:val="20"/>
                <w:lang w:val="en-GB"/>
              </w:rPr>
              <w:t>Identifies the subtype if any</w:t>
            </w:r>
          </w:p>
        </w:tc>
      </w:tr>
      <w:tr w:rsidR="00A24473" w:rsidRPr="002E5CE2" w14:paraId="41EB59C1" w14:textId="77777777" w:rsidTr="005665A6">
        <w:tc>
          <w:tcPr>
            <w:tcW w:w="1538" w:type="dxa"/>
          </w:tcPr>
          <w:p w14:paraId="4EADD580" w14:textId="038E2A62" w:rsidR="00A24473" w:rsidRDefault="00A24473" w:rsidP="002E5CE2">
            <w:pPr>
              <w:jc w:val="both"/>
              <w:rPr>
                <w:sz w:val="20"/>
                <w:szCs w:val="20"/>
                <w:lang w:val="en-GB"/>
              </w:rPr>
            </w:pPr>
            <w:r>
              <w:rPr>
                <w:sz w:val="20"/>
                <w:szCs w:val="20"/>
                <w:lang w:val="en-GB"/>
              </w:rPr>
              <w:t>Classification</w:t>
            </w:r>
          </w:p>
        </w:tc>
        <w:tc>
          <w:tcPr>
            <w:tcW w:w="1596" w:type="dxa"/>
          </w:tcPr>
          <w:p w14:paraId="7DE46BE2" w14:textId="7FC2113A" w:rsidR="00A24473" w:rsidRDefault="00A24473" w:rsidP="002E5CE2">
            <w:pPr>
              <w:jc w:val="both"/>
              <w:rPr>
                <w:sz w:val="20"/>
                <w:szCs w:val="20"/>
                <w:lang w:val="en-GB"/>
              </w:rPr>
            </w:pPr>
            <w:r>
              <w:rPr>
                <w:sz w:val="20"/>
                <w:szCs w:val="20"/>
                <w:lang w:val="en-GB"/>
              </w:rPr>
              <w:t>Char</w:t>
            </w:r>
          </w:p>
        </w:tc>
        <w:tc>
          <w:tcPr>
            <w:tcW w:w="5395" w:type="dxa"/>
          </w:tcPr>
          <w:p w14:paraId="3F0BC758" w14:textId="666DEC9A" w:rsidR="00A24473" w:rsidRDefault="00A24473" w:rsidP="002E5CE2">
            <w:pPr>
              <w:jc w:val="both"/>
              <w:rPr>
                <w:sz w:val="20"/>
                <w:szCs w:val="20"/>
                <w:lang w:val="en-GB"/>
              </w:rPr>
            </w:pPr>
            <w:r>
              <w:rPr>
                <w:sz w:val="20"/>
                <w:szCs w:val="20"/>
                <w:lang w:val="en-GB"/>
              </w:rPr>
              <w:t>D to A</w:t>
            </w:r>
          </w:p>
        </w:tc>
      </w:tr>
    </w:tbl>
    <w:p w14:paraId="53ED6CBD" w14:textId="42AF23F1" w:rsidR="00CC2745" w:rsidRDefault="00682711" w:rsidP="00964D07">
      <w:pPr>
        <w:pStyle w:val="Heading3"/>
      </w:pPr>
      <w:bookmarkStart w:id="227" w:name="_Toc239067747"/>
      <w:r>
        <w:t>8.</w:t>
      </w:r>
      <w:r w:rsidR="0025540B">
        <w:t>4</w:t>
      </w:r>
      <w:r w:rsidR="0011732D">
        <w:t>.3</w:t>
      </w:r>
      <w:r w:rsidR="00093E5E">
        <w:t>2</w:t>
      </w:r>
      <w:r w:rsidR="00CC2745">
        <w:t xml:space="preserve"> </w:t>
      </w:r>
      <w:proofErr w:type="spellStart"/>
      <w:r w:rsidR="00CC2745">
        <w:t>Log$User</w:t>
      </w:r>
      <w:bookmarkEnd w:id="227"/>
      <w:proofErr w:type="spellEnd"/>
    </w:p>
    <w:p w14:paraId="56716F64" w14:textId="77777777" w:rsidR="00447069" w:rsidRPr="00447069" w:rsidRDefault="00447069" w:rsidP="00447069">
      <w:pPr>
        <w:rPr>
          <w:sz w:val="20"/>
          <w:szCs w:val="20"/>
          <w:lang w:val="en-GB" w:eastAsia="en-GB"/>
        </w:rPr>
      </w:pPr>
      <w:r w:rsidRPr="00447069">
        <w:rPr>
          <w:sz w:val="20"/>
          <w:szCs w:val="20"/>
          <w:lang w:val="en-GB" w:eastAsia="en-GB"/>
        </w:rPr>
        <w:t>This table records the first occurrence of a user identity in the database.</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74"/>
        <w:gridCol w:w="5231"/>
      </w:tblGrid>
      <w:tr w:rsidR="00CC2745" w:rsidRPr="002E5CE2" w14:paraId="05C38526" w14:textId="77777777" w:rsidTr="00DE0B83">
        <w:tc>
          <w:tcPr>
            <w:tcW w:w="1532" w:type="dxa"/>
          </w:tcPr>
          <w:p w14:paraId="58CB3C46" w14:textId="77777777" w:rsidR="00CC2745" w:rsidRPr="002E5CE2" w:rsidRDefault="00CC2745" w:rsidP="002E5CE2">
            <w:pPr>
              <w:jc w:val="center"/>
              <w:rPr>
                <w:b/>
                <w:sz w:val="20"/>
                <w:szCs w:val="20"/>
                <w:lang w:val="en-GB"/>
              </w:rPr>
            </w:pPr>
            <w:r w:rsidRPr="002E5CE2">
              <w:rPr>
                <w:b/>
                <w:sz w:val="20"/>
                <w:szCs w:val="20"/>
                <w:lang w:val="en-GB"/>
              </w:rPr>
              <w:t>Field</w:t>
            </w:r>
          </w:p>
        </w:tc>
        <w:tc>
          <w:tcPr>
            <w:tcW w:w="1596" w:type="dxa"/>
          </w:tcPr>
          <w:p w14:paraId="07D42752"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1" w:type="dxa"/>
          </w:tcPr>
          <w:p w14:paraId="70F518C1" w14:textId="77777777" w:rsidR="00CC2745" w:rsidRPr="002E5CE2" w:rsidRDefault="00CC2745" w:rsidP="002E5CE2">
            <w:pPr>
              <w:jc w:val="center"/>
              <w:rPr>
                <w:b/>
                <w:sz w:val="20"/>
                <w:szCs w:val="20"/>
                <w:lang w:val="en-GB"/>
              </w:rPr>
            </w:pPr>
            <w:r w:rsidRPr="002E5CE2">
              <w:rPr>
                <w:b/>
                <w:sz w:val="20"/>
                <w:szCs w:val="20"/>
                <w:lang w:val="en-GB"/>
              </w:rPr>
              <w:t>Description</w:t>
            </w:r>
          </w:p>
        </w:tc>
      </w:tr>
      <w:tr w:rsidR="00056E88" w:rsidRPr="002E5CE2" w14:paraId="14B86288" w14:textId="77777777" w:rsidTr="00DE0B83">
        <w:tc>
          <w:tcPr>
            <w:tcW w:w="1532" w:type="dxa"/>
          </w:tcPr>
          <w:p w14:paraId="38D7BEF9" w14:textId="7AD54807" w:rsidR="00056E88" w:rsidRPr="002E5CE2" w:rsidRDefault="00223F29" w:rsidP="002E5CE2">
            <w:pPr>
              <w:jc w:val="both"/>
              <w:rPr>
                <w:sz w:val="20"/>
                <w:szCs w:val="20"/>
                <w:lang w:val="en-GB"/>
              </w:rPr>
            </w:pPr>
            <w:r>
              <w:rPr>
                <w:sz w:val="20"/>
                <w:szCs w:val="20"/>
                <w:lang w:val="en-GB"/>
              </w:rPr>
              <w:t>Ref</w:t>
            </w:r>
          </w:p>
        </w:tc>
        <w:tc>
          <w:tcPr>
            <w:tcW w:w="1596" w:type="dxa"/>
          </w:tcPr>
          <w:p w14:paraId="47C62AD3" w14:textId="50AA5457" w:rsidR="00056E88" w:rsidRPr="002E5CE2" w:rsidRDefault="00E71E2C" w:rsidP="002E5CE2">
            <w:pPr>
              <w:jc w:val="both"/>
              <w:rPr>
                <w:sz w:val="20"/>
                <w:szCs w:val="20"/>
                <w:lang w:val="en-GB"/>
              </w:rPr>
            </w:pPr>
            <w:r>
              <w:rPr>
                <w:sz w:val="20"/>
                <w:szCs w:val="20"/>
                <w:lang w:val="en-GB"/>
              </w:rPr>
              <w:t>Int</w:t>
            </w:r>
          </w:p>
        </w:tc>
        <w:tc>
          <w:tcPr>
            <w:tcW w:w="5401" w:type="dxa"/>
          </w:tcPr>
          <w:p w14:paraId="1865CEBA" w14:textId="77777777" w:rsidR="00056E88" w:rsidRPr="002E5CE2" w:rsidRDefault="00056E88" w:rsidP="002E5CE2">
            <w:pPr>
              <w:jc w:val="both"/>
              <w:rPr>
                <w:sz w:val="20"/>
                <w:szCs w:val="20"/>
                <w:lang w:val="en-GB"/>
              </w:rPr>
            </w:pPr>
            <w:r w:rsidRPr="002E5CE2">
              <w:rPr>
                <w:sz w:val="20"/>
                <w:szCs w:val="20"/>
                <w:lang w:val="en-GB"/>
              </w:rPr>
              <w:t>System key (position information) for the log entry</w:t>
            </w:r>
          </w:p>
        </w:tc>
      </w:tr>
      <w:tr w:rsidR="00056E88" w:rsidRPr="002E5CE2" w14:paraId="43FCBFDB" w14:textId="77777777" w:rsidTr="00DE0B83">
        <w:tc>
          <w:tcPr>
            <w:tcW w:w="1532" w:type="dxa"/>
          </w:tcPr>
          <w:p w14:paraId="00A8AE49" w14:textId="77777777" w:rsidR="00056E88" w:rsidRPr="002E5CE2" w:rsidRDefault="00056E88" w:rsidP="002E5CE2">
            <w:pPr>
              <w:jc w:val="both"/>
              <w:rPr>
                <w:sz w:val="20"/>
                <w:szCs w:val="20"/>
                <w:lang w:val="en-GB"/>
              </w:rPr>
            </w:pPr>
            <w:r w:rsidRPr="002E5CE2">
              <w:rPr>
                <w:sz w:val="20"/>
                <w:szCs w:val="20"/>
                <w:lang w:val="en-GB"/>
              </w:rPr>
              <w:t>Name</w:t>
            </w:r>
          </w:p>
        </w:tc>
        <w:tc>
          <w:tcPr>
            <w:tcW w:w="1596" w:type="dxa"/>
          </w:tcPr>
          <w:p w14:paraId="6232E6CE" w14:textId="39A46D2F" w:rsidR="00056E88" w:rsidRPr="002E5CE2" w:rsidRDefault="005665A6" w:rsidP="002E5CE2">
            <w:pPr>
              <w:jc w:val="both"/>
              <w:rPr>
                <w:sz w:val="20"/>
                <w:szCs w:val="20"/>
                <w:lang w:val="en-GB"/>
              </w:rPr>
            </w:pPr>
            <w:r>
              <w:rPr>
                <w:sz w:val="20"/>
                <w:szCs w:val="20"/>
                <w:lang w:val="en-GB"/>
              </w:rPr>
              <w:t>Char</w:t>
            </w:r>
          </w:p>
        </w:tc>
        <w:tc>
          <w:tcPr>
            <w:tcW w:w="5401" w:type="dxa"/>
          </w:tcPr>
          <w:p w14:paraId="55CD6732" w14:textId="77777777" w:rsidR="00056E88" w:rsidRPr="002E5CE2" w:rsidRDefault="00056E88" w:rsidP="00DE0B83">
            <w:pPr>
              <w:jc w:val="both"/>
              <w:rPr>
                <w:sz w:val="20"/>
                <w:szCs w:val="20"/>
                <w:lang w:val="en-GB"/>
              </w:rPr>
            </w:pPr>
            <w:r w:rsidRPr="002E5CE2">
              <w:rPr>
                <w:sz w:val="20"/>
                <w:szCs w:val="20"/>
                <w:lang w:val="en-GB"/>
              </w:rPr>
              <w:t>The name of the user</w:t>
            </w:r>
          </w:p>
        </w:tc>
      </w:tr>
    </w:tbl>
    <w:p w14:paraId="58783EDC" w14:textId="5402B309" w:rsidR="00CC2745" w:rsidRDefault="00682711" w:rsidP="00964D07">
      <w:pPr>
        <w:pStyle w:val="Heading3"/>
      </w:pPr>
      <w:bookmarkStart w:id="228" w:name="_Toc239067748"/>
      <w:r>
        <w:t>8.</w:t>
      </w:r>
      <w:r w:rsidR="0025540B">
        <w:t>4</w:t>
      </w:r>
      <w:r w:rsidR="00AB1204">
        <w:t>.</w:t>
      </w:r>
      <w:r w:rsidR="00F04EFC">
        <w:t>3</w:t>
      </w:r>
      <w:r w:rsidR="00CC2745">
        <w:t xml:space="preserve"> </w:t>
      </w:r>
      <w:proofErr w:type="spellStart"/>
      <w:r w:rsidR="00CC2745">
        <w:t>Log$View</w:t>
      </w:r>
      <w:bookmarkEnd w:id="228"/>
      <w:proofErr w:type="spellEnd"/>
    </w:p>
    <w:p w14:paraId="18105CDC" w14:textId="77777777" w:rsidR="00447069" w:rsidRPr="00447069" w:rsidRDefault="00447069" w:rsidP="00447069">
      <w:pPr>
        <w:rPr>
          <w:sz w:val="20"/>
          <w:szCs w:val="20"/>
          <w:lang w:val="en-GB" w:eastAsia="en-GB"/>
        </w:rPr>
      </w:pPr>
      <w:r w:rsidRPr="00447069">
        <w:rPr>
          <w:sz w:val="20"/>
          <w:szCs w:val="20"/>
          <w:lang w:val="en-GB" w:eastAsia="en-GB"/>
        </w:rPr>
        <w:t>This table records view definitions.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498"/>
        <w:gridCol w:w="1575"/>
        <w:gridCol w:w="5230"/>
      </w:tblGrid>
      <w:tr w:rsidR="00CC2745" w:rsidRPr="002E5CE2" w14:paraId="3D949EFD" w14:textId="77777777" w:rsidTr="00695716">
        <w:tc>
          <w:tcPr>
            <w:tcW w:w="1532" w:type="dxa"/>
          </w:tcPr>
          <w:p w14:paraId="46C71CB8" w14:textId="77777777" w:rsidR="00CC2745" w:rsidRPr="002E5CE2" w:rsidRDefault="00CC2745" w:rsidP="002E5CE2">
            <w:pPr>
              <w:jc w:val="center"/>
              <w:rPr>
                <w:b/>
                <w:sz w:val="20"/>
                <w:szCs w:val="20"/>
                <w:lang w:val="en-GB"/>
              </w:rPr>
            </w:pPr>
            <w:r w:rsidRPr="002E5CE2">
              <w:rPr>
                <w:b/>
                <w:sz w:val="20"/>
                <w:szCs w:val="20"/>
                <w:lang w:val="en-GB"/>
              </w:rPr>
              <w:t>Field</w:t>
            </w:r>
          </w:p>
        </w:tc>
        <w:tc>
          <w:tcPr>
            <w:tcW w:w="1597" w:type="dxa"/>
          </w:tcPr>
          <w:p w14:paraId="5FA58C8B" w14:textId="77777777" w:rsidR="00CC2745" w:rsidRPr="002E5CE2" w:rsidRDefault="00CC2745" w:rsidP="002E5CE2">
            <w:pPr>
              <w:jc w:val="center"/>
              <w:rPr>
                <w:b/>
                <w:sz w:val="20"/>
                <w:szCs w:val="20"/>
                <w:lang w:val="en-GB"/>
              </w:rPr>
            </w:pPr>
            <w:proofErr w:type="spellStart"/>
            <w:r w:rsidRPr="002E5CE2">
              <w:rPr>
                <w:b/>
                <w:sz w:val="20"/>
                <w:szCs w:val="20"/>
                <w:lang w:val="en-GB"/>
              </w:rPr>
              <w:t>DataType</w:t>
            </w:r>
            <w:proofErr w:type="spellEnd"/>
          </w:p>
        </w:tc>
        <w:tc>
          <w:tcPr>
            <w:tcW w:w="5400" w:type="dxa"/>
          </w:tcPr>
          <w:p w14:paraId="6D0D9832" w14:textId="77777777" w:rsidR="00CC2745" w:rsidRPr="002E5CE2" w:rsidRDefault="00CC2745" w:rsidP="002E5CE2">
            <w:pPr>
              <w:jc w:val="center"/>
              <w:rPr>
                <w:b/>
                <w:sz w:val="20"/>
                <w:szCs w:val="20"/>
                <w:lang w:val="en-GB"/>
              </w:rPr>
            </w:pPr>
            <w:r w:rsidRPr="002E5CE2">
              <w:rPr>
                <w:b/>
                <w:sz w:val="20"/>
                <w:szCs w:val="20"/>
                <w:lang w:val="en-GB"/>
              </w:rPr>
              <w:t>Description</w:t>
            </w:r>
          </w:p>
        </w:tc>
      </w:tr>
      <w:tr w:rsidR="00E74741" w:rsidRPr="002E5CE2" w14:paraId="7622D897" w14:textId="77777777" w:rsidTr="00695716">
        <w:tc>
          <w:tcPr>
            <w:tcW w:w="1532" w:type="dxa"/>
          </w:tcPr>
          <w:p w14:paraId="09A42E40" w14:textId="21FD33EA" w:rsidR="00E74741" w:rsidRPr="002E5CE2" w:rsidRDefault="00223F29" w:rsidP="002E5CE2">
            <w:pPr>
              <w:jc w:val="both"/>
              <w:rPr>
                <w:sz w:val="20"/>
                <w:szCs w:val="20"/>
                <w:lang w:val="en-GB"/>
              </w:rPr>
            </w:pPr>
            <w:r>
              <w:rPr>
                <w:sz w:val="20"/>
                <w:szCs w:val="20"/>
                <w:lang w:val="en-GB"/>
              </w:rPr>
              <w:t>Ref</w:t>
            </w:r>
          </w:p>
        </w:tc>
        <w:tc>
          <w:tcPr>
            <w:tcW w:w="1597" w:type="dxa"/>
          </w:tcPr>
          <w:p w14:paraId="7A8EF4A9" w14:textId="10418C32" w:rsidR="00E74741" w:rsidRPr="002E5CE2" w:rsidRDefault="00E71E2C" w:rsidP="002E5CE2">
            <w:pPr>
              <w:jc w:val="both"/>
              <w:rPr>
                <w:sz w:val="20"/>
                <w:szCs w:val="20"/>
                <w:lang w:val="en-GB"/>
              </w:rPr>
            </w:pPr>
            <w:r>
              <w:rPr>
                <w:sz w:val="20"/>
                <w:szCs w:val="20"/>
                <w:lang w:val="en-GB"/>
              </w:rPr>
              <w:t>Int</w:t>
            </w:r>
          </w:p>
        </w:tc>
        <w:tc>
          <w:tcPr>
            <w:tcW w:w="5400" w:type="dxa"/>
          </w:tcPr>
          <w:p w14:paraId="594CE610" w14:textId="77777777" w:rsidR="00E74741" w:rsidRPr="002E5CE2" w:rsidRDefault="00E74741" w:rsidP="002E5CE2">
            <w:pPr>
              <w:jc w:val="both"/>
              <w:rPr>
                <w:sz w:val="20"/>
                <w:szCs w:val="20"/>
                <w:lang w:val="en-GB"/>
              </w:rPr>
            </w:pPr>
            <w:r w:rsidRPr="002E5CE2">
              <w:rPr>
                <w:sz w:val="20"/>
                <w:szCs w:val="20"/>
                <w:lang w:val="en-GB"/>
              </w:rPr>
              <w:t>System key (position information) for the log entry</w:t>
            </w:r>
          </w:p>
        </w:tc>
      </w:tr>
      <w:tr w:rsidR="00E74741" w:rsidRPr="002E5CE2" w14:paraId="0B9738EA" w14:textId="77777777" w:rsidTr="00695716">
        <w:tc>
          <w:tcPr>
            <w:tcW w:w="1532" w:type="dxa"/>
          </w:tcPr>
          <w:p w14:paraId="31DBFE76" w14:textId="77777777" w:rsidR="00E74741" w:rsidRPr="002E5CE2" w:rsidRDefault="00E74741" w:rsidP="002E5CE2">
            <w:pPr>
              <w:jc w:val="both"/>
              <w:rPr>
                <w:sz w:val="20"/>
                <w:szCs w:val="20"/>
                <w:lang w:val="en-GB"/>
              </w:rPr>
            </w:pPr>
            <w:r w:rsidRPr="002E5CE2">
              <w:rPr>
                <w:sz w:val="20"/>
                <w:szCs w:val="20"/>
                <w:lang w:val="en-GB"/>
              </w:rPr>
              <w:t>Name</w:t>
            </w:r>
          </w:p>
        </w:tc>
        <w:tc>
          <w:tcPr>
            <w:tcW w:w="1597" w:type="dxa"/>
          </w:tcPr>
          <w:p w14:paraId="5FBDB408" w14:textId="77777777" w:rsidR="00E74741" w:rsidRPr="002E5CE2" w:rsidRDefault="00E74741" w:rsidP="002E5CE2">
            <w:pPr>
              <w:jc w:val="both"/>
              <w:rPr>
                <w:sz w:val="20"/>
                <w:szCs w:val="20"/>
                <w:lang w:val="en-GB"/>
              </w:rPr>
            </w:pPr>
            <w:r w:rsidRPr="002E5CE2">
              <w:rPr>
                <w:sz w:val="20"/>
                <w:szCs w:val="20"/>
                <w:lang w:val="en-GB"/>
              </w:rPr>
              <w:t>Char</w:t>
            </w:r>
          </w:p>
        </w:tc>
        <w:tc>
          <w:tcPr>
            <w:tcW w:w="5400" w:type="dxa"/>
          </w:tcPr>
          <w:p w14:paraId="0BB07578" w14:textId="77777777" w:rsidR="00E74741" w:rsidRPr="002E5CE2" w:rsidRDefault="00E74741" w:rsidP="002E5CE2">
            <w:pPr>
              <w:jc w:val="both"/>
              <w:rPr>
                <w:sz w:val="20"/>
                <w:szCs w:val="20"/>
                <w:lang w:val="en-GB"/>
              </w:rPr>
            </w:pPr>
            <w:r w:rsidRPr="002E5CE2">
              <w:rPr>
                <w:sz w:val="20"/>
                <w:szCs w:val="20"/>
                <w:lang w:val="en-GB"/>
              </w:rPr>
              <w:t xml:space="preserve">The </w:t>
            </w:r>
            <w:r w:rsidR="0028713D">
              <w:rPr>
                <w:sz w:val="20"/>
                <w:szCs w:val="20"/>
                <w:lang w:val="en-GB"/>
              </w:rPr>
              <w:t xml:space="preserve">original </w:t>
            </w:r>
            <w:r w:rsidRPr="002E5CE2">
              <w:rPr>
                <w:sz w:val="20"/>
                <w:szCs w:val="20"/>
                <w:lang w:val="en-GB"/>
              </w:rPr>
              <w:t>name of the View</w:t>
            </w:r>
          </w:p>
        </w:tc>
      </w:tr>
      <w:tr w:rsidR="00E74741" w:rsidRPr="002E5CE2" w14:paraId="347D10F0" w14:textId="77777777" w:rsidTr="00695716">
        <w:tc>
          <w:tcPr>
            <w:tcW w:w="1532" w:type="dxa"/>
          </w:tcPr>
          <w:p w14:paraId="436F24F3" w14:textId="77777777" w:rsidR="00E74741" w:rsidRPr="002E5CE2" w:rsidRDefault="00E74741" w:rsidP="002E5CE2">
            <w:pPr>
              <w:jc w:val="both"/>
              <w:rPr>
                <w:sz w:val="20"/>
                <w:szCs w:val="20"/>
                <w:lang w:val="en-GB"/>
              </w:rPr>
            </w:pPr>
            <w:r w:rsidRPr="002E5CE2">
              <w:rPr>
                <w:sz w:val="20"/>
                <w:szCs w:val="20"/>
                <w:lang w:val="en-GB"/>
              </w:rPr>
              <w:t>Select</w:t>
            </w:r>
          </w:p>
        </w:tc>
        <w:tc>
          <w:tcPr>
            <w:tcW w:w="1597" w:type="dxa"/>
          </w:tcPr>
          <w:p w14:paraId="19E9641C" w14:textId="77777777" w:rsidR="00E74741" w:rsidRPr="002E5CE2" w:rsidRDefault="00E74741" w:rsidP="002E5CE2">
            <w:pPr>
              <w:jc w:val="both"/>
              <w:rPr>
                <w:sz w:val="20"/>
                <w:szCs w:val="20"/>
                <w:lang w:val="en-GB"/>
              </w:rPr>
            </w:pPr>
            <w:r w:rsidRPr="002E5CE2">
              <w:rPr>
                <w:sz w:val="20"/>
                <w:szCs w:val="20"/>
                <w:lang w:val="en-GB"/>
              </w:rPr>
              <w:t>Char</w:t>
            </w:r>
          </w:p>
        </w:tc>
        <w:tc>
          <w:tcPr>
            <w:tcW w:w="5400" w:type="dxa"/>
          </w:tcPr>
          <w:p w14:paraId="29B233E1" w14:textId="77777777" w:rsidR="00E74741" w:rsidRPr="002E5CE2" w:rsidRDefault="00E74741" w:rsidP="002E5CE2">
            <w:pPr>
              <w:jc w:val="both"/>
              <w:rPr>
                <w:sz w:val="20"/>
                <w:szCs w:val="20"/>
                <w:lang w:val="en-GB"/>
              </w:rPr>
            </w:pPr>
            <w:r w:rsidRPr="002E5CE2">
              <w:rPr>
                <w:sz w:val="20"/>
                <w:szCs w:val="20"/>
                <w:lang w:val="en-GB"/>
              </w:rPr>
              <w:t xml:space="preserve">The </w:t>
            </w:r>
            <w:r w:rsidR="00D57558" w:rsidRPr="002E5CE2">
              <w:rPr>
                <w:sz w:val="20"/>
                <w:szCs w:val="20"/>
                <w:lang w:val="en-GB"/>
              </w:rPr>
              <w:t xml:space="preserve">original </w:t>
            </w:r>
            <w:r w:rsidRPr="002E5CE2">
              <w:rPr>
                <w:sz w:val="20"/>
                <w:szCs w:val="20"/>
                <w:lang w:val="en-GB"/>
              </w:rPr>
              <w:t>query expression defining the view</w:t>
            </w:r>
          </w:p>
        </w:tc>
      </w:tr>
      <w:tr w:rsidR="00DD1865" w:rsidRPr="002E5CE2" w14:paraId="67C31BE3" w14:textId="77777777" w:rsidTr="00695716">
        <w:tc>
          <w:tcPr>
            <w:tcW w:w="1532" w:type="dxa"/>
          </w:tcPr>
          <w:p w14:paraId="3CFF84A1" w14:textId="77777777" w:rsidR="00DD1865" w:rsidRPr="002E5CE2" w:rsidRDefault="00DD1865" w:rsidP="002E5CE2">
            <w:pPr>
              <w:jc w:val="both"/>
              <w:rPr>
                <w:sz w:val="20"/>
                <w:szCs w:val="20"/>
                <w:lang w:val="en-GB"/>
              </w:rPr>
            </w:pPr>
            <w:r>
              <w:rPr>
                <w:sz w:val="20"/>
                <w:szCs w:val="20"/>
                <w:lang w:val="en-GB"/>
              </w:rPr>
              <w:t>Struct</w:t>
            </w:r>
          </w:p>
        </w:tc>
        <w:tc>
          <w:tcPr>
            <w:tcW w:w="1597" w:type="dxa"/>
          </w:tcPr>
          <w:p w14:paraId="318FEC3B" w14:textId="0F881C3E" w:rsidR="00DD1865" w:rsidRPr="002E5CE2" w:rsidRDefault="00E71E2C" w:rsidP="002E5CE2">
            <w:pPr>
              <w:jc w:val="both"/>
              <w:rPr>
                <w:sz w:val="20"/>
                <w:szCs w:val="20"/>
                <w:lang w:val="en-GB"/>
              </w:rPr>
            </w:pPr>
            <w:r>
              <w:rPr>
                <w:sz w:val="20"/>
                <w:szCs w:val="20"/>
                <w:lang w:val="en-GB"/>
              </w:rPr>
              <w:t>Int</w:t>
            </w:r>
          </w:p>
        </w:tc>
        <w:tc>
          <w:tcPr>
            <w:tcW w:w="5400" w:type="dxa"/>
          </w:tcPr>
          <w:p w14:paraId="796661CE" w14:textId="77777777" w:rsidR="00DD1865" w:rsidRPr="002E5CE2" w:rsidRDefault="00DD1865" w:rsidP="002E5CE2">
            <w:pPr>
              <w:jc w:val="both"/>
              <w:rPr>
                <w:sz w:val="20"/>
                <w:szCs w:val="20"/>
                <w:lang w:val="en-GB"/>
              </w:rPr>
            </w:pPr>
            <w:r>
              <w:rPr>
                <w:sz w:val="20"/>
                <w:szCs w:val="20"/>
                <w:lang w:val="en-GB"/>
              </w:rPr>
              <w:t xml:space="preserve">The defining position of the structure </w:t>
            </w:r>
            <w:proofErr w:type="spellStart"/>
            <w:r>
              <w:rPr>
                <w:sz w:val="20"/>
                <w:szCs w:val="20"/>
                <w:lang w:val="en-GB"/>
              </w:rPr>
              <w:t>tpe</w:t>
            </w:r>
            <w:proofErr w:type="spellEnd"/>
            <w:r>
              <w:rPr>
                <w:sz w:val="20"/>
                <w:szCs w:val="20"/>
                <w:lang w:val="en-GB"/>
              </w:rPr>
              <w:t xml:space="preserve"> (OF) if any</w:t>
            </w:r>
          </w:p>
        </w:tc>
      </w:tr>
      <w:tr w:rsidR="00695716" w:rsidRPr="002E5CE2" w14:paraId="4330DA54" w14:textId="77777777" w:rsidTr="00695716">
        <w:tc>
          <w:tcPr>
            <w:tcW w:w="1532" w:type="dxa"/>
          </w:tcPr>
          <w:p w14:paraId="4311BDA3" w14:textId="77777777" w:rsidR="00695716" w:rsidRPr="002E5CE2" w:rsidRDefault="00695716" w:rsidP="002E5CE2">
            <w:pPr>
              <w:jc w:val="both"/>
              <w:rPr>
                <w:sz w:val="20"/>
                <w:szCs w:val="20"/>
                <w:lang w:val="en-GB"/>
              </w:rPr>
            </w:pPr>
            <w:r>
              <w:rPr>
                <w:sz w:val="20"/>
                <w:szCs w:val="20"/>
                <w:lang w:val="en-GB"/>
              </w:rPr>
              <w:t>Using</w:t>
            </w:r>
          </w:p>
        </w:tc>
        <w:tc>
          <w:tcPr>
            <w:tcW w:w="1597" w:type="dxa"/>
          </w:tcPr>
          <w:p w14:paraId="1AA4FED1" w14:textId="46C40521" w:rsidR="00695716" w:rsidRPr="002E5CE2" w:rsidRDefault="00E71E2C" w:rsidP="002E5CE2">
            <w:pPr>
              <w:jc w:val="both"/>
              <w:rPr>
                <w:sz w:val="20"/>
                <w:szCs w:val="20"/>
                <w:lang w:val="en-GB"/>
              </w:rPr>
            </w:pPr>
            <w:r>
              <w:rPr>
                <w:sz w:val="20"/>
                <w:szCs w:val="20"/>
                <w:lang w:val="en-GB"/>
              </w:rPr>
              <w:t>Int</w:t>
            </w:r>
          </w:p>
        </w:tc>
        <w:tc>
          <w:tcPr>
            <w:tcW w:w="5400" w:type="dxa"/>
          </w:tcPr>
          <w:p w14:paraId="46D06148" w14:textId="77777777" w:rsidR="00695716" w:rsidRPr="002E5CE2" w:rsidRDefault="00695716" w:rsidP="002E5CE2">
            <w:pPr>
              <w:jc w:val="both"/>
              <w:rPr>
                <w:sz w:val="20"/>
                <w:szCs w:val="20"/>
                <w:lang w:val="en-GB"/>
              </w:rPr>
            </w:pPr>
            <w:r>
              <w:rPr>
                <w:sz w:val="20"/>
                <w:szCs w:val="20"/>
                <w:lang w:val="en-GB"/>
              </w:rPr>
              <w:t>The defining position of the GET USING table if any</w:t>
            </w:r>
          </w:p>
        </w:tc>
      </w:tr>
    </w:tbl>
    <w:p w14:paraId="779C4267" w14:textId="24603556" w:rsidR="00CC2745" w:rsidRDefault="00831B17" w:rsidP="00831B17">
      <w:pPr>
        <w:pStyle w:val="Heading2"/>
        <w:rPr>
          <w:lang w:val="en-GB"/>
        </w:rPr>
      </w:pPr>
      <w:bookmarkStart w:id="229" w:name="_Toc49955244"/>
      <w:bookmarkStart w:id="230" w:name="_Toc239067749"/>
      <w:r>
        <w:rPr>
          <w:lang w:val="en-GB"/>
        </w:rPr>
        <w:t>8.</w:t>
      </w:r>
      <w:r w:rsidR="0025540B">
        <w:rPr>
          <w:lang w:val="en-GB"/>
        </w:rPr>
        <w:t>5</w:t>
      </w:r>
      <w:r>
        <w:rPr>
          <w:lang w:val="en-GB"/>
        </w:rPr>
        <w:t xml:space="preserve"> Tabl</w:t>
      </w:r>
      <w:r w:rsidR="00F054B2">
        <w:rPr>
          <w:lang w:val="en-GB"/>
        </w:rPr>
        <w:t xml:space="preserve">e </w:t>
      </w:r>
      <w:r w:rsidR="006F0B9C">
        <w:rPr>
          <w:lang w:val="en-GB"/>
        </w:rPr>
        <w:t xml:space="preserve">and Cell </w:t>
      </w:r>
      <w:r w:rsidR="00F054B2">
        <w:rPr>
          <w:lang w:val="en-GB"/>
        </w:rPr>
        <w:t>Logs</w:t>
      </w:r>
      <w:bookmarkEnd w:id="229"/>
      <w:bookmarkEnd w:id="230"/>
    </w:p>
    <w:p w14:paraId="40AC6367" w14:textId="19B483E8" w:rsidR="00C075EA" w:rsidRDefault="00831B17" w:rsidP="00287B62">
      <w:pPr>
        <w:spacing w:before="120"/>
        <w:jc w:val="both"/>
        <w:rPr>
          <w:sz w:val="20"/>
          <w:szCs w:val="20"/>
          <w:lang w:val="en-GB"/>
        </w:rPr>
      </w:pPr>
      <w:r>
        <w:rPr>
          <w:sz w:val="20"/>
          <w:szCs w:val="20"/>
          <w:lang w:val="en-GB"/>
        </w:rPr>
        <w:t>In a</w:t>
      </w:r>
      <w:r w:rsidR="00C075EA">
        <w:rPr>
          <w:sz w:val="20"/>
          <w:szCs w:val="20"/>
          <w:lang w:val="en-GB"/>
        </w:rPr>
        <w:t>uditing databases</w:t>
      </w:r>
      <w:r w:rsidR="00F054B2">
        <w:rPr>
          <w:sz w:val="20"/>
          <w:szCs w:val="20"/>
          <w:lang w:val="en-GB"/>
        </w:rPr>
        <w:t xml:space="preserve"> (section 3.5</w:t>
      </w:r>
      <w:r>
        <w:rPr>
          <w:sz w:val="20"/>
          <w:szCs w:val="20"/>
          <w:lang w:val="en-GB"/>
        </w:rPr>
        <w:t>), it is convenient to be able to review all insert, update, and delete operations for a specific table</w:t>
      </w:r>
      <w:r w:rsidR="006F0B9C">
        <w:rPr>
          <w:sz w:val="20"/>
          <w:szCs w:val="20"/>
          <w:lang w:val="en-GB"/>
        </w:rPr>
        <w:t xml:space="preserve">, or for a specific cell. Pyrrho provides </w:t>
      </w:r>
      <w:r>
        <w:rPr>
          <w:sz w:val="20"/>
          <w:szCs w:val="20"/>
          <w:lang w:val="en-GB"/>
        </w:rPr>
        <w:t>table</w:t>
      </w:r>
      <w:r w:rsidR="006F0B9C">
        <w:rPr>
          <w:sz w:val="20"/>
          <w:szCs w:val="20"/>
          <w:lang w:val="en-GB"/>
        </w:rPr>
        <w:t xml:space="preserve"> and cell log facilities</w:t>
      </w:r>
      <w:r>
        <w:rPr>
          <w:sz w:val="20"/>
          <w:szCs w:val="20"/>
          <w:lang w:val="en-GB"/>
        </w:rPr>
        <w:t xml:space="preserve"> to do this, provisionally referred to as ROWS(</w:t>
      </w:r>
      <w:proofErr w:type="spellStart"/>
      <w:r>
        <w:rPr>
          <w:sz w:val="20"/>
          <w:szCs w:val="20"/>
          <w:lang w:val="en-GB"/>
        </w:rPr>
        <w:t>nnnn</w:t>
      </w:r>
      <w:proofErr w:type="spellEnd"/>
      <w:r>
        <w:rPr>
          <w:sz w:val="20"/>
          <w:szCs w:val="20"/>
          <w:lang w:val="en-GB"/>
        </w:rPr>
        <w:t>)</w:t>
      </w:r>
      <w:r w:rsidR="006F0B9C">
        <w:rPr>
          <w:sz w:val="20"/>
          <w:szCs w:val="20"/>
          <w:lang w:val="en-GB"/>
        </w:rPr>
        <w:t xml:space="preserve"> and ROWS(</w:t>
      </w:r>
      <w:proofErr w:type="spellStart"/>
      <w:r w:rsidR="006F0B9C">
        <w:rPr>
          <w:sz w:val="20"/>
          <w:szCs w:val="20"/>
          <w:lang w:val="en-GB"/>
        </w:rPr>
        <w:t>rrr,ccc</w:t>
      </w:r>
      <w:proofErr w:type="spellEnd"/>
      <w:r w:rsidR="006F0B9C">
        <w:rPr>
          <w:sz w:val="20"/>
          <w:szCs w:val="20"/>
          <w:lang w:val="en-GB"/>
        </w:rPr>
        <w:t>)</w:t>
      </w:r>
      <w:r>
        <w:rPr>
          <w:sz w:val="20"/>
          <w:szCs w:val="20"/>
          <w:lang w:val="en-GB"/>
        </w:rPr>
        <w:t xml:space="preserve"> where </w:t>
      </w:r>
      <w:proofErr w:type="spellStart"/>
      <w:r>
        <w:rPr>
          <w:sz w:val="20"/>
          <w:szCs w:val="20"/>
          <w:lang w:val="en-GB"/>
        </w:rPr>
        <w:t>nnnn</w:t>
      </w:r>
      <w:proofErr w:type="spellEnd"/>
      <w:r>
        <w:rPr>
          <w:sz w:val="20"/>
          <w:szCs w:val="20"/>
          <w:lang w:val="en-GB"/>
        </w:rPr>
        <w:t xml:space="preserve"> is the numeric iden</w:t>
      </w:r>
      <w:r w:rsidR="006F0B9C">
        <w:rPr>
          <w:sz w:val="20"/>
          <w:szCs w:val="20"/>
          <w:lang w:val="en-GB"/>
        </w:rPr>
        <w:t xml:space="preserve">tifier of the table in question, </w:t>
      </w:r>
      <w:proofErr w:type="spellStart"/>
      <w:r w:rsidR="006F0B9C">
        <w:rPr>
          <w:sz w:val="20"/>
          <w:szCs w:val="20"/>
          <w:lang w:val="en-GB"/>
        </w:rPr>
        <w:t>rrr</w:t>
      </w:r>
      <w:proofErr w:type="spellEnd"/>
      <w:r w:rsidR="006F0B9C">
        <w:rPr>
          <w:sz w:val="20"/>
          <w:szCs w:val="20"/>
          <w:lang w:val="en-GB"/>
        </w:rPr>
        <w:t xml:space="preserve"> the defining position of the desired row, and ccc that of the desired column.</w:t>
      </w:r>
    </w:p>
    <w:p w14:paraId="306E352B" w14:textId="42CB5287" w:rsidR="006F0B9C" w:rsidRDefault="00682711" w:rsidP="006F0B9C">
      <w:pPr>
        <w:pStyle w:val="Heading3"/>
      </w:pPr>
      <w:bookmarkStart w:id="231" w:name="_Toc239067750"/>
      <w:r>
        <w:t>8.</w:t>
      </w:r>
      <w:r w:rsidR="0025540B">
        <w:t>5</w:t>
      </w:r>
      <w:r w:rsidR="006F0B9C">
        <w:t>.1 A Table Log</w:t>
      </w:r>
      <w:bookmarkEnd w:id="231"/>
    </w:p>
    <w:p w14:paraId="0EFA88CB" w14:textId="77777777" w:rsidR="00831B17" w:rsidRDefault="006F0B9C" w:rsidP="00287B62">
      <w:pPr>
        <w:spacing w:before="120"/>
        <w:jc w:val="both"/>
        <w:rPr>
          <w:sz w:val="20"/>
          <w:szCs w:val="20"/>
          <w:lang w:val="en-GB"/>
        </w:rPr>
      </w:pPr>
      <w:r>
        <w:rPr>
          <w:sz w:val="20"/>
          <w:szCs w:val="20"/>
          <w:lang w:val="en-GB"/>
        </w:rPr>
        <w:t>Pyrrho provides a table log facility, provisionally referred to as ROWS(</w:t>
      </w:r>
      <w:proofErr w:type="spellStart"/>
      <w:r>
        <w:rPr>
          <w:sz w:val="20"/>
          <w:szCs w:val="20"/>
          <w:lang w:val="en-GB"/>
        </w:rPr>
        <w:t>nnnn</w:t>
      </w:r>
      <w:proofErr w:type="spellEnd"/>
      <w:r>
        <w:rPr>
          <w:sz w:val="20"/>
          <w:szCs w:val="20"/>
          <w:lang w:val="en-GB"/>
        </w:rPr>
        <w:t xml:space="preserve">) where </w:t>
      </w:r>
      <w:proofErr w:type="spellStart"/>
      <w:r>
        <w:rPr>
          <w:sz w:val="20"/>
          <w:szCs w:val="20"/>
          <w:lang w:val="en-GB"/>
        </w:rPr>
        <w:t>nnnn</w:t>
      </w:r>
      <w:proofErr w:type="spellEnd"/>
      <w:r>
        <w:rPr>
          <w:sz w:val="20"/>
          <w:szCs w:val="20"/>
          <w:lang w:val="en-GB"/>
        </w:rPr>
        <w:t xml:space="preserve"> is the numeric identifier of the table in question. </w:t>
      </w:r>
      <w:r w:rsidR="00831B17">
        <w:rPr>
          <w:sz w:val="20"/>
          <w:szCs w:val="20"/>
          <w:lang w:val="en-GB"/>
        </w:rPr>
        <w:t>ROWS(</w:t>
      </w:r>
      <w:proofErr w:type="spellStart"/>
      <w:r w:rsidR="00831B17">
        <w:rPr>
          <w:sz w:val="20"/>
          <w:szCs w:val="20"/>
          <w:lang w:val="en-GB"/>
        </w:rPr>
        <w:t>nnnn</w:t>
      </w:r>
      <w:proofErr w:type="spellEnd"/>
      <w:r w:rsidR="00831B17">
        <w:rPr>
          <w:sz w:val="20"/>
          <w:szCs w:val="20"/>
          <w:lang w:val="en-GB"/>
        </w:rPr>
        <w:t>) is a table with the following fields: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13"/>
        <w:gridCol w:w="1568"/>
        <w:gridCol w:w="5222"/>
      </w:tblGrid>
      <w:tr w:rsidR="00831B17" w:rsidRPr="002E5CE2" w14:paraId="3E5B3BF4" w14:textId="77777777" w:rsidTr="003F1F87">
        <w:tc>
          <w:tcPr>
            <w:tcW w:w="1548" w:type="dxa"/>
          </w:tcPr>
          <w:p w14:paraId="3C5E82E0" w14:textId="77777777" w:rsidR="00831B17" w:rsidRPr="002E5CE2" w:rsidRDefault="00831B17" w:rsidP="002E5CE2">
            <w:pPr>
              <w:jc w:val="center"/>
              <w:rPr>
                <w:b/>
                <w:sz w:val="20"/>
                <w:szCs w:val="20"/>
                <w:lang w:val="en-GB"/>
              </w:rPr>
            </w:pPr>
            <w:r w:rsidRPr="002E5CE2">
              <w:rPr>
                <w:b/>
                <w:sz w:val="20"/>
                <w:szCs w:val="20"/>
                <w:lang w:val="en-GB"/>
              </w:rPr>
              <w:t>Field</w:t>
            </w:r>
          </w:p>
        </w:tc>
        <w:tc>
          <w:tcPr>
            <w:tcW w:w="1620" w:type="dxa"/>
          </w:tcPr>
          <w:p w14:paraId="10CFAEE2" w14:textId="77777777" w:rsidR="00831B17" w:rsidRPr="002E5CE2" w:rsidRDefault="00831B17" w:rsidP="002E5CE2">
            <w:pPr>
              <w:jc w:val="center"/>
              <w:rPr>
                <w:b/>
                <w:sz w:val="20"/>
                <w:szCs w:val="20"/>
                <w:lang w:val="en-GB"/>
              </w:rPr>
            </w:pPr>
            <w:proofErr w:type="spellStart"/>
            <w:r w:rsidRPr="002E5CE2">
              <w:rPr>
                <w:b/>
                <w:sz w:val="20"/>
                <w:szCs w:val="20"/>
                <w:lang w:val="en-GB"/>
              </w:rPr>
              <w:t>DataType</w:t>
            </w:r>
            <w:proofErr w:type="spellEnd"/>
          </w:p>
        </w:tc>
        <w:tc>
          <w:tcPr>
            <w:tcW w:w="5580" w:type="dxa"/>
          </w:tcPr>
          <w:p w14:paraId="0A74CFF9" w14:textId="77777777" w:rsidR="00831B17" w:rsidRPr="002E5CE2" w:rsidRDefault="00831B17" w:rsidP="002E5CE2">
            <w:pPr>
              <w:jc w:val="center"/>
              <w:rPr>
                <w:b/>
                <w:sz w:val="20"/>
                <w:szCs w:val="20"/>
                <w:lang w:val="en-GB"/>
              </w:rPr>
            </w:pPr>
            <w:r w:rsidRPr="002E5CE2">
              <w:rPr>
                <w:b/>
                <w:sz w:val="20"/>
                <w:szCs w:val="20"/>
                <w:lang w:val="en-GB"/>
              </w:rPr>
              <w:t>Description</w:t>
            </w:r>
          </w:p>
        </w:tc>
      </w:tr>
      <w:tr w:rsidR="00831B17" w:rsidRPr="002E5CE2" w14:paraId="355EAE8B" w14:textId="77777777" w:rsidTr="003F1F87">
        <w:tc>
          <w:tcPr>
            <w:tcW w:w="1548" w:type="dxa"/>
          </w:tcPr>
          <w:p w14:paraId="4D17D7D5" w14:textId="424154F7" w:rsidR="00831B17" w:rsidRPr="002E5CE2" w:rsidRDefault="00223F29" w:rsidP="002E5CE2">
            <w:pPr>
              <w:jc w:val="both"/>
              <w:rPr>
                <w:sz w:val="20"/>
                <w:szCs w:val="20"/>
                <w:lang w:val="en-GB"/>
              </w:rPr>
            </w:pPr>
            <w:r>
              <w:rPr>
                <w:sz w:val="20"/>
                <w:szCs w:val="20"/>
                <w:lang w:val="en-GB"/>
              </w:rPr>
              <w:t>Ref</w:t>
            </w:r>
          </w:p>
        </w:tc>
        <w:tc>
          <w:tcPr>
            <w:tcW w:w="1620" w:type="dxa"/>
          </w:tcPr>
          <w:p w14:paraId="26BFD834" w14:textId="1A32A21A" w:rsidR="00831B17" w:rsidRPr="002E5CE2" w:rsidRDefault="00E71E2C" w:rsidP="002E5CE2">
            <w:pPr>
              <w:jc w:val="both"/>
              <w:rPr>
                <w:sz w:val="20"/>
                <w:szCs w:val="20"/>
                <w:lang w:val="en-GB"/>
              </w:rPr>
            </w:pPr>
            <w:r>
              <w:rPr>
                <w:sz w:val="20"/>
                <w:szCs w:val="20"/>
                <w:lang w:val="en-GB"/>
              </w:rPr>
              <w:t>Int</w:t>
            </w:r>
          </w:p>
        </w:tc>
        <w:tc>
          <w:tcPr>
            <w:tcW w:w="5580" w:type="dxa"/>
          </w:tcPr>
          <w:p w14:paraId="28D603DB" w14:textId="77777777" w:rsidR="00831B17" w:rsidRPr="002E5CE2" w:rsidRDefault="00831B17" w:rsidP="002E5CE2">
            <w:pPr>
              <w:jc w:val="both"/>
              <w:rPr>
                <w:sz w:val="20"/>
                <w:szCs w:val="20"/>
                <w:lang w:val="en-GB"/>
              </w:rPr>
            </w:pPr>
            <w:r w:rsidRPr="002E5CE2">
              <w:rPr>
                <w:sz w:val="20"/>
                <w:szCs w:val="20"/>
                <w:lang w:val="en-GB"/>
              </w:rPr>
              <w:t>System key (position information) for the log entry</w:t>
            </w:r>
          </w:p>
        </w:tc>
      </w:tr>
      <w:tr w:rsidR="00831B17" w:rsidRPr="002E5CE2" w14:paraId="06291D31" w14:textId="77777777" w:rsidTr="003F1F87">
        <w:tc>
          <w:tcPr>
            <w:tcW w:w="1548" w:type="dxa"/>
          </w:tcPr>
          <w:p w14:paraId="0C5AD700" w14:textId="77777777" w:rsidR="00831B17" w:rsidRPr="002E5CE2" w:rsidRDefault="00831B17" w:rsidP="002E5CE2">
            <w:pPr>
              <w:jc w:val="both"/>
              <w:rPr>
                <w:sz w:val="20"/>
                <w:szCs w:val="20"/>
                <w:lang w:val="en-GB"/>
              </w:rPr>
            </w:pPr>
            <w:r w:rsidRPr="002E5CE2">
              <w:rPr>
                <w:sz w:val="20"/>
                <w:szCs w:val="20"/>
                <w:lang w:val="en-GB"/>
              </w:rPr>
              <w:t>Action</w:t>
            </w:r>
          </w:p>
        </w:tc>
        <w:tc>
          <w:tcPr>
            <w:tcW w:w="1620" w:type="dxa"/>
          </w:tcPr>
          <w:p w14:paraId="13F6DFF0" w14:textId="77777777" w:rsidR="00831B17" w:rsidRPr="002E5CE2" w:rsidRDefault="00831B17" w:rsidP="002E5CE2">
            <w:pPr>
              <w:jc w:val="both"/>
              <w:rPr>
                <w:sz w:val="20"/>
                <w:szCs w:val="20"/>
                <w:lang w:val="en-GB"/>
              </w:rPr>
            </w:pPr>
            <w:r w:rsidRPr="002E5CE2">
              <w:rPr>
                <w:sz w:val="20"/>
                <w:szCs w:val="20"/>
                <w:lang w:val="en-GB"/>
              </w:rPr>
              <w:t>Char</w:t>
            </w:r>
          </w:p>
        </w:tc>
        <w:tc>
          <w:tcPr>
            <w:tcW w:w="5580" w:type="dxa"/>
          </w:tcPr>
          <w:p w14:paraId="00F9B1DD" w14:textId="1B6FCFB1" w:rsidR="00831B17" w:rsidRPr="002E5CE2" w:rsidRDefault="00831B17" w:rsidP="002E5CE2">
            <w:pPr>
              <w:jc w:val="both"/>
              <w:rPr>
                <w:sz w:val="20"/>
                <w:szCs w:val="20"/>
                <w:lang w:val="en-GB"/>
              </w:rPr>
            </w:pPr>
            <w:r w:rsidRPr="002E5CE2">
              <w:rPr>
                <w:sz w:val="20"/>
                <w:szCs w:val="20"/>
                <w:lang w:val="en-GB"/>
              </w:rPr>
              <w:t>“</w:t>
            </w:r>
            <w:proofErr w:type="spellStart"/>
            <w:r w:rsidRPr="002E5CE2">
              <w:rPr>
                <w:sz w:val="20"/>
                <w:szCs w:val="20"/>
                <w:lang w:val="en-GB"/>
              </w:rPr>
              <w:t>Insert”,”Update</w:t>
            </w:r>
            <w:proofErr w:type="spellEnd"/>
            <w:r w:rsidRPr="002E5CE2">
              <w:rPr>
                <w:sz w:val="20"/>
                <w:szCs w:val="20"/>
                <w:lang w:val="en-GB"/>
              </w:rPr>
              <w:t>”, or “Delete”</w:t>
            </w:r>
            <w:r w:rsidR="00F73063">
              <w:rPr>
                <w:sz w:val="20"/>
                <w:szCs w:val="20"/>
                <w:lang w:val="en-GB"/>
              </w:rPr>
              <w:t>*</w:t>
            </w:r>
          </w:p>
        </w:tc>
      </w:tr>
      <w:tr w:rsidR="00831B17" w:rsidRPr="002E5CE2" w14:paraId="424A33B5" w14:textId="77777777" w:rsidTr="003F1F87">
        <w:tc>
          <w:tcPr>
            <w:tcW w:w="1548" w:type="dxa"/>
          </w:tcPr>
          <w:p w14:paraId="7251933A" w14:textId="77777777" w:rsidR="00831B17" w:rsidRPr="002E5CE2" w:rsidRDefault="00831B17" w:rsidP="002E5CE2">
            <w:pPr>
              <w:jc w:val="both"/>
              <w:rPr>
                <w:sz w:val="20"/>
                <w:szCs w:val="20"/>
                <w:lang w:val="en-GB"/>
              </w:rPr>
            </w:pPr>
            <w:r w:rsidRPr="002E5CE2">
              <w:rPr>
                <w:sz w:val="20"/>
                <w:szCs w:val="20"/>
                <w:lang w:val="en-GB"/>
              </w:rPr>
              <w:t>Transaction</w:t>
            </w:r>
          </w:p>
        </w:tc>
        <w:tc>
          <w:tcPr>
            <w:tcW w:w="1620" w:type="dxa"/>
          </w:tcPr>
          <w:p w14:paraId="3E8A06C6" w14:textId="77777777" w:rsidR="00831B17" w:rsidRPr="002E5CE2" w:rsidRDefault="003C1D6C" w:rsidP="002E5CE2">
            <w:pPr>
              <w:jc w:val="both"/>
              <w:rPr>
                <w:sz w:val="20"/>
                <w:szCs w:val="20"/>
                <w:lang w:val="en-GB"/>
              </w:rPr>
            </w:pPr>
            <w:r>
              <w:rPr>
                <w:sz w:val="20"/>
                <w:szCs w:val="20"/>
                <w:lang w:val="en-GB"/>
              </w:rPr>
              <w:t>Int</w:t>
            </w:r>
          </w:p>
        </w:tc>
        <w:tc>
          <w:tcPr>
            <w:tcW w:w="5580" w:type="dxa"/>
          </w:tcPr>
          <w:p w14:paraId="5032A754" w14:textId="77777777" w:rsidR="00831B17" w:rsidRPr="002E5CE2" w:rsidRDefault="00831B17" w:rsidP="002E5CE2">
            <w:pPr>
              <w:jc w:val="both"/>
              <w:rPr>
                <w:sz w:val="20"/>
                <w:szCs w:val="20"/>
                <w:lang w:val="en-GB"/>
              </w:rPr>
            </w:pPr>
            <w:r w:rsidRPr="002E5CE2">
              <w:rPr>
                <w:sz w:val="20"/>
                <w:szCs w:val="20"/>
                <w:lang w:val="en-GB"/>
              </w:rPr>
              <w:t>The transaction this log entry belongs to</w:t>
            </w:r>
          </w:p>
        </w:tc>
      </w:tr>
      <w:tr w:rsidR="00831B17" w:rsidRPr="002E5CE2" w14:paraId="1AE7ABEB" w14:textId="77777777" w:rsidTr="003F1F87">
        <w:tc>
          <w:tcPr>
            <w:tcW w:w="1548" w:type="dxa"/>
          </w:tcPr>
          <w:p w14:paraId="33AE79B3" w14:textId="77777777" w:rsidR="00831B17" w:rsidRPr="002E5CE2" w:rsidRDefault="00831B17" w:rsidP="002E5CE2">
            <w:pPr>
              <w:jc w:val="both"/>
              <w:rPr>
                <w:i/>
                <w:sz w:val="20"/>
                <w:szCs w:val="20"/>
                <w:lang w:val="en-GB"/>
              </w:rPr>
            </w:pPr>
            <w:proofErr w:type="spellStart"/>
            <w:r w:rsidRPr="002E5CE2">
              <w:rPr>
                <w:i/>
                <w:sz w:val="20"/>
                <w:szCs w:val="20"/>
                <w:lang w:val="en-GB"/>
              </w:rPr>
              <w:lastRenderedPageBreak/>
              <w:t>ccccc</w:t>
            </w:r>
            <w:proofErr w:type="spellEnd"/>
          </w:p>
        </w:tc>
        <w:tc>
          <w:tcPr>
            <w:tcW w:w="1620" w:type="dxa"/>
          </w:tcPr>
          <w:p w14:paraId="477FA4CA" w14:textId="77777777" w:rsidR="00831B17" w:rsidRPr="002E5CE2" w:rsidRDefault="00DE5DBE" w:rsidP="002E5CE2">
            <w:pPr>
              <w:jc w:val="both"/>
              <w:rPr>
                <w:sz w:val="20"/>
                <w:szCs w:val="20"/>
                <w:lang w:val="en-GB"/>
              </w:rPr>
            </w:pPr>
            <w:r>
              <w:rPr>
                <w:sz w:val="20"/>
                <w:szCs w:val="20"/>
                <w:lang w:val="en-GB"/>
              </w:rPr>
              <w:t>Cell</w:t>
            </w:r>
          </w:p>
        </w:tc>
        <w:tc>
          <w:tcPr>
            <w:tcW w:w="5580" w:type="dxa"/>
          </w:tcPr>
          <w:p w14:paraId="06E1AE48" w14:textId="77777777" w:rsidR="00831B17" w:rsidRPr="002E5CE2" w:rsidRDefault="00831B17" w:rsidP="002E5CE2">
            <w:pPr>
              <w:jc w:val="both"/>
              <w:rPr>
                <w:sz w:val="20"/>
                <w:szCs w:val="20"/>
                <w:lang w:val="en-GB"/>
              </w:rPr>
            </w:pPr>
            <w:r w:rsidRPr="002E5CE2">
              <w:rPr>
                <w:sz w:val="20"/>
                <w:szCs w:val="20"/>
                <w:lang w:val="en-GB"/>
              </w:rPr>
              <w:t xml:space="preserve">The value specified for the column with identifier </w:t>
            </w:r>
            <w:proofErr w:type="spellStart"/>
            <w:r w:rsidRPr="002E5CE2">
              <w:rPr>
                <w:sz w:val="20"/>
                <w:szCs w:val="20"/>
                <w:lang w:val="en-GB"/>
              </w:rPr>
              <w:t>ccccc</w:t>
            </w:r>
            <w:proofErr w:type="spellEnd"/>
          </w:p>
        </w:tc>
      </w:tr>
    </w:tbl>
    <w:p w14:paraId="52FE3A25" w14:textId="0B78AA1E" w:rsidR="00F73063" w:rsidRDefault="00F73063" w:rsidP="00287B62">
      <w:pPr>
        <w:spacing w:before="120"/>
        <w:jc w:val="both"/>
        <w:rPr>
          <w:sz w:val="20"/>
          <w:szCs w:val="20"/>
          <w:lang w:val="en-GB"/>
        </w:rPr>
      </w:pPr>
      <w:r>
        <w:rPr>
          <w:sz w:val="20"/>
          <w:szCs w:val="20"/>
          <w:lang w:val="en-GB"/>
        </w:rPr>
        <w:t>*Entries from cascading updates and deletes are not included in this table.</w:t>
      </w:r>
    </w:p>
    <w:p w14:paraId="44BB0CD8" w14:textId="2B7F7026" w:rsidR="00831B17" w:rsidRDefault="00831B17" w:rsidP="00287B62">
      <w:pPr>
        <w:spacing w:before="120"/>
        <w:jc w:val="both"/>
        <w:rPr>
          <w:sz w:val="20"/>
          <w:szCs w:val="20"/>
          <w:lang w:val="en-GB"/>
        </w:rPr>
      </w:pPr>
      <w:r>
        <w:rPr>
          <w:sz w:val="20"/>
          <w:szCs w:val="20"/>
          <w:lang w:val="en-GB"/>
        </w:rPr>
        <w:t>This feature allows data to be re</w:t>
      </w:r>
      <w:r w:rsidR="00F054B2">
        <w:rPr>
          <w:sz w:val="20"/>
          <w:szCs w:val="20"/>
          <w:lang w:val="en-GB"/>
        </w:rPr>
        <w:t>c</w:t>
      </w:r>
      <w:r>
        <w:rPr>
          <w:sz w:val="20"/>
          <w:szCs w:val="20"/>
          <w:lang w:val="en-GB"/>
        </w:rPr>
        <w:t xml:space="preserve">overed even </w:t>
      </w:r>
      <w:r w:rsidR="00F054B2">
        <w:rPr>
          <w:sz w:val="20"/>
          <w:szCs w:val="20"/>
          <w:lang w:val="en-GB"/>
        </w:rPr>
        <w:t xml:space="preserve">where columns </w:t>
      </w:r>
      <w:r>
        <w:rPr>
          <w:sz w:val="20"/>
          <w:szCs w:val="20"/>
          <w:lang w:val="en-GB"/>
        </w:rPr>
        <w:t>have been removed (by ALTER TABLE</w:t>
      </w:r>
      <w:r w:rsidR="006F0B9C">
        <w:rPr>
          <w:sz w:val="20"/>
          <w:szCs w:val="20"/>
          <w:lang w:val="en-GB"/>
        </w:rPr>
        <w:t xml:space="preserve"> or even DROP TABLE</w:t>
      </w:r>
      <w:r>
        <w:rPr>
          <w:sz w:val="20"/>
          <w:szCs w:val="20"/>
          <w:lang w:val="en-GB"/>
        </w:rPr>
        <w:t>).</w:t>
      </w:r>
    </w:p>
    <w:p w14:paraId="56E89654" w14:textId="06FAC6F3" w:rsidR="006F0B9C" w:rsidRDefault="00682711" w:rsidP="006F0B9C">
      <w:pPr>
        <w:pStyle w:val="Heading3"/>
      </w:pPr>
      <w:bookmarkStart w:id="232" w:name="_Toc239067751"/>
      <w:r>
        <w:t>8.</w:t>
      </w:r>
      <w:r w:rsidR="0025540B">
        <w:t>5</w:t>
      </w:r>
      <w:r w:rsidR="006F0B9C">
        <w:t>.2 A Cell Log</w:t>
      </w:r>
      <w:bookmarkEnd w:id="232"/>
    </w:p>
    <w:p w14:paraId="33DC08E1" w14:textId="77777777" w:rsidR="006F0B9C" w:rsidRDefault="00973760" w:rsidP="006F0B9C">
      <w:pPr>
        <w:spacing w:before="120"/>
        <w:jc w:val="both"/>
        <w:rPr>
          <w:sz w:val="20"/>
          <w:szCs w:val="20"/>
          <w:lang w:val="en-GB"/>
        </w:rPr>
      </w:pPr>
      <w:r>
        <w:rPr>
          <w:sz w:val="20"/>
          <w:szCs w:val="20"/>
          <w:lang w:val="en-GB"/>
        </w:rPr>
        <w:t>Pyrrho provides a cell log facility, provisionally referred to as ROWS(</w:t>
      </w:r>
      <w:proofErr w:type="spellStart"/>
      <w:r>
        <w:rPr>
          <w:sz w:val="20"/>
          <w:szCs w:val="20"/>
          <w:lang w:val="en-GB"/>
        </w:rPr>
        <w:t>rrr,ccc</w:t>
      </w:r>
      <w:proofErr w:type="spellEnd"/>
      <w:r>
        <w:rPr>
          <w:sz w:val="20"/>
          <w:szCs w:val="20"/>
          <w:lang w:val="en-GB"/>
        </w:rPr>
        <w:t xml:space="preserve">) where </w:t>
      </w:r>
      <w:proofErr w:type="spellStart"/>
      <w:r>
        <w:rPr>
          <w:sz w:val="20"/>
          <w:szCs w:val="20"/>
          <w:lang w:val="en-GB"/>
        </w:rPr>
        <w:t>rrr</w:t>
      </w:r>
      <w:proofErr w:type="spellEnd"/>
      <w:r>
        <w:rPr>
          <w:sz w:val="20"/>
          <w:szCs w:val="20"/>
          <w:lang w:val="en-GB"/>
        </w:rPr>
        <w:t xml:space="preserve"> is the defining position of the row containing the cell, and ccc the defining position of the column in question. </w:t>
      </w:r>
      <w:r w:rsidR="006F0B9C">
        <w:rPr>
          <w:sz w:val="20"/>
          <w:szCs w:val="20"/>
          <w:lang w:val="en-GB"/>
        </w:rPr>
        <w:t>ROWS(</w:t>
      </w:r>
      <w:proofErr w:type="spellStart"/>
      <w:r w:rsidR="006F0B9C">
        <w:rPr>
          <w:sz w:val="20"/>
          <w:szCs w:val="20"/>
          <w:lang w:val="en-GB"/>
        </w:rPr>
        <w:t>rrr,ccc</w:t>
      </w:r>
      <w:proofErr w:type="spellEnd"/>
      <w:r w:rsidR="006F0B9C">
        <w:rPr>
          <w:sz w:val="20"/>
          <w:szCs w:val="20"/>
          <w:lang w:val="en-GB"/>
        </w:rPr>
        <w:t>) is a table with the following fields: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547"/>
        <w:gridCol w:w="1571"/>
        <w:gridCol w:w="5185"/>
      </w:tblGrid>
      <w:tr w:rsidR="006F0B9C" w:rsidRPr="002E5CE2" w14:paraId="1F12549E" w14:textId="77777777" w:rsidTr="003F1F87">
        <w:tc>
          <w:tcPr>
            <w:tcW w:w="1547" w:type="dxa"/>
          </w:tcPr>
          <w:p w14:paraId="1B4D7CF4" w14:textId="77777777" w:rsidR="006F0B9C" w:rsidRPr="002E5CE2" w:rsidRDefault="006F0B9C" w:rsidP="002E5CE2">
            <w:pPr>
              <w:jc w:val="center"/>
              <w:rPr>
                <w:b/>
                <w:sz w:val="20"/>
                <w:szCs w:val="20"/>
                <w:lang w:val="en-GB"/>
              </w:rPr>
            </w:pPr>
            <w:r w:rsidRPr="002E5CE2">
              <w:rPr>
                <w:b/>
                <w:sz w:val="20"/>
                <w:szCs w:val="20"/>
                <w:lang w:val="en-GB"/>
              </w:rPr>
              <w:t>Field</w:t>
            </w:r>
          </w:p>
        </w:tc>
        <w:tc>
          <w:tcPr>
            <w:tcW w:w="1596" w:type="dxa"/>
          </w:tcPr>
          <w:p w14:paraId="06BF4E9F" w14:textId="77777777" w:rsidR="006F0B9C" w:rsidRPr="002E5CE2" w:rsidRDefault="006F0B9C" w:rsidP="002E5CE2">
            <w:pPr>
              <w:jc w:val="center"/>
              <w:rPr>
                <w:b/>
                <w:sz w:val="20"/>
                <w:szCs w:val="20"/>
                <w:lang w:val="en-GB"/>
              </w:rPr>
            </w:pPr>
            <w:proofErr w:type="spellStart"/>
            <w:r w:rsidRPr="002E5CE2">
              <w:rPr>
                <w:b/>
                <w:sz w:val="20"/>
                <w:szCs w:val="20"/>
                <w:lang w:val="en-GB"/>
              </w:rPr>
              <w:t>DataType</w:t>
            </w:r>
            <w:proofErr w:type="spellEnd"/>
          </w:p>
        </w:tc>
        <w:tc>
          <w:tcPr>
            <w:tcW w:w="5386" w:type="dxa"/>
          </w:tcPr>
          <w:p w14:paraId="7437E327" w14:textId="77777777" w:rsidR="006F0B9C" w:rsidRPr="002E5CE2" w:rsidRDefault="006F0B9C" w:rsidP="002E5CE2">
            <w:pPr>
              <w:jc w:val="center"/>
              <w:rPr>
                <w:b/>
                <w:sz w:val="20"/>
                <w:szCs w:val="20"/>
                <w:lang w:val="en-GB"/>
              </w:rPr>
            </w:pPr>
            <w:r w:rsidRPr="002E5CE2">
              <w:rPr>
                <w:b/>
                <w:sz w:val="20"/>
                <w:szCs w:val="20"/>
                <w:lang w:val="en-GB"/>
              </w:rPr>
              <w:t>Description</w:t>
            </w:r>
          </w:p>
        </w:tc>
      </w:tr>
      <w:tr w:rsidR="006F0B9C" w:rsidRPr="002E5CE2" w14:paraId="32DD885D" w14:textId="77777777" w:rsidTr="003F1F87">
        <w:tc>
          <w:tcPr>
            <w:tcW w:w="1547" w:type="dxa"/>
          </w:tcPr>
          <w:p w14:paraId="1D44F835" w14:textId="4C6EB177" w:rsidR="006F0B9C" w:rsidRPr="002E5CE2" w:rsidRDefault="00223F29" w:rsidP="002E5CE2">
            <w:pPr>
              <w:jc w:val="both"/>
              <w:rPr>
                <w:sz w:val="20"/>
                <w:szCs w:val="20"/>
                <w:lang w:val="en-GB"/>
              </w:rPr>
            </w:pPr>
            <w:r>
              <w:rPr>
                <w:sz w:val="20"/>
                <w:szCs w:val="20"/>
                <w:lang w:val="en-GB"/>
              </w:rPr>
              <w:t>Ref</w:t>
            </w:r>
          </w:p>
        </w:tc>
        <w:tc>
          <w:tcPr>
            <w:tcW w:w="1596" w:type="dxa"/>
          </w:tcPr>
          <w:p w14:paraId="79F2D5AD" w14:textId="37A9DED7" w:rsidR="006F0B9C" w:rsidRPr="002E5CE2" w:rsidRDefault="00E71E2C" w:rsidP="002E5CE2">
            <w:pPr>
              <w:jc w:val="both"/>
              <w:rPr>
                <w:sz w:val="20"/>
                <w:szCs w:val="20"/>
                <w:lang w:val="en-GB"/>
              </w:rPr>
            </w:pPr>
            <w:r>
              <w:rPr>
                <w:sz w:val="20"/>
                <w:szCs w:val="20"/>
                <w:lang w:val="en-GB"/>
              </w:rPr>
              <w:t>Int</w:t>
            </w:r>
          </w:p>
        </w:tc>
        <w:tc>
          <w:tcPr>
            <w:tcW w:w="5386" w:type="dxa"/>
          </w:tcPr>
          <w:p w14:paraId="73FC5889" w14:textId="77777777" w:rsidR="006F0B9C" w:rsidRPr="002E5CE2" w:rsidRDefault="006F0B9C" w:rsidP="002E5CE2">
            <w:pPr>
              <w:jc w:val="both"/>
              <w:rPr>
                <w:sz w:val="20"/>
                <w:szCs w:val="20"/>
                <w:lang w:val="en-GB"/>
              </w:rPr>
            </w:pPr>
            <w:r w:rsidRPr="002E5CE2">
              <w:rPr>
                <w:sz w:val="20"/>
                <w:szCs w:val="20"/>
                <w:lang w:val="en-GB"/>
              </w:rPr>
              <w:t>System key (position information) for the log entry</w:t>
            </w:r>
          </w:p>
        </w:tc>
      </w:tr>
      <w:tr w:rsidR="006F0B9C" w:rsidRPr="002E5CE2" w14:paraId="02F74142" w14:textId="77777777" w:rsidTr="003F1F87">
        <w:tc>
          <w:tcPr>
            <w:tcW w:w="1547" w:type="dxa"/>
          </w:tcPr>
          <w:p w14:paraId="77C536B7" w14:textId="77777777" w:rsidR="006F0B9C" w:rsidRPr="002E5CE2" w:rsidRDefault="006F0B9C" w:rsidP="002E5CE2">
            <w:pPr>
              <w:jc w:val="both"/>
              <w:rPr>
                <w:sz w:val="20"/>
                <w:szCs w:val="20"/>
                <w:lang w:val="en-GB"/>
              </w:rPr>
            </w:pPr>
            <w:r w:rsidRPr="002E5CE2">
              <w:rPr>
                <w:sz w:val="20"/>
                <w:szCs w:val="20"/>
                <w:lang w:val="en-GB"/>
              </w:rPr>
              <w:t>Value</w:t>
            </w:r>
          </w:p>
        </w:tc>
        <w:tc>
          <w:tcPr>
            <w:tcW w:w="1596" w:type="dxa"/>
          </w:tcPr>
          <w:p w14:paraId="63D11000" w14:textId="77777777" w:rsidR="006F0B9C" w:rsidRPr="002E5CE2" w:rsidRDefault="00DE5DBE" w:rsidP="002E5CE2">
            <w:pPr>
              <w:jc w:val="both"/>
              <w:rPr>
                <w:sz w:val="20"/>
                <w:szCs w:val="20"/>
                <w:lang w:val="en-GB"/>
              </w:rPr>
            </w:pPr>
            <w:r>
              <w:rPr>
                <w:sz w:val="20"/>
                <w:szCs w:val="20"/>
                <w:lang w:val="en-GB"/>
              </w:rPr>
              <w:t>Cell</w:t>
            </w:r>
          </w:p>
        </w:tc>
        <w:tc>
          <w:tcPr>
            <w:tcW w:w="5386" w:type="dxa"/>
          </w:tcPr>
          <w:p w14:paraId="665FC436" w14:textId="77777777" w:rsidR="006F0B9C" w:rsidRPr="002E5CE2" w:rsidRDefault="006F0B9C" w:rsidP="002E5CE2">
            <w:pPr>
              <w:jc w:val="both"/>
              <w:rPr>
                <w:sz w:val="20"/>
                <w:szCs w:val="20"/>
                <w:lang w:val="en-GB"/>
              </w:rPr>
            </w:pPr>
            <w:r w:rsidRPr="002E5CE2">
              <w:rPr>
                <w:sz w:val="20"/>
                <w:szCs w:val="20"/>
                <w:lang w:val="en-GB"/>
              </w:rPr>
              <w:t>The value</w:t>
            </w:r>
          </w:p>
        </w:tc>
      </w:tr>
      <w:tr w:rsidR="006F0B9C" w:rsidRPr="002E5CE2" w14:paraId="7BD68C69" w14:textId="77777777" w:rsidTr="003F1F87">
        <w:tc>
          <w:tcPr>
            <w:tcW w:w="1547" w:type="dxa"/>
          </w:tcPr>
          <w:p w14:paraId="628F3B32" w14:textId="77777777" w:rsidR="006F0B9C" w:rsidRPr="002E5CE2" w:rsidRDefault="006F0B9C" w:rsidP="002E5CE2">
            <w:pPr>
              <w:jc w:val="both"/>
              <w:rPr>
                <w:sz w:val="20"/>
                <w:szCs w:val="20"/>
                <w:lang w:val="en-GB"/>
              </w:rPr>
            </w:pPr>
            <w:proofErr w:type="spellStart"/>
            <w:r w:rsidRPr="002E5CE2">
              <w:rPr>
                <w:sz w:val="20"/>
                <w:szCs w:val="20"/>
                <w:lang w:val="en-GB"/>
              </w:rPr>
              <w:t>StartTransaction</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StartTransaction</w:instrText>
            </w:r>
            <w:r w:rsidR="00A44A70">
              <w:instrText xml:space="preserve">" </w:instrText>
            </w:r>
            <w:r w:rsidR="00237E41" w:rsidRPr="002E5CE2">
              <w:rPr>
                <w:sz w:val="20"/>
                <w:szCs w:val="20"/>
                <w:lang w:val="en-GB"/>
              </w:rPr>
              <w:fldChar w:fldCharType="end"/>
            </w:r>
          </w:p>
        </w:tc>
        <w:tc>
          <w:tcPr>
            <w:tcW w:w="1596" w:type="dxa"/>
          </w:tcPr>
          <w:p w14:paraId="2BDECC2D" w14:textId="77777777" w:rsidR="006F0B9C" w:rsidRPr="002E5CE2" w:rsidRDefault="003C1D6C" w:rsidP="002E5CE2">
            <w:pPr>
              <w:jc w:val="both"/>
              <w:rPr>
                <w:sz w:val="20"/>
                <w:szCs w:val="20"/>
                <w:lang w:val="en-GB"/>
              </w:rPr>
            </w:pPr>
            <w:r>
              <w:rPr>
                <w:sz w:val="20"/>
                <w:szCs w:val="20"/>
                <w:lang w:val="en-GB"/>
              </w:rPr>
              <w:t>Int</w:t>
            </w:r>
          </w:p>
        </w:tc>
        <w:tc>
          <w:tcPr>
            <w:tcW w:w="5386" w:type="dxa"/>
          </w:tcPr>
          <w:p w14:paraId="1D4BB11E" w14:textId="77777777" w:rsidR="006F0B9C" w:rsidRPr="002E5CE2" w:rsidRDefault="006F0B9C" w:rsidP="002E5CE2">
            <w:pPr>
              <w:jc w:val="both"/>
              <w:rPr>
                <w:sz w:val="20"/>
                <w:szCs w:val="20"/>
                <w:lang w:val="en-GB"/>
              </w:rPr>
            </w:pPr>
            <w:r w:rsidRPr="002E5CE2">
              <w:rPr>
                <w:sz w:val="20"/>
                <w:szCs w:val="20"/>
                <w:lang w:val="en-GB"/>
              </w:rPr>
              <w:t>The transaction responsible for placing this value</w:t>
            </w:r>
          </w:p>
        </w:tc>
      </w:tr>
      <w:tr w:rsidR="006F0B9C" w:rsidRPr="002E5CE2" w14:paraId="25072E27" w14:textId="77777777" w:rsidTr="003F1F87">
        <w:tc>
          <w:tcPr>
            <w:tcW w:w="1547" w:type="dxa"/>
          </w:tcPr>
          <w:p w14:paraId="70D5810B" w14:textId="77777777" w:rsidR="006F0B9C" w:rsidRPr="002E5CE2" w:rsidRDefault="006F0B9C" w:rsidP="002E5CE2">
            <w:pPr>
              <w:jc w:val="both"/>
              <w:rPr>
                <w:sz w:val="20"/>
                <w:szCs w:val="20"/>
                <w:lang w:val="en-GB"/>
              </w:rPr>
            </w:pPr>
            <w:proofErr w:type="spellStart"/>
            <w:r w:rsidRPr="002E5CE2">
              <w:rPr>
                <w:sz w:val="20"/>
                <w:szCs w:val="20"/>
                <w:lang w:val="en-GB"/>
              </w:rPr>
              <w:t>StartTimestamp</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StartTimestamp</w:instrText>
            </w:r>
            <w:r w:rsidR="00A44A70">
              <w:instrText xml:space="preserve">" </w:instrText>
            </w:r>
            <w:r w:rsidR="00237E41" w:rsidRPr="002E5CE2">
              <w:rPr>
                <w:sz w:val="20"/>
                <w:szCs w:val="20"/>
                <w:lang w:val="en-GB"/>
              </w:rPr>
              <w:fldChar w:fldCharType="end"/>
            </w:r>
          </w:p>
        </w:tc>
        <w:tc>
          <w:tcPr>
            <w:tcW w:w="1596" w:type="dxa"/>
          </w:tcPr>
          <w:p w14:paraId="49C46839" w14:textId="77777777" w:rsidR="006F0B9C" w:rsidRPr="002E5CE2" w:rsidRDefault="006F0B9C" w:rsidP="002E5CE2">
            <w:pPr>
              <w:jc w:val="both"/>
              <w:rPr>
                <w:sz w:val="20"/>
                <w:szCs w:val="20"/>
                <w:lang w:val="en-GB"/>
              </w:rPr>
            </w:pPr>
            <w:r w:rsidRPr="002E5CE2">
              <w:rPr>
                <w:sz w:val="20"/>
                <w:szCs w:val="20"/>
                <w:lang w:val="en-GB"/>
              </w:rPr>
              <w:t>Timestamp</w:t>
            </w:r>
          </w:p>
        </w:tc>
        <w:tc>
          <w:tcPr>
            <w:tcW w:w="5386" w:type="dxa"/>
          </w:tcPr>
          <w:p w14:paraId="0EDF3BD6" w14:textId="77777777" w:rsidR="006F0B9C" w:rsidRPr="002E5CE2" w:rsidRDefault="006F0B9C" w:rsidP="002E5CE2">
            <w:pPr>
              <w:jc w:val="both"/>
              <w:rPr>
                <w:sz w:val="20"/>
                <w:szCs w:val="20"/>
                <w:lang w:val="en-GB"/>
              </w:rPr>
            </w:pPr>
            <w:r w:rsidRPr="002E5CE2">
              <w:rPr>
                <w:sz w:val="20"/>
                <w:szCs w:val="20"/>
                <w:lang w:val="en-GB"/>
              </w:rPr>
              <w:t xml:space="preserve">The timestamp for the </w:t>
            </w:r>
            <w:proofErr w:type="spellStart"/>
            <w:r w:rsidRPr="002E5CE2">
              <w:rPr>
                <w:sz w:val="20"/>
                <w:szCs w:val="20"/>
                <w:lang w:val="en-GB"/>
              </w:rPr>
              <w:t>StartTransaction</w:t>
            </w:r>
            <w:proofErr w:type="spellEnd"/>
          </w:p>
        </w:tc>
      </w:tr>
      <w:tr w:rsidR="006F0B9C" w:rsidRPr="002E5CE2" w14:paraId="0B545388" w14:textId="77777777" w:rsidTr="003F1F87">
        <w:tc>
          <w:tcPr>
            <w:tcW w:w="1547" w:type="dxa"/>
          </w:tcPr>
          <w:p w14:paraId="1F82447E" w14:textId="77777777" w:rsidR="006F0B9C" w:rsidRPr="002E5CE2" w:rsidRDefault="006F0B9C" w:rsidP="002E5CE2">
            <w:pPr>
              <w:jc w:val="both"/>
              <w:rPr>
                <w:sz w:val="20"/>
                <w:szCs w:val="20"/>
                <w:lang w:val="en-GB"/>
              </w:rPr>
            </w:pPr>
            <w:proofErr w:type="spellStart"/>
            <w:r w:rsidRPr="002E5CE2">
              <w:rPr>
                <w:sz w:val="20"/>
                <w:szCs w:val="20"/>
                <w:lang w:val="en-GB"/>
              </w:rPr>
              <w:t>EndTransaction</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EndTransaction</w:instrText>
            </w:r>
            <w:r w:rsidR="00A44A70">
              <w:instrText xml:space="preserve">" </w:instrText>
            </w:r>
            <w:r w:rsidR="00237E41" w:rsidRPr="002E5CE2">
              <w:rPr>
                <w:sz w:val="20"/>
                <w:szCs w:val="20"/>
                <w:lang w:val="en-GB"/>
              </w:rPr>
              <w:fldChar w:fldCharType="end"/>
            </w:r>
          </w:p>
        </w:tc>
        <w:tc>
          <w:tcPr>
            <w:tcW w:w="1596" w:type="dxa"/>
          </w:tcPr>
          <w:p w14:paraId="638A63B2" w14:textId="77777777" w:rsidR="006F0B9C" w:rsidRPr="002E5CE2" w:rsidRDefault="003C1D6C" w:rsidP="002E5CE2">
            <w:pPr>
              <w:jc w:val="both"/>
              <w:rPr>
                <w:sz w:val="20"/>
                <w:szCs w:val="20"/>
                <w:lang w:val="en-GB"/>
              </w:rPr>
            </w:pPr>
            <w:r>
              <w:rPr>
                <w:sz w:val="20"/>
                <w:szCs w:val="20"/>
                <w:lang w:val="en-GB"/>
              </w:rPr>
              <w:t>Int</w:t>
            </w:r>
          </w:p>
        </w:tc>
        <w:tc>
          <w:tcPr>
            <w:tcW w:w="5386" w:type="dxa"/>
          </w:tcPr>
          <w:p w14:paraId="4F1FA045" w14:textId="77777777" w:rsidR="006F0B9C" w:rsidRPr="002E5CE2" w:rsidRDefault="006F0B9C" w:rsidP="002E5CE2">
            <w:pPr>
              <w:jc w:val="both"/>
              <w:rPr>
                <w:sz w:val="20"/>
                <w:szCs w:val="20"/>
                <w:lang w:val="en-GB"/>
              </w:rPr>
            </w:pPr>
            <w:r w:rsidRPr="002E5CE2">
              <w:rPr>
                <w:sz w:val="20"/>
                <w:szCs w:val="20"/>
                <w:lang w:val="en-GB"/>
              </w:rPr>
              <w:t>The transaction responsible for replacing this value</w:t>
            </w:r>
          </w:p>
        </w:tc>
      </w:tr>
      <w:tr w:rsidR="006F0B9C" w:rsidRPr="002E5CE2" w14:paraId="05B52619" w14:textId="77777777" w:rsidTr="003F1F87">
        <w:tc>
          <w:tcPr>
            <w:tcW w:w="1547" w:type="dxa"/>
          </w:tcPr>
          <w:p w14:paraId="3D15416D" w14:textId="77777777" w:rsidR="006F0B9C" w:rsidRPr="002E5CE2" w:rsidRDefault="006F0B9C" w:rsidP="002E5CE2">
            <w:pPr>
              <w:jc w:val="both"/>
              <w:rPr>
                <w:sz w:val="20"/>
                <w:szCs w:val="20"/>
                <w:lang w:val="en-GB"/>
              </w:rPr>
            </w:pPr>
            <w:proofErr w:type="spellStart"/>
            <w:r w:rsidRPr="002E5CE2">
              <w:rPr>
                <w:sz w:val="20"/>
                <w:szCs w:val="20"/>
                <w:lang w:val="en-GB"/>
              </w:rPr>
              <w:t>EndTimestamp</w:t>
            </w:r>
            <w:proofErr w:type="spellEnd"/>
            <w:r w:rsidR="00237E41" w:rsidRPr="002E5CE2">
              <w:rPr>
                <w:sz w:val="20"/>
                <w:szCs w:val="20"/>
                <w:lang w:val="en-GB"/>
              </w:rPr>
              <w:fldChar w:fldCharType="begin"/>
            </w:r>
            <w:r w:rsidR="00A44A70">
              <w:instrText xml:space="preserve"> XE "</w:instrText>
            </w:r>
            <w:r w:rsidR="00A44A70" w:rsidRPr="002E5CE2">
              <w:rPr>
                <w:sz w:val="20"/>
                <w:szCs w:val="20"/>
                <w:lang w:val="en-GB"/>
              </w:rPr>
              <w:instrText>EndTimestamp</w:instrText>
            </w:r>
            <w:r w:rsidR="00A44A70">
              <w:instrText xml:space="preserve">" </w:instrText>
            </w:r>
            <w:r w:rsidR="00237E41" w:rsidRPr="002E5CE2">
              <w:rPr>
                <w:sz w:val="20"/>
                <w:szCs w:val="20"/>
                <w:lang w:val="en-GB"/>
              </w:rPr>
              <w:fldChar w:fldCharType="end"/>
            </w:r>
          </w:p>
        </w:tc>
        <w:tc>
          <w:tcPr>
            <w:tcW w:w="1596" w:type="dxa"/>
          </w:tcPr>
          <w:p w14:paraId="737BD533" w14:textId="77777777" w:rsidR="006F0B9C" w:rsidRPr="002E5CE2" w:rsidRDefault="006F0B9C" w:rsidP="002E5CE2">
            <w:pPr>
              <w:jc w:val="both"/>
              <w:rPr>
                <w:sz w:val="20"/>
                <w:szCs w:val="20"/>
                <w:lang w:val="en-GB"/>
              </w:rPr>
            </w:pPr>
            <w:r w:rsidRPr="002E5CE2">
              <w:rPr>
                <w:sz w:val="20"/>
                <w:szCs w:val="20"/>
                <w:lang w:val="en-GB"/>
              </w:rPr>
              <w:t>Timestamp</w:t>
            </w:r>
          </w:p>
        </w:tc>
        <w:tc>
          <w:tcPr>
            <w:tcW w:w="5386" w:type="dxa"/>
          </w:tcPr>
          <w:p w14:paraId="70AF073A" w14:textId="77777777" w:rsidR="006F0B9C" w:rsidRPr="002E5CE2" w:rsidRDefault="006F0B9C" w:rsidP="002E5CE2">
            <w:pPr>
              <w:jc w:val="both"/>
              <w:rPr>
                <w:sz w:val="20"/>
                <w:szCs w:val="20"/>
                <w:lang w:val="en-GB"/>
              </w:rPr>
            </w:pPr>
            <w:r w:rsidRPr="002E5CE2">
              <w:rPr>
                <w:sz w:val="20"/>
                <w:szCs w:val="20"/>
                <w:lang w:val="en-GB"/>
              </w:rPr>
              <w:t xml:space="preserve">The timestamp for the </w:t>
            </w:r>
            <w:proofErr w:type="spellStart"/>
            <w:r w:rsidRPr="002E5CE2">
              <w:rPr>
                <w:sz w:val="20"/>
                <w:szCs w:val="20"/>
                <w:lang w:val="en-GB"/>
              </w:rPr>
              <w:t>EndTransaction</w:t>
            </w:r>
            <w:proofErr w:type="spellEnd"/>
          </w:p>
        </w:tc>
      </w:tr>
    </w:tbl>
    <w:p w14:paraId="11834176" w14:textId="77777777" w:rsidR="006F0B9C" w:rsidRDefault="006F0B9C" w:rsidP="00287B62">
      <w:pPr>
        <w:spacing w:before="120"/>
        <w:jc w:val="both"/>
        <w:rPr>
          <w:sz w:val="20"/>
          <w:szCs w:val="20"/>
          <w:lang w:val="en-GB"/>
        </w:rPr>
      </w:pPr>
      <w:r>
        <w:rPr>
          <w:sz w:val="20"/>
          <w:szCs w:val="20"/>
          <w:lang w:val="en-GB"/>
        </w:rPr>
        <w:t>This feature allows data to be recovered even where the row and/or even the column or table has been removed (by DELETE, or ALTER TABLE, or DROP TABLE).</w:t>
      </w:r>
    </w:p>
    <w:p w14:paraId="185E0D7E" w14:textId="38500A55" w:rsidR="00AE6C3B" w:rsidRDefault="00682711" w:rsidP="00AE6C3B">
      <w:pPr>
        <w:pStyle w:val="Heading2"/>
        <w:rPr>
          <w:lang w:val="en-GB"/>
        </w:rPr>
      </w:pPr>
      <w:bookmarkStart w:id="233" w:name="_Toc49955246"/>
      <w:bookmarkStart w:id="234" w:name="_Toc239067752"/>
      <w:r>
        <w:rPr>
          <w:lang w:val="en-GB"/>
        </w:rPr>
        <w:t>8.</w:t>
      </w:r>
      <w:r w:rsidR="006D5EDE">
        <w:rPr>
          <w:lang w:val="en-GB"/>
        </w:rPr>
        <w:t>6</w:t>
      </w:r>
      <w:r w:rsidR="00AE6C3B">
        <w:rPr>
          <w:lang w:val="en-GB"/>
        </w:rPr>
        <w:t xml:space="preserve"> Pyrrho Class Library Reference</w:t>
      </w:r>
      <w:bookmarkEnd w:id="233"/>
      <w:bookmarkEnd w:id="234"/>
    </w:p>
    <w:p w14:paraId="6B386A45" w14:textId="7AE207B9" w:rsidR="00FF7F60" w:rsidRDefault="001F47B4" w:rsidP="00AE6C3B">
      <w:pPr>
        <w:spacing w:before="120"/>
        <w:jc w:val="both"/>
        <w:rPr>
          <w:sz w:val="20"/>
          <w:szCs w:val="20"/>
          <w:lang w:val="en-GB"/>
        </w:rPr>
      </w:pPr>
      <w:r>
        <w:rPr>
          <w:sz w:val="20"/>
          <w:szCs w:val="20"/>
          <w:lang w:val="en-GB"/>
        </w:rPr>
        <w:t xml:space="preserve">Any application using Pyrrho should include </w:t>
      </w:r>
      <w:proofErr w:type="spellStart"/>
      <w:r>
        <w:rPr>
          <w:sz w:val="20"/>
          <w:szCs w:val="20"/>
          <w:lang w:val="en-GB"/>
        </w:rPr>
        <w:t>PyrrhoLink.dl</w:t>
      </w:r>
      <w:proofErr w:type="spellEnd"/>
      <w:r>
        <w:rPr>
          <w:sz w:val="20"/>
          <w:szCs w:val="20"/>
          <w:lang w:val="en-GB"/>
        </w:rPr>
        <w:t xml:space="preserve">,. </w:t>
      </w:r>
      <w:r w:rsidR="003B1C8D">
        <w:rPr>
          <w:sz w:val="20"/>
          <w:szCs w:val="20"/>
          <w:lang w:val="en-GB"/>
        </w:rPr>
        <w:t xml:space="preserve">The </w:t>
      </w:r>
      <w:r w:rsidR="00FF7F60">
        <w:rPr>
          <w:sz w:val="20"/>
          <w:szCs w:val="20"/>
          <w:lang w:val="en-GB"/>
        </w:rPr>
        <w:t xml:space="preserve">API is designed to be </w:t>
      </w:r>
      <w:proofErr w:type="gramStart"/>
      <w:r w:rsidR="00FF7F60">
        <w:rPr>
          <w:sz w:val="20"/>
          <w:szCs w:val="20"/>
          <w:lang w:val="en-GB"/>
        </w:rPr>
        <w:t>similar</w:t>
      </w:r>
      <w:r w:rsidR="003B1C8D">
        <w:rPr>
          <w:sz w:val="20"/>
          <w:szCs w:val="20"/>
          <w:lang w:val="en-GB"/>
        </w:rPr>
        <w:t xml:space="preserve"> to</w:t>
      </w:r>
      <w:proofErr w:type="gramEnd"/>
      <w:r w:rsidR="003B1C8D">
        <w:rPr>
          <w:sz w:val="20"/>
          <w:szCs w:val="20"/>
          <w:lang w:val="en-GB"/>
        </w:rPr>
        <w:t xml:space="preserve"> ADO.Net</w:t>
      </w:r>
      <w:r w:rsidR="00FF7F60">
        <w:rPr>
          <w:sz w:val="20"/>
          <w:szCs w:val="20"/>
          <w:lang w:val="en-GB"/>
        </w:rPr>
        <w:t>.</w:t>
      </w:r>
    </w:p>
    <w:p w14:paraId="6E51CE8D" w14:textId="77777777" w:rsidR="00AE6C3B" w:rsidRDefault="001F47B4" w:rsidP="00AE6C3B">
      <w:pPr>
        <w:spacing w:before="120"/>
        <w:jc w:val="both"/>
        <w:rPr>
          <w:sz w:val="20"/>
          <w:szCs w:val="20"/>
          <w:lang w:val="en-GB"/>
        </w:rPr>
      </w:pPr>
      <w:r>
        <w:rPr>
          <w:sz w:val="20"/>
          <w:szCs w:val="20"/>
          <w:lang w:val="en-GB"/>
        </w:rPr>
        <w:t xml:space="preserve">Except where noted, </w:t>
      </w:r>
      <w:proofErr w:type="gramStart"/>
      <w:r>
        <w:rPr>
          <w:sz w:val="20"/>
          <w:szCs w:val="20"/>
          <w:lang w:val="en-GB"/>
        </w:rPr>
        <w:t>all of</w:t>
      </w:r>
      <w:proofErr w:type="gramEnd"/>
      <w:r>
        <w:rPr>
          <w:sz w:val="20"/>
          <w:szCs w:val="20"/>
          <w:lang w:val="en-GB"/>
        </w:rPr>
        <w:t xml:space="preserve"> these </w:t>
      </w:r>
      <w:proofErr w:type="spellStart"/>
      <w:r>
        <w:rPr>
          <w:sz w:val="20"/>
          <w:szCs w:val="20"/>
          <w:lang w:val="en-GB"/>
        </w:rPr>
        <w:t>dlls</w:t>
      </w:r>
      <w:proofErr w:type="spellEnd"/>
      <w:r w:rsidR="00195DFE">
        <w:rPr>
          <w:sz w:val="20"/>
          <w:szCs w:val="20"/>
          <w:lang w:val="en-GB"/>
        </w:rPr>
        <w:t xml:space="preserve"> define</w:t>
      </w:r>
      <w:r w:rsidR="00AE6C3B">
        <w:rPr>
          <w:sz w:val="20"/>
          <w:szCs w:val="20"/>
          <w:lang w:val="en-GB"/>
        </w:rPr>
        <w:t xml:space="preserve"> </w:t>
      </w:r>
      <w:r w:rsidR="00195DFE">
        <w:rPr>
          <w:sz w:val="20"/>
          <w:szCs w:val="20"/>
          <w:lang w:val="en-GB"/>
        </w:rPr>
        <w:t>(export</w:t>
      </w:r>
      <w:r w:rsidR="00507FD9">
        <w:rPr>
          <w:sz w:val="20"/>
          <w:szCs w:val="20"/>
          <w:lang w:val="en-GB"/>
        </w:rPr>
        <w:t>) the following classes, which are described in the following subsections:</w:t>
      </w:r>
    </w:p>
    <w:p w14:paraId="536DF03B" w14:textId="6D7E6355" w:rsidR="00507FD9" w:rsidRPr="00507FD9" w:rsidRDefault="005D49CD" w:rsidP="00507FD9">
      <w:pPr>
        <w:spacing w:before="120" w:after="120"/>
        <w:jc w:val="both"/>
        <w:rPr>
          <w:sz w:val="20"/>
          <w:szCs w:val="20"/>
          <w:lang w:val="en-GB"/>
        </w:rPr>
      </w:pPr>
      <w:r>
        <w:rPr>
          <w:sz w:val="20"/>
          <w:szCs w:val="20"/>
          <w:lang w:val="en-GB"/>
        </w:rPr>
        <w:t>SQL2023</w:t>
      </w:r>
      <w:r w:rsidR="00507FD9" w:rsidRPr="00507FD9">
        <w:rPr>
          <w:sz w:val="20"/>
          <w:szCs w:val="20"/>
          <w:lang w:val="en-GB"/>
        </w:rPr>
        <w:t xml:space="preserve"> API:</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5EC3B677" w14:textId="77777777" w:rsidTr="003F1F87">
        <w:tc>
          <w:tcPr>
            <w:tcW w:w="1816" w:type="dxa"/>
          </w:tcPr>
          <w:p w14:paraId="3BA5EEC3"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67C574D2"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1D1F8F28" w14:textId="77777777" w:rsidR="00507FD9" w:rsidRPr="002E5CE2" w:rsidRDefault="00507FD9" w:rsidP="002E5CE2">
            <w:pPr>
              <w:jc w:val="center"/>
              <w:rPr>
                <w:b/>
                <w:sz w:val="20"/>
                <w:szCs w:val="20"/>
                <w:lang w:val="en-GB"/>
              </w:rPr>
            </w:pPr>
            <w:r w:rsidRPr="002E5CE2">
              <w:rPr>
                <w:b/>
                <w:sz w:val="20"/>
                <w:szCs w:val="20"/>
                <w:lang w:val="en-GB"/>
              </w:rPr>
              <w:t>Description</w:t>
            </w:r>
          </w:p>
        </w:tc>
      </w:tr>
      <w:tr w:rsidR="00A71109" w:rsidRPr="002E5CE2" w14:paraId="0F15D84F" w14:textId="77777777" w:rsidTr="003F1F87">
        <w:tc>
          <w:tcPr>
            <w:tcW w:w="1816" w:type="dxa"/>
          </w:tcPr>
          <w:p w14:paraId="153BD145" w14:textId="77777777" w:rsidR="00A71109" w:rsidRPr="002E5CE2" w:rsidRDefault="00A71109" w:rsidP="002E5CE2">
            <w:pPr>
              <w:jc w:val="both"/>
              <w:rPr>
                <w:sz w:val="20"/>
                <w:szCs w:val="20"/>
                <w:lang w:val="en-GB"/>
              </w:rPr>
            </w:pPr>
            <w:r w:rsidRPr="002E5CE2">
              <w:rPr>
                <w:sz w:val="20"/>
                <w:szCs w:val="20"/>
                <w:lang w:val="en-GB"/>
              </w:rPr>
              <w:t>Date</w:t>
            </w:r>
          </w:p>
        </w:tc>
        <w:tc>
          <w:tcPr>
            <w:tcW w:w="2612" w:type="dxa"/>
          </w:tcPr>
          <w:p w14:paraId="32D7F5F8" w14:textId="77777777" w:rsidR="00A71109" w:rsidRPr="002E5CE2" w:rsidRDefault="00A71109" w:rsidP="002E5CE2">
            <w:pPr>
              <w:jc w:val="both"/>
              <w:rPr>
                <w:sz w:val="20"/>
                <w:szCs w:val="20"/>
                <w:lang w:val="en-GB"/>
              </w:rPr>
            </w:pPr>
          </w:p>
        </w:tc>
        <w:tc>
          <w:tcPr>
            <w:tcW w:w="4500" w:type="dxa"/>
          </w:tcPr>
          <w:p w14:paraId="220403E3" w14:textId="77777777" w:rsidR="00A71109" w:rsidRPr="002E5CE2" w:rsidRDefault="00A71109" w:rsidP="002E5CE2">
            <w:pPr>
              <w:jc w:val="both"/>
              <w:rPr>
                <w:sz w:val="20"/>
                <w:szCs w:val="20"/>
                <w:lang w:val="en-GB"/>
              </w:rPr>
            </w:pPr>
            <w:r w:rsidRPr="002E5CE2">
              <w:rPr>
                <w:sz w:val="20"/>
                <w:szCs w:val="20"/>
                <w:lang w:val="en-GB"/>
              </w:rPr>
              <w:t>Data type used for dates.</w:t>
            </w:r>
          </w:p>
        </w:tc>
      </w:tr>
      <w:tr w:rsidR="00507FD9" w:rsidRPr="002E5CE2" w14:paraId="628E6193" w14:textId="77777777" w:rsidTr="003F1F87">
        <w:tc>
          <w:tcPr>
            <w:tcW w:w="1816" w:type="dxa"/>
          </w:tcPr>
          <w:p w14:paraId="5418150E" w14:textId="77777777" w:rsidR="00507FD9" w:rsidRPr="002E5CE2" w:rsidRDefault="00507FD9" w:rsidP="002E5CE2">
            <w:pPr>
              <w:jc w:val="both"/>
              <w:rPr>
                <w:sz w:val="20"/>
                <w:szCs w:val="20"/>
                <w:lang w:val="en-GB"/>
              </w:rPr>
            </w:pPr>
            <w:proofErr w:type="spellStart"/>
            <w:r w:rsidRPr="002E5CE2">
              <w:rPr>
                <w:sz w:val="20"/>
                <w:szCs w:val="20"/>
                <w:lang w:val="en-GB"/>
              </w:rPr>
              <w:t>PyrrhoArray</w:t>
            </w:r>
            <w:proofErr w:type="spellEnd"/>
            <w:r w:rsidR="00237E41" w:rsidRPr="002E5CE2">
              <w:rPr>
                <w:sz w:val="20"/>
                <w:szCs w:val="20"/>
                <w:lang w:val="en-GB"/>
              </w:rPr>
              <w:fldChar w:fldCharType="begin"/>
            </w:r>
            <w:r>
              <w:instrText xml:space="preserve"> XE "</w:instrText>
            </w:r>
            <w:r w:rsidRPr="002E5CE2">
              <w:rPr>
                <w:sz w:val="20"/>
                <w:szCs w:val="20"/>
                <w:lang w:val="en-GB"/>
              </w:rPr>
              <w:instrText>PyrrhoArray</w:instrText>
            </w:r>
            <w:r>
              <w:instrText xml:space="preserve">" </w:instrText>
            </w:r>
            <w:r w:rsidR="00237E41" w:rsidRPr="002E5CE2">
              <w:rPr>
                <w:sz w:val="20"/>
                <w:szCs w:val="20"/>
                <w:lang w:val="en-GB"/>
              </w:rPr>
              <w:fldChar w:fldCharType="end"/>
            </w:r>
          </w:p>
        </w:tc>
        <w:tc>
          <w:tcPr>
            <w:tcW w:w="2612" w:type="dxa"/>
          </w:tcPr>
          <w:p w14:paraId="3AECA96E" w14:textId="77777777" w:rsidR="00507FD9" w:rsidRPr="002E5CE2" w:rsidRDefault="00507FD9" w:rsidP="002E5CE2">
            <w:pPr>
              <w:jc w:val="both"/>
              <w:rPr>
                <w:sz w:val="20"/>
                <w:szCs w:val="20"/>
                <w:lang w:val="en-GB"/>
              </w:rPr>
            </w:pPr>
          </w:p>
        </w:tc>
        <w:tc>
          <w:tcPr>
            <w:tcW w:w="4500" w:type="dxa"/>
          </w:tcPr>
          <w:p w14:paraId="242CB7A8" w14:textId="4C4F4BD4" w:rsidR="00507FD9" w:rsidRPr="002E5CE2" w:rsidRDefault="00507FD9" w:rsidP="002E5CE2">
            <w:pPr>
              <w:jc w:val="both"/>
              <w:rPr>
                <w:sz w:val="20"/>
                <w:szCs w:val="20"/>
                <w:lang w:val="en-GB"/>
              </w:rPr>
            </w:pPr>
          </w:p>
        </w:tc>
      </w:tr>
      <w:tr w:rsidR="00581DBF" w:rsidRPr="002E5CE2" w14:paraId="578276B8" w14:textId="77777777" w:rsidTr="003F1F87">
        <w:tc>
          <w:tcPr>
            <w:tcW w:w="1816" w:type="dxa"/>
          </w:tcPr>
          <w:p w14:paraId="0B42316D" w14:textId="77777777" w:rsidR="00581DBF" w:rsidRPr="002E5CE2" w:rsidRDefault="00581DBF" w:rsidP="002E5CE2">
            <w:pPr>
              <w:jc w:val="both"/>
              <w:rPr>
                <w:sz w:val="20"/>
                <w:szCs w:val="20"/>
                <w:lang w:val="en-GB"/>
              </w:rPr>
            </w:pPr>
            <w:proofErr w:type="spellStart"/>
            <w:r>
              <w:rPr>
                <w:sz w:val="20"/>
                <w:szCs w:val="20"/>
                <w:lang w:val="en-GB"/>
              </w:rPr>
              <w:t>PyrrhoColumn</w:t>
            </w:r>
            <w:proofErr w:type="spellEnd"/>
          </w:p>
        </w:tc>
        <w:tc>
          <w:tcPr>
            <w:tcW w:w="2612" w:type="dxa"/>
          </w:tcPr>
          <w:p w14:paraId="056EE117" w14:textId="77777777" w:rsidR="00581DBF" w:rsidRPr="002E5CE2" w:rsidRDefault="00581DBF" w:rsidP="002E5CE2">
            <w:pPr>
              <w:jc w:val="both"/>
              <w:rPr>
                <w:sz w:val="20"/>
                <w:szCs w:val="20"/>
                <w:lang w:val="en-GB"/>
              </w:rPr>
            </w:pPr>
          </w:p>
        </w:tc>
        <w:tc>
          <w:tcPr>
            <w:tcW w:w="4500" w:type="dxa"/>
          </w:tcPr>
          <w:p w14:paraId="09BDF591" w14:textId="77777777" w:rsidR="00581DBF" w:rsidRPr="002E5CE2" w:rsidRDefault="00581DBF" w:rsidP="002E5CE2">
            <w:pPr>
              <w:jc w:val="both"/>
              <w:rPr>
                <w:sz w:val="20"/>
                <w:szCs w:val="20"/>
                <w:lang w:val="en-GB"/>
              </w:rPr>
            </w:pPr>
            <w:r>
              <w:rPr>
                <w:sz w:val="20"/>
                <w:szCs w:val="20"/>
                <w:lang w:val="en-GB"/>
              </w:rPr>
              <w:t>Helps to describe the columns of a table or structured type</w:t>
            </w:r>
          </w:p>
        </w:tc>
      </w:tr>
      <w:tr w:rsidR="00507FD9" w:rsidRPr="002E5CE2" w14:paraId="4A5EB6CE" w14:textId="77777777" w:rsidTr="003F1F87">
        <w:tc>
          <w:tcPr>
            <w:tcW w:w="1816" w:type="dxa"/>
          </w:tcPr>
          <w:p w14:paraId="43114FC7" w14:textId="77777777" w:rsidR="00507FD9" w:rsidRPr="002E5CE2" w:rsidRDefault="00507FD9" w:rsidP="002E5CE2">
            <w:pPr>
              <w:jc w:val="both"/>
              <w:rPr>
                <w:sz w:val="20"/>
                <w:szCs w:val="20"/>
                <w:lang w:val="en-GB"/>
              </w:rPr>
            </w:pPr>
            <w:proofErr w:type="spellStart"/>
            <w:r w:rsidRPr="002E5CE2">
              <w:rPr>
                <w:sz w:val="20"/>
                <w:szCs w:val="20"/>
                <w:lang w:val="en-GB"/>
              </w:rPr>
              <w:t>PyrrhoConnect</w:t>
            </w:r>
            <w:proofErr w:type="spellEnd"/>
            <w:r w:rsidR="00237E41" w:rsidRPr="002E5CE2">
              <w:rPr>
                <w:sz w:val="20"/>
                <w:szCs w:val="20"/>
                <w:lang w:val="en-GB"/>
              </w:rPr>
              <w:fldChar w:fldCharType="begin"/>
            </w:r>
            <w:r>
              <w:instrText xml:space="preserve"> XE "</w:instrText>
            </w:r>
            <w:r w:rsidRPr="002E5CE2">
              <w:rPr>
                <w:sz w:val="20"/>
                <w:szCs w:val="20"/>
                <w:lang w:val="en-GB"/>
              </w:rPr>
              <w:instrText>PyrrhoConnect</w:instrText>
            </w:r>
            <w:r>
              <w:instrText xml:space="preserve">" </w:instrText>
            </w:r>
            <w:r w:rsidR="00237E41" w:rsidRPr="002E5CE2">
              <w:rPr>
                <w:sz w:val="20"/>
                <w:szCs w:val="20"/>
                <w:lang w:val="en-GB"/>
              </w:rPr>
              <w:fldChar w:fldCharType="end"/>
            </w:r>
          </w:p>
        </w:tc>
        <w:tc>
          <w:tcPr>
            <w:tcW w:w="2612" w:type="dxa"/>
          </w:tcPr>
          <w:p w14:paraId="0A2E6475" w14:textId="77777777" w:rsidR="00507FD9" w:rsidRPr="002E5CE2" w:rsidRDefault="00507FD9" w:rsidP="002E5CE2">
            <w:pPr>
              <w:jc w:val="both"/>
              <w:rPr>
                <w:sz w:val="20"/>
                <w:szCs w:val="20"/>
                <w:lang w:val="en-GB"/>
              </w:rPr>
            </w:pPr>
            <w:proofErr w:type="spellStart"/>
            <w:r w:rsidRPr="002E5CE2">
              <w:rPr>
                <w:sz w:val="20"/>
                <w:szCs w:val="20"/>
                <w:lang w:val="en-GB"/>
              </w:rPr>
              <w:t>System.Data.IDbConnection</w:t>
            </w:r>
            <w:proofErr w:type="spellEnd"/>
          </w:p>
        </w:tc>
        <w:tc>
          <w:tcPr>
            <w:tcW w:w="4500" w:type="dxa"/>
          </w:tcPr>
          <w:p w14:paraId="30D083D8" w14:textId="77777777" w:rsidR="00507FD9" w:rsidRPr="002E5CE2" w:rsidRDefault="00507FD9" w:rsidP="002E5CE2">
            <w:pPr>
              <w:jc w:val="both"/>
              <w:rPr>
                <w:sz w:val="20"/>
                <w:szCs w:val="20"/>
                <w:lang w:val="en-GB"/>
              </w:rPr>
            </w:pPr>
            <w:r w:rsidRPr="002E5CE2">
              <w:rPr>
                <w:sz w:val="20"/>
                <w:szCs w:val="20"/>
                <w:lang w:val="en-GB"/>
              </w:rPr>
              <w:t xml:space="preserve">Establishes a connection with a Pyrrho DBMS </w:t>
            </w:r>
            <w:proofErr w:type="gramStart"/>
            <w:r w:rsidRPr="002E5CE2">
              <w:rPr>
                <w:sz w:val="20"/>
                <w:szCs w:val="20"/>
                <w:lang w:val="en-GB"/>
              </w:rPr>
              <w:t>server, and</w:t>
            </w:r>
            <w:proofErr w:type="gramEnd"/>
            <w:r w:rsidRPr="002E5CE2">
              <w:rPr>
                <w:sz w:val="20"/>
                <w:szCs w:val="20"/>
                <w:lang w:val="en-GB"/>
              </w:rPr>
              <w:t xml:space="preserve"> provides additional methods and properties.</w:t>
            </w:r>
          </w:p>
        </w:tc>
      </w:tr>
      <w:tr w:rsidR="00C55B46" w:rsidRPr="002E5CE2" w14:paraId="7F113D87" w14:textId="77777777" w:rsidTr="003F1F87">
        <w:tc>
          <w:tcPr>
            <w:tcW w:w="1816" w:type="dxa"/>
          </w:tcPr>
          <w:p w14:paraId="2E97E5A9" w14:textId="77777777" w:rsidR="00C55B46" w:rsidRPr="002E5CE2" w:rsidRDefault="00C55B46" w:rsidP="002E5CE2">
            <w:pPr>
              <w:jc w:val="both"/>
              <w:rPr>
                <w:sz w:val="20"/>
                <w:szCs w:val="20"/>
                <w:lang w:val="en-GB"/>
              </w:rPr>
            </w:pPr>
            <w:proofErr w:type="spellStart"/>
            <w:r>
              <w:rPr>
                <w:sz w:val="20"/>
                <w:szCs w:val="20"/>
                <w:lang w:val="en-GB"/>
              </w:rPr>
              <w:t>PyrrhoDocument</w:t>
            </w:r>
            <w:proofErr w:type="spellEnd"/>
          </w:p>
        </w:tc>
        <w:tc>
          <w:tcPr>
            <w:tcW w:w="2612" w:type="dxa"/>
          </w:tcPr>
          <w:p w14:paraId="145262A8" w14:textId="77777777" w:rsidR="00C55B46" w:rsidRPr="002E5CE2" w:rsidRDefault="00C55B46" w:rsidP="002E5CE2">
            <w:pPr>
              <w:jc w:val="both"/>
              <w:rPr>
                <w:sz w:val="20"/>
                <w:szCs w:val="20"/>
                <w:lang w:val="en-GB"/>
              </w:rPr>
            </w:pPr>
          </w:p>
        </w:tc>
        <w:tc>
          <w:tcPr>
            <w:tcW w:w="4500" w:type="dxa"/>
          </w:tcPr>
          <w:p w14:paraId="379F8DD7" w14:textId="77777777" w:rsidR="00C55B46" w:rsidRPr="002E5CE2" w:rsidRDefault="00F7101F" w:rsidP="002E5CE2">
            <w:pPr>
              <w:jc w:val="both"/>
              <w:rPr>
                <w:sz w:val="20"/>
                <w:szCs w:val="20"/>
                <w:lang w:val="en-GB"/>
              </w:rPr>
            </w:pPr>
            <w:r>
              <w:rPr>
                <w:sz w:val="20"/>
                <w:szCs w:val="20"/>
                <w:lang w:val="en-GB"/>
              </w:rPr>
              <w:t>This class allows editing of embedded Documents (in the sense of MongoDB)</w:t>
            </w:r>
          </w:p>
        </w:tc>
      </w:tr>
      <w:tr w:rsidR="00507FD9" w:rsidRPr="002E5CE2" w14:paraId="25A9AF1C" w14:textId="77777777" w:rsidTr="003F1F87">
        <w:tc>
          <w:tcPr>
            <w:tcW w:w="1816" w:type="dxa"/>
          </w:tcPr>
          <w:p w14:paraId="53726EBC" w14:textId="77777777" w:rsidR="00507FD9" w:rsidRPr="002E5CE2" w:rsidRDefault="00507FD9" w:rsidP="002E5CE2">
            <w:pPr>
              <w:jc w:val="both"/>
              <w:rPr>
                <w:sz w:val="20"/>
                <w:szCs w:val="20"/>
                <w:lang w:val="en-GB"/>
              </w:rPr>
            </w:pPr>
            <w:proofErr w:type="spellStart"/>
            <w:r w:rsidRPr="002E5CE2">
              <w:rPr>
                <w:sz w:val="20"/>
                <w:szCs w:val="20"/>
                <w:lang w:val="en-GB"/>
              </w:rPr>
              <w:t>PyrrhoInterval</w:t>
            </w:r>
            <w:proofErr w:type="spellEnd"/>
            <w:r w:rsidR="00237E41" w:rsidRPr="002E5CE2">
              <w:rPr>
                <w:sz w:val="20"/>
                <w:szCs w:val="20"/>
                <w:lang w:val="en-GB"/>
              </w:rPr>
              <w:fldChar w:fldCharType="begin"/>
            </w:r>
            <w:r>
              <w:instrText xml:space="preserve"> XE "</w:instrText>
            </w:r>
            <w:r w:rsidRPr="002E5CE2">
              <w:rPr>
                <w:sz w:val="20"/>
                <w:szCs w:val="20"/>
                <w:lang w:val="en-GB"/>
              </w:rPr>
              <w:instrText>PyrrhoInterval</w:instrText>
            </w:r>
            <w:r>
              <w:instrText xml:space="preserve">" </w:instrText>
            </w:r>
            <w:r w:rsidR="00237E41" w:rsidRPr="002E5CE2">
              <w:rPr>
                <w:sz w:val="20"/>
                <w:szCs w:val="20"/>
                <w:lang w:val="en-GB"/>
              </w:rPr>
              <w:fldChar w:fldCharType="end"/>
            </w:r>
          </w:p>
        </w:tc>
        <w:tc>
          <w:tcPr>
            <w:tcW w:w="2612" w:type="dxa"/>
          </w:tcPr>
          <w:p w14:paraId="680F0487" w14:textId="77777777" w:rsidR="00507FD9" w:rsidRPr="002E5CE2" w:rsidRDefault="00507FD9" w:rsidP="002E5CE2">
            <w:pPr>
              <w:jc w:val="both"/>
              <w:rPr>
                <w:sz w:val="20"/>
                <w:szCs w:val="20"/>
                <w:lang w:val="en-GB"/>
              </w:rPr>
            </w:pPr>
          </w:p>
        </w:tc>
        <w:tc>
          <w:tcPr>
            <w:tcW w:w="4500" w:type="dxa"/>
          </w:tcPr>
          <w:p w14:paraId="232D8DE7" w14:textId="77777777" w:rsidR="00507FD9" w:rsidRPr="002E5CE2" w:rsidRDefault="00507FD9" w:rsidP="002E5CE2">
            <w:pPr>
              <w:jc w:val="both"/>
              <w:rPr>
                <w:sz w:val="20"/>
                <w:szCs w:val="20"/>
                <w:lang w:val="en-GB"/>
              </w:rPr>
            </w:pPr>
            <w:r w:rsidRPr="002E5CE2">
              <w:rPr>
                <w:sz w:val="20"/>
                <w:szCs w:val="20"/>
                <w:lang w:val="en-GB"/>
              </w:rPr>
              <w:t>This class is used to represent a time interval</w:t>
            </w:r>
          </w:p>
        </w:tc>
      </w:tr>
      <w:tr w:rsidR="00507FD9" w:rsidRPr="002E5CE2" w14:paraId="3D6C08D5" w14:textId="77777777" w:rsidTr="003F1F87">
        <w:tc>
          <w:tcPr>
            <w:tcW w:w="1816" w:type="dxa"/>
          </w:tcPr>
          <w:p w14:paraId="79AF96FE" w14:textId="77777777" w:rsidR="00507FD9" w:rsidRPr="002E5CE2" w:rsidRDefault="00507FD9" w:rsidP="002E5CE2">
            <w:pPr>
              <w:jc w:val="both"/>
              <w:rPr>
                <w:sz w:val="20"/>
                <w:szCs w:val="20"/>
                <w:lang w:val="en-GB"/>
              </w:rPr>
            </w:pPr>
            <w:proofErr w:type="spellStart"/>
            <w:r w:rsidRPr="002E5CE2">
              <w:rPr>
                <w:sz w:val="20"/>
                <w:szCs w:val="20"/>
                <w:lang w:val="en-GB"/>
              </w:rPr>
              <w:t>PyrrhoRow</w:t>
            </w:r>
            <w:proofErr w:type="spellEnd"/>
            <w:r w:rsidR="00237E41" w:rsidRPr="002E5CE2">
              <w:rPr>
                <w:sz w:val="20"/>
                <w:szCs w:val="20"/>
                <w:lang w:val="en-GB"/>
              </w:rPr>
              <w:fldChar w:fldCharType="begin"/>
            </w:r>
            <w:r>
              <w:instrText xml:space="preserve"> XE "</w:instrText>
            </w:r>
            <w:r w:rsidRPr="002E5CE2">
              <w:rPr>
                <w:sz w:val="20"/>
                <w:szCs w:val="20"/>
                <w:lang w:val="en-GB"/>
              </w:rPr>
              <w:instrText>PyrrhoRow</w:instrText>
            </w:r>
            <w:r>
              <w:instrText xml:space="preserve">" </w:instrText>
            </w:r>
            <w:r w:rsidR="00237E41" w:rsidRPr="002E5CE2">
              <w:rPr>
                <w:sz w:val="20"/>
                <w:szCs w:val="20"/>
                <w:lang w:val="en-GB"/>
              </w:rPr>
              <w:fldChar w:fldCharType="end"/>
            </w:r>
          </w:p>
        </w:tc>
        <w:tc>
          <w:tcPr>
            <w:tcW w:w="2612" w:type="dxa"/>
          </w:tcPr>
          <w:p w14:paraId="60407599" w14:textId="77777777" w:rsidR="00507FD9" w:rsidRPr="002E5CE2" w:rsidRDefault="00507FD9" w:rsidP="002E5CE2">
            <w:pPr>
              <w:jc w:val="both"/>
              <w:rPr>
                <w:sz w:val="20"/>
                <w:szCs w:val="20"/>
                <w:lang w:val="en-GB"/>
              </w:rPr>
            </w:pPr>
          </w:p>
        </w:tc>
        <w:tc>
          <w:tcPr>
            <w:tcW w:w="4500" w:type="dxa"/>
          </w:tcPr>
          <w:p w14:paraId="23EC5B01" w14:textId="65D968B1" w:rsidR="00507FD9" w:rsidRPr="002E5CE2" w:rsidRDefault="00507FD9" w:rsidP="002E5CE2">
            <w:pPr>
              <w:jc w:val="both"/>
              <w:rPr>
                <w:sz w:val="20"/>
                <w:szCs w:val="20"/>
                <w:lang w:val="en-GB"/>
              </w:rPr>
            </w:pPr>
            <w:r w:rsidRPr="002E5CE2">
              <w:rPr>
                <w:sz w:val="20"/>
                <w:szCs w:val="20"/>
                <w:lang w:val="en-GB"/>
              </w:rPr>
              <w:t xml:space="preserve">Data type used for ROW fields in a database </w:t>
            </w:r>
            <w:proofErr w:type="gramStart"/>
            <w:r w:rsidRPr="002E5CE2">
              <w:rPr>
                <w:sz w:val="20"/>
                <w:szCs w:val="20"/>
                <w:lang w:val="en-GB"/>
              </w:rPr>
              <w:t>table,</w:t>
            </w:r>
            <w:proofErr w:type="gramEnd"/>
            <w:r w:rsidRPr="002E5CE2">
              <w:rPr>
                <w:sz w:val="20"/>
                <w:szCs w:val="20"/>
                <w:lang w:val="en-GB"/>
              </w:rPr>
              <w:t xml:space="preserve"> a column of type ROW can be added to the table. (</w:t>
            </w:r>
            <w:r w:rsidR="005D49CD">
              <w:rPr>
                <w:sz w:val="20"/>
                <w:szCs w:val="20"/>
                <w:lang w:val="en-GB"/>
              </w:rPr>
              <w:t>SQL2023</w:t>
            </w:r>
            <w:r w:rsidRPr="002E5CE2">
              <w:rPr>
                <w:sz w:val="20"/>
                <w:szCs w:val="20"/>
                <w:lang w:val="en-GB"/>
              </w:rPr>
              <w:t>)</w:t>
            </w:r>
          </w:p>
        </w:tc>
      </w:tr>
    </w:tbl>
    <w:p w14:paraId="749BBA8D" w14:textId="77777777" w:rsidR="00507FD9" w:rsidRDefault="00507FD9" w:rsidP="00507FD9">
      <w:pPr>
        <w:spacing w:before="120" w:after="120"/>
        <w:jc w:val="both"/>
        <w:rPr>
          <w:sz w:val="20"/>
          <w:szCs w:val="20"/>
          <w:lang w:val="en-GB"/>
        </w:rPr>
      </w:pPr>
      <w:r>
        <w:rPr>
          <w:sz w:val="20"/>
          <w:szCs w:val="20"/>
          <w:lang w:val="en-GB"/>
        </w:rPr>
        <w:t>Exceptions:</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AE6C3B" w:rsidRPr="002E5CE2" w14:paraId="14F4011A" w14:textId="77777777" w:rsidTr="003F1F87">
        <w:tc>
          <w:tcPr>
            <w:tcW w:w="1816" w:type="dxa"/>
          </w:tcPr>
          <w:p w14:paraId="1550B800" w14:textId="77777777" w:rsidR="00AE6C3B" w:rsidRPr="002E5CE2" w:rsidRDefault="00AE6C3B" w:rsidP="002E5CE2">
            <w:pPr>
              <w:jc w:val="center"/>
              <w:rPr>
                <w:b/>
                <w:sz w:val="20"/>
                <w:szCs w:val="20"/>
                <w:lang w:val="en-GB"/>
              </w:rPr>
            </w:pPr>
            <w:r w:rsidRPr="002E5CE2">
              <w:rPr>
                <w:b/>
                <w:sz w:val="20"/>
                <w:szCs w:val="20"/>
                <w:lang w:val="en-GB"/>
              </w:rPr>
              <w:t>Class</w:t>
            </w:r>
          </w:p>
        </w:tc>
        <w:tc>
          <w:tcPr>
            <w:tcW w:w="2612" w:type="dxa"/>
          </w:tcPr>
          <w:p w14:paraId="54AF8661" w14:textId="77777777" w:rsidR="00AE6C3B" w:rsidRPr="002E5CE2" w:rsidRDefault="00AE6C3B" w:rsidP="002E5CE2">
            <w:pPr>
              <w:jc w:val="center"/>
              <w:rPr>
                <w:b/>
                <w:sz w:val="20"/>
                <w:szCs w:val="20"/>
                <w:lang w:val="en-GB"/>
              </w:rPr>
            </w:pPr>
            <w:r w:rsidRPr="002E5CE2">
              <w:rPr>
                <w:b/>
                <w:sz w:val="20"/>
                <w:szCs w:val="20"/>
                <w:lang w:val="en-GB"/>
              </w:rPr>
              <w:t>Subclass of</w:t>
            </w:r>
          </w:p>
        </w:tc>
        <w:tc>
          <w:tcPr>
            <w:tcW w:w="4500" w:type="dxa"/>
          </w:tcPr>
          <w:p w14:paraId="6CC321C9" w14:textId="77777777" w:rsidR="00AE6C3B" w:rsidRPr="002E5CE2" w:rsidRDefault="00AE6C3B" w:rsidP="002E5CE2">
            <w:pPr>
              <w:jc w:val="center"/>
              <w:rPr>
                <w:b/>
                <w:sz w:val="20"/>
                <w:szCs w:val="20"/>
                <w:lang w:val="en-GB"/>
              </w:rPr>
            </w:pPr>
            <w:r w:rsidRPr="002E5CE2">
              <w:rPr>
                <w:b/>
                <w:sz w:val="20"/>
                <w:szCs w:val="20"/>
                <w:lang w:val="en-GB"/>
              </w:rPr>
              <w:t>Description</w:t>
            </w:r>
          </w:p>
        </w:tc>
      </w:tr>
      <w:tr w:rsidR="00AE6C3B" w:rsidRPr="002E5CE2" w14:paraId="12760CDD" w14:textId="77777777" w:rsidTr="003F1F87">
        <w:tc>
          <w:tcPr>
            <w:tcW w:w="1816" w:type="dxa"/>
          </w:tcPr>
          <w:p w14:paraId="6FDAF744" w14:textId="77777777" w:rsidR="00AE6C3B" w:rsidRPr="002E5CE2" w:rsidRDefault="00AE6C3B" w:rsidP="002E5CE2">
            <w:pPr>
              <w:jc w:val="both"/>
              <w:rPr>
                <w:sz w:val="20"/>
                <w:szCs w:val="20"/>
                <w:lang w:val="en-GB"/>
              </w:rPr>
            </w:pPr>
            <w:proofErr w:type="spellStart"/>
            <w:r w:rsidRPr="002E5CE2">
              <w:rPr>
                <w:sz w:val="20"/>
                <w:szCs w:val="20"/>
                <w:lang w:val="en-GB"/>
              </w:rPr>
              <w:t>DatabaseError</w:t>
            </w:r>
            <w:proofErr w:type="spellEnd"/>
            <w:r w:rsidR="00237E41" w:rsidRPr="002E5CE2">
              <w:rPr>
                <w:sz w:val="20"/>
                <w:szCs w:val="20"/>
                <w:lang w:val="en-GB"/>
              </w:rPr>
              <w:fldChar w:fldCharType="begin"/>
            </w:r>
            <w:r>
              <w:instrText xml:space="preserve"> XE </w:instrText>
            </w:r>
            <w:r w:rsidR="00507FD9">
              <w:instrText>“</w:instrText>
            </w:r>
            <w:r w:rsidRPr="002E5CE2">
              <w:rPr>
                <w:sz w:val="20"/>
                <w:szCs w:val="20"/>
                <w:lang w:val="en-GB"/>
              </w:rPr>
              <w:instrText>DatabaseError</w:instrText>
            </w:r>
            <w:r w:rsidR="00507FD9">
              <w:instrText>”</w:instrText>
            </w:r>
            <w:r>
              <w:instrText xml:space="preserve"> </w:instrText>
            </w:r>
            <w:r w:rsidR="00237E41" w:rsidRPr="002E5CE2">
              <w:rPr>
                <w:sz w:val="20"/>
                <w:szCs w:val="20"/>
                <w:lang w:val="en-GB"/>
              </w:rPr>
              <w:fldChar w:fldCharType="end"/>
            </w:r>
          </w:p>
        </w:tc>
        <w:tc>
          <w:tcPr>
            <w:tcW w:w="2612" w:type="dxa"/>
          </w:tcPr>
          <w:p w14:paraId="3E4CEE14" w14:textId="77777777" w:rsidR="00AE6C3B" w:rsidRPr="002E5CE2" w:rsidRDefault="00AE6C3B" w:rsidP="002E5CE2">
            <w:pPr>
              <w:jc w:val="both"/>
              <w:rPr>
                <w:sz w:val="20"/>
                <w:szCs w:val="20"/>
                <w:lang w:val="en-GB"/>
              </w:rPr>
            </w:pPr>
            <w:proofErr w:type="spellStart"/>
            <w:r w:rsidRPr="002E5CE2">
              <w:rPr>
                <w:sz w:val="20"/>
                <w:szCs w:val="20"/>
                <w:lang w:val="en-GB"/>
              </w:rPr>
              <w:t>System.Exception</w:t>
            </w:r>
            <w:proofErr w:type="spellEnd"/>
          </w:p>
        </w:tc>
        <w:tc>
          <w:tcPr>
            <w:tcW w:w="4500" w:type="dxa"/>
          </w:tcPr>
          <w:p w14:paraId="28565134" w14:textId="77777777" w:rsidR="00AE6C3B" w:rsidRPr="002E5CE2" w:rsidRDefault="00AE6C3B" w:rsidP="000863FA">
            <w:pPr>
              <w:jc w:val="both"/>
              <w:rPr>
                <w:sz w:val="20"/>
                <w:szCs w:val="20"/>
                <w:lang w:val="en-GB"/>
              </w:rPr>
            </w:pPr>
            <w:r w:rsidRPr="002E5CE2">
              <w:rPr>
                <w:sz w:val="20"/>
                <w:szCs w:val="20"/>
                <w:lang w:val="en-GB"/>
              </w:rPr>
              <w:t xml:space="preserve">Used for “user” exceptions, e.g. a specified table or column does not exist, an attempt is made to create a table or column that already exists, incorrect SQL etc. The message property gives a readable explanation. </w:t>
            </w:r>
            <w:r w:rsidR="007908BA" w:rsidRPr="002E5CE2">
              <w:rPr>
                <w:sz w:val="20"/>
                <w:szCs w:val="20"/>
                <w:lang w:val="en-GB"/>
              </w:rPr>
              <w:t xml:space="preserve">see section </w:t>
            </w:r>
            <w:r w:rsidR="00BE7723">
              <w:rPr>
                <w:sz w:val="20"/>
                <w:szCs w:val="20"/>
                <w:lang w:val="en-GB"/>
              </w:rPr>
              <w:t>8.1</w:t>
            </w:r>
            <w:r w:rsidR="007908BA" w:rsidRPr="002E5CE2">
              <w:rPr>
                <w:sz w:val="20"/>
                <w:szCs w:val="20"/>
                <w:lang w:val="en-GB"/>
              </w:rPr>
              <w:t>.</w:t>
            </w:r>
          </w:p>
        </w:tc>
      </w:tr>
      <w:tr w:rsidR="00AE6C3B" w:rsidRPr="002E5CE2" w14:paraId="21E45662" w14:textId="77777777" w:rsidTr="003F1F87">
        <w:tc>
          <w:tcPr>
            <w:tcW w:w="1816" w:type="dxa"/>
          </w:tcPr>
          <w:p w14:paraId="55D82D03" w14:textId="77777777" w:rsidR="00AE6C3B" w:rsidRPr="002E5CE2" w:rsidRDefault="00AE6C3B" w:rsidP="00F22381">
            <w:pPr>
              <w:jc w:val="both"/>
              <w:rPr>
                <w:sz w:val="20"/>
                <w:szCs w:val="20"/>
                <w:lang w:val="en-GB"/>
              </w:rPr>
            </w:pPr>
            <w:proofErr w:type="spellStart"/>
            <w:r w:rsidRPr="002E5CE2">
              <w:rPr>
                <w:sz w:val="20"/>
                <w:szCs w:val="20"/>
                <w:lang w:val="en-GB"/>
              </w:rPr>
              <w:t>Transaction</w:t>
            </w:r>
            <w:r w:rsidR="00F22381">
              <w:rPr>
                <w:sz w:val="20"/>
                <w:szCs w:val="20"/>
                <w:lang w:val="en-GB"/>
              </w:rPr>
              <w:t>Conflict</w:t>
            </w:r>
            <w:proofErr w:type="spellEnd"/>
            <w:r w:rsidR="00237E41" w:rsidRPr="002E5CE2">
              <w:rPr>
                <w:sz w:val="20"/>
                <w:szCs w:val="20"/>
                <w:lang w:val="en-GB"/>
              </w:rPr>
              <w:fldChar w:fldCharType="begin"/>
            </w:r>
            <w:r>
              <w:instrText xml:space="preserve"> XE </w:instrText>
            </w:r>
            <w:r w:rsidR="00507FD9">
              <w:instrText>“</w:instrText>
            </w:r>
            <w:r w:rsidRPr="002E5CE2">
              <w:rPr>
                <w:sz w:val="20"/>
                <w:szCs w:val="20"/>
                <w:lang w:val="en-GB"/>
              </w:rPr>
              <w:instrText>TransactionConflict</w:instrText>
            </w:r>
            <w:r w:rsidR="00507FD9">
              <w:instrText>”</w:instrText>
            </w:r>
            <w:r>
              <w:instrText xml:space="preserve"> </w:instrText>
            </w:r>
            <w:r w:rsidR="00237E41" w:rsidRPr="002E5CE2">
              <w:rPr>
                <w:sz w:val="20"/>
                <w:szCs w:val="20"/>
                <w:lang w:val="en-GB"/>
              </w:rPr>
              <w:fldChar w:fldCharType="end"/>
            </w:r>
          </w:p>
        </w:tc>
        <w:tc>
          <w:tcPr>
            <w:tcW w:w="2612" w:type="dxa"/>
          </w:tcPr>
          <w:p w14:paraId="6143A4CE" w14:textId="77777777" w:rsidR="00AE6C3B" w:rsidRPr="002E5CE2" w:rsidRDefault="003F266B" w:rsidP="002E5CE2">
            <w:pPr>
              <w:jc w:val="both"/>
              <w:rPr>
                <w:sz w:val="20"/>
                <w:szCs w:val="20"/>
                <w:lang w:val="en-GB"/>
              </w:rPr>
            </w:pPr>
            <w:proofErr w:type="spellStart"/>
            <w:r w:rsidRPr="002E5CE2">
              <w:rPr>
                <w:sz w:val="20"/>
                <w:szCs w:val="20"/>
                <w:lang w:val="en-GB"/>
              </w:rPr>
              <w:t>DatabaseError</w:t>
            </w:r>
            <w:proofErr w:type="spellEnd"/>
          </w:p>
        </w:tc>
        <w:tc>
          <w:tcPr>
            <w:tcW w:w="4500" w:type="dxa"/>
          </w:tcPr>
          <w:p w14:paraId="7B164F12" w14:textId="77777777" w:rsidR="007908BA" w:rsidRPr="002E5CE2" w:rsidRDefault="00AE6C3B" w:rsidP="002E5CE2">
            <w:pPr>
              <w:jc w:val="both"/>
              <w:rPr>
                <w:sz w:val="20"/>
                <w:szCs w:val="20"/>
                <w:lang w:val="en-GB"/>
              </w:rPr>
            </w:pPr>
            <w:r w:rsidRPr="002E5CE2">
              <w:rPr>
                <w:sz w:val="20"/>
                <w:szCs w:val="20"/>
                <w:lang w:val="en-GB"/>
              </w:rPr>
              <w:t>The action attempted has conflicted with a concurrent transaction, e.g. two users have attempted to update the same cell in a table. The changes proposed by the current transaction have been rolled back, because the database contents have been changed by the other transaction.</w:t>
            </w:r>
          </w:p>
        </w:tc>
      </w:tr>
    </w:tbl>
    <w:p w14:paraId="4FD2B65B" w14:textId="77777777" w:rsidR="00507FD9" w:rsidRPr="00507FD9" w:rsidRDefault="00507FD9" w:rsidP="00507FD9">
      <w:pPr>
        <w:spacing w:before="120" w:after="120"/>
        <w:jc w:val="both"/>
        <w:rPr>
          <w:sz w:val="20"/>
          <w:szCs w:val="20"/>
          <w:lang w:val="en-GB"/>
        </w:rPr>
      </w:pP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7107C8D1" w14:textId="77777777" w:rsidTr="003F1F87">
        <w:tc>
          <w:tcPr>
            <w:tcW w:w="1816" w:type="dxa"/>
          </w:tcPr>
          <w:p w14:paraId="61AAA935" w14:textId="77777777" w:rsidR="00507FD9" w:rsidRPr="002E5CE2" w:rsidRDefault="00507FD9" w:rsidP="002E5CE2">
            <w:pPr>
              <w:jc w:val="center"/>
              <w:rPr>
                <w:b/>
                <w:sz w:val="20"/>
                <w:szCs w:val="20"/>
                <w:lang w:val="en-GB"/>
              </w:rPr>
            </w:pPr>
            <w:r w:rsidRPr="002E5CE2">
              <w:rPr>
                <w:b/>
                <w:sz w:val="20"/>
                <w:szCs w:val="20"/>
                <w:lang w:val="en-GB"/>
              </w:rPr>
              <w:lastRenderedPageBreak/>
              <w:t>Class</w:t>
            </w:r>
          </w:p>
        </w:tc>
        <w:tc>
          <w:tcPr>
            <w:tcW w:w="2612" w:type="dxa"/>
          </w:tcPr>
          <w:p w14:paraId="6B2A4286"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4F46FA93" w14:textId="77777777" w:rsidR="00507FD9" w:rsidRPr="002E5CE2" w:rsidRDefault="00507FD9" w:rsidP="002E5CE2">
            <w:pPr>
              <w:jc w:val="center"/>
              <w:rPr>
                <w:b/>
                <w:sz w:val="20"/>
                <w:szCs w:val="20"/>
                <w:lang w:val="en-GB"/>
              </w:rPr>
            </w:pPr>
            <w:r w:rsidRPr="002E5CE2">
              <w:rPr>
                <w:b/>
                <w:sz w:val="20"/>
                <w:szCs w:val="20"/>
                <w:lang w:val="en-GB"/>
              </w:rPr>
              <w:t>Description</w:t>
            </w:r>
          </w:p>
        </w:tc>
      </w:tr>
      <w:tr w:rsidR="00507FD9" w:rsidRPr="002E5CE2" w14:paraId="28FAB45E" w14:textId="77777777" w:rsidTr="003F1F87">
        <w:tc>
          <w:tcPr>
            <w:tcW w:w="1816" w:type="dxa"/>
          </w:tcPr>
          <w:p w14:paraId="52AFFDF3" w14:textId="77777777" w:rsidR="00507FD9" w:rsidRPr="002E5CE2" w:rsidRDefault="00507FD9" w:rsidP="002E5CE2">
            <w:pPr>
              <w:jc w:val="both"/>
              <w:rPr>
                <w:sz w:val="20"/>
                <w:szCs w:val="20"/>
                <w:lang w:val="en-GB"/>
              </w:rPr>
            </w:pPr>
            <w:proofErr w:type="spellStart"/>
            <w:r w:rsidRPr="002E5CE2">
              <w:rPr>
                <w:sz w:val="20"/>
                <w:szCs w:val="20"/>
                <w:lang w:val="en-GB"/>
              </w:rPr>
              <w:t>PyrrhoTable</w:t>
            </w:r>
            <w:proofErr w:type="spellEnd"/>
          </w:p>
        </w:tc>
        <w:tc>
          <w:tcPr>
            <w:tcW w:w="2612" w:type="dxa"/>
          </w:tcPr>
          <w:p w14:paraId="44AE2F37" w14:textId="77777777" w:rsidR="00507FD9" w:rsidRPr="002E5CE2" w:rsidRDefault="00507FD9" w:rsidP="002E5CE2">
            <w:pPr>
              <w:jc w:val="both"/>
              <w:rPr>
                <w:sz w:val="20"/>
                <w:szCs w:val="20"/>
                <w:lang w:val="en-GB"/>
              </w:rPr>
            </w:pPr>
          </w:p>
        </w:tc>
        <w:tc>
          <w:tcPr>
            <w:tcW w:w="4500" w:type="dxa"/>
          </w:tcPr>
          <w:p w14:paraId="695625F2" w14:textId="77777777" w:rsidR="00507FD9" w:rsidRPr="002E5CE2" w:rsidRDefault="00507FD9" w:rsidP="002E5CE2">
            <w:pPr>
              <w:jc w:val="both"/>
              <w:rPr>
                <w:sz w:val="20"/>
                <w:szCs w:val="20"/>
                <w:lang w:val="en-GB"/>
              </w:rPr>
            </w:pPr>
          </w:p>
        </w:tc>
      </w:tr>
      <w:tr w:rsidR="00195DFE" w:rsidRPr="002E5CE2" w14:paraId="3458D481" w14:textId="77777777" w:rsidTr="003F1F87">
        <w:tc>
          <w:tcPr>
            <w:tcW w:w="1816" w:type="dxa"/>
          </w:tcPr>
          <w:p w14:paraId="34E652DD" w14:textId="77777777" w:rsidR="00195DFE" w:rsidRPr="002E5CE2" w:rsidRDefault="00195DFE" w:rsidP="002E5CE2">
            <w:pPr>
              <w:jc w:val="both"/>
              <w:rPr>
                <w:sz w:val="20"/>
                <w:szCs w:val="20"/>
                <w:lang w:val="en-GB"/>
              </w:rPr>
            </w:pPr>
            <w:proofErr w:type="spellStart"/>
            <w:r>
              <w:rPr>
                <w:sz w:val="20"/>
                <w:szCs w:val="20"/>
                <w:lang w:val="en-GB"/>
              </w:rPr>
              <w:t>PyrrhoTable</w:t>
            </w:r>
            <w:proofErr w:type="spellEnd"/>
            <w:r>
              <w:rPr>
                <w:sz w:val="20"/>
                <w:szCs w:val="20"/>
                <w:lang w:val="en-GB"/>
              </w:rPr>
              <w:t>&lt;T&gt;</w:t>
            </w:r>
          </w:p>
        </w:tc>
        <w:tc>
          <w:tcPr>
            <w:tcW w:w="2612" w:type="dxa"/>
          </w:tcPr>
          <w:p w14:paraId="0305C487" w14:textId="77777777" w:rsidR="00195DFE" w:rsidRPr="002E5CE2" w:rsidRDefault="00195DFE" w:rsidP="002E5CE2">
            <w:pPr>
              <w:jc w:val="both"/>
              <w:rPr>
                <w:sz w:val="20"/>
                <w:szCs w:val="20"/>
                <w:lang w:val="en-GB"/>
              </w:rPr>
            </w:pPr>
            <w:proofErr w:type="spellStart"/>
            <w:r>
              <w:rPr>
                <w:sz w:val="20"/>
                <w:szCs w:val="20"/>
                <w:lang w:val="en-GB"/>
              </w:rPr>
              <w:t>PyrrhoTable</w:t>
            </w:r>
            <w:proofErr w:type="spellEnd"/>
          </w:p>
        </w:tc>
        <w:tc>
          <w:tcPr>
            <w:tcW w:w="4500" w:type="dxa"/>
          </w:tcPr>
          <w:p w14:paraId="0F511329" w14:textId="77777777" w:rsidR="00195DFE" w:rsidRPr="002E5CE2" w:rsidRDefault="00195DFE" w:rsidP="002E5CE2">
            <w:pPr>
              <w:jc w:val="both"/>
              <w:rPr>
                <w:sz w:val="20"/>
                <w:szCs w:val="20"/>
                <w:lang w:val="en-GB"/>
              </w:rPr>
            </w:pPr>
          </w:p>
        </w:tc>
      </w:tr>
    </w:tbl>
    <w:p w14:paraId="4EDD23B7" w14:textId="77777777" w:rsidR="00507FD9" w:rsidRPr="00507FD9" w:rsidRDefault="00507FD9" w:rsidP="00507FD9">
      <w:pPr>
        <w:spacing w:before="120" w:after="120"/>
        <w:jc w:val="both"/>
        <w:rPr>
          <w:sz w:val="20"/>
          <w:szCs w:val="20"/>
          <w:lang w:val="en-GB"/>
        </w:rPr>
      </w:pPr>
      <w:r w:rsidRPr="00507FD9">
        <w:rPr>
          <w:sz w:val="20"/>
          <w:szCs w:val="20"/>
          <w:lang w:val="en-GB"/>
        </w:rPr>
        <w:t>PHP support:</w:t>
      </w:r>
    </w:p>
    <w:tbl>
      <w:tblPr>
        <w:tblW w:w="892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816"/>
        <w:gridCol w:w="2612"/>
        <w:gridCol w:w="4500"/>
      </w:tblGrid>
      <w:tr w:rsidR="00507FD9" w:rsidRPr="002E5CE2" w14:paraId="6528DDDA" w14:textId="77777777" w:rsidTr="003F1F87">
        <w:tc>
          <w:tcPr>
            <w:tcW w:w="1816" w:type="dxa"/>
          </w:tcPr>
          <w:p w14:paraId="14B00EEE" w14:textId="77777777" w:rsidR="00507FD9" w:rsidRPr="002E5CE2" w:rsidRDefault="00507FD9" w:rsidP="002E5CE2">
            <w:pPr>
              <w:jc w:val="center"/>
              <w:rPr>
                <w:b/>
                <w:sz w:val="20"/>
                <w:szCs w:val="20"/>
                <w:lang w:val="en-GB"/>
              </w:rPr>
            </w:pPr>
            <w:r w:rsidRPr="002E5CE2">
              <w:rPr>
                <w:b/>
                <w:sz w:val="20"/>
                <w:szCs w:val="20"/>
                <w:lang w:val="en-GB"/>
              </w:rPr>
              <w:t>Class</w:t>
            </w:r>
          </w:p>
        </w:tc>
        <w:tc>
          <w:tcPr>
            <w:tcW w:w="2612" w:type="dxa"/>
          </w:tcPr>
          <w:p w14:paraId="41398612" w14:textId="77777777" w:rsidR="00507FD9" w:rsidRPr="002E5CE2" w:rsidRDefault="00507FD9" w:rsidP="002E5CE2">
            <w:pPr>
              <w:jc w:val="center"/>
              <w:rPr>
                <w:b/>
                <w:sz w:val="20"/>
                <w:szCs w:val="20"/>
                <w:lang w:val="en-GB"/>
              </w:rPr>
            </w:pPr>
            <w:r w:rsidRPr="002E5CE2">
              <w:rPr>
                <w:b/>
                <w:sz w:val="20"/>
                <w:szCs w:val="20"/>
                <w:lang w:val="en-GB"/>
              </w:rPr>
              <w:t>Subclass of</w:t>
            </w:r>
          </w:p>
        </w:tc>
        <w:tc>
          <w:tcPr>
            <w:tcW w:w="4500" w:type="dxa"/>
          </w:tcPr>
          <w:p w14:paraId="56D93090" w14:textId="77777777" w:rsidR="00507FD9" w:rsidRPr="002E5CE2" w:rsidRDefault="00507FD9" w:rsidP="002E5CE2">
            <w:pPr>
              <w:jc w:val="center"/>
              <w:rPr>
                <w:b/>
                <w:sz w:val="20"/>
                <w:szCs w:val="20"/>
                <w:lang w:val="en-GB"/>
              </w:rPr>
            </w:pPr>
            <w:r w:rsidRPr="002E5CE2">
              <w:rPr>
                <w:b/>
                <w:sz w:val="20"/>
                <w:szCs w:val="20"/>
                <w:lang w:val="en-GB"/>
              </w:rPr>
              <w:t>Description</w:t>
            </w:r>
          </w:p>
        </w:tc>
      </w:tr>
      <w:tr w:rsidR="00507FD9" w:rsidRPr="002E5CE2" w14:paraId="0DF2DFF0" w14:textId="77777777" w:rsidTr="003F1F87">
        <w:tc>
          <w:tcPr>
            <w:tcW w:w="1816" w:type="dxa"/>
          </w:tcPr>
          <w:p w14:paraId="6BD3D05B" w14:textId="77777777" w:rsidR="00507FD9" w:rsidRPr="002E5CE2" w:rsidRDefault="00507FD9" w:rsidP="002E5CE2">
            <w:pPr>
              <w:jc w:val="both"/>
              <w:rPr>
                <w:sz w:val="20"/>
                <w:szCs w:val="20"/>
                <w:lang w:val="en-GB"/>
              </w:rPr>
            </w:pPr>
            <w:proofErr w:type="spellStart"/>
            <w:r w:rsidRPr="002E5CE2">
              <w:rPr>
                <w:sz w:val="20"/>
                <w:szCs w:val="20"/>
                <w:lang w:val="en-GB"/>
              </w:rPr>
              <w:t>ScriptConnect</w:t>
            </w:r>
            <w:proofErr w:type="spellEnd"/>
          </w:p>
        </w:tc>
        <w:tc>
          <w:tcPr>
            <w:tcW w:w="2612" w:type="dxa"/>
          </w:tcPr>
          <w:p w14:paraId="37ED1CEF" w14:textId="77777777" w:rsidR="00507FD9" w:rsidRPr="002E5CE2" w:rsidRDefault="00507FD9" w:rsidP="002E5CE2">
            <w:pPr>
              <w:jc w:val="both"/>
              <w:rPr>
                <w:sz w:val="20"/>
                <w:szCs w:val="20"/>
                <w:lang w:val="en-GB"/>
              </w:rPr>
            </w:pPr>
          </w:p>
        </w:tc>
        <w:tc>
          <w:tcPr>
            <w:tcW w:w="4500" w:type="dxa"/>
          </w:tcPr>
          <w:p w14:paraId="1E7BC9A1" w14:textId="77777777" w:rsidR="00507FD9" w:rsidRPr="002E5CE2" w:rsidRDefault="00507FD9" w:rsidP="002E5CE2">
            <w:pPr>
              <w:jc w:val="both"/>
              <w:rPr>
                <w:sz w:val="20"/>
                <w:szCs w:val="20"/>
                <w:lang w:val="en-GB"/>
              </w:rPr>
            </w:pPr>
            <w:r w:rsidRPr="002E5CE2">
              <w:rPr>
                <w:sz w:val="20"/>
                <w:szCs w:val="20"/>
                <w:lang w:val="en-GB"/>
              </w:rPr>
              <w:t xml:space="preserve">Provided for PHP </w:t>
            </w:r>
            <w:r w:rsidR="008D02F7">
              <w:rPr>
                <w:sz w:val="20"/>
                <w:szCs w:val="20"/>
                <w:lang w:val="en-GB"/>
              </w:rPr>
              <w:t>support (section 6.7</w:t>
            </w:r>
            <w:r w:rsidRPr="002E5CE2">
              <w:rPr>
                <w:sz w:val="20"/>
                <w:szCs w:val="20"/>
                <w:lang w:val="en-GB"/>
              </w:rPr>
              <w:t>)</w:t>
            </w:r>
          </w:p>
        </w:tc>
      </w:tr>
      <w:tr w:rsidR="00507FD9" w:rsidRPr="002E5CE2" w14:paraId="63B10EAA" w14:textId="77777777" w:rsidTr="003F1F87">
        <w:tc>
          <w:tcPr>
            <w:tcW w:w="1816" w:type="dxa"/>
          </w:tcPr>
          <w:p w14:paraId="3985A160" w14:textId="77777777" w:rsidR="00507FD9" w:rsidRPr="002E5CE2" w:rsidRDefault="00507FD9" w:rsidP="002E5CE2">
            <w:pPr>
              <w:jc w:val="both"/>
              <w:rPr>
                <w:sz w:val="20"/>
                <w:szCs w:val="20"/>
                <w:lang w:val="en-GB"/>
              </w:rPr>
            </w:pPr>
            <w:proofErr w:type="spellStart"/>
            <w:r w:rsidRPr="002E5CE2">
              <w:rPr>
                <w:sz w:val="20"/>
                <w:szCs w:val="20"/>
                <w:lang w:val="en-GB"/>
              </w:rPr>
              <w:t>ScriptReader</w:t>
            </w:r>
            <w:proofErr w:type="spellEnd"/>
          </w:p>
        </w:tc>
        <w:tc>
          <w:tcPr>
            <w:tcW w:w="2612" w:type="dxa"/>
          </w:tcPr>
          <w:p w14:paraId="568CB9A3" w14:textId="77777777" w:rsidR="00507FD9" w:rsidRPr="002E5CE2" w:rsidRDefault="00507FD9" w:rsidP="002E5CE2">
            <w:pPr>
              <w:jc w:val="both"/>
              <w:rPr>
                <w:sz w:val="20"/>
                <w:szCs w:val="20"/>
                <w:lang w:val="en-GB"/>
              </w:rPr>
            </w:pPr>
          </w:p>
        </w:tc>
        <w:tc>
          <w:tcPr>
            <w:tcW w:w="4500" w:type="dxa"/>
          </w:tcPr>
          <w:p w14:paraId="6FBA9347" w14:textId="77777777" w:rsidR="00507FD9" w:rsidRPr="002E5CE2" w:rsidRDefault="00507FD9" w:rsidP="002E5CE2">
            <w:pPr>
              <w:jc w:val="both"/>
              <w:rPr>
                <w:sz w:val="20"/>
                <w:szCs w:val="20"/>
                <w:lang w:val="en-GB"/>
              </w:rPr>
            </w:pPr>
            <w:r w:rsidRPr="002E5CE2">
              <w:rPr>
                <w:sz w:val="20"/>
                <w:szCs w:val="20"/>
                <w:lang w:val="en-GB"/>
              </w:rPr>
              <w:t>Provid</w:t>
            </w:r>
            <w:r w:rsidR="008D02F7">
              <w:rPr>
                <w:sz w:val="20"/>
                <w:szCs w:val="20"/>
                <w:lang w:val="en-GB"/>
              </w:rPr>
              <w:t>ed for PHP support (section 6.7</w:t>
            </w:r>
            <w:r w:rsidRPr="002E5CE2">
              <w:rPr>
                <w:sz w:val="20"/>
                <w:szCs w:val="20"/>
                <w:lang w:val="en-GB"/>
              </w:rPr>
              <w:t>)</w:t>
            </w:r>
          </w:p>
        </w:tc>
      </w:tr>
    </w:tbl>
    <w:p w14:paraId="3DBD0E3F" w14:textId="03B55F3C" w:rsidR="00157DF6" w:rsidRDefault="00157DF6" w:rsidP="00157DF6">
      <w:pPr>
        <w:pStyle w:val="Heading3"/>
      </w:pPr>
      <w:bookmarkStart w:id="235" w:name="_Toc239067753"/>
      <w:r>
        <w:t>8.</w:t>
      </w:r>
      <w:r w:rsidR="006D5EDE">
        <w:t>6</w:t>
      </w:r>
      <w:r>
        <w:t xml:space="preserve">.1 </w:t>
      </w:r>
      <w:proofErr w:type="spellStart"/>
      <w:r>
        <w:t>AutoKeyAttribute</w:t>
      </w:r>
      <w:bookmarkEnd w:id="235"/>
      <w:proofErr w:type="spellEnd"/>
    </w:p>
    <w:p w14:paraId="18D864B3" w14:textId="77777777" w:rsidR="00157DF6" w:rsidRPr="00F207C9" w:rsidRDefault="00157DF6" w:rsidP="00157DF6">
      <w:pPr>
        <w:spacing w:before="120"/>
        <w:jc w:val="both"/>
        <w:rPr>
          <w:sz w:val="20"/>
          <w:szCs w:val="20"/>
          <w:lang w:val="en-GB"/>
        </w:rPr>
      </w:pPr>
      <w:r w:rsidRPr="00F207C9">
        <w:rPr>
          <w:sz w:val="20"/>
          <w:szCs w:val="20"/>
          <w:lang w:val="en-GB"/>
        </w:rPr>
        <w:t xml:space="preserve">Class definitions obtained from </w:t>
      </w:r>
      <w:proofErr w:type="spellStart"/>
      <w:r w:rsidRPr="00F207C9">
        <w:rPr>
          <w:sz w:val="20"/>
          <w:szCs w:val="20"/>
          <w:lang w:val="en-GB"/>
        </w:rPr>
        <w:t>Role$Class</w:t>
      </w:r>
      <w:proofErr w:type="spellEnd"/>
      <w:r w:rsidRPr="00F207C9">
        <w:rPr>
          <w:sz w:val="20"/>
          <w:szCs w:val="20"/>
          <w:lang w:val="en-GB"/>
        </w:rPr>
        <w:t xml:space="preserve"> </w:t>
      </w:r>
      <w:r>
        <w:rPr>
          <w:sz w:val="20"/>
          <w:szCs w:val="20"/>
          <w:lang w:val="en-GB"/>
        </w:rPr>
        <w:t>may have fields marked [</w:t>
      </w:r>
      <w:proofErr w:type="spellStart"/>
      <w:r>
        <w:rPr>
          <w:sz w:val="20"/>
          <w:szCs w:val="20"/>
          <w:lang w:val="en-GB"/>
        </w:rPr>
        <w:t>AutoKey</w:t>
      </w:r>
      <w:proofErr w:type="spellEnd"/>
      <w:r w:rsidRPr="00F207C9">
        <w:rPr>
          <w:sz w:val="20"/>
          <w:szCs w:val="20"/>
          <w:lang w:val="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57DF6" w:rsidRPr="002E5CE2" w14:paraId="7E1309FA" w14:textId="77777777" w:rsidTr="00F71C56">
        <w:tc>
          <w:tcPr>
            <w:tcW w:w="2843" w:type="dxa"/>
          </w:tcPr>
          <w:p w14:paraId="409BEA63" w14:textId="77777777" w:rsidR="00157DF6" w:rsidRPr="002E5CE2" w:rsidRDefault="00157DF6" w:rsidP="00F71C56">
            <w:pPr>
              <w:jc w:val="center"/>
              <w:rPr>
                <w:b/>
                <w:sz w:val="20"/>
                <w:szCs w:val="20"/>
                <w:lang w:val="en-GB"/>
              </w:rPr>
            </w:pPr>
            <w:r>
              <w:rPr>
                <w:b/>
                <w:sz w:val="20"/>
                <w:szCs w:val="20"/>
                <w:lang w:val="en-GB"/>
              </w:rPr>
              <w:t>Attribute form</w:t>
            </w:r>
          </w:p>
        </w:tc>
        <w:tc>
          <w:tcPr>
            <w:tcW w:w="5725" w:type="dxa"/>
          </w:tcPr>
          <w:p w14:paraId="387BBD1E" w14:textId="77777777" w:rsidR="00157DF6" w:rsidRPr="002E5CE2" w:rsidRDefault="00157DF6" w:rsidP="00F71C56">
            <w:pPr>
              <w:jc w:val="center"/>
              <w:rPr>
                <w:b/>
                <w:sz w:val="20"/>
                <w:szCs w:val="20"/>
                <w:lang w:val="en-GB"/>
              </w:rPr>
            </w:pPr>
            <w:r w:rsidRPr="002E5CE2">
              <w:rPr>
                <w:b/>
                <w:sz w:val="20"/>
                <w:szCs w:val="20"/>
                <w:lang w:val="en-GB"/>
              </w:rPr>
              <w:t>Explanation</w:t>
            </w:r>
          </w:p>
        </w:tc>
      </w:tr>
      <w:tr w:rsidR="00157DF6" w:rsidRPr="005C1C6F" w14:paraId="5B796298" w14:textId="77777777" w:rsidTr="00F71C56">
        <w:tc>
          <w:tcPr>
            <w:tcW w:w="2843" w:type="dxa"/>
          </w:tcPr>
          <w:p w14:paraId="3B72B31B" w14:textId="77777777" w:rsidR="00157DF6" w:rsidRDefault="00157DF6" w:rsidP="00F71C56">
            <w:pPr>
              <w:rPr>
                <w:sz w:val="20"/>
                <w:szCs w:val="20"/>
                <w:lang w:val="en-GB"/>
              </w:rPr>
            </w:pPr>
            <w:r>
              <w:rPr>
                <w:sz w:val="20"/>
                <w:szCs w:val="20"/>
                <w:lang w:val="en-GB"/>
              </w:rPr>
              <w:t>[</w:t>
            </w:r>
            <w:proofErr w:type="spellStart"/>
            <w:r>
              <w:rPr>
                <w:sz w:val="20"/>
                <w:szCs w:val="20"/>
                <w:lang w:val="en-GB"/>
              </w:rPr>
              <w:t>AutoKey</w:t>
            </w:r>
            <w:proofErr w:type="spellEnd"/>
            <w:r>
              <w:rPr>
                <w:sz w:val="20"/>
                <w:szCs w:val="20"/>
                <w:lang w:val="en-GB"/>
              </w:rPr>
              <w:t>]</w:t>
            </w:r>
          </w:p>
        </w:tc>
        <w:tc>
          <w:tcPr>
            <w:tcW w:w="5725" w:type="dxa"/>
          </w:tcPr>
          <w:p w14:paraId="3A4DF33E" w14:textId="34564AC4" w:rsidR="00157DF6" w:rsidRDefault="00157DF6" w:rsidP="00F71C56">
            <w:pPr>
              <w:rPr>
                <w:sz w:val="20"/>
                <w:szCs w:val="20"/>
                <w:lang w:val="en-GB"/>
              </w:rPr>
            </w:pPr>
            <w:r>
              <w:rPr>
                <w:sz w:val="20"/>
                <w:szCs w:val="20"/>
                <w:lang w:val="en-GB"/>
              </w:rPr>
              <w:t>An integer</w:t>
            </w:r>
            <w:r w:rsidR="00357B3F">
              <w:rPr>
                <w:sz w:val="20"/>
                <w:szCs w:val="20"/>
                <w:lang w:val="en-GB"/>
              </w:rPr>
              <w:t xml:space="preserve"> or string</w:t>
            </w:r>
            <w:r>
              <w:rPr>
                <w:sz w:val="20"/>
                <w:szCs w:val="20"/>
                <w:lang w:val="en-GB"/>
              </w:rPr>
              <w:t xml:space="preserve"> key field that can be left as null for a new row so that it can be filled in by the server</w:t>
            </w:r>
          </w:p>
        </w:tc>
      </w:tr>
    </w:tbl>
    <w:p w14:paraId="1A8C83F9" w14:textId="5D3362CE" w:rsidR="00052DE6" w:rsidRDefault="00682711" w:rsidP="00052DE6">
      <w:pPr>
        <w:pStyle w:val="Heading3"/>
      </w:pPr>
      <w:bookmarkStart w:id="236" w:name="_Toc239067754"/>
      <w:r>
        <w:t>8.</w:t>
      </w:r>
      <w:r w:rsidR="006D5EDE">
        <w:t>6</w:t>
      </w:r>
      <w:r w:rsidR="00052DE6">
        <w:t>.</w:t>
      </w:r>
      <w:r w:rsidR="00157DF6">
        <w:t>2</w:t>
      </w:r>
      <w:r w:rsidR="00052DE6">
        <w:t xml:space="preserve"> </w:t>
      </w:r>
      <w:proofErr w:type="spellStart"/>
      <w:r w:rsidR="00052DE6">
        <w:t>DatabaseError</w:t>
      </w:r>
      <w:bookmarkEnd w:id="236"/>
      <w:proofErr w:type="spellEnd"/>
    </w:p>
    <w:p w14:paraId="1BAFB6BC" w14:textId="77777777" w:rsidR="00052DE6" w:rsidRDefault="00052DE6" w:rsidP="00052DE6">
      <w:pPr>
        <w:spacing w:before="120"/>
        <w:jc w:val="both"/>
        <w:rPr>
          <w:sz w:val="20"/>
          <w:szCs w:val="20"/>
          <w:lang w:val="en-GB"/>
        </w:rPr>
      </w:pPr>
      <w:r>
        <w:rPr>
          <w:sz w:val="20"/>
          <w:szCs w:val="20"/>
          <w:lang w:val="en-GB"/>
        </w:rPr>
        <w:t xml:space="preserve">The methods and properties of </w:t>
      </w:r>
      <w:proofErr w:type="spellStart"/>
      <w:r>
        <w:rPr>
          <w:sz w:val="20"/>
          <w:szCs w:val="20"/>
          <w:lang w:val="en-GB"/>
        </w:rPr>
        <w:t>DatabaseError</w:t>
      </w:r>
      <w:proofErr w:type="spellEnd"/>
      <w:r>
        <w:rPr>
          <w:sz w:val="20"/>
          <w:szCs w:val="20"/>
          <w:lang w:val="en-GB"/>
        </w:rPr>
        <w:fldChar w:fldCharType="begin"/>
      </w:r>
      <w:r>
        <w:instrText xml:space="preserve"> XE "</w:instrText>
      </w:r>
      <w:r>
        <w:rPr>
          <w:sz w:val="20"/>
          <w:szCs w:val="20"/>
          <w:lang w:val="en-GB"/>
        </w:rPr>
        <w:instrText>Date</w:instrText>
      </w:r>
      <w:r>
        <w:instrText xml:space="preserve">" </w:instrText>
      </w:r>
      <w:r>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052DE6" w:rsidRPr="002E5CE2" w14:paraId="403B357F" w14:textId="77777777" w:rsidTr="00052DE6">
        <w:tc>
          <w:tcPr>
            <w:tcW w:w="2843" w:type="dxa"/>
          </w:tcPr>
          <w:p w14:paraId="3F020484" w14:textId="77777777" w:rsidR="00052DE6" w:rsidRPr="002E5CE2" w:rsidRDefault="00052DE6" w:rsidP="0025540B">
            <w:pPr>
              <w:jc w:val="center"/>
              <w:rPr>
                <w:b/>
                <w:sz w:val="20"/>
                <w:szCs w:val="20"/>
                <w:lang w:val="en-GB"/>
              </w:rPr>
            </w:pPr>
            <w:r w:rsidRPr="002E5CE2">
              <w:rPr>
                <w:b/>
                <w:sz w:val="20"/>
                <w:szCs w:val="20"/>
                <w:lang w:val="en-GB"/>
              </w:rPr>
              <w:t>Method or Property</w:t>
            </w:r>
          </w:p>
        </w:tc>
        <w:tc>
          <w:tcPr>
            <w:tcW w:w="5725" w:type="dxa"/>
          </w:tcPr>
          <w:p w14:paraId="4B741AF6" w14:textId="77777777" w:rsidR="00052DE6" w:rsidRPr="002E5CE2" w:rsidRDefault="00052DE6" w:rsidP="0025540B">
            <w:pPr>
              <w:jc w:val="center"/>
              <w:rPr>
                <w:b/>
                <w:sz w:val="20"/>
                <w:szCs w:val="20"/>
                <w:lang w:val="en-GB"/>
              </w:rPr>
            </w:pPr>
            <w:r w:rsidRPr="002E5CE2">
              <w:rPr>
                <w:b/>
                <w:sz w:val="20"/>
                <w:szCs w:val="20"/>
                <w:lang w:val="en-GB"/>
              </w:rPr>
              <w:t>Explanation</w:t>
            </w:r>
          </w:p>
        </w:tc>
      </w:tr>
      <w:tr w:rsidR="00BD0CA7" w:rsidRPr="002E5CE2" w14:paraId="5F18D2E3" w14:textId="77777777" w:rsidTr="00052DE6">
        <w:tc>
          <w:tcPr>
            <w:tcW w:w="2843" w:type="dxa"/>
          </w:tcPr>
          <w:p w14:paraId="3A8012B8" w14:textId="77777777" w:rsidR="00BD0CA7" w:rsidRPr="00BD0CA7" w:rsidRDefault="00BD0CA7" w:rsidP="0025540B">
            <w:pPr>
              <w:rPr>
                <w:sz w:val="20"/>
                <w:szCs w:val="20"/>
                <w:lang w:val="en-GB"/>
              </w:rPr>
            </w:pPr>
            <w:r w:rsidRPr="00BD0CA7">
              <w:rPr>
                <w:sz w:val="20"/>
                <w:szCs w:val="20"/>
                <w:lang w:val="en-GB"/>
              </w:rPr>
              <w:t>Dictionary&lt;</w:t>
            </w:r>
            <w:proofErr w:type="spellStart"/>
            <w:r w:rsidRPr="00BD0CA7">
              <w:rPr>
                <w:sz w:val="20"/>
                <w:szCs w:val="20"/>
                <w:lang w:val="en-GB"/>
              </w:rPr>
              <w:t>string,string</w:t>
            </w:r>
            <w:proofErr w:type="spellEnd"/>
            <w:r>
              <w:rPr>
                <w:sz w:val="20"/>
                <w:szCs w:val="20"/>
                <w:lang w:val="en-GB"/>
              </w:rPr>
              <w:t>&gt; info</w:t>
            </w:r>
          </w:p>
        </w:tc>
        <w:tc>
          <w:tcPr>
            <w:tcW w:w="5725" w:type="dxa"/>
          </w:tcPr>
          <w:p w14:paraId="5E5ADE8E" w14:textId="77777777" w:rsidR="00BD0CA7" w:rsidRPr="00BD0CA7" w:rsidRDefault="00BD0CA7" w:rsidP="0025540B">
            <w:pPr>
              <w:rPr>
                <w:sz w:val="20"/>
                <w:szCs w:val="20"/>
                <w:lang w:val="en-GB"/>
              </w:rPr>
            </w:pPr>
            <w:r>
              <w:rPr>
                <w:sz w:val="20"/>
                <w:szCs w:val="20"/>
                <w:lang w:val="en-GB"/>
              </w:rPr>
              <w:t>Information placed in the error: the keys specified in the SQL standard are CLASS_ORIGIN, SUBCLASS_ORIGIN, CONSTRAINT_CATALOG, CONSTRAINT_SCHEMA, CONSTRAINT_NAME, CATALOG_NAME, SCHEMA_NAME, TABLE_NAME, COLUMN_NAME, CURSOR_NAME, MESSAGE_TEXT</w:t>
            </w:r>
            <w:r w:rsidR="00F33CEB">
              <w:rPr>
                <w:sz w:val="20"/>
                <w:szCs w:val="20"/>
                <w:lang w:val="en-GB"/>
              </w:rPr>
              <w:t xml:space="preserve">. </w:t>
            </w:r>
            <w:r w:rsidR="001C43D1">
              <w:rPr>
                <w:sz w:val="20"/>
                <w:szCs w:val="20"/>
                <w:lang w:val="en-GB"/>
              </w:rPr>
              <w:t>Pyrrho adds PROFILE_ID if profiling is enabled.</w:t>
            </w:r>
          </w:p>
        </w:tc>
      </w:tr>
      <w:tr w:rsidR="00BD0CA7" w:rsidRPr="002E5CE2" w14:paraId="00E937C2" w14:textId="77777777" w:rsidTr="00BD0CA7">
        <w:tc>
          <w:tcPr>
            <w:tcW w:w="2843" w:type="dxa"/>
          </w:tcPr>
          <w:p w14:paraId="565F3E7B" w14:textId="77777777" w:rsidR="00BD0CA7" w:rsidRPr="002E5CE2" w:rsidRDefault="00BD0CA7" w:rsidP="0025540B">
            <w:pPr>
              <w:jc w:val="both"/>
              <w:rPr>
                <w:sz w:val="20"/>
                <w:szCs w:val="20"/>
                <w:lang w:val="en-GB"/>
              </w:rPr>
            </w:pPr>
            <w:r>
              <w:rPr>
                <w:sz w:val="20"/>
                <w:szCs w:val="20"/>
                <w:lang w:val="en-GB"/>
              </w:rPr>
              <w:t>String Message</w:t>
            </w:r>
          </w:p>
        </w:tc>
        <w:tc>
          <w:tcPr>
            <w:tcW w:w="5725" w:type="dxa"/>
          </w:tcPr>
          <w:p w14:paraId="1EECE3BB" w14:textId="77777777" w:rsidR="00BD0CA7" w:rsidRPr="002E5CE2" w:rsidRDefault="00BD0CA7" w:rsidP="0025540B">
            <w:pPr>
              <w:jc w:val="both"/>
              <w:rPr>
                <w:sz w:val="20"/>
                <w:szCs w:val="20"/>
                <w:lang w:val="en-GB"/>
              </w:rPr>
            </w:pPr>
            <w:r>
              <w:rPr>
                <w:sz w:val="20"/>
                <w:szCs w:val="20"/>
                <w:lang w:val="en-GB"/>
              </w:rPr>
              <w:t>The reason for the exception (inherited from Exception)</w:t>
            </w:r>
            <w:r w:rsidR="00F33CEB">
              <w:rPr>
                <w:sz w:val="20"/>
                <w:szCs w:val="20"/>
                <w:lang w:val="en-GB"/>
              </w:rPr>
              <w:t>: this can be localised as described in section 3.8.</w:t>
            </w:r>
          </w:p>
        </w:tc>
      </w:tr>
      <w:tr w:rsidR="00052DE6" w:rsidRPr="002E5CE2" w14:paraId="1E4EF507" w14:textId="77777777" w:rsidTr="00052DE6">
        <w:tc>
          <w:tcPr>
            <w:tcW w:w="2843" w:type="dxa"/>
          </w:tcPr>
          <w:p w14:paraId="0E0CB125" w14:textId="77777777" w:rsidR="00052DE6" w:rsidRPr="002E5CE2" w:rsidRDefault="00BD0CA7" w:rsidP="0025540B">
            <w:pPr>
              <w:jc w:val="both"/>
              <w:rPr>
                <w:sz w:val="20"/>
                <w:szCs w:val="20"/>
                <w:lang w:val="en-GB"/>
              </w:rPr>
            </w:pPr>
            <w:r>
              <w:rPr>
                <w:sz w:val="20"/>
                <w:szCs w:val="20"/>
                <w:lang w:val="en-GB"/>
              </w:rPr>
              <w:t>String SQLSTATE</w:t>
            </w:r>
          </w:p>
        </w:tc>
        <w:tc>
          <w:tcPr>
            <w:tcW w:w="5725" w:type="dxa"/>
          </w:tcPr>
          <w:p w14:paraId="17F49D9B" w14:textId="77777777" w:rsidR="00052DE6" w:rsidRPr="002E5CE2" w:rsidRDefault="00052DE6" w:rsidP="0025540B">
            <w:pPr>
              <w:jc w:val="both"/>
              <w:rPr>
                <w:sz w:val="20"/>
                <w:szCs w:val="20"/>
                <w:lang w:val="en-GB"/>
              </w:rPr>
            </w:pPr>
            <w:r w:rsidRPr="002E5CE2">
              <w:rPr>
                <w:sz w:val="20"/>
                <w:szCs w:val="20"/>
                <w:lang w:val="en-GB"/>
              </w:rPr>
              <w:t xml:space="preserve">The </w:t>
            </w:r>
            <w:r w:rsidR="00BD0CA7">
              <w:rPr>
                <w:sz w:val="20"/>
                <w:szCs w:val="20"/>
                <w:lang w:val="en-GB"/>
              </w:rPr>
              <w:t xml:space="preserve">signal sent from the DBMS: usually a </w:t>
            </w:r>
            <w:proofErr w:type="gramStart"/>
            <w:r w:rsidR="00BD0CA7">
              <w:rPr>
                <w:sz w:val="20"/>
                <w:szCs w:val="20"/>
                <w:lang w:val="en-GB"/>
              </w:rPr>
              <w:t>five character</w:t>
            </w:r>
            <w:proofErr w:type="gramEnd"/>
            <w:r w:rsidR="00BD0CA7">
              <w:rPr>
                <w:sz w:val="20"/>
                <w:szCs w:val="20"/>
                <w:lang w:val="en-GB"/>
              </w:rPr>
              <w:t xml:space="preserve"> string beginning with a digit such as “2N000”</w:t>
            </w:r>
            <w:r w:rsidR="00F33CEB">
              <w:rPr>
                <w:sz w:val="20"/>
                <w:szCs w:val="20"/>
                <w:lang w:val="en-GB"/>
              </w:rPr>
              <w:t xml:space="preserve">. Many of these codes are defined in the SQL standard. </w:t>
            </w:r>
          </w:p>
        </w:tc>
      </w:tr>
    </w:tbl>
    <w:p w14:paraId="561AC1BB" w14:textId="34A56A84" w:rsidR="00052DE6" w:rsidRPr="00052DE6" w:rsidRDefault="00187B07" w:rsidP="00052DE6">
      <w:pPr>
        <w:pStyle w:val="Heading3"/>
      </w:pPr>
      <w:bookmarkStart w:id="237" w:name="_Toc239067755"/>
      <w:r>
        <w:t>8.</w:t>
      </w:r>
      <w:r w:rsidR="006D5EDE">
        <w:t>6</w:t>
      </w:r>
      <w:r w:rsidR="00052DE6">
        <w:t>.</w:t>
      </w:r>
      <w:r w:rsidR="00157DF6">
        <w:t>3</w:t>
      </w:r>
      <w:r w:rsidR="00A71109">
        <w:t xml:space="preserve"> Date</w:t>
      </w:r>
      <w:bookmarkEnd w:id="237"/>
    </w:p>
    <w:p w14:paraId="5B86FD42" w14:textId="77777777" w:rsidR="00A71109" w:rsidRDefault="00A71109" w:rsidP="00A71109">
      <w:pPr>
        <w:spacing w:before="120"/>
        <w:jc w:val="both"/>
        <w:rPr>
          <w:sz w:val="20"/>
          <w:szCs w:val="20"/>
          <w:lang w:val="en-GB"/>
        </w:rPr>
      </w:pPr>
      <w:r>
        <w:rPr>
          <w:sz w:val="20"/>
          <w:szCs w:val="20"/>
          <w:lang w:val="en-GB"/>
        </w:rPr>
        <w:t>The methods and properties of Date</w:t>
      </w:r>
      <w:r w:rsidR="00237E41">
        <w:rPr>
          <w:sz w:val="20"/>
          <w:szCs w:val="20"/>
          <w:lang w:val="en-GB"/>
        </w:rPr>
        <w:fldChar w:fldCharType="begin"/>
      </w:r>
      <w:r>
        <w:instrText xml:space="preserve"> XE "</w:instrText>
      </w:r>
      <w:r w:rsidR="0077264C">
        <w:rPr>
          <w:sz w:val="20"/>
          <w:szCs w:val="20"/>
          <w:lang w:val="en-GB"/>
        </w:rPr>
        <w:instrText>Date</w:instrText>
      </w:r>
      <w:r>
        <w:instrText xml:space="preserve">" </w:instrText>
      </w:r>
      <w:r w:rsidR="00237E41">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71109" w:rsidRPr="002E5CE2" w14:paraId="52C9AFD7" w14:textId="77777777" w:rsidTr="003F1F87">
        <w:tc>
          <w:tcPr>
            <w:tcW w:w="2843" w:type="dxa"/>
          </w:tcPr>
          <w:p w14:paraId="64AEB8B9" w14:textId="77777777" w:rsidR="00A71109" w:rsidRPr="002E5CE2" w:rsidRDefault="00A71109" w:rsidP="0025540B">
            <w:pPr>
              <w:jc w:val="center"/>
              <w:rPr>
                <w:b/>
                <w:sz w:val="20"/>
                <w:szCs w:val="20"/>
                <w:lang w:val="en-GB"/>
              </w:rPr>
            </w:pPr>
            <w:r w:rsidRPr="002E5CE2">
              <w:rPr>
                <w:b/>
                <w:sz w:val="20"/>
                <w:szCs w:val="20"/>
                <w:lang w:val="en-GB"/>
              </w:rPr>
              <w:t>Method or Property</w:t>
            </w:r>
          </w:p>
        </w:tc>
        <w:tc>
          <w:tcPr>
            <w:tcW w:w="5725" w:type="dxa"/>
          </w:tcPr>
          <w:p w14:paraId="1DF172B1" w14:textId="77777777" w:rsidR="00A71109" w:rsidRPr="002E5CE2" w:rsidRDefault="00A71109" w:rsidP="0025540B">
            <w:pPr>
              <w:jc w:val="center"/>
              <w:rPr>
                <w:b/>
                <w:sz w:val="20"/>
                <w:szCs w:val="20"/>
                <w:lang w:val="en-GB"/>
              </w:rPr>
            </w:pPr>
            <w:r w:rsidRPr="002E5CE2">
              <w:rPr>
                <w:b/>
                <w:sz w:val="20"/>
                <w:szCs w:val="20"/>
                <w:lang w:val="en-GB"/>
              </w:rPr>
              <w:t>Explanation</w:t>
            </w:r>
          </w:p>
        </w:tc>
      </w:tr>
      <w:tr w:rsidR="00F84DF4" w:rsidRPr="002E5CE2" w14:paraId="60145721" w14:textId="77777777" w:rsidTr="003F1F87">
        <w:tc>
          <w:tcPr>
            <w:tcW w:w="2843" w:type="dxa"/>
          </w:tcPr>
          <w:p w14:paraId="1E6BA625" w14:textId="77777777" w:rsidR="00F84DF4" w:rsidRPr="002E5CE2" w:rsidRDefault="00F84DF4" w:rsidP="0025540B">
            <w:pPr>
              <w:jc w:val="both"/>
              <w:rPr>
                <w:sz w:val="20"/>
                <w:szCs w:val="20"/>
                <w:lang w:val="en-GB"/>
              </w:rPr>
            </w:pPr>
            <w:proofErr w:type="spellStart"/>
            <w:r w:rsidRPr="002E5CE2">
              <w:rPr>
                <w:sz w:val="20"/>
                <w:szCs w:val="20"/>
                <w:lang w:val="en-GB"/>
              </w:rPr>
              <w:t>DateTime</w:t>
            </w:r>
            <w:proofErr w:type="spellEnd"/>
            <w:r w:rsidRPr="002E5CE2">
              <w:rPr>
                <w:sz w:val="20"/>
                <w:szCs w:val="20"/>
                <w:lang w:val="en-GB"/>
              </w:rPr>
              <w:t xml:space="preserve"> date</w:t>
            </w:r>
          </w:p>
        </w:tc>
        <w:tc>
          <w:tcPr>
            <w:tcW w:w="5725" w:type="dxa"/>
          </w:tcPr>
          <w:p w14:paraId="22D1A785" w14:textId="77777777" w:rsidR="00F84DF4" w:rsidRPr="002E5CE2" w:rsidRDefault="00F84DF4" w:rsidP="0025540B">
            <w:pPr>
              <w:jc w:val="both"/>
              <w:rPr>
                <w:sz w:val="20"/>
                <w:szCs w:val="20"/>
                <w:lang w:val="en-GB"/>
              </w:rPr>
            </w:pPr>
            <w:r w:rsidRPr="002E5CE2">
              <w:rPr>
                <w:sz w:val="20"/>
                <w:szCs w:val="20"/>
                <w:lang w:val="en-GB"/>
              </w:rPr>
              <w:t xml:space="preserve">The underlying </w:t>
            </w:r>
            <w:proofErr w:type="spellStart"/>
            <w:r w:rsidRPr="002E5CE2">
              <w:rPr>
                <w:sz w:val="20"/>
                <w:szCs w:val="20"/>
                <w:lang w:val="en-GB"/>
              </w:rPr>
              <w:t>DateTime</w:t>
            </w:r>
            <w:proofErr w:type="spellEnd"/>
            <w:r w:rsidRPr="002E5CE2">
              <w:rPr>
                <w:sz w:val="20"/>
                <w:szCs w:val="20"/>
                <w:lang w:val="en-GB"/>
              </w:rPr>
              <w:t xml:space="preserve"> value</w:t>
            </w:r>
          </w:p>
        </w:tc>
      </w:tr>
      <w:tr w:rsidR="00A71109" w:rsidRPr="002E5CE2" w14:paraId="29058F8C" w14:textId="77777777" w:rsidTr="003F1F87">
        <w:tc>
          <w:tcPr>
            <w:tcW w:w="2843" w:type="dxa"/>
          </w:tcPr>
          <w:p w14:paraId="075F8793" w14:textId="77777777" w:rsidR="00A71109" w:rsidRPr="002E5CE2" w:rsidRDefault="00A71109" w:rsidP="0025540B">
            <w:pPr>
              <w:jc w:val="both"/>
              <w:rPr>
                <w:sz w:val="20"/>
                <w:szCs w:val="20"/>
                <w:lang w:val="en-GB"/>
              </w:rPr>
            </w:pPr>
            <w:r w:rsidRPr="002E5CE2">
              <w:rPr>
                <w:sz w:val="20"/>
                <w:szCs w:val="20"/>
                <w:lang w:val="en-GB"/>
              </w:rPr>
              <w:t>Date(</w:t>
            </w:r>
            <w:proofErr w:type="spellStart"/>
            <w:r w:rsidRPr="002E5CE2">
              <w:rPr>
                <w:sz w:val="20"/>
                <w:szCs w:val="20"/>
                <w:lang w:val="en-GB"/>
              </w:rPr>
              <w:t>DateTime</w:t>
            </w:r>
            <w:proofErr w:type="spellEnd"/>
            <w:r w:rsidRPr="002E5CE2">
              <w:rPr>
                <w:sz w:val="20"/>
                <w:szCs w:val="20"/>
                <w:lang w:val="en-GB"/>
              </w:rPr>
              <w:t xml:space="preserve"> d)</w:t>
            </w:r>
          </w:p>
        </w:tc>
        <w:tc>
          <w:tcPr>
            <w:tcW w:w="5725" w:type="dxa"/>
          </w:tcPr>
          <w:p w14:paraId="76E0CC2B" w14:textId="77777777" w:rsidR="00A71109" w:rsidRPr="002E5CE2" w:rsidRDefault="00A71109" w:rsidP="0025540B">
            <w:pPr>
              <w:jc w:val="both"/>
              <w:rPr>
                <w:sz w:val="20"/>
                <w:szCs w:val="20"/>
                <w:lang w:val="en-GB"/>
              </w:rPr>
            </w:pPr>
            <w:r w:rsidRPr="002E5CE2">
              <w:rPr>
                <w:sz w:val="20"/>
                <w:szCs w:val="20"/>
                <w:lang w:val="en-GB"/>
              </w:rPr>
              <w:t xml:space="preserve">Constructor. </w:t>
            </w:r>
          </w:p>
        </w:tc>
      </w:tr>
      <w:tr w:rsidR="00A71109" w:rsidRPr="002E5CE2" w14:paraId="6B66E12A" w14:textId="77777777" w:rsidTr="003F1F87">
        <w:tc>
          <w:tcPr>
            <w:tcW w:w="2843" w:type="dxa"/>
          </w:tcPr>
          <w:p w14:paraId="5560C680" w14:textId="77777777" w:rsidR="00A71109" w:rsidRPr="002E5CE2" w:rsidRDefault="00A71109" w:rsidP="0025540B">
            <w:pPr>
              <w:jc w:val="both"/>
              <w:rPr>
                <w:sz w:val="20"/>
                <w:szCs w:val="20"/>
                <w:lang w:val="en-GB"/>
              </w:rPr>
            </w:pPr>
            <w:r w:rsidRPr="002E5CE2">
              <w:rPr>
                <w:sz w:val="20"/>
                <w:szCs w:val="20"/>
                <w:lang w:val="en-GB"/>
              </w:rPr>
              <w:t xml:space="preserve">string </w:t>
            </w:r>
            <w:proofErr w:type="spellStart"/>
            <w:r w:rsidRPr="002E5CE2">
              <w:rPr>
                <w:sz w:val="20"/>
                <w:szCs w:val="20"/>
                <w:lang w:val="en-GB"/>
              </w:rPr>
              <w:t>ToString</w:t>
            </w:r>
            <w:proofErr w:type="spellEnd"/>
            <w:r w:rsidRPr="002E5CE2">
              <w:rPr>
                <w:sz w:val="20"/>
                <w:szCs w:val="20"/>
                <w:lang w:val="en-GB"/>
              </w:rPr>
              <w:t>()</w:t>
            </w:r>
          </w:p>
        </w:tc>
        <w:tc>
          <w:tcPr>
            <w:tcW w:w="5725" w:type="dxa"/>
          </w:tcPr>
          <w:p w14:paraId="7CABF1C4" w14:textId="77777777" w:rsidR="00A71109" w:rsidRPr="002E5CE2" w:rsidRDefault="00A71109" w:rsidP="0025540B">
            <w:pPr>
              <w:jc w:val="both"/>
              <w:rPr>
                <w:sz w:val="20"/>
                <w:szCs w:val="20"/>
                <w:lang w:val="en-GB"/>
              </w:rPr>
            </w:pPr>
            <w:r w:rsidRPr="002E5CE2">
              <w:rPr>
                <w:sz w:val="20"/>
                <w:szCs w:val="20"/>
                <w:lang w:val="en-GB"/>
              </w:rPr>
              <w:t>Overridden: Formats the</w:t>
            </w:r>
            <w:r w:rsidR="00493AE8" w:rsidRPr="002E5CE2">
              <w:rPr>
                <w:sz w:val="20"/>
                <w:szCs w:val="20"/>
                <w:lang w:val="en-GB"/>
              </w:rPr>
              <w:t xml:space="preserve"> date using </w:t>
            </w:r>
            <w:proofErr w:type="spellStart"/>
            <w:r w:rsidR="00493AE8" w:rsidRPr="002E5CE2">
              <w:rPr>
                <w:sz w:val="20"/>
                <w:szCs w:val="20"/>
                <w:lang w:val="en-GB"/>
              </w:rPr>
              <w:t>DateTime.ToShortDate</w:t>
            </w:r>
            <w:proofErr w:type="spellEnd"/>
            <w:r w:rsidR="00493AE8" w:rsidRPr="002E5CE2">
              <w:rPr>
                <w:sz w:val="20"/>
                <w:szCs w:val="20"/>
                <w:lang w:val="en-GB"/>
              </w:rPr>
              <w:t>() which is locale-specific</w:t>
            </w:r>
          </w:p>
        </w:tc>
      </w:tr>
    </w:tbl>
    <w:p w14:paraId="7285C6E0" w14:textId="596FB005" w:rsidR="00F207C9" w:rsidRDefault="00F207C9" w:rsidP="0036289D">
      <w:pPr>
        <w:pStyle w:val="Heading3"/>
      </w:pPr>
      <w:bookmarkStart w:id="238" w:name="_Toc239067756"/>
      <w:r>
        <w:t>8.</w:t>
      </w:r>
      <w:r w:rsidR="006D5EDE">
        <w:t>6</w:t>
      </w:r>
      <w:r>
        <w:t>.</w:t>
      </w:r>
      <w:r w:rsidR="00157DF6">
        <w:t>4</w:t>
      </w:r>
      <w:r>
        <w:t xml:space="preserve"> </w:t>
      </w:r>
      <w:proofErr w:type="spellStart"/>
      <w:r>
        <w:t>DocArray</w:t>
      </w:r>
      <w:bookmarkEnd w:id="238"/>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3085"/>
        <w:gridCol w:w="5483"/>
      </w:tblGrid>
      <w:tr w:rsidR="00F207C9" w:rsidRPr="002E5CE2" w14:paraId="15F324E5" w14:textId="77777777" w:rsidTr="00D75198">
        <w:tc>
          <w:tcPr>
            <w:tcW w:w="3085" w:type="dxa"/>
          </w:tcPr>
          <w:p w14:paraId="112B64FB" w14:textId="77777777" w:rsidR="00F207C9" w:rsidRPr="002E5CE2" w:rsidRDefault="00F207C9" w:rsidP="0025540B">
            <w:pPr>
              <w:jc w:val="center"/>
              <w:rPr>
                <w:b/>
                <w:sz w:val="20"/>
                <w:szCs w:val="20"/>
                <w:lang w:val="en-GB"/>
              </w:rPr>
            </w:pPr>
            <w:r w:rsidRPr="002E5CE2">
              <w:rPr>
                <w:b/>
                <w:sz w:val="20"/>
                <w:szCs w:val="20"/>
                <w:lang w:val="en-GB"/>
              </w:rPr>
              <w:t>Property</w:t>
            </w:r>
          </w:p>
        </w:tc>
        <w:tc>
          <w:tcPr>
            <w:tcW w:w="5483" w:type="dxa"/>
          </w:tcPr>
          <w:p w14:paraId="48CDB059" w14:textId="77777777" w:rsidR="00F207C9" w:rsidRPr="002E5CE2" w:rsidRDefault="00F207C9" w:rsidP="0025540B">
            <w:pPr>
              <w:jc w:val="center"/>
              <w:rPr>
                <w:b/>
                <w:sz w:val="20"/>
                <w:szCs w:val="20"/>
                <w:lang w:val="en-GB"/>
              </w:rPr>
            </w:pPr>
            <w:r w:rsidRPr="002E5CE2">
              <w:rPr>
                <w:b/>
                <w:sz w:val="20"/>
                <w:szCs w:val="20"/>
                <w:lang w:val="en-GB"/>
              </w:rPr>
              <w:t>Explanation</w:t>
            </w:r>
          </w:p>
        </w:tc>
      </w:tr>
      <w:tr w:rsidR="009B0049" w:rsidRPr="002E5CE2" w14:paraId="191AF93D" w14:textId="77777777" w:rsidTr="00D75198">
        <w:tc>
          <w:tcPr>
            <w:tcW w:w="3085" w:type="dxa"/>
          </w:tcPr>
          <w:p w14:paraId="2BDB2183" w14:textId="77777777" w:rsidR="009B0049" w:rsidRPr="00F207C9" w:rsidRDefault="009B0049" w:rsidP="0025540B">
            <w:pPr>
              <w:rPr>
                <w:sz w:val="20"/>
                <w:szCs w:val="20"/>
                <w:lang w:val="en-GB"/>
              </w:rPr>
            </w:pPr>
            <w:proofErr w:type="spellStart"/>
            <w:r>
              <w:rPr>
                <w:sz w:val="20"/>
                <w:szCs w:val="20"/>
                <w:lang w:val="en-GB"/>
              </w:rPr>
              <w:t>DocArray</w:t>
            </w:r>
            <w:proofErr w:type="spellEnd"/>
            <w:r>
              <w:rPr>
                <w:sz w:val="20"/>
                <w:szCs w:val="20"/>
                <w:lang w:val="en-GB"/>
              </w:rPr>
              <w:t>(string s)</w:t>
            </w:r>
          </w:p>
        </w:tc>
        <w:tc>
          <w:tcPr>
            <w:tcW w:w="5483" w:type="dxa"/>
          </w:tcPr>
          <w:p w14:paraId="10A15A89" w14:textId="77777777" w:rsidR="009B0049" w:rsidRPr="00F207C9" w:rsidRDefault="009B0049" w:rsidP="0025540B">
            <w:pPr>
              <w:rPr>
                <w:sz w:val="20"/>
                <w:szCs w:val="20"/>
                <w:lang w:val="en-GB"/>
              </w:rPr>
            </w:pPr>
            <w:r>
              <w:rPr>
                <w:sz w:val="20"/>
                <w:szCs w:val="20"/>
                <w:lang w:val="en-GB"/>
              </w:rPr>
              <w:t xml:space="preserve">Create a </w:t>
            </w:r>
            <w:proofErr w:type="spellStart"/>
            <w:r>
              <w:rPr>
                <w:sz w:val="20"/>
                <w:szCs w:val="20"/>
                <w:lang w:val="en-GB"/>
              </w:rPr>
              <w:t>DocArray</w:t>
            </w:r>
            <w:proofErr w:type="spellEnd"/>
            <w:r>
              <w:rPr>
                <w:sz w:val="20"/>
                <w:szCs w:val="20"/>
                <w:lang w:val="en-GB"/>
              </w:rPr>
              <w:t xml:space="preserve"> from JSON.</w:t>
            </w:r>
          </w:p>
        </w:tc>
      </w:tr>
      <w:tr w:rsidR="009B0049" w:rsidRPr="002E5CE2" w14:paraId="6BAC3645" w14:textId="77777777" w:rsidTr="00D75198">
        <w:tc>
          <w:tcPr>
            <w:tcW w:w="3085" w:type="dxa"/>
          </w:tcPr>
          <w:p w14:paraId="3AD846DE" w14:textId="77777777" w:rsidR="009B0049" w:rsidRDefault="009B0049" w:rsidP="0025540B">
            <w:pPr>
              <w:rPr>
                <w:sz w:val="20"/>
                <w:szCs w:val="20"/>
                <w:lang w:val="en-GB"/>
              </w:rPr>
            </w:pPr>
            <w:r>
              <w:rPr>
                <w:sz w:val="20"/>
                <w:szCs w:val="20"/>
                <w:lang w:val="en-GB"/>
              </w:rPr>
              <w:t>C[] Extract&lt;C&gt;(params string[] p)</w:t>
            </w:r>
          </w:p>
        </w:tc>
        <w:tc>
          <w:tcPr>
            <w:tcW w:w="5483" w:type="dxa"/>
          </w:tcPr>
          <w:p w14:paraId="162384D9" w14:textId="77777777" w:rsidR="009B0049" w:rsidRDefault="009B0049" w:rsidP="0025540B">
            <w:pPr>
              <w:rPr>
                <w:sz w:val="20"/>
                <w:szCs w:val="20"/>
                <w:lang w:val="en-GB"/>
              </w:rPr>
            </w:pPr>
            <w:r>
              <w:rPr>
                <w:sz w:val="20"/>
                <w:szCs w:val="20"/>
                <w:lang w:val="en-GB"/>
              </w:rPr>
              <w:t xml:space="preserve">Extract instances of C from a </w:t>
            </w:r>
            <w:proofErr w:type="spellStart"/>
            <w:r>
              <w:rPr>
                <w:sz w:val="20"/>
                <w:szCs w:val="20"/>
                <w:lang w:val="en-GB"/>
              </w:rPr>
              <w:t>DocArray</w:t>
            </w:r>
            <w:proofErr w:type="spellEnd"/>
            <w:r>
              <w:rPr>
                <w:sz w:val="20"/>
                <w:szCs w:val="20"/>
                <w:lang w:val="en-GB"/>
              </w:rPr>
              <w:t xml:space="preserve">. C must have a public </w:t>
            </w:r>
            <w:proofErr w:type="spellStart"/>
            <w:r>
              <w:rPr>
                <w:sz w:val="20"/>
                <w:szCs w:val="20"/>
                <w:lang w:val="en-GB"/>
              </w:rPr>
              <w:t>parameterless</w:t>
            </w:r>
            <w:proofErr w:type="spellEnd"/>
            <w:r>
              <w:rPr>
                <w:sz w:val="20"/>
                <w:szCs w:val="20"/>
                <w:lang w:val="en-GB"/>
              </w:rPr>
              <w:t xml:space="preserve"> constructor. P is a path of fields in the documents of the array.</w:t>
            </w:r>
          </w:p>
        </w:tc>
      </w:tr>
      <w:tr w:rsidR="009B0049" w:rsidRPr="002E5CE2" w14:paraId="62ED5BFB" w14:textId="77777777" w:rsidTr="00D75198">
        <w:tc>
          <w:tcPr>
            <w:tcW w:w="3085" w:type="dxa"/>
          </w:tcPr>
          <w:p w14:paraId="48AAF32C" w14:textId="77777777" w:rsidR="009B0049" w:rsidRPr="002E5CE2" w:rsidRDefault="009B0049" w:rsidP="0025540B">
            <w:pPr>
              <w:jc w:val="both"/>
              <w:rPr>
                <w:sz w:val="20"/>
                <w:szCs w:val="20"/>
                <w:lang w:val="en-GB"/>
              </w:rPr>
            </w:pPr>
            <w:r>
              <w:rPr>
                <w:sz w:val="20"/>
                <w:szCs w:val="20"/>
                <w:lang w:val="en-GB"/>
              </w:rPr>
              <w:t>List&lt;object&gt; fields</w:t>
            </w:r>
          </w:p>
        </w:tc>
        <w:tc>
          <w:tcPr>
            <w:tcW w:w="5483" w:type="dxa"/>
          </w:tcPr>
          <w:p w14:paraId="613FAD6F" w14:textId="77777777" w:rsidR="009B0049" w:rsidRPr="002E5CE2" w:rsidRDefault="009B0049" w:rsidP="0025540B">
            <w:pPr>
              <w:jc w:val="both"/>
              <w:rPr>
                <w:sz w:val="20"/>
                <w:szCs w:val="20"/>
                <w:lang w:val="en-GB"/>
              </w:rPr>
            </w:pPr>
            <w:r>
              <w:rPr>
                <w:sz w:val="20"/>
                <w:szCs w:val="20"/>
                <w:lang w:val="en-GB"/>
              </w:rPr>
              <w:t>A document array consists of an array of documents</w:t>
            </w:r>
          </w:p>
        </w:tc>
      </w:tr>
    </w:tbl>
    <w:p w14:paraId="46EE9229" w14:textId="735C2D75" w:rsidR="00FB6158" w:rsidRDefault="00FB6158" w:rsidP="00FB6158">
      <w:pPr>
        <w:pStyle w:val="Heading3"/>
      </w:pPr>
      <w:bookmarkStart w:id="239" w:name="_Toc239067757"/>
      <w:r>
        <w:t>8.</w:t>
      </w:r>
      <w:r w:rsidR="006D5EDE">
        <w:t>6</w:t>
      </w:r>
      <w:r>
        <w:t>.</w:t>
      </w:r>
      <w:r w:rsidR="00157DF6">
        <w:t>5</w:t>
      </w:r>
      <w:r>
        <w:t xml:space="preserve"> Document</w:t>
      </w:r>
      <w:bookmarkEnd w:id="239"/>
    </w:p>
    <w:p w14:paraId="496A10E7" w14:textId="641BDBAC" w:rsidR="00FB6158" w:rsidRPr="00F7101F" w:rsidRDefault="00FB6158" w:rsidP="00FB6158">
      <w:pPr>
        <w:spacing w:before="120"/>
        <w:jc w:val="both"/>
        <w:rPr>
          <w:sz w:val="20"/>
          <w:szCs w:val="20"/>
          <w:lang w:val="en-GB"/>
        </w:rPr>
      </w:pPr>
      <w:proofErr w:type="spellStart"/>
      <w:r>
        <w:rPr>
          <w:sz w:val="20"/>
          <w:szCs w:val="20"/>
          <w:lang w:val="en-GB"/>
        </w:rPr>
        <w:t>PyrrhoConnect.Get</w:t>
      </w:r>
      <w:proofErr w:type="spellEnd"/>
      <w:r>
        <w:rPr>
          <w:sz w:val="20"/>
          <w:szCs w:val="20"/>
          <w:lang w:val="en-GB"/>
        </w:rPr>
        <w:t xml:space="preserve">/Post/Put/Delete can be used for whole Documents and BSON </w:t>
      </w:r>
      <w:r w:rsidR="006D5EDE">
        <w:rPr>
          <w:sz w:val="20"/>
          <w:szCs w:val="20"/>
          <w:lang w:val="en-GB"/>
        </w:rPr>
        <w:t xml:space="preserve">and </w:t>
      </w:r>
      <w:r>
        <w:rPr>
          <w:sz w:val="20"/>
          <w:szCs w:val="20"/>
          <w:lang w:val="en-GB"/>
        </w:rPr>
        <w:t>Json formats are supported. This class can be used to access fields within Documents and to convert to and from Json Note: this class remembers the connection to the database if any, and all these changes are transacted in the database unless the Document is detached or the connection is closed.</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993"/>
        <w:gridCol w:w="5575"/>
      </w:tblGrid>
      <w:tr w:rsidR="00FB6158" w:rsidRPr="002E5CE2" w14:paraId="06846D61" w14:textId="77777777" w:rsidTr="00433EF3">
        <w:tc>
          <w:tcPr>
            <w:tcW w:w="2993" w:type="dxa"/>
          </w:tcPr>
          <w:p w14:paraId="051737E0" w14:textId="77777777" w:rsidR="00FB6158" w:rsidRPr="002E5CE2" w:rsidRDefault="00FB6158" w:rsidP="0025540B">
            <w:pPr>
              <w:jc w:val="center"/>
              <w:rPr>
                <w:b/>
                <w:sz w:val="20"/>
                <w:szCs w:val="20"/>
                <w:lang w:val="en-GB"/>
              </w:rPr>
            </w:pPr>
            <w:r w:rsidRPr="002E5CE2">
              <w:rPr>
                <w:b/>
                <w:sz w:val="20"/>
                <w:szCs w:val="20"/>
                <w:lang w:val="en-GB"/>
              </w:rPr>
              <w:t>Method or Property</w:t>
            </w:r>
          </w:p>
        </w:tc>
        <w:tc>
          <w:tcPr>
            <w:tcW w:w="5575" w:type="dxa"/>
          </w:tcPr>
          <w:p w14:paraId="66C74A90" w14:textId="77777777" w:rsidR="00FB6158" w:rsidRPr="002E5CE2" w:rsidRDefault="00FB6158" w:rsidP="0025540B">
            <w:pPr>
              <w:jc w:val="center"/>
              <w:rPr>
                <w:b/>
                <w:sz w:val="20"/>
                <w:szCs w:val="20"/>
                <w:lang w:val="en-GB"/>
              </w:rPr>
            </w:pPr>
            <w:r w:rsidRPr="002E5CE2">
              <w:rPr>
                <w:b/>
                <w:sz w:val="20"/>
                <w:szCs w:val="20"/>
                <w:lang w:val="en-GB"/>
              </w:rPr>
              <w:t>Explanation</w:t>
            </w:r>
          </w:p>
        </w:tc>
      </w:tr>
      <w:tr w:rsidR="00FB6158" w:rsidRPr="002E5CE2" w14:paraId="3FC87371" w14:textId="77777777" w:rsidTr="00433EF3">
        <w:tc>
          <w:tcPr>
            <w:tcW w:w="2993" w:type="dxa"/>
          </w:tcPr>
          <w:p w14:paraId="2164C768" w14:textId="77777777" w:rsidR="00FB6158" w:rsidRPr="008607BD" w:rsidRDefault="00FB6158" w:rsidP="0025540B">
            <w:pPr>
              <w:rPr>
                <w:sz w:val="20"/>
                <w:szCs w:val="20"/>
                <w:lang w:val="en-GB"/>
              </w:rPr>
            </w:pPr>
            <w:r w:rsidRPr="008607BD">
              <w:rPr>
                <w:sz w:val="20"/>
                <w:szCs w:val="20"/>
                <w:lang w:val="en-GB"/>
              </w:rPr>
              <w:t>bool Contains(string k)</w:t>
            </w:r>
          </w:p>
        </w:tc>
        <w:tc>
          <w:tcPr>
            <w:tcW w:w="5575" w:type="dxa"/>
          </w:tcPr>
          <w:p w14:paraId="324297DB" w14:textId="77777777" w:rsidR="00FB6158" w:rsidRPr="008607BD" w:rsidRDefault="00FB6158" w:rsidP="0025540B">
            <w:pPr>
              <w:rPr>
                <w:sz w:val="20"/>
                <w:szCs w:val="20"/>
                <w:lang w:val="en-GB"/>
              </w:rPr>
            </w:pPr>
            <w:r>
              <w:rPr>
                <w:sz w:val="20"/>
                <w:szCs w:val="20"/>
                <w:lang w:val="en-GB"/>
              </w:rPr>
              <w:t>Tests if there is a field k in the top level of the document</w:t>
            </w:r>
          </w:p>
        </w:tc>
      </w:tr>
      <w:tr w:rsidR="00FB6158" w:rsidRPr="002E5CE2" w14:paraId="09BE484C" w14:textId="77777777" w:rsidTr="00433EF3">
        <w:tc>
          <w:tcPr>
            <w:tcW w:w="2993" w:type="dxa"/>
          </w:tcPr>
          <w:p w14:paraId="08018973" w14:textId="77777777" w:rsidR="00FB6158" w:rsidRPr="008607BD" w:rsidRDefault="00FB6158" w:rsidP="0025540B">
            <w:pPr>
              <w:rPr>
                <w:sz w:val="20"/>
                <w:szCs w:val="20"/>
                <w:lang w:val="en-GB"/>
              </w:rPr>
            </w:pPr>
            <w:r>
              <w:rPr>
                <w:sz w:val="20"/>
                <w:szCs w:val="20"/>
                <w:lang w:val="en-GB"/>
              </w:rPr>
              <w:lastRenderedPageBreak/>
              <w:t>Document()</w:t>
            </w:r>
          </w:p>
        </w:tc>
        <w:tc>
          <w:tcPr>
            <w:tcW w:w="5575" w:type="dxa"/>
          </w:tcPr>
          <w:p w14:paraId="3E02BA9F" w14:textId="77777777" w:rsidR="00FB6158" w:rsidRDefault="00FB6158" w:rsidP="0025540B">
            <w:pPr>
              <w:rPr>
                <w:sz w:val="20"/>
                <w:szCs w:val="20"/>
                <w:lang w:val="en-GB"/>
              </w:rPr>
            </w:pPr>
            <w:r>
              <w:rPr>
                <w:sz w:val="20"/>
                <w:szCs w:val="20"/>
                <w:lang w:val="en-GB"/>
              </w:rPr>
              <w:t>Constructor: a new empty Document</w:t>
            </w:r>
          </w:p>
        </w:tc>
      </w:tr>
      <w:tr w:rsidR="00FB6158" w:rsidRPr="002E5CE2" w14:paraId="4B172121" w14:textId="77777777" w:rsidTr="00433EF3">
        <w:tc>
          <w:tcPr>
            <w:tcW w:w="2993" w:type="dxa"/>
          </w:tcPr>
          <w:p w14:paraId="63E8399D" w14:textId="77777777" w:rsidR="00FB6158" w:rsidRPr="002E5CE2" w:rsidRDefault="00FB6158" w:rsidP="0025540B">
            <w:pPr>
              <w:jc w:val="both"/>
              <w:rPr>
                <w:sz w:val="20"/>
                <w:szCs w:val="20"/>
                <w:lang w:val="en-GB"/>
              </w:rPr>
            </w:pPr>
            <w:r>
              <w:rPr>
                <w:sz w:val="20"/>
                <w:szCs w:val="20"/>
                <w:lang w:val="en-GB"/>
              </w:rPr>
              <w:t>Document(object)</w:t>
            </w:r>
          </w:p>
        </w:tc>
        <w:tc>
          <w:tcPr>
            <w:tcW w:w="5575" w:type="dxa"/>
          </w:tcPr>
          <w:p w14:paraId="5EF72A1A" w14:textId="77777777" w:rsidR="00FB6158" w:rsidRPr="002E5CE2" w:rsidRDefault="00FB6158" w:rsidP="0025540B">
            <w:pPr>
              <w:jc w:val="both"/>
              <w:rPr>
                <w:sz w:val="20"/>
                <w:szCs w:val="20"/>
                <w:lang w:val="en-GB"/>
              </w:rPr>
            </w:pPr>
            <w:r>
              <w:rPr>
                <w:sz w:val="20"/>
                <w:szCs w:val="20"/>
                <w:lang w:val="en-GB"/>
              </w:rPr>
              <w:t>Constructor: reflection is used to build a Document based on the public fields of the given parameter</w:t>
            </w:r>
          </w:p>
        </w:tc>
      </w:tr>
      <w:tr w:rsidR="00FB6158" w:rsidRPr="002E5CE2" w14:paraId="3B7D7034" w14:textId="77777777" w:rsidTr="00433EF3">
        <w:tc>
          <w:tcPr>
            <w:tcW w:w="2993" w:type="dxa"/>
          </w:tcPr>
          <w:p w14:paraId="515EC83A" w14:textId="77777777" w:rsidR="00FB6158" w:rsidRPr="002E5CE2" w:rsidRDefault="00FB6158" w:rsidP="0025540B">
            <w:pPr>
              <w:jc w:val="both"/>
              <w:rPr>
                <w:sz w:val="20"/>
                <w:szCs w:val="20"/>
                <w:lang w:val="en-GB"/>
              </w:rPr>
            </w:pPr>
            <w:r>
              <w:rPr>
                <w:sz w:val="20"/>
                <w:szCs w:val="20"/>
                <w:lang w:val="en-GB"/>
              </w:rPr>
              <w:t>Document(string)</w:t>
            </w:r>
          </w:p>
        </w:tc>
        <w:tc>
          <w:tcPr>
            <w:tcW w:w="5575" w:type="dxa"/>
          </w:tcPr>
          <w:p w14:paraId="3C343FB9" w14:textId="77777777" w:rsidR="00FB6158" w:rsidRPr="002E5CE2" w:rsidRDefault="00FB6158" w:rsidP="0025540B">
            <w:pPr>
              <w:jc w:val="both"/>
              <w:rPr>
                <w:sz w:val="20"/>
                <w:szCs w:val="20"/>
                <w:lang w:val="en-GB"/>
              </w:rPr>
            </w:pPr>
            <w:r>
              <w:rPr>
                <w:sz w:val="20"/>
                <w:szCs w:val="20"/>
                <w:lang w:val="en-GB"/>
              </w:rPr>
              <w:t xml:space="preserve">Constructor: the string should be JSON. </w:t>
            </w:r>
          </w:p>
        </w:tc>
      </w:tr>
      <w:tr w:rsidR="00FB6158" w:rsidRPr="002E5CE2" w14:paraId="5E7D7A04" w14:textId="77777777" w:rsidTr="00433EF3">
        <w:tc>
          <w:tcPr>
            <w:tcW w:w="2993" w:type="dxa"/>
          </w:tcPr>
          <w:p w14:paraId="5646461E" w14:textId="77777777" w:rsidR="00FB6158" w:rsidRDefault="00FB6158" w:rsidP="0025540B">
            <w:pPr>
              <w:jc w:val="both"/>
              <w:rPr>
                <w:sz w:val="20"/>
                <w:szCs w:val="20"/>
                <w:lang w:val="en-GB"/>
              </w:rPr>
            </w:pPr>
            <w:r>
              <w:rPr>
                <w:sz w:val="20"/>
                <w:szCs w:val="20"/>
                <w:lang w:val="en-GB"/>
              </w:rPr>
              <w:t>C[] Extract&lt;C&gt;(params string[])</w:t>
            </w:r>
          </w:p>
        </w:tc>
        <w:tc>
          <w:tcPr>
            <w:tcW w:w="5575" w:type="dxa"/>
          </w:tcPr>
          <w:p w14:paraId="60FCD4D3" w14:textId="77777777" w:rsidR="00FB6158" w:rsidRDefault="00FB6158" w:rsidP="0025540B">
            <w:pPr>
              <w:jc w:val="both"/>
              <w:rPr>
                <w:sz w:val="20"/>
                <w:szCs w:val="20"/>
                <w:lang w:val="en-GB"/>
              </w:rPr>
            </w:pPr>
            <w:r>
              <w:rPr>
                <w:sz w:val="20"/>
                <w:szCs w:val="20"/>
                <w:lang w:val="en-GB"/>
              </w:rPr>
              <w:t>Reflection busing class C is used recursively to extract instances of C from this document, starting at a place indicated by the given path of keys.</w:t>
            </w:r>
          </w:p>
        </w:tc>
      </w:tr>
      <w:tr w:rsidR="00FB6158" w:rsidRPr="002E5CE2" w14:paraId="4EE6C35F" w14:textId="77777777" w:rsidTr="00433EF3">
        <w:tc>
          <w:tcPr>
            <w:tcW w:w="2993" w:type="dxa"/>
          </w:tcPr>
          <w:p w14:paraId="0EBEE3B7" w14:textId="77777777" w:rsidR="00FB6158" w:rsidRDefault="00FB6158" w:rsidP="0025540B">
            <w:pPr>
              <w:jc w:val="both"/>
              <w:rPr>
                <w:sz w:val="20"/>
                <w:szCs w:val="20"/>
                <w:lang w:val="en-GB"/>
              </w:rPr>
            </w:pPr>
            <w:r>
              <w:rPr>
                <w:sz w:val="20"/>
                <w:szCs w:val="20"/>
                <w:lang w:val="en-GB"/>
              </w:rPr>
              <w:t>List&lt;</w:t>
            </w:r>
            <w:proofErr w:type="spellStart"/>
            <w:r>
              <w:rPr>
                <w:sz w:val="20"/>
                <w:szCs w:val="20"/>
                <w:lang w:val="en-GB"/>
              </w:rPr>
              <w:t>KeyValuePair</w:t>
            </w:r>
            <w:proofErr w:type="spellEnd"/>
            <w:r>
              <w:rPr>
                <w:sz w:val="20"/>
                <w:szCs w:val="20"/>
                <w:lang w:val="en-GB"/>
              </w:rPr>
              <w:t>&lt;</w:t>
            </w:r>
            <w:proofErr w:type="spellStart"/>
            <w:r>
              <w:rPr>
                <w:sz w:val="20"/>
                <w:szCs w:val="20"/>
                <w:lang w:val="en-GB"/>
              </w:rPr>
              <w:t>string,object</w:t>
            </w:r>
            <w:proofErr w:type="spellEnd"/>
            <w:r>
              <w:rPr>
                <w:sz w:val="20"/>
                <w:szCs w:val="20"/>
                <w:lang w:val="en-GB"/>
              </w:rPr>
              <w:t>&gt; fields</w:t>
            </w:r>
          </w:p>
        </w:tc>
        <w:tc>
          <w:tcPr>
            <w:tcW w:w="5575" w:type="dxa"/>
          </w:tcPr>
          <w:p w14:paraId="4C32AB69" w14:textId="77777777" w:rsidR="00FB6158" w:rsidRDefault="00FB6158" w:rsidP="0025540B">
            <w:pPr>
              <w:jc w:val="both"/>
              <w:rPr>
                <w:sz w:val="20"/>
                <w:szCs w:val="20"/>
                <w:lang w:val="en-GB"/>
              </w:rPr>
            </w:pPr>
            <w:r>
              <w:rPr>
                <w:sz w:val="20"/>
                <w:szCs w:val="20"/>
                <w:lang w:val="en-GB"/>
              </w:rPr>
              <w:t xml:space="preserve">The content of the Document (accessed using </w:t>
            </w:r>
            <w:proofErr w:type="spellStart"/>
            <w:r>
              <w:rPr>
                <w:sz w:val="20"/>
                <w:szCs w:val="20"/>
                <w:lang w:val="en-GB"/>
              </w:rPr>
              <w:t>ths</w:t>
            </w:r>
            <w:proofErr w:type="spellEnd"/>
            <w:r>
              <w:rPr>
                <w:sz w:val="20"/>
                <w:szCs w:val="20"/>
                <w:lang w:val="en-GB"/>
              </w:rPr>
              <w:t>[])</w:t>
            </w:r>
          </w:p>
        </w:tc>
      </w:tr>
      <w:tr w:rsidR="00FB6158" w:rsidRPr="002E5CE2" w14:paraId="1303CB75" w14:textId="77777777" w:rsidTr="00433EF3">
        <w:tc>
          <w:tcPr>
            <w:tcW w:w="2993" w:type="dxa"/>
          </w:tcPr>
          <w:p w14:paraId="05E1E064" w14:textId="77777777" w:rsidR="00FB6158" w:rsidRPr="002E5CE2" w:rsidRDefault="00FB6158" w:rsidP="0025540B">
            <w:pPr>
              <w:jc w:val="both"/>
              <w:rPr>
                <w:sz w:val="20"/>
                <w:szCs w:val="20"/>
                <w:lang w:val="en-GB"/>
              </w:rPr>
            </w:pPr>
            <w:r>
              <w:rPr>
                <w:sz w:val="20"/>
                <w:szCs w:val="20"/>
                <w:lang w:val="en-GB"/>
              </w:rPr>
              <w:t>object this[string]</w:t>
            </w:r>
          </w:p>
        </w:tc>
        <w:tc>
          <w:tcPr>
            <w:tcW w:w="5575" w:type="dxa"/>
          </w:tcPr>
          <w:p w14:paraId="456A1DBE" w14:textId="77777777" w:rsidR="00FB6158" w:rsidRPr="002E5CE2" w:rsidRDefault="00FB6158" w:rsidP="0025540B">
            <w:pPr>
              <w:jc w:val="both"/>
              <w:rPr>
                <w:sz w:val="20"/>
                <w:szCs w:val="20"/>
                <w:lang w:val="en-GB"/>
              </w:rPr>
            </w:pPr>
            <w:r>
              <w:rPr>
                <w:sz w:val="20"/>
                <w:szCs w:val="20"/>
                <w:lang w:val="en-GB"/>
              </w:rPr>
              <w:t>Access a field of the document.</w:t>
            </w:r>
          </w:p>
        </w:tc>
      </w:tr>
      <w:tr w:rsidR="00FB6158" w:rsidRPr="002E5CE2" w14:paraId="79E39282" w14:textId="77777777" w:rsidTr="00433EF3">
        <w:tc>
          <w:tcPr>
            <w:tcW w:w="2993" w:type="dxa"/>
          </w:tcPr>
          <w:p w14:paraId="13A0FB48" w14:textId="77777777" w:rsidR="00FB6158" w:rsidRDefault="00FB6158" w:rsidP="0025540B">
            <w:pPr>
              <w:jc w:val="both"/>
              <w:rPr>
                <w:sz w:val="20"/>
                <w:szCs w:val="20"/>
                <w:lang w:val="en-GB"/>
              </w:rPr>
            </w:pPr>
            <w:r>
              <w:rPr>
                <w:sz w:val="20"/>
                <w:szCs w:val="20"/>
                <w:lang w:val="en-GB"/>
              </w:rPr>
              <w:t xml:space="preserve">string </w:t>
            </w:r>
            <w:proofErr w:type="spellStart"/>
            <w:r>
              <w:rPr>
                <w:sz w:val="20"/>
                <w:szCs w:val="20"/>
                <w:lang w:val="en-GB"/>
              </w:rPr>
              <w:t>ToString</w:t>
            </w:r>
            <w:proofErr w:type="spellEnd"/>
            <w:r>
              <w:rPr>
                <w:sz w:val="20"/>
                <w:szCs w:val="20"/>
                <w:lang w:val="en-GB"/>
              </w:rPr>
              <w:t>()</w:t>
            </w:r>
          </w:p>
        </w:tc>
        <w:tc>
          <w:tcPr>
            <w:tcW w:w="5575" w:type="dxa"/>
          </w:tcPr>
          <w:p w14:paraId="21D4C057" w14:textId="77777777" w:rsidR="00FB6158" w:rsidRDefault="00FB6158" w:rsidP="0025540B">
            <w:pPr>
              <w:jc w:val="both"/>
              <w:rPr>
                <w:sz w:val="20"/>
                <w:szCs w:val="20"/>
                <w:lang w:val="en-GB"/>
              </w:rPr>
            </w:pPr>
            <w:r>
              <w:rPr>
                <w:sz w:val="20"/>
                <w:szCs w:val="20"/>
                <w:lang w:val="en-GB"/>
              </w:rPr>
              <w:t>Convert a document to Json</w:t>
            </w:r>
          </w:p>
        </w:tc>
      </w:tr>
    </w:tbl>
    <w:p w14:paraId="6B1F9017" w14:textId="2E390ED5" w:rsidR="002C482F" w:rsidRDefault="002C482F" w:rsidP="0036289D">
      <w:pPr>
        <w:pStyle w:val="Heading3"/>
      </w:pPr>
      <w:bookmarkStart w:id="240" w:name="_Toc239067758"/>
      <w:r>
        <w:t>8.</w:t>
      </w:r>
      <w:r w:rsidR="006D5EDE">
        <w:t>6</w:t>
      </w:r>
      <w:r>
        <w:t>.</w:t>
      </w:r>
      <w:r w:rsidR="00157DF6">
        <w:t>6</w:t>
      </w:r>
      <w:r>
        <w:t xml:space="preserve"> </w:t>
      </w:r>
      <w:proofErr w:type="spellStart"/>
      <w:r>
        <w:t>DocumentException</w:t>
      </w:r>
      <w:bookmarkEnd w:id="240"/>
      <w:proofErr w:type="spellEnd"/>
    </w:p>
    <w:p w14:paraId="34E7AF01" w14:textId="77777777" w:rsidR="002C482F" w:rsidRPr="002C482F" w:rsidRDefault="002C482F" w:rsidP="002C482F">
      <w:pPr>
        <w:rPr>
          <w:sz w:val="20"/>
          <w:szCs w:val="20"/>
          <w:lang w:val="en-GB" w:eastAsia="en-GB"/>
        </w:rPr>
      </w:pPr>
      <w:r w:rsidRPr="002C482F">
        <w:rPr>
          <w:sz w:val="20"/>
          <w:szCs w:val="20"/>
          <w:lang w:val="en-GB" w:eastAsia="en-GB"/>
        </w:rPr>
        <w:t>This subclass of Exception is used to report parsing errors in Document parameters.</w:t>
      </w:r>
    </w:p>
    <w:p w14:paraId="37317B87" w14:textId="7BDE2355" w:rsidR="002C482F" w:rsidRDefault="002C482F" w:rsidP="0036289D">
      <w:pPr>
        <w:pStyle w:val="Heading3"/>
      </w:pPr>
      <w:bookmarkStart w:id="241" w:name="_Toc239067759"/>
      <w:r>
        <w:t>8.</w:t>
      </w:r>
      <w:r w:rsidR="006D5EDE">
        <w:t>6</w:t>
      </w:r>
      <w:r>
        <w:t>.</w:t>
      </w:r>
      <w:r w:rsidR="00157DF6">
        <w:t>7</w:t>
      </w:r>
      <w:r>
        <w:t xml:space="preserve"> </w:t>
      </w:r>
      <w:proofErr w:type="spellStart"/>
      <w:r>
        <w:t>ExcludeAttribute</w:t>
      </w:r>
      <w:bookmarkEnd w:id="241"/>
      <w:proofErr w:type="spellEnd"/>
    </w:p>
    <w:p w14:paraId="005CAC6F" w14:textId="0222E4C3" w:rsidR="002C482F" w:rsidRDefault="002C482F" w:rsidP="002C482F">
      <w:pPr>
        <w:rPr>
          <w:sz w:val="20"/>
          <w:szCs w:val="20"/>
          <w:lang w:val="en-GB" w:eastAsia="en-GB"/>
        </w:rPr>
      </w:pPr>
      <w:r>
        <w:rPr>
          <w:sz w:val="20"/>
          <w:szCs w:val="20"/>
          <w:lang w:val="en-GB" w:eastAsia="en-GB"/>
        </w:rPr>
        <w:t>Mark a public field of a Versioned class with the [Exclude] attribute to avoid its use in Put/Post.</w:t>
      </w:r>
    </w:p>
    <w:p w14:paraId="7E4FCF40" w14:textId="215F567B" w:rsidR="00143048" w:rsidRDefault="00F207C9" w:rsidP="008043FE">
      <w:pPr>
        <w:pStyle w:val="Heading3"/>
      </w:pPr>
      <w:bookmarkStart w:id="242" w:name="_Toc239067760"/>
      <w:r>
        <w:t>8.</w:t>
      </w:r>
      <w:r w:rsidR="006D5EDE">
        <w:t>6</w:t>
      </w:r>
      <w:r>
        <w:t>.</w:t>
      </w:r>
      <w:r w:rsidR="00157DF6">
        <w:t>8</w:t>
      </w:r>
      <w:r w:rsidR="00143048">
        <w:t xml:space="preserve"> FieldAttribute</w:t>
      </w:r>
      <w:bookmarkEnd w:id="242"/>
    </w:p>
    <w:p w14:paraId="56CEBB8B" w14:textId="29F1AAA9" w:rsidR="00143048" w:rsidRPr="00F207C9" w:rsidRDefault="00143048" w:rsidP="00143048">
      <w:pPr>
        <w:spacing w:before="120"/>
        <w:jc w:val="both"/>
        <w:rPr>
          <w:sz w:val="20"/>
          <w:szCs w:val="20"/>
          <w:lang w:val="en-GB"/>
        </w:rPr>
      </w:pPr>
      <w:r w:rsidRPr="00F207C9">
        <w:rPr>
          <w:sz w:val="20"/>
          <w:szCs w:val="20"/>
          <w:lang w:val="en-GB"/>
        </w:rPr>
        <w:t xml:space="preserve">Class definitions obtained from </w:t>
      </w:r>
      <w:proofErr w:type="spellStart"/>
      <w:r w:rsidRPr="00F207C9">
        <w:rPr>
          <w:sz w:val="20"/>
          <w:szCs w:val="20"/>
          <w:lang w:val="en-GB"/>
        </w:rPr>
        <w:t>Role$Class</w:t>
      </w:r>
      <w:proofErr w:type="spellEnd"/>
      <w:r w:rsidRPr="00F207C9">
        <w:rPr>
          <w:sz w:val="20"/>
          <w:szCs w:val="20"/>
          <w:lang w:val="en-GB"/>
        </w:rPr>
        <w:t xml:space="preserve"> have some fields marked [Field..] </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143048" w:rsidRPr="002E5CE2" w14:paraId="087AE287" w14:textId="77777777" w:rsidTr="00143048">
        <w:tc>
          <w:tcPr>
            <w:tcW w:w="2843" w:type="dxa"/>
          </w:tcPr>
          <w:p w14:paraId="53FD9DEF" w14:textId="77777777" w:rsidR="00143048" w:rsidRPr="002E5CE2" w:rsidRDefault="00143048" w:rsidP="0025540B">
            <w:pPr>
              <w:jc w:val="center"/>
              <w:rPr>
                <w:b/>
                <w:sz w:val="20"/>
                <w:szCs w:val="20"/>
                <w:lang w:val="en-GB"/>
              </w:rPr>
            </w:pPr>
            <w:r>
              <w:rPr>
                <w:b/>
                <w:sz w:val="20"/>
                <w:szCs w:val="20"/>
                <w:lang w:val="en-GB"/>
              </w:rPr>
              <w:t>Attribute form</w:t>
            </w:r>
          </w:p>
        </w:tc>
        <w:tc>
          <w:tcPr>
            <w:tcW w:w="5725" w:type="dxa"/>
          </w:tcPr>
          <w:p w14:paraId="43A0BCE1" w14:textId="77777777" w:rsidR="00143048" w:rsidRPr="002E5CE2" w:rsidRDefault="00143048" w:rsidP="0025540B">
            <w:pPr>
              <w:jc w:val="center"/>
              <w:rPr>
                <w:b/>
                <w:sz w:val="20"/>
                <w:szCs w:val="20"/>
                <w:lang w:val="en-GB"/>
              </w:rPr>
            </w:pPr>
            <w:r w:rsidRPr="002E5CE2">
              <w:rPr>
                <w:b/>
                <w:sz w:val="20"/>
                <w:szCs w:val="20"/>
                <w:lang w:val="en-GB"/>
              </w:rPr>
              <w:t>Explanation</w:t>
            </w:r>
          </w:p>
        </w:tc>
      </w:tr>
      <w:tr w:rsidR="00143048" w:rsidRPr="005C1C6F" w14:paraId="6857DCF2" w14:textId="77777777" w:rsidTr="00143048">
        <w:tc>
          <w:tcPr>
            <w:tcW w:w="2843" w:type="dxa"/>
          </w:tcPr>
          <w:p w14:paraId="6D50FFE6" w14:textId="77777777" w:rsidR="00143048" w:rsidRPr="005C1C6F" w:rsidRDefault="00143048" w:rsidP="0025540B">
            <w:pPr>
              <w:rPr>
                <w:sz w:val="20"/>
                <w:szCs w:val="20"/>
                <w:lang w:val="en-GB"/>
              </w:rPr>
            </w:pPr>
            <w:r>
              <w:rPr>
                <w:sz w:val="20"/>
                <w:szCs w:val="20"/>
                <w:lang w:val="en-GB"/>
              </w:rPr>
              <w:t>[Field(</w:t>
            </w:r>
            <w:proofErr w:type="spellStart"/>
            <w:r>
              <w:rPr>
                <w:sz w:val="20"/>
                <w:szCs w:val="20"/>
                <w:lang w:val="en-GB"/>
              </w:rPr>
              <w:t>PyrrhoDbType</w:t>
            </w:r>
            <w:proofErr w:type="spellEnd"/>
            <w:r>
              <w:rPr>
                <w:sz w:val="20"/>
                <w:szCs w:val="20"/>
                <w:lang w:val="en-GB"/>
              </w:rPr>
              <w:t xml:space="preserve"> t)]</w:t>
            </w:r>
          </w:p>
        </w:tc>
        <w:tc>
          <w:tcPr>
            <w:tcW w:w="5725" w:type="dxa"/>
          </w:tcPr>
          <w:p w14:paraId="577616DC" w14:textId="77777777" w:rsidR="00143048" w:rsidRPr="005C1C6F" w:rsidRDefault="00143048" w:rsidP="0025540B">
            <w:pPr>
              <w:rPr>
                <w:sz w:val="20"/>
                <w:szCs w:val="20"/>
                <w:lang w:val="en-GB"/>
              </w:rPr>
            </w:pPr>
            <w:r>
              <w:rPr>
                <w:sz w:val="20"/>
                <w:szCs w:val="20"/>
                <w:lang w:val="en-GB"/>
              </w:rPr>
              <w:t>Pyrrho’s data type is t</w:t>
            </w:r>
          </w:p>
        </w:tc>
      </w:tr>
      <w:tr w:rsidR="003D5C6D" w:rsidRPr="005C1C6F" w14:paraId="5FDEF318" w14:textId="77777777" w:rsidTr="00F71C56">
        <w:tc>
          <w:tcPr>
            <w:tcW w:w="2843" w:type="dxa"/>
          </w:tcPr>
          <w:p w14:paraId="741C9C95" w14:textId="33A33E73" w:rsidR="003D5C6D" w:rsidRDefault="003D5C6D" w:rsidP="003D5C6D">
            <w:pPr>
              <w:rPr>
                <w:sz w:val="20"/>
                <w:szCs w:val="20"/>
                <w:lang w:val="en-GB"/>
              </w:rPr>
            </w:pPr>
            <w:r>
              <w:rPr>
                <w:sz w:val="20"/>
                <w:szCs w:val="20"/>
                <w:lang w:val="en-GB"/>
              </w:rPr>
              <w:t>[Field(</w:t>
            </w:r>
            <w:proofErr w:type="spellStart"/>
            <w:r>
              <w:rPr>
                <w:sz w:val="20"/>
                <w:szCs w:val="20"/>
                <w:lang w:val="en-GB"/>
              </w:rPr>
              <w:t>PyrrhoDbType</w:t>
            </w:r>
            <w:proofErr w:type="spellEnd"/>
            <w:r>
              <w:rPr>
                <w:sz w:val="20"/>
                <w:szCs w:val="20"/>
                <w:lang w:val="en-GB"/>
              </w:rPr>
              <w:t xml:space="preserve"> </w:t>
            </w:r>
            <w:proofErr w:type="spellStart"/>
            <w:r>
              <w:rPr>
                <w:sz w:val="20"/>
                <w:szCs w:val="20"/>
                <w:lang w:val="en-GB"/>
              </w:rPr>
              <w:t>t,string</w:t>
            </w:r>
            <w:proofErr w:type="spellEnd"/>
            <w:r>
              <w:rPr>
                <w:sz w:val="20"/>
                <w:szCs w:val="20"/>
                <w:lang w:val="en-GB"/>
              </w:rPr>
              <w:t xml:space="preserve"> </w:t>
            </w:r>
            <w:proofErr w:type="spellStart"/>
            <w:r>
              <w:rPr>
                <w:sz w:val="20"/>
                <w:szCs w:val="20"/>
                <w:lang w:val="en-GB"/>
              </w:rPr>
              <w:t>i</w:t>
            </w:r>
            <w:proofErr w:type="spellEnd"/>
            <w:r>
              <w:rPr>
                <w:sz w:val="20"/>
                <w:szCs w:val="20"/>
                <w:lang w:val="en-GB"/>
              </w:rPr>
              <w:t>]</w:t>
            </w:r>
          </w:p>
        </w:tc>
        <w:tc>
          <w:tcPr>
            <w:tcW w:w="5725" w:type="dxa"/>
          </w:tcPr>
          <w:p w14:paraId="08AFEB35" w14:textId="79E90F0E" w:rsidR="003D5C6D" w:rsidRDefault="003D5C6D" w:rsidP="00F71C56">
            <w:pPr>
              <w:rPr>
                <w:sz w:val="20"/>
                <w:szCs w:val="20"/>
                <w:lang w:val="en-GB"/>
              </w:rPr>
            </w:pPr>
            <w:r>
              <w:rPr>
                <w:sz w:val="20"/>
                <w:szCs w:val="20"/>
                <w:lang w:val="en-GB"/>
              </w:rPr>
              <w:t xml:space="preserve">Pyrrho’s data type is t, domain info </w:t>
            </w:r>
            <w:proofErr w:type="spellStart"/>
            <w:r>
              <w:rPr>
                <w:sz w:val="20"/>
                <w:szCs w:val="20"/>
                <w:lang w:val="en-GB"/>
              </w:rPr>
              <w:t>i</w:t>
            </w:r>
            <w:proofErr w:type="spellEnd"/>
          </w:p>
        </w:tc>
      </w:tr>
      <w:tr w:rsidR="003D5C6D" w:rsidRPr="005C1C6F" w14:paraId="3D4BD373" w14:textId="77777777" w:rsidTr="00F71C56">
        <w:tc>
          <w:tcPr>
            <w:tcW w:w="2843" w:type="dxa"/>
          </w:tcPr>
          <w:p w14:paraId="0720CB52" w14:textId="2F195545" w:rsidR="003D5C6D" w:rsidRDefault="003D5C6D" w:rsidP="00F71C56">
            <w:pPr>
              <w:rPr>
                <w:sz w:val="20"/>
                <w:szCs w:val="20"/>
                <w:lang w:val="en-GB"/>
              </w:rPr>
            </w:pPr>
            <w:r>
              <w:rPr>
                <w:sz w:val="20"/>
                <w:szCs w:val="20"/>
                <w:lang w:val="en-GB"/>
              </w:rPr>
              <w:t>[Field(</w:t>
            </w:r>
            <w:proofErr w:type="spellStart"/>
            <w:r>
              <w:rPr>
                <w:sz w:val="20"/>
                <w:szCs w:val="20"/>
                <w:lang w:val="en-GB"/>
              </w:rPr>
              <w:t>PyrrhoDbType</w:t>
            </w:r>
            <w:proofErr w:type="spellEnd"/>
            <w:r>
              <w:rPr>
                <w:sz w:val="20"/>
                <w:szCs w:val="20"/>
                <w:lang w:val="en-GB"/>
              </w:rPr>
              <w:t xml:space="preserve"> t,</w:t>
            </w:r>
          </w:p>
          <w:p w14:paraId="1024B5F9" w14:textId="3A0B7F1F" w:rsidR="003D5C6D" w:rsidRDefault="003D5C6D" w:rsidP="00F71C56">
            <w:pPr>
              <w:rPr>
                <w:sz w:val="20"/>
                <w:szCs w:val="20"/>
                <w:lang w:val="en-GB"/>
              </w:rPr>
            </w:pPr>
            <w:r>
              <w:rPr>
                <w:sz w:val="20"/>
                <w:szCs w:val="20"/>
                <w:lang w:val="en-GB"/>
              </w:rPr>
              <w:t xml:space="preserve">string </w:t>
            </w:r>
            <w:proofErr w:type="spellStart"/>
            <w:r>
              <w:rPr>
                <w:sz w:val="20"/>
                <w:szCs w:val="20"/>
                <w:lang w:val="en-GB"/>
              </w:rPr>
              <w:t>i,</w:t>
            </w:r>
            <w:r w:rsidR="00871DF0">
              <w:rPr>
                <w:sz w:val="20"/>
                <w:szCs w:val="20"/>
                <w:lang w:val="en-GB"/>
              </w:rPr>
              <w:t>long</w:t>
            </w:r>
            <w:proofErr w:type="spellEnd"/>
            <w:r>
              <w:rPr>
                <w:sz w:val="20"/>
                <w:szCs w:val="20"/>
                <w:lang w:val="en-GB"/>
              </w:rPr>
              <w:t xml:space="preserve"> st)]</w:t>
            </w:r>
          </w:p>
        </w:tc>
        <w:tc>
          <w:tcPr>
            <w:tcW w:w="5725" w:type="dxa"/>
          </w:tcPr>
          <w:p w14:paraId="6B65D93C" w14:textId="234635CA" w:rsidR="003D5C6D" w:rsidRDefault="003D5C6D" w:rsidP="00F71C56">
            <w:pPr>
              <w:rPr>
                <w:sz w:val="20"/>
                <w:szCs w:val="20"/>
                <w:lang w:val="en-GB"/>
              </w:rPr>
            </w:pPr>
            <w:r>
              <w:rPr>
                <w:sz w:val="20"/>
                <w:szCs w:val="20"/>
                <w:lang w:val="en-GB"/>
              </w:rPr>
              <w:t xml:space="preserve">Pyrrho’s data type is t, domain info </w:t>
            </w:r>
            <w:proofErr w:type="spellStart"/>
            <w:r>
              <w:rPr>
                <w:sz w:val="20"/>
                <w:szCs w:val="20"/>
                <w:lang w:val="en-GB"/>
              </w:rPr>
              <w:t>i</w:t>
            </w:r>
            <w:proofErr w:type="spellEnd"/>
            <w:r>
              <w:rPr>
                <w:sz w:val="20"/>
                <w:szCs w:val="20"/>
                <w:lang w:val="en-GB"/>
              </w:rPr>
              <w:t xml:space="preserve">, </w:t>
            </w:r>
            <w:r w:rsidR="00871DF0">
              <w:rPr>
                <w:sz w:val="20"/>
                <w:szCs w:val="20"/>
                <w:lang w:val="en-GB"/>
              </w:rPr>
              <w:t xml:space="preserve">cookie st of </w:t>
            </w:r>
            <w:r>
              <w:rPr>
                <w:sz w:val="20"/>
                <w:szCs w:val="20"/>
                <w:lang w:val="en-GB"/>
              </w:rPr>
              <w:t>dependent field type (e.g. array element type)</w:t>
            </w:r>
          </w:p>
        </w:tc>
      </w:tr>
      <w:tr w:rsidR="00312B25" w:rsidRPr="005C1C6F" w14:paraId="76C89968" w14:textId="77777777" w:rsidTr="00F71C56">
        <w:tc>
          <w:tcPr>
            <w:tcW w:w="2843" w:type="dxa"/>
          </w:tcPr>
          <w:p w14:paraId="2089EAAF" w14:textId="77777777" w:rsidR="00312B25" w:rsidRDefault="00312B25" w:rsidP="00F71C56">
            <w:pPr>
              <w:rPr>
                <w:sz w:val="20"/>
                <w:szCs w:val="20"/>
                <w:lang w:val="en-GB"/>
              </w:rPr>
            </w:pPr>
            <w:r>
              <w:rPr>
                <w:sz w:val="20"/>
                <w:szCs w:val="20"/>
                <w:lang w:val="en-GB"/>
              </w:rPr>
              <w:t>[Field(</w:t>
            </w:r>
            <w:proofErr w:type="spellStart"/>
            <w:r>
              <w:rPr>
                <w:sz w:val="20"/>
                <w:szCs w:val="20"/>
                <w:lang w:val="en-GB"/>
              </w:rPr>
              <w:t>PyrrhoDbType</w:t>
            </w:r>
            <w:proofErr w:type="spellEnd"/>
            <w:r>
              <w:rPr>
                <w:sz w:val="20"/>
                <w:szCs w:val="20"/>
                <w:lang w:val="en-GB"/>
              </w:rPr>
              <w:t xml:space="preserve"> </w:t>
            </w:r>
            <w:proofErr w:type="spellStart"/>
            <w:r>
              <w:rPr>
                <w:sz w:val="20"/>
                <w:szCs w:val="20"/>
                <w:lang w:val="en-GB"/>
              </w:rPr>
              <w:t>t,long</w:t>
            </w:r>
            <w:proofErr w:type="spellEnd"/>
            <w:r>
              <w:rPr>
                <w:sz w:val="20"/>
                <w:szCs w:val="20"/>
                <w:lang w:val="en-GB"/>
              </w:rPr>
              <w:t xml:space="preserve"> d,</w:t>
            </w:r>
          </w:p>
          <w:p w14:paraId="65FCEED3" w14:textId="2E1106E4" w:rsidR="00312B25" w:rsidRDefault="00312B25" w:rsidP="00F71C56">
            <w:pPr>
              <w:rPr>
                <w:sz w:val="20"/>
                <w:szCs w:val="20"/>
                <w:lang w:val="en-GB"/>
              </w:rPr>
            </w:pPr>
            <w:r>
              <w:rPr>
                <w:sz w:val="20"/>
                <w:szCs w:val="20"/>
                <w:lang w:val="en-GB"/>
              </w:rPr>
              <w:t xml:space="preserve">string </w:t>
            </w:r>
            <w:proofErr w:type="spellStart"/>
            <w:r>
              <w:rPr>
                <w:sz w:val="20"/>
                <w:szCs w:val="20"/>
                <w:lang w:val="en-GB"/>
              </w:rPr>
              <w:t>i</w:t>
            </w:r>
            <w:proofErr w:type="spellEnd"/>
            <w:r>
              <w:rPr>
                <w:sz w:val="20"/>
                <w:szCs w:val="20"/>
                <w:lang w:val="en-GB"/>
              </w:rPr>
              <w:t>]</w:t>
            </w:r>
          </w:p>
        </w:tc>
        <w:tc>
          <w:tcPr>
            <w:tcW w:w="5725" w:type="dxa"/>
          </w:tcPr>
          <w:p w14:paraId="3362F7C9" w14:textId="5410E6C6" w:rsidR="00312B25" w:rsidRDefault="00312B25" w:rsidP="00F71C56">
            <w:pPr>
              <w:rPr>
                <w:sz w:val="20"/>
                <w:szCs w:val="20"/>
                <w:lang w:val="en-GB"/>
              </w:rPr>
            </w:pPr>
            <w:r>
              <w:rPr>
                <w:sz w:val="20"/>
                <w:szCs w:val="20"/>
                <w:lang w:val="en-GB"/>
              </w:rPr>
              <w:t xml:space="preserve">Pyrrho’s data type is t, domain cookie d, domain info </w:t>
            </w:r>
            <w:proofErr w:type="spellStart"/>
            <w:r>
              <w:rPr>
                <w:sz w:val="20"/>
                <w:szCs w:val="20"/>
                <w:lang w:val="en-GB"/>
              </w:rPr>
              <w:t>i</w:t>
            </w:r>
            <w:proofErr w:type="spellEnd"/>
          </w:p>
        </w:tc>
      </w:tr>
      <w:tr w:rsidR="00312B25" w:rsidRPr="005C1C6F" w14:paraId="252AED1C" w14:textId="77777777" w:rsidTr="00F71C56">
        <w:tc>
          <w:tcPr>
            <w:tcW w:w="2843" w:type="dxa"/>
          </w:tcPr>
          <w:p w14:paraId="2A16797C" w14:textId="77777777" w:rsidR="00312B25" w:rsidRDefault="00312B25" w:rsidP="00F71C56">
            <w:pPr>
              <w:rPr>
                <w:sz w:val="20"/>
                <w:szCs w:val="20"/>
                <w:lang w:val="en-GB"/>
              </w:rPr>
            </w:pPr>
            <w:r>
              <w:rPr>
                <w:sz w:val="20"/>
                <w:szCs w:val="20"/>
                <w:lang w:val="en-GB"/>
              </w:rPr>
              <w:t>[Field(</w:t>
            </w:r>
            <w:proofErr w:type="spellStart"/>
            <w:r>
              <w:rPr>
                <w:sz w:val="20"/>
                <w:szCs w:val="20"/>
                <w:lang w:val="en-GB"/>
              </w:rPr>
              <w:t>PyrrhoDbType</w:t>
            </w:r>
            <w:proofErr w:type="spellEnd"/>
            <w:r>
              <w:rPr>
                <w:sz w:val="20"/>
                <w:szCs w:val="20"/>
                <w:lang w:val="en-GB"/>
              </w:rPr>
              <w:t xml:space="preserve"> </w:t>
            </w:r>
            <w:proofErr w:type="spellStart"/>
            <w:r>
              <w:rPr>
                <w:sz w:val="20"/>
                <w:szCs w:val="20"/>
                <w:lang w:val="en-GB"/>
              </w:rPr>
              <w:t>t,long</w:t>
            </w:r>
            <w:proofErr w:type="spellEnd"/>
            <w:r>
              <w:rPr>
                <w:sz w:val="20"/>
                <w:szCs w:val="20"/>
                <w:lang w:val="en-GB"/>
              </w:rPr>
              <w:t xml:space="preserve"> d,</w:t>
            </w:r>
          </w:p>
          <w:p w14:paraId="3B3F4C95" w14:textId="73733459" w:rsidR="00312B25" w:rsidRDefault="00312B25" w:rsidP="00F71C56">
            <w:pPr>
              <w:rPr>
                <w:sz w:val="20"/>
                <w:szCs w:val="20"/>
                <w:lang w:val="en-GB"/>
              </w:rPr>
            </w:pPr>
            <w:r>
              <w:rPr>
                <w:sz w:val="20"/>
                <w:szCs w:val="20"/>
                <w:lang w:val="en-GB"/>
              </w:rPr>
              <w:t xml:space="preserve">string </w:t>
            </w:r>
            <w:proofErr w:type="spellStart"/>
            <w:r>
              <w:rPr>
                <w:sz w:val="20"/>
                <w:szCs w:val="20"/>
                <w:lang w:val="en-GB"/>
              </w:rPr>
              <w:t>i,</w:t>
            </w:r>
            <w:r w:rsidR="00871DF0">
              <w:rPr>
                <w:sz w:val="20"/>
                <w:szCs w:val="20"/>
                <w:lang w:val="en-GB"/>
              </w:rPr>
              <w:t>long</w:t>
            </w:r>
            <w:proofErr w:type="spellEnd"/>
            <w:r>
              <w:rPr>
                <w:sz w:val="20"/>
                <w:szCs w:val="20"/>
                <w:lang w:val="en-GB"/>
              </w:rPr>
              <w:t xml:space="preserve"> st)]</w:t>
            </w:r>
          </w:p>
        </w:tc>
        <w:tc>
          <w:tcPr>
            <w:tcW w:w="5725" w:type="dxa"/>
          </w:tcPr>
          <w:p w14:paraId="0669D55C" w14:textId="6A68CBC6" w:rsidR="00312B25" w:rsidRDefault="00312B25" w:rsidP="00F71C56">
            <w:pPr>
              <w:rPr>
                <w:sz w:val="20"/>
                <w:szCs w:val="20"/>
                <w:lang w:val="en-GB"/>
              </w:rPr>
            </w:pPr>
            <w:r>
              <w:rPr>
                <w:sz w:val="20"/>
                <w:szCs w:val="20"/>
                <w:lang w:val="en-GB"/>
              </w:rPr>
              <w:t xml:space="preserve">Pyrrho’s data type is t, domain cookie d, domain info </w:t>
            </w:r>
            <w:proofErr w:type="spellStart"/>
            <w:r>
              <w:rPr>
                <w:sz w:val="20"/>
                <w:szCs w:val="20"/>
                <w:lang w:val="en-GB"/>
              </w:rPr>
              <w:t>i</w:t>
            </w:r>
            <w:proofErr w:type="spellEnd"/>
            <w:r>
              <w:rPr>
                <w:sz w:val="20"/>
                <w:szCs w:val="20"/>
                <w:lang w:val="en-GB"/>
              </w:rPr>
              <w:t xml:space="preserve">, </w:t>
            </w:r>
            <w:r w:rsidR="00871DF0">
              <w:rPr>
                <w:sz w:val="20"/>
                <w:szCs w:val="20"/>
                <w:lang w:val="en-GB"/>
              </w:rPr>
              <w:t xml:space="preserve">cookie st of </w:t>
            </w:r>
            <w:r>
              <w:rPr>
                <w:sz w:val="20"/>
                <w:szCs w:val="20"/>
                <w:lang w:val="en-GB"/>
              </w:rPr>
              <w:t>dependent field type (e.g. array element type)</w:t>
            </w:r>
          </w:p>
        </w:tc>
      </w:tr>
    </w:tbl>
    <w:p w14:paraId="0A54A3C1" w14:textId="5964416A" w:rsidR="0036289D" w:rsidRPr="00422808" w:rsidRDefault="00187B07" w:rsidP="00422808">
      <w:pPr>
        <w:pStyle w:val="Heading3"/>
      </w:pPr>
      <w:bookmarkStart w:id="243" w:name="_Toc239067761"/>
      <w:r>
        <w:t>8.</w:t>
      </w:r>
      <w:r w:rsidR="006D5EDE">
        <w:t>6</w:t>
      </w:r>
      <w:r w:rsidR="00052DE6">
        <w:t>.</w:t>
      </w:r>
      <w:r w:rsidR="001E16CA">
        <w:t>9</w:t>
      </w:r>
      <w:r w:rsidR="0036289D">
        <w:t xml:space="preserve"> </w:t>
      </w:r>
      <w:proofErr w:type="spellStart"/>
      <w:r w:rsidR="0036289D">
        <w:t>PyrrhoArray</w:t>
      </w:r>
      <w:bookmarkEnd w:id="243"/>
      <w:proofErr w:type="spellEnd"/>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36289D" w:rsidRPr="002E5CE2" w14:paraId="2C3D1B30" w14:textId="77777777" w:rsidTr="003F1F87">
        <w:tc>
          <w:tcPr>
            <w:tcW w:w="2843" w:type="dxa"/>
          </w:tcPr>
          <w:p w14:paraId="6C1AE5E9" w14:textId="77777777" w:rsidR="0036289D" w:rsidRPr="002E5CE2" w:rsidRDefault="0036289D" w:rsidP="0025540B">
            <w:pPr>
              <w:jc w:val="center"/>
              <w:rPr>
                <w:b/>
                <w:sz w:val="20"/>
                <w:szCs w:val="20"/>
                <w:lang w:val="en-GB"/>
              </w:rPr>
            </w:pPr>
            <w:r w:rsidRPr="002E5CE2">
              <w:rPr>
                <w:b/>
                <w:sz w:val="20"/>
                <w:szCs w:val="20"/>
                <w:lang w:val="en-GB"/>
              </w:rPr>
              <w:t>Method or Property</w:t>
            </w:r>
          </w:p>
        </w:tc>
        <w:tc>
          <w:tcPr>
            <w:tcW w:w="5725" w:type="dxa"/>
          </w:tcPr>
          <w:p w14:paraId="5EF30614" w14:textId="77777777" w:rsidR="0036289D" w:rsidRPr="002E5CE2" w:rsidRDefault="0036289D" w:rsidP="0025540B">
            <w:pPr>
              <w:jc w:val="center"/>
              <w:rPr>
                <w:b/>
                <w:sz w:val="20"/>
                <w:szCs w:val="20"/>
                <w:lang w:val="en-GB"/>
              </w:rPr>
            </w:pPr>
            <w:r w:rsidRPr="002E5CE2">
              <w:rPr>
                <w:b/>
                <w:sz w:val="20"/>
                <w:szCs w:val="20"/>
                <w:lang w:val="en-GB"/>
              </w:rPr>
              <w:t>Explanation</w:t>
            </w:r>
          </w:p>
        </w:tc>
      </w:tr>
      <w:tr w:rsidR="005C1C6F" w:rsidRPr="005C1C6F" w14:paraId="74106D77" w14:textId="77777777" w:rsidTr="003F1F87">
        <w:tc>
          <w:tcPr>
            <w:tcW w:w="2843" w:type="dxa"/>
          </w:tcPr>
          <w:p w14:paraId="3F48C5D2" w14:textId="5098B2CD" w:rsidR="005C1C6F" w:rsidRPr="005C1C6F" w:rsidRDefault="005C1C6F" w:rsidP="0025540B">
            <w:pPr>
              <w:rPr>
                <w:sz w:val="20"/>
                <w:szCs w:val="20"/>
                <w:lang w:val="en-GB"/>
              </w:rPr>
            </w:pPr>
            <w:proofErr w:type="spellStart"/>
            <w:r w:rsidRPr="005C1C6F">
              <w:rPr>
                <w:sz w:val="20"/>
                <w:szCs w:val="20"/>
                <w:lang w:val="en-GB"/>
              </w:rPr>
              <w:t>Pyrrho</w:t>
            </w:r>
            <w:r>
              <w:rPr>
                <w:sz w:val="20"/>
                <w:szCs w:val="20"/>
                <w:lang w:val="en-GB"/>
              </w:rPr>
              <w:t>Array</w:t>
            </w:r>
            <w:proofErr w:type="spellEnd"/>
            <w:r>
              <w:rPr>
                <w:sz w:val="20"/>
                <w:szCs w:val="20"/>
                <w:lang w:val="en-GB"/>
              </w:rPr>
              <w:t>(object[])</w:t>
            </w:r>
          </w:p>
        </w:tc>
        <w:tc>
          <w:tcPr>
            <w:tcW w:w="5725" w:type="dxa"/>
          </w:tcPr>
          <w:p w14:paraId="65D9EAC5" w14:textId="77777777" w:rsidR="005C1C6F" w:rsidRPr="005C1C6F" w:rsidRDefault="005C1C6F" w:rsidP="0025540B">
            <w:pPr>
              <w:jc w:val="center"/>
              <w:rPr>
                <w:sz w:val="20"/>
                <w:szCs w:val="20"/>
                <w:lang w:val="en-GB"/>
              </w:rPr>
            </w:pPr>
          </w:p>
        </w:tc>
      </w:tr>
      <w:tr w:rsidR="0036289D" w:rsidRPr="002E5CE2" w14:paraId="3A46BBA4" w14:textId="77777777" w:rsidTr="003F1F87">
        <w:tc>
          <w:tcPr>
            <w:tcW w:w="2843" w:type="dxa"/>
          </w:tcPr>
          <w:p w14:paraId="335288E7" w14:textId="77777777" w:rsidR="0036289D" w:rsidRPr="002E5CE2" w:rsidRDefault="0036289D" w:rsidP="0025540B">
            <w:pPr>
              <w:jc w:val="both"/>
              <w:rPr>
                <w:sz w:val="20"/>
                <w:szCs w:val="20"/>
                <w:lang w:val="en-GB"/>
              </w:rPr>
            </w:pPr>
            <w:r w:rsidRPr="002E5CE2">
              <w:rPr>
                <w:sz w:val="20"/>
                <w:szCs w:val="20"/>
                <w:lang w:val="en-GB"/>
              </w:rPr>
              <w:t>object[] data</w:t>
            </w:r>
          </w:p>
        </w:tc>
        <w:tc>
          <w:tcPr>
            <w:tcW w:w="5725" w:type="dxa"/>
          </w:tcPr>
          <w:p w14:paraId="005AE66E" w14:textId="77777777" w:rsidR="0036289D" w:rsidRPr="002E5CE2" w:rsidRDefault="0036289D" w:rsidP="0025540B">
            <w:pPr>
              <w:jc w:val="both"/>
              <w:rPr>
                <w:sz w:val="20"/>
                <w:szCs w:val="20"/>
                <w:lang w:val="en-GB"/>
              </w:rPr>
            </w:pPr>
            <w:r w:rsidRPr="002E5CE2">
              <w:rPr>
                <w:sz w:val="20"/>
                <w:szCs w:val="20"/>
                <w:lang w:val="en-GB"/>
              </w:rPr>
              <w:t>The values of the array or multiset. Note that the ordering of multiset values is non-deterministic and not significant.</w:t>
            </w:r>
          </w:p>
        </w:tc>
      </w:tr>
    </w:tbl>
    <w:p w14:paraId="46994677" w14:textId="6A37E7BC" w:rsidR="00581DBF" w:rsidRDefault="00187B07" w:rsidP="00AE6C3B">
      <w:pPr>
        <w:pStyle w:val="Heading3"/>
      </w:pPr>
      <w:bookmarkStart w:id="244" w:name="_Toc239067762"/>
      <w:r>
        <w:t>8.</w:t>
      </w:r>
      <w:r w:rsidR="006D5EDE">
        <w:t>6</w:t>
      </w:r>
      <w:r w:rsidR="002C482F">
        <w:t>.1</w:t>
      </w:r>
      <w:r w:rsidR="001E16CA">
        <w:t>0</w:t>
      </w:r>
      <w:r w:rsidR="00581DBF">
        <w:t xml:space="preserve"> </w:t>
      </w:r>
      <w:proofErr w:type="spellStart"/>
      <w:r w:rsidR="00581DBF">
        <w:t>PyrrhoColumn</w:t>
      </w:r>
      <w:bookmarkEnd w:id="244"/>
      <w:proofErr w:type="spellEnd"/>
    </w:p>
    <w:p w14:paraId="01311AD3" w14:textId="77777777" w:rsidR="00581DBF" w:rsidRPr="00620898" w:rsidRDefault="00581DBF" w:rsidP="00581DBF">
      <w:pPr>
        <w:spacing w:before="120"/>
        <w:jc w:val="both"/>
        <w:rPr>
          <w:sz w:val="20"/>
          <w:szCs w:val="20"/>
          <w:lang w:val="en-GB"/>
        </w:rPr>
      </w:pPr>
      <w:r w:rsidRPr="00620898">
        <w:rPr>
          <w:sz w:val="20"/>
          <w:szCs w:val="20"/>
          <w:lang w:val="en-GB"/>
        </w:rPr>
        <w:t xml:space="preserve">The methods and properties of </w:t>
      </w:r>
      <w:proofErr w:type="spellStart"/>
      <w:r w:rsidRPr="00620898">
        <w:rPr>
          <w:sz w:val="20"/>
          <w:szCs w:val="20"/>
          <w:lang w:val="en-GB"/>
        </w:rPr>
        <w:t>PyrrhoColumn</w:t>
      </w:r>
      <w:proofErr w:type="spellEnd"/>
      <w:r w:rsidR="00237E41" w:rsidRPr="00620898">
        <w:rPr>
          <w:sz w:val="20"/>
          <w:szCs w:val="20"/>
          <w:lang w:val="en-GB"/>
        </w:rPr>
        <w:fldChar w:fldCharType="begin"/>
      </w:r>
      <w:r w:rsidRPr="00620898">
        <w:rPr>
          <w:sz w:val="20"/>
          <w:szCs w:val="20"/>
        </w:rPr>
        <w:instrText xml:space="preserve"> XE "</w:instrText>
      </w:r>
      <w:r w:rsidRPr="00620898">
        <w:rPr>
          <w:sz w:val="20"/>
          <w:szCs w:val="20"/>
          <w:lang w:val="en-GB"/>
        </w:rPr>
        <w:instrText>PyrrhoArray</w:instrText>
      </w:r>
      <w:r w:rsidRPr="00620898">
        <w:rPr>
          <w:sz w:val="20"/>
          <w:szCs w:val="20"/>
        </w:rPr>
        <w:instrText xml:space="preserve">" </w:instrText>
      </w:r>
      <w:r w:rsidR="00237E41" w:rsidRPr="00620898">
        <w:rPr>
          <w:sz w:val="20"/>
          <w:szCs w:val="20"/>
          <w:lang w:val="en-GB"/>
        </w:rPr>
        <w:fldChar w:fldCharType="end"/>
      </w:r>
      <w:r w:rsidRPr="00620898">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581DBF" w:rsidRPr="002E5CE2" w14:paraId="25BD8256" w14:textId="77777777" w:rsidTr="003341E3">
        <w:tc>
          <w:tcPr>
            <w:tcW w:w="2843" w:type="dxa"/>
          </w:tcPr>
          <w:p w14:paraId="53DED117" w14:textId="77777777" w:rsidR="00581DBF" w:rsidRPr="002E5CE2" w:rsidRDefault="00581DBF" w:rsidP="0025540B">
            <w:pPr>
              <w:jc w:val="center"/>
              <w:rPr>
                <w:b/>
                <w:sz w:val="20"/>
                <w:szCs w:val="20"/>
                <w:lang w:val="en-GB"/>
              </w:rPr>
            </w:pPr>
            <w:r w:rsidRPr="002E5CE2">
              <w:rPr>
                <w:b/>
                <w:sz w:val="20"/>
                <w:szCs w:val="20"/>
                <w:lang w:val="en-GB"/>
              </w:rPr>
              <w:t>Method or Property</w:t>
            </w:r>
          </w:p>
        </w:tc>
        <w:tc>
          <w:tcPr>
            <w:tcW w:w="5725" w:type="dxa"/>
          </w:tcPr>
          <w:p w14:paraId="2608414A" w14:textId="77777777" w:rsidR="00581DBF" w:rsidRPr="002E5CE2" w:rsidRDefault="00581DBF" w:rsidP="0025540B">
            <w:pPr>
              <w:jc w:val="center"/>
              <w:rPr>
                <w:b/>
                <w:sz w:val="20"/>
                <w:szCs w:val="20"/>
                <w:lang w:val="en-GB"/>
              </w:rPr>
            </w:pPr>
            <w:r w:rsidRPr="002E5CE2">
              <w:rPr>
                <w:b/>
                <w:sz w:val="20"/>
                <w:szCs w:val="20"/>
                <w:lang w:val="en-GB"/>
              </w:rPr>
              <w:t>Explanation</w:t>
            </w:r>
          </w:p>
        </w:tc>
      </w:tr>
      <w:tr w:rsidR="00581DBF" w:rsidRPr="002E5CE2" w14:paraId="2FC4E978" w14:textId="77777777" w:rsidTr="003341E3">
        <w:tc>
          <w:tcPr>
            <w:tcW w:w="2843" w:type="dxa"/>
          </w:tcPr>
          <w:p w14:paraId="723DD789" w14:textId="77777777" w:rsidR="00581DBF" w:rsidRPr="002E5CE2" w:rsidRDefault="00581DBF" w:rsidP="0025540B">
            <w:pPr>
              <w:jc w:val="both"/>
              <w:rPr>
                <w:sz w:val="20"/>
                <w:szCs w:val="20"/>
                <w:lang w:val="en-GB"/>
              </w:rPr>
            </w:pPr>
            <w:r>
              <w:rPr>
                <w:sz w:val="20"/>
                <w:szCs w:val="20"/>
                <w:lang w:val="en-GB"/>
              </w:rPr>
              <w:t xml:space="preserve">bool </w:t>
            </w:r>
            <w:proofErr w:type="spellStart"/>
            <w:r>
              <w:rPr>
                <w:sz w:val="20"/>
                <w:szCs w:val="20"/>
                <w:lang w:val="en-GB"/>
              </w:rPr>
              <w:t>AllowDBNull</w:t>
            </w:r>
            <w:proofErr w:type="spellEnd"/>
          </w:p>
        </w:tc>
        <w:tc>
          <w:tcPr>
            <w:tcW w:w="5725" w:type="dxa"/>
          </w:tcPr>
          <w:p w14:paraId="498288BF" w14:textId="77777777" w:rsidR="00581DBF" w:rsidRPr="002E5CE2" w:rsidRDefault="00581DBF" w:rsidP="0025540B">
            <w:pPr>
              <w:jc w:val="both"/>
              <w:rPr>
                <w:sz w:val="20"/>
                <w:szCs w:val="20"/>
                <w:lang w:val="en-GB"/>
              </w:rPr>
            </w:pPr>
            <w:r>
              <w:rPr>
                <w:sz w:val="20"/>
                <w:szCs w:val="20"/>
                <w:lang w:val="en-GB"/>
              </w:rPr>
              <w:t>Whether the column can contain a null value</w:t>
            </w:r>
          </w:p>
        </w:tc>
      </w:tr>
      <w:tr w:rsidR="00581DBF" w:rsidRPr="002E5CE2" w14:paraId="5A936809" w14:textId="77777777" w:rsidTr="003341E3">
        <w:tc>
          <w:tcPr>
            <w:tcW w:w="2843" w:type="dxa"/>
          </w:tcPr>
          <w:p w14:paraId="303D7185" w14:textId="77777777" w:rsidR="00581DBF" w:rsidRDefault="00581DBF" w:rsidP="0025540B">
            <w:pPr>
              <w:jc w:val="both"/>
              <w:rPr>
                <w:sz w:val="20"/>
                <w:szCs w:val="20"/>
                <w:lang w:val="en-GB"/>
              </w:rPr>
            </w:pPr>
            <w:r>
              <w:rPr>
                <w:sz w:val="20"/>
                <w:szCs w:val="20"/>
                <w:lang w:val="en-GB"/>
              </w:rPr>
              <w:t>string Caption</w:t>
            </w:r>
          </w:p>
        </w:tc>
        <w:tc>
          <w:tcPr>
            <w:tcW w:w="5725" w:type="dxa"/>
          </w:tcPr>
          <w:p w14:paraId="4038B563" w14:textId="77777777" w:rsidR="00581DBF" w:rsidRPr="002E5CE2" w:rsidRDefault="00581DBF" w:rsidP="0025540B">
            <w:pPr>
              <w:jc w:val="both"/>
              <w:rPr>
                <w:sz w:val="20"/>
                <w:szCs w:val="20"/>
                <w:lang w:val="en-GB"/>
              </w:rPr>
            </w:pPr>
            <w:r>
              <w:rPr>
                <w:sz w:val="20"/>
                <w:szCs w:val="20"/>
                <w:lang w:val="en-GB"/>
              </w:rPr>
              <w:t>The name of the column</w:t>
            </w:r>
          </w:p>
        </w:tc>
      </w:tr>
      <w:tr w:rsidR="003B1C8D" w:rsidRPr="002E5CE2" w14:paraId="6E270BB0" w14:textId="77777777" w:rsidTr="003341E3">
        <w:tc>
          <w:tcPr>
            <w:tcW w:w="2843" w:type="dxa"/>
          </w:tcPr>
          <w:p w14:paraId="32C67182" w14:textId="5199A0AC" w:rsidR="003B1C8D" w:rsidRDefault="003B1C8D" w:rsidP="0025540B">
            <w:pPr>
              <w:jc w:val="both"/>
              <w:rPr>
                <w:sz w:val="20"/>
                <w:szCs w:val="20"/>
                <w:lang w:val="en-GB"/>
              </w:rPr>
            </w:pPr>
            <w:r>
              <w:rPr>
                <w:sz w:val="20"/>
                <w:szCs w:val="20"/>
                <w:lang w:val="en-GB"/>
              </w:rPr>
              <w:t>long domain</w:t>
            </w:r>
          </w:p>
        </w:tc>
        <w:tc>
          <w:tcPr>
            <w:tcW w:w="5725" w:type="dxa"/>
          </w:tcPr>
          <w:p w14:paraId="01FD515D" w14:textId="0F7B0997" w:rsidR="003B1C8D" w:rsidRDefault="003B1C8D" w:rsidP="0025540B">
            <w:pPr>
              <w:jc w:val="both"/>
              <w:rPr>
                <w:sz w:val="20"/>
                <w:szCs w:val="20"/>
                <w:lang w:val="en-GB"/>
              </w:rPr>
            </w:pPr>
            <w:r>
              <w:rPr>
                <w:sz w:val="20"/>
                <w:szCs w:val="20"/>
                <w:lang w:val="en-GB"/>
              </w:rPr>
              <w:t>Pyrrho’s domain cookie</w:t>
            </w:r>
          </w:p>
        </w:tc>
      </w:tr>
      <w:tr w:rsidR="00581DBF" w:rsidRPr="002E5CE2" w14:paraId="6B18B7E6" w14:textId="77777777" w:rsidTr="003341E3">
        <w:tc>
          <w:tcPr>
            <w:tcW w:w="2843" w:type="dxa"/>
          </w:tcPr>
          <w:p w14:paraId="640B0FA3" w14:textId="4E0C1558" w:rsidR="00581DBF" w:rsidRDefault="00581DBF" w:rsidP="0025540B">
            <w:pPr>
              <w:jc w:val="both"/>
              <w:rPr>
                <w:sz w:val="20"/>
                <w:szCs w:val="20"/>
                <w:lang w:val="en-GB"/>
              </w:rPr>
            </w:pPr>
            <w:r>
              <w:rPr>
                <w:sz w:val="20"/>
                <w:szCs w:val="20"/>
                <w:lang w:val="en-GB"/>
              </w:rPr>
              <w:t xml:space="preserve">string </w:t>
            </w:r>
            <w:proofErr w:type="spellStart"/>
            <w:r w:rsidR="008043FE">
              <w:rPr>
                <w:sz w:val="20"/>
                <w:szCs w:val="20"/>
                <w:lang w:val="en-GB"/>
              </w:rPr>
              <w:t>desc</w:t>
            </w:r>
            <w:proofErr w:type="spellEnd"/>
          </w:p>
        </w:tc>
        <w:tc>
          <w:tcPr>
            <w:tcW w:w="5725" w:type="dxa"/>
          </w:tcPr>
          <w:p w14:paraId="1763CF69" w14:textId="19E7B1DE" w:rsidR="00581DBF" w:rsidRPr="002E5CE2" w:rsidRDefault="003B1C8D" w:rsidP="0025540B">
            <w:pPr>
              <w:jc w:val="both"/>
              <w:rPr>
                <w:sz w:val="20"/>
                <w:szCs w:val="20"/>
                <w:lang w:val="en-GB"/>
              </w:rPr>
            </w:pPr>
            <w:r>
              <w:rPr>
                <w:sz w:val="20"/>
                <w:szCs w:val="20"/>
                <w:lang w:val="en-GB"/>
              </w:rPr>
              <w:t>Pyrrho’s description of the domain</w:t>
            </w:r>
          </w:p>
        </w:tc>
      </w:tr>
      <w:tr w:rsidR="00581DBF" w:rsidRPr="002E5CE2" w14:paraId="52705A08" w14:textId="77777777" w:rsidTr="003341E3">
        <w:tc>
          <w:tcPr>
            <w:tcW w:w="2843" w:type="dxa"/>
          </w:tcPr>
          <w:p w14:paraId="2E53DAB5" w14:textId="77777777" w:rsidR="00581DBF" w:rsidRPr="002E5CE2" w:rsidRDefault="00581DBF" w:rsidP="0025540B">
            <w:pPr>
              <w:jc w:val="both"/>
              <w:rPr>
                <w:sz w:val="20"/>
                <w:szCs w:val="20"/>
                <w:lang w:val="en-GB"/>
              </w:rPr>
            </w:pPr>
            <w:r>
              <w:rPr>
                <w:sz w:val="20"/>
                <w:szCs w:val="20"/>
                <w:lang w:val="en-GB"/>
              </w:rPr>
              <w:t xml:space="preserve">bool </w:t>
            </w:r>
            <w:proofErr w:type="spellStart"/>
            <w:r>
              <w:rPr>
                <w:sz w:val="20"/>
                <w:szCs w:val="20"/>
                <w:lang w:val="en-GB"/>
              </w:rPr>
              <w:t>ReadOnly</w:t>
            </w:r>
            <w:proofErr w:type="spellEnd"/>
          </w:p>
        </w:tc>
        <w:tc>
          <w:tcPr>
            <w:tcW w:w="5725" w:type="dxa"/>
          </w:tcPr>
          <w:p w14:paraId="61FA17CF" w14:textId="77777777" w:rsidR="00581DBF" w:rsidRPr="002E5CE2" w:rsidRDefault="00581DBF" w:rsidP="0025540B">
            <w:pPr>
              <w:jc w:val="both"/>
              <w:rPr>
                <w:sz w:val="20"/>
                <w:szCs w:val="20"/>
                <w:lang w:val="en-GB"/>
              </w:rPr>
            </w:pPr>
            <w:r>
              <w:rPr>
                <w:sz w:val="20"/>
                <w:szCs w:val="20"/>
                <w:lang w:val="en-GB"/>
              </w:rPr>
              <w:t>Whether the column is read-only</w:t>
            </w:r>
          </w:p>
        </w:tc>
      </w:tr>
    </w:tbl>
    <w:p w14:paraId="3B3ACC15" w14:textId="19826162" w:rsidR="007B17BB" w:rsidRDefault="00682711" w:rsidP="007B17BB">
      <w:pPr>
        <w:pStyle w:val="Heading3"/>
      </w:pPr>
      <w:bookmarkStart w:id="245" w:name="_Toc239067763"/>
      <w:r>
        <w:t>8.</w:t>
      </w:r>
      <w:r w:rsidR="006D5EDE">
        <w:t>6</w:t>
      </w:r>
      <w:r w:rsidR="002C482F">
        <w:t>.1</w:t>
      </w:r>
      <w:r w:rsidR="001E16CA">
        <w:t>1</w:t>
      </w:r>
      <w:r w:rsidR="007B17BB">
        <w:t xml:space="preserve"> </w:t>
      </w:r>
      <w:proofErr w:type="spellStart"/>
      <w:r w:rsidR="007B17BB">
        <w:t>PyrrhoCommand</w:t>
      </w:r>
      <w:bookmarkEnd w:id="245"/>
      <w:proofErr w:type="spellEnd"/>
    </w:p>
    <w:p w14:paraId="59B4200A" w14:textId="77777777" w:rsidR="007B17BB" w:rsidRDefault="007B17BB" w:rsidP="007B17BB">
      <w:pPr>
        <w:spacing w:before="120"/>
        <w:jc w:val="both"/>
        <w:rPr>
          <w:sz w:val="20"/>
          <w:szCs w:val="20"/>
          <w:lang w:val="en-GB"/>
        </w:rPr>
      </w:pPr>
      <w:proofErr w:type="spellStart"/>
      <w:r>
        <w:rPr>
          <w:sz w:val="20"/>
          <w:szCs w:val="20"/>
          <w:lang w:val="en-GB"/>
        </w:rPr>
        <w:t>PyrrhoC</w:t>
      </w:r>
      <w:r w:rsidR="00A00E45">
        <w:rPr>
          <w:sz w:val="20"/>
          <w:szCs w:val="20"/>
          <w:lang w:val="en-GB"/>
        </w:rPr>
        <w:t>ommand</w:t>
      </w:r>
      <w:proofErr w:type="spellEnd"/>
      <w:r w:rsidR="00237E41">
        <w:rPr>
          <w:sz w:val="20"/>
          <w:szCs w:val="20"/>
          <w:lang w:val="en-GB"/>
        </w:rPr>
        <w:fldChar w:fldCharType="begin"/>
      </w:r>
      <w:r>
        <w:instrText xml:space="preserve"> XE "</w:instrText>
      </w:r>
      <w:r w:rsidRPr="003E3F97">
        <w:rPr>
          <w:sz w:val="20"/>
          <w:szCs w:val="20"/>
          <w:lang w:val="en-GB"/>
        </w:rPr>
        <w:instrText>PyrrhoArray</w:instrText>
      </w:r>
      <w:r>
        <w:instrText xml:space="preserve">" </w:instrText>
      </w:r>
      <w:r w:rsidR="00237E41">
        <w:rPr>
          <w:sz w:val="20"/>
          <w:szCs w:val="20"/>
          <w:lang w:val="en-GB"/>
        </w:rPr>
        <w:fldChar w:fldCharType="end"/>
      </w:r>
      <w:r w:rsidR="00A00E45">
        <w:rPr>
          <w:sz w:val="20"/>
          <w:szCs w:val="20"/>
          <w:lang w:val="en-GB"/>
        </w:rPr>
        <w:t xml:space="preserve"> impl</w:t>
      </w:r>
      <w:r w:rsidR="00620898">
        <w:rPr>
          <w:sz w:val="20"/>
          <w:szCs w:val="20"/>
          <w:lang w:val="en-GB"/>
        </w:rPr>
        <w:t xml:space="preserve">ements </w:t>
      </w:r>
      <w:proofErr w:type="spellStart"/>
      <w:r w:rsidR="00620898">
        <w:rPr>
          <w:sz w:val="20"/>
          <w:szCs w:val="20"/>
          <w:lang w:val="en-GB"/>
        </w:rPr>
        <w:t>IDbCommand</w:t>
      </w:r>
      <w:proofErr w:type="spellEnd"/>
      <w:r w:rsidR="00620898">
        <w:rPr>
          <w:sz w:val="20"/>
          <w:szCs w:val="20"/>
          <w:lang w:val="en-GB"/>
        </w:rPr>
        <w:t xml:space="preserve"> or imitates it</w:t>
      </w:r>
      <w:r w:rsidR="00A00E45">
        <w:rPr>
          <w:sz w:val="20"/>
          <w:szCs w:val="20"/>
          <w:lang w:val="en-GB"/>
        </w:rPr>
        <w:t>.</w:t>
      </w:r>
    </w:p>
    <w:p w14:paraId="6E3DF460" w14:textId="77777777" w:rsidR="00620898" w:rsidRDefault="00620898" w:rsidP="007B17BB">
      <w:pPr>
        <w:spacing w:before="120"/>
        <w:jc w:val="both"/>
        <w:rPr>
          <w:sz w:val="20"/>
          <w:szCs w:val="20"/>
          <w:lang w:val="en-GB"/>
        </w:rPr>
      </w:pPr>
      <w:r>
        <w:rPr>
          <w:sz w:val="20"/>
          <w:szCs w:val="20"/>
          <w:lang w:val="en-GB"/>
        </w:rPr>
        <w:t xml:space="preserve">From version 5.4, thread-safety is enforced for client-side programming. </w:t>
      </w:r>
      <w:proofErr w:type="spellStart"/>
      <w:r>
        <w:rPr>
          <w:sz w:val="20"/>
          <w:szCs w:val="20"/>
          <w:lang w:val="en-GB"/>
        </w:rPr>
        <w:t>PyrrhoCommand</w:t>
      </w:r>
      <w:proofErr w:type="spellEnd"/>
      <w:r>
        <w:rPr>
          <w:sz w:val="20"/>
          <w:szCs w:val="20"/>
          <w:lang w:val="en-GB"/>
        </w:rPr>
        <w:t xml:space="preserve"> cannot be shared among threads because methods of the </w:t>
      </w:r>
      <w:proofErr w:type="spellStart"/>
      <w:r>
        <w:rPr>
          <w:sz w:val="20"/>
          <w:szCs w:val="20"/>
          <w:lang w:val="en-GB"/>
        </w:rPr>
        <w:t>IDbCommand</w:t>
      </w:r>
      <w:proofErr w:type="spellEnd"/>
      <w:r>
        <w:rPr>
          <w:sz w:val="20"/>
          <w:szCs w:val="20"/>
          <w:lang w:val="en-GB"/>
        </w:rPr>
        <w:t xml:space="preserve"> class might be used in another thread to modify the command. </w:t>
      </w:r>
      <w:proofErr w:type="spellStart"/>
      <w:r>
        <w:rPr>
          <w:sz w:val="20"/>
          <w:szCs w:val="20"/>
          <w:lang w:val="en-GB"/>
        </w:rPr>
        <w:t>PyrrhoConnect</w:t>
      </w:r>
      <w:proofErr w:type="spellEnd"/>
      <w:r>
        <w:rPr>
          <w:sz w:val="20"/>
          <w:szCs w:val="20"/>
          <w:lang w:val="en-GB"/>
        </w:rPr>
        <w:t xml:space="preserve"> can be shared among threads, but there can be at most one command active at any time per connection. As a result, methods such as </w:t>
      </w:r>
      <w:proofErr w:type="spellStart"/>
      <w:r>
        <w:rPr>
          <w:sz w:val="20"/>
          <w:szCs w:val="20"/>
          <w:lang w:val="en-GB"/>
        </w:rPr>
        <w:t>ExecuteReader</w:t>
      </w:r>
      <w:proofErr w:type="spellEnd"/>
      <w:r>
        <w:rPr>
          <w:sz w:val="20"/>
          <w:szCs w:val="20"/>
          <w:lang w:val="en-GB"/>
        </w:rPr>
        <w:t xml:space="preserve"> will block until the connection is available.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7B17BB" w:rsidRPr="002E5CE2" w14:paraId="52C514EA" w14:textId="77777777" w:rsidTr="00E82286">
        <w:tc>
          <w:tcPr>
            <w:tcW w:w="2843" w:type="dxa"/>
          </w:tcPr>
          <w:p w14:paraId="59D4F16C" w14:textId="77777777" w:rsidR="007B17BB" w:rsidRPr="002E5CE2" w:rsidRDefault="007B17BB" w:rsidP="0025540B">
            <w:pPr>
              <w:jc w:val="center"/>
              <w:rPr>
                <w:b/>
                <w:sz w:val="20"/>
                <w:szCs w:val="20"/>
                <w:lang w:val="en-GB"/>
              </w:rPr>
            </w:pPr>
            <w:r w:rsidRPr="002E5CE2">
              <w:rPr>
                <w:b/>
                <w:sz w:val="20"/>
                <w:szCs w:val="20"/>
                <w:lang w:val="en-GB"/>
              </w:rPr>
              <w:t>Method or Property</w:t>
            </w:r>
          </w:p>
        </w:tc>
        <w:tc>
          <w:tcPr>
            <w:tcW w:w="5725" w:type="dxa"/>
          </w:tcPr>
          <w:p w14:paraId="593EA176" w14:textId="77777777" w:rsidR="007B17BB" w:rsidRPr="002E5CE2" w:rsidRDefault="007B17BB" w:rsidP="0025540B">
            <w:pPr>
              <w:jc w:val="center"/>
              <w:rPr>
                <w:b/>
                <w:sz w:val="20"/>
                <w:szCs w:val="20"/>
                <w:lang w:val="en-GB"/>
              </w:rPr>
            </w:pPr>
            <w:r w:rsidRPr="002E5CE2">
              <w:rPr>
                <w:b/>
                <w:sz w:val="20"/>
                <w:szCs w:val="20"/>
                <w:lang w:val="en-GB"/>
              </w:rPr>
              <w:t>Explanation</w:t>
            </w:r>
          </w:p>
        </w:tc>
      </w:tr>
      <w:tr w:rsidR="00A00E45" w:rsidRPr="002E5CE2" w14:paraId="2E2E594C" w14:textId="77777777" w:rsidTr="00E82286">
        <w:tc>
          <w:tcPr>
            <w:tcW w:w="2843" w:type="dxa"/>
          </w:tcPr>
          <w:p w14:paraId="6DC0482C" w14:textId="77777777" w:rsidR="00A00E45" w:rsidRDefault="00A00E45" w:rsidP="0025540B">
            <w:pPr>
              <w:jc w:val="both"/>
              <w:rPr>
                <w:sz w:val="20"/>
                <w:szCs w:val="20"/>
                <w:lang w:val="en-GB"/>
              </w:rPr>
            </w:pPr>
            <w:r>
              <w:rPr>
                <w:sz w:val="20"/>
                <w:szCs w:val="20"/>
                <w:lang w:val="en-GB"/>
              </w:rPr>
              <w:t xml:space="preserve">string </w:t>
            </w:r>
            <w:proofErr w:type="spellStart"/>
            <w:r>
              <w:rPr>
                <w:sz w:val="20"/>
                <w:szCs w:val="20"/>
                <w:lang w:val="en-GB"/>
              </w:rPr>
              <w:t>CommandText</w:t>
            </w:r>
            <w:proofErr w:type="spellEnd"/>
          </w:p>
        </w:tc>
        <w:tc>
          <w:tcPr>
            <w:tcW w:w="5725" w:type="dxa"/>
          </w:tcPr>
          <w:p w14:paraId="049DA0CC" w14:textId="77777777" w:rsidR="00A00E45" w:rsidRDefault="00A00E45" w:rsidP="0025540B">
            <w:pPr>
              <w:jc w:val="both"/>
              <w:rPr>
                <w:sz w:val="20"/>
                <w:szCs w:val="20"/>
                <w:lang w:val="en-GB"/>
              </w:rPr>
            </w:pPr>
            <w:r>
              <w:rPr>
                <w:sz w:val="20"/>
                <w:szCs w:val="20"/>
                <w:lang w:val="en-GB"/>
              </w:rPr>
              <w:t>The SQL statement for the Command</w:t>
            </w:r>
          </w:p>
        </w:tc>
      </w:tr>
      <w:tr w:rsidR="00012BC7" w:rsidRPr="002E5CE2" w14:paraId="22310647" w14:textId="77777777" w:rsidTr="00E82286">
        <w:tc>
          <w:tcPr>
            <w:tcW w:w="2843" w:type="dxa"/>
          </w:tcPr>
          <w:p w14:paraId="43249260" w14:textId="77777777" w:rsidR="00012BC7" w:rsidRDefault="00012BC7" w:rsidP="0025540B">
            <w:pPr>
              <w:jc w:val="both"/>
              <w:rPr>
                <w:sz w:val="20"/>
                <w:szCs w:val="20"/>
                <w:lang w:val="en-GB"/>
              </w:rPr>
            </w:pPr>
            <w:proofErr w:type="spellStart"/>
            <w:r>
              <w:rPr>
                <w:sz w:val="20"/>
                <w:szCs w:val="20"/>
                <w:lang w:val="en-GB"/>
              </w:rPr>
              <w:lastRenderedPageBreak/>
              <w:t>IDbDataParameter</w:t>
            </w:r>
            <w:proofErr w:type="spellEnd"/>
            <w:r>
              <w:rPr>
                <w:sz w:val="20"/>
                <w:szCs w:val="20"/>
                <w:lang w:val="en-GB"/>
              </w:rPr>
              <w:t xml:space="preserve"> </w:t>
            </w:r>
            <w:proofErr w:type="spellStart"/>
            <w:r>
              <w:rPr>
                <w:sz w:val="20"/>
                <w:szCs w:val="20"/>
                <w:lang w:val="en-GB"/>
              </w:rPr>
              <w:t>CreateParameter</w:t>
            </w:r>
            <w:proofErr w:type="spellEnd"/>
            <w:r>
              <w:rPr>
                <w:sz w:val="20"/>
                <w:szCs w:val="20"/>
                <w:lang w:val="en-GB"/>
              </w:rPr>
              <w:t>()</w:t>
            </w:r>
          </w:p>
        </w:tc>
        <w:tc>
          <w:tcPr>
            <w:tcW w:w="5725" w:type="dxa"/>
          </w:tcPr>
          <w:p w14:paraId="6D103793" w14:textId="77777777" w:rsidR="00012BC7" w:rsidRDefault="00012BC7" w:rsidP="0025540B">
            <w:pPr>
              <w:jc w:val="both"/>
              <w:rPr>
                <w:sz w:val="20"/>
                <w:szCs w:val="20"/>
                <w:lang w:val="en-GB"/>
              </w:rPr>
            </w:pPr>
            <w:r>
              <w:rPr>
                <w:sz w:val="20"/>
                <w:szCs w:val="20"/>
                <w:lang w:val="en-GB"/>
              </w:rPr>
              <w:t xml:space="preserve">The returned object is a </w:t>
            </w:r>
            <w:proofErr w:type="spellStart"/>
            <w:r>
              <w:rPr>
                <w:sz w:val="20"/>
                <w:szCs w:val="20"/>
                <w:lang w:val="en-GB"/>
              </w:rPr>
              <w:t>PyrrhoParameter</w:t>
            </w:r>
            <w:proofErr w:type="spellEnd"/>
            <w:r>
              <w:rPr>
                <w:sz w:val="20"/>
                <w:szCs w:val="20"/>
                <w:lang w:val="en-GB"/>
              </w:rPr>
              <w:t>.</w:t>
            </w:r>
          </w:p>
        </w:tc>
      </w:tr>
      <w:tr w:rsidR="007B17BB" w:rsidRPr="002E5CE2" w14:paraId="5687BA90" w14:textId="77777777" w:rsidTr="00E82286">
        <w:tc>
          <w:tcPr>
            <w:tcW w:w="2843" w:type="dxa"/>
          </w:tcPr>
          <w:p w14:paraId="4DCA9FA5" w14:textId="77777777" w:rsidR="007B17BB" w:rsidRPr="002E5CE2" w:rsidRDefault="007B17BB" w:rsidP="0025540B">
            <w:pPr>
              <w:jc w:val="both"/>
              <w:rPr>
                <w:sz w:val="20"/>
                <w:szCs w:val="20"/>
                <w:lang w:val="en-GB"/>
              </w:rPr>
            </w:pPr>
            <w:proofErr w:type="spellStart"/>
            <w:r>
              <w:rPr>
                <w:sz w:val="20"/>
                <w:szCs w:val="20"/>
                <w:lang w:val="en-GB"/>
              </w:rPr>
              <w:t>PyrrhoReader</w:t>
            </w:r>
            <w:proofErr w:type="spellEnd"/>
            <w:r>
              <w:rPr>
                <w:sz w:val="20"/>
                <w:szCs w:val="20"/>
                <w:lang w:val="en-GB"/>
              </w:rPr>
              <w:t xml:space="preserve"> </w:t>
            </w:r>
            <w:proofErr w:type="spellStart"/>
            <w:r>
              <w:rPr>
                <w:sz w:val="20"/>
                <w:szCs w:val="20"/>
                <w:lang w:val="en-GB"/>
              </w:rPr>
              <w:t>ExecuteReader</w:t>
            </w:r>
            <w:proofErr w:type="spellEnd"/>
            <w:r>
              <w:rPr>
                <w:sz w:val="20"/>
                <w:szCs w:val="20"/>
                <w:lang w:val="en-GB"/>
              </w:rPr>
              <w:t>()</w:t>
            </w:r>
          </w:p>
        </w:tc>
        <w:tc>
          <w:tcPr>
            <w:tcW w:w="5725" w:type="dxa"/>
          </w:tcPr>
          <w:p w14:paraId="715B4C36" w14:textId="77777777" w:rsidR="007B17BB" w:rsidRPr="002E5CE2" w:rsidRDefault="00A00E45" w:rsidP="0025540B">
            <w:pPr>
              <w:jc w:val="both"/>
              <w:rPr>
                <w:sz w:val="20"/>
                <w:szCs w:val="20"/>
                <w:lang w:val="en-GB"/>
              </w:rPr>
            </w:pPr>
            <w:r>
              <w:rPr>
                <w:sz w:val="20"/>
                <w:szCs w:val="20"/>
                <w:lang w:val="en-GB"/>
              </w:rPr>
              <w:t xml:space="preserve">Initiates a </w:t>
            </w:r>
            <w:r w:rsidR="005D06E7">
              <w:rPr>
                <w:sz w:val="20"/>
                <w:szCs w:val="20"/>
                <w:lang w:val="en-GB"/>
              </w:rPr>
              <w:t>database SELECT and returns a rea</w:t>
            </w:r>
            <w:r>
              <w:rPr>
                <w:sz w:val="20"/>
                <w:szCs w:val="20"/>
                <w:lang w:val="en-GB"/>
              </w:rPr>
              <w:t xml:space="preserve">der for the returned data (as in </w:t>
            </w:r>
            <w:proofErr w:type="spellStart"/>
            <w:r>
              <w:rPr>
                <w:sz w:val="20"/>
                <w:szCs w:val="20"/>
                <w:lang w:val="en-GB"/>
              </w:rPr>
              <w:t>IDataReader</w:t>
            </w:r>
            <w:proofErr w:type="spellEnd"/>
            <w:r>
              <w:rPr>
                <w:sz w:val="20"/>
                <w:szCs w:val="20"/>
                <w:lang w:val="en-GB"/>
              </w:rPr>
              <w:t>)</w:t>
            </w:r>
            <w:r w:rsidR="00620898">
              <w:rPr>
                <w:sz w:val="20"/>
                <w:szCs w:val="20"/>
                <w:lang w:val="en-GB"/>
              </w:rPr>
              <w:t>. Will block until the connection is available.</w:t>
            </w:r>
          </w:p>
        </w:tc>
      </w:tr>
      <w:tr w:rsidR="00C06296" w:rsidRPr="002E5CE2" w14:paraId="30806AD8" w14:textId="77777777" w:rsidTr="00E82286">
        <w:tc>
          <w:tcPr>
            <w:tcW w:w="2843" w:type="dxa"/>
          </w:tcPr>
          <w:p w14:paraId="300D0566" w14:textId="49ACDE5A" w:rsidR="00C06296" w:rsidRDefault="00C87761" w:rsidP="0025540B">
            <w:pPr>
              <w:jc w:val="both"/>
              <w:rPr>
                <w:sz w:val="20"/>
                <w:szCs w:val="20"/>
                <w:lang w:val="en-GB"/>
              </w:rPr>
            </w:pPr>
            <w:r>
              <w:rPr>
                <w:sz w:val="20"/>
                <w:szCs w:val="20"/>
                <w:lang w:val="en-GB"/>
              </w:rPr>
              <w:t>(</w:t>
            </w:r>
            <w:proofErr w:type="spellStart"/>
            <w:r>
              <w:rPr>
                <w:sz w:val="20"/>
                <w:szCs w:val="20"/>
                <w:lang w:val="en-GB"/>
              </w:rPr>
              <w:t>int,</w:t>
            </w:r>
            <w:r w:rsidR="00C06296">
              <w:rPr>
                <w:sz w:val="20"/>
                <w:szCs w:val="20"/>
                <w:lang w:val="en-GB"/>
              </w:rPr>
              <w:t>PyrrhoReader</w:t>
            </w:r>
            <w:proofErr w:type="spellEnd"/>
            <w:r>
              <w:rPr>
                <w:sz w:val="20"/>
                <w:szCs w:val="20"/>
                <w:lang w:val="en-GB"/>
              </w:rPr>
              <w:t>)</w:t>
            </w:r>
            <w:r w:rsidR="00C06296">
              <w:rPr>
                <w:sz w:val="20"/>
                <w:szCs w:val="20"/>
                <w:lang w:val="en-GB"/>
              </w:rPr>
              <w:t xml:space="preserve"> </w:t>
            </w:r>
            <w:proofErr w:type="spellStart"/>
            <w:r w:rsidR="00C06296">
              <w:rPr>
                <w:sz w:val="20"/>
                <w:szCs w:val="20"/>
                <w:lang w:val="en-GB"/>
              </w:rPr>
              <w:t>Execute</w:t>
            </w:r>
            <w:r>
              <w:rPr>
                <w:sz w:val="20"/>
                <w:szCs w:val="20"/>
                <w:lang w:val="en-GB"/>
              </w:rPr>
              <w:t>Match</w:t>
            </w:r>
            <w:proofErr w:type="spellEnd"/>
            <w:r w:rsidR="00C06296">
              <w:rPr>
                <w:sz w:val="20"/>
                <w:szCs w:val="20"/>
                <w:lang w:val="en-GB"/>
              </w:rPr>
              <w:t>()</w:t>
            </w:r>
          </w:p>
        </w:tc>
        <w:tc>
          <w:tcPr>
            <w:tcW w:w="5725" w:type="dxa"/>
          </w:tcPr>
          <w:p w14:paraId="7E94E0C9" w14:textId="0C26F2EA" w:rsidR="00C06296" w:rsidRDefault="00C06296" w:rsidP="0025540B">
            <w:pPr>
              <w:jc w:val="both"/>
              <w:rPr>
                <w:sz w:val="20"/>
                <w:szCs w:val="20"/>
                <w:lang w:val="en-GB"/>
              </w:rPr>
            </w:pPr>
            <w:r>
              <w:rPr>
                <w:sz w:val="20"/>
                <w:szCs w:val="20"/>
                <w:lang w:val="en-GB"/>
              </w:rPr>
              <w:t xml:space="preserve">Initiates a </w:t>
            </w:r>
            <w:r w:rsidR="005D06E7">
              <w:rPr>
                <w:sz w:val="20"/>
                <w:szCs w:val="20"/>
                <w:lang w:val="en-GB"/>
              </w:rPr>
              <w:t xml:space="preserve">database </w:t>
            </w:r>
            <w:r w:rsidR="00C87761">
              <w:rPr>
                <w:sz w:val="20"/>
                <w:szCs w:val="20"/>
                <w:lang w:val="en-GB"/>
              </w:rPr>
              <w:t>MATCH</w:t>
            </w:r>
            <w:r w:rsidR="005D06E7">
              <w:rPr>
                <w:sz w:val="20"/>
                <w:szCs w:val="20"/>
                <w:lang w:val="en-GB"/>
              </w:rPr>
              <w:t xml:space="preserve"> and returns </w:t>
            </w:r>
            <w:r w:rsidR="00C87761">
              <w:rPr>
                <w:sz w:val="20"/>
                <w:szCs w:val="20"/>
                <w:lang w:val="en-GB"/>
              </w:rPr>
              <w:t xml:space="preserve">the number of records added OR (if this number is 0) </w:t>
            </w:r>
            <w:r w:rsidR="005D06E7">
              <w:rPr>
                <w:sz w:val="20"/>
                <w:szCs w:val="20"/>
                <w:lang w:val="en-GB"/>
              </w:rPr>
              <w:t>a rea</w:t>
            </w:r>
            <w:r>
              <w:rPr>
                <w:sz w:val="20"/>
                <w:szCs w:val="20"/>
                <w:lang w:val="en-GB"/>
              </w:rPr>
              <w:t xml:space="preserve">der for the returned data (as in </w:t>
            </w:r>
            <w:proofErr w:type="spellStart"/>
            <w:r>
              <w:rPr>
                <w:sz w:val="20"/>
                <w:szCs w:val="20"/>
                <w:lang w:val="en-GB"/>
              </w:rPr>
              <w:t>IDataReader</w:t>
            </w:r>
            <w:proofErr w:type="spellEnd"/>
            <w:r>
              <w:rPr>
                <w:sz w:val="20"/>
                <w:szCs w:val="20"/>
                <w:lang w:val="en-GB"/>
              </w:rPr>
              <w:t>)</w:t>
            </w:r>
            <w:r w:rsidR="005D06E7">
              <w:rPr>
                <w:sz w:val="20"/>
                <w:szCs w:val="20"/>
                <w:lang w:val="en-GB"/>
              </w:rPr>
              <w:t>.</w:t>
            </w:r>
            <w:r w:rsidR="00C87761">
              <w:rPr>
                <w:sz w:val="20"/>
                <w:szCs w:val="20"/>
                <w:lang w:val="en-GB"/>
              </w:rPr>
              <w:t xml:space="preserve"> </w:t>
            </w:r>
            <w:r w:rsidR="00620898">
              <w:rPr>
                <w:sz w:val="20"/>
                <w:szCs w:val="20"/>
                <w:lang w:val="en-GB"/>
              </w:rPr>
              <w:t>Will block until the connection is available.</w:t>
            </w:r>
          </w:p>
        </w:tc>
      </w:tr>
      <w:tr w:rsidR="007B17BB" w:rsidRPr="002E5CE2" w14:paraId="21407274" w14:textId="77777777" w:rsidTr="00E82286">
        <w:tc>
          <w:tcPr>
            <w:tcW w:w="2843" w:type="dxa"/>
          </w:tcPr>
          <w:p w14:paraId="498FA2A1" w14:textId="77777777" w:rsidR="007B17BB" w:rsidRDefault="00A00E45" w:rsidP="0025540B">
            <w:pPr>
              <w:jc w:val="both"/>
              <w:rPr>
                <w:sz w:val="20"/>
                <w:szCs w:val="20"/>
                <w:lang w:val="en-GB"/>
              </w:rPr>
            </w:pPr>
            <w:r>
              <w:rPr>
                <w:sz w:val="20"/>
                <w:szCs w:val="20"/>
                <w:lang w:val="en-GB"/>
              </w:rPr>
              <w:t xml:space="preserve">object </w:t>
            </w:r>
            <w:proofErr w:type="spellStart"/>
            <w:r>
              <w:rPr>
                <w:sz w:val="20"/>
                <w:szCs w:val="20"/>
                <w:lang w:val="en-GB"/>
              </w:rPr>
              <w:t>ExecuteScalar</w:t>
            </w:r>
            <w:proofErr w:type="spellEnd"/>
            <w:r>
              <w:rPr>
                <w:sz w:val="20"/>
                <w:szCs w:val="20"/>
                <w:lang w:val="en-GB"/>
              </w:rPr>
              <w:t>()</w:t>
            </w:r>
          </w:p>
        </w:tc>
        <w:tc>
          <w:tcPr>
            <w:tcW w:w="5725" w:type="dxa"/>
          </w:tcPr>
          <w:p w14:paraId="265EE33D" w14:textId="77777777" w:rsidR="007B17BB" w:rsidRPr="002E5CE2" w:rsidRDefault="00A00E45" w:rsidP="0025540B">
            <w:pPr>
              <w:jc w:val="both"/>
              <w:rPr>
                <w:sz w:val="20"/>
                <w:szCs w:val="20"/>
                <w:lang w:val="en-GB"/>
              </w:rPr>
            </w:pPr>
            <w:r>
              <w:rPr>
                <w:sz w:val="20"/>
                <w:szCs w:val="20"/>
                <w:lang w:val="en-GB"/>
              </w:rPr>
              <w:t>Initiates a database SELECT for a single value</w:t>
            </w:r>
            <w:r w:rsidR="00620898">
              <w:rPr>
                <w:sz w:val="20"/>
                <w:szCs w:val="20"/>
                <w:lang w:val="en-GB"/>
              </w:rPr>
              <w:t>. Will block until the connection is available.</w:t>
            </w:r>
          </w:p>
        </w:tc>
      </w:tr>
      <w:tr w:rsidR="007B17BB" w:rsidRPr="002E5CE2" w14:paraId="3A6CEFFF" w14:textId="77777777" w:rsidTr="00E82286">
        <w:tc>
          <w:tcPr>
            <w:tcW w:w="2843" w:type="dxa"/>
          </w:tcPr>
          <w:p w14:paraId="73AA3926" w14:textId="77777777" w:rsidR="007B17BB" w:rsidRDefault="00A00E45" w:rsidP="0025540B">
            <w:pPr>
              <w:jc w:val="both"/>
              <w:rPr>
                <w:sz w:val="20"/>
                <w:szCs w:val="20"/>
                <w:lang w:val="en-GB"/>
              </w:rPr>
            </w:pPr>
            <w:r>
              <w:rPr>
                <w:sz w:val="20"/>
                <w:szCs w:val="20"/>
                <w:lang w:val="en-GB"/>
              </w:rPr>
              <w:t xml:space="preserve">int </w:t>
            </w:r>
            <w:proofErr w:type="spellStart"/>
            <w:r>
              <w:rPr>
                <w:sz w:val="20"/>
                <w:szCs w:val="20"/>
                <w:lang w:val="en-GB"/>
              </w:rPr>
              <w:t>ExecuteNonQuery</w:t>
            </w:r>
            <w:proofErr w:type="spellEnd"/>
            <w:r>
              <w:rPr>
                <w:sz w:val="20"/>
                <w:szCs w:val="20"/>
                <w:lang w:val="en-GB"/>
              </w:rPr>
              <w:t>(</w:t>
            </w:r>
            <w:r w:rsidR="00A54D03">
              <w:rPr>
                <w:sz w:val="20"/>
                <w:szCs w:val="20"/>
                <w:lang w:val="en-GB"/>
              </w:rPr>
              <w:t>params Versioned[]</w:t>
            </w:r>
            <w:r>
              <w:rPr>
                <w:sz w:val="20"/>
                <w:szCs w:val="20"/>
                <w:lang w:val="en-GB"/>
              </w:rPr>
              <w:t>)</w:t>
            </w:r>
          </w:p>
        </w:tc>
        <w:tc>
          <w:tcPr>
            <w:tcW w:w="5725" w:type="dxa"/>
          </w:tcPr>
          <w:p w14:paraId="645F632F" w14:textId="77777777" w:rsidR="00A54D03" w:rsidRPr="002E5CE2" w:rsidRDefault="00A00E45" w:rsidP="0025540B">
            <w:pPr>
              <w:jc w:val="both"/>
              <w:rPr>
                <w:sz w:val="20"/>
                <w:szCs w:val="20"/>
                <w:lang w:val="en-GB"/>
              </w:rPr>
            </w:pPr>
            <w:r>
              <w:rPr>
                <w:sz w:val="20"/>
                <w:szCs w:val="20"/>
                <w:lang w:val="en-GB"/>
              </w:rPr>
              <w:t xml:space="preserve">Initiates some other sort of </w:t>
            </w:r>
            <w:proofErr w:type="spellStart"/>
            <w:r>
              <w:rPr>
                <w:sz w:val="20"/>
                <w:szCs w:val="20"/>
                <w:lang w:val="en-GB"/>
              </w:rPr>
              <w:t>Sql</w:t>
            </w:r>
            <w:proofErr w:type="spellEnd"/>
            <w:r>
              <w:rPr>
                <w:sz w:val="20"/>
                <w:szCs w:val="20"/>
                <w:lang w:val="en-GB"/>
              </w:rPr>
              <w:t xml:space="preserve"> statement and returns the number of rows affected.</w:t>
            </w:r>
            <w:r w:rsidR="00A54D03">
              <w:rPr>
                <w:sz w:val="20"/>
                <w:szCs w:val="20"/>
                <w:lang w:val="en-GB"/>
              </w:rPr>
              <w:t xml:space="preserve"> If the transaction </w:t>
            </w:r>
            <w:proofErr w:type="spellStart"/>
            <w:r w:rsidR="00A54D03">
              <w:rPr>
                <w:sz w:val="20"/>
                <w:szCs w:val="20"/>
                <w:lang w:val="en-GB"/>
              </w:rPr>
              <w:t>automcommits</w:t>
            </w:r>
            <w:proofErr w:type="spellEnd"/>
            <w:r w:rsidR="00A54D03">
              <w:rPr>
                <w:sz w:val="20"/>
                <w:szCs w:val="20"/>
                <w:lang w:val="en-GB"/>
              </w:rPr>
              <w:t>, the given versioned objects have versions updated if affected</w:t>
            </w:r>
            <w:r w:rsidR="00620898">
              <w:rPr>
                <w:sz w:val="20"/>
                <w:szCs w:val="20"/>
                <w:lang w:val="en-GB"/>
              </w:rPr>
              <w:t>. Will block until the connection is available.</w:t>
            </w:r>
          </w:p>
        </w:tc>
      </w:tr>
    </w:tbl>
    <w:p w14:paraId="72508403" w14:textId="2D8A671C" w:rsidR="00AE6C3B" w:rsidRDefault="00682711" w:rsidP="00AE6C3B">
      <w:pPr>
        <w:pStyle w:val="Heading3"/>
      </w:pPr>
      <w:bookmarkStart w:id="246" w:name="_Toc239067764"/>
      <w:r>
        <w:t>8.</w:t>
      </w:r>
      <w:r w:rsidR="006D5EDE">
        <w:t>6</w:t>
      </w:r>
      <w:r w:rsidR="00581DBF">
        <w:t>.</w:t>
      </w:r>
      <w:r w:rsidR="002C482F">
        <w:t>1</w:t>
      </w:r>
      <w:r w:rsidR="001E16CA">
        <w:t>2</w:t>
      </w:r>
      <w:r w:rsidR="00AE6C3B">
        <w:t xml:space="preserve"> </w:t>
      </w:r>
      <w:proofErr w:type="spellStart"/>
      <w:r w:rsidR="00AE6C3B">
        <w:t>PyrrhoConnect</w:t>
      </w:r>
      <w:bookmarkEnd w:id="246"/>
      <w:proofErr w:type="spellEnd"/>
    </w:p>
    <w:p w14:paraId="15E556BC" w14:textId="29C811DF" w:rsidR="00AE6C3B" w:rsidRDefault="00AE6C3B" w:rsidP="00AE6C3B">
      <w:pPr>
        <w:spacing w:before="120"/>
        <w:jc w:val="both"/>
        <w:rPr>
          <w:sz w:val="20"/>
          <w:szCs w:val="20"/>
          <w:lang w:val="en-GB"/>
        </w:rPr>
      </w:pPr>
      <w:proofErr w:type="spellStart"/>
      <w:r>
        <w:rPr>
          <w:sz w:val="20"/>
          <w:szCs w:val="20"/>
          <w:lang w:val="en-GB"/>
        </w:rPr>
        <w:t>PyrrhoConnect</w:t>
      </w:r>
      <w:proofErr w:type="spellEnd"/>
      <w:r>
        <w:rPr>
          <w:sz w:val="20"/>
          <w:szCs w:val="20"/>
          <w:lang w:val="en-GB"/>
        </w:rPr>
        <w:t xml:space="preserve"> </w:t>
      </w:r>
      <w:r w:rsidR="00AB75EE">
        <w:rPr>
          <w:sz w:val="20"/>
          <w:szCs w:val="20"/>
          <w:lang w:val="en-GB"/>
        </w:rPr>
        <w:t xml:space="preserve">imitates the </w:t>
      </w:r>
      <w:proofErr w:type="spellStart"/>
      <w:r w:rsidR="00AB75EE">
        <w:rPr>
          <w:sz w:val="20"/>
          <w:szCs w:val="20"/>
          <w:lang w:val="en-GB"/>
        </w:rPr>
        <w:t>IDbConnection</w:t>
      </w:r>
      <w:proofErr w:type="spellEnd"/>
      <w:r w:rsidR="00AB75EE">
        <w:rPr>
          <w:sz w:val="20"/>
          <w:szCs w:val="20"/>
          <w:lang w:val="en-GB"/>
        </w:rPr>
        <w:t xml:space="preserve"> interface </w:t>
      </w:r>
      <w:r w:rsidR="005B5C19">
        <w:rPr>
          <w:sz w:val="20"/>
          <w:szCs w:val="20"/>
          <w:lang w:val="en-GB"/>
        </w:rPr>
        <w:t xml:space="preserve">from ADO.NET </w:t>
      </w:r>
      <w:r w:rsidR="00AB75EE">
        <w:rPr>
          <w:sz w:val="20"/>
          <w:szCs w:val="20"/>
          <w:lang w:val="en-GB"/>
        </w:rPr>
        <w:t xml:space="preserve">and supplies some additional functionality. </w:t>
      </w:r>
      <w:r w:rsidR="005B5C19">
        <w:rPr>
          <w:sz w:val="20"/>
          <w:szCs w:val="20"/>
          <w:lang w:val="en-GB"/>
        </w:rPr>
        <w:t>Additional</w:t>
      </w:r>
      <w:r w:rsidR="00EF17E2">
        <w:rPr>
          <w:sz w:val="20"/>
          <w:szCs w:val="20"/>
          <w:lang w:val="en-GB"/>
        </w:rPr>
        <w:t xml:space="preserve"> methods described here provide a RESTful interface</w:t>
      </w:r>
      <w:r w:rsidR="00C02F0B">
        <w:rPr>
          <w:sz w:val="20"/>
          <w:szCs w:val="20"/>
          <w:lang w:val="en-GB"/>
        </w:rPr>
        <w:t>*</w:t>
      </w:r>
      <w:r w:rsidR="00EF17E2">
        <w:rPr>
          <w:sz w:val="20"/>
          <w:szCs w:val="20"/>
          <w:lang w:val="en-GB"/>
        </w:rPr>
        <w:t>: Get, Post, Put and Delete.</w:t>
      </w:r>
    </w:p>
    <w:p w14:paraId="1A3D36A7" w14:textId="60DB2AF7" w:rsidR="0037780D" w:rsidRDefault="0037780D" w:rsidP="00AE6C3B">
      <w:pPr>
        <w:spacing w:before="120"/>
        <w:jc w:val="both"/>
        <w:rPr>
          <w:sz w:val="20"/>
          <w:szCs w:val="20"/>
          <w:lang w:val="en-GB"/>
        </w:rPr>
      </w:pPr>
      <w:r>
        <w:rPr>
          <w:sz w:val="20"/>
          <w:szCs w:val="20"/>
          <w:lang w:val="en-GB"/>
        </w:rPr>
        <w:t xml:space="preserve">From version 5.4, thread-safety is enforced for client-side programming. Although the </w:t>
      </w:r>
      <w:proofErr w:type="spellStart"/>
      <w:r>
        <w:rPr>
          <w:sz w:val="20"/>
          <w:szCs w:val="20"/>
          <w:lang w:val="en-GB"/>
        </w:rPr>
        <w:t>PyrrhoConnect</w:t>
      </w:r>
      <w:proofErr w:type="spellEnd"/>
      <w:r>
        <w:rPr>
          <w:sz w:val="20"/>
          <w:szCs w:val="20"/>
          <w:lang w:val="en-GB"/>
        </w:rPr>
        <w:t xml:space="preserve"> can be shared among threads, there can be at most one transaction and/or command active at any time per connection, and transactions, commands, and readers cannot be shared with other threads. As a result, methods such as </w:t>
      </w:r>
      <w:proofErr w:type="spellStart"/>
      <w:r>
        <w:rPr>
          <w:sz w:val="20"/>
          <w:szCs w:val="20"/>
          <w:lang w:val="en-GB"/>
        </w:rPr>
        <w:t>BeginTransaction</w:t>
      </w:r>
      <w:proofErr w:type="spellEnd"/>
      <w:r>
        <w:rPr>
          <w:sz w:val="20"/>
          <w:szCs w:val="20"/>
          <w:lang w:val="en-GB"/>
        </w:rPr>
        <w:t xml:space="preserve"> </w:t>
      </w:r>
      <w:r w:rsidR="00620898">
        <w:rPr>
          <w:sz w:val="20"/>
          <w:szCs w:val="20"/>
          <w:lang w:val="en-GB"/>
        </w:rPr>
        <w:t xml:space="preserve">will block until </w:t>
      </w:r>
      <w:r>
        <w:rPr>
          <w:sz w:val="20"/>
          <w:szCs w:val="20"/>
          <w:lang w:val="en-GB"/>
        </w:rPr>
        <w:t>the connection is available.</w:t>
      </w:r>
    </w:p>
    <w:p w14:paraId="530C37FF" w14:textId="3EBC3B45" w:rsidR="004057DF" w:rsidRDefault="004057DF" w:rsidP="00AE6C3B">
      <w:pPr>
        <w:spacing w:before="120"/>
        <w:jc w:val="both"/>
        <w:rPr>
          <w:sz w:val="20"/>
          <w:szCs w:val="20"/>
          <w:lang w:val="en-GB"/>
        </w:rPr>
      </w:pPr>
      <w:r>
        <w:rPr>
          <w:sz w:val="20"/>
          <w:szCs w:val="20"/>
          <w:lang w:val="en-GB"/>
        </w:rPr>
        <w:t xml:space="preserve">From v7 the Prepare and Execute methods </w:t>
      </w:r>
      <w:r w:rsidR="00C70155">
        <w:rPr>
          <w:sz w:val="20"/>
          <w:szCs w:val="20"/>
          <w:lang w:val="en-GB"/>
        </w:rPr>
        <w:t>of the connection manage and use</w:t>
      </w:r>
      <w:r>
        <w:rPr>
          <w:sz w:val="20"/>
          <w:szCs w:val="20"/>
          <w:lang w:val="en-GB"/>
        </w:rPr>
        <w:t xml:space="preserve"> a set of named SQL statements with ? </w:t>
      </w:r>
      <w:r w:rsidR="00F46770">
        <w:rPr>
          <w:sz w:val="20"/>
          <w:szCs w:val="20"/>
          <w:lang w:val="en-GB"/>
        </w:rPr>
        <w:t>as</w:t>
      </w:r>
      <w:r>
        <w:rPr>
          <w:sz w:val="20"/>
          <w:szCs w:val="20"/>
          <w:lang w:val="en-GB"/>
        </w:rPr>
        <w:t xml:space="preserve"> placeholders</w:t>
      </w:r>
      <w:r w:rsidR="00F46770">
        <w:rPr>
          <w:sz w:val="20"/>
          <w:szCs w:val="20"/>
          <w:lang w:val="en-GB"/>
        </w:rPr>
        <w:t xml:space="preserve"> for zero or more </w:t>
      </w:r>
      <w:r w:rsidR="00B22581">
        <w:rPr>
          <w:sz w:val="20"/>
          <w:szCs w:val="20"/>
          <w:lang w:val="en-GB"/>
        </w:rPr>
        <w:t>Literal v</w:t>
      </w:r>
      <w:r w:rsidR="00F46770">
        <w:rPr>
          <w:sz w:val="20"/>
          <w:szCs w:val="20"/>
          <w:lang w:val="en-GB"/>
        </w:rPr>
        <w:t>alues</w:t>
      </w:r>
      <w:r>
        <w:rPr>
          <w:sz w:val="20"/>
          <w:szCs w:val="20"/>
          <w:lang w:val="en-GB"/>
        </w:rPr>
        <w:t>. The Execute method provides</w:t>
      </w:r>
      <w:r w:rsidR="00B22581">
        <w:rPr>
          <w:sz w:val="20"/>
          <w:szCs w:val="20"/>
          <w:lang w:val="en-GB"/>
        </w:rPr>
        <w:t xml:space="preserve"> these</w:t>
      </w:r>
      <w:r>
        <w:rPr>
          <w:sz w:val="20"/>
          <w:szCs w:val="20"/>
          <w:lang w:val="en-GB"/>
        </w:rPr>
        <w:t xml:space="preserve"> SQL </w:t>
      </w:r>
      <w:r w:rsidR="00B22581">
        <w:rPr>
          <w:sz w:val="20"/>
          <w:szCs w:val="20"/>
          <w:lang w:val="en-GB"/>
        </w:rPr>
        <w:t>literals</w:t>
      </w:r>
      <w:r>
        <w:rPr>
          <w:sz w:val="20"/>
          <w:szCs w:val="20"/>
          <w:lang w:val="en-GB"/>
        </w:rPr>
        <w:t xml:space="preserve"> as actual parameters for each such placeholder. The named statements are available in the </w:t>
      </w:r>
      <w:proofErr w:type="spellStart"/>
      <w:r>
        <w:rPr>
          <w:sz w:val="20"/>
          <w:szCs w:val="20"/>
          <w:lang w:val="en-GB"/>
        </w:rPr>
        <w:t>PyrrhoConnect</w:t>
      </w:r>
      <w:proofErr w:type="spellEnd"/>
      <w:r>
        <w:rPr>
          <w:sz w:val="20"/>
          <w:szCs w:val="20"/>
          <w:lang w:val="en-GB"/>
        </w:rPr>
        <w:t xml:space="preserve"> instance that defined them.</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E6C3B" w:rsidRPr="002E5CE2" w14:paraId="31CB83C9" w14:textId="77777777" w:rsidTr="003F1F87">
        <w:tc>
          <w:tcPr>
            <w:tcW w:w="2843" w:type="dxa"/>
          </w:tcPr>
          <w:p w14:paraId="39665BAB" w14:textId="77777777" w:rsidR="00AE6C3B" w:rsidRPr="002E5CE2" w:rsidRDefault="00AE6C3B" w:rsidP="0025540B">
            <w:pPr>
              <w:jc w:val="center"/>
              <w:rPr>
                <w:b/>
                <w:sz w:val="20"/>
                <w:szCs w:val="20"/>
                <w:lang w:val="en-GB"/>
              </w:rPr>
            </w:pPr>
            <w:r w:rsidRPr="002E5CE2">
              <w:rPr>
                <w:b/>
                <w:sz w:val="20"/>
                <w:szCs w:val="20"/>
                <w:lang w:val="en-GB"/>
              </w:rPr>
              <w:t>Method or Property</w:t>
            </w:r>
          </w:p>
        </w:tc>
        <w:tc>
          <w:tcPr>
            <w:tcW w:w="5725" w:type="dxa"/>
          </w:tcPr>
          <w:p w14:paraId="26D76F09" w14:textId="77777777" w:rsidR="00AE6C3B" w:rsidRPr="002E5CE2" w:rsidRDefault="00AE6C3B" w:rsidP="0025540B">
            <w:pPr>
              <w:jc w:val="center"/>
              <w:rPr>
                <w:b/>
                <w:sz w:val="20"/>
                <w:szCs w:val="20"/>
                <w:lang w:val="en-GB"/>
              </w:rPr>
            </w:pPr>
            <w:r w:rsidRPr="002E5CE2">
              <w:rPr>
                <w:b/>
                <w:sz w:val="20"/>
                <w:szCs w:val="20"/>
                <w:lang w:val="en-GB"/>
              </w:rPr>
              <w:t>Explanation</w:t>
            </w:r>
          </w:p>
        </w:tc>
      </w:tr>
      <w:tr w:rsidR="00E27D42" w:rsidRPr="002E5CE2" w14:paraId="42C303DD" w14:textId="77777777" w:rsidTr="003F1F87">
        <w:tc>
          <w:tcPr>
            <w:tcW w:w="2843" w:type="dxa"/>
          </w:tcPr>
          <w:p w14:paraId="678B95DA" w14:textId="77777777" w:rsidR="00E27D42" w:rsidRPr="002E5CE2" w:rsidRDefault="00A56F51" w:rsidP="0025540B">
            <w:pPr>
              <w:jc w:val="both"/>
              <w:rPr>
                <w:sz w:val="20"/>
                <w:szCs w:val="20"/>
                <w:lang w:val="en-GB"/>
              </w:rPr>
            </w:pPr>
            <w:r w:rsidRPr="002E5CE2">
              <w:rPr>
                <w:sz w:val="20"/>
                <w:szCs w:val="20"/>
                <w:lang w:val="en-GB"/>
              </w:rPr>
              <w:t>int</w:t>
            </w:r>
            <w:r w:rsidR="00E27D42" w:rsidRPr="002E5CE2">
              <w:rPr>
                <w:sz w:val="20"/>
                <w:szCs w:val="20"/>
                <w:lang w:val="en-GB"/>
              </w:rPr>
              <w:t xml:space="preserve"> Act(string </w:t>
            </w:r>
            <w:proofErr w:type="spellStart"/>
            <w:r w:rsidR="00E27D42" w:rsidRPr="002E5CE2">
              <w:rPr>
                <w:sz w:val="20"/>
                <w:szCs w:val="20"/>
                <w:lang w:val="en-GB"/>
              </w:rPr>
              <w:t>sql</w:t>
            </w:r>
            <w:proofErr w:type="spellEnd"/>
            <w:r w:rsidR="00E27D42" w:rsidRPr="002E5CE2">
              <w:rPr>
                <w:sz w:val="20"/>
                <w:szCs w:val="20"/>
                <w:lang w:val="en-GB"/>
              </w:rPr>
              <w:t>)</w:t>
            </w:r>
          </w:p>
        </w:tc>
        <w:tc>
          <w:tcPr>
            <w:tcW w:w="5725" w:type="dxa"/>
          </w:tcPr>
          <w:p w14:paraId="7100B23F" w14:textId="7F3B6A1D" w:rsidR="00E27D42" w:rsidRPr="002E5CE2" w:rsidRDefault="00E27D42" w:rsidP="0025540B">
            <w:pPr>
              <w:jc w:val="both"/>
              <w:rPr>
                <w:sz w:val="20"/>
                <w:szCs w:val="20"/>
                <w:lang w:val="en-GB"/>
              </w:rPr>
            </w:pPr>
            <w:r w:rsidRPr="002E5CE2">
              <w:rPr>
                <w:sz w:val="20"/>
                <w:szCs w:val="20"/>
                <w:lang w:val="en-GB"/>
              </w:rPr>
              <w:t xml:space="preserve">Convenient shortcut to construct a </w:t>
            </w:r>
            <w:proofErr w:type="spellStart"/>
            <w:r w:rsidRPr="002E5CE2">
              <w:rPr>
                <w:sz w:val="20"/>
                <w:szCs w:val="20"/>
                <w:lang w:val="en-GB"/>
              </w:rPr>
              <w:t>PyrrhoCommand</w:t>
            </w:r>
            <w:proofErr w:type="spellEnd"/>
            <w:r w:rsidRPr="002E5CE2">
              <w:rPr>
                <w:sz w:val="20"/>
                <w:szCs w:val="20"/>
                <w:lang w:val="en-GB"/>
              </w:rPr>
              <w:t xml:space="preserve"> and call </w:t>
            </w:r>
            <w:proofErr w:type="spellStart"/>
            <w:r w:rsidRPr="002E5CE2">
              <w:rPr>
                <w:sz w:val="20"/>
                <w:szCs w:val="20"/>
                <w:lang w:val="en-GB"/>
              </w:rPr>
              <w:t>ExecuteNonQuery</w:t>
            </w:r>
            <w:proofErr w:type="spellEnd"/>
            <w:r w:rsidRPr="002E5CE2">
              <w:rPr>
                <w:sz w:val="20"/>
                <w:szCs w:val="20"/>
                <w:lang w:val="en-GB"/>
              </w:rPr>
              <w:t xml:space="preserve"> on it.</w:t>
            </w:r>
            <w:r w:rsidR="00A56F51" w:rsidRPr="002E5CE2">
              <w:rPr>
                <w:sz w:val="20"/>
                <w:szCs w:val="20"/>
                <w:lang w:val="en-GB"/>
              </w:rPr>
              <w:t xml:space="preserve"> </w:t>
            </w:r>
            <w:r w:rsidR="0037780D">
              <w:rPr>
                <w:sz w:val="20"/>
                <w:szCs w:val="20"/>
                <w:lang w:val="en-GB"/>
              </w:rPr>
              <w:t>Will blo</w:t>
            </w:r>
            <w:r w:rsidR="00DA6ADD">
              <w:rPr>
                <w:sz w:val="20"/>
                <w:szCs w:val="20"/>
                <w:lang w:val="en-GB"/>
              </w:rPr>
              <w:t>c</w:t>
            </w:r>
            <w:r w:rsidR="0037780D">
              <w:rPr>
                <w:sz w:val="20"/>
                <w:szCs w:val="20"/>
                <w:lang w:val="en-GB"/>
              </w:rPr>
              <w:t>k until the connection is available.</w:t>
            </w:r>
          </w:p>
        </w:tc>
      </w:tr>
      <w:tr w:rsidR="002F23F4" w:rsidRPr="002E5CE2" w14:paraId="5D33297C" w14:textId="77777777" w:rsidTr="003F1F87">
        <w:tc>
          <w:tcPr>
            <w:tcW w:w="2843" w:type="dxa"/>
          </w:tcPr>
          <w:p w14:paraId="4E77FB31" w14:textId="77777777" w:rsidR="002F23F4" w:rsidRDefault="002F23F4" w:rsidP="0025540B">
            <w:pPr>
              <w:jc w:val="both"/>
              <w:rPr>
                <w:sz w:val="20"/>
                <w:lang w:val="en-GB"/>
              </w:rPr>
            </w:pPr>
            <w:r>
              <w:rPr>
                <w:sz w:val="20"/>
                <w:lang w:val="en-GB"/>
              </w:rPr>
              <w:t xml:space="preserve">Activity </w:t>
            </w:r>
            <w:proofErr w:type="spellStart"/>
            <w:r>
              <w:rPr>
                <w:sz w:val="20"/>
                <w:lang w:val="en-GB"/>
              </w:rPr>
              <w:t>activity</w:t>
            </w:r>
            <w:proofErr w:type="spellEnd"/>
          </w:p>
        </w:tc>
        <w:tc>
          <w:tcPr>
            <w:tcW w:w="5725" w:type="dxa"/>
          </w:tcPr>
          <w:p w14:paraId="6BEC72B2" w14:textId="77777777" w:rsidR="002F23F4" w:rsidRDefault="002F23F4" w:rsidP="0025540B">
            <w:pPr>
              <w:jc w:val="both"/>
              <w:rPr>
                <w:sz w:val="20"/>
                <w:szCs w:val="20"/>
                <w:lang w:val="en-GB"/>
              </w:rPr>
            </w:pPr>
            <w:r>
              <w:rPr>
                <w:sz w:val="20"/>
                <w:szCs w:val="20"/>
                <w:lang w:val="en-GB"/>
              </w:rPr>
              <w:t>(</w:t>
            </w:r>
            <w:proofErr w:type="spellStart"/>
            <w:r>
              <w:rPr>
                <w:sz w:val="20"/>
                <w:szCs w:val="20"/>
                <w:lang w:val="en-GB"/>
              </w:rPr>
              <w:t>AndroidOSP</w:t>
            </w:r>
            <w:proofErr w:type="spellEnd"/>
            <w:r>
              <w:rPr>
                <w:sz w:val="20"/>
                <w:szCs w:val="20"/>
                <w:lang w:val="en-GB"/>
              </w:rPr>
              <w:t xml:space="preserve">) Set only. Set the Activity into </w:t>
            </w:r>
            <w:proofErr w:type="spellStart"/>
            <w:r>
              <w:rPr>
                <w:sz w:val="20"/>
                <w:szCs w:val="20"/>
                <w:lang w:val="en-GB"/>
              </w:rPr>
              <w:t>PyrrhoConnect.This</w:t>
            </w:r>
            <w:proofErr w:type="spellEnd"/>
            <w:r>
              <w:rPr>
                <w:sz w:val="20"/>
                <w:szCs w:val="20"/>
                <w:lang w:val="en-GB"/>
              </w:rPr>
              <w:t xml:space="preserve"> must be done before the connection is opened. E.g. in </w:t>
            </w:r>
            <w:proofErr w:type="spellStart"/>
            <w:r>
              <w:rPr>
                <w:sz w:val="20"/>
                <w:szCs w:val="20"/>
                <w:lang w:val="en-GB"/>
              </w:rPr>
              <w:t>Activity.OnCreate</w:t>
            </w:r>
            <w:proofErr w:type="spellEnd"/>
            <w:r>
              <w:rPr>
                <w:sz w:val="20"/>
                <w:szCs w:val="20"/>
                <w:lang w:val="en-GB"/>
              </w:rPr>
              <w:t xml:space="preserve">(bundle) use code such as </w:t>
            </w:r>
          </w:p>
          <w:p w14:paraId="68F90615"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conn = </w:t>
            </w:r>
            <w:r>
              <w:rPr>
                <w:rFonts w:ascii="Consolas" w:hAnsi="Consolas" w:cs="Consolas"/>
                <w:color w:val="0000FF"/>
                <w:sz w:val="18"/>
                <w:szCs w:val="18"/>
                <w:lang w:val="en-GB" w:eastAsia="en-GB"/>
              </w:rPr>
              <w:t>new</w:t>
            </w:r>
            <w:r>
              <w:rPr>
                <w:rFonts w:ascii="Consolas" w:hAnsi="Consolas" w:cs="Consolas"/>
                <w:sz w:val="18"/>
                <w:szCs w:val="18"/>
                <w:lang w:val="en-GB" w:eastAsia="en-GB"/>
              </w:rPr>
              <w:t xml:space="preserve"> </w:t>
            </w:r>
            <w:proofErr w:type="spellStart"/>
            <w:r>
              <w:rPr>
                <w:rFonts w:ascii="Consolas" w:hAnsi="Consolas" w:cs="Consolas"/>
                <w:color w:val="2B91AF"/>
                <w:sz w:val="18"/>
                <w:szCs w:val="18"/>
                <w:lang w:val="en-GB" w:eastAsia="en-GB"/>
              </w:rPr>
              <w:t>PyrrhoConnect</w:t>
            </w:r>
            <w:proofErr w:type="spellEnd"/>
            <w:r>
              <w:rPr>
                <w:rFonts w:ascii="Consolas" w:hAnsi="Consolas" w:cs="Consolas"/>
                <w:sz w:val="18"/>
                <w:szCs w:val="18"/>
                <w:lang w:val="en-GB" w:eastAsia="en-GB"/>
              </w:rPr>
              <w:t>(</w:t>
            </w:r>
            <w:r>
              <w:rPr>
                <w:rFonts w:ascii="Consolas" w:hAnsi="Consolas" w:cs="Consolas"/>
                <w:color w:val="A31515"/>
                <w:sz w:val="18"/>
                <w:szCs w:val="18"/>
                <w:lang w:val="en-GB" w:eastAsia="en-GB"/>
              </w:rPr>
              <w:t>"Files=</w:t>
            </w:r>
            <w:proofErr w:type="spellStart"/>
            <w:r w:rsidRPr="002F23F4">
              <w:rPr>
                <w:rFonts w:ascii="Consolas" w:hAnsi="Consolas" w:cs="Consolas"/>
                <w:i/>
                <w:color w:val="A31515"/>
                <w:sz w:val="18"/>
                <w:szCs w:val="18"/>
                <w:lang w:val="en-GB" w:eastAsia="en-GB"/>
              </w:rPr>
              <w:t>mydb</w:t>
            </w:r>
            <w:proofErr w:type="spellEnd"/>
            <w:r>
              <w:rPr>
                <w:rFonts w:ascii="Consolas" w:hAnsi="Consolas" w:cs="Consolas"/>
                <w:color w:val="A31515"/>
                <w:sz w:val="18"/>
                <w:szCs w:val="18"/>
                <w:lang w:val="en-GB" w:eastAsia="en-GB"/>
              </w:rPr>
              <w:t>"</w:t>
            </w:r>
            <w:r>
              <w:rPr>
                <w:rFonts w:ascii="Consolas" w:hAnsi="Consolas" w:cs="Consolas"/>
                <w:sz w:val="18"/>
                <w:szCs w:val="18"/>
                <w:lang w:val="en-GB" w:eastAsia="en-GB"/>
              </w:rPr>
              <w:t>);</w:t>
            </w:r>
          </w:p>
          <w:p w14:paraId="346B315D"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w:t>
            </w:r>
            <w:proofErr w:type="spellStart"/>
            <w:r>
              <w:rPr>
                <w:rFonts w:ascii="Consolas" w:hAnsi="Consolas" w:cs="Consolas"/>
                <w:sz w:val="18"/>
                <w:szCs w:val="18"/>
                <w:lang w:val="en-GB" w:eastAsia="en-GB"/>
              </w:rPr>
              <w:t>conn.activity</w:t>
            </w:r>
            <w:proofErr w:type="spellEnd"/>
            <w:r>
              <w:rPr>
                <w:rFonts w:ascii="Consolas" w:hAnsi="Consolas" w:cs="Consolas"/>
                <w:sz w:val="18"/>
                <w:szCs w:val="18"/>
                <w:lang w:val="en-GB" w:eastAsia="en-GB"/>
              </w:rPr>
              <w:t xml:space="preserve"> = </w:t>
            </w:r>
            <w:r>
              <w:rPr>
                <w:rFonts w:ascii="Consolas" w:hAnsi="Consolas" w:cs="Consolas"/>
                <w:color w:val="0000FF"/>
                <w:sz w:val="18"/>
                <w:szCs w:val="18"/>
                <w:lang w:val="en-GB" w:eastAsia="en-GB"/>
              </w:rPr>
              <w:t>this</w:t>
            </w:r>
            <w:r>
              <w:rPr>
                <w:rFonts w:ascii="Consolas" w:hAnsi="Consolas" w:cs="Consolas"/>
                <w:sz w:val="18"/>
                <w:szCs w:val="18"/>
                <w:lang w:val="en-GB" w:eastAsia="en-GB"/>
              </w:rPr>
              <w:t>;</w:t>
            </w:r>
          </w:p>
          <w:p w14:paraId="0F519F8B" w14:textId="77777777" w:rsidR="002F23F4" w:rsidRDefault="002F23F4" w:rsidP="0025540B">
            <w:pPr>
              <w:rPr>
                <w:rFonts w:ascii="Consolas" w:hAnsi="Consolas" w:cs="Consolas"/>
                <w:sz w:val="18"/>
                <w:szCs w:val="18"/>
                <w:lang w:val="en-GB" w:eastAsia="en-GB"/>
              </w:rPr>
            </w:pPr>
            <w:r>
              <w:rPr>
                <w:rFonts w:ascii="Consolas" w:hAnsi="Consolas" w:cs="Consolas"/>
                <w:sz w:val="18"/>
                <w:szCs w:val="18"/>
                <w:lang w:val="en-GB" w:eastAsia="en-GB"/>
              </w:rPr>
              <w:t xml:space="preserve">            </w:t>
            </w:r>
            <w:proofErr w:type="spellStart"/>
            <w:r>
              <w:rPr>
                <w:rFonts w:ascii="Consolas" w:hAnsi="Consolas" w:cs="Consolas"/>
                <w:sz w:val="18"/>
                <w:szCs w:val="18"/>
                <w:lang w:val="en-GB" w:eastAsia="en-GB"/>
              </w:rPr>
              <w:t>conn.Open</w:t>
            </w:r>
            <w:proofErr w:type="spellEnd"/>
            <w:r>
              <w:rPr>
                <w:rFonts w:ascii="Consolas" w:hAnsi="Consolas" w:cs="Consolas"/>
                <w:sz w:val="18"/>
                <w:szCs w:val="18"/>
                <w:lang w:val="en-GB" w:eastAsia="en-GB"/>
              </w:rPr>
              <w:t>();</w:t>
            </w:r>
          </w:p>
          <w:p w14:paraId="49625A68" w14:textId="77777777" w:rsidR="002F23F4" w:rsidRPr="002F23F4" w:rsidRDefault="002F23F4" w:rsidP="0025540B">
            <w:pPr>
              <w:rPr>
                <w:rFonts w:ascii="Consolas" w:hAnsi="Consolas" w:cs="Consolas"/>
                <w:sz w:val="18"/>
                <w:szCs w:val="18"/>
                <w:lang w:val="en-GB" w:eastAsia="en-GB"/>
              </w:rPr>
            </w:pPr>
            <w:r w:rsidRPr="002F23F4">
              <w:rPr>
                <w:sz w:val="20"/>
                <w:szCs w:val="20"/>
                <w:lang w:val="en-GB"/>
              </w:rPr>
              <w:t>Note that</w:t>
            </w:r>
            <w:r>
              <w:rPr>
                <w:sz w:val="20"/>
                <w:szCs w:val="20"/>
                <w:lang w:val="en-GB"/>
              </w:rPr>
              <w:t xml:space="preserve"> </w:t>
            </w:r>
            <w:proofErr w:type="spellStart"/>
            <w:r>
              <w:rPr>
                <w:sz w:val="20"/>
                <w:szCs w:val="20"/>
                <w:lang w:val="en-GB"/>
              </w:rPr>
              <w:t>mydb</w:t>
            </w:r>
            <w:proofErr w:type="spellEnd"/>
            <w:r>
              <w:rPr>
                <w:sz w:val="20"/>
                <w:szCs w:val="20"/>
                <w:lang w:val="en-GB"/>
              </w:rPr>
              <w:t xml:space="preserve"> (without the </w:t>
            </w:r>
            <w:proofErr w:type="spellStart"/>
            <w:r>
              <w:rPr>
                <w:sz w:val="20"/>
                <w:szCs w:val="20"/>
                <w:lang w:val="en-GB"/>
              </w:rPr>
              <w:t>osp</w:t>
            </w:r>
            <w:proofErr w:type="spellEnd"/>
            <w:r>
              <w:rPr>
                <w:sz w:val="20"/>
                <w:szCs w:val="20"/>
                <w:lang w:val="en-GB"/>
              </w:rPr>
              <w:t xml:space="preserve"> extension) needs to be an </w:t>
            </w:r>
            <w:proofErr w:type="spellStart"/>
            <w:r>
              <w:rPr>
                <w:sz w:val="20"/>
                <w:szCs w:val="20"/>
                <w:lang w:val="en-GB"/>
              </w:rPr>
              <w:t>AndroidAsset</w:t>
            </w:r>
            <w:proofErr w:type="spellEnd"/>
            <w:r>
              <w:rPr>
                <w:sz w:val="20"/>
                <w:szCs w:val="20"/>
                <w:lang w:val="en-GB"/>
              </w:rPr>
              <w:t xml:space="preserve"> to be copied to the device.</w:t>
            </w:r>
          </w:p>
        </w:tc>
      </w:tr>
      <w:tr w:rsidR="00AB75EE" w:rsidRPr="002E5CE2" w14:paraId="1ECB0100" w14:textId="77777777" w:rsidTr="003F1F87">
        <w:tc>
          <w:tcPr>
            <w:tcW w:w="2843" w:type="dxa"/>
          </w:tcPr>
          <w:p w14:paraId="0ECB74DC" w14:textId="77777777" w:rsidR="00AB75EE" w:rsidRPr="00AB75EE" w:rsidRDefault="00AB75EE" w:rsidP="0025540B">
            <w:pPr>
              <w:jc w:val="both"/>
              <w:rPr>
                <w:sz w:val="20"/>
                <w:lang w:val="en-GB"/>
              </w:rPr>
            </w:pPr>
            <w:proofErr w:type="spellStart"/>
            <w:r>
              <w:rPr>
                <w:sz w:val="20"/>
                <w:lang w:val="en-GB"/>
              </w:rPr>
              <w:t>PyrrhoTransaction</w:t>
            </w:r>
            <w:proofErr w:type="spellEnd"/>
            <w:r>
              <w:rPr>
                <w:sz w:val="20"/>
                <w:lang w:val="en-GB"/>
              </w:rPr>
              <w:t xml:space="preserve"> </w:t>
            </w:r>
            <w:proofErr w:type="spellStart"/>
            <w:r>
              <w:rPr>
                <w:sz w:val="20"/>
                <w:lang w:val="en-GB"/>
              </w:rPr>
              <w:t>BeginTransaction</w:t>
            </w:r>
            <w:proofErr w:type="spellEnd"/>
            <w:r>
              <w:rPr>
                <w:sz w:val="20"/>
                <w:lang w:val="en-GB"/>
              </w:rPr>
              <w:t>()</w:t>
            </w:r>
          </w:p>
        </w:tc>
        <w:tc>
          <w:tcPr>
            <w:tcW w:w="5725" w:type="dxa"/>
          </w:tcPr>
          <w:p w14:paraId="2E4EC43C" w14:textId="77777777" w:rsidR="00AB75EE" w:rsidRDefault="00AB75EE" w:rsidP="0025540B">
            <w:pPr>
              <w:jc w:val="both"/>
              <w:rPr>
                <w:sz w:val="20"/>
                <w:szCs w:val="20"/>
                <w:lang w:val="en-GB"/>
              </w:rPr>
            </w:pPr>
            <w:r>
              <w:rPr>
                <w:sz w:val="20"/>
                <w:szCs w:val="20"/>
                <w:lang w:val="en-GB"/>
              </w:rPr>
              <w:t>Start a new isolated transaction</w:t>
            </w:r>
            <w:r w:rsidR="007B17BB">
              <w:rPr>
                <w:sz w:val="20"/>
                <w:szCs w:val="20"/>
                <w:lang w:val="en-GB"/>
              </w:rPr>
              <w:t xml:space="preserve"> (like </w:t>
            </w:r>
            <w:proofErr w:type="spellStart"/>
            <w:r w:rsidR="007B17BB">
              <w:rPr>
                <w:sz w:val="20"/>
                <w:szCs w:val="20"/>
                <w:lang w:val="en-GB"/>
              </w:rPr>
              <w:t>IDbTransaction</w:t>
            </w:r>
            <w:proofErr w:type="spellEnd"/>
            <w:r w:rsidR="007B17BB">
              <w:rPr>
                <w:sz w:val="20"/>
                <w:szCs w:val="20"/>
                <w:lang w:val="en-GB"/>
              </w:rPr>
              <w:t>)</w:t>
            </w:r>
            <w:r w:rsidR="0037780D">
              <w:rPr>
                <w:sz w:val="20"/>
                <w:szCs w:val="20"/>
                <w:lang w:val="en-GB"/>
              </w:rPr>
              <w:t>. Will block until the connection is available.</w:t>
            </w:r>
            <w:r w:rsidR="00134479">
              <w:rPr>
                <w:sz w:val="20"/>
                <w:szCs w:val="20"/>
                <w:lang w:val="en-GB"/>
              </w:rPr>
              <w:t xml:space="preserve"> [In Java, </w:t>
            </w:r>
            <w:proofErr w:type="spellStart"/>
            <w:r w:rsidR="00134479">
              <w:rPr>
                <w:sz w:val="20"/>
                <w:szCs w:val="20"/>
                <w:lang w:val="en-GB"/>
              </w:rPr>
              <w:t>PyrrhoJC.Connection</w:t>
            </w:r>
            <w:proofErr w:type="spellEnd"/>
            <w:r w:rsidR="00134479">
              <w:rPr>
                <w:sz w:val="20"/>
                <w:szCs w:val="20"/>
                <w:lang w:val="en-GB"/>
              </w:rPr>
              <w:t xml:space="preserve"> does this automatically if </w:t>
            </w:r>
            <w:proofErr w:type="spellStart"/>
            <w:r w:rsidR="00134479">
              <w:rPr>
                <w:sz w:val="20"/>
                <w:szCs w:val="20"/>
                <w:lang w:val="en-GB"/>
              </w:rPr>
              <w:t>autoCommit</w:t>
            </w:r>
            <w:proofErr w:type="spellEnd"/>
            <w:r w:rsidR="00134479">
              <w:rPr>
                <w:sz w:val="20"/>
                <w:szCs w:val="20"/>
                <w:lang w:val="en-GB"/>
              </w:rPr>
              <w:t xml:space="preserve"> has been set false.]</w:t>
            </w:r>
          </w:p>
        </w:tc>
      </w:tr>
      <w:tr w:rsidR="00AE6747" w:rsidRPr="002E5CE2" w14:paraId="67A181E4" w14:textId="77777777" w:rsidTr="003F1F87">
        <w:tc>
          <w:tcPr>
            <w:tcW w:w="2843" w:type="dxa"/>
          </w:tcPr>
          <w:p w14:paraId="25A69D10" w14:textId="1D45709E" w:rsidR="00AE6747" w:rsidRDefault="00AE6747" w:rsidP="0025540B">
            <w:pPr>
              <w:jc w:val="both"/>
              <w:rPr>
                <w:sz w:val="20"/>
                <w:lang w:val="en-GB"/>
              </w:rPr>
            </w:pPr>
            <w:proofErr w:type="spellStart"/>
            <w:r>
              <w:rPr>
                <w:sz w:val="20"/>
                <w:lang w:val="en-GB"/>
              </w:rPr>
              <w:t>PyrrhoReader</w:t>
            </w:r>
            <w:proofErr w:type="spellEnd"/>
            <w:r>
              <w:rPr>
                <w:sz w:val="20"/>
                <w:lang w:val="en-GB"/>
              </w:rPr>
              <w:t xml:space="preserve"> Call(string name, Document doc)</w:t>
            </w:r>
          </w:p>
        </w:tc>
        <w:tc>
          <w:tcPr>
            <w:tcW w:w="5725" w:type="dxa"/>
          </w:tcPr>
          <w:p w14:paraId="03E447C2" w14:textId="02F5FCD6" w:rsidR="00AE6747" w:rsidRDefault="00AE6747" w:rsidP="0025540B">
            <w:pPr>
              <w:jc w:val="both"/>
              <w:rPr>
                <w:sz w:val="20"/>
                <w:szCs w:val="20"/>
                <w:lang w:val="en-GB"/>
              </w:rPr>
            </w:pPr>
            <w:r>
              <w:rPr>
                <w:sz w:val="20"/>
                <w:szCs w:val="20"/>
                <w:lang w:val="en-GB"/>
              </w:rPr>
              <w:t>Call a named procedure or function, supplying the document contents as named parameters. Each Read() gives a Document version of a result row for a function or a single empty Document on successful execution of a procedure.</w:t>
            </w:r>
          </w:p>
        </w:tc>
      </w:tr>
      <w:tr w:rsidR="00AE0AD6" w:rsidRPr="002E5CE2" w14:paraId="5672CD3F" w14:textId="77777777" w:rsidTr="003F1F87">
        <w:tc>
          <w:tcPr>
            <w:tcW w:w="2843" w:type="dxa"/>
          </w:tcPr>
          <w:p w14:paraId="6CF21040" w14:textId="77777777" w:rsidR="00AE0AD6" w:rsidRDefault="00AE0AD6" w:rsidP="0025540B">
            <w:pPr>
              <w:jc w:val="both"/>
              <w:rPr>
                <w:sz w:val="20"/>
                <w:lang w:val="en-GB"/>
              </w:rPr>
            </w:pPr>
            <w:r>
              <w:rPr>
                <w:sz w:val="20"/>
                <w:lang w:val="en-GB"/>
              </w:rPr>
              <w:t>bool Check(</w:t>
            </w:r>
            <w:r w:rsidR="008B77BF">
              <w:rPr>
                <w:sz w:val="20"/>
                <w:lang w:val="en-GB"/>
              </w:rPr>
              <w:t>string ch</w:t>
            </w:r>
            <w:r>
              <w:rPr>
                <w:sz w:val="20"/>
                <w:lang w:val="en-GB"/>
              </w:rPr>
              <w:t>)</w:t>
            </w:r>
          </w:p>
          <w:p w14:paraId="1D664A62" w14:textId="77777777" w:rsidR="008A539B" w:rsidRDefault="008A539B" w:rsidP="0025540B">
            <w:pPr>
              <w:jc w:val="both"/>
              <w:rPr>
                <w:sz w:val="20"/>
                <w:lang w:val="en-GB"/>
              </w:rPr>
            </w:pPr>
            <w:r>
              <w:rPr>
                <w:sz w:val="20"/>
                <w:lang w:val="en-GB"/>
              </w:rPr>
              <w:t xml:space="preserve">bool Check(string ch, string </w:t>
            </w:r>
            <w:proofErr w:type="spellStart"/>
            <w:r>
              <w:rPr>
                <w:sz w:val="20"/>
                <w:lang w:val="en-GB"/>
              </w:rPr>
              <w:t>rc</w:t>
            </w:r>
            <w:proofErr w:type="spellEnd"/>
            <w:r>
              <w:rPr>
                <w:sz w:val="20"/>
                <w:lang w:val="en-GB"/>
              </w:rPr>
              <w:t>)</w:t>
            </w:r>
          </w:p>
        </w:tc>
        <w:tc>
          <w:tcPr>
            <w:tcW w:w="5725" w:type="dxa"/>
          </w:tcPr>
          <w:p w14:paraId="78405110" w14:textId="3BCDA417" w:rsidR="00AE0AD6" w:rsidRDefault="00AE0AD6" w:rsidP="0025540B">
            <w:pPr>
              <w:jc w:val="both"/>
              <w:rPr>
                <w:sz w:val="20"/>
                <w:szCs w:val="20"/>
                <w:lang w:val="en-GB"/>
              </w:rPr>
            </w:pPr>
            <w:r>
              <w:rPr>
                <w:sz w:val="20"/>
                <w:szCs w:val="20"/>
                <w:lang w:val="en-GB"/>
              </w:rPr>
              <w:t xml:space="preserve">Check to see if a given </w:t>
            </w:r>
            <w:r w:rsidR="00A9245E">
              <w:rPr>
                <w:sz w:val="20"/>
                <w:szCs w:val="20"/>
                <w:lang w:val="en-GB"/>
              </w:rPr>
              <w:t>Versioned check string</w:t>
            </w:r>
            <w:r>
              <w:rPr>
                <w:sz w:val="20"/>
                <w:szCs w:val="20"/>
                <w:lang w:val="en-GB"/>
              </w:rPr>
              <w:t xml:space="preserve"> is still current, i.e. the row has not been modified by a l</w:t>
            </w:r>
            <w:r w:rsidR="00A406AB">
              <w:rPr>
                <w:sz w:val="20"/>
                <w:szCs w:val="20"/>
                <w:lang w:val="en-GB"/>
              </w:rPr>
              <w:t>ater transaction. (See sec 5.2.3</w:t>
            </w:r>
            <w:r w:rsidR="00A9245E">
              <w:rPr>
                <w:sz w:val="20"/>
                <w:szCs w:val="20"/>
                <w:lang w:val="en-GB"/>
              </w:rPr>
              <w:t xml:space="preserve"> and 8.</w:t>
            </w:r>
            <w:r w:rsidR="006D5EDE">
              <w:rPr>
                <w:sz w:val="20"/>
                <w:szCs w:val="20"/>
                <w:lang w:val="en-GB"/>
              </w:rPr>
              <w:t>7</w:t>
            </w:r>
            <w:r w:rsidR="00A9245E">
              <w:rPr>
                <w:sz w:val="20"/>
                <w:szCs w:val="20"/>
                <w:lang w:val="en-GB"/>
              </w:rPr>
              <w:t>.21</w:t>
            </w:r>
            <w:r>
              <w:rPr>
                <w:sz w:val="20"/>
                <w:szCs w:val="20"/>
                <w:lang w:val="en-GB"/>
              </w:rPr>
              <w:t>)</w:t>
            </w:r>
            <w:r w:rsidR="008A539B">
              <w:rPr>
                <w:sz w:val="20"/>
                <w:szCs w:val="20"/>
                <w:lang w:val="en-GB"/>
              </w:rPr>
              <w:t xml:space="preserve">. The second version shown also tests the </w:t>
            </w:r>
            <w:proofErr w:type="spellStart"/>
            <w:r w:rsidR="008A539B">
              <w:rPr>
                <w:sz w:val="20"/>
                <w:szCs w:val="20"/>
                <w:lang w:val="en-GB"/>
              </w:rPr>
              <w:t>readCheck</w:t>
            </w:r>
            <w:proofErr w:type="spellEnd"/>
            <w:r w:rsidR="008A539B">
              <w:rPr>
                <w:sz w:val="20"/>
                <w:szCs w:val="20"/>
                <w:lang w:val="en-GB"/>
              </w:rPr>
              <w:t>. (There is no need to perform a check unless the Versioned data is from a previous transaction.)</w:t>
            </w:r>
          </w:p>
        </w:tc>
      </w:tr>
      <w:tr w:rsidR="007B17BB" w:rsidRPr="002E5CE2" w14:paraId="362B2ED9" w14:textId="77777777" w:rsidTr="003F1F87">
        <w:tc>
          <w:tcPr>
            <w:tcW w:w="2843" w:type="dxa"/>
          </w:tcPr>
          <w:p w14:paraId="0D38BC3D" w14:textId="77777777" w:rsidR="007B17BB" w:rsidRPr="007B17BB" w:rsidRDefault="007B17BB" w:rsidP="0025540B">
            <w:pPr>
              <w:jc w:val="both"/>
              <w:rPr>
                <w:sz w:val="20"/>
                <w:lang w:val="en-GB"/>
              </w:rPr>
            </w:pPr>
            <w:r>
              <w:rPr>
                <w:sz w:val="20"/>
                <w:lang w:val="en-GB"/>
              </w:rPr>
              <w:t>void Close()</w:t>
            </w:r>
          </w:p>
        </w:tc>
        <w:tc>
          <w:tcPr>
            <w:tcW w:w="5725" w:type="dxa"/>
          </w:tcPr>
          <w:p w14:paraId="549A152C" w14:textId="77777777" w:rsidR="007B17BB" w:rsidRDefault="007B17BB" w:rsidP="0025540B">
            <w:pPr>
              <w:jc w:val="both"/>
              <w:rPr>
                <w:sz w:val="20"/>
                <w:szCs w:val="20"/>
                <w:lang w:val="en-GB"/>
              </w:rPr>
            </w:pPr>
            <w:r>
              <w:rPr>
                <w:sz w:val="20"/>
                <w:szCs w:val="20"/>
                <w:lang w:val="en-GB"/>
              </w:rPr>
              <w:t>Close the channel to the database engine</w:t>
            </w:r>
          </w:p>
        </w:tc>
      </w:tr>
      <w:tr w:rsidR="00AB75EE" w:rsidRPr="002E5CE2" w14:paraId="451F9D8E" w14:textId="77777777" w:rsidTr="003F1F87">
        <w:tc>
          <w:tcPr>
            <w:tcW w:w="2843" w:type="dxa"/>
          </w:tcPr>
          <w:p w14:paraId="31B109F5" w14:textId="77777777" w:rsidR="00AB75EE" w:rsidRPr="007B0BD9" w:rsidRDefault="007B17BB" w:rsidP="0025540B">
            <w:pPr>
              <w:jc w:val="both"/>
              <w:rPr>
                <w:i/>
                <w:sz w:val="20"/>
                <w:lang w:val="en-GB"/>
              </w:rPr>
            </w:pPr>
            <w:r>
              <w:rPr>
                <w:i/>
                <w:sz w:val="20"/>
                <w:lang w:val="en-GB"/>
              </w:rPr>
              <w:t xml:space="preserve">string </w:t>
            </w:r>
            <w:proofErr w:type="spellStart"/>
            <w:r>
              <w:rPr>
                <w:i/>
                <w:sz w:val="20"/>
                <w:lang w:val="en-GB"/>
              </w:rPr>
              <w:t>ConnectionString</w:t>
            </w:r>
            <w:proofErr w:type="spellEnd"/>
          </w:p>
        </w:tc>
        <w:tc>
          <w:tcPr>
            <w:tcW w:w="5725" w:type="dxa"/>
          </w:tcPr>
          <w:p w14:paraId="6FD7CEA6" w14:textId="77777777" w:rsidR="00AB75EE" w:rsidRDefault="007B17BB" w:rsidP="0025540B">
            <w:pPr>
              <w:jc w:val="both"/>
              <w:rPr>
                <w:sz w:val="20"/>
                <w:szCs w:val="20"/>
                <w:lang w:val="en-GB"/>
              </w:rPr>
            </w:pPr>
            <w:r>
              <w:rPr>
                <w:sz w:val="20"/>
                <w:szCs w:val="20"/>
                <w:lang w:val="en-GB"/>
              </w:rPr>
              <w:t>Get the connection string for the connection</w:t>
            </w:r>
          </w:p>
        </w:tc>
      </w:tr>
      <w:tr w:rsidR="007B17BB" w:rsidRPr="002E5CE2" w14:paraId="0DCFDC67" w14:textId="77777777" w:rsidTr="003F1F87">
        <w:tc>
          <w:tcPr>
            <w:tcW w:w="2843" w:type="dxa"/>
          </w:tcPr>
          <w:p w14:paraId="68EC361D" w14:textId="77777777" w:rsidR="007B17BB" w:rsidRPr="007B17BB" w:rsidRDefault="007B17BB" w:rsidP="0025540B">
            <w:pPr>
              <w:jc w:val="both"/>
              <w:rPr>
                <w:sz w:val="20"/>
                <w:lang w:val="en-GB"/>
              </w:rPr>
            </w:pPr>
            <w:proofErr w:type="spellStart"/>
            <w:r>
              <w:rPr>
                <w:sz w:val="20"/>
                <w:lang w:val="en-GB"/>
              </w:rPr>
              <w:t>PyrrhoCommand</w:t>
            </w:r>
            <w:proofErr w:type="spellEnd"/>
            <w:r>
              <w:rPr>
                <w:sz w:val="20"/>
                <w:lang w:val="en-GB"/>
              </w:rPr>
              <w:t xml:space="preserve"> </w:t>
            </w:r>
            <w:proofErr w:type="spellStart"/>
            <w:r>
              <w:rPr>
                <w:sz w:val="20"/>
                <w:lang w:val="en-GB"/>
              </w:rPr>
              <w:t>CreateCommand</w:t>
            </w:r>
            <w:proofErr w:type="spellEnd"/>
            <w:r>
              <w:rPr>
                <w:sz w:val="20"/>
                <w:lang w:val="en-GB"/>
              </w:rPr>
              <w:t>()</w:t>
            </w:r>
          </w:p>
        </w:tc>
        <w:tc>
          <w:tcPr>
            <w:tcW w:w="5725" w:type="dxa"/>
          </w:tcPr>
          <w:p w14:paraId="48E4D518" w14:textId="77777777" w:rsidR="007B17BB" w:rsidRDefault="007B17BB" w:rsidP="0025540B">
            <w:pPr>
              <w:jc w:val="both"/>
              <w:rPr>
                <w:sz w:val="20"/>
                <w:szCs w:val="20"/>
                <w:lang w:val="en-GB"/>
              </w:rPr>
            </w:pPr>
            <w:r>
              <w:rPr>
                <w:sz w:val="20"/>
                <w:szCs w:val="20"/>
                <w:lang w:val="en-GB"/>
              </w:rPr>
              <w:t xml:space="preserve">Create an object for carrying out an </w:t>
            </w:r>
            <w:proofErr w:type="spellStart"/>
            <w:r>
              <w:rPr>
                <w:sz w:val="20"/>
                <w:szCs w:val="20"/>
                <w:lang w:val="en-GB"/>
              </w:rPr>
              <w:t>Sql</w:t>
            </w:r>
            <w:proofErr w:type="spellEnd"/>
            <w:r>
              <w:rPr>
                <w:sz w:val="20"/>
                <w:szCs w:val="20"/>
                <w:lang w:val="en-GB"/>
              </w:rPr>
              <w:t xml:space="preserve"> command (as in </w:t>
            </w:r>
            <w:proofErr w:type="spellStart"/>
            <w:r>
              <w:rPr>
                <w:sz w:val="20"/>
                <w:szCs w:val="20"/>
                <w:lang w:val="en-GB"/>
              </w:rPr>
              <w:t>IDbCommand</w:t>
            </w:r>
            <w:proofErr w:type="spellEnd"/>
            <w:r>
              <w:rPr>
                <w:sz w:val="20"/>
                <w:szCs w:val="20"/>
                <w:lang w:val="en-GB"/>
              </w:rPr>
              <w:t>)</w:t>
            </w:r>
            <w:r w:rsidR="0037780D">
              <w:rPr>
                <w:sz w:val="20"/>
                <w:szCs w:val="20"/>
                <w:lang w:val="en-GB"/>
              </w:rPr>
              <w:t xml:space="preserve">. </w:t>
            </w:r>
          </w:p>
        </w:tc>
      </w:tr>
      <w:tr w:rsidR="002A5E1B" w:rsidRPr="002E5CE2" w14:paraId="108E0D66" w14:textId="77777777" w:rsidTr="002A5E1B">
        <w:tc>
          <w:tcPr>
            <w:tcW w:w="2843" w:type="dxa"/>
          </w:tcPr>
          <w:p w14:paraId="7A47175B" w14:textId="77777777" w:rsidR="002A5E1B" w:rsidRPr="002E5CE2" w:rsidRDefault="002A5E1B" w:rsidP="0025540B">
            <w:pPr>
              <w:jc w:val="both"/>
              <w:rPr>
                <w:iCs/>
                <w:sz w:val="20"/>
                <w:szCs w:val="20"/>
                <w:lang w:val="en-GB"/>
              </w:rPr>
            </w:pPr>
            <w:r>
              <w:rPr>
                <w:iCs/>
                <w:sz w:val="20"/>
                <w:szCs w:val="20"/>
                <w:lang w:val="en-GB"/>
              </w:rPr>
              <w:t>void Delete(</w:t>
            </w:r>
            <w:r w:rsidR="00A9245E">
              <w:rPr>
                <w:iCs/>
                <w:sz w:val="20"/>
                <w:szCs w:val="20"/>
                <w:lang w:val="en-GB"/>
              </w:rPr>
              <w:t>Versioned</w:t>
            </w:r>
            <w:r>
              <w:rPr>
                <w:iCs/>
                <w:sz w:val="20"/>
                <w:szCs w:val="20"/>
                <w:lang w:val="en-GB"/>
              </w:rPr>
              <w:t xml:space="preserve"> </w:t>
            </w:r>
            <w:proofErr w:type="spellStart"/>
            <w:r>
              <w:rPr>
                <w:iCs/>
                <w:sz w:val="20"/>
                <w:szCs w:val="20"/>
                <w:lang w:val="en-GB"/>
              </w:rPr>
              <w:t>ob</w:t>
            </w:r>
            <w:proofErr w:type="spellEnd"/>
            <w:r>
              <w:rPr>
                <w:iCs/>
                <w:sz w:val="20"/>
                <w:szCs w:val="20"/>
                <w:lang w:val="en-GB"/>
              </w:rPr>
              <w:t>)</w:t>
            </w:r>
          </w:p>
        </w:tc>
        <w:tc>
          <w:tcPr>
            <w:tcW w:w="5725" w:type="dxa"/>
          </w:tcPr>
          <w:p w14:paraId="14580A41" w14:textId="77777777" w:rsidR="002A5E1B" w:rsidRPr="002E5CE2" w:rsidRDefault="00AB75EE" w:rsidP="0025540B">
            <w:pPr>
              <w:jc w:val="both"/>
              <w:rPr>
                <w:sz w:val="20"/>
                <w:szCs w:val="20"/>
                <w:lang w:val="en-GB"/>
              </w:rPr>
            </w:pPr>
            <w:r>
              <w:rPr>
                <w:sz w:val="20"/>
                <w:szCs w:val="20"/>
                <w:lang w:val="en-GB"/>
              </w:rPr>
              <w:t>Delete the row corresponding to this object.*</w:t>
            </w:r>
            <w:r w:rsidR="0037780D">
              <w:rPr>
                <w:sz w:val="20"/>
                <w:szCs w:val="20"/>
                <w:lang w:val="en-GB"/>
              </w:rPr>
              <w:t xml:space="preserve"> Will block until the connection is available.</w:t>
            </w:r>
          </w:p>
        </w:tc>
      </w:tr>
      <w:tr w:rsidR="002F451E" w:rsidRPr="002E5CE2" w14:paraId="26CB7E62" w14:textId="77777777" w:rsidTr="00BA6ACE">
        <w:tc>
          <w:tcPr>
            <w:tcW w:w="2843" w:type="dxa"/>
          </w:tcPr>
          <w:p w14:paraId="6FF2709F" w14:textId="77777777" w:rsidR="002F451E" w:rsidRDefault="002F451E" w:rsidP="00BA6ACE">
            <w:pPr>
              <w:jc w:val="both"/>
              <w:rPr>
                <w:iCs/>
                <w:sz w:val="20"/>
                <w:szCs w:val="20"/>
                <w:lang w:val="en-GB"/>
              </w:rPr>
            </w:pPr>
            <w:r>
              <w:rPr>
                <w:iCs/>
                <w:sz w:val="20"/>
                <w:szCs w:val="20"/>
                <w:lang w:val="en-GB"/>
              </w:rPr>
              <w:t>int Execute</w:t>
            </w:r>
            <w:r>
              <w:rPr>
                <w:iCs/>
                <w:sz w:val="20"/>
                <w:szCs w:val="20"/>
                <w:lang w:val="en-GB"/>
              </w:rPr>
              <w:fldChar w:fldCharType="begin"/>
            </w:r>
            <w:r>
              <w:instrText xml:space="preserve"> XE "</w:instrText>
            </w:r>
            <w:r w:rsidRPr="00435854">
              <w:rPr>
                <w:iCs/>
                <w:sz w:val="20"/>
                <w:szCs w:val="20"/>
                <w:lang w:val="en-GB"/>
              </w:rPr>
              <w:instrText>Execute</w:instrText>
            </w:r>
            <w:r>
              <w:instrText xml:space="preserve">" </w:instrText>
            </w:r>
            <w:r>
              <w:rPr>
                <w:iCs/>
                <w:sz w:val="20"/>
                <w:szCs w:val="20"/>
                <w:lang w:val="en-GB"/>
              </w:rPr>
              <w:fldChar w:fldCharType="end"/>
            </w:r>
            <w:r>
              <w:rPr>
                <w:iCs/>
                <w:sz w:val="20"/>
                <w:szCs w:val="20"/>
                <w:lang w:val="en-GB"/>
              </w:rPr>
              <w:t xml:space="preserve"> (string name, params string[] actuals)</w:t>
            </w:r>
          </w:p>
        </w:tc>
        <w:tc>
          <w:tcPr>
            <w:tcW w:w="5725" w:type="dxa"/>
            <w:vMerge w:val="restart"/>
          </w:tcPr>
          <w:p w14:paraId="42D764A5" w14:textId="77777777" w:rsidR="002F451E" w:rsidRDefault="002F451E" w:rsidP="00BA6ACE">
            <w:pPr>
              <w:jc w:val="both"/>
              <w:rPr>
                <w:sz w:val="20"/>
                <w:szCs w:val="20"/>
                <w:lang w:val="en-GB"/>
              </w:rPr>
            </w:pPr>
            <w:r>
              <w:rPr>
                <w:sz w:val="20"/>
                <w:szCs w:val="20"/>
                <w:lang w:val="en-GB"/>
              </w:rPr>
              <w:t xml:space="preserve">Execute the named prepared statement with the given actual parameters (given as SQL Literals). (For the more familiar </w:t>
            </w:r>
            <w:proofErr w:type="spellStart"/>
            <w:r>
              <w:rPr>
                <w:sz w:val="20"/>
                <w:szCs w:val="20"/>
                <w:lang w:val="en-GB"/>
              </w:rPr>
              <w:lastRenderedPageBreak/>
              <w:t>ExecuteReader</w:t>
            </w:r>
            <w:proofErr w:type="spellEnd"/>
            <w:r>
              <w:rPr>
                <w:sz w:val="20"/>
                <w:szCs w:val="20"/>
                <w:lang w:val="en-GB"/>
              </w:rPr>
              <w:t xml:space="preserve"> and </w:t>
            </w:r>
            <w:proofErr w:type="spellStart"/>
            <w:r>
              <w:rPr>
                <w:sz w:val="20"/>
                <w:szCs w:val="20"/>
                <w:lang w:val="en-GB"/>
              </w:rPr>
              <w:t>ExecuteNonQuery</w:t>
            </w:r>
            <w:proofErr w:type="spellEnd"/>
            <w:r>
              <w:rPr>
                <w:sz w:val="20"/>
                <w:szCs w:val="20"/>
                <w:lang w:val="en-GB"/>
              </w:rPr>
              <w:t xml:space="preserve">, see </w:t>
            </w:r>
            <w:proofErr w:type="spellStart"/>
            <w:r>
              <w:rPr>
                <w:sz w:val="20"/>
                <w:szCs w:val="20"/>
                <w:lang w:val="en-GB"/>
              </w:rPr>
              <w:t>PyrrhoCommand</w:t>
            </w:r>
            <w:proofErr w:type="spellEnd"/>
            <w:r>
              <w:rPr>
                <w:sz w:val="20"/>
                <w:szCs w:val="20"/>
                <w:lang w:val="en-GB"/>
              </w:rPr>
              <w:t>, sec 8.7.11). See Prepare() below.</w:t>
            </w:r>
          </w:p>
          <w:p w14:paraId="5C3CE289" w14:textId="77777777" w:rsidR="002F451E" w:rsidRDefault="002F451E" w:rsidP="00BA6ACE">
            <w:pPr>
              <w:jc w:val="both"/>
              <w:rPr>
                <w:sz w:val="20"/>
                <w:szCs w:val="20"/>
                <w:lang w:val="en-GB"/>
              </w:rPr>
            </w:pPr>
          </w:p>
        </w:tc>
      </w:tr>
      <w:tr w:rsidR="002F451E" w:rsidRPr="002E5CE2" w14:paraId="3C541D26" w14:textId="77777777" w:rsidTr="00BA6ACE">
        <w:tc>
          <w:tcPr>
            <w:tcW w:w="2843" w:type="dxa"/>
          </w:tcPr>
          <w:p w14:paraId="67BC3C8E" w14:textId="77777777" w:rsidR="002F451E" w:rsidRDefault="002F451E" w:rsidP="00BA6ACE">
            <w:pPr>
              <w:jc w:val="both"/>
              <w:rPr>
                <w:iCs/>
                <w:sz w:val="20"/>
                <w:szCs w:val="20"/>
                <w:lang w:val="en-GB"/>
              </w:rPr>
            </w:pPr>
            <w:proofErr w:type="spellStart"/>
            <w:r>
              <w:rPr>
                <w:iCs/>
                <w:sz w:val="20"/>
                <w:szCs w:val="20"/>
                <w:lang w:val="en-GB"/>
              </w:rPr>
              <w:lastRenderedPageBreak/>
              <w:t>PyrrhoReader</w:t>
            </w:r>
            <w:proofErr w:type="spellEnd"/>
            <w:r>
              <w:rPr>
                <w:iCs/>
                <w:sz w:val="20"/>
                <w:szCs w:val="20"/>
                <w:lang w:val="en-GB"/>
              </w:rPr>
              <w:t xml:space="preserve"> </w:t>
            </w:r>
            <w:proofErr w:type="spellStart"/>
            <w:r>
              <w:rPr>
                <w:iCs/>
                <w:sz w:val="20"/>
                <w:szCs w:val="20"/>
                <w:lang w:val="en-GB"/>
              </w:rPr>
              <w:t>ExecuteReader</w:t>
            </w:r>
            <w:proofErr w:type="spellEnd"/>
            <w:r>
              <w:rPr>
                <w:iCs/>
                <w:sz w:val="20"/>
                <w:szCs w:val="20"/>
                <w:lang w:val="en-GB"/>
              </w:rPr>
              <w:t xml:space="preserve"> (string name, params string[] actuals)</w:t>
            </w:r>
          </w:p>
        </w:tc>
        <w:tc>
          <w:tcPr>
            <w:tcW w:w="5725" w:type="dxa"/>
            <w:vMerge/>
          </w:tcPr>
          <w:p w14:paraId="3B6C1450" w14:textId="77777777" w:rsidR="002F451E" w:rsidRDefault="002F451E" w:rsidP="00BA6ACE">
            <w:pPr>
              <w:jc w:val="both"/>
              <w:rPr>
                <w:sz w:val="20"/>
                <w:szCs w:val="20"/>
                <w:lang w:val="en-GB"/>
              </w:rPr>
            </w:pPr>
          </w:p>
        </w:tc>
      </w:tr>
      <w:tr w:rsidR="00A9245E" w:rsidRPr="002A72FD" w14:paraId="7D2AC3A3" w14:textId="77777777" w:rsidTr="00022FD0">
        <w:tc>
          <w:tcPr>
            <w:tcW w:w="2843" w:type="dxa"/>
          </w:tcPr>
          <w:p w14:paraId="34A4B4DB" w14:textId="77777777" w:rsidR="00A9245E" w:rsidRPr="002A72FD" w:rsidRDefault="00A9245E" w:rsidP="0025540B">
            <w:pPr>
              <w:rPr>
                <w:iCs/>
                <w:sz w:val="20"/>
                <w:szCs w:val="20"/>
                <w:lang w:val="en-GB"/>
              </w:rPr>
            </w:pPr>
            <w:r>
              <w:rPr>
                <w:iCs/>
                <w:sz w:val="20"/>
                <w:szCs w:val="20"/>
                <w:lang w:val="en-GB"/>
              </w:rPr>
              <w:t xml:space="preserve">E[] </w:t>
            </w:r>
            <w:proofErr w:type="spellStart"/>
            <w:r>
              <w:rPr>
                <w:iCs/>
                <w:sz w:val="20"/>
                <w:szCs w:val="20"/>
                <w:lang w:val="en-GB"/>
              </w:rPr>
              <w:t>FindAll</w:t>
            </w:r>
            <w:proofErr w:type="spellEnd"/>
            <w:r>
              <w:rPr>
                <w:iCs/>
                <w:sz w:val="20"/>
                <w:szCs w:val="20"/>
                <w:lang w:val="en-GB"/>
              </w:rPr>
              <w:t>&lt;E&gt;()</w:t>
            </w:r>
          </w:p>
        </w:tc>
        <w:tc>
          <w:tcPr>
            <w:tcW w:w="5725" w:type="dxa"/>
          </w:tcPr>
          <w:p w14:paraId="2DBB153E" w14:textId="77777777" w:rsidR="00A9245E" w:rsidRPr="002A72FD" w:rsidRDefault="00A9245E" w:rsidP="0025540B">
            <w:pPr>
              <w:jc w:val="both"/>
              <w:rPr>
                <w:sz w:val="20"/>
                <w:szCs w:val="20"/>
                <w:lang w:val="en-GB"/>
              </w:rPr>
            </w:pPr>
            <w:r>
              <w:rPr>
                <w:sz w:val="20"/>
                <w:szCs w:val="20"/>
                <w:lang w:val="en-GB"/>
              </w:rPr>
              <w:t>Retrieve all Versioned entities of a given type.</w:t>
            </w:r>
            <w:r w:rsidR="00955A53">
              <w:rPr>
                <w:sz w:val="20"/>
                <w:szCs w:val="20"/>
                <w:lang w:val="en-GB"/>
              </w:rPr>
              <w:t>*</w:t>
            </w:r>
            <w:r w:rsidR="0037780D">
              <w:rPr>
                <w:sz w:val="20"/>
                <w:szCs w:val="20"/>
                <w:lang w:val="en-GB"/>
              </w:rPr>
              <w:t xml:space="preserve"> Will block until the connection is available.</w:t>
            </w:r>
          </w:p>
        </w:tc>
      </w:tr>
      <w:tr w:rsidR="002A72FD" w:rsidRPr="002E5CE2" w14:paraId="6E0269B2" w14:textId="77777777" w:rsidTr="002A5E1B">
        <w:tc>
          <w:tcPr>
            <w:tcW w:w="2843" w:type="dxa"/>
          </w:tcPr>
          <w:p w14:paraId="6CA0356E" w14:textId="77777777" w:rsidR="002A72FD" w:rsidRDefault="002A72FD" w:rsidP="0025540B">
            <w:pPr>
              <w:rPr>
                <w:iCs/>
                <w:sz w:val="20"/>
                <w:szCs w:val="20"/>
                <w:lang w:val="en-GB"/>
              </w:rPr>
            </w:pPr>
            <w:r>
              <w:rPr>
                <w:iCs/>
                <w:sz w:val="20"/>
                <w:szCs w:val="20"/>
                <w:lang w:val="en-GB"/>
              </w:rPr>
              <w:t xml:space="preserve">E </w:t>
            </w:r>
            <w:proofErr w:type="spellStart"/>
            <w:r>
              <w:rPr>
                <w:iCs/>
                <w:sz w:val="20"/>
                <w:szCs w:val="20"/>
                <w:lang w:val="en-GB"/>
              </w:rPr>
              <w:t>FindOne</w:t>
            </w:r>
            <w:proofErr w:type="spellEnd"/>
            <w:r>
              <w:rPr>
                <w:iCs/>
                <w:sz w:val="20"/>
                <w:szCs w:val="20"/>
                <w:lang w:val="en-GB"/>
              </w:rPr>
              <w:t xml:space="preserve">&lt;E&gt;(params </w:t>
            </w:r>
            <w:proofErr w:type="spellStart"/>
            <w:r>
              <w:rPr>
                <w:iCs/>
                <w:sz w:val="20"/>
                <w:szCs w:val="20"/>
                <w:lang w:val="en-GB"/>
              </w:rPr>
              <w:t>IComparable</w:t>
            </w:r>
            <w:proofErr w:type="spellEnd"/>
            <w:r>
              <w:rPr>
                <w:iCs/>
                <w:sz w:val="20"/>
                <w:szCs w:val="20"/>
                <w:lang w:val="en-GB"/>
              </w:rPr>
              <w:t>[] w)</w:t>
            </w:r>
          </w:p>
        </w:tc>
        <w:tc>
          <w:tcPr>
            <w:tcW w:w="5725" w:type="dxa"/>
          </w:tcPr>
          <w:p w14:paraId="592EA87B" w14:textId="54D1852A" w:rsidR="002A72FD" w:rsidRDefault="002A72FD" w:rsidP="0025540B">
            <w:pPr>
              <w:jc w:val="both"/>
              <w:rPr>
                <w:sz w:val="20"/>
                <w:szCs w:val="20"/>
                <w:lang w:val="en-GB"/>
              </w:rPr>
            </w:pPr>
            <w:r>
              <w:rPr>
                <w:sz w:val="20"/>
                <w:szCs w:val="20"/>
                <w:lang w:val="en-GB"/>
              </w:rPr>
              <w:t>Retrie</w:t>
            </w:r>
            <w:r w:rsidR="00D42E7A">
              <w:rPr>
                <w:sz w:val="20"/>
                <w:szCs w:val="20"/>
                <w:lang w:val="en-GB"/>
              </w:rPr>
              <w:t>v</w:t>
            </w:r>
            <w:r>
              <w:rPr>
                <w:sz w:val="20"/>
                <w:szCs w:val="20"/>
                <w:lang w:val="en-GB"/>
              </w:rPr>
              <w:t>e a single entity of a given Versioned type E with key fields w.</w:t>
            </w:r>
            <w:r w:rsidR="00955A53">
              <w:rPr>
                <w:sz w:val="20"/>
                <w:szCs w:val="20"/>
                <w:lang w:val="en-GB"/>
              </w:rPr>
              <w:t>*</w:t>
            </w:r>
            <w:r w:rsidR="00D42E7A">
              <w:rPr>
                <w:sz w:val="20"/>
                <w:szCs w:val="20"/>
                <w:lang w:val="en-GB"/>
              </w:rPr>
              <w:t xml:space="preserve"> The </w:t>
            </w:r>
            <w:proofErr w:type="spellStart"/>
            <w:r w:rsidR="00D42E7A">
              <w:rPr>
                <w:sz w:val="20"/>
                <w:szCs w:val="20"/>
                <w:lang w:val="en-GB"/>
              </w:rPr>
              <w:t>Role$Class</w:t>
            </w:r>
            <w:proofErr w:type="spellEnd"/>
            <w:r w:rsidR="00D42E7A">
              <w:rPr>
                <w:sz w:val="20"/>
                <w:szCs w:val="20"/>
                <w:lang w:val="en-GB"/>
              </w:rPr>
              <w:t xml:space="preserve"> table generates classes that provide a static </w:t>
            </w:r>
            <w:proofErr w:type="gramStart"/>
            <w:r w:rsidR="00D42E7A">
              <w:rPr>
                <w:sz w:val="20"/>
                <w:szCs w:val="20"/>
                <w:lang w:val="en-GB"/>
              </w:rPr>
              <w:t>With</w:t>
            </w:r>
            <w:proofErr w:type="gramEnd"/>
            <w:r w:rsidR="00D42E7A">
              <w:rPr>
                <w:sz w:val="20"/>
                <w:szCs w:val="20"/>
                <w:lang w:val="en-GB"/>
              </w:rPr>
              <w:t xml:space="preserve"> method that uses this generic function.</w:t>
            </w:r>
          </w:p>
        </w:tc>
      </w:tr>
      <w:tr w:rsidR="002A72FD" w:rsidRPr="002A72FD" w14:paraId="45C2822A" w14:textId="77777777" w:rsidTr="002A5E1B">
        <w:tc>
          <w:tcPr>
            <w:tcW w:w="2843" w:type="dxa"/>
          </w:tcPr>
          <w:p w14:paraId="6D9DCAE5" w14:textId="77777777" w:rsidR="002A72FD" w:rsidRPr="002A72FD" w:rsidRDefault="002A72FD" w:rsidP="0025540B">
            <w:pPr>
              <w:rPr>
                <w:iCs/>
                <w:sz w:val="20"/>
                <w:szCs w:val="20"/>
                <w:lang w:val="de-DE"/>
              </w:rPr>
            </w:pPr>
            <w:r w:rsidRPr="002A72FD">
              <w:rPr>
                <w:iCs/>
                <w:sz w:val="20"/>
                <w:szCs w:val="20"/>
                <w:lang w:val="de-DE"/>
              </w:rPr>
              <w:t>E[] FindWith&lt;E&gt;(string w)</w:t>
            </w:r>
          </w:p>
        </w:tc>
        <w:tc>
          <w:tcPr>
            <w:tcW w:w="5725" w:type="dxa"/>
          </w:tcPr>
          <w:p w14:paraId="597DAF7F" w14:textId="77777777" w:rsidR="002A72FD" w:rsidRPr="002A72FD" w:rsidRDefault="002A72FD" w:rsidP="0025540B">
            <w:pPr>
              <w:jc w:val="both"/>
              <w:rPr>
                <w:sz w:val="20"/>
                <w:szCs w:val="20"/>
                <w:lang w:val="en-GB"/>
              </w:rPr>
            </w:pPr>
            <w:r w:rsidRPr="002A72FD">
              <w:rPr>
                <w:sz w:val="20"/>
                <w:szCs w:val="20"/>
                <w:lang w:val="en-GB"/>
              </w:rPr>
              <w:t xml:space="preserve">Retrieve a set of </w:t>
            </w:r>
            <w:r>
              <w:rPr>
                <w:sz w:val="20"/>
                <w:szCs w:val="20"/>
                <w:lang w:val="en-GB"/>
              </w:rPr>
              <w:t xml:space="preserve">Versioned </w:t>
            </w:r>
            <w:r w:rsidRPr="002A72FD">
              <w:rPr>
                <w:sz w:val="20"/>
                <w:szCs w:val="20"/>
                <w:lang w:val="en-GB"/>
              </w:rPr>
              <w:t xml:space="preserve">entities satisfying a given condition. </w:t>
            </w:r>
            <w:r>
              <w:rPr>
                <w:sz w:val="20"/>
                <w:szCs w:val="20"/>
                <w:lang w:val="en-GB"/>
              </w:rPr>
              <w:t xml:space="preserve">w is a comma-separated set of conditions of form </w:t>
            </w:r>
            <w:r w:rsidRPr="002A72FD">
              <w:rPr>
                <w:i/>
                <w:sz w:val="20"/>
                <w:szCs w:val="20"/>
                <w:lang w:val="en-GB"/>
              </w:rPr>
              <w:t>field</w:t>
            </w:r>
            <w:r>
              <w:rPr>
                <w:sz w:val="20"/>
                <w:szCs w:val="20"/>
                <w:lang w:val="en-GB"/>
              </w:rPr>
              <w:t>=</w:t>
            </w:r>
            <w:r w:rsidRPr="002A72FD">
              <w:rPr>
                <w:i/>
                <w:sz w:val="20"/>
                <w:szCs w:val="20"/>
                <w:lang w:val="en-GB"/>
              </w:rPr>
              <w:t>value</w:t>
            </w:r>
            <w:r>
              <w:rPr>
                <w:sz w:val="20"/>
                <w:szCs w:val="20"/>
                <w:lang w:val="en-GB"/>
              </w:rPr>
              <w:t>. Field names are case sensitive and values are in SQL format (single quotes on strings are optional in the absence of ambiguity).</w:t>
            </w:r>
            <w:r w:rsidR="00955A53">
              <w:rPr>
                <w:sz w:val="20"/>
                <w:szCs w:val="20"/>
                <w:lang w:val="en-GB"/>
              </w:rPr>
              <w:t>*</w:t>
            </w:r>
            <w:r w:rsidR="0037780D">
              <w:rPr>
                <w:sz w:val="20"/>
                <w:szCs w:val="20"/>
                <w:lang w:val="en-GB"/>
              </w:rPr>
              <w:t xml:space="preserve"> Will block until the connection is available.</w:t>
            </w:r>
          </w:p>
        </w:tc>
      </w:tr>
      <w:tr w:rsidR="002A5E1B" w:rsidRPr="002E5CE2" w14:paraId="04E1F82C" w14:textId="77777777" w:rsidTr="003F1F87">
        <w:tc>
          <w:tcPr>
            <w:tcW w:w="2843" w:type="dxa"/>
          </w:tcPr>
          <w:p w14:paraId="520855BB" w14:textId="77777777" w:rsidR="002A5E1B" w:rsidRDefault="002C482F" w:rsidP="0025540B">
            <w:pPr>
              <w:jc w:val="both"/>
              <w:rPr>
                <w:sz w:val="20"/>
                <w:szCs w:val="20"/>
                <w:lang w:val="en-GB"/>
              </w:rPr>
            </w:pPr>
            <w:r>
              <w:rPr>
                <w:sz w:val="20"/>
                <w:szCs w:val="20"/>
                <w:lang w:val="en-GB"/>
              </w:rPr>
              <w:t>E</w:t>
            </w:r>
            <w:r w:rsidR="002A5E1B">
              <w:rPr>
                <w:sz w:val="20"/>
                <w:szCs w:val="20"/>
                <w:lang w:val="en-GB"/>
              </w:rPr>
              <w:t>[] Get</w:t>
            </w:r>
            <w:r>
              <w:rPr>
                <w:sz w:val="20"/>
                <w:szCs w:val="20"/>
                <w:lang w:val="en-GB"/>
              </w:rPr>
              <w:t>&lt;E&gt;</w:t>
            </w:r>
            <w:r w:rsidR="002A5E1B">
              <w:rPr>
                <w:sz w:val="20"/>
                <w:szCs w:val="20"/>
                <w:lang w:val="en-GB"/>
              </w:rPr>
              <w:t xml:space="preserve">(string </w:t>
            </w:r>
            <w:proofErr w:type="spellStart"/>
            <w:r w:rsidR="002A5E1B">
              <w:rPr>
                <w:sz w:val="20"/>
                <w:szCs w:val="20"/>
                <w:lang w:val="en-GB"/>
              </w:rPr>
              <w:t>rurl</w:t>
            </w:r>
            <w:proofErr w:type="spellEnd"/>
            <w:r w:rsidR="002A5E1B">
              <w:rPr>
                <w:sz w:val="20"/>
                <w:szCs w:val="20"/>
                <w:lang w:val="en-GB"/>
              </w:rPr>
              <w:t>)</w:t>
            </w:r>
          </w:p>
        </w:tc>
        <w:tc>
          <w:tcPr>
            <w:tcW w:w="5725" w:type="dxa"/>
          </w:tcPr>
          <w:p w14:paraId="24CDC3EC" w14:textId="77777777" w:rsidR="002A5E1B" w:rsidRPr="002E5CE2" w:rsidRDefault="002A5E1B" w:rsidP="0025540B">
            <w:pPr>
              <w:jc w:val="both"/>
              <w:rPr>
                <w:sz w:val="20"/>
                <w:szCs w:val="20"/>
                <w:lang w:val="en-GB"/>
              </w:rPr>
            </w:pPr>
            <w:r>
              <w:rPr>
                <w:sz w:val="20"/>
                <w:szCs w:val="20"/>
                <w:lang w:val="en-GB"/>
              </w:rPr>
              <w:t xml:space="preserve">The </w:t>
            </w:r>
            <w:proofErr w:type="spellStart"/>
            <w:r>
              <w:rPr>
                <w:sz w:val="20"/>
                <w:szCs w:val="20"/>
                <w:lang w:val="en-GB"/>
              </w:rPr>
              <w:t>rurl</w:t>
            </w:r>
            <w:proofErr w:type="spellEnd"/>
            <w:r>
              <w:rPr>
                <w:sz w:val="20"/>
                <w:szCs w:val="20"/>
                <w:lang w:val="en-GB"/>
              </w:rPr>
              <w:t xml:space="preserve"> should be a partial REST </w:t>
            </w:r>
            <w:proofErr w:type="spellStart"/>
            <w:r>
              <w:rPr>
                <w:sz w:val="20"/>
                <w:szCs w:val="20"/>
                <w:lang w:val="en-GB"/>
              </w:rPr>
              <w:t>url</w:t>
            </w:r>
            <w:proofErr w:type="spellEnd"/>
            <w:r>
              <w:rPr>
                <w:sz w:val="20"/>
                <w:szCs w:val="20"/>
                <w:lang w:val="en-GB"/>
              </w:rPr>
              <w:t xml:space="preserve"> (the portion following the Role component), that targets a class </w:t>
            </w:r>
            <w:r w:rsidR="002C482F">
              <w:rPr>
                <w:sz w:val="20"/>
                <w:szCs w:val="20"/>
                <w:lang w:val="en-GB"/>
              </w:rPr>
              <w:t xml:space="preserve">E </w:t>
            </w:r>
            <w:r>
              <w:rPr>
                <w:sz w:val="20"/>
                <w:szCs w:val="20"/>
                <w:lang w:val="en-GB"/>
              </w:rPr>
              <w:t>in the client application.</w:t>
            </w:r>
            <w:r w:rsidR="00AB75EE">
              <w:rPr>
                <w:sz w:val="20"/>
                <w:szCs w:val="20"/>
                <w:lang w:val="en-GB"/>
              </w:rPr>
              <w:t>*</w:t>
            </w:r>
            <w:r w:rsidR="0037780D">
              <w:rPr>
                <w:sz w:val="20"/>
                <w:szCs w:val="20"/>
                <w:lang w:val="en-GB"/>
              </w:rPr>
              <w:t xml:space="preserve"> Will </w:t>
            </w:r>
            <w:proofErr w:type="spellStart"/>
            <w:r w:rsidR="0037780D">
              <w:rPr>
                <w:sz w:val="20"/>
                <w:szCs w:val="20"/>
                <w:lang w:val="en-GB"/>
              </w:rPr>
              <w:t>blobk</w:t>
            </w:r>
            <w:proofErr w:type="spellEnd"/>
            <w:r w:rsidR="0037780D">
              <w:rPr>
                <w:sz w:val="20"/>
                <w:szCs w:val="20"/>
                <w:lang w:val="en-GB"/>
              </w:rPr>
              <w:t xml:space="preserve"> until the connection is available.</w:t>
            </w:r>
          </w:p>
        </w:tc>
      </w:tr>
      <w:tr w:rsidR="00AE6C3B" w:rsidRPr="002E5CE2" w14:paraId="1701AFFF" w14:textId="77777777" w:rsidTr="003F1F87">
        <w:tc>
          <w:tcPr>
            <w:tcW w:w="2843" w:type="dxa"/>
          </w:tcPr>
          <w:p w14:paraId="6BFA75BE" w14:textId="77777777" w:rsidR="00AE6C3B" w:rsidRPr="002E5CE2" w:rsidRDefault="00C74E4C" w:rsidP="0025540B">
            <w:pPr>
              <w:jc w:val="both"/>
              <w:rPr>
                <w:sz w:val="20"/>
                <w:szCs w:val="20"/>
                <w:lang w:val="en-GB"/>
              </w:rPr>
            </w:pPr>
            <w:r>
              <w:rPr>
                <w:sz w:val="20"/>
                <w:szCs w:val="20"/>
                <w:lang w:val="en-GB"/>
              </w:rPr>
              <w:t>s</w:t>
            </w:r>
            <w:r w:rsidR="00AE6C3B" w:rsidRPr="002E5CE2">
              <w:rPr>
                <w:sz w:val="20"/>
                <w:szCs w:val="20"/>
                <w:lang w:val="en-GB"/>
              </w:rPr>
              <w:t xml:space="preserve">tring[] </w:t>
            </w:r>
            <w:proofErr w:type="spellStart"/>
            <w:r w:rsidR="00AE6C3B" w:rsidRPr="002E5CE2">
              <w:rPr>
                <w:sz w:val="20"/>
                <w:szCs w:val="20"/>
                <w:lang w:val="en-GB"/>
              </w:rPr>
              <w:t>GetFileNames</w:t>
            </w:r>
            <w:proofErr w:type="spellEnd"/>
            <w:r w:rsidR="00237E41" w:rsidRPr="002E5CE2">
              <w:rPr>
                <w:sz w:val="20"/>
                <w:szCs w:val="20"/>
                <w:lang w:val="en-GB"/>
              </w:rPr>
              <w:fldChar w:fldCharType="begin"/>
            </w:r>
            <w:r w:rsidR="00AE6C3B">
              <w:instrText xml:space="preserve"> XE "</w:instrText>
            </w:r>
            <w:r w:rsidR="00AE6C3B" w:rsidRPr="002E5CE2">
              <w:rPr>
                <w:sz w:val="20"/>
                <w:szCs w:val="20"/>
                <w:lang w:val="en-GB"/>
              </w:rPr>
              <w:instrText>GetFileNames</w:instrText>
            </w:r>
            <w:r w:rsidR="00AE6C3B">
              <w:instrText xml:space="preserve">" </w:instrText>
            </w:r>
            <w:r w:rsidR="00237E41" w:rsidRPr="002E5CE2">
              <w:rPr>
                <w:sz w:val="20"/>
                <w:szCs w:val="20"/>
                <w:lang w:val="en-GB"/>
              </w:rPr>
              <w:fldChar w:fldCharType="end"/>
            </w:r>
          </w:p>
        </w:tc>
        <w:tc>
          <w:tcPr>
            <w:tcW w:w="5725" w:type="dxa"/>
          </w:tcPr>
          <w:p w14:paraId="0283D7FD" w14:textId="77777777" w:rsidR="00AE6C3B" w:rsidRPr="002E5CE2" w:rsidRDefault="00AE6C3B" w:rsidP="0025540B">
            <w:pPr>
              <w:jc w:val="both"/>
              <w:rPr>
                <w:sz w:val="20"/>
                <w:szCs w:val="20"/>
                <w:lang w:val="en-GB"/>
              </w:rPr>
            </w:pPr>
            <w:r w:rsidRPr="002E5CE2">
              <w:rPr>
                <w:sz w:val="20"/>
                <w:szCs w:val="20"/>
                <w:lang w:val="en-GB"/>
              </w:rPr>
              <w:t>Returns the names of accessible databases.</w:t>
            </w:r>
          </w:p>
        </w:tc>
      </w:tr>
      <w:tr w:rsidR="00050F96" w:rsidRPr="002E5CE2" w14:paraId="72EE20A6" w14:textId="77777777" w:rsidTr="003F1F87">
        <w:tc>
          <w:tcPr>
            <w:tcW w:w="2843" w:type="dxa"/>
          </w:tcPr>
          <w:p w14:paraId="1C5D0E20" w14:textId="72BBA1F6" w:rsidR="00050F96" w:rsidRDefault="00050F96" w:rsidP="0025540B">
            <w:pPr>
              <w:jc w:val="both"/>
              <w:rPr>
                <w:sz w:val="20"/>
                <w:szCs w:val="20"/>
                <w:lang w:val="en-GB"/>
              </w:rPr>
            </w:pPr>
            <w:r>
              <w:rPr>
                <w:sz w:val="20"/>
                <w:szCs w:val="20"/>
                <w:lang w:val="en-GB"/>
              </w:rPr>
              <w:t>BTree&lt;</w:t>
            </w:r>
            <w:proofErr w:type="spellStart"/>
            <w:r>
              <w:rPr>
                <w:sz w:val="20"/>
                <w:szCs w:val="20"/>
                <w:lang w:val="en-GB"/>
              </w:rPr>
              <w:t>string,int</w:t>
            </w:r>
            <w:proofErr w:type="spellEnd"/>
            <w:r>
              <w:rPr>
                <w:sz w:val="20"/>
                <w:szCs w:val="20"/>
                <w:lang w:val="en-GB"/>
              </w:rPr>
              <w:t xml:space="preserve">&gt; </w:t>
            </w:r>
            <w:proofErr w:type="spellStart"/>
            <w:r>
              <w:rPr>
                <w:sz w:val="20"/>
                <w:szCs w:val="20"/>
                <w:lang w:val="en-GB"/>
              </w:rPr>
              <w:t>GetInfo</w:t>
            </w:r>
            <w:proofErr w:type="spellEnd"/>
            <w:r>
              <w:rPr>
                <w:sz w:val="20"/>
                <w:szCs w:val="20"/>
                <w:lang w:val="en-GB"/>
              </w:rPr>
              <w:t>()</w:t>
            </w:r>
          </w:p>
        </w:tc>
        <w:tc>
          <w:tcPr>
            <w:tcW w:w="5725" w:type="dxa"/>
          </w:tcPr>
          <w:p w14:paraId="38F39028" w14:textId="71D1D434" w:rsidR="00050F96" w:rsidRPr="002E5CE2" w:rsidRDefault="00050F96" w:rsidP="0025540B">
            <w:pPr>
              <w:jc w:val="both"/>
              <w:rPr>
                <w:sz w:val="20"/>
                <w:szCs w:val="20"/>
                <w:lang w:val="en-GB"/>
              </w:rPr>
            </w:pPr>
            <w:r>
              <w:rPr>
                <w:sz w:val="20"/>
                <w:szCs w:val="20"/>
                <w:lang w:val="en-GB"/>
              </w:rPr>
              <w:t>Returns information about graphs. See section 8.3.8.</w:t>
            </w:r>
          </w:p>
        </w:tc>
      </w:tr>
      <w:tr w:rsidR="00B11812" w:rsidRPr="002E5CE2" w14:paraId="50EB8F1F" w14:textId="77777777" w:rsidTr="003F1F87">
        <w:tc>
          <w:tcPr>
            <w:tcW w:w="2843" w:type="dxa"/>
          </w:tcPr>
          <w:p w14:paraId="36C98E20" w14:textId="77777777" w:rsidR="00B11812" w:rsidRDefault="00B11812" w:rsidP="0025540B">
            <w:pPr>
              <w:jc w:val="both"/>
              <w:rPr>
                <w:sz w:val="20"/>
                <w:szCs w:val="20"/>
                <w:lang w:val="en-GB"/>
              </w:rPr>
            </w:pPr>
            <w:proofErr w:type="spellStart"/>
            <w:r>
              <w:rPr>
                <w:sz w:val="20"/>
                <w:szCs w:val="20"/>
                <w:lang w:val="en-GB"/>
              </w:rPr>
              <w:t>PyrrhoColumn</w:t>
            </w:r>
            <w:proofErr w:type="spellEnd"/>
            <w:r>
              <w:rPr>
                <w:sz w:val="20"/>
                <w:szCs w:val="20"/>
                <w:lang w:val="en-GB"/>
              </w:rPr>
              <w:t xml:space="preserve">[] </w:t>
            </w:r>
            <w:proofErr w:type="spellStart"/>
            <w:r>
              <w:rPr>
                <w:sz w:val="20"/>
                <w:szCs w:val="20"/>
                <w:lang w:val="en-GB"/>
              </w:rPr>
              <w:t>GetInfo</w:t>
            </w:r>
            <w:proofErr w:type="spellEnd"/>
            <w:r>
              <w:rPr>
                <w:sz w:val="20"/>
                <w:szCs w:val="20"/>
                <w:lang w:val="en-GB"/>
              </w:rPr>
              <w:t xml:space="preserve">(string </w:t>
            </w:r>
            <w:proofErr w:type="spellStart"/>
            <w:r>
              <w:rPr>
                <w:sz w:val="20"/>
                <w:szCs w:val="20"/>
                <w:lang w:val="en-GB"/>
              </w:rPr>
              <w:t>dataType</w:t>
            </w:r>
            <w:proofErr w:type="spellEnd"/>
            <w:r>
              <w:rPr>
                <w:sz w:val="20"/>
                <w:szCs w:val="20"/>
                <w:lang w:val="en-GB"/>
              </w:rPr>
              <w:t>)</w:t>
            </w:r>
          </w:p>
        </w:tc>
        <w:tc>
          <w:tcPr>
            <w:tcW w:w="5725" w:type="dxa"/>
          </w:tcPr>
          <w:p w14:paraId="6D5E2CDA" w14:textId="77777777" w:rsidR="00B11812" w:rsidRPr="002E5CE2" w:rsidRDefault="00B11812" w:rsidP="0025540B">
            <w:pPr>
              <w:jc w:val="both"/>
              <w:rPr>
                <w:sz w:val="20"/>
                <w:szCs w:val="20"/>
                <w:lang w:val="en-GB"/>
              </w:rPr>
            </w:pPr>
            <w:r>
              <w:rPr>
                <w:sz w:val="20"/>
                <w:szCs w:val="20"/>
                <w:lang w:val="en-GB"/>
              </w:rPr>
              <w:t xml:space="preserve">Get information about a datatype: the string must exactly match the </w:t>
            </w:r>
            <w:proofErr w:type="spellStart"/>
            <w:r>
              <w:rPr>
                <w:sz w:val="20"/>
                <w:szCs w:val="20"/>
                <w:lang w:val="en-GB"/>
              </w:rPr>
              <w:t>datatypename</w:t>
            </w:r>
            <w:proofErr w:type="spellEnd"/>
            <w:r>
              <w:rPr>
                <w:sz w:val="20"/>
                <w:szCs w:val="20"/>
                <w:lang w:val="en-GB"/>
              </w:rPr>
              <w:t xml:space="preserve"> of a table or type.</w:t>
            </w:r>
          </w:p>
        </w:tc>
      </w:tr>
      <w:tr w:rsidR="007B17BB" w:rsidRPr="002E5CE2" w14:paraId="085218F1" w14:textId="77777777" w:rsidTr="003F1F87">
        <w:tc>
          <w:tcPr>
            <w:tcW w:w="2843" w:type="dxa"/>
          </w:tcPr>
          <w:p w14:paraId="77DE6FB3" w14:textId="77777777" w:rsidR="007B17BB" w:rsidRDefault="007B17BB" w:rsidP="0025540B">
            <w:pPr>
              <w:jc w:val="both"/>
              <w:rPr>
                <w:sz w:val="20"/>
                <w:szCs w:val="20"/>
                <w:lang w:val="en-GB"/>
              </w:rPr>
            </w:pPr>
            <w:r>
              <w:rPr>
                <w:sz w:val="20"/>
                <w:szCs w:val="20"/>
                <w:lang w:val="en-GB"/>
              </w:rPr>
              <w:t>void Open()</w:t>
            </w:r>
          </w:p>
        </w:tc>
        <w:tc>
          <w:tcPr>
            <w:tcW w:w="5725" w:type="dxa"/>
          </w:tcPr>
          <w:p w14:paraId="2B702542" w14:textId="77777777" w:rsidR="007B17BB" w:rsidRDefault="007B17BB" w:rsidP="0025540B">
            <w:pPr>
              <w:jc w:val="both"/>
              <w:rPr>
                <w:sz w:val="20"/>
                <w:szCs w:val="20"/>
                <w:lang w:val="en-GB"/>
              </w:rPr>
            </w:pPr>
            <w:r>
              <w:rPr>
                <w:sz w:val="20"/>
                <w:szCs w:val="20"/>
                <w:lang w:val="en-GB"/>
              </w:rPr>
              <w:t>Open the channel to the database engine</w:t>
            </w:r>
          </w:p>
        </w:tc>
      </w:tr>
      <w:tr w:rsidR="002A5E1B" w:rsidRPr="002E5CE2" w14:paraId="5392F279" w14:textId="77777777" w:rsidTr="003F1F87">
        <w:tc>
          <w:tcPr>
            <w:tcW w:w="2843" w:type="dxa"/>
          </w:tcPr>
          <w:p w14:paraId="50937F5C" w14:textId="61E8950D" w:rsidR="002A5E1B" w:rsidRPr="002E5CE2" w:rsidRDefault="002A5E1B" w:rsidP="0025540B">
            <w:pPr>
              <w:jc w:val="both"/>
              <w:rPr>
                <w:sz w:val="20"/>
                <w:szCs w:val="20"/>
                <w:lang w:val="en-GB"/>
              </w:rPr>
            </w:pPr>
            <w:r>
              <w:rPr>
                <w:sz w:val="20"/>
                <w:szCs w:val="20"/>
                <w:lang w:val="en-GB"/>
              </w:rPr>
              <w:t>void Post(</w:t>
            </w:r>
            <w:r w:rsidR="00A9245E">
              <w:rPr>
                <w:sz w:val="20"/>
                <w:szCs w:val="20"/>
                <w:lang w:val="en-GB"/>
              </w:rPr>
              <w:t>Versioned</w:t>
            </w:r>
            <w:r w:rsidR="00FE65D7">
              <w:rPr>
                <w:sz w:val="20"/>
                <w:szCs w:val="20"/>
                <w:lang w:val="en-GB"/>
              </w:rPr>
              <w:fldChar w:fldCharType="begin"/>
            </w:r>
            <w:r w:rsidR="00FE65D7">
              <w:instrText xml:space="preserve"> XE "</w:instrText>
            </w:r>
            <w:r w:rsidR="00FE65D7" w:rsidRPr="00F55991">
              <w:rPr>
                <w:sz w:val="20"/>
                <w:szCs w:val="20"/>
                <w:lang w:val="en-GB"/>
              </w:rPr>
              <w:instrText>Versioned</w:instrText>
            </w:r>
            <w:r w:rsidR="00FE65D7">
              <w:instrText xml:space="preserve">" </w:instrText>
            </w:r>
            <w:r w:rsidR="00FE65D7">
              <w:rPr>
                <w:sz w:val="20"/>
                <w:szCs w:val="20"/>
                <w:lang w:val="en-GB"/>
              </w:rPr>
              <w:fldChar w:fldCharType="end"/>
            </w:r>
            <w:r>
              <w:rPr>
                <w:sz w:val="20"/>
                <w:szCs w:val="20"/>
                <w:lang w:val="en-GB"/>
              </w:rPr>
              <w:t xml:space="preserve"> </w:t>
            </w:r>
            <w:proofErr w:type="spellStart"/>
            <w:r>
              <w:rPr>
                <w:sz w:val="20"/>
                <w:szCs w:val="20"/>
                <w:lang w:val="en-GB"/>
              </w:rPr>
              <w:t>ob</w:t>
            </w:r>
            <w:proofErr w:type="spellEnd"/>
            <w:r>
              <w:rPr>
                <w:sz w:val="20"/>
                <w:szCs w:val="20"/>
                <w:lang w:val="en-GB"/>
              </w:rPr>
              <w:t>)</w:t>
            </w:r>
          </w:p>
        </w:tc>
        <w:tc>
          <w:tcPr>
            <w:tcW w:w="5725" w:type="dxa"/>
          </w:tcPr>
          <w:p w14:paraId="4589D3E6" w14:textId="77777777" w:rsidR="002A5E1B" w:rsidRPr="002E5CE2" w:rsidRDefault="002A5E1B" w:rsidP="0025540B">
            <w:pPr>
              <w:jc w:val="both"/>
              <w:rPr>
                <w:sz w:val="20"/>
                <w:szCs w:val="20"/>
                <w:lang w:val="en-GB"/>
              </w:rPr>
            </w:pPr>
            <w:r>
              <w:rPr>
                <w:sz w:val="20"/>
                <w:szCs w:val="20"/>
                <w:lang w:val="en-GB"/>
              </w:rPr>
              <w:t>The object should be a new row for a base table.</w:t>
            </w:r>
            <w:r w:rsidR="00AB75EE">
              <w:rPr>
                <w:sz w:val="20"/>
                <w:szCs w:val="20"/>
                <w:lang w:val="en-GB"/>
              </w:rPr>
              <w:t>*</w:t>
            </w:r>
            <w:r w:rsidR="00ED560E">
              <w:rPr>
                <w:sz w:val="20"/>
                <w:szCs w:val="20"/>
                <w:lang w:val="en-GB"/>
              </w:rPr>
              <w:t xml:space="preserve"> If </w:t>
            </w:r>
            <w:proofErr w:type="spellStart"/>
            <w:r w:rsidR="00ED560E">
              <w:rPr>
                <w:sz w:val="20"/>
                <w:szCs w:val="20"/>
                <w:lang w:val="en-GB"/>
              </w:rPr>
              <w:t>autoKey</w:t>
            </w:r>
            <w:proofErr w:type="spellEnd"/>
            <w:r w:rsidR="00ED560E">
              <w:rPr>
                <w:sz w:val="20"/>
                <w:szCs w:val="20"/>
                <w:lang w:val="en-GB"/>
              </w:rPr>
              <w:t xml:space="preserve"> is set </w:t>
            </w:r>
            <w:r w:rsidR="00B307A3">
              <w:rPr>
                <w:sz w:val="20"/>
                <w:szCs w:val="20"/>
                <w:lang w:val="en-GB"/>
              </w:rPr>
              <w:t>key field(s)</w:t>
            </w:r>
            <w:r w:rsidR="00ED560E">
              <w:rPr>
                <w:sz w:val="20"/>
                <w:szCs w:val="20"/>
                <w:lang w:val="en-GB"/>
              </w:rPr>
              <w:t xml:space="preserve"> containing default values (0,”” etc)</w:t>
            </w:r>
            <w:r w:rsidR="00B307A3">
              <w:rPr>
                <w:sz w:val="20"/>
                <w:szCs w:val="20"/>
                <w:lang w:val="en-GB"/>
              </w:rPr>
              <w:t xml:space="preserve"> in </w:t>
            </w:r>
            <w:proofErr w:type="spellStart"/>
            <w:r w:rsidR="00B307A3">
              <w:rPr>
                <w:sz w:val="20"/>
                <w:szCs w:val="20"/>
                <w:lang w:val="en-GB"/>
              </w:rPr>
              <w:t>ob</w:t>
            </w:r>
            <w:proofErr w:type="spellEnd"/>
            <w:r w:rsidR="00B307A3">
              <w:rPr>
                <w:sz w:val="20"/>
                <w:szCs w:val="20"/>
                <w:lang w:val="en-GB"/>
              </w:rPr>
              <w:t xml:space="preserve"> are overwritten with </w:t>
            </w:r>
            <w:r w:rsidR="00ED560E">
              <w:rPr>
                <w:sz w:val="20"/>
                <w:szCs w:val="20"/>
                <w:lang w:val="en-GB"/>
              </w:rPr>
              <w:t xml:space="preserve">suitable </w:t>
            </w:r>
            <w:r w:rsidR="00B307A3">
              <w:rPr>
                <w:sz w:val="20"/>
                <w:szCs w:val="20"/>
                <w:lang w:val="en-GB"/>
              </w:rPr>
              <w:t>new value(s).</w:t>
            </w:r>
            <w:r w:rsidR="00AD159D">
              <w:rPr>
                <w:sz w:val="20"/>
                <w:szCs w:val="20"/>
                <w:lang w:val="en-GB"/>
              </w:rPr>
              <w:t xml:space="preserve"> </w:t>
            </w:r>
            <w:r w:rsidR="0037780D">
              <w:rPr>
                <w:sz w:val="20"/>
                <w:szCs w:val="20"/>
                <w:lang w:val="en-GB"/>
              </w:rPr>
              <w:t>Will block until the connection is available.</w:t>
            </w:r>
          </w:p>
        </w:tc>
      </w:tr>
      <w:tr w:rsidR="002F451E" w:rsidRPr="002E5CE2" w14:paraId="414DAB13" w14:textId="77777777" w:rsidTr="00BA6ACE">
        <w:tc>
          <w:tcPr>
            <w:tcW w:w="2843" w:type="dxa"/>
          </w:tcPr>
          <w:p w14:paraId="705E246B" w14:textId="77777777" w:rsidR="002F451E" w:rsidRDefault="002F451E" w:rsidP="00BA6ACE">
            <w:pPr>
              <w:jc w:val="both"/>
              <w:rPr>
                <w:sz w:val="20"/>
                <w:szCs w:val="20"/>
                <w:lang w:val="en-GB"/>
              </w:rPr>
            </w:pPr>
            <w:r>
              <w:rPr>
                <w:sz w:val="20"/>
                <w:szCs w:val="20"/>
                <w:lang w:val="en-GB"/>
              </w:rPr>
              <w:t>void Prepare</w:t>
            </w:r>
            <w:r>
              <w:rPr>
                <w:sz w:val="20"/>
                <w:szCs w:val="20"/>
                <w:lang w:val="en-GB"/>
              </w:rPr>
              <w:fldChar w:fldCharType="begin"/>
            </w:r>
            <w:r>
              <w:instrText xml:space="preserve"> XE "</w:instrText>
            </w:r>
            <w:r w:rsidRPr="00081270">
              <w:rPr>
                <w:sz w:val="20"/>
                <w:szCs w:val="20"/>
                <w:lang w:val="en-GB"/>
              </w:rPr>
              <w:instrText>Prepare</w:instrText>
            </w:r>
            <w:r>
              <w:instrText xml:space="preserve">" </w:instrText>
            </w:r>
            <w:r>
              <w:rPr>
                <w:sz w:val="20"/>
                <w:szCs w:val="20"/>
                <w:lang w:val="en-GB"/>
              </w:rPr>
              <w:fldChar w:fldCharType="end"/>
            </w:r>
            <w:r>
              <w:rPr>
                <w:sz w:val="20"/>
                <w:szCs w:val="20"/>
                <w:lang w:val="en-GB"/>
              </w:rPr>
              <w:t xml:space="preserve">(string name, string </w:t>
            </w:r>
            <w:proofErr w:type="spellStart"/>
            <w:r>
              <w:rPr>
                <w:sz w:val="20"/>
                <w:szCs w:val="20"/>
                <w:lang w:val="en-GB"/>
              </w:rPr>
              <w:t>sql</w:t>
            </w:r>
            <w:proofErr w:type="spellEnd"/>
            <w:r>
              <w:rPr>
                <w:sz w:val="20"/>
                <w:szCs w:val="20"/>
                <w:lang w:val="en-GB"/>
              </w:rPr>
              <w:t>)</w:t>
            </w:r>
          </w:p>
        </w:tc>
        <w:tc>
          <w:tcPr>
            <w:tcW w:w="5725" w:type="dxa"/>
          </w:tcPr>
          <w:p w14:paraId="66A80E4F" w14:textId="77777777" w:rsidR="002F451E" w:rsidRDefault="002F451E" w:rsidP="00BA6ACE">
            <w:pPr>
              <w:jc w:val="both"/>
              <w:rPr>
                <w:sz w:val="20"/>
                <w:szCs w:val="20"/>
                <w:lang w:val="en-GB"/>
              </w:rPr>
            </w:pPr>
            <w:r>
              <w:rPr>
                <w:sz w:val="20"/>
                <w:szCs w:val="20"/>
                <w:lang w:val="en-GB"/>
              </w:rPr>
              <w:t xml:space="preserve">Prepare a named statement. The </w:t>
            </w:r>
            <w:proofErr w:type="spellStart"/>
            <w:r>
              <w:rPr>
                <w:sz w:val="20"/>
                <w:szCs w:val="20"/>
                <w:lang w:val="en-GB"/>
              </w:rPr>
              <w:t>sql</w:t>
            </w:r>
            <w:proofErr w:type="spellEnd"/>
            <w:r>
              <w:rPr>
                <w:sz w:val="20"/>
                <w:szCs w:val="20"/>
                <w:lang w:val="en-GB"/>
              </w:rPr>
              <w:t xml:space="preserve"> can contain ? placeholders for actual parameters, which are supplied as SQL fragments in Execute.</w:t>
            </w:r>
          </w:p>
          <w:p w14:paraId="5839ED33" w14:textId="77777777" w:rsidR="002F451E" w:rsidRDefault="002F451E" w:rsidP="00BA6ACE">
            <w:pPr>
              <w:jc w:val="both"/>
              <w:rPr>
                <w:sz w:val="20"/>
                <w:szCs w:val="20"/>
                <w:lang w:val="en-GB"/>
              </w:rPr>
            </w:pPr>
            <w:r>
              <w:rPr>
                <w:sz w:val="20"/>
                <w:szCs w:val="20"/>
                <w:lang w:val="en-GB"/>
              </w:rPr>
              <w:t xml:space="preserve">Prepared statements are local to the current </w:t>
            </w:r>
            <w:proofErr w:type="spellStart"/>
            <w:r>
              <w:rPr>
                <w:sz w:val="20"/>
                <w:szCs w:val="20"/>
                <w:lang w:val="en-GB"/>
              </w:rPr>
              <w:t>PyrrhoConnect</w:t>
            </w:r>
            <w:proofErr w:type="spellEnd"/>
            <w:r>
              <w:rPr>
                <w:sz w:val="20"/>
                <w:szCs w:val="20"/>
                <w:lang w:val="en-GB"/>
              </w:rPr>
              <w:t>. The Prepare function should not be called within a transaction.</w:t>
            </w:r>
          </w:p>
        </w:tc>
      </w:tr>
      <w:tr w:rsidR="002F451E" w:rsidRPr="002E5CE2" w14:paraId="48D305C3" w14:textId="77777777" w:rsidTr="00BA6ACE">
        <w:tc>
          <w:tcPr>
            <w:tcW w:w="2843" w:type="dxa"/>
          </w:tcPr>
          <w:p w14:paraId="5BA8C0CE" w14:textId="77777777" w:rsidR="002F451E" w:rsidRDefault="002F451E" w:rsidP="00BA6ACE">
            <w:pPr>
              <w:rPr>
                <w:sz w:val="20"/>
                <w:szCs w:val="20"/>
                <w:lang w:val="en-GB"/>
              </w:rPr>
            </w:pPr>
            <w:r>
              <w:rPr>
                <w:sz w:val="20"/>
                <w:szCs w:val="20"/>
                <w:lang w:val="en-GB"/>
              </w:rPr>
              <w:t>void Prepare(string e, string s, string d, string n)</w:t>
            </w:r>
          </w:p>
        </w:tc>
        <w:tc>
          <w:tcPr>
            <w:tcW w:w="5725" w:type="dxa"/>
          </w:tcPr>
          <w:p w14:paraId="73F994EC" w14:textId="77777777" w:rsidR="002F451E" w:rsidRDefault="002F451E" w:rsidP="00BA6ACE">
            <w:pPr>
              <w:jc w:val="both"/>
              <w:rPr>
                <w:sz w:val="20"/>
                <w:szCs w:val="20"/>
                <w:lang w:val="en-GB"/>
              </w:rPr>
            </w:pPr>
            <w:r>
              <w:rPr>
                <w:sz w:val="20"/>
                <w:szCs w:val="20"/>
                <w:lang w:val="en-GB"/>
              </w:rPr>
              <w:t xml:space="preserve">Prepare a rule to avoid conflicts in graph input: edge type e from source node </w:t>
            </w:r>
            <w:proofErr w:type="spellStart"/>
            <w:r>
              <w:rPr>
                <w:sz w:val="20"/>
                <w:szCs w:val="20"/>
                <w:lang w:val="en-GB"/>
              </w:rPr>
              <w:t>type s</w:t>
            </w:r>
            <w:proofErr w:type="spellEnd"/>
            <w:r>
              <w:rPr>
                <w:sz w:val="20"/>
                <w:szCs w:val="20"/>
                <w:lang w:val="en-GB"/>
              </w:rPr>
              <w:t xml:space="preserve"> to </w:t>
            </w:r>
            <w:proofErr w:type="spellStart"/>
            <w:r>
              <w:rPr>
                <w:sz w:val="20"/>
                <w:szCs w:val="20"/>
                <w:lang w:val="en-GB"/>
              </w:rPr>
              <w:t>detination</w:t>
            </w:r>
            <w:proofErr w:type="spellEnd"/>
            <w:r>
              <w:rPr>
                <w:sz w:val="20"/>
                <w:szCs w:val="20"/>
                <w:lang w:val="en-GB"/>
              </w:rPr>
              <w:t xml:space="preserve"> node </w:t>
            </w:r>
            <w:proofErr w:type="spellStart"/>
            <w:r>
              <w:rPr>
                <w:sz w:val="20"/>
                <w:szCs w:val="20"/>
                <w:lang w:val="en-GB"/>
              </w:rPr>
              <w:t>type d</w:t>
            </w:r>
            <w:proofErr w:type="spellEnd"/>
            <w:r>
              <w:rPr>
                <w:sz w:val="20"/>
                <w:szCs w:val="20"/>
                <w:lang w:val="en-GB"/>
              </w:rPr>
              <w:t xml:space="preserve"> should use edge type n.</w:t>
            </w:r>
          </w:p>
        </w:tc>
      </w:tr>
      <w:tr w:rsidR="002A5E1B" w:rsidRPr="002E5CE2" w14:paraId="3CCD3D8E" w14:textId="77777777" w:rsidTr="003F1F87">
        <w:tc>
          <w:tcPr>
            <w:tcW w:w="2843" w:type="dxa"/>
          </w:tcPr>
          <w:p w14:paraId="476CF694" w14:textId="77777777" w:rsidR="002A5E1B" w:rsidRPr="002E5CE2" w:rsidRDefault="002A5E1B" w:rsidP="0025540B">
            <w:pPr>
              <w:jc w:val="both"/>
              <w:rPr>
                <w:sz w:val="20"/>
                <w:szCs w:val="20"/>
                <w:lang w:val="en-GB"/>
              </w:rPr>
            </w:pPr>
            <w:r>
              <w:rPr>
                <w:sz w:val="20"/>
                <w:szCs w:val="20"/>
                <w:lang w:val="en-GB"/>
              </w:rPr>
              <w:t>void Put(</w:t>
            </w:r>
            <w:r w:rsidR="00A9245E">
              <w:rPr>
                <w:sz w:val="20"/>
                <w:szCs w:val="20"/>
                <w:lang w:val="en-GB"/>
              </w:rPr>
              <w:t>Versioned</w:t>
            </w:r>
            <w:r w:rsidR="001B59E2">
              <w:rPr>
                <w:sz w:val="20"/>
                <w:szCs w:val="20"/>
                <w:lang w:val="en-GB"/>
              </w:rPr>
              <w:t xml:space="preserve"> </w:t>
            </w:r>
            <w:proofErr w:type="spellStart"/>
            <w:r>
              <w:rPr>
                <w:sz w:val="20"/>
                <w:szCs w:val="20"/>
                <w:lang w:val="en-GB"/>
              </w:rPr>
              <w:t>ob</w:t>
            </w:r>
            <w:proofErr w:type="spellEnd"/>
            <w:r>
              <w:rPr>
                <w:sz w:val="20"/>
                <w:szCs w:val="20"/>
                <w:lang w:val="en-GB"/>
              </w:rPr>
              <w:t>)</w:t>
            </w:r>
          </w:p>
        </w:tc>
        <w:tc>
          <w:tcPr>
            <w:tcW w:w="5725" w:type="dxa"/>
          </w:tcPr>
          <w:p w14:paraId="3A3C77D0" w14:textId="77777777" w:rsidR="002A5E1B" w:rsidRPr="002E5CE2" w:rsidRDefault="00A9245E" w:rsidP="0025540B">
            <w:pPr>
              <w:jc w:val="both"/>
              <w:rPr>
                <w:sz w:val="20"/>
                <w:szCs w:val="20"/>
                <w:lang w:val="en-GB"/>
              </w:rPr>
            </w:pPr>
            <w:r>
              <w:rPr>
                <w:sz w:val="20"/>
                <w:szCs w:val="20"/>
                <w:lang w:val="en-GB"/>
              </w:rPr>
              <w:t>The object</w:t>
            </w:r>
            <w:r w:rsidR="002A5E1B">
              <w:rPr>
                <w:sz w:val="20"/>
                <w:szCs w:val="20"/>
                <w:lang w:val="en-GB"/>
              </w:rPr>
              <w:t xml:space="preserve"> should be </w:t>
            </w:r>
            <w:r w:rsidR="001B59E2">
              <w:rPr>
                <w:sz w:val="20"/>
                <w:szCs w:val="20"/>
                <w:lang w:val="en-GB"/>
              </w:rPr>
              <w:t>an updated version</w:t>
            </w:r>
            <w:r>
              <w:rPr>
                <w:sz w:val="20"/>
                <w:szCs w:val="20"/>
                <w:lang w:val="en-GB"/>
              </w:rPr>
              <w:t xml:space="preserve"> of an entity retrieved from or committed to the database</w:t>
            </w:r>
            <w:r w:rsidR="002A5E1B">
              <w:rPr>
                <w:sz w:val="20"/>
                <w:szCs w:val="20"/>
                <w:lang w:val="en-GB"/>
              </w:rPr>
              <w:t>.</w:t>
            </w:r>
            <w:r w:rsidR="00AB75EE">
              <w:rPr>
                <w:sz w:val="20"/>
                <w:szCs w:val="20"/>
                <w:lang w:val="en-GB"/>
              </w:rPr>
              <w:t>*</w:t>
            </w:r>
            <w:r w:rsidR="0037780D">
              <w:rPr>
                <w:sz w:val="20"/>
                <w:szCs w:val="20"/>
                <w:lang w:val="en-GB"/>
              </w:rPr>
              <w:t xml:space="preserve"> Will block until the connection is available.</w:t>
            </w:r>
          </w:p>
        </w:tc>
      </w:tr>
      <w:tr w:rsidR="009A7CEA" w:rsidRPr="002E5CE2" w14:paraId="4C110DE8" w14:textId="77777777" w:rsidTr="003F1F87">
        <w:tc>
          <w:tcPr>
            <w:tcW w:w="2843" w:type="dxa"/>
          </w:tcPr>
          <w:p w14:paraId="28BF4602" w14:textId="77777777" w:rsidR="009A7CEA" w:rsidRPr="002E5CE2" w:rsidRDefault="009A7CEA" w:rsidP="0025540B">
            <w:pPr>
              <w:jc w:val="both"/>
              <w:rPr>
                <w:sz w:val="20"/>
                <w:szCs w:val="20"/>
                <w:lang w:val="en-GB"/>
              </w:rPr>
            </w:pPr>
            <w:proofErr w:type="spellStart"/>
            <w:r w:rsidRPr="002E5CE2">
              <w:rPr>
                <w:sz w:val="20"/>
                <w:szCs w:val="20"/>
                <w:lang w:val="en-GB"/>
              </w:rPr>
              <w:t>PyrrhoConnect</w:t>
            </w:r>
            <w:proofErr w:type="spellEnd"/>
            <w:r w:rsidRPr="002E5CE2">
              <w:rPr>
                <w:sz w:val="20"/>
                <w:szCs w:val="20"/>
                <w:lang w:val="en-GB"/>
              </w:rPr>
              <w:t>(string cs)</w:t>
            </w:r>
          </w:p>
        </w:tc>
        <w:tc>
          <w:tcPr>
            <w:tcW w:w="5725" w:type="dxa"/>
          </w:tcPr>
          <w:p w14:paraId="4CED70E6" w14:textId="77777777" w:rsidR="009A7CEA" w:rsidRPr="002E5CE2" w:rsidRDefault="009A7CEA" w:rsidP="0025540B">
            <w:pPr>
              <w:jc w:val="both"/>
              <w:rPr>
                <w:sz w:val="20"/>
                <w:szCs w:val="20"/>
                <w:lang w:val="en-GB"/>
              </w:rPr>
            </w:pPr>
            <w:r w:rsidRPr="002E5CE2">
              <w:rPr>
                <w:sz w:val="20"/>
                <w:szCs w:val="20"/>
                <w:lang w:val="en-GB"/>
              </w:rPr>
              <w:t xml:space="preserve">Create a new </w:t>
            </w:r>
            <w:proofErr w:type="spellStart"/>
            <w:r w:rsidRPr="002E5CE2">
              <w:rPr>
                <w:sz w:val="20"/>
                <w:szCs w:val="20"/>
                <w:lang w:val="en-GB"/>
              </w:rPr>
              <w:t>PyrrhoConnect</w:t>
            </w:r>
            <w:proofErr w:type="spellEnd"/>
            <w:r w:rsidRPr="002E5CE2">
              <w:rPr>
                <w:sz w:val="20"/>
                <w:szCs w:val="20"/>
                <w:lang w:val="en-GB"/>
              </w:rPr>
              <w:t xml:space="preserve"> with the given connection string.</w:t>
            </w:r>
            <w:r w:rsidR="00500F10">
              <w:rPr>
                <w:sz w:val="20"/>
                <w:szCs w:val="20"/>
                <w:lang w:val="en-GB"/>
              </w:rPr>
              <w:t xml:space="preserve"> Documentation about the con</w:t>
            </w:r>
            <w:r w:rsidR="00B11812">
              <w:rPr>
                <w:sz w:val="20"/>
                <w:szCs w:val="20"/>
                <w:lang w:val="en-GB"/>
              </w:rPr>
              <w:t>nection string is in section 6.3</w:t>
            </w:r>
            <w:r w:rsidR="00500F10">
              <w:rPr>
                <w:sz w:val="20"/>
                <w:szCs w:val="20"/>
                <w:lang w:val="en-GB"/>
              </w:rPr>
              <w:t>.</w:t>
            </w:r>
            <w:r w:rsidR="002A5E1B">
              <w:rPr>
                <w:sz w:val="20"/>
                <w:szCs w:val="20"/>
                <w:lang w:val="en-GB"/>
              </w:rPr>
              <w:t xml:space="preserve"> </w:t>
            </w:r>
          </w:p>
        </w:tc>
      </w:tr>
      <w:tr w:rsidR="009A7CEA" w:rsidRPr="002E5CE2" w14:paraId="24A07C70" w14:textId="77777777" w:rsidTr="003F1F87">
        <w:tc>
          <w:tcPr>
            <w:tcW w:w="2843" w:type="dxa"/>
          </w:tcPr>
          <w:p w14:paraId="454F5BC4" w14:textId="77777777" w:rsidR="009A7CEA" w:rsidRPr="002E5CE2" w:rsidRDefault="009A7CEA" w:rsidP="0025540B">
            <w:pPr>
              <w:jc w:val="both"/>
              <w:rPr>
                <w:sz w:val="20"/>
                <w:szCs w:val="20"/>
                <w:lang w:val="en-GB"/>
              </w:rPr>
            </w:pPr>
            <w:r w:rsidRPr="002E5CE2">
              <w:rPr>
                <w:sz w:val="20"/>
                <w:szCs w:val="20"/>
                <w:lang w:val="en-GB"/>
              </w:rPr>
              <w:t xml:space="preserve">void </w:t>
            </w:r>
            <w:proofErr w:type="spellStart"/>
            <w:r w:rsidRPr="002E5CE2">
              <w:rPr>
                <w:sz w:val="20"/>
                <w:szCs w:val="20"/>
                <w:lang w:val="en-GB"/>
              </w:rPr>
              <w:t>ResetReader</w:t>
            </w:r>
            <w:proofErr w:type="spellEnd"/>
            <w:r w:rsidR="00237E41" w:rsidRPr="002E5CE2">
              <w:rPr>
                <w:sz w:val="20"/>
                <w:szCs w:val="20"/>
                <w:lang w:val="en-GB"/>
              </w:rPr>
              <w:fldChar w:fldCharType="begin"/>
            </w:r>
            <w:r>
              <w:instrText xml:space="preserve"> XE "</w:instrText>
            </w:r>
            <w:r w:rsidRPr="002E5CE2">
              <w:rPr>
                <w:sz w:val="20"/>
                <w:szCs w:val="20"/>
                <w:lang w:val="en-GB"/>
              </w:rPr>
              <w:instrText>ResetReader</w:instrText>
            </w:r>
            <w:r>
              <w:instrText xml:space="preserve">" </w:instrText>
            </w:r>
            <w:r w:rsidR="00237E41" w:rsidRPr="002E5CE2">
              <w:rPr>
                <w:sz w:val="20"/>
                <w:szCs w:val="20"/>
                <w:lang w:val="en-GB"/>
              </w:rPr>
              <w:fldChar w:fldCharType="end"/>
            </w:r>
            <w:r w:rsidRPr="002E5CE2">
              <w:rPr>
                <w:sz w:val="20"/>
                <w:szCs w:val="20"/>
                <w:lang w:val="en-GB"/>
              </w:rPr>
              <w:t>()</w:t>
            </w:r>
          </w:p>
        </w:tc>
        <w:tc>
          <w:tcPr>
            <w:tcW w:w="5725" w:type="dxa"/>
          </w:tcPr>
          <w:p w14:paraId="108049EB" w14:textId="77777777" w:rsidR="009A7CEA" w:rsidRPr="002E5CE2" w:rsidRDefault="009A7CEA" w:rsidP="0025540B">
            <w:pPr>
              <w:jc w:val="both"/>
              <w:rPr>
                <w:sz w:val="20"/>
                <w:szCs w:val="20"/>
                <w:lang w:val="en-GB"/>
              </w:rPr>
            </w:pPr>
            <w:r w:rsidRPr="002E5CE2">
              <w:rPr>
                <w:sz w:val="20"/>
                <w:szCs w:val="20"/>
                <w:lang w:val="en-GB"/>
              </w:rPr>
              <w:t xml:space="preserve">Repositions the </w:t>
            </w:r>
            <w:proofErr w:type="spellStart"/>
            <w:r w:rsidRPr="002E5CE2">
              <w:rPr>
                <w:sz w:val="20"/>
                <w:szCs w:val="20"/>
                <w:lang w:val="en-GB"/>
              </w:rPr>
              <w:t>IDataReader</w:t>
            </w:r>
            <w:proofErr w:type="spellEnd"/>
            <w:r w:rsidRPr="002E5CE2">
              <w:rPr>
                <w:sz w:val="20"/>
                <w:szCs w:val="20"/>
                <w:lang w:val="en-GB"/>
              </w:rPr>
              <w:t xml:space="preserve"> to just before the start of the data</w:t>
            </w:r>
          </w:p>
        </w:tc>
      </w:tr>
      <w:tr w:rsidR="009A7CEA" w:rsidRPr="002E5CE2" w14:paraId="6AA094E7" w14:textId="77777777" w:rsidTr="003F1F87">
        <w:tc>
          <w:tcPr>
            <w:tcW w:w="2843" w:type="dxa"/>
          </w:tcPr>
          <w:p w14:paraId="3BD293C7" w14:textId="77777777" w:rsidR="009A7CEA" w:rsidRPr="002E5CE2" w:rsidRDefault="009A7CEA" w:rsidP="0025540B">
            <w:pPr>
              <w:jc w:val="both"/>
              <w:rPr>
                <w:sz w:val="20"/>
                <w:szCs w:val="20"/>
                <w:lang w:val="en-GB"/>
              </w:rPr>
            </w:pPr>
            <w:r w:rsidRPr="002E5CE2">
              <w:rPr>
                <w:sz w:val="20"/>
                <w:szCs w:val="20"/>
                <w:lang w:val="en-GB"/>
              </w:rPr>
              <w:t xml:space="preserve">void </w:t>
            </w:r>
            <w:proofErr w:type="spellStart"/>
            <w:r w:rsidRPr="002E5CE2">
              <w:rPr>
                <w:sz w:val="20"/>
                <w:szCs w:val="20"/>
                <w:lang w:val="en-GB"/>
              </w:rPr>
              <w:t>Set</w:t>
            </w:r>
            <w:r w:rsidR="00D31938">
              <w:rPr>
                <w:sz w:val="20"/>
                <w:szCs w:val="20"/>
                <w:lang w:val="en-GB"/>
              </w:rPr>
              <w:t>Role</w:t>
            </w:r>
            <w:proofErr w:type="spellEnd"/>
            <w:r w:rsidR="00237E41" w:rsidRPr="002E5CE2">
              <w:rPr>
                <w:sz w:val="20"/>
                <w:szCs w:val="20"/>
                <w:lang w:val="en-GB"/>
              </w:rPr>
              <w:fldChar w:fldCharType="begin"/>
            </w:r>
            <w:r>
              <w:instrText xml:space="preserve"> XE "</w:instrText>
            </w:r>
            <w:r w:rsidRPr="002E5CE2">
              <w:rPr>
                <w:sz w:val="20"/>
                <w:szCs w:val="20"/>
                <w:lang w:val="en-GB"/>
              </w:rPr>
              <w:instrText>SetAuthority</w:instrText>
            </w:r>
            <w:r>
              <w:instrText xml:space="preserve">" </w:instrText>
            </w:r>
            <w:r w:rsidR="00237E41" w:rsidRPr="002E5CE2">
              <w:rPr>
                <w:sz w:val="20"/>
                <w:szCs w:val="20"/>
                <w:lang w:val="en-GB"/>
              </w:rPr>
              <w:fldChar w:fldCharType="end"/>
            </w:r>
            <w:r w:rsidRPr="002E5CE2">
              <w:rPr>
                <w:sz w:val="20"/>
                <w:szCs w:val="20"/>
                <w:lang w:val="en-GB"/>
              </w:rPr>
              <w:t>(string s)</w:t>
            </w:r>
          </w:p>
        </w:tc>
        <w:tc>
          <w:tcPr>
            <w:tcW w:w="5725" w:type="dxa"/>
          </w:tcPr>
          <w:p w14:paraId="187C10E3" w14:textId="64831471" w:rsidR="009A7CEA" w:rsidRPr="002E5CE2" w:rsidRDefault="009A7CEA" w:rsidP="0025540B">
            <w:pPr>
              <w:jc w:val="both"/>
              <w:rPr>
                <w:sz w:val="20"/>
                <w:szCs w:val="20"/>
                <w:lang w:val="en-GB"/>
              </w:rPr>
            </w:pPr>
            <w:r w:rsidRPr="002E5CE2">
              <w:rPr>
                <w:sz w:val="20"/>
                <w:szCs w:val="20"/>
                <w:lang w:val="en-GB"/>
              </w:rPr>
              <w:t>Set the</w:t>
            </w:r>
            <w:r w:rsidR="00AB1204">
              <w:rPr>
                <w:sz w:val="20"/>
                <w:szCs w:val="20"/>
                <w:lang w:val="en-GB"/>
              </w:rPr>
              <w:t xml:space="preserve"> </w:t>
            </w:r>
            <w:r w:rsidR="00500E96">
              <w:rPr>
                <w:sz w:val="20"/>
                <w:szCs w:val="20"/>
                <w:lang w:val="en-GB"/>
              </w:rPr>
              <w:t xml:space="preserve">session </w:t>
            </w:r>
            <w:r w:rsidR="00143855">
              <w:rPr>
                <w:sz w:val="20"/>
                <w:szCs w:val="20"/>
                <w:lang w:val="en-GB"/>
              </w:rPr>
              <w:t>role</w:t>
            </w:r>
            <w:r w:rsidRPr="002E5CE2">
              <w:rPr>
                <w:sz w:val="20"/>
                <w:szCs w:val="20"/>
                <w:lang w:val="en-GB"/>
              </w:rPr>
              <w:t xml:space="preserve"> for the connection </w:t>
            </w:r>
          </w:p>
        </w:tc>
      </w:tr>
      <w:tr w:rsidR="008607BD" w:rsidRPr="002E5CE2" w14:paraId="67B95E62" w14:textId="77777777" w:rsidTr="003F1F87">
        <w:tc>
          <w:tcPr>
            <w:tcW w:w="2843" w:type="dxa"/>
          </w:tcPr>
          <w:p w14:paraId="2D7D43DA" w14:textId="77777777" w:rsidR="008607BD" w:rsidRPr="00880AD2" w:rsidRDefault="00EE6B3F" w:rsidP="0025540B">
            <w:pPr>
              <w:rPr>
                <w:sz w:val="20"/>
                <w:szCs w:val="20"/>
                <w:lang w:val="it-IT"/>
              </w:rPr>
            </w:pPr>
            <w:r w:rsidRPr="00880AD2">
              <w:rPr>
                <w:sz w:val="20"/>
                <w:szCs w:val="20"/>
                <w:lang w:val="it-IT"/>
              </w:rPr>
              <w:t>E[]</w:t>
            </w:r>
            <w:r w:rsidR="008607BD" w:rsidRPr="00880AD2">
              <w:rPr>
                <w:sz w:val="20"/>
                <w:szCs w:val="20"/>
                <w:lang w:val="it-IT"/>
              </w:rPr>
              <w:t xml:space="preserve"> </w:t>
            </w:r>
            <w:r w:rsidR="002D2709" w:rsidRPr="00880AD2">
              <w:rPr>
                <w:sz w:val="20"/>
                <w:szCs w:val="20"/>
                <w:lang w:val="it-IT"/>
              </w:rPr>
              <w:t>Update</w:t>
            </w:r>
            <w:r w:rsidRPr="00880AD2">
              <w:rPr>
                <w:sz w:val="20"/>
                <w:szCs w:val="20"/>
                <w:lang w:val="it-IT"/>
              </w:rPr>
              <w:t xml:space="preserve">&lt;E&gt; </w:t>
            </w:r>
            <w:r w:rsidR="002D2709" w:rsidRPr="00880AD2">
              <w:rPr>
                <w:sz w:val="20"/>
                <w:szCs w:val="20"/>
                <w:lang w:val="it-IT"/>
              </w:rPr>
              <w:t>(Document w, Document u)</w:t>
            </w:r>
          </w:p>
        </w:tc>
        <w:tc>
          <w:tcPr>
            <w:tcW w:w="5725" w:type="dxa"/>
          </w:tcPr>
          <w:p w14:paraId="39A0C52F" w14:textId="77777777" w:rsidR="008607BD" w:rsidRPr="002E5CE2" w:rsidRDefault="00EE6B3F" w:rsidP="0025540B">
            <w:pPr>
              <w:jc w:val="both"/>
              <w:rPr>
                <w:sz w:val="20"/>
                <w:szCs w:val="20"/>
                <w:lang w:val="en-GB"/>
              </w:rPr>
            </w:pPr>
            <w:r>
              <w:rPr>
                <w:sz w:val="20"/>
                <w:szCs w:val="20"/>
                <w:lang w:val="en-GB"/>
              </w:rPr>
              <w:t>Specifies a Document update operation on a Versioned class containing documents. Documents matching w are updated according to the operations in u, and the set of modified objects is returned.</w:t>
            </w:r>
            <w:r w:rsidR="0077796D">
              <w:rPr>
                <w:sz w:val="20"/>
                <w:szCs w:val="20"/>
                <w:lang w:val="en-GB"/>
              </w:rPr>
              <w:t xml:space="preserve"> (See 8.8.4)*</w:t>
            </w:r>
            <w:r w:rsidR="0037780D">
              <w:rPr>
                <w:sz w:val="20"/>
                <w:szCs w:val="20"/>
                <w:lang w:val="en-GB"/>
              </w:rPr>
              <w:t xml:space="preserve"> Will block until the connection is available.</w:t>
            </w:r>
          </w:p>
        </w:tc>
      </w:tr>
      <w:tr w:rsidR="000863FA" w:rsidRPr="002E5CE2" w14:paraId="5D2EF980" w14:textId="77777777" w:rsidTr="003F1F87">
        <w:tc>
          <w:tcPr>
            <w:tcW w:w="2843" w:type="dxa"/>
          </w:tcPr>
          <w:p w14:paraId="4D66CC4A" w14:textId="77777777" w:rsidR="000863FA" w:rsidRPr="002E5CE2" w:rsidRDefault="000863FA" w:rsidP="0025540B">
            <w:pPr>
              <w:jc w:val="both"/>
              <w:rPr>
                <w:sz w:val="20"/>
                <w:szCs w:val="20"/>
                <w:lang w:val="en-GB"/>
              </w:rPr>
            </w:pPr>
            <w:proofErr w:type="spellStart"/>
            <w:r>
              <w:rPr>
                <w:sz w:val="20"/>
                <w:szCs w:val="20"/>
                <w:lang w:val="en-GB"/>
              </w:rPr>
              <w:t>DatabaseError</w:t>
            </w:r>
            <w:proofErr w:type="spellEnd"/>
            <w:r>
              <w:rPr>
                <w:sz w:val="20"/>
                <w:szCs w:val="20"/>
                <w:lang w:val="en-GB"/>
              </w:rPr>
              <w:t>[] Warnings</w:t>
            </w:r>
          </w:p>
        </w:tc>
        <w:tc>
          <w:tcPr>
            <w:tcW w:w="5725" w:type="dxa"/>
          </w:tcPr>
          <w:p w14:paraId="7BB801EE" w14:textId="77777777" w:rsidR="000863FA" w:rsidRPr="002E5CE2" w:rsidRDefault="000863FA" w:rsidP="0025540B">
            <w:pPr>
              <w:jc w:val="both"/>
              <w:rPr>
                <w:sz w:val="20"/>
                <w:szCs w:val="20"/>
                <w:lang w:val="en-GB"/>
              </w:rPr>
            </w:pPr>
            <w:r>
              <w:rPr>
                <w:sz w:val="20"/>
                <w:szCs w:val="20"/>
                <w:lang w:val="en-GB"/>
              </w:rPr>
              <w:t>Warnings for the most recent operation on the connection</w:t>
            </w:r>
          </w:p>
        </w:tc>
      </w:tr>
    </w:tbl>
    <w:p w14:paraId="6E268F05" w14:textId="77777777" w:rsidR="00AB75EE" w:rsidRDefault="0077796D" w:rsidP="00507FD9">
      <w:pPr>
        <w:spacing w:before="120"/>
        <w:jc w:val="both"/>
        <w:rPr>
          <w:sz w:val="20"/>
          <w:szCs w:val="20"/>
          <w:lang w:val="en-GB"/>
        </w:rPr>
      </w:pPr>
      <w:r>
        <w:rPr>
          <w:sz w:val="20"/>
          <w:szCs w:val="20"/>
          <w:lang w:val="en-GB"/>
        </w:rPr>
        <w:t xml:space="preserve">* The </w:t>
      </w:r>
      <w:r w:rsidR="006530CF">
        <w:rPr>
          <w:sz w:val="20"/>
          <w:szCs w:val="20"/>
          <w:lang w:val="en-GB"/>
        </w:rPr>
        <w:t xml:space="preserve">Find.., </w:t>
      </w:r>
      <w:r w:rsidR="00955A53">
        <w:rPr>
          <w:sz w:val="20"/>
          <w:szCs w:val="20"/>
          <w:lang w:val="en-GB"/>
        </w:rPr>
        <w:t xml:space="preserve">Get, </w:t>
      </w:r>
      <w:r>
        <w:rPr>
          <w:sz w:val="20"/>
          <w:szCs w:val="20"/>
          <w:lang w:val="en-GB"/>
        </w:rPr>
        <w:t>Put, Post,</w:t>
      </w:r>
      <w:r w:rsidR="00AB75EE">
        <w:rPr>
          <w:sz w:val="20"/>
          <w:szCs w:val="20"/>
          <w:lang w:val="en-GB"/>
        </w:rPr>
        <w:t xml:space="preserve"> Delete</w:t>
      </w:r>
      <w:r>
        <w:rPr>
          <w:sz w:val="20"/>
          <w:szCs w:val="20"/>
          <w:lang w:val="en-GB"/>
        </w:rPr>
        <w:t xml:space="preserve"> and Update</w:t>
      </w:r>
      <w:r w:rsidR="00AB75EE">
        <w:rPr>
          <w:sz w:val="20"/>
          <w:szCs w:val="20"/>
          <w:lang w:val="en-GB"/>
        </w:rPr>
        <w:t xml:space="preserve"> methods assume that the </w:t>
      </w:r>
      <w:r w:rsidR="002C482F">
        <w:rPr>
          <w:sz w:val="20"/>
          <w:szCs w:val="20"/>
          <w:lang w:val="en-GB"/>
        </w:rPr>
        <w:t>Version sub</w:t>
      </w:r>
      <w:r w:rsidR="00AB75EE">
        <w:rPr>
          <w:sz w:val="20"/>
          <w:szCs w:val="20"/>
          <w:lang w:val="en-GB"/>
        </w:rPr>
        <w:t xml:space="preserve">classes corresponding to the relevant database tables have been installed in the application, for example using the sources provided by the </w:t>
      </w:r>
      <w:proofErr w:type="spellStart"/>
      <w:r w:rsidR="00AB75EE">
        <w:rPr>
          <w:sz w:val="20"/>
          <w:szCs w:val="20"/>
          <w:lang w:val="en-GB"/>
        </w:rPr>
        <w:t>Ro</w:t>
      </w:r>
      <w:r w:rsidR="00321FFF">
        <w:rPr>
          <w:sz w:val="20"/>
          <w:szCs w:val="20"/>
          <w:lang w:val="en-GB"/>
        </w:rPr>
        <w:t>le$Class</w:t>
      </w:r>
      <w:proofErr w:type="spellEnd"/>
      <w:r w:rsidR="00321FFF">
        <w:rPr>
          <w:sz w:val="20"/>
          <w:szCs w:val="20"/>
          <w:lang w:val="en-GB"/>
        </w:rPr>
        <w:t xml:space="preserve"> system table (sec 8.4</w:t>
      </w:r>
      <w:r w:rsidR="00AB75EE">
        <w:rPr>
          <w:sz w:val="20"/>
          <w:szCs w:val="20"/>
          <w:lang w:val="en-GB"/>
        </w:rPr>
        <w:t>.1</w:t>
      </w:r>
      <w:r w:rsidR="00CB1B83">
        <w:rPr>
          <w:sz w:val="20"/>
          <w:szCs w:val="20"/>
          <w:lang w:val="en-GB"/>
        </w:rPr>
        <w:t xml:space="preserve">), so that the base table name matches the class name. </w:t>
      </w:r>
      <w:r w:rsidR="00AB75EE">
        <w:rPr>
          <w:sz w:val="20"/>
          <w:szCs w:val="20"/>
          <w:lang w:val="en-GB"/>
        </w:rPr>
        <w:t xml:space="preserve">These methods use .NET Reflection machinery to access </w:t>
      </w:r>
      <w:r w:rsidR="004028A2">
        <w:rPr>
          <w:sz w:val="20"/>
          <w:szCs w:val="20"/>
          <w:lang w:val="en-GB"/>
        </w:rPr>
        <w:t xml:space="preserve">public </w:t>
      </w:r>
      <w:r w:rsidR="00AB75EE">
        <w:rPr>
          <w:sz w:val="20"/>
          <w:szCs w:val="20"/>
          <w:lang w:val="en-GB"/>
        </w:rPr>
        <w:t>fields in the supplied object</w:t>
      </w:r>
      <w:r w:rsidR="00C02F0B">
        <w:rPr>
          <w:sz w:val="20"/>
          <w:szCs w:val="20"/>
          <w:lang w:val="en-GB"/>
        </w:rPr>
        <w:t xml:space="preserve">. </w:t>
      </w:r>
      <w:r w:rsidR="004028A2">
        <w:rPr>
          <w:sz w:val="20"/>
          <w:szCs w:val="20"/>
          <w:lang w:val="en-GB"/>
        </w:rPr>
        <w:t xml:space="preserve">If you add other </w:t>
      </w:r>
      <w:r w:rsidR="00C02F0B">
        <w:rPr>
          <w:sz w:val="20"/>
          <w:szCs w:val="20"/>
          <w:lang w:val="en-GB"/>
        </w:rPr>
        <w:t xml:space="preserve">public </w:t>
      </w:r>
      <w:r w:rsidR="004028A2">
        <w:rPr>
          <w:sz w:val="20"/>
          <w:szCs w:val="20"/>
          <w:lang w:val="en-GB"/>
        </w:rPr>
        <w:t xml:space="preserve">fields and properties to these classes, </w:t>
      </w:r>
      <w:r w:rsidR="002C482F">
        <w:rPr>
          <w:sz w:val="20"/>
          <w:szCs w:val="20"/>
          <w:lang w:val="en-GB"/>
        </w:rPr>
        <w:t>consider marking them with the [Exclude] attribute</w:t>
      </w:r>
      <w:r w:rsidR="00C02F0B">
        <w:rPr>
          <w:sz w:val="20"/>
          <w:szCs w:val="20"/>
          <w:lang w:val="en-GB"/>
        </w:rPr>
        <w:t>.</w:t>
      </w:r>
      <w:r w:rsidR="007E2CC3">
        <w:rPr>
          <w:sz w:val="20"/>
          <w:szCs w:val="20"/>
          <w:lang w:val="en-GB"/>
        </w:rPr>
        <w:t xml:space="preserve"> </w:t>
      </w:r>
    </w:p>
    <w:p w14:paraId="5849A5C1" w14:textId="3FB9CB67" w:rsidR="00012BC7" w:rsidRDefault="00FB6158" w:rsidP="007E75CF">
      <w:pPr>
        <w:pStyle w:val="Heading3"/>
      </w:pPr>
      <w:bookmarkStart w:id="247" w:name="_Toc239067765"/>
      <w:r>
        <w:t>8.</w:t>
      </w:r>
      <w:r w:rsidR="006D5EDE">
        <w:t>6</w:t>
      </w:r>
      <w:r>
        <w:t>.1</w:t>
      </w:r>
      <w:r w:rsidR="001E16CA">
        <w:t>3</w:t>
      </w:r>
      <w:r w:rsidR="00012BC7">
        <w:t xml:space="preserve"> </w:t>
      </w:r>
      <w:proofErr w:type="spellStart"/>
      <w:r w:rsidR="00012BC7">
        <w:t>PyrrhoDbType</w:t>
      </w:r>
      <w:bookmarkEnd w:id="247"/>
      <w:proofErr w:type="spellEnd"/>
    </w:p>
    <w:p w14:paraId="1C68CF88" w14:textId="77777777" w:rsidR="00012BC7" w:rsidRDefault="00012BC7" w:rsidP="00012BC7">
      <w:pPr>
        <w:rPr>
          <w:sz w:val="20"/>
          <w:szCs w:val="20"/>
          <w:lang w:val="en-GB"/>
        </w:rPr>
      </w:pPr>
      <w:proofErr w:type="spellStart"/>
      <w:r>
        <w:rPr>
          <w:sz w:val="20"/>
          <w:szCs w:val="20"/>
          <w:lang w:val="en-GB"/>
        </w:rPr>
        <w:t>DbType</w:t>
      </w:r>
      <w:proofErr w:type="spellEnd"/>
      <w:r>
        <w:rPr>
          <w:sz w:val="20"/>
          <w:szCs w:val="20"/>
          <w:lang w:val="en-GB"/>
        </w:rPr>
        <w:t xml:space="preserve"> in </w:t>
      </w:r>
      <w:proofErr w:type="spellStart"/>
      <w:r>
        <w:rPr>
          <w:sz w:val="20"/>
          <w:szCs w:val="20"/>
          <w:lang w:val="en-GB"/>
        </w:rPr>
        <w:t>System.Data</w:t>
      </w:r>
      <w:proofErr w:type="spellEnd"/>
      <w:r>
        <w:rPr>
          <w:sz w:val="20"/>
          <w:szCs w:val="20"/>
          <w:lang w:val="en-GB"/>
        </w:rPr>
        <w:t xml:space="preserve"> is used for </w:t>
      </w:r>
      <w:proofErr w:type="spellStart"/>
      <w:r>
        <w:rPr>
          <w:sz w:val="20"/>
          <w:szCs w:val="20"/>
          <w:lang w:val="en-GB"/>
        </w:rPr>
        <w:t>DbParameters</w:t>
      </w:r>
      <w:proofErr w:type="spellEnd"/>
      <w:r>
        <w:rPr>
          <w:sz w:val="20"/>
          <w:szCs w:val="20"/>
          <w:lang w:val="en-GB"/>
        </w:rPr>
        <w:t xml:space="preserve"> and is rather specific for SQL Server. Pyrrho’s version of this is as follows:</w:t>
      </w:r>
    </w:p>
    <w:tbl>
      <w:tblPr>
        <w:tblStyle w:val="TableGrid"/>
        <w:tblW w:w="0" w:type="auto"/>
        <w:tblLook w:val="04A0" w:firstRow="1" w:lastRow="0" w:firstColumn="1" w:lastColumn="0" w:noHBand="0" w:noVBand="1"/>
      </w:tblPr>
      <w:tblGrid>
        <w:gridCol w:w="1668"/>
        <w:gridCol w:w="1694"/>
      </w:tblGrid>
      <w:tr w:rsidR="008043FE" w14:paraId="01620298" w14:textId="49277026" w:rsidTr="006D5EDE">
        <w:tc>
          <w:tcPr>
            <w:tcW w:w="1668" w:type="dxa"/>
          </w:tcPr>
          <w:p w14:paraId="7BEE55E4" w14:textId="77777777" w:rsidR="008043FE" w:rsidRPr="00012BC7" w:rsidRDefault="008043FE" w:rsidP="00012BC7">
            <w:pPr>
              <w:jc w:val="center"/>
              <w:rPr>
                <w:b/>
                <w:sz w:val="20"/>
                <w:szCs w:val="20"/>
                <w:lang w:val="en-GB"/>
              </w:rPr>
            </w:pPr>
            <w:r w:rsidRPr="00012BC7">
              <w:rPr>
                <w:b/>
                <w:sz w:val="20"/>
                <w:szCs w:val="20"/>
                <w:lang w:val="en-GB"/>
              </w:rPr>
              <w:t>Value</w:t>
            </w:r>
          </w:p>
        </w:tc>
        <w:tc>
          <w:tcPr>
            <w:tcW w:w="1694" w:type="dxa"/>
          </w:tcPr>
          <w:p w14:paraId="090637D3" w14:textId="2C75F4D8" w:rsidR="008043FE" w:rsidRPr="00012BC7" w:rsidRDefault="008043FE" w:rsidP="00012BC7">
            <w:pPr>
              <w:jc w:val="center"/>
              <w:rPr>
                <w:b/>
                <w:sz w:val="20"/>
                <w:szCs w:val="20"/>
                <w:lang w:val="en-GB"/>
              </w:rPr>
            </w:pPr>
            <w:proofErr w:type="spellStart"/>
            <w:r>
              <w:rPr>
                <w:b/>
                <w:sz w:val="20"/>
                <w:szCs w:val="20"/>
                <w:lang w:val="en-GB"/>
              </w:rPr>
              <w:t>DomainAttribute</w:t>
            </w:r>
            <w:proofErr w:type="spellEnd"/>
            <w:r>
              <w:rPr>
                <w:b/>
                <w:sz w:val="20"/>
                <w:szCs w:val="20"/>
                <w:lang w:val="en-GB"/>
              </w:rPr>
              <w:t xml:space="preserve"> provided?</w:t>
            </w:r>
          </w:p>
        </w:tc>
      </w:tr>
      <w:tr w:rsidR="008043FE" w14:paraId="2A04A8CE" w14:textId="4E986135" w:rsidTr="006D5EDE">
        <w:tc>
          <w:tcPr>
            <w:tcW w:w="1668" w:type="dxa"/>
          </w:tcPr>
          <w:p w14:paraId="280A30F3" w14:textId="77777777" w:rsidR="008043FE" w:rsidRDefault="008043FE" w:rsidP="00012BC7">
            <w:pPr>
              <w:rPr>
                <w:sz w:val="20"/>
                <w:szCs w:val="20"/>
                <w:lang w:val="en-GB"/>
              </w:rPr>
            </w:pPr>
            <w:proofErr w:type="spellStart"/>
            <w:r>
              <w:rPr>
                <w:sz w:val="20"/>
                <w:szCs w:val="20"/>
                <w:lang w:val="en-GB"/>
              </w:rPr>
              <w:t>DBNull</w:t>
            </w:r>
            <w:proofErr w:type="spellEnd"/>
          </w:p>
        </w:tc>
        <w:tc>
          <w:tcPr>
            <w:tcW w:w="1694" w:type="dxa"/>
          </w:tcPr>
          <w:p w14:paraId="46D61A00" w14:textId="77777777" w:rsidR="008043FE" w:rsidRDefault="008043FE" w:rsidP="00012BC7">
            <w:pPr>
              <w:rPr>
                <w:sz w:val="20"/>
                <w:szCs w:val="20"/>
                <w:lang w:val="en-GB"/>
              </w:rPr>
            </w:pPr>
          </w:p>
        </w:tc>
      </w:tr>
      <w:tr w:rsidR="008043FE" w14:paraId="3B12E516" w14:textId="1EB0537C" w:rsidTr="006D5EDE">
        <w:tc>
          <w:tcPr>
            <w:tcW w:w="1668" w:type="dxa"/>
          </w:tcPr>
          <w:p w14:paraId="0FCCB39A" w14:textId="77777777" w:rsidR="008043FE" w:rsidRDefault="008043FE" w:rsidP="00012BC7">
            <w:pPr>
              <w:rPr>
                <w:sz w:val="20"/>
                <w:szCs w:val="20"/>
                <w:lang w:val="en-GB"/>
              </w:rPr>
            </w:pPr>
            <w:r>
              <w:rPr>
                <w:sz w:val="20"/>
                <w:szCs w:val="20"/>
                <w:lang w:val="en-GB"/>
              </w:rPr>
              <w:t>Integer</w:t>
            </w:r>
          </w:p>
        </w:tc>
        <w:tc>
          <w:tcPr>
            <w:tcW w:w="1694" w:type="dxa"/>
          </w:tcPr>
          <w:p w14:paraId="6D7F7B95" w14:textId="77777777" w:rsidR="008043FE" w:rsidRDefault="008043FE" w:rsidP="00012BC7">
            <w:pPr>
              <w:rPr>
                <w:sz w:val="20"/>
                <w:szCs w:val="20"/>
                <w:lang w:val="en-GB"/>
              </w:rPr>
            </w:pPr>
          </w:p>
        </w:tc>
      </w:tr>
      <w:tr w:rsidR="008043FE" w14:paraId="06C67BA3" w14:textId="4EB50488" w:rsidTr="006D5EDE">
        <w:tc>
          <w:tcPr>
            <w:tcW w:w="1668" w:type="dxa"/>
          </w:tcPr>
          <w:p w14:paraId="5EEB5FC9" w14:textId="77777777" w:rsidR="008043FE" w:rsidRDefault="008043FE" w:rsidP="00012BC7">
            <w:pPr>
              <w:rPr>
                <w:sz w:val="20"/>
                <w:szCs w:val="20"/>
                <w:lang w:val="en-GB"/>
              </w:rPr>
            </w:pPr>
            <w:r>
              <w:rPr>
                <w:sz w:val="20"/>
                <w:szCs w:val="20"/>
                <w:lang w:val="en-GB"/>
              </w:rPr>
              <w:t>Decimal</w:t>
            </w:r>
          </w:p>
        </w:tc>
        <w:tc>
          <w:tcPr>
            <w:tcW w:w="1694" w:type="dxa"/>
          </w:tcPr>
          <w:p w14:paraId="117BA38F" w14:textId="77777777" w:rsidR="008043FE" w:rsidRDefault="008043FE" w:rsidP="00012BC7">
            <w:pPr>
              <w:rPr>
                <w:sz w:val="20"/>
                <w:szCs w:val="20"/>
                <w:lang w:val="en-GB"/>
              </w:rPr>
            </w:pPr>
          </w:p>
        </w:tc>
      </w:tr>
      <w:tr w:rsidR="008043FE" w14:paraId="1B6DFAF0" w14:textId="4F3E69BC" w:rsidTr="006D5EDE">
        <w:tc>
          <w:tcPr>
            <w:tcW w:w="1668" w:type="dxa"/>
          </w:tcPr>
          <w:p w14:paraId="0781D8FC" w14:textId="77777777" w:rsidR="008043FE" w:rsidRDefault="008043FE" w:rsidP="00012BC7">
            <w:pPr>
              <w:rPr>
                <w:sz w:val="20"/>
                <w:szCs w:val="20"/>
                <w:lang w:val="en-GB"/>
              </w:rPr>
            </w:pPr>
            <w:r>
              <w:rPr>
                <w:sz w:val="20"/>
                <w:szCs w:val="20"/>
                <w:lang w:val="en-GB"/>
              </w:rPr>
              <w:lastRenderedPageBreak/>
              <w:t>String</w:t>
            </w:r>
          </w:p>
        </w:tc>
        <w:tc>
          <w:tcPr>
            <w:tcW w:w="1694" w:type="dxa"/>
          </w:tcPr>
          <w:p w14:paraId="286B2166" w14:textId="77777777" w:rsidR="008043FE" w:rsidRDefault="008043FE" w:rsidP="00012BC7">
            <w:pPr>
              <w:rPr>
                <w:sz w:val="20"/>
                <w:szCs w:val="20"/>
                <w:lang w:val="en-GB"/>
              </w:rPr>
            </w:pPr>
          </w:p>
        </w:tc>
      </w:tr>
      <w:tr w:rsidR="008043FE" w14:paraId="79D26B32" w14:textId="30ED0033" w:rsidTr="006D5EDE">
        <w:tc>
          <w:tcPr>
            <w:tcW w:w="1668" w:type="dxa"/>
          </w:tcPr>
          <w:p w14:paraId="65409649" w14:textId="77777777" w:rsidR="008043FE" w:rsidRDefault="008043FE" w:rsidP="00012BC7">
            <w:pPr>
              <w:rPr>
                <w:sz w:val="20"/>
                <w:szCs w:val="20"/>
                <w:lang w:val="en-GB"/>
              </w:rPr>
            </w:pPr>
            <w:r>
              <w:rPr>
                <w:sz w:val="20"/>
                <w:szCs w:val="20"/>
                <w:lang w:val="en-GB"/>
              </w:rPr>
              <w:t>Timestamp</w:t>
            </w:r>
          </w:p>
        </w:tc>
        <w:tc>
          <w:tcPr>
            <w:tcW w:w="1694" w:type="dxa"/>
          </w:tcPr>
          <w:p w14:paraId="0F2D7C92" w14:textId="77777777" w:rsidR="008043FE" w:rsidRDefault="008043FE" w:rsidP="00012BC7">
            <w:pPr>
              <w:rPr>
                <w:sz w:val="20"/>
                <w:szCs w:val="20"/>
                <w:lang w:val="en-GB"/>
              </w:rPr>
            </w:pPr>
          </w:p>
        </w:tc>
      </w:tr>
      <w:tr w:rsidR="008043FE" w14:paraId="51E5A057" w14:textId="5F10B0EC" w:rsidTr="006D5EDE">
        <w:tc>
          <w:tcPr>
            <w:tcW w:w="1668" w:type="dxa"/>
          </w:tcPr>
          <w:p w14:paraId="186766F6" w14:textId="77777777" w:rsidR="008043FE" w:rsidRDefault="008043FE" w:rsidP="00012BC7">
            <w:pPr>
              <w:rPr>
                <w:sz w:val="20"/>
                <w:szCs w:val="20"/>
                <w:lang w:val="en-GB"/>
              </w:rPr>
            </w:pPr>
            <w:r>
              <w:rPr>
                <w:sz w:val="20"/>
                <w:szCs w:val="20"/>
                <w:lang w:val="en-GB"/>
              </w:rPr>
              <w:t>Blob</w:t>
            </w:r>
          </w:p>
        </w:tc>
        <w:tc>
          <w:tcPr>
            <w:tcW w:w="1694" w:type="dxa"/>
          </w:tcPr>
          <w:p w14:paraId="1E603D4E" w14:textId="34497B77" w:rsidR="008043FE" w:rsidRDefault="008043FE" w:rsidP="00012BC7">
            <w:pPr>
              <w:rPr>
                <w:sz w:val="20"/>
                <w:szCs w:val="20"/>
                <w:lang w:val="en-GB"/>
              </w:rPr>
            </w:pPr>
            <w:r>
              <w:rPr>
                <w:sz w:val="20"/>
                <w:szCs w:val="20"/>
                <w:lang w:val="en-GB"/>
              </w:rPr>
              <w:t>yes</w:t>
            </w:r>
          </w:p>
        </w:tc>
      </w:tr>
      <w:tr w:rsidR="008043FE" w14:paraId="020C0249" w14:textId="6D1C9E91" w:rsidTr="006D5EDE">
        <w:tc>
          <w:tcPr>
            <w:tcW w:w="1668" w:type="dxa"/>
          </w:tcPr>
          <w:p w14:paraId="7145138D" w14:textId="77777777" w:rsidR="008043FE" w:rsidRDefault="008043FE" w:rsidP="00012BC7">
            <w:pPr>
              <w:rPr>
                <w:sz w:val="20"/>
                <w:szCs w:val="20"/>
                <w:lang w:val="en-GB"/>
              </w:rPr>
            </w:pPr>
            <w:r>
              <w:rPr>
                <w:sz w:val="20"/>
                <w:szCs w:val="20"/>
                <w:lang w:val="en-GB"/>
              </w:rPr>
              <w:t>Row</w:t>
            </w:r>
          </w:p>
        </w:tc>
        <w:tc>
          <w:tcPr>
            <w:tcW w:w="1694" w:type="dxa"/>
          </w:tcPr>
          <w:p w14:paraId="7DFC1A95" w14:textId="5BBCB7A3" w:rsidR="008043FE" w:rsidRDefault="008043FE" w:rsidP="00012BC7">
            <w:pPr>
              <w:rPr>
                <w:sz w:val="20"/>
                <w:szCs w:val="20"/>
                <w:lang w:val="en-GB"/>
              </w:rPr>
            </w:pPr>
            <w:r>
              <w:rPr>
                <w:sz w:val="20"/>
                <w:szCs w:val="20"/>
                <w:lang w:val="en-GB"/>
              </w:rPr>
              <w:t>yes</w:t>
            </w:r>
          </w:p>
        </w:tc>
      </w:tr>
      <w:tr w:rsidR="008043FE" w14:paraId="6B47984B" w14:textId="4B94B459" w:rsidTr="006D5EDE">
        <w:tc>
          <w:tcPr>
            <w:tcW w:w="1668" w:type="dxa"/>
          </w:tcPr>
          <w:p w14:paraId="21C059F4" w14:textId="77777777" w:rsidR="008043FE" w:rsidRDefault="008043FE" w:rsidP="00012BC7">
            <w:pPr>
              <w:rPr>
                <w:sz w:val="20"/>
                <w:szCs w:val="20"/>
                <w:lang w:val="en-GB"/>
              </w:rPr>
            </w:pPr>
            <w:r>
              <w:rPr>
                <w:sz w:val="20"/>
                <w:szCs w:val="20"/>
                <w:lang w:val="en-GB"/>
              </w:rPr>
              <w:t>Array</w:t>
            </w:r>
          </w:p>
        </w:tc>
        <w:tc>
          <w:tcPr>
            <w:tcW w:w="1694" w:type="dxa"/>
          </w:tcPr>
          <w:p w14:paraId="22D79BAA" w14:textId="6FAA6E85" w:rsidR="008043FE" w:rsidRDefault="008043FE" w:rsidP="00012BC7">
            <w:pPr>
              <w:rPr>
                <w:sz w:val="20"/>
                <w:szCs w:val="20"/>
                <w:lang w:val="en-GB"/>
              </w:rPr>
            </w:pPr>
            <w:r>
              <w:rPr>
                <w:sz w:val="20"/>
                <w:szCs w:val="20"/>
                <w:lang w:val="en-GB"/>
              </w:rPr>
              <w:t>yes</w:t>
            </w:r>
          </w:p>
        </w:tc>
      </w:tr>
      <w:tr w:rsidR="008043FE" w14:paraId="06E4D715" w14:textId="447BA0B9" w:rsidTr="006D5EDE">
        <w:tc>
          <w:tcPr>
            <w:tcW w:w="1668" w:type="dxa"/>
          </w:tcPr>
          <w:p w14:paraId="34AA5DFF" w14:textId="77777777" w:rsidR="008043FE" w:rsidRDefault="008043FE" w:rsidP="00012BC7">
            <w:pPr>
              <w:rPr>
                <w:sz w:val="20"/>
                <w:szCs w:val="20"/>
                <w:lang w:val="en-GB"/>
              </w:rPr>
            </w:pPr>
            <w:r>
              <w:rPr>
                <w:sz w:val="20"/>
                <w:szCs w:val="20"/>
                <w:lang w:val="en-GB"/>
              </w:rPr>
              <w:t>Real</w:t>
            </w:r>
          </w:p>
        </w:tc>
        <w:tc>
          <w:tcPr>
            <w:tcW w:w="1694" w:type="dxa"/>
          </w:tcPr>
          <w:p w14:paraId="55D1BC7C" w14:textId="77777777" w:rsidR="008043FE" w:rsidRDefault="008043FE" w:rsidP="00012BC7">
            <w:pPr>
              <w:rPr>
                <w:sz w:val="20"/>
                <w:szCs w:val="20"/>
                <w:lang w:val="en-GB"/>
              </w:rPr>
            </w:pPr>
          </w:p>
        </w:tc>
      </w:tr>
      <w:tr w:rsidR="008043FE" w14:paraId="0F4B232A" w14:textId="6A38D4BC" w:rsidTr="006D5EDE">
        <w:tc>
          <w:tcPr>
            <w:tcW w:w="1668" w:type="dxa"/>
          </w:tcPr>
          <w:p w14:paraId="141BF322" w14:textId="77777777" w:rsidR="008043FE" w:rsidRDefault="008043FE" w:rsidP="00012BC7">
            <w:pPr>
              <w:rPr>
                <w:sz w:val="20"/>
                <w:szCs w:val="20"/>
                <w:lang w:val="en-GB"/>
              </w:rPr>
            </w:pPr>
            <w:r>
              <w:rPr>
                <w:sz w:val="20"/>
                <w:szCs w:val="20"/>
                <w:lang w:val="en-GB"/>
              </w:rPr>
              <w:t>Bool</w:t>
            </w:r>
          </w:p>
        </w:tc>
        <w:tc>
          <w:tcPr>
            <w:tcW w:w="1694" w:type="dxa"/>
          </w:tcPr>
          <w:p w14:paraId="21461B85" w14:textId="77777777" w:rsidR="008043FE" w:rsidRDefault="008043FE" w:rsidP="00012BC7">
            <w:pPr>
              <w:rPr>
                <w:sz w:val="20"/>
                <w:szCs w:val="20"/>
                <w:lang w:val="en-GB"/>
              </w:rPr>
            </w:pPr>
          </w:p>
        </w:tc>
      </w:tr>
      <w:tr w:rsidR="008043FE" w14:paraId="5CCF057D" w14:textId="199A9463" w:rsidTr="006D5EDE">
        <w:tc>
          <w:tcPr>
            <w:tcW w:w="1668" w:type="dxa"/>
          </w:tcPr>
          <w:p w14:paraId="5090C47E" w14:textId="77777777" w:rsidR="008043FE" w:rsidRDefault="008043FE" w:rsidP="00012BC7">
            <w:pPr>
              <w:rPr>
                <w:sz w:val="20"/>
                <w:szCs w:val="20"/>
                <w:lang w:val="en-GB"/>
              </w:rPr>
            </w:pPr>
            <w:r>
              <w:rPr>
                <w:sz w:val="20"/>
                <w:szCs w:val="20"/>
                <w:lang w:val="en-GB"/>
              </w:rPr>
              <w:t>Interval</w:t>
            </w:r>
          </w:p>
        </w:tc>
        <w:tc>
          <w:tcPr>
            <w:tcW w:w="1694" w:type="dxa"/>
          </w:tcPr>
          <w:p w14:paraId="5A3B4FFD" w14:textId="5C371537" w:rsidR="008043FE" w:rsidRDefault="008043FE" w:rsidP="00012BC7">
            <w:pPr>
              <w:rPr>
                <w:sz w:val="20"/>
                <w:szCs w:val="20"/>
                <w:lang w:val="en-GB"/>
              </w:rPr>
            </w:pPr>
            <w:r>
              <w:rPr>
                <w:sz w:val="20"/>
                <w:szCs w:val="20"/>
                <w:lang w:val="en-GB"/>
              </w:rPr>
              <w:t>yes</w:t>
            </w:r>
          </w:p>
        </w:tc>
      </w:tr>
      <w:tr w:rsidR="008043FE" w14:paraId="1AA96038" w14:textId="30787554" w:rsidTr="006D5EDE">
        <w:tc>
          <w:tcPr>
            <w:tcW w:w="1668" w:type="dxa"/>
          </w:tcPr>
          <w:p w14:paraId="0D1285F3" w14:textId="77777777" w:rsidR="008043FE" w:rsidRDefault="008043FE" w:rsidP="00012BC7">
            <w:pPr>
              <w:rPr>
                <w:sz w:val="20"/>
                <w:szCs w:val="20"/>
                <w:lang w:val="en-GB"/>
              </w:rPr>
            </w:pPr>
            <w:r>
              <w:rPr>
                <w:sz w:val="20"/>
                <w:szCs w:val="20"/>
                <w:lang w:val="en-GB"/>
              </w:rPr>
              <w:t>Time</w:t>
            </w:r>
          </w:p>
        </w:tc>
        <w:tc>
          <w:tcPr>
            <w:tcW w:w="1694" w:type="dxa"/>
          </w:tcPr>
          <w:p w14:paraId="1839D7E2" w14:textId="72F08F16" w:rsidR="008043FE" w:rsidRDefault="008043FE" w:rsidP="00012BC7">
            <w:pPr>
              <w:rPr>
                <w:sz w:val="20"/>
                <w:szCs w:val="20"/>
                <w:lang w:val="en-GB"/>
              </w:rPr>
            </w:pPr>
          </w:p>
        </w:tc>
      </w:tr>
      <w:tr w:rsidR="008043FE" w14:paraId="3143C09F" w14:textId="7E1BADB3" w:rsidTr="006D5EDE">
        <w:tc>
          <w:tcPr>
            <w:tcW w:w="1668" w:type="dxa"/>
          </w:tcPr>
          <w:p w14:paraId="6EDD0CDF" w14:textId="77777777" w:rsidR="008043FE" w:rsidRDefault="008043FE" w:rsidP="00012BC7">
            <w:pPr>
              <w:rPr>
                <w:sz w:val="20"/>
                <w:szCs w:val="20"/>
                <w:lang w:val="en-GB"/>
              </w:rPr>
            </w:pPr>
            <w:r>
              <w:rPr>
                <w:sz w:val="20"/>
                <w:szCs w:val="20"/>
                <w:lang w:val="en-GB"/>
              </w:rPr>
              <w:t>Date</w:t>
            </w:r>
          </w:p>
        </w:tc>
        <w:tc>
          <w:tcPr>
            <w:tcW w:w="1694" w:type="dxa"/>
          </w:tcPr>
          <w:p w14:paraId="06E39980" w14:textId="539159D4" w:rsidR="008043FE" w:rsidRDefault="008043FE" w:rsidP="00012BC7">
            <w:pPr>
              <w:rPr>
                <w:sz w:val="20"/>
                <w:szCs w:val="20"/>
                <w:lang w:val="en-GB"/>
              </w:rPr>
            </w:pPr>
            <w:r>
              <w:rPr>
                <w:sz w:val="20"/>
                <w:szCs w:val="20"/>
                <w:lang w:val="en-GB"/>
              </w:rPr>
              <w:t>yes</w:t>
            </w:r>
          </w:p>
        </w:tc>
      </w:tr>
      <w:tr w:rsidR="008043FE" w14:paraId="5AF70B8C" w14:textId="64848583" w:rsidTr="006D5EDE">
        <w:tc>
          <w:tcPr>
            <w:tcW w:w="1668" w:type="dxa"/>
          </w:tcPr>
          <w:p w14:paraId="0F41661C" w14:textId="77777777" w:rsidR="008043FE" w:rsidRDefault="008043FE" w:rsidP="00012BC7">
            <w:pPr>
              <w:rPr>
                <w:sz w:val="20"/>
                <w:szCs w:val="20"/>
                <w:lang w:val="en-GB"/>
              </w:rPr>
            </w:pPr>
            <w:proofErr w:type="spellStart"/>
            <w:r>
              <w:rPr>
                <w:sz w:val="20"/>
                <w:szCs w:val="20"/>
                <w:lang w:val="en-GB"/>
              </w:rPr>
              <w:t>UDType</w:t>
            </w:r>
            <w:proofErr w:type="spellEnd"/>
          </w:p>
        </w:tc>
        <w:tc>
          <w:tcPr>
            <w:tcW w:w="1694" w:type="dxa"/>
          </w:tcPr>
          <w:p w14:paraId="4B02CD67" w14:textId="7BC27D4A" w:rsidR="008043FE" w:rsidRDefault="008043FE" w:rsidP="00012BC7">
            <w:pPr>
              <w:rPr>
                <w:sz w:val="20"/>
                <w:szCs w:val="20"/>
                <w:lang w:val="en-GB"/>
              </w:rPr>
            </w:pPr>
            <w:r>
              <w:rPr>
                <w:sz w:val="20"/>
                <w:szCs w:val="20"/>
                <w:lang w:val="en-GB"/>
              </w:rPr>
              <w:t>yes</w:t>
            </w:r>
          </w:p>
        </w:tc>
      </w:tr>
      <w:tr w:rsidR="008043FE" w14:paraId="04335B56" w14:textId="458EC7F4" w:rsidTr="006D5EDE">
        <w:tc>
          <w:tcPr>
            <w:tcW w:w="1668" w:type="dxa"/>
          </w:tcPr>
          <w:p w14:paraId="5282EFB9" w14:textId="77777777" w:rsidR="008043FE" w:rsidRDefault="008043FE" w:rsidP="00012BC7">
            <w:pPr>
              <w:rPr>
                <w:sz w:val="20"/>
                <w:szCs w:val="20"/>
                <w:lang w:val="en-GB"/>
              </w:rPr>
            </w:pPr>
            <w:r>
              <w:rPr>
                <w:sz w:val="20"/>
                <w:szCs w:val="20"/>
                <w:lang w:val="en-GB"/>
              </w:rPr>
              <w:t>Multiset</w:t>
            </w:r>
          </w:p>
        </w:tc>
        <w:tc>
          <w:tcPr>
            <w:tcW w:w="1694" w:type="dxa"/>
          </w:tcPr>
          <w:p w14:paraId="1199A5D3" w14:textId="40907D47" w:rsidR="008043FE" w:rsidRDefault="008043FE" w:rsidP="00012BC7">
            <w:pPr>
              <w:rPr>
                <w:sz w:val="20"/>
                <w:szCs w:val="20"/>
                <w:lang w:val="en-GB"/>
              </w:rPr>
            </w:pPr>
            <w:r>
              <w:rPr>
                <w:sz w:val="20"/>
                <w:szCs w:val="20"/>
                <w:lang w:val="en-GB"/>
              </w:rPr>
              <w:t>yes</w:t>
            </w:r>
          </w:p>
        </w:tc>
      </w:tr>
      <w:tr w:rsidR="008043FE" w14:paraId="700124BA" w14:textId="6B09649F" w:rsidTr="006D5EDE">
        <w:tc>
          <w:tcPr>
            <w:tcW w:w="1668" w:type="dxa"/>
          </w:tcPr>
          <w:p w14:paraId="672ACCD6" w14:textId="77777777" w:rsidR="008043FE" w:rsidRDefault="008043FE" w:rsidP="00012BC7">
            <w:pPr>
              <w:rPr>
                <w:sz w:val="20"/>
                <w:szCs w:val="20"/>
                <w:lang w:val="en-GB"/>
              </w:rPr>
            </w:pPr>
            <w:r>
              <w:rPr>
                <w:sz w:val="20"/>
                <w:szCs w:val="20"/>
                <w:lang w:val="en-GB"/>
              </w:rPr>
              <w:t>Document</w:t>
            </w:r>
          </w:p>
        </w:tc>
        <w:tc>
          <w:tcPr>
            <w:tcW w:w="1694" w:type="dxa"/>
          </w:tcPr>
          <w:p w14:paraId="626620FE" w14:textId="77777777" w:rsidR="008043FE" w:rsidRDefault="008043FE" w:rsidP="00012BC7">
            <w:pPr>
              <w:rPr>
                <w:sz w:val="20"/>
                <w:szCs w:val="20"/>
                <w:lang w:val="en-GB"/>
              </w:rPr>
            </w:pPr>
          </w:p>
        </w:tc>
      </w:tr>
    </w:tbl>
    <w:p w14:paraId="2B666968" w14:textId="4DF8B469" w:rsidR="007E75CF" w:rsidRDefault="002A156F" w:rsidP="007E75CF">
      <w:pPr>
        <w:pStyle w:val="Heading3"/>
      </w:pPr>
      <w:bookmarkStart w:id="248" w:name="_Toc239067766"/>
      <w:r>
        <w:t>8.</w:t>
      </w:r>
      <w:r w:rsidR="006D5EDE">
        <w:t>6</w:t>
      </w:r>
      <w:r w:rsidR="00DE5DBE">
        <w:t>.</w:t>
      </w:r>
      <w:r w:rsidR="002C482F">
        <w:t>1</w:t>
      </w:r>
      <w:r w:rsidR="001E16CA">
        <w:t>4</w:t>
      </w:r>
      <w:r w:rsidR="007E75CF">
        <w:t xml:space="preserve"> </w:t>
      </w:r>
      <w:proofErr w:type="spellStart"/>
      <w:r w:rsidR="007E75CF">
        <w:t>PyrrhoInterval</w:t>
      </w:r>
      <w:bookmarkEnd w:id="248"/>
      <w:proofErr w:type="spellEnd"/>
    </w:p>
    <w:p w14:paraId="12E68856" w14:textId="77777777" w:rsidR="007E75CF" w:rsidRDefault="007E75CF" w:rsidP="007E75CF">
      <w:pPr>
        <w:spacing w:before="120"/>
        <w:jc w:val="both"/>
        <w:rPr>
          <w:sz w:val="20"/>
          <w:szCs w:val="20"/>
          <w:lang w:val="en-GB"/>
        </w:rPr>
      </w:pPr>
      <w:r>
        <w:rPr>
          <w:sz w:val="20"/>
          <w:szCs w:val="20"/>
          <w:lang w:val="en-GB"/>
        </w:rPr>
        <w:t xml:space="preserve">The methods and properties of </w:t>
      </w:r>
      <w:proofErr w:type="spellStart"/>
      <w:r>
        <w:rPr>
          <w:sz w:val="20"/>
          <w:szCs w:val="20"/>
          <w:lang w:val="en-GB"/>
        </w:rPr>
        <w:t>PyrrhoInterval</w:t>
      </w:r>
      <w:proofErr w:type="spellEnd"/>
      <w:r w:rsidR="00237E41">
        <w:rPr>
          <w:sz w:val="20"/>
          <w:szCs w:val="20"/>
          <w:lang w:val="en-GB"/>
        </w:rPr>
        <w:fldChar w:fldCharType="begin"/>
      </w:r>
      <w:r>
        <w:instrText xml:space="preserve"> XE “</w:instrText>
      </w:r>
      <w:r w:rsidRPr="003E3F97">
        <w:rPr>
          <w:sz w:val="20"/>
          <w:szCs w:val="20"/>
          <w:lang w:val="en-GB"/>
        </w:rPr>
        <w:instrText>PyrrhoInterval</w:instrText>
      </w:r>
      <w:r>
        <w:instrText xml:space="preserve">” </w:instrText>
      </w:r>
      <w:r w:rsidR="00237E41">
        <w:rPr>
          <w:sz w:val="20"/>
          <w:szCs w:val="20"/>
          <w:lang w:val="en-GB"/>
        </w:rPr>
        <w:fldChar w:fldCharType="end"/>
      </w:r>
      <w:r>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7E75CF" w:rsidRPr="002E5CE2" w14:paraId="2EF3F974" w14:textId="77777777" w:rsidTr="003F1F87">
        <w:tc>
          <w:tcPr>
            <w:tcW w:w="2843" w:type="dxa"/>
          </w:tcPr>
          <w:p w14:paraId="3108FEA5" w14:textId="77777777" w:rsidR="007E75CF" w:rsidRPr="002E5CE2" w:rsidRDefault="007E75CF" w:rsidP="0025540B">
            <w:pPr>
              <w:jc w:val="center"/>
              <w:rPr>
                <w:b/>
                <w:sz w:val="20"/>
                <w:szCs w:val="20"/>
                <w:lang w:val="en-GB"/>
              </w:rPr>
            </w:pPr>
            <w:r w:rsidRPr="002E5CE2">
              <w:rPr>
                <w:b/>
                <w:sz w:val="20"/>
                <w:szCs w:val="20"/>
                <w:lang w:val="en-GB"/>
              </w:rPr>
              <w:t>Method or Property</w:t>
            </w:r>
          </w:p>
        </w:tc>
        <w:tc>
          <w:tcPr>
            <w:tcW w:w="5725" w:type="dxa"/>
          </w:tcPr>
          <w:p w14:paraId="411DCAA5" w14:textId="77777777" w:rsidR="007E75CF" w:rsidRPr="002E5CE2" w:rsidRDefault="007E75CF" w:rsidP="0025540B">
            <w:pPr>
              <w:jc w:val="center"/>
              <w:rPr>
                <w:b/>
                <w:sz w:val="20"/>
                <w:szCs w:val="20"/>
                <w:lang w:val="en-GB"/>
              </w:rPr>
            </w:pPr>
            <w:r w:rsidRPr="002E5CE2">
              <w:rPr>
                <w:b/>
                <w:sz w:val="20"/>
                <w:szCs w:val="20"/>
                <w:lang w:val="en-GB"/>
              </w:rPr>
              <w:t>Explanation</w:t>
            </w:r>
          </w:p>
        </w:tc>
      </w:tr>
      <w:tr w:rsidR="007E75CF" w:rsidRPr="002E5CE2" w14:paraId="6E68A270" w14:textId="77777777" w:rsidTr="003F1F87">
        <w:tc>
          <w:tcPr>
            <w:tcW w:w="2843" w:type="dxa"/>
          </w:tcPr>
          <w:p w14:paraId="60B5A4FD" w14:textId="77777777" w:rsidR="007E75CF" w:rsidRPr="002E5CE2" w:rsidRDefault="007E75CF" w:rsidP="0025540B">
            <w:pPr>
              <w:jc w:val="both"/>
              <w:rPr>
                <w:sz w:val="20"/>
                <w:szCs w:val="20"/>
                <w:lang w:val="en-GB"/>
              </w:rPr>
            </w:pPr>
            <w:r w:rsidRPr="002E5CE2">
              <w:rPr>
                <w:sz w:val="20"/>
                <w:szCs w:val="20"/>
                <w:lang w:val="en-GB"/>
              </w:rPr>
              <w:t>int years</w:t>
            </w:r>
          </w:p>
        </w:tc>
        <w:tc>
          <w:tcPr>
            <w:tcW w:w="5725" w:type="dxa"/>
          </w:tcPr>
          <w:p w14:paraId="3387738C" w14:textId="77777777" w:rsidR="007E75CF" w:rsidRPr="002E5CE2" w:rsidRDefault="007E75CF" w:rsidP="0025540B">
            <w:pPr>
              <w:jc w:val="both"/>
              <w:rPr>
                <w:sz w:val="20"/>
                <w:szCs w:val="20"/>
                <w:lang w:val="en-GB"/>
              </w:rPr>
            </w:pPr>
            <w:r w:rsidRPr="002E5CE2">
              <w:rPr>
                <w:sz w:val="20"/>
                <w:szCs w:val="20"/>
                <w:lang w:val="en-GB"/>
              </w:rPr>
              <w:t>The years part of the time interval</w:t>
            </w:r>
          </w:p>
        </w:tc>
      </w:tr>
      <w:tr w:rsidR="007E75CF" w:rsidRPr="002E5CE2" w14:paraId="19395059" w14:textId="77777777" w:rsidTr="003F1F87">
        <w:tc>
          <w:tcPr>
            <w:tcW w:w="2843" w:type="dxa"/>
          </w:tcPr>
          <w:p w14:paraId="3F2CA80F" w14:textId="77777777" w:rsidR="007E75CF" w:rsidRPr="002E5CE2" w:rsidRDefault="007E75CF" w:rsidP="0025540B">
            <w:pPr>
              <w:jc w:val="both"/>
              <w:rPr>
                <w:sz w:val="20"/>
                <w:szCs w:val="20"/>
                <w:lang w:val="en-GB"/>
              </w:rPr>
            </w:pPr>
            <w:r w:rsidRPr="002E5CE2">
              <w:rPr>
                <w:sz w:val="20"/>
                <w:szCs w:val="20"/>
                <w:lang w:val="en-GB"/>
              </w:rPr>
              <w:t>int months</w:t>
            </w:r>
          </w:p>
        </w:tc>
        <w:tc>
          <w:tcPr>
            <w:tcW w:w="5725" w:type="dxa"/>
          </w:tcPr>
          <w:p w14:paraId="2F382D94" w14:textId="77777777" w:rsidR="007E75CF" w:rsidRPr="002E5CE2" w:rsidRDefault="007E75CF" w:rsidP="0025540B">
            <w:pPr>
              <w:jc w:val="both"/>
              <w:rPr>
                <w:sz w:val="20"/>
                <w:szCs w:val="20"/>
                <w:lang w:val="en-GB"/>
              </w:rPr>
            </w:pPr>
            <w:r w:rsidRPr="002E5CE2">
              <w:rPr>
                <w:sz w:val="20"/>
                <w:szCs w:val="20"/>
                <w:lang w:val="en-GB"/>
              </w:rPr>
              <w:t>The months part of the time interval</w:t>
            </w:r>
          </w:p>
        </w:tc>
      </w:tr>
      <w:tr w:rsidR="007E75CF" w:rsidRPr="002E5CE2" w14:paraId="3FD63AA1" w14:textId="77777777" w:rsidTr="003F1F87">
        <w:tc>
          <w:tcPr>
            <w:tcW w:w="2843" w:type="dxa"/>
          </w:tcPr>
          <w:p w14:paraId="46CC280B" w14:textId="77777777" w:rsidR="007E75CF" w:rsidRPr="002E5CE2" w:rsidRDefault="007E75CF" w:rsidP="0025540B">
            <w:pPr>
              <w:jc w:val="both"/>
              <w:rPr>
                <w:sz w:val="20"/>
                <w:szCs w:val="20"/>
                <w:lang w:val="en-GB"/>
              </w:rPr>
            </w:pPr>
            <w:r w:rsidRPr="002E5CE2">
              <w:rPr>
                <w:sz w:val="20"/>
                <w:szCs w:val="20"/>
                <w:lang w:val="en-GB"/>
              </w:rPr>
              <w:t>long ticks</w:t>
            </w:r>
          </w:p>
        </w:tc>
        <w:tc>
          <w:tcPr>
            <w:tcW w:w="5725" w:type="dxa"/>
          </w:tcPr>
          <w:p w14:paraId="2129134D" w14:textId="77777777" w:rsidR="007E75CF" w:rsidRPr="002E5CE2" w:rsidRDefault="007E75CF" w:rsidP="0025540B">
            <w:pPr>
              <w:jc w:val="both"/>
              <w:rPr>
                <w:sz w:val="20"/>
                <w:szCs w:val="20"/>
                <w:lang w:val="en-GB"/>
              </w:rPr>
            </w:pPr>
            <w:r w:rsidRPr="002E5CE2">
              <w:rPr>
                <w:sz w:val="20"/>
                <w:szCs w:val="20"/>
                <w:lang w:val="en-GB"/>
              </w:rPr>
              <w:t xml:space="preserve">The </w:t>
            </w:r>
            <w:proofErr w:type="gramStart"/>
            <w:r w:rsidRPr="002E5CE2">
              <w:rPr>
                <w:sz w:val="20"/>
                <w:szCs w:val="20"/>
                <w:lang w:val="en-GB"/>
              </w:rPr>
              <w:t>ticks</w:t>
            </w:r>
            <w:proofErr w:type="gramEnd"/>
            <w:r w:rsidRPr="002E5CE2">
              <w:rPr>
                <w:sz w:val="20"/>
                <w:szCs w:val="20"/>
                <w:lang w:val="en-GB"/>
              </w:rPr>
              <w:t xml:space="preserve"> part of the time interval</w:t>
            </w:r>
          </w:p>
        </w:tc>
      </w:tr>
      <w:tr w:rsidR="007E75CF" w:rsidRPr="002E5CE2" w14:paraId="20DB85DE" w14:textId="77777777" w:rsidTr="003F1F87">
        <w:tc>
          <w:tcPr>
            <w:tcW w:w="2843" w:type="dxa"/>
          </w:tcPr>
          <w:p w14:paraId="1893FB2C" w14:textId="77777777" w:rsidR="007E75CF" w:rsidRPr="002E5CE2" w:rsidRDefault="007E75CF" w:rsidP="0025540B">
            <w:pPr>
              <w:jc w:val="both"/>
              <w:rPr>
                <w:sz w:val="20"/>
                <w:szCs w:val="20"/>
                <w:lang w:val="en-GB"/>
              </w:rPr>
            </w:pPr>
            <w:r w:rsidRPr="002E5CE2">
              <w:rPr>
                <w:sz w:val="20"/>
                <w:szCs w:val="20"/>
                <w:lang w:val="en-GB"/>
              </w:rPr>
              <w:t xml:space="preserve">static long </w:t>
            </w:r>
            <w:proofErr w:type="spellStart"/>
            <w:r w:rsidRPr="002E5CE2">
              <w:rPr>
                <w:sz w:val="20"/>
                <w:szCs w:val="20"/>
                <w:lang w:val="en-GB"/>
              </w:rPr>
              <w:t>TicksPerSecond</w:t>
            </w:r>
            <w:proofErr w:type="spellEnd"/>
            <w:r w:rsidR="00237E41" w:rsidRPr="002E5CE2">
              <w:rPr>
                <w:sz w:val="20"/>
                <w:szCs w:val="20"/>
                <w:lang w:val="en-GB"/>
              </w:rPr>
              <w:fldChar w:fldCharType="begin"/>
            </w:r>
            <w:r>
              <w:instrText xml:space="preserve"> XE “</w:instrText>
            </w:r>
            <w:r w:rsidRPr="002E5CE2">
              <w:rPr>
                <w:sz w:val="20"/>
                <w:szCs w:val="20"/>
                <w:lang w:val="en-GB"/>
              </w:rPr>
              <w:instrText>TicksPerSecond</w:instrText>
            </w:r>
            <w:r>
              <w:instrText xml:space="preserve">" </w:instrText>
            </w:r>
            <w:r w:rsidR="00237E41" w:rsidRPr="002E5CE2">
              <w:rPr>
                <w:sz w:val="20"/>
                <w:szCs w:val="20"/>
                <w:lang w:val="en-GB"/>
              </w:rPr>
              <w:fldChar w:fldCharType="end"/>
            </w:r>
          </w:p>
        </w:tc>
        <w:tc>
          <w:tcPr>
            <w:tcW w:w="5725" w:type="dxa"/>
          </w:tcPr>
          <w:p w14:paraId="001781CF" w14:textId="77777777" w:rsidR="007E75CF" w:rsidRPr="002E5CE2" w:rsidRDefault="007E75CF" w:rsidP="0025540B">
            <w:pPr>
              <w:jc w:val="both"/>
              <w:rPr>
                <w:sz w:val="20"/>
                <w:szCs w:val="20"/>
                <w:lang w:val="en-GB"/>
              </w:rPr>
            </w:pPr>
            <w:r w:rsidRPr="002E5CE2">
              <w:rPr>
                <w:sz w:val="20"/>
                <w:szCs w:val="20"/>
                <w:lang w:val="en-GB"/>
              </w:rPr>
              <w:t>Gets the constant number of ticks per second</w:t>
            </w:r>
          </w:p>
        </w:tc>
      </w:tr>
      <w:tr w:rsidR="007E75CF" w:rsidRPr="002E5CE2" w14:paraId="4B225DA8" w14:textId="77777777" w:rsidTr="003F1F87">
        <w:tc>
          <w:tcPr>
            <w:tcW w:w="2843" w:type="dxa"/>
          </w:tcPr>
          <w:p w14:paraId="20AB5AD0" w14:textId="77777777" w:rsidR="007E75CF" w:rsidRPr="002E5CE2" w:rsidRDefault="007E75CF" w:rsidP="0025540B">
            <w:pPr>
              <w:jc w:val="both"/>
              <w:rPr>
                <w:sz w:val="20"/>
                <w:szCs w:val="20"/>
                <w:lang w:val="en-GB"/>
              </w:rPr>
            </w:pPr>
            <w:r w:rsidRPr="002E5CE2">
              <w:rPr>
                <w:sz w:val="20"/>
                <w:szCs w:val="20"/>
                <w:lang w:val="en-GB"/>
              </w:rPr>
              <w:t xml:space="preserve">static string </w:t>
            </w:r>
            <w:proofErr w:type="spellStart"/>
            <w:r w:rsidRPr="002E5CE2">
              <w:rPr>
                <w:sz w:val="20"/>
                <w:szCs w:val="20"/>
                <w:lang w:val="en-GB"/>
              </w:rPr>
              <w:t>ToString</w:t>
            </w:r>
            <w:proofErr w:type="spellEnd"/>
            <w:r w:rsidRPr="002E5CE2">
              <w:rPr>
                <w:sz w:val="20"/>
                <w:szCs w:val="20"/>
                <w:lang w:val="en-GB"/>
              </w:rPr>
              <w:t>()</w:t>
            </w:r>
          </w:p>
        </w:tc>
        <w:tc>
          <w:tcPr>
            <w:tcW w:w="5725" w:type="dxa"/>
          </w:tcPr>
          <w:p w14:paraId="68C79169" w14:textId="77777777" w:rsidR="007E75CF" w:rsidRPr="002E5CE2" w:rsidRDefault="007E75CF" w:rsidP="0025540B">
            <w:pPr>
              <w:jc w:val="both"/>
              <w:rPr>
                <w:sz w:val="20"/>
                <w:szCs w:val="20"/>
                <w:lang w:val="en-GB"/>
              </w:rPr>
            </w:pPr>
            <w:r w:rsidRPr="002E5CE2">
              <w:rPr>
                <w:sz w:val="20"/>
                <w:szCs w:val="20"/>
                <w:lang w:val="en-GB"/>
              </w:rPr>
              <w:t>Formats the above data as e.g. (0yr,3mo,567493820000ti)</w:t>
            </w:r>
          </w:p>
        </w:tc>
      </w:tr>
    </w:tbl>
    <w:p w14:paraId="7D4223B7" w14:textId="2EAE5183" w:rsidR="00DF4B6E" w:rsidRDefault="00DF4B6E" w:rsidP="00AE6C3B">
      <w:pPr>
        <w:pStyle w:val="Heading3"/>
      </w:pPr>
      <w:bookmarkStart w:id="249" w:name="_Toc239067767"/>
      <w:r>
        <w:t xml:space="preserve">8.6.15 </w:t>
      </w:r>
      <w:proofErr w:type="spellStart"/>
      <w:r>
        <w:t>PyrrhoList</w:t>
      </w:r>
      <w:bookmarkEnd w:id="249"/>
      <w:proofErr w:type="spellEnd"/>
    </w:p>
    <w:p w14:paraId="006FE12F" w14:textId="102FB1A0" w:rsidR="00444D18" w:rsidRDefault="002C482F" w:rsidP="00AE6C3B">
      <w:pPr>
        <w:pStyle w:val="Heading3"/>
      </w:pPr>
      <w:bookmarkStart w:id="250" w:name="_Toc239067768"/>
      <w:r>
        <w:t>8.</w:t>
      </w:r>
      <w:r w:rsidR="006D5EDE">
        <w:t>6</w:t>
      </w:r>
      <w:r>
        <w:t>.</w:t>
      </w:r>
      <w:r w:rsidR="001E16CA">
        <w:t>1</w:t>
      </w:r>
      <w:r w:rsidR="00DF4B6E">
        <w:t>6</w:t>
      </w:r>
      <w:r w:rsidR="00444D18">
        <w:t xml:space="preserve"> </w:t>
      </w:r>
      <w:proofErr w:type="spellStart"/>
      <w:r w:rsidR="00444D18">
        <w:t>PyrrhoParameter</w:t>
      </w:r>
      <w:bookmarkEnd w:id="250"/>
      <w:proofErr w:type="spellEnd"/>
    </w:p>
    <w:p w14:paraId="5F1E71CF" w14:textId="77777777" w:rsidR="00444D18" w:rsidRPr="00444D18" w:rsidRDefault="00444D18" w:rsidP="00444D18">
      <w:pPr>
        <w:spacing w:before="120"/>
        <w:jc w:val="both"/>
        <w:rPr>
          <w:sz w:val="20"/>
          <w:szCs w:val="20"/>
          <w:lang w:val="en-GB"/>
        </w:rPr>
      </w:pPr>
      <w:r>
        <w:rPr>
          <w:sz w:val="20"/>
          <w:szCs w:val="20"/>
          <w:lang w:val="en-GB"/>
        </w:rPr>
        <w:t xml:space="preserve">This class is </w:t>
      </w:r>
      <w:r w:rsidR="00012BC7">
        <w:rPr>
          <w:sz w:val="20"/>
          <w:szCs w:val="20"/>
          <w:lang w:val="en-GB"/>
        </w:rPr>
        <w:t xml:space="preserve">Pyrrho’s implementation of </w:t>
      </w:r>
      <w:proofErr w:type="spellStart"/>
      <w:r w:rsidR="00012BC7">
        <w:rPr>
          <w:sz w:val="20"/>
          <w:szCs w:val="20"/>
          <w:lang w:val="en-GB"/>
        </w:rPr>
        <w:t>IDbData</w:t>
      </w:r>
      <w:r>
        <w:rPr>
          <w:sz w:val="20"/>
          <w:szCs w:val="20"/>
          <w:lang w:val="en-GB"/>
        </w:rPr>
        <w:t>Parameter</w:t>
      </w:r>
      <w:proofErr w:type="spellEnd"/>
      <w:r w:rsidR="00012BC7">
        <w:rPr>
          <w:sz w:val="20"/>
          <w:szCs w:val="20"/>
          <w:lang w:val="en-GB"/>
        </w:rPr>
        <w:t xml:space="preserve"> and </w:t>
      </w:r>
      <w:proofErr w:type="spellStart"/>
      <w:r w:rsidR="00012BC7">
        <w:rPr>
          <w:sz w:val="20"/>
          <w:szCs w:val="20"/>
          <w:lang w:val="en-GB"/>
        </w:rPr>
        <w:t>IDataParameter</w:t>
      </w:r>
      <w:proofErr w:type="spellEnd"/>
      <w:r>
        <w:rPr>
          <w:sz w:val="20"/>
          <w:szCs w:val="20"/>
          <w:lang w:val="en-GB"/>
        </w:rPr>
        <w:t>.</w:t>
      </w:r>
      <w:r w:rsidR="00012BC7">
        <w:rPr>
          <w:sz w:val="20"/>
          <w:szCs w:val="20"/>
          <w:lang w:val="en-GB"/>
        </w:rPr>
        <w:t xml:space="preserve"> The only change introduced is that the native field type is publicly accessible. See </w:t>
      </w:r>
      <w:proofErr w:type="spellStart"/>
      <w:r w:rsidR="00012BC7">
        <w:rPr>
          <w:sz w:val="20"/>
          <w:szCs w:val="20"/>
          <w:lang w:val="en-GB"/>
        </w:rPr>
        <w:t>PyrrhoDbType</w:t>
      </w:r>
      <w:proofErr w:type="spellEnd"/>
      <w:r w:rsidR="008F709B">
        <w:rPr>
          <w:sz w:val="20"/>
          <w:szCs w:val="20"/>
          <w:lang w:val="en-GB"/>
        </w:rPr>
        <w:t xml:space="preserve"> in 8.8.9</w:t>
      </w:r>
      <w:r w:rsidR="007556AD">
        <w:rPr>
          <w:sz w:val="20"/>
          <w:szCs w:val="20"/>
          <w:lang w:val="en-GB"/>
        </w:rPr>
        <w:t xml:space="preserve"> above</w:t>
      </w:r>
      <w:r w:rsidR="00012BC7">
        <w:rPr>
          <w:sz w:val="20"/>
          <w:szCs w:val="20"/>
          <w:lang w:val="en-GB"/>
        </w:rPr>
        <w:t>.</w:t>
      </w:r>
    </w:p>
    <w:p w14:paraId="2E00F2B6" w14:textId="670F4BE7" w:rsidR="00444D18" w:rsidRDefault="00444D18" w:rsidP="00AE6C3B">
      <w:pPr>
        <w:pStyle w:val="Heading3"/>
      </w:pPr>
      <w:bookmarkStart w:id="251" w:name="_Toc239067769"/>
      <w:r>
        <w:t>8.</w:t>
      </w:r>
      <w:r w:rsidR="006D5EDE">
        <w:t>6</w:t>
      </w:r>
      <w:r w:rsidR="002C482F">
        <w:t>.1</w:t>
      </w:r>
      <w:r w:rsidR="00DF4B6E">
        <w:t>7</w:t>
      </w:r>
      <w:r>
        <w:t xml:space="preserve"> </w:t>
      </w:r>
      <w:proofErr w:type="spellStart"/>
      <w:r>
        <w:t>PyrrhoParameterCollection</w:t>
      </w:r>
      <w:bookmarkEnd w:id="251"/>
      <w:proofErr w:type="spellEnd"/>
    </w:p>
    <w:p w14:paraId="756BED41" w14:textId="6BE2C75A" w:rsidR="00444D18" w:rsidRPr="00444D18" w:rsidRDefault="00444D18" w:rsidP="00444D18">
      <w:pPr>
        <w:spacing w:before="120"/>
        <w:jc w:val="both"/>
        <w:rPr>
          <w:sz w:val="20"/>
          <w:szCs w:val="20"/>
          <w:lang w:val="en-GB"/>
        </w:rPr>
      </w:pPr>
      <w:r w:rsidRPr="00444D18">
        <w:rPr>
          <w:sz w:val="20"/>
          <w:szCs w:val="20"/>
          <w:lang w:val="en-GB"/>
        </w:rPr>
        <w:t>This is</w:t>
      </w:r>
      <w:r w:rsidR="00C303E5">
        <w:rPr>
          <w:sz w:val="20"/>
          <w:szCs w:val="20"/>
          <w:lang w:val="en-GB"/>
        </w:rPr>
        <w:t xml:space="preserve"> </w:t>
      </w:r>
      <w:r w:rsidR="00012BC7">
        <w:rPr>
          <w:sz w:val="20"/>
          <w:szCs w:val="20"/>
          <w:lang w:val="en-GB"/>
        </w:rPr>
        <w:t xml:space="preserve">Pyrrho’s implementation of </w:t>
      </w:r>
      <w:proofErr w:type="spellStart"/>
      <w:r w:rsidR="00012BC7">
        <w:rPr>
          <w:sz w:val="20"/>
          <w:szCs w:val="20"/>
          <w:lang w:val="en-GB"/>
        </w:rPr>
        <w:t>Db</w:t>
      </w:r>
      <w:r>
        <w:rPr>
          <w:sz w:val="20"/>
          <w:szCs w:val="20"/>
          <w:lang w:val="en-GB"/>
        </w:rPr>
        <w:t>ParameterColection</w:t>
      </w:r>
      <w:proofErr w:type="spellEnd"/>
      <w:r>
        <w:rPr>
          <w:sz w:val="20"/>
          <w:szCs w:val="20"/>
          <w:lang w:val="en-GB"/>
        </w:rPr>
        <w:t>.</w:t>
      </w:r>
    </w:p>
    <w:p w14:paraId="4879DF35" w14:textId="355B5525" w:rsidR="00DC2819" w:rsidRDefault="002A156F" w:rsidP="00AE6C3B">
      <w:pPr>
        <w:pStyle w:val="Heading3"/>
      </w:pPr>
      <w:bookmarkStart w:id="252" w:name="_Toc239067770"/>
      <w:r>
        <w:t>8.</w:t>
      </w:r>
      <w:r w:rsidR="006D5EDE">
        <w:t>6</w:t>
      </w:r>
      <w:r w:rsidR="002C482F">
        <w:t>.</w:t>
      </w:r>
      <w:r w:rsidR="00157DF6">
        <w:t>1</w:t>
      </w:r>
      <w:r w:rsidR="00DF4B6E">
        <w:t>8</w:t>
      </w:r>
      <w:r w:rsidR="00DC2819">
        <w:t xml:space="preserve"> </w:t>
      </w:r>
      <w:proofErr w:type="spellStart"/>
      <w:r w:rsidR="00DC2819">
        <w:t>PyrrhoReader</w:t>
      </w:r>
      <w:bookmarkEnd w:id="252"/>
      <w:proofErr w:type="spellEnd"/>
    </w:p>
    <w:p w14:paraId="0674D331" w14:textId="244A5B17" w:rsidR="00DC2819" w:rsidRDefault="00DC2819" w:rsidP="00DC2819">
      <w:pPr>
        <w:spacing w:before="120"/>
        <w:jc w:val="both"/>
        <w:rPr>
          <w:sz w:val="20"/>
          <w:szCs w:val="20"/>
          <w:lang w:val="en-GB"/>
        </w:rPr>
      </w:pPr>
      <w:r>
        <w:rPr>
          <w:sz w:val="20"/>
          <w:szCs w:val="20"/>
          <w:lang w:val="en-GB"/>
        </w:rPr>
        <w:t xml:space="preserve">This class is Pyrrho’s implementation of </w:t>
      </w:r>
      <w:proofErr w:type="spellStart"/>
      <w:r>
        <w:rPr>
          <w:sz w:val="20"/>
          <w:szCs w:val="20"/>
          <w:lang w:val="en-GB"/>
        </w:rPr>
        <w:t>IDataReader</w:t>
      </w:r>
      <w:proofErr w:type="spellEnd"/>
      <w:r>
        <w:rPr>
          <w:sz w:val="20"/>
          <w:szCs w:val="20"/>
          <w:lang w:val="en-GB"/>
        </w:rPr>
        <w:t>. The only additional member</w:t>
      </w:r>
      <w:r w:rsidR="000F218A">
        <w:rPr>
          <w:sz w:val="20"/>
          <w:szCs w:val="20"/>
          <w:lang w:val="en-GB"/>
        </w:rPr>
        <w:t>s</w:t>
      </w:r>
      <w:r>
        <w:rPr>
          <w:sz w:val="20"/>
          <w:szCs w:val="20"/>
          <w:lang w:val="en-GB"/>
        </w:rPr>
        <w:t xml:space="preserve"> of </w:t>
      </w:r>
      <w:proofErr w:type="spellStart"/>
      <w:r>
        <w:rPr>
          <w:sz w:val="20"/>
          <w:szCs w:val="20"/>
          <w:lang w:val="en-GB"/>
        </w:rPr>
        <w:t>PyrrhoReader</w:t>
      </w:r>
      <w:proofErr w:type="spellEnd"/>
      <w:r w:rsidR="00237E41">
        <w:rPr>
          <w:sz w:val="20"/>
          <w:szCs w:val="20"/>
          <w:lang w:val="en-GB"/>
        </w:rPr>
        <w:fldChar w:fldCharType="begin"/>
      </w:r>
      <w:r>
        <w:instrText xml:space="preserve"> XE "</w:instrText>
      </w:r>
      <w:r w:rsidRPr="003E3F97">
        <w:rPr>
          <w:sz w:val="20"/>
          <w:szCs w:val="20"/>
          <w:lang w:val="en-GB"/>
        </w:rPr>
        <w:instrText>PyrrhoRow</w:instrText>
      </w:r>
      <w:r>
        <w:instrText xml:space="preserve">" </w:instrText>
      </w:r>
      <w:r w:rsidR="00237E41">
        <w:rPr>
          <w:sz w:val="20"/>
          <w:szCs w:val="20"/>
          <w:lang w:val="en-GB"/>
        </w:rPr>
        <w:fldChar w:fldCharType="end"/>
      </w:r>
      <w:r>
        <w:rPr>
          <w:sz w:val="20"/>
          <w:szCs w:val="20"/>
          <w:lang w:val="en-GB"/>
        </w:rPr>
        <w:t xml:space="preserve"> </w:t>
      </w:r>
      <w:r w:rsidR="000F218A">
        <w:rPr>
          <w:sz w:val="20"/>
          <w:szCs w:val="20"/>
          <w:lang w:val="en-GB"/>
        </w:rPr>
        <w:t>are</w:t>
      </w:r>
      <w:r w:rsidR="00DD3C0B">
        <w:rPr>
          <w:sz w:val="20"/>
          <w:szCs w:val="20"/>
          <w:lang w:val="en-GB"/>
        </w:rPr>
        <w:t xml:space="preserve"> </w:t>
      </w:r>
      <w:proofErr w:type="spellStart"/>
      <w:r w:rsidR="00DD3C0B">
        <w:rPr>
          <w:sz w:val="20"/>
          <w:szCs w:val="20"/>
          <w:lang w:val="en-GB"/>
        </w:rPr>
        <w:t>DataSubtypeName</w:t>
      </w:r>
      <w:proofErr w:type="spellEnd"/>
      <w:r w:rsidR="00DD3C0B">
        <w:rPr>
          <w:sz w:val="20"/>
          <w:szCs w:val="20"/>
          <w:lang w:val="en-GB"/>
        </w:rPr>
        <w:t xml:space="preserve">, Description, </w:t>
      </w:r>
      <w:proofErr w:type="spellStart"/>
      <w:r w:rsidR="00DD3C0B">
        <w:rPr>
          <w:sz w:val="20"/>
          <w:szCs w:val="20"/>
          <w:lang w:val="en-GB"/>
        </w:rPr>
        <w:t>GetEntity</w:t>
      </w:r>
      <w:proofErr w:type="spellEnd"/>
      <w:r w:rsidR="00DD3C0B">
        <w:rPr>
          <w:sz w:val="20"/>
          <w:szCs w:val="20"/>
          <w:lang w:val="en-GB"/>
        </w:rPr>
        <w:t>, Output, and Url</w:t>
      </w:r>
      <w:r w:rsidR="000E11BE">
        <w:rPr>
          <w:sz w:val="20"/>
          <w:szCs w:val="20"/>
          <w:lang w:val="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DC2819" w:rsidRPr="002E5CE2" w14:paraId="15854FDC" w14:textId="77777777" w:rsidTr="00BB0B9F">
        <w:tc>
          <w:tcPr>
            <w:tcW w:w="2843" w:type="dxa"/>
          </w:tcPr>
          <w:p w14:paraId="4AD6B799" w14:textId="77777777" w:rsidR="00DC2819" w:rsidRPr="002E5CE2" w:rsidRDefault="00DC2819" w:rsidP="0025540B">
            <w:pPr>
              <w:jc w:val="center"/>
              <w:rPr>
                <w:b/>
                <w:sz w:val="20"/>
                <w:szCs w:val="20"/>
                <w:lang w:val="en-GB"/>
              </w:rPr>
            </w:pPr>
            <w:r w:rsidRPr="002E5CE2">
              <w:rPr>
                <w:b/>
                <w:sz w:val="20"/>
                <w:szCs w:val="20"/>
                <w:lang w:val="en-GB"/>
              </w:rPr>
              <w:t>Method or Property</w:t>
            </w:r>
          </w:p>
        </w:tc>
        <w:tc>
          <w:tcPr>
            <w:tcW w:w="5725" w:type="dxa"/>
          </w:tcPr>
          <w:p w14:paraId="2A4E3649" w14:textId="77777777" w:rsidR="00DC2819" w:rsidRPr="002E5CE2" w:rsidRDefault="00DC2819" w:rsidP="0025540B">
            <w:pPr>
              <w:jc w:val="center"/>
              <w:rPr>
                <w:b/>
                <w:sz w:val="20"/>
                <w:szCs w:val="20"/>
                <w:lang w:val="en-GB"/>
              </w:rPr>
            </w:pPr>
            <w:r w:rsidRPr="002E5CE2">
              <w:rPr>
                <w:b/>
                <w:sz w:val="20"/>
                <w:szCs w:val="20"/>
                <w:lang w:val="en-GB"/>
              </w:rPr>
              <w:t>Explanation</w:t>
            </w:r>
          </w:p>
        </w:tc>
      </w:tr>
      <w:tr w:rsidR="00DD3C0B" w:rsidRPr="002E5CE2" w14:paraId="64A80183" w14:textId="77777777" w:rsidTr="00BB0B9F">
        <w:tc>
          <w:tcPr>
            <w:tcW w:w="2843" w:type="dxa"/>
          </w:tcPr>
          <w:p w14:paraId="64E85110" w14:textId="3DF9AB4B" w:rsidR="00DD3C0B" w:rsidRPr="00DD3C0B" w:rsidRDefault="00DD3C0B" w:rsidP="00DD3C0B">
            <w:pPr>
              <w:rPr>
                <w:bCs/>
                <w:sz w:val="20"/>
                <w:szCs w:val="20"/>
                <w:lang w:val="en-GB"/>
              </w:rPr>
            </w:pPr>
            <w:r>
              <w:rPr>
                <w:bCs/>
                <w:sz w:val="20"/>
                <w:szCs w:val="20"/>
                <w:lang w:val="en-GB"/>
              </w:rPr>
              <w:t>void Close()</w:t>
            </w:r>
          </w:p>
        </w:tc>
        <w:tc>
          <w:tcPr>
            <w:tcW w:w="5725" w:type="dxa"/>
          </w:tcPr>
          <w:p w14:paraId="3F7ACA19" w14:textId="77777777" w:rsidR="00DD3C0B" w:rsidRPr="00DD3C0B" w:rsidRDefault="00DD3C0B" w:rsidP="00DD3C0B">
            <w:pPr>
              <w:rPr>
                <w:bCs/>
                <w:sz w:val="20"/>
                <w:szCs w:val="20"/>
                <w:lang w:val="en-GB"/>
              </w:rPr>
            </w:pPr>
          </w:p>
        </w:tc>
      </w:tr>
      <w:tr w:rsidR="00DC2819" w:rsidRPr="002E5CE2" w14:paraId="18A9B318" w14:textId="77777777" w:rsidTr="00BB0B9F">
        <w:tc>
          <w:tcPr>
            <w:tcW w:w="2843" w:type="dxa"/>
          </w:tcPr>
          <w:p w14:paraId="36556D62" w14:textId="77777777" w:rsidR="00DC2819" w:rsidRPr="002E5CE2" w:rsidRDefault="00D6318F" w:rsidP="0025540B">
            <w:pPr>
              <w:jc w:val="both"/>
              <w:rPr>
                <w:sz w:val="20"/>
                <w:szCs w:val="20"/>
                <w:lang w:val="en-GB"/>
              </w:rPr>
            </w:pPr>
            <w:r>
              <w:rPr>
                <w:sz w:val="20"/>
                <w:szCs w:val="20"/>
                <w:lang w:val="en-GB"/>
              </w:rPr>
              <w:t>s</w:t>
            </w:r>
            <w:r w:rsidR="00883A54">
              <w:rPr>
                <w:sz w:val="20"/>
                <w:szCs w:val="20"/>
                <w:lang w:val="en-GB"/>
              </w:rPr>
              <w:t xml:space="preserve">tring </w:t>
            </w:r>
            <w:proofErr w:type="spellStart"/>
            <w:r w:rsidR="00237811">
              <w:rPr>
                <w:sz w:val="20"/>
                <w:szCs w:val="20"/>
                <w:lang w:val="en-GB"/>
              </w:rPr>
              <w:t>Data</w:t>
            </w:r>
            <w:r w:rsidR="000F218A">
              <w:rPr>
                <w:sz w:val="20"/>
                <w:szCs w:val="20"/>
                <w:lang w:val="en-GB"/>
              </w:rPr>
              <w:t>Subtype</w:t>
            </w:r>
            <w:r w:rsidR="00237811">
              <w:rPr>
                <w:sz w:val="20"/>
                <w:szCs w:val="20"/>
                <w:lang w:val="en-GB"/>
              </w:rPr>
              <w:t>Name</w:t>
            </w:r>
            <w:proofErr w:type="spellEnd"/>
            <w:r w:rsidR="00DC2819">
              <w:rPr>
                <w:sz w:val="20"/>
                <w:szCs w:val="20"/>
                <w:lang w:val="en-GB"/>
              </w:rPr>
              <w:t>(</w:t>
            </w:r>
            <w:r w:rsidR="00883A54">
              <w:rPr>
                <w:sz w:val="20"/>
                <w:szCs w:val="20"/>
                <w:lang w:val="en-GB"/>
              </w:rPr>
              <w:t xml:space="preserve">int </w:t>
            </w:r>
            <w:proofErr w:type="spellStart"/>
            <w:r w:rsidR="00883A54">
              <w:rPr>
                <w:sz w:val="20"/>
                <w:szCs w:val="20"/>
                <w:lang w:val="en-GB"/>
              </w:rPr>
              <w:t>i</w:t>
            </w:r>
            <w:proofErr w:type="spellEnd"/>
            <w:r w:rsidR="00DC2819">
              <w:rPr>
                <w:sz w:val="20"/>
                <w:szCs w:val="20"/>
                <w:lang w:val="en-GB"/>
              </w:rPr>
              <w:t>)</w:t>
            </w:r>
          </w:p>
        </w:tc>
        <w:tc>
          <w:tcPr>
            <w:tcW w:w="5725" w:type="dxa"/>
          </w:tcPr>
          <w:p w14:paraId="065226DD" w14:textId="77777777" w:rsidR="00DC2819" w:rsidRPr="002E5CE2" w:rsidRDefault="00DC2819" w:rsidP="0025540B">
            <w:pPr>
              <w:jc w:val="both"/>
              <w:rPr>
                <w:sz w:val="20"/>
                <w:szCs w:val="20"/>
                <w:lang w:val="en-GB"/>
              </w:rPr>
            </w:pPr>
            <w:r>
              <w:rPr>
                <w:sz w:val="20"/>
                <w:szCs w:val="20"/>
                <w:lang w:val="en-GB"/>
              </w:rPr>
              <w:t>Returns the</w:t>
            </w:r>
            <w:r w:rsidR="00237811">
              <w:rPr>
                <w:sz w:val="20"/>
                <w:szCs w:val="20"/>
                <w:lang w:val="en-GB"/>
              </w:rPr>
              <w:t xml:space="preserve"> </w:t>
            </w:r>
            <w:r w:rsidR="004C772B">
              <w:rPr>
                <w:sz w:val="20"/>
                <w:szCs w:val="20"/>
                <w:lang w:val="en-GB"/>
              </w:rPr>
              <w:t xml:space="preserve">domain or type </w:t>
            </w:r>
            <w:r w:rsidR="00237811">
              <w:rPr>
                <w:sz w:val="20"/>
                <w:szCs w:val="20"/>
                <w:lang w:val="en-GB"/>
              </w:rPr>
              <w:t xml:space="preserve">name of the actual type </w:t>
            </w:r>
            <w:r w:rsidR="00883A54">
              <w:rPr>
                <w:sz w:val="20"/>
                <w:szCs w:val="20"/>
                <w:lang w:val="en-GB"/>
              </w:rPr>
              <w:t xml:space="preserve">of the </w:t>
            </w:r>
            <w:proofErr w:type="spellStart"/>
            <w:r w:rsidR="00883A54">
              <w:rPr>
                <w:sz w:val="20"/>
                <w:szCs w:val="20"/>
                <w:lang w:val="en-GB"/>
              </w:rPr>
              <w:t>ith</w:t>
            </w:r>
            <w:proofErr w:type="spellEnd"/>
            <w:r w:rsidR="00883A54">
              <w:rPr>
                <w:sz w:val="20"/>
                <w:szCs w:val="20"/>
                <w:lang w:val="en-GB"/>
              </w:rPr>
              <w:t xml:space="preserve"> column</w:t>
            </w:r>
            <w:r w:rsidR="004C772B">
              <w:rPr>
                <w:sz w:val="20"/>
                <w:szCs w:val="20"/>
                <w:lang w:val="en-GB"/>
              </w:rPr>
              <w:t xml:space="preserve"> in the current row</w:t>
            </w:r>
            <w:r w:rsidR="00237811">
              <w:rPr>
                <w:sz w:val="20"/>
                <w:szCs w:val="20"/>
                <w:lang w:val="en-GB"/>
              </w:rPr>
              <w:t xml:space="preserve">. </w:t>
            </w:r>
            <w:r w:rsidR="004C772B">
              <w:rPr>
                <w:sz w:val="20"/>
                <w:szCs w:val="20"/>
                <w:lang w:val="en-GB"/>
              </w:rPr>
              <w:t xml:space="preserve">(Usually this will be the same as </w:t>
            </w:r>
            <w:proofErr w:type="spellStart"/>
            <w:r w:rsidR="004C772B">
              <w:rPr>
                <w:sz w:val="20"/>
                <w:szCs w:val="20"/>
                <w:lang w:val="en-GB"/>
              </w:rPr>
              <w:t>DataTypeName</w:t>
            </w:r>
            <w:proofErr w:type="spellEnd"/>
            <w:r w:rsidR="004C772B">
              <w:rPr>
                <w:sz w:val="20"/>
                <w:szCs w:val="20"/>
                <w:lang w:val="en-GB"/>
              </w:rPr>
              <w:t>.)</w:t>
            </w:r>
          </w:p>
        </w:tc>
      </w:tr>
      <w:tr w:rsidR="00AB7343" w:rsidRPr="002E5CE2" w14:paraId="7AEF86B8" w14:textId="77777777" w:rsidTr="00BB0B9F">
        <w:tc>
          <w:tcPr>
            <w:tcW w:w="2843" w:type="dxa"/>
          </w:tcPr>
          <w:p w14:paraId="41486C25" w14:textId="77777777" w:rsidR="00AB7343" w:rsidRDefault="00AB7343" w:rsidP="0025540B">
            <w:pPr>
              <w:jc w:val="both"/>
              <w:rPr>
                <w:sz w:val="20"/>
                <w:szCs w:val="20"/>
                <w:lang w:val="en-GB"/>
              </w:rPr>
            </w:pPr>
            <w:r>
              <w:rPr>
                <w:sz w:val="20"/>
                <w:szCs w:val="20"/>
                <w:lang w:val="en-GB"/>
              </w:rPr>
              <w:t xml:space="preserve">string Description(int </w:t>
            </w:r>
            <w:proofErr w:type="spellStart"/>
            <w:r>
              <w:rPr>
                <w:sz w:val="20"/>
                <w:szCs w:val="20"/>
                <w:lang w:val="en-GB"/>
              </w:rPr>
              <w:t>i</w:t>
            </w:r>
            <w:proofErr w:type="spellEnd"/>
            <w:r>
              <w:rPr>
                <w:sz w:val="20"/>
                <w:szCs w:val="20"/>
                <w:lang w:val="en-GB"/>
              </w:rPr>
              <w:t>)</w:t>
            </w:r>
          </w:p>
        </w:tc>
        <w:tc>
          <w:tcPr>
            <w:tcW w:w="5725" w:type="dxa"/>
          </w:tcPr>
          <w:p w14:paraId="1269ABC6" w14:textId="77777777" w:rsidR="00AB7343" w:rsidRDefault="00AB7343" w:rsidP="0025540B">
            <w:pPr>
              <w:jc w:val="both"/>
              <w:rPr>
                <w:sz w:val="20"/>
                <w:szCs w:val="20"/>
                <w:lang w:val="en-GB"/>
              </w:rPr>
            </w:pPr>
            <w:r>
              <w:rPr>
                <w:sz w:val="20"/>
                <w:szCs w:val="20"/>
                <w:lang w:val="en-GB"/>
              </w:rPr>
              <w:t xml:space="preserve">Returns the  description metadata of the </w:t>
            </w:r>
            <w:proofErr w:type="spellStart"/>
            <w:r>
              <w:rPr>
                <w:sz w:val="20"/>
                <w:szCs w:val="20"/>
                <w:lang w:val="en-GB"/>
              </w:rPr>
              <w:t>ith</w:t>
            </w:r>
            <w:proofErr w:type="spellEnd"/>
            <w:r>
              <w:rPr>
                <w:sz w:val="20"/>
                <w:szCs w:val="20"/>
                <w:lang w:val="en-GB"/>
              </w:rPr>
              <w:t xml:space="preserve"> column</w:t>
            </w:r>
          </w:p>
        </w:tc>
      </w:tr>
      <w:tr w:rsidR="00DD3C0B" w:rsidRPr="00DD3C0B" w14:paraId="7D7CAF2B" w14:textId="77777777" w:rsidTr="00E25AEA">
        <w:tc>
          <w:tcPr>
            <w:tcW w:w="2843" w:type="dxa"/>
          </w:tcPr>
          <w:p w14:paraId="7E9560D7" w14:textId="77777777" w:rsidR="00DD3C0B" w:rsidRPr="00DD3C0B" w:rsidRDefault="00DD3C0B" w:rsidP="00E25AEA">
            <w:pPr>
              <w:rPr>
                <w:bCs/>
                <w:i/>
                <w:iCs/>
                <w:sz w:val="20"/>
                <w:szCs w:val="20"/>
                <w:lang w:val="en-GB"/>
              </w:rPr>
            </w:pPr>
            <w:r w:rsidRPr="00DD3C0B">
              <w:rPr>
                <w:bCs/>
                <w:i/>
                <w:iCs/>
                <w:sz w:val="20"/>
                <w:szCs w:val="20"/>
                <w:lang w:val="en-GB"/>
              </w:rPr>
              <w:t>void Dispose()</w:t>
            </w:r>
          </w:p>
        </w:tc>
        <w:tc>
          <w:tcPr>
            <w:tcW w:w="5725" w:type="dxa"/>
          </w:tcPr>
          <w:p w14:paraId="43B12246" w14:textId="77777777" w:rsidR="00DD3C0B" w:rsidRPr="00DD3C0B" w:rsidRDefault="00DD3C0B" w:rsidP="00E25AEA">
            <w:pPr>
              <w:rPr>
                <w:bCs/>
                <w:i/>
                <w:iCs/>
                <w:sz w:val="20"/>
                <w:szCs w:val="20"/>
                <w:lang w:val="en-GB"/>
              </w:rPr>
            </w:pPr>
          </w:p>
        </w:tc>
      </w:tr>
      <w:tr w:rsidR="00DD3C0B" w:rsidRPr="00DD3C0B" w14:paraId="394FCCA7" w14:textId="77777777" w:rsidTr="00E25AEA">
        <w:tc>
          <w:tcPr>
            <w:tcW w:w="2843" w:type="dxa"/>
          </w:tcPr>
          <w:p w14:paraId="2FA69403" w14:textId="0EBEFE2F" w:rsidR="00DD3C0B" w:rsidRPr="00DD3C0B" w:rsidRDefault="00DD3C0B" w:rsidP="00E25AEA">
            <w:pPr>
              <w:rPr>
                <w:bCs/>
                <w:sz w:val="20"/>
                <w:szCs w:val="20"/>
                <w:lang w:val="en-GB"/>
              </w:rPr>
            </w:pPr>
            <w:r>
              <w:rPr>
                <w:bCs/>
                <w:sz w:val="20"/>
                <w:szCs w:val="20"/>
                <w:lang w:val="en-GB"/>
              </w:rPr>
              <w:t xml:space="preserve">bool </w:t>
            </w:r>
            <w:proofErr w:type="spellStart"/>
            <w:r>
              <w:rPr>
                <w:bCs/>
                <w:sz w:val="20"/>
                <w:szCs w:val="20"/>
                <w:lang w:val="en-GB"/>
              </w:rPr>
              <w:t>GetBoolean</w:t>
            </w:r>
            <w:proofErr w:type="spell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248910A2" w14:textId="1F5A53C1" w:rsidR="00DD3C0B" w:rsidRPr="00DD3C0B" w:rsidRDefault="00DD3C0B" w:rsidP="00E25AEA">
            <w:pPr>
              <w:rPr>
                <w:bCs/>
                <w:sz w:val="20"/>
                <w:szCs w:val="20"/>
                <w:lang w:val="en-GB"/>
              </w:rPr>
            </w:pPr>
            <w:r w:rsidRPr="00DD3C0B">
              <w:rPr>
                <w:bCs/>
                <w:sz w:val="20"/>
                <w:szCs w:val="20"/>
                <w:lang w:val="en-GB"/>
              </w:rPr>
              <w:t>Gets the value of the specified column as a Boolean.</w:t>
            </w:r>
          </w:p>
        </w:tc>
      </w:tr>
      <w:tr w:rsidR="00DD3C0B" w:rsidRPr="00DD3C0B" w14:paraId="2B768FCA" w14:textId="77777777" w:rsidTr="00E25AEA">
        <w:tc>
          <w:tcPr>
            <w:tcW w:w="2843" w:type="dxa"/>
          </w:tcPr>
          <w:p w14:paraId="763218A1" w14:textId="50B25C19" w:rsidR="00DD3C0B" w:rsidRDefault="00DD3C0B" w:rsidP="00E25AEA">
            <w:pPr>
              <w:rPr>
                <w:bCs/>
                <w:sz w:val="20"/>
                <w:szCs w:val="20"/>
                <w:lang w:val="en-GB"/>
              </w:rPr>
            </w:pPr>
            <w:r>
              <w:rPr>
                <w:bCs/>
                <w:sz w:val="20"/>
                <w:szCs w:val="20"/>
                <w:lang w:val="en-GB"/>
              </w:rPr>
              <w:t xml:space="preserve">byte </w:t>
            </w:r>
            <w:proofErr w:type="spellStart"/>
            <w:r>
              <w:rPr>
                <w:bCs/>
                <w:sz w:val="20"/>
                <w:szCs w:val="20"/>
                <w:lang w:val="en-GB"/>
              </w:rPr>
              <w:t>GetByte</w:t>
            </w:r>
            <w:proofErr w:type="spell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7AE7D8D6" w14:textId="0AEB8F5B" w:rsidR="00DD3C0B" w:rsidRPr="009D75DB" w:rsidRDefault="009D75DB" w:rsidP="00E25AEA">
            <w:pPr>
              <w:rPr>
                <w:bCs/>
                <w:sz w:val="20"/>
                <w:szCs w:val="20"/>
                <w:lang w:val="en-GB"/>
              </w:rPr>
            </w:pPr>
            <w:r w:rsidRPr="009D75DB">
              <w:rPr>
                <w:bCs/>
                <w:sz w:val="20"/>
                <w:szCs w:val="20"/>
                <w:lang w:val="en-GB"/>
              </w:rPr>
              <w:t>Gets the 8-bit unsigned integer value of the specified column.</w:t>
            </w:r>
          </w:p>
        </w:tc>
      </w:tr>
      <w:tr w:rsidR="00DD3C0B" w:rsidRPr="00DD3C0B" w14:paraId="6CB4D810" w14:textId="77777777" w:rsidTr="00E25AEA">
        <w:tc>
          <w:tcPr>
            <w:tcW w:w="2843" w:type="dxa"/>
          </w:tcPr>
          <w:p w14:paraId="1624E8C3" w14:textId="531179F2" w:rsidR="00DD3C0B" w:rsidRDefault="009D75DB" w:rsidP="00E25AEA">
            <w:pPr>
              <w:rPr>
                <w:bCs/>
                <w:sz w:val="20"/>
                <w:szCs w:val="20"/>
                <w:lang w:val="en-GB"/>
              </w:rPr>
            </w:pPr>
            <w:r>
              <w:rPr>
                <w:bCs/>
                <w:sz w:val="20"/>
                <w:szCs w:val="20"/>
                <w:lang w:val="en-GB"/>
              </w:rPr>
              <w:t xml:space="preserve">int </w:t>
            </w:r>
            <w:proofErr w:type="spellStart"/>
            <w:r w:rsidR="00DD3C0B">
              <w:rPr>
                <w:bCs/>
                <w:sz w:val="20"/>
                <w:szCs w:val="20"/>
                <w:lang w:val="en-GB"/>
              </w:rPr>
              <w:t>GetBytes</w:t>
            </w:r>
            <w:proofErr w:type="spellEnd"/>
            <w:r w:rsidR="00DD3C0B">
              <w:rPr>
                <w:bCs/>
                <w:sz w:val="20"/>
                <w:szCs w:val="20"/>
                <w:lang w:val="en-GB"/>
              </w:rPr>
              <w:t xml:space="preserve">(int </w:t>
            </w:r>
            <w:proofErr w:type="spellStart"/>
            <w:r w:rsidR="00DD3C0B">
              <w:rPr>
                <w:bCs/>
                <w:sz w:val="20"/>
                <w:szCs w:val="20"/>
                <w:lang w:val="en-GB"/>
              </w:rPr>
              <w:t>i,int</w:t>
            </w:r>
            <w:proofErr w:type="spellEnd"/>
            <w:r w:rsidR="00DD3C0B">
              <w:rPr>
                <w:bCs/>
                <w:sz w:val="20"/>
                <w:szCs w:val="20"/>
                <w:lang w:val="en-GB"/>
              </w:rPr>
              <w:t xml:space="preserve"> </w:t>
            </w:r>
            <w:proofErr w:type="spellStart"/>
            <w:r>
              <w:rPr>
                <w:bCs/>
                <w:sz w:val="20"/>
                <w:szCs w:val="20"/>
                <w:lang w:val="en-GB"/>
              </w:rPr>
              <w:t>fieldoff</w:t>
            </w:r>
            <w:r w:rsidR="00DD3C0B">
              <w:rPr>
                <w:bCs/>
                <w:sz w:val="20"/>
                <w:szCs w:val="20"/>
                <w:lang w:val="en-GB"/>
              </w:rPr>
              <w:t>,byte</w:t>
            </w:r>
            <w:proofErr w:type="spellEnd"/>
            <w:r w:rsidR="00DD3C0B">
              <w:rPr>
                <w:bCs/>
                <w:sz w:val="20"/>
                <w:szCs w:val="20"/>
                <w:lang w:val="en-GB"/>
              </w:rPr>
              <w:t xml:space="preserve">[] </w:t>
            </w:r>
            <w:proofErr w:type="spellStart"/>
            <w:r w:rsidR="00DD3C0B">
              <w:rPr>
                <w:bCs/>
                <w:sz w:val="20"/>
                <w:szCs w:val="20"/>
                <w:lang w:val="en-GB"/>
              </w:rPr>
              <w:t>buf,int</w:t>
            </w:r>
            <w:proofErr w:type="spellEnd"/>
            <w:r w:rsidR="00DD3C0B">
              <w:rPr>
                <w:bCs/>
                <w:sz w:val="20"/>
                <w:szCs w:val="20"/>
                <w:lang w:val="en-GB"/>
              </w:rPr>
              <w:t xml:space="preserve"> off, int</w:t>
            </w:r>
            <w:r>
              <w:rPr>
                <w:bCs/>
                <w:sz w:val="20"/>
                <w:szCs w:val="20"/>
                <w:lang w:val="en-GB"/>
              </w:rPr>
              <w:t xml:space="preserve"> length</w:t>
            </w:r>
            <w:r w:rsidR="00DD3C0B">
              <w:rPr>
                <w:bCs/>
                <w:sz w:val="20"/>
                <w:szCs w:val="20"/>
                <w:lang w:val="en-GB"/>
              </w:rPr>
              <w:t>)</w:t>
            </w:r>
          </w:p>
        </w:tc>
        <w:tc>
          <w:tcPr>
            <w:tcW w:w="5725" w:type="dxa"/>
          </w:tcPr>
          <w:p w14:paraId="210234EB" w14:textId="1F96514E" w:rsidR="00DD3C0B" w:rsidRPr="009D75DB" w:rsidRDefault="009D75DB" w:rsidP="00E25AEA">
            <w:pPr>
              <w:rPr>
                <w:bCs/>
                <w:sz w:val="20"/>
                <w:szCs w:val="20"/>
                <w:lang w:val="en-GB"/>
              </w:rPr>
            </w:pPr>
            <w:r w:rsidRPr="009D75DB">
              <w:rPr>
                <w:bCs/>
                <w:sz w:val="20"/>
                <w:szCs w:val="20"/>
                <w:lang w:val="en-GB"/>
              </w:rPr>
              <w:t>Reads a stream of bytes from the specified column offset into the buffer as an array, starting at the given buffer offset.</w:t>
            </w:r>
          </w:p>
        </w:tc>
      </w:tr>
      <w:tr w:rsidR="00DD3C0B" w:rsidRPr="00DD3C0B" w14:paraId="504ECD60" w14:textId="77777777" w:rsidTr="00E25AEA">
        <w:tc>
          <w:tcPr>
            <w:tcW w:w="2843" w:type="dxa"/>
          </w:tcPr>
          <w:p w14:paraId="50F69B1F" w14:textId="2D80E407" w:rsidR="00DD3C0B" w:rsidRDefault="009D75DB" w:rsidP="00E25AEA">
            <w:pPr>
              <w:rPr>
                <w:bCs/>
                <w:sz w:val="20"/>
                <w:szCs w:val="20"/>
                <w:lang w:val="en-GB"/>
              </w:rPr>
            </w:pPr>
            <w:r>
              <w:rPr>
                <w:bCs/>
                <w:sz w:val="20"/>
                <w:szCs w:val="20"/>
                <w:lang w:val="en-GB"/>
              </w:rPr>
              <w:t xml:space="preserve">char </w:t>
            </w:r>
            <w:proofErr w:type="spellStart"/>
            <w:r w:rsidR="00DD3C0B">
              <w:rPr>
                <w:bCs/>
                <w:sz w:val="20"/>
                <w:szCs w:val="20"/>
                <w:lang w:val="en-GB"/>
              </w:rPr>
              <w:t>GetChar</w:t>
            </w:r>
            <w:proofErr w:type="spellEnd"/>
            <w:r w:rsidR="00DD3C0B">
              <w:rPr>
                <w:bCs/>
                <w:sz w:val="20"/>
                <w:szCs w:val="20"/>
                <w:lang w:val="en-GB"/>
              </w:rPr>
              <w:t xml:space="preserve">(int </w:t>
            </w:r>
            <w:proofErr w:type="spellStart"/>
            <w:r w:rsidR="00DD3C0B">
              <w:rPr>
                <w:bCs/>
                <w:sz w:val="20"/>
                <w:szCs w:val="20"/>
                <w:lang w:val="en-GB"/>
              </w:rPr>
              <w:t>i</w:t>
            </w:r>
            <w:proofErr w:type="spellEnd"/>
            <w:r w:rsidR="00DD3C0B">
              <w:rPr>
                <w:bCs/>
                <w:sz w:val="20"/>
                <w:szCs w:val="20"/>
                <w:lang w:val="en-GB"/>
              </w:rPr>
              <w:t>)</w:t>
            </w:r>
          </w:p>
        </w:tc>
        <w:tc>
          <w:tcPr>
            <w:tcW w:w="5725" w:type="dxa"/>
          </w:tcPr>
          <w:p w14:paraId="1FA9CDF4" w14:textId="14EFC408" w:rsidR="00DD3C0B" w:rsidRPr="009D75DB" w:rsidRDefault="009D75DB" w:rsidP="00E25AEA">
            <w:pPr>
              <w:rPr>
                <w:bCs/>
                <w:sz w:val="20"/>
                <w:szCs w:val="20"/>
                <w:lang w:val="en-GB"/>
              </w:rPr>
            </w:pPr>
            <w:r w:rsidRPr="009D75DB">
              <w:rPr>
                <w:bCs/>
                <w:sz w:val="20"/>
                <w:szCs w:val="20"/>
                <w:lang w:val="en-GB"/>
              </w:rPr>
              <w:t xml:space="preserve">Gets the </w:t>
            </w:r>
            <w:r>
              <w:rPr>
                <w:bCs/>
                <w:sz w:val="20"/>
                <w:szCs w:val="20"/>
                <w:lang w:val="en-GB"/>
              </w:rPr>
              <w:t>1-</w:t>
            </w:r>
            <w:r w:rsidRPr="009D75DB">
              <w:rPr>
                <w:bCs/>
                <w:sz w:val="20"/>
                <w:szCs w:val="20"/>
                <w:lang w:val="en-GB"/>
              </w:rPr>
              <w:t>character value of the specified column.</w:t>
            </w:r>
          </w:p>
        </w:tc>
      </w:tr>
      <w:tr w:rsidR="00DD3C0B" w:rsidRPr="00DD3C0B" w14:paraId="1DB15AB4" w14:textId="77777777" w:rsidTr="00E25AEA">
        <w:tc>
          <w:tcPr>
            <w:tcW w:w="2843" w:type="dxa"/>
          </w:tcPr>
          <w:p w14:paraId="0BA68437" w14:textId="7B993C6F" w:rsidR="00DD3C0B" w:rsidRDefault="009D75DB" w:rsidP="00E25AEA">
            <w:pPr>
              <w:rPr>
                <w:bCs/>
                <w:sz w:val="20"/>
                <w:szCs w:val="20"/>
                <w:lang w:val="en-GB"/>
              </w:rPr>
            </w:pPr>
            <w:r>
              <w:rPr>
                <w:bCs/>
                <w:sz w:val="20"/>
                <w:szCs w:val="20"/>
                <w:lang w:val="en-GB"/>
              </w:rPr>
              <w:t xml:space="preserve">int </w:t>
            </w:r>
            <w:proofErr w:type="spellStart"/>
            <w:r>
              <w:rPr>
                <w:bCs/>
                <w:sz w:val="20"/>
                <w:szCs w:val="20"/>
                <w:lang w:val="en-GB"/>
              </w:rPr>
              <w:t>GetChars</w:t>
            </w:r>
            <w:proofErr w:type="spellEnd"/>
            <w:r>
              <w:rPr>
                <w:bCs/>
                <w:sz w:val="20"/>
                <w:szCs w:val="20"/>
                <w:lang w:val="en-GB"/>
              </w:rPr>
              <w:t xml:space="preserve">(int </w:t>
            </w:r>
            <w:proofErr w:type="spellStart"/>
            <w:r>
              <w:rPr>
                <w:bCs/>
                <w:sz w:val="20"/>
                <w:szCs w:val="20"/>
                <w:lang w:val="en-GB"/>
              </w:rPr>
              <w:t>i,int</w:t>
            </w:r>
            <w:proofErr w:type="spellEnd"/>
            <w:r>
              <w:rPr>
                <w:bCs/>
                <w:sz w:val="20"/>
                <w:szCs w:val="20"/>
                <w:lang w:val="en-GB"/>
              </w:rPr>
              <w:t xml:space="preserve"> </w:t>
            </w:r>
            <w:proofErr w:type="spellStart"/>
            <w:r>
              <w:rPr>
                <w:bCs/>
                <w:sz w:val="20"/>
                <w:szCs w:val="20"/>
                <w:lang w:val="en-GB"/>
              </w:rPr>
              <w:t>field,byte</w:t>
            </w:r>
            <w:proofErr w:type="spellEnd"/>
            <w:r>
              <w:rPr>
                <w:bCs/>
                <w:sz w:val="20"/>
                <w:szCs w:val="20"/>
                <w:lang w:val="en-GB"/>
              </w:rPr>
              <w:t xml:space="preserve">[] </w:t>
            </w:r>
            <w:proofErr w:type="spellStart"/>
            <w:r>
              <w:rPr>
                <w:bCs/>
                <w:sz w:val="20"/>
                <w:szCs w:val="20"/>
                <w:lang w:val="en-GB"/>
              </w:rPr>
              <w:t>buf,int</w:t>
            </w:r>
            <w:proofErr w:type="spellEnd"/>
            <w:r>
              <w:rPr>
                <w:bCs/>
                <w:sz w:val="20"/>
                <w:szCs w:val="20"/>
                <w:lang w:val="en-GB"/>
              </w:rPr>
              <w:t xml:space="preserve"> </w:t>
            </w:r>
            <w:proofErr w:type="spellStart"/>
            <w:r>
              <w:rPr>
                <w:bCs/>
                <w:sz w:val="20"/>
                <w:szCs w:val="20"/>
                <w:lang w:val="en-GB"/>
              </w:rPr>
              <w:t>off,int</w:t>
            </w:r>
            <w:proofErr w:type="spellEnd"/>
            <w:r>
              <w:rPr>
                <w:bCs/>
                <w:sz w:val="20"/>
                <w:szCs w:val="20"/>
                <w:lang w:val="en-GB"/>
              </w:rPr>
              <w:t xml:space="preserve"> length)</w:t>
            </w:r>
          </w:p>
        </w:tc>
        <w:tc>
          <w:tcPr>
            <w:tcW w:w="5725" w:type="dxa"/>
          </w:tcPr>
          <w:p w14:paraId="0E2ADEC8" w14:textId="530D4FBF" w:rsidR="00DD3C0B" w:rsidRPr="009D75DB" w:rsidRDefault="009D75DB" w:rsidP="00E25AEA">
            <w:pPr>
              <w:rPr>
                <w:bCs/>
                <w:sz w:val="20"/>
                <w:szCs w:val="20"/>
                <w:lang w:val="en-GB"/>
              </w:rPr>
            </w:pPr>
            <w:r w:rsidRPr="009D75DB">
              <w:rPr>
                <w:bCs/>
                <w:sz w:val="20"/>
                <w:szCs w:val="20"/>
                <w:lang w:val="en-GB"/>
              </w:rPr>
              <w:t>Reads a stream of characters from the specified column offset into the buffer as an array, starting at the given buffer offset.</w:t>
            </w:r>
          </w:p>
        </w:tc>
      </w:tr>
      <w:tr w:rsidR="009D75DB" w:rsidRPr="00DD3C0B" w14:paraId="3D5E0170" w14:textId="77777777" w:rsidTr="00E25AEA">
        <w:tc>
          <w:tcPr>
            <w:tcW w:w="2843" w:type="dxa"/>
          </w:tcPr>
          <w:p w14:paraId="3936C0D6" w14:textId="53ED56A0" w:rsidR="009D75DB" w:rsidRDefault="009D75DB" w:rsidP="00E25AEA">
            <w:pPr>
              <w:rPr>
                <w:bCs/>
                <w:sz w:val="20"/>
                <w:szCs w:val="20"/>
                <w:lang w:val="en-GB"/>
              </w:rPr>
            </w:pPr>
            <w:r>
              <w:rPr>
                <w:bCs/>
                <w:sz w:val="20"/>
                <w:szCs w:val="20"/>
                <w:lang w:val="en-GB"/>
              </w:rPr>
              <w:t xml:space="preserve">string </w:t>
            </w:r>
            <w:proofErr w:type="spellStart"/>
            <w:r>
              <w:rPr>
                <w:bCs/>
                <w:sz w:val="20"/>
                <w:szCs w:val="20"/>
                <w:lang w:val="en-GB"/>
              </w:rPr>
              <w:t>GetDataTypeName</w:t>
            </w:r>
            <w:proofErr w:type="spell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0490AD89" w14:textId="66F1C4B8" w:rsidR="009D75DB" w:rsidRPr="009D75DB" w:rsidRDefault="009D75DB" w:rsidP="00E25AEA">
            <w:pPr>
              <w:rPr>
                <w:bCs/>
                <w:sz w:val="20"/>
                <w:szCs w:val="20"/>
                <w:lang w:val="en-GB"/>
              </w:rPr>
            </w:pPr>
            <w:r w:rsidRPr="009D75DB">
              <w:rPr>
                <w:bCs/>
                <w:sz w:val="20"/>
                <w:szCs w:val="20"/>
                <w:lang w:val="en-GB"/>
              </w:rPr>
              <w:t>Gets the data type information for the specified field.</w:t>
            </w:r>
          </w:p>
        </w:tc>
      </w:tr>
      <w:tr w:rsidR="009D75DB" w:rsidRPr="00DD3C0B" w14:paraId="6C710738" w14:textId="77777777" w:rsidTr="00E25AEA">
        <w:tc>
          <w:tcPr>
            <w:tcW w:w="2843" w:type="dxa"/>
          </w:tcPr>
          <w:p w14:paraId="6266373B" w14:textId="1AF04ED3" w:rsidR="009D75DB" w:rsidRDefault="009D75DB" w:rsidP="00E25AEA">
            <w:pPr>
              <w:rPr>
                <w:bCs/>
                <w:sz w:val="20"/>
                <w:szCs w:val="20"/>
                <w:lang w:val="en-GB"/>
              </w:rPr>
            </w:pPr>
            <w:proofErr w:type="spellStart"/>
            <w:r>
              <w:rPr>
                <w:bCs/>
                <w:sz w:val="20"/>
                <w:szCs w:val="20"/>
                <w:lang w:val="en-GB"/>
              </w:rPr>
              <w:t>DateTime</w:t>
            </w:r>
            <w:proofErr w:type="spellEnd"/>
            <w:r>
              <w:rPr>
                <w:bCs/>
                <w:sz w:val="20"/>
                <w:szCs w:val="20"/>
                <w:lang w:val="en-GB"/>
              </w:rPr>
              <w:t xml:space="preserve"> </w:t>
            </w:r>
            <w:proofErr w:type="spellStart"/>
            <w:r>
              <w:rPr>
                <w:bCs/>
                <w:sz w:val="20"/>
                <w:szCs w:val="20"/>
                <w:lang w:val="en-GB"/>
              </w:rPr>
              <w:t>GetDateTime</w:t>
            </w:r>
            <w:proofErr w:type="spell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0661AE86" w14:textId="1A5FC371" w:rsidR="009D75DB" w:rsidRPr="009D75DB" w:rsidRDefault="009D75DB" w:rsidP="00E25AEA">
            <w:pPr>
              <w:rPr>
                <w:bCs/>
                <w:sz w:val="20"/>
                <w:szCs w:val="20"/>
                <w:lang w:val="en-GB"/>
              </w:rPr>
            </w:pPr>
            <w:r w:rsidRPr="009D75DB">
              <w:rPr>
                <w:bCs/>
                <w:sz w:val="20"/>
                <w:szCs w:val="20"/>
                <w:lang w:val="en-GB"/>
              </w:rPr>
              <w:t>Gets the date and time data value of the specified field.</w:t>
            </w:r>
          </w:p>
        </w:tc>
      </w:tr>
      <w:tr w:rsidR="009D75DB" w:rsidRPr="00DD3C0B" w14:paraId="1B41B207" w14:textId="77777777" w:rsidTr="00E25AEA">
        <w:tc>
          <w:tcPr>
            <w:tcW w:w="2843" w:type="dxa"/>
          </w:tcPr>
          <w:p w14:paraId="0FBF21BB" w14:textId="08CED777" w:rsidR="009D75DB" w:rsidRDefault="009D75DB" w:rsidP="00E25AEA">
            <w:pPr>
              <w:rPr>
                <w:bCs/>
                <w:sz w:val="20"/>
                <w:szCs w:val="20"/>
                <w:lang w:val="en-GB"/>
              </w:rPr>
            </w:pPr>
            <w:r>
              <w:rPr>
                <w:bCs/>
                <w:sz w:val="20"/>
                <w:szCs w:val="20"/>
                <w:lang w:val="en-GB"/>
              </w:rPr>
              <w:t xml:space="preserve">decimal </w:t>
            </w:r>
            <w:proofErr w:type="spellStart"/>
            <w:r>
              <w:rPr>
                <w:bCs/>
                <w:sz w:val="20"/>
                <w:szCs w:val="20"/>
                <w:lang w:val="en-GB"/>
              </w:rPr>
              <w:t>GetDecimal</w:t>
            </w:r>
            <w:proofErr w:type="spell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327DB2D0" w14:textId="26B0ACF9" w:rsidR="009D75DB" w:rsidRPr="009D75DB" w:rsidRDefault="009D75DB" w:rsidP="00E25AEA">
            <w:pPr>
              <w:rPr>
                <w:bCs/>
                <w:sz w:val="20"/>
                <w:szCs w:val="20"/>
                <w:lang w:val="en-GB"/>
              </w:rPr>
            </w:pPr>
            <w:r w:rsidRPr="009D75DB">
              <w:rPr>
                <w:bCs/>
                <w:sz w:val="20"/>
                <w:szCs w:val="20"/>
                <w:lang w:val="en-GB"/>
              </w:rPr>
              <w:t>Gets the fixed-position numeric value of the specified field</w:t>
            </w:r>
          </w:p>
        </w:tc>
      </w:tr>
      <w:tr w:rsidR="009D75DB" w:rsidRPr="00DD3C0B" w14:paraId="2C6A885B" w14:textId="77777777" w:rsidTr="00E25AEA">
        <w:tc>
          <w:tcPr>
            <w:tcW w:w="2843" w:type="dxa"/>
          </w:tcPr>
          <w:p w14:paraId="3945A6E3" w14:textId="02E6E55D" w:rsidR="009D75DB" w:rsidRDefault="009D75DB" w:rsidP="00E25AEA">
            <w:pPr>
              <w:rPr>
                <w:bCs/>
                <w:sz w:val="20"/>
                <w:szCs w:val="20"/>
                <w:lang w:val="en-GB"/>
              </w:rPr>
            </w:pPr>
            <w:r>
              <w:rPr>
                <w:bCs/>
                <w:sz w:val="20"/>
                <w:szCs w:val="20"/>
                <w:lang w:val="en-GB"/>
              </w:rPr>
              <w:t xml:space="preserve">double </w:t>
            </w:r>
            <w:proofErr w:type="spellStart"/>
            <w:r>
              <w:rPr>
                <w:bCs/>
                <w:sz w:val="20"/>
                <w:szCs w:val="20"/>
                <w:lang w:val="en-GB"/>
              </w:rPr>
              <w:t>GetDouble</w:t>
            </w:r>
            <w:proofErr w:type="spellEnd"/>
            <w:r>
              <w:rPr>
                <w:bCs/>
                <w:sz w:val="20"/>
                <w:szCs w:val="20"/>
                <w:lang w:val="en-GB"/>
              </w:rPr>
              <w:t xml:space="preserve">(int </w:t>
            </w:r>
            <w:proofErr w:type="spellStart"/>
            <w:r>
              <w:rPr>
                <w:bCs/>
                <w:sz w:val="20"/>
                <w:szCs w:val="20"/>
                <w:lang w:val="en-GB"/>
              </w:rPr>
              <w:t>i</w:t>
            </w:r>
            <w:proofErr w:type="spellEnd"/>
            <w:r>
              <w:rPr>
                <w:bCs/>
                <w:sz w:val="20"/>
                <w:szCs w:val="20"/>
                <w:lang w:val="en-GB"/>
              </w:rPr>
              <w:t>)</w:t>
            </w:r>
          </w:p>
        </w:tc>
        <w:tc>
          <w:tcPr>
            <w:tcW w:w="5725" w:type="dxa"/>
          </w:tcPr>
          <w:p w14:paraId="4020264F" w14:textId="14D883AB" w:rsidR="009D75DB" w:rsidRPr="009D75DB" w:rsidRDefault="009D75DB" w:rsidP="00E25AEA">
            <w:pPr>
              <w:rPr>
                <w:bCs/>
                <w:sz w:val="20"/>
                <w:szCs w:val="20"/>
                <w:lang w:val="en-GB"/>
              </w:rPr>
            </w:pPr>
            <w:r w:rsidRPr="009D75DB">
              <w:rPr>
                <w:bCs/>
                <w:sz w:val="20"/>
                <w:szCs w:val="20"/>
                <w:lang w:val="en-GB"/>
              </w:rPr>
              <w:t>Gets the double-precision floating point number of the specified field.</w:t>
            </w:r>
          </w:p>
        </w:tc>
      </w:tr>
      <w:tr w:rsidR="00C53693" w:rsidRPr="002E5CE2" w14:paraId="556D9A02" w14:textId="77777777" w:rsidTr="00BB0B9F">
        <w:tc>
          <w:tcPr>
            <w:tcW w:w="2843" w:type="dxa"/>
          </w:tcPr>
          <w:p w14:paraId="52103F19" w14:textId="77777777" w:rsidR="00C53693" w:rsidRDefault="00C53693" w:rsidP="0025540B">
            <w:pPr>
              <w:jc w:val="both"/>
              <w:rPr>
                <w:sz w:val="20"/>
                <w:szCs w:val="20"/>
                <w:lang w:val="en-GB"/>
              </w:rPr>
            </w:pPr>
            <w:r>
              <w:rPr>
                <w:sz w:val="20"/>
                <w:szCs w:val="20"/>
                <w:lang w:val="en-GB"/>
              </w:rPr>
              <w:lastRenderedPageBreak/>
              <w:t xml:space="preserve">T </w:t>
            </w:r>
            <w:proofErr w:type="spellStart"/>
            <w:r>
              <w:rPr>
                <w:sz w:val="20"/>
                <w:szCs w:val="20"/>
                <w:lang w:val="en-GB"/>
              </w:rPr>
              <w:t>GetEntity</w:t>
            </w:r>
            <w:proofErr w:type="spellEnd"/>
            <w:r>
              <w:rPr>
                <w:sz w:val="20"/>
                <w:szCs w:val="20"/>
                <w:lang w:val="en-GB"/>
              </w:rPr>
              <w:t>&lt;T&gt;()</w:t>
            </w:r>
          </w:p>
        </w:tc>
        <w:tc>
          <w:tcPr>
            <w:tcW w:w="5725" w:type="dxa"/>
          </w:tcPr>
          <w:p w14:paraId="54517E78" w14:textId="77777777" w:rsidR="00C53693" w:rsidRDefault="00C53693" w:rsidP="0025540B">
            <w:pPr>
              <w:jc w:val="both"/>
              <w:rPr>
                <w:sz w:val="20"/>
                <w:szCs w:val="20"/>
                <w:lang w:val="en-GB"/>
              </w:rPr>
            </w:pPr>
            <w:r>
              <w:rPr>
                <w:sz w:val="20"/>
                <w:szCs w:val="20"/>
                <w:lang w:val="en-GB"/>
              </w:rPr>
              <w:t xml:space="preserve">Used in </w:t>
            </w:r>
            <w:proofErr w:type="gramStart"/>
            <w:r>
              <w:rPr>
                <w:sz w:val="20"/>
                <w:szCs w:val="20"/>
                <w:lang w:val="en-GB"/>
              </w:rPr>
              <w:t>strongly-typed</w:t>
            </w:r>
            <w:proofErr w:type="gramEnd"/>
            <w:r>
              <w:rPr>
                <w:sz w:val="20"/>
                <w:szCs w:val="20"/>
                <w:lang w:val="en-GB"/>
              </w:rPr>
              <w:t xml:space="preserve"> </w:t>
            </w:r>
            <w:proofErr w:type="spellStart"/>
            <w:r>
              <w:rPr>
                <w:sz w:val="20"/>
                <w:szCs w:val="20"/>
                <w:lang w:val="en-GB"/>
              </w:rPr>
              <w:t>PyrrhoReaders</w:t>
            </w:r>
            <w:proofErr w:type="spellEnd"/>
            <w:r>
              <w:rPr>
                <w:sz w:val="20"/>
                <w:szCs w:val="20"/>
                <w:lang w:val="en-GB"/>
              </w:rPr>
              <w:t xml:space="preserve"> (as in </w:t>
            </w:r>
            <w:proofErr w:type="spellStart"/>
            <w:r>
              <w:rPr>
                <w:sz w:val="20"/>
                <w:szCs w:val="20"/>
                <w:lang w:val="en-GB"/>
              </w:rPr>
              <w:t>ExecuteTable</w:t>
            </w:r>
            <w:proofErr w:type="spellEnd"/>
            <w:r>
              <w:rPr>
                <w:sz w:val="20"/>
                <w:szCs w:val="20"/>
                <w:lang w:val="en-GB"/>
              </w:rPr>
              <w:t>&lt;T&gt;)</w:t>
            </w:r>
          </w:p>
        </w:tc>
      </w:tr>
      <w:tr w:rsidR="009D75DB" w:rsidRPr="002E5CE2" w14:paraId="0D656D54" w14:textId="77777777" w:rsidTr="00BB0B9F">
        <w:tc>
          <w:tcPr>
            <w:tcW w:w="2843" w:type="dxa"/>
          </w:tcPr>
          <w:p w14:paraId="61E6297E" w14:textId="59FBE91C" w:rsidR="009D75DB" w:rsidRDefault="009D75DB" w:rsidP="0025540B">
            <w:pPr>
              <w:jc w:val="both"/>
              <w:rPr>
                <w:sz w:val="20"/>
                <w:szCs w:val="20"/>
                <w:lang w:val="en-GB"/>
              </w:rPr>
            </w:pPr>
            <w:proofErr w:type="spellStart"/>
            <w:r>
              <w:rPr>
                <w:sz w:val="20"/>
                <w:szCs w:val="20"/>
                <w:lang w:val="en-GB"/>
              </w:rPr>
              <w:t>System.Type</w:t>
            </w:r>
            <w:proofErr w:type="spellEnd"/>
            <w:r>
              <w:rPr>
                <w:sz w:val="20"/>
                <w:szCs w:val="20"/>
                <w:lang w:val="en-GB"/>
              </w:rPr>
              <w:t xml:space="preserve"> </w:t>
            </w:r>
            <w:proofErr w:type="spellStart"/>
            <w:r>
              <w:rPr>
                <w:sz w:val="20"/>
                <w:szCs w:val="20"/>
                <w:lang w:val="en-GB"/>
              </w:rPr>
              <w:t>GetFieldType</w:t>
            </w:r>
            <w:proofErr w:type="spell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55D2A735" w14:textId="645D770E" w:rsidR="009D75DB" w:rsidRDefault="009D75DB" w:rsidP="0025540B">
            <w:pPr>
              <w:jc w:val="both"/>
              <w:rPr>
                <w:sz w:val="20"/>
                <w:szCs w:val="20"/>
                <w:lang w:val="en-GB"/>
              </w:rPr>
            </w:pPr>
            <w:r w:rsidRPr="009D75DB">
              <w:rPr>
                <w:sz w:val="20"/>
                <w:szCs w:val="20"/>
                <w:lang w:val="en-GB"/>
              </w:rPr>
              <w:t xml:space="preserve">Gets the Type information corresponding to the type of Object that would be returned from </w:t>
            </w:r>
            <w:proofErr w:type="spellStart"/>
            <w:r w:rsidRPr="009D75DB">
              <w:rPr>
                <w:sz w:val="20"/>
                <w:szCs w:val="20"/>
                <w:lang w:val="en-GB"/>
              </w:rPr>
              <w:t>GetValue</w:t>
            </w:r>
            <w:proofErr w:type="spellEnd"/>
            <w:r w:rsidRPr="009D75DB">
              <w:rPr>
                <w:sz w:val="20"/>
                <w:szCs w:val="20"/>
                <w:lang w:val="en-GB"/>
              </w:rPr>
              <w:t>(Int32).</w:t>
            </w:r>
          </w:p>
        </w:tc>
      </w:tr>
      <w:tr w:rsidR="009D75DB" w:rsidRPr="002E5CE2" w14:paraId="4B4C9A4D" w14:textId="77777777" w:rsidTr="00BB0B9F">
        <w:tc>
          <w:tcPr>
            <w:tcW w:w="2843" w:type="dxa"/>
          </w:tcPr>
          <w:p w14:paraId="5268EC4C" w14:textId="5E361899" w:rsidR="009D75DB" w:rsidRDefault="009D75DB" w:rsidP="0025540B">
            <w:pPr>
              <w:jc w:val="both"/>
              <w:rPr>
                <w:sz w:val="20"/>
                <w:szCs w:val="20"/>
                <w:lang w:val="en-GB"/>
              </w:rPr>
            </w:pPr>
            <w:r>
              <w:rPr>
                <w:sz w:val="20"/>
                <w:szCs w:val="20"/>
                <w:lang w:val="en-GB"/>
              </w:rPr>
              <w:t xml:space="preserve">float </w:t>
            </w:r>
            <w:proofErr w:type="spellStart"/>
            <w:r>
              <w:rPr>
                <w:sz w:val="20"/>
                <w:szCs w:val="20"/>
                <w:lang w:val="en-GB"/>
              </w:rPr>
              <w:t>GetFloat</w:t>
            </w:r>
            <w:proofErr w:type="spell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1E3DFE2C" w14:textId="6D292B1F" w:rsidR="009D75DB" w:rsidRPr="009D75DB" w:rsidRDefault="009D75DB" w:rsidP="0025540B">
            <w:pPr>
              <w:jc w:val="both"/>
              <w:rPr>
                <w:sz w:val="20"/>
                <w:szCs w:val="20"/>
                <w:lang w:val="en-GB"/>
              </w:rPr>
            </w:pPr>
            <w:r w:rsidRPr="009D75DB">
              <w:rPr>
                <w:sz w:val="20"/>
                <w:szCs w:val="20"/>
                <w:lang w:val="en-GB"/>
              </w:rPr>
              <w:t>Gets the single-precision floating point number of the specified field.</w:t>
            </w:r>
          </w:p>
        </w:tc>
      </w:tr>
      <w:tr w:rsidR="009D75DB" w:rsidRPr="002E5CE2" w14:paraId="26BD1211" w14:textId="77777777" w:rsidTr="00BB0B9F">
        <w:tc>
          <w:tcPr>
            <w:tcW w:w="2843" w:type="dxa"/>
          </w:tcPr>
          <w:p w14:paraId="702A6346" w14:textId="31007860" w:rsidR="009D75DB" w:rsidRDefault="009D75DB" w:rsidP="0025540B">
            <w:pPr>
              <w:jc w:val="both"/>
              <w:rPr>
                <w:sz w:val="20"/>
                <w:szCs w:val="20"/>
                <w:lang w:val="en-GB"/>
              </w:rPr>
            </w:pPr>
            <w:r>
              <w:rPr>
                <w:sz w:val="20"/>
                <w:szCs w:val="20"/>
                <w:lang w:val="en-GB"/>
              </w:rPr>
              <w:t xml:space="preserve">short GetInt16(int </w:t>
            </w:r>
            <w:proofErr w:type="spellStart"/>
            <w:r>
              <w:rPr>
                <w:sz w:val="20"/>
                <w:szCs w:val="20"/>
                <w:lang w:val="en-GB"/>
              </w:rPr>
              <w:t>i</w:t>
            </w:r>
            <w:proofErr w:type="spellEnd"/>
            <w:r>
              <w:rPr>
                <w:sz w:val="20"/>
                <w:szCs w:val="20"/>
                <w:lang w:val="en-GB"/>
              </w:rPr>
              <w:t>)</w:t>
            </w:r>
          </w:p>
        </w:tc>
        <w:tc>
          <w:tcPr>
            <w:tcW w:w="5725" w:type="dxa"/>
          </w:tcPr>
          <w:p w14:paraId="252F6832" w14:textId="06E3D176" w:rsidR="009D75DB" w:rsidRPr="009D75DB" w:rsidRDefault="009D75DB" w:rsidP="0025540B">
            <w:pPr>
              <w:jc w:val="both"/>
              <w:rPr>
                <w:sz w:val="20"/>
                <w:szCs w:val="20"/>
                <w:lang w:val="en-GB"/>
              </w:rPr>
            </w:pPr>
            <w:r w:rsidRPr="009D75DB">
              <w:rPr>
                <w:sz w:val="20"/>
                <w:szCs w:val="20"/>
                <w:lang w:val="en-GB"/>
              </w:rPr>
              <w:t>Gets the 16-bit signed integer value of the specified field.</w:t>
            </w:r>
          </w:p>
        </w:tc>
      </w:tr>
      <w:tr w:rsidR="009D75DB" w:rsidRPr="002E5CE2" w14:paraId="557FB5F7" w14:textId="77777777" w:rsidTr="00BB0B9F">
        <w:tc>
          <w:tcPr>
            <w:tcW w:w="2843" w:type="dxa"/>
          </w:tcPr>
          <w:p w14:paraId="6FC31A50" w14:textId="328BC38E" w:rsidR="009D75DB" w:rsidRDefault="009D75DB" w:rsidP="0025540B">
            <w:pPr>
              <w:jc w:val="both"/>
              <w:rPr>
                <w:sz w:val="20"/>
                <w:szCs w:val="20"/>
                <w:lang w:val="en-GB"/>
              </w:rPr>
            </w:pPr>
            <w:r>
              <w:rPr>
                <w:sz w:val="20"/>
                <w:szCs w:val="20"/>
                <w:lang w:val="en-GB"/>
              </w:rPr>
              <w:t xml:space="preserve">int GetInt32(int </w:t>
            </w:r>
            <w:proofErr w:type="spellStart"/>
            <w:r>
              <w:rPr>
                <w:sz w:val="20"/>
                <w:szCs w:val="20"/>
                <w:lang w:val="en-GB"/>
              </w:rPr>
              <w:t>i</w:t>
            </w:r>
            <w:proofErr w:type="spellEnd"/>
            <w:r>
              <w:rPr>
                <w:sz w:val="20"/>
                <w:szCs w:val="20"/>
                <w:lang w:val="en-GB"/>
              </w:rPr>
              <w:t>)</w:t>
            </w:r>
          </w:p>
        </w:tc>
        <w:tc>
          <w:tcPr>
            <w:tcW w:w="5725" w:type="dxa"/>
          </w:tcPr>
          <w:p w14:paraId="2AD55737" w14:textId="76D85AFB" w:rsidR="009D75DB" w:rsidRPr="009D75DB" w:rsidRDefault="00CD231A" w:rsidP="00CD231A">
            <w:pPr>
              <w:jc w:val="both"/>
              <w:rPr>
                <w:sz w:val="20"/>
                <w:szCs w:val="20"/>
                <w:lang w:val="en-GB"/>
              </w:rPr>
            </w:pPr>
            <w:r w:rsidRPr="00CD231A">
              <w:rPr>
                <w:sz w:val="20"/>
                <w:szCs w:val="20"/>
                <w:lang w:val="en-GB"/>
              </w:rPr>
              <w:t>Gets the 32-bit signed integer value of the specified field.</w:t>
            </w:r>
          </w:p>
        </w:tc>
      </w:tr>
      <w:tr w:rsidR="00CD231A" w:rsidRPr="002E5CE2" w14:paraId="50DAB3F5" w14:textId="77777777" w:rsidTr="00BB0B9F">
        <w:tc>
          <w:tcPr>
            <w:tcW w:w="2843" w:type="dxa"/>
          </w:tcPr>
          <w:p w14:paraId="7DBD0A62" w14:textId="1FFD124E" w:rsidR="00CD231A" w:rsidRDefault="00CD231A" w:rsidP="0025540B">
            <w:pPr>
              <w:jc w:val="both"/>
              <w:rPr>
                <w:sz w:val="20"/>
                <w:szCs w:val="20"/>
                <w:lang w:val="en-GB"/>
              </w:rPr>
            </w:pPr>
            <w:r>
              <w:rPr>
                <w:sz w:val="20"/>
                <w:szCs w:val="20"/>
                <w:lang w:val="en-GB"/>
              </w:rPr>
              <w:t xml:space="preserve">long GetInt64(int </w:t>
            </w:r>
            <w:proofErr w:type="spellStart"/>
            <w:r>
              <w:rPr>
                <w:sz w:val="20"/>
                <w:szCs w:val="20"/>
                <w:lang w:val="en-GB"/>
              </w:rPr>
              <w:t>i</w:t>
            </w:r>
            <w:proofErr w:type="spellEnd"/>
            <w:r>
              <w:rPr>
                <w:sz w:val="20"/>
                <w:szCs w:val="20"/>
                <w:lang w:val="en-GB"/>
              </w:rPr>
              <w:t>)</w:t>
            </w:r>
          </w:p>
        </w:tc>
        <w:tc>
          <w:tcPr>
            <w:tcW w:w="5725" w:type="dxa"/>
          </w:tcPr>
          <w:p w14:paraId="5844576C" w14:textId="0B021676" w:rsidR="00CD231A" w:rsidRPr="00CD231A" w:rsidRDefault="00CD231A" w:rsidP="00CD231A">
            <w:pPr>
              <w:jc w:val="both"/>
              <w:rPr>
                <w:sz w:val="20"/>
                <w:szCs w:val="20"/>
                <w:lang w:val="en-GB"/>
              </w:rPr>
            </w:pPr>
            <w:r w:rsidRPr="00CD231A">
              <w:rPr>
                <w:sz w:val="20"/>
                <w:szCs w:val="20"/>
                <w:lang w:val="en-GB"/>
              </w:rPr>
              <w:t xml:space="preserve">Gets the </w:t>
            </w:r>
            <w:r>
              <w:rPr>
                <w:sz w:val="20"/>
                <w:szCs w:val="20"/>
                <w:lang w:val="en-GB"/>
              </w:rPr>
              <w:t>64</w:t>
            </w:r>
            <w:r w:rsidRPr="00CD231A">
              <w:rPr>
                <w:sz w:val="20"/>
                <w:szCs w:val="20"/>
                <w:lang w:val="en-GB"/>
              </w:rPr>
              <w:t>-bit signed integer value of the specified field.</w:t>
            </w:r>
          </w:p>
        </w:tc>
      </w:tr>
      <w:tr w:rsidR="00CD231A" w:rsidRPr="002E5CE2" w14:paraId="1321DCEC" w14:textId="77777777" w:rsidTr="00BB0B9F">
        <w:tc>
          <w:tcPr>
            <w:tcW w:w="2843" w:type="dxa"/>
          </w:tcPr>
          <w:p w14:paraId="6DC82E98" w14:textId="67E59BF1" w:rsidR="00CD231A" w:rsidRDefault="00CD231A" w:rsidP="0025540B">
            <w:pPr>
              <w:jc w:val="both"/>
              <w:rPr>
                <w:sz w:val="20"/>
                <w:szCs w:val="20"/>
                <w:lang w:val="en-GB"/>
              </w:rPr>
            </w:pPr>
            <w:r>
              <w:rPr>
                <w:sz w:val="20"/>
                <w:szCs w:val="20"/>
                <w:lang w:val="en-GB"/>
              </w:rPr>
              <w:t xml:space="preserve">string </w:t>
            </w:r>
            <w:proofErr w:type="spellStart"/>
            <w:r>
              <w:rPr>
                <w:sz w:val="20"/>
                <w:szCs w:val="20"/>
                <w:lang w:val="en-GB"/>
              </w:rPr>
              <w:t>GetName</w:t>
            </w:r>
            <w:proofErr w:type="spell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33B07268" w14:textId="7EE3D884" w:rsidR="00CD231A" w:rsidRPr="00CD231A" w:rsidRDefault="00CD231A" w:rsidP="00CD231A">
            <w:pPr>
              <w:jc w:val="both"/>
              <w:rPr>
                <w:sz w:val="20"/>
                <w:szCs w:val="20"/>
                <w:lang w:val="en-GB"/>
              </w:rPr>
            </w:pPr>
            <w:r w:rsidRPr="00CD231A">
              <w:rPr>
                <w:sz w:val="20"/>
                <w:szCs w:val="20"/>
                <w:lang w:val="en-GB"/>
              </w:rPr>
              <w:t>Gets the name for the field to find.</w:t>
            </w:r>
            <w:r>
              <w:rPr>
                <w:sz w:val="20"/>
                <w:szCs w:val="20"/>
                <w:lang w:val="en-GB"/>
              </w:rPr>
              <w:t xml:space="preserve"> (the caption for the column)</w:t>
            </w:r>
          </w:p>
        </w:tc>
      </w:tr>
      <w:tr w:rsidR="00CD231A" w:rsidRPr="002E5CE2" w14:paraId="7B4BFAE4" w14:textId="77777777" w:rsidTr="00BB0B9F">
        <w:tc>
          <w:tcPr>
            <w:tcW w:w="2843" w:type="dxa"/>
          </w:tcPr>
          <w:p w14:paraId="57FE2A46" w14:textId="48CD38D7" w:rsidR="00CD231A" w:rsidRDefault="00CD231A" w:rsidP="0025540B">
            <w:pPr>
              <w:jc w:val="both"/>
              <w:rPr>
                <w:sz w:val="20"/>
                <w:szCs w:val="20"/>
                <w:lang w:val="en-GB"/>
              </w:rPr>
            </w:pPr>
            <w:r>
              <w:rPr>
                <w:sz w:val="20"/>
                <w:szCs w:val="20"/>
                <w:lang w:val="en-GB"/>
              </w:rPr>
              <w:t xml:space="preserve">int </w:t>
            </w:r>
            <w:proofErr w:type="spellStart"/>
            <w:r>
              <w:rPr>
                <w:sz w:val="20"/>
                <w:szCs w:val="20"/>
                <w:lang w:val="en-GB"/>
              </w:rPr>
              <w:t>GetOrdinal</w:t>
            </w:r>
            <w:proofErr w:type="spellEnd"/>
            <w:r>
              <w:rPr>
                <w:sz w:val="20"/>
                <w:szCs w:val="20"/>
                <w:lang w:val="en-GB"/>
              </w:rPr>
              <w:t>(string n)</w:t>
            </w:r>
          </w:p>
        </w:tc>
        <w:tc>
          <w:tcPr>
            <w:tcW w:w="5725" w:type="dxa"/>
          </w:tcPr>
          <w:p w14:paraId="4CA89AEB" w14:textId="6DF98EB6" w:rsidR="00CD231A" w:rsidRPr="00CD231A" w:rsidRDefault="00CD231A" w:rsidP="00CD231A">
            <w:pPr>
              <w:jc w:val="both"/>
              <w:rPr>
                <w:sz w:val="20"/>
                <w:szCs w:val="20"/>
                <w:lang w:val="en-GB"/>
              </w:rPr>
            </w:pPr>
            <w:r w:rsidRPr="00CD231A">
              <w:rPr>
                <w:sz w:val="20"/>
                <w:szCs w:val="20"/>
                <w:lang w:val="en-GB"/>
              </w:rPr>
              <w:t>Return the index of the named field.</w:t>
            </w:r>
          </w:p>
        </w:tc>
      </w:tr>
      <w:tr w:rsidR="00CD231A" w:rsidRPr="002E5CE2" w14:paraId="390F3A9A" w14:textId="77777777" w:rsidTr="00BB0B9F">
        <w:tc>
          <w:tcPr>
            <w:tcW w:w="2843" w:type="dxa"/>
          </w:tcPr>
          <w:p w14:paraId="0F0EB6AF" w14:textId="1CA035F0" w:rsidR="00CD231A" w:rsidRDefault="00CD231A" w:rsidP="0025540B">
            <w:pPr>
              <w:jc w:val="both"/>
              <w:rPr>
                <w:sz w:val="20"/>
                <w:szCs w:val="20"/>
                <w:lang w:val="en-GB"/>
              </w:rPr>
            </w:pPr>
            <w:proofErr w:type="spellStart"/>
            <w:r>
              <w:rPr>
                <w:sz w:val="20"/>
                <w:szCs w:val="20"/>
                <w:lang w:val="en-GB"/>
              </w:rPr>
              <w:t>PyrrhoTable</w:t>
            </w:r>
            <w:proofErr w:type="spellEnd"/>
            <w:r>
              <w:rPr>
                <w:sz w:val="20"/>
                <w:szCs w:val="20"/>
                <w:lang w:val="en-GB"/>
              </w:rPr>
              <w:t xml:space="preserve"> </w:t>
            </w:r>
            <w:proofErr w:type="spellStart"/>
            <w:r>
              <w:rPr>
                <w:sz w:val="20"/>
                <w:szCs w:val="20"/>
                <w:lang w:val="en-GB"/>
              </w:rPr>
              <w:t>GetSchemaTable</w:t>
            </w:r>
            <w:proofErr w:type="spellEnd"/>
            <w:r>
              <w:rPr>
                <w:sz w:val="20"/>
                <w:szCs w:val="20"/>
                <w:lang w:val="en-GB"/>
              </w:rPr>
              <w:t>()</w:t>
            </w:r>
          </w:p>
        </w:tc>
        <w:tc>
          <w:tcPr>
            <w:tcW w:w="5725" w:type="dxa"/>
          </w:tcPr>
          <w:p w14:paraId="42831025" w14:textId="79C68D53" w:rsidR="00CD231A" w:rsidRPr="00CD231A" w:rsidRDefault="00CD231A" w:rsidP="00CD231A">
            <w:pPr>
              <w:jc w:val="both"/>
              <w:rPr>
                <w:sz w:val="20"/>
                <w:szCs w:val="20"/>
                <w:lang w:val="en-GB"/>
              </w:rPr>
            </w:pPr>
            <w:r w:rsidRPr="00CD231A">
              <w:rPr>
                <w:sz w:val="20"/>
                <w:szCs w:val="20"/>
                <w:lang w:val="en-GB"/>
              </w:rPr>
              <w:t xml:space="preserve">Returns a </w:t>
            </w:r>
            <w:proofErr w:type="spellStart"/>
            <w:r w:rsidRPr="00CD231A">
              <w:rPr>
                <w:sz w:val="20"/>
                <w:szCs w:val="20"/>
                <w:lang w:val="en-GB"/>
              </w:rPr>
              <w:t>DataTable</w:t>
            </w:r>
            <w:proofErr w:type="spellEnd"/>
            <w:r w:rsidRPr="00CD231A">
              <w:rPr>
                <w:sz w:val="20"/>
                <w:szCs w:val="20"/>
                <w:lang w:val="en-GB"/>
              </w:rPr>
              <w:t xml:space="preserve"> that describes the column metadata of the </w:t>
            </w:r>
            <w:proofErr w:type="spellStart"/>
            <w:r w:rsidRPr="00CD231A">
              <w:rPr>
                <w:sz w:val="20"/>
                <w:szCs w:val="20"/>
                <w:lang w:val="en-GB"/>
              </w:rPr>
              <w:t>IDataReader</w:t>
            </w:r>
            <w:proofErr w:type="spellEnd"/>
            <w:r w:rsidRPr="00CD231A">
              <w:rPr>
                <w:sz w:val="20"/>
                <w:szCs w:val="20"/>
                <w:lang w:val="en-GB"/>
              </w:rPr>
              <w:t>.</w:t>
            </w:r>
          </w:p>
        </w:tc>
      </w:tr>
      <w:tr w:rsidR="00CD231A" w:rsidRPr="002E5CE2" w14:paraId="0AAFFC18" w14:textId="77777777" w:rsidTr="00BB0B9F">
        <w:tc>
          <w:tcPr>
            <w:tcW w:w="2843" w:type="dxa"/>
          </w:tcPr>
          <w:p w14:paraId="2E543E27" w14:textId="738C0675" w:rsidR="00CD231A" w:rsidRDefault="00CD231A" w:rsidP="0025540B">
            <w:pPr>
              <w:jc w:val="both"/>
              <w:rPr>
                <w:sz w:val="20"/>
                <w:szCs w:val="20"/>
                <w:lang w:val="en-GB"/>
              </w:rPr>
            </w:pPr>
            <w:r>
              <w:rPr>
                <w:sz w:val="20"/>
                <w:szCs w:val="20"/>
                <w:lang w:val="en-GB"/>
              </w:rPr>
              <w:t xml:space="preserve">string </w:t>
            </w:r>
            <w:proofErr w:type="spellStart"/>
            <w:r>
              <w:rPr>
                <w:sz w:val="20"/>
                <w:szCs w:val="20"/>
                <w:lang w:val="en-GB"/>
              </w:rPr>
              <w:t>GetString</w:t>
            </w:r>
            <w:proofErr w:type="spell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70E134B5" w14:textId="6A6E2FBF" w:rsidR="00CD231A" w:rsidRPr="00CD231A" w:rsidRDefault="00CD231A" w:rsidP="00CD231A">
            <w:pPr>
              <w:jc w:val="both"/>
              <w:rPr>
                <w:sz w:val="20"/>
                <w:szCs w:val="20"/>
                <w:lang w:val="en-GB"/>
              </w:rPr>
            </w:pPr>
            <w:r w:rsidRPr="00CD231A">
              <w:rPr>
                <w:sz w:val="20"/>
                <w:szCs w:val="20"/>
                <w:lang w:val="en-GB"/>
              </w:rPr>
              <w:t>Gets the string value of the specified field.</w:t>
            </w:r>
          </w:p>
        </w:tc>
      </w:tr>
      <w:tr w:rsidR="00CD231A" w:rsidRPr="002E5CE2" w14:paraId="3ED38E78" w14:textId="77777777" w:rsidTr="00BB0B9F">
        <w:tc>
          <w:tcPr>
            <w:tcW w:w="2843" w:type="dxa"/>
          </w:tcPr>
          <w:p w14:paraId="4B8BECBB" w14:textId="5300A5B5" w:rsidR="00CD231A" w:rsidRDefault="00CD231A" w:rsidP="0025540B">
            <w:pPr>
              <w:jc w:val="both"/>
              <w:rPr>
                <w:sz w:val="20"/>
                <w:szCs w:val="20"/>
                <w:lang w:val="en-GB"/>
              </w:rPr>
            </w:pPr>
            <w:r>
              <w:rPr>
                <w:sz w:val="20"/>
                <w:szCs w:val="20"/>
                <w:lang w:val="en-GB"/>
              </w:rPr>
              <w:t xml:space="preserve">object </w:t>
            </w:r>
            <w:proofErr w:type="spellStart"/>
            <w:r>
              <w:rPr>
                <w:sz w:val="20"/>
                <w:szCs w:val="20"/>
                <w:lang w:val="en-GB"/>
              </w:rPr>
              <w:t>GetValue</w:t>
            </w:r>
            <w:proofErr w:type="spell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5205AD3B" w14:textId="068D46AB" w:rsidR="00CD231A" w:rsidRPr="00CD231A" w:rsidRDefault="00CD231A" w:rsidP="00CD231A">
            <w:pPr>
              <w:jc w:val="both"/>
              <w:rPr>
                <w:sz w:val="20"/>
                <w:szCs w:val="20"/>
                <w:lang w:val="en-GB"/>
              </w:rPr>
            </w:pPr>
            <w:r w:rsidRPr="00CD231A">
              <w:rPr>
                <w:sz w:val="20"/>
                <w:szCs w:val="20"/>
                <w:lang w:val="en-GB"/>
              </w:rPr>
              <w:t>Return the value of the specified field</w:t>
            </w:r>
          </w:p>
        </w:tc>
      </w:tr>
      <w:tr w:rsidR="00CD231A" w:rsidRPr="002E5CE2" w14:paraId="10A1E089" w14:textId="77777777" w:rsidTr="00BB0B9F">
        <w:tc>
          <w:tcPr>
            <w:tcW w:w="2843" w:type="dxa"/>
          </w:tcPr>
          <w:p w14:paraId="77E7441A" w14:textId="24739E3D" w:rsidR="00CD231A" w:rsidRDefault="00CD231A" w:rsidP="0025540B">
            <w:pPr>
              <w:jc w:val="both"/>
              <w:rPr>
                <w:sz w:val="20"/>
                <w:szCs w:val="20"/>
                <w:lang w:val="en-GB"/>
              </w:rPr>
            </w:pPr>
            <w:r>
              <w:rPr>
                <w:sz w:val="20"/>
                <w:szCs w:val="20"/>
                <w:lang w:val="en-GB"/>
              </w:rPr>
              <w:t xml:space="preserve">void </w:t>
            </w:r>
            <w:proofErr w:type="spellStart"/>
            <w:r>
              <w:rPr>
                <w:sz w:val="20"/>
                <w:szCs w:val="20"/>
                <w:lang w:val="en-GB"/>
              </w:rPr>
              <w:t>GetValues</w:t>
            </w:r>
            <w:proofErr w:type="spellEnd"/>
            <w:r>
              <w:rPr>
                <w:sz w:val="20"/>
                <w:szCs w:val="20"/>
                <w:lang w:val="en-GB"/>
              </w:rPr>
              <w:t>(object[])</w:t>
            </w:r>
          </w:p>
        </w:tc>
        <w:tc>
          <w:tcPr>
            <w:tcW w:w="5725" w:type="dxa"/>
          </w:tcPr>
          <w:p w14:paraId="7E2C9D77" w14:textId="5CC63E63" w:rsidR="00CD231A" w:rsidRPr="00CD231A" w:rsidRDefault="00CD231A" w:rsidP="00CD231A">
            <w:pPr>
              <w:jc w:val="both"/>
              <w:rPr>
                <w:sz w:val="20"/>
                <w:szCs w:val="20"/>
                <w:lang w:val="en-GB"/>
              </w:rPr>
            </w:pPr>
            <w:r>
              <w:rPr>
                <w:sz w:val="20"/>
                <w:szCs w:val="20"/>
                <w:lang w:val="en-GB"/>
              </w:rPr>
              <w:t>Populates the array with the values in the current row</w:t>
            </w:r>
          </w:p>
        </w:tc>
      </w:tr>
      <w:tr w:rsidR="00CD231A" w:rsidRPr="002E5CE2" w14:paraId="4F03072D" w14:textId="77777777" w:rsidTr="00BB0B9F">
        <w:tc>
          <w:tcPr>
            <w:tcW w:w="2843" w:type="dxa"/>
          </w:tcPr>
          <w:p w14:paraId="565D54B6" w14:textId="3956946E" w:rsidR="00CD231A" w:rsidRDefault="00CD231A" w:rsidP="0025540B">
            <w:pPr>
              <w:jc w:val="both"/>
              <w:rPr>
                <w:sz w:val="20"/>
                <w:szCs w:val="20"/>
                <w:lang w:val="en-GB"/>
              </w:rPr>
            </w:pPr>
            <w:r>
              <w:rPr>
                <w:sz w:val="20"/>
                <w:szCs w:val="20"/>
                <w:lang w:val="en-GB"/>
              </w:rPr>
              <w:t xml:space="preserve">bool </w:t>
            </w:r>
            <w:proofErr w:type="spellStart"/>
            <w:r>
              <w:rPr>
                <w:sz w:val="20"/>
                <w:szCs w:val="20"/>
                <w:lang w:val="en-GB"/>
              </w:rPr>
              <w:t>IsDBNull</w:t>
            </w:r>
            <w:proofErr w:type="spell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55879F9C" w14:textId="54E8D1F2" w:rsidR="00CD231A" w:rsidRDefault="00CD231A" w:rsidP="00CD231A">
            <w:pPr>
              <w:jc w:val="both"/>
              <w:rPr>
                <w:sz w:val="20"/>
                <w:szCs w:val="20"/>
                <w:lang w:val="en-GB"/>
              </w:rPr>
            </w:pPr>
            <w:r w:rsidRPr="00CD231A">
              <w:rPr>
                <w:sz w:val="20"/>
                <w:szCs w:val="20"/>
                <w:lang w:val="en-GB"/>
              </w:rPr>
              <w:t>Return whether the specified field is set to null.</w:t>
            </w:r>
          </w:p>
        </w:tc>
      </w:tr>
      <w:tr w:rsidR="00AB7343" w:rsidRPr="002E5CE2" w14:paraId="349308EB" w14:textId="77777777" w:rsidTr="00BB0B9F">
        <w:tc>
          <w:tcPr>
            <w:tcW w:w="2843" w:type="dxa"/>
          </w:tcPr>
          <w:p w14:paraId="68BA2573" w14:textId="77777777" w:rsidR="00AB7343" w:rsidRDefault="00AB7343" w:rsidP="0025540B">
            <w:pPr>
              <w:jc w:val="both"/>
              <w:rPr>
                <w:sz w:val="20"/>
                <w:szCs w:val="20"/>
                <w:lang w:val="en-GB"/>
              </w:rPr>
            </w:pPr>
            <w:r>
              <w:rPr>
                <w:sz w:val="20"/>
                <w:szCs w:val="20"/>
                <w:lang w:val="en-GB"/>
              </w:rPr>
              <w:t xml:space="preserve">string Output(int </w:t>
            </w:r>
            <w:proofErr w:type="spellStart"/>
            <w:r>
              <w:rPr>
                <w:sz w:val="20"/>
                <w:szCs w:val="20"/>
                <w:lang w:val="en-GB"/>
              </w:rPr>
              <w:t>i</w:t>
            </w:r>
            <w:proofErr w:type="spellEnd"/>
            <w:r>
              <w:rPr>
                <w:sz w:val="20"/>
                <w:szCs w:val="20"/>
                <w:lang w:val="en-GB"/>
              </w:rPr>
              <w:t>)</w:t>
            </w:r>
          </w:p>
        </w:tc>
        <w:tc>
          <w:tcPr>
            <w:tcW w:w="5725" w:type="dxa"/>
          </w:tcPr>
          <w:p w14:paraId="483BAE1A" w14:textId="77777777" w:rsidR="00AB7343" w:rsidRDefault="00AB7343" w:rsidP="0025540B">
            <w:pPr>
              <w:jc w:val="both"/>
              <w:rPr>
                <w:sz w:val="20"/>
                <w:szCs w:val="20"/>
                <w:lang w:val="en-GB"/>
              </w:rPr>
            </w:pPr>
            <w:r>
              <w:rPr>
                <w:sz w:val="20"/>
                <w:szCs w:val="20"/>
                <w:lang w:val="en-GB"/>
              </w:rPr>
              <w:t xml:space="preserve">Returns the output flag of the </w:t>
            </w:r>
            <w:proofErr w:type="spellStart"/>
            <w:r>
              <w:rPr>
                <w:sz w:val="20"/>
                <w:szCs w:val="20"/>
                <w:lang w:val="en-GB"/>
              </w:rPr>
              <w:t>ith</w:t>
            </w:r>
            <w:proofErr w:type="spellEnd"/>
            <w:r>
              <w:rPr>
                <w:sz w:val="20"/>
                <w:szCs w:val="20"/>
                <w:lang w:val="en-GB"/>
              </w:rPr>
              <w:t xml:space="preserve"> column</w:t>
            </w:r>
          </w:p>
        </w:tc>
      </w:tr>
      <w:tr w:rsidR="00CD231A" w:rsidRPr="002E5CE2" w14:paraId="4DF9394E" w14:textId="77777777" w:rsidTr="00BB0B9F">
        <w:tc>
          <w:tcPr>
            <w:tcW w:w="2843" w:type="dxa"/>
          </w:tcPr>
          <w:p w14:paraId="66A19060" w14:textId="2DAB5E6A" w:rsidR="00CD231A" w:rsidRDefault="00CD231A" w:rsidP="0025540B">
            <w:pPr>
              <w:jc w:val="both"/>
              <w:rPr>
                <w:sz w:val="20"/>
                <w:szCs w:val="20"/>
                <w:lang w:val="en-GB"/>
              </w:rPr>
            </w:pPr>
            <w:r>
              <w:rPr>
                <w:sz w:val="20"/>
                <w:szCs w:val="20"/>
                <w:lang w:val="en-GB"/>
              </w:rPr>
              <w:t>bool Read()</w:t>
            </w:r>
          </w:p>
        </w:tc>
        <w:tc>
          <w:tcPr>
            <w:tcW w:w="5725" w:type="dxa"/>
          </w:tcPr>
          <w:p w14:paraId="5F2C9FBF" w14:textId="18E19839" w:rsidR="00CD231A" w:rsidRDefault="00CD231A" w:rsidP="0025540B">
            <w:pPr>
              <w:jc w:val="both"/>
              <w:rPr>
                <w:sz w:val="20"/>
                <w:szCs w:val="20"/>
                <w:lang w:val="en-GB"/>
              </w:rPr>
            </w:pPr>
            <w:r>
              <w:rPr>
                <w:sz w:val="20"/>
                <w:szCs w:val="20"/>
                <w:lang w:val="en-GB"/>
              </w:rPr>
              <w:t>Advances to the next row: returns false if there are no more rows</w:t>
            </w:r>
          </w:p>
        </w:tc>
      </w:tr>
      <w:tr w:rsidR="00AB7343" w:rsidRPr="002E5CE2" w14:paraId="23F22327" w14:textId="77777777" w:rsidTr="00BB0B9F">
        <w:tc>
          <w:tcPr>
            <w:tcW w:w="2843" w:type="dxa"/>
          </w:tcPr>
          <w:p w14:paraId="07C9E150" w14:textId="77777777" w:rsidR="00AB7343" w:rsidRDefault="00AB7343" w:rsidP="0025540B">
            <w:pPr>
              <w:jc w:val="both"/>
              <w:rPr>
                <w:sz w:val="20"/>
                <w:szCs w:val="20"/>
                <w:lang w:val="en-GB"/>
              </w:rPr>
            </w:pPr>
            <w:r>
              <w:rPr>
                <w:sz w:val="20"/>
                <w:szCs w:val="20"/>
                <w:lang w:val="en-GB"/>
              </w:rPr>
              <w:t xml:space="preserve">string </w:t>
            </w:r>
            <w:proofErr w:type="spellStart"/>
            <w:r>
              <w:rPr>
                <w:sz w:val="20"/>
                <w:szCs w:val="20"/>
                <w:lang w:val="en-GB"/>
              </w:rPr>
              <w:t>Url</w:t>
            </w:r>
            <w:proofErr w:type="spellEnd"/>
            <w:r>
              <w:rPr>
                <w:sz w:val="20"/>
                <w:szCs w:val="20"/>
                <w:lang w:val="en-GB"/>
              </w:rPr>
              <w:t xml:space="preserve">(int </w:t>
            </w:r>
            <w:proofErr w:type="spellStart"/>
            <w:r>
              <w:rPr>
                <w:sz w:val="20"/>
                <w:szCs w:val="20"/>
                <w:lang w:val="en-GB"/>
              </w:rPr>
              <w:t>i</w:t>
            </w:r>
            <w:proofErr w:type="spellEnd"/>
            <w:r>
              <w:rPr>
                <w:sz w:val="20"/>
                <w:szCs w:val="20"/>
                <w:lang w:val="en-GB"/>
              </w:rPr>
              <w:t>)</w:t>
            </w:r>
          </w:p>
        </w:tc>
        <w:tc>
          <w:tcPr>
            <w:tcW w:w="5725" w:type="dxa"/>
          </w:tcPr>
          <w:p w14:paraId="66D5678B" w14:textId="77777777" w:rsidR="00AB7343" w:rsidRDefault="00AB7343" w:rsidP="0025540B">
            <w:pPr>
              <w:jc w:val="both"/>
              <w:rPr>
                <w:sz w:val="20"/>
                <w:szCs w:val="20"/>
                <w:lang w:val="en-GB"/>
              </w:rPr>
            </w:pPr>
            <w:r>
              <w:rPr>
                <w:sz w:val="20"/>
                <w:szCs w:val="20"/>
                <w:lang w:val="en-GB"/>
              </w:rPr>
              <w:t xml:space="preserve">Returns the web metadata </w:t>
            </w:r>
            <w:proofErr w:type="spellStart"/>
            <w:r>
              <w:rPr>
                <w:sz w:val="20"/>
                <w:szCs w:val="20"/>
                <w:lang w:val="en-GB"/>
              </w:rPr>
              <w:t>url</w:t>
            </w:r>
            <w:proofErr w:type="spellEnd"/>
            <w:r>
              <w:rPr>
                <w:sz w:val="20"/>
                <w:szCs w:val="20"/>
                <w:lang w:val="en-GB"/>
              </w:rPr>
              <w:t xml:space="preserve"> of the </w:t>
            </w:r>
            <w:proofErr w:type="spellStart"/>
            <w:r>
              <w:rPr>
                <w:sz w:val="20"/>
                <w:szCs w:val="20"/>
                <w:lang w:val="en-GB"/>
              </w:rPr>
              <w:t>ith</w:t>
            </w:r>
            <w:proofErr w:type="spellEnd"/>
            <w:r>
              <w:rPr>
                <w:sz w:val="20"/>
                <w:szCs w:val="20"/>
                <w:lang w:val="en-GB"/>
              </w:rPr>
              <w:t xml:space="preserve"> column</w:t>
            </w:r>
          </w:p>
        </w:tc>
      </w:tr>
    </w:tbl>
    <w:p w14:paraId="1B3B58FA" w14:textId="66F663F3" w:rsidR="00AE6C3B" w:rsidRDefault="002A156F" w:rsidP="00AE6C3B">
      <w:pPr>
        <w:pStyle w:val="Heading3"/>
      </w:pPr>
      <w:bookmarkStart w:id="253" w:name="_Toc239067771"/>
      <w:r>
        <w:t>8.</w:t>
      </w:r>
      <w:r w:rsidR="006D5EDE">
        <w:t>6</w:t>
      </w:r>
      <w:r w:rsidR="002C482F">
        <w:t>.</w:t>
      </w:r>
      <w:r w:rsidR="001E16CA">
        <w:t>1</w:t>
      </w:r>
      <w:r w:rsidR="00DF4B6E">
        <w:t>9</w:t>
      </w:r>
      <w:r w:rsidR="00AE6C3B">
        <w:t xml:space="preserve"> </w:t>
      </w:r>
      <w:proofErr w:type="spellStart"/>
      <w:r w:rsidR="00AE6C3B">
        <w:t>PyrrhoRow</w:t>
      </w:r>
      <w:bookmarkEnd w:id="253"/>
      <w:proofErr w:type="spellEnd"/>
    </w:p>
    <w:p w14:paraId="4ED11F13" w14:textId="77777777" w:rsidR="00AE6C3B" w:rsidRDefault="00883A54" w:rsidP="00AE6C3B">
      <w:pPr>
        <w:spacing w:before="120"/>
        <w:jc w:val="both"/>
        <w:rPr>
          <w:sz w:val="20"/>
          <w:szCs w:val="20"/>
          <w:lang w:val="en-GB"/>
        </w:rPr>
      </w:pPr>
      <w:proofErr w:type="spellStart"/>
      <w:r>
        <w:rPr>
          <w:sz w:val="20"/>
          <w:szCs w:val="20"/>
          <w:lang w:val="en-GB"/>
        </w:rPr>
        <w:t>PyrrhoRow</w:t>
      </w:r>
      <w:proofErr w:type="spellEnd"/>
      <w:r>
        <w:rPr>
          <w:sz w:val="20"/>
          <w:szCs w:val="20"/>
          <w:lang w:val="en-GB"/>
        </w:rPr>
        <w:t xml:space="preserve"> is used only when required for values of structured types. </w:t>
      </w:r>
      <w:r w:rsidR="00AE6C3B">
        <w:rPr>
          <w:sz w:val="20"/>
          <w:szCs w:val="20"/>
          <w:lang w:val="en-GB"/>
        </w:rPr>
        <w:t xml:space="preserve">The methods and properties of </w:t>
      </w:r>
      <w:proofErr w:type="spellStart"/>
      <w:r w:rsidR="00AE6C3B">
        <w:rPr>
          <w:sz w:val="20"/>
          <w:szCs w:val="20"/>
          <w:lang w:val="en-GB"/>
        </w:rPr>
        <w:t>PyrrhoRow</w:t>
      </w:r>
      <w:proofErr w:type="spellEnd"/>
      <w:r w:rsidR="00237E41">
        <w:rPr>
          <w:sz w:val="20"/>
          <w:szCs w:val="20"/>
          <w:lang w:val="en-GB"/>
        </w:rPr>
        <w:fldChar w:fldCharType="begin"/>
      </w:r>
      <w:r w:rsidR="00AE6C3B">
        <w:instrText xml:space="preserve"> XE "</w:instrText>
      </w:r>
      <w:r w:rsidR="00AE6C3B" w:rsidRPr="003E3F97">
        <w:rPr>
          <w:sz w:val="20"/>
          <w:szCs w:val="20"/>
          <w:lang w:val="en-GB"/>
        </w:rPr>
        <w:instrText>PyrrhoRow</w:instrText>
      </w:r>
      <w:r w:rsidR="00AE6C3B">
        <w:instrText xml:space="preserve">" </w:instrText>
      </w:r>
      <w:r w:rsidR="00237E41">
        <w:rPr>
          <w:sz w:val="20"/>
          <w:szCs w:val="20"/>
          <w:lang w:val="en-GB"/>
        </w:rPr>
        <w:fldChar w:fldCharType="end"/>
      </w:r>
      <w:r w:rsidR="00AE6C3B">
        <w:rPr>
          <w:sz w:val="20"/>
          <w:szCs w:val="20"/>
          <w:lang w:val="en-GB"/>
        </w:rPr>
        <w:t xml:space="preserve"> are:</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AE6C3B" w:rsidRPr="002E5CE2" w14:paraId="09E0CE5F" w14:textId="77777777" w:rsidTr="003F1F87">
        <w:tc>
          <w:tcPr>
            <w:tcW w:w="2843" w:type="dxa"/>
          </w:tcPr>
          <w:p w14:paraId="47A1F4D8" w14:textId="77777777" w:rsidR="00AE6C3B" w:rsidRPr="002E5CE2" w:rsidRDefault="00AE6C3B" w:rsidP="0025540B">
            <w:pPr>
              <w:jc w:val="center"/>
              <w:rPr>
                <w:b/>
                <w:sz w:val="20"/>
                <w:szCs w:val="20"/>
                <w:lang w:val="en-GB"/>
              </w:rPr>
            </w:pPr>
            <w:r w:rsidRPr="002E5CE2">
              <w:rPr>
                <w:b/>
                <w:sz w:val="20"/>
                <w:szCs w:val="20"/>
                <w:lang w:val="en-GB"/>
              </w:rPr>
              <w:t>Method or Property</w:t>
            </w:r>
          </w:p>
        </w:tc>
        <w:tc>
          <w:tcPr>
            <w:tcW w:w="5725" w:type="dxa"/>
          </w:tcPr>
          <w:p w14:paraId="2B3ACD40" w14:textId="77777777" w:rsidR="00AE6C3B" w:rsidRPr="002E5CE2" w:rsidRDefault="00AE6C3B" w:rsidP="0025540B">
            <w:pPr>
              <w:jc w:val="center"/>
              <w:rPr>
                <w:b/>
                <w:sz w:val="20"/>
                <w:szCs w:val="20"/>
                <w:lang w:val="en-GB"/>
              </w:rPr>
            </w:pPr>
            <w:r w:rsidRPr="002E5CE2">
              <w:rPr>
                <w:b/>
                <w:sz w:val="20"/>
                <w:szCs w:val="20"/>
                <w:lang w:val="en-GB"/>
              </w:rPr>
              <w:t>Explanation</w:t>
            </w:r>
          </w:p>
        </w:tc>
      </w:tr>
      <w:tr w:rsidR="00AE6C3B" w:rsidRPr="002E5CE2" w14:paraId="7F1CDB06" w14:textId="77777777" w:rsidTr="003F1F87">
        <w:tc>
          <w:tcPr>
            <w:tcW w:w="2843" w:type="dxa"/>
          </w:tcPr>
          <w:p w14:paraId="1059B5E2" w14:textId="2EBCD6E0" w:rsidR="00AE6C3B" w:rsidRPr="002E5CE2" w:rsidRDefault="005C3A3D" w:rsidP="0025540B">
            <w:pPr>
              <w:jc w:val="both"/>
              <w:rPr>
                <w:sz w:val="20"/>
                <w:szCs w:val="20"/>
                <w:lang w:val="en-GB"/>
              </w:rPr>
            </w:pPr>
            <w:proofErr w:type="spellStart"/>
            <w:r>
              <w:rPr>
                <w:sz w:val="20"/>
                <w:szCs w:val="20"/>
                <w:lang w:val="en-GB"/>
              </w:rPr>
              <w:t>CellValue</w:t>
            </w:r>
            <w:proofErr w:type="spellEnd"/>
            <w:r>
              <w:rPr>
                <w:sz w:val="20"/>
                <w:szCs w:val="20"/>
                <w:lang w:val="en-GB"/>
              </w:rPr>
              <w:t>[] row</w:t>
            </w:r>
          </w:p>
        </w:tc>
        <w:tc>
          <w:tcPr>
            <w:tcW w:w="5725" w:type="dxa"/>
          </w:tcPr>
          <w:p w14:paraId="5CA34863" w14:textId="3659119C" w:rsidR="00AE6C3B" w:rsidRPr="002E5CE2" w:rsidRDefault="005C3A3D" w:rsidP="0025540B">
            <w:pPr>
              <w:jc w:val="both"/>
              <w:rPr>
                <w:sz w:val="20"/>
                <w:szCs w:val="20"/>
                <w:lang w:val="en-GB"/>
              </w:rPr>
            </w:pPr>
            <w:r>
              <w:rPr>
                <w:sz w:val="20"/>
                <w:szCs w:val="20"/>
                <w:lang w:val="en-GB"/>
              </w:rPr>
              <w:t>The values of the fields</w:t>
            </w:r>
          </w:p>
        </w:tc>
      </w:tr>
      <w:tr w:rsidR="00AE6C3B" w:rsidRPr="002E5CE2" w14:paraId="6EF4BB36" w14:textId="77777777" w:rsidTr="003F1F87">
        <w:tc>
          <w:tcPr>
            <w:tcW w:w="2843" w:type="dxa"/>
          </w:tcPr>
          <w:p w14:paraId="110B65F3" w14:textId="427A072D" w:rsidR="00AE6C3B" w:rsidRPr="002E5CE2" w:rsidRDefault="005C3A3D" w:rsidP="0025540B">
            <w:pPr>
              <w:jc w:val="both"/>
              <w:rPr>
                <w:sz w:val="20"/>
                <w:szCs w:val="20"/>
                <w:lang w:val="en-GB"/>
              </w:rPr>
            </w:pPr>
            <w:r>
              <w:rPr>
                <w:sz w:val="20"/>
                <w:szCs w:val="20"/>
                <w:lang w:val="en-GB"/>
              </w:rPr>
              <w:t>int state</w:t>
            </w:r>
          </w:p>
        </w:tc>
        <w:tc>
          <w:tcPr>
            <w:tcW w:w="5725" w:type="dxa"/>
          </w:tcPr>
          <w:p w14:paraId="7D52DCFC" w14:textId="46B1C9A3" w:rsidR="00AE6C3B" w:rsidRPr="002E5CE2" w:rsidRDefault="005C3A3D" w:rsidP="0025540B">
            <w:pPr>
              <w:jc w:val="both"/>
              <w:rPr>
                <w:sz w:val="20"/>
                <w:szCs w:val="20"/>
                <w:lang w:val="en-GB"/>
              </w:rPr>
            </w:pPr>
            <w:r>
              <w:rPr>
                <w:sz w:val="20"/>
                <w:szCs w:val="20"/>
                <w:lang w:val="en-GB"/>
              </w:rPr>
              <w:t>0=Original, 1=Current, 2=Proposed</w:t>
            </w:r>
          </w:p>
        </w:tc>
      </w:tr>
      <w:tr w:rsidR="00D6318F" w:rsidRPr="002E5CE2" w14:paraId="7E21793E" w14:textId="77777777" w:rsidTr="003F1F87">
        <w:tc>
          <w:tcPr>
            <w:tcW w:w="2843" w:type="dxa"/>
          </w:tcPr>
          <w:p w14:paraId="3DBEF6A3" w14:textId="4F4DA7DB" w:rsidR="00D6318F" w:rsidRDefault="005C3A3D" w:rsidP="0025540B">
            <w:pPr>
              <w:jc w:val="both"/>
              <w:rPr>
                <w:sz w:val="20"/>
                <w:szCs w:val="20"/>
                <w:lang w:val="en-GB"/>
              </w:rPr>
            </w:pPr>
            <w:proofErr w:type="spellStart"/>
            <w:r>
              <w:rPr>
                <w:sz w:val="20"/>
                <w:szCs w:val="20"/>
                <w:lang w:val="en-GB"/>
              </w:rPr>
              <w:t>PyrrhoTable</w:t>
            </w:r>
            <w:proofErr w:type="spellEnd"/>
            <w:r>
              <w:rPr>
                <w:sz w:val="20"/>
                <w:szCs w:val="20"/>
                <w:lang w:val="en-GB"/>
              </w:rPr>
              <w:t xml:space="preserve"> schema</w:t>
            </w:r>
          </w:p>
        </w:tc>
        <w:tc>
          <w:tcPr>
            <w:tcW w:w="5725" w:type="dxa"/>
          </w:tcPr>
          <w:p w14:paraId="620893F8" w14:textId="181BB4DD" w:rsidR="00D6318F" w:rsidRDefault="005C3A3D" w:rsidP="0025540B">
            <w:pPr>
              <w:jc w:val="both"/>
              <w:rPr>
                <w:sz w:val="20"/>
                <w:szCs w:val="20"/>
                <w:lang w:val="en-GB"/>
              </w:rPr>
            </w:pPr>
            <w:r>
              <w:rPr>
                <w:sz w:val="20"/>
                <w:szCs w:val="20"/>
                <w:lang w:val="en-GB"/>
              </w:rPr>
              <w:t>The table that specifies the row structure</w:t>
            </w:r>
          </w:p>
        </w:tc>
      </w:tr>
    </w:tbl>
    <w:p w14:paraId="65352BCB" w14:textId="3128B6F1" w:rsidR="00741EB8" w:rsidRDefault="00BA523C" w:rsidP="007E75CF">
      <w:pPr>
        <w:pStyle w:val="Heading3"/>
      </w:pPr>
      <w:bookmarkStart w:id="254" w:name="_Toc239067772"/>
      <w:r>
        <w:t>8.</w:t>
      </w:r>
      <w:r w:rsidR="006D5EDE">
        <w:t>6</w:t>
      </w:r>
      <w:r w:rsidR="002C482F">
        <w:t>.</w:t>
      </w:r>
      <w:r w:rsidR="00DF4B6E">
        <w:t>20</w:t>
      </w:r>
      <w:r w:rsidR="00741EB8">
        <w:t xml:space="preserve"> </w:t>
      </w:r>
      <w:proofErr w:type="spellStart"/>
      <w:r w:rsidR="00741EB8">
        <w:t>PyrrhoTable</w:t>
      </w:r>
      <w:bookmarkEnd w:id="254"/>
      <w:proofErr w:type="spellEnd"/>
    </w:p>
    <w:p w14:paraId="43DDF6B8" w14:textId="77777777" w:rsidR="00472193" w:rsidRDefault="00433D7A" w:rsidP="00A6394A">
      <w:pPr>
        <w:spacing w:before="120"/>
        <w:jc w:val="both"/>
        <w:rPr>
          <w:sz w:val="20"/>
          <w:szCs w:val="20"/>
          <w:lang w:val="en-GB"/>
        </w:rPr>
      </w:pPr>
      <w:r>
        <w:rPr>
          <w:sz w:val="20"/>
          <w:szCs w:val="20"/>
          <w:lang w:val="en-GB"/>
        </w:rPr>
        <w:t xml:space="preserve">A </w:t>
      </w:r>
      <w:proofErr w:type="spellStart"/>
      <w:r>
        <w:rPr>
          <w:sz w:val="20"/>
          <w:szCs w:val="20"/>
          <w:lang w:val="en-GB"/>
        </w:rPr>
        <w:t>PyrrhoTable</w:t>
      </w:r>
      <w:proofErr w:type="spellEnd"/>
      <w:r>
        <w:rPr>
          <w:sz w:val="20"/>
          <w:szCs w:val="20"/>
          <w:lang w:val="en-GB"/>
        </w:rPr>
        <w:t xml:space="preserve"> is constructed internally by every invocation of </w:t>
      </w:r>
      <w:proofErr w:type="spellStart"/>
      <w:r>
        <w:rPr>
          <w:sz w:val="20"/>
          <w:szCs w:val="20"/>
          <w:lang w:val="en-GB"/>
        </w:rPr>
        <w:t>ExecuteReader</w:t>
      </w:r>
      <w:proofErr w:type="spellEnd"/>
      <w:r>
        <w:rPr>
          <w:sz w:val="20"/>
          <w:szCs w:val="20"/>
          <w:lang w:val="en-GB"/>
        </w:rPr>
        <w:t xml:space="preserve">. </w:t>
      </w:r>
      <w:r w:rsidR="005C63B7">
        <w:rPr>
          <w:sz w:val="20"/>
          <w:szCs w:val="20"/>
          <w:lang w:val="en-GB"/>
        </w:rPr>
        <w:t xml:space="preserve">As in ADO.NET </w:t>
      </w:r>
      <w:proofErr w:type="spellStart"/>
      <w:r w:rsidR="005C63B7">
        <w:rPr>
          <w:sz w:val="20"/>
          <w:szCs w:val="20"/>
          <w:lang w:val="en-GB"/>
        </w:rPr>
        <w:t>DataTable</w:t>
      </w:r>
      <w:proofErr w:type="spellEnd"/>
      <w:r w:rsidR="005C63B7">
        <w:rPr>
          <w:sz w:val="20"/>
          <w:szCs w:val="20"/>
          <w:lang w:val="en-GB"/>
        </w:rPr>
        <w:t xml:space="preserve"> </w:t>
      </w:r>
      <w:r w:rsidR="00A6394A">
        <w:rPr>
          <w:sz w:val="20"/>
          <w:szCs w:val="20"/>
          <w:lang w:val="en-GB"/>
        </w:rPr>
        <w:t>there are properties called</w:t>
      </w:r>
      <w:r w:rsidR="005C63B7">
        <w:rPr>
          <w:sz w:val="20"/>
          <w:szCs w:val="20"/>
          <w:lang w:val="en-GB"/>
        </w:rPr>
        <w:t xml:space="preserve"> </w:t>
      </w:r>
      <w:r w:rsidR="00A6394A">
        <w:rPr>
          <w:sz w:val="20"/>
          <w:szCs w:val="20"/>
          <w:lang w:val="en-GB"/>
        </w:rPr>
        <w:t xml:space="preserve">Rows and </w:t>
      </w:r>
      <w:r w:rsidR="00472193">
        <w:rPr>
          <w:sz w:val="20"/>
          <w:szCs w:val="20"/>
          <w:lang w:val="en-GB"/>
        </w:rPr>
        <w:t xml:space="preserve">Columns, and an array of </w:t>
      </w:r>
      <w:proofErr w:type="spellStart"/>
      <w:r w:rsidR="00472193">
        <w:rPr>
          <w:sz w:val="20"/>
          <w:szCs w:val="20"/>
          <w:lang w:val="en-GB"/>
        </w:rPr>
        <w:t>PrimaryKey</w:t>
      </w:r>
      <w:proofErr w:type="spellEnd"/>
      <w:r w:rsidR="00472193">
        <w:rPr>
          <w:sz w:val="20"/>
          <w:szCs w:val="20"/>
          <w:lang w:val="en-GB"/>
        </w:rPr>
        <w:t xml:space="preserve"> columns.</w:t>
      </w:r>
      <w:r w:rsidR="005C63B7">
        <w:rPr>
          <w:sz w:val="20"/>
          <w:szCs w:val="20"/>
          <w:lang w:val="en-GB"/>
        </w:rPr>
        <w:t xml:space="preserve"> </w:t>
      </w:r>
    </w:p>
    <w:p w14:paraId="354EC0DE" w14:textId="32ADA5F3" w:rsidR="004F3C27" w:rsidRDefault="004F3C27" w:rsidP="004F3C27">
      <w:pPr>
        <w:pStyle w:val="Heading3"/>
      </w:pPr>
      <w:bookmarkStart w:id="255" w:name="_Toc239067773"/>
      <w:r w:rsidRPr="002A156F">
        <w:t>8.</w:t>
      </w:r>
      <w:r w:rsidR="006D5EDE">
        <w:t>6</w:t>
      </w:r>
      <w:r w:rsidR="002C482F">
        <w:t>.2</w:t>
      </w:r>
      <w:r w:rsidR="00DF4B6E">
        <w:t>1</w:t>
      </w:r>
      <w:r w:rsidRPr="002A156F">
        <w:t xml:space="preserve"> </w:t>
      </w:r>
      <w:proofErr w:type="spellStart"/>
      <w:r w:rsidRPr="002A156F">
        <w:t>PyrrhoTransaction</w:t>
      </w:r>
      <w:bookmarkEnd w:id="255"/>
      <w:proofErr w:type="spellEnd"/>
    </w:p>
    <w:p w14:paraId="2949DE31" w14:textId="77777777" w:rsidR="004F3C27" w:rsidRPr="007B17BB" w:rsidRDefault="004F3C27" w:rsidP="004F3C27">
      <w:pPr>
        <w:spacing w:before="120"/>
        <w:jc w:val="both"/>
        <w:rPr>
          <w:sz w:val="20"/>
          <w:szCs w:val="20"/>
          <w:lang w:val="en-GB" w:eastAsia="en-GB"/>
        </w:rPr>
      </w:pPr>
      <w:r w:rsidRPr="007B17BB">
        <w:rPr>
          <w:sz w:val="20"/>
          <w:szCs w:val="20"/>
          <w:lang w:val="en-GB" w:eastAsia="en-GB"/>
        </w:rPr>
        <w:t xml:space="preserve">This class imitates </w:t>
      </w:r>
      <w:proofErr w:type="spellStart"/>
      <w:r w:rsidRPr="007B17BB">
        <w:rPr>
          <w:sz w:val="20"/>
          <w:szCs w:val="20"/>
          <w:lang w:val="en-GB" w:eastAsia="en-GB"/>
        </w:rPr>
        <w:t>IDbTransaction</w:t>
      </w:r>
      <w:proofErr w:type="spellEnd"/>
      <w:r w:rsidR="007556AD">
        <w:rPr>
          <w:sz w:val="20"/>
          <w:szCs w:val="20"/>
          <w:lang w:val="en-GB" w:eastAsia="en-GB"/>
        </w:rPr>
        <w:t xml:space="preserve">, but provides an extra method: </w:t>
      </w:r>
      <w:proofErr w:type="spellStart"/>
      <w:r w:rsidR="007556AD">
        <w:rPr>
          <w:sz w:val="20"/>
          <w:szCs w:val="20"/>
          <w:lang w:val="en-GB" w:eastAsia="en-GB"/>
        </w:rPr>
        <w:t>CommitAndReport</w:t>
      </w:r>
      <w:proofErr w:type="spellEnd"/>
      <w:r w:rsidR="007556AD">
        <w:rPr>
          <w:sz w:val="20"/>
          <w:szCs w:val="20"/>
          <w:lang w:val="en-GB" w:eastAsia="en-GB"/>
        </w:rPr>
        <w:t>()</w:t>
      </w:r>
    </w:p>
    <w:tbl>
      <w:tblPr>
        <w:tblW w:w="8568"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2843"/>
        <w:gridCol w:w="5725"/>
      </w:tblGrid>
      <w:tr w:rsidR="004F3C27" w:rsidRPr="002E5CE2" w14:paraId="0A45FB3C" w14:textId="77777777" w:rsidTr="004F3C27">
        <w:tc>
          <w:tcPr>
            <w:tcW w:w="2843" w:type="dxa"/>
          </w:tcPr>
          <w:p w14:paraId="11DDB39A" w14:textId="77777777" w:rsidR="004F3C27" w:rsidRPr="002E5CE2" w:rsidRDefault="004F3C27" w:rsidP="0025540B">
            <w:pPr>
              <w:jc w:val="center"/>
              <w:rPr>
                <w:b/>
                <w:sz w:val="20"/>
                <w:szCs w:val="20"/>
                <w:lang w:val="en-GB"/>
              </w:rPr>
            </w:pPr>
            <w:r w:rsidRPr="002E5CE2">
              <w:rPr>
                <w:b/>
                <w:sz w:val="20"/>
                <w:szCs w:val="20"/>
                <w:lang w:val="en-GB"/>
              </w:rPr>
              <w:t>Method or Property</w:t>
            </w:r>
          </w:p>
        </w:tc>
        <w:tc>
          <w:tcPr>
            <w:tcW w:w="5725" w:type="dxa"/>
          </w:tcPr>
          <w:p w14:paraId="013FDE76" w14:textId="77777777" w:rsidR="004F3C27" w:rsidRPr="002E5CE2" w:rsidRDefault="004F3C27" w:rsidP="0025540B">
            <w:pPr>
              <w:jc w:val="center"/>
              <w:rPr>
                <w:b/>
                <w:sz w:val="20"/>
                <w:szCs w:val="20"/>
                <w:lang w:val="en-GB"/>
              </w:rPr>
            </w:pPr>
            <w:r w:rsidRPr="002E5CE2">
              <w:rPr>
                <w:b/>
                <w:sz w:val="20"/>
                <w:szCs w:val="20"/>
                <w:lang w:val="en-GB"/>
              </w:rPr>
              <w:t>Explanation</w:t>
            </w:r>
          </w:p>
        </w:tc>
      </w:tr>
      <w:tr w:rsidR="007556AD" w:rsidRPr="002E5CE2" w14:paraId="01268DF3" w14:textId="77777777" w:rsidTr="004F3C27">
        <w:tc>
          <w:tcPr>
            <w:tcW w:w="2843" w:type="dxa"/>
          </w:tcPr>
          <w:p w14:paraId="39C3E046" w14:textId="7C65C48F" w:rsidR="007556AD" w:rsidRDefault="00322E55" w:rsidP="0025540B">
            <w:pPr>
              <w:jc w:val="both"/>
              <w:rPr>
                <w:sz w:val="20"/>
                <w:szCs w:val="20"/>
                <w:lang w:val="en-GB"/>
              </w:rPr>
            </w:pPr>
            <w:r>
              <w:rPr>
                <w:sz w:val="20"/>
                <w:szCs w:val="20"/>
                <w:lang w:val="en-GB"/>
              </w:rPr>
              <w:t>int</w:t>
            </w:r>
            <w:r w:rsidR="00A54D03">
              <w:rPr>
                <w:sz w:val="20"/>
                <w:szCs w:val="20"/>
                <w:lang w:val="en-GB"/>
              </w:rPr>
              <w:t xml:space="preserve"> </w:t>
            </w:r>
            <w:r w:rsidR="007556AD">
              <w:rPr>
                <w:sz w:val="20"/>
                <w:szCs w:val="20"/>
                <w:lang w:val="en-GB"/>
              </w:rPr>
              <w:t>Commit</w:t>
            </w:r>
            <w:r w:rsidR="008D036C">
              <w:rPr>
                <w:sz w:val="20"/>
                <w:szCs w:val="20"/>
                <w:lang w:val="en-GB"/>
              </w:rPr>
              <w:t xml:space="preserve"> </w:t>
            </w:r>
            <w:r w:rsidR="007556AD">
              <w:rPr>
                <w:sz w:val="20"/>
                <w:szCs w:val="20"/>
                <w:lang w:val="en-GB"/>
              </w:rPr>
              <w:t>(</w:t>
            </w:r>
            <w:r w:rsidR="008D036C">
              <w:rPr>
                <w:sz w:val="20"/>
                <w:szCs w:val="20"/>
                <w:lang w:val="en-GB"/>
              </w:rPr>
              <w:t>params Versioned[]</w:t>
            </w:r>
            <w:r w:rsidR="007556AD">
              <w:rPr>
                <w:sz w:val="20"/>
                <w:szCs w:val="20"/>
                <w:lang w:val="en-GB"/>
              </w:rPr>
              <w:t>)</w:t>
            </w:r>
          </w:p>
        </w:tc>
        <w:tc>
          <w:tcPr>
            <w:tcW w:w="5725" w:type="dxa"/>
          </w:tcPr>
          <w:p w14:paraId="2A7FBA9B" w14:textId="4CEF8777" w:rsidR="007556AD" w:rsidRDefault="007556AD" w:rsidP="0025540B">
            <w:pPr>
              <w:jc w:val="both"/>
              <w:rPr>
                <w:sz w:val="20"/>
                <w:szCs w:val="20"/>
                <w:lang w:val="en-GB"/>
              </w:rPr>
            </w:pPr>
            <w:r>
              <w:rPr>
                <w:sz w:val="20"/>
                <w:szCs w:val="20"/>
                <w:lang w:val="en-GB"/>
              </w:rPr>
              <w:t xml:space="preserve">Commit the transaction and </w:t>
            </w:r>
            <w:r w:rsidR="00A54D03">
              <w:rPr>
                <w:sz w:val="20"/>
                <w:szCs w:val="20"/>
                <w:lang w:val="en-GB"/>
              </w:rPr>
              <w:t xml:space="preserve">optionally </w:t>
            </w:r>
            <w:r w:rsidR="008D036C">
              <w:rPr>
                <w:sz w:val="20"/>
                <w:szCs w:val="20"/>
                <w:lang w:val="en-GB"/>
              </w:rPr>
              <w:t>fill in version information for a set of objects</w:t>
            </w:r>
            <w:r>
              <w:rPr>
                <w:sz w:val="20"/>
                <w:szCs w:val="20"/>
                <w:lang w:val="en-GB"/>
              </w:rPr>
              <w:t>.</w:t>
            </w:r>
            <w:r w:rsidR="00947419">
              <w:rPr>
                <w:sz w:val="20"/>
                <w:szCs w:val="20"/>
                <w:lang w:val="en-GB"/>
              </w:rPr>
              <w:t xml:space="preserve"> </w:t>
            </w:r>
            <w:r w:rsidR="00322E55">
              <w:rPr>
                <w:sz w:val="20"/>
                <w:szCs w:val="20"/>
                <w:lang w:val="en-GB"/>
              </w:rPr>
              <w:t>Returns the number of records affected by deferred triggers.</w:t>
            </w:r>
          </w:p>
        </w:tc>
      </w:tr>
      <w:tr w:rsidR="004F3C27" w:rsidRPr="002E5CE2" w14:paraId="1DC50451" w14:textId="77777777" w:rsidTr="004F3C27">
        <w:tc>
          <w:tcPr>
            <w:tcW w:w="2843" w:type="dxa"/>
          </w:tcPr>
          <w:p w14:paraId="3F205B40" w14:textId="77777777" w:rsidR="004F3C27" w:rsidRPr="002E5CE2" w:rsidRDefault="004F3C27" w:rsidP="0025540B">
            <w:pPr>
              <w:jc w:val="both"/>
              <w:rPr>
                <w:sz w:val="20"/>
                <w:szCs w:val="20"/>
                <w:lang w:val="en-GB"/>
              </w:rPr>
            </w:pPr>
            <w:r>
              <w:rPr>
                <w:sz w:val="20"/>
                <w:szCs w:val="20"/>
                <w:lang w:val="en-GB"/>
              </w:rPr>
              <w:t>bool Conflict</w:t>
            </w:r>
          </w:p>
        </w:tc>
        <w:tc>
          <w:tcPr>
            <w:tcW w:w="5725" w:type="dxa"/>
          </w:tcPr>
          <w:p w14:paraId="57597407" w14:textId="77777777" w:rsidR="004F3C27" w:rsidRPr="002E5CE2" w:rsidRDefault="004F3C27" w:rsidP="0025540B">
            <w:pPr>
              <w:jc w:val="both"/>
              <w:rPr>
                <w:sz w:val="20"/>
                <w:szCs w:val="20"/>
                <w:lang w:val="en-GB"/>
              </w:rPr>
            </w:pPr>
            <w:r>
              <w:rPr>
                <w:sz w:val="20"/>
                <w:szCs w:val="20"/>
                <w:lang w:val="en-GB"/>
              </w:rPr>
              <w:t>Gets whether a conflicting transaction has been committed since the start of this transaction. (Requires a round trip to the transaction master server.) If Conflict is true, a subsequent Commit will fail, but the transaction is not closed.</w:t>
            </w:r>
            <w:r w:rsidRPr="002E5CE2">
              <w:rPr>
                <w:sz w:val="20"/>
                <w:szCs w:val="20"/>
                <w:lang w:val="en-GB"/>
              </w:rPr>
              <w:t xml:space="preserve"> </w:t>
            </w:r>
          </w:p>
        </w:tc>
      </w:tr>
      <w:tr w:rsidR="004F3C27" w:rsidRPr="002E5CE2" w14:paraId="76C39F16" w14:textId="77777777" w:rsidTr="004F3C27">
        <w:tc>
          <w:tcPr>
            <w:tcW w:w="2843" w:type="dxa"/>
          </w:tcPr>
          <w:p w14:paraId="2A434DC0" w14:textId="77777777" w:rsidR="004F3C27" w:rsidRDefault="004F3C27" w:rsidP="0025540B">
            <w:pPr>
              <w:jc w:val="both"/>
              <w:rPr>
                <w:sz w:val="20"/>
                <w:szCs w:val="20"/>
                <w:lang w:val="en-GB"/>
              </w:rPr>
            </w:pPr>
            <w:r>
              <w:rPr>
                <w:sz w:val="20"/>
                <w:szCs w:val="20"/>
                <w:lang w:val="en-GB"/>
              </w:rPr>
              <w:t>void Rollback()</w:t>
            </w:r>
          </w:p>
        </w:tc>
        <w:tc>
          <w:tcPr>
            <w:tcW w:w="5725" w:type="dxa"/>
          </w:tcPr>
          <w:p w14:paraId="730A8CAC" w14:textId="77777777" w:rsidR="004F3C27" w:rsidRDefault="004F3C27" w:rsidP="0025540B">
            <w:pPr>
              <w:jc w:val="both"/>
              <w:rPr>
                <w:sz w:val="20"/>
                <w:szCs w:val="20"/>
                <w:lang w:val="en-GB"/>
              </w:rPr>
            </w:pPr>
            <w:r>
              <w:rPr>
                <w:sz w:val="20"/>
                <w:szCs w:val="20"/>
                <w:lang w:val="en-GB"/>
              </w:rPr>
              <w:t>Roll back the transaction</w:t>
            </w:r>
          </w:p>
        </w:tc>
      </w:tr>
    </w:tbl>
    <w:p w14:paraId="30038084" w14:textId="6128CBC0" w:rsidR="008F709B" w:rsidRDefault="00736637" w:rsidP="002A72FD">
      <w:pPr>
        <w:pStyle w:val="Heading3"/>
      </w:pPr>
      <w:bookmarkStart w:id="256" w:name="_Toc239067774"/>
      <w:r>
        <w:t>8.</w:t>
      </w:r>
      <w:r w:rsidR="006D5EDE">
        <w:t>6</w:t>
      </w:r>
      <w:r>
        <w:t>.2</w:t>
      </w:r>
      <w:r w:rsidR="00DF4B6E">
        <w:t>2</w:t>
      </w:r>
      <w:r w:rsidR="002A72FD">
        <w:t xml:space="preserve"> Versioned</w:t>
      </w:r>
      <w:bookmarkEnd w:id="256"/>
    </w:p>
    <w:p w14:paraId="11661701" w14:textId="500C6692" w:rsidR="002A72FD" w:rsidRPr="002A72FD" w:rsidRDefault="002A72FD" w:rsidP="00B15770">
      <w:pPr>
        <w:jc w:val="both"/>
        <w:rPr>
          <w:sz w:val="20"/>
          <w:szCs w:val="20"/>
          <w:lang w:val="en-GB" w:eastAsia="en-GB"/>
        </w:rPr>
      </w:pPr>
      <w:r w:rsidRPr="002A72FD">
        <w:rPr>
          <w:sz w:val="20"/>
          <w:szCs w:val="20"/>
          <w:lang w:val="en-GB" w:eastAsia="en-GB"/>
        </w:rPr>
        <w:t xml:space="preserve">Versioned is the base class for Pyrrho’s entities as generated by </w:t>
      </w:r>
      <w:proofErr w:type="spellStart"/>
      <w:r w:rsidRPr="002A72FD">
        <w:rPr>
          <w:sz w:val="20"/>
          <w:szCs w:val="20"/>
          <w:lang w:val="en-GB" w:eastAsia="en-GB"/>
        </w:rPr>
        <w:t>Role$</w:t>
      </w:r>
      <w:proofErr w:type="gramStart"/>
      <w:r w:rsidRPr="002A72FD">
        <w:rPr>
          <w:sz w:val="20"/>
          <w:szCs w:val="20"/>
          <w:lang w:val="en-GB" w:eastAsia="en-GB"/>
        </w:rPr>
        <w:t>Class</w:t>
      </w:r>
      <w:proofErr w:type="spellEnd"/>
      <w:r w:rsidR="009D526A">
        <w:rPr>
          <w:sz w:val="20"/>
          <w:szCs w:val="20"/>
          <w:lang w:val="en-GB" w:eastAsia="en-GB"/>
        </w:rPr>
        <w:t>, and</w:t>
      </w:r>
      <w:proofErr w:type="gramEnd"/>
      <w:r w:rsidR="009D526A">
        <w:rPr>
          <w:sz w:val="20"/>
          <w:szCs w:val="20"/>
          <w:lang w:val="en-GB" w:eastAsia="en-GB"/>
        </w:rPr>
        <w:t xml:space="preserve"> supports the REST additions to </w:t>
      </w:r>
      <w:proofErr w:type="spellStart"/>
      <w:r w:rsidR="009D526A">
        <w:rPr>
          <w:sz w:val="20"/>
          <w:szCs w:val="20"/>
          <w:lang w:val="en-GB" w:eastAsia="en-GB"/>
        </w:rPr>
        <w:t>PyrrhoConnect</w:t>
      </w:r>
      <w:proofErr w:type="spellEnd"/>
      <w:r w:rsidR="009D526A">
        <w:rPr>
          <w:sz w:val="20"/>
          <w:szCs w:val="20"/>
          <w:lang w:val="en-GB" w:eastAsia="en-GB"/>
        </w:rPr>
        <w:t xml:space="preserve">. </w:t>
      </w:r>
      <w:r w:rsidR="00B15770">
        <w:rPr>
          <w:sz w:val="20"/>
          <w:szCs w:val="20"/>
          <w:lang w:val="en-GB" w:eastAsia="en-GB"/>
        </w:rPr>
        <w:t xml:space="preserve">Subclasses of Versioned model records in the database, and all fields are marked nullable </w:t>
      </w:r>
      <w:proofErr w:type="gramStart"/>
      <w:r w:rsidR="00B15770">
        <w:rPr>
          <w:sz w:val="20"/>
          <w:szCs w:val="20"/>
          <w:lang w:val="en-GB" w:eastAsia="en-GB"/>
        </w:rPr>
        <w:t>in order to</w:t>
      </w:r>
      <w:proofErr w:type="gramEnd"/>
      <w:r w:rsidR="00B15770">
        <w:rPr>
          <w:sz w:val="20"/>
          <w:szCs w:val="20"/>
          <w:lang w:val="en-GB" w:eastAsia="en-GB"/>
        </w:rPr>
        <w:t xml:space="preserve"> support the POST operation.</w:t>
      </w:r>
    </w:p>
    <w:tbl>
      <w:tblPr>
        <w:tblStyle w:val="TableGrid"/>
        <w:tblW w:w="0" w:type="auto"/>
        <w:tblLook w:val="04A0" w:firstRow="1" w:lastRow="0" w:firstColumn="1" w:lastColumn="0" w:noHBand="0" w:noVBand="1"/>
      </w:tblPr>
      <w:tblGrid>
        <w:gridCol w:w="2744"/>
        <w:gridCol w:w="5559"/>
      </w:tblGrid>
      <w:tr w:rsidR="002A72FD" w:rsidRPr="007556AD" w14:paraId="7AF65F5D" w14:textId="77777777" w:rsidTr="00D21D16">
        <w:tc>
          <w:tcPr>
            <w:tcW w:w="2744" w:type="dxa"/>
          </w:tcPr>
          <w:p w14:paraId="148D4D0B" w14:textId="77777777" w:rsidR="002A72FD" w:rsidRPr="007556AD" w:rsidRDefault="002A72FD" w:rsidP="0025540B">
            <w:pPr>
              <w:jc w:val="center"/>
              <w:rPr>
                <w:b/>
                <w:sz w:val="20"/>
                <w:szCs w:val="20"/>
                <w:lang w:val="en-GB"/>
              </w:rPr>
            </w:pPr>
            <w:r>
              <w:rPr>
                <w:b/>
                <w:sz w:val="20"/>
                <w:szCs w:val="20"/>
                <w:lang w:val="en-GB"/>
              </w:rPr>
              <w:t>Field</w:t>
            </w:r>
          </w:p>
        </w:tc>
        <w:tc>
          <w:tcPr>
            <w:tcW w:w="5559" w:type="dxa"/>
          </w:tcPr>
          <w:p w14:paraId="0BD16402" w14:textId="77777777" w:rsidR="002A72FD" w:rsidRPr="007556AD" w:rsidRDefault="002A72FD" w:rsidP="0025540B">
            <w:pPr>
              <w:jc w:val="center"/>
              <w:rPr>
                <w:b/>
                <w:sz w:val="20"/>
                <w:szCs w:val="20"/>
                <w:lang w:val="en-GB"/>
              </w:rPr>
            </w:pPr>
            <w:r w:rsidRPr="007556AD">
              <w:rPr>
                <w:b/>
                <w:sz w:val="20"/>
                <w:szCs w:val="20"/>
                <w:lang w:val="en-GB"/>
              </w:rPr>
              <w:t>Explanation</w:t>
            </w:r>
          </w:p>
        </w:tc>
      </w:tr>
      <w:tr w:rsidR="00D21D16" w14:paraId="496E61C6" w14:textId="77777777" w:rsidTr="00D21D16">
        <w:tc>
          <w:tcPr>
            <w:tcW w:w="2744" w:type="dxa"/>
          </w:tcPr>
          <w:p w14:paraId="1D8D5300" w14:textId="309C3F6F" w:rsidR="00D21D16" w:rsidRDefault="00D21D16" w:rsidP="0025540B">
            <w:pPr>
              <w:jc w:val="both"/>
              <w:rPr>
                <w:sz w:val="20"/>
                <w:szCs w:val="20"/>
                <w:lang w:val="en-GB"/>
              </w:rPr>
            </w:pPr>
            <w:proofErr w:type="spellStart"/>
            <w:r>
              <w:rPr>
                <w:sz w:val="20"/>
                <w:szCs w:val="20"/>
                <w:lang w:val="en-GB"/>
              </w:rPr>
              <w:t>PyrrhoConnect</w:t>
            </w:r>
            <w:proofErr w:type="spellEnd"/>
            <w:r>
              <w:rPr>
                <w:sz w:val="20"/>
                <w:szCs w:val="20"/>
                <w:lang w:val="en-GB"/>
              </w:rPr>
              <w:t xml:space="preserve"> conn</w:t>
            </w:r>
          </w:p>
        </w:tc>
        <w:tc>
          <w:tcPr>
            <w:tcW w:w="5559" w:type="dxa"/>
          </w:tcPr>
          <w:p w14:paraId="51B5E065" w14:textId="0A353365" w:rsidR="00D21D16" w:rsidRDefault="00D21D16" w:rsidP="0025540B">
            <w:pPr>
              <w:jc w:val="both"/>
              <w:rPr>
                <w:sz w:val="20"/>
                <w:szCs w:val="20"/>
                <w:lang w:val="en-GB"/>
              </w:rPr>
            </w:pPr>
            <w:r>
              <w:rPr>
                <w:sz w:val="20"/>
                <w:szCs w:val="20"/>
                <w:lang w:val="en-GB"/>
              </w:rPr>
              <w:t xml:space="preserve">A copy of the </w:t>
            </w:r>
            <w:proofErr w:type="spellStart"/>
            <w:r>
              <w:rPr>
                <w:sz w:val="20"/>
                <w:szCs w:val="20"/>
                <w:lang w:val="en-GB"/>
              </w:rPr>
              <w:t>PyrrhoConnect</w:t>
            </w:r>
            <w:proofErr w:type="spellEnd"/>
            <w:r>
              <w:rPr>
                <w:sz w:val="20"/>
                <w:szCs w:val="20"/>
                <w:lang w:val="en-GB"/>
              </w:rPr>
              <w:t xml:space="preserve"> used to create this</w:t>
            </w:r>
          </w:p>
        </w:tc>
      </w:tr>
      <w:tr w:rsidR="002A72FD" w14:paraId="710F0EB2" w14:textId="77777777" w:rsidTr="00D21D16">
        <w:tc>
          <w:tcPr>
            <w:tcW w:w="2744" w:type="dxa"/>
          </w:tcPr>
          <w:p w14:paraId="58B56D4B" w14:textId="77777777" w:rsidR="002A72FD" w:rsidRDefault="002A72FD" w:rsidP="0025540B">
            <w:pPr>
              <w:jc w:val="both"/>
              <w:rPr>
                <w:sz w:val="20"/>
                <w:szCs w:val="20"/>
                <w:lang w:val="en-GB"/>
              </w:rPr>
            </w:pPr>
            <w:r>
              <w:rPr>
                <w:sz w:val="20"/>
                <w:szCs w:val="20"/>
                <w:lang w:val="en-GB"/>
              </w:rPr>
              <w:t xml:space="preserve">string </w:t>
            </w:r>
            <w:r w:rsidR="00CA177F">
              <w:rPr>
                <w:sz w:val="20"/>
                <w:szCs w:val="20"/>
                <w:lang w:val="en-GB"/>
              </w:rPr>
              <w:t>version</w:t>
            </w:r>
          </w:p>
        </w:tc>
        <w:tc>
          <w:tcPr>
            <w:tcW w:w="5559" w:type="dxa"/>
          </w:tcPr>
          <w:p w14:paraId="432EAF7C" w14:textId="3445BE99" w:rsidR="002A72FD" w:rsidRPr="002A72FD" w:rsidRDefault="002A72FD" w:rsidP="0025540B">
            <w:pPr>
              <w:jc w:val="both"/>
              <w:rPr>
                <w:sz w:val="20"/>
                <w:szCs w:val="20"/>
                <w:lang w:val="en-GB"/>
              </w:rPr>
            </w:pPr>
            <w:r>
              <w:rPr>
                <w:sz w:val="20"/>
                <w:szCs w:val="20"/>
                <w:lang w:val="en-GB"/>
              </w:rPr>
              <w:t xml:space="preserve">The value is the latest </w:t>
            </w:r>
            <w:r w:rsidR="00736637">
              <w:rPr>
                <w:sz w:val="20"/>
                <w:szCs w:val="20"/>
                <w:lang w:val="en-GB"/>
              </w:rPr>
              <w:t>row version validator</w:t>
            </w:r>
            <w:r>
              <w:rPr>
                <w:sz w:val="20"/>
                <w:szCs w:val="20"/>
                <w:lang w:val="en-GB"/>
              </w:rPr>
              <w:t xml:space="preserve"> for the entity</w:t>
            </w:r>
            <w:r w:rsidR="00736637">
              <w:rPr>
                <w:sz w:val="20"/>
                <w:szCs w:val="20"/>
                <w:lang w:val="en-GB"/>
              </w:rPr>
              <w:t>, which is a string returned by the server</w:t>
            </w:r>
            <w:r>
              <w:rPr>
                <w:sz w:val="20"/>
                <w:szCs w:val="20"/>
                <w:lang w:val="en-GB"/>
              </w:rPr>
              <w:t xml:space="preserve">. </w:t>
            </w:r>
            <w:r w:rsidR="00157DF6">
              <w:rPr>
                <w:sz w:val="20"/>
                <w:szCs w:val="20"/>
                <w:lang w:val="en-GB"/>
              </w:rPr>
              <w:t>Do not modify this field.</w:t>
            </w:r>
          </w:p>
        </w:tc>
      </w:tr>
      <w:tr w:rsidR="008A539B" w14:paraId="2B070F94" w14:textId="77777777" w:rsidTr="00D21D16">
        <w:tc>
          <w:tcPr>
            <w:tcW w:w="2744" w:type="dxa"/>
          </w:tcPr>
          <w:p w14:paraId="69B3BD05" w14:textId="5DB275BB" w:rsidR="008A539B" w:rsidRPr="0033086A" w:rsidRDefault="0033086A" w:rsidP="008A539B">
            <w:pPr>
              <w:jc w:val="both"/>
              <w:rPr>
                <w:iCs/>
                <w:sz w:val="20"/>
                <w:szCs w:val="20"/>
                <w:lang w:val="en-GB"/>
              </w:rPr>
            </w:pPr>
            <w:r w:rsidRPr="0033086A">
              <w:rPr>
                <w:iCs/>
                <w:sz w:val="20"/>
                <w:szCs w:val="20"/>
                <w:lang w:val="en-GB"/>
              </w:rPr>
              <w:t xml:space="preserve">string </w:t>
            </w:r>
            <w:r w:rsidR="005B5C19">
              <w:rPr>
                <w:iCs/>
                <w:sz w:val="20"/>
                <w:szCs w:val="20"/>
                <w:lang w:val="en-GB"/>
              </w:rPr>
              <w:t>entity</w:t>
            </w:r>
          </w:p>
        </w:tc>
        <w:tc>
          <w:tcPr>
            <w:tcW w:w="5559" w:type="dxa"/>
          </w:tcPr>
          <w:p w14:paraId="2F675A7C" w14:textId="11242D71" w:rsidR="008A539B" w:rsidRDefault="008A539B" w:rsidP="008A539B">
            <w:pPr>
              <w:jc w:val="both"/>
              <w:rPr>
                <w:sz w:val="20"/>
                <w:szCs w:val="20"/>
                <w:lang w:val="en-GB"/>
              </w:rPr>
            </w:pPr>
            <w:r>
              <w:rPr>
                <w:sz w:val="20"/>
                <w:szCs w:val="20"/>
                <w:lang w:val="en-GB"/>
              </w:rPr>
              <w:t>A validator to check that the query used to retrieve the data would still return the same results</w:t>
            </w:r>
            <w:r w:rsidR="00157DF6">
              <w:rPr>
                <w:sz w:val="20"/>
                <w:szCs w:val="20"/>
                <w:lang w:val="en-GB"/>
              </w:rPr>
              <w:t>. Do not modify this field.</w:t>
            </w:r>
          </w:p>
        </w:tc>
      </w:tr>
    </w:tbl>
    <w:p w14:paraId="30273D46" w14:textId="77777777" w:rsidR="00D21D16" w:rsidRDefault="00D21D16"/>
    <w:tbl>
      <w:tblPr>
        <w:tblStyle w:val="TableGrid"/>
        <w:tblW w:w="0" w:type="auto"/>
        <w:tblLook w:val="04A0" w:firstRow="1" w:lastRow="0" w:firstColumn="1" w:lastColumn="0" w:noHBand="0" w:noVBand="1"/>
      </w:tblPr>
      <w:tblGrid>
        <w:gridCol w:w="2744"/>
        <w:gridCol w:w="5559"/>
      </w:tblGrid>
      <w:tr w:rsidR="00D21D16" w14:paraId="28D93732" w14:textId="77777777" w:rsidTr="00D21D16">
        <w:tc>
          <w:tcPr>
            <w:tcW w:w="2744" w:type="dxa"/>
          </w:tcPr>
          <w:p w14:paraId="380C7F68" w14:textId="546A96C1" w:rsidR="00D21D16" w:rsidRPr="00D21D16" w:rsidRDefault="00D21D16" w:rsidP="00D21D16">
            <w:pPr>
              <w:jc w:val="center"/>
              <w:rPr>
                <w:b/>
                <w:bCs/>
                <w:iCs/>
                <w:sz w:val="20"/>
                <w:szCs w:val="20"/>
                <w:lang w:val="en-GB"/>
              </w:rPr>
            </w:pPr>
            <w:r w:rsidRPr="00D21D16">
              <w:rPr>
                <w:b/>
                <w:bCs/>
                <w:iCs/>
                <w:sz w:val="20"/>
                <w:szCs w:val="20"/>
                <w:lang w:val="en-GB"/>
              </w:rPr>
              <w:t>Method</w:t>
            </w:r>
          </w:p>
        </w:tc>
        <w:tc>
          <w:tcPr>
            <w:tcW w:w="5559" w:type="dxa"/>
          </w:tcPr>
          <w:p w14:paraId="52808E20" w14:textId="1C241422" w:rsidR="00D21D16" w:rsidRPr="00D21D16" w:rsidRDefault="00D21D16" w:rsidP="00D21D16">
            <w:pPr>
              <w:jc w:val="center"/>
              <w:rPr>
                <w:b/>
                <w:bCs/>
                <w:sz w:val="20"/>
                <w:szCs w:val="20"/>
                <w:lang w:val="en-GB"/>
              </w:rPr>
            </w:pPr>
            <w:r w:rsidRPr="00D21D16">
              <w:rPr>
                <w:b/>
                <w:bCs/>
                <w:sz w:val="20"/>
                <w:szCs w:val="20"/>
                <w:lang w:val="en-GB"/>
              </w:rPr>
              <w:t>Explanation</w:t>
            </w:r>
          </w:p>
        </w:tc>
      </w:tr>
      <w:tr w:rsidR="00D21D16" w14:paraId="063E799E" w14:textId="77777777" w:rsidTr="00D21D16">
        <w:tc>
          <w:tcPr>
            <w:tcW w:w="2744" w:type="dxa"/>
          </w:tcPr>
          <w:p w14:paraId="56475395" w14:textId="6599C31C" w:rsidR="00D21D16" w:rsidRDefault="00D21D16" w:rsidP="008A539B">
            <w:pPr>
              <w:jc w:val="both"/>
              <w:rPr>
                <w:iCs/>
                <w:sz w:val="20"/>
                <w:szCs w:val="20"/>
                <w:lang w:val="en-GB"/>
              </w:rPr>
            </w:pPr>
            <w:r>
              <w:rPr>
                <w:iCs/>
                <w:sz w:val="20"/>
                <w:szCs w:val="20"/>
                <w:lang w:val="en-GB"/>
              </w:rPr>
              <w:lastRenderedPageBreak/>
              <w:t>void Delete()</w:t>
            </w:r>
          </w:p>
        </w:tc>
        <w:tc>
          <w:tcPr>
            <w:tcW w:w="5559" w:type="dxa"/>
          </w:tcPr>
          <w:p w14:paraId="095E6B13" w14:textId="2388689F" w:rsidR="00D21D16" w:rsidRDefault="00D21D16" w:rsidP="008A539B">
            <w:pPr>
              <w:jc w:val="both"/>
              <w:rPr>
                <w:sz w:val="20"/>
                <w:szCs w:val="20"/>
                <w:lang w:val="en-GB"/>
              </w:rPr>
            </w:pPr>
            <w:r>
              <w:rPr>
                <w:sz w:val="20"/>
                <w:szCs w:val="20"/>
                <w:lang w:val="en-GB"/>
              </w:rPr>
              <w:t>Advises conn that this object is to be deleted: invokes triggers as side effects.</w:t>
            </w:r>
          </w:p>
        </w:tc>
      </w:tr>
      <w:tr w:rsidR="00D21D16" w14:paraId="5A0897B8" w14:textId="77777777" w:rsidTr="00D21D16">
        <w:tc>
          <w:tcPr>
            <w:tcW w:w="2744" w:type="dxa"/>
          </w:tcPr>
          <w:p w14:paraId="7A324B15" w14:textId="2C17F7C0" w:rsidR="00D21D16" w:rsidRDefault="00D21D16" w:rsidP="008A539B">
            <w:pPr>
              <w:jc w:val="both"/>
              <w:rPr>
                <w:iCs/>
                <w:sz w:val="20"/>
                <w:szCs w:val="20"/>
                <w:lang w:val="en-GB"/>
              </w:rPr>
            </w:pPr>
            <w:r>
              <w:rPr>
                <w:iCs/>
                <w:sz w:val="20"/>
                <w:szCs w:val="20"/>
                <w:lang w:val="en-GB"/>
              </w:rPr>
              <w:t>void Get()</w:t>
            </w:r>
          </w:p>
        </w:tc>
        <w:tc>
          <w:tcPr>
            <w:tcW w:w="5559" w:type="dxa"/>
          </w:tcPr>
          <w:p w14:paraId="76774E6D" w14:textId="7B651F97" w:rsidR="00D21D16" w:rsidRDefault="00D21D16" w:rsidP="008A539B">
            <w:pPr>
              <w:jc w:val="both"/>
              <w:rPr>
                <w:sz w:val="20"/>
                <w:szCs w:val="20"/>
                <w:lang w:val="en-GB"/>
              </w:rPr>
            </w:pPr>
            <w:r>
              <w:rPr>
                <w:sz w:val="20"/>
                <w:szCs w:val="20"/>
                <w:lang w:val="en-GB"/>
              </w:rPr>
              <w:t>Overwrites this with the latest version from conn</w:t>
            </w:r>
          </w:p>
        </w:tc>
      </w:tr>
      <w:tr w:rsidR="00D21D16" w14:paraId="77DC9A4C" w14:textId="77777777" w:rsidTr="00D21D16">
        <w:tc>
          <w:tcPr>
            <w:tcW w:w="2744" w:type="dxa"/>
          </w:tcPr>
          <w:p w14:paraId="375DC914" w14:textId="024DEBF6" w:rsidR="00D21D16" w:rsidRDefault="00D21D16" w:rsidP="008A539B">
            <w:pPr>
              <w:jc w:val="both"/>
              <w:rPr>
                <w:iCs/>
                <w:sz w:val="20"/>
                <w:szCs w:val="20"/>
                <w:lang w:val="en-GB"/>
              </w:rPr>
            </w:pPr>
            <w:r>
              <w:rPr>
                <w:iCs/>
                <w:sz w:val="20"/>
                <w:szCs w:val="20"/>
                <w:lang w:val="en-GB"/>
              </w:rPr>
              <w:t>void Put()</w:t>
            </w:r>
          </w:p>
        </w:tc>
        <w:tc>
          <w:tcPr>
            <w:tcW w:w="5559" w:type="dxa"/>
          </w:tcPr>
          <w:p w14:paraId="23F7E36D" w14:textId="3D19B0B9" w:rsidR="00D21D16" w:rsidRDefault="00D21D16" w:rsidP="008A539B">
            <w:pPr>
              <w:jc w:val="both"/>
              <w:rPr>
                <w:sz w:val="20"/>
                <w:szCs w:val="20"/>
                <w:lang w:val="en-GB"/>
              </w:rPr>
            </w:pPr>
            <w:r>
              <w:rPr>
                <w:sz w:val="20"/>
                <w:szCs w:val="20"/>
                <w:lang w:val="en-GB"/>
              </w:rPr>
              <w:t>Advises conn that this object is to be updated: invokes triggers as side effects.</w:t>
            </w:r>
          </w:p>
        </w:tc>
      </w:tr>
    </w:tbl>
    <w:p w14:paraId="48ED7403" w14:textId="02977A79" w:rsidR="002A72FD" w:rsidRDefault="00736637" w:rsidP="002C482F">
      <w:pPr>
        <w:pStyle w:val="Heading3"/>
      </w:pPr>
      <w:bookmarkStart w:id="257" w:name="_Toc239067775"/>
      <w:r>
        <w:t>8.</w:t>
      </w:r>
      <w:r w:rsidR="006D5EDE">
        <w:t>6</w:t>
      </w:r>
      <w:r>
        <w:t>.2</w:t>
      </w:r>
      <w:r w:rsidR="00DF4B6E">
        <w:t>3</w:t>
      </w:r>
      <w:r w:rsidR="002C482F">
        <w:t xml:space="preserve"> </w:t>
      </w:r>
      <w:proofErr w:type="spellStart"/>
      <w:r w:rsidR="002C482F">
        <w:t>WebCtlr</w:t>
      </w:r>
      <w:bookmarkEnd w:id="257"/>
      <w:proofErr w:type="spellEnd"/>
    </w:p>
    <w:p w14:paraId="5888695C" w14:textId="77777777" w:rsidR="002C482F" w:rsidRPr="002C482F" w:rsidRDefault="002C482F" w:rsidP="00B15770">
      <w:pPr>
        <w:jc w:val="both"/>
        <w:rPr>
          <w:sz w:val="20"/>
          <w:szCs w:val="20"/>
          <w:lang w:val="en-GB" w:eastAsia="en-GB"/>
        </w:rPr>
      </w:pPr>
      <w:r>
        <w:rPr>
          <w:sz w:val="20"/>
          <w:szCs w:val="20"/>
          <w:lang w:val="en-GB" w:eastAsia="en-GB"/>
        </w:rPr>
        <w:t xml:space="preserve">This class is from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lang w:val="en-GB" w:eastAsia="en-GB"/>
        </w:rPr>
        <w:t xml:space="preserve">Derived classes (e.g. </w:t>
      </w:r>
      <w:proofErr w:type="spellStart"/>
      <w:r w:rsidRPr="002C482F">
        <w:rPr>
          <w:sz w:val="20"/>
          <w:szCs w:val="20"/>
          <w:lang w:val="en-GB" w:eastAsia="en-GB"/>
        </w:rPr>
        <w:t>XXController</w:t>
      </w:r>
      <w:proofErr w:type="spellEnd"/>
      <w:r w:rsidRPr="002C482F">
        <w:rPr>
          <w:sz w:val="20"/>
          <w:szCs w:val="20"/>
          <w:lang w:val="en-GB" w:eastAsia="en-GB"/>
        </w:rPr>
        <w:t xml:space="preserve">) should provide one of more </w:t>
      </w:r>
      <w:r w:rsidR="00643672">
        <w:rPr>
          <w:sz w:val="20"/>
          <w:szCs w:val="20"/>
          <w:lang w:val="en-GB" w:eastAsia="en-GB"/>
        </w:rPr>
        <w:t xml:space="preserve">of </w:t>
      </w:r>
      <w:r w:rsidRPr="002C482F">
        <w:rPr>
          <w:sz w:val="20"/>
          <w:szCs w:val="20"/>
          <w:lang w:val="en-GB" w:eastAsia="en-GB"/>
        </w:rPr>
        <w:t xml:space="preserve">the standard HTTP methods </w:t>
      </w:r>
      <w:proofErr w:type="spellStart"/>
      <w:r w:rsidRPr="002C482F">
        <w:rPr>
          <w:sz w:val="20"/>
          <w:szCs w:val="20"/>
          <w:lang w:val="en-GB" w:eastAsia="en-GB"/>
        </w:rPr>
        <w:t>GetXX</w:t>
      </w:r>
      <w:proofErr w:type="spellEnd"/>
      <w:r w:rsidRPr="002C482F">
        <w:rPr>
          <w:sz w:val="20"/>
          <w:szCs w:val="20"/>
          <w:lang w:val="en-GB" w:eastAsia="en-GB"/>
        </w:rPr>
        <w:t xml:space="preserve">, </w:t>
      </w:r>
      <w:proofErr w:type="spellStart"/>
      <w:r w:rsidRPr="002C482F">
        <w:rPr>
          <w:sz w:val="20"/>
          <w:szCs w:val="20"/>
          <w:lang w:val="en-GB" w:eastAsia="en-GB"/>
        </w:rPr>
        <w:t>PutXX</w:t>
      </w:r>
      <w:proofErr w:type="spellEnd"/>
      <w:r w:rsidRPr="002C482F">
        <w:rPr>
          <w:sz w:val="20"/>
          <w:szCs w:val="20"/>
          <w:lang w:val="en-GB" w:eastAsia="en-GB"/>
        </w:rPr>
        <w:t xml:space="preserve">, </w:t>
      </w:r>
      <w:proofErr w:type="spellStart"/>
      <w:r w:rsidRPr="002C482F">
        <w:rPr>
          <w:sz w:val="20"/>
          <w:szCs w:val="20"/>
          <w:lang w:val="en-GB" w:eastAsia="en-GB"/>
        </w:rPr>
        <w:t>PostXX</w:t>
      </w:r>
      <w:proofErr w:type="spellEnd"/>
      <w:r w:rsidRPr="002C482F">
        <w:rPr>
          <w:sz w:val="20"/>
          <w:szCs w:val="20"/>
          <w:lang w:val="en-GB" w:eastAsia="en-GB"/>
        </w:rPr>
        <w:t xml:space="preserve">, </w:t>
      </w:r>
      <w:proofErr w:type="spellStart"/>
      <w:r w:rsidRPr="002C482F">
        <w:rPr>
          <w:sz w:val="20"/>
          <w:szCs w:val="20"/>
          <w:lang w:val="en-GB" w:eastAsia="en-GB"/>
        </w:rPr>
        <w:t>DeleteXX</w:t>
      </w:r>
      <w:proofErr w:type="spellEnd"/>
      <w:r w:rsidRPr="002C482F">
        <w:rPr>
          <w:sz w:val="20"/>
          <w:szCs w:val="20"/>
          <w:lang w:val="en-GB" w:eastAsia="en-GB"/>
        </w:rPr>
        <w:t xml:space="preserve"> according to one or both of the following templates:</w:t>
      </w:r>
    </w:p>
    <w:p w14:paraId="043ED933" w14:textId="77777777" w:rsidR="002C482F" w:rsidRPr="002C482F" w:rsidRDefault="002C482F" w:rsidP="00C303E5">
      <w:pPr>
        <w:ind w:left="720"/>
        <w:rPr>
          <w:sz w:val="20"/>
          <w:szCs w:val="20"/>
          <w:lang w:val="en-GB" w:eastAsia="en-GB"/>
        </w:rPr>
      </w:pPr>
      <w:r w:rsidRPr="002C482F">
        <w:rPr>
          <w:sz w:val="20"/>
          <w:szCs w:val="20"/>
          <w:lang w:val="en-GB" w:eastAsia="en-GB"/>
        </w:rPr>
        <w:t>public static string VERBXX(</w:t>
      </w:r>
      <w:proofErr w:type="spellStart"/>
      <w:r w:rsidRPr="002C482F">
        <w:rPr>
          <w:sz w:val="20"/>
          <w:szCs w:val="20"/>
          <w:lang w:val="en-GB" w:eastAsia="en-GB"/>
        </w:rPr>
        <w:t>WebSvc</w:t>
      </w:r>
      <w:proofErr w:type="spellEnd"/>
      <w:r w:rsidRPr="002C482F">
        <w:rPr>
          <w:sz w:val="20"/>
          <w:szCs w:val="20"/>
          <w:lang w:val="en-GB" w:eastAsia="en-GB"/>
        </w:rPr>
        <w:t xml:space="preserve"> </w:t>
      </w:r>
      <w:proofErr w:type="spellStart"/>
      <w:r w:rsidRPr="002C482F">
        <w:rPr>
          <w:sz w:val="20"/>
          <w:szCs w:val="20"/>
          <w:lang w:val="en-GB" w:eastAsia="en-GB"/>
        </w:rPr>
        <w:t>ws,Document</w:t>
      </w:r>
      <w:proofErr w:type="spellEnd"/>
      <w:r w:rsidRPr="002C482F">
        <w:rPr>
          <w:sz w:val="20"/>
          <w:szCs w:val="20"/>
          <w:lang w:val="en-GB" w:eastAsia="en-GB"/>
        </w:rPr>
        <w:t xml:space="preserve"> d)</w:t>
      </w:r>
    </w:p>
    <w:p w14:paraId="7A1F26C8" w14:textId="77777777" w:rsidR="002C482F" w:rsidRDefault="002C482F" w:rsidP="00C303E5">
      <w:pPr>
        <w:ind w:left="720"/>
        <w:rPr>
          <w:sz w:val="20"/>
          <w:szCs w:val="20"/>
          <w:lang w:val="en-GB" w:eastAsia="en-GB"/>
        </w:rPr>
      </w:pPr>
      <w:r w:rsidRPr="002C482F">
        <w:rPr>
          <w:sz w:val="20"/>
          <w:szCs w:val="20"/>
          <w:lang w:val="en-GB" w:eastAsia="en-GB"/>
        </w:rPr>
        <w:t>public static string VERBXX(</w:t>
      </w:r>
      <w:proofErr w:type="spellStart"/>
      <w:r w:rsidRPr="002C482F">
        <w:rPr>
          <w:sz w:val="20"/>
          <w:szCs w:val="20"/>
          <w:lang w:val="en-GB" w:eastAsia="en-GB"/>
        </w:rPr>
        <w:t>WebSvc</w:t>
      </w:r>
      <w:proofErr w:type="spellEnd"/>
      <w:r w:rsidRPr="002C482F">
        <w:rPr>
          <w:sz w:val="20"/>
          <w:szCs w:val="20"/>
          <w:lang w:val="en-GB" w:eastAsia="en-GB"/>
        </w:rPr>
        <w:t xml:space="preserve"> </w:t>
      </w:r>
      <w:proofErr w:type="spellStart"/>
      <w:r w:rsidRPr="002C482F">
        <w:rPr>
          <w:sz w:val="20"/>
          <w:szCs w:val="20"/>
          <w:lang w:val="en-GB" w:eastAsia="en-GB"/>
        </w:rPr>
        <w:t>ws,params</w:t>
      </w:r>
      <w:proofErr w:type="spellEnd"/>
      <w:r w:rsidRPr="002C482F">
        <w:rPr>
          <w:sz w:val="20"/>
          <w:szCs w:val="20"/>
          <w:lang w:val="en-GB" w:eastAsia="en-GB"/>
        </w:rPr>
        <w:t xml:space="preserve"> object data)</w:t>
      </w:r>
    </w:p>
    <w:p w14:paraId="181FBBC6" w14:textId="77777777" w:rsidR="00643672" w:rsidRPr="002C482F" w:rsidRDefault="00643672" w:rsidP="002C482F">
      <w:pPr>
        <w:rPr>
          <w:sz w:val="20"/>
          <w:szCs w:val="20"/>
          <w:lang w:val="en-GB" w:eastAsia="en-GB"/>
        </w:rPr>
      </w:pPr>
      <w:r>
        <w:rPr>
          <w:sz w:val="20"/>
          <w:szCs w:val="20"/>
          <w:lang w:val="en-GB" w:eastAsia="en-GB"/>
        </w:rPr>
        <w:t>The value returned should be the response string for sending to the client.</w:t>
      </w:r>
    </w:p>
    <w:tbl>
      <w:tblPr>
        <w:tblStyle w:val="TableGrid"/>
        <w:tblW w:w="0" w:type="auto"/>
        <w:tblLook w:val="04A0" w:firstRow="1" w:lastRow="0" w:firstColumn="1" w:lastColumn="0" w:noHBand="0" w:noVBand="1"/>
      </w:tblPr>
      <w:tblGrid>
        <w:gridCol w:w="2995"/>
        <w:gridCol w:w="5308"/>
      </w:tblGrid>
      <w:tr w:rsidR="002C482F" w:rsidRPr="007556AD" w14:paraId="5FA409C7" w14:textId="77777777" w:rsidTr="002C482F">
        <w:tc>
          <w:tcPr>
            <w:tcW w:w="3051" w:type="dxa"/>
          </w:tcPr>
          <w:p w14:paraId="14734AD0" w14:textId="77777777" w:rsidR="002C482F" w:rsidRPr="007556AD" w:rsidRDefault="002C482F" w:rsidP="0025540B">
            <w:pPr>
              <w:jc w:val="center"/>
              <w:rPr>
                <w:b/>
                <w:sz w:val="20"/>
                <w:szCs w:val="20"/>
                <w:lang w:val="en-GB"/>
              </w:rPr>
            </w:pPr>
            <w:r>
              <w:rPr>
                <w:b/>
                <w:sz w:val="20"/>
                <w:szCs w:val="20"/>
                <w:lang w:val="en-GB"/>
              </w:rPr>
              <w:t>Field</w:t>
            </w:r>
          </w:p>
        </w:tc>
        <w:tc>
          <w:tcPr>
            <w:tcW w:w="5478" w:type="dxa"/>
          </w:tcPr>
          <w:p w14:paraId="2609C3AA"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14:paraId="19335FC8" w14:textId="77777777" w:rsidTr="002C482F">
        <w:tc>
          <w:tcPr>
            <w:tcW w:w="3051" w:type="dxa"/>
          </w:tcPr>
          <w:p w14:paraId="3317F9E6" w14:textId="77777777" w:rsidR="002C482F" w:rsidRPr="002C482F" w:rsidRDefault="002C482F" w:rsidP="00F10D78">
            <w:pPr>
              <w:rPr>
                <w:sz w:val="20"/>
                <w:szCs w:val="20"/>
                <w:lang w:val="en-GB" w:eastAsia="en-GB"/>
              </w:rPr>
            </w:pPr>
            <w:r w:rsidRPr="002C482F">
              <w:rPr>
                <w:sz w:val="20"/>
                <w:szCs w:val="20"/>
                <w:lang w:val="en-GB" w:eastAsia="en-GB"/>
              </w:rPr>
              <w:t xml:space="preserve">virtual bool </w:t>
            </w:r>
            <w:proofErr w:type="spellStart"/>
            <w:r w:rsidRPr="002C482F">
              <w:rPr>
                <w:sz w:val="20"/>
                <w:szCs w:val="20"/>
                <w:lang w:val="en-GB" w:eastAsia="en-GB"/>
              </w:rPr>
              <w:t>AllowAnonymous</w:t>
            </w:r>
            <w:proofErr w:type="spellEnd"/>
            <w:r w:rsidRPr="002C482F">
              <w:rPr>
                <w:sz w:val="20"/>
                <w:szCs w:val="20"/>
                <w:lang w:val="en-GB" w:eastAsia="en-GB"/>
              </w:rPr>
              <w:t>()</w:t>
            </w:r>
          </w:p>
        </w:tc>
        <w:tc>
          <w:tcPr>
            <w:tcW w:w="5478" w:type="dxa"/>
          </w:tcPr>
          <w:p w14:paraId="39DAC7E5" w14:textId="77777777" w:rsidR="002C482F" w:rsidRPr="002C482F" w:rsidRDefault="002C482F" w:rsidP="00F10D78">
            <w:pPr>
              <w:rPr>
                <w:sz w:val="20"/>
                <w:szCs w:val="20"/>
                <w:lang w:val="en-GB" w:eastAsia="en-GB"/>
              </w:rPr>
            </w:pPr>
            <w:r w:rsidRPr="002C482F">
              <w:rPr>
                <w:sz w:val="20"/>
                <w:szCs w:val="20"/>
                <w:lang w:val="en-GB" w:eastAsia="en-GB"/>
              </w:rPr>
              <w:t>Can be overridden by a subclass. The default implementation returns false, but anonymous logins are always allowed if no login page is supplied (Pages/Login.htm or Pages/Login.html).</w:t>
            </w:r>
          </w:p>
        </w:tc>
      </w:tr>
    </w:tbl>
    <w:p w14:paraId="62EE28FC" w14:textId="6AA53961" w:rsidR="002C482F" w:rsidRDefault="00736637" w:rsidP="002C482F">
      <w:pPr>
        <w:pStyle w:val="Heading3"/>
      </w:pPr>
      <w:bookmarkStart w:id="258" w:name="_Toc239067776"/>
      <w:r>
        <w:t>8.</w:t>
      </w:r>
      <w:r w:rsidR="006D5EDE">
        <w:t>6</w:t>
      </w:r>
      <w:r>
        <w:t>.2</w:t>
      </w:r>
      <w:r w:rsidR="00DF4B6E">
        <w:t>4</w:t>
      </w:r>
      <w:r w:rsidR="002C482F">
        <w:t xml:space="preserve"> </w:t>
      </w:r>
      <w:proofErr w:type="spellStart"/>
      <w:r w:rsidR="002C482F">
        <w:t>WebSvc</w:t>
      </w:r>
      <w:bookmarkEnd w:id="258"/>
      <w:proofErr w:type="spellEnd"/>
    </w:p>
    <w:p w14:paraId="65A747A0" w14:textId="77777777" w:rsidR="002C482F" w:rsidRPr="002C482F" w:rsidRDefault="002C482F" w:rsidP="00B15770">
      <w:pPr>
        <w:jc w:val="both"/>
        <w:rPr>
          <w:sz w:val="20"/>
          <w:szCs w:val="20"/>
        </w:rPr>
      </w:pPr>
      <w:r>
        <w:rPr>
          <w:sz w:val="20"/>
          <w:szCs w:val="20"/>
          <w:lang w:val="en-GB" w:eastAsia="en-GB"/>
        </w:rPr>
        <w:t xml:space="preserve">This class is from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rPr>
        <w:t xml:space="preserve">Your custom web server/service instance(s) will indirectly be subclasses of this class, so will have access to its protected fields and methods documented here. Controllers should be added in a static method, e.g. in </w:t>
      </w:r>
      <w:proofErr w:type="gramStart"/>
      <w:r w:rsidRPr="002C482F">
        <w:rPr>
          <w:sz w:val="20"/>
          <w:szCs w:val="20"/>
        </w:rPr>
        <w:t>Main(</w:t>
      </w:r>
      <w:proofErr w:type="gramEnd"/>
      <w:r w:rsidRPr="002C482F">
        <w:rPr>
          <w:sz w:val="20"/>
          <w:szCs w:val="20"/>
        </w:rPr>
        <w:t>)</w:t>
      </w:r>
    </w:p>
    <w:p w14:paraId="5D73BD89" w14:textId="77777777" w:rsidR="002C482F" w:rsidRPr="002C482F" w:rsidRDefault="002C482F" w:rsidP="00B15770">
      <w:pPr>
        <w:jc w:val="both"/>
        <w:rPr>
          <w:sz w:val="20"/>
          <w:szCs w:val="20"/>
        </w:rPr>
      </w:pPr>
      <w:r w:rsidRPr="002C482F">
        <w:rPr>
          <w:sz w:val="20"/>
          <w:szCs w:val="20"/>
        </w:rPr>
        <w:t xml:space="preserve">Derived classes typically </w:t>
      </w:r>
      <w:proofErr w:type="spellStart"/>
      <w:r w:rsidRPr="002C482F">
        <w:rPr>
          <w:sz w:val="20"/>
          <w:szCs w:val="20"/>
        </w:rPr>
        <w:t>organise</w:t>
      </w:r>
      <w:proofErr w:type="spellEnd"/>
      <w:r w:rsidRPr="002C482F">
        <w:rPr>
          <w:sz w:val="20"/>
          <w:szCs w:val="20"/>
        </w:rPr>
        <w:t xml:space="preserve"> a connection to the DBMS being used. The connection can be for the service or for the request, and so should be set up in an override of the Open method.</w:t>
      </w:r>
    </w:p>
    <w:tbl>
      <w:tblPr>
        <w:tblStyle w:val="TableGrid"/>
        <w:tblW w:w="0" w:type="auto"/>
        <w:tblLook w:val="04A0" w:firstRow="1" w:lastRow="0" w:firstColumn="1" w:lastColumn="0" w:noHBand="0" w:noVBand="1"/>
      </w:tblPr>
      <w:tblGrid>
        <w:gridCol w:w="3506"/>
        <w:gridCol w:w="4797"/>
      </w:tblGrid>
      <w:tr w:rsidR="002C482F" w:rsidRPr="007556AD" w14:paraId="58D52127" w14:textId="77777777" w:rsidTr="002C482F">
        <w:tc>
          <w:tcPr>
            <w:tcW w:w="3516" w:type="dxa"/>
          </w:tcPr>
          <w:p w14:paraId="3C3B06A3" w14:textId="77777777" w:rsidR="002C482F" w:rsidRPr="007556AD" w:rsidRDefault="002C482F" w:rsidP="0025540B">
            <w:pPr>
              <w:jc w:val="center"/>
              <w:rPr>
                <w:b/>
                <w:sz w:val="20"/>
                <w:szCs w:val="20"/>
                <w:lang w:val="en-GB"/>
              </w:rPr>
            </w:pPr>
            <w:r>
              <w:rPr>
                <w:b/>
                <w:sz w:val="20"/>
                <w:szCs w:val="20"/>
                <w:lang w:val="en-GB"/>
              </w:rPr>
              <w:t>Field</w:t>
            </w:r>
          </w:p>
        </w:tc>
        <w:tc>
          <w:tcPr>
            <w:tcW w:w="5013" w:type="dxa"/>
          </w:tcPr>
          <w:p w14:paraId="3F7A7B33"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rsidRPr="002C482F" w14:paraId="50AB7D62" w14:textId="77777777" w:rsidTr="002C482F">
        <w:tc>
          <w:tcPr>
            <w:tcW w:w="3516" w:type="dxa"/>
          </w:tcPr>
          <w:p w14:paraId="0365B5E8" w14:textId="77777777" w:rsidR="002C482F" w:rsidRPr="002C482F" w:rsidRDefault="002C482F" w:rsidP="00F10D78">
            <w:pPr>
              <w:rPr>
                <w:sz w:val="20"/>
                <w:szCs w:val="20"/>
              </w:rPr>
            </w:pPr>
            <w:r w:rsidRPr="002C482F">
              <w:rPr>
                <w:sz w:val="20"/>
                <w:szCs w:val="20"/>
              </w:rPr>
              <w:t xml:space="preserve">static void </w:t>
            </w:r>
            <w:proofErr w:type="gramStart"/>
            <w:r w:rsidRPr="002C482F">
              <w:rPr>
                <w:sz w:val="20"/>
                <w:szCs w:val="20"/>
              </w:rPr>
              <w:t>Add(</w:t>
            </w:r>
            <w:proofErr w:type="spellStart"/>
            <w:proofErr w:type="gramEnd"/>
            <w:r w:rsidRPr="002C482F">
              <w:rPr>
                <w:sz w:val="20"/>
                <w:szCs w:val="20"/>
              </w:rPr>
              <w:t>WebCtlr</w:t>
            </w:r>
            <w:proofErr w:type="spellEnd"/>
            <w:r w:rsidRPr="002C482F">
              <w:rPr>
                <w:sz w:val="20"/>
                <w:szCs w:val="20"/>
              </w:rPr>
              <w:t xml:space="preserve"> </w:t>
            </w:r>
            <w:proofErr w:type="spellStart"/>
            <w:r w:rsidRPr="002C482F">
              <w:rPr>
                <w:sz w:val="20"/>
                <w:szCs w:val="20"/>
              </w:rPr>
              <w:t>wc</w:t>
            </w:r>
            <w:proofErr w:type="spellEnd"/>
            <w:r w:rsidRPr="002C482F">
              <w:rPr>
                <w:sz w:val="20"/>
                <w:szCs w:val="20"/>
              </w:rPr>
              <w:t>)</w:t>
            </w:r>
          </w:p>
        </w:tc>
        <w:tc>
          <w:tcPr>
            <w:tcW w:w="5013" w:type="dxa"/>
          </w:tcPr>
          <w:p w14:paraId="7000257F" w14:textId="77777777" w:rsidR="002C482F" w:rsidRPr="002C482F" w:rsidRDefault="002C482F" w:rsidP="00F10D78">
            <w:pPr>
              <w:rPr>
                <w:sz w:val="20"/>
                <w:szCs w:val="20"/>
              </w:rPr>
            </w:pPr>
            <w:r w:rsidRPr="002C482F">
              <w:rPr>
                <w:sz w:val="20"/>
                <w:szCs w:val="20"/>
              </w:rPr>
              <w:t>Install a controller for the service.</w:t>
            </w:r>
          </w:p>
        </w:tc>
      </w:tr>
      <w:tr w:rsidR="002C482F" w:rsidRPr="002C482F" w14:paraId="1766E724" w14:textId="77777777" w:rsidTr="002C482F">
        <w:tc>
          <w:tcPr>
            <w:tcW w:w="3516" w:type="dxa"/>
          </w:tcPr>
          <w:p w14:paraId="5DF6095E" w14:textId="77777777" w:rsidR="002C482F" w:rsidRPr="002C482F" w:rsidRDefault="002C482F" w:rsidP="00F10D78">
            <w:pPr>
              <w:rPr>
                <w:sz w:val="20"/>
                <w:szCs w:val="20"/>
              </w:rPr>
            </w:pPr>
            <w:r w:rsidRPr="002C482F">
              <w:rPr>
                <w:sz w:val="20"/>
                <w:szCs w:val="20"/>
              </w:rPr>
              <w:t xml:space="preserve">virtual bool </w:t>
            </w:r>
            <w:proofErr w:type="gramStart"/>
            <w:r w:rsidRPr="002C482F">
              <w:rPr>
                <w:sz w:val="20"/>
                <w:szCs w:val="20"/>
              </w:rPr>
              <w:t>Authenticated(</w:t>
            </w:r>
            <w:proofErr w:type="gramEnd"/>
            <w:r w:rsidRPr="002C482F">
              <w:rPr>
                <w:sz w:val="20"/>
                <w:szCs w:val="20"/>
              </w:rPr>
              <w:t>)</w:t>
            </w:r>
          </w:p>
        </w:tc>
        <w:tc>
          <w:tcPr>
            <w:tcW w:w="5013" w:type="dxa"/>
          </w:tcPr>
          <w:p w14:paraId="42D24326" w14:textId="77777777" w:rsidR="002C482F" w:rsidRPr="002C482F" w:rsidRDefault="002C482F" w:rsidP="00F10D78">
            <w:pPr>
              <w:rPr>
                <w:sz w:val="20"/>
                <w:szCs w:val="20"/>
              </w:rPr>
            </w:pPr>
            <w:r w:rsidRPr="002C482F">
              <w:rPr>
                <w:sz w:val="20"/>
                <w:szCs w:val="20"/>
              </w:rPr>
              <w:t xml:space="preserve">Override this to discriminate between users. By </w:t>
            </w:r>
            <w:proofErr w:type="gramStart"/>
            <w:r w:rsidRPr="002C482F">
              <w:rPr>
                <w:sz w:val="20"/>
                <w:szCs w:val="20"/>
              </w:rPr>
              <w:t>default</w:t>
            </w:r>
            <w:proofErr w:type="gramEnd"/>
            <w:r w:rsidRPr="002C482F">
              <w:rPr>
                <w:sz w:val="20"/>
                <w:szCs w:val="20"/>
              </w:rPr>
              <w:t xml:space="preserve"> the request will be allowed to proceed if </w:t>
            </w:r>
            <w:proofErr w:type="spellStart"/>
            <w:r w:rsidRPr="002C482F">
              <w:rPr>
                <w:sz w:val="20"/>
                <w:szCs w:val="20"/>
              </w:rPr>
              <w:t>AllowAnonymous</w:t>
            </w:r>
            <w:proofErr w:type="spellEnd"/>
            <w:r w:rsidRPr="002C482F">
              <w:rPr>
                <w:sz w:val="20"/>
                <w:szCs w:val="20"/>
              </w:rPr>
              <w:t xml:space="preserve"> is set on the controller or there is no login page. Get user identities </w:t>
            </w:r>
            <w:proofErr w:type="spellStart"/>
            <w:r w:rsidRPr="002C482F">
              <w:rPr>
                <w:sz w:val="20"/>
                <w:szCs w:val="20"/>
              </w:rPr>
              <w:t>etc</w:t>
            </w:r>
            <w:proofErr w:type="spellEnd"/>
            <w:r w:rsidRPr="002C482F">
              <w:rPr>
                <w:sz w:val="20"/>
                <w:szCs w:val="20"/>
              </w:rPr>
              <w:t xml:space="preserve"> from the context.</w:t>
            </w:r>
          </w:p>
        </w:tc>
      </w:tr>
      <w:tr w:rsidR="002C482F" w:rsidRPr="002C482F" w14:paraId="7C225CFC" w14:textId="77777777" w:rsidTr="002C482F">
        <w:tc>
          <w:tcPr>
            <w:tcW w:w="3516" w:type="dxa"/>
          </w:tcPr>
          <w:p w14:paraId="61BE1DDA" w14:textId="77777777" w:rsidR="002C482F" w:rsidRPr="002C482F" w:rsidRDefault="002C482F" w:rsidP="00F10D78">
            <w:pPr>
              <w:rPr>
                <w:sz w:val="20"/>
                <w:szCs w:val="20"/>
              </w:rPr>
            </w:pPr>
            <w:r w:rsidRPr="002C482F">
              <w:rPr>
                <w:sz w:val="20"/>
                <w:szCs w:val="20"/>
              </w:rPr>
              <w:t xml:space="preserve">virtual void </w:t>
            </w:r>
            <w:proofErr w:type="gramStart"/>
            <w:r w:rsidRPr="002C482F">
              <w:rPr>
                <w:sz w:val="20"/>
                <w:szCs w:val="20"/>
              </w:rPr>
              <w:t>Close(</w:t>
            </w:r>
            <w:proofErr w:type="gramEnd"/>
            <w:r w:rsidRPr="002C482F">
              <w:rPr>
                <w:sz w:val="20"/>
                <w:szCs w:val="20"/>
              </w:rPr>
              <w:t>)</w:t>
            </w:r>
          </w:p>
        </w:tc>
        <w:tc>
          <w:tcPr>
            <w:tcW w:w="5013" w:type="dxa"/>
          </w:tcPr>
          <w:p w14:paraId="558C22DD" w14:textId="77777777" w:rsidR="002C482F" w:rsidRPr="002C482F" w:rsidRDefault="002C482F" w:rsidP="00F10D78">
            <w:pPr>
              <w:rPr>
                <w:sz w:val="20"/>
                <w:szCs w:val="20"/>
              </w:rPr>
            </w:pPr>
            <w:r w:rsidRPr="002C482F">
              <w:rPr>
                <w:sz w:val="20"/>
                <w:szCs w:val="20"/>
              </w:rPr>
              <w:t>Can be overridden to release request-specific resources.</w:t>
            </w:r>
          </w:p>
        </w:tc>
      </w:tr>
      <w:tr w:rsidR="002C482F" w:rsidRPr="002C482F" w14:paraId="219E2380" w14:textId="77777777" w:rsidTr="002C482F">
        <w:tc>
          <w:tcPr>
            <w:tcW w:w="3516" w:type="dxa"/>
          </w:tcPr>
          <w:p w14:paraId="4D56348B" w14:textId="77777777" w:rsidR="002C482F" w:rsidRPr="002C482F" w:rsidRDefault="002C482F" w:rsidP="00F10D78">
            <w:pPr>
              <w:rPr>
                <w:sz w:val="20"/>
                <w:szCs w:val="20"/>
              </w:rPr>
            </w:pPr>
            <w:proofErr w:type="spellStart"/>
            <w:r w:rsidRPr="002C482F">
              <w:rPr>
                <w:sz w:val="20"/>
                <w:szCs w:val="20"/>
              </w:rPr>
              <w:t>System.Net.HttpListenerContext</w:t>
            </w:r>
            <w:proofErr w:type="spellEnd"/>
            <w:r w:rsidRPr="002C482F">
              <w:rPr>
                <w:sz w:val="20"/>
                <w:szCs w:val="20"/>
              </w:rPr>
              <w:t xml:space="preserve"> context</w:t>
            </w:r>
          </w:p>
        </w:tc>
        <w:tc>
          <w:tcPr>
            <w:tcW w:w="5013" w:type="dxa"/>
          </w:tcPr>
          <w:p w14:paraId="7F2AA237" w14:textId="77777777" w:rsidR="002C482F" w:rsidRPr="002C482F" w:rsidRDefault="002C482F" w:rsidP="00F10D78">
            <w:pPr>
              <w:rPr>
                <w:sz w:val="20"/>
                <w:szCs w:val="20"/>
              </w:rPr>
            </w:pPr>
            <w:r w:rsidRPr="002C482F">
              <w:rPr>
                <w:sz w:val="20"/>
                <w:szCs w:val="20"/>
              </w:rPr>
              <w:t>Gives access to the current request details.</w:t>
            </w:r>
          </w:p>
        </w:tc>
      </w:tr>
      <w:tr w:rsidR="00DD3C31" w:rsidRPr="002C482F" w14:paraId="72758EEA" w14:textId="77777777" w:rsidTr="002C482F">
        <w:tc>
          <w:tcPr>
            <w:tcW w:w="3516" w:type="dxa"/>
          </w:tcPr>
          <w:p w14:paraId="4AC4A15E" w14:textId="77777777" w:rsidR="00DD3C31" w:rsidRPr="00DD3C31" w:rsidRDefault="00DD3C31" w:rsidP="00F10D78">
            <w:pPr>
              <w:rPr>
                <w:sz w:val="20"/>
                <w:szCs w:val="20"/>
              </w:rPr>
            </w:pPr>
            <w:proofErr w:type="spellStart"/>
            <w:r>
              <w:rPr>
                <w:i/>
                <w:sz w:val="20"/>
                <w:szCs w:val="20"/>
              </w:rPr>
              <w:t>dict</w:t>
            </w:r>
            <w:proofErr w:type="spellEnd"/>
            <w:r>
              <w:rPr>
                <w:i/>
                <w:sz w:val="20"/>
                <w:szCs w:val="20"/>
              </w:rPr>
              <w:t xml:space="preserve"> </w:t>
            </w:r>
            <w:r>
              <w:rPr>
                <w:sz w:val="20"/>
                <w:szCs w:val="20"/>
              </w:rPr>
              <w:t>controllers</w:t>
            </w:r>
          </w:p>
        </w:tc>
        <w:tc>
          <w:tcPr>
            <w:tcW w:w="5013" w:type="dxa"/>
          </w:tcPr>
          <w:p w14:paraId="746F7201" w14:textId="77777777" w:rsidR="00DD3C31" w:rsidRPr="002C482F" w:rsidRDefault="00DD3C31" w:rsidP="00DD3C31">
            <w:pPr>
              <w:rPr>
                <w:sz w:val="20"/>
                <w:szCs w:val="20"/>
              </w:rPr>
            </w:pPr>
            <w:r>
              <w:rPr>
                <w:sz w:val="20"/>
                <w:szCs w:val="20"/>
              </w:rPr>
              <w:t>The controllers for the service. Make sure you add controller to this dictionary.</w:t>
            </w:r>
          </w:p>
        </w:tc>
      </w:tr>
      <w:tr w:rsidR="002C482F" w:rsidRPr="002C482F" w14:paraId="04A7BBBD" w14:textId="77777777" w:rsidTr="002C482F">
        <w:tc>
          <w:tcPr>
            <w:tcW w:w="3516" w:type="dxa"/>
          </w:tcPr>
          <w:p w14:paraId="22F89F45" w14:textId="77777777" w:rsidR="002C482F" w:rsidRPr="002C482F" w:rsidRDefault="002C482F" w:rsidP="00F10D78">
            <w:pPr>
              <w:rPr>
                <w:sz w:val="20"/>
                <w:szCs w:val="20"/>
              </w:rPr>
            </w:pPr>
            <w:r w:rsidRPr="002C482F">
              <w:rPr>
                <w:sz w:val="20"/>
                <w:szCs w:val="20"/>
              </w:rPr>
              <w:t xml:space="preserve">static </w:t>
            </w:r>
            <w:proofErr w:type="spellStart"/>
            <w:proofErr w:type="gramStart"/>
            <w:r w:rsidRPr="002C482F">
              <w:rPr>
                <w:sz w:val="20"/>
                <w:szCs w:val="20"/>
              </w:rPr>
              <w:t>System.Collections.Generic.Dictionary</w:t>
            </w:r>
            <w:proofErr w:type="spellEnd"/>
            <w:proofErr w:type="gramEnd"/>
            <w:r w:rsidRPr="002C482F">
              <w:rPr>
                <w:sz w:val="20"/>
                <w:szCs w:val="20"/>
              </w:rPr>
              <w:t xml:space="preserve"> &lt;</w:t>
            </w:r>
            <w:proofErr w:type="spellStart"/>
            <w:proofErr w:type="gramStart"/>
            <w:r w:rsidRPr="002C482F">
              <w:rPr>
                <w:sz w:val="20"/>
                <w:szCs w:val="20"/>
              </w:rPr>
              <w:t>string,WebCtlr</w:t>
            </w:r>
            <w:proofErr w:type="spellEnd"/>
            <w:proofErr w:type="gramEnd"/>
            <w:r w:rsidRPr="002C482F">
              <w:rPr>
                <w:sz w:val="20"/>
                <w:szCs w:val="20"/>
              </w:rPr>
              <w:t>&gt; controllers</w:t>
            </w:r>
          </w:p>
        </w:tc>
        <w:tc>
          <w:tcPr>
            <w:tcW w:w="5013" w:type="dxa"/>
          </w:tcPr>
          <w:p w14:paraId="3702E213" w14:textId="77777777" w:rsidR="002C482F" w:rsidRPr="002C482F" w:rsidRDefault="002C482F" w:rsidP="00F10D78">
            <w:pPr>
              <w:rPr>
                <w:sz w:val="20"/>
                <w:szCs w:val="20"/>
              </w:rPr>
            </w:pPr>
            <w:r w:rsidRPr="002C482F">
              <w:rPr>
                <w:sz w:val="20"/>
                <w:szCs w:val="20"/>
              </w:rPr>
              <w:t xml:space="preserve">The controllers </w:t>
            </w:r>
            <w:proofErr w:type="gramStart"/>
            <w:r w:rsidRPr="002C482F">
              <w:rPr>
                <w:sz w:val="20"/>
                <w:szCs w:val="20"/>
              </w:rPr>
              <w:t>defined for</w:t>
            </w:r>
            <w:proofErr w:type="gramEnd"/>
            <w:r w:rsidRPr="002C482F">
              <w:rPr>
                <w:sz w:val="20"/>
                <w:szCs w:val="20"/>
              </w:rPr>
              <w:t xml:space="preserve"> the service. </w:t>
            </w:r>
          </w:p>
        </w:tc>
      </w:tr>
      <w:tr w:rsidR="002C482F" w:rsidRPr="002C482F" w14:paraId="41578D49" w14:textId="77777777" w:rsidTr="002C482F">
        <w:tc>
          <w:tcPr>
            <w:tcW w:w="3516" w:type="dxa"/>
          </w:tcPr>
          <w:p w14:paraId="31D9E40E" w14:textId="77777777" w:rsidR="002C482F" w:rsidRPr="002C482F" w:rsidRDefault="002C482F" w:rsidP="00F10D78">
            <w:pPr>
              <w:rPr>
                <w:sz w:val="20"/>
                <w:szCs w:val="20"/>
              </w:rPr>
            </w:pPr>
            <w:r w:rsidRPr="002C482F">
              <w:rPr>
                <w:sz w:val="20"/>
                <w:szCs w:val="20"/>
              </w:rPr>
              <w:t xml:space="preserve">string </w:t>
            </w:r>
            <w:proofErr w:type="spellStart"/>
            <w:proofErr w:type="gramStart"/>
            <w:r w:rsidRPr="002C482F">
              <w:rPr>
                <w:sz w:val="20"/>
                <w:szCs w:val="20"/>
              </w:rPr>
              <w:t>GetData</w:t>
            </w:r>
            <w:proofErr w:type="spellEnd"/>
            <w:r w:rsidRPr="002C482F">
              <w:rPr>
                <w:sz w:val="20"/>
                <w:szCs w:val="20"/>
              </w:rPr>
              <w:t>(</w:t>
            </w:r>
            <w:proofErr w:type="gramEnd"/>
            <w:r w:rsidRPr="002C482F">
              <w:rPr>
                <w:sz w:val="20"/>
                <w:szCs w:val="20"/>
              </w:rPr>
              <w:t>)</w:t>
            </w:r>
          </w:p>
        </w:tc>
        <w:tc>
          <w:tcPr>
            <w:tcW w:w="5013" w:type="dxa"/>
          </w:tcPr>
          <w:p w14:paraId="0F0EAEE0" w14:textId="77777777" w:rsidR="002C482F" w:rsidRPr="002C482F" w:rsidRDefault="002C482F" w:rsidP="00F10D78">
            <w:pPr>
              <w:rPr>
                <w:sz w:val="20"/>
                <w:szCs w:val="20"/>
              </w:rPr>
            </w:pPr>
            <w:r w:rsidRPr="002C482F">
              <w:rPr>
                <w:sz w:val="20"/>
                <w:szCs w:val="20"/>
              </w:rPr>
              <w:t xml:space="preserve">Extracts the HTTP data supplied with the request: a URL component beginning with </w:t>
            </w:r>
            <w:proofErr w:type="gramStart"/>
            <w:r w:rsidRPr="002C482F">
              <w:rPr>
                <w:sz w:val="20"/>
                <w:szCs w:val="20"/>
              </w:rPr>
              <w:t>{ will</w:t>
            </w:r>
            <w:proofErr w:type="gramEnd"/>
            <w:r w:rsidRPr="002C482F">
              <w:rPr>
                <w:sz w:val="20"/>
                <w:szCs w:val="20"/>
              </w:rPr>
              <w:t xml:space="preserve"> be converted to a Document.</w:t>
            </w:r>
          </w:p>
        </w:tc>
      </w:tr>
      <w:tr w:rsidR="002C482F" w:rsidRPr="002C482F" w14:paraId="19E003BE" w14:textId="77777777" w:rsidTr="002C482F">
        <w:tc>
          <w:tcPr>
            <w:tcW w:w="3516" w:type="dxa"/>
          </w:tcPr>
          <w:p w14:paraId="56D3EF0D" w14:textId="77777777" w:rsidR="002C482F" w:rsidRPr="002C482F" w:rsidRDefault="002C482F" w:rsidP="00F10D78">
            <w:pPr>
              <w:rPr>
                <w:sz w:val="20"/>
                <w:szCs w:val="20"/>
              </w:rPr>
            </w:pPr>
            <w:r w:rsidRPr="002C482F">
              <w:rPr>
                <w:sz w:val="20"/>
                <w:szCs w:val="20"/>
              </w:rPr>
              <w:t xml:space="preserve">virtual void </w:t>
            </w:r>
            <w:proofErr w:type="gramStart"/>
            <w:r w:rsidRPr="002C482F">
              <w:rPr>
                <w:sz w:val="20"/>
                <w:szCs w:val="20"/>
              </w:rPr>
              <w:t>Log(</w:t>
            </w:r>
            <w:proofErr w:type="gramEnd"/>
            <w:r w:rsidRPr="002C482F">
              <w:rPr>
                <w:sz w:val="20"/>
                <w:szCs w:val="20"/>
              </w:rPr>
              <w:t xml:space="preserve">string verb, </w:t>
            </w:r>
            <w:proofErr w:type="spellStart"/>
            <w:r w:rsidRPr="002C482F">
              <w:rPr>
                <w:sz w:val="20"/>
                <w:szCs w:val="20"/>
              </w:rPr>
              <w:t>System.Uri</w:t>
            </w:r>
            <w:proofErr w:type="spellEnd"/>
            <w:r w:rsidRPr="002C482F">
              <w:rPr>
                <w:sz w:val="20"/>
                <w:szCs w:val="20"/>
              </w:rPr>
              <w:t xml:space="preserve"> u, string </w:t>
            </w:r>
            <w:proofErr w:type="spellStart"/>
            <w:r w:rsidRPr="002C482F">
              <w:rPr>
                <w:sz w:val="20"/>
                <w:szCs w:val="20"/>
              </w:rPr>
              <w:t>postData</w:t>
            </w:r>
            <w:proofErr w:type="spellEnd"/>
            <w:r w:rsidRPr="002C482F">
              <w:rPr>
                <w:sz w:val="20"/>
                <w:szCs w:val="20"/>
              </w:rPr>
              <w:t>)</w:t>
            </w:r>
          </w:p>
        </w:tc>
        <w:tc>
          <w:tcPr>
            <w:tcW w:w="5013" w:type="dxa"/>
          </w:tcPr>
          <w:p w14:paraId="1B86B525" w14:textId="77777777" w:rsidR="002C482F" w:rsidRPr="002C482F" w:rsidRDefault="002C482F" w:rsidP="00F10D78">
            <w:pPr>
              <w:rPr>
                <w:sz w:val="20"/>
                <w:szCs w:val="20"/>
              </w:rPr>
            </w:pPr>
            <w:r w:rsidRPr="002C482F">
              <w:rPr>
                <w:sz w:val="20"/>
                <w:szCs w:val="20"/>
              </w:rPr>
              <w:t>Write a log entry for the current controller method. The default implementation appends this information to Log.txt together with the user identity and timestamp.</w:t>
            </w:r>
          </w:p>
        </w:tc>
      </w:tr>
      <w:tr w:rsidR="002C482F" w:rsidRPr="002C482F" w14:paraId="7261CD87" w14:textId="77777777" w:rsidTr="002C482F">
        <w:tc>
          <w:tcPr>
            <w:tcW w:w="3516" w:type="dxa"/>
          </w:tcPr>
          <w:p w14:paraId="41FC4573" w14:textId="77777777" w:rsidR="002C482F" w:rsidRPr="002C482F" w:rsidRDefault="002C482F" w:rsidP="00F10D78">
            <w:pPr>
              <w:rPr>
                <w:sz w:val="20"/>
                <w:szCs w:val="20"/>
              </w:rPr>
            </w:pPr>
            <w:r w:rsidRPr="002C482F">
              <w:rPr>
                <w:sz w:val="20"/>
                <w:szCs w:val="20"/>
              </w:rPr>
              <w:t>virtual void Open (</w:t>
            </w:r>
            <w:proofErr w:type="spellStart"/>
            <w:r w:rsidRPr="002C482F">
              <w:rPr>
                <w:sz w:val="20"/>
                <w:szCs w:val="20"/>
              </w:rPr>
              <w:t>System.Net.HttpListenerContext</w:t>
            </w:r>
            <w:proofErr w:type="spellEnd"/>
            <w:r w:rsidRPr="002C482F">
              <w:rPr>
                <w:sz w:val="20"/>
                <w:szCs w:val="20"/>
              </w:rPr>
              <w:t xml:space="preserve"> cx)</w:t>
            </w:r>
          </w:p>
        </w:tc>
        <w:tc>
          <w:tcPr>
            <w:tcW w:w="5013" w:type="dxa"/>
          </w:tcPr>
          <w:p w14:paraId="060113D0" w14:textId="77777777" w:rsidR="002C482F" w:rsidRPr="002C482F" w:rsidRDefault="002C482F" w:rsidP="00F10D78">
            <w:pPr>
              <w:rPr>
                <w:sz w:val="20"/>
                <w:szCs w:val="20"/>
              </w:rPr>
            </w:pPr>
            <w:r w:rsidRPr="002C482F">
              <w:rPr>
                <w:sz w:val="20"/>
                <w:szCs w:val="20"/>
              </w:rPr>
              <w:t>Can be overridden by a subclass, e.g. to choose a database connection for the current request. The default implementation does nothing.</w:t>
            </w:r>
          </w:p>
        </w:tc>
      </w:tr>
      <w:tr w:rsidR="002C482F" w:rsidRPr="002C482F" w14:paraId="70E0FDD0" w14:textId="77777777" w:rsidTr="002C482F">
        <w:tc>
          <w:tcPr>
            <w:tcW w:w="3516" w:type="dxa"/>
          </w:tcPr>
          <w:p w14:paraId="2D16B260" w14:textId="77777777" w:rsidR="002C482F" w:rsidRPr="002C482F" w:rsidRDefault="002C482F" w:rsidP="00F10D78">
            <w:pPr>
              <w:rPr>
                <w:i/>
                <w:sz w:val="20"/>
                <w:szCs w:val="20"/>
              </w:rPr>
            </w:pPr>
            <w:proofErr w:type="gramStart"/>
            <w:r w:rsidRPr="002C482F">
              <w:rPr>
                <w:i/>
                <w:sz w:val="20"/>
                <w:szCs w:val="20"/>
              </w:rPr>
              <w:t>Serve(</w:t>
            </w:r>
            <w:proofErr w:type="gramEnd"/>
            <w:r w:rsidRPr="002C482F">
              <w:rPr>
                <w:i/>
                <w:sz w:val="20"/>
                <w:szCs w:val="20"/>
              </w:rPr>
              <w:t>)</w:t>
            </w:r>
          </w:p>
        </w:tc>
        <w:tc>
          <w:tcPr>
            <w:tcW w:w="5013" w:type="dxa"/>
          </w:tcPr>
          <w:p w14:paraId="5AC5C9F1" w14:textId="77777777" w:rsidR="002C482F" w:rsidRPr="002C482F" w:rsidRDefault="002C482F" w:rsidP="00F10D78">
            <w:pPr>
              <w:rPr>
                <w:i/>
                <w:sz w:val="20"/>
                <w:szCs w:val="20"/>
              </w:rPr>
            </w:pPr>
            <w:r w:rsidRPr="002C482F">
              <w:rPr>
                <w:i/>
                <w:sz w:val="20"/>
                <w:szCs w:val="20"/>
              </w:rPr>
              <w:t>Calls the requested method using the above templates. Don’t call this method directly.</w:t>
            </w:r>
          </w:p>
        </w:tc>
      </w:tr>
    </w:tbl>
    <w:p w14:paraId="02A66764" w14:textId="4565EBB0" w:rsidR="002C482F" w:rsidRPr="002C482F" w:rsidRDefault="00736637" w:rsidP="002C482F">
      <w:pPr>
        <w:pStyle w:val="Heading3"/>
      </w:pPr>
      <w:bookmarkStart w:id="259" w:name="_Toc239067777"/>
      <w:r>
        <w:t>8.</w:t>
      </w:r>
      <w:r w:rsidR="006D5EDE">
        <w:t>6</w:t>
      </w:r>
      <w:r>
        <w:t>.2</w:t>
      </w:r>
      <w:r w:rsidR="00DF4B6E">
        <w:t>5</w:t>
      </w:r>
      <w:r w:rsidR="002C482F">
        <w:t xml:space="preserve"> </w:t>
      </w:r>
      <w:proofErr w:type="spellStart"/>
      <w:r w:rsidR="002C482F">
        <w:t>WebSvr</w:t>
      </w:r>
      <w:bookmarkEnd w:id="259"/>
      <w:proofErr w:type="spellEnd"/>
    </w:p>
    <w:p w14:paraId="44D91D47" w14:textId="77777777" w:rsidR="002C482F" w:rsidRPr="002C482F" w:rsidRDefault="002C482F" w:rsidP="00B15770">
      <w:pPr>
        <w:jc w:val="both"/>
        <w:rPr>
          <w:sz w:val="20"/>
          <w:szCs w:val="20"/>
        </w:rPr>
      </w:pPr>
      <w:r>
        <w:rPr>
          <w:sz w:val="20"/>
          <w:szCs w:val="20"/>
          <w:lang w:val="en-GB" w:eastAsia="en-GB"/>
        </w:rPr>
        <w:t xml:space="preserve">This class is from the </w:t>
      </w:r>
      <w:proofErr w:type="spellStart"/>
      <w:r>
        <w:rPr>
          <w:sz w:val="20"/>
          <w:szCs w:val="20"/>
          <w:lang w:val="en-GB" w:eastAsia="en-GB"/>
        </w:rPr>
        <w:t>AWebSvr</w:t>
      </w:r>
      <w:proofErr w:type="spellEnd"/>
      <w:r>
        <w:rPr>
          <w:sz w:val="20"/>
          <w:szCs w:val="20"/>
          <w:lang w:val="en-GB" w:eastAsia="en-GB"/>
        </w:rPr>
        <w:t xml:space="preserve"> library. </w:t>
      </w:r>
      <w:r w:rsidRPr="002C482F">
        <w:rPr>
          <w:sz w:val="20"/>
          <w:szCs w:val="20"/>
        </w:rPr>
        <w:t xml:space="preserve">Your custom web server should be a subclass of </w:t>
      </w:r>
      <w:proofErr w:type="spellStart"/>
      <w:r w:rsidRPr="002C482F">
        <w:rPr>
          <w:sz w:val="20"/>
          <w:szCs w:val="20"/>
        </w:rPr>
        <w:t>WebSvr</w:t>
      </w:r>
      <w:proofErr w:type="spellEnd"/>
      <w:r w:rsidRPr="002C482F">
        <w:rPr>
          <w:sz w:val="20"/>
          <w:szCs w:val="20"/>
        </w:rPr>
        <w:t xml:space="preserve">, and </w:t>
      </w:r>
      <w:proofErr w:type="spellStart"/>
      <w:r w:rsidRPr="002C482F">
        <w:rPr>
          <w:sz w:val="20"/>
          <w:szCs w:val="20"/>
        </w:rPr>
        <w:t>WebSvr</w:t>
      </w:r>
      <w:proofErr w:type="spellEnd"/>
      <w:r w:rsidRPr="002C482F">
        <w:rPr>
          <w:sz w:val="20"/>
          <w:szCs w:val="20"/>
        </w:rPr>
        <w:t xml:space="preserve"> is a subclass of </w:t>
      </w:r>
      <w:proofErr w:type="spellStart"/>
      <w:r w:rsidRPr="002C482F">
        <w:rPr>
          <w:sz w:val="20"/>
          <w:szCs w:val="20"/>
        </w:rPr>
        <w:t>WebSvc</w:t>
      </w:r>
      <w:proofErr w:type="spellEnd"/>
      <w:r w:rsidRPr="002C482F">
        <w:rPr>
          <w:sz w:val="20"/>
          <w:szCs w:val="20"/>
        </w:rPr>
        <w:t xml:space="preserve">. It defines the URL prefixes (including hostnames and port numbers) for the service. If your service is multi-threaded, you can override the Factory method to </w:t>
      </w:r>
      <w:proofErr w:type="gramStart"/>
      <w:r w:rsidRPr="002C482F">
        <w:rPr>
          <w:sz w:val="20"/>
          <w:szCs w:val="20"/>
        </w:rPr>
        <w:t>returning</w:t>
      </w:r>
      <w:proofErr w:type="gramEnd"/>
      <w:r w:rsidRPr="002C482F">
        <w:rPr>
          <w:sz w:val="20"/>
          <w:szCs w:val="20"/>
        </w:rPr>
        <w:t xml:space="preserve"> a new instance of your </w:t>
      </w:r>
      <w:proofErr w:type="spellStart"/>
      <w:r w:rsidRPr="002C482F">
        <w:rPr>
          <w:sz w:val="20"/>
          <w:szCs w:val="20"/>
        </w:rPr>
        <w:t>WebSvc</w:t>
      </w:r>
      <w:proofErr w:type="spellEnd"/>
      <w:r w:rsidRPr="002C482F">
        <w:rPr>
          <w:sz w:val="20"/>
          <w:szCs w:val="20"/>
        </w:rPr>
        <w:t xml:space="preserve"> subclass. Finally, call either of the two Server methods to start the service loop.</w:t>
      </w:r>
    </w:p>
    <w:tbl>
      <w:tblPr>
        <w:tblStyle w:val="TableGrid"/>
        <w:tblW w:w="0" w:type="auto"/>
        <w:tblLook w:val="04A0" w:firstRow="1" w:lastRow="0" w:firstColumn="1" w:lastColumn="0" w:noHBand="0" w:noVBand="1"/>
      </w:tblPr>
      <w:tblGrid>
        <w:gridCol w:w="3753"/>
        <w:gridCol w:w="4550"/>
      </w:tblGrid>
      <w:tr w:rsidR="002C482F" w:rsidRPr="007556AD" w14:paraId="2F881428" w14:textId="77777777" w:rsidTr="002C482F">
        <w:tc>
          <w:tcPr>
            <w:tcW w:w="3758" w:type="dxa"/>
          </w:tcPr>
          <w:p w14:paraId="5845153D" w14:textId="77777777" w:rsidR="002C482F" w:rsidRPr="007556AD" w:rsidRDefault="002C482F" w:rsidP="0025540B">
            <w:pPr>
              <w:jc w:val="center"/>
              <w:rPr>
                <w:b/>
                <w:sz w:val="20"/>
                <w:szCs w:val="20"/>
                <w:lang w:val="en-GB"/>
              </w:rPr>
            </w:pPr>
            <w:r>
              <w:rPr>
                <w:b/>
                <w:sz w:val="20"/>
                <w:szCs w:val="20"/>
                <w:lang w:val="en-GB"/>
              </w:rPr>
              <w:t>Field</w:t>
            </w:r>
          </w:p>
        </w:tc>
        <w:tc>
          <w:tcPr>
            <w:tcW w:w="4771" w:type="dxa"/>
          </w:tcPr>
          <w:p w14:paraId="6D4C9F4C" w14:textId="77777777" w:rsidR="002C482F" w:rsidRPr="007556AD" w:rsidRDefault="002C482F" w:rsidP="0025540B">
            <w:pPr>
              <w:jc w:val="center"/>
              <w:rPr>
                <w:b/>
                <w:sz w:val="20"/>
                <w:szCs w:val="20"/>
                <w:lang w:val="en-GB"/>
              </w:rPr>
            </w:pPr>
            <w:r w:rsidRPr="007556AD">
              <w:rPr>
                <w:b/>
                <w:sz w:val="20"/>
                <w:szCs w:val="20"/>
                <w:lang w:val="en-GB"/>
              </w:rPr>
              <w:t>Explanation</w:t>
            </w:r>
          </w:p>
        </w:tc>
      </w:tr>
      <w:tr w:rsidR="002C482F" w:rsidRPr="002C482F" w14:paraId="06EB4EF5" w14:textId="77777777" w:rsidTr="002C482F">
        <w:tc>
          <w:tcPr>
            <w:tcW w:w="3758" w:type="dxa"/>
          </w:tcPr>
          <w:p w14:paraId="127A0B97" w14:textId="77777777" w:rsidR="002C482F" w:rsidRPr="002C482F" w:rsidRDefault="002C482F" w:rsidP="00F10D78">
            <w:pPr>
              <w:rPr>
                <w:sz w:val="20"/>
                <w:szCs w:val="20"/>
              </w:rPr>
            </w:pPr>
            <w:r w:rsidRPr="002C482F">
              <w:rPr>
                <w:sz w:val="20"/>
                <w:szCs w:val="20"/>
              </w:rPr>
              <w:lastRenderedPageBreak/>
              <w:t xml:space="preserve">virtual </w:t>
            </w:r>
            <w:proofErr w:type="spellStart"/>
            <w:r w:rsidRPr="002C482F">
              <w:rPr>
                <w:sz w:val="20"/>
                <w:szCs w:val="20"/>
              </w:rPr>
              <w:t>WebSvc</w:t>
            </w:r>
            <w:proofErr w:type="spellEnd"/>
            <w:r w:rsidRPr="002C482F">
              <w:rPr>
                <w:sz w:val="20"/>
                <w:szCs w:val="20"/>
              </w:rPr>
              <w:t xml:space="preserve"> Factory ()</w:t>
            </w:r>
          </w:p>
        </w:tc>
        <w:tc>
          <w:tcPr>
            <w:tcW w:w="4771" w:type="dxa"/>
          </w:tcPr>
          <w:p w14:paraId="6F1B5726" w14:textId="77777777" w:rsidR="002C482F" w:rsidRPr="002C482F" w:rsidRDefault="002C482F" w:rsidP="00F10D78">
            <w:pPr>
              <w:rPr>
                <w:sz w:val="20"/>
                <w:szCs w:val="20"/>
              </w:rPr>
            </w:pPr>
            <w:r w:rsidRPr="002C482F">
              <w:rPr>
                <w:sz w:val="20"/>
                <w:szCs w:val="20"/>
              </w:rPr>
              <w:t xml:space="preserve">Can be overridden by a subclass to create a new service instance. The default implementation returns this (for a single-threaded server). </w:t>
            </w:r>
          </w:p>
        </w:tc>
      </w:tr>
      <w:tr w:rsidR="002C482F" w:rsidRPr="002C482F" w14:paraId="219BDBCE" w14:textId="77777777" w:rsidTr="002C482F">
        <w:tc>
          <w:tcPr>
            <w:tcW w:w="3758" w:type="dxa"/>
          </w:tcPr>
          <w:p w14:paraId="0C40D41D" w14:textId="77777777" w:rsidR="002C482F" w:rsidRPr="002C482F" w:rsidRDefault="002C482F" w:rsidP="00F10D78">
            <w:pPr>
              <w:rPr>
                <w:sz w:val="20"/>
                <w:szCs w:val="20"/>
              </w:rPr>
            </w:pPr>
            <w:r w:rsidRPr="002C482F">
              <w:rPr>
                <w:sz w:val="20"/>
                <w:szCs w:val="20"/>
              </w:rPr>
              <w:t xml:space="preserve">void </w:t>
            </w:r>
            <w:proofErr w:type="gramStart"/>
            <w:r w:rsidRPr="002C482F">
              <w:rPr>
                <w:sz w:val="20"/>
                <w:szCs w:val="20"/>
              </w:rPr>
              <w:t>Server(</w:t>
            </w:r>
            <w:proofErr w:type="gramEnd"/>
            <w:r w:rsidRPr="002C482F">
              <w:rPr>
                <w:sz w:val="20"/>
                <w:szCs w:val="20"/>
              </w:rPr>
              <w:t xml:space="preserve">params </w:t>
            </w:r>
            <w:proofErr w:type="gramStart"/>
            <w:r w:rsidRPr="002C482F">
              <w:rPr>
                <w:sz w:val="20"/>
                <w:szCs w:val="20"/>
              </w:rPr>
              <w:t>string[</w:t>
            </w:r>
            <w:proofErr w:type="gramEnd"/>
            <w:r w:rsidRPr="002C482F">
              <w:rPr>
                <w:sz w:val="20"/>
                <w:szCs w:val="20"/>
              </w:rPr>
              <w:t>] prefixes)</w:t>
            </w:r>
          </w:p>
        </w:tc>
        <w:tc>
          <w:tcPr>
            <w:tcW w:w="4771" w:type="dxa"/>
          </w:tcPr>
          <w:p w14:paraId="2E161E79" w14:textId="77777777" w:rsidR="002C482F" w:rsidRPr="002C482F" w:rsidRDefault="002C482F" w:rsidP="00F10D78">
            <w:pPr>
              <w:rPr>
                <w:sz w:val="20"/>
                <w:szCs w:val="20"/>
              </w:rPr>
            </w:pPr>
            <w:r w:rsidRPr="002C482F">
              <w:rPr>
                <w:sz w:val="20"/>
                <w:szCs w:val="20"/>
              </w:rPr>
              <w:t xml:space="preserve">Starts the server listening of a set of HTTP prefixes (up to the </w:t>
            </w:r>
            <w:proofErr w:type="spellStart"/>
            <w:r w:rsidRPr="002C482F">
              <w:rPr>
                <w:sz w:val="20"/>
                <w:szCs w:val="20"/>
              </w:rPr>
              <w:t>appName</w:t>
            </w:r>
            <w:proofErr w:type="spellEnd"/>
            <w:r w:rsidRPr="002C482F">
              <w:rPr>
                <w:sz w:val="20"/>
                <w:szCs w:val="20"/>
              </w:rPr>
              <w:t>), with anonymous authentication.</w:t>
            </w:r>
          </w:p>
        </w:tc>
      </w:tr>
      <w:tr w:rsidR="002C482F" w:rsidRPr="002C482F" w14:paraId="69EAF470" w14:textId="77777777" w:rsidTr="002C482F">
        <w:tc>
          <w:tcPr>
            <w:tcW w:w="3758" w:type="dxa"/>
          </w:tcPr>
          <w:p w14:paraId="734C2B20" w14:textId="77777777" w:rsidR="002C482F" w:rsidRPr="002C482F" w:rsidRDefault="002C482F" w:rsidP="00F10D78">
            <w:pPr>
              <w:rPr>
                <w:sz w:val="20"/>
                <w:szCs w:val="20"/>
              </w:rPr>
            </w:pPr>
            <w:r w:rsidRPr="002C482F">
              <w:rPr>
                <w:sz w:val="20"/>
                <w:szCs w:val="20"/>
              </w:rPr>
              <w:t xml:space="preserve">void </w:t>
            </w:r>
            <w:proofErr w:type="gramStart"/>
            <w:r w:rsidRPr="002C482F">
              <w:rPr>
                <w:sz w:val="20"/>
                <w:szCs w:val="20"/>
              </w:rPr>
              <w:t>Server(</w:t>
            </w:r>
            <w:proofErr w:type="spellStart"/>
            <w:proofErr w:type="gramEnd"/>
            <w:r w:rsidRPr="002C482F">
              <w:rPr>
                <w:sz w:val="20"/>
                <w:szCs w:val="20"/>
              </w:rPr>
              <w:t>System.Net.AuthenticationSchemes</w:t>
            </w:r>
            <w:proofErr w:type="spellEnd"/>
            <w:r w:rsidRPr="002C482F">
              <w:rPr>
                <w:sz w:val="20"/>
                <w:szCs w:val="20"/>
              </w:rPr>
              <w:t xml:space="preserve"> au, params </w:t>
            </w:r>
            <w:proofErr w:type="gramStart"/>
            <w:r w:rsidRPr="002C482F">
              <w:rPr>
                <w:sz w:val="20"/>
                <w:szCs w:val="20"/>
              </w:rPr>
              <w:t>string[</w:t>
            </w:r>
            <w:proofErr w:type="gramEnd"/>
            <w:r w:rsidRPr="002C482F">
              <w:rPr>
                <w:sz w:val="20"/>
                <w:szCs w:val="20"/>
              </w:rPr>
              <w:t>] prefixes)</w:t>
            </w:r>
          </w:p>
        </w:tc>
        <w:tc>
          <w:tcPr>
            <w:tcW w:w="4771" w:type="dxa"/>
          </w:tcPr>
          <w:p w14:paraId="4C1F5ACB" w14:textId="77777777" w:rsidR="002C482F" w:rsidRPr="002C482F" w:rsidRDefault="002C482F" w:rsidP="00F10D78">
            <w:pPr>
              <w:rPr>
                <w:sz w:val="20"/>
                <w:szCs w:val="20"/>
              </w:rPr>
            </w:pPr>
            <w:r w:rsidRPr="002C482F">
              <w:rPr>
                <w:sz w:val="20"/>
                <w:szCs w:val="20"/>
              </w:rPr>
              <w:t xml:space="preserve">Starts the server listening of a set of HTTP prefixes (up to the </w:t>
            </w:r>
            <w:proofErr w:type="spellStart"/>
            <w:r w:rsidRPr="002C482F">
              <w:rPr>
                <w:sz w:val="20"/>
                <w:szCs w:val="20"/>
              </w:rPr>
              <w:t>appName</w:t>
            </w:r>
            <w:proofErr w:type="spellEnd"/>
            <w:r w:rsidRPr="002C482F">
              <w:rPr>
                <w:sz w:val="20"/>
                <w:szCs w:val="20"/>
              </w:rPr>
              <w:t>), with the given authentication scheme(s).</w:t>
            </w:r>
          </w:p>
        </w:tc>
      </w:tr>
    </w:tbl>
    <w:p w14:paraId="0777503E" w14:textId="441C3AA8" w:rsidR="00195DFE" w:rsidRDefault="00187B07" w:rsidP="00195DFE">
      <w:pPr>
        <w:pStyle w:val="Heading2"/>
        <w:rPr>
          <w:lang w:val="en-GB"/>
        </w:rPr>
      </w:pPr>
      <w:bookmarkStart w:id="260" w:name="_Toc49955247"/>
      <w:bookmarkStart w:id="261" w:name="_Toc239067778"/>
      <w:r>
        <w:rPr>
          <w:lang w:val="en-GB"/>
        </w:rPr>
        <w:t>8.</w:t>
      </w:r>
      <w:r w:rsidR="006D5EDE">
        <w:rPr>
          <w:lang w:val="en-GB"/>
        </w:rPr>
        <w:t>7</w:t>
      </w:r>
      <w:r w:rsidR="00BE7723">
        <w:rPr>
          <w:lang w:val="en-GB"/>
        </w:rPr>
        <w:t xml:space="preserve"> </w:t>
      </w:r>
      <w:r w:rsidR="00195DFE">
        <w:rPr>
          <w:lang w:val="en-GB"/>
        </w:rPr>
        <w:t>The Pyrrho protocol</w:t>
      </w:r>
      <w:bookmarkEnd w:id="260"/>
      <w:bookmarkEnd w:id="261"/>
    </w:p>
    <w:p w14:paraId="074E1918" w14:textId="5586FF9C" w:rsidR="007D5F1C" w:rsidRDefault="007D5F1C" w:rsidP="007D5F1C">
      <w:pPr>
        <w:spacing w:before="120"/>
        <w:jc w:val="both"/>
        <w:rPr>
          <w:sz w:val="20"/>
          <w:szCs w:val="20"/>
          <w:lang w:val="en-GB"/>
        </w:rPr>
      </w:pPr>
      <w:r>
        <w:rPr>
          <w:sz w:val="20"/>
          <w:szCs w:val="20"/>
          <w:lang w:val="en-GB"/>
        </w:rPr>
        <w:t>T</w:t>
      </w:r>
      <w:r w:rsidR="00621AB7">
        <w:rPr>
          <w:sz w:val="20"/>
          <w:szCs w:val="20"/>
          <w:lang w:val="en-GB"/>
        </w:rPr>
        <w:t xml:space="preserve">he "Pyrrho protocol" </w:t>
      </w:r>
      <w:r>
        <w:rPr>
          <w:sz w:val="20"/>
          <w:szCs w:val="20"/>
          <w:lang w:val="en-GB"/>
        </w:rPr>
        <w:t>defines the binary traffic between the client and server. (Note that this is different from the "</w:t>
      </w:r>
      <w:proofErr w:type="spellStart"/>
      <w:r>
        <w:rPr>
          <w:sz w:val="20"/>
          <w:szCs w:val="20"/>
          <w:lang w:val="en-GB"/>
        </w:rPr>
        <w:t>PyrrhoDb</w:t>
      </w:r>
      <w:proofErr w:type="spellEnd"/>
      <w:r>
        <w:rPr>
          <w:sz w:val="20"/>
          <w:szCs w:val="20"/>
          <w:lang w:val="en-GB"/>
        </w:rPr>
        <w:t xml:space="preserve"> protocol" mentioned in section 6.13</w:t>
      </w:r>
      <w:r w:rsidR="00C303E5">
        <w:rPr>
          <w:sz w:val="20"/>
          <w:szCs w:val="20"/>
          <w:lang w:val="en-GB"/>
        </w:rPr>
        <w:t xml:space="preserve">, which is </w:t>
      </w:r>
      <w:proofErr w:type="gramStart"/>
      <w:r>
        <w:rPr>
          <w:sz w:val="20"/>
          <w:szCs w:val="20"/>
          <w:lang w:val="en-GB"/>
        </w:rPr>
        <w:t>actually implemented</w:t>
      </w:r>
      <w:proofErr w:type="gramEnd"/>
      <w:r>
        <w:rPr>
          <w:sz w:val="20"/>
          <w:szCs w:val="20"/>
          <w:lang w:val="en-GB"/>
        </w:rPr>
        <w:t xml:space="preserve"> on the client side by class </w:t>
      </w:r>
      <w:proofErr w:type="spellStart"/>
      <w:r>
        <w:rPr>
          <w:sz w:val="20"/>
          <w:szCs w:val="20"/>
          <w:lang w:val="en-GB"/>
        </w:rPr>
        <w:t>PyrrhoWebRequest</w:t>
      </w:r>
      <w:proofErr w:type="spellEnd"/>
      <w:r>
        <w:rPr>
          <w:sz w:val="20"/>
          <w:szCs w:val="20"/>
          <w:lang w:val="en-GB"/>
        </w:rPr>
        <w:t xml:space="preserve"> in file </w:t>
      </w:r>
      <w:proofErr w:type="spellStart"/>
      <w:r>
        <w:rPr>
          <w:sz w:val="20"/>
          <w:szCs w:val="20"/>
          <w:lang w:val="en-GB"/>
        </w:rPr>
        <w:t>PyrrhoDbClient.cs</w:t>
      </w:r>
      <w:proofErr w:type="spellEnd"/>
      <w:r>
        <w:rPr>
          <w:sz w:val="20"/>
          <w:szCs w:val="20"/>
          <w:lang w:val="en-GB"/>
        </w:rPr>
        <w:t>).</w:t>
      </w:r>
    </w:p>
    <w:p w14:paraId="5A255488" w14:textId="77777777" w:rsidR="007D5F1C" w:rsidRDefault="007D5F1C" w:rsidP="007D5F1C">
      <w:pPr>
        <w:spacing w:before="120"/>
        <w:jc w:val="both"/>
        <w:rPr>
          <w:sz w:val="20"/>
          <w:szCs w:val="20"/>
          <w:lang w:val="en-GB"/>
        </w:rPr>
      </w:pPr>
      <w:r>
        <w:rPr>
          <w:sz w:val="20"/>
          <w:szCs w:val="20"/>
          <w:lang w:val="en-GB"/>
        </w:rPr>
        <w:t xml:space="preserve">In the following discussion, </w:t>
      </w:r>
      <w:proofErr w:type="spellStart"/>
      <w:r>
        <w:rPr>
          <w:sz w:val="20"/>
          <w:szCs w:val="20"/>
          <w:lang w:val="en-GB"/>
        </w:rPr>
        <w:t>ints</w:t>
      </w:r>
      <w:proofErr w:type="spellEnd"/>
      <w:r>
        <w:rPr>
          <w:sz w:val="20"/>
          <w:szCs w:val="20"/>
          <w:lang w:val="en-GB"/>
        </w:rPr>
        <w:t xml:space="preserve"> are coded in 4 octets as signed 32-bit quantities, most significant octet first, and longs are 8 octets. A String is always coded in UTF8 invariant-culture Unicode, prefixed by an int giving the number of octets in the string data.</w:t>
      </w:r>
    </w:p>
    <w:p w14:paraId="6528C2B1" w14:textId="77777777" w:rsidR="007D5F1C" w:rsidRDefault="007D5F1C" w:rsidP="007D5F1C">
      <w:pPr>
        <w:spacing w:before="120"/>
        <w:jc w:val="both"/>
        <w:rPr>
          <w:sz w:val="20"/>
          <w:szCs w:val="20"/>
          <w:lang w:val="en-GB"/>
        </w:rPr>
      </w:pPr>
      <w:r>
        <w:rPr>
          <w:sz w:val="20"/>
          <w:szCs w:val="20"/>
          <w:lang w:val="en-GB"/>
        </w:rPr>
        <w:t>Localisation is handled by the client library.</w:t>
      </w:r>
    </w:p>
    <w:p w14:paraId="67C1DF9C" w14:textId="31994ECF" w:rsidR="007D5F1C" w:rsidRDefault="00682711" w:rsidP="007D5F1C">
      <w:pPr>
        <w:pStyle w:val="Heading3"/>
      </w:pPr>
      <w:bookmarkStart w:id="262" w:name="_Toc170166717"/>
      <w:bookmarkStart w:id="263" w:name="_Toc239067779"/>
      <w:r>
        <w:t>8.</w:t>
      </w:r>
      <w:r w:rsidR="006D5EDE">
        <w:t>7</w:t>
      </w:r>
      <w:r w:rsidR="007D5F1C">
        <w:t xml:space="preserve">.1 </w:t>
      </w:r>
      <w:bookmarkEnd w:id="262"/>
      <w:r w:rsidR="007D5F1C">
        <w:t>Low level-communication</w:t>
      </w:r>
      <w:bookmarkEnd w:id="263"/>
    </w:p>
    <w:p w14:paraId="13AC3F50" w14:textId="77777777" w:rsidR="007D5F1C" w:rsidRDefault="007D5F1C" w:rsidP="007D5F1C">
      <w:pPr>
        <w:spacing w:before="120"/>
        <w:jc w:val="both"/>
        <w:rPr>
          <w:sz w:val="20"/>
          <w:szCs w:val="20"/>
          <w:lang w:val="en-GB"/>
        </w:rPr>
      </w:pPr>
      <w:r>
        <w:rPr>
          <w:sz w:val="20"/>
          <w:szCs w:val="20"/>
          <w:lang w:val="en-GB"/>
        </w:rPr>
        <w:t>As soon as the TCP connection to the server is established, the server sends a long to the client. This is a nonce used for e</w:t>
      </w:r>
      <w:r w:rsidR="00372FDE">
        <w:rPr>
          <w:sz w:val="20"/>
          <w:szCs w:val="20"/>
          <w:lang w:val="en-GB"/>
        </w:rPr>
        <w:t>ncrypting the connection string.</w:t>
      </w:r>
    </w:p>
    <w:p w14:paraId="52059928" w14:textId="77777777" w:rsidR="007D5F1C" w:rsidRDefault="007D5F1C" w:rsidP="007D5F1C">
      <w:pPr>
        <w:spacing w:before="120"/>
        <w:jc w:val="both"/>
        <w:rPr>
          <w:sz w:val="20"/>
          <w:szCs w:val="20"/>
          <w:lang w:val="en-GB"/>
        </w:rPr>
      </w:pPr>
      <w:r>
        <w:rPr>
          <w:sz w:val="20"/>
          <w:szCs w:val="20"/>
          <w:lang w:val="en-GB"/>
        </w:rPr>
        <w:t>Client replies with octet 0x0 .</w:t>
      </w:r>
    </w:p>
    <w:p w14:paraId="3BD17D1B" w14:textId="77777777" w:rsidR="007D5F1C" w:rsidRDefault="007D5F1C" w:rsidP="007D5F1C">
      <w:pPr>
        <w:spacing w:before="120"/>
        <w:jc w:val="both"/>
        <w:rPr>
          <w:sz w:val="20"/>
          <w:szCs w:val="20"/>
          <w:lang w:val="en-GB"/>
        </w:rPr>
      </w:pPr>
      <w:r>
        <w:rPr>
          <w:sz w:val="20"/>
          <w:szCs w:val="20"/>
          <w:lang w:val="en-GB"/>
        </w:rPr>
        <w:t xml:space="preserve">Since version 1.0, the low-level communication uses asynchronous buffering, with the help of the class </w:t>
      </w:r>
      <w:proofErr w:type="spellStart"/>
      <w:r>
        <w:rPr>
          <w:sz w:val="20"/>
          <w:szCs w:val="20"/>
          <w:lang w:val="en-GB"/>
        </w:rPr>
        <w:t>AsyncStream</w:t>
      </w:r>
      <w:proofErr w:type="spellEnd"/>
      <w:r>
        <w:rPr>
          <w:sz w:val="20"/>
          <w:szCs w:val="20"/>
          <w:lang w:val="en-GB"/>
        </w:rPr>
        <w:t xml:space="preserve">. All communication between client and server uses 2048-octet buffers, which normally contain in the first two octets (octets 0 and 1) the count of valid bytes that follow in the buffer (i.e. this count is in range 0..2046.) </w:t>
      </w:r>
    </w:p>
    <w:p w14:paraId="6EB94C06" w14:textId="77777777" w:rsidR="00942FB0" w:rsidRDefault="007D5F1C" w:rsidP="007D5F1C">
      <w:pPr>
        <w:spacing w:before="120"/>
        <w:jc w:val="both"/>
        <w:rPr>
          <w:sz w:val="20"/>
          <w:szCs w:val="20"/>
          <w:lang w:val="en-GB"/>
        </w:rPr>
      </w:pPr>
      <w:r>
        <w:rPr>
          <w:sz w:val="20"/>
          <w:szCs w:val="20"/>
          <w:lang w:val="en-GB"/>
        </w:rPr>
        <w:t xml:space="preserve">Since version 2.0, this mechanism has been modified to provide better support for exceptions reported by the server during transmission of data (e.g. during </w:t>
      </w:r>
      <w:proofErr w:type="spellStart"/>
      <w:r>
        <w:rPr>
          <w:sz w:val="20"/>
          <w:szCs w:val="20"/>
          <w:lang w:val="en-GB"/>
        </w:rPr>
        <w:t>PutRow</w:t>
      </w:r>
      <w:proofErr w:type="spellEnd"/>
      <w:r>
        <w:rPr>
          <w:sz w:val="20"/>
          <w:szCs w:val="20"/>
          <w:lang w:val="en-GB"/>
        </w:rPr>
        <w:t xml:space="preserve">()). If the count appears to be 2047, the buffer contains an exception record instead, in which the next two octets (octets 2 and 3) the count of octets used to transmit the exception details. On the server side, this exception mechanism is supported by </w:t>
      </w:r>
      <w:proofErr w:type="spellStart"/>
      <w:r>
        <w:rPr>
          <w:sz w:val="20"/>
          <w:szCs w:val="20"/>
          <w:lang w:val="en-GB"/>
        </w:rPr>
        <w:t>AsyncStream.StartException</w:t>
      </w:r>
      <w:proofErr w:type="spellEnd"/>
      <w:r>
        <w:rPr>
          <w:sz w:val="20"/>
          <w:szCs w:val="20"/>
          <w:lang w:val="en-GB"/>
        </w:rPr>
        <w:t xml:space="preserve">(). On the client side, there is a corresponding </w:t>
      </w:r>
      <w:proofErr w:type="spellStart"/>
      <w:r>
        <w:rPr>
          <w:sz w:val="20"/>
          <w:szCs w:val="20"/>
          <w:lang w:val="en-GB"/>
        </w:rPr>
        <w:t>AsyncStream.GetException</w:t>
      </w:r>
      <w:proofErr w:type="spellEnd"/>
      <w:r>
        <w:rPr>
          <w:sz w:val="20"/>
          <w:szCs w:val="20"/>
          <w:lang w:val="en-GB"/>
        </w:rPr>
        <w:t>().</w:t>
      </w:r>
    </w:p>
    <w:p w14:paraId="55A66C80" w14:textId="03E84663" w:rsidR="00100F36" w:rsidRDefault="00100F36" w:rsidP="007D5F1C">
      <w:pPr>
        <w:spacing w:before="120"/>
        <w:jc w:val="both"/>
        <w:rPr>
          <w:sz w:val="20"/>
          <w:szCs w:val="20"/>
          <w:lang w:val="en-GB"/>
        </w:rPr>
      </w:pPr>
      <w:r>
        <w:rPr>
          <w:sz w:val="20"/>
          <w:szCs w:val="20"/>
          <w:lang w:val="en-GB"/>
        </w:rPr>
        <w:t xml:space="preserve">The following protocol bytes are </w:t>
      </w:r>
      <w:r w:rsidR="002F5D6A">
        <w:rPr>
          <w:sz w:val="20"/>
          <w:szCs w:val="20"/>
          <w:lang w:val="en-GB"/>
        </w:rPr>
        <w:t>supported</w:t>
      </w:r>
      <w:r>
        <w:rPr>
          <w:sz w:val="20"/>
          <w:szCs w:val="20"/>
          <w:lang w:val="en-GB"/>
        </w:rPr>
        <w:t xml:space="preserve"> (enumeration </w:t>
      </w:r>
      <w:proofErr w:type="spellStart"/>
      <w:r>
        <w:rPr>
          <w:sz w:val="20"/>
          <w:szCs w:val="20"/>
          <w:lang w:val="en-GB"/>
        </w:rPr>
        <w:t>Pyrrh</w:t>
      </w:r>
      <w:r w:rsidR="00B70506">
        <w:rPr>
          <w:sz w:val="20"/>
          <w:szCs w:val="20"/>
          <w:lang w:val="en-GB"/>
        </w:rPr>
        <w:t>oBase</w:t>
      </w:r>
      <w:r>
        <w:rPr>
          <w:sz w:val="20"/>
          <w:szCs w:val="20"/>
          <w:lang w:val="en-GB"/>
        </w:rPr>
        <w:t>.Protocol</w:t>
      </w:r>
      <w:proofErr w:type="spellEnd"/>
      <w:r>
        <w:rPr>
          <w:sz w:val="20"/>
          <w:szCs w:val="20"/>
          <w:lang w:val="en-GB"/>
        </w:rPr>
        <w:t>)</w:t>
      </w:r>
      <w:r w:rsidR="00286E2D">
        <w:rPr>
          <w:sz w:val="20"/>
          <w:szCs w:val="20"/>
          <w:lang w:val="en-GB"/>
        </w:rPr>
        <w:t xml:space="preserve">. </w:t>
      </w:r>
    </w:p>
    <w:tbl>
      <w:tblPr>
        <w:tblStyle w:val="TableGrid"/>
        <w:tblW w:w="0" w:type="auto"/>
        <w:tblLook w:val="04A0" w:firstRow="1" w:lastRow="0" w:firstColumn="1" w:lastColumn="0" w:noHBand="0" w:noVBand="1"/>
      </w:tblPr>
      <w:tblGrid>
        <w:gridCol w:w="2383"/>
        <w:gridCol w:w="925"/>
      </w:tblGrid>
      <w:tr w:rsidR="002F5D6A" w:rsidRPr="00100F36" w14:paraId="3F6ADC12" w14:textId="77777777" w:rsidTr="00286E2D">
        <w:tc>
          <w:tcPr>
            <w:tcW w:w="2383" w:type="dxa"/>
          </w:tcPr>
          <w:p w14:paraId="6C9D611C" w14:textId="77777777" w:rsidR="002F5D6A" w:rsidRPr="002D66CC" w:rsidRDefault="002F5D6A" w:rsidP="002D66CC">
            <w:pPr>
              <w:jc w:val="both"/>
              <w:rPr>
                <w:b/>
                <w:sz w:val="20"/>
                <w:szCs w:val="20"/>
                <w:lang w:val="en-GB"/>
              </w:rPr>
            </w:pPr>
            <w:r w:rsidRPr="002D66CC">
              <w:rPr>
                <w:b/>
                <w:sz w:val="20"/>
                <w:szCs w:val="20"/>
                <w:lang w:val="en-GB"/>
              </w:rPr>
              <w:t>Protocol Name</w:t>
            </w:r>
          </w:p>
        </w:tc>
        <w:tc>
          <w:tcPr>
            <w:tcW w:w="925" w:type="dxa"/>
          </w:tcPr>
          <w:p w14:paraId="6CA35D9D" w14:textId="77777777" w:rsidR="002F5D6A" w:rsidRPr="002D66CC" w:rsidRDefault="002F5D6A" w:rsidP="002D66CC">
            <w:pPr>
              <w:jc w:val="both"/>
              <w:rPr>
                <w:b/>
                <w:sz w:val="20"/>
                <w:szCs w:val="20"/>
                <w:lang w:val="en-GB"/>
              </w:rPr>
            </w:pPr>
            <w:r w:rsidRPr="002D66CC">
              <w:rPr>
                <w:b/>
                <w:sz w:val="20"/>
                <w:szCs w:val="20"/>
                <w:lang w:val="en-GB"/>
              </w:rPr>
              <w:t>Byte</w:t>
            </w:r>
          </w:p>
        </w:tc>
      </w:tr>
      <w:tr w:rsidR="002F5D6A" w:rsidRPr="00100F36" w14:paraId="041967DE" w14:textId="77777777" w:rsidTr="00286E2D">
        <w:tc>
          <w:tcPr>
            <w:tcW w:w="2383" w:type="dxa"/>
          </w:tcPr>
          <w:p w14:paraId="018983EC" w14:textId="77777777" w:rsidR="002F5D6A" w:rsidRPr="00100F36" w:rsidRDefault="002F5D6A" w:rsidP="002D66CC">
            <w:pPr>
              <w:jc w:val="both"/>
              <w:rPr>
                <w:sz w:val="20"/>
                <w:szCs w:val="20"/>
                <w:lang w:val="en-GB"/>
              </w:rPr>
            </w:pPr>
            <w:r w:rsidRPr="00100F36">
              <w:rPr>
                <w:sz w:val="20"/>
                <w:szCs w:val="20"/>
                <w:lang w:val="en-GB"/>
              </w:rPr>
              <w:t>Authority</w:t>
            </w:r>
          </w:p>
        </w:tc>
        <w:tc>
          <w:tcPr>
            <w:tcW w:w="925" w:type="dxa"/>
          </w:tcPr>
          <w:p w14:paraId="13969EFF" w14:textId="77777777" w:rsidR="002F5D6A" w:rsidRPr="00100F36" w:rsidRDefault="002F5D6A" w:rsidP="002D66CC">
            <w:pPr>
              <w:jc w:val="both"/>
              <w:rPr>
                <w:sz w:val="20"/>
                <w:szCs w:val="20"/>
                <w:lang w:val="en-GB"/>
              </w:rPr>
            </w:pPr>
            <w:r w:rsidRPr="00100F36">
              <w:rPr>
                <w:sz w:val="20"/>
                <w:szCs w:val="20"/>
                <w:lang w:val="en-GB"/>
              </w:rPr>
              <w:t>13</w:t>
            </w:r>
          </w:p>
        </w:tc>
      </w:tr>
      <w:tr w:rsidR="002F5D6A" w:rsidRPr="00100F36" w14:paraId="31F021E8" w14:textId="77777777" w:rsidTr="00286E2D">
        <w:tc>
          <w:tcPr>
            <w:tcW w:w="2383" w:type="dxa"/>
          </w:tcPr>
          <w:p w14:paraId="5DB2609D" w14:textId="77777777" w:rsidR="002F5D6A" w:rsidRPr="00100F36" w:rsidRDefault="002F5D6A" w:rsidP="002D66CC">
            <w:pPr>
              <w:jc w:val="both"/>
              <w:rPr>
                <w:sz w:val="20"/>
                <w:szCs w:val="20"/>
                <w:lang w:val="en-GB"/>
              </w:rPr>
            </w:pPr>
            <w:proofErr w:type="spellStart"/>
            <w:r w:rsidRPr="00100F36">
              <w:rPr>
                <w:sz w:val="20"/>
                <w:szCs w:val="20"/>
                <w:lang w:val="en-GB"/>
              </w:rPr>
              <w:t>BeginTransaction</w:t>
            </w:r>
            <w:proofErr w:type="spellEnd"/>
          </w:p>
        </w:tc>
        <w:tc>
          <w:tcPr>
            <w:tcW w:w="925" w:type="dxa"/>
          </w:tcPr>
          <w:p w14:paraId="1F3148A2" w14:textId="77777777" w:rsidR="002F5D6A" w:rsidRPr="00100F36" w:rsidRDefault="002F5D6A" w:rsidP="002D66CC">
            <w:pPr>
              <w:jc w:val="both"/>
              <w:rPr>
                <w:sz w:val="20"/>
                <w:szCs w:val="20"/>
                <w:lang w:val="en-GB"/>
              </w:rPr>
            </w:pPr>
            <w:r w:rsidRPr="00100F36">
              <w:rPr>
                <w:sz w:val="20"/>
                <w:szCs w:val="20"/>
                <w:lang w:val="en-GB"/>
              </w:rPr>
              <w:t>6</w:t>
            </w:r>
          </w:p>
        </w:tc>
      </w:tr>
      <w:tr w:rsidR="002F5D6A" w:rsidRPr="00100F36" w14:paraId="07B84FD7" w14:textId="77777777" w:rsidTr="00286E2D">
        <w:tc>
          <w:tcPr>
            <w:tcW w:w="2383" w:type="dxa"/>
          </w:tcPr>
          <w:p w14:paraId="6451A05D" w14:textId="77777777" w:rsidR="002F5D6A" w:rsidRPr="00100F36" w:rsidRDefault="002F5D6A" w:rsidP="002D66CC">
            <w:pPr>
              <w:jc w:val="both"/>
              <w:rPr>
                <w:sz w:val="20"/>
                <w:szCs w:val="20"/>
                <w:lang w:val="en-GB"/>
              </w:rPr>
            </w:pPr>
            <w:r>
              <w:rPr>
                <w:sz w:val="20"/>
                <w:szCs w:val="20"/>
                <w:lang w:val="en-GB"/>
              </w:rPr>
              <w:t>Check</w:t>
            </w:r>
          </w:p>
        </w:tc>
        <w:tc>
          <w:tcPr>
            <w:tcW w:w="925" w:type="dxa"/>
          </w:tcPr>
          <w:p w14:paraId="2A81FCE2" w14:textId="77777777" w:rsidR="002F5D6A" w:rsidRPr="00100F36" w:rsidRDefault="002F5D6A" w:rsidP="002D66CC">
            <w:pPr>
              <w:jc w:val="both"/>
              <w:rPr>
                <w:sz w:val="20"/>
                <w:szCs w:val="20"/>
                <w:lang w:val="en-GB"/>
              </w:rPr>
            </w:pPr>
            <w:r>
              <w:rPr>
                <w:sz w:val="20"/>
                <w:szCs w:val="20"/>
                <w:lang w:val="en-GB"/>
              </w:rPr>
              <w:t>42</w:t>
            </w:r>
          </w:p>
        </w:tc>
      </w:tr>
      <w:tr w:rsidR="002F5D6A" w:rsidRPr="00100F36" w14:paraId="54C06417" w14:textId="77777777" w:rsidTr="00286E2D">
        <w:tc>
          <w:tcPr>
            <w:tcW w:w="2383" w:type="dxa"/>
          </w:tcPr>
          <w:p w14:paraId="44DBA028" w14:textId="77777777" w:rsidR="002F5D6A" w:rsidRPr="00100F36" w:rsidRDefault="002F5D6A" w:rsidP="002D66CC">
            <w:pPr>
              <w:jc w:val="both"/>
              <w:rPr>
                <w:sz w:val="20"/>
                <w:szCs w:val="20"/>
                <w:lang w:val="en-GB"/>
              </w:rPr>
            </w:pPr>
            <w:proofErr w:type="spellStart"/>
            <w:r w:rsidRPr="00100F36">
              <w:rPr>
                <w:sz w:val="20"/>
                <w:szCs w:val="20"/>
                <w:lang w:val="en-GB"/>
              </w:rPr>
              <w:t>CheckConflict</w:t>
            </w:r>
            <w:proofErr w:type="spellEnd"/>
          </w:p>
        </w:tc>
        <w:tc>
          <w:tcPr>
            <w:tcW w:w="925" w:type="dxa"/>
          </w:tcPr>
          <w:p w14:paraId="389BE916" w14:textId="77777777" w:rsidR="002F5D6A" w:rsidRPr="00100F36" w:rsidRDefault="002F5D6A" w:rsidP="002D66CC">
            <w:pPr>
              <w:jc w:val="both"/>
              <w:rPr>
                <w:sz w:val="20"/>
                <w:szCs w:val="20"/>
                <w:lang w:val="en-GB"/>
              </w:rPr>
            </w:pPr>
            <w:r w:rsidRPr="00100F36">
              <w:rPr>
                <w:sz w:val="20"/>
                <w:szCs w:val="20"/>
                <w:lang w:val="en-GB"/>
              </w:rPr>
              <w:t>32</w:t>
            </w:r>
          </w:p>
        </w:tc>
      </w:tr>
      <w:tr w:rsidR="00030AE7" w:rsidRPr="00100F36" w14:paraId="7440991E" w14:textId="77777777" w:rsidTr="00286E2D">
        <w:tc>
          <w:tcPr>
            <w:tcW w:w="2383" w:type="dxa"/>
          </w:tcPr>
          <w:p w14:paraId="76B4EF16" w14:textId="6171290C" w:rsidR="00030AE7" w:rsidRPr="00100F36" w:rsidRDefault="00030AE7" w:rsidP="002D66CC">
            <w:pPr>
              <w:jc w:val="both"/>
              <w:rPr>
                <w:sz w:val="20"/>
                <w:szCs w:val="20"/>
                <w:lang w:val="en-GB"/>
              </w:rPr>
            </w:pPr>
            <w:r>
              <w:rPr>
                <w:sz w:val="20"/>
                <w:szCs w:val="20"/>
                <w:lang w:val="en-GB"/>
              </w:rPr>
              <w:t>Cli</w:t>
            </w:r>
            <w:r w:rsidR="006D5EDE">
              <w:rPr>
                <w:sz w:val="20"/>
                <w:szCs w:val="20"/>
                <w:lang w:val="en-GB"/>
              </w:rPr>
              <w:t>7</w:t>
            </w:r>
            <w:r>
              <w:rPr>
                <w:sz w:val="20"/>
                <w:szCs w:val="20"/>
                <w:lang w:val="en-GB"/>
              </w:rPr>
              <w:t>entAnswer</w:t>
            </w:r>
          </w:p>
        </w:tc>
        <w:tc>
          <w:tcPr>
            <w:tcW w:w="925" w:type="dxa"/>
          </w:tcPr>
          <w:p w14:paraId="16451B9A" w14:textId="2F294166" w:rsidR="00030AE7" w:rsidRPr="00100F36" w:rsidRDefault="00030AE7" w:rsidP="002D66CC">
            <w:pPr>
              <w:jc w:val="both"/>
              <w:rPr>
                <w:sz w:val="20"/>
                <w:szCs w:val="20"/>
                <w:lang w:val="en-GB"/>
              </w:rPr>
            </w:pPr>
            <w:r>
              <w:rPr>
                <w:sz w:val="20"/>
                <w:szCs w:val="20"/>
                <w:lang w:val="en-GB"/>
              </w:rPr>
              <w:t>81</w:t>
            </w:r>
          </w:p>
        </w:tc>
      </w:tr>
      <w:tr w:rsidR="002F5D6A" w:rsidRPr="00100F36" w14:paraId="6C703177" w14:textId="77777777" w:rsidTr="00286E2D">
        <w:tc>
          <w:tcPr>
            <w:tcW w:w="2383" w:type="dxa"/>
          </w:tcPr>
          <w:p w14:paraId="543E8A46" w14:textId="77777777" w:rsidR="002F5D6A" w:rsidRPr="00100F36" w:rsidRDefault="002F5D6A" w:rsidP="002D66CC">
            <w:pPr>
              <w:jc w:val="both"/>
              <w:rPr>
                <w:sz w:val="20"/>
                <w:szCs w:val="20"/>
                <w:lang w:val="en-GB"/>
              </w:rPr>
            </w:pPr>
            <w:proofErr w:type="spellStart"/>
            <w:r w:rsidRPr="00100F36">
              <w:rPr>
                <w:sz w:val="20"/>
                <w:szCs w:val="20"/>
                <w:lang w:val="en-GB"/>
              </w:rPr>
              <w:t>CloseConnection</w:t>
            </w:r>
            <w:proofErr w:type="spellEnd"/>
          </w:p>
        </w:tc>
        <w:tc>
          <w:tcPr>
            <w:tcW w:w="925" w:type="dxa"/>
          </w:tcPr>
          <w:p w14:paraId="7E4B7345" w14:textId="77777777" w:rsidR="002F5D6A" w:rsidRPr="00100F36" w:rsidRDefault="002F5D6A" w:rsidP="002D66CC">
            <w:pPr>
              <w:jc w:val="both"/>
              <w:rPr>
                <w:sz w:val="20"/>
                <w:szCs w:val="20"/>
                <w:lang w:val="en-GB"/>
              </w:rPr>
            </w:pPr>
            <w:r w:rsidRPr="00100F36">
              <w:rPr>
                <w:sz w:val="20"/>
                <w:szCs w:val="20"/>
                <w:lang w:val="en-GB"/>
              </w:rPr>
              <w:t>9</w:t>
            </w:r>
          </w:p>
        </w:tc>
      </w:tr>
      <w:tr w:rsidR="002F5D6A" w:rsidRPr="00100F36" w14:paraId="6A3F4181" w14:textId="77777777" w:rsidTr="00286E2D">
        <w:tc>
          <w:tcPr>
            <w:tcW w:w="2383" w:type="dxa"/>
          </w:tcPr>
          <w:p w14:paraId="2726994B" w14:textId="77777777" w:rsidR="002F5D6A" w:rsidRPr="00100F36" w:rsidRDefault="002F5D6A" w:rsidP="002D66CC">
            <w:pPr>
              <w:jc w:val="both"/>
              <w:rPr>
                <w:sz w:val="20"/>
                <w:szCs w:val="20"/>
                <w:lang w:val="en-GB"/>
              </w:rPr>
            </w:pPr>
            <w:proofErr w:type="spellStart"/>
            <w:r w:rsidRPr="00100F36">
              <w:rPr>
                <w:sz w:val="20"/>
                <w:szCs w:val="20"/>
                <w:lang w:val="en-GB"/>
              </w:rPr>
              <w:t>CloseReader</w:t>
            </w:r>
            <w:proofErr w:type="spellEnd"/>
          </w:p>
        </w:tc>
        <w:tc>
          <w:tcPr>
            <w:tcW w:w="925" w:type="dxa"/>
          </w:tcPr>
          <w:p w14:paraId="0ED39DDA" w14:textId="77777777" w:rsidR="002F5D6A" w:rsidRPr="00100F36" w:rsidRDefault="002F5D6A" w:rsidP="002D66CC">
            <w:pPr>
              <w:jc w:val="both"/>
              <w:rPr>
                <w:sz w:val="20"/>
                <w:szCs w:val="20"/>
                <w:lang w:val="en-GB"/>
              </w:rPr>
            </w:pPr>
            <w:r w:rsidRPr="00100F36">
              <w:rPr>
                <w:sz w:val="20"/>
                <w:szCs w:val="20"/>
                <w:lang w:val="en-GB"/>
              </w:rPr>
              <w:t>5</w:t>
            </w:r>
          </w:p>
        </w:tc>
      </w:tr>
      <w:tr w:rsidR="002F5D6A" w:rsidRPr="00100F36" w14:paraId="431000AC" w14:textId="77777777" w:rsidTr="00286E2D">
        <w:tc>
          <w:tcPr>
            <w:tcW w:w="2383" w:type="dxa"/>
          </w:tcPr>
          <w:p w14:paraId="17C0CE8D" w14:textId="77777777" w:rsidR="002F5D6A" w:rsidRPr="00100F36" w:rsidRDefault="002F5D6A" w:rsidP="002D66CC">
            <w:pPr>
              <w:jc w:val="both"/>
              <w:rPr>
                <w:sz w:val="20"/>
                <w:szCs w:val="20"/>
                <w:lang w:val="en-GB"/>
              </w:rPr>
            </w:pPr>
            <w:r w:rsidRPr="00100F36">
              <w:rPr>
                <w:sz w:val="20"/>
                <w:szCs w:val="20"/>
                <w:lang w:val="en-GB"/>
              </w:rPr>
              <w:t>Commit</w:t>
            </w:r>
          </w:p>
        </w:tc>
        <w:tc>
          <w:tcPr>
            <w:tcW w:w="925" w:type="dxa"/>
          </w:tcPr>
          <w:p w14:paraId="5AC0C526" w14:textId="77777777" w:rsidR="002F5D6A" w:rsidRPr="00100F36" w:rsidRDefault="002F5D6A" w:rsidP="002D66CC">
            <w:pPr>
              <w:jc w:val="both"/>
              <w:rPr>
                <w:sz w:val="20"/>
                <w:szCs w:val="20"/>
                <w:lang w:val="en-GB"/>
              </w:rPr>
            </w:pPr>
            <w:r w:rsidRPr="00100F36">
              <w:rPr>
                <w:sz w:val="20"/>
                <w:szCs w:val="20"/>
                <w:lang w:val="en-GB"/>
              </w:rPr>
              <w:t>7</w:t>
            </w:r>
          </w:p>
        </w:tc>
      </w:tr>
      <w:tr w:rsidR="002F5D6A" w:rsidRPr="00100F36" w14:paraId="2E9105A2" w14:textId="77777777" w:rsidTr="00286E2D">
        <w:tc>
          <w:tcPr>
            <w:tcW w:w="2383" w:type="dxa"/>
          </w:tcPr>
          <w:p w14:paraId="57F6A917" w14:textId="77777777" w:rsidR="002F5D6A" w:rsidRPr="008C3F1F" w:rsidRDefault="002F5D6A" w:rsidP="002D66CC">
            <w:pPr>
              <w:jc w:val="both"/>
              <w:rPr>
                <w:i/>
                <w:iCs/>
                <w:sz w:val="20"/>
                <w:szCs w:val="20"/>
                <w:lang w:val="en-GB"/>
              </w:rPr>
            </w:pPr>
            <w:proofErr w:type="spellStart"/>
            <w:r w:rsidRPr="008C3F1F">
              <w:rPr>
                <w:i/>
                <w:iCs/>
                <w:sz w:val="20"/>
                <w:szCs w:val="20"/>
                <w:lang w:val="en-GB"/>
              </w:rPr>
              <w:t>CommitAndReport</w:t>
            </w:r>
            <w:proofErr w:type="spellEnd"/>
          </w:p>
        </w:tc>
        <w:tc>
          <w:tcPr>
            <w:tcW w:w="925" w:type="dxa"/>
          </w:tcPr>
          <w:p w14:paraId="2CC1B2B2" w14:textId="77777777" w:rsidR="002F5D6A" w:rsidRPr="008C3F1F" w:rsidRDefault="002F5D6A" w:rsidP="002D66CC">
            <w:pPr>
              <w:jc w:val="both"/>
              <w:rPr>
                <w:i/>
                <w:iCs/>
                <w:sz w:val="20"/>
                <w:szCs w:val="20"/>
                <w:lang w:val="en-GB"/>
              </w:rPr>
            </w:pPr>
            <w:r w:rsidRPr="008C3F1F">
              <w:rPr>
                <w:i/>
                <w:iCs/>
                <w:sz w:val="20"/>
                <w:szCs w:val="20"/>
                <w:lang w:val="en-GB"/>
              </w:rPr>
              <w:t>43</w:t>
            </w:r>
          </w:p>
        </w:tc>
      </w:tr>
      <w:tr w:rsidR="00957E4E" w:rsidRPr="00100F36" w14:paraId="4FE70DF6" w14:textId="77777777" w:rsidTr="00286E2D">
        <w:tc>
          <w:tcPr>
            <w:tcW w:w="2383" w:type="dxa"/>
          </w:tcPr>
          <w:p w14:paraId="6EB45837" w14:textId="0CD17615" w:rsidR="00957E4E" w:rsidRDefault="00957E4E" w:rsidP="002D66CC">
            <w:pPr>
              <w:jc w:val="both"/>
              <w:rPr>
                <w:sz w:val="20"/>
                <w:szCs w:val="20"/>
                <w:lang w:val="en-GB"/>
              </w:rPr>
            </w:pPr>
            <w:r>
              <w:rPr>
                <w:sz w:val="20"/>
                <w:szCs w:val="20"/>
                <w:lang w:val="en-GB"/>
              </w:rPr>
              <w:t>CommitAndReport1</w:t>
            </w:r>
          </w:p>
        </w:tc>
        <w:tc>
          <w:tcPr>
            <w:tcW w:w="925" w:type="dxa"/>
          </w:tcPr>
          <w:p w14:paraId="17A92B19" w14:textId="06ED2BE2" w:rsidR="00957E4E" w:rsidRDefault="00957E4E" w:rsidP="002D66CC">
            <w:pPr>
              <w:jc w:val="both"/>
              <w:rPr>
                <w:sz w:val="20"/>
                <w:szCs w:val="20"/>
                <w:lang w:val="en-GB"/>
              </w:rPr>
            </w:pPr>
            <w:r>
              <w:rPr>
                <w:sz w:val="20"/>
                <w:szCs w:val="20"/>
                <w:lang w:val="en-GB"/>
              </w:rPr>
              <w:t>77</w:t>
            </w:r>
          </w:p>
        </w:tc>
      </w:tr>
      <w:tr w:rsidR="002F5D6A" w:rsidRPr="00100F36" w14:paraId="6B4E7A25" w14:textId="77777777" w:rsidTr="00286E2D">
        <w:tc>
          <w:tcPr>
            <w:tcW w:w="2383" w:type="dxa"/>
          </w:tcPr>
          <w:p w14:paraId="629281F6" w14:textId="0447B437" w:rsidR="002F5D6A" w:rsidRPr="008C3F1F" w:rsidRDefault="002F5D6A" w:rsidP="002D66CC">
            <w:pPr>
              <w:jc w:val="both"/>
              <w:rPr>
                <w:i/>
                <w:iCs/>
                <w:sz w:val="20"/>
                <w:szCs w:val="20"/>
                <w:lang w:val="en-GB"/>
              </w:rPr>
            </w:pPr>
            <w:proofErr w:type="spellStart"/>
            <w:r w:rsidRPr="008C3F1F">
              <w:rPr>
                <w:i/>
                <w:iCs/>
                <w:sz w:val="20"/>
                <w:szCs w:val="20"/>
                <w:lang w:val="en-GB"/>
              </w:rPr>
              <w:t>CommitAndReportTrace</w:t>
            </w:r>
            <w:proofErr w:type="spellEnd"/>
          </w:p>
        </w:tc>
        <w:tc>
          <w:tcPr>
            <w:tcW w:w="925" w:type="dxa"/>
          </w:tcPr>
          <w:p w14:paraId="2990B254" w14:textId="27DB0238" w:rsidR="002F5D6A" w:rsidRPr="008C3F1F" w:rsidRDefault="002F5D6A" w:rsidP="002D66CC">
            <w:pPr>
              <w:jc w:val="both"/>
              <w:rPr>
                <w:i/>
                <w:iCs/>
                <w:sz w:val="20"/>
                <w:szCs w:val="20"/>
                <w:lang w:val="en-GB"/>
              </w:rPr>
            </w:pPr>
            <w:r w:rsidRPr="008C3F1F">
              <w:rPr>
                <w:i/>
                <w:iCs/>
                <w:sz w:val="20"/>
                <w:szCs w:val="20"/>
                <w:lang w:val="en-GB"/>
              </w:rPr>
              <w:t>75</w:t>
            </w:r>
          </w:p>
        </w:tc>
      </w:tr>
      <w:tr w:rsidR="008C3F1F" w:rsidRPr="00100F36" w14:paraId="2EDE19D2" w14:textId="77777777" w:rsidTr="00286E2D">
        <w:tc>
          <w:tcPr>
            <w:tcW w:w="2383" w:type="dxa"/>
          </w:tcPr>
          <w:p w14:paraId="2B5CD474" w14:textId="08C7C01A" w:rsidR="008C3F1F" w:rsidRDefault="008C3F1F" w:rsidP="002D66CC">
            <w:pPr>
              <w:jc w:val="both"/>
              <w:rPr>
                <w:sz w:val="20"/>
                <w:szCs w:val="20"/>
                <w:lang w:val="en-GB"/>
              </w:rPr>
            </w:pPr>
            <w:r>
              <w:rPr>
                <w:sz w:val="20"/>
                <w:szCs w:val="20"/>
                <w:lang w:val="en-GB"/>
              </w:rPr>
              <w:t>CommitAndReportTrace1</w:t>
            </w:r>
          </w:p>
        </w:tc>
        <w:tc>
          <w:tcPr>
            <w:tcW w:w="925" w:type="dxa"/>
          </w:tcPr>
          <w:p w14:paraId="234F28D4" w14:textId="0579BA9B" w:rsidR="008C3F1F" w:rsidRDefault="008C3F1F" w:rsidP="002D66CC">
            <w:pPr>
              <w:jc w:val="both"/>
              <w:rPr>
                <w:sz w:val="20"/>
                <w:szCs w:val="20"/>
                <w:lang w:val="en-GB"/>
              </w:rPr>
            </w:pPr>
            <w:r>
              <w:rPr>
                <w:sz w:val="20"/>
                <w:szCs w:val="20"/>
                <w:lang w:val="en-GB"/>
              </w:rPr>
              <w:t>78</w:t>
            </w:r>
          </w:p>
        </w:tc>
      </w:tr>
      <w:tr w:rsidR="002F5D6A" w:rsidRPr="00100F36" w14:paraId="4CAB1868" w14:textId="77777777" w:rsidTr="00286E2D">
        <w:tc>
          <w:tcPr>
            <w:tcW w:w="2383" w:type="dxa"/>
          </w:tcPr>
          <w:p w14:paraId="04424634" w14:textId="2C0D1225" w:rsidR="002F5D6A" w:rsidRDefault="002F5D6A" w:rsidP="002D66CC">
            <w:pPr>
              <w:jc w:val="both"/>
              <w:rPr>
                <w:sz w:val="20"/>
                <w:szCs w:val="20"/>
                <w:lang w:val="en-GB"/>
              </w:rPr>
            </w:pPr>
            <w:proofErr w:type="spellStart"/>
            <w:r>
              <w:rPr>
                <w:sz w:val="20"/>
                <w:szCs w:val="20"/>
                <w:lang w:val="en-GB"/>
              </w:rPr>
              <w:t>CommitTrace</w:t>
            </w:r>
            <w:proofErr w:type="spellEnd"/>
          </w:p>
        </w:tc>
        <w:tc>
          <w:tcPr>
            <w:tcW w:w="925" w:type="dxa"/>
          </w:tcPr>
          <w:p w14:paraId="7D8BF7D4" w14:textId="54886364" w:rsidR="002F5D6A" w:rsidRDefault="002F5D6A" w:rsidP="002D66CC">
            <w:pPr>
              <w:jc w:val="both"/>
              <w:rPr>
                <w:sz w:val="20"/>
                <w:szCs w:val="20"/>
                <w:lang w:val="en-GB"/>
              </w:rPr>
            </w:pPr>
            <w:r>
              <w:rPr>
                <w:sz w:val="20"/>
                <w:szCs w:val="20"/>
                <w:lang w:val="en-GB"/>
              </w:rPr>
              <w:t>74</w:t>
            </w:r>
          </w:p>
        </w:tc>
      </w:tr>
      <w:tr w:rsidR="002F5D6A" w:rsidRPr="00100F36" w14:paraId="49AA2B26" w14:textId="77777777" w:rsidTr="00286E2D">
        <w:tc>
          <w:tcPr>
            <w:tcW w:w="2383" w:type="dxa"/>
          </w:tcPr>
          <w:p w14:paraId="22CC96E2" w14:textId="77777777" w:rsidR="002F5D6A" w:rsidRPr="00661A83" w:rsidRDefault="002F5D6A" w:rsidP="002D66CC">
            <w:pPr>
              <w:jc w:val="both"/>
              <w:rPr>
                <w:sz w:val="20"/>
                <w:szCs w:val="20"/>
                <w:lang w:val="en-GB"/>
              </w:rPr>
            </w:pPr>
            <w:r>
              <w:rPr>
                <w:sz w:val="20"/>
                <w:szCs w:val="20"/>
                <w:lang w:val="en-GB"/>
              </w:rPr>
              <w:t>Delete</w:t>
            </w:r>
          </w:p>
        </w:tc>
        <w:tc>
          <w:tcPr>
            <w:tcW w:w="925" w:type="dxa"/>
          </w:tcPr>
          <w:p w14:paraId="1DC51C05" w14:textId="77777777" w:rsidR="002F5D6A" w:rsidRPr="00661A83" w:rsidRDefault="002F5D6A" w:rsidP="002D66CC">
            <w:pPr>
              <w:jc w:val="both"/>
              <w:rPr>
                <w:sz w:val="20"/>
                <w:szCs w:val="20"/>
                <w:lang w:val="en-GB"/>
              </w:rPr>
            </w:pPr>
            <w:r>
              <w:rPr>
                <w:sz w:val="20"/>
                <w:szCs w:val="20"/>
                <w:lang w:val="en-GB"/>
              </w:rPr>
              <w:t>48</w:t>
            </w:r>
          </w:p>
        </w:tc>
      </w:tr>
      <w:tr w:rsidR="002F5D6A" w:rsidRPr="00100F36" w14:paraId="0ECF72F2" w14:textId="77777777" w:rsidTr="00286E2D">
        <w:tc>
          <w:tcPr>
            <w:tcW w:w="2383" w:type="dxa"/>
          </w:tcPr>
          <w:p w14:paraId="204639C8" w14:textId="77777777" w:rsidR="002F5D6A" w:rsidRPr="00AC5575" w:rsidRDefault="002F5D6A" w:rsidP="002D66CC">
            <w:pPr>
              <w:jc w:val="both"/>
              <w:rPr>
                <w:i/>
                <w:iCs/>
                <w:sz w:val="20"/>
                <w:szCs w:val="20"/>
                <w:lang w:val="en-GB"/>
              </w:rPr>
            </w:pPr>
            <w:proofErr w:type="spellStart"/>
            <w:r w:rsidRPr="00AC5575">
              <w:rPr>
                <w:i/>
                <w:iCs/>
                <w:sz w:val="20"/>
                <w:szCs w:val="20"/>
                <w:lang w:val="en-GB"/>
              </w:rPr>
              <w:t>DetachDatabase</w:t>
            </w:r>
            <w:proofErr w:type="spellEnd"/>
          </w:p>
        </w:tc>
        <w:tc>
          <w:tcPr>
            <w:tcW w:w="925" w:type="dxa"/>
          </w:tcPr>
          <w:p w14:paraId="4123737D" w14:textId="77777777" w:rsidR="002F5D6A" w:rsidRPr="00100F36" w:rsidRDefault="002F5D6A" w:rsidP="002D66CC">
            <w:pPr>
              <w:jc w:val="both"/>
              <w:rPr>
                <w:sz w:val="20"/>
                <w:szCs w:val="20"/>
                <w:lang w:val="en-GB"/>
              </w:rPr>
            </w:pPr>
            <w:r w:rsidRPr="00100F36">
              <w:rPr>
                <w:sz w:val="20"/>
                <w:szCs w:val="20"/>
                <w:lang w:val="en-GB"/>
              </w:rPr>
              <w:t>15</w:t>
            </w:r>
          </w:p>
        </w:tc>
      </w:tr>
      <w:tr w:rsidR="002F5D6A" w:rsidRPr="00100F36" w14:paraId="617BE169" w14:textId="77777777" w:rsidTr="00286E2D">
        <w:tc>
          <w:tcPr>
            <w:tcW w:w="2383" w:type="dxa"/>
          </w:tcPr>
          <w:p w14:paraId="6761A2C0" w14:textId="77777777" w:rsidR="002F5D6A" w:rsidRPr="00100F36" w:rsidRDefault="002F5D6A" w:rsidP="002D66CC">
            <w:pPr>
              <w:jc w:val="both"/>
              <w:rPr>
                <w:sz w:val="20"/>
                <w:szCs w:val="20"/>
                <w:lang w:val="en-GB"/>
              </w:rPr>
            </w:pPr>
            <w:r>
              <w:rPr>
                <w:sz w:val="20"/>
                <w:szCs w:val="20"/>
                <w:lang w:val="en-GB"/>
              </w:rPr>
              <w:t>Execute</w:t>
            </w:r>
          </w:p>
        </w:tc>
        <w:tc>
          <w:tcPr>
            <w:tcW w:w="925" w:type="dxa"/>
          </w:tcPr>
          <w:p w14:paraId="27AD965D" w14:textId="77777777" w:rsidR="002F5D6A" w:rsidRPr="00100F36" w:rsidRDefault="002F5D6A" w:rsidP="002D66CC">
            <w:pPr>
              <w:jc w:val="both"/>
              <w:rPr>
                <w:sz w:val="20"/>
                <w:szCs w:val="20"/>
                <w:lang w:val="en-GB"/>
              </w:rPr>
            </w:pPr>
            <w:r>
              <w:rPr>
                <w:sz w:val="20"/>
                <w:szCs w:val="20"/>
                <w:lang w:val="en-GB"/>
              </w:rPr>
              <w:t>55</w:t>
            </w:r>
          </w:p>
        </w:tc>
      </w:tr>
      <w:tr w:rsidR="002F5D6A" w:rsidRPr="00100F36" w14:paraId="5A9356C1" w14:textId="77777777" w:rsidTr="00286E2D">
        <w:tc>
          <w:tcPr>
            <w:tcW w:w="2383" w:type="dxa"/>
          </w:tcPr>
          <w:p w14:paraId="688361AB" w14:textId="77777777" w:rsidR="002F5D6A" w:rsidRPr="00100F36" w:rsidRDefault="002F5D6A" w:rsidP="002D66CC">
            <w:pPr>
              <w:jc w:val="both"/>
              <w:rPr>
                <w:sz w:val="20"/>
                <w:szCs w:val="20"/>
                <w:lang w:val="en-GB"/>
              </w:rPr>
            </w:pPr>
            <w:proofErr w:type="spellStart"/>
            <w:r w:rsidRPr="00100F36">
              <w:rPr>
                <w:sz w:val="20"/>
                <w:szCs w:val="20"/>
                <w:lang w:val="en-GB"/>
              </w:rPr>
              <w:t>ExecuteNonQuery</w:t>
            </w:r>
            <w:proofErr w:type="spellEnd"/>
          </w:p>
        </w:tc>
        <w:tc>
          <w:tcPr>
            <w:tcW w:w="925" w:type="dxa"/>
          </w:tcPr>
          <w:p w14:paraId="1346C5E0" w14:textId="77777777" w:rsidR="002F5D6A" w:rsidRPr="00100F36" w:rsidRDefault="002F5D6A" w:rsidP="002D66CC">
            <w:pPr>
              <w:jc w:val="both"/>
              <w:rPr>
                <w:sz w:val="20"/>
                <w:szCs w:val="20"/>
                <w:lang w:val="en-GB"/>
              </w:rPr>
            </w:pPr>
            <w:r w:rsidRPr="00100F36">
              <w:rPr>
                <w:sz w:val="20"/>
                <w:szCs w:val="20"/>
                <w:lang w:val="en-GB"/>
              </w:rPr>
              <w:t>2</w:t>
            </w:r>
          </w:p>
        </w:tc>
      </w:tr>
      <w:tr w:rsidR="002F5D6A" w:rsidRPr="00100F36" w14:paraId="0DA006E8" w14:textId="77777777" w:rsidTr="00286E2D">
        <w:tc>
          <w:tcPr>
            <w:tcW w:w="2383" w:type="dxa"/>
          </w:tcPr>
          <w:p w14:paraId="617411F6" w14:textId="77777777" w:rsidR="002F5D6A" w:rsidRPr="00100F36" w:rsidRDefault="002F5D6A" w:rsidP="002D66CC">
            <w:pPr>
              <w:jc w:val="both"/>
              <w:rPr>
                <w:sz w:val="20"/>
                <w:szCs w:val="20"/>
                <w:lang w:val="en-GB"/>
              </w:rPr>
            </w:pPr>
            <w:proofErr w:type="spellStart"/>
            <w:r w:rsidRPr="00100F36">
              <w:rPr>
                <w:sz w:val="20"/>
                <w:szCs w:val="20"/>
                <w:lang w:val="en-GB"/>
              </w:rPr>
              <w:t>ExecuteNonQueryCrypt</w:t>
            </w:r>
            <w:proofErr w:type="spellEnd"/>
          </w:p>
        </w:tc>
        <w:tc>
          <w:tcPr>
            <w:tcW w:w="925" w:type="dxa"/>
          </w:tcPr>
          <w:p w14:paraId="3CE20121" w14:textId="77777777" w:rsidR="002F5D6A" w:rsidRPr="00100F36" w:rsidRDefault="002F5D6A" w:rsidP="002D66CC">
            <w:pPr>
              <w:jc w:val="both"/>
              <w:rPr>
                <w:sz w:val="20"/>
                <w:szCs w:val="20"/>
                <w:lang w:val="en-GB"/>
              </w:rPr>
            </w:pPr>
            <w:r w:rsidRPr="00100F36">
              <w:rPr>
                <w:sz w:val="20"/>
                <w:szCs w:val="20"/>
                <w:lang w:val="en-GB"/>
              </w:rPr>
              <w:t>39</w:t>
            </w:r>
          </w:p>
        </w:tc>
      </w:tr>
      <w:tr w:rsidR="002F5D6A" w:rsidRPr="00100F36" w14:paraId="55D0FCB7" w14:textId="77777777" w:rsidTr="00286E2D">
        <w:tc>
          <w:tcPr>
            <w:tcW w:w="2383" w:type="dxa"/>
          </w:tcPr>
          <w:p w14:paraId="4D6E372D" w14:textId="2E9D7CA9" w:rsidR="002F5D6A" w:rsidRPr="00100F36" w:rsidRDefault="002F5D6A" w:rsidP="002D66CC">
            <w:pPr>
              <w:jc w:val="both"/>
              <w:rPr>
                <w:sz w:val="20"/>
                <w:szCs w:val="20"/>
                <w:lang w:val="en-GB"/>
              </w:rPr>
            </w:pPr>
            <w:proofErr w:type="spellStart"/>
            <w:r>
              <w:rPr>
                <w:sz w:val="20"/>
                <w:szCs w:val="20"/>
                <w:lang w:val="en-GB"/>
              </w:rPr>
              <w:t>ExecuteNonQueryTrace</w:t>
            </w:r>
            <w:proofErr w:type="spellEnd"/>
          </w:p>
        </w:tc>
        <w:tc>
          <w:tcPr>
            <w:tcW w:w="925" w:type="dxa"/>
          </w:tcPr>
          <w:p w14:paraId="184787CD" w14:textId="03E5EF35" w:rsidR="002F5D6A" w:rsidRPr="00100F36" w:rsidRDefault="002F5D6A" w:rsidP="002D66CC">
            <w:pPr>
              <w:jc w:val="both"/>
              <w:rPr>
                <w:sz w:val="20"/>
                <w:szCs w:val="20"/>
                <w:lang w:val="en-GB"/>
              </w:rPr>
            </w:pPr>
            <w:r>
              <w:rPr>
                <w:sz w:val="20"/>
                <w:szCs w:val="20"/>
                <w:lang w:val="en-GB"/>
              </w:rPr>
              <w:t>73</w:t>
            </w:r>
          </w:p>
        </w:tc>
      </w:tr>
      <w:tr w:rsidR="002F5D6A" w:rsidRPr="00100F36" w14:paraId="5B692E74" w14:textId="77777777" w:rsidTr="00286E2D">
        <w:tc>
          <w:tcPr>
            <w:tcW w:w="2383" w:type="dxa"/>
          </w:tcPr>
          <w:p w14:paraId="4F35AD8D" w14:textId="77777777" w:rsidR="002F5D6A" w:rsidRPr="00100F36" w:rsidRDefault="002F5D6A" w:rsidP="002D66CC">
            <w:pPr>
              <w:jc w:val="both"/>
              <w:rPr>
                <w:sz w:val="20"/>
                <w:szCs w:val="20"/>
                <w:lang w:val="en-GB"/>
              </w:rPr>
            </w:pPr>
            <w:proofErr w:type="spellStart"/>
            <w:r w:rsidRPr="00100F36">
              <w:rPr>
                <w:sz w:val="20"/>
                <w:szCs w:val="20"/>
                <w:lang w:val="en-GB"/>
              </w:rPr>
              <w:t>ExecuteReader</w:t>
            </w:r>
            <w:proofErr w:type="spellEnd"/>
          </w:p>
        </w:tc>
        <w:tc>
          <w:tcPr>
            <w:tcW w:w="925" w:type="dxa"/>
          </w:tcPr>
          <w:p w14:paraId="594FC7B3" w14:textId="77777777" w:rsidR="002F5D6A" w:rsidRPr="00100F36" w:rsidRDefault="002F5D6A" w:rsidP="002D66CC">
            <w:pPr>
              <w:jc w:val="both"/>
              <w:rPr>
                <w:sz w:val="20"/>
                <w:szCs w:val="20"/>
                <w:lang w:val="en-GB"/>
              </w:rPr>
            </w:pPr>
            <w:r w:rsidRPr="00100F36">
              <w:rPr>
                <w:sz w:val="20"/>
                <w:szCs w:val="20"/>
                <w:lang w:val="en-GB"/>
              </w:rPr>
              <w:t>21</w:t>
            </w:r>
          </w:p>
        </w:tc>
      </w:tr>
      <w:tr w:rsidR="002F5D6A" w:rsidRPr="00100F36" w14:paraId="5822EFBC" w14:textId="77777777" w:rsidTr="00286E2D">
        <w:tc>
          <w:tcPr>
            <w:tcW w:w="2383" w:type="dxa"/>
          </w:tcPr>
          <w:p w14:paraId="6D280FE0" w14:textId="77777777" w:rsidR="002F5D6A" w:rsidRPr="00100F36" w:rsidRDefault="002F5D6A" w:rsidP="002D66CC">
            <w:pPr>
              <w:jc w:val="both"/>
              <w:rPr>
                <w:sz w:val="20"/>
                <w:szCs w:val="20"/>
                <w:lang w:val="en-GB"/>
              </w:rPr>
            </w:pPr>
            <w:proofErr w:type="spellStart"/>
            <w:r w:rsidRPr="00100F36">
              <w:rPr>
                <w:sz w:val="20"/>
                <w:szCs w:val="20"/>
                <w:lang w:val="en-GB"/>
              </w:rPr>
              <w:lastRenderedPageBreak/>
              <w:t>ExecuteReaderCrypt</w:t>
            </w:r>
            <w:proofErr w:type="spellEnd"/>
          </w:p>
        </w:tc>
        <w:tc>
          <w:tcPr>
            <w:tcW w:w="925" w:type="dxa"/>
          </w:tcPr>
          <w:p w14:paraId="34F5E841" w14:textId="77777777" w:rsidR="002F5D6A" w:rsidRPr="00100F36" w:rsidRDefault="002F5D6A" w:rsidP="002D66CC">
            <w:pPr>
              <w:jc w:val="both"/>
              <w:rPr>
                <w:sz w:val="20"/>
                <w:szCs w:val="20"/>
                <w:lang w:val="en-GB"/>
              </w:rPr>
            </w:pPr>
            <w:r w:rsidRPr="00100F36">
              <w:rPr>
                <w:sz w:val="20"/>
                <w:szCs w:val="20"/>
                <w:lang w:val="en-GB"/>
              </w:rPr>
              <w:t>28</w:t>
            </w:r>
          </w:p>
        </w:tc>
      </w:tr>
      <w:tr w:rsidR="002F5D6A" w:rsidRPr="00100F36" w14:paraId="2FFDE9F7" w14:textId="77777777" w:rsidTr="00286E2D">
        <w:tc>
          <w:tcPr>
            <w:tcW w:w="2383" w:type="dxa"/>
          </w:tcPr>
          <w:p w14:paraId="58236B08" w14:textId="77777777" w:rsidR="002F5D6A" w:rsidRPr="00100F36" w:rsidRDefault="002F5D6A" w:rsidP="002D66CC">
            <w:pPr>
              <w:jc w:val="both"/>
              <w:rPr>
                <w:sz w:val="20"/>
                <w:szCs w:val="20"/>
                <w:lang w:val="en-GB"/>
              </w:rPr>
            </w:pPr>
            <w:r w:rsidRPr="00100F36">
              <w:rPr>
                <w:sz w:val="20"/>
                <w:szCs w:val="20"/>
                <w:lang w:val="en-GB"/>
              </w:rPr>
              <w:t>Get</w:t>
            </w:r>
          </w:p>
        </w:tc>
        <w:tc>
          <w:tcPr>
            <w:tcW w:w="925" w:type="dxa"/>
          </w:tcPr>
          <w:p w14:paraId="61CE07B1" w14:textId="77777777" w:rsidR="002F5D6A" w:rsidRPr="00100F36" w:rsidRDefault="002F5D6A" w:rsidP="002D66CC">
            <w:pPr>
              <w:jc w:val="both"/>
              <w:rPr>
                <w:sz w:val="20"/>
                <w:szCs w:val="20"/>
                <w:lang w:val="en-GB"/>
              </w:rPr>
            </w:pPr>
            <w:r w:rsidRPr="00100F36">
              <w:rPr>
                <w:sz w:val="20"/>
                <w:szCs w:val="20"/>
                <w:lang w:val="en-GB"/>
              </w:rPr>
              <w:t>33</w:t>
            </w:r>
          </w:p>
        </w:tc>
      </w:tr>
      <w:tr w:rsidR="002F5D6A" w:rsidRPr="00100F36" w14:paraId="4BD7D9A7" w14:textId="77777777" w:rsidTr="00286E2D">
        <w:tc>
          <w:tcPr>
            <w:tcW w:w="2383" w:type="dxa"/>
          </w:tcPr>
          <w:p w14:paraId="3B056B58" w14:textId="77777777" w:rsidR="002F5D6A" w:rsidRPr="00100F36" w:rsidRDefault="002F5D6A" w:rsidP="002D66CC">
            <w:pPr>
              <w:jc w:val="both"/>
              <w:rPr>
                <w:sz w:val="20"/>
                <w:szCs w:val="20"/>
                <w:lang w:val="en-GB"/>
              </w:rPr>
            </w:pPr>
            <w:r>
              <w:rPr>
                <w:sz w:val="20"/>
                <w:szCs w:val="20"/>
                <w:lang w:val="en-GB"/>
              </w:rPr>
              <w:t>Get1</w:t>
            </w:r>
          </w:p>
        </w:tc>
        <w:tc>
          <w:tcPr>
            <w:tcW w:w="925" w:type="dxa"/>
          </w:tcPr>
          <w:p w14:paraId="59F3D4CD" w14:textId="77777777" w:rsidR="002F5D6A" w:rsidRPr="00100F36" w:rsidRDefault="002F5D6A" w:rsidP="002D66CC">
            <w:pPr>
              <w:jc w:val="both"/>
              <w:rPr>
                <w:sz w:val="20"/>
                <w:szCs w:val="20"/>
                <w:lang w:val="en-GB"/>
              </w:rPr>
            </w:pPr>
            <w:r>
              <w:rPr>
                <w:sz w:val="20"/>
                <w:szCs w:val="20"/>
                <w:lang w:val="en-GB"/>
              </w:rPr>
              <w:t>47</w:t>
            </w:r>
          </w:p>
        </w:tc>
      </w:tr>
      <w:tr w:rsidR="002F5D6A" w:rsidRPr="00100F36" w14:paraId="75BEB066" w14:textId="77777777" w:rsidTr="00286E2D">
        <w:tc>
          <w:tcPr>
            <w:tcW w:w="2383" w:type="dxa"/>
          </w:tcPr>
          <w:p w14:paraId="32C5C8EA" w14:textId="77777777" w:rsidR="002F5D6A" w:rsidRPr="00100F36" w:rsidRDefault="002F5D6A" w:rsidP="002D66CC">
            <w:pPr>
              <w:jc w:val="both"/>
              <w:rPr>
                <w:sz w:val="20"/>
                <w:szCs w:val="20"/>
                <w:lang w:val="en-GB"/>
              </w:rPr>
            </w:pPr>
            <w:r>
              <w:rPr>
                <w:sz w:val="20"/>
                <w:szCs w:val="20"/>
                <w:lang w:val="en-GB"/>
              </w:rPr>
              <w:t>Get2</w:t>
            </w:r>
          </w:p>
        </w:tc>
        <w:tc>
          <w:tcPr>
            <w:tcW w:w="925" w:type="dxa"/>
          </w:tcPr>
          <w:p w14:paraId="68B98C67" w14:textId="77777777" w:rsidR="002F5D6A" w:rsidRPr="00100F36" w:rsidRDefault="002F5D6A" w:rsidP="002D66CC">
            <w:pPr>
              <w:jc w:val="both"/>
              <w:rPr>
                <w:sz w:val="20"/>
                <w:szCs w:val="20"/>
                <w:lang w:val="en-GB"/>
              </w:rPr>
            </w:pPr>
            <w:r>
              <w:rPr>
                <w:sz w:val="20"/>
                <w:szCs w:val="20"/>
                <w:lang w:val="en-GB"/>
              </w:rPr>
              <w:t>56</w:t>
            </w:r>
          </w:p>
        </w:tc>
      </w:tr>
      <w:tr w:rsidR="002F5D6A" w:rsidRPr="00100F36" w14:paraId="072F547E" w14:textId="77777777" w:rsidTr="00286E2D">
        <w:tc>
          <w:tcPr>
            <w:tcW w:w="2383" w:type="dxa"/>
          </w:tcPr>
          <w:p w14:paraId="2F822720" w14:textId="77777777" w:rsidR="002F5D6A" w:rsidRPr="00100F36" w:rsidRDefault="002F5D6A" w:rsidP="002D66CC">
            <w:pPr>
              <w:jc w:val="both"/>
              <w:rPr>
                <w:sz w:val="20"/>
                <w:szCs w:val="20"/>
                <w:lang w:val="en-GB"/>
              </w:rPr>
            </w:pPr>
            <w:proofErr w:type="spellStart"/>
            <w:r w:rsidRPr="00100F36">
              <w:rPr>
                <w:sz w:val="20"/>
                <w:szCs w:val="20"/>
                <w:lang w:val="en-GB"/>
              </w:rPr>
              <w:t>GetFileNames</w:t>
            </w:r>
            <w:proofErr w:type="spellEnd"/>
          </w:p>
        </w:tc>
        <w:tc>
          <w:tcPr>
            <w:tcW w:w="925" w:type="dxa"/>
          </w:tcPr>
          <w:p w14:paraId="2F23CA06" w14:textId="77777777" w:rsidR="002F5D6A" w:rsidRPr="00100F36" w:rsidRDefault="002F5D6A" w:rsidP="002D66CC">
            <w:pPr>
              <w:jc w:val="both"/>
              <w:rPr>
                <w:sz w:val="20"/>
                <w:szCs w:val="20"/>
                <w:lang w:val="en-GB"/>
              </w:rPr>
            </w:pPr>
            <w:r w:rsidRPr="00100F36">
              <w:rPr>
                <w:sz w:val="20"/>
                <w:szCs w:val="20"/>
                <w:lang w:val="en-GB"/>
              </w:rPr>
              <w:t>10</w:t>
            </w:r>
          </w:p>
        </w:tc>
      </w:tr>
      <w:tr w:rsidR="002F5D6A" w:rsidRPr="00100F36" w14:paraId="7E9F14A6" w14:textId="77777777" w:rsidTr="00286E2D">
        <w:tc>
          <w:tcPr>
            <w:tcW w:w="2383" w:type="dxa"/>
          </w:tcPr>
          <w:p w14:paraId="3DC9071E" w14:textId="77777777" w:rsidR="002F5D6A" w:rsidRPr="00100F36" w:rsidRDefault="002F5D6A" w:rsidP="002D66CC">
            <w:pPr>
              <w:jc w:val="both"/>
              <w:rPr>
                <w:sz w:val="20"/>
                <w:szCs w:val="20"/>
                <w:lang w:val="en-GB"/>
              </w:rPr>
            </w:pPr>
            <w:proofErr w:type="spellStart"/>
            <w:r>
              <w:rPr>
                <w:sz w:val="20"/>
                <w:szCs w:val="20"/>
                <w:lang w:val="en-GB"/>
              </w:rPr>
              <w:t>GetInfo</w:t>
            </w:r>
            <w:proofErr w:type="spellEnd"/>
          </w:p>
        </w:tc>
        <w:tc>
          <w:tcPr>
            <w:tcW w:w="925" w:type="dxa"/>
          </w:tcPr>
          <w:p w14:paraId="6422DD38" w14:textId="77777777" w:rsidR="002F5D6A" w:rsidRPr="00100F36" w:rsidRDefault="002F5D6A" w:rsidP="002D66CC">
            <w:pPr>
              <w:jc w:val="both"/>
              <w:rPr>
                <w:sz w:val="20"/>
                <w:szCs w:val="20"/>
                <w:lang w:val="en-GB"/>
              </w:rPr>
            </w:pPr>
            <w:r>
              <w:rPr>
                <w:sz w:val="20"/>
                <w:szCs w:val="20"/>
                <w:lang w:val="en-GB"/>
              </w:rPr>
              <w:t>54</w:t>
            </w:r>
          </w:p>
        </w:tc>
      </w:tr>
      <w:tr w:rsidR="002F5D6A" w:rsidRPr="00100F36" w14:paraId="27EC6A43" w14:textId="77777777" w:rsidTr="00286E2D">
        <w:tc>
          <w:tcPr>
            <w:tcW w:w="2383" w:type="dxa"/>
          </w:tcPr>
          <w:p w14:paraId="6669BB70" w14:textId="77777777" w:rsidR="002F5D6A" w:rsidRPr="009620E6" w:rsidRDefault="002F5D6A" w:rsidP="002D66CC">
            <w:pPr>
              <w:jc w:val="both"/>
              <w:rPr>
                <w:i/>
                <w:iCs/>
                <w:sz w:val="20"/>
                <w:szCs w:val="20"/>
                <w:lang w:val="en-GB"/>
              </w:rPr>
            </w:pPr>
            <w:r w:rsidRPr="009620E6">
              <w:rPr>
                <w:i/>
                <w:iCs/>
                <w:sz w:val="20"/>
                <w:szCs w:val="20"/>
                <w:lang w:val="en-GB"/>
              </w:rPr>
              <w:t>Mark</w:t>
            </w:r>
          </w:p>
        </w:tc>
        <w:tc>
          <w:tcPr>
            <w:tcW w:w="925" w:type="dxa"/>
          </w:tcPr>
          <w:p w14:paraId="0148B652" w14:textId="77777777" w:rsidR="002F5D6A" w:rsidRPr="009620E6" w:rsidRDefault="002F5D6A" w:rsidP="002D66CC">
            <w:pPr>
              <w:jc w:val="both"/>
              <w:rPr>
                <w:i/>
                <w:iCs/>
                <w:sz w:val="20"/>
                <w:szCs w:val="20"/>
                <w:lang w:val="en-GB"/>
              </w:rPr>
            </w:pPr>
            <w:r w:rsidRPr="009620E6">
              <w:rPr>
                <w:i/>
                <w:iCs/>
                <w:sz w:val="20"/>
                <w:szCs w:val="20"/>
                <w:lang w:val="en-GB"/>
              </w:rPr>
              <w:t>23</w:t>
            </w:r>
          </w:p>
        </w:tc>
      </w:tr>
      <w:tr w:rsidR="002F5D6A" w:rsidRPr="00100F36" w14:paraId="3622BDED" w14:textId="77777777" w:rsidTr="00286E2D">
        <w:tc>
          <w:tcPr>
            <w:tcW w:w="2383" w:type="dxa"/>
          </w:tcPr>
          <w:p w14:paraId="78C06FAA" w14:textId="77777777" w:rsidR="002F5D6A" w:rsidRPr="00100F36" w:rsidRDefault="002F5D6A" w:rsidP="002D66CC">
            <w:pPr>
              <w:jc w:val="both"/>
              <w:rPr>
                <w:sz w:val="20"/>
                <w:szCs w:val="20"/>
                <w:lang w:val="en-GB"/>
              </w:rPr>
            </w:pPr>
            <w:r w:rsidRPr="00100F36">
              <w:rPr>
                <w:sz w:val="20"/>
                <w:szCs w:val="20"/>
                <w:lang w:val="en-GB"/>
              </w:rPr>
              <w:t>Prepare</w:t>
            </w:r>
          </w:p>
        </w:tc>
        <w:tc>
          <w:tcPr>
            <w:tcW w:w="925" w:type="dxa"/>
          </w:tcPr>
          <w:p w14:paraId="0988B822" w14:textId="77777777" w:rsidR="002F5D6A" w:rsidRPr="00100F36" w:rsidRDefault="002F5D6A" w:rsidP="002D66CC">
            <w:pPr>
              <w:jc w:val="both"/>
              <w:rPr>
                <w:sz w:val="20"/>
                <w:szCs w:val="20"/>
                <w:lang w:val="en-GB"/>
              </w:rPr>
            </w:pPr>
            <w:r w:rsidRPr="00100F36">
              <w:rPr>
                <w:sz w:val="20"/>
                <w:szCs w:val="20"/>
                <w:lang w:val="en-GB"/>
              </w:rPr>
              <w:t>11</w:t>
            </w:r>
          </w:p>
        </w:tc>
      </w:tr>
      <w:tr w:rsidR="002F5D6A" w:rsidRPr="00100F36" w14:paraId="29FDC627" w14:textId="77777777" w:rsidTr="00286E2D">
        <w:tc>
          <w:tcPr>
            <w:tcW w:w="2383" w:type="dxa"/>
          </w:tcPr>
          <w:p w14:paraId="6DDD0D27" w14:textId="77777777" w:rsidR="002F5D6A" w:rsidRPr="00100F36" w:rsidRDefault="002F5D6A" w:rsidP="002D66CC">
            <w:pPr>
              <w:jc w:val="both"/>
              <w:rPr>
                <w:sz w:val="20"/>
                <w:szCs w:val="20"/>
                <w:lang w:val="en-GB"/>
              </w:rPr>
            </w:pPr>
            <w:r>
              <w:rPr>
                <w:sz w:val="20"/>
                <w:szCs w:val="20"/>
                <w:lang w:val="en-GB"/>
              </w:rPr>
              <w:t>Post</w:t>
            </w:r>
          </w:p>
        </w:tc>
        <w:tc>
          <w:tcPr>
            <w:tcW w:w="925" w:type="dxa"/>
          </w:tcPr>
          <w:p w14:paraId="544E8C20" w14:textId="77777777" w:rsidR="002F5D6A" w:rsidRPr="00100F36" w:rsidRDefault="002F5D6A" w:rsidP="002D66CC">
            <w:pPr>
              <w:jc w:val="both"/>
              <w:rPr>
                <w:sz w:val="20"/>
                <w:szCs w:val="20"/>
                <w:lang w:val="en-GB"/>
              </w:rPr>
            </w:pPr>
            <w:r>
              <w:rPr>
                <w:sz w:val="20"/>
                <w:szCs w:val="20"/>
                <w:lang w:val="en-GB"/>
              </w:rPr>
              <w:t>45</w:t>
            </w:r>
          </w:p>
        </w:tc>
      </w:tr>
      <w:tr w:rsidR="002F5D6A" w:rsidRPr="00100F36" w14:paraId="6ACC303E" w14:textId="77777777" w:rsidTr="00286E2D">
        <w:tc>
          <w:tcPr>
            <w:tcW w:w="2383" w:type="dxa"/>
          </w:tcPr>
          <w:p w14:paraId="07A7A2A2" w14:textId="77777777" w:rsidR="002F5D6A" w:rsidRDefault="002F5D6A" w:rsidP="002D66CC">
            <w:pPr>
              <w:jc w:val="both"/>
              <w:rPr>
                <w:sz w:val="20"/>
                <w:szCs w:val="20"/>
                <w:lang w:val="en-GB"/>
              </w:rPr>
            </w:pPr>
            <w:r>
              <w:rPr>
                <w:sz w:val="20"/>
                <w:szCs w:val="20"/>
                <w:lang w:val="en-GB"/>
              </w:rPr>
              <w:t>Put</w:t>
            </w:r>
          </w:p>
        </w:tc>
        <w:tc>
          <w:tcPr>
            <w:tcW w:w="925" w:type="dxa"/>
          </w:tcPr>
          <w:p w14:paraId="4516D9DF" w14:textId="77777777" w:rsidR="002F5D6A" w:rsidRDefault="002F5D6A" w:rsidP="002D66CC">
            <w:pPr>
              <w:jc w:val="both"/>
              <w:rPr>
                <w:sz w:val="20"/>
                <w:szCs w:val="20"/>
                <w:lang w:val="en-GB"/>
              </w:rPr>
            </w:pPr>
            <w:r>
              <w:rPr>
                <w:sz w:val="20"/>
                <w:szCs w:val="20"/>
                <w:lang w:val="en-GB"/>
              </w:rPr>
              <w:t>46</w:t>
            </w:r>
          </w:p>
        </w:tc>
      </w:tr>
      <w:tr w:rsidR="002F5D6A" w:rsidRPr="00100F36" w14:paraId="2FE7EA7F" w14:textId="77777777" w:rsidTr="00286E2D">
        <w:tc>
          <w:tcPr>
            <w:tcW w:w="2383" w:type="dxa"/>
          </w:tcPr>
          <w:p w14:paraId="3663B495" w14:textId="77777777" w:rsidR="002F5D6A" w:rsidRPr="00100F36" w:rsidRDefault="002F5D6A" w:rsidP="002D66CC">
            <w:pPr>
              <w:jc w:val="both"/>
              <w:rPr>
                <w:sz w:val="20"/>
                <w:szCs w:val="20"/>
                <w:lang w:val="en-GB"/>
              </w:rPr>
            </w:pPr>
            <w:proofErr w:type="spellStart"/>
            <w:r>
              <w:rPr>
                <w:sz w:val="20"/>
                <w:szCs w:val="20"/>
                <w:lang w:val="en-GB"/>
              </w:rPr>
              <w:t>ReaderData</w:t>
            </w:r>
            <w:proofErr w:type="spellEnd"/>
          </w:p>
        </w:tc>
        <w:tc>
          <w:tcPr>
            <w:tcW w:w="925" w:type="dxa"/>
          </w:tcPr>
          <w:p w14:paraId="2A138DEC" w14:textId="77777777" w:rsidR="002F5D6A" w:rsidRPr="00100F36" w:rsidRDefault="002F5D6A" w:rsidP="002D66CC">
            <w:pPr>
              <w:jc w:val="both"/>
              <w:rPr>
                <w:sz w:val="20"/>
                <w:szCs w:val="20"/>
                <w:lang w:val="en-GB"/>
              </w:rPr>
            </w:pPr>
            <w:r>
              <w:rPr>
                <w:sz w:val="20"/>
                <w:szCs w:val="20"/>
                <w:lang w:val="en-GB"/>
              </w:rPr>
              <w:t>16</w:t>
            </w:r>
          </w:p>
        </w:tc>
      </w:tr>
      <w:tr w:rsidR="002F5D6A" w:rsidRPr="00100F36" w14:paraId="015676AB" w14:textId="77777777" w:rsidTr="00286E2D">
        <w:tc>
          <w:tcPr>
            <w:tcW w:w="2383" w:type="dxa"/>
          </w:tcPr>
          <w:p w14:paraId="3091AF22" w14:textId="77777777" w:rsidR="002F5D6A" w:rsidRPr="00100F36" w:rsidRDefault="002F5D6A" w:rsidP="002D66CC">
            <w:pPr>
              <w:jc w:val="both"/>
              <w:rPr>
                <w:sz w:val="20"/>
                <w:szCs w:val="20"/>
                <w:lang w:val="en-GB"/>
              </w:rPr>
            </w:pPr>
            <w:proofErr w:type="spellStart"/>
            <w:r w:rsidRPr="00100F36">
              <w:rPr>
                <w:sz w:val="20"/>
                <w:szCs w:val="20"/>
                <w:lang w:val="en-GB"/>
              </w:rPr>
              <w:t>ResetReader</w:t>
            </w:r>
            <w:proofErr w:type="spellEnd"/>
          </w:p>
        </w:tc>
        <w:tc>
          <w:tcPr>
            <w:tcW w:w="925" w:type="dxa"/>
          </w:tcPr>
          <w:p w14:paraId="5FF882A4" w14:textId="77777777" w:rsidR="002F5D6A" w:rsidRPr="00100F36" w:rsidRDefault="002F5D6A" w:rsidP="002D66CC">
            <w:pPr>
              <w:jc w:val="both"/>
              <w:rPr>
                <w:sz w:val="20"/>
                <w:szCs w:val="20"/>
                <w:lang w:val="en-GB"/>
              </w:rPr>
            </w:pPr>
            <w:r w:rsidRPr="00100F36">
              <w:rPr>
                <w:sz w:val="20"/>
                <w:szCs w:val="20"/>
                <w:lang w:val="en-GB"/>
              </w:rPr>
              <w:t>14</w:t>
            </w:r>
          </w:p>
        </w:tc>
      </w:tr>
      <w:tr w:rsidR="002F5D6A" w:rsidRPr="00100F36" w14:paraId="50C60E47" w14:textId="77777777" w:rsidTr="00286E2D">
        <w:tc>
          <w:tcPr>
            <w:tcW w:w="2383" w:type="dxa"/>
          </w:tcPr>
          <w:p w14:paraId="6D132827" w14:textId="77777777" w:rsidR="002F5D6A" w:rsidRPr="00100F36" w:rsidRDefault="002F5D6A" w:rsidP="002D66CC">
            <w:pPr>
              <w:jc w:val="both"/>
              <w:rPr>
                <w:sz w:val="20"/>
                <w:szCs w:val="20"/>
                <w:lang w:val="en-GB"/>
              </w:rPr>
            </w:pPr>
            <w:r w:rsidRPr="00100F36">
              <w:rPr>
                <w:sz w:val="20"/>
                <w:szCs w:val="20"/>
                <w:lang w:val="en-GB"/>
              </w:rPr>
              <w:t>Rollback</w:t>
            </w:r>
          </w:p>
        </w:tc>
        <w:tc>
          <w:tcPr>
            <w:tcW w:w="925" w:type="dxa"/>
          </w:tcPr>
          <w:p w14:paraId="12F85C8E" w14:textId="77777777" w:rsidR="002F5D6A" w:rsidRPr="00100F36" w:rsidRDefault="002F5D6A" w:rsidP="002D66CC">
            <w:pPr>
              <w:jc w:val="both"/>
              <w:rPr>
                <w:sz w:val="20"/>
                <w:szCs w:val="20"/>
                <w:lang w:val="en-GB"/>
              </w:rPr>
            </w:pPr>
            <w:r w:rsidRPr="00100F36">
              <w:rPr>
                <w:sz w:val="20"/>
                <w:szCs w:val="20"/>
                <w:lang w:val="en-GB"/>
              </w:rPr>
              <w:t>8</w:t>
            </w:r>
          </w:p>
        </w:tc>
      </w:tr>
      <w:tr w:rsidR="002F5D6A" w:rsidRPr="00100F36" w14:paraId="6004CB44" w14:textId="77777777" w:rsidTr="00286E2D">
        <w:tc>
          <w:tcPr>
            <w:tcW w:w="2383" w:type="dxa"/>
          </w:tcPr>
          <w:p w14:paraId="78A9D6AA" w14:textId="77777777" w:rsidR="002F5D6A" w:rsidRPr="00100F36" w:rsidRDefault="002F5D6A" w:rsidP="002D66CC">
            <w:pPr>
              <w:jc w:val="both"/>
              <w:rPr>
                <w:sz w:val="20"/>
                <w:szCs w:val="20"/>
                <w:lang w:val="en-GB"/>
              </w:rPr>
            </w:pPr>
            <w:proofErr w:type="spellStart"/>
            <w:r w:rsidRPr="00100F36">
              <w:rPr>
                <w:sz w:val="20"/>
                <w:szCs w:val="20"/>
                <w:lang w:val="en-GB"/>
              </w:rPr>
              <w:t>TypeInfo</w:t>
            </w:r>
            <w:proofErr w:type="spellEnd"/>
          </w:p>
        </w:tc>
        <w:tc>
          <w:tcPr>
            <w:tcW w:w="925" w:type="dxa"/>
          </w:tcPr>
          <w:p w14:paraId="269D3736" w14:textId="77777777" w:rsidR="002F5D6A" w:rsidRPr="00100F36" w:rsidRDefault="002F5D6A" w:rsidP="002D66CC">
            <w:pPr>
              <w:jc w:val="both"/>
              <w:rPr>
                <w:sz w:val="20"/>
                <w:szCs w:val="20"/>
                <w:lang w:val="en-GB"/>
              </w:rPr>
            </w:pPr>
            <w:r w:rsidRPr="00100F36">
              <w:rPr>
                <w:sz w:val="20"/>
                <w:szCs w:val="20"/>
                <w:lang w:val="en-GB"/>
              </w:rPr>
              <w:t>19</w:t>
            </w:r>
          </w:p>
        </w:tc>
      </w:tr>
    </w:tbl>
    <w:p w14:paraId="025BE3D2" w14:textId="77777777" w:rsidR="003362F1" w:rsidRPr="003362F1" w:rsidRDefault="003362F1" w:rsidP="003362F1">
      <w:pPr>
        <w:spacing w:before="120"/>
        <w:jc w:val="both"/>
        <w:rPr>
          <w:sz w:val="20"/>
          <w:szCs w:val="20"/>
        </w:rPr>
      </w:pPr>
      <w:bookmarkStart w:id="264" w:name="_Toc170166719"/>
      <w:r w:rsidRPr="003362F1">
        <w:rPr>
          <w:sz w:val="20"/>
          <w:szCs w:val="20"/>
        </w:rPr>
        <w:t xml:space="preserve">The following response bytes are defined (enumeration </w:t>
      </w:r>
      <w:proofErr w:type="spellStart"/>
      <w:r w:rsidRPr="003362F1">
        <w:rPr>
          <w:sz w:val="20"/>
          <w:szCs w:val="20"/>
        </w:rPr>
        <w:t>Pyrrho</w:t>
      </w:r>
      <w:r w:rsidR="00B70506">
        <w:rPr>
          <w:sz w:val="20"/>
          <w:szCs w:val="20"/>
        </w:rPr>
        <w:t>Base</w:t>
      </w:r>
      <w:r w:rsidRPr="003362F1">
        <w:rPr>
          <w:sz w:val="20"/>
          <w:szCs w:val="20"/>
        </w:rPr>
        <w:t>.Responses</w:t>
      </w:r>
      <w:proofErr w:type="spellEnd"/>
      <w:r w:rsidRPr="003362F1">
        <w:rPr>
          <w:sz w:val="20"/>
          <w:szCs w:val="20"/>
        </w:rPr>
        <w:t>)</w:t>
      </w:r>
    </w:p>
    <w:tbl>
      <w:tblPr>
        <w:tblStyle w:val="TableGrid"/>
        <w:tblW w:w="0" w:type="auto"/>
        <w:tblLook w:val="04A0" w:firstRow="1" w:lastRow="0" w:firstColumn="1" w:lastColumn="0" w:noHBand="0" w:noVBand="1"/>
      </w:tblPr>
      <w:tblGrid>
        <w:gridCol w:w="2327"/>
        <w:gridCol w:w="850"/>
      </w:tblGrid>
      <w:tr w:rsidR="003362F1" w14:paraId="75B523B6" w14:textId="77777777" w:rsidTr="000C26EB">
        <w:tc>
          <w:tcPr>
            <w:tcW w:w="2327" w:type="dxa"/>
          </w:tcPr>
          <w:p w14:paraId="1A3FB340" w14:textId="77777777" w:rsidR="003362F1" w:rsidRDefault="003362F1" w:rsidP="003362F1">
            <w:pPr>
              <w:jc w:val="both"/>
              <w:rPr>
                <w:sz w:val="20"/>
                <w:szCs w:val="20"/>
              </w:rPr>
            </w:pPr>
            <w:r>
              <w:rPr>
                <w:sz w:val="20"/>
                <w:szCs w:val="20"/>
              </w:rPr>
              <w:t>Acknowledged</w:t>
            </w:r>
          </w:p>
        </w:tc>
        <w:tc>
          <w:tcPr>
            <w:tcW w:w="850" w:type="dxa"/>
          </w:tcPr>
          <w:p w14:paraId="18CC6E6E" w14:textId="77777777" w:rsidR="003362F1" w:rsidRDefault="003362F1" w:rsidP="003362F1">
            <w:pPr>
              <w:jc w:val="both"/>
              <w:rPr>
                <w:sz w:val="20"/>
                <w:szCs w:val="20"/>
              </w:rPr>
            </w:pPr>
            <w:r>
              <w:rPr>
                <w:sz w:val="20"/>
                <w:szCs w:val="20"/>
              </w:rPr>
              <w:t>0</w:t>
            </w:r>
          </w:p>
        </w:tc>
      </w:tr>
      <w:tr w:rsidR="003362F1" w14:paraId="776E21FE" w14:textId="77777777" w:rsidTr="000C26EB">
        <w:tc>
          <w:tcPr>
            <w:tcW w:w="2327" w:type="dxa"/>
          </w:tcPr>
          <w:p w14:paraId="4127EE56" w14:textId="77777777" w:rsidR="003362F1" w:rsidRDefault="003362F1" w:rsidP="003362F1">
            <w:pPr>
              <w:jc w:val="both"/>
              <w:rPr>
                <w:sz w:val="20"/>
                <w:szCs w:val="20"/>
              </w:rPr>
            </w:pPr>
            <w:proofErr w:type="spellStart"/>
            <w:r>
              <w:rPr>
                <w:sz w:val="20"/>
                <w:szCs w:val="20"/>
              </w:rPr>
              <w:t>ReaderData</w:t>
            </w:r>
            <w:proofErr w:type="spellEnd"/>
          </w:p>
        </w:tc>
        <w:tc>
          <w:tcPr>
            <w:tcW w:w="850" w:type="dxa"/>
          </w:tcPr>
          <w:p w14:paraId="33EF1E67" w14:textId="77777777" w:rsidR="003362F1" w:rsidRDefault="003362F1" w:rsidP="003362F1">
            <w:pPr>
              <w:jc w:val="both"/>
              <w:rPr>
                <w:sz w:val="20"/>
                <w:szCs w:val="20"/>
              </w:rPr>
            </w:pPr>
            <w:r>
              <w:rPr>
                <w:sz w:val="20"/>
                <w:szCs w:val="20"/>
              </w:rPr>
              <w:t>10</w:t>
            </w:r>
          </w:p>
        </w:tc>
      </w:tr>
      <w:tr w:rsidR="003362F1" w14:paraId="03E523E0" w14:textId="77777777" w:rsidTr="000C26EB">
        <w:tc>
          <w:tcPr>
            <w:tcW w:w="2327" w:type="dxa"/>
          </w:tcPr>
          <w:p w14:paraId="571AFF8A" w14:textId="77777777" w:rsidR="003362F1" w:rsidRDefault="003362F1" w:rsidP="003362F1">
            <w:pPr>
              <w:jc w:val="both"/>
              <w:rPr>
                <w:sz w:val="20"/>
                <w:szCs w:val="20"/>
              </w:rPr>
            </w:pPr>
            <w:r>
              <w:rPr>
                <w:sz w:val="20"/>
                <w:szCs w:val="20"/>
              </w:rPr>
              <w:t>Done</w:t>
            </w:r>
          </w:p>
        </w:tc>
        <w:tc>
          <w:tcPr>
            <w:tcW w:w="850" w:type="dxa"/>
          </w:tcPr>
          <w:p w14:paraId="41CA2B1F" w14:textId="77777777" w:rsidR="003362F1" w:rsidRDefault="003362F1" w:rsidP="003362F1">
            <w:pPr>
              <w:jc w:val="both"/>
              <w:rPr>
                <w:sz w:val="20"/>
                <w:szCs w:val="20"/>
              </w:rPr>
            </w:pPr>
            <w:r>
              <w:rPr>
                <w:sz w:val="20"/>
                <w:szCs w:val="20"/>
              </w:rPr>
              <w:t>11</w:t>
            </w:r>
          </w:p>
        </w:tc>
      </w:tr>
      <w:tr w:rsidR="003362F1" w14:paraId="6E8D41B8" w14:textId="77777777" w:rsidTr="000C26EB">
        <w:tc>
          <w:tcPr>
            <w:tcW w:w="2327" w:type="dxa"/>
          </w:tcPr>
          <w:p w14:paraId="089DF32A" w14:textId="77777777" w:rsidR="003362F1" w:rsidRDefault="003362F1" w:rsidP="003362F1">
            <w:pPr>
              <w:jc w:val="both"/>
              <w:rPr>
                <w:sz w:val="20"/>
                <w:szCs w:val="20"/>
              </w:rPr>
            </w:pPr>
            <w:r>
              <w:rPr>
                <w:sz w:val="20"/>
                <w:szCs w:val="20"/>
              </w:rPr>
              <w:t>Schema</w:t>
            </w:r>
          </w:p>
        </w:tc>
        <w:tc>
          <w:tcPr>
            <w:tcW w:w="850" w:type="dxa"/>
          </w:tcPr>
          <w:p w14:paraId="2E863ADF" w14:textId="77777777" w:rsidR="003362F1" w:rsidRDefault="003362F1" w:rsidP="003362F1">
            <w:pPr>
              <w:jc w:val="both"/>
              <w:rPr>
                <w:sz w:val="20"/>
                <w:szCs w:val="20"/>
              </w:rPr>
            </w:pPr>
            <w:r>
              <w:rPr>
                <w:sz w:val="20"/>
                <w:szCs w:val="20"/>
              </w:rPr>
              <w:t>13</w:t>
            </w:r>
          </w:p>
        </w:tc>
      </w:tr>
      <w:tr w:rsidR="003362F1" w14:paraId="1667E4AE" w14:textId="77777777" w:rsidTr="000C26EB">
        <w:tc>
          <w:tcPr>
            <w:tcW w:w="2327" w:type="dxa"/>
          </w:tcPr>
          <w:p w14:paraId="3C1F1F56" w14:textId="77777777" w:rsidR="003362F1" w:rsidRDefault="003362F1" w:rsidP="003362F1">
            <w:pPr>
              <w:jc w:val="both"/>
              <w:rPr>
                <w:sz w:val="20"/>
                <w:szCs w:val="20"/>
              </w:rPr>
            </w:pPr>
            <w:proofErr w:type="spellStart"/>
            <w:r>
              <w:rPr>
                <w:sz w:val="20"/>
                <w:szCs w:val="20"/>
              </w:rPr>
              <w:t>CellData</w:t>
            </w:r>
            <w:proofErr w:type="spellEnd"/>
          </w:p>
        </w:tc>
        <w:tc>
          <w:tcPr>
            <w:tcW w:w="850" w:type="dxa"/>
          </w:tcPr>
          <w:p w14:paraId="11020AE0" w14:textId="77777777" w:rsidR="003362F1" w:rsidRDefault="003362F1" w:rsidP="003362F1">
            <w:pPr>
              <w:jc w:val="both"/>
              <w:rPr>
                <w:sz w:val="20"/>
                <w:szCs w:val="20"/>
              </w:rPr>
            </w:pPr>
            <w:r>
              <w:rPr>
                <w:sz w:val="20"/>
                <w:szCs w:val="20"/>
              </w:rPr>
              <w:t>14</w:t>
            </w:r>
          </w:p>
        </w:tc>
      </w:tr>
      <w:tr w:rsidR="003362F1" w14:paraId="1097F7FB" w14:textId="77777777" w:rsidTr="000C26EB">
        <w:tc>
          <w:tcPr>
            <w:tcW w:w="2327" w:type="dxa"/>
          </w:tcPr>
          <w:p w14:paraId="2ABCAE9F" w14:textId="77777777" w:rsidR="003362F1" w:rsidRDefault="003362F1" w:rsidP="003362F1">
            <w:pPr>
              <w:jc w:val="both"/>
              <w:rPr>
                <w:sz w:val="20"/>
                <w:szCs w:val="20"/>
              </w:rPr>
            </w:pPr>
            <w:proofErr w:type="spellStart"/>
            <w:r>
              <w:rPr>
                <w:sz w:val="20"/>
                <w:szCs w:val="20"/>
              </w:rPr>
              <w:t>NoData</w:t>
            </w:r>
            <w:proofErr w:type="spellEnd"/>
          </w:p>
        </w:tc>
        <w:tc>
          <w:tcPr>
            <w:tcW w:w="850" w:type="dxa"/>
          </w:tcPr>
          <w:p w14:paraId="2383C136" w14:textId="77777777" w:rsidR="003362F1" w:rsidRDefault="003362F1" w:rsidP="003362F1">
            <w:pPr>
              <w:jc w:val="both"/>
              <w:rPr>
                <w:sz w:val="20"/>
                <w:szCs w:val="20"/>
              </w:rPr>
            </w:pPr>
            <w:r>
              <w:rPr>
                <w:sz w:val="20"/>
                <w:szCs w:val="20"/>
              </w:rPr>
              <w:t>15</w:t>
            </w:r>
          </w:p>
        </w:tc>
      </w:tr>
      <w:tr w:rsidR="003362F1" w14:paraId="7D71EF0D" w14:textId="77777777" w:rsidTr="000C26EB">
        <w:tc>
          <w:tcPr>
            <w:tcW w:w="2327" w:type="dxa"/>
          </w:tcPr>
          <w:p w14:paraId="311116FA" w14:textId="77777777" w:rsidR="003362F1" w:rsidRDefault="003362F1" w:rsidP="003362F1">
            <w:pPr>
              <w:jc w:val="both"/>
              <w:rPr>
                <w:sz w:val="20"/>
                <w:szCs w:val="20"/>
              </w:rPr>
            </w:pPr>
            <w:r>
              <w:rPr>
                <w:sz w:val="20"/>
                <w:szCs w:val="20"/>
              </w:rPr>
              <w:t>Files</w:t>
            </w:r>
          </w:p>
        </w:tc>
        <w:tc>
          <w:tcPr>
            <w:tcW w:w="850" w:type="dxa"/>
          </w:tcPr>
          <w:p w14:paraId="77AB3089" w14:textId="77777777" w:rsidR="003362F1" w:rsidRDefault="003362F1" w:rsidP="003362F1">
            <w:pPr>
              <w:jc w:val="both"/>
              <w:rPr>
                <w:sz w:val="20"/>
                <w:szCs w:val="20"/>
              </w:rPr>
            </w:pPr>
            <w:r>
              <w:rPr>
                <w:sz w:val="20"/>
                <w:szCs w:val="20"/>
              </w:rPr>
              <w:t>18</w:t>
            </w:r>
          </w:p>
        </w:tc>
      </w:tr>
      <w:tr w:rsidR="003362F1" w14:paraId="20634C8C" w14:textId="77777777" w:rsidTr="000C26EB">
        <w:tc>
          <w:tcPr>
            <w:tcW w:w="2327" w:type="dxa"/>
          </w:tcPr>
          <w:p w14:paraId="0786CA4B" w14:textId="77777777" w:rsidR="003362F1" w:rsidRDefault="003362F1" w:rsidP="003362F1">
            <w:pPr>
              <w:jc w:val="both"/>
              <w:rPr>
                <w:sz w:val="20"/>
                <w:szCs w:val="20"/>
              </w:rPr>
            </w:pPr>
            <w:r>
              <w:rPr>
                <w:sz w:val="20"/>
                <w:szCs w:val="20"/>
              </w:rPr>
              <w:t>Prepare</w:t>
            </w:r>
          </w:p>
        </w:tc>
        <w:tc>
          <w:tcPr>
            <w:tcW w:w="850" w:type="dxa"/>
          </w:tcPr>
          <w:p w14:paraId="590B4502" w14:textId="77777777" w:rsidR="003362F1" w:rsidRDefault="003362F1" w:rsidP="003362F1">
            <w:pPr>
              <w:jc w:val="both"/>
              <w:rPr>
                <w:sz w:val="20"/>
                <w:szCs w:val="20"/>
              </w:rPr>
            </w:pPr>
            <w:r>
              <w:rPr>
                <w:sz w:val="20"/>
                <w:szCs w:val="20"/>
              </w:rPr>
              <w:t>55</w:t>
            </w:r>
          </w:p>
        </w:tc>
      </w:tr>
      <w:tr w:rsidR="003362F1" w14:paraId="673A7D5A" w14:textId="77777777" w:rsidTr="000C26EB">
        <w:tc>
          <w:tcPr>
            <w:tcW w:w="2327" w:type="dxa"/>
          </w:tcPr>
          <w:p w14:paraId="3ADE9DD8" w14:textId="77777777" w:rsidR="003362F1" w:rsidRDefault="003362F1" w:rsidP="0093399E">
            <w:pPr>
              <w:jc w:val="both"/>
              <w:rPr>
                <w:sz w:val="20"/>
                <w:szCs w:val="20"/>
              </w:rPr>
            </w:pPr>
            <w:r>
              <w:rPr>
                <w:sz w:val="20"/>
                <w:szCs w:val="20"/>
              </w:rPr>
              <w:t>Primary</w:t>
            </w:r>
          </w:p>
        </w:tc>
        <w:tc>
          <w:tcPr>
            <w:tcW w:w="850" w:type="dxa"/>
          </w:tcPr>
          <w:p w14:paraId="095A45F5" w14:textId="77777777" w:rsidR="003362F1" w:rsidRDefault="003362F1" w:rsidP="0093399E">
            <w:pPr>
              <w:jc w:val="both"/>
              <w:rPr>
                <w:sz w:val="20"/>
                <w:szCs w:val="20"/>
              </w:rPr>
            </w:pPr>
            <w:r>
              <w:rPr>
                <w:sz w:val="20"/>
                <w:szCs w:val="20"/>
              </w:rPr>
              <w:t>60</w:t>
            </w:r>
          </w:p>
        </w:tc>
      </w:tr>
      <w:tr w:rsidR="009F37E9" w14:paraId="74CACB1E" w14:textId="77777777" w:rsidTr="000C26EB">
        <w:tc>
          <w:tcPr>
            <w:tcW w:w="2327" w:type="dxa"/>
          </w:tcPr>
          <w:p w14:paraId="4956A357" w14:textId="77777777" w:rsidR="009F37E9" w:rsidRDefault="00DF702A" w:rsidP="0093399E">
            <w:pPr>
              <w:jc w:val="both"/>
              <w:rPr>
                <w:sz w:val="20"/>
                <w:szCs w:val="20"/>
              </w:rPr>
            </w:pPr>
            <w:r>
              <w:rPr>
                <w:sz w:val="20"/>
                <w:szCs w:val="20"/>
              </w:rPr>
              <w:t>Begin</w:t>
            </w:r>
          </w:p>
        </w:tc>
        <w:tc>
          <w:tcPr>
            <w:tcW w:w="850" w:type="dxa"/>
          </w:tcPr>
          <w:p w14:paraId="1BC5228A" w14:textId="77777777" w:rsidR="009F37E9" w:rsidRDefault="009F37E9" w:rsidP="0093399E">
            <w:pPr>
              <w:jc w:val="both"/>
              <w:rPr>
                <w:sz w:val="20"/>
                <w:szCs w:val="20"/>
              </w:rPr>
            </w:pPr>
            <w:r>
              <w:rPr>
                <w:sz w:val="20"/>
                <w:szCs w:val="20"/>
              </w:rPr>
              <w:t>62</w:t>
            </w:r>
          </w:p>
        </w:tc>
      </w:tr>
      <w:tr w:rsidR="00E96653" w14:paraId="5EFE932E" w14:textId="77777777" w:rsidTr="000C26EB">
        <w:tc>
          <w:tcPr>
            <w:tcW w:w="2327" w:type="dxa"/>
          </w:tcPr>
          <w:p w14:paraId="4289CB31" w14:textId="77777777" w:rsidR="00E96653" w:rsidRDefault="00E96653" w:rsidP="0093399E">
            <w:pPr>
              <w:jc w:val="both"/>
              <w:rPr>
                <w:sz w:val="20"/>
                <w:szCs w:val="20"/>
              </w:rPr>
            </w:pPr>
            <w:proofErr w:type="spellStart"/>
            <w:r>
              <w:rPr>
                <w:sz w:val="20"/>
                <w:szCs w:val="20"/>
              </w:rPr>
              <w:t>TransactionReport</w:t>
            </w:r>
            <w:proofErr w:type="spellEnd"/>
          </w:p>
        </w:tc>
        <w:tc>
          <w:tcPr>
            <w:tcW w:w="850" w:type="dxa"/>
          </w:tcPr>
          <w:p w14:paraId="3B44F1D7" w14:textId="77777777" w:rsidR="00E96653" w:rsidRDefault="00E96653" w:rsidP="0093399E">
            <w:pPr>
              <w:jc w:val="both"/>
              <w:rPr>
                <w:sz w:val="20"/>
                <w:szCs w:val="20"/>
              </w:rPr>
            </w:pPr>
            <w:r>
              <w:rPr>
                <w:sz w:val="20"/>
                <w:szCs w:val="20"/>
              </w:rPr>
              <w:t>65</w:t>
            </w:r>
          </w:p>
        </w:tc>
      </w:tr>
      <w:tr w:rsidR="00A123A8" w14:paraId="43DB155F" w14:textId="77777777" w:rsidTr="000C26EB">
        <w:tc>
          <w:tcPr>
            <w:tcW w:w="2327" w:type="dxa"/>
          </w:tcPr>
          <w:p w14:paraId="16C35B57" w14:textId="77777777" w:rsidR="00A123A8" w:rsidRDefault="002B134D" w:rsidP="0093399E">
            <w:pPr>
              <w:jc w:val="both"/>
              <w:rPr>
                <w:sz w:val="20"/>
                <w:szCs w:val="20"/>
              </w:rPr>
            </w:pPr>
            <w:r>
              <w:rPr>
                <w:sz w:val="20"/>
                <w:szCs w:val="20"/>
              </w:rPr>
              <w:t>Warning</w:t>
            </w:r>
          </w:p>
        </w:tc>
        <w:tc>
          <w:tcPr>
            <w:tcW w:w="850" w:type="dxa"/>
          </w:tcPr>
          <w:p w14:paraId="5F93CAE1" w14:textId="77777777" w:rsidR="00A123A8" w:rsidRDefault="002B134D" w:rsidP="0093399E">
            <w:pPr>
              <w:jc w:val="both"/>
              <w:rPr>
                <w:sz w:val="20"/>
                <w:szCs w:val="20"/>
              </w:rPr>
            </w:pPr>
            <w:r>
              <w:rPr>
                <w:sz w:val="20"/>
                <w:szCs w:val="20"/>
              </w:rPr>
              <w:t>67</w:t>
            </w:r>
          </w:p>
        </w:tc>
      </w:tr>
      <w:tr w:rsidR="002B134D" w14:paraId="3A2CE8F0" w14:textId="77777777" w:rsidTr="000C26EB">
        <w:tc>
          <w:tcPr>
            <w:tcW w:w="2327" w:type="dxa"/>
          </w:tcPr>
          <w:p w14:paraId="46CFAC1D" w14:textId="77777777" w:rsidR="002B134D" w:rsidRDefault="002B134D" w:rsidP="0093399E">
            <w:pPr>
              <w:jc w:val="both"/>
              <w:rPr>
                <w:sz w:val="20"/>
                <w:szCs w:val="20"/>
              </w:rPr>
            </w:pPr>
            <w:proofErr w:type="spellStart"/>
            <w:r>
              <w:rPr>
                <w:sz w:val="20"/>
                <w:szCs w:val="20"/>
              </w:rPr>
              <w:t>PostReport</w:t>
            </w:r>
            <w:proofErr w:type="spellEnd"/>
          </w:p>
        </w:tc>
        <w:tc>
          <w:tcPr>
            <w:tcW w:w="850" w:type="dxa"/>
          </w:tcPr>
          <w:p w14:paraId="280A9CC5" w14:textId="77777777" w:rsidR="002B134D" w:rsidRDefault="002B134D" w:rsidP="0093399E">
            <w:pPr>
              <w:jc w:val="both"/>
              <w:rPr>
                <w:sz w:val="20"/>
                <w:szCs w:val="20"/>
              </w:rPr>
            </w:pPr>
            <w:r>
              <w:rPr>
                <w:sz w:val="20"/>
                <w:szCs w:val="20"/>
              </w:rPr>
              <w:t>68</w:t>
            </w:r>
          </w:p>
        </w:tc>
      </w:tr>
      <w:tr w:rsidR="002A0B1E" w14:paraId="19673BC6" w14:textId="77777777" w:rsidTr="000C26EB">
        <w:tc>
          <w:tcPr>
            <w:tcW w:w="2327" w:type="dxa"/>
          </w:tcPr>
          <w:p w14:paraId="01FC7C50" w14:textId="77777777" w:rsidR="002A0B1E" w:rsidRDefault="002A0B1E" w:rsidP="0093399E">
            <w:pPr>
              <w:jc w:val="both"/>
              <w:rPr>
                <w:sz w:val="20"/>
                <w:szCs w:val="20"/>
              </w:rPr>
            </w:pPr>
            <w:r>
              <w:rPr>
                <w:sz w:val="20"/>
                <w:szCs w:val="20"/>
              </w:rPr>
              <w:t>Columns</w:t>
            </w:r>
          </w:p>
        </w:tc>
        <w:tc>
          <w:tcPr>
            <w:tcW w:w="850" w:type="dxa"/>
          </w:tcPr>
          <w:p w14:paraId="4E39C5D4" w14:textId="77777777" w:rsidR="002A0B1E" w:rsidRDefault="002A0B1E" w:rsidP="0093399E">
            <w:pPr>
              <w:jc w:val="both"/>
              <w:rPr>
                <w:sz w:val="20"/>
                <w:szCs w:val="20"/>
              </w:rPr>
            </w:pPr>
            <w:r>
              <w:rPr>
                <w:sz w:val="20"/>
                <w:szCs w:val="20"/>
              </w:rPr>
              <w:t>71</w:t>
            </w:r>
          </w:p>
        </w:tc>
      </w:tr>
      <w:tr w:rsidR="00B70506" w14:paraId="72EC0F8C" w14:textId="77777777" w:rsidTr="000C26EB">
        <w:tc>
          <w:tcPr>
            <w:tcW w:w="2327" w:type="dxa"/>
          </w:tcPr>
          <w:p w14:paraId="286CD8AC" w14:textId="77777777" w:rsidR="00B70506" w:rsidRDefault="00B70506" w:rsidP="0093399E">
            <w:pPr>
              <w:jc w:val="both"/>
              <w:rPr>
                <w:sz w:val="20"/>
                <w:szCs w:val="20"/>
              </w:rPr>
            </w:pPr>
            <w:r>
              <w:rPr>
                <w:sz w:val="20"/>
                <w:szCs w:val="20"/>
              </w:rPr>
              <w:t>Schema1</w:t>
            </w:r>
          </w:p>
        </w:tc>
        <w:tc>
          <w:tcPr>
            <w:tcW w:w="850" w:type="dxa"/>
          </w:tcPr>
          <w:p w14:paraId="72C10BBC" w14:textId="77777777" w:rsidR="00B70506" w:rsidRDefault="00B70506" w:rsidP="0093399E">
            <w:pPr>
              <w:jc w:val="both"/>
              <w:rPr>
                <w:sz w:val="20"/>
                <w:szCs w:val="20"/>
              </w:rPr>
            </w:pPr>
            <w:r>
              <w:rPr>
                <w:sz w:val="20"/>
                <w:szCs w:val="20"/>
              </w:rPr>
              <w:t>72</w:t>
            </w:r>
          </w:p>
        </w:tc>
      </w:tr>
      <w:tr w:rsidR="008343A5" w14:paraId="517846ED" w14:textId="77777777" w:rsidTr="000C26EB">
        <w:tc>
          <w:tcPr>
            <w:tcW w:w="2327" w:type="dxa"/>
          </w:tcPr>
          <w:p w14:paraId="750E8DB7" w14:textId="3674A696" w:rsidR="008343A5" w:rsidRDefault="008343A5" w:rsidP="0093399E">
            <w:pPr>
              <w:jc w:val="both"/>
              <w:rPr>
                <w:sz w:val="20"/>
                <w:szCs w:val="20"/>
              </w:rPr>
            </w:pPr>
            <w:proofErr w:type="spellStart"/>
            <w:r>
              <w:rPr>
                <w:sz w:val="20"/>
                <w:szCs w:val="20"/>
              </w:rPr>
              <w:t>DoneTrace</w:t>
            </w:r>
            <w:proofErr w:type="spellEnd"/>
          </w:p>
        </w:tc>
        <w:tc>
          <w:tcPr>
            <w:tcW w:w="850" w:type="dxa"/>
          </w:tcPr>
          <w:p w14:paraId="4A5F9F8A" w14:textId="6F23ED34" w:rsidR="008343A5" w:rsidRDefault="008343A5" w:rsidP="0093399E">
            <w:pPr>
              <w:jc w:val="both"/>
              <w:rPr>
                <w:sz w:val="20"/>
                <w:szCs w:val="20"/>
              </w:rPr>
            </w:pPr>
            <w:r>
              <w:rPr>
                <w:sz w:val="20"/>
                <w:szCs w:val="20"/>
              </w:rPr>
              <w:t>76</w:t>
            </w:r>
          </w:p>
        </w:tc>
      </w:tr>
      <w:tr w:rsidR="008343A5" w14:paraId="3E213D30" w14:textId="77777777" w:rsidTr="000C26EB">
        <w:tc>
          <w:tcPr>
            <w:tcW w:w="2327" w:type="dxa"/>
          </w:tcPr>
          <w:p w14:paraId="25849FAE" w14:textId="62C4A30F" w:rsidR="008343A5" w:rsidRDefault="008343A5" w:rsidP="0093399E">
            <w:pPr>
              <w:jc w:val="both"/>
              <w:rPr>
                <w:sz w:val="20"/>
                <w:szCs w:val="20"/>
              </w:rPr>
            </w:pPr>
            <w:proofErr w:type="spellStart"/>
            <w:r>
              <w:rPr>
                <w:sz w:val="20"/>
                <w:szCs w:val="20"/>
              </w:rPr>
              <w:t>TransactionReportTrace</w:t>
            </w:r>
            <w:proofErr w:type="spellEnd"/>
          </w:p>
        </w:tc>
        <w:tc>
          <w:tcPr>
            <w:tcW w:w="850" w:type="dxa"/>
          </w:tcPr>
          <w:p w14:paraId="6BEEAAF4" w14:textId="05C818BF" w:rsidR="008343A5" w:rsidRDefault="008343A5" w:rsidP="0093399E">
            <w:pPr>
              <w:jc w:val="both"/>
              <w:rPr>
                <w:sz w:val="20"/>
                <w:szCs w:val="20"/>
              </w:rPr>
            </w:pPr>
            <w:r>
              <w:rPr>
                <w:sz w:val="20"/>
                <w:szCs w:val="20"/>
              </w:rPr>
              <w:t>77</w:t>
            </w:r>
          </w:p>
        </w:tc>
      </w:tr>
      <w:tr w:rsidR="00FE6849" w14:paraId="2B95719B" w14:textId="77777777" w:rsidTr="000C26EB">
        <w:tc>
          <w:tcPr>
            <w:tcW w:w="2327" w:type="dxa"/>
          </w:tcPr>
          <w:p w14:paraId="3D85FE5D" w14:textId="3D2EBBC3" w:rsidR="00FE6849" w:rsidRDefault="00FE6849" w:rsidP="0093399E">
            <w:pPr>
              <w:jc w:val="both"/>
              <w:rPr>
                <w:sz w:val="20"/>
                <w:szCs w:val="20"/>
              </w:rPr>
            </w:pPr>
            <w:r>
              <w:rPr>
                <w:sz w:val="20"/>
                <w:szCs w:val="20"/>
              </w:rPr>
              <w:t>Entity</w:t>
            </w:r>
          </w:p>
        </w:tc>
        <w:tc>
          <w:tcPr>
            <w:tcW w:w="850" w:type="dxa"/>
          </w:tcPr>
          <w:p w14:paraId="587C1744" w14:textId="41E14A61" w:rsidR="00FE6849" w:rsidRDefault="00EA56FD" w:rsidP="0093399E">
            <w:pPr>
              <w:jc w:val="both"/>
              <w:rPr>
                <w:sz w:val="20"/>
                <w:szCs w:val="20"/>
              </w:rPr>
            </w:pPr>
            <w:r>
              <w:rPr>
                <w:sz w:val="20"/>
                <w:szCs w:val="20"/>
              </w:rPr>
              <w:t>79</w:t>
            </w:r>
          </w:p>
        </w:tc>
      </w:tr>
      <w:tr w:rsidR="00EA56FD" w14:paraId="4482B710" w14:textId="77777777" w:rsidTr="000C26EB">
        <w:tc>
          <w:tcPr>
            <w:tcW w:w="2327" w:type="dxa"/>
          </w:tcPr>
          <w:p w14:paraId="40C108FA" w14:textId="511F4A06" w:rsidR="00EA56FD" w:rsidRDefault="00030AE7" w:rsidP="0093399E">
            <w:pPr>
              <w:jc w:val="both"/>
              <w:rPr>
                <w:sz w:val="20"/>
                <w:szCs w:val="20"/>
              </w:rPr>
            </w:pPr>
            <w:proofErr w:type="spellStart"/>
            <w:r>
              <w:rPr>
                <w:sz w:val="20"/>
                <w:szCs w:val="20"/>
              </w:rPr>
              <w:t>AskClient</w:t>
            </w:r>
            <w:proofErr w:type="spellEnd"/>
          </w:p>
        </w:tc>
        <w:tc>
          <w:tcPr>
            <w:tcW w:w="850" w:type="dxa"/>
          </w:tcPr>
          <w:p w14:paraId="48822999" w14:textId="2F1199A9" w:rsidR="00EA56FD" w:rsidRDefault="00EA56FD" w:rsidP="0093399E">
            <w:pPr>
              <w:jc w:val="both"/>
              <w:rPr>
                <w:sz w:val="20"/>
                <w:szCs w:val="20"/>
              </w:rPr>
            </w:pPr>
            <w:r>
              <w:rPr>
                <w:sz w:val="20"/>
                <w:szCs w:val="20"/>
              </w:rPr>
              <w:t>80</w:t>
            </w:r>
          </w:p>
        </w:tc>
      </w:tr>
    </w:tbl>
    <w:p w14:paraId="651D6F8F" w14:textId="44536538" w:rsidR="007D5F1C" w:rsidRDefault="00187B07" w:rsidP="007D5F1C">
      <w:pPr>
        <w:pStyle w:val="Heading3"/>
      </w:pPr>
      <w:bookmarkStart w:id="265" w:name="_Toc239067780"/>
      <w:r>
        <w:t>8.</w:t>
      </w:r>
      <w:r w:rsidR="006D5EDE">
        <w:t>7</w:t>
      </w:r>
      <w:r w:rsidR="007D5F1C">
        <w:t>.2 Sending the connection string</w:t>
      </w:r>
      <w:bookmarkEnd w:id="264"/>
      <w:bookmarkEnd w:id="265"/>
    </w:p>
    <w:p w14:paraId="354DAAF9" w14:textId="75075433" w:rsidR="007D5F1C" w:rsidRDefault="003362F1" w:rsidP="007D5F1C">
      <w:pPr>
        <w:spacing w:before="120"/>
        <w:jc w:val="both"/>
        <w:rPr>
          <w:sz w:val="20"/>
          <w:szCs w:val="20"/>
          <w:lang w:val="en-GB"/>
        </w:rPr>
      </w:pPr>
      <w:r>
        <w:rPr>
          <w:sz w:val="20"/>
          <w:szCs w:val="20"/>
          <w:lang w:val="en-GB"/>
        </w:rPr>
        <w:t xml:space="preserve">For </w:t>
      </w:r>
      <w:r w:rsidR="00AC629D">
        <w:rPr>
          <w:sz w:val="20"/>
          <w:szCs w:val="20"/>
          <w:lang w:val="en-GB"/>
        </w:rPr>
        <w:t>.NET</w:t>
      </w:r>
      <w:r>
        <w:rPr>
          <w:sz w:val="20"/>
          <w:szCs w:val="20"/>
          <w:lang w:val="en-GB"/>
        </w:rPr>
        <w:t xml:space="preserve"> </w:t>
      </w:r>
      <w:r w:rsidR="007D5F1C">
        <w:rPr>
          <w:sz w:val="20"/>
          <w:szCs w:val="20"/>
          <w:lang w:val="en-GB"/>
        </w:rPr>
        <w:t xml:space="preserve">implementation, the </w:t>
      </w:r>
      <w:proofErr w:type="gramStart"/>
      <w:r w:rsidR="007D5F1C">
        <w:rPr>
          <w:sz w:val="20"/>
          <w:szCs w:val="20"/>
          <w:lang w:val="en-GB"/>
        </w:rPr>
        <w:t>user name</w:t>
      </w:r>
      <w:proofErr w:type="gramEnd"/>
      <w:r w:rsidR="007D5F1C">
        <w:rPr>
          <w:sz w:val="20"/>
          <w:szCs w:val="20"/>
          <w:lang w:val="en-GB"/>
        </w:rPr>
        <w:t xml:space="preserve"> is supplied by the operating system (not by the user). Not all fields in the connection string are sent to the server: provider: host and port are already used in establishing the connection to the </w:t>
      </w:r>
      <w:proofErr w:type="spellStart"/>
      <w:r w:rsidR="007D5F1C">
        <w:rPr>
          <w:sz w:val="20"/>
          <w:szCs w:val="20"/>
          <w:lang w:val="en-GB"/>
        </w:rPr>
        <w:t>serverr</w:t>
      </w:r>
      <w:proofErr w:type="spellEnd"/>
      <w:r w:rsidR="007D5F1C">
        <w:rPr>
          <w:sz w:val="20"/>
          <w:szCs w:val="20"/>
          <w:lang w:val="en-GB"/>
        </w:rPr>
        <w:t>.</w:t>
      </w:r>
      <w:r w:rsidR="007D5F1C" w:rsidRPr="00C64E47">
        <w:rPr>
          <w:sz w:val="20"/>
          <w:szCs w:val="20"/>
          <w:lang w:val="en-GB"/>
        </w:rPr>
        <w:t xml:space="preserve"> </w:t>
      </w:r>
      <w:r w:rsidR="007D5F1C">
        <w:rPr>
          <w:sz w:val="20"/>
          <w:szCs w:val="20"/>
          <w:lang w:val="en-GB"/>
        </w:rPr>
        <w:t>For the reference for the connection string, see section 6.</w:t>
      </w:r>
      <w:r w:rsidR="00B566BF">
        <w:rPr>
          <w:sz w:val="20"/>
          <w:szCs w:val="20"/>
          <w:lang w:val="en-GB"/>
        </w:rPr>
        <w:t>3</w:t>
      </w:r>
      <w:r w:rsidR="007D5F1C">
        <w:rPr>
          <w:sz w:val="20"/>
          <w:szCs w:val="20"/>
          <w:lang w:val="en-GB"/>
        </w:rPr>
        <w:t>.</w:t>
      </w:r>
    </w:p>
    <w:p w14:paraId="7FA4ED1E" w14:textId="77777777" w:rsidR="007D5F1C" w:rsidRPr="00C64E47" w:rsidRDefault="007D5F1C" w:rsidP="007D5F1C">
      <w:pPr>
        <w:spacing w:before="120" w:after="120"/>
        <w:jc w:val="both"/>
        <w:rPr>
          <w:sz w:val="20"/>
          <w:szCs w:val="20"/>
          <w:lang w:val="en-GB"/>
        </w:rPr>
      </w:pPr>
      <w:r w:rsidRPr="00C64E47">
        <w:rPr>
          <w:sz w:val="20"/>
          <w:szCs w:val="20"/>
          <w:lang w:val="en-GB"/>
        </w:rPr>
        <w:t>All traffic in this section is encrypted including the protocol octets.</w:t>
      </w:r>
      <w:r>
        <w:rPr>
          <w:sz w:val="20"/>
          <w:szCs w:val="20"/>
          <w:lang w:val="en-GB"/>
        </w:rPr>
        <w:t xml:space="preserve"> </w:t>
      </w:r>
      <w:r w:rsidR="00621AB7">
        <w:rPr>
          <w:sz w:val="20"/>
          <w:szCs w:val="20"/>
          <w:lang w:val="en-GB"/>
        </w:rPr>
        <w:t>Recall that the encryption algorithms in PyrrhoLink.dll and OSPLink.dll are different.</w:t>
      </w:r>
      <w:r w:rsidR="00D50FDA">
        <w:rPr>
          <w:sz w:val="20"/>
          <w:szCs w:val="20"/>
          <w:lang w:val="en-GB"/>
        </w:rPr>
        <w:t xml:space="preserve"> Note that Locale is handled by </w:t>
      </w:r>
      <w:proofErr w:type="spellStart"/>
      <w:r w:rsidR="00D50FDA">
        <w:rPr>
          <w:sz w:val="20"/>
          <w:szCs w:val="20"/>
          <w:lang w:val="en-GB"/>
        </w:rPr>
        <w:t>thse</w:t>
      </w:r>
      <w:proofErr w:type="spellEnd"/>
      <w:r w:rsidR="00D50FDA">
        <w:rPr>
          <w:sz w:val="20"/>
          <w:szCs w:val="20"/>
          <w:lang w:val="en-GB"/>
        </w:rPr>
        <w:t xml:space="preserve"> </w:t>
      </w:r>
      <w:proofErr w:type="spellStart"/>
      <w:r w:rsidR="00D50FDA">
        <w:rPr>
          <w:sz w:val="20"/>
          <w:szCs w:val="20"/>
          <w:lang w:val="en-GB"/>
        </w:rPr>
        <w:t>dlls</w:t>
      </w:r>
      <w:proofErr w:type="spellEnd"/>
      <w:r w:rsidR="00D50FDA">
        <w:rPr>
          <w:sz w:val="20"/>
          <w:szCs w:val="20"/>
          <w:lang w:val="en-GB"/>
        </w:rPr>
        <w:t xml:space="preserve"> and not sent to the server.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17"/>
        <w:gridCol w:w="887"/>
        <w:gridCol w:w="2192"/>
        <w:gridCol w:w="4007"/>
      </w:tblGrid>
      <w:tr w:rsidR="006E2C8D" w:rsidRPr="00A850F4" w14:paraId="1C32216E" w14:textId="77777777" w:rsidTr="003C13A2">
        <w:tc>
          <w:tcPr>
            <w:tcW w:w="1195" w:type="dxa"/>
          </w:tcPr>
          <w:p w14:paraId="75298FDB" w14:textId="77777777" w:rsidR="006E2C8D" w:rsidRPr="00A850F4" w:rsidRDefault="006E2C8D" w:rsidP="00C45BC9">
            <w:pPr>
              <w:jc w:val="center"/>
              <w:rPr>
                <w:b/>
                <w:sz w:val="20"/>
                <w:szCs w:val="20"/>
                <w:lang w:val="en-GB"/>
              </w:rPr>
            </w:pPr>
            <w:r>
              <w:rPr>
                <w:b/>
                <w:sz w:val="20"/>
                <w:szCs w:val="20"/>
                <w:lang w:val="en-GB"/>
              </w:rPr>
              <w:t>Connecting</w:t>
            </w:r>
            <w:r w:rsidRPr="00A850F4">
              <w:rPr>
                <w:b/>
                <w:sz w:val="20"/>
                <w:szCs w:val="20"/>
                <w:lang w:val="en-GB"/>
              </w:rPr>
              <w:t xml:space="preserve"> Octet</w:t>
            </w:r>
          </w:p>
        </w:tc>
        <w:tc>
          <w:tcPr>
            <w:tcW w:w="888" w:type="dxa"/>
          </w:tcPr>
          <w:p w14:paraId="5680BD6B" w14:textId="77777777" w:rsidR="006E2C8D" w:rsidRPr="00A850F4" w:rsidRDefault="006E2C8D" w:rsidP="00C45BC9">
            <w:pPr>
              <w:jc w:val="center"/>
              <w:rPr>
                <w:b/>
                <w:sz w:val="20"/>
                <w:szCs w:val="20"/>
                <w:lang w:val="en-GB"/>
              </w:rPr>
            </w:pPr>
            <w:r>
              <w:rPr>
                <w:b/>
                <w:sz w:val="20"/>
                <w:szCs w:val="20"/>
                <w:lang w:val="en-GB"/>
              </w:rPr>
              <w:t>Octet value</w:t>
            </w:r>
          </w:p>
        </w:tc>
        <w:tc>
          <w:tcPr>
            <w:tcW w:w="2199" w:type="dxa"/>
          </w:tcPr>
          <w:p w14:paraId="23EF8B43" w14:textId="77777777" w:rsidR="006E2C8D" w:rsidRPr="00A850F4" w:rsidRDefault="006E2C8D" w:rsidP="00C45BC9">
            <w:pPr>
              <w:jc w:val="center"/>
              <w:rPr>
                <w:b/>
                <w:sz w:val="20"/>
                <w:szCs w:val="20"/>
                <w:lang w:val="en-GB"/>
              </w:rPr>
            </w:pPr>
            <w:r w:rsidRPr="00A850F4">
              <w:rPr>
                <w:b/>
                <w:sz w:val="20"/>
                <w:szCs w:val="20"/>
                <w:lang w:val="en-GB"/>
              </w:rPr>
              <w:t>Further data</w:t>
            </w:r>
          </w:p>
        </w:tc>
        <w:tc>
          <w:tcPr>
            <w:tcW w:w="4021" w:type="dxa"/>
          </w:tcPr>
          <w:p w14:paraId="37BE5791" w14:textId="77777777" w:rsidR="006E2C8D" w:rsidRPr="00A850F4" w:rsidRDefault="006E2C8D" w:rsidP="00C45BC9">
            <w:pPr>
              <w:jc w:val="center"/>
              <w:rPr>
                <w:b/>
                <w:sz w:val="20"/>
                <w:szCs w:val="20"/>
                <w:lang w:val="en-GB"/>
              </w:rPr>
            </w:pPr>
            <w:r w:rsidRPr="00A850F4">
              <w:rPr>
                <w:b/>
                <w:sz w:val="20"/>
                <w:szCs w:val="20"/>
                <w:lang w:val="en-GB"/>
              </w:rPr>
              <w:t>Description</w:t>
            </w:r>
          </w:p>
        </w:tc>
      </w:tr>
      <w:tr w:rsidR="003C13A2" w:rsidRPr="00A850F4" w14:paraId="2E111520" w14:textId="77777777" w:rsidTr="003C13A2">
        <w:tc>
          <w:tcPr>
            <w:tcW w:w="1195" w:type="dxa"/>
          </w:tcPr>
          <w:p w14:paraId="5AD46A4E" w14:textId="38B03C68" w:rsidR="003C13A2" w:rsidRPr="003C13A2" w:rsidRDefault="003C13A2" w:rsidP="003C13A2">
            <w:pPr>
              <w:rPr>
                <w:bCs/>
                <w:i/>
                <w:iCs/>
                <w:sz w:val="20"/>
                <w:szCs w:val="20"/>
                <w:lang w:val="en-GB"/>
              </w:rPr>
            </w:pPr>
            <w:r w:rsidRPr="003C13A2">
              <w:rPr>
                <w:bCs/>
                <w:i/>
                <w:iCs/>
                <w:sz w:val="20"/>
                <w:szCs w:val="20"/>
                <w:lang w:val="en-GB"/>
              </w:rPr>
              <w:t>Base</w:t>
            </w:r>
          </w:p>
        </w:tc>
        <w:tc>
          <w:tcPr>
            <w:tcW w:w="888" w:type="dxa"/>
          </w:tcPr>
          <w:p w14:paraId="21FF07FB" w14:textId="620B72C1" w:rsidR="003C13A2" w:rsidRPr="003C13A2" w:rsidRDefault="00244C98" w:rsidP="003C13A2">
            <w:pPr>
              <w:rPr>
                <w:bCs/>
                <w:sz w:val="20"/>
                <w:szCs w:val="20"/>
                <w:lang w:val="en-GB"/>
              </w:rPr>
            </w:pPr>
            <w:r>
              <w:rPr>
                <w:bCs/>
                <w:sz w:val="20"/>
                <w:szCs w:val="20"/>
                <w:lang w:val="en-GB"/>
              </w:rPr>
              <w:t>29</w:t>
            </w:r>
          </w:p>
        </w:tc>
        <w:tc>
          <w:tcPr>
            <w:tcW w:w="2199" w:type="dxa"/>
          </w:tcPr>
          <w:p w14:paraId="4FE1F343" w14:textId="77777777" w:rsidR="003C13A2" w:rsidRPr="003C13A2" w:rsidRDefault="003C13A2" w:rsidP="003C13A2">
            <w:pPr>
              <w:rPr>
                <w:bCs/>
                <w:sz w:val="20"/>
                <w:szCs w:val="20"/>
                <w:lang w:val="en-GB"/>
              </w:rPr>
            </w:pPr>
          </w:p>
        </w:tc>
        <w:tc>
          <w:tcPr>
            <w:tcW w:w="4021" w:type="dxa"/>
          </w:tcPr>
          <w:p w14:paraId="2A3E2B55" w14:textId="056C44C1" w:rsidR="003C13A2" w:rsidRPr="003C13A2" w:rsidRDefault="00244C98" w:rsidP="003C13A2">
            <w:pPr>
              <w:rPr>
                <w:bCs/>
                <w:sz w:val="20"/>
                <w:szCs w:val="20"/>
                <w:lang w:val="en-GB"/>
              </w:rPr>
            </w:pPr>
            <w:r>
              <w:rPr>
                <w:bCs/>
                <w:sz w:val="20"/>
                <w:szCs w:val="20"/>
                <w:lang w:val="en-GB"/>
              </w:rPr>
              <w:t>unused</w:t>
            </w:r>
          </w:p>
        </w:tc>
      </w:tr>
      <w:tr w:rsidR="003C13A2" w:rsidRPr="00A850F4" w14:paraId="13B3A2E4" w14:textId="77777777" w:rsidTr="003C13A2">
        <w:tc>
          <w:tcPr>
            <w:tcW w:w="1195" w:type="dxa"/>
          </w:tcPr>
          <w:p w14:paraId="0397EB8C" w14:textId="19380E46" w:rsidR="003C13A2" w:rsidRPr="003C13A2" w:rsidRDefault="003C13A2" w:rsidP="003C13A2">
            <w:pPr>
              <w:rPr>
                <w:bCs/>
                <w:i/>
                <w:iCs/>
                <w:sz w:val="20"/>
                <w:szCs w:val="20"/>
                <w:lang w:val="en-GB"/>
              </w:rPr>
            </w:pPr>
            <w:proofErr w:type="spellStart"/>
            <w:r w:rsidRPr="003C13A2">
              <w:rPr>
                <w:bCs/>
                <w:i/>
                <w:iCs/>
                <w:sz w:val="20"/>
                <w:szCs w:val="20"/>
                <w:lang w:val="en-GB"/>
              </w:rPr>
              <w:t>BaseServer</w:t>
            </w:r>
            <w:proofErr w:type="spellEnd"/>
          </w:p>
        </w:tc>
        <w:tc>
          <w:tcPr>
            <w:tcW w:w="888" w:type="dxa"/>
          </w:tcPr>
          <w:p w14:paraId="7633FD4C" w14:textId="310FB651" w:rsidR="003C13A2" w:rsidRPr="003C13A2" w:rsidRDefault="00244C98" w:rsidP="003C13A2">
            <w:pPr>
              <w:rPr>
                <w:bCs/>
                <w:sz w:val="20"/>
                <w:szCs w:val="20"/>
                <w:lang w:val="en-GB"/>
              </w:rPr>
            </w:pPr>
            <w:r>
              <w:rPr>
                <w:bCs/>
                <w:sz w:val="20"/>
                <w:szCs w:val="20"/>
                <w:lang w:val="en-GB"/>
              </w:rPr>
              <w:t>31</w:t>
            </w:r>
          </w:p>
        </w:tc>
        <w:tc>
          <w:tcPr>
            <w:tcW w:w="2199" w:type="dxa"/>
          </w:tcPr>
          <w:p w14:paraId="43894997" w14:textId="77777777" w:rsidR="003C13A2" w:rsidRPr="003C13A2" w:rsidRDefault="003C13A2" w:rsidP="003C13A2">
            <w:pPr>
              <w:rPr>
                <w:bCs/>
                <w:sz w:val="20"/>
                <w:szCs w:val="20"/>
                <w:lang w:val="en-GB"/>
              </w:rPr>
            </w:pPr>
          </w:p>
        </w:tc>
        <w:tc>
          <w:tcPr>
            <w:tcW w:w="4021" w:type="dxa"/>
          </w:tcPr>
          <w:p w14:paraId="04D8FECD" w14:textId="183B7678" w:rsidR="003C13A2" w:rsidRPr="003C13A2" w:rsidRDefault="00244C98" w:rsidP="003C13A2">
            <w:pPr>
              <w:rPr>
                <w:bCs/>
                <w:sz w:val="20"/>
                <w:szCs w:val="20"/>
                <w:lang w:val="en-GB"/>
              </w:rPr>
            </w:pPr>
            <w:r>
              <w:rPr>
                <w:bCs/>
                <w:sz w:val="20"/>
                <w:szCs w:val="20"/>
                <w:lang w:val="en-GB"/>
              </w:rPr>
              <w:t>unused</w:t>
            </w:r>
          </w:p>
        </w:tc>
      </w:tr>
      <w:tr w:rsidR="003C13A2" w:rsidRPr="00A850F4" w14:paraId="6B749AE4" w14:textId="77777777" w:rsidTr="003C13A2">
        <w:tc>
          <w:tcPr>
            <w:tcW w:w="1195" w:type="dxa"/>
          </w:tcPr>
          <w:p w14:paraId="135361B9" w14:textId="189E1360" w:rsidR="003C13A2" w:rsidRPr="003C13A2" w:rsidRDefault="003C13A2" w:rsidP="003C13A2">
            <w:pPr>
              <w:rPr>
                <w:bCs/>
                <w:i/>
                <w:iCs/>
                <w:sz w:val="20"/>
                <w:szCs w:val="20"/>
                <w:lang w:val="en-GB"/>
              </w:rPr>
            </w:pPr>
            <w:r w:rsidRPr="003C13A2">
              <w:rPr>
                <w:bCs/>
                <w:i/>
                <w:iCs/>
                <w:sz w:val="20"/>
                <w:szCs w:val="20"/>
                <w:lang w:val="en-GB"/>
              </w:rPr>
              <w:t>Coordinator</w:t>
            </w:r>
          </w:p>
        </w:tc>
        <w:tc>
          <w:tcPr>
            <w:tcW w:w="888" w:type="dxa"/>
          </w:tcPr>
          <w:p w14:paraId="00D8B3CD" w14:textId="295DAE55" w:rsidR="003C13A2" w:rsidRPr="003C13A2" w:rsidRDefault="00244C98" w:rsidP="003C13A2">
            <w:pPr>
              <w:rPr>
                <w:bCs/>
                <w:sz w:val="20"/>
                <w:szCs w:val="20"/>
                <w:lang w:val="en-GB"/>
              </w:rPr>
            </w:pPr>
            <w:r>
              <w:rPr>
                <w:bCs/>
                <w:sz w:val="20"/>
                <w:szCs w:val="20"/>
                <w:lang w:val="en-GB"/>
              </w:rPr>
              <w:t>30</w:t>
            </w:r>
          </w:p>
        </w:tc>
        <w:tc>
          <w:tcPr>
            <w:tcW w:w="2199" w:type="dxa"/>
          </w:tcPr>
          <w:p w14:paraId="14767ECA" w14:textId="77777777" w:rsidR="003C13A2" w:rsidRPr="003C13A2" w:rsidRDefault="003C13A2" w:rsidP="003C13A2">
            <w:pPr>
              <w:rPr>
                <w:bCs/>
                <w:sz w:val="20"/>
                <w:szCs w:val="20"/>
                <w:lang w:val="en-GB"/>
              </w:rPr>
            </w:pPr>
          </w:p>
        </w:tc>
        <w:tc>
          <w:tcPr>
            <w:tcW w:w="4021" w:type="dxa"/>
          </w:tcPr>
          <w:p w14:paraId="20EAD185" w14:textId="5E40BFB4" w:rsidR="003C13A2" w:rsidRPr="003C13A2" w:rsidRDefault="00244C98" w:rsidP="003C13A2">
            <w:pPr>
              <w:rPr>
                <w:bCs/>
                <w:sz w:val="20"/>
                <w:szCs w:val="20"/>
                <w:lang w:val="en-GB"/>
              </w:rPr>
            </w:pPr>
            <w:r>
              <w:rPr>
                <w:bCs/>
                <w:sz w:val="20"/>
                <w:szCs w:val="20"/>
                <w:lang w:val="en-GB"/>
              </w:rPr>
              <w:t>unused</w:t>
            </w:r>
          </w:p>
        </w:tc>
      </w:tr>
      <w:tr w:rsidR="003C13A2" w:rsidRPr="00A850F4" w14:paraId="7C29A2FF" w14:textId="77777777" w:rsidTr="003C13A2">
        <w:tc>
          <w:tcPr>
            <w:tcW w:w="1195" w:type="dxa"/>
          </w:tcPr>
          <w:p w14:paraId="2372B27C" w14:textId="77777777" w:rsidR="003C13A2" w:rsidRPr="00A850F4" w:rsidRDefault="003C13A2" w:rsidP="00C45BC9">
            <w:pPr>
              <w:jc w:val="both"/>
              <w:rPr>
                <w:sz w:val="20"/>
                <w:szCs w:val="20"/>
                <w:lang w:val="en-GB"/>
              </w:rPr>
            </w:pPr>
            <w:r>
              <w:rPr>
                <w:sz w:val="20"/>
                <w:szCs w:val="20"/>
                <w:lang w:val="en-GB"/>
              </w:rPr>
              <w:t>Done</w:t>
            </w:r>
          </w:p>
        </w:tc>
        <w:tc>
          <w:tcPr>
            <w:tcW w:w="888" w:type="dxa"/>
          </w:tcPr>
          <w:p w14:paraId="023605A2" w14:textId="77777777" w:rsidR="003C13A2" w:rsidRPr="00A850F4" w:rsidRDefault="003C13A2" w:rsidP="00C45BC9">
            <w:pPr>
              <w:jc w:val="both"/>
              <w:rPr>
                <w:sz w:val="20"/>
                <w:szCs w:val="20"/>
                <w:lang w:val="en-GB"/>
              </w:rPr>
            </w:pPr>
            <w:r>
              <w:rPr>
                <w:sz w:val="20"/>
                <w:szCs w:val="20"/>
                <w:lang w:val="en-GB"/>
              </w:rPr>
              <w:t>24</w:t>
            </w:r>
          </w:p>
        </w:tc>
        <w:tc>
          <w:tcPr>
            <w:tcW w:w="2199" w:type="dxa"/>
          </w:tcPr>
          <w:p w14:paraId="6D82CF5F" w14:textId="77777777" w:rsidR="003C13A2" w:rsidRPr="00A850F4" w:rsidRDefault="003C13A2" w:rsidP="00C45BC9">
            <w:pPr>
              <w:jc w:val="both"/>
              <w:rPr>
                <w:sz w:val="20"/>
                <w:szCs w:val="20"/>
                <w:lang w:val="en-GB"/>
              </w:rPr>
            </w:pPr>
          </w:p>
        </w:tc>
        <w:tc>
          <w:tcPr>
            <w:tcW w:w="4021" w:type="dxa"/>
          </w:tcPr>
          <w:p w14:paraId="4E5A6035" w14:textId="77777777" w:rsidR="003C13A2" w:rsidRPr="00A850F4" w:rsidRDefault="003C13A2" w:rsidP="00C45BC9">
            <w:pPr>
              <w:jc w:val="both"/>
              <w:rPr>
                <w:sz w:val="20"/>
                <w:szCs w:val="20"/>
                <w:lang w:val="en-GB"/>
              </w:rPr>
            </w:pPr>
            <w:r w:rsidRPr="00A850F4">
              <w:rPr>
                <w:sz w:val="20"/>
                <w:szCs w:val="20"/>
                <w:lang w:val="en-GB"/>
              </w:rPr>
              <w:t>signals end of the connection string data</w:t>
            </w:r>
          </w:p>
        </w:tc>
      </w:tr>
      <w:tr w:rsidR="003C13A2" w:rsidRPr="00A850F4" w14:paraId="475960BC" w14:textId="77777777" w:rsidTr="003C13A2">
        <w:tc>
          <w:tcPr>
            <w:tcW w:w="1195" w:type="dxa"/>
          </w:tcPr>
          <w:p w14:paraId="645F175B" w14:textId="77777777" w:rsidR="003C13A2" w:rsidRPr="00A850F4" w:rsidRDefault="003C13A2" w:rsidP="00C45BC9">
            <w:pPr>
              <w:jc w:val="both"/>
              <w:rPr>
                <w:sz w:val="20"/>
                <w:szCs w:val="20"/>
                <w:lang w:val="en-GB"/>
              </w:rPr>
            </w:pPr>
            <w:r>
              <w:rPr>
                <w:sz w:val="20"/>
                <w:szCs w:val="20"/>
                <w:lang w:val="en-GB"/>
              </w:rPr>
              <w:t>Files</w:t>
            </w:r>
          </w:p>
        </w:tc>
        <w:tc>
          <w:tcPr>
            <w:tcW w:w="888" w:type="dxa"/>
          </w:tcPr>
          <w:p w14:paraId="2F0FEEAD" w14:textId="77777777" w:rsidR="003C13A2" w:rsidRPr="00A850F4" w:rsidRDefault="003C13A2" w:rsidP="00C45BC9">
            <w:pPr>
              <w:jc w:val="both"/>
              <w:rPr>
                <w:sz w:val="20"/>
                <w:szCs w:val="20"/>
                <w:lang w:val="en-GB"/>
              </w:rPr>
            </w:pPr>
            <w:r>
              <w:rPr>
                <w:sz w:val="20"/>
                <w:szCs w:val="20"/>
                <w:lang w:val="en-GB"/>
              </w:rPr>
              <w:t>22</w:t>
            </w:r>
          </w:p>
        </w:tc>
        <w:tc>
          <w:tcPr>
            <w:tcW w:w="2199" w:type="dxa"/>
          </w:tcPr>
          <w:p w14:paraId="11443CEA"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01E19D3A" w14:textId="77777777" w:rsidR="003C13A2" w:rsidRPr="00C303E5" w:rsidRDefault="003C13A2" w:rsidP="00C45BC9">
            <w:pPr>
              <w:jc w:val="both"/>
              <w:rPr>
                <w:sz w:val="20"/>
                <w:szCs w:val="20"/>
                <w:lang w:val="en-GB"/>
              </w:rPr>
            </w:pPr>
            <w:r>
              <w:rPr>
                <w:sz w:val="20"/>
                <w:szCs w:val="20"/>
                <w:lang w:val="en-GB"/>
              </w:rPr>
              <w:t>a</w:t>
            </w:r>
            <w:r w:rsidRPr="00A850F4">
              <w:rPr>
                <w:sz w:val="20"/>
                <w:szCs w:val="20"/>
                <w:lang w:val="en-GB"/>
              </w:rPr>
              <w:t xml:space="preserve"> comma-separated list of databases</w:t>
            </w:r>
            <w:r>
              <w:rPr>
                <w:sz w:val="20"/>
                <w:szCs w:val="20"/>
                <w:lang w:val="en-GB"/>
              </w:rPr>
              <w:t>*</w:t>
            </w:r>
          </w:p>
        </w:tc>
      </w:tr>
      <w:tr w:rsidR="003C13A2" w:rsidRPr="00A850F4" w14:paraId="4142CF96" w14:textId="77777777" w:rsidTr="003C13A2">
        <w:tc>
          <w:tcPr>
            <w:tcW w:w="1195" w:type="dxa"/>
          </w:tcPr>
          <w:p w14:paraId="6CF53F1F" w14:textId="5FB4069E" w:rsidR="003C13A2" w:rsidRPr="00244C98" w:rsidRDefault="003C13A2" w:rsidP="00C45BC9">
            <w:pPr>
              <w:jc w:val="both"/>
              <w:rPr>
                <w:i/>
                <w:iCs/>
                <w:sz w:val="20"/>
                <w:szCs w:val="20"/>
                <w:lang w:val="en-GB"/>
              </w:rPr>
            </w:pPr>
            <w:r w:rsidRPr="00244C98">
              <w:rPr>
                <w:i/>
                <w:iCs/>
                <w:sz w:val="20"/>
                <w:szCs w:val="20"/>
                <w:lang w:val="en-GB"/>
              </w:rPr>
              <w:t>Host</w:t>
            </w:r>
          </w:p>
        </w:tc>
        <w:tc>
          <w:tcPr>
            <w:tcW w:w="888" w:type="dxa"/>
          </w:tcPr>
          <w:p w14:paraId="17836A1F" w14:textId="0AFE90E1" w:rsidR="003C13A2" w:rsidRDefault="00244C98" w:rsidP="00C45BC9">
            <w:pPr>
              <w:jc w:val="both"/>
              <w:rPr>
                <w:sz w:val="20"/>
                <w:szCs w:val="20"/>
                <w:lang w:val="en-GB"/>
              </w:rPr>
            </w:pPr>
            <w:r>
              <w:rPr>
                <w:sz w:val="20"/>
                <w:szCs w:val="20"/>
                <w:lang w:val="en-GB"/>
              </w:rPr>
              <w:t>26</w:t>
            </w:r>
          </w:p>
        </w:tc>
        <w:tc>
          <w:tcPr>
            <w:tcW w:w="2199" w:type="dxa"/>
          </w:tcPr>
          <w:p w14:paraId="278AE36E" w14:textId="77777777" w:rsidR="003C13A2" w:rsidRPr="00A850F4" w:rsidRDefault="003C13A2" w:rsidP="00C45BC9">
            <w:pPr>
              <w:jc w:val="both"/>
              <w:rPr>
                <w:sz w:val="20"/>
                <w:szCs w:val="20"/>
                <w:lang w:val="en-GB"/>
              </w:rPr>
            </w:pPr>
          </w:p>
        </w:tc>
        <w:tc>
          <w:tcPr>
            <w:tcW w:w="4021" w:type="dxa"/>
          </w:tcPr>
          <w:p w14:paraId="1643C755" w14:textId="77777777" w:rsidR="003C13A2" w:rsidRDefault="003C13A2" w:rsidP="00C45BC9">
            <w:pPr>
              <w:jc w:val="both"/>
              <w:rPr>
                <w:sz w:val="20"/>
                <w:szCs w:val="20"/>
                <w:lang w:val="en-GB"/>
              </w:rPr>
            </w:pPr>
          </w:p>
        </w:tc>
      </w:tr>
      <w:tr w:rsidR="003C13A2" w:rsidRPr="00A850F4" w14:paraId="27CD75AE" w14:textId="77777777" w:rsidTr="003C13A2">
        <w:tc>
          <w:tcPr>
            <w:tcW w:w="1195" w:type="dxa"/>
          </w:tcPr>
          <w:p w14:paraId="2929053E" w14:textId="395D5321" w:rsidR="003C13A2" w:rsidRDefault="003C13A2" w:rsidP="00C45BC9">
            <w:pPr>
              <w:jc w:val="both"/>
              <w:rPr>
                <w:sz w:val="20"/>
                <w:szCs w:val="20"/>
                <w:lang w:val="en-GB"/>
              </w:rPr>
            </w:pPr>
            <w:r>
              <w:rPr>
                <w:sz w:val="20"/>
                <w:szCs w:val="20"/>
                <w:lang w:val="en-GB"/>
              </w:rPr>
              <w:t>Length</w:t>
            </w:r>
          </w:p>
        </w:tc>
        <w:tc>
          <w:tcPr>
            <w:tcW w:w="888" w:type="dxa"/>
          </w:tcPr>
          <w:p w14:paraId="25BAEC39" w14:textId="0F8FA6D9" w:rsidR="003C13A2" w:rsidRDefault="00244C98" w:rsidP="00C45BC9">
            <w:pPr>
              <w:jc w:val="both"/>
              <w:rPr>
                <w:sz w:val="20"/>
                <w:szCs w:val="20"/>
                <w:lang w:val="en-GB"/>
              </w:rPr>
            </w:pPr>
            <w:r>
              <w:rPr>
                <w:sz w:val="20"/>
                <w:szCs w:val="20"/>
                <w:lang w:val="en-GB"/>
              </w:rPr>
              <w:t>33</w:t>
            </w:r>
          </w:p>
        </w:tc>
        <w:tc>
          <w:tcPr>
            <w:tcW w:w="2199" w:type="dxa"/>
          </w:tcPr>
          <w:p w14:paraId="0F05123D" w14:textId="77777777" w:rsidR="003C13A2" w:rsidRDefault="003C13A2" w:rsidP="00C45BC9">
            <w:pPr>
              <w:jc w:val="both"/>
              <w:rPr>
                <w:sz w:val="20"/>
                <w:szCs w:val="20"/>
                <w:lang w:val="en-GB"/>
              </w:rPr>
            </w:pPr>
          </w:p>
        </w:tc>
        <w:tc>
          <w:tcPr>
            <w:tcW w:w="4021" w:type="dxa"/>
          </w:tcPr>
          <w:p w14:paraId="5099653B" w14:textId="77777777" w:rsidR="003C13A2" w:rsidRDefault="003C13A2" w:rsidP="00F10FF4">
            <w:pPr>
              <w:jc w:val="both"/>
              <w:rPr>
                <w:sz w:val="20"/>
                <w:szCs w:val="20"/>
                <w:lang w:val="en-GB"/>
              </w:rPr>
            </w:pPr>
          </w:p>
        </w:tc>
      </w:tr>
      <w:tr w:rsidR="003C13A2" w:rsidRPr="00A850F4" w14:paraId="2DFAB571" w14:textId="77777777" w:rsidTr="003C13A2">
        <w:tc>
          <w:tcPr>
            <w:tcW w:w="1195" w:type="dxa"/>
          </w:tcPr>
          <w:p w14:paraId="025266CB" w14:textId="77777777" w:rsidR="003C13A2" w:rsidRDefault="003C13A2" w:rsidP="00C45BC9">
            <w:pPr>
              <w:jc w:val="both"/>
              <w:rPr>
                <w:sz w:val="20"/>
                <w:szCs w:val="20"/>
                <w:lang w:val="en-GB"/>
              </w:rPr>
            </w:pPr>
            <w:r>
              <w:rPr>
                <w:sz w:val="20"/>
                <w:szCs w:val="20"/>
                <w:lang w:val="en-GB"/>
              </w:rPr>
              <w:t>Modify</w:t>
            </w:r>
          </w:p>
        </w:tc>
        <w:tc>
          <w:tcPr>
            <w:tcW w:w="888" w:type="dxa"/>
          </w:tcPr>
          <w:p w14:paraId="2E3E1851" w14:textId="77777777" w:rsidR="003C13A2" w:rsidRDefault="003C13A2" w:rsidP="00C45BC9">
            <w:pPr>
              <w:jc w:val="both"/>
              <w:rPr>
                <w:sz w:val="20"/>
                <w:szCs w:val="20"/>
                <w:lang w:val="en-GB"/>
              </w:rPr>
            </w:pPr>
            <w:r>
              <w:rPr>
                <w:sz w:val="20"/>
                <w:szCs w:val="20"/>
                <w:lang w:val="en-GB"/>
              </w:rPr>
              <w:t>32</w:t>
            </w:r>
          </w:p>
        </w:tc>
        <w:tc>
          <w:tcPr>
            <w:tcW w:w="2199" w:type="dxa"/>
          </w:tcPr>
          <w:p w14:paraId="1F37B977" w14:textId="77777777" w:rsidR="003C13A2" w:rsidRPr="00747B94" w:rsidRDefault="003C13A2" w:rsidP="00C45BC9">
            <w:pPr>
              <w:jc w:val="both"/>
              <w:rPr>
                <w:sz w:val="20"/>
                <w:szCs w:val="20"/>
                <w:lang w:val="en-GB"/>
              </w:rPr>
            </w:pPr>
            <w:r>
              <w:rPr>
                <w:sz w:val="20"/>
                <w:szCs w:val="20"/>
                <w:lang w:val="en-GB"/>
              </w:rPr>
              <w:t xml:space="preserve">true </w:t>
            </w:r>
            <w:r>
              <w:rPr>
                <w:i/>
                <w:sz w:val="20"/>
                <w:szCs w:val="20"/>
                <w:lang w:val="en-GB"/>
              </w:rPr>
              <w:t>or</w:t>
            </w:r>
            <w:r>
              <w:rPr>
                <w:sz w:val="20"/>
                <w:szCs w:val="20"/>
                <w:lang w:val="en-GB"/>
              </w:rPr>
              <w:t xml:space="preserve"> false</w:t>
            </w:r>
          </w:p>
        </w:tc>
        <w:tc>
          <w:tcPr>
            <w:tcW w:w="4021" w:type="dxa"/>
          </w:tcPr>
          <w:p w14:paraId="37D2D323" w14:textId="77777777" w:rsidR="003C13A2" w:rsidRDefault="003C13A2" w:rsidP="00A3376F">
            <w:pPr>
              <w:jc w:val="both"/>
              <w:rPr>
                <w:sz w:val="20"/>
                <w:szCs w:val="20"/>
                <w:lang w:val="en-GB"/>
              </w:rPr>
            </w:pPr>
            <w:r>
              <w:rPr>
                <w:sz w:val="20"/>
                <w:szCs w:val="20"/>
                <w:lang w:val="en-GB"/>
              </w:rPr>
              <w:t>Allow modification (default true for the first database in the connection)</w:t>
            </w:r>
          </w:p>
        </w:tc>
      </w:tr>
      <w:tr w:rsidR="003C13A2" w:rsidRPr="00A850F4" w14:paraId="7D4DC38E" w14:textId="77777777" w:rsidTr="003C13A2">
        <w:tc>
          <w:tcPr>
            <w:tcW w:w="1195" w:type="dxa"/>
          </w:tcPr>
          <w:p w14:paraId="2E1646FC" w14:textId="29927FB0" w:rsidR="003C13A2" w:rsidRPr="003C13A2" w:rsidRDefault="003C13A2" w:rsidP="00C45BC9">
            <w:pPr>
              <w:jc w:val="both"/>
              <w:rPr>
                <w:i/>
                <w:iCs/>
                <w:sz w:val="20"/>
                <w:szCs w:val="20"/>
                <w:lang w:val="en-GB"/>
              </w:rPr>
            </w:pPr>
            <w:r w:rsidRPr="003C13A2">
              <w:rPr>
                <w:i/>
                <w:iCs/>
                <w:sz w:val="20"/>
                <w:szCs w:val="20"/>
                <w:lang w:val="en-GB"/>
              </w:rPr>
              <w:t>Password</w:t>
            </w:r>
          </w:p>
        </w:tc>
        <w:tc>
          <w:tcPr>
            <w:tcW w:w="888" w:type="dxa"/>
          </w:tcPr>
          <w:p w14:paraId="27ADF655" w14:textId="6EA0CB3C" w:rsidR="003C13A2" w:rsidRDefault="003C13A2" w:rsidP="00C45BC9">
            <w:pPr>
              <w:jc w:val="both"/>
              <w:rPr>
                <w:sz w:val="20"/>
                <w:szCs w:val="20"/>
                <w:lang w:val="en-GB"/>
              </w:rPr>
            </w:pPr>
            <w:r>
              <w:rPr>
                <w:sz w:val="20"/>
                <w:szCs w:val="20"/>
                <w:lang w:val="en-GB"/>
              </w:rPr>
              <w:t>20</w:t>
            </w:r>
          </w:p>
        </w:tc>
        <w:tc>
          <w:tcPr>
            <w:tcW w:w="2199" w:type="dxa"/>
          </w:tcPr>
          <w:p w14:paraId="57CFEAFA" w14:textId="77777777" w:rsidR="003C13A2" w:rsidRDefault="003C13A2" w:rsidP="00C45BC9">
            <w:pPr>
              <w:jc w:val="both"/>
              <w:rPr>
                <w:sz w:val="20"/>
                <w:szCs w:val="20"/>
                <w:lang w:val="en-GB"/>
              </w:rPr>
            </w:pPr>
          </w:p>
        </w:tc>
        <w:tc>
          <w:tcPr>
            <w:tcW w:w="4021" w:type="dxa"/>
          </w:tcPr>
          <w:p w14:paraId="5E765954" w14:textId="77777777" w:rsidR="003C13A2" w:rsidRDefault="003C13A2" w:rsidP="00A3376F">
            <w:pPr>
              <w:jc w:val="both"/>
              <w:rPr>
                <w:sz w:val="20"/>
                <w:szCs w:val="20"/>
                <w:lang w:val="en-GB"/>
              </w:rPr>
            </w:pPr>
          </w:p>
        </w:tc>
      </w:tr>
      <w:tr w:rsidR="003C13A2" w:rsidRPr="00A850F4" w14:paraId="55A04B83" w14:textId="77777777" w:rsidTr="003C13A2">
        <w:tc>
          <w:tcPr>
            <w:tcW w:w="1195" w:type="dxa"/>
          </w:tcPr>
          <w:p w14:paraId="50F24036" w14:textId="1A0AC62A" w:rsidR="003C13A2" w:rsidRPr="00244C98" w:rsidRDefault="003C13A2" w:rsidP="00C45BC9">
            <w:pPr>
              <w:jc w:val="both"/>
              <w:rPr>
                <w:i/>
                <w:iCs/>
                <w:sz w:val="20"/>
                <w:szCs w:val="20"/>
                <w:lang w:val="en-GB"/>
              </w:rPr>
            </w:pPr>
            <w:r w:rsidRPr="00244C98">
              <w:rPr>
                <w:i/>
                <w:iCs/>
                <w:sz w:val="20"/>
                <w:szCs w:val="20"/>
                <w:lang w:val="en-GB"/>
              </w:rPr>
              <w:t>Port</w:t>
            </w:r>
          </w:p>
        </w:tc>
        <w:tc>
          <w:tcPr>
            <w:tcW w:w="888" w:type="dxa"/>
          </w:tcPr>
          <w:p w14:paraId="78963799" w14:textId="77777777" w:rsidR="003C13A2" w:rsidRDefault="003C13A2" w:rsidP="00C45BC9">
            <w:pPr>
              <w:jc w:val="both"/>
              <w:rPr>
                <w:sz w:val="20"/>
                <w:szCs w:val="20"/>
                <w:lang w:val="en-GB"/>
              </w:rPr>
            </w:pPr>
          </w:p>
        </w:tc>
        <w:tc>
          <w:tcPr>
            <w:tcW w:w="2199" w:type="dxa"/>
          </w:tcPr>
          <w:p w14:paraId="35DFDC92" w14:textId="77777777" w:rsidR="003C13A2" w:rsidRDefault="003C13A2" w:rsidP="00C45BC9">
            <w:pPr>
              <w:jc w:val="both"/>
              <w:rPr>
                <w:sz w:val="20"/>
                <w:szCs w:val="20"/>
                <w:lang w:val="en-GB"/>
              </w:rPr>
            </w:pPr>
          </w:p>
        </w:tc>
        <w:tc>
          <w:tcPr>
            <w:tcW w:w="4021" w:type="dxa"/>
          </w:tcPr>
          <w:p w14:paraId="681DADC5" w14:textId="77777777" w:rsidR="003C13A2" w:rsidRDefault="003C13A2" w:rsidP="00A3376F">
            <w:pPr>
              <w:jc w:val="both"/>
              <w:rPr>
                <w:sz w:val="20"/>
                <w:szCs w:val="20"/>
                <w:lang w:val="en-GB"/>
              </w:rPr>
            </w:pPr>
          </w:p>
        </w:tc>
      </w:tr>
      <w:tr w:rsidR="003C13A2" w:rsidRPr="00A850F4" w14:paraId="25C24B19" w14:textId="77777777" w:rsidTr="003C13A2">
        <w:tc>
          <w:tcPr>
            <w:tcW w:w="1195" w:type="dxa"/>
          </w:tcPr>
          <w:p w14:paraId="060F6DB8" w14:textId="77777777" w:rsidR="003C13A2" w:rsidRPr="00244C98" w:rsidRDefault="003C13A2" w:rsidP="00C45BC9">
            <w:pPr>
              <w:jc w:val="both"/>
              <w:rPr>
                <w:i/>
                <w:iCs/>
                <w:sz w:val="20"/>
                <w:szCs w:val="20"/>
                <w:lang w:val="en-GB"/>
              </w:rPr>
            </w:pPr>
            <w:r w:rsidRPr="00244C98">
              <w:rPr>
                <w:i/>
                <w:iCs/>
                <w:sz w:val="20"/>
                <w:szCs w:val="20"/>
                <w:lang w:val="en-GB"/>
              </w:rPr>
              <w:t>Provider</w:t>
            </w:r>
          </w:p>
        </w:tc>
        <w:tc>
          <w:tcPr>
            <w:tcW w:w="888" w:type="dxa"/>
          </w:tcPr>
          <w:p w14:paraId="18F0F221" w14:textId="77777777" w:rsidR="003C13A2" w:rsidRDefault="003C13A2" w:rsidP="00C45BC9">
            <w:pPr>
              <w:jc w:val="both"/>
              <w:rPr>
                <w:sz w:val="20"/>
                <w:szCs w:val="20"/>
                <w:lang w:val="en-GB"/>
              </w:rPr>
            </w:pPr>
          </w:p>
        </w:tc>
        <w:tc>
          <w:tcPr>
            <w:tcW w:w="2199" w:type="dxa"/>
          </w:tcPr>
          <w:p w14:paraId="6E859DFF" w14:textId="77777777" w:rsidR="003C13A2" w:rsidRDefault="003C13A2" w:rsidP="00C45BC9">
            <w:pPr>
              <w:jc w:val="both"/>
              <w:rPr>
                <w:sz w:val="20"/>
                <w:szCs w:val="20"/>
                <w:lang w:val="en-GB"/>
              </w:rPr>
            </w:pPr>
          </w:p>
        </w:tc>
        <w:tc>
          <w:tcPr>
            <w:tcW w:w="4021" w:type="dxa"/>
          </w:tcPr>
          <w:p w14:paraId="170B40D1" w14:textId="77777777" w:rsidR="003C13A2" w:rsidRDefault="003C13A2" w:rsidP="00A3376F">
            <w:pPr>
              <w:jc w:val="both"/>
              <w:rPr>
                <w:sz w:val="20"/>
                <w:szCs w:val="20"/>
                <w:lang w:val="en-GB"/>
              </w:rPr>
            </w:pPr>
          </w:p>
        </w:tc>
      </w:tr>
      <w:tr w:rsidR="003C13A2" w:rsidRPr="00A850F4" w14:paraId="4E8BB640" w14:textId="77777777" w:rsidTr="003C13A2">
        <w:tc>
          <w:tcPr>
            <w:tcW w:w="1195" w:type="dxa"/>
          </w:tcPr>
          <w:p w14:paraId="29C7C843" w14:textId="77777777" w:rsidR="003C13A2" w:rsidRPr="00A850F4" w:rsidRDefault="003C13A2" w:rsidP="00C45BC9">
            <w:pPr>
              <w:jc w:val="both"/>
              <w:rPr>
                <w:sz w:val="20"/>
                <w:szCs w:val="20"/>
                <w:lang w:val="en-GB"/>
              </w:rPr>
            </w:pPr>
            <w:r>
              <w:rPr>
                <w:sz w:val="20"/>
                <w:szCs w:val="20"/>
                <w:lang w:val="en-GB"/>
              </w:rPr>
              <w:lastRenderedPageBreak/>
              <w:t>Role</w:t>
            </w:r>
          </w:p>
        </w:tc>
        <w:tc>
          <w:tcPr>
            <w:tcW w:w="888" w:type="dxa"/>
          </w:tcPr>
          <w:p w14:paraId="705A856F" w14:textId="77777777" w:rsidR="003C13A2" w:rsidRPr="00A850F4" w:rsidRDefault="003C13A2" w:rsidP="00C45BC9">
            <w:pPr>
              <w:jc w:val="both"/>
              <w:rPr>
                <w:sz w:val="20"/>
                <w:szCs w:val="20"/>
                <w:lang w:val="en-GB"/>
              </w:rPr>
            </w:pPr>
            <w:r>
              <w:rPr>
                <w:sz w:val="20"/>
                <w:szCs w:val="20"/>
                <w:lang w:val="en-GB"/>
              </w:rPr>
              <w:t>23</w:t>
            </w:r>
          </w:p>
        </w:tc>
        <w:tc>
          <w:tcPr>
            <w:tcW w:w="2199" w:type="dxa"/>
          </w:tcPr>
          <w:p w14:paraId="5BBDDE05"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1DFB58D5" w14:textId="77777777" w:rsidR="003C13A2" w:rsidRPr="00A850F4" w:rsidRDefault="003C13A2" w:rsidP="00C30E4C">
            <w:pPr>
              <w:jc w:val="both"/>
              <w:rPr>
                <w:sz w:val="20"/>
                <w:szCs w:val="20"/>
                <w:lang w:val="en-GB"/>
              </w:rPr>
            </w:pPr>
            <w:r>
              <w:rPr>
                <w:sz w:val="20"/>
                <w:szCs w:val="20"/>
                <w:lang w:val="en-GB"/>
              </w:rPr>
              <w:t xml:space="preserve">the Role </w:t>
            </w:r>
            <w:r w:rsidRPr="00A850F4">
              <w:rPr>
                <w:sz w:val="20"/>
                <w:szCs w:val="20"/>
                <w:lang w:val="en-GB"/>
              </w:rPr>
              <w:t>for the connection</w:t>
            </w:r>
          </w:p>
        </w:tc>
      </w:tr>
      <w:tr w:rsidR="003C13A2" w:rsidRPr="00A850F4" w14:paraId="3A98F3B3" w14:textId="77777777" w:rsidTr="003C13A2">
        <w:tc>
          <w:tcPr>
            <w:tcW w:w="1195" w:type="dxa"/>
          </w:tcPr>
          <w:p w14:paraId="60DB8B0B" w14:textId="77777777" w:rsidR="003C13A2" w:rsidRPr="00A850F4" w:rsidRDefault="003C13A2" w:rsidP="00C45BC9">
            <w:pPr>
              <w:jc w:val="both"/>
              <w:rPr>
                <w:sz w:val="20"/>
                <w:szCs w:val="20"/>
                <w:lang w:val="en-GB"/>
              </w:rPr>
            </w:pPr>
            <w:r>
              <w:rPr>
                <w:sz w:val="20"/>
                <w:szCs w:val="20"/>
                <w:lang w:val="en-GB"/>
              </w:rPr>
              <w:t>Stop</w:t>
            </w:r>
          </w:p>
        </w:tc>
        <w:tc>
          <w:tcPr>
            <w:tcW w:w="888" w:type="dxa"/>
          </w:tcPr>
          <w:p w14:paraId="6171FE02" w14:textId="77777777" w:rsidR="003C13A2" w:rsidRPr="00A850F4" w:rsidRDefault="003C13A2" w:rsidP="00C45BC9">
            <w:pPr>
              <w:jc w:val="both"/>
              <w:rPr>
                <w:sz w:val="20"/>
                <w:szCs w:val="20"/>
                <w:lang w:val="en-GB"/>
              </w:rPr>
            </w:pPr>
            <w:r>
              <w:rPr>
                <w:sz w:val="20"/>
                <w:szCs w:val="20"/>
                <w:lang w:val="en-GB"/>
              </w:rPr>
              <w:t>25</w:t>
            </w:r>
          </w:p>
        </w:tc>
        <w:tc>
          <w:tcPr>
            <w:tcW w:w="2199" w:type="dxa"/>
          </w:tcPr>
          <w:p w14:paraId="6D2A8AD6" w14:textId="77777777" w:rsidR="003C13A2" w:rsidRPr="00A850F4" w:rsidRDefault="003C13A2" w:rsidP="00C45BC9">
            <w:pPr>
              <w:jc w:val="both"/>
              <w:rPr>
                <w:sz w:val="20"/>
                <w:szCs w:val="20"/>
                <w:lang w:val="en-GB"/>
              </w:rPr>
            </w:pPr>
            <w:r w:rsidRPr="00A850F4">
              <w:rPr>
                <w:sz w:val="20"/>
                <w:szCs w:val="20"/>
                <w:lang w:val="en-GB"/>
              </w:rPr>
              <w:t>String</w:t>
            </w:r>
          </w:p>
        </w:tc>
        <w:tc>
          <w:tcPr>
            <w:tcW w:w="4021" w:type="dxa"/>
          </w:tcPr>
          <w:p w14:paraId="141D141A" w14:textId="77777777" w:rsidR="003C13A2" w:rsidRPr="00A850F4" w:rsidRDefault="003C13A2" w:rsidP="00C45BC9">
            <w:pPr>
              <w:jc w:val="both"/>
              <w:rPr>
                <w:sz w:val="20"/>
                <w:szCs w:val="20"/>
                <w:lang w:val="en-GB"/>
              </w:rPr>
            </w:pPr>
            <w:r w:rsidRPr="00A850F4">
              <w:rPr>
                <w:sz w:val="20"/>
                <w:szCs w:val="20"/>
                <w:lang w:val="en-GB"/>
              </w:rPr>
              <w:t>the stop time</w:t>
            </w:r>
          </w:p>
        </w:tc>
      </w:tr>
      <w:tr w:rsidR="003C13A2" w:rsidRPr="00A850F4" w14:paraId="1B1B513C" w14:textId="77777777" w:rsidTr="003C13A2">
        <w:tc>
          <w:tcPr>
            <w:tcW w:w="1195" w:type="dxa"/>
          </w:tcPr>
          <w:p w14:paraId="7E5E495E" w14:textId="525D069D" w:rsidR="003C13A2" w:rsidRPr="003C13A2" w:rsidRDefault="003C13A2" w:rsidP="00C45BC9">
            <w:pPr>
              <w:jc w:val="both"/>
              <w:rPr>
                <w:i/>
                <w:iCs/>
                <w:sz w:val="20"/>
                <w:szCs w:val="20"/>
                <w:lang w:val="en-GB"/>
              </w:rPr>
            </w:pPr>
            <w:r w:rsidRPr="003C13A2">
              <w:rPr>
                <w:i/>
                <w:iCs/>
                <w:sz w:val="20"/>
                <w:szCs w:val="20"/>
                <w:lang w:val="en-GB"/>
              </w:rPr>
              <w:t>User</w:t>
            </w:r>
          </w:p>
        </w:tc>
        <w:tc>
          <w:tcPr>
            <w:tcW w:w="888" w:type="dxa"/>
          </w:tcPr>
          <w:p w14:paraId="0231A5B2" w14:textId="39028708" w:rsidR="003C13A2" w:rsidRDefault="003C13A2" w:rsidP="00C45BC9">
            <w:pPr>
              <w:jc w:val="both"/>
              <w:rPr>
                <w:sz w:val="20"/>
                <w:szCs w:val="20"/>
                <w:lang w:val="en-GB"/>
              </w:rPr>
            </w:pPr>
            <w:r>
              <w:rPr>
                <w:sz w:val="20"/>
                <w:szCs w:val="20"/>
                <w:lang w:val="en-GB"/>
              </w:rPr>
              <w:t>21</w:t>
            </w:r>
          </w:p>
        </w:tc>
        <w:tc>
          <w:tcPr>
            <w:tcW w:w="2199" w:type="dxa"/>
          </w:tcPr>
          <w:p w14:paraId="45AE4B98" w14:textId="77777777" w:rsidR="003C13A2" w:rsidRPr="00A850F4" w:rsidRDefault="003C13A2" w:rsidP="00C45BC9">
            <w:pPr>
              <w:jc w:val="both"/>
              <w:rPr>
                <w:sz w:val="20"/>
                <w:szCs w:val="20"/>
                <w:lang w:val="en-GB"/>
              </w:rPr>
            </w:pPr>
          </w:p>
        </w:tc>
        <w:tc>
          <w:tcPr>
            <w:tcW w:w="4021" w:type="dxa"/>
          </w:tcPr>
          <w:p w14:paraId="4A96ED52" w14:textId="77777777" w:rsidR="003C13A2" w:rsidRPr="00A850F4" w:rsidRDefault="003C13A2" w:rsidP="00C45BC9">
            <w:pPr>
              <w:jc w:val="both"/>
              <w:rPr>
                <w:sz w:val="20"/>
                <w:szCs w:val="20"/>
                <w:lang w:val="en-GB"/>
              </w:rPr>
            </w:pPr>
          </w:p>
        </w:tc>
      </w:tr>
    </w:tbl>
    <w:p w14:paraId="64274D4E" w14:textId="580C433B" w:rsidR="00C303E5" w:rsidRDefault="00C303E5" w:rsidP="00C303E5">
      <w:pPr>
        <w:jc w:val="both"/>
        <w:rPr>
          <w:sz w:val="20"/>
          <w:szCs w:val="20"/>
          <w:lang w:val="en-GB"/>
        </w:rPr>
      </w:pPr>
      <w:r>
        <w:rPr>
          <w:sz w:val="20"/>
          <w:szCs w:val="20"/>
          <w:lang w:val="en-GB"/>
        </w:rPr>
        <w:t>*The Files keyword is now a misnomer as only one database is permitted per connection.</w:t>
      </w:r>
    </w:p>
    <w:p w14:paraId="2E2819F6" w14:textId="1488EE36" w:rsidR="007D5F1C" w:rsidRDefault="007D5F1C" w:rsidP="007D5F1C">
      <w:pPr>
        <w:spacing w:before="120"/>
        <w:jc w:val="both"/>
        <w:rPr>
          <w:sz w:val="20"/>
          <w:szCs w:val="20"/>
          <w:lang w:val="en-GB"/>
        </w:rPr>
      </w:pPr>
      <w:r>
        <w:rPr>
          <w:sz w:val="20"/>
          <w:szCs w:val="20"/>
          <w:lang w:val="en-GB"/>
        </w:rPr>
        <w:t xml:space="preserve">On successful completion of this phase, non-encrypted communication resumes, and the </w:t>
      </w:r>
      <w:r w:rsidR="00CD6351">
        <w:rPr>
          <w:sz w:val="20"/>
          <w:szCs w:val="20"/>
          <w:lang w:val="en-GB"/>
        </w:rPr>
        <w:t>server responds as follows: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32"/>
        <w:gridCol w:w="942"/>
        <w:gridCol w:w="2201"/>
        <w:gridCol w:w="4028"/>
      </w:tblGrid>
      <w:tr w:rsidR="006E2C8D" w:rsidRPr="00A850F4" w14:paraId="4DA41B28" w14:textId="77777777" w:rsidTr="0072027B">
        <w:tc>
          <w:tcPr>
            <w:tcW w:w="1138" w:type="dxa"/>
          </w:tcPr>
          <w:p w14:paraId="5378BBCC" w14:textId="77777777" w:rsidR="006E2C8D" w:rsidRPr="003362F1" w:rsidRDefault="006E2C8D" w:rsidP="003362F1">
            <w:pPr>
              <w:jc w:val="center"/>
              <w:rPr>
                <w:b/>
                <w:sz w:val="20"/>
                <w:szCs w:val="20"/>
                <w:lang w:val="en-GB"/>
              </w:rPr>
            </w:pPr>
            <w:r w:rsidRPr="003362F1">
              <w:rPr>
                <w:b/>
                <w:sz w:val="20"/>
                <w:szCs w:val="20"/>
                <w:lang w:val="en-GB"/>
              </w:rPr>
              <w:t>Response Octet</w:t>
            </w:r>
          </w:p>
        </w:tc>
        <w:tc>
          <w:tcPr>
            <w:tcW w:w="955" w:type="dxa"/>
          </w:tcPr>
          <w:p w14:paraId="59C95B3F" w14:textId="77777777" w:rsidR="006E2C8D" w:rsidRPr="003362F1" w:rsidRDefault="006E2C8D" w:rsidP="003362F1">
            <w:pPr>
              <w:jc w:val="center"/>
              <w:rPr>
                <w:b/>
                <w:sz w:val="20"/>
                <w:szCs w:val="20"/>
                <w:lang w:val="en-GB"/>
              </w:rPr>
            </w:pPr>
            <w:r>
              <w:rPr>
                <w:b/>
                <w:sz w:val="20"/>
                <w:szCs w:val="20"/>
                <w:lang w:val="en-GB"/>
              </w:rPr>
              <w:t>Octet value</w:t>
            </w:r>
          </w:p>
        </w:tc>
        <w:tc>
          <w:tcPr>
            <w:tcW w:w="2268" w:type="dxa"/>
          </w:tcPr>
          <w:p w14:paraId="1CBE6D6F" w14:textId="77777777" w:rsidR="006E2C8D" w:rsidRPr="003362F1" w:rsidRDefault="006E2C8D" w:rsidP="003362F1">
            <w:pPr>
              <w:jc w:val="center"/>
              <w:rPr>
                <w:b/>
                <w:sz w:val="20"/>
                <w:szCs w:val="20"/>
                <w:lang w:val="en-GB"/>
              </w:rPr>
            </w:pPr>
            <w:r w:rsidRPr="003362F1">
              <w:rPr>
                <w:b/>
                <w:sz w:val="20"/>
                <w:szCs w:val="20"/>
                <w:lang w:val="en-GB"/>
              </w:rPr>
              <w:t>Further data</w:t>
            </w:r>
          </w:p>
        </w:tc>
        <w:tc>
          <w:tcPr>
            <w:tcW w:w="4168" w:type="dxa"/>
          </w:tcPr>
          <w:p w14:paraId="5079043B" w14:textId="77777777" w:rsidR="006E2C8D" w:rsidRPr="003362F1" w:rsidRDefault="006E2C8D" w:rsidP="003362F1">
            <w:pPr>
              <w:jc w:val="center"/>
              <w:rPr>
                <w:b/>
                <w:sz w:val="20"/>
                <w:szCs w:val="20"/>
                <w:lang w:val="en-GB"/>
              </w:rPr>
            </w:pPr>
            <w:r w:rsidRPr="003362F1">
              <w:rPr>
                <w:b/>
                <w:sz w:val="20"/>
                <w:szCs w:val="20"/>
                <w:lang w:val="en-GB"/>
              </w:rPr>
              <w:t>Description</w:t>
            </w:r>
          </w:p>
        </w:tc>
      </w:tr>
      <w:tr w:rsidR="006E2C8D" w:rsidRPr="00A850F4" w14:paraId="3758A1E8" w14:textId="77777777" w:rsidTr="0072027B">
        <w:tc>
          <w:tcPr>
            <w:tcW w:w="1138" w:type="dxa"/>
          </w:tcPr>
          <w:p w14:paraId="2BB2B190" w14:textId="77777777" w:rsidR="006E2C8D" w:rsidRPr="00A850F4" w:rsidRDefault="006E2C8D" w:rsidP="003362F1">
            <w:pPr>
              <w:jc w:val="both"/>
              <w:rPr>
                <w:sz w:val="20"/>
                <w:szCs w:val="20"/>
                <w:lang w:val="en-GB"/>
              </w:rPr>
            </w:pPr>
            <w:r>
              <w:rPr>
                <w:sz w:val="20"/>
                <w:szCs w:val="20"/>
                <w:lang w:val="en-GB"/>
              </w:rPr>
              <w:t>Primary</w:t>
            </w:r>
          </w:p>
        </w:tc>
        <w:tc>
          <w:tcPr>
            <w:tcW w:w="955" w:type="dxa"/>
          </w:tcPr>
          <w:p w14:paraId="0152A799" w14:textId="77777777" w:rsidR="006E2C8D" w:rsidRPr="00A850F4" w:rsidRDefault="006E2C8D" w:rsidP="003362F1">
            <w:pPr>
              <w:jc w:val="both"/>
              <w:rPr>
                <w:sz w:val="20"/>
                <w:szCs w:val="20"/>
                <w:lang w:val="en-GB"/>
              </w:rPr>
            </w:pPr>
            <w:r>
              <w:rPr>
                <w:sz w:val="20"/>
                <w:szCs w:val="20"/>
                <w:lang w:val="en-GB"/>
              </w:rPr>
              <w:t>60</w:t>
            </w:r>
          </w:p>
        </w:tc>
        <w:tc>
          <w:tcPr>
            <w:tcW w:w="2268" w:type="dxa"/>
          </w:tcPr>
          <w:p w14:paraId="5AF45A98" w14:textId="77777777" w:rsidR="006E2C8D" w:rsidRPr="00A850F4" w:rsidRDefault="006E2C8D" w:rsidP="003362F1">
            <w:pPr>
              <w:jc w:val="both"/>
              <w:rPr>
                <w:sz w:val="20"/>
                <w:szCs w:val="20"/>
                <w:lang w:val="en-GB"/>
              </w:rPr>
            </w:pPr>
          </w:p>
        </w:tc>
        <w:tc>
          <w:tcPr>
            <w:tcW w:w="4168" w:type="dxa"/>
          </w:tcPr>
          <w:p w14:paraId="6B445408" w14:textId="63E63511" w:rsidR="006E2C8D" w:rsidRPr="00C303E5" w:rsidRDefault="00C303E5" w:rsidP="003362F1">
            <w:pPr>
              <w:jc w:val="both"/>
              <w:rPr>
                <w:i/>
                <w:iCs/>
                <w:sz w:val="20"/>
                <w:szCs w:val="20"/>
                <w:lang w:val="en-GB"/>
              </w:rPr>
            </w:pPr>
            <w:r w:rsidRPr="00C303E5">
              <w:rPr>
                <w:i/>
                <w:iCs/>
                <w:sz w:val="20"/>
                <w:szCs w:val="20"/>
                <w:lang w:val="en-GB"/>
              </w:rPr>
              <w:t>Preserved for compatibility</w:t>
            </w:r>
          </w:p>
        </w:tc>
      </w:tr>
    </w:tbl>
    <w:p w14:paraId="4FDCBE21" w14:textId="2BD106D3" w:rsidR="007D5F1C" w:rsidRDefault="00187B07" w:rsidP="007D5F1C">
      <w:pPr>
        <w:pStyle w:val="Heading3"/>
      </w:pPr>
      <w:bookmarkStart w:id="266" w:name="_Toc170166720"/>
      <w:bookmarkStart w:id="267" w:name="_Toc239067781"/>
      <w:r>
        <w:t>8.</w:t>
      </w:r>
      <w:r w:rsidR="006D5EDE">
        <w:t>7</w:t>
      </w:r>
      <w:r w:rsidR="00BB56D9">
        <w:t>.</w:t>
      </w:r>
      <w:r w:rsidR="00D4176B">
        <w:t>3</w:t>
      </w:r>
      <w:r w:rsidR="007D5F1C">
        <w:t xml:space="preserve"> </w:t>
      </w:r>
      <w:bookmarkEnd w:id="266"/>
      <w:r w:rsidR="008F76E7">
        <w:t>Protocol details</w:t>
      </w:r>
      <w:bookmarkEnd w:id="267"/>
    </w:p>
    <w:p w14:paraId="4757EEC8" w14:textId="53F978F7" w:rsidR="00407D90" w:rsidRPr="00407D90" w:rsidRDefault="00407D90" w:rsidP="00407D90">
      <w:pPr>
        <w:rPr>
          <w:sz w:val="20"/>
          <w:szCs w:val="20"/>
          <w:lang w:val="en-GB" w:eastAsia="en-GB"/>
        </w:rPr>
      </w:pPr>
      <w:r w:rsidRPr="00407D90">
        <w:rPr>
          <w:sz w:val="20"/>
          <w:szCs w:val="20"/>
          <w:lang w:val="en-GB" w:eastAsia="en-GB"/>
        </w:rPr>
        <w:t xml:space="preserve">This list is complete in the interests of backward compatibility. Italics indicates the protocol </w:t>
      </w:r>
      <w:r>
        <w:rPr>
          <w:sz w:val="20"/>
          <w:szCs w:val="20"/>
          <w:lang w:val="en-GB" w:eastAsia="en-GB"/>
        </w:rPr>
        <w:t>octet</w:t>
      </w:r>
      <w:r w:rsidRPr="00407D90">
        <w:rPr>
          <w:sz w:val="20"/>
          <w:szCs w:val="20"/>
          <w:lang w:val="en-GB" w:eastAsia="en-GB"/>
        </w:rPr>
        <w:t xml:space="preserve"> is no longer supported</w:t>
      </w:r>
      <w:r>
        <w:rPr>
          <w:sz w:val="20"/>
          <w:szCs w:val="20"/>
          <w:lang w:val="en-GB" w:eastAsia="en-GB"/>
        </w:rPr>
        <w:t xml:space="preserve"> by the server</w:t>
      </w:r>
      <w:r w:rsidRPr="00407D90">
        <w:rPr>
          <w:sz w:val="20"/>
          <w:szCs w:val="20"/>
          <w:lang w:val="en-GB" w:eastAsia="en-GB"/>
        </w:rPr>
        <w:t>.</w:t>
      </w:r>
    </w:p>
    <w:tbl>
      <w:tblPr>
        <w:tblStyle w:val="TableGrid"/>
        <w:tblW w:w="0" w:type="auto"/>
        <w:tblLook w:val="04A0" w:firstRow="1" w:lastRow="0" w:firstColumn="1" w:lastColumn="0" w:noHBand="0" w:noVBand="1"/>
      </w:tblPr>
      <w:tblGrid>
        <w:gridCol w:w="1435"/>
        <w:gridCol w:w="2700"/>
        <w:gridCol w:w="2700"/>
      </w:tblGrid>
      <w:tr w:rsidR="00407D90" w:rsidRPr="00407D90" w14:paraId="667207B6" w14:textId="001092FF" w:rsidTr="00F71C56">
        <w:tc>
          <w:tcPr>
            <w:tcW w:w="1435" w:type="dxa"/>
          </w:tcPr>
          <w:p w14:paraId="4603AA45" w14:textId="76C6FB99" w:rsidR="00407D90" w:rsidRPr="00407D90" w:rsidRDefault="00407D90" w:rsidP="00407D90">
            <w:pPr>
              <w:jc w:val="center"/>
              <w:rPr>
                <w:b/>
                <w:bCs/>
                <w:sz w:val="20"/>
                <w:szCs w:val="20"/>
                <w:lang w:val="en-GB"/>
              </w:rPr>
            </w:pPr>
            <w:r w:rsidRPr="00407D90">
              <w:rPr>
                <w:b/>
                <w:bCs/>
                <w:sz w:val="20"/>
                <w:szCs w:val="20"/>
                <w:lang w:val="en-GB"/>
              </w:rPr>
              <w:t>Protocol octet</w:t>
            </w:r>
          </w:p>
        </w:tc>
        <w:tc>
          <w:tcPr>
            <w:tcW w:w="2700" w:type="dxa"/>
          </w:tcPr>
          <w:p w14:paraId="15A7EE6A" w14:textId="4A1A209A" w:rsidR="00407D90" w:rsidRPr="00407D90" w:rsidRDefault="00407D90" w:rsidP="00407D90">
            <w:pPr>
              <w:jc w:val="center"/>
              <w:rPr>
                <w:b/>
                <w:bCs/>
                <w:sz w:val="20"/>
                <w:szCs w:val="20"/>
                <w:lang w:val="en-GB"/>
              </w:rPr>
            </w:pPr>
            <w:r w:rsidRPr="00407D90">
              <w:rPr>
                <w:b/>
                <w:bCs/>
                <w:sz w:val="20"/>
                <w:szCs w:val="20"/>
                <w:lang w:val="en-GB"/>
              </w:rPr>
              <w:t>Request</w:t>
            </w:r>
          </w:p>
        </w:tc>
        <w:tc>
          <w:tcPr>
            <w:tcW w:w="2700" w:type="dxa"/>
          </w:tcPr>
          <w:p w14:paraId="16E4001B" w14:textId="779A648A" w:rsidR="00407D90" w:rsidRPr="00407D90" w:rsidRDefault="00407D90" w:rsidP="00407D90">
            <w:pPr>
              <w:jc w:val="center"/>
              <w:rPr>
                <w:b/>
                <w:bCs/>
                <w:sz w:val="20"/>
                <w:szCs w:val="20"/>
                <w:lang w:val="en-GB"/>
              </w:rPr>
            </w:pPr>
            <w:r w:rsidRPr="00407D90">
              <w:rPr>
                <w:b/>
                <w:bCs/>
                <w:sz w:val="20"/>
                <w:szCs w:val="20"/>
                <w:lang w:val="en-GB"/>
              </w:rPr>
              <w:t>Response</w:t>
            </w:r>
          </w:p>
        </w:tc>
      </w:tr>
      <w:tr w:rsidR="00407D90" w:rsidRPr="00407D90" w14:paraId="2D83DC02" w14:textId="77777777" w:rsidTr="00F71C56">
        <w:tc>
          <w:tcPr>
            <w:tcW w:w="1435" w:type="dxa"/>
          </w:tcPr>
          <w:p w14:paraId="7FB020A2" w14:textId="182008CA" w:rsidR="00407D90" w:rsidRPr="00407D90" w:rsidRDefault="00407D90" w:rsidP="00407D90">
            <w:pPr>
              <w:jc w:val="both"/>
              <w:rPr>
                <w:sz w:val="20"/>
                <w:szCs w:val="20"/>
                <w:lang w:val="en-GB"/>
              </w:rPr>
            </w:pPr>
            <w:r>
              <w:rPr>
                <w:sz w:val="20"/>
                <w:szCs w:val="20"/>
                <w:lang w:val="en-GB"/>
              </w:rPr>
              <w:t>-1</w:t>
            </w:r>
          </w:p>
        </w:tc>
        <w:tc>
          <w:tcPr>
            <w:tcW w:w="2700" w:type="dxa"/>
          </w:tcPr>
          <w:p w14:paraId="22E0E389" w14:textId="1ACFB42C" w:rsidR="00407D90" w:rsidRDefault="00407D90" w:rsidP="00407D90">
            <w:pPr>
              <w:jc w:val="both"/>
              <w:rPr>
                <w:sz w:val="20"/>
                <w:szCs w:val="20"/>
                <w:lang w:val="en-GB"/>
              </w:rPr>
            </w:pPr>
            <w:proofErr w:type="spellStart"/>
            <w:r>
              <w:rPr>
                <w:sz w:val="20"/>
                <w:szCs w:val="20"/>
                <w:lang w:val="en-GB"/>
              </w:rPr>
              <w:t>EoF</w:t>
            </w:r>
            <w:proofErr w:type="spellEnd"/>
          </w:p>
        </w:tc>
        <w:tc>
          <w:tcPr>
            <w:tcW w:w="2700" w:type="dxa"/>
          </w:tcPr>
          <w:p w14:paraId="2885BBD6" w14:textId="77777777" w:rsidR="00407D90" w:rsidRDefault="00407D90" w:rsidP="00407D90">
            <w:pPr>
              <w:jc w:val="both"/>
              <w:rPr>
                <w:sz w:val="20"/>
                <w:szCs w:val="20"/>
                <w:lang w:val="en-GB"/>
              </w:rPr>
            </w:pPr>
          </w:p>
        </w:tc>
      </w:tr>
      <w:tr w:rsidR="00407D90" w:rsidRPr="00407D90" w14:paraId="48C8DFBB" w14:textId="77777777" w:rsidTr="00F71C56">
        <w:tc>
          <w:tcPr>
            <w:tcW w:w="1435" w:type="dxa"/>
          </w:tcPr>
          <w:p w14:paraId="44B8BE1F" w14:textId="5D3BDEF3" w:rsidR="00407D90" w:rsidRDefault="00407D90" w:rsidP="00407D90">
            <w:pPr>
              <w:jc w:val="both"/>
              <w:rPr>
                <w:sz w:val="20"/>
                <w:szCs w:val="20"/>
                <w:lang w:val="en-GB"/>
              </w:rPr>
            </w:pPr>
            <w:r>
              <w:rPr>
                <w:sz w:val="20"/>
                <w:szCs w:val="20"/>
                <w:lang w:val="en-GB"/>
              </w:rPr>
              <w:t>0</w:t>
            </w:r>
          </w:p>
        </w:tc>
        <w:tc>
          <w:tcPr>
            <w:tcW w:w="2700" w:type="dxa"/>
          </w:tcPr>
          <w:p w14:paraId="7E62949B" w14:textId="77777777" w:rsidR="00407D90" w:rsidRDefault="00407D90" w:rsidP="00407D90">
            <w:pPr>
              <w:jc w:val="both"/>
              <w:rPr>
                <w:sz w:val="20"/>
                <w:szCs w:val="20"/>
                <w:lang w:val="en-GB"/>
              </w:rPr>
            </w:pPr>
          </w:p>
        </w:tc>
        <w:tc>
          <w:tcPr>
            <w:tcW w:w="2700" w:type="dxa"/>
          </w:tcPr>
          <w:p w14:paraId="26EC0D59" w14:textId="04A352F8" w:rsidR="00407D90" w:rsidRPr="00407D90" w:rsidRDefault="00407D90" w:rsidP="00407D90">
            <w:pPr>
              <w:jc w:val="both"/>
              <w:rPr>
                <w:i/>
                <w:iCs/>
                <w:sz w:val="20"/>
                <w:szCs w:val="20"/>
                <w:lang w:val="en-GB"/>
              </w:rPr>
            </w:pPr>
            <w:r w:rsidRPr="00407D90">
              <w:rPr>
                <w:i/>
                <w:iCs/>
                <w:sz w:val="20"/>
                <w:szCs w:val="20"/>
                <w:lang w:val="en-GB"/>
              </w:rPr>
              <w:t>Acknowledged</w:t>
            </w:r>
          </w:p>
        </w:tc>
      </w:tr>
      <w:tr w:rsidR="00407D90" w:rsidRPr="00407D90" w14:paraId="1F968CD4" w14:textId="77777777" w:rsidTr="00F71C56">
        <w:tc>
          <w:tcPr>
            <w:tcW w:w="1435" w:type="dxa"/>
          </w:tcPr>
          <w:p w14:paraId="37AF7DEA" w14:textId="6DA5528A" w:rsidR="00407D90" w:rsidRDefault="00407D90" w:rsidP="00407D90">
            <w:pPr>
              <w:jc w:val="both"/>
              <w:rPr>
                <w:sz w:val="20"/>
                <w:szCs w:val="20"/>
                <w:lang w:val="en-GB"/>
              </w:rPr>
            </w:pPr>
            <w:r>
              <w:rPr>
                <w:sz w:val="20"/>
                <w:szCs w:val="20"/>
                <w:lang w:val="en-GB"/>
              </w:rPr>
              <w:t>1</w:t>
            </w:r>
          </w:p>
        </w:tc>
        <w:tc>
          <w:tcPr>
            <w:tcW w:w="2700" w:type="dxa"/>
          </w:tcPr>
          <w:p w14:paraId="627E466F" w14:textId="77777777" w:rsidR="00407D90" w:rsidRDefault="00407D90" w:rsidP="00407D90">
            <w:pPr>
              <w:jc w:val="both"/>
              <w:rPr>
                <w:sz w:val="20"/>
                <w:szCs w:val="20"/>
                <w:lang w:val="en-GB"/>
              </w:rPr>
            </w:pPr>
          </w:p>
        </w:tc>
        <w:tc>
          <w:tcPr>
            <w:tcW w:w="2700" w:type="dxa"/>
          </w:tcPr>
          <w:p w14:paraId="2160F4A8" w14:textId="5078C1BA" w:rsidR="00407D90" w:rsidRPr="00407D90" w:rsidRDefault="00407D90" w:rsidP="00407D90">
            <w:pPr>
              <w:jc w:val="both"/>
              <w:rPr>
                <w:i/>
                <w:iCs/>
                <w:sz w:val="20"/>
                <w:szCs w:val="20"/>
                <w:lang w:val="en-GB"/>
              </w:rPr>
            </w:pPr>
            <w:proofErr w:type="spellStart"/>
            <w:r w:rsidRPr="00407D90">
              <w:rPr>
                <w:i/>
                <w:iCs/>
                <w:sz w:val="20"/>
                <w:szCs w:val="20"/>
                <w:lang w:val="en-GB"/>
              </w:rPr>
              <w:t>OobException</w:t>
            </w:r>
            <w:proofErr w:type="spellEnd"/>
          </w:p>
        </w:tc>
      </w:tr>
      <w:tr w:rsidR="00407D90" w:rsidRPr="00407D90" w14:paraId="742073FA" w14:textId="77777777" w:rsidTr="00F71C56">
        <w:tc>
          <w:tcPr>
            <w:tcW w:w="1435" w:type="dxa"/>
          </w:tcPr>
          <w:p w14:paraId="5BBFB49C" w14:textId="1C0E2B71" w:rsidR="00407D90" w:rsidRDefault="00407D90" w:rsidP="00407D90">
            <w:pPr>
              <w:jc w:val="both"/>
              <w:rPr>
                <w:sz w:val="20"/>
                <w:szCs w:val="20"/>
                <w:lang w:val="en-GB"/>
              </w:rPr>
            </w:pPr>
            <w:r>
              <w:rPr>
                <w:sz w:val="20"/>
                <w:szCs w:val="20"/>
                <w:lang w:val="en-GB"/>
              </w:rPr>
              <w:t>2</w:t>
            </w:r>
          </w:p>
        </w:tc>
        <w:tc>
          <w:tcPr>
            <w:tcW w:w="2700" w:type="dxa"/>
          </w:tcPr>
          <w:p w14:paraId="6480BBCE" w14:textId="241E5998" w:rsidR="00407D90" w:rsidRDefault="00407D90" w:rsidP="00407D90">
            <w:pPr>
              <w:jc w:val="both"/>
              <w:rPr>
                <w:sz w:val="20"/>
                <w:szCs w:val="20"/>
                <w:lang w:val="en-GB"/>
              </w:rPr>
            </w:pPr>
            <w:proofErr w:type="spellStart"/>
            <w:r>
              <w:rPr>
                <w:sz w:val="20"/>
                <w:szCs w:val="20"/>
                <w:lang w:val="en-GB"/>
              </w:rPr>
              <w:t>ExecuteNonQuery</w:t>
            </w:r>
            <w:proofErr w:type="spellEnd"/>
          </w:p>
        </w:tc>
        <w:tc>
          <w:tcPr>
            <w:tcW w:w="2700" w:type="dxa"/>
          </w:tcPr>
          <w:p w14:paraId="39B1C6B2" w14:textId="77777777" w:rsidR="00407D90" w:rsidRDefault="00407D90" w:rsidP="00407D90">
            <w:pPr>
              <w:jc w:val="both"/>
              <w:rPr>
                <w:sz w:val="20"/>
                <w:szCs w:val="20"/>
                <w:lang w:val="en-GB"/>
              </w:rPr>
            </w:pPr>
          </w:p>
        </w:tc>
      </w:tr>
      <w:tr w:rsidR="00AC5575" w:rsidRPr="00407D90" w14:paraId="3BFB6861" w14:textId="77777777" w:rsidTr="00F71C56">
        <w:tc>
          <w:tcPr>
            <w:tcW w:w="1435" w:type="dxa"/>
          </w:tcPr>
          <w:p w14:paraId="2854EC06" w14:textId="36E01952" w:rsidR="00AC5575" w:rsidRDefault="00AC5575" w:rsidP="00407D90">
            <w:pPr>
              <w:jc w:val="both"/>
              <w:rPr>
                <w:sz w:val="20"/>
                <w:szCs w:val="20"/>
                <w:lang w:val="en-GB"/>
              </w:rPr>
            </w:pPr>
            <w:r>
              <w:rPr>
                <w:sz w:val="20"/>
                <w:szCs w:val="20"/>
                <w:lang w:val="en-GB"/>
              </w:rPr>
              <w:t>3</w:t>
            </w:r>
          </w:p>
        </w:tc>
        <w:tc>
          <w:tcPr>
            <w:tcW w:w="2700" w:type="dxa"/>
          </w:tcPr>
          <w:p w14:paraId="5CEF5C19" w14:textId="73EA9E52" w:rsidR="00AC5575" w:rsidRPr="00AC5575" w:rsidRDefault="00AC5575" w:rsidP="00407D90">
            <w:pPr>
              <w:jc w:val="both"/>
              <w:rPr>
                <w:i/>
                <w:iCs/>
                <w:sz w:val="20"/>
                <w:szCs w:val="20"/>
                <w:lang w:val="en-GB"/>
              </w:rPr>
            </w:pPr>
            <w:proofErr w:type="spellStart"/>
            <w:r w:rsidRPr="00AC5575">
              <w:rPr>
                <w:i/>
                <w:iCs/>
                <w:sz w:val="20"/>
                <w:szCs w:val="20"/>
                <w:lang w:val="en-GB"/>
              </w:rPr>
              <w:t>SkipRows</w:t>
            </w:r>
            <w:proofErr w:type="spellEnd"/>
          </w:p>
        </w:tc>
        <w:tc>
          <w:tcPr>
            <w:tcW w:w="2700" w:type="dxa"/>
          </w:tcPr>
          <w:p w14:paraId="65AD1494" w14:textId="77777777" w:rsidR="00AC5575" w:rsidRDefault="00AC5575" w:rsidP="00407D90">
            <w:pPr>
              <w:jc w:val="both"/>
              <w:rPr>
                <w:sz w:val="20"/>
                <w:szCs w:val="20"/>
                <w:lang w:val="en-GB"/>
              </w:rPr>
            </w:pPr>
          </w:p>
        </w:tc>
      </w:tr>
      <w:tr w:rsidR="00AC5575" w:rsidRPr="00407D90" w14:paraId="103822DF" w14:textId="77777777" w:rsidTr="00F71C56">
        <w:tc>
          <w:tcPr>
            <w:tcW w:w="1435" w:type="dxa"/>
          </w:tcPr>
          <w:p w14:paraId="64A298D7" w14:textId="549E7484" w:rsidR="00AC5575" w:rsidRDefault="00AC5575" w:rsidP="00407D90">
            <w:pPr>
              <w:jc w:val="both"/>
              <w:rPr>
                <w:sz w:val="20"/>
                <w:szCs w:val="20"/>
                <w:lang w:val="en-GB"/>
              </w:rPr>
            </w:pPr>
            <w:r>
              <w:rPr>
                <w:sz w:val="20"/>
                <w:szCs w:val="20"/>
                <w:lang w:val="en-GB"/>
              </w:rPr>
              <w:t>4</w:t>
            </w:r>
          </w:p>
        </w:tc>
        <w:tc>
          <w:tcPr>
            <w:tcW w:w="2700" w:type="dxa"/>
          </w:tcPr>
          <w:p w14:paraId="4CCE6A2A" w14:textId="6AD79444" w:rsidR="00AC5575" w:rsidRPr="00AC5575" w:rsidRDefault="00AC5575" w:rsidP="00407D90">
            <w:pPr>
              <w:jc w:val="both"/>
              <w:rPr>
                <w:i/>
                <w:iCs/>
                <w:sz w:val="20"/>
                <w:szCs w:val="20"/>
                <w:lang w:val="en-GB"/>
              </w:rPr>
            </w:pPr>
            <w:proofErr w:type="spellStart"/>
            <w:r>
              <w:rPr>
                <w:i/>
                <w:iCs/>
                <w:sz w:val="20"/>
                <w:szCs w:val="20"/>
                <w:lang w:val="en-GB"/>
              </w:rPr>
              <w:t>GetRow</w:t>
            </w:r>
            <w:proofErr w:type="spellEnd"/>
          </w:p>
        </w:tc>
        <w:tc>
          <w:tcPr>
            <w:tcW w:w="2700" w:type="dxa"/>
          </w:tcPr>
          <w:p w14:paraId="25CBA2FA" w14:textId="77777777" w:rsidR="00AC5575" w:rsidRDefault="00AC5575" w:rsidP="00407D90">
            <w:pPr>
              <w:jc w:val="both"/>
              <w:rPr>
                <w:sz w:val="20"/>
                <w:szCs w:val="20"/>
                <w:lang w:val="en-GB"/>
              </w:rPr>
            </w:pPr>
          </w:p>
        </w:tc>
      </w:tr>
      <w:tr w:rsidR="00AC5575" w:rsidRPr="00407D90" w14:paraId="09054CED" w14:textId="77777777" w:rsidTr="00F71C56">
        <w:tc>
          <w:tcPr>
            <w:tcW w:w="1435" w:type="dxa"/>
          </w:tcPr>
          <w:p w14:paraId="33E1398B" w14:textId="2B64DF90" w:rsidR="00AC5575" w:rsidRDefault="00AC5575" w:rsidP="00407D90">
            <w:pPr>
              <w:jc w:val="both"/>
              <w:rPr>
                <w:sz w:val="20"/>
                <w:szCs w:val="20"/>
                <w:lang w:val="en-GB"/>
              </w:rPr>
            </w:pPr>
            <w:r>
              <w:rPr>
                <w:sz w:val="20"/>
                <w:szCs w:val="20"/>
                <w:lang w:val="en-GB"/>
              </w:rPr>
              <w:t>5</w:t>
            </w:r>
          </w:p>
        </w:tc>
        <w:tc>
          <w:tcPr>
            <w:tcW w:w="2700" w:type="dxa"/>
          </w:tcPr>
          <w:p w14:paraId="626958B2" w14:textId="32D9CABB" w:rsidR="00AC5575" w:rsidRPr="00AC5575" w:rsidRDefault="00AC5575" w:rsidP="00407D90">
            <w:pPr>
              <w:jc w:val="both"/>
              <w:rPr>
                <w:sz w:val="20"/>
                <w:szCs w:val="20"/>
                <w:lang w:val="en-GB"/>
              </w:rPr>
            </w:pPr>
            <w:proofErr w:type="spellStart"/>
            <w:r>
              <w:rPr>
                <w:sz w:val="20"/>
                <w:szCs w:val="20"/>
                <w:lang w:val="en-GB"/>
              </w:rPr>
              <w:t>CloseReader</w:t>
            </w:r>
            <w:proofErr w:type="spellEnd"/>
          </w:p>
        </w:tc>
        <w:tc>
          <w:tcPr>
            <w:tcW w:w="2700" w:type="dxa"/>
          </w:tcPr>
          <w:p w14:paraId="7E7C7E46" w14:textId="77777777" w:rsidR="00AC5575" w:rsidRDefault="00AC5575" w:rsidP="00407D90">
            <w:pPr>
              <w:jc w:val="both"/>
              <w:rPr>
                <w:sz w:val="20"/>
                <w:szCs w:val="20"/>
                <w:lang w:val="en-GB"/>
              </w:rPr>
            </w:pPr>
          </w:p>
        </w:tc>
      </w:tr>
      <w:tr w:rsidR="00AC5575" w:rsidRPr="00407D90" w14:paraId="6A98511F" w14:textId="77777777" w:rsidTr="00F71C56">
        <w:tc>
          <w:tcPr>
            <w:tcW w:w="1435" w:type="dxa"/>
          </w:tcPr>
          <w:p w14:paraId="6F35D5C7" w14:textId="706D05CC" w:rsidR="00AC5575" w:rsidRDefault="00AC5575" w:rsidP="00407D90">
            <w:pPr>
              <w:jc w:val="both"/>
              <w:rPr>
                <w:sz w:val="20"/>
                <w:szCs w:val="20"/>
                <w:lang w:val="en-GB"/>
              </w:rPr>
            </w:pPr>
            <w:r>
              <w:rPr>
                <w:sz w:val="20"/>
                <w:szCs w:val="20"/>
                <w:lang w:val="en-GB"/>
              </w:rPr>
              <w:t>6</w:t>
            </w:r>
          </w:p>
        </w:tc>
        <w:tc>
          <w:tcPr>
            <w:tcW w:w="2700" w:type="dxa"/>
          </w:tcPr>
          <w:p w14:paraId="7F5714D9" w14:textId="7C155B52" w:rsidR="00AC5575" w:rsidRDefault="00AC5575" w:rsidP="00407D90">
            <w:pPr>
              <w:jc w:val="both"/>
              <w:rPr>
                <w:sz w:val="20"/>
                <w:szCs w:val="20"/>
                <w:lang w:val="en-GB"/>
              </w:rPr>
            </w:pPr>
            <w:proofErr w:type="spellStart"/>
            <w:r>
              <w:rPr>
                <w:sz w:val="20"/>
                <w:szCs w:val="20"/>
                <w:lang w:val="en-GB"/>
              </w:rPr>
              <w:t>BeginTransaction</w:t>
            </w:r>
            <w:proofErr w:type="spellEnd"/>
          </w:p>
        </w:tc>
        <w:tc>
          <w:tcPr>
            <w:tcW w:w="2700" w:type="dxa"/>
          </w:tcPr>
          <w:p w14:paraId="4AC7B5DA" w14:textId="77777777" w:rsidR="00AC5575" w:rsidRDefault="00AC5575" w:rsidP="00407D90">
            <w:pPr>
              <w:jc w:val="both"/>
              <w:rPr>
                <w:sz w:val="20"/>
                <w:szCs w:val="20"/>
                <w:lang w:val="en-GB"/>
              </w:rPr>
            </w:pPr>
          </w:p>
        </w:tc>
      </w:tr>
      <w:tr w:rsidR="00AC5575" w:rsidRPr="00407D90" w14:paraId="1C78654D" w14:textId="77777777" w:rsidTr="00F71C56">
        <w:tc>
          <w:tcPr>
            <w:tcW w:w="1435" w:type="dxa"/>
          </w:tcPr>
          <w:p w14:paraId="7D099E9D" w14:textId="51D303A7" w:rsidR="00AC5575" w:rsidRDefault="00AC5575" w:rsidP="00407D90">
            <w:pPr>
              <w:jc w:val="both"/>
              <w:rPr>
                <w:sz w:val="20"/>
                <w:szCs w:val="20"/>
                <w:lang w:val="en-GB"/>
              </w:rPr>
            </w:pPr>
            <w:r>
              <w:rPr>
                <w:sz w:val="20"/>
                <w:szCs w:val="20"/>
                <w:lang w:val="en-GB"/>
              </w:rPr>
              <w:t>7</w:t>
            </w:r>
          </w:p>
        </w:tc>
        <w:tc>
          <w:tcPr>
            <w:tcW w:w="2700" w:type="dxa"/>
          </w:tcPr>
          <w:p w14:paraId="7516F268" w14:textId="20D92D44" w:rsidR="00AC5575" w:rsidRDefault="00AC5575" w:rsidP="00407D90">
            <w:pPr>
              <w:jc w:val="both"/>
              <w:rPr>
                <w:sz w:val="20"/>
                <w:szCs w:val="20"/>
                <w:lang w:val="en-GB"/>
              </w:rPr>
            </w:pPr>
            <w:r>
              <w:rPr>
                <w:sz w:val="20"/>
                <w:szCs w:val="20"/>
                <w:lang w:val="en-GB"/>
              </w:rPr>
              <w:t>Commit</w:t>
            </w:r>
          </w:p>
        </w:tc>
        <w:tc>
          <w:tcPr>
            <w:tcW w:w="2700" w:type="dxa"/>
          </w:tcPr>
          <w:p w14:paraId="0C5E65E9" w14:textId="77777777" w:rsidR="00AC5575" w:rsidRDefault="00AC5575" w:rsidP="00407D90">
            <w:pPr>
              <w:jc w:val="both"/>
              <w:rPr>
                <w:sz w:val="20"/>
                <w:szCs w:val="20"/>
                <w:lang w:val="en-GB"/>
              </w:rPr>
            </w:pPr>
          </w:p>
        </w:tc>
      </w:tr>
      <w:tr w:rsidR="00AC5575" w:rsidRPr="00407D90" w14:paraId="5A4C2DA1" w14:textId="77777777" w:rsidTr="00F71C56">
        <w:tc>
          <w:tcPr>
            <w:tcW w:w="1435" w:type="dxa"/>
          </w:tcPr>
          <w:p w14:paraId="4A2A7D1C" w14:textId="377F6742" w:rsidR="00AC5575" w:rsidRDefault="00AC5575" w:rsidP="00407D90">
            <w:pPr>
              <w:jc w:val="both"/>
              <w:rPr>
                <w:sz w:val="20"/>
                <w:szCs w:val="20"/>
                <w:lang w:val="en-GB"/>
              </w:rPr>
            </w:pPr>
            <w:r>
              <w:rPr>
                <w:sz w:val="20"/>
                <w:szCs w:val="20"/>
                <w:lang w:val="en-GB"/>
              </w:rPr>
              <w:t>8</w:t>
            </w:r>
          </w:p>
        </w:tc>
        <w:tc>
          <w:tcPr>
            <w:tcW w:w="2700" w:type="dxa"/>
          </w:tcPr>
          <w:p w14:paraId="5B0E8AAA" w14:textId="3D2ECEC3" w:rsidR="00AC5575" w:rsidRDefault="00AC5575" w:rsidP="00407D90">
            <w:pPr>
              <w:jc w:val="both"/>
              <w:rPr>
                <w:sz w:val="20"/>
                <w:szCs w:val="20"/>
                <w:lang w:val="en-GB"/>
              </w:rPr>
            </w:pPr>
            <w:r>
              <w:rPr>
                <w:sz w:val="20"/>
                <w:szCs w:val="20"/>
                <w:lang w:val="en-GB"/>
              </w:rPr>
              <w:t>Rollback</w:t>
            </w:r>
          </w:p>
        </w:tc>
        <w:tc>
          <w:tcPr>
            <w:tcW w:w="2700" w:type="dxa"/>
          </w:tcPr>
          <w:p w14:paraId="57EA8063" w14:textId="77777777" w:rsidR="00AC5575" w:rsidRDefault="00AC5575" w:rsidP="00407D90">
            <w:pPr>
              <w:jc w:val="both"/>
              <w:rPr>
                <w:sz w:val="20"/>
                <w:szCs w:val="20"/>
                <w:lang w:val="en-GB"/>
              </w:rPr>
            </w:pPr>
          </w:p>
        </w:tc>
      </w:tr>
      <w:tr w:rsidR="00AC5575" w:rsidRPr="00407D90" w14:paraId="01C26456" w14:textId="77777777" w:rsidTr="00F71C56">
        <w:tc>
          <w:tcPr>
            <w:tcW w:w="1435" w:type="dxa"/>
          </w:tcPr>
          <w:p w14:paraId="4E2D2EE3" w14:textId="198FDFC9" w:rsidR="00AC5575" w:rsidRDefault="00AC5575" w:rsidP="00407D90">
            <w:pPr>
              <w:jc w:val="both"/>
              <w:rPr>
                <w:sz w:val="20"/>
                <w:szCs w:val="20"/>
                <w:lang w:val="en-GB"/>
              </w:rPr>
            </w:pPr>
            <w:r>
              <w:rPr>
                <w:sz w:val="20"/>
                <w:szCs w:val="20"/>
                <w:lang w:val="en-GB"/>
              </w:rPr>
              <w:t>9</w:t>
            </w:r>
          </w:p>
        </w:tc>
        <w:tc>
          <w:tcPr>
            <w:tcW w:w="2700" w:type="dxa"/>
          </w:tcPr>
          <w:p w14:paraId="366CAB75" w14:textId="1AA313B5" w:rsidR="00AC5575" w:rsidRDefault="00AC5575" w:rsidP="00407D90">
            <w:pPr>
              <w:jc w:val="both"/>
              <w:rPr>
                <w:sz w:val="20"/>
                <w:szCs w:val="20"/>
                <w:lang w:val="en-GB"/>
              </w:rPr>
            </w:pPr>
            <w:proofErr w:type="spellStart"/>
            <w:r>
              <w:rPr>
                <w:sz w:val="20"/>
                <w:szCs w:val="20"/>
                <w:lang w:val="en-GB"/>
              </w:rPr>
              <w:t>CloseConnection</w:t>
            </w:r>
            <w:proofErr w:type="spellEnd"/>
          </w:p>
        </w:tc>
        <w:tc>
          <w:tcPr>
            <w:tcW w:w="2700" w:type="dxa"/>
          </w:tcPr>
          <w:p w14:paraId="01FA7E0D" w14:textId="77777777" w:rsidR="00AC5575" w:rsidRDefault="00AC5575" w:rsidP="00407D90">
            <w:pPr>
              <w:jc w:val="both"/>
              <w:rPr>
                <w:sz w:val="20"/>
                <w:szCs w:val="20"/>
                <w:lang w:val="en-GB"/>
              </w:rPr>
            </w:pPr>
          </w:p>
        </w:tc>
      </w:tr>
      <w:tr w:rsidR="00AC5575" w:rsidRPr="00407D90" w14:paraId="247ECEA0" w14:textId="77777777" w:rsidTr="00F71C56">
        <w:tc>
          <w:tcPr>
            <w:tcW w:w="1435" w:type="dxa"/>
          </w:tcPr>
          <w:p w14:paraId="4CE94972" w14:textId="6176F4DB" w:rsidR="00AC5575" w:rsidRDefault="00AC5575" w:rsidP="00407D90">
            <w:pPr>
              <w:jc w:val="both"/>
              <w:rPr>
                <w:sz w:val="20"/>
                <w:szCs w:val="20"/>
                <w:lang w:val="en-GB"/>
              </w:rPr>
            </w:pPr>
            <w:r>
              <w:rPr>
                <w:sz w:val="20"/>
                <w:szCs w:val="20"/>
                <w:lang w:val="en-GB"/>
              </w:rPr>
              <w:t>10</w:t>
            </w:r>
          </w:p>
        </w:tc>
        <w:tc>
          <w:tcPr>
            <w:tcW w:w="2700" w:type="dxa"/>
          </w:tcPr>
          <w:p w14:paraId="2CB3681E" w14:textId="3BB695E2" w:rsidR="00AC5575" w:rsidRDefault="00AC5575" w:rsidP="00407D90">
            <w:pPr>
              <w:jc w:val="both"/>
              <w:rPr>
                <w:sz w:val="20"/>
                <w:szCs w:val="20"/>
                <w:lang w:val="en-GB"/>
              </w:rPr>
            </w:pPr>
            <w:proofErr w:type="spellStart"/>
            <w:r>
              <w:rPr>
                <w:sz w:val="20"/>
                <w:szCs w:val="20"/>
                <w:lang w:val="en-GB"/>
              </w:rPr>
              <w:t>GetFileNames</w:t>
            </w:r>
            <w:proofErr w:type="spellEnd"/>
          </w:p>
        </w:tc>
        <w:tc>
          <w:tcPr>
            <w:tcW w:w="2700" w:type="dxa"/>
          </w:tcPr>
          <w:p w14:paraId="79AE083C" w14:textId="40DDE919" w:rsidR="00AC5575" w:rsidRDefault="00AC5575" w:rsidP="00407D90">
            <w:pPr>
              <w:jc w:val="both"/>
              <w:rPr>
                <w:sz w:val="20"/>
                <w:szCs w:val="20"/>
                <w:lang w:val="en-GB"/>
              </w:rPr>
            </w:pPr>
            <w:proofErr w:type="spellStart"/>
            <w:r>
              <w:rPr>
                <w:sz w:val="20"/>
                <w:szCs w:val="20"/>
                <w:lang w:val="en-GB"/>
              </w:rPr>
              <w:t>ReaderData</w:t>
            </w:r>
            <w:proofErr w:type="spellEnd"/>
          </w:p>
        </w:tc>
      </w:tr>
      <w:tr w:rsidR="00AC5575" w:rsidRPr="00407D90" w14:paraId="36B4A2BB" w14:textId="77777777" w:rsidTr="00F71C56">
        <w:tc>
          <w:tcPr>
            <w:tcW w:w="1435" w:type="dxa"/>
          </w:tcPr>
          <w:p w14:paraId="50B3216A" w14:textId="37DB2EFB" w:rsidR="00AC5575" w:rsidRDefault="00AC5575" w:rsidP="00407D90">
            <w:pPr>
              <w:jc w:val="both"/>
              <w:rPr>
                <w:sz w:val="20"/>
                <w:szCs w:val="20"/>
                <w:lang w:val="en-GB"/>
              </w:rPr>
            </w:pPr>
            <w:r>
              <w:rPr>
                <w:sz w:val="20"/>
                <w:szCs w:val="20"/>
                <w:lang w:val="en-GB"/>
              </w:rPr>
              <w:t>11</w:t>
            </w:r>
          </w:p>
        </w:tc>
        <w:tc>
          <w:tcPr>
            <w:tcW w:w="2700" w:type="dxa"/>
          </w:tcPr>
          <w:p w14:paraId="0315B33F" w14:textId="5F3D1C7D" w:rsidR="00AC5575" w:rsidRDefault="00AC5575" w:rsidP="00407D90">
            <w:pPr>
              <w:jc w:val="both"/>
              <w:rPr>
                <w:sz w:val="20"/>
                <w:szCs w:val="20"/>
                <w:lang w:val="en-GB"/>
              </w:rPr>
            </w:pPr>
            <w:r>
              <w:rPr>
                <w:sz w:val="20"/>
                <w:szCs w:val="20"/>
                <w:lang w:val="en-GB"/>
              </w:rPr>
              <w:t>Prepare</w:t>
            </w:r>
          </w:p>
        </w:tc>
        <w:tc>
          <w:tcPr>
            <w:tcW w:w="2700" w:type="dxa"/>
          </w:tcPr>
          <w:p w14:paraId="728A1781" w14:textId="4426A73C" w:rsidR="00AC5575" w:rsidRDefault="00AC5575" w:rsidP="00407D90">
            <w:pPr>
              <w:jc w:val="both"/>
              <w:rPr>
                <w:sz w:val="20"/>
                <w:szCs w:val="20"/>
                <w:lang w:val="en-GB"/>
              </w:rPr>
            </w:pPr>
            <w:r>
              <w:rPr>
                <w:sz w:val="20"/>
                <w:szCs w:val="20"/>
                <w:lang w:val="en-GB"/>
              </w:rPr>
              <w:t>Done</w:t>
            </w:r>
          </w:p>
        </w:tc>
      </w:tr>
      <w:tr w:rsidR="00AC5575" w:rsidRPr="00407D90" w14:paraId="3B78B44B" w14:textId="77777777" w:rsidTr="00F71C56">
        <w:tc>
          <w:tcPr>
            <w:tcW w:w="1435" w:type="dxa"/>
          </w:tcPr>
          <w:p w14:paraId="60D63914" w14:textId="22A16FA0" w:rsidR="00AC5575" w:rsidRDefault="00AC5575" w:rsidP="00407D90">
            <w:pPr>
              <w:jc w:val="both"/>
              <w:rPr>
                <w:sz w:val="20"/>
                <w:szCs w:val="20"/>
                <w:lang w:val="en-GB"/>
              </w:rPr>
            </w:pPr>
            <w:r>
              <w:rPr>
                <w:sz w:val="20"/>
                <w:szCs w:val="20"/>
                <w:lang w:val="en-GB"/>
              </w:rPr>
              <w:t>12</w:t>
            </w:r>
          </w:p>
        </w:tc>
        <w:tc>
          <w:tcPr>
            <w:tcW w:w="2700" w:type="dxa"/>
          </w:tcPr>
          <w:p w14:paraId="155892C1" w14:textId="312D3F51" w:rsidR="00AC5575" w:rsidRPr="00AC5575" w:rsidRDefault="00AC5575" w:rsidP="00407D90">
            <w:pPr>
              <w:jc w:val="both"/>
              <w:rPr>
                <w:i/>
                <w:iCs/>
                <w:sz w:val="20"/>
                <w:szCs w:val="20"/>
                <w:lang w:val="en-GB"/>
              </w:rPr>
            </w:pPr>
            <w:r w:rsidRPr="00AC5575">
              <w:rPr>
                <w:i/>
                <w:iCs/>
                <w:sz w:val="20"/>
                <w:szCs w:val="20"/>
                <w:lang w:val="en-GB"/>
              </w:rPr>
              <w:t>Request</w:t>
            </w:r>
          </w:p>
        </w:tc>
        <w:tc>
          <w:tcPr>
            <w:tcW w:w="2700" w:type="dxa"/>
          </w:tcPr>
          <w:p w14:paraId="0202AB77" w14:textId="7BE04389" w:rsidR="00AC5575" w:rsidRDefault="00AC5575" w:rsidP="00407D90">
            <w:pPr>
              <w:jc w:val="both"/>
              <w:rPr>
                <w:sz w:val="20"/>
                <w:szCs w:val="20"/>
                <w:lang w:val="en-GB"/>
              </w:rPr>
            </w:pPr>
            <w:r>
              <w:rPr>
                <w:sz w:val="20"/>
                <w:szCs w:val="20"/>
                <w:lang w:val="en-GB"/>
              </w:rPr>
              <w:t>Exception</w:t>
            </w:r>
          </w:p>
        </w:tc>
      </w:tr>
      <w:tr w:rsidR="00AC5575" w:rsidRPr="00407D90" w14:paraId="14550468" w14:textId="77777777" w:rsidTr="00F71C56">
        <w:tc>
          <w:tcPr>
            <w:tcW w:w="1435" w:type="dxa"/>
          </w:tcPr>
          <w:p w14:paraId="770852A3" w14:textId="5E77182E" w:rsidR="00AC5575" w:rsidRDefault="00AC5575" w:rsidP="00407D90">
            <w:pPr>
              <w:jc w:val="both"/>
              <w:rPr>
                <w:sz w:val="20"/>
                <w:szCs w:val="20"/>
                <w:lang w:val="en-GB"/>
              </w:rPr>
            </w:pPr>
            <w:r>
              <w:rPr>
                <w:sz w:val="20"/>
                <w:szCs w:val="20"/>
                <w:lang w:val="en-GB"/>
              </w:rPr>
              <w:t>13</w:t>
            </w:r>
          </w:p>
        </w:tc>
        <w:tc>
          <w:tcPr>
            <w:tcW w:w="2700" w:type="dxa"/>
          </w:tcPr>
          <w:p w14:paraId="15573A7E" w14:textId="6153F336" w:rsidR="00AC5575" w:rsidRPr="00AC5575" w:rsidRDefault="00AC5575" w:rsidP="00407D90">
            <w:pPr>
              <w:jc w:val="both"/>
              <w:rPr>
                <w:sz w:val="20"/>
                <w:szCs w:val="20"/>
                <w:lang w:val="en-GB"/>
              </w:rPr>
            </w:pPr>
            <w:r>
              <w:rPr>
                <w:sz w:val="20"/>
                <w:szCs w:val="20"/>
                <w:lang w:val="en-GB"/>
              </w:rPr>
              <w:t>Authority</w:t>
            </w:r>
          </w:p>
        </w:tc>
        <w:tc>
          <w:tcPr>
            <w:tcW w:w="2700" w:type="dxa"/>
          </w:tcPr>
          <w:p w14:paraId="4E6BB03D" w14:textId="52A8429F" w:rsidR="00AC5575" w:rsidRDefault="00AC5575" w:rsidP="00407D90">
            <w:pPr>
              <w:jc w:val="both"/>
              <w:rPr>
                <w:sz w:val="20"/>
                <w:szCs w:val="20"/>
                <w:lang w:val="en-GB"/>
              </w:rPr>
            </w:pPr>
            <w:r>
              <w:rPr>
                <w:sz w:val="20"/>
                <w:szCs w:val="20"/>
                <w:lang w:val="en-GB"/>
              </w:rPr>
              <w:t>Schema</w:t>
            </w:r>
          </w:p>
        </w:tc>
      </w:tr>
      <w:tr w:rsidR="00AC5575" w:rsidRPr="00407D90" w14:paraId="6A08EF6E" w14:textId="77777777" w:rsidTr="00F71C56">
        <w:tc>
          <w:tcPr>
            <w:tcW w:w="1435" w:type="dxa"/>
          </w:tcPr>
          <w:p w14:paraId="5F881D09" w14:textId="49A3A675" w:rsidR="00AC5575" w:rsidRDefault="00AC5575" w:rsidP="00407D90">
            <w:pPr>
              <w:jc w:val="both"/>
              <w:rPr>
                <w:sz w:val="20"/>
                <w:szCs w:val="20"/>
                <w:lang w:val="en-GB"/>
              </w:rPr>
            </w:pPr>
            <w:r>
              <w:rPr>
                <w:sz w:val="20"/>
                <w:szCs w:val="20"/>
                <w:lang w:val="en-GB"/>
              </w:rPr>
              <w:t>14</w:t>
            </w:r>
          </w:p>
        </w:tc>
        <w:tc>
          <w:tcPr>
            <w:tcW w:w="2700" w:type="dxa"/>
          </w:tcPr>
          <w:p w14:paraId="03CED464" w14:textId="79C71B1F" w:rsidR="00AC5575" w:rsidRDefault="00AC5575" w:rsidP="00407D90">
            <w:pPr>
              <w:jc w:val="both"/>
              <w:rPr>
                <w:sz w:val="20"/>
                <w:szCs w:val="20"/>
                <w:lang w:val="en-GB"/>
              </w:rPr>
            </w:pPr>
            <w:proofErr w:type="spellStart"/>
            <w:r>
              <w:rPr>
                <w:sz w:val="20"/>
                <w:szCs w:val="20"/>
                <w:lang w:val="en-GB"/>
              </w:rPr>
              <w:t>ResetReader</w:t>
            </w:r>
            <w:proofErr w:type="spellEnd"/>
          </w:p>
        </w:tc>
        <w:tc>
          <w:tcPr>
            <w:tcW w:w="2700" w:type="dxa"/>
          </w:tcPr>
          <w:p w14:paraId="30B6A5F2" w14:textId="6EF1EC79" w:rsidR="00AC5575" w:rsidRDefault="00AC5575" w:rsidP="00407D90">
            <w:pPr>
              <w:jc w:val="both"/>
              <w:rPr>
                <w:sz w:val="20"/>
                <w:szCs w:val="20"/>
                <w:lang w:val="en-GB"/>
              </w:rPr>
            </w:pPr>
            <w:proofErr w:type="spellStart"/>
            <w:r>
              <w:rPr>
                <w:sz w:val="20"/>
                <w:szCs w:val="20"/>
                <w:lang w:val="en-GB"/>
              </w:rPr>
              <w:t>CellData</w:t>
            </w:r>
            <w:proofErr w:type="spellEnd"/>
          </w:p>
        </w:tc>
      </w:tr>
      <w:tr w:rsidR="00AC5575" w:rsidRPr="00407D90" w14:paraId="57A1899B" w14:textId="77777777" w:rsidTr="00F71C56">
        <w:tc>
          <w:tcPr>
            <w:tcW w:w="1435" w:type="dxa"/>
          </w:tcPr>
          <w:p w14:paraId="47D25571" w14:textId="1B3040AF" w:rsidR="00AC5575" w:rsidRDefault="00AC5575" w:rsidP="00407D90">
            <w:pPr>
              <w:jc w:val="both"/>
              <w:rPr>
                <w:sz w:val="20"/>
                <w:szCs w:val="20"/>
                <w:lang w:val="en-GB"/>
              </w:rPr>
            </w:pPr>
            <w:r>
              <w:rPr>
                <w:sz w:val="20"/>
                <w:szCs w:val="20"/>
                <w:lang w:val="en-GB"/>
              </w:rPr>
              <w:t>15</w:t>
            </w:r>
          </w:p>
        </w:tc>
        <w:tc>
          <w:tcPr>
            <w:tcW w:w="2700" w:type="dxa"/>
          </w:tcPr>
          <w:p w14:paraId="6B24AD8F" w14:textId="4F286520" w:rsidR="00AC5575" w:rsidRPr="00AC5575" w:rsidRDefault="00AC5575" w:rsidP="00407D90">
            <w:pPr>
              <w:jc w:val="both"/>
              <w:rPr>
                <w:i/>
                <w:iCs/>
                <w:sz w:val="20"/>
                <w:szCs w:val="20"/>
                <w:lang w:val="en-GB"/>
              </w:rPr>
            </w:pPr>
            <w:r w:rsidRPr="00AC5575">
              <w:rPr>
                <w:i/>
                <w:iCs/>
                <w:sz w:val="20"/>
                <w:szCs w:val="20"/>
                <w:lang w:val="en-GB"/>
              </w:rPr>
              <w:t>Detach</w:t>
            </w:r>
          </w:p>
        </w:tc>
        <w:tc>
          <w:tcPr>
            <w:tcW w:w="2700" w:type="dxa"/>
          </w:tcPr>
          <w:p w14:paraId="79233B29" w14:textId="30925FB6" w:rsidR="00AC5575" w:rsidRDefault="00AC5575" w:rsidP="00407D90">
            <w:pPr>
              <w:jc w:val="both"/>
              <w:rPr>
                <w:sz w:val="20"/>
                <w:szCs w:val="20"/>
                <w:lang w:val="en-GB"/>
              </w:rPr>
            </w:pPr>
            <w:proofErr w:type="spellStart"/>
            <w:r>
              <w:rPr>
                <w:sz w:val="20"/>
                <w:szCs w:val="20"/>
                <w:lang w:val="en-GB"/>
              </w:rPr>
              <w:t>NoData</w:t>
            </w:r>
            <w:proofErr w:type="spellEnd"/>
          </w:p>
        </w:tc>
      </w:tr>
      <w:tr w:rsidR="00AC5575" w:rsidRPr="00407D90" w14:paraId="03F4E4B3" w14:textId="77777777" w:rsidTr="00F71C56">
        <w:tc>
          <w:tcPr>
            <w:tcW w:w="1435" w:type="dxa"/>
          </w:tcPr>
          <w:p w14:paraId="16C0ECE5" w14:textId="58880938" w:rsidR="00AC5575" w:rsidRDefault="00AC5575" w:rsidP="00407D90">
            <w:pPr>
              <w:jc w:val="both"/>
              <w:rPr>
                <w:sz w:val="20"/>
                <w:szCs w:val="20"/>
                <w:lang w:val="en-GB"/>
              </w:rPr>
            </w:pPr>
            <w:r>
              <w:rPr>
                <w:sz w:val="20"/>
                <w:szCs w:val="20"/>
                <w:lang w:val="en-GB"/>
              </w:rPr>
              <w:t>16</w:t>
            </w:r>
          </w:p>
        </w:tc>
        <w:tc>
          <w:tcPr>
            <w:tcW w:w="2700" w:type="dxa"/>
          </w:tcPr>
          <w:p w14:paraId="024CD37A" w14:textId="64ABC406" w:rsidR="00AC5575" w:rsidRPr="00AC5575" w:rsidRDefault="00AC5575" w:rsidP="00407D90">
            <w:pPr>
              <w:jc w:val="both"/>
              <w:rPr>
                <w:sz w:val="20"/>
                <w:szCs w:val="20"/>
                <w:lang w:val="en-GB"/>
              </w:rPr>
            </w:pPr>
            <w:proofErr w:type="spellStart"/>
            <w:r>
              <w:rPr>
                <w:sz w:val="20"/>
                <w:szCs w:val="20"/>
                <w:lang w:val="en-GB"/>
              </w:rPr>
              <w:t>ReaderData</w:t>
            </w:r>
            <w:proofErr w:type="spellEnd"/>
          </w:p>
        </w:tc>
        <w:tc>
          <w:tcPr>
            <w:tcW w:w="2700" w:type="dxa"/>
          </w:tcPr>
          <w:p w14:paraId="5859B155" w14:textId="3DBEE6FA" w:rsidR="00AC5575" w:rsidRDefault="00AC5575" w:rsidP="00407D90">
            <w:pPr>
              <w:jc w:val="both"/>
              <w:rPr>
                <w:sz w:val="20"/>
                <w:szCs w:val="20"/>
                <w:lang w:val="en-GB"/>
              </w:rPr>
            </w:pPr>
            <w:proofErr w:type="spellStart"/>
            <w:r>
              <w:rPr>
                <w:sz w:val="20"/>
                <w:szCs w:val="20"/>
                <w:lang w:val="en-GB"/>
              </w:rPr>
              <w:t>FatalError</w:t>
            </w:r>
            <w:proofErr w:type="spellEnd"/>
          </w:p>
        </w:tc>
      </w:tr>
      <w:tr w:rsidR="00AC5575" w:rsidRPr="00407D90" w14:paraId="3C476B47" w14:textId="77777777" w:rsidTr="00F71C56">
        <w:tc>
          <w:tcPr>
            <w:tcW w:w="1435" w:type="dxa"/>
          </w:tcPr>
          <w:p w14:paraId="683462A7" w14:textId="51D4C9F4" w:rsidR="00AC5575" w:rsidRDefault="00AC5575" w:rsidP="00407D90">
            <w:pPr>
              <w:jc w:val="both"/>
              <w:rPr>
                <w:sz w:val="20"/>
                <w:szCs w:val="20"/>
                <w:lang w:val="en-GB"/>
              </w:rPr>
            </w:pPr>
            <w:r>
              <w:rPr>
                <w:sz w:val="20"/>
                <w:szCs w:val="20"/>
                <w:lang w:val="en-GB"/>
              </w:rPr>
              <w:t>17</w:t>
            </w:r>
          </w:p>
        </w:tc>
        <w:tc>
          <w:tcPr>
            <w:tcW w:w="2700" w:type="dxa"/>
          </w:tcPr>
          <w:p w14:paraId="3CB983E0" w14:textId="6B62015C" w:rsidR="00AC5575" w:rsidRPr="00AC5575" w:rsidRDefault="00AC5575" w:rsidP="00407D90">
            <w:pPr>
              <w:jc w:val="both"/>
              <w:rPr>
                <w:i/>
                <w:iCs/>
                <w:sz w:val="20"/>
                <w:szCs w:val="20"/>
                <w:lang w:val="en-GB"/>
              </w:rPr>
            </w:pPr>
            <w:r w:rsidRPr="00AC5575">
              <w:rPr>
                <w:i/>
                <w:iCs/>
                <w:sz w:val="20"/>
                <w:szCs w:val="20"/>
                <w:lang w:val="en-GB"/>
              </w:rPr>
              <w:t>Fetch</w:t>
            </w:r>
          </w:p>
        </w:tc>
        <w:tc>
          <w:tcPr>
            <w:tcW w:w="2700" w:type="dxa"/>
          </w:tcPr>
          <w:p w14:paraId="3404EEBC" w14:textId="15180DD1" w:rsidR="00AC5575" w:rsidRDefault="00AC5575" w:rsidP="00407D90">
            <w:pPr>
              <w:jc w:val="both"/>
              <w:rPr>
                <w:sz w:val="20"/>
                <w:szCs w:val="20"/>
                <w:lang w:val="en-GB"/>
              </w:rPr>
            </w:pPr>
            <w:proofErr w:type="spellStart"/>
            <w:r>
              <w:rPr>
                <w:sz w:val="20"/>
                <w:szCs w:val="20"/>
                <w:lang w:val="en-GB"/>
              </w:rPr>
              <w:t>TransactionConflict</w:t>
            </w:r>
            <w:proofErr w:type="spellEnd"/>
          </w:p>
        </w:tc>
      </w:tr>
      <w:tr w:rsidR="00AC5575" w:rsidRPr="00407D90" w14:paraId="2ACC4B60" w14:textId="77777777" w:rsidTr="00F71C56">
        <w:tc>
          <w:tcPr>
            <w:tcW w:w="1435" w:type="dxa"/>
          </w:tcPr>
          <w:p w14:paraId="2606F556" w14:textId="60F49613" w:rsidR="00AC5575" w:rsidRDefault="00AC5575" w:rsidP="00407D90">
            <w:pPr>
              <w:jc w:val="both"/>
              <w:rPr>
                <w:sz w:val="20"/>
                <w:szCs w:val="20"/>
                <w:lang w:val="en-GB"/>
              </w:rPr>
            </w:pPr>
            <w:r>
              <w:rPr>
                <w:sz w:val="20"/>
                <w:szCs w:val="20"/>
                <w:lang w:val="en-GB"/>
              </w:rPr>
              <w:t>18</w:t>
            </w:r>
          </w:p>
        </w:tc>
        <w:tc>
          <w:tcPr>
            <w:tcW w:w="2700" w:type="dxa"/>
          </w:tcPr>
          <w:p w14:paraId="73FE9F48" w14:textId="7506A644" w:rsidR="00AC5575" w:rsidRPr="00AC5575" w:rsidRDefault="00AC5575" w:rsidP="00407D90">
            <w:pPr>
              <w:jc w:val="both"/>
              <w:rPr>
                <w:i/>
                <w:iCs/>
                <w:sz w:val="20"/>
                <w:szCs w:val="20"/>
                <w:lang w:val="en-GB"/>
              </w:rPr>
            </w:pPr>
            <w:proofErr w:type="spellStart"/>
            <w:r>
              <w:rPr>
                <w:i/>
                <w:iCs/>
                <w:sz w:val="20"/>
                <w:szCs w:val="20"/>
                <w:lang w:val="en-GB"/>
              </w:rPr>
              <w:t>DataWrite</w:t>
            </w:r>
            <w:proofErr w:type="spellEnd"/>
          </w:p>
        </w:tc>
        <w:tc>
          <w:tcPr>
            <w:tcW w:w="2700" w:type="dxa"/>
          </w:tcPr>
          <w:p w14:paraId="0A319275" w14:textId="76931ED5" w:rsidR="00AC5575" w:rsidRDefault="00AC5575" w:rsidP="00407D90">
            <w:pPr>
              <w:jc w:val="both"/>
              <w:rPr>
                <w:sz w:val="20"/>
                <w:szCs w:val="20"/>
                <w:lang w:val="en-GB"/>
              </w:rPr>
            </w:pPr>
            <w:r>
              <w:rPr>
                <w:sz w:val="20"/>
                <w:szCs w:val="20"/>
                <w:lang w:val="en-GB"/>
              </w:rPr>
              <w:t>Files</w:t>
            </w:r>
          </w:p>
        </w:tc>
      </w:tr>
      <w:tr w:rsidR="00AC5575" w:rsidRPr="00407D90" w14:paraId="7F51A5A4" w14:textId="77777777" w:rsidTr="00F71C56">
        <w:tc>
          <w:tcPr>
            <w:tcW w:w="1435" w:type="dxa"/>
          </w:tcPr>
          <w:p w14:paraId="07433C9B" w14:textId="614D23E8" w:rsidR="00AC5575" w:rsidRDefault="00AC5575" w:rsidP="00407D90">
            <w:pPr>
              <w:jc w:val="both"/>
              <w:rPr>
                <w:sz w:val="20"/>
                <w:szCs w:val="20"/>
                <w:lang w:val="en-GB"/>
              </w:rPr>
            </w:pPr>
            <w:r>
              <w:rPr>
                <w:sz w:val="20"/>
                <w:szCs w:val="20"/>
                <w:lang w:val="en-GB"/>
              </w:rPr>
              <w:t>19</w:t>
            </w:r>
          </w:p>
        </w:tc>
        <w:tc>
          <w:tcPr>
            <w:tcW w:w="2700" w:type="dxa"/>
          </w:tcPr>
          <w:p w14:paraId="3978B7C3" w14:textId="3E05699E" w:rsidR="00AC5575" w:rsidRPr="00AC5575" w:rsidRDefault="00AC5575" w:rsidP="00407D90">
            <w:pPr>
              <w:jc w:val="both"/>
              <w:rPr>
                <w:sz w:val="20"/>
                <w:szCs w:val="20"/>
                <w:lang w:val="en-GB"/>
              </w:rPr>
            </w:pPr>
            <w:proofErr w:type="spellStart"/>
            <w:r>
              <w:rPr>
                <w:sz w:val="20"/>
                <w:szCs w:val="20"/>
                <w:lang w:val="en-GB"/>
              </w:rPr>
              <w:t>TypeInfo</w:t>
            </w:r>
            <w:proofErr w:type="spellEnd"/>
          </w:p>
        </w:tc>
        <w:tc>
          <w:tcPr>
            <w:tcW w:w="2700" w:type="dxa"/>
          </w:tcPr>
          <w:p w14:paraId="672E892E" w14:textId="77777777" w:rsidR="00AC5575" w:rsidRDefault="00AC5575" w:rsidP="00407D90">
            <w:pPr>
              <w:jc w:val="both"/>
              <w:rPr>
                <w:sz w:val="20"/>
                <w:szCs w:val="20"/>
                <w:lang w:val="en-GB"/>
              </w:rPr>
            </w:pPr>
          </w:p>
        </w:tc>
      </w:tr>
      <w:tr w:rsidR="00AC5575" w:rsidRPr="00407D90" w14:paraId="7545EB91" w14:textId="77777777" w:rsidTr="00F71C56">
        <w:tc>
          <w:tcPr>
            <w:tcW w:w="1435" w:type="dxa"/>
          </w:tcPr>
          <w:p w14:paraId="51477299" w14:textId="23657A2A" w:rsidR="00AC5575" w:rsidRDefault="00AC5575" w:rsidP="00407D90">
            <w:pPr>
              <w:jc w:val="both"/>
              <w:rPr>
                <w:sz w:val="20"/>
                <w:szCs w:val="20"/>
                <w:lang w:val="en-GB"/>
              </w:rPr>
            </w:pPr>
            <w:r>
              <w:rPr>
                <w:sz w:val="20"/>
                <w:szCs w:val="20"/>
                <w:lang w:val="en-GB"/>
              </w:rPr>
              <w:t>20</w:t>
            </w:r>
          </w:p>
        </w:tc>
        <w:tc>
          <w:tcPr>
            <w:tcW w:w="2700" w:type="dxa"/>
          </w:tcPr>
          <w:p w14:paraId="3D043FE2" w14:textId="77777777" w:rsidR="00AC5575" w:rsidRDefault="00AC5575" w:rsidP="00407D90">
            <w:pPr>
              <w:jc w:val="both"/>
              <w:rPr>
                <w:sz w:val="20"/>
                <w:szCs w:val="20"/>
                <w:lang w:val="en-GB"/>
              </w:rPr>
            </w:pPr>
          </w:p>
        </w:tc>
        <w:tc>
          <w:tcPr>
            <w:tcW w:w="2700" w:type="dxa"/>
          </w:tcPr>
          <w:p w14:paraId="671394F2" w14:textId="531DE51A" w:rsidR="00AC5575" w:rsidRPr="00AC5575" w:rsidRDefault="00AC5575" w:rsidP="00407D90">
            <w:pPr>
              <w:jc w:val="both"/>
              <w:rPr>
                <w:i/>
                <w:iCs/>
                <w:sz w:val="20"/>
                <w:szCs w:val="20"/>
                <w:lang w:val="en-GB"/>
              </w:rPr>
            </w:pPr>
            <w:proofErr w:type="spellStart"/>
            <w:r>
              <w:rPr>
                <w:i/>
                <w:iCs/>
                <w:sz w:val="20"/>
                <w:szCs w:val="20"/>
                <w:lang w:val="en-GB"/>
              </w:rPr>
              <w:t>RePartition</w:t>
            </w:r>
            <w:proofErr w:type="spellEnd"/>
          </w:p>
        </w:tc>
      </w:tr>
      <w:tr w:rsidR="00AC5575" w:rsidRPr="00407D90" w14:paraId="0BA7AA8B" w14:textId="77777777" w:rsidTr="00F71C56">
        <w:tc>
          <w:tcPr>
            <w:tcW w:w="1435" w:type="dxa"/>
          </w:tcPr>
          <w:p w14:paraId="18527B15" w14:textId="36C4394B" w:rsidR="00AC5575" w:rsidRDefault="00AC5575" w:rsidP="00407D90">
            <w:pPr>
              <w:jc w:val="both"/>
              <w:rPr>
                <w:sz w:val="20"/>
                <w:szCs w:val="20"/>
                <w:lang w:val="en-GB"/>
              </w:rPr>
            </w:pPr>
            <w:r>
              <w:rPr>
                <w:sz w:val="20"/>
                <w:szCs w:val="20"/>
                <w:lang w:val="en-GB"/>
              </w:rPr>
              <w:t>21</w:t>
            </w:r>
          </w:p>
        </w:tc>
        <w:tc>
          <w:tcPr>
            <w:tcW w:w="2700" w:type="dxa"/>
          </w:tcPr>
          <w:p w14:paraId="2F48845C" w14:textId="58D1AEEC" w:rsidR="00AC5575" w:rsidRDefault="00AC5575" w:rsidP="00407D90">
            <w:pPr>
              <w:jc w:val="both"/>
              <w:rPr>
                <w:sz w:val="20"/>
                <w:szCs w:val="20"/>
                <w:lang w:val="en-GB"/>
              </w:rPr>
            </w:pPr>
            <w:proofErr w:type="spellStart"/>
            <w:r>
              <w:rPr>
                <w:sz w:val="20"/>
                <w:szCs w:val="20"/>
                <w:lang w:val="en-GB"/>
              </w:rPr>
              <w:t>ExecuteReader</w:t>
            </w:r>
            <w:proofErr w:type="spellEnd"/>
          </w:p>
        </w:tc>
        <w:tc>
          <w:tcPr>
            <w:tcW w:w="2700" w:type="dxa"/>
          </w:tcPr>
          <w:p w14:paraId="0C0A8BF3" w14:textId="77777777" w:rsidR="00AC5575" w:rsidRDefault="00AC5575" w:rsidP="00407D90">
            <w:pPr>
              <w:jc w:val="both"/>
              <w:rPr>
                <w:i/>
                <w:iCs/>
                <w:sz w:val="20"/>
                <w:szCs w:val="20"/>
                <w:lang w:val="en-GB"/>
              </w:rPr>
            </w:pPr>
          </w:p>
        </w:tc>
      </w:tr>
      <w:tr w:rsidR="00AC5575" w:rsidRPr="00407D90" w14:paraId="6B2DEB84" w14:textId="77777777" w:rsidTr="00F71C56">
        <w:tc>
          <w:tcPr>
            <w:tcW w:w="1435" w:type="dxa"/>
          </w:tcPr>
          <w:p w14:paraId="764B78E8" w14:textId="351E47F4" w:rsidR="00AC5575" w:rsidRDefault="00AC5575" w:rsidP="00407D90">
            <w:pPr>
              <w:jc w:val="both"/>
              <w:rPr>
                <w:sz w:val="20"/>
                <w:szCs w:val="20"/>
                <w:lang w:val="en-GB"/>
              </w:rPr>
            </w:pPr>
            <w:r>
              <w:rPr>
                <w:sz w:val="20"/>
                <w:szCs w:val="20"/>
                <w:lang w:val="en-GB"/>
              </w:rPr>
              <w:t>22</w:t>
            </w:r>
          </w:p>
        </w:tc>
        <w:tc>
          <w:tcPr>
            <w:tcW w:w="2700" w:type="dxa"/>
          </w:tcPr>
          <w:p w14:paraId="486A5750" w14:textId="6DC466A5" w:rsidR="00AC5575" w:rsidRPr="00AC5575" w:rsidRDefault="00AC5575" w:rsidP="00407D90">
            <w:pPr>
              <w:jc w:val="both"/>
              <w:rPr>
                <w:i/>
                <w:iCs/>
                <w:sz w:val="20"/>
                <w:szCs w:val="20"/>
                <w:lang w:val="en-GB"/>
              </w:rPr>
            </w:pPr>
            <w:proofErr w:type="spellStart"/>
            <w:r w:rsidRPr="00AC5575">
              <w:rPr>
                <w:i/>
                <w:iCs/>
                <w:sz w:val="20"/>
                <w:szCs w:val="20"/>
                <w:lang w:val="en-GB"/>
              </w:rPr>
              <w:t>RemoteBegin</w:t>
            </w:r>
            <w:proofErr w:type="spellEnd"/>
          </w:p>
        </w:tc>
        <w:tc>
          <w:tcPr>
            <w:tcW w:w="2700" w:type="dxa"/>
          </w:tcPr>
          <w:p w14:paraId="32A47BCB" w14:textId="77777777" w:rsidR="00AC5575" w:rsidRDefault="00AC5575" w:rsidP="00407D90">
            <w:pPr>
              <w:jc w:val="both"/>
              <w:rPr>
                <w:i/>
                <w:iCs/>
                <w:sz w:val="20"/>
                <w:szCs w:val="20"/>
                <w:lang w:val="en-GB"/>
              </w:rPr>
            </w:pPr>
          </w:p>
        </w:tc>
      </w:tr>
      <w:tr w:rsidR="00AC5575" w:rsidRPr="00407D90" w14:paraId="2258B5F5" w14:textId="77777777" w:rsidTr="00F71C56">
        <w:tc>
          <w:tcPr>
            <w:tcW w:w="1435" w:type="dxa"/>
          </w:tcPr>
          <w:p w14:paraId="3E4A7624" w14:textId="249DFC20" w:rsidR="00AC5575" w:rsidRDefault="00C757C3" w:rsidP="00407D90">
            <w:pPr>
              <w:jc w:val="both"/>
              <w:rPr>
                <w:sz w:val="20"/>
                <w:szCs w:val="20"/>
                <w:lang w:val="en-GB"/>
              </w:rPr>
            </w:pPr>
            <w:r>
              <w:rPr>
                <w:sz w:val="20"/>
                <w:szCs w:val="20"/>
                <w:lang w:val="en-GB"/>
              </w:rPr>
              <w:t>23</w:t>
            </w:r>
          </w:p>
        </w:tc>
        <w:tc>
          <w:tcPr>
            <w:tcW w:w="2700" w:type="dxa"/>
          </w:tcPr>
          <w:p w14:paraId="49A30F81" w14:textId="2FB86D66" w:rsidR="00AC5575" w:rsidRPr="00C757C3" w:rsidRDefault="00C757C3" w:rsidP="00407D90">
            <w:pPr>
              <w:jc w:val="both"/>
              <w:rPr>
                <w:i/>
                <w:iCs/>
                <w:sz w:val="20"/>
                <w:szCs w:val="20"/>
                <w:lang w:val="en-GB"/>
              </w:rPr>
            </w:pPr>
            <w:r w:rsidRPr="00C757C3">
              <w:rPr>
                <w:i/>
                <w:iCs/>
                <w:sz w:val="20"/>
                <w:szCs w:val="20"/>
                <w:lang w:val="en-GB"/>
              </w:rPr>
              <w:t>Mark</w:t>
            </w:r>
          </w:p>
        </w:tc>
        <w:tc>
          <w:tcPr>
            <w:tcW w:w="2700" w:type="dxa"/>
          </w:tcPr>
          <w:p w14:paraId="0F96AC32" w14:textId="77777777" w:rsidR="00AC5575" w:rsidRDefault="00AC5575" w:rsidP="00407D90">
            <w:pPr>
              <w:jc w:val="both"/>
              <w:rPr>
                <w:i/>
                <w:iCs/>
                <w:sz w:val="20"/>
                <w:szCs w:val="20"/>
                <w:lang w:val="en-GB"/>
              </w:rPr>
            </w:pPr>
          </w:p>
        </w:tc>
      </w:tr>
      <w:tr w:rsidR="00C757C3" w:rsidRPr="00407D90" w14:paraId="532E3369" w14:textId="77777777" w:rsidTr="00F71C56">
        <w:tc>
          <w:tcPr>
            <w:tcW w:w="1435" w:type="dxa"/>
          </w:tcPr>
          <w:p w14:paraId="769E2DC3" w14:textId="2EA4D2EC" w:rsidR="00C757C3" w:rsidRDefault="00C757C3" w:rsidP="00407D90">
            <w:pPr>
              <w:jc w:val="both"/>
              <w:rPr>
                <w:sz w:val="20"/>
                <w:szCs w:val="20"/>
                <w:lang w:val="en-GB"/>
              </w:rPr>
            </w:pPr>
            <w:r>
              <w:rPr>
                <w:sz w:val="20"/>
                <w:szCs w:val="20"/>
                <w:lang w:val="en-GB"/>
              </w:rPr>
              <w:t>24</w:t>
            </w:r>
          </w:p>
        </w:tc>
        <w:tc>
          <w:tcPr>
            <w:tcW w:w="2700" w:type="dxa"/>
          </w:tcPr>
          <w:p w14:paraId="2D4E7CB0" w14:textId="7AF25426" w:rsidR="00C757C3" w:rsidRPr="00C757C3" w:rsidRDefault="00C757C3" w:rsidP="00407D90">
            <w:pPr>
              <w:jc w:val="both"/>
              <w:rPr>
                <w:i/>
                <w:iCs/>
                <w:sz w:val="20"/>
                <w:szCs w:val="20"/>
                <w:lang w:val="en-GB"/>
              </w:rPr>
            </w:pPr>
            <w:proofErr w:type="spellStart"/>
            <w:r>
              <w:rPr>
                <w:i/>
                <w:iCs/>
                <w:sz w:val="20"/>
                <w:szCs w:val="20"/>
                <w:lang w:val="en-GB"/>
              </w:rPr>
              <w:t>DbGet</w:t>
            </w:r>
            <w:proofErr w:type="spellEnd"/>
          </w:p>
        </w:tc>
        <w:tc>
          <w:tcPr>
            <w:tcW w:w="2700" w:type="dxa"/>
          </w:tcPr>
          <w:p w14:paraId="371246AD" w14:textId="77777777" w:rsidR="00C757C3" w:rsidRDefault="00C757C3" w:rsidP="00407D90">
            <w:pPr>
              <w:jc w:val="both"/>
              <w:rPr>
                <w:i/>
                <w:iCs/>
                <w:sz w:val="20"/>
                <w:szCs w:val="20"/>
                <w:lang w:val="en-GB"/>
              </w:rPr>
            </w:pPr>
          </w:p>
        </w:tc>
      </w:tr>
      <w:tr w:rsidR="00C757C3" w:rsidRPr="00407D90" w14:paraId="7D089043" w14:textId="77777777" w:rsidTr="00F71C56">
        <w:tc>
          <w:tcPr>
            <w:tcW w:w="1435" w:type="dxa"/>
          </w:tcPr>
          <w:p w14:paraId="03FCAE2E" w14:textId="4B759EB5" w:rsidR="00C757C3" w:rsidRDefault="00C757C3" w:rsidP="00407D90">
            <w:pPr>
              <w:jc w:val="both"/>
              <w:rPr>
                <w:sz w:val="20"/>
                <w:szCs w:val="20"/>
                <w:lang w:val="en-GB"/>
              </w:rPr>
            </w:pPr>
            <w:r>
              <w:rPr>
                <w:sz w:val="20"/>
                <w:szCs w:val="20"/>
                <w:lang w:val="en-GB"/>
              </w:rPr>
              <w:t>25</w:t>
            </w:r>
          </w:p>
        </w:tc>
        <w:tc>
          <w:tcPr>
            <w:tcW w:w="2700" w:type="dxa"/>
          </w:tcPr>
          <w:p w14:paraId="0FB2CFC3" w14:textId="5A9DF4E5" w:rsidR="00C757C3" w:rsidRDefault="00C757C3" w:rsidP="00407D90">
            <w:pPr>
              <w:jc w:val="both"/>
              <w:rPr>
                <w:i/>
                <w:iCs/>
                <w:sz w:val="20"/>
                <w:szCs w:val="20"/>
                <w:lang w:val="en-GB"/>
              </w:rPr>
            </w:pPr>
            <w:proofErr w:type="spellStart"/>
            <w:r>
              <w:rPr>
                <w:i/>
                <w:iCs/>
                <w:sz w:val="20"/>
                <w:szCs w:val="20"/>
                <w:lang w:val="en-GB"/>
              </w:rPr>
              <w:t>DbSet</w:t>
            </w:r>
            <w:proofErr w:type="spellEnd"/>
          </w:p>
        </w:tc>
        <w:tc>
          <w:tcPr>
            <w:tcW w:w="2700" w:type="dxa"/>
          </w:tcPr>
          <w:p w14:paraId="59D93664" w14:textId="77777777" w:rsidR="00C757C3" w:rsidRDefault="00C757C3" w:rsidP="00407D90">
            <w:pPr>
              <w:jc w:val="both"/>
              <w:rPr>
                <w:i/>
                <w:iCs/>
                <w:sz w:val="20"/>
                <w:szCs w:val="20"/>
                <w:lang w:val="en-GB"/>
              </w:rPr>
            </w:pPr>
          </w:p>
        </w:tc>
      </w:tr>
      <w:tr w:rsidR="00C757C3" w:rsidRPr="00407D90" w14:paraId="5F004D0C" w14:textId="77777777" w:rsidTr="00F71C56">
        <w:tc>
          <w:tcPr>
            <w:tcW w:w="1435" w:type="dxa"/>
          </w:tcPr>
          <w:p w14:paraId="3A79690B" w14:textId="5F933406" w:rsidR="00C757C3" w:rsidRDefault="00C757C3" w:rsidP="00407D90">
            <w:pPr>
              <w:jc w:val="both"/>
              <w:rPr>
                <w:sz w:val="20"/>
                <w:szCs w:val="20"/>
                <w:lang w:val="en-GB"/>
              </w:rPr>
            </w:pPr>
            <w:r>
              <w:rPr>
                <w:sz w:val="20"/>
                <w:szCs w:val="20"/>
                <w:lang w:val="en-GB"/>
              </w:rPr>
              <w:t>26</w:t>
            </w:r>
          </w:p>
        </w:tc>
        <w:tc>
          <w:tcPr>
            <w:tcW w:w="2700" w:type="dxa"/>
          </w:tcPr>
          <w:p w14:paraId="5EBF9865" w14:textId="24DBCED7" w:rsidR="00C757C3" w:rsidRDefault="00C757C3" w:rsidP="00407D90">
            <w:pPr>
              <w:jc w:val="both"/>
              <w:rPr>
                <w:i/>
                <w:iCs/>
                <w:sz w:val="20"/>
                <w:szCs w:val="20"/>
                <w:lang w:val="en-GB"/>
              </w:rPr>
            </w:pPr>
            <w:r>
              <w:rPr>
                <w:i/>
                <w:iCs/>
                <w:sz w:val="20"/>
                <w:szCs w:val="20"/>
                <w:lang w:val="en-GB"/>
              </w:rPr>
              <w:t>Physical</w:t>
            </w:r>
          </w:p>
        </w:tc>
        <w:tc>
          <w:tcPr>
            <w:tcW w:w="2700" w:type="dxa"/>
          </w:tcPr>
          <w:p w14:paraId="77464CE1" w14:textId="77777777" w:rsidR="00C757C3" w:rsidRDefault="00C757C3" w:rsidP="00407D90">
            <w:pPr>
              <w:jc w:val="both"/>
              <w:rPr>
                <w:i/>
                <w:iCs/>
                <w:sz w:val="20"/>
                <w:szCs w:val="20"/>
                <w:lang w:val="en-GB"/>
              </w:rPr>
            </w:pPr>
          </w:p>
        </w:tc>
      </w:tr>
      <w:tr w:rsidR="00C757C3" w:rsidRPr="00407D90" w14:paraId="528D3FA4" w14:textId="77777777" w:rsidTr="00F71C56">
        <w:tc>
          <w:tcPr>
            <w:tcW w:w="1435" w:type="dxa"/>
          </w:tcPr>
          <w:p w14:paraId="61F21B4E" w14:textId="21245556" w:rsidR="00C757C3" w:rsidRDefault="00C757C3" w:rsidP="00407D90">
            <w:pPr>
              <w:jc w:val="both"/>
              <w:rPr>
                <w:sz w:val="20"/>
                <w:szCs w:val="20"/>
                <w:lang w:val="en-GB"/>
              </w:rPr>
            </w:pPr>
            <w:r>
              <w:rPr>
                <w:sz w:val="20"/>
                <w:szCs w:val="20"/>
                <w:lang w:val="en-GB"/>
              </w:rPr>
              <w:t>27</w:t>
            </w:r>
          </w:p>
        </w:tc>
        <w:tc>
          <w:tcPr>
            <w:tcW w:w="2700" w:type="dxa"/>
          </w:tcPr>
          <w:p w14:paraId="200E74FA" w14:textId="0BFBDBAD" w:rsidR="00C757C3" w:rsidRDefault="00C757C3" w:rsidP="00407D90">
            <w:pPr>
              <w:jc w:val="both"/>
              <w:rPr>
                <w:i/>
                <w:iCs/>
                <w:sz w:val="20"/>
                <w:szCs w:val="20"/>
                <w:lang w:val="en-GB"/>
              </w:rPr>
            </w:pPr>
            <w:proofErr w:type="spellStart"/>
            <w:r>
              <w:rPr>
                <w:i/>
                <w:iCs/>
                <w:sz w:val="20"/>
                <w:szCs w:val="20"/>
                <w:lang w:val="en-GB"/>
              </w:rPr>
              <w:t>GetMaster</w:t>
            </w:r>
            <w:proofErr w:type="spellEnd"/>
          </w:p>
        </w:tc>
        <w:tc>
          <w:tcPr>
            <w:tcW w:w="2700" w:type="dxa"/>
          </w:tcPr>
          <w:p w14:paraId="65AA550A" w14:textId="77777777" w:rsidR="00C757C3" w:rsidRDefault="00C757C3" w:rsidP="00407D90">
            <w:pPr>
              <w:jc w:val="both"/>
              <w:rPr>
                <w:i/>
                <w:iCs/>
                <w:sz w:val="20"/>
                <w:szCs w:val="20"/>
                <w:lang w:val="en-GB"/>
              </w:rPr>
            </w:pPr>
          </w:p>
        </w:tc>
      </w:tr>
      <w:tr w:rsidR="00C757C3" w:rsidRPr="00407D90" w14:paraId="78B65A94" w14:textId="77777777" w:rsidTr="00F71C56">
        <w:tc>
          <w:tcPr>
            <w:tcW w:w="1435" w:type="dxa"/>
          </w:tcPr>
          <w:p w14:paraId="7C48AF43" w14:textId="39636B97" w:rsidR="00C757C3" w:rsidRDefault="00C757C3" w:rsidP="00407D90">
            <w:pPr>
              <w:jc w:val="both"/>
              <w:rPr>
                <w:sz w:val="20"/>
                <w:szCs w:val="20"/>
                <w:lang w:val="en-GB"/>
              </w:rPr>
            </w:pPr>
            <w:r>
              <w:rPr>
                <w:sz w:val="20"/>
                <w:szCs w:val="20"/>
                <w:lang w:val="en-GB"/>
              </w:rPr>
              <w:t>28</w:t>
            </w:r>
          </w:p>
        </w:tc>
        <w:tc>
          <w:tcPr>
            <w:tcW w:w="2700" w:type="dxa"/>
          </w:tcPr>
          <w:p w14:paraId="0B788B57" w14:textId="27F79222" w:rsidR="00C757C3" w:rsidRDefault="00C757C3" w:rsidP="00407D90">
            <w:pPr>
              <w:jc w:val="both"/>
              <w:rPr>
                <w:i/>
                <w:iCs/>
                <w:sz w:val="20"/>
                <w:szCs w:val="20"/>
                <w:lang w:val="en-GB"/>
              </w:rPr>
            </w:pPr>
            <w:proofErr w:type="spellStart"/>
            <w:r>
              <w:rPr>
                <w:i/>
                <w:iCs/>
                <w:sz w:val="20"/>
                <w:szCs w:val="20"/>
                <w:lang w:val="en-GB"/>
              </w:rPr>
              <w:t>ExecuteReaderCrypt</w:t>
            </w:r>
            <w:proofErr w:type="spellEnd"/>
          </w:p>
        </w:tc>
        <w:tc>
          <w:tcPr>
            <w:tcW w:w="2700" w:type="dxa"/>
          </w:tcPr>
          <w:p w14:paraId="2A862E99" w14:textId="77777777" w:rsidR="00C757C3" w:rsidRDefault="00C757C3" w:rsidP="00407D90">
            <w:pPr>
              <w:jc w:val="both"/>
              <w:rPr>
                <w:i/>
                <w:iCs/>
                <w:sz w:val="20"/>
                <w:szCs w:val="20"/>
                <w:lang w:val="en-GB"/>
              </w:rPr>
            </w:pPr>
          </w:p>
        </w:tc>
      </w:tr>
      <w:tr w:rsidR="00C757C3" w:rsidRPr="00407D90" w14:paraId="4073667F" w14:textId="77777777" w:rsidTr="00F71C56">
        <w:tc>
          <w:tcPr>
            <w:tcW w:w="1435" w:type="dxa"/>
          </w:tcPr>
          <w:p w14:paraId="3E36D83A" w14:textId="17BCFF81" w:rsidR="00C757C3" w:rsidRDefault="00C757C3" w:rsidP="00407D90">
            <w:pPr>
              <w:jc w:val="both"/>
              <w:rPr>
                <w:sz w:val="20"/>
                <w:szCs w:val="20"/>
                <w:lang w:val="en-GB"/>
              </w:rPr>
            </w:pPr>
            <w:r>
              <w:rPr>
                <w:sz w:val="20"/>
                <w:szCs w:val="20"/>
                <w:lang w:val="en-GB"/>
              </w:rPr>
              <w:t>29</w:t>
            </w:r>
          </w:p>
        </w:tc>
        <w:tc>
          <w:tcPr>
            <w:tcW w:w="2700" w:type="dxa"/>
          </w:tcPr>
          <w:p w14:paraId="5911F56C" w14:textId="4D3127A4" w:rsidR="00C757C3" w:rsidRDefault="00C757C3" w:rsidP="00407D90">
            <w:pPr>
              <w:jc w:val="both"/>
              <w:rPr>
                <w:i/>
                <w:iCs/>
                <w:sz w:val="20"/>
                <w:szCs w:val="20"/>
                <w:lang w:val="en-GB"/>
              </w:rPr>
            </w:pPr>
            <w:proofErr w:type="spellStart"/>
            <w:r>
              <w:rPr>
                <w:i/>
                <w:iCs/>
                <w:sz w:val="20"/>
                <w:szCs w:val="20"/>
                <w:lang w:val="en-GB"/>
              </w:rPr>
              <w:t>DirectServers</w:t>
            </w:r>
            <w:proofErr w:type="spellEnd"/>
          </w:p>
        </w:tc>
        <w:tc>
          <w:tcPr>
            <w:tcW w:w="2700" w:type="dxa"/>
          </w:tcPr>
          <w:p w14:paraId="21010D99" w14:textId="77777777" w:rsidR="00C757C3" w:rsidRDefault="00C757C3" w:rsidP="00407D90">
            <w:pPr>
              <w:jc w:val="both"/>
              <w:rPr>
                <w:i/>
                <w:iCs/>
                <w:sz w:val="20"/>
                <w:szCs w:val="20"/>
                <w:lang w:val="en-GB"/>
              </w:rPr>
            </w:pPr>
          </w:p>
        </w:tc>
      </w:tr>
      <w:tr w:rsidR="00C757C3" w:rsidRPr="00407D90" w14:paraId="46D30EF2" w14:textId="77777777" w:rsidTr="00F71C56">
        <w:tc>
          <w:tcPr>
            <w:tcW w:w="1435" w:type="dxa"/>
          </w:tcPr>
          <w:p w14:paraId="6328437A" w14:textId="28328411" w:rsidR="00C757C3" w:rsidRDefault="00C757C3" w:rsidP="00407D90">
            <w:pPr>
              <w:jc w:val="both"/>
              <w:rPr>
                <w:sz w:val="20"/>
                <w:szCs w:val="20"/>
                <w:lang w:val="en-GB"/>
              </w:rPr>
            </w:pPr>
            <w:r>
              <w:rPr>
                <w:sz w:val="20"/>
                <w:szCs w:val="20"/>
                <w:lang w:val="en-GB"/>
              </w:rPr>
              <w:t>30</w:t>
            </w:r>
          </w:p>
        </w:tc>
        <w:tc>
          <w:tcPr>
            <w:tcW w:w="2700" w:type="dxa"/>
          </w:tcPr>
          <w:p w14:paraId="1AB186F3" w14:textId="568E48F5" w:rsidR="00C757C3" w:rsidRDefault="00C757C3" w:rsidP="00407D90">
            <w:pPr>
              <w:jc w:val="both"/>
              <w:rPr>
                <w:i/>
                <w:iCs/>
                <w:sz w:val="20"/>
                <w:szCs w:val="20"/>
                <w:lang w:val="en-GB"/>
              </w:rPr>
            </w:pPr>
            <w:proofErr w:type="spellStart"/>
            <w:r>
              <w:rPr>
                <w:i/>
                <w:iCs/>
                <w:sz w:val="20"/>
                <w:szCs w:val="20"/>
                <w:lang w:val="en-GB"/>
              </w:rPr>
              <w:t>RePartition</w:t>
            </w:r>
            <w:proofErr w:type="spellEnd"/>
          </w:p>
        </w:tc>
        <w:tc>
          <w:tcPr>
            <w:tcW w:w="2700" w:type="dxa"/>
          </w:tcPr>
          <w:p w14:paraId="2792D3C6" w14:textId="0576ABF1" w:rsidR="00C757C3" w:rsidRDefault="00C757C3" w:rsidP="00407D90">
            <w:pPr>
              <w:jc w:val="both"/>
              <w:rPr>
                <w:i/>
                <w:iCs/>
                <w:sz w:val="20"/>
                <w:szCs w:val="20"/>
                <w:lang w:val="en-GB"/>
              </w:rPr>
            </w:pPr>
            <w:proofErr w:type="spellStart"/>
            <w:r>
              <w:rPr>
                <w:i/>
                <w:iCs/>
                <w:sz w:val="20"/>
                <w:szCs w:val="20"/>
                <w:lang w:val="en-GB"/>
              </w:rPr>
              <w:t>RePartition</w:t>
            </w:r>
            <w:proofErr w:type="spellEnd"/>
          </w:p>
        </w:tc>
      </w:tr>
      <w:tr w:rsidR="00C757C3" w:rsidRPr="00407D90" w14:paraId="3B154749" w14:textId="77777777" w:rsidTr="00F71C56">
        <w:tc>
          <w:tcPr>
            <w:tcW w:w="1435" w:type="dxa"/>
          </w:tcPr>
          <w:p w14:paraId="5656155E" w14:textId="0ABE5469" w:rsidR="00C757C3" w:rsidRDefault="00C757C3" w:rsidP="00407D90">
            <w:pPr>
              <w:jc w:val="both"/>
              <w:rPr>
                <w:sz w:val="20"/>
                <w:szCs w:val="20"/>
                <w:lang w:val="en-GB"/>
              </w:rPr>
            </w:pPr>
            <w:r>
              <w:rPr>
                <w:sz w:val="20"/>
                <w:szCs w:val="20"/>
                <w:lang w:val="en-GB"/>
              </w:rPr>
              <w:t>31</w:t>
            </w:r>
          </w:p>
        </w:tc>
        <w:tc>
          <w:tcPr>
            <w:tcW w:w="2700" w:type="dxa"/>
          </w:tcPr>
          <w:p w14:paraId="3F7E9077" w14:textId="20366916" w:rsidR="00C757C3" w:rsidRDefault="00C757C3" w:rsidP="00407D90">
            <w:pPr>
              <w:jc w:val="both"/>
              <w:rPr>
                <w:i/>
                <w:iCs/>
                <w:sz w:val="20"/>
                <w:szCs w:val="20"/>
                <w:lang w:val="en-GB"/>
              </w:rPr>
            </w:pPr>
            <w:proofErr w:type="spellStart"/>
            <w:r>
              <w:rPr>
                <w:i/>
                <w:iCs/>
                <w:sz w:val="20"/>
                <w:szCs w:val="20"/>
                <w:lang w:val="en-GB"/>
              </w:rPr>
              <w:t>RemoteCommit</w:t>
            </w:r>
            <w:proofErr w:type="spellEnd"/>
          </w:p>
        </w:tc>
        <w:tc>
          <w:tcPr>
            <w:tcW w:w="2700" w:type="dxa"/>
          </w:tcPr>
          <w:p w14:paraId="7578EC7C" w14:textId="77777777" w:rsidR="00C757C3" w:rsidRDefault="00C757C3" w:rsidP="00407D90">
            <w:pPr>
              <w:jc w:val="both"/>
              <w:rPr>
                <w:i/>
                <w:iCs/>
                <w:sz w:val="20"/>
                <w:szCs w:val="20"/>
                <w:lang w:val="en-GB"/>
              </w:rPr>
            </w:pPr>
          </w:p>
        </w:tc>
      </w:tr>
      <w:tr w:rsidR="00C757C3" w:rsidRPr="00407D90" w14:paraId="4B49DEB5" w14:textId="77777777" w:rsidTr="00F71C56">
        <w:tc>
          <w:tcPr>
            <w:tcW w:w="1435" w:type="dxa"/>
          </w:tcPr>
          <w:p w14:paraId="442D2ED0" w14:textId="2D7C134D" w:rsidR="00C757C3" w:rsidRDefault="00C757C3" w:rsidP="00407D90">
            <w:pPr>
              <w:jc w:val="both"/>
              <w:rPr>
                <w:sz w:val="20"/>
                <w:szCs w:val="20"/>
                <w:lang w:val="en-GB"/>
              </w:rPr>
            </w:pPr>
            <w:r>
              <w:rPr>
                <w:sz w:val="20"/>
                <w:szCs w:val="20"/>
                <w:lang w:val="en-GB"/>
              </w:rPr>
              <w:t>32</w:t>
            </w:r>
          </w:p>
        </w:tc>
        <w:tc>
          <w:tcPr>
            <w:tcW w:w="2700" w:type="dxa"/>
          </w:tcPr>
          <w:p w14:paraId="1469ABAB" w14:textId="47DFC7A6" w:rsidR="00C757C3" w:rsidRDefault="00C757C3" w:rsidP="00407D90">
            <w:pPr>
              <w:jc w:val="both"/>
              <w:rPr>
                <w:i/>
                <w:iCs/>
                <w:sz w:val="20"/>
                <w:szCs w:val="20"/>
                <w:lang w:val="en-GB"/>
              </w:rPr>
            </w:pPr>
            <w:proofErr w:type="spellStart"/>
            <w:r>
              <w:rPr>
                <w:i/>
                <w:iCs/>
                <w:sz w:val="20"/>
                <w:szCs w:val="20"/>
                <w:lang w:val="en-GB"/>
              </w:rPr>
              <w:t>CheckConflict</w:t>
            </w:r>
            <w:proofErr w:type="spellEnd"/>
          </w:p>
        </w:tc>
        <w:tc>
          <w:tcPr>
            <w:tcW w:w="2700" w:type="dxa"/>
          </w:tcPr>
          <w:p w14:paraId="34EB8B40" w14:textId="77777777" w:rsidR="00C757C3" w:rsidRDefault="00C757C3" w:rsidP="00407D90">
            <w:pPr>
              <w:jc w:val="both"/>
              <w:rPr>
                <w:i/>
                <w:iCs/>
                <w:sz w:val="20"/>
                <w:szCs w:val="20"/>
                <w:lang w:val="en-GB"/>
              </w:rPr>
            </w:pPr>
          </w:p>
        </w:tc>
      </w:tr>
      <w:tr w:rsidR="00C757C3" w:rsidRPr="00407D90" w14:paraId="32F42C52" w14:textId="77777777" w:rsidTr="00F71C56">
        <w:tc>
          <w:tcPr>
            <w:tcW w:w="1435" w:type="dxa"/>
          </w:tcPr>
          <w:p w14:paraId="3627B6DF" w14:textId="48D93317" w:rsidR="00C757C3" w:rsidRDefault="00C757C3" w:rsidP="00407D90">
            <w:pPr>
              <w:jc w:val="both"/>
              <w:rPr>
                <w:sz w:val="20"/>
                <w:szCs w:val="20"/>
                <w:lang w:val="en-GB"/>
              </w:rPr>
            </w:pPr>
            <w:r>
              <w:rPr>
                <w:sz w:val="20"/>
                <w:szCs w:val="20"/>
                <w:lang w:val="en-GB"/>
              </w:rPr>
              <w:t>33</w:t>
            </w:r>
          </w:p>
        </w:tc>
        <w:tc>
          <w:tcPr>
            <w:tcW w:w="2700" w:type="dxa"/>
          </w:tcPr>
          <w:p w14:paraId="2C9F6566" w14:textId="083A5E0C" w:rsidR="00C757C3" w:rsidRPr="00C757C3" w:rsidRDefault="00C757C3" w:rsidP="00407D90">
            <w:pPr>
              <w:jc w:val="both"/>
              <w:rPr>
                <w:sz w:val="20"/>
                <w:szCs w:val="20"/>
                <w:lang w:val="en-GB"/>
              </w:rPr>
            </w:pPr>
            <w:r>
              <w:rPr>
                <w:sz w:val="20"/>
                <w:szCs w:val="20"/>
                <w:lang w:val="en-GB"/>
              </w:rPr>
              <w:t>Get</w:t>
            </w:r>
          </w:p>
        </w:tc>
        <w:tc>
          <w:tcPr>
            <w:tcW w:w="2700" w:type="dxa"/>
          </w:tcPr>
          <w:p w14:paraId="7A01D278" w14:textId="77777777" w:rsidR="00C757C3" w:rsidRDefault="00C757C3" w:rsidP="00407D90">
            <w:pPr>
              <w:jc w:val="both"/>
              <w:rPr>
                <w:i/>
                <w:iCs/>
                <w:sz w:val="20"/>
                <w:szCs w:val="20"/>
                <w:lang w:val="en-GB"/>
              </w:rPr>
            </w:pPr>
          </w:p>
        </w:tc>
      </w:tr>
      <w:tr w:rsidR="00C757C3" w:rsidRPr="00407D90" w14:paraId="4ED0183F" w14:textId="77777777" w:rsidTr="00F71C56">
        <w:tc>
          <w:tcPr>
            <w:tcW w:w="1435" w:type="dxa"/>
          </w:tcPr>
          <w:p w14:paraId="4EB08DD6" w14:textId="2ED68E88" w:rsidR="00C757C3" w:rsidRDefault="00C757C3" w:rsidP="00407D90">
            <w:pPr>
              <w:jc w:val="both"/>
              <w:rPr>
                <w:sz w:val="20"/>
                <w:szCs w:val="20"/>
                <w:lang w:val="en-GB"/>
              </w:rPr>
            </w:pPr>
            <w:r>
              <w:rPr>
                <w:sz w:val="20"/>
                <w:szCs w:val="20"/>
                <w:lang w:val="en-GB"/>
              </w:rPr>
              <w:t>34</w:t>
            </w:r>
          </w:p>
        </w:tc>
        <w:tc>
          <w:tcPr>
            <w:tcW w:w="2700" w:type="dxa"/>
          </w:tcPr>
          <w:p w14:paraId="663E398F" w14:textId="182BD58F" w:rsidR="00C757C3" w:rsidRPr="00C757C3" w:rsidRDefault="00C757C3" w:rsidP="00407D90">
            <w:pPr>
              <w:jc w:val="both"/>
              <w:rPr>
                <w:i/>
                <w:iCs/>
                <w:sz w:val="20"/>
                <w:szCs w:val="20"/>
                <w:lang w:val="en-GB"/>
              </w:rPr>
            </w:pPr>
            <w:proofErr w:type="spellStart"/>
            <w:r>
              <w:rPr>
                <w:i/>
                <w:iCs/>
                <w:sz w:val="20"/>
                <w:szCs w:val="20"/>
                <w:lang w:val="en-GB"/>
              </w:rPr>
              <w:t>CheckSerialisation</w:t>
            </w:r>
            <w:proofErr w:type="spellEnd"/>
          </w:p>
        </w:tc>
        <w:tc>
          <w:tcPr>
            <w:tcW w:w="2700" w:type="dxa"/>
          </w:tcPr>
          <w:p w14:paraId="7C331596" w14:textId="77777777" w:rsidR="00C757C3" w:rsidRDefault="00C757C3" w:rsidP="00407D90">
            <w:pPr>
              <w:jc w:val="both"/>
              <w:rPr>
                <w:i/>
                <w:iCs/>
                <w:sz w:val="20"/>
                <w:szCs w:val="20"/>
                <w:lang w:val="en-GB"/>
              </w:rPr>
            </w:pPr>
          </w:p>
        </w:tc>
      </w:tr>
      <w:tr w:rsidR="00C757C3" w:rsidRPr="00407D90" w14:paraId="70F1DFB3" w14:textId="77777777" w:rsidTr="00F71C56">
        <w:tc>
          <w:tcPr>
            <w:tcW w:w="1435" w:type="dxa"/>
          </w:tcPr>
          <w:p w14:paraId="1625DDED" w14:textId="00E098FA" w:rsidR="00C757C3" w:rsidRDefault="00C757C3" w:rsidP="00407D90">
            <w:pPr>
              <w:jc w:val="both"/>
              <w:rPr>
                <w:sz w:val="20"/>
                <w:szCs w:val="20"/>
                <w:lang w:val="en-GB"/>
              </w:rPr>
            </w:pPr>
            <w:r>
              <w:rPr>
                <w:sz w:val="20"/>
                <w:szCs w:val="20"/>
                <w:lang w:val="en-GB"/>
              </w:rPr>
              <w:t>35</w:t>
            </w:r>
          </w:p>
        </w:tc>
        <w:tc>
          <w:tcPr>
            <w:tcW w:w="2700" w:type="dxa"/>
          </w:tcPr>
          <w:p w14:paraId="45BF8884" w14:textId="7E86F107" w:rsidR="00C757C3" w:rsidRDefault="00C757C3" w:rsidP="00407D90">
            <w:pPr>
              <w:jc w:val="both"/>
              <w:rPr>
                <w:i/>
                <w:iCs/>
                <w:sz w:val="20"/>
                <w:szCs w:val="20"/>
                <w:lang w:val="en-GB"/>
              </w:rPr>
            </w:pPr>
            <w:proofErr w:type="spellStart"/>
            <w:r>
              <w:rPr>
                <w:i/>
                <w:iCs/>
                <w:sz w:val="20"/>
                <w:szCs w:val="20"/>
                <w:lang w:val="en-GB"/>
              </w:rPr>
              <w:t>IndexLookup</w:t>
            </w:r>
            <w:proofErr w:type="spellEnd"/>
          </w:p>
        </w:tc>
        <w:tc>
          <w:tcPr>
            <w:tcW w:w="2700" w:type="dxa"/>
          </w:tcPr>
          <w:p w14:paraId="5FE50B5D" w14:textId="77777777" w:rsidR="00C757C3" w:rsidRDefault="00C757C3" w:rsidP="00407D90">
            <w:pPr>
              <w:jc w:val="both"/>
              <w:rPr>
                <w:i/>
                <w:iCs/>
                <w:sz w:val="20"/>
                <w:szCs w:val="20"/>
                <w:lang w:val="en-GB"/>
              </w:rPr>
            </w:pPr>
          </w:p>
        </w:tc>
      </w:tr>
      <w:tr w:rsidR="00C757C3" w:rsidRPr="00407D90" w14:paraId="7691D6EC" w14:textId="77777777" w:rsidTr="00F71C56">
        <w:tc>
          <w:tcPr>
            <w:tcW w:w="1435" w:type="dxa"/>
          </w:tcPr>
          <w:p w14:paraId="4EF17FF2" w14:textId="179F5179" w:rsidR="00C757C3" w:rsidRDefault="00C757C3" w:rsidP="00407D90">
            <w:pPr>
              <w:jc w:val="both"/>
              <w:rPr>
                <w:sz w:val="20"/>
                <w:szCs w:val="20"/>
                <w:lang w:val="en-GB"/>
              </w:rPr>
            </w:pPr>
            <w:r>
              <w:rPr>
                <w:sz w:val="20"/>
                <w:szCs w:val="20"/>
                <w:lang w:val="en-GB"/>
              </w:rPr>
              <w:t>36</w:t>
            </w:r>
          </w:p>
        </w:tc>
        <w:tc>
          <w:tcPr>
            <w:tcW w:w="2700" w:type="dxa"/>
          </w:tcPr>
          <w:p w14:paraId="21C643D4" w14:textId="281A17BC" w:rsidR="00C757C3" w:rsidRDefault="00C757C3" w:rsidP="00407D90">
            <w:pPr>
              <w:jc w:val="both"/>
              <w:rPr>
                <w:i/>
                <w:iCs/>
                <w:sz w:val="20"/>
                <w:szCs w:val="20"/>
                <w:lang w:val="en-GB"/>
              </w:rPr>
            </w:pPr>
            <w:proofErr w:type="spellStart"/>
            <w:r>
              <w:rPr>
                <w:i/>
                <w:iCs/>
                <w:sz w:val="20"/>
                <w:szCs w:val="20"/>
                <w:lang w:val="en-GB"/>
              </w:rPr>
              <w:t>CheckSchema</w:t>
            </w:r>
            <w:proofErr w:type="spellEnd"/>
          </w:p>
        </w:tc>
        <w:tc>
          <w:tcPr>
            <w:tcW w:w="2700" w:type="dxa"/>
          </w:tcPr>
          <w:p w14:paraId="4E24D87B" w14:textId="77777777" w:rsidR="00C757C3" w:rsidRDefault="00C757C3" w:rsidP="00407D90">
            <w:pPr>
              <w:jc w:val="both"/>
              <w:rPr>
                <w:i/>
                <w:iCs/>
                <w:sz w:val="20"/>
                <w:szCs w:val="20"/>
                <w:lang w:val="en-GB"/>
              </w:rPr>
            </w:pPr>
          </w:p>
        </w:tc>
      </w:tr>
      <w:tr w:rsidR="00C757C3" w:rsidRPr="00407D90" w14:paraId="51E9CFEB" w14:textId="77777777" w:rsidTr="00F71C56">
        <w:tc>
          <w:tcPr>
            <w:tcW w:w="1435" w:type="dxa"/>
          </w:tcPr>
          <w:p w14:paraId="7F254708" w14:textId="7D945BFE" w:rsidR="00C757C3" w:rsidRDefault="00C757C3" w:rsidP="00407D90">
            <w:pPr>
              <w:jc w:val="both"/>
              <w:rPr>
                <w:sz w:val="20"/>
                <w:szCs w:val="20"/>
                <w:lang w:val="en-GB"/>
              </w:rPr>
            </w:pPr>
            <w:r>
              <w:rPr>
                <w:sz w:val="20"/>
                <w:szCs w:val="20"/>
                <w:lang w:val="en-GB"/>
              </w:rPr>
              <w:t>37</w:t>
            </w:r>
          </w:p>
        </w:tc>
        <w:tc>
          <w:tcPr>
            <w:tcW w:w="2700" w:type="dxa"/>
          </w:tcPr>
          <w:p w14:paraId="54230168" w14:textId="7FFAC027" w:rsidR="00C757C3" w:rsidRDefault="00C757C3" w:rsidP="00407D90">
            <w:pPr>
              <w:jc w:val="both"/>
              <w:rPr>
                <w:i/>
                <w:iCs/>
                <w:sz w:val="20"/>
                <w:szCs w:val="20"/>
                <w:lang w:val="en-GB"/>
              </w:rPr>
            </w:pPr>
            <w:proofErr w:type="spellStart"/>
            <w:r>
              <w:rPr>
                <w:i/>
                <w:iCs/>
                <w:sz w:val="20"/>
                <w:szCs w:val="20"/>
                <w:lang w:val="en-GB"/>
              </w:rPr>
              <w:t>GetTable</w:t>
            </w:r>
            <w:proofErr w:type="spellEnd"/>
          </w:p>
        </w:tc>
        <w:tc>
          <w:tcPr>
            <w:tcW w:w="2700" w:type="dxa"/>
          </w:tcPr>
          <w:p w14:paraId="5DF9C43A" w14:textId="77777777" w:rsidR="00C757C3" w:rsidRDefault="00C757C3" w:rsidP="00407D90">
            <w:pPr>
              <w:jc w:val="both"/>
              <w:rPr>
                <w:i/>
                <w:iCs/>
                <w:sz w:val="20"/>
                <w:szCs w:val="20"/>
                <w:lang w:val="en-GB"/>
              </w:rPr>
            </w:pPr>
          </w:p>
        </w:tc>
      </w:tr>
      <w:tr w:rsidR="00C757C3" w:rsidRPr="00407D90" w14:paraId="4873B533" w14:textId="77777777" w:rsidTr="00F71C56">
        <w:tc>
          <w:tcPr>
            <w:tcW w:w="1435" w:type="dxa"/>
          </w:tcPr>
          <w:p w14:paraId="686843D7" w14:textId="5741E4BE" w:rsidR="00C757C3" w:rsidRDefault="00C757C3" w:rsidP="00407D90">
            <w:pPr>
              <w:jc w:val="both"/>
              <w:rPr>
                <w:sz w:val="20"/>
                <w:szCs w:val="20"/>
                <w:lang w:val="en-GB"/>
              </w:rPr>
            </w:pPr>
            <w:r>
              <w:rPr>
                <w:sz w:val="20"/>
                <w:szCs w:val="20"/>
                <w:lang w:val="en-GB"/>
              </w:rPr>
              <w:t>38</w:t>
            </w:r>
          </w:p>
        </w:tc>
        <w:tc>
          <w:tcPr>
            <w:tcW w:w="2700" w:type="dxa"/>
          </w:tcPr>
          <w:p w14:paraId="02FF8DBD" w14:textId="0613D9AF" w:rsidR="00C757C3" w:rsidRDefault="00C757C3" w:rsidP="00407D90">
            <w:pPr>
              <w:jc w:val="both"/>
              <w:rPr>
                <w:i/>
                <w:iCs/>
                <w:sz w:val="20"/>
                <w:szCs w:val="20"/>
                <w:lang w:val="en-GB"/>
              </w:rPr>
            </w:pPr>
            <w:proofErr w:type="spellStart"/>
            <w:r>
              <w:rPr>
                <w:i/>
                <w:iCs/>
                <w:sz w:val="20"/>
                <w:szCs w:val="20"/>
                <w:lang w:val="en-GB"/>
              </w:rPr>
              <w:t>IndexNext</w:t>
            </w:r>
            <w:proofErr w:type="spellEnd"/>
          </w:p>
        </w:tc>
        <w:tc>
          <w:tcPr>
            <w:tcW w:w="2700" w:type="dxa"/>
          </w:tcPr>
          <w:p w14:paraId="20ED3E17" w14:textId="77777777" w:rsidR="00C757C3" w:rsidRDefault="00C757C3" w:rsidP="00407D90">
            <w:pPr>
              <w:jc w:val="both"/>
              <w:rPr>
                <w:i/>
                <w:iCs/>
                <w:sz w:val="20"/>
                <w:szCs w:val="20"/>
                <w:lang w:val="en-GB"/>
              </w:rPr>
            </w:pPr>
          </w:p>
        </w:tc>
      </w:tr>
      <w:tr w:rsidR="00C757C3" w:rsidRPr="00407D90" w14:paraId="20858F39" w14:textId="77777777" w:rsidTr="00F71C56">
        <w:tc>
          <w:tcPr>
            <w:tcW w:w="1435" w:type="dxa"/>
          </w:tcPr>
          <w:p w14:paraId="2683B2B9" w14:textId="724C51BF" w:rsidR="00C757C3" w:rsidRDefault="00C757C3" w:rsidP="00407D90">
            <w:pPr>
              <w:jc w:val="both"/>
              <w:rPr>
                <w:sz w:val="20"/>
                <w:szCs w:val="20"/>
                <w:lang w:val="en-GB"/>
              </w:rPr>
            </w:pPr>
            <w:r>
              <w:rPr>
                <w:sz w:val="20"/>
                <w:szCs w:val="20"/>
                <w:lang w:val="en-GB"/>
              </w:rPr>
              <w:t>39</w:t>
            </w:r>
          </w:p>
        </w:tc>
        <w:tc>
          <w:tcPr>
            <w:tcW w:w="2700" w:type="dxa"/>
          </w:tcPr>
          <w:p w14:paraId="256C272B" w14:textId="785FFF41" w:rsidR="00C757C3" w:rsidRDefault="00C757C3" w:rsidP="00407D90">
            <w:pPr>
              <w:jc w:val="both"/>
              <w:rPr>
                <w:i/>
                <w:iCs/>
                <w:sz w:val="20"/>
                <w:szCs w:val="20"/>
                <w:lang w:val="en-GB"/>
              </w:rPr>
            </w:pPr>
            <w:proofErr w:type="spellStart"/>
            <w:r>
              <w:rPr>
                <w:i/>
                <w:iCs/>
                <w:sz w:val="20"/>
                <w:szCs w:val="20"/>
                <w:lang w:val="en-GB"/>
              </w:rPr>
              <w:t>ExecuteNonQueryCrypt</w:t>
            </w:r>
            <w:proofErr w:type="spellEnd"/>
          </w:p>
        </w:tc>
        <w:tc>
          <w:tcPr>
            <w:tcW w:w="2700" w:type="dxa"/>
          </w:tcPr>
          <w:p w14:paraId="41276CCB" w14:textId="77777777" w:rsidR="00C757C3" w:rsidRDefault="00C757C3" w:rsidP="00407D90">
            <w:pPr>
              <w:jc w:val="both"/>
              <w:rPr>
                <w:i/>
                <w:iCs/>
                <w:sz w:val="20"/>
                <w:szCs w:val="20"/>
                <w:lang w:val="en-GB"/>
              </w:rPr>
            </w:pPr>
          </w:p>
        </w:tc>
      </w:tr>
      <w:tr w:rsidR="00C757C3" w:rsidRPr="00407D90" w14:paraId="73C1C7B9" w14:textId="77777777" w:rsidTr="00F71C56">
        <w:tc>
          <w:tcPr>
            <w:tcW w:w="1435" w:type="dxa"/>
          </w:tcPr>
          <w:p w14:paraId="40F086FD" w14:textId="6F5A0E4E" w:rsidR="00C757C3" w:rsidRDefault="00C757C3" w:rsidP="00407D90">
            <w:pPr>
              <w:jc w:val="both"/>
              <w:rPr>
                <w:sz w:val="20"/>
                <w:szCs w:val="20"/>
                <w:lang w:val="en-GB"/>
              </w:rPr>
            </w:pPr>
            <w:r>
              <w:rPr>
                <w:sz w:val="20"/>
                <w:szCs w:val="20"/>
                <w:lang w:val="en-GB"/>
              </w:rPr>
              <w:t>40</w:t>
            </w:r>
          </w:p>
        </w:tc>
        <w:tc>
          <w:tcPr>
            <w:tcW w:w="2700" w:type="dxa"/>
          </w:tcPr>
          <w:p w14:paraId="66776349" w14:textId="4386C692" w:rsidR="00C757C3" w:rsidRDefault="00C757C3" w:rsidP="00407D90">
            <w:pPr>
              <w:jc w:val="both"/>
              <w:rPr>
                <w:i/>
                <w:iCs/>
                <w:sz w:val="20"/>
                <w:szCs w:val="20"/>
                <w:lang w:val="en-GB"/>
              </w:rPr>
            </w:pPr>
            <w:proofErr w:type="spellStart"/>
            <w:r>
              <w:rPr>
                <w:i/>
                <w:iCs/>
                <w:sz w:val="20"/>
                <w:szCs w:val="20"/>
                <w:lang w:val="en-GB"/>
              </w:rPr>
              <w:t>TableNext</w:t>
            </w:r>
            <w:proofErr w:type="spellEnd"/>
          </w:p>
        </w:tc>
        <w:tc>
          <w:tcPr>
            <w:tcW w:w="2700" w:type="dxa"/>
          </w:tcPr>
          <w:p w14:paraId="0D28DD63" w14:textId="77777777" w:rsidR="00C757C3" w:rsidRDefault="00C757C3" w:rsidP="00407D90">
            <w:pPr>
              <w:jc w:val="both"/>
              <w:rPr>
                <w:i/>
                <w:iCs/>
                <w:sz w:val="20"/>
                <w:szCs w:val="20"/>
                <w:lang w:val="en-GB"/>
              </w:rPr>
            </w:pPr>
          </w:p>
        </w:tc>
      </w:tr>
      <w:tr w:rsidR="00C757C3" w:rsidRPr="00407D90" w14:paraId="66DCDB78" w14:textId="77777777" w:rsidTr="00F71C56">
        <w:tc>
          <w:tcPr>
            <w:tcW w:w="1435" w:type="dxa"/>
          </w:tcPr>
          <w:p w14:paraId="1E21F6E4" w14:textId="407E570E" w:rsidR="00C757C3" w:rsidRDefault="00C757C3" w:rsidP="00407D90">
            <w:pPr>
              <w:jc w:val="both"/>
              <w:rPr>
                <w:sz w:val="20"/>
                <w:szCs w:val="20"/>
                <w:lang w:val="en-GB"/>
              </w:rPr>
            </w:pPr>
            <w:r>
              <w:rPr>
                <w:sz w:val="20"/>
                <w:szCs w:val="20"/>
                <w:lang w:val="en-GB"/>
              </w:rPr>
              <w:t>41</w:t>
            </w:r>
          </w:p>
        </w:tc>
        <w:tc>
          <w:tcPr>
            <w:tcW w:w="2700" w:type="dxa"/>
          </w:tcPr>
          <w:p w14:paraId="18094FF0" w14:textId="49421B0F" w:rsidR="00C757C3" w:rsidRDefault="00C757C3" w:rsidP="00407D90">
            <w:pPr>
              <w:jc w:val="both"/>
              <w:rPr>
                <w:i/>
                <w:iCs/>
                <w:sz w:val="20"/>
                <w:szCs w:val="20"/>
                <w:lang w:val="en-GB"/>
              </w:rPr>
            </w:pPr>
            <w:r>
              <w:rPr>
                <w:i/>
                <w:iCs/>
                <w:sz w:val="20"/>
                <w:szCs w:val="20"/>
                <w:lang w:val="en-GB"/>
              </w:rPr>
              <w:t>Mongo</w:t>
            </w:r>
          </w:p>
        </w:tc>
        <w:tc>
          <w:tcPr>
            <w:tcW w:w="2700" w:type="dxa"/>
          </w:tcPr>
          <w:p w14:paraId="384C6C20" w14:textId="77777777" w:rsidR="00C757C3" w:rsidRDefault="00C757C3" w:rsidP="00407D90">
            <w:pPr>
              <w:jc w:val="both"/>
              <w:rPr>
                <w:i/>
                <w:iCs/>
                <w:sz w:val="20"/>
                <w:szCs w:val="20"/>
                <w:lang w:val="en-GB"/>
              </w:rPr>
            </w:pPr>
          </w:p>
        </w:tc>
      </w:tr>
      <w:tr w:rsidR="00C757C3" w:rsidRPr="00407D90" w14:paraId="59285456" w14:textId="77777777" w:rsidTr="00F71C56">
        <w:tc>
          <w:tcPr>
            <w:tcW w:w="1435" w:type="dxa"/>
          </w:tcPr>
          <w:p w14:paraId="2E58EAFC" w14:textId="3CB1BFED" w:rsidR="00C757C3" w:rsidRDefault="00C757C3" w:rsidP="00407D90">
            <w:pPr>
              <w:jc w:val="both"/>
              <w:rPr>
                <w:sz w:val="20"/>
                <w:szCs w:val="20"/>
                <w:lang w:val="en-GB"/>
              </w:rPr>
            </w:pPr>
            <w:r>
              <w:rPr>
                <w:sz w:val="20"/>
                <w:szCs w:val="20"/>
                <w:lang w:val="en-GB"/>
              </w:rPr>
              <w:lastRenderedPageBreak/>
              <w:t>42</w:t>
            </w:r>
          </w:p>
        </w:tc>
        <w:tc>
          <w:tcPr>
            <w:tcW w:w="2700" w:type="dxa"/>
          </w:tcPr>
          <w:p w14:paraId="243B816B" w14:textId="33904939" w:rsidR="00C757C3" w:rsidRDefault="00C757C3" w:rsidP="00407D90">
            <w:pPr>
              <w:jc w:val="both"/>
              <w:rPr>
                <w:i/>
                <w:iCs/>
                <w:sz w:val="20"/>
                <w:szCs w:val="20"/>
                <w:lang w:val="en-GB"/>
              </w:rPr>
            </w:pPr>
            <w:r>
              <w:rPr>
                <w:i/>
                <w:iCs/>
                <w:sz w:val="20"/>
                <w:szCs w:val="20"/>
                <w:lang w:val="en-GB"/>
              </w:rPr>
              <w:t>Check</w:t>
            </w:r>
          </w:p>
        </w:tc>
        <w:tc>
          <w:tcPr>
            <w:tcW w:w="2700" w:type="dxa"/>
          </w:tcPr>
          <w:p w14:paraId="19E09E5F" w14:textId="15907152" w:rsidR="00C757C3" w:rsidRDefault="00C757C3" w:rsidP="00407D90">
            <w:pPr>
              <w:jc w:val="both"/>
              <w:rPr>
                <w:i/>
                <w:iCs/>
                <w:sz w:val="20"/>
                <w:szCs w:val="20"/>
                <w:lang w:val="en-GB"/>
              </w:rPr>
            </w:pPr>
            <w:r>
              <w:rPr>
                <w:i/>
                <w:iCs/>
                <w:sz w:val="20"/>
                <w:szCs w:val="20"/>
                <w:lang w:val="en-GB"/>
              </w:rPr>
              <w:t>Fetching</w:t>
            </w:r>
          </w:p>
        </w:tc>
      </w:tr>
      <w:tr w:rsidR="00C757C3" w:rsidRPr="00407D90" w14:paraId="4E47AA47" w14:textId="77777777" w:rsidTr="00F71C56">
        <w:tc>
          <w:tcPr>
            <w:tcW w:w="1435" w:type="dxa"/>
          </w:tcPr>
          <w:p w14:paraId="108DA0BD" w14:textId="26ED59E7" w:rsidR="00C757C3" w:rsidRDefault="00C757C3" w:rsidP="00407D90">
            <w:pPr>
              <w:jc w:val="both"/>
              <w:rPr>
                <w:sz w:val="20"/>
                <w:szCs w:val="20"/>
                <w:lang w:val="en-GB"/>
              </w:rPr>
            </w:pPr>
            <w:r>
              <w:rPr>
                <w:sz w:val="20"/>
                <w:szCs w:val="20"/>
                <w:lang w:val="en-GB"/>
              </w:rPr>
              <w:t>43</w:t>
            </w:r>
          </w:p>
        </w:tc>
        <w:tc>
          <w:tcPr>
            <w:tcW w:w="2700" w:type="dxa"/>
          </w:tcPr>
          <w:p w14:paraId="245C2C5B" w14:textId="54C39A35" w:rsidR="00C757C3" w:rsidRPr="00C757C3" w:rsidRDefault="00C757C3" w:rsidP="00407D90">
            <w:pPr>
              <w:jc w:val="both"/>
              <w:rPr>
                <w:sz w:val="20"/>
                <w:szCs w:val="20"/>
                <w:lang w:val="en-GB"/>
              </w:rPr>
            </w:pPr>
            <w:proofErr w:type="spellStart"/>
            <w:r>
              <w:rPr>
                <w:sz w:val="20"/>
                <w:szCs w:val="20"/>
                <w:lang w:val="en-GB"/>
              </w:rPr>
              <w:t>CommitAndReport</w:t>
            </w:r>
            <w:proofErr w:type="spellEnd"/>
          </w:p>
        </w:tc>
        <w:tc>
          <w:tcPr>
            <w:tcW w:w="2700" w:type="dxa"/>
          </w:tcPr>
          <w:p w14:paraId="7F1E73A6" w14:textId="6C2C4353" w:rsidR="00C757C3" w:rsidRDefault="00C757C3" w:rsidP="00407D90">
            <w:pPr>
              <w:jc w:val="both"/>
              <w:rPr>
                <w:i/>
                <w:iCs/>
                <w:sz w:val="20"/>
                <w:szCs w:val="20"/>
                <w:lang w:val="en-GB"/>
              </w:rPr>
            </w:pPr>
            <w:r>
              <w:rPr>
                <w:i/>
                <w:iCs/>
                <w:sz w:val="20"/>
                <w:szCs w:val="20"/>
                <w:lang w:val="en-GB"/>
              </w:rPr>
              <w:t>Written</w:t>
            </w:r>
          </w:p>
        </w:tc>
      </w:tr>
      <w:tr w:rsidR="00C757C3" w:rsidRPr="00407D90" w14:paraId="0385A4F9" w14:textId="77777777" w:rsidTr="00F71C56">
        <w:tc>
          <w:tcPr>
            <w:tcW w:w="1435" w:type="dxa"/>
          </w:tcPr>
          <w:p w14:paraId="65D27E23" w14:textId="4FA64878" w:rsidR="00C757C3" w:rsidRDefault="00C757C3" w:rsidP="00407D90">
            <w:pPr>
              <w:jc w:val="both"/>
              <w:rPr>
                <w:sz w:val="20"/>
                <w:szCs w:val="20"/>
                <w:lang w:val="en-GB"/>
              </w:rPr>
            </w:pPr>
            <w:r>
              <w:rPr>
                <w:sz w:val="20"/>
                <w:szCs w:val="20"/>
                <w:lang w:val="en-GB"/>
              </w:rPr>
              <w:t>44</w:t>
            </w:r>
          </w:p>
        </w:tc>
        <w:tc>
          <w:tcPr>
            <w:tcW w:w="2700" w:type="dxa"/>
          </w:tcPr>
          <w:p w14:paraId="573DEE96" w14:textId="17C91D4E" w:rsidR="00C757C3" w:rsidRPr="00C757C3" w:rsidRDefault="00C757C3" w:rsidP="00407D90">
            <w:pPr>
              <w:jc w:val="both"/>
              <w:rPr>
                <w:i/>
                <w:iCs/>
                <w:sz w:val="20"/>
                <w:szCs w:val="20"/>
                <w:lang w:val="en-GB"/>
              </w:rPr>
            </w:pPr>
            <w:proofErr w:type="spellStart"/>
            <w:r>
              <w:rPr>
                <w:i/>
                <w:iCs/>
                <w:sz w:val="20"/>
                <w:szCs w:val="20"/>
                <w:lang w:val="en-GB"/>
              </w:rPr>
              <w:t>RemoteCommitAndReport</w:t>
            </w:r>
            <w:proofErr w:type="spellEnd"/>
          </w:p>
        </w:tc>
        <w:tc>
          <w:tcPr>
            <w:tcW w:w="2700" w:type="dxa"/>
          </w:tcPr>
          <w:p w14:paraId="7DF6E394" w14:textId="77777777" w:rsidR="00C757C3" w:rsidRDefault="00C757C3" w:rsidP="00407D90">
            <w:pPr>
              <w:jc w:val="both"/>
              <w:rPr>
                <w:i/>
                <w:iCs/>
                <w:sz w:val="20"/>
                <w:szCs w:val="20"/>
                <w:lang w:val="en-GB"/>
              </w:rPr>
            </w:pPr>
          </w:p>
        </w:tc>
      </w:tr>
      <w:tr w:rsidR="00B64D2C" w:rsidRPr="00407D90" w14:paraId="3BC2A0BF" w14:textId="77777777" w:rsidTr="00F71C56">
        <w:tc>
          <w:tcPr>
            <w:tcW w:w="1435" w:type="dxa"/>
          </w:tcPr>
          <w:p w14:paraId="35390D12" w14:textId="1DB5B01D" w:rsidR="00B64D2C" w:rsidRDefault="00B64D2C" w:rsidP="00407D90">
            <w:pPr>
              <w:jc w:val="both"/>
              <w:rPr>
                <w:sz w:val="20"/>
                <w:szCs w:val="20"/>
                <w:lang w:val="en-GB"/>
              </w:rPr>
            </w:pPr>
            <w:r>
              <w:rPr>
                <w:sz w:val="20"/>
                <w:szCs w:val="20"/>
                <w:lang w:val="en-GB"/>
              </w:rPr>
              <w:t>45</w:t>
            </w:r>
          </w:p>
        </w:tc>
        <w:tc>
          <w:tcPr>
            <w:tcW w:w="2700" w:type="dxa"/>
          </w:tcPr>
          <w:p w14:paraId="68B7393D" w14:textId="6050B615" w:rsidR="00B64D2C" w:rsidRPr="00B64D2C" w:rsidRDefault="00B64D2C" w:rsidP="00407D90">
            <w:pPr>
              <w:jc w:val="both"/>
              <w:rPr>
                <w:sz w:val="20"/>
                <w:szCs w:val="20"/>
                <w:lang w:val="en-GB"/>
              </w:rPr>
            </w:pPr>
            <w:r>
              <w:rPr>
                <w:sz w:val="20"/>
                <w:szCs w:val="20"/>
                <w:lang w:val="en-GB"/>
              </w:rPr>
              <w:t>Post</w:t>
            </w:r>
          </w:p>
        </w:tc>
        <w:tc>
          <w:tcPr>
            <w:tcW w:w="2700" w:type="dxa"/>
          </w:tcPr>
          <w:p w14:paraId="581BC0DC" w14:textId="4858CDCF" w:rsidR="00B64D2C" w:rsidRDefault="00B64D2C" w:rsidP="00407D90">
            <w:pPr>
              <w:jc w:val="both"/>
              <w:rPr>
                <w:i/>
                <w:iCs/>
                <w:sz w:val="20"/>
                <w:szCs w:val="20"/>
                <w:lang w:val="en-GB"/>
              </w:rPr>
            </w:pPr>
            <w:r>
              <w:rPr>
                <w:i/>
                <w:iCs/>
                <w:sz w:val="20"/>
                <w:szCs w:val="20"/>
                <w:lang w:val="en-GB"/>
              </w:rPr>
              <w:t>Master</w:t>
            </w:r>
          </w:p>
        </w:tc>
      </w:tr>
      <w:tr w:rsidR="00B64D2C" w:rsidRPr="00407D90" w14:paraId="132DB9D0" w14:textId="77777777" w:rsidTr="00F71C56">
        <w:tc>
          <w:tcPr>
            <w:tcW w:w="1435" w:type="dxa"/>
          </w:tcPr>
          <w:p w14:paraId="3E31BA10" w14:textId="53F57C6B" w:rsidR="00B64D2C" w:rsidRDefault="00B64D2C" w:rsidP="00407D90">
            <w:pPr>
              <w:jc w:val="both"/>
              <w:rPr>
                <w:sz w:val="20"/>
                <w:szCs w:val="20"/>
                <w:lang w:val="en-GB"/>
              </w:rPr>
            </w:pPr>
            <w:r>
              <w:rPr>
                <w:sz w:val="20"/>
                <w:szCs w:val="20"/>
                <w:lang w:val="en-GB"/>
              </w:rPr>
              <w:t>46</w:t>
            </w:r>
          </w:p>
        </w:tc>
        <w:tc>
          <w:tcPr>
            <w:tcW w:w="2700" w:type="dxa"/>
          </w:tcPr>
          <w:p w14:paraId="14BBD327" w14:textId="72C46B90" w:rsidR="00B64D2C" w:rsidRDefault="00B64D2C" w:rsidP="00407D90">
            <w:pPr>
              <w:jc w:val="both"/>
              <w:rPr>
                <w:sz w:val="20"/>
                <w:szCs w:val="20"/>
                <w:lang w:val="en-GB"/>
              </w:rPr>
            </w:pPr>
            <w:r>
              <w:rPr>
                <w:sz w:val="20"/>
                <w:szCs w:val="20"/>
                <w:lang w:val="en-GB"/>
              </w:rPr>
              <w:t>Put</w:t>
            </w:r>
          </w:p>
        </w:tc>
        <w:tc>
          <w:tcPr>
            <w:tcW w:w="2700" w:type="dxa"/>
          </w:tcPr>
          <w:p w14:paraId="04A042C2" w14:textId="7D878B38" w:rsidR="00B64D2C" w:rsidRDefault="00B64D2C" w:rsidP="00407D90">
            <w:pPr>
              <w:jc w:val="both"/>
              <w:rPr>
                <w:i/>
                <w:iCs/>
                <w:sz w:val="20"/>
                <w:szCs w:val="20"/>
                <w:lang w:val="en-GB"/>
              </w:rPr>
            </w:pPr>
            <w:proofErr w:type="spellStart"/>
            <w:r>
              <w:rPr>
                <w:i/>
                <w:iCs/>
                <w:sz w:val="20"/>
                <w:szCs w:val="20"/>
                <w:lang w:val="en-GB"/>
              </w:rPr>
              <w:t>NoMaster</w:t>
            </w:r>
            <w:proofErr w:type="spellEnd"/>
          </w:p>
        </w:tc>
      </w:tr>
      <w:tr w:rsidR="00B64D2C" w:rsidRPr="00407D90" w14:paraId="238FDEF1" w14:textId="77777777" w:rsidTr="00F71C56">
        <w:tc>
          <w:tcPr>
            <w:tcW w:w="1435" w:type="dxa"/>
          </w:tcPr>
          <w:p w14:paraId="725ED9FD" w14:textId="021DBD07" w:rsidR="00B64D2C" w:rsidRDefault="00B64D2C" w:rsidP="00407D90">
            <w:pPr>
              <w:jc w:val="both"/>
              <w:rPr>
                <w:sz w:val="20"/>
                <w:szCs w:val="20"/>
                <w:lang w:val="en-GB"/>
              </w:rPr>
            </w:pPr>
            <w:r>
              <w:rPr>
                <w:sz w:val="20"/>
                <w:szCs w:val="20"/>
                <w:lang w:val="en-GB"/>
              </w:rPr>
              <w:t>47</w:t>
            </w:r>
          </w:p>
        </w:tc>
        <w:tc>
          <w:tcPr>
            <w:tcW w:w="2700" w:type="dxa"/>
          </w:tcPr>
          <w:p w14:paraId="3BDDA6D6" w14:textId="72513AEB" w:rsidR="00B64D2C" w:rsidRDefault="00B64D2C" w:rsidP="00407D90">
            <w:pPr>
              <w:jc w:val="both"/>
              <w:rPr>
                <w:sz w:val="20"/>
                <w:szCs w:val="20"/>
                <w:lang w:val="en-GB"/>
              </w:rPr>
            </w:pPr>
            <w:r>
              <w:rPr>
                <w:sz w:val="20"/>
                <w:szCs w:val="20"/>
                <w:lang w:val="en-GB"/>
              </w:rPr>
              <w:t>Get1</w:t>
            </w:r>
          </w:p>
        </w:tc>
        <w:tc>
          <w:tcPr>
            <w:tcW w:w="2700" w:type="dxa"/>
          </w:tcPr>
          <w:p w14:paraId="4156372F" w14:textId="51FEF615" w:rsidR="00B64D2C" w:rsidRDefault="00B64D2C" w:rsidP="00407D90">
            <w:pPr>
              <w:jc w:val="both"/>
              <w:rPr>
                <w:i/>
                <w:iCs/>
                <w:sz w:val="20"/>
                <w:szCs w:val="20"/>
                <w:lang w:val="en-GB"/>
              </w:rPr>
            </w:pPr>
            <w:r>
              <w:rPr>
                <w:i/>
                <w:iCs/>
                <w:sz w:val="20"/>
                <w:szCs w:val="20"/>
                <w:lang w:val="en-GB"/>
              </w:rPr>
              <w:t>Servers</w:t>
            </w:r>
          </w:p>
        </w:tc>
      </w:tr>
      <w:tr w:rsidR="00B64D2C" w:rsidRPr="00407D90" w14:paraId="20B53A0A" w14:textId="77777777" w:rsidTr="00F71C56">
        <w:tc>
          <w:tcPr>
            <w:tcW w:w="1435" w:type="dxa"/>
          </w:tcPr>
          <w:p w14:paraId="316817A8" w14:textId="4E210FBA" w:rsidR="00B64D2C" w:rsidRDefault="00B64D2C" w:rsidP="00407D90">
            <w:pPr>
              <w:jc w:val="both"/>
              <w:rPr>
                <w:sz w:val="20"/>
                <w:szCs w:val="20"/>
                <w:lang w:val="en-GB"/>
              </w:rPr>
            </w:pPr>
            <w:r>
              <w:rPr>
                <w:sz w:val="20"/>
                <w:szCs w:val="20"/>
                <w:lang w:val="en-GB"/>
              </w:rPr>
              <w:t>48</w:t>
            </w:r>
          </w:p>
        </w:tc>
        <w:tc>
          <w:tcPr>
            <w:tcW w:w="2700" w:type="dxa"/>
          </w:tcPr>
          <w:p w14:paraId="016056DC" w14:textId="25E92D91" w:rsidR="00B64D2C" w:rsidRDefault="00B64D2C" w:rsidP="00407D90">
            <w:pPr>
              <w:jc w:val="both"/>
              <w:rPr>
                <w:sz w:val="20"/>
                <w:szCs w:val="20"/>
                <w:lang w:val="en-GB"/>
              </w:rPr>
            </w:pPr>
            <w:r>
              <w:rPr>
                <w:sz w:val="20"/>
                <w:szCs w:val="20"/>
                <w:lang w:val="en-GB"/>
              </w:rPr>
              <w:t>Delete</w:t>
            </w:r>
          </w:p>
        </w:tc>
        <w:tc>
          <w:tcPr>
            <w:tcW w:w="2700" w:type="dxa"/>
          </w:tcPr>
          <w:p w14:paraId="67F0ECB1" w14:textId="5BE1F63C" w:rsidR="00B64D2C" w:rsidRDefault="00B64D2C" w:rsidP="00407D90">
            <w:pPr>
              <w:jc w:val="both"/>
              <w:rPr>
                <w:i/>
                <w:iCs/>
                <w:sz w:val="20"/>
                <w:szCs w:val="20"/>
                <w:lang w:val="en-GB"/>
              </w:rPr>
            </w:pPr>
            <w:proofErr w:type="spellStart"/>
            <w:r>
              <w:rPr>
                <w:i/>
                <w:iCs/>
                <w:sz w:val="20"/>
                <w:szCs w:val="20"/>
                <w:lang w:val="en-GB"/>
              </w:rPr>
              <w:t>IndexCursor</w:t>
            </w:r>
            <w:proofErr w:type="spellEnd"/>
          </w:p>
        </w:tc>
      </w:tr>
      <w:tr w:rsidR="00B64D2C" w:rsidRPr="00407D90" w14:paraId="103B6BAB" w14:textId="77777777" w:rsidTr="00F71C56">
        <w:tc>
          <w:tcPr>
            <w:tcW w:w="1435" w:type="dxa"/>
          </w:tcPr>
          <w:p w14:paraId="37201D5F" w14:textId="18BD5821" w:rsidR="00B64D2C" w:rsidRDefault="00B64D2C" w:rsidP="00407D90">
            <w:pPr>
              <w:jc w:val="both"/>
              <w:rPr>
                <w:sz w:val="20"/>
                <w:szCs w:val="20"/>
                <w:lang w:val="en-GB"/>
              </w:rPr>
            </w:pPr>
            <w:r>
              <w:rPr>
                <w:sz w:val="20"/>
                <w:szCs w:val="20"/>
                <w:lang w:val="en-GB"/>
              </w:rPr>
              <w:t>49</w:t>
            </w:r>
          </w:p>
        </w:tc>
        <w:tc>
          <w:tcPr>
            <w:tcW w:w="2700" w:type="dxa"/>
          </w:tcPr>
          <w:p w14:paraId="66139FF3" w14:textId="07FCDCCE" w:rsidR="00B64D2C" w:rsidRPr="00B64D2C" w:rsidRDefault="00B64D2C" w:rsidP="00407D90">
            <w:pPr>
              <w:jc w:val="both"/>
              <w:rPr>
                <w:i/>
                <w:iCs/>
                <w:sz w:val="20"/>
                <w:szCs w:val="20"/>
                <w:lang w:val="en-GB"/>
              </w:rPr>
            </w:pPr>
            <w:r w:rsidRPr="00B64D2C">
              <w:rPr>
                <w:i/>
                <w:iCs/>
                <w:sz w:val="20"/>
                <w:szCs w:val="20"/>
                <w:lang w:val="en-GB"/>
              </w:rPr>
              <w:t>Update</w:t>
            </w:r>
          </w:p>
        </w:tc>
        <w:tc>
          <w:tcPr>
            <w:tcW w:w="2700" w:type="dxa"/>
          </w:tcPr>
          <w:p w14:paraId="19EC1056" w14:textId="22609295" w:rsidR="00B64D2C" w:rsidRDefault="00B64D2C" w:rsidP="00407D90">
            <w:pPr>
              <w:jc w:val="both"/>
              <w:rPr>
                <w:i/>
                <w:iCs/>
                <w:sz w:val="20"/>
                <w:szCs w:val="20"/>
                <w:lang w:val="en-GB"/>
              </w:rPr>
            </w:pPr>
            <w:proofErr w:type="spellStart"/>
            <w:r>
              <w:rPr>
                <w:i/>
                <w:iCs/>
                <w:sz w:val="20"/>
                <w:szCs w:val="20"/>
                <w:lang w:val="en-GB"/>
              </w:rPr>
              <w:t>LastSchema</w:t>
            </w:r>
            <w:proofErr w:type="spellEnd"/>
          </w:p>
        </w:tc>
      </w:tr>
      <w:tr w:rsidR="00B64D2C" w:rsidRPr="00407D90" w14:paraId="58E30896" w14:textId="77777777" w:rsidTr="00F71C56">
        <w:tc>
          <w:tcPr>
            <w:tcW w:w="1435" w:type="dxa"/>
          </w:tcPr>
          <w:p w14:paraId="37C9A6FB" w14:textId="1861AE95" w:rsidR="00B64D2C" w:rsidRDefault="00B64D2C" w:rsidP="00407D90">
            <w:pPr>
              <w:jc w:val="both"/>
              <w:rPr>
                <w:sz w:val="20"/>
                <w:szCs w:val="20"/>
                <w:lang w:val="en-GB"/>
              </w:rPr>
            </w:pPr>
            <w:r>
              <w:rPr>
                <w:sz w:val="20"/>
                <w:szCs w:val="20"/>
                <w:lang w:val="en-GB"/>
              </w:rPr>
              <w:t>50</w:t>
            </w:r>
          </w:p>
        </w:tc>
        <w:tc>
          <w:tcPr>
            <w:tcW w:w="2700" w:type="dxa"/>
          </w:tcPr>
          <w:p w14:paraId="4E17ADB8" w14:textId="4A4217E3" w:rsidR="00B64D2C" w:rsidRPr="00B64D2C" w:rsidRDefault="00B64D2C" w:rsidP="00407D90">
            <w:pPr>
              <w:jc w:val="both"/>
              <w:rPr>
                <w:sz w:val="20"/>
                <w:szCs w:val="20"/>
                <w:lang w:val="en-GB"/>
              </w:rPr>
            </w:pPr>
            <w:r>
              <w:rPr>
                <w:sz w:val="20"/>
                <w:szCs w:val="20"/>
                <w:lang w:val="en-GB"/>
              </w:rPr>
              <w:t>Rest</w:t>
            </w:r>
          </w:p>
        </w:tc>
        <w:tc>
          <w:tcPr>
            <w:tcW w:w="2700" w:type="dxa"/>
          </w:tcPr>
          <w:p w14:paraId="7D705112" w14:textId="49709895" w:rsidR="00B64D2C" w:rsidRDefault="00B64D2C" w:rsidP="00407D90">
            <w:pPr>
              <w:jc w:val="both"/>
              <w:rPr>
                <w:i/>
                <w:iCs/>
                <w:sz w:val="20"/>
                <w:szCs w:val="20"/>
                <w:lang w:val="en-GB"/>
              </w:rPr>
            </w:pPr>
            <w:proofErr w:type="spellStart"/>
            <w:r>
              <w:rPr>
                <w:i/>
                <w:iCs/>
                <w:sz w:val="20"/>
                <w:szCs w:val="20"/>
                <w:lang w:val="en-GB"/>
              </w:rPr>
              <w:t>TableCursor</w:t>
            </w:r>
            <w:proofErr w:type="spellEnd"/>
          </w:p>
        </w:tc>
      </w:tr>
      <w:tr w:rsidR="00B64D2C" w:rsidRPr="00407D90" w14:paraId="1E4FF02F" w14:textId="77777777" w:rsidTr="00F71C56">
        <w:tc>
          <w:tcPr>
            <w:tcW w:w="1435" w:type="dxa"/>
          </w:tcPr>
          <w:p w14:paraId="1112743A" w14:textId="42F0AC50" w:rsidR="00B64D2C" w:rsidRDefault="00B64D2C" w:rsidP="00407D90">
            <w:pPr>
              <w:jc w:val="both"/>
              <w:rPr>
                <w:sz w:val="20"/>
                <w:szCs w:val="20"/>
                <w:lang w:val="en-GB"/>
              </w:rPr>
            </w:pPr>
            <w:r>
              <w:rPr>
                <w:sz w:val="20"/>
                <w:szCs w:val="20"/>
                <w:lang w:val="en-GB"/>
              </w:rPr>
              <w:t>51</w:t>
            </w:r>
          </w:p>
        </w:tc>
        <w:tc>
          <w:tcPr>
            <w:tcW w:w="2700" w:type="dxa"/>
          </w:tcPr>
          <w:p w14:paraId="0C019D88" w14:textId="4562B5D3" w:rsidR="00B64D2C" w:rsidRPr="00B64D2C" w:rsidRDefault="00B64D2C" w:rsidP="00407D90">
            <w:pPr>
              <w:jc w:val="both"/>
              <w:rPr>
                <w:i/>
                <w:iCs/>
                <w:sz w:val="20"/>
                <w:szCs w:val="20"/>
                <w:lang w:val="en-GB"/>
              </w:rPr>
            </w:pPr>
            <w:r w:rsidRPr="00B64D2C">
              <w:rPr>
                <w:i/>
                <w:iCs/>
                <w:sz w:val="20"/>
                <w:szCs w:val="20"/>
                <w:lang w:val="en-GB"/>
              </w:rPr>
              <w:t>Subscribe</w:t>
            </w:r>
          </w:p>
        </w:tc>
        <w:tc>
          <w:tcPr>
            <w:tcW w:w="2700" w:type="dxa"/>
          </w:tcPr>
          <w:p w14:paraId="35051052" w14:textId="6E46695C" w:rsidR="00B64D2C" w:rsidRDefault="00B64D2C" w:rsidP="00407D90">
            <w:pPr>
              <w:jc w:val="both"/>
              <w:rPr>
                <w:i/>
                <w:iCs/>
                <w:sz w:val="20"/>
                <w:szCs w:val="20"/>
                <w:lang w:val="en-GB"/>
              </w:rPr>
            </w:pPr>
            <w:proofErr w:type="spellStart"/>
            <w:r>
              <w:rPr>
                <w:i/>
                <w:iCs/>
                <w:sz w:val="20"/>
                <w:szCs w:val="20"/>
                <w:lang w:val="en-GB"/>
              </w:rPr>
              <w:t>IndexData</w:t>
            </w:r>
            <w:proofErr w:type="spellEnd"/>
          </w:p>
        </w:tc>
      </w:tr>
      <w:tr w:rsidR="00B64D2C" w:rsidRPr="00407D90" w14:paraId="7AD06276" w14:textId="77777777" w:rsidTr="00F71C56">
        <w:tc>
          <w:tcPr>
            <w:tcW w:w="1435" w:type="dxa"/>
          </w:tcPr>
          <w:p w14:paraId="6CE20D03" w14:textId="669666AE" w:rsidR="00B64D2C" w:rsidRDefault="00B64D2C" w:rsidP="00407D90">
            <w:pPr>
              <w:jc w:val="both"/>
              <w:rPr>
                <w:sz w:val="20"/>
                <w:szCs w:val="20"/>
                <w:lang w:val="en-GB"/>
              </w:rPr>
            </w:pPr>
            <w:r>
              <w:rPr>
                <w:sz w:val="20"/>
                <w:szCs w:val="20"/>
                <w:lang w:val="en-GB"/>
              </w:rPr>
              <w:t>52</w:t>
            </w:r>
          </w:p>
        </w:tc>
        <w:tc>
          <w:tcPr>
            <w:tcW w:w="2700" w:type="dxa"/>
          </w:tcPr>
          <w:p w14:paraId="371A2DDE" w14:textId="2189CE16" w:rsidR="00B64D2C" w:rsidRPr="00B64D2C" w:rsidRDefault="00B64D2C" w:rsidP="00407D90">
            <w:pPr>
              <w:jc w:val="both"/>
              <w:rPr>
                <w:i/>
                <w:iCs/>
                <w:sz w:val="20"/>
                <w:szCs w:val="20"/>
                <w:lang w:val="en-GB"/>
              </w:rPr>
            </w:pPr>
            <w:proofErr w:type="spellStart"/>
            <w:r>
              <w:rPr>
                <w:i/>
                <w:iCs/>
                <w:sz w:val="20"/>
                <w:szCs w:val="20"/>
                <w:lang w:val="en-GB"/>
              </w:rPr>
              <w:t>Synchonise</w:t>
            </w:r>
            <w:proofErr w:type="spellEnd"/>
          </w:p>
        </w:tc>
        <w:tc>
          <w:tcPr>
            <w:tcW w:w="2700" w:type="dxa"/>
          </w:tcPr>
          <w:p w14:paraId="025E6835" w14:textId="28AD8EEE" w:rsidR="00B64D2C" w:rsidRDefault="00B64D2C" w:rsidP="00407D90">
            <w:pPr>
              <w:jc w:val="both"/>
              <w:rPr>
                <w:i/>
                <w:iCs/>
                <w:sz w:val="20"/>
                <w:szCs w:val="20"/>
                <w:lang w:val="en-GB"/>
              </w:rPr>
            </w:pPr>
            <w:proofErr w:type="spellStart"/>
            <w:r>
              <w:rPr>
                <w:i/>
                <w:iCs/>
                <w:sz w:val="20"/>
                <w:szCs w:val="20"/>
                <w:lang w:val="en-GB"/>
              </w:rPr>
              <w:t>IndexDone</w:t>
            </w:r>
            <w:proofErr w:type="spellEnd"/>
          </w:p>
        </w:tc>
      </w:tr>
      <w:tr w:rsidR="00B64D2C" w:rsidRPr="00407D90" w14:paraId="67D7197E" w14:textId="77777777" w:rsidTr="00F71C56">
        <w:tc>
          <w:tcPr>
            <w:tcW w:w="1435" w:type="dxa"/>
          </w:tcPr>
          <w:p w14:paraId="5778D128" w14:textId="2CC9CEE6" w:rsidR="00B64D2C" w:rsidRDefault="00B64D2C" w:rsidP="00407D90">
            <w:pPr>
              <w:jc w:val="both"/>
              <w:rPr>
                <w:sz w:val="20"/>
                <w:szCs w:val="20"/>
                <w:lang w:val="en-GB"/>
              </w:rPr>
            </w:pPr>
            <w:r>
              <w:rPr>
                <w:sz w:val="20"/>
                <w:szCs w:val="20"/>
                <w:lang w:val="en-GB"/>
              </w:rPr>
              <w:t>53</w:t>
            </w:r>
          </w:p>
        </w:tc>
        <w:tc>
          <w:tcPr>
            <w:tcW w:w="2700" w:type="dxa"/>
          </w:tcPr>
          <w:p w14:paraId="50FCC6B8" w14:textId="0645B5DF" w:rsidR="00B64D2C" w:rsidRDefault="00B64D2C" w:rsidP="00407D90">
            <w:pPr>
              <w:jc w:val="both"/>
              <w:rPr>
                <w:i/>
                <w:iCs/>
                <w:sz w:val="20"/>
                <w:szCs w:val="20"/>
                <w:lang w:val="en-GB"/>
              </w:rPr>
            </w:pPr>
            <w:proofErr w:type="spellStart"/>
            <w:r>
              <w:rPr>
                <w:i/>
                <w:iCs/>
                <w:sz w:val="20"/>
                <w:szCs w:val="20"/>
                <w:lang w:val="en-GB"/>
              </w:rPr>
              <w:t>SetMaster</w:t>
            </w:r>
            <w:proofErr w:type="spellEnd"/>
          </w:p>
        </w:tc>
        <w:tc>
          <w:tcPr>
            <w:tcW w:w="2700" w:type="dxa"/>
          </w:tcPr>
          <w:p w14:paraId="0C605CDC" w14:textId="60BA9646" w:rsidR="00B64D2C" w:rsidRPr="00D76AAF" w:rsidRDefault="00B64D2C" w:rsidP="00407D90">
            <w:pPr>
              <w:jc w:val="both"/>
              <w:rPr>
                <w:sz w:val="20"/>
                <w:szCs w:val="20"/>
                <w:lang w:val="en-GB"/>
              </w:rPr>
            </w:pPr>
            <w:proofErr w:type="spellStart"/>
            <w:r w:rsidRPr="00D76AAF">
              <w:rPr>
                <w:sz w:val="20"/>
                <w:szCs w:val="20"/>
                <w:lang w:val="en-GB"/>
              </w:rPr>
              <w:t>TableData</w:t>
            </w:r>
            <w:proofErr w:type="spellEnd"/>
          </w:p>
        </w:tc>
      </w:tr>
      <w:tr w:rsidR="00B64D2C" w:rsidRPr="00407D90" w14:paraId="115C7248" w14:textId="77777777" w:rsidTr="00F71C56">
        <w:tc>
          <w:tcPr>
            <w:tcW w:w="1435" w:type="dxa"/>
          </w:tcPr>
          <w:p w14:paraId="6EFE4D30" w14:textId="61C3E373" w:rsidR="00B64D2C" w:rsidRDefault="00B64D2C" w:rsidP="00407D90">
            <w:pPr>
              <w:jc w:val="both"/>
              <w:rPr>
                <w:sz w:val="20"/>
                <w:szCs w:val="20"/>
                <w:lang w:val="en-GB"/>
              </w:rPr>
            </w:pPr>
            <w:r>
              <w:rPr>
                <w:sz w:val="20"/>
                <w:szCs w:val="20"/>
                <w:lang w:val="en-GB"/>
              </w:rPr>
              <w:t>54</w:t>
            </w:r>
          </w:p>
        </w:tc>
        <w:tc>
          <w:tcPr>
            <w:tcW w:w="2700" w:type="dxa"/>
          </w:tcPr>
          <w:p w14:paraId="2CE412D0" w14:textId="72F5BF2A" w:rsidR="00B64D2C" w:rsidRPr="00B64D2C" w:rsidRDefault="00B64D2C" w:rsidP="00407D90">
            <w:pPr>
              <w:jc w:val="both"/>
              <w:rPr>
                <w:sz w:val="20"/>
                <w:szCs w:val="20"/>
                <w:lang w:val="en-GB"/>
              </w:rPr>
            </w:pPr>
            <w:proofErr w:type="spellStart"/>
            <w:r>
              <w:rPr>
                <w:sz w:val="20"/>
                <w:szCs w:val="20"/>
                <w:lang w:val="en-GB"/>
              </w:rPr>
              <w:t>GetInfo</w:t>
            </w:r>
            <w:proofErr w:type="spellEnd"/>
          </w:p>
        </w:tc>
        <w:tc>
          <w:tcPr>
            <w:tcW w:w="2700" w:type="dxa"/>
          </w:tcPr>
          <w:p w14:paraId="44B29073" w14:textId="5B5AE78C" w:rsidR="00B64D2C" w:rsidRDefault="00B64D2C" w:rsidP="00407D90">
            <w:pPr>
              <w:jc w:val="both"/>
              <w:rPr>
                <w:i/>
                <w:iCs/>
                <w:sz w:val="20"/>
                <w:szCs w:val="20"/>
                <w:lang w:val="en-GB"/>
              </w:rPr>
            </w:pPr>
            <w:proofErr w:type="spellStart"/>
            <w:r>
              <w:rPr>
                <w:i/>
                <w:iCs/>
                <w:sz w:val="20"/>
                <w:szCs w:val="20"/>
                <w:lang w:val="en-GB"/>
              </w:rPr>
              <w:t>TableDone</w:t>
            </w:r>
            <w:proofErr w:type="spellEnd"/>
          </w:p>
        </w:tc>
      </w:tr>
      <w:tr w:rsidR="00B64D2C" w:rsidRPr="00407D90" w14:paraId="5F090DAC" w14:textId="77777777" w:rsidTr="00F71C56">
        <w:tc>
          <w:tcPr>
            <w:tcW w:w="1435" w:type="dxa"/>
          </w:tcPr>
          <w:p w14:paraId="3388A885" w14:textId="35A3B629" w:rsidR="00B64D2C" w:rsidRDefault="00B64D2C" w:rsidP="00407D90">
            <w:pPr>
              <w:jc w:val="both"/>
              <w:rPr>
                <w:sz w:val="20"/>
                <w:szCs w:val="20"/>
                <w:lang w:val="en-GB"/>
              </w:rPr>
            </w:pPr>
            <w:r>
              <w:rPr>
                <w:sz w:val="20"/>
                <w:szCs w:val="20"/>
                <w:lang w:val="en-GB"/>
              </w:rPr>
              <w:t>55</w:t>
            </w:r>
          </w:p>
        </w:tc>
        <w:tc>
          <w:tcPr>
            <w:tcW w:w="2700" w:type="dxa"/>
          </w:tcPr>
          <w:p w14:paraId="1CB5B688" w14:textId="66CEA985" w:rsidR="00B64D2C" w:rsidRDefault="00B64D2C" w:rsidP="00407D90">
            <w:pPr>
              <w:jc w:val="both"/>
              <w:rPr>
                <w:sz w:val="20"/>
                <w:szCs w:val="20"/>
                <w:lang w:val="en-GB"/>
              </w:rPr>
            </w:pPr>
            <w:r>
              <w:rPr>
                <w:sz w:val="20"/>
                <w:szCs w:val="20"/>
                <w:lang w:val="en-GB"/>
              </w:rPr>
              <w:t>Execute</w:t>
            </w:r>
          </w:p>
        </w:tc>
        <w:tc>
          <w:tcPr>
            <w:tcW w:w="2700" w:type="dxa"/>
          </w:tcPr>
          <w:p w14:paraId="02284C70" w14:textId="6AA71702" w:rsidR="00B64D2C" w:rsidRDefault="00B64D2C" w:rsidP="00407D90">
            <w:pPr>
              <w:jc w:val="both"/>
              <w:rPr>
                <w:i/>
                <w:iCs/>
                <w:sz w:val="20"/>
                <w:szCs w:val="20"/>
                <w:lang w:val="en-GB"/>
              </w:rPr>
            </w:pPr>
            <w:r>
              <w:rPr>
                <w:i/>
                <w:iCs/>
                <w:sz w:val="20"/>
                <w:szCs w:val="20"/>
                <w:lang w:val="en-GB"/>
              </w:rPr>
              <w:t>Prepare</w:t>
            </w:r>
          </w:p>
        </w:tc>
      </w:tr>
      <w:tr w:rsidR="00B64D2C" w:rsidRPr="00407D90" w14:paraId="6931F41B" w14:textId="77777777" w:rsidTr="00F71C56">
        <w:tc>
          <w:tcPr>
            <w:tcW w:w="1435" w:type="dxa"/>
          </w:tcPr>
          <w:p w14:paraId="7694266F" w14:textId="7D18781F" w:rsidR="00B64D2C" w:rsidRDefault="00B64D2C" w:rsidP="00407D90">
            <w:pPr>
              <w:jc w:val="both"/>
              <w:rPr>
                <w:sz w:val="20"/>
                <w:szCs w:val="20"/>
                <w:lang w:val="en-GB"/>
              </w:rPr>
            </w:pPr>
            <w:r>
              <w:rPr>
                <w:sz w:val="20"/>
                <w:szCs w:val="20"/>
                <w:lang w:val="en-GB"/>
              </w:rPr>
              <w:t>56</w:t>
            </w:r>
          </w:p>
        </w:tc>
        <w:tc>
          <w:tcPr>
            <w:tcW w:w="2700" w:type="dxa"/>
          </w:tcPr>
          <w:p w14:paraId="2C9363F1" w14:textId="1204BA1C" w:rsidR="00B64D2C" w:rsidRDefault="00B64D2C" w:rsidP="00407D90">
            <w:pPr>
              <w:jc w:val="both"/>
              <w:rPr>
                <w:sz w:val="20"/>
                <w:szCs w:val="20"/>
                <w:lang w:val="en-GB"/>
              </w:rPr>
            </w:pPr>
            <w:r>
              <w:rPr>
                <w:sz w:val="20"/>
                <w:szCs w:val="20"/>
                <w:lang w:val="en-GB"/>
              </w:rPr>
              <w:t>Get2</w:t>
            </w:r>
          </w:p>
        </w:tc>
        <w:tc>
          <w:tcPr>
            <w:tcW w:w="2700" w:type="dxa"/>
          </w:tcPr>
          <w:p w14:paraId="2D6DD285" w14:textId="4ECBC994" w:rsidR="00B64D2C" w:rsidRDefault="00B64D2C" w:rsidP="00407D90">
            <w:pPr>
              <w:jc w:val="both"/>
              <w:rPr>
                <w:i/>
                <w:iCs/>
                <w:sz w:val="20"/>
                <w:szCs w:val="20"/>
                <w:lang w:val="en-GB"/>
              </w:rPr>
            </w:pPr>
            <w:r>
              <w:rPr>
                <w:i/>
                <w:iCs/>
                <w:sz w:val="20"/>
                <w:szCs w:val="20"/>
                <w:lang w:val="en-GB"/>
              </w:rPr>
              <w:t>Request</w:t>
            </w:r>
          </w:p>
        </w:tc>
      </w:tr>
      <w:tr w:rsidR="00B64D2C" w:rsidRPr="00407D90" w14:paraId="51EE516F" w14:textId="77777777" w:rsidTr="00F71C56">
        <w:tc>
          <w:tcPr>
            <w:tcW w:w="1435" w:type="dxa"/>
          </w:tcPr>
          <w:p w14:paraId="7CCF09EE" w14:textId="08BD11B6" w:rsidR="00B64D2C" w:rsidRDefault="00B64D2C" w:rsidP="00407D90">
            <w:pPr>
              <w:jc w:val="both"/>
              <w:rPr>
                <w:sz w:val="20"/>
                <w:szCs w:val="20"/>
                <w:lang w:val="en-GB"/>
              </w:rPr>
            </w:pPr>
            <w:r>
              <w:rPr>
                <w:sz w:val="20"/>
                <w:szCs w:val="20"/>
                <w:lang w:val="en-GB"/>
              </w:rPr>
              <w:t>57</w:t>
            </w:r>
          </w:p>
        </w:tc>
        <w:tc>
          <w:tcPr>
            <w:tcW w:w="2700" w:type="dxa"/>
          </w:tcPr>
          <w:p w14:paraId="2DBCF7D5" w14:textId="77777777" w:rsidR="00B64D2C" w:rsidRDefault="00B64D2C" w:rsidP="00407D90">
            <w:pPr>
              <w:jc w:val="both"/>
              <w:rPr>
                <w:sz w:val="20"/>
                <w:szCs w:val="20"/>
                <w:lang w:val="en-GB"/>
              </w:rPr>
            </w:pPr>
          </w:p>
        </w:tc>
        <w:tc>
          <w:tcPr>
            <w:tcW w:w="2700" w:type="dxa"/>
          </w:tcPr>
          <w:p w14:paraId="457C7055" w14:textId="542E74D4" w:rsidR="00B64D2C" w:rsidRDefault="00B64D2C" w:rsidP="00407D90">
            <w:pPr>
              <w:jc w:val="both"/>
              <w:rPr>
                <w:i/>
                <w:iCs/>
                <w:sz w:val="20"/>
                <w:szCs w:val="20"/>
                <w:lang w:val="en-GB"/>
              </w:rPr>
            </w:pPr>
            <w:r>
              <w:rPr>
                <w:i/>
                <w:iCs/>
                <w:sz w:val="20"/>
                <w:szCs w:val="20"/>
                <w:lang w:val="en-GB"/>
              </w:rPr>
              <w:t>Committed</w:t>
            </w:r>
          </w:p>
        </w:tc>
      </w:tr>
      <w:tr w:rsidR="00B64D2C" w:rsidRPr="00407D90" w14:paraId="22D30985" w14:textId="77777777" w:rsidTr="00F71C56">
        <w:tc>
          <w:tcPr>
            <w:tcW w:w="1435" w:type="dxa"/>
          </w:tcPr>
          <w:p w14:paraId="2A552EDB" w14:textId="2D0E8B38" w:rsidR="00B64D2C" w:rsidRDefault="00B64D2C" w:rsidP="00407D90">
            <w:pPr>
              <w:jc w:val="both"/>
              <w:rPr>
                <w:sz w:val="20"/>
                <w:szCs w:val="20"/>
                <w:lang w:val="en-GB"/>
              </w:rPr>
            </w:pPr>
            <w:r>
              <w:rPr>
                <w:sz w:val="20"/>
                <w:szCs w:val="20"/>
                <w:lang w:val="en-GB"/>
              </w:rPr>
              <w:t>58</w:t>
            </w:r>
          </w:p>
        </w:tc>
        <w:tc>
          <w:tcPr>
            <w:tcW w:w="2700" w:type="dxa"/>
          </w:tcPr>
          <w:p w14:paraId="20F3581C" w14:textId="6C768A06" w:rsidR="00B64D2C" w:rsidRDefault="00B64D2C" w:rsidP="00407D90">
            <w:pPr>
              <w:jc w:val="both"/>
              <w:rPr>
                <w:sz w:val="20"/>
                <w:szCs w:val="20"/>
                <w:lang w:val="en-GB"/>
              </w:rPr>
            </w:pPr>
          </w:p>
        </w:tc>
        <w:tc>
          <w:tcPr>
            <w:tcW w:w="2700" w:type="dxa"/>
          </w:tcPr>
          <w:p w14:paraId="3287E7C4" w14:textId="63CFC718" w:rsidR="00B64D2C" w:rsidRDefault="00B64D2C" w:rsidP="00407D90">
            <w:pPr>
              <w:jc w:val="both"/>
              <w:rPr>
                <w:i/>
                <w:iCs/>
                <w:sz w:val="20"/>
                <w:szCs w:val="20"/>
                <w:lang w:val="en-GB"/>
              </w:rPr>
            </w:pPr>
            <w:r>
              <w:rPr>
                <w:i/>
                <w:iCs/>
                <w:sz w:val="20"/>
                <w:szCs w:val="20"/>
                <w:lang w:val="en-GB"/>
              </w:rPr>
              <w:t>Serialisable</w:t>
            </w:r>
          </w:p>
        </w:tc>
      </w:tr>
      <w:tr w:rsidR="00B64D2C" w:rsidRPr="00407D90" w14:paraId="432CC0C5" w14:textId="77777777" w:rsidTr="00F71C56">
        <w:tc>
          <w:tcPr>
            <w:tcW w:w="1435" w:type="dxa"/>
          </w:tcPr>
          <w:p w14:paraId="4349EEB1" w14:textId="4D6EF414" w:rsidR="00B64D2C" w:rsidRDefault="00B64D2C" w:rsidP="00407D90">
            <w:pPr>
              <w:jc w:val="both"/>
              <w:rPr>
                <w:sz w:val="20"/>
                <w:szCs w:val="20"/>
                <w:lang w:val="en-GB"/>
              </w:rPr>
            </w:pPr>
            <w:r>
              <w:rPr>
                <w:sz w:val="20"/>
                <w:szCs w:val="20"/>
                <w:lang w:val="en-GB"/>
              </w:rPr>
              <w:t>59</w:t>
            </w:r>
          </w:p>
        </w:tc>
        <w:tc>
          <w:tcPr>
            <w:tcW w:w="2700" w:type="dxa"/>
          </w:tcPr>
          <w:p w14:paraId="0656E2BB" w14:textId="19CE1E62" w:rsidR="00B64D2C" w:rsidRDefault="00A31B3F" w:rsidP="00407D90">
            <w:pPr>
              <w:jc w:val="both"/>
              <w:rPr>
                <w:sz w:val="20"/>
                <w:szCs w:val="20"/>
                <w:lang w:val="en-GB"/>
              </w:rPr>
            </w:pPr>
            <w:proofErr w:type="spellStart"/>
            <w:r>
              <w:rPr>
                <w:sz w:val="20"/>
                <w:szCs w:val="20"/>
                <w:lang w:val="en-GB"/>
              </w:rPr>
              <w:t>ExecuteMatch</w:t>
            </w:r>
            <w:proofErr w:type="spellEnd"/>
          </w:p>
        </w:tc>
        <w:tc>
          <w:tcPr>
            <w:tcW w:w="2700" w:type="dxa"/>
          </w:tcPr>
          <w:p w14:paraId="4E44DF06" w14:textId="6BABEEF2" w:rsidR="00B64D2C" w:rsidRPr="00A31B3F" w:rsidRDefault="00A31B3F" w:rsidP="00407D90">
            <w:pPr>
              <w:jc w:val="both"/>
              <w:rPr>
                <w:sz w:val="20"/>
                <w:szCs w:val="20"/>
                <w:lang w:val="en-GB"/>
              </w:rPr>
            </w:pPr>
            <w:proofErr w:type="spellStart"/>
            <w:r>
              <w:rPr>
                <w:sz w:val="20"/>
                <w:szCs w:val="20"/>
                <w:lang w:val="en-GB"/>
              </w:rPr>
              <w:t>MatchDone</w:t>
            </w:r>
            <w:proofErr w:type="spellEnd"/>
          </w:p>
        </w:tc>
      </w:tr>
      <w:tr w:rsidR="00B64D2C" w:rsidRPr="00407D90" w14:paraId="4629F093" w14:textId="77777777" w:rsidTr="00F71C56">
        <w:tc>
          <w:tcPr>
            <w:tcW w:w="1435" w:type="dxa"/>
          </w:tcPr>
          <w:p w14:paraId="260F5A7A" w14:textId="642A49B7" w:rsidR="00B64D2C" w:rsidRDefault="00B64D2C" w:rsidP="00407D90">
            <w:pPr>
              <w:jc w:val="both"/>
              <w:rPr>
                <w:sz w:val="20"/>
                <w:szCs w:val="20"/>
                <w:lang w:val="en-GB"/>
              </w:rPr>
            </w:pPr>
            <w:r>
              <w:rPr>
                <w:sz w:val="20"/>
                <w:szCs w:val="20"/>
                <w:lang w:val="en-GB"/>
              </w:rPr>
              <w:t>60</w:t>
            </w:r>
          </w:p>
        </w:tc>
        <w:tc>
          <w:tcPr>
            <w:tcW w:w="2700" w:type="dxa"/>
          </w:tcPr>
          <w:p w14:paraId="360EC8D9" w14:textId="77777777" w:rsidR="00B64D2C" w:rsidRDefault="00B64D2C" w:rsidP="00407D90">
            <w:pPr>
              <w:jc w:val="both"/>
              <w:rPr>
                <w:sz w:val="20"/>
                <w:szCs w:val="20"/>
                <w:lang w:val="en-GB"/>
              </w:rPr>
            </w:pPr>
          </w:p>
        </w:tc>
        <w:tc>
          <w:tcPr>
            <w:tcW w:w="2700" w:type="dxa"/>
          </w:tcPr>
          <w:p w14:paraId="703BEE18" w14:textId="1C0DE41E" w:rsidR="00B64D2C" w:rsidRDefault="00B64D2C" w:rsidP="00407D90">
            <w:pPr>
              <w:jc w:val="both"/>
              <w:rPr>
                <w:i/>
                <w:iCs/>
                <w:sz w:val="20"/>
                <w:szCs w:val="20"/>
                <w:lang w:val="en-GB"/>
              </w:rPr>
            </w:pPr>
            <w:r>
              <w:rPr>
                <w:i/>
                <w:iCs/>
                <w:sz w:val="20"/>
                <w:szCs w:val="20"/>
                <w:lang w:val="en-GB"/>
              </w:rPr>
              <w:t>Primary</w:t>
            </w:r>
          </w:p>
        </w:tc>
      </w:tr>
      <w:tr w:rsidR="00B64D2C" w:rsidRPr="00407D90" w14:paraId="1D93FFDB" w14:textId="77777777" w:rsidTr="00F71C56">
        <w:tc>
          <w:tcPr>
            <w:tcW w:w="1435" w:type="dxa"/>
          </w:tcPr>
          <w:p w14:paraId="71D389EA" w14:textId="7BFF1997" w:rsidR="00B64D2C" w:rsidRDefault="00B64D2C" w:rsidP="00407D90">
            <w:pPr>
              <w:jc w:val="both"/>
              <w:rPr>
                <w:sz w:val="20"/>
                <w:szCs w:val="20"/>
                <w:lang w:val="en-GB"/>
              </w:rPr>
            </w:pPr>
            <w:r>
              <w:rPr>
                <w:sz w:val="20"/>
                <w:szCs w:val="20"/>
                <w:lang w:val="en-GB"/>
              </w:rPr>
              <w:t>61</w:t>
            </w:r>
          </w:p>
        </w:tc>
        <w:tc>
          <w:tcPr>
            <w:tcW w:w="2700" w:type="dxa"/>
          </w:tcPr>
          <w:p w14:paraId="5B5EC546" w14:textId="77777777" w:rsidR="00B64D2C" w:rsidRDefault="00B64D2C" w:rsidP="00407D90">
            <w:pPr>
              <w:jc w:val="both"/>
              <w:rPr>
                <w:sz w:val="20"/>
                <w:szCs w:val="20"/>
                <w:lang w:val="en-GB"/>
              </w:rPr>
            </w:pPr>
          </w:p>
        </w:tc>
        <w:tc>
          <w:tcPr>
            <w:tcW w:w="2700" w:type="dxa"/>
          </w:tcPr>
          <w:p w14:paraId="5DC30497" w14:textId="30F57D8C" w:rsidR="00B64D2C" w:rsidRDefault="00B64D2C" w:rsidP="00407D90">
            <w:pPr>
              <w:jc w:val="both"/>
              <w:rPr>
                <w:i/>
                <w:iCs/>
                <w:sz w:val="20"/>
                <w:szCs w:val="20"/>
                <w:lang w:val="en-GB"/>
              </w:rPr>
            </w:pPr>
            <w:r>
              <w:rPr>
                <w:i/>
                <w:iCs/>
                <w:sz w:val="20"/>
                <w:szCs w:val="20"/>
                <w:lang w:val="en-GB"/>
              </w:rPr>
              <w:t>Secondary</w:t>
            </w:r>
          </w:p>
        </w:tc>
      </w:tr>
      <w:tr w:rsidR="00B64D2C" w:rsidRPr="00407D90" w14:paraId="4609B282" w14:textId="77777777" w:rsidTr="00F71C56">
        <w:tc>
          <w:tcPr>
            <w:tcW w:w="1435" w:type="dxa"/>
          </w:tcPr>
          <w:p w14:paraId="7E67A2DC" w14:textId="37C071D9" w:rsidR="00B64D2C" w:rsidRDefault="00B64D2C" w:rsidP="00407D90">
            <w:pPr>
              <w:jc w:val="both"/>
              <w:rPr>
                <w:sz w:val="20"/>
                <w:szCs w:val="20"/>
                <w:lang w:val="en-GB"/>
              </w:rPr>
            </w:pPr>
            <w:r>
              <w:rPr>
                <w:sz w:val="20"/>
                <w:szCs w:val="20"/>
                <w:lang w:val="en-GB"/>
              </w:rPr>
              <w:t>62</w:t>
            </w:r>
          </w:p>
        </w:tc>
        <w:tc>
          <w:tcPr>
            <w:tcW w:w="2700" w:type="dxa"/>
          </w:tcPr>
          <w:p w14:paraId="68DFC6CF" w14:textId="77777777" w:rsidR="00B64D2C" w:rsidRDefault="00B64D2C" w:rsidP="00407D90">
            <w:pPr>
              <w:jc w:val="both"/>
              <w:rPr>
                <w:sz w:val="20"/>
                <w:szCs w:val="20"/>
                <w:lang w:val="en-GB"/>
              </w:rPr>
            </w:pPr>
          </w:p>
        </w:tc>
        <w:tc>
          <w:tcPr>
            <w:tcW w:w="2700" w:type="dxa"/>
          </w:tcPr>
          <w:p w14:paraId="6BDADAD3" w14:textId="40DD5558" w:rsidR="00B64D2C" w:rsidRDefault="00B64D2C" w:rsidP="00407D90">
            <w:pPr>
              <w:jc w:val="both"/>
              <w:rPr>
                <w:i/>
                <w:iCs/>
                <w:sz w:val="20"/>
                <w:szCs w:val="20"/>
                <w:lang w:val="en-GB"/>
              </w:rPr>
            </w:pPr>
            <w:r>
              <w:rPr>
                <w:i/>
                <w:iCs/>
                <w:sz w:val="20"/>
                <w:szCs w:val="20"/>
                <w:lang w:val="en-GB"/>
              </w:rPr>
              <w:t>Begin</w:t>
            </w:r>
          </w:p>
        </w:tc>
      </w:tr>
      <w:tr w:rsidR="00B64D2C" w:rsidRPr="00407D90" w14:paraId="6E30C404" w14:textId="77777777" w:rsidTr="00F71C56">
        <w:tc>
          <w:tcPr>
            <w:tcW w:w="1435" w:type="dxa"/>
          </w:tcPr>
          <w:p w14:paraId="4161AC6D" w14:textId="3046EBC5" w:rsidR="00B64D2C" w:rsidRDefault="00B64D2C" w:rsidP="00407D90">
            <w:pPr>
              <w:jc w:val="both"/>
              <w:rPr>
                <w:sz w:val="20"/>
                <w:szCs w:val="20"/>
                <w:lang w:val="en-GB"/>
              </w:rPr>
            </w:pPr>
            <w:r>
              <w:rPr>
                <w:sz w:val="20"/>
                <w:szCs w:val="20"/>
                <w:lang w:val="en-GB"/>
              </w:rPr>
              <w:t>63</w:t>
            </w:r>
          </w:p>
        </w:tc>
        <w:tc>
          <w:tcPr>
            <w:tcW w:w="2700" w:type="dxa"/>
          </w:tcPr>
          <w:p w14:paraId="5B20AF68" w14:textId="77777777" w:rsidR="00B64D2C" w:rsidRDefault="00B64D2C" w:rsidP="00407D90">
            <w:pPr>
              <w:jc w:val="both"/>
              <w:rPr>
                <w:sz w:val="20"/>
                <w:szCs w:val="20"/>
                <w:lang w:val="en-GB"/>
              </w:rPr>
            </w:pPr>
          </w:p>
        </w:tc>
        <w:tc>
          <w:tcPr>
            <w:tcW w:w="2700" w:type="dxa"/>
          </w:tcPr>
          <w:p w14:paraId="0FF61282" w14:textId="6604AD46" w:rsidR="00B64D2C" w:rsidRDefault="00B64D2C" w:rsidP="00407D90">
            <w:pPr>
              <w:jc w:val="both"/>
              <w:rPr>
                <w:i/>
                <w:iCs/>
                <w:sz w:val="20"/>
                <w:szCs w:val="20"/>
                <w:lang w:val="en-GB"/>
              </w:rPr>
            </w:pPr>
            <w:r>
              <w:rPr>
                <w:i/>
                <w:iCs/>
                <w:sz w:val="20"/>
                <w:szCs w:val="20"/>
                <w:lang w:val="en-GB"/>
              </w:rPr>
              <w:t>Valid</w:t>
            </w:r>
          </w:p>
        </w:tc>
      </w:tr>
      <w:tr w:rsidR="0091408D" w:rsidRPr="00407D90" w14:paraId="2EB08428" w14:textId="77777777" w:rsidTr="00F71C56">
        <w:tc>
          <w:tcPr>
            <w:tcW w:w="1435" w:type="dxa"/>
          </w:tcPr>
          <w:p w14:paraId="2454F57C" w14:textId="329F0F3A" w:rsidR="0091408D" w:rsidRDefault="0091408D" w:rsidP="00407D90">
            <w:pPr>
              <w:jc w:val="both"/>
              <w:rPr>
                <w:sz w:val="20"/>
                <w:szCs w:val="20"/>
                <w:lang w:val="en-GB"/>
              </w:rPr>
            </w:pPr>
            <w:r>
              <w:rPr>
                <w:sz w:val="20"/>
                <w:szCs w:val="20"/>
                <w:lang w:val="en-GB"/>
              </w:rPr>
              <w:t>64</w:t>
            </w:r>
          </w:p>
        </w:tc>
        <w:tc>
          <w:tcPr>
            <w:tcW w:w="2700" w:type="dxa"/>
          </w:tcPr>
          <w:p w14:paraId="6A5A5A9B" w14:textId="77777777" w:rsidR="0091408D" w:rsidRDefault="0091408D" w:rsidP="00407D90">
            <w:pPr>
              <w:jc w:val="both"/>
              <w:rPr>
                <w:sz w:val="20"/>
                <w:szCs w:val="20"/>
                <w:lang w:val="en-GB"/>
              </w:rPr>
            </w:pPr>
          </w:p>
        </w:tc>
        <w:tc>
          <w:tcPr>
            <w:tcW w:w="2700" w:type="dxa"/>
          </w:tcPr>
          <w:p w14:paraId="2752CDDE" w14:textId="6ABFA03D" w:rsidR="0091408D" w:rsidRDefault="0091408D" w:rsidP="00407D90">
            <w:pPr>
              <w:jc w:val="both"/>
              <w:rPr>
                <w:i/>
                <w:iCs/>
                <w:sz w:val="20"/>
                <w:szCs w:val="20"/>
                <w:lang w:val="en-GB"/>
              </w:rPr>
            </w:pPr>
            <w:r>
              <w:rPr>
                <w:i/>
                <w:iCs/>
                <w:sz w:val="20"/>
                <w:szCs w:val="20"/>
                <w:lang w:val="en-GB"/>
              </w:rPr>
              <w:t>Invalid</w:t>
            </w:r>
          </w:p>
        </w:tc>
      </w:tr>
      <w:tr w:rsidR="0091408D" w:rsidRPr="00407D90" w14:paraId="4F2A9436" w14:textId="77777777" w:rsidTr="00F71C56">
        <w:tc>
          <w:tcPr>
            <w:tcW w:w="1435" w:type="dxa"/>
          </w:tcPr>
          <w:p w14:paraId="25B198F0" w14:textId="1026C735" w:rsidR="0091408D" w:rsidRDefault="0091408D" w:rsidP="00407D90">
            <w:pPr>
              <w:jc w:val="both"/>
              <w:rPr>
                <w:sz w:val="20"/>
                <w:szCs w:val="20"/>
                <w:lang w:val="en-GB"/>
              </w:rPr>
            </w:pPr>
            <w:r>
              <w:rPr>
                <w:sz w:val="20"/>
                <w:szCs w:val="20"/>
                <w:lang w:val="en-GB"/>
              </w:rPr>
              <w:t>65</w:t>
            </w:r>
          </w:p>
        </w:tc>
        <w:tc>
          <w:tcPr>
            <w:tcW w:w="2700" w:type="dxa"/>
          </w:tcPr>
          <w:p w14:paraId="29450249" w14:textId="77777777" w:rsidR="0091408D" w:rsidRDefault="0091408D" w:rsidP="00407D90">
            <w:pPr>
              <w:jc w:val="both"/>
              <w:rPr>
                <w:sz w:val="20"/>
                <w:szCs w:val="20"/>
                <w:lang w:val="en-GB"/>
              </w:rPr>
            </w:pPr>
          </w:p>
        </w:tc>
        <w:tc>
          <w:tcPr>
            <w:tcW w:w="2700" w:type="dxa"/>
          </w:tcPr>
          <w:p w14:paraId="57756EDA" w14:textId="0CABC19B" w:rsidR="0091408D" w:rsidRPr="0091408D" w:rsidRDefault="0091408D" w:rsidP="00407D90">
            <w:pPr>
              <w:jc w:val="both"/>
              <w:rPr>
                <w:sz w:val="20"/>
                <w:szCs w:val="20"/>
                <w:lang w:val="en-GB"/>
              </w:rPr>
            </w:pPr>
            <w:proofErr w:type="spellStart"/>
            <w:r w:rsidRPr="0091408D">
              <w:rPr>
                <w:sz w:val="20"/>
                <w:szCs w:val="20"/>
                <w:lang w:val="en-GB"/>
              </w:rPr>
              <w:t>TransactionReport</w:t>
            </w:r>
            <w:proofErr w:type="spellEnd"/>
          </w:p>
        </w:tc>
      </w:tr>
      <w:tr w:rsidR="0091408D" w:rsidRPr="00407D90" w14:paraId="618CF502" w14:textId="77777777" w:rsidTr="00F71C56">
        <w:tc>
          <w:tcPr>
            <w:tcW w:w="1435" w:type="dxa"/>
          </w:tcPr>
          <w:p w14:paraId="2E672D66" w14:textId="5B2B1D05" w:rsidR="0091408D" w:rsidRDefault="0091408D" w:rsidP="00407D90">
            <w:pPr>
              <w:jc w:val="both"/>
              <w:rPr>
                <w:sz w:val="20"/>
                <w:szCs w:val="20"/>
                <w:lang w:val="en-GB"/>
              </w:rPr>
            </w:pPr>
            <w:r>
              <w:rPr>
                <w:sz w:val="20"/>
                <w:szCs w:val="20"/>
                <w:lang w:val="en-GB"/>
              </w:rPr>
              <w:t>66</w:t>
            </w:r>
          </w:p>
        </w:tc>
        <w:tc>
          <w:tcPr>
            <w:tcW w:w="2700" w:type="dxa"/>
          </w:tcPr>
          <w:p w14:paraId="47456DF5" w14:textId="77777777" w:rsidR="0091408D" w:rsidRDefault="0091408D" w:rsidP="00407D90">
            <w:pPr>
              <w:jc w:val="both"/>
              <w:rPr>
                <w:sz w:val="20"/>
                <w:szCs w:val="20"/>
                <w:lang w:val="en-GB"/>
              </w:rPr>
            </w:pPr>
          </w:p>
        </w:tc>
        <w:tc>
          <w:tcPr>
            <w:tcW w:w="2700" w:type="dxa"/>
          </w:tcPr>
          <w:p w14:paraId="4D9829EB" w14:textId="050A026A" w:rsidR="0091408D" w:rsidRPr="0091408D" w:rsidRDefault="0091408D" w:rsidP="00407D90">
            <w:pPr>
              <w:jc w:val="both"/>
              <w:rPr>
                <w:i/>
                <w:iCs/>
                <w:sz w:val="20"/>
                <w:szCs w:val="20"/>
                <w:lang w:val="en-GB"/>
              </w:rPr>
            </w:pPr>
            <w:proofErr w:type="spellStart"/>
            <w:r>
              <w:rPr>
                <w:i/>
                <w:iCs/>
                <w:sz w:val="20"/>
                <w:szCs w:val="20"/>
                <w:lang w:val="en-GB"/>
              </w:rPr>
              <w:t>RemoteTransactionReport</w:t>
            </w:r>
            <w:proofErr w:type="spellEnd"/>
          </w:p>
        </w:tc>
      </w:tr>
      <w:tr w:rsidR="0091408D" w:rsidRPr="00407D90" w14:paraId="253CE309" w14:textId="77777777" w:rsidTr="00F71C56">
        <w:tc>
          <w:tcPr>
            <w:tcW w:w="1435" w:type="dxa"/>
          </w:tcPr>
          <w:p w14:paraId="5AE4B16B" w14:textId="147950A7" w:rsidR="0091408D" w:rsidRDefault="0091408D" w:rsidP="00407D90">
            <w:pPr>
              <w:jc w:val="both"/>
              <w:rPr>
                <w:sz w:val="20"/>
                <w:szCs w:val="20"/>
                <w:lang w:val="en-GB"/>
              </w:rPr>
            </w:pPr>
            <w:r>
              <w:rPr>
                <w:sz w:val="20"/>
                <w:szCs w:val="20"/>
                <w:lang w:val="en-GB"/>
              </w:rPr>
              <w:t>67</w:t>
            </w:r>
          </w:p>
        </w:tc>
        <w:tc>
          <w:tcPr>
            <w:tcW w:w="2700" w:type="dxa"/>
          </w:tcPr>
          <w:p w14:paraId="12774418" w14:textId="77777777" w:rsidR="0091408D" w:rsidRDefault="0091408D" w:rsidP="00407D90">
            <w:pPr>
              <w:jc w:val="both"/>
              <w:rPr>
                <w:sz w:val="20"/>
                <w:szCs w:val="20"/>
                <w:lang w:val="en-GB"/>
              </w:rPr>
            </w:pPr>
          </w:p>
        </w:tc>
        <w:tc>
          <w:tcPr>
            <w:tcW w:w="2700" w:type="dxa"/>
          </w:tcPr>
          <w:p w14:paraId="047C079E" w14:textId="52F12995" w:rsidR="0091408D" w:rsidRDefault="0091408D" w:rsidP="00407D90">
            <w:pPr>
              <w:jc w:val="both"/>
              <w:rPr>
                <w:i/>
                <w:iCs/>
                <w:sz w:val="20"/>
                <w:szCs w:val="20"/>
                <w:lang w:val="en-GB"/>
              </w:rPr>
            </w:pPr>
            <w:proofErr w:type="spellStart"/>
            <w:r>
              <w:rPr>
                <w:i/>
                <w:iCs/>
                <w:sz w:val="20"/>
                <w:szCs w:val="20"/>
                <w:lang w:val="en-GB"/>
              </w:rPr>
              <w:t>PostReport</w:t>
            </w:r>
            <w:proofErr w:type="spellEnd"/>
          </w:p>
        </w:tc>
      </w:tr>
      <w:tr w:rsidR="0091408D" w:rsidRPr="00407D90" w14:paraId="6C72E4B5" w14:textId="77777777" w:rsidTr="00F71C56">
        <w:tc>
          <w:tcPr>
            <w:tcW w:w="1435" w:type="dxa"/>
          </w:tcPr>
          <w:p w14:paraId="6825DC37" w14:textId="0243CB9E" w:rsidR="0091408D" w:rsidRDefault="0091408D" w:rsidP="00407D90">
            <w:pPr>
              <w:jc w:val="both"/>
              <w:rPr>
                <w:sz w:val="20"/>
                <w:szCs w:val="20"/>
                <w:lang w:val="en-GB"/>
              </w:rPr>
            </w:pPr>
            <w:r>
              <w:rPr>
                <w:sz w:val="20"/>
                <w:szCs w:val="20"/>
                <w:lang w:val="en-GB"/>
              </w:rPr>
              <w:t>68</w:t>
            </w:r>
          </w:p>
        </w:tc>
        <w:tc>
          <w:tcPr>
            <w:tcW w:w="2700" w:type="dxa"/>
          </w:tcPr>
          <w:p w14:paraId="0F7E0698" w14:textId="77777777" w:rsidR="0091408D" w:rsidRDefault="0091408D" w:rsidP="00407D90">
            <w:pPr>
              <w:jc w:val="both"/>
              <w:rPr>
                <w:sz w:val="20"/>
                <w:szCs w:val="20"/>
                <w:lang w:val="en-GB"/>
              </w:rPr>
            </w:pPr>
          </w:p>
        </w:tc>
        <w:tc>
          <w:tcPr>
            <w:tcW w:w="2700" w:type="dxa"/>
          </w:tcPr>
          <w:p w14:paraId="70CFBC2C" w14:textId="41FF6A06" w:rsidR="0091408D" w:rsidRPr="0091408D" w:rsidRDefault="0091408D" w:rsidP="00407D90">
            <w:pPr>
              <w:jc w:val="both"/>
              <w:rPr>
                <w:sz w:val="20"/>
                <w:szCs w:val="20"/>
                <w:lang w:val="en-GB"/>
              </w:rPr>
            </w:pPr>
            <w:r>
              <w:rPr>
                <w:sz w:val="20"/>
                <w:szCs w:val="20"/>
                <w:lang w:val="en-GB"/>
              </w:rPr>
              <w:t>Warning</w:t>
            </w:r>
          </w:p>
        </w:tc>
      </w:tr>
      <w:tr w:rsidR="0091408D" w:rsidRPr="00407D90" w14:paraId="3836D1D9" w14:textId="77777777" w:rsidTr="00F71C56">
        <w:tc>
          <w:tcPr>
            <w:tcW w:w="1435" w:type="dxa"/>
          </w:tcPr>
          <w:p w14:paraId="23CA500F" w14:textId="40E4378B" w:rsidR="0091408D" w:rsidRDefault="0091408D" w:rsidP="00407D90">
            <w:pPr>
              <w:jc w:val="both"/>
              <w:rPr>
                <w:sz w:val="20"/>
                <w:szCs w:val="20"/>
                <w:lang w:val="en-GB"/>
              </w:rPr>
            </w:pPr>
            <w:r>
              <w:rPr>
                <w:sz w:val="20"/>
                <w:szCs w:val="20"/>
                <w:lang w:val="en-GB"/>
              </w:rPr>
              <w:t>69</w:t>
            </w:r>
          </w:p>
        </w:tc>
        <w:tc>
          <w:tcPr>
            <w:tcW w:w="2700" w:type="dxa"/>
          </w:tcPr>
          <w:p w14:paraId="236E23E5" w14:textId="77777777" w:rsidR="0091408D" w:rsidRDefault="0091408D" w:rsidP="00407D90">
            <w:pPr>
              <w:jc w:val="both"/>
              <w:rPr>
                <w:sz w:val="20"/>
                <w:szCs w:val="20"/>
                <w:lang w:val="en-GB"/>
              </w:rPr>
            </w:pPr>
          </w:p>
        </w:tc>
        <w:tc>
          <w:tcPr>
            <w:tcW w:w="2700" w:type="dxa"/>
          </w:tcPr>
          <w:p w14:paraId="5363D6DE" w14:textId="196323D5" w:rsidR="0091408D" w:rsidRPr="0091408D" w:rsidRDefault="0091408D" w:rsidP="00407D90">
            <w:pPr>
              <w:jc w:val="both"/>
              <w:rPr>
                <w:i/>
                <w:iCs/>
                <w:sz w:val="20"/>
                <w:szCs w:val="20"/>
                <w:lang w:val="en-GB"/>
              </w:rPr>
            </w:pPr>
            <w:proofErr w:type="spellStart"/>
            <w:r w:rsidRPr="0091408D">
              <w:rPr>
                <w:i/>
                <w:iCs/>
                <w:sz w:val="20"/>
                <w:szCs w:val="20"/>
                <w:lang w:val="en-GB"/>
              </w:rPr>
              <w:t>TransactionReason</w:t>
            </w:r>
            <w:proofErr w:type="spellEnd"/>
          </w:p>
        </w:tc>
      </w:tr>
      <w:tr w:rsidR="0091408D" w:rsidRPr="00407D90" w14:paraId="34952370" w14:textId="77777777" w:rsidTr="00F71C56">
        <w:tc>
          <w:tcPr>
            <w:tcW w:w="1435" w:type="dxa"/>
          </w:tcPr>
          <w:p w14:paraId="25AADC70" w14:textId="5A25B5A1" w:rsidR="0091408D" w:rsidRDefault="0091408D" w:rsidP="00407D90">
            <w:pPr>
              <w:jc w:val="both"/>
              <w:rPr>
                <w:sz w:val="20"/>
                <w:szCs w:val="20"/>
                <w:lang w:val="en-GB"/>
              </w:rPr>
            </w:pPr>
            <w:r>
              <w:rPr>
                <w:sz w:val="20"/>
                <w:szCs w:val="20"/>
                <w:lang w:val="en-GB"/>
              </w:rPr>
              <w:t>70</w:t>
            </w:r>
          </w:p>
        </w:tc>
        <w:tc>
          <w:tcPr>
            <w:tcW w:w="2700" w:type="dxa"/>
          </w:tcPr>
          <w:p w14:paraId="26D77787" w14:textId="77777777" w:rsidR="0091408D" w:rsidRDefault="0091408D" w:rsidP="00407D90">
            <w:pPr>
              <w:jc w:val="both"/>
              <w:rPr>
                <w:sz w:val="20"/>
                <w:szCs w:val="20"/>
                <w:lang w:val="en-GB"/>
              </w:rPr>
            </w:pPr>
          </w:p>
        </w:tc>
        <w:tc>
          <w:tcPr>
            <w:tcW w:w="2700" w:type="dxa"/>
          </w:tcPr>
          <w:p w14:paraId="33112A6B" w14:textId="649D6409" w:rsidR="0091408D" w:rsidRPr="0091408D" w:rsidRDefault="0091408D" w:rsidP="00407D90">
            <w:pPr>
              <w:jc w:val="both"/>
              <w:rPr>
                <w:i/>
                <w:iCs/>
                <w:sz w:val="20"/>
                <w:szCs w:val="20"/>
                <w:lang w:val="en-GB"/>
              </w:rPr>
            </w:pPr>
            <w:proofErr w:type="spellStart"/>
            <w:r>
              <w:rPr>
                <w:i/>
                <w:iCs/>
                <w:sz w:val="20"/>
                <w:szCs w:val="20"/>
                <w:lang w:val="en-GB"/>
              </w:rPr>
              <w:t>DataLength</w:t>
            </w:r>
            <w:proofErr w:type="spellEnd"/>
          </w:p>
        </w:tc>
      </w:tr>
      <w:tr w:rsidR="0091408D" w:rsidRPr="00407D90" w14:paraId="21F9ADC9" w14:textId="77777777" w:rsidTr="00F71C56">
        <w:tc>
          <w:tcPr>
            <w:tcW w:w="1435" w:type="dxa"/>
          </w:tcPr>
          <w:p w14:paraId="3652ADCD" w14:textId="6E7E608D" w:rsidR="0091408D" w:rsidRDefault="0091408D" w:rsidP="00407D90">
            <w:pPr>
              <w:jc w:val="both"/>
              <w:rPr>
                <w:sz w:val="20"/>
                <w:szCs w:val="20"/>
                <w:lang w:val="en-GB"/>
              </w:rPr>
            </w:pPr>
            <w:r>
              <w:rPr>
                <w:sz w:val="20"/>
                <w:szCs w:val="20"/>
                <w:lang w:val="en-GB"/>
              </w:rPr>
              <w:t>71</w:t>
            </w:r>
          </w:p>
        </w:tc>
        <w:tc>
          <w:tcPr>
            <w:tcW w:w="2700" w:type="dxa"/>
          </w:tcPr>
          <w:p w14:paraId="1CE27428" w14:textId="77777777" w:rsidR="0091408D" w:rsidRDefault="0091408D" w:rsidP="00407D90">
            <w:pPr>
              <w:jc w:val="both"/>
              <w:rPr>
                <w:sz w:val="20"/>
                <w:szCs w:val="20"/>
                <w:lang w:val="en-GB"/>
              </w:rPr>
            </w:pPr>
          </w:p>
        </w:tc>
        <w:tc>
          <w:tcPr>
            <w:tcW w:w="2700" w:type="dxa"/>
          </w:tcPr>
          <w:p w14:paraId="368EDE7A" w14:textId="7481D7A8" w:rsidR="0091408D" w:rsidRPr="0091408D" w:rsidRDefault="0091408D" w:rsidP="00407D90">
            <w:pPr>
              <w:jc w:val="both"/>
              <w:rPr>
                <w:sz w:val="20"/>
                <w:szCs w:val="20"/>
                <w:lang w:val="en-GB"/>
              </w:rPr>
            </w:pPr>
            <w:r>
              <w:rPr>
                <w:sz w:val="20"/>
                <w:szCs w:val="20"/>
                <w:lang w:val="en-GB"/>
              </w:rPr>
              <w:t>Columns</w:t>
            </w:r>
          </w:p>
        </w:tc>
      </w:tr>
      <w:tr w:rsidR="0091408D" w:rsidRPr="00407D90" w14:paraId="44CEC7DA" w14:textId="77777777" w:rsidTr="00F71C56">
        <w:tc>
          <w:tcPr>
            <w:tcW w:w="1435" w:type="dxa"/>
          </w:tcPr>
          <w:p w14:paraId="5D36632C" w14:textId="65FF2AE7" w:rsidR="0091408D" w:rsidRDefault="0091408D" w:rsidP="00407D90">
            <w:pPr>
              <w:jc w:val="both"/>
              <w:rPr>
                <w:sz w:val="20"/>
                <w:szCs w:val="20"/>
                <w:lang w:val="en-GB"/>
              </w:rPr>
            </w:pPr>
            <w:r>
              <w:rPr>
                <w:sz w:val="20"/>
                <w:szCs w:val="20"/>
                <w:lang w:val="en-GB"/>
              </w:rPr>
              <w:t>72</w:t>
            </w:r>
          </w:p>
        </w:tc>
        <w:tc>
          <w:tcPr>
            <w:tcW w:w="2700" w:type="dxa"/>
          </w:tcPr>
          <w:p w14:paraId="0A878407" w14:textId="77777777" w:rsidR="0091408D" w:rsidRDefault="0091408D" w:rsidP="00407D90">
            <w:pPr>
              <w:jc w:val="both"/>
              <w:rPr>
                <w:sz w:val="20"/>
                <w:szCs w:val="20"/>
                <w:lang w:val="en-GB"/>
              </w:rPr>
            </w:pPr>
          </w:p>
        </w:tc>
        <w:tc>
          <w:tcPr>
            <w:tcW w:w="2700" w:type="dxa"/>
          </w:tcPr>
          <w:p w14:paraId="0BE0A962" w14:textId="3E2A8104" w:rsidR="0091408D" w:rsidRDefault="0091408D" w:rsidP="00407D90">
            <w:pPr>
              <w:jc w:val="both"/>
              <w:rPr>
                <w:sz w:val="20"/>
                <w:szCs w:val="20"/>
                <w:lang w:val="en-GB"/>
              </w:rPr>
            </w:pPr>
            <w:r>
              <w:rPr>
                <w:sz w:val="20"/>
                <w:szCs w:val="20"/>
                <w:lang w:val="en-GB"/>
              </w:rPr>
              <w:t>Schema1</w:t>
            </w:r>
          </w:p>
        </w:tc>
      </w:tr>
      <w:tr w:rsidR="0091408D" w:rsidRPr="00407D90" w14:paraId="3E14DE23" w14:textId="77777777" w:rsidTr="00F71C56">
        <w:tc>
          <w:tcPr>
            <w:tcW w:w="1435" w:type="dxa"/>
          </w:tcPr>
          <w:p w14:paraId="28F36961" w14:textId="65992145" w:rsidR="0091408D" w:rsidRDefault="0091408D" w:rsidP="00407D90">
            <w:pPr>
              <w:jc w:val="both"/>
              <w:rPr>
                <w:sz w:val="20"/>
                <w:szCs w:val="20"/>
                <w:lang w:val="en-GB"/>
              </w:rPr>
            </w:pPr>
            <w:r>
              <w:rPr>
                <w:sz w:val="20"/>
                <w:szCs w:val="20"/>
                <w:lang w:val="en-GB"/>
              </w:rPr>
              <w:t>73</w:t>
            </w:r>
          </w:p>
        </w:tc>
        <w:tc>
          <w:tcPr>
            <w:tcW w:w="2700" w:type="dxa"/>
          </w:tcPr>
          <w:p w14:paraId="1D1E7ECA" w14:textId="669B424B" w:rsidR="0091408D" w:rsidRDefault="0091408D" w:rsidP="00407D90">
            <w:pPr>
              <w:jc w:val="both"/>
              <w:rPr>
                <w:sz w:val="20"/>
                <w:szCs w:val="20"/>
                <w:lang w:val="en-GB"/>
              </w:rPr>
            </w:pPr>
            <w:proofErr w:type="spellStart"/>
            <w:r>
              <w:rPr>
                <w:sz w:val="20"/>
                <w:szCs w:val="20"/>
                <w:lang w:val="en-GB"/>
              </w:rPr>
              <w:t>ExecuteNonQueryTrace</w:t>
            </w:r>
            <w:proofErr w:type="spellEnd"/>
          </w:p>
        </w:tc>
        <w:tc>
          <w:tcPr>
            <w:tcW w:w="2700" w:type="dxa"/>
          </w:tcPr>
          <w:p w14:paraId="35F2C8FA" w14:textId="77777777" w:rsidR="0091408D" w:rsidRDefault="0091408D" w:rsidP="00407D90">
            <w:pPr>
              <w:jc w:val="both"/>
              <w:rPr>
                <w:sz w:val="20"/>
                <w:szCs w:val="20"/>
                <w:lang w:val="en-GB"/>
              </w:rPr>
            </w:pPr>
          </w:p>
        </w:tc>
      </w:tr>
      <w:tr w:rsidR="0091408D" w:rsidRPr="00407D90" w14:paraId="5018BA7E" w14:textId="77777777" w:rsidTr="00F71C56">
        <w:tc>
          <w:tcPr>
            <w:tcW w:w="1435" w:type="dxa"/>
          </w:tcPr>
          <w:p w14:paraId="14A6F591" w14:textId="183A39EA" w:rsidR="0091408D" w:rsidRDefault="0091408D" w:rsidP="00407D90">
            <w:pPr>
              <w:jc w:val="both"/>
              <w:rPr>
                <w:sz w:val="20"/>
                <w:szCs w:val="20"/>
                <w:lang w:val="en-GB"/>
              </w:rPr>
            </w:pPr>
            <w:r>
              <w:rPr>
                <w:sz w:val="20"/>
                <w:szCs w:val="20"/>
                <w:lang w:val="en-GB"/>
              </w:rPr>
              <w:t>74</w:t>
            </w:r>
          </w:p>
        </w:tc>
        <w:tc>
          <w:tcPr>
            <w:tcW w:w="2700" w:type="dxa"/>
          </w:tcPr>
          <w:p w14:paraId="64278B3F" w14:textId="40F1B1AC" w:rsidR="0091408D" w:rsidRDefault="0091408D" w:rsidP="00407D90">
            <w:pPr>
              <w:jc w:val="both"/>
              <w:rPr>
                <w:sz w:val="20"/>
                <w:szCs w:val="20"/>
                <w:lang w:val="en-GB"/>
              </w:rPr>
            </w:pPr>
            <w:proofErr w:type="spellStart"/>
            <w:r>
              <w:rPr>
                <w:sz w:val="20"/>
                <w:szCs w:val="20"/>
                <w:lang w:val="en-GB"/>
              </w:rPr>
              <w:t>CommitTrace</w:t>
            </w:r>
            <w:proofErr w:type="spellEnd"/>
          </w:p>
        </w:tc>
        <w:tc>
          <w:tcPr>
            <w:tcW w:w="2700" w:type="dxa"/>
          </w:tcPr>
          <w:p w14:paraId="5C15EC57" w14:textId="77777777" w:rsidR="0091408D" w:rsidRDefault="0091408D" w:rsidP="00407D90">
            <w:pPr>
              <w:jc w:val="both"/>
              <w:rPr>
                <w:sz w:val="20"/>
                <w:szCs w:val="20"/>
                <w:lang w:val="en-GB"/>
              </w:rPr>
            </w:pPr>
          </w:p>
        </w:tc>
      </w:tr>
      <w:tr w:rsidR="0091408D" w:rsidRPr="00407D90" w14:paraId="2FB6F6F8" w14:textId="77777777" w:rsidTr="00F71C56">
        <w:tc>
          <w:tcPr>
            <w:tcW w:w="1435" w:type="dxa"/>
          </w:tcPr>
          <w:p w14:paraId="76F57D8E" w14:textId="7B8BF115" w:rsidR="0091408D" w:rsidRDefault="0091408D" w:rsidP="00407D90">
            <w:pPr>
              <w:jc w:val="both"/>
              <w:rPr>
                <w:sz w:val="20"/>
                <w:szCs w:val="20"/>
                <w:lang w:val="en-GB"/>
              </w:rPr>
            </w:pPr>
            <w:r>
              <w:rPr>
                <w:sz w:val="20"/>
                <w:szCs w:val="20"/>
                <w:lang w:val="en-GB"/>
              </w:rPr>
              <w:t>75</w:t>
            </w:r>
          </w:p>
        </w:tc>
        <w:tc>
          <w:tcPr>
            <w:tcW w:w="2700" w:type="dxa"/>
          </w:tcPr>
          <w:p w14:paraId="42DEAA32" w14:textId="60C2E97F" w:rsidR="0091408D" w:rsidRDefault="0091408D" w:rsidP="00407D90">
            <w:pPr>
              <w:jc w:val="both"/>
              <w:rPr>
                <w:sz w:val="20"/>
                <w:szCs w:val="20"/>
                <w:lang w:val="en-GB"/>
              </w:rPr>
            </w:pPr>
            <w:proofErr w:type="spellStart"/>
            <w:r>
              <w:rPr>
                <w:sz w:val="20"/>
                <w:szCs w:val="20"/>
                <w:lang w:val="en-GB"/>
              </w:rPr>
              <w:t>CommitAndReportTrace</w:t>
            </w:r>
            <w:proofErr w:type="spellEnd"/>
          </w:p>
        </w:tc>
        <w:tc>
          <w:tcPr>
            <w:tcW w:w="2700" w:type="dxa"/>
          </w:tcPr>
          <w:p w14:paraId="73341282" w14:textId="77777777" w:rsidR="0091408D" w:rsidRDefault="0091408D" w:rsidP="00407D90">
            <w:pPr>
              <w:jc w:val="both"/>
              <w:rPr>
                <w:sz w:val="20"/>
                <w:szCs w:val="20"/>
                <w:lang w:val="en-GB"/>
              </w:rPr>
            </w:pPr>
          </w:p>
        </w:tc>
      </w:tr>
      <w:tr w:rsidR="0091408D" w:rsidRPr="00407D90" w14:paraId="15C6D971" w14:textId="77777777" w:rsidTr="00F71C56">
        <w:tc>
          <w:tcPr>
            <w:tcW w:w="1435" w:type="dxa"/>
          </w:tcPr>
          <w:p w14:paraId="05A2D223" w14:textId="2CB8C003" w:rsidR="0091408D" w:rsidRDefault="0091408D" w:rsidP="00407D90">
            <w:pPr>
              <w:jc w:val="both"/>
              <w:rPr>
                <w:sz w:val="20"/>
                <w:szCs w:val="20"/>
                <w:lang w:val="en-GB"/>
              </w:rPr>
            </w:pPr>
            <w:r>
              <w:rPr>
                <w:sz w:val="20"/>
                <w:szCs w:val="20"/>
                <w:lang w:val="en-GB"/>
              </w:rPr>
              <w:t>76</w:t>
            </w:r>
          </w:p>
        </w:tc>
        <w:tc>
          <w:tcPr>
            <w:tcW w:w="2700" w:type="dxa"/>
          </w:tcPr>
          <w:p w14:paraId="52643B71" w14:textId="592D3234" w:rsidR="0091408D" w:rsidRDefault="0091408D" w:rsidP="00407D90">
            <w:pPr>
              <w:jc w:val="both"/>
              <w:rPr>
                <w:sz w:val="20"/>
                <w:szCs w:val="20"/>
                <w:lang w:val="en-GB"/>
              </w:rPr>
            </w:pPr>
            <w:proofErr w:type="spellStart"/>
            <w:r>
              <w:rPr>
                <w:sz w:val="20"/>
                <w:szCs w:val="20"/>
                <w:lang w:val="en-GB"/>
              </w:rPr>
              <w:t>ExecuteTrace</w:t>
            </w:r>
            <w:proofErr w:type="spellEnd"/>
          </w:p>
        </w:tc>
        <w:tc>
          <w:tcPr>
            <w:tcW w:w="2700" w:type="dxa"/>
          </w:tcPr>
          <w:p w14:paraId="6A4936C3" w14:textId="12D6336C" w:rsidR="0091408D" w:rsidRDefault="0091408D" w:rsidP="00407D90">
            <w:pPr>
              <w:jc w:val="both"/>
              <w:rPr>
                <w:sz w:val="20"/>
                <w:szCs w:val="20"/>
                <w:lang w:val="en-GB"/>
              </w:rPr>
            </w:pPr>
            <w:proofErr w:type="spellStart"/>
            <w:r>
              <w:rPr>
                <w:sz w:val="20"/>
                <w:szCs w:val="20"/>
                <w:lang w:val="en-GB"/>
              </w:rPr>
              <w:t>DoneTrace</w:t>
            </w:r>
            <w:proofErr w:type="spellEnd"/>
          </w:p>
        </w:tc>
      </w:tr>
      <w:tr w:rsidR="0091408D" w:rsidRPr="00407D90" w14:paraId="60E8E55D" w14:textId="77777777" w:rsidTr="00F71C56">
        <w:tc>
          <w:tcPr>
            <w:tcW w:w="1435" w:type="dxa"/>
          </w:tcPr>
          <w:p w14:paraId="58DECD24" w14:textId="50C23C60" w:rsidR="0091408D" w:rsidRDefault="0091408D" w:rsidP="00407D90">
            <w:pPr>
              <w:jc w:val="both"/>
              <w:rPr>
                <w:sz w:val="20"/>
                <w:szCs w:val="20"/>
                <w:lang w:val="en-GB"/>
              </w:rPr>
            </w:pPr>
            <w:r>
              <w:rPr>
                <w:sz w:val="20"/>
                <w:szCs w:val="20"/>
                <w:lang w:val="en-GB"/>
              </w:rPr>
              <w:t>77</w:t>
            </w:r>
          </w:p>
        </w:tc>
        <w:tc>
          <w:tcPr>
            <w:tcW w:w="2700" w:type="dxa"/>
          </w:tcPr>
          <w:p w14:paraId="7670C9BF" w14:textId="782414DA" w:rsidR="0091408D" w:rsidRDefault="0091408D" w:rsidP="00407D90">
            <w:pPr>
              <w:jc w:val="both"/>
              <w:rPr>
                <w:sz w:val="20"/>
                <w:szCs w:val="20"/>
                <w:lang w:val="en-GB"/>
              </w:rPr>
            </w:pPr>
            <w:r>
              <w:rPr>
                <w:sz w:val="20"/>
                <w:szCs w:val="20"/>
                <w:lang w:val="en-GB"/>
              </w:rPr>
              <w:t>CommitAndReport1</w:t>
            </w:r>
          </w:p>
        </w:tc>
        <w:tc>
          <w:tcPr>
            <w:tcW w:w="2700" w:type="dxa"/>
          </w:tcPr>
          <w:p w14:paraId="5FF8A543" w14:textId="39196656" w:rsidR="0091408D" w:rsidRDefault="0091408D" w:rsidP="00407D90">
            <w:pPr>
              <w:jc w:val="both"/>
              <w:rPr>
                <w:sz w:val="20"/>
                <w:szCs w:val="20"/>
                <w:lang w:val="en-GB"/>
              </w:rPr>
            </w:pPr>
            <w:proofErr w:type="spellStart"/>
            <w:r>
              <w:rPr>
                <w:sz w:val="20"/>
                <w:szCs w:val="20"/>
                <w:lang w:val="en-GB"/>
              </w:rPr>
              <w:t>TransactionReportTrace</w:t>
            </w:r>
            <w:proofErr w:type="spellEnd"/>
          </w:p>
        </w:tc>
      </w:tr>
      <w:tr w:rsidR="0091408D" w:rsidRPr="00407D90" w14:paraId="0974125B" w14:textId="77777777" w:rsidTr="00F71C56">
        <w:tc>
          <w:tcPr>
            <w:tcW w:w="1435" w:type="dxa"/>
          </w:tcPr>
          <w:p w14:paraId="0112E58E" w14:textId="6AF935E0" w:rsidR="0091408D" w:rsidRDefault="0091408D" w:rsidP="00407D90">
            <w:pPr>
              <w:jc w:val="both"/>
              <w:rPr>
                <w:sz w:val="20"/>
                <w:szCs w:val="20"/>
                <w:lang w:val="en-GB"/>
              </w:rPr>
            </w:pPr>
            <w:r>
              <w:rPr>
                <w:sz w:val="20"/>
                <w:szCs w:val="20"/>
                <w:lang w:val="en-GB"/>
              </w:rPr>
              <w:t>78</w:t>
            </w:r>
          </w:p>
        </w:tc>
        <w:tc>
          <w:tcPr>
            <w:tcW w:w="2700" w:type="dxa"/>
          </w:tcPr>
          <w:p w14:paraId="4CFD2C70" w14:textId="3A22DC8A" w:rsidR="0091408D" w:rsidRDefault="0091408D" w:rsidP="00407D90">
            <w:pPr>
              <w:jc w:val="both"/>
              <w:rPr>
                <w:sz w:val="20"/>
                <w:szCs w:val="20"/>
                <w:lang w:val="en-GB"/>
              </w:rPr>
            </w:pPr>
            <w:r>
              <w:rPr>
                <w:sz w:val="20"/>
                <w:szCs w:val="20"/>
                <w:lang w:val="en-GB"/>
              </w:rPr>
              <w:t>CommitAndReportTrace1</w:t>
            </w:r>
          </w:p>
        </w:tc>
        <w:tc>
          <w:tcPr>
            <w:tcW w:w="2700" w:type="dxa"/>
          </w:tcPr>
          <w:p w14:paraId="279E92D7" w14:textId="77777777" w:rsidR="0091408D" w:rsidRDefault="0091408D" w:rsidP="00407D90">
            <w:pPr>
              <w:jc w:val="both"/>
              <w:rPr>
                <w:sz w:val="20"/>
                <w:szCs w:val="20"/>
                <w:lang w:val="en-GB"/>
              </w:rPr>
            </w:pPr>
          </w:p>
        </w:tc>
      </w:tr>
      <w:tr w:rsidR="0091408D" w:rsidRPr="00407D90" w14:paraId="40B76BB4" w14:textId="77777777" w:rsidTr="00F71C56">
        <w:tc>
          <w:tcPr>
            <w:tcW w:w="1435" w:type="dxa"/>
          </w:tcPr>
          <w:p w14:paraId="6CDF618C" w14:textId="7176CC61" w:rsidR="0091408D" w:rsidRDefault="0091408D" w:rsidP="00407D90">
            <w:pPr>
              <w:jc w:val="both"/>
              <w:rPr>
                <w:sz w:val="20"/>
                <w:szCs w:val="20"/>
                <w:lang w:val="en-GB"/>
              </w:rPr>
            </w:pPr>
            <w:r>
              <w:rPr>
                <w:sz w:val="20"/>
                <w:szCs w:val="20"/>
                <w:lang w:val="en-GB"/>
              </w:rPr>
              <w:t>79</w:t>
            </w:r>
          </w:p>
        </w:tc>
        <w:tc>
          <w:tcPr>
            <w:tcW w:w="2700" w:type="dxa"/>
          </w:tcPr>
          <w:p w14:paraId="50AE24CF" w14:textId="77777777" w:rsidR="0091408D" w:rsidRDefault="0091408D" w:rsidP="00407D90">
            <w:pPr>
              <w:jc w:val="both"/>
              <w:rPr>
                <w:sz w:val="20"/>
                <w:szCs w:val="20"/>
                <w:lang w:val="en-GB"/>
              </w:rPr>
            </w:pPr>
          </w:p>
        </w:tc>
        <w:tc>
          <w:tcPr>
            <w:tcW w:w="2700" w:type="dxa"/>
          </w:tcPr>
          <w:p w14:paraId="43C6E7CD" w14:textId="60A248D1" w:rsidR="0091408D" w:rsidRDefault="0091408D" w:rsidP="00407D90">
            <w:pPr>
              <w:jc w:val="both"/>
              <w:rPr>
                <w:sz w:val="20"/>
                <w:szCs w:val="20"/>
                <w:lang w:val="en-GB"/>
              </w:rPr>
            </w:pPr>
            <w:r>
              <w:rPr>
                <w:sz w:val="20"/>
                <w:szCs w:val="20"/>
                <w:lang w:val="en-GB"/>
              </w:rPr>
              <w:t>Entity</w:t>
            </w:r>
          </w:p>
        </w:tc>
      </w:tr>
      <w:tr w:rsidR="0091408D" w:rsidRPr="00407D90" w14:paraId="1FCE7717" w14:textId="77777777" w:rsidTr="00F71C56">
        <w:tc>
          <w:tcPr>
            <w:tcW w:w="1435" w:type="dxa"/>
          </w:tcPr>
          <w:p w14:paraId="5DD65E2C" w14:textId="0938F21E" w:rsidR="0091408D" w:rsidRDefault="0091408D" w:rsidP="00407D90">
            <w:pPr>
              <w:jc w:val="both"/>
              <w:rPr>
                <w:sz w:val="20"/>
                <w:szCs w:val="20"/>
                <w:lang w:val="en-GB"/>
              </w:rPr>
            </w:pPr>
            <w:r>
              <w:rPr>
                <w:sz w:val="20"/>
                <w:szCs w:val="20"/>
                <w:lang w:val="en-GB"/>
              </w:rPr>
              <w:t>80</w:t>
            </w:r>
          </w:p>
        </w:tc>
        <w:tc>
          <w:tcPr>
            <w:tcW w:w="2700" w:type="dxa"/>
          </w:tcPr>
          <w:p w14:paraId="03E79774" w14:textId="77777777" w:rsidR="0091408D" w:rsidRDefault="0091408D" w:rsidP="00407D90">
            <w:pPr>
              <w:jc w:val="both"/>
              <w:rPr>
                <w:sz w:val="20"/>
                <w:szCs w:val="20"/>
                <w:lang w:val="en-GB"/>
              </w:rPr>
            </w:pPr>
          </w:p>
        </w:tc>
        <w:tc>
          <w:tcPr>
            <w:tcW w:w="2700" w:type="dxa"/>
          </w:tcPr>
          <w:p w14:paraId="66A9EBF8" w14:textId="1C77B63F" w:rsidR="0091408D" w:rsidRDefault="0091408D" w:rsidP="00407D90">
            <w:pPr>
              <w:jc w:val="both"/>
              <w:rPr>
                <w:sz w:val="20"/>
                <w:szCs w:val="20"/>
                <w:lang w:val="en-GB"/>
              </w:rPr>
            </w:pPr>
            <w:proofErr w:type="spellStart"/>
            <w:r>
              <w:rPr>
                <w:sz w:val="20"/>
                <w:szCs w:val="20"/>
                <w:lang w:val="en-GB"/>
              </w:rPr>
              <w:t>AskClient</w:t>
            </w:r>
            <w:proofErr w:type="spellEnd"/>
          </w:p>
        </w:tc>
      </w:tr>
      <w:tr w:rsidR="0091408D" w:rsidRPr="00407D90" w14:paraId="01F10BEB" w14:textId="77777777" w:rsidTr="00F71C56">
        <w:tc>
          <w:tcPr>
            <w:tcW w:w="1435" w:type="dxa"/>
          </w:tcPr>
          <w:p w14:paraId="085225B0" w14:textId="4813E29E" w:rsidR="0091408D" w:rsidRDefault="0091408D" w:rsidP="00407D90">
            <w:pPr>
              <w:jc w:val="both"/>
              <w:rPr>
                <w:sz w:val="20"/>
                <w:szCs w:val="20"/>
                <w:lang w:val="en-GB"/>
              </w:rPr>
            </w:pPr>
            <w:r>
              <w:rPr>
                <w:sz w:val="20"/>
                <w:szCs w:val="20"/>
                <w:lang w:val="en-GB"/>
              </w:rPr>
              <w:t>81</w:t>
            </w:r>
          </w:p>
        </w:tc>
        <w:tc>
          <w:tcPr>
            <w:tcW w:w="2700" w:type="dxa"/>
          </w:tcPr>
          <w:p w14:paraId="527C85E9" w14:textId="3D6306C1" w:rsidR="0091408D" w:rsidRDefault="0091408D" w:rsidP="00407D90">
            <w:pPr>
              <w:jc w:val="both"/>
              <w:rPr>
                <w:sz w:val="20"/>
                <w:szCs w:val="20"/>
                <w:lang w:val="en-GB"/>
              </w:rPr>
            </w:pPr>
            <w:proofErr w:type="spellStart"/>
            <w:r>
              <w:rPr>
                <w:sz w:val="20"/>
                <w:szCs w:val="20"/>
                <w:lang w:val="en-GB"/>
              </w:rPr>
              <w:t>ClientAnswer</w:t>
            </w:r>
            <w:proofErr w:type="spellEnd"/>
          </w:p>
        </w:tc>
        <w:tc>
          <w:tcPr>
            <w:tcW w:w="2700" w:type="dxa"/>
          </w:tcPr>
          <w:p w14:paraId="0E2A2599" w14:textId="77777777" w:rsidR="0091408D" w:rsidRDefault="0091408D" w:rsidP="00407D90">
            <w:pPr>
              <w:jc w:val="both"/>
              <w:rPr>
                <w:sz w:val="20"/>
                <w:szCs w:val="20"/>
                <w:lang w:val="en-GB"/>
              </w:rPr>
            </w:pPr>
          </w:p>
        </w:tc>
      </w:tr>
      <w:tr w:rsidR="00AC1806" w:rsidRPr="00407D90" w14:paraId="574F2ED2" w14:textId="77777777" w:rsidTr="00F71C56">
        <w:tc>
          <w:tcPr>
            <w:tcW w:w="1435" w:type="dxa"/>
          </w:tcPr>
          <w:p w14:paraId="6E20B65A" w14:textId="626A4C4E" w:rsidR="00AC1806" w:rsidRDefault="00AC1806" w:rsidP="00407D90">
            <w:pPr>
              <w:jc w:val="both"/>
              <w:rPr>
                <w:sz w:val="20"/>
                <w:szCs w:val="20"/>
                <w:lang w:val="en-GB"/>
              </w:rPr>
            </w:pPr>
            <w:r>
              <w:rPr>
                <w:sz w:val="20"/>
                <w:szCs w:val="20"/>
                <w:lang w:val="en-GB"/>
              </w:rPr>
              <w:t>82</w:t>
            </w:r>
          </w:p>
        </w:tc>
        <w:tc>
          <w:tcPr>
            <w:tcW w:w="2700" w:type="dxa"/>
          </w:tcPr>
          <w:p w14:paraId="780095B9" w14:textId="518CC648" w:rsidR="00AC1806" w:rsidRDefault="00AC1806" w:rsidP="00407D90">
            <w:pPr>
              <w:jc w:val="both"/>
              <w:rPr>
                <w:sz w:val="20"/>
                <w:szCs w:val="20"/>
                <w:lang w:val="en-GB"/>
              </w:rPr>
            </w:pPr>
            <w:r>
              <w:rPr>
                <w:sz w:val="20"/>
                <w:szCs w:val="20"/>
                <w:lang w:val="en-GB"/>
              </w:rPr>
              <w:t>Continue</w:t>
            </w:r>
          </w:p>
        </w:tc>
        <w:tc>
          <w:tcPr>
            <w:tcW w:w="2700" w:type="dxa"/>
          </w:tcPr>
          <w:p w14:paraId="497CE44D" w14:textId="77777777" w:rsidR="00AC1806" w:rsidRDefault="00AC1806" w:rsidP="00407D90">
            <w:pPr>
              <w:jc w:val="both"/>
              <w:rPr>
                <w:sz w:val="20"/>
                <w:szCs w:val="20"/>
                <w:lang w:val="en-GB"/>
              </w:rPr>
            </w:pPr>
          </w:p>
        </w:tc>
      </w:tr>
      <w:tr w:rsidR="00AC1806" w:rsidRPr="00407D90" w14:paraId="6C5B8FCA" w14:textId="77777777" w:rsidTr="00F71C56">
        <w:tc>
          <w:tcPr>
            <w:tcW w:w="1435" w:type="dxa"/>
          </w:tcPr>
          <w:p w14:paraId="5F2AD41B" w14:textId="41B83973" w:rsidR="00AC1806" w:rsidRDefault="00AC1806" w:rsidP="00407D90">
            <w:pPr>
              <w:jc w:val="both"/>
              <w:rPr>
                <w:sz w:val="20"/>
                <w:szCs w:val="20"/>
                <w:lang w:val="en-GB"/>
              </w:rPr>
            </w:pPr>
            <w:r>
              <w:rPr>
                <w:sz w:val="20"/>
                <w:szCs w:val="20"/>
                <w:lang w:val="en-GB"/>
              </w:rPr>
              <w:t>83</w:t>
            </w:r>
          </w:p>
        </w:tc>
        <w:tc>
          <w:tcPr>
            <w:tcW w:w="2700" w:type="dxa"/>
          </w:tcPr>
          <w:p w14:paraId="0917F0FF" w14:textId="505FA9D4" w:rsidR="00AC1806" w:rsidRDefault="00AC1806" w:rsidP="00407D90">
            <w:pPr>
              <w:jc w:val="both"/>
              <w:rPr>
                <w:sz w:val="20"/>
                <w:szCs w:val="20"/>
                <w:lang w:val="en-GB"/>
              </w:rPr>
            </w:pPr>
            <w:proofErr w:type="spellStart"/>
            <w:r>
              <w:rPr>
                <w:sz w:val="20"/>
                <w:szCs w:val="20"/>
                <w:lang w:val="en-GB"/>
              </w:rPr>
              <w:t>GraphInfo</w:t>
            </w:r>
            <w:proofErr w:type="spellEnd"/>
          </w:p>
        </w:tc>
        <w:tc>
          <w:tcPr>
            <w:tcW w:w="2700" w:type="dxa"/>
          </w:tcPr>
          <w:p w14:paraId="7685214D" w14:textId="7EF8473F" w:rsidR="00AC1806" w:rsidRDefault="00AC1806" w:rsidP="00407D90">
            <w:pPr>
              <w:jc w:val="both"/>
              <w:rPr>
                <w:sz w:val="20"/>
                <w:szCs w:val="20"/>
                <w:lang w:val="en-GB"/>
              </w:rPr>
            </w:pPr>
            <w:proofErr w:type="spellStart"/>
            <w:r>
              <w:rPr>
                <w:sz w:val="20"/>
                <w:szCs w:val="20"/>
                <w:lang w:val="en-GB"/>
              </w:rPr>
              <w:t>GraphInfo</w:t>
            </w:r>
            <w:proofErr w:type="spellEnd"/>
          </w:p>
        </w:tc>
      </w:tr>
    </w:tbl>
    <w:p w14:paraId="6276C636" w14:textId="6C8356C0" w:rsidR="007D5F1C" w:rsidRPr="00F55073" w:rsidRDefault="007D5F1C" w:rsidP="007D5F1C">
      <w:pPr>
        <w:spacing w:before="120" w:after="120"/>
        <w:jc w:val="both"/>
        <w:rPr>
          <w:sz w:val="20"/>
          <w:szCs w:val="20"/>
          <w:lang w:val="en-GB"/>
        </w:rPr>
      </w:pPr>
      <w:r>
        <w:rPr>
          <w:sz w:val="20"/>
          <w:szCs w:val="20"/>
          <w:lang w:val="en-GB"/>
        </w:rPr>
        <w:t>Normal traffic consists of client requests and server replies, using formats described in the following subsections ( braces { } indicate repetit</w:t>
      </w:r>
      <w:r w:rsidR="000863FA">
        <w:rPr>
          <w:sz w:val="20"/>
          <w:szCs w:val="20"/>
          <w:lang w:val="en-GB"/>
        </w:rPr>
        <w:t>ion prefixed by an int count ):</w:t>
      </w:r>
    </w:p>
    <w:tbl>
      <w:tblPr>
        <w:tblW w:w="85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754"/>
        <w:gridCol w:w="1048"/>
        <w:gridCol w:w="1275"/>
        <w:gridCol w:w="1238"/>
        <w:gridCol w:w="1030"/>
        <w:gridCol w:w="2184"/>
      </w:tblGrid>
      <w:tr w:rsidR="002B134D" w:rsidRPr="00A850F4" w14:paraId="73B17FBF" w14:textId="77777777" w:rsidTr="00500E96">
        <w:tc>
          <w:tcPr>
            <w:tcW w:w="1754" w:type="dxa"/>
          </w:tcPr>
          <w:p w14:paraId="019EF7BD" w14:textId="77777777" w:rsidR="007D5F1C" w:rsidRPr="00A850F4" w:rsidRDefault="002D66CC" w:rsidP="00C45BC9">
            <w:pPr>
              <w:jc w:val="center"/>
              <w:rPr>
                <w:b/>
                <w:sz w:val="20"/>
                <w:szCs w:val="20"/>
                <w:lang w:val="en-GB"/>
              </w:rPr>
            </w:pPr>
            <w:r>
              <w:rPr>
                <w:b/>
                <w:sz w:val="20"/>
                <w:szCs w:val="20"/>
                <w:lang w:val="en-GB"/>
              </w:rPr>
              <w:t xml:space="preserve">Protocol </w:t>
            </w:r>
            <w:r w:rsidR="007D5F1C" w:rsidRPr="00A850F4">
              <w:rPr>
                <w:b/>
                <w:sz w:val="20"/>
                <w:szCs w:val="20"/>
                <w:lang w:val="en-GB"/>
              </w:rPr>
              <w:t>Octet</w:t>
            </w:r>
          </w:p>
        </w:tc>
        <w:tc>
          <w:tcPr>
            <w:tcW w:w="1048" w:type="dxa"/>
          </w:tcPr>
          <w:p w14:paraId="4A92B346"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1275" w:type="dxa"/>
          </w:tcPr>
          <w:p w14:paraId="78F4654F" w14:textId="77777777" w:rsidR="007D5F1C" w:rsidRPr="00A850F4" w:rsidRDefault="007D5F1C" w:rsidP="00C45BC9">
            <w:pPr>
              <w:jc w:val="center"/>
              <w:rPr>
                <w:b/>
                <w:sz w:val="20"/>
                <w:szCs w:val="20"/>
                <w:lang w:val="en-GB"/>
              </w:rPr>
            </w:pPr>
            <w:r w:rsidRPr="00A850F4">
              <w:rPr>
                <w:b/>
                <w:sz w:val="20"/>
                <w:szCs w:val="20"/>
                <w:lang w:val="en-GB"/>
              </w:rPr>
              <w:t>Description</w:t>
            </w:r>
          </w:p>
        </w:tc>
        <w:tc>
          <w:tcPr>
            <w:tcW w:w="1238" w:type="dxa"/>
          </w:tcPr>
          <w:p w14:paraId="52DF8E0B" w14:textId="77777777" w:rsidR="007D5F1C" w:rsidRPr="00A850F4" w:rsidRDefault="003362F1" w:rsidP="00C45BC9">
            <w:pPr>
              <w:jc w:val="center"/>
              <w:rPr>
                <w:b/>
                <w:sz w:val="20"/>
                <w:szCs w:val="20"/>
                <w:lang w:val="en-GB"/>
              </w:rPr>
            </w:pPr>
            <w:r>
              <w:rPr>
                <w:b/>
                <w:sz w:val="20"/>
                <w:szCs w:val="20"/>
                <w:lang w:val="en-GB"/>
              </w:rPr>
              <w:t>Response</w:t>
            </w:r>
          </w:p>
          <w:p w14:paraId="6559300F" w14:textId="77777777" w:rsidR="007D5F1C" w:rsidRPr="00A850F4" w:rsidRDefault="007D5F1C" w:rsidP="000863FA">
            <w:pPr>
              <w:jc w:val="center"/>
              <w:rPr>
                <w:b/>
                <w:sz w:val="20"/>
                <w:szCs w:val="20"/>
                <w:lang w:val="en-GB"/>
              </w:rPr>
            </w:pPr>
            <w:r w:rsidRPr="00A850F4">
              <w:rPr>
                <w:b/>
                <w:sz w:val="20"/>
                <w:szCs w:val="20"/>
                <w:lang w:val="en-GB"/>
              </w:rPr>
              <w:t>Octet</w:t>
            </w:r>
            <w:r w:rsidR="000863FA">
              <w:rPr>
                <w:b/>
                <w:sz w:val="20"/>
                <w:szCs w:val="20"/>
                <w:lang w:val="en-GB"/>
              </w:rPr>
              <w:t>†</w:t>
            </w:r>
          </w:p>
        </w:tc>
        <w:tc>
          <w:tcPr>
            <w:tcW w:w="1030" w:type="dxa"/>
          </w:tcPr>
          <w:p w14:paraId="29959727"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2184" w:type="dxa"/>
          </w:tcPr>
          <w:p w14:paraId="6AD475A1" w14:textId="77777777" w:rsidR="007D5F1C" w:rsidRPr="00A850F4" w:rsidRDefault="007D5F1C" w:rsidP="00C45BC9">
            <w:pPr>
              <w:jc w:val="center"/>
              <w:rPr>
                <w:b/>
                <w:sz w:val="20"/>
                <w:szCs w:val="20"/>
                <w:lang w:val="en-GB"/>
              </w:rPr>
            </w:pPr>
            <w:r w:rsidRPr="00A850F4">
              <w:rPr>
                <w:b/>
                <w:sz w:val="20"/>
                <w:szCs w:val="20"/>
                <w:lang w:val="en-GB"/>
              </w:rPr>
              <w:t>Description</w:t>
            </w:r>
          </w:p>
        </w:tc>
      </w:tr>
      <w:tr w:rsidR="002B134D" w:rsidRPr="00A850F4" w14:paraId="28EB5FFF" w14:textId="77777777" w:rsidTr="00500E96">
        <w:tc>
          <w:tcPr>
            <w:tcW w:w="1754" w:type="dxa"/>
          </w:tcPr>
          <w:p w14:paraId="7B7EAFB4" w14:textId="77777777" w:rsidR="007E49A9" w:rsidRPr="00A850F4" w:rsidRDefault="007E49A9" w:rsidP="007E2CC3">
            <w:pPr>
              <w:rPr>
                <w:sz w:val="20"/>
                <w:szCs w:val="20"/>
                <w:lang w:val="en-GB"/>
              </w:rPr>
            </w:pPr>
            <w:r>
              <w:rPr>
                <w:sz w:val="20"/>
                <w:szCs w:val="20"/>
                <w:lang w:val="en-GB"/>
              </w:rPr>
              <w:t>Authority</w:t>
            </w:r>
          </w:p>
        </w:tc>
        <w:tc>
          <w:tcPr>
            <w:tcW w:w="1048" w:type="dxa"/>
          </w:tcPr>
          <w:p w14:paraId="46278D31" w14:textId="77777777" w:rsidR="007E49A9" w:rsidRPr="00A850F4" w:rsidRDefault="007E49A9" w:rsidP="007E2CC3">
            <w:pPr>
              <w:jc w:val="both"/>
              <w:rPr>
                <w:sz w:val="20"/>
                <w:szCs w:val="20"/>
                <w:lang w:val="en-GB"/>
              </w:rPr>
            </w:pPr>
            <w:r w:rsidRPr="00A850F4">
              <w:rPr>
                <w:sz w:val="20"/>
                <w:szCs w:val="20"/>
                <w:lang w:val="en-GB"/>
              </w:rPr>
              <w:t>String</w:t>
            </w:r>
          </w:p>
        </w:tc>
        <w:tc>
          <w:tcPr>
            <w:tcW w:w="1275" w:type="dxa"/>
          </w:tcPr>
          <w:p w14:paraId="766073EE" w14:textId="77777777" w:rsidR="007E49A9" w:rsidRPr="00A850F4" w:rsidRDefault="007E49A9" w:rsidP="007E2CC3">
            <w:pPr>
              <w:rPr>
                <w:sz w:val="20"/>
                <w:szCs w:val="20"/>
                <w:lang w:val="en-GB"/>
              </w:rPr>
            </w:pPr>
            <w:r>
              <w:rPr>
                <w:sz w:val="20"/>
                <w:szCs w:val="20"/>
                <w:lang w:val="en-GB"/>
              </w:rPr>
              <w:t>Session role name</w:t>
            </w:r>
          </w:p>
        </w:tc>
        <w:tc>
          <w:tcPr>
            <w:tcW w:w="1238" w:type="dxa"/>
          </w:tcPr>
          <w:p w14:paraId="6D4C5736" w14:textId="77777777" w:rsidR="007E49A9" w:rsidRPr="00A850F4" w:rsidRDefault="002B134D" w:rsidP="007E2CC3">
            <w:pPr>
              <w:jc w:val="both"/>
              <w:rPr>
                <w:sz w:val="20"/>
                <w:szCs w:val="20"/>
                <w:lang w:val="en-GB"/>
              </w:rPr>
            </w:pPr>
            <w:r>
              <w:rPr>
                <w:sz w:val="20"/>
                <w:szCs w:val="20"/>
                <w:lang w:val="en-GB"/>
              </w:rPr>
              <w:t>Done</w:t>
            </w:r>
          </w:p>
        </w:tc>
        <w:tc>
          <w:tcPr>
            <w:tcW w:w="1030" w:type="dxa"/>
          </w:tcPr>
          <w:p w14:paraId="24BAA63C" w14:textId="77777777" w:rsidR="007E49A9" w:rsidRPr="00A850F4" w:rsidRDefault="007E49A9" w:rsidP="007E2CC3">
            <w:pPr>
              <w:jc w:val="both"/>
              <w:rPr>
                <w:sz w:val="20"/>
                <w:szCs w:val="20"/>
                <w:lang w:val="en-GB"/>
              </w:rPr>
            </w:pPr>
          </w:p>
        </w:tc>
        <w:tc>
          <w:tcPr>
            <w:tcW w:w="2184" w:type="dxa"/>
          </w:tcPr>
          <w:p w14:paraId="278809C4" w14:textId="77777777" w:rsidR="007E49A9" w:rsidRPr="00A850F4" w:rsidRDefault="007E49A9" w:rsidP="007E2CC3">
            <w:pPr>
              <w:jc w:val="both"/>
              <w:rPr>
                <w:sz w:val="20"/>
                <w:szCs w:val="20"/>
                <w:lang w:val="en-GB"/>
              </w:rPr>
            </w:pPr>
          </w:p>
        </w:tc>
      </w:tr>
      <w:tr w:rsidR="002B134D" w:rsidRPr="00A850F4" w14:paraId="16190B26" w14:textId="77777777" w:rsidTr="00500E96">
        <w:tc>
          <w:tcPr>
            <w:tcW w:w="1754" w:type="dxa"/>
          </w:tcPr>
          <w:p w14:paraId="68CE9187" w14:textId="77777777" w:rsidR="007E49A9" w:rsidRPr="00A850F4" w:rsidRDefault="007E49A9" w:rsidP="007E2CC3">
            <w:pPr>
              <w:jc w:val="both"/>
              <w:rPr>
                <w:sz w:val="20"/>
                <w:szCs w:val="20"/>
                <w:lang w:val="en-GB"/>
              </w:rPr>
            </w:pPr>
            <w:proofErr w:type="spellStart"/>
            <w:r>
              <w:rPr>
                <w:sz w:val="20"/>
                <w:szCs w:val="20"/>
                <w:lang w:val="en-GB"/>
              </w:rPr>
              <w:t>Begin</w:t>
            </w:r>
            <w:r w:rsidRPr="00A850F4">
              <w:rPr>
                <w:sz w:val="20"/>
                <w:szCs w:val="20"/>
                <w:lang w:val="en-GB"/>
              </w:rPr>
              <w:t>Transaction</w:t>
            </w:r>
            <w:proofErr w:type="spellEnd"/>
          </w:p>
        </w:tc>
        <w:tc>
          <w:tcPr>
            <w:tcW w:w="1048" w:type="dxa"/>
          </w:tcPr>
          <w:p w14:paraId="57B1C45A" w14:textId="77777777" w:rsidR="007E49A9" w:rsidRPr="00A850F4" w:rsidRDefault="007E49A9" w:rsidP="007E2CC3">
            <w:pPr>
              <w:jc w:val="both"/>
              <w:rPr>
                <w:sz w:val="20"/>
                <w:szCs w:val="20"/>
                <w:lang w:val="en-GB"/>
              </w:rPr>
            </w:pPr>
          </w:p>
        </w:tc>
        <w:tc>
          <w:tcPr>
            <w:tcW w:w="1275" w:type="dxa"/>
          </w:tcPr>
          <w:p w14:paraId="59C6A881" w14:textId="77777777" w:rsidR="007E49A9" w:rsidRPr="00A850F4" w:rsidRDefault="007E49A9" w:rsidP="007E2CC3">
            <w:pPr>
              <w:jc w:val="both"/>
              <w:rPr>
                <w:sz w:val="20"/>
                <w:szCs w:val="20"/>
                <w:lang w:val="en-GB"/>
              </w:rPr>
            </w:pPr>
          </w:p>
        </w:tc>
        <w:tc>
          <w:tcPr>
            <w:tcW w:w="1238" w:type="dxa"/>
          </w:tcPr>
          <w:p w14:paraId="353B47B6" w14:textId="77777777" w:rsidR="007E49A9" w:rsidRPr="00A850F4" w:rsidRDefault="007E49A9" w:rsidP="007E2CC3">
            <w:pPr>
              <w:jc w:val="both"/>
              <w:rPr>
                <w:sz w:val="20"/>
                <w:szCs w:val="20"/>
                <w:lang w:val="en-GB"/>
              </w:rPr>
            </w:pPr>
          </w:p>
        </w:tc>
        <w:tc>
          <w:tcPr>
            <w:tcW w:w="1030" w:type="dxa"/>
          </w:tcPr>
          <w:p w14:paraId="3E3AEBB5" w14:textId="77777777" w:rsidR="007E49A9" w:rsidRPr="00A850F4" w:rsidRDefault="007E49A9" w:rsidP="007E2CC3">
            <w:pPr>
              <w:jc w:val="both"/>
              <w:rPr>
                <w:sz w:val="20"/>
                <w:szCs w:val="20"/>
                <w:lang w:val="en-GB"/>
              </w:rPr>
            </w:pPr>
          </w:p>
        </w:tc>
        <w:tc>
          <w:tcPr>
            <w:tcW w:w="2184" w:type="dxa"/>
          </w:tcPr>
          <w:p w14:paraId="75714961" w14:textId="77777777" w:rsidR="007E49A9" w:rsidRPr="00A850F4" w:rsidRDefault="007E49A9" w:rsidP="007E2CC3">
            <w:pPr>
              <w:jc w:val="both"/>
              <w:rPr>
                <w:sz w:val="20"/>
                <w:szCs w:val="20"/>
                <w:lang w:val="en-GB"/>
              </w:rPr>
            </w:pPr>
          </w:p>
        </w:tc>
      </w:tr>
      <w:tr w:rsidR="002B134D" w:rsidRPr="0091408D" w14:paraId="4B564337" w14:textId="77777777" w:rsidTr="00500E96">
        <w:trPr>
          <w:trHeight w:val="233"/>
        </w:trPr>
        <w:tc>
          <w:tcPr>
            <w:tcW w:w="1754" w:type="dxa"/>
            <w:vMerge w:val="restart"/>
          </w:tcPr>
          <w:p w14:paraId="59CD5C7D" w14:textId="77777777" w:rsidR="007E49A9" w:rsidRPr="0091408D" w:rsidRDefault="007E49A9" w:rsidP="007E2CC3">
            <w:pPr>
              <w:jc w:val="both"/>
              <w:rPr>
                <w:i/>
                <w:iCs/>
                <w:sz w:val="20"/>
                <w:szCs w:val="20"/>
                <w:lang w:val="en-GB"/>
              </w:rPr>
            </w:pPr>
            <w:r w:rsidRPr="0091408D">
              <w:rPr>
                <w:i/>
                <w:iCs/>
                <w:sz w:val="20"/>
                <w:szCs w:val="20"/>
                <w:lang w:val="en-GB"/>
              </w:rPr>
              <w:t>Check</w:t>
            </w:r>
          </w:p>
        </w:tc>
        <w:tc>
          <w:tcPr>
            <w:tcW w:w="1048" w:type="dxa"/>
            <w:vMerge w:val="restart"/>
          </w:tcPr>
          <w:p w14:paraId="3661FD47" w14:textId="77777777" w:rsidR="007E49A9" w:rsidRPr="0091408D" w:rsidRDefault="00FC2153" w:rsidP="007E2CC3">
            <w:pPr>
              <w:jc w:val="both"/>
              <w:rPr>
                <w:i/>
                <w:iCs/>
                <w:sz w:val="20"/>
                <w:szCs w:val="20"/>
                <w:lang w:val="en-GB"/>
              </w:rPr>
            </w:pPr>
            <w:r w:rsidRPr="0091408D">
              <w:rPr>
                <w:i/>
                <w:iCs/>
                <w:sz w:val="20"/>
                <w:szCs w:val="20"/>
                <w:lang w:val="en-GB"/>
              </w:rPr>
              <w:t>String</w:t>
            </w:r>
          </w:p>
        </w:tc>
        <w:tc>
          <w:tcPr>
            <w:tcW w:w="1275" w:type="dxa"/>
            <w:vMerge w:val="restart"/>
          </w:tcPr>
          <w:p w14:paraId="683E6CC6" w14:textId="77777777" w:rsidR="007E49A9" w:rsidRPr="0091408D" w:rsidRDefault="007E49A9" w:rsidP="007E2CC3">
            <w:pPr>
              <w:jc w:val="both"/>
              <w:rPr>
                <w:i/>
                <w:iCs/>
                <w:sz w:val="20"/>
                <w:szCs w:val="20"/>
                <w:lang w:val="en-GB"/>
              </w:rPr>
            </w:pPr>
          </w:p>
        </w:tc>
        <w:tc>
          <w:tcPr>
            <w:tcW w:w="1238" w:type="dxa"/>
          </w:tcPr>
          <w:p w14:paraId="3DDFDBEB" w14:textId="77777777" w:rsidR="007E49A9" w:rsidRPr="0091408D" w:rsidRDefault="002B134D" w:rsidP="007E2CC3">
            <w:pPr>
              <w:jc w:val="both"/>
              <w:rPr>
                <w:i/>
                <w:iCs/>
                <w:sz w:val="20"/>
                <w:szCs w:val="20"/>
                <w:lang w:val="en-GB"/>
              </w:rPr>
            </w:pPr>
            <w:r w:rsidRPr="0091408D">
              <w:rPr>
                <w:i/>
                <w:iCs/>
                <w:sz w:val="20"/>
                <w:szCs w:val="20"/>
                <w:lang w:val="en-GB"/>
              </w:rPr>
              <w:t>Valid</w:t>
            </w:r>
          </w:p>
        </w:tc>
        <w:tc>
          <w:tcPr>
            <w:tcW w:w="1030" w:type="dxa"/>
          </w:tcPr>
          <w:p w14:paraId="5004A71A" w14:textId="77777777" w:rsidR="007E49A9" w:rsidRPr="0091408D" w:rsidRDefault="007E49A9" w:rsidP="007E2CC3">
            <w:pPr>
              <w:jc w:val="both"/>
              <w:rPr>
                <w:i/>
                <w:iCs/>
                <w:sz w:val="20"/>
                <w:szCs w:val="20"/>
                <w:lang w:val="en-GB"/>
              </w:rPr>
            </w:pPr>
          </w:p>
        </w:tc>
        <w:tc>
          <w:tcPr>
            <w:tcW w:w="2184" w:type="dxa"/>
          </w:tcPr>
          <w:p w14:paraId="5D8B7D64" w14:textId="77777777" w:rsidR="007E49A9" w:rsidRPr="0091408D" w:rsidRDefault="007E49A9" w:rsidP="007E2CC3">
            <w:pPr>
              <w:jc w:val="both"/>
              <w:rPr>
                <w:i/>
                <w:iCs/>
                <w:sz w:val="20"/>
                <w:szCs w:val="20"/>
                <w:lang w:val="en-GB"/>
              </w:rPr>
            </w:pPr>
          </w:p>
        </w:tc>
      </w:tr>
      <w:tr w:rsidR="002B134D" w:rsidRPr="0091408D" w14:paraId="619684AB" w14:textId="77777777" w:rsidTr="00500E96">
        <w:trPr>
          <w:trHeight w:val="232"/>
        </w:trPr>
        <w:tc>
          <w:tcPr>
            <w:tcW w:w="1754" w:type="dxa"/>
            <w:vMerge/>
          </w:tcPr>
          <w:p w14:paraId="475D5F4F" w14:textId="77777777" w:rsidR="007E49A9" w:rsidRPr="0091408D" w:rsidRDefault="007E49A9" w:rsidP="007E2CC3">
            <w:pPr>
              <w:jc w:val="both"/>
              <w:rPr>
                <w:i/>
                <w:iCs/>
                <w:sz w:val="20"/>
                <w:szCs w:val="20"/>
                <w:lang w:val="en-GB"/>
              </w:rPr>
            </w:pPr>
          </w:p>
        </w:tc>
        <w:tc>
          <w:tcPr>
            <w:tcW w:w="1048" w:type="dxa"/>
            <w:vMerge/>
          </w:tcPr>
          <w:p w14:paraId="641E3ABB" w14:textId="77777777" w:rsidR="007E49A9" w:rsidRPr="0091408D" w:rsidRDefault="007E49A9" w:rsidP="007E2CC3">
            <w:pPr>
              <w:jc w:val="both"/>
              <w:rPr>
                <w:i/>
                <w:iCs/>
                <w:sz w:val="20"/>
                <w:szCs w:val="20"/>
                <w:lang w:val="en-GB"/>
              </w:rPr>
            </w:pPr>
          </w:p>
        </w:tc>
        <w:tc>
          <w:tcPr>
            <w:tcW w:w="1275" w:type="dxa"/>
            <w:vMerge/>
          </w:tcPr>
          <w:p w14:paraId="76BFFA63" w14:textId="77777777" w:rsidR="007E49A9" w:rsidRPr="0091408D" w:rsidRDefault="007E49A9" w:rsidP="007E2CC3">
            <w:pPr>
              <w:jc w:val="both"/>
              <w:rPr>
                <w:i/>
                <w:iCs/>
                <w:sz w:val="20"/>
                <w:szCs w:val="20"/>
                <w:lang w:val="en-GB"/>
              </w:rPr>
            </w:pPr>
          </w:p>
        </w:tc>
        <w:tc>
          <w:tcPr>
            <w:tcW w:w="1238" w:type="dxa"/>
          </w:tcPr>
          <w:p w14:paraId="3DF59BBB" w14:textId="77777777" w:rsidR="007E49A9" w:rsidRPr="0091408D" w:rsidRDefault="002B134D" w:rsidP="007E2CC3">
            <w:pPr>
              <w:jc w:val="both"/>
              <w:rPr>
                <w:i/>
                <w:iCs/>
                <w:sz w:val="20"/>
                <w:szCs w:val="20"/>
                <w:lang w:val="en-GB"/>
              </w:rPr>
            </w:pPr>
            <w:r w:rsidRPr="0091408D">
              <w:rPr>
                <w:i/>
                <w:iCs/>
                <w:sz w:val="20"/>
                <w:szCs w:val="20"/>
                <w:lang w:val="en-GB"/>
              </w:rPr>
              <w:t>Invalid</w:t>
            </w:r>
          </w:p>
        </w:tc>
        <w:tc>
          <w:tcPr>
            <w:tcW w:w="1030" w:type="dxa"/>
          </w:tcPr>
          <w:p w14:paraId="126420D7" w14:textId="77777777" w:rsidR="007E49A9" w:rsidRPr="0091408D" w:rsidRDefault="007E49A9" w:rsidP="007E2CC3">
            <w:pPr>
              <w:jc w:val="both"/>
              <w:rPr>
                <w:i/>
                <w:iCs/>
                <w:sz w:val="20"/>
                <w:szCs w:val="20"/>
                <w:lang w:val="en-GB"/>
              </w:rPr>
            </w:pPr>
          </w:p>
        </w:tc>
        <w:tc>
          <w:tcPr>
            <w:tcW w:w="2184" w:type="dxa"/>
          </w:tcPr>
          <w:p w14:paraId="264C8BA8" w14:textId="77777777" w:rsidR="007E49A9" w:rsidRPr="0091408D" w:rsidRDefault="007E49A9" w:rsidP="007E2CC3">
            <w:pPr>
              <w:jc w:val="both"/>
              <w:rPr>
                <w:i/>
                <w:iCs/>
                <w:sz w:val="20"/>
                <w:szCs w:val="20"/>
                <w:lang w:val="en-GB"/>
              </w:rPr>
            </w:pPr>
          </w:p>
        </w:tc>
      </w:tr>
      <w:tr w:rsidR="002B134D" w:rsidRPr="0091408D" w14:paraId="326494D2" w14:textId="77777777" w:rsidTr="00500E96">
        <w:tc>
          <w:tcPr>
            <w:tcW w:w="1754" w:type="dxa"/>
          </w:tcPr>
          <w:p w14:paraId="666C8FC0" w14:textId="77777777" w:rsidR="007E49A9" w:rsidRPr="0091408D" w:rsidRDefault="007E49A9" w:rsidP="007E2CC3">
            <w:pPr>
              <w:jc w:val="both"/>
              <w:rPr>
                <w:i/>
                <w:iCs/>
                <w:sz w:val="20"/>
                <w:szCs w:val="20"/>
                <w:lang w:val="en-GB"/>
              </w:rPr>
            </w:pPr>
            <w:proofErr w:type="spellStart"/>
            <w:r w:rsidRPr="0091408D">
              <w:rPr>
                <w:i/>
                <w:iCs/>
                <w:sz w:val="20"/>
                <w:szCs w:val="20"/>
                <w:lang w:val="en-GB"/>
              </w:rPr>
              <w:t>CheckConflict</w:t>
            </w:r>
            <w:proofErr w:type="spellEnd"/>
          </w:p>
        </w:tc>
        <w:tc>
          <w:tcPr>
            <w:tcW w:w="1048" w:type="dxa"/>
          </w:tcPr>
          <w:p w14:paraId="6DD3ADB6" w14:textId="77777777" w:rsidR="007E49A9" w:rsidRPr="0091408D" w:rsidRDefault="007E49A9" w:rsidP="007E2CC3">
            <w:pPr>
              <w:jc w:val="both"/>
              <w:rPr>
                <w:i/>
                <w:iCs/>
                <w:sz w:val="20"/>
                <w:szCs w:val="20"/>
                <w:lang w:val="en-GB"/>
              </w:rPr>
            </w:pPr>
          </w:p>
        </w:tc>
        <w:tc>
          <w:tcPr>
            <w:tcW w:w="1275" w:type="dxa"/>
          </w:tcPr>
          <w:p w14:paraId="6CBC0DB5" w14:textId="77777777" w:rsidR="007E49A9" w:rsidRPr="0091408D" w:rsidRDefault="007E49A9" w:rsidP="007E2CC3">
            <w:pPr>
              <w:jc w:val="both"/>
              <w:rPr>
                <w:i/>
                <w:iCs/>
                <w:sz w:val="20"/>
                <w:szCs w:val="20"/>
                <w:lang w:val="en-GB"/>
              </w:rPr>
            </w:pPr>
          </w:p>
        </w:tc>
        <w:tc>
          <w:tcPr>
            <w:tcW w:w="1238" w:type="dxa"/>
          </w:tcPr>
          <w:p w14:paraId="0566DCDB" w14:textId="77777777" w:rsidR="007E49A9" w:rsidRPr="0091408D" w:rsidRDefault="007E49A9" w:rsidP="007E2CC3">
            <w:pPr>
              <w:jc w:val="both"/>
              <w:rPr>
                <w:i/>
                <w:iCs/>
                <w:sz w:val="20"/>
                <w:szCs w:val="20"/>
                <w:lang w:val="en-GB"/>
              </w:rPr>
            </w:pPr>
          </w:p>
        </w:tc>
        <w:tc>
          <w:tcPr>
            <w:tcW w:w="1030" w:type="dxa"/>
          </w:tcPr>
          <w:p w14:paraId="56337A06" w14:textId="77777777" w:rsidR="007E49A9" w:rsidRPr="0091408D" w:rsidRDefault="007E49A9" w:rsidP="007E2CC3">
            <w:pPr>
              <w:jc w:val="both"/>
              <w:rPr>
                <w:i/>
                <w:iCs/>
                <w:sz w:val="20"/>
                <w:szCs w:val="20"/>
                <w:lang w:val="en-GB"/>
              </w:rPr>
            </w:pPr>
            <w:r w:rsidRPr="0091408D">
              <w:rPr>
                <w:i/>
                <w:iCs/>
                <w:sz w:val="20"/>
                <w:szCs w:val="20"/>
                <w:lang w:val="en-GB"/>
              </w:rPr>
              <w:t>int</w:t>
            </w:r>
          </w:p>
        </w:tc>
        <w:tc>
          <w:tcPr>
            <w:tcW w:w="2184" w:type="dxa"/>
          </w:tcPr>
          <w:p w14:paraId="0FDD286D" w14:textId="77777777" w:rsidR="007E49A9" w:rsidRPr="0091408D" w:rsidRDefault="007E49A9" w:rsidP="007E2CC3">
            <w:pPr>
              <w:jc w:val="both"/>
              <w:rPr>
                <w:i/>
                <w:iCs/>
                <w:sz w:val="20"/>
                <w:szCs w:val="20"/>
                <w:lang w:val="en-GB"/>
              </w:rPr>
            </w:pPr>
            <w:r w:rsidRPr="0091408D">
              <w:rPr>
                <w:i/>
                <w:iCs/>
                <w:sz w:val="20"/>
                <w:szCs w:val="20"/>
                <w:lang w:val="en-GB"/>
              </w:rPr>
              <w:t>1 if transaction conflict has occurred</w:t>
            </w:r>
          </w:p>
        </w:tc>
      </w:tr>
      <w:tr w:rsidR="002B134D" w:rsidRPr="00A850F4" w14:paraId="30CE00F5" w14:textId="77777777" w:rsidTr="00500E96">
        <w:tc>
          <w:tcPr>
            <w:tcW w:w="1754" w:type="dxa"/>
          </w:tcPr>
          <w:p w14:paraId="57AE111B" w14:textId="77777777" w:rsidR="007E49A9" w:rsidRPr="00A850F4" w:rsidRDefault="007E49A9" w:rsidP="007E2CC3">
            <w:pPr>
              <w:jc w:val="both"/>
              <w:rPr>
                <w:sz w:val="20"/>
                <w:szCs w:val="20"/>
                <w:lang w:val="en-GB"/>
              </w:rPr>
            </w:pPr>
            <w:proofErr w:type="spellStart"/>
            <w:r>
              <w:rPr>
                <w:sz w:val="20"/>
                <w:szCs w:val="20"/>
                <w:lang w:val="en-GB"/>
              </w:rPr>
              <w:t>CloseC</w:t>
            </w:r>
            <w:r w:rsidRPr="00A850F4">
              <w:rPr>
                <w:sz w:val="20"/>
                <w:szCs w:val="20"/>
                <w:lang w:val="en-GB"/>
              </w:rPr>
              <w:t>onnection</w:t>
            </w:r>
            <w:proofErr w:type="spellEnd"/>
          </w:p>
        </w:tc>
        <w:tc>
          <w:tcPr>
            <w:tcW w:w="1048" w:type="dxa"/>
          </w:tcPr>
          <w:p w14:paraId="4BD32A53" w14:textId="77777777" w:rsidR="007E49A9" w:rsidRPr="00A850F4" w:rsidRDefault="007E49A9" w:rsidP="007E2CC3">
            <w:pPr>
              <w:jc w:val="both"/>
              <w:rPr>
                <w:sz w:val="20"/>
                <w:szCs w:val="20"/>
                <w:lang w:val="en-GB"/>
              </w:rPr>
            </w:pPr>
          </w:p>
        </w:tc>
        <w:tc>
          <w:tcPr>
            <w:tcW w:w="1275" w:type="dxa"/>
          </w:tcPr>
          <w:p w14:paraId="7F0B931B" w14:textId="77777777" w:rsidR="007E49A9" w:rsidRPr="00A850F4" w:rsidRDefault="007E49A9" w:rsidP="007E2CC3">
            <w:pPr>
              <w:jc w:val="both"/>
              <w:rPr>
                <w:sz w:val="20"/>
                <w:szCs w:val="20"/>
                <w:lang w:val="en-GB"/>
              </w:rPr>
            </w:pPr>
          </w:p>
        </w:tc>
        <w:tc>
          <w:tcPr>
            <w:tcW w:w="1238" w:type="dxa"/>
          </w:tcPr>
          <w:p w14:paraId="7A1774A8" w14:textId="77777777" w:rsidR="007E49A9" w:rsidRPr="00A850F4" w:rsidRDefault="007E49A9" w:rsidP="007E2CC3">
            <w:pPr>
              <w:jc w:val="both"/>
              <w:rPr>
                <w:sz w:val="20"/>
                <w:szCs w:val="20"/>
                <w:lang w:val="en-GB"/>
              </w:rPr>
            </w:pPr>
          </w:p>
        </w:tc>
        <w:tc>
          <w:tcPr>
            <w:tcW w:w="1030" w:type="dxa"/>
          </w:tcPr>
          <w:p w14:paraId="70E348FD" w14:textId="77777777" w:rsidR="007E49A9" w:rsidRPr="00A850F4" w:rsidRDefault="007E49A9" w:rsidP="007E2CC3">
            <w:pPr>
              <w:jc w:val="both"/>
              <w:rPr>
                <w:sz w:val="20"/>
                <w:szCs w:val="20"/>
                <w:lang w:val="en-GB"/>
              </w:rPr>
            </w:pPr>
          </w:p>
        </w:tc>
        <w:tc>
          <w:tcPr>
            <w:tcW w:w="2184" w:type="dxa"/>
          </w:tcPr>
          <w:p w14:paraId="5A740AC5" w14:textId="77777777" w:rsidR="007E49A9" w:rsidRPr="00A850F4" w:rsidRDefault="007E49A9" w:rsidP="007E2CC3">
            <w:pPr>
              <w:jc w:val="both"/>
              <w:rPr>
                <w:sz w:val="20"/>
                <w:szCs w:val="20"/>
                <w:lang w:val="en-GB"/>
              </w:rPr>
            </w:pPr>
          </w:p>
        </w:tc>
      </w:tr>
      <w:tr w:rsidR="002B134D" w:rsidRPr="00A850F4" w14:paraId="06E7557A" w14:textId="77777777" w:rsidTr="00500E96">
        <w:tc>
          <w:tcPr>
            <w:tcW w:w="1754" w:type="dxa"/>
          </w:tcPr>
          <w:p w14:paraId="6A07853A" w14:textId="77777777" w:rsidR="007E49A9" w:rsidRPr="00A850F4" w:rsidRDefault="007E49A9" w:rsidP="007E2CC3">
            <w:pPr>
              <w:jc w:val="both"/>
              <w:rPr>
                <w:sz w:val="20"/>
                <w:szCs w:val="20"/>
                <w:lang w:val="en-GB"/>
              </w:rPr>
            </w:pPr>
            <w:proofErr w:type="spellStart"/>
            <w:r w:rsidRPr="00A850F4">
              <w:rPr>
                <w:sz w:val="20"/>
                <w:szCs w:val="20"/>
                <w:lang w:val="en-GB"/>
              </w:rPr>
              <w:t>Close</w:t>
            </w:r>
            <w:r>
              <w:rPr>
                <w:sz w:val="20"/>
                <w:szCs w:val="20"/>
                <w:lang w:val="en-GB"/>
              </w:rPr>
              <w:t>Reader</w:t>
            </w:r>
            <w:proofErr w:type="spellEnd"/>
          </w:p>
        </w:tc>
        <w:tc>
          <w:tcPr>
            <w:tcW w:w="1048" w:type="dxa"/>
          </w:tcPr>
          <w:p w14:paraId="3D8EF430" w14:textId="77777777" w:rsidR="007E49A9" w:rsidRPr="00A850F4" w:rsidRDefault="007E49A9" w:rsidP="007E2CC3">
            <w:pPr>
              <w:jc w:val="both"/>
              <w:rPr>
                <w:sz w:val="20"/>
                <w:szCs w:val="20"/>
                <w:lang w:val="en-GB"/>
              </w:rPr>
            </w:pPr>
          </w:p>
        </w:tc>
        <w:tc>
          <w:tcPr>
            <w:tcW w:w="1275" w:type="dxa"/>
          </w:tcPr>
          <w:p w14:paraId="303AA16B" w14:textId="77777777" w:rsidR="007E49A9" w:rsidRPr="00A850F4" w:rsidRDefault="007E49A9" w:rsidP="007E2CC3">
            <w:pPr>
              <w:jc w:val="both"/>
              <w:rPr>
                <w:sz w:val="20"/>
                <w:szCs w:val="20"/>
                <w:lang w:val="en-GB"/>
              </w:rPr>
            </w:pPr>
          </w:p>
        </w:tc>
        <w:tc>
          <w:tcPr>
            <w:tcW w:w="1238" w:type="dxa"/>
          </w:tcPr>
          <w:p w14:paraId="544F4064" w14:textId="77777777" w:rsidR="007E49A9" w:rsidRPr="00A850F4" w:rsidRDefault="007E49A9" w:rsidP="007E2CC3">
            <w:pPr>
              <w:jc w:val="both"/>
              <w:rPr>
                <w:sz w:val="20"/>
                <w:szCs w:val="20"/>
                <w:lang w:val="en-GB"/>
              </w:rPr>
            </w:pPr>
          </w:p>
        </w:tc>
        <w:tc>
          <w:tcPr>
            <w:tcW w:w="1030" w:type="dxa"/>
          </w:tcPr>
          <w:p w14:paraId="7F6610D8" w14:textId="77777777" w:rsidR="007E49A9" w:rsidRPr="00A850F4" w:rsidRDefault="007E49A9" w:rsidP="007E2CC3">
            <w:pPr>
              <w:jc w:val="both"/>
              <w:rPr>
                <w:sz w:val="20"/>
                <w:szCs w:val="20"/>
                <w:lang w:val="en-GB"/>
              </w:rPr>
            </w:pPr>
          </w:p>
        </w:tc>
        <w:tc>
          <w:tcPr>
            <w:tcW w:w="2184" w:type="dxa"/>
          </w:tcPr>
          <w:p w14:paraId="09A12A7B" w14:textId="77777777" w:rsidR="007E49A9" w:rsidRPr="00A850F4" w:rsidRDefault="007E49A9" w:rsidP="007E2CC3">
            <w:pPr>
              <w:jc w:val="both"/>
              <w:rPr>
                <w:sz w:val="20"/>
                <w:szCs w:val="20"/>
                <w:lang w:val="en-GB"/>
              </w:rPr>
            </w:pPr>
          </w:p>
        </w:tc>
      </w:tr>
      <w:tr w:rsidR="002B134D" w:rsidRPr="00A850F4" w14:paraId="06F47E37" w14:textId="77777777" w:rsidTr="00500E96">
        <w:tc>
          <w:tcPr>
            <w:tcW w:w="1754" w:type="dxa"/>
          </w:tcPr>
          <w:p w14:paraId="73C6E3E9" w14:textId="77777777" w:rsidR="007E49A9" w:rsidRPr="00A850F4" w:rsidRDefault="007E49A9" w:rsidP="007E2CC3">
            <w:pPr>
              <w:jc w:val="both"/>
              <w:rPr>
                <w:sz w:val="20"/>
                <w:szCs w:val="20"/>
                <w:lang w:val="en-GB"/>
              </w:rPr>
            </w:pPr>
            <w:r w:rsidRPr="00A850F4">
              <w:rPr>
                <w:sz w:val="20"/>
                <w:szCs w:val="20"/>
                <w:lang w:val="en-GB"/>
              </w:rPr>
              <w:t>Commit</w:t>
            </w:r>
          </w:p>
        </w:tc>
        <w:tc>
          <w:tcPr>
            <w:tcW w:w="1048" w:type="dxa"/>
          </w:tcPr>
          <w:p w14:paraId="3022637F" w14:textId="77777777" w:rsidR="007E49A9" w:rsidRPr="00A850F4" w:rsidRDefault="007E49A9" w:rsidP="007E2CC3">
            <w:pPr>
              <w:jc w:val="both"/>
              <w:rPr>
                <w:sz w:val="20"/>
                <w:szCs w:val="20"/>
                <w:lang w:val="en-GB"/>
              </w:rPr>
            </w:pPr>
          </w:p>
        </w:tc>
        <w:tc>
          <w:tcPr>
            <w:tcW w:w="1275" w:type="dxa"/>
          </w:tcPr>
          <w:p w14:paraId="324FD0BC" w14:textId="77777777" w:rsidR="007E49A9" w:rsidRPr="00A850F4" w:rsidRDefault="007E49A9" w:rsidP="007E2CC3">
            <w:pPr>
              <w:jc w:val="both"/>
              <w:rPr>
                <w:sz w:val="20"/>
                <w:szCs w:val="20"/>
                <w:lang w:val="en-GB"/>
              </w:rPr>
            </w:pPr>
          </w:p>
        </w:tc>
        <w:tc>
          <w:tcPr>
            <w:tcW w:w="1238" w:type="dxa"/>
          </w:tcPr>
          <w:p w14:paraId="3B078EB8" w14:textId="77777777" w:rsidR="007E49A9" w:rsidRPr="00A850F4" w:rsidRDefault="002B134D" w:rsidP="007E2CC3">
            <w:pPr>
              <w:jc w:val="both"/>
              <w:rPr>
                <w:sz w:val="20"/>
                <w:szCs w:val="20"/>
                <w:lang w:val="en-GB"/>
              </w:rPr>
            </w:pPr>
            <w:r>
              <w:rPr>
                <w:sz w:val="20"/>
                <w:szCs w:val="20"/>
                <w:lang w:val="en-GB"/>
              </w:rPr>
              <w:t>Done</w:t>
            </w:r>
          </w:p>
        </w:tc>
        <w:tc>
          <w:tcPr>
            <w:tcW w:w="1030" w:type="dxa"/>
          </w:tcPr>
          <w:p w14:paraId="2BFAFB31" w14:textId="77777777" w:rsidR="007E49A9" w:rsidRPr="00A850F4" w:rsidRDefault="007E49A9" w:rsidP="007E2CC3">
            <w:pPr>
              <w:jc w:val="both"/>
              <w:rPr>
                <w:sz w:val="20"/>
                <w:szCs w:val="20"/>
                <w:lang w:val="en-GB"/>
              </w:rPr>
            </w:pPr>
          </w:p>
        </w:tc>
        <w:tc>
          <w:tcPr>
            <w:tcW w:w="2184" w:type="dxa"/>
          </w:tcPr>
          <w:p w14:paraId="5683522D" w14:textId="77777777" w:rsidR="007E49A9" w:rsidRPr="00A850F4" w:rsidRDefault="007E49A9" w:rsidP="007E2CC3">
            <w:pPr>
              <w:jc w:val="both"/>
              <w:rPr>
                <w:sz w:val="20"/>
                <w:szCs w:val="20"/>
                <w:lang w:val="en-GB"/>
              </w:rPr>
            </w:pPr>
          </w:p>
        </w:tc>
      </w:tr>
      <w:tr w:rsidR="002B134D" w:rsidRPr="00A850F4" w14:paraId="4DD083F4" w14:textId="77777777" w:rsidTr="00500E96">
        <w:tc>
          <w:tcPr>
            <w:tcW w:w="1754" w:type="dxa"/>
          </w:tcPr>
          <w:p w14:paraId="6C9AACBD" w14:textId="77777777" w:rsidR="007E49A9" w:rsidRPr="00A850F4" w:rsidRDefault="007E49A9" w:rsidP="007E2CC3">
            <w:pPr>
              <w:jc w:val="both"/>
              <w:rPr>
                <w:sz w:val="20"/>
                <w:szCs w:val="20"/>
                <w:lang w:val="en-GB"/>
              </w:rPr>
            </w:pPr>
            <w:proofErr w:type="spellStart"/>
            <w:r>
              <w:rPr>
                <w:sz w:val="20"/>
                <w:szCs w:val="20"/>
                <w:lang w:val="en-GB"/>
              </w:rPr>
              <w:lastRenderedPageBreak/>
              <w:t>CommitAndReport</w:t>
            </w:r>
            <w:proofErr w:type="spellEnd"/>
          </w:p>
        </w:tc>
        <w:tc>
          <w:tcPr>
            <w:tcW w:w="1048" w:type="dxa"/>
          </w:tcPr>
          <w:p w14:paraId="04E1C7AC" w14:textId="77777777" w:rsidR="007E49A9" w:rsidRPr="00A850F4" w:rsidRDefault="00AC629D" w:rsidP="004B6324">
            <w:pPr>
              <w:jc w:val="both"/>
              <w:rPr>
                <w:sz w:val="20"/>
                <w:szCs w:val="20"/>
                <w:lang w:val="en-GB"/>
              </w:rPr>
            </w:pPr>
            <w:r>
              <w:rPr>
                <w:sz w:val="20"/>
                <w:szCs w:val="20"/>
                <w:lang w:val="en-GB"/>
              </w:rPr>
              <w:t>{</w:t>
            </w:r>
            <w:r w:rsidR="004B6324">
              <w:rPr>
                <w:sz w:val="20"/>
                <w:szCs w:val="20"/>
                <w:lang w:val="en-GB"/>
              </w:rPr>
              <w:t>check</w:t>
            </w:r>
            <w:r>
              <w:rPr>
                <w:sz w:val="20"/>
                <w:szCs w:val="20"/>
                <w:lang w:val="en-GB"/>
              </w:rPr>
              <w:t>}</w:t>
            </w:r>
          </w:p>
        </w:tc>
        <w:tc>
          <w:tcPr>
            <w:tcW w:w="1275" w:type="dxa"/>
          </w:tcPr>
          <w:p w14:paraId="64B5D272" w14:textId="3865F8E1" w:rsidR="007E49A9" w:rsidRPr="00A850F4" w:rsidRDefault="00620102" w:rsidP="007E2CC3">
            <w:pPr>
              <w:jc w:val="both"/>
              <w:rPr>
                <w:sz w:val="20"/>
                <w:szCs w:val="20"/>
                <w:lang w:val="en-GB"/>
              </w:rPr>
            </w:pPr>
            <w:r>
              <w:rPr>
                <w:sz w:val="20"/>
                <w:szCs w:val="20"/>
                <w:lang w:val="en-GB"/>
              </w:rPr>
              <w:t>ignored</w:t>
            </w:r>
          </w:p>
        </w:tc>
        <w:tc>
          <w:tcPr>
            <w:tcW w:w="1238" w:type="dxa"/>
          </w:tcPr>
          <w:p w14:paraId="2E574BC3" w14:textId="77777777" w:rsidR="007E49A9" w:rsidRPr="00A850F4" w:rsidRDefault="002B134D" w:rsidP="007E2CC3">
            <w:pPr>
              <w:jc w:val="both"/>
              <w:rPr>
                <w:sz w:val="20"/>
                <w:szCs w:val="20"/>
                <w:lang w:val="en-GB"/>
              </w:rPr>
            </w:pPr>
            <w:proofErr w:type="spellStart"/>
            <w:r>
              <w:rPr>
                <w:sz w:val="20"/>
                <w:szCs w:val="20"/>
                <w:lang w:val="en-GB"/>
              </w:rPr>
              <w:t>TransactionReport</w:t>
            </w:r>
            <w:proofErr w:type="spellEnd"/>
          </w:p>
        </w:tc>
        <w:tc>
          <w:tcPr>
            <w:tcW w:w="1030" w:type="dxa"/>
          </w:tcPr>
          <w:p w14:paraId="66024457" w14:textId="22BA8A66" w:rsidR="007E49A9" w:rsidRPr="00A850F4" w:rsidRDefault="00AC629D" w:rsidP="004B6324">
            <w:pPr>
              <w:jc w:val="both"/>
              <w:rPr>
                <w:sz w:val="20"/>
                <w:szCs w:val="20"/>
                <w:lang w:val="en-GB"/>
              </w:rPr>
            </w:pPr>
            <w:r>
              <w:rPr>
                <w:sz w:val="20"/>
                <w:szCs w:val="20"/>
                <w:lang w:val="en-GB"/>
              </w:rPr>
              <w:t>{</w:t>
            </w:r>
            <w:r w:rsidR="004B6324">
              <w:rPr>
                <w:sz w:val="20"/>
                <w:szCs w:val="20"/>
                <w:lang w:val="en-GB"/>
              </w:rPr>
              <w:t>check</w:t>
            </w:r>
            <w:r>
              <w:rPr>
                <w:sz w:val="20"/>
                <w:szCs w:val="20"/>
                <w:lang w:val="en-GB"/>
              </w:rPr>
              <w:t>}</w:t>
            </w:r>
          </w:p>
        </w:tc>
        <w:tc>
          <w:tcPr>
            <w:tcW w:w="2184" w:type="dxa"/>
          </w:tcPr>
          <w:p w14:paraId="0004A8E8" w14:textId="77777777" w:rsidR="007E49A9" w:rsidRPr="00A850F4" w:rsidRDefault="00AC629D" w:rsidP="007E49A9">
            <w:pPr>
              <w:jc w:val="both"/>
              <w:rPr>
                <w:sz w:val="20"/>
                <w:szCs w:val="20"/>
                <w:lang w:val="en-GB"/>
              </w:rPr>
            </w:pPr>
            <w:r>
              <w:rPr>
                <w:sz w:val="20"/>
                <w:szCs w:val="20"/>
                <w:lang w:val="en-GB"/>
              </w:rPr>
              <w:t>Updates the check information</w:t>
            </w:r>
          </w:p>
        </w:tc>
      </w:tr>
      <w:tr w:rsidR="00620102" w:rsidRPr="00A850F4" w14:paraId="25D706C4" w14:textId="77777777" w:rsidTr="00500E96">
        <w:tc>
          <w:tcPr>
            <w:tcW w:w="1754" w:type="dxa"/>
          </w:tcPr>
          <w:p w14:paraId="15FB2359" w14:textId="562E2FCC" w:rsidR="00620102" w:rsidRDefault="00620102" w:rsidP="007E2CC3">
            <w:pPr>
              <w:jc w:val="both"/>
              <w:rPr>
                <w:sz w:val="20"/>
                <w:szCs w:val="20"/>
                <w:lang w:val="en-GB"/>
              </w:rPr>
            </w:pPr>
            <w:r>
              <w:rPr>
                <w:sz w:val="20"/>
                <w:szCs w:val="20"/>
                <w:lang w:val="en-GB"/>
              </w:rPr>
              <w:t>CommitAndReport1</w:t>
            </w:r>
          </w:p>
        </w:tc>
        <w:tc>
          <w:tcPr>
            <w:tcW w:w="1048" w:type="dxa"/>
          </w:tcPr>
          <w:p w14:paraId="5E87CCB8" w14:textId="279CEE0A" w:rsidR="00620102" w:rsidRDefault="00620102" w:rsidP="004B6324">
            <w:pPr>
              <w:jc w:val="both"/>
              <w:rPr>
                <w:sz w:val="20"/>
                <w:szCs w:val="20"/>
                <w:lang w:val="en-GB"/>
              </w:rPr>
            </w:pPr>
            <w:r>
              <w:rPr>
                <w:sz w:val="20"/>
                <w:szCs w:val="20"/>
                <w:lang w:val="en-GB"/>
              </w:rPr>
              <w:t>{check}</w:t>
            </w:r>
          </w:p>
        </w:tc>
        <w:tc>
          <w:tcPr>
            <w:tcW w:w="1275" w:type="dxa"/>
          </w:tcPr>
          <w:p w14:paraId="1AC5A250" w14:textId="79350125" w:rsidR="00620102" w:rsidRDefault="00620102" w:rsidP="007E2CC3">
            <w:pPr>
              <w:jc w:val="both"/>
              <w:rPr>
                <w:sz w:val="20"/>
                <w:szCs w:val="20"/>
                <w:lang w:val="en-GB"/>
              </w:rPr>
            </w:pPr>
            <w:r>
              <w:rPr>
                <w:sz w:val="20"/>
                <w:szCs w:val="20"/>
                <w:lang w:val="en-GB"/>
              </w:rPr>
              <w:t>ignored</w:t>
            </w:r>
          </w:p>
        </w:tc>
        <w:tc>
          <w:tcPr>
            <w:tcW w:w="1238" w:type="dxa"/>
          </w:tcPr>
          <w:p w14:paraId="2AF08705" w14:textId="10C67FF4" w:rsidR="00620102" w:rsidRDefault="00620102" w:rsidP="007E2CC3">
            <w:pPr>
              <w:jc w:val="both"/>
              <w:rPr>
                <w:sz w:val="20"/>
                <w:szCs w:val="20"/>
                <w:lang w:val="en-GB"/>
              </w:rPr>
            </w:pPr>
            <w:r>
              <w:rPr>
                <w:sz w:val="20"/>
                <w:szCs w:val="20"/>
                <w:lang w:val="en-GB"/>
              </w:rPr>
              <w:t>Transaction Report</w:t>
            </w:r>
          </w:p>
        </w:tc>
        <w:tc>
          <w:tcPr>
            <w:tcW w:w="1030" w:type="dxa"/>
          </w:tcPr>
          <w:p w14:paraId="687887E1" w14:textId="1DED4719" w:rsidR="00620102" w:rsidRDefault="00620102" w:rsidP="004B6324">
            <w:pPr>
              <w:jc w:val="both"/>
              <w:rPr>
                <w:sz w:val="20"/>
                <w:szCs w:val="20"/>
                <w:lang w:val="en-GB"/>
              </w:rPr>
            </w:pPr>
            <w:r>
              <w:rPr>
                <w:sz w:val="20"/>
                <w:szCs w:val="20"/>
                <w:lang w:val="en-GB"/>
              </w:rPr>
              <w:t>int, {check}</w:t>
            </w:r>
          </w:p>
        </w:tc>
        <w:tc>
          <w:tcPr>
            <w:tcW w:w="2184" w:type="dxa"/>
          </w:tcPr>
          <w:p w14:paraId="7301C45D" w14:textId="0325E8A9" w:rsidR="00620102" w:rsidRDefault="00620102" w:rsidP="007E49A9">
            <w:pPr>
              <w:jc w:val="both"/>
              <w:rPr>
                <w:sz w:val="20"/>
                <w:szCs w:val="20"/>
                <w:lang w:val="en-GB"/>
              </w:rPr>
            </w:pPr>
            <w:r>
              <w:rPr>
                <w:sz w:val="20"/>
                <w:szCs w:val="20"/>
                <w:lang w:val="en-GB"/>
              </w:rPr>
              <w:t>No of records affected, check info</w:t>
            </w:r>
          </w:p>
        </w:tc>
      </w:tr>
      <w:tr w:rsidR="00620102" w:rsidRPr="00A850F4" w14:paraId="38E59251" w14:textId="77777777" w:rsidTr="00500E96">
        <w:tc>
          <w:tcPr>
            <w:tcW w:w="1754" w:type="dxa"/>
          </w:tcPr>
          <w:p w14:paraId="6F4B2DFA" w14:textId="7B6D44FB" w:rsidR="00620102" w:rsidRDefault="00620102" w:rsidP="007E2CC3">
            <w:pPr>
              <w:jc w:val="both"/>
              <w:rPr>
                <w:sz w:val="20"/>
                <w:szCs w:val="20"/>
                <w:lang w:val="en-GB"/>
              </w:rPr>
            </w:pPr>
            <w:proofErr w:type="spellStart"/>
            <w:r>
              <w:rPr>
                <w:sz w:val="20"/>
                <w:szCs w:val="20"/>
                <w:lang w:val="en-GB"/>
              </w:rPr>
              <w:t>CommitAndReportTrace</w:t>
            </w:r>
            <w:proofErr w:type="spellEnd"/>
          </w:p>
        </w:tc>
        <w:tc>
          <w:tcPr>
            <w:tcW w:w="1048" w:type="dxa"/>
          </w:tcPr>
          <w:p w14:paraId="322FC921" w14:textId="62B3846C" w:rsidR="00620102" w:rsidRDefault="00620102" w:rsidP="004B6324">
            <w:pPr>
              <w:jc w:val="both"/>
              <w:rPr>
                <w:sz w:val="20"/>
                <w:szCs w:val="20"/>
                <w:lang w:val="en-GB"/>
              </w:rPr>
            </w:pPr>
            <w:r>
              <w:rPr>
                <w:sz w:val="20"/>
                <w:szCs w:val="20"/>
                <w:lang w:val="en-GB"/>
              </w:rPr>
              <w:t>{check}</w:t>
            </w:r>
          </w:p>
        </w:tc>
        <w:tc>
          <w:tcPr>
            <w:tcW w:w="1275" w:type="dxa"/>
          </w:tcPr>
          <w:p w14:paraId="6E43D3D2" w14:textId="3A75F7B2" w:rsidR="00620102" w:rsidRDefault="00620102" w:rsidP="007E2CC3">
            <w:pPr>
              <w:jc w:val="both"/>
              <w:rPr>
                <w:sz w:val="20"/>
                <w:szCs w:val="20"/>
                <w:lang w:val="en-GB"/>
              </w:rPr>
            </w:pPr>
            <w:r>
              <w:rPr>
                <w:sz w:val="20"/>
                <w:szCs w:val="20"/>
                <w:lang w:val="en-GB"/>
              </w:rPr>
              <w:t>ignored</w:t>
            </w:r>
          </w:p>
        </w:tc>
        <w:tc>
          <w:tcPr>
            <w:tcW w:w="1238" w:type="dxa"/>
          </w:tcPr>
          <w:p w14:paraId="3B222184" w14:textId="1ED0C263" w:rsidR="00620102" w:rsidRDefault="00620102" w:rsidP="007E2CC3">
            <w:pPr>
              <w:jc w:val="both"/>
              <w:rPr>
                <w:sz w:val="20"/>
                <w:szCs w:val="20"/>
                <w:lang w:val="en-GB"/>
              </w:rPr>
            </w:pPr>
            <w:proofErr w:type="spellStart"/>
            <w:r>
              <w:rPr>
                <w:sz w:val="20"/>
                <w:szCs w:val="20"/>
                <w:lang w:val="en-GB"/>
              </w:rPr>
              <w:t>TransactionReportTrace</w:t>
            </w:r>
            <w:proofErr w:type="spellEnd"/>
          </w:p>
        </w:tc>
        <w:tc>
          <w:tcPr>
            <w:tcW w:w="1030" w:type="dxa"/>
          </w:tcPr>
          <w:p w14:paraId="2808A7A8" w14:textId="77777777" w:rsidR="00620102" w:rsidRDefault="00620102" w:rsidP="004B6324">
            <w:pPr>
              <w:jc w:val="both"/>
              <w:rPr>
                <w:sz w:val="20"/>
                <w:szCs w:val="20"/>
                <w:lang w:val="en-GB"/>
              </w:rPr>
            </w:pPr>
            <w:proofErr w:type="spellStart"/>
            <w:r>
              <w:rPr>
                <w:sz w:val="20"/>
                <w:szCs w:val="20"/>
                <w:lang w:val="en-GB"/>
              </w:rPr>
              <w:t>long,long</w:t>
            </w:r>
            <w:proofErr w:type="spellEnd"/>
            <w:r>
              <w:rPr>
                <w:sz w:val="20"/>
                <w:szCs w:val="20"/>
                <w:lang w:val="en-GB"/>
              </w:rPr>
              <w:t>,</w:t>
            </w:r>
          </w:p>
          <w:p w14:paraId="276C931B" w14:textId="71E60AF9" w:rsidR="00620102" w:rsidRDefault="00620102" w:rsidP="004B6324">
            <w:pPr>
              <w:jc w:val="both"/>
              <w:rPr>
                <w:sz w:val="20"/>
                <w:szCs w:val="20"/>
                <w:lang w:val="en-GB"/>
              </w:rPr>
            </w:pPr>
            <w:r>
              <w:rPr>
                <w:sz w:val="20"/>
                <w:szCs w:val="20"/>
                <w:lang w:val="en-GB"/>
              </w:rPr>
              <w:t>{check}</w:t>
            </w:r>
          </w:p>
        </w:tc>
        <w:tc>
          <w:tcPr>
            <w:tcW w:w="2184" w:type="dxa"/>
          </w:tcPr>
          <w:p w14:paraId="0B543799" w14:textId="123038D4" w:rsidR="00620102" w:rsidRDefault="00620102" w:rsidP="007E49A9">
            <w:pPr>
              <w:jc w:val="both"/>
              <w:rPr>
                <w:sz w:val="20"/>
                <w:szCs w:val="20"/>
                <w:lang w:val="en-GB"/>
              </w:rPr>
            </w:pPr>
            <w:proofErr w:type="spellStart"/>
            <w:r>
              <w:rPr>
                <w:sz w:val="20"/>
                <w:szCs w:val="20"/>
                <w:lang w:val="en-GB"/>
              </w:rPr>
              <w:t>oldloadpos,loadpos</w:t>
            </w:r>
            <w:proofErr w:type="spellEnd"/>
            <w:r>
              <w:rPr>
                <w:sz w:val="20"/>
                <w:szCs w:val="20"/>
                <w:lang w:val="en-GB"/>
              </w:rPr>
              <w:t>, check info</w:t>
            </w:r>
          </w:p>
        </w:tc>
      </w:tr>
      <w:tr w:rsidR="00620102" w:rsidRPr="00A850F4" w14:paraId="67F11C75" w14:textId="77777777" w:rsidTr="00500E96">
        <w:tc>
          <w:tcPr>
            <w:tcW w:w="1754" w:type="dxa"/>
          </w:tcPr>
          <w:p w14:paraId="025B8F49" w14:textId="4A45F6DA" w:rsidR="00620102" w:rsidRDefault="00620102" w:rsidP="00620102">
            <w:pPr>
              <w:jc w:val="both"/>
              <w:rPr>
                <w:sz w:val="20"/>
                <w:szCs w:val="20"/>
                <w:lang w:val="en-GB"/>
              </w:rPr>
            </w:pPr>
            <w:r>
              <w:rPr>
                <w:sz w:val="20"/>
                <w:szCs w:val="20"/>
                <w:lang w:val="en-GB"/>
              </w:rPr>
              <w:t>CommitAndReportTrace1</w:t>
            </w:r>
          </w:p>
        </w:tc>
        <w:tc>
          <w:tcPr>
            <w:tcW w:w="1048" w:type="dxa"/>
          </w:tcPr>
          <w:p w14:paraId="0D94A54F" w14:textId="50AAE3B0" w:rsidR="00620102" w:rsidRDefault="00620102" w:rsidP="00620102">
            <w:pPr>
              <w:jc w:val="both"/>
              <w:rPr>
                <w:sz w:val="20"/>
                <w:szCs w:val="20"/>
                <w:lang w:val="en-GB"/>
              </w:rPr>
            </w:pPr>
            <w:r>
              <w:rPr>
                <w:sz w:val="20"/>
                <w:szCs w:val="20"/>
                <w:lang w:val="en-GB"/>
              </w:rPr>
              <w:t>{check}</w:t>
            </w:r>
          </w:p>
        </w:tc>
        <w:tc>
          <w:tcPr>
            <w:tcW w:w="1275" w:type="dxa"/>
          </w:tcPr>
          <w:p w14:paraId="1A968D9D" w14:textId="219FB930" w:rsidR="00620102" w:rsidRDefault="00620102" w:rsidP="00620102">
            <w:pPr>
              <w:jc w:val="both"/>
              <w:rPr>
                <w:sz w:val="20"/>
                <w:szCs w:val="20"/>
                <w:lang w:val="en-GB"/>
              </w:rPr>
            </w:pPr>
            <w:r>
              <w:rPr>
                <w:sz w:val="20"/>
                <w:szCs w:val="20"/>
                <w:lang w:val="en-GB"/>
              </w:rPr>
              <w:t>ignored</w:t>
            </w:r>
          </w:p>
        </w:tc>
        <w:tc>
          <w:tcPr>
            <w:tcW w:w="1238" w:type="dxa"/>
          </w:tcPr>
          <w:p w14:paraId="1CC37636" w14:textId="506DAE7C" w:rsidR="00620102" w:rsidRDefault="00620102" w:rsidP="00620102">
            <w:pPr>
              <w:jc w:val="both"/>
              <w:rPr>
                <w:sz w:val="20"/>
                <w:szCs w:val="20"/>
                <w:lang w:val="en-GB"/>
              </w:rPr>
            </w:pPr>
            <w:proofErr w:type="spellStart"/>
            <w:r>
              <w:rPr>
                <w:sz w:val="20"/>
                <w:szCs w:val="20"/>
                <w:lang w:val="en-GB"/>
              </w:rPr>
              <w:t>TransactionReportTrace</w:t>
            </w:r>
            <w:proofErr w:type="spellEnd"/>
          </w:p>
        </w:tc>
        <w:tc>
          <w:tcPr>
            <w:tcW w:w="1030" w:type="dxa"/>
          </w:tcPr>
          <w:p w14:paraId="1ACBB2E6" w14:textId="057A11A7" w:rsidR="00620102" w:rsidRDefault="00620102" w:rsidP="00620102">
            <w:pPr>
              <w:jc w:val="both"/>
              <w:rPr>
                <w:sz w:val="20"/>
                <w:szCs w:val="20"/>
                <w:lang w:val="en-GB"/>
              </w:rPr>
            </w:pPr>
            <w:r>
              <w:rPr>
                <w:sz w:val="20"/>
                <w:szCs w:val="20"/>
                <w:lang w:val="en-GB"/>
              </w:rPr>
              <w:t xml:space="preserve">int, </w:t>
            </w:r>
            <w:proofErr w:type="spellStart"/>
            <w:r>
              <w:rPr>
                <w:sz w:val="20"/>
                <w:szCs w:val="20"/>
                <w:lang w:val="en-GB"/>
              </w:rPr>
              <w:t>long,long</w:t>
            </w:r>
            <w:proofErr w:type="spellEnd"/>
            <w:r>
              <w:rPr>
                <w:sz w:val="20"/>
                <w:szCs w:val="20"/>
                <w:lang w:val="en-GB"/>
              </w:rPr>
              <w:t>,</w:t>
            </w:r>
          </w:p>
          <w:p w14:paraId="119AB59C" w14:textId="139AF1F5" w:rsidR="00620102" w:rsidRDefault="00620102" w:rsidP="00620102">
            <w:pPr>
              <w:jc w:val="both"/>
              <w:rPr>
                <w:sz w:val="20"/>
                <w:szCs w:val="20"/>
                <w:lang w:val="en-GB"/>
              </w:rPr>
            </w:pPr>
            <w:r>
              <w:rPr>
                <w:sz w:val="20"/>
                <w:szCs w:val="20"/>
                <w:lang w:val="en-GB"/>
              </w:rPr>
              <w:t>{check}</w:t>
            </w:r>
          </w:p>
        </w:tc>
        <w:tc>
          <w:tcPr>
            <w:tcW w:w="2184" w:type="dxa"/>
          </w:tcPr>
          <w:p w14:paraId="7735D9CA" w14:textId="30BAB8FE" w:rsidR="00620102" w:rsidRDefault="00620102" w:rsidP="00620102">
            <w:pPr>
              <w:jc w:val="both"/>
              <w:rPr>
                <w:sz w:val="20"/>
                <w:szCs w:val="20"/>
                <w:lang w:val="en-GB"/>
              </w:rPr>
            </w:pPr>
            <w:proofErr w:type="spellStart"/>
            <w:r>
              <w:rPr>
                <w:sz w:val="20"/>
                <w:szCs w:val="20"/>
                <w:lang w:val="en-GB"/>
              </w:rPr>
              <w:t>no</w:t>
            </w:r>
            <w:proofErr w:type="spellEnd"/>
            <w:r>
              <w:rPr>
                <w:sz w:val="20"/>
                <w:szCs w:val="20"/>
                <w:lang w:val="en-GB"/>
              </w:rPr>
              <w:t xml:space="preserve"> of records affected, </w:t>
            </w:r>
            <w:proofErr w:type="spellStart"/>
            <w:r>
              <w:rPr>
                <w:sz w:val="20"/>
                <w:szCs w:val="20"/>
                <w:lang w:val="en-GB"/>
              </w:rPr>
              <w:t>oldloadpos,loadpos</w:t>
            </w:r>
            <w:proofErr w:type="spellEnd"/>
            <w:r>
              <w:rPr>
                <w:sz w:val="20"/>
                <w:szCs w:val="20"/>
                <w:lang w:val="en-GB"/>
              </w:rPr>
              <w:t>, check info</w:t>
            </w:r>
          </w:p>
        </w:tc>
      </w:tr>
      <w:tr w:rsidR="00620102" w:rsidRPr="00A850F4" w14:paraId="6531ACC1" w14:textId="77777777" w:rsidTr="00500E96">
        <w:tc>
          <w:tcPr>
            <w:tcW w:w="1754" w:type="dxa"/>
          </w:tcPr>
          <w:p w14:paraId="61C98F2B" w14:textId="5C915C7E" w:rsidR="00620102" w:rsidRDefault="00620102" w:rsidP="00620102">
            <w:pPr>
              <w:jc w:val="both"/>
              <w:rPr>
                <w:sz w:val="20"/>
                <w:szCs w:val="20"/>
                <w:lang w:val="en-GB"/>
              </w:rPr>
            </w:pPr>
            <w:proofErr w:type="spellStart"/>
            <w:r>
              <w:rPr>
                <w:sz w:val="20"/>
                <w:szCs w:val="20"/>
                <w:lang w:val="en-GB"/>
              </w:rPr>
              <w:t>CommitTrace</w:t>
            </w:r>
            <w:proofErr w:type="spellEnd"/>
          </w:p>
        </w:tc>
        <w:tc>
          <w:tcPr>
            <w:tcW w:w="1048" w:type="dxa"/>
          </w:tcPr>
          <w:p w14:paraId="0C864EDF" w14:textId="77777777" w:rsidR="00620102" w:rsidRDefault="00620102" w:rsidP="00620102">
            <w:pPr>
              <w:jc w:val="both"/>
              <w:rPr>
                <w:sz w:val="20"/>
                <w:szCs w:val="20"/>
                <w:lang w:val="en-GB"/>
              </w:rPr>
            </w:pPr>
          </w:p>
        </w:tc>
        <w:tc>
          <w:tcPr>
            <w:tcW w:w="1275" w:type="dxa"/>
          </w:tcPr>
          <w:p w14:paraId="178C8A38" w14:textId="77777777" w:rsidR="00620102" w:rsidRPr="00A850F4" w:rsidRDefault="00620102" w:rsidP="00620102">
            <w:pPr>
              <w:jc w:val="both"/>
              <w:rPr>
                <w:sz w:val="20"/>
                <w:szCs w:val="20"/>
                <w:lang w:val="en-GB"/>
              </w:rPr>
            </w:pPr>
          </w:p>
        </w:tc>
        <w:tc>
          <w:tcPr>
            <w:tcW w:w="1238" w:type="dxa"/>
          </w:tcPr>
          <w:p w14:paraId="059F4B95" w14:textId="3312541C" w:rsidR="00620102" w:rsidRDefault="00620102" w:rsidP="00620102">
            <w:pPr>
              <w:jc w:val="both"/>
              <w:rPr>
                <w:sz w:val="20"/>
                <w:szCs w:val="20"/>
                <w:lang w:val="en-GB"/>
              </w:rPr>
            </w:pPr>
            <w:proofErr w:type="spellStart"/>
            <w:r>
              <w:rPr>
                <w:sz w:val="20"/>
                <w:szCs w:val="20"/>
                <w:lang w:val="en-GB"/>
              </w:rPr>
              <w:t>DoneTrace</w:t>
            </w:r>
            <w:proofErr w:type="spellEnd"/>
          </w:p>
        </w:tc>
        <w:tc>
          <w:tcPr>
            <w:tcW w:w="1030" w:type="dxa"/>
          </w:tcPr>
          <w:p w14:paraId="4B23404F" w14:textId="681E29DA" w:rsidR="00620102" w:rsidRDefault="00620102" w:rsidP="00620102">
            <w:pPr>
              <w:jc w:val="both"/>
              <w:rPr>
                <w:sz w:val="20"/>
                <w:szCs w:val="20"/>
                <w:lang w:val="en-GB"/>
              </w:rPr>
            </w:pPr>
            <w:proofErr w:type="spellStart"/>
            <w:r>
              <w:rPr>
                <w:sz w:val="20"/>
                <w:szCs w:val="20"/>
                <w:lang w:val="en-GB"/>
              </w:rPr>
              <w:t>long,long</w:t>
            </w:r>
            <w:proofErr w:type="spellEnd"/>
          </w:p>
        </w:tc>
        <w:tc>
          <w:tcPr>
            <w:tcW w:w="2184" w:type="dxa"/>
          </w:tcPr>
          <w:p w14:paraId="226704D9" w14:textId="2B7AA2E3" w:rsidR="00620102" w:rsidRDefault="00620102" w:rsidP="00620102">
            <w:pPr>
              <w:jc w:val="both"/>
              <w:rPr>
                <w:sz w:val="20"/>
                <w:szCs w:val="20"/>
                <w:lang w:val="en-GB"/>
              </w:rPr>
            </w:pPr>
            <w:proofErr w:type="spellStart"/>
            <w:r>
              <w:rPr>
                <w:sz w:val="20"/>
                <w:szCs w:val="20"/>
                <w:lang w:val="en-GB"/>
              </w:rPr>
              <w:t>oldloadpos,loadpos</w:t>
            </w:r>
            <w:proofErr w:type="spellEnd"/>
          </w:p>
        </w:tc>
      </w:tr>
      <w:tr w:rsidR="00620102" w:rsidRPr="00A850F4" w14:paraId="6BF8D403" w14:textId="77777777" w:rsidTr="00500E96">
        <w:tc>
          <w:tcPr>
            <w:tcW w:w="1754" w:type="dxa"/>
          </w:tcPr>
          <w:p w14:paraId="0024F42A" w14:textId="77777777" w:rsidR="00620102" w:rsidRPr="00A850F4" w:rsidRDefault="00620102" w:rsidP="00620102">
            <w:pPr>
              <w:jc w:val="both"/>
              <w:rPr>
                <w:sz w:val="20"/>
                <w:szCs w:val="20"/>
                <w:lang w:val="en-GB"/>
              </w:rPr>
            </w:pPr>
            <w:r>
              <w:rPr>
                <w:sz w:val="20"/>
                <w:szCs w:val="20"/>
                <w:lang w:val="en-GB"/>
              </w:rPr>
              <w:t>Delete</w:t>
            </w:r>
          </w:p>
        </w:tc>
        <w:tc>
          <w:tcPr>
            <w:tcW w:w="1048" w:type="dxa"/>
          </w:tcPr>
          <w:p w14:paraId="24B79A7E" w14:textId="5E4C2B65" w:rsidR="00620102" w:rsidRPr="00A850F4" w:rsidRDefault="00620102" w:rsidP="00620102">
            <w:pPr>
              <w:jc w:val="both"/>
              <w:rPr>
                <w:sz w:val="20"/>
                <w:szCs w:val="20"/>
                <w:lang w:val="en-GB"/>
              </w:rPr>
            </w:pPr>
            <w:r>
              <w:rPr>
                <w:sz w:val="20"/>
                <w:szCs w:val="20"/>
                <w:lang w:val="en-GB"/>
              </w:rPr>
              <w:t>int, string</w:t>
            </w:r>
          </w:p>
        </w:tc>
        <w:tc>
          <w:tcPr>
            <w:tcW w:w="1275" w:type="dxa"/>
          </w:tcPr>
          <w:p w14:paraId="32AEA632" w14:textId="16DD5C17" w:rsidR="00620102" w:rsidRDefault="00620102" w:rsidP="00620102">
            <w:pPr>
              <w:jc w:val="both"/>
              <w:rPr>
                <w:sz w:val="20"/>
                <w:szCs w:val="20"/>
                <w:lang w:val="en-GB"/>
              </w:rPr>
            </w:pPr>
            <w:r>
              <w:rPr>
                <w:sz w:val="20"/>
                <w:szCs w:val="20"/>
                <w:lang w:val="en-GB"/>
              </w:rPr>
              <w:t>Schema key, entity</w:t>
            </w:r>
          </w:p>
        </w:tc>
        <w:tc>
          <w:tcPr>
            <w:tcW w:w="1238" w:type="dxa"/>
          </w:tcPr>
          <w:p w14:paraId="712AACE5" w14:textId="77777777" w:rsidR="00620102" w:rsidRDefault="00620102" w:rsidP="00620102">
            <w:pPr>
              <w:jc w:val="both"/>
              <w:rPr>
                <w:sz w:val="20"/>
                <w:szCs w:val="20"/>
                <w:lang w:val="en-GB"/>
              </w:rPr>
            </w:pPr>
            <w:r>
              <w:rPr>
                <w:sz w:val="20"/>
                <w:szCs w:val="20"/>
                <w:lang w:val="en-GB"/>
              </w:rPr>
              <w:t>Done</w:t>
            </w:r>
          </w:p>
        </w:tc>
        <w:tc>
          <w:tcPr>
            <w:tcW w:w="1030" w:type="dxa"/>
          </w:tcPr>
          <w:p w14:paraId="0D37BA24" w14:textId="77777777" w:rsidR="00620102" w:rsidRPr="00A850F4" w:rsidRDefault="00620102" w:rsidP="00620102">
            <w:pPr>
              <w:jc w:val="both"/>
              <w:rPr>
                <w:sz w:val="20"/>
                <w:szCs w:val="20"/>
                <w:lang w:val="en-GB"/>
              </w:rPr>
            </w:pPr>
          </w:p>
        </w:tc>
        <w:tc>
          <w:tcPr>
            <w:tcW w:w="2184" w:type="dxa"/>
          </w:tcPr>
          <w:p w14:paraId="2DECAEC0" w14:textId="5935F454" w:rsidR="00620102" w:rsidRDefault="00620102" w:rsidP="00620102">
            <w:pPr>
              <w:jc w:val="both"/>
              <w:rPr>
                <w:sz w:val="20"/>
                <w:szCs w:val="20"/>
                <w:lang w:val="en-GB"/>
              </w:rPr>
            </w:pPr>
          </w:p>
        </w:tc>
      </w:tr>
      <w:tr w:rsidR="00620102" w:rsidRPr="00AC5575" w14:paraId="19E61F0F" w14:textId="77777777" w:rsidTr="00500E96">
        <w:tc>
          <w:tcPr>
            <w:tcW w:w="1754" w:type="dxa"/>
          </w:tcPr>
          <w:p w14:paraId="43EA763E" w14:textId="77777777" w:rsidR="00620102" w:rsidRPr="00AC5575" w:rsidRDefault="00620102" w:rsidP="00620102">
            <w:pPr>
              <w:jc w:val="both"/>
              <w:rPr>
                <w:i/>
                <w:iCs/>
                <w:sz w:val="20"/>
                <w:szCs w:val="20"/>
                <w:lang w:val="en-GB"/>
              </w:rPr>
            </w:pPr>
            <w:proofErr w:type="spellStart"/>
            <w:r w:rsidRPr="00AC5575">
              <w:rPr>
                <w:i/>
                <w:iCs/>
                <w:sz w:val="20"/>
                <w:szCs w:val="20"/>
                <w:lang w:val="en-GB"/>
              </w:rPr>
              <w:t>DetachDatabase</w:t>
            </w:r>
            <w:proofErr w:type="spellEnd"/>
          </w:p>
        </w:tc>
        <w:tc>
          <w:tcPr>
            <w:tcW w:w="1048" w:type="dxa"/>
          </w:tcPr>
          <w:p w14:paraId="14C70BCE" w14:textId="77777777" w:rsidR="00620102" w:rsidRPr="00AC5575" w:rsidRDefault="00620102" w:rsidP="00620102">
            <w:pPr>
              <w:jc w:val="both"/>
              <w:rPr>
                <w:i/>
                <w:iCs/>
                <w:sz w:val="20"/>
                <w:szCs w:val="20"/>
                <w:lang w:val="en-GB"/>
              </w:rPr>
            </w:pPr>
            <w:r w:rsidRPr="00AC5575">
              <w:rPr>
                <w:i/>
                <w:iCs/>
                <w:sz w:val="20"/>
                <w:szCs w:val="20"/>
                <w:lang w:val="en-GB"/>
              </w:rPr>
              <w:t>String</w:t>
            </w:r>
          </w:p>
        </w:tc>
        <w:tc>
          <w:tcPr>
            <w:tcW w:w="1275" w:type="dxa"/>
          </w:tcPr>
          <w:p w14:paraId="331CAB2A" w14:textId="77777777" w:rsidR="00620102" w:rsidRPr="00AC5575" w:rsidRDefault="00620102" w:rsidP="00620102">
            <w:pPr>
              <w:jc w:val="both"/>
              <w:rPr>
                <w:i/>
                <w:iCs/>
                <w:sz w:val="20"/>
                <w:szCs w:val="20"/>
                <w:lang w:val="en-GB"/>
              </w:rPr>
            </w:pPr>
            <w:r w:rsidRPr="00AC5575">
              <w:rPr>
                <w:i/>
                <w:iCs/>
                <w:sz w:val="20"/>
                <w:szCs w:val="20"/>
                <w:lang w:val="en-GB"/>
              </w:rPr>
              <w:t>Database name</w:t>
            </w:r>
          </w:p>
        </w:tc>
        <w:tc>
          <w:tcPr>
            <w:tcW w:w="1238" w:type="dxa"/>
          </w:tcPr>
          <w:p w14:paraId="6DDF2F1D" w14:textId="77777777" w:rsidR="00620102" w:rsidRPr="00AC5575" w:rsidRDefault="00620102" w:rsidP="00620102">
            <w:pPr>
              <w:jc w:val="both"/>
              <w:rPr>
                <w:i/>
                <w:iCs/>
                <w:sz w:val="20"/>
                <w:szCs w:val="20"/>
                <w:lang w:val="en-GB"/>
              </w:rPr>
            </w:pPr>
            <w:r w:rsidRPr="00AC5575">
              <w:rPr>
                <w:i/>
                <w:iCs/>
                <w:sz w:val="20"/>
                <w:szCs w:val="20"/>
                <w:lang w:val="en-GB"/>
              </w:rPr>
              <w:t>Done</w:t>
            </w:r>
          </w:p>
        </w:tc>
        <w:tc>
          <w:tcPr>
            <w:tcW w:w="1030" w:type="dxa"/>
          </w:tcPr>
          <w:p w14:paraId="261F68F8" w14:textId="77777777" w:rsidR="00620102" w:rsidRPr="00AC5575" w:rsidRDefault="00620102" w:rsidP="00620102">
            <w:pPr>
              <w:jc w:val="both"/>
              <w:rPr>
                <w:i/>
                <w:iCs/>
                <w:sz w:val="20"/>
                <w:szCs w:val="20"/>
                <w:lang w:val="en-GB"/>
              </w:rPr>
            </w:pPr>
          </w:p>
        </w:tc>
        <w:tc>
          <w:tcPr>
            <w:tcW w:w="2184" w:type="dxa"/>
          </w:tcPr>
          <w:p w14:paraId="1E0AA845" w14:textId="77777777" w:rsidR="00620102" w:rsidRPr="00AC5575" w:rsidRDefault="00620102" w:rsidP="00620102">
            <w:pPr>
              <w:jc w:val="both"/>
              <w:rPr>
                <w:i/>
                <w:iCs/>
                <w:sz w:val="20"/>
                <w:szCs w:val="20"/>
                <w:lang w:val="en-GB"/>
              </w:rPr>
            </w:pPr>
          </w:p>
        </w:tc>
      </w:tr>
      <w:tr w:rsidR="00620102" w:rsidRPr="00A850F4" w14:paraId="40B4F088" w14:textId="77777777" w:rsidTr="00500E96">
        <w:tc>
          <w:tcPr>
            <w:tcW w:w="1754" w:type="dxa"/>
          </w:tcPr>
          <w:p w14:paraId="12C8E3D7" w14:textId="3360B423" w:rsidR="00620102" w:rsidRPr="00A850F4" w:rsidRDefault="00620102" w:rsidP="00620102">
            <w:pPr>
              <w:jc w:val="both"/>
              <w:rPr>
                <w:sz w:val="20"/>
                <w:szCs w:val="20"/>
                <w:lang w:val="en-GB"/>
              </w:rPr>
            </w:pPr>
            <w:r>
              <w:rPr>
                <w:sz w:val="20"/>
                <w:szCs w:val="20"/>
                <w:lang w:val="en-GB"/>
              </w:rPr>
              <w:t>Execute</w:t>
            </w:r>
          </w:p>
        </w:tc>
        <w:tc>
          <w:tcPr>
            <w:tcW w:w="1048" w:type="dxa"/>
          </w:tcPr>
          <w:p w14:paraId="2CCC7B14" w14:textId="77777777" w:rsidR="00620102" w:rsidRDefault="00620102" w:rsidP="00620102">
            <w:pPr>
              <w:jc w:val="both"/>
              <w:rPr>
                <w:sz w:val="20"/>
                <w:szCs w:val="20"/>
                <w:lang w:val="en-GB"/>
              </w:rPr>
            </w:pPr>
            <w:r>
              <w:rPr>
                <w:sz w:val="20"/>
                <w:szCs w:val="20"/>
                <w:lang w:val="en-GB"/>
              </w:rPr>
              <w:t>String,</w:t>
            </w:r>
          </w:p>
          <w:p w14:paraId="3FD96069" w14:textId="3F86ADF6" w:rsidR="00620102" w:rsidRPr="00A850F4" w:rsidRDefault="00620102" w:rsidP="00620102">
            <w:pPr>
              <w:jc w:val="both"/>
              <w:rPr>
                <w:sz w:val="20"/>
                <w:szCs w:val="20"/>
                <w:lang w:val="en-GB"/>
              </w:rPr>
            </w:pPr>
            <w:r>
              <w:rPr>
                <w:sz w:val="20"/>
                <w:szCs w:val="20"/>
                <w:lang w:val="en-GB"/>
              </w:rPr>
              <w:t>{String}</w:t>
            </w:r>
          </w:p>
        </w:tc>
        <w:tc>
          <w:tcPr>
            <w:tcW w:w="1275" w:type="dxa"/>
          </w:tcPr>
          <w:p w14:paraId="1154638E" w14:textId="2838A3B5" w:rsidR="00620102" w:rsidRDefault="00620102" w:rsidP="00620102">
            <w:pPr>
              <w:jc w:val="both"/>
              <w:rPr>
                <w:sz w:val="20"/>
                <w:szCs w:val="20"/>
                <w:lang w:val="en-GB"/>
              </w:rPr>
            </w:pPr>
            <w:r>
              <w:rPr>
                <w:sz w:val="20"/>
                <w:szCs w:val="20"/>
                <w:lang w:val="en-GB"/>
              </w:rPr>
              <w:t>Prepared statement name, actual params</w:t>
            </w:r>
          </w:p>
        </w:tc>
        <w:tc>
          <w:tcPr>
            <w:tcW w:w="1238" w:type="dxa"/>
          </w:tcPr>
          <w:p w14:paraId="6D7BF608" w14:textId="4ECAA0FD" w:rsidR="00620102" w:rsidRDefault="00620102" w:rsidP="00620102">
            <w:pPr>
              <w:jc w:val="both"/>
              <w:rPr>
                <w:sz w:val="20"/>
                <w:szCs w:val="20"/>
                <w:lang w:val="en-GB"/>
              </w:rPr>
            </w:pPr>
            <w:r>
              <w:rPr>
                <w:sz w:val="20"/>
                <w:szCs w:val="20"/>
                <w:lang w:val="en-GB"/>
              </w:rPr>
              <w:t>Done</w:t>
            </w:r>
          </w:p>
        </w:tc>
        <w:tc>
          <w:tcPr>
            <w:tcW w:w="1030" w:type="dxa"/>
          </w:tcPr>
          <w:p w14:paraId="479A7AA1" w14:textId="4E8EEACB" w:rsidR="00620102" w:rsidRPr="00A850F4" w:rsidRDefault="00620102" w:rsidP="00620102">
            <w:pPr>
              <w:jc w:val="both"/>
              <w:rPr>
                <w:sz w:val="20"/>
                <w:szCs w:val="20"/>
                <w:lang w:val="en-GB"/>
              </w:rPr>
            </w:pPr>
            <w:r>
              <w:rPr>
                <w:sz w:val="20"/>
                <w:szCs w:val="20"/>
                <w:lang w:val="en-GB"/>
              </w:rPr>
              <w:t>int</w:t>
            </w:r>
          </w:p>
        </w:tc>
        <w:tc>
          <w:tcPr>
            <w:tcW w:w="2184" w:type="dxa"/>
          </w:tcPr>
          <w:p w14:paraId="0C5F57B8" w14:textId="5BD24244" w:rsidR="00620102" w:rsidRPr="00A850F4" w:rsidRDefault="00620102" w:rsidP="00620102">
            <w:pPr>
              <w:rPr>
                <w:sz w:val="20"/>
                <w:szCs w:val="20"/>
                <w:lang w:val="en-GB"/>
              </w:rPr>
            </w:pPr>
            <w:r w:rsidRPr="00A850F4">
              <w:rPr>
                <w:sz w:val="20"/>
                <w:szCs w:val="20"/>
                <w:lang w:val="en-GB"/>
              </w:rPr>
              <w:t>number of records affected</w:t>
            </w:r>
          </w:p>
        </w:tc>
      </w:tr>
      <w:tr w:rsidR="00620102" w:rsidRPr="00A850F4" w14:paraId="0F390CDD" w14:textId="77777777" w:rsidTr="00AC3722">
        <w:trPr>
          <w:trHeight w:val="155"/>
        </w:trPr>
        <w:tc>
          <w:tcPr>
            <w:tcW w:w="1754" w:type="dxa"/>
            <w:vMerge w:val="restart"/>
          </w:tcPr>
          <w:p w14:paraId="493AB173" w14:textId="2D957A8F" w:rsidR="00620102" w:rsidRDefault="00620102" w:rsidP="00620102">
            <w:pPr>
              <w:jc w:val="both"/>
              <w:rPr>
                <w:sz w:val="20"/>
                <w:szCs w:val="20"/>
                <w:lang w:val="en-GB"/>
              </w:rPr>
            </w:pPr>
            <w:proofErr w:type="spellStart"/>
            <w:r>
              <w:rPr>
                <w:sz w:val="20"/>
                <w:szCs w:val="20"/>
                <w:lang w:val="en-GB"/>
              </w:rPr>
              <w:t>ExecuteMatch</w:t>
            </w:r>
            <w:proofErr w:type="spellEnd"/>
          </w:p>
        </w:tc>
        <w:tc>
          <w:tcPr>
            <w:tcW w:w="1048" w:type="dxa"/>
            <w:vMerge w:val="restart"/>
          </w:tcPr>
          <w:p w14:paraId="6BB6555B" w14:textId="7A39ADF1" w:rsidR="00620102" w:rsidRDefault="00620102" w:rsidP="00620102">
            <w:pPr>
              <w:jc w:val="both"/>
              <w:rPr>
                <w:sz w:val="20"/>
                <w:szCs w:val="20"/>
                <w:lang w:val="en-GB"/>
              </w:rPr>
            </w:pPr>
            <w:r>
              <w:rPr>
                <w:sz w:val="20"/>
                <w:szCs w:val="20"/>
                <w:lang w:val="en-GB"/>
              </w:rPr>
              <w:t>String</w:t>
            </w:r>
          </w:p>
        </w:tc>
        <w:tc>
          <w:tcPr>
            <w:tcW w:w="1275" w:type="dxa"/>
            <w:vMerge w:val="restart"/>
          </w:tcPr>
          <w:p w14:paraId="4CF566F7" w14:textId="5A3931BE" w:rsidR="00620102" w:rsidRDefault="00620102" w:rsidP="00620102">
            <w:pPr>
              <w:jc w:val="both"/>
              <w:rPr>
                <w:sz w:val="20"/>
                <w:szCs w:val="20"/>
                <w:lang w:val="en-GB"/>
              </w:rPr>
            </w:pPr>
            <w:r>
              <w:rPr>
                <w:sz w:val="20"/>
                <w:szCs w:val="20"/>
                <w:lang w:val="en-GB"/>
              </w:rPr>
              <w:t>SQL Match statement</w:t>
            </w:r>
          </w:p>
        </w:tc>
        <w:tc>
          <w:tcPr>
            <w:tcW w:w="1238" w:type="dxa"/>
          </w:tcPr>
          <w:p w14:paraId="7D7BE293" w14:textId="4E0ACF45" w:rsidR="00620102" w:rsidRDefault="00620102" w:rsidP="00620102">
            <w:pPr>
              <w:jc w:val="both"/>
              <w:rPr>
                <w:sz w:val="20"/>
                <w:szCs w:val="20"/>
                <w:lang w:val="en-GB"/>
              </w:rPr>
            </w:pPr>
            <w:proofErr w:type="spellStart"/>
            <w:r>
              <w:rPr>
                <w:sz w:val="20"/>
                <w:szCs w:val="20"/>
                <w:lang w:val="en-GB"/>
              </w:rPr>
              <w:t>MatchDone</w:t>
            </w:r>
            <w:proofErr w:type="spellEnd"/>
          </w:p>
        </w:tc>
        <w:tc>
          <w:tcPr>
            <w:tcW w:w="1030" w:type="dxa"/>
          </w:tcPr>
          <w:p w14:paraId="14B0213C" w14:textId="0998368B" w:rsidR="00620102" w:rsidRDefault="00620102" w:rsidP="00620102">
            <w:pPr>
              <w:jc w:val="both"/>
              <w:rPr>
                <w:sz w:val="20"/>
                <w:szCs w:val="20"/>
                <w:lang w:val="en-GB"/>
              </w:rPr>
            </w:pPr>
            <w:r>
              <w:rPr>
                <w:sz w:val="20"/>
                <w:szCs w:val="20"/>
                <w:lang w:val="en-GB"/>
              </w:rPr>
              <w:t xml:space="preserve">int </w:t>
            </w:r>
          </w:p>
        </w:tc>
        <w:tc>
          <w:tcPr>
            <w:tcW w:w="2184" w:type="dxa"/>
          </w:tcPr>
          <w:p w14:paraId="43F7A9C7" w14:textId="6922B087" w:rsidR="00620102" w:rsidRPr="00A850F4" w:rsidRDefault="00620102" w:rsidP="00620102">
            <w:pPr>
              <w:rPr>
                <w:sz w:val="20"/>
                <w:szCs w:val="20"/>
                <w:lang w:val="en-GB"/>
              </w:rPr>
            </w:pPr>
            <w:r>
              <w:rPr>
                <w:sz w:val="20"/>
                <w:szCs w:val="20"/>
                <w:lang w:val="en-GB"/>
              </w:rPr>
              <w:t>number of records affected, or</w:t>
            </w:r>
          </w:p>
        </w:tc>
      </w:tr>
      <w:tr w:rsidR="00620102" w:rsidRPr="00A850F4" w14:paraId="6589B887" w14:textId="77777777" w:rsidTr="00F71C56">
        <w:trPr>
          <w:trHeight w:val="470"/>
        </w:trPr>
        <w:tc>
          <w:tcPr>
            <w:tcW w:w="1754" w:type="dxa"/>
            <w:vMerge/>
          </w:tcPr>
          <w:p w14:paraId="4976B103" w14:textId="77777777" w:rsidR="00620102" w:rsidRDefault="00620102" w:rsidP="00620102">
            <w:pPr>
              <w:jc w:val="both"/>
              <w:rPr>
                <w:sz w:val="20"/>
                <w:szCs w:val="20"/>
                <w:lang w:val="en-GB"/>
              </w:rPr>
            </w:pPr>
          </w:p>
        </w:tc>
        <w:tc>
          <w:tcPr>
            <w:tcW w:w="1048" w:type="dxa"/>
            <w:vMerge/>
          </w:tcPr>
          <w:p w14:paraId="697199C7" w14:textId="77777777" w:rsidR="00620102" w:rsidRDefault="00620102" w:rsidP="00620102">
            <w:pPr>
              <w:jc w:val="both"/>
              <w:rPr>
                <w:sz w:val="20"/>
                <w:szCs w:val="20"/>
                <w:lang w:val="en-GB"/>
              </w:rPr>
            </w:pPr>
          </w:p>
        </w:tc>
        <w:tc>
          <w:tcPr>
            <w:tcW w:w="1275" w:type="dxa"/>
            <w:vMerge/>
          </w:tcPr>
          <w:p w14:paraId="46255164" w14:textId="77777777" w:rsidR="00620102" w:rsidRDefault="00620102" w:rsidP="00620102">
            <w:pPr>
              <w:jc w:val="both"/>
              <w:rPr>
                <w:sz w:val="20"/>
                <w:szCs w:val="20"/>
                <w:lang w:val="en-GB"/>
              </w:rPr>
            </w:pPr>
          </w:p>
        </w:tc>
        <w:tc>
          <w:tcPr>
            <w:tcW w:w="1238" w:type="dxa"/>
          </w:tcPr>
          <w:p w14:paraId="1E300DB1" w14:textId="2AD2BD43" w:rsidR="00620102" w:rsidRDefault="00620102" w:rsidP="00620102">
            <w:pPr>
              <w:jc w:val="both"/>
              <w:rPr>
                <w:sz w:val="20"/>
                <w:szCs w:val="20"/>
                <w:lang w:val="en-GB"/>
              </w:rPr>
            </w:pPr>
            <w:proofErr w:type="spellStart"/>
            <w:r>
              <w:rPr>
                <w:sz w:val="20"/>
                <w:szCs w:val="20"/>
                <w:lang w:val="en-GB"/>
              </w:rPr>
              <w:t>TableData</w:t>
            </w:r>
            <w:proofErr w:type="spellEnd"/>
          </w:p>
          <w:p w14:paraId="20B04AF6" w14:textId="52298715" w:rsidR="00620102" w:rsidRDefault="00620102" w:rsidP="00620102">
            <w:pPr>
              <w:jc w:val="both"/>
              <w:rPr>
                <w:sz w:val="20"/>
                <w:szCs w:val="20"/>
                <w:lang w:val="en-GB"/>
              </w:rPr>
            </w:pPr>
            <w:r>
              <w:rPr>
                <w:sz w:val="20"/>
                <w:szCs w:val="20"/>
                <w:lang w:val="en-GB"/>
              </w:rPr>
              <w:t>Schema</w:t>
            </w:r>
          </w:p>
        </w:tc>
        <w:tc>
          <w:tcPr>
            <w:tcW w:w="1030" w:type="dxa"/>
          </w:tcPr>
          <w:p w14:paraId="26388CD8" w14:textId="7EAF31CD" w:rsidR="00620102" w:rsidRDefault="00620102" w:rsidP="00620102">
            <w:pPr>
              <w:jc w:val="both"/>
              <w:rPr>
                <w:sz w:val="20"/>
                <w:szCs w:val="20"/>
                <w:lang w:val="en-GB"/>
              </w:rPr>
            </w:pPr>
            <w:r>
              <w:rPr>
                <w:sz w:val="20"/>
                <w:szCs w:val="20"/>
                <w:lang w:val="en-GB"/>
              </w:rPr>
              <w:t>schema</w:t>
            </w:r>
          </w:p>
        </w:tc>
        <w:tc>
          <w:tcPr>
            <w:tcW w:w="2184" w:type="dxa"/>
          </w:tcPr>
          <w:p w14:paraId="10C72DBA" w14:textId="77777777" w:rsidR="00620102" w:rsidRDefault="00620102" w:rsidP="00620102">
            <w:pPr>
              <w:rPr>
                <w:sz w:val="20"/>
                <w:szCs w:val="20"/>
                <w:lang w:val="en-GB"/>
              </w:rPr>
            </w:pPr>
            <w:r>
              <w:rPr>
                <w:sz w:val="20"/>
                <w:szCs w:val="20"/>
                <w:lang w:val="en-GB"/>
              </w:rPr>
              <w:t>or</w:t>
            </w:r>
          </w:p>
          <w:p w14:paraId="62800D43" w14:textId="4431F14B" w:rsidR="00620102" w:rsidRDefault="00620102" w:rsidP="00620102">
            <w:pPr>
              <w:rPr>
                <w:sz w:val="20"/>
                <w:szCs w:val="20"/>
                <w:lang w:val="en-GB"/>
              </w:rPr>
            </w:pPr>
            <w:r>
              <w:rPr>
                <w:sz w:val="20"/>
                <w:szCs w:val="20"/>
                <w:lang w:val="en-GB"/>
              </w:rPr>
              <w:t>otherwise</w:t>
            </w:r>
          </w:p>
        </w:tc>
      </w:tr>
      <w:tr w:rsidR="00620102" w:rsidRPr="00A850F4" w14:paraId="0A83BE65" w14:textId="77777777" w:rsidTr="00500E96">
        <w:tc>
          <w:tcPr>
            <w:tcW w:w="1754" w:type="dxa"/>
          </w:tcPr>
          <w:p w14:paraId="29BA5E6D" w14:textId="77777777" w:rsidR="00620102" w:rsidRPr="00A850F4" w:rsidRDefault="00620102" w:rsidP="00620102">
            <w:pPr>
              <w:jc w:val="both"/>
              <w:rPr>
                <w:sz w:val="20"/>
                <w:szCs w:val="20"/>
                <w:lang w:val="en-GB"/>
              </w:rPr>
            </w:pPr>
            <w:proofErr w:type="spellStart"/>
            <w:r w:rsidRPr="00A850F4">
              <w:rPr>
                <w:sz w:val="20"/>
                <w:szCs w:val="20"/>
                <w:lang w:val="en-GB"/>
              </w:rPr>
              <w:t>ExecuteNonQuery</w:t>
            </w:r>
            <w:proofErr w:type="spellEnd"/>
            <w:r w:rsidRPr="00A850F4">
              <w:rPr>
                <w:sz w:val="20"/>
                <w:szCs w:val="20"/>
                <w:lang w:val="en-GB"/>
              </w:rPr>
              <w:t xml:space="preserve"> </w:t>
            </w:r>
          </w:p>
        </w:tc>
        <w:tc>
          <w:tcPr>
            <w:tcW w:w="1048" w:type="dxa"/>
          </w:tcPr>
          <w:p w14:paraId="6DC5476C" w14:textId="77777777" w:rsidR="00620102" w:rsidRPr="00A850F4" w:rsidRDefault="00620102" w:rsidP="00620102">
            <w:pPr>
              <w:jc w:val="both"/>
              <w:rPr>
                <w:sz w:val="20"/>
                <w:szCs w:val="20"/>
                <w:lang w:val="en-GB"/>
              </w:rPr>
            </w:pPr>
            <w:r w:rsidRPr="00A850F4">
              <w:rPr>
                <w:sz w:val="20"/>
                <w:szCs w:val="20"/>
                <w:lang w:val="en-GB"/>
              </w:rPr>
              <w:t>String</w:t>
            </w:r>
          </w:p>
        </w:tc>
        <w:tc>
          <w:tcPr>
            <w:tcW w:w="1275" w:type="dxa"/>
          </w:tcPr>
          <w:p w14:paraId="4451F38B" w14:textId="77777777" w:rsidR="00620102" w:rsidRPr="00A850F4" w:rsidRDefault="00620102" w:rsidP="00620102">
            <w:pPr>
              <w:jc w:val="both"/>
              <w:rPr>
                <w:sz w:val="20"/>
                <w:szCs w:val="20"/>
                <w:lang w:val="en-GB"/>
              </w:rPr>
            </w:pPr>
            <w:r>
              <w:rPr>
                <w:sz w:val="20"/>
                <w:szCs w:val="20"/>
                <w:lang w:val="en-GB"/>
              </w:rPr>
              <w:t>SQL statement</w:t>
            </w:r>
          </w:p>
        </w:tc>
        <w:tc>
          <w:tcPr>
            <w:tcW w:w="1238" w:type="dxa"/>
          </w:tcPr>
          <w:p w14:paraId="16F8F856"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685BB0BD" w14:textId="77777777" w:rsidR="00620102" w:rsidRPr="00A850F4" w:rsidRDefault="00620102" w:rsidP="00620102">
            <w:pPr>
              <w:jc w:val="both"/>
              <w:rPr>
                <w:sz w:val="20"/>
                <w:szCs w:val="20"/>
                <w:lang w:val="en-GB"/>
              </w:rPr>
            </w:pPr>
            <w:r w:rsidRPr="00A850F4">
              <w:rPr>
                <w:sz w:val="20"/>
                <w:szCs w:val="20"/>
                <w:lang w:val="en-GB"/>
              </w:rPr>
              <w:t>int</w:t>
            </w:r>
          </w:p>
        </w:tc>
        <w:tc>
          <w:tcPr>
            <w:tcW w:w="2184" w:type="dxa"/>
          </w:tcPr>
          <w:p w14:paraId="20983707" w14:textId="77777777" w:rsidR="00620102" w:rsidRPr="00A850F4" w:rsidRDefault="00620102" w:rsidP="00620102">
            <w:pPr>
              <w:rPr>
                <w:sz w:val="20"/>
                <w:szCs w:val="20"/>
                <w:lang w:val="en-GB"/>
              </w:rPr>
            </w:pPr>
            <w:r w:rsidRPr="00A850F4">
              <w:rPr>
                <w:sz w:val="20"/>
                <w:szCs w:val="20"/>
                <w:lang w:val="en-GB"/>
              </w:rPr>
              <w:t>number of records affected</w:t>
            </w:r>
          </w:p>
        </w:tc>
      </w:tr>
      <w:tr w:rsidR="00620102" w:rsidRPr="00A850F4" w14:paraId="6C690415" w14:textId="77777777" w:rsidTr="00500E96">
        <w:tc>
          <w:tcPr>
            <w:tcW w:w="1754" w:type="dxa"/>
          </w:tcPr>
          <w:p w14:paraId="2CE8BF73" w14:textId="130C8C4E" w:rsidR="00620102" w:rsidRPr="00A850F4" w:rsidRDefault="00620102" w:rsidP="00620102">
            <w:pPr>
              <w:jc w:val="both"/>
              <w:rPr>
                <w:sz w:val="20"/>
                <w:szCs w:val="20"/>
                <w:lang w:val="en-GB"/>
              </w:rPr>
            </w:pPr>
            <w:proofErr w:type="spellStart"/>
            <w:r>
              <w:rPr>
                <w:sz w:val="20"/>
                <w:szCs w:val="20"/>
                <w:lang w:val="en-GB"/>
              </w:rPr>
              <w:t>ExecuteNonQueryTrace</w:t>
            </w:r>
            <w:proofErr w:type="spellEnd"/>
          </w:p>
        </w:tc>
        <w:tc>
          <w:tcPr>
            <w:tcW w:w="1048" w:type="dxa"/>
          </w:tcPr>
          <w:p w14:paraId="7805795D" w14:textId="477A5C63" w:rsidR="00620102" w:rsidRPr="00A850F4" w:rsidRDefault="00620102" w:rsidP="00620102">
            <w:pPr>
              <w:jc w:val="both"/>
              <w:rPr>
                <w:sz w:val="20"/>
                <w:szCs w:val="20"/>
                <w:lang w:val="en-GB"/>
              </w:rPr>
            </w:pPr>
            <w:r>
              <w:rPr>
                <w:sz w:val="20"/>
                <w:szCs w:val="20"/>
                <w:lang w:val="en-GB"/>
              </w:rPr>
              <w:t>String</w:t>
            </w:r>
          </w:p>
        </w:tc>
        <w:tc>
          <w:tcPr>
            <w:tcW w:w="1275" w:type="dxa"/>
          </w:tcPr>
          <w:p w14:paraId="050DD5C8" w14:textId="2B737726" w:rsidR="00620102" w:rsidRDefault="00620102" w:rsidP="00620102">
            <w:pPr>
              <w:jc w:val="both"/>
              <w:rPr>
                <w:sz w:val="20"/>
                <w:szCs w:val="20"/>
                <w:lang w:val="en-GB"/>
              </w:rPr>
            </w:pPr>
            <w:r>
              <w:rPr>
                <w:sz w:val="20"/>
                <w:szCs w:val="20"/>
                <w:lang w:val="en-GB"/>
              </w:rPr>
              <w:t>SQL statement</w:t>
            </w:r>
          </w:p>
        </w:tc>
        <w:tc>
          <w:tcPr>
            <w:tcW w:w="1238" w:type="dxa"/>
          </w:tcPr>
          <w:p w14:paraId="7ECF09D5" w14:textId="4444227C" w:rsidR="00620102" w:rsidRDefault="00620102" w:rsidP="00620102">
            <w:pPr>
              <w:jc w:val="both"/>
              <w:rPr>
                <w:sz w:val="20"/>
                <w:szCs w:val="20"/>
                <w:lang w:val="en-GB"/>
              </w:rPr>
            </w:pPr>
            <w:proofErr w:type="spellStart"/>
            <w:r>
              <w:rPr>
                <w:sz w:val="20"/>
                <w:szCs w:val="20"/>
                <w:lang w:val="en-GB"/>
              </w:rPr>
              <w:t>DoneTrace</w:t>
            </w:r>
            <w:proofErr w:type="spellEnd"/>
          </w:p>
        </w:tc>
        <w:tc>
          <w:tcPr>
            <w:tcW w:w="1030" w:type="dxa"/>
          </w:tcPr>
          <w:p w14:paraId="67B928B6" w14:textId="7DED44D4" w:rsidR="00620102" w:rsidRPr="00A850F4" w:rsidRDefault="00620102" w:rsidP="00620102">
            <w:pPr>
              <w:jc w:val="both"/>
              <w:rPr>
                <w:sz w:val="20"/>
                <w:szCs w:val="20"/>
                <w:lang w:val="en-GB"/>
              </w:rPr>
            </w:pPr>
            <w:proofErr w:type="spellStart"/>
            <w:r>
              <w:rPr>
                <w:sz w:val="20"/>
                <w:szCs w:val="20"/>
                <w:lang w:val="en-GB"/>
              </w:rPr>
              <w:t>long,long,int</w:t>
            </w:r>
            <w:proofErr w:type="spellEnd"/>
          </w:p>
        </w:tc>
        <w:tc>
          <w:tcPr>
            <w:tcW w:w="2184" w:type="dxa"/>
          </w:tcPr>
          <w:p w14:paraId="455BC388" w14:textId="7A2FAD0B" w:rsidR="00620102" w:rsidRPr="00A850F4" w:rsidRDefault="00620102" w:rsidP="00620102">
            <w:pPr>
              <w:rPr>
                <w:sz w:val="20"/>
                <w:szCs w:val="20"/>
                <w:lang w:val="en-GB"/>
              </w:rPr>
            </w:pPr>
            <w:proofErr w:type="spellStart"/>
            <w:r>
              <w:rPr>
                <w:sz w:val="20"/>
                <w:szCs w:val="20"/>
                <w:lang w:val="en-GB"/>
              </w:rPr>
              <w:t>oldloadpos,loadpos</w:t>
            </w:r>
            <w:proofErr w:type="spellEnd"/>
            <w:r>
              <w:rPr>
                <w:sz w:val="20"/>
                <w:szCs w:val="20"/>
                <w:lang w:val="en-GB"/>
              </w:rPr>
              <w:t>, number of records affected</w:t>
            </w:r>
          </w:p>
        </w:tc>
      </w:tr>
      <w:tr w:rsidR="00620102" w:rsidRPr="00A850F4" w14:paraId="6BF82417" w14:textId="77777777" w:rsidTr="00500E96">
        <w:tc>
          <w:tcPr>
            <w:tcW w:w="1754" w:type="dxa"/>
            <w:vMerge w:val="restart"/>
          </w:tcPr>
          <w:p w14:paraId="7B2BDAAA" w14:textId="77777777" w:rsidR="00620102" w:rsidRPr="00A850F4" w:rsidRDefault="00620102" w:rsidP="00620102">
            <w:pPr>
              <w:jc w:val="both"/>
              <w:rPr>
                <w:sz w:val="20"/>
                <w:szCs w:val="20"/>
                <w:lang w:val="en-GB"/>
              </w:rPr>
            </w:pPr>
            <w:proofErr w:type="spellStart"/>
            <w:r w:rsidRPr="00A850F4">
              <w:rPr>
                <w:sz w:val="20"/>
                <w:szCs w:val="20"/>
                <w:lang w:val="en-GB"/>
              </w:rPr>
              <w:t>ExecuteReader</w:t>
            </w:r>
            <w:proofErr w:type="spellEnd"/>
          </w:p>
        </w:tc>
        <w:tc>
          <w:tcPr>
            <w:tcW w:w="1048" w:type="dxa"/>
            <w:vMerge w:val="restart"/>
          </w:tcPr>
          <w:p w14:paraId="5C70B1E1" w14:textId="77777777" w:rsidR="00620102" w:rsidRPr="00A850F4" w:rsidRDefault="00620102" w:rsidP="00620102">
            <w:pPr>
              <w:jc w:val="both"/>
              <w:rPr>
                <w:sz w:val="20"/>
                <w:szCs w:val="20"/>
                <w:lang w:val="en-GB"/>
              </w:rPr>
            </w:pPr>
            <w:r w:rsidRPr="00A850F4">
              <w:rPr>
                <w:sz w:val="20"/>
                <w:szCs w:val="20"/>
                <w:lang w:val="en-GB"/>
              </w:rPr>
              <w:t>String</w:t>
            </w:r>
          </w:p>
        </w:tc>
        <w:tc>
          <w:tcPr>
            <w:tcW w:w="1275" w:type="dxa"/>
            <w:vMerge w:val="restart"/>
          </w:tcPr>
          <w:p w14:paraId="6A64E3F8" w14:textId="77777777" w:rsidR="00620102" w:rsidRPr="00A850F4" w:rsidRDefault="00620102" w:rsidP="00620102">
            <w:pPr>
              <w:jc w:val="both"/>
              <w:rPr>
                <w:sz w:val="20"/>
                <w:szCs w:val="20"/>
                <w:lang w:val="en-GB"/>
              </w:rPr>
            </w:pPr>
          </w:p>
        </w:tc>
        <w:tc>
          <w:tcPr>
            <w:tcW w:w="1238" w:type="dxa"/>
          </w:tcPr>
          <w:p w14:paraId="3B8A9C20"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4F945B34"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097BC318" w14:textId="77777777" w:rsidR="00620102" w:rsidRPr="00A850F4" w:rsidRDefault="00620102" w:rsidP="00620102">
            <w:pPr>
              <w:jc w:val="both"/>
              <w:rPr>
                <w:sz w:val="20"/>
                <w:szCs w:val="20"/>
                <w:lang w:val="en-GB"/>
              </w:rPr>
            </w:pPr>
          </w:p>
        </w:tc>
      </w:tr>
      <w:tr w:rsidR="00620102" w:rsidRPr="00A850F4" w14:paraId="78B01F65" w14:textId="77777777" w:rsidTr="00500E96">
        <w:tc>
          <w:tcPr>
            <w:tcW w:w="1754" w:type="dxa"/>
            <w:vMerge/>
          </w:tcPr>
          <w:p w14:paraId="298D8549" w14:textId="77777777" w:rsidR="00620102" w:rsidRPr="00A850F4" w:rsidRDefault="00620102" w:rsidP="00620102">
            <w:pPr>
              <w:jc w:val="both"/>
              <w:rPr>
                <w:sz w:val="20"/>
                <w:szCs w:val="20"/>
                <w:lang w:val="en-GB"/>
              </w:rPr>
            </w:pPr>
          </w:p>
        </w:tc>
        <w:tc>
          <w:tcPr>
            <w:tcW w:w="1048" w:type="dxa"/>
            <w:vMerge/>
          </w:tcPr>
          <w:p w14:paraId="353F0FF8" w14:textId="77777777" w:rsidR="00620102" w:rsidRPr="00A850F4" w:rsidRDefault="00620102" w:rsidP="00620102">
            <w:pPr>
              <w:jc w:val="both"/>
              <w:rPr>
                <w:sz w:val="20"/>
                <w:szCs w:val="20"/>
                <w:lang w:val="en-GB"/>
              </w:rPr>
            </w:pPr>
          </w:p>
        </w:tc>
        <w:tc>
          <w:tcPr>
            <w:tcW w:w="1275" w:type="dxa"/>
            <w:vMerge/>
          </w:tcPr>
          <w:p w14:paraId="4F547DC0" w14:textId="77777777" w:rsidR="00620102" w:rsidRPr="00A850F4" w:rsidRDefault="00620102" w:rsidP="00620102">
            <w:pPr>
              <w:jc w:val="both"/>
              <w:rPr>
                <w:sz w:val="20"/>
                <w:szCs w:val="20"/>
                <w:lang w:val="en-GB"/>
              </w:rPr>
            </w:pPr>
          </w:p>
        </w:tc>
        <w:tc>
          <w:tcPr>
            <w:tcW w:w="1238" w:type="dxa"/>
          </w:tcPr>
          <w:p w14:paraId="776914B9"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154D0594" w14:textId="77777777" w:rsidR="00620102" w:rsidRPr="00A850F4" w:rsidRDefault="00620102" w:rsidP="00620102">
            <w:pPr>
              <w:jc w:val="both"/>
              <w:rPr>
                <w:sz w:val="20"/>
                <w:szCs w:val="20"/>
                <w:lang w:val="en-GB"/>
              </w:rPr>
            </w:pPr>
          </w:p>
        </w:tc>
        <w:tc>
          <w:tcPr>
            <w:tcW w:w="2184" w:type="dxa"/>
          </w:tcPr>
          <w:p w14:paraId="46DBC8B8" w14:textId="77777777" w:rsidR="00620102" w:rsidRPr="00A850F4" w:rsidRDefault="00620102" w:rsidP="00620102">
            <w:pPr>
              <w:jc w:val="both"/>
              <w:rPr>
                <w:sz w:val="20"/>
                <w:szCs w:val="20"/>
                <w:lang w:val="en-GB"/>
              </w:rPr>
            </w:pPr>
            <w:r w:rsidRPr="00A850F4">
              <w:rPr>
                <w:sz w:val="20"/>
                <w:szCs w:val="20"/>
                <w:lang w:val="en-GB"/>
              </w:rPr>
              <w:t>if not a select statement</w:t>
            </w:r>
          </w:p>
        </w:tc>
      </w:tr>
      <w:tr w:rsidR="00620102" w:rsidRPr="00A25DB9" w14:paraId="2B717B6A" w14:textId="77777777" w:rsidTr="00500E96">
        <w:trPr>
          <w:trHeight w:val="233"/>
        </w:trPr>
        <w:tc>
          <w:tcPr>
            <w:tcW w:w="1754" w:type="dxa"/>
            <w:vMerge w:val="restart"/>
          </w:tcPr>
          <w:p w14:paraId="17B15CC1" w14:textId="77777777" w:rsidR="00620102" w:rsidRPr="00A25DB9" w:rsidRDefault="00620102" w:rsidP="00620102">
            <w:pPr>
              <w:jc w:val="both"/>
              <w:rPr>
                <w:i/>
                <w:iCs/>
                <w:sz w:val="20"/>
                <w:szCs w:val="20"/>
                <w:lang w:val="en-GB"/>
              </w:rPr>
            </w:pPr>
            <w:proofErr w:type="spellStart"/>
            <w:r w:rsidRPr="00A25DB9">
              <w:rPr>
                <w:i/>
                <w:iCs/>
                <w:sz w:val="20"/>
                <w:szCs w:val="20"/>
                <w:lang w:val="en-GB"/>
              </w:rPr>
              <w:t>ExecuteReaderCrypt</w:t>
            </w:r>
            <w:proofErr w:type="spellEnd"/>
          </w:p>
        </w:tc>
        <w:tc>
          <w:tcPr>
            <w:tcW w:w="1048" w:type="dxa"/>
            <w:vMerge w:val="restart"/>
          </w:tcPr>
          <w:p w14:paraId="0A4023B8" w14:textId="77777777" w:rsidR="00620102" w:rsidRPr="00A25DB9" w:rsidRDefault="00620102" w:rsidP="00620102">
            <w:pPr>
              <w:jc w:val="both"/>
              <w:rPr>
                <w:i/>
                <w:iCs/>
                <w:sz w:val="20"/>
                <w:szCs w:val="20"/>
                <w:lang w:val="en-GB"/>
              </w:rPr>
            </w:pPr>
            <w:r w:rsidRPr="00A25DB9">
              <w:rPr>
                <w:i/>
                <w:iCs/>
                <w:sz w:val="20"/>
                <w:szCs w:val="20"/>
                <w:lang w:val="en-GB"/>
              </w:rPr>
              <w:t>String</w:t>
            </w:r>
          </w:p>
        </w:tc>
        <w:tc>
          <w:tcPr>
            <w:tcW w:w="1275" w:type="dxa"/>
            <w:vMerge w:val="restart"/>
          </w:tcPr>
          <w:p w14:paraId="59A707E2" w14:textId="77777777" w:rsidR="00620102" w:rsidRPr="00A25DB9" w:rsidRDefault="00620102" w:rsidP="00620102">
            <w:pPr>
              <w:jc w:val="both"/>
              <w:rPr>
                <w:i/>
                <w:iCs/>
                <w:sz w:val="20"/>
                <w:szCs w:val="20"/>
                <w:lang w:val="en-GB"/>
              </w:rPr>
            </w:pPr>
            <w:r w:rsidRPr="00A25DB9">
              <w:rPr>
                <w:i/>
                <w:iCs/>
                <w:sz w:val="20"/>
                <w:szCs w:val="20"/>
                <w:lang w:val="en-GB"/>
              </w:rPr>
              <w:t>Encrypted SQL</w:t>
            </w:r>
          </w:p>
        </w:tc>
        <w:tc>
          <w:tcPr>
            <w:tcW w:w="1238" w:type="dxa"/>
          </w:tcPr>
          <w:p w14:paraId="77E65239" w14:textId="77777777" w:rsidR="00620102" w:rsidRPr="00A25DB9" w:rsidRDefault="00620102" w:rsidP="00620102">
            <w:pPr>
              <w:jc w:val="both"/>
              <w:rPr>
                <w:i/>
                <w:iCs/>
                <w:sz w:val="20"/>
                <w:szCs w:val="20"/>
                <w:lang w:val="en-GB"/>
              </w:rPr>
            </w:pPr>
            <w:r w:rsidRPr="00A25DB9">
              <w:rPr>
                <w:i/>
                <w:iCs/>
                <w:sz w:val="20"/>
                <w:szCs w:val="20"/>
                <w:lang w:val="en-GB"/>
              </w:rPr>
              <w:t>Schema</w:t>
            </w:r>
          </w:p>
        </w:tc>
        <w:tc>
          <w:tcPr>
            <w:tcW w:w="1030" w:type="dxa"/>
          </w:tcPr>
          <w:p w14:paraId="59ED4ED7" w14:textId="77777777" w:rsidR="00620102" w:rsidRPr="00A25DB9" w:rsidRDefault="00620102" w:rsidP="00620102">
            <w:pPr>
              <w:jc w:val="both"/>
              <w:rPr>
                <w:i/>
                <w:iCs/>
                <w:sz w:val="20"/>
                <w:szCs w:val="20"/>
                <w:lang w:val="en-GB"/>
              </w:rPr>
            </w:pPr>
            <w:r w:rsidRPr="00A25DB9">
              <w:rPr>
                <w:i/>
                <w:iCs/>
                <w:sz w:val="20"/>
                <w:szCs w:val="20"/>
                <w:lang w:val="en-GB"/>
              </w:rPr>
              <w:t>schema</w:t>
            </w:r>
          </w:p>
        </w:tc>
        <w:tc>
          <w:tcPr>
            <w:tcW w:w="2184" w:type="dxa"/>
          </w:tcPr>
          <w:p w14:paraId="7FF66AF0" w14:textId="77777777" w:rsidR="00620102" w:rsidRPr="00A25DB9" w:rsidRDefault="00620102" w:rsidP="00620102">
            <w:pPr>
              <w:jc w:val="both"/>
              <w:rPr>
                <w:i/>
                <w:iCs/>
                <w:sz w:val="20"/>
                <w:szCs w:val="20"/>
                <w:lang w:val="en-GB"/>
              </w:rPr>
            </w:pPr>
          </w:p>
        </w:tc>
      </w:tr>
      <w:tr w:rsidR="00620102" w:rsidRPr="00A25DB9" w14:paraId="0585BBD9" w14:textId="77777777" w:rsidTr="00500E96">
        <w:trPr>
          <w:trHeight w:val="232"/>
        </w:trPr>
        <w:tc>
          <w:tcPr>
            <w:tcW w:w="1754" w:type="dxa"/>
            <w:vMerge/>
          </w:tcPr>
          <w:p w14:paraId="3B985FA9" w14:textId="77777777" w:rsidR="00620102" w:rsidRPr="00A25DB9" w:rsidRDefault="00620102" w:rsidP="00620102">
            <w:pPr>
              <w:jc w:val="both"/>
              <w:rPr>
                <w:i/>
                <w:iCs/>
                <w:sz w:val="20"/>
                <w:szCs w:val="20"/>
                <w:lang w:val="en-GB"/>
              </w:rPr>
            </w:pPr>
          </w:p>
        </w:tc>
        <w:tc>
          <w:tcPr>
            <w:tcW w:w="1048" w:type="dxa"/>
            <w:vMerge/>
          </w:tcPr>
          <w:p w14:paraId="5F9A9B2D" w14:textId="77777777" w:rsidR="00620102" w:rsidRPr="00A25DB9" w:rsidRDefault="00620102" w:rsidP="00620102">
            <w:pPr>
              <w:jc w:val="both"/>
              <w:rPr>
                <w:i/>
                <w:iCs/>
                <w:sz w:val="20"/>
                <w:szCs w:val="20"/>
                <w:lang w:val="en-GB"/>
              </w:rPr>
            </w:pPr>
          </w:p>
        </w:tc>
        <w:tc>
          <w:tcPr>
            <w:tcW w:w="1275" w:type="dxa"/>
            <w:vMerge/>
          </w:tcPr>
          <w:p w14:paraId="494003CF" w14:textId="77777777" w:rsidR="00620102" w:rsidRPr="00A25DB9" w:rsidRDefault="00620102" w:rsidP="00620102">
            <w:pPr>
              <w:jc w:val="both"/>
              <w:rPr>
                <w:i/>
                <w:iCs/>
                <w:sz w:val="20"/>
                <w:szCs w:val="20"/>
                <w:lang w:val="en-GB"/>
              </w:rPr>
            </w:pPr>
          </w:p>
        </w:tc>
        <w:tc>
          <w:tcPr>
            <w:tcW w:w="1238" w:type="dxa"/>
          </w:tcPr>
          <w:p w14:paraId="37DEFCB5" w14:textId="77777777" w:rsidR="00620102" w:rsidRPr="00A25DB9" w:rsidRDefault="00620102" w:rsidP="00620102">
            <w:pPr>
              <w:jc w:val="both"/>
              <w:rPr>
                <w:i/>
                <w:iCs/>
                <w:sz w:val="20"/>
                <w:szCs w:val="20"/>
                <w:lang w:val="en-GB"/>
              </w:rPr>
            </w:pPr>
            <w:r w:rsidRPr="00A25DB9">
              <w:rPr>
                <w:i/>
                <w:iCs/>
                <w:sz w:val="20"/>
                <w:szCs w:val="20"/>
                <w:lang w:val="en-GB"/>
              </w:rPr>
              <w:t>Done</w:t>
            </w:r>
          </w:p>
        </w:tc>
        <w:tc>
          <w:tcPr>
            <w:tcW w:w="1030" w:type="dxa"/>
          </w:tcPr>
          <w:p w14:paraId="009183CD" w14:textId="77777777" w:rsidR="00620102" w:rsidRPr="00A25DB9" w:rsidRDefault="00620102" w:rsidP="00620102">
            <w:pPr>
              <w:jc w:val="both"/>
              <w:rPr>
                <w:i/>
                <w:iCs/>
                <w:sz w:val="20"/>
                <w:szCs w:val="20"/>
                <w:lang w:val="en-GB"/>
              </w:rPr>
            </w:pPr>
          </w:p>
        </w:tc>
        <w:tc>
          <w:tcPr>
            <w:tcW w:w="2184" w:type="dxa"/>
          </w:tcPr>
          <w:p w14:paraId="6979ECFE" w14:textId="77777777" w:rsidR="00620102" w:rsidRPr="00A25DB9" w:rsidRDefault="00620102" w:rsidP="00620102">
            <w:pPr>
              <w:jc w:val="both"/>
              <w:rPr>
                <w:i/>
                <w:iCs/>
                <w:sz w:val="20"/>
                <w:szCs w:val="20"/>
                <w:lang w:val="en-GB"/>
              </w:rPr>
            </w:pPr>
            <w:r w:rsidRPr="00A25DB9">
              <w:rPr>
                <w:i/>
                <w:iCs/>
                <w:sz w:val="20"/>
                <w:szCs w:val="20"/>
                <w:lang w:val="en-GB"/>
              </w:rPr>
              <w:t>if not a select statement</w:t>
            </w:r>
          </w:p>
        </w:tc>
      </w:tr>
      <w:tr w:rsidR="00620102" w:rsidRPr="00A850F4" w14:paraId="238BC4D2" w14:textId="77777777" w:rsidTr="00500E96">
        <w:trPr>
          <w:trHeight w:val="113"/>
        </w:trPr>
        <w:tc>
          <w:tcPr>
            <w:tcW w:w="1754" w:type="dxa"/>
          </w:tcPr>
          <w:p w14:paraId="1225105E" w14:textId="4AE5C1EC" w:rsidR="00620102" w:rsidRDefault="00620102" w:rsidP="00620102">
            <w:pPr>
              <w:jc w:val="both"/>
              <w:rPr>
                <w:sz w:val="20"/>
                <w:szCs w:val="20"/>
                <w:lang w:val="en-GB"/>
              </w:rPr>
            </w:pPr>
            <w:proofErr w:type="spellStart"/>
            <w:r>
              <w:rPr>
                <w:sz w:val="20"/>
                <w:szCs w:val="20"/>
                <w:lang w:val="en-GB"/>
              </w:rPr>
              <w:t>ExecuteTrace</w:t>
            </w:r>
            <w:proofErr w:type="spellEnd"/>
          </w:p>
        </w:tc>
        <w:tc>
          <w:tcPr>
            <w:tcW w:w="1048" w:type="dxa"/>
          </w:tcPr>
          <w:p w14:paraId="3D73145F" w14:textId="77777777" w:rsidR="00620102" w:rsidRDefault="00620102" w:rsidP="00620102">
            <w:pPr>
              <w:jc w:val="both"/>
              <w:rPr>
                <w:sz w:val="20"/>
                <w:szCs w:val="20"/>
                <w:lang w:val="en-GB"/>
              </w:rPr>
            </w:pPr>
            <w:r>
              <w:rPr>
                <w:sz w:val="20"/>
                <w:szCs w:val="20"/>
                <w:lang w:val="en-GB"/>
              </w:rPr>
              <w:t>String,</w:t>
            </w:r>
          </w:p>
          <w:p w14:paraId="32F199B3" w14:textId="4889014B" w:rsidR="00620102" w:rsidRDefault="00620102" w:rsidP="00620102">
            <w:pPr>
              <w:jc w:val="both"/>
              <w:rPr>
                <w:sz w:val="20"/>
                <w:szCs w:val="20"/>
                <w:lang w:val="en-GB"/>
              </w:rPr>
            </w:pPr>
            <w:r>
              <w:rPr>
                <w:sz w:val="20"/>
                <w:szCs w:val="20"/>
                <w:lang w:val="en-GB"/>
              </w:rPr>
              <w:t>{String}</w:t>
            </w:r>
          </w:p>
        </w:tc>
        <w:tc>
          <w:tcPr>
            <w:tcW w:w="1275" w:type="dxa"/>
          </w:tcPr>
          <w:p w14:paraId="79A240AA" w14:textId="77897692" w:rsidR="00620102" w:rsidRDefault="00620102" w:rsidP="00620102">
            <w:pPr>
              <w:jc w:val="both"/>
              <w:rPr>
                <w:sz w:val="20"/>
                <w:szCs w:val="20"/>
                <w:lang w:val="en-GB"/>
              </w:rPr>
            </w:pPr>
            <w:r>
              <w:rPr>
                <w:sz w:val="20"/>
                <w:szCs w:val="20"/>
                <w:lang w:val="en-GB"/>
              </w:rPr>
              <w:t>Prepared statement name, actual params</w:t>
            </w:r>
          </w:p>
        </w:tc>
        <w:tc>
          <w:tcPr>
            <w:tcW w:w="1238" w:type="dxa"/>
          </w:tcPr>
          <w:p w14:paraId="6097B563" w14:textId="73203798" w:rsidR="00620102" w:rsidRDefault="00620102" w:rsidP="00620102">
            <w:pPr>
              <w:jc w:val="both"/>
              <w:rPr>
                <w:sz w:val="20"/>
                <w:szCs w:val="20"/>
                <w:lang w:val="en-GB"/>
              </w:rPr>
            </w:pPr>
            <w:proofErr w:type="spellStart"/>
            <w:r>
              <w:rPr>
                <w:sz w:val="20"/>
                <w:szCs w:val="20"/>
                <w:lang w:val="en-GB"/>
              </w:rPr>
              <w:t>DoneTrace</w:t>
            </w:r>
            <w:proofErr w:type="spellEnd"/>
          </w:p>
        </w:tc>
        <w:tc>
          <w:tcPr>
            <w:tcW w:w="1030" w:type="dxa"/>
          </w:tcPr>
          <w:p w14:paraId="37168C14" w14:textId="7C13D3F4" w:rsidR="00620102" w:rsidRDefault="00620102" w:rsidP="00620102">
            <w:pPr>
              <w:jc w:val="both"/>
              <w:rPr>
                <w:sz w:val="20"/>
                <w:szCs w:val="20"/>
                <w:lang w:val="en-GB"/>
              </w:rPr>
            </w:pPr>
            <w:proofErr w:type="spellStart"/>
            <w:r>
              <w:rPr>
                <w:sz w:val="20"/>
                <w:szCs w:val="20"/>
                <w:lang w:val="en-GB"/>
              </w:rPr>
              <w:t>long,long,int</w:t>
            </w:r>
            <w:proofErr w:type="spellEnd"/>
          </w:p>
        </w:tc>
        <w:tc>
          <w:tcPr>
            <w:tcW w:w="2184" w:type="dxa"/>
          </w:tcPr>
          <w:p w14:paraId="7708B16E" w14:textId="273EAA40" w:rsidR="00620102" w:rsidRPr="00A850F4" w:rsidRDefault="00620102" w:rsidP="00620102">
            <w:pPr>
              <w:jc w:val="both"/>
              <w:rPr>
                <w:sz w:val="20"/>
                <w:szCs w:val="20"/>
                <w:lang w:val="en-GB"/>
              </w:rPr>
            </w:pPr>
            <w:proofErr w:type="spellStart"/>
            <w:r>
              <w:rPr>
                <w:sz w:val="20"/>
                <w:szCs w:val="20"/>
                <w:lang w:val="en-GB"/>
              </w:rPr>
              <w:t>oldloadpos,loadpos</w:t>
            </w:r>
            <w:proofErr w:type="spellEnd"/>
            <w:r>
              <w:rPr>
                <w:sz w:val="20"/>
                <w:szCs w:val="20"/>
                <w:lang w:val="en-GB"/>
              </w:rPr>
              <w:t>, number of records affected</w:t>
            </w:r>
          </w:p>
        </w:tc>
      </w:tr>
      <w:tr w:rsidR="00620102" w:rsidRPr="00A850F4" w14:paraId="56D55BFC" w14:textId="77777777" w:rsidTr="00500E96">
        <w:trPr>
          <w:trHeight w:val="113"/>
        </w:trPr>
        <w:tc>
          <w:tcPr>
            <w:tcW w:w="1754" w:type="dxa"/>
            <w:vMerge w:val="restart"/>
          </w:tcPr>
          <w:p w14:paraId="76841E2A" w14:textId="77777777" w:rsidR="00620102" w:rsidRPr="00A850F4" w:rsidRDefault="00620102" w:rsidP="00620102">
            <w:pPr>
              <w:jc w:val="both"/>
              <w:rPr>
                <w:sz w:val="20"/>
                <w:szCs w:val="20"/>
                <w:lang w:val="en-GB"/>
              </w:rPr>
            </w:pPr>
            <w:r>
              <w:rPr>
                <w:sz w:val="20"/>
                <w:szCs w:val="20"/>
                <w:lang w:val="en-GB"/>
              </w:rPr>
              <w:t>Get</w:t>
            </w:r>
          </w:p>
        </w:tc>
        <w:tc>
          <w:tcPr>
            <w:tcW w:w="1048" w:type="dxa"/>
            <w:vMerge w:val="restart"/>
          </w:tcPr>
          <w:p w14:paraId="45862326" w14:textId="77777777" w:rsidR="00620102" w:rsidRPr="00A850F4" w:rsidRDefault="00620102" w:rsidP="00620102">
            <w:pPr>
              <w:jc w:val="both"/>
              <w:rPr>
                <w:sz w:val="20"/>
                <w:szCs w:val="20"/>
                <w:lang w:val="en-GB"/>
              </w:rPr>
            </w:pPr>
            <w:r>
              <w:rPr>
                <w:sz w:val="20"/>
                <w:szCs w:val="20"/>
                <w:lang w:val="en-GB"/>
              </w:rPr>
              <w:t>String</w:t>
            </w:r>
          </w:p>
        </w:tc>
        <w:tc>
          <w:tcPr>
            <w:tcW w:w="1275" w:type="dxa"/>
            <w:vMerge w:val="restart"/>
          </w:tcPr>
          <w:p w14:paraId="45FF463D" w14:textId="77777777" w:rsidR="00620102" w:rsidRPr="00A850F4" w:rsidRDefault="00620102" w:rsidP="00620102">
            <w:pPr>
              <w:jc w:val="both"/>
              <w:rPr>
                <w:sz w:val="20"/>
                <w:szCs w:val="20"/>
                <w:lang w:val="en-GB"/>
              </w:rPr>
            </w:pPr>
            <w:proofErr w:type="spellStart"/>
            <w:r>
              <w:rPr>
                <w:sz w:val="20"/>
                <w:szCs w:val="20"/>
                <w:lang w:val="en-GB"/>
              </w:rPr>
              <w:t>rurl</w:t>
            </w:r>
            <w:proofErr w:type="spellEnd"/>
          </w:p>
        </w:tc>
        <w:tc>
          <w:tcPr>
            <w:tcW w:w="1238" w:type="dxa"/>
          </w:tcPr>
          <w:p w14:paraId="6D367F67"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5EC28C2D"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68887AA1" w14:textId="7C058DDF" w:rsidR="00620102" w:rsidRPr="00A850F4" w:rsidRDefault="00620102" w:rsidP="00620102">
            <w:pPr>
              <w:jc w:val="both"/>
              <w:rPr>
                <w:sz w:val="20"/>
                <w:szCs w:val="20"/>
                <w:lang w:val="en-GB"/>
              </w:rPr>
            </w:pPr>
          </w:p>
        </w:tc>
      </w:tr>
      <w:tr w:rsidR="00620102" w:rsidRPr="00A850F4" w14:paraId="31C9893A" w14:textId="77777777" w:rsidTr="00500E96">
        <w:trPr>
          <w:trHeight w:val="112"/>
        </w:trPr>
        <w:tc>
          <w:tcPr>
            <w:tcW w:w="1754" w:type="dxa"/>
            <w:vMerge/>
          </w:tcPr>
          <w:p w14:paraId="5236C928" w14:textId="77777777" w:rsidR="00620102" w:rsidRDefault="00620102" w:rsidP="00620102">
            <w:pPr>
              <w:jc w:val="both"/>
              <w:rPr>
                <w:sz w:val="20"/>
                <w:szCs w:val="20"/>
                <w:lang w:val="en-GB"/>
              </w:rPr>
            </w:pPr>
          </w:p>
        </w:tc>
        <w:tc>
          <w:tcPr>
            <w:tcW w:w="1048" w:type="dxa"/>
            <w:vMerge/>
          </w:tcPr>
          <w:p w14:paraId="1ACFF1FA" w14:textId="77777777" w:rsidR="00620102" w:rsidRDefault="00620102" w:rsidP="00620102">
            <w:pPr>
              <w:jc w:val="both"/>
              <w:rPr>
                <w:sz w:val="20"/>
                <w:szCs w:val="20"/>
                <w:lang w:val="en-GB"/>
              </w:rPr>
            </w:pPr>
          </w:p>
        </w:tc>
        <w:tc>
          <w:tcPr>
            <w:tcW w:w="1275" w:type="dxa"/>
            <w:vMerge/>
          </w:tcPr>
          <w:p w14:paraId="3682D39F" w14:textId="77777777" w:rsidR="00620102" w:rsidRDefault="00620102" w:rsidP="00620102">
            <w:pPr>
              <w:jc w:val="both"/>
              <w:rPr>
                <w:sz w:val="20"/>
                <w:szCs w:val="20"/>
                <w:lang w:val="en-GB"/>
              </w:rPr>
            </w:pPr>
          </w:p>
        </w:tc>
        <w:tc>
          <w:tcPr>
            <w:tcW w:w="1238" w:type="dxa"/>
          </w:tcPr>
          <w:p w14:paraId="53FD3F65"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3575EE38" w14:textId="77777777" w:rsidR="00620102" w:rsidRPr="00A850F4" w:rsidRDefault="00620102" w:rsidP="00620102">
            <w:pPr>
              <w:jc w:val="both"/>
              <w:rPr>
                <w:sz w:val="20"/>
                <w:szCs w:val="20"/>
                <w:lang w:val="en-GB"/>
              </w:rPr>
            </w:pPr>
          </w:p>
        </w:tc>
        <w:tc>
          <w:tcPr>
            <w:tcW w:w="2184" w:type="dxa"/>
          </w:tcPr>
          <w:p w14:paraId="08409CBC" w14:textId="77777777" w:rsidR="00620102" w:rsidRPr="00A850F4" w:rsidRDefault="00620102" w:rsidP="00620102">
            <w:pPr>
              <w:jc w:val="both"/>
              <w:rPr>
                <w:sz w:val="20"/>
                <w:szCs w:val="20"/>
                <w:lang w:val="en-GB"/>
              </w:rPr>
            </w:pPr>
            <w:r>
              <w:rPr>
                <w:sz w:val="20"/>
                <w:szCs w:val="20"/>
                <w:lang w:val="en-GB"/>
              </w:rPr>
              <w:t>no data</w:t>
            </w:r>
          </w:p>
        </w:tc>
      </w:tr>
      <w:tr w:rsidR="00620102" w:rsidRPr="00A850F4" w14:paraId="4285C743" w14:textId="77777777" w:rsidTr="00500E96">
        <w:trPr>
          <w:trHeight w:val="193"/>
        </w:trPr>
        <w:tc>
          <w:tcPr>
            <w:tcW w:w="1754" w:type="dxa"/>
            <w:vMerge w:val="restart"/>
          </w:tcPr>
          <w:p w14:paraId="1BA24100" w14:textId="77777777" w:rsidR="00620102" w:rsidRDefault="00620102" w:rsidP="00620102">
            <w:pPr>
              <w:jc w:val="both"/>
              <w:rPr>
                <w:sz w:val="20"/>
                <w:szCs w:val="20"/>
                <w:lang w:val="en-GB"/>
              </w:rPr>
            </w:pPr>
            <w:r>
              <w:rPr>
                <w:sz w:val="20"/>
                <w:szCs w:val="20"/>
                <w:lang w:val="en-GB"/>
              </w:rPr>
              <w:t>Get1</w:t>
            </w:r>
          </w:p>
        </w:tc>
        <w:tc>
          <w:tcPr>
            <w:tcW w:w="1048" w:type="dxa"/>
            <w:vMerge w:val="restart"/>
          </w:tcPr>
          <w:p w14:paraId="3AA4690E" w14:textId="77777777" w:rsidR="00620102" w:rsidRPr="00A850F4" w:rsidRDefault="00620102" w:rsidP="00620102">
            <w:pPr>
              <w:jc w:val="both"/>
              <w:rPr>
                <w:sz w:val="20"/>
                <w:szCs w:val="20"/>
                <w:lang w:val="en-GB"/>
              </w:rPr>
            </w:pPr>
            <w:r>
              <w:rPr>
                <w:sz w:val="20"/>
                <w:szCs w:val="20"/>
                <w:lang w:val="en-GB"/>
              </w:rPr>
              <w:t>long, String</w:t>
            </w:r>
          </w:p>
        </w:tc>
        <w:tc>
          <w:tcPr>
            <w:tcW w:w="1275" w:type="dxa"/>
            <w:vMerge w:val="restart"/>
          </w:tcPr>
          <w:p w14:paraId="505EFF93" w14:textId="77777777" w:rsidR="00620102" w:rsidRPr="00A850F4" w:rsidRDefault="00620102" w:rsidP="00620102">
            <w:pPr>
              <w:jc w:val="both"/>
              <w:rPr>
                <w:sz w:val="20"/>
                <w:szCs w:val="20"/>
                <w:lang w:val="en-GB"/>
              </w:rPr>
            </w:pPr>
            <w:r>
              <w:rPr>
                <w:sz w:val="20"/>
                <w:szCs w:val="20"/>
                <w:lang w:val="en-GB"/>
              </w:rPr>
              <w:t xml:space="preserve">Schema key, </w:t>
            </w:r>
            <w:proofErr w:type="spellStart"/>
            <w:r>
              <w:rPr>
                <w:sz w:val="20"/>
                <w:szCs w:val="20"/>
                <w:lang w:val="en-GB"/>
              </w:rPr>
              <w:t>rurl</w:t>
            </w:r>
            <w:proofErr w:type="spellEnd"/>
          </w:p>
        </w:tc>
        <w:tc>
          <w:tcPr>
            <w:tcW w:w="1238" w:type="dxa"/>
          </w:tcPr>
          <w:p w14:paraId="677F7ACC" w14:textId="77777777" w:rsidR="00620102" w:rsidRPr="00A850F4" w:rsidRDefault="00620102" w:rsidP="00620102">
            <w:pPr>
              <w:jc w:val="both"/>
              <w:rPr>
                <w:sz w:val="20"/>
                <w:szCs w:val="20"/>
                <w:lang w:val="en-GB"/>
              </w:rPr>
            </w:pPr>
            <w:r>
              <w:rPr>
                <w:sz w:val="20"/>
                <w:szCs w:val="20"/>
                <w:lang w:val="en-GB"/>
              </w:rPr>
              <w:t>Schema</w:t>
            </w:r>
          </w:p>
        </w:tc>
        <w:tc>
          <w:tcPr>
            <w:tcW w:w="1030" w:type="dxa"/>
          </w:tcPr>
          <w:p w14:paraId="2096E07E" w14:textId="77777777" w:rsidR="00620102" w:rsidRPr="00A850F4" w:rsidRDefault="00620102" w:rsidP="00620102">
            <w:pPr>
              <w:jc w:val="both"/>
              <w:rPr>
                <w:sz w:val="20"/>
                <w:szCs w:val="20"/>
                <w:lang w:val="en-GB"/>
              </w:rPr>
            </w:pPr>
            <w:r>
              <w:rPr>
                <w:sz w:val="20"/>
                <w:szCs w:val="20"/>
                <w:lang w:val="en-GB"/>
              </w:rPr>
              <w:t>schema</w:t>
            </w:r>
          </w:p>
        </w:tc>
        <w:tc>
          <w:tcPr>
            <w:tcW w:w="2184" w:type="dxa"/>
          </w:tcPr>
          <w:p w14:paraId="572F0954" w14:textId="77777777" w:rsidR="00620102" w:rsidRPr="00A850F4" w:rsidRDefault="00620102" w:rsidP="00620102">
            <w:pPr>
              <w:jc w:val="both"/>
              <w:rPr>
                <w:sz w:val="20"/>
                <w:szCs w:val="20"/>
                <w:lang w:val="en-GB"/>
              </w:rPr>
            </w:pPr>
          </w:p>
        </w:tc>
      </w:tr>
      <w:tr w:rsidR="00620102" w:rsidRPr="00A850F4" w14:paraId="6601937E" w14:textId="77777777" w:rsidTr="00500E96">
        <w:trPr>
          <w:trHeight w:val="225"/>
        </w:trPr>
        <w:tc>
          <w:tcPr>
            <w:tcW w:w="1754" w:type="dxa"/>
            <w:vMerge/>
          </w:tcPr>
          <w:p w14:paraId="213A36D3" w14:textId="77777777" w:rsidR="00620102" w:rsidRDefault="00620102" w:rsidP="00620102">
            <w:pPr>
              <w:jc w:val="both"/>
              <w:rPr>
                <w:sz w:val="20"/>
                <w:szCs w:val="20"/>
                <w:lang w:val="en-GB"/>
              </w:rPr>
            </w:pPr>
          </w:p>
        </w:tc>
        <w:tc>
          <w:tcPr>
            <w:tcW w:w="1048" w:type="dxa"/>
            <w:vMerge/>
          </w:tcPr>
          <w:p w14:paraId="5155FC31" w14:textId="77777777" w:rsidR="00620102" w:rsidRDefault="00620102" w:rsidP="00620102">
            <w:pPr>
              <w:jc w:val="both"/>
              <w:rPr>
                <w:sz w:val="20"/>
                <w:szCs w:val="20"/>
                <w:lang w:val="en-GB"/>
              </w:rPr>
            </w:pPr>
          </w:p>
        </w:tc>
        <w:tc>
          <w:tcPr>
            <w:tcW w:w="1275" w:type="dxa"/>
            <w:vMerge/>
          </w:tcPr>
          <w:p w14:paraId="6AB8BED6" w14:textId="77777777" w:rsidR="00620102" w:rsidRDefault="00620102" w:rsidP="00620102">
            <w:pPr>
              <w:jc w:val="both"/>
              <w:rPr>
                <w:sz w:val="20"/>
                <w:szCs w:val="20"/>
                <w:lang w:val="en-GB"/>
              </w:rPr>
            </w:pPr>
          </w:p>
        </w:tc>
        <w:tc>
          <w:tcPr>
            <w:tcW w:w="1238" w:type="dxa"/>
          </w:tcPr>
          <w:p w14:paraId="4C7E0C2E"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1AA624E5" w14:textId="77777777" w:rsidR="00620102" w:rsidRDefault="00620102" w:rsidP="00620102">
            <w:pPr>
              <w:jc w:val="both"/>
              <w:rPr>
                <w:sz w:val="20"/>
                <w:szCs w:val="20"/>
                <w:lang w:val="en-GB"/>
              </w:rPr>
            </w:pPr>
          </w:p>
        </w:tc>
        <w:tc>
          <w:tcPr>
            <w:tcW w:w="2184" w:type="dxa"/>
          </w:tcPr>
          <w:p w14:paraId="72E2130B" w14:textId="77777777" w:rsidR="00620102" w:rsidRPr="00A850F4" w:rsidRDefault="00620102" w:rsidP="00620102">
            <w:pPr>
              <w:jc w:val="both"/>
              <w:rPr>
                <w:sz w:val="20"/>
                <w:szCs w:val="20"/>
                <w:lang w:val="en-GB"/>
              </w:rPr>
            </w:pPr>
            <w:r>
              <w:rPr>
                <w:sz w:val="20"/>
                <w:szCs w:val="20"/>
                <w:lang w:val="en-GB"/>
              </w:rPr>
              <w:t>no data</w:t>
            </w:r>
          </w:p>
        </w:tc>
      </w:tr>
      <w:tr w:rsidR="00620102" w:rsidRPr="00A850F4" w14:paraId="135CFD4A" w14:textId="77777777" w:rsidTr="00500E96">
        <w:trPr>
          <w:trHeight w:val="233"/>
        </w:trPr>
        <w:tc>
          <w:tcPr>
            <w:tcW w:w="1754" w:type="dxa"/>
            <w:vMerge w:val="restart"/>
          </w:tcPr>
          <w:p w14:paraId="65842469" w14:textId="77777777" w:rsidR="00620102" w:rsidRDefault="00620102" w:rsidP="00620102">
            <w:pPr>
              <w:jc w:val="both"/>
              <w:rPr>
                <w:sz w:val="20"/>
                <w:szCs w:val="20"/>
                <w:lang w:val="en-GB"/>
              </w:rPr>
            </w:pPr>
            <w:r>
              <w:rPr>
                <w:sz w:val="20"/>
                <w:szCs w:val="20"/>
                <w:lang w:val="en-GB"/>
              </w:rPr>
              <w:t>Get2</w:t>
            </w:r>
          </w:p>
        </w:tc>
        <w:tc>
          <w:tcPr>
            <w:tcW w:w="1048" w:type="dxa"/>
            <w:vMerge w:val="restart"/>
          </w:tcPr>
          <w:p w14:paraId="1975AF9B" w14:textId="77777777" w:rsidR="00620102" w:rsidRDefault="00620102" w:rsidP="00620102">
            <w:pPr>
              <w:jc w:val="both"/>
              <w:rPr>
                <w:sz w:val="20"/>
                <w:szCs w:val="20"/>
                <w:lang w:val="en-GB"/>
              </w:rPr>
            </w:pPr>
            <w:r>
              <w:rPr>
                <w:sz w:val="20"/>
                <w:szCs w:val="20"/>
                <w:lang w:val="en-GB"/>
              </w:rPr>
              <w:t>String</w:t>
            </w:r>
          </w:p>
        </w:tc>
        <w:tc>
          <w:tcPr>
            <w:tcW w:w="1275" w:type="dxa"/>
            <w:vMerge w:val="restart"/>
          </w:tcPr>
          <w:p w14:paraId="52DE9085" w14:textId="77777777" w:rsidR="00620102" w:rsidRDefault="00620102" w:rsidP="00620102">
            <w:pPr>
              <w:jc w:val="both"/>
              <w:rPr>
                <w:sz w:val="20"/>
                <w:szCs w:val="20"/>
                <w:lang w:val="en-GB"/>
              </w:rPr>
            </w:pPr>
            <w:proofErr w:type="spellStart"/>
            <w:r>
              <w:rPr>
                <w:sz w:val="20"/>
                <w:szCs w:val="20"/>
                <w:lang w:val="en-GB"/>
              </w:rPr>
              <w:t>rurl</w:t>
            </w:r>
            <w:proofErr w:type="spellEnd"/>
          </w:p>
        </w:tc>
        <w:tc>
          <w:tcPr>
            <w:tcW w:w="1238" w:type="dxa"/>
          </w:tcPr>
          <w:p w14:paraId="3F5B1589" w14:textId="77777777" w:rsidR="00620102" w:rsidRDefault="00620102" w:rsidP="00620102">
            <w:pPr>
              <w:jc w:val="both"/>
              <w:rPr>
                <w:sz w:val="20"/>
                <w:szCs w:val="20"/>
                <w:lang w:val="en-GB"/>
              </w:rPr>
            </w:pPr>
            <w:r>
              <w:rPr>
                <w:sz w:val="20"/>
                <w:szCs w:val="20"/>
                <w:lang w:val="en-GB"/>
              </w:rPr>
              <w:t>Schema1</w:t>
            </w:r>
          </w:p>
        </w:tc>
        <w:tc>
          <w:tcPr>
            <w:tcW w:w="1030" w:type="dxa"/>
          </w:tcPr>
          <w:p w14:paraId="2455ECBB" w14:textId="77777777" w:rsidR="00620102" w:rsidRDefault="00620102" w:rsidP="00620102">
            <w:pPr>
              <w:jc w:val="both"/>
              <w:rPr>
                <w:sz w:val="20"/>
                <w:szCs w:val="20"/>
                <w:lang w:val="en-GB"/>
              </w:rPr>
            </w:pPr>
            <w:r>
              <w:rPr>
                <w:sz w:val="20"/>
                <w:szCs w:val="20"/>
                <w:lang w:val="en-GB"/>
              </w:rPr>
              <w:t>long, schema</w:t>
            </w:r>
          </w:p>
        </w:tc>
        <w:tc>
          <w:tcPr>
            <w:tcW w:w="2184" w:type="dxa"/>
          </w:tcPr>
          <w:p w14:paraId="0F67921C" w14:textId="77777777" w:rsidR="00620102" w:rsidRPr="00A850F4" w:rsidRDefault="00620102" w:rsidP="00620102">
            <w:pPr>
              <w:jc w:val="both"/>
              <w:rPr>
                <w:sz w:val="20"/>
                <w:szCs w:val="20"/>
                <w:lang w:val="en-GB"/>
              </w:rPr>
            </w:pPr>
            <w:r>
              <w:rPr>
                <w:sz w:val="20"/>
                <w:szCs w:val="20"/>
                <w:lang w:val="en-GB"/>
              </w:rPr>
              <w:t>Schema key, schema</w:t>
            </w:r>
          </w:p>
        </w:tc>
      </w:tr>
      <w:tr w:rsidR="00620102" w:rsidRPr="00A850F4" w14:paraId="47D6AB54" w14:textId="77777777" w:rsidTr="00500E96">
        <w:trPr>
          <w:trHeight w:val="232"/>
        </w:trPr>
        <w:tc>
          <w:tcPr>
            <w:tcW w:w="1754" w:type="dxa"/>
            <w:vMerge/>
          </w:tcPr>
          <w:p w14:paraId="716DAD70" w14:textId="77777777" w:rsidR="00620102" w:rsidRDefault="00620102" w:rsidP="00620102">
            <w:pPr>
              <w:jc w:val="both"/>
              <w:rPr>
                <w:sz w:val="20"/>
                <w:szCs w:val="20"/>
                <w:lang w:val="en-GB"/>
              </w:rPr>
            </w:pPr>
          </w:p>
        </w:tc>
        <w:tc>
          <w:tcPr>
            <w:tcW w:w="1048" w:type="dxa"/>
            <w:vMerge/>
          </w:tcPr>
          <w:p w14:paraId="17A38C50" w14:textId="77777777" w:rsidR="00620102" w:rsidRDefault="00620102" w:rsidP="00620102">
            <w:pPr>
              <w:jc w:val="both"/>
              <w:rPr>
                <w:sz w:val="20"/>
                <w:szCs w:val="20"/>
                <w:lang w:val="en-GB"/>
              </w:rPr>
            </w:pPr>
          </w:p>
        </w:tc>
        <w:tc>
          <w:tcPr>
            <w:tcW w:w="1275" w:type="dxa"/>
            <w:vMerge/>
          </w:tcPr>
          <w:p w14:paraId="784A9ED1" w14:textId="77777777" w:rsidR="00620102" w:rsidRDefault="00620102" w:rsidP="00620102">
            <w:pPr>
              <w:jc w:val="both"/>
              <w:rPr>
                <w:sz w:val="20"/>
                <w:szCs w:val="20"/>
                <w:lang w:val="en-GB"/>
              </w:rPr>
            </w:pPr>
          </w:p>
        </w:tc>
        <w:tc>
          <w:tcPr>
            <w:tcW w:w="1238" w:type="dxa"/>
          </w:tcPr>
          <w:p w14:paraId="61BBBC3F" w14:textId="77777777" w:rsidR="00620102" w:rsidRDefault="00620102" w:rsidP="00620102">
            <w:pPr>
              <w:jc w:val="both"/>
              <w:rPr>
                <w:sz w:val="20"/>
                <w:szCs w:val="20"/>
                <w:lang w:val="en-GB"/>
              </w:rPr>
            </w:pPr>
            <w:r>
              <w:rPr>
                <w:sz w:val="20"/>
                <w:szCs w:val="20"/>
                <w:lang w:val="en-GB"/>
              </w:rPr>
              <w:t>Done</w:t>
            </w:r>
          </w:p>
        </w:tc>
        <w:tc>
          <w:tcPr>
            <w:tcW w:w="1030" w:type="dxa"/>
          </w:tcPr>
          <w:p w14:paraId="7A31B4B2" w14:textId="77777777" w:rsidR="00620102" w:rsidRDefault="00620102" w:rsidP="00620102">
            <w:pPr>
              <w:jc w:val="both"/>
              <w:rPr>
                <w:sz w:val="20"/>
                <w:szCs w:val="20"/>
                <w:lang w:val="en-GB"/>
              </w:rPr>
            </w:pPr>
          </w:p>
        </w:tc>
        <w:tc>
          <w:tcPr>
            <w:tcW w:w="2184" w:type="dxa"/>
          </w:tcPr>
          <w:p w14:paraId="5FEDFB83" w14:textId="77777777" w:rsidR="00620102" w:rsidRDefault="00620102" w:rsidP="00620102">
            <w:pPr>
              <w:jc w:val="both"/>
              <w:rPr>
                <w:sz w:val="20"/>
                <w:szCs w:val="20"/>
                <w:lang w:val="en-GB"/>
              </w:rPr>
            </w:pPr>
            <w:r>
              <w:rPr>
                <w:sz w:val="20"/>
                <w:szCs w:val="20"/>
                <w:lang w:val="en-GB"/>
              </w:rPr>
              <w:t>No data</w:t>
            </w:r>
          </w:p>
        </w:tc>
      </w:tr>
      <w:tr w:rsidR="00620102" w:rsidRPr="00A850F4" w14:paraId="56E03581" w14:textId="77777777" w:rsidTr="00500E96">
        <w:tc>
          <w:tcPr>
            <w:tcW w:w="1754" w:type="dxa"/>
          </w:tcPr>
          <w:p w14:paraId="11778E16" w14:textId="77777777" w:rsidR="00620102" w:rsidRPr="00A850F4" w:rsidRDefault="00620102" w:rsidP="00620102">
            <w:pPr>
              <w:jc w:val="both"/>
              <w:rPr>
                <w:sz w:val="20"/>
                <w:szCs w:val="20"/>
                <w:lang w:val="en-GB"/>
              </w:rPr>
            </w:pPr>
            <w:proofErr w:type="spellStart"/>
            <w:r>
              <w:rPr>
                <w:sz w:val="20"/>
                <w:szCs w:val="20"/>
                <w:lang w:val="en-GB"/>
              </w:rPr>
              <w:t>Get</w:t>
            </w:r>
            <w:r w:rsidRPr="00A850F4">
              <w:rPr>
                <w:sz w:val="20"/>
                <w:szCs w:val="20"/>
                <w:lang w:val="en-GB"/>
              </w:rPr>
              <w:t>FileNames</w:t>
            </w:r>
            <w:proofErr w:type="spellEnd"/>
          </w:p>
        </w:tc>
        <w:tc>
          <w:tcPr>
            <w:tcW w:w="1048" w:type="dxa"/>
          </w:tcPr>
          <w:p w14:paraId="329289EE" w14:textId="77777777" w:rsidR="00620102" w:rsidRDefault="00620102" w:rsidP="00620102">
            <w:pPr>
              <w:jc w:val="both"/>
              <w:rPr>
                <w:sz w:val="20"/>
                <w:szCs w:val="20"/>
                <w:lang w:val="en-GB"/>
              </w:rPr>
            </w:pPr>
          </w:p>
        </w:tc>
        <w:tc>
          <w:tcPr>
            <w:tcW w:w="1275" w:type="dxa"/>
          </w:tcPr>
          <w:p w14:paraId="3AC2422F" w14:textId="77777777" w:rsidR="00620102" w:rsidRDefault="00620102" w:rsidP="00620102">
            <w:pPr>
              <w:jc w:val="both"/>
              <w:rPr>
                <w:sz w:val="20"/>
                <w:szCs w:val="20"/>
                <w:lang w:val="en-GB"/>
              </w:rPr>
            </w:pPr>
          </w:p>
        </w:tc>
        <w:tc>
          <w:tcPr>
            <w:tcW w:w="1238" w:type="dxa"/>
          </w:tcPr>
          <w:p w14:paraId="4971CCEE" w14:textId="77777777" w:rsidR="00620102" w:rsidRPr="00A850F4" w:rsidRDefault="00620102" w:rsidP="00620102">
            <w:pPr>
              <w:jc w:val="both"/>
              <w:rPr>
                <w:sz w:val="20"/>
                <w:szCs w:val="20"/>
                <w:lang w:val="en-GB"/>
              </w:rPr>
            </w:pPr>
            <w:r>
              <w:rPr>
                <w:sz w:val="20"/>
                <w:szCs w:val="20"/>
                <w:lang w:val="en-GB"/>
              </w:rPr>
              <w:t>Files</w:t>
            </w:r>
          </w:p>
        </w:tc>
        <w:tc>
          <w:tcPr>
            <w:tcW w:w="1030" w:type="dxa"/>
          </w:tcPr>
          <w:p w14:paraId="2DCFA7B8" w14:textId="77777777" w:rsidR="00620102" w:rsidRPr="00A850F4" w:rsidRDefault="00620102" w:rsidP="00620102">
            <w:pPr>
              <w:jc w:val="both"/>
              <w:rPr>
                <w:sz w:val="20"/>
                <w:szCs w:val="20"/>
                <w:lang w:val="en-GB"/>
              </w:rPr>
            </w:pPr>
            <w:r>
              <w:rPr>
                <w:sz w:val="20"/>
                <w:szCs w:val="20"/>
                <w:lang w:val="en-GB"/>
              </w:rPr>
              <w:t>{string</w:t>
            </w:r>
            <w:r w:rsidRPr="00A850F4">
              <w:rPr>
                <w:sz w:val="20"/>
                <w:szCs w:val="20"/>
                <w:lang w:val="en-GB"/>
              </w:rPr>
              <w:t>}</w:t>
            </w:r>
          </w:p>
        </w:tc>
        <w:tc>
          <w:tcPr>
            <w:tcW w:w="2184" w:type="dxa"/>
          </w:tcPr>
          <w:p w14:paraId="12620ED8" w14:textId="77777777" w:rsidR="00620102" w:rsidRPr="00A850F4" w:rsidRDefault="00620102" w:rsidP="00620102">
            <w:pPr>
              <w:jc w:val="both"/>
              <w:rPr>
                <w:sz w:val="20"/>
                <w:szCs w:val="20"/>
                <w:lang w:val="en-GB"/>
              </w:rPr>
            </w:pPr>
            <w:r w:rsidRPr="00A850F4">
              <w:rPr>
                <w:sz w:val="20"/>
                <w:szCs w:val="20"/>
                <w:lang w:val="en-GB"/>
              </w:rPr>
              <w:t>Names of databases in folder</w:t>
            </w:r>
          </w:p>
        </w:tc>
      </w:tr>
      <w:tr w:rsidR="00620102" w:rsidRPr="00A850F4" w14:paraId="00FE1415" w14:textId="77777777" w:rsidTr="00500E96">
        <w:tc>
          <w:tcPr>
            <w:tcW w:w="1754" w:type="dxa"/>
          </w:tcPr>
          <w:p w14:paraId="7271892D" w14:textId="77777777" w:rsidR="00620102" w:rsidRDefault="00620102" w:rsidP="00620102">
            <w:pPr>
              <w:jc w:val="both"/>
              <w:rPr>
                <w:sz w:val="20"/>
                <w:szCs w:val="20"/>
                <w:lang w:val="en-GB"/>
              </w:rPr>
            </w:pPr>
            <w:proofErr w:type="spellStart"/>
            <w:r>
              <w:rPr>
                <w:sz w:val="20"/>
                <w:szCs w:val="20"/>
                <w:lang w:val="en-GB"/>
              </w:rPr>
              <w:t>GetInfo</w:t>
            </w:r>
            <w:proofErr w:type="spellEnd"/>
          </w:p>
        </w:tc>
        <w:tc>
          <w:tcPr>
            <w:tcW w:w="1048" w:type="dxa"/>
          </w:tcPr>
          <w:p w14:paraId="08A87218" w14:textId="77777777" w:rsidR="00620102" w:rsidRDefault="00620102" w:rsidP="00620102">
            <w:pPr>
              <w:jc w:val="both"/>
              <w:rPr>
                <w:sz w:val="20"/>
                <w:szCs w:val="20"/>
                <w:lang w:val="en-GB"/>
              </w:rPr>
            </w:pPr>
            <w:r>
              <w:rPr>
                <w:sz w:val="20"/>
                <w:szCs w:val="20"/>
                <w:lang w:val="en-GB"/>
              </w:rPr>
              <w:t>String</w:t>
            </w:r>
          </w:p>
        </w:tc>
        <w:tc>
          <w:tcPr>
            <w:tcW w:w="1275" w:type="dxa"/>
          </w:tcPr>
          <w:p w14:paraId="412DC82D" w14:textId="77777777" w:rsidR="00620102" w:rsidRDefault="00620102" w:rsidP="00620102">
            <w:pPr>
              <w:jc w:val="both"/>
              <w:rPr>
                <w:sz w:val="20"/>
                <w:szCs w:val="20"/>
                <w:lang w:val="en-GB"/>
              </w:rPr>
            </w:pPr>
            <w:proofErr w:type="spellStart"/>
            <w:r>
              <w:rPr>
                <w:sz w:val="20"/>
                <w:szCs w:val="20"/>
                <w:lang w:val="en-GB"/>
              </w:rPr>
              <w:t>typeName</w:t>
            </w:r>
            <w:proofErr w:type="spellEnd"/>
          </w:p>
        </w:tc>
        <w:tc>
          <w:tcPr>
            <w:tcW w:w="1238" w:type="dxa"/>
          </w:tcPr>
          <w:p w14:paraId="14654ECD" w14:textId="77777777" w:rsidR="00620102" w:rsidRDefault="00620102" w:rsidP="00620102">
            <w:pPr>
              <w:jc w:val="both"/>
              <w:rPr>
                <w:sz w:val="20"/>
                <w:szCs w:val="20"/>
                <w:lang w:val="en-GB"/>
              </w:rPr>
            </w:pPr>
            <w:r>
              <w:rPr>
                <w:sz w:val="20"/>
                <w:szCs w:val="20"/>
                <w:lang w:val="en-GB"/>
              </w:rPr>
              <w:t>Columns</w:t>
            </w:r>
          </w:p>
        </w:tc>
        <w:tc>
          <w:tcPr>
            <w:tcW w:w="1030" w:type="dxa"/>
          </w:tcPr>
          <w:p w14:paraId="0D8CC9E5" w14:textId="77777777" w:rsidR="00620102" w:rsidRDefault="00620102" w:rsidP="00620102">
            <w:pPr>
              <w:jc w:val="both"/>
              <w:rPr>
                <w:sz w:val="20"/>
                <w:szCs w:val="20"/>
                <w:lang w:val="en-GB"/>
              </w:rPr>
            </w:pPr>
            <w:r>
              <w:rPr>
                <w:sz w:val="20"/>
                <w:szCs w:val="20"/>
                <w:lang w:val="en-GB"/>
              </w:rPr>
              <w:t>{column}</w:t>
            </w:r>
          </w:p>
        </w:tc>
        <w:tc>
          <w:tcPr>
            <w:tcW w:w="2184" w:type="dxa"/>
          </w:tcPr>
          <w:p w14:paraId="6D2A0B3D" w14:textId="7DC860C2" w:rsidR="00620102" w:rsidRPr="00A850F4" w:rsidRDefault="00620102" w:rsidP="00620102">
            <w:pPr>
              <w:jc w:val="both"/>
              <w:rPr>
                <w:sz w:val="20"/>
                <w:szCs w:val="20"/>
                <w:lang w:val="en-GB"/>
              </w:rPr>
            </w:pPr>
            <w:r>
              <w:rPr>
                <w:sz w:val="20"/>
                <w:szCs w:val="20"/>
                <w:lang w:val="en-GB"/>
              </w:rPr>
              <w:t>Details for a structured type</w:t>
            </w:r>
          </w:p>
        </w:tc>
      </w:tr>
      <w:tr w:rsidR="00620102" w:rsidRPr="00A850F4" w14:paraId="60259A0B" w14:textId="77777777" w:rsidTr="00500E96">
        <w:tc>
          <w:tcPr>
            <w:tcW w:w="1754" w:type="dxa"/>
          </w:tcPr>
          <w:p w14:paraId="71B1EDC1" w14:textId="00C91CB7" w:rsidR="00620102" w:rsidRDefault="00620102" w:rsidP="00620102">
            <w:pPr>
              <w:jc w:val="both"/>
              <w:rPr>
                <w:sz w:val="20"/>
                <w:szCs w:val="20"/>
                <w:lang w:val="en-GB"/>
              </w:rPr>
            </w:pPr>
            <w:proofErr w:type="spellStart"/>
            <w:r>
              <w:rPr>
                <w:sz w:val="20"/>
                <w:szCs w:val="20"/>
                <w:lang w:val="en-GB"/>
              </w:rPr>
              <w:t>GraphInfo</w:t>
            </w:r>
            <w:proofErr w:type="spellEnd"/>
          </w:p>
        </w:tc>
        <w:tc>
          <w:tcPr>
            <w:tcW w:w="1048" w:type="dxa"/>
          </w:tcPr>
          <w:p w14:paraId="51FB0577" w14:textId="77777777" w:rsidR="00620102" w:rsidRDefault="00620102" w:rsidP="00620102">
            <w:pPr>
              <w:jc w:val="both"/>
              <w:rPr>
                <w:sz w:val="20"/>
                <w:szCs w:val="20"/>
                <w:lang w:val="en-GB"/>
              </w:rPr>
            </w:pPr>
          </w:p>
        </w:tc>
        <w:tc>
          <w:tcPr>
            <w:tcW w:w="1275" w:type="dxa"/>
          </w:tcPr>
          <w:p w14:paraId="260D85EA" w14:textId="77777777" w:rsidR="00620102" w:rsidRDefault="00620102" w:rsidP="00620102">
            <w:pPr>
              <w:jc w:val="both"/>
              <w:rPr>
                <w:sz w:val="20"/>
                <w:szCs w:val="20"/>
                <w:lang w:val="en-GB"/>
              </w:rPr>
            </w:pPr>
          </w:p>
        </w:tc>
        <w:tc>
          <w:tcPr>
            <w:tcW w:w="1238" w:type="dxa"/>
          </w:tcPr>
          <w:p w14:paraId="6FD73A1F" w14:textId="56FEDEB6" w:rsidR="00620102" w:rsidRDefault="00620102" w:rsidP="00620102">
            <w:pPr>
              <w:jc w:val="both"/>
              <w:rPr>
                <w:sz w:val="20"/>
                <w:szCs w:val="20"/>
                <w:lang w:val="en-GB"/>
              </w:rPr>
            </w:pPr>
            <w:proofErr w:type="spellStart"/>
            <w:r>
              <w:rPr>
                <w:sz w:val="20"/>
                <w:szCs w:val="20"/>
                <w:lang w:val="en-GB"/>
              </w:rPr>
              <w:t>GraphInfo</w:t>
            </w:r>
            <w:proofErr w:type="spellEnd"/>
          </w:p>
        </w:tc>
        <w:tc>
          <w:tcPr>
            <w:tcW w:w="1030" w:type="dxa"/>
          </w:tcPr>
          <w:p w14:paraId="2EDDA87B" w14:textId="2B7B304C" w:rsidR="00620102" w:rsidRDefault="00620102" w:rsidP="00620102">
            <w:pPr>
              <w:jc w:val="both"/>
              <w:rPr>
                <w:sz w:val="20"/>
                <w:szCs w:val="20"/>
                <w:lang w:val="en-GB"/>
              </w:rPr>
            </w:pPr>
            <w:r>
              <w:rPr>
                <w:sz w:val="20"/>
                <w:szCs w:val="20"/>
                <w:lang w:val="en-GB"/>
              </w:rPr>
              <w:t>{String, int}””</w:t>
            </w:r>
          </w:p>
        </w:tc>
        <w:tc>
          <w:tcPr>
            <w:tcW w:w="2184" w:type="dxa"/>
          </w:tcPr>
          <w:p w14:paraId="08953BD9" w14:textId="35ECC2EC" w:rsidR="00620102" w:rsidRDefault="00620102" w:rsidP="00620102">
            <w:pPr>
              <w:jc w:val="both"/>
              <w:rPr>
                <w:sz w:val="20"/>
                <w:szCs w:val="20"/>
                <w:lang w:val="en-GB"/>
              </w:rPr>
            </w:pPr>
            <w:r>
              <w:rPr>
                <w:sz w:val="20"/>
                <w:szCs w:val="20"/>
                <w:lang w:val="en-GB"/>
              </w:rPr>
              <w:t xml:space="preserve">See </w:t>
            </w:r>
            <w:proofErr w:type="spellStart"/>
            <w:r>
              <w:rPr>
                <w:sz w:val="20"/>
                <w:szCs w:val="20"/>
                <w:lang w:val="en-GB"/>
              </w:rPr>
              <w:t>Role$GraphInfo</w:t>
            </w:r>
            <w:proofErr w:type="spellEnd"/>
          </w:p>
        </w:tc>
      </w:tr>
      <w:tr w:rsidR="00620102" w:rsidRPr="00A25DB9" w14:paraId="5DCC0382" w14:textId="77777777" w:rsidTr="00500E96">
        <w:tc>
          <w:tcPr>
            <w:tcW w:w="1754" w:type="dxa"/>
          </w:tcPr>
          <w:p w14:paraId="19835EC6" w14:textId="77777777" w:rsidR="00620102" w:rsidRPr="00A25DB9" w:rsidRDefault="00620102" w:rsidP="00620102">
            <w:pPr>
              <w:jc w:val="both"/>
              <w:rPr>
                <w:i/>
                <w:iCs/>
                <w:sz w:val="20"/>
                <w:szCs w:val="20"/>
                <w:lang w:val="en-GB"/>
              </w:rPr>
            </w:pPr>
            <w:r w:rsidRPr="00A25DB9">
              <w:rPr>
                <w:i/>
                <w:iCs/>
                <w:sz w:val="20"/>
                <w:szCs w:val="20"/>
                <w:lang w:val="en-GB"/>
              </w:rPr>
              <w:t>Mark</w:t>
            </w:r>
          </w:p>
        </w:tc>
        <w:tc>
          <w:tcPr>
            <w:tcW w:w="1048" w:type="dxa"/>
          </w:tcPr>
          <w:p w14:paraId="5FD792AB" w14:textId="77777777" w:rsidR="00620102" w:rsidRPr="00A25DB9" w:rsidRDefault="00620102" w:rsidP="00620102">
            <w:pPr>
              <w:jc w:val="both"/>
              <w:rPr>
                <w:i/>
                <w:iCs/>
                <w:sz w:val="20"/>
                <w:szCs w:val="20"/>
                <w:lang w:val="en-GB"/>
              </w:rPr>
            </w:pPr>
          </w:p>
        </w:tc>
        <w:tc>
          <w:tcPr>
            <w:tcW w:w="1275" w:type="dxa"/>
          </w:tcPr>
          <w:p w14:paraId="6C22818F" w14:textId="77777777" w:rsidR="00620102" w:rsidRPr="00A25DB9" w:rsidRDefault="00620102" w:rsidP="00620102">
            <w:pPr>
              <w:jc w:val="both"/>
              <w:rPr>
                <w:i/>
                <w:iCs/>
                <w:sz w:val="20"/>
                <w:szCs w:val="20"/>
                <w:lang w:val="en-GB"/>
              </w:rPr>
            </w:pPr>
          </w:p>
        </w:tc>
        <w:tc>
          <w:tcPr>
            <w:tcW w:w="1238" w:type="dxa"/>
          </w:tcPr>
          <w:p w14:paraId="02D14A2E" w14:textId="77777777" w:rsidR="00620102" w:rsidRPr="00A25DB9" w:rsidRDefault="00620102" w:rsidP="00620102">
            <w:pPr>
              <w:jc w:val="both"/>
              <w:rPr>
                <w:i/>
                <w:iCs/>
                <w:sz w:val="20"/>
                <w:szCs w:val="20"/>
                <w:lang w:val="en-GB"/>
              </w:rPr>
            </w:pPr>
          </w:p>
        </w:tc>
        <w:tc>
          <w:tcPr>
            <w:tcW w:w="1030" w:type="dxa"/>
          </w:tcPr>
          <w:p w14:paraId="32178AAC" w14:textId="77777777" w:rsidR="00620102" w:rsidRPr="00A25DB9" w:rsidRDefault="00620102" w:rsidP="00620102">
            <w:pPr>
              <w:jc w:val="both"/>
              <w:rPr>
                <w:i/>
                <w:iCs/>
                <w:sz w:val="20"/>
                <w:szCs w:val="20"/>
                <w:lang w:val="en-GB"/>
              </w:rPr>
            </w:pPr>
          </w:p>
        </w:tc>
        <w:tc>
          <w:tcPr>
            <w:tcW w:w="2184" w:type="dxa"/>
          </w:tcPr>
          <w:p w14:paraId="4C2FB8A9" w14:textId="77777777" w:rsidR="00620102" w:rsidRPr="00A25DB9" w:rsidRDefault="00620102" w:rsidP="00620102">
            <w:pPr>
              <w:jc w:val="both"/>
              <w:rPr>
                <w:i/>
                <w:iCs/>
                <w:sz w:val="20"/>
                <w:szCs w:val="20"/>
                <w:lang w:val="en-GB"/>
              </w:rPr>
            </w:pPr>
            <w:r w:rsidRPr="00A25DB9">
              <w:rPr>
                <w:i/>
                <w:iCs/>
                <w:sz w:val="20"/>
                <w:szCs w:val="20"/>
                <w:lang w:val="en-GB"/>
              </w:rPr>
              <w:t>Allows error recovery (uses TRANSACTION_ACTIVE)</w:t>
            </w:r>
          </w:p>
        </w:tc>
      </w:tr>
      <w:tr w:rsidR="00620102" w:rsidRPr="00A850F4" w14:paraId="01F045D4" w14:textId="77777777" w:rsidTr="00500E96">
        <w:tc>
          <w:tcPr>
            <w:tcW w:w="1754" w:type="dxa"/>
          </w:tcPr>
          <w:p w14:paraId="50AEB9E0" w14:textId="057DCEB9" w:rsidR="00620102" w:rsidRDefault="00620102" w:rsidP="00620102">
            <w:pPr>
              <w:jc w:val="both"/>
              <w:rPr>
                <w:sz w:val="20"/>
                <w:szCs w:val="20"/>
                <w:lang w:val="en-GB"/>
              </w:rPr>
            </w:pPr>
            <w:r>
              <w:rPr>
                <w:sz w:val="20"/>
                <w:szCs w:val="20"/>
                <w:lang w:val="en-GB"/>
              </w:rPr>
              <w:t>Prepare</w:t>
            </w:r>
          </w:p>
        </w:tc>
        <w:tc>
          <w:tcPr>
            <w:tcW w:w="1048" w:type="dxa"/>
          </w:tcPr>
          <w:p w14:paraId="5A1DAC6D" w14:textId="6D0395D2" w:rsidR="00620102" w:rsidRDefault="00620102" w:rsidP="00620102">
            <w:pPr>
              <w:jc w:val="both"/>
              <w:rPr>
                <w:sz w:val="20"/>
                <w:szCs w:val="20"/>
                <w:lang w:val="en-GB"/>
              </w:rPr>
            </w:pPr>
            <w:r>
              <w:rPr>
                <w:sz w:val="20"/>
                <w:szCs w:val="20"/>
                <w:lang w:val="en-GB"/>
              </w:rPr>
              <w:t>2 Strings</w:t>
            </w:r>
          </w:p>
        </w:tc>
        <w:tc>
          <w:tcPr>
            <w:tcW w:w="1275" w:type="dxa"/>
          </w:tcPr>
          <w:p w14:paraId="3F6CBA93" w14:textId="17502AA1" w:rsidR="00620102" w:rsidRDefault="00620102" w:rsidP="00620102">
            <w:pPr>
              <w:jc w:val="both"/>
              <w:rPr>
                <w:sz w:val="20"/>
                <w:szCs w:val="20"/>
                <w:lang w:val="en-GB"/>
              </w:rPr>
            </w:pPr>
            <w:r>
              <w:rPr>
                <w:sz w:val="20"/>
                <w:szCs w:val="20"/>
                <w:lang w:val="en-GB"/>
              </w:rPr>
              <w:t xml:space="preserve">name, SQL parametrised statement </w:t>
            </w:r>
          </w:p>
        </w:tc>
        <w:tc>
          <w:tcPr>
            <w:tcW w:w="1238" w:type="dxa"/>
          </w:tcPr>
          <w:p w14:paraId="493E5F3C" w14:textId="1E93D68D" w:rsidR="00620102" w:rsidRPr="00A850F4" w:rsidRDefault="00620102" w:rsidP="00620102">
            <w:pPr>
              <w:jc w:val="both"/>
              <w:rPr>
                <w:sz w:val="20"/>
                <w:szCs w:val="20"/>
                <w:lang w:val="en-GB"/>
              </w:rPr>
            </w:pPr>
            <w:r>
              <w:rPr>
                <w:sz w:val="20"/>
                <w:szCs w:val="20"/>
                <w:lang w:val="en-GB"/>
              </w:rPr>
              <w:t>Done</w:t>
            </w:r>
          </w:p>
        </w:tc>
        <w:tc>
          <w:tcPr>
            <w:tcW w:w="1030" w:type="dxa"/>
          </w:tcPr>
          <w:p w14:paraId="78D865B9" w14:textId="79802E16" w:rsidR="00620102" w:rsidRDefault="00620102" w:rsidP="00620102">
            <w:pPr>
              <w:jc w:val="both"/>
              <w:rPr>
                <w:sz w:val="20"/>
                <w:szCs w:val="20"/>
                <w:lang w:val="en-GB"/>
              </w:rPr>
            </w:pPr>
          </w:p>
        </w:tc>
        <w:tc>
          <w:tcPr>
            <w:tcW w:w="2184" w:type="dxa"/>
          </w:tcPr>
          <w:p w14:paraId="20C35DC0" w14:textId="10EB47CA" w:rsidR="00620102" w:rsidRDefault="00620102" w:rsidP="00620102">
            <w:pPr>
              <w:jc w:val="both"/>
              <w:rPr>
                <w:sz w:val="20"/>
                <w:szCs w:val="20"/>
                <w:lang w:val="en-GB"/>
              </w:rPr>
            </w:pPr>
          </w:p>
        </w:tc>
      </w:tr>
      <w:tr w:rsidR="00620102" w:rsidRPr="00A850F4" w14:paraId="2A065BB7" w14:textId="77777777" w:rsidTr="00500E96">
        <w:tc>
          <w:tcPr>
            <w:tcW w:w="1754" w:type="dxa"/>
          </w:tcPr>
          <w:p w14:paraId="6A555F01" w14:textId="77777777" w:rsidR="00620102" w:rsidRPr="00A850F4" w:rsidRDefault="00620102" w:rsidP="00620102">
            <w:pPr>
              <w:jc w:val="both"/>
              <w:rPr>
                <w:sz w:val="20"/>
                <w:szCs w:val="20"/>
                <w:lang w:val="en-GB"/>
              </w:rPr>
            </w:pPr>
            <w:r>
              <w:rPr>
                <w:sz w:val="20"/>
                <w:szCs w:val="20"/>
                <w:lang w:val="en-GB"/>
              </w:rPr>
              <w:t>Post</w:t>
            </w:r>
          </w:p>
        </w:tc>
        <w:tc>
          <w:tcPr>
            <w:tcW w:w="1048" w:type="dxa"/>
          </w:tcPr>
          <w:p w14:paraId="682AA631" w14:textId="38131D6E" w:rsidR="00620102" w:rsidRPr="00A850F4" w:rsidRDefault="00620102" w:rsidP="00620102">
            <w:pPr>
              <w:jc w:val="both"/>
              <w:rPr>
                <w:sz w:val="20"/>
                <w:szCs w:val="20"/>
                <w:lang w:val="en-GB"/>
              </w:rPr>
            </w:pPr>
            <w:r>
              <w:rPr>
                <w:sz w:val="20"/>
                <w:szCs w:val="20"/>
                <w:lang w:val="en-GB"/>
              </w:rPr>
              <w:t xml:space="preserve">int, </w:t>
            </w:r>
            <w:proofErr w:type="spellStart"/>
            <w:r>
              <w:rPr>
                <w:sz w:val="20"/>
                <w:szCs w:val="20"/>
                <w:lang w:val="en-GB"/>
              </w:rPr>
              <w:t>sql</w:t>
            </w:r>
            <w:proofErr w:type="spellEnd"/>
          </w:p>
        </w:tc>
        <w:tc>
          <w:tcPr>
            <w:tcW w:w="1275" w:type="dxa"/>
          </w:tcPr>
          <w:p w14:paraId="4736972B" w14:textId="64F587F6" w:rsidR="00620102" w:rsidRPr="00A850F4" w:rsidRDefault="00620102" w:rsidP="00620102">
            <w:pPr>
              <w:jc w:val="both"/>
              <w:rPr>
                <w:sz w:val="20"/>
                <w:szCs w:val="20"/>
                <w:lang w:val="en-GB"/>
              </w:rPr>
            </w:pPr>
            <w:r>
              <w:rPr>
                <w:sz w:val="20"/>
                <w:szCs w:val="20"/>
                <w:lang w:val="en-GB"/>
              </w:rPr>
              <w:t xml:space="preserve">Schema key, insert </w:t>
            </w:r>
            <w:proofErr w:type="spellStart"/>
            <w:r>
              <w:rPr>
                <w:sz w:val="20"/>
                <w:szCs w:val="20"/>
                <w:lang w:val="en-GB"/>
              </w:rPr>
              <w:t>stmt</w:t>
            </w:r>
            <w:proofErr w:type="spellEnd"/>
          </w:p>
        </w:tc>
        <w:tc>
          <w:tcPr>
            <w:tcW w:w="1238" w:type="dxa"/>
            <w:vMerge w:val="restart"/>
          </w:tcPr>
          <w:p w14:paraId="14521FA5" w14:textId="5930C276" w:rsidR="00620102" w:rsidRPr="007667E0" w:rsidRDefault="00620102" w:rsidP="00620102">
            <w:pPr>
              <w:rPr>
                <w:i/>
                <w:iCs/>
                <w:sz w:val="20"/>
                <w:szCs w:val="20"/>
                <w:lang w:val="en-GB"/>
              </w:rPr>
            </w:pPr>
            <w:r>
              <w:rPr>
                <w:sz w:val="20"/>
                <w:szCs w:val="20"/>
                <w:lang w:val="en-GB"/>
              </w:rPr>
              <w:t>Entity</w:t>
            </w:r>
          </w:p>
        </w:tc>
        <w:tc>
          <w:tcPr>
            <w:tcW w:w="1030" w:type="dxa"/>
            <w:vMerge w:val="restart"/>
          </w:tcPr>
          <w:p w14:paraId="6F696B17" w14:textId="1682E729" w:rsidR="00620102" w:rsidRDefault="00620102" w:rsidP="00620102">
            <w:pPr>
              <w:jc w:val="both"/>
              <w:rPr>
                <w:sz w:val="20"/>
                <w:szCs w:val="20"/>
                <w:lang w:val="en-GB"/>
              </w:rPr>
            </w:pPr>
            <w:r>
              <w:rPr>
                <w:sz w:val="20"/>
                <w:szCs w:val="20"/>
                <w:lang w:val="en-GB"/>
              </w:rPr>
              <w:t>{</w:t>
            </w:r>
            <w:proofErr w:type="spellStart"/>
            <w:r>
              <w:rPr>
                <w:sz w:val="20"/>
                <w:szCs w:val="20"/>
                <w:lang w:val="en-GB"/>
              </w:rPr>
              <w:t>column,cell</w:t>
            </w:r>
            <w:proofErr w:type="spellEnd"/>
            <w:r>
              <w:rPr>
                <w:sz w:val="20"/>
                <w:szCs w:val="20"/>
                <w:lang w:val="en-GB"/>
              </w:rPr>
              <w:t>}</w:t>
            </w:r>
          </w:p>
          <w:p w14:paraId="78F5A973" w14:textId="4136D3D5" w:rsidR="00620102" w:rsidRDefault="00620102" w:rsidP="00620102">
            <w:pPr>
              <w:jc w:val="both"/>
              <w:rPr>
                <w:sz w:val="20"/>
                <w:szCs w:val="20"/>
                <w:lang w:val="en-GB"/>
              </w:rPr>
            </w:pPr>
            <w:r>
              <w:rPr>
                <w:sz w:val="20"/>
                <w:szCs w:val="20"/>
                <w:lang w:val="en-GB"/>
              </w:rPr>
              <w:lastRenderedPageBreak/>
              <w:t>string</w:t>
            </w:r>
          </w:p>
          <w:p w14:paraId="0372A076" w14:textId="1DE4463D" w:rsidR="00620102" w:rsidRPr="00A850F4" w:rsidRDefault="00620102" w:rsidP="00620102">
            <w:pPr>
              <w:jc w:val="both"/>
              <w:rPr>
                <w:sz w:val="20"/>
                <w:szCs w:val="20"/>
                <w:lang w:val="en-GB"/>
              </w:rPr>
            </w:pPr>
          </w:p>
        </w:tc>
        <w:tc>
          <w:tcPr>
            <w:tcW w:w="2184" w:type="dxa"/>
            <w:vMerge w:val="restart"/>
          </w:tcPr>
          <w:p w14:paraId="5F826FC2" w14:textId="0D2EADD9" w:rsidR="00620102" w:rsidRPr="00A850F4" w:rsidRDefault="00620102" w:rsidP="00620102">
            <w:pPr>
              <w:rPr>
                <w:sz w:val="20"/>
                <w:szCs w:val="20"/>
                <w:lang w:val="en-GB"/>
              </w:rPr>
            </w:pPr>
            <w:r>
              <w:rPr>
                <w:sz w:val="20"/>
                <w:szCs w:val="20"/>
                <w:lang w:val="en-GB"/>
              </w:rPr>
              <w:lastRenderedPageBreak/>
              <w:t>changed columns if any followed by entity/ version</w:t>
            </w:r>
          </w:p>
        </w:tc>
      </w:tr>
      <w:tr w:rsidR="00620102" w:rsidRPr="00A850F4" w14:paraId="1979F5DD" w14:textId="77777777" w:rsidTr="007663AC">
        <w:trPr>
          <w:trHeight w:val="620"/>
        </w:trPr>
        <w:tc>
          <w:tcPr>
            <w:tcW w:w="1754" w:type="dxa"/>
          </w:tcPr>
          <w:p w14:paraId="18678737" w14:textId="0962A711" w:rsidR="00620102" w:rsidRDefault="00620102" w:rsidP="00620102">
            <w:pPr>
              <w:jc w:val="both"/>
              <w:rPr>
                <w:sz w:val="20"/>
                <w:szCs w:val="20"/>
                <w:lang w:val="en-GB"/>
              </w:rPr>
            </w:pPr>
            <w:r>
              <w:rPr>
                <w:sz w:val="20"/>
                <w:szCs w:val="20"/>
                <w:lang w:val="en-GB"/>
              </w:rPr>
              <w:lastRenderedPageBreak/>
              <w:t>Put</w:t>
            </w:r>
          </w:p>
        </w:tc>
        <w:tc>
          <w:tcPr>
            <w:tcW w:w="1048" w:type="dxa"/>
          </w:tcPr>
          <w:p w14:paraId="56BB0C0A" w14:textId="7B3C4616" w:rsidR="00620102" w:rsidRDefault="00620102" w:rsidP="00620102">
            <w:pPr>
              <w:jc w:val="both"/>
              <w:rPr>
                <w:sz w:val="20"/>
                <w:szCs w:val="20"/>
                <w:lang w:val="en-GB"/>
              </w:rPr>
            </w:pPr>
            <w:r>
              <w:rPr>
                <w:sz w:val="20"/>
                <w:szCs w:val="20"/>
                <w:lang w:val="en-GB"/>
              </w:rPr>
              <w:t>int, string, row</w:t>
            </w:r>
          </w:p>
        </w:tc>
        <w:tc>
          <w:tcPr>
            <w:tcW w:w="1275" w:type="dxa"/>
          </w:tcPr>
          <w:p w14:paraId="0124FB0E" w14:textId="77777777" w:rsidR="00620102" w:rsidRDefault="00620102" w:rsidP="00620102">
            <w:pPr>
              <w:jc w:val="both"/>
              <w:rPr>
                <w:sz w:val="20"/>
                <w:szCs w:val="20"/>
                <w:lang w:val="en-GB"/>
              </w:rPr>
            </w:pPr>
            <w:r>
              <w:rPr>
                <w:sz w:val="20"/>
                <w:szCs w:val="20"/>
                <w:lang w:val="en-GB"/>
              </w:rPr>
              <w:t>Schema key,</w:t>
            </w:r>
          </w:p>
          <w:p w14:paraId="60C9CB46" w14:textId="02C002AF" w:rsidR="00620102" w:rsidRDefault="00620102" w:rsidP="00620102">
            <w:pPr>
              <w:jc w:val="both"/>
              <w:rPr>
                <w:sz w:val="20"/>
                <w:szCs w:val="20"/>
                <w:lang w:val="en-GB"/>
              </w:rPr>
            </w:pPr>
            <w:r>
              <w:rPr>
                <w:sz w:val="20"/>
                <w:szCs w:val="20"/>
                <w:lang w:val="en-GB"/>
              </w:rPr>
              <w:t>entity, values data</w:t>
            </w:r>
          </w:p>
        </w:tc>
        <w:tc>
          <w:tcPr>
            <w:tcW w:w="1238" w:type="dxa"/>
            <w:vMerge/>
          </w:tcPr>
          <w:p w14:paraId="38882EFF" w14:textId="77777777" w:rsidR="00620102" w:rsidRDefault="00620102" w:rsidP="00620102">
            <w:pPr>
              <w:jc w:val="both"/>
              <w:rPr>
                <w:sz w:val="20"/>
                <w:szCs w:val="20"/>
                <w:lang w:val="en-GB"/>
              </w:rPr>
            </w:pPr>
          </w:p>
        </w:tc>
        <w:tc>
          <w:tcPr>
            <w:tcW w:w="1030" w:type="dxa"/>
            <w:vMerge/>
          </w:tcPr>
          <w:p w14:paraId="5B7FBC0F" w14:textId="77777777" w:rsidR="00620102" w:rsidRDefault="00620102" w:rsidP="00620102">
            <w:pPr>
              <w:jc w:val="both"/>
              <w:rPr>
                <w:sz w:val="20"/>
                <w:szCs w:val="20"/>
                <w:lang w:val="en-GB"/>
              </w:rPr>
            </w:pPr>
          </w:p>
        </w:tc>
        <w:tc>
          <w:tcPr>
            <w:tcW w:w="2184" w:type="dxa"/>
            <w:vMerge/>
          </w:tcPr>
          <w:p w14:paraId="4E5E79F8" w14:textId="77777777" w:rsidR="00620102" w:rsidRPr="00A850F4" w:rsidRDefault="00620102" w:rsidP="00620102">
            <w:pPr>
              <w:rPr>
                <w:sz w:val="20"/>
                <w:szCs w:val="20"/>
                <w:lang w:val="en-GB"/>
              </w:rPr>
            </w:pPr>
          </w:p>
        </w:tc>
      </w:tr>
      <w:tr w:rsidR="00620102" w:rsidRPr="00A850F4" w14:paraId="547992FE" w14:textId="77777777" w:rsidTr="00500E96">
        <w:tc>
          <w:tcPr>
            <w:tcW w:w="1754" w:type="dxa"/>
          </w:tcPr>
          <w:p w14:paraId="735C8DA2" w14:textId="77777777" w:rsidR="00620102" w:rsidRPr="00A850F4" w:rsidRDefault="00620102" w:rsidP="00620102">
            <w:pPr>
              <w:jc w:val="both"/>
              <w:rPr>
                <w:sz w:val="20"/>
                <w:szCs w:val="20"/>
                <w:lang w:val="en-GB"/>
              </w:rPr>
            </w:pPr>
            <w:proofErr w:type="spellStart"/>
            <w:r w:rsidRPr="00A850F4">
              <w:rPr>
                <w:sz w:val="20"/>
                <w:szCs w:val="20"/>
                <w:lang w:val="en-GB"/>
              </w:rPr>
              <w:t>ResetReader</w:t>
            </w:r>
            <w:proofErr w:type="spellEnd"/>
          </w:p>
        </w:tc>
        <w:tc>
          <w:tcPr>
            <w:tcW w:w="1048" w:type="dxa"/>
          </w:tcPr>
          <w:p w14:paraId="40B2769D" w14:textId="77777777" w:rsidR="00620102" w:rsidRPr="00A850F4" w:rsidRDefault="00620102" w:rsidP="00620102">
            <w:pPr>
              <w:jc w:val="both"/>
              <w:rPr>
                <w:sz w:val="20"/>
                <w:szCs w:val="20"/>
                <w:lang w:val="en-GB"/>
              </w:rPr>
            </w:pPr>
          </w:p>
        </w:tc>
        <w:tc>
          <w:tcPr>
            <w:tcW w:w="1275" w:type="dxa"/>
          </w:tcPr>
          <w:p w14:paraId="197D3B21" w14:textId="77777777" w:rsidR="00620102" w:rsidRPr="00A850F4" w:rsidRDefault="00620102" w:rsidP="00620102">
            <w:pPr>
              <w:jc w:val="both"/>
              <w:rPr>
                <w:sz w:val="20"/>
                <w:szCs w:val="20"/>
                <w:lang w:val="en-GB"/>
              </w:rPr>
            </w:pPr>
          </w:p>
        </w:tc>
        <w:tc>
          <w:tcPr>
            <w:tcW w:w="1238" w:type="dxa"/>
          </w:tcPr>
          <w:p w14:paraId="74522F83"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0FF59C38" w14:textId="77777777" w:rsidR="00620102" w:rsidRPr="00A850F4" w:rsidRDefault="00620102" w:rsidP="00620102">
            <w:pPr>
              <w:jc w:val="both"/>
              <w:rPr>
                <w:sz w:val="20"/>
                <w:szCs w:val="20"/>
                <w:lang w:val="en-GB"/>
              </w:rPr>
            </w:pPr>
          </w:p>
        </w:tc>
        <w:tc>
          <w:tcPr>
            <w:tcW w:w="2184" w:type="dxa"/>
          </w:tcPr>
          <w:p w14:paraId="5C76CBE9" w14:textId="77777777" w:rsidR="00620102" w:rsidRPr="00A850F4" w:rsidRDefault="00620102" w:rsidP="00620102">
            <w:pPr>
              <w:jc w:val="both"/>
              <w:rPr>
                <w:sz w:val="20"/>
                <w:szCs w:val="20"/>
                <w:lang w:val="en-GB"/>
              </w:rPr>
            </w:pPr>
          </w:p>
        </w:tc>
      </w:tr>
      <w:tr w:rsidR="00620102" w:rsidRPr="00A850F4" w14:paraId="13280DAA" w14:textId="77777777" w:rsidTr="00500E96">
        <w:tc>
          <w:tcPr>
            <w:tcW w:w="1754" w:type="dxa"/>
          </w:tcPr>
          <w:p w14:paraId="570902F2" w14:textId="77777777" w:rsidR="00620102" w:rsidRPr="00A850F4" w:rsidRDefault="00620102" w:rsidP="00620102">
            <w:pPr>
              <w:jc w:val="both"/>
              <w:rPr>
                <w:sz w:val="20"/>
                <w:szCs w:val="20"/>
                <w:lang w:val="en-GB"/>
              </w:rPr>
            </w:pPr>
            <w:r w:rsidRPr="00A850F4">
              <w:rPr>
                <w:sz w:val="20"/>
                <w:szCs w:val="20"/>
                <w:lang w:val="en-GB"/>
              </w:rPr>
              <w:t>Rollback</w:t>
            </w:r>
          </w:p>
        </w:tc>
        <w:tc>
          <w:tcPr>
            <w:tcW w:w="1048" w:type="dxa"/>
          </w:tcPr>
          <w:p w14:paraId="0FC2F49B" w14:textId="77777777" w:rsidR="00620102" w:rsidRPr="00A850F4" w:rsidRDefault="00620102" w:rsidP="00620102">
            <w:pPr>
              <w:jc w:val="both"/>
              <w:rPr>
                <w:sz w:val="20"/>
                <w:szCs w:val="20"/>
                <w:lang w:val="en-GB"/>
              </w:rPr>
            </w:pPr>
          </w:p>
        </w:tc>
        <w:tc>
          <w:tcPr>
            <w:tcW w:w="1275" w:type="dxa"/>
          </w:tcPr>
          <w:p w14:paraId="452E86FF" w14:textId="77777777" w:rsidR="00620102" w:rsidRPr="00A850F4" w:rsidRDefault="00620102" w:rsidP="00620102">
            <w:pPr>
              <w:jc w:val="both"/>
              <w:rPr>
                <w:sz w:val="20"/>
                <w:szCs w:val="20"/>
                <w:lang w:val="en-GB"/>
              </w:rPr>
            </w:pPr>
          </w:p>
        </w:tc>
        <w:tc>
          <w:tcPr>
            <w:tcW w:w="1238" w:type="dxa"/>
          </w:tcPr>
          <w:p w14:paraId="24FDB051" w14:textId="77777777" w:rsidR="00620102" w:rsidRPr="00A850F4" w:rsidRDefault="00620102" w:rsidP="00620102">
            <w:pPr>
              <w:jc w:val="both"/>
              <w:rPr>
                <w:sz w:val="20"/>
                <w:szCs w:val="20"/>
                <w:lang w:val="en-GB"/>
              </w:rPr>
            </w:pPr>
            <w:r>
              <w:rPr>
                <w:sz w:val="20"/>
                <w:szCs w:val="20"/>
                <w:lang w:val="en-GB"/>
              </w:rPr>
              <w:t>Done</w:t>
            </w:r>
          </w:p>
        </w:tc>
        <w:tc>
          <w:tcPr>
            <w:tcW w:w="1030" w:type="dxa"/>
          </w:tcPr>
          <w:p w14:paraId="3361D870" w14:textId="77777777" w:rsidR="00620102" w:rsidRPr="00A850F4" w:rsidRDefault="00620102" w:rsidP="00620102">
            <w:pPr>
              <w:jc w:val="both"/>
              <w:rPr>
                <w:sz w:val="20"/>
                <w:szCs w:val="20"/>
                <w:lang w:val="en-GB"/>
              </w:rPr>
            </w:pPr>
          </w:p>
        </w:tc>
        <w:tc>
          <w:tcPr>
            <w:tcW w:w="2184" w:type="dxa"/>
          </w:tcPr>
          <w:p w14:paraId="4BB8FF54" w14:textId="77777777" w:rsidR="00620102" w:rsidRPr="00A850F4" w:rsidRDefault="00620102" w:rsidP="00620102">
            <w:pPr>
              <w:jc w:val="both"/>
              <w:rPr>
                <w:sz w:val="20"/>
                <w:szCs w:val="20"/>
                <w:lang w:val="en-GB"/>
              </w:rPr>
            </w:pPr>
          </w:p>
        </w:tc>
      </w:tr>
      <w:tr w:rsidR="00620102" w:rsidRPr="00A850F4" w14:paraId="39DC012B" w14:textId="77777777" w:rsidTr="00500E96">
        <w:tc>
          <w:tcPr>
            <w:tcW w:w="1754" w:type="dxa"/>
          </w:tcPr>
          <w:p w14:paraId="02A0E590" w14:textId="77777777" w:rsidR="00620102" w:rsidRPr="00A850F4" w:rsidRDefault="00620102" w:rsidP="00620102">
            <w:pPr>
              <w:jc w:val="both"/>
              <w:rPr>
                <w:sz w:val="20"/>
                <w:szCs w:val="20"/>
                <w:lang w:val="en-GB"/>
              </w:rPr>
            </w:pPr>
            <w:proofErr w:type="spellStart"/>
            <w:r>
              <w:rPr>
                <w:sz w:val="20"/>
                <w:szCs w:val="20"/>
                <w:lang w:val="en-GB"/>
              </w:rPr>
              <w:t>ReaderData</w:t>
            </w:r>
            <w:proofErr w:type="spellEnd"/>
          </w:p>
        </w:tc>
        <w:tc>
          <w:tcPr>
            <w:tcW w:w="1048" w:type="dxa"/>
          </w:tcPr>
          <w:p w14:paraId="71937EA1" w14:textId="77777777" w:rsidR="00620102" w:rsidRPr="00A850F4" w:rsidRDefault="00620102" w:rsidP="00620102">
            <w:pPr>
              <w:jc w:val="both"/>
              <w:rPr>
                <w:sz w:val="20"/>
                <w:szCs w:val="20"/>
                <w:lang w:val="en-GB"/>
              </w:rPr>
            </w:pPr>
          </w:p>
        </w:tc>
        <w:tc>
          <w:tcPr>
            <w:tcW w:w="1275" w:type="dxa"/>
          </w:tcPr>
          <w:p w14:paraId="426DE4F8" w14:textId="27DBB80D" w:rsidR="00620102" w:rsidRPr="00A850F4" w:rsidRDefault="00620102" w:rsidP="00620102">
            <w:pPr>
              <w:jc w:val="both"/>
              <w:rPr>
                <w:sz w:val="20"/>
                <w:szCs w:val="20"/>
                <w:lang w:val="en-GB"/>
              </w:rPr>
            </w:pPr>
            <w:r>
              <w:rPr>
                <w:sz w:val="20"/>
                <w:szCs w:val="20"/>
                <w:lang w:val="en-GB"/>
              </w:rPr>
              <w:t xml:space="preserve">Verb, </w:t>
            </w:r>
            <w:proofErr w:type="spellStart"/>
            <w:r>
              <w:rPr>
                <w:sz w:val="20"/>
                <w:szCs w:val="20"/>
                <w:lang w:val="en-GB"/>
              </w:rPr>
              <w:t>url</w:t>
            </w:r>
            <w:proofErr w:type="spellEnd"/>
            <w:r>
              <w:rPr>
                <w:sz w:val="20"/>
                <w:szCs w:val="20"/>
                <w:lang w:val="en-GB"/>
              </w:rPr>
              <w:t xml:space="preserve">, </w:t>
            </w:r>
            <w:proofErr w:type="spellStart"/>
            <w:r>
              <w:rPr>
                <w:sz w:val="20"/>
                <w:szCs w:val="20"/>
                <w:lang w:val="en-GB"/>
              </w:rPr>
              <w:t>Jsondata</w:t>
            </w:r>
            <w:proofErr w:type="spellEnd"/>
          </w:p>
        </w:tc>
        <w:tc>
          <w:tcPr>
            <w:tcW w:w="1238" w:type="dxa"/>
          </w:tcPr>
          <w:p w14:paraId="0CF5E007" w14:textId="77777777" w:rsidR="00620102" w:rsidRPr="00A850F4" w:rsidRDefault="00620102" w:rsidP="00620102">
            <w:pPr>
              <w:jc w:val="both"/>
              <w:rPr>
                <w:sz w:val="20"/>
                <w:szCs w:val="20"/>
                <w:lang w:val="en-GB"/>
              </w:rPr>
            </w:pPr>
            <w:proofErr w:type="spellStart"/>
            <w:r>
              <w:rPr>
                <w:sz w:val="20"/>
                <w:szCs w:val="20"/>
                <w:lang w:val="en-GB"/>
              </w:rPr>
              <w:t>ReaderData</w:t>
            </w:r>
            <w:proofErr w:type="spellEnd"/>
          </w:p>
        </w:tc>
        <w:tc>
          <w:tcPr>
            <w:tcW w:w="1030" w:type="dxa"/>
          </w:tcPr>
          <w:p w14:paraId="4FA02F87" w14:textId="77777777" w:rsidR="00620102" w:rsidRPr="00A850F4" w:rsidRDefault="00620102" w:rsidP="00620102">
            <w:pPr>
              <w:rPr>
                <w:sz w:val="20"/>
                <w:szCs w:val="20"/>
                <w:lang w:val="en-GB"/>
              </w:rPr>
            </w:pPr>
            <w:r>
              <w:rPr>
                <w:sz w:val="20"/>
                <w:szCs w:val="20"/>
                <w:lang w:val="en-GB"/>
              </w:rPr>
              <w:t>{cell}</w:t>
            </w:r>
          </w:p>
        </w:tc>
        <w:tc>
          <w:tcPr>
            <w:tcW w:w="2184" w:type="dxa"/>
          </w:tcPr>
          <w:p w14:paraId="4F4C36B8" w14:textId="2C1989AE" w:rsidR="00620102" w:rsidRPr="00A850F4" w:rsidRDefault="00620102" w:rsidP="00620102">
            <w:pPr>
              <w:jc w:val="both"/>
              <w:rPr>
                <w:sz w:val="20"/>
                <w:szCs w:val="20"/>
                <w:lang w:val="en-GB"/>
              </w:rPr>
            </w:pPr>
            <w:r>
              <w:rPr>
                <w:sz w:val="20"/>
                <w:szCs w:val="20"/>
                <w:lang w:val="en-GB"/>
              </w:rPr>
              <w:t>cells*</w:t>
            </w:r>
          </w:p>
        </w:tc>
      </w:tr>
      <w:tr w:rsidR="00620102" w:rsidRPr="00A850F4" w14:paraId="4C322429" w14:textId="77777777" w:rsidTr="00F71C56">
        <w:tc>
          <w:tcPr>
            <w:tcW w:w="1754" w:type="dxa"/>
          </w:tcPr>
          <w:p w14:paraId="48259DAC" w14:textId="77777777" w:rsidR="00620102" w:rsidRDefault="00620102" w:rsidP="00620102">
            <w:pPr>
              <w:jc w:val="both"/>
              <w:rPr>
                <w:sz w:val="20"/>
                <w:szCs w:val="20"/>
                <w:lang w:val="en-GB"/>
              </w:rPr>
            </w:pPr>
            <w:r>
              <w:rPr>
                <w:sz w:val="20"/>
                <w:szCs w:val="20"/>
                <w:lang w:val="en-GB"/>
              </w:rPr>
              <w:t>Rest</w:t>
            </w:r>
          </w:p>
        </w:tc>
        <w:tc>
          <w:tcPr>
            <w:tcW w:w="1048" w:type="dxa"/>
          </w:tcPr>
          <w:p w14:paraId="661E9B29" w14:textId="77777777" w:rsidR="00620102" w:rsidRDefault="00620102" w:rsidP="00620102">
            <w:pPr>
              <w:jc w:val="both"/>
              <w:rPr>
                <w:sz w:val="20"/>
                <w:szCs w:val="20"/>
                <w:lang w:val="en-GB"/>
              </w:rPr>
            </w:pPr>
            <w:r>
              <w:rPr>
                <w:sz w:val="20"/>
                <w:szCs w:val="20"/>
                <w:lang w:val="en-GB"/>
              </w:rPr>
              <w:t xml:space="preserve">String, </w:t>
            </w:r>
            <w:proofErr w:type="spellStart"/>
            <w:r>
              <w:rPr>
                <w:sz w:val="20"/>
                <w:szCs w:val="20"/>
                <w:lang w:val="en-GB"/>
              </w:rPr>
              <w:t>url</w:t>
            </w:r>
            <w:proofErr w:type="spellEnd"/>
            <w:r>
              <w:rPr>
                <w:sz w:val="20"/>
                <w:szCs w:val="20"/>
                <w:lang w:val="en-GB"/>
              </w:rPr>
              <w:t>,</w:t>
            </w:r>
          </w:p>
          <w:p w14:paraId="3F335F44" w14:textId="77777777" w:rsidR="00620102" w:rsidRPr="00A850F4" w:rsidRDefault="00620102" w:rsidP="00620102">
            <w:pPr>
              <w:jc w:val="both"/>
              <w:rPr>
                <w:sz w:val="20"/>
                <w:szCs w:val="20"/>
                <w:lang w:val="en-GB"/>
              </w:rPr>
            </w:pPr>
            <w:r>
              <w:rPr>
                <w:sz w:val="20"/>
                <w:szCs w:val="20"/>
                <w:lang w:val="en-GB"/>
              </w:rPr>
              <w:t>String</w:t>
            </w:r>
          </w:p>
        </w:tc>
        <w:tc>
          <w:tcPr>
            <w:tcW w:w="1275" w:type="dxa"/>
            <w:tcBorders>
              <w:top w:val="single" w:sz="4" w:space="0" w:color="auto"/>
              <w:left w:val="single" w:sz="4" w:space="0" w:color="auto"/>
              <w:bottom w:val="single" w:sz="4" w:space="0" w:color="auto"/>
              <w:right w:val="single" w:sz="4" w:space="0" w:color="auto"/>
            </w:tcBorders>
          </w:tcPr>
          <w:p w14:paraId="30DA98B5" w14:textId="68BD913C" w:rsidR="00620102" w:rsidRPr="00A850F4" w:rsidRDefault="00620102" w:rsidP="00620102">
            <w:pPr>
              <w:jc w:val="both"/>
              <w:rPr>
                <w:sz w:val="20"/>
                <w:szCs w:val="20"/>
                <w:lang w:val="en-GB"/>
              </w:rPr>
            </w:pPr>
            <w:r>
              <w:rPr>
                <w:sz w:val="20"/>
                <w:szCs w:val="20"/>
                <w:lang w:val="en-GB"/>
              </w:rPr>
              <w:t>Data type name</w:t>
            </w:r>
          </w:p>
        </w:tc>
        <w:tc>
          <w:tcPr>
            <w:tcW w:w="1238" w:type="dxa"/>
          </w:tcPr>
          <w:p w14:paraId="4D212BE6" w14:textId="77777777" w:rsidR="00620102" w:rsidRDefault="00620102" w:rsidP="00620102">
            <w:pPr>
              <w:jc w:val="both"/>
              <w:rPr>
                <w:sz w:val="20"/>
                <w:szCs w:val="20"/>
                <w:lang w:val="en-GB"/>
              </w:rPr>
            </w:pPr>
            <w:r>
              <w:rPr>
                <w:sz w:val="20"/>
                <w:szCs w:val="20"/>
                <w:lang w:val="en-GB"/>
              </w:rPr>
              <w:t>Done</w:t>
            </w:r>
          </w:p>
        </w:tc>
        <w:tc>
          <w:tcPr>
            <w:tcW w:w="1030" w:type="dxa"/>
          </w:tcPr>
          <w:p w14:paraId="0C9DEFB9" w14:textId="77777777" w:rsidR="00620102" w:rsidRDefault="00620102" w:rsidP="00620102">
            <w:pPr>
              <w:rPr>
                <w:sz w:val="20"/>
                <w:szCs w:val="20"/>
                <w:lang w:val="en-GB"/>
              </w:rPr>
            </w:pPr>
          </w:p>
        </w:tc>
        <w:tc>
          <w:tcPr>
            <w:tcW w:w="2184" w:type="dxa"/>
          </w:tcPr>
          <w:p w14:paraId="22024588" w14:textId="77777777" w:rsidR="00620102" w:rsidRDefault="00620102" w:rsidP="00620102">
            <w:pPr>
              <w:jc w:val="both"/>
              <w:rPr>
                <w:sz w:val="20"/>
                <w:szCs w:val="20"/>
                <w:lang w:val="en-GB"/>
              </w:rPr>
            </w:pPr>
          </w:p>
        </w:tc>
      </w:tr>
      <w:tr w:rsidR="00620102" w:rsidRPr="00A850F4" w14:paraId="63ED79B4" w14:textId="77777777" w:rsidTr="00500E96">
        <w:tc>
          <w:tcPr>
            <w:tcW w:w="1754" w:type="dxa"/>
            <w:tcBorders>
              <w:top w:val="single" w:sz="4" w:space="0" w:color="auto"/>
              <w:left w:val="single" w:sz="4" w:space="0" w:color="auto"/>
              <w:bottom w:val="single" w:sz="4" w:space="0" w:color="auto"/>
              <w:right w:val="single" w:sz="4" w:space="0" w:color="auto"/>
            </w:tcBorders>
          </w:tcPr>
          <w:p w14:paraId="309E7512" w14:textId="77777777" w:rsidR="00620102" w:rsidRPr="00A850F4" w:rsidRDefault="00620102" w:rsidP="00620102">
            <w:pPr>
              <w:jc w:val="both"/>
              <w:rPr>
                <w:sz w:val="20"/>
                <w:szCs w:val="20"/>
                <w:lang w:val="en-GB"/>
              </w:rPr>
            </w:pPr>
            <w:proofErr w:type="spellStart"/>
            <w:r>
              <w:rPr>
                <w:sz w:val="20"/>
                <w:szCs w:val="20"/>
                <w:lang w:val="en-GB"/>
              </w:rPr>
              <w:t>TypeInfo</w:t>
            </w:r>
            <w:proofErr w:type="spellEnd"/>
          </w:p>
        </w:tc>
        <w:tc>
          <w:tcPr>
            <w:tcW w:w="1048" w:type="dxa"/>
            <w:tcBorders>
              <w:top w:val="single" w:sz="4" w:space="0" w:color="auto"/>
              <w:left w:val="single" w:sz="4" w:space="0" w:color="auto"/>
              <w:bottom w:val="single" w:sz="4" w:space="0" w:color="auto"/>
              <w:right w:val="single" w:sz="4" w:space="0" w:color="auto"/>
            </w:tcBorders>
          </w:tcPr>
          <w:p w14:paraId="49FE0B0E" w14:textId="77777777" w:rsidR="00620102" w:rsidRPr="00A850F4" w:rsidRDefault="00620102" w:rsidP="00620102">
            <w:pPr>
              <w:jc w:val="both"/>
              <w:rPr>
                <w:sz w:val="20"/>
                <w:szCs w:val="20"/>
                <w:lang w:val="en-GB"/>
              </w:rPr>
            </w:pPr>
            <w:r>
              <w:rPr>
                <w:sz w:val="20"/>
                <w:szCs w:val="20"/>
                <w:lang w:val="en-GB"/>
              </w:rPr>
              <w:t>String</w:t>
            </w:r>
          </w:p>
        </w:tc>
        <w:tc>
          <w:tcPr>
            <w:tcW w:w="1275" w:type="dxa"/>
            <w:tcBorders>
              <w:top w:val="single" w:sz="4" w:space="0" w:color="auto"/>
              <w:left w:val="single" w:sz="4" w:space="0" w:color="auto"/>
              <w:bottom w:val="single" w:sz="4" w:space="0" w:color="auto"/>
              <w:right w:val="single" w:sz="4" w:space="0" w:color="auto"/>
            </w:tcBorders>
          </w:tcPr>
          <w:p w14:paraId="31FAF7EC" w14:textId="35E06C79" w:rsidR="00620102" w:rsidRPr="00A850F4" w:rsidRDefault="00620102" w:rsidP="00620102">
            <w:pPr>
              <w:jc w:val="both"/>
              <w:rPr>
                <w:sz w:val="20"/>
                <w:szCs w:val="20"/>
                <w:lang w:val="en-GB"/>
              </w:rPr>
            </w:pPr>
          </w:p>
        </w:tc>
        <w:tc>
          <w:tcPr>
            <w:tcW w:w="1238" w:type="dxa"/>
            <w:tcBorders>
              <w:top w:val="single" w:sz="4" w:space="0" w:color="auto"/>
              <w:left w:val="single" w:sz="4" w:space="0" w:color="auto"/>
              <w:bottom w:val="single" w:sz="4" w:space="0" w:color="auto"/>
              <w:right w:val="single" w:sz="4" w:space="0" w:color="auto"/>
            </w:tcBorders>
          </w:tcPr>
          <w:p w14:paraId="0405D86D" w14:textId="77777777" w:rsidR="00620102" w:rsidRPr="00A850F4" w:rsidRDefault="00620102" w:rsidP="00620102">
            <w:pPr>
              <w:jc w:val="both"/>
              <w:rPr>
                <w:sz w:val="20"/>
                <w:szCs w:val="20"/>
                <w:lang w:val="en-GB"/>
              </w:rPr>
            </w:pPr>
          </w:p>
        </w:tc>
        <w:tc>
          <w:tcPr>
            <w:tcW w:w="1030" w:type="dxa"/>
            <w:tcBorders>
              <w:top w:val="single" w:sz="4" w:space="0" w:color="auto"/>
              <w:left w:val="single" w:sz="4" w:space="0" w:color="auto"/>
              <w:bottom w:val="single" w:sz="4" w:space="0" w:color="auto"/>
              <w:right w:val="single" w:sz="4" w:space="0" w:color="auto"/>
            </w:tcBorders>
          </w:tcPr>
          <w:p w14:paraId="6F4C9035" w14:textId="77777777" w:rsidR="00620102" w:rsidRPr="00A850F4" w:rsidRDefault="00620102" w:rsidP="00620102">
            <w:pPr>
              <w:jc w:val="both"/>
              <w:rPr>
                <w:sz w:val="20"/>
                <w:szCs w:val="20"/>
                <w:lang w:val="en-GB"/>
              </w:rPr>
            </w:pPr>
            <w:r>
              <w:rPr>
                <w:sz w:val="20"/>
                <w:szCs w:val="20"/>
                <w:lang w:val="en-GB"/>
              </w:rPr>
              <w:t>string</w:t>
            </w:r>
          </w:p>
        </w:tc>
        <w:tc>
          <w:tcPr>
            <w:tcW w:w="2184" w:type="dxa"/>
            <w:tcBorders>
              <w:top w:val="single" w:sz="4" w:space="0" w:color="auto"/>
              <w:left w:val="single" w:sz="4" w:space="0" w:color="auto"/>
              <w:bottom w:val="single" w:sz="4" w:space="0" w:color="auto"/>
              <w:right w:val="single" w:sz="4" w:space="0" w:color="auto"/>
            </w:tcBorders>
          </w:tcPr>
          <w:p w14:paraId="67452D73" w14:textId="1BC74E6C" w:rsidR="00620102" w:rsidRPr="00A850F4" w:rsidRDefault="00620102" w:rsidP="00620102">
            <w:pPr>
              <w:jc w:val="both"/>
              <w:rPr>
                <w:sz w:val="20"/>
                <w:szCs w:val="20"/>
                <w:lang w:val="en-GB"/>
              </w:rPr>
            </w:pPr>
          </w:p>
        </w:tc>
      </w:tr>
    </w:tbl>
    <w:p w14:paraId="72BB750A" w14:textId="169A8978" w:rsidR="000863FA" w:rsidRDefault="000863FA" w:rsidP="00250B52">
      <w:pPr>
        <w:snapToGrid w:val="0"/>
        <w:jc w:val="both"/>
        <w:rPr>
          <w:sz w:val="20"/>
          <w:szCs w:val="20"/>
          <w:lang w:val="en-GB"/>
        </w:rPr>
      </w:pPr>
      <w:bookmarkStart w:id="268" w:name="_Toc170166721"/>
      <w:r>
        <w:rPr>
          <w:sz w:val="20"/>
          <w:szCs w:val="20"/>
          <w:lang w:val="en-GB"/>
        </w:rPr>
        <w:t xml:space="preserve">† Octet </w:t>
      </w:r>
      <w:r w:rsidR="00B64D2C">
        <w:rPr>
          <w:sz w:val="20"/>
          <w:szCs w:val="20"/>
          <w:lang w:val="en-GB"/>
        </w:rPr>
        <w:t>68</w:t>
      </w:r>
      <w:r>
        <w:rPr>
          <w:sz w:val="20"/>
          <w:szCs w:val="20"/>
          <w:lang w:val="en-GB"/>
        </w:rPr>
        <w:t xml:space="preserve"> (Warning) may</w:t>
      </w:r>
      <w:r w:rsidR="00130D23">
        <w:rPr>
          <w:sz w:val="20"/>
          <w:szCs w:val="20"/>
          <w:lang w:val="en-GB"/>
        </w:rPr>
        <w:t xml:space="preserve"> precede any reply, followed by</w:t>
      </w:r>
      <w:r w:rsidR="00B32402">
        <w:rPr>
          <w:sz w:val="20"/>
          <w:szCs w:val="20"/>
          <w:lang w:val="en-GB"/>
        </w:rPr>
        <w:t xml:space="preserve"> </w:t>
      </w:r>
      <w:r w:rsidR="00130D23">
        <w:rPr>
          <w:sz w:val="20"/>
          <w:szCs w:val="20"/>
          <w:lang w:val="en-GB"/>
        </w:rPr>
        <w:t>string,{string} for signal and parameters.</w:t>
      </w:r>
    </w:p>
    <w:p w14:paraId="6A3DB116" w14:textId="6A9BF4A7" w:rsidR="007667E0" w:rsidRDefault="007667E0" w:rsidP="00250B52">
      <w:pPr>
        <w:snapToGrid w:val="0"/>
        <w:jc w:val="both"/>
        <w:rPr>
          <w:sz w:val="20"/>
          <w:szCs w:val="20"/>
          <w:lang w:val="en-GB"/>
        </w:rPr>
      </w:pPr>
      <w:r>
        <w:rPr>
          <w:sz w:val="20"/>
          <w:szCs w:val="20"/>
          <w:lang w:val="en-GB"/>
        </w:rPr>
        <w:t xml:space="preserve">§ In explicit transactions instead of Commit use </w:t>
      </w:r>
      <w:proofErr w:type="spellStart"/>
      <w:r>
        <w:rPr>
          <w:sz w:val="20"/>
          <w:szCs w:val="20"/>
          <w:lang w:val="en-GB"/>
        </w:rPr>
        <w:t>CommitAndReport</w:t>
      </w:r>
      <w:proofErr w:type="spellEnd"/>
      <w:r>
        <w:rPr>
          <w:sz w:val="20"/>
          <w:szCs w:val="20"/>
          <w:lang w:val="en-GB"/>
        </w:rPr>
        <w:t xml:space="preserve"> to update entity information.</w:t>
      </w:r>
    </w:p>
    <w:p w14:paraId="5C3F7F09" w14:textId="0ED6AD78" w:rsidR="00E70E42" w:rsidRDefault="00517392" w:rsidP="00250B52">
      <w:pPr>
        <w:snapToGrid w:val="0"/>
        <w:jc w:val="both"/>
        <w:rPr>
          <w:sz w:val="20"/>
          <w:szCs w:val="20"/>
          <w:lang w:val="en-GB"/>
        </w:rPr>
      </w:pPr>
      <w:r>
        <w:rPr>
          <w:sz w:val="20"/>
          <w:szCs w:val="20"/>
          <w:lang w:val="en-GB"/>
        </w:rPr>
        <w:t>* A single large cell may take more than one physical block. Otherwise</w:t>
      </w:r>
      <w:r w:rsidR="008A6460">
        <w:rPr>
          <w:sz w:val="20"/>
          <w:szCs w:val="20"/>
          <w:lang w:val="en-GB"/>
        </w:rPr>
        <w:t>,</w:t>
      </w:r>
      <w:r>
        <w:rPr>
          <w:sz w:val="20"/>
          <w:szCs w:val="20"/>
          <w:lang w:val="en-GB"/>
        </w:rPr>
        <w:t xml:space="preserve"> the </w:t>
      </w:r>
      <w:proofErr w:type="spellStart"/>
      <w:r>
        <w:rPr>
          <w:sz w:val="20"/>
          <w:szCs w:val="20"/>
          <w:lang w:val="en-GB"/>
        </w:rPr>
        <w:t>ReaderData</w:t>
      </w:r>
      <w:proofErr w:type="spellEnd"/>
      <w:r>
        <w:rPr>
          <w:sz w:val="20"/>
          <w:szCs w:val="20"/>
          <w:lang w:val="en-GB"/>
        </w:rPr>
        <w:t xml:space="preserve"> call returns the number of cells that will fit into a physical block, which may include data from subsequent rows if any.</w:t>
      </w:r>
    </w:p>
    <w:p w14:paraId="1DD03AA9" w14:textId="44333D82" w:rsidR="00E70E42" w:rsidRDefault="00682711" w:rsidP="007D5F1C">
      <w:pPr>
        <w:pStyle w:val="Heading3"/>
      </w:pPr>
      <w:bookmarkStart w:id="269" w:name="_Toc239067782"/>
      <w:r>
        <w:t>8.</w:t>
      </w:r>
      <w:r w:rsidR="006D5EDE">
        <w:t>7</w:t>
      </w:r>
      <w:r w:rsidR="00BB56D9">
        <w:t>.</w:t>
      </w:r>
      <w:r w:rsidR="00D4176B">
        <w:t>4</w:t>
      </w:r>
      <w:r w:rsidR="00E70E42">
        <w:t xml:space="preserve"> Schema</w:t>
      </w:r>
      <w:bookmarkEnd w:id="269"/>
    </w:p>
    <w:p w14:paraId="586729BA" w14:textId="54B120B0" w:rsidR="00E70E42" w:rsidRPr="00E70E42" w:rsidRDefault="00E70E42" w:rsidP="00E70E42">
      <w:pPr>
        <w:spacing w:before="120" w:after="120"/>
        <w:jc w:val="both"/>
        <w:rPr>
          <w:sz w:val="20"/>
          <w:szCs w:val="20"/>
          <w:lang w:val="en-GB"/>
        </w:rPr>
      </w:pPr>
      <w:r>
        <w:rPr>
          <w:sz w:val="20"/>
          <w:szCs w:val="20"/>
          <w:lang w:val="en-GB"/>
        </w:rPr>
        <w:t>Th</w:t>
      </w:r>
      <w:r w:rsidR="006D75C2">
        <w:rPr>
          <w:sz w:val="20"/>
          <w:szCs w:val="20"/>
          <w:lang w:val="en-GB"/>
        </w:rPr>
        <w:t>e Schema reply consists of 0xb i</w:t>
      </w:r>
      <w:r>
        <w:rPr>
          <w:sz w:val="20"/>
          <w:szCs w:val="20"/>
          <w:lang w:val="en-GB"/>
        </w:rPr>
        <w:t xml:space="preserve">f the table </w:t>
      </w:r>
      <w:r w:rsidR="006D75C2">
        <w:rPr>
          <w:sz w:val="20"/>
          <w:szCs w:val="20"/>
          <w:lang w:val="en-GB"/>
        </w:rPr>
        <w:t>i</w:t>
      </w:r>
      <w:r>
        <w:rPr>
          <w:sz w:val="20"/>
          <w:szCs w:val="20"/>
          <w:lang w:val="en-GB"/>
        </w:rPr>
        <w:t>s empty. Other</w:t>
      </w:r>
      <w:r w:rsidR="003A08AD">
        <w:rPr>
          <w:sz w:val="20"/>
          <w:szCs w:val="20"/>
          <w:lang w:val="en-GB"/>
        </w:rPr>
        <w:t>wise</w:t>
      </w:r>
      <w:r w:rsidR="00682F64">
        <w:rPr>
          <w:sz w:val="20"/>
          <w:szCs w:val="20"/>
          <w:lang w:val="en-GB"/>
        </w:rPr>
        <w:t>,</w:t>
      </w:r>
      <w:r>
        <w:rPr>
          <w:sz w:val="20"/>
          <w:szCs w:val="20"/>
          <w:lang w:val="en-GB"/>
        </w:rPr>
        <w:t xml:space="preserve"> it consists of 0xd, follow</w:t>
      </w:r>
      <w:r w:rsidR="003A08AD">
        <w:rPr>
          <w:sz w:val="20"/>
          <w:szCs w:val="20"/>
          <w:lang w:val="en-GB"/>
        </w:rPr>
        <w:t>ed</w:t>
      </w:r>
      <w:r>
        <w:rPr>
          <w:sz w:val="20"/>
          <w:szCs w:val="20"/>
          <w:lang w:val="en-GB"/>
        </w:rPr>
        <w:t xml:space="preserve"> by the number of columns, the name of the table, and then for each column, the caption and type </w:t>
      </w:r>
      <w:r w:rsidR="007E49A9">
        <w:rPr>
          <w:sz w:val="20"/>
          <w:szCs w:val="20"/>
          <w:lang w:val="en-GB"/>
        </w:rPr>
        <w:t>data as described below</w:t>
      </w:r>
      <w:r w:rsidR="00682F64">
        <w:rPr>
          <w:sz w:val="20"/>
          <w:szCs w:val="20"/>
          <w:lang w:val="en-GB"/>
        </w:rPr>
        <w:t xml:space="preserve"> (sec. 8.7.5)</w:t>
      </w:r>
      <w:r>
        <w:rPr>
          <w:sz w:val="20"/>
          <w:szCs w:val="20"/>
          <w:lang w:val="en-GB"/>
        </w:rPr>
        <w:t>.</w:t>
      </w:r>
    </w:p>
    <w:p w14:paraId="08B8B797" w14:textId="2767F010" w:rsidR="007D5F1C" w:rsidRDefault="00187B07" w:rsidP="007D5F1C">
      <w:pPr>
        <w:pStyle w:val="Heading3"/>
      </w:pPr>
      <w:bookmarkStart w:id="270" w:name="_Toc239067783"/>
      <w:r>
        <w:t>8.</w:t>
      </w:r>
      <w:r w:rsidR="006D5EDE">
        <w:t>7</w:t>
      </w:r>
      <w:r w:rsidR="007D5F1C">
        <w:t>.</w:t>
      </w:r>
      <w:r w:rsidR="00D4176B">
        <w:t>5</w:t>
      </w:r>
      <w:r w:rsidR="007D5F1C">
        <w:t xml:space="preserve"> Column</w:t>
      </w:r>
      <w:bookmarkEnd w:id="268"/>
      <w:bookmarkEnd w:id="270"/>
    </w:p>
    <w:p w14:paraId="3167C85D" w14:textId="77777777" w:rsidR="007D5F1C" w:rsidRDefault="007D5F1C" w:rsidP="007D5F1C">
      <w:pPr>
        <w:spacing w:before="120" w:after="120"/>
        <w:jc w:val="both"/>
        <w:rPr>
          <w:sz w:val="20"/>
          <w:szCs w:val="20"/>
          <w:lang w:val="en-GB"/>
        </w:rPr>
      </w:pPr>
      <w:r>
        <w:rPr>
          <w:sz w:val="20"/>
          <w:szCs w:val="20"/>
          <w:lang w:val="en-GB"/>
        </w:rPr>
        <w:t xml:space="preserve">A Columns reply consists of the number of columns, followed by the caption for the column and a type. The caption is a String. The </w:t>
      </w:r>
      <w:proofErr w:type="gramStart"/>
      <w:r>
        <w:rPr>
          <w:sz w:val="20"/>
          <w:szCs w:val="20"/>
          <w:lang w:val="en-GB"/>
        </w:rPr>
        <w:t>type</w:t>
      </w:r>
      <w:proofErr w:type="gramEnd"/>
      <w:r w:rsidR="00D33EE0">
        <w:rPr>
          <w:sz w:val="20"/>
          <w:szCs w:val="20"/>
          <w:lang w:val="en-GB"/>
        </w:rPr>
        <w:t xml:space="preserve"> information consists of a type name followed by</w:t>
      </w:r>
      <w:r>
        <w:rPr>
          <w:sz w:val="20"/>
          <w:szCs w:val="20"/>
          <w:lang w:val="en-GB"/>
        </w:rPr>
        <w:t xml:space="preserve"> an int constructed as follows</w:t>
      </w:r>
      <w:r w:rsidR="00B73AC9">
        <w:rPr>
          <w:sz w:val="20"/>
          <w:szCs w:val="20"/>
          <w:lang w:val="en-GB"/>
        </w:rPr>
        <w:t>:</w:t>
      </w:r>
    </w:p>
    <w:tbl>
      <w:tblPr>
        <w:tblStyle w:val="TableGrid"/>
        <w:tblW w:w="7488" w:type="dxa"/>
        <w:tblLook w:val="04A0" w:firstRow="1" w:lastRow="0" w:firstColumn="1" w:lastColumn="0" w:noHBand="0" w:noVBand="1"/>
      </w:tblPr>
      <w:tblGrid>
        <w:gridCol w:w="1188"/>
        <w:gridCol w:w="6300"/>
      </w:tblGrid>
      <w:tr w:rsidR="007D5F1C" w:rsidRPr="00A850F4" w14:paraId="13848D68" w14:textId="77777777" w:rsidTr="00C14372">
        <w:tc>
          <w:tcPr>
            <w:tcW w:w="1188" w:type="dxa"/>
          </w:tcPr>
          <w:p w14:paraId="757E6D93" w14:textId="77777777" w:rsidR="007D5F1C" w:rsidRPr="00A850F4" w:rsidRDefault="007D5F1C" w:rsidP="00C45BC9">
            <w:pPr>
              <w:jc w:val="center"/>
              <w:rPr>
                <w:b/>
                <w:sz w:val="20"/>
                <w:szCs w:val="20"/>
                <w:lang w:val="en-GB"/>
              </w:rPr>
            </w:pPr>
            <w:r w:rsidRPr="00A850F4">
              <w:rPr>
                <w:b/>
                <w:sz w:val="20"/>
                <w:szCs w:val="20"/>
                <w:lang w:val="en-GB"/>
              </w:rPr>
              <w:t>Mask</w:t>
            </w:r>
          </w:p>
        </w:tc>
        <w:tc>
          <w:tcPr>
            <w:tcW w:w="6300" w:type="dxa"/>
          </w:tcPr>
          <w:p w14:paraId="0E3E9FC9" w14:textId="77777777" w:rsidR="007D5F1C" w:rsidRPr="00A850F4" w:rsidRDefault="007D5F1C" w:rsidP="00C45BC9">
            <w:pPr>
              <w:jc w:val="center"/>
              <w:rPr>
                <w:b/>
                <w:sz w:val="20"/>
                <w:szCs w:val="20"/>
                <w:lang w:val="en-GB"/>
              </w:rPr>
            </w:pPr>
            <w:r w:rsidRPr="00A850F4">
              <w:rPr>
                <w:b/>
                <w:sz w:val="20"/>
                <w:szCs w:val="20"/>
                <w:lang w:val="en-GB"/>
              </w:rPr>
              <w:t>Description</w:t>
            </w:r>
          </w:p>
        </w:tc>
      </w:tr>
      <w:tr w:rsidR="007D5F1C" w:rsidRPr="00A850F4" w14:paraId="140A892F" w14:textId="77777777" w:rsidTr="00C14372">
        <w:tc>
          <w:tcPr>
            <w:tcW w:w="1188" w:type="dxa"/>
          </w:tcPr>
          <w:p w14:paraId="5F3188C6" w14:textId="77777777" w:rsidR="007D5F1C" w:rsidRPr="00A850F4" w:rsidRDefault="007D5F1C" w:rsidP="00C45BC9">
            <w:pPr>
              <w:jc w:val="both"/>
              <w:rPr>
                <w:sz w:val="20"/>
                <w:szCs w:val="20"/>
                <w:lang w:val="en-GB"/>
              </w:rPr>
            </w:pPr>
            <w:r w:rsidRPr="00A850F4">
              <w:rPr>
                <w:sz w:val="20"/>
                <w:szCs w:val="20"/>
                <w:lang w:val="en-GB"/>
              </w:rPr>
              <w:t>0x00f</w:t>
            </w:r>
          </w:p>
        </w:tc>
        <w:tc>
          <w:tcPr>
            <w:tcW w:w="6300" w:type="dxa"/>
          </w:tcPr>
          <w:p w14:paraId="0A590467" w14:textId="77777777" w:rsidR="007D5F1C" w:rsidRPr="00A850F4" w:rsidRDefault="00B73AC9" w:rsidP="00C45BC9">
            <w:pPr>
              <w:jc w:val="both"/>
              <w:rPr>
                <w:sz w:val="20"/>
                <w:szCs w:val="20"/>
                <w:lang w:val="en-GB"/>
              </w:rPr>
            </w:pPr>
            <w:r>
              <w:rPr>
                <w:sz w:val="20"/>
                <w:szCs w:val="20"/>
                <w:lang w:val="en-GB"/>
              </w:rPr>
              <w:t xml:space="preserve">Base </w:t>
            </w:r>
            <w:r w:rsidR="007D5F1C" w:rsidRPr="00A850F4">
              <w:rPr>
                <w:sz w:val="20"/>
                <w:szCs w:val="20"/>
                <w:lang w:val="en-GB"/>
              </w:rPr>
              <w:t>Data Type (see below)</w:t>
            </w:r>
          </w:p>
        </w:tc>
      </w:tr>
      <w:tr w:rsidR="007D5F1C" w:rsidRPr="00A850F4" w14:paraId="3F76C11E" w14:textId="77777777" w:rsidTr="00C14372">
        <w:tc>
          <w:tcPr>
            <w:tcW w:w="1188" w:type="dxa"/>
          </w:tcPr>
          <w:p w14:paraId="733D9887" w14:textId="77777777" w:rsidR="007D5F1C" w:rsidRPr="00A850F4" w:rsidRDefault="007D5F1C" w:rsidP="00C45BC9">
            <w:pPr>
              <w:jc w:val="both"/>
              <w:rPr>
                <w:sz w:val="20"/>
                <w:szCs w:val="20"/>
                <w:lang w:val="en-GB"/>
              </w:rPr>
            </w:pPr>
            <w:r w:rsidRPr="00A850F4">
              <w:rPr>
                <w:sz w:val="20"/>
                <w:szCs w:val="20"/>
                <w:lang w:val="en-GB"/>
              </w:rPr>
              <w:t>0x0f0</w:t>
            </w:r>
          </w:p>
        </w:tc>
        <w:tc>
          <w:tcPr>
            <w:tcW w:w="6300" w:type="dxa"/>
          </w:tcPr>
          <w:p w14:paraId="1D1165B0" w14:textId="77777777" w:rsidR="007D5F1C" w:rsidRPr="00A850F4" w:rsidRDefault="007D5F1C" w:rsidP="00C45BC9">
            <w:pPr>
              <w:jc w:val="both"/>
              <w:rPr>
                <w:sz w:val="20"/>
                <w:szCs w:val="20"/>
                <w:lang w:val="en-GB"/>
              </w:rPr>
            </w:pPr>
            <w:r w:rsidRPr="00A850F4">
              <w:rPr>
                <w:sz w:val="20"/>
                <w:szCs w:val="20"/>
                <w:lang w:val="en-GB"/>
              </w:rPr>
              <w:t>0 if not a primary key column, otherwise primary key ordinal+1</w:t>
            </w:r>
          </w:p>
        </w:tc>
      </w:tr>
      <w:tr w:rsidR="007D5F1C" w:rsidRPr="00A850F4" w14:paraId="273218C0" w14:textId="77777777" w:rsidTr="00C14372">
        <w:tc>
          <w:tcPr>
            <w:tcW w:w="1188" w:type="dxa"/>
          </w:tcPr>
          <w:p w14:paraId="49DB6DDF" w14:textId="77777777" w:rsidR="007D5F1C" w:rsidRPr="00A850F4" w:rsidRDefault="007D5F1C" w:rsidP="00C45BC9">
            <w:pPr>
              <w:jc w:val="both"/>
              <w:rPr>
                <w:sz w:val="20"/>
                <w:szCs w:val="20"/>
                <w:lang w:val="en-GB"/>
              </w:rPr>
            </w:pPr>
            <w:r w:rsidRPr="00A850F4">
              <w:rPr>
                <w:sz w:val="20"/>
                <w:szCs w:val="20"/>
                <w:lang w:val="en-GB"/>
              </w:rPr>
              <w:t>0x100</w:t>
            </w:r>
          </w:p>
        </w:tc>
        <w:tc>
          <w:tcPr>
            <w:tcW w:w="6300" w:type="dxa"/>
          </w:tcPr>
          <w:p w14:paraId="0212D2EA" w14:textId="77777777" w:rsidR="007D5F1C" w:rsidRPr="00A850F4" w:rsidRDefault="007D5F1C" w:rsidP="00C45BC9">
            <w:pPr>
              <w:jc w:val="both"/>
              <w:rPr>
                <w:sz w:val="20"/>
                <w:szCs w:val="20"/>
                <w:lang w:val="en-GB"/>
              </w:rPr>
            </w:pPr>
            <w:r w:rsidRPr="00A850F4">
              <w:rPr>
                <w:sz w:val="20"/>
                <w:szCs w:val="20"/>
                <w:lang w:val="en-GB"/>
              </w:rPr>
              <w:t>Not Null</w:t>
            </w:r>
          </w:p>
        </w:tc>
      </w:tr>
      <w:tr w:rsidR="007D5F1C" w:rsidRPr="00A850F4" w14:paraId="3CF5C819" w14:textId="77777777" w:rsidTr="00C14372">
        <w:tc>
          <w:tcPr>
            <w:tcW w:w="1188" w:type="dxa"/>
          </w:tcPr>
          <w:p w14:paraId="47EC4B01" w14:textId="77777777" w:rsidR="007D5F1C" w:rsidRPr="00A850F4" w:rsidRDefault="007D5F1C" w:rsidP="00C45BC9">
            <w:pPr>
              <w:jc w:val="both"/>
              <w:rPr>
                <w:sz w:val="20"/>
                <w:szCs w:val="20"/>
                <w:lang w:val="en-GB"/>
              </w:rPr>
            </w:pPr>
            <w:r w:rsidRPr="00A850F4">
              <w:rPr>
                <w:sz w:val="20"/>
                <w:szCs w:val="20"/>
                <w:lang w:val="en-GB"/>
              </w:rPr>
              <w:t>0x200</w:t>
            </w:r>
          </w:p>
        </w:tc>
        <w:tc>
          <w:tcPr>
            <w:tcW w:w="6300" w:type="dxa"/>
          </w:tcPr>
          <w:p w14:paraId="4F063A42" w14:textId="77777777" w:rsidR="007D5F1C" w:rsidRPr="00A850F4" w:rsidRDefault="007D5F1C" w:rsidP="00C45BC9">
            <w:pPr>
              <w:jc w:val="both"/>
              <w:rPr>
                <w:sz w:val="20"/>
                <w:szCs w:val="20"/>
                <w:lang w:val="en-GB"/>
              </w:rPr>
            </w:pPr>
            <w:r w:rsidRPr="00A850F4">
              <w:rPr>
                <w:sz w:val="20"/>
                <w:szCs w:val="20"/>
                <w:lang w:val="en-GB"/>
              </w:rPr>
              <w:t>Generated Always</w:t>
            </w:r>
          </w:p>
        </w:tc>
      </w:tr>
      <w:tr w:rsidR="00DB0A5A" w:rsidRPr="00A850F4" w14:paraId="52E44DCC" w14:textId="77777777" w:rsidTr="00C14372">
        <w:tc>
          <w:tcPr>
            <w:tcW w:w="1188" w:type="dxa"/>
          </w:tcPr>
          <w:p w14:paraId="3C0A43EB" w14:textId="77777777" w:rsidR="00DB0A5A" w:rsidRPr="00DB0A5A" w:rsidRDefault="00DB0A5A" w:rsidP="00C45BC9">
            <w:pPr>
              <w:jc w:val="both"/>
              <w:rPr>
                <w:i/>
                <w:sz w:val="20"/>
                <w:szCs w:val="20"/>
                <w:lang w:val="en-GB"/>
              </w:rPr>
            </w:pPr>
            <w:r w:rsidRPr="00DB0A5A">
              <w:rPr>
                <w:i/>
                <w:sz w:val="20"/>
                <w:szCs w:val="20"/>
                <w:lang w:val="en-GB"/>
              </w:rPr>
              <w:t>0x400</w:t>
            </w:r>
          </w:p>
        </w:tc>
        <w:tc>
          <w:tcPr>
            <w:tcW w:w="6300" w:type="dxa"/>
          </w:tcPr>
          <w:p w14:paraId="70DC6A3B" w14:textId="77777777" w:rsidR="00DB0A5A" w:rsidRPr="00DB0A5A" w:rsidRDefault="00DB0A5A" w:rsidP="00C45BC9">
            <w:pPr>
              <w:jc w:val="both"/>
              <w:rPr>
                <w:i/>
                <w:sz w:val="20"/>
                <w:szCs w:val="20"/>
                <w:lang w:val="en-GB"/>
              </w:rPr>
            </w:pPr>
            <w:r w:rsidRPr="00DB0A5A">
              <w:rPr>
                <w:i/>
                <w:sz w:val="20"/>
                <w:szCs w:val="20"/>
                <w:lang w:val="en-GB"/>
              </w:rPr>
              <w:t>Reverse order</w:t>
            </w:r>
            <w:r>
              <w:rPr>
                <w:i/>
                <w:sz w:val="20"/>
                <w:szCs w:val="20"/>
                <w:lang w:val="en-GB"/>
              </w:rPr>
              <w:t xml:space="preserve"> (internal)</w:t>
            </w:r>
          </w:p>
        </w:tc>
      </w:tr>
    </w:tbl>
    <w:p w14:paraId="1B896866" w14:textId="6D45C8D3" w:rsidR="007D5F1C" w:rsidRDefault="00187B07" w:rsidP="007D5F1C">
      <w:pPr>
        <w:pStyle w:val="Heading3"/>
      </w:pPr>
      <w:bookmarkStart w:id="271" w:name="_Toc170166722"/>
      <w:bookmarkStart w:id="272" w:name="_Toc239067784"/>
      <w:r>
        <w:t>8.</w:t>
      </w:r>
      <w:bookmarkEnd w:id="271"/>
      <w:r w:rsidR="006D5EDE">
        <w:t>7</w:t>
      </w:r>
      <w:r w:rsidR="00D4176B">
        <w:t xml:space="preserve">.6 </w:t>
      </w:r>
      <w:r w:rsidR="005550FE">
        <w:t>Cell</w:t>
      </w:r>
      <w:bookmarkEnd w:id="272"/>
    </w:p>
    <w:p w14:paraId="0176CA01" w14:textId="77777777" w:rsidR="00FC2153" w:rsidRDefault="007D5F1C" w:rsidP="007D5F1C">
      <w:pPr>
        <w:spacing w:before="120" w:after="120"/>
        <w:jc w:val="both"/>
        <w:rPr>
          <w:sz w:val="20"/>
          <w:szCs w:val="20"/>
          <w:lang w:val="en-GB"/>
        </w:rPr>
      </w:pPr>
      <w:r>
        <w:rPr>
          <w:sz w:val="20"/>
          <w:szCs w:val="20"/>
          <w:lang w:val="en-GB"/>
        </w:rPr>
        <w:t xml:space="preserve">The number of columns was provided beforehand, so </w:t>
      </w:r>
      <w:r w:rsidR="00FC2153">
        <w:rPr>
          <w:sz w:val="20"/>
          <w:szCs w:val="20"/>
          <w:lang w:val="en-GB"/>
        </w:rPr>
        <w:t>a</w:t>
      </w:r>
      <w:r>
        <w:rPr>
          <w:sz w:val="20"/>
          <w:szCs w:val="20"/>
          <w:lang w:val="en-GB"/>
        </w:rPr>
        <w:t xml:space="preserve"> row consists of </w:t>
      </w:r>
      <w:proofErr w:type="spellStart"/>
      <w:r w:rsidR="00FC2153">
        <w:rPr>
          <w:sz w:val="20"/>
          <w:szCs w:val="20"/>
          <w:lang w:val="en-GB"/>
        </w:rPr>
        <w:t>CellData</w:t>
      </w:r>
      <w:proofErr w:type="spellEnd"/>
      <w:r w:rsidR="00FC2153">
        <w:rPr>
          <w:sz w:val="20"/>
          <w:szCs w:val="20"/>
          <w:lang w:val="en-GB"/>
        </w:rPr>
        <w:t xml:space="preserve"> for each of the columns.</w:t>
      </w:r>
    </w:p>
    <w:p w14:paraId="45303DA3" w14:textId="176B7C65" w:rsidR="007D5F1C" w:rsidRDefault="00FC2153" w:rsidP="007D5F1C">
      <w:pPr>
        <w:spacing w:before="120" w:after="120"/>
        <w:jc w:val="both"/>
        <w:rPr>
          <w:sz w:val="20"/>
          <w:szCs w:val="20"/>
          <w:lang w:val="en-GB"/>
        </w:rPr>
      </w:pPr>
      <w:proofErr w:type="spellStart"/>
      <w:r>
        <w:rPr>
          <w:sz w:val="20"/>
          <w:szCs w:val="20"/>
          <w:lang w:val="en-GB"/>
        </w:rPr>
        <w:t>CellData</w:t>
      </w:r>
      <w:proofErr w:type="spellEnd"/>
      <w:r>
        <w:rPr>
          <w:sz w:val="20"/>
          <w:szCs w:val="20"/>
          <w:lang w:val="en-GB"/>
        </w:rPr>
        <w:t xml:space="preserve"> may be optionally preceded by </w:t>
      </w:r>
      <w:r w:rsidR="00820503">
        <w:rPr>
          <w:sz w:val="20"/>
          <w:szCs w:val="20"/>
          <w:lang w:val="en-GB"/>
        </w:rPr>
        <w:t xml:space="preserve">octet 3 </w:t>
      </w:r>
      <w:r>
        <w:rPr>
          <w:sz w:val="20"/>
          <w:szCs w:val="20"/>
          <w:lang w:val="en-GB"/>
        </w:rPr>
        <w:t xml:space="preserve">and </w:t>
      </w:r>
      <w:r w:rsidR="00820503">
        <w:rPr>
          <w:sz w:val="20"/>
          <w:szCs w:val="20"/>
          <w:lang w:val="en-GB"/>
        </w:rPr>
        <w:t xml:space="preserve">a row version </w:t>
      </w:r>
      <w:r>
        <w:rPr>
          <w:sz w:val="20"/>
          <w:szCs w:val="20"/>
          <w:lang w:val="en-GB"/>
        </w:rPr>
        <w:t xml:space="preserve">validator string and/or octet 4 and a </w:t>
      </w:r>
      <w:proofErr w:type="spellStart"/>
      <w:r>
        <w:rPr>
          <w:sz w:val="20"/>
          <w:szCs w:val="20"/>
          <w:lang w:val="en-GB"/>
        </w:rPr>
        <w:t>readCheck</w:t>
      </w:r>
      <w:proofErr w:type="spellEnd"/>
      <w:r>
        <w:rPr>
          <w:sz w:val="20"/>
          <w:szCs w:val="20"/>
          <w:lang w:val="en-GB"/>
        </w:rPr>
        <w:t xml:space="preserve"> string. Th</w:t>
      </w:r>
      <w:r w:rsidR="00EB33FE">
        <w:rPr>
          <w:sz w:val="20"/>
          <w:szCs w:val="20"/>
          <w:lang w:val="en-GB"/>
        </w:rPr>
        <w:t>en</w:t>
      </w:r>
      <w:r>
        <w:rPr>
          <w:sz w:val="20"/>
          <w:szCs w:val="20"/>
          <w:lang w:val="en-GB"/>
        </w:rPr>
        <w:t xml:space="preserve"> </w:t>
      </w:r>
      <w:r w:rsidR="007D5F1C">
        <w:rPr>
          <w:sz w:val="20"/>
          <w:szCs w:val="20"/>
          <w:lang w:val="en-GB"/>
        </w:rPr>
        <w:t xml:space="preserve">octet 0 if the column contains null, octet 1 followed by </w:t>
      </w:r>
      <w:r w:rsidR="00230E00">
        <w:rPr>
          <w:sz w:val="20"/>
          <w:szCs w:val="20"/>
          <w:lang w:val="en-GB"/>
        </w:rPr>
        <w:t>the cell value</w:t>
      </w:r>
      <w:r w:rsidR="007D5F1C">
        <w:rPr>
          <w:sz w:val="20"/>
          <w:szCs w:val="20"/>
          <w:lang w:val="en-GB"/>
        </w:rPr>
        <w:t xml:space="preserve"> </w:t>
      </w:r>
      <w:r w:rsidR="005550FE">
        <w:rPr>
          <w:sz w:val="20"/>
          <w:szCs w:val="20"/>
          <w:lang w:val="en-GB"/>
        </w:rPr>
        <w:t xml:space="preserve">if the value type matches the column’s </w:t>
      </w:r>
      <w:proofErr w:type="spellStart"/>
      <w:r w:rsidR="005550FE">
        <w:rPr>
          <w:sz w:val="20"/>
          <w:szCs w:val="20"/>
          <w:lang w:val="en-GB"/>
        </w:rPr>
        <w:t>typecode</w:t>
      </w:r>
      <w:proofErr w:type="spellEnd"/>
      <w:r w:rsidR="005550FE">
        <w:rPr>
          <w:sz w:val="20"/>
          <w:szCs w:val="20"/>
          <w:lang w:val="en-GB"/>
        </w:rPr>
        <w:t xml:space="preserve"> (followed by the value), octet 2 otherwise (followed by </w:t>
      </w:r>
      <w:proofErr w:type="spellStart"/>
      <w:r w:rsidR="00D33EE0">
        <w:rPr>
          <w:sz w:val="20"/>
          <w:szCs w:val="20"/>
          <w:lang w:val="en-GB"/>
        </w:rPr>
        <w:t>sub</w:t>
      </w:r>
      <w:r w:rsidR="005550FE">
        <w:rPr>
          <w:sz w:val="20"/>
          <w:szCs w:val="20"/>
          <w:lang w:val="en-GB"/>
        </w:rPr>
        <w:t>type</w:t>
      </w:r>
      <w:r w:rsidR="00D33EE0">
        <w:rPr>
          <w:sz w:val="20"/>
          <w:szCs w:val="20"/>
          <w:lang w:val="en-GB"/>
        </w:rPr>
        <w:t>name</w:t>
      </w:r>
      <w:proofErr w:type="spellEnd"/>
      <w:r w:rsidR="005550FE">
        <w:rPr>
          <w:sz w:val="20"/>
          <w:szCs w:val="20"/>
          <w:lang w:val="en-GB"/>
        </w:rPr>
        <w:t xml:space="preserve"> and value).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079"/>
        <w:gridCol w:w="3236"/>
        <w:gridCol w:w="3988"/>
      </w:tblGrid>
      <w:tr w:rsidR="007D5F1C" w:rsidRPr="00A850F4" w14:paraId="1A52246E" w14:textId="77777777" w:rsidTr="00682F64">
        <w:tc>
          <w:tcPr>
            <w:tcW w:w="1079" w:type="dxa"/>
          </w:tcPr>
          <w:p w14:paraId="66B975AC" w14:textId="77777777" w:rsidR="007D5F1C" w:rsidRPr="00A850F4" w:rsidRDefault="005550FE" w:rsidP="00C45BC9">
            <w:pPr>
              <w:jc w:val="center"/>
              <w:rPr>
                <w:b/>
                <w:sz w:val="20"/>
                <w:szCs w:val="20"/>
                <w:lang w:val="en-GB"/>
              </w:rPr>
            </w:pPr>
            <w:proofErr w:type="spellStart"/>
            <w:r>
              <w:rPr>
                <w:b/>
                <w:sz w:val="20"/>
                <w:szCs w:val="20"/>
                <w:lang w:val="en-GB"/>
              </w:rPr>
              <w:t>Typec</w:t>
            </w:r>
            <w:r w:rsidR="007D5F1C" w:rsidRPr="00A850F4">
              <w:rPr>
                <w:b/>
                <w:sz w:val="20"/>
                <w:szCs w:val="20"/>
                <w:lang w:val="en-GB"/>
              </w:rPr>
              <w:t>ode</w:t>
            </w:r>
            <w:proofErr w:type="spellEnd"/>
          </w:p>
        </w:tc>
        <w:tc>
          <w:tcPr>
            <w:tcW w:w="3236" w:type="dxa"/>
          </w:tcPr>
          <w:p w14:paraId="73E43C85" w14:textId="77777777" w:rsidR="007D5F1C" w:rsidRPr="00A850F4" w:rsidRDefault="007D5F1C" w:rsidP="00C45BC9">
            <w:pPr>
              <w:jc w:val="center"/>
              <w:rPr>
                <w:b/>
                <w:sz w:val="20"/>
                <w:szCs w:val="20"/>
                <w:lang w:val="en-GB"/>
              </w:rPr>
            </w:pPr>
            <w:r w:rsidRPr="00A850F4">
              <w:rPr>
                <w:b/>
                <w:sz w:val="20"/>
                <w:szCs w:val="20"/>
                <w:lang w:val="en-GB"/>
              </w:rPr>
              <w:t>Data Type</w:t>
            </w:r>
          </w:p>
        </w:tc>
        <w:tc>
          <w:tcPr>
            <w:tcW w:w="3988" w:type="dxa"/>
          </w:tcPr>
          <w:p w14:paraId="15F2AFE2" w14:textId="77777777" w:rsidR="007D5F1C" w:rsidRPr="00A850F4" w:rsidRDefault="007D5F1C" w:rsidP="00C45BC9">
            <w:pPr>
              <w:jc w:val="center"/>
              <w:rPr>
                <w:b/>
                <w:sz w:val="20"/>
                <w:szCs w:val="20"/>
                <w:lang w:val="en-GB"/>
              </w:rPr>
            </w:pPr>
            <w:r w:rsidRPr="00A850F4">
              <w:rPr>
                <w:b/>
                <w:sz w:val="20"/>
                <w:szCs w:val="20"/>
                <w:lang w:val="en-GB"/>
              </w:rPr>
              <w:t>Value format</w:t>
            </w:r>
          </w:p>
        </w:tc>
      </w:tr>
      <w:tr w:rsidR="007D5F1C" w:rsidRPr="00A850F4" w14:paraId="595A08F0" w14:textId="77777777" w:rsidTr="00682F64">
        <w:tc>
          <w:tcPr>
            <w:tcW w:w="1079" w:type="dxa"/>
          </w:tcPr>
          <w:p w14:paraId="5C4C53B2" w14:textId="77777777" w:rsidR="007D5F1C" w:rsidRPr="00A850F4" w:rsidRDefault="007D5F1C" w:rsidP="00C45BC9">
            <w:pPr>
              <w:jc w:val="both"/>
              <w:rPr>
                <w:sz w:val="20"/>
                <w:szCs w:val="20"/>
                <w:lang w:val="en-GB"/>
              </w:rPr>
            </w:pPr>
            <w:r w:rsidRPr="00A850F4">
              <w:rPr>
                <w:sz w:val="20"/>
                <w:szCs w:val="20"/>
                <w:lang w:val="en-GB"/>
              </w:rPr>
              <w:t>0</w:t>
            </w:r>
          </w:p>
        </w:tc>
        <w:tc>
          <w:tcPr>
            <w:tcW w:w="3236" w:type="dxa"/>
          </w:tcPr>
          <w:p w14:paraId="7733B54B" w14:textId="77777777" w:rsidR="007D5F1C" w:rsidRPr="00A850F4" w:rsidRDefault="00CA6581" w:rsidP="00C45BC9">
            <w:pPr>
              <w:jc w:val="both"/>
              <w:rPr>
                <w:sz w:val="20"/>
                <w:szCs w:val="20"/>
                <w:lang w:val="en-GB"/>
              </w:rPr>
            </w:pPr>
            <w:r>
              <w:rPr>
                <w:sz w:val="20"/>
                <w:szCs w:val="20"/>
                <w:lang w:val="en-GB"/>
              </w:rPr>
              <w:t>null</w:t>
            </w:r>
          </w:p>
        </w:tc>
        <w:tc>
          <w:tcPr>
            <w:tcW w:w="3988" w:type="dxa"/>
          </w:tcPr>
          <w:p w14:paraId="15BEF217" w14:textId="77777777" w:rsidR="007D5F1C" w:rsidRPr="00A850F4" w:rsidRDefault="007D5F1C" w:rsidP="00C45BC9">
            <w:pPr>
              <w:jc w:val="both"/>
              <w:rPr>
                <w:sz w:val="20"/>
                <w:szCs w:val="20"/>
                <w:lang w:val="en-GB"/>
              </w:rPr>
            </w:pPr>
            <w:r w:rsidRPr="00A850F4">
              <w:rPr>
                <w:sz w:val="20"/>
                <w:szCs w:val="20"/>
                <w:lang w:val="en-GB"/>
              </w:rPr>
              <w:t>0 for null</w:t>
            </w:r>
          </w:p>
        </w:tc>
      </w:tr>
      <w:tr w:rsidR="007D5F1C" w:rsidRPr="00A850F4" w14:paraId="4A8F6884" w14:textId="77777777" w:rsidTr="00682F64">
        <w:tc>
          <w:tcPr>
            <w:tcW w:w="1079" w:type="dxa"/>
          </w:tcPr>
          <w:p w14:paraId="6E15BBF2" w14:textId="77777777" w:rsidR="007D5F1C" w:rsidRPr="00A850F4" w:rsidRDefault="007D5F1C" w:rsidP="00C45BC9">
            <w:pPr>
              <w:jc w:val="both"/>
              <w:rPr>
                <w:sz w:val="20"/>
                <w:szCs w:val="20"/>
                <w:lang w:val="en-GB"/>
              </w:rPr>
            </w:pPr>
            <w:r w:rsidRPr="00A850F4">
              <w:rPr>
                <w:sz w:val="20"/>
                <w:szCs w:val="20"/>
                <w:lang w:val="en-GB"/>
              </w:rPr>
              <w:t>1</w:t>
            </w:r>
          </w:p>
        </w:tc>
        <w:tc>
          <w:tcPr>
            <w:tcW w:w="3236" w:type="dxa"/>
          </w:tcPr>
          <w:p w14:paraId="52D82E2C" w14:textId="77777777" w:rsidR="007D5F1C" w:rsidRPr="00A850F4" w:rsidRDefault="007D5F1C" w:rsidP="00C45BC9">
            <w:pPr>
              <w:jc w:val="both"/>
              <w:rPr>
                <w:sz w:val="20"/>
                <w:szCs w:val="20"/>
                <w:lang w:val="en-GB"/>
              </w:rPr>
            </w:pPr>
            <w:r w:rsidRPr="00A850F4">
              <w:rPr>
                <w:sz w:val="20"/>
                <w:szCs w:val="20"/>
                <w:lang w:val="en-GB"/>
              </w:rPr>
              <w:t>Integer</w:t>
            </w:r>
          </w:p>
        </w:tc>
        <w:tc>
          <w:tcPr>
            <w:tcW w:w="3988" w:type="dxa"/>
          </w:tcPr>
          <w:p w14:paraId="4A70202E"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7020DEA0" w14:textId="77777777" w:rsidTr="00682F64">
        <w:tc>
          <w:tcPr>
            <w:tcW w:w="1079" w:type="dxa"/>
          </w:tcPr>
          <w:p w14:paraId="7AA967B1" w14:textId="77777777" w:rsidR="007D5F1C" w:rsidRPr="00A850F4" w:rsidRDefault="007D5F1C" w:rsidP="00C45BC9">
            <w:pPr>
              <w:jc w:val="both"/>
              <w:rPr>
                <w:sz w:val="20"/>
                <w:szCs w:val="20"/>
                <w:lang w:val="en-GB"/>
              </w:rPr>
            </w:pPr>
            <w:r w:rsidRPr="00A850F4">
              <w:rPr>
                <w:sz w:val="20"/>
                <w:szCs w:val="20"/>
                <w:lang w:val="en-GB"/>
              </w:rPr>
              <w:t>2</w:t>
            </w:r>
          </w:p>
        </w:tc>
        <w:tc>
          <w:tcPr>
            <w:tcW w:w="3236" w:type="dxa"/>
          </w:tcPr>
          <w:p w14:paraId="4FFBE60A" w14:textId="77777777" w:rsidR="007D5F1C" w:rsidRPr="00A850F4" w:rsidRDefault="007D5F1C" w:rsidP="00C45BC9">
            <w:pPr>
              <w:jc w:val="both"/>
              <w:rPr>
                <w:sz w:val="20"/>
                <w:szCs w:val="20"/>
                <w:lang w:val="en-GB"/>
              </w:rPr>
            </w:pPr>
            <w:r w:rsidRPr="00A850F4">
              <w:rPr>
                <w:sz w:val="20"/>
                <w:szCs w:val="20"/>
                <w:lang w:val="en-GB"/>
              </w:rPr>
              <w:t>Numeric</w:t>
            </w:r>
          </w:p>
        </w:tc>
        <w:tc>
          <w:tcPr>
            <w:tcW w:w="3988" w:type="dxa"/>
          </w:tcPr>
          <w:p w14:paraId="0DB4E77A"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635785EA" w14:textId="77777777" w:rsidTr="00682F64">
        <w:tc>
          <w:tcPr>
            <w:tcW w:w="1079" w:type="dxa"/>
          </w:tcPr>
          <w:p w14:paraId="38099FE1" w14:textId="77777777" w:rsidR="007D5F1C" w:rsidRPr="00A850F4" w:rsidRDefault="007D5F1C" w:rsidP="00C45BC9">
            <w:pPr>
              <w:jc w:val="both"/>
              <w:rPr>
                <w:sz w:val="20"/>
                <w:szCs w:val="20"/>
                <w:lang w:val="en-GB"/>
              </w:rPr>
            </w:pPr>
            <w:r w:rsidRPr="00A850F4">
              <w:rPr>
                <w:sz w:val="20"/>
                <w:szCs w:val="20"/>
                <w:lang w:val="en-GB"/>
              </w:rPr>
              <w:t>3</w:t>
            </w:r>
          </w:p>
        </w:tc>
        <w:tc>
          <w:tcPr>
            <w:tcW w:w="3236" w:type="dxa"/>
          </w:tcPr>
          <w:p w14:paraId="64474909" w14:textId="653BA4AA" w:rsidR="007D5F1C" w:rsidRPr="00A850F4" w:rsidRDefault="007D5F1C" w:rsidP="00C45BC9">
            <w:pPr>
              <w:jc w:val="both"/>
              <w:rPr>
                <w:sz w:val="20"/>
                <w:szCs w:val="20"/>
                <w:lang w:val="en-GB"/>
              </w:rPr>
            </w:pPr>
            <w:r w:rsidRPr="00A850F4">
              <w:rPr>
                <w:sz w:val="20"/>
                <w:szCs w:val="20"/>
                <w:lang w:val="en-GB"/>
              </w:rPr>
              <w:t>String</w:t>
            </w:r>
          </w:p>
        </w:tc>
        <w:tc>
          <w:tcPr>
            <w:tcW w:w="3988" w:type="dxa"/>
          </w:tcPr>
          <w:p w14:paraId="1DC9D75B" w14:textId="77777777" w:rsidR="007D5F1C" w:rsidRPr="00A850F4" w:rsidRDefault="007D5F1C" w:rsidP="00C45BC9">
            <w:pPr>
              <w:jc w:val="both"/>
              <w:rPr>
                <w:sz w:val="20"/>
                <w:szCs w:val="20"/>
                <w:lang w:val="en-GB"/>
              </w:rPr>
            </w:pPr>
            <w:r w:rsidRPr="00A850F4">
              <w:rPr>
                <w:sz w:val="20"/>
                <w:szCs w:val="20"/>
                <w:lang w:val="en-GB"/>
              </w:rPr>
              <w:t>String</w:t>
            </w:r>
          </w:p>
        </w:tc>
      </w:tr>
      <w:tr w:rsidR="007D5F1C" w:rsidRPr="00A850F4" w14:paraId="41EAF2EA" w14:textId="77777777" w:rsidTr="00682F64">
        <w:tc>
          <w:tcPr>
            <w:tcW w:w="1079" w:type="dxa"/>
          </w:tcPr>
          <w:p w14:paraId="2FB94344" w14:textId="77777777" w:rsidR="007D5F1C" w:rsidRPr="00A850F4" w:rsidRDefault="007D5F1C" w:rsidP="00C45BC9">
            <w:pPr>
              <w:jc w:val="both"/>
              <w:rPr>
                <w:sz w:val="20"/>
                <w:szCs w:val="20"/>
                <w:lang w:val="en-GB"/>
              </w:rPr>
            </w:pPr>
            <w:r w:rsidRPr="00A850F4">
              <w:rPr>
                <w:sz w:val="20"/>
                <w:szCs w:val="20"/>
                <w:lang w:val="en-GB"/>
              </w:rPr>
              <w:t>4</w:t>
            </w:r>
          </w:p>
        </w:tc>
        <w:tc>
          <w:tcPr>
            <w:tcW w:w="3236" w:type="dxa"/>
          </w:tcPr>
          <w:p w14:paraId="715658B3" w14:textId="77777777" w:rsidR="007D5F1C" w:rsidRPr="00A850F4" w:rsidRDefault="007D5F1C" w:rsidP="00C45BC9">
            <w:pPr>
              <w:jc w:val="both"/>
              <w:rPr>
                <w:sz w:val="20"/>
                <w:szCs w:val="20"/>
                <w:lang w:val="en-GB"/>
              </w:rPr>
            </w:pPr>
            <w:r w:rsidRPr="00A850F4">
              <w:rPr>
                <w:sz w:val="20"/>
                <w:szCs w:val="20"/>
                <w:lang w:val="en-GB"/>
              </w:rPr>
              <w:t>Timestamp</w:t>
            </w:r>
          </w:p>
        </w:tc>
        <w:tc>
          <w:tcPr>
            <w:tcW w:w="3988" w:type="dxa"/>
          </w:tcPr>
          <w:p w14:paraId="1895B26E" w14:textId="24593A5A" w:rsidR="007D5F1C" w:rsidRPr="00A850F4" w:rsidRDefault="00682F64" w:rsidP="00C45BC9">
            <w:pPr>
              <w:jc w:val="both"/>
              <w:rPr>
                <w:sz w:val="20"/>
                <w:szCs w:val="20"/>
                <w:lang w:val="en-GB"/>
              </w:rPr>
            </w:pPr>
            <w:r>
              <w:rPr>
                <w:sz w:val="20"/>
                <w:szCs w:val="20"/>
                <w:lang w:val="en-GB"/>
              </w:rPr>
              <w:t xml:space="preserve">a long: </w:t>
            </w:r>
            <w:r w:rsidR="007D5F1C" w:rsidRPr="00A850F4">
              <w:rPr>
                <w:sz w:val="20"/>
                <w:szCs w:val="20"/>
                <w:lang w:val="en-GB"/>
              </w:rPr>
              <w:t>ticks</w:t>
            </w:r>
          </w:p>
        </w:tc>
      </w:tr>
      <w:tr w:rsidR="007D5F1C" w:rsidRPr="00A850F4" w14:paraId="222CCC77" w14:textId="77777777" w:rsidTr="00682F64">
        <w:tc>
          <w:tcPr>
            <w:tcW w:w="1079" w:type="dxa"/>
          </w:tcPr>
          <w:p w14:paraId="6D75C363" w14:textId="77777777" w:rsidR="007D5F1C" w:rsidRPr="00A850F4" w:rsidRDefault="007D5F1C" w:rsidP="00C45BC9">
            <w:pPr>
              <w:jc w:val="both"/>
              <w:rPr>
                <w:sz w:val="20"/>
                <w:szCs w:val="20"/>
                <w:lang w:val="en-GB"/>
              </w:rPr>
            </w:pPr>
            <w:r w:rsidRPr="00A850F4">
              <w:rPr>
                <w:sz w:val="20"/>
                <w:szCs w:val="20"/>
                <w:lang w:val="en-GB"/>
              </w:rPr>
              <w:t>5</w:t>
            </w:r>
          </w:p>
        </w:tc>
        <w:tc>
          <w:tcPr>
            <w:tcW w:w="3236" w:type="dxa"/>
          </w:tcPr>
          <w:p w14:paraId="59D598A3" w14:textId="77777777" w:rsidR="007D5F1C" w:rsidRPr="00A850F4" w:rsidRDefault="007D5F1C" w:rsidP="00C45BC9">
            <w:pPr>
              <w:jc w:val="both"/>
              <w:rPr>
                <w:sz w:val="20"/>
                <w:szCs w:val="20"/>
                <w:lang w:val="en-GB"/>
              </w:rPr>
            </w:pPr>
            <w:r w:rsidRPr="00A850F4">
              <w:rPr>
                <w:sz w:val="20"/>
                <w:szCs w:val="20"/>
                <w:lang w:val="en-GB"/>
              </w:rPr>
              <w:t>Blob</w:t>
            </w:r>
          </w:p>
        </w:tc>
        <w:tc>
          <w:tcPr>
            <w:tcW w:w="3988" w:type="dxa"/>
          </w:tcPr>
          <w:p w14:paraId="724D7FCD" w14:textId="77777777" w:rsidR="007D5F1C" w:rsidRPr="00A850F4" w:rsidRDefault="007D5F1C" w:rsidP="00C45BC9">
            <w:pPr>
              <w:jc w:val="both"/>
              <w:rPr>
                <w:sz w:val="20"/>
                <w:szCs w:val="20"/>
                <w:lang w:val="en-GB"/>
              </w:rPr>
            </w:pPr>
            <w:r w:rsidRPr="00A850F4">
              <w:rPr>
                <w:sz w:val="20"/>
                <w:szCs w:val="20"/>
                <w:lang w:val="en-GB"/>
              </w:rPr>
              <w:t>{ Octet }</w:t>
            </w:r>
          </w:p>
        </w:tc>
      </w:tr>
      <w:tr w:rsidR="007D5F1C" w:rsidRPr="00A850F4" w14:paraId="55EB7A07" w14:textId="77777777" w:rsidTr="00682F64">
        <w:tc>
          <w:tcPr>
            <w:tcW w:w="1079" w:type="dxa"/>
          </w:tcPr>
          <w:p w14:paraId="2BACC7C6" w14:textId="77777777" w:rsidR="007D5F1C" w:rsidRPr="00A850F4" w:rsidRDefault="007D5F1C" w:rsidP="00C45BC9">
            <w:pPr>
              <w:jc w:val="both"/>
              <w:rPr>
                <w:sz w:val="20"/>
                <w:szCs w:val="20"/>
                <w:lang w:val="en-GB"/>
              </w:rPr>
            </w:pPr>
            <w:r w:rsidRPr="00A850F4">
              <w:rPr>
                <w:sz w:val="20"/>
                <w:szCs w:val="20"/>
                <w:lang w:val="en-GB"/>
              </w:rPr>
              <w:t>6</w:t>
            </w:r>
          </w:p>
        </w:tc>
        <w:tc>
          <w:tcPr>
            <w:tcW w:w="3236" w:type="dxa"/>
          </w:tcPr>
          <w:p w14:paraId="1E78C8E7" w14:textId="77777777" w:rsidR="007D5F1C" w:rsidRPr="00A850F4" w:rsidRDefault="00BC3F97" w:rsidP="00C37E4F">
            <w:pPr>
              <w:jc w:val="both"/>
              <w:rPr>
                <w:sz w:val="20"/>
                <w:szCs w:val="20"/>
                <w:lang w:val="en-GB"/>
              </w:rPr>
            </w:pPr>
            <w:proofErr w:type="spellStart"/>
            <w:r>
              <w:rPr>
                <w:sz w:val="20"/>
                <w:szCs w:val="20"/>
                <w:lang w:val="en-GB"/>
              </w:rPr>
              <w:t>Nested</w:t>
            </w:r>
            <w:r w:rsidR="007D5F1C" w:rsidRPr="00A850F4">
              <w:rPr>
                <w:sz w:val="20"/>
                <w:szCs w:val="20"/>
                <w:lang w:val="en-GB"/>
              </w:rPr>
              <w:t>Row</w:t>
            </w:r>
            <w:proofErr w:type="spellEnd"/>
          </w:p>
        </w:tc>
        <w:tc>
          <w:tcPr>
            <w:tcW w:w="3988" w:type="dxa"/>
          </w:tcPr>
          <w:p w14:paraId="1AC014D2" w14:textId="77777777" w:rsidR="007D5F1C" w:rsidRPr="00A850F4" w:rsidRDefault="007D5F1C" w:rsidP="00C37E4F">
            <w:pPr>
              <w:jc w:val="both"/>
              <w:rPr>
                <w:sz w:val="20"/>
                <w:szCs w:val="20"/>
                <w:lang w:val="en-GB"/>
              </w:rPr>
            </w:pPr>
            <w:r w:rsidRPr="00A850F4">
              <w:rPr>
                <w:sz w:val="20"/>
                <w:szCs w:val="20"/>
                <w:lang w:val="en-GB"/>
              </w:rPr>
              <w:t xml:space="preserve">{ </w:t>
            </w:r>
            <w:r w:rsidR="00C37E4F">
              <w:rPr>
                <w:sz w:val="20"/>
                <w:szCs w:val="20"/>
                <w:lang w:val="en-GB"/>
              </w:rPr>
              <w:t xml:space="preserve">Field  </w:t>
            </w:r>
            <w:r w:rsidRPr="00A850F4">
              <w:rPr>
                <w:sz w:val="20"/>
                <w:szCs w:val="20"/>
                <w:lang w:val="en-GB"/>
              </w:rPr>
              <w:t>}</w:t>
            </w:r>
          </w:p>
        </w:tc>
      </w:tr>
      <w:tr w:rsidR="00424007" w:rsidRPr="00A850F4" w14:paraId="2BCA2B74" w14:textId="77777777" w:rsidTr="00682F64">
        <w:tc>
          <w:tcPr>
            <w:tcW w:w="1079" w:type="dxa"/>
          </w:tcPr>
          <w:p w14:paraId="58D6404C" w14:textId="73863D4A" w:rsidR="00424007" w:rsidRPr="00A850F4" w:rsidRDefault="00424007" w:rsidP="00424007">
            <w:pPr>
              <w:jc w:val="both"/>
              <w:rPr>
                <w:sz w:val="20"/>
                <w:szCs w:val="20"/>
                <w:lang w:val="en-GB"/>
              </w:rPr>
            </w:pPr>
            <w:r w:rsidRPr="00A850F4">
              <w:rPr>
                <w:sz w:val="20"/>
                <w:szCs w:val="20"/>
                <w:lang w:val="en-GB"/>
              </w:rPr>
              <w:t>7</w:t>
            </w:r>
          </w:p>
        </w:tc>
        <w:tc>
          <w:tcPr>
            <w:tcW w:w="3236" w:type="dxa"/>
          </w:tcPr>
          <w:p w14:paraId="2E6D8193" w14:textId="7A54A542" w:rsidR="00424007" w:rsidRDefault="00424007" w:rsidP="00424007">
            <w:pPr>
              <w:jc w:val="both"/>
              <w:rPr>
                <w:sz w:val="20"/>
                <w:szCs w:val="20"/>
                <w:lang w:val="en-GB"/>
              </w:rPr>
            </w:pPr>
            <w:r w:rsidRPr="00A850F4">
              <w:rPr>
                <w:sz w:val="20"/>
                <w:szCs w:val="20"/>
                <w:lang w:val="en-GB"/>
              </w:rPr>
              <w:t>Array</w:t>
            </w:r>
          </w:p>
        </w:tc>
        <w:tc>
          <w:tcPr>
            <w:tcW w:w="3988" w:type="dxa"/>
          </w:tcPr>
          <w:p w14:paraId="3A10A657" w14:textId="5924F840" w:rsidR="00424007" w:rsidRPr="00A850F4" w:rsidRDefault="00424007" w:rsidP="00424007">
            <w:pPr>
              <w:jc w:val="both"/>
              <w:rPr>
                <w:sz w:val="20"/>
                <w:szCs w:val="20"/>
                <w:lang w:val="en-GB"/>
              </w:rPr>
            </w:pPr>
            <w:r>
              <w:rPr>
                <w:sz w:val="20"/>
                <w:szCs w:val="20"/>
                <w:lang w:val="en-GB"/>
              </w:rPr>
              <w:t xml:space="preserve">ARRAY { Cell </w:t>
            </w:r>
            <w:proofErr w:type="spellStart"/>
            <w:r>
              <w:rPr>
                <w:sz w:val="20"/>
                <w:szCs w:val="20"/>
                <w:lang w:val="en-GB"/>
              </w:rPr>
              <w:t>Cell</w:t>
            </w:r>
            <w:proofErr w:type="spellEnd"/>
            <w:r>
              <w:rPr>
                <w:sz w:val="20"/>
                <w:szCs w:val="20"/>
                <w:lang w:val="en-GB"/>
              </w:rPr>
              <w:t xml:space="preserve"> }</w:t>
            </w:r>
            <w:r w:rsidRPr="00A850F4">
              <w:rPr>
                <w:sz w:val="20"/>
                <w:szCs w:val="20"/>
                <w:lang w:val="en-GB"/>
              </w:rPr>
              <w:t xml:space="preserve"> </w:t>
            </w:r>
          </w:p>
        </w:tc>
      </w:tr>
      <w:tr w:rsidR="00424007" w:rsidRPr="00A850F4" w14:paraId="3E446911" w14:textId="77777777" w:rsidTr="00682F64">
        <w:tc>
          <w:tcPr>
            <w:tcW w:w="1079" w:type="dxa"/>
          </w:tcPr>
          <w:p w14:paraId="48582BA4" w14:textId="1C54D867" w:rsidR="00424007" w:rsidRPr="00A850F4" w:rsidRDefault="00424007" w:rsidP="00424007">
            <w:pPr>
              <w:jc w:val="both"/>
              <w:rPr>
                <w:sz w:val="20"/>
                <w:szCs w:val="20"/>
                <w:lang w:val="en-GB"/>
              </w:rPr>
            </w:pPr>
            <w:r>
              <w:rPr>
                <w:sz w:val="20"/>
                <w:szCs w:val="20"/>
                <w:lang w:val="en-GB"/>
              </w:rPr>
              <w:t>8</w:t>
            </w:r>
          </w:p>
        </w:tc>
        <w:tc>
          <w:tcPr>
            <w:tcW w:w="3236" w:type="dxa"/>
          </w:tcPr>
          <w:p w14:paraId="798F078B" w14:textId="77777777" w:rsidR="00424007" w:rsidRPr="00A850F4" w:rsidRDefault="00424007" w:rsidP="00424007">
            <w:pPr>
              <w:jc w:val="both"/>
              <w:rPr>
                <w:sz w:val="20"/>
                <w:szCs w:val="20"/>
                <w:lang w:val="en-GB"/>
              </w:rPr>
            </w:pPr>
            <w:r w:rsidRPr="00A850F4">
              <w:rPr>
                <w:sz w:val="20"/>
                <w:szCs w:val="20"/>
                <w:lang w:val="en-GB"/>
              </w:rPr>
              <w:t>Real</w:t>
            </w:r>
          </w:p>
        </w:tc>
        <w:tc>
          <w:tcPr>
            <w:tcW w:w="3988" w:type="dxa"/>
          </w:tcPr>
          <w:p w14:paraId="7F215EF2" w14:textId="77777777" w:rsidR="00424007" w:rsidRPr="00A850F4" w:rsidRDefault="00424007" w:rsidP="00424007">
            <w:pPr>
              <w:jc w:val="both"/>
              <w:rPr>
                <w:sz w:val="20"/>
                <w:szCs w:val="20"/>
                <w:lang w:val="en-GB"/>
              </w:rPr>
            </w:pPr>
            <w:r w:rsidRPr="00A850F4">
              <w:rPr>
                <w:sz w:val="20"/>
                <w:szCs w:val="20"/>
                <w:lang w:val="en-GB"/>
              </w:rPr>
              <w:t>String</w:t>
            </w:r>
          </w:p>
        </w:tc>
      </w:tr>
      <w:tr w:rsidR="00424007" w:rsidRPr="00A850F4" w14:paraId="46218C4D" w14:textId="77777777" w:rsidTr="00682F64">
        <w:tc>
          <w:tcPr>
            <w:tcW w:w="1079" w:type="dxa"/>
          </w:tcPr>
          <w:p w14:paraId="617F9474" w14:textId="77777777" w:rsidR="00424007" w:rsidRPr="00A850F4" w:rsidRDefault="00424007" w:rsidP="00424007">
            <w:pPr>
              <w:jc w:val="both"/>
              <w:rPr>
                <w:sz w:val="20"/>
                <w:szCs w:val="20"/>
                <w:lang w:val="en-GB"/>
              </w:rPr>
            </w:pPr>
            <w:r w:rsidRPr="00A850F4">
              <w:rPr>
                <w:sz w:val="20"/>
                <w:szCs w:val="20"/>
                <w:lang w:val="en-GB"/>
              </w:rPr>
              <w:t>9</w:t>
            </w:r>
          </w:p>
        </w:tc>
        <w:tc>
          <w:tcPr>
            <w:tcW w:w="3236" w:type="dxa"/>
          </w:tcPr>
          <w:p w14:paraId="766F19D4" w14:textId="77777777" w:rsidR="00424007" w:rsidRPr="00A850F4" w:rsidRDefault="00424007" w:rsidP="00424007">
            <w:pPr>
              <w:jc w:val="both"/>
              <w:rPr>
                <w:sz w:val="20"/>
                <w:szCs w:val="20"/>
                <w:lang w:val="en-GB"/>
              </w:rPr>
            </w:pPr>
            <w:r w:rsidRPr="00A850F4">
              <w:rPr>
                <w:sz w:val="20"/>
                <w:szCs w:val="20"/>
                <w:lang w:val="en-GB"/>
              </w:rPr>
              <w:t>Boolean</w:t>
            </w:r>
          </w:p>
        </w:tc>
        <w:tc>
          <w:tcPr>
            <w:tcW w:w="3988" w:type="dxa"/>
          </w:tcPr>
          <w:p w14:paraId="1F3EC53E" w14:textId="77777777" w:rsidR="00424007" w:rsidRPr="00A850F4" w:rsidRDefault="00424007" w:rsidP="00424007">
            <w:pPr>
              <w:jc w:val="both"/>
              <w:rPr>
                <w:sz w:val="20"/>
                <w:szCs w:val="20"/>
                <w:lang w:val="en-GB"/>
              </w:rPr>
            </w:pPr>
            <w:r w:rsidRPr="00A850F4">
              <w:rPr>
                <w:sz w:val="20"/>
                <w:szCs w:val="20"/>
                <w:lang w:val="en-GB"/>
              </w:rPr>
              <w:t>int</w:t>
            </w:r>
          </w:p>
        </w:tc>
      </w:tr>
      <w:tr w:rsidR="00424007" w:rsidRPr="00A850F4" w14:paraId="53A4C46A" w14:textId="77777777" w:rsidTr="00682F64">
        <w:tc>
          <w:tcPr>
            <w:tcW w:w="1079" w:type="dxa"/>
          </w:tcPr>
          <w:p w14:paraId="10104955" w14:textId="77777777" w:rsidR="00424007" w:rsidRPr="00A850F4" w:rsidRDefault="00424007" w:rsidP="00424007">
            <w:pPr>
              <w:jc w:val="both"/>
              <w:rPr>
                <w:sz w:val="20"/>
                <w:szCs w:val="20"/>
                <w:lang w:val="en-GB"/>
              </w:rPr>
            </w:pPr>
            <w:r w:rsidRPr="00A850F4">
              <w:rPr>
                <w:sz w:val="20"/>
                <w:szCs w:val="20"/>
                <w:lang w:val="en-GB"/>
              </w:rPr>
              <w:t>10</w:t>
            </w:r>
          </w:p>
        </w:tc>
        <w:tc>
          <w:tcPr>
            <w:tcW w:w="3236" w:type="dxa"/>
          </w:tcPr>
          <w:p w14:paraId="5BD9EFCF" w14:textId="77777777" w:rsidR="00424007" w:rsidRPr="00A850F4" w:rsidRDefault="00424007" w:rsidP="00424007">
            <w:pPr>
              <w:jc w:val="both"/>
              <w:rPr>
                <w:sz w:val="20"/>
                <w:szCs w:val="20"/>
                <w:lang w:val="en-GB"/>
              </w:rPr>
            </w:pPr>
            <w:r w:rsidRPr="00A850F4">
              <w:rPr>
                <w:sz w:val="20"/>
                <w:szCs w:val="20"/>
                <w:lang w:val="en-GB"/>
              </w:rPr>
              <w:t>Interval</w:t>
            </w:r>
          </w:p>
        </w:tc>
        <w:tc>
          <w:tcPr>
            <w:tcW w:w="3988" w:type="dxa"/>
          </w:tcPr>
          <w:p w14:paraId="52D1BF4D" w14:textId="77777777" w:rsidR="00424007" w:rsidRPr="00A850F4" w:rsidRDefault="00424007" w:rsidP="00424007">
            <w:pPr>
              <w:jc w:val="both"/>
              <w:rPr>
                <w:sz w:val="20"/>
                <w:szCs w:val="20"/>
                <w:lang w:val="en-GB"/>
              </w:rPr>
            </w:pPr>
            <w:r w:rsidRPr="00A850F4">
              <w:rPr>
                <w:sz w:val="20"/>
                <w:szCs w:val="20"/>
                <w:lang w:val="en-GB"/>
              </w:rPr>
              <w:t>3 longs: years, months, ticks</w:t>
            </w:r>
          </w:p>
        </w:tc>
      </w:tr>
      <w:tr w:rsidR="00424007" w:rsidRPr="00A850F4" w14:paraId="23C04293" w14:textId="77777777" w:rsidTr="00682F64">
        <w:tc>
          <w:tcPr>
            <w:tcW w:w="1079" w:type="dxa"/>
          </w:tcPr>
          <w:p w14:paraId="730FEF5F" w14:textId="77777777" w:rsidR="00424007" w:rsidRPr="00A850F4" w:rsidRDefault="00424007" w:rsidP="00424007">
            <w:pPr>
              <w:jc w:val="both"/>
              <w:rPr>
                <w:sz w:val="20"/>
                <w:szCs w:val="20"/>
                <w:lang w:val="en-GB"/>
              </w:rPr>
            </w:pPr>
            <w:r w:rsidRPr="00A850F4">
              <w:rPr>
                <w:sz w:val="20"/>
                <w:szCs w:val="20"/>
                <w:lang w:val="en-GB"/>
              </w:rPr>
              <w:t>11</w:t>
            </w:r>
          </w:p>
        </w:tc>
        <w:tc>
          <w:tcPr>
            <w:tcW w:w="3236" w:type="dxa"/>
          </w:tcPr>
          <w:p w14:paraId="455EF9AF" w14:textId="77777777" w:rsidR="00424007" w:rsidRPr="00A850F4" w:rsidRDefault="00424007" w:rsidP="00424007">
            <w:pPr>
              <w:jc w:val="both"/>
              <w:rPr>
                <w:sz w:val="20"/>
                <w:szCs w:val="20"/>
                <w:lang w:val="en-GB"/>
              </w:rPr>
            </w:pPr>
            <w:r w:rsidRPr="00A850F4">
              <w:rPr>
                <w:sz w:val="20"/>
                <w:szCs w:val="20"/>
                <w:lang w:val="en-GB"/>
              </w:rPr>
              <w:t>Time</w:t>
            </w:r>
          </w:p>
        </w:tc>
        <w:tc>
          <w:tcPr>
            <w:tcW w:w="3988" w:type="dxa"/>
          </w:tcPr>
          <w:p w14:paraId="679D973F" w14:textId="77777777" w:rsidR="00424007" w:rsidRPr="00A850F4" w:rsidRDefault="00424007" w:rsidP="00424007">
            <w:pPr>
              <w:jc w:val="both"/>
              <w:rPr>
                <w:sz w:val="20"/>
                <w:szCs w:val="20"/>
                <w:lang w:val="en-GB"/>
              </w:rPr>
            </w:pPr>
            <w:r w:rsidRPr="00A850F4">
              <w:rPr>
                <w:sz w:val="20"/>
                <w:szCs w:val="20"/>
                <w:lang w:val="en-GB"/>
              </w:rPr>
              <w:t>long: ticks</w:t>
            </w:r>
          </w:p>
        </w:tc>
      </w:tr>
      <w:tr w:rsidR="00424007" w:rsidRPr="00A850F4" w14:paraId="1B84D69E" w14:textId="77777777" w:rsidTr="00682F64">
        <w:tc>
          <w:tcPr>
            <w:tcW w:w="1079" w:type="dxa"/>
          </w:tcPr>
          <w:p w14:paraId="21C6D074" w14:textId="77777777" w:rsidR="00424007" w:rsidRPr="00A850F4" w:rsidRDefault="00424007" w:rsidP="00424007">
            <w:pPr>
              <w:jc w:val="both"/>
              <w:rPr>
                <w:sz w:val="20"/>
                <w:szCs w:val="20"/>
                <w:lang w:val="en-GB"/>
              </w:rPr>
            </w:pPr>
            <w:r w:rsidRPr="00A850F4">
              <w:rPr>
                <w:sz w:val="20"/>
                <w:szCs w:val="20"/>
                <w:lang w:val="en-GB"/>
              </w:rPr>
              <w:t>12</w:t>
            </w:r>
          </w:p>
        </w:tc>
        <w:tc>
          <w:tcPr>
            <w:tcW w:w="3236" w:type="dxa"/>
          </w:tcPr>
          <w:p w14:paraId="6337BDD1" w14:textId="7628F8EB" w:rsidR="00424007" w:rsidRPr="00A850F4" w:rsidRDefault="00424007" w:rsidP="00424007">
            <w:pPr>
              <w:jc w:val="both"/>
              <w:rPr>
                <w:sz w:val="20"/>
                <w:szCs w:val="20"/>
                <w:lang w:val="en-GB"/>
              </w:rPr>
            </w:pPr>
            <w:r>
              <w:rPr>
                <w:sz w:val="20"/>
                <w:szCs w:val="20"/>
                <w:lang w:val="en-GB"/>
              </w:rPr>
              <w:t>Field</w:t>
            </w:r>
          </w:p>
        </w:tc>
        <w:tc>
          <w:tcPr>
            <w:tcW w:w="3988" w:type="dxa"/>
          </w:tcPr>
          <w:p w14:paraId="6C79E64C" w14:textId="77777777" w:rsidR="00424007" w:rsidRPr="00A850F4" w:rsidRDefault="00424007" w:rsidP="00424007">
            <w:pPr>
              <w:jc w:val="both"/>
              <w:rPr>
                <w:sz w:val="20"/>
                <w:szCs w:val="20"/>
                <w:lang w:val="en-GB"/>
              </w:rPr>
            </w:pPr>
            <w:r>
              <w:rPr>
                <w:sz w:val="20"/>
                <w:szCs w:val="20"/>
                <w:lang w:val="en-GB"/>
              </w:rPr>
              <w:t>String, Cell</w:t>
            </w:r>
          </w:p>
        </w:tc>
      </w:tr>
      <w:tr w:rsidR="00424007" w:rsidRPr="00A850F4" w14:paraId="51170690" w14:textId="77777777" w:rsidTr="00682F64">
        <w:tc>
          <w:tcPr>
            <w:tcW w:w="1079" w:type="dxa"/>
          </w:tcPr>
          <w:p w14:paraId="522A192E" w14:textId="77777777" w:rsidR="00424007" w:rsidRPr="00A850F4" w:rsidRDefault="00424007" w:rsidP="00424007">
            <w:pPr>
              <w:jc w:val="both"/>
              <w:rPr>
                <w:sz w:val="20"/>
                <w:szCs w:val="20"/>
                <w:lang w:val="en-GB"/>
              </w:rPr>
            </w:pPr>
            <w:r w:rsidRPr="00A850F4">
              <w:rPr>
                <w:sz w:val="20"/>
                <w:szCs w:val="20"/>
                <w:lang w:val="en-GB"/>
              </w:rPr>
              <w:t>13</w:t>
            </w:r>
          </w:p>
        </w:tc>
        <w:tc>
          <w:tcPr>
            <w:tcW w:w="3236" w:type="dxa"/>
          </w:tcPr>
          <w:p w14:paraId="3414D2E0" w14:textId="77777777" w:rsidR="00424007" w:rsidRPr="00A850F4" w:rsidRDefault="00424007" w:rsidP="00424007">
            <w:pPr>
              <w:jc w:val="both"/>
              <w:rPr>
                <w:sz w:val="20"/>
                <w:szCs w:val="20"/>
                <w:lang w:val="en-GB"/>
              </w:rPr>
            </w:pPr>
            <w:r w:rsidRPr="00A850F4">
              <w:rPr>
                <w:sz w:val="20"/>
                <w:szCs w:val="20"/>
                <w:lang w:val="en-GB"/>
              </w:rPr>
              <w:t>Date</w:t>
            </w:r>
          </w:p>
        </w:tc>
        <w:tc>
          <w:tcPr>
            <w:tcW w:w="3988" w:type="dxa"/>
          </w:tcPr>
          <w:p w14:paraId="1DEABB10" w14:textId="77777777" w:rsidR="00424007" w:rsidRPr="00A850F4" w:rsidRDefault="00424007" w:rsidP="00424007">
            <w:pPr>
              <w:jc w:val="both"/>
              <w:rPr>
                <w:sz w:val="20"/>
                <w:szCs w:val="20"/>
                <w:lang w:val="en-GB"/>
              </w:rPr>
            </w:pPr>
            <w:r w:rsidRPr="00A850F4">
              <w:rPr>
                <w:sz w:val="20"/>
                <w:szCs w:val="20"/>
                <w:lang w:val="en-GB"/>
              </w:rPr>
              <w:t>long: ticks</w:t>
            </w:r>
          </w:p>
        </w:tc>
      </w:tr>
      <w:tr w:rsidR="00424007" w:rsidRPr="00A850F4" w14:paraId="1E4A3F5E" w14:textId="77777777" w:rsidTr="00682F64">
        <w:tc>
          <w:tcPr>
            <w:tcW w:w="1079" w:type="dxa"/>
          </w:tcPr>
          <w:p w14:paraId="7B63B387" w14:textId="77777777" w:rsidR="00424007" w:rsidRPr="00A850F4" w:rsidRDefault="00424007" w:rsidP="00424007">
            <w:pPr>
              <w:jc w:val="both"/>
              <w:rPr>
                <w:sz w:val="20"/>
                <w:szCs w:val="20"/>
                <w:lang w:val="en-GB"/>
              </w:rPr>
            </w:pPr>
            <w:r w:rsidRPr="00A850F4">
              <w:rPr>
                <w:sz w:val="20"/>
                <w:szCs w:val="20"/>
                <w:lang w:val="en-GB"/>
              </w:rPr>
              <w:t>14</w:t>
            </w:r>
          </w:p>
        </w:tc>
        <w:tc>
          <w:tcPr>
            <w:tcW w:w="3236" w:type="dxa"/>
          </w:tcPr>
          <w:p w14:paraId="3AEB2D7E" w14:textId="5C5D5312" w:rsidR="00424007" w:rsidRPr="00A850F4" w:rsidRDefault="00424007" w:rsidP="00424007">
            <w:pPr>
              <w:jc w:val="both"/>
              <w:rPr>
                <w:sz w:val="20"/>
                <w:szCs w:val="20"/>
                <w:lang w:val="en-GB"/>
              </w:rPr>
            </w:pPr>
            <w:r>
              <w:rPr>
                <w:sz w:val="20"/>
                <w:szCs w:val="20"/>
                <w:lang w:val="en-GB"/>
              </w:rPr>
              <w:t xml:space="preserve">Table, Type, </w:t>
            </w:r>
            <w:proofErr w:type="spellStart"/>
            <w:r>
              <w:rPr>
                <w:sz w:val="20"/>
                <w:szCs w:val="20"/>
                <w:lang w:val="en-GB"/>
              </w:rPr>
              <w:t>NodeType</w:t>
            </w:r>
            <w:proofErr w:type="spellEnd"/>
            <w:r>
              <w:rPr>
                <w:sz w:val="20"/>
                <w:szCs w:val="20"/>
                <w:lang w:val="en-GB"/>
              </w:rPr>
              <w:t xml:space="preserve">, </w:t>
            </w:r>
            <w:proofErr w:type="spellStart"/>
            <w:r>
              <w:rPr>
                <w:sz w:val="20"/>
                <w:szCs w:val="20"/>
                <w:lang w:val="en-GB"/>
              </w:rPr>
              <w:t>EdgeType</w:t>
            </w:r>
            <w:proofErr w:type="spellEnd"/>
          </w:p>
        </w:tc>
        <w:tc>
          <w:tcPr>
            <w:tcW w:w="3988" w:type="dxa"/>
          </w:tcPr>
          <w:p w14:paraId="6B3D0088" w14:textId="05BCB6CB" w:rsidR="00424007" w:rsidRPr="00A850F4" w:rsidRDefault="00424007" w:rsidP="00424007">
            <w:pPr>
              <w:jc w:val="both"/>
              <w:rPr>
                <w:sz w:val="20"/>
                <w:szCs w:val="20"/>
                <w:lang w:val="en-GB"/>
              </w:rPr>
            </w:pPr>
            <w:r>
              <w:rPr>
                <w:sz w:val="20"/>
                <w:szCs w:val="20"/>
                <w:lang w:val="en-GB"/>
              </w:rPr>
              <w:t>Schema { Cell }</w:t>
            </w:r>
          </w:p>
        </w:tc>
      </w:tr>
      <w:tr w:rsidR="00424007" w:rsidRPr="00A850F4" w14:paraId="1B4BEBD6" w14:textId="77777777" w:rsidTr="00682F64">
        <w:tc>
          <w:tcPr>
            <w:tcW w:w="1079" w:type="dxa"/>
          </w:tcPr>
          <w:p w14:paraId="216DCA99" w14:textId="77777777" w:rsidR="00424007" w:rsidRPr="00A850F4" w:rsidRDefault="00424007" w:rsidP="00424007">
            <w:pPr>
              <w:jc w:val="both"/>
              <w:rPr>
                <w:sz w:val="20"/>
                <w:szCs w:val="20"/>
                <w:lang w:val="en-GB"/>
              </w:rPr>
            </w:pPr>
            <w:r>
              <w:rPr>
                <w:sz w:val="20"/>
                <w:szCs w:val="20"/>
                <w:lang w:val="en-GB"/>
              </w:rPr>
              <w:t>15</w:t>
            </w:r>
          </w:p>
        </w:tc>
        <w:tc>
          <w:tcPr>
            <w:tcW w:w="3236" w:type="dxa"/>
          </w:tcPr>
          <w:p w14:paraId="0C021412" w14:textId="15CCC846" w:rsidR="00424007" w:rsidRDefault="00424007" w:rsidP="00424007">
            <w:pPr>
              <w:jc w:val="both"/>
              <w:rPr>
                <w:sz w:val="20"/>
                <w:szCs w:val="20"/>
                <w:lang w:val="en-GB"/>
              </w:rPr>
            </w:pPr>
            <w:r>
              <w:rPr>
                <w:sz w:val="20"/>
                <w:szCs w:val="20"/>
                <w:lang w:val="en-GB"/>
              </w:rPr>
              <w:t>List</w:t>
            </w:r>
            <w:r w:rsidR="00682F64">
              <w:rPr>
                <w:sz w:val="20"/>
                <w:szCs w:val="20"/>
                <w:lang w:val="en-GB"/>
              </w:rPr>
              <w:t>, Set, Multiset</w:t>
            </w:r>
          </w:p>
        </w:tc>
        <w:tc>
          <w:tcPr>
            <w:tcW w:w="3988" w:type="dxa"/>
          </w:tcPr>
          <w:p w14:paraId="46C8AAC4" w14:textId="6933A079" w:rsidR="00424007" w:rsidRDefault="00424007" w:rsidP="00424007">
            <w:pPr>
              <w:jc w:val="both"/>
              <w:rPr>
                <w:sz w:val="20"/>
                <w:szCs w:val="20"/>
                <w:lang w:val="en-GB"/>
              </w:rPr>
            </w:pPr>
            <w:r>
              <w:rPr>
                <w:sz w:val="20"/>
                <w:szCs w:val="20"/>
                <w:lang w:val="en-GB"/>
              </w:rPr>
              <w:t xml:space="preserve">(LIST|SET|MULTISET) </w:t>
            </w:r>
            <w:r w:rsidRPr="00A850F4">
              <w:rPr>
                <w:sz w:val="20"/>
                <w:szCs w:val="20"/>
                <w:lang w:val="en-GB"/>
              </w:rPr>
              <w:t xml:space="preserve">{ </w:t>
            </w:r>
            <w:r>
              <w:rPr>
                <w:sz w:val="20"/>
                <w:szCs w:val="20"/>
                <w:lang w:val="en-GB"/>
              </w:rPr>
              <w:t>Cell</w:t>
            </w:r>
            <w:r w:rsidRPr="00A850F4">
              <w:rPr>
                <w:sz w:val="20"/>
                <w:szCs w:val="20"/>
                <w:lang w:val="en-GB"/>
              </w:rPr>
              <w:t xml:space="preserve"> }</w:t>
            </w:r>
          </w:p>
        </w:tc>
      </w:tr>
    </w:tbl>
    <w:p w14:paraId="4AA320EC" w14:textId="1F4C73B5" w:rsidR="004E4C5E" w:rsidRPr="004E4C5E" w:rsidRDefault="00682711" w:rsidP="004E4C5E">
      <w:pPr>
        <w:pStyle w:val="Heading3"/>
      </w:pPr>
      <w:bookmarkStart w:id="273" w:name="_Toc239067785"/>
      <w:r>
        <w:lastRenderedPageBreak/>
        <w:t>8.</w:t>
      </w:r>
      <w:r w:rsidR="006D5EDE">
        <w:t>7</w:t>
      </w:r>
      <w:r w:rsidR="00D4176B">
        <w:t>.7</w:t>
      </w:r>
      <w:r w:rsidR="004E4C5E" w:rsidRPr="004E4C5E">
        <w:t xml:space="preserve"> Type</w:t>
      </w:r>
      <w:bookmarkStart w:id="274" w:name="_Toc170166723"/>
      <w:bookmarkEnd w:id="273"/>
    </w:p>
    <w:p w14:paraId="6F32CFB4" w14:textId="77777777" w:rsidR="004E4C5E" w:rsidRDefault="004E4C5E" w:rsidP="007D5F1C">
      <w:pPr>
        <w:spacing w:before="120"/>
        <w:jc w:val="both"/>
        <w:rPr>
          <w:sz w:val="20"/>
          <w:szCs w:val="20"/>
          <w:lang w:val="en-GB"/>
        </w:rPr>
      </w:pPr>
      <w:r>
        <w:rPr>
          <w:sz w:val="20"/>
          <w:szCs w:val="20"/>
          <w:lang w:val="en-GB"/>
        </w:rPr>
        <w:t>Type information is given as an XML string.</w:t>
      </w:r>
    </w:p>
    <w:p w14:paraId="0B5721A8" w14:textId="3713C9D5" w:rsidR="007D5F1C" w:rsidRPr="007D5F1C" w:rsidRDefault="00BA523C" w:rsidP="007D5F1C">
      <w:pPr>
        <w:pStyle w:val="Heading3"/>
      </w:pPr>
      <w:bookmarkStart w:id="275" w:name="_Toc239067786"/>
      <w:bookmarkEnd w:id="274"/>
      <w:r>
        <w:t>8.</w:t>
      </w:r>
      <w:r w:rsidR="006D5EDE">
        <w:t>7</w:t>
      </w:r>
      <w:r w:rsidR="00D4176B">
        <w:t>.</w:t>
      </w:r>
      <w:r w:rsidR="00EE54DC">
        <w:t>8</w:t>
      </w:r>
      <w:r w:rsidR="007D5F1C">
        <w:t xml:space="preserve"> Exceptions</w:t>
      </w:r>
      <w:bookmarkEnd w:id="275"/>
    </w:p>
    <w:p w14:paraId="28B2E7D9" w14:textId="77777777" w:rsidR="007D5F1C" w:rsidRPr="003F00FB" w:rsidRDefault="007D5F1C" w:rsidP="007D5F1C">
      <w:pPr>
        <w:spacing w:before="120"/>
        <w:jc w:val="both"/>
        <w:rPr>
          <w:sz w:val="20"/>
          <w:szCs w:val="20"/>
          <w:lang w:val="en-GB"/>
        </w:rPr>
      </w:pPr>
      <w:r>
        <w:rPr>
          <w:sz w:val="20"/>
          <w:szCs w:val="20"/>
          <w:lang w:val="en-GB"/>
        </w:rPr>
        <w:t xml:space="preserve">These are exception replies during the normal traffic sequence. Since version 2.0, these are reported in a special exception block, as follows. If the count appears to be 2047, the buffer contains an exception record instead, in which the next two octets (octets 2 and 3) </w:t>
      </w:r>
      <w:r w:rsidR="006A6DF7">
        <w:rPr>
          <w:sz w:val="20"/>
          <w:szCs w:val="20"/>
          <w:lang w:val="en-GB"/>
        </w:rPr>
        <w:t xml:space="preserve">contain </w:t>
      </w:r>
      <w:r>
        <w:rPr>
          <w:sz w:val="20"/>
          <w:szCs w:val="20"/>
          <w:lang w:val="en-GB"/>
        </w:rPr>
        <w:t xml:space="preserve">the count of octets used to transmit the exception details.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55"/>
        <w:gridCol w:w="2774"/>
        <w:gridCol w:w="2774"/>
      </w:tblGrid>
      <w:tr w:rsidR="007D5F1C" w:rsidRPr="00A850F4" w14:paraId="05716CA0" w14:textId="77777777" w:rsidTr="00C45BC9">
        <w:tc>
          <w:tcPr>
            <w:tcW w:w="2843" w:type="dxa"/>
          </w:tcPr>
          <w:p w14:paraId="7275440C" w14:textId="77777777" w:rsidR="007D5F1C" w:rsidRPr="00A850F4" w:rsidRDefault="007D5F1C" w:rsidP="00C45BC9">
            <w:pPr>
              <w:jc w:val="center"/>
              <w:rPr>
                <w:b/>
                <w:sz w:val="20"/>
                <w:szCs w:val="20"/>
                <w:lang w:val="en-GB"/>
              </w:rPr>
            </w:pPr>
            <w:r w:rsidRPr="00A850F4">
              <w:rPr>
                <w:b/>
                <w:sz w:val="20"/>
                <w:szCs w:val="20"/>
                <w:lang w:val="en-GB"/>
              </w:rPr>
              <w:t>Server Octet</w:t>
            </w:r>
          </w:p>
        </w:tc>
        <w:tc>
          <w:tcPr>
            <w:tcW w:w="2843" w:type="dxa"/>
          </w:tcPr>
          <w:p w14:paraId="17C086DC" w14:textId="77777777" w:rsidR="007D5F1C" w:rsidRPr="00A850F4" w:rsidRDefault="007D5F1C" w:rsidP="00C45BC9">
            <w:pPr>
              <w:jc w:val="center"/>
              <w:rPr>
                <w:b/>
                <w:sz w:val="20"/>
                <w:szCs w:val="20"/>
                <w:lang w:val="en-GB"/>
              </w:rPr>
            </w:pPr>
            <w:r w:rsidRPr="00A850F4">
              <w:rPr>
                <w:b/>
                <w:sz w:val="20"/>
                <w:szCs w:val="20"/>
                <w:lang w:val="en-GB"/>
              </w:rPr>
              <w:t>Further data</w:t>
            </w:r>
          </w:p>
        </w:tc>
        <w:tc>
          <w:tcPr>
            <w:tcW w:w="2843" w:type="dxa"/>
          </w:tcPr>
          <w:p w14:paraId="50025B32" w14:textId="77777777" w:rsidR="007D5F1C" w:rsidRPr="00A850F4" w:rsidRDefault="007D5F1C" w:rsidP="00C45BC9">
            <w:pPr>
              <w:jc w:val="center"/>
              <w:rPr>
                <w:b/>
                <w:sz w:val="20"/>
                <w:szCs w:val="20"/>
                <w:lang w:val="en-GB"/>
              </w:rPr>
            </w:pPr>
            <w:r w:rsidRPr="00A850F4">
              <w:rPr>
                <w:b/>
                <w:sz w:val="20"/>
                <w:szCs w:val="20"/>
                <w:lang w:val="en-GB"/>
              </w:rPr>
              <w:t>Description</w:t>
            </w:r>
          </w:p>
        </w:tc>
      </w:tr>
      <w:tr w:rsidR="007D5F1C" w:rsidRPr="00A850F4" w14:paraId="1C19E632" w14:textId="77777777" w:rsidTr="00C45BC9">
        <w:tc>
          <w:tcPr>
            <w:tcW w:w="2843" w:type="dxa"/>
          </w:tcPr>
          <w:p w14:paraId="6B60F955" w14:textId="77777777" w:rsidR="007D5F1C" w:rsidRPr="00A850F4" w:rsidRDefault="007D5F1C" w:rsidP="00C45BC9">
            <w:pPr>
              <w:jc w:val="both"/>
              <w:rPr>
                <w:sz w:val="20"/>
                <w:szCs w:val="20"/>
                <w:lang w:val="en-GB"/>
              </w:rPr>
            </w:pPr>
            <w:r w:rsidRPr="00A850F4">
              <w:rPr>
                <w:sz w:val="20"/>
                <w:szCs w:val="20"/>
                <w:lang w:val="en-GB"/>
              </w:rPr>
              <w:t>0xc</w:t>
            </w:r>
          </w:p>
        </w:tc>
        <w:tc>
          <w:tcPr>
            <w:tcW w:w="2843" w:type="dxa"/>
          </w:tcPr>
          <w:p w14:paraId="024A2F76" w14:textId="77777777" w:rsidR="007D5F1C" w:rsidRPr="00A850F4" w:rsidRDefault="007D5F1C" w:rsidP="00C45BC9">
            <w:pPr>
              <w:jc w:val="both"/>
              <w:rPr>
                <w:sz w:val="20"/>
                <w:szCs w:val="20"/>
                <w:lang w:val="en-GB"/>
              </w:rPr>
            </w:pPr>
            <w:r w:rsidRPr="00A850F4">
              <w:rPr>
                <w:sz w:val="20"/>
                <w:szCs w:val="20"/>
                <w:lang w:val="en-GB"/>
              </w:rPr>
              <w:t>String, Strings</w:t>
            </w:r>
            <w:r w:rsidR="006A6DF7">
              <w:rPr>
                <w:sz w:val="20"/>
                <w:szCs w:val="20"/>
                <w:lang w:val="en-GB"/>
              </w:rPr>
              <w:t xml:space="preserve">, </w:t>
            </w:r>
            <w:proofErr w:type="spellStart"/>
            <w:r w:rsidR="006A6DF7">
              <w:rPr>
                <w:sz w:val="20"/>
                <w:szCs w:val="20"/>
                <w:lang w:val="en-GB"/>
              </w:rPr>
              <w:t>StringPairs</w:t>
            </w:r>
            <w:proofErr w:type="spellEnd"/>
            <w:r w:rsidR="006A6DF7">
              <w:rPr>
                <w:sz w:val="20"/>
                <w:szCs w:val="20"/>
                <w:lang w:val="en-GB"/>
              </w:rPr>
              <w:t>*</w:t>
            </w:r>
          </w:p>
        </w:tc>
        <w:tc>
          <w:tcPr>
            <w:tcW w:w="2843" w:type="dxa"/>
          </w:tcPr>
          <w:p w14:paraId="730B85D3" w14:textId="77777777" w:rsidR="007D5F1C" w:rsidRPr="00A850F4" w:rsidRDefault="007D5F1C" w:rsidP="00C45BC9">
            <w:pPr>
              <w:jc w:val="both"/>
              <w:rPr>
                <w:sz w:val="20"/>
                <w:szCs w:val="20"/>
                <w:lang w:val="en-GB"/>
              </w:rPr>
            </w:pPr>
            <w:r w:rsidRPr="00A850F4">
              <w:rPr>
                <w:sz w:val="20"/>
                <w:szCs w:val="20"/>
                <w:lang w:val="en-GB"/>
              </w:rPr>
              <w:t>Database Exception</w:t>
            </w:r>
          </w:p>
        </w:tc>
      </w:tr>
      <w:tr w:rsidR="007D5F1C" w:rsidRPr="00A850F4" w14:paraId="12A63558" w14:textId="77777777" w:rsidTr="00C45BC9">
        <w:tc>
          <w:tcPr>
            <w:tcW w:w="2843" w:type="dxa"/>
          </w:tcPr>
          <w:p w14:paraId="28A0BDFE" w14:textId="77777777" w:rsidR="007D5F1C" w:rsidRPr="00A850F4" w:rsidRDefault="007D5F1C" w:rsidP="00C45BC9">
            <w:pPr>
              <w:jc w:val="both"/>
              <w:rPr>
                <w:sz w:val="20"/>
                <w:szCs w:val="20"/>
                <w:lang w:val="en-GB"/>
              </w:rPr>
            </w:pPr>
            <w:r w:rsidRPr="00A850F4">
              <w:rPr>
                <w:sz w:val="20"/>
                <w:szCs w:val="20"/>
                <w:lang w:val="en-GB"/>
              </w:rPr>
              <w:t>0x11</w:t>
            </w:r>
          </w:p>
        </w:tc>
        <w:tc>
          <w:tcPr>
            <w:tcW w:w="2843" w:type="dxa"/>
          </w:tcPr>
          <w:p w14:paraId="39A58B19" w14:textId="77777777" w:rsidR="007D5F1C" w:rsidRPr="00A850F4" w:rsidRDefault="007D5F1C" w:rsidP="00C45BC9">
            <w:pPr>
              <w:jc w:val="both"/>
              <w:rPr>
                <w:sz w:val="20"/>
                <w:szCs w:val="20"/>
                <w:lang w:val="en-GB"/>
              </w:rPr>
            </w:pPr>
            <w:r w:rsidRPr="00A850F4">
              <w:rPr>
                <w:sz w:val="20"/>
                <w:szCs w:val="20"/>
                <w:lang w:val="en-GB"/>
              </w:rPr>
              <w:t>String</w:t>
            </w:r>
          </w:p>
        </w:tc>
        <w:tc>
          <w:tcPr>
            <w:tcW w:w="2843" w:type="dxa"/>
          </w:tcPr>
          <w:p w14:paraId="1ED5FF0C" w14:textId="77777777" w:rsidR="007D5F1C" w:rsidRPr="00A850F4" w:rsidRDefault="007D5F1C" w:rsidP="00C45BC9">
            <w:pPr>
              <w:jc w:val="both"/>
              <w:rPr>
                <w:sz w:val="20"/>
                <w:szCs w:val="20"/>
                <w:lang w:val="en-GB"/>
              </w:rPr>
            </w:pPr>
            <w:r w:rsidRPr="00A850F4">
              <w:rPr>
                <w:sz w:val="20"/>
                <w:szCs w:val="20"/>
                <w:lang w:val="en-GB"/>
              </w:rPr>
              <w:t>Transaction Conflict</w:t>
            </w:r>
          </w:p>
        </w:tc>
      </w:tr>
      <w:tr w:rsidR="007D5F1C" w:rsidRPr="00A850F4" w14:paraId="6CEAA58C" w14:textId="77777777" w:rsidTr="00C45BC9">
        <w:tc>
          <w:tcPr>
            <w:tcW w:w="2843" w:type="dxa"/>
          </w:tcPr>
          <w:p w14:paraId="0D593D79" w14:textId="77777777" w:rsidR="007D5F1C" w:rsidRPr="00A850F4" w:rsidRDefault="007D5F1C" w:rsidP="00C45BC9">
            <w:pPr>
              <w:jc w:val="both"/>
              <w:rPr>
                <w:sz w:val="20"/>
                <w:szCs w:val="20"/>
                <w:lang w:val="en-GB"/>
              </w:rPr>
            </w:pPr>
            <w:r w:rsidRPr="00A850F4">
              <w:rPr>
                <w:sz w:val="20"/>
                <w:szCs w:val="20"/>
                <w:lang w:val="en-GB"/>
              </w:rPr>
              <w:t>0x10</w:t>
            </w:r>
          </w:p>
        </w:tc>
        <w:tc>
          <w:tcPr>
            <w:tcW w:w="2843" w:type="dxa"/>
          </w:tcPr>
          <w:p w14:paraId="33980FE4" w14:textId="77777777" w:rsidR="007D5F1C" w:rsidRPr="00A850F4" w:rsidRDefault="007D5F1C" w:rsidP="00C45BC9">
            <w:pPr>
              <w:jc w:val="both"/>
              <w:rPr>
                <w:sz w:val="20"/>
                <w:szCs w:val="20"/>
                <w:lang w:val="en-GB"/>
              </w:rPr>
            </w:pPr>
            <w:r w:rsidRPr="00A850F4">
              <w:rPr>
                <w:sz w:val="20"/>
                <w:szCs w:val="20"/>
                <w:lang w:val="en-GB"/>
              </w:rPr>
              <w:t>String</w:t>
            </w:r>
          </w:p>
        </w:tc>
        <w:tc>
          <w:tcPr>
            <w:tcW w:w="2843" w:type="dxa"/>
          </w:tcPr>
          <w:p w14:paraId="6BA67BDC" w14:textId="77777777" w:rsidR="007D5F1C" w:rsidRPr="00A850F4" w:rsidRDefault="007D5F1C" w:rsidP="00C45BC9">
            <w:pPr>
              <w:jc w:val="both"/>
              <w:rPr>
                <w:sz w:val="20"/>
                <w:szCs w:val="20"/>
                <w:lang w:val="en-GB"/>
              </w:rPr>
            </w:pPr>
            <w:r w:rsidRPr="00A850F4">
              <w:rPr>
                <w:sz w:val="20"/>
                <w:szCs w:val="20"/>
                <w:lang w:val="en-GB"/>
              </w:rPr>
              <w:t>Other exception</w:t>
            </w:r>
          </w:p>
        </w:tc>
      </w:tr>
    </w:tbl>
    <w:p w14:paraId="00DDEB2B" w14:textId="1CC88BE4" w:rsidR="006A6DF7" w:rsidRDefault="006A6DF7" w:rsidP="00BD0CA7">
      <w:pPr>
        <w:jc w:val="both"/>
        <w:rPr>
          <w:sz w:val="20"/>
          <w:szCs w:val="20"/>
          <w:lang w:val="en-GB"/>
        </w:rPr>
      </w:pPr>
      <w:r>
        <w:rPr>
          <w:sz w:val="20"/>
          <w:szCs w:val="20"/>
          <w:lang w:val="en-GB"/>
        </w:rPr>
        <w:t xml:space="preserve">* </w:t>
      </w:r>
      <w:proofErr w:type="gramStart"/>
      <w:r>
        <w:rPr>
          <w:sz w:val="20"/>
          <w:szCs w:val="20"/>
          <w:lang w:val="en-GB"/>
        </w:rPr>
        <w:t>added</w:t>
      </w:r>
      <w:proofErr w:type="gramEnd"/>
      <w:r>
        <w:rPr>
          <w:sz w:val="20"/>
          <w:szCs w:val="20"/>
          <w:lang w:val="en-GB"/>
        </w:rPr>
        <w:t xml:space="preserve"> in version 4.8 for diagnostics information.</w:t>
      </w:r>
    </w:p>
    <w:p w14:paraId="54AB5D01" w14:textId="70DDB401" w:rsidR="001A1848" w:rsidRDefault="001A1848" w:rsidP="001A1848">
      <w:pPr>
        <w:pStyle w:val="Heading3"/>
      </w:pPr>
      <w:bookmarkStart w:id="276" w:name="_Toc239067787"/>
      <w:r>
        <w:t>8.</w:t>
      </w:r>
      <w:r w:rsidR="006D5EDE">
        <w:t>7</w:t>
      </w:r>
      <w:r>
        <w:t xml:space="preserve">.9 </w:t>
      </w:r>
      <w:proofErr w:type="spellStart"/>
      <w:r>
        <w:t>JsonData</w:t>
      </w:r>
      <w:bookmarkEnd w:id="276"/>
      <w:proofErr w:type="spellEnd"/>
    </w:p>
    <w:p w14:paraId="1D014FB8" w14:textId="293CE367" w:rsidR="00626314" w:rsidRDefault="001A1848" w:rsidP="00626314">
      <w:pPr>
        <w:spacing w:before="120"/>
        <w:jc w:val="both"/>
        <w:rPr>
          <w:sz w:val="20"/>
          <w:szCs w:val="20"/>
          <w:lang w:val="en-GB"/>
        </w:rPr>
      </w:pPr>
      <w:r>
        <w:rPr>
          <w:sz w:val="20"/>
          <w:szCs w:val="20"/>
          <w:lang w:val="en-GB"/>
        </w:rPr>
        <w:t xml:space="preserve">Structured data is returned in JSON format in the API and by the Pyrrho’s HTTP service. For the </w:t>
      </w:r>
      <w:proofErr w:type="spellStart"/>
      <w:r>
        <w:rPr>
          <w:sz w:val="20"/>
          <w:szCs w:val="20"/>
          <w:lang w:val="en-GB"/>
        </w:rPr>
        <w:t>RESTView</w:t>
      </w:r>
      <w:proofErr w:type="spellEnd"/>
      <w:r>
        <w:rPr>
          <w:sz w:val="20"/>
          <w:szCs w:val="20"/>
          <w:lang w:val="en-GB"/>
        </w:rPr>
        <w:t xml:space="preserve"> implementation, an additional field is added to the Json document returned by the HTTP service for every aggregation function in each row, containing the Register contents </w:t>
      </w:r>
      <w:r w:rsidR="00626314">
        <w:rPr>
          <w:sz w:val="20"/>
          <w:szCs w:val="20"/>
          <w:lang w:val="en-GB"/>
        </w:rPr>
        <w:t xml:space="preserve">accumulated during computation of that function for that row. These extra fields enable the aggregation of such results from </w:t>
      </w:r>
      <w:proofErr w:type="gramStart"/>
      <w:r w:rsidR="00626314">
        <w:rPr>
          <w:sz w:val="20"/>
          <w:szCs w:val="20"/>
          <w:lang w:val="en-GB"/>
        </w:rPr>
        <w:t>a number of</w:t>
      </w:r>
      <w:proofErr w:type="gramEnd"/>
      <w:r w:rsidR="00626314">
        <w:rPr>
          <w:sz w:val="20"/>
          <w:szCs w:val="20"/>
          <w:lang w:val="en-GB"/>
        </w:rPr>
        <w:t xml:space="preserve"> remote servers by the REST USING feature described in this document. It is hoped that other DBMS will support this extension.</w:t>
      </w:r>
    </w:p>
    <w:p w14:paraId="65C62629" w14:textId="4963E812" w:rsidR="00626314" w:rsidRDefault="00626314" w:rsidP="00626314">
      <w:pPr>
        <w:spacing w:before="120"/>
        <w:jc w:val="both"/>
        <w:rPr>
          <w:sz w:val="20"/>
          <w:szCs w:val="20"/>
          <w:lang w:val="en-GB"/>
        </w:rPr>
      </w:pPr>
      <w:r>
        <w:rPr>
          <w:sz w:val="20"/>
          <w:szCs w:val="20"/>
          <w:lang w:val="en-GB"/>
        </w:rPr>
        <w:t>The</w:t>
      </w:r>
      <w:r w:rsidR="00A8428A">
        <w:rPr>
          <w:sz w:val="20"/>
          <w:szCs w:val="20"/>
          <w:lang w:val="en-GB"/>
        </w:rPr>
        <w:t xml:space="preserve"> </w:t>
      </w:r>
      <w:r>
        <w:rPr>
          <w:sz w:val="20"/>
          <w:szCs w:val="20"/>
          <w:lang w:val="en-GB"/>
        </w:rPr>
        <w:t>extra fields ha</w:t>
      </w:r>
      <w:r w:rsidR="00A8428A">
        <w:rPr>
          <w:sz w:val="20"/>
          <w:szCs w:val="20"/>
          <w:lang w:val="en-GB"/>
        </w:rPr>
        <w:t>ve names of</w:t>
      </w:r>
      <w:r>
        <w:rPr>
          <w:sz w:val="20"/>
          <w:szCs w:val="20"/>
          <w:lang w:val="en-GB"/>
        </w:rPr>
        <w:t xml:space="preserve"> form $#</w:t>
      </w:r>
      <w:proofErr w:type="spellStart"/>
      <w:r>
        <w:rPr>
          <w:sz w:val="20"/>
          <w:szCs w:val="20"/>
          <w:lang w:val="en-GB"/>
        </w:rPr>
        <w:t>nnn</w:t>
      </w:r>
      <w:proofErr w:type="spellEnd"/>
      <w:r>
        <w:rPr>
          <w:sz w:val="20"/>
          <w:szCs w:val="20"/>
          <w:lang w:val="en-GB"/>
        </w:rPr>
        <w:t xml:space="preserve"> (a dollar sign, a number sign, and a </w:t>
      </w:r>
      <w:proofErr w:type="spellStart"/>
      <w:r>
        <w:rPr>
          <w:sz w:val="20"/>
          <w:szCs w:val="20"/>
          <w:lang w:val="en-GB"/>
        </w:rPr>
        <w:t>deminal</w:t>
      </w:r>
      <w:proofErr w:type="spellEnd"/>
      <w:r>
        <w:rPr>
          <w:sz w:val="20"/>
          <w:szCs w:val="20"/>
          <w:lang w:val="en-GB"/>
        </w:rPr>
        <w:t xml:space="preserve"> integer string). The number </w:t>
      </w:r>
      <w:proofErr w:type="spellStart"/>
      <w:r>
        <w:rPr>
          <w:sz w:val="20"/>
          <w:szCs w:val="20"/>
          <w:lang w:val="en-GB"/>
        </w:rPr>
        <w:t>nnn</w:t>
      </w:r>
      <w:proofErr w:type="spellEnd"/>
      <w:r>
        <w:rPr>
          <w:sz w:val="20"/>
          <w:szCs w:val="20"/>
          <w:lang w:val="en-GB"/>
        </w:rPr>
        <w:t xml:space="preserve"> distinguishes the aggregation function in the SQL request that generated this number: these are assigned in ascending order from left to </w:t>
      </w:r>
      <w:proofErr w:type="gramStart"/>
      <w:r>
        <w:rPr>
          <w:sz w:val="20"/>
          <w:szCs w:val="20"/>
          <w:lang w:val="en-GB"/>
        </w:rPr>
        <w:t>right, and</w:t>
      </w:r>
      <w:proofErr w:type="gramEnd"/>
      <w:r>
        <w:rPr>
          <w:sz w:val="20"/>
          <w:szCs w:val="20"/>
          <w:lang w:val="en-GB"/>
        </w:rPr>
        <w:t xml:space="preserve"> should be the same for each row of the data returned.</w:t>
      </w:r>
    </w:p>
    <w:p w14:paraId="5C93751C" w14:textId="65AD21A0" w:rsidR="00A55B55" w:rsidRDefault="00626314" w:rsidP="00EC31C3">
      <w:pPr>
        <w:spacing w:before="120"/>
        <w:jc w:val="both"/>
        <w:rPr>
          <w:sz w:val="20"/>
          <w:szCs w:val="20"/>
          <w:lang w:val="en-GB"/>
        </w:rPr>
      </w:pPr>
      <w:r>
        <w:rPr>
          <w:sz w:val="20"/>
          <w:szCs w:val="20"/>
          <w:lang w:val="en-GB"/>
        </w:rPr>
        <w:t xml:space="preserve">The value of the extra field is </w:t>
      </w:r>
      <w:r w:rsidR="00A8428A">
        <w:rPr>
          <w:sz w:val="20"/>
          <w:szCs w:val="20"/>
          <w:lang w:val="en-GB"/>
        </w:rPr>
        <w:t>a Json document depends on the kind of aggregation function containing a sequence of fields with decimal integer names 0, 1, etc and optional values in the following order:</w:t>
      </w:r>
    </w:p>
    <w:p w14:paraId="19A2D166" w14:textId="77777777" w:rsidR="00EC31C3" w:rsidRDefault="00EC31C3" w:rsidP="00EC31C3">
      <w:pPr>
        <w:pStyle w:val="ListParagraph"/>
        <w:numPr>
          <w:ilvl w:val="0"/>
          <w:numId w:val="32"/>
        </w:numPr>
        <w:spacing w:before="120"/>
        <w:ind w:left="714" w:hanging="357"/>
        <w:contextualSpacing w:val="0"/>
        <w:jc w:val="both"/>
        <w:rPr>
          <w:sz w:val="20"/>
          <w:szCs w:val="20"/>
          <w:lang w:val="en-GB"/>
        </w:rPr>
      </w:pPr>
      <w:r>
        <w:rPr>
          <w:sz w:val="20"/>
          <w:szCs w:val="20"/>
          <w:lang w:val="en-GB"/>
        </w:rPr>
        <w:t>The value of COUNT</w:t>
      </w:r>
    </w:p>
    <w:p w14:paraId="2E7D3F86" w14:textId="044F7D75" w:rsidR="00A8428A" w:rsidRDefault="00A8428A" w:rsidP="00A8428A">
      <w:pPr>
        <w:pStyle w:val="ListParagraph"/>
        <w:numPr>
          <w:ilvl w:val="0"/>
          <w:numId w:val="32"/>
        </w:numPr>
        <w:jc w:val="both"/>
        <w:rPr>
          <w:sz w:val="20"/>
          <w:szCs w:val="20"/>
          <w:lang w:val="en-GB"/>
        </w:rPr>
      </w:pPr>
      <w:r w:rsidRPr="00A8428A">
        <w:rPr>
          <w:sz w:val="20"/>
          <w:szCs w:val="20"/>
          <w:lang w:val="en-GB"/>
        </w:rPr>
        <w:t xml:space="preserve">The string </w:t>
      </w:r>
      <w:r>
        <w:rPr>
          <w:sz w:val="20"/>
          <w:szCs w:val="20"/>
          <w:lang w:val="en-GB"/>
        </w:rPr>
        <w:t xml:space="preserve">value </w:t>
      </w:r>
      <w:r w:rsidRPr="00A8428A">
        <w:rPr>
          <w:sz w:val="20"/>
          <w:szCs w:val="20"/>
          <w:lang w:val="en-GB"/>
        </w:rPr>
        <w:t>accumulated by the function if any</w:t>
      </w:r>
      <w:r w:rsidR="00955CA2">
        <w:rPr>
          <w:sz w:val="20"/>
          <w:szCs w:val="20"/>
          <w:lang w:val="en-GB"/>
        </w:rPr>
        <w:t xml:space="preserve"> </w:t>
      </w:r>
    </w:p>
    <w:p w14:paraId="010298D2" w14:textId="0EC3FB33" w:rsidR="00955CA2" w:rsidRDefault="00955CA2" w:rsidP="00A8428A">
      <w:pPr>
        <w:pStyle w:val="ListParagraph"/>
        <w:numPr>
          <w:ilvl w:val="0"/>
          <w:numId w:val="32"/>
        </w:numPr>
        <w:jc w:val="both"/>
        <w:rPr>
          <w:sz w:val="20"/>
          <w:szCs w:val="20"/>
          <w:lang w:val="en-GB"/>
        </w:rPr>
      </w:pPr>
      <w:r>
        <w:rPr>
          <w:sz w:val="20"/>
          <w:szCs w:val="20"/>
          <w:lang w:val="en-GB"/>
        </w:rPr>
        <w:t>One of the following:</w:t>
      </w:r>
    </w:p>
    <w:p w14:paraId="02F718E1" w14:textId="02799102" w:rsidR="00A8428A" w:rsidRDefault="00A8428A" w:rsidP="00955CA2">
      <w:pPr>
        <w:pStyle w:val="ListParagraph"/>
        <w:numPr>
          <w:ilvl w:val="1"/>
          <w:numId w:val="32"/>
        </w:numPr>
        <w:jc w:val="both"/>
        <w:rPr>
          <w:sz w:val="20"/>
          <w:szCs w:val="20"/>
          <w:lang w:val="en-GB"/>
        </w:rPr>
      </w:pPr>
      <w:r>
        <w:rPr>
          <w:sz w:val="20"/>
          <w:szCs w:val="20"/>
          <w:lang w:val="en-GB"/>
        </w:rPr>
        <w:t xml:space="preserve">The </w:t>
      </w:r>
      <w:r w:rsidR="00014D88">
        <w:rPr>
          <w:sz w:val="20"/>
          <w:szCs w:val="20"/>
          <w:lang w:val="en-GB"/>
        </w:rPr>
        <w:t>value of MAX, MIN, FIRST, LAST, ARRAY</w:t>
      </w:r>
    </w:p>
    <w:p w14:paraId="16AD9CEF" w14:textId="13C5628A" w:rsidR="00A8428A" w:rsidRDefault="00A8428A" w:rsidP="00955CA2">
      <w:pPr>
        <w:pStyle w:val="ListParagraph"/>
        <w:numPr>
          <w:ilvl w:val="1"/>
          <w:numId w:val="32"/>
        </w:numPr>
        <w:jc w:val="both"/>
        <w:rPr>
          <w:sz w:val="20"/>
          <w:szCs w:val="20"/>
          <w:lang w:val="en-GB"/>
        </w:rPr>
      </w:pPr>
      <w:r>
        <w:rPr>
          <w:sz w:val="20"/>
          <w:szCs w:val="20"/>
          <w:lang w:val="en-GB"/>
        </w:rPr>
        <w:t>A document containing numbered fields for a multiset value</w:t>
      </w:r>
      <w:r w:rsidR="00955CA2">
        <w:rPr>
          <w:sz w:val="20"/>
          <w:szCs w:val="20"/>
          <w:lang w:val="en-GB"/>
        </w:rPr>
        <w:t xml:space="preserve"> (e.g. INTERSECT)</w:t>
      </w:r>
    </w:p>
    <w:p w14:paraId="4FAC1D74" w14:textId="1A74A0BE" w:rsidR="00A8428A" w:rsidRDefault="00A8428A" w:rsidP="00955CA2">
      <w:pPr>
        <w:pStyle w:val="ListParagraph"/>
        <w:numPr>
          <w:ilvl w:val="1"/>
          <w:numId w:val="32"/>
        </w:numPr>
        <w:jc w:val="both"/>
        <w:rPr>
          <w:sz w:val="20"/>
          <w:szCs w:val="20"/>
          <w:lang w:val="en-GB"/>
        </w:rPr>
      </w:pPr>
      <w:r>
        <w:rPr>
          <w:sz w:val="20"/>
          <w:szCs w:val="20"/>
          <w:lang w:val="en-GB"/>
        </w:rPr>
        <w:t>The value of a typed SUM</w:t>
      </w:r>
      <w:r w:rsidR="00955CA2">
        <w:rPr>
          <w:sz w:val="20"/>
          <w:szCs w:val="20"/>
          <w:lang w:val="en-GB"/>
        </w:rPr>
        <w:t xml:space="preserve"> (used in several functions e.g. AVG)</w:t>
      </w:r>
    </w:p>
    <w:p w14:paraId="58589384" w14:textId="24395150" w:rsidR="00014D88" w:rsidRPr="00A8428A" w:rsidRDefault="00955CA2" w:rsidP="00A8428A">
      <w:pPr>
        <w:pStyle w:val="ListParagraph"/>
        <w:numPr>
          <w:ilvl w:val="0"/>
          <w:numId w:val="32"/>
        </w:numPr>
        <w:jc w:val="both"/>
        <w:rPr>
          <w:sz w:val="20"/>
          <w:szCs w:val="20"/>
          <w:lang w:val="en-GB"/>
        </w:rPr>
      </w:pPr>
      <w:r>
        <w:rPr>
          <w:sz w:val="20"/>
          <w:szCs w:val="20"/>
          <w:lang w:val="en-GB"/>
        </w:rPr>
        <w:t>A</w:t>
      </w:r>
      <w:r w:rsidR="00014D88">
        <w:rPr>
          <w:sz w:val="20"/>
          <w:szCs w:val="20"/>
          <w:lang w:val="en-GB"/>
        </w:rPr>
        <w:t xml:space="preserve"> sum of squares</w:t>
      </w:r>
      <w:r>
        <w:rPr>
          <w:sz w:val="20"/>
          <w:szCs w:val="20"/>
          <w:lang w:val="en-GB"/>
        </w:rPr>
        <w:t xml:space="preserve"> (e.g. STDDEV_POP)</w:t>
      </w:r>
    </w:p>
    <w:p w14:paraId="0EDB3381" w14:textId="21D7512D" w:rsidR="00A8428A" w:rsidRPr="00B73D71" w:rsidRDefault="00EC31C3" w:rsidP="00EC31C3">
      <w:pPr>
        <w:spacing w:before="120"/>
        <w:jc w:val="both"/>
        <w:rPr>
          <w:sz w:val="20"/>
          <w:szCs w:val="20"/>
          <w:lang w:val="en-GB"/>
        </w:rPr>
      </w:pPr>
      <w:r>
        <w:rPr>
          <w:sz w:val="20"/>
          <w:szCs w:val="20"/>
          <w:lang w:val="en-GB"/>
        </w:rPr>
        <w:t xml:space="preserve">The Register class contains </w:t>
      </w:r>
      <w:r w:rsidR="00955CA2">
        <w:rPr>
          <w:sz w:val="20"/>
          <w:szCs w:val="20"/>
          <w:lang w:val="en-GB"/>
        </w:rPr>
        <w:t>other</w:t>
      </w:r>
      <w:r>
        <w:rPr>
          <w:sz w:val="20"/>
          <w:szCs w:val="20"/>
          <w:lang w:val="en-GB"/>
        </w:rPr>
        <w:t xml:space="preserve"> fields that are used for window functions</w:t>
      </w:r>
      <w:r w:rsidR="00955CA2">
        <w:rPr>
          <w:sz w:val="20"/>
          <w:szCs w:val="20"/>
          <w:lang w:val="en-GB"/>
        </w:rPr>
        <w:t>; b</w:t>
      </w:r>
      <w:r>
        <w:rPr>
          <w:sz w:val="20"/>
          <w:szCs w:val="20"/>
          <w:lang w:val="en-GB"/>
        </w:rPr>
        <w:t xml:space="preserve">ut window functions are not aggregation functions </w:t>
      </w:r>
      <w:r w:rsidR="00955CA2">
        <w:rPr>
          <w:sz w:val="20"/>
          <w:szCs w:val="20"/>
          <w:lang w:val="en-GB"/>
        </w:rPr>
        <w:t>and so</w:t>
      </w:r>
      <w:r>
        <w:rPr>
          <w:sz w:val="20"/>
          <w:szCs w:val="20"/>
          <w:lang w:val="en-GB"/>
        </w:rPr>
        <w:t xml:space="preserve"> these fields are not used for </w:t>
      </w:r>
      <w:proofErr w:type="spellStart"/>
      <w:r>
        <w:rPr>
          <w:sz w:val="20"/>
          <w:szCs w:val="20"/>
          <w:lang w:val="en-GB"/>
        </w:rPr>
        <w:t>JsonData</w:t>
      </w:r>
      <w:proofErr w:type="spellEnd"/>
      <w:r>
        <w:rPr>
          <w:sz w:val="20"/>
          <w:szCs w:val="20"/>
          <w:lang w:val="en-GB"/>
        </w:rPr>
        <w:t>.</w:t>
      </w:r>
    </w:p>
    <w:p w14:paraId="20009E9F" w14:textId="4B9029C3" w:rsidR="00885AA2" w:rsidRDefault="00885AA2" w:rsidP="00CC0662">
      <w:pPr>
        <w:pStyle w:val="Heading1"/>
        <w:rPr>
          <w:lang w:val="en-GB"/>
        </w:rPr>
      </w:pPr>
      <w:bookmarkStart w:id="277" w:name="_Toc49955248"/>
      <w:bookmarkStart w:id="278" w:name="_Toc239067788"/>
      <w:r>
        <w:rPr>
          <w:lang w:val="en-GB"/>
        </w:rPr>
        <w:lastRenderedPageBreak/>
        <w:t>9. Pyrrho Database File Format</w:t>
      </w:r>
      <w:bookmarkEnd w:id="277"/>
      <w:bookmarkEnd w:id="278"/>
    </w:p>
    <w:p w14:paraId="52D20AD5" w14:textId="06672FE4" w:rsidR="00BC094A" w:rsidRDefault="00B229A1" w:rsidP="00BC094A">
      <w:pPr>
        <w:spacing w:before="120"/>
        <w:jc w:val="both"/>
        <w:rPr>
          <w:sz w:val="20"/>
          <w:szCs w:val="20"/>
          <w:lang w:val="en-GB"/>
        </w:rPr>
      </w:pPr>
      <w:r>
        <w:rPr>
          <w:sz w:val="20"/>
          <w:szCs w:val="20"/>
          <w:lang w:val="en-GB"/>
        </w:rPr>
        <w:t xml:space="preserve">The Pyrrho database file begins with a key (777) and version number (e.g. 50) encoded using Pyrrho’s integer format 9.1.1. </w:t>
      </w:r>
      <w:r w:rsidR="00FA67F1">
        <w:rPr>
          <w:sz w:val="20"/>
          <w:szCs w:val="20"/>
          <w:lang w:val="en-GB"/>
        </w:rPr>
        <w:t>The rest of the file consists of a sequence of variable length records, whose type is given by the opening byte, and who</w:t>
      </w:r>
      <w:r w:rsidR="00C51BB7">
        <w:rPr>
          <w:sz w:val="20"/>
          <w:szCs w:val="20"/>
          <w:lang w:val="en-GB"/>
        </w:rPr>
        <w:t xml:space="preserve">se contents are variable length. </w:t>
      </w:r>
      <w:r w:rsidR="00FA67F1">
        <w:rPr>
          <w:sz w:val="20"/>
          <w:szCs w:val="20"/>
          <w:lang w:val="en-GB"/>
        </w:rPr>
        <w:t xml:space="preserve">Each record is made up of a set of data fields: some have fixed format, and some have variable format. </w:t>
      </w:r>
      <w:r w:rsidR="00BC094A">
        <w:rPr>
          <w:sz w:val="20"/>
          <w:szCs w:val="20"/>
          <w:lang w:val="en-GB"/>
        </w:rPr>
        <w:t xml:space="preserve">The record committed by a transaction are placed together, prefaced by a </w:t>
      </w:r>
      <w:proofErr w:type="spellStart"/>
      <w:r w:rsidR="00BC094A">
        <w:rPr>
          <w:sz w:val="20"/>
          <w:szCs w:val="20"/>
          <w:lang w:val="en-GB"/>
        </w:rPr>
        <w:t>PTransaction</w:t>
      </w:r>
      <w:proofErr w:type="spellEnd"/>
      <w:r w:rsidR="00BC094A">
        <w:rPr>
          <w:sz w:val="20"/>
          <w:szCs w:val="20"/>
          <w:lang w:val="en-GB"/>
        </w:rPr>
        <w:t xml:space="preserve"> record that declares the user and role for the commit and the number of following records in the commit; and </w:t>
      </w:r>
      <w:proofErr w:type="gramStart"/>
      <w:r w:rsidR="00BC094A">
        <w:rPr>
          <w:sz w:val="20"/>
          <w:szCs w:val="20"/>
          <w:lang w:val="en-GB"/>
        </w:rPr>
        <w:t>all of</w:t>
      </w:r>
      <w:proofErr w:type="gramEnd"/>
      <w:r w:rsidR="00BC094A">
        <w:rPr>
          <w:sz w:val="20"/>
          <w:szCs w:val="20"/>
          <w:lang w:val="en-GB"/>
        </w:rPr>
        <w:t xml:space="preserve"> the record in the commit contain a reference to this </w:t>
      </w:r>
      <w:proofErr w:type="spellStart"/>
      <w:r w:rsidR="00BC094A">
        <w:rPr>
          <w:sz w:val="20"/>
          <w:szCs w:val="20"/>
          <w:lang w:val="en-GB"/>
        </w:rPr>
        <w:t>PTransaction</w:t>
      </w:r>
      <w:proofErr w:type="spellEnd"/>
      <w:r w:rsidR="00BC094A">
        <w:rPr>
          <w:sz w:val="20"/>
          <w:szCs w:val="20"/>
          <w:lang w:val="en-GB"/>
        </w:rPr>
        <w:t xml:space="preserve"> record.</w:t>
      </w:r>
    </w:p>
    <w:p w14:paraId="5EF67BBF" w14:textId="536301DD" w:rsidR="00AA6443" w:rsidRDefault="00BC094A" w:rsidP="00D57558">
      <w:pPr>
        <w:spacing w:before="120"/>
        <w:jc w:val="both"/>
        <w:rPr>
          <w:sz w:val="20"/>
          <w:szCs w:val="20"/>
          <w:lang w:val="en-GB"/>
        </w:rPr>
      </w:pPr>
      <w:r>
        <w:rPr>
          <w:sz w:val="20"/>
          <w:szCs w:val="20"/>
          <w:lang w:val="en-GB"/>
        </w:rPr>
        <w:t>O</w:t>
      </w:r>
      <w:r w:rsidR="00AA6443">
        <w:rPr>
          <w:sz w:val="20"/>
          <w:szCs w:val="20"/>
          <w:lang w:val="en-GB"/>
        </w:rPr>
        <w:t>nce any data has been written to the file it stays unchange</w:t>
      </w:r>
      <w:r w:rsidR="00A208BB">
        <w:rPr>
          <w:sz w:val="20"/>
          <w:szCs w:val="20"/>
          <w:lang w:val="en-GB"/>
        </w:rPr>
        <w:t>d at the position it was written</w:t>
      </w:r>
      <w:r>
        <w:rPr>
          <w:sz w:val="20"/>
          <w:szCs w:val="20"/>
          <w:lang w:val="en-GB"/>
        </w:rPr>
        <w:t xml:space="preserve"> (append storage)</w:t>
      </w:r>
      <w:r w:rsidR="00AA6443">
        <w:rPr>
          <w:sz w:val="20"/>
          <w:szCs w:val="20"/>
          <w:lang w:val="en-GB"/>
        </w:rPr>
        <w:t>.</w:t>
      </w:r>
      <w:r w:rsidR="00B02C45">
        <w:rPr>
          <w:sz w:val="20"/>
          <w:szCs w:val="20"/>
          <w:lang w:val="en-GB"/>
        </w:rPr>
        <w:t xml:space="preserve"> Database files larger tha</w:t>
      </w:r>
      <w:r w:rsidR="006E224D">
        <w:rPr>
          <w:sz w:val="20"/>
          <w:szCs w:val="20"/>
          <w:lang w:val="en-GB"/>
        </w:rPr>
        <w:t>n 32GB are physically divided into 32</w:t>
      </w:r>
      <w:r w:rsidR="00B02C45">
        <w:rPr>
          <w:sz w:val="20"/>
          <w:szCs w:val="20"/>
          <w:lang w:val="en-GB"/>
        </w:rPr>
        <w:t>GB segments. The data is continued logically from one file to the next without any additional formatting.</w:t>
      </w:r>
    </w:p>
    <w:p w14:paraId="30F63D95" w14:textId="620F4260" w:rsidR="00AA6443" w:rsidRDefault="00AA6443" w:rsidP="00AA6443">
      <w:pPr>
        <w:pStyle w:val="Heading2"/>
        <w:rPr>
          <w:lang w:val="en-GB"/>
        </w:rPr>
      </w:pPr>
      <w:bookmarkStart w:id="279" w:name="_Toc49955249"/>
      <w:bookmarkStart w:id="280" w:name="_Toc239067789"/>
      <w:r>
        <w:rPr>
          <w:lang w:val="en-GB"/>
        </w:rPr>
        <w:t>9.1 Data Formats</w:t>
      </w:r>
      <w:bookmarkEnd w:id="279"/>
      <w:bookmarkEnd w:id="280"/>
    </w:p>
    <w:p w14:paraId="71A545E2" w14:textId="77777777" w:rsidR="00AA6443" w:rsidRDefault="00AA6443" w:rsidP="00D57558">
      <w:pPr>
        <w:spacing w:before="120"/>
        <w:jc w:val="both"/>
        <w:rPr>
          <w:sz w:val="20"/>
          <w:szCs w:val="20"/>
          <w:lang w:val="en-GB"/>
        </w:rPr>
      </w:pPr>
      <w:r>
        <w:rPr>
          <w:sz w:val="20"/>
          <w:szCs w:val="20"/>
          <w:lang w:val="en-GB"/>
        </w:rPr>
        <w:t>Byte and Unicode are the only predefined formats. It is assumed that all data files are dealt with by the operating system as a sequence of bytes.</w:t>
      </w:r>
      <w:r w:rsidR="00C963F8">
        <w:rPr>
          <w:sz w:val="20"/>
          <w:szCs w:val="20"/>
          <w:lang w:val="en-GB"/>
        </w:rPr>
        <w:t xml:space="preserve"> </w:t>
      </w:r>
      <w:proofErr w:type="gramStart"/>
      <w:r w:rsidR="00C963F8">
        <w:rPr>
          <w:sz w:val="20"/>
          <w:szCs w:val="20"/>
          <w:lang w:val="en-GB"/>
        </w:rPr>
        <w:t>In particular, Pyrrho</w:t>
      </w:r>
      <w:proofErr w:type="gramEnd"/>
      <w:r w:rsidR="00C963F8">
        <w:rPr>
          <w:sz w:val="20"/>
          <w:szCs w:val="20"/>
          <w:lang w:val="en-GB"/>
        </w:rPr>
        <w:t xml:space="preserve"> has its own way of encoding integers, floats etc, which are described below.</w:t>
      </w:r>
    </w:p>
    <w:p w14:paraId="6C76D740" w14:textId="77777777" w:rsidR="00AA6443" w:rsidRDefault="00AA6443" w:rsidP="00D57558">
      <w:pPr>
        <w:spacing w:before="120"/>
        <w:jc w:val="both"/>
        <w:rPr>
          <w:sz w:val="20"/>
          <w:szCs w:val="20"/>
          <w:lang w:val="en-GB"/>
        </w:rPr>
      </w:pPr>
      <w:r>
        <w:rPr>
          <w:sz w:val="20"/>
          <w:szCs w:val="20"/>
          <w:lang w:val="en-GB"/>
        </w:rPr>
        <w:t>Pyrrho constructs a small set of data types from these, as follows: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08"/>
        <w:gridCol w:w="1510"/>
        <w:gridCol w:w="5690"/>
      </w:tblGrid>
      <w:tr w:rsidR="00C963F8" w:rsidRPr="002E5CE2" w14:paraId="0DA70C3B" w14:textId="77777777" w:rsidTr="002E3637">
        <w:tc>
          <w:tcPr>
            <w:tcW w:w="1008" w:type="dxa"/>
          </w:tcPr>
          <w:p w14:paraId="262C9EAC" w14:textId="77777777" w:rsidR="00C963F8" w:rsidRPr="002E5CE2" w:rsidRDefault="00C963F8" w:rsidP="002E5CE2">
            <w:pPr>
              <w:jc w:val="center"/>
              <w:rPr>
                <w:b/>
                <w:sz w:val="20"/>
                <w:szCs w:val="20"/>
                <w:lang w:val="en-GB"/>
              </w:rPr>
            </w:pPr>
            <w:r w:rsidRPr="002E5CE2">
              <w:rPr>
                <w:b/>
                <w:sz w:val="20"/>
                <w:szCs w:val="20"/>
                <w:lang w:val="en-GB"/>
              </w:rPr>
              <w:t>Code</w:t>
            </w:r>
          </w:p>
        </w:tc>
        <w:tc>
          <w:tcPr>
            <w:tcW w:w="1510" w:type="dxa"/>
          </w:tcPr>
          <w:p w14:paraId="18D00008" w14:textId="77777777" w:rsidR="00C963F8" w:rsidRPr="002E5CE2" w:rsidRDefault="00C963F8" w:rsidP="002E5CE2">
            <w:pPr>
              <w:jc w:val="center"/>
              <w:rPr>
                <w:b/>
                <w:sz w:val="20"/>
                <w:szCs w:val="20"/>
                <w:lang w:val="en-GB"/>
              </w:rPr>
            </w:pPr>
            <w:r w:rsidRPr="002E5CE2">
              <w:rPr>
                <w:b/>
                <w:sz w:val="20"/>
                <w:szCs w:val="20"/>
                <w:lang w:val="en-GB"/>
              </w:rPr>
              <w:t>Data Type</w:t>
            </w:r>
          </w:p>
        </w:tc>
        <w:tc>
          <w:tcPr>
            <w:tcW w:w="5690" w:type="dxa"/>
          </w:tcPr>
          <w:p w14:paraId="7E9DFAAF" w14:textId="77777777" w:rsidR="00C963F8" w:rsidRPr="002E5CE2" w:rsidRDefault="00C963F8" w:rsidP="002E5CE2">
            <w:pPr>
              <w:jc w:val="center"/>
              <w:rPr>
                <w:b/>
                <w:sz w:val="20"/>
                <w:szCs w:val="20"/>
                <w:lang w:val="en-GB"/>
              </w:rPr>
            </w:pPr>
            <w:r w:rsidRPr="002E5CE2">
              <w:rPr>
                <w:b/>
                <w:sz w:val="20"/>
                <w:szCs w:val="20"/>
                <w:lang w:val="en-GB"/>
              </w:rPr>
              <w:t>Format as</w:t>
            </w:r>
          </w:p>
        </w:tc>
      </w:tr>
      <w:tr w:rsidR="007879BD" w:rsidRPr="007879BD" w14:paraId="2F276826" w14:textId="77777777" w:rsidTr="002E3637">
        <w:tc>
          <w:tcPr>
            <w:tcW w:w="1008" w:type="dxa"/>
          </w:tcPr>
          <w:p w14:paraId="66813036" w14:textId="15D33C6B" w:rsidR="007879BD" w:rsidRPr="007879BD" w:rsidRDefault="007879BD" w:rsidP="00C9142B">
            <w:pPr>
              <w:jc w:val="center"/>
              <w:rPr>
                <w:bCs/>
                <w:sz w:val="20"/>
                <w:szCs w:val="20"/>
                <w:lang w:val="en-GB"/>
              </w:rPr>
            </w:pPr>
            <w:r w:rsidRPr="007879BD">
              <w:rPr>
                <w:bCs/>
                <w:sz w:val="20"/>
                <w:szCs w:val="20"/>
                <w:lang w:val="en-GB"/>
              </w:rPr>
              <w:t>0</w:t>
            </w:r>
          </w:p>
        </w:tc>
        <w:tc>
          <w:tcPr>
            <w:tcW w:w="1510" w:type="dxa"/>
          </w:tcPr>
          <w:p w14:paraId="05238580" w14:textId="30DE2F04" w:rsidR="007879BD" w:rsidRPr="007879BD" w:rsidRDefault="007879BD" w:rsidP="007879BD">
            <w:pPr>
              <w:rPr>
                <w:bCs/>
                <w:sz w:val="20"/>
                <w:szCs w:val="20"/>
                <w:lang w:val="en-GB"/>
              </w:rPr>
            </w:pPr>
            <w:r w:rsidRPr="007879BD">
              <w:rPr>
                <w:bCs/>
                <w:sz w:val="20"/>
                <w:szCs w:val="20"/>
                <w:lang w:val="en-GB"/>
              </w:rPr>
              <w:t>Null</w:t>
            </w:r>
          </w:p>
        </w:tc>
        <w:tc>
          <w:tcPr>
            <w:tcW w:w="5690" w:type="dxa"/>
          </w:tcPr>
          <w:p w14:paraId="3EC538F8" w14:textId="77777777" w:rsidR="007879BD" w:rsidRPr="007879BD" w:rsidRDefault="007879BD" w:rsidP="007879BD">
            <w:pPr>
              <w:rPr>
                <w:bCs/>
                <w:sz w:val="20"/>
                <w:szCs w:val="20"/>
                <w:lang w:val="en-GB"/>
              </w:rPr>
            </w:pPr>
          </w:p>
        </w:tc>
      </w:tr>
      <w:tr w:rsidR="00C963F8" w:rsidRPr="002E5CE2" w14:paraId="2AE35995" w14:textId="77777777" w:rsidTr="002E3637">
        <w:tc>
          <w:tcPr>
            <w:tcW w:w="1008" w:type="dxa"/>
          </w:tcPr>
          <w:p w14:paraId="5C8CE243" w14:textId="77777777" w:rsidR="00C963F8" w:rsidRPr="002E5CE2" w:rsidRDefault="00C963F8" w:rsidP="002E5CE2">
            <w:pPr>
              <w:jc w:val="center"/>
              <w:rPr>
                <w:sz w:val="20"/>
                <w:szCs w:val="20"/>
                <w:lang w:val="en-GB"/>
              </w:rPr>
            </w:pPr>
            <w:r w:rsidRPr="002E5CE2">
              <w:rPr>
                <w:sz w:val="20"/>
                <w:szCs w:val="20"/>
                <w:lang w:val="en-GB"/>
              </w:rPr>
              <w:t>1</w:t>
            </w:r>
          </w:p>
        </w:tc>
        <w:tc>
          <w:tcPr>
            <w:tcW w:w="1510" w:type="dxa"/>
          </w:tcPr>
          <w:p w14:paraId="23D11256" w14:textId="77777777" w:rsidR="00C963F8" w:rsidRPr="002E5CE2" w:rsidRDefault="00C963F8" w:rsidP="002E5CE2">
            <w:pPr>
              <w:jc w:val="both"/>
              <w:rPr>
                <w:sz w:val="20"/>
                <w:szCs w:val="20"/>
                <w:lang w:val="en-GB"/>
              </w:rPr>
            </w:pPr>
            <w:r w:rsidRPr="002E5CE2">
              <w:rPr>
                <w:sz w:val="20"/>
                <w:szCs w:val="20"/>
                <w:lang w:val="en-GB"/>
              </w:rPr>
              <w:t>T</w:t>
            </w:r>
            <w:r w:rsidR="00C51BB7" w:rsidRPr="002E5CE2">
              <w:rPr>
                <w:sz w:val="20"/>
                <w:szCs w:val="20"/>
                <w:lang w:val="en-GB"/>
              </w:rPr>
              <w:t>ime</w:t>
            </w:r>
          </w:p>
        </w:tc>
        <w:tc>
          <w:tcPr>
            <w:tcW w:w="5690" w:type="dxa"/>
          </w:tcPr>
          <w:p w14:paraId="26B93999" w14:textId="77777777" w:rsidR="00C963F8" w:rsidRPr="002E5CE2" w:rsidRDefault="00C963F8" w:rsidP="002E5CE2">
            <w:pPr>
              <w:jc w:val="both"/>
              <w:rPr>
                <w:sz w:val="20"/>
                <w:szCs w:val="20"/>
                <w:lang w:val="en-GB"/>
              </w:rPr>
            </w:pPr>
            <w:r w:rsidRPr="002E5CE2">
              <w:rPr>
                <w:sz w:val="20"/>
                <w:szCs w:val="20"/>
                <w:lang w:val="en-GB"/>
              </w:rPr>
              <w:t>1 Integer</w:t>
            </w:r>
            <w:r w:rsidR="00C51BB7" w:rsidRPr="002E5CE2">
              <w:rPr>
                <w:sz w:val="20"/>
                <w:szCs w:val="20"/>
                <w:lang w:val="en-GB"/>
              </w:rPr>
              <w:t xml:space="preserve"> (</w:t>
            </w:r>
            <w:r w:rsidR="003919D6" w:rsidRPr="002E5CE2">
              <w:rPr>
                <w:sz w:val="20"/>
                <w:szCs w:val="20"/>
                <w:lang w:val="en-GB"/>
              </w:rPr>
              <w:t xml:space="preserve">UTC </w:t>
            </w:r>
            <w:r w:rsidR="00C51BB7" w:rsidRPr="002E5CE2">
              <w:rPr>
                <w:sz w:val="20"/>
                <w:szCs w:val="20"/>
                <w:lang w:val="en-GB"/>
              </w:rPr>
              <w:t>ticks)</w:t>
            </w:r>
          </w:p>
        </w:tc>
      </w:tr>
      <w:tr w:rsidR="00C963F8" w:rsidRPr="002E5CE2" w14:paraId="0475244A" w14:textId="77777777" w:rsidTr="002E3637">
        <w:tc>
          <w:tcPr>
            <w:tcW w:w="1008" w:type="dxa"/>
          </w:tcPr>
          <w:p w14:paraId="6EF0690A" w14:textId="77777777" w:rsidR="00C963F8" w:rsidRPr="002E5CE2" w:rsidRDefault="00C963F8" w:rsidP="002E5CE2">
            <w:pPr>
              <w:jc w:val="center"/>
              <w:rPr>
                <w:sz w:val="20"/>
                <w:szCs w:val="20"/>
                <w:lang w:val="en-GB"/>
              </w:rPr>
            </w:pPr>
            <w:r w:rsidRPr="002E5CE2">
              <w:rPr>
                <w:sz w:val="20"/>
                <w:szCs w:val="20"/>
                <w:lang w:val="en-GB"/>
              </w:rPr>
              <w:t>2</w:t>
            </w:r>
          </w:p>
        </w:tc>
        <w:tc>
          <w:tcPr>
            <w:tcW w:w="1510" w:type="dxa"/>
          </w:tcPr>
          <w:p w14:paraId="17FAA284" w14:textId="77777777" w:rsidR="00C963F8" w:rsidRPr="002E5CE2" w:rsidRDefault="00C963F8" w:rsidP="002E5CE2">
            <w:pPr>
              <w:jc w:val="both"/>
              <w:rPr>
                <w:sz w:val="20"/>
                <w:szCs w:val="20"/>
                <w:lang w:val="en-GB"/>
              </w:rPr>
            </w:pPr>
            <w:r w:rsidRPr="002E5CE2">
              <w:rPr>
                <w:sz w:val="20"/>
                <w:szCs w:val="20"/>
                <w:lang w:val="en-GB"/>
              </w:rPr>
              <w:t>Interval</w:t>
            </w:r>
          </w:p>
        </w:tc>
        <w:tc>
          <w:tcPr>
            <w:tcW w:w="5690" w:type="dxa"/>
          </w:tcPr>
          <w:p w14:paraId="05395B6D" w14:textId="77777777" w:rsidR="00C963F8" w:rsidRPr="002E5CE2" w:rsidRDefault="00C963F8" w:rsidP="002E5CE2">
            <w:pPr>
              <w:jc w:val="both"/>
              <w:rPr>
                <w:sz w:val="20"/>
                <w:szCs w:val="20"/>
                <w:lang w:val="en-GB"/>
              </w:rPr>
            </w:pPr>
            <w:r w:rsidRPr="002E5CE2">
              <w:rPr>
                <w:sz w:val="20"/>
                <w:szCs w:val="20"/>
                <w:lang w:val="en-GB"/>
              </w:rPr>
              <w:t>3 Integers (</w:t>
            </w:r>
            <w:proofErr w:type="spellStart"/>
            <w:r w:rsidRPr="002E5CE2">
              <w:rPr>
                <w:sz w:val="20"/>
                <w:szCs w:val="20"/>
                <w:lang w:val="en-GB"/>
              </w:rPr>
              <w:t>year,month</w:t>
            </w:r>
            <w:proofErr w:type="spellEnd"/>
            <w:r w:rsidRPr="002E5CE2">
              <w:rPr>
                <w:sz w:val="20"/>
                <w:szCs w:val="20"/>
                <w:lang w:val="en-GB"/>
              </w:rPr>
              <w:t>, ticks)</w:t>
            </w:r>
          </w:p>
        </w:tc>
      </w:tr>
      <w:tr w:rsidR="00C963F8" w:rsidRPr="002E5CE2" w14:paraId="6CE5BC5A" w14:textId="77777777" w:rsidTr="002E3637">
        <w:tc>
          <w:tcPr>
            <w:tcW w:w="1008" w:type="dxa"/>
          </w:tcPr>
          <w:p w14:paraId="1CFDED7F" w14:textId="77777777" w:rsidR="00C963F8" w:rsidRPr="002E5CE2" w:rsidRDefault="00C963F8" w:rsidP="002E5CE2">
            <w:pPr>
              <w:jc w:val="center"/>
              <w:rPr>
                <w:sz w:val="20"/>
                <w:szCs w:val="20"/>
                <w:lang w:val="en-GB"/>
              </w:rPr>
            </w:pPr>
            <w:r w:rsidRPr="002E5CE2">
              <w:rPr>
                <w:sz w:val="20"/>
                <w:szCs w:val="20"/>
                <w:lang w:val="en-GB"/>
              </w:rPr>
              <w:t>3</w:t>
            </w:r>
          </w:p>
        </w:tc>
        <w:tc>
          <w:tcPr>
            <w:tcW w:w="1510" w:type="dxa"/>
          </w:tcPr>
          <w:p w14:paraId="548CE6F8" w14:textId="77777777" w:rsidR="00C963F8" w:rsidRPr="002E5CE2" w:rsidRDefault="00C963F8" w:rsidP="002E5CE2">
            <w:pPr>
              <w:jc w:val="both"/>
              <w:rPr>
                <w:sz w:val="20"/>
                <w:szCs w:val="20"/>
                <w:lang w:val="en-GB"/>
              </w:rPr>
            </w:pPr>
            <w:r w:rsidRPr="002E5CE2">
              <w:rPr>
                <w:sz w:val="20"/>
                <w:szCs w:val="20"/>
                <w:lang w:val="en-GB"/>
              </w:rPr>
              <w:t>Integer</w:t>
            </w:r>
          </w:p>
        </w:tc>
        <w:tc>
          <w:tcPr>
            <w:tcW w:w="5690" w:type="dxa"/>
          </w:tcPr>
          <w:p w14:paraId="3C859D06" w14:textId="77777777" w:rsidR="00C963F8" w:rsidRPr="002E5CE2" w:rsidRDefault="001C7559" w:rsidP="002E5CE2">
            <w:pPr>
              <w:jc w:val="both"/>
              <w:rPr>
                <w:sz w:val="20"/>
                <w:szCs w:val="20"/>
                <w:lang w:val="en-GB"/>
              </w:rPr>
            </w:pPr>
            <w:r w:rsidRPr="002E5CE2">
              <w:rPr>
                <w:sz w:val="20"/>
                <w:szCs w:val="20"/>
                <w:lang w:val="en-GB"/>
              </w:rPr>
              <w:t>1 byte (</w:t>
            </w:r>
            <w:proofErr w:type="spellStart"/>
            <w:r w:rsidRPr="002E5CE2">
              <w:rPr>
                <w:sz w:val="20"/>
                <w:szCs w:val="20"/>
                <w:lang w:val="en-GB"/>
              </w:rPr>
              <w:t>bytelength</w:t>
            </w:r>
            <w:proofErr w:type="spellEnd"/>
            <w:r w:rsidRPr="002E5CE2">
              <w:rPr>
                <w:sz w:val="20"/>
                <w:szCs w:val="20"/>
                <w:lang w:val="en-GB"/>
              </w:rPr>
              <w:t xml:space="preserve">), </w:t>
            </w:r>
            <w:proofErr w:type="spellStart"/>
            <w:r w:rsidRPr="002E5CE2">
              <w:rPr>
                <w:sz w:val="20"/>
                <w:szCs w:val="20"/>
                <w:lang w:val="en-GB"/>
              </w:rPr>
              <w:t>bytelength</w:t>
            </w:r>
            <w:proofErr w:type="spellEnd"/>
            <w:r w:rsidRPr="002E5CE2">
              <w:rPr>
                <w:sz w:val="20"/>
                <w:szCs w:val="20"/>
                <w:lang w:val="en-GB"/>
              </w:rPr>
              <w:t xml:space="preserve"> bytes: see 9.1.1</w:t>
            </w:r>
          </w:p>
        </w:tc>
      </w:tr>
      <w:tr w:rsidR="00C963F8" w:rsidRPr="002E5CE2" w14:paraId="2506AB50" w14:textId="77777777" w:rsidTr="002E3637">
        <w:tc>
          <w:tcPr>
            <w:tcW w:w="1008" w:type="dxa"/>
          </w:tcPr>
          <w:p w14:paraId="4477CC58" w14:textId="77777777" w:rsidR="00C963F8" w:rsidRPr="002E5CE2" w:rsidRDefault="00C963F8" w:rsidP="002E5CE2">
            <w:pPr>
              <w:jc w:val="center"/>
              <w:rPr>
                <w:sz w:val="20"/>
                <w:szCs w:val="20"/>
                <w:lang w:val="en-GB"/>
              </w:rPr>
            </w:pPr>
            <w:r w:rsidRPr="002E5CE2">
              <w:rPr>
                <w:sz w:val="20"/>
                <w:szCs w:val="20"/>
                <w:lang w:val="en-GB"/>
              </w:rPr>
              <w:t>4</w:t>
            </w:r>
          </w:p>
        </w:tc>
        <w:tc>
          <w:tcPr>
            <w:tcW w:w="1510" w:type="dxa"/>
          </w:tcPr>
          <w:p w14:paraId="42E72B5A" w14:textId="77777777" w:rsidR="00C963F8" w:rsidRPr="002E5CE2" w:rsidRDefault="00C963F8" w:rsidP="002E5CE2">
            <w:pPr>
              <w:jc w:val="both"/>
              <w:rPr>
                <w:sz w:val="20"/>
                <w:szCs w:val="20"/>
                <w:lang w:val="en-GB"/>
              </w:rPr>
            </w:pPr>
            <w:r w:rsidRPr="002E5CE2">
              <w:rPr>
                <w:sz w:val="20"/>
                <w:szCs w:val="20"/>
                <w:lang w:val="en-GB"/>
              </w:rPr>
              <w:t>Numeric</w:t>
            </w:r>
          </w:p>
        </w:tc>
        <w:tc>
          <w:tcPr>
            <w:tcW w:w="5690" w:type="dxa"/>
          </w:tcPr>
          <w:p w14:paraId="3976FE4D" w14:textId="77777777" w:rsidR="00C963F8" w:rsidRPr="002E5CE2" w:rsidRDefault="00623116" w:rsidP="002E5CE2">
            <w:pPr>
              <w:jc w:val="both"/>
              <w:rPr>
                <w:sz w:val="20"/>
                <w:szCs w:val="20"/>
                <w:lang w:val="en-GB"/>
              </w:rPr>
            </w:pPr>
            <w:r w:rsidRPr="002E5CE2">
              <w:rPr>
                <w:sz w:val="20"/>
                <w:szCs w:val="20"/>
                <w:lang w:val="en-GB"/>
              </w:rPr>
              <w:t>2 Integers (mantissa, scale: see 9.1.2)</w:t>
            </w:r>
          </w:p>
        </w:tc>
      </w:tr>
      <w:tr w:rsidR="00C963F8" w:rsidRPr="002E5CE2" w14:paraId="2FA874E4" w14:textId="77777777" w:rsidTr="002E3637">
        <w:tc>
          <w:tcPr>
            <w:tcW w:w="1008" w:type="dxa"/>
          </w:tcPr>
          <w:p w14:paraId="0BE6DFA7" w14:textId="77777777" w:rsidR="00C963F8" w:rsidRPr="002E5CE2" w:rsidRDefault="00C963F8" w:rsidP="002E5CE2">
            <w:pPr>
              <w:jc w:val="center"/>
              <w:rPr>
                <w:sz w:val="20"/>
                <w:szCs w:val="20"/>
                <w:lang w:val="en-GB"/>
              </w:rPr>
            </w:pPr>
            <w:r w:rsidRPr="002E5CE2">
              <w:rPr>
                <w:sz w:val="20"/>
                <w:szCs w:val="20"/>
                <w:lang w:val="en-GB"/>
              </w:rPr>
              <w:t>5</w:t>
            </w:r>
          </w:p>
        </w:tc>
        <w:tc>
          <w:tcPr>
            <w:tcW w:w="1510" w:type="dxa"/>
          </w:tcPr>
          <w:p w14:paraId="331EB700" w14:textId="77777777" w:rsidR="00C963F8" w:rsidRPr="002E5CE2" w:rsidRDefault="00C963F8" w:rsidP="002E5CE2">
            <w:pPr>
              <w:jc w:val="both"/>
              <w:rPr>
                <w:sz w:val="20"/>
                <w:szCs w:val="20"/>
                <w:lang w:val="en-GB"/>
              </w:rPr>
            </w:pPr>
            <w:r w:rsidRPr="002E5CE2">
              <w:rPr>
                <w:sz w:val="20"/>
                <w:szCs w:val="20"/>
                <w:lang w:val="en-GB"/>
              </w:rPr>
              <w:t>String</w:t>
            </w:r>
          </w:p>
        </w:tc>
        <w:tc>
          <w:tcPr>
            <w:tcW w:w="5690" w:type="dxa"/>
          </w:tcPr>
          <w:p w14:paraId="3C5F50B8" w14:textId="77777777" w:rsidR="00C963F8" w:rsidRPr="002E5CE2" w:rsidRDefault="00C963F8" w:rsidP="002E5CE2">
            <w:pPr>
              <w:jc w:val="both"/>
              <w:rPr>
                <w:sz w:val="20"/>
                <w:szCs w:val="20"/>
                <w:lang w:val="en-GB"/>
              </w:rPr>
            </w:pPr>
            <w:r w:rsidRPr="002E5CE2">
              <w:rPr>
                <w:sz w:val="20"/>
                <w:szCs w:val="20"/>
                <w:lang w:val="en-GB"/>
              </w:rPr>
              <w:t>1 Integer (</w:t>
            </w:r>
            <w:proofErr w:type="spellStart"/>
            <w:r w:rsidRPr="002E5CE2">
              <w:rPr>
                <w:sz w:val="20"/>
                <w:szCs w:val="20"/>
                <w:lang w:val="en-GB"/>
              </w:rPr>
              <w:t>bytelength</w:t>
            </w:r>
            <w:proofErr w:type="spellEnd"/>
            <w:r w:rsidRPr="002E5CE2">
              <w:rPr>
                <w:sz w:val="20"/>
                <w:szCs w:val="20"/>
                <w:lang w:val="en-GB"/>
              </w:rPr>
              <w:t xml:space="preserve">), </w:t>
            </w:r>
            <w:proofErr w:type="spellStart"/>
            <w:r w:rsidRPr="002E5CE2">
              <w:rPr>
                <w:sz w:val="20"/>
                <w:szCs w:val="20"/>
                <w:lang w:val="en-GB"/>
              </w:rPr>
              <w:t>bytelength</w:t>
            </w:r>
            <w:proofErr w:type="spellEnd"/>
            <w:r w:rsidRPr="002E5CE2">
              <w:rPr>
                <w:sz w:val="20"/>
                <w:szCs w:val="20"/>
                <w:lang w:val="en-GB"/>
              </w:rPr>
              <w:t xml:space="preserve"> UTF-8 bytes</w:t>
            </w:r>
          </w:p>
        </w:tc>
      </w:tr>
      <w:tr w:rsidR="00C963F8" w:rsidRPr="002E5CE2" w14:paraId="7717E410" w14:textId="77777777" w:rsidTr="002E3637">
        <w:tc>
          <w:tcPr>
            <w:tcW w:w="1008" w:type="dxa"/>
          </w:tcPr>
          <w:p w14:paraId="6C9924B2" w14:textId="77777777" w:rsidR="00C963F8" w:rsidRPr="002E5CE2" w:rsidRDefault="00C963F8" w:rsidP="002E5CE2">
            <w:pPr>
              <w:jc w:val="center"/>
              <w:rPr>
                <w:sz w:val="20"/>
                <w:szCs w:val="20"/>
                <w:lang w:val="en-GB"/>
              </w:rPr>
            </w:pPr>
            <w:r w:rsidRPr="002E5CE2">
              <w:rPr>
                <w:sz w:val="20"/>
                <w:szCs w:val="20"/>
                <w:lang w:val="en-GB"/>
              </w:rPr>
              <w:t>6</w:t>
            </w:r>
          </w:p>
        </w:tc>
        <w:tc>
          <w:tcPr>
            <w:tcW w:w="1510" w:type="dxa"/>
          </w:tcPr>
          <w:p w14:paraId="4A21A0A6" w14:textId="77777777" w:rsidR="00C963F8" w:rsidRPr="002E5CE2" w:rsidRDefault="00C963F8" w:rsidP="002E5CE2">
            <w:pPr>
              <w:jc w:val="both"/>
              <w:rPr>
                <w:sz w:val="20"/>
                <w:szCs w:val="20"/>
                <w:lang w:val="en-GB"/>
              </w:rPr>
            </w:pPr>
            <w:r w:rsidRPr="002E5CE2">
              <w:rPr>
                <w:sz w:val="20"/>
                <w:szCs w:val="20"/>
                <w:lang w:val="en-GB"/>
              </w:rPr>
              <w:t>Date</w:t>
            </w:r>
          </w:p>
        </w:tc>
        <w:tc>
          <w:tcPr>
            <w:tcW w:w="5690" w:type="dxa"/>
          </w:tcPr>
          <w:p w14:paraId="071CCE02" w14:textId="77777777" w:rsidR="00C963F8" w:rsidRPr="002E5CE2" w:rsidRDefault="00C963F8" w:rsidP="002E5CE2">
            <w:pPr>
              <w:jc w:val="both"/>
              <w:rPr>
                <w:sz w:val="20"/>
                <w:szCs w:val="20"/>
                <w:lang w:val="en-GB"/>
              </w:rPr>
            </w:pPr>
            <w:r w:rsidRPr="002E5CE2">
              <w:rPr>
                <w:sz w:val="20"/>
                <w:szCs w:val="20"/>
                <w:lang w:val="en-GB"/>
              </w:rPr>
              <w:t>1 Integer (UTC ticks)</w:t>
            </w:r>
          </w:p>
        </w:tc>
      </w:tr>
      <w:tr w:rsidR="00C963F8" w:rsidRPr="002E5CE2" w14:paraId="6AFB2874" w14:textId="77777777" w:rsidTr="002E3637">
        <w:tc>
          <w:tcPr>
            <w:tcW w:w="1008" w:type="dxa"/>
          </w:tcPr>
          <w:p w14:paraId="6A9522A3" w14:textId="77777777" w:rsidR="00C963F8" w:rsidRPr="002E5CE2" w:rsidRDefault="00C963F8" w:rsidP="002E5CE2">
            <w:pPr>
              <w:jc w:val="center"/>
              <w:rPr>
                <w:sz w:val="20"/>
                <w:szCs w:val="20"/>
                <w:lang w:val="en-GB"/>
              </w:rPr>
            </w:pPr>
            <w:r w:rsidRPr="002E5CE2">
              <w:rPr>
                <w:sz w:val="20"/>
                <w:szCs w:val="20"/>
                <w:lang w:val="en-GB"/>
              </w:rPr>
              <w:t>7</w:t>
            </w:r>
          </w:p>
        </w:tc>
        <w:tc>
          <w:tcPr>
            <w:tcW w:w="1510" w:type="dxa"/>
          </w:tcPr>
          <w:p w14:paraId="765EA58C" w14:textId="77777777" w:rsidR="00C963F8" w:rsidRPr="002E5CE2" w:rsidRDefault="003919D6" w:rsidP="002E5CE2">
            <w:pPr>
              <w:jc w:val="both"/>
              <w:rPr>
                <w:sz w:val="20"/>
                <w:szCs w:val="20"/>
                <w:lang w:val="en-GB"/>
              </w:rPr>
            </w:pPr>
            <w:proofErr w:type="spellStart"/>
            <w:r w:rsidRPr="002E5CE2">
              <w:rPr>
                <w:sz w:val="20"/>
                <w:szCs w:val="20"/>
                <w:lang w:val="en-GB"/>
              </w:rPr>
              <w:t>TimeStamp</w:t>
            </w:r>
            <w:proofErr w:type="spellEnd"/>
          </w:p>
        </w:tc>
        <w:tc>
          <w:tcPr>
            <w:tcW w:w="5690" w:type="dxa"/>
          </w:tcPr>
          <w:p w14:paraId="2801E000" w14:textId="77777777" w:rsidR="00C963F8" w:rsidRPr="002E5CE2" w:rsidRDefault="003919D6" w:rsidP="002E5CE2">
            <w:pPr>
              <w:jc w:val="both"/>
              <w:rPr>
                <w:sz w:val="20"/>
                <w:szCs w:val="20"/>
                <w:lang w:val="en-GB"/>
              </w:rPr>
            </w:pPr>
            <w:r w:rsidRPr="002E5CE2">
              <w:rPr>
                <w:sz w:val="20"/>
                <w:szCs w:val="20"/>
                <w:lang w:val="en-GB"/>
              </w:rPr>
              <w:t>1 Integer (UTC ticks)</w:t>
            </w:r>
          </w:p>
        </w:tc>
      </w:tr>
      <w:tr w:rsidR="00F21319" w:rsidRPr="002E5CE2" w14:paraId="34DDAE67" w14:textId="77777777" w:rsidTr="002E3637">
        <w:tc>
          <w:tcPr>
            <w:tcW w:w="1008" w:type="dxa"/>
          </w:tcPr>
          <w:p w14:paraId="404BDCC8" w14:textId="77777777" w:rsidR="00F21319" w:rsidRPr="002E5CE2" w:rsidRDefault="00F21319" w:rsidP="002E5CE2">
            <w:pPr>
              <w:jc w:val="center"/>
              <w:rPr>
                <w:sz w:val="20"/>
                <w:szCs w:val="20"/>
                <w:lang w:val="en-GB"/>
              </w:rPr>
            </w:pPr>
            <w:r w:rsidRPr="002E5CE2">
              <w:rPr>
                <w:sz w:val="20"/>
                <w:szCs w:val="20"/>
                <w:lang w:val="en-GB"/>
              </w:rPr>
              <w:t>8</w:t>
            </w:r>
          </w:p>
        </w:tc>
        <w:tc>
          <w:tcPr>
            <w:tcW w:w="1510" w:type="dxa"/>
          </w:tcPr>
          <w:p w14:paraId="3961BB33" w14:textId="77777777" w:rsidR="00F21319" w:rsidRPr="002E5CE2" w:rsidRDefault="00F21319" w:rsidP="002E5CE2">
            <w:pPr>
              <w:jc w:val="both"/>
              <w:rPr>
                <w:sz w:val="20"/>
                <w:szCs w:val="20"/>
                <w:lang w:val="en-GB"/>
              </w:rPr>
            </w:pPr>
            <w:r w:rsidRPr="002E5CE2">
              <w:rPr>
                <w:sz w:val="20"/>
                <w:szCs w:val="20"/>
                <w:lang w:val="en-GB"/>
              </w:rPr>
              <w:t>Boolean</w:t>
            </w:r>
          </w:p>
        </w:tc>
        <w:tc>
          <w:tcPr>
            <w:tcW w:w="5690" w:type="dxa"/>
          </w:tcPr>
          <w:p w14:paraId="7557657F" w14:textId="77777777" w:rsidR="00F21319" w:rsidRPr="002E5CE2" w:rsidRDefault="00F21319" w:rsidP="002E5CE2">
            <w:pPr>
              <w:jc w:val="both"/>
              <w:rPr>
                <w:sz w:val="20"/>
                <w:szCs w:val="20"/>
                <w:lang w:val="en-GB"/>
              </w:rPr>
            </w:pPr>
            <w:r w:rsidRPr="002E5CE2">
              <w:rPr>
                <w:sz w:val="20"/>
                <w:szCs w:val="20"/>
                <w:lang w:val="en-GB"/>
              </w:rPr>
              <w:t>1 byte: T=1,F=0</w:t>
            </w:r>
          </w:p>
        </w:tc>
      </w:tr>
      <w:tr w:rsidR="00F21319" w:rsidRPr="002E5CE2" w14:paraId="6F2D1DB9" w14:textId="77777777" w:rsidTr="002E3637">
        <w:tc>
          <w:tcPr>
            <w:tcW w:w="1008" w:type="dxa"/>
          </w:tcPr>
          <w:p w14:paraId="3778633C" w14:textId="77777777" w:rsidR="00F21319" w:rsidRPr="002E5CE2" w:rsidRDefault="00F21319" w:rsidP="002E5CE2">
            <w:pPr>
              <w:jc w:val="center"/>
              <w:rPr>
                <w:sz w:val="20"/>
                <w:szCs w:val="20"/>
                <w:lang w:val="en-GB"/>
              </w:rPr>
            </w:pPr>
            <w:r w:rsidRPr="002E5CE2">
              <w:rPr>
                <w:sz w:val="20"/>
                <w:szCs w:val="20"/>
                <w:lang w:val="en-GB"/>
              </w:rPr>
              <w:t>9</w:t>
            </w:r>
          </w:p>
        </w:tc>
        <w:tc>
          <w:tcPr>
            <w:tcW w:w="1510" w:type="dxa"/>
          </w:tcPr>
          <w:p w14:paraId="2083C905" w14:textId="77777777" w:rsidR="00F21319" w:rsidRPr="002E5CE2" w:rsidRDefault="002E3637" w:rsidP="002E5CE2">
            <w:pPr>
              <w:jc w:val="both"/>
              <w:rPr>
                <w:sz w:val="20"/>
                <w:szCs w:val="20"/>
                <w:lang w:val="en-GB"/>
              </w:rPr>
            </w:pPr>
            <w:proofErr w:type="spellStart"/>
            <w:r>
              <w:rPr>
                <w:sz w:val="20"/>
                <w:szCs w:val="20"/>
                <w:lang w:val="en-GB"/>
              </w:rPr>
              <w:t>DomainRef</w:t>
            </w:r>
            <w:proofErr w:type="spellEnd"/>
          </w:p>
        </w:tc>
        <w:tc>
          <w:tcPr>
            <w:tcW w:w="5690" w:type="dxa"/>
          </w:tcPr>
          <w:p w14:paraId="7AC37E95" w14:textId="77777777" w:rsidR="00F21319" w:rsidRDefault="002E3637" w:rsidP="002E5CE2">
            <w:pPr>
              <w:jc w:val="both"/>
              <w:rPr>
                <w:sz w:val="20"/>
                <w:szCs w:val="20"/>
                <w:lang w:val="en-GB"/>
              </w:rPr>
            </w:pPr>
            <w:r>
              <w:rPr>
                <w:sz w:val="20"/>
                <w:szCs w:val="20"/>
                <w:lang w:val="en-GB"/>
              </w:rPr>
              <w:t xml:space="preserve">Structured: </w:t>
            </w:r>
            <w:r w:rsidR="003919D6" w:rsidRPr="002E5CE2">
              <w:rPr>
                <w:sz w:val="20"/>
                <w:szCs w:val="20"/>
                <w:lang w:val="en-GB"/>
              </w:rPr>
              <w:t>2 Integers (</w:t>
            </w:r>
            <w:proofErr w:type="spellStart"/>
            <w:r w:rsidR="003919D6" w:rsidRPr="002E5CE2">
              <w:rPr>
                <w:sz w:val="20"/>
                <w:szCs w:val="20"/>
                <w:lang w:val="en-GB"/>
              </w:rPr>
              <w:t>typ</w:t>
            </w:r>
            <w:r w:rsidR="00E87F3E">
              <w:rPr>
                <w:sz w:val="20"/>
                <w:szCs w:val="20"/>
                <w:lang w:val="en-GB"/>
              </w:rPr>
              <w:t>ed</w:t>
            </w:r>
            <w:r w:rsidR="003919D6" w:rsidRPr="002E5CE2">
              <w:rPr>
                <w:sz w:val="20"/>
                <w:szCs w:val="20"/>
                <w:lang w:val="en-GB"/>
              </w:rPr>
              <w:t>efpos,els</w:t>
            </w:r>
            <w:proofErr w:type="spellEnd"/>
            <w:r w:rsidR="003919D6" w:rsidRPr="002E5CE2">
              <w:rPr>
                <w:sz w:val="20"/>
                <w:szCs w:val="20"/>
                <w:lang w:val="en-GB"/>
              </w:rPr>
              <w:t>), els variants: see 9.1.3</w:t>
            </w:r>
          </w:p>
          <w:p w14:paraId="38DC1C0E" w14:textId="77777777" w:rsidR="002E3637" w:rsidRPr="002E5CE2" w:rsidRDefault="002E3637" w:rsidP="002E3637">
            <w:pPr>
              <w:jc w:val="both"/>
              <w:rPr>
                <w:sz w:val="20"/>
                <w:szCs w:val="20"/>
                <w:lang w:val="en-GB"/>
              </w:rPr>
            </w:pPr>
            <w:r>
              <w:rPr>
                <w:sz w:val="20"/>
                <w:szCs w:val="20"/>
                <w:lang w:val="en-GB"/>
              </w:rPr>
              <w:t>Otherwise: 1 Integer (</w:t>
            </w:r>
            <w:proofErr w:type="spellStart"/>
            <w:r>
              <w:rPr>
                <w:sz w:val="20"/>
                <w:szCs w:val="20"/>
                <w:lang w:val="en-GB"/>
              </w:rPr>
              <w:t>domaindefpos</w:t>
            </w:r>
            <w:proofErr w:type="spellEnd"/>
            <w:r>
              <w:rPr>
                <w:sz w:val="20"/>
                <w:szCs w:val="20"/>
                <w:lang w:val="en-GB"/>
              </w:rPr>
              <w:t>)</w:t>
            </w:r>
          </w:p>
        </w:tc>
      </w:tr>
      <w:tr w:rsidR="00F21319" w:rsidRPr="002E5CE2" w14:paraId="0A3B4711" w14:textId="77777777" w:rsidTr="002E3637">
        <w:tc>
          <w:tcPr>
            <w:tcW w:w="1008" w:type="dxa"/>
          </w:tcPr>
          <w:p w14:paraId="30DA3DD7" w14:textId="77777777" w:rsidR="00F21319" w:rsidRPr="002E5CE2" w:rsidRDefault="00F21319" w:rsidP="002E5CE2">
            <w:pPr>
              <w:jc w:val="center"/>
              <w:rPr>
                <w:sz w:val="20"/>
                <w:szCs w:val="20"/>
                <w:lang w:val="en-GB"/>
              </w:rPr>
            </w:pPr>
            <w:r w:rsidRPr="002E5CE2">
              <w:rPr>
                <w:sz w:val="20"/>
                <w:szCs w:val="20"/>
                <w:lang w:val="en-GB"/>
              </w:rPr>
              <w:t>10</w:t>
            </w:r>
          </w:p>
        </w:tc>
        <w:tc>
          <w:tcPr>
            <w:tcW w:w="1510" w:type="dxa"/>
          </w:tcPr>
          <w:p w14:paraId="3F832FDB" w14:textId="77777777" w:rsidR="00F21319" w:rsidRPr="002E5CE2" w:rsidRDefault="00F21319" w:rsidP="002E5CE2">
            <w:pPr>
              <w:jc w:val="both"/>
              <w:rPr>
                <w:sz w:val="20"/>
                <w:szCs w:val="20"/>
                <w:lang w:val="en-GB"/>
              </w:rPr>
            </w:pPr>
            <w:r w:rsidRPr="002E5CE2">
              <w:rPr>
                <w:sz w:val="20"/>
                <w:szCs w:val="20"/>
                <w:lang w:val="en-GB"/>
              </w:rPr>
              <w:t>Blob</w:t>
            </w:r>
          </w:p>
        </w:tc>
        <w:tc>
          <w:tcPr>
            <w:tcW w:w="5690" w:type="dxa"/>
          </w:tcPr>
          <w:p w14:paraId="26CFBABA" w14:textId="77777777" w:rsidR="00F21319" w:rsidRPr="002E5CE2" w:rsidRDefault="00F21319" w:rsidP="002E5CE2">
            <w:pPr>
              <w:jc w:val="both"/>
              <w:rPr>
                <w:sz w:val="20"/>
                <w:szCs w:val="20"/>
                <w:lang w:val="en-GB"/>
              </w:rPr>
            </w:pPr>
            <w:r w:rsidRPr="002E5CE2">
              <w:rPr>
                <w:sz w:val="20"/>
                <w:szCs w:val="20"/>
                <w:lang w:val="en-GB"/>
              </w:rPr>
              <w:t>1 Integer (</w:t>
            </w:r>
            <w:proofErr w:type="spellStart"/>
            <w:r w:rsidRPr="002E5CE2">
              <w:rPr>
                <w:sz w:val="20"/>
                <w:szCs w:val="20"/>
                <w:lang w:val="en-GB"/>
              </w:rPr>
              <w:t>bytelength</w:t>
            </w:r>
            <w:proofErr w:type="spellEnd"/>
            <w:r w:rsidRPr="002E5CE2">
              <w:rPr>
                <w:sz w:val="20"/>
                <w:szCs w:val="20"/>
                <w:lang w:val="en-GB"/>
              </w:rPr>
              <w:t xml:space="preserve">), </w:t>
            </w:r>
            <w:proofErr w:type="spellStart"/>
            <w:r w:rsidRPr="002E5CE2">
              <w:rPr>
                <w:sz w:val="20"/>
                <w:szCs w:val="20"/>
                <w:lang w:val="en-GB"/>
              </w:rPr>
              <w:t>bytelength</w:t>
            </w:r>
            <w:proofErr w:type="spellEnd"/>
            <w:r w:rsidRPr="002E5CE2">
              <w:rPr>
                <w:sz w:val="20"/>
                <w:szCs w:val="20"/>
                <w:lang w:val="en-GB"/>
              </w:rPr>
              <w:t xml:space="preserve"> bytes</w:t>
            </w:r>
          </w:p>
        </w:tc>
      </w:tr>
      <w:tr w:rsidR="00F21319" w:rsidRPr="002E5CE2" w14:paraId="4F43532B" w14:textId="77777777" w:rsidTr="002E3637">
        <w:tc>
          <w:tcPr>
            <w:tcW w:w="1008" w:type="dxa"/>
          </w:tcPr>
          <w:p w14:paraId="1F221452" w14:textId="77777777" w:rsidR="00F21319" w:rsidRPr="002E5CE2" w:rsidRDefault="00F21319" w:rsidP="002E5CE2">
            <w:pPr>
              <w:jc w:val="center"/>
              <w:rPr>
                <w:sz w:val="20"/>
                <w:szCs w:val="20"/>
                <w:lang w:val="en-GB"/>
              </w:rPr>
            </w:pPr>
            <w:r w:rsidRPr="002E5CE2">
              <w:rPr>
                <w:sz w:val="20"/>
                <w:szCs w:val="20"/>
                <w:lang w:val="en-GB"/>
              </w:rPr>
              <w:t>11</w:t>
            </w:r>
          </w:p>
        </w:tc>
        <w:tc>
          <w:tcPr>
            <w:tcW w:w="1510" w:type="dxa"/>
          </w:tcPr>
          <w:p w14:paraId="797249A7" w14:textId="77777777" w:rsidR="00F21319" w:rsidRPr="002E5CE2" w:rsidRDefault="00F21319" w:rsidP="002E5CE2">
            <w:pPr>
              <w:jc w:val="both"/>
              <w:rPr>
                <w:sz w:val="20"/>
                <w:szCs w:val="20"/>
                <w:lang w:val="en-GB"/>
              </w:rPr>
            </w:pPr>
            <w:r w:rsidRPr="002E5CE2">
              <w:rPr>
                <w:sz w:val="20"/>
                <w:szCs w:val="20"/>
                <w:lang w:val="en-GB"/>
              </w:rPr>
              <w:t>Row</w:t>
            </w:r>
          </w:p>
        </w:tc>
        <w:tc>
          <w:tcPr>
            <w:tcW w:w="5690" w:type="dxa"/>
          </w:tcPr>
          <w:p w14:paraId="308090E4" w14:textId="77777777" w:rsidR="00F21319" w:rsidRPr="002E5CE2" w:rsidRDefault="005C4F0C" w:rsidP="002E5CE2">
            <w:pPr>
              <w:jc w:val="both"/>
              <w:rPr>
                <w:sz w:val="20"/>
                <w:szCs w:val="20"/>
                <w:lang w:val="en-GB"/>
              </w:rPr>
            </w:pPr>
            <w:r>
              <w:rPr>
                <w:sz w:val="20"/>
                <w:szCs w:val="20"/>
                <w:lang w:val="en-GB"/>
              </w:rPr>
              <w:t>2 Integers (</w:t>
            </w:r>
            <w:proofErr w:type="spellStart"/>
            <w:r>
              <w:rPr>
                <w:sz w:val="20"/>
                <w:szCs w:val="20"/>
                <w:lang w:val="en-GB"/>
              </w:rPr>
              <w:t>typedefpos,cols</w:t>
            </w:r>
            <w:proofErr w:type="spellEnd"/>
            <w:r>
              <w:rPr>
                <w:sz w:val="20"/>
                <w:szCs w:val="20"/>
                <w:lang w:val="en-GB"/>
              </w:rPr>
              <w:t>), cols pairs(</w:t>
            </w:r>
            <w:proofErr w:type="spellStart"/>
            <w:r>
              <w:rPr>
                <w:sz w:val="20"/>
                <w:szCs w:val="20"/>
                <w:lang w:val="en-GB"/>
              </w:rPr>
              <w:t>coldefpos,variant</w:t>
            </w:r>
            <w:proofErr w:type="spellEnd"/>
            <w:r w:rsidR="003919D6" w:rsidRPr="002E5CE2">
              <w:rPr>
                <w:sz w:val="20"/>
                <w:szCs w:val="20"/>
                <w:lang w:val="en-GB"/>
              </w:rPr>
              <w:t>: see 9.1.3</w:t>
            </w:r>
            <w:r>
              <w:rPr>
                <w:sz w:val="20"/>
                <w:szCs w:val="20"/>
                <w:lang w:val="en-GB"/>
              </w:rPr>
              <w:t>)</w:t>
            </w:r>
          </w:p>
        </w:tc>
      </w:tr>
      <w:tr w:rsidR="00F21319" w:rsidRPr="002E5CE2" w14:paraId="5BAC67EC" w14:textId="77777777" w:rsidTr="002E3637">
        <w:tc>
          <w:tcPr>
            <w:tcW w:w="1008" w:type="dxa"/>
          </w:tcPr>
          <w:p w14:paraId="64DA7861" w14:textId="77777777" w:rsidR="00F21319" w:rsidRPr="002E5CE2" w:rsidRDefault="00F21319" w:rsidP="002E5CE2">
            <w:pPr>
              <w:jc w:val="center"/>
              <w:rPr>
                <w:sz w:val="20"/>
                <w:szCs w:val="20"/>
                <w:lang w:val="en-GB"/>
              </w:rPr>
            </w:pPr>
            <w:r w:rsidRPr="002E5CE2">
              <w:rPr>
                <w:sz w:val="20"/>
                <w:szCs w:val="20"/>
                <w:lang w:val="en-GB"/>
              </w:rPr>
              <w:t>12</w:t>
            </w:r>
          </w:p>
        </w:tc>
        <w:tc>
          <w:tcPr>
            <w:tcW w:w="1510" w:type="dxa"/>
          </w:tcPr>
          <w:p w14:paraId="2C490053" w14:textId="77777777" w:rsidR="00F21319" w:rsidRPr="002E5CE2" w:rsidRDefault="00F21319" w:rsidP="002E5CE2">
            <w:pPr>
              <w:jc w:val="both"/>
              <w:rPr>
                <w:sz w:val="20"/>
                <w:szCs w:val="20"/>
                <w:lang w:val="en-GB"/>
              </w:rPr>
            </w:pPr>
            <w:r w:rsidRPr="002E5CE2">
              <w:rPr>
                <w:sz w:val="20"/>
                <w:szCs w:val="20"/>
                <w:lang w:val="en-GB"/>
              </w:rPr>
              <w:t>Multiset</w:t>
            </w:r>
          </w:p>
        </w:tc>
        <w:tc>
          <w:tcPr>
            <w:tcW w:w="5690" w:type="dxa"/>
          </w:tcPr>
          <w:p w14:paraId="079E36E3" w14:textId="030F6D11" w:rsidR="00F21319" w:rsidRPr="002E5CE2" w:rsidRDefault="005C4F0C" w:rsidP="002E5CE2">
            <w:pPr>
              <w:jc w:val="both"/>
              <w:rPr>
                <w:sz w:val="20"/>
                <w:szCs w:val="20"/>
                <w:lang w:val="en-GB"/>
              </w:rPr>
            </w:pPr>
            <w:r>
              <w:rPr>
                <w:sz w:val="20"/>
                <w:szCs w:val="20"/>
                <w:lang w:val="en-GB"/>
              </w:rPr>
              <w:t>2</w:t>
            </w:r>
            <w:r w:rsidR="00F21319" w:rsidRPr="002E5CE2">
              <w:rPr>
                <w:sz w:val="20"/>
                <w:szCs w:val="20"/>
                <w:lang w:val="en-GB"/>
              </w:rPr>
              <w:t xml:space="preserve"> Integer</w:t>
            </w:r>
            <w:r>
              <w:rPr>
                <w:sz w:val="20"/>
                <w:szCs w:val="20"/>
                <w:lang w:val="en-GB"/>
              </w:rPr>
              <w:t>s</w:t>
            </w:r>
            <w:r w:rsidR="00F21319" w:rsidRPr="002E5CE2">
              <w:rPr>
                <w:sz w:val="20"/>
                <w:szCs w:val="20"/>
                <w:lang w:val="en-GB"/>
              </w:rPr>
              <w:t xml:space="preserve"> (</w:t>
            </w:r>
            <w:proofErr w:type="spellStart"/>
            <w:r>
              <w:rPr>
                <w:sz w:val="20"/>
                <w:szCs w:val="20"/>
                <w:lang w:val="en-GB"/>
              </w:rPr>
              <w:t>typedefpos,</w:t>
            </w:r>
            <w:r w:rsidR="00F21319" w:rsidRPr="002E5CE2">
              <w:rPr>
                <w:sz w:val="20"/>
                <w:szCs w:val="20"/>
                <w:lang w:val="en-GB"/>
              </w:rPr>
              <w:t>els</w:t>
            </w:r>
            <w:proofErr w:type="spellEnd"/>
            <w:r w:rsidR="00F21319" w:rsidRPr="002E5CE2">
              <w:rPr>
                <w:sz w:val="20"/>
                <w:szCs w:val="20"/>
                <w:lang w:val="en-GB"/>
              </w:rPr>
              <w:t xml:space="preserve">), els </w:t>
            </w:r>
            <w:r w:rsidR="007879BD">
              <w:rPr>
                <w:sz w:val="20"/>
                <w:szCs w:val="20"/>
                <w:lang w:val="en-GB"/>
              </w:rPr>
              <w:t>(</w:t>
            </w:r>
            <w:proofErr w:type="spellStart"/>
            <w:r w:rsidR="00F21319" w:rsidRPr="002E5CE2">
              <w:rPr>
                <w:sz w:val="20"/>
                <w:szCs w:val="20"/>
                <w:lang w:val="en-GB"/>
              </w:rPr>
              <w:t>variant</w:t>
            </w:r>
            <w:r w:rsidR="007879BD">
              <w:rPr>
                <w:sz w:val="20"/>
                <w:szCs w:val="20"/>
                <w:lang w:val="en-GB"/>
              </w:rPr>
              <w:t>,count</w:t>
            </w:r>
            <w:proofErr w:type="spellEnd"/>
            <w:r w:rsidR="007879BD">
              <w:rPr>
                <w:sz w:val="20"/>
                <w:szCs w:val="20"/>
                <w:lang w:val="en-GB"/>
              </w:rPr>
              <w:t>)</w:t>
            </w:r>
            <w:r w:rsidR="00F21319" w:rsidRPr="002E5CE2">
              <w:rPr>
                <w:sz w:val="20"/>
                <w:szCs w:val="20"/>
                <w:lang w:val="en-GB"/>
              </w:rPr>
              <w:t>s</w:t>
            </w:r>
            <w:r w:rsidR="003919D6" w:rsidRPr="002E5CE2">
              <w:rPr>
                <w:sz w:val="20"/>
                <w:szCs w:val="20"/>
                <w:lang w:val="en-GB"/>
              </w:rPr>
              <w:t>: see 9.1.3</w:t>
            </w:r>
            <w:r w:rsidR="000B6FDF">
              <w:rPr>
                <w:sz w:val="20"/>
                <w:szCs w:val="20"/>
                <w:lang w:val="en-GB"/>
              </w:rPr>
              <w:t>, 9.1.4</w:t>
            </w:r>
          </w:p>
        </w:tc>
      </w:tr>
      <w:tr w:rsidR="00F21319" w:rsidRPr="002E5CE2" w14:paraId="54046665" w14:textId="77777777" w:rsidTr="002E3637">
        <w:tc>
          <w:tcPr>
            <w:tcW w:w="1008" w:type="dxa"/>
          </w:tcPr>
          <w:p w14:paraId="001BB130" w14:textId="77777777" w:rsidR="00F21319" w:rsidRPr="002E5CE2" w:rsidRDefault="00F21319" w:rsidP="002E5CE2">
            <w:pPr>
              <w:jc w:val="center"/>
              <w:rPr>
                <w:sz w:val="20"/>
                <w:szCs w:val="20"/>
                <w:lang w:val="en-GB"/>
              </w:rPr>
            </w:pPr>
            <w:r w:rsidRPr="002E5CE2">
              <w:rPr>
                <w:sz w:val="20"/>
                <w:szCs w:val="20"/>
                <w:lang w:val="en-GB"/>
              </w:rPr>
              <w:t>13</w:t>
            </w:r>
          </w:p>
        </w:tc>
        <w:tc>
          <w:tcPr>
            <w:tcW w:w="1510" w:type="dxa"/>
          </w:tcPr>
          <w:p w14:paraId="416939DB" w14:textId="77777777" w:rsidR="00F21319" w:rsidRPr="002E5CE2" w:rsidRDefault="00F21319" w:rsidP="002E5CE2">
            <w:pPr>
              <w:jc w:val="both"/>
              <w:rPr>
                <w:sz w:val="20"/>
                <w:szCs w:val="20"/>
                <w:lang w:val="en-GB"/>
              </w:rPr>
            </w:pPr>
            <w:r w:rsidRPr="002E5CE2">
              <w:rPr>
                <w:sz w:val="20"/>
                <w:szCs w:val="20"/>
                <w:lang w:val="en-GB"/>
              </w:rPr>
              <w:t>Array</w:t>
            </w:r>
          </w:p>
        </w:tc>
        <w:tc>
          <w:tcPr>
            <w:tcW w:w="5690" w:type="dxa"/>
          </w:tcPr>
          <w:p w14:paraId="7CDD61F8" w14:textId="01D7C746" w:rsidR="00F21319" w:rsidRPr="002E5CE2" w:rsidRDefault="005C4F0C" w:rsidP="002E5CE2">
            <w:pPr>
              <w:jc w:val="both"/>
              <w:rPr>
                <w:sz w:val="20"/>
                <w:szCs w:val="20"/>
                <w:lang w:val="en-GB"/>
              </w:rPr>
            </w:pPr>
            <w:r>
              <w:rPr>
                <w:sz w:val="20"/>
                <w:szCs w:val="20"/>
                <w:lang w:val="en-GB"/>
              </w:rPr>
              <w:t>2</w:t>
            </w:r>
            <w:r w:rsidR="00F21319" w:rsidRPr="002E5CE2">
              <w:rPr>
                <w:sz w:val="20"/>
                <w:szCs w:val="20"/>
                <w:lang w:val="en-GB"/>
              </w:rPr>
              <w:t xml:space="preserve"> Integer</w:t>
            </w:r>
            <w:r>
              <w:rPr>
                <w:sz w:val="20"/>
                <w:szCs w:val="20"/>
                <w:lang w:val="en-GB"/>
              </w:rPr>
              <w:t>s</w:t>
            </w:r>
            <w:r w:rsidR="00F21319" w:rsidRPr="002E5CE2">
              <w:rPr>
                <w:sz w:val="20"/>
                <w:szCs w:val="20"/>
                <w:lang w:val="en-GB"/>
              </w:rPr>
              <w:t xml:space="preserve"> (</w:t>
            </w:r>
            <w:proofErr w:type="spellStart"/>
            <w:r>
              <w:rPr>
                <w:sz w:val="20"/>
                <w:szCs w:val="20"/>
                <w:lang w:val="en-GB"/>
              </w:rPr>
              <w:t>typedefpos,</w:t>
            </w:r>
            <w:r w:rsidR="00F21319" w:rsidRPr="002E5CE2">
              <w:rPr>
                <w:sz w:val="20"/>
                <w:szCs w:val="20"/>
                <w:lang w:val="en-GB"/>
              </w:rPr>
              <w:t>els</w:t>
            </w:r>
            <w:proofErr w:type="spellEnd"/>
            <w:r w:rsidR="00F21319" w:rsidRPr="002E5CE2">
              <w:rPr>
                <w:sz w:val="20"/>
                <w:szCs w:val="20"/>
                <w:lang w:val="en-GB"/>
              </w:rPr>
              <w:t xml:space="preserve">), els </w:t>
            </w:r>
            <w:r w:rsidR="007879BD">
              <w:rPr>
                <w:sz w:val="20"/>
                <w:szCs w:val="20"/>
                <w:lang w:val="en-GB"/>
              </w:rPr>
              <w:t>(</w:t>
            </w:r>
            <w:proofErr w:type="spellStart"/>
            <w:r w:rsidR="007879BD">
              <w:rPr>
                <w:sz w:val="20"/>
                <w:szCs w:val="20"/>
                <w:lang w:val="en-GB"/>
              </w:rPr>
              <w:t>int,</w:t>
            </w:r>
            <w:r w:rsidR="00F21319" w:rsidRPr="002E5CE2">
              <w:rPr>
                <w:sz w:val="20"/>
                <w:szCs w:val="20"/>
                <w:lang w:val="en-GB"/>
              </w:rPr>
              <w:t>variant</w:t>
            </w:r>
            <w:proofErr w:type="spellEnd"/>
            <w:r w:rsidR="007879BD">
              <w:rPr>
                <w:sz w:val="20"/>
                <w:szCs w:val="20"/>
                <w:lang w:val="en-GB"/>
              </w:rPr>
              <w:t>)s</w:t>
            </w:r>
            <w:r w:rsidR="003919D6" w:rsidRPr="002E5CE2">
              <w:rPr>
                <w:sz w:val="20"/>
                <w:szCs w:val="20"/>
                <w:lang w:val="en-GB"/>
              </w:rPr>
              <w:t>: see 9.1.3</w:t>
            </w:r>
            <w:r w:rsidR="000B6FDF">
              <w:rPr>
                <w:sz w:val="20"/>
                <w:szCs w:val="20"/>
                <w:lang w:val="en-GB"/>
              </w:rPr>
              <w:t>, 9.1.4</w:t>
            </w:r>
          </w:p>
        </w:tc>
      </w:tr>
      <w:tr w:rsidR="00185057" w:rsidRPr="002E5CE2" w14:paraId="60BE6F98" w14:textId="77777777" w:rsidTr="002E3637">
        <w:tc>
          <w:tcPr>
            <w:tcW w:w="1008" w:type="dxa"/>
          </w:tcPr>
          <w:p w14:paraId="47D921E8" w14:textId="77777777" w:rsidR="00185057" w:rsidRPr="002E5CE2" w:rsidRDefault="00674360" w:rsidP="002E5CE2">
            <w:pPr>
              <w:jc w:val="center"/>
              <w:rPr>
                <w:sz w:val="20"/>
                <w:szCs w:val="20"/>
                <w:lang w:val="en-GB"/>
              </w:rPr>
            </w:pPr>
            <w:r>
              <w:rPr>
                <w:sz w:val="20"/>
                <w:szCs w:val="20"/>
                <w:lang w:val="en-GB"/>
              </w:rPr>
              <w:t>14</w:t>
            </w:r>
          </w:p>
        </w:tc>
        <w:tc>
          <w:tcPr>
            <w:tcW w:w="1510" w:type="dxa"/>
          </w:tcPr>
          <w:p w14:paraId="6FF6ACBA" w14:textId="57C5A6ED" w:rsidR="00185057" w:rsidRPr="002E5CE2" w:rsidRDefault="000B6FDF" w:rsidP="002E5CE2">
            <w:pPr>
              <w:jc w:val="both"/>
              <w:rPr>
                <w:sz w:val="20"/>
                <w:szCs w:val="20"/>
                <w:lang w:val="en-GB"/>
              </w:rPr>
            </w:pPr>
            <w:r>
              <w:rPr>
                <w:sz w:val="20"/>
                <w:szCs w:val="20"/>
                <w:lang w:val="en-GB"/>
              </w:rPr>
              <w:t>Vector</w:t>
            </w:r>
          </w:p>
        </w:tc>
        <w:tc>
          <w:tcPr>
            <w:tcW w:w="5690" w:type="dxa"/>
          </w:tcPr>
          <w:p w14:paraId="654D478A" w14:textId="4E046E58" w:rsidR="00185057" w:rsidRDefault="000B6FDF" w:rsidP="002E5CE2">
            <w:pPr>
              <w:jc w:val="both"/>
              <w:rPr>
                <w:sz w:val="20"/>
                <w:szCs w:val="20"/>
                <w:lang w:val="en-GB"/>
              </w:rPr>
            </w:pPr>
            <w:r>
              <w:rPr>
                <w:sz w:val="20"/>
                <w:szCs w:val="20"/>
                <w:lang w:val="en-GB"/>
              </w:rPr>
              <w:t>2</w:t>
            </w:r>
            <w:r w:rsidRPr="002E5CE2">
              <w:rPr>
                <w:sz w:val="20"/>
                <w:szCs w:val="20"/>
                <w:lang w:val="en-GB"/>
              </w:rPr>
              <w:t xml:space="preserve"> Integer</w:t>
            </w:r>
            <w:r>
              <w:rPr>
                <w:sz w:val="20"/>
                <w:szCs w:val="20"/>
                <w:lang w:val="en-GB"/>
              </w:rPr>
              <w:t>s</w:t>
            </w:r>
            <w:r w:rsidRPr="002E5CE2">
              <w:rPr>
                <w:sz w:val="20"/>
                <w:szCs w:val="20"/>
                <w:lang w:val="en-GB"/>
              </w:rPr>
              <w:t xml:space="preserve"> (</w:t>
            </w:r>
            <w:proofErr w:type="spellStart"/>
            <w:r>
              <w:rPr>
                <w:sz w:val="20"/>
                <w:szCs w:val="20"/>
                <w:lang w:val="en-GB"/>
              </w:rPr>
              <w:t>typedefpos,</w:t>
            </w:r>
            <w:r w:rsidRPr="002E5CE2">
              <w:rPr>
                <w:sz w:val="20"/>
                <w:szCs w:val="20"/>
                <w:lang w:val="en-GB"/>
              </w:rPr>
              <w:t>els</w:t>
            </w:r>
            <w:proofErr w:type="spellEnd"/>
            <w:r w:rsidRPr="002E5CE2">
              <w:rPr>
                <w:sz w:val="20"/>
                <w:szCs w:val="20"/>
                <w:lang w:val="en-GB"/>
              </w:rPr>
              <w:t xml:space="preserve">), els </w:t>
            </w:r>
            <w:r>
              <w:rPr>
                <w:sz w:val="20"/>
                <w:szCs w:val="20"/>
                <w:lang w:val="en-GB"/>
              </w:rPr>
              <w:t>(</w:t>
            </w:r>
            <w:proofErr w:type="spellStart"/>
            <w:r>
              <w:rPr>
                <w:sz w:val="20"/>
                <w:szCs w:val="20"/>
                <w:lang w:val="en-GB"/>
              </w:rPr>
              <w:t>int,</w:t>
            </w:r>
            <w:r w:rsidRPr="002E5CE2">
              <w:rPr>
                <w:sz w:val="20"/>
                <w:szCs w:val="20"/>
                <w:lang w:val="en-GB"/>
              </w:rPr>
              <w:t>variant</w:t>
            </w:r>
            <w:proofErr w:type="spellEnd"/>
            <w:r>
              <w:rPr>
                <w:sz w:val="20"/>
                <w:szCs w:val="20"/>
                <w:lang w:val="en-GB"/>
              </w:rPr>
              <w:t>)s</w:t>
            </w:r>
            <w:r w:rsidRPr="002E5CE2">
              <w:rPr>
                <w:sz w:val="20"/>
                <w:szCs w:val="20"/>
                <w:lang w:val="en-GB"/>
              </w:rPr>
              <w:t>: see 9.1.3</w:t>
            </w:r>
            <w:r>
              <w:rPr>
                <w:sz w:val="20"/>
                <w:szCs w:val="20"/>
                <w:lang w:val="en-GB"/>
              </w:rPr>
              <w:t>, 9.1.4</w:t>
            </w:r>
          </w:p>
        </w:tc>
      </w:tr>
      <w:tr w:rsidR="007879BD" w:rsidRPr="002E5CE2" w14:paraId="1613E1AC" w14:textId="77777777" w:rsidTr="002E3637">
        <w:tc>
          <w:tcPr>
            <w:tcW w:w="1008" w:type="dxa"/>
          </w:tcPr>
          <w:p w14:paraId="0E628175" w14:textId="0FCBEDB0" w:rsidR="007879BD" w:rsidRDefault="007879BD" w:rsidP="007879BD">
            <w:pPr>
              <w:jc w:val="center"/>
              <w:rPr>
                <w:sz w:val="20"/>
                <w:szCs w:val="20"/>
                <w:lang w:val="en-GB"/>
              </w:rPr>
            </w:pPr>
            <w:r>
              <w:rPr>
                <w:sz w:val="20"/>
                <w:szCs w:val="20"/>
                <w:lang w:val="en-GB"/>
              </w:rPr>
              <w:t>15</w:t>
            </w:r>
          </w:p>
        </w:tc>
        <w:tc>
          <w:tcPr>
            <w:tcW w:w="1510" w:type="dxa"/>
          </w:tcPr>
          <w:p w14:paraId="740D1B3A" w14:textId="056451DF" w:rsidR="007879BD" w:rsidRDefault="007879BD" w:rsidP="007879BD">
            <w:pPr>
              <w:jc w:val="both"/>
              <w:rPr>
                <w:sz w:val="20"/>
                <w:szCs w:val="20"/>
                <w:lang w:val="en-GB"/>
              </w:rPr>
            </w:pPr>
            <w:r>
              <w:rPr>
                <w:sz w:val="20"/>
                <w:szCs w:val="20"/>
                <w:lang w:val="en-GB"/>
              </w:rPr>
              <w:t>List</w:t>
            </w:r>
          </w:p>
        </w:tc>
        <w:tc>
          <w:tcPr>
            <w:tcW w:w="5690" w:type="dxa"/>
          </w:tcPr>
          <w:p w14:paraId="35DA62FA" w14:textId="2DFB0B11" w:rsidR="007879BD" w:rsidRDefault="007879BD" w:rsidP="007879BD">
            <w:pPr>
              <w:jc w:val="both"/>
              <w:rPr>
                <w:sz w:val="20"/>
                <w:szCs w:val="20"/>
                <w:lang w:val="en-GB"/>
              </w:rPr>
            </w:pPr>
            <w:r>
              <w:rPr>
                <w:sz w:val="20"/>
                <w:szCs w:val="20"/>
                <w:lang w:val="en-GB"/>
              </w:rPr>
              <w:t>2</w:t>
            </w:r>
            <w:r w:rsidRPr="002E5CE2">
              <w:rPr>
                <w:sz w:val="20"/>
                <w:szCs w:val="20"/>
                <w:lang w:val="en-GB"/>
              </w:rPr>
              <w:t xml:space="preserve"> Integer</w:t>
            </w:r>
            <w:r>
              <w:rPr>
                <w:sz w:val="20"/>
                <w:szCs w:val="20"/>
                <w:lang w:val="en-GB"/>
              </w:rPr>
              <w:t>s</w:t>
            </w:r>
            <w:r w:rsidRPr="002E5CE2">
              <w:rPr>
                <w:sz w:val="20"/>
                <w:szCs w:val="20"/>
                <w:lang w:val="en-GB"/>
              </w:rPr>
              <w:t xml:space="preserve"> (</w:t>
            </w:r>
            <w:proofErr w:type="spellStart"/>
            <w:r>
              <w:rPr>
                <w:sz w:val="20"/>
                <w:szCs w:val="20"/>
                <w:lang w:val="en-GB"/>
              </w:rPr>
              <w:t>typedefpos,</w:t>
            </w:r>
            <w:r w:rsidRPr="002E5CE2">
              <w:rPr>
                <w:sz w:val="20"/>
                <w:szCs w:val="20"/>
                <w:lang w:val="en-GB"/>
              </w:rPr>
              <w:t>els</w:t>
            </w:r>
            <w:proofErr w:type="spellEnd"/>
            <w:r w:rsidRPr="002E5CE2">
              <w:rPr>
                <w:sz w:val="20"/>
                <w:szCs w:val="20"/>
                <w:lang w:val="en-GB"/>
              </w:rPr>
              <w:t xml:space="preserve">), els </w:t>
            </w:r>
            <w:r>
              <w:rPr>
                <w:sz w:val="20"/>
                <w:szCs w:val="20"/>
                <w:lang w:val="en-GB"/>
              </w:rPr>
              <w:t>variants</w:t>
            </w:r>
            <w:r w:rsidRPr="002E5CE2">
              <w:rPr>
                <w:sz w:val="20"/>
                <w:szCs w:val="20"/>
                <w:lang w:val="en-GB"/>
              </w:rPr>
              <w:t>: see 9.1.3</w:t>
            </w:r>
          </w:p>
        </w:tc>
      </w:tr>
    </w:tbl>
    <w:p w14:paraId="04CBFABB" w14:textId="2CE92A57" w:rsidR="00AA6443" w:rsidRDefault="00F21319" w:rsidP="001C7559">
      <w:pPr>
        <w:pStyle w:val="Heading3"/>
      </w:pPr>
      <w:bookmarkStart w:id="281" w:name="_Toc239067790"/>
      <w:r>
        <w:t>9.1.1 Integer format</w:t>
      </w:r>
      <w:bookmarkEnd w:id="281"/>
    </w:p>
    <w:p w14:paraId="205E899D" w14:textId="77777777" w:rsidR="00F21319" w:rsidRDefault="00853E30" w:rsidP="00D57558">
      <w:pPr>
        <w:spacing w:before="120"/>
        <w:jc w:val="both"/>
        <w:rPr>
          <w:sz w:val="20"/>
          <w:szCs w:val="20"/>
          <w:lang w:val="en-GB"/>
        </w:rPr>
      </w:pPr>
      <w:r>
        <w:rPr>
          <w:sz w:val="20"/>
          <w:szCs w:val="20"/>
          <w:lang w:val="en-GB"/>
        </w:rPr>
        <w:t xml:space="preserve">Zero is encoded as 0 bytes. </w:t>
      </w:r>
      <w:r w:rsidR="001C7559">
        <w:rPr>
          <w:sz w:val="20"/>
          <w:szCs w:val="20"/>
          <w:lang w:val="en-GB"/>
        </w:rPr>
        <w:t xml:space="preserve">An integer that fits in a </w:t>
      </w:r>
      <w:r>
        <w:rPr>
          <w:sz w:val="20"/>
          <w:szCs w:val="20"/>
          <w:lang w:val="en-GB"/>
        </w:rPr>
        <w:t xml:space="preserve">signed </w:t>
      </w:r>
      <w:r w:rsidR="001C7559">
        <w:rPr>
          <w:sz w:val="20"/>
          <w:szCs w:val="20"/>
          <w:lang w:val="en-GB"/>
        </w:rPr>
        <w:t>byte is encoded as 1 byte (i.e.</w:t>
      </w:r>
      <w:r>
        <w:rPr>
          <w:sz w:val="20"/>
          <w:szCs w:val="20"/>
          <w:lang w:val="en-GB"/>
        </w:rPr>
        <w:t xml:space="preserve"> -127.. 127). </w:t>
      </w:r>
      <w:r w:rsidR="001C7559">
        <w:rPr>
          <w:sz w:val="20"/>
          <w:szCs w:val="20"/>
          <w:lang w:val="en-GB"/>
        </w:rPr>
        <w:t xml:space="preserve"> </w:t>
      </w:r>
      <w:proofErr w:type="gramStart"/>
      <w:r>
        <w:rPr>
          <w:sz w:val="20"/>
          <w:szCs w:val="20"/>
          <w:lang w:val="en-GB"/>
        </w:rPr>
        <w:t>Otherwise</w:t>
      </w:r>
      <w:proofErr w:type="gramEnd"/>
      <w:r>
        <w:rPr>
          <w:sz w:val="20"/>
          <w:szCs w:val="20"/>
          <w:lang w:val="en-GB"/>
        </w:rPr>
        <w:t xml:space="preserve"> i</w:t>
      </w:r>
      <w:r w:rsidR="001C7559">
        <w:rPr>
          <w:sz w:val="20"/>
          <w:szCs w:val="20"/>
          <w:lang w:val="en-GB"/>
        </w:rPr>
        <w:t xml:space="preserve">ntegers are encoded in </w:t>
      </w:r>
      <w:r>
        <w:rPr>
          <w:sz w:val="20"/>
          <w:szCs w:val="20"/>
          <w:lang w:val="en-GB"/>
        </w:rPr>
        <w:t xml:space="preserve">unsigned </w:t>
      </w:r>
      <w:r w:rsidR="001C7559">
        <w:rPr>
          <w:sz w:val="20"/>
          <w:szCs w:val="20"/>
          <w:lang w:val="en-GB"/>
        </w:rPr>
        <w:t>bytes (radix 256</w:t>
      </w:r>
      <w:r>
        <w:rPr>
          <w:sz w:val="20"/>
          <w:szCs w:val="20"/>
          <w:lang w:val="en-GB"/>
        </w:rPr>
        <w:t xml:space="preserve">), </w:t>
      </w:r>
      <w:r w:rsidR="001C7559">
        <w:rPr>
          <w:sz w:val="20"/>
          <w:szCs w:val="20"/>
          <w:lang w:val="en-GB"/>
        </w:rPr>
        <w:t>using as many as are required to e</w:t>
      </w:r>
      <w:r>
        <w:rPr>
          <w:sz w:val="20"/>
          <w:szCs w:val="20"/>
          <w:lang w:val="en-GB"/>
        </w:rPr>
        <w:t>nsure the first byte has a sign bit (0x80) if and only if the integer is negative.</w:t>
      </w:r>
    </w:p>
    <w:p w14:paraId="65D20FEB" w14:textId="77777777" w:rsidR="00623116" w:rsidRDefault="00623116" w:rsidP="00D57558">
      <w:pPr>
        <w:spacing w:before="120"/>
        <w:jc w:val="both"/>
        <w:rPr>
          <w:sz w:val="20"/>
          <w:szCs w:val="20"/>
          <w:lang w:val="en-GB"/>
        </w:rPr>
      </w:pPr>
      <w:r>
        <w:rPr>
          <w:sz w:val="20"/>
          <w:szCs w:val="20"/>
          <w:lang w:val="en-GB"/>
        </w:rPr>
        <w:t>Unless otherwise specified, unbounded precision is used for integer arithmetic. A string representation is used if required to return a very large integer value to the client.</w:t>
      </w:r>
    </w:p>
    <w:p w14:paraId="46B999F0" w14:textId="7DE5D33B" w:rsidR="00853E30" w:rsidRDefault="00853E30" w:rsidP="00853E30">
      <w:pPr>
        <w:pStyle w:val="Heading3"/>
      </w:pPr>
      <w:bookmarkStart w:id="282" w:name="_Toc239067791"/>
      <w:r>
        <w:t>9.1.</w:t>
      </w:r>
      <w:r w:rsidR="00AC595D">
        <w:t>2</w:t>
      </w:r>
      <w:r>
        <w:t xml:space="preserve"> </w:t>
      </w:r>
      <w:r w:rsidR="003919D6">
        <w:t>Numeric</w:t>
      </w:r>
      <w:r>
        <w:t xml:space="preserve"> </w:t>
      </w:r>
      <w:r w:rsidR="00E80038">
        <w:t xml:space="preserve">and Real </w:t>
      </w:r>
      <w:r>
        <w:t>format</w:t>
      </w:r>
      <w:bookmarkEnd w:id="282"/>
    </w:p>
    <w:p w14:paraId="595377C9" w14:textId="77777777" w:rsidR="004A4D83" w:rsidRDefault="003919D6" w:rsidP="00D57558">
      <w:pPr>
        <w:spacing w:before="120"/>
        <w:jc w:val="both"/>
        <w:rPr>
          <w:sz w:val="20"/>
          <w:szCs w:val="20"/>
          <w:lang w:val="en-GB"/>
        </w:rPr>
      </w:pPr>
      <w:r>
        <w:rPr>
          <w:sz w:val="20"/>
          <w:szCs w:val="20"/>
          <w:lang w:val="en-GB"/>
        </w:rPr>
        <w:t>Numeric</w:t>
      </w:r>
      <w:r w:rsidR="00623116">
        <w:rPr>
          <w:sz w:val="20"/>
          <w:szCs w:val="20"/>
          <w:lang w:val="en-GB"/>
        </w:rPr>
        <w:t xml:space="preserve"> format has one Integer for the mantissa, and 1 for the scale. If these are m and s respectively, then the value of the decimal is m*10</w:t>
      </w:r>
      <w:r w:rsidR="00623116" w:rsidRPr="00395A41">
        <w:rPr>
          <w:szCs w:val="20"/>
          <w:vertAlign w:val="superscript"/>
          <w:lang w:val="en-GB"/>
        </w:rPr>
        <w:t>-s</w:t>
      </w:r>
      <w:r w:rsidR="00623116">
        <w:rPr>
          <w:sz w:val="20"/>
          <w:szCs w:val="20"/>
          <w:lang w:val="en-GB"/>
        </w:rPr>
        <w:t xml:space="preserve"> . This format is used for both numeric/decimal and real quantities.</w:t>
      </w:r>
    </w:p>
    <w:p w14:paraId="72272D90" w14:textId="77777777" w:rsidR="003B2977" w:rsidRDefault="00623116" w:rsidP="00D57558">
      <w:pPr>
        <w:spacing w:before="120"/>
        <w:jc w:val="both"/>
        <w:rPr>
          <w:sz w:val="20"/>
          <w:szCs w:val="20"/>
          <w:lang w:val="en-GB"/>
        </w:rPr>
      </w:pPr>
      <w:r>
        <w:rPr>
          <w:sz w:val="20"/>
          <w:szCs w:val="20"/>
          <w:lang w:val="en-GB"/>
        </w:rPr>
        <w:t xml:space="preserve">Unless constrained by precision specifications, addition and multiplication of </w:t>
      </w:r>
      <w:r w:rsidR="003919D6">
        <w:rPr>
          <w:sz w:val="20"/>
          <w:szCs w:val="20"/>
          <w:lang w:val="en-GB"/>
        </w:rPr>
        <w:t>numeric</w:t>
      </w:r>
      <w:r>
        <w:rPr>
          <w:sz w:val="20"/>
          <w:szCs w:val="20"/>
          <w:lang w:val="en-GB"/>
        </w:rPr>
        <w:t xml:space="preserve"> quantities uses </w:t>
      </w:r>
      <w:r w:rsidR="003919D6">
        <w:rPr>
          <w:sz w:val="20"/>
          <w:szCs w:val="20"/>
          <w:lang w:val="en-GB"/>
        </w:rPr>
        <w:t>2040-bit</w:t>
      </w:r>
      <w:r>
        <w:rPr>
          <w:sz w:val="20"/>
          <w:szCs w:val="20"/>
          <w:lang w:val="en-GB"/>
        </w:rPr>
        <w:t xml:space="preserve"> precision, while division uses a default precision of 13 </w:t>
      </w:r>
      <w:r w:rsidR="00395A41">
        <w:rPr>
          <w:sz w:val="20"/>
          <w:szCs w:val="20"/>
          <w:lang w:val="en-GB"/>
        </w:rPr>
        <w:t xml:space="preserve">decimal </w:t>
      </w:r>
      <w:r>
        <w:rPr>
          <w:sz w:val="20"/>
          <w:szCs w:val="20"/>
          <w:lang w:val="en-GB"/>
        </w:rPr>
        <w:t>digits. If greater precision is required</w:t>
      </w:r>
      <w:r w:rsidR="003919D6">
        <w:rPr>
          <w:sz w:val="20"/>
          <w:szCs w:val="20"/>
          <w:lang w:val="en-GB"/>
        </w:rPr>
        <w:t xml:space="preserve"> for division</w:t>
      </w:r>
      <w:r>
        <w:rPr>
          <w:sz w:val="20"/>
          <w:szCs w:val="20"/>
          <w:lang w:val="en-GB"/>
        </w:rPr>
        <w:t xml:space="preserve">, it can be specified. It should be obvious that there are resource implications to using very large precision values. </w:t>
      </w:r>
    </w:p>
    <w:p w14:paraId="640BDB75" w14:textId="3DB7FEAE" w:rsidR="003D3FF3" w:rsidRDefault="003919D6" w:rsidP="0000535D">
      <w:pPr>
        <w:pStyle w:val="Heading3"/>
      </w:pPr>
      <w:bookmarkStart w:id="283" w:name="_Toc239067792"/>
      <w:r>
        <w:lastRenderedPageBreak/>
        <w:t>9.1.3</w:t>
      </w:r>
      <w:r w:rsidR="003D3FF3">
        <w:t xml:space="preserve"> Variant format</w:t>
      </w:r>
      <w:bookmarkEnd w:id="283"/>
    </w:p>
    <w:p w14:paraId="35EEF1F1" w14:textId="77777777" w:rsidR="00CA6062" w:rsidRDefault="003D3FF3" w:rsidP="00D57558">
      <w:pPr>
        <w:spacing w:before="120"/>
        <w:jc w:val="both"/>
        <w:rPr>
          <w:sz w:val="20"/>
          <w:szCs w:val="20"/>
          <w:lang w:val="en-GB"/>
        </w:rPr>
      </w:pPr>
      <w:r>
        <w:rPr>
          <w:sz w:val="20"/>
          <w:szCs w:val="20"/>
          <w:lang w:val="en-GB"/>
        </w:rPr>
        <w:t xml:space="preserve">This consists of </w:t>
      </w:r>
    </w:p>
    <w:p w14:paraId="2AC48D9C" w14:textId="77777777" w:rsidR="00CA6062" w:rsidRDefault="003D3FF3" w:rsidP="00E26CF4">
      <w:pPr>
        <w:numPr>
          <w:ilvl w:val="0"/>
          <w:numId w:val="22"/>
        </w:numPr>
        <w:ind w:left="714" w:hanging="357"/>
        <w:jc w:val="both"/>
        <w:rPr>
          <w:sz w:val="20"/>
          <w:szCs w:val="20"/>
          <w:lang w:val="en-GB"/>
        </w:rPr>
      </w:pPr>
      <w:r>
        <w:rPr>
          <w:sz w:val="20"/>
          <w:szCs w:val="20"/>
          <w:lang w:val="en-GB"/>
        </w:rPr>
        <w:t>a 1-byte code for the data type</w:t>
      </w:r>
      <w:r w:rsidR="0049479F">
        <w:rPr>
          <w:sz w:val="20"/>
          <w:szCs w:val="20"/>
          <w:lang w:val="en-GB"/>
        </w:rPr>
        <w:t xml:space="preserve"> (the code in the above table 9.1)</w:t>
      </w:r>
      <w:r>
        <w:rPr>
          <w:sz w:val="20"/>
          <w:szCs w:val="20"/>
          <w:lang w:val="en-GB"/>
        </w:rPr>
        <w:t xml:space="preserve">, </w:t>
      </w:r>
    </w:p>
    <w:p w14:paraId="51795218" w14:textId="77777777" w:rsidR="00254DEF" w:rsidRDefault="00BE4D8B" w:rsidP="003B2977">
      <w:pPr>
        <w:numPr>
          <w:ilvl w:val="0"/>
          <w:numId w:val="22"/>
        </w:numPr>
        <w:ind w:left="714" w:hanging="357"/>
        <w:jc w:val="both"/>
        <w:rPr>
          <w:sz w:val="20"/>
          <w:szCs w:val="20"/>
          <w:lang w:val="en-GB"/>
        </w:rPr>
      </w:pPr>
      <w:r>
        <w:rPr>
          <w:sz w:val="20"/>
          <w:szCs w:val="20"/>
          <w:lang w:val="en-GB"/>
        </w:rPr>
        <w:t>if this byte is 9 (</w:t>
      </w:r>
      <w:proofErr w:type="spellStart"/>
      <w:r w:rsidR="003B2977">
        <w:rPr>
          <w:sz w:val="20"/>
          <w:szCs w:val="20"/>
          <w:lang w:val="en-GB"/>
        </w:rPr>
        <w:t>DomainRef</w:t>
      </w:r>
      <w:proofErr w:type="spellEnd"/>
      <w:r>
        <w:rPr>
          <w:sz w:val="20"/>
          <w:szCs w:val="20"/>
          <w:lang w:val="en-GB"/>
        </w:rPr>
        <w:t>)</w:t>
      </w:r>
      <w:r w:rsidR="00CA6062">
        <w:rPr>
          <w:sz w:val="20"/>
          <w:szCs w:val="20"/>
          <w:lang w:val="en-GB"/>
        </w:rPr>
        <w:t>, the defining position of the type</w:t>
      </w:r>
      <w:r>
        <w:rPr>
          <w:sz w:val="20"/>
          <w:szCs w:val="20"/>
          <w:lang w:val="en-GB"/>
        </w:rPr>
        <w:t xml:space="preserve"> </w:t>
      </w:r>
    </w:p>
    <w:p w14:paraId="364F33F1" w14:textId="77777777" w:rsidR="003D3FF3" w:rsidRDefault="00CA6062" w:rsidP="00E26CF4">
      <w:pPr>
        <w:numPr>
          <w:ilvl w:val="0"/>
          <w:numId w:val="22"/>
        </w:numPr>
        <w:ind w:left="714" w:hanging="357"/>
        <w:jc w:val="both"/>
        <w:rPr>
          <w:sz w:val="20"/>
          <w:szCs w:val="20"/>
          <w:lang w:val="en-GB"/>
        </w:rPr>
      </w:pPr>
      <w:r>
        <w:rPr>
          <w:sz w:val="20"/>
          <w:szCs w:val="20"/>
          <w:lang w:val="en-GB"/>
        </w:rPr>
        <w:t xml:space="preserve">data in the corresponding </w:t>
      </w:r>
      <w:r w:rsidR="003D3FF3">
        <w:rPr>
          <w:sz w:val="20"/>
          <w:szCs w:val="20"/>
          <w:lang w:val="en-GB"/>
        </w:rPr>
        <w:t>format.</w:t>
      </w:r>
    </w:p>
    <w:p w14:paraId="17887A7F" w14:textId="6105C53E" w:rsidR="003B2977" w:rsidRDefault="003B2977" w:rsidP="003B2977">
      <w:pPr>
        <w:pStyle w:val="Heading3"/>
      </w:pPr>
      <w:bookmarkStart w:id="284" w:name="_Toc239067793"/>
      <w:r>
        <w:t>9.1.4 Array</w:t>
      </w:r>
      <w:r w:rsidR="000B6FDF">
        <w:t>, Vector</w:t>
      </w:r>
      <w:r w:rsidR="009C5CA4">
        <w:t xml:space="preserve"> and Multiset</w:t>
      </w:r>
      <w:r>
        <w:t xml:space="preserve"> format</w:t>
      </w:r>
      <w:bookmarkEnd w:id="284"/>
    </w:p>
    <w:p w14:paraId="69D01AB9" w14:textId="2E4BC2BF" w:rsidR="009C5CA4" w:rsidRPr="009C5CA4" w:rsidRDefault="008F6977" w:rsidP="009C5CA4">
      <w:pPr>
        <w:rPr>
          <w:sz w:val="20"/>
          <w:szCs w:val="20"/>
          <w:lang w:val="en-GB"/>
        </w:rPr>
      </w:pPr>
      <w:r>
        <w:rPr>
          <w:sz w:val="20"/>
          <w:szCs w:val="20"/>
          <w:lang w:val="en-GB"/>
        </w:rPr>
        <w:t>Two Integers (9.1.1), namely t</w:t>
      </w:r>
      <w:r w:rsidR="003B2977" w:rsidRPr="009C5CA4">
        <w:rPr>
          <w:sz w:val="20"/>
          <w:szCs w:val="20"/>
          <w:lang w:val="en-GB"/>
        </w:rPr>
        <w:t>he d</w:t>
      </w:r>
      <w:r>
        <w:rPr>
          <w:sz w:val="20"/>
          <w:szCs w:val="20"/>
          <w:lang w:val="en-GB"/>
        </w:rPr>
        <w:t>efining position of the element t</w:t>
      </w:r>
      <w:r w:rsidR="003B2977" w:rsidRPr="009C5CA4">
        <w:rPr>
          <w:sz w:val="20"/>
          <w:szCs w:val="20"/>
          <w:lang w:val="en-GB"/>
        </w:rPr>
        <w:t>ype</w:t>
      </w:r>
      <w:r>
        <w:rPr>
          <w:sz w:val="20"/>
          <w:szCs w:val="20"/>
          <w:lang w:val="en-GB"/>
        </w:rPr>
        <w:t>,</w:t>
      </w:r>
      <w:r w:rsidR="003B2977" w:rsidRPr="009C5CA4">
        <w:rPr>
          <w:sz w:val="20"/>
          <w:szCs w:val="20"/>
          <w:lang w:val="en-GB"/>
        </w:rPr>
        <w:t xml:space="preserve"> the number of elements </w:t>
      </w:r>
      <w:r w:rsidR="009C5CA4" w:rsidRPr="009C5CA4">
        <w:rPr>
          <w:sz w:val="20"/>
          <w:szCs w:val="20"/>
          <w:lang w:val="en-GB"/>
        </w:rPr>
        <w:t>n</w:t>
      </w:r>
      <w:r w:rsidR="003B2977" w:rsidRPr="009C5CA4">
        <w:rPr>
          <w:sz w:val="20"/>
          <w:szCs w:val="20"/>
          <w:lang w:val="en-GB"/>
        </w:rPr>
        <w:t>,</w:t>
      </w:r>
      <w:r w:rsidR="009C5CA4" w:rsidRPr="009C5CA4">
        <w:rPr>
          <w:sz w:val="20"/>
          <w:szCs w:val="20"/>
          <w:lang w:val="en-GB"/>
        </w:rPr>
        <w:t xml:space="preserve"> </w:t>
      </w:r>
      <w:r>
        <w:rPr>
          <w:sz w:val="20"/>
          <w:szCs w:val="20"/>
          <w:lang w:val="en-GB"/>
        </w:rPr>
        <w:t xml:space="preserve">followed by </w:t>
      </w:r>
      <w:r w:rsidR="009C5CA4" w:rsidRPr="009C5CA4">
        <w:rPr>
          <w:sz w:val="20"/>
          <w:szCs w:val="20"/>
          <w:lang w:val="en-GB"/>
        </w:rPr>
        <w:t xml:space="preserve">n </w:t>
      </w:r>
      <w:r w:rsidR="00A51CD1">
        <w:rPr>
          <w:sz w:val="20"/>
          <w:szCs w:val="20"/>
          <w:lang w:val="en-GB"/>
        </w:rPr>
        <w:t>pairs</w:t>
      </w:r>
      <w:r w:rsidR="000B6FDF">
        <w:rPr>
          <w:sz w:val="20"/>
          <w:szCs w:val="20"/>
          <w:lang w:val="en-GB"/>
        </w:rPr>
        <w:t>: for Array and Vector these are (</w:t>
      </w:r>
      <w:proofErr w:type="spellStart"/>
      <w:r w:rsidR="000B6FDF">
        <w:rPr>
          <w:sz w:val="20"/>
          <w:szCs w:val="20"/>
          <w:lang w:val="en-GB"/>
        </w:rPr>
        <w:t>long,variant</w:t>
      </w:r>
      <w:proofErr w:type="spellEnd"/>
      <w:r w:rsidR="000B6FDF">
        <w:rPr>
          <w:sz w:val="20"/>
          <w:szCs w:val="20"/>
          <w:lang w:val="en-GB"/>
        </w:rPr>
        <w:t>),</w:t>
      </w:r>
      <w:r>
        <w:rPr>
          <w:sz w:val="20"/>
          <w:szCs w:val="20"/>
          <w:lang w:val="en-GB"/>
        </w:rPr>
        <w:t xml:space="preserve"> </w:t>
      </w:r>
      <w:r w:rsidR="000B6FDF">
        <w:rPr>
          <w:sz w:val="20"/>
          <w:szCs w:val="20"/>
          <w:lang w:val="en-GB"/>
        </w:rPr>
        <w:t>for Multiset (</w:t>
      </w:r>
      <w:proofErr w:type="spellStart"/>
      <w:r w:rsidR="000B6FDF">
        <w:rPr>
          <w:sz w:val="20"/>
          <w:szCs w:val="20"/>
          <w:lang w:val="en-GB"/>
        </w:rPr>
        <w:t>variant,count</w:t>
      </w:r>
      <w:proofErr w:type="spellEnd"/>
      <w:r w:rsidR="000B6FDF">
        <w:rPr>
          <w:sz w:val="20"/>
          <w:szCs w:val="20"/>
          <w:lang w:val="en-GB"/>
        </w:rPr>
        <w:t>)</w:t>
      </w:r>
      <w:r>
        <w:rPr>
          <w:sz w:val="20"/>
          <w:szCs w:val="20"/>
          <w:lang w:val="en-GB"/>
        </w:rPr>
        <w:t>.</w:t>
      </w:r>
      <w:r w:rsidR="003B2977" w:rsidRPr="009C5CA4">
        <w:rPr>
          <w:sz w:val="20"/>
          <w:szCs w:val="20"/>
          <w:lang w:val="en-GB"/>
        </w:rPr>
        <w:t xml:space="preserve"> </w:t>
      </w:r>
    </w:p>
    <w:p w14:paraId="6F9E1B13" w14:textId="7F252008" w:rsidR="003B2977" w:rsidRDefault="009C5CA4" w:rsidP="003B2977">
      <w:pPr>
        <w:pStyle w:val="Heading3"/>
      </w:pPr>
      <w:bookmarkStart w:id="285" w:name="_Toc239067794"/>
      <w:r>
        <w:t>9.1.5</w:t>
      </w:r>
      <w:r w:rsidR="003B2977">
        <w:t xml:space="preserve"> Row</w:t>
      </w:r>
      <w:r>
        <w:t xml:space="preserve"> and User Defined Type</w:t>
      </w:r>
      <w:r w:rsidR="003B2977">
        <w:t xml:space="preserve"> format</w:t>
      </w:r>
      <w:bookmarkEnd w:id="285"/>
    </w:p>
    <w:p w14:paraId="1F818903" w14:textId="77777777" w:rsidR="009C5CA4" w:rsidRDefault="00683BB4" w:rsidP="009C5CA4">
      <w:pPr>
        <w:rPr>
          <w:lang w:val="en-GB" w:eastAsia="en-GB"/>
        </w:rPr>
      </w:pPr>
      <w:r>
        <w:rPr>
          <w:sz w:val="20"/>
          <w:szCs w:val="20"/>
          <w:lang w:val="en-GB"/>
        </w:rPr>
        <w:t>Two Integers (9.1.1), namely t</w:t>
      </w:r>
      <w:r w:rsidR="009C5CA4" w:rsidRPr="009C5CA4">
        <w:rPr>
          <w:sz w:val="20"/>
          <w:szCs w:val="20"/>
          <w:lang w:val="en-GB"/>
        </w:rPr>
        <w:t xml:space="preserve">he defining </w:t>
      </w:r>
      <w:proofErr w:type="spellStart"/>
      <w:r w:rsidR="009C5CA4" w:rsidRPr="009C5CA4">
        <w:rPr>
          <w:sz w:val="20"/>
          <w:szCs w:val="20"/>
          <w:lang w:val="en-GB"/>
        </w:rPr>
        <w:t>po</w:t>
      </w:r>
      <w:r>
        <w:rPr>
          <w:sz w:val="20"/>
          <w:szCs w:val="20"/>
          <w:lang w:val="en-GB"/>
        </w:rPr>
        <w:t>isiton</w:t>
      </w:r>
      <w:proofErr w:type="spellEnd"/>
      <w:r>
        <w:rPr>
          <w:sz w:val="20"/>
          <w:szCs w:val="20"/>
          <w:lang w:val="en-GB"/>
        </w:rPr>
        <w:t xml:space="preserve"> of the row type</w:t>
      </w:r>
      <w:r w:rsidR="009C5CA4" w:rsidRPr="009C5CA4">
        <w:rPr>
          <w:sz w:val="20"/>
          <w:szCs w:val="20"/>
          <w:lang w:val="en-GB"/>
        </w:rPr>
        <w:t xml:space="preserve">, </w:t>
      </w:r>
      <w:r>
        <w:rPr>
          <w:sz w:val="20"/>
          <w:szCs w:val="20"/>
          <w:lang w:val="en-GB"/>
        </w:rPr>
        <w:t>the number of non-null fields n</w:t>
      </w:r>
      <w:r w:rsidR="009C5CA4" w:rsidRPr="009C5CA4">
        <w:rPr>
          <w:sz w:val="20"/>
          <w:szCs w:val="20"/>
          <w:lang w:val="en-GB"/>
        </w:rPr>
        <w:t xml:space="preserve">, then for each, </w:t>
      </w:r>
      <w:r>
        <w:rPr>
          <w:sz w:val="20"/>
          <w:szCs w:val="20"/>
          <w:lang w:val="en-GB"/>
        </w:rPr>
        <w:t xml:space="preserve">an Integer (9.1.1) for </w:t>
      </w:r>
      <w:r w:rsidR="009C5CA4" w:rsidRPr="009C5CA4">
        <w:rPr>
          <w:sz w:val="20"/>
          <w:szCs w:val="20"/>
          <w:lang w:val="en-GB"/>
        </w:rPr>
        <w:t>the defining position of t</w:t>
      </w:r>
      <w:r>
        <w:rPr>
          <w:sz w:val="20"/>
          <w:szCs w:val="20"/>
          <w:lang w:val="en-GB"/>
        </w:rPr>
        <w:t>he field (a column)</w:t>
      </w:r>
      <w:r w:rsidR="009C5CA4" w:rsidRPr="009C5CA4">
        <w:rPr>
          <w:sz w:val="20"/>
          <w:szCs w:val="20"/>
          <w:lang w:val="en-GB"/>
        </w:rPr>
        <w:t>, and a</w:t>
      </w:r>
      <w:r>
        <w:rPr>
          <w:sz w:val="20"/>
          <w:szCs w:val="20"/>
          <w:lang w:val="en-GB"/>
        </w:rPr>
        <w:t>n element of that type</w:t>
      </w:r>
      <w:r w:rsidR="009C5CA4" w:rsidRPr="008F6977">
        <w:rPr>
          <w:sz w:val="20"/>
          <w:szCs w:val="20"/>
          <w:lang w:val="en-GB"/>
        </w:rPr>
        <w:t>.</w:t>
      </w:r>
      <w:r w:rsidR="009C5CA4">
        <w:rPr>
          <w:lang w:val="en-GB" w:eastAsia="en-GB"/>
        </w:rPr>
        <w:t xml:space="preserve"> </w:t>
      </w:r>
    </w:p>
    <w:p w14:paraId="4771FB27" w14:textId="4C99FFD3" w:rsidR="009C5CA4" w:rsidRDefault="009C5CA4" w:rsidP="009C5CA4">
      <w:pPr>
        <w:pStyle w:val="Heading3"/>
      </w:pPr>
      <w:bookmarkStart w:id="286" w:name="_Toc239067795"/>
      <w:r>
        <w:t>9.1.6 Blob format</w:t>
      </w:r>
      <w:bookmarkEnd w:id="286"/>
    </w:p>
    <w:p w14:paraId="7ABCD072" w14:textId="77777777" w:rsidR="009C5CA4" w:rsidRDefault="00683BB4" w:rsidP="009C5CA4">
      <w:pPr>
        <w:rPr>
          <w:sz w:val="20"/>
          <w:szCs w:val="20"/>
          <w:lang w:val="en-GB"/>
        </w:rPr>
      </w:pPr>
      <w:r>
        <w:rPr>
          <w:sz w:val="20"/>
          <w:szCs w:val="20"/>
          <w:lang w:val="en-GB"/>
        </w:rPr>
        <w:t>An Integer (9.1.1), namely the number of bytes n</w:t>
      </w:r>
      <w:r w:rsidR="009C5CA4" w:rsidRPr="009C5CA4">
        <w:rPr>
          <w:sz w:val="20"/>
          <w:szCs w:val="20"/>
          <w:lang w:val="en-GB"/>
        </w:rPr>
        <w:t xml:space="preserve">, </w:t>
      </w:r>
      <w:r>
        <w:rPr>
          <w:sz w:val="20"/>
          <w:szCs w:val="20"/>
          <w:lang w:val="en-GB"/>
        </w:rPr>
        <w:t xml:space="preserve">followed by </w:t>
      </w:r>
      <w:r w:rsidR="009C5CA4" w:rsidRPr="009C5CA4">
        <w:rPr>
          <w:sz w:val="20"/>
          <w:szCs w:val="20"/>
          <w:lang w:val="en-GB"/>
        </w:rPr>
        <w:t xml:space="preserve">n bytes. </w:t>
      </w:r>
    </w:p>
    <w:p w14:paraId="389597FB" w14:textId="591AE59D" w:rsidR="009C5CA4" w:rsidRDefault="009C5CA4" w:rsidP="009C5CA4">
      <w:pPr>
        <w:pStyle w:val="Heading3"/>
        <w:rPr>
          <w:lang w:eastAsia="zh-CN"/>
        </w:rPr>
      </w:pPr>
      <w:bookmarkStart w:id="287" w:name="_Toc239067796"/>
      <w:r>
        <w:rPr>
          <w:lang w:eastAsia="zh-CN"/>
        </w:rPr>
        <w:t>9.1.7 Boolean format</w:t>
      </w:r>
      <w:bookmarkEnd w:id="287"/>
    </w:p>
    <w:p w14:paraId="5DF447AE" w14:textId="77777777" w:rsidR="009C5CA4" w:rsidRDefault="009C5CA4" w:rsidP="009C5CA4">
      <w:pPr>
        <w:rPr>
          <w:sz w:val="20"/>
          <w:szCs w:val="20"/>
          <w:lang w:val="en-GB"/>
        </w:rPr>
      </w:pPr>
      <w:r w:rsidRPr="009C5CA4">
        <w:rPr>
          <w:sz w:val="20"/>
          <w:szCs w:val="20"/>
          <w:lang w:val="en-GB"/>
        </w:rPr>
        <w:t>1 byte (1 for true, 0 for false).</w:t>
      </w:r>
    </w:p>
    <w:p w14:paraId="7F6ED3B2" w14:textId="06039E6C" w:rsidR="009C5CA4" w:rsidRDefault="009C5CA4" w:rsidP="009C5CA4">
      <w:pPr>
        <w:pStyle w:val="Heading3"/>
      </w:pPr>
      <w:bookmarkStart w:id="288" w:name="_Toc239067797"/>
      <w:r>
        <w:t xml:space="preserve">9.1.8 </w:t>
      </w:r>
      <w:r w:rsidR="00FB0FA3">
        <w:t>String (Char)</w:t>
      </w:r>
      <w:r>
        <w:t xml:space="preserve"> format</w:t>
      </w:r>
      <w:bookmarkEnd w:id="288"/>
    </w:p>
    <w:p w14:paraId="59BC4CAC" w14:textId="77777777" w:rsidR="009C5CA4" w:rsidRDefault="00683BB4" w:rsidP="009C5CA4">
      <w:pPr>
        <w:rPr>
          <w:sz w:val="20"/>
          <w:szCs w:val="20"/>
          <w:lang w:val="en-GB"/>
        </w:rPr>
      </w:pPr>
      <w:r>
        <w:rPr>
          <w:sz w:val="20"/>
          <w:szCs w:val="20"/>
          <w:lang w:val="en-GB"/>
        </w:rPr>
        <w:t>An Integer (9.1.1), namely the n</w:t>
      </w:r>
      <w:r w:rsidR="009C5CA4">
        <w:rPr>
          <w:sz w:val="20"/>
          <w:szCs w:val="20"/>
          <w:lang w:val="en-GB"/>
        </w:rPr>
        <w:t xml:space="preserve">umber of </w:t>
      </w:r>
      <w:r>
        <w:rPr>
          <w:sz w:val="20"/>
          <w:szCs w:val="20"/>
          <w:lang w:val="en-GB"/>
        </w:rPr>
        <w:t>bytes n of actual data</w:t>
      </w:r>
      <w:r w:rsidR="009C5CA4">
        <w:rPr>
          <w:sz w:val="20"/>
          <w:szCs w:val="20"/>
          <w:lang w:val="en-GB"/>
        </w:rPr>
        <w:t xml:space="preserve">, </w:t>
      </w:r>
      <w:r>
        <w:rPr>
          <w:sz w:val="20"/>
          <w:szCs w:val="20"/>
          <w:lang w:val="en-GB"/>
        </w:rPr>
        <w:t xml:space="preserve">followed by </w:t>
      </w:r>
      <w:r w:rsidR="009C5CA4">
        <w:rPr>
          <w:sz w:val="20"/>
          <w:szCs w:val="20"/>
          <w:lang w:val="en-GB"/>
        </w:rPr>
        <w:t>n bytes</w:t>
      </w:r>
      <w:r>
        <w:rPr>
          <w:sz w:val="20"/>
          <w:szCs w:val="20"/>
          <w:lang w:val="en-GB"/>
        </w:rPr>
        <w:t xml:space="preserve"> in UTF8 encoding</w:t>
      </w:r>
      <w:r w:rsidR="009C5CA4">
        <w:rPr>
          <w:sz w:val="20"/>
          <w:szCs w:val="20"/>
          <w:lang w:val="en-GB"/>
        </w:rPr>
        <w:t xml:space="preserve">. (The </w:t>
      </w:r>
      <w:proofErr w:type="spellStart"/>
      <w:r w:rsidR="009C5CA4">
        <w:rPr>
          <w:sz w:val="20"/>
          <w:szCs w:val="20"/>
          <w:lang w:val="en-GB"/>
        </w:rPr>
        <w:t>fieldsize</w:t>
      </w:r>
      <w:proofErr w:type="spellEnd"/>
      <w:r w:rsidR="009C5CA4">
        <w:rPr>
          <w:sz w:val="20"/>
          <w:szCs w:val="20"/>
          <w:lang w:val="en-GB"/>
        </w:rPr>
        <w:t xml:space="preserve"> is not used).</w:t>
      </w:r>
    </w:p>
    <w:p w14:paraId="27D649D0" w14:textId="26E4DFAE" w:rsidR="009C5CA4" w:rsidRDefault="00683BB4" w:rsidP="00E80038">
      <w:pPr>
        <w:pStyle w:val="Heading3"/>
      </w:pPr>
      <w:bookmarkStart w:id="289" w:name="_Toc239067798"/>
      <w:r>
        <w:t xml:space="preserve">9.1.9 </w:t>
      </w:r>
      <w:r w:rsidR="00E80038">
        <w:t xml:space="preserve">Date and </w:t>
      </w:r>
      <w:proofErr w:type="spellStart"/>
      <w:r w:rsidR="008F6977">
        <w:t>TimeSpan</w:t>
      </w:r>
      <w:proofErr w:type="spellEnd"/>
      <w:r w:rsidR="00E80038">
        <w:t xml:space="preserve"> formats</w:t>
      </w:r>
      <w:bookmarkEnd w:id="289"/>
    </w:p>
    <w:p w14:paraId="62DA768B" w14:textId="77777777" w:rsidR="00E80038" w:rsidRDefault="00683BB4" w:rsidP="009C5CA4">
      <w:pPr>
        <w:rPr>
          <w:sz w:val="20"/>
          <w:szCs w:val="20"/>
          <w:lang w:val="en-GB"/>
        </w:rPr>
      </w:pPr>
      <w:r>
        <w:rPr>
          <w:sz w:val="20"/>
          <w:szCs w:val="20"/>
          <w:lang w:val="en-GB"/>
        </w:rPr>
        <w:t>An Integer (9.1.1) namely t</w:t>
      </w:r>
      <w:r w:rsidR="00E80038">
        <w:rPr>
          <w:sz w:val="20"/>
          <w:szCs w:val="20"/>
          <w:lang w:val="en-GB"/>
        </w:rPr>
        <w:t>he number o</w:t>
      </w:r>
      <w:r>
        <w:rPr>
          <w:sz w:val="20"/>
          <w:szCs w:val="20"/>
          <w:lang w:val="en-GB"/>
        </w:rPr>
        <w:t>f ticks in the date or timespan.</w:t>
      </w:r>
    </w:p>
    <w:p w14:paraId="7202A55C" w14:textId="0D648B92" w:rsidR="008F6977" w:rsidRDefault="008F6977" w:rsidP="008F6977">
      <w:pPr>
        <w:pStyle w:val="Heading3"/>
      </w:pPr>
      <w:bookmarkStart w:id="290" w:name="_Toc239067799"/>
      <w:r>
        <w:t>9.1.10 Interval format</w:t>
      </w:r>
      <w:bookmarkEnd w:id="290"/>
    </w:p>
    <w:p w14:paraId="6A8EA5B8" w14:textId="77777777" w:rsidR="008F6977" w:rsidRPr="009C5CA4" w:rsidRDefault="00683BB4" w:rsidP="009C5CA4">
      <w:pPr>
        <w:rPr>
          <w:sz w:val="20"/>
          <w:szCs w:val="20"/>
          <w:lang w:val="en-GB"/>
        </w:rPr>
      </w:pPr>
      <w:r>
        <w:rPr>
          <w:sz w:val="20"/>
          <w:szCs w:val="20"/>
          <w:lang w:val="en-GB"/>
        </w:rPr>
        <w:t>Three Integers (9.1.1), namely years, months, and ticks</w:t>
      </w:r>
      <w:r w:rsidR="008F6977">
        <w:rPr>
          <w:sz w:val="20"/>
          <w:szCs w:val="20"/>
          <w:lang w:val="en-GB"/>
        </w:rPr>
        <w:t xml:space="preserve">. </w:t>
      </w:r>
    </w:p>
    <w:p w14:paraId="7D7861E0" w14:textId="69F9012B" w:rsidR="003D3FF3" w:rsidRDefault="00683BB4" w:rsidP="00905DD0">
      <w:pPr>
        <w:pStyle w:val="Heading2"/>
        <w:rPr>
          <w:lang w:val="en-GB"/>
        </w:rPr>
      </w:pPr>
      <w:bookmarkStart w:id="291" w:name="_Toc49955250"/>
      <w:bookmarkStart w:id="292" w:name="_Toc239067800"/>
      <w:r>
        <w:rPr>
          <w:lang w:val="en-GB"/>
        </w:rPr>
        <w:t xml:space="preserve">9.2 </w:t>
      </w:r>
      <w:r w:rsidR="003D3FF3">
        <w:rPr>
          <w:lang w:val="en-GB"/>
        </w:rPr>
        <w:t>Record formats</w:t>
      </w:r>
      <w:bookmarkEnd w:id="291"/>
      <w:bookmarkEnd w:id="292"/>
    </w:p>
    <w:p w14:paraId="0E4FCD02" w14:textId="21549939" w:rsidR="003D3FF3" w:rsidRDefault="003D3FF3" w:rsidP="00D57558">
      <w:pPr>
        <w:spacing w:before="120"/>
        <w:jc w:val="both"/>
        <w:rPr>
          <w:sz w:val="20"/>
          <w:szCs w:val="20"/>
          <w:lang w:val="en-GB"/>
        </w:rPr>
      </w:pPr>
      <w:r>
        <w:rPr>
          <w:sz w:val="20"/>
          <w:szCs w:val="20"/>
          <w:lang w:val="en-GB"/>
        </w:rPr>
        <w:t>The record formats are as follows</w:t>
      </w:r>
      <w:r w:rsidR="009A30E6">
        <w:rPr>
          <w:sz w:val="20"/>
          <w:szCs w:val="20"/>
          <w:lang w:val="en-GB"/>
        </w:rPr>
        <w:t xml:space="preserve"> (note that many are now deprecated for all new transaction data as indicated below)</w:t>
      </w:r>
      <w:r>
        <w:rPr>
          <w:sz w:val="20"/>
          <w:szCs w:val="20"/>
          <w:lang w:val="en-GB"/>
        </w:rPr>
        <w:t>:</w:t>
      </w:r>
    </w:p>
    <w:tbl>
      <w:tblPr>
        <w:tblW w:w="8613"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06"/>
        <w:gridCol w:w="1728"/>
        <w:gridCol w:w="5879"/>
      </w:tblGrid>
      <w:tr w:rsidR="003D3FF3" w:rsidRPr="002E5CE2" w14:paraId="63807741" w14:textId="77777777" w:rsidTr="004424D4">
        <w:tc>
          <w:tcPr>
            <w:tcW w:w="1006" w:type="dxa"/>
          </w:tcPr>
          <w:p w14:paraId="2678784E" w14:textId="77777777" w:rsidR="003D3FF3" w:rsidRPr="002E5CE2" w:rsidRDefault="003D3FF3" w:rsidP="002E5CE2">
            <w:pPr>
              <w:jc w:val="center"/>
              <w:rPr>
                <w:b/>
                <w:sz w:val="20"/>
                <w:szCs w:val="20"/>
                <w:lang w:val="en-GB"/>
              </w:rPr>
            </w:pPr>
            <w:r w:rsidRPr="002E5CE2">
              <w:rPr>
                <w:b/>
                <w:sz w:val="20"/>
                <w:szCs w:val="20"/>
                <w:lang w:val="en-GB"/>
              </w:rPr>
              <w:t>Code</w:t>
            </w:r>
          </w:p>
        </w:tc>
        <w:tc>
          <w:tcPr>
            <w:tcW w:w="1728" w:type="dxa"/>
          </w:tcPr>
          <w:p w14:paraId="76AC131D" w14:textId="77777777" w:rsidR="003D3FF3" w:rsidRPr="002E5CE2" w:rsidRDefault="003D3FF3" w:rsidP="002E5CE2">
            <w:pPr>
              <w:jc w:val="center"/>
              <w:rPr>
                <w:b/>
                <w:sz w:val="20"/>
                <w:szCs w:val="20"/>
                <w:lang w:val="en-GB"/>
              </w:rPr>
            </w:pPr>
            <w:r w:rsidRPr="002E5CE2">
              <w:rPr>
                <w:b/>
                <w:sz w:val="20"/>
                <w:szCs w:val="20"/>
                <w:lang w:val="en-GB"/>
              </w:rPr>
              <w:t>Record type</w:t>
            </w:r>
          </w:p>
        </w:tc>
        <w:tc>
          <w:tcPr>
            <w:tcW w:w="5879" w:type="dxa"/>
          </w:tcPr>
          <w:p w14:paraId="42662404" w14:textId="77777777" w:rsidR="003D3FF3" w:rsidRPr="002E5CE2" w:rsidRDefault="003D3FF3" w:rsidP="002E5CE2">
            <w:pPr>
              <w:jc w:val="center"/>
              <w:rPr>
                <w:b/>
                <w:sz w:val="20"/>
                <w:szCs w:val="20"/>
                <w:lang w:val="en-GB"/>
              </w:rPr>
            </w:pPr>
            <w:r w:rsidRPr="002E5CE2">
              <w:rPr>
                <w:b/>
                <w:sz w:val="20"/>
                <w:szCs w:val="20"/>
                <w:lang w:val="en-GB"/>
              </w:rPr>
              <w:t>Format as</w:t>
            </w:r>
            <w:r w:rsidR="00A873B4" w:rsidRPr="002E5CE2">
              <w:rPr>
                <w:b/>
                <w:sz w:val="20"/>
                <w:szCs w:val="20"/>
                <w:lang w:val="en-GB"/>
              </w:rPr>
              <w:t xml:space="preserve"> 1 byte for Code and then</w:t>
            </w:r>
          </w:p>
        </w:tc>
      </w:tr>
      <w:tr w:rsidR="00C51BB7" w:rsidRPr="002E5CE2" w14:paraId="1F1DE6F7" w14:textId="77777777" w:rsidTr="004424D4">
        <w:tc>
          <w:tcPr>
            <w:tcW w:w="1006" w:type="dxa"/>
          </w:tcPr>
          <w:p w14:paraId="526BF598" w14:textId="77777777" w:rsidR="00C51BB7" w:rsidRPr="002E5CE2" w:rsidRDefault="00C51BB7" w:rsidP="002E5CE2">
            <w:pPr>
              <w:autoSpaceDE w:val="0"/>
              <w:autoSpaceDN w:val="0"/>
              <w:adjustRightInd w:val="0"/>
              <w:jc w:val="center"/>
              <w:rPr>
                <w:rFonts w:eastAsia="Times New Roman"/>
                <w:sz w:val="20"/>
                <w:szCs w:val="20"/>
                <w:lang w:eastAsia="en-US"/>
              </w:rPr>
            </w:pPr>
          </w:p>
        </w:tc>
        <w:tc>
          <w:tcPr>
            <w:tcW w:w="1728" w:type="dxa"/>
          </w:tcPr>
          <w:p w14:paraId="12B9A129" w14:textId="77777777" w:rsidR="00C51BB7" w:rsidRPr="002E5CE2" w:rsidRDefault="00C51BB7"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Physical</w:t>
            </w:r>
          </w:p>
        </w:tc>
        <w:tc>
          <w:tcPr>
            <w:tcW w:w="5879" w:type="dxa"/>
          </w:tcPr>
          <w:p w14:paraId="76686CAC" w14:textId="77777777" w:rsidR="00C51BB7" w:rsidRPr="002E5CE2" w:rsidRDefault="00C51BB7" w:rsidP="002E5CE2">
            <w:pPr>
              <w:jc w:val="both"/>
              <w:rPr>
                <w:sz w:val="20"/>
                <w:szCs w:val="20"/>
                <w:lang w:val="en-GB"/>
              </w:rPr>
            </w:pPr>
            <w:r w:rsidRPr="002E5CE2">
              <w:rPr>
                <w:sz w:val="20"/>
                <w:szCs w:val="20"/>
                <w:lang w:val="en-GB"/>
              </w:rPr>
              <w:t xml:space="preserve">1 integer (transaction id) </w:t>
            </w:r>
          </w:p>
        </w:tc>
      </w:tr>
      <w:tr w:rsidR="003D3FF3" w:rsidRPr="002E5CE2" w14:paraId="37BE5A23" w14:textId="77777777" w:rsidTr="004424D4">
        <w:tc>
          <w:tcPr>
            <w:tcW w:w="1006" w:type="dxa"/>
          </w:tcPr>
          <w:p w14:paraId="59325B89" w14:textId="77777777" w:rsidR="003D3FF3" w:rsidRPr="000E5B94" w:rsidRDefault="00905DD0" w:rsidP="002E5CE2">
            <w:pPr>
              <w:autoSpaceDE w:val="0"/>
              <w:autoSpaceDN w:val="0"/>
              <w:adjustRightInd w:val="0"/>
              <w:jc w:val="center"/>
              <w:rPr>
                <w:rFonts w:eastAsia="Times New Roman"/>
                <w:i/>
                <w:iCs/>
                <w:sz w:val="20"/>
                <w:szCs w:val="20"/>
                <w:lang w:eastAsia="en-US"/>
              </w:rPr>
            </w:pPr>
            <w:r w:rsidRPr="000E5B94">
              <w:rPr>
                <w:rFonts w:eastAsia="Times New Roman"/>
                <w:i/>
                <w:iCs/>
                <w:sz w:val="20"/>
                <w:szCs w:val="20"/>
                <w:lang w:eastAsia="en-US"/>
              </w:rPr>
              <w:t>0</w:t>
            </w:r>
          </w:p>
        </w:tc>
        <w:tc>
          <w:tcPr>
            <w:tcW w:w="1728" w:type="dxa"/>
          </w:tcPr>
          <w:p w14:paraId="7BEE6D62" w14:textId="77777777" w:rsidR="003D3FF3" w:rsidRPr="000E5B94" w:rsidRDefault="00C51BB7" w:rsidP="002E5CE2">
            <w:pPr>
              <w:autoSpaceDE w:val="0"/>
              <w:autoSpaceDN w:val="0"/>
              <w:adjustRightInd w:val="0"/>
              <w:rPr>
                <w:rFonts w:eastAsia="Times New Roman"/>
                <w:i/>
                <w:iCs/>
                <w:sz w:val="20"/>
                <w:szCs w:val="20"/>
                <w:lang w:eastAsia="en-US"/>
              </w:rPr>
            </w:pPr>
            <w:proofErr w:type="spellStart"/>
            <w:r w:rsidRPr="000E5B94">
              <w:rPr>
                <w:rFonts w:eastAsia="Times New Roman"/>
                <w:i/>
                <w:iCs/>
                <w:sz w:val="20"/>
                <w:szCs w:val="20"/>
                <w:lang w:eastAsia="en-US"/>
              </w:rPr>
              <w:t>EndOfFile</w:t>
            </w:r>
            <w:proofErr w:type="spellEnd"/>
          </w:p>
        </w:tc>
        <w:tc>
          <w:tcPr>
            <w:tcW w:w="5879" w:type="dxa"/>
          </w:tcPr>
          <w:p w14:paraId="04E747E9" w14:textId="77777777" w:rsidR="003D3FF3" w:rsidRPr="000E5B94" w:rsidRDefault="00A873B4" w:rsidP="002E5CE2">
            <w:pPr>
              <w:jc w:val="both"/>
              <w:rPr>
                <w:i/>
                <w:iCs/>
                <w:sz w:val="20"/>
                <w:szCs w:val="20"/>
                <w:lang w:val="en-GB"/>
              </w:rPr>
            </w:pPr>
            <w:r w:rsidRPr="000E5B94">
              <w:rPr>
                <w:i/>
                <w:iCs/>
                <w:sz w:val="20"/>
                <w:szCs w:val="20"/>
                <w:lang w:val="en-GB"/>
              </w:rPr>
              <w:t>4 bytes</w:t>
            </w:r>
            <w:r w:rsidR="00C51BB7" w:rsidRPr="000E5B94">
              <w:rPr>
                <w:i/>
                <w:iCs/>
                <w:sz w:val="20"/>
                <w:szCs w:val="20"/>
                <w:lang w:val="en-GB"/>
              </w:rPr>
              <w:t xml:space="preserve"> (validation)</w:t>
            </w:r>
            <w:r w:rsidR="00E22C33" w:rsidRPr="000E5B94">
              <w:rPr>
                <w:i/>
                <w:iCs/>
                <w:sz w:val="20"/>
                <w:szCs w:val="20"/>
                <w:lang w:val="en-GB"/>
              </w:rPr>
              <w:t>. Not used with append storage.</w:t>
            </w:r>
          </w:p>
        </w:tc>
      </w:tr>
      <w:tr w:rsidR="003D3FF3" w:rsidRPr="002E5CE2" w14:paraId="2CCB5835" w14:textId="77777777" w:rsidTr="004424D4">
        <w:tc>
          <w:tcPr>
            <w:tcW w:w="1006" w:type="dxa"/>
          </w:tcPr>
          <w:p w14:paraId="1C94B5CD"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w:t>
            </w:r>
          </w:p>
        </w:tc>
        <w:tc>
          <w:tcPr>
            <w:tcW w:w="1728" w:type="dxa"/>
          </w:tcPr>
          <w:p w14:paraId="100F3F16" w14:textId="65C9C998" w:rsidR="003D3FF3" w:rsidRPr="002E5CE2" w:rsidRDefault="00AC065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3D3FF3" w:rsidRPr="002E5CE2">
              <w:rPr>
                <w:rFonts w:eastAsia="Times New Roman"/>
                <w:sz w:val="20"/>
                <w:szCs w:val="20"/>
                <w:lang w:eastAsia="en-US"/>
              </w:rPr>
              <w:t>Table</w:t>
            </w:r>
            <w:proofErr w:type="spellEnd"/>
          </w:p>
        </w:tc>
        <w:tc>
          <w:tcPr>
            <w:tcW w:w="5879" w:type="dxa"/>
          </w:tcPr>
          <w:p w14:paraId="33F3D8A7" w14:textId="77777777" w:rsidR="003D3FF3" w:rsidRPr="002E5CE2" w:rsidRDefault="00905DD0" w:rsidP="002E5CE2">
            <w:pPr>
              <w:jc w:val="both"/>
              <w:rPr>
                <w:sz w:val="20"/>
                <w:szCs w:val="20"/>
                <w:lang w:val="en-GB"/>
              </w:rPr>
            </w:pPr>
            <w:r w:rsidRPr="002E5CE2">
              <w:rPr>
                <w:sz w:val="20"/>
                <w:szCs w:val="20"/>
                <w:lang w:val="en-GB"/>
              </w:rPr>
              <w:t>1 string (name), Physical</w:t>
            </w:r>
          </w:p>
        </w:tc>
      </w:tr>
      <w:tr w:rsidR="003D3FF3" w:rsidRPr="002E5CE2" w14:paraId="69B0815A" w14:textId="77777777" w:rsidTr="004424D4">
        <w:tc>
          <w:tcPr>
            <w:tcW w:w="1006" w:type="dxa"/>
          </w:tcPr>
          <w:p w14:paraId="1003C56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w:t>
            </w:r>
          </w:p>
        </w:tc>
        <w:tc>
          <w:tcPr>
            <w:tcW w:w="1728" w:type="dxa"/>
          </w:tcPr>
          <w:p w14:paraId="7BB95D61" w14:textId="0947B68C" w:rsidR="003D3FF3" w:rsidRPr="002E5CE2" w:rsidRDefault="00AC065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AB1204">
              <w:rPr>
                <w:rFonts w:eastAsia="Times New Roman"/>
                <w:sz w:val="20"/>
                <w:szCs w:val="20"/>
                <w:lang w:eastAsia="en-US"/>
              </w:rPr>
              <w:t>Role</w:t>
            </w:r>
            <w:proofErr w:type="spellEnd"/>
          </w:p>
        </w:tc>
        <w:tc>
          <w:tcPr>
            <w:tcW w:w="5879" w:type="dxa"/>
          </w:tcPr>
          <w:p w14:paraId="11404555" w14:textId="77777777" w:rsidR="003D3FF3" w:rsidRPr="002E5CE2" w:rsidRDefault="00905DD0" w:rsidP="002E5CE2">
            <w:pPr>
              <w:jc w:val="both"/>
              <w:rPr>
                <w:sz w:val="20"/>
                <w:szCs w:val="20"/>
                <w:lang w:val="en-GB"/>
              </w:rPr>
            </w:pPr>
            <w:r w:rsidRPr="002E5CE2">
              <w:rPr>
                <w:sz w:val="20"/>
                <w:szCs w:val="20"/>
                <w:lang w:val="en-GB"/>
              </w:rPr>
              <w:t>2 strings (name, details), Physical</w:t>
            </w:r>
          </w:p>
        </w:tc>
      </w:tr>
      <w:tr w:rsidR="003D3FF3" w:rsidRPr="002E5CE2" w14:paraId="4E5986FE" w14:textId="77777777" w:rsidTr="004424D4">
        <w:tc>
          <w:tcPr>
            <w:tcW w:w="1006" w:type="dxa"/>
          </w:tcPr>
          <w:p w14:paraId="335F51B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3</w:t>
            </w:r>
          </w:p>
        </w:tc>
        <w:tc>
          <w:tcPr>
            <w:tcW w:w="1728" w:type="dxa"/>
          </w:tcPr>
          <w:p w14:paraId="6ACF4C52" w14:textId="1F32C2AC" w:rsidR="003D3FF3" w:rsidRPr="002E5CE2" w:rsidRDefault="00AC065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3D3FF3" w:rsidRPr="002E5CE2">
              <w:rPr>
                <w:rFonts w:eastAsia="Times New Roman"/>
                <w:sz w:val="20"/>
                <w:szCs w:val="20"/>
                <w:lang w:eastAsia="en-US"/>
              </w:rPr>
              <w:t>Column</w:t>
            </w:r>
            <w:proofErr w:type="spellEnd"/>
          </w:p>
        </w:tc>
        <w:tc>
          <w:tcPr>
            <w:tcW w:w="5879" w:type="dxa"/>
          </w:tcPr>
          <w:p w14:paraId="2DAFDA61" w14:textId="48189FED" w:rsidR="003D3FF3" w:rsidRPr="002E5CE2" w:rsidRDefault="00905DD0" w:rsidP="002E5CE2">
            <w:pPr>
              <w:jc w:val="both"/>
              <w:rPr>
                <w:sz w:val="20"/>
                <w:szCs w:val="20"/>
                <w:lang w:val="en-GB"/>
              </w:rPr>
            </w:pPr>
            <w:r w:rsidRPr="002E5CE2">
              <w:rPr>
                <w:sz w:val="20"/>
                <w:szCs w:val="20"/>
                <w:lang w:val="en-GB"/>
              </w:rPr>
              <w:t>1 integer (table id), 1 string (name), 2 integer (position, domain id), Physical</w:t>
            </w:r>
            <w:r w:rsidR="009A30E6">
              <w:rPr>
                <w:sz w:val="20"/>
                <w:szCs w:val="20"/>
                <w:lang w:val="en-GB"/>
              </w:rPr>
              <w:t xml:space="preserve">. </w:t>
            </w:r>
          </w:p>
        </w:tc>
      </w:tr>
      <w:tr w:rsidR="003D3FF3" w:rsidRPr="002E5CE2" w14:paraId="50D3E6A7" w14:textId="77777777" w:rsidTr="004424D4">
        <w:tc>
          <w:tcPr>
            <w:tcW w:w="1006" w:type="dxa"/>
          </w:tcPr>
          <w:p w14:paraId="5B9C8A40"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4</w:t>
            </w:r>
          </w:p>
        </w:tc>
        <w:tc>
          <w:tcPr>
            <w:tcW w:w="1728" w:type="dxa"/>
          </w:tcPr>
          <w:p w14:paraId="1F709A22"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Record (Insert)</w:t>
            </w:r>
          </w:p>
        </w:tc>
        <w:tc>
          <w:tcPr>
            <w:tcW w:w="5879" w:type="dxa"/>
          </w:tcPr>
          <w:p w14:paraId="3DD5DEDF" w14:textId="77777777" w:rsidR="003D3FF3" w:rsidRPr="002E5CE2" w:rsidRDefault="00905DD0" w:rsidP="002E5CE2">
            <w:pPr>
              <w:jc w:val="both"/>
              <w:rPr>
                <w:sz w:val="20"/>
                <w:szCs w:val="20"/>
                <w:lang w:val="en-GB"/>
              </w:rPr>
            </w:pPr>
            <w:r w:rsidRPr="002E5CE2">
              <w:rPr>
                <w:sz w:val="20"/>
                <w:szCs w:val="20"/>
                <w:lang w:val="en-GB"/>
              </w:rPr>
              <w:t>1 integ</w:t>
            </w:r>
            <w:r w:rsidR="0049479F">
              <w:rPr>
                <w:sz w:val="20"/>
                <w:szCs w:val="20"/>
                <w:lang w:val="en-GB"/>
              </w:rPr>
              <w:t>er (table id), Fields (see 9.2.2</w:t>
            </w:r>
            <w:r w:rsidRPr="002E5CE2">
              <w:rPr>
                <w:sz w:val="20"/>
                <w:szCs w:val="20"/>
                <w:lang w:val="en-GB"/>
              </w:rPr>
              <w:t>), Physical</w:t>
            </w:r>
          </w:p>
        </w:tc>
      </w:tr>
      <w:tr w:rsidR="003D3FF3" w:rsidRPr="002E5CE2" w14:paraId="25E883E2" w14:textId="77777777" w:rsidTr="004424D4">
        <w:tc>
          <w:tcPr>
            <w:tcW w:w="1006" w:type="dxa"/>
          </w:tcPr>
          <w:p w14:paraId="6C44861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5</w:t>
            </w:r>
          </w:p>
        </w:tc>
        <w:tc>
          <w:tcPr>
            <w:tcW w:w="1728" w:type="dxa"/>
          </w:tcPr>
          <w:p w14:paraId="1BD9BA2A"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Update</w:t>
            </w:r>
          </w:p>
        </w:tc>
        <w:tc>
          <w:tcPr>
            <w:tcW w:w="5879" w:type="dxa"/>
          </w:tcPr>
          <w:p w14:paraId="0AC79695" w14:textId="77777777" w:rsidR="003D3FF3" w:rsidRPr="002E5CE2" w:rsidRDefault="00905DD0" w:rsidP="002E5CE2">
            <w:pPr>
              <w:jc w:val="both"/>
              <w:rPr>
                <w:sz w:val="20"/>
                <w:szCs w:val="20"/>
                <w:lang w:val="en-GB"/>
              </w:rPr>
            </w:pPr>
            <w:r w:rsidRPr="002E5CE2">
              <w:rPr>
                <w:sz w:val="20"/>
                <w:szCs w:val="20"/>
                <w:lang w:val="en-GB"/>
              </w:rPr>
              <w:t>2 integers (replaced record id, other fields</w:t>
            </w:r>
            <w:r w:rsidR="0049479F">
              <w:rPr>
                <w:sz w:val="20"/>
                <w:szCs w:val="20"/>
                <w:lang w:val="en-GB"/>
              </w:rPr>
              <w:t>: see 9.2.3</w:t>
            </w:r>
            <w:r w:rsidRPr="002E5CE2">
              <w:rPr>
                <w:sz w:val="20"/>
                <w:szCs w:val="20"/>
                <w:lang w:val="en-GB"/>
              </w:rPr>
              <w:t>), Record</w:t>
            </w:r>
          </w:p>
        </w:tc>
      </w:tr>
      <w:tr w:rsidR="003D3FF3" w:rsidRPr="002E5CE2" w14:paraId="115765C2" w14:textId="77777777" w:rsidTr="004424D4">
        <w:tc>
          <w:tcPr>
            <w:tcW w:w="1006" w:type="dxa"/>
          </w:tcPr>
          <w:p w14:paraId="64183FF4" w14:textId="77777777" w:rsidR="003D3FF3" w:rsidRPr="00F80C10" w:rsidRDefault="003D3FF3" w:rsidP="002E5CE2">
            <w:pPr>
              <w:autoSpaceDE w:val="0"/>
              <w:autoSpaceDN w:val="0"/>
              <w:adjustRightInd w:val="0"/>
              <w:jc w:val="center"/>
              <w:rPr>
                <w:rFonts w:eastAsia="Times New Roman"/>
                <w:i/>
                <w:iCs/>
                <w:sz w:val="20"/>
                <w:szCs w:val="20"/>
                <w:lang w:eastAsia="en-US"/>
              </w:rPr>
            </w:pPr>
            <w:r w:rsidRPr="00F80C10">
              <w:rPr>
                <w:rFonts w:eastAsia="Times New Roman"/>
                <w:i/>
                <w:iCs/>
                <w:sz w:val="20"/>
                <w:szCs w:val="20"/>
                <w:lang w:eastAsia="en-US"/>
              </w:rPr>
              <w:t>6</w:t>
            </w:r>
          </w:p>
        </w:tc>
        <w:tc>
          <w:tcPr>
            <w:tcW w:w="1728" w:type="dxa"/>
          </w:tcPr>
          <w:p w14:paraId="115A5F17" w14:textId="77777777" w:rsidR="003D3FF3" w:rsidRPr="00F80C10" w:rsidRDefault="003D3FF3" w:rsidP="002E5CE2">
            <w:pPr>
              <w:autoSpaceDE w:val="0"/>
              <w:autoSpaceDN w:val="0"/>
              <w:adjustRightInd w:val="0"/>
              <w:rPr>
                <w:rFonts w:eastAsia="Times New Roman"/>
                <w:i/>
                <w:iCs/>
                <w:sz w:val="20"/>
                <w:szCs w:val="20"/>
                <w:lang w:eastAsia="en-US"/>
              </w:rPr>
            </w:pPr>
            <w:r w:rsidRPr="00F80C10">
              <w:rPr>
                <w:rFonts w:eastAsia="Times New Roman"/>
                <w:i/>
                <w:iCs/>
                <w:sz w:val="20"/>
                <w:szCs w:val="20"/>
                <w:lang w:eastAsia="en-US"/>
              </w:rPr>
              <w:t>Change</w:t>
            </w:r>
          </w:p>
        </w:tc>
        <w:tc>
          <w:tcPr>
            <w:tcW w:w="5879" w:type="dxa"/>
          </w:tcPr>
          <w:p w14:paraId="52FEBAF7" w14:textId="1E0F43B6" w:rsidR="003D3FF3" w:rsidRPr="00F80C10" w:rsidRDefault="00905DD0" w:rsidP="004117F3">
            <w:pPr>
              <w:jc w:val="both"/>
              <w:rPr>
                <w:i/>
                <w:iCs/>
                <w:sz w:val="20"/>
                <w:szCs w:val="20"/>
                <w:lang w:val="en-GB"/>
              </w:rPr>
            </w:pPr>
            <w:r w:rsidRPr="00F80C10">
              <w:rPr>
                <w:i/>
                <w:iCs/>
                <w:sz w:val="20"/>
                <w:szCs w:val="20"/>
                <w:lang w:val="en-GB"/>
              </w:rPr>
              <w:t>1 integer (</w:t>
            </w:r>
            <w:r w:rsidR="004117F3" w:rsidRPr="00F80C10">
              <w:rPr>
                <w:i/>
                <w:iCs/>
                <w:sz w:val="20"/>
                <w:szCs w:val="20"/>
                <w:lang w:val="en-GB"/>
              </w:rPr>
              <w:t>object</w:t>
            </w:r>
            <w:r w:rsidRPr="00F80C10">
              <w:rPr>
                <w:i/>
                <w:iCs/>
                <w:sz w:val="20"/>
                <w:szCs w:val="20"/>
                <w:lang w:val="en-GB"/>
              </w:rPr>
              <w:t xml:space="preserve"> id), Table</w:t>
            </w:r>
            <w:r w:rsidR="00F80C10">
              <w:rPr>
                <w:i/>
                <w:iCs/>
                <w:sz w:val="20"/>
                <w:szCs w:val="20"/>
                <w:lang w:val="en-GB"/>
              </w:rPr>
              <w:t xml:space="preserve"> (no longer used)</w:t>
            </w:r>
          </w:p>
        </w:tc>
      </w:tr>
      <w:tr w:rsidR="003D3FF3" w:rsidRPr="002E5CE2" w14:paraId="7C253A6C" w14:textId="77777777" w:rsidTr="004424D4">
        <w:tc>
          <w:tcPr>
            <w:tcW w:w="1006" w:type="dxa"/>
          </w:tcPr>
          <w:p w14:paraId="60E776A7" w14:textId="77777777" w:rsidR="003D3FF3" w:rsidRPr="00147A6B" w:rsidRDefault="003D3FF3"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7</w:t>
            </w:r>
          </w:p>
        </w:tc>
        <w:tc>
          <w:tcPr>
            <w:tcW w:w="1728" w:type="dxa"/>
          </w:tcPr>
          <w:p w14:paraId="2ABFC0D5" w14:textId="77777777" w:rsidR="003D3FF3" w:rsidRPr="00147A6B" w:rsidRDefault="003D3FF3" w:rsidP="002E5CE2">
            <w:pPr>
              <w:autoSpaceDE w:val="0"/>
              <w:autoSpaceDN w:val="0"/>
              <w:adjustRightInd w:val="0"/>
              <w:rPr>
                <w:rFonts w:eastAsia="Times New Roman"/>
                <w:i/>
                <w:sz w:val="20"/>
                <w:szCs w:val="20"/>
                <w:lang w:eastAsia="en-US"/>
              </w:rPr>
            </w:pPr>
            <w:r w:rsidRPr="00147A6B">
              <w:rPr>
                <w:rFonts w:eastAsia="Times New Roman"/>
                <w:i/>
                <w:sz w:val="20"/>
                <w:szCs w:val="20"/>
                <w:lang w:eastAsia="en-US"/>
              </w:rPr>
              <w:t>Alter</w:t>
            </w:r>
          </w:p>
        </w:tc>
        <w:tc>
          <w:tcPr>
            <w:tcW w:w="5879" w:type="dxa"/>
          </w:tcPr>
          <w:p w14:paraId="7D8BED8D" w14:textId="1E4FB690" w:rsidR="003D3FF3" w:rsidRPr="00F14A8A" w:rsidRDefault="00905DD0" w:rsidP="002E5CE2">
            <w:pPr>
              <w:jc w:val="both"/>
              <w:rPr>
                <w:i/>
                <w:sz w:val="20"/>
                <w:szCs w:val="20"/>
                <w:lang w:val="en-GB"/>
              </w:rPr>
            </w:pPr>
            <w:r w:rsidRPr="00147A6B">
              <w:rPr>
                <w:i/>
                <w:sz w:val="20"/>
                <w:szCs w:val="20"/>
                <w:lang w:val="en-GB"/>
              </w:rPr>
              <w:t>1 integer (</w:t>
            </w:r>
            <w:proofErr w:type="spellStart"/>
            <w:r w:rsidR="00A1740F" w:rsidRPr="00147A6B">
              <w:rPr>
                <w:i/>
                <w:sz w:val="20"/>
                <w:szCs w:val="20"/>
                <w:lang w:val="en-GB"/>
              </w:rPr>
              <w:t>prev</w:t>
            </w:r>
            <w:proofErr w:type="spellEnd"/>
            <w:r w:rsidRPr="00147A6B">
              <w:rPr>
                <w:i/>
                <w:sz w:val="20"/>
                <w:szCs w:val="20"/>
                <w:lang w:val="en-GB"/>
              </w:rPr>
              <w:t xml:space="preserve">), </w:t>
            </w:r>
            <w:proofErr w:type="spellStart"/>
            <w:r w:rsidRPr="00147A6B">
              <w:rPr>
                <w:i/>
                <w:sz w:val="20"/>
                <w:szCs w:val="20"/>
                <w:lang w:val="en-GB"/>
              </w:rPr>
              <w:t>Column</w:t>
            </w:r>
            <w:r w:rsidR="004221C5">
              <w:rPr>
                <w:i/>
                <w:sz w:val="20"/>
                <w:szCs w:val="20"/>
                <w:lang w:val="en-GB"/>
              </w:rPr>
              <w:t>.</w:t>
            </w:r>
            <w:r w:rsidR="009A30E6">
              <w:rPr>
                <w:i/>
                <w:sz w:val="20"/>
                <w:szCs w:val="20"/>
                <w:lang w:val="en-GB"/>
              </w:rPr>
              <w:t>Deprecated</w:t>
            </w:r>
            <w:proofErr w:type="spellEnd"/>
            <w:r w:rsidR="009A30E6">
              <w:rPr>
                <w:i/>
                <w:sz w:val="20"/>
                <w:szCs w:val="20"/>
                <w:lang w:val="en-GB"/>
              </w:rPr>
              <w:t xml:space="preserve"> – see Alter3</w:t>
            </w:r>
          </w:p>
        </w:tc>
      </w:tr>
      <w:tr w:rsidR="003D3FF3" w:rsidRPr="002E5CE2" w14:paraId="22ED96C8" w14:textId="77777777" w:rsidTr="004424D4">
        <w:tc>
          <w:tcPr>
            <w:tcW w:w="1006" w:type="dxa"/>
          </w:tcPr>
          <w:p w14:paraId="3B3F3958"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8</w:t>
            </w:r>
          </w:p>
        </w:tc>
        <w:tc>
          <w:tcPr>
            <w:tcW w:w="1728" w:type="dxa"/>
          </w:tcPr>
          <w:p w14:paraId="0387C568"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Drop</w:t>
            </w:r>
          </w:p>
        </w:tc>
        <w:tc>
          <w:tcPr>
            <w:tcW w:w="5879" w:type="dxa"/>
          </w:tcPr>
          <w:p w14:paraId="0AACD17E" w14:textId="77777777" w:rsidR="003D3FF3" w:rsidRPr="002E5CE2" w:rsidRDefault="00905DD0" w:rsidP="002E5CE2">
            <w:pPr>
              <w:jc w:val="both"/>
              <w:rPr>
                <w:sz w:val="20"/>
                <w:szCs w:val="20"/>
                <w:lang w:val="en-GB"/>
              </w:rPr>
            </w:pPr>
            <w:r w:rsidRPr="002E5CE2">
              <w:rPr>
                <w:sz w:val="20"/>
                <w:szCs w:val="20"/>
                <w:lang w:val="en-GB"/>
              </w:rPr>
              <w:t>1 integer (object id)</w:t>
            </w:r>
            <w:r w:rsidR="0000535D" w:rsidRPr="002E5CE2">
              <w:rPr>
                <w:sz w:val="20"/>
                <w:szCs w:val="20"/>
                <w:lang w:val="en-GB"/>
              </w:rPr>
              <w:t>, Physical</w:t>
            </w:r>
          </w:p>
        </w:tc>
      </w:tr>
      <w:tr w:rsidR="003D3FF3" w:rsidRPr="002E5CE2" w14:paraId="33C9E80E" w14:textId="77777777" w:rsidTr="004424D4">
        <w:tc>
          <w:tcPr>
            <w:tcW w:w="1006" w:type="dxa"/>
          </w:tcPr>
          <w:p w14:paraId="0FBE3F7D" w14:textId="77777777" w:rsidR="003D3FF3" w:rsidRPr="00147A6B" w:rsidRDefault="003D3FF3"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9</w:t>
            </w:r>
          </w:p>
        </w:tc>
        <w:tc>
          <w:tcPr>
            <w:tcW w:w="1728" w:type="dxa"/>
          </w:tcPr>
          <w:p w14:paraId="1096672B" w14:textId="77777777" w:rsidR="003D3FF3" w:rsidRPr="00147A6B" w:rsidRDefault="00147A6B" w:rsidP="002E5CE2">
            <w:pPr>
              <w:autoSpaceDE w:val="0"/>
              <w:autoSpaceDN w:val="0"/>
              <w:adjustRightInd w:val="0"/>
              <w:rPr>
                <w:rFonts w:eastAsia="Times New Roman"/>
                <w:i/>
                <w:sz w:val="20"/>
                <w:szCs w:val="20"/>
                <w:lang w:eastAsia="en-US"/>
              </w:rPr>
            </w:pPr>
            <w:r w:rsidRPr="00147A6B">
              <w:rPr>
                <w:rFonts w:eastAsia="Times New Roman"/>
                <w:i/>
                <w:sz w:val="20"/>
                <w:szCs w:val="20"/>
                <w:lang w:eastAsia="en-US"/>
              </w:rPr>
              <w:t>Checkpoint</w:t>
            </w:r>
          </w:p>
        </w:tc>
        <w:tc>
          <w:tcPr>
            <w:tcW w:w="5879" w:type="dxa"/>
          </w:tcPr>
          <w:p w14:paraId="75009E68" w14:textId="77777777" w:rsidR="003D3FF3" w:rsidRPr="00147A6B" w:rsidRDefault="00FB7F4D" w:rsidP="002E5CE2">
            <w:pPr>
              <w:jc w:val="both"/>
              <w:rPr>
                <w:i/>
                <w:sz w:val="20"/>
                <w:szCs w:val="20"/>
                <w:lang w:val="en-GB"/>
              </w:rPr>
            </w:pPr>
            <w:r w:rsidRPr="00147A6B">
              <w:rPr>
                <w:i/>
                <w:sz w:val="20"/>
                <w:szCs w:val="20"/>
                <w:lang w:val="en-GB"/>
              </w:rPr>
              <w:t>(no data)</w:t>
            </w:r>
            <w:r w:rsidR="00B845F3" w:rsidRPr="00147A6B">
              <w:rPr>
                <w:i/>
                <w:sz w:val="20"/>
                <w:szCs w:val="20"/>
                <w:lang w:val="en-GB"/>
              </w:rPr>
              <w:t>, Physical</w:t>
            </w:r>
          </w:p>
        </w:tc>
      </w:tr>
      <w:tr w:rsidR="003D3FF3" w:rsidRPr="002E5CE2" w14:paraId="6A49F38E" w14:textId="77777777" w:rsidTr="004424D4">
        <w:tc>
          <w:tcPr>
            <w:tcW w:w="1006" w:type="dxa"/>
          </w:tcPr>
          <w:p w14:paraId="63D826B1"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10</w:t>
            </w:r>
          </w:p>
        </w:tc>
        <w:tc>
          <w:tcPr>
            <w:tcW w:w="1728" w:type="dxa"/>
          </w:tcPr>
          <w:p w14:paraId="76514AAF"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Delete</w:t>
            </w:r>
          </w:p>
        </w:tc>
        <w:tc>
          <w:tcPr>
            <w:tcW w:w="5879" w:type="dxa"/>
          </w:tcPr>
          <w:p w14:paraId="27AB1B7B" w14:textId="7CB8FF2E" w:rsidR="003D3FF3" w:rsidRPr="002E5CE2" w:rsidRDefault="00DE18CC" w:rsidP="002E5CE2">
            <w:pPr>
              <w:jc w:val="both"/>
              <w:rPr>
                <w:sz w:val="20"/>
                <w:szCs w:val="20"/>
                <w:lang w:val="en-GB"/>
              </w:rPr>
            </w:pPr>
            <w:r w:rsidRPr="002E5CE2">
              <w:rPr>
                <w:sz w:val="20"/>
                <w:szCs w:val="20"/>
                <w:lang w:val="en-GB"/>
              </w:rPr>
              <w:t>1 integer (record id)</w:t>
            </w:r>
            <w:r w:rsidR="0000535D" w:rsidRPr="002E5CE2">
              <w:rPr>
                <w:sz w:val="20"/>
                <w:szCs w:val="20"/>
                <w:lang w:val="en-GB"/>
              </w:rPr>
              <w:t>, Physical</w:t>
            </w:r>
            <w:r w:rsidR="006646BA">
              <w:rPr>
                <w:sz w:val="20"/>
                <w:szCs w:val="20"/>
                <w:lang w:val="en-GB"/>
              </w:rPr>
              <w:t xml:space="preserve"> </w:t>
            </w:r>
            <w:r w:rsidR="006646BA" w:rsidRPr="006646BA">
              <w:rPr>
                <w:i/>
                <w:iCs/>
                <w:sz w:val="20"/>
                <w:szCs w:val="20"/>
                <w:lang w:val="en-GB"/>
              </w:rPr>
              <w:t>Note: deprecated: use Delete</w:t>
            </w:r>
            <w:r w:rsidR="006646BA">
              <w:rPr>
                <w:i/>
                <w:iCs/>
                <w:sz w:val="20"/>
                <w:szCs w:val="20"/>
                <w:lang w:val="en-GB"/>
              </w:rPr>
              <w:t>1</w:t>
            </w:r>
            <w:r w:rsidR="006646BA" w:rsidRPr="006646BA">
              <w:rPr>
                <w:i/>
                <w:iCs/>
                <w:sz w:val="20"/>
                <w:szCs w:val="20"/>
                <w:lang w:val="en-GB"/>
              </w:rPr>
              <w:t xml:space="preserve"> instead</w:t>
            </w:r>
          </w:p>
        </w:tc>
      </w:tr>
      <w:tr w:rsidR="003D3FF3" w:rsidRPr="002E5CE2" w14:paraId="0C749BFB" w14:textId="77777777" w:rsidTr="004424D4">
        <w:tc>
          <w:tcPr>
            <w:tcW w:w="1006" w:type="dxa"/>
          </w:tcPr>
          <w:p w14:paraId="32117F6E"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11</w:t>
            </w:r>
          </w:p>
        </w:tc>
        <w:tc>
          <w:tcPr>
            <w:tcW w:w="1728" w:type="dxa"/>
          </w:tcPr>
          <w:p w14:paraId="64526791"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Edit</w:t>
            </w:r>
          </w:p>
        </w:tc>
        <w:tc>
          <w:tcPr>
            <w:tcW w:w="5879" w:type="dxa"/>
          </w:tcPr>
          <w:p w14:paraId="485BFFE4" w14:textId="77777777" w:rsidR="003D3FF3" w:rsidRPr="002E5CE2" w:rsidRDefault="00DE18CC" w:rsidP="00097522">
            <w:pPr>
              <w:jc w:val="both"/>
              <w:rPr>
                <w:sz w:val="20"/>
                <w:szCs w:val="20"/>
                <w:lang w:val="en-GB"/>
              </w:rPr>
            </w:pPr>
            <w:r w:rsidRPr="002E5CE2">
              <w:rPr>
                <w:sz w:val="20"/>
                <w:szCs w:val="20"/>
                <w:lang w:val="en-GB"/>
              </w:rPr>
              <w:t>1 integer (replaced domain id), Domain</w:t>
            </w:r>
          </w:p>
        </w:tc>
      </w:tr>
      <w:tr w:rsidR="003D3FF3" w:rsidRPr="002E5CE2" w14:paraId="03E6A0B1" w14:textId="77777777" w:rsidTr="004424D4">
        <w:tc>
          <w:tcPr>
            <w:tcW w:w="1006" w:type="dxa"/>
          </w:tcPr>
          <w:p w14:paraId="7090B0F7"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12</w:t>
            </w:r>
          </w:p>
        </w:tc>
        <w:tc>
          <w:tcPr>
            <w:tcW w:w="1728" w:type="dxa"/>
          </w:tcPr>
          <w:p w14:paraId="79E1EA30" w14:textId="79630198" w:rsidR="003D3FF3" w:rsidRPr="002E5CE2" w:rsidRDefault="00AC065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3D3FF3" w:rsidRPr="002E5CE2">
              <w:rPr>
                <w:rFonts w:eastAsia="Times New Roman"/>
                <w:sz w:val="20"/>
                <w:szCs w:val="20"/>
                <w:lang w:eastAsia="en-US"/>
              </w:rPr>
              <w:t>Index</w:t>
            </w:r>
            <w:proofErr w:type="spellEnd"/>
          </w:p>
        </w:tc>
        <w:tc>
          <w:tcPr>
            <w:tcW w:w="5879" w:type="dxa"/>
          </w:tcPr>
          <w:p w14:paraId="6AE23A62" w14:textId="58140829" w:rsidR="003D3FF3" w:rsidRPr="002E5CE2" w:rsidRDefault="00DE18CC" w:rsidP="002E5CE2">
            <w:pPr>
              <w:jc w:val="both"/>
              <w:rPr>
                <w:sz w:val="20"/>
                <w:szCs w:val="20"/>
                <w:lang w:val="en-GB"/>
              </w:rPr>
            </w:pPr>
            <w:r w:rsidRPr="002E5CE2">
              <w:rPr>
                <w:sz w:val="20"/>
                <w:szCs w:val="20"/>
                <w:lang w:val="en-GB"/>
              </w:rPr>
              <w:t xml:space="preserve">1 string (name), 2 integers (table id, </w:t>
            </w:r>
            <w:proofErr w:type="spellStart"/>
            <w:r w:rsidRPr="002E5CE2">
              <w:rPr>
                <w:sz w:val="20"/>
                <w:szCs w:val="20"/>
                <w:lang w:val="en-GB"/>
              </w:rPr>
              <w:t>ncols</w:t>
            </w:r>
            <w:proofErr w:type="spellEnd"/>
            <w:r w:rsidRPr="002E5CE2">
              <w:rPr>
                <w:sz w:val="20"/>
                <w:szCs w:val="20"/>
                <w:lang w:val="en-GB"/>
              </w:rPr>
              <w:t xml:space="preserve">), </w:t>
            </w:r>
            <w:proofErr w:type="spellStart"/>
            <w:r w:rsidRPr="002E5CE2">
              <w:rPr>
                <w:sz w:val="20"/>
                <w:szCs w:val="20"/>
                <w:lang w:val="en-GB"/>
              </w:rPr>
              <w:t>ncols</w:t>
            </w:r>
            <w:proofErr w:type="spellEnd"/>
            <w:r w:rsidRPr="002E5CE2">
              <w:rPr>
                <w:sz w:val="20"/>
                <w:szCs w:val="20"/>
                <w:lang w:val="en-GB"/>
              </w:rPr>
              <w:t xml:space="preserve"> integers (</w:t>
            </w:r>
            <w:r w:rsidR="00AD5CC9">
              <w:rPr>
                <w:sz w:val="20"/>
                <w:szCs w:val="20"/>
                <w:lang w:val="en-GB"/>
              </w:rPr>
              <w:t xml:space="preserve">± </w:t>
            </w:r>
            <w:r w:rsidRPr="002E5CE2">
              <w:rPr>
                <w:sz w:val="20"/>
                <w:szCs w:val="20"/>
                <w:lang w:val="en-GB"/>
              </w:rPr>
              <w:t>column id), 2 integ</w:t>
            </w:r>
            <w:r w:rsidR="0049479F">
              <w:rPr>
                <w:sz w:val="20"/>
                <w:szCs w:val="20"/>
                <w:lang w:val="en-GB"/>
              </w:rPr>
              <w:t>ers (flags, reference</w:t>
            </w:r>
            <w:r w:rsidRPr="002E5CE2">
              <w:rPr>
                <w:sz w:val="20"/>
                <w:szCs w:val="20"/>
                <w:lang w:val="en-GB"/>
              </w:rPr>
              <w:t>), Physical</w:t>
            </w:r>
            <w:r w:rsidR="00AD5CC9">
              <w:rPr>
                <w:sz w:val="20"/>
                <w:szCs w:val="20"/>
                <w:lang w:val="en-GB"/>
              </w:rPr>
              <w:t xml:space="preserve">. </w:t>
            </w:r>
            <w:r w:rsidR="008B1772">
              <w:rPr>
                <w:sz w:val="20"/>
                <w:szCs w:val="20"/>
                <w:lang w:val="en-GB"/>
              </w:rPr>
              <w:t>Used to define reference columns, see 9.2.5.</w:t>
            </w:r>
          </w:p>
        </w:tc>
      </w:tr>
      <w:tr w:rsidR="003D3FF3" w:rsidRPr="002E5CE2" w14:paraId="2A0AE110" w14:textId="77777777" w:rsidTr="004424D4">
        <w:tc>
          <w:tcPr>
            <w:tcW w:w="1006" w:type="dxa"/>
          </w:tcPr>
          <w:p w14:paraId="41AF46BF"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13</w:t>
            </w:r>
          </w:p>
        </w:tc>
        <w:tc>
          <w:tcPr>
            <w:tcW w:w="1728" w:type="dxa"/>
          </w:tcPr>
          <w:p w14:paraId="7C39D9CF"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Modify</w:t>
            </w:r>
          </w:p>
        </w:tc>
        <w:tc>
          <w:tcPr>
            <w:tcW w:w="5879" w:type="dxa"/>
          </w:tcPr>
          <w:p w14:paraId="5265E4E4" w14:textId="77777777" w:rsidR="003D3FF3" w:rsidRPr="002E5CE2" w:rsidRDefault="00DE18CC" w:rsidP="002E5CE2">
            <w:pPr>
              <w:jc w:val="both"/>
              <w:rPr>
                <w:sz w:val="20"/>
                <w:szCs w:val="20"/>
                <w:lang w:val="en-GB"/>
              </w:rPr>
            </w:pPr>
            <w:r w:rsidRPr="002E5CE2">
              <w:rPr>
                <w:sz w:val="20"/>
                <w:szCs w:val="20"/>
                <w:lang w:val="en-GB"/>
              </w:rPr>
              <w:t xml:space="preserve">1 integer (replaced </w:t>
            </w:r>
            <w:r w:rsidR="004B02B6" w:rsidRPr="002E5CE2">
              <w:rPr>
                <w:sz w:val="20"/>
                <w:szCs w:val="20"/>
                <w:lang w:val="en-GB"/>
              </w:rPr>
              <w:t>id), 2 strings (name, body)</w:t>
            </w:r>
            <w:r w:rsidR="00B845F3">
              <w:rPr>
                <w:sz w:val="20"/>
                <w:szCs w:val="20"/>
                <w:lang w:val="en-GB"/>
              </w:rPr>
              <w:t>, Physical</w:t>
            </w:r>
          </w:p>
        </w:tc>
      </w:tr>
      <w:tr w:rsidR="003D3FF3" w:rsidRPr="002E5CE2" w14:paraId="299D1881" w14:textId="77777777" w:rsidTr="004424D4">
        <w:tc>
          <w:tcPr>
            <w:tcW w:w="1006" w:type="dxa"/>
          </w:tcPr>
          <w:p w14:paraId="7E68DB4E"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lastRenderedPageBreak/>
              <w:t>14</w:t>
            </w:r>
          </w:p>
        </w:tc>
        <w:tc>
          <w:tcPr>
            <w:tcW w:w="1728" w:type="dxa"/>
          </w:tcPr>
          <w:p w14:paraId="17B23DE5" w14:textId="4C77A9CE" w:rsidR="003D3FF3" w:rsidRPr="002E5CE2" w:rsidRDefault="00F62220"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3D3FF3" w:rsidRPr="002E5CE2">
              <w:rPr>
                <w:rFonts w:eastAsia="Times New Roman"/>
                <w:sz w:val="20"/>
                <w:szCs w:val="20"/>
                <w:lang w:eastAsia="en-US"/>
              </w:rPr>
              <w:t>Domain</w:t>
            </w:r>
            <w:proofErr w:type="spellEnd"/>
          </w:p>
        </w:tc>
        <w:tc>
          <w:tcPr>
            <w:tcW w:w="5879" w:type="dxa"/>
          </w:tcPr>
          <w:p w14:paraId="2BFD25BA" w14:textId="20B959CA" w:rsidR="003D3FF3" w:rsidRPr="002E5CE2" w:rsidRDefault="00DE18CC" w:rsidP="00E645E0">
            <w:pPr>
              <w:jc w:val="both"/>
              <w:rPr>
                <w:sz w:val="20"/>
                <w:szCs w:val="20"/>
                <w:lang w:val="en-GB"/>
              </w:rPr>
            </w:pPr>
            <w:r w:rsidRPr="002E5CE2">
              <w:rPr>
                <w:sz w:val="20"/>
                <w:szCs w:val="20"/>
                <w:lang w:val="en-GB"/>
              </w:rPr>
              <w:t>1 string (name), 3 integers (</w:t>
            </w:r>
            <w:proofErr w:type="spellStart"/>
            <w:r w:rsidRPr="002E5CE2">
              <w:rPr>
                <w:sz w:val="20"/>
                <w:szCs w:val="20"/>
                <w:lang w:val="en-GB"/>
              </w:rPr>
              <w:t>dataT</w:t>
            </w:r>
            <w:r w:rsidR="0049479F">
              <w:rPr>
                <w:sz w:val="20"/>
                <w:szCs w:val="20"/>
                <w:lang w:val="en-GB"/>
              </w:rPr>
              <w:t>ype</w:t>
            </w:r>
            <w:proofErr w:type="spellEnd"/>
            <w:r w:rsidR="0049479F">
              <w:rPr>
                <w:sz w:val="20"/>
                <w:szCs w:val="20"/>
                <w:lang w:val="en-GB"/>
              </w:rPr>
              <w:t>: see 9.2.1</w:t>
            </w:r>
            <w:r w:rsidR="00DC1342">
              <w:rPr>
                <w:sz w:val="20"/>
                <w:szCs w:val="20"/>
                <w:lang w:val="en-GB"/>
              </w:rPr>
              <w:t xml:space="preserve">, </w:t>
            </w:r>
            <w:proofErr w:type="spellStart"/>
            <w:r w:rsidR="00DC1342">
              <w:rPr>
                <w:sz w:val="20"/>
                <w:szCs w:val="20"/>
                <w:lang w:val="en-GB"/>
              </w:rPr>
              <w:t>dataLength</w:t>
            </w:r>
            <w:proofErr w:type="spellEnd"/>
            <w:r w:rsidR="00DC1342">
              <w:rPr>
                <w:sz w:val="20"/>
                <w:szCs w:val="20"/>
                <w:lang w:val="en-GB"/>
              </w:rPr>
              <w:t>, scale</w:t>
            </w:r>
            <w:r w:rsidR="004B02B6" w:rsidRPr="002E5CE2">
              <w:rPr>
                <w:sz w:val="20"/>
                <w:szCs w:val="20"/>
                <w:lang w:val="en-GB"/>
              </w:rPr>
              <w:t>), 3</w:t>
            </w:r>
            <w:r w:rsidRPr="002E5CE2">
              <w:rPr>
                <w:sz w:val="20"/>
                <w:szCs w:val="20"/>
                <w:lang w:val="en-GB"/>
              </w:rPr>
              <w:t xml:space="preserve"> string</w:t>
            </w:r>
            <w:r w:rsidR="004B02B6" w:rsidRPr="002E5CE2">
              <w:rPr>
                <w:sz w:val="20"/>
                <w:szCs w:val="20"/>
                <w:lang w:val="en-GB"/>
              </w:rPr>
              <w:t>s</w:t>
            </w:r>
            <w:r w:rsidRPr="002E5CE2">
              <w:rPr>
                <w:sz w:val="20"/>
                <w:szCs w:val="20"/>
                <w:lang w:val="en-GB"/>
              </w:rPr>
              <w:t xml:space="preserve"> (charset</w:t>
            </w:r>
            <w:r w:rsidR="004B02B6" w:rsidRPr="002E5CE2">
              <w:rPr>
                <w:sz w:val="20"/>
                <w:szCs w:val="20"/>
                <w:lang w:val="en-GB"/>
              </w:rPr>
              <w:t xml:space="preserve">, </w:t>
            </w:r>
            <w:r w:rsidR="00D16A36" w:rsidRPr="002E5CE2">
              <w:rPr>
                <w:sz w:val="20"/>
                <w:szCs w:val="20"/>
                <w:lang w:val="en-GB"/>
              </w:rPr>
              <w:t>collate</w:t>
            </w:r>
            <w:r w:rsidR="004B02B6" w:rsidRPr="002E5CE2">
              <w:rPr>
                <w:sz w:val="20"/>
                <w:szCs w:val="20"/>
                <w:lang w:val="en-GB"/>
              </w:rPr>
              <w:t>, default</w:t>
            </w:r>
            <w:r w:rsidR="00D16A36" w:rsidRPr="002E5CE2">
              <w:rPr>
                <w:sz w:val="20"/>
                <w:szCs w:val="20"/>
                <w:lang w:val="en-GB"/>
              </w:rPr>
              <w:t>), 1 integer (</w:t>
            </w:r>
            <w:r w:rsidR="00E645E0">
              <w:rPr>
                <w:sz w:val="20"/>
                <w:szCs w:val="20"/>
                <w:lang w:val="en-GB"/>
              </w:rPr>
              <w:t>element d</w:t>
            </w:r>
            <w:r w:rsidR="004B340F">
              <w:rPr>
                <w:sz w:val="20"/>
                <w:szCs w:val="20"/>
                <w:lang w:val="en-GB"/>
              </w:rPr>
              <w:t>o</w:t>
            </w:r>
            <w:r w:rsidR="00E645E0">
              <w:rPr>
                <w:sz w:val="20"/>
                <w:szCs w:val="20"/>
                <w:lang w:val="en-GB"/>
              </w:rPr>
              <w:t xml:space="preserve">main or </w:t>
            </w:r>
            <w:r w:rsidR="00D16A36" w:rsidRPr="002E5CE2">
              <w:rPr>
                <w:sz w:val="20"/>
                <w:szCs w:val="20"/>
                <w:lang w:val="en-GB"/>
              </w:rPr>
              <w:t xml:space="preserve">table id), </w:t>
            </w:r>
            <w:r w:rsidRPr="002E5CE2">
              <w:rPr>
                <w:sz w:val="20"/>
                <w:szCs w:val="20"/>
                <w:lang w:val="en-GB"/>
              </w:rPr>
              <w:t>Physical</w:t>
            </w:r>
          </w:p>
        </w:tc>
      </w:tr>
      <w:tr w:rsidR="003D3FF3" w:rsidRPr="002E5CE2" w14:paraId="7F2B1C3A" w14:textId="77777777" w:rsidTr="004424D4">
        <w:tc>
          <w:tcPr>
            <w:tcW w:w="1006" w:type="dxa"/>
          </w:tcPr>
          <w:p w14:paraId="0AC1CEB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15</w:t>
            </w:r>
          </w:p>
        </w:tc>
        <w:tc>
          <w:tcPr>
            <w:tcW w:w="1728" w:type="dxa"/>
          </w:tcPr>
          <w:p w14:paraId="48248272" w14:textId="198D96A5" w:rsidR="003D3FF3" w:rsidRPr="002E5CE2" w:rsidRDefault="00AC065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3D3FF3" w:rsidRPr="002E5CE2">
              <w:rPr>
                <w:rFonts w:eastAsia="Times New Roman"/>
                <w:sz w:val="20"/>
                <w:szCs w:val="20"/>
                <w:lang w:eastAsia="en-US"/>
              </w:rPr>
              <w:t>Check</w:t>
            </w:r>
            <w:proofErr w:type="spellEnd"/>
          </w:p>
        </w:tc>
        <w:tc>
          <w:tcPr>
            <w:tcW w:w="5879" w:type="dxa"/>
          </w:tcPr>
          <w:p w14:paraId="3BAD3731" w14:textId="77777777" w:rsidR="003D3FF3" w:rsidRPr="002E5CE2" w:rsidRDefault="00DE18CC" w:rsidP="002E5CE2">
            <w:pPr>
              <w:jc w:val="both"/>
              <w:rPr>
                <w:sz w:val="20"/>
                <w:szCs w:val="20"/>
                <w:lang w:val="en-GB"/>
              </w:rPr>
            </w:pPr>
            <w:r w:rsidRPr="002E5CE2">
              <w:rPr>
                <w:sz w:val="20"/>
                <w:szCs w:val="20"/>
                <w:lang w:val="en-GB"/>
              </w:rPr>
              <w:t>1 integer (object id), 2 string (name, check source), Physical</w:t>
            </w:r>
          </w:p>
        </w:tc>
      </w:tr>
      <w:tr w:rsidR="003D3FF3" w:rsidRPr="002E5CE2" w14:paraId="5AB7E8AB" w14:textId="77777777" w:rsidTr="004424D4">
        <w:tc>
          <w:tcPr>
            <w:tcW w:w="1006" w:type="dxa"/>
          </w:tcPr>
          <w:p w14:paraId="33E6DD93"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16</w:t>
            </w:r>
          </w:p>
        </w:tc>
        <w:tc>
          <w:tcPr>
            <w:tcW w:w="1728" w:type="dxa"/>
          </w:tcPr>
          <w:p w14:paraId="3ACF17A9" w14:textId="377BD027" w:rsidR="003D3FF3" w:rsidRPr="002E5CE2" w:rsidRDefault="00AC065C" w:rsidP="00440D9F">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3D3FF3" w:rsidRPr="002E5CE2">
              <w:rPr>
                <w:rFonts w:eastAsia="Times New Roman"/>
                <w:sz w:val="20"/>
                <w:szCs w:val="20"/>
                <w:lang w:eastAsia="en-US"/>
              </w:rPr>
              <w:t>Procedure</w:t>
            </w:r>
            <w:proofErr w:type="spellEnd"/>
            <w:r w:rsidR="00C827F1">
              <w:rPr>
                <w:rFonts w:eastAsia="Times New Roman"/>
                <w:sz w:val="20"/>
                <w:szCs w:val="20"/>
                <w:lang w:eastAsia="en-US"/>
              </w:rPr>
              <w:t xml:space="preserve"> </w:t>
            </w:r>
          </w:p>
        </w:tc>
        <w:tc>
          <w:tcPr>
            <w:tcW w:w="5879" w:type="dxa"/>
          </w:tcPr>
          <w:p w14:paraId="35CB7E45" w14:textId="23ED4142" w:rsidR="003D3FF3" w:rsidRPr="00440D9F" w:rsidRDefault="00EA0FE9" w:rsidP="00440D9F">
            <w:pPr>
              <w:jc w:val="both"/>
              <w:rPr>
                <w:i/>
                <w:sz w:val="20"/>
                <w:szCs w:val="20"/>
                <w:lang w:val="en-GB"/>
              </w:rPr>
            </w:pPr>
            <w:r>
              <w:rPr>
                <w:sz w:val="20"/>
                <w:szCs w:val="20"/>
                <w:lang w:val="en-GB"/>
              </w:rPr>
              <w:t>1 string</w:t>
            </w:r>
            <w:r w:rsidR="00644160">
              <w:rPr>
                <w:sz w:val="20"/>
                <w:szCs w:val="20"/>
                <w:lang w:val="en-GB"/>
              </w:rPr>
              <w:t xml:space="preserve">, </w:t>
            </w:r>
            <w:r w:rsidR="00C827F1">
              <w:rPr>
                <w:sz w:val="20"/>
                <w:szCs w:val="20"/>
                <w:lang w:val="en-GB"/>
              </w:rPr>
              <w:t>1</w:t>
            </w:r>
            <w:r>
              <w:rPr>
                <w:sz w:val="20"/>
                <w:szCs w:val="20"/>
                <w:lang w:val="en-GB"/>
              </w:rPr>
              <w:t xml:space="preserve"> int</w:t>
            </w:r>
            <w:r w:rsidR="00C827F1">
              <w:rPr>
                <w:sz w:val="20"/>
                <w:szCs w:val="20"/>
                <w:lang w:val="en-GB"/>
              </w:rPr>
              <w:t>eger</w:t>
            </w:r>
            <w:r>
              <w:rPr>
                <w:sz w:val="20"/>
                <w:szCs w:val="20"/>
                <w:lang w:val="en-GB"/>
              </w:rPr>
              <w:t>, 1 string</w:t>
            </w:r>
            <w:r w:rsidR="00DE18CC" w:rsidRPr="002E5CE2">
              <w:rPr>
                <w:sz w:val="20"/>
                <w:szCs w:val="20"/>
                <w:lang w:val="en-GB"/>
              </w:rPr>
              <w:t xml:space="preserve"> (name, </w:t>
            </w:r>
            <w:r>
              <w:rPr>
                <w:sz w:val="20"/>
                <w:szCs w:val="20"/>
                <w:lang w:val="en-GB"/>
              </w:rPr>
              <w:t xml:space="preserve">arity, </w:t>
            </w:r>
            <w:r w:rsidR="00DE18CC" w:rsidRPr="002E5CE2">
              <w:rPr>
                <w:sz w:val="20"/>
                <w:szCs w:val="20"/>
                <w:lang w:val="en-GB"/>
              </w:rPr>
              <w:t>proc source), Physical</w:t>
            </w:r>
            <w:r w:rsidR="00440D9F">
              <w:rPr>
                <w:sz w:val="20"/>
                <w:szCs w:val="20"/>
                <w:lang w:val="en-GB"/>
              </w:rPr>
              <w:t xml:space="preserve"> - </w:t>
            </w:r>
            <w:r w:rsidR="00440D9F">
              <w:rPr>
                <w:i/>
                <w:sz w:val="20"/>
                <w:szCs w:val="20"/>
                <w:lang w:val="en-GB"/>
              </w:rPr>
              <w:t xml:space="preserve">deprecated: see </w:t>
            </w:r>
            <w:r w:rsidR="00AC065C">
              <w:rPr>
                <w:i/>
                <w:sz w:val="20"/>
                <w:szCs w:val="20"/>
                <w:lang w:val="en-GB"/>
              </w:rPr>
              <w:t>P</w:t>
            </w:r>
            <w:r w:rsidR="00440D9F">
              <w:rPr>
                <w:i/>
                <w:sz w:val="20"/>
                <w:szCs w:val="20"/>
                <w:lang w:val="en-GB"/>
              </w:rPr>
              <w:t>Procedure2</w:t>
            </w:r>
          </w:p>
        </w:tc>
      </w:tr>
      <w:tr w:rsidR="003D3FF3" w:rsidRPr="002E5CE2" w14:paraId="5A7C61FE" w14:textId="77777777" w:rsidTr="004424D4">
        <w:tc>
          <w:tcPr>
            <w:tcW w:w="1006" w:type="dxa"/>
          </w:tcPr>
          <w:p w14:paraId="5C65CC86"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17</w:t>
            </w:r>
          </w:p>
        </w:tc>
        <w:tc>
          <w:tcPr>
            <w:tcW w:w="1728" w:type="dxa"/>
          </w:tcPr>
          <w:p w14:paraId="486419CE" w14:textId="67D8EBCA" w:rsidR="003D3FF3" w:rsidRPr="002E5CE2" w:rsidRDefault="00AC065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3D3FF3" w:rsidRPr="002E5CE2">
              <w:rPr>
                <w:rFonts w:eastAsia="Times New Roman"/>
                <w:sz w:val="20"/>
                <w:szCs w:val="20"/>
                <w:lang w:eastAsia="en-US"/>
              </w:rPr>
              <w:t>Trigger</w:t>
            </w:r>
            <w:proofErr w:type="spellEnd"/>
          </w:p>
        </w:tc>
        <w:tc>
          <w:tcPr>
            <w:tcW w:w="5879" w:type="dxa"/>
          </w:tcPr>
          <w:p w14:paraId="433EC79B" w14:textId="4B8415AE" w:rsidR="003D3FF3" w:rsidRPr="002E5CE2" w:rsidRDefault="00DE18CC" w:rsidP="002E5CE2">
            <w:pPr>
              <w:jc w:val="both"/>
              <w:rPr>
                <w:sz w:val="20"/>
                <w:szCs w:val="20"/>
                <w:lang w:val="en-GB"/>
              </w:rPr>
            </w:pPr>
            <w:r w:rsidRPr="002E5CE2">
              <w:rPr>
                <w:sz w:val="20"/>
                <w:szCs w:val="20"/>
                <w:lang w:val="en-GB"/>
              </w:rPr>
              <w:t>1 string (name), 3 integers (table id,</w:t>
            </w:r>
            <w:r w:rsidR="00B02C45" w:rsidRPr="002E5CE2">
              <w:rPr>
                <w:sz w:val="20"/>
                <w:szCs w:val="20"/>
                <w:lang w:val="en-GB"/>
              </w:rPr>
              <w:t xml:space="preserve"> </w:t>
            </w:r>
            <w:proofErr w:type="spellStart"/>
            <w:r w:rsidR="0049479F">
              <w:rPr>
                <w:sz w:val="20"/>
                <w:szCs w:val="20"/>
                <w:lang w:val="en-GB"/>
              </w:rPr>
              <w:t>triggertype</w:t>
            </w:r>
            <w:proofErr w:type="spellEnd"/>
            <w:r w:rsidR="0049479F">
              <w:rPr>
                <w:sz w:val="20"/>
                <w:szCs w:val="20"/>
                <w:lang w:val="en-GB"/>
              </w:rPr>
              <w:t>, position, see 9.2.8</w:t>
            </w:r>
            <w:r w:rsidRPr="002E5CE2">
              <w:rPr>
                <w:sz w:val="20"/>
                <w:szCs w:val="20"/>
                <w:lang w:val="en-GB"/>
              </w:rPr>
              <w:t xml:space="preserve">), 1 </w:t>
            </w:r>
            <w:r w:rsidR="00DA1826">
              <w:rPr>
                <w:sz w:val="20"/>
                <w:szCs w:val="20"/>
                <w:lang w:val="en-GB"/>
              </w:rPr>
              <w:t>string</w:t>
            </w:r>
            <w:r w:rsidRPr="002E5CE2">
              <w:rPr>
                <w:sz w:val="20"/>
                <w:szCs w:val="20"/>
                <w:lang w:val="en-GB"/>
              </w:rPr>
              <w:t xml:space="preserve"> (def</w:t>
            </w:r>
            <w:r w:rsidR="00DA1826">
              <w:rPr>
                <w:sz w:val="20"/>
                <w:szCs w:val="20"/>
                <w:lang w:val="en-GB"/>
              </w:rPr>
              <w:t>inition</w:t>
            </w:r>
            <w:r w:rsidRPr="002E5CE2">
              <w:rPr>
                <w:sz w:val="20"/>
                <w:szCs w:val="20"/>
                <w:lang w:val="en-GB"/>
              </w:rPr>
              <w:t>), Physical</w:t>
            </w:r>
          </w:p>
        </w:tc>
      </w:tr>
      <w:tr w:rsidR="003D3FF3" w:rsidRPr="002E5CE2" w14:paraId="0DC91E9E" w14:textId="77777777" w:rsidTr="004424D4">
        <w:tc>
          <w:tcPr>
            <w:tcW w:w="1006" w:type="dxa"/>
          </w:tcPr>
          <w:p w14:paraId="70C8418F"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18</w:t>
            </w:r>
          </w:p>
        </w:tc>
        <w:tc>
          <w:tcPr>
            <w:tcW w:w="1728" w:type="dxa"/>
          </w:tcPr>
          <w:p w14:paraId="4D88078E" w14:textId="07DA98E6" w:rsidR="003D3FF3" w:rsidRPr="002E5CE2" w:rsidRDefault="00AC065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3D3FF3" w:rsidRPr="002E5CE2">
              <w:rPr>
                <w:rFonts w:eastAsia="Times New Roman"/>
                <w:sz w:val="20"/>
                <w:szCs w:val="20"/>
                <w:lang w:eastAsia="en-US"/>
              </w:rPr>
              <w:t>View</w:t>
            </w:r>
            <w:proofErr w:type="spellEnd"/>
          </w:p>
        </w:tc>
        <w:tc>
          <w:tcPr>
            <w:tcW w:w="5879" w:type="dxa"/>
          </w:tcPr>
          <w:p w14:paraId="7696AF1F" w14:textId="77777777" w:rsidR="003D3FF3" w:rsidRPr="002E5CE2" w:rsidRDefault="008C2AF6" w:rsidP="002E5CE2">
            <w:pPr>
              <w:jc w:val="both"/>
              <w:rPr>
                <w:sz w:val="20"/>
                <w:szCs w:val="20"/>
                <w:lang w:val="en-GB"/>
              </w:rPr>
            </w:pPr>
            <w:r w:rsidRPr="002E5CE2">
              <w:rPr>
                <w:sz w:val="20"/>
                <w:szCs w:val="20"/>
                <w:lang w:val="en-GB"/>
              </w:rPr>
              <w:t xml:space="preserve">2 strings (name, view source), Physical </w:t>
            </w:r>
          </w:p>
        </w:tc>
      </w:tr>
      <w:tr w:rsidR="003D3FF3" w:rsidRPr="002E5CE2" w14:paraId="618F6AB1" w14:textId="77777777" w:rsidTr="004424D4">
        <w:tc>
          <w:tcPr>
            <w:tcW w:w="1006" w:type="dxa"/>
          </w:tcPr>
          <w:p w14:paraId="77A84BAB"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19</w:t>
            </w:r>
          </w:p>
        </w:tc>
        <w:tc>
          <w:tcPr>
            <w:tcW w:w="1728" w:type="dxa"/>
          </w:tcPr>
          <w:p w14:paraId="0E6BC8C6" w14:textId="68287456" w:rsidR="003D3FF3" w:rsidRPr="002E5CE2" w:rsidRDefault="00AC065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3D3FF3" w:rsidRPr="002E5CE2">
              <w:rPr>
                <w:rFonts w:eastAsia="Times New Roman"/>
                <w:sz w:val="20"/>
                <w:szCs w:val="20"/>
                <w:lang w:eastAsia="en-US"/>
              </w:rPr>
              <w:t>User</w:t>
            </w:r>
            <w:proofErr w:type="spellEnd"/>
          </w:p>
        </w:tc>
        <w:tc>
          <w:tcPr>
            <w:tcW w:w="5879" w:type="dxa"/>
          </w:tcPr>
          <w:p w14:paraId="58020BE6" w14:textId="77777777" w:rsidR="003D3FF3" w:rsidRPr="002E5CE2" w:rsidRDefault="008C2AF6" w:rsidP="002E5CE2">
            <w:pPr>
              <w:jc w:val="both"/>
              <w:rPr>
                <w:sz w:val="20"/>
                <w:szCs w:val="20"/>
                <w:lang w:val="en-GB"/>
              </w:rPr>
            </w:pPr>
            <w:r w:rsidRPr="002E5CE2">
              <w:rPr>
                <w:sz w:val="20"/>
                <w:szCs w:val="20"/>
                <w:lang w:val="en-GB"/>
              </w:rPr>
              <w:t>1 string (name), Physical</w:t>
            </w:r>
          </w:p>
        </w:tc>
      </w:tr>
      <w:tr w:rsidR="003D3FF3" w:rsidRPr="002E5CE2" w14:paraId="3D54DEAC" w14:textId="77777777" w:rsidTr="004424D4">
        <w:tc>
          <w:tcPr>
            <w:tcW w:w="1006" w:type="dxa"/>
          </w:tcPr>
          <w:p w14:paraId="55FCF6F8"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20</w:t>
            </w:r>
          </w:p>
        </w:tc>
        <w:tc>
          <w:tcPr>
            <w:tcW w:w="1728" w:type="dxa"/>
          </w:tcPr>
          <w:p w14:paraId="649B6CCC" w14:textId="7303FDB3" w:rsidR="003D3FF3" w:rsidRPr="002E5CE2" w:rsidRDefault="00AC065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3D3FF3" w:rsidRPr="002E5CE2">
              <w:rPr>
                <w:rFonts w:eastAsia="Times New Roman"/>
                <w:sz w:val="20"/>
                <w:szCs w:val="20"/>
                <w:lang w:eastAsia="en-US"/>
              </w:rPr>
              <w:t>Transaction</w:t>
            </w:r>
            <w:proofErr w:type="spellEnd"/>
          </w:p>
        </w:tc>
        <w:tc>
          <w:tcPr>
            <w:tcW w:w="5879" w:type="dxa"/>
          </w:tcPr>
          <w:p w14:paraId="39A9ACBF" w14:textId="77777777" w:rsidR="003D3FF3" w:rsidRPr="002E5CE2" w:rsidRDefault="008C2AF6" w:rsidP="00D31938">
            <w:pPr>
              <w:jc w:val="both"/>
              <w:rPr>
                <w:sz w:val="20"/>
                <w:szCs w:val="20"/>
                <w:lang w:val="en-GB"/>
              </w:rPr>
            </w:pPr>
            <w:r w:rsidRPr="002E5CE2">
              <w:rPr>
                <w:sz w:val="20"/>
                <w:szCs w:val="20"/>
                <w:lang w:val="en-GB"/>
              </w:rPr>
              <w:t>4 integers (</w:t>
            </w:r>
            <w:proofErr w:type="spellStart"/>
            <w:r w:rsidRPr="002E5CE2">
              <w:rPr>
                <w:sz w:val="20"/>
                <w:szCs w:val="20"/>
                <w:lang w:val="en-GB"/>
              </w:rPr>
              <w:t>nrecs</w:t>
            </w:r>
            <w:proofErr w:type="spellEnd"/>
            <w:r w:rsidRPr="002E5CE2">
              <w:rPr>
                <w:sz w:val="20"/>
                <w:szCs w:val="20"/>
                <w:lang w:val="en-GB"/>
              </w:rPr>
              <w:t xml:space="preserve">, </w:t>
            </w:r>
            <w:r w:rsidR="00D31938">
              <w:rPr>
                <w:sz w:val="20"/>
                <w:szCs w:val="20"/>
                <w:lang w:val="en-GB"/>
              </w:rPr>
              <w:t>role</w:t>
            </w:r>
            <w:r w:rsidRPr="002E5CE2">
              <w:rPr>
                <w:sz w:val="20"/>
                <w:szCs w:val="20"/>
                <w:lang w:val="en-GB"/>
              </w:rPr>
              <w:t xml:space="preserve"> id, user id, time)</w:t>
            </w:r>
          </w:p>
        </w:tc>
      </w:tr>
      <w:tr w:rsidR="003D3FF3" w:rsidRPr="002E5CE2" w14:paraId="4A7D9EFB" w14:textId="77777777" w:rsidTr="004424D4">
        <w:tc>
          <w:tcPr>
            <w:tcW w:w="1006" w:type="dxa"/>
          </w:tcPr>
          <w:p w14:paraId="7BEF4AAA"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21</w:t>
            </w:r>
          </w:p>
        </w:tc>
        <w:tc>
          <w:tcPr>
            <w:tcW w:w="1728" w:type="dxa"/>
          </w:tcPr>
          <w:p w14:paraId="26106853"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Grant</w:t>
            </w:r>
          </w:p>
        </w:tc>
        <w:tc>
          <w:tcPr>
            <w:tcW w:w="5879" w:type="dxa"/>
          </w:tcPr>
          <w:p w14:paraId="5E7F08B3" w14:textId="77777777" w:rsidR="003D3FF3" w:rsidRPr="002E5CE2" w:rsidRDefault="0049479F" w:rsidP="002E5CE2">
            <w:pPr>
              <w:jc w:val="both"/>
              <w:rPr>
                <w:sz w:val="20"/>
                <w:szCs w:val="20"/>
                <w:lang w:val="en-GB"/>
              </w:rPr>
            </w:pPr>
            <w:r>
              <w:rPr>
                <w:sz w:val="20"/>
                <w:szCs w:val="20"/>
                <w:lang w:val="en-GB"/>
              </w:rPr>
              <w:t>3 integers (privilege, see 9.2.7</w:t>
            </w:r>
            <w:r w:rsidR="008C2AF6" w:rsidRPr="002E5CE2">
              <w:rPr>
                <w:sz w:val="20"/>
                <w:szCs w:val="20"/>
                <w:lang w:val="en-GB"/>
              </w:rPr>
              <w:t>, object id, grantee id), Physical</w:t>
            </w:r>
          </w:p>
        </w:tc>
      </w:tr>
      <w:tr w:rsidR="003D3FF3" w:rsidRPr="002E5CE2" w14:paraId="5151BCC1" w14:textId="77777777" w:rsidTr="004424D4">
        <w:tc>
          <w:tcPr>
            <w:tcW w:w="1006" w:type="dxa"/>
          </w:tcPr>
          <w:p w14:paraId="5048E8DC"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22</w:t>
            </w:r>
          </w:p>
        </w:tc>
        <w:tc>
          <w:tcPr>
            <w:tcW w:w="1728" w:type="dxa"/>
          </w:tcPr>
          <w:p w14:paraId="181A2C6C"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Revoke</w:t>
            </w:r>
          </w:p>
        </w:tc>
        <w:tc>
          <w:tcPr>
            <w:tcW w:w="5879" w:type="dxa"/>
          </w:tcPr>
          <w:p w14:paraId="3F26DF4F" w14:textId="77777777" w:rsidR="003D3FF3" w:rsidRPr="002E5CE2" w:rsidRDefault="008C2AF6" w:rsidP="002E5CE2">
            <w:pPr>
              <w:jc w:val="both"/>
              <w:rPr>
                <w:sz w:val="20"/>
                <w:szCs w:val="20"/>
                <w:lang w:val="en-GB"/>
              </w:rPr>
            </w:pPr>
            <w:r w:rsidRPr="002E5CE2">
              <w:rPr>
                <w:sz w:val="20"/>
                <w:szCs w:val="20"/>
                <w:lang w:val="en-GB"/>
              </w:rPr>
              <w:t>Grant</w:t>
            </w:r>
          </w:p>
        </w:tc>
      </w:tr>
      <w:tr w:rsidR="003D3FF3" w:rsidRPr="002E5CE2" w14:paraId="38CBE2C0" w14:textId="77777777" w:rsidTr="004424D4">
        <w:tc>
          <w:tcPr>
            <w:tcW w:w="1006" w:type="dxa"/>
          </w:tcPr>
          <w:p w14:paraId="47C316E6" w14:textId="77777777" w:rsidR="003D3FF3" w:rsidRPr="002E5CE2" w:rsidRDefault="003D3FF3"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23</w:t>
            </w:r>
          </w:p>
        </w:tc>
        <w:tc>
          <w:tcPr>
            <w:tcW w:w="1728" w:type="dxa"/>
          </w:tcPr>
          <w:p w14:paraId="225246C7" w14:textId="7B28C2E5" w:rsidR="003D3FF3" w:rsidRPr="002E5CE2" w:rsidRDefault="00AC065C" w:rsidP="002E5CE2">
            <w:pPr>
              <w:autoSpaceDE w:val="0"/>
              <w:autoSpaceDN w:val="0"/>
              <w:adjustRightInd w:val="0"/>
              <w:rPr>
                <w:rFonts w:eastAsia="Times New Roman"/>
                <w:sz w:val="20"/>
                <w:szCs w:val="20"/>
                <w:lang w:eastAsia="en-US"/>
              </w:rPr>
            </w:pPr>
            <w:r>
              <w:rPr>
                <w:rFonts w:eastAsia="Times New Roman"/>
                <w:sz w:val="20"/>
                <w:szCs w:val="20"/>
                <w:lang w:eastAsia="en-US"/>
              </w:rPr>
              <w:t>P</w:t>
            </w:r>
            <w:r w:rsidR="003D3FF3" w:rsidRPr="002E5CE2">
              <w:rPr>
                <w:rFonts w:eastAsia="Times New Roman"/>
                <w:sz w:val="20"/>
                <w:szCs w:val="20"/>
                <w:lang w:eastAsia="en-US"/>
              </w:rPr>
              <w:t>Role</w:t>
            </w:r>
            <w:r w:rsidR="00AB1204">
              <w:rPr>
                <w:rFonts w:eastAsia="Times New Roman"/>
                <w:sz w:val="20"/>
                <w:szCs w:val="20"/>
                <w:lang w:eastAsia="en-US"/>
              </w:rPr>
              <w:t>1</w:t>
            </w:r>
          </w:p>
        </w:tc>
        <w:tc>
          <w:tcPr>
            <w:tcW w:w="5879" w:type="dxa"/>
          </w:tcPr>
          <w:p w14:paraId="4972163C" w14:textId="77777777" w:rsidR="003D3FF3" w:rsidRPr="002E5CE2" w:rsidRDefault="008C2AF6" w:rsidP="002E5CE2">
            <w:pPr>
              <w:jc w:val="both"/>
              <w:rPr>
                <w:sz w:val="20"/>
                <w:szCs w:val="20"/>
                <w:lang w:val="en-GB"/>
              </w:rPr>
            </w:pPr>
            <w:r w:rsidRPr="002E5CE2">
              <w:rPr>
                <w:sz w:val="20"/>
                <w:szCs w:val="20"/>
                <w:lang w:val="en-GB"/>
              </w:rPr>
              <w:t>1 string (name), Physical</w:t>
            </w:r>
            <w:r w:rsidR="009A30E6">
              <w:rPr>
                <w:sz w:val="20"/>
                <w:szCs w:val="20"/>
                <w:lang w:val="en-GB"/>
              </w:rPr>
              <w:t xml:space="preserve">. </w:t>
            </w:r>
            <w:r w:rsidR="009A30E6" w:rsidRPr="009A30E6">
              <w:rPr>
                <w:i/>
                <w:sz w:val="20"/>
                <w:szCs w:val="20"/>
                <w:lang w:val="en-GB"/>
              </w:rPr>
              <w:t>D</w:t>
            </w:r>
            <w:r w:rsidR="00C17B37" w:rsidRPr="009A30E6">
              <w:rPr>
                <w:i/>
                <w:sz w:val="20"/>
                <w:szCs w:val="20"/>
                <w:lang w:val="en-GB"/>
              </w:rPr>
              <w:t>eprecated</w:t>
            </w:r>
            <w:r w:rsidR="00AA3CF8">
              <w:rPr>
                <w:i/>
                <w:sz w:val="20"/>
                <w:szCs w:val="20"/>
                <w:lang w:val="en-GB"/>
              </w:rPr>
              <w:t xml:space="preserve"> – use Role instead</w:t>
            </w:r>
          </w:p>
        </w:tc>
      </w:tr>
      <w:tr w:rsidR="003D3FF3" w:rsidRPr="002E5CE2" w14:paraId="578592CF" w14:textId="77777777" w:rsidTr="004424D4">
        <w:tc>
          <w:tcPr>
            <w:tcW w:w="1006" w:type="dxa"/>
          </w:tcPr>
          <w:p w14:paraId="00C6A942" w14:textId="77777777" w:rsidR="003D3FF3" w:rsidRPr="002E5CE2" w:rsidRDefault="004B02B6"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24</w:t>
            </w:r>
          </w:p>
        </w:tc>
        <w:tc>
          <w:tcPr>
            <w:tcW w:w="1728" w:type="dxa"/>
          </w:tcPr>
          <w:p w14:paraId="605803B8" w14:textId="77777777" w:rsidR="003D3FF3" w:rsidRPr="002E5CE2" w:rsidRDefault="003D3FF3" w:rsidP="002E5CE2">
            <w:pPr>
              <w:autoSpaceDE w:val="0"/>
              <w:autoSpaceDN w:val="0"/>
              <w:adjustRightInd w:val="0"/>
              <w:rPr>
                <w:rFonts w:eastAsia="Times New Roman"/>
                <w:sz w:val="20"/>
                <w:szCs w:val="20"/>
                <w:lang w:eastAsia="en-US"/>
              </w:rPr>
            </w:pPr>
            <w:r w:rsidRPr="002E5CE2">
              <w:rPr>
                <w:rFonts w:eastAsia="Times New Roman"/>
                <w:sz w:val="20"/>
                <w:szCs w:val="20"/>
                <w:lang w:eastAsia="en-US"/>
              </w:rPr>
              <w:t>Column2</w:t>
            </w:r>
            <w:r w:rsidR="00237E41" w:rsidRPr="002E5CE2">
              <w:rPr>
                <w:rFonts w:eastAsia="Times New Roman"/>
                <w:sz w:val="20"/>
                <w:szCs w:val="20"/>
                <w:lang w:eastAsia="en-US"/>
              </w:rPr>
              <w:fldChar w:fldCharType="begin"/>
            </w:r>
            <w:r w:rsidR="00A44A70">
              <w:instrText xml:space="preserve"> XE "</w:instrText>
            </w:r>
            <w:r w:rsidR="00A44A70" w:rsidRPr="002E5CE2">
              <w:rPr>
                <w:rFonts w:eastAsia="Times New Roman"/>
                <w:sz w:val="20"/>
                <w:szCs w:val="20"/>
                <w:lang w:eastAsia="en-US"/>
              </w:rPr>
              <w:instrText>Column2</w:instrText>
            </w:r>
            <w:r w:rsidR="00A44A70">
              <w:instrText xml:space="preserve">" </w:instrText>
            </w:r>
            <w:r w:rsidR="00237E41" w:rsidRPr="002E5CE2">
              <w:rPr>
                <w:rFonts w:eastAsia="Times New Roman"/>
                <w:sz w:val="20"/>
                <w:szCs w:val="20"/>
                <w:lang w:eastAsia="en-US"/>
              </w:rPr>
              <w:fldChar w:fldCharType="end"/>
            </w:r>
          </w:p>
        </w:tc>
        <w:tc>
          <w:tcPr>
            <w:tcW w:w="5879" w:type="dxa"/>
          </w:tcPr>
          <w:p w14:paraId="14E9361C" w14:textId="77777777" w:rsidR="00D15F52" w:rsidRDefault="00A873B4" w:rsidP="005556B4">
            <w:pPr>
              <w:jc w:val="both"/>
              <w:rPr>
                <w:sz w:val="20"/>
                <w:szCs w:val="20"/>
                <w:lang w:val="en-GB"/>
              </w:rPr>
            </w:pPr>
            <w:r w:rsidRPr="002E5CE2">
              <w:rPr>
                <w:sz w:val="20"/>
                <w:szCs w:val="20"/>
                <w:lang w:val="en-GB"/>
              </w:rPr>
              <w:t>1 strin</w:t>
            </w:r>
            <w:r w:rsidR="005556B4">
              <w:rPr>
                <w:sz w:val="20"/>
                <w:szCs w:val="20"/>
                <w:lang w:val="en-GB"/>
              </w:rPr>
              <w:t>g (default</w:t>
            </w:r>
            <w:r w:rsidR="008C2AF6" w:rsidRPr="002E5CE2">
              <w:rPr>
                <w:sz w:val="20"/>
                <w:szCs w:val="20"/>
                <w:lang w:val="en-GB"/>
              </w:rPr>
              <w:t>)</w:t>
            </w:r>
            <w:r w:rsidR="00047403" w:rsidRPr="002E5CE2">
              <w:rPr>
                <w:sz w:val="20"/>
                <w:szCs w:val="20"/>
                <w:lang w:val="en-GB"/>
              </w:rPr>
              <w:t>,</w:t>
            </w:r>
            <w:r w:rsidRPr="002E5CE2">
              <w:rPr>
                <w:sz w:val="20"/>
                <w:szCs w:val="20"/>
                <w:lang w:val="en-GB"/>
              </w:rPr>
              <w:t xml:space="preserve"> </w:t>
            </w:r>
            <w:r w:rsidR="002538D7">
              <w:rPr>
                <w:sz w:val="20"/>
                <w:szCs w:val="20"/>
                <w:lang w:val="en-GB"/>
              </w:rPr>
              <w:t>1</w:t>
            </w:r>
            <w:r w:rsidR="005556B4">
              <w:rPr>
                <w:sz w:val="20"/>
                <w:szCs w:val="20"/>
                <w:lang w:val="en-GB"/>
              </w:rPr>
              <w:t xml:space="preserve"> </w:t>
            </w:r>
            <w:proofErr w:type="spellStart"/>
            <w:r w:rsidR="005556B4">
              <w:rPr>
                <w:sz w:val="20"/>
                <w:szCs w:val="20"/>
                <w:lang w:val="en-GB"/>
              </w:rPr>
              <w:t>boolean</w:t>
            </w:r>
            <w:proofErr w:type="spellEnd"/>
            <w:r w:rsidR="005556B4">
              <w:rPr>
                <w:sz w:val="20"/>
                <w:szCs w:val="20"/>
                <w:lang w:val="en-GB"/>
              </w:rPr>
              <w:t xml:space="preserve"> (</w:t>
            </w:r>
            <w:proofErr w:type="spellStart"/>
            <w:r w:rsidR="005556B4">
              <w:rPr>
                <w:sz w:val="20"/>
                <w:szCs w:val="20"/>
                <w:lang w:val="en-GB"/>
              </w:rPr>
              <w:t>notNull</w:t>
            </w:r>
            <w:proofErr w:type="spellEnd"/>
            <w:r w:rsidR="00047403" w:rsidRPr="002E5CE2">
              <w:rPr>
                <w:sz w:val="20"/>
                <w:szCs w:val="20"/>
                <w:lang w:val="en-GB"/>
              </w:rPr>
              <w:t>)</w:t>
            </w:r>
            <w:r w:rsidR="008C2AF6" w:rsidRPr="002E5CE2">
              <w:rPr>
                <w:sz w:val="20"/>
                <w:szCs w:val="20"/>
                <w:lang w:val="en-GB"/>
              </w:rPr>
              <w:t>,</w:t>
            </w:r>
            <w:r w:rsidR="002538D7">
              <w:rPr>
                <w:sz w:val="20"/>
                <w:szCs w:val="20"/>
                <w:lang w:val="en-GB"/>
              </w:rPr>
              <w:t xml:space="preserve"> 1 </w:t>
            </w:r>
            <w:r w:rsidR="00D15F52">
              <w:rPr>
                <w:sz w:val="20"/>
                <w:szCs w:val="20"/>
                <w:lang w:val="en-GB"/>
              </w:rPr>
              <w:t>int (</w:t>
            </w:r>
            <w:proofErr w:type="spellStart"/>
            <w:r w:rsidR="002538D7">
              <w:rPr>
                <w:sz w:val="20"/>
                <w:szCs w:val="20"/>
                <w:lang w:val="en-GB"/>
              </w:rPr>
              <w:t>GenerationRule</w:t>
            </w:r>
            <w:proofErr w:type="spellEnd"/>
            <w:r w:rsidR="00D15F52">
              <w:rPr>
                <w:sz w:val="20"/>
                <w:szCs w:val="20"/>
                <w:lang w:val="en-GB"/>
              </w:rPr>
              <w:t>)</w:t>
            </w:r>
            <w:r w:rsidR="002538D7">
              <w:rPr>
                <w:sz w:val="20"/>
                <w:szCs w:val="20"/>
                <w:lang w:val="en-GB"/>
              </w:rPr>
              <w:t>,</w:t>
            </w:r>
            <w:r w:rsidR="008C2AF6" w:rsidRPr="002E5CE2">
              <w:rPr>
                <w:sz w:val="20"/>
                <w:szCs w:val="20"/>
                <w:lang w:val="en-GB"/>
              </w:rPr>
              <w:t xml:space="preserve"> Column</w:t>
            </w:r>
          </w:p>
          <w:p w14:paraId="2B939345" w14:textId="4801BF0B" w:rsidR="003D3FF3" w:rsidRPr="007B0BD9" w:rsidRDefault="00D15F52" w:rsidP="005556B4">
            <w:pPr>
              <w:jc w:val="both"/>
              <w:rPr>
                <w:sz w:val="20"/>
                <w:lang w:val="en-GB"/>
              </w:rPr>
            </w:pPr>
            <w:r>
              <w:rPr>
                <w:sz w:val="20"/>
                <w:szCs w:val="20"/>
                <w:lang w:val="en-GB"/>
              </w:rPr>
              <w:t xml:space="preserve">For </w:t>
            </w:r>
            <w:proofErr w:type="spellStart"/>
            <w:r>
              <w:rPr>
                <w:sz w:val="20"/>
                <w:szCs w:val="20"/>
                <w:lang w:val="en-GB"/>
              </w:rPr>
              <w:t>GenerationRule</w:t>
            </w:r>
            <w:proofErr w:type="spellEnd"/>
            <w:r>
              <w:rPr>
                <w:sz w:val="20"/>
                <w:szCs w:val="20"/>
                <w:lang w:val="en-GB"/>
              </w:rPr>
              <w:t xml:space="preserve"> see 9.2.12</w:t>
            </w:r>
            <w:r w:rsidR="009A30E6">
              <w:rPr>
                <w:sz w:val="20"/>
                <w:szCs w:val="20"/>
                <w:lang w:val="en-GB"/>
              </w:rPr>
              <w:t xml:space="preserve"> </w:t>
            </w:r>
          </w:p>
        </w:tc>
      </w:tr>
      <w:tr w:rsidR="00FB04C2" w:rsidRPr="002E5CE2" w14:paraId="42CA7603" w14:textId="77777777" w:rsidTr="004424D4">
        <w:tc>
          <w:tcPr>
            <w:tcW w:w="1006" w:type="dxa"/>
          </w:tcPr>
          <w:p w14:paraId="3A5DF9BF" w14:textId="77777777" w:rsidR="00FB04C2" w:rsidRPr="002E5CE2" w:rsidRDefault="00FB04C2"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25</w:t>
            </w:r>
          </w:p>
        </w:tc>
        <w:tc>
          <w:tcPr>
            <w:tcW w:w="1728" w:type="dxa"/>
          </w:tcPr>
          <w:p w14:paraId="4242F977" w14:textId="77777777" w:rsidR="00FB04C2" w:rsidRPr="00AE0FBB" w:rsidRDefault="00FB04C2" w:rsidP="002E5CE2">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Type</w:t>
            </w:r>
          </w:p>
        </w:tc>
        <w:tc>
          <w:tcPr>
            <w:tcW w:w="5879" w:type="dxa"/>
          </w:tcPr>
          <w:p w14:paraId="1E692558" w14:textId="2F62628E" w:rsidR="00FB04C2" w:rsidRPr="00AE0FBB" w:rsidRDefault="00FB04C2" w:rsidP="002E5CE2">
            <w:pPr>
              <w:jc w:val="both"/>
              <w:rPr>
                <w:i/>
                <w:iCs/>
                <w:sz w:val="20"/>
                <w:szCs w:val="20"/>
                <w:lang w:val="en-GB"/>
              </w:rPr>
            </w:pPr>
            <w:r w:rsidRPr="00AE0FBB">
              <w:rPr>
                <w:i/>
                <w:iCs/>
                <w:sz w:val="20"/>
                <w:szCs w:val="20"/>
                <w:lang w:val="en-GB"/>
              </w:rPr>
              <w:t>1 integer (under</w:t>
            </w:r>
            <w:r w:rsidR="00DC6D54" w:rsidRPr="00AE0FBB">
              <w:rPr>
                <w:i/>
                <w:iCs/>
                <w:sz w:val="20"/>
                <w:szCs w:val="20"/>
                <w:lang w:val="en-GB"/>
              </w:rPr>
              <w:t xml:space="preserve"> type id</w:t>
            </w:r>
            <w:r w:rsidRPr="00AE0FBB">
              <w:rPr>
                <w:i/>
                <w:iCs/>
                <w:sz w:val="20"/>
                <w:szCs w:val="20"/>
                <w:lang w:val="en-GB"/>
              </w:rPr>
              <w:t>),</w:t>
            </w:r>
            <w:r w:rsidR="00AE0FBB">
              <w:rPr>
                <w:i/>
                <w:iCs/>
                <w:sz w:val="20"/>
                <w:szCs w:val="20"/>
                <w:lang w:val="en-GB"/>
              </w:rPr>
              <w:t xml:space="preserve">Table </w:t>
            </w:r>
            <w:r w:rsidRPr="00AE0FBB">
              <w:rPr>
                <w:i/>
                <w:iCs/>
                <w:sz w:val="20"/>
                <w:szCs w:val="20"/>
                <w:lang w:val="en-GB"/>
              </w:rPr>
              <w:t xml:space="preserve"> </w:t>
            </w:r>
            <w:r w:rsidR="00AE0FBB">
              <w:rPr>
                <w:i/>
                <w:iCs/>
                <w:sz w:val="20"/>
                <w:szCs w:val="20"/>
                <w:lang w:val="en-GB"/>
              </w:rPr>
              <w:t>Deprecated - use Type2</w:t>
            </w:r>
          </w:p>
        </w:tc>
      </w:tr>
      <w:tr w:rsidR="00FB04C2" w:rsidRPr="002E5CE2" w14:paraId="2038E2F3" w14:textId="77777777" w:rsidTr="004424D4">
        <w:tc>
          <w:tcPr>
            <w:tcW w:w="1006" w:type="dxa"/>
          </w:tcPr>
          <w:p w14:paraId="6C1E3125" w14:textId="77777777" w:rsidR="00FB04C2" w:rsidRPr="002E5CE2" w:rsidRDefault="00FB04C2" w:rsidP="002E5CE2">
            <w:pPr>
              <w:autoSpaceDE w:val="0"/>
              <w:autoSpaceDN w:val="0"/>
              <w:adjustRightInd w:val="0"/>
              <w:jc w:val="center"/>
              <w:rPr>
                <w:rFonts w:eastAsia="Times New Roman"/>
                <w:sz w:val="20"/>
                <w:szCs w:val="20"/>
                <w:lang w:eastAsia="en-US"/>
              </w:rPr>
            </w:pPr>
            <w:r w:rsidRPr="002E5CE2">
              <w:rPr>
                <w:rFonts w:eastAsia="Times New Roman"/>
                <w:sz w:val="20"/>
                <w:szCs w:val="20"/>
                <w:lang w:eastAsia="en-US"/>
              </w:rPr>
              <w:t>26</w:t>
            </w:r>
          </w:p>
        </w:tc>
        <w:tc>
          <w:tcPr>
            <w:tcW w:w="1728" w:type="dxa"/>
          </w:tcPr>
          <w:p w14:paraId="5D505366" w14:textId="2F96B78A" w:rsidR="00FB04C2" w:rsidRPr="002E5CE2" w:rsidRDefault="00AC065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FB04C2" w:rsidRPr="002E5CE2">
              <w:rPr>
                <w:rFonts w:eastAsia="Times New Roman"/>
                <w:sz w:val="20"/>
                <w:szCs w:val="20"/>
                <w:lang w:eastAsia="en-US"/>
              </w:rPr>
              <w:t>Method</w:t>
            </w:r>
            <w:proofErr w:type="spellEnd"/>
          </w:p>
        </w:tc>
        <w:tc>
          <w:tcPr>
            <w:tcW w:w="5879" w:type="dxa"/>
          </w:tcPr>
          <w:p w14:paraId="6D9C4CBD" w14:textId="77777777" w:rsidR="00FB04C2" w:rsidRPr="00440D9F" w:rsidRDefault="00FB04C2" w:rsidP="002E5CE2">
            <w:pPr>
              <w:jc w:val="both"/>
              <w:rPr>
                <w:i/>
                <w:sz w:val="20"/>
                <w:szCs w:val="20"/>
                <w:lang w:val="en-GB"/>
              </w:rPr>
            </w:pPr>
            <w:r w:rsidRPr="002E5CE2">
              <w:rPr>
                <w:sz w:val="20"/>
                <w:szCs w:val="20"/>
                <w:lang w:val="en-GB"/>
              </w:rPr>
              <w:t xml:space="preserve">2 integers (type id, </w:t>
            </w:r>
            <w:proofErr w:type="spellStart"/>
            <w:r w:rsidRPr="002E5CE2">
              <w:rPr>
                <w:sz w:val="20"/>
                <w:szCs w:val="20"/>
                <w:lang w:val="en-GB"/>
              </w:rPr>
              <w:t>methodtype</w:t>
            </w:r>
            <w:proofErr w:type="spellEnd"/>
            <w:r w:rsidRPr="002E5CE2">
              <w:rPr>
                <w:sz w:val="20"/>
                <w:szCs w:val="20"/>
                <w:lang w:val="en-GB"/>
              </w:rPr>
              <w:t>: see 9.2.</w:t>
            </w:r>
            <w:r w:rsidR="0049479F">
              <w:rPr>
                <w:sz w:val="20"/>
                <w:szCs w:val="20"/>
                <w:lang w:val="en-GB"/>
              </w:rPr>
              <w:t>6</w:t>
            </w:r>
            <w:r w:rsidRPr="002E5CE2">
              <w:rPr>
                <w:sz w:val="20"/>
                <w:szCs w:val="20"/>
                <w:lang w:val="en-GB"/>
              </w:rPr>
              <w:t>), Procedure</w:t>
            </w:r>
            <w:r w:rsidR="00440D9F">
              <w:rPr>
                <w:sz w:val="20"/>
                <w:szCs w:val="20"/>
                <w:lang w:val="en-GB"/>
              </w:rPr>
              <w:t xml:space="preserve"> - </w:t>
            </w:r>
            <w:r w:rsidR="00440D9F">
              <w:rPr>
                <w:i/>
                <w:sz w:val="20"/>
                <w:szCs w:val="20"/>
                <w:lang w:val="en-GB"/>
              </w:rPr>
              <w:t>deprecated: see Method2</w:t>
            </w:r>
          </w:p>
        </w:tc>
      </w:tr>
      <w:tr w:rsidR="00FB04C2" w:rsidRPr="002E5CE2" w14:paraId="3B247874" w14:textId="77777777" w:rsidTr="004424D4">
        <w:tc>
          <w:tcPr>
            <w:tcW w:w="1006" w:type="dxa"/>
          </w:tcPr>
          <w:p w14:paraId="41675A85" w14:textId="77777777" w:rsidR="00FB04C2" w:rsidRPr="00050E68" w:rsidRDefault="00FB04C2" w:rsidP="002E5CE2">
            <w:pPr>
              <w:autoSpaceDE w:val="0"/>
              <w:autoSpaceDN w:val="0"/>
              <w:adjustRightInd w:val="0"/>
              <w:jc w:val="center"/>
              <w:rPr>
                <w:rFonts w:eastAsia="Times New Roman"/>
                <w:i/>
                <w:iCs/>
                <w:sz w:val="20"/>
                <w:szCs w:val="20"/>
                <w:lang w:eastAsia="en-US"/>
              </w:rPr>
            </w:pPr>
            <w:r w:rsidRPr="00050E68">
              <w:rPr>
                <w:rFonts w:eastAsia="Times New Roman"/>
                <w:i/>
                <w:iCs/>
                <w:sz w:val="20"/>
                <w:szCs w:val="20"/>
                <w:lang w:eastAsia="en-US"/>
              </w:rPr>
              <w:t>27</w:t>
            </w:r>
          </w:p>
        </w:tc>
        <w:tc>
          <w:tcPr>
            <w:tcW w:w="1728" w:type="dxa"/>
          </w:tcPr>
          <w:p w14:paraId="35087CC7" w14:textId="07DCC2A5" w:rsidR="00FB04C2" w:rsidRPr="00050E68" w:rsidRDefault="00510DB9" w:rsidP="002E5CE2">
            <w:pPr>
              <w:autoSpaceDE w:val="0"/>
              <w:autoSpaceDN w:val="0"/>
              <w:adjustRightInd w:val="0"/>
              <w:rPr>
                <w:rFonts w:eastAsia="Times New Roman"/>
                <w:i/>
                <w:iCs/>
                <w:sz w:val="20"/>
                <w:szCs w:val="20"/>
                <w:lang w:eastAsia="en-US"/>
              </w:rPr>
            </w:pPr>
            <w:r>
              <w:rPr>
                <w:rFonts w:eastAsia="Times New Roman"/>
                <w:i/>
                <w:iCs/>
                <w:sz w:val="20"/>
                <w:szCs w:val="20"/>
                <w:lang w:eastAsia="en-US"/>
              </w:rPr>
              <w:t>Not Used</w:t>
            </w:r>
            <w:r w:rsidR="00237E41" w:rsidRPr="00050E68">
              <w:rPr>
                <w:rFonts w:eastAsia="Times New Roman"/>
                <w:i/>
                <w:iCs/>
                <w:sz w:val="20"/>
                <w:szCs w:val="20"/>
                <w:lang w:eastAsia="en-US"/>
              </w:rPr>
              <w:fldChar w:fldCharType="begin"/>
            </w:r>
            <w:r w:rsidR="00A44A70" w:rsidRPr="00050E68">
              <w:rPr>
                <w:i/>
                <w:iCs/>
              </w:rPr>
              <w:instrText xml:space="preserve"> XE "</w:instrText>
            </w:r>
            <w:r w:rsidR="00A44A70" w:rsidRPr="00050E68">
              <w:rPr>
                <w:rFonts w:eastAsia="Times New Roman"/>
                <w:i/>
                <w:iCs/>
                <w:sz w:val="20"/>
                <w:szCs w:val="20"/>
                <w:lang w:eastAsia="en-US"/>
              </w:rPr>
              <w:instrText>Transaction2</w:instrText>
            </w:r>
            <w:r w:rsidR="00A44A70" w:rsidRPr="00050E68">
              <w:rPr>
                <w:i/>
                <w:iCs/>
              </w:rPr>
              <w:instrText xml:space="preserve">" </w:instrText>
            </w:r>
            <w:r w:rsidR="00237E41" w:rsidRPr="00050E68">
              <w:rPr>
                <w:rFonts w:eastAsia="Times New Roman"/>
                <w:i/>
                <w:iCs/>
                <w:sz w:val="20"/>
                <w:szCs w:val="20"/>
                <w:lang w:eastAsia="en-US"/>
              </w:rPr>
              <w:fldChar w:fldCharType="end"/>
            </w:r>
          </w:p>
        </w:tc>
        <w:tc>
          <w:tcPr>
            <w:tcW w:w="5879" w:type="dxa"/>
          </w:tcPr>
          <w:p w14:paraId="21A7BDAE" w14:textId="3B23DB21" w:rsidR="00FB04C2" w:rsidRPr="00050E68" w:rsidRDefault="00FB04C2" w:rsidP="002E5CE2">
            <w:pPr>
              <w:jc w:val="both"/>
              <w:rPr>
                <w:i/>
                <w:iCs/>
                <w:sz w:val="20"/>
                <w:szCs w:val="20"/>
                <w:lang w:val="en-GB"/>
              </w:rPr>
            </w:pPr>
          </w:p>
        </w:tc>
      </w:tr>
      <w:tr w:rsidR="00C77056" w:rsidRPr="002E5CE2" w14:paraId="6785C705" w14:textId="77777777" w:rsidTr="004424D4">
        <w:tc>
          <w:tcPr>
            <w:tcW w:w="1006" w:type="dxa"/>
          </w:tcPr>
          <w:p w14:paraId="012DD57B" w14:textId="77777777" w:rsidR="00C77056" w:rsidRPr="002E5CE2" w:rsidRDefault="00C7705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28</w:t>
            </w:r>
          </w:p>
        </w:tc>
        <w:tc>
          <w:tcPr>
            <w:tcW w:w="1728" w:type="dxa"/>
          </w:tcPr>
          <w:p w14:paraId="56639345" w14:textId="77777777" w:rsidR="00C77056" w:rsidRPr="002E5CE2" w:rsidRDefault="00C77056" w:rsidP="002E5CE2">
            <w:pPr>
              <w:autoSpaceDE w:val="0"/>
              <w:autoSpaceDN w:val="0"/>
              <w:adjustRightInd w:val="0"/>
              <w:rPr>
                <w:rFonts w:eastAsia="Times New Roman"/>
                <w:sz w:val="20"/>
                <w:szCs w:val="20"/>
                <w:lang w:eastAsia="en-US"/>
              </w:rPr>
            </w:pPr>
            <w:r>
              <w:rPr>
                <w:rFonts w:eastAsia="Times New Roman"/>
                <w:sz w:val="20"/>
                <w:szCs w:val="20"/>
                <w:lang w:eastAsia="en-US"/>
              </w:rPr>
              <w:t>Ordering</w:t>
            </w:r>
          </w:p>
        </w:tc>
        <w:tc>
          <w:tcPr>
            <w:tcW w:w="5879" w:type="dxa"/>
          </w:tcPr>
          <w:p w14:paraId="451591C3" w14:textId="77777777" w:rsidR="00C77056" w:rsidRPr="002E5CE2" w:rsidRDefault="00C77056" w:rsidP="002E5CE2">
            <w:pPr>
              <w:jc w:val="both"/>
              <w:rPr>
                <w:sz w:val="20"/>
                <w:szCs w:val="20"/>
                <w:lang w:val="en-GB"/>
              </w:rPr>
            </w:pPr>
            <w:r>
              <w:rPr>
                <w:sz w:val="20"/>
                <w:szCs w:val="20"/>
                <w:lang w:val="en-GB"/>
              </w:rPr>
              <w:t>3 integers (type</w:t>
            </w:r>
            <w:r w:rsidR="0049479F">
              <w:rPr>
                <w:sz w:val="20"/>
                <w:szCs w:val="20"/>
                <w:lang w:val="en-GB"/>
              </w:rPr>
              <w:t xml:space="preserve"> def, </w:t>
            </w:r>
            <w:proofErr w:type="spellStart"/>
            <w:r w:rsidR="0049479F">
              <w:rPr>
                <w:sz w:val="20"/>
                <w:szCs w:val="20"/>
                <w:lang w:val="en-GB"/>
              </w:rPr>
              <w:t>func</w:t>
            </w:r>
            <w:proofErr w:type="spellEnd"/>
            <w:r w:rsidR="0049479F">
              <w:rPr>
                <w:sz w:val="20"/>
                <w:szCs w:val="20"/>
                <w:lang w:val="en-GB"/>
              </w:rPr>
              <w:t xml:space="preserve"> def, flags: see 9.2.9</w:t>
            </w:r>
            <w:r>
              <w:rPr>
                <w:sz w:val="20"/>
                <w:szCs w:val="20"/>
                <w:lang w:val="en-GB"/>
              </w:rPr>
              <w:t>)</w:t>
            </w:r>
            <w:r w:rsidR="005E2141">
              <w:rPr>
                <w:sz w:val="20"/>
                <w:szCs w:val="20"/>
                <w:lang w:val="en-GB"/>
              </w:rPr>
              <w:t>, Physical</w:t>
            </w:r>
          </w:p>
        </w:tc>
      </w:tr>
      <w:tr w:rsidR="00691578" w:rsidRPr="002E5CE2" w14:paraId="1AF74011" w14:textId="77777777" w:rsidTr="004424D4">
        <w:tc>
          <w:tcPr>
            <w:tcW w:w="1006" w:type="dxa"/>
          </w:tcPr>
          <w:p w14:paraId="1230FB36" w14:textId="77777777" w:rsidR="00691578" w:rsidRDefault="00691578"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29</w:t>
            </w:r>
          </w:p>
        </w:tc>
        <w:tc>
          <w:tcPr>
            <w:tcW w:w="1728" w:type="dxa"/>
          </w:tcPr>
          <w:p w14:paraId="7C220BC6" w14:textId="2AA0514E" w:rsidR="00691578" w:rsidRPr="00586BEE" w:rsidRDefault="00586BEE" w:rsidP="002E5CE2">
            <w:pPr>
              <w:autoSpaceDE w:val="0"/>
              <w:autoSpaceDN w:val="0"/>
              <w:adjustRightInd w:val="0"/>
              <w:rPr>
                <w:rFonts w:eastAsia="Times New Roman"/>
                <w:i/>
                <w:iCs/>
                <w:sz w:val="20"/>
                <w:szCs w:val="20"/>
                <w:lang w:eastAsia="en-US"/>
              </w:rPr>
            </w:pPr>
            <w:proofErr w:type="spellStart"/>
            <w:r w:rsidRPr="00586BEE">
              <w:rPr>
                <w:rFonts w:eastAsia="Times New Roman"/>
                <w:i/>
                <w:iCs/>
                <w:sz w:val="20"/>
                <w:szCs w:val="20"/>
                <w:lang w:eastAsia="en-US"/>
              </w:rPr>
              <w:t>NotUsed</w:t>
            </w:r>
            <w:proofErr w:type="spellEnd"/>
          </w:p>
        </w:tc>
        <w:tc>
          <w:tcPr>
            <w:tcW w:w="5879" w:type="dxa"/>
          </w:tcPr>
          <w:p w14:paraId="412A9DDF" w14:textId="635BE56A" w:rsidR="00691578" w:rsidRPr="007B0BD9" w:rsidRDefault="00691578" w:rsidP="00ED7E00">
            <w:pPr>
              <w:jc w:val="both"/>
              <w:rPr>
                <w:sz w:val="20"/>
                <w:lang w:val="en-GB"/>
              </w:rPr>
            </w:pPr>
          </w:p>
        </w:tc>
      </w:tr>
      <w:tr w:rsidR="00DC1342" w:rsidRPr="002E5CE2" w14:paraId="7932C7C7" w14:textId="77777777" w:rsidTr="004424D4">
        <w:tc>
          <w:tcPr>
            <w:tcW w:w="1006" w:type="dxa"/>
          </w:tcPr>
          <w:p w14:paraId="1A618DAA" w14:textId="77777777" w:rsidR="00DC1342" w:rsidRDefault="00DC1342"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30</w:t>
            </w:r>
          </w:p>
        </w:tc>
        <w:tc>
          <w:tcPr>
            <w:tcW w:w="1728" w:type="dxa"/>
          </w:tcPr>
          <w:p w14:paraId="2B848328" w14:textId="77777777" w:rsidR="00DC1342" w:rsidRDefault="0034027A"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DateType</w:t>
            </w:r>
            <w:proofErr w:type="spellEnd"/>
          </w:p>
        </w:tc>
        <w:tc>
          <w:tcPr>
            <w:tcW w:w="5879" w:type="dxa"/>
          </w:tcPr>
          <w:p w14:paraId="15A86B8D" w14:textId="77777777" w:rsidR="00DC1342" w:rsidRDefault="00DC1342" w:rsidP="002E5CE2">
            <w:pPr>
              <w:jc w:val="both"/>
              <w:rPr>
                <w:sz w:val="20"/>
                <w:szCs w:val="20"/>
                <w:lang w:val="en-GB"/>
              </w:rPr>
            </w:pPr>
            <w:r>
              <w:rPr>
                <w:sz w:val="20"/>
                <w:szCs w:val="20"/>
                <w:lang w:val="en-GB"/>
              </w:rPr>
              <w:t>2 integers (start</w:t>
            </w:r>
            <w:r w:rsidR="008B726F">
              <w:rPr>
                <w:sz w:val="20"/>
                <w:szCs w:val="20"/>
                <w:lang w:val="en-GB"/>
              </w:rPr>
              <w:t xml:space="preserve"> field</w:t>
            </w:r>
            <w:r>
              <w:rPr>
                <w:sz w:val="20"/>
                <w:szCs w:val="20"/>
                <w:lang w:val="en-GB"/>
              </w:rPr>
              <w:t>, end</w:t>
            </w:r>
            <w:r w:rsidR="008B726F">
              <w:rPr>
                <w:sz w:val="20"/>
                <w:szCs w:val="20"/>
                <w:lang w:val="en-GB"/>
              </w:rPr>
              <w:t xml:space="preserve"> field</w:t>
            </w:r>
            <w:r>
              <w:rPr>
                <w:sz w:val="20"/>
                <w:szCs w:val="20"/>
                <w:lang w:val="en-GB"/>
              </w:rPr>
              <w:t>, see 9.2.10). Domain (</w:t>
            </w:r>
            <w:proofErr w:type="spellStart"/>
            <w:r>
              <w:rPr>
                <w:sz w:val="20"/>
                <w:szCs w:val="20"/>
                <w:lang w:val="en-GB"/>
              </w:rPr>
              <w:t>dataLength</w:t>
            </w:r>
            <w:proofErr w:type="spellEnd"/>
            <w:r>
              <w:rPr>
                <w:sz w:val="20"/>
                <w:szCs w:val="20"/>
                <w:lang w:val="en-GB"/>
              </w:rPr>
              <w:t xml:space="preserve"> and scale are for seconds precision)</w:t>
            </w:r>
            <w:r w:rsidR="005E2141">
              <w:rPr>
                <w:sz w:val="20"/>
                <w:szCs w:val="20"/>
                <w:lang w:val="en-GB"/>
              </w:rPr>
              <w:t>, Physical</w:t>
            </w:r>
          </w:p>
        </w:tc>
      </w:tr>
      <w:tr w:rsidR="00AE0FBB" w:rsidRPr="002E5CE2" w14:paraId="5DD453A8" w14:textId="77777777" w:rsidTr="004424D4">
        <w:tc>
          <w:tcPr>
            <w:tcW w:w="1006" w:type="dxa"/>
          </w:tcPr>
          <w:p w14:paraId="2C27090B" w14:textId="023EEFFB" w:rsidR="00AE0FBB" w:rsidRPr="00AE0FBB" w:rsidRDefault="00AE0FBB" w:rsidP="00AE0FBB">
            <w:pPr>
              <w:autoSpaceDE w:val="0"/>
              <w:autoSpaceDN w:val="0"/>
              <w:adjustRightInd w:val="0"/>
              <w:jc w:val="center"/>
              <w:rPr>
                <w:rFonts w:eastAsia="Times New Roman"/>
                <w:iCs/>
                <w:sz w:val="20"/>
                <w:szCs w:val="20"/>
                <w:lang w:eastAsia="en-US"/>
              </w:rPr>
            </w:pPr>
            <w:r w:rsidRPr="00DA0318">
              <w:rPr>
                <w:rFonts w:eastAsia="Times New Roman"/>
                <w:i/>
                <w:sz w:val="20"/>
                <w:szCs w:val="20"/>
                <w:lang w:eastAsia="en-US"/>
              </w:rPr>
              <w:t>31</w:t>
            </w:r>
          </w:p>
        </w:tc>
        <w:tc>
          <w:tcPr>
            <w:tcW w:w="1728" w:type="dxa"/>
          </w:tcPr>
          <w:p w14:paraId="7092A643" w14:textId="00F5C761" w:rsidR="00AE0FBB" w:rsidRPr="00AE0FBB" w:rsidRDefault="00AE0FBB" w:rsidP="00AE0FBB">
            <w:pPr>
              <w:autoSpaceDE w:val="0"/>
              <w:autoSpaceDN w:val="0"/>
              <w:adjustRightInd w:val="0"/>
              <w:rPr>
                <w:rFonts w:eastAsia="Times New Roman"/>
                <w:iCs/>
                <w:sz w:val="20"/>
                <w:szCs w:val="20"/>
                <w:lang w:eastAsia="en-US"/>
              </w:rPr>
            </w:pPr>
            <w:proofErr w:type="spellStart"/>
            <w:r w:rsidRPr="00DA0318">
              <w:rPr>
                <w:rFonts w:eastAsia="Times New Roman"/>
                <w:i/>
                <w:sz w:val="20"/>
                <w:szCs w:val="20"/>
                <w:lang w:eastAsia="en-US"/>
              </w:rPr>
              <w:t>TemporalView</w:t>
            </w:r>
            <w:proofErr w:type="spellEnd"/>
          </w:p>
        </w:tc>
        <w:tc>
          <w:tcPr>
            <w:tcW w:w="5879" w:type="dxa"/>
          </w:tcPr>
          <w:p w14:paraId="45014C2E" w14:textId="2F268EA5" w:rsidR="00AE0FBB" w:rsidRPr="00AE0FBB" w:rsidRDefault="00AE0FBB" w:rsidP="00AE0FBB">
            <w:pPr>
              <w:jc w:val="both"/>
              <w:rPr>
                <w:iCs/>
                <w:sz w:val="20"/>
                <w:szCs w:val="20"/>
                <w:lang w:val="en-GB"/>
              </w:rPr>
            </w:pPr>
            <w:r w:rsidRPr="00DA0318">
              <w:rPr>
                <w:i/>
                <w:sz w:val="20"/>
                <w:szCs w:val="20"/>
                <w:lang w:val="en-GB"/>
              </w:rPr>
              <w:t>no longer supported</w:t>
            </w:r>
          </w:p>
        </w:tc>
      </w:tr>
      <w:tr w:rsidR="00AE0FBB" w:rsidRPr="002174BC" w14:paraId="197390DE" w14:textId="77777777" w:rsidTr="004424D4">
        <w:tc>
          <w:tcPr>
            <w:tcW w:w="1006" w:type="dxa"/>
          </w:tcPr>
          <w:p w14:paraId="359A30CB" w14:textId="7E40B420"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32</w:t>
            </w:r>
          </w:p>
        </w:tc>
        <w:tc>
          <w:tcPr>
            <w:tcW w:w="1728" w:type="dxa"/>
          </w:tcPr>
          <w:p w14:paraId="774EB0A3" w14:textId="43716CA0" w:rsidR="00AE0FBB" w:rsidRPr="00AE0FBB" w:rsidRDefault="00AE0FBB" w:rsidP="00AE0FBB">
            <w:pPr>
              <w:autoSpaceDE w:val="0"/>
              <w:autoSpaceDN w:val="0"/>
              <w:adjustRightInd w:val="0"/>
              <w:rPr>
                <w:rFonts w:eastAsia="Times New Roman"/>
                <w:i/>
                <w:iCs/>
                <w:sz w:val="20"/>
                <w:szCs w:val="20"/>
                <w:lang w:eastAsia="en-US"/>
              </w:rPr>
            </w:pPr>
            <w:proofErr w:type="spellStart"/>
            <w:r w:rsidRPr="00AE0FBB">
              <w:rPr>
                <w:rFonts w:eastAsia="Times New Roman"/>
                <w:i/>
                <w:iCs/>
                <w:sz w:val="20"/>
                <w:szCs w:val="20"/>
                <w:lang w:eastAsia="en-US"/>
              </w:rPr>
              <w:t>ImportTransaction</w:t>
            </w:r>
            <w:proofErr w:type="spellEnd"/>
          </w:p>
        </w:tc>
        <w:tc>
          <w:tcPr>
            <w:tcW w:w="5879" w:type="dxa"/>
          </w:tcPr>
          <w:p w14:paraId="20DB55B4" w14:textId="7161197A" w:rsidR="00AE0FBB" w:rsidRPr="00AE0FBB" w:rsidRDefault="00AE0FBB" w:rsidP="00AE0FBB">
            <w:pPr>
              <w:jc w:val="both"/>
              <w:rPr>
                <w:i/>
                <w:iCs/>
                <w:sz w:val="20"/>
                <w:szCs w:val="20"/>
                <w:lang w:val="en-GB"/>
              </w:rPr>
            </w:pPr>
            <w:r w:rsidRPr="00AE0FBB">
              <w:rPr>
                <w:i/>
                <w:iCs/>
                <w:sz w:val="20"/>
                <w:szCs w:val="20"/>
                <w:lang w:val="en-GB"/>
              </w:rPr>
              <w:t>1 string (provenance), Transaction</w:t>
            </w:r>
          </w:p>
        </w:tc>
      </w:tr>
      <w:tr w:rsidR="00AE0FBB" w:rsidRPr="002E5CE2" w14:paraId="69A12533" w14:textId="77777777" w:rsidTr="004424D4">
        <w:tc>
          <w:tcPr>
            <w:tcW w:w="1006" w:type="dxa"/>
          </w:tcPr>
          <w:p w14:paraId="01894A27" w14:textId="750AF8FE"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33</w:t>
            </w:r>
          </w:p>
        </w:tc>
        <w:tc>
          <w:tcPr>
            <w:tcW w:w="1728" w:type="dxa"/>
          </w:tcPr>
          <w:p w14:paraId="0AEE61CF" w14:textId="186FFA1B"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Record1</w:t>
            </w:r>
          </w:p>
        </w:tc>
        <w:tc>
          <w:tcPr>
            <w:tcW w:w="5879" w:type="dxa"/>
          </w:tcPr>
          <w:p w14:paraId="762AF90C" w14:textId="1ADAA1FF" w:rsidR="00AE0FBB" w:rsidRPr="00AE0FBB" w:rsidRDefault="00AE0FBB" w:rsidP="00AE0FBB">
            <w:pPr>
              <w:jc w:val="both"/>
              <w:rPr>
                <w:i/>
                <w:iCs/>
                <w:sz w:val="20"/>
                <w:szCs w:val="20"/>
                <w:lang w:val="en-GB"/>
              </w:rPr>
            </w:pPr>
            <w:r w:rsidRPr="00AE0FBB">
              <w:rPr>
                <w:i/>
                <w:iCs/>
                <w:sz w:val="20"/>
                <w:szCs w:val="20"/>
                <w:lang w:val="en-GB"/>
              </w:rPr>
              <w:t>1 string (provenance), Record – deprecated, see Record2</w:t>
            </w:r>
          </w:p>
        </w:tc>
      </w:tr>
      <w:tr w:rsidR="0049479F" w:rsidRPr="002E5CE2" w14:paraId="307FD067" w14:textId="77777777" w:rsidTr="004424D4">
        <w:tc>
          <w:tcPr>
            <w:tcW w:w="1006" w:type="dxa"/>
          </w:tcPr>
          <w:p w14:paraId="661D040B" w14:textId="77777777" w:rsidR="0049479F" w:rsidRPr="00AE0FBB" w:rsidRDefault="0049479F" w:rsidP="002E5CE2">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34</w:t>
            </w:r>
          </w:p>
        </w:tc>
        <w:tc>
          <w:tcPr>
            <w:tcW w:w="1728" w:type="dxa"/>
          </w:tcPr>
          <w:p w14:paraId="02311721" w14:textId="77777777" w:rsidR="0049479F" w:rsidRPr="00CE6754" w:rsidRDefault="0049479F" w:rsidP="002E5CE2">
            <w:pPr>
              <w:autoSpaceDE w:val="0"/>
              <w:autoSpaceDN w:val="0"/>
              <w:adjustRightInd w:val="0"/>
              <w:rPr>
                <w:rFonts w:eastAsia="Times New Roman"/>
                <w:i/>
                <w:iCs/>
                <w:sz w:val="20"/>
                <w:szCs w:val="20"/>
                <w:lang w:eastAsia="en-US"/>
              </w:rPr>
            </w:pPr>
            <w:r w:rsidRPr="00CE6754">
              <w:rPr>
                <w:rFonts w:eastAsia="Times New Roman"/>
                <w:i/>
                <w:iCs/>
                <w:sz w:val="20"/>
                <w:szCs w:val="20"/>
                <w:lang w:eastAsia="en-US"/>
              </w:rPr>
              <w:t>Type1</w:t>
            </w:r>
          </w:p>
        </w:tc>
        <w:tc>
          <w:tcPr>
            <w:tcW w:w="5879" w:type="dxa"/>
          </w:tcPr>
          <w:p w14:paraId="30510D81" w14:textId="2F5C7A1F" w:rsidR="0049479F" w:rsidRPr="00CE6754" w:rsidRDefault="0049479F" w:rsidP="002E5CE2">
            <w:pPr>
              <w:jc w:val="both"/>
              <w:rPr>
                <w:i/>
                <w:iCs/>
                <w:sz w:val="20"/>
                <w:szCs w:val="20"/>
                <w:lang w:val="en-GB"/>
              </w:rPr>
            </w:pPr>
            <w:r w:rsidRPr="00CE6754">
              <w:rPr>
                <w:i/>
                <w:iCs/>
                <w:sz w:val="20"/>
                <w:szCs w:val="20"/>
                <w:lang w:val="en-GB"/>
              </w:rPr>
              <w:t xml:space="preserve">1 string (with </w:t>
            </w:r>
            <w:proofErr w:type="spellStart"/>
            <w:r w:rsidRPr="00CE6754">
              <w:rPr>
                <w:i/>
                <w:iCs/>
                <w:sz w:val="20"/>
                <w:szCs w:val="20"/>
                <w:lang w:val="en-GB"/>
              </w:rPr>
              <w:t>uri</w:t>
            </w:r>
            <w:proofErr w:type="spellEnd"/>
            <w:r w:rsidRPr="00CE6754">
              <w:rPr>
                <w:i/>
                <w:iCs/>
                <w:sz w:val="20"/>
                <w:szCs w:val="20"/>
                <w:lang w:val="en-GB"/>
              </w:rPr>
              <w:t>), Type</w:t>
            </w:r>
          </w:p>
        </w:tc>
      </w:tr>
      <w:tr w:rsidR="00C827F1" w:rsidRPr="002E5CE2" w14:paraId="46986F24" w14:textId="77777777" w:rsidTr="004424D4">
        <w:tc>
          <w:tcPr>
            <w:tcW w:w="1006" w:type="dxa"/>
          </w:tcPr>
          <w:p w14:paraId="326AD549" w14:textId="77777777" w:rsidR="00C827F1" w:rsidRDefault="00C827F1"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35</w:t>
            </w:r>
          </w:p>
        </w:tc>
        <w:tc>
          <w:tcPr>
            <w:tcW w:w="1728" w:type="dxa"/>
          </w:tcPr>
          <w:p w14:paraId="47853181" w14:textId="5FED59B1" w:rsidR="00C827F1" w:rsidRDefault="00AC065C" w:rsidP="002E5CE2">
            <w:pPr>
              <w:autoSpaceDE w:val="0"/>
              <w:autoSpaceDN w:val="0"/>
              <w:adjustRightInd w:val="0"/>
              <w:rPr>
                <w:rFonts w:eastAsia="Times New Roman"/>
                <w:sz w:val="20"/>
                <w:szCs w:val="20"/>
                <w:lang w:eastAsia="en-US"/>
              </w:rPr>
            </w:pPr>
            <w:r>
              <w:rPr>
                <w:rFonts w:eastAsia="Times New Roman"/>
                <w:sz w:val="20"/>
                <w:szCs w:val="20"/>
                <w:lang w:eastAsia="en-US"/>
              </w:rPr>
              <w:t>P</w:t>
            </w:r>
            <w:r w:rsidR="00C827F1">
              <w:rPr>
                <w:rFonts w:eastAsia="Times New Roman"/>
                <w:sz w:val="20"/>
                <w:szCs w:val="20"/>
                <w:lang w:eastAsia="en-US"/>
              </w:rPr>
              <w:t>Procedure2</w:t>
            </w:r>
          </w:p>
        </w:tc>
        <w:tc>
          <w:tcPr>
            <w:tcW w:w="5879" w:type="dxa"/>
          </w:tcPr>
          <w:p w14:paraId="5BC8EF7D" w14:textId="62753DB1" w:rsidR="00C827F1" w:rsidRDefault="00C827F1" w:rsidP="002E5CE2">
            <w:pPr>
              <w:jc w:val="both"/>
              <w:rPr>
                <w:sz w:val="20"/>
                <w:szCs w:val="20"/>
                <w:lang w:val="en-GB"/>
              </w:rPr>
            </w:pPr>
            <w:r>
              <w:rPr>
                <w:sz w:val="20"/>
                <w:szCs w:val="20"/>
                <w:lang w:val="en-GB"/>
              </w:rPr>
              <w:t>1 string, 2 integers, 1 string</w:t>
            </w:r>
            <w:r w:rsidRPr="002E5CE2">
              <w:rPr>
                <w:sz w:val="20"/>
                <w:szCs w:val="20"/>
                <w:lang w:val="en-GB"/>
              </w:rPr>
              <w:t xml:space="preserve"> (name, </w:t>
            </w:r>
            <w:r>
              <w:rPr>
                <w:sz w:val="20"/>
                <w:szCs w:val="20"/>
                <w:lang w:val="en-GB"/>
              </w:rPr>
              <w:t>arity</w:t>
            </w:r>
            <w:r w:rsidR="00957044">
              <w:rPr>
                <w:rStyle w:val="FootnoteReference"/>
                <w:sz w:val="20"/>
                <w:szCs w:val="20"/>
                <w:lang w:val="en-GB"/>
              </w:rPr>
              <w:footnoteReference w:id="87"/>
            </w:r>
            <w:r>
              <w:rPr>
                <w:sz w:val="20"/>
                <w:szCs w:val="20"/>
                <w:lang w:val="en-GB"/>
              </w:rPr>
              <w:t xml:space="preserve">, ret type id, </w:t>
            </w:r>
            <w:r w:rsidRPr="002E5CE2">
              <w:rPr>
                <w:sz w:val="20"/>
                <w:szCs w:val="20"/>
                <w:lang w:val="en-GB"/>
              </w:rPr>
              <w:t>proc source), Physical</w:t>
            </w:r>
          </w:p>
        </w:tc>
      </w:tr>
      <w:tr w:rsidR="00C827F1" w:rsidRPr="002E5CE2" w14:paraId="1E8090E6" w14:textId="77777777" w:rsidTr="004424D4">
        <w:tc>
          <w:tcPr>
            <w:tcW w:w="1006" w:type="dxa"/>
          </w:tcPr>
          <w:p w14:paraId="60ECA506" w14:textId="77777777" w:rsidR="00C827F1" w:rsidRDefault="00C827F1"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36</w:t>
            </w:r>
          </w:p>
        </w:tc>
        <w:tc>
          <w:tcPr>
            <w:tcW w:w="1728" w:type="dxa"/>
          </w:tcPr>
          <w:p w14:paraId="7183B510" w14:textId="440BF39D" w:rsidR="00C827F1" w:rsidRDefault="00AC065C" w:rsidP="002E5CE2">
            <w:pPr>
              <w:autoSpaceDE w:val="0"/>
              <w:autoSpaceDN w:val="0"/>
              <w:adjustRightInd w:val="0"/>
              <w:rPr>
                <w:rFonts w:eastAsia="Times New Roman"/>
                <w:sz w:val="20"/>
                <w:szCs w:val="20"/>
                <w:lang w:eastAsia="en-US"/>
              </w:rPr>
            </w:pPr>
            <w:r>
              <w:rPr>
                <w:rFonts w:eastAsia="Times New Roman"/>
                <w:sz w:val="20"/>
                <w:szCs w:val="20"/>
                <w:lang w:eastAsia="en-US"/>
              </w:rPr>
              <w:t>P</w:t>
            </w:r>
            <w:r w:rsidR="00C827F1">
              <w:rPr>
                <w:rFonts w:eastAsia="Times New Roman"/>
                <w:sz w:val="20"/>
                <w:szCs w:val="20"/>
                <w:lang w:eastAsia="en-US"/>
              </w:rPr>
              <w:t>Method2</w:t>
            </w:r>
          </w:p>
        </w:tc>
        <w:tc>
          <w:tcPr>
            <w:tcW w:w="5879" w:type="dxa"/>
          </w:tcPr>
          <w:p w14:paraId="64C61781" w14:textId="66411E80" w:rsidR="00C827F1" w:rsidRDefault="00C827F1" w:rsidP="002E5CE2">
            <w:pPr>
              <w:jc w:val="both"/>
              <w:rPr>
                <w:sz w:val="20"/>
                <w:szCs w:val="20"/>
                <w:lang w:val="en-GB"/>
              </w:rPr>
            </w:pPr>
            <w:r w:rsidRPr="002E5CE2">
              <w:rPr>
                <w:sz w:val="20"/>
                <w:szCs w:val="20"/>
                <w:lang w:val="en-GB"/>
              </w:rPr>
              <w:t xml:space="preserve">2 integers (type id, </w:t>
            </w:r>
            <w:proofErr w:type="spellStart"/>
            <w:r w:rsidRPr="002E5CE2">
              <w:rPr>
                <w:sz w:val="20"/>
                <w:szCs w:val="20"/>
                <w:lang w:val="en-GB"/>
              </w:rPr>
              <w:t>methodtype</w:t>
            </w:r>
            <w:proofErr w:type="spellEnd"/>
            <w:r w:rsidRPr="002E5CE2">
              <w:rPr>
                <w:sz w:val="20"/>
                <w:szCs w:val="20"/>
                <w:lang w:val="en-GB"/>
              </w:rPr>
              <w:t>: see 9.2.</w:t>
            </w:r>
            <w:r>
              <w:rPr>
                <w:sz w:val="20"/>
                <w:szCs w:val="20"/>
                <w:lang w:val="en-GB"/>
              </w:rPr>
              <w:t>6</w:t>
            </w:r>
            <w:r w:rsidRPr="002E5CE2">
              <w:rPr>
                <w:sz w:val="20"/>
                <w:szCs w:val="20"/>
                <w:lang w:val="en-GB"/>
              </w:rPr>
              <w:t xml:space="preserve">), </w:t>
            </w:r>
            <w:r w:rsidR="00AC065C">
              <w:rPr>
                <w:sz w:val="20"/>
                <w:szCs w:val="20"/>
                <w:lang w:val="en-GB"/>
              </w:rPr>
              <w:t>P</w:t>
            </w:r>
            <w:r w:rsidRPr="002E5CE2">
              <w:rPr>
                <w:sz w:val="20"/>
                <w:szCs w:val="20"/>
                <w:lang w:val="en-GB"/>
              </w:rPr>
              <w:t>Procedure</w:t>
            </w:r>
            <w:r>
              <w:rPr>
                <w:sz w:val="20"/>
                <w:szCs w:val="20"/>
                <w:lang w:val="en-GB"/>
              </w:rPr>
              <w:t>2</w:t>
            </w:r>
          </w:p>
        </w:tc>
      </w:tr>
      <w:tr w:rsidR="00440D9F" w:rsidRPr="002E5CE2" w14:paraId="2B7CEA13" w14:textId="77777777" w:rsidTr="004424D4">
        <w:tc>
          <w:tcPr>
            <w:tcW w:w="1006" w:type="dxa"/>
          </w:tcPr>
          <w:p w14:paraId="454383A6" w14:textId="77777777" w:rsidR="00440D9F" w:rsidRDefault="00440D9F"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37</w:t>
            </w:r>
          </w:p>
        </w:tc>
        <w:tc>
          <w:tcPr>
            <w:tcW w:w="1728" w:type="dxa"/>
          </w:tcPr>
          <w:p w14:paraId="4A1E44B5" w14:textId="77777777" w:rsidR="00440D9F" w:rsidRDefault="00440D9F" w:rsidP="002E5CE2">
            <w:pPr>
              <w:autoSpaceDE w:val="0"/>
              <w:autoSpaceDN w:val="0"/>
              <w:adjustRightInd w:val="0"/>
              <w:rPr>
                <w:rFonts w:eastAsia="Times New Roman"/>
                <w:sz w:val="20"/>
                <w:szCs w:val="20"/>
                <w:lang w:eastAsia="en-US"/>
              </w:rPr>
            </w:pPr>
            <w:r>
              <w:rPr>
                <w:rFonts w:eastAsia="Times New Roman"/>
                <w:sz w:val="20"/>
                <w:szCs w:val="20"/>
                <w:lang w:eastAsia="en-US"/>
              </w:rPr>
              <w:t>Index1</w:t>
            </w:r>
          </w:p>
        </w:tc>
        <w:tc>
          <w:tcPr>
            <w:tcW w:w="5879" w:type="dxa"/>
          </w:tcPr>
          <w:p w14:paraId="063E9F96" w14:textId="77777777" w:rsidR="00440D9F" w:rsidRPr="002E5CE2" w:rsidRDefault="00FA1A28" w:rsidP="00251A35">
            <w:pPr>
              <w:jc w:val="both"/>
              <w:rPr>
                <w:sz w:val="20"/>
                <w:szCs w:val="20"/>
                <w:lang w:val="en-GB"/>
              </w:rPr>
            </w:pPr>
            <w:r>
              <w:rPr>
                <w:sz w:val="20"/>
                <w:szCs w:val="20"/>
                <w:lang w:val="en-GB"/>
              </w:rPr>
              <w:t>1 integer (adapter)</w:t>
            </w:r>
            <w:r w:rsidR="00440D9F">
              <w:rPr>
                <w:sz w:val="20"/>
                <w:szCs w:val="20"/>
                <w:lang w:val="en-GB"/>
              </w:rPr>
              <w:t>, Index</w:t>
            </w:r>
          </w:p>
        </w:tc>
      </w:tr>
      <w:tr w:rsidR="00CA5B4A" w:rsidRPr="002E5CE2" w14:paraId="5F7E4B17" w14:textId="77777777" w:rsidTr="004424D4">
        <w:tc>
          <w:tcPr>
            <w:tcW w:w="1006" w:type="dxa"/>
          </w:tcPr>
          <w:p w14:paraId="722CB7A9" w14:textId="77777777" w:rsidR="00CA5B4A" w:rsidRDefault="00CA5B4A"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38</w:t>
            </w:r>
          </w:p>
        </w:tc>
        <w:tc>
          <w:tcPr>
            <w:tcW w:w="1728" w:type="dxa"/>
          </w:tcPr>
          <w:p w14:paraId="388EC9A7" w14:textId="77777777" w:rsidR="00CA5B4A" w:rsidRPr="00835A0E" w:rsidRDefault="00CA5B4A" w:rsidP="002E5CE2">
            <w:pPr>
              <w:autoSpaceDE w:val="0"/>
              <w:autoSpaceDN w:val="0"/>
              <w:adjustRightInd w:val="0"/>
              <w:rPr>
                <w:rFonts w:eastAsia="Times New Roman"/>
                <w:i/>
                <w:iCs/>
                <w:sz w:val="20"/>
                <w:szCs w:val="20"/>
                <w:lang w:eastAsia="en-US"/>
              </w:rPr>
            </w:pPr>
            <w:r w:rsidRPr="00835A0E">
              <w:rPr>
                <w:rFonts w:eastAsia="Times New Roman"/>
                <w:i/>
                <w:iCs/>
                <w:sz w:val="20"/>
                <w:szCs w:val="20"/>
                <w:lang w:eastAsia="en-US"/>
              </w:rPr>
              <w:t>Reference</w:t>
            </w:r>
          </w:p>
        </w:tc>
        <w:tc>
          <w:tcPr>
            <w:tcW w:w="5879" w:type="dxa"/>
          </w:tcPr>
          <w:p w14:paraId="58DADDDD" w14:textId="1BC21139" w:rsidR="00CA5B4A" w:rsidRPr="00835A0E" w:rsidRDefault="00835A0E" w:rsidP="005A6233">
            <w:pPr>
              <w:jc w:val="both"/>
              <w:rPr>
                <w:i/>
                <w:iCs/>
                <w:sz w:val="20"/>
                <w:szCs w:val="20"/>
                <w:lang w:val="en-GB"/>
              </w:rPr>
            </w:pPr>
            <w:r>
              <w:rPr>
                <w:i/>
                <w:iCs/>
                <w:sz w:val="20"/>
                <w:szCs w:val="20"/>
                <w:lang w:val="en-GB"/>
              </w:rPr>
              <w:t xml:space="preserve">No longer supported </w:t>
            </w:r>
          </w:p>
        </w:tc>
      </w:tr>
      <w:tr w:rsidR="00A43295" w:rsidRPr="002E5CE2" w14:paraId="082B3DE7" w14:textId="77777777" w:rsidTr="004424D4">
        <w:tc>
          <w:tcPr>
            <w:tcW w:w="1006" w:type="dxa"/>
          </w:tcPr>
          <w:p w14:paraId="0B13891A" w14:textId="77777777" w:rsidR="00A43295" w:rsidRDefault="00A4329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39</w:t>
            </w:r>
          </w:p>
        </w:tc>
        <w:tc>
          <w:tcPr>
            <w:tcW w:w="1728" w:type="dxa"/>
          </w:tcPr>
          <w:p w14:paraId="077F5276" w14:textId="77777777" w:rsidR="00A43295" w:rsidRDefault="00A43295" w:rsidP="002E5CE2">
            <w:pPr>
              <w:autoSpaceDE w:val="0"/>
              <w:autoSpaceDN w:val="0"/>
              <w:adjustRightInd w:val="0"/>
              <w:rPr>
                <w:rFonts w:eastAsia="Times New Roman"/>
                <w:sz w:val="20"/>
                <w:szCs w:val="20"/>
                <w:lang w:eastAsia="en-US"/>
              </w:rPr>
            </w:pPr>
            <w:r>
              <w:rPr>
                <w:rFonts w:eastAsia="Times New Roman"/>
                <w:sz w:val="20"/>
                <w:szCs w:val="20"/>
                <w:lang w:eastAsia="en-US"/>
              </w:rPr>
              <w:t>Record2</w:t>
            </w:r>
          </w:p>
        </w:tc>
        <w:tc>
          <w:tcPr>
            <w:tcW w:w="5879" w:type="dxa"/>
          </w:tcPr>
          <w:p w14:paraId="3A8B2C32" w14:textId="77777777" w:rsidR="00A43295" w:rsidRDefault="00A43295" w:rsidP="005A6233">
            <w:pPr>
              <w:jc w:val="both"/>
              <w:rPr>
                <w:sz w:val="20"/>
                <w:szCs w:val="20"/>
                <w:lang w:val="en-GB"/>
              </w:rPr>
            </w:pPr>
            <w:r>
              <w:rPr>
                <w:sz w:val="20"/>
                <w:szCs w:val="20"/>
                <w:lang w:val="en-GB"/>
              </w:rPr>
              <w:t>1 integer (subtype), Record</w:t>
            </w:r>
          </w:p>
        </w:tc>
      </w:tr>
      <w:tr w:rsidR="007050C5" w:rsidRPr="002E5CE2" w14:paraId="2FCDDC67" w14:textId="77777777" w:rsidTr="004424D4">
        <w:tc>
          <w:tcPr>
            <w:tcW w:w="1006" w:type="dxa"/>
          </w:tcPr>
          <w:p w14:paraId="7DF2822F" w14:textId="77777777" w:rsidR="007050C5" w:rsidRDefault="007050C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40</w:t>
            </w:r>
          </w:p>
        </w:tc>
        <w:tc>
          <w:tcPr>
            <w:tcW w:w="1728" w:type="dxa"/>
          </w:tcPr>
          <w:p w14:paraId="5B7938E9" w14:textId="77777777" w:rsidR="007050C5" w:rsidRDefault="007050C5" w:rsidP="002E5CE2">
            <w:pPr>
              <w:autoSpaceDE w:val="0"/>
              <w:autoSpaceDN w:val="0"/>
              <w:adjustRightInd w:val="0"/>
              <w:rPr>
                <w:rFonts w:eastAsia="Times New Roman"/>
                <w:sz w:val="20"/>
                <w:szCs w:val="20"/>
                <w:lang w:eastAsia="en-US"/>
              </w:rPr>
            </w:pPr>
            <w:r>
              <w:rPr>
                <w:rFonts w:eastAsia="Times New Roman"/>
                <w:sz w:val="20"/>
                <w:szCs w:val="20"/>
                <w:lang w:eastAsia="en-US"/>
              </w:rPr>
              <w:t>Curated</w:t>
            </w:r>
          </w:p>
        </w:tc>
        <w:tc>
          <w:tcPr>
            <w:tcW w:w="5879" w:type="dxa"/>
          </w:tcPr>
          <w:p w14:paraId="54893BF4" w14:textId="0DAA9E9A" w:rsidR="00862AE8" w:rsidRDefault="007050C5" w:rsidP="005A6233">
            <w:pPr>
              <w:jc w:val="both"/>
              <w:rPr>
                <w:sz w:val="20"/>
                <w:szCs w:val="20"/>
                <w:lang w:val="en-GB"/>
              </w:rPr>
            </w:pPr>
            <w:r>
              <w:rPr>
                <w:sz w:val="20"/>
                <w:szCs w:val="20"/>
                <w:lang w:val="en-GB"/>
              </w:rPr>
              <w:t xml:space="preserve">Physical. </w:t>
            </w:r>
            <w:r w:rsidR="008047A1">
              <w:rPr>
                <w:sz w:val="20"/>
                <w:szCs w:val="20"/>
                <w:lang w:val="en-GB"/>
              </w:rPr>
              <w:t xml:space="preserve">Prevents further change, </w:t>
            </w:r>
            <w:r>
              <w:rPr>
                <w:sz w:val="20"/>
                <w:szCs w:val="20"/>
                <w:lang w:val="en-GB"/>
              </w:rPr>
              <w:t>subsequent log entries</w:t>
            </w:r>
            <w:r w:rsidR="008047A1">
              <w:rPr>
                <w:sz w:val="20"/>
                <w:szCs w:val="20"/>
                <w:lang w:val="en-GB"/>
              </w:rPr>
              <w:t xml:space="preserve"> are</w:t>
            </w:r>
            <w:r>
              <w:rPr>
                <w:sz w:val="20"/>
                <w:szCs w:val="20"/>
                <w:lang w:val="en-GB"/>
              </w:rPr>
              <w:t xml:space="preserve"> PUBLIC</w:t>
            </w:r>
          </w:p>
        </w:tc>
      </w:tr>
      <w:tr w:rsidR="00862AE8" w:rsidRPr="002E5CE2" w14:paraId="71442881" w14:textId="77777777" w:rsidTr="004424D4">
        <w:tc>
          <w:tcPr>
            <w:tcW w:w="1006" w:type="dxa"/>
          </w:tcPr>
          <w:p w14:paraId="078D3051" w14:textId="77777777" w:rsidR="00862AE8" w:rsidRPr="009F6B20" w:rsidRDefault="00862AE8" w:rsidP="002E5CE2">
            <w:pPr>
              <w:autoSpaceDE w:val="0"/>
              <w:autoSpaceDN w:val="0"/>
              <w:adjustRightInd w:val="0"/>
              <w:jc w:val="center"/>
              <w:rPr>
                <w:rFonts w:eastAsia="Times New Roman"/>
                <w:i/>
                <w:sz w:val="20"/>
                <w:szCs w:val="20"/>
                <w:lang w:eastAsia="en-US"/>
              </w:rPr>
            </w:pPr>
            <w:r w:rsidRPr="009F6B20">
              <w:rPr>
                <w:rFonts w:eastAsia="Times New Roman"/>
                <w:i/>
                <w:sz w:val="20"/>
                <w:szCs w:val="20"/>
                <w:lang w:eastAsia="en-US"/>
              </w:rPr>
              <w:t>41</w:t>
            </w:r>
          </w:p>
        </w:tc>
        <w:tc>
          <w:tcPr>
            <w:tcW w:w="1728" w:type="dxa"/>
          </w:tcPr>
          <w:p w14:paraId="4E833F2F" w14:textId="5B84CF90" w:rsidR="00862AE8" w:rsidRPr="009F6B20" w:rsidRDefault="00510DB9" w:rsidP="002E5CE2">
            <w:pPr>
              <w:autoSpaceDE w:val="0"/>
              <w:autoSpaceDN w:val="0"/>
              <w:adjustRightInd w:val="0"/>
              <w:rPr>
                <w:rFonts w:eastAsia="Times New Roman"/>
                <w:i/>
                <w:sz w:val="20"/>
                <w:szCs w:val="20"/>
                <w:lang w:eastAsia="en-US"/>
              </w:rPr>
            </w:pPr>
            <w:proofErr w:type="spellStart"/>
            <w:r>
              <w:rPr>
                <w:rFonts w:eastAsia="Times New Roman"/>
                <w:i/>
                <w:sz w:val="20"/>
                <w:szCs w:val="20"/>
                <w:lang w:eastAsia="en-US"/>
              </w:rPr>
              <w:t>NotUsed</w:t>
            </w:r>
            <w:proofErr w:type="spellEnd"/>
          </w:p>
        </w:tc>
        <w:tc>
          <w:tcPr>
            <w:tcW w:w="5879" w:type="dxa"/>
          </w:tcPr>
          <w:p w14:paraId="1C1BCAEA" w14:textId="111B9EFB" w:rsidR="00862AE8" w:rsidRPr="009042C9" w:rsidRDefault="00862AE8" w:rsidP="009042C9">
            <w:pPr>
              <w:jc w:val="both"/>
              <w:rPr>
                <w:i/>
                <w:sz w:val="20"/>
                <w:szCs w:val="20"/>
                <w:lang w:val="en-GB"/>
              </w:rPr>
            </w:pPr>
          </w:p>
        </w:tc>
      </w:tr>
      <w:tr w:rsidR="001156B2" w:rsidRPr="002E5CE2" w14:paraId="5330BEC9" w14:textId="77777777" w:rsidTr="004424D4">
        <w:tc>
          <w:tcPr>
            <w:tcW w:w="1006" w:type="dxa"/>
          </w:tcPr>
          <w:p w14:paraId="5ED2D13A" w14:textId="77777777" w:rsidR="001156B2" w:rsidRPr="00B8542F" w:rsidRDefault="001156B2" w:rsidP="002E5CE2">
            <w:pPr>
              <w:autoSpaceDE w:val="0"/>
              <w:autoSpaceDN w:val="0"/>
              <w:adjustRightInd w:val="0"/>
              <w:jc w:val="center"/>
              <w:rPr>
                <w:rFonts w:eastAsia="Times New Roman"/>
                <w:i/>
                <w:iCs/>
                <w:sz w:val="20"/>
                <w:szCs w:val="20"/>
                <w:lang w:eastAsia="en-US"/>
              </w:rPr>
            </w:pPr>
            <w:r w:rsidRPr="00B8542F">
              <w:rPr>
                <w:rFonts w:eastAsia="Times New Roman"/>
                <w:i/>
                <w:iCs/>
                <w:sz w:val="20"/>
                <w:szCs w:val="20"/>
                <w:lang w:eastAsia="en-US"/>
              </w:rPr>
              <w:t>42</w:t>
            </w:r>
          </w:p>
        </w:tc>
        <w:tc>
          <w:tcPr>
            <w:tcW w:w="1728" w:type="dxa"/>
          </w:tcPr>
          <w:p w14:paraId="58B17B5B" w14:textId="03E6E8A5" w:rsidR="001156B2" w:rsidRPr="00B8542F" w:rsidRDefault="00F62220" w:rsidP="002E5CE2">
            <w:pPr>
              <w:autoSpaceDE w:val="0"/>
              <w:autoSpaceDN w:val="0"/>
              <w:adjustRightInd w:val="0"/>
              <w:rPr>
                <w:rFonts w:eastAsia="Times New Roman"/>
                <w:i/>
                <w:iCs/>
                <w:sz w:val="20"/>
                <w:szCs w:val="20"/>
                <w:lang w:eastAsia="en-US"/>
              </w:rPr>
            </w:pPr>
            <w:r>
              <w:rPr>
                <w:rFonts w:eastAsia="Times New Roman"/>
                <w:i/>
                <w:iCs/>
                <w:sz w:val="20"/>
                <w:szCs w:val="20"/>
                <w:lang w:eastAsia="en-US"/>
              </w:rPr>
              <w:t>P</w:t>
            </w:r>
            <w:r w:rsidR="001156B2" w:rsidRPr="00B8542F">
              <w:rPr>
                <w:rFonts w:eastAsia="Times New Roman"/>
                <w:i/>
                <w:iCs/>
                <w:sz w:val="20"/>
                <w:szCs w:val="20"/>
                <w:lang w:eastAsia="en-US"/>
              </w:rPr>
              <w:t>Domain1</w:t>
            </w:r>
          </w:p>
        </w:tc>
        <w:tc>
          <w:tcPr>
            <w:tcW w:w="5879" w:type="dxa"/>
          </w:tcPr>
          <w:p w14:paraId="2BD6315E" w14:textId="77777777" w:rsidR="001156B2" w:rsidRPr="00B8542F" w:rsidRDefault="00692D14" w:rsidP="005A6233">
            <w:pPr>
              <w:jc w:val="both"/>
              <w:rPr>
                <w:i/>
                <w:iCs/>
                <w:sz w:val="20"/>
                <w:szCs w:val="20"/>
                <w:lang w:val="en-GB"/>
              </w:rPr>
            </w:pPr>
            <w:r w:rsidRPr="00B8542F">
              <w:rPr>
                <w:i/>
                <w:iCs/>
                <w:sz w:val="20"/>
                <w:szCs w:val="20"/>
                <w:lang w:val="en-GB"/>
              </w:rPr>
              <w:t>2</w:t>
            </w:r>
            <w:r w:rsidR="001156B2" w:rsidRPr="00B8542F">
              <w:rPr>
                <w:i/>
                <w:iCs/>
                <w:sz w:val="20"/>
                <w:szCs w:val="20"/>
                <w:lang w:val="en-GB"/>
              </w:rPr>
              <w:t xml:space="preserve"> string</w:t>
            </w:r>
            <w:r w:rsidRPr="00B8542F">
              <w:rPr>
                <w:i/>
                <w:iCs/>
                <w:sz w:val="20"/>
                <w:szCs w:val="20"/>
                <w:lang w:val="en-GB"/>
              </w:rPr>
              <w:t>s</w:t>
            </w:r>
            <w:r w:rsidR="001156B2" w:rsidRPr="00B8542F">
              <w:rPr>
                <w:i/>
                <w:iCs/>
                <w:sz w:val="20"/>
                <w:szCs w:val="20"/>
                <w:lang w:val="en-GB"/>
              </w:rPr>
              <w:t>(</w:t>
            </w:r>
            <w:proofErr w:type="spellStart"/>
            <w:r w:rsidR="001C03C1" w:rsidRPr="00B8542F">
              <w:rPr>
                <w:i/>
                <w:iCs/>
                <w:sz w:val="20"/>
                <w:szCs w:val="20"/>
                <w:lang w:val="en-GB"/>
              </w:rPr>
              <w:t>type</w:t>
            </w:r>
            <w:r w:rsidR="001156B2" w:rsidRPr="00B8542F">
              <w:rPr>
                <w:i/>
                <w:iCs/>
                <w:sz w:val="20"/>
                <w:szCs w:val="20"/>
                <w:lang w:val="en-GB"/>
              </w:rPr>
              <w:t>iri</w:t>
            </w:r>
            <w:r w:rsidRPr="00B8542F">
              <w:rPr>
                <w:i/>
                <w:iCs/>
                <w:sz w:val="20"/>
                <w:szCs w:val="20"/>
                <w:lang w:val="en-GB"/>
              </w:rPr>
              <w:t>,abbrev</w:t>
            </w:r>
            <w:proofErr w:type="spellEnd"/>
            <w:r w:rsidR="001156B2" w:rsidRPr="00B8542F">
              <w:rPr>
                <w:i/>
                <w:iCs/>
                <w:sz w:val="20"/>
                <w:szCs w:val="20"/>
                <w:lang w:val="en-GB"/>
              </w:rPr>
              <w:t>),Domain</w:t>
            </w:r>
          </w:p>
        </w:tc>
      </w:tr>
      <w:tr w:rsidR="00741B63" w:rsidRPr="002E5CE2" w14:paraId="1C5C951B" w14:textId="77777777" w:rsidTr="004424D4">
        <w:tc>
          <w:tcPr>
            <w:tcW w:w="1006" w:type="dxa"/>
          </w:tcPr>
          <w:p w14:paraId="1014047B" w14:textId="77777777" w:rsidR="00741B63" w:rsidRPr="00B8542F" w:rsidRDefault="00741B63" w:rsidP="002E5CE2">
            <w:pPr>
              <w:autoSpaceDE w:val="0"/>
              <w:autoSpaceDN w:val="0"/>
              <w:adjustRightInd w:val="0"/>
              <w:jc w:val="center"/>
              <w:rPr>
                <w:rFonts w:eastAsia="Times New Roman"/>
                <w:i/>
                <w:iCs/>
                <w:sz w:val="20"/>
                <w:szCs w:val="20"/>
                <w:lang w:eastAsia="en-US"/>
              </w:rPr>
            </w:pPr>
            <w:r w:rsidRPr="00B8542F">
              <w:rPr>
                <w:rFonts w:eastAsia="Times New Roman"/>
                <w:i/>
                <w:iCs/>
                <w:sz w:val="20"/>
                <w:szCs w:val="20"/>
                <w:lang w:eastAsia="en-US"/>
              </w:rPr>
              <w:t>43</w:t>
            </w:r>
          </w:p>
        </w:tc>
        <w:tc>
          <w:tcPr>
            <w:tcW w:w="1728" w:type="dxa"/>
          </w:tcPr>
          <w:p w14:paraId="6AFCA5E4" w14:textId="77777777" w:rsidR="00741B63" w:rsidRPr="00B8542F" w:rsidRDefault="00741B63" w:rsidP="002E5CE2">
            <w:pPr>
              <w:autoSpaceDE w:val="0"/>
              <w:autoSpaceDN w:val="0"/>
              <w:adjustRightInd w:val="0"/>
              <w:rPr>
                <w:rFonts w:eastAsia="Times New Roman"/>
                <w:i/>
                <w:iCs/>
                <w:sz w:val="20"/>
                <w:szCs w:val="20"/>
                <w:lang w:eastAsia="en-US"/>
              </w:rPr>
            </w:pPr>
            <w:r w:rsidRPr="00B8542F">
              <w:rPr>
                <w:rFonts w:eastAsia="Times New Roman"/>
                <w:i/>
                <w:iCs/>
                <w:sz w:val="20"/>
                <w:szCs w:val="20"/>
                <w:lang w:eastAsia="en-US"/>
              </w:rPr>
              <w:t>Namespace</w:t>
            </w:r>
          </w:p>
        </w:tc>
        <w:tc>
          <w:tcPr>
            <w:tcW w:w="5879" w:type="dxa"/>
          </w:tcPr>
          <w:p w14:paraId="79751968" w14:textId="77777777" w:rsidR="00741B63" w:rsidRPr="00B8542F" w:rsidRDefault="00741B63" w:rsidP="005A6233">
            <w:pPr>
              <w:jc w:val="both"/>
              <w:rPr>
                <w:i/>
                <w:iCs/>
                <w:sz w:val="20"/>
                <w:szCs w:val="20"/>
                <w:lang w:val="en-GB"/>
              </w:rPr>
            </w:pPr>
            <w:r w:rsidRPr="00B8542F">
              <w:rPr>
                <w:i/>
                <w:iCs/>
                <w:sz w:val="20"/>
                <w:szCs w:val="20"/>
                <w:lang w:val="en-GB"/>
              </w:rPr>
              <w:t>2 strings(</w:t>
            </w:r>
            <w:proofErr w:type="spellStart"/>
            <w:r w:rsidRPr="00B8542F">
              <w:rPr>
                <w:i/>
                <w:iCs/>
                <w:sz w:val="20"/>
                <w:szCs w:val="20"/>
                <w:lang w:val="en-GB"/>
              </w:rPr>
              <w:t>prefix,iri</w:t>
            </w:r>
            <w:proofErr w:type="spellEnd"/>
            <w:r w:rsidRPr="00B8542F">
              <w:rPr>
                <w:i/>
                <w:iCs/>
                <w:sz w:val="20"/>
                <w:szCs w:val="20"/>
                <w:lang w:val="en-GB"/>
              </w:rPr>
              <w:t>)</w:t>
            </w:r>
          </w:p>
        </w:tc>
      </w:tr>
      <w:tr w:rsidR="007A6AEB" w:rsidRPr="002E5CE2" w14:paraId="021DF2E4" w14:textId="77777777" w:rsidTr="004424D4">
        <w:tc>
          <w:tcPr>
            <w:tcW w:w="1006" w:type="dxa"/>
          </w:tcPr>
          <w:p w14:paraId="26D0FD0F" w14:textId="77777777" w:rsidR="007A6AEB" w:rsidRPr="00D51945" w:rsidRDefault="007A6AEB" w:rsidP="002E5CE2">
            <w:pPr>
              <w:autoSpaceDE w:val="0"/>
              <w:autoSpaceDN w:val="0"/>
              <w:adjustRightInd w:val="0"/>
              <w:jc w:val="center"/>
              <w:rPr>
                <w:rFonts w:eastAsia="Times New Roman"/>
                <w:i/>
                <w:iCs/>
                <w:sz w:val="20"/>
                <w:szCs w:val="20"/>
                <w:lang w:eastAsia="en-US"/>
              </w:rPr>
            </w:pPr>
            <w:r w:rsidRPr="00D51945">
              <w:rPr>
                <w:rFonts w:eastAsia="Times New Roman"/>
                <w:i/>
                <w:iCs/>
                <w:sz w:val="20"/>
                <w:szCs w:val="20"/>
                <w:lang w:eastAsia="en-US"/>
              </w:rPr>
              <w:t>44</w:t>
            </w:r>
          </w:p>
        </w:tc>
        <w:tc>
          <w:tcPr>
            <w:tcW w:w="1728" w:type="dxa"/>
          </w:tcPr>
          <w:p w14:paraId="3A88F088" w14:textId="77777777" w:rsidR="007A6AEB" w:rsidRPr="00D51945" w:rsidRDefault="007A6AEB" w:rsidP="002E5CE2">
            <w:pPr>
              <w:autoSpaceDE w:val="0"/>
              <w:autoSpaceDN w:val="0"/>
              <w:adjustRightInd w:val="0"/>
              <w:rPr>
                <w:rFonts w:eastAsia="Times New Roman"/>
                <w:i/>
                <w:iCs/>
                <w:sz w:val="20"/>
                <w:szCs w:val="20"/>
                <w:lang w:eastAsia="en-US"/>
              </w:rPr>
            </w:pPr>
            <w:r w:rsidRPr="00D51945">
              <w:rPr>
                <w:rFonts w:eastAsia="Times New Roman"/>
                <w:i/>
                <w:iCs/>
                <w:sz w:val="20"/>
                <w:szCs w:val="20"/>
                <w:lang w:eastAsia="en-US"/>
              </w:rPr>
              <w:t>Table1</w:t>
            </w:r>
          </w:p>
        </w:tc>
        <w:tc>
          <w:tcPr>
            <w:tcW w:w="5879" w:type="dxa"/>
          </w:tcPr>
          <w:p w14:paraId="32806135" w14:textId="5DFA2951" w:rsidR="007A6AEB" w:rsidRPr="00D51945" w:rsidRDefault="009D39FB" w:rsidP="001C03C1">
            <w:pPr>
              <w:jc w:val="both"/>
              <w:rPr>
                <w:i/>
                <w:iCs/>
                <w:sz w:val="20"/>
                <w:lang w:val="en-GB"/>
              </w:rPr>
            </w:pPr>
            <w:r w:rsidRPr="00D51945">
              <w:rPr>
                <w:i/>
                <w:iCs/>
                <w:sz w:val="20"/>
                <w:szCs w:val="20"/>
                <w:lang w:val="en-GB"/>
              </w:rPr>
              <w:t>1 string(</w:t>
            </w:r>
            <w:proofErr w:type="spellStart"/>
            <w:r w:rsidR="00D51945" w:rsidRPr="00D51945">
              <w:rPr>
                <w:i/>
                <w:iCs/>
                <w:sz w:val="20"/>
                <w:szCs w:val="20"/>
                <w:lang w:val="en-GB"/>
              </w:rPr>
              <w:t>rowiri</w:t>
            </w:r>
            <w:proofErr w:type="spellEnd"/>
            <w:r w:rsidR="00555F33" w:rsidRPr="00D51945">
              <w:rPr>
                <w:i/>
                <w:iCs/>
                <w:sz w:val="20"/>
                <w:szCs w:val="20"/>
                <w:lang w:val="en-GB"/>
              </w:rPr>
              <w:t>), Table</w:t>
            </w:r>
            <w:r w:rsidR="006D2E6B" w:rsidRPr="00D51945">
              <w:rPr>
                <w:i/>
                <w:iCs/>
                <w:sz w:val="20"/>
                <w:szCs w:val="20"/>
                <w:lang w:val="en-GB"/>
              </w:rPr>
              <w:t xml:space="preserve"> </w:t>
            </w:r>
          </w:p>
        </w:tc>
      </w:tr>
      <w:tr w:rsidR="00A1740F" w:rsidRPr="002E5CE2" w14:paraId="6EBEF529" w14:textId="77777777" w:rsidTr="004424D4">
        <w:tc>
          <w:tcPr>
            <w:tcW w:w="1006" w:type="dxa"/>
          </w:tcPr>
          <w:p w14:paraId="51FBD6FD" w14:textId="77777777" w:rsidR="00A1740F" w:rsidRPr="00147A6B" w:rsidRDefault="00A1740F" w:rsidP="002E5CE2">
            <w:pPr>
              <w:autoSpaceDE w:val="0"/>
              <w:autoSpaceDN w:val="0"/>
              <w:adjustRightInd w:val="0"/>
              <w:jc w:val="center"/>
              <w:rPr>
                <w:rFonts w:eastAsia="Times New Roman"/>
                <w:i/>
                <w:sz w:val="20"/>
                <w:szCs w:val="20"/>
                <w:lang w:eastAsia="en-US"/>
              </w:rPr>
            </w:pPr>
            <w:r w:rsidRPr="00147A6B">
              <w:rPr>
                <w:rFonts w:eastAsia="Times New Roman"/>
                <w:i/>
                <w:sz w:val="20"/>
                <w:szCs w:val="20"/>
                <w:lang w:eastAsia="en-US"/>
              </w:rPr>
              <w:t>45</w:t>
            </w:r>
          </w:p>
        </w:tc>
        <w:tc>
          <w:tcPr>
            <w:tcW w:w="1728" w:type="dxa"/>
          </w:tcPr>
          <w:p w14:paraId="457390AA" w14:textId="77777777" w:rsidR="00A1740F" w:rsidRPr="00147A6B" w:rsidRDefault="001C03C1" w:rsidP="00C70BB7">
            <w:pPr>
              <w:autoSpaceDE w:val="0"/>
              <w:autoSpaceDN w:val="0"/>
              <w:adjustRightInd w:val="0"/>
              <w:rPr>
                <w:rFonts w:eastAsia="Times New Roman"/>
                <w:i/>
                <w:sz w:val="20"/>
                <w:szCs w:val="20"/>
                <w:lang w:eastAsia="en-US"/>
              </w:rPr>
            </w:pPr>
            <w:r w:rsidRPr="00147A6B">
              <w:rPr>
                <w:rFonts w:eastAsia="Times New Roman"/>
                <w:i/>
                <w:sz w:val="20"/>
                <w:szCs w:val="20"/>
                <w:lang w:eastAsia="en-US"/>
              </w:rPr>
              <w:t>Alter</w:t>
            </w:r>
            <w:r w:rsidR="00C70BB7" w:rsidRPr="00147A6B">
              <w:rPr>
                <w:rFonts w:eastAsia="Times New Roman"/>
                <w:i/>
                <w:sz w:val="20"/>
                <w:szCs w:val="20"/>
                <w:lang w:eastAsia="en-US"/>
              </w:rPr>
              <w:t>2</w:t>
            </w:r>
          </w:p>
        </w:tc>
        <w:tc>
          <w:tcPr>
            <w:tcW w:w="5879" w:type="dxa"/>
          </w:tcPr>
          <w:p w14:paraId="7D8191AF" w14:textId="77777777" w:rsidR="00A1740F" w:rsidRPr="00147A6B" w:rsidRDefault="00A1740F" w:rsidP="001C03C1">
            <w:pPr>
              <w:jc w:val="both"/>
              <w:rPr>
                <w:i/>
                <w:sz w:val="20"/>
                <w:szCs w:val="20"/>
                <w:lang w:val="en-GB"/>
              </w:rPr>
            </w:pPr>
            <w:r w:rsidRPr="00147A6B">
              <w:rPr>
                <w:i/>
                <w:sz w:val="20"/>
                <w:szCs w:val="20"/>
                <w:lang w:val="en-GB"/>
              </w:rPr>
              <w:t>1 long (</w:t>
            </w:r>
            <w:proofErr w:type="spellStart"/>
            <w:r w:rsidRPr="00147A6B">
              <w:rPr>
                <w:i/>
                <w:sz w:val="20"/>
                <w:szCs w:val="20"/>
                <w:lang w:val="en-GB"/>
              </w:rPr>
              <w:t>prev</w:t>
            </w:r>
            <w:proofErr w:type="spellEnd"/>
            <w:r w:rsidRPr="00147A6B">
              <w:rPr>
                <w:i/>
                <w:sz w:val="20"/>
                <w:szCs w:val="20"/>
                <w:lang w:val="en-GB"/>
              </w:rPr>
              <w:t>), Column2</w:t>
            </w:r>
            <w:r w:rsidR="009A30E6" w:rsidRPr="00147A6B">
              <w:rPr>
                <w:i/>
                <w:sz w:val="20"/>
                <w:szCs w:val="20"/>
                <w:lang w:val="en-GB"/>
              </w:rPr>
              <w:t xml:space="preserve"> </w:t>
            </w:r>
          </w:p>
        </w:tc>
      </w:tr>
      <w:tr w:rsidR="001C03C1" w:rsidRPr="002E5CE2" w14:paraId="279D091B" w14:textId="77777777" w:rsidTr="004424D4">
        <w:tc>
          <w:tcPr>
            <w:tcW w:w="1006" w:type="dxa"/>
          </w:tcPr>
          <w:p w14:paraId="2ED01936" w14:textId="77777777" w:rsidR="001C03C1" w:rsidRPr="00D51945" w:rsidRDefault="001C03C1" w:rsidP="002E5CE2">
            <w:pPr>
              <w:autoSpaceDE w:val="0"/>
              <w:autoSpaceDN w:val="0"/>
              <w:adjustRightInd w:val="0"/>
              <w:jc w:val="center"/>
              <w:rPr>
                <w:rFonts w:eastAsia="Times New Roman"/>
                <w:i/>
                <w:iCs/>
                <w:sz w:val="20"/>
                <w:szCs w:val="20"/>
                <w:lang w:eastAsia="en-US"/>
              </w:rPr>
            </w:pPr>
            <w:r w:rsidRPr="00D51945">
              <w:rPr>
                <w:rFonts w:eastAsia="Times New Roman"/>
                <w:i/>
                <w:iCs/>
                <w:sz w:val="20"/>
                <w:szCs w:val="20"/>
                <w:lang w:eastAsia="en-US"/>
              </w:rPr>
              <w:t>46</w:t>
            </w:r>
          </w:p>
        </w:tc>
        <w:tc>
          <w:tcPr>
            <w:tcW w:w="1728" w:type="dxa"/>
          </w:tcPr>
          <w:p w14:paraId="0063F514" w14:textId="77777777" w:rsidR="001C03C1" w:rsidRPr="00D51945" w:rsidRDefault="001C03C1" w:rsidP="002E5CE2">
            <w:pPr>
              <w:autoSpaceDE w:val="0"/>
              <w:autoSpaceDN w:val="0"/>
              <w:adjustRightInd w:val="0"/>
              <w:rPr>
                <w:rFonts w:eastAsia="Times New Roman"/>
                <w:i/>
                <w:iCs/>
                <w:sz w:val="20"/>
                <w:szCs w:val="20"/>
                <w:lang w:eastAsia="en-US"/>
              </w:rPr>
            </w:pPr>
            <w:proofErr w:type="spellStart"/>
            <w:r w:rsidRPr="00D51945">
              <w:rPr>
                <w:rFonts w:eastAsia="Times New Roman"/>
                <w:i/>
                <w:iCs/>
                <w:sz w:val="20"/>
                <w:szCs w:val="20"/>
                <w:lang w:eastAsia="en-US"/>
              </w:rPr>
              <w:t>AlterRowIri</w:t>
            </w:r>
            <w:proofErr w:type="spellEnd"/>
          </w:p>
        </w:tc>
        <w:tc>
          <w:tcPr>
            <w:tcW w:w="5879" w:type="dxa"/>
          </w:tcPr>
          <w:p w14:paraId="15BDA62F" w14:textId="77777777" w:rsidR="001C03C1" w:rsidRPr="00D51945" w:rsidRDefault="001C03C1" w:rsidP="006D2E6B">
            <w:pPr>
              <w:jc w:val="both"/>
              <w:rPr>
                <w:i/>
                <w:iCs/>
                <w:sz w:val="20"/>
                <w:szCs w:val="20"/>
                <w:lang w:val="en-GB"/>
              </w:rPr>
            </w:pPr>
            <w:r w:rsidRPr="00D51945">
              <w:rPr>
                <w:i/>
                <w:iCs/>
                <w:sz w:val="20"/>
                <w:szCs w:val="20"/>
                <w:lang w:val="en-GB"/>
              </w:rPr>
              <w:t>1 long (</w:t>
            </w:r>
            <w:proofErr w:type="spellStart"/>
            <w:r w:rsidRPr="00D51945">
              <w:rPr>
                <w:i/>
                <w:iCs/>
                <w:sz w:val="20"/>
                <w:szCs w:val="20"/>
                <w:lang w:val="en-GB"/>
              </w:rPr>
              <w:t>prev</w:t>
            </w:r>
            <w:proofErr w:type="spellEnd"/>
            <w:r w:rsidRPr="00D51945">
              <w:rPr>
                <w:i/>
                <w:iCs/>
                <w:sz w:val="20"/>
                <w:szCs w:val="20"/>
                <w:lang w:val="en-GB"/>
              </w:rPr>
              <w:t xml:space="preserve">), </w:t>
            </w:r>
            <w:r w:rsidR="006D2E6B" w:rsidRPr="00D51945">
              <w:rPr>
                <w:i/>
                <w:iCs/>
                <w:sz w:val="20"/>
                <w:szCs w:val="20"/>
                <w:lang w:val="en-GB"/>
              </w:rPr>
              <w:t>Table1</w:t>
            </w:r>
          </w:p>
        </w:tc>
      </w:tr>
      <w:tr w:rsidR="00A707D6" w:rsidRPr="00C150AE" w14:paraId="093A7EE7" w14:textId="77777777" w:rsidTr="004424D4">
        <w:tc>
          <w:tcPr>
            <w:tcW w:w="1006" w:type="dxa"/>
          </w:tcPr>
          <w:p w14:paraId="4E732336" w14:textId="77777777" w:rsidR="00A707D6" w:rsidRDefault="00A707D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4</w:t>
            </w:r>
            <w:r w:rsidR="00A1740F">
              <w:rPr>
                <w:rFonts w:eastAsia="Times New Roman"/>
                <w:sz w:val="20"/>
                <w:szCs w:val="20"/>
                <w:lang w:eastAsia="en-US"/>
              </w:rPr>
              <w:t>7</w:t>
            </w:r>
          </w:p>
        </w:tc>
        <w:tc>
          <w:tcPr>
            <w:tcW w:w="1728" w:type="dxa"/>
          </w:tcPr>
          <w:p w14:paraId="321AA8D5" w14:textId="77777777" w:rsidR="00A707D6" w:rsidRDefault="00A707D6" w:rsidP="002E5CE2">
            <w:pPr>
              <w:autoSpaceDE w:val="0"/>
              <w:autoSpaceDN w:val="0"/>
              <w:adjustRightInd w:val="0"/>
              <w:rPr>
                <w:rFonts w:eastAsia="Times New Roman"/>
                <w:sz w:val="20"/>
                <w:szCs w:val="20"/>
                <w:lang w:eastAsia="en-US"/>
              </w:rPr>
            </w:pPr>
            <w:r>
              <w:rPr>
                <w:rFonts w:eastAsia="Times New Roman"/>
                <w:sz w:val="20"/>
                <w:szCs w:val="20"/>
                <w:lang w:eastAsia="en-US"/>
              </w:rPr>
              <w:t>Column3</w:t>
            </w:r>
          </w:p>
        </w:tc>
        <w:tc>
          <w:tcPr>
            <w:tcW w:w="5879" w:type="dxa"/>
          </w:tcPr>
          <w:p w14:paraId="7AF67A66" w14:textId="5577AB2A" w:rsidR="009F6B20" w:rsidRDefault="00AA3CF8" w:rsidP="00AA3CF8">
            <w:pPr>
              <w:jc w:val="both"/>
              <w:rPr>
                <w:sz w:val="20"/>
                <w:szCs w:val="20"/>
                <w:lang w:val="en-GB"/>
              </w:rPr>
            </w:pPr>
            <w:r>
              <w:rPr>
                <w:sz w:val="20"/>
                <w:szCs w:val="20"/>
                <w:lang w:val="en-GB"/>
              </w:rPr>
              <w:t>1</w:t>
            </w:r>
            <w:r w:rsidR="00A707D6">
              <w:rPr>
                <w:sz w:val="20"/>
                <w:szCs w:val="20"/>
                <w:lang w:val="en-GB"/>
              </w:rPr>
              <w:t xml:space="preserve"> string</w:t>
            </w:r>
            <w:r w:rsidR="00D15F52">
              <w:rPr>
                <w:sz w:val="20"/>
                <w:szCs w:val="20"/>
                <w:lang w:val="en-GB"/>
              </w:rPr>
              <w:t xml:space="preserve"> (connection identifier)</w:t>
            </w:r>
            <w:r w:rsidR="009F6B20">
              <w:rPr>
                <w:sz w:val="20"/>
                <w:szCs w:val="20"/>
                <w:lang w:val="en-GB"/>
              </w:rPr>
              <w:t xml:space="preserve">, </w:t>
            </w:r>
            <w:r w:rsidR="009F6B20" w:rsidRPr="00166C9F">
              <w:rPr>
                <w:iCs/>
                <w:sz w:val="20"/>
                <w:szCs w:val="20"/>
                <w:lang w:val="en-GB"/>
              </w:rPr>
              <w:t>3</w:t>
            </w:r>
            <w:r w:rsidR="00A707D6" w:rsidRPr="00166C9F">
              <w:rPr>
                <w:iCs/>
                <w:sz w:val="20"/>
                <w:szCs w:val="20"/>
                <w:lang w:val="en-GB"/>
              </w:rPr>
              <w:t xml:space="preserve"> </w:t>
            </w:r>
            <w:proofErr w:type="spellStart"/>
            <w:r w:rsidR="00A707D6" w:rsidRPr="00166C9F">
              <w:rPr>
                <w:iCs/>
                <w:sz w:val="20"/>
                <w:szCs w:val="20"/>
                <w:lang w:val="en-GB"/>
              </w:rPr>
              <w:t>ints</w:t>
            </w:r>
            <w:proofErr w:type="spellEnd"/>
            <w:r w:rsidR="00A707D6" w:rsidRPr="00166C9F">
              <w:rPr>
                <w:iCs/>
                <w:sz w:val="20"/>
                <w:szCs w:val="20"/>
                <w:lang w:val="en-GB"/>
              </w:rPr>
              <w:t xml:space="preserve"> (</w:t>
            </w:r>
            <w:r w:rsidR="00166C9F">
              <w:rPr>
                <w:iCs/>
                <w:sz w:val="20"/>
                <w:szCs w:val="20"/>
                <w:lang w:val="en-GB"/>
              </w:rPr>
              <w:t>flags</w:t>
            </w:r>
            <w:r w:rsidR="00A707D6" w:rsidRPr="00166C9F">
              <w:rPr>
                <w:iCs/>
                <w:sz w:val="20"/>
                <w:szCs w:val="20"/>
                <w:lang w:val="en-GB"/>
              </w:rPr>
              <w:t>,</w:t>
            </w:r>
            <w:r w:rsidR="001128DF" w:rsidRPr="00166C9F">
              <w:rPr>
                <w:iCs/>
                <w:sz w:val="20"/>
                <w:szCs w:val="20"/>
                <w:lang w:val="en-GB"/>
              </w:rPr>
              <w:t xml:space="preserve"> </w:t>
            </w:r>
            <w:proofErr w:type="spellStart"/>
            <w:r w:rsidR="00AF0B5B" w:rsidRPr="00AF0B5B">
              <w:rPr>
                <w:iCs/>
                <w:sz w:val="20"/>
                <w:szCs w:val="20"/>
                <w:lang w:val="en-GB"/>
              </w:rPr>
              <w:t>reftype</w:t>
            </w:r>
            <w:proofErr w:type="spellEnd"/>
            <w:r w:rsidR="00BA78C9">
              <w:rPr>
                <w:i/>
                <w:sz w:val="20"/>
                <w:szCs w:val="20"/>
                <w:lang w:val="en-GB"/>
              </w:rPr>
              <w:t>, unused</w:t>
            </w:r>
            <w:r w:rsidR="00A707D6" w:rsidRPr="00166C9F">
              <w:rPr>
                <w:iCs/>
                <w:sz w:val="20"/>
                <w:szCs w:val="20"/>
                <w:lang w:val="en-GB"/>
              </w:rPr>
              <w:t>),</w:t>
            </w:r>
            <w:r w:rsidR="00A707D6">
              <w:rPr>
                <w:sz w:val="20"/>
                <w:szCs w:val="20"/>
                <w:lang w:val="en-GB"/>
              </w:rPr>
              <w:t xml:space="preserve"> Column2</w:t>
            </w:r>
          </w:p>
          <w:p w14:paraId="7ACC4330" w14:textId="5B48C1BA" w:rsidR="00166C9F" w:rsidRPr="00166C9F" w:rsidRDefault="00166C9F" w:rsidP="00AA3CF8">
            <w:pPr>
              <w:jc w:val="both"/>
              <w:rPr>
                <w:sz w:val="20"/>
                <w:szCs w:val="20"/>
                <w:lang w:val="en-GB"/>
              </w:rPr>
            </w:pPr>
            <w:r>
              <w:rPr>
                <w:sz w:val="20"/>
                <w:szCs w:val="20"/>
                <w:lang w:val="en-GB"/>
              </w:rPr>
              <w:t xml:space="preserve">For flags see </w:t>
            </w:r>
            <w:r w:rsidR="000E0831">
              <w:rPr>
                <w:sz w:val="20"/>
                <w:szCs w:val="20"/>
                <w:lang w:val="en-GB"/>
              </w:rPr>
              <w:t>9.2.14</w:t>
            </w:r>
          </w:p>
        </w:tc>
      </w:tr>
      <w:tr w:rsidR="00A1740F" w:rsidRPr="002E5CE2" w14:paraId="2236CAE6" w14:textId="77777777" w:rsidTr="004424D4">
        <w:tc>
          <w:tcPr>
            <w:tcW w:w="1006" w:type="dxa"/>
          </w:tcPr>
          <w:p w14:paraId="24231E24" w14:textId="77777777" w:rsidR="00A1740F" w:rsidRDefault="00A1740F" w:rsidP="0006374E">
            <w:pPr>
              <w:autoSpaceDE w:val="0"/>
              <w:autoSpaceDN w:val="0"/>
              <w:adjustRightInd w:val="0"/>
              <w:jc w:val="center"/>
              <w:rPr>
                <w:rFonts w:eastAsia="Times New Roman"/>
                <w:sz w:val="20"/>
                <w:szCs w:val="20"/>
                <w:lang w:eastAsia="en-US"/>
              </w:rPr>
            </w:pPr>
            <w:r>
              <w:rPr>
                <w:rFonts w:eastAsia="Times New Roman"/>
                <w:sz w:val="20"/>
                <w:szCs w:val="20"/>
                <w:lang w:eastAsia="en-US"/>
              </w:rPr>
              <w:t>48</w:t>
            </w:r>
          </w:p>
        </w:tc>
        <w:tc>
          <w:tcPr>
            <w:tcW w:w="1728" w:type="dxa"/>
          </w:tcPr>
          <w:p w14:paraId="724803B9" w14:textId="77777777" w:rsidR="00A1740F" w:rsidRDefault="001C03C1" w:rsidP="00C70BB7">
            <w:pPr>
              <w:autoSpaceDE w:val="0"/>
              <w:autoSpaceDN w:val="0"/>
              <w:adjustRightInd w:val="0"/>
              <w:rPr>
                <w:rFonts w:eastAsia="Times New Roman"/>
                <w:sz w:val="20"/>
                <w:szCs w:val="20"/>
                <w:lang w:eastAsia="en-US"/>
              </w:rPr>
            </w:pPr>
            <w:r>
              <w:rPr>
                <w:rFonts w:eastAsia="Times New Roman"/>
                <w:sz w:val="20"/>
                <w:szCs w:val="20"/>
                <w:lang w:eastAsia="en-US"/>
              </w:rPr>
              <w:t>Alter</w:t>
            </w:r>
            <w:r w:rsidR="00C70BB7">
              <w:rPr>
                <w:rFonts w:eastAsia="Times New Roman"/>
                <w:sz w:val="20"/>
                <w:szCs w:val="20"/>
                <w:lang w:eastAsia="en-US"/>
              </w:rPr>
              <w:t>3</w:t>
            </w:r>
          </w:p>
        </w:tc>
        <w:tc>
          <w:tcPr>
            <w:tcW w:w="5879" w:type="dxa"/>
          </w:tcPr>
          <w:p w14:paraId="4FC3B655" w14:textId="77777777" w:rsidR="00A1740F" w:rsidRDefault="00A1740F" w:rsidP="00C70BB7">
            <w:pPr>
              <w:jc w:val="both"/>
              <w:rPr>
                <w:sz w:val="20"/>
                <w:szCs w:val="20"/>
                <w:lang w:val="en-GB"/>
              </w:rPr>
            </w:pPr>
            <w:r>
              <w:rPr>
                <w:sz w:val="20"/>
                <w:szCs w:val="20"/>
                <w:lang w:val="en-GB"/>
              </w:rPr>
              <w:t>1 long (</w:t>
            </w:r>
            <w:proofErr w:type="spellStart"/>
            <w:r>
              <w:rPr>
                <w:sz w:val="20"/>
                <w:szCs w:val="20"/>
                <w:lang w:val="en-GB"/>
              </w:rPr>
              <w:t>prev</w:t>
            </w:r>
            <w:proofErr w:type="spellEnd"/>
            <w:r>
              <w:rPr>
                <w:sz w:val="20"/>
                <w:szCs w:val="20"/>
                <w:lang w:val="en-GB"/>
              </w:rPr>
              <w:t>), Column3</w:t>
            </w:r>
          </w:p>
        </w:tc>
      </w:tr>
      <w:tr w:rsidR="00F62220" w:rsidRPr="002E5CE2" w14:paraId="6EACE623" w14:textId="77777777" w:rsidTr="004424D4">
        <w:tc>
          <w:tcPr>
            <w:tcW w:w="1006" w:type="dxa"/>
          </w:tcPr>
          <w:p w14:paraId="2B12A23D" w14:textId="161FA1FD" w:rsidR="00F62220" w:rsidRPr="00C04A8E" w:rsidRDefault="00F62220" w:rsidP="00F62220">
            <w:pPr>
              <w:autoSpaceDE w:val="0"/>
              <w:autoSpaceDN w:val="0"/>
              <w:adjustRightInd w:val="0"/>
              <w:jc w:val="center"/>
              <w:rPr>
                <w:rFonts w:eastAsia="Times New Roman"/>
                <w:iCs/>
                <w:sz w:val="20"/>
                <w:szCs w:val="20"/>
                <w:lang w:eastAsia="en-US"/>
              </w:rPr>
            </w:pPr>
            <w:r w:rsidRPr="00431137">
              <w:rPr>
                <w:rFonts w:eastAsia="Times New Roman"/>
                <w:i/>
                <w:sz w:val="20"/>
                <w:szCs w:val="20"/>
                <w:lang w:eastAsia="en-US"/>
              </w:rPr>
              <w:t>49</w:t>
            </w:r>
          </w:p>
        </w:tc>
        <w:tc>
          <w:tcPr>
            <w:tcW w:w="1728" w:type="dxa"/>
          </w:tcPr>
          <w:p w14:paraId="04E6B8FC" w14:textId="5B562D68" w:rsidR="00F62220" w:rsidRPr="00C04A8E" w:rsidRDefault="00F62220" w:rsidP="00F62220">
            <w:pPr>
              <w:autoSpaceDE w:val="0"/>
              <w:autoSpaceDN w:val="0"/>
              <w:adjustRightInd w:val="0"/>
              <w:rPr>
                <w:rFonts w:eastAsia="Times New Roman"/>
                <w:iCs/>
                <w:sz w:val="20"/>
                <w:szCs w:val="20"/>
                <w:lang w:eastAsia="en-US"/>
              </w:rPr>
            </w:pPr>
            <w:r w:rsidRPr="00431137">
              <w:rPr>
                <w:rFonts w:eastAsia="Times New Roman"/>
                <w:i/>
                <w:sz w:val="20"/>
                <w:szCs w:val="20"/>
                <w:lang w:eastAsia="en-US"/>
              </w:rPr>
              <w:t>View1</w:t>
            </w:r>
          </w:p>
        </w:tc>
        <w:tc>
          <w:tcPr>
            <w:tcW w:w="5879" w:type="dxa"/>
          </w:tcPr>
          <w:p w14:paraId="22533F37" w14:textId="17453CE2" w:rsidR="00F62220" w:rsidRPr="00C04A8E" w:rsidRDefault="00F62220" w:rsidP="00F62220">
            <w:pPr>
              <w:jc w:val="both"/>
              <w:rPr>
                <w:iCs/>
                <w:sz w:val="20"/>
                <w:szCs w:val="20"/>
                <w:lang w:val="en-GB"/>
              </w:rPr>
            </w:pPr>
            <w:r>
              <w:rPr>
                <w:i/>
                <w:sz w:val="20"/>
                <w:szCs w:val="20"/>
                <w:lang w:val="en-GB"/>
              </w:rPr>
              <w:t>no longer supported</w:t>
            </w:r>
          </w:p>
        </w:tc>
      </w:tr>
      <w:tr w:rsidR="00A95A7B" w:rsidRPr="002E5CE2" w14:paraId="3EDF13F4" w14:textId="77777777" w:rsidTr="004424D4">
        <w:tc>
          <w:tcPr>
            <w:tcW w:w="1006" w:type="dxa"/>
          </w:tcPr>
          <w:p w14:paraId="7A05BFA7" w14:textId="77777777" w:rsidR="00A95A7B" w:rsidRDefault="00F11199"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50</w:t>
            </w:r>
          </w:p>
        </w:tc>
        <w:tc>
          <w:tcPr>
            <w:tcW w:w="1728" w:type="dxa"/>
          </w:tcPr>
          <w:p w14:paraId="49965C15" w14:textId="77777777" w:rsidR="00A95A7B" w:rsidRDefault="00C60F32" w:rsidP="002E5CE2">
            <w:pPr>
              <w:autoSpaceDE w:val="0"/>
              <w:autoSpaceDN w:val="0"/>
              <w:adjustRightInd w:val="0"/>
              <w:rPr>
                <w:rFonts w:eastAsia="Times New Roman"/>
                <w:sz w:val="20"/>
                <w:szCs w:val="20"/>
                <w:lang w:eastAsia="en-US"/>
              </w:rPr>
            </w:pPr>
            <w:r>
              <w:rPr>
                <w:rFonts w:eastAsia="Times New Roman"/>
                <w:sz w:val="20"/>
                <w:szCs w:val="20"/>
                <w:lang w:eastAsia="en-US"/>
              </w:rPr>
              <w:t>Metadata</w:t>
            </w:r>
          </w:p>
        </w:tc>
        <w:tc>
          <w:tcPr>
            <w:tcW w:w="5879" w:type="dxa"/>
          </w:tcPr>
          <w:p w14:paraId="2857798E" w14:textId="5FC2B795" w:rsidR="00A95A7B" w:rsidRDefault="001128DF" w:rsidP="00A37B80">
            <w:pPr>
              <w:tabs>
                <w:tab w:val="left" w:pos="5520"/>
              </w:tabs>
              <w:jc w:val="both"/>
              <w:rPr>
                <w:sz w:val="20"/>
                <w:szCs w:val="20"/>
                <w:lang w:val="en-GB"/>
              </w:rPr>
            </w:pPr>
            <w:r>
              <w:rPr>
                <w:sz w:val="20"/>
                <w:szCs w:val="20"/>
                <w:lang w:val="en-GB"/>
              </w:rPr>
              <w:t>3</w:t>
            </w:r>
            <w:r w:rsidR="00C17B37">
              <w:rPr>
                <w:sz w:val="20"/>
                <w:szCs w:val="20"/>
                <w:lang w:val="en-GB"/>
              </w:rPr>
              <w:t xml:space="preserve"> string</w:t>
            </w:r>
            <w:r w:rsidR="005B37A2">
              <w:rPr>
                <w:sz w:val="20"/>
                <w:szCs w:val="20"/>
                <w:lang w:val="en-GB"/>
              </w:rPr>
              <w:t>s</w:t>
            </w:r>
            <w:r w:rsidR="00C17B37">
              <w:rPr>
                <w:sz w:val="20"/>
                <w:szCs w:val="20"/>
                <w:lang w:val="en-GB"/>
              </w:rPr>
              <w:t xml:space="preserve"> (name</w:t>
            </w:r>
            <w:r w:rsidR="005B37A2">
              <w:rPr>
                <w:sz w:val="20"/>
                <w:szCs w:val="20"/>
                <w:lang w:val="en-GB"/>
              </w:rPr>
              <w:t>, details</w:t>
            </w:r>
            <w:r>
              <w:rPr>
                <w:sz w:val="20"/>
                <w:szCs w:val="20"/>
                <w:lang w:val="en-GB"/>
              </w:rPr>
              <w:t>,</w:t>
            </w:r>
            <w:r w:rsidR="00B8542F">
              <w:rPr>
                <w:sz w:val="20"/>
                <w:szCs w:val="20"/>
                <w:lang w:val="en-GB"/>
              </w:rPr>
              <w:t xml:space="preserve"> </w:t>
            </w:r>
            <w:proofErr w:type="spellStart"/>
            <w:r>
              <w:rPr>
                <w:sz w:val="20"/>
                <w:szCs w:val="20"/>
                <w:lang w:val="en-GB"/>
              </w:rPr>
              <w:t>iri</w:t>
            </w:r>
            <w:proofErr w:type="spellEnd"/>
            <w:r w:rsidR="003456BB">
              <w:rPr>
                <w:sz w:val="20"/>
                <w:szCs w:val="20"/>
                <w:lang w:val="en-GB"/>
              </w:rPr>
              <w:t>), 3</w:t>
            </w:r>
            <w:r w:rsidR="00C17B37">
              <w:rPr>
                <w:sz w:val="20"/>
                <w:szCs w:val="20"/>
                <w:lang w:val="en-GB"/>
              </w:rPr>
              <w:t xml:space="preserve"> </w:t>
            </w:r>
            <w:proofErr w:type="spellStart"/>
            <w:r w:rsidR="00C17B37">
              <w:rPr>
                <w:sz w:val="20"/>
                <w:szCs w:val="20"/>
                <w:lang w:val="en-GB"/>
              </w:rPr>
              <w:t>ints</w:t>
            </w:r>
            <w:proofErr w:type="spellEnd"/>
            <w:r w:rsidR="00C17B37">
              <w:rPr>
                <w:sz w:val="20"/>
                <w:szCs w:val="20"/>
                <w:lang w:val="en-GB"/>
              </w:rPr>
              <w:t xml:space="preserve"> (</w:t>
            </w:r>
            <w:proofErr w:type="spellStart"/>
            <w:r w:rsidR="004E218A">
              <w:rPr>
                <w:sz w:val="20"/>
                <w:szCs w:val="20"/>
                <w:lang w:val="en-GB"/>
              </w:rPr>
              <w:t>seq</w:t>
            </w:r>
            <w:proofErr w:type="spellEnd"/>
            <w:r w:rsidR="004E218A">
              <w:rPr>
                <w:sz w:val="20"/>
                <w:szCs w:val="20"/>
                <w:lang w:val="en-GB"/>
              </w:rPr>
              <w:t xml:space="preserve">, </w:t>
            </w:r>
            <w:proofErr w:type="spellStart"/>
            <w:r w:rsidR="00080C25">
              <w:rPr>
                <w:sz w:val="20"/>
                <w:szCs w:val="20"/>
                <w:lang w:val="en-GB"/>
              </w:rPr>
              <w:t>o</w:t>
            </w:r>
            <w:r w:rsidR="00D25D4F">
              <w:rPr>
                <w:sz w:val="20"/>
                <w:szCs w:val="20"/>
                <w:lang w:val="en-GB"/>
              </w:rPr>
              <w:t>bjid</w:t>
            </w:r>
            <w:proofErr w:type="spellEnd"/>
            <w:r w:rsidR="00D25D4F">
              <w:rPr>
                <w:sz w:val="20"/>
                <w:szCs w:val="20"/>
                <w:lang w:val="en-GB"/>
              </w:rPr>
              <w:t xml:space="preserve">, </w:t>
            </w:r>
            <w:r w:rsidR="003456BB">
              <w:rPr>
                <w:sz w:val="20"/>
                <w:szCs w:val="20"/>
                <w:lang w:val="en-GB"/>
              </w:rPr>
              <w:t>flags</w:t>
            </w:r>
            <w:r w:rsidR="00AA3CF8">
              <w:rPr>
                <w:sz w:val="20"/>
                <w:szCs w:val="20"/>
                <w:lang w:val="en-GB"/>
              </w:rPr>
              <w:t xml:space="preserve"> – see 9.2.11</w:t>
            </w:r>
            <w:r w:rsidR="00C17B37">
              <w:rPr>
                <w:sz w:val="20"/>
                <w:szCs w:val="20"/>
                <w:lang w:val="en-GB"/>
              </w:rPr>
              <w:t>)</w:t>
            </w:r>
            <w:r w:rsidR="005B37A2">
              <w:rPr>
                <w:sz w:val="20"/>
                <w:szCs w:val="20"/>
                <w:lang w:val="en-GB"/>
              </w:rPr>
              <w:t>,</w:t>
            </w:r>
            <w:r w:rsidR="00C17B37">
              <w:rPr>
                <w:sz w:val="20"/>
                <w:szCs w:val="20"/>
                <w:lang w:val="en-GB"/>
              </w:rPr>
              <w:t xml:space="preserve"> Physical. </w:t>
            </w:r>
            <w:proofErr w:type="spellStart"/>
            <w:r w:rsidR="004E218A">
              <w:rPr>
                <w:sz w:val="20"/>
                <w:szCs w:val="20"/>
                <w:lang w:val="en-GB"/>
              </w:rPr>
              <w:t>Seq</w:t>
            </w:r>
            <w:proofErr w:type="spellEnd"/>
            <w:r w:rsidR="004E218A">
              <w:rPr>
                <w:sz w:val="20"/>
                <w:szCs w:val="20"/>
                <w:lang w:val="en-GB"/>
              </w:rPr>
              <w:t xml:space="preserve"> is </w:t>
            </w:r>
            <w:r w:rsidR="00A37B80">
              <w:rPr>
                <w:sz w:val="20"/>
                <w:szCs w:val="20"/>
                <w:lang w:val="en-GB"/>
              </w:rPr>
              <w:t>nonzero</w:t>
            </w:r>
            <w:r w:rsidR="004E218A">
              <w:rPr>
                <w:sz w:val="20"/>
                <w:szCs w:val="20"/>
                <w:lang w:val="en-GB"/>
              </w:rPr>
              <w:t xml:space="preserve"> </w:t>
            </w:r>
            <w:r w:rsidR="00A37B80">
              <w:rPr>
                <w:sz w:val="20"/>
                <w:szCs w:val="20"/>
                <w:lang w:val="en-GB"/>
              </w:rPr>
              <w:t>only for view and function columns</w:t>
            </w:r>
            <w:r w:rsidR="00AA3CF8">
              <w:rPr>
                <w:sz w:val="20"/>
                <w:szCs w:val="20"/>
                <w:lang w:val="en-GB"/>
              </w:rPr>
              <w:t xml:space="preserve">. </w:t>
            </w:r>
          </w:p>
        </w:tc>
      </w:tr>
      <w:tr w:rsidR="00EF467B" w:rsidRPr="002E5CE2" w14:paraId="17DFB583" w14:textId="77777777" w:rsidTr="004424D4">
        <w:tc>
          <w:tcPr>
            <w:tcW w:w="1006" w:type="dxa"/>
          </w:tcPr>
          <w:p w14:paraId="0F0D498A" w14:textId="77777777" w:rsidR="00EF467B" w:rsidRDefault="00EF467B"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51</w:t>
            </w:r>
          </w:p>
        </w:tc>
        <w:tc>
          <w:tcPr>
            <w:tcW w:w="1728" w:type="dxa"/>
          </w:tcPr>
          <w:p w14:paraId="0BCAFB11" w14:textId="77777777" w:rsidR="00EF467B" w:rsidRDefault="00EF467B"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PeriodDef</w:t>
            </w:r>
            <w:proofErr w:type="spellEnd"/>
          </w:p>
        </w:tc>
        <w:tc>
          <w:tcPr>
            <w:tcW w:w="5879" w:type="dxa"/>
          </w:tcPr>
          <w:p w14:paraId="050E7D0B" w14:textId="77777777" w:rsidR="00EF467B" w:rsidRDefault="00E119DA" w:rsidP="00037173">
            <w:pPr>
              <w:tabs>
                <w:tab w:val="left" w:pos="5520"/>
              </w:tabs>
              <w:jc w:val="both"/>
              <w:rPr>
                <w:sz w:val="20"/>
                <w:szCs w:val="20"/>
                <w:lang w:val="en-GB"/>
              </w:rPr>
            </w:pPr>
            <w:r>
              <w:rPr>
                <w:sz w:val="20"/>
                <w:szCs w:val="20"/>
                <w:lang w:val="en-GB"/>
              </w:rPr>
              <w:t>1 integ</w:t>
            </w:r>
            <w:r w:rsidR="00037173">
              <w:rPr>
                <w:sz w:val="20"/>
                <w:szCs w:val="20"/>
                <w:lang w:val="en-GB"/>
              </w:rPr>
              <w:t>er (table),1 string(</w:t>
            </w:r>
            <w:proofErr w:type="spellStart"/>
            <w:r w:rsidR="00037173">
              <w:rPr>
                <w:sz w:val="20"/>
                <w:szCs w:val="20"/>
                <w:lang w:val="en-GB"/>
              </w:rPr>
              <w:t>periodname</w:t>
            </w:r>
            <w:proofErr w:type="spellEnd"/>
            <w:r w:rsidR="00037173">
              <w:rPr>
                <w:sz w:val="20"/>
                <w:szCs w:val="20"/>
                <w:lang w:val="en-GB"/>
              </w:rPr>
              <w:t>),2</w:t>
            </w:r>
            <w:r>
              <w:rPr>
                <w:sz w:val="20"/>
                <w:szCs w:val="20"/>
                <w:lang w:val="en-GB"/>
              </w:rPr>
              <w:t xml:space="preserve"> integers (</w:t>
            </w:r>
            <w:proofErr w:type="spellStart"/>
            <w:r>
              <w:rPr>
                <w:sz w:val="20"/>
                <w:szCs w:val="20"/>
                <w:lang w:val="en-GB"/>
              </w:rPr>
              <w:t>start,end</w:t>
            </w:r>
            <w:proofErr w:type="spellEnd"/>
            <w:r>
              <w:rPr>
                <w:sz w:val="20"/>
                <w:szCs w:val="20"/>
                <w:lang w:val="en-GB"/>
              </w:rPr>
              <w:t>)</w:t>
            </w:r>
          </w:p>
        </w:tc>
      </w:tr>
      <w:tr w:rsidR="00EF467B" w:rsidRPr="002E5CE2" w14:paraId="0E2F37A6" w14:textId="77777777" w:rsidTr="004424D4">
        <w:tc>
          <w:tcPr>
            <w:tcW w:w="1006" w:type="dxa"/>
          </w:tcPr>
          <w:p w14:paraId="7C432400" w14:textId="77777777" w:rsidR="00EF467B" w:rsidRDefault="00EF467B"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52</w:t>
            </w:r>
          </w:p>
        </w:tc>
        <w:tc>
          <w:tcPr>
            <w:tcW w:w="1728" w:type="dxa"/>
          </w:tcPr>
          <w:p w14:paraId="36C903CB" w14:textId="77777777" w:rsidR="00EF467B" w:rsidRDefault="00EF467B" w:rsidP="002E5CE2">
            <w:pPr>
              <w:autoSpaceDE w:val="0"/>
              <w:autoSpaceDN w:val="0"/>
              <w:adjustRightInd w:val="0"/>
              <w:rPr>
                <w:rFonts w:eastAsia="Times New Roman"/>
                <w:sz w:val="20"/>
                <w:szCs w:val="20"/>
                <w:lang w:eastAsia="en-US"/>
              </w:rPr>
            </w:pPr>
            <w:r>
              <w:rPr>
                <w:rFonts w:eastAsia="Times New Roman"/>
                <w:sz w:val="20"/>
                <w:szCs w:val="20"/>
                <w:lang w:eastAsia="en-US"/>
              </w:rPr>
              <w:t>Versioning</w:t>
            </w:r>
          </w:p>
        </w:tc>
        <w:tc>
          <w:tcPr>
            <w:tcW w:w="5879" w:type="dxa"/>
          </w:tcPr>
          <w:p w14:paraId="58A35CE2" w14:textId="24FBFBD6" w:rsidR="00EF467B" w:rsidRDefault="007B09CF" w:rsidP="007B09CF">
            <w:pPr>
              <w:tabs>
                <w:tab w:val="left" w:pos="5520"/>
              </w:tabs>
              <w:jc w:val="both"/>
              <w:rPr>
                <w:sz w:val="20"/>
                <w:szCs w:val="20"/>
                <w:lang w:val="en-GB"/>
              </w:rPr>
            </w:pPr>
            <w:r>
              <w:rPr>
                <w:sz w:val="20"/>
                <w:szCs w:val="20"/>
                <w:lang w:val="en-GB"/>
              </w:rPr>
              <w:t>1 integer (period) only for system versio</w:t>
            </w:r>
            <w:r w:rsidR="00586BEE">
              <w:rPr>
                <w:sz w:val="20"/>
                <w:szCs w:val="20"/>
                <w:lang w:val="en-GB"/>
              </w:rPr>
              <w:t>n</w:t>
            </w:r>
            <w:r>
              <w:rPr>
                <w:sz w:val="20"/>
                <w:szCs w:val="20"/>
                <w:lang w:val="en-GB"/>
              </w:rPr>
              <w:t>ing</w:t>
            </w:r>
          </w:p>
        </w:tc>
      </w:tr>
      <w:tr w:rsidR="000B2675" w:rsidRPr="002E5CE2" w14:paraId="0A23DF80" w14:textId="77777777" w:rsidTr="004424D4">
        <w:tc>
          <w:tcPr>
            <w:tcW w:w="1006" w:type="dxa"/>
          </w:tcPr>
          <w:p w14:paraId="4476A436" w14:textId="77777777" w:rsidR="000B2675" w:rsidRDefault="000B2675"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53</w:t>
            </w:r>
          </w:p>
        </w:tc>
        <w:tc>
          <w:tcPr>
            <w:tcW w:w="1728" w:type="dxa"/>
          </w:tcPr>
          <w:p w14:paraId="16867B58" w14:textId="77777777" w:rsidR="000B2675" w:rsidRDefault="000B2675" w:rsidP="002E5CE2">
            <w:pPr>
              <w:autoSpaceDE w:val="0"/>
              <w:autoSpaceDN w:val="0"/>
              <w:adjustRightInd w:val="0"/>
              <w:rPr>
                <w:rFonts w:eastAsia="Times New Roman"/>
                <w:sz w:val="20"/>
                <w:szCs w:val="20"/>
                <w:lang w:eastAsia="en-US"/>
              </w:rPr>
            </w:pPr>
            <w:r>
              <w:rPr>
                <w:rFonts w:eastAsia="Times New Roman"/>
                <w:sz w:val="20"/>
                <w:szCs w:val="20"/>
                <w:lang w:eastAsia="en-US"/>
              </w:rPr>
              <w:t>Check2</w:t>
            </w:r>
          </w:p>
        </w:tc>
        <w:tc>
          <w:tcPr>
            <w:tcW w:w="5879" w:type="dxa"/>
          </w:tcPr>
          <w:p w14:paraId="40369CA3" w14:textId="77777777" w:rsidR="000B2675" w:rsidRDefault="004F33ED" w:rsidP="007B09CF">
            <w:pPr>
              <w:tabs>
                <w:tab w:val="left" w:pos="5520"/>
              </w:tabs>
              <w:jc w:val="both"/>
              <w:rPr>
                <w:sz w:val="20"/>
                <w:szCs w:val="20"/>
                <w:lang w:val="en-GB"/>
              </w:rPr>
            </w:pPr>
            <w:r>
              <w:rPr>
                <w:sz w:val="20"/>
                <w:szCs w:val="20"/>
                <w:lang w:val="en-GB"/>
              </w:rPr>
              <w:t>1 integer (</w:t>
            </w:r>
            <w:proofErr w:type="spellStart"/>
            <w:r>
              <w:rPr>
                <w:sz w:val="20"/>
                <w:szCs w:val="20"/>
                <w:lang w:val="en-GB"/>
              </w:rPr>
              <w:t>columndefpos</w:t>
            </w:r>
            <w:proofErr w:type="spellEnd"/>
            <w:r>
              <w:rPr>
                <w:sz w:val="20"/>
                <w:szCs w:val="20"/>
                <w:lang w:val="en-GB"/>
              </w:rPr>
              <w:t xml:space="preserve">), </w:t>
            </w:r>
            <w:r w:rsidR="000B2675">
              <w:rPr>
                <w:sz w:val="20"/>
                <w:szCs w:val="20"/>
                <w:lang w:val="en-GB"/>
              </w:rPr>
              <w:t>Check</w:t>
            </w:r>
          </w:p>
        </w:tc>
      </w:tr>
      <w:tr w:rsidR="00AE0FBB" w:rsidRPr="002E5CE2" w14:paraId="553CCBD2" w14:textId="77777777" w:rsidTr="004424D4">
        <w:tc>
          <w:tcPr>
            <w:tcW w:w="1006" w:type="dxa"/>
          </w:tcPr>
          <w:p w14:paraId="1D41F384" w14:textId="2D2CDCCE"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54</w:t>
            </w:r>
          </w:p>
        </w:tc>
        <w:tc>
          <w:tcPr>
            <w:tcW w:w="1728" w:type="dxa"/>
          </w:tcPr>
          <w:p w14:paraId="0627C368" w14:textId="31C6B4FA"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Partition</w:t>
            </w:r>
          </w:p>
        </w:tc>
        <w:tc>
          <w:tcPr>
            <w:tcW w:w="5879" w:type="dxa"/>
          </w:tcPr>
          <w:p w14:paraId="3E8025F4" w14:textId="2F19B5C9" w:rsidR="00AE0FBB" w:rsidRPr="00AE0FBB" w:rsidRDefault="00AE0FBB" w:rsidP="00AE0FBB">
            <w:pPr>
              <w:tabs>
                <w:tab w:val="left" w:pos="5520"/>
              </w:tabs>
              <w:rPr>
                <w:i/>
                <w:iCs/>
                <w:sz w:val="20"/>
                <w:szCs w:val="20"/>
                <w:lang w:val="en-GB"/>
              </w:rPr>
            </w:pPr>
            <w:r w:rsidRPr="00AE0FBB">
              <w:rPr>
                <w:i/>
                <w:iCs/>
                <w:sz w:val="20"/>
                <w:szCs w:val="20"/>
                <w:lang w:val="en-GB"/>
              </w:rPr>
              <w:t xml:space="preserve">2 integers (base database </w:t>
            </w:r>
            <w:proofErr w:type="spellStart"/>
            <w:r w:rsidRPr="00AE0FBB">
              <w:rPr>
                <w:i/>
                <w:iCs/>
                <w:sz w:val="20"/>
                <w:szCs w:val="20"/>
                <w:lang w:val="en-GB"/>
              </w:rPr>
              <w:t>curpos</w:t>
            </w:r>
            <w:proofErr w:type="spellEnd"/>
            <w:r w:rsidRPr="00AE0FBB">
              <w:rPr>
                <w:i/>
                <w:iCs/>
                <w:sz w:val="20"/>
                <w:szCs w:val="20"/>
                <w:lang w:val="en-GB"/>
              </w:rPr>
              <w:t xml:space="preserve">, schema length), {Octet} (schema info from base database), Physical. </w:t>
            </w:r>
          </w:p>
        </w:tc>
      </w:tr>
      <w:tr w:rsidR="00AE0FBB" w:rsidRPr="002E5CE2" w14:paraId="7EE226FE" w14:textId="77777777" w:rsidTr="004424D4">
        <w:tc>
          <w:tcPr>
            <w:tcW w:w="1006" w:type="dxa"/>
          </w:tcPr>
          <w:p w14:paraId="18640A63" w14:textId="589B5EED" w:rsidR="00AE0FBB" w:rsidRPr="00AE0FBB" w:rsidRDefault="00AE0FBB" w:rsidP="00AE0FBB">
            <w:pPr>
              <w:autoSpaceDE w:val="0"/>
              <w:autoSpaceDN w:val="0"/>
              <w:adjustRightInd w:val="0"/>
              <w:jc w:val="center"/>
              <w:rPr>
                <w:rFonts w:eastAsia="Times New Roman"/>
                <w:i/>
                <w:iCs/>
                <w:sz w:val="20"/>
                <w:szCs w:val="20"/>
                <w:lang w:eastAsia="en-US"/>
              </w:rPr>
            </w:pPr>
            <w:r w:rsidRPr="00AE0FBB">
              <w:rPr>
                <w:rFonts w:eastAsia="Times New Roman"/>
                <w:i/>
                <w:iCs/>
                <w:sz w:val="20"/>
                <w:szCs w:val="20"/>
                <w:lang w:eastAsia="en-US"/>
              </w:rPr>
              <w:t>55</w:t>
            </w:r>
          </w:p>
        </w:tc>
        <w:tc>
          <w:tcPr>
            <w:tcW w:w="1728" w:type="dxa"/>
          </w:tcPr>
          <w:p w14:paraId="50EF3C4C" w14:textId="110D6A35" w:rsidR="00AE0FBB" w:rsidRPr="00AE0FBB" w:rsidRDefault="00AE0FBB" w:rsidP="00AE0FBB">
            <w:pPr>
              <w:autoSpaceDE w:val="0"/>
              <w:autoSpaceDN w:val="0"/>
              <w:adjustRightInd w:val="0"/>
              <w:rPr>
                <w:rFonts w:eastAsia="Times New Roman"/>
                <w:i/>
                <w:iCs/>
                <w:sz w:val="20"/>
                <w:szCs w:val="20"/>
                <w:lang w:eastAsia="en-US"/>
              </w:rPr>
            </w:pPr>
            <w:r w:rsidRPr="00AE0FBB">
              <w:rPr>
                <w:rFonts w:eastAsia="Times New Roman"/>
                <w:i/>
                <w:iCs/>
                <w:sz w:val="20"/>
                <w:szCs w:val="20"/>
                <w:lang w:eastAsia="en-US"/>
              </w:rPr>
              <w:t>Reference1</w:t>
            </w:r>
          </w:p>
        </w:tc>
        <w:tc>
          <w:tcPr>
            <w:tcW w:w="5879" w:type="dxa"/>
          </w:tcPr>
          <w:p w14:paraId="04E922A1" w14:textId="4AB03D0F" w:rsidR="00AE0FBB" w:rsidRPr="00AE0FBB" w:rsidRDefault="00AE0FBB" w:rsidP="00AE0FBB">
            <w:pPr>
              <w:tabs>
                <w:tab w:val="left" w:pos="5520"/>
              </w:tabs>
              <w:rPr>
                <w:i/>
                <w:iCs/>
                <w:sz w:val="20"/>
                <w:szCs w:val="20"/>
                <w:lang w:val="en-GB"/>
              </w:rPr>
            </w:pPr>
            <w:r w:rsidRPr="00AE0FBB">
              <w:rPr>
                <w:i/>
                <w:iCs/>
                <w:sz w:val="20"/>
                <w:szCs w:val="20"/>
                <w:lang w:val="en-GB"/>
              </w:rPr>
              <w:t xml:space="preserve">1 string (referrer partition), Reference: Reference1’s are constructed for cross-partition foreign keys, so that the referrer </w:t>
            </w:r>
            <w:proofErr w:type="spellStart"/>
            <w:r w:rsidRPr="00AE0FBB">
              <w:rPr>
                <w:i/>
                <w:iCs/>
                <w:sz w:val="20"/>
                <w:szCs w:val="20"/>
                <w:lang w:val="en-GB"/>
              </w:rPr>
              <w:t>pos</w:t>
            </w:r>
            <w:proofErr w:type="spellEnd"/>
            <w:r w:rsidRPr="00AE0FBB">
              <w:rPr>
                <w:i/>
                <w:iCs/>
                <w:sz w:val="20"/>
                <w:szCs w:val="20"/>
                <w:lang w:val="en-GB"/>
              </w:rPr>
              <w:t xml:space="preserve"> is in the </w:t>
            </w:r>
            <w:r w:rsidRPr="00AE0FBB">
              <w:rPr>
                <w:i/>
                <w:iCs/>
                <w:sz w:val="20"/>
                <w:szCs w:val="20"/>
                <w:lang w:val="en-GB"/>
              </w:rPr>
              <w:lastRenderedPageBreak/>
              <w:t>named partition. The index may be zero; in which case the entry gives details of a remote User record (see 8.3.4).</w:t>
            </w:r>
          </w:p>
        </w:tc>
      </w:tr>
      <w:tr w:rsidR="001C25E6" w:rsidRPr="002E5CE2" w14:paraId="1FB262EE" w14:textId="77777777" w:rsidTr="004424D4">
        <w:tc>
          <w:tcPr>
            <w:tcW w:w="1006" w:type="dxa"/>
          </w:tcPr>
          <w:p w14:paraId="44FEDA6E" w14:textId="77777777" w:rsidR="001C25E6" w:rsidRDefault="001C25E6" w:rsidP="002E5CE2">
            <w:pPr>
              <w:autoSpaceDE w:val="0"/>
              <w:autoSpaceDN w:val="0"/>
              <w:adjustRightInd w:val="0"/>
              <w:jc w:val="center"/>
              <w:rPr>
                <w:rFonts w:eastAsia="Times New Roman"/>
                <w:sz w:val="20"/>
                <w:szCs w:val="20"/>
                <w:lang w:eastAsia="en-US"/>
              </w:rPr>
            </w:pPr>
            <w:r>
              <w:rPr>
                <w:rFonts w:eastAsia="Times New Roman"/>
                <w:sz w:val="20"/>
                <w:szCs w:val="20"/>
                <w:lang w:eastAsia="en-US"/>
              </w:rPr>
              <w:lastRenderedPageBreak/>
              <w:t>56</w:t>
            </w:r>
          </w:p>
        </w:tc>
        <w:tc>
          <w:tcPr>
            <w:tcW w:w="1728" w:type="dxa"/>
          </w:tcPr>
          <w:p w14:paraId="000E870E" w14:textId="77777777" w:rsidR="001C25E6" w:rsidRDefault="001C25E6"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ColumnPath</w:t>
            </w:r>
            <w:proofErr w:type="spellEnd"/>
          </w:p>
        </w:tc>
        <w:tc>
          <w:tcPr>
            <w:tcW w:w="5879" w:type="dxa"/>
          </w:tcPr>
          <w:p w14:paraId="485FD670" w14:textId="77777777" w:rsidR="001C25E6" w:rsidRDefault="001C25E6" w:rsidP="0093399E">
            <w:pPr>
              <w:tabs>
                <w:tab w:val="left" w:pos="5520"/>
              </w:tabs>
              <w:rPr>
                <w:sz w:val="20"/>
                <w:szCs w:val="20"/>
                <w:lang w:val="en-GB"/>
              </w:rPr>
            </w:pPr>
            <w:r>
              <w:rPr>
                <w:sz w:val="20"/>
                <w:szCs w:val="20"/>
                <w:lang w:val="en-GB"/>
              </w:rPr>
              <w:t xml:space="preserve">1 integer (column </w:t>
            </w:r>
            <w:proofErr w:type="spellStart"/>
            <w:r>
              <w:rPr>
                <w:sz w:val="20"/>
                <w:szCs w:val="20"/>
                <w:lang w:val="en-GB"/>
              </w:rPr>
              <w:t>defpos</w:t>
            </w:r>
            <w:proofErr w:type="spellEnd"/>
            <w:r>
              <w:rPr>
                <w:sz w:val="20"/>
                <w:szCs w:val="20"/>
                <w:lang w:val="en-GB"/>
              </w:rPr>
              <w:t>), 1 string (the path, starting with .), 1 integer (the domain definition).</w:t>
            </w:r>
          </w:p>
        </w:tc>
      </w:tr>
      <w:tr w:rsidR="0004410E" w:rsidRPr="002E5CE2" w14:paraId="6E875E9F" w14:textId="77777777" w:rsidTr="004424D4">
        <w:tc>
          <w:tcPr>
            <w:tcW w:w="1006" w:type="dxa"/>
          </w:tcPr>
          <w:p w14:paraId="1989F637" w14:textId="77777777" w:rsidR="0004410E" w:rsidRPr="00FA32DF" w:rsidRDefault="0004410E" w:rsidP="002E5CE2">
            <w:pPr>
              <w:autoSpaceDE w:val="0"/>
              <w:autoSpaceDN w:val="0"/>
              <w:adjustRightInd w:val="0"/>
              <w:jc w:val="center"/>
              <w:rPr>
                <w:rFonts w:eastAsia="Times New Roman"/>
                <w:i/>
                <w:iCs/>
                <w:sz w:val="20"/>
                <w:szCs w:val="20"/>
                <w:lang w:eastAsia="en-US"/>
              </w:rPr>
            </w:pPr>
            <w:r w:rsidRPr="00FA32DF">
              <w:rPr>
                <w:rFonts w:eastAsia="Times New Roman"/>
                <w:i/>
                <w:iCs/>
                <w:sz w:val="20"/>
                <w:szCs w:val="20"/>
                <w:lang w:eastAsia="en-US"/>
              </w:rPr>
              <w:t>57</w:t>
            </w:r>
          </w:p>
        </w:tc>
        <w:tc>
          <w:tcPr>
            <w:tcW w:w="1728" w:type="dxa"/>
          </w:tcPr>
          <w:p w14:paraId="5CB766D5" w14:textId="77777777" w:rsidR="0004410E" w:rsidRPr="00FA32DF" w:rsidRDefault="0004410E" w:rsidP="002E5CE2">
            <w:pPr>
              <w:autoSpaceDE w:val="0"/>
              <w:autoSpaceDN w:val="0"/>
              <w:adjustRightInd w:val="0"/>
              <w:rPr>
                <w:rFonts w:eastAsia="Times New Roman"/>
                <w:i/>
                <w:iCs/>
                <w:sz w:val="20"/>
                <w:szCs w:val="20"/>
                <w:lang w:eastAsia="en-US"/>
              </w:rPr>
            </w:pPr>
            <w:r w:rsidRPr="00FA32DF">
              <w:rPr>
                <w:rFonts w:eastAsia="Times New Roman"/>
                <w:i/>
                <w:iCs/>
                <w:sz w:val="20"/>
                <w:szCs w:val="20"/>
                <w:lang w:eastAsia="en-US"/>
              </w:rPr>
              <w:t>Metadata2</w:t>
            </w:r>
          </w:p>
        </w:tc>
        <w:tc>
          <w:tcPr>
            <w:tcW w:w="5879" w:type="dxa"/>
          </w:tcPr>
          <w:p w14:paraId="02F0E4D5" w14:textId="6346685F" w:rsidR="0004410E" w:rsidRPr="00FA32DF" w:rsidRDefault="0004410E" w:rsidP="0093399E">
            <w:pPr>
              <w:tabs>
                <w:tab w:val="left" w:pos="5520"/>
              </w:tabs>
              <w:rPr>
                <w:i/>
                <w:iCs/>
                <w:sz w:val="20"/>
                <w:szCs w:val="20"/>
                <w:lang w:val="en-GB"/>
              </w:rPr>
            </w:pPr>
            <w:r w:rsidRPr="00FA32DF">
              <w:rPr>
                <w:i/>
                <w:iCs/>
                <w:sz w:val="20"/>
                <w:szCs w:val="20"/>
                <w:lang w:val="en-GB"/>
              </w:rPr>
              <w:t>1 int (</w:t>
            </w:r>
            <w:proofErr w:type="spellStart"/>
            <w:r w:rsidRPr="00FA32DF">
              <w:rPr>
                <w:i/>
                <w:iCs/>
                <w:sz w:val="20"/>
                <w:szCs w:val="20"/>
                <w:lang w:val="en-GB"/>
              </w:rPr>
              <w:t>maxDocuments</w:t>
            </w:r>
            <w:proofErr w:type="spellEnd"/>
            <w:r w:rsidRPr="00FA32DF">
              <w:rPr>
                <w:i/>
                <w:iCs/>
                <w:sz w:val="20"/>
                <w:szCs w:val="20"/>
                <w:lang w:val="en-GB"/>
              </w:rPr>
              <w:t>)  1 long (</w:t>
            </w:r>
            <w:proofErr w:type="spellStart"/>
            <w:r w:rsidRPr="00FA32DF">
              <w:rPr>
                <w:i/>
                <w:iCs/>
                <w:sz w:val="20"/>
                <w:szCs w:val="20"/>
                <w:lang w:val="en-GB"/>
              </w:rPr>
              <w:t>storageSize</w:t>
            </w:r>
            <w:proofErr w:type="spellEnd"/>
            <w:r w:rsidRPr="00FA32DF">
              <w:rPr>
                <w:i/>
                <w:iCs/>
                <w:sz w:val="20"/>
                <w:szCs w:val="20"/>
                <w:lang w:val="en-GB"/>
              </w:rPr>
              <w:t>), Metadata</w:t>
            </w:r>
            <w:r w:rsidR="00FA32DF">
              <w:rPr>
                <w:i/>
                <w:iCs/>
                <w:sz w:val="20"/>
                <w:szCs w:val="20"/>
                <w:lang w:val="en-GB"/>
              </w:rPr>
              <w:t xml:space="preserve"> not used</w:t>
            </w:r>
          </w:p>
        </w:tc>
      </w:tr>
      <w:tr w:rsidR="00615A18" w:rsidRPr="002E5CE2" w14:paraId="5C13712F" w14:textId="77777777" w:rsidTr="004424D4">
        <w:tc>
          <w:tcPr>
            <w:tcW w:w="1006" w:type="dxa"/>
          </w:tcPr>
          <w:p w14:paraId="5A45F026" w14:textId="77777777" w:rsidR="00615A18" w:rsidRPr="00485E37" w:rsidRDefault="00615A18" w:rsidP="002E5CE2">
            <w:pPr>
              <w:autoSpaceDE w:val="0"/>
              <w:autoSpaceDN w:val="0"/>
              <w:adjustRightInd w:val="0"/>
              <w:jc w:val="center"/>
              <w:rPr>
                <w:rFonts w:eastAsia="Times New Roman"/>
                <w:i/>
                <w:iCs/>
                <w:sz w:val="20"/>
                <w:szCs w:val="20"/>
                <w:lang w:eastAsia="en-US"/>
              </w:rPr>
            </w:pPr>
            <w:r w:rsidRPr="00485E37">
              <w:rPr>
                <w:rFonts w:eastAsia="Times New Roman"/>
                <w:i/>
                <w:iCs/>
                <w:sz w:val="20"/>
                <w:szCs w:val="20"/>
                <w:lang w:eastAsia="en-US"/>
              </w:rPr>
              <w:t>58</w:t>
            </w:r>
          </w:p>
        </w:tc>
        <w:tc>
          <w:tcPr>
            <w:tcW w:w="1728" w:type="dxa"/>
          </w:tcPr>
          <w:p w14:paraId="481AD26C" w14:textId="77777777" w:rsidR="00615A18" w:rsidRPr="00485E37" w:rsidRDefault="00615A18" w:rsidP="002E5CE2">
            <w:pPr>
              <w:autoSpaceDE w:val="0"/>
              <w:autoSpaceDN w:val="0"/>
              <w:adjustRightInd w:val="0"/>
              <w:rPr>
                <w:rFonts w:eastAsia="Times New Roman"/>
                <w:i/>
                <w:iCs/>
                <w:sz w:val="20"/>
                <w:szCs w:val="20"/>
                <w:lang w:eastAsia="en-US"/>
              </w:rPr>
            </w:pPr>
            <w:r w:rsidRPr="00485E37">
              <w:rPr>
                <w:rFonts w:eastAsia="Times New Roman"/>
                <w:i/>
                <w:iCs/>
                <w:sz w:val="20"/>
                <w:szCs w:val="20"/>
                <w:lang w:eastAsia="en-US"/>
              </w:rPr>
              <w:t>Index2</w:t>
            </w:r>
          </w:p>
        </w:tc>
        <w:tc>
          <w:tcPr>
            <w:tcW w:w="5879" w:type="dxa"/>
          </w:tcPr>
          <w:p w14:paraId="4807534C" w14:textId="5810A961" w:rsidR="00615A18" w:rsidRPr="00485E37" w:rsidRDefault="00615A18" w:rsidP="0093399E">
            <w:pPr>
              <w:tabs>
                <w:tab w:val="left" w:pos="5520"/>
              </w:tabs>
              <w:rPr>
                <w:i/>
                <w:iCs/>
                <w:sz w:val="20"/>
                <w:szCs w:val="20"/>
                <w:lang w:val="en-GB"/>
              </w:rPr>
            </w:pPr>
            <w:r w:rsidRPr="00485E37">
              <w:rPr>
                <w:i/>
                <w:iCs/>
                <w:sz w:val="20"/>
                <w:szCs w:val="20"/>
                <w:lang w:val="en-GB"/>
              </w:rPr>
              <w:t>1 integer (</w:t>
            </w:r>
            <w:r w:rsidR="00485E37">
              <w:rPr>
                <w:i/>
                <w:iCs/>
                <w:sz w:val="20"/>
                <w:szCs w:val="20"/>
                <w:lang w:val="en-GB"/>
              </w:rPr>
              <w:t>metadata</w:t>
            </w:r>
            <w:r w:rsidRPr="00485E37">
              <w:rPr>
                <w:i/>
                <w:iCs/>
                <w:sz w:val="20"/>
                <w:szCs w:val="20"/>
                <w:lang w:val="en-GB"/>
              </w:rPr>
              <w:t>), Index1</w:t>
            </w:r>
            <w:r w:rsidR="00601DA4" w:rsidRPr="00485E37">
              <w:rPr>
                <w:i/>
                <w:iCs/>
                <w:sz w:val="20"/>
                <w:szCs w:val="20"/>
                <w:lang w:val="en-GB"/>
              </w:rPr>
              <w:t xml:space="preserve"> </w:t>
            </w:r>
            <w:r w:rsidR="00485E37">
              <w:rPr>
                <w:i/>
                <w:iCs/>
                <w:sz w:val="20"/>
                <w:szCs w:val="20"/>
                <w:lang w:val="en-GB"/>
              </w:rPr>
              <w:t>not used</w:t>
            </w:r>
          </w:p>
        </w:tc>
      </w:tr>
      <w:tr w:rsidR="0061209E" w:rsidRPr="002E5CE2" w14:paraId="10457A30" w14:textId="77777777" w:rsidTr="004424D4">
        <w:tc>
          <w:tcPr>
            <w:tcW w:w="1006" w:type="dxa"/>
          </w:tcPr>
          <w:p w14:paraId="70EA0B76" w14:textId="77777777" w:rsidR="0061209E" w:rsidRDefault="0061209E"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59</w:t>
            </w:r>
          </w:p>
        </w:tc>
        <w:tc>
          <w:tcPr>
            <w:tcW w:w="1728" w:type="dxa"/>
          </w:tcPr>
          <w:p w14:paraId="5DC6A394" w14:textId="77777777" w:rsidR="0061209E" w:rsidRPr="00586BEE" w:rsidRDefault="0061209E" w:rsidP="002E5CE2">
            <w:pPr>
              <w:autoSpaceDE w:val="0"/>
              <w:autoSpaceDN w:val="0"/>
              <w:adjustRightInd w:val="0"/>
              <w:rPr>
                <w:rFonts w:eastAsia="Times New Roman"/>
                <w:i/>
                <w:iCs/>
                <w:sz w:val="20"/>
                <w:szCs w:val="20"/>
                <w:lang w:eastAsia="en-US"/>
              </w:rPr>
            </w:pPr>
            <w:r w:rsidRPr="00586BEE">
              <w:rPr>
                <w:rFonts w:eastAsia="Times New Roman"/>
                <w:i/>
                <w:iCs/>
                <w:sz w:val="20"/>
                <w:szCs w:val="20"/>
                <w:lang w:eastAsia="en-US"/>
              </w:rPr>
              <w:t>DeleteReference1</w:t>
            </w:r>
          </w:p>
        </w:tc>
        <w:tc>
          <w:tcPr>
            <w:tcW w:w="5879" w:type="dxa"/>
          </w:tcPr>
          <w:p w14:paraId="287E4C65" w14:textId="77777777" w:rsidR="0061209E" w:rsidRPr="00586BEE" w:rsidRDefault="0061209E" w:rsidP="0093399E">
            <w:pPr>
              <w:tabs>
                <w:tab w:val="left" w:pos="5520"/>
              </w:tabs>
              <w:rPr>
                <w:i/>
                <w:iCs/>
                <w:sz w:val="20"/>
                <w:szCs w:val="20"/>
                <w:lang w:val="en-GB"/>
              </w:rPr>
            </w:pPr>
            <w:r w:rsidRPr="00586BEE">
              <w:rPr>
                <w:i/>
                <w:iCs/>
                <w:sz w:val="20"/>
                <w:szCs w:val="20"/>
                <w:lang w:val="en-GB"/>
              </w:rPr>
              <w:t>Reference1</w:t>
            </w:r>
          </w:p>
        </w:tc>
      </w:tr>
      <w:tr w:rsidR="008833FF" w:rsidRPr="002E5CE2" w14:paraId="020FD55D" w14:textId="77777777" w:rsidTr="004424D4">
        <w:tc>
          <w:tcPr>
            <w:tcW w:w="1006" w:type="dxa"/>
          </w:tcPr>
          <w:p w14:paraId="546D3F74" w14:textId="77777777" w:rsidR="008833FF" w:rsidRPr="00957044" w:rsidRDefault="008833FF" w:rsidP="002E5CE2">
            <w:pPr>
              <w:autoSpaceDE w:val="0"/>
              <w:autoSpaceDN w:val="0"/>
              <w:adjustRightInd w:val="0"/>
              <w:jc w:val="center"/>
              <w:rPr>
                <w:rFonts w:eastAsia="Times New Roman"/>
                <w:i/>
                <w:iCs/>
                <w:sz w:val="20"/>
                <w:szCs w:val="20"/>
                <w:lang w:eastAsia="en-US"/>
              </w:rPr>
            </w:pPr>
            <w:r w:rsidRPr="00957044">
              <w:rPr>
                <w:rFonts w:eastAsia="Times New Roman"/>
                <w:i/>
                <w:iCs/>
                <w:sz w:val="20"/>
                <w:szCs w:val="20"/>
                <w:lang w:eastAsia="en-US"/>
              </w:rPr>
              <w:t>60</w:t>
            </w:r>
          </w:p>
        </w:tc>
        <w:tc>
          <w:tcPr>
            <w:tcW w:w="1728" w:type="dxa"/>
          </w:tcPr>
          <w:p w14:paraId="7E2831EF" w14:textId="77777777" w:rsidR="008833FF" w:rsidRPr="00957044" w:rsidRDefault="00F733E5" w:rsidP="002E5CE2">
            <w:pPr>
              <w:autoSpaceDE w:val="0"/>
              <w:autoSpaceDN w:val="0"/>
              <w:adjustRightInd w:val="0"/>
              <w:rPr>
                <w:rFonts w:eastAsia="Times New Roman"/>
                <w:i/>
                <w:iCs/>
                <w:sz w:val="20"/>
                <w:szCs w:val="20"/>
                <w:lang w:eastAsia="en-US"/>
              </w:rPr>
            </w:pPr>
            <w:r w:rsidRPr="00957044">
              <w:rPr>
                <w:rFonts w:eastAsia="Times New Roman"/>
                <w:i/>
                <w:iCs/>
                <w:sz w:val="20"/>
                <w:szCs w:val="20"/>
                <w:lang w:eastAsia="en-US"/>
              </w:rPr>
              <w:t>Authenticate</w:t>
            </w:r>
          </w:p>
        </w:tc>
        <w:tc>
          <w:tcPr>
            <w:tcW w:w="5879" w:type="dxa"/>
          </w:tcPr>
          <w:p w14:paraId="67109422" w14:textId="2B7C8133" w:rsidR="008833FF" w:rsidRPr="00957044" w:rsidRDefault="00F733E5" w:rsidP="007A1F6C">
            <w:pPr>
              <w:tabs>
                <w:tab w:val="left" w:pos="5520"/>
              </w:tabs>
              <w:rPr>
                <w:i/>
                <w:iCs/>
                <w:sz w:val="20"/>
                <w:szCs w:val="20"/>
                <w:lang w:val="en-GB"/>
              </w:rPr>
            </w:pPr>
            <w:r w:rsidRPr="00957044">
              <w:rPr>
                <w:i/>
                <w:iCs/>
                <w:sz w:val="20"/>
                <w:szCs w:val="20"/>
                <w:lang w:val="en-GB"/>
              </w:rPr>
              <w:t>1 string</w:t>
            </w:r>
            <w:r w:rsidR="007A1F6C" w:rsidRPr="00957044">
              <w:rPr>
                <w:i/>
                <w:iCs/>
                <w:sz w:val="20"/>
                <w:szCs w:val="20"/>
                <w:lang w:val="en-GB"/>
              </w:rPr>
              <w:t xml:space="preserve"> (password</w:t>
            </w:r>
            <w:r w:rsidRPr="00957044">
              <w:rPr>
                <w:i/>
                <w:iCs/>
                <w:sz w:val="20"/>
                <w:szCs w:val="20"/>
                <w:lang w:val="en-GB"/>
              </w:rPr>
              <w:t>)</w:t>
            </w:r>
            <w:r w:rsidR="007A1F6C" w:rsidRPr="00957044">
              <w:rPr>
                <w:i/>
                <w:iCs/>
                <w:sz w:val="20"/>
                <w:szCs w:val="20"/>
                <w:lang w:val="en-GB"/>
              </w:rPr>
              <w:t>,</w:t>
            </w:r>
            <w:r w:rsidRPr="00957044">
              <w:rPr>
                <w:i/>
                <w:iCs/>
                <w:sz w:val="20"/>
                <w:szCs w:val="20"/>
                <w:lang w:val="en-GB"/>
              </w:rPr>
              <w:t xml:space="preserve"> 1 int</w:t>
            </w:r>
            <w:r w:rsidR="007A1F6C" w:rsidRPr="00957044">
              <w:rPr>
                <w:i/>
                <w:iCs/>
                <w:sz w:val="20"/>
                <w:szCs w:val="20"/>
                <w:lang w:val="en-GB"/>
              </w:rPr>
              <w:t xml:space="preserve"> </w:t>
            </w:r>
            <w:r w:rsidRPr="00957044">
              <w:rPr>
                <w:i/>
                <w:iCs/>
                <w:sz w:val="20"/>
                <w:szCs w:val="20"/>
                <w:lang w:val="en-GB"/>
              </w:rPr>
              <w:t>(</w:t>
            </w:r>
            <w:proofErr w:type="spellStart"/>
            <w:r w:rsidR="007A1F6C" w:rsidRPr="00957044">
              <w:rPr>
                <w:i/>
                <w:iCs/>
                <w:sz w:val="20"/>
                <w:szCs w:val="20"/>
                <w:lang w:val="en-GB"/>
              </w:rPr>
              <w:t>defrole</w:t>
            </w:r>
            <w:proofErr w:type="spellEnd"/>
            <w:r w:rsidR="007A1F6C" w:rsidRPr="00957044">
              <w:rPr>
                <w:i/>
                <w:iCs/>
                <w:sz w:val="20"/>
                <w:szCs w:val="20"/>
                <w:lang w:val="en-GB"/>
              </w:rPr>
              <w:t>), User</w:t>
            </w:r>
            <w:r w:rsidR="00957044">
              <w:rPr>
                <w:i/>
                <w:iCs/>
                <w:sz w:val="20"/>
                <w:szCs w:val="20"/>
                <w:lang w:val="en-GB"/>
              </w:rPr>
              <w:t xml:space="preserve"> deprecated</w:t>
            </w:r>
          </w:p>
        </w:tc>
      </w:tr>
      <w:tr w:rsidR="00C150AE" w:rsidRPr="002E5CE2" w14:paraId="60E63580" w14:textId="77777777" w:rsidTr="004424D4">
        <w:tc>
          <w:tcPr>
            <w:tcW w:w="1006" w:type="dxa"/>
          </w:tcPr>
          <w:p w14:paraId="347911AD" w14:textId="77777777" w:rsidR="00C150AE" w:rsidRPr="00C150AE" w:rsidRDefault="00C150AE"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61</w:t>
            </w:r>
          </w:p>
        </w:tc>
        <w:tc>
          <w:tcPr>
            <w:tcW w:w="1728" w:type="dxa"/>
          </w:tcPr>
          <w:p w14:paraId="23A7D8DE" w14:textId="77777777" w:rsidR="00C150AE" w:rsidRPr="00C150AE" w:rsidRDefault="00C150AE" w:rsidP="002E5CE2">
            <w:pPr>
              <w:autoSpaceDE w:val="0"/>
              <w:autoSpaceDN w:val="0"/>
              <w:adjustRightInd w:val="0"/>
              <w:rPr>
                <w:rFonts w:eastAsia="Times New Roman"/>
                <w:sz w:val="20"/>
                <w:szCs w:val="20"/>
                <w:lang w:eastAsia="en-US"/>
              </w:rPr>
            </w:pPr>
            <w:proofErr w:type="spellStart"/>
            <w:r w:rsidRPr="00C150AE">
              <w:rPr>
                <w:rFonts w:eastAsia="Times New Roman"/>
                <w:sz w:val="20"/>
                <w:szCs w:val="20"/>
                <w:lang w:eastAsia="en-US"/>
              </w:rPr>
              <w:t>RestView</w:t>
            </w:r>
            <w:proofErr w:type="spellEnd"/>
          </w:p>
        </w:tc>
        <w:tc>
          <w:tcPr>
            <w:tcW w:w="5879" w:type="dxa"/>
          </w:tcPr>
          <w:p w14:paraId="79377DE8" w14:textId="77777777" w:rsidR="00C150AE" w:rsidRPr="00C150AE" w:rsidRDefault="00C150AE" w:rsidP="0093399E">
            <w:pPr>
              <w:tabs>
                <w:tab w:val="left" w:pos="5520"/>
              </w:tabs>
              <w:rPr>
                <w:sz w:val="20"/>
                <w:szCs w:val="20"/>
                <w:lang w:val="en-GB"/>
              </w:rPr>
            </w:pPr>
            <w:r>
              <w:rPr>
                <w:sz w:val="20"/>
                <w:szCs w:val="20"/>
                <w:lang w:val="en-GB"/>
              </w:rPr>
              <w:t xml:space="preserve">1 integer (struct), View. The URL is provided in metadata as the </w:t>
            </w:r>
            <w:proofErr w:type="spellStart"/>
            <w:r>
              <w:rPr>
                <w:sz w:val="20"/>
                <w:szCs w:val="20"/>
                <w:lang w:val="en-GB"/>
              </w:rPr>
              <w:t>desc</w:t>
            </w:r>
            <w:proofErr w:type="spellEnd"/>
            <w:r>
              <w:rPr>
                <w:sz w:val="20"/>
                <w:szCs w:val="20"/>
                <w:lang w:val="en-GB"/>
              </w:rPr>
              <w:t xml:space="preserve"> field.</w:t>
            </w:r>
          </w:p>
        </w:tc>
      </w:tr>
      <w:tr w:rsidR="00F04EFC" w:rsidRPr="002E5CE2" w14:paraId="31E4B990" w14:textId="77777777" w:rsidTr="004424D4">
        <w:tc>
          <w:tcPr>
            <w:tcW w:w="1006" w:type="dxa"/>
          </w:tcPr>
          <w:p w14:paraId="7A9F5207" w14:textId="77777777" w:rsidR="00F04EFC" w:rsidRDefault="00F04EFC"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62</w:t>
            </w:r>
          </w:p>
        </w:tc>
        <w:tc>
          <w:tcPr>
            <w:tcW w:w="1728" w:type="dxa"/>
          </w:tcPr>
          <w:p w14:paraId="4D1AD146" w14:textId="77777777" w:rsidR="00F04EFC" w:rsidRPr="00C150AE" w:rsidRDefault="00F04EFC" w:rsidP="002E5CE2">
            <w:pPr>
              <w:autoSpaceDE w:val="0"/>
              <w:autoSpaceDN w:val="0"/>
              <w:adjustRightInd w:val="0"/>
              <w:rPr>
                <w:rFonts w:eastAsia="Times New Roman"/>
                <w:sz w:val="20"/>
                <w:szCs w:val="20"/>
                <w:lang w:eastAsia="en-US"/>
              </w:rPr>
            </w:pPr>
            <w:proofErr w:type="spellStart"/>
            <w:r>
              <w:rPr>
                <w:rFonts w:eastAsia="Times New Roman"/>
                <w:sz w:val="20"/>
                <w:szCs w:val="20"/>
                <w:lang w:eastAsia="en-US"/>
              </w:rPr>
              <w:t>TriggeredAction</w:t>
            </w:r>
            <w:proofErr w:type="spellEnd"/>
          </w:p>
        </w:tc>
        <w:tc>
          <w:tcPr>
            <w:tcW w:w="5879" w:type="dxa"/>
          </w:tcPr>
          <w:p w14:paraId="18DB58A7" w14:textId="77777777" w:rsidR="00F04EFC" w:rsidRDefault="00F04EFC" w:rsidP="00F04EFC">
            <w:pPr>
              <w:tabs>
                <w:tab w:val="left" w:pos="5520"/>
              </w:tabs>
              <w:rPr>
                <w:sz w:val="20"/>
                <w:szCs w:val="20"/>
                <w:lang w:val="en-GB"/>
              </w:rPr>
            </w:pPr>
            <w:r>
              <w:rPr>
                <w:sz w:val="20"/>
                <w:szCs w:val="20"/>
                <w:lang w:val="en-GB"/>
              </w:rPr>
              <w:t xml:space="preserve">1 integer (trigger </w:t>
            </w:r>
            <w:proofErr w:type="spellStart"/>
            <w:r>
              <w:rPr>
                <w:sz w:val="20"/>
                <w:szCs w:val="20"/>
                <w:lang w:val="en-GB"/>
              </w:rPr>
              <w:t>defpos</w:t>
            </w:r>
            <w:proofErr w:type="spellEnd"/>
            <w:r>
              <w:rPr>
                <w:sz w:val="20"/>
                <w:szCs w:val="20"/>
                <w:lang w:val="en-GB"/>
              </w:rPr>
              <w:t>) introducing an embedded set of changes</w:t>
            </w:r>
          </w:p>
        </w:tc>
      </w:tr>
      <w:tr w:rsidR="00E2310A" w:rsidRPr="002E5CE2" w14:paraId="3F09EB70" w14:textId="77777777" w:rsidTr="004424D4">
        <w:tc>
          <w:tcPr>
            <w:tcW w:w="1006" w:type="dxa"/>
          </w:tcPr>
          <w:p w14:paraId="2EAF9A50" w14:textId="77777777" w:rsidR="00E2310A" w:rsidRPr="00054C68" w:rsidRDefault="00E2310A" w:rsidP="002E5CE2">
            <w:pPr>
              <w:autoSpaceDE w:val="0"/>
              <w:autoSpaceDN w:val="0"/>
              <w:adjustRightInd w:val="0"/>
              <w:jc w:val="center"/>
              <w:rPr>
                <w:rFonts w:eastAsia="Times New Roman"/>
                <w:i/>
                <w:sz w:val="20"/>
                <w:szCs w:val="20"/>
                <w:lang w:eastAsia="en-US"/>
              </w:rPr>
            </w:pPr>
            <w:r w:rsidRPr="00054C68">
              <w:rPr>
                <w:rFonts w:eastAsia="Times New Roman"/>
                <w:i/>
                <w:sz w:val="20"/>
                <w:szCs w:val="20"/>
                <w:lang w:eastAsia="en-US"/>
              </w:rPr>
              <w:t>63</w:t>
            </w:r>
          </w:p>
        </w:tc>
        <w:tc>
          <w:tcPr>
            <w:tcW w:w="1728" w:type="dxa"/>
          </w:tcPr>
          <w:p w14:paraId="21BFB01A" w14:textId="77777777" w:rsidR="00E2310A" w:rsidRPr="00054C68" w:rsidRDefault="00E2310A" w:rsidP="002E5CE2">
            <w:pPr>
              <w:autoSpaceDE w:val="0"/>
              <w:autoSpaceDN w:val="0"/>
              <w:adjustRightInd w:val="0"/>
              <w:rPr>
                <w:rFonts w:eastAsia="Times New Roman"/>
                <w:i/>
                <w:sz w:val="20"/>
                <w:szCs w:val="20"/>
                <w:lang w:eastAsia="en-US"/>
              </w:rPr>
            </w:pPr>
            <w:r w:rsidRPr="00054C68">
              <w:rPr>
                <w:rFonts w:eastAsia="Times New Roman"/>
                <w:i/>
                <w:sz w:val="20"/>
                <w:szCs w:val="20"/>
                <w:lang w:eastAsia="en-US"/>
              </w:rPr>
              <w:t>RestView1</w:t>
            </w:r>
          </w:p>
        </w:tc>
        <w:tc>
          <w:tcPr>
            <w:tcW w:w="5879" w:type="dxa"/>
          </w:tcPr>
          <w:p w14:paraId="51D3A265" w14:textId="5856ECE3" w:rsidR="00E2310A" w:rsidRPr="00054C68" w:rsidRDefault="0009116F" w:rsidP="00F04EFC">
            <w:pPr>
              <w:tabs>
                <w:tab w:val="left" w:pos="5520"/>
              </w:tabs>
              <w:rPr>
                <w:i/>
                <w:sz w:val="20"/>
                <w:szCs w:val="20"/>
                <w:lang w:val="en-GB"/>
              </w:rPr>
            </w:pPr>
            <w:proofErr w:type="spellStart"/>
            <w:r w:rsidRPr="00054C68">
              <w:rPr>
                <w:i/>
                <w:sz w:val="20"/>
                <w:szCs w:val="20"/>
                <w:lang w:val="en-GB"/>
              </w:rPr>
              <w:t>N</w:t>
            </w:r>
            <w:r w:rsidR="00E2310A" w:rsidRPr="00054C68">
              <w:rPr>
                <w:i/>
                <w:sz w:val="20"/>
                <w:szCs w:val="20"/>
                <w:lang w:val="en-GB"/>
              </w:rPr>
              <w:t>ame,password,RestView</w:t>
            </w:r>
            <w:proofErr w:type="spellEnd"/>
            <w:r w:rsidR="006B53AC" w:rsidRPr="00054C68">
              <w:rPr>
                <w:i/>
                <w:sz w:val="20"/>
                <w:szCs w:val="20"/>
                <w:lang w:val="en-GB"/>
              </w:rPr>
              <w:t xml:space="preserve"> deprecated</w:t>
            </w:r>
            <w:r w:rsidR="00054C68" w:rsidRPr="00054C68">
              <w:rPr>
                <w:i/>
                <w:sz w:val="20"/>
                <w:szCs w:val="20"/>
                <w:lang w:val="en-GB"/>
              </w:rPr>
              <w:t xml:space="preserve">: provide any credentials in URL </w:t>
            </w:r>
          </w:p>
        </w:tc>
      </w:tr>
      <w:tr w:rsidR="00E2310A" w:rsidRPr="002E5CE2" w14:paraId="1AF7E3C2" w14:textId="77777777" w:rsidTr="004424D4">
        <w:tc>
          <w:tcPr>
            <w:tcW w:w="1006" w:type="dxa"/>
          </w:tcPr>
          <w:p w14:paraId="7A99ECFE" w14:textId="77777777" w:rsidR="00E2310A" w:rsidRDefault="00E2310A"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64</w:t>
            </w:r>
          </w:p>
        </w:tc>
        <w:tc>
          <w:tcPr>
            <w:tcW w:w="1728" w:type="dxa"/>
          </w:tcPr>
          <w:p w14:paraId="7E25CD26" w14:textId="77777777" w:rsidR="00E2310A" w:rsidRDefault="00E2310A" w:rsidP="002E5CE2">
            <w:pPr>
              <w:autoSpaceDE w:val="0"/>
              <w:autoSpaceDN w:val="0"/>
              <w:adjustRightInd w:val="0"/>
              <w:rPr>
                <w:rFonts w:eastAsia="Times New Roman"/>
                <w:sz w:val="20"/>
                <w:szCs w:val="20"/>
                <w:lang w:eastAsia="en-US"/>
              </w:rPr>
            </w:pPr>
            <w:r>
              <w:rPr>
                <w:rFonts w:eastAsia="Times New Roman"/>
                <w:sz w:val="20"/>
                <w:szCs w:val="20"/>
                <w:lang w:eastAsia="en-US"/>
              </w:rPr>
              <w:t>Metadata3</w:t>
            </w:r>
          </w:p>
        </w:tc>
        <w:tc>
          <w:tcPr>
            <w:tcW w:w="5879" w:type="dxa"/>
          </w:tcPr>
          <w:p w14:paraId="0B3C14D5" w14:textId="5E51B831" w:rsidR="00E2310A" w:rsidRDefault="00E2310A" w:rsidP="00F04EFC">
            <w:pPr>
              <w:tabs>
                <w:tab w:val="left" w:pos="5520"/>
              </w:tabs>
              <w:rPr>
                <w:sz w:val="20"/>
                <w:szCs w:val="20"/>
                <w:lang w:val="en-GB"/>
              </w:rPr>
            </w:pPr>
            <w:proofErr w:type="spellStart"/>
            <w:r>
              <w:rPr>
                <w:sz w:val="20"/>
                <w:szCs w:val="20"/>
                <w:lang w:val="en-GB"/>
              </w:rPr>
              <w:t>refpos</w:t>
            </w:r>
            <w:proofErr w:type="spellEnd"/>
            <w:r>
              <w:rPr>
                <w:sz w:val="20"/>
                <w:szCs w:val="20"/>
                <w:lang w:val="en-GB"/>
              </w:rPr>
              <w:t>,</w:t>
            </w:r>
            <w:r w:rsidR="0009116F">
              <w:rPr>
                <w:sz w:val="20"/>
                <w:szCs w:val="20"/>
                <w:lang w:val="en-GB"/>
              </w:rPr>
              <w:t xml:space="preserve"> </w:t>
            </w:r>
            <w:r>
              <w:rPr>
                <w:sz w:val="20"/>
                <w:szCs w:val="20"/>
                <w:lang w:val="en-GB"/>
              </w:rPr>
              <w:t>Metadata2</w:t>
            </w:r>
          </w:p>
        </w:tc>
      </w:tr>
      <w:tr w:rsidR="006B53AC" w:rsidRPr="002E5CE2" w14:paraId="0164B8EC" w14:textId="77777777" w:rsidTr="004424D4">
        <w:tc>
          <w:tcPr>
            <w:tcW w:w="1006" w:type="dxa"/>
          </w:tcPr>
          <w:p w14:paraId="32E93BAE" w14:textId="77777777" w:rsidR="006B53AC" w:rsidRDefault="006B53AC"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65</w:t>
            </w:r>
          </w:p>
        </w:tc>
        <w:tc>
          <w:tcPr>
            <w:tcW w:w="1728" w:type="dxa"/>
          </w:tcPr>
          <w:p w14:paraId="38A35083" w14:textId="77777777" w:rsidR="006B53AC" w:rsidRDefault="006B53AC" w:rsidP="002E5CE2">
            <w:pPr>
              <w:autoSpaceDE w:val="0"/>
              <w:autoSpaceDN w:val="0"/>
              <w:adjustRightInd w:val="0"/>
              <w:rPr>
                <w:rFonts w:eastAsia="Times New Roman"/>
                <w:sz w:val="20"/>
                <w:szCs w:val="20"/>
                <w:lang w:eastAsia="en-US"/>
              </w:rPr>
            </w:pPr>
            <w:r>
              <w:rPr>
                <w:rFonts w:eastAsia="Times New Roman"/>
                <w:sz w:val="20"/>
                <w:szCs w:val="20"/>
                <w:lang w:eastAsia="en-US"/>
              </w:rPr>
              <w:t>RestView2</w:t>
            </w:r>
          </w:p>
        </w:tc>
        <w:tc>
          <w:tcPr>
            <w:tcW w:w="5879" w:type="dxa"/>
          </w:tcPr>
          <w:p w14:paraId="6C54844F" w14:textId="331C483C" w:rsidR="006B53AC" w:rsidRDefault="006B53AC" w:rsidP="00F04EFC">
            <w:pPr>
              <w:tabs>
                <w:tab w:val="left" w:pos="5520"/>
              </w:tabs>
              <w:rPr>
                <w:sz w:val="20"/>
                <w:szCs w:val="20"/>
                <w:lang w:val="en-GB"/>
              </w:rPr>
            </w:pPr>
            <w:proofErr w:type="spellStart"/>
            <w:r>
              <w:rPr>
                <w:sz w:val="20"/>
                <w:szCs w:val="20"/>
                <w:lang w:val="en-GB"/>
              </w:rPr>
              <w:t>usingtabl</w:t>
            </w:r>
            <w:r w:rsidR="00AB2FF3">
              <w:rPr>
                <w:sz w:val="20"/>
                <w:szCs w:val="20"/>
                <w:lang w:val="en-GB"/>
              </w:rPr>
              <w:t>e</w:t>
            </w:r>
            <w:proofErr w:type="spellEnd"/>
            <w:r>
              <w:rPr>
                <w:sz w:val="20"/>
                <w:szCs w:val="20"/>
                <w:lang w:val="en-GB"/>
              </w:rPr>
              <w:t xml:space="preserve">, </w:t>
            </w:r>
            <w:proofErr w:type="spellStart"/>
            <w:r>
              <w:rPr>
                <w:sz w:val="20"/>
                <w:szCs w:val="20"/>
                <w:lang w:val="en-GB"/>
              </w:rPr>
              <w:t>RestView</w:t>
            </w:r>
            <w:proofErr w:type="spellEnd"/>
          </w:p>
        </w:tc>
      </w:tr>
      <w:tr w:rsidR="001331E6" w:rsidRPr="002E5CE2" w14:paraId="0D721AE6" w14:textId="77777777" w:rsidTr="004424D4">
        <w:tc>
          <w:tcPr>
            <w:tcW w:w="1006" w:type="dxa"/>
          </w:tcPr>
          <w:p w14:paraId="374B87FB" w14:textId="39FD2DE4" w:rsidR="001331E6" w:rsidRPr="00042815" w:rsidRDefault="001331E6" w:rsidP="002E5CE2">
            <w:pPr>
              <w:autoSpaceDE w:val="0"/>
              <w:autoSpaceDN w:val="0"/>
              <w:adjustRightInd w:val="0"/>
              <w:jc w:val="center"/>
              <w:rPr>
                <w:rFonts w:eastAsia="Times New Roman"/>
                <w:sz w:val="20"/>
                <w:szCs w:val="20"/>
                <w:lang w:eastAsia="en-US"/>
              </w:rPr>
            </w:pPr>
            <w:r w:rsidRPr="00042815">
              <w:rPr>
                <w:rFonts w:eastAsia="Times New Roman"/>
                <w:sz w:val="20"/>
                <w:szCs w:val="20"/>
                <w:lang w:eastAsia="en-US"/>
              </w:rPr>
              <w:t>6</w:t>
            </w:r>
            <w:r w:rsidR="002754B5" w:rsidRPr="00042815">
              <w:rPr>
                <w:rFonts w:eastAsia="Times New Roman"/>
                <w:sz w:val="20"/>
                <w:szCs w:val="20"/>
                <w:lang w:eastAsia="en-US"/>
              </w:rPr>
              <w:t>6</w:t>
            </w:r>
          </w:p>
        </w:tc>
        <w:tc>
          <w:tcPr>
            <w:tcW w:w="1728" w:type="dxa"/>
          </w:tcPr>
          <w:p w14:paraId="67AC811F" w14:textId="03A2A346" w:rsidR="001331E6" w:rsidRPr="00042815" w:rsidRDefault="001331E6" w:rsidP="002E5CE2">
            <w:pPr>
              <w:autoSpaceDE w:val="0"/>
              <w:autoSpaceDN w:val="0"/>
              <w:adjustRightInd w:val="0"/>
              <w:rPr>
                <w:rFonts w:eastAsia="Times New Roman"/>
                <w:sz w:val="20"/>
                <w:szCs w:val="20"/>
                <w:lang w:eastAsia="en-US"/>
              </w:rPr>
            </w:pPr>
            <w:r w:rsidRPr="00042815">
              <w:rPr>
                <w:rFonts w:eastAsia="Times New Roman"/>
                <w:sz w:val="20"/>
                <w:szCs w:val="20"/>
                <w:lang w:eastAsia="en-US"/>
              </w:rPr>
              <w:t>Audit</w:t>
            </w:r>
          </w:p>
        </w:tc>
        <w:tc>
          <w:tcPr>
            <w:tcW w:w="5879" w:type="dxa"/>
          </w:tcPr>
          <w:p w14:paraId="5FE27367" w14:textId="41CB27A4" w:rsidR="001331E6" w:rsidRPr="00042815" w:rsidRDefault="00D97F80" w:rsidP="00F04EFC">
            <w:pPr>
              <w:tabs>
                <w:tab w:val="left" w:pos="5520"/>
              </w:tabs>
              <w:rPr>
                <w:sz w:val="20"/>
                <w:szCs w:val="20"/>
                <w:lang w:val="en-GB"/>
              </w:rPr>
            </w:pPr>
            <w:r w:rsidRPr="00042815">
              <w:rPr>
                <w:sz w:val="20"/>
                <w:szCs w:val="20"/>
                <w:lang w:val="en-GB"/>
              </w:rPr>
              <w:t>3</w:t>
            </w:r>
            <w:r w:rsidR="001331E6" w:rsidRPr="00042815">
              <w:rPr>
                <w:sz w:val="20"/>
                <w:szCs w:val="20"/>
                <w:lang w:val="en-GB"/>
              </w:rPr>
              <w:t xml:space="preserve"> integers (user,</w:t>
            </w:r>
            <w:r w:rsidR="0009116F" w:rsidRPr="00042815">
              <w:rPr>
                <w:sz w:val="20"/>
                <w:szCs w:val="20"/>
                <w:lang w:val="en-GB"/>
              </w:rPr>
              <w:t xml:space="preserve"> </w:t>
            </w:r>
            <w:r w:rsidR="001331E6" w:rsidRPr="00042815">
              <w:rPr>
                <w:sz w:val="20"/>
                <w:szCs w:val="20"/>
                <w:lang w:val="en-GB"/>
              </w:rPr>
              <w:t>table,</w:t>
            </w:r>
            <w:r w:rsidR="0009116F" w:rsidRPr="00042815">
              <w:rPr>
                <w:sz w:val="20"/>
                <w:szCs w:val="20"/>
                <w:lang w:val="en-GB"/>
              </w:rPr>
              <w:t xml:space="preserve"> </w:t>
            </w:r>
            <w:r w:rsidRPr="00042815">
              <w:rPr>
                <w:sz w:val="20"/>
                <w:szCs w:val="20"/>
                <w:lang w:val="en-GB"/>
              </w:rPr>
              <w:t>ti</w:t>
            </w:r>
            <w:r w:rsidR="00685451" w:rsidRPr="00042815">
              <w:rPr>
                <w:sz w:val="20"/>
                <w:szCs w:val="20"/>
                <w:lang w:val="en-GB"/>
              </w:rPr>
              <w:t>cks</w:t>
            </w:r>
            <w:r w:rsidRPr="00042815">
              <w:rPr>
                <w:sz w:val="20"/>
                <w:szCs w:val="20"/>
                <w:lang w:val="en-GB"/>
              </w:rPr>
              <w:t xml:space="preserve">) </w:t>
            </w:r>
            <w:r w:rsidR="00685451" w:rsidRPr="00042815">
              <w:rPr>
                <w:sz w:val="20"/>
                <w:szCs w:val="20"/>
                <w:lang w:val="en-GB"/>
              </w:rPr>
              <w:t>{integer}{string} (</w:t>
            </w:r>
            <w:proofErr w:type="spellStart"/>
            <w:r w:rsidR="00685451" w:rsidRPr="00042815">
              <w:rPr>
                <w:sz w:val="20"/>
                <w:szCs w:val="20"/>
                <w:lang w:val="en-GB"/>
              </w:rPr>
              <w:t>cols,keys</w:t>
            </w:r>
            <w:proofErr w:type="spellEnd"/>
            <w:r w:rsidR="00685451" w:rsidRPr="00042815">
              <w:rPr>
                <w:sz w:val="20"/>
                <w:szCs w:val="20"/>
                <w:lang w:val="en-GB"/>
              </w:rPr>
              <w:t>), Physical</w:t>
            </w:r>
          </w:p>
        </w:tc>
      </w:tr>
      <w:tr w:rsidR="00870963" w:rsidRPr="002E5CE2" w14:paraId="470412D8" w14:textId="77777777" w:rsidTr="004424D4">
        <w:tc>
          <w:tcPr>
            <w:tcW w:w="1006" w:type="dxa"/>
          </w:tcPr>
          <w:p w14:paraId="006F2733" w14:textId="64A80778" w:rsidR="00870963" w:rsidRDefault="00870963"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67</w:t>
            </w:r>
          </w:p>
        </w:tc>
        <w:tc>
          <w:tcPr>
            <w:tcW w:w="1728" w:type="dxa"/>
          </w:tcPr>
          <w:p w14:paraId="433F8A0C" w14:textId="0E7C8248" w:rsidR="00870963" w:rsidRDefault="00870963" w:rsidP="002E5CE2">
            <w:pPr>
              <w:autoSpaceDE w:val="0"/>
              <w:autoSpaceDN w:val="0"/>
              <w:adjustRightInd w:val="0"/>
              <w:rPr>
                <w:rFonts w:eastAsia="Times New Roman"/>
                <w:sz w:val="20"/>
                <w:szCs w:val="20"/>
                <w:lang w:eastAsia="en-US"/>
              </w:rPr>
            </w:pPr>
            <w:r>
              <w:rPr>
                <w:rFonts w:eastAsia="Times New Roman"/>
                <w:sz w:val="20"/>
                <w:szCs w:val="20"/>
                <w:lang w:eastAsia="en-US"/>
              </w:rPr>
              <w:t>Clearance</w:t>
            </w:r>
          </w:p>
        </w:tc>
        <w:tc>
          <w:tcPr>
            <w:tcW w:w="5879" w:type="dxa"/>
          </w:tcPr>
          <w:p w14:paraId="779FC2E0" w14:textId="4CC0F0B3" w:rsidR="00870963" w:rsidRDefault="003F5377" w:rsidP="00F04EFC">
            <w:pPr>
              <w:tabs>
                <w:tab w:val="left" w:pos="5520"/>
              </w:tabs>
              <w:rPr>
                <w:sz w:val="20"/>
                <w:szCs w:val="20"/>
                <w:lang w:val="en-GB"/>
              </w:rPr>
            </w:pPr>
            <w:r>
              <w:rPr>
                <w:sz w:val="20"/>
                <w:szCs w:val="20"/>
                <w:lang w:val="en-GB"/>
              </w:rPr>
              <w:t>1</w:t>
            </w:r>
            <w:r w:rsidR="00870963">
              <w:rPr>
                <w:sz w:val="20"/>
                <w:szCs w:val="20"/>
                <w:lang w:val="en-GB"/>
              </w:rPr>
              <w:t xml:space="preserve"> integer (user</w:t>
            </w:r>
            <w:r>
              <w:rPr>
                <w:sz w:val="20"/>
                <w:szCs w:val="20"/>
                <w:lang w:val="en-GB"/>
              </w:rPr>
              <w:t>)</w:t>
            </w:r>
            <w:r w:rsidR="00870963">
              <w:rPr>
                <w:sz w:val="20"/>
                <w:szCs w:val="20"/>
                <w:lang w:val="en-GB"/>
              </w:rPr>
              <w:t xml:space="preserve">, </w:t>
            </w:r>
            <w:r>
              <w:rPr>
                <w:sz w:val="20"/>
                <w:szCs w:val="20"/>
                <w:lang w:val="en-GB"/>
              </w:rPr>
              <w:t>L</w:t>
            </w:r>
            <w:r w:rsidR="00A919DD">
              <w:rPr>
                <w:sz w:val="20"/>
                <w:szCs w:val="20"/>
                <w:lang w:val="en-GB"/>
              </w:rPr>
              <w:t>abel</w:t>
            </w:r>
            <w:r>
              <w:rPr>
                <w:sz w:val="20"/>
                <w:szCs w:val="20"/>
                <w:lang w:val="en-GB"/>
              </w:rPr>
              <w:t xml:space="preserve"> (</w:t>
            </w:r>
            <w:r w:rsidR="00870963">
              <w:rPr>
                <w:sz w:val="20"/>
                <w:szCs w:val="20"/>
                <w:lang w:val="en-GB"/>
              </w:rPr>
              <w:t>clearance</w:t>
            </w:r>
            <w:r>
              <w:rPr>
                <w:sz w:val="20"/>
                <w:szCs w:val="20"/>
                <w:lang w:val="en-GB"/>
              </w:rPr>
              <w:t>, see 9.2.13</w:t>
            </w:r>
            <w:r w:rsidR="00870963">
              <w:rPr>
                <w:sz w:val="20"/>
                <w:szCs w:val="20"/>
                <w:lang w:val="en-GB"/>
              </w:rPr>
              <w:t>), Physical</w:t>
            </w:r>
          </w:p>
        </w:tc>
      </w:tr>
      <w:tr w:rsidR="00870963" w:rsidRPr="002E5CE2" w14:paraId="5745B465" w14:textId="77777777" w:rsidTr="004424D4">
        <w:tc>
          <w:tcPr>
            <w:tcW w:w="1006" w:type="dxa"/>
          </w:tcPr>
          <w:p w14:paraId="74A716D8" w14:textId="64B0C34C" w:rsidR="00870963" w:rsidRDefault="00870963" w:rsidP="002E5CE2">
            <w:pPr>
              <w:autoSpaceDE w:val="0"/>
              <w:autoSpaceDN w:val="0"/>
              <w:adjustRightInd w:val="0"/>
              <w:jc w:val="center"/>
              <w:rPr>
                <w:rFonts w:eastAsia="Times New Roman"/>
                <w:sz w:val="20"/>
                <w:szCs w:val="20"/>
                <w:lang w:eastAsia="en-US"/>
              </w:rPr>
            </w:pPr>
            <w:r>
              <w:rPr>
                <w:rFonts w:eastAsia="Times New Roman"/>
                <w:sz w:val="20"/>
                <w:szCs w:val="20"/>
                <w:lang w:eastAsia="en-US"/>
              </w:rPr>
              <w:t>68</w:t>
            </w:r>
          </w:p>
        </w:tc>
        <w:tc>
          <w:tcPr>
            <w:tcW w:w="1728" w:type="dxa"/>
          </w:tcPr>
          <w:p w14:paraId="49245ACC" w14:textId="0D902EE6" w:rsidR="00870963" w:rsidRDefault="00870963" w:rsidP="002E5CE2">
            <w:pPr>
              <w:autoSpaceDE w:val="0"/>
              <w:autoSpaceDN w:val="0"/>
              <w:adjustRightInd w:val="0"/>
              <w:rPr>
                <w:rFonts w:eastAsia="Times New Roman"/>
                <w:sz w:val="20"/>
                <w:szCs w:val="20"/>
                <w:lang w:eastAsia="en-US"/>
              </w:rPr>
            </w:pPr>
            <w:r>
              <w:rPr>
                <w:rFonts w:eastAsia="Times New Roman"/>
                <w:sz w:val="20"/>
                <w:szCs w:val="20"/>
                <w:lang w:eastAsia="en-US"/>
              </w:rPr>
              <w:t>Classify</w:t>
            </w:r>
          </w:p>
        </w:tc>
        <w:tc>
          <w:tcPr>
            <w:tcW w:w="5879" w:type="dxa"/>
          </w:tcPr>
          <w:p w14:paraId="12BC278B" w14:textId="5585EEA8" w:rsidR="00870963" w:rsidRDefault="00870963" w:rsidP="00F04EFC">
            <w:pPr>
              <w:tabs>
                <w:tab w:val="left" w:pos="5520"/>
              </w:tabs>
              <w:rPr>
                <w:sz w:val="20"/>
                <w:szCs w:val="20"/>
                <w:lang w:val="en-GB"/>
              </w:rPr>
            </w:pPr>
            <w:r>
              <w:rPr>
                <w:sz w:val="20"/>
                <w:szCs w:val="20"/>
                <w:lang w:val="en-GB"/>
              </w:rPr>
              <w:t>2 integers (object</w:t>
            </w:r>
            <w:r w:rsidR="003F5377">
              <w:rPr>
                <w:sz w:val="20"/>
                <w:szCs w:val="20"/>
                <w:lang w:val="en-GB"/>
              </w:rPr>
              <w:t>)</w:t>
            </w:r>
            <w:r>
              <w:rPr>
                <w:sz w:val="20"/>
                <w:szCs w:val="20"/>
                <w:lang w:val="en-GB"/>
              </w:rPr>
              <w:t xml:space="preserve">, </w:t>
            </w:r>
            <w:r w:rsidR="003F5377">
              <w:rPr>
                <w:sz w:val="20"/>
                <w:szCs w:val="20"/>
                <w:lang w:val="en-GB"/>
              </w:rPr>
              <w:t>L</w:t>
            </w:r>
            <w:r w:rsidR="00A919DD">
              <w:rPr>
                <w:sz w:val="20"/>
                <w:szCs w:val="20"/>
                <w:lang w:val="en-GB"/>
              </w:rPr>
              <w:t>abel</w:t>
            </w:r>
            <w:r w:rsidR="003F5377">
              <w:rPr>
                <w:sz w:val="20"/>
                <w:szCs w:val="20"/>
                <w:lang w:val="en-GB"/>
              </w:rPr>
              <w:t xml:space="preserve"> (</w:t>
            </w:r>
            <w:r>
              <w:rPr>
                <w:sz w:val="20"/>
                <w:szCs w:val="20"/>
                <w:lang w:val="en-GB"/>
              </w:rPr>
              <w:t>classification</w:t>
            </w:r>
            <w:r w:rsidR="003F5377">
              <w:rPr>
                <w:sz w:val="20"/>
                <w:szCs w:val="20"/>
                <w:lang w:val="en-GB"/>
              </w:rPr>
              <w:t>, see 9.2.13</w:t>
            </w:r>
            <w:r>
              <w:rPr>
                <w:sz w:val="20"/>
                <w:szCs w:val="20"/>
                <w:lang w:val="en-GB"/>
              </w:rPr>
              <w:t>), Physical</w:t>
            </w:r>
          </w:p>
        </w:tc>
      </w:tr>
      <w:tr w:rsidR="003F5377" w:rsidRPr="002E5CE2" w14:paraId="2265110E" w14:textId="77777777" w:rsidTr="004424D4">
        <w:tc>
          <w:tcPr>
            <w:tcW w:w="1006" w:type="dxa"/>
          </w:tcPr>
          <w:p w14:paraId="5F51A349" w14:textId="6D019403"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69</w:t>
            </w:r>
          </w:p>
        </w:tc>
        <w:tc>
          <w:tcPr>
            <w:tcW w:w="1728" w:type="dxa"/>
          </w:tcPr>
          <w:p w14:paraId="59F20D0C" w14:textId="665C04D4"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Enforcement</w:t>
            </w:r>
          </w:p>
        </w:tc>
        <w:tc>
          <w:tcPr>
            <w:tcW w:w="5879" w:type="dxa"/>
          </w:tcPr>
          <w:p w14:paraId="35EB63EB" w14:textId="7332323F" w:rsidR="003F5377" w:rsidRDefault="003F5377" w:rsidP="003F5377">
            <w:pPr>
              <w:tabs>
                <w:tab w:val="left" w:pos="5520"/>
              </w:tabs>
              <w:rPr>
                <w:sz w:val="20"/>
                <w:szCs w:val="20"/>
                <w:lang w:val="en-GB"/>
              </w:rPr>
            </w:pPr>
            <w:r>
              <w:rPr>
                <w:sz w:val="20"/>
                <w:szCs w:val="20"/>
                <w:lang w:val="en-GB"/>
              </w:rPr>
              <w:t>2 integers (table, flags see 9.2.7 Privilege below), Physical</w:t>
            </w:r>
          </w:p>
        </w:tc>
      </w:tr>
      <w:tr w:rsidR="003F5377" w:rsidRPr="002E5CE2" w14:paraId="307F5DF0" w14:textId="77777777" w:rsidTr="004424D4">
        <w:tc>
          <w:tcPr>
            <w:tcW w:w="1006" w:type="dxa"/>
          </w:tcPr>
          <w:p w14:paraId="74A34076" w14:textId="08C40392"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70</w:t>
            </w:r>
          </w:p>
        </w:tc>
        <w:tc>
          <w:tcPr>
            <w:tcW w:w="1728" w:type="dxa"/>
          </w:tcPr>
          <w:p w14:paraId="35ECE82D" w14:textId="0EB5459A"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Record3</w:t>
            </w:r>
          </w:p>
        </w:tc>
        <w:tc>
          <w:tcPr>
            <w:tcW w:w="5879" w:type="dxa"/>
          </w:tcPr>
          <w:p w14:paraId="5C93E32F" w14:textId="289B0703" w:rsidR="003F5377" w:rsidRDefault="003F5377" w:rsidP="003F5377">
            <w:pPr>
              <w:tabs>
                <w:tab w:val="left" w:pos="5520"/>
              </w:tabs>
              <w:rPr>
                <w:sz w:val="20"/>
                <w:szCs w:val="20"/>
                <w:lang w:val="en-GB"/>
              </w:rPr>
            </w:pPr>
            <w:r>
              <w:rPr>
                <w:sz w:val="20"/>
                <w:szCs w:val="20"/>
                <w:lang w:val="en-GB"/>
              </w:rPr>
              <w:t>L</w:t>
            </w:r>
            <w:r w:rsidR="006C7AE7">
              <w:rPr>
                <w:sz w:val="20"/>
                <w:szCs w:val="20"/>
                <w:lang w:val="en-GB"/>
              </w:rPr>
              <w:t>ev</w:t>
            </w:r>
            <w:r w:rsidR="00A919DD">
              <w:rPr>
                <w:sz w:val="20"/>
                <w:szCs w:val="20"/>
                <w:lang w:val="en-GB"/>
              </w:rPr>
              <w:t>el</w:t>
            </w:r>
            <w:r>
              <w:rPr>
                <w:sz w:val="20"/>
                <w:szCs w:val="20"/>
                <w:lang w:val="en-GB"/>
              </w:rPr>
              <w:t xml:space="preserve"> (classification, see 9.2.13), Record2 </w:t>
            </w:r>
          </w:p>
        </w:tc>
      </w:tr>
      <w:tr w:rsidR="003F5377" w:rsidRPr="002E5CE2" w14:paraId="44584E79" w14:textId="77777777" w:rsidTr="004424D4">
        <w:tc>
          <w:tcPr>
            <w:tcW w:w="1006" w:type="dxa"/>
          </w:tcPr>
          <w:p w14:paraId="4A4D348C" w14:textId="1AA85BA6" w:rsidR="003F5377" w:rsidRDefault="003F5377"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71</w:t>
            </w:r>
          </w:p>
        </w:tc>
        <w:tc>
          <w:tcPr>
            <w:tcW w:w="1728" w:type="dxa"/>
          </w:tcPr>
          <w:p w14:paraId="0EE5C91C" w14:textId="07D9EEB5" w:rsidR="003F5377" w:rsidRDefault="003F5377" w:rsidP="003F5377">
            <w:pPr>
              <w:autoSpaceDE w:val="0"/>
              <w:autoSpaceDN w:val="0"/>
              <w:adjustRightInd w:val="0"/>
              <w:rPr>
                <w:rFonts w:eastAsia="Times New Roman"/>
                <w:sz w:val="20"/>
                <w:szCs w:val="20"/>
                <w:lang w:eastAsia="en-US"/>
              </w:rPr>
            </w:pPr>
            <w:r>
              <w:rPr>
                <w:rFonts w:eastAsia="Times New Roman"/>
                <w:sz w:val="20"/>
                <w:szCs w:val="20"/>
                <w:lang w:eastAsia="en-US"/>
              </w:rPr>
              <w:t>Update1</w:t>
            </w:r>
          </w:p>
        </w:tc>
        <w:tc>
          <w:tcPr>
            <w:tcW w:w="5879" w:type="dxa"/>
          </w:tcPr>
          <w:p w14:paraId="20610061" w14:textId="2A43EAAE" w:rsidR="007D63E0" w:rsidRDefault="003F5377" w:rsidP="003F5377">
            <w:pPr>
              <w:tabs>
                <w:tab w:val="left" w:pos="5520"/>
              </w:tabs>
              <w:rPr>
                <w:sz w:val="20"/>
                <w:szCs w:val="20"/>
                <w:lang w:val="en-GB"/>
              </w:rPr>
            </w:pPr>
            <w:r>
              <w:rPr>
                <w:sz w:val="20"/>
                <w:szCs w:val="20"/>
                <w:lang w:val="en-GB"/>
              </w:rPr>
              <w:t>L</w:t>
            </w:r>
            <w:r w:rsidR="006C7AE7">
              <w:rPr>
                <w:sz w:val="20"/>
                <w:szCs w:val="20"/>
                <w:lang w:val="en-GB"/>
              </w:rPr>
              <w:t>ev</w:t>
            </w:r>
            <w:r w:rsidR="00A919DD">
              <w:rPr>
                <w:sz w:val="20"/>
                <w:szCs w:val="20"/>
                <w:lang w:val="en-GB"/>
              </w:rPr>
              <w:t>el</w:t>
            </w:r>
            <w:r>
              <w:rPr>
                <w:sz w:val="20"/>
                <w:szCs w:val="20"/>
                <w:lang w:val="en-GB"/>
              </w:rPr>
              <w:t xml:space="preserve"> (classification, see 9.2.13), Update</w:t>
            </w:r>
          </w:p>
        </w:tc>
      </w:tr>
      <w:tr w:rsidR="007D63E0" w:rsidRPr="002E5CE2" w14:paraId="174894CE" w14:textId="77777777" w:rsidTr="004424D4">
        <w:tc>
          <w:tcPr>
            <w:tcW w:w="1006" w:type="dxa"/>
          </w:tcPr>
          <w:p w14:paraId="5137DB97" w14:textId="149CDF3F" w:rsidR="007D63E0" w:rsidRDefault="007D63E0"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72</w:t>
            </w:r>
          </w:p>
        </w:tc>
        <w:tc>
          <w:tcPr>
            <w:tcW w:w="1728" w:type="dxa"/>
          </w:tcPr>
          <w:p w14:paraId="66F00785" w14:textId="60228EA8" w:rsidR="007D63E0" w:rsidRDefault="007D63E0" w:rsidP="003F5377">
            <w:pPr>
              <w:autoSpaceDE w:val="0"/>
              <w:autoSpaceDN w:val="0"/>
              <w:adjustRightInd w:val="0"/>
              <w:rPr>
                <w:rFonts w:eastAsia="Times New Roman"/>
                <w:sz w:val="20"/>
                <w:szCs w:val="20"/>
                <w:lang w:eastAsia="en-US"/>
              </w:rPr>
            </w:pPr>
            <w:r>
              <w:rPr>
                <w:rFonts w:eastAsia="Times New Roman"/>
                <w:sz w:val="20"/>
                <w:szCs w:val="20"/>
                <w:lang w:eastAsia="en-US"/>
              </w:rPr>
              <w:t>Delete1</w:t>
            </w:r>
          </w:p>
        </w:tc>
        <w:tc>
          <w:tcPr>
            <w:tcW w:w="5879" w:type="dxa"/>
          </w:tcPr>
          <w:p w14:paraId="215D6717" w14:textId="3DB83B92" w:rsidR="007D63E0" w:rsidRDefault="007D63E0" w:rsidP="003F5377">
            <w:pPr>
              <w:tabs>
                <w:tab w:val="left" w:pos="5520"/>
              </w:tabs>
              <w:rPr>
                <w:sz w:val="20"/>
                <w:szCs w:val="20"/>
                <w:lang w:val="en-GB"/>
              </w:rPr>
            </w:pPr>
            <w:r>
              <w:rPr>
                <w:sz w:val="20"/>
                <w:szCs w:val="20"/>
                <w:lang w:val="en-GB"/>
              </w:rPr>
              <w:t>1 integer (table), Delete</w:t>
            </w:r>
          </w:p>
        </w:tc>
      </w:tr>
      <w:tr w:rsidR="00B24120" w:rsidRPr="002E5CE2" w14:paraId="3E8DDDB4" w14:textId="77777777" w:rsidTr="004424D4">
        <w:tc>
          <w:tcPr>
            <w:tcW w:w="1006" w:type="dxa"/>
          </w:tcPr>
          <w:p w14:paraId="66F4728F" w14:textId="1BDB7298" w:rsidR="00B24120" w:rsidRDefault="00B24120"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73</w:t>
            </w:r>
          </w:p>
        </w:tc>
        <w:tc>
          <w:tcPr>
            <w:tcW w:w="1728" w:type="dxa"/>
          </w:tcPr>
          <w:p w14:paraId="4ADBC006" w14:textId="1F8812BB" w:rsidR="00B24120" w:rsidRDefault="00050E68" w:rsidP="003F5377">
            <w:pPr>
              <w:autoSpaceDE w:val="0"/>
              <w:autoSpaceDN w:val="0"/>
              <w:adjustRightInd w:val="0"/>
              <w:rPr>
                <w:rFonts w:eastAsia="Times New Roman"/>
                <w:sz w:val="20"/>
                <w:szCs w:val="20"/>
                <w:lang w:eastAsia="en-US"/>
              </w:rPr>
            </w:pPr>
            <w:r>
              <w:rPr>
                <w:rFonts w:eastAsia="Times New Roman"/>
                <w:sz w:val="20"/>
                <w:szCs w:val="20"/>
                <w:lang w:eastAsia="en-US"/>
              </w:rPr>
              <w:t>Drop1</w:t>
            </w:r>
          </w:p>
        </w:tc>
        <w:tc>
          <w:tcPr>
            <w:tcW w:w="5879" w:type="dxa"/>
          </w:tcPr>
          <w:p w14:paraId="6B628B7B" w14:textId="0D3670B1" w:rsidR="00B24120" w:rsidRDefault="00B24120" w:rsidP="003F5377">
            <w:pPr>
              <w:tabs>
                <w:tab w:val="left" w:pos="5520"/>
              </w:tabs>
              <w:rPr>
                <w:sz w:val="20"/>
                <w:szCs w:val="20"/>
                <w:lang w:val="en-GB"/>
              </w:rPr>
            </w:pPr>
            <w:r>
              <w:rPr>
                <w:sz w:val="20"/>
                <w:szCs w:val="20"/>
                <w:lang w:val="en-GB"/>
              </w:rPr>
              <w:t>1 integer (</w:t>
            </w:r>
            <w:proofErr w:type="spellStart"/>
            <w:r w:rsidR="001C1955">
              <w:rPr>
                <w:sz w:val="20"/>
                <w:szCs w:val="20"/>
                <w:lang w:val="en-GB"/>
              </w:rPr>
              <w:t>RemoveAction</w:t>
            </w:r>
            <w:proofErr w:type="spellEnd"/>
            <w:r>
              <w:rPr>
                <w:sz w:val="20"/>
                <w:szCs w:val="20"/>
                <w:lang w:val="en-GB"/>
              </w:rPr>
              <w:t xml:space="preserve">), </w:t>
            </w:r>
            <w:r w:rsidR="00050E68">
              <w:rPr>
                <w:sz w:val="20"/>
                <w:szCs w:val="20"/>
                <w:lang w:val="en-GB"/>
              </w:rPr>
              <w:t>Drop</w:t>
            </w:r>
          </w:p>
        </w:tc>
      </w:tr>
      <w:tr w:rsidR="00FA32DF" w:rsidRPr="002E5CE2" w14:paraId="3E2666A9" w14:textId="77777777" w:rsidTr="004424D4">
        <w:tc>
          <w:tcPr>
            <w:tcW w:w="1006" w:type="dxa"/>
          </w:tcPr>
          <w:p w14:paraId="7E9F4BA6" w14:textId="617B0573" w:rsidR="00FA32DF" w:rsidRDefault="00FA32DF"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74</w:t>
            </w:r>
          </w:p>
        </w:tc>
        <w:tc>
          <w:tcPr>
            <w:tcW w:w="1728" w:type="dxa"/>
          </w:tcPr>
          <w:p w14:paraId="40260BA7" w14:textId="30FE4255" w:rsidR="00FA32DF" w:rsidRDefault="00FA32DF" w:rsidP="003F5377">
            <w:pPr>
              <w:autoSpaceDE w:val="0"/>
              <w:autoSpaceDN w:val="0"/>
              <w:adjustRightInd w:val="0"/>
              <w:rPr>
                <w:rFonts w:eastAsia="Times New Roman"/>
                <w:sz w:val="20"/>
                <w:szCs w:val="20"/>
                <w:lang w:eastAsia="en-US"/>
              </w:rPr>
            </w:pPr>
            <w:proofErr w:type="spellStart"/>
            <w:r>
              <w:rPr>
                <w:rFonts w:eastAsia="Times New Roman"/>
                <w:sz w:val="20"/>
                <w:szCs w:val="20"/>
                <w:lang w:eastAsia="en-US"/>
              </w:rPr>
              <w:t>RefAction</w:t>
            </w:r>
            <w:proofErr w:type="spellEnd"/>
          </w:p>
        </w:tc>
        <w:tc>
          <w:tcPr>
            <w:tcW w:w="5879" w:type="dxa"/>
          </w:tcPr>
          <w:p w14:paraId="0E99D253" w14:textId="45492FE7" w:rsidR="00FA32DF" w:rsidRDefault="00FA32DF" w:rsidP="003F5377">
            <w:pPr>
              <w:tabs>
                <w:tab w:val="left" w:pos="5520"/>
              </w:tabs>
              <w:rPr>
                <w:sz w:val="20"/>
                <w:szCs w:val="20"/>
                <w:lang w:val="en-GB"/>
              </w:rPr>
            </w:pPr>
            <w:r>
              <w:rPr>
                <w:sz w:val="20"/>
                <w:szCs w:val="20"/>
                <w:lang w:val="en-GB"/>
              </w:rPr>
              <w:t>2 integers (</w:t>
            </w:r>
            <w:proofErr w:type="spellStart"/>
            <w:r>
              <w:rPr>
                <w:sz w:val="20"/>
                <w:szCs w:val="20"/>
                <w:lang w:val="en-GB"/>
              </w:rPr>
              <w:t>defpos</w:t>
            </w:r>
            <w:proofErr w:type="spellEnd"/>
            <w:r>
              <w:rPr>
                <w:sz w:val="20"/>
                <w:szCs w:val="20"/>
                <w:lang w:val="en-GB"/>
              </w:rPr>
              <w:t>,</w:t>
            </w:r>
            <w:r w:rsidR="002C4DEE">
              <w:rPr>
                <w:sz w:val="20"/>
                <w:szCs w:val="20"/>
                <w:lang w:val="en-GB"/>
              </w:rPr>
              <w:t xml:space="preserve"> </w:t>
            </w:r>
            <w:r>
              <w:rPr>
                <w:sz w:val="20"/>
                <w:szCs w:val="20"/>
                <w:lang w:val="en-GB"/>
              </w:rPr>
              <w:t>flags) Physical</w:t>
            </w:r>
          </w:p>
        </w:tc>
      </w:tr>
      <w:tr w:rsidR="00850CF4" w:rsidRPr="002E5CE2" w14:paraId="087746B5" w14:textId="77777777" w:rsidTr="004424D4">
        <w:tc>
          <w:tcPr>
            <w:tcW w:w="1006" w:type="dxa"/>
          </w:tcPr>
          <w:p w14:paraId="31B19AB1" w14:textId="4EAF3790" w:rsidR="00850CF4" w:rsidRDefault="00850CF4" w:rsidP="003F5377">
            <w:pPr>
              <w:autoSpaceDE w:val="0"/>
              <w:autoSpaceDN w:val="0"/>
              <w:adjustRightInd w:val="0"/>
              <w:jc w:val="center"/>
              <w:rPr>
                <w:rFonts w:eastAsia="Times New Roman"/>
                <w:sz w:val="20"/>
                <w:szCs w:val="20"/>
                <w:lang w:eastAsia="en-US"/>
              </w:rPr>
            </w:pPr>
            <w:r>
              <w:rPr>
                <w:rFonts w:eastAsia="Times New Roman"/>
                <w:sz w:val="20"/>
                <w:szCs w:val="20"/>
                <w:lang w:eastAsia="en-US"/>
              </w:rPr>
              <w:t>75</w:t>
            </w:r>
          </w:p>
        </w:tc>
        <w:tc>
          <w:tcPr>
            <w:tcW w:w="1728" w:type="dxa"/>
          </w:tcPr>
          <w:p w14:paraId="05885272" w14:textId="3A0C6442" w:rsidR="00850CF4" w:rsidRDefault="00850CF4" w:rsidP="003F5377">
            <w:pPr>
              <w:autoSpaceDE w:val="0"/>
              <w:autoSpaceDN w:val="0"/>
              <w:adjustRightInd w:val="0"/>
              <w:rPr>
                <w:rFonts w:eastAsia="Times New Roman"/>
                <w:sz w:val="20"/>
                <w:szCs w:val="20"/>
                <w:lang w:eastAsia="en-US"/>
              </w:rPr>
            </w:pPr>
            <w:r>
              <w:rPr>
                <w:rFonts w:eastAsia="Times New Roman"/>
                <w:sz w:val="20"/>
                <w:szCs w:val="20"/>
                <w:lang w:eastAsia="en-US"/>
              </w:rPr>
              <w:t>Post</w:t>
            </w:r>
          </w:p>
        </w:tc>
        <w:tc>
          <w:tcPr>
            <w:tcW w:w="5879" w:type="dxa"/>
          </w:tcPr>
          <w:p w14:paraId="59CF803B" w14:textId="4A833180" w:rsidR="000164C9" w:rsidRPr="00850CF4" w:rsidRDefault="00850CF4" w:rsidP="003F5377">
            <w:pPr>
              <w:tabs>
                <w:tab w:val="left" w:pos="5520"/>
              </w:tabs>
              <w:rPr>
                <w:i/>
                <w:iCs/>
                <w:sz w:val="20"/>
                <w:szCs w:val="20"/>
                <w:lang w:val="en-GB"/>
              </w:rPr>
            </w:pPr>
            <w:r>
              <w:rPr>
                <w:i/>
                <w:iCs/>
                <w:sz w:val="20"/>
                <w:szCs w:val="20"/>
                <w:lang w:val="en-GB"/>
              </w:rPr>
              <w:t>Not serialised</w:t>
            </w:r>
            <w:r w:rsidR="000D2F6D">
              <w:rPr>
                <w:i/>
                <w:iCs/>
                <w:sz w:val="20"/>
                <w:szCs w:val="20"/>
                <w:lang w:val="en-GB"/>
              </w:rPr>
              <w:t>. For building transacted REST requests</w:t>
            </w:r>
          </w:p>
        </w:tc>
      </w:tr>
      <w:tr w:rsidR="00D60218" w:rsidRPr="002E5CE2" w14:paraId="0C3B0AD4" w14:textId="77777777" w:rsidTr="004424D4">
        <w:tc>
          <w:tcPr>
            <w:tcW w:w="1006" w:type="dxa"/>
          </w:tcPr>
          <w:p w14:paraId="288409B6" w14:textId="06A4C3F3"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6</w:t>
            </w:r>
          </w:p>
        </w:tc>
        <w:tc>
          <w:tcPr>
            <w:tcW w:w="1728" w:type="dxa"/>
          </w:tcPr>
          <w:p w14:paraId="6C7564A7" w14:textId="1BDBC3F3" w:rsidR="00D60218" w:rsidRDefault="00D6021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NodeType</w:t>
            </w:r>
            <w:proofErr w:type="spellEnd"/>
          </w:p>
        </w:tc>
        <w:tc>
          <w:tcPr>
            <w:tcW w:w="5879" w:type="dxa"/>
          </w:tcPr>
          <w:p w14:paraId="6EA35D31" w14:textId="2164847E" w:rsidR="00D60218" w:rsidRDefault="00D60218" w:rsidP="00A13956">
            <w:pPr>
              <w:tabs>
                <w:tab w:val="left" w:pos="5520"/>
              </w:tabs>
              <w:rPr>
                <w:sz w:val="20"/>
                <w:szCs w:val="20"/>
                <w:lang w:val="en-GB"/>
              </w:rPr>
            </w:pPr>
            <w:r>
              <w:rPr>
                <w:sz w:val="20"/>
                <w:szCs w:val="20"/>
                <w:lang w:val="en-GB"/>
              </w:rPr>
              <w:t>Type</w:t>
            </w:r>
            <w:r w:rsidR="00CE6754">
              <w:rPr>
                <w:sz w:val="20"/>
                <w:szCs w:val="20"/>
                <w:lang w:val="en-GB"/>
              </w:rPr>
              <w:t>2</w:t>
            </w:r>
          </w:p>
        </w:tc>
      </w:tr>
      <w:tr w:rsidR="00D60218" w:rsidRPr="002E5CE2" w14:paraId="21FDEB81" w14:textId="77777777" w:rsidTr="004424D4">
        <w:tc>
          <w:tcPr>
            <w:tcW w:w="1006" w:type="dxa"/>
          </w:tcPr>
          <w:p w14:paraId="279D1E6D" w14:textId="1D5310EB"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7</w:t>
            </w:r>
          </w:p>
        </w:tc>
        <w:tc>
          <w:tcPr>
            <w:tcW w:w="1728" w:type="dxa"/>
          </w:tcPr>
          <w:p w14:paraId="51A4FA3D" w14:textId="58F906E2" w:rsidR="00D60218" w:rsidRDefault="00D6021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EdgeType</w:t>
            </w:r>
            <w:proofErr w:type="spellEnd"/>
          </w:p>
        </w:tc>
        <w:tc>
          <w:tcPr>
            <w:tcW w:w="5879" w:type="dxa"/>
          </w:tcPr>
          <w:p w14:paraId="4120CA4E" w14:textId="442CF84B" w:rsidR="00D60218" w:rsidRDefault="00951D19" w:rsidP="00A13956">
            <w:pPr>
              <w:tabs>
                <w:tab w:val="left" w:pos="5520"/>
              </w:tabs>
              <w:rPr>
                <w:sz w:val="20"/>
                <w:szCs w:val="20"/>
                <w:lang w:val="en-GB"/>
              </w:rPr>
            </w:pPr>
            <w:r>
              <w:rPr>
                <w:sz w:val="20"/>
                <w:szCs w:val="20"/>
                <w:lang w:val="en-GB"/>
              </w:rPr>
              <w:t>2 integers (leaving,</w:t>
            </w:r>
            <w:r w:rsidR="002C4DEE">
              <w:rPr>
                <w:sz w:val="20"/>
                <w:szCs w:val="20"/>
                <w:lang w:val="en-GB"/>
              </w:rPr>
              <w:t xml:space="preserve"> </w:t>
            </w:r>
            <w:r>
              <w:rPr>
                <w:sz w:val="20"/>
                <w:szCs w:val="20"/>
                <w:lang w:val="en-GB"/>
              </w:rPr>
              <w:t xml:space="preserve">arriving), </w:t>
            </w:r>
            <w:proofErr w:type="spellStart"/>
            <w:r w:rsidR="00CE6754">
              <w:rPr>
                <w:sz w:val="20"/>
                <w:szCs w:val="20"/>
                <w:lang w:val="en-GB"/>
              </w:rPr>
              <w:t>Node</w:t>
            </w:r>
            <w:r w:rsidR="00D60218">
              <w:rPr>
                <w:sz w:val="20"/>
                <w:szCs w:val="20"/>
                <w:lang w:val="en-GB"/>
              </w:rPr>
              <w:t>Type</w:t>
            </w:r>
            <w:proofErr w:type="spellEnd"/>
          </w:p>
        </w:tc>
      </w:tr>
      <w:tr w:rsidR="00D60218" w:rsidRPr="002E5CE2" w14:paraId="6C06FDD6" w14:textId="77777777" w:rsidTr="004424D4">
        <w:tc>
          <w:tcPr>
            <w:tcW w:w="1006" w:type="dxa"/>
          </w:tcPr>
          <w:p w14:paraId="32B048D0" w14:textId="648F0384" w:rsidR="00D60218" w:rsidRDefault="00D60218"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w:t>
            </w:r>
            <w:r w:rsidR="00C7173B">
              <w:rPr>
                <w:rFonts w:eastAsia="Times New Roman"/>
                <w:sz w:val="20"/>
                <w:szCs w:val="20"/>
                <w:lang w:eastAsia="en-US"/>
              </w:rPr>
              <w:t>8</w:t>
            </w:r>
          </w:p>
        </w:tc>
        <w:tc>
          <w:tcPr>
            <w:tcW w:w="1728" w:type="dxa"/>
          </w:tcPr>
          <w:p w14:paraId="2FE6108E" w14:textId="1895E36D" w:rsidR="00D60218" w:rsidRDefault="00D6021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EditType</w:t>
            </w:r>
            <w:proofErr w:type="spellEnd"/>
          </w:p>
        </w:tc>
        <w:tc>
          <w:tcPr>
            <w:tcW w:w="5879" w:type="dxa"/>
          </w:tcPr>
          <w:p w14:paraId="2815EBE2" w14:textId="47D56E67" w:rsidR="00D60218" w:rsidRDefault="00D60218" w:rsidP="00A13956">
            <w:pPr>
              <w:tabs>
                <w:tab w:val="left" w:pos="5520"/>
              </w:tabs>
              <w:rPr>
                <w:sz w:val="20"/>
                <w:szCs w:val="20"/>
                <w:lang w:val="en-GB"/>
              </w:rPr>
            </w:pPr>
            <w:r>
              <w:rPr>
                <w:sz w:val="20"/>
                <w:szCs w:val="20"/>
                <w:lang w:val="en-GB"/>
              </w:rPr>
              <w:t>1 integer (</w:t>
            </w:r>
            <w:r w:rsidR="005D5116" w:rsidRPr="005D5116">
              <w:rPr>
                <w:i/>
                <w:iCs/>
                <w:sz w:val="20"/>
                <w:szCs w:val="20"/>
                <w:lang w:val="en-GB"/>
              </w:rPr>
              <w:t>unused</w:t>
            </w:r>
            <w:r>
              <w:rPr>
                <w:sz w:val="20"/>
                <w:szCs w:val="20"/>
                <w:lang w:val="en-GB"/>
              </w:rPr>
              <w:t xml:space="preserve">), </w:t>
            </w:r>
            <w:r w:rsidR="003C25C6">
              <w:rPr>
                <w:sz w:val="20"/>
                <w:szCs w:val="20"/>
                <w:lang w:val="en-GB"/>
              </w:rPr>
              <w:t>Type</w:t>
            </w:r>
          </w:p>
        </w:tc>
      </w:tr>
      <w:tr w:rsidR="00826ACA" w:rsidRPr="002E5CE2" w14:paraId="78B0183F" w14:textId="77777777" w:rsidTr="004424D4">
        <w:tc>
          <w:tcPr>
            <w:tcW w:w="1006" w:type="dxa"/>
          </w:tcPr>
          <w:p w14:paraId="5B4DF42C" w14:textId="73D85F03" w:rsidR="00826ACA" w:rsidRDefault="00826ACA"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79</w:t>
            </w:r>
          </w:p>
        </w:tc>
        <w:tc>
          <w:tcPr>
            <w:tcW w:w="1728" w:type="dxa"/>
          </w:tcPr>
          <w:p w14:paraId="589D20FD" w14:textId="3A7D191D" w:rsidR="00826ACA" w:rsidRDefault="00826ACA"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Alter</w:t>
            </w:r>
            <w:r w:rsidR="00D67ABA">
              <w:rPr>
                <w:rFonts w:eastAsia="Times New Roman"/>
                <w:sz w:val="20"/>
                <w:szCs w:val="20"/>
                <w:lang w:eastAsia="en-US"/>
              </w:rPr>
              <w:t>Index</w:t>
            </w:r>
            <w:proofErr w:type="spellEnd"/>
          </w:p>
        </w:tc>
        <w:tc>
          <w:tcPr>
            <w:tcW w:w="5879" w:type="dxa"/>
          </w:tcPr>
          <w:p w14:paraId="1F075E0F" w14:textId="167CF0AC" w:rsidR="00826ACA" w:rsidRDefault="00D67ABA" w:rsidP="00A13956">
            <w:pPr>
              <w:tabs>
                <w:tab w:val="left" w:pos="5520"/>
              </w:tabs>
              <w:rPr>
                <w:sz w:val="20"/>
                <w:szCs w:val="20"/>
                <w:lang w:val="en-GB"/>
              </w:rPr>
            </w:pPr>
            <w:r>
              <w:rPr>
                <w:sz w:val="20"/>
                <w:szCs w:val="20"/>
                <w:lang w:val="en-GB"/>
              </w:rPr>
              <w:t>1</w:t>
            </w:r>
            <w:r w:rsidR="00826ACA">
              <w:rPr>
                <w:sz w:val="20"/>
                <w:szCs w:val="20"/>
                <w:lang w:val="en-GB"/>
              </w:rPr>
              <w:t xml:space="preserve"> integer (index), Physical </w:t>
            </w:r>
          </w:p>
        </w:tc>
      </w:tr>
      <w:tr w:rsidR="00951D19" w:rsidRPr="002E5CE2" w14:paraId="2C630752" w14:textId="77777777" w:rsidTr="004424D4">
        <w:tc>
          <w:tcPr>
            <w:tcW w:w="1006" w:type="dxa"/>
          </w:tcPr>
          <w:p w14:paraId="2511D138" w14:textId="6F4E9FB6" w:rsidR="00951D19" w:rsidRDefault="00826ACA"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80</w:t>
            </w:r>
          </w:p>
        </w:tc>
        <w:tc>
          <w:tcPr>
            <w:tcW w:w="1728" w:type="dxa"/>
          </w:tcPr>
          <w:p w14:paraId="3794051F" w14:textId="2C56BFAE" w:rsidR="00951D19" w:rsidRDefault="00826ACA"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Alter</w:t>
            </w:r>
            <w:r w:rsidR="00C04A8E">
              <w:rPr>
                <w:rFonts w:eastAsia="Times New Roman"/>
                <w:sz w:val="20"/>
                <w:szCs w:val="20"/>
                <w:lang w:eastAsia="en-US"/>
              </w:rPr>
              <w:t>Edge</w:t>
            </w:r>
            <w:r w:rsidR="00951D19">
              <w:rPr>
                <w:rFonts w:eastAsia="Times New Roman"/>
                <w:sz w:val="20"/>
                <w:szCs w:val="20"/>
                <w:lang w:eastAsia="en-US"/>
              </w:rPr>
              <w:t>Type</w:t>
            </w:r>
            <w:proofErr w:type="spellEnd"/>
          </w:p>
        </w:tc>
        <w:tc>
          <w:tcPr>
            <w:tcW w:w="5879" w:type="dxa"/>
          </w:tcPr>
          <w:p w14:paraId="44953D72" w14:textId="7EB85D26" w:rsidR="00951D19" w:rsidRDefault="00826ACA" w:rsidP="00A13956">
            <w:pPr>
              <w:tabs>
                <w:tab w:val="left" w:pos="5520"/>
              </w:tabs>
              <w:rPr>
                <w:sz w:val="20"/>
                <w:szCs w:val="20"/>
                <w:lang w:val="en-GB"/>
              </w:rPr>
            </w:pPr>
            <w:r>
              <w:rPr>
                <w:sz w:val="20"/>
                <w:szCs w:val="20"/>
                <w:lang w:val="en-GB"/>
              </w:rPr>
              <w:t>3 integers (</w:t>
            </w:r>
            <w:proofErr w:type="spellStart"/>
            <w:r>
              <w:rPr>
                <w:sz w:val="20"/>
                <w:szCs w:val="20"/>
                <w:lang w:val="en-GB"/>
              </w:rPr>
              <w:t>qlx</w:t>
            </w:r>
            <w:proofErr w:type="spellEnd"/>
            <w:r>
              <w:rPr>
                <w:sz w:val="20"/>
                <w:szCs w:val="20"/>
                <w:lang w:val="en-GB"/>
              </w:rPr>
              <w:t xml:space="preserve">, </w:t>
            </w:r>
            <w:proofErr w:type="spellStart"/>
            <w:r>
              <w:rPr>
                <w:sz w:val="20"/>
                <w:szCs w:val="20"/>
                <w:lang w:val="en-GB"/>
              </w:rPr>
              <w:t>reftype</w:t>
            </w:r>
            <w:proofErr w:type="spellEnd"/>
            <w:r>
              <w:rPr>
                <w:sz w:val="20"/>
                <w:szCs w:val="20"/>
                <w:lang w:val="en-GB"/>
              </w:rPr>
              <w:t xml:space="preserve">, </w:t>
            </w:r>
            <w:proofErr w:type="spellStart"/>
            <w:r>
              <w:rPr>
                <w:sz w:val="20"/>
                <w:szCs w:val="20"/>
                <w:lang w:val="en-GB"/>
              </w:rPr>
              <w:t>edgetype</w:t>
            </w:r>
            <w:proofErr w:type="spellEnd"/>
            <w:r>
              <w:rPr>
                <w:sz w:val="20"/>
                <w:szCs w:val="20"/>
                <w:lang w:val="en-GB"/>
              </w:rPr>
              <w:t>), Physical</w:t>
            </w:r>
            <w:r w:rsidR="00951D19">
              <w:rPr>
                <w:sz w:val="20"/>
                <w:szCs w:val="20"/>
                <w:lang w:val="en-GB"/>
              </w:rPr>
              <w:t xml:space="preserve">   </w:t>
            </w:r>
          </w:p>
        </w:tc>
      </w:tr>
      <w:tr w:rsidR="00663A3F" w:rsidRPr="002E5CE2" w14:paraId="54D20D7C" w14:textId="77777777" w:rsidTr="004424D4">
        <w:tc>
          <w:tcPr>
            <w:tcW w:w="1006" w:type="dxa"/>
          </w:tcPr>
          <w:p w14:paraId="58DAFF43" w14:textId="01DFE535" w:rsidR="00663A3F" w:rsidRPr="00AA3161" w:rsidRDefault="00663A3F"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81</w:t>
            </w:r>
          </w:p>
        </w:tc>
        <w:tc>
          <w:tcPr>
            <w:tcW w:w="1728" w:type="dxa"/>
          </w:tcPr>
          <w:p w14:paraId="647F9C15" w14:textId="54DB8E49" w:rsidR="00663A3F" w:rsidRPr="00AA3161" w:rsidRDefault="00663A3F"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Record4</w:t>
            </w:r>
          </w:p>
        </w:tc>
        <w:tc>
          <w:tcPr>
            <w:tcW w:w="5879" w:type="dxa"/>
          </w:tcPr>
          <w:p w14:paraId="0E93BD4E" w14:textId="17E02022" w:rsidR="00663A3F" w:rsidRPr="00AA3161" w:rsidRDefault="00663A3F" w:rsidP="00A13956">
            <w:pPr>
              <w:tabs>
                <w:tab w:val="left" w:pos="5520"/>
              </w:tabs>
              <w:rPr>
                <w:i/>
                <w:iCs/>
                <w:sz w:val="20"/>
                <w:szCs w:val="20"/>
                <w:lang w:val="en-GB"/>
              </w:rPr>
            </w:pPr>
            <w:r w:rsidRPr="00AA3161">
              <w:rPr>
                <w:i/>
                <w:iCs/>
                <w:sz w:val="20"/>
                <w:szCs w:val="20"/>
                <w:lang w:val="en-GB"/>
              </w:rPr>
              <w:t>extra tables see 9.2.15, Record3</w:t>
            </w:r>
          </w:p>
        </w:tc>
      </w:tr>
      <w:tr w:rsidR="00EC7505" w:rsidRPr="002E5CE2" w14:paraId="2DF2A5F5" w14:textId="77777777" w:rsidTr="004424D4">
        <w:tc>
          <w:tcPr>
            <w:tcW w:w="1006" w:type="dxa"/>
          </w:tcPr>
          <w:p w14:paraId="06F8AC6D" w14:textId="273CABAA" w:rsidR="00EC7505" w:rsidRPr="00AA3161" w:rsidRDefault="00EC7505"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82</w:t>
            </w:r>
          </w:p>
        </w:tc>
        <w:tc>
          <w:tcPr>
            <w:tcW w:w="1728" w:type="dxa"/>
          </w:tcPr>
          <w:p w14:paraId="0CFB7485" w14:textId="18CC23E9" w:rsidR="00EC7505" w:rsidRPr="00AA3161" w:rsidRDefault="00C010C8"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Update</w:t>
            </w:r>
            <w:r w:rsidR="00EC7505" w:rsidRPr="00AA3161">
              <w:rPr>
                <w:rFonts w:eastAsia="Times New Roman"/>
                <w:i/>
                <w:iCs/>
                <w:sz w:val="20"/>
                <w:szCs w:val="20"/>
                <w:lang w:eastAsia="en-US"/>
              </w:rPr>
              <w:t>2</w:t>
            </w:r>
          </w:p>
        </w:tc>
        <w:tc>
          <w:tcPr>
            <w:tcW w:w="5879" w:type="dxa"/>
          </w:tcPr>
          <w:p w14:paraId="25B1B828" w14:textId="2DA177EF" w:rsidR="00EC7505" w:rsidRPr="00AA3161" w:rsidRDefault="00EC7505" w:rsidP="00A13956">
            <w:pPr>
              <w:tabs>
                <w:tab w:val="left" w:pos="5520"/>
              </w:tabs>
              <w:rPr>
                <w:i/>
                <w:iCs/>
                <w:sz w:val="20"/>
                <w:szCs w:val="20"/>
                <w:lang w:val="en-GB"/>
              </w:rPr>
            </w:pPr>
            <w:r w:rsidRPr="00AA3161">
              <w:rPr>
                <w:i/>
                <w:iCs/>
                <w:sz w:val="20"/>
                <w:szCs w:val="20"/>
                <w:lang w:val="en-GB"/>
              </w:rPr>
              <w:t xml:space="preserve">extra tables see 9.2.15, </w:t>
            </w:r>
            <w:r w:rsidR="00C010C8" w:rsidRPr="00AA3161">
              <w:rPr>
                <w:i/>
                <w:iCs/>
                <w:sz w:val="20"/>
                <w:szCs w:val="20"/>
                <w:lang w:val="en-GB"/>
              </w:rPr>
              <w:t>Update</w:t>
            </w:r>
            <w:r w:rsidRPr="00AA3161">
              <w:rPr>
                <w:i/>
                <w:iCs/>
                <w:sz w:val="20"/>
                <w:szCs w:val="20"/>
                <w:lang w:val="en-GB"/>
              </w:rPr>
              <w:t>1</w:t>
            </w:r>
          </w:p>
        </w:tc>
      </w:tr>
      <w:tr w:rsidR="00306867" w:rsidRPr="002E5CE2" w14:paraId="373538FA" w14:textId="77777777" w:rsidTr="004424D4">
        <w:tc>
          <w:tcPr>
            <w:tcW w:w="1006" w:type="dxa"/>
          </w:tcPr>
          <w:p w14:paraId="7A070A74" w14:textId="5C8E4E2C" w:rsidR="00306867" w:rsidRPr="00AA3161" w:rsidRDefault="00306867" w:rsidP="00A13956">
            <w:pPr>
              <w:autoSpaceDE w:val="0"/>
              <w:autoSpaceDN w:val="0"/>
              <w:adjustRightInd w:val="0"/>
              <w:jc w:val="center"/>
              <w:rPr>
                <w:rFonts w:eastAsia="Times New Roman"/>
                <w:i/>
                <w:iCs/>
                <w:sz w:val="20"/>
                <w:szCs w:val="20"/>
                <w:lang w:eastAsia="en-US"/>
              </w:rPr>
            </w:pPr>
            <w:r w:rsidRPr="00AA3161">
              <w:rPr>
                <w:rFonts w:eastAsia="Times New Roman"/>
                <w:i/>
                <w:iCs/>
                <w:sz w:val="20"/>
                <w:szCs w:val="20"/>
                <w:lang w:eastAsia="en-US"/>
              </w:rPr>
              <w:t>83</w:t>
            </w:r>
          </w:p>
        </w:tc>
        <w:tc>
          <w:tcPr>
            <w:tcW w:w="1728" w:type="dxa"/>
          </w:tcPr>
          <w:p w14:paraId="7B29023E" w14:textId="7462763E" w:rsidR="00306867" w:rsidRPr="00AA3161" w:rsidRDefault="00306867" w:rsidP="00A13956">
            <w:pPr>
              <w:autoSpaceDE w:val="0"/>
              <w:autoSpaceDN w:val="0"/>
              <w:adjustRightInd w:val="0"/>
              <w:rPr>
                <w:rFonts w:eastAsia="Times New Roman"/>
                <w:i/>
                <w:iCs/>
                <w:sz w:val="20"/>
                <w:szCs w:val="20"/>
                <w:lang w:eastAsia="en-US"/>
              </w:rPr>
            </w:pPr>
            <w:r w:rsidRPr="00AA3161">
              <w:rPr>
                <w:rFonts w:eastAsia="Times New Roman"/>
                <w:i/>
                <w:iCs/>
                <w:sz w:val="20"/>
                <w:szCs w:val="20"/>
                <w:lang w:eastAsia="en-US"/>
              </w:rPr>
              <w:t>Delete2</w:t>
            </w:r>
          </w:p>
        </w:tc>
        <w:tc>
          <w:tcPr>
            <w:tcW w:w="5879" w:type="dxa"/>
          </w:tcPr>
          <w:p w14:paraId="6F47F956" w14:textId="3D77B19B" w:rsidR="00306867" w:rsidRPr="00AA3161" w:rsidRDefault="00306867" w:rsidP="00A13956">
            <w:pPr>
              <w:tabs>
                <w:tab w:val="left" w:pos="5520"/>
              </w:tabs>
              <w:rPr>
                <w:i/>
                <w:iCs/>
                <w:sz w:val="20"/>
                <w:szCs w:val="20"/>
                <w:lang w:val="en-GB"/>
              </w:rPr>
            </w:pPr>
            <w:r w:rsidRPr="00AA3161">
              <w:rPr>
                <w:i/>
                <w:iCs/>
                <w:sz w:val="20"/>
                <w:szCs w:val="20"/>
                <w:lang w:val="en-GB"/>
              </w:rPr>
              <w:t>extra tables see 9.2.15, Delete1</w:t>
            </w:r>
          </w:p>
        </w:tc>
      </w:tr>
      <w:tr w:rsidR="00CB519A" w:rsidRPr="002E5CE2" w14:paraId="1BFAB7D1" w14:textId="77777777" w:rsidTr="00E25AEA">
        <w:tc>
          <w:tcPr>
            <w:tcW w:w="1006" w:type="dxa"/>
          </w:tcPr>
          <w:p w14:paraId="667BBDB2" w14:textId="1E876D2D" w:rsidR="00CB519A" w:rsidRDefault="00CB519A" w:rsidP="00E25AEA">
            <w:pPr>
              <w:autoSpaceDE w:val="0"/>
              <w:autoSpaceDN w:val="0"/>
              <w:adjustRightInd w:val="0"/>
              <w:jc w:val="center"/>
              <w:rPr>
                <w:rFonts w:eastAsia="Times New Roman"/>
                <w:sz w:val="20"/>
                <w:szCs w:val="20"/>
                <w:lang w:eastAsia="en-US"/>
              </w:rPr>
            </w:pPr>
            <w:r>
              <w:rPr>
                <w:rFonts w:eastAsia="Times New Roman"/>
                <w:sz w:val="20"/>
                <w:szCs w:val="20"/>
                <w:lang w:eastAsia="en-US"/>
              </w:rPr>
              <w:t>84</w:t>
            </w:r>
          </w:p>
        </w:tc>
        <w:tc>
          <w:tcPr>
            <w:tcW w:w="1728" w:type="dxa"/>
          </w:tcPr>
          <w:p w14:paraId="34294B27" w14:textId="77777777" w:rsidR="00CB519A" w:rsidRDefault="00CB519A" w:rsidP="00E25AEA">
            <w:pPr>
              <w:autoSpaceDE w:val="0"/>
              <w:autoSpaceDN w:val="0"/>
              <w:adjustRightInd w:val="0"/>
              <w:rPr>
                <w:rFonts w:eastAsia="Times New Roman"/>
                <w:sz w:val="20"/>
                <w:szCs w:val="20"/>
                <w:lang w:eastAsia="en-US"/>
              </w:rPr>
            </w:pPr>
            <w:proofErr w:type="spellStart"/>
            <w:r>
              <w:rPr>
                <w:rFonts w:eastAsia="Times New Roman"/>
                <w:sz w:val="20"/>
                <w:szCs w:val="20"/>
                <w:lang w:eastAsia="en-US"/>
              </w:rPr>
              <w:t>PSchema</w:t>
            </w:r>
            <w:proofErr w:type="spellEnd"/>
          </w:p>
        </w:tc>
        <w:tc>
          <w:tcPr>
            <w:tcW w:w="5879" w:type="dxa"/>
          </w:tcPr>
          <w:p w14:paraId="2F34E9D1" w14:textId="77777777" w:rsidR="00CB519A" w:rsidRDefault="00CB519A" w:rsidP="00E25AEA">
            <w:pPr>
              <w:tabs>
                <w:tab w:val="left" w:pos="5520"/>
              </w:tabs>
              <w:rPr>
                <w:sz w:val="20"/>
                <w:szCs w:val="20"/>
                <w:lang w:val="en-GB"/>
              </w:rPr>
            </w:pPr>
            <w:r>
              <w:rPr>
                <w:sz w:val="20"/>
                <w:szCs w:val="20"/>
                <w:lang w:val="en-GB"/>
              </w:rPr>
              <w:t>1 string (</w:t>
            </w:r>
            <w:proofErr w:type="spellStart"/>
            <w:r>
              <w:rPr>
                <w:sz w:val="20"/>
                <w:szCs w:val="20"/>
                <w:lang w:val="en-GB"/>
              </w:rPr>
              <w:t>directoryPath</w:t>
            </w:r>
            <w:proofErr w:type="spellEnd"/>
            <w:r>
              <w:rPr>
                <w:sz w:val="20"/>
                <w:szCs w:val="20"/>
                <w:lang w:val="en-GB"/>
              </w:rPr>
              <w:t xml:space="preserve">), Physical </w:t>
            </w:r>
          </w:p>
        </w:tc>
      </w:tr>
      <w:tr w:rsidR="00620102" w:rsidRPr="002E5CE2" w14:paraId="030231DB" w14:textId="77777777" w:rsidTr="004424D4">
        <w:tc>
          <w:tcPr>
            <w:tcW w:w="1006" w:type="dxa"/>
          </w:tcPr>
          <w:p w14:paraId="135D4902" w14:textId="1D5F74D7" w:rsidR="00620102" w:rsidRPr="00C9142B" w:rsidRDefault="00620102" w:rsidP="00A13956">
            <w:pPr>
              <w:autoSpaceDE w:val="0"/>
              <w:autoSpaceDN w:val="0"/>
              <w:adjustRightInd w:val="0"/>
              <w:jc w:val="center"/>
              <w:rPr>
                <w:rFonts w:eastAsia="Times New Roman"/>
                <w:sz w:val="20"/>
                <w:szCs w:val="20"/>
                <w:lang w:eastAsia="en-US"/>
              </w:rPr>
            </w:pPr>
            <w:r w:rsidRPr="00C9142B">
              <w:rPr>
                <w:rFonts w:eastAsia="Times New Roman"/>
                <w:sz w:val="20"/>
                <w:szCs w:val="20"/>
                <w:lang w:eastAsia="en-US"/>
              </w:rPr>
              <w:t>8</w:t>
            </w:r>
            <w:r w:rsidR="00CB519A" w:rsidRPr="00C9142B">
              <w:rPr>
                <w:rFonts w:eastAsia="Times New Roman"/>
                <w:sz w:val="20"/>
                <w:szCs w:val="20"/>
                <w:lang w:eastAsia="en-US"/>
              </w:rPr>
              <w:t>5</w:t>
            </w:r>
          </w:p>
        </w:tc>
        <w:tc>
          <w:tcPr>
            <w:tcW w:w="1728" w:type="dxa"/>
          </w:tcPr>
          <w:p w14:paraId="7CC67EFB" w14:textId="1C0F80E7" w:rsidR="00620102" w:rsidRPr="00C9142B" w:rsidRDefault="00620102" w:rsidP="00A13956">
            <w:pPr>
              <w:autoSpaceDE w:val="0"/>
              <w:autoSpaceDN w:val="0"/>
              <w:adjustRightInd w:val="0"/>
              <w:rPr>
                <w:rFonts w:eastAsia="Times New Roman"/>
                <w:sz w:val="20"/>
                <w:szCs w:val="20"/>
                <w:lang w:eastAsia="en-US"/>
              </w:rPr>
            </w:pPr>
            <w:proofErr w:type="spellStart"/>
            <w:r w:rsidRPr="00C9142B">
              <w:rPr>
                <w:rFonts w:eastAsia="Times New Roman"/>
                <w:sz w:val="20"/>
                <w:szCs w:val="20"/>
                <w:lang w:eastAsia="en-US"/>
              </w:rPr>
              <w:t>PGraph</w:t>
            </w:r>
            <w:proofErr w:type="spellEnd"/>
          </w:p>
        </w:tc>
        <w:tc>
          <w:tcPr>
            <w:tcW w:w="5879" w:type="dxa"/>
          </w:tcPr>
          <w:p w14:paraId="6602584B" w14:textId="004CA048" w:rsidR="00620102" w:rsidRPr="00C9142B" w:rsidRDefault="002C0E86" w:rsidP="00A13956">
            <w:pPr>
              <w:tabs>
                <w:tab w:val="left" w:pos="5520"/>
              </w:tabs>
              <w:rPr>
                <w:sz w:val="20"/>
                <w:szCs w:val="20"/>
                <w:lang w:val="en-GB"/>
              </w:rPr>
            </w:pPr>
            <w:r w:rsidRPr="00C9142B">
              <w:rPr>
                <w:sz w:val="20"/>
                <w:szCs w:val="20"/>
                <w:lang w:val="en-GB"/>
              </w:rPr>
              <w:t>1</w:t>
            </w:r>
            <w:r w:rsidR="00620102" w:rsidRPr="00C9142B">
              <w:rPr>
                <w:sz w:val="20"/>
                <w:szCs w:val="20"/>
                <w:lang w:val="en-GB"/>
              </w:rPr>
              <w:t xml:space="preserve"> string, </w:t>
            </w:r>
            <w:r w:rsidR="00C30D43" w:rsidRPr="00C9142B">
              <w:rPr>
                <w:sz w:val="20"/>
                <w:szCs w:val="20"/>
                <w:lang w:val="en-GB"/>
              </w:rPr>
              <w:t xml:space="preserve"> Physical</w:t>
            </w:r>
          </w:p>
        </w:tc>
      </w:tr>
      <w:tr w:rsidR="002C0E86" w:rsidRPr="002E5CE2" w14:paraId="1087D8D2" w14:textId="77777777" w:rsidTr="004424D4">
        <w:tc>
          <w:tcPr>
            <w:tcW w:w="1006" w:type="dxa"/>
          </w:tcPr>
          <w:p w14:paraId="41F4EA33" w14:textId="78F162C1" w:rsidR="002C0E86" w:rsidRDefault="002C0E86"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86</w:t>
            </w:r>
          </w:p>
        </w:tc>
        <w:tc>
          <w:tcPr>
            <w:tcW w:w="1728" w:type="dxa"/>
          </w:tcPr>
          <w:p w14:paraId="6BC96D2F" w14:textId="7CDE350A" w:rsidR="002C0E86" w:rsidRDefault="002C0E86"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PGraphType</w:t>
            </w:r>
            <w:proofErr w:type="spellEnd"/>
          </w:p>
        </w:tc>
        <w:tc>
          <w:tcPr>
            <w:tcW w:w="5879" w:type="dxa"/>
          </w:tcPr>
          <w:p w14:paraId="296E88EE" w14:textId="7B216F8A" w:rsidR="0000067B" w:rsidRDefault="002C0E86" w:rsidP="0000067B">
            <w:pPr>
              <w:tabs>
                <w:tab w:val="left" w:pos="5520"/>
              </w:tabs>
              <w:rPr>
                <w:sz w:val="20"/>
                <w:szCs w:val="20"/>
                <w:lang w:val="en-GB"/>
              </w:rPr>
            </w:pPr>
            <w:r>
              <w:rPr>
                <w:sz w:val="20"/>
                <w:szCs w:val="20"/>
                <w:lang w:val="en-GB"/>
              </w:rPr>
              <w:t>1 string</w:t>
            </w:r>
            <w:r w:rsidR="00C9142B">
              <w:rPr>
                <w:sz w:val="20"/>
                <w:szCs w:val="20"/>
                <w:lang w:val="en-GB"/>
              </w:rPr>
              <w:t xml:space="preserve"> (</w:t>
            </w:r>
            <w:proofErr w:type="spellStart"/>
            <w:r w:rsidR="00C9142B">
              <w:rPr>
                <w:sz w:val="20"/>
                <w:szCs w:val="20"/>
                <w:lang w:val="en-GB"/>
              </w:rPr>
              <w:t>iri</w:t>
            </w:r>
            <w:proofErr w:type="spellEnd"/>
            <w:r w:rsidR="00C9142B">
              <w:rPr>
                <w:sz w:val="20"/>
                <w:szCs w:val="20"/>
                <w:lang w:val="en-GB"/>
              </w:rPr>
              <w:t>)</w:t>
            </w:r>
            <w:r>
              <w:rPr>
                <w:sz w:val="20"/>
                <w:szCs w:val="20"/>
                <w:lang w:val="en-GB"/>
              </w:rPr>
              <w:t xml:space="preserve"> {integer} </w:t>
            </w:r>
            <w:r w:rsidR="00C9142B">
              <w:rPr>
                <w:sz w:val="20"/>
                <w:szCs w:val="20"/>
                <w:lang w:val="en-GB"/>
              </w:rPr>
              <w:t>(</w:t>
            </w:r>
            <w:r>
              <w:rPr>
                <w:sz w:val="20"/>
                <w:szCs w:val="20"/>
                <w:lang w:val="en-GB"/>
              </w:rPr>
              <w:t>node and edge types</w:t>
            </w:r>
            <w:r w:rsidR="00C9142B">
              <w:rPr>
                <w:sz w:val="20"/>
                <w:szCs w:val="20"/>
                <w:lang w:val="en-GB"/>
              </w:rPr>
              <w:t>)</w:t>
            </w:r>
            <w:r>
              <w:rPr>
                <w:sz w:val="20"/>
                <w:szCs w:val="20"/>
                <w:lang w:val="en-GB"/>
              </w:rPr>
              <w:t>, Physical</w:t>
            </w:r>
          </w:p>
        </w:tc>
      </w:tr>
      <w:tr w:rsidR="00F62220" w:rsidRPr="002E5CE2" w14:paraId="22C711F0" w14:textId="77777777" w:rsidTr="004424D4">
        <w:tc>
          <w:tcPr>
            <w:tcW w:w="1006" w:type="dxa"/>
          </w:tcPr>
          <w:p w14:paraId="099107F9" w14:textId="2E1F55EF" w:rsidR="00F62220" w:rsidRDefault="00F62220"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87</w:t>
            </w:r>
          </w:p>
        </w:tc>
        <w:tc>
          <w:tcPr>
            <w:tcW w:w="1728" w:type="dxa"/>
          </w:tcPr>
          <w:p w14:paraId="1BEB96E1" w14:textId="033D40E2" w:rsidR="00F62220" w:rsidRDefault="00F62220" w:rsidP="00A13956">
            <w:pPr>
              <w:autoSpaceDE w:val="0"/>
              <w:autoSpaceDN w:val="0"/>
              <w:adjustRightInd w:val="0"/>
              <w:rPr>
                <w:rFonts w:eastAsia="Times New Roman"/>
                <w:sz w:val="20"/>
                <w:szCs w:val="20"/>
                <w:lang w:eastAsia="en-US"/>
              </w:rPr>
            </w:pPr>
            <w:r>
              <w:rPr>
                <w:rFonts w:eastAsia="Times New Roman"/>
                <w:sz w:val="20"/>
                <w:szCs w:val="20"/>
                <w:lang w:eastAsia="en-US"/>
              </w:rPr>
              <w:t>Type2</w:t>
            </w:r>
          </w:p>
        </w:tc>
        <w:tc>
          <w:tcPr>
            <w:tcW w:w="5879" w:type="dxa"/>
          </w:tcPr>
          <w:p w14:paraId="3807EACA" w14:textId="2332DF9B" w:rsidR="00F62220" w:rsidRDefault="00F62220" w:rsidP="0000067B">
            <w:pPr>
              <w:tabs>
                <w:tab w:val="left" w:pos="5520"/>
              </w:tabs>
              <w:rPr>
                <w:sz w:val="20"/>
                <w:szCs w:val="20"/>
                <w:lang w:val="en-GB"/>
              </w:rPr>
            </w:pPr>
            <w:r>
              <w:rPr>
                <w:sz w:val="20"/>
                <w:szCs w:val="20"/>
                <w:lang w:val="en-GB"/>
              </w:rPr>
              <w:t xml:space="preserve">{supertype}, </w:t>
            </w:r>
            <w:proofErr w:type="spellStart"/>
            <w:r w:rsidR="00943458">
              <w:rPr>
                <w:sz w:val="20"/>
                <w:szCs w:val="20"/>
                <w:lang w:val="en-GB"/>
              </w:rPr>
              <w:t>PDomain</w:t>
            </w:r>
            <w:proofErr w:type="spellEnd"/>
          </w:p>
        </w:tc>
      </w:tr>
      <w:tr w:rsidR="00F62220" w:rsidRPr="002E5CE2" w14:paraId="000CFA4D" w14:textId="77777777" w:rsidTr="004424D4">
        <w:tc>
          <w:tcPr>
            <w:tcW w:w="1006" w:type="dxa"/>
          </w:tcPr>
          <w:p w14:paraId="0859241B" w14:textId="2D80A5B3" w:rsidR="00F62220" w:rsidRDefault="00F62220"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88</w:t>
            </w:r>
          </w:p>
        </w:tc>
        <w:tc>
          <w:tcPr>
            <w:tcW w:w="1728" w:type="dxa"/>
          </w:tcPr>
          <w:p w14:paraId="5ECAC99E" w14:textId="71B91366" w:rsidR="00F62220" w:rsidRDefault="00943458"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P</w:t>
            </w:r>
            <w:r w:rsidR="00F62220">
              <w:rPr>
                <w:rFonts w:eastAsia="Times New Roman"/>
                <w:sz w:val="20"/>
                <w:szCs w:val="20"/>
                <w:lang w:eastAsia="en-US"/>
              </w:rPr>
              <w:t>Union</w:t>
            </w:r>
            <w:proofErr w:type="spellEnd"/>
          </w:p>
        </w:tc>
        <w:tc>
          <w:tcPr>
            <w:tcW w:w="5879" w:type="dxa"/>
          </w:tcPr>
          <w:p w14:paraId="24A599E0" w14:textId="52F84F28" w:rsidR="00C9142B" w:rsidRDefault="00F62220" w:rsidP="0000067B">
            <w:pPr>
              <w:tabs>
                <w:tab w:val="left" w:pos="5520"/>
              </w:tabs>
              <w:rPr>
                <w:sz w:val="20"/>
                <w:szCs w:val="20"/>
                <w:lang w:val="en-GB"/>
              </w:rPr>
            </w:pPr>
            <w:r>
              <w:rPr>
                <w:sz w:val="20"/>
                <w:szCs w:val="20"/>
                <w:lang w:val="en-GB"/>
              </w:rPr>
              <w:t>{alts}, Physical</w:t>
            </w:r>
          </w:p>
        </w:tc>
      </w:tr>
      <w:tr w:rsidR="00C9142B" w:rsidRPr="002E5CE2" w14:paraId="76761638" w14:textId="77777777" w:rsidTr="004424D4">
        <w:tc>
          <w:tcPr>
            <w:tcW w:w="1006" w:type="dxa"/>
          </w:tcPr>
          <w:p w14:paraId="09AB9EB1" w14:textId="38A07306" w:rsidR="00C9142B" w:rsidRDefault="00C9142B"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89</w:t>
            </w:r>
          </w:p>
        </w:tc>
        <w:tc>
          <w:tcPr>
            <w:tcW w:w="1728" w:type="dxa"/>
          </w:tcPr>
          <w:p w14:paraId="17F39151" w14:textId="079FAD0A" w:rsidR="00C9142B" w:rsidRDefault="006B694F" w:rsidP="00A13956">
            <w:pPr>
              <w:autoSpaceDE w:val="0"/>
              <w:autoSpaceDN w:val="0"/>
              <w:adjustRightInd w:val="0"/>
              <w:rPr>
                <w:rFonts w:eastAsia="Times New Roman"/>
                <w:sz w:val="20"/>
                <w:szCs w:val="20"/>
                <w:lang w:eastAsia="en-US"/>
              </w:rPr>
            </w:pPr>
            <w:proofErr w:type="spellStart"/>
            <w:r>
              <w:rPr>
                <w:rFonts w:eastAsia="Times New Roman"/>
                <w:sz w:val="20"/>
                <w:szCs w:val="20"/>
                <w:lang w:eastAsia="en-US"/>
              </w:rPr>
              <w:t>EditGraph</w:t>
            </w:r>
            <w:proofErr w:type="spellEnd"/>
          </w:p>
        </w:tc>
        <w:tc>
          <w:tcPr>
            <w:tcW w:w="5879" w:type="dxa"/>
          </w:tcPr>
          <w:p w14:paraId="761A9FEC" w14:textId="3E096E77" w:rsidR="00C9142B" w:rsidRDefault="00D052B3" w:rsidP="0000067B">
            <w:pPr>
              <w:tabs>
                <w:tab w:val="left" w:pos="5520"/>
              </w:tabs>
              <w:rPr>
                <w:sz w:val="20"/>
                <w:szCs w:val="20"/>
                <w:lang w:val="en-GB"/>
              </w:rPr>
            </w:pPr>
            <w:r>
              <w:rPr>
                <w:sz w:val="20"/>
                <w:szCs w:val="20"/>
                <w:lang w:val="en-GB"/>
              </w:rPr>
              <w:t>3</w:t>
            </w:r>
            <w:r w:rsidR="00C9142B">
              <w:rPr>
                <w:sz w:val="20"/>
                <w:szCs w:val="20"/>
                <w:lang w:val="en-GB"/>
              </w:rPr>
              <w:t xml:space="preserve"> integers (graph,</w:t>
            </w:r>
            <w:r>
              <w:rPr>
                <w:sz w:val="20"/>
                <w:szCs w:val="20"/>
                <w:lang w:val="en-GB"/>
              </w:rPr>
              <w:t xml:space="preserve"> table,</w:t>
            </w:r>
            <w:r w:rsidR="006B694F">
              <w:t xml:space="preserve"> </w:t>
            </w:r>
            <w:r w:rsidR="006B694F" w:rsidRPr="006B694F">
              <w:rPr>
                <w:sz w:val="20"/>
                <w:szCs w:val="20"/>
                <w:lang w:val="en-GB"/>
              </w:rPr>
              <w:t>±</w:t>
            </w:r>
            <w:r w:rsidR="00C9142B">
              <w:rPr>
                <w:sz w:val="20"/>
                <w:szCs w:val="20"/>
                <w:lang w:val="en-GB"/>
              </w:rPr>
              <w:t>node), Physical</w:t>
            </w:r>
          </w:p>
        </w:tc>
      </w:tr>
      <w:tr w:rsidR="009C3552" w:rsidRPr="002E5CE2" w14:paraId="1ADEA22A" w14:textId="77777777" w:rsidTr="004424D4">
        <w:tc>
          <w:tcPr>
            <w:tcW w:w="1006" w:type="dxa"/>
          </w:tcPr>
          <w:p w14:paraId="71051925" w14:textId="18750719" w:rsidR="009C3552" w:rsidRDefault="009C3552" w:rsidP="00A13956">
            <w:pPr>
              <w:autoSpaceDE w:val="0"/>
              <w:autoSpaceDN w:val="0"/>
              <w:adjustRightInd w:val="0"/>
              <w:jc w:val="center"/>
              <w:rPr>
                <w:rFonts w:eastAsia="Times New Roman"/>
                <w:sz w:val="20"/>
                <w:szCs w:val="20"/>
                <w:lang w:eastAsia="en-US"/>
              </w:rPr>
            </w:pPr>
            <w:r>
              <w:rPr>
                <w:rFonts w:eastAsia="Times New Roman"/>
                <w:sz w:val="20"/>
                <w:szCs w:val="20"/>
                <w:lang w:eastAsia="en-US"/>
              </w:rPr>
              <w:t>90</w:t>
            </w:r>
          </w:p>
        </w:tc>
        <w:tc>
          <w:tcPr>
            <w:tcW w:w="1728" w:type="dxa"/>
          </w:tcPr>
          <w:p w14:paraId="6BA29D45" w14:textId="22805561" w:rsidR="009C3552" w:rsidRDefault="008F11F4" w:rsidP="00A13956">
            <w:pPr>
              <w:autoSpaceDE w:val="0"/>
              <w:autoSpaceDN w:val="0"/>
              <w:adjustRightInd w:val="0"/>
              <w:rPr>
                <w:rFonts w:eastAsia="Times New Roman"/>
                <w:sz w:val="20"/>
                <w:szCs w:val="20"/>
                <w:lang w:eastAsia="en-US"/>
              </w:rPr>
            </w:pPr>
            <w:r>
              <w:rPr>
                <w:rFonts w:eastAsia="Times New Roman"/>
                <w:sz w:val="20"/>
                <w:szCs w:val="20"/>
                <w:lang w:eastAsia="en-US"/>
              </w:rPr>
              <w:t>Expect</w:t>
            </w:r>
          </w:p>
        </w:tc>
        <w:tc>
          <w:tcPr>
            <w:tcW w:w="5879" w:type="dxa"/>
          </w:tcPr>
          <w:p w14:paraId="58785195" w14:textId="1ABE6425" w:rsidR="009C3552" w:rsidRDefault="00F25127" w:rsidP="0000067B">
            <w:pPr>
              <w:tabs>
                <w:tab w:val="left" w:pos="5520"/>
              </w:tabs>
              <w:rPr>
                <w:sz w:val="20"/>
                <w:szCs w:val="20"/>
                <w:lang w:val="en-GB"/>
              </w:rPr>
            </w:pPr>
            <w:r>
              <w:rPr>
                <w:sz w:val="20"/>
                <w:szCs w:val="20"/>
                <w:lang w:val="en-GB"/>
              </w:rPr>
              <w:t>1</w:t>
            </w:r>
            <w:r w:rsidR="009C3552">
              <w:rPr>
                <w:sz w:val="20"/>
                <w:szCs w:val="20"/>
                <w:lang w:val="en-GB"/>
              </w:rPr>
              <w:t xml:space="preserve"> integer (graph</w:t>
            </w:r>
            <w:r w:rsidR="00D00AEC">
              <w:rPr>
                <w:sz w:val="20"/>
                <w:szCs w:val="20"/>
                <w:lang w:val="en-GB"/>
              </w:rPr>
              <w:t xml:space="preserve"> or graph type</w:t>
            </w:r>
            <w:r>
              <w:rPr>
                <w:sz w:val="20"/>
                <w:szCs w:val="20"/>
                <w:lang w:val="en-GB"/>
              </w:rPr>
              <w:t>)</w:t>
            </w:r>
            <w:r w:rsidR="009C3552">
              <w:rPr>
                <w:sz w:val="20"/>
                <w:szCs w:val="20"/>
                <w:lang w:val="en-GB"/>
              </w:rPr>
              <w:t xml:space="preserve">, </w:t>
            </w:r>
            <w:r w:rsidR="008F11F4">
              <w:rPr>
                <w:sz w:val="20"/>
                <w:szCs w:val="20"/>
                <w:lang w:val="en-GB"/>
              </w:rPr>
              <w:t>3</w:t>
            </w:r>
            <w:r w:rsidR="00D00AEC">
              <w:rPr>
                <w:sz w:val="20"/>
                <w:szCs w:val="20"/>
                <w:lang w:val="en-GB"/>
              </w:rPr>
              <w:t xml:space="preserve"> string</w:t>
            </w:r>
            <w:r w:rsidR="008F11F4">
              <w:rPr>
                <w:sz w:val="20"/>
                <w:szCs w:val="20"/>
                <w:lang w:val="en-GB"/>
              </w:rPr>
              <w:t>s</w:t>
            </w:r>
            <w:r w:rsidR="00D00AEC">
              <w:rPr>
                <w:sz w:val="20"/>
                <w:szCs w:val="20"/>
                <w:lang w:val="en-GB"/>
              </w:rPr>
              <w:t xml:space="preserve"> (</w:t>
            </w:r>
            <w:proofErr w:type="spellStart"/>
            <w:r w:rsidR="008F11F4">
              <w:rPr>
                <w:sz w:val="20"/>
                <w:szCs w:val="20"/>
                <w:lang w:val="en-GB"/>
              </w:rPr>
              <w:t>id,</w:t>
            </w:r>
            <w:r w:rsidR="00D00AEC">
              <w:rPr>
                <w:sz w:val="20"/>
                <w:szCs w:val="20"/>
                <w:lang w:val="en-GB"/>
              </w:rPr>
              <w:t>source</w:t>
            </w:r>
            <w:proofErr w:type="spellEnd"/>
            <w:r w:rsidR="00D00AEC">
              <w:rPr>
                <w:sz w:val="20"/>
                <w:szCs w:val="20"/>
                <w:lang w:val="en-GB"/>
              </w:rPr>
              <w:t xml:space="preserve"> </w:t>
            </w:r>
            <w:proofErr w:type="spellStart"/>
            <w:r w:rsidR="00D00AEC">
              <w:rPr>
                <w:sz w:val="20"/>
                <w:szCs w:val="20"/>
                <w:lang w:val="en-GB"/>
              </w:rPr>
              <w:t>code</w:t>
            </w:r>
            <w:r w:rsidR="008F11F4">
              <w:rPr>
                <w:sz w:val="20"/>
                <w:szCs w:val="20"/>
                <w:lang w:val="en-GB"/>
              </w:rPr>
              <w:t>,confidence</w:t>
            </w:r>
            <w:proofErr w:type="spellEnd"/>
            <w:r w:rsidR="00D00AEC">
              <w:rPr>
                <w:sz w:val="20"/>
                <w:szCs w:val="20"/>
                <w:lang w:val="en-GB"/>
              </w:rPr>
              <w:t>).</w:t>
            </w:r>
            <w:r w:rsidR="009C3552">
              <w:rPr>
                <w:sz w:val="20"/>
                <w:szCs w:val="20"/>
                <w:lang w:val="en-GB"/>
              </w:rPr>
              <w:t xml:space="preserve"> Physical</w:t>
            </w:r>
          </w:p>
        </w:tc>
      </w:tr>
    </w:tbl>
    <w:p w14:paraId="1016F0B5" w14:textId="3A6293AF" w:rsidR="0049479F" w:rsidRPr="00C5267B" w:rsidRDefault="0049479F" w:rsidP="0049479F">
      <w:pPr>
        <w:pStyle w:val="Heading3"/>
      </w:pPr>
      <w:bookmarkStart w:id="293" w:name="_Toc239067801"/>
      <w:r>
        <w:t>9.2.1</w:t>
      </w:r>
      <w:r w:rsidRPr="00C5267B">
        <w:t xml:space="preserve"> </w:t>
      </w:r>
      <w:proofErr w:type="spellStart"/>
      <w:r w:rsidRPr="00C5267B">
        <w:t>DataType</w:t>
      </w:r>
      <w:bookmarkEnd w:id="293"/>
      <w:proofErr w:type="spellEnd"/>
    </w:p>
    <w:tbl>
      <w:tblPr>
        <w:tblpPr w:leftFromText="180" w:rightFromText="180" w:vertAnchor="text" w:tblpY="1"/>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08"/>
        <w:gridCol w:w="2028"/>
      </w:tblGrid>
      <w:tr w:rsidR="0049479F" w:rsidRPr="002E5CE2" w14:paraId="17DC8A1F" w14:textId="77777777" w:rsidTr="00E22C33">
        <w:tc>
          <w:tcPr>
            <w:tcW w:w="1908" w:type="dxa"/>
          </w:tcPr>
          <w:p w14:paraId="5B1D015B" w14:textId="77777777" w:rsidR="0049479F" w:rsidRPr="002E5CE2" w:rsidRDefault="0049479F" w:rsidP="00E22C33">
            <w:pPr>
              <w:jc w:val="center"/>
              <w:rPr>
                <w:b/>
                <w:sz w:val="20"/>
                <w:szCs w:val="20"/>
                <w:lang w:val="en-GB"/>
              </w:rPr>
            </w:pPr>
            <w:r w:rsidRPr="002E5CE2">
              <w:rPr>
                <w:b/>
                <w:sz w:val="20"/>
                <w:szCs w:val="20"/>
                <w:lang w:val="en-GB"/>
              </w:rPr>
              <w:t>Code</w:t>
            </w:r>
          </w:p>
        </w:tc>
        <w:tc>
          <w:tcPr>
            <w:tcW w:w="2028" w:type="dxa"/>
          </w:tcPr>
          <w:p w14:paraId="02C9EED8" w14:textId="77777777" w:rsidR="0049479F" w:rsidRPr="002E5CE2" w:rsidRDefault="0049479F" w:rsidP="00E22C33">
            <w:pPr>
              <w:jc w:val="center"/>
              <w:rPr>
                <w:b/>
                <w:sz w:val="20"/>
                <w:szCs w:val="20"/>
                <w:lang w:val="en-GB"/>
              </w:rPr>
            </w:pPr>
            <w:proofErr w:type="spellStart"/>
            <w:r w:rsidRPr="002E5CE2">
              <w:rPr>
                <w:b/>
                <w:sz w:val="20"/>
                <w:szCs w:val="20"/>
                <w:lang w:val="en-GB"/>
              </w:rPr>
              <w:t>DataType</w:t>
            </w:r>
            <w:proofErr w:type="spellEnd"/>
          </w:p>
        </w:tc>
      </w:tr>
      <w:tr w:rsidR="0049479F" w:rsidRPr="002E5CE2" w14:paraId="5F3E8181" w14:textId="77777777" w:rsidTr="00E22C33">
        <w:tc>
          <w:tcPr>
            <w:tcW w:w="1908" w:type="dxa"/>
          </w:tcPr>
          <w:p w14:paraId="02AB7CD8" w14:textId="77777777" w:rsidR="0049479F" w:rsidRPr="002E5CE2" w:rsidRDefault="0049479F" w:rsidP="00E22C33">
            <w:pPr>
              <w:jc w:val="center"/>
              <w:rPr>
                <w:sz w:val="20"/>
                <w:szCs w:val="20"/>
                <w:lang w:val="en-GB"/>
              </w:rPr>
            </w:pPr>
            <w:r w:rsidRPr="002E5CE2">
              <w:rPr>
                <w:sz w:val="20"/>
                <w:szCs w:val="20"/>
                <w:lang w:val="en-GB"/>
              </w:rPr>
              <w:t>11</w:t>
            </w:r>
          </w:p>
        </w:tc>
        <w:tc>
          <w:tcPr>
            <w:tcW w:w="2028" w:type="dxa"/>
          </w:tcPr>
          <w:p w14:paraId="07E109B8" w14:textId="77777777" w:rsidR="0049479F" w:rsidRPr="002E5CE2" w:rsidRDefault="0049479F" w:rsidP="00E22C33">
            <w:pPr>
              <w:jc w:val="both"/>
              <w:rPr>
                <w:sz w:val="20"/>
                <w:szCs w:val="20"/>
                <w:lang w:val="en-GB"/>
              </w:rPr>
            </w:pPr>
            <w:r w:rsidRPr="002E5CE2">
              <w:rPr>
                <w:sz w:val="20"/>
                <w:szCs w:val="20"/>
                <w:lang w:val="en-GB"/>
              </w:rPr>
              <w:t>ARRAY</w:t>
            </w:r>
          </w:p>
        </w:tc>
      </w:tr>
      <w:tr w:rsidR="0049479F" w:rsidRPr="002E5CE2" w14:paraId="00C8CC45" w14:textId="77777777" w:rsidTr="00E22C33">
        <w:tc>
          <w:tcPr>
            <w:tcW w:w="1908" w:type="dxa"/>
          </w:tcPr>
          <w:p w14:paraId="6626F1C3" w14:textId="77777777" w:rsidR="0049479F" w:rsidRPr="002E5CE2" w:rsidRDefault="0049479F" w:rsidP="00E22C33">
            <w:pPr>
              <w:jc w:val="center"/>
              <w:rPr>
                <w:sz w:val="20"/>
                <w:szCs w:val="20"/>
                <w:lang w:val="en-GB"/>
              </w:rPr>
            </w:pPr>
            <w:r w:rsidRPr="002E5CE2">
              <w:rPr>
                <w:sz w:val="20"/>
                <w:szCs w:val="20"/>
                <w:lang w:val="en-GB"/>
              </w:rPr>
              <w:t>27</w:t>
            </w:r>
          </w:p>
        </w:tc>
        <w:tc>
          <w:tcPr>
            <w:tcW w:w="2028" w:type="dxa"/>
          </w:tcPr>
          <w:p w14:paraId="7F15C238" w14:textId="77777777" w:rsidR="0049479F" w:rsidRPr="002E5CE2" w:rsidRDefault="0049479F" w:rsidP="00E22C33">
            <w:pPr>
              <w:jc w:val="both"/>
              <w:rPr>
                <w:sz w:val="20"/>
                <w:szCs w:val="20"/>
                <w:lang w:val="en-GB"/>
              </w:rPr>
            </w:pPr>
            <w:r w:rsidRPr="002E5CE2">
              <w:rPr>
                <w:sz w:val="20"/>
                <w:szCs w:val="20"/>
                <w:lang w:val="en-GB"/>
              </w:rPr>
              <w:t>BOOLEAN</w:t>
            </w:r>
          </w:p>
        </w:tc>
      </w:tr>
      <w:tr w:rsidR="0049479F" w:rsidRPr="002E5CE2" w14:paraId="0EE4F841" w14:textId="77777777" w:rsidTr="00E22C33">
        <w:tc>
          <w:tcPr>
            <w:tcW w:w="1908" w:type="dxa"/>
          </w:tcPr>
          <w:p w14:paraId="3251122A" w14:textId="77777777" w:rsidR="0049479F" w:rsidRPr="002E5CE2" w:rsidRDefault="0049479F" w:rsidP="00E22C33">
            <w:pPr>
              <w:jc w:val="center"/>
              <w:rPr>
                <w:sz w:val="20"/>
                <w:szCs w:val="20"/>
                <w:lang w:val="en-GB"/>
              </w:rPr>
            </w:pPr>
            <w:r w:rsidRPr="002E5CE2">
              <w:rPr>
                <w:sz w:val="20"/>
                <w:szCs w:val="20"/>
                <w:lang w:val="en-GB"/>
              </w:rPr>
              <w:t>37</w:t>
            </w:r>
          </w:p>
        </w:tc>
        <w:tc>
          <w:tcPr>
            <w:tcW w:w="2028" w:type="dxa"/>
          </w:tcPr>
          <w:p w14:paraId="6B329758" w14:textId="77777777" w:rsidR="0049479F" w:rsidRPr="002E5CE2" w:rsidRDefault="0049479F" w:rsidP="00E22C33">
            <w:pPr>
              <w:jc w:val="both"/>
              <w:rPr>
                <w:sz w:val="20"/>
                <w:szCs w:val="20"/>
                <w:lang w:val="en-GB"/>
              </w:rPr>
            </w:pPr>
            <w:r w:rsidRPr="002E5CE2">
              <w:rPr>
                <w:sz w:val="20"/>
                <w:szCs w:val="20"/>
                <w:lang w:val="en-GB"/>
              </w:rPr>
              <w:t>CHAR</w:t>
            </w:r>
          </w:p>
        </w:tc>
      </w:tr>
      <w:tr w:rsidR="0049479F" w:rsidRPr="002E5CE2" w14:paraId="7B495718" w14:textId="77777777" w:rsidTr="00E22C33">
        <w:tc>
          <w:tcPr>
            <w:tcW w:w="1908" w:type="dxa"/>
          </w:tcPr>
          <w:p w14:paraId="0114996D" w14:textId="77777777" w:rsidR="0049479F" w:rsidRPr="002E5CE2" w:rsidRDefault="0049479F" w:rsidP="00E22C33">
            <w:pPr>
              <w:jc w:val="center"/>
              <w:rPr>
                <w:sz w:val="20"/>
                <w:szCs w:val="20"/>
                <w:lang w:val="en-GB"/>
              </w:rPr>
            </w:pPr>
            <w:r w:rsidRPr="002E5CE2">
              <w:rPr>
                <w:sz w:val="20"/>
                <w:szCs w:val="20"/>
                <w:lang w:val="en-GB"/>
              </w:rPr>
              <w:t>40</w:t>
            </w:r>
          </w:p>
        </w:tc>
        <w:tc>
          <w:tcPr>
            <w:tcW w:w="2028" w:type="dxa"/>
          </w:tcPr>
          <w:p w14:paraId="0E4EACD6" w14:textId="77777777" w:rsidR="0049479F" w:rsidRPr="002E5CE2" w:rsidRDefault="0049479F" w:rsidP="00E22C33">
            <w:pPr>
              <w:jc w:val="both"/>
              <w:rPr>
                <w:sz w:val="20"/>
                <w:szCs w:val="20"/>
                <w:lang w:val="en-GB"/>
              </w:rPr>
            </w:pPr>
            <w:r w:rsidRPr="002E5CE2">
              <w:rPr>
                <w:sz w:val="20"/>
                <w:szCs w:val="20"/>
                <w:lang w:val="en-GB"/>
              </w:rPr>
              <w:t>CLOB</w:t>
            </w:r>
          </w:p>
        </w:tc>
      </w:tr>
      <w:tr w:rsidR="0049479F" w:rsidRPr="002E5CE2" w14:paraId="3CFCAB0E" w14:textId="77777777" w:rsidTr="00E22C33">
        <w:tc>
          <w:tcPr>
            <w:tcW w:w="1908" w:type="dxa"/>
          </w:tcPr>
          <w:p w14:paraId="479F38C1" w14:textId="77777777" w:rsidR="0049479F" w:rsidRPr="002E5CE2" w:rsidRDefault="0049479F" w:rsidP="00E22C33">
            <w:pPr>
              <w:jc w:val="center"/>
              <w:rPr>
                <w:sz w:val="20"/>
                <w:szCs w:val="20"/>
                <w:lang w:val="en-GB"/>
              </w:rPr>
            </w:pPr>
            <w:r w:rsidRPr="002E5CE2">
              <w:rPr>
                <w:sz w:val="20"/>
                <w:szCs w:val="20"/>
                <w:lang w:val="en-GB"/>
              </w:rPr>
              <w:t>65</w:t>
            </w:r>
          </w:p>
        </w:tc>
        <w:tc>
          <w:tcPr>
            <w:tcW w:w="2028" w:type="dxa"/>
          </w:tcPr>
          <w:p w14:paraId="42511E1A" w14:textId="77777777" w:rsidR="0049479F" w:rsidRPr="002E5CE2" w:rsidRDefault="0049479F" w:rsidP="00E22C33">
            <w:pPr>
              <w:jc w:val="both"/>
              <w:rPr>
                <w:sz w:val="20"/>
                <w:szCs w:val="20"/>
                <w:lang w:val="en-GB"/>
              </w:rPr>
            </w:pPr>
            <w:r w:rsidRPr="002E5CE2">
              <w:rPr>
                <w:sz w:val="20"/>
                <w:szCs w:val="20"/>
                <w:lang w:val="en-GB"/>
              </w:rPr>
              <w:t>CURSOR</w:t>
            </w:r>
          </w:p>
        </w:tc>
      </w:tr>
      <w:tr w:rsidR="0049479F" w:rsidRPr="002E5CE2" w14:paraId="0D5C9DA4" w14:textId="77777777" w:rsidTr="00E22C33">
        <w:tc>
          <w:tcPr>
            <w:tcW w:w="1908" w:type="dxa"/>
          </w:tcPr>
          <w:p w14:paraId="443B093C" w14:textId="77777777" w:rsidR="0049479F" w:rsidRPr="002E5CE2" w:rsidRDefault="0049479F" w:rsidP="00E22C33">
            <w:pPr>
              <w:jc w:val="center"/>
              <w:rPr>
                <w:sz w:val="20"/>
                <w:szCs w:val="20"/>
                <w:lang w:val="en-GB"/>
              </w:rPr>
            </w:pPr>
            <w:r w:rsidRPr="002E5CE2">
              <w:rPr>
                <w:sz w:val="20"/>
                <w:szCs w:val="20"/>
                <w:lang w:val="en-GB"/>
              </w:rPr>
              <w:t>67</w:t>
            </w:r>
          </w:p>
        </w:tc>
        <w:tc>
          <w:tcPr>
            <w:tcW w:w="2028" w:type="dxa"/>
          </w:tcPr>
          <w:p w14:paraId="27DE11C6" w14:textId="77777777" w:rsidR="0049479F" w:rsidRPr="002E5CE2" w:rsidRDefault="0049479F" w:rsidP="00E22C33">
            <w:pPr>
              <w:jc w:val="both"/>
              <w:rPr>
                <w:sz w:val="20"/>
                <w:szCs w:val="20"/>
                <w:lang w:val="en-GB"/>
              </w:rPr>
            </w:pPr>
            <w:r w:rsidRPr="002E5CE2">
              <w:rPr>
                <w:sz w:val="20"/>
                <w:szCs w:val="20"/>
                <w:lang w:val="en-GB"/>
              </w:rPr>
              <w:t>DATE</w:t>
            </w:r>
          </w:p>
        </w:tc>
      </w:tr>
      <w:tr w:rsidR="0049479F" w:rsidRPr="002E5CE2" w14:paraId="76F54844" w14:textId="77777777" w:rsidTr="00E22C33">
        <w:tc>
          <w:tcPr>
            <w:tcW w:w="1908" w:type="dxa"/>
          </w:tcPr>
          <w:p w14:paraId="351865B6" w14:textId="77777777" w:rsidR="0049479F" w:rsidRPr="002E5CE2" w:rsidRDefault="0049479F" w:rsidP="00E22C33">
            <w:pPr>
              <w:jc w:val="center"/>
              <w:rPr>
                <w:sz w:val="20"/>
                <w:szCs w:val="20"/>
                <w:lang w:val="en-GB"/>
              </w:rPr>
            </w:pPr>
            <w:r w:rsidRPr="002E5CE2">
              <w:rPr>
                <w:sz w:val="20"/>
                <w:szCs w:val="20"/>
                <w:lang w:val="en-GB"/>
              </w:rPr>
              <w:t>135</w:t>
            </w:r>
          </w:p>
        </w:tc>
        <w:tc>
          <w:tcPr>
            <w:tcW w:w="2028" w:type="dxa"/>
          </w:tcPr>
          <w:p w14:paraId="0402B563" w14:textId="77777777" w:rsidR="0049479F" w:rsidRPr="002E5CE2" w:rsidRDefault="0049479F" w:rsidP="00E22C33">
            <w:pPr>
              <w:jc w:val="both"/>
              <w:rPr>
                <w:sz w:val="20"/>
                <w:szCs w:val="20"/>
                <w:lang w:val="en-GB"/>
              </w:rPr>
            </w:pPr>
            <w:r w:rsidRPr="002E5CE2">
              <w:rPr>
                <w:sz w:val="20"/>
                <w:szCs w:val="20"/>
                <w:lang w:val="en-GB"/>
              </w:rPr>
              <w:t>INTEGER</w:t>
            </w:r>
          </w:p>
        </w:tc>
      </w:tr>
      <w:tr w:rsidR="006C7AE7" w:rsidRPr="002E5CE2" w14:paraId="211B4D9D" w14:textId="77777777" w:rsidTr="00E22C33">
        <w:tc>
          <w:tcPr>
            <w:tcW w:w="1908" w:type="dxa"/>
          </w:tcPr>
          <w:p w14:paraId="4443D840" w14:textId="4AB5097C" w:rsidR="006C7AE7" w:rsidRPr="006C7AE7" w:rsidRDefault="006C7AE7" w:rsidP="00E22C33">
            <w:pPr>
              <w:jc w:val="center"/>
              <w:rPr>
                <w:i/>
                <w:iCs/>
                <w:sz w:val="20"/>
                <w:szCs w:val="20"/>
                <w:lang w:val="en-GB"/>
              </w:rPr>
            </w:pPr>
            <w:r w:rsidRPr="006C7AE7">
              <w:rPr>
                <w:i/>
                <w:iCs/>
                <w:sz w:val="20"/>
                <w:szCs w:val="20"/>
                <w:lang w:val="en-GB"/>
              </w:rPr>
              <w:t>136</w:t>
            </w:r>
          </w:p>
        </w:tc>
        <w:tc>
          <w:tcPr>
            <w:tcW w:w="2028" w:type="dxa"/>
          </w:tcPr>
          <w:p w14:paraId="79CBF8F8" w14:textId="272688B2" w:rsidR="006C7AE7" w:rsidRPr="006C7AE7" w:rsidRDefault="006C7AE7" w:rsidP="00E22C33">
            <w:pPr>
              <w:jc w:val="both"/>
              <w:rPr>
                <w:i/>
                <w:iCs/>
                <w:sz w:val="20"/>
                <w:szCs w:val="20"/>
                <w:lang w:val="en-GB"/>
              </w:rPr>
            </w:pPr>
            <w:r w:rsidRPr="006C7AE7">
              <w:rPr>
                <w:i/>
                <w:iCs/>
                <w:sz w:val="20"/>
                <w:szCs w:val="20"/>
                <w:lang w:val="en-GB"/>
              </w:rPr>
              <w:t>INT</w:t>
            </w:r>
          </w:p>
        </w:tc>
      </w:tr>
      <w:tr w:rsidR="006C7AE7" w:rsidRPr="002E5CE2" w14:paraId="6DF1C614" w14:textId="77777777" w:rsidTr="00E22C33">
        <w:tc>
          <w:tcPr>
            <w:tcW w:w="1908" w:type="dxa"/>
          </w:tcPr>
          <w:p w14:paraId="58C44B5A" w14:textId="418AAB48" w:rsidR="006C7AE7" w:rsidRPr="006C7AE7" w:rsidRDefault="006C7AE7" w:rsidP="00E22C33">
            <w:pPr>
              <w:jc w:val="center"/>
              <w:rPr>
                <w:i/>
                <w:iCs/>
                <w:sz w:val="20"/>
                <w:szCs w:val="20"/>
                <w:lang w:val="en-GB"/>
              </w:rPr>
            </w:pPr>
            <w:r>
              <w:rPr>
                <w:i/>
                <w:iCs/>
                <w:sz w:val="20"/>
                <w:szCs w:val="20"/>
                <w:lang w:val="en-GB"/>
              </w:rPr>
              <w:t>137</w:t>
            </w:r>
          </w:p>
        </w:tc>
        <w:tc>
          <w:tcPr>
            <w:tcW w:w="2028" w:type="dxa"/>
          </w:tcPr>
          <w:p w14:paraId="7D8B8ECA" w14:textId="4E59DBB2" w:rsidR="006C7AE7" w:rsidRPr="006C7AE7" w:rsidRDefault="006C7AE7" w:rsidP="00E22C33">
            <w:pPr>
              <w:jc w:val="both"/>
              <w:rPr>
                <w:i/>
                <w:iCs/>
                <w:sz w:val="20"/>
                <w:szCs w:val="20"/>
                <w:lang w:val="en-GB"/>
              </w:rPr>
            </w:pPr>
            <w:r>
              <w:rPr>
                <w:i/>
                <w:iCs/>
                <w:sz w:val="20"/>
                <w:szCs w:val="20"/>
                <w:lang w:val="en-GB"/>
              </w:rPr>
              <w:t>INTERVAL0</w:t>
            </w:r>
          </w:p>
        </w:tc>
      </w:tr>
      <w:tr w:rsidR="0049479F" w:rsidRPr="002E5CE2" w14:paraId="12A0C1CD" w14:textId="77777777" w:rsidTr="00E22C33">
        <w:tc>
          <w:tcPr>
            <w:tcW w:w="1908" w:type="dxa"/>
          </w:tcPr>
          <w:p w14:paraId="3AE24679" w14:textId="6FEF336A" w:rsidR="0049479F" w:rsidRPr="002E5CE2" w:rsidRDefault="00AB58F1" w:rsidP="00E22C33">
            <w:pPr>
              <w:jc w:val="center"/>
              <w:rPr>
                <w:sz w:val="20"/>
                <w:szCs w:val="20"/>
                <w:lang w:val="en-GB"/>
              </w:rPr>
            </w:pPr>
            <w:r>
              <w:rPr>
                <w:sz w:val="20"/>
                <w:szCs w:val="20"/>
                <w:lang w:val="en-GB"/>
              </w:rPr>
              <w:t>152</w:t>
            </w:r>
          </w:p>
        </w:tc>
        <w:tc>
          <w:tcPr>
            <w:tcW w:w="2028" w:type="dxa"/>
          </w:tcPr>
          <w:p w14:paraId="15B66DD8" w14:textId="77777777" w:rsidR="0049479F" w:rsidRPr="002E5CE2" w:rsidRDefault="0049479F" w:rsidP="00E22C33">
            <w:pPr>
              <w:jc w:val="both"/>
              <w:rPr>
                <w:sz w:val="20"/>
                <w:szCs w:val="20"/>
                <w:lang w:val="en-GB"/>
              </w:rPr>
            </w:pPr>
            <w:r w:rsidRPr="002E5CE2">
              <w:rPr>
                <w:sz w:val="20"/>
                <w:szCs w:val="20"/>
                <w:lang w:val="en-GB"/>
              </w:rPr>
              <w:t>INTERVAL</w:t>
            </w:r>
          </w:p>
        </w:tc>
      </w:tr>
      <w:tr w:rsidR="0049479F" w:rsidRPr="002E5CE2" w14:paraId="643F302B" w14:textId="77777777" w:rsidTr="00E22C33">
        <w:tc>
          <w:tcPr>
            <w:tcW w:w="1908" w:type="dxa"/>
          </w:tcPr>
          <w:p w14:paraId="3C379024" w14:textId="77777777" w:rsidR="0049479F" w:rsidRPr="002E5CE2" w:rsidRDefault="0049479F" w:rsidP="00E22C33">
            <w:pPr>
              <w:jc w:val="center"/>
              <w:rPr>
                <w:sz w:val="20"/>
                <w:szCs w:val="20"/>
                <w:lang w:val="en-GB"/>
              </w:rPr>
            </w:pPr>
            <w:r w:rsidRPr="002E5CE2">
              <w:rPr>
                <w:sz w:val="20"/>
                <w:szCs w:val="20"/>
                <w:lang w:val="en-GB"/>
              </w:rPr>
              <w:t>168</w:t>
            </w:r>
          </w:p>
        </w:tc>
        <w:tc>
          <w:tcPr>
            <w:tcW w:w="2028" w:type="dxa"/>
          </w:tcPr>
          <w:p w14:paraId="3AA19789" w14:textId="77777777" w:rsidR="0049479F" w:rsidRPr="002E5CE2" w:rsidRDefault="0049479F" w:rsidP="00E22C33">
            <w:pPr>
              <w:jc w:val="both"/>
              <w:rPr>
                <w:sz w:val="20"/>
                <w:szCs w:val="20"/>
                <w:lang w:val="en-GB"/>
              </w:rPr>
            </w:pPr>
            <w:r w:rsidRPr="002E5CE2">
              <w:rPr>
                <w:sz w:val="20"/>
                <w:szCs w:val="20"/>
                <w:lang w:val="en-GB"/>
              </w:rPr>
              <w:t>MULTISET</w:t>
            </w:r>
          </w:p>
        </w:tc>
      </w:tr>
      <w:tr w:rsidR="0049479F" w:rsidRPr="002E5CE2" w14:paraId="53DB48FD" w14:textId="77777777" w:rsidTr="00E22C33">
        <w:tc>
          <w:tcPr>
            <w:tcW w:w="1908" w:type="dxa"/>
          </w:tcPr>
          <w:p w14:paraId="6727D3CF" w14:textId="77777777" w:rsidR="0049479F" w:rsidRPr="006C7AE7" w:rsidRDefault="0049479F" w:rsidP="00E22C33">
            <w:pPr>
              <w:jc w:val="center"/>
              <w:rPr>
                <w:i/>
                <w:iCs/>
                <w:sz w:val="20"/>
                <w:szCs w:val="20"/>
                <w:lang w:val="en-GB"/>
              </w:rPr>
            </w:pPr>
            <w:r w:rsidRPr="006C7AE7">
              <w:rPr>
                <w:i/>
                <w:iCs/>
                <w:sz w:val="20"/>
                <w:szCs w:val="20"/>
                <w:lang w:val="en-GB"/>
              </w:rPr>
              <w:t>171</w:t>
            </w:r>
          </w:p>
        </w:tc>
        <w:tc>
          <w:tcPr>
            <w:tcW w:w="2028" w:type="dxa"/>
          </w:tcPr>
          <w:p w14:paraId="7DF5A581" w14:textId="684E0851" w:rsidR="0049479F" w:rsidRPr="006C7AE7" w:rsidRDefault="006C7AE7" w:rsidP="004E40EF">
            <w:pPr>
              <w:jc w:val="both"/>
              <w:rPr>
                <w:i/>
                <w:iCs/>
                <w:sz w:val="20"/>
                <w:szCs w:val="20"/>
                <w:lang w:val="en-GB"/>
              </w:rPr>
            </w:pPr>
            <w:r w:rsidRPr="006C7AE7">
              <w:rPr>
                <w:i/>
                <w:iCs/>
                <w:sz w:val="20"/>
                <w:szCs w:val="20"/>
                <w:lang w:val="en-GB"/>
              </w:rPr>
              <w:t>N</w:t>
            </w:r>
            <w:r w:rsidR="0049479F" w:rsidRPr="006C7AE7">
              <w:rPr>
                <w:i/>
                <w:iCs/>
                <w:sz w:val="20"/>
                <w:szCs w:val="20"/>
                <w:lang w:val="en-GB"/>
              </w:rPr>
              <w:t>CHAR</w:t>
            </w:r>
          </w:p>
        </w:tc>
      </w:tr>
      <w:tr w:rsidR="0049479F" w:rsidRPr="002E5CE2" w14:paraId="3162ED9F" w14:textId="77777777" w:rsidTr="00E22C33">
        <w:tc>
          <w:tcPr>
            <w:tcW w:w="1908" w:type="dxa"/>
          </w:tcPr>
          <w:p w14:paraId="1E8BE6F5" w14:textId="77777777" w:rsidR="0049479F" w:rsidRPr="006C7AE7" w:rsidRDefault="0049479F" w:rsidP="00E22C33">
            <w:pPr>
              <w:jc w:val="center"/>
              <w:rPr>
                <w:i/>
                <w:iCs/>
                <w:sz w:val="20"/>
                <w:szCs w:val="20"/>
                <w:lang w:val="en-GB"/>
              </w:rPr>
            </w:pPr>
            <w:r w:rsidRPr="006C7AE7">
              <w:rPr>
                <w:i/>
                <w:iCs/>
                <w:sz w:val="20"/>
                <w:szCs w:val="20"/>
                <w:lang w:val="en-GB"/>
              </w:rPr>
              <w:t>172</w:t>
            </w:r>
          </w:p>
        </w:tc>
        <w:tc>
          <w:tcPr>
            <w:tcW w:w="2028" w:type="dxa"/>
          </w:tcPr>
          <w:p w14:paraId="7827FEB2" w14:textId="14A1F54D" w:rsidR="0049479F" w:rsidRPr="006C7AE7" w:rsidRDefault="006C7AE7" w:rsidP="004E40EF">
            <w:pPr>
              <w:jc w:val="both"/>
              <w:rPr>
                <w:i/>
                <w:iCs/>
                <w:sz w:val="20"/>
                <w:szCs w:val="20"/>
                <w:lang w:val="en-GB"/>
              </w:rPr>
            </w:pPr>
            <w:r w:rsidRPr="006C7AE7">
              <w:rPr>
                <w:i/>
                <w:iCs/>
                <w:sz w:val="20"/>
                <w:szCs w:val="20"/>
                <w:lang w:val="en-GB"/>
              </w:rPr>
              <w:t>N</w:t>
            </w:r>
            <w:r w:rsidR="0049479F" w:rsidRPr="006C7AE7">
              <w:rPr>
                <w:i/>
                <w:iCs/>
                <w:sz w:val="20"/>
                <w:szCs w:val="20"/>
                <w:lang w:val="en-GB"/>
              </w:rPr>
              <w:t>CLOB</w:t>
            </w:r>
          </w:p>
        </w:tc>
      </w:tr>
      <w:tr w:rsidR="0049479F" w:rsidRPr="002E5CE2" w14:paraId="373BE5A2" w14:textId="77777777" w:rsidTr="00E22C33">
        <w:tc>
          <w:tcPr>
            <w:tcW w:w="1908" w:type="dxa"/>
          </w:tcPr>
          <w:p w14:paraId="3B42C973" w14:textId="77777777" w:rsidR="0049479F" w:rsidRPr="002E5CE2" w:rsidRDefault="0049479F" w:rsidP="00E22C33">
            <w:pPr>
              <w:jc w:val="center"/>
              <w:rPr>
                <w:sz w:val="20"/>
                <w:szCs w:val="20"/>
                <w:lang w:val="en-GB"/>
              </w:rPr>
            </w:pPr>
            <w:r w:rsidRPr="002E5CE2">
              <w:rPr>
                <w:sz w:val="20"/>
                <w:szCs w:val="20"/>
                <w:lang w:val="en-GB"/>
              </w:rPr>
              <w:t>177</w:t>
            </w:r>
          </w:p>
        </w:tc>
        <w:tc>
          <w:tcPr>
            <w:tcW w:w="2028" w:type="dxa"/>
          </w:tcPr>
          <w:p w14:paraId="0C370EB5" w14:textId="77777777" w:rsidR="0049479F" w:rsidRPr="002E5CE2" w:rsidRDefault="0049479F" w:rsidP="00E22C33">
            <w:pPr>
              <w:jc w:val="both"/>
              <w:rPr>
                <w:sz w:val="20"/>
                <w:szCs w:val="20"/>
                <w:lang w:val="en-GB"/>
              </w:rPr>
            </w:pPr>
            <w:r w:rsidRPr="002E5CE2">
              <w:rPr>
                <w:sz w:val="20"/>
                <w:szCs w:val="20"/>
                <w:lang w:val="en-GB"/>
              </w:rPr>
              <w:t>NULL</w:t>
            </w:r>
          </w:p>
        </w:tc>
      </w:tr>
      <w:tr w:rsidR="0049479F" w:rsidRPr="002E5CE2" w14:paraId="19E0D806" w14:textId="77777777" w:rsidTr="00E22C33">
        <w:tc>
          <w:tcPr>
            <w:tcW w:w="1908" w:type="dxa"/>
          </w:tcPr>
          <w:p w14:paraId="0FE55451" w14:textId="77777777" w:rsidR="0049479F" w:rsidRPr="002E5CE2" w:rsidRDefault="0049479F" w:rsidP="00E22C33">
            <w:pPr>
              <w:jc w:val="center"/>
              <w:rPr>
                <w:sz w:val="20"/>
                <w:szCs w:val="20"/>
                <w:lang w:val="en-GB"/>
              </w:rPr>
            </w:pPr>
            <w:r w:rsidRPr="002E5CE2">
              <w:rPr>
                <w:sz w:val="20"/>
                <w:szCs w:val="20"/>
                <w:lang w:val="en-GB"/>
              </w:rPr>
              <w:lastRenderedPageBreak/>
              <w:t>179</w:t>
            </w:r>
          </w:p>
        </w:tc>
        <w:tc>
          <w:tcPr>
            <w:tcW w:w="2028" w:type="dxa"/>
          </w:tcPr>
          <w:p w14:paraId="6BE06072" w14:textId="77777777" w:rsidR="0049479F" w:rsidRPr="002E5CE2" w:rsidRDefault="0049479F" w:rsidP="00E22C33">
            <w:pPr>
              <w:jc w:val="both"/>
              <w:rPr>
                <w:sz w:val="20"/>
                <w:szCs w:val="20"/>
                <w:lang w:val="en-GB"/>
              </w:rPr>
            </w:pPr>
            <w:r w:rsidRPr="002E5CE2">
              <w:rPr>
                <w:sz w:val="20"/>
                <w:szCs w:val="20"/>
                <w:lang w:val="en-GB"/>
              </w:rPr>
              <w:t>NUMERIC</w:t>
            </w:r>
          </w:p>
        </w:tc>
      </w:tr>
      <w:tr w:rsidR="006C7AE7" w:rsidRPr="002E5CE2" w14:paraId="4612859A" w14:textId="77777777" w:rsidTr="00E22C33">
        <w:tc>
          <w:tcPr>
            <w:tcW w:w="1908" w:type="dxa"/>
          </w:tcPr>
          <w:p w14:paraId="794F12EF" w14:textId="04429740" w:rsidR="006C7AE7" w:rsidRPr="006C7AE7" w:rsidRDefault="006C7AE7" w:rsidP="00E22C33">
            <w:pPr>
              <w:jc w:val="center"/>
              <w:rPr>
                <w:i/>
                <w:iCs/>
                <w:sz w:val="20"/>
                <w:szCs w:val="20"/>
                <w:lang w:val="en-GB"/>
              </w:rPr>
            </w:pPr>
            <w:r w:rsidRPr="006C7AE7">
              <w:rPr>
                <w:i/>
                <w:iCs/>
                <w:sz w:val="20"/>
                <w:szCs w:val="20"/>
                <w:lang w:val="en-GB"/>
              </w:rPr>
              <w:t>199</w:t>
            </w:r>
          </w:p>
        </w:tc>
        <w:tc>
          <w:tcPr>
            <w:tcW w:w="2028" w:type="dxa"/>
          </w:tcPr>
          <w:p w14:paraId="69964CF0" w14:textId="0314AB85" w:rsidR="006C7AE7" w:rsidRPr="006C7AE7" w:rsidRDefault="006C7AE7" w:rsidP="00E22C33">
            <w:pPr>
              <w:jc w:val="both"/>
              <w:rPr>
                <w:i/>
                <w:iCs/>
                <w:sz w:val="20"/>
                <w:szCs w:val="20"/>
                <w:lang w:val="en-GB"/>
              </w:rPr>
            </w:pPr>
            <w:r w:rsidRPr="006C7AE7">
              <w:rPr>
                <w:i/>
                <w:iCs/>
                <w:sz w:val="20"/>
                <w:szCs w:val="20"/>
                <w:lang w:val="en-GB"/>
              </w:rPr>
              <w:t>REAL0</w:t>
            </w:r>
          </w:p>
        </w:tc>
      </w:tr>
      <w:tr w:rsidR="0049479F" w:rsidRPr="002E5CE2" w14:paraId="59EFB798" w14:textId="77777777" w:rsidTr="00E22C33">
        <w:tc>
          <w:tcPr>
            <w:tcW w:w="1908" w:type="dxa"/>
          </w:tcPr>
          <w:p w14:paraId="61CC1327" w14:textId="1FCD47DE" w:rsidR="0049479F" w:rsidRPr="002E5CE2" w:rsidRDefault="0049479F" w:rsidP="00E22C33">
            <w:pPr>
              <w:jc w:val="center"/>
              <w:rPr>
                <w:sz w:val="20"/>
                <w:szCs w:val="20"/>
                <w:lang w:val="en-GB"/>
              </w:rPr>
            </w:pPr>
            <w:r w:rsidRPr="002E5CE2">
              <w:rPr>
                <w:sz w:val="20"/>
                <w:szCs w:val="20"/>
                <w:lang w:val="en-GB"/>
              </w:rPr>
              <w:t>203</w:t>
            </w:r>
            <w:r w:rsidR="00AB58F1">
              <w:rPr>
                <w:sz w:val="20"/>
                <w:szCs w:val="20"/>
                <w:lang w:val="en-GB"/>
              </w:rPr>
              <w:t xml:space="preserve"> </w:t>
            </w:r>
          </w:p>
        </w:tc>
        <w:tc>
          <w:tcPr>
            <w:tcW w:w="2028" w:type="dxa"/>
          </w:tcPr>
          <w:p w14:paraId="6D07A91D" w14:textId="77777777" w:rsidR="0049479F" w:rsidRPr="002E5CE2" w:rsidRDefault="0049479F" w:rsidP="00E22C33">
            <w:pPr>
              <w:jc w:val="both"/>
              <w:rPr>
                <w:sz w:val="20"/>
                <w:szCs w:val="20"/>
                <w:lang w:val="en-GB"/>
              </w:rPr>
            </w:pPr>
            <w:r w:rsidRPr="002E5CE2">
              <w:rPr>
                <w:sz w:val="20"/>
                <w:szCs w:val="20"/>
                <w:lang w:val="en-GB"/>
              </w:rPr>
              <w:t>REAL</w:t>
            </w:r>
          </w:p>
        </w:tc>
      </w:tr>
      <w:tr w:rsidR="009E7321" w:rsidRPr="002E5CE2" w14:paraId="02B3518F" w14:textId="77777777" w:rsidTr="00E22C33">
        <w:tc>
          <w:tcPr>
            <w:tcW w:w="1908" w:type="dxa"/>
          </w:tcPr>
          <w:p w14:paraId="5C631803" w14:textId="77777777" w:rsidR="009E7321" w:rsidRPr="002E5CE2" w:rsidRDefault="009E7321" w:rsidP="00E22C33">
            <w:pPr>
              <w:jc w:val="center"/>
              <w:rPr>
                <w:sz w:val="20"/>
                <w:szCs w:val="20"/>
                <w:lang w:val="en-GB"/>
              </w:rPr>
            </w:pPr>
            <w:r>
              <w:rPr>
                <w:sz w:val="20"/>
                <w:szCs w:val="20"/>
                <w:lang w:val="en-GB"/>
              </w:rPr>
              <w:t>218</w:t>
            </w:r>
          </w:p>
        </w:tc>
        <w:tc>
          <w:tcPr>
            <w:tcW w:w="2028" w:type="dxa"/>
          </w:tcPr>
          <w:p w14:paraId="609D041A" w14:textId="77777777" w:rsidR="009E7321" w:rsidRPr="000B6FDF" w:rsidRDefault="009E7321" w:rsidP="00E22C33">
            <w:pPr>
              <w:jc w:val="both"/>
              <w:rPr>
                <w:i/>
                <w:iCs/>
                <w:sz w:val="20"/>
                <w:szCs w:val="20"/>
                <w:lang w:val="en-GB"/>
              </w:rPr>
            </w:pPr>
            <w:r w:rsidRPr="000B6FDF">
              <w:rPr>
                <w:i/>
                <w:iCs/>
                <w:sz w:val="20"/>
                <w:szCs w:val="20"/>
                <w:lang w:val="en-GB"/>
              </w:rPr>
              <w:t>PASSWORD</w:t>
            </w:r>
          </w:p>
        </w:tc>
      </w:tr>
      <w:tr w:rsidR="006C7AE7" w:rsidRPr="002E5CE2" w14:paraId="7D744913" w14:textId="77777777" w:rsidTr="00E22C33">
        <w:tc>
          <w:tcPr>
            <w:tcW w:w="1908" w:type="dxa"/>
          </w:tcPr>
          <w:p w14:paraId="6C2BF16D" w14:textId="2039BCA7" w:rsidR="006C7AE7" w:rsidRDefault="006C7AE7" w:rsidP="00E22C33">
            <w:pPr>
              <w:jc w:val="center"/>
              <w:rPr>
                <w:sz w:val="20"/>
                <w:szCs w:val="20"/>
                <w:lang w:val="en-GB"/>
              </w:rPr>
            </w:pPr>
            <w:r>
              <w:rPr>
                <w:sz w:val="20"/>
                <w:szCs w:val="20"/>
                <w:lang w:val="en-GB"/>
              </w:rPr>
              <w:t>255</w:t>
            </w:r>
          </w:p>
        </w:tc>
        <w:tc>
          <w:tcPr>
            <w:tcW w:w="2028" w:type="dxa"/>
          </w:tcPr>
          <w:p w14:paraId="6CD9E006" w14:textId="2F85F7DB" w:rsidR="006C7AE7" w:rsidRDefault="006C7AE7" w:rsidP="00E22C33">
            <w:pPr>
              <w:jc w:val="both"/>
              <w:rPr>
                <w:sz w:val="20"/>
                <w:szCs w:val="20"/>
                <w:lang w:val="en-GB"/>
              </w:rPr>
            </w:pPr>
            <w:r>
              <w:rPr>
                <w:sz w:val="20"/>
                <w:szCs w:val="20"/>
                <w:lang w:val="en-GB"/>
              </w:rPr>
              <w:t>SET</w:t>
            </w:r>
          </w:p>
        </w:tc>
      </w:tr>
      <w:tr w:rsidR="0049479F" w:rsidRPr="002E5CE2" w14:paraId="4957ECF2" w14:textId="77777777" w:rsidTr="00E22C33">
        <w:tc>
          <w:tcPr>
            <w:tcW w:w="1908" w:type="dxa"/>
          </w:tcPr>
          <w:p w14:paraId="344C94F2" w14:textId="77777777" w:rsidR="0049479F" w:rsidRPr="002E5CE2" w:rsidRDefault="0049479F" w:rsidP="00E22C33">
            <w:pPr>
              <w:jc w:val="center"/>
              <w:rPr>
                <w:sz w:val="20"/>
                <w:szCs w:val="20"/>
                <w:lang w:val="en-GB"/>
              </w:rPr>
            </w:pPr>
            <w:r w:rsidRPr="002E5CE2">
              <w:rPr>
                <w:sz w:val="20"/>
                <w:szCs w:val="20"/>
                <w:lang w:val="en-GB"/>
              </w:rPr>
              <w:t>257</w:t>
            </w:r>
          </w:p>
        </w:tc>
        <w:tc>
          <w:tcPr>
            <w:tcW w:w="2028" w:type="dxa"/>
          </w:tcPr>
          <w:p w14:paraId="78FAD204" w14:textId="77777777" w:rsidR="0049479F" w:rsidRPr="002E5CE2" w:rsidRDefault="0049479F" w:rsidP="00E22C33">
            <w:pPr>
              <w:jc w:val="both"/>
              <w:rPr>
                <w:sz w:val="20"/>
                <w:szCs w:val="20"/>
                <w:lang w:val="en-GB"/>
              </w:rPr>
            </w:pPr>
            <w:r w:rsidRPr="002E5CE2">
              <w:rPr>
                <w:sz w:val="20"/>
                <w:szCs w:val="20"/>
                <w:lang w:val="en-GB"/>
              </w:rPr>
              <w:t>TIME</w:t>
            </w:r>
          </w:p>
        </w:tc>
      </w:tr>
      <w:tr w:rsidR="0049479F" w:rsidRPr="002E5CE2" w14:paraId="797530E9" w14:textId="77777777" w:rsidTr="00E22C33">
        <w:tc>
          <w:tcPr>
            <w:tcW w:w="1908" w:type="dxa"/>
          </w:tcPr>
          <w:p w14:paraId="4D29E5BE" w14:textId="77777777" w:rsidR="0049479F" w:rsidRPr="002E5CE2" w:rsidRDefault="0049479F" w:rsidP="00E22C33">
            <w:pPr>
              <w:jc w:val="center"/>
              <w:rPr>
                <w:sz w:val="20"/>
                <w:szCs w:val="20"/>
                <w:lang w:val="en-GB"/>
              </w:rPr>
            </w:pPr>
            <w:r w:rsidRPr="002E5CE2">
              <w:rPr>
                <w:sz w:val="20"/>
                <w:szCs w:val="20"/>
                <w:lang w:val="en-GB"/>
              </w:rPr>
              <w:t>258</w:t>
            </w:r>
          </w:p>
        </w:tc>
        <w:tc>
          <w:tcPr>
            <w:tcW w:w="2028" w:type="dxa"/>
          </w:tcPr>
          <w:p w14:paraId="5B5F7E17" w14:textId="77777777" w:rsidR="0049479F" w:rsidRPr="002E5CE2" w:rsidRDefault="0049479F" w:rsidP="00E22C33">
            <w:pPr>
              <w:jc w:val="both"/>
              <w:rPr>
                <w:sz w:val="20"/>
                <w:szCs w:val="20"/>
                <w:lang w:val="en-GB"/>
              </w:rPr>
            </w:pPr>
            <w:r w:rsidRPr="002E5CE2">
              <w:rPr>
                <w:sz w:val="20"/>
                <w:szCs w:val="20"/>
                <w:lang w:val="en-GB"/>
              </w:rPr>
              <w:t>TIMESTAMP</w:t>
            </w:r>
          </w:p>
        </w:tc>
      </w:tr>
      <w:tr w:rsidR="0049479F" w:rsidRPr="002E5CE2" w14:paraId="4B1C19B6" w14:textId="77777777" w:rsidTr="00E22C33">
        <w:tc>
          <w:tcPr>
            <w:tcW w:w="1908" w:type="dxa"/>
          </w:tcPr>
          <w:p w14:paraId="1FE264D1" w14:textId="77777777" w:rsidR="0049479F" w:rsidRPr="002E5CE2" w:rsidRDefault="0049479F" w:rsidP="00E22C33">
            <w:pPr>
              <w:jc w:val="center"/>
              <w:rPr>
                <w:sz w:val="20"/>
                <w:szCs w:val="20"/>
                <w:lang w:val="en-GB"/>
              </w:rPr>
            </w:pPr>
            <w:r w:rsidRPr="002E5CE2">
              <w:rPr>
                <w:sz w:val="20"/>
                <w:szCs w:val="20"/>
                <w:lang w:val="en-GB"/>
              </w:rPr>
              <w:t>267</w:t>
            </w:r>
          </w:p>
        </w:tc>
        <w:tc>
          <w:tcPr>
            <w:tcW w:w="2028" w:type="dxa"/>
          </w:tcPr>
          <w:p w14:paraId="4B42574E" w14:textId="77777777" w:rsidR="0049479F" w:rsidRPr="002E5CE2" w:rsidRDefault="0049479F" w:rsidP="00E22C33">
            <w:pPr>
              <w:jc w:val="both"/>
              <w:rPr>
                <w:sz w:val="20"/>
                <w:szCs w:val="20"/>
                <w:lang w:val="en-GB"/>
              </w:rPr>
            </w:pPr>
            <w:r w:rsidRPr="002E5CE2">
              <w:rPr>
                <w:sz w:val="20"/>
                <w:szCs w:val="20"/>
                <w:lang w:val="en-GB"/>
              </w:rPr>
              <w:t>TYPE</w:t>
            </w:r>
          </w:p>
        </w:tc>
      </w:tr>
      <w:tr w:rsidR="006C7AE7" w:rsidRPr="002E5CE2" w14:paraId="6CD4A037" w14:textId="77777777" w:rsidTr="00E22C33">
        <w:tc>
          <w:tcPr>
            <w:tcW w:w="1908" w:type="dxa"/>
          </w:tcPr>
          <w:p w14:paraId="04CEF685" w14:textId="24AA0B0D" w:rsidR="006C7AE7" w:rsidRPr="002E5CE2" w:rsidRDefault="006C7AE7" w:rsidP="00E22C33">
            <w:pPr>
              <w:jc w:val="center"/>
              <w:rPr>
                <w:sz w:val="20"/>
                <w:szCs w:val="20"/>
                <w:lang w:val="en-GB"/>
              </w:rPr>
            </w:pPr>
            <w:r>
              <w:rPr>
                <w:sz w:val="20"/>
                <w:szCs w:val="20"/>
                <w:lang w:val="en-GB"/>
              </w:rPr>
              <w:t>297</w:t>
            </w:r>
          </w:p>
        </w:tc>
        <w:tc>
          <w:tcPr>
            <w:tcW w:w="2028" w:type="dxa"/>
          </w:tcPr>
          <w:p w14:paraId="12D41274" w14:textId="1F6F257C" w:rsidR="006C7AE7" w:rsidRPr="002E5CE2" w:rsidRDefault="006C7AE7" w:rsidP="00E22C33">
            <w:pPr>
              <w:jc w:val="both"/>
              <w:rPr>
                <w:sz w:val="20"/>
                <w:szCs w:val="20"/>
                <w:lang w:val="en-GB"/>
              </w:rPr>
            </w:pPr>
            <w:r>
              <w:rPr>
                <w:sz w:val="20"/>
                <w:szCs w:val="20"/>
                <w:lang w:val="en-GB"/>
              </w:rPr>
              <w:t>TABLE</w:t>
            </w:r>
          </w:p>
        </w:tc>
      </w:tr>
      <w:tr w:rsidR="006C7AE7" w:rsidRPr="002E5CE2" w14:paraId="43B98C36" w14:textId="77777777" w:rsidTr="00E22C33">
        <w:tc>
          <w:tcPr>
            <w:tcW w:w="1908" w:type="dxa"/>
          </w:tcPr>
          <w:p w14:paraId="44DB4C91" w14:textId="52153315" w:rsidR="006C7AE7" w:rsidRDefault="006C7AE7" w:rsidP="00E22C33">
            <w:pPr>
              <w:jc w:val="center"/>
              <w:rPr>
                <w:sz w:val="20"/>
                <w:szCs w:val="20"/>
                <w:lang w:val="en-GB"/>
              </w:rPr>
            </w:pPr>
            <w:r>
              <w:rPr>
                <w:sz w:val="20"/>
                <w:szCs w:val="20"/>
                <w:lang w:val="en-GB"/>
              </w:rPr>
              <w:t>461</w:t>
            </w:r>
          </w:p>
        </w:tc>
        <w:tc>
          <w:tcPr>
            <w:tcW w:w="2028" w:type="dxa"/>
          </w:tcPr>
          <w:p w14:paraId="2C152F05" w14:textId="3CF0C909" w:rsidR="006C7AE7" w:rsidRDefault="006C7AE7" w:rsidP="00E22C33">
            <w:pPr>
              <w:jc w:val="both"/>
              <w:rPr>
                <w:sz w:val="20"/>
                <w:szCs w:val="20"/>
                <w:lang w:val="en-GB"/>
              </w:rPr>
            </w:pPr>
            <w:r>
              <w:rPr>
                <w:sz w:val="20"/>
                <w:szCs w:val="20"/>
                <w:lang w:val="en-GB"/>
              </w:rPr>
              <w:t>EDGETYPE</w:t>
            </w:r>
          </w:p>
        </w:tc>
      </w:tr>
      <w:tr w:rsidR="006C7AE7" w:rsidRPr="002E5CE2" w14:paraId="514B399F" w14:textId="77777777" w:rsidTr="00E22C33">
        <w:tc>
          <w:tcPr>
            <w:tcW w:w="1908" w:type="dxa"/>
          </w:tcPr>
          <w:p w14:paraId="1C84AC25" w14:textId="7276B69C" w:rsidR="006C7AE7" w:rsidRDefault="006C7AE7" w:rsidP="00E22C33">
            <w:pPr>
              <w:jc w:val="center"/>
              <w:rPr>
                <w:sz w:val="20"/>
                <w:szCs w:val="20"/>
                <w:lang w:val="en-GB"/>
              </w:rPr>
            </w:pPr>
            <w:r>
              <w:rPr>
                <w:sz w:val="20"/>
                <w:szCs w:val="20"/>
                <w:lang w:val="en-GB"/>
              </w:rPr>
              <w:t>534</w:t>
            </w:r>
          </w:p>
        </w:tc>
        <w:tc>
          <w:tcPr>
            <w:tcW w:w="2028" w:type="dxa"/>
          </w:tcPr>
          <w:p w14:paraId="28CCBBBE" w14:textId="0EAB3E8D" w:rsidR="006C7AE7" w:rsidRDefault="006C7AE7" w:rsidP="00E22C33">
            <w:pPr>
              <w:jc w:val="both"/>
              <w:rPr>
                <w:sz w:val="20"/>
                <w:szCs w:val="20"/>
                <w:lang w:val="en-GB"/>
              </w:rPr>
            </w:pPr>
            <w:r>
              <w:rPr>
                <w:sz w:val="20"/>
                <w:szCs w:val="20"/>
                <w:lang w:val="en-GB"/>
              </w:rPr>
              <w:t>NODETYPE</w:t>
            </w:r>
          </w:p>
        </w:tc>
      </w:tr>
    </w:tbl>
    <w:p w14:paraId="43430BFB" w14:textId="7BCEDAF5" w:rsidR="0049479F" w:rsidRDefault="00E22C33" w:rsidP="0049479F">
      <w:pPr>
        <w:spacing w:before="120"/>
        <w:jc w:val="both"/>
        <w:rPr>
          <w:sz w:val="20"/>
          <w:szCs w:val="20"/>
          <w:lang w:val="en-GB"/>
        </w:rPr>
      </w:pPr>
      <w:r>
        <w:rPr>
          <w:sz w:val="20"/>
          <w:szCs w:val="20"/>
          <w:lang w:val="en-GB"/>
        </w:rPr>
        <w:br w:type="textWrapping" w:clear="all"/>
      </w:r>
      <w:r w:rsidR="0049479F">
        <w:rPr>
          <w:sz w:val="20"/>
          <w:szCs w:val="20"/>
          <w:lang w:val="en-GB"/>
        </w:rPr>
        <w:t xml:space="preserve">These codes are used in the </w:t>
      </w:r>
      <w:proofErr w:type="spellStart"/>
      <w:r w:rsidR="006C7AE7">
        <w:rPr>
          <w:sz w:val="20"/>
          <w:szCs w:val="20"/>
          <w:lang w:val="en-GB"/>
        </w:rPr>
        <w:t>PColumn</w:t>
      </w:r>
      <w:proofErr w:type="spellEnd"/>
      <w:r w:rsidR="006C7AE7">
        <w:rPr>
          <w:sz w:val="20"/>
          <w:szCs w:val="20"/>
          <w:lang w:val="en-GB"/>
        </w:rPr>
        <w:t xml:space="preserve"> and </w:t>
      </w:r>
      <w:proofErr w:type="spellStart"/>
      <w:r w:rsidR="0049479F">
        <w:rPr>
          <w:sz w:val="20"/>
          <w:szCs w:val="20"/>
          <w:lang w:val="en-GB"/>
        </w:rPr>
        <w:t>PDomain</w:t>
      </w:r>
      <w:proofErr w:type="spellEnd"/>
      <w:r w:rsidR="0049479F">
        <w:rPr>
          <w:sz w:val="20"/>
          <w:szCs w:val="20"/>
          <w:lang w:val="en-GB"/>
        </w:rPr>
        <w:t xml:space="preserve"> record</w:t>
      </w:r>
      <w:r w:rsidR="006C7AE7">
        <w:rPr>
          <w:sz w:val="20"/>
          <w:szCs w:val="20"/>
          <w:lang w:val="en-GB"/>
        </w:rPr>
        <w:t>s</w:t>
      </w:r>
      <w:r w:rsidR="0049479F">
        <w:rPr>
          <w:sz w:val="20"/>
          <w:szCs w:val="20"/>
          <w:lang w:val="en-GB"/>
        </w:rPr>
        <w:t>.</w:t>
      </w:r>
      <w:r w:rsidR="00AB58F1">
        <w:rPr>
          <w:sz w:val="20"/>
          <w:szCs w:val="20"/>
          <w:lang w:val="en-GB"/>
        </w:rPr>
        <w:t xml:space="preserve"> </w:t>
      </w:r>
    </w:p>
    <w:p w14:paraId="2ECDC59A" w14:textId="2D87EB52" w:rsidR="00050E68" w:rsidRDefault="00050E68" w:rsidP="00050E68">
      <w:pPr>
        <w:pStyle w:val="Heading3"/>
      </w:pPr>
      <w:bookmarkStart w:id="294" w:name="_Toc239067802"/>
      <w:r>
        <w:t>9.2.2 Drop Action</w:t>
      </w:r>
      <w:bookmarkEnd w:id="294"/>
    </w:p>
    <w:tbl>
      <w:tblPr>
        <w:tblStyle w:val="TableGrid"/>
        <w:tblW w:w="0" w:type="auto"/>
        <w:tblLook w:val="04A0" w:firstRow="1" w:lastRow="0" w:firstColumn="1" w:lastColumn="0" w:noHBand="0" w:noVBand="1"/>
      </w:tblPr>
      <w:tblGrid>
        <w:gridCol w:w="1908"/>
        <w:gridCol w:w="1980"/>
      </w:tblGrid>
      <w:tr w:rsidR="00050E68" w14:paraId="3E59DEE4" w14:textId="77777777" w:rsidTr="00050E68">
        <w:tc>
          <w:tcPr>
            <w:tcW w:w="1908" w:type="dxa"/>
          </w:tcPr>
          <w:p w14:paraId="0A5BF75E" w14:textId="55711179" w:rsidR="00050E68" w:rsidRPr="00050E68" w:rsidRDefault="00050E68" w:rsidP="00050E68">
            <w:pPr>
              <w:jc w:val="center"/>
              <w:rPr>
                <w:b/>
                <w:bCs/>
                <w:sz w:val="20"/>
                <w:szCs w:val="20"/>
                <w:lang w:val="en-GB"/>
              </w:rPr>
            </w:pPr>
            <w:r w:rsidRPr="00050E68">
              <w:rPr>
                <w:b/>
                <w:bCs/>
                <w:sz w:val="20"/>
                <w:szCs w:val="20"/>
                <w:lang w:val="en-GB"/>
              </w:rPr>
              <w:t>Code</w:t>
            </w:r>
          </w:p>
        </w:tc>
        <w:tc>
          <w:tcPr>
            <w:tcW w:w="1980" w:type="dxa"/>
          </w:tcPr>
          <w:p w14:paraId="052D8527" w14:textId="75395D3D" w:rsidR="00050E68" w:rsidRPr="00050E68" w:rsidRDefault="00050E68" w:rsidP="00050E68">
            <w:pPr>
              <w:jc w:val="center"/>
              <w:rPr>
                <w:b/>
                <w:bCs/>
                <w:sz w:val="20"/>
                <w:szCs w:val="20"/>
                <w:lang w:val="en-GB"/>
              </w:rPr>
            </w:pPr>
            <w:r w:rsidRPr="00050E68">
              <w:rPr>
                <w:b/>
                <w:bCs/>
                <w:sz w:val="20"/>
                <w:szCs w:val="20"/>
                <w:lang w:val="en-GB"/>
              </w:rPr>
              <w:t>Drop Action</w:t>
            </w:r>
          </w:p>
        </w:tc>
      </w:tr>
      <w:tr w:rsidR="00050E68" w14:paraId="3845AB79" w14:textId="77777777" w:rsidTr="00050E68">
        <w:tc>
          <w:tcPr>
            <w:tcW w:w="1908" w:type="dxa"/>
          </w:tcPr>
          <w:p w14:paraId="746DF342" w14:textId="5AF3F75B" w:rsidR="00050E68" w:rsidRPr="00050E68" w:rsidRDefault="00050E68" w:rsidP="00050E68">
            <w:pPr>
              <w:rPr>
                <w:sz w:val="20"/>
                <w:szCs w:val="20"/>
                <w:lang w:val="en-GB"/>
              </w:rPr>
            </w:pPr>
            <w:r>
              <w:rPr>
                <w:sz w:val="20"/>
                <w:szCs w:val="20"/>
                <w:lang w:val="en-GB"/>
              </w:rPr>
              <w:t>3</w:t>
            </w:r>
          </w:p>
        </w:tc>
        <w:tc>
          <w:tcPr>
            <w:tcW w:w="1980" w:type="dxa"/>
          </w:tcPr>
          <w:p w14:paraId="391A1288" w14:textId="55BEC6F3" w:rsidR="00050E68" w:rsidRPr="00050E68" w:rsidRDefault="00050E68" w:rsidP="00050E68">
            <w:pPr>
              <w:rPr>
                <w:sz w:val="20"/>
                <w:szCs w:val="20"/>
                <w:lang w:val="en-GB"/>
              </w:rPr>
            </w:pPr>
            <w:r w:rsidRPr="00050E68">
              <w:rPr>
                <w:sz w:val="20"/>
                <w:szCs w:val="20"/>
                <w:lang w:val="en-GB"/>
              </w:rPr>
              <w:t>C</w:t>
            </w:r>
            <w:r>
              <w:rPr>
                <w:sz w:val="20"/>
                <w:szCs w:val="20"/>
                <w:lang w:val="en-GB"/>
              </w:rPr>
              <w:t>ascade</w:t>
            </w:r>
          </w:p>
        </w:tc>
      </w:tr>
      <w:tr w:rsidR="00050E68" w14:paraId="0A048815" w14:textId="77777777" w:rsidTr="00050E68">
        <w:tc>
          <w:tcPr>
            <w:tcW w:w="1908" w:type="dxa"/>
          </w:tcPr>
          <w:p w14:paraId="63D0000B" w14:textId="5C6547C8" w:rsidR="00050E68" w:rsidRPr="00050E68" w:rsidRDefault="00050E68" w:rsidP="00050E68">
            <w:pPr>
              <w:rPr>
                <w:sz w:val="20"/>
                <w:szCs w:val="20"/>
                <w:lang w:val="en-GB"/>
              </w:rPr>
            </w:pPr>
            <w:r>
              <w:rPr>
                <w:sz w:val="20"/>
                <w:szCs w:val="20"/>
                <w:lang w:val="en-GB"/>
              </w:rPr>
              <w:t>2</w:t>
            </w:r>
          </w:p>
        </w:tc>
        <w:tc>
          <w:tcPr>
            <w:tcW w:w="1980" w:type="dxa"/>
          </w:tcPr>
          <w:p w14:paraId="3D9EA3F3" w14:textId="29594066" w:rsidR="00050E68" w:rsidRPr="00050E68" w:rsidRDefault="00050E68" w:rsidP="00050E68">
            <w:pPr>
              <w:rPr>
                <w:sz w:val="20"/>
                <w:szCs w:val="20"/>
                <w:lang w:val="en-GB"/>
              </w:rPr>
            </w:pPr>
            <w:r>
              <w:rPr>
                <w:sz w:val="20"/>
                <w:szCs w:val="20"/>
                <w:lang w:val="en-GB"/>
              </w:rPr>
              <w:t>Default</w:t>
            </w:r>
          </w:p>
        </w:tc>
      </w:tr>
      <w:tr w:rsidR="00050E68" w14:paraId="445FF6DA" w14:textId="77777777" w:rsidTr="00050E68">
        <w:tc>
          <w:tcPr>
            <w:tcW w:w="1908" w:type="dxa"/>
          </w:tcPr>
          <w:p w14:paraId="1E5E33F5" w14:textId="3E02C4B9" w:rsidR="00050E68" w:rsidRPr="00050E68" w:rsidRDefault="00050E68" w:rsidP="00050E68">
            <w:pPr>
              <w:rPr>
                <w:sz w:val="20"/>
                <w:szCs w:val="20"/>
                <w:lang w:val="en-GB"/>
              </w:rPr>
            </w:pPr>
            <w:r>
              <w:rPr>
                <w:sz w:val="20"/>
                <w:szCs w:val="20"/>
                <w:lang w:val="en-GB"/>
              </w:rPr>
              <w:t>1</w:t>
            </w:r>
          </w:p>
        </w:tc>
        <w:tc>
          <w:tcPr>
            <w:tcW w:w="1980" w:type="dxa"/>
          </w:tcPr>
          <w:p w14:paraId="1EFBFE85" w14:textId="74176D7C" w:rsidR="00050E68" w:rsidRPr="00050E68" w:rsidRDefault="00050E68" w:rsidP="00050E68">
            <w:pPr>
              <w:rPr>
                <w:sz w:val="20"/>
                <w:szCs w:val="20"/>
                <w:lang w:val="en-GB"/>
              </w:rPr>
            </w:pPr>
            <w:r>
              <w:rPr>
                <w:sz w:val="20"/>
                <w:szCs w:val="20"/>
                <w:lang w:val="en-GB"/>
              </w:rPr>
              <w:t>Null</w:t>
            </w:r>
          </w:p>
        </w:tc>
      </w:tr>
      <w:tr w:rsidR="00050E68" w14:paraId="437606F4" w14:textId="77777777" w:rsidTr="00050E68">
        <w:tc>
          <w:tcPr>
            <w:tcW w:w="1908" w:type="dxa"/>
          </w:tcPr>
          <w:p w14:paraId="75D7F054" w14:textId="431FA286" w:rsidR="00050E68" w:rsidRPr="00050E68" w:rsidRDefault="00050E68" w:rsidP="00050E68">
            <w:pPr>
              <w:rPr>
                <w:sz w:val="20"/>
                <w:szCs w:val="20"/>
                <w:lang w:val="en-GB"/>
              </w:rPr>
            </w:pPr>
            <w:r>
              <w:rPr>
                <w:sz w:val="20"/>
                <w:szCs w:val="20"/>
                <w:lang w:val="en-GB"/>
              </w:rPr>
              <w:t>0</w:t>
            </w:r>
          </w:p>
        </w:tc>
        <w:tc>
          <w:tcPr>
            <w:tcW w:w="1980" w:type="dxa"/>
          </w:tcPr>
          <w:p w14:paraId="782BCD75" w14:textId="2DF3AEF5" w:rsidR="00050E68" w:rsidRPr="00050E68" w:rsidRDefault="00050E68" w:rsidP="00050E68">
            <w:pPr>
              <w:rPr>
                <w:sz w:val="20"/>
                <w:szCs w:val="20"/>
                <w:lang w:val="en-GB"/>
              </w:rPr>
            </w:pPr>
            <w:r w:rsidRPr="00050E68">
              <w:rPr>
                <w:sz w:val="20"/>
                <w:szCs w:val="20"/>
                <w:lang w:val="en-GB"/>
              </w:rPr>
              <w:t>R</w:t>
            </w:r>
            <w:r>
              <w:rPr>
                <w:sz w:val="20"/>
                <w:szCs w:val="20"/>
                <w:lang w:val="en-GB"/>
              </w:rPr>
              <w:t>estrict (default)</w:t>
            </w:r>
          </w:p>
        </w:tc>
      </w:tr>
    </w:tbl>
    <w:p w14:paraId="7E2F6EFA" w14:textId="7345FF6B" w:rsidR="003D3FF3" w:rsidRDefault="0049479F" w:rsidP="007805FB">
      <w:pPr>
        <w:pStyle w:val="Heading3"/>
      </w:pPr>
      <w:bookmarkStart w:id="295" w:name="_Toc239067803"/>
      <w:r>
        <w:t>9.2.</w:t>
      </w:r>
      <w:r w:rsidR="00050E68">
        <w:t>3</w:t>
      </w:r>
      <w:r w:rsidR="007805FB">
        <w:t xml:space="preserve"> Fields information</w:t>
      </w:r>
      <w:bookmarkEnd w:id="295"/>
    </w:p>
    <w:p w14:paraId="7CC16201" w14:textId="77777777" w:rsidR="003B2977" w:rsidRDefault="007805FB" w:rsidP="00D57558">
      <w:pPr>
        <w:spacing w:before="120"/>
        <w:jc w:val="both"/>
        <w:rPr>
          <w:sz w:val="20"/>
          <w:szCs w:val="20"/>
          <w:lang w:val="en-GB"/>
        </w:rPr>
      </w:pPr>
      <w:r>
        <w:rPr>
          <w:sz w:val="20"/>
          <w:szCs w:val="20"/>
          <w:lang w:val="en-GB"/>
        </w:rPr>
        <w:t>The sequence of fields defining a record is formatted as 1 integer (</w:t>
      </w:r>
      <w:proofErr w:type="spellStart"/>
      <w:r>
        <w:rPr>
          <w:sz w:val="20"/>
          <w:szCs w:val="20"/>
          <w:lang w:val="en-GB"/>
        </w:rPr>
        <w:t>nfields</w:t>
      </w:r>
      <w:proofErr w:type="spellEnd"/>
      <w:r>
        <w:rPr>
          <w:sz w:val="20"/>
          <w:szCs w:val="20"/>
          <w:lang w:val="en-GB"/>
        </w:rPr>
        <w:t xml:space="preserve">), </w:t>
      </w:r>
      <w:proofErr w:type="spellStart"/>
      <w:r>
        <w:rPr>
          <w:sz w:val="20"/>
          <w:szCs w:val="20"/>
          <w:lang w:val="en-GB"/>
        </w:rPr>
        <w:t>nfields</w:t>
      </w:r>
      <w:proofErr w:type="spellEnd"/>
      <w:r>
        <w:rPr>
          <w:sz w:val="20"/>
          <w:szCs w:val="20"/>
          <w:lang w:val="en-GB"/>
        </w:rPr>
        <w:t xml:space="preserve"> x (1 integer (column id), 1 variant (value))</w:t>
      </w:r>
      <w:r w:rsidR="003B2977">
        <w:rPr>
          <w:sz w:val="20"/>
          <w:szCs w:val="20"/>
          <w:lang w:val="en-GB"/>
        </w:rPr>
        <w:t xml:space="preserve"> see 9.1.3</w:t>
      </w:r>
      <w:r>
        <w:rPr>
          <w:sz w:val="20"/>
          <w:szCs w:val="20"/>
          <w:lang w:val="en-GB"/>
        </w:rPr>
        <w:t>. Fields not defined by a record are not supplied.</w:t>
      </w:r>
    </w:p>
    <w:p w14:paraId="21D9C3DD" w14:textId="7518BE44" w:rsidR="007805FB" w:rsidRDefault="0049479F" w:rsidP="007805FB">
      <w:pPr>
        <w:pStyle w:val="Heading3"/>
      </w:pPr>
      <w:bookmarkStart w:id="296" w:name="_Toc239067804"/>
      <w:r>
        <w:t>9.2.</w:t>
      </w:r>
      <w:r w:rsidR="00050E68">
        <w:t>4</w:t>
      </w:r>
      <w:r w:rsidR="007805FB">
        <w:t xml:space="preserve"> Update information</w:t>
      </w:r>
      <w:bookmarkEnd w:id="296"/>
    </w:p>
    <w:p w14:paraId="3A3BC6BC" w14:textId="77777777" w:rsidR="007805FB" w:rsidRDefault="007805FB" w:rsidP="00D57558">
      <w:pPr>
        <w:spacing w:before="120"/>
        <w:jc w:val="both"/>
        <w:rPr>
          <w:sz w:val="20"/>
          <w:szCs w:val="20"/>
          <w:lang w:val="en-GB"/>
        </w:rPr>
      </w:pPr>
      <w:r>
        <w:rPr>
          <w:sz w:val="20"/>
          <w:szCs w:val="20"/>
          <w:lang w:val="en-GB"/>
        </w:rPr>
        <w:t>The Update record contains in the base class (Record) part the fields that are updated. The other fields integer ident</w:t>
      </w:r>
      <w:r w:rsidR="001E7E29">
        <w:rPr>
          <w:sz w:val="20"/>
          <w:szCs w:val="20"/>
          <w:lang w:val="en-GB"/>
        </w:rPr>
        <w:t>ifies the most recent previous</w:t>
      </w:r>
      <w:r>
        <w:rPr>
          <w:sz w:val="20"/>
          <w:szCs w:val="20"/>
          <w:lang w:val="en-GB"/>
        </w:rPr>
        <w:t xml:space="preserve"> Record or Up</w:t>
      </w:r>
      <w:r w:rsidR="001E7E29">
        <w:rPr>
          <w:sz w:val="20"/>
          <w:szCs w:val="20"/>
          <w:lang w:val="en-GB"/>
        </w:rPr>
        <w:t xml:space="preserve">date record with </w:t>
      </w:r>
      <w:r>
        <w:rPr>
          <w:sz w:val="20"/>
          <w:szCs w:val="20"/>
          <w:lang w:val="en-GB"/>
        </w:rPr>
        <w:t>field information that remains current. The replaced record id is the original record that subsequent updates have altered.</w:t>
      </w:r>
    </w:p>
    <w:p w14:paraId="6DD8F02E" w14:textId="3252AF3D" w:rsidR="007805FB" w:rsidRDefault="0049479F" w:rsidP="007805FB">
      <w:pPr>
        <w:pStyle w:val="Heading3"/>
      </w:pPr>
      <w:bookmarkStart w:id="297" w:name="_Toc239067805"/>
      <w:r>
        <w:t>9.2.5</w:t>
      </w:r>
      <w:r w:rsidR="007805FB">
        <w:t xml:space="preserve"> Index flags</w:t>
      </w:r>
      <w:bookmarkEnd w:id="297"/>
    </w:p>
    <w:p w14:paraId="40F4ECD1" w14:textId="7385FC78" w:rsidR="008B1772" w:rsidRDefault="008B1772" w:rsidP="00B02C45">
      <w:pPr>
        <w:rPr>
          <w:sz w:val="20"/>
          <w:szCs w:val="20"/>
          <w:lang w:val="en-GB" w:eastAsia="en-GB"/>
        </w:rPr>
      </w:pPr>
      <w:r>
        <w:rPr>
          <w:sz w:val="20"/>
          <w:szCs w:val="20"/>
          <w:lang w:val="en-GB" w:eastAsia="en-GB"/>
        </w:rPr>
        <w:t>In Pyrrhov8, the Index records are used in t</w:t>
      </w:r>
      <w:r w:rsidR="003F5FC3">
        <w:rPr>
          <w:sz w:val="20"/>
          <w:szCs w:val="20"/>
          <w:lang w:val="en-GB" w:eastAsia="en-GB"/>
        </w:rPr>
        <w:t>wo</w:t>
      </w:r>
      <w:r>
        <w:rPr>
          <w:sz w:val="20"/>
          <w:szCs w:val="20"/>
          <w:lang w:val="en-GB" w:eastAsia="en-GB"/>
        </w:rPr>
        <w:t xml:space="preserve"> ways: (a) to define a primary key (a keymap, but no reference type), (b) to define a reference column </w:t>
      </w:r>
      <w:r w:rsidR="003F5FC3">
        <w:rPr>
          <w:sz w:val="20"/>
          <w:szCs w:val="20"/>
          <w:lang w:val="en-GB" w:eastAsia="en-GB"/>
        </w:rPr>
        <w:t>to</w:t>
      </w:r>
      <w:r>
        <w:rPr>
          <w:sz w:val="20"/>
          <w:szCs w:val="20"/>
          <w:lang w:val="en-GB" w:eastAsia="en-GB"/>
        </w:rPr>
        <w:t xml:space="preserve"> a given type, with or without a keymap.</w:t>
      </w:r>
    </w:p>
    <w:p w14:paraId="368310F1" w14:textId="6E125BC2" w:rsidR="00B02C45" w:rsidRPr="00B02C45" w:rsidRDefault="00B02C45" w:rsidP="00B02C45">
      <w:pPr>
        <w:rPr>
          <w:sz w:val="20"/>
          <w:szCs w:val="20"/>
          <w:lang w:val="en-GB" w:eastAsia="en-GB"/>
        </w:rPr>
      </w:pPr>
    </w:p>
    <w:tbl>
      <w:tblPr>
        <w:tblStyle w:val="TableGrid"/>
        <w:tblW w:w="0" w:type="auto"/>
        <w:tblLook w:val="04A0" w:firstRow="1" w:lastRow="0" w:firstColumn="1" w:lastColumn="0" w:noHBand="0" w:noVBand="1"/>
      </w:tblPr>
      <w:tblGrid>
        <w:gridCol w:w="828"/>
        <w:gridCol w:w="4100"/>
      </w:tblGrid>
      <w:tr w:rsidR="0004256A" w:rsidRPr="0004256A" w14:paraId="2DE8836C" w14:textId="77777777" w:rsidTr="0004256A">
        <w:tc>
          <w:tcPr>
            <w:tcW w:w="828" w:type="dxa"/>
          </w:tcPr>
          <w:p w14:paraId="1DC5EFCA" w14:textId="77777777" w:rsidR="0004256A" w:rsidRPr="0004256A" w:rsidRDefault="0004256A" w:rsidP="0004256A">
            <w:pPr>
              <w:jc w:val="center"/>
              <w:rPr>
                <w:b/>
                <w:sz w:val="20"/>
                <w:szCs w:val="20"/>
                <w:lang w:val="en-GB"/>
              </w:rPr>
            </w:pPr>
            <w:r w:rsidRPr="0004256A">
              <w:rPr>
                <w:b/>
                <w:sz w:val="20"/>
                <w:szCs w:val="20"/>
                <w:lang w:val="en-GB"/>
              </w:rPr>
              <w:t>Flag</w:t>
            </w:r>
          </w:p>
        </w:tc>
        <w:tc>
          <w:tcPr>
            <w:tcW w:w="4100" w:type="dxa"/>
          </w:tcPr>
          <w:p w14:paraId="4D8CCEDB" w14:textId="77777777" w:rsidR="0004256A" w:rsidRPr="0004256A" w:rsidRDefault="0004256A" w:rsidP="0004256A">
            <w:pPr>
              <w:jc w:val="center"/>
              <w:rPr>
                <w:b/>
                <w:sz w:val="20"/>
                <w:szCs w:val="20"/>
                <w:lang w:val="en-GB"/>
              </w:rPr>
            </w:pPr>
            <w:r w:rsidRPr="0004256A">
              <w:rPr>
                <w:b/>
                <w:sz w:val="20"/>
                <w:szCs w:val="20"/>
                <w:lang w:val="en-GB"/>
              </w:rPr>
              <w:t>Meaning</w:t>
            </w:r>
          </w:p>
        </w:tc>
      </w:tr>
      <w:tr w:rsidR="0004256A" w:rsidRPr="0004256A" w14:paraId="28EDE812" w14:textId="77777777" w:rsidTr="0004256A">
        <w:tc>
          <w:tcPr>
            <w:tcW w:w="828" w:type="dxa"/>
          </w:tcPr>
          <w:p w14:paraId="4C06943C" w14:textId="77777777" w:rsidR="0004256A" w:rsidRPr="0004256A" w:rsidRDefault="0004256A" w:rsidP="00C7614A">
            <w:pPr>
              <w:rPr>
                <w:sz w:val="20"/>
                <w:szCs w:val="20"/>
                <w:lang w:val="en-GB"/>
              </w:rPr>
            </w:pPr>
            <w:r w:rsidRPr="0004256A">
              <w:rPr>
                <w:sz w:val="20"/>
                <w:szCs w:val="20"/>
                <w:lang w:val="en-GB"/>
              </w:rPr>
              <w:t>0</w:t>
            </w:r>
          </w:p>
        </w:tc>
        <w:tc>
          <w:tcPr>
            <w:tcW w:w="4100" w:type="dxa"/>
          </w:tcPr>
          <w:p w14:paraId="33719F02" w14:textId="77777777" w:rsidR="0004256A" w:rsidRPr="0004256A" w:rsidRDefault="0004256A" w:rsidP="00C7614A">
            <w:pPr>
              <w:rPr>
                <w:sz w:val="20"/>
                <w:szCs w:val="20"/>
                <w:lang w:val="en-GB"/>
              </w:rPr>
            </w:pPr>
            <w:proofErr w:type="spellStart"/>
            <w:r w:rsidRPr="0004256A">
              <w:rPr>
                <w:sz w:val="20"/>
                <w:szCs w:val="20"/>
                <w:lang w:val="en-GB"/>
              </w:rPr>
              <w:t>NoType</w:t>
            </w:r>
            <w:proofErr w:type="spellEnd"/>
          </w:p>
        </w:tc>
      </w:tr>
      <w:tr w:rsidR="0004256A" w:rsidRPr="0004256A" w14:paraId="0DD8CF61" w14:textId="77777777" w:rsidTr="0004256A">
        <w:tc>
          <w:tcPr>
            <w:tcW w:w="828" w:type="dxa"/>
          </w:tcPr>
          <w:p w14:paraId="49ECB3EF" w14:textId="77777777" w:rsidR="0004256A" w:rsidRPr="0004256A" w:rsidRDefault="0004256A" w:rsidP="00C7614A">
            <w:pPr>
              <w:rPr>
                <w:sz w:val="20"/>
                <w:szCs w:val="20"/>
                <w:lang w:val="en-GB"/>
              </w:rPr>
            </w:pPr>
            <w:r w:rsidRPr="0004256A">
              <w:rPr>
                <w:sz w:val="20"/>
                <w:szCs w:val="20"/>
                <w:lang w:val="en-GB"/>
              </w:rPr>
              <w:t>1</w:t>
            </w:r>
          </w:p>
        </w:tc>
        <w:tc>
          <w:tcPr>
            <w:tcW w:w="4100" w:type="dxa"/>
          </w:tcPr>
          <w:p w14:paraId="18BFB6E9" w14:textId="77777777" w:rsidR="0004256A" w:rsidRPr="0004256A" w:rsidRDefault="0004256A" w:rsidP="00C7614A">
            <w:pPr>
              <w:rPr>
                <w:sz w:val="20"/>
                <w:szCs w:val="20"/>
                <w:lang w:val="en-GB"/>
              </w:rPr>
            </w:pPr>
            <w:r w:rsidRPr="0004256A">
              <w:rPr>
                <w:sz w:val="20"/>
                <w:szCs w:val="20"/>
                <w:lang w:val="en-GB"/>
              </w:rPr>
              <w:t>Primary Key</w:t>
            </w:r>
          </w:p>
        </w:tc>
      </w:tr>
      <w:tr w:rsidR="0004256A" w:rsidRPr="0004256A" w14:paraId="3F8AA451" w14:textId="77777777" w:rsidTr="0004256A">
        <w:tc>
          <w:tcPr>
            <w:tcW w:w="828" w:type="dxa"/>
          </w:tcPr>
          <w:p w14:paraId="519881B2" w14:textId="77777777" w:rsidR="0004256A" w:rsidRPr="0004256A" w:rsidRDefault="0004256A" w:rsidP="00C7614A">
            <w:pPr>
              <w:rPr>
                <w:sz w:val="20"/>
                <w:szCs w:val="20"/>
                <w:lang w:val="en-GB"/>
              </w:rPr>
            </w:pPr>
            <w:r w:rsidRPr="0004256A">
              <w:rPr>
                <w:sz w:val="20"/>
                <w:szCs w:val="20"/>
                <w:lang w:val="en-GB"/>
              </w:rPr>
              <w:t>2</w:t>
            </w:r>
          </w:p>
        </w:tc>
        <w:tc>
          <w:tcPr>
            <w:tcW w:w="4100" w:type="dxa"/>
          </w:tcPr>
          <w:p w14:paraId="62B4721D" w14:textId="77777777" w:rsidR="0004256A" w:rsidRPr="0004256A" w:rsidRDefault="0004256A" w:rsidP="00C7614A">
            <w:pPr>
              <w:rPr>
                <w:sz w:val="20"/>
                <w:szCs w:val="20"/>
                <w:lang w:val="en-GB"/>
              </w:rPr>
            </w:pPr>
            <w:r w:rsidRPr="0004256A">
              <w:rPr>
                <w:sz w:val="20"/>
                <w:szCs w:val="20"/>
                <w:lang w:val="en-GB"/>
              </w:rPr>
              <w:t>Foreign Key</w:t>
            </w:r>
          </w:p>
        </w:tc>
      </w:tr>
      <w:tr w:rsidR="0004256A" w:rsidRPr="0004256A" w14:paraId="1EC67EF9" w14:textId="77777777" w:rsidTr="0004256A">
        <w:tc>
          <w:tcPr>
            <w:tcW w:w="828" w:type="dxa"/>
          </w:tcPr>
          <w:p w14:paraId="44CE92D7" w14:textId="77777777" w:rsidR="0004256A" w:rsidRPr="0004256A" w:rsidRDefault="0004256A" w:rsidP="00C7614A">
            <w:pPr>
              <w:rPr>
                <w:sz w:val="20"/>
                <w:szCs w:val="20"/>
                <w:lang w:val="en-GB"/>
              </w:rPr>
            </w:pPr>
            <w:r w:rsidRPr="0004256A">
              <w:rPr>
                <w:sz w:val="20"/>
                <w:szCs w:val="20"/>
                <w:lang w:val="en-GB"/>
              </w:rPr>
              <w:t>4</w:t>
            </w:r>
          </w:p>
        </w:tc>
        <w:tc>
          <w:tcPr>
            <w:tcW w:w="4100" w:type="dxa"/>
          </w:tcPr>
          <w:p w14:paraId="43E40CA9" w14:textId="77777777" w:rsidR="0004256A" w:rsidRPr="0004256A" w:rsidRDefault="0004256A" w:rsidP="00C7614A">
            <w:pPr>
              <w:rPr>
                <w:sz w:val="20"/>
                <w:szCs w:val="20"/>
                <w:lang w:val="en-GB"/>
              </w:rPr>
            </w:pPr>
            <w:r w:rsidRPr="0004256A">
              <w:rPr>
                <w:sz w:val="20"/>
                <w:szCs w:val="20"/>
                <w:lang w:val="en-GB"/>
              </w:rPr>
              <w:t>Unique</w:t>
            </w:r>
          </w:p>
        </w:tc>
      </w:tr>
      <w:tr w:rsidR="0004256A" w:rsidRPr="0004256A" w14:paraId="33E1DDFE" w14:textId="77777777" w:rsidTr="0004256A">
        <w:tc>
          <w:tcPr>
            <w:tcW w:w="828" w:type="dxa"/>
          </w:tcPr>
          <w:p w14:paraId="4001C630" w14:textId="77777777" w:rsidR="0004256A" w:rsidRPr="0004256A" w:rsidRDefault="0004256A" w:rsidP="00C7614A">
            <w:pPr>
              <w:rPr>
                <w:sz w:val="20"/>
                <w:szCs w:val="20"/>
                <w:lang w:val="en-GB"/>
              </w:rPr>
            </w:pPr>
            <w:r w:rsidRPr="0004256A">
              <w:rPr>
                <w:sz w:val="20"/>
                <w:szCs w:val="20"/>
                <w:lang w:val="en-GB"/>
              </w:rPr>
              <w:t>8</w:t>
            </w:r>
          </w:p>
        </w:tc>
        <w:tc>
          <w:tcPr>
            <w:tcW w:w="4100" w:type="dxa"/>
          </w:tcPr>
          <w:p w14:paraId="1F1CEDF7" w14:textId="77777777" w:rsidR="0004256A" w:rsidRPr="0004256A" w:rsidRDefault="0004256A" w:rsidP="00C7614A">
            <w:pPr>
              <w:rPr>
                <w:sz w:val="20"/>
                <w:szCs w:val="20"/>
                <w:lang w:val="en-GB"/>
              </w:rPr>
            </w:pPr>
            <w:r w:rsidRPr="0004256A">
              <w:rPr>
                <w:sz w:val="20"/>
                <w:szCs w:val="20"/>
                <w:lang w:val="en-GB"/>
              </w:rPr>
              <w:t xml:space="preserve">Descending (all key columns) </w:t>
            </w:r>
            <w:r w:rsidRPr="0004256A">
              <w:rPr>
                <w:i/>
                <w:sz w:val="20"/>
                <w:szCs w:val="20"/>
                <w:lang w:val="en-GB"/>
              </w:rPr>
              <w:t>Deprecated</w:t>
            </w:r>
          </w:p>
        </w:tc>
      </w:tr>
      <w:tr w:rsidR="0004256A" w:rsidRPr="0004256A" w14:paraId="3AC85A05" w14:textId="77777777" w:rsidTr="0004256A">
        <w:tc>
          <w:tcPr>
            <w:tcW w:w="828" w:type="dxa"/>
          </w:tcPr>
          <w:p w14:paraId="7B0E3B20" w14:textId="77777777" w:rsidR="0004256A" w:rsidRPr="0004256A" w:rsidRDefault="0004256A" w:rsidP="00C7614A">
            <w:pPr>
              <w:rPr>
                <w:sz w:val="20"/>
                <w:szCs w:val="20"/>
                <w:lang w:val="en-GB"/>
              </w:rPr>
            </w:pPr>
            <w:bookmarkStart w:id="298" w:name="_Hlk219359008"/>
            <w:r w:rsidRPr="0004256A">
              <w:rPr>
                <w:sz w:val="20"/>
                <w:szCs w:val="20"/>
                <w:lang w:val="en-GB"/>
              </w:rPr>
              <w:t>16</w:t>
            </w:r>
          </w:p>
        </w:tc>
        <w:tc>
          <w:tcPr>
            <w:tcW w:w="4100" w:type="dxa"/>
          </w:tcPr>
          <w:p w14:paraId="6BFF435E"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Update</w:instrText>
            </w:r>
            <w:r w:rsidRPr="0004256A">
              <w:instrText xml:space="preserve">" </w:instrText>
            </w:r>
            <w:r w:rsidRPr="0004256A">
              <w:rPr>
                <w:sz w:val="20"/>
                <w:szCs w:val="20"/>
                <w:lang w:val="en-GB"/>
              </w:rPr>
              <w:fldChar w:fldCharType="end"/>
            </w:r>
            <w:r w:rsidRPr="0004256A">
              <w:rPr>
                <w:sz w:val="20"/>
                <w:szCs w:val="20"/>
                <w:lang w:val="en-GB"/>
              </w:rPr>
              <w:t>Restrict Update</w:t>
            </w:r>
          </w:p>
        </w:tc>
      </w:tr>
      <w:tr w:rsidR="0004256A" w:rsidRPr="0004256A" w14:paraId="061143F0" w14:textId="77777777" w:rsidTr="0004256A">
        <w:tc>
          <w:tcPr>
            <w:tcW w:w="828" w:type="dxa"/>
          </w:tcPr>
          <w:p w14:paraId="333248CF" w14:textId="77777777" w:rsidR="0004256A" w:rsidRPr="0004256A" w:rsidRDefault="0004256A" w:rsidP="00C7614A">
            <w:pPr>
              <w:rPr>
                <w:sz w:val="20"/>
                <w:szCs w:val="20"/>
                <w:lang w:val="en-GB"/>
              </w:rPr>
            </w:pPr>
            <w:r w:rsidRPr="0004256A">
              <w:rPr>
                <w:sz w:val="20"/>
                <w:szCs w:val="20"/>
                <w:lang w:val="en-GB"/>
              </w:rPr>
              <w:t>32</w:t>
            </w:r>
          </w:p>
        </w:tc>
        <w:tc>
          <w:tcPr>
            <w:tcW w:w="4100" w:type="dxa"/>
          </w:tcPr>
          <w:p w14:paraId="2B20029E"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Update</w:instrText>
            </w:r>
            <w:r w:rsidRPr="0004256A">
              <w:instrText xml:space="preserve">" </w:instrText>
            </w:r>
            <w:r w:rsidRPr="0004256A">
              <w:rPr>
                <w:sz w:val="20"/>
                <w:szCs w:val="20"/>
                <w:lang w:val="en-GB"/>
              </w:rPr>
              <w:fldChar w:fldCharType="end"/>
            </w:r>
            <w:r w:rsidRPr="0004256A">
              <w:rPr>
                <w:sz w:val="20"/>
                <w:szCs w:val="20"/>
                <w:lang w:val="en-GB"/>
              </w:rPr>
              <w:t>Cascade Update</w:t>
            </w:r>
          </w:p>
        </w:tc>
      </w:tr>
      <w:tr w:rsidR="0004256A" w:rsidRPr="0004256A" w14:paraId="077D7118" w14:textId="77777777" w:rsidTr="0004256A">
        <w:tc>
          <w:tcPr>
            <w:tcW w:w="828" w:type="dxa"/>
          </w:tcPr>
          <w:p w14:paraId="5F680E2D" w14:textId="77777777" w:rsidR="0004256A" w:rsidRPr="0004256A" w:rsidRDefault="0004256A" w:rsidP="00C7614A">
            <w:pPr>
              <w:rPr>
                <w:sz w:val="20"/>
                <w:szCs w:val="20"/>
                <w:lang w:val="en-GB"/>
              </w:rPr>
            </w:pPr>
            <w:r w:rsidRPr="0004256A">
              <w:rPr>
                <w:sz w:val="20"/>
                <w:szCs w:val="20"/>
                <w:lang w:val="en-GB"/>
              </w:rPr>
              <w:t>64</w:t>
            </w:r>
          </w:p>
        </w:tc>
        <w:tc>
          <w:tcPr>
            <w:tcW w:w="4100" w:type="dxa"/>
          </w:tcPr>
          <w:p w14:paraId="35F4B2D5"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Update</w:instrText>
            </w:r>
            <w:r w:rsidRPr="0004256A">
              <w:instrText xml:space="preserve">" </w:instrText>
            </w:r>
            <w:r w:rsidRPr="0004256A">
              <w:rPr>
                <w:sz w:val="20"/>
                <w:szCs w:val="20"/>
                <w:lang w:val="en-GB"/>
              </w:rPr>
              <w:fldChar w:fldCharType="end"/>
            </w:r>
            <w:r w:rsidRPr="0004256A">
              <w:rPr>
                <w:sz w:val="20"/>
                <w:szCs w:val="20"/>
                <w:lang w:val="en-GB"/>
              </w:rPr>
              <w:t>Set Default Update</w:t>
            </w:r>
          </w:p>
        </w:tc>
      </w:tr>
      <w:tr w:rsidR="0004256A" w:rsidRPr="0004256A" w14:paraId="181FFCEA" w14:textId="77777777" w:rsidTr="0004256A">
        <w:tc>
          <w:tcPr>
            <w:tcW w:w="828" w:type="dxa"/>
          </w:tcPr>
          <w:p w14:paraId="726865C8" w14:textId="77777777" w:rsidR="0004256A" w:rsidRPr="0004256A" w:rsidRDefault="0004256A" w:rsidP="00C7614A">
            <w:pPr>
              <w:rPr>
                <w:sz w:val="20"/>
                <w:szCs w:val="20"/>
                <w:lang w:val="en-GB"/>
              </w:rPr>
            </w:pPr>
            <w:r w:rsidRPr="0004256A">
              <w:rPr>
                <w:sz w:val="20"/>
                <w:szCs w:val="20"/>
                <w:lang w:val="en-GB"/>
              </w:rPr>
              <w:t>128</w:t>
            </w:r>
          </w:p>
        </w:tc>
        <w:tc>
          <w:tcPr>
            <w:tcW w:w="4100" w:type="dxa"/>
          </w:tcPr>
          <w:p w14:paraId="2A158F1C" w14:textId="77777777" w:rsidR="0004256A" w:rsidRPr="0004256A" w:rsidRDefault="0004256A" w:rsidP="00C7614A">
            <w:pPr>
              <w:rPr>
                <w:i/>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Update</w:instrText>
            </w:r>
            <w:r w:rsidRPr="0004256A">
              <w:instrText xml:space="preserve">" </w:instrText>
            </w:r>
            <w:r w:rsidRPr="0004256A">
              <w:rPr>
                <w:sz w:val="20"/>
                <w:szCs w:val="20"/>
                <w:lang w:val="en-GB"/>
              </w:rPr>
              <w:fldChar w:fldCharType="end"/>
            </w:r>
            <w:r w:rsidRPr="0004256A">
              <w:rPr>
                <w:sz w:val="20"/>
                <w:szCs w:val="20"/>
                <w:lang w:val="en-GB"/>
              </w:rPr>
              <w:t xml:space="preserve">Set Null Update </w:t>
            </w:r>
            <w:r w:rsidRPr="0004256A">
              <w:rPr>
                <w:i/>
                <w:sz w:val="20"/>
                <w:szCs w:val="20"/>
                <w:lang w:val="en-GB"/>
              </w:rPr>
              <w:t>Deprecated</w:t>
            </w:r>
          </w:p>
        </w:tc>
      </w:tr>
      <w:tr w:rsidR="0004256A" w:rsidRPr="0004256A" w14:paraId="4527C8FB" w14:textId="77777777" w:rsidTr="0004256A">
        <w:tc>
          <w:tcPr>
            <w:tcW w:w="828" w:type="dxa"/>
          </w:tcPr>
          <w:p w14:paraId="1E366B63" w14:textId="77777777" w:rsidR="0004256A" w:rsidRPr="0004256A" w:rsidRDefault="0004256A" w:rsidP="00C7614A">
            <w:pPr>
              <w:rPr>
                <w:sz w:val="20"/>
                <w:szCs w:val="20"/>
                <w:lang w:val="en-GB"/>
              </w:rPr>
            </w:pPr>
            <w:r w:rsidRPr="0004256A">
              <w:rPr>
                <w:sz w:val="20"/>
                <w:szCs w:val="20"/>
                <w:lang w:val="en-GB"/>
              </w:rPr>
              <w:t>256</w:t>
            </w:r>
          </w:p>
        </w:tc>
        <w:tc>
          <w:tcPr>
            <w:tcW w:w="4100" w:type="dxa"/>
          </w:tcPr>
          <w:p w14:paraId="28C2684B"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Delete</w:instrText>
            </w:r>
            <w:r w:rsidRPr="0004256A">
              <w:instrText xml:space="preserve">" </w:instrText>
            </w:r>
            <w:r w:rsidRPr="0004256A">
              <w:rPr>
                <w:sz w:val="20"/>
                <w:szCs w:val="20"/>
                <w:lang w:val="en-GB"/>
              </w:rPr>
              <w:fldChar w:fldCharType="end"/>
            </w:r>
            <w:r w:rsidRPr="0004256A">
              <w:rPr>
                <w:sz w:val="20"/>
                <w:szCs w:val="20"/>
                <w:lang w:val="en-GB"/>
              </w:rPr>
              <w:t>Restrict Delete</w:t>
            </w:r>
          </w:p>
        </w:tc>
      </w:tr>
      <w:tr w:rsidR="0004256A" w:rsidRPr="0004256A" w14:paraId="706F5B36" w14:textId="77777777" w:rsidTr="0004256A">
        <w:tc>
          <w:tcPr>
            <w:tcW w:w="828" w:type="dxa"/>
          </w:tcPr>
          <w:p w14:paraId="225626D1" w14:textId="77777777" w:rsidR="0004256A" w:rsidRPr="0004256A" w:rsidRDefault="0004256A" w:rsidP="00C7614A">
            <w:pPr>
              <w:rPr>
                <w:sz w:val="20"/>
                <w:szCs w:val="20"/>
                <w:lang w:val="en-GB"/>
              </w:rPr>
            </w:pPr>
            <w:r w:rsidRPr="0004256A">
              <w:rPr>
                <w:sz w:val="20"/>
                <w:szCs w:val="20"/>
                <w:lang w:val="en-GB"/>
              </w:rPr>
              <w:t>512</w:t>
            </w:r>
          </w:p>
        </w:tc>
        <w:tc>
          <w:tcPr>
            <w:tcW w:w="4100" w:type="dxa"/>
          </w:tcPr>
          <w:p w14:paraId="5E1BED66"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Delete</w:instrText>
            </w:r>
            <w:r w:rsidRPr="0004256A">
              <w:instrText xml:space="preserve">" </w:instrText>
            </w:r>
            <w:r w:rsidRPr="0004256A">
              <w:rPr>
                <w:sz w:val="20"/>
                <w:szCs w:val="20"/>
                <w:lang w:val="en-GB"/>
              </w:rPr>
              <w:fldChar w:fldCharType="end"/>
            </w:r>
            <w:r w:rsidRPr="0004256A">
              <w:rPr>
                <w:sz w:val="20"/>
                <w:szCs w:val="20"/>
                <w:lang w:val="en-GB"/>
              </w:rPr>
              <w:t>Cascade Delete</w:t>
            </w:r>
          </w:p>
        </w:tc>
      </w:tr>
      <w:tr w:rsidR="0004256A" w:rsidRPr="0004256A" w14:paraId="6B7E43E7" w14:textId="77777777" w:rsidTr="0004256A">
        <w:tc>
          <w:tcPr>
            <w:tcW w:w="828" w:type="dxa"/>
          </w:tcPr>
          <w:p w14:paraId="7B0B1BCD" w14:textId="77777777" w:rsidR="0004256A" w:rsidRPr="0004256A" w:rsidRDefault="0004256A" w:rsidP="00C7614A">
            <w:pPr>
              <w:rPr>
                <w:sz w:val="20"/>
                <w:szCs w:val="20"/>
                <w:lang w:val="en-GB"/>
              </w:rPr>
            </w:pPr>
            <w:r w:rsidRPr="0004256A">
              <w:rPr>
                <w:sz w:val="20"/>
                <w:szCs w:val="20"/>
                <w:lang w:val="en-GB"/>
              </w:rPr>
              <w:t>1024</w:t>
            </w:r>
          </w:p>
        </w:tc>
        <w:tc>
          <w:tcPr>
            <w:tcW w:w="4100" w:type="dxa"/>
          </w:tcPr>
          <w:p w14:paraId="74368AF8"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Delete</w:instrText>
            </w:r>
            <w:r w:rsidRPr="0004256A">
              <w:instrText xml:space="preserve">" </w:instrText>
            </w:r>
            <w:r w:rsidRPr="0004256A">
              <w:rPr>
                <w:sz w:val="20"/>
                <w:szCs w:val="20"/>
                <w:lang w:val="en-GB"/>
              </w:rPr>
              <w:fldChar w:fldCharType="end"/>
            </w:r>
            <w:r w:rsidRPr="0004256A">
              <w:rPr>
                <w:sz w:val="20"/>
                <w:szCs w:val="20"/>
                <w:lang w:val="en-GB"/>
              </w:rPr>
              <w:t>Set Default Delete</w:t>
            </w:r>
          </w:p>
        </w:tc>
      </w:tr>
      <w:tr w:rsidR="0004256A" w:rsidRPr="0004256A" w14:paraId="0ACA4C24" w14:textId="77777777" w:rsidTr="0004256A">
        <w:tc>
          <w:tcPr>
            <w:tcW w:w="828" w:type="dxa"/>
          </w:tcPr>
          <w:p w14:paraId="65FFDFD7" w14:textId="77777777" w:rsidR="0004256A" w:rsidRPr="0004256A" w:rsidRDefault="0004256A" w:rsidP="00C7614A">
            <w:pPr>
              <w:rPr>
                <w:sz w:val="20"/>
                <w:szCs w:val="20"/>
                <w:lang w:val="en-GB"/>
              </w:rPr>
            </w:pPr>
            <w:r w:rsidRPr="0004256A">
              <w:rPr>
                <w:sz w:val="20"/>
                <w:szCs w:val="20"/>
                <w:lang w:val="en-GB"/>
              </w:rPr>
              <w:t>2048</w:t>
            </w:r>
          </w:p>
        </w:tc>
        <w:tc>
          <w:tcPr>
            <w:tcW w:w="4100" w:type="dxa"/>
          </w:tcPr>
          <w:p w14:paraId="243B1CBD" w14:textId="02472F93"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Delete</w:instrText>
            </w:r>
            <w:r w:rsidRPr="0004256A">
              <w:instrText xml:space="preserve">" </w:instrText>
            </w:r>
            <w:r w:rsidRPr="0004256A">
              <w:rPr>
                <w:sz w:val="20"/>
                <w:szCs w:val="20"/>
                <w:lang w:val="en-GB"/>
              </w:rPr>
              <w:fldChar w:fldCharType="end"/>
            </w:r>
            <w:r w:rsidRPr="0004256A">
              <w:rPr>
                <w:sz w:val="20"/>
                <w:szCs w:val="20"/>
                <w:lang w:val="en-GB"/>
              </w:rPr>
              <w:t xml:space="preserve">Set Null Delete </w:t>
            </w:r>
          </w:p>
        </w:tc>
      </w:tr>
      <w:bookmarkEnd w:id="298"/>
      <w:tr w:rsidR="0004256A" w:rsidRPr="0004256A" w14:paraId="729544A4" w14:textId="77777777" w:rsidTr="0004256A">
        <w:tc>
          <w:tcPr>
            <w:tcW w:w="828" w:type="dxa"/>
          </w:tcPr>
          <w:p w14:paraId="0DD7AD84" w14:textId="77777777" w:rsidR="0004256A" w:rsidRPr="0004256A" w:rsidRDefault="0004256A" w:rsidP="00C7614A">
            <w:pPr>
              <w:rPr>
                <w:sz w:val="20"/>
                <w:szCs w:val="20"/>
                <w:lang w:val="en-GB"/>
              </w:rPr>
            </w:pPr>
            <w:r w:rsidRPr="0004256A">
              <w:rPr>
                <w:sz w:val="20"/>
                <w:szCs w:val="20"/>
                <w:lang w:val="en-GB"/>
              </w:rPr>
              <w:t>4096</w:t>
            </w:r>
          </w:p>
        </w:tc>
        <w:tc>
          <w:tcPr>
            <w:tcW w:w="4100" w:type="dxa"/>
          </w:tcPr>
          <w:p w14:paraId="2628496B" w14:textId="77777777" w:rsidR="0004256A" w:rsidRPr="0004256A" w:rsidRDefault="0004256A" w:rsidP="00C7614A">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Foreign Position</w:instrText>
            </w:r>
            <w:r w:rsidRPr="0004256A">
              <w:instrText xml:space="preserve">" </w:instrText>
            </w:r>
            <w:r w:rsidRPr="0004256A">
              <w:rPr>
                <w:sz w:val="20"/>
                <w:szCs w:val="20"/>
                <w:lang w:val="en-GB"/>
              </w:rPr>
              <w:fldChar w:fldCharType="end"/>
            </w:r>
            <w:proofErr w:type="spellStart"/>
            <w:r w:rsidRPr="0004256A">
              <w:rPr>
                <w:sz w:val="20"/>
                <w:szCs w:val="20"/>
                <w:lang w:val="en-GB"/>
              </w:rPr>
              <w:t>TemporalKey</w:t>
            </w:r>
            <w:proofErr w:type="spellEnd"/>
            <w:r w:rsidRPr="0004256A">
              <w:rPr>
                <w:sz w:val="20"/>
                <w:szCs w:val="20"/>
                <w:lang w:val="en-GB"/>
              </w:rPr>
              <w:t xml:space="preserve"> </w:t>
            </w:r>
            <w:r w:rsidRPr="0004256A">
              <w:rPr>
                <w:i/>
                <w:sz w:val="20"/>
                <w:szCs w:val="20"/>
                <w:lang w:val="en-GB"/>
              </w:rPr>
              <w:t>Deprecated</w:t>
            </w:r>
          </w:p>
        </w:tc>
      </w:tr>
    </w:tbl>
    <w:p w14:paraId="5C4E5388" w14:textId="77777777" w:rsidR="005D053D" w:rsidRPr="005D053D" w:rsidRDefault="005D053D" w:rsidP="005D053D">
      <w:pPr>
        <w:spacing w:before="120"/>
        <w:jc w:val="both"/>
        <w:rPr>
          <w:sz w:val="20"/>
          <w:szCs w:val="20"/>
          <w:lang w:val="en-GB"/>
        </w:rPr>
      </w:pPr>
      <w:r>
        <w:rPr>
          <w:sz w:val="20"/>
          <w:szCs w:val="20"/>
          <w:lang w:val="en-GB"/>
        </w:rPr>
        <w:t>Not all flags are permitted or required: Restrict is a default, and Set Null is not permitted.</w:t>
      </w:r>
    </w:p>
    <w:p w14:paraId="43E762D8" w14:textId="4C7DCCD4" w:rsidR="008C2AF6" w:rsidRDefault="00FB04C2" w:rsidP="007805FB">
      <w:pPr>
        <w:pStyle w:val="Heading3"/>
      </w:pPr>
      <w:bookmarkStart w:id="299" w:name="_Toc239067806"/>
      <w:r>
        <w:t>9.2.</w:t>
      </w:r>
      <w:r w:rsidR="0049479F">
        <w:t>6</w:t>
      </w:r>
      <w:r w:rsidR="007805FB">
        <w:t xml:space="preserve"> </w:t>
      </w:r>
      <w:r>
        <w:t>Method</w:t>
      </w:r>
      <w:r w:rsidR="007805FB">
        <w:t xml:space="preserve"> type</w:t>
      </w:r>
      <w:bookmarkEnd w:id="299"/>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F25127" w:rsidRPr="002E5CE2" w14:paraId="76C2E073" w14:textId="77777777" w:rsidTr="00050E68">
        <w:tc>
          <w:tcPr>
            <w:tcW w:w="828" w:type="dxa"/>
          </w:tcPr>
          <w:p w14:paraId="1EC7DB87" w14:textId="77777777" w:rsidR="00F25127" w:rsidRPr="002E5CE2" w:rsidRDefault="00F25127" w:rsidP="002E5CE2">
            <w:pPr>
              <w:jc w:val="center"/>
              <w:rPr>
                <w:b/>
                <w:sz w:val="20"/>
                <w:szCs w:val="20"/>
                <w:lang w:val="en-GB"/>
              </w:rPr>
            </w:pPr>
            <w:r w:rsidRPr="002E5CE2">
              <w:rPr>
                <w:b/>
                <w:sz w:val="20"/>
                <w:szCs w:val="20"/>
                <w:lang w:val="en-GB"/>
              </w:rPr>
              <w:t>Value</w:t>
            </w:r>
          </w:p>
        </w:tc>
        <w:tc>
          <w:tcPr>
            <w:tcW w:w="2700" w:type="dxa"/>
          </w:tcPr>
          <w:p w14:paraId="743D8276" w14:textId="2FB263C3" w:rsidR="00F25127" w:rsidRPr="002E5CE2" w:rsidRDefault="00F25127" w:rsidP="002E5CE2">
            <w:pPr>
              <w:jc w:val="center"/>
              <w:rPr>
                <w:b/>
                <w:sz w:val="20"/>
                <w:szCs w:val="20"/>
                <w:lang w:val="en-GB"/>
              </w:rPr>
            </w:pPr>
            <w:r w:rsidRPr="002E5CE2">
              <w:rPr>
                <w:b/>
                <w:sz w:val="20"/>
                <w:szCs w:val="20"/>
                <w:lang w:val="en-GB"/>
              </w:rPr>
              <w:t>Meaning</w:t>
            </w:r>
          </w:p>
        </w:tc>
      </w:tr>
      <w:tr w:rsidR="00F25127" w:rsidRPr="002E5CE2" w14:paraId="64A2B181" w14:textId="77777777" w:rsidTr="00050E68">
        <w:tc>
          <w:tcPr>
            <w:tcW w:w="828" w:type="dxa"/>
          </w:tcPr>
          <w:p w14:paraId="2D299816" w14:textId="77777777" w:rsidR="00F25127" w:rsidRPr="002E5CE2" w:rsidRDefault="00F25127" w:rsidP="002E5CE2">
            <w:pPr>
              <w:jc w:val="both"/>
              <w:rPr>
                <w:sz w:val="20"/>
                <w:szCs w:val="20"/>
                <w:lang w:val="en-GB"/>
              </w:rPr>
            </w:pPr>
            <w:r w:rsidRPr="002E5CE2">
              <w:rPr>
                <w:sz w:val="20"/>
                <w:szCs w:val="20"/>
                <w:lang w:val="en-GB"/>
              </w:rPr>
              <w:t>0</w:t>
            </w:r>
          </w:p>
        </w:tc>
        <w:tc>
          <w:tcPr>
            <w:tcW w:w="2700" w:type="dxa"/>
          </w:tcPr>
          <w:p w14:paraId="2FBC44A8" w14:textId="36A1DF2A" w:rsidR="00F25127" w:rsidRPr="002E5CE2" w:rsidRDefault="00F25127" w:rsidP="002E5CE2">
            <w:pPr>
              <w:jc w:val="both"/>
              <w:rPr>
                <w:sz w:val="20"/>
                <w:szCs w:val="20"/>
                <w:lang w:val="en-GB"/>
              </w:rPr>
            </w:pPr>
            <w:r w:rsidRPr="002E5CE2">
              <w:rPr>
                <w:sz w:val="20"/>
                <w:szCs w:val="20"/>
                <w:lang w:val="en-GB"/>
              </w:rPr>
              <w:t>Instance</w:t>
            </w:r>
          </w:p>
        </w:tc>
      </w:tr>
      <w:tr w:rsidR="00F25127" w:rsidRPr="002E5CE2" w14:paraId="4CE2F09C" w14:textId="77777777" w:rsidTr="00050E68">
        <w:tc>
          <w:tcPr>
            <w:tcW w:w="828" w:type="dxa"/>
          </w:tcPr>
          <w:p w14:paraId="50807ED9" w14:textId="77777777" w:rsidR="00F25127" w:rsidRPr="002E5CE2" w:rsidRDefault="00F25127" w:rsidP="002E5CE2">
            <w:pPr>
              <w:jc w:val="both"/>
              <w:rPr>
                <w:sz w:val="20"/>
                <w:szCs w:val="20"/>
                <w:lang w:val="en-GB"/>
              </w:rPr>
            </w:pPr>
            <w:r w:rsidRPr="002E5CE2">
              <w:rPr>
                <w:sz w:val="20"/>
                <w:szCs w:val="20"/>
                <w:lang w:val="en-GB"/>
              </w:rPr>
              <w:t>1</w:t>
            </w:r>
          </w:p>
        </w:tc>
        <w:tc>
          <w:tcPr>
            <w:tcW w:w="2700" w:type="dxa"/>
          </w:tcPr>
          <w:p w14:paraId="6C8F34A1" w14:textId="11A84876" w:rsidR="00F25127" w:rsidRPr="002E5CE2" w:rsidRDefault="00F25127" w:rsidP="002E5CE2">
            <w:pPr>
              <w:jc w:val="both"/>
              <w:rPr>
                <w:sz w:val="20"/>
                <w:szCs w:val="20"/>
                <w:lang w:val="en-GB"/>
              </w:rPr>
            </w:pPr>
            <w:r w:rsidRPr="002E5CE2">
              <w:rPr>
                <w:sz w:val="20"/>
                <w:szCs w:val="20"/>
                <w:lang w:val="en-GB"/>
              </w:rPr>
              <w:t>Overriding</w:t>
            </w:r>
          </w:p>
        </w:tc>
      </w:tr>
      <w:tr w:rsidR="00F25127" w:rsidRPr="002E5CE2" w14:paraId="568C0E9B" w14:textId="77777777" w:rsidTr="00050E68">
        <w:tc>
          <w:tcPr>
            <w:tcW w:w="828" w:type="dxa"/>
          </w:tcPr>
          <w:p w14:paraId="39356EB5" w14:textId="77777777" w:rsidR="00F25127" w:rsidRPr="002E5CE2" w:rsidRDefault="00F25127" w:rsidP="002E5CE2">
            <w:pPr>
              <w:jc w:val="both"/>
              <w:rPr>
                <w:sz w:val="20"/>
                <w:szCs w:val="20"/>
                <w:lang w:val="en-GB"/>
              </w:rPr>
            </w:pPr>
            <w:r w:rsidRPr="002E5CE2">
              <w:rPr>
                <w:sz w:val="20"/>
                <w:szCs w:val="20"/>
                <w:lang w:val="en-GB"/>
              </w:rPr>
              <w:lastRenderedPageBreak/>
              <w:t>2</w:t>
            </w:r>
          </w:p>
        </w:tc>
        <w:tc>
          <w:tcPr>
            <w:tcW w:w="2700" w:type="dxa"/>
          </w:tcPr>
          <w:p w14:paraId="51E4EE05" w14:textId="4C9305A3" w:rsidR="00F25127" w:rsidRPr="002E5CE2" w:rsidRDefault="00F25127" w:rsidP="002E5CE2">
            <w:pPr>
              <w:jc w:val="both"/>
              <w:rPr>
                <w:sz w:val="20"/>
                <w:szCs w:val="20"/>
                <w:lang w:val="en-GB"/>
              </w:rPr>
            </w:pPr>
            <w:r w:rsidRPr="002E5CE2">
              <w:rPr>
                <w:sz w:val="20"/>
                <w:szCs w:val="20"/>
                <w:lang w:val="en-GB"/>
              </w:rPr>
              <w:t>Static</w:t>
            </w:r>
          </w:p>
        </w:tc>
      </w:tr>
      <w:tr w:rsidR="00F25127" w:rsidRPr="002E5CE2" w14:paraId="0C70670C" w14:textId="77777777" w:rsidTr="00050E68">
        <w:tc>
          <w:tcPr>
            <w:tcW w:w="828" w:type="dxa"/>
          </w:tcPr>
          <w:p w14:paraId="56193383" w14:textId="77777777" w:rsidR="00F25127" w:rsidRPr="002E5CE2" w:rsidRDefault="00F25127" w:rsidP="002E5CE2">
            <w:pPr>
              <w:jc w:val="both"/>
              <w:rPr>
                <w:sz w:val="20"/>
                <w:szCs w:val="20"/>
                <w:lang w:val="en-GB"/>
              </w:rPr>
            </w:pPr>
            <w:r w:rsidRPr="002E5CE2">
              <w:rPr>
                <w:sz w:val="20"/>
                <w:szCs w:val="20"/>
                <w:lang w:val="en-GB"/>
              </w:rPr>
              <w:t>3</w:t>
            </w:r>
          </w:p>
        </w:tc>
        <w:tc>
          <w:tcPr>
            <w:tcW w:w="2700" w:type="dxa"/>
          </w:tcPr>
          <w:p w14:paraId="1FDA1550" w14:textId="65AB1E1A" w:rsidR="00F25127" w:rsidRPr="002E5CE2" w:rsidRDefault="00F25127" w:rsidP="002E5CE2">
            <w:pPr>
              <w:jc w:val="both"/>
              <w:rPr>
                <w:sz w:val="20"/>
                <w:szCs w:val="20"/>
                <w:lang w:val="en-GB"/>
              </w:rPr>
            </w:pPr>
            <w:r w:rsidRPr="002E5CE2">
              <w:rPr>
                <w:sz w:val="20"/>
                <w:szCs w:val="20"/>
                <w:lang w:val="en-GB"/>
              </w:rPr>
              <w:t>Constructor</w:t>
            </w:r>
          </w:p>
        </w:tc>
      </w:tr>
    </w:tbl>
    <w:p w14:paraId="4F2DE7B0" w14:textId="3447506D" w:rsidR="00FB04C2" w:rsidRDefault="00FB04C2" w:rsidP="00FB04C2">
      <w:pPr>
        <w:pStyle w:val="Heading3"/>
      </w:pPr>
      <w:bookmarkStart w:id="300" w:name="_Toc239067807"/>
      <w:r>
        <w:t>9.2.</w:t>
      </w:r>
      <w:r w:rsidR="0049479F">
        <w:t>7</w:t>
      </w:r>
      <w:r>
        <w:t xml:space="preserve"> Privilege flags</w:t>
      </w:r>
      <w:bookmarkEnd w:id="300"/>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906"/>
        <w:gridCol w:w="2532"/>
        <w:gridCol w:w="916"/>
        <w:gridCol w:w="3949"/>
      </w:tblGrid>
      <w:tr w:rsidR="00450680" w:rsidRPr="002E5CE2" w14:paraId="76008B0C" w14:textId="77777777" w:rsidTr="00895304">
        <w:tc>
          <w:tcPr>
            <w:tcW w:w="916" w:type="dxa"/>
          </w:tcPr>
          <w:p w14:paraId="2F1E2AD9" w14:textId="77777777" w:rsidR="00450680" w:rsidRPr="002E5CE2" w:rsidRDefault="00450680" w:rsidP="002E5CE2">
            <w:pPr>
              <w:jc w:val="center"/>
              <w:rPr>
                <w:b/>
                <w:sz w:val="20"/>
                <w:szCs w:val="20"/>
                <w:lang w:val="en-GB"/>
              </w:rPr>
            </w:pPr>
            <w:r w:rsidRPr="002E5CE2">
              <w:rPr>
                <w:b/>
                <w:sz w:val="20"/>
                <w:szCs w:val="20"/>
                <w:lang w:val="en-GB"/>
              </w:rPr>
              <w:t>Flag</w:t>
            </w:r>
          </w:p>
        </w:tc>
        <w:tc>
          <w:tcPr>
            <w:tcW w:w="2604" w:type="dxa"/>
            <w:tcBorders>
              <w:right w:val="single" w:sz="18" w:space="0" w:color="auto"/>
            </w:tcBorders>
          </w:tcPr>
          <w:p w14:paraId="335E8D7E" w14:textId="77777777" w:rsidR="00450680" w:rsidRPr="002E5CE2" w:rsidRDefault="00450680" w:rsidP="002E5CE2">
            <w:pPr>
              <w:jc w:val="center"/>
              <w:rPr>
                <w:b/>
                <w:sz w:val="20"/>
                <w:szCs w:val="20"/>
                <w:lang w:val="en-GB"/>
              </w:rPr>
            </w:pPr>
            <w:r w:rsidRPr="002E5CE2">
              <w:rPr>
                <w:b/>
                <w:sz w:val="20"/>
                <w:szCs w:val="20"/>
                <w:lang w:val="en-GB"/>
              </w:rPr>
              <w:t>Meaning</w:t>
            </w:r>
          </w:p>
        </w:tc>
        <w:tc>
          <w:tcPr>
            <w:tcW w:w="916" w:type="dxa"/>
            <w:tcBorders>
              <w:top w:val="single" w:sz="4" w:space="0" w:color="auto"/>
              <w:left w:val="single" w:sz="18" w:space="0" w:color="auto"/>
              <w:bottom w:val="single" w:sz="6" w:space="0" w:color="auto"/>
            </w:tcBorders>
          </w:tcPr>
          <w:p w14:paraId="4D66D943" w14:textId="77777777" w:rsidR="00450680" w:rsidRPr="002E5CE2" w:rsidRDefault="00450680" w:rsidP="002E5CE2">
            <w:pPr>
              <w:jc w:val="center"/>
              <w:rPr>
                <w:b/>
                <w:sz w:val="20"/>
                <w:szCs w:val="20"/>
                <w:lang w:val="en-GB"/>
              </w:rPr>
            </w:pPr>
            <w:r>
              <w:rPr>
                <w:b/>
                <w:sz w:val="20"/>
                <w:szCs w:val="20"/>
                <w:lang w:val="en-GB"/>
              </w:rPr>
              <w:t>Flag</w:t>
            </w:r>
          </w:p>
        </w:tc>
        <w:tc>
          <w:tcPr>
            <w:tcW w:w="4093" w:type="dxa"/>
          </w:tcPr>
          <w:p w14:paraId="7DA9CBE8" w14:textId="77777777" w:rsidR="00450680" w:rsidRPr="002E5CE2" w:rsidRDefault="00895304" w:rsidP="002E5CE2">
            <w:pPr>
              <w:jc w:val="center"/>
              <w:rPr>
                <w:b/>
                <w:sz w:val="20"/>
                <w:szCs w:val="20"/>
                <w:lang w:val="en-GB"/>
              </w:rPr>
            </w:pPr>
            <w:r>
              <w:rPr>
                <w:b/>
                <w:sz w:val="20"/>
                <w:szCs w:val="20"/>
                <w:lang w:val="en-GB"/>
              </w:rPr>
              <w:t>Meaning</w:t>
            </w:r>
          </w:p>
        </w:tc>
      </w:tr>
      <w:tr w:rsidR="00450680" w:rsidRPr="002E5CE2" w14:paraId="6A51748D" w14:textId="77777777" w:rsidTr="00895304">
        <w:tc>
          <w:tcPr>
            <w:tcW w:w="916" w:type="dxa"/>
          </w:tcPr>
          <w:p w14:paraId="0DE350A9" w14:textId="77777777" w:rsidR="00450680" w:rsidRPr="002E5CE2" w:rsidRDefault="00450680" w:rsidP="002E5CE2">
            <w:pPr>
              <w:jc w:val="both"/>
              <w:rPr>
                <w:sz w:val="20"/>
                <w:szCs w:val="20"/>
                <w:lang w:val="en-GB"/>
              </w:rPr>
            </w:pPr>
            <w:r>
              <w:rPr>
                <w:sz w:val="20"/>
                <w:szCs w:val="20"/>
                <w:lang w:val="en-GB"/>
              </w:rPr>
              <w:t>0x1</w:t>
            </w:r>
          </w:p>
        </w:tc>
        <w:tc>
          <w:tcPr>
            <w:tcW w:w="2604" w:type="dxa"/>
            <w:tcBorders>
              <w:right w:val="single" w:sz="18" w:space="0" w:color="auto"/>
            </w:tcBorders>
          </w:tcPr>
          <w:p w14:paraId="649A1C43" w14:textId="77777777" w:rsidR="00450680" w:rsidRPr="002E5CE2" w:rsidRDefault="00450680" w:rsidP="002E5CE2">
            <w:pPr>
              <w:jc w:val="both"/>
              <w:rPr>
                <w:sz w:val="20"/>
                <w:szCs w:val="20"/>
                <w:lang w:val="en-GB"/>
              </w:rPr>
            </w:pPr>
            <w:r w:rsidRPr="002E5CE2">
              <w:rPr>
                <w:sz w:val="20"/>
                <w:szCs w:val="20"/>
                <w:lang w:val="en-GB"/>
              </w:rPr>
              <w:t>Select</w:t>
            </w:r>
          </w:p>
        </w:tc>
        <w:tc>
          <w:tcPr>
            <w:tcW w:w="916" w:type="dxa"/>
            <w:tcBorders>
              <w:top w:val="single" w:sz="6" w:space="0" w:color="auto"/>
              <w:left w:val="single" w:sz="18" w:space="0" w:color="auto"/>
              <w:bottom w:val="single" w:sz="6" w:space="0" w:color="auto"/>
            </w:tcBorders>
          </w:tcPr>
          <w:p w14:paraId="073B3160" w14:textId="77777777" w:rsidR="00450680" w:rsidRPr="002E5CE2" w:rsidRDefault="00450680" w:rsidP="001F08C6">
            <w:pPr>
              <w:jc w:val="both"/>
              <w:rPr>
                <w:sz w:val="20"/>
                <w:szCs w:val="20"/>
                <w:lang w:val="en-GB"/>
              </w:rPr>
            </w:pPr>
            <w:r>
              <w:rPr>
                <w:sz w:val="20"/>
                <w:szCs w:val="20"/>
                <w:lang w:val="en-GB"/>
              </w:rPr>
              <w:t>0x400</w:t>
            </w:r>
          </w:p>
        </w:tc>
        <w:tc>
          <w:tcPr>
            <w:tcW w:w="4093" w:type="dxa"/>
          </w:tcPr>
          <w:p w14:paraId="04E1ED18" w14:textId="77777777" w:rsidR="00450680" w:rsidRPr="002E5CE2" w:rsidRDefault="00450680" w:rsidP="001F08C6">
            <w:pPr>
              <w:jc w:val="both"/>
              <w:rPr>
                <w:sz w:val="20"/>
                <w:szCs w:val="20"/>
                <w:lang w:val="en-GB"/>
              </w:rPr>
            </w:pPr>
            <w:r>
              <w:rPr>
                <w:sz w:val="20"/>
                <w:szCs w:val="20"/>
                <w:lang w:val="en-GB"/>
              </w:rPr>
              <w:t>Grant Option for Select</w:t>
            </w:r>
          </w:p>
        </w:tc>
      </w:tr>
      <w:tr w:rsidR="00450680" w:rsidRPr="002E5CE2" w14:paraId="04E6F01E" w14:textId="77777777" w:rsidTr="00895304">
        <w:tc>
          <w:tcPr>
            <w:tcW w:w="916" w:type="dxa"/>
          </w:tcPr>
          <w:p w14:paraId="51F14653" w14:textId="77777777" w:rsidR="00450680" w:rsidRPr="002E5CE2" w:rsidRDefault="00450680" w:rsidP="002E5CE2">
            <w:pPr>
              <w:jc w:val="both"/>
              <w:rPr>
                <w:sz w:val="20"/>
                <w:szCs w:val="20"/>
                <w:lang w:val="en-GB"/>
              </w:rPr>
            </w:pPr>
            <w:r>
              <w:rPr>
                <w:sz w:val="20"/>
                <w:szCs w:val="20"/>
                <w:lang w:val="en-GB"/>
              </w:rPr>
              <w:t>0x2</w:t>
            </w:r>
          </w:p>
        </w:tc>
        <w:tc>
          <w:tcPr>
            <w:tcW w:w="2604" w:type="dxa"/>
            <w:tcBorders>
              <w:right w:val="single" w:sz="18" w:space="0" w:color="auto"/>
            </w:tcBorders>
          </w:tcPr>
          <w:p w14:paraId="3023B6B8" w14:textId="77777777" w:rsidR="00450680" w:rsidRPr="002E5CE2" w:rsidRDefault="00450680" w:rsidP="002E5CE2">
            <w:pPr>
              <w:jc w:val="both"/>
              <w:rPr>
                <w:sz w:val="20"/>
                <w:szCs w:val="20"/>
                <w:lang w:val="en-GB"/>
              </w:rPr>
            </w:pPr>
            <w:r w:rsidRPr="002E5CE2">
              <w:rPr>
                <w:sz w:val="20"/>
                <w:szCs w:val="20"/>
                <w:lang w:val="en-GB"/>
              </w:rPr>
              <w:t>Insert</w:t>
            </w:r>
          </w:p>
        </w:tc>
        <w:tc>
          <w:tcPr>
            <w:tcW w:w="916" w:type="dxa"/>
            <w:tcBorders>
              <w:top w:val="single" w:sz="6" w:space="0" w:color="auto"/>
              <w:left w:val="single" w:sz="18" w:space="0" w:color="auto"/>
              <w:bottom w:val="single" w:sz="6" w:space="0" w:color="auto"/>
            </w:tcBorders>
          </w:tcPr>
          <w:p w14:paraId="65257F24" w14:textId="77777777" w:rsidR="00450680" w:rsidRDefault="00450680" w:rsidP="001F08C6">
            <w:pPr>
              <w:jc w:val="both"/>
              <w:rPr>
                <w:sz w:val="20"/>
                <w:szCs w:val="20"/>
                <w:lang w:val="en-GB"/>
              </w:rPr>
            </w:pPr>
            <w:r>
              <w:rPr>
                <w:sz w:val="20"/>
                <w:szCs w:val="20"/>
                <w:lang w:val="en-GB"/>
              </w:rPr>
              <w:t>0x800</w:t>
            </w:r>
          </w:p>
        </w:tc>
        <w:tc>
          <w:tcPr>
            <w:tcW w:w="4093" w:type="dxa"/>
          </w:tcPr>
          <w:p w14:paraId="6A8B8129" w14:textId="77777777" w:rsidR="00450680" w:rsidRDefault="00450680" w:rsidP="001F08C6">
            <w:pPr>
              <w:jc w:val="both"/>
              <w:rPr>
                <w:sz w:val="20"/>
                <w:szCs w:val="20"/>
                <w:lang w:val="en-GB"/>
              </w:rPr>
            </w:pPr>
            <w:r>
              <w:rPr>
                <w:sz w:val="20"/>
                <w:szCs w:val="20"/>
                <w:lang w:val="en-GB"/>
              </w:rPr>
              <w:t>Grant Option for Insert</w:t>
            </w:r>
          </w:p>
        </w:tc>
      </w:tr>
      <w:tr w:rsidR="00450680" w:rsidRPr="002E5CE2" w14:paraId="72E2889A" w14:textId="77777777" w:rsidTr="00895304">
        <w:tc>
          <w:tcPr>
            <w:tcW w:w="916" w:type="dxa"/>
          </w:tcPr>
          <w:p w14:paraId="2A9669CB" w14:textId="77777777" w:rsidR="00450680" w:rsidRPr="002E5CE2" w:rsidRDefault="00450680" w:rsidP="002E5CE2">
            <w:pPr>
              <w:jc w:val="both"/>
              <w:rPr>
                <w:sz w:val="20"/>
                <w:szCs w:val="20"/>
                <w:lang w:val="en-GB"/>
              </w:rPr>
            </w:pPr>
            <w:r>
              <w:rPr>
                <w:sz w:val="20"/>
                <w:szCs w:val="20"/>
                <w:lang w:val="en-GB"/>
              </w:rPr>
              <w:t>0x4</w:t>
            </w:r>
          </w:p>
        </w:tc>
        <w:tc>
          <w:tcPr>
            <w:tcW w:w="2604" w:type="dxa"/>
            <w:tcBorders>
              <w:right w:val="single" w:sz="18" w:space="0" w:color="auto"/>
            </w:tcBorders>
          </w:tcPr>
          <w:p w14:paraId="676561BE" w14:textId="77777777" w:rsidR="00450680" w:rsidRPr="002E5CE2" w:rsidRDefault="00450680" w:rsidP="002E5CE2">
            <w:pPr>
              <w:jc w:val="both"/>
              <w:rPr>
                <w:sz w:val="20"/>
                <w:szCs w:val="20"/>
                <w:lang w:val="en-GB"/>
              </w:rPr>
            </w:pPr>
            <w:r w:rsidRPr="002E5CE2">
              <w:rPr>
                <w:sz w:val="20"/>
                <w:szCs w:val="20"/>
                <w:lang w:val="en-GB"/>
              </w:rPr>
              <w:t>Delete</w:t>
            </w:r>
          </w:p>
        </w:tc>
        <w:tc>
          <w:tcPr>
            <w:tcW w:w="916" w:type="dxa"/>
            <w:tcBorders>
              <w:top w:val="single" w:sz="6" w:space="0" w:color="auto"/>
              <w:left w:val="single" w:sz="18" w:space="0" w:color="auto"/>
              <w:bottom w:val="single" w:sz="6" w:space="0" w:color="auto"/>
            </w:tcBorders>
          </w:tcPr>
          <w:p w14:paraId="37639D6D" w14:textId="77777777" w:rsidR="00450680" w:rsidRDefault="00450680" w:rsidP="001F08C6">
            <w:pPr>
              <w:jc w:val="both"/>
              <w:rPr>
                <w:sz w:val="20"/>
                <w:szCs w:val="20"/>
                <w:lang w:val="en-GB"/>
              </w:rPr>
            </w:pPr>
            <w:r>
              <w:rPr>
                <w:sz w:val="20"/>
                <w:szCs w:val="20"/>
                <w:lang w:val="en-GB"/>
              </w:rPr>
              <w:t>0x1000</w:t>
            </w:r>
          </w:p>
        </w:tc>
        <w:tc>
          <w:tcPr>
            <w:tcW w:w="4093" w:type="dxa"/>
          </w:tcPr>
          <w:p w14:paraId="039B2B8E"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Delete</w:t>
            </w:r>
          </w:p>
        </w:tc>
      </w:tr>
      <w:tr w:rsidR="00450680" w:rsidRPr="002E5CE2" w14:paraId="75A82AB5" w14:textId="77777777" w:rsidTr="00895304">
        <w:tc>
          <w:tcPr>
            <w:tcW w:w="916" w:type="dxa"/>
          </w:tcPr>
          <w:p w14:paraId="779F679D" w14:textId="77777777" w:rsidR="00450680" w:rsidRPr="002E5CE2" w:rsidRDefault="00450680" w:rsidP="002E5CE2">
            <w:pPr>
              <w:jc w:val="both"/>
              <w:rPr>
                <w:sz w:val="20"/>
                <w:szCs w:val="20"/>
                <w:lang w:val="en-GB"/>
              </w:rPr>
            </w:pPr>
            <w:r>
              <w:rPr>
                <w:sz w:val="20"/>
                <w:szCs w:val="20"/>
                <w:lang w:val="en-GB"/>
              </w:rPr>
              <w:t>0x8</w:t>
            </w:r>
          </w:p>
        </w:tc>
        <w:tc>
          <w:tcPr>
            <w:tcW w:w="2604" w:type="dxa"/>
            <w:tcBorders>
              <w:right w:val="single" w:sz="18" w:space="0" w:color="auto"/>
            </w:tcBorders>
          </w:tcPr>
          <w:p w14:paraId="3956F2FD" w14:textId="77777777" w:rsidR="00450680" w:rsidRPr="002E5CE2" w:rsidRDefault="00450680" w:rsidP="002E5CE2">
            <w:pPr>
              <w:jc w:val="both"/>
              <w:rPr>
                <w:sz w:val="20"/>
                <w:szCs w:val="20"/>
                <w:lang w:val="en-GB"/>
              </w:rPr>
            </w:pPr>
            <w:r w:rsidRPr="002E5CE2">
              <w:rPr>
                <w:sz w:val="20"/>
                <w:szCs w:val="20"/>
                <w:lang w:val="en-GB"/>
              </w:rPr>
              <w:t>Update</w:t>
            </w:r>
          </w:p>
        </w:tc>
        <w:tc>
          <w:tcPr>
            <w:tcW w:w="916" w:type="dxa"/>
            <w:tcBorders>
              <w:top w:val="single" w:sz="6" w:space="0" w:color="auto"/>
              <w:left w:val="single" w:sz="18" w:space="0" w:color="auto"/>
              <w:bottom w:val="single" w:sz="6" w:space="0" w:color="auto"/>
            </w:tcBorders>
          </w:tcPr>
          <w:p w14:paraId="57B49E9D" w14:textId="77777777" w:rsidR="00450680" w:rsidRDefault="00450680" w:rsidP="001F08C6">
            <w:pPr>
              <w:jc w:val="both"/>
              <w:rPr>
                <w:sz w:val="20"/>
                <w:szCs w:val="20"/>
                <w:lang w:val="en-GB"/>
              </w:rPr>
            </w:pPr>
            <w:r>
              <w:rPr>
                <w:sz w:val="20"/>
                <w:szCs w:val="20"/>
                <w:lang w:val="en-GB"/>
              </w:rPr>
              <w:t>0x2000</w:t>
            </w:r>
          </w:p>
        </w:tc>
        <w:tc>
          <w:tcPr>
            <w:tcW w:w="4093" w:type="dxa"/>
          </w:tcPr>
          <w:p w14:paraId="4735CA8C"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Update</w:t>
            </w:r>
          </w:p>
        </w:tc>
      </w:tr>
      <w:tr w:rsidR="00450680" w:rsidRPr="002E5CE2" w14:paraId="399ADC2C" w14:textId="77777777" w:rsidTr="00895304">
        <w:tc>
          <w:tcPr>
            <w:tcW w:w="916" w:type="dxa"/>
          </w:tcPr>
          <w:p w14:paraId="4F7B5764" w14:textId="77777777" w:rsidR="00450680" w:rsidRPr="002E5CE2" w:rsidRDefault="00450680" w:rsidP="002E5CE2">
            <w:pPr>
              <w:jc w:val="both"/>
              <w:rPr>
                <w:sz w:val="20"/>
                <w:szCs w:val="20"/>
                <w:lang w:val="en-GB"/>
              </w:rPr>
            </w:pPr>
            <w:r>
              <w:rPr>
                <w:sz w:val="20"/>
                <w:szCs w:val="20"/>
                <w:lang w:val="en-GB"/>
              </w:rPr>
              <w:t>0x10</w:t>
            </w:r>
          </w:p>
        </w:tc>
        <w:tc>
          <w:tcPr>
            <w:tcW w:w="2604" w:type="dxa"/>
            <w:tcBorders>
              <w:right w:val="single" w:sz="18" w:space="0" w:color="auto"/>
            </w:tcBorders>
          </w:tcPr>
          <w:p w14:paraId="49D4780F" w14:textId="77777777" w:rsidR="00450680" w:rsidRPr="002E5CE2" w:rsidRDefault="00450680" w:rsidP="002E5CE2">
            <w:pPr>
              <w:jc w:val="both"/>
              <w:rPr>
                <w:sz w:val="20"/>
                <w:szCs w:val="20"/>
                <w:lang w:val="en-GB"/>
              </w:rPr>
            </w:pPr>
            <w:r w:rsidRPr="002E5CE2">
              <w:rPr>
                <w:sz w:val="20"/>
                <w:szCs w:val="20"/>
                <w:lang w:val="en-GB"/>
              </w:rPr>
              <w:t>References</w:t>
            </w:r>
          </w:p>
        </w:tc>
        <w:tc>
          <w:tcPr>
            <w:tcW w:w="916" w:type="dxa"/>
            <w:tcBorders>
              <w:top w:val="single" w:sz="6" w:space="0" w:color="auto"/>
              <w:left w:val="single" w:sz="18" w:space="0" w:color="auto"/>
              <w:bottom w:val="single" w:sz="6" w:space="0" w:color="auto"/>
            </w:tcBorders>
          </w:tcPr>
          <w:p w14:paraId="770EC464" w14:textId="77777777" w:rsidR="00450680" w:rsidRDefault="00450680" w:rsidP="001F08C6">
            <w:pPr>
              <w:jc w:val="both"/>
              <w:rPr>
                <w:sz w:val="20"/>
                <w:szCs w:val="20"/>
                <w:lang w:val="en-GB"/>
              </w:rPr>
            </w:pPr>
            <w:r>
              <w:rPr>
                <w:sz w:val="20"/>
                <w:szCs w:val="20"/>
                <w:lang w:val="en-GB"/>
              </w:rPr>
              <w:t>0x4000</w:t>
            </w:r>
          </w:p>
        </w:tc>
        <w:tc>
          <w:tcPr>
            <w:tcW w:w="4093" w:type="dxa"/>
          </w:tcPr>
          <w:p w14:paraId="0C913494" w14:textId="77777777" w:rsidR="00450680" w:rsidRPr="00FF5CB9" w:rsidRDefault="00895304" w:rsidP="001F08C6">
            <w:pPr>
              <w:jc w:val="both"/>
              <w:rPr>
                <w:i/>
                <w:iCs/>
                <w:sz w:val="20"/>
                <w:szCs w:val="20"/>
                <w:lang w:val="en-GB"/>
              </w:rPr>
            </w:pPr>
            <w:r w:rsidRPr="00FF5CB9">
              <w:rPr>
                <w:i/>
                <w:iCs/>
                <w:sz w:val="20"/>
                <w:szCs w:val="20"/>
                <w:lang w:val="en-GB"/>
              </w:rPr>
              <w:t xml:space="preserve">Grant Option for </w:t>
            </w:r>
            <w:r w:rsidR="00450680" w:rsidRPr="00FF5CB9">
              <w:rPr>
                <w:i/>
                <w:iCs/>
                <w:sz w:val="20"/>
                <w:szCs w:val="20"/>
                <w:lang w:val="en-GB"/>
              </w:rPr>
              <w:t>References</w:t>
            </w:r>
          </w:p>
        </w:tc>
      </w:tr>
      <w:tr w:rsidR="00450680" w:rsidRPr="002E5CE2" w14:paraId="32DE10C6" w14:textId="77777777" w:rsidTr="00895304">
        <w:tc>
          <w:tcPr>
            <w:tcW w:w="916" w:type="dxa"/>
          </w:tcPr>
          <w:p w14:paraId="04FD45A0" w14:textId="77777777" w:rsidR="00450680" w:rsidRPr="002E5CE2" w:rsidRDefault="00450680" w:rsidP="002E5CE2">
            <w:pPr>
              <w:jc w:val="both"/>
              <w:rPr>
                <w:sz w:val="20"/>
                <w:szCs w:val="20"/>
                <w:lang w:val="en-GB"/>
              </w:rPr>
            </w:pPr>
            <w:r>
              <w:rPr>
                <w:sz w:val="20"/>
                <w:szCs w:val="20"/>
                <w:lang w:val="en-GB"/>
              </w:rPr>
              <w:t>0x20</w:t>
            </w:r>
          </w:p>
        </w:tc>
        <w:tc>
          <w:tcPr>
            <w:tcW w:w="2604" w:type="dxa"/>
            <w:tcBorders>
              <w:right w:val="single" w:sz="18" w:space="0" w:color="auto"/>
            </w:tcBorders>
          </w:tcPr>
          <w:p w14:paraId="0364C31A" w14:textId="77777777" w:rsidR="00450680" w:rsidRPr="002E5CE2" w:rsidRDefault="00450680" w:rsidP="002E5CE2">
            <w:pPr>
              <w:jc w:val="both"/>
              <w:rPr>
                <w:sz w:val="20"/>
                <w:szCs w:val="20"/>
                <w:lang w:val="en-GB"/>
              </w:rPr>
            </w:pPr>
            <w:r w:rsidRPr="002E5CE2">
              <w:rPr>
                <w:sz w:val="20"/>
                <w:szCs w:val="20"/>
                <w:lang w:val="en-GB"/>
              </w:rPr>
              <w:t>Execute</w:t>
            </w:r>
          </w:p>
        </w:tc>
        <w:tc>
          <w:tcPr>
            <w:tcW w:w="916" w:type="dxa"/>
            <w:tcBorders>
              <w:top w:val="single" w:sz="6" w:space="0" w:color="auto"/>
              <w:left w:val="single" w:sz="18" w:space="0" w:color="auto"/>
              <w:bottom w:val="single" w:sz="6" w:space="0" w:color="auto"/>
            </w:tcBorders>
          </w:tcPr>
          <w:p w14:paraId="4B9D63DB" w14:textId="77777777" w:rsidR="00450680" w:rsidRDefault="00450680" w:rsidP="001F08C6">
            <w:pPr>
              <w:jc w:val="both"/>
              <w:rPr>
                <w:sz w:val="20"/>
                <w:szCs w:val="20"/>
                <w:lang w:val="en-GB"/>
              </w:rPr>
            </w:pPr>
            <w:r>
              <w:rPr>
                <w:sz w:val="20"/>
                <w:szCs w:val="20"/>
                <w:lang w:val="en-GB"/>
              </w:rPr>
              <w:t>0x8000</w:t>
            </w:r>
          </w:p>
        </w:tc>
        <w:tc>
          <w:tcPr>
            <w:tcW w:w="4093" w:type="dxa"/>
          </w:tcPr>
          <w:p w14:paraId="700CB73A"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Execute</w:t>
            </w:r>
          </w:p>
        </w:tc>
      </w:tr>
      <w:tr w:rsidR="00450680" w:rsidRPr="002E5CE2" w14:paraId="30886F26" w14:textId="77777777" w:rsidTr="00895304">
        <w:tc>
          <w:tcPr>
            <w:tcW w:w="916" w:type="dxa"/>
          </w:tcPr>
          <w:p w14:paraId="0C365A91" w14:textId="77777777" w:rsidR="00450680" w:rsidRPr="002E5CE2" w:rsidRDefault="00450680" w:rsidP="002E5CE2">
            <w:pPr>
              <w:jc w:val="both"/>
              <w:rPr>
                <w:sz w:val="20"/>
                <w:szCs w:val="20"/>
                <w:lang w:val="en-GB"/>
              </w:rPr>
            </w:pPr>
            <w:r>
              <w:rPr>
                <w:sz w:val="20"/>
                <w:szCs w:val="20"/>
                <w:lang w:val="en-GB"/>
              </w:rPr>
              <w:t>0x40</w:t>
            </w:r>
          </w:p>
        </w:tc>
        <w:tc>
          <w:tcPr>
            <w:tcW w:w="2604" w:type="dxa"/>
            <w:tcBorders>
              <w:right w:val="single" w:sz="18" w:space="0" w:color="auto"/>
            </w:tcBorders>
          </w:tcPr>
          <w:p w14:paraId="1C3D2FF7" w14:textId="77777777" w:rsidR="00450680" w:rsidRPr="002E5CE2" w:rsidRDefault="00450680" w:rsidP="002E5CE2">
            <w:pPr>
              <w:jc w:val="both"/>
              <w:rPr>
                <w:sz w:val="20"/>
                <w:szCs w:val="20"/>
                <w:lang w:val="en-GB"/>
              </w:rPr>
            </w:pPr>
            <w:r w:rsidRPr="002E5CE2">
              <w:rPr>
                <w:sz w:val="20"/>
                <w:szCs w:val="20"/>
                <w:lang w:val="en-GB"/>
              </w:rPr>
              <w:t>Owner</w:t>
            </w:r>
          </w:p>
        </w:tc>
        <w:tc>
          <w:tcPr>
            <w:tcW w:w="916" w:type="dxa"/>
            <w:tcBorders>
              <w:top w:val="single" w:sz="6" w:space="0" w:color="auto"/>
              <w:left w:val="single" w:sz="18" w:space="0" w:color="auto"/>
              <w:bottom w:val="single" w:sz="6" w:space="0" w:color="auto"/>
            </w:tcBorders>
          </w:tcPr>
          <w:p w14:paraId="7265CE8D" w14:textId="77777777" w:rsidR="00450680" w:rsidRDefault="00450680" w:rsidP="001F08C6">
            <w:pPr>
              <w:jc w:val="both"/>
              <w:rPr>
                <w:sz w:val="20"/>
                <w:szCs w:val="20"/>
                <w:lang w:val="en-GB"/>
              </w:rPr>
            </w:pPr>
            <w:r>
              <w:rPr>
                <w:sz w:val="20"/>
                <w:szCs w:val="20"/>
                <w:lang w:val="en-GB"/>
              </w:rPr>
              <w:t>0x10000</w:t>
            </w:r>
          </w:p>
        </w:tc>
        <w:tc>
          <w:tcPr>
            <w:tcW w:w="4093" w:type="dxa"/>
          </w:tcPr>
          <w:p w14:paraId="46B1DD6D"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Owner</w:t>
            </w:r>
          </w:p>
        </w:tc>
      </w:tr>
      <w:tr w:rsidR="00450680" w:rsidRPr="002E5CE2" w14:paraId="2D03B630" w14:textId="77777777" w:rsidTr="00895304">
        <w:tc>
          <w:tcPr>
            <w:tcW w:w="916" w:type="dxa"/>
          </w:tcPr>
          <w:p w14:paraId="7D1CC264" w14:textId="77777777" w:rsidR="00450680" w:rsidRPr="002E5CE2" w:rsidRDefault="00450680" w:rsidP="002E5CE2">
            <w:pPr>
              <w:jc w:val="both"/>
              <w:rPr>
                <w:sz w:val="20"/>
                <w:szCs w:val="20"/>
                <w:lang w:val="en-GB"/>
              </w:rPr>
            </w:pPr>
            <w:r>
              <w:rPr>
                <w:sz w:val="20"/>
                <w:szCs w:val="20"/>
                <w:lang w:val="en-GB"/>
              </w:rPr>
              <w:t>0x80</w:t>
            </w:r>
          </w:p>
        </w:tc>
        <w:tc>
          <w:tcPr>
            <w:tcW w:w="2604" w:type="dxa"/>
            <w:tcBorders>
              <w:right w:val="single" w:sz="18" w:space="0" w:color="auto"/>
            </w:tcBorders>
          </w:tcPr>
          <w:p w14:paraId="535A825E" w14:textId="77777777" w:rsidR="00450680" w:rsidRPr="002E5CE2" w:rsidRDefault="00450680" w:rsidP="002E5CE2">
            <w:pPr>
              <w:jc w:val="both"/>
              <w:rPr>
                <w:sz w:val="20"/>
                <w:szCs w:val="20"/>
                <w:lang w:val="en-GB"/>
              </w:rPr>
            </w:pPr>
            <w:r w:rsidRPr="002E5CE2">
              <w:rPr>
                <w:sz w:val="20"/>
                <w:szCs w:val="20"/>
                <w:lang w:val="en-GB"/>
              </w:rPr>
              <w:t>Role</w:t>
            </w:r>
          </w:p>
        </w:tc>
        <w:tc>
          <w:tcPr>
            <w:tcW w:w="916" w:type="dxa"/>
            <w:tcBorders>
              <w:top w:val="single" w:sz="6" w:space="0" w:color="auto"/>
              <w:left w:val="single" w:sz="18" w:space="0" w:color="auto"/>
              <w:bottom w:val="single" w:sz="6" w:space="0" w:color="auto"/>
            </w:tcBorders>
          </w:tcPr>
          <w:p w14:paraId="52483CB8" w14:textId="77777777" w:rsidR="00450680" w:rsidRDefault="00450680" w:rsidP="001F08C6">
            <w:pPr>
              <w:jc w:val="both"/>
              <w:rPr>
                <w:sz w:val="20"/>
                <w:szCs w:val="20"/>
                <w:lang w:val="en-GB"/>
              </w:rPr>
            </w:pPr>
            <w:r>
              <w:rPr>
                <w:sz w:val="20"/>
                <w:szCs w:val="20"/>
                <w:lang w:val="en-GB"/>
              </w:rPr>
              <w:t>0x20000</w:t>
            </w:r>
          </w:p>
        </w:tc>
        <w:tc>
          <w:tcPr>
            <w:tcW w:w="4093" w:type="dxa"/>
          </w:tcPr>
          <w:p w14:paraId="384E4040" w14:textId="77777777" w:rsidR="00450680" w:rsidRDefault="00450680" w:rsidP="001F08C6">
            <w:pPr>
              <w:jc w:val="both"/>
              <w:rPr>
                <w:sz w:val="20"/>
                <w:szCs w:val="20"/>
                <w:lang w:val="en-GB"/>
              </w:rPr>
            </w:pPr>
            <w:r>
              <w:rPr>
                <w:sz w:val="20"/>
                <w:szCs w:val="20"/>
                <w:lang w:val="en-GB"/>
              </w:rPr>
              <w:t>Admin</w:t>
            </w:r>
            <w:r w:rsidR="00895304">
              <w:rPr>
                <w:sz w:val="20"/>
                <w:szCs w:val="20"/>
                <w:lang w:val="en-GB"/>
              </w:rPr>
              <w:t xml:space="preserve"> Option for </w:t>
            </w:r>
            <w:r>
              <w:rPr>
                <w:sz w:val="20"/>
                <w:szCs w:val="20"/>
                <w:lang w:val="en-GB"/>
              </w:rPr>
              <w:t>Role</w:t>
            </w:r>
          </w:p>
        </w:tc>
      </w:tr>
      <w:tr w:rsidR="00450680" w:rsidRPr="002E5CE2" w14:paraId="3312093C" w14:textId="77777777" w:rsidTr="00895304">
        <w:tc>
          <w:tcPr>
            <w:tcW w:w="916" w:type="dxa"/>
          </w:tcPr>
          <w:p w14:paraId="0271083D" w14:textId="77777777" w:rsidR="00450680" w:rsidRPr="002E5CE2" w:rsidRDefault="00450680" w:rsidP="002E5CE2">
            <w:pPr>
              <w:jc w:val="both"/>
              <w:rPr>
                <w:sz w:val="20"/>
                <w:szCs w:val="20"/>
                <w:lang w:val="en-GB"/>
              </w:rPr>
            </w:pPr>
            <w:r>
              <w:rPr>
                <w:sz w:val="20"/>
                <w:szCs w:val="20"/>
                <w:lang w:val="en-GB"/>
              </w:rPr>
              <w:t>0x100</w:t>
            </w:r>
          </w:p>
        </w:tc>
        <w:tc>
          <w:tcPr>
            <w:tcW w:w="2604" w:type="dxa"/>
            <w:tcBorders>
              <w:right w:val="single" w:sz="18" w:space="0" w:color="auto"/>
            </w:tcBorders>
          </w:tcPr>
          <w:p w14:paraId="4555B37F" w14:textId="77777777" w:rsidR="00450680" w:rsidRPr="002E5CE2" w:rsidRDefault="00450680" w:rsidP="002E5CE2">
            <w:pPr>
              <w:jc w:val="both"/>
              <w:rPr>
                <w:sz w:val="20"/>
                <w:szCs w:val="20"/>
                <w:lang w:val="en-GB"/>
              </w:rPr>
            </w:pPr>
            <w:r>
              <w:rPr>
                <w:sz w:val="20"/>
                <w:szCs w:val="20"/>
                <w:lang w:val="en-GB"/>
              </w:rPr>
              <w:t>Usage</w:t>
            </w:r>
          </w:p>
        </w:tc>
        <w:tc>
          <w:tcPr>
            <w:tcW w:w="916" w:type="dxa"/>
            <w:tcBorders>
              <w:top w:val="single" w:sz="6" w:space="0" w:color="auto"/>
              <w:left w:val="single" w:sz="18" w:space="0" w:color="auto"/>
              <w:bottom w:val="single" w:sz="6" w:space="0" w:color="auto"/>
            </w:tcBorders>
          </w:tcPr>
          <w:p w14:paraId="03D3F6D8" w14:textId="77777777" w:rsidR="00450680" w:rsidRDefault="00450680" w:rsidP="001F08C6">
            <w:pPr>
              <w:jc w:val="both"/>
              <w:rPr>
                <w:sz w:val="20"/>
                <w:szCs w:val="20"/>
                <w:lang w:val="en-GB"/>
              </w:rPr>
            </w:pPr>
            <w:r>
              <w:rPr>
                <w:sz w:val="20"/>
                <w:szCs w:val="20"/>
                <w:lang w:val="en-GB"/>
              </w:rPr>
              <w:t>0x40000</w:t>
            </w:r>
          </w:p>
        </w:tc>
        <w:tc>
          <w:tcPr>
            <w:tcW w:w="4093" w:type="dxa"/>
          </w:tcPr>
          <w:p w14:paraId="75B16F91"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Usage</w:t>
            </w:r>
          </w:p>
        </w:tc>
      </w:tr>
      <w:tr w:rsidR="00450680" w:rsidRPr="002E5CE2" w14:paraId="750EAD79" w14:textId="77777777" w:rsidTr="00895304">
        <w:tc>
          <w:tcPr>
            <w:tcW w:w="916" w:type="dxa"/>
          </w:tcPr>
          <w:p w14:paraId="55F90A81" w14:textId="77777777" w:rsidR="00450680" w:rsidRPr="002E5CE2" w:rsidRDefault="00450680" w:rsidP="002E5CE2">
            <w:pPr>
              <w:jc w:val="both"/>
              <w:rPr>
                <w:sz w:val="20"/>
                <w:szCs w:val="20"/>
                <w:lang w:val="en-GB"/>
              </w:rPr>
            </w:pPr>
            <w:r>
              <w:rPr>
                <w:sz w:val="20"/>
                <w:szCs w:val="20"/>
                <w:lang w:val="en-GB"/>
              </w:rPr>
              <w:t>0x200</w:t>
            </w:r>
          </w:p>
        </w:tc>
        <w:tc>
          <w:tcPr>
            <w:tcW w:w="2604" w:type="dxa"/>
            <w:tcBorders>
              <w:right w:val="single" w:sz="18" w:space="0" w:color="auto"/>
            </w:tcBorders>
          </w:tcPr>
          <w:p w14:paraId="4E14CA2F" w14:textId="77777777" w:rsidR="00450680" w:rsidRPr="002E5CE2" w:rsidRDefault="00450680" w:rsidP="002E5CE2">
            <w:pPr>
              <w:jc w:val="both"/>
              <w:rPr>
                <w:sz w:val="20"/>
                <w:szCs w:val="20"/>
                <w:lang w:val="en-GB"/>
              </w:rPr>
            </w:pPr>
            <w:r w:rsidRPr="002E5CE2">
              <w:rPr>
                <w:sz w:val="20"/>
                <w:szCs w:val="20"/>
                <w:lang w:val="en-GB"/>
              </w:rPr>
              <w:t>Handler</w:t>
            </w:r>
          </w:p>
        </w:tc>
        <w:tc>
          <w:tcPr>
            <w:tcW w:w="916" w:type="dxa"/>
            <w:tcBorders>
              <w:top w:val="single" w:sz="6" w:space="0" w:color="auto"/>
              <w:left w:val="single" w:sz="18" w:space="0" w:color="auto"/>
              <w:bottom w:val="single" w:sz="4" w:space="0" w:color="auto"/>
            </w:tcBorders>
          </w:tcPr>
          <w:p w14:paraId="0E9D4651" w14:textId="77777777" w:rsidR="00450680" w:rsidRDefault="00450680" w:rsidP="001F08C6">
            <w:pPr>
              <w:jc w:val="both"/>
              <w:rPr>
                <w:sz w:val="20"/>
                <w:szCs w:val="20"/>
                <w:lang w:val="en-GB"/>
              </w:rPr>
            </w:pPr>
            <w:r>
              <w:rPr>
                <w:sz w:val="20"/>
                <w:szCs w:val="20"/>
                <w:lang w:val="en-GB"/>
              </w:rPr>
              <w:t>0x80000</w:t>
            </w:r>
          </w:p>
        </w:tc>
        <w:tc>
          <w:tcPr>
            <w:tcW w:w="4093" w:type="dxa"/>
          </w:tcPr>
          <w:p w14:paraId="429F51B7" w14:textId="77777777" w:rsidR="00450680" w:rsidRDefault="00895304" w:rsidP="001F08C6">
            <w:pPr>
              <w:jc w:val="both"/>
              <w:rPr>
                <w:sz w:val="20"/>
                <w:szCs w:val="20"/>
                <w:lang w:val="en-GB"/>
              </w:rPr>
            </w:pPr>
            <w:r>
              <w:rPr>
                <w:sz w:val="20"/>
                <w:szCs w:val="20"/>
                <w:lang w:val="en-GB"/>
              </w:rPr>
              <w:t xml:space="preserve">Grant Option for </w:t>
            </w:r>
            <w:r w:rsidR="00450680">
              <w:rPr>
                <w:sz w:val="20"/>
                <w:szCs w:val="20"/>
                <w:lang w:val="en-GB"/>
              </w:rPr>
              <w:t>Handler</w:t>
            </w:r>
          </w:p>
        </w:tc>
      </w:tr>
    </w:tbl>
    <w:p w14:paraId="4F21EC8C" w14:textId="504B5578" w:rsidR="00FB04C2" w:rsidRDefault="00FB04C2" w:rsidP="00FB04C2">
      <w:pPr>
        <w:pStyle w:val="Heading3"/>
      </w:pPr>
      <w:bookmarkStart w:id="301" w:name="_Toc239067808"/>
      <w:r>
        <w:t>9.2.</w:t>
      </w:r>
      <w:r w:rsidR="0049479F">
        <w:t>8</w:t>
      </w:r>
      <w:r>
        <w:t xml:space="preserve"> Trigger type</w:t>
      </w:r>
      <w:bookmarkEnd w:id="301"/>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FB04C2" w:rsidRPr="002E5CE2" w14:paraId="59B913DC" w14:textId="77777777" w:rsidTr="003F1F87">
        <w:tc>
          <w:tcPr>
            <w:tcW w:w="828" w:type="dxa"/>
          </w:tcPr>
          <w:p w14:paraId="637C9EC8" w14:textId="77777777" w:rsidR="00FB04C2" w:rsidRPr="002E5CE2" w:rsidRDefault="00FB04C2" w:rsidP="002E5CE2">
            <w:pPr>
              <w:jc w:val="center"/>
              <w:rPr>
                <w:b/>
                <w:sz w:val="20"/>
                <w:szCs w:val="20"/>
                <w:lang w:val="en-GB"/>
              </w:rPr>
            </w:pPr>
            <w:r w:rsidRPr="002E5CE2">
              <w:rPr>
                <w:b/>
                <w:sz w:val="20"/>
                <w:szCs w:val="20"/>
                <w:lang w:val="en-GB"/>
              </w:rPr>
              <w:t>Flag</w:t>
            </w:r>
          </w:p>
        </w:tc>
        <w:tc>
          <w:tcPr>
            <w:tcW w:w="2700" w:type="dxa"/>
          </w:tcPr>
          <w:p w14:paraId="3EE45C63" w14:textId="77777777" w:rsidR="00FB04C2" w:rsidRPr="002E5CE2" w:rsidRDefault="00FB04C2" w:rsidP="002E5CE2">
            <w:pPr>
              <w:jc w:val="center"/>
              <w:rPr>
                <w:b/>
                <w:sz w:val="20"/>
                <w:szCs w:val="20"/>
                <w:lang w:val="en-GB"/>
              </w:rPr>
            </w:pPr>
            <w:r w:rsidRPr="002E5CE2">
              <w:rPr>
                <w:b/>
                <w:sz w:val="20"/>
                <w:szCs w:val="20"/>
                <w:lang w:val="en-GB"/>
              </w:rPr>
              <w:t>Meaning</w:t>
            </w:r>
          </w:p>
        </w:tc>
      </w:tr>
      <w:tr w:rsidR="00FB04C2" w:rsidRPr="002E5CE2" w14:paraId="69B48121" w14:textId="77777777" w:rsidTr="003F1F87">
        <w:tc>
          <w:tcPr>
            <w:tcW w:w="828" w:type="dxa"/>
          </w:tcPr>
          <w:p w14:paraId="2C3BCD38" w14:textId="77777777" w:rsidR="00FB04C2" w:rsidRPr="002E5CE2" w:rsidRDefault="00FB04C2" w:rsidP="002E5CE2">
            <w:pPr>
              <w:jc w:val="both"/>
              <w:rPr>
                <w:sz w:val="20"/>
                <w:szCs w:val="20"/>
                <w:lang w:val="en-GB"/>
              </w:rPr>
            </w:pPr>
            <w:r w:rsidRPr="002E5CE2">
              <w:rPr>
                <w:sz w:val="20"/>
                <w:szCs w:val="20"/>
                <w:lang w:val="en-GB"/>
              </w:rPr>
              <w:t>1</w:t>
            </w:r>
          </w:p>
        </w:tc>
        <w:tc>
          <w:tcPr>
            <w:tcW w:w="2700" w:type="dxa"/>
          </w:tcPr>
          <w:p w14:paraId="0D3C9F36" w14:textId="77777777" w:rsidR="00FB04C2" w:rsidRPr="002E5CE2" w:rsidRDefault="00FB04C2" w:rsidP="002E5CE2">
            <w:pPr>
              <w:jc w:val="both"/>
              <w:rPr>
                <w:sz w:val="20"/>
                <w:szCs w:val="20"/>
                <w:lang w:val="en-GB"/>
              </w:rPr>
            </w:pPr>
            <w:r w:rsidRPr="002E5CE2">
              <w:rPr>
                <w:sz w:val="20"/>
                <w:szCs w:val="20"/>
                <w:lang w:val="en-GB"/>
              </w:rPr>
              <w:t>Insert</w:t>
            </w:r>
          </w:p>
        </w:tc>
      </w:tr>
      <w:tr w:rsidR="00FB04C2" w:rsidRPr="002E5CE2" w14:paraId="78EC8EFD" w14:textId="77777777" w:rsidTr="003F1F87">
        <w:tc>
          <w:tcPr>
            <w:tcW w:w="828" w:type="dxa"/>
          </w:tcPr>
          <w:p w14:paraId="4CCAB6C3" w14:textId="77777777" w:rsidR="00FB04C2" w:rsidRPr="002E5CE2" w:rsidRDefault="00FB04C2" w:rsidP="002E5CE2">
            <w:pPr>
              <w:jc w:val="both"/>
              <w:rPr>
                <w:sz w:val="20"/>
                <w:szCs w:val="20"/>
                <w:lang w:val="en-GB"/>
              </w:rPr>
            </w:pPr>
            <w:r w:rsidRPr="002E5CE2">
              <w:rPr>
                <w:sz w:val="20"/>
                <w:szCs w:val="20"/>
                <w:lang w:val="en-GB"/>
              </w:rPr>
              <w:t>2</w:t>
            </w:r>
          </w:p>
        </w:tc>
        <w:tc>
          <w:tcPr>
            <w:tcW w:w="2700" w:type="dxa"/>
          </w:tcPr>
          <w:p w14:paraId="17D246A3" w14:textId="77777777" w:rsidR="00FB04C2" w:rsidRPr="002E5CE2" w:rsidRDefault="00FB04C2" w:rsidP="002E5CE2">
            <w:pPr>
              <w:jc w:val="both"/>
              <w:rPr>
                <w:sz w:val="20"/>
                <w:szCs w:val="20"/>
                <w:lang w:val="en-GB"/>
              </w:rPr>
            </w:pPr>
            <w:r w:rsidRPr="002E5CE2">
              <w:rPr>
                <w:sz w:val="20"/>
                <w:szCs w:val="20"/>
                <w:lang w:val="en-GB"/>
              </w:rPr>
              <w:t>Update</w:t>
            </w:r>
          </w:p>
        </w:tc>
      </w:tr>
      <w:tr w:rsidR="00FB04C2" w:rsidRPr="002E5CE2" w14:paraId="77604D9B" w14:textId="77777777" w:rsidTr="003F1F87">
        <w:tc>
          <w:tcPr>
            <w:tcW w:w="828" w:type="dxa"/>
          </w:tcPr>
          <w:p w14:paraId="26366D75" w14:textId="77777777" w:rsidR="00FB04C2" w:rsidRPr="002E5CE2" w:rsidRDefault="00FB04C2" w:rsidP="002E5CE2">
            <w:pPr>
              <w:jc w:val="both"/>
              <w:rPr>
                <w:sz w:val="20"/>
                <w:szCs w:val="20"/>
                <w:lang w:val="en-GB"/>
              </w:rPr>
            </w:pPr>
            <w:r w:rsidRPr="002E5CE2">
              <w:rPr>
                <w:sz w:val="20"/>
                <w:szCs w:val="20"/>
                <w:lang w:val="en-GB"/>
              </w:rPr>
              <w:t>4</w:t>
            </w:r>
          </w:p>
        </w:tc>
        <w:tc>
          <w:tcPr>
            <w:tcW w:w="2700" w:type="dxa"/>
          </w:tcPr>
          <w:p w14:paraId="1111EA90" w14:textId="77777777" w:rsidR="00FB04C2" w:rsidRPr="002E5CE2" w:rsidRDefault="00FB04C2" w:rsidP="002E5CE2">
            <w:pPr>
              <w:jc w:val="both"/>
              <w:rPr>
                <w:sz w:val="20"/>
                <w:szCs w:val="20"/>
                <w:lang w:val="en-GB"/>
              </w:rPr>
            </w:pPr>
            <w:r w:rsidRPr="002E5CE2">
              <w:rPr>
                <w:sz w:val="20"/>
                <w:szCs w:val="20"/>
                <w:lang w:val="en-GB"/>
              </w:rPr>
              <w:t>Delete</w:t>
            </w:r>
          </w:p>
        </w:tc>
      </w:tr>
      <w:tr w:rsidR="00FB04C2" w:rsidRPr="002E5CE2" w14:paraId="566956C2" w14:textId="77777777" w:rsidTr="003F1F87">
        <w:tc>
          <w:tcPr>
            <w:tcW w:w="828" w:type="dxa"/>
          </w:tcPr>
          <w:p w14:paraId="448E3576" w14:textId="77777777" w:rsidR="00FB04C2" w:rsidRPr="002E5CE2" w:rsidRDefault="00FB04C2" w:rsidP="002E5CE2">
            <w:pPr>
              <w:jc w:val="both"/>
              <w:rPr>
                <w:sz w:val="20"/>
                <w:szCs w:val="20"/>
                <w:lang w:val="en-GB"/>
              </w:rPr>
            </w:pPr>
            <w:r w:rsidRPr="002E5CE2">
              <w:rPr>
                <w:sz w:val="20"/>
                <w:szCs w:val="20"/>
                <w:lang w:val="en-GB"/>
              </w:rPr>
              <w:t>8</w:t>
            </w:r>
          </w:p>
        </w:tc>
        <w:tc>
          <w:tcPr>
            <w:tcW w:w="2700" w:type="dxa"/>
          </w:tcPr>
          <w:p w14:paraId="1EA5B6FA" w14:textId="77777777" w:rsidR="00FB04C2" w:rsidRPr="002E5CE2" w:rsidRDefault="00FB04C2" w:rsidP="002E5CE2">
            <w:pPr>
              <w:jc w:val="both"/>
              <w:rPr>
                <w:sz w:val="20"/>
                <w:szCs w:val="20"/>
                <w:lang w:val="en-GB"/>
              </w:rPr>
            </w:pPr>
            <w:r w:rsidRPr="002E5CE2">
              <w:rPr>
                <w:sz w:val="20"/>
                <w:szCs w:val="20"/>
                <w:lang w:val="en-GB"/>
              </w:rPr>
              <w:t>Before</w:t>
            </w:r>
          </w:p>
        </w:tc>
      </w:tr>
      <w:tr w:rsidR="00FB04C2" w:rsidRPr="002E5CE2" w14:paraId="69E37C37" w14:textId="77777777" w:rsidTr="003F1F87">
        <w:tc>
          <w:tcPr>
            <w:tcW w:w="828" w:type="dxa"/>
          </w:tcPr>
          <w:p w14:paraId="22322453" w14:textId="77777777" w:rsidR="00FB04C2" w:rsidRPr="002E5CE2" w:rsidRDefault="00FB04C2" w:rsidP="002E5CE2">
            <w:pPr>
              <w:jc w:val="both"/>
              <w:rPr>
                <w:sz w:val="20"/>
                <w:szCs w:val="20"/>
                <w:lang w:val="en-GB"/>
              </w:rPr>
            </w:pPr>
            <w:r w:rsidRPr="002E5CE2">
              <w:rPr>
                <w:sz w:val="20"/>
                <w:szCs w:val="20"/>
                <w:lang w:val="en-GB"/>
              </w:rPr>
              <w:t>16</w:t>
            </w:r>
          </w:p>
        </w:tc>
        <w:tc>
          <w:tcPr>
            <w:tcW w:w="2700" w:type="dxa"/>
          </w:tcPr>
          <w:p w14:paraId="78A84171" w14:textId="77777777" w:rsidR="00FB04C2" w:rsidRPr="002E5CE2" w:rsidRDefault="00FB04C2" w:rsidP="002E5CE2">
            <w:pPr>
              <w:jc w:val="both"/>
              <w:rPr>
                <w:sz w:val="20"/>
                <w:szCs w:val="20"/>
                <w:lang w:val="en-GB"/>
              </w:rPr>
            </w:pPr>
            <w:r w:rsidRPr="002E5CE2">
              <w:rPr>
                <w:sz w:val="20"/>
                <w:szCs w:val="20"/>
                <w:lang w:val="en-GB"/>
              </w:rPr>
              <w:t>After</w:t>
            </w:r>
          </w:p>
        </w:tc>
      </w:tr>
      <w:tr w:rsidR="004842AA" w:rsidRPr="002E5CE2" w14:paraId="4AC19671" w14:textId="77777777" w:rsidTr="003F1F87">
        <w:tc>
          <w:tcPr>
            <w:tcW w:w="828" w:type="dxa"/>
          </w:tcPr>
          <w:p w14:paraId="4369E4E9" w14:textId="691422FF" w:rsidR="004842AA" w:rsidRPr="002E5CE2" w:rsidRDefault="004842AA" w:rsidP="002E5CE2">
            <w:pPr>
              <w:jc w:val="both"/>
              <w:rPr>
                <w:sz w:val="20"/>
                <w:szCs w:val="20"/>
                <w:lang w:val="en-GB"/>
              </w:rPr>
            </w:pPr>
            <w:r>
              <w:rPr>
                <w:sz w:val="20"/>
                <w:szCs w:val="20"/>
                <w:lang w:val="en-GB"/>
              </w:rPr>
              <w:t>32</w:t>
            </w:r>
          </w:p>
        </w:tc>
        <w:tc>
          <w:tcPr>
            <w:tcW w:w="2700" w:type="dxa"/>
          </w:tcPr>
          <w:p w14:paraId="507F9D47" w14:textId="04C2A204" w:rsidR="004842AA" w:rsidRPr="002E5CE2" w:rsidRDefault="004842AA" w:rsidP="002E5CE2">
            <w:pPr>
              <w:jc w:val="both"/>
              <w:rPr>
                <w:sz w:val="20"/>
                <w:szCs w:val="20"/>
                <w:lang w:val="en-GB"/>
              </w:rPr>
            </w:pPr>
            <w:r>
              <w:rPr>
                <w:sz w:val="20"/>
                <w:szCs w:val="20"/>
                <w:lang w:val="en-GB"/>
              </w:rPr>
              <w:t>Each row</w:t>
            </w:r>
          </w:p>
        </w:tc>
      </w:tr>
      <w:tr w:rsidR="004842AA" w:rsidRPr="002E5CE2" w14:paraId="0F6019D1" w14:textId="77777777" w:rsidTr="003F1F87">
        <w:tc>
          <w:tcPr>
            <w:tcW w:w="828" w:type="dxa"/>
          </w:tcPr>
          <w:p w14:paraId="36B3516D" w14:textId="32052D75" w:rsidR="004842AA" w:rsidRDefault="004842AA" w:rsidP="002E5CE2">
            <w:pPr>
              <w:jc w:val="both"/>
              <w:rPr>
                <w:sz w:val="20"/>
                <w:szCs w:val="20"/>
                <w:lang w:val="en-GB"/>
              </w:rPr>
            </w:pPr>
            <w:r>
              <w:rPr>
                <w:sz w:val="20"/>
                <w:szCs w:val="20"/>
                <w:lang w:val="en-GB"/>
              </w:rPr>
              <w:t>64</w:t>
            </w:r>
          </w:p>
        </w:tc>
        <w:tc>
          <w:tcPr>
            <w:tcW w:w="2700" w:type="dxa"/>
          </w:tcPr>
          <w:p w14:paraId="1847A3B5" w14:textId="138A3E87" w:rsidR="004842AA" w:rsidRDefault="004842AA" w:rsidP="002E5CE2">
            <w:pPr>
              <w:jc w:val="both"/>
              <w:rPr>
                <w:sz w:val="20"/>
                <w:szCs w:val="20"/>
                <w:lang w:val="en-GB"/>
              </w:rPr>
            </w:pPr>
            <w:r>
              <w:rPr>
                <w:sz w:val="20"/>
                <w:szCs w:val="20"/>
                <w:lang w:val="en-GB"/>
              </w:rPr>
              <w:t>Instead</w:t>
            </w:r>
          </w:p>
        </w:tc>
      </w:tr>
      <w:tr w:rsidR="004842AA" w:rsidRPr="002E5CE2" w14:paraId="7C889948" w14:textId="77777777" w:rsidTr="003F1F87">
        <w:tc>
          <w:tcPr>
            <w:tcW w:w="828" w:type="dxa"/>
          </w:tcPr>
          <w:p w14:paraId="5B7AD509" w14:textId="01E9F9EC" w:rsidR="004842AA" w:rsidRDefault="004842AA" w:rsidP="002E5CE2">
            <w:pPr>
              <w:jc w:val="both"/>
              <w:rPr>
                <w:sz w:val="20"/>
                <w:szCs w:val="20"/>
                <w:lang w:val="en-GB"/>
              </w:rPr>
            </w:pPr>
            <w:r>
              <w:rPr>
                <w:sz w:val="20"/>
                <w:szCs w:val="20"/>
                <w:lang w:val="en-GB"/>
              </w:rPr>
              <w:t>128</w:t>
            </w:r>
          </w:p>
        </w:tc>
        <w:tc>
          <w:tcPr>
            <w:tcW w:w="2700" w:type="dxa"/>
          </w:tcPr>
          <w:p w14:paraId="124BAF16" w14:textId="00A803A9" w:rsidR="004842AA" w:rsidRDefault="004842AA" w:rsidP="002E5CE2">
            <w:pPr>
              <w:jc w:val="both"/>
              <w:rPr>
                <w:sz w:val="20"/>
                <w:szCs w:val="20"/>
                <w:lang w:val="en-GB"/>
              </w:rPr>
            </w:pPr>
            <w:r>
              <w:rPr>
                <w:sz w:val="20"/>
                <w:szCs w:val="20"/>
                <w:lang w:val="en-GB"/>
              </w:rPr>
              <w:t>Each statement</w:t>
            </w:r>
          </w:p>
        </w:tc>
      </w:tr>
      <w:tr w:rsidR="004842AA" w:rsidRPr="002E5CE2" w14:paraId="4A199F2A" w14:textId="77777777" w:rsidTr="003F1F87">
        <w:tc>
          <w:tcPr>
            <w:tcW w:w="828" w:type="dxa"/>
          </w:tcPr>
          <w:p w14:paraId="6BCC8A68" w14:textId="37575EC8" w:rsidR="004842AA" w:rsidRDefault="004842AA" w:rsidP="002E5CE2">
            <w:pPr>
              <w:jc w:val="both"/>
              <w:rPr>
                <w:sz w:val="20"/>
                <w:szCs w:val="20"/>
                <w:lang w:val="en-GB"/>
              </w:rPr>
            </w:pPr>
            <w:r>
              <w:rPr>
                <w:sz w:val="20"/>
                <w:szCs w:val="20"/>
                <w:lang w:val="en-GB"/>
              </w:rPr>
              <w:t>256</w:t>
            </w:r>
          </w:p>
        </w:tc>
        <w:tc>
          <w:tcPr>
            <w:tcW w:w="2700" w:type="dxa"/>
          </w:tcPr>
          <w:p w14:paraId="20E69CC9" w14:textId="6227E6BE" w:rsidR="004842AA" w:rsidRDefault="004842AA" w:rsidP="002E5CE2">
            <w:pPr>
              <w:jc w:val="both"/>
              <w:rPr>
                <w:sz w:val="20"/>
                <w:szCs w:val="20"/>
                <w:lang w:val="en-GB"/>
              </w:rPr>
            </w:pPr>
            <w:r>
              <w:rPr>
                <w:sz w:val="20"/>
                <w:szCs w:val="20"/>
                <w:lang w:val="en-GB"/>
              </w:rPr>
              <w:t>Deferred</w:t>
            </w:r>
          </w:p>
        </w:tc>
      </w:tr>
    </w:tbl>
    <w:p w14:paraId="57214709" w14:textId="5091689D" w:rsidR="00022CD7" w:rsidRDefault="0049479F" w:rsidP="0072023C">
      <w:pPr>
        <w:pStyle w:val="Heading3"/>
      </w:pPr>
      <w:bookmarkStart w:id="302" w:name="_Toc239067809"/>
      <w:r>
        <w:t>9.2.9</w:t>
      </w:r>
      <w:r w:rsidR="0072023C">
        <w:t xml:space="preserve"> Ordering type</w:t>
      </w:r>
      <w:bookmarkEnd w:id="302"/>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72023C" w:rsidRPr="002E5CE2" w14:paraId="5A003E00" w14:textId="77777777" w:rsidTr="00943565">
        <w:tc>
          <w:tcPr>
            <w:tcW w:w="828" w:type="dxa"/>
          </w:tcPr>
          <w:p w14:paraId="32AF042E" w14:textId="77777777" w:rsidR="0072023C" w:rsidRPr="002E5CE2" w:rsidRDefault="0072023C" w:rsidP="00943565">
            <w:pPr>
              <w:jc w:val="center"/>
              <w:rPr>
                <w:b/>
                <w:sz w:val="20"/>
                <w:szCs w:val="20"/>
                <w:lang w:val="en-GB"/>
              </w:rPr>
            </w:pPr>
            <w:r w:rsidRPr="002E5CE2">
              <w:rPr>
                <w:b/>
                <w:sz w:val="20"/>
                <w:szCs w:val="20"/>
                <w:lang w:val="en-GB"/>
              </w:rPr>
              <w:t>Flag</w:t>
            </w:r>
          </w:p>
        </w:tc>
        <w:tc>
          <w:tcPr>
            <w:tcW w:w="2700" w:type="dxa"/>
          </w:tcPr>
          <w:p w14:paraId="7F401F5D" w14:textId="77777777" w:rsidR="0072023C" w:rsidRPr="002E5CE2" w:rsidRDefault="0072023C" w:rsidP="00943565">
            <w:pPr>
              <w:jc w:val="center"/>
              <w:rPr>
                <w:b/>
                <w:sz w:val="20"/>
                <w:szCs w:val="20"/>
                <w:lang w:val="en-GB"/>
              </w:rPr>
            </w:pPr>
            <w:r w:rsidRPr="002E5CE2">
              <w:rPr>
                <w:b/>
                <w:sz w:val="20"/>
                <w:szCs w:val="20"/>
                <w:lang w:val="en-GB"/>
              </w:rPr>
              <w:t>Meaning</w:t>
            </w:r>
          </w:p>
        </w:tc>
      </w:tr>
      <w:tr w:rsidR="0072023C" w:rsidRPr="002E5CE2" w14:paraId="63E9C421" w14:textId="77777777" w:rsidTr="00943565">
        <w:tc>
          <w:tcPr>
            <w:tcW w:w="828" w:type="dxa"/>
          </w:tcPr>
          <w:p w14:paraId="565772B8" w14:textId="77777777" w:rsidR="0072023C" w:rsidRPr="002E5CE2" w:rsidRDefault="0072023C" w:rsidP="00943565">
            <w:pPr>
              <w:jc w:val="both"/>
              <w:rPr>
                <w:sz w:val="20"/>
                <w:szCs w:val="20"/>
                <w:lang w:val="en-GB"/>
              </w:rPr>
            </w:pPr>
            <w:r>
              <w:rPr>
                <w:sz w:val="20"/>
                <w:szCs w:val="20"/>
                <w:lang w:val="en-GB"/>
              </w:rPr>
              <w:t>0</w:t>
            </w:r>
          </w:p>
        </w:tc>
        <w:tc>
          <w:tcPr>
            <w:tcW w:w="2700" w:type="dxa"/>
          </w:tcPr>
          <w:p w14:paraId="73D8EC2F" w14:textId="77777777" w:rsidR="0072023C" w:rsidRPr="002E5CE2" w:rsidRDefault="0072023C" w:rsidP="00943565">
            <w:pPr>
              <w:jc w:val="both"/>
              <w:rPr>
                <w:sz w:val="20"/>
                <w:szCs w:val="20"/>
                <w:lang w:val="en-GB"/>
              </w:rPr>
            </w:pPr>
            <w:r>
              <w:rPr>
                <w:sz w:val="20"/>
                <w:szCs w:val="20"/>
                <w:lang w:val="en-GB"/>
              </w:rPr>
              <w:t>None</w:t>
            </w:r>
          </w:p>
        </w:tc>
      </w:tr>
      <w:tr w:rsidR="0072023C" w:rsidRPr="002E5CE2" w14:paraId="64B3D95C" w14:textId="77777777" w:rsidTr="00943565">
        <w:tc>
          <w:tcPr>
            <w:tcW w:w="828" w:type="dxa"/>
          </w:tcPr>
          <w:p w14:paraId="1A1605F9" w14:textId="77777777" w:rsidR="0072023C" w:rsidRPr="002E5CE2" w:rsidRDefault="0072023C" w:rsidP="00943565">
            <w:pPr>
              <w:jc w:val="both"/>
              <w:rPr>
                <w:sz w:val="20"/>
                <w:szCs w:val="20"/>
                <w:lang w:val="en-GB"/>
              </w:rPr>
            </w:pPr>
            <w:r>
              <w:rPr>
                <w:sz w:val="20"/>
                <w:szCs w:val="20"/>
                <w:lang w:val="en-GB"/>
              </w:rPr>
              <w:t>1</w:t>
            </w:r>
          </w:p>
        </w:tc>
        <w:tc>
          <w:tcPr>
            <w:tcW w:w="2700" w:type="dxa"/>
          </w:tcPr>
          <w:p w14:paraId="59EFEF15" w14:textId="77777777" w:rsidR="0072023C" w:rsidRPr="002E5CE2" w:rsidRDefault="0072023C" w:rsidP="00943565">
            <w:pPr>
              <w:jc w:val="both"/>
              <w:rPr>
                <w:sz w:val="20"/>
                <w:szCs w:val="20"/>
                <w:lang w:val="en-GB"/>
              </w:rPr>
            </w:pPr>
            <w:r>
              <w:rPr>
                <w:sz w:val="20"/>
                <w:szCs w:val="20"/>
                <w:lang w:val="en-GB"/>
              </w:rPr>
              <w:t>Equals</w:t>
            </w:r>
          </w:p>
        </w:tc>
      </w:tr>
      <w:tr w:rsidR="0072023C" w:rsidRPr="002E5CE2" w14:paraId="1272EA9A" w14:textId="77777777" w:rsidTr="00943565">
        <w:tc>
          <w:tcPr>
            <w:tcW w:w="828" w:type="dxa"/>
          </w:tcPr>
          <w:p w14:paraId="62A68B5E" w14:textId="77777777" w:rsidR="0072023C" w:rsidRPr="002E5CE2" w:rsidRDefault="0072023C" w:rsidP="00943565">
            <w:pPr>
              <w:jc w:val="both"/>
              <w:rPr>
                <w:sz w:val="20"/>
                <w:szCs w:val="20"/>
                <w:lang w:val="en-GB"/>
              </w:rPr>
            </w:pPr>
            <w:r w:rsidRPr="002E5CE2">
              <w:rPr>
                <w:sz w:val="20"/>
                <w:szCs w:val="20"/>
                <w:lang w:val="en-GB"/>
              </w:rPr>
              <w:t>2</w:t>
            </w:r>
          </w:p>
        </w:tc>
        <w:tc>
          <w:tcPr>
            <w:tcW w:w="2700" w:type="dxa"/>
          </w:tcPr>
          <w:p w14:paraId="2A3D7309" w14:textId="77777777" w:rsidR="0072023C" w:rsidRPr="002E5CE2" w:rsidRDefault="0072023C" w:rsidP="00943565">
            <w:pPr>
              <w:jc w:val="both"/>
              <w:rPr>
                <w:sz w:val="20"/>
                <w:szCs w:val="20"/>
                <w:lang w:val="en-GB"/>
              </w:rPr>
            </w:pPr>
            <w:r>
              <w:rPr>
                <w:sz w:val="20"/>
                <w:szCs w:val="20"/>
                <w:lang w:val="en-GB"/>
              </w:rPr>
              <w:t>Full</w:t>
            </w:r>
          </w:p>
        </w:tc>
      </w:tr>
      <w:tr w:rsidR="0072023C" w:rsidRPr="002E5CE2" w14:paraId="5031242C" w14:textId="77777777" w:rsidTr="00943565">
        <w:tc>
          <w:tcPr>
            <w:tcW w:w="828" w:type="dxa"/>
          </w:tcPr>
          <w:p w14:paraId="5D9ED09D" w14:textId="77777777" w:rsidR="0072023C" w:rsidRPr="002E5CE2" w:rsidRDefault="0072023C" w:rsidP="00943565">
            <w:pPr>
              <w:jc w:val="both"/>
              <w:rPr>
                <w:sz w:val="20"/>
                <w:szCs w:val="20"/>
                <w:lang w:val="en-GB"/>
              </w:rPr>
            </w:pPr>
            <w:r w:rsidRPr="002E5CE2">
              <w:rPr>
                <w:sz w:val="20"/>
                <w:szCs w:val="20"/>
                <w:lang w:val="en-GB"/>
              </w:rPr>
              <w:t>4</w:t>
            </w:r>
          </w:p>
        </w:tc>
        <w:tc>
          <w:tcPr>
            <w:tcW w:w="2700" w:type="dxa"/>
          </w:tcPr>
          <w:p w14:paraId="30B5F97E" w14:textId="77777777" w:rsidR="0072023C" w:rsidRPr="002E5CE2" w:rsidRDefault="0072023C" w:rsidP="00943565">
            <w:pPr>
              <w:jc w:val="both"/>
              <w:rPr>
                <w:sz w:val="20"/>
                <w:szCs w:val="20"/>
                <w:lang w:val="en-GB"/>
              </w:rPr>
            </w:pPr>
            <w:r>
              <w:rPr>
                <w:sz w:val="20"/>
                <w:szCs w:val="20"/>
                <w:lang w:val="en-GB"/>
              </w:rPr>
              <w:t>Relative</w:t>
            </w:r>
          </w:p>
        </w:tc>
      </w:tr>
      <w:tr w:rsidR="0072023C" w:rsidRPr="002E5CE2" w14:paraId="1F08D502" w14:textId="77777777" w:rsidTr="00943565">
        <w:tc>
          <w:tcPr>
            <w:tcW w:w="828" w:type="dxa"/>
          </w:tcPr>
          <w:p w14:paraId="08459E2E" w14:textId="77777777" w:rsidR="0072023C" w:rsidRPr="002E5CE2" w:rsidRDefault="0072023C" w:rsidP="00943565">
            <w:pPr>
              <w:jc w:val="both"/>
              <w:rPr>
                <w:sz w:val="20"/>
                <w:szCs w:val="20"/>
                <w:lang w:val="en-GB"/>
              </w:rPr>
            </w:pPr>
            <w:r w:rsidRPr="002E5CE2">
              <w:rPr>
                <w:sz w:val="20"/>
                <w:szCs w:val="20"/>
                <w:lang w:val="en-GB"/>
              </w:rPr>
              <w:t>8</w:t>
            </w:r>
          </w:p>
        </w:tc>
        <w:tc>
          <w:tcPr>
            <w:tcW w:w="2700" w:type="dxa"/>
          </w:tcPr>
          <w:p w14:paraId="71D1F74A" w14:textId="77777777" w:rsidR="0072023C" w:rsidRPr="002E5CE2" w:rsidRDefault="0072023C" w:rsidP="00943565">
            <w:pPr>
              <w:jc w:val="both"/>
              <w:rPr>
                <w:sz w:val="20"/>
                <w:szCs w:val="20"/>
                <w:lang w:val="en-GB"/>
              </w:rPr>
            </w:pPr>
            <w:r>
              <w:rPr>
                <w:sz w:val="20"/>
                <w:szCs w:val="20"/>
                <w:lang w:val="en-GB"/>
              </w:rPr>
              <w:t>Map</w:t>
            </w:r>
          </w:p>
        </w:tc>
      </w:tr>
      <w:tr w:rsidR="0072023C" w:rsidRPr="002E5CE2" w14:paraId="62C991B8" w14:textId="77777777" w:rsidTr="00943565">
        <w:tc>
          <w:tcPr>
            <w:tcW w:w="828" w:type="dxa"/>
          </w:tcPr>
          <w:p w14:paraId="30E082C5" w14:textId="77777777" w:rsidR="0072023C" w:rsidRPr="002E5CE2" w:rsidRDefault="0072023C" w:rsidP="00943565">
            <w:pPr>
              <w:jc w:val="both"/>
              <w:rPr>
                <w:sz w:val="20"/>
                <w:szCs w:val="20"/>
                <w:lang w:val="en-GB"/>
              </w:rPr>
            </w:pPr>
            <w:r w:rsidRPr="002E5CE2">
              <w:rPr>
                <w:sz w:val="20"/>
                <w:szCs w:val="20"/>
                <w:lang w:val="en-GB"/>
              </w:rPr>
              <w:t>16</w:t>
            </w:r>
          </w:p>
        </w:tc>
        <w:tc>
          <w:tcPr>
            <w:tcW w:w="2700" w:type="dxa"/>
          </w:tcPr>
          <w:p w14:paraId="30059FA0" w14:textId="77777777" w:rsidR="0072023C" w:rsidRPr="002E5CE2" w:rsidRDefault="0072023C" w:rsidP="00943565">
            <w:pPr>
              <w:jc w:val="both"/>
              <w:rPr>
                <w:sz w:val="20"/>
                <w:szCs w:val="20"/>
                <w:lang w:val="en-GB"/>
              </w:rPr>
            </w:pPr>
            <w:r>
              <w:rPr>
                <w:sz w:val="20"/>
                <w:szCs w:val="20"/>
                <w:lang w:val="en-GB"/>
              </w:rPr>
              <w:t>State</w:t>
            </w:r>
          </w:p>
        </w:tc>
      </w:tr>
    </w:tbl>
    <w:p w14:paraId="69E81C74" w14:textId="2E83FE5C" w:rsidR="0072023C" w:rsidRDefault="0049479F" w:rsidP="00DC1342">
      <w:pPr>
        <w:pStyle w:val="Heading3"/>
      </w:pPr>
      <w:bookmarkStart w:id="303" w:name="_Toc239067810"/>
      <w:r>
        <w:t>9.2.10</w:t>
      </w:r>
      <w:r w:rsidR="00DC1342">
        <w:t xml:space="preserve"> Interval fields</w:t>
      </w:r>
      <w:bookmarkEnd w:id="303"/>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DC1342" w:rsidRPr="002E5CE2" w14:paraId="150B0B86" w14:textId="77777777" w:rsidTr="0023235F">
        <w:tc>
          <w:tcPr>
            <w:tcW w:w="828" w:type="dxa"/>
          </w:tcPr>
          <w:p w14:paraId="08987B77" w14:textId="77777777" w:rsidR="00DC1342" w:rsidRPr="002E5CE2" w:rsidRDefault="00DC1342" w:rsidP="0023235F">
            <w:pPr>
              <w:jc w:val="center"/>
              <w:rPr>
                <w:b/>
                <w:sz w:val="20"/>
                <w:szCs w:val="20"/>
                <w:lang w:val="en-GB"/>
              </w:rPr>
            </w:pPr>
            <w:r w:rsidRPr="002E5CE2">
              <w:rPr>
                <w:b/>
                <w:sz w:val="20"/>
                <w:szCs w:val="20"/>
                <w:lang w:val="en-GB"/>
              </w:rPr>
              <w:t>Flag</w:t>
            </w:r>
          </w:p>
        </w:tc>
        <w:tc>
          <w:tcPr>
            <w:tcW w:w="2700" w:type="dxa"/>
          </w:tcPr>
          <w:p w14:paraId="5CC5383B" w14:textId="77777777" w:rsidR="00DC1342" w:rsidRPr="002E5CE2" w:rsidRDefault="00DC1342" w:rsidP="0023235F">
            <w:pPr>
              <w:jc w:val="center"/>
              <w:rPr>
                <w:b/>
                <w:sz w:val="20"/>
                <w:szCs w:val="20"/>
                <w:lang w:val="en-GB"/>
              </w:rPr>
            </w:pPr>
            <w:r w:rsidRPr="002E5CE2">
              <w:rPr>
                <w:b/>
                <w:sz w:val="20"/>
                <w:szCs w:val="20"/>
                <w:lang w:val="en-GB"/>
              </w:rPr>
              <w:t>Meaning</w:t>
            </w:r>
          </w:p>
        </w:tc>
      </w:tr>
      <w:tr w:rsidR="00DC1342" w:rsidRPr="002E5CE2" w14:paraId="2E46800D" w14:textId="77777777" w:rsidTr="0023235F">
        <w:tc>
          <w:tcPr>
            <w:tcW w:w="828" w:type="dxa"/>
          </w:tcPr>
          <w:p w14:paraId="63C5D038" w14:textId="77777777" w:rsidR="00DC1342" w:rsidRPr="002E5CE2" w:rsidRDefault="00DC1342" w:rsidP="0023235F">
            <w:pPr>
              <w:jc w:val="both"/>
              <w:rPr>
                <w:sz w:val="20"/>
                <w:szCs w:val="20"/>
                <w:lang w:val="en-GB"/>
              </w:rPr>
            </w:pPr>
            <w:r>
              <w:rPr>
                <w:sz w:val="20"/>
                <w:szCs w:val="20"/>
                <w:lang w:val="en-GB"/>
              </w:rPr>
              <w:t>0</w:t>
            </w:r>
          </w:p>
        </w:tc>
        <w:tc>
          <w:tcPr>
            <w:tcW w:w="2700" w:type="dxa"/>
          </w:tcPr>
          <w:p w14:paraId="36D1EB8E" w14:textId="77777777" w:rsidR="00DC1342" w:rsidRPr="002E5CE2" w:rsidRDefault="00DC1342" w:rsidP="0023235F">
            <w:pPr>
              <w:jc w:val="both"/>
              <w:rPr>
                <w:sz w:val="20"/>
                <w:szCs w:val="20"/>
                <w:lang w:val="en-GB"/>
              </w:rPr>
            </w:pPr>
            <w:r>
              <w:rPr>
                <w:sz w:val="20"/>
                <w:szCs w:val="20"/>
                <w:lang w:val="en-GB"/>
              </w:rPr>
              <w:t>SECOND</w:t>
            </w:r>
          </w:p>
        </w:tc>
      </w:tr>
      <w:tr w:rsidR="00DC1342" w:rsidRPr="002E5CE2" w14:paraId="373C54B7" w14:textId="77777777" w:rsidTr="0023235F">
        <w:tc>
          <w:tcPr>
            <w:tcW w:w="828" w:type="dxa"/>
          </w:tcPr>
          <w:p w14:paraId="61AB47EA" w14:textId="77777777" w:rsidR="00DC1342" w:rsidRPr="002E5CE2" w:rsidRDefault="00DC1342" w:rsidP="0023235F">
            <w:pPr>
              <w:jc w:val="both"/>
              <w:rPr>
                <w:sz w:val="20"/>
                <w:szCs w:val="20"/>
                <w:lang w:val="en-GB"/>
              </w:rPr>
            </w:pPr>
            <w:r>
              <w:rPr>
                <w:sz w:val="20"/>
                <w:szCs w:val="20"/>
                <w:lang w:val="en-GB"/>
              </w:rPr>
              <w:t>1</w:t>
            </w:r>
          </w:p>
        </w:tc>
        <w:tc>
          <w:tcPr>
            <w:tcW w:w="2700" w:type="dxa"/>
          </w:tcPr>
          <w:p w14:paraId="02F2CA02" w14:textId="77777777" w:rsidR="00DC1342" w:rsidRPr="002E5CE2" w:rsidRDefault="00DC1342" w:rsidP="0023235F">
            <w:pPr>
              <w:jc w:val="both"/>
              <w:rPr>
                <w:sz w:val="20"/>
                <w:szCs w:val="20"/>
                <w:lang w:val="en-GB"/>
              </w:rPr>
            </w:pPr>
            <w:r>
              <w:rPr>
                <w:sz w:val="20"/>
                <w:szCs w:val="20"/>
                <w:lang w:val="en-GB"/>
              </w:rPr>
              <w:t>MINUTE</w:t>
            </w:r>
          </w:p>
        </w:tc>
      </w:tr>
      <w:tr w:rsidR="00DC1342" w:rsidRPr="002E5CE2" w14:paraId="29B9DA6B" w14:textId="77777777" w:rsidTr="0023235F">
        <w:tc>
          <w:tcPr>
            <w:tcW w:w="828" w:type="dxa"/>
          </w:tcPr>
          <w:p w14:paraId="208ACDD9" w14:textId="77777777" w:rsidR="00DC1342" w:rsidRPr="002E5CE2" w:rsidRDefault="00DC1342" w:rsidP="0023235F">
            <w:pPr>
              <w:jc w:val="both"/>
              <w:rPr>
                <w:sz w:val="20"/>
                <w:szCs w:val="20"/>
                <w:lang w:val="en-GB"/>
              </w:rPr>
            </w:pPr>
            <w:r w:rsidRPr="002E5CE2">
              <w:rPr>
                <w:sz w:val="20"/>
                <w:szCs w:val="20"/>
                <w:lang w:val="en-GB"/>
              </w:rPr>
              <w:t>2</w:t>
            </w:r>
          </w:p>
        </w:tc>
        <w:tc>
          <w:tcPr>
            <w:tcW w:w="2700" w:type="dxa"/>
          </w:tcPr>
          <w:p w14:paraId="0807AE64" w14:textId="77777777" w:rsidR="00DC1342" w:rsidRPr="002E5CE2" w:rsidRDefault="00DC1342" w:rsidP="0023235F">
            <w:pPr>
              <w:jc w:val="both"/>
              <w:rPr>
                <w:sz w:val="20"/>
                <w:szCs w:val="20"/>
                <w:lang w:val="en-GB"/>
              </w:rPr>
            </w:pPr>
            <w:r>
              <w:rPr>
                <w:sz w:val="20"/>
                <w:szCs w:val="20"/>
                <w:lang w:val="en-GB"/>
              </w:rPr>
              <w:t>HOUR</w:t>
            </w:r>
          </w:p>
        </w:tc>
      </w:tr>
      <w:tr w:rsidR="00DC1342" w:rsidRPr="002E5CE2" w14:paraId="7DD209CD" w14:textId="77777777" w:rsidTr="0023235F">
        <w:tc>
          <w:tcPr>
            <w:tcW w:w="828" w:type="dxa"/>
          </w:tcPr>
          <w:p w14:paraId="59FCF52A" w14:textId="77777777" w:rsidR="00DC1342" w:rsidRPr="002E5CE2" w:rsidRDefault="00DC1342" w:rsidP="0023235F">
            <w:pPr>
              <w:jc w:val="both"/>
              <w:rPr>
                <w:sz w:val="20"/>
                <w:szCs w:val="20"/>
                <w:lang w:val="en-GB"/>
              </w:rPr>
            </w:pPr>
            <w:r>
              <w:rPr>
                <w:sz w:val="20"/>
                <w:szCs w:val="20"/>
                <w:lang w:val="en-GB"/>
              </w:rPr>
              <w:t>3</w:t>
            </w:r>
          </w:p>
        </w:tc>
        <w:tc>
          <w:tcPr>
            <w:tcW w:w="2700" w:type="dxa"/>
          </w:tcPr>
          <w:p w14:paraId="5856323C" w14:textId="77777777" w:rsidR="00DC1342" w:rsidRPr="002E5CE2" w:rsidRDefault="00DC1342" w:rsidP="0023235F">
            <w:pPr>
              <w:jc w:val="both"/>
              <w:rPr>
                <w:sz w:val="20"/>
                <w:szCs w:val="20"/>
                <w:lang w:val="en-GB"/>
              </w:rPr>
            </w:pPr>
            <w:r>
              <w:rPr>
                <w:sz w:val="20"/>
                <w:szCs w:val="20"/>
                <w:lang w:val="en-GB"/>
              </w:rPr>
              <w:t>DAY</w:t>
            </w:r>
          </w:p>
        </w:tc>
      </w:tr>
      <w:tr w:rsidR="00DC1342" w:rsidRPr="002E5CE2" w14:paraId="4168A1D5" w14:textId="77777777" w:rsidTr="0023235F">
        <w:tc>
          <w:tcPr>
            <w:tcW w:w="828" w:type="dxa"/>
          </w:tcPr>
          <w:p w14:paraId="7DCEEDC9" w14:textId="77777777" w:rsidR="00DC1342" w:rsidRPr="002E5CE2" w:rsidRDefault="00DC1342" w:rsidP="0023235F">
            <w:pPr>
              <w:jc w:val="both"/>
              <w:rPr>
                <w:sz w:val="20"/>
                <w:szCs w:val="20"/>
                <w:lang w:val="en-GB"/>
              </w:rPr>
            </w:pPr>
            <w:r>
              <w:rPr>
                <w:sz w:val="20"/>
                <w:szCs w:val="20"/>
                <w:lang w:val="en-GB"/>
              </w:rPr>
              <w:t>4</w:t>
            </w:r>
          </w:p>
        </w:tc>
        <w:tc>
          <w:tcPr>
            <w:tcW w:w="2700" w:type="dxa"/>
          </w:tcPr>
          <w:p w14:paraId="06854304" w14:textId="77777777" w:rsidR="00DC1342" w:rsidRPr="002E5CE2" w:rsidRDefault="00DC1342" w:rsidP="0023235F">
            <w:pPr>
              <w:jc w:val="both"/>
              <w:rPr>
                <w:sz w:val="20"/>
                <w:szCs w:val="20"/>
                <w:lang w:val="en-GB"/>
              </w:rPr>
            </w:pPr>
            <w:r>
              <w:rPr>
                <w:sz w:val="20"/>
                <w:szCs w:val="20"/>
                <w:lang w:val="en-GB"/>
              </w:rPr>
              <w:t>MONTH</w:t>
            </w:r>
          </w:p>
        </w:tc>
      </w:tr>
      <w:tr w:rsidR="00DC1342" w:rsidRPr="002E5CE2" w14:paraId="461B9992" w14:textId="77777777" w:rsidTr="0023235F">
        <w:tc>
          <w:tcPr>
            <w:tcW w:w="828" w:type="dxa"/>
          </w:tcPr>
          <w:p w14:paraId="661536C0" w14:textId="77777777" w:rsidR="00DC1342" w:rsidRPr="002E5CE2" w:rsidRDefault="00DC1342" w:rsidP="0023235F">
            <w:pPr>
              <w:jc w:val="both"/>
              <w:rPr>
                <w:sz w:val="20"/>
                <w:szCs w:val="20"/>
                <w:lang w:val="en-GB"/>
              </w:rPr>
            </w:pPr>
            <w:r>
              <w:rPr>
                <w:sz w:val="20"/>
                <w:szCs w:val="20"/>
                <w:lang w:val="en-GB"/>
              </w:rPr>
              <w:t>5</w:t>
            </w:r>
          </w:p>
        </w:tc>
        <w:tc>
          <w:tcPr>
            <w:tcW w:w="2700" w:type="dxa"/>
          </w:tcPr>
          <w:p w14:paraId="56E263CD" w14:textId="77777777" w:rsidR="00DC1342" w:rsidRPr="002E5CE2" w:rsidRDefault="00DC1342" w:rsidP="0023235F">
            <w:pPr>
              <w:jc w:val="both"/>
              <w:rPr>
                <w:sz w:val="20"/>
                <w:szCs w:val="20"/>
                <w:lang w:val="en-GB"/>
              </w:rPr>
            </w:pPr>
            <w:r>
              <w:rPr>
                <w:sz w:val="20"/>
                <w:szCs w:val="20"/>
                <w:lang w:val="en-GB"/>
              </w:rPr>
              <w:t>YEAR</w:t>
            </w:r>
          </w:p>
        </w:tc>
      </w:tr>
    </w:tbl>
    <w:p w14:paraId="2BDF57AC" w14:textId="1EB61569" w:rsidR="00055A18" w:rsidRDefault="00055A18" w:rsidP="00055A18">
      <w:pPr>
        <w:pStyle w:val="Heading3"/>
      </w:pPr>
      <w:bookmarkStart w:id="304" w:name="_Toc239067811"/>
      <w:r>
        <w:t xml:space="preserve">9.2.11 </w:t>
      </w:r>
      <w:r w:rsidR="003456BB">
        <w:t>Metadata flags</w:t>
      </w:r>
      <w:bookmarkEnd w:id="304"/>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1016"/>
        <w:gridCol w:w="2700"/>
      </w:tblGrid>
      <w:tr w:rsidR="00055A18" w:rsidRPr="002E5CE2" w14:paraId="61652815" w14:textId="77777777" w:rsidTr="00665BDD">
        <w:tc>
          <w:tcPr>
            <w:tcW w:w="1016" w:type="dxa"/>
          </w:tcPr>
          <w:p w14:paraId="32332EF6" w14:textId="77777777" w:rsidR="00055A18" w:rsidRPr="002E5CE2" w:rsidRDefault="00055A18" w:rsidP="00F66A9A">
            <w:pPr>
              <w:jc w:val="center"/>
              <w:rPr>
                <w:b/>
                <w:sz w:val="20"/>
                <w:szCs w:val="20"/>
                <w:lang w:val="en-GB"/>
              </w:rPr>
            </w:pPr>
            <w:r w:rsidRPr="002E5CE2">
              <w:rPr>
                <w:b/>
                <w:sz w:val="20"/>
                <w:szCs w:val="20"/>
                <w:lang w:val="en-GB"/>
              </w:rPr>
              <w:t>Flag</w:t>
            </w:r>
          </w:p>
        </w:tc>
        <w:tc>
          <w:tcPr>
            <w:tcW w:w="2700" w:type="dxa"/>
          </w:tcPr>
          <w:p w14:paraId="709D6629" w14:textId="77777777" w:rsidR="00055A18" w:rsidRPr="002E5CE2" w:rsidRDefault="00055A18" w:rsidP="00F66A9A">
            <w:pPr>
              <w:jc w:val="center"/>
              <w:rPr>
                <w:b/>
                <w:sz w:val="20"/>
                <w:szCs w:val="20"/>
                <w:lang w:val="en-GB"/>
              </w:rPr>
            </w:pPr>
            <w:r w:rsidRPr="002E5CE2">
              <w:rPr>
                <w:b/>
                <w:sz w:val="20"/>
                <w:szCs w:val="20"/>
                <w:lang w:val="en-GB"/>
              </w:rPr>
              <w:t>Meaning</w:t>
            </w:r>
          </w:p>
        </w:tc>
      </w:tr>
      <w:tr w:rsidR="00055A18" w:rsidRPr="002E5CE2" w14:paraId="31DBB549" w14:textId="77777777" w:rsidTr="00665BDD">
        <w:tc>
          <w:tcPr>
            <w:tcW w:w="1016" w:type="dxa"/>
          </w:tcPr>
          <w:p w14:paraId="00BF8AC5" w14:textId="06C69F44" w:rsidR="00055A18" w:rsidRPr="002E5CE2" w:rsidRDefault="00055A18" w:rsidP="00F66A9A">
            <w:pPr>
              <w:jc w:val="both"/>
              <w:rPr>
                <w:sz w:val="20"/>
                <w:szCs w:val="20"/>
                <w:lang w:val="en-GB"/>
              </w:rPr>
            </w:pPr>
            <w:r>
              <w:rPr>
                <w:sz w:val="20"/>
                <w:szCs w:val="20"/>
                <w:lang w:val="en-GB"/>
              </w:rPr>
              <w:t>0</w:t>
            </w:r>
            <w:r w:rsidR="006C70A5">
              <w:rPr>
                <w:sz w:val="20"/>
                <w:szCs w:val="20"/>
                <w:lang w:val="en-GB"/>
              </w:rPr>
              <w:t>x0</w:t>
            </w:r>
          </w:p>
        </w:tc>
        <w:tc>
          <w:tcPr>
            <w:tcW w:w="2700" w:type="dxa"/>
          </w:tcPr>
          <w:p w14:paraId="4F3B5293" w14:textId="77777777" w:rsidR="00055A18" w:rsidRPr="002E5CE2" w:rsidRDefault="00F66C34" w:rsidP="00F66A9A">
            <w:pPr>
              <w:jc w:val="both"/>
              <w:rPr>
                <w:sz w:val="20"/>
                <w:szCs w:val="20"/>
                <w:lang w:val="en-GB"/>
              </w:rPr>
            </w:pPr>
            <w:r>
              <w:rPr>
                <w:sz w:val="20"/>
                <w:szCs w:val="20"/>
                <w:lang w:val="en-GB"/>
              </w:rPr>
              <w:t>Un</w:t>
            </w:r>
            <w:r w:rsidR="00240F27">
              <w:rPr>
                <w:sz w:val="20"/>
                <w:szCs w:val="20"/>
                <w:lang w:val="en-GB"/>
              </w:rPr>
              <w:t>specified</w:t>
            </w:r>
          </w:p>
        </w:tc>
      </w:tr>
      <w:tr w:rsidR="00055A18" w:rsidRPr="002E5CE2" w14:paraId="1B614841" w14:textId="77777777" w:rsidTr="00665BDD">
        <w:tc>
          <w:tcPr>
            <w:tcW w:w="1016" w:type="dxa"/>
          </w:tcPr>
          <w:p w14:paraId="54C67554" w14:textId="1548C489" w:rsidR="00055A18" w:rsidRPr="002E5CE2" w:rsidRDefault="006C70A5" w:rsidP="00F66A9A">
            <w:pPr>
              <w:jc w:val="both"/>
              <w:rPr>
                <w:sz w:val="20"/>
                <w:szCs w:val="20"/>
                <w:lang w:val="en-GB"/>
              </w:rPr>
            </w:pPr>
            <w:r>
              <w:rPr>
                <w:sz w:val="20"/>
                <w:szCs w:val="20"/>
                <w:lang w:val="en-GB"/>
              </w:rPr>
              <w:t>0x</w:t>
            </w:r>
            <w:r w:rsidR="00055A18">
              <w:rPr>
                <w:sz w:val="20"/>
                <w:szCs w:val="20"/>
                <w:lang w:val="en-GB"/>
              </w:rPr>
              <w:t>1</w:t>
            </w:r>
          </w:p>
        </w:tc>
        <w:tc>
          <w:tcPr>
            <w:tcW w:w="2700" w:type="dxa"/>
          </w:tcPr>
          <w:p w14:paraId="5C90001D" w14:textId="77777777" w:rsidR="00055A18" w:rsidRPr="002E5CE2" w:rsidRDefault="00240F27" w:rsidP="00F66A9A">
            <w:pPr>
              <w:jc w:val="both"/>
              <w:rPr>
                <w:sz w:val="20"/>
                <w:szCs w:val="20"/>
                <w:lang w:val="en-GB"/>
              </w:rPr>
            </w:pPr>
            <w:r>
              <w:rPr>
                <w:sz w:val="20"/>
                <w:szCs w:val="20"/>
                <w:lang w:val="en-GB"/>
              </w:rPr>
              <w:t>ENTITY</w:t>
            </w:r>
          </w:p>
        </w:tc>
      </w:tr>
      <w:tr w:rsidR="00055A18" w:rsidRPr="002E5CE2" w14:paraId="1699B2C3" w14:textId="77777777" w:rsidTr="00665BDD">
        <w:tc>
          <w:tcPr>
            <w:tcW w:w="1016" w:type="dxa"/>
          </w:tcPr>
          <w:p w14:paraId="7E1DB8C8" w14:textId="1E4AF18E" w:rsidR="00055A18" w:rsidRPr="002E5CE2" w:rsidRDefault="006C70A5" w:rsidP="00F66A9A">
            <w:pPr>
              <w:jc w:val="both"/>
              <w:rPr>
                <w:sz w:val="20"/>
                <w:szCs w:val="20"/>
                <w:lang w:val="en-GB"/>
              </w:rPr>
            </w:pPr>
            <w:r>
              <w:rPr>
                <w:sz w:val="20"/>
                <w:szCs w:val="20"/>
                <w:lang w:val="en-GB"/>
              </w:rPr>
              <w:t>0x</w:t>
            </w:r>
            <w:r w:rsidR="001D26FB">
              <w:rPr>
                <w:sz w:val="20"/>
                <w:szCs w:val="20"/>
                <w:lang w:val="en-GB"/>
              </w:rPr>
              <w:t>2</w:t>
            </w:r>
          </w:p>
        </w:tc>
        <w:tc>
          <w:tcPr>
            <w:tcW w:w="2700" w:type="dxa"/>
          </w:tcPr>
          <w:p w14:paraId="5546C252" w14:textId="77777777" w:rsidR="00055A18" w:rsidRPr="002E5CE2" w:rsidRDefault="00240F27" w:rsidP="00F66A9A">
            <w:pPr>
              <w:jc w:val="both"/>
              <w:rPr>
                <w:sz w:val="20"/>
                <w:szCs w:val="20"/>
                <w:lang w:val="en-GB"/>
              </w:rPr>
            </w:pPr>
            <w:r>
              <w:rPr>
                <w:sz w:val="20"/>
                <w:szCs w:val="20"/>
                <w:lang w:val="en-GB"/>
              </w:rPr>
              <w:t>ATTRIBUTE</w:t>
            </w:r>
          </w:p>
        </w:tc>
      </w:tr>
      <w:tr w:rsidR="00055A18" w:rsidRPr="002E5CE2" w14:paraId="641670EC" w14:textId="77777777" w:rsidTr="00665BDD">
        <w:tc>
          <w:tcPr>
            <w:tcW w:w="1016" w:type="dxa"/>
          </w:tcPr>
          <w:p w14:paraId="216B96B1" w14:textId="2576C47D" w:rsidR="00055A18" w:rsidRPr="002E5CE2" w:rsidRDefault="001D26FB" w:rsidP="00F66A9A">
            <w:pPr>
              <w:jc w:val="both"/>
              <w:rPr>
                <w:sz w:val="20"/>
                <w:szCs w:val="20"/>
                <w:lang w:val="en-GB"/>
              </w:rPr>
            </w:pPr>
            <w:r>
              <w:rPr>
                <w:sz w:val="20"/>
                <w:szCs w:val="20"/>
                <w:lang w:val="en-GB"/>
              </w:rPr>
              <w:t>0x4</w:t>
            </w:r>
          </w:p>
        </w:tc>
        <w:tc>
          <w:tcPr>
            <w:tcW w:w="2700" w:type="dxa"/>
          </w:tcPr>
          <w:p w14:paraId="3780D274" w14:textId="77777777" w:rsidR="00055A18" w:rsidRPr="002E5CE2" w:rsidRDefault="00FC3B02" w:rsidP="00F66A9A">
            <w:pPr>
              <w:jc w:val="both"/>
              <w:rPr>
                <w:sz w:val="20"/>
                <w:szCs w:val="20"/>
                <w:lang w:val="en-GB"/>
              </w:rPr>
            </w:pPr>
            <w:r>
              <w:rPr>
                <w:sz w:val="20"/>
                <w:szCs w:val="20"/>
                <w:lang w:val="en-GB"/>
              </w:rPr>
              <w:t>PIE</w:t>
            </w:r>
          </w:p>
        </w:tc>
      </w:tr>
      <w:tr w:rsidR="00FC3B02" w:rsidRPr="002E5CE2" w14:paraId="7666E886" w14:textId="77777777" w:rsidTr="00665BDD">
        <w:tc>
          <w:tcPr>
            <w:tcW w:w="1016" w:type="dxa"/>
          </w:tcPr>
          <w:p w14:paraId="4BF70432" w14:textId="781AAB04" w:rsidR="00FC3B02" w:rsidRPr="001D26FB" w:rsidRDefault="001D26FB" w:rsidP="00F66A9A">
            <w:pPr>
              <w:jc w:val="both"/>
              <w:rPr>
                <w:i/>
                <w:iCs/>
                <w:sz w:val="20"/>
                <w:szCs w:val="20"/>
                <w:lang w:val="en-GB"/>
              </w:rPr>
            </w:pPr>
            <w:r w:rsidRPr="001D26FB">
              <w:rPr>
                <w:i/>
                <w:iCs/>
                <w:sz w:val="20"/>
                <w:szCs w:val="20"/>
                <w:lang w:val="en-GB"/>
              </w:rPr>
              <w:t>0x</w:t>
            </w:r>
            <w:r w:rsidR="00FC3B02" w:rsidRPr="001D26FB">
              <w:rPr>
                <w:i/>
                <w:iCs/>
                <w:sz w:val="20"/>
                <w:szCs w:val="20"/>
                <w:lang w:val="en-GB"/>
              </w:rPr>
              <w:t>8</w:t>
            </w:r>
          </w:p>
        </w:tc>
        <w:tc>
          <w:tcPr>
            <w:tcW w:w="2700" w:type="dxa"/>
          </w:tcPr>
          <w:p w14:paraId="5E68D2AC" w14:textId="77777777" w:rsidR="00FC3B02" w:rsidRPr="001D26FB" w:rsidRDefault="00FC3B02" w:rsidP="00F66A9A">
            <w:pPr>
              <w:jc w:val="both"/>
              <w:rPr>
                <w:i/>
                <w:iCs/>
                <w:sz w:val="20"/>
                <w:szCs w:val="20"/>
                <w:lang w:val="en-GB"/>
              </w:rPr>
            </w:pPr>
            <w:r w:rsidRPr="001D26FB">
              <w:rPr>
                <w:i/>
                <w:iCs/>
                <w:sz w:val="20"/>
                <w:szCs w:val="20"/>
                <w:lang w:val="en-GB"/>
              </w:rPr>
              <w:t>SERIES</w:t>
            </w:r>
          </w:p>
        </w:tc>
      </w:tr>
      <w:tr w:rsidR="00FC3B02" w:rsidRPr="002E5CE2" w14:paraId="4487E219" w14:textId="77777777" w:rsidTr="00665BDD">
        <w:tc>
          <w:tcPr>
            <w:tcW w:w="1016" w:type="dxa"/>
          </w:tcPr>
          <w:p w14:paraId="64F346ED" w14:textId="22E073F6" w:rsidR="00FC3B02" w:rsidRDefault="001D26FB" w:rsidP="00F66A9A">
            <w:pPr>
              <w:jc w:val="both"/>
              <w:rPr>
                <w:sz w:val="20"/>
                <w:szCs w:val="20"/>
                <w:lang w:val="en-GB"/>
              </w:rPr>
            </w:pPr>
            <w:r>
              <w:rPr>
                <w:sz w:val="20"/>
                <w:szCs w:val="20"/>
                <w:lang w:val="en-GB"/>
              </w:rPr>
              <w:t>0x10</w:t>
            </w:r>
          </w:p>
        </w:tc>
        <w:tc>
          <w:tcPr>
            <w:tcW w:w="2700" w:type="dxa"/>
          </w:tcPr>
          <w:p w14:paraId="63F4E1D0" w14:textId="77777777" w:rsidR="00FC3B02" w:rsidRDefault="00FC3B02" w:rsidP="00F66A9A">
            <w:pPr>
              <w:jc w:val="both"/>
              <w:rPr>
                <w:sz w:val="20"/>
                <w:szCs w:val="20"/>
                <w:lang w:val="en-GB"/>
              </w:rPr>
            </w:pPr>
            <w:r>
              <w:rPr>
                <w:sz w:val="20"/>
                <w:szCs w:val="20"/>
                <w:lang w:val="en-GB"/>
              </w:rPr>
              <w:t>POINTS</w:t>
            </w:r>
          </w:p>
        </w:tc>
      </w:tr>
      <w:tr w:rsidR="00FC3B02" w:rsidRPr="002E5CE2" w14:paraId="3EB20562" w14:textId="77777777" w:rsidTr="00665BDD">
        <w:tc>
          <w:tcPr>
            <w:tcW w:w="1016" w:type="dxa"/>
          </w:tcPr>
          <w:p w14:paraId="2BF9A463" w14:textId="08E30806" w:rsidR="00FC3B02" w:rsidRDefault="001D26FB" w:rsidP="00F66A9A">
            <w:pPr>
              <w:jc w:val="both"/>
              <w:rPr>
                <w:sz w:val="20"/>
                <w:szCs w:val="20"/>
                <w:lang w:val="en-GB"/>
              </w:rPr>
            </w:pPr>
            <w:r>
              <w:rPr>
                <w:sz w:val="20"/>
                <w:szCs w:val="20"/>
                <w:lang w:val="en-GB"/>
              </w:rPr>
              <w:lastRenderedPageBreak/>
              <w:t>0x20</w:t>
            </w:r>
          </w:p>
        </w:tc>
        <w:tc>
          <w:tcPr>
            <w:tcW w:w="2700" w:type="dxa"/>
          </w:tcPr>
          <w:p w14:paraId="2324327F" w14:textId="77777777" w:rsidR="00FC3B02" w:rsidRDefault="00FC3B02" w:rsidP="00F66A9A">
            <w:pPr>
              <w:jc w:val="both"/>
              <w:rPr>
                <w:sz w:val="20"/>
                <w:szCs w:val="20"/>
                <w:lang w:val="en-GB"/>
              </w:rPr>
            </w:pPr>
            <w:r>
              <w:rPr>
                <w:sz w:val="20"/>
                <w:szCs w:val="20"/>
                <w:lang w:val="en-GB"/>
              </w:rPr>
              <w:t>X</w:t>
            </w:r>
          </w:p>
        </w:tc>
      </w:tr>
      <w:tr w:rsidR="00FC3B02" w:rsidRPr="002E5CE2" w14:paraId="1DD535A4" w14:textId="77777777" w:rsidTr="00665BDD">
        <w:tc>
          <w:tcPr>
            <w:tcW w:w="1016" w:type="dxa"/>
          </w:tcPr>
          <w:p w14:paraId="4E8552DF" w14:textId="0B04D4E6" w:rsidR="00FC3B02" w:rsidRDefault="001D26FB" w:rsidP="00F66A9A">
            <w:pPr>
              <w:jc w:val="both"/>
              <w:rPr>
                <w:sz w:val="20"/>
                <w:szCs w:val="20"/>
                <w:lang w:val="en-GB"/>
              </w:rPr>
            </w:pPr>
            <w:r>
              <w:rPr>
                <w:sz w:val="20"/>
                <w:szCs w:val="20"/>
                <w:lang w:val="en-GB"/>
              </w:rPr>
              <w:t>0x40</w:t>
            </w:r>
          </w:p>
        </w:tc>
        <w:tc>
          <w:tcPr>
            <w:tcW w:w="2700" w:type="dxa"/>
          </w:tcPr>
          <w:p w14:paraId="6BC91FC8" w14:textId="77777777" w:rsidR="00FC3B02" w:rsidRDefault="00FC3B02" w:rsidP="00F66A9A">
            <w:pPr>
              <w:jc w:val="both"/>
              <w:rPr>
                <w:sz w:val="20"/>
                <w:szCs w:val="20"/>
                <w:lang w:val="en-GB"/>
              </w:rPr>
            </w:pPr>
            <w:r>
              <w:rPr>
                <w:sz w:val="20"/>
                <w:szCs w:val="20"/>
                <w:lang w:val="en-GB"/>
              </w:rPr>
              <w:t>Y</w:t>
            </w:r>
          </w:p>
        </w:tc>
      </w:tr>
      <w:tr w:rsidR="00FC3B02" w:rsidRPr="002E5CE2" w14:paraId="16B14612" w14:textId="77777777" w:rsidTr="00665BDD">
        <w:tc>
          <w:tcPr>
            <w:tcW w:w="1016" w:type="dxa"/>
          </w:tcPr>
          <w:p w14:paraId="1777A355" w14:textId="34AF201C" w:rsidR="00FC3B02" w:rsidRDefault="001D26FB" w:rsidP="00F66A9A">
            <w:pPr>
              <w:jc w:val="both"/>
              <w:rPr>
                <w:sz w:val="20"/>
                <w:szCs w:val="20"/>
                <w:lang w:val="en-GB"/>
              </w:rPr>
            </w:pPr>
            <w:r>
              <w:rPr>
                <w:sz w:val="20"/>
                <w:szCs w:val="20"/>
                <w:lang w:val="en-GB"/>
              </w:rPr>
              <w:t>0x80</w:t>
            </w:r>
          </w:p>
        </w:tc>
        <w:tc>
          <w:tcPr>
            <w:tcW w:w="2700" w:type="dxa"/>
          </w:tcPr>
          <w:p w14:paraId="63C1A3AE" w14:textId="77777777" w:rsidR="00FC3B02" w:rsidRDefault="00FC3B02" w:rsidP="00F66A9A">
            <w:pPr>
              <w:jc w:val="both"/>
              <w:rPr>
                <w:sz w:val="20"/>
                <w:szCs w:val="20"/>
                <w:lang w:val="en-GB"/>
              </w:rPr>
            </w:pPr>
            <w:r>
              <w:rPr>
                <w:sz w:val="20"/>
                <w:szCs w:val="20"/>
                <w:lang w:val="en-GB"/>
              </w:rPr>
              <w:t>HISTOGRAM</w:t>
            </w:r>
          </w:p>
        </w:tc>
      </w:tr>
      <w:tr w:rsidR="00FC3B02" w:rsidRPr="002E5CE2" w14:paraId="57DA53E9" w14:textId="77777777" w:rsidTr="00665BDD">
        <w:tc>
          <w:tcPr>
            <w:tcW w:w="1016" w:type="dxa"/>
          </w:tcPr>
          <w:p w14:paraId="29D9DDAF" w14:textId="425DC0C7" w:rsidR="00FC3B02" w:rsidRDefault="001D26FB" w:rsidP="00F66A9A">
            <w:pPr>
              <w:jc w:val="both"/>
              <w:rPr>
                <w:sz w:val="20"/>
                <w:szCs w:val="20"/>
                <w:lang w:val="en-GB"/>
              </w:rPr>
            </w:pPr>
            <w:r>
              <w:rPr>
                <w:sz w:val="20"/>
                <w:szCs w:val="20"/>
                <w:lang w:val="en-GB"/>
              </w:rPr>
              <w:t>0x100</w:t>
            </w:r>
          </w:p>
        </w:tc>
        <w:tc>
          <w:tcPr>
            <w:tcW w:w="2700" w:type="dxa"/>
          </w:tcPr>
          <w:p w14:paraId="261A3E72" w14:textId="77777777" w:rsidR="00FC3B02" w:rsidRDefault="00FC3B02" w:rsidP="00F66A9A">
            <w:pPr>
              <w:jc w:val="both"/>
              <w:rPr>
                <w:sz w:val="20"/>
                <w:szCs w:val="20"/>
                <w:lang w:val="en-GB"/>
              </w:rPr>
            </w:pPr>
            <w:r>
              <w:rPr>
                <w:sz w:val="20"/>
                <w:szCs w:val="20"/>
                <w:lang w:val="en-GB"/>
              </w:rPr>
              <w:t>LINE</w:t>
            </w:r>
          </w:p>
        </w:tc>
      </w:tr>
      <w:tr w:rsidR="00FC3B02" w:rsidRPr="002E5CE2" w14:paraId="2DF7E3A4" w14:textId="77777777" w:rsidTr="00665BDD">
        <w:tc>
          <w:tcPr>
            <w:tcW w:w="1016" w:type="dxa"/>
          </w:tcPr>
          <w:p w14:paraId="6DD1E9D5" w14:textId="133F9027" w:rsidR="00FC3B02" w:rsidRDefault="001D26FB" w:rsidP="00F66A9A">
            <w:pPr>
              <w:jc w:val="both"/>
              <w:rPr>
                <w:sz w:val="20"/>
                <w:szCs w:val="20"/>
                <w:lang w:val="en-GB"/>
              </w:rPr>
            </w:pPr>
            <w:r>
              <w:rPr>
                <w:sz w:val="20"/>
                <w:szCs w:val="20"/>
                <w:lang w:val="en-GB"/>
              </w:rPr>
              <w:t>0x200</w:t>
            </w:r>
          </w:p>
        </w:tc>
        <w:tc>
          <w:tcPr>
            <w:tcW w:w="2700" w:type="dxa"/>
          </w:tcPr>
          <w:p w14:paraId="29048891" w14:textId="77777777" w:rsidR="00FC3B02" w:rsidRDefault="00FC3B02" w:rsidP="00F66A9A">
            <w:pPr>
              <w:jc w:val="both"/>
              <w:rPr>
                <w:sz w:val="20"/>
                <w:szCs w:val="20"/>
                <w:lang w:val="en-GB"/>
              </w:rPr>
            </w:pPr>
            <w:r>
              <w:rPr>
                <w:sz w:val="20"/>
                <w:szCs w:val="20"/>
                <w:lang w:val="en-GB"/>
              </w:rPr>
              <w:t>CAPTION</w:t>
            </w:r>
          </w:p>
        </w:tc>
      </w:tr>
      <w:tr w:rsidR="003456BB" w:rsidRPr="002E5CE2" w14:paraId="032046DD" w14:textId="77777777" w:rsidTr="00665BDD">
        <w:tc>
          <w:tcPr>
            <w:tcW w:w="1016" w:type="dxa"/>
          </w:tcPr>
          <w:p w14:paraId="19E4D090" w14:textId="4A5E31BD" w:rsidR="003456BB" w:rsidRPr="001D26FB" w:rsidRDefault="001D26FB" w:rsidP="00F66A9A">
            <w:pPr>
              <w:jc w:val="both"/>
              <w:rPr>
                <w:i/>
                <w:iCs/>
                <w:sz w:val="20"/>
                <w:szCs w:val="20"/>
                <w:lang w:val="en-GB"/>
              </w:rPr>
            </w:pPr>
            <w:r w:rsidRPr="001D26FB">
              <w:rPr>
                <w:i/>
                <w:iCs/>
                <w:sz w:val="20"/>
                <w:szCs w:val="20"/>
                <w:lang w:val="en-GB"/>
              </w:rPr>
              <w:t>0x400</w:t>
            </w:r>
          </w:p>
        </w:tc>
        <w:tc>
          <w:tcPr>
            <w:tcW w:w="2700" w:type="dxa"/>
          </w:tcPr>
          <w:p w14:paraId="7A21F0D0" w14:textId="77777777" w:rsidR="003456BB" w:rsidRPr="001D26FB" w:rsidRDefault="003456BB" w:rsidP="00F66A9A">
            <w:pPr>
              <w:jc w:val="both"/>
              <w:rPr>
                <w:i/>
                <w:iCs/>
                <w:sz w:val="20"/>
                <w:szCs w:val="20"/>
                <w:lang w:val="en-GB"/>
              </w:rPr>
            </w:pPr>
            <w:r w:rsidRPr="001D26FB">
              <w:rPr>
                <w:i/>
                <w:iCs/>
                <w:sz w:val="20"/>
                <w:szCs w:val="20"/>
                <w:lang w:val="en-GB"/>
              </w:rPr>
              <w:t>CAPPED</w:t>
            </w:r>
          </w:p>
        </w:tc>
      </w:tr>
      <w:tr w:rsidR="003456BB" w:rsidRPr="002E5CE2" w14:paraId="67E0D4D9" w14:textId="77777777" w:rsidTr="00665BDD">
        <w:tc>
          <w:tcPr>
            <w:tcW w:w="1016" w:type="dxa"/>
          </w:tcPr>
          <w:p w14:paraId="084B43F6" w14:textId="19C73913" w:rsidR="003456BB" w:rsidRPr="001D26FB" w:rsidRDefault="001D26FB" w:rsidP="00F66A9A">
            <w:pPr>
              <w:jc w:val="both"/>
              <w:rPr>
                <w:i/>
                <w:iCs/>
                <w:sz w:val="20"/>
                <w:szCs w:val="20"/>
                <w:lang w:val="en-GB"/>
              </w:rPr>
            </w:pPr>
            <w:r w:rsidRPr="001D26FB">
              <w:rPr>
                <w:i/>
                <w:iCs/>
                <w:sz w:val="20"/>
                <w:szCs w:val="20"/>
                <w:lang w:val="en-GB"/>
              </w:rPr>
              <w:t>0x800</w:t>
            </w:r>
          </w:p>
        </w:tc>
        <w:tc>
          <w:tcPr>
            <w:tcW w:w="2700" w:type="dxa"/>
          </w:tcPr>
          <w:p w14:paraId="4A7AE645" w14:textId="77777777" w:rsidR="003456BB" w:rsidRPr="001D26FB" w:rsidRDefault="003456BB" w:rsidP="00F66A9A">
            <w:pPr>
              <w:jc w:val="both"/>
              <w:rPr>
                <w:i/>
                <w:iCs/>
                <w:sz w:val="20"/>
                <w:szCs w:val="20"/>
                <w:lang w:val="en-GB"/>
              </w:rPr>
            </w:pPr>
            <w:r w:rsidRPr="001D26FB">
              <w:rPr>
                <w:i/>
                <w:iCs/>
                <w:sz w:val="20"/>
                <w:szCs w:val="20"/>
                <w:lang w:val="en-GB"/>
              </w:rPr>
              <w:t>USEPOWEROF2SIZES</w:t>
            </w:r>
          </w:p>
        </w:tc>
      </w:tr>
      <w:tr w:rsidR="003456BB" w:rsidRPr="002E5CE2" w14:paraId="78820FCE" w14:textId="77777777" w:rsidTr="00665BDD">
        <w:tc>
          <w:tcPr>
            <w:tcW w:w="1016" w:type="dxa"/>
          </w:tcPr>
          <w:p w14:paraId="37527A0D" w14:textId="2046300E" w:rsidR="003456BB" w:rsidRPr="001D26FB" w:rsidRDefault="001D26FB" w:rsidP="00F66A9A">
            <w:pPr>
              <w:jc w:val="both"/>
              <w:rPr>
                <w:i/>
                <w:iCs/>
                <w:sz w:val="20"/>
                <w:szCs w:val="20"/>
                <w:lang w:val="en-GB"/>
              </w:rPr>
            </w:pPr>
            <w:r w:rsidRPr="001D26FB">
              <w:rPr>
                <w:i/>
                <w:iCs/>
                <w:sz w:val="20"/>
                <w:szCs w:val="20"/>
                <w:lang w:val="en-GB"/>
              </w:rPr>
              <w:t>0x1000</w:t>
            </w:r>
          </w:p>
        </w:tc>
        <w:tc>
          <w:tcPr>
            <w:tcW w:w="2700" w:type="dxa"/>
          </w:tcPr>
          <w:p w14:paraId="722109CE" w14:textId="77777777" w:rsidR="003456BB" w:rsidRPr="001D26FB" w:rsidRDefault="003456BB" w:rsidP="00F66A9A">
            <w:pPr>
              <w:jc w:val="both"/>
              <w:rPr>
                <w:i/>
                <w:iCs/>
                <w:sz w:val="20"/>
                <w:szCs w:val="20"/>
                <w:lang w:val="en-GB"/>
              </w:rPr>
            </w:pPr>
            <w:r w:rsidRPr="001D26FB">
              <w:rPr>
                <w:i/>
                <w:iCs/>
                <w:sz w:val="20"/>
                <w:szCs w:val="20"/>
                <w:lang w:val="en-GB"/>
              </w:rPr>
              <w:t>BACKGROUND</w:t>
            </w:r>
          </w:p>
        </w:tc>
      </w:tr>
      <w:tr w:rsidR="003456BB" w:rsidRPr="002E5CE2" w14:paraId="7CEA72CE" w14:textId="77777777" w:rsidTr="00665BDD">
        <w:tc>
          <w:tcPr>
            <w:tcW w:w="1016" w:type="dxa"/>
          </w:tcPr>
          <w:p w14:paraId="30A5484D" w14:textId="14939534" w:rsidR="003456BB" w:rsidRPr="001D26FB" w:rsidRDefault="001D26FB" w:rsidP="00F66A9A">
            <w:pPr>
              <w:jc w:val="both"/>
              <w:rPr>
                <w:i/>
                <w:iCs/>
                <w:sz w:val="20"/>
                <w:szCs w:val="20"/>
                <w:lang w:val="en-GB"/>
              </w:rPr>
            </w:pPr>
            <w:r w:rsidRPr="001D26FB">
              <w:rPr>
                <w:i/>
                <w:iCs/>
                <w:sz w:val="20"/>
                <w:szCs w:val="20"/>
                <w:lang w:val="en-GB"/>
              </w:rPr>
              <w:t>0x2000</w:t>
            </w:r>
          </w:p>
        </w:tc>
        <w:tc>
          <w:tcPr>
            <w:tcW w:w="2700" w:type="dxa"/>
          </w:tcPr>
          <w:p w14:paraId="4FD36C31" w14:textId="77777777" w:rsidR="003456BB" w:rsidRPr="001D26FB" w:rsidRDefault="003456BB" w:rsidP="00F66A9A">
            <w:pPr>
              <w:jc w:val="both"/>
              <w:rPr>
                <w:i/>
                <w:iCs/>
                <w:sz w:val="20"/>
                <w:szCs w:val="20"/>
                <w:lang w:val="en-GB"/>
              </w:rPr>
            </w:pPr>
            <w:r w:rsidRPr="001D26FB">
              <w:rPr>
                <w:i/>
                <w:iCs/>
                <w:sz w:val="20"/>
                <w:szCs w:val="20"/>
                <w:lang w:val="en-GB"/>
              </w:rPr>
              <w:t>DROPDUPS</w:t>
            </w:r>
          </w:p>
        </w:tc>
      </w:tr>
      <w:tr w:rsidR="00C05A64" w:rsidRPr="002E5CE2" w14:paraId="31399F4A" w14:textId="77777777" w:rsidTr="00665BDD">
        <w:tc>
          <w:tcPr>
            <w:tcW w:w="1016" w:type="dxa"/>
          </w:tcPr>
          <w:p w14:paraId="0BF543F1" w14:textId="3F1001C2" w:rsidR="00C05A64" w:rsidRDefault="001D26FB" w:rsidP="00F66A9A">
            <w:pPr>
              <w:jc w:val="both"/>
              <w:rPr>
                <w:sz w:val="20"/>
                <w:szCs w:val="20"/>
                <w:lang w:val="en-GB"/>
              </w:rPr>
            </w:pPr>
            <w:r>
              <w:rPr>
                <w:sz w:val="20"/>
                <w:szCs w:val="20"/>
                <w:lang w:val="en-GB"/>
              </w:rPr>
              <w:t>0x</w:t>
            </w:r>
            <w:r w:rsidR="00665BDD">
              <w:rPr>
                <w:sz w:val="20"/>
                <w:szCs w:val="20"/>
                <w:lang w:val="en-GB"/>
              </w:rPr>
              <w:t>4</w:t>
            </w:r>
            <w:r>
              <w:rPr>
                <w:sz w:val="20"/>
                <w:szCs w:val="20"/>
                <w:lang w:val="en-GB"/>
              </w:rPr>
              <w:t>000</w:t>
            </w:r>
          </w:p>
        </w:tc>
        <w:tc>
          <w:tcPr>
            <w:tcW w:w="2700" w:type="dxa"/>
          </w:tcPr>
          <w:p w14:paraId="5B3C3E94" w14:textId="77777777" w:rsidR="00C05A64" w:rsidRDefault="00C05A64" w:rsidP="00F66A9A">
            <w:pPr>
              <w:jc w:val="both"/>
              <w:rPr>
                <w:sz w:val="20"/>
                <w:szCs w:val="20"/>
                <w:lang w:val="en-GB"/>
              </w:rPr>
            </w:pPr>
            <w:r>
              <w:rPr>
                <w:sz w:val="20"/>
                <w:szCs w:val="20"/>
                <w:lang w:val="en-GB"/>
              </w:rPr>
              <w:t>LEGEND</w:t>
            </w:r>
          </w:p>
        </w:tc>
      </w:tr>
      <w:tr w:rsidR="001D26FB" w:rsidRPr="002E5CE2" w14:paraId="2673CA63" w14:textId="77777777" w:rsidTr="00665BDD">
        <w:tc>
          <w:tcPr>
            <w:tcW w:w="1016" w:type="dxa"/>
          </w:tcPr>
          <w:p w14:paraId="5D2AA1F8" w14:textId="71DA4C2A" w:rsidR="001D26FB" w:rsidRDefault="001D26FB" w:rsidP="00F66A9A">
            <w:pPr>
              <w:jc w:val="both"/>
              <w:rPr>
                <w:sz w:val="20"/>
                <w:szCs w:val="20"/>
                <w:lang w:val="en-GB"/>
              </w:rPr>
            </w:pPr>
            <w:r>
              <w:rPr>
                <w:sz w:val="20"/>
                <w:szCs w:val="20"/>
                <w:lang w:val="en-GB"/>
              </w:rPr>
              <w:t>0x</w:t>
            </w:r>
            <w:r w:rsidR="00665BDD">
              <w:rPr>
                <w:sz w:val="20"/>
                <w:szCs w:val="20"/>
                <w:lang w:val="en-GB"/>
              </w:rPr>
              <w:t>8</w:t>
            </w:r>
            <w:r>
              <w:rPr>
                <w:sz w:val="20"/>
                <w:szCs w:val="20"/>
                <w:lang w:val="en-GB"/>
              </w:rPr>
              <w:t>000</w:t>
            </w:r>
          </w:p>
        </w:tc>
        <w:tc>
          <w:tcPr>
            <w:tcW w:w="2700" w:type="dxa"/>
          </w:tcPr>
          <w:p w14:paraId="47947C5D" w14:textId="5B727911" w:rsidR="001D26FB" w:rsidRDefault="001D26FB" w:rsidP="00F66A9A">
            <w:pPr>
              <w:jc w:val="both"/>
              <w:rPr>
                <w:sz w:val="20"/>
                <w:szCs w:val="20"/>
                <w:lang w:val="en-GB"/>
              </w:rPr>
            </w:pPr>
            <w:r>
              <w:rPr>
                <w:sz w:val="20"/>
                <w:szCs w:val="20"/>
                <w:lang w:val="en-GB"/>
              </w:rPr>
              <w:t>URL</w:t>
            </w:r>
          </w:p>
        </w:tc>
      </w:tr>
      <w:tr w:rsidR="001D26FB" w:rsidRPr="002E5CE2" w14:paraId="6B880918" w14:textId="77777777" w:rsidTr="00665BDD">
        <w:tc>
          <w:tcPr>
            <w:tcW w:w="1016" w:type="dxa"/>
          </w:tcPr>
          <w:p w14:paraId="4DB34616" w14:textId="0EFB601B" w:rsidR="001D26FB" w:rsidRDefault="001D26FB" w:rsidP="00F66A9A">
            <w:pPr>
              <w:jc w:val="both"/>
              <w:rPr>
                <w:sz w:val="20"/>
                <w:szCs w:val="20"/>
                <w:lang w:val="en-GB"/>
              </w:rPr>
            </w:pPr>
            <w:r>
              <w:rPr>
                <w:sz w:val="20"/>
                <w:szCs w:val="20"/>
                <w:lang w:val="en-GB"/>
              </w:rPr>
              <w:t>0x</w:t>
            </w:r>
            <w:r w:rsidR="00665BDD">
              <w:rPr>
                <w:sz w:val="20"/>
                <w:szCs w:val="20"/>
                <w:lang w:val="en-GB"/>
              </w:rPr>
              <w:t>1</w:t>
            </w:r>
            <w:r>
              <w:rPr>
                <w:sz w:val="20"/>
                <w:szCs w:val="20"/>
                <w:lang w:val="en-GB"/>
              </w:rPr>
              <w:t>0000</w:t>
            </w:r>
          </w:p>
        </w:tc>
        <w:tc>
          <w:tcPr>
            <w:tcW w:w="2700" w:type="dxa"/>
          </w:tcPr>
          <w:p w14:paraId="719490E8" w14:textId="01503489" w:rsidR="001D26FB" w:rsidRDefault="001D26FB" w:rsidP="00F66A9A">
            <w:pPr>
              <w:jc w:val="both"/>
              <w:rPr>
                <w:sz w:val="20"/>
                <w:szCs w:val="20"/>
                <w:lang w:val="en-GB"/>
              </w:rPr>
            </w:pPr>
            <w:r>
              <w:rPr>
                <w:sz w:val="20"/>
                <w:szCs w:val="20"/>
                <w:lang w:val="en-GB"/>
              </w:rPr>
              <w:t>MIME</w:t>
            </w:r>
          </w:p>
        </w:tc>
      </w:tr>
      <w:tr w:rsidR="001D26FB" w:rsidRPr="002E5CE2" w14:paraId="7BD4A86E" w14:textId="77777777" w:rsidTr="00665BDD">
        <w:tc>
          <w:tcPr>
            <w:tcW w:w="1016" w:type="dxa"/>
          </w:tcPr>
          <w:p w14:paraId="35EC9036" w14:textId="662A20AA" w:rsidR="001D26FB" w:rsidRDefault="001D26FB" w:rsidP="00F66A9A">
            <w:pPr>
              <w:jc w:val="both"/>
              <w:rPr>
                <w:sz w:val="20"/>
                <w:szCs w:val="20"/>
                <w:lang w:val="en-GB"/>
              </w:rPr>
            </w:pPr>
            <w:r>
              <w:rPr>
                <w:sz w:val="20"/>
                <w:szCs w:val="20"/>
                <w:lang w:val="en-GB"/>
              </w:rPr>
              <w:t>0x</w:t>
            </w:r>
            <w:r w:rsidR="00665BDD">
              <w:rPr>
                <w:sz w:val="20"/>
                <w:szCs w:val="20"/>
                <w:lang w:val="en-GB"/>
              </w:rPr>
              <w:t>2</w:t>
            </w:r>
            <w:r>
              <w:rPr>
                <w:sz w:val="20"/>
                <w:szCs w:val="20"/>
                <w:lang w:val="en-GB"/>
              </w:rPr>
              <w:t>0000</w:t>
            </w:r>
          </w:p>
        </w:tc>
        <w:tc>
          <w:tcPr>
            <w:tcW w:w="2700" w:type="dxa"/>
          </w:tcPr>
          <w:p w14:paraId="4F6549FF" w14:textId="150A9C91" w:rsidR="001D26FB" w:rsidRDefault="001D26FB" w:rsidP="00F66A9A">
            <w:pPr>
              <w:jc w:val="both"/>
              <w:rPr>
                <w:sz w:val="20"/>
                <w:szCs w:val="20"/>
                <w:lang w:val="en-GB"/>
              </w:rPr>
            </w:pPr>
            <w:r>
              <w:rPr>
                <w:sz w:val="20"/>
                <w:szCs w:val="20"/>
                <w:lang w:val="en-GB"/>
              </w:rPr>
              <w:t>SQLAGENT</w:t>
            </w:r>
          </w:p>
        </w:tc>
      </w:tr>
      <w:tr w:rsidR="001D26FB" w:rsidRPr="002E5CE2" w14:paraId="357BFFCE" w14:textId="77777777" w:rsidTr="00665BDD">
        <w:tc>
          <w:tcPr>
            <w:tcW w:w="1016" w:type="dxa"/>
          </w:tcPr>
          <w:p w14:paraId="3CB64DE6" w14:textId="5A65571F" w:rsidR="001D26FB" w:rsidRPr="001D26FB" w:rsidRDefault="001D26FB" w:rsidP="00F66A9A">
            <w:pPr>
              <w:jc w:val="both"/>
              <w:rPr>
                <w:i/>
                <w:iCs/>
                <w:sz w:val="20"/>
                <w:szCs w:val="20"/>
                <w:lang w:val="en-GB"/>
              </w:rPr>
            </w:pPr>
            <w:r w:rsidRPr="001D26FB">
              <w:rPr>
                <w:i/>
                <w:iCs/>
                <w:sz w:val="20"/>
                <w:szCs w:val="20"/>
                <w:lang w:val="en-GB"/>
              </w:rPr>
              <w:t>0x</w:t>
            </w:r>
            <w:r w:rsidR="00665BDD">
              <w:rPr>
                <w:i/>
                <w:iCs/>
                <w:sz w:val="20"/>
                <w:szCs w:val="20"/>
                <w:lang w:val="en-GB"/>
              </w:rPr>
              <w:t>4</w:t>
            </w:r>
            <w:r w:rsidRPr="001D26FB">
              <w:rPr>
                <w:i/>
                <w:iCs/>
                <w:sz w:val="20"/>
                <w:szCs w:val="20"/>
                <w:lang w:val="en-GB"/>
              </w:rPr>
              <w:t>0000</w:t>
            </w:r>
          </w:p>
        </w:tc>
        <w:tc>
          <w:tcPr>
            <w:tcW w:w="2700" w:type="dxa"/>
          </w:tcPr>
          <w:p w14:paraId="38D744ED" w14:textId="1B6CDE7A" w:rsidR="001D26FB" w:rsidRPr="001D26FB" w:rsidRDefault="001D26FB" w:rsidP="00F66A9A">
            <w:pPr>
              <w:jc w:val="both"/>
              <w:rPr>
                <w:i/>
                <w:iCs/>
                <w:sz w:val="20"/>
                <w:szCs w:val="20"/>
                <w:lang w:val="en-GB"/>
              </w:rPr>
            </w:pPr>
            <w:r w:rsidRPr="001D26FB">
              <w:rPr>
                <w:i/>
                <w:iCs/>
                <w:sz w:val="20"/>
                <w:szCs w:val="20"/>
                <w:lang w:val="en-GB"/>
              </w:rPr>
              <w:t>USER</w:t>
            </w:r>
          </w:p>
        </w:tc>
      </w:tr>
      <w:tr w:rsidR="001D26FB" w:rsidRPr="002E5CE2" w14:paraId="0CA3CFC0" w14:textId="77777777" w:rsidTr="00665BDD">
        <w:tc>
          <w:tcPr>
            <w:tcW w:w="1016" w:type="dxa"/>
          </w:tcPr>
          <w:p w14:paraId="025F9175" w14:textId="082995D3" w:rsidR="001D26FB" w:rsidRPr="001D26FB" w:rsidRDefault="001D26FB" w:rsidP="00F66A9A">
            <w:pPr>
              <w:jc w:val="both"/>
              <w:rPr>
                <w:i/>
                <w:iCs/>
                <w:sz w:val="20"/>
                <w:szCs w:val="20"/>
                <w:lang w:val="en-GB"/>
              </w:rPr>
            </w:pPr>
            <w:r w:rsidRPr="001D26FB">
              <w:rPr>
                <w:i/>
                <w:iCs/>
                <w:sz w:val="20"/>
                <w:szCs w:val="20"/>
                <w:lang w:val="en-GB"/>
              </w:rPr>
              <w:t>0x</w:t>
            </w:r>
            <w:r w:rsidR="00665BDD">
              <w:rPr>
                <w:i/>
                <w:iCs/>
                <w:sz w:val="20"/>
                <w:szCs w:val="20"/>
                <w:lang w:val="en-GB"/>
              </w:rPr>
              <w:t>8</w:t>
            </w:r>
            <w:r w:rsidRPr="001D26FB">
              <w:rPr>
                <w:i/>
                <w:iCs/>
                <w:sz w:val="20"/>
                <w:szCs w:val="20"/>
                <w:lang w:val="en-GB"/>
              </w:rPr>
              <w:t>000</w:t>
            </w:r>
            <w:r w:rsidR="00775E3E">
              <w:rPr>
                <w:i/>
                <w:iCs/>
                <w:sz w:val="20"/>
                <w:szCs w:val="20"/>
                <w:lang w:val="en-GB"/>
              </w:rPr>
              <w:t>0</w:t>
            </w:r>
          </w:p>
        </w:tc>
        <w:tc>
          <w:tcPr>
            <w:tcW w:w="2700" w:type="dxa"/>
          </w:tcPr>
          <w:p w14:paraId="275BED1A" w14:textId="59B6CD4A" w:rsidR="001D26FB" w:rsidRPr="001D26FB" w:rsidRDefault="001D26FB" w:rsidP="00F66A9A">
            <w:pPr>
              <w:jc w:val="both"/>
              <w:rPr>
                <w:i/>
                <w:iCs/>
                <w:sz w:val="20"/>
                <w:szCs w:val="20"/>
                <w:lang w:val="en-GB"/>
              </w:rPr>
            </w:pPr>
            <w:r w:rsidRPr="001D26FB">
              <w:rPr>
                <w:i/>
                <w:iCs/>
                <w:sz w:val="20"/>
                <w:szCs w:val="20"/>
                <w:lang w:val="en-GB"/>
              </w:rPr>
              <w:t>PASSWORD</w:t>
            </w:r>
          </w:p>
        </w:tc>
      </w:tr>
      <w:tr w:rsidR="007F3562" w:rsidRPr="002E5CE2" w14:paraId="5D2A3DD1" w14:textId="77777777" w:rsidTr="00665BDD">
        <w:tc>
          <w:tcPr>
            <w:tcW w:w="1016" w:type="dxa"/>
          </w:tcPr>
          <w:p w14:paraId="6734433F" w14:textId="55F89F68" w:rsidR="007F3562" w:rsidRPr="007F3562" w:rsidRDefault="007F3562" w:rsidP="00F66A9A">
            <w:pPr>
              <w:jc w:val="both"/>
              <w:rPr>
                <w:sz w:val="20"/>
                <w:szCs w:val="20"/>
                <w:lang w:val="en-GB"/>
              </w:rPr>
            </w:pPr>
            <w:r>
              <w:rPr>
                <w:sz w:val="20"/>
                <w:szCs w:val="20"/>
                <w:lang w:val="en-GB"/>
              </w:rPr>
              <w:t>0x</w:t>
            </w:r>
            <w:r w:rsidR="00665BDD">
              <w:rPr>
                <w:sz w:val="20"/>
                <w:szCs w:val="20"/>
                <w:lang w:val="en-GB"/>
              </w:rPr>
              <w:t>1</w:t>
            </w:r>
            <w:r>
              <w:rPr>
                <w:sz w:val="20"/>
                <w:szCs w:val="20"/>
                <w:lang w:val="en-GB"/>
              </w:rPr>
              <w:t>00000</w:t>
            </w:r>
          </w:p>
        </w:tc>
        <w:tc>
          <w:tcPr>
            <w:tcW w:w="2700" w:type="dxa"/>
          </w:tcPr>
          <w:p w14:paraId="5B04AB3E" w14:textId="01FEA551" w:rsidR="007F3562" w:rsidRPr="007F3562" w:rsidRDefault="007F3562" w:rsidP="00F66A9A">
            <w:pPr>
              <w:jc w:val="both"/>
              <w:rPr>
                <w:sz w:val="20"/>
                <w:szCs w:val="20"/>
                <w:lang w:val="en-GB"/>
              </w:rPr>
            </w:pPr>
            <w:r>
              <w:rPr>
                <w:sz w:val="20"/>
                <w:szCs w:val="20"/>
                <w:lang w:val="en-GB"/>
              </w:rPr>
              <w:t>IRI</w:t>
            </w:r>
          </w:p>
        </w:tc>
      </w:tr>
      <w:tr w:rsidR="00A00DEB" w:rsidRPr="002E5CE2" w14:paraId="6A7FAD00" w14:textId="77777777" w:rsidTr="00665BDD">
        <w:tc>
          <w:tcPr>
            <w:tcW w:w="1016" w:type="dxa"/>
          </w:tcPr>
          <w:p w14:paraId="31CD2C34" w14:textId="5F3C84E2" w:rsidR="00A00DEB" w:rsidRDefault="00A00DEB" w:rsidP="00F66A9A">
            <w:pPr>
              <w:jc w:val="both"/>
              <w:rPr>
                <w:sz w:val="20"/>
                <w:szCs w:val="20"/>
                <w:lang w:val="en-GB"/>
              </w:rPr>
            </w:pPr>
            <w:r>
              <w:rPr>
                <w:sz w:val="20"/>
                <w:szCs w:val="20"/>
                <w:lang w:val="en-GB"/>
              </w:rPr>
              <w:t>0x</w:t>
            </w:r>
            <w:r w:rsidR="00665BDD">
              <w:rPr>
                <w:sz w:val="20"/>
                <w:szCs w:val="20"/>
                <w:lang w:val="en-GB"/>
              </w:rPr>
              <w:t>2</w:t>
            </w:r>
            <w:r>
              <w:rPr>
                <w:sz w:val="20"/>
                <w:szCs w:val="20"/>
                <w:lang w:val="en-GB"/>
              </w:rPr>
              <w:t>00000</w:t>
            </w:r>
          </w:p>
        </w:tc>
        <w:tc>
          <w:tcPr>
            <w:tcW w:w="2700" w:type="dxa"/>
          </w:tcPr>
          <w:p w14:paraId="2725A6E0" w14:textId="53E7DC8E" w:rsidR="00A00DEB" w:rsidRDefault="00A00DEB" w:rsidP="00F66A9A">
            <w:pPr>
              <w:jc w:val="both"/>
              <w:rPr>
                <w:sz w:val="20"/>
                <w:szCs w:val="20"/>
                <w:lang w:val="en-GB"/>
              </w:rPr>
            </w:pPr>
            <w:r>
              <w:rPr>
                <w:sz w:val="20"/>
                <w:szCs w:val="20"/>
                <w:lang w:val="en-GB"/>
              </w:rPr>
              <w:t>ETAG</w:t>
            </w:r>
            <w:r w:rsidR="00433AE4">
              <w:rPr>
                <w:sz w:val="20"/>
                <w:szCs w:val="20"/>
                <w:lang w:val="en-GB"/>
              </w:rPr>
              <w:fldChar w:fldCharType="begin"/>
            </w:r>
            <w:r w:rsidR="00433AE4">
              <w:instrText xml:space="preserve"> XE "</w:instrText>
            </w:r>
            <w:r w:rsidR="00433AE4" w:rsidRPr="006D7E31">
              <w:rPr>
                <w:sz w:val="20"/>
                <w:szCs w:val="20"/>
                <w:lang w:val="en-GB"/>
              </w:rPr>
              <w:instrText>ETAG</w:instrText>
            </w:r>
            <w:r w:rsidR="00433AE4">
              <w:instrText xml:space="preserve">" </w:instrText>
            </w:r>
            <w:r w:rsidR="00433AE4">
              <w:rPr>
                <w:sz w:val="20"/>
                <w:szCs w:val="20"/>
                <w:lang w:val="en-GB"/>
              </w:rPr>
              <w:fldChar w:fldCharType="end"/>
            </w:r>
          </w:p>
        </w:tc>
      </w:tr>
      <w:tr w:rsidR="00A00DEB" w:rsidRPr="002E5CE2" w14:paraId="6BA64495" w14:textId="77777777" w:rsidTr="00665BDD">
        <w:tc>
          <w:tcPr>
            <w:tcW w:w="1016" w:type="dxa"/>
          </w:tcPr>
          <w:p w14:paraId="2EE9A4C4" w14:textId="229D926D" w:rsidR="00A00DEB" w:rsidRDefault="00A00DEB" w:rsidP="00F66A9A">
            <w:pPr>
              <w:jc w:val="both"/>
              <w:rPr>
                <w:sz w:val="20"/>
                <w:szCs w:val="20"/>
                <w:lang w:val="en-GB"/>
              </w:rPr>
            </w:pPr>
            <w:r>
              <w:rPr>
                <w:sz w:val="20"/>
                <w:szCs w:val="20"/>
                <w:lang w:val="en-GB"/>
              </w:rPr>
              <w:t>0x</w:t>
            </w:r>
            <w:r w:rsidR="00665BDD">
              <w:rPr>
                <w:sz w:val="20"/>
                <w:szCs w:val="20"/>
                <w:lang w:val="en-GB"/>
              </w:rPr>
              <w:t>4</w:t>
            </w:r>
            <w:r>
              <w:rPr>
                <w:sz w:val="20"/>
                <w:szCs w:val="20"/>
                <w:lang w:val="en-GB"/>
              </w:rPr>
              <w:t>00000</w:t>
            </w:r>
          </w:p>
        </w:tc>
        <w:tc>
          <w:tcPr>
            <w:tcW w:w="2700" w:type="dxa"/>
          </w:tcPr>
          <w:p w14:paraId="5462C181" w14:textId="01DB6902" w:rsidR="00A00DEB" w:rsidRDefault="00A00DEB" w:rsidP="00F66A9A">
            <w:pPr>
              <w:jc w:val="both"/>
              <w:rPr>
                <w:sz w:val="20"/>
                <w:szCs w:val="20"/>
                <w:lang w:val="en-GB"/>
              </w:rPr>
            </w:pPr>
            <w:r>
              <w:rPr>
                <w:sz w:val="20"/>
                <w:szCs w:val="20"/>
                <w:lang w:val="en-GB"/>
              </w:rPr>
              <w:t>MILLI</w:t>
            </w:r>
            <w:r w:rsidR="00433AE4">
              <w:rPr>
                <w:sz w:val="20"/>
                <w:szCs w:val="20"/>
                <w:lang w:val="en-GB"/>
              </w:rPr>
              <w:fldChar w:fldCharType="begin"/>
            </w:r>
            <w:r w:rsidR="00433AE4">
              <w:instrText xml:space="preserve"> XE "</w:instrText>
            </w:r>
            <w:r w:rsidR="00433AE4" w:rsidRPr="000539CC">
              <w:rPr>
                <w:sz w:val="20"/>
                <w:szCs w:val="20"/>
                <w:lang w:val="en-GB"/>
              </w:rPr>
              <w:instrText>MILLI</w:instrText>
            </w:r>
            <w:r w:rsidR="00433AE4">
              <w:instrText xml:space="preserve">" </w:instrText>
            </w:r>
            <w:r w:rsidR="00433AE4">
              <w:rPr>
                <w:sz w:val="20"/>
                <w:szCs w:val="20"/>
                <w:lang w:val="en-GB"/>
              </w:rPr>
              <w:fldChar w:fldCharType="end"/>
            </w:r>
          </w:p>
        </w:tc>
      </w:tr>
    </w:tbl>
    <w:p w14:paraId="0AA0A677" w14:textId="6145797E" w:rsidR="00055A18" w:rsidRDefault="00FC3B02">
      <w:pPr>
        <w:rPr>
          <w:sz w:val="20"/>
          <w:szCs w:val="20"/>
        </w:rPr>
      </w:pPr>
      <w:r>
        <w:rPr>
          <w:sz w:val="20"/>
          <w:szCs w:val="20"/>
        </w:rPr>
        <w:t xml:space="preserve">In HTML output from a table, a chart is generated if the table is </w:t>
      </w:r>
      <w:proofErr w:type="gramStart"/>
      <w:r>
        <w:rPr>
          <w:sz w:val="20"/>
          <w:szCs w:val="20"/>
        </w:rPr>
        <w:t>a pie</w:t>
      </w:r>
      <w:proofErr w:type="gramEnd"/>
      <w:r>
        <w:rPr>
          <w:sz w:val="20"/>
          <w:szCs w:val="20"/>
        </w:rPr>
        <w:t>, series, or points, one column has x and at least one column has y, histogram or line</w:t>
      </w:r>
      <w:r w:rsidR="003456BB">
        <w:rPr>
          <w:sz w:val="20"/>
          <w:szCs w:val="20"/>
        </w:rPr>
        <w:t xml:space="preserve">. </w:t>
      </w:r>
      <w:r w:rsidR="00C05A64">
        <w:rPr>
          <w:sz w:val="20"/>
          <w:szCs w:val="20"/>
        </w:rPr>
        <w:t xml:space="preserve">Some of the </w:t>
      </w:r>
      <w:r w:rsidR="001D26FB">
        <w:rPr>
          <w:sz w:val="20"/>
          <w:szCs w:val="20"/>
        </w:rPr>
        <w:t>deprecated</w:t>
      </w:r>
      <w:r w:rsidR="003456BB">
        <w:rPr>
          <w:sz w:val="20"/>
          <w:szCs w:val="20"/>
        </w:rPr>
        <w:t xml:space="preserve"> entries here </w:t>
      </w:r>
      <w:r w:rsidR="001D26FB">
        <w:rPr>
          <w:sz w:val="20"/>
          <w:szCs w:val="20"/>
        </w:rPr>
        <w:t>were</w:t>
      </w:r>
      <w:r w:rsidR="003456BB">
        <w:rPr>
          <w:sz w:val="20"/>
          <w:szCs w:val="20"/>
        </w:rPr>
        <w:t xml:space="preserve"> for MongoDB.</w:t>
      </w:r>
      <w:r w:rsidR="00890B03">
        <w:rPr>
          <w:sz w:val="20"/>
          <w:szCs w:val="20"/>
        </w:rPr>
        <w:t xml:space="preserve"> </w:t>
      </w:r>
      <w:proofErr w:type="spellStart"/>
      <w:r w:rsidR="00890B03">
        <w:rPr>
          <w:sz w:val="20"/>
          <w:szCs w:val="20"/>
        </w:rPr>
        <w:t>Url</w:t>
      </w:r>
      <w:proofErr w:type="spellEnd"/>
      <w:r w:rsidR="00890B03">
        <w:rPr>
          <w:sz w:val="20"/>
          <w:szCs w:val="20"/>
        </w:rPr>
        <w:t xml:space="preserve">, mime, </w:t>
      </w:r>
      <w:proofErr w:type="spellStart"/>
      <w:r w:rsidR="00890B03">
        <w:rPr>
          <w:sz w:val="20"/>
          <w:szCs w:val="20"/>
        </w:rPr>
        <w:t>sqlagent</w:t>
      </w:r>
      <w:proofErr w:type="spellEnd"/>
      <w:r w:rsidR="00890B03">
        <w:rPr>
          <w:sz w:val="20"/>
          <w:szCs w:val="20"/>
        </w:rPr>
        <w:t>,</w:t>
      </w:r>
      <w:r w:rsidR="00A00DEB">
        <w:rPr>
          <w:sz w:val="20"/>
          <w:szCs w:val="20"/>
        </w:rPr>
        <w:t xml:space="preserve"> </w:t>
      </w:r>
      <w:proofErr w:type="spellStart"/>
      <w:r w:rsidR="00A00DEB">
        <w:rPr>
          <w:sz w:val="20"/>
          <w:szCs w:val="20"/>
        </w:rPr>
        <w:t>etag</w:t>
      </w:r>
      <w:proofErr w:type="spellEnd"/>
      <w:r w:rsidR="00A00DEB">
        <w:rPr>
          <w:sz w:val="20"/>
          <w:szCs w:val="20"/>
        </w:rPr>
        <w:t xml:space="preserve">. </w:t>
      </w:r>
      <w:r w:rsidR="000B6FDF">
        <w:rPr>
          <w:sz w:val="20"/>
          <w:szCs w:val="20"/>
        </w:rPr>
        <w:t>M</w:t>
      </w:r>
      <w:r w:rsidR="00A00DEB">
        <w:rPr>
          <w:sz w:val="20"/>
          <w:szCs w:val="20"/>
        </w:rPr>
        <w:t>illi</w:t>
      </w:r>
      <w:r w:rsidR="000B6FDF">
        <w:rPr>
          <w:sz w:val="20"/>
          <w:szCs w:val="20"/>
        </w:rPr>
        <w:t xml:space="preserve"> and</w:t>
      </w:r>
      <w:r w:rsidR="00890B03">
        <w:rPr>
          <w:sz w:val="20"/>
          <w:szCs w:val="20"/>
        </w:rPr>
        <w:t xml:space="preserve"> user</w:t>
      </w:r>
      <w:r w:rsidR="000B6FDF">
        <w:rPr>
          <w:sz w:val="20"/>
          <w:szCs w:val="20"/>
        </w:rPr>
        <w:t xml:space="preserve"> </w:t>
      </w:r>
      <w:r w:rsidR="00890B03">
        <w:rPr>
          <w:sz w:val="20"/>
          <w:szCs w:val="20"/>
        </w:rPr>
        <w:t xml:space="preserve">are for </w:t>
      </w:r>
      <w:proofErr w:type="spellStart"/>
      <w:r w:rsidR="00890B03">
        <w:rPr>
          <w:sz w:val="20"/>
          <w:szCs w:val="20"/>
        </w:rPr>
        <w:t>RESTViews</w:t>
      </w:r>
      <w:proofErr w:type="spellEnd"/>
      <w:r w:rsidR="00890B03">
        <w:rPr>
          <w:sz w:val="20"/>
          <w:szCs w:val="20"/>
        </w:rPr>
        <w:t>.</w:t>
      </w:r>
    </w:p>
    <w:p w14:paraId="501EC8C5" w14:textId="67AE9672" w:rsidR="002538D7" w:rsidRPr="002538D7" w:rsidRDefault="002538D7" w:rsidP="002538D7">
      <w:pPr>
        <w:pStyle w:val="Heading3"/>
      </w:pPr>
      <w:bookmarkStart w:id="305" w:name="_Toc239067812"/>
      <w:r w:rsidRPr="002538D7">
        <w:t xml:space="preserve">9.2.12 </w:t>
      </w:r>
      <w:proofErr w:type="spellStart"/>
      <w:r w:rsidRPr="002538D7">
        <w:t>GenerationRule</w:t>
      </w:r>
      <w:bookmarkEnd w:id="305"/>
      <w:proofErr w:type="spellEnd"/>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2700"/>
      </w:tblGrid>
      <w:tr w:rsidR="002538D7" w:rsidRPr="002E5CE2" w14:paraId="0C418F6D" w14:textId="77777777" w:rsidTr="00815212">
        <w:tc>
          <w:tcPr>
            <w:tcW w:w="828" w:type="dxa"/>
          </w:tcPr>
          <w:p w14:paraId="4809077B" w14:textId="77777777" w:rsidR="002538D7" w:rsidRPr="002E5CE2" w:rsidRDefault="002538D7" w:rsidP="00815212">
            <w:pPr>
              <w:jc w:val="center"/>
              <w:rPr>
                <w:b/>
                <w:sz w:val="20"/>
                <w:szCs w:val="20"/>
                <w:lang w:val="en-GB"/>
              </w:rPr>
            </w:pPr>
            <w:r w:rsidRPr="002E5CE2">
              <w:rPr>
                <w:b/>
                <w:sz w:val="20"/>
                <w:szCs w:val="20"/>
                <w:lang w:val="en-GB"/>
              </w:rPr>
              <w:t>Flag</w:t>
            </w:r>
          </w:p>
        </w:tc>
        <w:tc>
          <w:tcPr>
            <w:tcW w:w="2700" w:type="dxa"/>
          </w:tcPr>
          <w:p w14:paraId="1D70D254" w14:textId="77777777" w:rsidR="002538D7" w:rsidRPr="002E5CE2" w:rsidRDefault="002538D7" w:rsidP="00815212">
            <w:pPr>
              <w:jc w:val="center"/>
              <w:rPr>
                <w:b/>
                <w:sz w:val="20"/>
                <w:szCs w:val="20"/>
                <w:lang w:val="en-GB"/>
              </w:rPr>
            </w:pPr>
            <w:r w:rsidRPr="002E5CE2">
              <w:rPr>
                <w:b/>
                <w:sz w:val="20"/>
                <w:szCs w:val="20"/>
                <w:lang w:val="en-GB"/>
              </w:rPr>
              <w:t>Meaning</w:t>
            </w:r>
          </w:p>
        </w:tc>
      </w:tr>
      <w:tr w:rsidR="002538D7" w:rsidRPr="002E5CE2" w14:paraId="683E7331" w14:textId="77777777" w:rsidTr="00815212">
        <w:tc>
          <w:tcPr>
            <w:tcW w:w="828" w:type="dxa"/>
          </w:tcPr>
          <w:p w14:paraId="4A27F0D5" w14:textId="77777777" w:rsidR="002538D7" w:rsidRPr="002E5CE2" w:rsidRDefault="002538D7" w:rsidP="00815212">
            <w:pPr>
              <w:jc w:val="both"/>
              <w:rPr>
                <w:sz w:val="20"/>
                <w:szCs w:val="20"/>
                <w:lang w:val="en-GB"/>
              </w:rPr>
            </w:pPr>
            <w:r>
              <w:rPr>
                <w:sz w:val="20"/>
                <w:szCs w:val="20"/>
                <w:lang w:val="en-GB"/>
              </w:rPr>
              <w:t>0</w:t>
            </w:r>
          </w:p>
        </w:tc>
        <w:tc>
          <w:tcPr>
            <w:tcW w:w="2700" w:type="dxa"/>
          </w:tcPr>
          <w:p w14:paraId="794F09F8" w14:textId="77777777" w:rsidR="002538D7" w:rsidRPr="002E5CE2" w:rsidRDefault="002538D7" w:rsidP="00815212">
            <w:pPr>
              <w:jc w:val="both"/>
              <w:rPr>
                <w:sz w:val="20"/>
                <w:szCs w:val="20"/>
                <w:lang w:val="en-GB"/>
              </w:rPr>
            </w:pPr>
            <w:r>
              <w:rPr>
                <w:sz w:val="20"/>
                <w:szCs w:val="20"/>
                <w:lang w:val="en-GB"/>
              </w:rPr>
              <w:t>No</w:t>
            </w:r>
          </w:p>
        </w:tc>
      </w:tr>
      <w:tr w:rsidR="002538D7" w:rsidRPr="002E5CE2" w14:paraId="0BC37C86" w14:textId="77777777" w:rsidTr="00815212">
        <w:tc>
          <w:tcPr>
            <w:tcW w:w="828" w:type="dxa"/>
          </w:tcPr>
          <w:p w14:paraId="3ED601A2" w14:textId="77777777" w:rsidR="002538D7" w:rsidRPr="002E5CE2" w:rsidRDefault="002538D7" w:rsidP="00815212">
            <w:pPr>
              <w:jc w:val="both"/>
              <w:rPr>
                <w:sz w:val="20"/>
                <w:szCs w:val="20"/>
                <w:lang w:val="en-GB"/>
              </w:rPr>
            </w:pPr>
            <w:r>
              <w:rPr>
                <w:sz w:val="20"/>
                <w:szCs w:val="20"/>
                <w:lang w:val="en-GB"/>
              </w:rPr>
              <w:t>1</w:t>
            </w:r>
          </w:p>
        </w:tc>
        <w:tc>
          <w:tcPr>
            <w:tcW w:w="2700" w:type="dxa"/>
          </w:tcPr>
          <w:p w14:paraId="33096DBB" w14:textId="77777777" w:rsidR="002538D7" w:rsidRPr="002E5CE2" w:rsidRDefault="002538D7" w:rsidP="00815212">
            <w:pPr>
              <w:jc w:val="both"/>
              <w:rPr>
                <w:sz w:val="20"/>
                <w:szCs w:val="20"/>
                <w:lang w:val="en-GB"/>
              </w:rPr>
            </w:pPr>
            <w:r>
              <w:rPr>
                <w:sz w:val="20"/>
                <w:szCs w:val="20"/>
                <w:lang w:val="en-GB"/>
              </w:rPr>
              <w:t>Generated AS expression</w:t>
            </w:r>
          </w:p>
        </w:tc>
      </w:tr>
      <w:tr w:rsidR="002538D7" w:rsidRPr="002E5CE2" w14:paraId="3F72F19B" w14:textId="77777777" w:rsidTr="00815212">
        <w:tc>
          <w:tcPr>
            <w:tcW w:w="828" w:type="dxa"/>
          </w:tcPr>
          <w:p w14:paraId="658CCF22" w14:textId="77777777" w:rsidR="002538D7" w:rsidRPr="002E5CE2" w:rsidRDefault="002538D7" w:rsidP="00815212">
            <w:pPr>
              <w:jc w:val="both"/>
              <w:rPr>
                <w:sz w:val="20"/>
                <w:szCs w:val="20"/>
                <w:lang w:val="en-GB"/>
              </w:rPr>
            </w:pPr>
            <w:r w:rsidRPr="002E5CE2">
              <w:rPr>
                <w:sz w:val="20"/>
                <w:szCs w:val="20"/>
                <w:lang w:val="en-GB"/>
              </w:rPr>
              <w:t>2</w:t>
            </w:r>
          </w:p>
        </w:tc>
        <w:tc>
          <w:tcPr>
            <w:tcW w:w="2700" w:type="dxa"/>
          </w:tcPr>
          <w:p w14:paraId="65F33CDE" w14:textId="73A93E10" w:rsidR="002538D7" w:rsidRPr="002E5CE2" w:rsidRDefault="002538D7" w:rsidP="00815212">
            <w:pPr>
              <w:jc w:val="both"/>
              <w:rPr>
                <w:sz w:val="20"/>
                <w:szCs w:val="20"/>
                <w:lang w:val="en-GB"/>
              </w:rPr>
            </w:pPr>
            <w:r>
              <w:rPr>
                <w:sz w:val="20"/>
                <w:szCs w:val="20"/>
                <w:lang w:val="en-GB"/>
              </w:rPr>
              <w:t>G</w:t>
            </w:r>
            <w:r w:rsidR="00A919DD">
              <w:rPr>
                <w:sz w:val="20"/>
                <w:szCs w:val="20"/>
                <w:lang w:val="en-GB"/>
              </w:rPr>
              <w:t>en</w:t>
            </w:r>
            <w:r>
              <w:rPr>
                <w:sz w:val="20"/>
                <w:szCs w:val="20"/>
                <w:lang w:val="en-GB"/>
              </w:rPr>
              <w:t>erated AS ROW START</w:t>
            </w:r>
          </w:p>
        </w:tc>
      </w:tr>
      <w:tr w:rsidR="006462CD" w:rsidRPr="002E5CE2" w14:paraId="34F63B4E" w14:textId="77777777" w:rsidTr="00815212">
        <w:tc>
          <w:tcPr>
            <w:tcW w:w="828" w:type="dxa"/>
          </w:tcPr>
          <w:p w14:paraId="37ABA2CC" w14:textId="77777777" w:rsidR="006462CD" w:rsidRDefault="006462CD" w:rsidP="00815212">
            <w:pPr>
              <w:jc w:val="both"/>
              <w:rPr>
                <w:sz w:val="20"/>
                <w:szCs w:val="20"/>
                <w:lang w:val="en-GB"/>
              </w:rPr>
            </w:pPr>
            <w:r>
              <w:rPr>
                <w:sz w:val="20"/>
                <w:szCs w:val="20"/>
                <w:lang w:val="en-GB"/>
              </w:rPr>
              <w:t>3</w:t>
            </w:r>
          </w:p>
        </w:tc>
        <w:tc>
          <w:tcPr>
            <w:tcW w:w="2700" w:type="dxa"/>
          </w:tcPr>
          <w:p w14:paraId="4E913DA1" w14:textId="77777777" w:rsidR="006462CD" w:rsidRDefault="006462CD" w:rsidP="00815212">
            <w:pPr>
              <w:jc w:val="both"/>
              <w:rPr>
                <w:sz w:val="20"/>
                <w:szCs w:val="20"/>
                <w:lang w:val="en-GB"/>
              </w:rPr>
            </w:pPr>
            <w:r>
              <w:rPr>
                <w:sz w:val="20"/>
                <w:szCs w:val="20"/>
                <w:lang w:val="en-GB"/>
              </w:rPr>
              <w:t>Generated as ROW NEXT</w:t>
            </w:r>
          </w:p>
        </w:tc>
      </w:tr>
      <w:tr w:rsidR="002538D7" w:rsidRPr="002E5CE2" w14:paraId="5835CD20" w14:textId="77777777" w:rsidTr="00815212">
        <w:tc>
          <w:tcPr>
            <w:tcW w:w="828" w:type="dxa"/>
          </w:tcPr>
          <w:p w14:paraId="654DF5CD" w14:textId="77777777" w:rsidR="002538D7" w:rsidRPr="002E5CE2" w:rsidRDefault="006462CD" w:rsidP="00815212">
            <w:pPr>
              <w:jc w:val="both"/>
              <w:rPr>
                <w:sz w:val="20"/>
                <w:szCs w:val="20"/>
                <w:lang w:val="en-GB"/>
              </w:rPr>
            </w:pPr>
            <w:r>
              <w:rPr>
                <w:sz w:val="20"/>
                <w:szCs w:val="20"/>
                <w:lang w:val="en-GB"/>
              </w:rPr>
              <w:t>4</w:t>
            </w:r>
          </w:p>
        </w:tc>
        <w:tc>
          <w:tcPr>
            <w:tcW w:w="2700" w:type="dxa"/>
          </w:tcPr>
          <w:p w14:paraId="7ADBAAD6" w14:textId="77777777" w:rsidR="002538D7" w:rsidRPr="002E5CE2" w:rsidRDefault="002538D7" w:rsidP="00815212">
            <w:pPr>
              <w:jc w:val="both"/>
              <w:rPr>
                <w:sz w:val="20"/>
                <w:szCs w:val="20"/>
                <w:lang w:val="en-GB"/>
              </w:rPr>
            </w:pPr>
            <w:r>
              <w:rPr>
                <w:sz w:val="20"/>
                <w:szCs w:val="20"/>
                <w:lang w:val="en-GB"/>
              </w:rPr>
              <w:t>Generated AS ROW END</w:t>
            </w:r>
          </w:p>
        </w:tc>
      </w:tr>
    </w:tbl>
    <w:p w14:paraId="7E17FBD4" w14:textId="6B290729" w:rsidR="00E5110B" w:rsidRDefault="003F5377" w:rsidP="003F5377">
      <w:pPr>
        <w:pStyle w:val="Heading3"/>
      </w:pPr>
      <w:bookmarkStart w:id="306" w:name="_Toc239067813"/>
      <w:r>
        <w:t xml:space="preserve">9.2.13 </w:t>
      </w:r>
      <w:r w:rsidR="00A919DD">
        <w:t xml:space="preserve">Mandatory Access Control </w:t>
      </w:r>
      <w:r>
        <w:t>L</w:t>
      </w:r>
      <w:r w:rsidR="00A919DD">
        <w:t>ab</w:t>
      </w:r>
      <w:r>
        <w:t>el</w:t>
      </w:r>
      <w:bookmarkEnd w:id="306"/>
    </w:p>
    <w:p w14:paraId="049C25E1" w14:textId="75F73DA4" w:rsidR="003F5377" w:rsidRDefault="00A919DD" w:rsidP="00E5110B">
      <w:pPr>
        <w:rPr>
          <w:sz w:val="20"/>
          <w:szCs w:val="20"/>
          <w:lang w:val="en-GB"/>
        </w:rPr>
      </w:pPr>
      <w:r>
        <w:rPr>
          <w:sz w:val="20"/>
          <w:szCs w:val="20"/>
          <w:lang w:val="en-GB"/>
        </w:rPr>
        <w:t xml:space="preserve">There are two formats depending on whether the label is in the cache. The record begins with an Integer </w:t>
      </w:r>
      <w:proofErr w:type="gramStart"/>
      <w:r>
        <w:rPr>
          <w:sz w:val="20"/>
          <w:szCs w:val="20"/>
          <w:lang w:val="en-GB"/>
        </w:rPr>
        <w:t>flag, and</w:t>
      </w:r>
      <w:proofErr w:type="gramEnd"/>
      <w:r>
        <w:rPr>
          <w:sz w:val="20"/>
          <w:szCs w:val="20"/>
          <w:lang w:val="en-GB"/>
        </w:rPr>
        <w:t xml:space="preserve"> determines the format of what follows.</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828"/>
        <w:gridCol w:w="6084"/>
      </w:tblGrid>
      <w:tr w:rsidR="00A919DD" w:rsidRPr="002E5CE2" w14:paraId="1BAECF5B" w14:textId="77777777" w:rsidTr="00A919DD">
        <w:tc>
          <w:tcPr>
            <w:tcW w:w="828" w:type="dxa"/>
          </w:tcPr>
          <w:p w14:paraId="5254F426" w14:textId="15344C09" w:rsidR="00A919DD" w:rsidRPr="002E5CE2" w:rsidRDefault="00A919DD" w:rsidP="00B27415">
            <w:pPr>
              <w:jc w:val="center"/>
              <w:rPr>
                <w:b/>
                <w:sz w:val="20"/>
                <w:szCs w:val="20"/>
                <w:lang w:val="en-GB"/>
              </w:rPr>
            </w:pPr>
            <w:r>
              <w:rPr>
                <w:b/>
                <w:sz w:val="20"/>
                <w:szCs w:val="20"/>
                <w:lang w:val="en-GB"/>
              </w:rPr>
              <w:t>Flag</w:t>
            </w:r>
          </w:p>
        </w:tc>
        <w:tc>
          <w:tcPr>
            <w:tcW w:w="6084" w:type="dxa"/>
          </w:tcPr>
          <w:p w14:paraId="2027387D" w14:textId="5BF8DF6D" w:rsidR="00A919DD" w:rsidRPr="002E5CE2" w:rsidRDefault="00A919DD" w:rsidP="00B27415">
            <w:pPr>
              <w:jc w:val="center"/>
              <w:rPr>
                <w:b/>
                <w:sz w:val="20"/>
                <w:szCs w:val="20"/>
                <w:lang w:val="en-GB"/>
              </w:rPr>
            </w:pPr>
            <w:r>
              <w:rPr>
                <w:b/>
                <w:sz w:val="20"/>
                <w:szCs w:val="20"/>
                <w:lang w:val="en-GB"/>
              </w:rPr>
              <w:t>Rest of Record</w:t>
            </w:r>
          </w:p>
        </w:tc>
      </w:tr>
      <w:tr w:rsidR="00A919DD" w:rsidRPr="002E5CE2" w14:paraId="71C0DCF2" w14:textId="77777777" w:rsidTr="00A919DD">
        <w:tc>
          <w:tcPr>
            <w:tcW w:w="828" w:type="dxa"/>
          </w:tcPr>
          <w:p w14:paraId="1C559586" w14:textId="77777777" w:rsidR="00A919DD" w:rsidRPr="002E5CE2" w:rsidRDefault="00A919DD" w:rsidP="00B27415">
            <w:pPr>
              <w:jc w:val="both"/>
              <w:rPr>
                <w:sz w:val="20"/>
                <w:szCs w:val="20"/>
                <w:lang w:val="en-GB"/>
              </w:rPr>
            </w:pPr>
            <w:r>
              <w:rPr>
                <w:sz w:val="20"/>
                <w:szCs w:val="20"/>
                <w:lang w:val="en-GB"/>
              </w:rPr>
              <w:t>0</w:t>
            </w:r>
          </w:p>
        </w:tc>
        <w:tc>
          <w:tcPr>
            <w:tcW w:w="6084" w:type="dxa"/>
          </w:tcPr>
          <w:p w14:paraId="1A5609C0" w14:textId="0BE5A274" w:rsidR="00A919DD" w:rsidRPr="002E5CE2" w:rsidRDefault="00A919DD" w:rsidP="00B27415">
            <w:pPr>
              <w:jc w:val="both"/>
              <w:rPr>
                <w:sz w:val="20"/>
                <w:szCs w:val="20"/>
                <w:lang w:val="en-GB"/>
              </w:rPr>
            </w:pPr>
            <w:r>
              <w:rPr>
                <w:sz w:val="20"/>
                <w:szCs w:val="20"/>
                <w:lang w:val="en-GB"/>
              </w:rPr>
              <w:t>1 Integer (defining position of the Label in the transaction log)</w:t>
            </w:r>
          </w:p>
        </w:tc>
      </w:tr>
      <w:tr w:rsidR="00A919DD" w:rsidRPr="002E5CE2" w14:paraId="6D94B5DD" w14:textId="77777777" w:rsidTr="00A919DD">
        <w:tc>
          <w:tcPr>
            <w:tcW w:w="828" w:type="dxa"/>
          </w:tcPr>
          <w:p w14:paraId="0EE913B9" w14:textId="77777777" w:rsidR="00A919DD" w:rsidRPr="002E5CE2" w:rsidRDefault="00A919DD" w:rsidP="00B27415">
            <w:pPr>
              <w:jc w:val="both"/>
              <w:rPr>
                <w:sz w:val="20"/>
                <w:szCs w:val="20"/>
                <w:lang w:val="en-GB"/>
              </w:rPr>
            </w:pPr>
            <w:r>
              <w:rPr>
                <w:sz w:val="20"/>
                <w:szCs w:val="20"/>
                <w:lang w:val="en-GB"/>
              </w:rPr>
              <w:t>1</w:t>
            </w:r>
          </w:p>
        </w:tc>
        <w:tc>
          <w:tcPr>
            <w:tcW w:w="6084" w:type="dxa"/>
          </w:tcPr>
          <w:p w14:paraId="1EA65196" w14:textId="7839FC74" w:rsidR="00A919DD" w:rsidRPr="002E5CE2" w:rsidRDefault="00A919DD" w:rsidP="00B27415">
            <w:pPr>
              <w:jc w:val="both"/>
              <w:rPr>
                <w:sz w:val="20"/>
                <w:szCs w:val="20"/>
                <w:lang w:val="en-GB"/>
              </w:rPr>
            </w:pPr>
            <w:r>
              <w:rPr>
                <w:sz w:val="20"/>
                <w:szCs w:val="20"/>
                <w:lang w:val="en-GB"/>
              </w:rPr>
              <w:t>2 Integers (</w:t>
            </w:r>
            <w:proofErr w:type="spellStart"/>
            <w:r>
              <w:rPr>
                <w:sz w:val="20"/>
                <w:szCs w:val="20"/>
                <w:lang w:val="en-GB"/>
              </w:rPr>
              <w:t>minLevel</w:t>
            </w:r>
            <w:proofErr w:type="spellEnd"/>
            <w:r>
              <w:rPr>
                <w:sz w:val="20"/>
                <w:szCs w:val="20"/>
                <w:lang w:val="en-GB"/>
              </w:rPr>
              <w:t xml:space="preserve">, </w:t>
            </w:r>
            <w:proofErr w:type="spellStart"/>
            <w:r>
              <w:rPr>
                <w:sz w:val="20"/>
                <w:szCs w:val="20"/>
                <w:lang w:val="en-GB"/>
              </w:rPr>
              <w:t>maxLevel</w:t>
            </w:r>
            <w:proofErr w:type="spellEnd"/>
            <w:r>
              <w:rPr>
                <w:sz w:val="20"/>
                <w:szCs w:val="20"/>
                <w:lang w:val="en-GB"/>
              </w:rPr>
              <w:t>) {id} (groups) {id} (references)</w:t>
            </w:r>
          </w:p>
        </w:tc>
      </w:tr>
    </w:tbl>
    <w:p w14:paraId="7924ECDF" w14:textId="2B3E2D2F" w:rsidR="00AE61A7" w:rsidRDefault="00166C9F" w:rsidP="00166C9F">
      <w:pPr>
        <w:pStyle w:val="Heading3"/>
      </w:pPr>
      <w:bookmarkStart w:id="307" w:name="_Toc239067814"/>
      <w:r>
        <w:t>9.2.14 Graph Flags</w:t>
      </w:r>
      <w:bookmarkEnd w:id="307"/>
    </w:p>
    <w:p w14:paraId="0B581EF9" w14:textId="47668538" w:rsidR="00166C9F" w:rsidRPr="00166C9F" w:rsidRDefault="00BA78C9" w:rsidP="00166C9F">
      <w:pPr>
        <w:rPr>
          <w:sz w:val="20"/>
          <w:szCs w:val="20"/>
          <w:lang w:val="en-GB" w:eastAsia="en-GB"/>
        </w:rPr>
      </w:pPr>
      <w:r>
        <w:rPr>
          <w:sz w:val="20"/>
          <w:szCs w:val="20"/>
          <w:lang w:val="en-GB" w:eastAsia="en-GB"/>
        </w:rPr>
        <w:t>If flag is nonzero, the domain is a reference value or set of reference values for the declared record type.</w:t>
      </w:r>
      <w:r w:rsidR="0072740D">
        <w:rPr>
          <w:sz w:val="20"/>
          <w:szCs w:val="20"/>
          <w:lang w:val="en-GB" w:eastAsia="en-GB"/>
        </w:rPr>
        <w:t xml:space="preserve"> Values above 16 are as in 9.2.5.</w:t>
      </w:r>
    </w:p>
    <w:tbl>
      <w:tblPr>
        <w:tblW w:w="0" w:type="auto"/>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ook w:val="01E0" w:firstRow="1" w:lastRow="1" w:firstColumn="1" w:lastColumn="1" w:noHBand="0" w:noVBand="0"/>
      </w:tblPr>
      <w:tblGrid>
        <w:gridCol w:w="737"/>
        <w:gridCol w:w="2519"/>
      </w:tblGrid>
      <w:tr w:rsidR="0072740D" w:rsidRPr="002E5CE2" w14:paraId="42E97FFA" w14:textId="77777777" w:rsidTr="0072740D">
        <w:tc>
          <w:tcPr>
            <w:tcW w:w="737" w:type="dxa"/>
          </w:tcPr>
          <w:p w14:paraId="40C2DD7E" w14:textId="77777777" w:rsidR="0072740D" w:rsidRPr="002E5CE2" w:rsidRDefault="0072740D" w:rsidP="00F71C56">
            <w:pPr>
              <w:jc w:val="center"/>
              <w:rPr>
                <w:b/>
                <w:sz w:val="20"/>
                <w:szCs w:val="20"/>
                <w:lang w:val="en-GB"/>
              </w:rPr>
            </w:pPr>
            <w:r>
              <w:rPr>
                <w:b/>
                <w:sz w:val="20"/>
                <w:szCs w:val="20"/>
                <w:lang w:val="en-GB"/>
              </w:rPr>
              <w:t>Flag</w:t>
            </w:r>
          </w:p>
        </w:tc>
        <w:tc>
          <w:tcPr>
            <w:tcW w:w="2519" w:type="dxa"/>
          </w:tcPr>
          <w:p w14:paraId="0F15CFB4" w14:textId="77777777" w:rsidR="0072740D" w:rsidRDefault="0072740D" w:rsidP="00F71C56">
            <w:pPr>
              <w:jc w:val="center"/>
              <w:rPr>
                <w:b/>
                <w:sz w:val="20"/>
                <w:szCs w:val="20"/>
                <w:lang w:val="en-GB"/>
              </w:rPr>
            </w:pPr>
          </w:p>
        </w:tc>
      </w:tr>
      <w:tr w:rsidR="0072740D" w:rsidRPr="002E5CE2" w14:paraId="6CEDE3E4" w14:textId="77777777" w:rsidTr="0072740D">
        <w:tc>
          <w:tcPr>
            <w:tcW w:w="737" w:type="dxa"/>
          </w:tcPr>
          <w:p w14:paraId="12DF7370" w14:textId="77777777" w:rsidR="0072740D" w:rsidRPr="002E5CE2" w:rsidRDefault="0072740D" w:rsidP="00F71C56">
            <w:pPr>
              <w:jc w:val="both"/>
              <w:rPr>
                <w:sz w:val="20"/>
                <w:szCs w:val="20"/>
                <w:lang w:val="en-GB"/>
              </w:rPr>
            </w:pPr>
            <w:r>
              <w:rPr>
                <w:sz w:val="20"/>
                <w:szCs w:val="20"/>
                <w:lang w:val="en-GB"/>
              </w:rPr>
              <w:t>0</w:t>
            </w:r>
          </w:p>
        </w:tc>
        <w:tc>
          <w:tcPr>
            <w:tcW w:w="2519" w:type="dxa"/>
          </w:tcPr>
          <w:p w14:paraId="3F9093A1" w14:textId="77777777" w:rsidR="0072740D" w:rsidRDefault="0072740D" w:rsidP="00F71C56">
            <w:pPr>
              <w:jc w:val="both"/>
              <w:rPr>
                <w:sz w:val="20"/>
                <w:szCs w:val="20"/>
                <w:lang w:val="en-GB"/>
              </w:rPr>
            </w:pPr>
          </w:p>
        </w:tc>
      </w:tr>
      <w:tr w:rsidR="0072740D" w:rsidRPr="002E5CE2" w14:paraId="7265CC0F" w14:textId="77777777" w:rsidTr="0072740D">
        <w:tc>
          <w:tcPr>
            <w:tcW w:w="737" w:type="dxa"/>
          </w:tcPr>
          <w:p w14:paraId="51BCA6BA" w14:textId="4652586E" w:rsidR="0072740D" w:rsidRDefault="0072740D" w:rsidP="00F71C56">
            <w:pPr>
              <w:jc w:val="both"/>
              <w:rPr>
                <w:sz w:val="20"/>
                <w:szCs w:val="20"/>
                <w:lang w:val="en-GB"/>
              </w:rPr>
            </w:pPr>
            <w:r>
              <w:rPr>
                <w:sz w:val="20"/>
                <w:szCs w:val="20"/>
                <w:lang w:val="en-GB"/>
              </w:rPr>
              <w:t>1</w:t>
            </w:r>
          </w:p>
        </w:tc>
        <w:tc>
          <w:tcPr>
            <w:tcW w:w="2519" w:type="dxa"/>
          </w:tcPr>
          <w:p w14:paraId="4D55016A" w14:textId="69B268D3" w:rsidR="0072740D" w:rsidRDefault="0072740D" w:rsidP="00F71C56">
            <w:pPr>
              <w:jc w:val="both"/>
              <w:rPr>
                <w:sz w:val="20"/>
                <w:szCs w:val="20"/>
                <w:lang w:val="en-GB"/>
              </w:rPr>
            </w:pPr>
            <w:r>
              <w:rPr>
                <w:sz w:val="20"/>
                <w:szCs w:val="20"/>
                <w:lang w:val="en-GB"/>
              </w:rPr>
              <w:t>SET</w:t>
            </w:r>
          </w:p>
        </w:tc>
      </w:tr>
      <w:tr w:rsidR="0072740D" w:rsidRPr="002E5CE2" w14:paraId="4268633E" w14:textId="77777777" w:rsidTr="0072740D">
        <w:tc>
          <w:tcPr>
            <w:tcW w:w="737" w:type="dxa"/>
          </w:tcPr>
          <w:p w14:paraId="678B2B59" w14:textId="65FDC994" w:rsidR="0072740D" w:rsidRDefault="0072740D" w:rsidP="00F71C56">
            <w:pPr>
              <w:jc w:val="both"/>
              <w:rPr>
                <w:sz w:val="20"/>
                <w:szCs w:val="20"/>
                <w:lang w:val="en-GB"/>
              </w:rPr>
            </w:pPr>
            <w:r>
              <w:rPr>
                <w:sz w:val="20"/>
                <w:szCs w:val="20"/>
                <w:lang w:val="en-GB"/>
              </w:rPr>
              <w:t>2|4|8</w:t>
            </w:r>
          </w:p>
        </w:tc>
        <w:tc>
          <w:tcPr>
            <w:tcW w:w="2519" w:type="dxa"/>
          </w:tcPr>
          <w:p w14:paraId="482FD3DC" w14:textId="08905475" w:rsidR="0072740D" w:rsidRDefault="0072740D" w:rsidP="00F71C56">
            <w:pPr>
              <w:jc w:val="both"/>
              <w:rPr>
                <w:sz w:val="20"/>
                <w:szCs w:val="20"/>
                <w:lang w:val="en-GB"/>
              </w:rPr>
            </w:pPr>
            <w:r>
              <w:rPr>
                <w:sz w:val="20"/>
                <w:szCs w:val="20"/>
                <w:lang w:val="en-GB"/>
              </w:rPr>
              <w:t>FROM|TO|WITH</w:t>
            </w:r>
          </w:p>
        </w:tc>
      </w:tr>
    </w:tbl>
    <w:tbl>
      <w:tblPr>
        <w:tblStyle w:val="TableGrid"/>
        <w:tblW w:w="0" w:type="auto"/>
        <w:tblLook w:val="04A0" w:firstRow="1" w:lastRow="0" w:firstColumn="1" w:lastColumn="0" w:noHBand="0" w:noVBand="1"/>
      </w:tblPr>
      <w:tblGrid>
        <w:gridCol w:w="704"/>
        <w:gridCol w:w="2552"/>
      </w:tblGrid>
      <w:tr w:rsidR="0072740D" w:rsidRPr="0004256A" w14:paraId="19820DC1" w14:textId="77777777" w:rsidTr="0072740D">
        <w:tc>
          <w:tcPr>
            <w:tcW w:w="704" w:type="dxa"/>
          </w:tcPr>
          <w:p w14:paraId="4E6486B3" w14:textId="77777777" w:rsidR="0072740D" w:rsidRPr="0004256A" w:rsidRDefault="0072740D" w:rsidP="00F42C6E">
            <w:pPr>
              <w:rPr>
                <w:sz w:val="20"/>
                <w:szCs w:val="20"/>
                <w:lang w:val="en-GB"/>
              </w:rPr>
            </w:pPr>
            <w:r w:rsidRPr="0004256A">
              <w:rPr>
                <w:sz w:val="20"/>
                <w:szCs w:val="20"/>
                <w:lang w:val="en-GB"/>
              </w:rPr>
              <w:t>16</w:t>
            </w:r>
          </w:p>
        </w:tc>
        <w:tc>
          <w:tcPr>
            <w:tcW w:w="2552" w:type="dxa"/>
          </w:tcPr>
          <w:p w14:paraId="019057B9"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Update</w:instrText>
            </w:r>
            <w:r w:rsidRPr="0004256A">
              <w:instrText xml:space="preserve">" </w:instrText>
            </w:r>
            <w:r w:rsidRPr="0004256A">
              <w:rPr>
                <w:sz w:val="20"/>
                <w:szCs w:val="20"/>
                <w:lang w:val="en-GB"/>
              </w:rPr>
              <w:fldChar w:fldCharType="end"/>
            </w:r>
            <w:r w:rsidRPr="0004256A">
              <w:rPr>
                <w:sz w:val="20"/>
                <w:szCs w:val="20"/>
                <w:lang w:val="en-GB"/>
              </w:rPr>
              <w:t>Restrict Update</w:t>
            </w:r>
          </w:p>
        </w:tc>
      </w:tr>
      <w:tr w:rsidR="0072740D" w:rsidRPr="0004256A" w14:paraId="01D3B698" w14:textId="77777777" w:rsidTr="0072740D">
        <w:tc>
          <w:tcPr>
            <w:tcW w:w="704" w:type="dxa"/>
          </w:tcPr>
          <w:p w14:paraId="2D566BC6" w14:textId="77777777" w:rsidR="0072740D" w:rsidRPr="0004256A" w:rsidRDefault="0072740D" w:rsidP="00F42C6E">
            <w:pPr>
              <w:rPr>
                <w:sz w:val="20"/>
                <w:szCs w:val="20"/>
                <w:lang w:val="en-GB"/>
              </w:rPr>
            </w:pPr>
            <w:r w:rsidRPr="0004256A">
              <w:rPr>
                <w:sz w:val="20"/>
                <w:szCs w:val="20"/>
                <w:lang w:val="en-GB"/>
              </w:rPr>
              <w:t>32</w:t>
            </w:r>
          </w:p>
        </w:tc>
        <w:tc>
          <w:tcPr>
            <w:tcW w:w="2552" w:type="dxa"/>
          </w:tcPr>
          <w:p w14:paraId="677154EB"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Update</w:instrText>
            </w:r>
            <w:r w:rsidRPr="0004256A">
              <w:instrText xml:space="preserve">" </w:instrText>
            </w:r>
            <w:r w:rsidRPr="0004256A">
              <w:rPr>
                <w:sz w:val="20"/>
                <w:szCs w:val="20"/>
                <w:lang w:val="en-GB"/>
              </w:rPr>
              <w:fldChar w:fldCharType="end"/>
            </w:r>
            <w:r w:rsidRPr="0004256A">
              <w:rPr>
                <w:sz w:val="20"/>
                <w:szCs w:val="20"/>
                <w:lang w:val="en-GB"/>
              </w:rPr>
              <w:t>Cascade Update</w:t>
            </w:r>
          </w:p>
        </w:tc>
      </w:tr>
      <w:tr w:rsidR="0072740D" w:rsidRPr="0004256A" w14:paraId="63D433EF" w14:textId="77777777" w:rsidTr="0072740D">
        <w:tc>
          <w:tcPr>
            <w:tcW w:w="704" w:type="dxa"/>
          </w:tcPr>
          <w:p w14:paraId="3210A0B7" w14:textId="77777777" w:rsidR="0072740D" w:rsidRPr="0004256A" w:rsidRDefault="0072740D" w:rsidP="00F42C6E">
            <w:pPr>
              <w:rPr>
                <w:sz w:val="20"/>
                <w:szCs w:val="20"/>
                <w:lang w:val="en-GB"/>
              </w:rPr>
            </w:pPr>
            <w:r w:rsidRPr="0004256A">
              <w:rPr>
                <w:sz w:val="20"/>
                <w:szCs w:val="20"/>
                <w:lang w:val="en-GB"/>
              </w:rPr>
              <w:t>64</w:t>
            </w:r>
          </w:p>
        </w:tc>
        <w:tc>
          <w:tcPr>
            <w:tcW w:w="2552" w:type="dxa"/>
          </w:tcPr>
          <w:p w14:paraId="42F24880"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Update</w:instrText>
            </w:r>
            <w:r w:rsidRPr="0004256A">
              <w:instrText xml:space="preserve">" </w:instrText>
            </w:r>
            <w:r w:rsidRPr="0004256A">
              <w:rPr>
                <w:sz w:val="20"/>
                <w:szCs w:val="20"/>
                <w:lang w:val="en-GB"/>
              </w:rPr>
              <w:fldChar w:fldCharType="end"/>
            </w:r>
            <w:r w:rsidRPr="0004256A">
              <w:rPr>
                <w:sz w:val="20"/>
                <w:szCs w:val="20"/>
                <w:lang w:val="en-GB"/>
              </w:rPr>
              <w:t>Set Default Update</w:t>
            </w:r>
          </w:p>
        </w:tc>
      </w:tr>
      <w:tr w:rsidR="0072740D" w:rsidRPr="0004256A" w14:paraId="191A2F09" w14:textId="77777777" w:rsidTr="0072740D">
        <w:tc>
          <w:tcPr>
            <w:tcW w:w="704" w:type="dxa"/>
          </w:tcPr>
          <w:p w14:paraId="5ED94511" w14:textId="77777777" w:rsidR="0072740D" w:rsidRPr="0004256A" w:rsidRDefault="0072740D" w:rsidP="00F42C6E">
            <w:pPr>
              <w:rPr>
                <w:sz w:val="20"/>
                <w:szCs w:val="20"/>
                <w:lang w:val="en-GB"/>
              </w:rPr>
            </w:pPr>
            <w:r w:rsidRPr="0004256A">
              <w:rPr>
                <w:sz w:val="20"/>
                <w:szCs w:val="20"/>
                <w:lang w:val="en-GB"/>
              </w:rPr>
              <w:t>128</w:t>
            </w:r>
          </w:p>
        </w:tc>
        <w:tc>
          <w:tcPr>
            <w:tcW w:w="2552" w:type="dxa"/>
          </w:tcPr>
          <w:p w14:paraId="503B96EF" w14:textId="77777777" w:rsidR="0072740D" w:rsidRPr="0004256A" w:rsidRDefault="0072740D" w:rsidP="00F42C6E">
            <w:pPr>
              <w:rPr>
                <w:i/>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Update</w:instrText>
            </w:r>
            <w:r w:rsidRPr="0004256A">
              <w:instrText xml:space="preserve">" </w:instrText>
            </w:r>
            <w:r w:rsidRPr="0004256A">
              <w:rPr>
                <w:sz w:val="20"/>
                <w:szCs w:val="20"/>
                <w:lang w:val="en-GB"/>
              </w:rPr>
              <w:fldChar w:fldCharType="end"/>
            </w:r>
            <w:r w:rsidRPr="0004256A">
              <w:rPr>
                <w:sz w:val="20"/>
                <w:szCs w:val="20"/>
                <w:lang w:val="en-GB"/>
              </w:rPr>
              <w:t xml:space="preserve">Set Null Update </w:t>
            </w:r>
            <w:r w:rsidRPr="0004256A">
              <w:rPr>
                <w:i/>
                <w:sz w:val="20"/>
                <w:szCs w:val="20"/>
                <w:lang w:val="en-GB"/>
              </w:rPr>
              <w:t>Deprecated</w:t>
            </w:r>
          </w:p>
        </w:tc>
      </w:tr>
      <w:tr w:rsidR="0072740D" w:rsidRPr="0004256A" w14:paraId="57E97828" w14:textId="77777777" w:rsidTr="0072740D">
        <w:tc>
          <w:tcPr>
            <w:tcW w:w="704" w:type="dxa"/>
          </w:tcPr>
          <w:p w14:paraId="1C8B2870" w14:textId="77777777" w:rsidR="0072740D" w:rsidRPr="0004256A" w:rsidRDefault="0072740D" w:rsidP="00F42C6E">
            <w:pPr>
              <w:rPr>
                <w:sz w:val="20"/>
                <w:szCs w:val="20"/>
                <w:lang w:val="en-GB"/>
              </w:rPr>
            </w:pPr>
            <w:r w:rsidRPr="0004256A">
              <w:rPr>
                <w:sz w:val="20"/>
                <w:szCs w:val="20"/>
                <w:lang w:val="en-GB"/>
              </w:rPr>
              <w:t>256</w:t>
            </w:r>
          </w:p>
        </w:tc>
        <w:tc>
          <w:tcPr>
            <w:tcW w:w="2552" w:type="dxa"/>
          </w:tcPr>
          <w:p w14:paraId="219B250F"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Restrict Delete</w:instrText>
            </w:r>
            <w:r w:rsidRPr="0004256A">
              <w:instrText xml:space="preserve">" </w:instrText>
            </w:r>
            <w:r w:rsidRPr="0004256A">
              <w:rPr>
                <w:sz w:val="20"/>
                <w:szCs w:val="20"/>
                <w:lang w:val="en-GB"/>
              </w:rPr>
              <w:fldChar w:fldCharType="end"/>
            </w:r>
            <w:r w:rsidRPr="0004256A">
              <w:rPr>
                <w:sz w:val="20"/>
                <w:szCs w:val="20"/>
                <w:lang w:val="en-GB"/>
              </w:rPr>
              <w:t>Restrict Delete</w:t>
            </w:r>
          </w:p>
        </w:tc>
      </w:tr>
      <w:tr w:rsidR="0072740D" w:rsidRPr="0004256A" w14:paraId="56A0EDFA" w14:textId="77777777" w:rsidTr="0072740D">
        <w:tc>
          <w:tcPr>
            <w:tcW w:w="704" w:type="dxa"/>
          </w:tcPr>
          <w:p w14:paraId="32B369DA" w14:textId="77777777" w:rsidR="0072740D" w:rsidRPr="0004256A" w:rsidRDefault="0072740D" w:rsidP="00F42C6E">
            <w:pPr>
              <w:rPr>
                <w:sz w:val="20"/>
                <w:szCs w:val="20"/>
                <w:lang w:val="en-GB"/>
              </w:rPr>
            </w:pPr>
            <w:r w:rsidRPr="0004256A">
              <w:rPr>
                <w:sz w:val="20"/>
                <w:szCs w:val="20"/>
                <w:lang w:val="en-GB"/>
              </w:rPr>
              <w:t>512</w:t>
            </w:r>
          </w:p>
        </w:tc>
        <w:tc>
          <w:tcPr>
            <w:tcW w:w="2552" w:type="dxa"/>
          </w:tcPr>
          <w:p w14:paraId="27F0A970"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Cascade Delete</w:instrText>
            </w:r>
            <w:r w:rsidRPr="0004256A">
              <w:instrText xml:space="preserve">" </w:instrText>
            </w:r>
            <w:r w:rsidRPr="0004256A">
              <w:rPr>
                <w:sz w:val="20"/>
                <w:szCs w:val="20"/>
                <w:lang w:val="en-GB"/>
              </w:rPr>
              <w:fldChar w:fldCharType="end"/>
            </w:r>
            <w:r w:rsidRPr="0004256A">
              <w:rPr>
                <w:sz w:val="20"/>
                <w:szCs w:val="20"/>
                <w:lang w:val="en-GB"/>
              </w:rPr>
              <w:t>Cascade Delete</w:t>
            </w:r>
          </w:p>
        </w:tc>
      </w:tr>
      <w:tr w:rsidR="0072740D" w:rsidRPr="0004256A" w14:paraId="78D20417" w14:textId="77777777" w:rsidTr="0072740D">
        <w:tc>
          <w:tcPr>
            <w:tcW w:w="704" w:type="dxa"/>
          </w:tcPr>
          <w:p w14:paraId="76D663D0" w14:textId="77777777" w:rsidR="0072740D" w:rsidRPr="0004256A" w:rsidRDefault="0072740D" w:rsidP="00F42C6E">
            <w:pPr>
              <w:rPr>
                <w:sz w:val="20"/>
                <w:szCs w:val="20"/>
                <w:lang w:val="en-GB"/>
              </w:rPr>
            </w:pPr>
            <w:r w:rsidRPr="0004256A">
              <w:rPr>
                <w:sz w:val="20"/>
                <w:szCs w:val="20"/>
                <w:lang w:val="en-GB"/>
              </w:rPr>
              <w:t>1024</w:t>
            </w:r>
          </w:p>
        </w:tc>
        <w:tc>
          <w:tcPr>
            <w:tcW w:w="2552" w:type="dxa"/>
          </w:tcPr>
          <w:p w14:paraId="19C01428"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Default Delete</w:instrText>
            </w:r>
            <w:r w:rsidRPr="0004256A">
              <w:instrText xml:space="preserve">" </w:instrText>
            </w:r>
            <w:r w:rsidRPr="0004256A">
              <w:rPr>
                <w:sz w:val="20"/>
                <w:szCs w:val="20"/>
                <w:lang w:val="en-GB"/>
              </w:rPr>
              <w:fldChar w:fldCharType="end"/>
            </w:r>
            <w:r w:rsidRPr="0004256A">
              <w:rPr>
                <w:sz w:val="20"/>
                <w:szCs w:val="20"/>
                <w:lang w:val="en-GB"/>
              </w:rPr>
              <w:t>Set Default Delete</w:t>
            </w:r>
          </w:p>
        </w:tc>
      </w:tr>
      <w:tr w:rsidR="0072740D" w:rsidRPr="0004256A" w14:paraId="022F3F81" w14:textId="77777777" w:rsidTr="0072740D">
        <w:tc>
          <w:tcPr>
            <w:tcW w:w="704" w:type="dxa"/>
          </w:tcPr>
          <w:p w14:paraId="2BF3E416" w14:textId="77777777" w:rsidR="0072740D" w:rsidRPr="0004256A" w:rsidRDefault="0072740D" w:rsidP="00F42C6E">
            <w:pPr>
              <w:rPr>
                <w:sz w:val="20"/>
                <w:szCs w:val="20"/>
                <w:lang w:val="en-GB"/>
              </w:rPr>
            </w:pPr>
            <w:r w:rsidRPr="0004256A">
              <w:rPr>
                <w:sz w:val="20"/>
                <w:szCs w:val="20"/>
                <w:lang w:val="en-GB"/>
              </w:rPr>
              <w:t>2048</w:t>
            </w:r>
          </w:p>
        </w:tc>
        <w:tc>
          <w:tcPr>
            <w:tcW w:w="2552" w:type="dxa"/>
          </w:tcPr>
          <w:p w14:paraId="4681F20A" w14:textId="77777777" w:rsidR="0072740D" w:rsidRPr="0004256A" w:rsidRDefault="0072740D" w:rsidP="00F42C6E">
            <w:pPr>
              <w:rPr>
                <w:sz w:val="20"/>
                <w:szCs w:val="20"/>
                <w:lang w:val="en-GB"/>
              </w:rPr>
            </w:pPr>
            <w:r w:rsidRPr="0004256A">
              <w:rPr>
                <w:sz w:val="20"/>
                <w:szCs w:val="20"/>
                <w:lang w:val="en-GB"/>
              </w:rPr>
              <w:fldChar w:fldCharType="begin"/>
            </w:r>
            <w:r w:rsidRPr="0004256A">
              <w:instrText xml:space="preserve"> XE "</w:instrText>
            </w:r>
            <w:r w:rsidRPr="0004256A">
              <w:rPr>
                <w:sz w:val="20"/>
                <w:szCs w:val="20"/>
                <w:lang w:val="en-GB"/>
              </w:rPr>
              <w:instrText>Set Null Delete</w:instrText>
            </w:r>
            <w:r w:rsidRPr="0004256A">
              <w:instrText xml:space="preserve">" </w:instrText>
            </w:r>
            <w:r w:rsidRPr="0004256A">
              <w:rPr>
                <w:sz w:val="20"/>
                <w:szCs w:val="20"/>
                <w:lang w:val="en-GB"/>
              </w:rPr>
              <w:fldChar w:fldCharType="end"/>
            </w:r>
            <w:r w:rsidRPr="0004256A">
              <w:rPr>
                <w:sz w:val="20"/>
                <w:szCs w:val="20"/>
                <w:lang w:val="en-GB"/>
              </w:rPr>
              <w:t xml:space="preserve">Set Null Delete </w:t>
            </w:r>
          </w:p>
        </w:tc>
      </w:tr>
    </w:tbl>
    <w:p w14:paraId="49DCB3B2" w14:textId="391ED817" w:rsidR="00166C9F" w:rsidRDefault="000E0831" w:rsidP="000E0831">
      <w:pPr>
        <w:pStyle w:val="Heading3"/>
      </w:pPr>
      <w:bookmarkStart w:id="308" w:name="_Toc239067815"/>
      <w:r>
        <w:t>9.2.15 Graph Supertypes</w:t>
      </w:r>
      <w:r w:rsidR="00DD2724">
        <w:t xml:space="preserve"> and Targets</w:t>
      </w:r>
      <w:bookmarkEnd w:id="308"/>
    </w:p>
    <w:p w14:paraId="76B906DC" w14:textId="15D74854" w:rsidR="00DD2724" w:rsidRDefault="000E0831" w:rsidP="00AE61A7">
      <w:pPr>
        <w:spacing w:before="120"/>
        <w:jc w:val="both"/>
        <w:rPr>
          <w:sz w:val="20"/>
          <w:szCs w:val="20"/>
          <w:lang w:val="en-GB"/>
        </w:rPr>
      </w:pPr>
      <w:r>
        <w:rPr>
          <w:sz w:val="20"/>
          <w:szCs w:val="20"/>
          <w:lang w:val="en-GB"/>
        </w:rPr>
        <w:t>Graph types are allowed to have more than one supertype</w:t>
      </w:r>
      <w:r w:rsidR="00F62220">
        <w:rPr>
          <w:sz w:val="20"/>
          <w:szCs w:val="20"/>
          <w:lang w:val="en-GB"/>
        </w:rPr>
        <w:t xml:space="preserve"> (Type2)</w:t>
      </w:r>
      <w:r>
        <w:rPr>
          <w:sz w:val="20"/>
          <w:szCs w:val="20"/>
          <w:lang w:val="en-GB"/>
        </w:rPr>
        <w:t xml:space="preserve">. </w:t>
      </w:r>
    </w:p>
    <w:p w14:paraId="06A4F159" w14:textId="5696F25E" w:rsidR="000E0831" w:rsidRDefault="00DD2724" w:rsidP="00AE61A7">
      <w:pPr>
        <w:spacing w:before="120"/>
        <w:jc w:val="both"/>
        <w:rPr>
          <w:sz w:val="20"/>
          <w:szCs w:val="20"/>
          <w:lang w:val="en-GB"/>
        </w:rPr>
      </w:pPr>
      <w:r>
        <w:rPr>
          <w:sz w:val="20"/>
          <w:szCs w:val="20"/>
          <w:lang w:val="en-GB"/>
        </w:rPr>
        <w:lastRenderedPageBreak/>
        <w:t>Records for node and edge types are allowed to have more than one target table.</w:t>
      </w:r>
      <w:r w:rsidR="00663A3F">
        <w:rPr>
          <w:sz w:val="20"/>
          <w:szCs w:val="20"/>
          <w:lang w:val="en-GB"/>
        </w:rPr>
        <w:t xml:space="preserve"> </w:t>
      </w:r>
      <w:r>
        <w:rPr>
          <w:sz w:val="20"/>
          <w:szCs w:val="20"/>
          <w:lang w:val="en-GB"/>
        </w:rPr>
        <w:t>I</w:t>
      </w:r>
      <w:r w:rsidR="00663A3F">
        <w:rPr>
          <w:sz w:val="20"/>
          <w:szCs w:val="20"/>
          <w:lang w:val="en-GB"/>
        </w:rPr>
        <w:t>f a node or edge is created</w:t>
      </w:r>
      <w:r w:rsidR="00EC7505">
        <w:rPr>
          <w:sz w:val="20"/>
          <w:szCs w:val="20"/>
          <w:lang w:val="en-GB"/>
        </w:rPr>
        <w:t xml:space="preserve"> (</w:t>
      </w:r>
      <w:proofErr w:type="spellStart"/>
      <w:r w:rsidR="00EC7505">
        <w:rPr>
          <w:sz w:val="20"/>
          <w:szCs w:val="20"/>
          <w:lang w:val="en-GB"/>
        </w:rPr>
        <w:t>resp</w:t>
      </w:r>
      <w:proofErr w:type="spellEnd"/>
      <w:r w:rsidR="00EC7505">
        <w:rPr>
          <w:sz w:val="20"/>
          <w:szCs w:val="20"/>
          <w:lang w:val="en-GB"/>
        </w:rPr>
        <w:t xml:space="preserve"> </w:t>
      </w:r>
      <w:r w:rsidR="00306867">
        <w:rPr>
          <w:sz w:val="20"/>
          <w:szCs w:val="20"/>
          <w:lang w:val="en-GB"/>
        </w:rPr>
        <w:t xml:space="preserve">updated, </w:t>
      </w:r>
      <w:r w:rsidR="00EC7505">
        <w:rPr>
          <w:sz w:val="20"/>
          <w:szCs w:val="20"/>
          <w:lang w:val="en-GB"/>
        </w:rPr>
        <w:t>deleted)</w:t>
      </w:r>
      <w:r w:rsidR="00663A3F">
        <w:rPr>
          <w:sz w:val="20"/>
          <w:szCs w:val="20"/>
          <w:lang w:val="en-GB"/>
        </w:rPr>
        <w:t xml:space="preserve"> with more than one label, Record4 </w:t>
      </w:r>
      <w:r w:rsidR="00EC7505">
        <w:rPr>
          <w:sz w:val="20"/>
          <w:szCs w:val="20"/>
          <w:lang w:val="en-GB"/>
        </w:rPr>
        <w:t>(</w:t>
      </w:r>
      <w:proofErr w:type="spellStart"/>
      <w:r w:rsidR="00EC7505">
        <w:rPr>
          <w:sz w:val="20"/>
          <w:szCs w:val="20"/>
          <w:lang w:val="en-GB"/>
        </w:rPr>
        <w:t>resp</w:t>
      </w:r>
      <w:proofErr w:type="spellEnd"/>
      <w:r w:rsidR="00EC7505">
        <w:rPr>
          <w:sz w:val="20"/>
          <w:szCs w:val="20"/>
          <w:lang w:val="en-GB"/>
        </w:rPr>
        <w:t xml:space="preserve"> </w:t>
      </w:r>
      <w:r w:rsidR="00306867">
        <w:rPr>
          <w:sz w:val="20"/>
          <w:szCs w:val="20"/>
          <w:lang w:val="en-GB"/>
        </w:rPr>
        <w:t xml:space="preserve">Update2, </w:t>
      </w:r>
      <w:r w:rsidR="00EC7505">
        <w:rPr>
          <w:sz w:val="20"/>
          <w:szCs w:val="20"/>
          <w:lang w:val="en-GB"/>
        </w:rPr>
        <w:t xml:space="preserve">Delete2) </w:t>
      </w:r>
      <w:r w:rsidR="00663A3F">
        <w:rPr>
          <w:sz w:val="20"/>
          <w:szCs w:val="20"/>
          <w:lang w:val="en-GB"/>
        </w:rPr>
        <w:t>is used in place of Record</w:t>
      </w:r>
      <w:r w:rsidR="00EC7505">
        <w:rPr>
          <w:sz w:val="20"/>
          <w:szCs w:val="20"/>
          <w:lang w:val="en-GB"/>
        </w:rPr>
        <w:t xml:space="preserve"> (</w:t>
      </w:r>
      <w:proofErr w:type="spellStart"/>
      <w:r w:rsidR="00EC7505">
        <w:rPr>
          <w:sz w:val="20"/>
          <w:szCs w:val="20"/>
          <w:lang w:val="en-GB"/>
        </w:rPr>
        <w:t>resp</w:t>
      </w:r>
      <w:proofErr w:type="spellEnd"/>
      <w:r w:rsidR="00EC7505">
        <w:rPr>
          <w:sz w:val="20"/>
          <w:szCs w:val="20"/>
          <w:lang w:val="en-GB"/>
        </w:rPr>
        <w:t xml:space="preserve"> </w:t>
      </w:r>
      <w:r w:rsidR="00306867">
        <w:rPr>
          <w:sz w:val="20"/>
          <w:szCs w:val="20"/>
          <w:lang w:val="en-GB"/>
        </w:rPr>
        <w:t xml:space="preserve">Update1, </w:t>
      </w:r>
      <w:r w:rsidR="00EC7505">
        <w:rPr>
          <w:sz w:val="20"/>
          <w:szCs w:val="20"/>
          <w:lang w:val="en-GB"/>
        </w:rPr>
        <w:t>Delete1)</w:t>
      </w:r>
      <w:r w:rsidR="00663A3F">
        <w:rPr>
          <w:sz w:val="20"/>
          <w:szCs w:val="20"/>
          <w:lang w:val="en-GB"/>
        </w:rPr>
        <w:t xml:space="preserve"> or Record3 and serialises one int for the number n of extra tables and n longs.</w:t>
      </w:r>
    </w:p>
    <w:p w14:paraId="06A0BE53" w14:textId="295DFAC5" w:rsidR="00F62220" w:rsidRDefault="00F62220" w:rsidP="00AE61A7">
      <w:pPr>
        <w:spacing w:before="120"/>
        <w:jc w:val="both"/>
        <w:rPr>
          <w:sz w:val="20"/>
          <w:szCs w:val="20"/>
          <w:lang w:val="en-GB"/>
        </w:rPr>
      </w:pPr>
      <w:r>
        <w:rPr>
          <w:sz w:val="20"/>
          <w:szCs w:val="20"/>
          <w:lang w:val="en-GB"/>
        </w:rPr>
        <w:t>9.2.16 Unions</w:t>
      </w:r>
    </w:p>
    <w:p w14:paraId="18A026C4" w14:textId="2A9FF76E" w:rsidR="006009DC" w:rsidRDefault="00372FDE" w:rsidP="00CC0662">
      <w:pPr>
        <w:pStyle w:val="Heading1"/>
        <w:rPr>
          <w:lang w:val="en-GB"/>
        </w:rPr>
      </w:pPr>
      <w:bookmarkStart w:id="309" w:name="_Toc49955251"/>
      <w:bookmarkStart w:id="310" w:name="_Toc239067816"/>
      <w:r>
        <w:rPr>
          <w:lang w:val="en-GB"/>
        </w:rPr>
        <w:lastRenderedPageBreak/>
        <w:t>10</w:t>
      </w:r>
      <w:r w:rsidR="006009DC">
        <w:rPr>
          <w:lang w:val="en-GB"/>
        </w:rPr>
        <w:t>. Troubleshooting</w:t>
      </w:r>
      <w:bookmarkEnd w:id="309"/>
      <w:bookmarkEnd w:id="310"/>
    </w:p>
    <w:p w14:paraId="52FBFB81" w14:textId="77777777" w:rsidR="006009DC" w:rsidRDefault="006009DC" w:rsidP="006009DC">
      <w:pPr>
        <w:spacing w:before="120"/>
        <w:jc w:val="both"/>
        <w:rPr>
          <w:sz w:val="20"/>
          <w:szCs w:val="20"/>
          <w:lang w:val="en-GB"/>
        </w:rPr>
      </w:pPr>
      <w:r>
        <w:rPr>
          <w:sz w:val="20"/>
          <w:szCs w:val="20"/>
          <w:lang w:val="en-GB"/>
        </w:rPr>
        <w:t xml:space="preserve">This section reviews </w:t>
      </w:r>
      <w:proofErr w:type="gramStart"/>
      <w:r>
        <w:rPr>
          <w:sz w:val="20"/>
          <w:szCs w:val="20"/>
          <w:lang w:val="en-GB"/>
        </w:rPr>
        <w:t>a number of</w:t>
      </w:r>
      <w:proofErr w:type="gramEnd"/>
      <w:r>
        <w:rPr>
          <w:sz w:val="20"/>
          <w:szCs w:val="20"/>
          <w:lang w:val="en-GB"/>
        </w:rPr>
        <w:t xml:space="preserve"> circumstances in which a database can become unusable. The safeguards that cause a database to be marked unusable are there to protect business operations as far as practicable against hardware errors or malicious activity.</w:t>
      </w:r>
    </w:p>
    <w:p w14:paraId="27EC5696" w14:textId="77777777" w:rsidR="003D0139" w:rsidRDefault="006009DC" w:rsidP="006009DC">
      <w:pPr>
        <w:spacing w:before="120"/>
        <w:jc w:val="both"/>
        <w:rPr>
          <w:sz w:val="20"/>
          <w:szCs w:val="20"/>
          <w:lang w:val="en-GB"/>
        </w:rPr>
      </w:pPr>
      <w:r>
        <w:rPr>
          <w:sz w:val="20"/>
          <w:szCs w:val="20"/>
          <w:lang w:val="en-GB"/>
        </w:rPr>
        <w:t>Databases should not become unusable during normal operation. Any performance issue of this sort should be notified immediately to malcolm@pyrrhodb.com, so that this issue can be resolved.</w:t>
      </w:r>
      <w:r w:rsidR="003D0139" w:rsidRPr="003D0139">
        <w:rPr>
          <w:sz w:val="20"/>
          <w:szCs w:val="20"/>
          <w:lang w:val="en-GB"/>
        </w:rPr>
        <w:t xml:space="preserve"> </w:t>
      </w:r>
    </w:p>
    <w:p w14:paraId="30C2805A" w14:textId="77777777" w:rsidR="00E16C20" w:rsidRDefault="00E16C20" w:rsidP="00E16C20">
      <w:pPr>
        <w:spacing w:before="120" w:after="120"/>
        <w:jc w:val="both"/>
        <w:rPr>
          <w:sz w:val="20"/>
          <w:szCs w:val="20"/>
          <w:lang w:val="en-GB"/>
        </w:rPr>
      </w:pPr>
      <w:r>
        <w:rPr>
          <w:sz w:val="20"/>
          <w:szCs w:val="20"/>
          <w:lang w:val="en-GB"/>
        </w:rPr>
        <w:t>Suggested additions to this section will be very welcome. The following checklist is intended for use where a correctly installed Pyrrho installation ceases to work.</w:t>
      </w:r>
    </w:p>
    <w:tbl>
      <w:tblPr>
        <w:tblW w:w="88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168"/>
        <w:gridCol w:w="4825"/>
        <w:gridCol w:w="900"/>
      </w:tblGrid>
      <w:tr w:rsidR="00E16C20" w:rsidRPr="002E5CE2" w14:paraId="6E641088" w14:textId="77777777" w:rsidTr="002E5CE2">
        <w:tc>
          <w:tcPr>
            <w:tcW w:w="3168" w:type="dxa"/>
          </w:tcPr>
          <w:p w14:paraId="30C2B797" w14:textId="77777777" w:rsidR="00E16C20" w:rsidRPr="002E5CE2" w:rsidRDefault="00E16C20" w:rsidP="002E5CE2">
            <w:pPr>
              <w:jc w:val="center"/>
              <w:rPr>
                <w:b/>
                <w:sz w:val="20"/>
                <w:szCs w:val="20"/>
                <w:lang w:val="en-GB"/>
              </w:rPr>
            </w:pPr>
            <w:r w:rsidRPr="002E5CE2">
              <w:rPr>
                <w:b/>
                <w:sz w:val="20"/>
                <w:szCs w:val="20"/>
                <w:lang w:val="en-GB"/>
              </w:rPr>
              <w:t>Symptom</w:t>
            </w:r>
          </w:p>
        </w:tc>
        <w:tc>
          <w:tcPr>
            <w:tcW w:w="4825" w:type="dxa"/>
          </w:tcPr>
          <w:p w14:paraId="3909ECDB" w14:textId="77777777" w:rsidR="00E16C20" w:rsidRPr="002E5CE2" w:rsidRDefault="00E16C20" w:rsidP="002E5CE2">
            <w:pPr>
              <w:jc w:val="center"/>
              <w:rPr>
                <w:b/>
                <w:sz w:val="20"/>
                <w:szCs w:val="20"/>
                <w:lang w:val="en-GB"/>
              </w:rPr>
            </w:pPr>
            <w:r w:rsidRPr="002E5CE2">
              <w:rPr>
                <w:b/>
                <w:sz w:val="20"/>
                <w:szCs w:val="20"/>
                <w:lang w:val="en-GB"/>
              </w:rPr>
              <w:t>Possible causes</w:t>
            </w:r>
          </w:p>
        </w:tc>
        <w:tc>
          <w:tcPr>
            <w:tcW w:w="900" w:type="dxa"/>
          </w:tcPr>
          <w:p w14:paraId="4CD04E99" w14:textId="77777777" w:rsidR="00E16C20" w:rsidRPr="002E5CE2" w:rsidRDefault="00E16C20" w:rsidP="002E5CE2">
            <w:pPr>
              <w:jc w:val="center"/>
              <w:rPr>
                <w:b/>
                <w:sz w:val="20"/>
                <w:szCs w:val="20"/>
                <w:lang w:val="en-GB"/>
              </w:rPr>
            </w:pPr>
            <w:r w:rsidRPr="002E5CE2">
              <w:rPr>
                <w:b/>
                <w:sz w:val="20"/>
                <w:szCs w:val="20"/>
                <w:lang w:val="en-GB"/>
              </w:rPr>
              <w:t>Section</w:t>
            </w:r>
          </w:p>
        </w:tc>
      </w:tr>
      <w:tr w:rsidR="00E839B9" w:rsidRPr="002E5CE2" w14:paraId="5B8140ED" w14:textId="77777777" w:rsidTr="002E5CE2">
        <w:tc>
          <w:tcPr>
            <w:tcW w:w="3168" w:type="dxa"/>
          </w:tcPr>
          <w:p w14:paraId="65948A4D" w14:textId="77777777" w:rsidR="00E839B9" w:rsidRPr="002E5CE2" w:rsidRDefault="00E839B9" w:rsidP="002E5CE2">
            <w:pPr>
              <w:jc w:val="both"/>
              <w:rPr>
                <w:sz w:val="20"/>
                <w:szCs w:val="20"/>
                <w:lang w:val="en-GB"/>
              </w:rPr>
            </w:pPr>
            <w:r w:rsidRPr="002E5CE2">
              <w:rPr>
                <w:sz w:val="20"/>
                <w:szCs w:val="20"/>
                <w:lang w:val="en-GB"/>
              </w:rPr>
              <w:t>Application crashes or malfunctions</w:t>
            </w:r>
          </w:p>
        </w:tc>
        <w:tc>
          <w:tcPr>
            <w:tcW w:w="4825" w:type="dxa"/>
          </w:tcPr>
          <w:p w14:paraId="0E8A9254" w14:textId="77777777" w:rsidR="00E839B9" w:rsidRPr="002E5CE2" w:rsidRDefault="00E839B9" w:rsidP="002E5CE2">
            <w:pPr>
              <w:jc w:val="both"/>
              <w:rPr>
                <w:sz w:val="20"/>
                <w:szCs w:val="20"/>
                <w:lang w:val="en-GB"/>
              </w:rPr>
            </w:pPr>
            <w:r w:rsidRPr="002E5CE2">
              <w:rPr>
                <w:sz w:val="20"/>
                <w:szCs w:val="20"/>
                <w:lang w:val="en-GB"/>
              </w:rPr>
              <w:t xml:space="preserve">The PyrrhoLink.dll it uses needs to be updated to match the </w:t>
            </w:r>
            <w:proofErr w:type="spellStart"/>
            <w:r w:rsidRPr="002E5CE2">
              <w:rPr>
                <w:sz w:val="20"/>
                <w:szCs w:val="20"/>
                <w:lang w:val="en-GB"/>
              </w:rPr>
              <w:t>PyrrhoSvr</w:t>
            </w:r>
            <w:proofErr w:type="spellEnd"/>
          </w:p>
        </w:tc>
        <w:tc>
          <w:tcPr>
            <w:tcW w:w="900" w:type="dxa"/>
          </w:tcPr>
          <w:p w14:paraId="751C58A2" w14:textId="1E42E61C" w:rsidR="00E839B9" w:rsidRPr="002E5CE2" w:rsidRDefault="001D42EF" w:rsidP="002E5CE2">
            <w:pPr>
              <w:jc w:val="both"/>
              <w:rPr>
                <w:sz w:val="20"/>
                <w:szCs w:val="20"/>
                <w:lang w:val="en-GB"/>
              </w:rPr>
            </w:pPr>
            <w:r w:rsidRPr="002E5CE2">
              <w:rPr>
                <w:sz w:val="20"/>
                <w:szCs w:val="20"/>
                <w:lang w:val="en-GB"/>
              </w:rPr>
              <w:t>1</w:t>
            </w:r>
            <w:r w:rsidR="00EE54DC">
              <w:rPr>
                <w:sz w:val="20"/>
                <w:szCs w:val="20"/>
                <w:lang w:val="en-GB"/>
              </w:rPr>
              <w:t>0</w:t>
            </w:r>
            <w:r w:rsidRPr="002E5CE2">
              <w:rPr>
                <w:sz w:val="20"/>
                <w:szCs w:val="20"/>
                <w:lang w:val="en-GB"/>
              </w:rPr>
              <w:t>.</w:t>
            </w:r>
            <w:r w:rsidR="00E839B9" w:rsidRPr="002E5CE2">
              <w:rPr>
                <w:sz w:val="20"/>
                <w:szCs w:val="20"/>
                <w:lang w:val="en-GB"/>
              </w:rPr>
              <w:t>7</w:t>
            </w:r>
          </w:p>
        </w:tc>
      </w:tr>
      <w:tr w:rsidR="00EE54DC" w:rsidRPr="002E5CE2" w14:paraId="33AC735A" w14:textId="77777777" w:rsidTr="00EE54DC">
        <w:trPr>
          <w:trHeight w:val="532"/>
        </w:trPr>
        <w:tc>
          <w:tcPr>
            <w:tcW w:w="3168" w:type="dxa"/>
          </w:tcPr>
          <w:p w14:paraId="08A4AA87" w14:textId="77777777" w:rsidR="00EE54DC" w:rsidRPr="002E5CE2" w:rsidRDefault="00EE54DC" w:rsidP="002E5CE2">
            <w:pPr>
              <w:jc w:val="both"/>
              <w:rPr>
                <w:sz w:val="20"/>
                <w:szCs w:val="20"/>
                <w:lang w:val="en-GB"/>
              </w:rPr>
            </w:pPr>
            <w:r w:rsidRPr="002E5CE2">
              <w:rPr>
                <w:sz w:val="20"/>
                <w:szCs w:val="20"/>
                <w:lang w:val="en-GB"/>
              </w:rPr>
              <w:t>A database will not load</w:t>
            </w:r>
          </w:p>
        </w:tc>
        <w:tc>
          <w:tcPr>
            <w:tcW w:w="4825" w:type="dxa"/>
          </w:tcPr>
          <w:p w14:paraId="302EBC22" w14:textId="324350E0" w:rsidR="00EE54DC" w:rsidRPr="002E5CE2" w:rsidRDefault="00EE54DC" w:rsidP="002E5CE2">
            <w:pPr>
              <w:jc w:val="both"/>
              <w:rPr>
                <w:sz w:val="20"/>
                <w:szCs w:val="20"/>
                <w:lang w:val="en-GB"/>
              </w:rPr>
            </w:pPr>
            <w:r w:rsidRPr="002E5CE2">
              <w:rPr>
                <w:sz w:val="20"/>
                <w:szCs w:val="20"/>
                <w:lang w:val="en-GB"/>
              </w:rPr>
              <w:t>The database file may have been removed, renamed, or damaged</w:t>
            </w:r>
          </w:p>
        </w:tc>
        <w:tc>
          <w:tcPr>
            <w:tcW w:w="900" w:type="dxa"/>
          </w:tcPr>
          <w:p w14:paraId="0BF43BF2" w14:textId="33934EA2" w:rsidR="00EE54DC" w:rsidRPr="002E5CE2" w:rsidRDefault="00EE54DC" w:rsidP="002E5CE2">
            <w:pPr>
              <w:jc w:val="both"/>
              <w:rPr>
                <w:sz w:val="20"/>
                <w:szCs w:val="20"/>
                <w:lang w:val="en-GB"/>
              </w:rPr>
            </w:pPr>
            <w:r w:rsidRPr="002E5CE2">
              <w:rPr>
                <w:sz w:val="20"/>
                <w:szCs w:val="20"/>
                <w:lang w:val="en-GB"/>
              </w:rPr>
              <w:t>1</w:t>
            </w:r>
            <w:r>
              <w:rPr>
                <w:sz w:val="20"/>
                <w:szCs w:val="20"/>
                <w:lang w:val="en-GB"/>
              </w:rPr>
              <w:t>0</w:t>
            </w:r>
            <w:r w:rsidRPr="002E5CE2">
              <w:rPr>
                <w:sz w:val="20"/>
                <w:szCs w:val="20"/>
                <w:lang w:val="en-GB"/>
              </w:rPr>
              <w:t>.1-3</w:t>
            </w:r>
          </w:p>
        </w:tc>
      </w:tr>
      <w:tr w:rsidR="000F7D16" w:rsidRPr="002E5CE2" w14:paraId="1861CF64" w14:textId="77777777" w:rsidTr="00EE54DC">
        <w:trPr>
          <w:trHeight w:val="532"/>
        </w:trPr>
        <w:tc>
          <w:tcPr>
            <w:tcW w:w="3168" w:type="dxa"/>
          </w:tcPr>
          <w:p w14:paraId="05A50E1E" w14:textId="0FFF3AA8" w:rsidR="000F7D16" w:rsidRPr="002E5CE2" w:rsidRDefault="000F7D16" w:rsidP="002E5CE2">
            <w:pPr>
              <w:jc w:val="both"/>
              <w:rPr>
                <w:sz w:val="20"/>
                <w:szCs w:val="20"/>
                <w:lang w:val="en-GB"/>
              </w:rPr>
            </w:pPr>
            <w:r>
              <w:rPr>
                <w:sz w:val="20"/>
                <w:szCs w:val="20"/>
                <w:lang w:val="en-GB"/>
              </w:rPr>
              <w:t>An application reports an invalid schema key</w:t>
            </w:r>
          </w:p>
        </w:tc>
        <w:tc>
          <w:tcPr>
            <w:tcW w:w="4825" w:type="dxa"/>
          </w:tcPr>
          <w:p w14:paraId="281B44DB" w14:textId="6581FF94" w:rsidR="000F7D16" w:rsidRPr="002E5CE2" w:rsidRDefault="000F7D16" w:rsidP="002E5CE2">
            <w:pPr>
              <w:jc w:val="both"/>
              <w:rPr>
                <w:sz w:val="20"/>
                <w:szCs w:val="20"/>
                <w:lang w:val="en-GB"/>
              </w:rPr>
            </w:pPr>
            <w:r>
              <w:rPr>
                <w:sz w:val="20"/>
                <w:szCs w:val="20"/>
                <w:lang w:val="en-GB"/>
              </w:rPr>
              <w:t xml:space="preserve">A user has updated the database schema and the </w:t>
            </w:r>
            <w:proofErr w:type="spellStart"/>
            <w:r>
              <w:rPr>
                <w:sz w:val="20"/>
                <w:szCs w:val="20"/>
                <w:lang w:val="en-GB"/>
              </w:rPr>
              <w:t>Role$Class</w:t>
            </w:r>
            <w:proofErr w:type="spellEnd"/>
            <w:r>
              <w:rPr>
                <w:sz w:val="20"/>
                <w:szCs w:val="20"/>
                <w:lang w:val="en-GB"/>
              </w:rPr>
              <w:t xml:space="preserve">, </w:t>
            </w:r>
            <w:proofErr w:type="spellStart"/>
            <w:r>
              <w:rPr>
                <w:sz w:val="20"/>
                <w:szCs w:val="20"/>
                <w:lang w:val="en-GB"/>
              </w:rPr>
              <w:t>Role$Java</w:t>
            </w:r>
            <w:proofErr w:type="spellEnd"/>
            <w:r>
              <w:rPr>
                <w:sz w:val="20"/>
                <w:szCs w:val="20"/>
                <w:lang w:val="en-GB"/>
              </w:rPr>
              <w:t xml:space="preserve"> or </w:t>
            </w:r>
            <w:proofErr w:type="spellStart"/>
            <w:r>
              <w:rPr>
                <w:sz w:val="20"/>
                <w:szCs w:val="20"/>
                <w:lang w:val="en-GB"/>
              </w:rPr>
              <w:t>Role$Python</w:t>
            </w:r>
            <w:proofErr w:type="spellEnd"/>
            <w:r>
              <w:rPr>
                <w:sz w:val="20"/>
                <w:szCs w:val="20"/>
                <w:lang w:val="en-GB"/>
              </w:rPr>
              <w:t xml:space="preserve"> system table should be used to regenerate the database class.</w:t>
            </w:r>
          </w:p>
        </w:tc>
        <w:tc>
          <w:tcPr>
            <w:tcW w:w="900" w:type="dxa"/>
          </w:tcPr>
          <w:p w14:paraId="392D42A0" w14:textId="23D64AF9" w:rsidR="000F7D16" w:rsidRPr="002E5CE2" w:rsidRDefault="000F7D16" w:rsidP="002E5CE2">
            <w:pPr>
              <w:jc w:val="both"/>
              <w:rPr>
                <w:sz w:val="20"/>
                <w:szCs w:val="20"/>
                <w:lang w:val="en-GB"/>
              </w:rPr>
            </w:pPr>
            <w:r>
              <w:rPr>
                <w:sz w:val="20"/>
                <w:szCs w:val="20"/>
                <w:lang w:val="en-GB"/>
              </w:rPr>
              <w:t>10.5</w:t>
            </w:r>
          </w:p>
        </w:tc>
      </w:tr>
      <w:tr w:rsidR="001D42EF" w:rsidRPr="002E5CE2" w14:paraId="20335A28" w14:textId="77777777" w:rsidTr="002E5CE2">
        <w:tc>
          <w:tcPr>
            <w:tcW w:w="3168" w:type="dxa"/>
            <w:vMerge w:val="restart"/>
          </w:tcPr>
          <w:p w14:paraId="14C83A2E" w14:textId="77777777" w:rsidR="001D42EF" w:rsidRPr="002E5CE2" w:rsidRDefault="001D42EF" w:rsidP="002E5CE2">
            <w:pPr>
              <w:jc w:val="both"/>
              <w:rPr>
                <w:sz w:val="20"/>
                <w:szCs w:val="20"/>
                <w:lang w:val="en-GB"/>
              </w:rPr>
            </w:pPr>
            <w:r w:rsidRPr="002E5CE2">
              <w:rPr>
                <w:sz w:val="20"/>
                <w:szCs w:val="20"/>
                <w:lang w:val="en-GB"/>
              </w:rPr>
              <w:t>A user can no longer access or modify data</w:t>
            </w:r>
          </w:p>
        </w:tc>
        <w:tc>
          <w:tcPr>
            <w:tcW w:w="4825" w:type="dxa"/>
          </w:tcPr>
          <w:p w14:paraId="606CC323" w14:textId="77777777" w:rsidR="001D42EF" w:rsidRPr="002E5CE2" w:rsidRDefault="001D42EF" w:rsidP="002E5CE2">
            <w:pPr>
              <w:jc w:val="both"/>
              <w:rPr>
                <w:sz w:val="20"/>
                <w:szCs w:val="20"/>
                <w:lang w:val="en-GB"/>
              </w:rPr>
            </w:pPr>
            <w:r w:rsidRPr="002E5CE2">
              <w:rPr>
                <w:sz w:val="20"/>
                <w:szCs w:val="20"/>
                <w:lang w:val="en-GB"/>
              </w:rPr>
              <w:t xml:space="preserve">The user may be accessing the data from another user’s account, or from an environment that reports the </w:t>
            </w:r>
            <w:proofErr w:type="gramStart"/>
            <w:r w:rsidRPr="002E5CE2">
              <w:rPr>
                <w:sz w:val="20"/>
                <w:szCs w:val="20"/>
                <w:lang w:val="en-GB"/>
              </w:rPr>
              <w:t>user name</w:t>
            </w:r>
            <w:proofErr w:type="gramEnd"/>
            <w:r w:rsidRPr="002E5CE2">
              <w:rPr>
                <w:sz w:val="20"/>
                <w:szCs w:val="20"/>
                <w:lang w:val="en-GB"/>
              </w:rPr>
              <w:t xml:space="preserve"> differently</w:t>
            </w:r>
          </w:p>
        </w:tc>
        <w:tc>
          <w:tcPr>
            <w:tcW w:w="900" w:type="dxa"/>
          </w:tcPr>
          <w:p w14:paraId="4786FA0B" w14:textId="4A1BD149" w:rsidR="001D42EF" w:rsidRPr="002E5CE2" w:rsidRDefault="001D42EF" w:rsidP="002E5CE2">
            <w:pPr>
              <w:jc w:val="both"/>
              <w:rPr>
                <w:sz w:val="20"/>
                <w:szCs w:val="20"/>
                <w:lang w:val="en-GB"/>
              </w:rPr>
            </w:pPr>
            <w:r w:rsidRPr="002E5CE2">
              <w:rPr>
                <w:sz w:val="20"/>
                <w:szCs w:val="20"/>
                <w:lang w:val="en-GB"/>
              </w:rPr>
              <w:t>1</w:t>
            </w:r>
            <w:r w:rsidR="00EE54DC">
              <w:rPr>
                <w:sz w:val="20"/>
                <w:szCs w:val="20"/>
                <w:lang w:val="en-GB"/>
              </w:rPr>
              <w:t>0</w:t>
            </w:r>
            <w:r w:rsidRPr="002E5CE2">
              <w:rPr>
                <w:sz w:val="20"/>
                <w:szCs w:val="20"/>
                <w:lang w:val="en-GB"/>
              </w:rPr>
              <w:t>.</w:t>
            </w:r>
            <w:r w:rsidR="000F7D16">
              <w:rPr>
                <w:sz w:val="20"/>
                <w:szCs w:val="20"/>
                <w:lang w:val="en-GB"/>
              </w:rPr>
              <w:t>4</w:t>
            </w:r>
          </w:p>
        </w:tc>
      </w:tr>
      <w:tr w:rsidR="001D42EF" w:rsidRPr="002E5CE2" w14:paraId="25A49A5F" w14:textId="77777777" w:rsidTr="002E5CE2">
        <w:tc>
          <w:tcPr>
            <w:tcW w:w="3168" w:type="dxa"/>
            <w:vMerge/>
          </w:tcPr>
          <w:p w14:paraId="6D16620E" w14:textId="77777777" w:rsidR="001D42EF" w:rsidRPr="002E5CE2" w:rsidRDefault="001D42EF" w:rsidP="002E5CE2">
            <w:pPr>
              <w:jc w:val="both"/>
              <w:rPr>
                <w:sz w:val="20"/>
                <w:szCs w:val="20"/>
                <w:lang w:val="en-GB"/>
              </w:rPr>
            </w:pPr>
          </w:p>
        </w:tc>
        <w:tc>
          <w:tcPr>
            <w:tcW w:w="4825" w:type="dxa"/>
          </w:tcPr>
          <w:p w14:paraId="0EBCB5C4" w14:textId="77777777" w:rsidR="001D42EF" w:rsidRPr="002E5CE2" w:rsidRDefault="00AB1204" w:rsidP="00AB1204">
            <w:pPr>
              <w:jc w:val="both"/>
              <w:rPr>
                <w:sz w:val="20"/>
                <w:szCs w:val="20"/>
                <w:lang w:val="en-GB"/>
              </w:rPr>
            </w:pPr>
            <w:r>
              <w:rPr>
                <w:sz w:val="20"/>
                <w:szCs w:val="20"/>
                <w:lang w:val="en-GB"/>
              </w:rPr>
              <w:t>The user’s (or role’s</w:t>
            </w:r>
            <w:r w:rsidR="001D42EF" w:rsidRPr="002E5CE2">
              <w:rPr>
                <w:sz w:val="20"/>
                <w:szCs w:val="20"/>
                <w:lang w:val="en-GB"/>
              </w:rPr>
              <w:t>) permissions have been modified</w:t>
            </w:r>
          </w:p>
        </w:tc>
        <w:tc>
          <w:tcPr>
            <w:tcW w:w="900" w:type="dxa"/>
          </w:tcPr>
          <w:p w14:paraId="7895CB49" w14:textId="77777777" w:rsidR="001D42EF" w:rsidRPr="002E5CE2" w:rsidRDefault="001D42EF" w:rsidP="002E5CE2">
            <w:pPr>
              <w:jc w:val="both"/>
              <w:rPr>
                <w:sz w:val="20"/>
                <w:szCs w:val="20"/>
                <w:lang w:val="en-GB"/>
              </w:rPr>
            </w:pPr>
            <w:r w:rsidRPr="002E5CE2">
              <w:rPr>
                <w:sz w:val="20"/>
                <w:szCs w:val="20"/>
                <w:lang w:val="en-GB"/>
              </w:rPr>
              <w:t>5.5</w:t>
            </w:r>
          </w:p>
        </w:tc>
      </w:tr>
    </w:tbl>
    <w:p w14:paraId="040891A0" w14:textId="1C759514" w:rsidR="002215FF" w:rsidRDefault="00372FDE" w:rsidP="007E2369">
      <w:pPr>
        <w:pStyle w:val="Heading2"/>
      </w:pPr>
      <w:bookmarkStart w:id="311" w:name="_Toc49955252"/>
      <w:bookmarkStart w:id="312" w:name="_Toc239067817"/>
      <w:r>
        <w:t>10</w:t>
      </w:r>
      <w:r w:rsidR="001D42EF">
        <w:t>.</w:t>
      </w:r>
      <w:r w:rsidR="002477CF">
        <w:t>1</w:t>
      </w:r>
      <w:r w:rsidR="002215FF">
        <w:t xml:space="preserve"> </w:t>
      </w:r>
      <w:r w:rsidR="002477CF">
        <w:t>Destruction and restoration</w:t>
      </w:r>
      <w:bookmarkEnd w:id="311"/>
      <w:bookmarkEnd w:id="312"/>
    </w:p>
    <w:p w14:paraId="57C764F1" w14:textId="77777777" w:rsidR="002215FF" w:rsidRDefault="002215FF" w:rsidP="002215FF">
      <w:pPr>
        <w:spacing w:before="120"/>
        <w:jc w:val="both"/>
        <w:rPr>
          <w:sz w:val="20"/>
          <w:szCs w:val="20"/>
          <w:lang w:val="en-GB"/>
        </w:rPr>
      </w:pPr>
      <w:r>
        <w:rPr>
          <w:sz w:val="20"/>
          <w:szCs w:val="20"/>
          <w:lang w:val="en-GB"/>
        </w:rPr>
        <w:t>It is fundamental to database design that transactions are durable once committed, with results that can only be changed by subsequent transactions. There are some interventions at the operating system level that violate this principle, which are possible even with Pyrrho.</w:t>
      </w:r>
    </w:p>
    <w:p w14:paraId="177845C6" w14:textId="77777777" w:rsidR="00EB5B32" w:rsidRDefault="002215FF" w:rsidP="002215FF">
      <w:pPr>
        <w:numPr>
          <w:ilvl w:val="0"/>
          <w:numId w:val="16"/>
        </w:numPr>
        <w:spacing w:before="120"/>
        <w:jc w:val="both"/>
        <w:rPr>
          <w:sz w:val="20"/>
          <w:szCs w:val="20"/>
          <w:lang w:val="en-GB"/>
        </w:rPr>
      </w:pPr>
      <w:r>
        <w:rPr>
          <w:sz w:val="20"/>
          <w:szCs w:val="20"/>
          <w:lang w:val="en-GB"/>
        </w:rPr>
        <w:t>Destruction of the entire database</w:t>
      </w:r>
      <w:r w:rsidR="003D0139">
        <w:rPr>
          <w:sz w:val="20"/>
          <w:szCs w:val="20"/>
          <w:lang w:val="en-GB"/>
        </w:rPr>
        <w:t xml:space="preserve"> through deletion of the database file, formatting or disposing of the storage media etc.</w:t>
      </w:r>
    </w:p>
    <w:p w14:paraId="7C1976B2" w14:textId="77777777" w:rsidR="002215FF" w:rsidRDefault="002215FF" w:rsidP="002215FF">
      <w:pPr>
        <w:numPr>
          <w:ilvl w:val="0"/>
          <w:numId w:val="16"/>
        </w:numPr>
        <w:spacing w:before="120"/>
        <w:jc w:val="both"/>
        <w:rPr>
          <w:sz w:val="20"/>
          <w:szCs w:val="20"/>
          <w:lang w:val="en-GB"/>
        </w:rPr>
      </w:pPr>
      <w:r>
        <w:rPr>
          <w:sz w:val="20"/>
          <w:szCs w:val="20"/>
          <w:lang w:val="en-GB"/>
        </w:rPr>
        <w:t>Restoration o</w:t>
      </w:r>
      <w:r w:rsidR="00EB5B32">
        <w:rPr>
          <w:sz w:val="20"/>
          <w:szCs w:val="20"/>
          <w:lang w:val="en-GB"/>
        </w:rPr>
        <w:t>f a database from a backup copy</w:t>
      </w:r>
    </w:p>
    <w:p w14:paraId="77EB8C96" w14:textId="77777777" w:rsidR="003D0139" w:rsidRDefault="003D0139" w:rsidP="00EB5B32">
      <w:pPr>
        <w:spacing w:before="120"/>
        <w:jc w:val="both"/>
        <w:rPr>
          <w:sz w:val="20"/>
          <w:szCs w:val="20"/>
          <w:lang w:val="en-GB"/>
        </w:rPr>
      </w:pPr>
      <w:r>
        <w:rPr>
          <w:sz w:val="20"/>
          <w:szCs w:val="20"/>
          <w:lang w:val="en-GB"/>
        </w:rPr>
        <w:t xml:space="preserve">These actions will result in some or all work recorded in the database to be lost. </w:t>
      </w:r>
      <w:proofErr w:type="spellStart"/>
      <w:r>
        <w:rPr>
          <w:sz w:val="20"/>
          <w:szCs w:val="20"/>
          <w:lang w:val="en-GB"/>
        </w:rPr>
        <w:t>Resotration</w:t>
      </w:r>
      <w:proofErr w:type="spellEnd"/>
      <w:r>
        <w:rPr>
          <w:sz w:val="20"/>
          <w:szCs w:val="20"/>
          <w:lang w:val="en-GB"/>
        </w:rPr>
        <w:t xml:space="preserve"> from backup can restore transactions up to the time of the backup</w:t>
      </w:r>
      <w:r w:rsidR="00A54565">
        <w:rPr>
          <w:sz w:val="20"/>
          <w:szCs w:val="20"/>
          <w:lang w:val="en-GB"/>
        </w:rPr>
        <w:t xml:space="preserve">, but transactions committed after the last backup will be </w:t>
      </w:r>
      <w:proofErr w:type="spellStart"/>
      <w:r w:rsidR="00A54565">
        <w:rPr>
          <w:sz w:val="20"/>
          <w:szCs w:val="20"/>
          <w:lang w:val="en-GB"/>
        </w:rPr>
        <w:t>permamently</w:t>
      </w:r>
      <w:proofErr w:type="spellEnd"/>
      <w:r w:rsidR="00A54565">
        <w:rPr>
          <w:sz w:val="20"/>
          <w:szCs w:val="20"/>
          <w:lang w:val="en-GB"/>
        </w:rPr>
        <w:t xml:space="preserve"> lost.</w:t>
      </w:r>
    </w:p>
    <w:p w14:paraId="227D557F" w14:textId="77777777" w:rsidR="00EB5B32" w:rsidRDefault="00EB5B32" w:rsidP="00EB5B32">
      <w:pPr>
        <w:spacing w:before="120"/>
        <w:jc w:val="both"/>
        <w:rPr>
          <w:sz w:val="20"/>
          <w:szCs w:val="20"/>
          <w:lang w:val="en-GB"/>
        </w:rPr>
      </w:pPr>
      <w:r>
        <w:rPr>
          <w:sz w:val="20"/>
          <w:szCs w:val="20"/>
          <w:lang w:val="en-GB"/>
        </w:rPr>
        <w:t xml:space="preserve">There are other interventions that can make the database temporarily inaccessible: such as stopping the </w:t>
      </w:r>
      <w:proofErr w:type="gramStart"/>
      <w:r>
        <w:rPr>
          <w:sz w:val="20"/>
          <w:szCs w:val="20"/>
          <w:lang w:val="en-GB"/>
        </w:rPr>
        <w:t>server, or</w:t>
      </w:r>
      <w:proofErr w:type="gramEnd"/>
      <w:r>
        <w:rPr>
          <w:sz w:val="20"/>
          <w:szCs w:val="20"/>
          <w:lang w:val="en-GB"/>
        </w:rPr>
        <w:t xml:space="preserve"> altering access permissions on the file or the network. These are not regarded as changing the durability of the transaction. The notes in this section assume that such matters can be resolved in the usual ways, such as restoring the accessibility of the database file, restoring network connectivity, etc.</w:t>
      </w:r>
    </w:p>
    <w:p w14:paraId="3D45BE7B" w14:textId="5EEEA5A6" w:rsidR="00EB5B32" w:rsidRDefault="003D0139" w:rsidP="00EB5B32">
      <w:pPr>
        <w:spacing w:before="120"/>
        <w:jc w:val="both"/>
        <w:rPr>
          <w:sz w:val="20"/>
          <w:szCs w:val="20"/>
          <w:lang w:val="en-GB"/>
        </w:rPr>
      </w:pPr>
      <w:r>
        <w:rPr>
          <w:sz w:val="20"/>
          <w:szCs w:val="20"/>
          <w:lang w:val="en-GB"/>
        </w:rPr>
        <w:t xml:space="preserve">Some hardware failures can cause a single transaction being </w:t>
      </w:r>
      <w:proofErr w:type="spellStart"/>
      <w:r>
        <w:rPr>
          <w:sz w:val="20"/>
          <w:szCs w:val="20"/>
          <w:lang w:val="en-GB"/>
        </w:rPr>
        <w:t>commited</w:t>
      </w:r>
      <w:proofErr w:type="spellEnd"/>
      <w:r>
        <w:rPr>
          <w:sz w:val="20"/>
          <w:szCs w:val="20"/>
          <w:lang w:val="en-GB"/>
        </w:rPr>
        <w:t xml:space="preserve"> at the time of the failure to be lost (section 1</w:t>
      </w:r>
      <w:r w:rsidR="00EE54DC">
        <w:rPr>
          <w:sz w:val="20"/>
          <w:szCs w:val="20"/>
          <w:lang w:val="en-GB"/>
        </w:rPr>
        <w:t>0</w:t>
      </w:r>
      <w:r>
        <w:rPr>
          <w:sz w:val="20"/>
          <w:szCs w:val="20"/>
          <w:lang w:val="en-GB"/>
        </w:rPr>
        <w:t xml:space="preserve">.2). </w:t>
      </w:r>
    </w:p>
    <w:p w14:paraId="749263B8" w14:textId="5DED9FF4" w:rsidR="003D0139" w:rsidRDefault="00372FDE" w:rsidP="007E2369">
      <w:pPr>
        <w:pStyle w:val="Heading2"/>
      </w:pPr>
      <w:bookmarkStart w:id="313" w:name="_Toc49955253"/>
      <w:bookmarkStart w:id="314" w:name="_Toc239067818"/>
      <w:r>
        <w:t>10</w:t>
      </w:r>
      <w:r w:rsidR="003D0139">
        <w:t xml:space="preserve">.2 </w:t>
      </w:r>
      <w:r w:rsidR="002477CF">
        <w:t>Hardware failure during commit</w:t>
      </w:r>
      <w:bookmarkEnd w:id="313"/>
      <w:bookmarkEnd w:id="314"/>
    </w:p>
    <w:p w14:paraId="2F088E51" w14:textId="77777777" w:rsidR="003D0139" w:rsidRDefault="00A54565" w:rsidP="00EB5B32">
      <w:pPr>
        <w:spacing w:before="120"/>
        <w:jc w:val="both"/>
        <w:rPr>
          <w:sz w:val="20"/>
          <w:szCs w:val="20"/>
          <w:lang w:val="en-GB"/>
        </w:rPr>
      </w:pPr>
      <w:r>
        <w:rPr>
          <w:sz w:val="20"/>
          <w:szCs w:val="20"/>
          <w:lang w:val="en-GB"/>
        </w:rPr>
        <w:t xml:space="preserve">If a hardware failure occurs during the commit phase of a transaction, the client or application will be told that the connection has been broken but </w:t>
      </w:r>
      <w:r w:rsidR="00237EB3">
        <w:rPr>
          <w:sz w:val="20"/>
          <w:szCs w:val="20"/>
          <w:lang w:val="en-GB"/>
        </w:rPr>
        <w:t>may</w:t>
      </w:r>
      <w:r>
        <w:rPr>
          <w:sz w:val="20"/>
          <w:szCs w:val="20"/>
          <w:lang w:val="en-GB"/>
        </w:rPr>
        <w:t xml:space="preserve"> not know whether the transaction commit was completed before communication with the server was broken.</w:t>
      </w:r>
    </w:p>
    <w:p w14:paraId="764898A8" w14:textId="77777777" w:rsidR="00B6636C" w:rsidRDefault="00B6636C" w:rsidP="00EB5B32">
      <w:pPr>
        <w:spacing w:before="120"/>
        <w:jc w:val="both"/>
        <w:rPr>
          <w:sz w:val="20"/>
          <w:szCs w:val="20"/>
          <w:lang w:val="en-GB"/>
        </w:rPr>
      </w:pPr>
      <w:r>
        <w:rPr>
          <w:sz w:val="20"/>
          <w:szCs w:val="20"/>
          <w:lang w:val="en-GB"/>
        </w:rPr>
        <w:t xml:space="preserve">When the database is reloaded, it is very likely that either (a) the transaction will have been forgotten (rolled back) or (b) the transaction will be found in its entirety. If a part of the transaction data was </w:t>
      </w:r>
      <w:proofErr w:type="gramStart"/>
      <w:r>
        <w:rPr>
          <w:sz w:val="20"/>
          <w:szCs w:val="20"/>
          <w:lang w:val="en-GB"/>
        </w:rPr>
        <w:t>actually written</w:t>
      </w:r>
      <w:proofErr w:type="gramEnd"/>
      <w:r>
        <w:rPr>
          <w:sz w:val="20"/>
          <w:szCs w:val="20"/>
          <w:lang w:val="en-GB"/>
        </w:rPr>
        <w:t xml:space="preserve"> to physical me</w:t>
      </w:r>
      <w:r w:rsidR="001F5383">
        <w:rPr>
          <w:sz w:val="20"/>
          <w:szCs w:val="20"/>
          <w:lang w:val="en-GB"/>
        </w:rPr>
        <w:t>dia, then recovery is required.</w:t>
      </w:r>
    </w:p>
    <w:p w14:paraId="0113298C" w14:textId="111C234B" w:rsidR="00237EB3" w:rsidRDefault="00372FDE" w:rsidP="007E2369">
      <w:pPr>
        <w:pStyle w:val="Heading2"/>
      </w:pPr>
      <w:bookmarkStart w:id="315" w:name="_Toc49955254"/>
      <w:bookmarkStart w:id="316" w:name="_Toc239067819"/>
      <w:r>
        <w:t>10</w:t>
      </w:r>
      <w:r w:rsidR="001D42EF">
        <w:t>.</w:t>
      </w:r>
      <w:r w:rsidR="00E839B9">
        <w:t>3</w:t>
      </w:r>
      <w:r w:rsidR="00EC2AD1">
        <w:t xml:space="preserve"> Alternative names for a database file</w:t>
      </w:r>
      <w:bookmarkEnd w:id="315"/>
      <w:bookmarkEnd w:id="316"/>
    </w:p>
    <w:p w14:paraId="572D8A45" w14:textId="11F794F3" w:rsidR="00EC2AD1" w:rsidRDefault="001F5383" w:rsidP="00EB5B32">
      <w:pPr>
        <w:spacing w:before="120"/>
        <w:jc w:val="both"/>
        <w:rPr>
          <w:sz w:val="20"/>
          <w:szCs w:val="20"/>
          <w:lang w:val="en-GB"/>
        </w:rPr>
      </w:pPr>
      <w:r>
        <w:rPr>
          <w:sz w:val="20"/>
          <w:szCs w:val="20"/>
          <w:lang w:val="en-GB"/>
        </w:rPr>
        <w:t>T</w:t>
      </w:r>
      <w:r w:rsidR="00EC2AD1">
        <w:rPr>
          <w:sz w:val="20"/>
          <w:szCs w:val="20"/>
          <w:lang w:val="en-GB"/>
        </w:rPr>
        <w:t xml:space="preserve">he database name can be the pathname of the file. </w:t>
      </w:r>
      <w:r w:rsidR="00EE54DC">
        <w:rPr>
          <w:sz w:val="20"/>
          <w:szCs w:val="20"/>
          <w:lang w:val="en-GB"/>
        </w:rPr>
        <w:t xml:space="preserve"> Databases can be renamed in this version of Pyrrho, provided the connection strings in all applications are modified to reflect the change.</w:t>
      </w:r>
    </w:p>
    <w:p w14:paraId="0EA0AF89" w14:textId="44B6C861" w:rsidR="002477CF" w:rsidRDefault="00372FDE" w:rsidP="007E2369">
      <w:pPr>
        <w:pStyle w:val="Heading2"/>
      </w:pPr>
      <w:bookmarkStart w:id="317" w:name="_Toc49955255"/>
      <w:bookmarkStart w:id="318" w:name="_Toc239067820"/>
      <w:r>
        <w:lastRenderedPageBreak/>
        <w:t>10.</w:t>
      </w:r>
      <w:r w:rsidR="00EE54DC">
        <w:t>4</w:t>
      </w:r>
      <w:r w:rsidR="002477CF">
        <w:t xml:space="preserve"> User identity and database migration</w:t>
      </w:r>
      <w:bookmarkEnd w:id="317"/>
      <w:bookmarkEnd w:id="318"/>
    </w:p>
    <w:p w14:paraId="457AD2F7" w14:textId="1BDBB3C6" w:rsidR="002477CF" w:rsidRDefault="002477CF" w:rsidP="00EB5B32">
      <w:pPr>
        <w:spacing w:before="120"/>
        <w:jc w:val="both"/>
        <w:rPr>
          <w:sz w:val="20"/>
          <w:szCs w:val="20"/>
          <w:lang w:val="en-GB"/>
        </w:rPr>
      </w:pPr>
      <w:r>
        <w:rPr>
          <w:sz w:val="20"/>
          <w:szCs w:val="20"/>
          <w:lang w:val="en-GB"/>
        </w:rPr>
        <w:t>It is deliberately made difficult in Pyrrho for a user to pretend to be someone else: the user’s name is supplied by the operating system. If a database file is installed in a new context, or a user’s identity is changed, it may be difficult for an application to have the correct user identity for contacting the database.</w:t>
      </w:r>
    </w:p>
    <w:p w14:paraId="568C62BC" w14:textId="13B47BD7" w:rsidR="00EE54DC" w:rsidRDefault="00EE54DC" w:rsidP="00EB5B32">
      <w:pPr>
        <w:spacing w:before="120"/>
        <w:jc w:val="both"/>
        <w:rPr>
          <w:sz w:val="20"/>
          <w:szCs w:val="20"/>
          <w:lang w:val="en-GB"/>
        </w:rPr>
      </w:pPr>
      <w:r>
        <w:rPr>
          <w:sz w:val="20"/>
          <w:szCs w:val="20"/>
          <w:lang w:val="en-GB"/>
        </w:rPr>
        <w:t xml:space="preserve">Unless the database has withdrawn privileges </w:t>
      </w:r>
      <w:r w:rsidR="000F7D16">
        <w:rPr>
          <w:sz w:val="20"/>
          <w:szCs w:val="20"/>
          <w:lang w:val="en-GB"/>
        </w:rPr>
        <w:t>from</w:t>
      </w:r>
      <w:r>
        <w:rPr>
          <w:sz w:val="20"/>
          <w:szCs w:val="20"/>
          <w:lang w:val="en-GB"/>
        </w:rPr>
        <w:t xml:space="preserve"> the system role,</w:t>
      </w:r>
      <w:r w:rsidR="000F7D16">
        <w:rPr>
          <w:sz w:val="20"/>
          <w:szCs w:val="20"/>
          <w:lang w:val="en-GB"/>
        </w:rPr>
        <w:t xml:space="preserve"> the server account can be used to access the database. </w:t>
      </w:r>
    </w:p>
    <w:p w14:paraId="13FC306A" w14:textId="75DF1E30" w:rsidR="002D656B" w:rsidRDefault="002D656B" w:rsidP="00EB5B32">
      <w:pPr>
        <w:spacing w:before="120"/>
        <w:jc w:val="both"/>
        <w:rPr>
          <w:sz w:val="20"/>
          <w:szCs w:val="20"/>
          <w:lang w:val="en-GB"/>
        </w:rPr>
      </w:pPr>
      <w:r>
        <w:rPr>
          <w:sz w:val="20"/>
          <w:szCs w:val="20"/>
          <w:lang w:val="en-GB"/>
        </w:rPr>
        <w:t xml:space="preserve">If </w:t>
      </w:r>
      <w:r w:rsidR="000F7D16">
        <w:rPr>
          <w:sz w:val="20"/>
          <w:szCs w:val="20"/>
          <w:lang w:val="en-GB"/>
        </w:rPr>
        <w:t>any</w:t>
      </w:r>
      <w:r>
        <w:rPr>
          <w:sz w:val="20"/>
          <w:szCs w:val="20"/>
          <w:lang w:val="en-GB"/>
        </w:rPr>
        <w:t xml:space="preserve"> user identity</w:t>
      </w:r>
      <w:r w:rsidR="000F7D16">
        <w:rPr>
          <w:sz w:val="20"/>
          <w:szCs w:val="20"/>
          <w:lang w:val="en-GB"/>
        </w:rPr>
        <w:t xml:space="preserve"> in the database</w:t>
      </w:r>
      <w:r>
        <w:rPr>
          <w:sz w:val="20"/>
          <w:szCs w:val="20"/>
          <w:lang w:val="en-GB"/>
        </w:rPr>
        <w:t xml:space="preserve"> is still available, </w:t>
      </w:r>
      <w:r w:rsidR="000F7D16">
        <w:rPr>
          <w:sz w:val="20"/>
          <w:szCs w:val="20"/>
          <w:lang w:val="en-GB"/>
        </w:rPr>
        <w:t xml:space="preserve">and has suitable admin privileges, </w:t>
      </w:r>
      <w:r>
        <w:rPr>
          <w:sz w:val="20"/>
          <w:szCs w:val="20"/>
          <w:lang w:val="en-GB"/>
        </w:rPr>
        <w:t>it can be used to grant permissions to the new user identities.</w:t>
      </w:r>
    </w:p>
    <w:p w14:paraId="4CDA0E73" w14:textId="155C0A27" w:rsidR="002D656B" w:rsidRDefault="002D656B" w:rsidP="00EB5B32">
      <w:pPr>
        <w:spacing w:before="120"/>
        <w:jc w:val="both"/>
        <w:rPr>
          <w:sz w:val="20"/>
          <w:szCs w:val="20"/>
          <w:lang w:val="en-GB"/>
        </w:rPr>
      </w:pPr>
      <w:r>
        <w:rPr>
          <w:sz w:val="20"/>
          <w:szCs w:val="20"/>
          <w:lang w:val="en-GB"/>
        </w:rPr>
        <w:t>Otherwise, use investigation of the log files to find out the user identities configured in the database, and temporarily install a user identity that is recognised by the database (preferably that of the database owner) and grant the permissions that the new user identities require.</w:t>
      </w:r>
    </w:p>
    <w:p w14:paraId="06FE458D" w14:textId="20C9E633" w:rsidR="000F4BB5" w:rsidRDefault="000F4BB5" w:rsidP="000F4BB5">
      <w:pPr>
        <w:pStyle w:val="Heading2"/>
        <w:rPr>
          <w:lang w:val="en-GB"/>
        </w:rPr>
      </w:pPr>
      <w:bookmarkStart w:id="319" w:name="_Toc49955256"/>
      <w:bookmarkStart w:id="320" w:name="_Toc239067821"/>
      <w:r>
        <w:rPr>
          <w:lang w:val="en-GB"/>
        </w:rPr>
        <w:t>10.</w:t>
      </w:r>
      <w:r w:rsidR="000F7D16">
        <w:rPr>
          <w:lang w:val="en-GB"/>
        </w:rPr>
        <w:t>5</w:t>
      </w:r>
      <w:r>
        <w:rPr>
          <w:lang w:val="en-GB"/>
        </w:rPr>
        <w:t xml:space="preserve"> API Dependency on database history</w:t>
      </w:r>
      <w:bookmarkEnd w:id="319"/>
      <w:bookmarkEnd w:id="320"/>
    </w:p>
    <w:p w14:paraId="3FCA160C" w14:textId="538BD0D9" w:rsidR="000F4BB5" w:rsidRDefault="000F4BB5" w:rsidP="000F4BB5">
      <w:pPr>
        <w:spacing w:before="120"/>
        <w:jc w:val="both"/>
        <w:rPr>
          <w:sz w:val="20"/>
          <w:szCs w:val="20"/>
          <w:lang w:val="en-GB"/>
        </w:rPr>
      </w:pPr>
      <w:r>
        <w:rPr>
          <w:sz w:val="20"/>
          <w:szCs w:val="20"/>
          <w:lang w:val="en-GB"/>
        </w:rPr>
        <w:t>S</w:t>
      </w:r>
      <w:r w:rsidRPr="000F4BB5">
        <w:rPr>
          <w:sz w:val="20"/>
          <w:szCs w:val="20"/>
          <w:lang w:val="en-GB"/>
        </w:rPr>
        <w:t xml:space="preserve">ection 6.4 </w:t>
      </w:r>
      <w:r>
        <w:rPr>
          <w:sz w:val="20"/>
          <w:szCs w:val="20"/>
          <w:lang w:val="en-GB"/>
        </w:rPr>
        <w:t xml:space="preserve">discussed the API for object-oriented access to the database. It is important to remember that the class definitions (for C#, Java, or Python) used by this API must match the database schema.  Each class and structured type has a schema </w:t>
      </w:r>
      <w:proofErr w:type="gramStart"/>
      <w:r>
        <w:rPr>
          <w:sz w:val="20"/>
          <w:szCs w:val="20"/>
          <w:lang w:val="en-GB"/>
        </w:rPr>
        <w:t>key</w:t>
      </w:r>
      <w:proofErr w:type="gramEnd"/>
      <w:r>
        <w:rPr>
          <w:sz w:val="20"/>
          <w:szCs w:val="20"/>
          <w:lang w:val="en-GB"/>
        </w:rPr>
        <w:t xml:space="preserve"> and this must match the position in the database file of the last schema change affecting the class or type. </w:t>
      </w:r>
    </w:p>
    <w:p w14:paraId="35D800E1" w14:textId="3FEE813C" w:rsidR="000F4BB5" w:rsidRPr="000F4BB5" w:rsidRDefault="000F4BB5" w:rsidP="000F4BB5">
      <w:pPr>
        <w:spacing w:before="120"/>
        <w:jc w:val="both"/>
        <w:rPr>
          <w:sz w:val="20"/>
          <w:szCs w:val="20"/>
          <w:lang w:val="en-GB"/>
        </w:rPr>
      </w:pPr>
      <w:r>
        <w:rPr>
          <w:sz w:val="20"/>
          <w:szCs w:val="20"/>
          <w:lang w:val="en-GB"/>
        </w:rPr>
        <w:t xml:space="preserve">Following such a change (or reconstruction of the database by another user) the affected schema keys must be updated in the application program. </w:t>
      </w:r>
    </w:p>
    <w:p w14:paraId="220417BB" w14:textId="344EEE84" w:rsidR="00CC0662" w:rsidRDefault="00372FDE" w:rsidP="00CC0662">
      <w:pPr>
        <w:pStyle w:val="Heading1"/>
        <w:rPr>
          <w:lang w:val="en-GB"/>
        </w:rPr>
      </w:pPr>
      <w:bookmarkStart w:id="321" w:name="_Toc49955257"/>
      <w:bookmarkStart w:id="322" w:name="_Toc239067822"/>
      <w:r>
        <w:rPr>
          <w:lang w:val="en-GB"/>
        </w:rPr>
        <w:lastRenderedPageBreak/>
        <w:t>11</w:t>
      </w:r>
      <w:r w:rsidR="00CC0662">
        <w:rPr>
          <w:lang w:val="en-GB"/>
        </w:rPr>
        <w:t>. End User License Agreement</w:t>
      </w:r>
      <w:bookmarkEnd w:id="321"/>
      <w:bookmarkEnd w:id="322"/>
    </w:p>
    <w:p w14:paraId="3814C9A0" w14:textId="278802FA" w:rsidR="008F4932" w:rsidRDefault="008F4932" w:rsidP="008F4932">
      <w:pPr>
        <w:spacing w:before="120"/>
        <w:jc w:val="both"/>
        <w:rPr>
          <w:sz w:val="20"/>
          <w:szCs w:val="20"/>
        </w:rPr>
      </w:pPr>
      <w:r>
        <w:rPr>
          <w:sz w:val="20"/>
          <w:szCs w:val="20"/>
        </w:rPr>
        <w:t>You may use and redistribute the client libraries (</w:t>
      </w:r>
      <w:r w:rsidR="002174BC">
        <w:rPr>
          <w:sz w:val="20"/>
          <w:szCs w:val="20"/>
        </w:rPr>
        <w:t>Pyrrho</w:t>
      </w:r>
      <w:r>
        <w:rPr>
          <w:sz w:val="20"/>
          <w:szCs w:val="20"/>
        </w:rPr>
        <w:t xml:space="preserve">Link.dll and/or PyrrhoJC.jar) in any product. You may copy and distribute this booklet in its entirety.  </w:t>
      </w:r>
    </w:p>
    <w:p w14:paraId="1087CDF4" w14:textId="77777777" w:rsidR="008F4932" w:rsidRDefault="008F4932" w:rsidP="008F4932">
      <w:pPr>
        <w:spacing w:before="120"/>
        <w:jc w:val="both"/>
        <w:rPr>
          <w:sz w:val="20"/>
          <w:szCs w:val="20"/>
        </w:rPr>
      </w:pPr>
      <w:r>
        <w:rPr>
          <w:sz w:val="20"/>
          <w:szCs w:val="20"/>
        </w:rPr>
        <w:t xml:space="preserve">You are hereby granted a non-transferable, royalty-free license to use the software described in this manual in accordance with its provisions, and to view and test the source code, including modifications or incorporation in other software. Under no circumstances will Malcolm Crowe or the University of </w:t>
      </w:r>
      <w:r w:rsidR="006168E1">
        <w:rPr>
          <w:sz w:val="20"/>
          <w:szCs w:val="20"/>
        </w:rPr>
        <w:t>the West of Scotland</w:t>
      </w:r>
      <w:r>
        <w:rPr>
          <w:sz w:val="20"/>
          <w:szCs w:val="20"/>
        </w:rPr>
        <w:t xml:space="preserve"> be liable for any loss or </w:t>
      </w:r>
      <w:proofErr w:type="gramStart"/>
      <w:r>
        <w:rPr>
          <w:sz w:val="20"/>
          <w:szCs w:val="20"/>
        </w:rPr>
        <w:t>damage however</w:t>
      </w:r>
      <w:proofErr w:type="gramEnd"/>
      <w:r>
        <w:rPr>
          <w:sz w:val="20"/>
          <w:szCs w:val="20"/>
        </w:rPr>
        <w:t xml:space="preserve"> caused.</w:t>
      </w:r>
    </w:p>
    <w:p w14:paraId="44F4C06A" w14:textId="78880937" w:rsidR="008F4932" w:rsidRDefault="008F4932" w:rsidP="008F4932">
      <w:pPr>
        <w:spacing w:before="120"/>
        <w:jc w:val="both"/>
        <w:rPr>
          <w:sz w:val="20"/>
          <w:szCs w:val="20"/>
        </w:rPr>
      </w:pPr>
      <w:r>
        <w:rPr>
          <w:sz w:val="20"/>
          <w:szCs w:val="20"/>
        </w:rPr>
        <w:t xml:space="preserve">This software is and remains intellectual property of the University of </w:t>
      </w:r>
      <w:r w:rsidR="006168E1">
        <w:rPr>
          <w:sz w:val="20"/>
          <w:szCs w:val="20"/>
        </w:rPr>
        <w:t>the West of Scotland</w:t>
      </w:r>
      <w:r>
        <w:rPr>
          <w:sz w:val="20"/>
          <w:szCs w:val="20"/>
        </w:rPr>
        <w:t>, protected by copyright. You are permitted to redistribute</w:t>
      </w:r>
      <w:r w:rsidR="002174BC">
        <w:rPr>
          <w:sz w:val="20"/>
          <w:szCs w:val="20"/>
        </w:rPr>
        <w:t xml:space="preserve"> and</w:t>
      </w:r>
      <w:r>
        <w:rPr>
          <w:sz w:val="20"/>
          <w:szCs w:val="20"/>
        </w:rPr>
        <w:t xml:space="preserve"> include any </w:t>
      </w:r>
      <w:r w:rsidR="002174BC">
        <w:rPr>
          <w:sz w:val="20"/>
          <w:szCs w:val="20"/>
        </w:rPr>
        <w:t>of the</w:t>
      </w:r>
      <w:r>
        <w:rPr>
          <w:sz w:val="20"/>
          <w:szCs w:val="20"/>
        </w:rPr>
        <w:t xml:space="preserve"> code in any product, </w:t>
      </w:r>
      <w:r w:rsidR="002174BC">
        <w:rPr>
          <w:sz w:val="20"/>
          <w:szCs w:val="20"/>
        </w:rPr>
        <w:t>provided its ownership and copyright status is suitably acknowledged</w:t>
      </w:r>
      <w:r>
        <w:rPr>
          <w:sz w:val="20"/>
          <w:szCs w:val="20"/>
        </w:rPr>
        <w:t xml:space="preserve">. </w:t>
      </w:r>
    </w:p>
    <w:p w14:paraId="7C8673E0" w14:textId="77777777" w:rsidR="008F4932" w:rsidRPr="008F4932" w:rsidRDefault="008F4932" w:rsidP="008F4932">
      <w:pPr>
        <w:rPr>
          <w:sz w:val="20"/>
          <w:szCs w:val="20"/>
          <w:lang w:val="en-GB"/>
        </w:rPr>
      </w:pPr>
    </w:p>
    <w:p w14:paraId="4D18629E" w14:textId="59524E4F" w:rsidR="0025335C" w:rsidRDefault="0025335C" w:rsidP="0025335C">
      <w:pPr>
        <w:pStyle w:val="Heading1"/>
        <w:rPr>
          <w:lang w:val="en-GB"/>
        </w:rPr>
      </w:pPr>
      <w:bookmarkStart w:id="323" w:name="_Toc49955258"/>
      <w:bookmarkStart w:id="324" w:name="_Toc239067823"/>
      <w:r>
        <w:rPr>
          <w:lang w:val="en-GB"/>
        </w:rPr>
        <w:lastRenderedPageBreak/>
        <w:t>References</w:t>
      </w:r>
      <w:bookmarkEnd w:id="323"/>
      <w:bookmarkEnd w:id="324"/>
    </w:p>
    <w:p w14:paraId="19F49CC7" w14:textId="35B2C1AD" w:rsidR="005476FB" w:rsidRDefault="005476FB" w:rsidP="0025335C">
      <w:pPr>
        <w:spacing w:before="120"/>
        <w:jc w:val="both"/>
        <w:rPr>
          <w:sz w:val="20"/>
          <w:szCs w:val="20"/>
          <w:lang w:val="en-GB"/>
        </w:rPr>
      </w:pPr>
      <w:r>
        <w:rPr>
          <w:sz w:val="20"/>
          <w:szCs w:val="20"/>
          <w:lang w:val="en-GB"/>
        </w:rPr>
        <w:t xml:space="preserve">Angles, R. et al (2021).: PG-Keys: Keys for Property Graphs, </w:t>
      </w:r>
      <w:r w:rsidRPr="005476FB">
        <w:rPr>
          <w:i/>
          <w:iCs/>
          <w:sz w:val="20"/>
          <w:szCs w:val="20"/>
          <w:lang w:val="en-GB"/>
        </w:rPr>
        <w:t>SIGMOD '21, June 20-25, 2021, Virtual Event, China</w:t>
      </w:r>
    </w:p>
    <w:p w14:paraId="770EFB8D" w14:textId="5D90E02A" w:rsidR="00F8734F" w:rsidRDefault="00F8734F" w:rsidP="0025335C">
      <w:pPr>
        <w:spacing w:before="120"/>
        <w:jc w:val="both"/>
        <w:rPr>
          <w:sz w:val="20"/>
          <w:szCs w:val="20"/>
          <w:lang w:val="en-GB"/>
        </w:rPr>
      </w:pPr>
      <w:r>
        <w:rPr>
          <w:sz w:val="20"/>
          <w:szCs w:val="20"/>
          <w:lang w:val="en-GB"/>
        </w:rPr>
        <w:t>Crowe, M. K. (2007):</w:t>
      </w:r>
      <w:r w:rsidR="00F429DA">
        <w:rPr>
          <w:sz w:val="20"/>
          <w:szCs w:val="20"/>
          <w:lang w:val="en-GB"/>
        </w:rPr>
        <w:t xml:space="preserve"> </w:t>
      </w:r>
      <w:r>
        <w:rPr>
          <w:sz w:val="20"/>
          <w:szCs w:val="20"/>
          <w:lang w:val="en-GB"/>
        </w:rPr>
        <w:t xml:space="preserve">An introduction to the source code of the Pyrrho DBMS. </w:t>
      </w:r>
      <w:r>
        <w:rPr>
          <w:i/>
          <w:sz w:val="20"/>
          <w:szCs w:val="20"/>
          <w:lang w:val="en-GB"/>
        </w:rPr>
        <w:t>Computing and Information Systems Technical Reports</w:t>
      </w:r>
      <w:r>
        <w:rPr>
          <w:sz w:val="20"/>
          <w:szCs w:val="20"/>
          <w:lang w:val="en-GB"/>
        </w:rPr>
        <w:t xml:space="preserve">, </w:t>
      </w:r>
      <w:r>
        <w:rPr>
          <w:b/>
          <w:sz w:val="20"/>
          <w:szCs w:val="20"/>
          <w:lang w:val="en-GB"/>
        </w:rPr>
        <w:t>40</w:t>
      </w:r>
      <w:r>
        <w:rPr>
          <w:sz w:val="20"/>
          <w:szCs w:val="20"/>
          <w:lang w:val="en-GB"/>
        </w:rPr>
        <w:t>, University of Paisley.</w:t>
      </w:r>
      <w:r w:rsidR="00CC5B6C">
        <w:rPr>
          <w:sz w:val="20"/>
          <w:szCs w:val="20"/>
          <w:lang w:val="en-GB"/>
        </w:rPr>
        <w:t xml:space="preserve"> 2</w:t>
      </w:r>
      <w:r w:rsidR="00CC5B6C" w:rsidRPr="00CC5B6C">
        <w:rPr>
          <w:sz w:val="20"/>
          <w:szCs w:val="20"/>
          <w:vertAlign w:val="superscript"/>
          <w:lang w:val="en-GB"/>
        </w:rPr>
        <w:t>nd</w:t>
      </w:r>
      <w:r w:rsidR="00CC5B6C">
        <w:rPr>
          <w:sz w:val="20"/>
          <w:szCs w:val="20"/>
          <w:lang w:val="en-GB"/>
        </w:rPr>
        <w:t xml:space="preserve"> ed. available on github.com/MalcolmCrowe/ShareableDataStructures/</w:t>
      </w:r>
      <w:r w:rsidR="006F650A">
        <w:rPr>
          <w:sz w:val="20"/>
          <w:szCs w:val="20"/>
          <w:lang w:val="en-GB"/>
        </w:rPr>
        <w:t>tree/master/</w:t>
      </w:r>
      <w:r w:rsidR="00CC5B6C">
        <w:rPr>
          <w:sz w:val="20"/>
          <w:szCs w:val="20"/>
          <w:lang w:val="en-GB"/>
        </w:rPr>
        <w:t>PyrrhoV7alpha</w:t>
      </w:r>
    </w:p>
    <w:p w14:paraId="14D5372D" w14:textId="7B25135D" w:rsidR="00F429DA" w:rsidRDefault="00F429DA" w:rsidP="0025335C">
      <w:pPr>
        <w:spacing w:before="120"/>
        <w:jc w:val="both"/>
        <w:rPr>
          <w:sz w:val="20"/>
          <w:szCs w:val="20"/>
          <w:lang w:val="en-GB"/>
        </w:rPr>
      </w:pPr>
      <w:r>
        <w:rPr>
          <w:sz w:val="20"/>
          <w:szCs w:val="20"/>
          <w:lang w:val="en-GB"/>
        </w:rPr>
        <w:t>Crowe, M., Begg, C., Laux, F., Laiho, M</w:t>
      </w:r>
      <w:r w:rsidR="00883C46">
        <w:rPr>
          <w:sz w:val="20"/>
          <w:szCs w:val="20"/>
          <w:lang w:val="en-GB"/>
        </w:rPr>
        <w:t>.</w:t>
      </w:r>
      <w:r>
        <w:rPr>
          <w:sz w:val="20"/>
          <w:szCs w:val="20"/>
          <w:lang w:val="en-GB"/>
        </w:rPr>
        <w:t xml:space="preserve"> (2017): Data Validation for Big Live Data, </w:t>
      </w:r>
      <w:r w:rsidRPr="00F429DA">
        <w:rPr>
          <w:i/>
          <w:sz w:val="20"/>
          <w:szCs w:val="20"/>
          <w:lang w:val="en-GB"/>
        </w:rPr>
        <w:t xml:space="preserve">DBKDA 2017, </w:t>
      </w:r>
      <w:r>
        <w:rPr>
          <w:i/>
          <w:sz w:val="20"/>
          <w:szCs w:val="20"/>
          <w:lang w:val="en-GB"/>
        </w:rPr>
        <w:t xml:space="preserve">The Ninth International Conference on Advances in Databases, Knowledge and Data Application, </w:t>
      </w:r>
      <w:r w:rsidRPr="00F429DA">
        <w:rPr>
          <w:sz w:val="20"/>
          <w:szCs w:val="20"/>
          <w:lang w:val="en-GB"/>
        </w:rPr>
        <w:t>Barcelona, Spain</w:t>
      </w:r>
      <w:r>
        <w:rPr>
          <w:sz w:val="20"/>
          <w:szCs w:val="20"/>
          <w:lang w:val="en-GB"/>
        </w:rPr>
        <w:t>,</w:t>
      </w:r>
      <w:r w:rsidRPr="00F429DA">
        <w:rPr>
          <w:sz w:val="20"/>
          <w:szCs w:val="20"/>
          <w:lang w:val="en-GB"/>
        </w:rPr>
        <w:t xml:space="preserve"> May 21-26</w:t>
      </w:r>
      <w:proofErr w:type="gramStart"/>
      <w:r w:rsidRPr="00F429DA">
        <w:rPr>
          <w:sz w:val="20"/>
          <w:szCs w:val="20"/>
          <w:lang w:val="en-GB"/>
        </w:rPr>
        <w:t xml:space="preserve"> 2017</w:t>
      </w:r>
      <w:proofErr w:type="gramEnd"/>
      <w:r>
        <w:rPr>
          <w:sz w:val="20"/>
          <w:szCs w:val="20"/>
          <w:lang w:val="en-GB"/>
        </w:rPr>
        <w:t>. ISBN 978-1-61208-558-6, p. 30-36.</w:t>
      </w:r>
    </w:p>
    <w:p w14:paraId="11BF1B66" w14:textId="79D84201" w:rsidR="00A80BEB" w:rsidRDefault="00A80BEB" w:rsidP="0025335C">
      <w:pPr>
        <w:spacing w:before="120"/>
        <w:jc w:val="both"/>
        <w:rPr>
          <w:sz w:val="20"/>
          <w:szCs w:val="20"/>
          <w:lang w:val="en-GB"/>
        </w:rPr>
      </w:pPr>
      <w:r>
        <w:rPr>
          <w:sz w:val="20"/>
          <w:szCs w:val="20"/>
          <w:lang w:val="en-GB"/>
        </w:rPr>
        <w:t>Fielding, R.T. (2000): Architectural Styles and the Design of Network-Based Software Architectures, PhD Thesis, University of California, Irvine.</w:t>
      </w:r>
    </w:p>
    <w:p w14:paraId="6C5D7CDD" w14:textId="78692788" w:rsidR="00CC5B6C" w:rsidRPr="00F429DA" w:rsidRDefault="00CC5B6C" w:rsidP="0025335C">
      <w:pPr>
        <w:spacing w:before="120"/>
        <w:jc w:val="both"/>
        <w:rPr>
          <w:sz w:val="20"/>
          <w:szCs w:val="20"/>
          <w:lang w:val="en-GB"/>
        </w:rPr>
      </w:pPr>
      <w:r>
        <w:rPr>
          <w:sz w:val="20"/>
          <w:szCs w:val="20"/>
          <w:lang w:val="en-GB"/>
        </w:rPr>
        <w:t>F</w:t>
      </w:r>
      <w:r w:rsidR="00A80BEB">
        <w:rPr>
          <w:sz w:val="20"/>
          <w:szCs w:val="20"/>
          <w:lang w:val="en-GB"/>
        </w:rPr>
        <w:t>ielding</w:t>
      </w:r>
      <w:r>
        <w:rPr>
          <w:sz w:val="20"/>
          <w:szCs w:val="20"/>
          <w:lang w:val="en-GB"/>
        </w:rPr>
        <w:t>, R. T , Reschke, J (eds) (2014): RFC 7232: Hypertext Transfer Protocol (HTTP</w:t>
      </w:r>
      <w:r w:rsidR="00A80BEB">
        <w:rPr>
          <w:sz w:val="20"/>
          <w:szCs w:val="20"/>
          <w:lang w:val="en-GB"/>
        </w:rPr>
        <w:t>/</w:t>
      </w:r>
      <w:r>
        <w:rPr>
          <w:sz w:val="20"/>
          <w:szCs w:val="20"/>
          <w:lang w:val="en-GB"/>
        </w:rPr>
        <w:t>1.1): Conditional Requests, IETF.org</w:t>
      </w:r>
    </w:p>
    <w:p w14:paraId="52B28300" w14:textId="135BC0EA" w:rsidR="0025335C" w:rsidRDefault="0025335C" w:rsidP="0025335C">
      <w:pPr>
        <w:spacing w:before="120"/>
        <w:jc w:val="both"/>
        <w:rPr>
          <w:sz w:val="20"/>
          <w:szCs w:val="20"/>
          <w:lang w:val="en-GB"/>
        </w:rPr>
      </w:pPr>
      <w:proofErr w:type="spellStart"/>
      <w:r>
        <w:rPr>
          <w:sz w:val="20"/>
          <w:szCs w:val="20"/>
          <w:lang w:val="en-GB"/>
        </w:rPr>
        <w:t>Floridi</w:t>
      </w:r>
      <w:proofErr w:type="spellEnd"/>
      <w:r>
        <w:rPr>
          <w:sz w:val="20"/>
          <w:szCs w:val="20"/>
          <w:lang w:val="en-GB"/>
        </w:rPr>
        <w:t>, L</w:t>
      </w:r>
      <w:r w:rsidR="008A5806">
        <w:rPr>
          <w:sz w:val="20"/>
          <w:szCs w:val="20"/>
          <w:lang w:val="en-GB"/>
        </w:rPr>
        <w:t>.</w:t>
      </w:r>
      <w:r>
        <w:rPr>
          <w:sz w:val="20"/>
          <w:szCs w:val="20"/>
          <w:lang w:val="en-GB"/>
        </w:rPr>
        <w:t xml:space="preserve">: Sextus </w:t>
      </w:r>
      <w:proofErr w:type="spellStart"/>
      <w:r>
        <w:rPr>
          <w:sz w:val="20"/>
          <w:szCs w:val="20"/>
          <w:lang w:val="en-GB"/>
        </w:rPr>
        <w:t>Empiricus</w:t>
      </w:r>
      <w:proofErr w:type="spellEnd"/>
      <w:r>
        <w:rPr>
          <w:sz w:val="20"/>
          <w:szCs w:val="20"/>
          <w:lang w:val="en-GB"/>
        </w:rPr>
        <w:t>: The transmission and recovery of Pyrrhonism (American Philo</w:t>
      </w:r>
      <w:r w:rsidR="00FC5AF0">
        <w:rPr>
          <w:sz w:val="20"/>
          <w:szCs w:val="20"/>
          <w:lang w:val="en-GB"/>
        </w:rPr>
        <w:t>logical Association, 2002) ISBN 0195146719</w:t>
      </w:r>
    </w:p>
    <w:p w14:paraId="1C6B2BDF" w14:textId="3D0E5263" w:rsidR="008A5806" w:rsidRDefault="008A5806" w:rsidP="0025335C">
      <w:pPr>
        <w:spacing w:before="120"/>
        <w:jc w:val="both"/>
        <w:rPr>
          <w:sz w:val="20"/>
          <w:szCs w:val="20"/>
          <w:lang w:val="en-GB"/>
        </w:rPr>
      </w:pPr>
      <w:r>
        <w:rPr>
          <w:sz w:val="20"/>
          <w:szCs w:val="20"/>
          <w:lang w:val="en-GB"/>
        </w:rPr>
        <w:t xml:space="preserve">Francis, N. et al (2023): A Researcher's Digest of GQL, </w:t>
      </w:r>
      <w:hyperlink r:id="rId30" w:history="1">
        <w:r w:rsidR="00735A00" w:rsidRPr="00525214">
          <w:rPr>
            <w:rStyle w:val="Hyperlink"/>
            <w:szCs w:val="20"/>
            <w:lang w:val="en-GB"/>
          </w:rPr>
          <w:t>https://hal.science/hal-04094449v1/document</w:t>
        </w:r>
      </w:hyperlink>
    </w:p>
    <w:p w14:paraId="6C64A678" w14:textId="6B975F7E" w:rsidR="00735A00" w:rsidRPr="0025335C" w:rsidRDefault="00735A00" w:rsidP="0025335C">
      <w:pPr>
        <w:spacing w:before="120"/>
        <w:jc w:val="both"/>
        <w:rPr>
          <w:sz w:val="20"/>
          <w:szCs w:val="20"/>
          <w:lang w:val="en-GB"/>
        </w:rPr>
      </w:pPr>
      <w:r>
        <w:rPr>
          <w:sz w:val="20"/>
          <w:szCs w:val="20"/>
          <w:lang w:val="en-GB"/>
        </w:rPr>
        <w:t>GQL: ISO/DIS 39075 Database Languages: GQL (International Standards Organisation, 2024).</w:t>
      </w:r>
    </w:p>
    <w:p w14:paraId="2558860C" w14:textId="77777777" w:rsidR="0025335C" w:rsidRDefault="0025335C" w:rsidP="0025335C">
      <w:pPr>
        <w:spacing w:before="120"/>
        <w:jc w:val="both"/>
        <w:rPr>
          <w:sz w:val="20"/>
          <w:szCs w:val="20"/>
        </w:rPr>
      </w:pPr>
      <w:r w:rsidRPr="00EB0AC3">
        <w:rPr>
          <w:sz w:val="20"/>
          <w:szCs w:val="20"/>
        </w:rPr>
        <w:t>Laertius, Diogenes</w:t>
      </w:r>
      <w:r w:rsidR="00481A33">
        <w:rPr>
          <w:sz w:val="20"/>
          <w:szCs w:val="20"/>
        </w:rPr>
        <w:t xml:space="preserve"> (3</w:t>
      </w:r>
      <w:r w:rsidR="00481A33" w:rsidRPr="00481A33">
        <w:rPr>
          <w:sz w:val="20"/>
          <w:szCs w:val="20"/>
          <w:vertAlign w:val="superscript"/>
        </w:rPr>
        <w:t>rd</w:t>
      </w:r>
      <w:r w:rsidR="00481A33">
        <w:rPr>
          <w:sz w:val="20"/>
          <w:szCs w:val="20"/>
        </w:rPr>
        <w:t xml:space="preserve"> cent)</w:t>
      </w:r>
      <w:r w:rsidRPr="00EB0AC3">
        <w:rPr>
          <w:sz w:val="20"/>
          <w:szCs w:val="20"/>
        </w:rPr>
        <w:t>: The Lives and Opinions of Eminent Philosophers, trans. C. D. Yonge (London 1895)</w:t>
      </w:r>
    </w:p>
    <w:p w14:paraId="501B352D" w14:textId="6BF56C9B" w:rsidR="00F429DA" w:rsidRDefault="00E42900" w:rsidP="00E42900">
      <w:pPr>
        <w:spacing w:before="120"/>
        <w:jc w:val="both"/>
        <w:rPr>
          <w:sz w:val="20"/>
          <w:szCs w:val="20"/>
          <w:lang w:val="en-GB"/>
        </w:rPr>
      </w:pPr>
      <w:r w:rsidRPr="00E42900">
        <w:rPr>
          <w:sz w:val="20"/>
          <w:szCs w:val="20"/>
          <w:lang w:val="en-GB"/>
        </w:rPr>
        <w:t>Laiho, M., Laux, F. (2010): Implementing Optimistic Concurrency Control for Persistence Middleware Using Row Version Verification, Advances in Databases Knowledge and Data Applications (DBKDA), 2010 Second International Conference on, IEEE, ISBN 978-1-4244-6081-6 p. 45-50, DOI: 10.1109/DBKDA.2010.25.</w:t>
      </w:r>
    </w:p>
    <w:p w14:paraId="47420D31" w14:textId="79BEDC10" w:rsidR="005476FB" w:rsidRPr="00E42900" w:rsidRDefault="009C1AC0" w:rsidP="00E42900">
      <w:pPr>
        <w:spacing w:before="120"/>
        <w:jc w:val="both"/>
        <w:rPr>
          <w:sz w:val="20"/>
          <w:szCs w:val="20"/>
          <w:lang w:val="en-GB"/>
        </w:rPr>
      </w:pPr>
      <w:r>
        <w:rPr>
          <w:sz w:val="20"/>
          <w:szCs w:val="20"/>
          <w:lang w:val="en-GB"/>
        </w:rPr>
        <w:t xml:space="preserve">Miller, C., McFadyen, R. (n.d.): Relational Databases and Microsoft Access, </w:t>
      </w:r>
      <w:proofErr w:type="spellStart"/>
      <w:r>
        <w:rPr>
          <w:sz w:val="20"/>
          <w:szCs w:val="20"/>
          <w:lang w:val="en-GB"/>
        </w:rPr>
        <w:t>PressBooks</w:t>
      </w:r>
      <w:proofErr w:type="spellEnd"/>
      <w:r>
        <w:rPr>
          <w:sz w:val="20"/>
          <w:szCs w:val="20"/>
          <w:lang w:val="en-GB"/>
        </w:rPr>
        <w:t xml:space="preserve">. </w:t>
      </w:r>
    </w:p>
    <w:p w14:paraId="3ED3EFBE" w14:textId="3C42AC00" w:rsidR="00FC5AF0" w:rsidRDefault="005D49CD" w:rsidP="005D49CD">
      <w:pPr>
        <w:autoSpaceDE w:val="0"/>
        <w:autoSpaceDN w:val="0"/>
        <w:adjustRightInd w:val="0"/>
        <w:spacing w:before="120"/>
        <w:jc w:val="both"/>
        <w:rPr>
          <w:sz w:val="20"/>
          <w:szCs w:val="20"/>
        </w:rPr>
      </w:pPr>
      <w:r>
        <w:rPr>
          <w:sz w:val="20"/>
          <w:szCs w:val="20"/>
        </w:rPr>
        <w:t>SQL2023</w:t>
      </w:r>
      <w:r w:rsidR="00FC5AF0" w:rsidRPr="00481A33">
        <w:rPr>
          <w:sz w:val="20"/>
          <w:szCs w:val="20"/>
        </w:rPr>
        <w:t>: ISO/IEC 9075-2:</w:t>
      </w:r>
      <w:r w:rsidR="00E40EAB">
        <w:rPr>
          <w:sz w:val="20"/>
          <w:szCs w:val="20"/>
        </w:rPr>
        <w:t>20</w:t>
      </w:r>
      <w:r>
        <w:rPr>
          <w:sz w:val="20"/>
          <w:szCs w:val="20"/>
        </w:rPr>
        <w:t>23</w:t>
      </w:r>
      <w:r w:rsidR="00FC5AF0" w:rsidRPr="00481A33">
        <w:rPr>
          <w:sz w:val="20"/>
          <w:szCs w:val="20"/>
        </w:rPr>
        <w:t xml:space="preserve"> Information Technology – Database Languages – SQL – Part 2: Foundation (SQL/Foundation); ISO/IEC 9075-4:</w:t>
      </w:r>
      <w:r w:rsidR="00E40EAB">
        <w:rPr>
          <w:sz w:val="20"/>
          <w:szCs w:val="20"/>
        </w:rPr>
        <w:t>2016</w:t>
      </w:r>
      <w:r w:rsidR="00FC5AF0" w:rsidRPr="00481A33">
        <w:rPr>
          <w:sz w:val="20"/>
          <w:szCs w:val="20"/>
        </w:rPr>
        <w:t>: Information Technology – Database Languages – SQL – Part 4: Persistent Stored Modules</w:t>
      </w:r>
      <w:r w:rsidR="006B21FF" w:rsidRPr="00481A33">
        <w:rPr>
          <w:sz w:val="20"/>
          <w:szCs w:val="20"/>
        </w:rPr>
        <w:t>;</w:t>
      </w:r>
      <w:r w:rsidR="006B21FF" w:rsidRPr="00481A33">
        <w:rPr>
          <w:rFonts w:ascii="Arial" w:eastAsia="Times New Roman" w:hAnsi="Arial" w:cs="Arial"/>
          <w:b/>
          <w:bCs/>
          <w:sz w:val="20"/>
          <w:szCs w:val="20"/>
          <w:lang w:val="en-GB" w:eastAsia="en-GB"/>
        </w:rPr>
        <w:t xml:space="preserve"> </w:t>
      </w:r>
      <w:r w:rsidR="00FC5AF0" w:rsidRPr="00481A33">
        <w:rPr>
          <w:sz w:val="20"/>
          <w:szCs w:val="20"/>
        </w:rPr>
        <w:t xml:space="preserve">(International Standards </w:t>
      </w:r>
      <w:proofErr w:type="spellStart"/>
      <w:r w:rsidR="00FC5AF0" w:rsidRPr="00481A33">
        <w:rPr>
          <w:sz w:val="20"/>
          <w:szCs w:val="20"/>
        </w:rPr>
        <w:t>Organisation</w:t>
      </w:r>
      <w:proofErr w:type="spellEnd"/>
      <w:r w:rsidR="00FC5AF0" w:rsidRPr="00481A33">
        <w:rPr>
          <w:sz w:val="20"/>
          <w:szCs w:val="20"/>
        </w:rPr>
        <w:t xml:space="preserve">, </w:t>
      </w:r>
      <w:r w:rsidR="00E40EAB">
        <w:rPr>
          <w:sz w:val="20"/>
          <w:szCs w:val="20"/>
        </w:rPr>
        <w:t>20</w:t>
      </w:r>
      <w:r>
        <w:rPr>
          <w:sz w:val="20"/>
          <w:szCs w:val="20"/>
        </w:rPr>
        <w:t>23</w:t>
      </w:r>
      <w:r w:rsidR="00FC5AF0" w:rsidRPr="00481A33">
        <w:rPr>
          <w:sz w:val="20"/>
          <w:szCs w:val="20"/>
        </w:rPr>
        <w:t>)</w:t>
      </w:r>
    </w:p>
    <w:p w14:paraId="63A1112E" w14:textId="77777777" w:rsidR="00F8734F" w:rsidRPr="00880AD2" w:rsidRDefault="00F8734F" w:rsidP="006B21FF">
      <w:pPr>
        <w:autoSpaceDE w:val="0"/>
        <w:autoSpaceDN w:val="0"/>
        <w:adjustRightInd w:val="0"/>
        <w:spacing w:before="120"/>
        <w:rPr>
          <w:sz w:val="20"/>
          <w:szCs w:val="20"/>
          <w:lang w:val="it-IT"/>
        </w:rPr>
      </w:pPr>
      <w:r w:rsidRPr="00880AD2">
        <w:rPr>
          <w:sz w:val="20"/>
          <w:szCs w:val="20"/>
          <w:lang w:val="it-IT"/>
        </w:rPr>
        <w:t>SWI-Prolog</w:t>
      </w:r>
      <w:r w:rsidR="00E42900" w:rsidRPr="00880AD2">
        <w:rPr>
          <w:sz w:val="20"/>
          <w:szCs w:val="20"/>
          <w:lang w:val="it-IT"/>
        </w:rPr>
        <w:t>: www.swi-prolog.org</w:t>
      </w:r>
    </w:p>
    <w:p w14:paraId="351D04A7" w14:textId="77777777" w:rsidR="00DE4FE9" w:rsidRDefault="00DE4FE9" w:rsidP="00906385">
      <w:pPr>
        <w:pStyle w:val="Heading1"/>
      </w:pPr>
      <w:bookmarkStart w:id="325" w:name="_Toc49955259"/>
      <w:bookmarkStart w:id="326" w:name="_Toc239067824"/>
      <w:r>
        <w:lastRenderedPageBreak/>
        <w:t>Index to Syntax</w:t>
      </w:r>
      <w:bookmarkEnd w:id="325"/>
      <w:bookmarkEnd w:id="326"/>
    </w:p>
    <w:p w14:paraId="7D647828" w14:textId="230435E9" w:rsidR="00325A1E" w:rsidRPr="00325A1E" w:rsidRDefault="00E444D4" w:rsidP="00E444D4">
      <w:pPr>
        <w:jc w:val="both"/>
        <w:rPr>
          <w:sz w:val="20"/>
          <w:szCs w:val="20"/>
        </w:rPr>
      </w:pPr>
      <w:r>
        <w:rPr>
          <w:sz w:val="20"/>
          <w:szCs w:val="20"/>
        </w:rPr>
        <w:t>FIRST_VALUE, LAST_VALUE and NEXT reference currently unavailable features. Other e</w:t>
      </w:r>
      <w:r w:rsidR="00325A1E" w:rsidRPr="00325A1E">
        <w:rPr>
          <w:sz w:val="20"/>
          <w:szCs w:val="20"/>
        </w:rPr>
        <w:t xml:space="preserve">ntries </w:t>
      </w:r>
      <w:r>
        <w:rPr>
          <w:sz w:val="20"/>
          <w:szCs w:val="20"/>
        </w:rPr>
        <w:t xml:space="preserve">in grey in this index </w:t>
      </w:r>
      <w:r w:rsidR="00325A1E" w:rsidRPr="00325A1E">
        <w:rPr>
          <w:sz w:val="20"/>
          <w:szCs w:val="20"/>
        </w:rPr>
        <w:t xml:space="preserve">are names available in the </w:t>
      </w:r>
      <w:proofErr w:type="spellStart"/>
      <w:r w:rsidR="00325A1E" w:rsidRPr="00325A1E">
        <w:rPr>
          <w:sz w:val="20"/>
          <w:szCs w:val="20"/>
        </w:rPr>
        <w:t>GetDiagnostics</w:t>
      </w:r>
      <w:proofErr w:type="spellEnd"/>
      <w:r w:rsidR="00325A1E" w:rsidRPr="00325A1E">
        <w:rPr>
          <w:sz w:val="20"/>
          <w:szCs w:val="20"/>
        </w:rPr>
        <w:t xml:space="preserve"> statement and are not part of </w:t>
      </w:r>
      <w:r>
        <w:rPr>
          <w:sz w:val="20"/>
          <w:szCs w:val="20"/>
        </w:rPr>
        <w:t>normal</w:t>
      </w:r>
      <w:r w:rsidR="00325A1E" w:rsidRPr="00325A1E">
        <w:rPr>
          <w:sz w:val="20"/>
          <w:szCs w:val="20"/>
        </w:rPr>
        <w:t xml:space="preserve"> Data Definition or Data Manipulation </w:t>
      </w:r>
      <w:r w:rsidR="00325A1E">
        <w:rPr>
          <w:sz w:val="20"/>
          <w:szCs w:val="20"/>
        </w:rPr>
        <w:t>syntax.</w:t>
      </w:r>
      <w:r>
        <w:rPr>
          <w:sz w:val="20"/>
          <w:szCs w:val="20"/>
        </w:rPr>
        <w:t xml:space="preserve"> Italicized entries are not Syntax but are added for convenience.</w:t>
      </w:r>
    </w:p>
    <w:p w14:paraId="49F3CBC8" w14:textId="77777777" w:rsidR="00F8486D" w:rsidRDefault="00237E41">
      <w:pPr>
        <w:rPr>
          <w:noProof/>
          <w:sz w:val="20"/>
          <w:szCs w:val="20"/>
          <w:lang w:val="en-GB"/>
        </w:rPr>
        <w:sectPr w:rsidR="00F8486D" w:rsidSect="00F8486D">
          <w:headerReference w:type="default" r:id="rId31"/>
          <w:footerReference w:type="default" r:id="rId32"/>
          <w:type w:val="continuous"/>
          <w:pgSz w:w="11907" w:h="16840" w:code="9"/>
          <w:pgMar w:top="1440" w:right="1797" w:bottom="1440" w:left="1797" w:header="709" w:footer="709" w:gutter="0"/>
          <w:cols w:space="708"/>
          <w:docGrid w:linePitch="360"/>
        </w:sectPr>
      </w:pPr>
      <w:r>
        <w:rPr>
          <w:sz w:val="20"/>
          <w:szCs w:val="20"/>
          <w:lang w:val="en-GB"/>
        </w:rPr>
        <w:fldChar w:fldCharType="begin"/>
      </w:r>
      <w:r w:rsidR="00312183">
        <w:rPr>
          <w:sz w:val="20"/>
          <w:szCs w:val="20"/>
          <w:lang w:val="en-GB"/>
        </w:rPr>
        <w:instrText xml:space="preserve"> INDEX \e "</w:instrText>
      </w:r>
      <w:r w:rsidR="00312183">
        <w:rPr>
          <w:sz w:val="20"/>
          <w:szCs w:val="20"/>
          <w:lang w:val="en-GB"/>
        </w:rPr>
        <w:tab/>
        <w:instrText xml:space="preserve">" \c "2" \z "2057" </w:instrText>
      </w:r>
      <w:r>
        <w:rPr>
          <w:sz w:val="20"/>
          <w:szCs w:val="20"/>
          <w:lang w:val="en-GB"/>
        </w:rPr>
        <w:fldChar w:fldCharType="separate"/>
      </w:r>
    </w:p>
    <w:p w14:paraId="28DD9817" w14:textId="77777777" w:rsidR="00F8486D" w:rsidRDefault="00F8486D">
      <w:pPr>
        <w:pStyle w:val="Index1"/>
        <w:tabs>
          <w:tab w:val="right" w:leader="dot" w:pos="3786"/>
        </w:tabs>
        <w:rPr>
          <w:noProof/>
        </w:rPr>
      </w:pPr>
      <w:r>
        <w:rPr>
          <w:noProof/>
        </w:rPr>
        <w:t>AbsoluteValue</w:t>
      </w:r>
      <w:r>
        <w:rPr>
          <w:noProof/>
        </w:rPr>
        <w:tab/>
        <w:t>73</w:t>
      </w:r>
    </w:p>
    <w:p w14:paraId="58207B6D" w14:textId="77777777" w:rsidR="00F8486D" w:rsidRDefault="00F8486D">
      <w:pPr>
        <w:pStyle w:val="Index1"/>
        <w:tabs>
          <w:tab w:val="right" w:leader="dot" w:pos="3786"/>
        </w:tabs>
        <w:rPr>
          <w:noProof/>
        </w:rPr>
      </w:pPr>
      <w:r>
        <w:rPr>
          <w:noProof/>
        </w:rPr>
        <w:t>Action</w:t>
      </w:r>
      <w:r>
        <w:rPr>
          <w:noProof/>
        </w:rPr>
        <w:tab/>
        <w:t>65</w:t>
      </w:r>
    </w:p>
    <w:p w14:paraId="712BF2F7" w14:textId="77777777" w:rsidR="00F8486D" w:rsidRDefault="00F8486D">
      <w:pPr>
        <w:pStyle w:val="Index1"/>
        <w:tabs>
          <w:tab w:val="right" w:leader="dot" w:pos="3786"/>
        </w:tabs>
        <w:rPr>
          <w:noProof/>
        </w:rPr>
      </w:pPr>
      <w:r>
        <w:rPr>
          <w:noProof/>
        </w:rPr>
        <w:t>Alias</w:t>
      </w:r>
      <w:r>
        <w:rPr>
          <w:noProof/>
        </w:rPr>
        <w:tab/>
        <w:t>68</w:t>
      </w:r>
    </w:p>
    <w:p w14:paraId="3E14DCED" w14:textId="77777777" w:rsidR="00F8486D" w:rsidRDefault="00F8486D">
      <w:pPr>
        <w:pStyle w:val="Index1"/>
        <w:tabs>
          <w:tab w:val="right" w:leader="dot" w:pos="3786"/>
        </w:tabs>
        <w:rPr>
          <w:noProof/>
        </w:rPr>
      </w:pPr>
      <w:r>
        <w:rPr>
          <w:noProof/>
        </w:rPr>
        <w:t>Alter</w:t>
      </w:r>
      <w:r>
        <w:rPr>
          <w:noProof/>
        </w:rPr>
        <w:tab/>
        <w:t>60</w:t>
      </w:r>
    </w:p>
    <w:p w14:paraId="416C38DA" w14:textId="77777777" w:rsidR="00F8486D" w:rsidRDefault="00F8486D">
      <w:pPr>
        <w:pStyle w:val="Index1"/>
        <w:tabs>
          <w:tab w:val="right" w:leader="dot" w:pos="3786"/>
        </w:tabs>
        <w:rPr>
          <w:noProof/>
        </w:rPr>
      </w:pPr>
      <w:r>
        <w:rPr>
          <w:noProof/>
        </w:rPr>
        <w:t>AlterBody</w:t>
      </w:r>
      <w:r>
        <w:rPr>
          <w:noProof/>
        </w:rPr>
        <w:tab/>
        <w:t>60</w:t>
      </w:r>
    </w:p>
    <w:p w14:paraId="6FCDEB58" w14:textId="77777777" w:rsidR="00F8486D" w:rsidRDefault="00F8486D">
      <w:pPr>
        <w:pStyle w:val="Index1"/>
        <w:tabs>
          <w:tab w:val="right" w:leader="dot" w:pos="3786"/>
        </w:tabs>
        <w:rPr>
          <w:noProof/>
        </w:rPr>
      </w:pPr>
      <w:r>
        <w:rPr>
          <w:noProof/>
        </w:rPr>
        <w:t>AlterCheck</w:t>
      </w:r>
      <w:r>
        <w:rPr>
          <w:noProof/>
        </w:rPr>
        <w:tab/>
        <w:t>61</w:t>
      </w:r>
    </w:p>
    <w:p w14:paraId="49CA7B3D" w14:textId="77777777" w:rsidR="00F8486D" w:rsidRDefault="00F8486D">
      <w:pPr>
        <w:pStyle w:val="Index1"/>
        <w:tabs>
          <w:tab w:val="right" w:leader="dot" w:pos="3786"/>
        </w:tabs>
        <w:rPr>
          <w:noProof/>
        </w:rPr>
      </w:pPr>
      <w:r>
        <w:rPr>
          <w:noProof/>
        </w:rPr>
        <w:t>AlterColumn</w:t>
      </w:r>
      <w:r>
        <w:rPr>
          <w:noProof/>
        </w:rPr>
        <w:tab/>
        <w:t>61</w:t>
      </w:r>
    </w:p>
    <w:p w14:paraId="77E6BF21" w14:textId="77777777" w:rsidR="00F8486D" w:rsidRDefault="00F8486D">
      <w:pPr>
        <w:pStyle w:val="Index1"/>
        <w:tabs>
          <w:tab w:val="right" w:leader="dot" w:pos="3786"/>
        </w:tabs>
        <w:rPr>
          <w:noProof/>
        </w:rPr>
      </w:pPr>
      <w:r>
        <w:rPr>
          <w:noProof/>
        </w:rPr>
        <w:t>AlterDomain</w:t>
      </w:r>
      <w:r>
        <w:rPr>
          <w:noProof/>
        </w:rPr>
        <w:tab/>
        <w:t>60</w:t>
      </w:r>
    </w:p>
    <w:p w14:paraId="6A3F4B5F" w14:textId="77777777" w:rsidR="00F8486D" w:rsidRDefault="00F8486D">
      <w:pPr>
        <w:pStyle w:val="Index1"/>
        <w:tabs>
          <w:tab w:val="right" w:leader="dot" w:pos="3786"/>
        </w:tabs>
        <w:rPr>
          <w:noProof/>
        </w:rPr>
      </w:pPr>
      <w:r>
        <w:rPr>
          <w:noProof/>
        </w:rPr>
        <w:t>AlterField</w:t>
      </w:r>
      <w:r>
        <w:rPr>
          <w:noProof/>
        </w:rPr>
        <w:tab/>
        <w:t>61</w:t>
      </w:r>
    </w:p>
    <w:p w14:paraId="193B7B6B" w14:textId="77777777" w:rsidR="00F8486D" w:rsidRDefault="00F8486D">
      <w:pPr>
        <w:pStyle w:val="Index1"/>
        <w:tabs>
          <w:tab w:val="right" w:leader="dot" w:pos="3786"/>
        </w:tabs>
        <w:rPr>
          <w:noProof/>
        </w:rPr>
      </w:pPr>
      <w:r>
        <w:rPr>
          <w:noProof/>
        </w:rPr>
        <w:t>AlterOp</w:t>
      </w:r>
      <w:r>
        <w:rPr>
          <w:noProof/>
        </w:rPr>
        <w:tab/>
        <w:t>60</w:t>
      </w:r>
    </w:p>
    <w:p w14:paraId="19FA6DAC" w14:textId="77777777" w:rsidR="00F8486D" w:rsidRDefault="00F8486D">
      <w:pPr>
        <w:pStyle w:val="Index1"/>
        <w:tabs>
          <w:tab w:val="right" w:leader="dot" w:pos="3786"/>
        </w:tabs>
        <w:rPr>
          <w:noProof/>
        </w:rPr>
      </w:pPr>
      <w:r>
        <w:rPr>
          <w:noProof/>
        </w:rPr>
        <w:t>AlterTable</w:t>
      </w:r>
      <w:r>
        <w:rPr>
          <w:noProof/>
        </w:rPr>
        <w:tab/>
        <w:t>61</w:t>
      </w:r>
    </w:p>
    <w:p w14:paraId="374E22FF" w14:textId="77777777" w:rsidR="00F8486D" w:rsidRDefault="00F8486D">
      <w:pPr>
        <w:pStyle w:val="Index1"/>
        <w:tabs>
          <w:tab w:val="right" w:leader="dot" w:pos="3786"/>
        </w:tabs>
        <w:rPr>
          <w:noProof/>
        </w:rPr>
      </w:pPr>
      <w:r>
        <w:rPr>
          <w:noProof/>
        </w:rPr>
        <w:t>AlterType</w:t>
      </w:r>
      <w:r>
        <w:rPr>
          <w:noProof/>
        </w:rPr>
        <w:tab/>
        <w:t>61</w:t>
      </w:r>
    </w:p>
    <w:p w14:paraId="4BA15D5D" w14:textId="77777777" w:rsidR="00F8486D" w:rsidRDefault="00F8486D">
      <w:pPr>
        <w:pStyle w:val="Index1"/>
        <w:tabs>
          <w:tab w:val="right" w:leader="dot" w:pos="3786"/>
        </w:tabs>
        <w:rPr>
          <w:noProof/>
        </w:rPr>
      </w:pPr>
      <w:r>
        <w:rPr>
          <w:noProof/>
        </w:rPr>
        <w:t>AlterView</w:t>
      </w:r>
      <w:r>
        <w:rPr>
          <w:noProof/>
        </w:rPr>
        <w:tab/>
        <w:t>61</w:t>
      </w:r>
    </w:p>
    <w:p w14:paraId="088792A1" w14:textId="77777777" w:rsidR="00F8486D" w:rsidRDefault="00F8486D">
      <w:pPr>
        <w:pStyle w:val="Index1"/>
        <w:tabs>
          <w:tab w:val="right" w:leader="dot" w:pos="3786"/>
        </w:tabs>
        <w:rPr>
          <w:noProof/>
        </w:rPr>
      </w:pPr>
      <w:r>
        <w:rPr>
          <w:noProof/>
        </w:rPr>
        <w:t>Any</w:t>
      </w:r>
      <w:r>
        <w:rPr>
          <w:noProof/>
        </w:rPr>
        <w:tab/>
        <w:t>72</w:t>
      </w:r>
    </w:p>
    <w:p w14:paraId="5410D5CC" w14:textId="77777777" w:rsidR="00F8486D" w:rsidRDefault="00F8486D">
      <w:pPr>
        <w:pStyle w:val="Index1"/>
        <w:tabs>
          <w:tab w:val="right" w:leader="dot" w:pos="3786"/>
        </w:tabs>
        <w:rPr>
          <w:noProof/>
        </w:rPr>
      </w:pPr>
      <w:r>
        <w:rPr>
          <w:noProof/>
        </w:rPr>
        <w:t>ASC</w:t>
      </w:r>
      <w:r>
        <w:rPr>
          <w:noProof/>
        </w:rPr>
        <w:tab/>
        <w:t>69</w:t>
      </w:r>
    </w:p>
    <w:p w14:paraId="24E6CC80" w14:textId="77777777" w:rsidR="00F8486D" w:rsidRDefault="00F8486D">
      <w:pPr>
        <w:pStyle w:val="Index1"/>
        <w:tabs>
          <w:tab w:val="right" w:leader="dot" w:pos="3786"/>
        </w:tabs>
        <w:rPr>
          <w:noProof/>
        </w:rPr>
      </w:pPr>
      <w:r>
        <w:rPr>
          <w:noProof/>
        </w:rPr>
        <w:t>Assignment</w:t>
      </w:r>
      <w:r>
        <w:rPr>
          <w:noProof/>
        </w:rPr>
        <w:tab/>
        <w:t>57</w:t>
      </w:r>
    </w:p>
    <w:p w14:paraId="454018BA" w14:textId="77777777" w:rsidR="00F8486D" w:rsidRDefault="00F8486D">
      <w:pPr>
        <w:pStyle w:val="Index1"/>
        <w:tabs>
          <w:tab w:val="right" w:leader="dot" w:pos="3786"/>
        </w:tabs>
        <w:rPr>
          <w:noProof/>
        </w:rPr>
      </w:pPr>
      <w:r>
        <w:rPr>
          <w:noProof/>
        </w:rPr>
        <w:t>Authority</w:t>
      </w:r>
      <w:r>
        <w:rPr>
          <w:noProof/>
        </w:rPr>
        <w:tab/>
        <w:t>46</w:t>
      </w:r>
    </w:p>
    <w:p w14:paraId="47016353" w14:textId="77777777" w:rsidR="00F8486D" w:rsidRDefault="00F8486D">
      <w:pPr>
        <w:pStyle w:val="Index1"/>
        <w:tabs>
          <w:tab w:val="right" w:leader="dot" w:pos="3786"/>
        </w:tabs>
        <w:rPr>
          <w:noProof/>
        </w:rPr>
      </w:pPr>
      <w:r>
        <w:rPr>
          <w:noProof/>
        </w:rPr>
        <w:t>Avg</w:t>
      </w:r>
      <w:r>
        <w:rPr>
          <w:noProof/>
        </w:rPr>
        <w:tab/>
        <w:t>73</w:t>
      </w:r>
    </w:p>
    <w:p w14:paraId="1B4C3322"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BEGIN</w:t>
      </w:r>
      <w:r>
        <w:rPr>
          <w:noProof/>
        </w:rPr>
        <w:tab/>
        <w:t>56, 57</w:t>
      </w:r>
    </w:p>
    <w:p w14:paraId="555259DF" w14:textId="77777777" w:rsidR="00F8486D" w:rsidRDefault="00F8486D">
      <w:pPr>
        <w:pStyle w:val="Index1"/>
        <w:tabs>
          <w:tab w:val="right" w:leader="dot" w:pos="3786"/>
        </w:tabs>
        <w:rPr>
          <w:noProof/>
        </w:rPr>
      </w:pPr>
      <w:r>
        <w:rPr>
          <w:noProof/>
        </w:rPr>
        <w:t>Between</w:t>
      </w:r>
      <w:r>
        <w:rPr>
          <w:noProof/>
        </w:rPr>
        <w:tab/>
        <w:t>72</w:t>
      </w:r>
    </w:p>
    <w:p w14:paraId="534E9488" w14:textId="77777777" w:rsidR="00F8486D" w:rsidRDefault="00F8486D">
      <w:pPr>
        <w:pStyle w:val="Index1"/>
        <w:tabs>
          <w:tab w:val="right" w:leader="dot" w:pos="3786"/>
        </w:tabs>
        <w:rPr>
          <w:noProof/>
        </w:rPr>
      </w:pPr>
      <w:r w:rsidRPr="008D13AD">
        <w:rPr>
          <w:rFonts w:eastAsia="Arial Unicode MS"/>
          <w:noProof/>
        </w:rPr>
        <w:t>BETWEEN</w:t>
      </w:r>
      <w:r>
        <w:rPr>
          <w:noProof/>
        </w:rPr>
        <w:tab/>
        <w:t>71</w:t>
      </w:r>
    </w:p>
    <w:p w14:paraId="08A4FB0E" w14:textId="77777777" w:rsidR="00F8486D" w:rsidRDefault="00F8486D">
      <w:pPr>
        <w:pStyle w:val="Index1"/>
        <w:tabs>
          <w:tab w:val="right" w:leader="dot" w:pos="3786"/>
        </w:tabs>
        <w:rPr>
          <w:noProof/>
        </w:rPr>
      </w:pPr>
      <w:r>
        <w:rPr>
          <w:noProof/>
        </w:rPr>
        <w:t>BinaryOp</w:t>
      </w:r>
      <w:r>
        <w:rPr>
          <w:noProof/>
        </w:rPr>
        <w:tab/>
        <w:t>70</w:t>
      </w:r>
    </w:p>
    <w:p w14:paraId="3C3FECCD" w14:textId="77777777" w:rsidR="00F8486D" w:rsidRDefault="00F8486D">
      <w:pPr>
        <w:pStyle w:val="Index1"/>
        <w:tabs>
          <w:tab w:val="right" w:leader="dot" w:pos="3786"/>
        </w:tabs>
        <w:rPr>
          <w:noProof/>
        </w:rPr>
      </w:pPr>
      <w:r>
        <w:rPr>
          <w:noProof/>
        </w:rPr>
        <w:t>BindingVar</w:t>
      </w:r>
      <w:r>
        <w:rPr>
          <w:noProof/>
        </w:rPr>
        <w:tab/>
        <w:t>58</w:t>
      </w:r>
    </w:p>
    <w:p w14:paraId="7B6C4E75" w14:textId="77777777" w:rsidR="00F8486D" w:rsidRDefault="00F8486D">
      <w:pPr>
        <w:pStyle w:val="Index1"/>
        <w:tabs>
          <w:tab w:val="right" w:leader="dot" w:pos="3786"/>
        </w:tabs>
        <w:rPr>
          <w:noProof/>
        </w:rPr>
      </w:pPr>
      <w:r>
        <w:rPr>
          <w:noProof/>
        </w:rPr>
        <w:t>BindType</w:t>
      </w:r>
      <w:r>
        <w:rPr>
          <w:noProof/>
        </w:rPr>
        <w:tab/>
        <w:t>58</w:t>
      </w:r>
    </w:p>
    <w:p w14:paraId="050AE47B" w14:textId="77777777" w:rsidR="00F8486D" w:rsidRDefault="00F8486D">
      <w:pPr>
        <w:pStyle w:val="Index1"/>
        <w:tabs>
          <w:tab w:val="right" w:leader="dot" w:pos="3786"/>
        </w:tabs>
        <w:rPr>
          <w:noProof/>
        </w:rPr>
      </w:pPr>
      <w:r w:rsidRPr="008D13AD">
        <w:rPr>
          <w:rFonts w:eastAsia="Arial Unicode MS"/>
          <w:noProof/>
        </w:rPr>
        <w:t>BLOB</w:t>
      </w:r>
      <w:r>
        <w:rPr>
          <w:noProof/>
        </w:rPr>
        <w:tab/>
        <w:t>66</w:t>
      </w:r>
    </w:p>
    <w:p w14:paraId="0DEBED79" w14:textId="77777777" w:rsidR="00F8486D" w:rsidRDefault="00F8486D">
      <w:pPr>
        <w:pStyle w:val="Index1"/>
        <w:tabs>
          <w:tab w:val="right" w:leader="dot" w:pos="3786"/>
        </w:tabs>
        <w:rPr>
          <w:noProof/>
        </w:rPr>
      </w:pPr>
      <w:r>
        <w:rPr>
          <w:noProof/>
        </w:rPr>
        <w:t>BooleanExpr</w:t>
      </w:r>
      <w:r>
        <w:rPr>
          <w:noProof/>
        </w:rPr>
        <w:tab/>
        <w:t>72</w:t>
      </w:r>
    </w:p>
    <w:p w14:paraId="2F01E392" w14:textId="77777777" w:rsidR="00F8486D" w:rsidRDefault="00F8486D">
      <w:pPr>
        <w:pStyle w:val="Index1"/>
        <w:tabs>
          <w:tab w:val="right" w:leader="dot" w:pos="3786"/>
        </w:tabs>
        <w:rPr>
          <w:noProof/>
        </w:rPr>
      </w:pPr>
      <w:r>
        <w:rPr>
          <w:noProof/>
        </w:rPr>
        <w:t>BooleanFactor</w:t>
      </w:r>
      <w:r>
        <w:rPr>
          <w:noProof/>
        </w:rPr>
        <w:tab/>
        <w:t>72</w:t>
      </w:r>
    </w:p>
    <w:p w14:paraId="76841CBF" w14:textId="77777777" w:rsidR="00F8486D" w:rsidRDefault="00F8486D">
      <w:pPr>
        <w:pStyle w:val="Index1"/>
        <w:tabs>
          <w:tab w:val="right" w:leader="dot" w:pos="3786"/>
        </w:tabs>
        <w:rPr>
          <w:noProof/>
        </w:rPr>
      </w:pPr>
      <w:r>
        <w:rPr>
          <w:noProof/>
        </w:rPr>
        <w:t>BooleanTerm</w:t>
      </w:r>
      <w:r>
        <w:rPr>
          <w:noProof/>
        </w:rPr>
        <w:tab/>
        <w:t>72</w:t>
      </w:r>
    </w:p>
    <w:p w14:paraId="454FBAE1" w14:textId="77777777" w:rsidR="00F8486D" w:rsidRDefault="00F8486D">
      <w:pPr>
        <w:pStyle w:val="Index1"/>
        <w:tabs>
          <w:tab w:val="right" w:leader="dot" w:pos="3786"/>
        </w:tabs>
        <w:rPr>
          <w:noProof/>
        </w:rPr>
      </w:pPr>
      <w:r>
        <w:rPr>
          <w:noProof/>
        </w:rPr>
        <w:t>BooleanTest</w:t>
      </w:r>
      <w:r>
        <w:rPr>
          <w:noProof/>
        </w:rPr>
        <w:tab/>
        <w:t>72</w:t>
      </w:r>
    </w:p>
    <w:p w14:paraId="1EC12E5F"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BREAK</w:t>
      </w:r>
      <w:r>
        <w:rPr>
          <w:noProof/>
        </w:rPr>
        <w:tab/>
        <w:t>56</w:t>
      </w:r>
    </w:p>
    <w:p w14:paraId="741CA3D0" w14:textId="77777777" w:rsidR="00F8486D" w:rsidRDefault="00F8486D">
      <w:pPr>
        <w:pStyle w:val="Index1"/>
        <w:tabs>
          <w:tab w:val="right" w:leader="dot" w:pos="3786"/>
        </w:tabs>
        <w:rPr>
          <w:noProof/>
        </w:rPr>
      </w:pPr>
      <w:r>
        <w:rPr>
          <w:noProof/>
        </w:rPr>
        <w:t>Bson</w:t>
      </w:r>
      <w:r>
        <w:rPr>
          <w:noProof/>
        </w:rPr>
        <w:tab/>
        <w:t>66</w:t>
      </w:r>
    </w:p>
    <w:p w14:paraId="09C55056" w14:textId="77777777" w:rsidR="00F8486D" w:rsidRDefault="00F8486D">
      <w:pPr>
        <w:pStyle w:val="Index1"/>
        <w:tabs>
          <w:tab w:val="right" w:leader="dot" w:pos="3786"/>
        </w:tabs>
        <w:rPr>
          <w:noProof/>
        </w:rPr>
      </w:pPr>
      <w:r>
        <w:rPr>
          <w:noProof/>
        </w:rPr>
        <w:t>Call</w:t>
      </w:r>
      <w:r>
        <w:rPr>
          <w:noProof/>
        </w:rPr>
        <w:tab/>
        <w:t>57</w:t>
      </w:r>
    </w:p>
    <w:p w14:paraId="71A7AAC3" w14:textId="77777777" w:rsidR="00F8486D" w:rsidRDefault="00F8486D">
      <w:pPr>
        <w:pStyle w:val="Index1"/>
        <w:tabs>
          <w:tab w:val="right" w:leader="dot" w:pos="3786"/>
        </w:tabs>
        <w:rPr>
          <w:noProof/>
        </w:rPr>
      </w:pPr>
      <w:r w:rsidRPr="008D13AD">
        <w:rPr>
          <w:rFonts w:eastAsia="Arial Unicode MS"/>
          <w:noProof/>
        </w:rPr>
        <w:t>CAPTION</w:t>
      </w:r>
      <w:r>
        <w:rPr>
          <w:noProof/>
        </w:rPr>
        <w:tab/>
        <w:t>61</w:t>
      </w:r>
    </w:p>
    <w:p w14:paraId="484EEB88" w14:textId="77777777" w:rsidR="00F8486D" w:rsidRDefault="00F8486D">
      <w:pPr>
        <w:pStyle w:val="Index1"/>
        <w:tabs>
          <w:tab w:val="right" w:leader="dot" w:pos="3786"/>
        </w:tabs>
        <w:rPr>
          <w:noProof/>
        </w:rPr>
      </w:pPr>
      <w:r>
        <w:rPr>
          <w:noProof/>
        </w:rPr>
        <w:t>Cardinality</w:t>
      </w:r>
      <w:r>
        <w:rPr>
          <w:noProof/>
        </w:rPr>
        <w:tab/>
        <w:t>74</w:t>
      </w:r>
    </w:p>
    <w:p w14:paraId="16AEA171" w14:textId="77777777" w:rsidR="00F8486D" w:rsidRDefault="00F8486D">
      <w:pPr>
        <w:pStyle w:val="Index1"/>
        <w:tabs>
          <w:tab w:val="right" w:leader="dot" w:pos="3786"/>
        </w:tabs>
        <w:rPr>
          <w:noProof/>
        </w:rPr>
      </w:pPr>
      <w:r>
        <w:rPr>
          <w:noProof/>
        </w:rPr>
        <w:t>CARDINALITY</w:t>
      </w:r>
      <w:r>
        <w:rPr>
          <w:noProof/>
        </w:rPr>
        <w:tab/>
        <w:t>62</w:t>
      </w:r>
    </w:p>
    <w:p w14:paraId="44742825" w14:textId="77777777" w:rsidR="00F8486D" w:rsidRDefault="00F8486D">
      <w:pPr>
        <w:pStyle w:val="Index1"/>
        <w:tabs>
          <w:tab w:val="right" w:leader="dot" w:pos="3786"/>
        </w:tabs>
        <w:rPr>
          <w:noProof/>
        </w:rPr>
      </w:pPr>
      <w:r>
        <w:rPr>
          <w:noProof/>
        </w:rPr>
        <w:t>CASCADE</w:t>
      </w:r>
      <w:r>
        <w:rPr>
          <w:noProof/>
        </w:rPr>
        <w:tab/>
        <w:t>64</w:t>
      </w:r>
    </w:p>
    <w:p w14:paraId="3734E0D8" w14:textId="77777777" w:rsidR="00F8486D" w:rsidRDefault="00F8486D">
      <w:pPr>
        <w:pStyle w:val="Index1"/>
        <w:tabs>
          <w:tab w:val="right" w:leader="dot" w:pos="3786"/>
        </w:tabs>
        <w:rPr>
          <w:noProof/>
        </w:rPr>
      </w:pPr>
      <w:r>
        <w:rPr>
          <w:noProof/>
        </w:rPr>
        <w:t>Cascade Delete</w:t>
      </w:r>
      <w:r>
        <w:rPr>
          <w:noProof/>
        </w:rPr>
        <w:tab/>
        <w:t>96, 125, 127</w:t>
      </w:r>
    </w:p>
    <w:p w14:paraId="02A28A4D" w14:textId="77777777" w:rsidR="00F8486D" w:rsidRDefault="00F8486D">
      <w:pPr>
        <w:pStyle w:val="Index1"/>
        <w:tabs>
          <w:tab w:val="right" w:leader="dot" w:pos="3786"/>
        </w:tabs>
        <w:rPr>
          <w:noProof/>
        </w:rPr>
      </w:pPr>
      <w:r>
        <w:rPr>
          <w:noProof/>
        </w:rPr>
        <w:t>Cascade Update</w:t>
      </w:r>
      <w:r>
        <w:rPr>
          <w:noProof/>
        </w:rPr>
        <w:tab/>
        <w:t>95, 125, 127</w:t>
      </w:r>
    </w:p>
    <w:p w14:paraId="30A0588E" w14:textId="77777777" w:rsidR="00F8486D" w:rsidRDefault="00F8486D">
      <w:pPr>
        <w:pStyle w:val="Index1"/>
        <w:tabs>
          <w:tab w:val="right" w:leader="dot" w:pos="3786"/>
        </w:tabs>
        <w:rPr>
          <w:noProof/>
        </w:rPr>
      </w:pPr>
      <w:r>
        <w:rPr>
          <w:noProof/>
        </w:rPr>
        <w:t>CaseStatement</w:t>
      </w:r>
      <w:r>
        <w:rPr>
          <w:noProof/>
        </w:rPr>
        <w:tab/>
        <w:t>57</w:t>
      </w:r>
    </w:p>
    <w:p w14:paraId="12721C5A" w14:textId="77777777" w:rsidR="00F8486D" w:rsidRDefault="00F8486D">
      <w:pPr>
        <w:pStyle w:val="Index1"/>
        <w:tabs>
          <w:tab w:val="right" w:leader="dot" w:pos="3786"/>
        </w:tabs>
        <w:rPr>
          <w:noProof/>
        </w:rPr>
      </w:pPr>
      <w:r>
        <w:rPr>
          <w:noProof/>
        </w:rPr>
        <w:t>Cast</w:t>
      </w:r>
      <w:r>
        <w:rPr>
          <w:noProof/>
        </w:rPr>
        <w:tab/>
        <w:t>74</w:t>
      </w:r>
    </w:p>
    <w:p w14:paraId="3EB66E3B" w14:textId="77777777" w:rsidR="00F8486D" w:rsidRDefault="00F8486D">
      <w:pPr>
        <w:pStyle w:val="Index1"/>
        <w:tabs>
          <w:tab w:val="right" w:leader="dot" w:pos="3786"/>
        </w:tabs>
        <w:rPr>
          <w:noProof/>
        </w:rPr>
      </w:pPr>
      <w:r>
        <w:rPr>
          <w:noProof/>
        </w:rPr>
        <w:t>CATALOG_NAME</w:t>
      </w:r>
      <w:r>
        <w:rPr>
          <w:noProof/>
        </w:rPr>
        <w:tab/>
        <w:t>58</w:t>
      </w:r>
    </w:p>
    <w:p w14:paraId="77AF967C" w14:textId="77777777" w:rsidR="00F8486D" w:rsidRDefault="00F8486D">
      <w:pPr>
        <w:pStyle w:val="Index1"/>
        <w:tabs>
          <w:tab w:val="right" w:leader="dot" w:pos="3786"/>
        </w:tabs>
        <w:rPr>
          <w:noProof/>
        </w:rPr>
      </w:pPr>
      <w:r>
        <w:rPr>
          <w:noProof/>
        </w:rPr>
        <w:t>Ceiling</w:t>
      </w:r>
      <w:r>
        <w:rPr>
          <w:noProof/>
        </w:rPr>
        <w:tab/>
        <w:t>73</w:t>
      </w:r>
    </w:p>
    <w:p w14:paraId="262D1713" w14:textId="77777777" w:rsidR="00F8486D" w:rsidRDefault="00F8486D">
      <w:pPr>
        <w:pStyle w:val="Index1"/>
        <w:tabs>
          <w:tab w:val="right" w:leader="dot" w:pos="3786"/>
        </w:tabs>
        <w:rPr>
          <w:noProof/>
        </w:rPr>
      </w:pPr>
      <w:r>
        <w:rPr>
          <w:noProof/>
        </w:rPr>
        <w:t>CHAR_LENGTH</w:t>
      </w:r>
      <w:r>
        <w:rPr>
          <w:noProof/>
        </w:rPr>
        <w:tab/>
        <w:t>73</w:t>
      </w:r>
    </w:p>
    <w:p w14:paraId="2ADAE97A" w14:textId="77777777" w:rsidR="00F8486D" w:rsidRDefault="00F8486D">
      <w:pPr>
        <w:pStyle w:val="Index1"/>
        <w:tabs>
          <w:tab w:val="right" w:leader="dot" w:pos="3786"/>
        </w:tabs>
        <w:rPr>
          <w:noProof/>
        </w:rPr>
      </w:pPr>
      <w:r>
        <w:rPr>
          <w:noProof/>
        </w:rPr>
        <w:t>CharacterType</w:t>
      </w:r>
      <w:r>
        <w:rPr>
          <w:noProof/>
        </w:rPr>
        <w:tab/>
        <w:t>66</w:t>
      </w:r>
    </w:p>
    <w:p w14:paraId="2B3BC24A" w14:textId="77777777" w:rsidR="00F8486D" w:rsidRDefault="00F8486D">
      <w:pPr>
        <w:pStyle w:val="Index1"/>
        <w:tabs>
          <w:tab w:val="right" w:leader="dot" w:pos="3786"/>
        </w:tabs>
        <w:rPr>
          <w:noProof/>
        </w:rPr>
      </w:pPr>
      <w:r>
        <w:rPr>
          <w:noProof/>
        </w:rPr>
        <w:t>CHECK</w:t>
      </w:r>
      <w:r>
        <w:rPr>
          <w:noProof/>
        </w:rPr>
        <w:tab/>
        <w:t>33, 66, 70</w:t>
      </w:r>
    </w:p>
    <w:p w14:paraId="2E9969F9" w14:textId="77777777" w:rsidR="00F8486D" w:rsidRDefault="00F8486D">
      <w:pPr>
        <w:pStyle w:val="Index1"/>
        <w:tabs>
          <w:tab w:val="right" w:leader="dot" w:pos="3786"/>
        </w:tabs>
        <w:rPr>
          <w:noProof/>
        </w:rPr>
      </w:pPr>
      <w:r>
        <w:rPr>
          <w:noProof/>
        </w:rPr>
        <w:t>CheckConstraint</w:t>
      </w:r>
      <w:r>
        <w:rPr>
          <w:noProof/>
        </w:rPr>
        <w:tab/>
        <w:t>61</w:t>
      </w:r>
    </w:p>
    <w:p w14:paraId="4E834E2C" w14:textId="77777777" w:rsidR="00F8486D" w:rsidRDefault="00F8486D">
      <w:pPr>
        <w:pStyle w:val="Index1"/>
        <w:tabs>
          <w:tab w:val="right" w:leader="dot" w:pos="3786"/>
        </w:tabs>
        <w:rPr>
          <w:noProof/>
        </w:rPr>
      </w:pPr>
      <w:r>
        <w:rPr>
          <w:noProof/>
        </w:rPr>
        <w:t>CLASS_ORIGIN</w:t>
      </w:r>
      <w:r>
        <w:rPr>
          <w:noProof/>
        </w:rPr>
        <w:tab/>
        <w:t>58</w:t>
      </w:r>
    </w:p>
    <w:p w14:paraId="1E5ACA39" w14:textId="77777777" w:rsidR="00F8486D" w:rsidRDefault="00F8486D">
      <w:pPr>
        <w:pStyle w:val="Index1"/>
        <w:tabs>
          <w:tab w:val="right" w:leader="dot" w:pos="3786"/>
        </w:tabs>
        <w:rPr>
          <w:noProof/>
        </w:rPr>
      </w:pPr>
      <w:r>
        <w:rPr>
          <w:noProof/>
        </w:rPr>
        <w:t>classification</w:t>
      </w:r>
      <w:r>
        <w:rPr>
          <w:noProof/>
        </w:rPr>
        <w:tab/>
        <w:t>67</w:t>
      </w:r>
    </w:p>
    <w:p w14:paraId="1C0CB730" w14:textId="77777777" w:rsidR="00F8486D" w:rsidRDefault="00F8486D">
      <w:pPr>
        <w:pStyle w:val="Index1"/>
        <w:tabs>
          <w:tab w:val="right" w:leader="dot" w:pos="3786"/>
        </w:tabs>
        <w:rPr>
          <w:noProof/>
        </w:rPr>
      </w:pPr>
      <w:r>
        <w:rPr>
          <w:noProof/>
        </w:rPr>
        <w:t>Classification</w:t>
      </w:r>
      <w:r>
        <w:rPr>
          <w:noProof/>
        </w:rPr>
        <w:tab/>
        <w:t>61</w:t>
      </w:r>
    </w:p>
    <w:p w14:paraId="2EDC750B" w14:textId="77777777" w:rsidR="00F8486D" w:rsidRDefault="00F8486D">
      <w:pPr>
        <w:pStyle w:val="Index1"/>
        <w:tabs>
          <w:tab w:val="right" w:leader="dot" w:pos="3786"/>
        </w:tabs>
        <w:rPr>
          <w:noProof/>
        </w:rPr>
      </w:pPr>
      <w:r>
        <w:rPr>
          <w:noProof/>
        </w:rPr>
        <w:t>clearance</w:t>
      </w:r>
      <w:r>
        <w:rPr>
          <w:noProof/>
        </w:rPr>
        <w:tab/>
        <w:t>67</w:t>
      </w:r>
    </w:p>
    <w:p w14:paraId="5A830135" w14:textId="77777777" w:rsidR="00F8486D" w:rsidRDefault="00F8486D">
      <w:pPr>
        <w:pStyle w:val="Index1"/>
        <w:tabs>
          <w:tab w:val="right" w:leader="dot" w:pos="3786"/>
        </w:tabs>
        <w:rPr>
          <w:noProof/>
        </w:rPr>
      </w:pPr>
      <w:r>
        <w:rPr>
          <w:noProof/>
        </w:rPr>
        <w:t>Clearance</w:t>
      </w:r>
      <w:r>
        <w:rPr>
          <w:noProof/>
        </w:rPr>
        <w:tab/>
        <w:t>65, 92</w:t>
      </w:r>
    </w:p>
    <w:p w14:paraId="6ED242C4" w14:textId="77777777" w:rsidR="00F8486D" w:rsidRDefault="00F8486D">
      <w:pPr>
        <w:pStyle w:val="Index1"/>
        <w:tabs>
          <w:tab w:val="right" w:leader="dot" w:pos="3786"/>
        </w:tabs>
        <w:rPr>
          <w:noProof/>
        </w:rPr>
      </w:pPr>
      <w:r w:rsidRPr="008D13AD">
        <w:rPr>
          <w:rFonts w:eastAsia="Arial Unicode MS"/>
          <w:noProof/>
        </w:rPr>
        <w:t>CLOB</w:t>
      </w:r>
      <w:r>
        <w:rPr>
          <w:noProof/>
        </w:rPr>
        <w:tab/>
        <w:t>66</w:t>
      </w:r>
    </w:p>
    <w:p w14:paraId="1358445B" w14:textId="77777777" w:rsidR="00F8486D" w:rsidRDefault="00F8486D">
      <w:pPr>
        <w:pStyle w:val="Index1"/>
        <w:tabs>
          <w:tab w:val="right" w:leader="dot" w:pos="3786"/>
        </w:tabs>
        <w:rPr>
          <w:noProof/>
        </w:rPr>
      </w:pPr>
      <w:r>
        <w:rPr>
          <w:noProof/>
        </w:rPr>
        <w:t>Close</w:t>
      </w:r>
      <w:r>
        <w:rPr>
          <w:noProof/>
        </w:rPr>
        <w:tab/>
        <w:t>57</w:t>
      </w:r>
    </w:p>
    <w:p w14:paraId="3C4300F2" w14:textId="77777777" w:rsidR="00F8486D" w:rsidRDefault="00F8486D">
      <w:pPr>
        <w:pStyle w:val="Index1"/>
        <w:tabs>
          <w:tab w:val="right" w:leader="dot" w:pos="3786"/>
        </w:tabs>
        <w:rPr>
          <w:noProof/>
        </w:rPr>
      </w:pPr>
      <w:r>
        <w:rPr>
          <w:noProof/>
        </w:rPr>
        <w:t>Coalesce</w:t>
      </w:r>
      <w:r>
        <w:rPr>
          <w:noProof/>
        </w:rPr>
        <w:tab/>
        <w:t>73</w:t>
      </w:r>
    </w:p>
    <w:p w14:paraId="71880BFE" w14:textId="77777777" w:rsidR="00F8486D" w:rsidRDefault="00F8486D">
      <w:pPr>
        <w:pStyle w:val="Index1"/>
        <w:tabs>
          <w:tab w:val="right" w:leader="dot" w:pos="3786"/>
        </w:tabs>
        <w:rPr>
          <w:noProof/>
        </w:rPr>
      </w:pPr>
      <w:r>
        <w:rPr>
          <w:noProof/>
        </w:rPr>
        <w:t>Collate</w:t>
      </w:r>
      <w:r>
        <w:rPr>
          <w:noProof/>
        </w:rPr>
        <w:tab/>
        <w:t>66</w:t>
      </w:r>
    </w:p>
    <w:p w14:paraId="0B410570" w14:textId="77777777" w:rsidR="00F8486D" w:rsidRDefault="00F8486D">
      <w:pPr>
        <w:pStyle w:val="Index1"/>
        <w:tabs>
          <w:tab w:val="right" w:leader="dot" w:pos="3786"/>
        </w:tabs>
        <w:rPr>
          <w:noProof/>
        </w:rPr>
      </w:pPr>
      <w:r>
        <w:rPr>
          <w:noProof/>
        </w:rPr>
        <w:t>Collect</w:t>
      </w:r>
      <w:r>
        <w:rPr>
          <w:noProof/>
        </w:rPr>
        <w:tab/>
        <w:t>74</w:t>
      </w:r>
    </w:p>
    <w:p w14:paraId="587A5E65" w14:textId="77777777" w:rsidR="00F8486D" w:rsidRDefault="00F8486D">
      <w:pPr>
        <w:pStyle w:val="Index1"/>
        <w:tabs>
          <w:tab w:val="right" w:leader="dot" w:pos="3786"/>
        </w:tabs>
        <w:rPr>
          <w:noProof/>
        </w:rPr>
      </w:pPr>
      <w:r>
        <w:rPr>
          <w:noProof/>
        </w:rPr>
        <w:t>CollectionType</w:t>
      </w:r>
      <w:r>
        <w:rPr>
          <w:noProof/>
        </w:rPr>
        <w:tab/>
        <w:t>67</w:t>
      </w:r>
    </w:p>
    <w:p w14:paraId="6984382F" w14:textId="77777777" w:rsidR="00F8486D" w:rsidRDefault="00F8486D">
      <w:pPr>
        <w:pStyle w:val="Index1"/>
        <w:tabs>
          <w:tab w:val="right" w:leader="dot" w:pos="3786"/>
        </w:tabs>
        <w:rPr>
          <w:noProof/>
        </w:rPr>
      </w:pPr>
      <w:r>
        <w:rPr>
          <w:noProof/>
        </w:rPr>
        <w:t>ColRef</w:t>
      </w:r>
      <w:r>
        <w:rPr>
          <w:noProof/>
        </w:rPr>
        <w:tab/>
        <w:t>63</w:t>
      </w:r>
    </w:p>
    <w:p w14:paraId="106C47B5" w14:textId="77777777" w:rsidR="00F8486D" w:rsidRDefault="00F8486D">
      <w:pPr>
        <w:pStyle w:val="Index1"/>
        <w:tabs>
          <w:tab w:val="right" w:leader="dot" w:pos="3786"/>
        </w:tabs>
        <w:rPr>
          <w:noProof/>
        </w:rPr>
      </w:pPr>
      <w:r>
        <w:rPr>
          <w:noProof/>
        </w:rPr>
        <w:t>Cols</w:t>
      </w:r>
      <w:r>
        <w:rPr>
          <w:noProof/>
        </w:rPr>
        <w:tab/>
        <w:t>63</w:t>
      </w:r>
    </w:p>
    <w:p w14:paraId="25079C0F" w14:textId="77777777" w:rsidR="00F8486D" w:rsidRDefault="00F8486D">
      <w:pPr>
        <w:pStyle w:val="Index1"/>
        <w:tabs>
          <w:tab w:val="right" w:leader="dot" w:pos="3786"/>
        </w:tabs>
        <w:rPr>
          <w:noProof/>
        </w:rPr>
      </w:pPr>
      <w:r>
        <w:rPr>
          <w:noProof/>
        </w:rPr>
        <w:t>COLUMN_NAME</w:t>
      </w:r>
      <w:r>
        <w:rPr>
          <w:noProof/>
        </w:rPr>
        <w:tab/>
        <w:t>58</w:t>
      </w:r>
    </w:p>
    <w:p w14:paraId="2FFAB2DB" w14:textId="77777777" w:rsidR="00F8486D" w:rsidRDefault="00F8486D">
      <w:pPr>
        <w:pStyle w:val="Index1"/>
        <w:tabs>
          <w:tab w:val="right" w:leader="dot" w:pos="3786"/>
        </w:tabs>
        <w:rPr>
          <w:noProof/>
        </w:rPr>
      </w:pPr>
      <w:r w:rsidRPr="008D13AD">
        <w:rPr>
          <w:rFonts w:eastAsia="Times New Roman"/>
          <w:noProof/>
          <w:lang w:eastAsia="en-US"/>
        </w:rPr>
        <w:t>Column2</w:t>
      </w:r>
      <w:r>
        <w:rPr>
          <w:noProof/>
        </w:rPr>
        <w:tab/>
        <w:t>123</w:t>
      </w:r>
    </w:p>
    <w:p w14:paraId="3FAC595F" w14:textId="77777777" w:rsidR="00F8486D" w:rsidRDefault="00F8486D">
      <w:pPr>
        <w:pStyle w:val="Index1"/>
        <w:tabs>
          <w:tab w:val="right" w:leader="dot" w:pos="3786"/>
        </w:tabs>
        <w:rPr>
          <w:noProof/>
        </w:rPr>
      </w:pPr>
      <w:r>
        <w:rPr>
          <w:noProof/>
        </w:rPr>
        <w:t>ColumnConstraint</w:t>
      </w:r>
      <w:r>
        <w:rPr>
          <w:noProof/>
        </w:rPr>
        <w:tab/>
        <w:t>63</w:t>
      </w:r>
    </w:p>
    <w:p w14:paraId="51ED54DF" w14:textId="77777777" w:rsidR="00F8486D" w:rsidRDefault="00F8486D">
      <w:pPr>
        <w:pStyle w:val="Index1"/>
        <w:tabs>
          <w:tab w:val="right" w:leader="dot" w:pos="3786"/>
        </w:tabs>
        <w:rPr>
          <w:noProof/>
        </w:rPr>
      </w:pPr>
      <w:r>
        <w:rPr>
          <w:noProof/>
        </w:rPr>
        <w:t>ColumnConstraintDef</w:t>
      </w:r>
      <w:r>
        <w:rPr>
          <w:noProof/>
        </w:rPr>
        <w:tab/>
        <w:t>63</w:t>
      </w:r>
    </w:p>
    <w:p w14:paraId="18DDD42B" w14:textId="77777777" w:rsidR="00F8486D" w:rsidRDefault="00F8486D">
      <w:pPr>
        <w:pStyle w:val="Index1"/>
        <w:tabs>
          <w:tab w:val="right" w:leader="dot" w:pos="3786"/>
        </w:tabs>
        <w:rPr>
          <w:noProof/>
        </w:rPr>
      </w:pPr>
      <w:r>
        <w:rPr>
          <w:noProof/>
        </w:rPr>
        <w:t>ColumnDefinition</w:t>
      </w:r>
      <w:r>
        <w:rPr>
          <w:noProof/>
        </w:rPr>
        <w:tab/>
        <w:t>63</w:t>
      </w:r>
    </w:p>
    <w:p w14:paraId="11213158" w14:textId="77777777" w:rsidR="00F8486D" w:rsidRDefault="00F8486D">
      <w:pPr>
        <w:pStyle w:val="Index1"/>
        <w:tabs>
          <w:tab w:val="right" w:leader="dot" w:pos="3786"/>
        </w:tabs>
        <w:rPr>
          <w:noProof/>
        </w:rPr>
      </w:pPr>
      <w:r>
        <w:rPr>
          <w:noProof/>
        </w:rPr>
        <w:t>ColumnOption</w:t>
      </w:r>
      <w:r>
        <w:rPr>
          <w:noProof/>
        </w:rPr>
        <w:tab/>
        <w:t>63</w:t>
      </w:r>
    </w:p>
    <w:p w14:paraId="416EA787" w14:textId="77777777" w:rsidR="00F8486D" w:rsidRDefault="00F8486D">
      <w:pPr>
        <w:pStyle w:val="Index1"/>
        <w:tabs>
          <w:tab w:val="right" w:leader="dot" w:pos="3786"/>
        </w:tabs>
        <w:rPr>
          <w:noProof/>
        </w:rPr>
      </w:pPr>
      <w:r>
        <w:rPr>
          <w:noProof/>
        </w:rPr>
        <w:t>ColumnOptionsPart</w:t>
      </w:r>
      <w:r>
        <w:rPr>
          <w:noProof/>
        </w:rPr>
        <w:tab/>
        <w:t>63</w:t>
      </w:r>
    </w:p>
    <w:p w14:paraId="4D1DC67A" w14:textId="77777777" w:rsidR="00F8486D" w:rsidRDefault="00F8486D">
      <w:pPr>
        <w:pStyle w:val="Index1"/>
        <w:tabs>
          <w:tab w:val="right" w:leader="dot" w:pos="3786"/>
        </w:tabs>
        <w:rPr>
          <w:noProof/>
        </w:rPr>
      </w:pPr>
      <w:r>
        <w:rPr>
          <w:noProof/>
        </w:rPr>
        <w:t>ColumnRef</w:t>
      </w:r>
      <w:r>
        <w:rPr>
          <w:noProof/>
        </w:rPr>
        <w:tab/>
        <w:t>70</w:t>
      </w:r>
    </w:p>
    <w:p w14:paraId="0A540765" w14:textId="77777777" w:rsidR="00F8486D" w:rsidRDefault="00F8486D">
      <w:pPr>
        <w:pStyle w:val="Index1"/>
        <w:tabs>
          <w:tab w:val="right" w:leader="dot" w:pos="3786"/>
        </w:tabs>
        <w:rPr>
          <w:noProof/>
        </w:rPr>
      </w:pPr>
      <w:r>
        <w:rPr>
          <w:noProof/>
        </w:rPr>
        <w:t>COMMAND_FUNCTION</w:t>
      </w:r>
      <w:r>
        <w:rPr>
          <w:noProof/>
        </w:rPr>
        <w:tab/>
        <w:t>58</w:t>
      </w:r>
    </w:p>
    <w:p w14:paraId="54AC75B2" w14:textId="77777777" w:rsidR="00F8486D" w:rsidRDefault="00F8486D">
      <w:pPr>
        <w:pStyle w:val="Index1"/>
        <w:tabs>
          <w:tab w:val="right" w:leader="dot" w:pos="3786"/>
        </w:tabs>
        <w:rPr>
          <w:noProof/>
        </w:rPr>
      </w:pPr>
      <w:r>
        <w:rPr>
          <w:noProof/>
        </w:rPr>
        <w:t>COMMAND_FUNCTION_CODE</w:t>
      </w:r>
      <w:r>
        <w:rPr>
          <w:noProof/>
        </w:rPr>
        <w:tab/>
        <w:t>58</w:t>
      </w:r>
    </w:p>
    <w:p w14:paraId="772C1CDB" w14:textId="77777777" w:rsidR="00F8486D" w:rsidRDefault="00F8486D">
      <w:pPr>
        <w:pStyle w:val="Index1"/>
        <w:tabs>
          <w:tab w:val="right" w:leader="dot" w:pos="3786"/>
        </w:tabs>
        <w:rPr>
          <w:noProof/>
        </w:rPr>
      </w:pPr>
      <w:r>
        <w:rPr>
          <w:noProof/>
        </w:rPr>
        <w:t>COMMIT_COMMAND</w:t>
      </w:r>
      <w:r>
        <w:rPr>
          <w:noProof/>
        </w:rPr>
        <w:tab/>
        <w:t>58</w:t>
      </w:r>
    </w:p>
    <w:p w14:paraId="725BECAD" w14:textId="77777777" w:rsidR="00F8486D" w:rsidRDefault="00F8486D">
      <w:pPr>
        <w:pStyle w:val="Index1"/>
        <w:tabs>
          <w:tab w:val="right" w:leader="dot" w:pos="3786"/>
        </w:tabs>
        <w:rPr>
          <w:noProof/>
        </w:rPr>
      </w:pPr>
      <w:r>
        <w:rPr>
          <w:noProof/>
        </w:rPr>
        <w:t>Comparison</w:t>
      </w:r>
      <w:r>
        <w:rPr>
          <w:noProof/>
        </w:rPr>
        <w:tab/>
        <w:t>72</w:t>
      </w:r>
    </w:p>
    <w:p w14:paraId="4B939113" w14:textId="77777777" w:rsidR="00F8486D" w:rsidRDefault="00F8486D">
      <w:pPr>
        <w:pStyle w:val="Index1"/>
        <w:tabs>
          <w:tab w:val="right" w:leader="dot" w:pos="3786"/>
        </w:tabs>
        <w:rPr>
          <w:noProof/>
        </w:rPr>
      </w:pPr>
      <w:r>
        <w:rPr>
          <w:noProof/>
        </w:rPr>
        <w:t>CompOp</w:t>
      </w:r>
      <w:r>
        <w:rPr>
          <w:noProof/>
        </w:rPr>
        <w:tab/>
        <w:t>72</w:t>
      </w:r>
    </w:p>
    <w:p w14:paraId="773152DA" w14:textId="77777777" w:rsidR="00F8486D" w:rsidRDefault="00F8486D">
      <w:pPr>
        <w:pStyle w:val="Index1"/>
        <w:tabs>
          <w:tab w:val="right" w:leader="dot" w:pos="3786"/>
        </w:tabs>
        <w:rPr>
          <w:noProof/>
        </w:rPr>
      </w:pPr>
      <w:r>
        <w:rPr>
          <w:noProof/>
        </w:rPr>
        <w:t>CompoundStatement</w:t>
      </w:r>
      <w:r>
        <w:rPr>
          <w:noProof/>
        </w:rPr>
        <w:tab/>
        <w:t>57</w:t>
      </w:r>
    </w:p>
    <w:p w14:paraId="3A4463F1" w14:textId="77777777" w:rsidR="00F8486D" w:rsidRDefault="00F8486D">
      <w:pPr>
        <w:pStyle w:val="Index1"/>
        <w:tabs>
          <w:tab w:val="right" w:leader="dot" w:pos="3786"/>
        </w:tabs>
        <w:rPr>
          <w:noProof/>
        </w:rPr>
      </w:pPr>
      <w:r>
        <w:rPr>
          <w:noProof/>
        </w:rPr>
        <w:t>CondInfo</w:t>
      </w:r>
      <w:r>
        <w:rPr>
          <w:noProof/>
        </w:rPr>
        <w:tab/>
        <w:t>58</w:t>
      </w:r>
    </w:p>
    <w:p w14:paraId="6CBADA02" w14:textId="77777777" w:rsidR="00F8486D" w:rsidRDefault="00F8486D">
      <w:pPr>
        <w:pStyle w:val="Index1"/>
        <w:tabs>
          <w:tab w:val="right" w:leader="dot" w:pos="3786"/>
        </w:tabs>
        <w:rPr>
          <w:noProof/>
        </w:rPr>
      </w:pPr>
      <w:r>
        <w:rPr>
          <w:noProof/>
        </w:rPr>
        <w:t>Condition</w:t>
      </w:r>
      <w:r>
        <w:rPr>
          <w:noProof/>
        </w:rPr>
        <w:tab/>
        <w:t>58</w:t>
      </w:r>
    </w:p>
    <w:p w14:paraId="574A672D" w14:textId="77777777" w:rsidR="00F8486D" w:rsidRDefault="00F8486D">
      <w:pPr>
        <w:pStyle w:val="Index1"/>
        <w:tabs>
          <w:tab w:val="right" w:leader="dot" w:pos="3786"/>
        </w:tabs>
        <w:rPr>
          <w:noProof/>
        </w:rPr>
      </w:pPr>
      <w:r>
        <w:rPr>
          <w:noProof/>
        </w:rPr>
        <w:t>CONDITION_NUMBER</w:t>
      </w:r>
      <w:r>
        <w:rPr>
          <w:noProof/>
        </w:rPr>
        <w:tab/>
        <w:t>58</w:t>
      </w:r>
    </w:p>
    <w:p w14:paraId="5C650B47" w14:textId="77777777" w:rsidR="00F8486D" w:rsidRDefault="00F8486D">
      <w:pPr>
        <w:pStyle w:val="Index1"/>
        <w:tabs>
          <w:tab w:val="right" w:leader="dot" w:pos="3786"/>
        </w:tabs>
        <w:rPr>
          <w:noProof/>
        </w:rPr>
      </w:pPr>
      <w:r>
        <w:rPr>
          <w:noProof/>
        </w:rPr>
        <w:t>ConditionCode</w:t>
      </w:r>
      <w:r>
        <w:rPr>
          <w:noProof/>
        </w:rPr>
        <w:tab/>
        <w:t>58</w:t>
      </w:r>
    </w:p>
    <w:p w14:paraId="2B6E8C25" w14:textId="77777777" w:rsidR="00F8486D" w:rsidRDefault="00F8486D">
      <w:pPr>
        <w:pStyle w:val="Index1"/>
        <w:tabs>
          <w:tab w:val="right" w:leader="dot" w:pos="3786"/>
        </w:tabs>
        <w:rPr>
          <w:noProof/>
        </w:rPr>
      </w:pPr>
      <w:r>
        <w:rPr>
          <w:noProof/>
        </w:rPr>
        <w:t>ConditionList</w:t>
      </w:r>
      <w:r>
        <w:rPr>
          <w:noProof/>
        </w:rPr>
        <w:tab/>
        <w:t>58</w:t>
      </w:r>
    </w:p>
    <w:p w14:paraId="4B0329C1" w14:textId="77777777" w:rsidR="00F8486D" w:rsidRDefault="00F8486D">
      <w:pPr>
        <w:pStyle w:val="Index1"/>
        <w:tabs>
          <w:tab w:val="right" w:leader="dot" w:pos="3786"/>
        </w:tabs>
        <w:rPr>
          <w:noProof/>
        </w:rPr>
      </w:pPr>
      <w:r>
        <w:rPr>
          <w:noProof/>
        </w:rPr>
        <w:t>CONNECTION_NAME</w:t>
      </w:r>
      <w:r>
        <w:rPr>
          <w:noProof/>
        </w:rPr>
        <w:tab/>
        <w:t>58</w:t>
      </w:r>
    </w:p>
    <w:p w14:paraId="5365A170" w14:textId="77777777" w:rsidR="00F8486D" w:rsidRDefault="00F8486D">
      <w:pPr>
        <w:pStyle w:val="Index1"/>
        <w:tabs>
          <w:tab w:val="right" w:leader="dot" w:pos="3786"/>
        </w:tabs>
        <w:rPr>
          <w:noProof/>
        </w:rPr>
      </w:pPr>
      <w:r>
        <w:rPr>
          <w:noProof/>
        </w:rPr>
        <w:t>Connections</w:t>
      </w:r>
      <w:r>
        <w:rPr>
          <w:noProof/>
        </w:rPr>
        <w:tab/>
        <w:t>65</w:t>
      </w:r>
    </w:p>
    <w:p w14:paraId="7CEF14BC" w14:textId="77777777" w:rsidR="00F8486D" w:rsidRDefault="00F8486D">
      <w:pPr>
        <w:pStyle w:val="Index1"/>
        <w:tabs>
          <w:tab w:val="right" w:leader="dot" w:pos="3786"/>
        </w:tabs>
        <w:rPr>
          <w:noProof/>
        </w:rPr>
      </w:pPr>
      <w:r>
        <w:rPr>
          <w:noProof/>
        </w:rPr>
        <w:t>Connector</w:t>
      </w:r>
      <w:r>
        <w:rPr>
          <w:noProof/>
        </w:rPr>
        <w:tab/>
        <w:t>65</w:t>
      </w:r>
    </w:p>
    <w:p w14:paraId="7AFB6256" w14:textId="77777777" w:rsidR="00F8486D" w:rsidRDefault="00F8486D">
      <w:pPr>
        <w:pStyle w:val="Index1"/>
        <w:tabs>
          <w:tab w:val="right" w:leader="dot" w:pos="3786"/>
        </w:tabs>
        <w:rPr>
          <w:noProof/>
        </w:rPr>
      </w:pPr>
      <w:r>
        <w:rPr>
          <w:noProof/>
        </w:rPr>
        <w:t>Connectrors</w:t>
      </w:r>
      <w:r>
        <w:rPr>
          <w:noProof/>
        </w:rPr>
        <w:tab/>
        <w:t>65</w:t>
      </w:r>
    </w:p>
    <w:p w14:paraId="18F868C4"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CONSTRAINT</w:t>
      </w:r>
      <w:r>
        <w:rPr>
          <w:noProof/>
        </w:rPr>
        <w:tab/>
        <w:t>61</w:t>
      </w:r>
    </w:p>
    <w:p w14:paraId="0CD7F3DC" w14:textId="77777777" w:rsidR="00F8486D" w:rsidRDefault="00F8486D">
      <w:pPr>
        <w:pStyle w:val="Index1"/>
        <w:tabs>
          <w:tab w:val="right" w:leader="dot" w:pos="3786"/>
        </w:tabs>
        <w:rPr>
          <w:noProof/>
        </w:rPr>
      </w:pPr>
      <w:r>
        <w:rPr>
          <w:noProof/>
        </w:rPr>
        <w:t>CONSTRAINT_CATALOG</w:t>
      </w:r>
      <w:r>
        <w:rPr>
          <w:noProof/>
        </w:rPr>
        <w:tab/>
        <w:t>58</w:t>
      </w:r>
    </w:p>
    <w:p w14:paraId="53B2EB6E" w14:textId="77777777" w:rsidR="00F8486D" w:rsidRDefault="00F8486D">
      <w:pPr>
        <w:pStyle w:val="Index1"/>
        <w:tabs>
          <w:tab w:val="right" w:leader="dot" w:pos="3786"/>
        </w:tabs>
        <w:rPr>
          <w:noProof/>
        </w:rPr>
      </w:pPr>
      <w:r>
        <w:rPr>
          <w:noProof/>
        </w:rPr>
        <w:t>CONSTRAINT_NAME</w:t>
      </w:r>
      <w:r>
        <w:rPr>
          <w:noProof/>
        </w:rPr>
        <w:tab/>
        <w:t>58</w:t>
      </w:r>
    </w:p>
    <w:p w14:paraId="11FEB0C2" w14:textId="77777777" w:rsidR="00F8486D" w:rsidRDefault="00F8486D">
      <w:pPr>
        <w:pStyle w:val="Index1"/>
        <w:tabs>
          <w:tab w:val="right" w:leader="dot" w:pos="3786"/>
        </w:tabs>
        <w:rPr>
          <w:noProof/>
        </w:rPr>
      </w:pPr>
      <w:r>
        <w:rPr>
          <w:noProof/>
        </w:rPr>
        <w:t>CONSTRAINT_SCHEMA</w:t>
      </w:r>
      <w:r>
        <w:rPr>
          <w:noProof/>
        </w:rPr>
        <w:tab/>
        <w:t>58</w:t>
      </w:r>
    </w:p>
    <w:p w14:paraId="72CFB520" w14:textId="77777777" w:rsidR="00F8486D" w:rsidRDefault="00F8486D">
      <w:pPr>
        <w:pStyle w:val="Index1"/>
        <w:tabs>
          <w:tab w:val="right" w:leader="dot" w:pos="3786"/>
        </w:tabs>
        <w:rPr>
          <w:noProof/>
        </w:rPr>
      </w:pPr>
      <w:r>
        <w:rPr>
          <w:noProof/>
        </w:rPr>
        <w:t>CONSTRUCTOR</w:t>
      </w:r>
      <w:r>
        <w:rPr>
          <w:noProof/>
        </w:rPr>
        <w:tab/>
        <w:t>60</w:t>
      </w:r>
    </w:p>
    <w:p w14:paraId="256484BD" w14:textId="77777777" w:rsidR="00F8486D" w:rsidRDefault="00F8486D">
      <w:pPr>
        <w:pStyle w:val="Index1"/>
        <w:tabs>
          <w:tab w:val="right" w:leader="dot" w:pos="3786"/>
        </w:tabs>
        <w:rPr>
          <w:noProof/>
        </w:rPr>
      </w:pPr>
      <w:r>
        <w:rPr>
          <w:noProof/>
        </w:rPr>
        <w:t>Contains</w:t>
      </w:r>
      <w:r>
        <w:rPr>
          <w:noProof/>
        </w:rPr>
        <w:tab/>
        <w:t>72</w:t>
      </w:r>
    </w:p>
    <w:p w14:paraId="1C4500BB" w14:textId="77777777" w:rsidR="00F8486D" w:rsidRDefault="00F8486D">
      <w:pPr>
        <w:pStyle w:val="Index1"/>
        <w:tabs>
          <w:tab w:val="right" w:leader="dot" w:pos="3786"/>
        </w:tabs>
        <w:rPr>
          <w:noProof/>
        </w:rPr>
      </w:pPr>
      <w:r>
        <w:rPr>
          <w:noProof/>
        </w:rPr>
        <w:t>CONTENT</w:t>
      </w:r>
      <w:r>
        <w:rPr>
          <w:noProof/>
        </w:rPr>
        <w:tab/>
        <w:t>72</w:t>
      </w:r>
    </w:p>
    <w:p w14:paraId="1E39D702" w14:textId="77777777" w:rsidR="00F8486D" w:rsidRDefault="00F8486D">
      <w:pPr>
        <w:pStyle w:val="Index1"/>
        <w:tabs>
          <w:tab w:val="right" w:leader="dot" w:pos="3786"/>
        </w:tabs>
        <w:rPr>
          <w:noProof/>
        </w:rPr>
      </w:pPr>
      <w:r>
        <w:rPr>
          <w:noProof/>
        </w:rPr>
        <w:t>Count</w:t>
      </w:r>
      <w:r>
        <w:rPr>
          <w:noProof/>
        </w:rPr>
        <w:tab/>
        <w:t>73</w:t>
      </w:r>
    </w:p>
    <w:p w14:paraId="2BFA2FBC" w14:textId="77777777" w:rsidR="00F8486D" w:rsidRDefault="00F8486D">
      <w:pPr>
        <w:pStyle w:val="Index1"/>
        <w:tabs>
          <w:tab w:val="right" w:leader="dot" w:pos="3786"/>
        </w:tabs>
        <w:rPr>
          <w:noProof/>
        </w:rPr>
      </w:pPr>
      <w:r>
        <w:rPr>
          <w:noProof/>
        </w:rPr>
        <w:t>Create</w:t>
      </w:r>
      <w:r>
        <w:rPr>
          <w:noProof/>
        </w:rPr>
        <w:tab/>
        <w:t>62</w:t>
      </w:r>
    </w:p>
    <w:p w14:paraId="38060821" w14:textId="77777777" w:rsidR="00F8486D" w:rsidRDefault="00F8486D">
      <w:pPr>
        <w:pStyle w:val="Index1"/>
        <w:tabs>
          <w:tab w:val="right" w:leader="dot" w:pos="3786"/>
        </w:tabs>
        <w:rPr>
          <w:noProof/>
        </w:rPr>
      </w:pPr>
      <w:r>
        <w:rPr>
          <w:noProof/>
        </w:rPr>
        <w:t>CREATE_GRAPH_STATEMENT</w:t>
      </w:r>
      <w:r>
        <w:rPr>
          <w:noProof/>
        </w:rPr>
        <w:tab/>
        <w:t>58</w:t>
      </w:r>
    </w:p>
    <w:p w14:paraId="5A72A2BE" w14:textId="77777777" w:rsidR="00F8486D" w:rsidRDefault="00F8486D">
      <w:pPr>
        <w:pStyle w:val="Index1"/>
        <w:tabs>
          <w:tab w:val="right" w:leader="dot" w:pos="3786"/>
        </w:tabs>
        <w:rPr>
          <w:noProof/>
        </w:rPr>
      </w:pPr>
      <w:r>
        <w:rPr>
          <w:noProof/>
        </w:rPr>
        <w:t>CREATE_GRAPH_TYPE_STATEMENT</w:t>
      </w:r>
      <w:r>
        <w:rPr>
          <w:noProof/>
        </w:rPr>
        <w:tab/>
        <w:t>58</w:t>
      </w:r>
    </w:p>
    <w:p w14:paraId="7ADA3B2C" w14:textId="77777777" w:rsidR="00F8486D" w:rsidRDefault="00F8486D">
      <w:pPr>
        <w:pStyle w:val="Index1"/>
        <w:tabs>
          <w:tab w:val="right" w:leader="dot" w:pos="3786"/>
        </w:tabs>
        <w:rPr>
          <w:noProof/>
        </w:rPr>
      </w:pPr>
      <w:r>
        <w:rPr>
          <w:noProof/>
        </w:rPr>
        <w:t>CREATE_SCHEMA_STATEMENT</w:t>
      </w:r>
      <w:r>
        <w:rPr>
          <w:noProof/>
        </w:rPr>
        <w:tab/>
        <w:t>58</w:t>
      </w:r>
    </w:p>
    <w:p w14:paraId="211CF342" w14:textId="77777777" w:rsidR="00F8486D" w:rsidRDefault="00F8486D">
      <w:pPr>
        <w:pStyle w:val="Index1"/>
        <w:tabs>
          <w:tab w:val="right" w:leader="dot" w:pos="3786"/>
        </w:tabs>
        <w:rPr>
          <w:noProof/>
        </w:rPr>
      </w:pPr>
      <w:r w:rsidRPr="008D13AD">
        <w:rPr>
          <w:rFonts w:eastAsia="Arial Unicode MS"/>
          <w:noProof/>
        </w:rPr>
        <w:t>CROSS</w:t>
      </w:r>
      <w:r>
        <w:rPr>
          <w:noProof/>
        </w:rPr>
        <w:tab/>
        <w:t>69</w:t>
      </w:r>
    </w:p>
    <w:p w14:paraId="6EACF095" w14:textId="77777777" w:rsidR="00F8486D" w:rsidRDefault="00F8486D">
      <w:pPr>
        <w:pStyle w:val="Index1"/>
        <w:tabs>
          <w:tab w:val="right" w:leader="dot" w:pos="3786"/>
        </w:tabs>
        <w:rPr>
          <w:noProof/>
        </w:rPr>
      </w:pPr>
      <w:r>
        <w:rPr>
          <w:noProof/>
        </w:rPr>
        <w:t>CSV</w:t>
      </w:r>
      <w:r>
        <w:rPr>
          <w:noProof/>
        </w:rPr>
        <w:tab/>
        <w:t>61</w:t>
      </w:r>
    </w:p>
    <w:p w14:paraId="7B967A83"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lang w:val="nl-NL"/>
        </w:rPr>
        <w:t>CURRENT</w:t>
      </w:r>
      <w:r>
        <w:rPr>
          <w:noProof/>
        </w:rPr>
        <w:tab/>
        <w:t>74</w:t>
      </w:r>
    </w:p>
    <w:p w14:paraId="56E6F37E" w14:textId="77777777" w:rsidR="00F8486D" w:rsidRDefault="00F8486D">
      <w:pPr>
        <w:pStyle w:val="Index1"/>
        <w:tabs>
          <w:tab w:val="right" w:leader="dot" w:pos="3786"/>
        </w:tabs>
        <w:rPr>
          <w:noProof/>
        </w:rPr>
      </w:pPr>
      <w:r>
        <w:rPr>
          <w:noProof/>
        </w:rPr>
        <w:t>CURSOR_NAME</w:t>
      </w:r>
      <w:r>
        <w:rPr>
          <w:noProof/>
        </w:rPr>
        <w:tab/>
        <w:t>58</w:t>
      </w:r>
    </w:p>
    <w:p w14:paraId="75180502" w14:textId="77777777" w:rsidR="00F8486D" w:rsidRDefault="00F8486D">
      <w:pPr>
        <w:pStyle w:val="Index1"/>
        <w:tabs>
          <w:tab w:val="right" w:leader="dot" w:pos="3786"/>
        </w:tabs>
        <w:rPr>
          <w:noProof/>
        </w:rPr>
      </w:pPr>
      <w:r>
        <w:rPr>
          <w:noProof/>
        </w:rPr>
        <w:t>DatabaseError</w:t>
      </w:r>
      <w:r>
        <w:rPr>
          <w:noProof/>
        </w:rPr>
        <w:tab/>
        <w:t>106</w:t>
      </w:r>
    </w:p>
    <w:p w14:paraId="35850E92" w14:textId="77777777" w:rsidR="00F8486D" w:rsidRDefault="00F8486D">
      <w:pPr>
        <w:pStyle w:val="Index1"/>
        <w:tabs>
          <w:tab w:val="right" w:leader="dot" w:pos="3786"/>
        </w:tabs>
        <w:rPr>
          <w:noProof/>
        </w:rPr>
      </w:pPr>
      <w:r>
        <w:rPr>
          <w:noProof/>
        </w:rPr>
        <w:t>DataReader</w:t>
      </w:r>
      <w:r>
        <w:rPr>
          <w:noProof/>
        </w:rPr>
        <w:tab/>
        <w:t>49</w:t>
      </w:r>
    </w:p>
    <w:p w14:paraId="4C8CBFCB" w14:textId="77777777" w:rsidR="00F8486D" w:rsidRDefault="00F8486D">
      <w:pPr>
        <w:pStyle w:val="Index1"/>
        <w:tabs>
          <w:tab w:val="right" w:leader="dot" w:pos="3786"/>
        </w:tabs>
        <w:rPr>
          <w:noProof/>
        </w:rPr>
      </w:pPr>
      <w:r>
        <w:rPr>
          <w:noProof/>
        </w:rPr>
        <w:t>DataTypeList</w:t>
      </w:r>
      <w:r>
        <w:rPr>
          <w:noProof/>
        </w:rPr>
        <w:tab/>
        <w:t>66</w:t>
      </w:r>
    </w:p>
    <w:p w14:paraId="4EA6B6E5" w14:textId="77777777" w:rsidR="00F8486D" w:rsidRDefault="00F8486D">
      <w:pPr>
        <w:pStyle w:val="Index1"/>
        <w:tabs>
          <w:tab w:val="right" w:leader="dot" w:pos="3786"/>
        </w:tabs>
        <w:rPr>
          <w:noProof/>
        </w:rPr>
      </w:pPr>
      <w:r>
        <w:rPr>
          <w:noProof/>
        </w:rPr>
        <w:t>Date</w:t>
      </w:r>
      <w:r>
        <w:rPr>
          <w:noProof/>
        </w:rPr>
        <w:tab/>
        <w:t>106, 107</w:t>
      </w:r>
    </w:p>
    <w:p w14:paraId="6CC35B76" w14:textId="77777777" w:rsidR="00F8486D" w:rsidRDefault="00F8486D">
      <w:pPr>
        <w:pStyle w:val="Index1"/>
        <w:tabs>
          <w:tab w:val="right" w:leader="dot" w:pos="3786"/>
        </w:tabs>
        <w:rPr>
          <w:noProof/>
        </w:rPr>
      </w:pPr>
      <w:r>
        <w:rPr>
          <w:noProof/>
        </w:rPr>
        <w:t>DateTimeField</w:t>
      </w:r>
      <w:r>
        <w:rPr>
          <w:noProof/>
        </w:rPr>
        <w:tab/>
        <w:t>71</w:t>
      </w:r>
    </w:p>
    <w:p w14:paraId="1D98A9C4" w14:textId="77777777" w:rsidR="00F8486D" w:rsidRDefault="00F8486D">
      <w:pPr>
        <w:pStyle w:val="Index1"/>
        <w:tabs>
          <w:tab w:val="right" w:leader="dot" w:pos="3786"/>
        </w:tabs>
        <w:rPr>
          <w:noProof/>
        </w:rPr>
      </w:pPr>
      <w:r>
        <w:rPr>
          <w:noProof/>
        </w:rPr>
        <w:t>DateTimeFunction</w:t>
      </w:r>
      <w:r>
        <w:rPr>
          <w:noProof/>
        </w:rPr>
        <w:tab/>
        <w:t>74</w:t>
      </w:r>
    </w:p>
    <w:p w14:paraId="04B58D43" w14:textId="77777777" w:rsidR="00F8486D" w:rsidRDefault="00F8486D">
      <w:pPr>
        <w:pStyle w:val="Index1"/>
        <w:tabs>
          <w:tab w:val="right" w:leader="dot" w:pos="3786"/>
        </w:tabs>
        <w:rPr>
          <w:noProof/>
        </w:rPr>
      </w:pPr>
      <w:r>
        <w:rPr>
          <w:noProof/>
        </w:rPr>
        <w:t>DateTimeType</w:t>
      </w:r>
      <w:r>
        <w:rPr>
          <w:noProof/>
        </w:rPr>
        <w:tab/>
        <w:t>67</w:t>
      </w:r>
    </w:p>
    <w:p w14:paraId="43F8FAA3" w14:textId="77777777" w:rsidR="00F8486D" w:rsidRDefault="00F8486D">
      <w:pPr>
        <w:pStyle w:val="Index1"/>
        <w:tabs>
          <w:tab w:val="right" w:leader="dot" w:pos="3786"/>
        </w:tabs>
        <w:rPr>
          <w:noProof/>
        </w:rPr>
      </w:pPr>
      <w:r>
        <w:rPr>
          <w:noProof/>
        </w:rPr>
        <w:t>DBNull</w:t>
      </w:r>
      <w:r>
        <w:rPr>
          <w:noProof/>
        </w:rPr>
        <w:tab/>
        <w:t>49</w:t>
      </w:r>
    </w:p>
    <w:p w14:paraId="41B41B01" w14:textId="77777777" w:rsidR="00F8486D" w:rsidRDefault="00F8486D">
      <w:pPr>
        <w:pStyle w:val="Index1"/>
        <w:tabs>
          <w:tab w:val="right" w:leader="dot" w:pos="3786"/>
        </w:tabs>
        <w:rPr>
          <w:noProof/>
        </w:rPr>
      </w:pPr>
      <w:r>
        <w:rPr>
          <w:noProof/>
        </w:rPr>
        <w:t>Declaration</w:t>
      </w:r>
      <w:r>
        <w:rPr>
          <w:noProof/>
        </w:rPr>
        <w:tab/>
        <w:t>58</w:t>
      </w:r>
    </w:p>
    <w:p w14:paraId="357CBC65" w14:textId="77777777" w:rsidR="00F8486D" w:rsidRDefault="00F8486D">
      <w:pPr>
        <w:pStyle w:val="Index1"/>
        <w:tabs>
          <w:tab w:val="right" w:leader="dot" w:pos="3786"/>
        </w:tabs>
        <w:rPr>
          <w:noProof/>
        </w:rPr>
      </w:pPr>
      <w:r>
        <w:rPr>
          <w:noProof/>
        </w:rPr>
        <w:t>Default</w:t>
      </w:r>
      <w:r>
        <w:rPr>
          <w:noProof/>
        </w:rPr>
        <w:tab/>
        <w:t>60</w:t>
      </w:r>
    </w:p>
    <w:p w14:paraId="0D545007"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lastRenderedPageBreak/>
        <w:t>DEFAULT</w:t>
      </w:r>
      <w:r>
        <w:rPr>
          <w:noProof/>
        </w:rPr>
        <w:tab/>
        <w:t>60</w:t>
      </w:r>
    </w:p>
    <w:p w14:paraId="768ECE24" w14:textId="77777777" w:rsidR="00F8486D" w:rsidRDefault="00F8486D">
      <w:pPr>
        <w:pStyle w:val="Index1"/>
        <w:tabs>
          <w:tab w:val="right" w:leader="dot" w:pos="3786"/>
        </w:tabs>
        <w:rPr>
          <w:noProof/>
        </w:rPr>
      </w:pPr>
      <w:r>
        <w:rPr>
          <w:noProof/>
        </w:rPr>
        <w:t>DEFERRED</w:t>
      </w:r>
      <w:r>
        <w:rPr>
          <w:noProof/>
        </w:rPr>
        <w:tab/>
        <w:t>64</w:t>
      </w:r>
    </w:p>
    <w:p w14:paraId="5F8744B8" w14:textId="77777777" w:rsidR="00F8486D" w:rsidRDefault="00F8486D">
      <w:pPr>
        <w:pStyle w:val="Index1"/>
        <w:tabs>
          <w:tab w:val="right" w:leader="dot" w:pos="3786"/>
        </w:tabs>
        <w:rPr>
          <w:noProof/>
        </w:rPr>
      </w:pPr>
      <w:r>
        <w:rPr>
          <w:noProof/>
        </w:rPr>
        <w:t>DefinedType</w:t>
      </w:r>
      <w:r>
        <w:rPr>
          <w:noProof/>
        </w:rPr>
        <w:tab/>
        <w:t>67</w:t>
      </w:r>
    </w:p>
    <w:p w14:paraId="63643A9B" w14:textId="77777777" w:rsidR="00F8486D" w:rsidRDefault="00F8486D">
      <w:pPr>
        <w:pStyle w:val="Index1"/>
        <w:tabs>
          <w:tab w:val="right" w:leader="dot" w:pos="3786"/>
        </w:tabs>
        <w:rPr>
          <w:noProof/>
        </w:rPr>
      </w:pPr>
      <w:r>
        <w:rPr>
          <w:noProof/>
        </w:rPr>
        <w:t>Delete</w:t>
      </w:r>
      <w:r>
        <w:rPr>
          <w:noProof/>
        </w:rPr>
        <w:tab/>
        <w:t>68</w:t>
      </w:r>
    </w:p>
    <w:p w14:paraId="17293E81" w14:textId="77777777" w:rsidR="00F8486D" w:rsidRDefault="00F8486D">
      <w:pPr>
        <w:pStyle w:val="Index1"/>
        <w:tabs>
          <w:tab w:val="right" w:leader="dot" w:pos="3786"/>
        </w:tabs>
        <w:rPr>
          <w:noProof/>
        </w:rPr>
      </w:pPr>
      <w:r>
        <w:rPr>
          <w:noProof/>
        </w:rPr>
        <w:t>DELETE_STATEMENT</w:t>
      </w:r>
      <w:r>
        <w:rPr>
          <w:noProof/>
        </w:rPr>
        <w:tab/>
        <w:t>58</w:t>
      </w:r>
    </w:p>
    <w:p w14:paraId="244F8773" w14:textId="77777777" w:rsidR="00F8486D" w:rsidRDefault="00F8486D">
      <w:pPr>
        <w:pStyle w:val="Index1"/>
        <w:tabs>
          <w:tab w:val="right" w:leader="dot" w:pos="3786"/>
        </w:tabs>
        <w:rPr>
          <w:noProof/>
        </w:rPr>
      </w:pPr>
      <w:r>
        <w:rPr>
          <w:noProof/>
        </w:rPr>
        <w:t>DESC</w:t>
      </w:r>
      <w:r>
        <w:rPr>
          <w:noProof/>
        </w:rPr>
        <w:tab/>
        <w:t>69</w:t>
      </w:r>
    </w:p>
    <w:p w14:paraId="1A0BFD2E" w14:textId="77777777" w:rsidR="00F8486D" w:rsidRDefault="00F8486D">
      <w:pPr>
        <w:pStyle w:val="Index1"/>
        <w:tabs>
          <w:tab w:val="right" w:leader="dot" w:pos="3786"/>
        </w:tabs>
        <w:rPr>
          <w:noProof/>
        </w:rPr>
      </w:pPr>
      <w:r>
        <w:rPr>
          <w:noProof/>
        </w:rPr>
        <w:t>Direction</w:t>
      </w:r>
      <w:r>
        <w:rPr>
          <w:noProof/>
        </w:rPr>
        <w:tab/>
        <w:t>65</w:t>
      </w:r>
    </w:p>
    <w:p w14:paraId="58FC7C3D" w14:textId="77777777" w:rsidR="00F8486D" w:rsidRDefault="00F8486D">
      <w:pPr>
        <w:pStyle w:val="Index1"/>
        <w:tabs>
          <w:tab w:val="right" w:leader="dot" w:pos="3786"/>
        </w:tabs>
        <w:rPr>
          <w:noProof/>
        </w:rPr>
      </w:pPr>
      <w:r>
        <w:rPr>
          <w:noProof/>
        </w:rPr>
        <w:t>DocArray</w:t>
      </w:r>
      <w:r>
        <w:rPr>
          <w:noProof/>
        </w:rPr>
        <w:tab/>
        <w:t>70</w:t>
      </w:r>
    </w:p>
    <w:p w14:paraId="693728A5" w14:textId="77777777" w:rsidR="00F8486D" w:rsidRDefault="00F8486D">
      <w:pPr>
        <w:pStyle w:val="Index1"/>
        <w:tabs>
          <w:tab w:val="right" w:leader="dot" w:pos="3786"/>
        </w:tabs>
        <w:rPr>
          <w:noProof/>
        </w:rPr>
      </w:pPr>
      <w:r w:rsidRPr="008D13AD">
        <w:rPr>
          <w:rFonts w:eastAsia="Arial Unicode MS"/>
          <w:noProof/>
        </w:rPr>
        <w:t>DOCARRAY</w:t>
      </w:r>
      <w:r>
        <w:rPr>
          <w:noProof/>
        </w:rPr>
        <w:tab/>
        <w:t>66</w:t>
      </w:r>
    </w:p>
    <w:p w14:paraId="041F1EC8" w14:textId="77777777" w:rsidR="00F8486D" w:rsidRDefault="00F8486D">
      <w:pPr>
        <w:pStyle w:val="Index1"/>
        <w:tabs>
          <w:tab w:val="right" w:leader="dot" w:pos="3786"/>
        </w:tabs>
        <w:rPr>
          <w:noProof/>
        </w:rPr>
      </w:pPr>
      <w:r>
        <w:rPr>
          <w:noProof/>
        </w:rPr>
        <w:t>Document</w:t>
      </w:r>
      <w:r>
        <w:rPr>
          <w:noProof/>
        </w:rPr>
        <w:tab/>
        <w:t>70</w:t>
      </w:r>
    </w:p>
    <w:p w14:paraId="38EC9428" w14:textId="77777777" w:rsidR="00F8486D" w:rsidRDefault="00F8486D">
      <w:pPr>
        <w:pStyle w:val="Index1"/>
        <w:tabs>
          <w:tab w:val="right" w:leader="dot" w:pos="3786"/>
        </w:tabs>
        <w:rPr>
          <w:noProof/>
        </w:rPr>
      </w:pPr>
      <w:r w:rsidRPr="008D13AD">
        <w:rPr>
          <w:rFonts w:eastAsia="Arial Unicode MS"/>
          <w:noProof/>
        </w:rPr>
        <w:t>DOCUMENT</w:t>
      </w:r>
      <w:r>
        <w:rPr>
          <w:noProof/>
        </w:rPr>
        <w:tab/>
        <w:t>66, 72</w:t>
      </w:r>
    </w:p>
    <w:p w14:paraId="66FC9088" w14:textId="77777777" w:rsidR="00F8486D" w:rsidRDefault="00F8486D">
      <w:pPr>
        <w:pStyle w:val="Index1"/>
        <w:tabs>
          <w:tab w:val="right" w:leader="dot" w:pos="3786"/>
        </w:tabs>
        <w:rPr>
          <w:noProof/>
        </w:rPr>
      </w:pPr>
      <w:r>
        <w:rPr>
          <w:noProof/>
        </w:rPr>
        <w:t>DocValue</w:t>
      </w:r>
      <w:r>
        <w:rPr>
          <w:noProof/>
        </w:rPr>
        <w:tab/>
        <w:t>70</w:t>
      </w:r>
    </w:p>
    <w:p w14:paraId="02418E9F" w14:textId="77777777" w:rsidR="00F8486D" w:rsidRDefault="00F8486D">
      <w:pPr>
        <w:pStyle w:val="Index1"/>
        <w:tabs>
          <w:tab w:val="right" w:leader="dot" w:pos="3786"/>
        </w:tabs>
        <w:rPr>
          <w:noProof/>
        </w:rPr>
      </w:pPr>
      <w:r>
        <w:rPr>
          <w:noProof/>
        </w:rPr>
        <w:t>DomainDefinition</w:t>
      </w:r>
      <w:r>
        <w:rPr>
          <w:noProof/>
        </w:rPr>
        <w:tab/>
        <w:t>63</w:t>
      </w:r>
    </w:p>
    <w:p w14:paraId="28091BBE" w14:textId="77777777" w:rsidR="00F8486D" w:rsidRDefault="00F8486D">
      <w:pPr>
        <w:pStyle w:val="Index1"/>
        <w:tabs>
          <w:tab w:val="right" w:leader="dot" w:pos="3786"/>
        </w:tabs>
        <w:rPr>
          <w:noProof/>
        </w:rPr>
      </w:pPr>
      <w:r>
        <w:rPr>
          <w:noProof/>
        </w:rPr>
        <w:t>DROP_GRAPH_STATEMENT</w:t>
      </w:r>
      <w:r>
        <w:rPr>
          <w:noProof/>
        </w:rPr>
        <w:tab/>
        <w:t>58</w:t>
      </w:r>
    </w:p>
    <w:p w14:paraId="007A016D" w14:textId="77777777" w:rsidR="00F8486D" w:rsidRDefault="00F8486D">
      <w:pPr>
        <w:pStyle w:val="Index1"/>
        <w:tabs>
          <w:tab w:val="right" w:leader="dot" w:pos="3786"/>
        </w:tabs>
        <w:rPr>
          <w:noProof/>
        </w:rPr>
      </w:pPr>
      <w:r>
        <w:rPr>
          <w:noProof/>
        </w:rPr>
        <w:t>DROP_GRAPH_TYPE_STATEMENT</w:t>
      </w:r>
      <w:r>
        <w:rPr>
          <w:noProof/>
        </w:rPr>
        <w:tab/>
        <w:t>58</w:t>
      </w:r>
    </w:p>
    <w:p w14:paraId="63955BF5" w14:textId="77777777" w:rsidR="00F8486D" w:rsidRDefault="00F8486D">
      <w:pPr>
        <w:pStyle w:val="Index1"/>
        <w:tabs>
          <w:tab w:val="right" w:leader="dot" w:pos="3786"/>
        </w:tabs>
        <w:rPr>
          <w:noProof/>
        </w:rPr>
      </w:pPr>
      <w:r>
        <w:rPr>
          <w:noProof/>
        </w:rPr>
        <w:t>DROP_SCHEMA_STATEMENT</w:t>
      </w:r>
      <w:r>
        <w:rPr>
          <w:noProof/>
        </w:rPr>
        <w:tab/>
        <w:t>58</w:t>
      </w:r>
    </w:p>
    <w:p w14:paraId="73F5AA08" w14:textId="77777777" w:rsidR="00F8486D" w:rsidRDefault="00F8486D">
      <w:pPr>
        <w:pStyle w:val="Index1"/>
        <w:tabs>
          <w:tab w:val="right" w:leader="dot" w:pos="3786"/>
        </w:tabs>
        <w:rPr>
          <w:noProof/>
        </w:rPr>
      </w:pPr>
      <w:r>
        <w:rPr>
          <w:noProof/>
        </w:rPr>
        <w:t>DropObject</w:t>
      </w:r>
      <w:r>
        <w:rPr>
          <w:noProof/>
        </w:rPr>
        <w:tab/>
        <w:t>64</w:t>
      </w:r>
    </w:p>
    <w:p w14:paraId="3288ED04" w14:textId="77777777" w:rsidR="00F8486D" w:rsidRDefault="00F8486D">
      <w:pPr>
        <w:pStyle w:val="Index1"/>
        <w:tabs>
          <w:tab w:val="right" w:leader="dot" w:pos="3786"/>
        </w:tabs>
        <w:rPr>
          <w:noProof/>
        </w:rPr>
      </w:pPr>
      <w:r>
        <w:rPr>
          <w:noProof/>
        </w:rPr>
        <w:t>DropStatement</w:t>
      </w:r>
      <w:r>
        <w:rPr>
          <w:noProof/>
        </w:rPr>
        <w:tab/>
        <w:t>64</w:t>
      </w:r>
    </w:p>
    <w:p w14:paraId="49F992E3" w14:textId="77777777" w:rsidR="00F8486D" w:rsidRDefault="00F8486D">
      <w:pPr>
        <w:pStyle w:val="Index1"/>
        <w:tabs>
          <w:tab w:val="right" w:leader="dot" w:pos="3786"/>
        </w:tabs>
        <w:rPr>
          <w:noProof/>
        </w:rPr>
      </w:pPr>
      <w:r>
        <w:rPr>
          <w:noProof/>
        </w:rPr>
        <w:t>DYNAMIC_FUNCTION</w:t>
      </w:r>
      <w:r>
        <w:rPr>
          <w:noProof/>
        </w:rPr>
        <w:tab/>
        <w:t>58</w:t>
      </w:r>
    </w:p>
    <w:p w14:paraId="0684DF8B" w14:textId="77777777" w:rsidR="00F8486D" w:rsidRDefault="00F8486D">
      <w:pPr>
        <w:pStyle w:val="Index1"/>
        <w:tabs>
          <w:tab w:val="right" w:leader="dot" w:pos="3786"/>
        </w:tabs>
        <w:rPr>
          <w:noProof/>
        </w:rPr>
      </w:pPr>
      <w:r>
        <w:rPr>
          <w:noProof/>
        </w:rPr>
        <w:t>DYNAMIC_FUNCTION_CODE</w:t>
      </w:r>
      <w:r>
        <w:rPr>
          <w:noProof/>
        </w:rPr>
        <w:tab/>
        <w:t>58</w:t>
      </w:r>
    </w:p>
    <w:p w14:paraId="32807924" w14:textId="77777777" w:rsidR="00F8486D" w:rsidRDefault="00F8486D">
      <w:pPr>
        <w:pStyle w:val="Index1"/>
        <w:tabs>
          <w:tab w:val="right" w:leader="dot" w:pos="3786"/>
        </w:tabs>
        <w:rPr>
          <w:noProof/>
        </w:rPr>
      </w:pPr>
      <w:r>
        <w:rPr>
          <w:noProof/>
        </w:rPr>
        <w:t>Edge</w:t>
      </w:r>
      <w:r>
        <w:rPr>
          <w:noProof/>
        </w:rPr>
        <w:tab/>
        <w:t>65, 68</w:t>
      </w:r>
    </w:p>
    <w:p w14:paraId="05B422EA" w14:textId="77777777" w:rsidR="00F8486D" w:rsidRDefault="00F8486D">
      <w:pPr>
        <w:pStyle w:val="Index1"/>
        <w:tabs>
          <w:tab w:val="right" w:leader="dot" w:pos="3786"/>
        </w:tabs>
        <w:rPr>
          <w:noProof/>
        </w:rPr>
      </w:pPr>
      <w:r>
        <w:rPr>
          <w:noProof/>
        </w:rPr>
        <w:t>edgearrow</w:t>
      </w:r>
      <w:r>
        <w:rPr>
          <w:noProof/>
        </w:rPr>
        <w:tab/>
        <w:t>68</w:t>
      </w:r>
    </w:p>
    <w:p w14:paraId="6AAC0D66" w14:textId="77777777" w:rsidR="00F8486D" w:rsidRDefault="00F8486D">
      <w:pPr>
        <w:pStyle w:val="Index1"/>
        <w:tabs>
          <w:tab w:val="right" w:leader="dot" w:pos="3786"/>
        </w:tabs>
        <w:rPr>
          <w:noProof/>
        </w:rPr>
      </w:pPr>
      <w:r>
        <w:rPr>
          <w:noProof/>
        </w:rPr>
        <w:t>EdgePattern</w:t>
      </w:r>
      <w:r>
        <w:rPr>
          <w:noProof/>
        </w:rPr>
        <w:tab/>
        <w:t>65</w:t>
      </w:r>
    </w:p>
    <w:p w14:paraId="658AEA34" w14:textId="77777777" w:rsidR="00F8486D" w:rsidRDefault="00F8486D">
      <w:pPr>
        <w:pStyle w:val="Index1"/>
        <w:tabs>
          <w:tab w:val="right" w:leader="dot" w:pos="3786"/>
        </w:tabs>
        <w:rPr>
          <w:noProof/>
        </w:rPr>
      </w:pPr>
      <w:r>
        <w:rPr>
          <w:noProof/>
        </w:rPr>
        <w:t>EDGETYPE</w:t>
      </w:r>
      <w:r>
        <w:rPr>
          <w:noProof/>
        </w:rPr>
        <w:tab/>
        <w:t>61</w:t>
      </w:r>
    </w:p>
    <w:p w14:paraId="1D47B92A" w14:textId="77777777" w:rsidR="00F8486D" w:rsidRDefault="00F8486D">
      <w:pPr>
        <w:pStyle w:val="Index1"/>
        <w:tabs>
          <w:tab w:val="right" w:leader="dot" w:pos="3786"/>
        </w:tabs>
        <w:rPr>
          <w:noProof/>
        </w:rPr>
      </w:pPr>
      <w:r>
        <w:rPr>
          <w:noProof/>
        </w:rPr>
        <w:t>EdgeTypeDetails</w:t>
      </w:r>
      <w:r>
        <w:rPr>
          <w:noProof/>
        </w:rPr>
        <w:tab/>
        <w:t>65</w:t>
      </w:r>
    </w:p>
    <w:p w14:paraId="639745CA" w14:textId="77777777" w:rsidR="00F8486D" w:rsidRDefault="00F8486D">
      <w:pPr>
        <w:pStyle w:val="Index1"/>
        <w:tabs>
          <w:tab w:val="right" w:leader="dot" w:pos="3786"/>
        </w:tabs>
        <w:rPr>
          <w:noProof/>
        </w:rPr>
      </w:pPr>
      <w:r>
        <w:rPr>
          <w:noProof/>
        </w:rPr>
        <w:t>Element</w:t>
      </w:r>
      <w:r>
        <w:rPr>
          <w:noProof/>
        </w:rPr>
        <w:tab/>
        <w:t>74</w:t>
      </w:r>
    </w:p>
    <w:p w14:paraId="3D5D45CD" w14:textId="77777777" w:rsidR="00F8486D" w:rsidRDefault="00F8486D">
      <w:pPr>
        <w:pStyle w:val="Index1"/>
        <w:tabs>
          <w:tab w:val="right" w:leader="dot" w:pos="3786"/>
        </w:tabs>
        <w:rPr>
          <w:noProof/>
        </w:rPr>
      </w:pPr>
      <w:r>
        <w:rPr>
          <w:noProof/>
        </w:rPr>
        <w:t>ElementList</w:t>
      </w:r>
      <w:r>
        <w:rPr>
          <w:noProof/>
        </w:rPr>
        <w:tab/>
        <w:t>64</w:t>
      </w:r>
    </w:p>
    <w:p w14:paraId="3E4BA722" w14:textId="77777777" w:rsidR="00F8486D" w:rsidRDefault="00F8486D">
      <w:pPr>
        <w:pStyle w:val="Index1"/>
        <w:tabs>
          <w:tab w:val="right" w:leader="dot" w:pos="3786"/>
        </w:tabs>
        <w:rPr>
          <w:noProof/>
        </w:rPr>
      </w:pPr>
      <w:r>
        <w:rPr>
          <w:noProof/>
        </w:rPr>
        <w:t>EndField</w:t>
      </w:r>
      <w:r>
        <w:rPr>
          <w:noProof/>
        </w:rPr>
        <w:tab/>
        <w:t>71</w:t>
      </w:r>
    </w:p>
    <w:p w14:paraId="77579F23" w14:textId="77777777" w:rsidR="00F8486D" w:rsidRDefault="00F8486D">
      <w:pPr>
        <w:pStyle w:val="Index1"/>
        <w:tabs>
          <w:tab w:val="right" w:leader="dot" w:pos="3786"/>
        </w:tabs>
        <w:rPr>
          <w:noProof/>
        </w:rPr>
      </w:pPr>
      <w:r>
        <w:rPr>
          <w:noProof/>
        </w:rPr>
        <w:t>EndPoints</w:t>
      </w:r>
      <w:r>
        <w:rPr>
          <w:noProof/>
        </w:rPr>
        <w:tab/>
        <w:t>65</w:t>
      </w:r>
    </w:p>
    <w:p w14:paraId="7780EF1B" w14:textId="77777777" w:rsidR="00F8486D" w:rsidRDefault="00F8486D">
      <w:pPr>
        <w:pStyle w:val="Index1"/>
        <w:tabs>
          <w:tab w:val="right" w:leader="dot" w:pos="3786"/>
        </w:tabs>
        <w:rPr>
          <w:noProof/>
        </w:rPr>
      </w:pPr>
      <w:r>
        <w:rPr>
          <w:noProof/>
        </w:rPr>
        <w:t>EndTimestamp</w:t>
      </w:r>
      <w:r>
        <w:rPr>
          <w:noProof/>
        </w:rPr>
        <w:tab/>
        <w:t>105</w:t>
      </w:r>
    </w:p>
    <w:p w14:paraId="2861E681" w14:textId="77777777" w:rsidR="00F8486D" w:rsidRDefault="00F8486D">
      <w:pPr>
        <w:pStyle w:val="Index1"/>
        <w:tabs>
          <w:tab w:val="right" w:leader="dot" w:pos="3786"/>
        </w:tabs>
        <w:rPr>
          <w:noProof/>
        </w:rPr>
      </w:pPr>
      <w:r>
        <w:rPr>
          <w:noProof/>
        </w:rPr>
        <w:t>EndTransaction</w:t>
      </w:r>
      <w:r>
        <w:rPr>
          <w:noProof/>
        </w:rPr>
        <w:tab/>
        <w:t>105</w:t>
      </w:r>
    </w:p>
    <w:p w14:paraId="4ED4BAE7" w14:textId="77777777" w:rsidR="00F8486D" w:rsidRDefault="00F8486D">
      <w:pPr>
        <w:pStyle w:val="Index1"/>
        <w:tabs>
          <w:tab w:val="right" w:leader="dot" w:pos="3786"/>
        </w:tabs>
        <w:rPr>
          <w:noProof/>
        </w:rPr>
      </w:pPr>
      <w:r>
        <w:rPr>
          <w:noProof/>
        </w:rPr>
        <w:t>Enforcement</w:t>
      </w:r>
      <w:r>
        <w:rPr>
          <w:noProof/>
        </w:rPr>
        <w:tab/>
        <w:t>62</w:t>
      </w:r>
    </w:p>
    <w:p w14:paraId="52131A2A" w14:textId="77777777" w:rsidR="00F8486D" w:rsidRDefault="00F8486D">
      <w:pPr>
        <w:pStyle w:val="Index1"/>
        <w:tabs>
          <w:tab w:val="right" w:leader="dot" w:pos="3786"/>
        </w:tabs>
        <w:rPr>
          <w:noProof/>
        </w:rPr>
      </w:pPr>
      <w:r>
        <w:rPr>
          <w:noProof/>
        </w:rPr>
        <w:t>ETAG</w:t>
      </w:r>
      <w:r>
        <w:rPr>
          <w:noProof/>
        </w:rPr>
        <w:tab/>
        <w:t>61, 62, 127</w:t>
      </w:r>
    </w:p>
    <w:p w14:paraId="41DFACD4" w14:textId="77777777" w:rsidR="00F8486D" w:rsidRDefault="00F8486D">
      <w:pPr>
        <w:pStyle w:val="Index1"/>
        <w:tabs>
          <w:tab w:val="right" w:leader="dot" w:pos="3786"/>
        </w:tabs>
        <w:rPr>
          <w:noProof/>
        </w:rPr>
      </w:pPr>
      <w:r>
        <w:rPr>
          <w:noProof/>
        </w:rPr>
        <w:t>Event</w:t>
      </w:r>
      <w:r>
        <w:rPr>
          <w:noProof/>
        </w:rPr>
        <w:tab/>
        <w:t>64</w:t>
      </w:r>
    </w:p>
    <w:p w14:paraId="3CF60640" w14:textId="77777777" w:rsidR="00F8486D" w:rsidRDefault="00F8486D">
      <w:pPr>
        <w:pStyle w:val="Index1"/>
        <w:tabs>
          <w:tab w:val="right" w:leader="dot" w:pos="3786"/>
        </w:tabs>
        <w:rPr>
          <w:noProof/>
        </w:rPr>
      </w:pPr>
      <w:r>
        <w:rPr>
          <w:noProof/>
        </w:rPr>
        <w:t>Every</w:t>
      </w:r>
      <w:r>
        <w:rPr>
          <w:noProof/>
        </w:rPr>
        <w:tab/>
        <w:t>72</w:t>
      </w:r>
    </w:p>
    <w:p w14:paraId="455A98CC" w14:textId="77777777" w:rsidR="00F8486D" w:rsidRDefault="00F8486D">
      <w:pPr>
        <w:pStyle w:val="Index1"/>
        <w:tabs>
          <w:tab w:val="right" w:leader="dot" w:pos="3786"/>
        </w:tabs>
        <w:rPr>
          <w:noProof/>
        </w:rPr>
      </w:pPr>
      <w:r>
        <w:rPr>
          <w:noProof/>
        </w:rPr>
        <w:t>Exclusion</w:t>
      </w:r>
      <w:r>
        <w:rPr>
          <w:noProof/>
        </w:rPr>
        <w:tab/>
        <w:t>71</w:t>
      </w:r>
    </w:p>
    <w:p w14:paraId="3FA491E4" w14:textId="77777777" w:rsidR="00F8486D" w:rsidRDefault="00F8486D">
      <w:pPr>
        <w:pStyle w:val="Index1"/>
        <w:tabs>
          <w:tab w:val="right" w:leader="dot" w:pos="3786"/>
        </w:tabs>
        <w:rPr>
          <w:noProof/>
        </w:rPr>
      </w:pPr>
      <w:r w:rsidRPr="008D13AD">
        <w:rPr>
          <w:iCs/>
          <w:noProof/>
        </w:rPr>
        <w:t>Execute</w:t>
      </w:r>
      <w:r>
        <w:rPr>
          <w:noProof/>
        </w:rPr>
        <w:tab/>
        <w:t>109</w:t>
      </w:r>
    </w:p>
    <w:p w14:paraId="277DB21E" w14:textId="77777777" w:rsidR="00F8486D" w:rsidRDefault="00F8486D">
      <w:pPr>
        <w:pStyle w:val="Index1"/>
        <w:tabs>
          <w:tab w:val="right" w:leader="dot" w:pos="3786"/>
        </w:tabs>
        <w:rPr>
          <w:noProof/>
        </w:rPr>
      </w:pPr>
      <w:r>
        <w:rPr>
          <w:noProof/>
        </w:rPr>
        <w:t>Exists</w:t>
      </w:r>
      <w:r>
        <w:rPr>
          <w:noProof/>
        </w:rPr>
        <w:tab/>
        <w:t>72</w:t>
      </w:r>
    </w:p>
    <w:p w14:paraId="1C26FE05" w14:textId="77777777" w:rsidR="00F8486D" w:rsidRDefault="00F8486D">
      <w:pPr>
        <w:pStyle w:val="Index1"/>
        <w:tabs>
          <w:tab w:val="right" w:leader="dot" w:pos="3786"/>
        </w:tabs>
        <w:rPr>
          <w:noProof/>
        </w:rPr>
      </w:pPr>
      <w:r>
        <w:rPr>
          <w:noProof/>
        </w:rPr>
        <w:t>EXPECT</w:t>
      </w:r>
      <w:r>
        <w:rPr>
          <w:noProof/>
        </w:rPr>
        <w:tab/>
        <w:t>57</w:t>
      </w:r>
    </w:p>
    <w:p w14:paraId="1EEBC67B" w14:textId="77777777" w:rsidR="00F8486D" w:rsidRDefault="00F8486D">
      <w:pPr>
        <w:pStyle w:val="Index1"/>
        <w:tabs>
          <w:tab w:val="right" w:leader="dot" w:pos="3786"/>
        </w:tabs>
        <w:rPr>
          <w:noProof/>
        </w:rPr>
      </w:pPr>
      <w:r>
        <w:rPr>
          <w:noProof/>
        </w:rPr>
        <w:t>Exponential</w:t>
      </w:r>
      <w:r>
        <w:rPr>
          <w:noProof/>
        </w:rPr>
        <w:tab/>
        <w:t>73</w:t>
      </w:r>
    </w:p>
    <w:p w14:paraId="562A2D28" w14:textId="77777777" w:rsidR="00F8486D" w:rsidRDefault="00F8486D">
      <w:pPr>
        <w:pStyle w:val="Index1"/>
        <w:tabs>
          <w:tab w:val="right" w:leader="dot" w:pos="3786"/>
        </w:tabs>
        <w:rPr>
          <w:noProof/>
        </w:rPr>
      </w:pPr>
      <w:r>
        <w:rPr>
          <w:noProof/>
        </w:rPr>
        <w:t>Extract</w:t>
      </w:r>
      <w:r>
        <w:rPr>
          <w:noProof/>
        </w:rPr>
        <w:tab/>
        <w:t>73</w:t>
      </w:r>
    </w:p>
    <w:p w14:paraId="2B133485" w14:textId="77777777" w:rsidR="00F8486D" w:rsidRDefault="00F8486D">
      <w:pPr>
        <w:pStyle w:val="Index1"/>
        <w:tabs>
          <w:tab w:val="right" w:leader="dot" w:pos="3786"/>
        </w:tabs>
        <w:rPr>
          <w:noProof/>
        </w:rPr>
      </w:pPr>
      <w:r>
        <w:rPr>
          <w:noProof/>
        </w:rPr>
        <w:t>ExtractField</w:t>
      </w:r>
      <w:r>
        <w:rPr>
          <w:noProof/>
        </w:rPr>
        <w:tab/>
        <w:t>73</w:t>
      </w:r>
    </w:p>
    <w:p w14:paraId="1AD295C1" w14:textId="77777777" w:rsidR="00F8486D" w:rsidRDefault="00F8486D">
      <w:pPr>
        <w:pStyle w:val="Index1"/>
        <w:tabs>
          <w:tab w:val="right" w:leader="dot" w:pos="3786"/>
        </w:tabs>
        <w:rPr>
          <w:noProof/>
        </w:rPr>
      </w:pPr>
      <w:r>
        <w:rPr>
          <w:noProof/>
        </w:rPr>
        <w:t>Fetch</w:t>
      </w:r>
      <w:r>
        <w:rPr>
          <w:noProof/>
        </w:rPr>
        <w:tab/>
        <w:t>58</w:t>
      </w:r>
    </w:p>
    <w:p w14:paraId="1BC7D2E0" w14:textId="77777777" w:rsidR="00F8486D" w:rsidRDefault="00F8486D">
      <w:pPr>
        <w:pStyle w:val="Index1"/>
        <w:tabs>
          <w:tab w:val="right" w:leader="dot" w:pos="3786"/>
        </w:tabs>
        <w:rPr>
          <w:noProof/>
        </w:rPr>
      </w:pPr>
      <w:r>
        <w:rPr>
          <w:noProof/>
        </w:rPr>
        <w:t>FetchFirstClause</w:t>
      </w:r>
      <w:r>
        <w:rPr>
          <w:noProof/>
        </w:rPr>
        <w:tab/>
        <w:t>69</w:t>
      </w:r>
    </w:p>
    <w:p w14:paraId="5BF192F8" w14:textId="77777777" w:rsidR="00F8486D" w:rsidRDefault="00F8486D">
      <w:pPr>
        <w:pStyle w:val="Index1"/>
        <w:tabs>
          <w:tab w:val="right" w:leader="dot" w:pos="3786"/>
        </w:tabs>
        <w:rPr>
          <w:noProof/>
        </w:rPr>
      </w:pPr>
      <w:r>
        <w:rPr>
          <w:noProof/>
        </w:rPr>
        <w:t>Field</w:t>
      </w:r>
      <w:r>
        <w:rPr>
          <w:noProof/>
        </w:rPr>
        <w:tab/>
        <w:t>61</w:t>
      </w:r>
    </w:p>
    <w:p w14:paraId="5DA02BC1" w14:textId="77777777" w:rsidR="00F8486D" w:rsidRDefault="00F8486D">
      <w:pPr>
        <w:pStyle w:val="Index1"/>
        <w:tabs>
          <w:tab w:val="right" w:leader="dot" w:pos="3786"/>
        </w:tabs>
        <w:rPr>
          <w:bCs/>
          <w:noProof/>
        </w:rPr>
      </w:pPr>
      <w:r>
        <w:rPr>
          <w:noProof/>
        </w:rPr>
        <w:t>FieldCount</w:t>
      </w:r>
      <w:r>
        <w:rPr>
          <w:noProof/>
        </w:rPr>
        <w:tab/>
      </w:r>
      <w:r>
        <w:rPr>
          <w:b/>
          <w:bCs/>
          <w:noProof/>
        </w:rPr>
        <w:t>49</w:t>
      </w:r>
    </w:p>
    <w:p w14:paraId="64BB6806" w14:textId="77777777" w:rsidR="00F8486D" w:rsidRDefault="00F8486D">
      <w:pPr>
        <w:pStyle w:val="Index1"/>
        <w:tabs>
          <w:tab w:val="right" w:leader="dot" w:pos="3786"/>
        </w:tabs>
        <w:rPr>
          <w:noProof/>
        </w:rPr>
      </w:pPr>
      <w:r>
        <w:rPr>
          <w:noProof/>
        </w:rPr>
        <w:t>Filler</w:t>
      </w:r>
      <w:r>
        <w:rPr>
          <w:noProof/>
        </w:rPr>
        <w:tab/>
        <w:t>65</w:t>
      </w:r>
    </w:p>
    <w:p w14:paraId="04929104" w14:textId="77777777" w:rsidR="00F8486D" w:rsidRDefault="00F8486D">
      <w:pPr>
        <w:pStyle w:val="Index1"/>
        <w:tabs>
          <w:tab w:val="right" w:leader="dot" w:pos="3786"/>
        </w:tabs>
        <w:rPr>
          <w:noProof/>
        </w:rPr>
      </w:pPr>
      <w:r>
        <w:rPr>
          <w:noProof/>
        </w:rPr>
        <w:t>FILTER_STATEMENT</w:t>
      </w:r>
      <w:r>
        <w:rPr>
          <w:noProof/>
        </w:rPr>
        <w:tab/>
        <w:t>58</w:t>
      </w:r>
    </w:p>
    <w:p w14:paraId="05D1E9F9" w14:textId="77777777" w:rsidR="00F8486D" w:rsidRDefault="00F8486D">
      <w:pPr>
        <w:pStyle w:val="Index1"/>
        <w:tabs>
          <w:tab w:val="right" w:leader="dot" w:pos="3786"/>
        </w:tabs>
        <w:rPr>
          <w:noProof/>
        </w:rPr>
      </w:pPr>
      <w:r>
        <w:rPr>
          <w:noProof/>
        </w:rPr>
        <w:t>FilterStatement</w:t>
      </w:r>
      <w:r>
        <w:rPr>
          <w:noProof/>
        </w:rPr>
        <w:tab/>
        <w:t>59</w:t>
      </w:r>
    </w:p>
    <w:p w14:paraId="6109ACAD" w14:textId="77777777" w:rsidR="00F8486D" w:rsidRDefault="00F8486D">
      <w:pPr>
        <w:pStyle w:val="Index1"/>
        <w:tabs>
          <w:tab w:val="right" w:leader="dot" w:pos="3786"/>
        </w:tabs>
        <w:rPr>
          <w:noProof/>
        </w:rPr>
      </w:pPr>
      <w:r w:rsidRPr="008D13AD">
        <w:rPr>
          <w:noProof/>
          <w:color w:val="808080" w:themeColor="background1" w:themeShade="80"/>
        </w:rPr>
        <w:t>First</w:t>
      </w:r>
      <w:r>
        <w:rPr>
          <w:noProof/>
        </w:rPr>
        <w:tab/>
        <w:t>73</w:t>
      </w:r>
    </w:p>
    <w:p w14:paraId="4B326408" w14:textId="77777777" w:rsidR="00F8486D" w:rsidRDefault="00F8486D">
      <w:pPr>
        <w:pStyle w:val="Index1"/>
        <w:tabs>
          <w:tab w:val="right" w:leader="dot" w:pos="3786"/>
        </w:tabs>
        <w:rPr>
          <w:noProof/>
        </w:rPr>
      </w:pPr>
      <w:r>
        <w:rPr>
          <w:noProof/>
        </w:rPr>
        <w:t>FIRST</w:t>
      </w:r>
      <w:r>
        <w:rPr>
          <w:noProof/>
        </w:rPr>
        <w:tab/>
        <w:t>69</w:t>
      </w:r>
    </w:p>
    <w:p w14:paraId="6734520F" w14:textId="77777777" w:rsidR="00F8486D" w:rsidRDefault="00F8486D">
      <w:pPr>
        <w:pStyle w:val="Index1"/>
        <w:tabs>
          <w:tab w:val="right" w:leader="dot" w:pos="3786"/>
        </w:tabs>
        <w:rPr>
          <w:noProof/>
        </w:rPr>
      </w:pPr>
      <w:r w:rsidRPr="008D13AD">
        <w:rPr>
          <w:rFonts w:eastAsia="Arial Unicode MS"/>
          <w:noProof/>
          <w:color w:val="808080" w:themeColor="background1" w:themeShade="80"/>
        </w:rPr>
        <w:t>FIRST_VALUE</w:t>
      </w:r>
      <w:r>
        <w:rPr>
          <w:noProof/>
        </w:rPr>
        <w:tab/>
        <w:t>73</w:t>
      </w:r>
    </w:p>
    <w:p w14:paraId="5D3CEA68" w14:textId="77777777" w:rsidR="00F8486D" w:rsidRDefault="00F8486D">
      <w:pPr>
        <w:pStyle w:val="Index1"/>
        <w:tabs>
          <w:tab w:val="right" w:leader="dot" w:pos="3786"/>
        </w:tabs>
        <w:rPr>
          <w:noProof/>
        </w:rPr>
      </w:pPr>
      <w:r>
        <w:rPr>
          <w:noProof/>
        </w:rPr>
        <w:t>FloatType</w:t>
      </w:r>
      <w:r>
        <w:rPr>
          <w:noProof/>
        </w:rPr>
        <w:tab/>
        <w:t>66</w:t>
      </w:r>
    </w:p>
    <w:p w14:paraId="04F97346" w14:textId="77777777" w:rsidR="00F8486D" w:rsidRDefault="00F8486D">
      <w:pPr>
        <w:pStyle w:val="Index1"/>
        <w:tabs>
          <w:tab w:val="right" w:leader="dot" w:pos="3786"/>
        </w:tabs>
        <w:rPr>
          <w:noProof/>
        </w:rPr>
      </w:pPr>
      <w:r>
        <w:rPr>
          <w:noProof/>
        </w:rPr>
        <w:t>Floor</w:t>
      </w:r>
      <w:r>
        <w:rPr>
          <w:noProof/>
        </w:rPr>
        <w:tab/>
        <w:t>73</w:t>
      </w:r>
    </w:p>
    <w:p w14:paraId="70C7EF96" w14:textId="77777777" w:rsidR="00F8486D" w:rsidRDefault="00F8486D">
      <w:pPr>
        <w:pStyle w:val="Index1"/>
        <w:tabs>
          <w:tab w:val="right" w:leader="dot" w:pos="3786"/>
        </w:tabs>
        <w:rPr>
          <w:noProof/>
        </w:rPr>
      </w:pPr>
      <w:r>
        <w:rPr>
          <w:noProof/>
        </w:rPr>
        <w:t>FOR_STATEMENT</w:t>
      </w:r>
      <w:r>
        <w:rPr>
          <w:noProof/>
        </w:rPr>
        <w:tab/>
        <w:t>58</w:t>
      </w:r>
    </w:p>
    <w:p w14:paraId="413F3F4F" w14:textId="4A59597C" w:rsidR="00F8486D" w:rsidRDefault="00F8486D">
      <w:pPr>
        <w:pStyle w:val="Index1"/>
        <w:tabs>
          <w:tab w:val="right" w:leader="dot" w:pos="3786"/>
        </w:tabs>
        <w:rPr>
          <w:noProof/>
        </w:rPr>
      </w:pPr>
      <w:r>
        <w:rPr>
          <w:noProof/>
        </w:rPr>
        <w:t xml:space="preserve">Foreign </w:t>
      </w:r>
      <w:r w:rsidR="00E71E2C">
        <w:rPr>
          <w:noProof/>
        </w:rPr>
        <w:t>Int</w:t>
      </w:r>
      <w:r>
        <w:rPr>
          <w:noProof/>
        </w:rPr>
        <w:tab/>
        <w:t>125</w:t>
      </w:r>
    </w:p>
    <w:p w14:paraId="326C903E" w14:textId="77777777" w:rsidR="00F8486D" w:rsidRDefault="00F8486D">
      <w:pPr>
        <w:pStyle w:val="Index1"/>
        <w:tabs>
          <w:tab w:val="right" w:leader="dot" w:pos="3786"/>
        </w:tabs>
        <w:rPr>
          <w:noProof/>
        </w:rPr>
      </w:pPr>
      <w:r>
        <w:rPr>
          <w:noProof/>
        </w:rPr>
        <w:t>ForStatement</w:t>
      </w:r>
      <w:r>
        <w:rPr>
          <w:noProof/>
        </w:rPr>
        <w:tab/>
        <w:t>59</w:t>
      </w:r>
    </w:p>
    <w:p w14:paraId="09E66C80" w14:textId="77777777" w:rsidR="00F8486D" w:rsidRDefault="00F8486D">
      <w:pPr>
        <w:pStyle w:val="Index1"/>
        <w:tabs>
          <w:tab w:val="right" w:leader="dot" w:pos="3786"/>
        </w:tabs>
        <w:rPr>
          <w:noProof/>
        </w:rPr>
      </w:pPr>
      <w:r>
        <w:rPr>
          <w:noProof/>
        </w:rPr>
        <w:t>FromClause</w:t>
      </w:r>
      <w:r>
        <w:rPr>
          <w:noProof/>
        </w:rPr>
        <w:tab/>
        <w:t>71</w:t>
      </w:r>
    </w:p>
    <w:p w14:paraId="67DD1309"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FULL</w:t>
      </w:r>
      <w:r>
        <w:rPr>
          <w:noProof/>
        </w:rPr>
        <w:tab/>
        <w:t>69</w:t>
      </w:r>
    </w:p>
    <w:p w14:paraId="27302460" w14:textId="77777777" w:rsidR="00F8486D" w:rsidRDefault="00F8486D">
      <w:pPr>
        <w:pStyle w:val="Index1"/>
        <w:tabs>
          <w:tab w:val="right" w:leader="dot" w:pos="3786"/>
        </w:tabs>
        <w:rPr>
          <w:noProof/>
        </w:rPr>
      </w:pPr>
      <w:r>
        <w:rPr>
          <w:noProof/>
        </w:rPr>
        <w:t>FuncOpt</w:t>
      </w:r>
      <w:r>
        <w:rPr>
          <w:noProof/>
        </w:rPr>
        <w:tab/>
        <w:t>72</w:t>
      </w:r>
    </w:p>
    <w:p w14:paraId="7CF0441F" w14:textId="77777777" w:rsidR="00F8486D" w:rsidRDefault="00F8486D">
      <w:pPr>
        <w:pStyle w:val="Index1"/>
        <w:tabs>
          <w:tab w:val="right" w:leader="dot" w:pos="3786"/>
        </w:tabs>
        <w:rPr>
          <w:noProof/>
        </w:rPr>
      </w:pPr>
      <w:r>
        <w:rPr>
          <w:noProof/>
        </w:rPr>
        <w:t>FunctionCall</w:t>
      </w:r>
      <w:r>
        <w:rPr>
          <w:noProof/>
        </w:rPr>
        <w:tab/>
        <w:t>73</w:t>
      </w:r>
    </w:p>
    <w:p w14:paraId="287263E1" w14:textId="77777777" w:rsidR="00F8486D" w:rsidRDefault="00F8486D">
      <w:pPr>
        <w:pStyle w:val="Index1"/>
        <w:tabs>
          <w:tab w:val="right" w:leader="dot" w:pos="3786"/>
        </w:tabs>
        <w:rPr>
          <w:noProof/>
        </w:rPr>
      </w:pPr>
      <w:r>
        <w:rPr>
          <w:noProof/>
        </w:rPr>
        <w:t>Fusion</w:t>
      </w:r>
      <w:r>
        <w:rPr>
          <w:noProof/>
        </w:rPr>
        <w:tab/>
        <w:t>74</w:t>
      </w:r>
    </w:p>
    <w:p w14:paraId="476E8A13" w14:textId="77777777" w:rsidR="00F8486D" w:rsidRDefault="00F8486D">
      <w:pPr>
        <w:pStyle w:val="Index1"/>
        <w:tabs>
          <w:tab w:val="right" w:leader="dot" w:pos="3786"/>
        </w:tabs>
        <w:rPr>
          <w:noProof/>
        </w:rPr>
      </w:pPr>
      <w:r>
        <w:rPr>
          <w:noProof/>
        </w:rPr>
        <w:t>GetDiagnostics</w:t>
      </w:r>
      <w:r>
        <w:rPr>
          <w:noProof/>
        </w:rPr>
        <w:tab/>
        <w:t>58</w:t>
      </w:r>
    </w:p>
    <w:p w14:paraId="76B3E4D9" w14:textId="77777777" w:rsidR="00F8486D" w:rsidRDefault="00F8486D">
      <w:pPr>
        <w:pStyle w:val="Index1"/>
        <w:tabs>
          <w:tab w:val="right" w:leader="dot" w:pos="3786"/>
        </w:tabs>
        <w:rPr>
          <w:noProof/>
        </w:rPr>
      </w:pPr>
      <w:r>
        <w:rPr>
          <w:noProof/>
        </w:rPr>
        <w:t>GetFieldType</w:t>
      </w:r>
      <w:r>
        <w:rPr>
          <w:noProof/>
        </w:rPr>
        <w:tab/>
        <w:t>49</w:t>
      </w:r>
    </w:p>
    <w:p w14:paraId="6E5F52E3" w14:textId="77777777" w:rsidR="00F8486D" w:rsidRDefault="00F8486D">
      <w:pPr>
        <w:pStyle w:val="Index1"/>
        <w:tabs>
          <w:tab w:val="right" w:leader="dot" w:pos="3786"/>
        </w:tabs>
        <w:rPr>
          <w:noProof/>
        </w:rPr>
      </w:pPr>
      <w:r>
        <w:rPr>
          <w:noProof/>
        </w:rPr>
        <w:t>GetFileNames</w:t>
      </w:r>
      <w:r>
        <w:rPr>
          <w:noProof/>
        </w:rPr>
        <w:tab/>
        <w:t>109</w:t>
      </w:r>
    </w:p>
    <w:p w14:paraId="59FBCA9F" w14:textId="77777777" w:rsidR="00F8486D" w:rsidRDefault="00F8486D">
      <w:pPr>
        <w:pStyle w:val="Index1"/>
        <w:tabs>
          <w:tab w:val="right" w:leader="dot" w:pos="3786"/>
        </w:tabs>
        <w:rPr>
          <w:noProof/>
        </w:rPr>
      </w:pPr>
      <w:r>
        <w:rPr>
          <w:noProof/>
        </w:rPr>
        <w:t>GetName</w:t>
      </w:r>
      <w:r>
        <w:rPr>
          <w:noProof/>
        </w:rPr>
        <w:tab/>
        <w:t>49</w:t>
      </w:r>
    </w:p>
    <w:p w14:paraId="2B990EDA" w14:textId="77777777" w:rsidR="00F8486D" w:rsidRDefault="00F8486D">
      <w:pPr>
        <w:pStyle w:val="Index1"/>
        <w:tabs>
          <w:tab w:val="right" w:leader="dot" w:pos="3786"/>
        </w:tabs>
        <w:rPr>
          <w:noProof/>
        </w:rPr>
      </w:pPr>
      <w:r>
        <w:rPr>
          <w:noProof/>
        </w:rPr>
        <w:t>Grant</w:t>
      </w:r>
      <w:r>
        <w:rPr>
          <w:noProof/>
        </w:rPr>
        <w:tab/>
        <w:t>65</w:t>
      </w:r>
    </w:p>
    <w:p w14:paraId="29DB99E9" w14:textId="77777777" w:rsidR="00F8486D" w:rsidRDefault="00F8486D">
      <w:pPr>
        <w:pStyle w:val="Index1"/>
        <w:tabs>
          <w:tab w:val="right" w:leader="dot" w:pos="3786"/>
        </w:tabs>
        <w:rPr>
          <w:noProof/>
        </w:rPr>
      </w:pPr>
      <w:r>
        <w:rPr>
          <w:noProof/>
        </w:rPr>
        <w:t>Grantee</w:t>
      </w:r>
      <w:r>
        <w:rPr>
          <w:noProof/>
        </w:rPr>
        <w:tab/>
        <w:t>66</w:t>
      </w:r>
    </w:p>
    <w:p w14:paraId="68AC5BE1" w14:textId="77777777" w:rsidR="00F8486D" w:rsidRDefault="00F8486D">
      <w:pPr>
        <w:pStyle w:val="Index1"/>
        <w:tabs>
          <w:tab w:val="right" w:leader="dot" w:pos="3786"/>
        </w:tabs>
        <w:rPr>
          <w:noProof/>
        </w:rPr>
      </w:pPr>
      <w:r>
        <w:rPr>
          <w:noProof/>
        </w:rPr>
        <w:t>GranteeList</w:t>
      </w:r>
      <w:r>
        <w:rPr>
          <w:noProof/>
        </w:rPr>
        <w:tab/>
        <w:t>66</w:t>
      </w:r>
    </w:p>
    <w:p w14:paraId="374DB795" w14:textId="77777777" w:rsidR="00F8486D" w:rsidRDefault="00F8486D">
      <w:pPr>
        <w:pStyle w:val="Index1"/>
        <w:tabs>
          <w:tab w:val="right" w:leader="dot" w:pos="3786"/>
        </w:tabs>
        <w:rPr>
          <w:noProof/>
        </w:rPr>
      </w:pPr>
      <w:r>
        <w:rPr>
          <w:noProof/>
        </w:rPr>
        <w:t>Graph</w:t>
      </w:r>
      <w:r>
        <w:rPr>
          <w:noProof/>
        </w:rPr>
        <w:tab/>
        <w:t>68</w:t>
      </w:r>
    </w:p>
    <w:p w14:paraId="3B8897BC" w14:textId="77777777" w:rsidR="00F8486D" w:rsidRDefault="00F8486D">
      <w:pPr>
        <w:pStyle w:val="Index1"/>
        <w:tabs>
          <w:tab w:val="right" w:leader="dot" w:pos="3786"/>
        </w:tabs>
        <w:rPr>
          <w:noProof/>
        </w:rPr>
      </w:pPr>
      <w:r>
        <w:rPr>
          <w:noProof/>
        </w:rPr>
        <w:t>GraphDetails</w:t>
      </w:r>
      <w:r>
        <w:rPr>
          <w:noProof/>
        </w:rPr>
        <w:tab/>
        <w:t>64</w:t>
      </w:r>
    </w:p>
    <w:p w14:paraId="0231E184" w14:textId="77777777" w:rsidR="00F8486D" w:rsidRDefault="00F8486D">
      <w:pPr>
        <w:pStyle w:val="Index1"/>
        <w:tabs>
          <w:tab w:val="right" w:leader="dot" w:pos="3786"/>
        </w:tabs>
        <w:rPr>
          <w:noProof/>
        </w:rPr>
      </w:pPr>
      <w:r>
        <w:rPr>
          <w:noProof/>
        </w:rPr>
        <w:t>GraphFunctions</w:t>
      </w:r>
      <w:r>
        <w:rPr>
          <w:noProof/>
        </w:rPr>
        <w:tab/>
        <w:t>74</w:t>
      </w:r>
    </w:p>
    <w:p w14:paraId="4EA52CBD" w14:textId="77777777" w:rsidR="00F8486D" w:rsidRDefault="00F8486D">
      <w:pPr>
        <w:pStyle w:val="Index1"/>
        <w:tabs>
          <w:tab w:val="right" w:leader="dot" w:pos="3786"/>
        </w:tabs>
        <w:rPr>
          <w:noProof/>
        </w:rPr>
      </w:pPr>
      <w:r>
        <w:rPr>
          <w:noProof/>
        </w:rPr>
        <w:t>GraphItem</w:t>
      </w:r>
      <w:r>
        <w:rPr>
          <w:noProof/>
        </w:rPr>
        <w:tab/>
        <w:t>68</w:t>
      </w:r>
    </w:p>
    <w:p w14:paraId="31B239D0" w14:textId="77777777" w:rsidR="00F8486D" w:rsidRDefault="00F8486D">
      <w:pPr>
        <w:pStyle w:val="Index1"/>
        <w:tabs>
          <w:tab w:val="right" w:leader="dot" w:pos="3786"/>
        </w:tabs>
        <w:rPr>
          <w:noProof/>
        </w:rPr>
      </w:pPr>
      <w:r>
        <w:rPr>
          <w:noProof/>
        </w:rPr>
        <w:t>GraphLabel</w:t>
      </w:r>
      <w:r>
        <w:rPr>
          <w:noProof/>
        </w:rPr>
        <w:tab/>
        <w:t>68</w:t>
      </w:r>
    </w:p>
    <w:p w14:paraId="1D60A14E" w14:textId="77777777" w:rsidR="00F8486D" w:rsidRDefault="00F8486D">
      <w:pPr>
        <w:pStyle w:val="Index1"/>
        <w:tabs>
          <w:tab w:val="right" w:leader="dot" w:pos="3786"/>
        </w:tabs>
        <w:rPr>
          <w:noProof/>
        </w:rPr>
      </w:pPr>
      <w:r>
        <w:rPr>
          <w:noProof/>
        </w:rPr>
        <w:t>GraphLabels</w:t>
      </w:r>
      <w:r>
        <w:rPr>
          <w:noProof/>
        </w:rPr>
        <w:tab/>
        <w:t>74</w:t>
      </w:r>
    </w:p>
    <w:p w14:paraId="1F18DE6B" w14:textId="77777777" w:rsidR="00F8486D" w:rsidRDefault="00F8486D">
      <w:pPr>
        <w:pStyle w:val="Index1"/>
        <w:tabs>
          <w:tab w:val="right" w:leader="dot" w:pos="3786"/>
        </w:tabs>
        <w:rPr>
          <w:noProof/>
        </w:rPr>
      </w:pPr>
      <w:r>
        <w:rPr>
          <w:noProof/>
        </w:rPr>
        <w:t>GraphType</w:t>
      </w:r>
      <w:r>
        <w:rPr>
          <w:noProof/>
        </w:rPr>
        <w:tab/>
        <w:t>74</w:t>
      </w:r>
    </w:p>
    <w:p w14:paraId="18196160" w14:textId="77777777" w:rsidR="00F8486D" w:rsidRDefault="00F8486D">
      <w:pPr>
        <w:pStyle w:val="Index1"/>
        <w:tabs>
          <w:tab w:val="right" w:leader="dot" w:pos="3786"/>
        </w:tabs>
        <w:rPr>
          <w:noProof/>
        </w:rPr>
      </w:pPr>
      <w:r>
        <w:rPr>
          <w:noProof/>
        </w:rPr>
        <w:t>GraphTypeDetails</w:t>
      </w:r>
      <w:r>
        <w:rPr>
          <w:noProof/>
        </w:rPr>
        <w:tab/>
        <w:t>64</w:t>
      </w:r>
    </w:p>
    <w:p w14:paraId="20B963B0" w14:textId="77777777" w:rsidR="00F8486D" w:rsidRDefault="00F8486D">
      <w:pPr>
        <w:pStyle w:val="Index1"/>
        <w:tabs>
          <w:tab w:val="right" w:leader="dot" w:pos="3786"/>
        </w:tabs>
        <w:rPr>
          <w:noProof/>
        </w:rPr>
      </w:pPr>
      <w:r>
        <w:rPr>
          <w:noProof/>
        </w:rPr>
        <w:t>GraphVar</w:t>
      </w:r>
      <w:r>
        <w:rPr>
          <w:noProof/>
        </w:rPr>
        <w:tab/>
        <w:t>58</w:t>
      </w:r>
    </w:p>
    <w:p w14:paraId="0332192E" w14:textId="77777777" w:rsidR="00F8486D" w:rsidRDefault="00F8486D">
      <w:pPr>
        <w:pStyle w:val="Index1"/>
        <w:tabs>
          <w:tab w:val="right" w:leader="dot" w:pos="3786"/>
        </w:tabs>
        <w:rPr>
          <w:noProof/>
        </w:rPr>
      </w:pPr>
      <w:r>
        <w:rPr>
          <w:noProof/>
        </w:rPr>
        <w:t>GroupByClause</w:t>
      </w:r>
      <w:r>
        <w:rPr>
          <w:noProof/>
        </w:rPr>
        <w:tab/>
        <w:t>71</w:t>
      </w:r>
    </w:p>
    <w:p w14:paraId="33FC9CB4" w14:textId="77777777" w:rsidR="00F8486D" w:rsidRDefault="00F8486D">
      <w:pPr>
        <w:pStyle w:val="Index1"/>
        <w:tabs>
          <w:tab w:val="right" w:leader="dot" w:pos="3786"/>
        </w:tabs>
        <w:rPr>
          <w:noProof/>
        </w:rPr>
      </w:pPr>
      <w:r>
        <w:rPr>
          <w:noProof/>
        </w:rPr>
        <w:t>Grouping</w:t>
      </w:r>
      <w:r>
        <w:rPr>
          <w:noProof/>
        </w:rPr>
        <w:tab/>
        <w:t>73</w:t>
      </w:r>
    </w:p>
    <w:p w14:paraId="7D14788F" w14:textId="77777777" w:rsidR="00F8486D" w:rsidRDefault="00F8486D">
      <w:pPr>
        <w:pStyle w:val="Index1"/>
        <w:tabs>
          <w:tab w:val="right" w:leader="dot" w:pos="3786"/>
        </w:tabs>
        <w:rPr>
          <w:noProof/>
        </w:rPr>
      </w:pPr>
      <w:r>
        <w:rPr>
          <w:noProof/>
        </w:rPr>
        <w:t>GroupingSet</w:t>
      </w:r>
      <w:r>
        <w:rPr>
          <w:noProof/>
        </w:rPr>
        <w:tab/>
        <w:t>71</w:t>
      </w:r>
    </w:p>
    <w:p w14:paraId="15620E9F" w14:textId="77777777" w:rsidR="00F8486D" w:rsidRDefault="00F8486D">
      <w:pPr>
        <w:pStyle w:val="Index1"/>
        <w:tabs>
          <w:tab w:val="right" w:leader="dot" w:pos="3786"/>
        </w:tabs>
        <w:rPr>
          <w:noProof/>
        </w:rPr>
      </w:pPr>
      <w:r>
        <w:rPr>
          <w:noProof/>
        </w:rPr>
        <w:t>GroupingSpec</w:t>
      </w:r>
      <w:r>
        <w:rPr>
          <w:noProof/>
        </w:rPr>
        <w:tab/>
        <w:t>71</w:t>
      </w:r>
    </w:p>
    <w:p w14:paraId="6DD7A939" w14:textId="77777777" w:rsidR="00F8486D" w:rsidRDefault="00F8486D">
      <w:pPr>
        <w:pStyle w:val="Index1"/>
        <w:tabs>
          <w:tab w:val="right" w:leader="dot" w:pos="3786"/>
        </w:tabs>
        <w:rPr>
          <w:noProof/>
        </w:rPr>
      </w:pPr>
      <w:r>
        <w:rPr>
          <w:noProof/>
        </w:rPr>
        <w:t>HandlerType</w:t>
      </w:r>
      <w:r>
        <w:rPr>
          <w:noProof/>
        </w:rPr>
        <w:tab/>
        <w:t>58</w:t>
      </w:r>
    </w:p>
    <w:p w14:paraId="0583EA25" w14:textId="77777777" w:rsidR="00F8486D" w:rsidRDefault="00F8486D">
      <w:pPr>
        <w:pStyle w:val="Index1"/>
        <w:tabs>
          <w:tab w:val="right" w:leader="dot" w:pos="3786"/>
        </w:tabs>
        <w:rPr>
          <w:noProof/>
        </w:rPr>
      </w:pPr>
      <w:r>
        <w:rPr>
          <w:noProof/>
        </w:rPr>
        <w:t>HavingClause</w:t>
      </w:r>
      <w:r>
        <w:rPr>
          <w:noProof/>
        </w:rPr>
        <w:tab/>
        <w:t>71</w:t>
      </w:r>
    </w:p>
    <w:p w14:paraId="30BA396D" w14:textId="77777777" w:rsidR="00F8486D" w:rsidRDefault="00F8486D">
      <w:pPr>
        <w:pStyle w:val="Index1"/>
        <w:tabs>
          <w:tab w:val="right" w:leader="dot" w:pos="3786"/>
        </w:tabs>
        <w:rPr>
          <w:noProof/>
        </w:rPr>
      </w:pPr>
      <w:r>
        <w:rPr>
          <w:noProof/>
        </w:rPr>
        <w:t>HISTOGRAM</w:t>
      </w:r>
      <w:r>
        <w:rPr>
          <w:noProof/>
        </w:rPr>
        <w:tab/>
        <w:t>61</w:t>
      </w:r>
    </w:p>
    <w:p w14:paraId="7339D5F9" w14:textId="77777777" w:rsidR="00F8486D" w:rsidRDefault="00F8486D">
      <w:pPr>
        <w:pStyle w:val="Index1"/>
        <w:tabs>
          <w:tab w:val="right" w:leader="dot" w:pos="3786"/>
        </w:tabs>
        <w:rPr>
          <w:noProof/>
        </w:rPr>
      </w:pPr>
      <w:r>
        <w:rPr>
          <w:noProof/>
        </w:rPr>
        <w:t>Host</w:t>
      </w:r>
      <w:r>
        <w:rPr>
          <w:noProof/>
        </w:rPr>
        <w:tab/>
        <w:t>45</w:t>
      </w:r>
    </w:p>
    <w:p w14:paraId="0CD2A753" w14:textId="77777777" w:rsidR="00F8486D" w:rsidRDefault="00F8486D">
      <w:pPr>
        <w:pStyle w:val="Index1"/>
        <w:tabs>
          <w:tab w:val="right" w:leader="dot" w:pos="3786"/>
        </w:tabs>
        <w:rPr>
          <w:noProof/>
        </w:rPr>
      </w:pPr>
      <w:r>
        <w:rPr>
          <w:noProof/>
        </w:rPr>
        <w:t>How</w:t>
      </w:r>
      <w:r>
        <w:rPr>
          <w:noProof/>
        </w:rPr>
        <w:tab/>
        <w:t>58</w:t>
      </w:r>
    </w:p>
    <w:p w14:paraId="0869C3FE" w14:textId="77777777" w:rsidR="00F8486D" w:rsidRDefault="00F8486D">
      <w:pPr>
        <w:pStyle w:val="Index1"/>
        <w:tabs>
          <w:tab w:val="right" w:leader="dot" w:pos="3786"/>
        </w:tabs>
        <w:rPr>
          <w:noProof/>
        </w:rPr>
      </w:pPr>
      <w:r>
        <w:rPr>
          <w:noProof/>
        </w:rPr>
        <w:t>HttpFunction</w:t>
      </w:r>
      <w:r>
        <w:rPr>
          <w:noProof/>
        </w:rPr>
        <w:tab/>
        <w:t>73</w:t>
      </w:r>
    </w:p>
    <w:p w14:paraId="5C909A86" w14:textId="77777777" w:rsidR="00F8486D" w:rsidRDefault="00F8486D">
      <w:pPr>
        <w:pStyle w:val="Index1"/>
        <w:tabs>
          <w:tab w:val="right" w:leader="dot" w:pos="3786"/>
        </w:tabs>
        <w:rPr>
          <w:bCs/>
          <w:noProof/>
        </w:rPr>
      </w:pPr>
      <w:r>
        <w:rPr>
          <w:noProof/>
        </w:rPr>
        <w:t>IDataReader</w:t>
      </w:r>
      <w:r>
        <w:rPr>
          <w:noProof/>
        </w:rPr>
        <w:tab/>
      </w:r>
      <w:r>
        <w:rPr>
          <w:b/>
          <w:bCs/>
          <w:noProof/>
        </w:rPr>
        <w:t>49</w:t>
      </w:r>
    </w:p>
    <w:p w14:paraId="3284E9D0" w14:textId="77777777" w:rsidR="00F8486D" w:rsidRDefault="00F8486D">
      <w:pPr>
        <w:pStyle w:val="Index1"/>
        <w:tabs>
          <w:tab w:val="right" w:leader="dot" w:pos="3786"/>
        </w:tabs>
        <w:rPr>
          <w:noProof/>
        </w:rPr>
      </w:pPr>
      <w:r>
        <w:rPr>
          <w:noProof/>
        </w:rPr>
        <w:t>IfStatement</w:t>
      </w:r>
      <w:r>
        <w:rPr>
          <w:noProof/>
        </w:rPr>
        <w:tab/>
        <w:t>59</w:t>
      </w:r>
    </w:p>
    <w:p w14:paraId="300A8FF4" w14:textId="2D927DA8" w:rsidR="00F8486D" w:rsidRDefault="00F8486D">
      <w:pPr>
        <w:pStyle w:val="Index1"/>
        <w:tabs>
          <w:tab w:val="right" w:leader="dot" w:pos="3786"/>
        </w:tabs>
        <w:rPr>
          <w:noProof/>
        </w:rPr>
      </w:pPr>
      <w:r>
        <w:rPr>
          <w:noProof/>
        </w:rPr>
        <w:t>In</w:t>
      </w:r>
      <w:r>
        <w:rPr>
          <w:noProof/>
        </w:rPr>
        <w:tab/>
      </w:r>
      <w:r>
        <w:rPr>
          <w:noProof/>
        </w:rPr>
        <w:tab/>
        <w:t>72</w:t>
      </w:r>
    </w:p>
    <w:p w14:paraId="204150BE"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INNER</w:t>
      </w:r>
      <w:r>
        <w:rPr>
          <w:noProof/>
        </w:rPr>
        <w:tab/>
        <w:t>69</w:t>
      </w:r>
    </w:p>
    <w:p w14:paraId="04C35F58" w14:textId="77777777" w:rsidR="00F8486D" w:rsidRDefault="00F8486D">
      <w:pPr>
        <w:pStyle w:val="Index1"/>
        <w:tabs>
          <w:tab w:val="right" w:leader="dot" w:pos="3786"/>
        </w:tabs>
        <w:rPr>
          <w:noProof/>
        </w:rPr>
      </w:pPr>
      <w:r>
        <w:rPr>
          <w:noProof/>
        </w:rPr>
        <w:t>Insert</w:t>
      </w:r>
      <w:r>
        <w:rPr>
          <w:noProof/>
        </w:rPr>
        <w:tab/>
        <w:t>67</w:t>
      </w:r>
    </w:p>
    <w:p w14:paraId="562D7009" w14:textId="77777777" w:rsidR="00F8486D" w:rsidRDefault="00F8486D">
      <w:pPr>
        <w:pStyle w:val="Index1"/>
        <w:tabs>
          <w:tab w:val="right" w:leader="dot" w:pos="3786"/>
        </w:tabs>
        <w:rPr>
          <w:noProof/>
        </w:rPr>
      </w:pPr>
      <w:r>
        <w:rPr>
          <w:noProof/>
        </w:rPr>
        <w:t>INSERT_STATEMENT</w:t>
      </w:r>
      <w:r>
        <w:rPr>
          <w:noProof/>
        </w:rPr>
        <w:tab/>
        <w:t>58</w:t>
      </w:r>
    </w:p>
    <w:p w14:paraId="282FE489" w14:textId="77777777" w:rsidR="00F8486D" w:rsidRDefault="00F8486D">
      <w:pPr>
        <w:pStyle w:val="Index1"/>
        <w:tabs>
          <w:tab w:val="right" w:leader="dot" w:pos="3786"/>
        </w:tabs>
        <w:rPr>
          <w:noProof/>
        </w:rPr>
      </w:pPr>
      <w:r>
        <w:rPr>
          <w:noProof/>
        </w:rPr>
        <w:t>INSTANCE</w:t>
      </w:r>
      <w:r>
        <w:rPr>
          <w:noProof/>
        </w:rPr>
        <w:tab/>
        <w:t>60</w:t>
      </w:r>
    </w:p>
    <w:p w14:paraId="505F1863" w14:textId="77777777" w:rsidR="00F8486D" w:rsidRDefault="00F8486D">
      <w:pPr>
        <w:pStyle w:val="Index1"/>
        <w:tabs>
          <w:tab w:val="right" w:leader="dot" w:pos="3786"/>
        </w:tabs>
        <w:rPr>
          <w:noProof/>
        </w:rPr>
      </w:pPr>
      <w:r>
        <w:rPr>
          <w:noProof/>
        </w:rPr>
        <w:t>IntegerType</w:t>
      </w:r>
      <w:r>
        <w:rPr>
          <w:noProof/>
        </w:rPr>
        <w:tab/>
        <w:t>66</w:t>
      </w:r>
    </w:p>
    <w:p w14:paraId="6B3765C7" w14:textId="77777777" w:rsidR="00F8486D" w:rsidRDefault="00F8486D">
      <w:pPr>
        <w:pStyle w:val="Index1"/>
        <w:tabs>
          <w:tab w:val="right" w:leader="dot" w:pos="3786"/>
        </w:tabs>
        <w:rPr>
          <w:noProof/>
        </w:rPr>
      </w:pPr>
      <w:r>
        <w:rPr>
          <w:noProof/>
        </w:rPr>
        <w:t>Intersect</w:t>
      </w:r>
      <w:r>
        <w:rPr>
          <w:noProof/>
        </w:rPr>
        <w:tab/>
        <w:t>74</w:t>
      </w:r>
    </w:p>
    <w:p w14:paraId="47487F00"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INTERSECT</w:t>
      </w:r>
      <w:r>
        <w:rPr>
          <w:noProof/>
        </w:rPr>
        <w:tab/>
        <w:t>70</w:t>
      </w:r>
    </w:p>
    <w:p w14:paraId="433CF8A5"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INTERVAL</w:t>
      </w:r>
      <w:r>
        <w:rPr>
          <w:noProof/>
        </w:rPr>
        <w:tab/>
        <w:t>70</w:t>
      </w:r>
    </w:p>
    <w:p w14:paraId="151B9D06" w14:textId="77777777" w:rsidR="00F8486D" w:rsidRDefault="00F8486D">
      <w:pPr>
        <w:pStyle w:val="Index1"/>
        <w:tabs>
          <w:tab w:val="right" w:leader="dot" w:pos="3786"/>
        </w:tabs>
        <w:rPr>
          <w:noProof/>
        </w:rPr>
      </w:pPr>
      <w:r>
        <w:rPr>
          <w:noProof/>
        </w:rPr>
        <w:t>IntervalField</w:t>
      </w:r>
      <w:r>
        <w:rPr>
          <w:noProof/>
        </w:rPr>
        <w:tab/>
        <w:t>67, 71</w:t>
      </w:r>
    </w:p>
    <w:p w14:paraId="5F63A2CE" w14:textId="77777777" w:rsidR="00F8486D" w:rsidRDefault="00F8486D">
      <w:pPr>
        <w:pStyle w:val="Index1"/>
        <w:tabs>
          <w:tab w:val="right" w:leader="dot" w:pos="3786"/>
        </w:tabs>
        <w:rPr>
          <w:noProof/>
        </w:rPr>
      </w:pPr>
      <w:r>
        <w:rPr>
          <w:noProof/>
        </w:rPr>
        <w:t>IntervalQualifier</w:t>
      </w:r>
      <w:r>
        <w:rPr>
          <w:noProof/>
        </w:rPr>
        <w:tab/>
        <w:t>71</w:t>
      </w:r>
    </w:p>
    <w:p w14:paraId="0C699873" w14:textId="77777777" w:rsidR="00F8486D" w:rsidRDefault="00F8486D">
      <w:pPr>
        <w:pStyle w:val="Index1"/>
        <w:tabs>
          <w:tab w:val="right" w:leader="dot" w:pos="3786"/>
        </w:tabs>
        <w:rPr>
          <w:noProof/>
        </w:rPr>
      </w:pPr>
      <w:r>
        <w:rPr>
          <w:noProof/>
        </w:rPr>
        <w:t>IntervalType</w:t>
      </w:r>
      <w:r>
        <w:rPr>
          <w:noProof/>
        </w:rPr>
        <w:tab/>
        <w:t>67</w:t>
      </w:r>
    </w:p>
    <w:p w14:paraId="4A0A1E90" w14:textId="77777777" w:rsidR="00F8486D" w:rsidRDefault="00F8486D">
      <w:pPr>
        <w:pStyle w:val="Index1"/>
        <w:tabs>
          <w:tab w:val="right" w:leader="dot" w:pos="3786"/>
        </w:tabs>
        <w:rPr>
          <w:noProof/>
        </w:rPr>
      </w:pPr>
      <w:r>
        <w:rPr>
          <w:noProof/>
        </w:rPr>
        <w:t>INVERTS</w:t>
      </w:r>
      <w:r>
        <w:rPr>
          <w:noProof/>
        </w:rPr>
        <w:tab/>
        <w:t>61</w:t>
      </w:r>
    </w:p>
    <w:p w14:paraId="0143494B" w14:textId="77777777" w:rsidR="00F8486D" w:rsidRDefault="00F8486D">
      <w:pPr>
        <w:pStyle w:val="Index1"/>
        <w:tabs>
          <w:tab w:val="right" w:leader="dot" w:pos="3786"/>
        </w:tabs>
        <w:rPr>
          <w:noProof/>
        </w:rPr>
      </w:pPr>
      <w:r>
        <w:rPr>
          <w:noProof/>
        </w:rPr>
        <w:t>ItemName</w:t>
      </w:r>
      <w:r>
        <w:rPr>
          <w:noProof/>
        </w:rPr>
        <w:tab/>
        <w:t>58</w:t>
      </w:r>
    </w:p>
    <w:p w14:paraId="0D5F6098" w14:textId="77777777" w:rsidR="00F8486D" w:rsidRDefault="00F8486D">
      <w:pPr>
        <w:pStyle w:val="Index1"/>
        <w:tabs>
          <w:tab w:val="right" w:leader="dot" w:pos="3786"/>
        </w:tabs>
        <w:rPr>
          <w:noProof/>
        </w:rPr>
      </w:pPr>
      <w:r w:rsidRPr="008D13AD">
        <w:rPr>
          <w:rFonts w:eastAsia="Arial Unicode MS"/>
          <w:noProof/>
        </w:rPr>
        <w:t>ITERATE</w:t>
      </w:r>
      <w:r>
        <w:rPr>
          <w:noProof/>
        </w:rPr>
        <w:tab/>
        <w:t>57</w:t>
      </w:r>
    </w:p>
    <w:p w14:paraId="1F09705A" w14:textId="77777777" w:rsidR="00F8486D" w:rsidRDefault="00F8486D">
      <w:pPr>
        <w:pStyle w:val="Index1"/>
        <w:tabs>
          <w:tab w:val="right" w:leader="dot" w:pos="3786"/>
        </w:tabs>
        <w:rPr>
          <w:noProof/>
        </w:rPr>
      </w:pPr>
      <w:r>
        <w:rPr>
          <w:noProof/>
        </w:rPr>
        <w:t>JoinedTable</w:t>
      </w:r>
      <w:r>
        <w:rPr>
          <w:noProof/>
        </w:rPr>
        <w:tab/>
        <w:t>69</w:t>
      </w:r>
    </w:p>
    <w:p w14:paraId="4827F676" w14:textId="77777777" w:rsidR="00F8486D" w:rsidRDefault="00F8486D">
      <w:pPr>
        <w:pStyle w:val="Index1"/>
        <w:tabs>
          <w:tab w:val="right" w:leader="dot" w:pos="3786"/>
        </w:tabs>
        <w:rPr>
          <w:noProof/>
        </w:rPr>
      </w:pPr>
      <w:r>
        <w:rPr>
          <w:noProof/>
        </w:rPr>
        <w:t>JoinType</w:t>
      </w:r>
      <w:r>
        <w:rPr>
          <w:noProof/>
        </w:rPr>
        <w:tab/>
        <w:t>69</w:t>
      </w:r>
    </w:p>
    <w:p w14:paraId="4026F32F"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JSON</w:t>
      </w:r>
      <w:r>
        <w:rPr>
          <w:noProof/>
        </w:rPr>
        <w:tab/>
        <w:t>61</w:t>
      </w:r>
    </w:p>
    <w:p w14:paraId="314C19DB" w14:textId="77777777" w:rsidR="00F8486D" w:rsidRDefault="00F8486D">
      <w:pPr>
        <w:pStyle w:val="Index1"/>
        <w:tabs>
          <w:tab w:val="right" w:leader="dot" w:pos="3786"/>
        </w:tabs>
        <w:rPr>
          <w:noProof/>
        </w:rPr>
      </w:pPr>
      <w:r>
        <w:rPr>
          <w:noProof/>
        </w:rPr>
        <w:t>Label</w:t>
      </w:r>
      <w:r>
        <w:rPr>
          <w:noProof/>
        </w:rPr>
        <w:tab/>
        <w:t>59</w:t>
      </w:r>
    </w:p>
    <w:p w14:paraId="4F88C0D9" w14:textId="77777777" w:rsidR="00F8486D" w:rsidRDefault="00F8486D">
      <w:pPr>
        <w:pStyle w:val="Index1"/>
        <w:tabs>
          <w:tab w:val="right" w:leader="dot" w:pos="3786"/>
        </w:tabs>
        <w:rPr>
          <w:noProof/>
        </w:rPr>
      </w:pPr>
      <w:r>
        <w:rPr>
          <w:noProof/>
        </w:rPr>
        <w:t>Labels</w:t>
      </w:r>
      <w:r>
        <w:rPr>
          <w:noProof/>
        </w:rPr>
        <w:tab/>
        <w:t>65</w:t>
      </w:r>
    </w:p>
    <w:p w14:paraId="4C5B19F3" w14:textId="77777777" w:rsidR="00F8486D" w:rsidRDefault="00F8486D">
      <w:pPr>
        <w:pStyle w:val="Index1"/>
        <w:tabs>
          <w:tab w:val="right" w:leader="dot" w:pos="3786"/>
        </w:tabs>
        <w:rPr>
          <w:noProof/>
        </w:rPr>
      </w:pPr>
      <w:r w:rsidRPr="008D13AD">
        <w:rPr>
          <w:noProof/>
          <w:color w:val="808080" w:themeColor="background1" w:themeShade="80"/>
        </w:rPr>
        <w:t>Last</w:t>
      </w:r>
      <w:r>
        <w:rPr>
          <w:noProof/>
        </w:rPr>
        <w:tab/>
        <w:t>73</w:t>
      </w:r>
    </w:p>
    <w:p w14:paraId="5DFF664D" w14:textId="77777777" w:rsidR="00F8486D" w:rsidRDefault="00F8486D">
      <w:pPr>
        <w:pStyle w:val="Index1"/>
        <w:tabs>
          <w:tab w:val="right" w:leader="dot" w:pos="3786"/>
        </w:tabs>
        <w:rPr>
          <w:noProof/>
        </w:rPr>
      </w:pPr>
      <w:r>
        <w:rPr>
          <w:noProof/>
        </w:rPr>
        <w:t>LAST</w:t>
      </w:r>
      <w:r>
        <w:rPr>
          <w:noProof/>
        </w:rPr>
        <w:tab/>
        <w:t>69</w:t>
      </w:r>
    </w:p>
    <w:p w14:paraId="2A048ED0" w14:textId="77777777" w:rsidR="00F8486D" w:rsidRDefault="00F8486D">
      <w:pPr>
        <w:pStyle w:val="Index1"/>
        <w:tabs>
          <w:tab w:val="right" w:leader="dot" w:pos="3786"/>
        </w:tabs>
        <w:rPr>
          <w:noProof/>
        </w:rPr>
      </w:pPr>
      <w:r w:rsidRPr="008D13AD">
        <w:rPr>
          <w:rFonts w:eastAsia="Arial Unicode MS"/>
          <w:noProof/>
          <w:color w:val="808080" w:themeColor="background1" w:themeShade="80"/>
        </w:rPr>
        <w:t>LAST_VALUE</w:t>
      </w:r>
      <w:r>
        <w:rPr>
          <w:noProof/>
        </w:rPr>
        <w:tab/>
        <w:t>73</w:t>
      </w:r>
    </w:p>
    <w:p w14:paraId="0BE77830" w14:textId="77777777" w:rsidR="00F8486D" w:rsidRDefault="00F8486D">
      <w:pPr>
        <w:pStyle w:val="Index1"/>
        <w:tabs>
          <w:tab w:val="right" w:leader="dot" w:pos="3786"/>
        </w:tabs>
        <w:rPr>
          <w:noProof/>
        </w:rPr>
      </w:pPr>
      <w:r>
        <w:rPr>
          <w:noProof/>
        </w:rPr>
        <w:t>LastData</w:t>
      </w:r>
      <w:r>
        <w:rPr>
          <w:noProof/>
        </w:rPr>
        <w:tab/>
        <w:t>73</w:t>
      </w:r>
    </w:p>
    <w:p w14:paraId="49FA8CDF" w14:textId="77777777" w:rsidR="00F8486D" w:rsidRDefault="00F8486D">
      <w:pPr>
        <w:pStyle w:val="Index1"/>
        <w:tabs>
          <w:tab w:val="right" w:leader="dot" w:pos="3786"/>
        </w:tabs>
        <w:rPr>
          <w:noProof/>
        </w:rPr>
      </w:pPr>
      <w:r w:rsidRPr="008D13AD">
        <w:rPr>
          <w:rFonts w:eastAsia="Arial Unicode MS"/>
          <w:noProof/>
        </w:rPr>
        <w:t>LEAVE</w:t>
      </w:r>
      <w:r>
        <w:rPr>
          <w:noProof/>
        </w:rPr>
        <w:tab/>
        <w:t>57</w:t>
      </w:r>
    </w:p>
    <w:p w14:paraId="2BFB3323"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LEFT</w:t>
      </w:r>
      <w:r>
        <w:rPr>
          <w:noProof/>
        </w:rPr>
        <w:tab/>
        <w:t>69</w:t>
      </w:r>
    </w:p>
    <w:p w14:paraId="5EE57D4F" w14:textId="77777777" w:rsidR="00F8486D" w:rsidRDefault="00F8486D">
      <w:pPr>
        <w:pStyle w:val="Index1"/>
        <w:tabs>
          <w:tab w:val="right" w:leader="dot" w:pos="3786"/>
        </w:tabs>
        <w:rPr>
          <w:noProof/>
        </w:rPr>
      </w:pPr>
      <w:r>
        <w:rPr>
          <w:noProof/>
        </w:rPr>
        <w:t>LEGEND</w:t>
      </w:r>
      <w:r>
        <w:rPr>
          <w:noProof/>
        </w:rPr>
        <w:tab/>
        <w:t>61</w:t>
      </w:r>
    </w:p>
    <w:p w14:paraId="2505375D" w14:textId="77777777" w:rsidR="00F8486D" w:rsidRDefault="00F8486D">
      <w:pPr>
        <w:pStyle w:val="Index1"/>
        <w:tabs>
          <w:tab w:val="right" w:leader="dot" w:pos="3786"/>
        </w:tabs>
        <w:rPr>
          <w:noProof/>
        </w:rPr>
      </w:pPr>
      <w:r>
        <w:rPr>
          <w:noProof/>
        </w:rPr>
        <w:t>LengthExpression</w:t>
      </w:r>
      <w:r>
        <w:rPr>
          <w:noProof/>
        </w:rPr>
        <w:tab/>
        <w:t>73</w:t>
      </w:r>
    </w:p>
    <w:p w14:paraId="5429A155" w14:textId="77777777" w:rsidR="00F8486D" w:rsidRDefault="00F8486D">
      <w:pPr>
        <w:pStyle w:val="Index1"/>
        <w:tabs>
          <w:tab w:val="right" w:leader="dot" w:pos="3786"/>
        </w:tabs>
        <w:rPr>
          <w:noProof/>
        </w:rPr>
      </w:pPr>
      <w:r>
        <w:rPr>
          <w:noProof/>
        </w:rPr>
        <w:t>LET_STATEMENT</w:t>
      </w:r>
      <w:r>
        <w:rPr>
          <w:noProof/>
        </w:rPr>
        <w:tab/>
        <w:t>58</w:t>
      </w:r>
    </w:p>
    <w:p w14:paraId="5C1F1CB5" w14:textId="77777777" w:rsidR="00F8486D" w:rsidRDefault="00F8486D">
      <w:pPr>
        <w:pStyle w:val="Index1"/>
        <w:tabs>
          <w:tab w:val="right" w:leader="dot" w:pos="3786"/>
        </w:tabs>
        <w:rPr>
          <w:noProof/>
        </w:rPr>
      </w:pPr>
      <w:r>
        <w:rPr>
          <w:noProof/>
        </w:rPr>
        <w:t>LetDef</w:t>
      </w:r>
      <w:r>
        <w:rPr>
          <w:noProof/>
        </w:rPr>
        <w:tab/>
        <w:t>59</w:t>
      </w:r>
    </w:p>
    <w:p w14:paraId="309D3BFF" w14:textId="77777777" w:rsidR="00F8486D" w:rsidRDefault="00F8486D">
      <w:pPr>
        <w:pStyle w:val="Index1"/>
        <w:tabs>
          <w:tab w:val="right" w:leader="dot" w:pos="3786"/>
        </w:tabs>
        <w:rPr>
          <w:noProof/>
        </w:rPr>
      </w:pPr>
      <w:r>
        <w:rPr>
          <w:noProof/>
        </w:rPr>
        <w:lastRenderedPageBreak/>
        <w:t>LetStatement</w:t>
      </w:r>
      <w:r>
        <w:rPr>
          <w:noProof/>
        </w:rPr>
        <w:tab/>
        <w:t>59</w:t>
      </w:r>
    </w:p>
    <w:p w14:paraId="1B13833A" w14:textId="77777777" w:rsidR="00F8486D" w:rsidRDefault="00F8486D">
      <w:pPr>
        <w:pStyle w:val="Index1"/>
        <w:tabs>
          <w:tab w:val="right" w:leader="dot" w:pos="3786"/>
        </w:tabs>
        <w:rPr>
          <w:noProof/>
        </w:rPr>
      </w:pPr>
      <w:r>
        <w:rPr>
          <w:noProof/>
        </w:rPr>
        <w:t>Level</w:t>
      </w:r>
      <w:r>
        <w:rPr>
          <w:noProof/>
        </w:rPr>
        <w:tab/>
        <w:t>62</w:t>
      </w:r>
    </w:p>
    <w:p w14:paraId="569DF686" w14:textId="77777777" w:rsidR="00F8486D" w:rsidRDefault="00F8486D">
      <w:pPr>
        <w:pStyle w:val="Index1"/>
        <w:tabs>
          <w:tab w:val="right" w:leader="dot" w:pos="3786"/>
        </w:tabs>
        <w:rPr>
          <w:noProof/>
        </w:rPr>
      </w:pPr>
      <w:r>
        <w:rPr>
          <w:noProof/>
        </w:rPr>
        <w:t>LEVEL</w:t>
      </w:r>
      <w:r>
        <w:rPr>
          <w:noProof/>
        </w:rPr>
        <w:tab/>
        <w:t>62</w:t>
      </w:r>
    </w:p>
    <w:p w14:paraId="05076433" w14:textId="77777777" w:rsidR="00F8486D" w:rsidRDefault="00F8486D">
      <w:pPr>
        <w:pStyle w:val="Index1"/>
        <w:tabs>
          <w:tab w:val="right" w:leader="dot" w:pos="3786"/>
        </w:tabs>
        <w:rPr>
          <w:noProof/>
        </w:rPr>
      </w:pPr>
      <w:r>
        <w:rPr>
          <w:noProof/>
        </w:rPr>
        <w:t>Like</w:t>
      </w:r>
      <w:r>
        <w:rPr>
          <w:noProof/>
        </w:rPr>
        <w:tab/>
        <w:t>72</w:t>
      </w:r>
    </w:p>
    <w:p w14:paraId="079BB320" w14:textId="77777777" w:rsidR="00F8486D" w:rsidRDefault="00F8486D">
      <w:pPr>
        <w:pStyle w:val="Index1"/>
        <w:tabs>
          <w:tab w:val="right" w:leader="dot" w:pos="3786"/>
        </w:tabs>
        <w:rPr>
          <w:noProof/>
        </w:rPr>
      </w:pPr>
      <w:r>
        <w:rPr>
          <w:noProof/>
        </w:rPr>
        <w:t>LimitClause</w:t>
      </w:r>
      <w:r>
        <w:rPr>
          <w:noProof/>
        </w:rPr>
        <w:tab/>
        <w:t>69</w:t>
      </w:r>
    </w:p>
    <w:p w14:paraId="7B3387BF" w14:textId="77777777" w:rsidR="00F8486D" w:rsidRDefault="00F8486D">
      <w:pPr>
        <w:pStyle w:val="Index1"/>
        <w:tabs>
          <w:tab w:val="right" w:leader="dot" w:pos="3786"/>
        </w:tabs>
        <w:rPr>
          <w:noProof/>
        </w:rPr>
      </w:pPr>
      <w:r>
        <w:rPr>
          <w:noProof/>
        </w:rPr>
        <w:t>LINE</w:t>
      </w:r>
      <w:r>
        <w:rPr>
          <w:noProof/>
        </w:rPr>
        <w:tab/>
        <w:t>61</w:t>
      </w:r>
    </w:p>
    <w:p w14:paraId="02EBA247" w14:textId="77777777" w:rsidR="00F8486D" w:rsidRDefault="00F8486D">
      <w:pPr>
        <w:pStyle w:val="Index1"/>
        <w:tabs>
          <w:tab w:val="right" w:leader="dot" w:pos="3786"/>
        </w:tabs>
        <w:rPr>
          <w:noProof/>
        </w:rPr>
      </w:pPr>
      <w:r>
        <w:rPr>
          <w:noProof/>
        </w:rPr>
        <w:t>Literal</w:t>
      </w:r>
      <w:r>
        <w:rPr>
          <w:noProof/>
        </w:rPr>
        <w:tab/>
        <w:t>70</w:t>
      </w:r>
    </w:p>
    <w:p w14:paraId="24BD22E2" w14:textId="77777777" w:rsidR="00F8486D" w:rsidRDefault="00F8486D">
      <w:pPr>
        <w:pStyle w:val="Index1"/>
        <w:tabs>
          <w:tab w:val="right" w:leader="dot" w:pos="3786"/>
        </w:tabs>
        <w:rPr>
          <w:noProof/>
        </w:rPr>
      </w:pPr>
      <w:r>
        <w:rPr>
          <w:noProof/>
        </w:rPr>
        <w:t>LobType</w:t>
      </w:r>
      <w:r>
        <w:rPr>
          <w:noProof/>
        </w:rPr>
        <w:tab/>
        <w:t>66</w:t>
      </w:r>
    </w:p>
    <w:p w14:paraId="06F00E93"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LOCALTIME</w:t>
      </w:r>
      <w:r>
        <w:rPr>
          <w:noProof/>
        </w:rPr>
        <w:tab/>
        <w:t>74</w:t>
      </w:r>
    </w:p>
    <w:p w14:paraId="426BD90C" w14:textId="77777777" w:rsidR="00F8486D" w:rsidRDefault="00F8486D">
      <w:pPr>
        <w:pStyle w:val="Index1"/>
        <w:tabs>
          <w:tab w:val="right" w:leader="dot" w:pos="3786"/>
        </w:tabs>
        <w:rPr>
          <w:noProof/>
        </w:rPr>
      </w:pPr>
      <w:r>
        <w:rPr>
          <w:noProof/>
        </w:rPr>
        <w:t>LONGEST</w:t>
      </w:r>
      <w:r>
        <w:rPr>
          <w:noProof/>
        </w:rPr>
        <w:tab/>
        <w:t>59</w:t>
      </w:r>
    </w:p>
    <w:p w14:paraId="3E726B50" w14:textId="77777777" w:rsidR="00F8486D" w:rsidRDefault="00F8486D">
      <w:pPr>
        <w:pStyle w:val="Index1"/>
        <w:tabs>
          <w:tab w:val="right" w:leader="dot" w:pos="3786"/>
        </w:tabs>
        <w:rPr>
          <w:noProof/>
        </w:rPr>
      </w:pPr>
      <w:r>
        <w:rPr>
          <w:noProof/>
        </w:rPr>
        <w:t>LoopStatement</w:t>
      </w:r>
      <w:r>
        <w:rPr>
          <w:noProof/>
        </w:rPr>
        <w:tab/>
        <w:t>59</w:t>
      </w:r>
    </w:p>
    <w:p w14:paraId="468BC09E" w14:textId="77777777" w:rsidR="00F8486D" w:rsidRDefault="00F8486D">
      <w:pPr>
        <w:pStyle w:val="Index1"/>
        <w:tabs>
          <w:tab w:val="right" w:leader="dot" w:pos="3786"/>
        </w:tabs>
        <w:rPr>
          <w:noProof/>
        </w:rPr>
      </w:pPr>
      <w:r>
        <w:rPr>
          <w:noProof/>
        </w:rPr>
        <w:t>Match</w:t>
      </w:r>
      <w:r>
        <w:rPr>
          <w:noProof/>
        </w:rPr>
        <w:tab/>
        <w:t>59</w:t>
      </w:r>
    </w:p>
    <w:p w14:paraId="7A693E18" w14:textId="77777777" w:rsidR="00F8486D" w:rsidRDefault="00F8486D">
      <w:pPr>
        <w:pStyle w:val="Index1"/>
        <w:tabs>
          <w:tab w:val="right" w:leader="dot" w:pos="3786"/>
        </w:tabs>
        <w:rPr>
          <w:noProof/>
        </w:rPr>
      </w:pPr>
      <w:r>
        <w:rPr>
          <w:noProof/>
        </w:rPr>
        <w:t>MATCH_STATEMENT</w:t>
      </w:r>
      <w:r>
        <w:rPr>
          <w:noProof/>
        </w:rPr>
        <w:tab/>
        <w:t>58</w:t>
      </w:r>
    </w:p>
    <w:p w14:paraId="3280109C" w14:textId="77777777" w:rsidR="00F8486D" w:rsidRDefault="00F8486D">
      <w:pPr>
        <w:pStyle w:val="Index1"/>
        <w:tabs>
          <w:tab w:val="right" w:leader="dot" w:pos="3786"/>
        </w:tabs>
        <w:rPr>
          <w:noProof/>
        </w:rPr>
      </w:pPr>
      <w:r>
        <w:rPr>
          <w:noProof/>
        </w:rPr>
        <w:t>MatchEdge</w:t>
      </w:r>
      <w:r>
        <w:rPr>
          <w:noProof/>
        </w:rPr>
        <w:tab/>
        <w:t>59</w:t>
      </w:r>
    </w:p>
    <w:p w14:paraId="760A0E1B" w14:textId="77777777" w:rsidR="00F8486D" w:rsidRDefault="00F8486D">
      <w:pPr>
        <w:pStyle w:val="Index1"/>
        <w:tabs>
          <w:tab w:val="right" w:leader="dot" w:pos="3786"/>
        </w:tabs>
        <w:rPr>
          <w:noProof/>
        </w:rPr>
      </w:pPr>
      <w:r>
        <w:rPr>
          <w:noProof/>
        </w:rPr>
        <w:t>MatchItem</w:t>
      </w:r>
      <w:r>
        <w:rPr>
          <w:noProof/>
        </w:rPr>
        <w:tab/>
        <w:t>59</w:t>
      </w:r>
    </w:p>
    <w:p w14:paraId="7ACC0F0D" w14:textId="77777777" w:rsidR="00F8486D" w:rsidRDefault="00F8486D">
      <w:pPr>
        <w:pStyle w:val="Index1"/>
        <w:tabs>
          <w:tab w:val="right" w:leader="dot" w:pos="3786"/>
        </w:tabs>
        <w:rPr>
          <w:noProof/>
        </w:rPr>
      </w:pPr>
      <w:r>
        <w:rPr>
          <w:noProof/>
        </w:rPr>
        <w:t>MatchMode</w:t>
      </w:r>
      <w:r>
        <w:rPr>
          <w:noProof/>
        </w:rPr>
        <w:tab/>
        <w:t>59</w:t>
      </w:r>
    </w:p>
    <w:p w14:paraId="016A5FA3" w14:textId="77777777" w:rsidR="00F8486D" w:rsidRDefault="00F8486D">
      <w:pPr>
        <w:pStyle w:val="Index1"/>
        <w:tabs>
          <w:tab w:val="right" w:leader="dot" w:pos="3786"/>
        </w:tabs>
        <w:rPr>
          <w:noProof/>
        </w:rPr>
      </w:pPr>
      <w:r>
        <w:rPr>
          <w:noProof/>
        </w:rPr>
        <w:t>MatchPath</w:t>
      </w:r>
      <w:r>
        <w:rPr>
          <w:noProof/>
        </w:rPr>
        <w:tab/>
        <w:t>59</w:t>
      </w:r>
    </w:p>
    <w:p w14:paraId="68E391B5" w14:textId="77777777" w:rsidR="00F8486D" w:rsidRDefault="00F8486D">
      <w:pPr>
        <w:pStyle w:val="Index1"/>
        <w:tabs>
          <w:tab w:val="right" w:leader="dot" w:pos="3786"/>
        </w:tabs>
        <w:rPr>
          <w:noProof/>
        </w:rPr>
      </w:pPr>
      <w:r>
        <w:rPr>
          <w:noProof/>
        </w:rPr>
        <w:t>MatchPattrern</w:t>
      </w:r>
      <w:r>
        <w:rPr>
          <w:noProof/>
        </w:rPr>
        <w:tab/>
        <w:t>59</w:t>
      </w:r>
    </w:p>
    <w:p w14:paraId="7D59AE02" w14:textId="77777777" w:rsidR="00F8486D" w:rsidRDefault="00F8486D">
      <w:pPr>
        <w:pStyle w:val="Index1"/>
        <w:tabs>
          <w:tab w:val="right" w:leader="dot" w:pos="3786"/>
        </w:tabs>
        <w:rPr>
          <w:noProof/>
        </w:rPr>
      </w:pPr>
      <w:r>
        <w:rPr>
          <w:noProof/>
        </w:rPr>
        <w:t>MatchQuantifier</w:t>
      </w:r>
      <w:r>
        <w:rPr>
          <w:noProof/>
        </w:rPr>
        <w:tab/>
        <w:t>59</w:t>
      </w:r>
    </w:p>
    <w:p w14:paraId="7475858C" w14:textId="77777777" w:rsidR="00F8486D" w:rsidRDefault="00F8486D">
      <w:pPr>
        <w:pStyle w:val="Index1"/>
        <w:tabs>
          <w:tab w:val="right" w:leader="dot" w:pos="3786"/>
        </w:tabs>
        <w:rPr>
          <w:noProof/>
        </w:rPr>
      </w:pPr>
      <w:r>
        <w:rPr>
          <w:noProof/>
        </w:rPr>
        <w:t>MatchStatement</w:t>
      </w:r>
      <w:r>
        <w:rPr>
          <w:noProof/>
        </w:rPr>
        <w:tab/>
        <w:t>59</w:t>
      </w:r>
    </w:p>
    <w:p w14:paraId="5B9151C1" w14:textId="77777777" w:rsidR="00F8486D" w:rsidRDefault="00F8486D">
      <w:pPr>
        <w:pStyle w:val="Index1"/>
        <w:tabs>
          <w:tab w:val="right" w:leader="dot" w:pos="3786"/>
        </w:tabs>
        <w:rPr>
          <w:noProof/>
        </w:rPr>
      </w:pPr>
      <w:r>
        <w:rPr>
          <w:noProof/>
        </w:rPr>
        <w:t>Maximum</w:t>
      </w:r>
      <w:r>
        <w:rPr>
          <w:noProof/>
        </w:rPr>
        <w:tab/>
        <w:t>73</w:t>
      </w:r>
    </w:p>
    <w:p w14:paraId="70FA49BA" w14:textId="77777777" w:rsidR="00F8486D" w:rsidRDefault="00F8486D">
      <w:pPr>
        <w:pStyle w:val="Index1"/>
        <w:tabs>
          <w:tab w:val="right" w:leader="dot" w:pos="3786"/>
        </w:tabs>
        <w:rPr>
          <w:noProof/>
        </w:rPr>
      </w:pPr>
      <w:r>
        <w:rPr>
          <w:noProof/>
        </w:rPr>
        <w:t>Member</w:t>
      </w:r>
      <w:r>
        <w:rPr>
          <w:noProof/>
        </w:rPr>
        <w:tab/>
        <w:t>72</w:t>
      </w:r>
    </w:p>
    <w:p w14:paraId="4CEB64FF" w14:textId="77777777" w:rsidR="00F8486D" w:rsidRDefault="00F8486D">
      <w:pPr>
        <w:pStyle w:val="Index1"/>
        <w:tabs>
          <w:tab w:val="right" w:leader="dot" w:pos="3786"/>
        </w:tabs>
        <w:rPr>
          <w:noProof/>
        </w:rPr>
      </w:pPr>
      <w:r>
        <w:rPr>
          <w:noProof/>
        </w:rPr>
        <w:t>MESSAGE_LENGTH</w:t>
      </w:r>
      <w:r>
        <w:rPr>
          <w:noProof/>
        </w:rPr>
        <w:tab/>
        <w:t>58</w:t>
      </w:r>
    </w:p>
    <w:p w14:paraId="7D8E715C" w14:textId="77777777" w:rsidR="00F8486D" w:rsidRDefault="00F8486D">
      <w:pPr>
        <w:pStyle w:val="Index1"/>
        <w:tabs>
          <w:tab w:val="right" w:leader="dot" w:pos="3786"/>
        </w:tabs>
        <w:rPr>
          <w:noProof/>
        </w:rPr>
      </w:pPr>
      <w:r>
        <w:rPr>
          <w:noProof/>
        </w:rPr>
        <w:t>MESSAGE_OCTET_LENGTH</w:t>
      </w:r>
      <w:r>
        <w:rPr>
          <w:noProof/>
        </w:rPr>
        <w:tab/>
        <w:t>58</w:t>
      </w:r>
    </w:p>
    <w:p w14:paraId="5C9FD7BF" w14:textId="77777777" w:rsidR="00F8486D" w:rsidRDefault="00F8486D">
      <w:pPr>
        <w:pStyle w:val="Index1"/>
        <w:tabs>
          <w:tab w:val="right" w:leader="dot" w:pos="3786"/>
        </w:tabs>
        <w:rPr>
          <w:noProof/>
        </w:rPr>
      </w:pPr>
      <w:r>
        <w:rPr>
          <w:noProof/>
        </w:rPr>
        <w:t>MESSAGE_TEXT</w:t>
      </w:r>
      <w:r>
        <w:rPr>
          <w:noProof/>
        </w:rPr>
        <w:tab/>
        <w:t>58</w:t>
      </w:r>
    </w:p>
    <w:p w14:paraId="7B24A801" w14:textId="77777777" w:rsidR="00F8486D" w:rsidRDefault="00F8486D">
      <w:pPr>
        <w:pStyle w:val="Index1"/>
        <w:tabs>
          <w:tab w:val="right" w:leader="dot" w:pos="3786"/>
        </w:tabs>
        <w:rPr>
          <w:noProof/>
        </w:rPr>
      </w:pPr>
      <w:r w:rsidRPr="008D13AD">
        <w:rPr>
          <w:rFonts w:eastAsia="Arial Unicode MS"/>
          <w:noProof/>
        </w:rPr>
        <w:t>Metadata</w:t>
      </w:r>
      <w:r>
        <w:rPr>
          <w:noProof/>
        </w:rPr>
        <w:tab/>
        <w:t>61</w:t>
      </w:r>
    </w:p>
    <w:p w14:paraId="484E249A" w14:textId="77777777" w:rsidR="00F8486D" w:rsidRDefault="00F8486D">
      <w:pPr>
        <w:pStyle w:val="Index1"/>
        <w:tabs>
          <w:tab w:val="right" w:leader="dot" w:pos="3786"/>
        </w:tabs>
        <w:rPr>
          <w:noProof/>
        </w:rPr>
      </w:pPr>
      <w:r>
        <w:rPr>
          <w:noProof/>
        </w:rPr>
        <w:t>METADATA</w:t>
      </w:r>
      <w:r>
        <w:rPr>
          <w:noProof/>
        </w:rPr>
        <w:tab/>
        <w:t>65</w:t>
      </w:r>
    </w:p>
    <w:p w14:paraId="78DEF3B2" w14:textId="77777777" w:rsidR="00F8486D" w:rsidRDefault="00F8486D">
      <w:pPr>
        <w:pStyle w:val="Index1"/>
        <w:tabs>
          <w:tab w:val="right" w:leader="dot" w:pos="3786"/>
        </w:tabs>
        <w:rPr>
          <w:noProof/>
        </w:rPr>
      </w:pPr>
      <w:r>
        <w:rPr>
          <w:noProof/>
        </w:rPr>
        <w:t>Method</w:t>
      </w:r>
      <w:r>
        <w:rPr>
          <w:noProof/>
        </w:rPr>
        <w:tab/>
        <w:t>60</w:t>
      </w:r>
    </w:p>
    <w:p w14:paraId="1C37E602" w14:textId="77777777" w:rsidR="00F8486D" w:rsidRDefault="00F8486D">
      <w:pPr>
        <w:pStyle w:val="Index1"/>
        <w:tabs>
          <w:tab w:val="right" w:leader="dot" w:pos="3786"/>
        </w:tabs>
        <w:rPr>
          <w:noProof/>
        </w:rPr>
      </w:pPr>
      <w:r>
        <w:rPr>
          <w:noProof/>
        </w:rPr>
        <w:t>MethodCall</w:t>
      </w:r>
      <w:r>
        <w:rPr>
          <w:noProof/>
        </w:rPr>
        <w:tab/>
        <w:t>60</w:t>
      </w:r>
    </w:p>
    <w:p w14:paraId="277F9566" w14:textId="77777777" w:rsidR="00F8486D" w:rsidRDefault="00F8486D">
      <w:pPr>
        <w:pStyle w:val="Index1"/>
        <w:tabs>
          <w:tab w:val="right" w:leader="dot" w:pos="3786"/>
        </w:tabs>
        <w:rPr>
          <w:noProof/>
        </w:rPr>
      </w:pPr>
      <w:r>
        <w:rPr>
          <w:noProof/>
        </w:rPr>
        <w:t>MethodType</w:t>
      </w:r>
      <w:r>
        <w:rPr>
          <w:noProof/>
        </w:rPr>
        <w:tab/>
        <w:t>60</w:t>
      </w:r>
    </w:p>
    <w:p w14:paraId="64932625" w14:textId="77777777" w:rsidR="00F8486D" w:rsidRDefault="00F8486D">
      <w:pPr>
        <w:pStyle w:val="Index1"/>
        <w:tabs>
          <w:tab w:val="right" w:leader="dot" w:pos="3786"/>
        </w:tabs>
        <w:rPr>
          <w:noProof/>
        </w:rPr>
      </w:pPr>
      <w:r>
        <w:rPr>
          <w:noProof/>
        </w:rPr>
        <w:t>Metric</w:t>
      </w:r>
      <w:r>
        <w:rPr>
          <w:noProof/>
        </w:rPr>
        <w:tab/>
        <w:t>74</w:t>
      </w:r>
    </w:p>
    <w:p w14:paraId="7C2B4D34" w14:textId="77777777" w:rsidR="00F8486D" w:rsidRDefault="00F8486D">
      <w:pPr>
        <w:pStyle w:val="Index1"/>
        <w:tabs>
          <w:tab w:val="right" w:leader="dot" w:pos="3786"/>
        </w:tabs>
        <w:rPr>
          <w:noProof/>
        </w:rPr>
      </w:pPr>
      <w:r>
        <w:rPr>
          <w:noProof/>
        </w:rPr>
        <w:t>MILLI</w:t>
      </w:r>
      <w:r>
        <w:rPr>
          <w:noProof/>
        </w:rPr>
        <w:tab/>
        <w:t>61, 62, 127</w:t>
      </w:r>
    </w:p>
    <w:p w14:paraId="243DB615" w14:textId="77777777" w:rsidR="00F8486D" w:rsidRDefault="00F8486D">
      <w:pPr>
        <w:pStyle w:val="Index1"/>
        <w:tabs>
          <w:tab w:val="right" w:leader="dot" w:pos="3786"/>
        </w:tabs>
        <w:rPr>
          <w:noProof/>
        </w:rPr>
      </w:pPr>
      <w:r>
        <w:rPr>
          <w:noProof/>
        </w:rPr>
        <w:t>MIME</w:t>
      </w:r>
      <w:r>
        <w:rPr>
          <w:noProof/>
        </w:rPr>
        <w:tab/>
        <w:t>61</w:t>
      </w:r>
    </w:p>
    <w:p w14:paraId="6E7F1692" w14:textId="77777777" w:rsidR="00F8486D" w:rsidRDefault="00F8486D">
      <w:pPr>
        <w:pStyle w:val="Index1"/>
        <w:tabs>
          <w:tab w:val="right" w:leader="dot" w:pos="3786"/>
        </w:tabs>
        <w:rPr>
          <w:noProof/>
        </w:rPr>
      </w:pPr>
      <w:r>
        <w:rPr>
          <w:noProof/>
        </w:rPr>
        <w:t>Minimum</w:t>
      </w:r>
      <w:r>
        <w:rPr>
          <w:noProof/>
        </w:rPr>
        <w:tab/>
        <w:t>73</w:t>
      </w:r>
    </w:p>
    <w:p w14:paraId="1C91E22B" w14:textId="77777777" w:rsidR="00F8486D" w:rsidRDefault="00F8486D">
      <w:pPr>
        <w:pStyle w:val="Index1"/>
        <w:tabs>
          <w:tab w:val="right" w:leader="dot" w:pos="3786"/>
        </w:tabs>
        <w:rPr>
          <w:noProof/>
        </w:rPr>
      </w:pPr>
      <w:r>
        <w:rPr>
          <w:noProof/>
        </w:rPr>
        <w:t>Modulus</w:t>
      </w:r>
      <w:r>
        <w:rPr>
          <w:noProof/>
        </w:rPr>
        <w:tab/>
        <w:t>73</w:t>
      </w:r>
    </w:p>
    <w:p w14:paraId="239E3A4E" w14:textId="77777777" w:rsidR="00F8486D" w:rsidRDefault="00F8486D">
      <w:pPr>
        <w:pStyle w:val="Index1"/>
        <w:tabs>
          <w:tab w:val="right" w:leader="dot" w:pos="3786"/>
        </w:tabs>
        <w:rPr>
          <w:noProof/>
        </w:rPr>
      </w:pPr>
      <w:r>
        <w:rPr>
          <w:noProof/>
        </w:rPr>
        <w:t>MongoDB</w:t>
      </w:r>
      <w:r>
        <w:rPr>
          <w:noProof/>
        </w:rPr>
        <w:tab/>
        <w:t>66</w:t>
      </w:r>
    </w:p>
    <w:p w14:paraId="082F7C09" w14:textId="77777777" w:rsidR="00F8486D" w:rsidRDefault="00F8486D">
      <w:pPr>
        <w:pStyle w:val="Index1"/>
        <w:tabs>
          <w:tab w:val="right" w:leader="dot" w:pos="3786"/>
        </w:tabs>
        <w:rPr>
          <w:noProof/>
        </w:rPr>
      </w:pPr>
      <w:r>
        <w:rPr>
          <w:noProof/>
        </w:rPr>
        <w:t>MONOTONIC</w:t>
      </w:r>
      <w:r>
        <w:rPr>
          <w:noProof/>
        </w:rPr>
        <w:tab/>
        <w:t>38</w:t>
      </w:r>
    </w:p>
    <w:p w14:paraId="20B61381" w14:textId="77777777" w:rsidR="00F8486D" w:rsidRDefault="00F8486D">
      <w:pPr>
        <w:pStyle w:val="Index1"/>
        <w:tabs>
          <w:tab w:val="right" w:leader="dot" w:pos="3786"/>
        </w:tabs>
        <w:rPr>
          <w:noProof/>
        </w:rPr>
      </w:pPr>
      <w:r>
        <w:rPr>
          <w:noProof/>
        </w:rPr>
        <w:t>MORE</w:t>
      </w:r>
      <w:r>
        <w:rPr>
          <w:noProof/>
        </w:rPr>
        <w:tab/>
        <w:t>58</w:t>
      </w:r>
    </w:p>
    <w:p w14:paraId="0416F21E" w14:textId="77777777" w:rsidR="00F8486D" w:rsidRDefault="00F8486D">
      <w:pPr>
        <w:pStyle w:val="Index1"/>
        <w:tabs>
          <w:tab w:val="right" w:leader="dot" w:pos="3786"/>
        </w:tabs>
        <w:rPr>
          <w:noProof/>
        </w:rPr>
      </w:pPr>
      <w:r>
        <w:rPr>
          <w:noProof/>
        </w:rPr>
        <w:t>MULTIPLICITY</w:t>
      </w:r>
      <w:r>
        <w:rPr>
          <w:noProof/>
        </w:rPr>
        <w:tab/>
        <w:t>62</w:t>
      </w:r>
    </w:p>
    <w:p w14:paraId="7F53097D"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MULTISET</w:t>
      </w:r>
      <w:r>
        <w:rPr>
          <w:noProof/>
        </w:rPr>
        <w:tab/>
        <w:t>69</w:t>
      </w:r>
    </w:p>
    <w:p w14:paraId="2FA00123" w14:textId="77777777" w:rsidR="00F8486D" w:rsidRDefault="00F8486D">
      <w:pPr>
        <w:pStyle w:val="Index1"/>
        <w:tabs>
          <w:tab w:val="right" w:leader="dot" w:pos="3786"/>
        </w:tabs>
        <w:rPr>
          <w:noProof/>
        </w:rPr>
      </w:pPr>
      <w:r>
        <w:rPr>
          <w:noProof/>
        </w:rPr>
        <w:t>MultisetOp</w:t>
      </w:r>
      <w:r>
        <w:rPr>
          <w:noProof/>
        </w:rPr>
        <w:tab/>
        <w:t>70</w:t>
      </w:r>
    </w:p>
    <w:p w14:paraId="285877F4"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NATURAL</w:t>
      </w:r>
      <w:r>
        <w:rPr>
          <w:noProof/>
        </w:rPr>
        <w:tab/>
        <w:t>69</w:t>
      </w:r>
    </w:p>
    <w:p w14:paraId="64FE961E" w14:textId="77777777" w:rsidR="00F8486D" w:rsidRDefault="00F8486D">
      <w:pPr>
        <w:pStyle w:val="Index1"/>
        <w:tabs>
          <w:tab w:val="right" w:leader="dot" w:pos="3786"/>
        </w:tabs>
        <w:rPr>
          <w:noProof/>
        </w:rPr>
      </w:pPr>
      <w:r>
        <w:rPr>
          <w:noProof/>
        </w:rPr>
        <w:t>NaturalLogarithm</w:t>
      </w:r>
      <w:r>
        <w:rPr>
          <w:noProof/>
        </w:rPr>
        <w:tab/>
        <w:t>73</w:t>
      </w:r>
    </w:p>
    <w:p w14:paraId="15D1EBDF" w14:textId="77777777" w:rsidR="00F8486D" w:rsidRDefault="00F8486D">
      <w:pPr>
        <w:pStyle w:val="Index1"/>
        <w:tabs>
          <w:tab w:val="right" w:leader="dot" w:pos="3786"/>
        </w:tabs>
        <w:rPr>
          <w:noProof/>
        </w:rPr>
      </w:pPr>
      <w:r>
        <w:rPr>
          <w:noProof/>
        </w:rPr>
        <w:t>navigation properties</w:t>
      </w:r>
      <w:r>
        <w:rPr>
          <w:noProof/>
        </w:rPr>
        <w:tab/>
        <w:t>46</w:t>
      </w:r>
    </w:p>
    <w:p w14:paraId="31527DDD"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NCLOB</w:t>
      </w:r>
      <w:r>
        <w:rPr>
          <w:noProof/>
        </w:rPr>
        <w:tab/>
        <w:t>66</w:t>
      </w:r>
    </w:p>
    <w:p w14:paraId="44B3556F" w14:textId="77777777" w:rsidR="00F8486D" w:rsidRDefault="00F8486D">
      <w:pPr>
        <w:pStyle w:val="Index1"/>
        <w:tabs>
          <w:tab w:val="right" w:leader="dot" w:pos="3786"/>
        </w:tabs>
        <w:rPr>
          <w:noProof/>
        </w:rPr>
      </w:pPr>
      <w:r w:rsidRPr="008D13AD">
        <w:rPr>
          <w:noProof/>
          <w:color w:val="808080" w:themeColor="background1" w:themeShade="80"/>
        </w:rPr>
        <w:t>Next</w:t>
      </w:r>
      <w:r>
        <w:rPr>
          <w:noProof/>
        </w:rPr>
        <w:tab/>
        <w:t>73</w:t>
      </w:r>
    </w:p>
    <w:p w14:paraId="2EE16E79" w14:textId="77777777" w:rsidR="00F8486D" w:rsidRDefault="00F8486D">
      <w:pPr>
        <w:pStyle w:val="Index1"/>
        <w:tabs>
          <w:tab w:val="right" w:leader="dot" w:pos="3786"/>
        </w:tabs>
        <w:rPr>
          <w:noProof/>
        </w:rPr>
      </w:pPr>
      <w:r>
        <w:rPr>
          <w:noProof/>
        </w:rPr>
        <w:t>Node</w:t>
      </w:r>
      <w:r>
        <w:rPr>
          <w:noProof/>
        </w:rPr>
        <w:tab/>
        <w:t>65, 68</w:t>
      </w:r>
    </w:p>
    <w:p w14:paraId="1957E80F" w14:textId="77777777" w:rsidR="00F8486D" w:rsidRDefault="00F8486D">
      <w:pPr>
        <w:pStyle w:val="Index1"/>
        <w:tabs>
          <w:tab w:val="right" w:leader="dot" w:pos="3786"/>
        </w:tabs>
        <w:rPr>
          <w:noProof/>
        </w:rPr>
      </w:pPr>
      <w:r>
        <w:rPr>
          <w:noProof/>
        </w:rPr>
        <w:t>NODETYPE</w:t>
      </w:r>
      <w:r>
        <w:rPr>
          <w:noProof/>
        </w:rPr>
        <w:tab/>
        <w:t>61</w:t>
      </w:r>
    </w:p>
    <w:p w14:paraId="5C6E4198" w14:textId="77777777" w:rsidR="00F8486D" w:rsidRDefault="00F8486D">
      <w:pPr>
        <w:pStyle w:val="Index1"/>
        <w:tabs>
          <w:tab w:val="right" w:leader="dot" w:pos="3786"/>
        </w:tabs>
        <w:rPr>
          <w:noProof/>
        </w:rPr>
      </w:pPr>
      <w:r>
        <w:rPr>
          <w:noProof/>
        </w:rPr>
        <w:t>NodeTypeDetails</w:t>
      </w:r>
      <w:r>
        <w:rPr>
          <w:noProof/>
        </w:rPr>
        <w:tab/>
        <w:t>64</w:t>
      </w:r>
    </w:p>
    <w:p w14:paraId="0CD73C43" w14:textId="77777777" w:rsidR="00F8486D" w:rsidRDefault="00F8486D">
      <w:pPr>
        <w:pStyle w:val="Index1"/>
        <w:tabs>
          <w:tab w:val="right" w:leader="dot" w:pos="3786"/>
        </w:tabs>
        <w:rPr>
          <w:noProof/>
        </w:rPr>
      </w:pPr>
      <w:r>
        <w:rPr>
          <w:noProof/>
        </w:rPr>
        <w:t>Normalize</w:t>
      </w:r>
      <w:r>
        <w:rPr>
          <w:noProof/>
        </w:rPr>
        <w:tab/>
        <w:t>74</w:t>
      </w:r>
    </w:p>
    <w:p w14:paraId="382F9A3A" w14:textId="77777777" w:rsidR="00F8486D" w:rsidRDefault="00F8486D">
      <w:pPr>
        <w:pStyle w:val="Index1"/>
        <w:tabs>
          <w:tab w:val="right" w:leader="dot" w:pos="3786"/>
        </w:tabs>
        <w:rPr>
          <w:noProof/>
        </w:rPr>
      </w:pPr>
      <w:r>
        <w:rPr>
          <w:noProof/>
        </w:rPr>
        <w:t>Null</w:t>
      </w:r>
      <w:r>
        <w:rPr>
          <w:noProof/>
        </w:rPr>
        <w:tab/>
        <w:t>72</w:t>
      </w:r>
    </w:p>
    <w:p w14:paraId="153C6C47" w14:textId="77777777" w:rsidR="00F8486D" w:rsidRDefault="00F8486D">
      <w:pPr>
        <w:pStyle w:val="Index1"/>
        <w:tabs>
          <w:tab w:val="right" w:leader="dot" w:pos="3786"/>
        </w:tabs>
        <w:rPr>
          <w:noProof/>
        </w:rPr>
      </w:pPr>
      <w:r w:rsidRPr="008D13AD">
        <w:rPr>
          <w:noProof/>
          <w:lang w:val="it-IT"/>
        </w:rPr>
        <w:t>Nullif</w:t>
      </w:r>
      <w:r>
        <w:rPr>
          <w:noProof/>
        </w:rPr>
        <w:tab/>
        <w:t>73</w:t>
      </w:r>
    </w:p>
    <w:p w14:paraId="4A12A507" w14:textId="77777777" w:rsidR="00F8486D" w:rsidRDefault="00F8486D">
      <w:pPr>
        <w:pStyle w:val="Index1"/>
        <w:tabs>
          <w:tab w:val="right" w:leader="dot" w:pos="3786"/>
        </w:tabs>
        <w:rPr>
          <w:noProof/>
        </w:rPr>
      </w:pPr>
      <w:r>
        <w:rPr>
          <w:noProof/>
        </w:rPr>
        <w:t>NULLS</w:t>
      </w:r>
      <w:r>
        <w:rPr>
          <w:noProof/>
        </w:rPr>
        <w:tab/>
        <w:t>69</w:t>
      </w:r>
    </w:p>
    <w:p w14:paraId="4851D116" w14:textId="77777777" w:rsidR="00F8486D" w:rsidRDefault="00F8486D">
      <w:pPr>
        <w:pStyle w:val="Index1"/>
        <w:tabs>
          <w:tab w:val="right" w:leader="dot" w:pos="3786"/>
        </w:tabs>
        <w:rPr>
          <w:noProof/>
        </w:rPr>
      </w:pPr>
      <w:r>
        <w:rPr>
          <w:noProof/>
        </w:rPr>
        <w:t>NUMBER</w:t>
      </w:r>
      <w:r>
        <w:rPr>
          <w:noProof/>
        </w:rPr>
        <w:tab/>
        <w:t>58</w:t>
      </w:r>
    </w:p>
    <w:p w14:paraId="05CF2724" w14:textId="77777777" w:rsidR="00F8486D" w:rsidRDefault="00F8486D">
      <w:pPr>
        <w:pStyle w:val="Index1"/>
        <w:tabs>
          <w:tab w:val="right" w:leader="dot" w:pos="3786"/>
        </w:tabs>
        <w:rPr>
          <w:noProof/>
        </w:rPr>
      </w:pPr>
      <w:r>
        <w:rPr>
          <w:noProof/>
        </w:rPr>
        <w:t>NumericType</w:t>
      </w:r>
      <w:r>
        <w:rPr>
          <w:noProof/>
        </w:rPr>
        <w:tab/>
        <w:t>67</w:t>
      </w:r>
    </w:p>
    <w:p w14:paraId="771D4400" w14:textId="77777777" w:rsidR="00F8486D" w:rsidRDefault="00F8486D">
      <w:pPr>
        <w:pStyle w:val="Index1"/>
        <w:tabs>
          <w:tab w:val="right" w:leader="dot" w:pos="3786"/>
        </w:tabs>
        <w:rPr>
          <w:noProof/>
        </w:rPr>
      </w:pPr>
      <w:r>
        <w:rPr>
          <w:noProof/>
        </w:rPr>
        <w:t>NumericValueFunction</w:t>
      </w:r>
      <w:r>
        <w:rPr>
          <w:noProof/>
        </w:rPr>
        <w:tab/>
        <w:t>73</w:t>
      </w:r>
    </w:p>
    <w:p w14:paraId="38C6AF7C" w14:textId="77777777" w:rsidR="00F8486D" w:rsidRDefault="00F8486D">
      <w:pPr>
        <w:pStyle w:val="Index1"/>
        <w:tabs>
          <w:tab w:val="right" w:leader="dot" w:pos="3786"/>
        </w:tabs>
        <w:rPr>
          <w:noProof/>
        </w:rPr>
      </w:pPr>
      <w:r>
        <w:rPr>
          <w:noProof/>
        </w:rPr>
        <w:t>ObjectName</w:t>
      </w:r>
      <w:r>
        <w:rPr>
          <w:noProof/>
        </w:rPr>
        <w:tab/>
        <w:t>66</w:t>
      </w:r>
    </w:p>
    <w:p w14:paraId="3946E8B6" w14:textId="77777777" w:rsidR="00F8486D" w:rsidRDefault="00F8486D">
      <w:pPr>
        <w:pStyle w:val="Index1"/>
        <w:tabs>
          <w:tab w:val="right" w:leader="dot" w:pos="3786"/>
        </w:tabs>
        <w:rPr>
          <w:noProof/>
        </w:rPr>
      </w:pPr>
      <w:r>
        <w:rPr>
          <w:noProof/>
        </w:rPr>
        <w:t>ObjectPrivileges</w:t>
      </w:r>
      <w:r>
        <w:rPr>
          <w:noProof/>
        </w:rPr>
        <w:tab/>
        <w:t>65</w:t>
      </w:r>
    </w:p>
    <w:p w14:paraId="705A5E96" w14:textId="77777777" w:rsidR="00F8486D" w:rsidRDefault="00F8486D">
      <w:pPr>
        <w:pStyle w:val="Index1"/>
        <w:tabs>
          <w:tab w:val="right" w:leader="dot" w:pos="3786"/>
        </w:tabs>
        <w:rPr>
          <w:noProof/>
        </w:rPr>
      </w:pPr>
      <w:r>
        <w:rPr>
          <w:noProof/>
        </w:rPr>
        <w:t>OCTET_LENGTH</w:t>
      </w:r>
      <w:r>
        <w:rPr>
          <w:noProof/>
        </w:rPr>
        <w:tab/>
        <w:t>73</w:t>
      </w:r>
    </w:p>
    <w:p w14:paraId="55EBA3D7" w14:textId="377E8AAD" w:rsidR="00F8486D" w:rsidRDefault="00F8486D">
      <w:pPr>
        <w:pStyle w:val="Index1"/>
        <w:tabs>
          <w:tab w:val="right" w:leader="dot" w:pos="3786"/>
        </w:tabs>
        <w:rPr>
          <w:noProof/>
        </w:rPr>
      </w:pPr>
      <w:r>
        <w:rPr>
          <w:noProof/>
        </w:rPr>
        <w:t>Of</w:t>
      </w:r>
      <w:r>
        <w:rPr>
          <w:noProof/>
        </w:rPr>
        <w:tab/>
      </w:r>
      <w:r>
        <w:rPr>
          <w:noProof/>
        </w:rPr>
        <w:tab/>
        <w:t>72</w:t>
      </w:r>
    </w:p>
    <w:p w14:paraId="4BF958FB" w14:textId="77777777" w:rsidR="00F8486D" w:rsidRDefault="00F8486D">
      <w:pPr>
        <w:pStyle w:val="Index1"/>
        <w:tabs>
          <w:tab w:val="right" w:leader="dot" w:pos="3786"/>
        </w:tabs>
        <w:rPr>
          <w:noProof/>
        </w:rPr>
      </w:pPr>
      <w:r>
        <w:rPr>
          <w:noProof/>
        </w:rPr>
        <w:t>OffsetClause</w:t>
      </w:r>
      <w:r>
        <w:rPr>
          <w:noProof/>
        </w:rPr>
        <w:tab/>
        <w:t>69</w:t>
      </w:r>
    </w:p>
    <w:p w14:paraId="37D761E9" w14:textId="77777777" w:rsidR="00F8486D" w:rsidRDefault="00F8486D">
      <w:pPr>
        <w:pStyle w:val="Index1"/>
        <w:tabs>
          <w:tab w:val="right" w:leader="dot" w:pos="3786"/>
        </w:tabs>
        <w:rPr>
          <w:noProof/>
        </w:rPr>
      </w:pPr>
      <w:r>
        <w:rPr>
          <w:noProof/>
        </w:rPr>
        <w:t>OfGraphType</w:t>
      </w:r>
      <w:r>
        <w:rPr>
          <w:noProof/>
        </w:rPr>
        <w:tab/>
        <w:t>64</w:t>
      </w:r>
    </w:p>
    <w:p w14:paraId="5CD4017B" w14:textId="77777777" w:rsidR="00F8486D" w:rsidRDefault="00F8486D">
      <w:pPr>
        <w:pStyle w:val="Index1"/>
        <w:tabs>
          <w:tab w:val="right" w:leader="dot" w:pos="3786"/>
        </w:tabs>
        <w:rPr>
          <w:noProof/>
        </w:rPr>
      </w:pPr>
      <w:r>
        <w:rPr>
          <w:noProof/>
        </w:rPr>
        <w:t>Open</w:t>
      </w:r>
      <w:r>
        <w:rPr>
          <w:noProof/>
        </w:rPr>
        <w:tab/>
        <w:t>60</w:t>
      </w:r>
    </w:p>
    <w:p w14:paraId="4C49C3B8" w14:textId="77777777" w:rsidR="00F8486D" w:rsidRDefault="00F8486D">
      <w:pPr>
        <w:pStyle w:val="Index1"/>
        <w:tabs>
          <w:tab w:val="right" w:leader="dot" w:pos="3786"/>
        </w:tabs>
        <w:rPr>
          <w:noProof/>
        </w:rPr>
      </w:pPr>
      <w:r>
        <w:rPr>
          <w:noProof/>
        </w:rPr>
        <w:t>OpenGraphType</w:t>
      </w:r>
      <w:r>
        <w:rPr>
          <w:noProof/>
        </w:rPr>
        <w:tab/>
        <w:t>64</w:t>
      </w:r>
    </w:p>
    <w:p w14:paraId="44E6433C" w14:textId="77777777" w:rsidR="00F8486D" w:rsidRDefault="00F8486D">
      <w:pPr>
        <w:pStyle w:val="Index1"/>
        <w:tabs>
          <w:tab w:val="right" w:leader="dot" w:pos="3786"/>
        </w:tabs>
        <w:rPr>
          <w:noProof/>
        </w:rPr>
      </w:pPr>
      <w:r>
        <w:rPr>
          <w:noProof/>
        </w:rPr>
        <w:t>ORDER_BY_AND_PAGE_STATEMENT</w:t>
      </w:r>
      <w:r>
        <w:rPr>
          <w:noProof/>
        </w:rPr>
        <w:tab/>
        <w:t>58</w:t>
      </w:r>
    </w:p>
    <w:p w14:paraId="50AE2305" w14:textId="77777777" w:rsidR="00F8486D" w:rsidRDefault="00F8486D">
      <w:pPr>
        <w:pStyle w:val="Index1"/>
        <w:tabs>
          <w:tab w:val="right" w:leader="dot" w:pos="3786"/>
        </w:tabs>
        <w:rPr>
          <w:noProof/>
        </w:rPr>
      </w:pPr>
      <w:r>
        <w:rPr>
          <w:noProof/>
        </w:rPr>
        <w:t>OrderByClause</w:t>
      </w:r>
      <w:r>
        <w:rPr>
          <w:noProof/>
        </w:rPr>
        <w:tab/>
        <w:t>69</w:t>
      </w:r>
    </w:p>
    <w:p w14:paraId="438268EF" w14:textId="77777777" w:rsidR="00F8486D" w:rsidRDefault="00F8486D">
      <w:pPr>
        <w:pStyle w:val="Index1"/>
        <w:tabs>
          <w:tab w:val="right" w:leader="dot" w:pos="3786"/>
        </w:tabs>
        <w:rPr>
          <w:noProof/>
        </w:rPr>
      </w:pPr>
      <w:r>
        <w:rPr>
          <w:noProof/>
        </w:rPr>
        <w:t>OrderByStatement</w:t>
      </w:r>
      <w:r>
        <w:rPr>
          <w:noProof/>
        </w:rPr>
        <w:tab/>
        <w:t>59</w:t>
      </w:r>
    </w:p>
    <w:p w14:paraId="7D0064CC" w14:textId="77777777" w:rsidR="00F8486D" w:rsidRDefault="00F8486D">
      <w:pPr>
        <w:pStyle w:val="Index1"/>
        <w:tabs>
          <w:tab w:val="right" w:leader="dot" w:pos="3786"/>
        </w:tabs>
        <w:rPr>
          <w:noProof/>
        </w:rPr>
      </w:pPr>
      <w:r>
        <w:rPr>
          <w:noProof/>
        </w:rPr>
        <w:t>Ordering</w:t>
      </w:r>
      <w:r>
        <w:rPr>
          <w:noProof/>
        </w:rPr>
        <w:tab/>
        <w:t>63</w:t>
      </w:r>
    </w:p>
    <w:p w14:paraId="1327ED5C" w14:textId="77777777" w:rsidR="00F8486D" w:rsidRDefault="00F8486D">
      <w:pPr>
        <w:pStyle w:val="Index1"/>
        <w:tabs>
          <w:tab w:val="right" w:leader="dot" w:pos="3786"/>
        </w:tabs>
        <w:rPr>
          <w:noProof/>
        </w:rPr>
      </w:pPr>
      <w:r>
        <w:rPr>
          <w:noProof/>
        </w:rPr>
        <w:t>OrderSpec</w:t>
      </w:r>
      <w:r>
        <w:rPr>
          <w:noProof/>
        </w:rPr>
        <w:tab/>
        <w:t>69</w:t>
      </w:r>
    </w:p>
    <w:p w14:paraId="7DC990A6" w14:textId="77777777" w:rsidR="00F8486D" w:rsidRDefault="00F8486D">
      <w:pPr>
        <w:pStyle w:val="Index1"/>
        <w:tabs>
          <w:tab w:val="right" w:leader="dot" w:pos="3786"/>
        </w:tabs>
        <w:rPr>
          <w:noProof/>
        </w:rPr>
      </w:pPr>
      <w:r>
        <w:rPr>
          <w:noProof/>
        </w:rPr>
        <w:t>OrdinaryGroup</w:t>
      </w:r>
      <w:r>
        <w:rPr>
          <w:noProof/>
        </w:rPr>
        <w:tab/>
        <w:t>71</w:t>
      </w:r>
    </w:p>
    <w:p w14:paraId="38BF3348" w14:textId="77777777" w:rsidR="00F8486D" w:rsidRDefault="00F8486D">
      <w:pPr>
        <w:pStyle w:val="Index1"/>
        <w:tabs>
          <w:tab w:val="right" w:leader="dot" w:pos="3786"/>
        </w:tabs>
        <w:rPr>
          <w:noProof/>
        </w:rPr>
      </w:pPr>
      <w:r>
        <w:rPr>
          <w:noProof/>
        </w:rPr>
        <w:t>OUTER</w:t>
      </w:r>
      <w:r>
        <w:rPr>
          <w:noProof/>
        </w:rPr>
        <w:tab/>
        <w:t>69</w:t>
      </w:r>
    </w:p>
    <w:p w14:paraId="1A1F181E" w14:textId="77777777" w:rsidR="00F8486D" w:rsidRDefault="00F8486D">
      <w:pPr>
        <w:pStyle w:val="Index1"/>
        <w:tabs>
          <w:tab w:val="right" w:leader="dot" w:pos="3786"/>
        </w:tabs>
        <w:rPr>
          <w:noProof/>
        </w:rPr>
      </w:pPr>
      <w:r>
        <w:rPr>
          <w:noProof/>
        </w:rPr>
        <w:t>OVERRIDING</w:t>
      </w:r>
      <w:r>
        <w:rPr>
          <w:noProof/>
        </w:rPr>
        <w:tab/>
        <w:t>60</w:t>
      </w:r>
    </w:p>
    <w:p w14:paraId="35ECEAE6" w14:textId="77777777" w:rsidR="00F8486D" w:rsidRDefault="00F8486D">
      <w:pPr>
        <w:pStyle w:val="Index1"/>
        <w:tabs>
          <w:tab w:val="right" w:leader="dot" w:pos="3786"/>
        </w:tabs>
        <w:rPr>
          <w:noProof/>
        </w:rPr>
      </w:pPr>
      <w:r>
        <w:rPr>
          <w:noProof/>
        </w:rPr>
        <w:t>OWNER</w:t>
      </w:r>
      <w:r>
        <w:rPr>
          <w:noProof/>
        </w:rPr>
        <w:tab/>
        <w:t>65</w:t>
      </w:r>
    </w:p>
    <w:p w14:paraId="5CFC55A4" w14:textId="77777777" w:rsidR="00F8486D" w:rsidRDefault="00F8486D">
      <w:pPr>
        <w:pStyle w:val="Index1"/>
        <w:tabs>
          <w:tab w:val="right" w:leader="dot" w:pos="3786"/>
        </w:tabs>
        <w:rPr>
          <w:noProof/>
        </w:rPr>
      </w:pPr>
      <w:r>
        <w:rPr>
          <w:noProof/>
        </w:rPr>
        <w:t>Parameter</w:t>
      </w:r>
      <w:r>
        <w:rPr>
          <w:noProof/>
        </w:rPr>
        <w:tab/>
        <w:t>60</w:t>
      </w:r>
    </w:p>
    <w:p w14:paraId="576E577B" w14:textId="77777777" w:rsidR="00F8486D" w:rsidRDefault="00F8486D">
      <w:pPr>
        <w:pStyle w:val="Index1"/>
        <w:tabs>
          <w:tab w:val="right" w:leader="dot" w:pos="3786"/>
        </w:tabs>
        <w:rPr>
          <w:noProof/>
        </w:rPr>
      </w:pPr>
      <w:r>
        <w:rPr>
          <w:noProof/>
        </w:rPr>
        <w:t>PARAMETER_MODE</w:t>
      </w:r>
      <w:r>
        <w:rPr>
          <w:noProof/>
        </w:rPr>
        <w:tab/>
        <w:t>58</w:t>
      </w:r>
    </w:p>
    <w:p w14:paraId="3F1F00E5" w14:textId="77777777" w:rsidR="00F8486D" w:rsidRDefault="00F8486D">
      <w:pPr>
        <w:pStyle w:val="Index1"/>
        <w:tabs>
          <w:tab w:val="right" w:leader="dot" w:pos="3786"/>
        </w:tabs>
        <w:rPr>
          <w:noProof/>
        </w:rPr>
      </w:pPr>
      <w:r>
        <w:rPr>
          <w:noProof/>
        </w:rPr>
        <w:t>PARAMETER_NAME</w:t>
      </w:r>
      <w:r>
        <w:rPr>
          <w:noProof/>
        </w:rPr>
        <w:tab/>
        <w:t>58</w:t>
      </w:r>
    </w:p>
    <w:p w14:paraId="23722AA8" w14:textId="77777777" w:rsidR="00F8486D" w:rsidRDefault="00F8486D">
      <w:pPr>
        <w:pStyle w:val="Index1"/>
        <w:tabs>
          <w:tab w:val="right" w:leader="dot" w:pos="3786"/>
        </w:tabs>
        <w:rPr>
          <w:noProof/>
        </w:rPr>
      </w:pPr>
      <w:r>
        <w:rPr>
          <w:noProof/>
        </w:rPr>
        <w:t>PARAMETER_ORDINAL_POSITION</w:t>
      </w:r>
      <w:r>
        <w:rPr>
          <w:noProof/>
        </w:rPr>
        <w:tab/>
        <w:t>58</w:t>
      </w:r>
    </w:p>
    <w:p w14:paraId="6DDB4439" w14:textId="77777777" w:rsidR="00F8486D" w:rsidRDefault="00F8486D">
      <w:pPr>
        <w:pStyle w:val="Index1"/>
        <w:tabs>
          <w:tab w:val="right" w:leader="dot" w:pos="3786"/>
        </w:tabs>
        <w:rPr>
          <w:noProof/>
        </w:rPr>
      </w:pPr>
      <w:r>
        <w:rPr>
          <w:noProof/>
        </w:rPr>
        <w:t>Parameters</w:t>
      </w:r>
      <w:r>
        <w:rPr>
          <w:noProof/>
        </w:rPr>
        <w:tab/>
        <w:t>60</w:t>
      </w:r>
    </w:p>
    <w:p w14:paraId="0FD52CB4" w14:textId="77777777" w:rsidR="00F8486D" w:rsidRDefault="00F8486D">
      <w:pPr>
        <w:pStyle w:val="Index1"/>
        <w:tabs>
          <w:tab w:val="right" w:leader="dot" w:pos="3786"/>
        </w:tabs>
        <w:rPr>
          <w:noProof/>
        </w:rPr>
      </w:pPr>
      <w:r>
        <w:rPr>
          <w:noProof/>
        </w:rPr>
        <w:t>PartitionClause</w:t>
      </w:r>
      <w:r>
        <w:rPr>
          <w:noProof/>
        </w:rPr>
        <w:tab/>
        <w:t>71</w:t>
      </w:r>
    </w:p>
    <w:p w14:paraId="0020C1BF" w14:textId="77777777" w:rsidR="00F8486D" w:rsidRDefault="00F8486D">
      <w:pPr>
        <w:pStyle w:val="Index1"/>
        <w:tabs>
          <w:tab w:val="right" w:leader="dot" w:pos="3786"/>
        </w:tabs>
        <w:rPr>
          <w:noProof/>
        </w:rPr>
      </w:pPr>
      <w:r>
        <w:rPr>
          <w:noProof/>
        </w:rPr>
        <w:t>Path</w:t>
      </w:r>
      <w:r>
        <w:rPr>
          <w:noProof/>
        </w:rPr>
        <w:tab/>
        <w:t>68</w:t>
      </w:r>
    </w:p>
    <w:p w14:paraId="03B57363" w14:textId="77777777" w:rsidR="00F8486D" w:rsidRDefault="00F8486D">
      <w:pPr>
        <w:pStyle w:val="Index1"/>
        <w:tabs>
          <w:tab w:val="right" w:leader="dot" w:pos="3786"/>
        </w:tabs>
        <w:rPr>
          <w:noProof/>
        </w:rPr>
      </w:pPr>
      <w:r>
        <w:rPr>
          <w:noProof/>
        </w:rPr>
        <w:t>PeriodBinary</w:t>
      </w:r>
      <w:r>
        <w:rPr>
          <w:noProof/>
        </w:rPr>
        <w:tab/>
        <w:t>72</w:t>
      </w:r>
    </w:p>
    <w:p w14:paraId="63185CE1" w14:textId="77777777" w:rsidR="00F8486D" w:rsidRDefault="00F8486D">
      <w:pPr>
        <w:pStyle w:val="Index1"/>
        <w:tabs>
          <w:tab w:val="right" w:leader="dot" w:pos="3786"/>
        </w:tabs>
        <w:rPr>
          <w:noProof/>
        </w:rPr>
      </w:pPr>
      <w:r>
        <w:rPr>
          <w:noProof/>
        </w:rPr>
        <w:t>PeriodName</w:t>
      </w:r>
      <w:r>
        <w:rPr>
          <w:noProof/>
        </w:rPr>
        <w:tab/>
        <w:t>63</w:t>
      </w:r>
    </w:p>
    <w:p w14:paraId="38B009A1" w14:textId="77777777" w:rsidR="00F8486D" w:rsidRDefault="00F8486D">
      <w:pPr>
        <w:pStyle w:val="Index1"/>
        <w:tabs>
          <w:tab w:val="right" w:leader="dot" w:pos="3786"/>
        </w:tabs>
        <w:rPr>
          <w:noProof/>
        </w:rPr>
      </w:pPr>
      <w:r>
        <w:rPr>
          <w:noProof/>
        </w:rPr>
        <w:t>PeriodPredicand</w:t>
      </w:r>
      <w:r>
        <w:rPr>
          <w:noProof/>
        </w:rPr>
        <w:tab/>
        <w:t>73</w:t>
      </w:r>
    </w:p>
    <w:p w14:paraId="546E29AC" w14:textId="77777777" w:rsidR="00F8486D" w:rsidRDefault="00F8486D">
      <w:pPr>
        <w:pStyle w:val="Index1"/>
        <w:tabs>
          <w:tab w:val="right" w:leader="dot" w:pos="3786"/>
        </w:tabs>
        <w:rPr>
          <w:noProof/>
        </w:rPr>
      </w:pPr>
      <w:r>
        <w:rPr>
          <w:noProof/>
        </w:rPr>
        <w:t>PIE</w:t>
      </w:r>
      <w:r>
        <w:rPr>
          <w:noProof/>
        </w:rPr>
        <w:tab/>
        <w:t>61</w:t>
      </w:r>
    </w:p>
    <w:p w14:paraId="21419091" w14:textId="77777777" w:rsidR="00F8486D" w:rsidRDefault="00F8486D">
      <w:pPr>
        <w:pStyle w:val="Index1"/>
        <w:tabs>
          <w:tab w:val="right" w:leader="dot" w:pos="3786"/>
        </w:tabs>
        <w:rPr>
          <w:noProof/>
        </w:rPr>
      </w:pPr>
      <w:r>
        <w:rPr>
          <w:noProof/>
        </w:rPr>
        <w:t>POINTS</w:t>
      </w:r>
      <w:r>
        <w:rPr>
          <w:noProof/>
        </w:rPr>
        <w:tab/>
        <w:t>61</w:t>
      </w:r>
    </w:p>
    <w:p w14:paraId="6B53BF6C" w14:textId="77777777" w:rsidR="00F8486D" w:rsidRDefault="00F8486D">
      <w:pPr>
        <w:pStyle w:val="Index1"/>
        <w:tabs>
          <w:tab w:val="right" w:leader="dot" w:pos="3786"/>
        </w:tabs>
        <w:rPr>
          <w:noProof/>
        </w:rPr>
      </w:pPr>
      <w:r>
        <w:rPr>
          <w:noProof/>
        </w:rPr>
        <w:t>Port</w:t>
      </w:r>
      <w:r>
        <w:rPr>
          <w:noProof/>
        </w:rPr>
        <w:tab/>
        <w:t>46</w:t>
      </w:r>
    </w:p>
    <w:p w14:paraId="06E38DA5" w14:textId="5DE38BF9" w:rsidR="00F8486D" w:rsidRDefault="00E71E2C">
      <w:pPr>
        <w:pStyle w:val="Index1"/>
        <w:tabs>
          <w:tab w:val="right" w:leader="dot" w:pos="3786"/>
        </w:tabs>
        <w:rPr>
          <w:noProof/>
        </w:rPr>
      </w:pPr>
      <w:r>
        <w:rPr>
          <w:noProof/>
        </w:rPr>
        <w:t>Int</w:t>
      </w:r>
      <w:r w:rsidR="00F8486D">
        <w:rPr>
          <w:noProof/>
        </w:rPr>
        <w:tab/>
        <w:t>74</w:t>
      </w:r>
    </w:p>
    <w:p w14:paraId="62BDACB6" w14:textId="77777777" w:rsidR="00F8486D" w:rsidRDefault="00F8486D">
      <w:pPr>
        <w:pStyle w:val="Index1"/>
        <w:tabs>
          <w:tab w:val="right" w:leader="dot" w:pos="3786"/>
        </w:tabs>
        <w:rPr>
          <w:noProof/>
        </w:rPr>
      </w:pPr>
      <w:r>
        <w:rPr>
          <w:noProof/>
        </w:rPr>
        <w:t>PowerFunction</w:t>
      </w:r>
      <w:r>
        <w:rPr>
          <w:noProof/>
        </w:rPr>
        <w:tab/>
        <w:t>74</w:t>
      </w:r>
    </w:p>
    <w:p w14:paraId="21979DAF" w14:textId="77777777" w:rsidR="00F8486D" w:rsidRDefault="00F8486D">
      <w:pPr>
        <w:pStyle w:val="Index1"/>
        <w:tabs>
          <w:tab w:val="right" w:leader="dot" w:pos="3786"/>
        </w:tabs>
        <w:rPr>
          <w:noProof/>
        </w:rPr>
      </w:pPr>
      <w:r>
        <w:rPr>
          <w:noProof/>
        </w:rPr>
        <w:t>Predicate</w:t>
      </w:r>
      <w:r>
        <w:rPr>
          <w:noProof/>
        </w:rPr>
        <w:tab/>
        <w:t>72</w:t>
      </w:r>
    </w:p>
    <w:p w14:paraId="5088F4B3" w14:textId="77777777" w:rsidR="00F8486D" w:rsidRDefault="00F8486D">
      <w:pPr>
        <w:pStyle w:val="Index1"/>
        <w:tabs>
          <w:tab w:val="right" w:leader="dot" w:pos="3786"/>
        </w:tabs>
        <w:rPr>
          <w:noProof/>
        </w:rPr>
      </w:pPr>
      <w:r>
        <w:rPr>
          <w:noProof/>
        </w:rPr>
        <w:t>PREFIX</w:t>
      </w:r>
      <w:r>
        <w:rPr>
          <w:noProof/>
        </w:rPr>
        <w:tab/>
        <w:t>61</w:t>
      </w:r>
    </w:p>
    <w:p w14:paraId="312064B9" w14:textId="77777777" w:rsidR="00F8486D" w:rsidRDefault="00F8486D">
      <w:pPr>
        <w:pStyle w:val="Index1"/>
        <w:tabs>
          <w:tab w:val="right" w:leader="dot" w:pos="3786"/>
        </w:tabs>
        <w:rPr>
          <w:noProof/>
        </w:rPr>
      </w:pPr>
      <w:r>
        <w:rPr>
          <w:noProof/>
        </w:rPr>
        <w:t>Prepare</w:t>
      </w:r>
      <w:r>
        <w:rPr>
          <w:noProof/>
        </w:rPr>
        <w:tab/>
        <w:t>110</w:t>
      </w:r>
    </w:p>
    <w:p w14:paraId="42C4E40D" w14:textId="77777777" w:rsidR="00F8486D" w:rsidRDefault="00F8486D">
      <w:pPr>
        <w:pStyle w:val="Index1"/>
        <w:tabs>
          <w:tab w:val="right" w:leader="dot" w:pos="3786"/>
        </w:tabs>
        <w:rPr>
          <w:noProof/>
        </w:rPr>
      </w:pPr>
      <w:r>
        <w:rPr>
          <w:noProof/>
        </w:rPr>
        <w:t>Privileges</w:t>
      </w:r>
      <w:r>
        <w:rPr>
          <w:noProof/>
        </w:rPr>
        <w:tab/>
        <w:t>65</w:t>
      </w:r>
    </w:p>
    <w:p w14:paraId="166D8E35" w14:textId="77777777" w:rsidR="00F8486D" w:rsidRDefault="00F8486D">
      <w:pPr>
        <w:pStyle w:val="Index1"/>
        <w:tabs>
          <w:tab w:val="right" w:leader="dot" w:pos="3786"/>
        </w:tabs>
        <w:rPr>
          <w:noProof/>
        </w:rPr>
      </w:pPr>
      <w:r>
        <w:rPr>
          <w:noProof/>
        </w:rPr>
        <w:t>Properties</w:t>
      </w:r>
      <w:r>
        <w:rPr>
          <w:noProof/>
        </w:rPr>
        <w:tab/>
        <w:t>65</w:t>
      </w:r>
    </w:p>
    <w:p w14:paraId="03F545AC" w14:textId="77777777" w:rsidR="00F8486D" w:rsidRDefault="00F8486D">
      <w:pPr>
        <w:pStyle w:val="Index1"/>
        <w:tabs>
          <w:tab w:val="right" w:leader="dot" w:pos="3786"/>
        </w:tabs>
        <w:rPr>
          <w:noProof/>
        </w:rPr>
      </w:pPr>
      <w:r>
        <w:rPr>
          <w:noProof/>
        </w:rPr>
        <w:t>Provider</w:t>
      </w:r>
      <w:r>
        <w:rPr>
          <w:noProof/>
        </w:rPr>
        <w:tab/>
        <w:t>46</w:t>
      </w:r>
    </w:p>
    <w:p w14:paraId="737E96B9" w14:textId="77777777" w:rsidR="00F8486D" w:rsidRDefault="00F8486D">
      <w:pPr>
        <w:pStyle w:val="Index1"/>
        <w:tabs>
          <w:tab w:val="right" w:leader="dot" w:pos="3786"/>
        </w:tabs>
        <w:rPr>
          <w:noProof/>
        </w:rPr>
      </w:pPr>
      <w:r>
        <w:rPr>
          <w:noProof/>
        </w:rPr>
        <w:t>PyrrhoArray</w:t>
      </w:r>
      <w:r>
        <w:rPr>
          <w:noProof/>
        </w:rPr>
        <w:tab/>
        <w:t>106, 108</w:t>
      </w:r>
    </w:p>
    <w:p w14:paraId="5A691CBC" w14:textId="77777777" w:rsidR="00F8486D" w:rsidRDefault="00F8486D">
      <w:pPr>
        <w:pStyle w:val="Index1"/>
        <w:tabs>
          <w:tab w:val="right" w:leader="dot" w:pos="3786"/>
        </w:tabs>
        <w:rPr>
          <w:noProof/>
        </w:rPr>
      </w:pPr>
      <w:r>
        <w:rPr>
          <w:noProof/>
        </w:rPr>
        <w:t>PyrrhoConnect</w:t>
      </w:r>
      <w:r>
        <w:rPr>
          <w:noProof/>
        </w:rPr>
        <w:tab/>
        <w:t>106</w:t>
      </w:r>
    </w:p>
    <w:p w14:paraId="0D8036EF" w14:textId="77777777" w:rsidR="00F8486D" w:rsidRDefault="00F8486D">
      <w:pPr>
        <w:pStyle w:val="Index1"/>
        <w:tabs>
          <w:tab w:val="right" w:leader="dot" w:pos="3786"/>
        </w:tabs>
        <w:rPr>
          <w:noProof/>
        </w:rPr>
      </w:pPr>
      <w:r>
        <w:rPr>
          <w:noProof/>
        </w:rPr>
        <w:t>PyrrhoInterval</w:t>
      </w:r>
      <w:r>
        <w:rPr>
          <w:noProof/>
        </w:rPr>
        <w:tab/>
        <w:t>106, 110</w:t>
      </w:r>
    </w:p>
    <w:p w14:paraId="0AC8321D" w14:textId="77777777" w:rsidR="00F8486D" w:rsidRDefault="00F8486D">
      <w:pPr>
        <w:pStyle w:val="Index1"/>
        <w:tabs>
          <w:tab w:val="right" w:leader="dot" w:pos="3786"/>
        </w:tabs>
        <w:rPr>
          <w:noProof/>
        </w:rPr>
      </w:pPr>
      <w:r>
        <w:rPr>
          <w:noProof/>
        </w:rPr>
        <w:t>PyrrhoRow</w:t>
      </w:r>
      <w:r>
        <w:rPr>
          <w:noProof/>
        </w:rPr>
        <w:tab/>
        <w:t>106, 111, 112</w:t>
      </w:r>
    </w:p>
    <w:p w14:paraId="3D373A5B"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REAL</w:t>
      </w:r>
      <w:r>
        <w:rPr>
          <w:noProof/>
        </w:rPr>
        <w:tab/>
        <w:t>66</w:t>
      </w:r>
    </w:p>
    <w:p w14:paraId="0AC69B44" w14:textId="77777777" w:rsidR="00F8486D" w:rsidRDefault="00F8486D">
      <w:pPr>
        <w:pStyle w:val="Index1"/>
        <w:tabs>
          <w:tab w:val="right" w:leader="dot" w:pos="3786"/>
        </w:tabs>
        <w:rPr>
          <w:noProof/>
        </w:rPr>
      </w:pPr>
      <w:r>
        <w:rPr>
          <w:noProof/>
        </w:rPr>
        <w:t>ReferentialAction</w:t>
      </w:r>
      <w:r>
        <w:rPr>
          <w:noProof/>
        </w:rPr>
        <w:tab/>
        <w:t>64</w:t>
      </w:r>
    </w:p>
    <w:p w14:paraId="003F29E4" w14:textId="77777777" w:rsidR="00F8486D" w:rsidRDefault="00F8486D">
      <w:pPr>
        <w:pStyle w:val="Index1"/>
        <w:tabs>
          <w:tab w:val="right" w:leader="dot" w:pos="3786"/>
        </w:tabs>
        <w:rPr>
          <w:noProof/>
        </w:rPr>
      </w:pPr>
      <w:r>
        <w:rPr>
          <w:noProof/>
        </w:rPr>
        <w:t>RefObj</w:t>
      </w:r>
      <w:r>
        <w:rPr>
          <w:noProof/>
        </w:rPr>
        <w:tab/>
        <w:t>64</w:t>
      </w:r>
    </w:p>
    <w:p w14:paraId="1236CD6C" w14:textId="77777777" w:rsidR="00F8486D" w:rsidRDefault="00F8486D">
      <w:pPr>
        <w:pStyle w:val="Index1"/>
        <w:tabs>
          <w:tab w:val="right" w:leader="dot" w:pos="3786"/>
        </w:tabs>
        <w:rPr>
          <w:noProof/>
        </w:rPr>
      </w:pPr>
      <w:r>
        <w:rPr>
          <w:noProof/>
        </w:rPr>
        <w:t>REMOVE_STATEMENT</w:t>
      </w:r>
      <w:r>
        <w:rPr>
          <w:noProof/>
        </w:rPr>
        <w:tab/>
        <w:t>58</w:t>
      </w:r>
    </w:p>
    <w:p w14:paraId="5B73678D" w14:textId="77777777" w:rsidR="00F8486D" w:rsidRDefault="00F8486D">
      <w:pPr>
        <w:pStyle w:val="Index1"/>
        <w:tabs>
          <w:tab w:val="right" w:leader="dot" w:pos="3786"/>
        </w:tabs>
        <w:rPr>
          <w:noProof/>
        </w:rPr>
      </w:pPr>
      <w:r>
        <w:rPr>
          <w:noProof/>
        </w:rPr>
        <w:t>RemoveAction</w:t>
      </w:r>
      <w:r>
        <w:rPr>
          <w:noProof/>
        </w:rPr>
        <w:tab/>
        <w:t>64</w:t>
      </w:r>
    </w:p>
    <w:p w14:paraId="755860B8" w14:textId="77777777" w:rsidR="00F8486D" w:rsidRDefault="00F8486D">
      <w:pPr>
        <w:pStyle w:val="Index1"/>
        <w:tabs>
          <w:tab w:val="right" w:leader="dot" w:pos="3786"/>
        </w:tabs>
        <w:rPr>
          <w:noProof/>
        </w:rPr>
      </w:pPr>
      <w:r>
        <w:rPr>
          <w:noProof/>
        </w:rPr>
        <w:t>Rename</w:t>
      </w:r>
      <w:r>
        <w:rPr>
          <w:noProof/>
        </w:rPr>
        <w:tab/>
        <w:t>64</w:t>
      </w:r>
    </w:p>
    <w:p w14:paraId="5A8376B7" w14:textId="77777777" w:rsidR="00F8486D" w:rsidRDefault="00F8486D">
      <w:pPr>
        <w:pStyle w:val="Index1"/>
        <w:tabs>
          <w:tab w:val="right" w:leader="dot" w:pos="3786"/>
        </w:tabs>
        <w:rPr>
          <w:noProof/>
        </w:rPr>
      </w:pPr>
      <w:r>
        <w:rPr>
          <w:noProof/>
        </w:rPr>
        <w:t>Repeat</w:t>
      </w:r>
      <w:r>
        <w:rPr>
          <w:noProof/>
        </w:rPr>
        <w:tab/>
        <w:t>60</w:t>
      </w:r>
    </w:p>
    <w:p w14:paraId="006E3EB3" w14:textId="77777777" w:rsidR="00F8486D" w:rsidRDefault="00F8486D">
      <w:pPr>
        <w:pStyle w:val="Index1"/>
        <w:tabs>
          <w:tab w:val="right" w:leader="dot" w:pos="3786"/>
        </w:tabs>
        <w:rPr>
          <w:noProof/>
        </w:rPr>
      </w:pPr>
      <w:r>
        <w:rPr>
          <w:noProof/>
        </w:rPr>
        <w:t>Representation</w:t>
      </w:r>
      <w:r>
        <w:rPr>
          <w:noProof/>
        </w:rPr>
        <w:tab/>
        <w:t>63</w:t>
      </w:r>
    </w:p>
    <w:p w14:paraId="206801F1" w14:textId="77777777" w:rsidR="00F8486D" w:rsidRDefault="00F8486D">
      <w:pPr>
        <w:pStyle w:val="Index1"/>
        <w:tabs>
          <w:tab w:val="right" w:leader="dot" w:pos="3786"/>
        </w:tabs>
        <w:rPr>
          <w:noProof/>
        </w:rPr>
      </w:pPr>
      <w:r>
        <w:rPr>
          <w:noProof/>
        </w:rPr>
        <w:t>ResetReader</w:t>
      </w:r>
      <w:r>
        <w:rPr>
          <w:noProof/>
        </w:rPr>
        <w:tab/>
        <w:t>110</w:t>
      </w:r>
    </w:p>
    <w:p w14:paraId="511F34C5" w14:textId="77777777" w:rsidR="00F8486D" w:rsidRDefault="00F8486D">
      <w:pPr>
        <w:pStyle w:val="Index1"/>
        <w:tabs>
          <w:tab w:val="right" w:leader="dot" w:pos="3786"/>
        </w:tabs>
        <w:rPr>
          <w:noProof/>
        </w:rPr>
      </w:pPr>
      <w:r>
        <w:rPr>
          <w:noProof/>
        </w:rPr>
        <w:t>RESTRICT</w:t>
      </w:r>
      <w:r>
        <w:rPr>
          <w:noProof/>
        </w:rPr>
        <w:tab/>
        <w:t>64</w:t>
      </w:r>
    </w:p>
    <w:p w14:paraId="35385414" w14:textId="77777777" w:rsidR="00F8486D" w:rsidRDefault="00F8486D">
      <w:pPr>
        <w:pStyle w:val="Index1"/>
        <w:tabs>
          <w:tab w:val="right" w:leader="dot" w:pos="3786"/>
        </w:tabs>
        <w:rPr>
          <w:noProof/>
        </w:rPr>
      </w:pPr>
      <w:r w:rsidRPr="008D13AD">
        <w:rPr>
          <w:i/>
          <w:iCs/>
          <w:noProof/>
        </w:rPr>
        <w:t>Restrict Delete</w:t>
      </w:r>
      <w:r>
        <w:rPr>
          <w:noProof/>
        </w:rPr>
        <w:tab/>
        <w:t>96, 125, 127</w:t>
      </w:r>
    </w:p>
    <w:p w14:paraId="4CFE51A4" w14:textId="77777777" w:rsidR="00F8486D" w:rsidRDefault="00F8486D">
      <w:pPr>
        <w:pStyle w:val="Index1"/>
        <w:tabs>
          <w:tab w:val="right" w:leader="dot" w:pos="3786"/>
        </w:tabs>
        <w:rPr>
          <w:noProof/>
        </w:rPr>
      </w:pPr>
      <w:r>
        <w:rPr>
          <w:noProof/>
        </w:rPr>
        <w:t>Restrict Update</w:t>
      </w:r>
      <w:r>
        <w:rPr>
          <w:noProof/>
        </w:rPr>
        <w:tab/>
        <w:t>94, 95, 125, 127</w:t>
      </w:r>
    </w:p>
    <w:p w14:paraId="538EDA44" w14:textId="77777777" w:rsidR="00F8486D" w:rsidRDefault="00F8486D">
      <w:pPr>
        <w:pStyle w:val="Index1"/>
        <w:tabs>
          <w:tab w:val="right" w:leader="dot" w:pos="3786"/>
        </w:tabs>
        <w:rPr>
          <w:noProof/>
        </w:rPr>
      </w:pPr>
      <w:r>
        <w:rPr>
          <w:noProof/>
        </w:rPr>
        <w:t>RESTView</w:t>
      </w:r>
      <w:r>
        <w:rPr>
          <w:noProof/>
        </w:rPr>
        <w:tab/>
        <w:t>64</w:t>
      </w:r>
    </w:p>
    <w:p w14:paraId="2A584CCE" w14:textId="77777777" w:rsidR="00F8486D" w:rsidRDefault="00F8486D">
      <w:pPr>
        <w:pStyle w:val="Index1"/>
        <w:tabs>
          <w:tab w:val="right" w:leader="dot" w:pos="3786"/>
        </w:tabs>
        <w:rPr>
          <w:noProof/>
        </w:rPr>
      </w:pPr>
      <w:r>
        <w:rPr>
          <w:noProof/>
        </w:rPr>
        <w:t>Return</w:t>
      </w:r>
      <w:r>
        <w:rPr>
          <w:noProof/>
        </w:rPr>
        <w:tab/>
        <w:t>60</w:t>
      </w:r>
    </w:p>
    <w:p w14:paraId="1887361B" w14:textId="77777777" w:rsidR="00F8486D" w:rsidRDefault="00F8486D">
      <w:pPr>
        <w:pStyle w:val="Index1"/>
        <w:tabs>
          <w:tab w:val="right" w:leader="dot" w:pos="3786"/>
        </w:tabs>
        <w:rPr>
          <w:noProof/>
        </w:rPr>
      </w:pPr>
      <w:r>
        <w:rPr>
          <w:noProof/>
        </w:rPr>
        <w:t>RETURNED_SQLSTATE</w:t>
      </w:r>
      <w:r>
        <w:rPr>
          <w:noProof/>
        </w:rPr>
        <w:tab/>
        <w:t>58</w:t>
      </w:r>
    </w:p>
    <w:p w14:paraId="1633774A" w14:textId="77777777" w:rsidR="00F8486D" w:rsidRDefault="00F8486D">
      <w:pPr>
        <w:pStyle w:val="Index1"/>
        <w:tabs>
          <w:tab w:val="right" w:leader="dot" w:pos="3786"/>
        </w:tabs>
        <w:rPr>
          <w:noProof/>
        </w:rPr>
      </w:pPr>
      <w:r>
        <w:rPr>
          <w:noProof/>
        </w:rPr>
        <w:t>Revoke</w:t>
      </w:r>
      <w:r>
        <w:rPr>
          <w:noProof/>
        </w:rPr>
        <w:tab/>
        <w:t>65</w:t>
      </w:r>
    </w:p>
    <w:p w14:paraId="4F73FE51"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RIGHT</w:t>
      </w:r>
      <w:r>
        <w:rPr>
          <w:noProof/>
        </w:rPr>
        <w:tab/>
        <w:t>69</w:t>
      </w:r>
    </w:p>
    <w:p w14:paraId="2FF03840"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ROLLBACK</w:t>
      </w:r>
      <w:r>
        <w:rPr>
          <w:noProof/>
        </w:rPr>
        <w:tab/>
        <w:t>57</w:t>
      </w:r>
    </w:p>
    <w:p w14:paraId="2DAACC63" w14:textId="77777777" w:rsidR="00F8486D" w:rsidRDefault="00F8486D">
      <w:pPr>
        <w:pStyle w:val="Index1"/>
        <w:tabs>
          <w:tab w:val="right" w:leader="dot" w:pos="3786"/>
        </w:tabs>
        <w:rPr>
          <w:noProof/>
        </w:rPr>
      </w:pPr>
      <w:r>
        <w:rPr>
          <w:noProof/>
        </w:rPr>
        <w:t>ROLLBACK_COMMAND</w:t>
      </w:r>
      <w:r>
        <w:rPr>
          <w:noProof/>
        </w:rPr>
        <w:tab/>
        <w:t>58</w:t>
      </w:r>
    </w:p>
    <w:p w14:paraId="0C6FC357" w14:textId="77777777" w:rsidR="00F8486D" w:rsidRDefault="00F8486D">
      <w:pPr>
        <w:pStyle w:val="Index1"/>
        <w:tabs>
          <w:tab w:val="right" w:leader="dot" w:pos="3786"/>
        </w:tabs>
        <w:rPr>
          <w:noProof/>
        </w:rPr>
      </w:pPr>
      <w:r>
        <w:rPr>
          <w:noProof/>
        </w:rPr>
        <w:t>Routine</w:t>
      </w:r>
      <w:r>
        <w:rPr>
          <w:noProof/>
        </w:rPr>
        <w:tab/>
        <w:t>66</w:t>
      </w:r>
    </w:p>
    <w:p w14:paraId="36A59E1F" w14:textId="77777777" w:rsidR="00F8486D" w:rsidRDefault="00F8486D">
      <w:pPr>
        <w:pStyle w:val="Index1"/>
        <w:tabs>
          <w:tab w:val="right" w:leader="dot" w:pos="3786"/>
        </w:tabs>
        <w:rPr>
          <w:noProof/>
        </w:rPr>
      </w:pPr>
      <w:r>
        <w:rPr>
          <w:noProof/>
        </w:rPr>
        <w:t>ROUTINE_CATALOG</w:t>
      </w:r>
      <w:r>
        <w:rPr>
          <w:noProof/>
        </w:rPr>
        <w:tab/>
        <w:t>58</w:t>
      </w:r>
    </w:p>
    <w:p w14:paraId="0AAFE9FA" w14:textId="77777777" w:rsidR="00F8486D" w:rsidRDefault="00F8486D">
      <w:pPr>
        <w:pStyle w:val="Index1"/>
        <w:tabs>
          <w:tab w:val="right" w:leader="dot" w:pos="3786"/>
        </w:tabs>
        <w:rPr>
          <w:noProof/>
        </w:rPr>
      </w:pPr>
      <w:r>
        <w:rPr>
          <w:noProof/>
        </w:rPr>
        <w:t>ROUTINE_NAME</w:t>
      </w:r>
      <w:r>
        <w:rPr>
          <w:noProof/>
        </w:rPr>
        <w:tab/>
        <w:t>58</w:t>
      </w:r>
    </w:p>
    <w:p w14:paraId="19AFBFB7" w14:textId="77777777" w:rsidR="00F8486D" w:rsidRDefault="00F8486D">
      <w:pPr>
        <w:pStyle w:val="Index1"/>
        <w:tabs>
          <w:tab w:val="right" w:leader="dot" w:pos="3786"/>
        </w:tabs>
        <w:rPr>
          <w:noProof/>
        </w:rPr>
      </w:pPr>
      <w:r>
        <w:rPr>
          <w:noProof/>
        </w:rPr>
        <w:lastRenderedPageBreak/>
        <w:t>ROUTINE_SCHEMA</w:t>
      </w:r>
      <w:r>
        <w:rPr>
          <w:noProof/>
        </w:rPr>
        <w:tab/>
        <w:t>58</w:t>
      </w:r>
    </w:p>
    <w:p w14:paraId="065A832F" w14:textId="77777777" w:rsidR="00F8486D" w:rsidRDefault="00F8486D">
      <w:pPr>
        <w:pStyle w:val="Index1"/>
        <w:tabs>
          <w:tab w:val="right" w:leader="dot" w:pos="3786"/>
        </w:tabs>
        <w:rPr>
          <w:noProof/>
        </w:rPr>
      </w:pPr>
      <w:r>
        <w:rPr>
          <w:noProof/>
        </w:rPr>
        <w:t>ROW_COUNT</w:t>
      </w:r>
      <w:r>
        <w:rPr>
          <w:noProof/>
        </w:rPr>
        <w:tab/>
        <w:t>58</w:t>
      </w:r>
    </w:p>
    <w:p w14:paraId="59676249" w14:textId="77777777" w:rsidR="00F8486D" w:rsidRDefault="00F8486D">
      <w:pPr>
        <w:pStyle w:val="Index1"/>
        <w:tabs>
          <w:tab w:val="right" w:leader="dot" w:pos="3786"/>
        </w:tabs>
        <w:rPr>
          <w:noProof/>
        </w:rPr>
      </w:pPr>
      <w:r>
        <w:rPr>
          <w:noProof/>
        </w:rPr>
        <w:t>RowNumber</w:t>
      </w:r>
      <w:r>
        <w:rPr>
          <w:noProof/>
        </w:rPr>
        <w:tab/>
        <w:t>74</w:t>
      </w:r>
    </w:p>
    <w:p w14:paraId="6E327DE8" w14:textId="77777777" w:rsidR="00F8486D" w:rsidRDefault="00F8486D">
      <w:pPr>
        <w:pStyle w:val="Index1"/>
        <w:tabs>
          <w:tab w:val="right" w:leader="dot" w:pos="3786"/>
        </w:tabs>
        <w:rPr>
          <w:noProof/>
        </w:rPr>
      </w:pPr>
      <w:r>
        <w:rPr>
          <w:noProof/>
        </w:rPr>
        <w:t>RowSet</w:t>
      </w:r>
      <w:r>
        <w:rPr>
          <w:noProof/>
        </w:rPr>
        <w:tab/>
        <w:t>67</w:t>
      </w:r>
    </w:p>
    <w:p w14:paraId="221522FF" w14:textId="77777777" w:rsidR="00F8486D" w:rsidRDefault="00F8486D">
      <w:pPr>
        <w:pStyle w:val="Index1"/>
        <w:tabs>
          <w:tab w:val="right" w:leader="dot" w:pos="3786"/>
        </w:tabs>
        <w:rPr>
          <w:noProof/>
        </w:rPr>
      </w:pPr>
      <w:r>
        <w:rPr>
          <w:noProof/>
        </w:rPr>
        <w:t>RowSetSpec</w:t>
      </w:r>
      <w:r>
        <w:rPr>
          <w:noProof/>
        </w:rPr>
        <w:tab/>
        <w:t>68</w:t>
      </w:r>
    </w:p>
    <w:p w14:paraId="1FEC51E7" w14:textId="77777777" w:rsidR="00F8486D" w:rsidRDefault="00F8486D">
      <w:pPr>
        <w:pStyle w:val="Index1"/>
        <w:tabs>
          <w:tab w:val="right" w:leader="dot" w:pos="3786"/>
        </w:tabs>
        <w:rPr>
          <w:noProof/>
        </w:rPr>
      </w:pPr>
      <w:r>
        <w:rPr>
          <w:noProof/>
        </w:rPr>
        <w:t>RowValue</w:t>
      </w:r>
      <w:r>
        <w:rPr>
          <w:noProof/>
        </w:rPr>
        <w:tab/>
        <w:t>71</w:t>
      </w:r>
    </w:p>
    <w:p w14:paraId="480EC669" w14:textId="77777777" w:rsidR="00F8486D" w:rsidRDefault="00F8486D">
      <w:pPr>
        <w:pStyle w:val="Index1"/>
        <w:tabs>
          <w:tab w:val="right" w:leader="dot" w:pos="3786"/>
        </w:tabs>
        <w:rPr>
          <w:noProof/>
        </w:rPr>
      </w:pPr>
      <w:r>
        <w:rPr>
          <w:noProof/>
        </w:rPr>
        <w:t>Scalar</w:t>
      </w:r>
      <w:r>
        <w:rPr>
          <w:noProof/>
        </w:rPr>
        <w:tab/>
        <w:t>69</w:t>
      </w:r>
    </w:p>
    <w:p w14:paraId="79DE8C86" w14:textId="77777777" w:rsidR="00F8486D" w:rsidRDefault="00F8486D">
      <w:pPr>
        <w:pStyle w:val="Index1"/>
        <w:tabs>
          <w:tab w:val="right" w:leader="dot" w:pos="3786"/>
        </w:tabs>
        <w:rPr>
          <w:noProof/>
        </w:rPr>
      </w:pPr>
      <w:r w:rsidRPr="008D13AD">
        <w:rPr>
          <w:noProof/>
          <w:lang w:val="nl-NL"/>
        </w:rPr>
        <w:t>Schema</w:t>
      </w:r>
      <w:r>
        <w:rPr>
          <w:noProof/>
        </w:rPr>
        <w:tab/>
        <w:t>74</w:t>
      </w:r>
    </w:p>
    <w:p w14:paraId="69C1DD79"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SCHEMA</w:t>
      </w:r>
      <w:r>
        <w:rPr>
          <w:noProof/>
        </w:rPr>
        <w:tab/>
        <w:t>60</w:t>
      </w:r>
    </w:p>
    <w:p w14:paraId="4D5A6145" w14:textId="77777777" w:rsidR="00F8486D" w:rsidRDefault="00F8486D">
      <w:pPr>
        <w:pStyle w:val="Index1"/>
        <w:tabs>
          <w:tab w:val="right" w:leader="dot" w:pos="3786"/>
        </w:tabs>
        <w:rPr>
          <w:noProof/>
        </w:rPr>
      </w:pPr>
      <w:r>
        <w:rPr>
          <w:noProof/>
        </w:rPr>
        <w:t>SCHEMA_NAME</w:t>
      </w:r>
      <w:r>
        <w:rPr>
          <w:noProof/>
        </w:rPr>
        <w:tab/>
        <w:t>58</w:t>
      </w:r>
    </w:p>
    <w:p w14:paraId="1F5266A4" w14:textId="77777777" w:rsidR="00F8486D" w:rsidRDefault="00F8486D">
      <w:pPr>
        <w:pStyle w:val="Index1"/>
        <w:tabs>
          <w:tab w:val="right" w:leader="dot" w:pos="3786"/>
        </w:tabs>
        <w:rPr>
          <w:noProof/>
        </w:rPr>
      </w:pPr>
      <w:r>
        <w:rPr>
          <w:noProof/>
        </w:rPr>
        <w:t>SchemaDetails</w:t>
      </w:r>
      <w:r>
        <w:rPr>
          <w:noProof/>
        </w:rPr>
        <w:tab/>
        <w:t>64</w:t>
      </w:r>
    </w:p>
    <w:p w14:paraId="37385B80" w14:textId="77777777" w:rsidR="00F8486D" w:rsidRDefault="00F8486D">
      <w:pPr>
        <w:pStyle w:val="Index1"/>
        <w:tabs>
          <w:tab w:val="right" w:leader="dot" w:pos="3786"/>
        </w:tabs>
        <w:rPr>
          <w:noProof/>
        </w:rPr>
      </w:pPr>
      <w:r>
        <w:rPr>
          <w:noProof/>
        </w:rPr>
        <w:t>SearchCondition</w:t>
      </w:r>
      <w:r>
        <w:rPr>
          <w:noProof/>
        </w:rPr>
        <w:tab/>
        <w:t>69</w:t>
      </w:r>
    </w:p>
    <w:p w14:paraId="081B00A4" w14:textId="77777777" w:rsidR="00F8486D" w:rsidRDefault="00F8486D">
      <w:pPr>
        <w:pStyle w:val="Index1"/>
        <w:tabs>
          <w:tab w:val="right" w:leader="dot" w:pos="3786"/>
        </w:tabs>
        <w:rPr>
          <w:noProof/>
        </w:rPr>
      </w:pPr>
      <w:r>
        <w:rPr>
          <w:noProof/>
        </w:rPr>
        <w:t>SECURITY</w:t>
      </w:r>
      <w:r>
        <w:rPr>
          <w:noProof/>
        </w:rPr>
        <w:tab/>
        <w:t>33, 62, 70</w:t>
      </w:r>
    </w:p>
    <w:p w14:paraId="0EF43D77" w14:textId="77777777" w:rsidR="00F8486D" w:rsidRDefault="00F8486D">
      <w:pPr>
        <w:pStyle w:val="Index1"/>
        <w:tabs>
          <w:tab w:val="right" w:leader="dot" w:pos="3786"/>
        </w:tabs>
        <w:rPr>
          <w:noProof/>
        </w:rPr>
      </w:pPr>
      <w:r>
        <w:rPr>
          <w:noProof/>
        </w:rPr>
        <w:t>SelectItem</w:t>
      </w:r>
      <w:r>
        <w:rPr>
          <w:noProof/>
        </w:rPr>
        <w:tab/>
        <w:t>68</w:t>
      </w:r>
    </w:p>
    <w:p w14:paraId="4AE6C650" w14:textId="77777777" w:rsidR="00F8486D" w:rsidRDefault="00F8486D">
      <w:pPr>
        <w:pStyle w:val="Index1"/>
        <w:tabs>
          <w:tab w:val="right" w:leader="dot" w:pos="3786"/>
        </w:tabs>
        <w:rPr>
          <w:noProof/>
        </w:rPr>
      </w:pPr>
      <w:r>
        <w:rPr>
          <w:noProof/>
        </w:rPr>
        <w:t>SelectList</w:t>
      </w:r>
      <w:r>
        <w:rPr>
          <w:noProof/>
        </w:rPr>
        <w:tab/>
        <w:t>68</w:t>
      </w:r>
    </w:p>
    <w:p w14:paraId="1252BADD" w14:textId="77777777" w:rsidR="00F8486D" w:rsidRDefault="00F8486D">
      <w:pPr>
        <w:pStyle w:val="Index1"/>
        <w:tabs>
          <w:tab w:val="right" w:leader="dot" w:pos="3786"/>
        </w:tabs>
        <w:rPr>
          <w:noProof/>
        </w:rPr>
      </w:pPr>
      <w:r>
        <w:rPr>
          <w:noProof/>
        </w:rPr>
        <w:t>SelectSingle</w:t>
      </w:r>
      <w:r>
        <w:rPr>
          <w:noProof/>
        </w:rPr>
        <w:tab/>
        <w:t>60</w:t>
      </w:r>
    </w:p>
    <w:p w14:paraId="0AD774EC" w14:textId="77777777" w:rsidR="00F8486D" w:rsidRDefault="00F8486D">
      <w:pPr>
        <w:pStyle w:val="Index1"/>
        <w:tabs>
          <w:tab w:val="right" w:leader="dot" w:pos="3786"/>
        </w:tabs>
        <w:rPr>
          <w:noProof/>
        </w:rPr>
      </w:pPr>
      <w:r>
        <w:rPr>
          <w:noProof/>
        </w:rPr>
        <w:t>SENSITIVE</w:t>
      </w:r>
      <w:r>
        <w:rPr>
          <w:noProof/>
        </w:rPr>
        <w:tab/>
        <w:t>62</w:t>
      </w:r>
    </w:p>
    <w:p w14:paraId="06AD43E6" w14:textId="77777777" w:rsidR="00F8486D" w:rsidRDefault="00F8486D">
      <w:pPr>
        <w:pStyle w:val="Index1"/>
        <w:tabs>
          <w:tab w:val="right" w:leader="dot" w:pos="3786"/>
        </w:tabs>
        <w:rPr>
          <w:noProof/>
        </w:rPr>
      </w:pPr>
      <w:r>
        <w:rPr>
          <w:noProof/>
        </w:rPr>
        <w:t>SERVER_NAME</w:t>
      </w:r>
      <w:r>
        <w:rPr>
          <w:noProof/>
        </w:rPr>
        <w:tab/>
        <w:t>58</w:t>
      </w:r>
    </w:p>
    <w:p w14:paraId="401290F1" w14:textId="77777777" w:rsidR="00F8486D" w:rsidRDefault="00F8486D">
      <w:pPr>
        <w:pStyle w:val="Index1"/>
        <w:tabs>
          <w:tab w:val="right" w:leader="dot" w:pos="3786"/>
        </w:tabs>
        <w:rPr>
          <w:noProof/>
        </w:rPr>
      </w:pPr>
      <w:r>
        <w:rPr>
          <w:noProof/>
        </w:rPr>
        <w:t>SESSION_CLOSE_COMMAND</w:t>
      </w:r>
      <w:r>
        <w:rPr>
          <w:noProof/>
        </w:rPr>
        <w:tab/>
        <w:t>58</w:t>
      </w:r>
    </w:p>
    <w:p w14:paraId="234F44D8" w14:textId="77777777" w:rsidR="00F8486D" w:rsidRDefault="00F8486D">
      <w:pPr>
        <w:pStyle w:val="Index1"/>
        <w:tabs>
          <w:tab w:val="right" w:leader="dot" w:pos="3786"/>
        </w:tabs>
        <w:rPr>
          <w:noProof/>
        </w:rPr>
      </w:pPr>
      <w:r>
        <w:rPr>
          <w:noProof/>
        </w:rPr>
        <w:t>SESSION_RESET_COMMAND</w:t>
      </w:r>
      <w:r>
        <w:rPr>
          <w:noProof/>
        </w:rPr>
        <w:tab/>
        <w:t>58</w:t>
      </w:r>
    </w:p>
    <w:p w14:paraId="3310DD66" w14:textId="77777777" w:rsidR="00F8486D" w:rsidRDefault="00F8486D">
      <w:pPr>
        <w:pStyle w:val="Index1"/>
        <w:tabs>
          <w:tab w:val="right" w:leader="dot" w:pos="3786"/>
        </w:tabs>
        <w:rPr>
          <w:noProof/>
        </w:rPr>
      </w:pPr>
      <w:r>
        <w:rPr>
          <w:noProof/>
        </w:rPr>
        <w:t>SESSION_SET_BINDING_TABLE_PARAMETER_COMMAND</w:t>
      </w:r>
      <w:r>
        <w:rPr>
          <w:noProof/>
        </w:rPr>
        <w:tab/>
        <w:t>58</w:t>
      </w:r>
    </w:p>
    <w:p w14:paraId="290A5E1C" w14:textId="77777777" w:rsidR="00F8486D" w:rsidRDefault="00F8486D">
      <w:pPr>
        <w:pStyle w:val="Index1"/>
        <w:tabs>
          <w:tab w:val="right" w:leader="dot" w:pos="3786"/>
        </w:tabs>
        <w:rPr>
          <w:noProof/>
        </w:rPr>
      </w:pPr>
      <w:r>
        <w:rPr>
          <w:noProof/>
        </w:rPr>
        <w:t>SESSION_SET_PROPERTY_GRAPH_COMMAND</w:t>
      </w:r>
      <w:r>
        <w:rPr>
          <w:noProof/>
        </w:rPr>
        <w:tab/>
        <w:t>58</w:t>
      </w:r>
    </w:p>
    <w:p w14:paraId="0DC919AA" w14:textId="77777777" w:rsidR="00F8486D" w:rsidRDefault="00F8486D">
      <w:pPr>
        <w:pStyle w:val="Index1"/>
        <w:tabs>
          <w:tab w:val="right" w:leader="dot" w:pos="3786"/>
        </w:tabs>
        <w:rPr>
          <w:noProof/>
        </w:rPr>
      </w:pPr>
      <w:r>
        <w:rPr>
          <w:noProof/>
        </w:rPr>
        <w:t>SESSION_SET_PROPERTY_GRAPH_PARAMETER_COMMAND</w:t>
      </w:r>
      <w:r>
        <w:rPr>
          <w:noProof/>
        </w:rPr>
        <w:tab/>
        <w:t>58</w:t>
      </w:r>
    </w:p>
    <w:p w14:paraId="76EA38CA" w14:textId="77777777" w:rsidR="00F8486D" w:rsidRDefault="00F8486D">
      <w:pPr>
        <w:pStyle w:val="Index1"/>
        <w:tabs>
          <w:tab w:val="right" w:leader="dot" w:pos="3786"/>
        </w:tabs>
        <w:rPr>
          <w:noProof/>
        </w:rPr>
      </w:pPr>
      <w:r>
        <w:rPr>
          <w:noProof/>
        </w:rPr>
        <w:t>SESSION_SET_SCHEMA_COMMAND</w:t>
      </w:r>
      <w:r>
        <w:rPr>
          <w:noProof/>
        </w:rPr>
        <w:tab/>
        <w:t>58</w:t>
      </w:r>
    </w:p>
    <w:p w14:paraId="129199C4" w14:textId="77777777" w:rsidR="00F8486D" w:rsidRDefault="00F8486D">
      <w:pPr>
        <w:pStyle w:val="Index1"/>
        <w:tabs>
          <w:tab w:val="right" w:leader="dot" w:pos="3786"/>
        </w:tabs>
        <w:rPr>
          <w:noProof/>
        </w:rPr>
      </w:pPr>
      <w:r>
        <w:rPr>
          <w:noProof/>
        </w:rPr>
        <w:t>SESSION_SET_TIME_ZONE_COMMAND</w:t>
      </w:r>
      <w:r>
        <w:rPr>
          <w:noProof/>
        </w:rPr>
        <w:tab/>
        <w:t>58</w:t>
      </w:r>
    </w:p>
    <w:p w14:paraId="76C4BBC2" w14:textId="77777777" w:rsidR="00F8486D" w:rsidRDefault="00F8486D">
      <w:pPr>
        <w:pStyle w:val="Index1"/>
        <w:tabs>
          <w:tab w:val="right" w:leader="dot" w:pos="3786"/>
        </w:tabs>
        <w:rPr>
          <w:noProof/>
        </w:rPr>
      </w:pPr>
      <w:r>
        <w:rPr>
          <w:noProof/>
        </w:rPr>
        <w:t>SESSION_SET_VALUE_PARAMETER_COMMAND</w:t>
      </w:r>
      <w:r>
        <w:rPr>
          <w:noProof/>
        </w:rPr>
        <w:tab/>
        <w:t>58</w:t>
      </w:r>
    </w:p>
    <w:p w14:paraId="7463ED38" w14:textId="77777777" w:rsidR="00F8486D" w:rsidRDefault="00F8486D">
      <w:pPr>
        <w:pStyle w:val="Index1"/>
        <w:tabs>
          <w:tab w:val="right" w:leader="dot" w:pos="3786"/>
        </w:tabs>
        <w:rPr>
          <w:noProof/>
        </w:rPr>
      </w:pPr>
      <w:r>
        <w:rPr>
          <w:noProof/>
        </w:rPr>
        <w:t>Set</w:t>
      </w:r>
      <w:r>
        <w:rPr>
          <w:noProof/>
        </w:rPr>
        <w:tab/>
        <w:t>74</w:t>
      </w:r>
    </w:p>
    <w:p w14:paraId="38908557" w14:textId="77777777" w:rsidR="00F8486D" w:rsidRDefault="00F8486D">
      <w:pPr>
        <w:pStyle w:val="Index1"/>
        <w:tabs>
          <w:tab w:val="right" w:leader="dot" w:pos="3786"/>
        </w:tabs>
        <w:rPr>
          <w:noProof/>
        </w:rPr>
      </w:pPr>
      <w:r>
        <w:rPr>
          <w:noProof/>
        </w:rPr>
        <w:t>Set Default Delete</w:t>
      </w:r>
      <w:r>
        <w:rPr>
          <w:noProof/>
        </w:rPr>
        <w:tab/>
        <w:t>96, 125, 127</w:t>
      </w:r>
    </w:p>
    <w:p w14:paraId="1B582829" w14:textId="77777777" w:rsidR="00F8486D" w:rsidRDefault="00F8486D">
      <w:pPr>
        <w:pStyle w:val="Index1"/>
        <w:tabs>
          <w:tab w:val="right" w:leader="dot" w:pos="3786"/>
        </w:tabs>
        <w:rPr>
          <w:noProof/>
        </w:rPr>
      </w:pPr>
      <w:r>
        <w:rPr>
          <w:noProof/>
        </w:rPr>
        <w:t>Set Default Update</w:t>
      </w:r>
      <w:r>
        <w:rPr>
          <w:noProof/>
        </w:rPr>
        <w:tab/>
        <w:t>95, 125, 127</w:t>
      </w:r>
    </w:p>
    <w:p w14:paraId="2009604C" w14:textId="77777777" w:rsidR="00F8486D" w:rsidRDefault="00F8486D">
      <w:pPr>
        <w:pStyle w:val="Index1"/>
        <w:tabs>
          <w:tab w:val="right" w:leader="dot" w:pos="3786"/>
        </w:tabs>
        <w:rPr>
          <w:noProof/>
        </w:rPr>
      </w:pPr>
      <w:r>
        <w:rPr>
          <w:noProof/>
        </w:rPr>
        <w:t>Set Null Delete</w:t>
      </w:r>
      <w:r>
        <w:rPr>
          <w:noProof/>
        </w:rPr>
        <w:tab/>
        <w:t>96, 125, 127</w:t>
      </w:r>
    </w:p>
    <w:p w14:paraId="22C00E51" w14:textId="77777777" w:rsidR="00F8486D" w:rsidRDefault="00F8486D">
      <w:pPr>
        <w:pStyle w:val="Index1"/>
        <w:tabs>
          <w:tab w:val="right" w:leader="dot" w:pos="3786"/>
        </w:tabs>
        <w:rPr>
          <w:noProof/>
        </w:rPr>
      </w:pPr>
      <w:r>
        <w:rPr>
          <w:noProof/>
        </w:rPr>
        <w:t>Set Null Update</w:t>
      </w:r>
      <w:r>
        <w:rPr>
          <w:noProof/>
        </w:rPr>
        <w:tab/>
        <w:t>95, 125, 127</w:t>
      </w:r>
    </w:p>
    <w:p w14:paraId="3CF1F093" w14:textId="77777777" w:rsidR="00F8486D" w:rsidRDefault="00F8486D">
      <w:pPr>
        <w:pStyle w:val="Index1"/>
        <w:tabs>
          <w:tab w:val="right" w:leader="dot" w:pos="3786"/>
        </w:tabs>
        <w:rPr>
          <w:noProof/>
        </w:rPr>
      </w:pPr>
      <w:r>
        <w:rPr>
          <w:noProof/>
        </w:rPr>
        <w:t>SET_STATEMENT</w:t>
      </w:r>
      <w:r>
        <w:rPr>
          <w:noProof/>
        </w:rPr>
        <w:tab/>
        <w:t>58</w:t>
      </w:r>
    </w:p>
    <w:p w14:paraId="28A70541" w14:textId="77777777" w:rsidR="00F8486D" w:rsidRDefault="00F8486D">
      <w:pPr>
        <w:pStyle w:val="Index1"/>
        <w:tabs>
          <w:tab w:val="right" w:leader="dot" w:pos="3786"/>
        </w:tabs>
        <w:rPr>
          <w:noProof/>
        </w:rPr>
      </w:pPr>
      <w:r>
        <w:rPr>
          <w:noProof/>
        </w:rPr>
        <w:t>SetAuthority</w:t>
      </w:r>
      <w:r>
        <w:rPr>
          <w:noProof/>
        </w:rPr>
        <w:tab/>
        <w:t>110</w:t>
      </w:r>
    </w:p>
    <w:p w14:paraId="2A815DE4" w14:textId="77777777" w:rsidR="00F8486D" w:rsidRDefault="00F8486D">
      <w:pPr>
        <w:pStyle w:val="Index1"/>
        <w:tabs>
          <w:tab w:val="right" w:leader="dot" w:pos="3786"/>
        </w:tabs>
        <w:rPr>
          <w:noProof/>
        </w:rPr>
      </w:pPr>
      <w:r>
        <w:rPr>
          <w:noProof/>
        </w:rPr>
        <w:t>SetFunction</w:t>
      </w:r>
      <w:r>
        <w:rPr>
          <w:noProof/>
        </w:rPr>
        <w:tab/>
        <w:t>74</w:t>
      </w:r>
    </w:p>
    <w:p w14:paraId="3FFBAE0C" w14:textId="77777777" w:rsidR="00F8486D" w:rsidRDefault="00F8486D">
      <w:pPr>
        <w:pStyle w:val="Index1"/>
        <w:tabs>
          <w:tab w:val="right" w:leader="dot" w:pos="3786"/>
        </w:tabs>
        <w:rPr>
          <w:noProof/>
        </w:rPr>
      </w:pPr>
      <w:r>
        <w:rPr>
          <w:noProof/>
        </w:rPr>
        <w:t>Signal</w:t>
      </w:r>
      <w:r>
        <w:rPr>
          <w:noProof/>
        </w:rPr>
        <w:tab/>
        <w:t>58</w:t>
      </w:r>
    </w:p>
    <w:p w14:paraId="3550E15F"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SIGNAL</w:t>
      </w:r>
      <w:r>
        <w:rPr>
          <w:noProof/>
        </w:rPr>
        <w:tab/>
        <w:t>58</w:t>
      </w:r>
    </w:p>
    <w:p w14:paraId="7AE2B946" w14:textId="77777777" w:rsidR="00F8486D" w:rsidRDefault="00F8486D">
      <w:pPr>
        <w:pStyle w:val="Index1"/>
        <w:tabs>
          <w:tab w:val="right" w:leader="dot" w:pos="3786"/>
        </w:tabs>
        <w:rPr>
          <w:noProof/>
        </w:rPr>
      </w:pPr>
      <w:r>
        <w:rPr>
          <w:noProof/>
        </w:rPr>
        <w:t>Some</w:t>
      </w:r>
      <w:r>
        <w:rPr>
          <w:noProof/>
        </w:rPr>
        <w:tab/>
        <w:t>72</w:t>
      </w:r>
    </w:p>
    <w:p w14:paraId="66EAA25F" w14:textId="77777777" w:rsidR="00F8486D" w:rsidRDefault="00F8486D">
      <w:pPr>
        <w:pStyle w:val="Index1"/>
        <w:tabs>
          <w:tab w:val="right" w:leader="dot" w:pos="3786"/>
        </w:tabs>
        <w:rPr>
          <w:noProof/>
        </w:rPr>
      </w:pPr>
      <w:r>
        <w:rPr>
          <w:noProof/>
        </w:rPr>
        <w:t>SPECIFIC_NAME</w:t>
      </w:r>
      <w:r>
        <w:rPr>
          <w:noProof/>
        </w:rPr>
        <w:tab/>
        <w:t>58</w:t>
      </w:r>
    </w:p>
    <w:p w14:paraId="5263FEBC" w14:textId="77777777" w:rsidR="00F8486D" w:rsidRDefault="00F8486D">
      <w:pPr>
        <w:pStyle w:val="Index1"/>
        <w:tabs>
          <w:tab w:val="right" w:leader="dot" w:pos="3786"/>
        </w:tabs>
        <w:rPr>
          <w:noProof/>
        </w:rPr>
      </w:pPr>
      <w:r>
        <w:rPr>
          <w:noProof/>
        </w:rPr>
        <w:t>SQLAGENT</w:t>
      </w:r>
      <w:r>
        <w:rPr>
          <w:noProof/>
        </w:rPr>
        <w:tab/>
        <w:t>61</w:t>
      </w:r>
    </w:p>
    <w:p w14:paraId="61306589" w14:textId="77777777" w:rsidR="00F8486D" w:rsidRDefault="00F8486D">
      <w:pPr>
        <w:pStyle w:val="Index1"/>
        <w:tabs>
          <w:tab w:val="right" w:leader="dot" w:pos="3786"/>
        </w:tabs>
        <w:rPr>
          <w:noProof/>
        </w:rPr>
      </w:pPr>
      <w:r>
        <w:rPr>
          <w:noProof/>
        </w:rPr>
        <w:t>SquareRoot</w:t>
      </w:r>
      <w:r>
        <w:rPr>
          <w:noProof/>
        </w:rPr>
        <w:tab/>
        <w:t>74</w:t>
      </w:r>
    </w:p>
    <w:p w14:paraId="18B4208C" w14:textId="77777777" w:rsidR="00F8486D" w:rsidRDefault="00F8486D">
      <w:pPr>
        <w:pStyle w:val="Index1"/>
        <w:tabs>
          <w:tab w:val="right" w:leader="dot" w:pos="3786"/>
        </w:tabs>
        <w:rPr>
          <w:noProof/>
        </w:rPr>
      </w:pPr>
      <w:r>
        <w:rPr>
          <w:noProof/>
        </w:rPr>
        <w:t>StandardType</w:t>
      </w:r>
      <w:r>
        <w:rPr>
          <w:noProof/>
        </w:rPr>
        <w:tab/>
        <w:t>66</w:t>
      </w:r>
    </w:p>
    <w:p w14:paraId="5151644A" w14:textId="77777777" w:rsidR="00F8486D" w:rsidRDefault="00F8486D">
      <w:pPr>
        <w:pStyle w:val="Index1"/>
        <w:tabs>
          <w:tab w:val="right" w:leader="dot" w:pos="3786"/>
        </w:tabs>
        <w:rPr>
          <w:noProof/>
        </w:rPr>
      </w:pPr>
      <w:r>
        <w:rPr>
          <w:noProof/>
        </w:rPr>
        <w:t>START_TRANSACTION_COMMAND</w:t>
      </w:r>
      <w:r>
        <w:rPr>
          <w:noProof/>
        </w:rPr>
        <w:tab/>
        <w:t>58</w:t>
      </w:r>
    </w:p>
    <w:p w14:paraId="3A814506" w14:textId="77777777" w:rsidR="00F8486D" w:rsidRDefault="00F8486D">
      <w:pPr>
        <w:pStyle w:val="Index1"/>
        <w:tabs>
          <w:tab w:val="right" w:leader="dot" w:pos="3786"/>
        </w:tabs>
        <w:rPr>
          <w:noProof/>
        </w:rPr>
      </w:pPr>
      <w:r>
        <w:rPr>
          <w:noProof/>
        </w:rPr>
        <w:t>StartField</w:t>
      </w:r>
      <w:r>
        <w:rPr>
          <w:noProof/>
        </w:rPr>
        <w:tab/>
        <w:t>71</w:t>
      </w:r>
    </w:p>
    <w:p w14:paraId="0C41BE5D" w14:textId="77777777" w:rsidR="00F8486D" w:rsidRDefault="00F8486D">
      <w:pPr>
        <w:pStyle w:val="Index1"/>
        <w:tabs>
          <w:tab w:val="right" w:leader="dot" w:pos="3786"/>
        </w:tabs>
        <w:rPr>
          <w:noProof/>
        </w:rPr>
      </w:pPr>
      <w:r>
        <w:rPr>
          <w:noProof/>
        </w:rPr>
        <w:t>StartTimestamp</w:t>
      </w:r>
      <w:r>
        <w:rPr>
          <w:noProof/>
        </w:rPr>
        <w:tab/>
        <w:t>105</w:t>
      </w:r>
    </w:p>
    <w:p w14:paraId="5130BEB1" w14:textId="77777777" w:rsidR="00F8486D" w:rsidRDefault="00F8486D">
      <w:pPr>
        <w:pStyle w:val="Index1"/>
        <w:tabs>
          <w:tab w:val="right" w:leader="dot" w:pos="3786"/>
        </w:tabs>
        <w:rPr>
          <w:noProof/>
        </w:rPr>
      </w:pPr>
      <w:r>
        <w:rPr>
          <w:noProof/>
        </w:rPr>
        <w:t>StartTransaction</w:t>
      </w:r>
      <w:r>
        <w:rPr>
          <w:noProof/>
        </w:rPr>
        <w:tab/>
        <w:t>105</w:t>
      </w:r>
    </w:p>
    <w:p w14:paraId="56105C06" w14:textId="77777777" w:rsidR="00F8486D" w:rsidRDefault="00F8486D">
      <w:pPr>
        <w:pStyle w:val="Index1"/>
        <w:tabs>
          <w:tab w:val="right" w:leader="dot" w:pos="3786"/>
        </w:tabs>
        <w:rPr>
          <w:noProof/>
        </w:rPr>
      </w:pPr>
      <w:r>
        <w:rPr>
          <w:noProof/>
        </w:rPr>
        <w:t>Statements</w:t>
      </w:r>
      <w:r>
        <w:rPr>
          <w:noProof/>
        </w:rPr>
        <w:tab/>
        <w:t>56</w:t>
      </w:r>
    </w:p>
    <w:p w14:paraId="4CA73635"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STATIC</w:t>
      </w:r>
      <w:r>
        <w:rPr>
          <w:noProof/>
        </w:rPr>
        <w:tab/>
        <w:t>60</w:t>
      </w:r>
    </w:p>
    <w:p w14:paraId="45D77BE6" w14:textId="77777777" w:rsidR="00F8486D" w:rsidRDefault="00F8486D">
      <w:pPr>
        <w:pStyle w:val="Index1"/>
        <w:tabs>
          <w:tab w:val="right" w:leader="dot" w:pos="3786"/>
        </w:tabs>
        <w:rPr>
          <w:noProof/>
        </w:rPr>
      </w:pPr>
      <w:r>
        <w:rPr>
          <w:noProof/>
        </w:rPr>
        <w:t>StringValueFunction</w:t>
      </w:r>
      <w:r>
        <w:rPr>
          <w:noProof/>
        </w:rPr>
        <w:tab/>
        <w:t>74</w:t>
      </w:r>
    </w:p>
    <w:p w14:paraId="76B90EED" w14:textId="77777777" w:rsidR="00F8486D" w:rsidRDefault="00F8486D">
      <w:pPr>
        <w:pStyle w:val="Index1"/>
        <w:tabs>
          <w:tab w:val="right" w:leader="dot" w:pos="3786"/>
        </w:tabs>
        <w:rPr>
          <w:noProof/>
        </w:rPr>
      </w:pPr>
      <w:r>
        <w:rPr>
          <w:noProof/>
        </w:rPr>
        <w:t>SUBCLASS_ORIGIN</w:t>
      </w:r>
      <w:r>
        <w:rPr>
          <w:noProof/>
        </w:rPr>
        <w:tab/>
        <w:t>58</w:t>
      </w:r>
    </w:p>
    <w:p w14:paraId="347E9B46" w14:textId="77777777" w:rsidR="00F8486D" w:rsidRDefault="00F8486D">
      <w:pPr>
        <w:pStyle w:val="Index1"/>
        <w:tabs>
          <w:tab w:val="right" w:leader="dot" w:pos="3786"/>
        </w:tabs>
        <w:rPr>
          <w:noProof/>
        </w:rPr>
      </w:pPr>
      <w:r>
        <w:rPr>
          <w:noProof/>
        </w:rPr>
        <w:t>Substring</w:t>
      </w:r>
      <w:r>
        <w:rPr>
          <w:noProof/>
        </w:rPr>
        <w:tab/>
        <w:t>74</w:t>
      </w:r>
    </w:p>
    <w:p w14:paraId="7817ABF6" w14:textId="77777777" w:rsidR="00F8486D" w:rsidRDefault="00F8486D">
      <w:pPr>
        <w:pStyle w:val="Index1"/>
        <w:tabs>
          <w:tab w:val="right" w:leader="dot" w:pos="3786"/>
        </w:tabs>
        <w:rPr>
          <w:noProof/>
        </w:rPr>
      </w:pPr>
      <w:r>
        <w:rPr>
          <w:noProof/>
        </w:rPr>
        <w:t>SUFFIX</w:t>
      </w:r>
      <w:r>
        <w:rPr>
          <w:noProof/>
        </w:rPr>
        <w:tab/>
        <w:t>61</w:t>
      </w:r>
    </w:p>
    <w:p w14:paraId="3F2CECE9" w14:textId="77777777" w:rsidR="00F8486D" w:rsidRDefault="00F8486D">
      <w:pPr>
        <w:pStyle w:val="Index1"/>
        <w:tabs>
          <w:tab w:val="right" w:leader="dot" w:pos="3786"/>
        </w:tabs>
        <w:rPr>
          <w:noProof/>
        </w:rPr>
      </w:pPr>
      <w:r>
        <w:rPr>
          <w:noProof/>
        </w:rPr>
        <w:t>Sum</w:t>
      </w:r>
      <w:r>
        <w:rPr>
          <w:noProof/>
        </w:rPr>
        <w:tab/>
        <w:t>74</w:t>
      </w:r>
    </w:p>
    <w:p w14:paraId="398979E4" w14:textId="77777777" w:rsidR="00F8486D" w:rsidRDefault="00F8486D">
      <w:pPr>
        <w:pStyle w:val="Index1"/>
        <w:tabs>
          <w:tab w:val="right" w:leader="dot" w:pos="3786"/>
        </w:tabs>
        <w:rPr>
          <w:noProof/>
        </w:rPr>
      </w:pPr>
      <w:r>
        <w:rPr>
          <w:noProof/>
        </w:rPr>
        <w:t>System.Type</w:t>
      </w:r>
      <w:r>
        <w:rPr>
          <w:noProof/>
        </w:rPr>
        <w:tab/>
        <w:t>49</w:t>
      </w:r>
    </w:p>
    <w:p w14:paraId="6A15F219" w14:textId="77777777" w:rsidR="00F8486D" w:rsidRDefault="00F8486D">
      <w:pPr>
        <w:pStyle w:val="Index1"/>
        <w:tabs>
          <w:tab w:val="right" w:leader="dot" w:pos="3786"/>
        </w:tabs>
        <w:rPr>
          <w:noProof/>
        </w:rPr>
      </w:pPr>
      <w:r>
        <w:rPr>
          <w:noProof/>
        </w:rPr>
        <w:t>TABLE_NAME</w:t>
      </w:r>
      <w:r>
        <w:rPr>
          <w:noProof/>
        </w:rPr>
        <w:tab/>
        <w:t>58</w:t>
      </w:r>
    </w:p>
    <w:p w14:paraId="66F593DA" w14:textId="77777777" w:rsidR="00F8486D" w:rsidRDefault="00F8486D">
      <w:pPr>
        <w:pStyle w:val="Index1"/>
        <w:tabs>
          <w:tab w:val="right" w:leader="dot" w:pos="3786"/>
        </w:tabs>
        <w:rPr>
          <w:noProof/>
        </w:rPr>
      </w:pPr>
      <w:r>
        <w:rPr>
          <w:noProof/>
        </w:rPr>
        <w:t>TableClause</w:t>
      </w:r>
      <w:r>
        <w:rPr>
          <w:noProof/>
        </w:rPr>
        <w:tab/>
        <w:t>63</w:t>
      </w:r>
    </w:p>
    <w:p w14:paraId="76360C2D" w14:textId="77777777" w:rsidR="00F8486D" w:rsidRDefault="00F8486D">
      <w:pPr>
        <w:pStyle w:val="Index1"/>
        <w:tabs>
          <w:tab w:val="right" w:leader="dot" w:pos="3786"/>
        </w:tabs>
        <w:rPr>
          <w:noProof/>
        </w:rPr>
      </w:pPr>
      <w:r w:rsidRPr="008D13AD">
        <w:rPr>
          <w:noProof/>
          <w:lang w:val="fr-FR"/>
        </w:rPr>
        <w:t>TableConstraint</w:t>
      </w:r>
      <w:r>
        <w:rPr>
          <w:noProof/>
        </w:rPr>
        <w:tab/>
        <w:t>63</w:t>
      </w:r>
    </w:p>
    <w:p w14:paraId="127E0F77" w14:textId="77777777" w:rsidR="00F8486D" w:rsidRDefault="00F8486D">
      <w:pPr>
        <w:pStyle w:val="Index1"/>
        <w:tabs>
          <w:tab w:val="right" w:leader="dot" w:pos="3786"/>
        </w:tabs>
        <w:rPr>
          <w:noProof/>
        </w:rPr>
      </w:pPr>
      <w:r w:rsidRPr="008D13AD">
        <w:rPr>
          <w:noProof/>
          <w:lang w:val="fr-FR"/>
        </w:rPr>
        <w:t>TableConstraintDef</w:t>
      </w:r>
      <w:r>
        <w:rPr>
          <w:noProof/>
        </w:rPr>
        <w:tab/>
        <w:t>63</w:t>
      </w:r>
    </w:p>
    <w:p w14:paraId="0923F81D" w14:textId="77777777" w:rsidR="00F8486D" w:rsidRDefault="00F8486D">
      <w:pPr>
        <w:pStyle w:val="Index1"/>
        <w:tabs>
          <w:tab w:val="right" w:leader="dot" w:pos="3786"/>
        </w:tabs>
        <w:rPr>
          <w:noProof/>
        </w:rPr>
      </w:pPr>
      <w:r>
        <w:rPr>
          <w:noProof/>
        </w:rPr>
        <w:t>TableContents</w:t>
      </w:r>
      <w:r>
        <w:rPr>
          <w:noProof/>
        </w:rPr>
        <w:tab/>
        <w:t>63</w:t>
      </w:r>
    </w:p>
    <w:p w14:paraId="43F226A2" w14:textId="77777777" w:rsidR="00F8486D" w:rsidRDefault="00F8486D">
      <w:pPr>
        <w:pStyle w:val="Index1"/>
        <w:tabs>
          <w:tab w:val="right" w:leader="dot" w:pos="3786"/>
        </w:tabs>
        <w:rPr>
          <w:noProof/>
        </w:rPr>
      </w:pPr>
      <w:r>
        <w:rPr>
          <w:noProof/>
        </w:rPr>
        <w:t>TableExpression</w:t>
      </w:r>
      <w:r>
        <w:rPr>
          <w:noProof/>
        </w:rPr>
        <w:tab/>
        <w:t>71</w:t>
      </w:r>
    </w:p>
    <w:p w14:paraId="3BC0F43C" w14:textId="77777777" w:rsidR="00F8486D" w:rsidRDefault="00F8486D">
      <w:pPr>
        <w:pStyle w:val="Index1"/>
        <w:tabs>
          <w:tab w:val="right" w:leader="dot" w:pos="3786"/>
        </w:tabs>
        <w:rPr>
          <w:noProof/>
        </w:rPr>
      </w:pPr>
      <w:r>
        <w:rPr>
          <w:noProof/>
        </w:rPr>
        <w:t>TableFactor</w:t>
      </w:r>
      <w:r>
        <w:rPr>
          <w:noProof/>
        </w:rPr>
        <w:tab/>
        <w:t>71</w:t>
      </w:r>
    </w:p>
    <w:p w14:paraId="74668466" w14:textId="77777777" w:rsidR="00F8486D" w:rsidRDefault="00F8486D">
      <w:pPr>
        <w:pStyle w:val="Index1"/>
        <w:tabs>
          <w:tab w:val="right" w:leader="dot" w:pos="3786"/>
        </w:tabs>
        <w:rPr>
          <w:noProof/>
        </w:rPr>
      </w:pPr>
      <w:r>
        <w:rPr>
          <w:noProof/>
        </w:rPr>
        <w:t>TablePeriodDefinition</w:t>
      </w:r>
      <w:r>
        <w:rPr>
          <w:noProof/>
        </w:rPr>
        <w:tab/>
        <w:t>63</w:t>
      </w:r>
    </w:p>
    <w:p w14:paraId="1BF23EC2" w14:textId="77777777" w:rsidR="00F8486D" w:rsidRDefault="00F8486D">
      <w:pPr>
        <w:pStyle w:val="Index1"/>
        <w:tabs>
          <w:tab w:val="right" w:leader="dot" w:pos="3786"/>
        </w:tabs>
        <w:rPr>
          <w:noProof/>
        </w:rPr>
      </w:pPr>
      <w:r>
        <w:rPr>
          <w:noProof/>
        </w:rPr>
        <w:t>TableReference</w:t>
      </w:r>
      <w:r>
        <w:rPr>
          <w:noProof/>
        </w:rPr>
        <w:tab/>
        <w:t>71</w:t>
      </w:r>
    </w:p>
    <w:p w14:paraId="375E5C23" w14:textId="77777777" w:rsidR="00F8486D" w:rsidRDefault="00F8486D">
      <w:pPr>
        <w:pStyle w:val="Index1"/>
        <w:tabs>
          <w:tab w:val="right" w:leader="dot" w:pos="3786"/>
        </w:tabs>
        <w:rPr>
          <w:noProof/>
        </w:rPr>
      </w:pPr>
      <w:r>
        <w:rPr>
          <w:noProof/>
        </w:rPr>
        <w:t>TableValue</w:t>
      </w:r>
      <w:r>
        <w:rPr>
          <w:noProof/>
        </w:rPr>
        <w:tab/>
        <w:t>71</w:t>
      </w:r>
    </w:p>
    <w:p w14:paraId="3A018561" w14:textId="77777777" w:rsidR="00F8486D" w:rsidRDefault="00F8486D">
      <w:pPr>
        <w:pStyle w:val="Index1"/>
        <w:tabs>
          <w:tab w:val="right" w:leader="dot" w:pos="3786"/>
        </w:tabs>
        <w:rPr>
          <w:noProof/>
        </w:rPr>
      </w:pPr>
      <w:r>
        <w:rPr>
          <w:noProof/>
        </w:rPr>
        <w:t>TableVar</w:t>
      </w:r>
      <w:r>
        <w:rPr>
          <w:noProof/>
        </w:rPr>
        <w:tab/>
        <w:t>58</w:t>
      </w:r>
    </w:p>
    <w:p w14:paraId="6766ABD5" w14:textId="77777777" w:rsidR="00F8486D" w:rsidRDefault="00F8486D">
      <w:pPr>
        <w:pStyle w:val="Index1"/>
        <w:tabs>
          <w:tab w:val="right" w:leader="dot" w:pos="3786"/>
        </w:tabs>
        <w:rPr>
          <w:noProof/>
        </w:rPr>
      </w:pPr>
      <w:r>
        <w:rPr>
          <w:noProof/>
        </w:rPr>
        <w:t>Target</w:t>
      </w:r>
      <w:r>
        <w:rPr>
          <w:noProof/>
        </w:rPr>
        <w:tab/>
        <w:t>57</w:t>
      </w:r>
    </w:p>
    <w:p w14:paraId="68DB0329" w14:textId="77777777" w:rsidR="00F8486D" w:rsidRDefault="00F8486D">
      <w:pPr>
        <w:pStyle w:val="Index1"/>
        <w:tabs>
          <w:tab w:val="right" w:leader="dot" w:pos="3786"/>
        </w:tabs>
        <w:rPr>
          <w:noProof/>
        </w:rPr>
      </w:pPr>
      <w:r>
        <w:rPr>
          <w:noProof/>
        </w:rPr>
        <w:t>TargetList</w:t>
      </w:r>
      <w:r>
        <w:rPr>
          <w:noProof/>
        </w:rPr>
        <w:tab/>
        <w:t>60</w:t>
      </w:r>
    </w:p>
    <w:p w14:paraId="3515349B" w14:textId="77777777" w:rsidR="00F8486D" w:rsidRDefault="00F8486D">
      <w:pPr>
        <w:pStyle w:val="Index1"/>
        <w:tabs>
          <w:tab w:val="right" w:leader="dot" w:pos="3786"/>
        </w:tabs>
        <w:rPr>
          <w:noProof/>
        </w:rPr>
      </w:pPr>
      <w:r>
        <w:rPr>
          <w:noProof/>
        </w:rPr>
        <w:t>TicksPerSecond</w:t>
      </w:r>
      <w:r>
        <w:rPr>
          <w:noProof/>
        </w:rPr>
        <w:tab/>
        <w:t>111</w:t>
      </w:r>
    </w:p>
    <w:p w14:paraId="098FE9B1" w14:textId="77777777" w:rsidR="00F8486D" w:rsidRDefault="00F8486D">
      <w:pPr>
        <w:pStyle w:val="Index1"/>
        <w:tabs>
          <w:tab w:val="right" w:leader="dot" w:pos="3786"/>
        </w:tabs>
        <w:rPr>
          <w:noProof/>
        </w:rPr>
      </w:pPr>
      <w:r>
        <w:rPr>
          <w:noProof/>
        </w:rPr>
        <w:t>TimePeriodSpecification</w:t>
      </w:r>
      <w:r>
        <w:rPr>
          <w:noProof/>
        </w:rPr>
        <w:tab/>
        <w:t>69</w:t>
      </w:r>
    </w:p>
    <w:p w14:paraId="7104D46F"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TIMESTAMP</w:t>
      </w:r>
      <w:r>
        <w:rPr>
          <w:noProof/>
        </w:rPr>
        <w:tab/>
        <w:t>70</w:t>
      </w:r>
    </w:p>
    <w:p w14:paraId="61569BCF" w14:textId="77777777" w:rsidR="00F8486D" w:rsidRDefault="00F8486D">
      <w:pPr>
        <w:pStyle w:val="Index1"/>
        <w:tabs>
          <w:tab w:val="right" w:leader="dot" w:pos="3786"/>
        </w:tabs>
        <w:rPr>
          <w:noProof/>
        </w:rPr>
      </w:pPr>
      <w:r>
        <w:rPr>
          <w:noProof/>
        </w:rPr>
        <w:t>TRANSACTION_ACTIVE</w:t>
      </w:r>
      <w:r>
        <w:rPr>
          <w:noProof/>
        </w:rPr>
        <w:tab/>
        <w:t>58</w:t>
      </w:r>
    </w:p>
    <w:p w14:paraId="52A44D35" w14:textId="77777777" w:rsidR="00F8486D" w:rsidRDefault="00F8486D">
      <w:pPr>
        <w:pStyle w:val="Index1"/>
        <w:tabs>
          <w:tab w:val="right" w:leader="dot" w:pos="3786"/>
        </w:tabs>
        <w:rPr>
          <w:noProof/>
        </w:rPr>
      </w:pPr>
      <w:r w:rsidRPr="008D13AD">
        <w:rPr>
          <w:rFonts w:eastAsia="Times New Roman"/>
          <w:i/>
          <w:iCs/>
          <w:noProof/>
          <w:lang w:eastAsia="en-US"/>
        </w:rPr>
        <w:t>Transaction2</w:t>
      </w:r>
      <w:r>
        <w:rPr>
          <w:noProof/>
        </w:rPr>
        <w:tab/>
        <w:t>123</w:t>
      </w:r>
    </w:p>
    <w:p w14:paraId="0432D182" w14:textId="77777777" w:rsidR="00F8486D" w:rsidRDefault="00F8486D">
      <w:pPr>
        <w:pStyle w:val="Index1"/>
        <w:tabs>
          <w:tab w:val="right" w:leader="dot" w:pos="3786"/>
        </w:tabs>
        <w:rPr>
          <w:noProof/>
        </w:rPr>
      </w:pPr>
      <w:r>
        <w:rPr>
          <w:noProof/>
        </w:rPr>
        <w:t>TransactionConflict</w:t>
      </w:r>
      <w:r>
        <w:rPr>
          <w:noProof/>
        </w:rPr>
        <w:tab/>
        <w:t>106</w:t>
      </w:r>
    </w:p>
    <w:p w14:paraId="2C9C273E" w14:textId="77777777" w:rsidR="00F8486D" w:rsidRDefault="00F8486D">
      <w:pPr>
        <w:pStyle w:val="Index1"/>
        <w:tabs>
          <w:tab w:val="right" w:leader="dot" w:pos="3786"/>
        </w:tabs>
        <w:rPr>
          <w:noProof/>
        </w:rPr>
      </w:pPr>
      <w:r>
        <w:rPr>
          <w:noProof/>
        </w:rPr>
        <w:t>TRANSACTIONS_COMMITTED</w:t>
      </w:r>
      <w:r>
        <w:rPr>
          <w:noProof/>
        </w:rPr>
        <w:tab/>
        <w:t>58</w:t>
      </w:r>
    </w:p>
    <w:p w14:paraId="7D9A4625" w14:textId="77777777" w:rsidR="00F8486D" w:rsidRDefault="00F8486D">
      <w:pPr>
        <w:pStyle w:val="Index1"/>
        <w:tabs>
          <w:tab w:val="right" w:leader="dot" w:pos="3786"/>
        </w:tabs>
        <w:rPr>
          <w:noProof/>
        </w:rPr>
      </w:pPr>
      <w:r>
        <w:rPr>
          <w:noProof/>
        </w:rPr>
        <w:t>TRANSACTIONS_ROLLED_BACK</w:t>
      </w:r>
      <w:r>
        <w:rPr>
          <w:noProof/>
        </w:rPr>
        <w:tab/>
        <w:t>58</w:t>
      </w:r>
    </w:p>
    <w:p w14:paraId="2281E45E"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TREAT</w:t>
      </w:r>
      <w:r>
        <w:rPr>
          <w:noProof/>
        </w:rPr>
        <w:tab/>
        <w:t>74</w:t>
      </w:r>
    </w:p>
    <w:p w14:paraId="6C22A56A" w14:textId="77777777" w:rsidR="00F8486D" w:rsidRDefault="00F8486D">
      <w:pPr>
        <w:pStyle w:val="Index1"/>
        <w:tabs>
          <w:tab w:val="right" w:leader="dot" w:pos="3786"/>
        </w:tabs>
        <w:rPr>
          <w:noProof/>
        </w:rPr>
      </w:pPr>
      <w:r>
        <w:rPr>
          <w:noProof/>
        </w:rPr>
        <w:t>Trigger</w:t>
      </w:r>
      <w:r>
        <w:rPr>
          <w:noProof/>
        </w:rPr>
        <w:tab/>
        <w:t>64</w:t>
      </w:r>
    </w:p>
    <w:p w14:paraId="0830C75A" w14:textId="77777777" w:rsidR="00F8486D" w:rsidRDefault="00F8486D">
      <w:pPr>
        <w:pStyle w:val="Index1"/>
        <w:tabs>
          <w:tab w:val="right" w:leader="dot" w:pos="3786"/>
        </w:tabs>
        <w:rPr>
          <w:noProof/>
        </w:rPr>
      </w:pPr>
      <w:r>
        <w:rPr>
          <w:noProof/>
        </w:rPr>
        <w:t>TRIGGER_CATALOG</w:t>
      </w:r>
      <w:r>
        <w:rPr>
          <w:noProof/>
        </w:rPr>
        <w:tab/>
        <w:t>58</w:t>
      </w:r>
    </w:p>
    <w:p w14:paraId="525C7447" w14:textId="77777777" w:rsidR="00F8486D" w:rsidRDefault="00F8486D">
      <w:pPr>
        <w:pStyle w:val="Index1"/>
        <w:tabs>
          <w:tab w:val="right" w:leader="dot" w:pos="3786"/>
        </w:tabs>
        <w:rPr>
          <w:noProof/>
        </w:rPr>
      </w:pPr>
      <w:r>
        <w:rPr>
          <w:noProof/>
        </w:rPr>
        <w:t>TRIGGER_NAME</w:t>
      </w:r>
      <w:r>
        <w:rPr>
          <w:noProof/>
        </w:rPr>
        <w:tab/>
        <w:t>58</w:t>
      </w:r>
    </w:p>
    <w:p w14:paraId="3FE5A48E" w14:textId="77777777" w:rsidR="00F8486D" w:rsidRDefault="00F8486D">
      <w:pPr>
        <w:pStyle w:val="Index1"/>
        <w:tabs>
          <w:tab w:val="right" w:leader="dot" w:pos="3786"/>
        </w:tabs>
        <w:rPr>
          <w:noProof/>
        </w:rPr>
      </w:pPr>
      <w:r>
        <w:rPr>
          <w:noProof/>
        </w:rPr>
        <w:t>TRIGGER_SCHEMA</w:t>
      </w:r>
      <w:r>
        <w:rPr>
          <w:noProof/>
        </w:rPr>
        <w:tab/>
        <w:t>58</w:t>
      </w:r>
    </w:p>
    <w:p w14:paraId="67E6B07A" w14:textId="77777777" w:rsidR="00F8486D" w:rsidRDefault="00F8486D">
      <w:pPr>
        <w:pStyle w:val="Index1"/>
        <w:tabs>
          <w:tab w:val="right" w:leader="dot" w:pos="3786"/>
        </w:tabs>
        <w:rPr>
          <w:noProof/>
        </w:rPr>
      </w:pPr>
      <w:r>
        <w:rPr>
          <w:noProof/>
        </w:rPr>
        <w:t>TriggerCond</w:t>
      </w:r>
      <w:r>
        <w:rPr>
          <w:noProof/>
        </w:rPr>
        <w:tab/>
        <w:t>64</w:t>
      </w:r>
    </w:p>
    <w:p w14:paraId="180D30CF" w14:textId="77777777" w:rsidR="00F8486D" w:rsidRDefault="00F8486D">
      <w:pPr>
        <w:pStyle w:val="Index1"/>
        <w:tabs>
          <w:tab w:val="right" w:leader="dot" w:pos="3786"/>
        </w:tabs>
        <w:rPr>
          <w:noProof/>
        </w:rPr>
      </w:pPr>
      <w:r>
        <w:rPr>
          <w:noProof/>
        </w:rPr>
        <w:t>TriggerDefinition</w:t>
      </w:r>
      <w:r>
        <w:rPr>
          <w:noProof/>
        </w:rPr>
        <w:tab/>
        <w:t>64</w:t>
      </w:r>
    </w:p>
    <w:p w14:paraId="4D162BAC" w14:textId="77777777" w:rsidR="00F8486D" w:rsidRDefault="00F8486D">
      <w:pPr>
        <w:pStyle w:val="Index1"/>
        <w:tabs>
          <w:tab w:val="right" w:leader="dot" w:pos="3786"/>
        </w:tabs>
        <w:rPr>
          <w:noProof/>
        </w:rPr>
      </w:pPr>
      <w:r w:rsidRPr="008D13AD">
        <w:rPr>
          <w:rFonts w:asciiTheme="majorBidi" w:hAnsiTheme="majorBidi" w:cstheme="majorBidi"/>
          <w:noProof/>
        </w:rPr>
        <w:t>Triple</w:t>
      </w:r>
      <w:r>
        <w:rPr>
          <w:noProof/>
        </w:rPr>
        <w:tab/>
        <w:t>68</w:t>
      </w:r>
    </w:p>
    <w:p w14:paraId="66964158" w14:textId="77777777" w:rsidR="00F8486D" w:rsidRDefault="00F8486D">
      <w:pPr>
        <w:pStyle w:val="Index1"/>
        <w:tabs>
          <w:tab w:val="right" w:leader="dot" w:pos="3786"/>
        </w:tabs>
        <w:rPr>
          <w:noProof/>
        </w:rPr>
      </w:pPr>
      <w:r>
        <w:rPr>
          <w:noProof/>
        </w:rPr>
        <w:t>Truncation</w:t>
      </w:r>
      <w:r>
        <w:rPr>
          <w:noProof/>
        </w:rPr>
        <w:tab/>
        <w:t>59</w:t>
      </w:r>
    </w:p>
    <w:p w14:paraId="2D55C155" w14:textId="77777777" w:rsidR="00F8486D" w:rsidRDefault="00F8486D">
      <w:pPr>
        <w:pStyle w:val="Index1"/>
        <w:tabs>
          <w:tab w:val="right" w:leader="dot" w:pos="3786"/>
        </w:tabs>
        <w:rPr>
          <w:noProof/>
        </w:rPr>
      </w:pPr>
      <w:r>
        <w:rPr>
          <w:noProof/>
        </w:rPr>
        <w:t>TruncationSpec</w:t>
      </w:r>
      <w:r>
        <w:rPr>
          <w:noProof/>
        </w:rPr>
        <w:tab/>
        <w:t>59</w:t>
      </w:r>
    </w:p>
    <w:p w14:paraId="4DE6B717" w14:textId="77777777" w:rsidR="00F8486D" w:rsidRDefault="00F8486D">
      <w:pPr>
        <w:pStyle w:val="Index1"/>
        <w:tabs>
          <w:tab w:val="right" w:leader="dot" w:pos="3786"/>
        </w:tabs>
        <w:rPr>
          <w:noProof/>
        </w:rPr>
      </w:pPr>
      <w:r>
        <w:rPr>
          <w:noProof/>
        </w:rPr>
        <w:t>Type</w:t>
      </w:r>
      <w:r>
        <w:rPr>
          <w:noProof/>
        </w:rPr>
        <w:tab/>
        <w:t>66</w:t>
      </w:r>
    </w:p>
    <w:p w14:paraId="270AC5B3" w14:textId="77777777" w:rsidR="00F8486D" w:rsidRDefault="00F8486D">
      <w:pPr>
        <w:pStyle w:val="Index1"/>
        <w:tabs>
          <w:tab w:val="right" w:leader="dot" w:pos="3786"/>
        </w:tabs>
        <w:rPr>
          <w:noProof/>
        </w:rPr>
      </w:pPr>
      <w:r>
        <w:rPr>
          <w:noProof/>
        </w:rPr>
        <w:t>TypedTableElement</w:t>
      </w:r>
      <w:r>
        <w:rPr>
          <w:noProof/>
        </w:rPr>
        <w:tab/>
        <w:t>63</w:t>
      </w:r>
    </w:p>
    <w:p w14:paraId="634F1D6C" w14:textId="77777777" w:rsidR="00F8486D" w:rsidRDefault="00F8486D">
      <w:pPr>
        <w:pStyle w:val="Index1"/>
        <w:tabs>
          <w:tab w:val="right" w:leader="dot" w:pos="3786"/>
        </w:tabs>
        <w:rPr>
          <w:noProof/>
        </w:rPr>
      </w:pPr>
      <w:r>
        <w:rPr>
          <w:noProof/>
        </w:rPr>
        <w:t>UNBOUNDED</w:t>
      </w:r>
      <w:r>
        <w:rPr>
          <w:noProof/>
        </w:rPr>
        <w:tab/>
        <w:t>71</w:t>
      </w:r>
    </w:p>
    <w:p w14:paraId="6D289751"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UNICODE</w:t>
      </w:r>
      <w:r>
        <w:rPr>
          <w:noProof/>
        </w:rPr>
        <w:tab/>
        <w:t>66</w:t>
      </w:r>
    </w:p>
    <w:p w14:paraId="4941EB85"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UNION</w:t>
      </w:r>
      <w:r>
        <w:rPr>
          <w:noProof/>
        </w:rPr>
        <w:tab/>
        <w:t>70</w:t>
      </w:r>
    </w:p>
    <w:p w14:paraId="00F53924" w14:textId="77777777" w:rsidR="00F8486D" w:rsidRDefault="00F8486D">
      <w:pPr>
        <w:pStyle w:val="Index1"/>
        <w:tabs>
          <w:tab w:val="right" w:leader="dot" w:pos="3786"/>
        </w:tabs>
        <w:rPr>
          <w:noProof/>
        </w:rPr>
      </w:pPr>
      <w:r>
        <w:rPr>
          <w:noProof/>
        </w:rPr>
        <w:t>Unique</w:t>
      </w:r>
      <w:r>
        <w:rPr>
          <w:noProof/>
        </w:rPr>
        <w:tab/>
        <w:t>72</w:t>
      </w:r>
    </w:p>
    <w:p w14:paraId="5A9DDC2A"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UNNEST</w:t>
      </w:r>
      <w:r>
        <w:rPr>
          <w:noProof/>
        </w:rPr>
        <w:tab/>
        <w:t>72</w:t>
      </w:r>
    </w:p>
    <w:p w14:paraId="7514190A" w14:textId="77777777" w:rsidR="00F8486D" w:rsidRDefault="00F8486D">
      <w:pPr>
        <w:pStyle w:val="Index1"/>
        <w:tabs>
          <w:tab w:val="right" w:leader="dot" w:pos="3786"/>
        </w:tabs>
        <w:rPr>
          <w:noProof/>
        </w:rPr>
      </w:pPr>
      <w:r>
        <w:rPr>
          <w:noProof/>
        </w:rPr>
        <w:t>Update</w:t>
      </w:r>
      <w:r>
        <w:rPr>
          <w:noProof/>
        </w:rPr>
        <w:tab/>
        <w:t>68</w:t>
      </w:r>
    </w:p>
    <w:p w14:paraId="1F117B83" w14:textId="77777777" w:rsidR="00F8486D" w:rsidRDefault="00F8486D">
      <w:pPr>
        <w:pStyle w:val="Index1"/>
        <w:tabs>
          <w:tab w:val="right" w:leader="dot" w:pos="3786"/>
        </w:tabs>
        <w:rPr>
          <w:noProof/>
        </w:rPr>
      </w:pPr>
      <w:r>
        <w:rPr>
          <w:noProof/>
        </w:rPr>
        <w:t>UpdateAction</w:t>
      </w:r>
      <w:r>
        <w:rPr>
          <w:noProof/>
        </w:rPr>
        <w:tab/>
        <w:t>68</w:t>
      </w:r>
    </w:p>
    <w:p w14:paraId="7CBC1333" w14:textId="77777777" w:rsidR="00F8486D" w:rsidRDefault="00F8486D">
      <w:pPr>
        <w:pStyle w:val="Index1"/>
        <w:tabs>
          <w:tab w:val="right" w:leader="dot" w:pos="3786"/>
        </w:tabs>
        <w:rPr>
          <w:noProof/>
        </w:rPr>
      </w:pPr>
      <w:r>
        <w:rPr>
          <w:noProof/>
        </w:rPr>
        <w:t>URL</w:t>
      </w:r>
      <w:r>
        <w:rPr>
          <w:noProof/>
        </w:rPr>
        <w:tab/>
        <w:t>61</w:t>
      </w:r>
    </w:p>
    <w:p w14:paraId="563977B9" w14:textId="77777777" w:rsidR="00F8486D" w:rsidRDefault="00F8486D">
      <w:pPr>
        <w:pStyle w:val="Index1"/>
        <w:tabs>
          <w:tab w:val="right" w:leader="dot" w:pos="3786"/>
        </w:tabs>
        <w:rPr>
          <w:noProof/>
        </w:rPr>
      </w:pPr>
      <w:r>
        <w:rPr>
          <w:noProof/>
        </w:rPr>
        <w:t>USE</w:t>
      </w:r>
      <w:r>
        <w:rPr>
          <w:noProof/>
        </w:rPr>
        <w:tab/>
        <w:t>57</w:t>
      </w:r>
    </w:p>
    <w:p w14:paraId="75B2D922"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USER</w:t>
      </w:r>
      <w:r>
        <w:rPr>
          <w:noProof/>
        </w:rPr>
        <w:tab/>
        <w:t>61</w:t>
      </w:r>
    </w:p>
    <w:p w14:paraId="6940E0E4" w14:textId="77777777" w:rsidR="00F8486D" w:rsidRDefault="00F8486D">
      <w:pPr>
        <w:pStyle w:val="Index1"/>
        <w:tabs>
          <w:tab w:val="right" w:leader="dot" w:pos="3786"/>
        </w:tabs>
        <w:rPr>
          <w:noProof/>
        </w:rPr>
      </w:pPr>
      <w:r>
        <w:rPr>
          <w:noProof/>
        </w:rPr>
        <w:t>UserFunctionCall</w:t>
      </w:r>
      <w:r>
        <w:rPr>
          <w:noProof/>
        </w:rPr>
        <w:tab/>
        <w:t>60</w:t>
      </w:r>
    </w:p>
    <w:p w14:paraId="79006843" w14:textId="77777777" w:rsidR="00F8486D" w:rsidRDefault="00F8486D">
      <w:pPr>
        <w:pStyle w:val="Index1"/>
        <w:tabs>
          <w:tab w:val="right" w:leader="dot" w:pos="3786"/>
        </w:tabs>
        <w:rPr>
          <w:noProof/>
        </w:rPr>
      </w:pPr>
      <w:r>
        <w:rPr>
          <w:noProof/>
        </w:rPr>
        <w:t>VALID</w:t>
      </w:r>
      <w:r>
        <w:rPr>
          <w:noProof/>
        </w:rPr>
        <w:tab/>
        <w:t>72</w:t>
      </w:r>
    </w:p>
    <w:p w14:paraId="1FACBF96" w14:textId="77777777" w:rsidR="00F8486D" w:rsidRDefault="00F8486D">
      <w:pPr>
        <w:pStyle w:val="Index1"/>
        <w:tabs>
          <w:tab w:val="right" w:leader="dot" w:pos="3786"/>
        </w:tabs>
        <w:rPr>
          <w:noProof/>
        </w:rPr>
      </w:pPr>
      <w:r>
        <w:rPr>
          <w:noProof/>
        </w:rPr>
        <w:t>Value</w:t>
      </w:r>
      <w:r>
        <w:rPr>
          <w:noProof/>
        </w:rPr>
        <w:tab/>
        <w:t>69</w:t>
      </w:r>
    </w:p>
    <w:p w14:paraId="413EB10A" w14:textId="77777777" w:rsidR="00F8486D" w:rsidRDefault="00F8486D">
      <w:pPr>
        <w:pStyle w:val="Index1"/>
        <w:tabs>
          <w:tab w:val="right" w:leader="dot" w:pos="3786"/>
        </w:tabs>
        <w:rPr>
          <w:noProof/>
        </w:rPr>
      </w:pPr>
      <w:r>
        <w:rPr>
          <w:noProof/>
        </w:rPr>
        <w:t>Values</w:t>
      </w:r>
      <w:r>
        <w:rPr>
          <w:noProof/>
        </w:rPr>
        <w:tab/>
        <w:t>63</w:t>
      </w:r>
    </w:p>
    <w:p w14:paraId="1D1A946B" w14:textId="77777777" w:rsidR="00F8486D" w:rsidRDefault="00F8486D">
      <w:pPr>
        <w:pStyle w:val="Index1"/>
        <w:tabs>
          <w:tab w:val="right" w:leader="dot" w:pos="3786"/>
        </w:tabs>
        <w:rPr>
          <w:noProof/>
        </w:rPr>
      </w:pPr>
      <w:r w:rsidRPr="008D13AD">
        <w:rPr>
          <w:rFonts w:ascii="Arial Unicode MS" w:eastAsia="Arial Unicode MS" w:hAnsi="Arial Unicode MS" w:cs="Arial Unicode MS"/>
          <w:noProof/>
        </w:rPr>
        <w:t>VALUES</w:t>
      </w:r>
      <w:r>
        <w:rPr>
          <w:noProof/>
        </w:rPr>
        <w:tab/>
        <w:t>71</w:t>
      </w:r>
    </w:p>
    <w:p w14:paraId="1FBC80CC" w14:textId="77777777" w:rsidR="00F8486D" w:rsidRDefault="00F8486D">
      <w:pPr>
        <w:pStyle w:val="Index1"/>
        <w:tabs>
          <w:tab w:val="right" w:leader="dot" w:pos="3786"/>
        </w:tabs>
        <w:rPr>
          <w:noProof/>
        </w:rPr>
      </w:pPr>
      <w:r>
        <w:rPr>
          <w:noProof/>
        </w:rPr>
        <w:t>ValueVar</w:t>
      </w:r>
      <w:r>
        <w:rPr>
          <w:noProof/>
        </w:rPr>
        <w:tab/>
        <w:t>58</w:t>
      </w:r>
    </w:p>
    <w:p w14:paraId="1DA5E73B" w14:textId="77777777" w:rsidR="00F8486D" w:rsidRDefault="00F8486D">
      <w:pPr>
        <w:pStyle w:val="Index1"/>
        <w:tabs>
          <w:tab w:val="right" w:leader="dot" w:pos="3786"/>
        </w:tabs>
        <w:rPr>
          <w:noProof/>
        </w:rPr>
      </w:pPr>
      <w:r>
        <w:rPr>
          <w:noProof/>
        </w:rPr>
        <w:t>VariableRef</w:t>
      </w:r>
      <w:r>
        <w:rPr>
          <w:noProof/>
        </w:rPr>
        <w:tab/>
        <w:t>70</w:t>
      </w:r>
    </w:p>
    <w:p w14:paraId="00A4831A" w14:textId="77777777" w:rsidR="00F8486D" w:rsidRDefault="00F8486D">
      <w:pPr>
        <w:pStyle w:val="Index1"/>
        <w:tabs>
          <w:tab w:val="right" w:leader="dot" w:pos="3786"/>
        </w:tabs>
        <w:rPr>
          <w:noProof/>
        </w:rPr>
      </w:pPr>
      <w:r>
        <w:rPr>
          <w:noProof/>
        </w:rPr>
        <w:t>VectorConstructor</w:t>
      </w:r>
      <w:r>
        <w:rPr>
          <w:noProof/>
        </w:rPr>
        <w:tab/>
        <w:t>74</w:t>
      </w:r>
    </w:p>
    <w:p w14:paraId="4246268E" w14:textId="77777777" w:rsidR="00F8486D" w:rsidRDefault="00F8486D">
      <w:pPr>
        <w:pStyle w:val="Index1"/>
        <w:tabs>
          <w:tab w:val="right" w:leader="dot" w:pos="3786"/>
        </w:tabs>
        <w:rPr>
          <w:noProof/>
        </w:rPr>
      </w:pPr>
      <w:r>
        <w:rPr>
          <w:noProof/>
        </w:rPr>
        <w:t>VectorDimensionCount</w:t>
      </w:r>
      <w:r>
        <w:rPr>
          <w:noProof/>
        </w:rPr>
        <w:tab/>
        <w:t>74</w:t>
      </w:r>
    </w:p>
    <w:p w14:paraId="1841F293" w14:textId="77777777" w:rsidR="00F8486D" w:rsidRDefault="00F8486D">
      <w:pPr>
        <w:pStyle w:val="Index1"/>
        <w:tabs>
          <w:tab w:val="right" w:leader="dot" w:pos="3786"/>
        </w:tabs>
        <w:rPr>
          <w:noProof/>
        </w:rPr>
      </w:pPr>
      <w:r>
        <w:rPr>
          <w:noProof/>
        </w:rPr>
        <w:t>VectorDistance</w:t>
      </w:r>
      <w:r>
        <w:rPr>
          <w:noProof/>
        </w:rPr>
        <w:tab/>
        <w:t>74</w:t>
      </w:r>
    </w:p>
    <w:p w14:paraId="3503C04E" w14:textId="77777777" w:rsidR="00F8486D" w:rsidRDefault="00F8486D">
      <w:pPr>
        <w:pStyle w:val="Index1"/>
        <w:tabs>
          <w:tab w:val="right" w:leader="dot" w:pos="3786"/>
        </w:tabs>
        <w:rPr>
          <w:noProof/>
        </w:rPr>
      </w:pPr>
      <w:r>
        <w:rPr>
          <w:noProof/>
        </w:rPr>
        <w:t>VectorFunctions</w:t>
      </w:r>
      <w:r>
        <w:rPr>
          <w:noProof/>
        </w:rPr>
        <w:tab/>
        <w:t>74</w:t>
      </w:r>
    </w:p>
    <w:p w14:paraId="6BF52E13" w14:textId="77777777" w:rsidR="00F8486D" w:rsidRDefault="00F8486D">
      <w:pPr>
        <w:pStyle w:val="Index1"/>
        <w:tabs>
          <w:tab w:val="right" w:leader="dot" w:pos="3786"/>
        </w:tabs>
        <w:rPr>
          <w:noProof/>
        </w:rPr>
      </w:pPr>
      <w:r>
        <w:rPr>
          <w:noProof/>
        </w:rPr>
        <w:t>VectorNorm</w:t>
      </w:r>
      <w:r>
        <w:rPr>
          <w:noProof/>
        </w:rPr>
        <w:tab/>
        <w:t>74</w:t>
      </w:r>
    </w:p>
    <w:p w14:paraId="37F58284" w14:textId="77777777" w:rsidR="00F8486D" w:rsidRDefault="00F8486D">
      <w:pPr>
        <w:pStyle w:val="Index1"/>
        <w:tabs>
          <w:tab w:val="right" w:leader="dot" w:pos="3786"/>
        </w:tabs>
        <w:rPr>
          <w:noProof/>
        </w:rPr>
      </w:pPr>
      <w:r>
        <w:rPr>
          <w:noProof/>
        </w:rPr>
        <w:t>VectorSerialize</w:t>
      </w:r>
      <w:r>
        <w:rPr>
          <w:noProof/>
        </w:rPr>
        <w:tab/>
        <w:t>74</w:t>
      </w:r>
    </w:p>
    <w:p w14:paraId="609CE648" w14:textId="77777777" w:rsidR="00F8486D" w:rsidRDefault="00F8486D">
      <w:pPr>
        <w:pStyle w:val="Index1"/>
        <w:tabs>
          <w:tab w:val="right" w:leader="dot" w:pos="3786"/>
        </w:tabs>
        <w:rPr>
          <w:noProof/>
        </w:rPr>
      </w:pPr>
      <w:r>
        <w:rPr>
          <w:noProof/>
        </w:rPr>
        <w:t>Versioned</w:t>
      </w:r>
      <w:r>
        <w:rPr>
          <w:noProof/>
        </w:rPr>
        <w:tab/>
        <w:t>110</w:t>
      </w:r>
    </w:p>
    <w:p w14:paraId="7E3B3A4F" w14:textId="77777777" w:rsidR="00F8486D" w:rsidRDefault="00F8486D">
      <w:pPr>
        <w:pStyle w:val="Index1"/>
        <w:tabs>
          <w:tab w:val="right" w:leader="dot" w:pos="3786"/>
        </w:tabs>
        <w:rPr>
          <w:noProof/>
        </w:rPr>
      </w:pPr>
      <w:r>
        <w:rPr>
          <w:noProof/>
        </w:rPr>
        <w:t>VERSIONING</w:t>
      </w:r>
      <w:r>
        <w:rPr>
          <w:noProof/>
        </w:rPr>
        <w:tab/>
        <w:t>74</w:t>
      </w:r>
    </w:p>
    <w:p w14:paraId="4138E6F4" w14:textId="77777777" w:rsidR="00F8486D" w:rsidRDefault="00F8486D">
      <w:pPr>
        <w:pStyle w:val="Index1"/>
        <w:tabs>
          <w:tab w:val="right" w:leader="dot" w:pos="3786"/>
        </w:tabs>
        <w:rPr>
          <w:noProof/>
        </w:rPr>
      </w:pPr>
      <w:r>
        <w:rPr>
          <w:noProof/>
        </w:rPr>
        <w:t>VersioningClause</w:t>
      </w:r>
      <w:r>
        <w:rPr>
          <w:noProof/>
        </w:rPr>
        <w:tab/>
        <w:t>63</w:t>
      </w:r>
    </w:p>
    <w:p w14:paraId="3F00FB07" w14:textId="77777777" w:rsidR="00F8486D" w:rsidRDefault="00F8486D">
      <w:pPr>
        <w:pStyle w:val="Index1"/>
        <w:tabs>
          <w:tab w:val="right" w:leader="dot" w:pos="3786"/>
        </w:tabs>
        <w:rPr>
          <w:noProof/>
        </w:rPr>
      </w:pPr>
      <w:r w:rsidRPr="008D13AD">
        <w:rPr>
          <w:rFonts w:ascii="Consolas" w:hAnsi="Consolas"/>
          <w:noProof/>
        </w:rPr>
        <w:t>ViewDefinition</w:t>
      </w:r>
      <w:r>
        <w:rPr>
          <w:noProof/>
        </w:rPr>
        <w:tab/>
        <w:t>18, 64</w:t>
      </w:r>
    </w:p>
    <w:p w14:paraId="23AB13F6" w14:textId="77777777" w:rsidR="00F8486D" w:rsidRDefault="00F8486D">
      <w:pPr>
        <w:pStyle w:val="Index1"/>
        <w:tabs>
          <w:tab w:val="right" w:leader="dot" w:pos="3786"/>
        </w:tabs>
        <w:rPr>
          <w:noProof/>
        </w:rPr>
      </w:pPr>
      <w:r>
        <w:rPr>
          <w:noProof/>
        </w:rPr>
        <w:t>ViewSepecification</w:t>
      </w:r>
      <w:r>
        <w:rPr>
          <w:noProof/>
        </w:rPr>
        <w:tab/>
        <w:t>64</w:t>
      </w:r>
    </w:p>
    <w:p w14:paraId="752984BA" w14:textId="77777777" w:rsidR="00F8486D" w:rsidRDefault="00F8486D">
      <w:pPr>
        <w:pStyle w:val="Index1"/>
        <w:tabs>
          <w:tab w:val="right" w:leader="dot" w:pos="3786"/>
        </w:tabs>
        <w:rPr>
          <w:noProof/>
        </w:rPr>
      </w:pPr>
      <w:r>
        <w:rPr>
          <w:noProof/>
        </w:rPr>
        <w:t>WhenStatement</w:t>
      </w:r>
      <w:r>
        <w:rPr>
          <w:noProof/>
        </w:rPr>
        <w:tab/>
        <w:t>59</w:t>
      </w:r>
    </w:p>
    <w:p w14:paraId="54D5D4E5" w14:textId="77777777" w:rsidR="00F8486D" w:rsidRDefault="00F8486D">
      <w:pPr>
        <w:pStyle w:val="Index1"/>
        <w:tabs>
          <w:tab w:val="right" w:leader="dot" w:pos="3786"/>
        </w:tabs>
        <w:rPr>
          <w:noProof/>
        </w:rPr>
      </w:pPr>
      <w:r>
        <w:rPr>
          <w:noProof/>
        </w:rPr>
        <w:lastRenderedPageBreak/>
        <w:t>WhereClause</w:t>
      </w:r>
      <w:r>
        <w:rPr>
          <w:noProof/>
        </w:rPr>
        <w:tab/>
        <w:t>71</w:t>
      </w:r>
    </w:p>
    <w:p w14:paraId="2A5542D0" w14:textId="77777777" w:rsidR="00F8486D" w:rsidRDefault="00F8486D">
      <w:pPr>
        <w:pStyle w:val="Index1"/>
        <w:tabs>
          <w:tab w:val="right" w:leader="dot" w:pos="3786"/>
        </w:tabs>
        <w:rPr>
          <w:noProof/>
        </w:rPr>
      </w:pPr>
      <w:r>
        <w:rPr>
          <w:noProof/>
        </w:rPr>
        <w:t>While</w:t>
      </w:r>
      <w:r>
        <w:rPr>
          <w:noProof/>
        </w:rPr>
        <w:tab/>
        <w:t>60</w:t>
      </w:r>
    </w:p>
    <w:p w14:paraId="23F0F570" w14:textId="77777777" w:rsidR="00F8486D" w:rsidRDefault="00F8486D">
      <w:pPr>
        <w:pStyle w:val="Index1"/>
        <w:tabs>
          <w:tab w:val="right" w:leader="dot" w:pos="3786"/>
        </w:tabs>
        <w:rPr>
          <w:noProof/>
        </w:rPr>
      </w:pPr>
      <w:r w:rsidRPr="008D13AD">
        <w:rPr>
          <w:i/>
          <w:noProof/>
        </w:rPr>
        <w:t>window function</w:t>
      </w:r>
      <w:r>
        <w:rPr>
          <w:noProof/>
        </w:rPr>
        <w:tab/>
        <w:t>72</w:t>
      </w:r>
    </w:p>
    <w:p w14:paraId="6E04954A" w14:textId="77777777" w:rsidR="00F8486D" w:rsidRDefault="00F8486D">
      <w:pPr>
        <w:pStyle w:val="Index1"/>
        <w:tabs>
          <w:tab w:val="right" w:leader="dot" w:pos="3786"/>
        </w:tabs>
        <w:rPr>
          <w:noProof/>
        </w:rPr>
      </w:pPr>
      <w:r>
        <w:rPr>
          <w:noProof/>
        </w:rPr>
        <w:t>WindowBetween</w:t>
      </w:r>
      <w:r>
        <w:rPr>
          <w:noProof/>
        </w:rPr>
        <w:tab/>
        <w:t>71</w:t>
      </w:r>
    </w:p>
    <w:p w14:paraId="40E01C49" w14:textId="77777777" w:rsidR="00F8486D" w:rsidRDefault="00F8486D">
      <w:pPr>
        <w:pStyle w:val="Index1"/>
        <w:tabs>
          <w:tab w:val="right" w:leader="dot" w:pos="3786"/>
        </w:tabs>
        <w:rPr>
          <w:noProof/>
        </w:rPr>
      </w:pPr>
      <w:r>
        <w:rPr>
          <w:noProof/>
        </w:rPr>
        <w:t>WindowBound</w:t>
      </w:r>
      <w:r>
        <w:rPr>
          <w:noProof/>
        </w:rPr>
        <w:tab/>
        <w:t>71</w:t>
      </w:r>
    </w:p>
    <w:p w14:paraId="70AA05A4" w14:textId="77777777" w:rsidR="00F8486D" w:rsidRDefault="00F8486D">
      <w:pPr>
        <w:pStyle w:val="Index1"/>
        <w:tabs>
          <w:tab w:val="right" w:leader="dot" w:pos="3786"/>
        </w:tabs>
        <w:rPr>
          <w:noProof/>
        </w:rPr>
      </w:pPr>
      <w:r>
        <w:rPr>
          <w:noProof/>
        </w:rPr>
        <w:t>WindowFrame</w:t>
      </w:r>
      <w:r>
        <w:rPr>
          <w:noProof/>
        </w:rPr>
        <w:tab/>
        <w:t>71</w:t>
      </w:r>
    </w:p>
    <w:p w14:paraId="45A75EB6" w14:textId="77777777" w:rsidR="00F8486D" w:rsidRDefault="00F8486D">
      <w:pPr>
        <w:pStyle w:val="Index1"/>
        <w:tabs>
          <w:tab w:val="right" w:leader="dot" w:pos="3786"/>
        </w:tabs>
        <w:rPr>
          <w:noProof/>
        </w:rPr>
      </w:pPr>
      <w:r>
        <w:rPr>
          <w:noProof/>
        </w:rPr>
        <w:t>WindowSpec</w:t>
      </w:r>
      <w:r>
        <w:rPr>
          <w:noProof/>
        </w:rPr>
        <w:tab/>
        <w:t>73</w:t>
      </w:r>
    </w:p>
    <w:p w14:paraId="40E948F4" w14:textId="77777777" w:rsidR="00F8486D" w:rsidRDefault="00F8486D">
      <w:pPr>
        <w:pStyle w:val="Index1"/>
        <w:tabs>
          <w:tab w:val="right" w:leader="dot" w:pos="3786"/>
        </w:tabs>
        <w:rPr>
          <w:noProof/>
        </w:rPr>
      </w:pPr>
      <w:r>
        <w:rPr>
          <w:noProof/>
        </w:rPr>
        <w:t>WindowStart</w:t>
      </w:r>
      <w:r>
        <w:rPr>
          <w:noProof/>
        </w:rPr>
        <w:tab/>
        <w:t>71</w:t>
      </w:r>
    </w:p>
    <w:p w14:paraId="50A09481" w14:textId="77777777" w:rsidR="00F8486D" w:rsidRDefault="00F8486D">
      <w:pPr>
        <w:pStyle w:val="Index1"/>
        <w:tabs>
          <w:tab w:val="right" w:leader="dot" w:pos="3786"/>
        </w:tabs>
        <w:rPr>
          <w:noProof/>
        </w:rPr>
      </w:pPr>
      <w:r>
        <w:rPr>
          <w:noProof/>
        </w:rPr>
        <w:t>WithinGroup</w:t>
      </w:r>
      <w:r>
        <w:rPr>
          <w:noProof/>
        </w:rPr>
        <w:tab/>
        <w:t>73</w:t>
      </w:r>
    </w:p>
    <w:p w14:paraId="3B6DE6DD" w14:textId="0C9AD522" w:rsidR="00F8486D" w:rsidRDefault="00F8486D">
      <w:pPr>
        <w:pStyle w:val="Index1"/>
        <w:tabs>
          <w:tab w:val="right" w:leader="dot" w:pos="3786"/>
        </w:tabs>
        <w:rPr>
          <w:noProof/>
        </w:rPr>
      </w:pPr>
      <w:r>
        <w:rPr>
          <w:noProof/>
        </w:rPr>
        <w:t>X</w:t>
      </w:r>
      <w:r>
        <w:rPr>
          <w:noProof/>
        </w:rPr>
        <w:tab/>
      </w:r>
      <w:r>
        <w:rPr>
          <w:noProof/>
        </w:rPr>
        <w:tab/>
        <w:t>61</w:t>
      </w:r>
    </w:p>
    <w:p w14:paraId="023E8980" w14:textId="2AEF3B5D" w:rsidR="00F8486D" w:rsidRDefault="00F8486D">
      <w:pPr>
        <w:pStyle w:val="Index1"/>
        <w:tabs>
          <w:tab w:val="right" w:leader="dot" w:pos="3786"/>
        </w:tabs>
        <w:rPr>
          <w:noProof/>
        </w:rPr>
      </w:pPr>
      <w:r>
        <w:rPr>
          <w:noProof/>
        </w:rPr>
        <w:t>Y</w:t>
      </w:r>
      <w:r>
        <w:rPr>
          <w:noProof/>
        </w:rPr>
        <w:tab/>
      </w:r>
      <w:r>
        <w:rPr>
          <w:noProof/>
        </w:rPr>
        <w:tab/>
        <w:t>61</w:t>
      </w:r>
    </w:p>
    <w:p w14:paraId="18FA008C" w14:textId="77777777" w:rsidR="00F8486D" w:rsidRDefault="00F8486D">
      <w:pPr>
        <w:rPr>
          <w:noProof/>
          <w:sz w:val="20"/>
          <w:szCs w:val="20"/>
          <w:lang w:val="en-GB"/>
        </w:rPr>
        <w:sectPr w:rsidR="00F8486D" w:rsidSect="00F8486D">
          <w:type w:val="continuous"/>
          <w:pgSz w:w="11907" w:h="16840" w:code="9"/>
          <w:pgMar w:top="1440" w:right="1797" w:bottom="1440" w:left="1797" w:header="709" w:footer="709" w:gutter="0"/>
          <w:cols w:num="2" w:space="720"/>
          <w:docGrid w:linePitch="360"/>
        </w:sectPr>
      </w:pPr>
    </w:p>
    <w:p w14:paraId="1B239F83" w14:textId="42925DE7" w:rsidR="0025335C" w:rsidRPr="0025335C" w:rsidRDefault="00237E41">
      <w:pPr>
        <w:rPr>
          <w:sz w:val="20"/>
          <w:szCs w:val="20"/>
          <w:lang w:val="en-GB"/>
        </w:rPr>
      </w:pPr>
      <w:r>
        <w:rPr>
          <w:sz w:val="20"/>
          <w:szCs w:val="20"/>
          <w:lang w:val="en-GB"/>
        </w:rPr>
        <w:fldChar w:fldCharType="end"/>
      </w:r>
    </w:p>
    <w:sectPr w:rsidR="0025335C" w:rsidRPr="0025335C" w:rsidSect="00F8486D">
      <w:type w:val="continuous"/>
      <w:pgSz w:w="11907" w:h="16840" w:code="9"/>
      <w:pgMar w:top="1440" w:right="1797" w:bottom="1440" w:left="1797"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F62C7" w14:textId="77777777" w:rsidR="00493BBE" w:rsidRDefault="00493BBE">
      <w:r>
        <w:separator/>
      </w:r>
    </w:p>
  </w:endnote>
  <w:endnote w:type="continuationSeparator" w:id="0">
    <w:p w14:paraId="168AD053" w14:textId="77777777" w:rsidR="00493BBE" w:rsidRDefault="00493BBE">
      <w:r>
        <w:continuationSeparator/>
      </w:r>
    </w:p>
  </w:endnote>
  <w:endnote w:type="continuationNotice" w:id="1">
    <w:p w14:paraId="0D145884" w14:textId="77777777" w:rsidR="00493BBE" w:rsidRDefault="00493BB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Arial Unicode MS">
    <w:altName w:val="Arial"/>
    <w:panose1 w:val="020B0604020202020204"/>
    <w:charset w:val="00"/>
    <w:family w:val="roman"/>
    <w:pitch w:val="variable"/>
    <w:sig w:usb0="00000003" w:usb1="00000000" w:usb2="00000000" w:usb3="00000000" w:csb0="00000001" w:csb1="00000000"/>
  </w:font>
  <w:font w:name="MS Reference Sans Serif">
    <w:panose1 w:val="020B0604030504040204"/>
    <w:charset w:val="00"/>
    <w:family w:val="swiss"/>
    <w:pitch w:val="variable"/>
    <w:sig w:usb0="20000287" w:usb1="00000000"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E6320" w14:textId="1B191C80" w:rsidR="00E17125" w:rsidRDefault="00E17125">
    <w:pPr>
      <w:pStyle w:val="Footer"/>
    </w:pPr>
    <w:r>
      <w:tab/>
    </w:r>
    <w:r>
      <w:tab/>
    </w:r>
    <w:r>
      <w:rPr>
        <w:rStyle w:val="PageNumber"/>
      </w:rPr>
      <w:fldChar w:fldCharType="begin"/>
    </w:r>
    <w:r>
      <w:rPr>
        <w:rStyle w:val="PageNumber"/>
      </w:rPr>
      <w:instrText xml:space="preserve"> PAGE </w:instrText>
    </w:r>
    <w:r>
      <w:rPr>
        <w:rStyle w:val="PageNumber"/>
      </w:rPr>
      <w:fldChar w:fldCharType="separate"/>
    </w:r>
    <w:r>
      <w:rPr>
        <w:rStyle w:val="PageNumber"/>
        <w:noProof/>
      </w:rPr>
      <w:t>13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DBFA60" w14:textId="77777777" w:rsidR="00493BBE" w:rsidRDefault="00493BBE">
      <w:r>
        <w:separator/>
      </w:r>
    </w:p>
  </w:footnote>
  <w:footnote w:type="continuationSeparator" w:id="0">
    <w:p w14:paraId="7D446AE9" w14:textId="77777777" w:rsidR="00493BBE" w:rsidRDefault="00493BBE">
      <w:r>
        <w:continuationSeparator/>
      </w:r>
    </w:p>
  </w:footnote>
  <w:footnote w:type="continuationNotice" w:id="1">
    <w:p w14:paraId="0AAF5991" w14:textId="77777777" w:rsidR="00493BBE" w:rsidRDefault="00493BBE"/>
  </w:footnote>
  <w:footnote w:id="2">
    <w:p w14:paraId="19CD622C" w14:textId="62BFAAC5" w:rsidR="00E17125" w:rsidRPr="00F7793F" w:rsidRDefault="00E17125">
      <w:pPr>
        <w:pStyle w:val="FootnoteText"/>
        <w:rPr>
          <w:sz w:val="18"/>
          <w:szCs w:val="18"/>
          <w:lang w:val="en-GB"/>
        </w:rPr>
      </w:pPr>
      <w:r w:rsidRPr="00F7793F">
        <w:rPr>
          <w:rStyle w:val="FootnoteReference"/>
          <w:sz w:val="18"/>
          <w:szCs w:val="18"/>
        </w:rPr>
        <w:footnoteRef/>
      </w:r>
      <w:r w:rsidRPr="00F7793F">
        <w:rPr>
          <w:sz w:val="18"/>
          <w:szCs w:val="18"/>
        </w:rPr>
        <w:t xml:space="preserve"> </w:t>
      </w:r>
      <w:r w:rsidRPr="00F7793F">
        <w:rPr>
          <w:sz w:val="18"/>
          <w:szCs w:val="18"/>
          <w:lang w:val="en-GB"/>
        </w:rPr>
        <w:t>This is because the transaction log is persistent and contains the complete history of the database (see note later in this section 1.1).</w:t>
      </w:r>
    </w:p>
  </w:footnote>
  <w:footnote w:id="3">
    <w:p w14:paraId="1C728425" w14:textId="661A63C3" w:rsidR="00E17125" w:rsidRPr="00F7793F" w:rsidRDefault="00E17125">
      <w:pPr>
        <w:pStyle w:val="FootnoteText"/>
        <w:rPr>
          <w:sz w:val="18"/>
          <w:szCs w:val="18"/>
        </w:rPr>
      </w:pPr>
      <w:r w:rsidRPr="00F7793F">
        <w:rPr>
          <w:rStyle w:val="FootnoteReference"/>
          <w:sz w:val="18"/>
          <w:szCs w:val="18"/>
        </w:rPr>
        <w:footnoteRef/>
      </w:r>
      <w:r w:rsidRPr="00F7793F">
        <w:rPr>
          <w:sz w:val="18"/>
          <w:szCs w:val="18"/>
        </w:rPr>
        <w:t xml:space="preserve"> Throughout this manual, </w:t>
      </w:r>
      <w:r w:rsidR="005D49CD" w:rsidRPr="00F7793F">
        <w:rPr>
          <w:sz w:val="18"/>
          <w:szCs w:val="18"/>
        </w:rPr>
        <w:t>SQL2023</w:t>
      </w:r>
      <w:r w:rsidRPr="00F7793F">
        <w:rPr>
          <w:sz w:val="18"/>
          <w:szCs w:val="18"/>
        </w:rPr>
        <w:t xml:space="preserve"> denotes the most recent full version of the SQL standard</w:t>
      </w:r>
      <w:r w:rsidR="00D41382" w:rsidRPr="00F7793F">
        <w:rPr>
          <w:sz w:val="18"/>
          <w:szCs w:val="18"/>
        </w:rPr>
        <w:t xml:space="preserve"> ISO 9075</w:t>
      </w:r>
      <w:r w:rsidRPr="00F7793F">
        <w:rPr>
          <w:sz w:val="18"/>
          <w:szCs w:val="18"/>
        </w:rPr>
        <w:t xml:space="preserve"> at the time of writing, including later updates of individual volumes of the standard</w:t>
      </w:r>
      <w:r w:rsidR="00D41382" w:rsidRPr="00F7793F">
        <w:rPr>
          <w:sz w:val="18"/>
          <w:szCs w:val="18"/>
        </w:rPr>
        <w:t>.</w:t>
      </w:r>
      <w:r w:rsidR="00447AC7" w:rsidRPr="00F7793F">
        <w:rPr>
          <w:sz w:val="18"/>
          <w:szCs w:val="18"/>
        </w:rPr>
        <w:t xml:space="preserve"> </w:t>
      </w:r>
    </w:p>
  </w:footnote>
  <w:footnote w:id="4">
    <w:p w14:paraId="449BA518" w14:textId="65222053" w:rsidR="00D41382" w:rsidRPr="00D41382" w:rsidRDefault="00D41382" w:rsidP="00D41382">
      <w:pPr>
        <w:pStyle w:val="FootnoteText"/>
        <w:jc w:val="both"/>
        <w:rPr>
          <w:lang w:val="en-GB"/>
        </w:rPr>
      </w:pPr>
      <w:r w:rsidRPr="00F7793F">
        <w:rPr>
          <w:rStyle w:val="FootnoteReference"/>
          <w:sz w:val="18"/>
          <w:szCs w:val="18"/>
        </w:rPr>
        <w:footnoteRef/>
      </w:r>
      <w:r w:rsidRPr="00F7793F">
        <w:rPr>
          <w:sz w:val="18"/>
          <w:szCs w:val="18"/>
        </w:rPr>
        <w:t xml:space="preserve"> </w:t>
      </w:r>
      <w:r w:rsidR="00F7793F" w:rsidRPr="00F7793F">
        <w:rPr>
          <w:sz w:val="18"/>
          <w:szCs w:val="18"/>
        </w:rPr>
        <w:t xml:space="preserve">This support includes and extends the support for the Typed Graph Model dating from version 7.03. </w:t>
      </w:r>
      <w:r w:rsidRPr="00F7793F">
        <w:rPr>
          <w:sz w:val="18"/>
          <w:szCs w:val="18"/>
        </w:rPr>
        <w:t xml:space="preserve"> GQL</w:t>
      </w:r>
      <w:r w:rsidR="00F7793F" w:rsidRPr="00F7793F">
        <w:rPr>
          <w:sz w:val="18"/>
          <w:szCs w:val="18"/>
        </w:rPr>
        <w:t xml:space="preserve"> (ISO DIS 39075)</w:t>
      </w:r>
      <w:r w:rsidRPr="00F7793F">
        <w:rPr>
          <w:sz w:val="18"/>
          <w:szCs w:val="18"/>
        </w:rPr>
        <w:t xml:space="preserve"> defines additional reserved words (such as INT32), which now are treated as reserved in Pyrrho’s SQL parser.</w:t>
      </w:r>
      <w:r>
        <w:t xml:space="preserve"> </w:t>
      </w:r>
    </w:p>
  </w:footnote>
  <w:footnote w:id="5">
    <w:p w14:paraId="50915CAA" w14:textId="3DE91F0A" w:rsidR="00A83893" w:rsidRPr="00A83893" w:rsidRDefault="00A83893" w:rsidP="00A83893">
      <w:pPr>
        <w:pStyle w:val="FootnoteText"/>
        <w:jc w:val="both"/>
        <w:rPr>
          <w:lang w:val="en-GB"/>
        </w:rPr>
      </w:pPr>
      <w:r>
        <w:rPr>
          <w:rStyle w:val="FootnoteReference"/>
        </w:rPr>
        <w:footnoteRef/>
      </w:r>
      <w:r>
        <w:t xml:space="preserve"> In that case, </w:t>
      </w:r>
      <w:r>
        <w:rPr>
          <w:lang w:val="en-GB"/>
        </w:rPr>
        <w:t xml:space="preserve">any </w:t>
      </w:r>
      <w:r>
        <w:rPr>
          <w:lang w:val="en-GB"/>
        </w:rPr>
        <w:t>databases accessed by the server should be owned by the same account as the application or contain no user names.</w:t>
      </w:r>
    </w:p>
  </w:footnote>
  <w:footnote w:id="6">
    <w:p w14:paraId="4D0BADA9" w14:textId="59C2E795" w:rsidR="00E17125" w:rsidRPr="00666914" w:rsidRDefault="00E17125">
      <w:pPr>
        <w:pStyle w:val="FootnoteText"/>
        <w:rPr>
          <w:lang w:val="en-GB"/>
        </w:rPr>
      </w:pPr>
      <w:r>
        <w:rPr>
          <w:rStyle w:val="FootnoteReference"/>
        </w:rPr>
        <w:footnoteRef/>
      </w:r>
      <w:r>
        <w:t xml:space="preserve"> </w:t>
      </w:r>
      <w:r>
        <w:rPr>
          <w:lang w:val="en-GB"/>
        </w:rPr>
        <w:t xml:space="preserve">At the time of writing, and Pyrrho v7 (alpha) is available at </w:t>
      </w:r>
      <w:hyperlink r:id="rId1" w:history="1">
        <w:r w:rsidRPr="003714CE">
          <w:rPr>
            <w:rStyle w:val="Hyperlink"/>
            <w:lang w:val="en-GB"/>
          </w:rPr>
          <w:t>https://github.com/MalcolmCrowe/ShareableDataStructures</w:t>
        </w:r>
      </w:hyperlink>
      <w:r>
        <w:rPr>
          <w:lang w:val="en-GB"/>
        </w:rPr>
        <w:t xml:space="preserve"> .</w:t>
      </w:r>
    </w:p>
  </w:footnote>
  <w:footnote w:id="7">
    <w:p w14:paraId="176C8D03" w14:textId="5D0114FC" w:rsidR="00E17125" w:rsidRPr="00666914" w:rsidRDefault="00E17125">
      <w:pPr>
        <w:pStyle w:val="FootnoteText"/>
        <w:rPr>
          <w:lang w:val="en-GB"/>
        </w:rPr>
      </w:pPr>
      <w:r>
        <w:rPr>
          <w:rStyle w:val="FootnoteReference"/>
        </w:rPr>
        <w:footnoteRef/>
      </w:r>
      <w:r>
        <w:t xml:space="preserve"> </w:t>
      </w:r>
      <w:r>
        <w:rPr>
          <w:lang w:val="en-GB"/>
        </w:rPr>
        <w:t>Databases that contain user identities are obviously less portable: see section 10.4.</w:t>
      </w:r>
    </w:p>
  </w:footnote>
  <w:footnote w:id="8">
    <w:p w14:paraId="4726F440" w14:textId="00C37F0B" w:rsidR="00E17125" w:rsidRDefault="00E17125" w:rsidP="008F3111">
      <w:pPr>
        <w:pStyle w:val="PlainText"/>
      </w:pPr>
      <w:r>
        <w:rPr>
          <w:rStyle w:val="FootnoteReference"/>
        </w:rPr>
        <w:footnoteRef/>
      </w:r>
      <w:r>
        <w:t xml:space="preserve">   </w:t>
      </w:r>
      <w:r w:rsidRPr="008F3111">
        <w:rPr>
          <w:rFonts w:ascii="Times New Roman" w:hAnsi="Times New Roman" w:cs="Times New Roman"/>
          <w:sz w:val="18"/>
          <w:szCs w:val="18"/>
        </w:rPr>
        <w:t xml:space="preserve">In this document, it is assumed that ACID implies </w:t>
      </w:r>
      <w:r w:rsidRPr="008F3111">
        <w:rPr>
          <w:rFonts w:ascii="Times New Roman" w:hAnsi="Times New Roman" w:cs="Times New Roman"/>
          <w:sz w:val="18"/>
          <w:szCs w:val="18"/>
        </w:rPr>
        <w:t>in particular that transaction isolation is conflict serializable.</w:t>
      </w:r>
    </w:p>
    <w:p w14:paraId="3D0B8522" w14:textId="3C752845" w:rsidR="00E17125" w:rsidRPr="008F3111" w:rsidRDefault="00E17125">
      <w:pPr>
        <w:pStyle w:val="FootnoteText"/>
        <w:rPr>
          <w:lang w:val="en-GB"/>
        </w:rPr>
      </w:pPr>
    </w:p>
  </w:footnote>
  <w:footnote w:id="9">
    <w:p w14:paraId="1C73C78C" w14:textId="3B9AE6E2" w:rsidR="00E17125" w:rsidRPr="009034D4" w:rsidRDefault="00E17125">
      <w:pPr>
        <w:pStyle w:val="FootnoteText"/>
        <w:rPr>
          <w:lang w:val="en-GB"/>
        </w:rPr>
      </w:pPr>
      <w:r>
        <w:rPr>
          <w:rStyle w:val="FootnoteReference"/>
        </w:rPr>
        <w:footnoteRef/>
      </w:r>
      <w:r>
        <w:t xml:space="preserve"> Port 5433 belongs to </w:t>
      </w:r>
      <w:r>
        <w:t xml:space="preserve">PyrrhoDBMS: see </w:t>
      </w:r>
      <w:hyperlink r:id="rId2" w:history="1">
        <w:r w:rsidRPr="001546B9">
          <w:rPr>
            <w:rStyle w:val="Hyperlink"/>
          </w:rPr>
          <w:t>https://www.iana.org/assignments/service-names-port-numbers/service-names-port-numbers.txt</w:t>
        </w:r>
      </w:hyperlink>
      <w:r>
        <w:t xml:space="preserve"> (accesed on </w:t>
      </w:r>
      <w:r w:rsidR="00DD1717">
        <w:t>16</w:t>
      </w:r>
      <w:r>
        <w:t xml:space="preserve"> </w:t>
      </w:r>
      <w:r w:rsidR="00DD1717">
        <w:t>November 2024</w:t>
      </w:r>
      <w:r>
        <w:t>)</w:t>
      </w:r>
    </w:p>
  </w:footnote>
  <w:footnote w:id="10">
    <w:p w14:paraId="609CEAA3" w14:textId="2012816D" w:rsidR="00E17125" w:rsidRPr="005F4C36" w:rsidRDefault="00E17125">
      <w:pPr>
        <w:pStyle w:val="FootnoteText"/>
        <w:rPr>
          <w:lang w:val="en-GB"/>
        </w:rPr>
      </w:pPr>
      <w:r>
        <w:rPr>
          <w:rStyle w:val="FootnoteReference"/>
        </w:rPr>
        <w:footnoteRef/>
      </w:r>
      <w:r>
        <w:t xml:space="preserve"> </w:t>
      </w:r>
      <w:r>
        <w:rPr>
          <w:lang w:val="en-GB"/>
        </w:rPr>
        <w:t>The corresponding client-side argument can be a computer name (see chapters 4-8).</w:t>
      </w:r>
    </w:p>
  </w:footnote>
  <w:footnote w:id="11">
    <w:p w14:paraId="37EB0A79" w14:textId="77777777" w:rsidR="00E618CD" w:rsidRPr="003B7A5C" w:rsidRDefault="00E618CD" w:rsidP="00E618CD">
      <w:pPr>
        <w:pStyle w:val="FootnoteText"/>
        <w:rPr>
          <w:lang w:val="en-GB"/>
        </w:rPr>
      </w:pPr>
      <w:r>
        <w:rPr>
          <w:rStyle w:val="FootnoteReference"/>
        </w:rPr>
        <w:footnoteRef/>
      </w:r>
      <w:r>
        <w:t xml:space="preserve"> The server account can be </w:t>
      </w:r>
      <w:r>
        <w:t xml:space="preserve">changed provided file and server accounts continue to match. </w:t>
      </w:r>
    </w:p>
  </w:footnote>
  <w:footnote w:id="12">
    <w:p w14:paraId="11FBF339" w14:textId="6FA3CCFA" w:rsidR="00E17125" w:rsidRPr="00A279E1" w:rsidRDefault="00E17125" w:rsidP="00455192">
      <w:pPr>
        <w:pStyle w:val="FootnoteText"/>
        <w:jc w:val="both"/>
        <w:rPr>
          <w:lang w:val="en-GB"/>
        </w:rPr>
      </w:pPr>
      <w:r>
        <w:rPr>
          <w:rStyle w:val="FootnoteReference"/>
        </w:rPr>
        <w:footnoteRef/>
      </w:r>
      <w:r>
        <w:t xml:space="preserve"> </w:t>
      </w:r>
      <w:r>
        <w:rPr>
          <w:lang w:val="en-GB"/>
        </w:rPr>
        <w:t>After connection, further client-server communication is not encrypted by Pyrrho. The use of transport-layer security or alternative ports should be considered if security is an issue.</w:t>
      </w:r>
    </w:p>
  </w:footnote>
  <w:footnote w:id="13">
    <w:p w14:paraId="4C1B5705" w14:textId="77777777" w:rsidR="00E17125" w:rsidRPr="00D93A77" w:rsidRDefault="00E17125" w:rsidP="00455192">
      <w:pPr>
        <w:pStyle w:val="FootnoteText"/>
        <w:jc w:val="both"/>
        <w:rPr>
          <w:lang w:val="en-GB"/>
        </w:rPr>
      </w:pPr>
      <w:r>
        <w:rPr>
          <w:rStyle w:val="FootnoteReference"/>
        </w:rPr>
        <w:footnoteRef/>
      </w:r>
      <w:r>
        <w:t xml:space="preserve"> </w:t>
      </w:r>
      <w:r>
        <w:rPr>
          <w:lang w:val="en-GB"/>
        </w:rPr>
        <w:t xml:space="preserve">SENSITIVE is a reserved word in SQL that normally </w:t>
      </w:r>
      <w:r>
        <w:rPr>
          <w:lang w:val="en-GB"/>
        </w:rPr>
        <w:t xml:space="preserve">appies to cursor sensitivity. The usage in Pyrrho described here is quite different, and the keyword comes at the end of a </w:t>
      </w:r>
      <w:r>
        <w:rPr>
          <w:lang w:val="en-GB"/>
        </w:rPr>
        <w:t>type clause (see section 7.4).</w:t>
      </w:r>
    </w:p>
  </w:footnote>
  <w:footnote w:id="14">
    <w:p w14:paraId="7BBF01BD" w14:textId="37D6559A" w:rsidR="00E17125" w:rsidRPr="004928B8" w:rsidRDefault="00E17125">
      <w:pPr>
        <w:pStyle w:val="FootnoteText"/>
        <w:rPr>
          <w:lang w:val="en-GB"/>
        </w:rPr>
      </w:pPr>
      <w:r>
        <w:rPr>
          <w:rStyle w:val="FootnoteReference"/>
        </w:rPr>
        <w:footnoteRef/>
      </w:r>
      <w:r>
        <w:t xml:space="preserve"> </w:t>
      </w:r>
      <w:r>
        <w:rPr>
          <w:lang w:val="en-GB"/>
        </w:rPr>
        <w:t xml:space="preserve">A range of levels as a user clearance means that the user is free to read material at a high level and trusted to create at a lower level of security (the minimum they can access), and they can update an object whose classification is in their range (its classification does not change).  </w:t>
      </w:r>
    </w:p>
  </w:footnote>
  <w:footnote w:id="15">
    <w:p w14:paraId="6E72316A" w14:textId="00348075" w:rsidR="00E17125" w:rsidRPr="00FA1C6D" w:rsidRDefault="00E17125" w:rsidP="00143F94">
      <w:pPr>
        <w:pStyle w:val="FootnoteText"/>
        <w:jc w:val="both"/>
        <w:rPr>
          <w:lang w:val="en-GB"/>
        </w:rPr>
      </w:pPr>
      <w:r>
        <w:rPr>
          <w:rStyle w:val="FootnoteReference"/>
        </w:rPr>
        <w:footnoteRef/>
      </w:r>
      <w:r>
        <w:t xml:space="preserve"> </w:t>
      </w:r>
      <w:r>
        <w:rPr>
          <w:lang w:val="en-GB"/>
        </w:rPr>
        <w:t>In Pyrrho versions 4.5 to 6.3, this mechanism was implemented by modifying source SQL contained in view, trigger and procedure definitions to contain defining positions instead of object names before storing the definition in the database. This behaviour was detectable in system tables such as Log$. In version 7 and later, the source SQL is stored unchanged. For reasons of compatibility, databases created by previous versions will continue to use the database format of the older version, even for new objects.</w:t>
      </w:r>
    </w:p>
  </w:footnote>
  <w:footnote w:id="16">
    <w:p w14:paraId="2C6B8BCB" w14:textId="49C95BE7" w:rsidR="003139F8" w:rsidRPr="003139F8" w:rsidRDefault="003139F8">
      <w:pPr>
        <w:pStyle w:val="FootnoteText"/>
        <w:rPr>
          <w:lang w:val="en-GB"/>
        </w:rPr>
      </w:pPr>
      <w:r>
        <w:rPr>
          <w:rStyle w:val="FootnoteReference"/>
        </w:rPr>
        <w:footnoteRef/>
      </w:r>
      <w:r>
        <w:t xml:space="preserve"> </w:t>
      </w:r>
      <w:r>
        <w:rPr>
          <w:lang w:val="en-GB"/>
        </w:rPr>
        <w:t xml:space="preserve">If a foreign key is specified, the associated reference column is not part of the table’s display but is accessible using default names such as WITH1,WITH2,.. (or </w:t>
      </w:r>
      <w:r>
        <w:rPr>
          <w:lang w:val="en-GB"/>
        </w:rPr>
        <w:t>FROMn/TOn) (or a connector name for a role-specific edge type based on this table).</w:t>
      </w:r>
    </w:p>
  </w:footnote>
  <w:footnote w:id="17">
    <w:p w14:paraId="228D6496" w14:textId="476DC6FE" w:rsidR="00E17125" w:rsidRPr="00410A0B" w:rsidRDefault="00E17125">
      <w:pPr>
        <w:pStyle w:val="FootnoteText"/>
        <w:rPr>
          <w:lang w:val="en-GB"/>
        </w:rPr>
      </w:pPr>
      <w:r>
        <w:rPr>
          <w:rStyle w:val="FootnoteReference"/>
        </w:rPr>
        <w:footnoteRef/>
      </w:r>
      <w:r>
        <w:t xml:space="preserve"> </w:t>
      </w:r>
      <w:r>
        <w:rPr>
          <w:lang w:val="en-GB"/>
        </w:rPr>
        <w:t>In v7, the declared type of this column must be METADATA.</w:t>
      </w:r>
    </w:p>
  </w:footnote>
  <w:footnote w:id="18">
    <w:p w14:paraId="7430FAD9" w14:textId="77777777" w:rsidR="00E17125" w:rsidRPr="00D3330C" w:rsidRDefault="00E17125" w:rsidP="00F05B77">
      <w:pPr>
        <w:pStyle w:val="FootnoteText"/>
        <w:rPr>
          <w:lang w:val="en-GB"/>
        </w:rPr>
      </w:pPr>
      <w:r>
        <w:rPr>
          <w:rStyle w:val="FootnoteReference"/>
        </w:rPr>
        <w:footnoteRef/>
      </w:r>
      <w:r>
        <w:t xml:space="preserve"> </w:t>
      </w:r>
      <w:r>
        <w:rPr>
          <w:lang w:val="en-GB"/>
        </w:rPr>
        <w:t>The above format has been adopted in PyrrhoV7 for compatibility with RFC 7232.</w:t>
      </w:r>
    </w:p>
  </w:footnote>
  <w:footnote w:id="19">
    <w:p w14:paraId="6E264440" w14:textId="6894EB1F" w:rsidR="00B56E4D" w:rsidRPr="00B56E4D" w:rsidRDefault="00B56E4D">
      <w:pPr>
        <w:pStyle w:val="FootnoteText"/>
        <w:rPr>
          <w:lang w:val="en-GB"/>
        </w:rPr>
      </w:pPr>
      <w:r>
        <w:rPr>
          <w:rStyle w:val="FootnoteReference"/>
        </w:rPr>
        <w:footnoteRef/>
      </w:r>
      <w:r>
        <w:t xml:space="preserve"> </w:t>
      </w:r>
      <w:r>
        <w:rPr>
          <w:lang w:val="en-GB"/>
        </w:rPr>
        <w:t>The mechanism has some similarities to the RVV mechanism proposed by Laiho and Laux</w:t>
      </w:r>
      <w:r w:rsidR="00A808E7">
        <w:rPr>
          <w:lang w:val="en-GB"/>
        </w:rPr>
        <w:t xml:space="preserve"> (2010)</w:t>
      </w:r>
      <w:r>
        <w:rPr>
          <w:lang w:val="en-GB"/>
        </w:rPr>
        <w:t>.</w:t>
      </w:r>
    </w:p>
  </w:footnote>
  <w:footnote w:id="20">
    <w:p w14:paraId="16144BA6" w14:textId="780D9B10" w:rsidR="00E17125" w:rsidRPr="000E1449" w:rsidRDefault="00E17125" w:rsidP="00E17BF9">
      <w:pPr>
        <w:pStyle w:val="FootnoteText"/>
        <w:jc w:val="both"/>
        <w:rPr>
          <w:lang w:val="en-GB"/>
        </w:rPr>
      </w:pPr>
      <w:r>
        <w:rPr>
          <w:rStyle w:val="FootnoteReference"/>
        </w:rPr>
        <w:footnoteRef/>
      </w:r>
      <w:r>
        <w:t xml:space="preserve"> </w:t>
      </w:r>
      <w:r w:rsidRPr="00E17BF9">
        <w:rPr>
          <w:sz w:val="18"/>
          <w:szCs w:val="18"/>
          <w:lang w:val="en-GB"/>
        </w:rPr>
        <w:t xml:space="preserve">The optional keywords here are less restrictive than might appear: In this syntax views and tables can be used interchangeably, so that the keyword </w:t>
      </w:r>
      <w:r w:rsidRPr="00E17BF9">
        <w:rPr>
          <w:b/>
          <w:sz w:val="18"/>
          <w:szCs w:val="18"/>
          <w:lang w:val="en-GB"/>
        </w:rPr>
        <w:t>table</w:t>
      </w:r>
      <w:r w:rsidRPr="00E17BF9">
        <w:rPr>
          <w:sz w:val="18"/>
          <w:szCs w:val="18"/>
          <w:lang w:val="en-GB"/>
        </w:rPr>
        <w:t xml:space="preserve"> if present may be followed by a view</w:t>
      </w:r>
      <w:r w:rsidR="00E17BF9" w:rsidRPr="00E17BF9">
        <w:rPr>
          <w:sz w:val="18"/>
          <w:szCs w:val="18"/>
          <w:lang w:val="en-GB"/>
        </w:rPr>
        <w:t xml:space="preserve"> (unlike SQL)</w:t>
      </w:r>
      <w:r w:rsidRPr="00E17BF9">
        <w:rPr>
          <w:sz w:val="18"/>
          <w:szCs w:val="18"/>
          <w:lang w:val="en-GB"/>
        </w:rPr>
        <w:t xml:space="preserve">. Similarly, the keyword </w:t>
      </w:r>
      <w:r w:rsidRPr="00E17BF9">
        <w:rPr>
          <w:b/>
          <w:sz w:val="18"/>
          <w:szCs w:val="18"/>
          <w:lang w:val="en-GB"/>
        </w:rPr>
        <w:t>procedure</w:t>
      </w:r>
      <w:r w:rsidRPr="00E17BF9">
        <w:rPr>
          <w:sz w:val="18"/>
          <w:szCs w:val="18"/>
          <w:lang w:val="en-GB"/>
        </w:rPr>
        <w:t xml:space="preserve"> if present may be followed by a function call.</w:t>
      </w:r>
    </w:p>
  </w:footnote>
  <w:footnote w:id="21">
    <w:p w14:paraId="1B41397E" w14:textId="19A637D7" w:rsidR="00345598" w:rsidRPr="00345598" w:rsidRDefault="00345598">
      <w:pPr>
        <w:pStyle w:val="FootnoteText"/>
        <w:rPr>
          <w:lang w:val="en-GB"/>
        </w:rPr>
      </w:pPr>
      <w:r>
        <w:rPr>
          <w:rStyle w:val="FootnoteReference"/>
        </w:rPr>
        <w:footnoteRef/>
      </w:r>
      <w:r>
        <w:t xml:space="preserve"> </w:t>
      </w:r>
      <w:r>
        <w:rPr>
          <w:lang w:val="en-GB"/>
        </w:rPr>
        <w:t>Here the GET URL will be prefixed by http://</w:t>
      </w:r>
      <w:r w:rsidRPr="00345598">
        <w:rPr>
          <w:i/>
          <w:iCs/>
          <w:lang w:val="en-GB"/>
        </w:rPr>
        <w:t>host</w:t>
      </w:r>
      <w:r>
        <w:rPr>
          <w:lang w:val="en-GB"/>
        </w:rPr>
        <w:t>:</w:t>
      </w:r>
      <w:r w:rsidRPr="00345598">
        <w:rPr>
          <w:i/>
          <w:iCs/>
          <w:lang w:val="en-GB"/>
        </w:rPr>
        <w:t>port</w:t>
      </w:r>
      <w:r>
        <w:rPr>
          <w:lang w:val="en-GB"/>
        </w:rPr>
        <w:t xml:space="preserve"> as usual.</w:t>
      </w:r>
    </w:p>
  </w:footnote>
  <w:footnote w:id="22">
    <w:p w14:paraId="3A453015" w14:textId="06F1B4FF" w:rsidR="00E17125" w:rsidRPr="00F52D2A" w:rsidRDefault="00E17125">
      <w:pPr>
        <w:pStyle w:val="FootnoteText"/>
        <w:rPr>
          <w:lang w:val="en-GB"/>
        </w:rPr>
      </w:pPr>
      <w:r>
        <w:rPr>
          <w:rStyle w:val="FootnoteReference"/>
        </w:rPr>
        <w:footnoteRef/>
      </w:r>
      <w:r>
        <w:t xml:space="preserve"> </w:t>
      </w:r>
      <w:r>
        <w:rPr>
          <w:lang w:val="en-GB"/>
        </w:rPr>
        <w:t>For operations involving table constraints that specify cascade or other side effects, the response will be simply OK.</w:t>
      </w:r>
    </w:p>
  </w:footnote>
  <w:footnote w:id="23">
    <w:p w14:paraId="582A4BC9" w14:textId="479ED464" w:rsidR="00DF4B6E" w:rsidRPr="00DF4B6E" w:rsidRDefault="00DF4B6E">
      <w:pPr>
        <w:pStyle w:val="FootnoteText"/>
        <w:rPr>
          <w:lang w:val="en-GB"/>
        </w:rPr>
      </w:pPr>
      <w:r>
        <w:rPr>
          <w:rStyle w:val="FootnoteReference"/>
        </w:rPr>
        <w:footnoteRef/>
      </w:r>
      <w:r>
        <w:t xml:space="preserve"> </w:t>
      </w:r>
      <w:r>
        <w:rPr>
          <w:lang w:val="en-GB"/>
        </w:rPr>
        <w:t>From May 2025 and v7.010 list format is used for rowsets: this is a breaking change, as array format now consists of pairs (</w:t>
      </w:r>
      <w:r>
        <w:rPr>
          <w:lang w:val="en-GB"/>
        </w:rPr>
        <w:t>long,data).</w:t>
      </w:r>
    </w:p>
  </w:footnote>
  <w:footnote w:id="24">
    <w:p w14:paraId="4B2E0FAC" w14:textId="2EFF8581" w:rsidR="00C433FA" w:rsidRPr="00C433FA" w:rsidRDefault="00C433FA" w:rsidP="00C433FA">
      <w:pPr>
        <w:pStyle w:val="FootnoteText"/>
        <w:jc w:val="both"/>
        <w:rPr>
          <w:lang w:val="en-GB"/>
        </w:rPr>
      </w:pPr>
      <w:r>
        <w:rPr>
          <w:rStyle w:val="FootnoteReference"/>
        </w:rPr>
        <w:footnoteRef/>
      </w:r>
      <w:r>
        <w:t xml:space="preserve"> </w:t>
      </w:r>
      <w:r w:rsidR="002A3100">
        <w:t xml:space="preserve">The </w:t>
      </w:r>
      <w:r w:rsidR="002A3100">
        <w:t>RVV</w:t>
      </w:r>
      <w:r w:rsidR="00114181">
        <w:t>.version is now given by the VERSION pseudo-column.</w:t>
      </w:r>
    </w:p>
  </w:footnote>
  <w:footnote w:id="25">
    <w:p w14:paraId="0F1C628F" w14:textId="5E0D062D" w:rsidR="001B2A52" w:rsidRPr="001B2A52" w:rsidRDefault="001B2A52" w:rsidP="00FC0727">
      <w:pPr>
        <w:pStyle w:val="FootnoteText"/>
        <w:jc w:val="both"/>
        <w:rPr>
          <w:lang w:val="en-GB"/>
        </w:rPr>
      </w:pPr>
      <w:r>
        <w:rPr>
          <w:rStyle w:val="FootnoteReference"/>
        </w:rPr>
        <w:footnoteRef/>
      </w:r>
      <w:r>
        <w:t xml:space="preserve"> For example, </w:t>
      </w:r>
      <w:r w:rsidR="00FC0727">
        <w:t xml:space="preserve">if </w:t>
      </w:r>
      <w:r>
        <w:t xml:space="preserve">Employee is a subtype of Person, and Person has a primary key, </w:t>
      </w:r>
      <w:r w:rsidR="00FC0727">
        <w:t>t</w:t>
      </w:r>
      <w:r>
        <w:t>he</w:t>
      </w:r>
      <w:r w:rsidR="00FC0727">
        <w:t xml:space="preserve"> primary</w:t>
      </w:r>
      <w:r>
        <w:t xml:space="preserve"> key for Person </w:t>
      </w:r>
      <w:r w:rsidR="00FC0727">
        <w:t>will</w:t>
      </w:r>
      <w:r>
        <w:t xml:space="preserve"> also</w:t>
      </w:r>
      <w:r w:rsidR="00FC0727">
        <w:t xml:space="preserve"> be</w:t>
      </w:r>
      <w:r>
        <w:t xml:space="preserve"> </w:t>
      </w:r>
      <w:r w:rsidR="00FC0727">
        <w:t>the</w:t>
      </w:r>
      <w:r>
        <w:t xml:space="preserve"> primary key for Employee, and so each person has at most one Employee record.</w:t>
      </w:r>
      <w:r w:rsidR="00143F94">
        <w:t xml:space="preserve"> It is generally better to apply the constraint at the subtype level.</w:t>
      </w:r>
    </w:p>
  </w:footnote>
  <w:footnote w:id="26">
    <w:p w14:paraId="63DF6710" w14:textId="00A2567A" w:rsidR="0073602F" w:rsidRPr="0073602F" w:rsidRDefault="0073602F" w:rsidP="0073602F">
      <w:pPr>
        <w:jc w:val="both"/>
        <w:rPr>
          <w:sz w:val="20"/>
          <w:szCs w:val="20"/>
          <w:lang w:val="en-GB"/>
        </w:rPr>
      </w:pPr>
      <w:r w:rsidRPr="0073602F">
        <w:rPr>
          <w:rStyle w:val="FootnoteReference"/>
          <w:sz w:val="20"/>
          <w:szCs w:val="20"/>
        </w:rPr>
        <w:footnoteRef/>
      </w:r>
      <w:r>
        <w:t xml:space="preserve"> </w:t>
      </w:r>
      <w:r>
        <w:rPr>
          <w:sz w:val="20"/>
          <w:szCs w:val="20"/>
          <w:lang w:val="en-GB"/>
        </w:rPr>
        <w:t xml:space="preserve">Any update that changes the reference connection will entail an action by the implementation to update the foreign key columns, and vice versa. </w:t>
      </w:r>
    </w:p>
  </w:footnote>
  <w:footnote w:id="27">
    <w:p w14:paraId="0DAC9339" w14:textId="7E307AE1" w:rsidR="00E17125" w:rsidRPr="00B97B86" w:rsidRDefault="00E17125">
      <w:pPr>
        <w:pStyle w:val="FootnoteText"/>
        <w:rPr>
          <w:sz w:val="16"/>
          <w:szCs w:val="16"/>
          <w:lang w:val="en-GB"/>
        </w:rPr>
      </w:pPr>
      <w:r>
        <w:rPr>
          <w:rStyle w:val="FootnoteReference"/>
        </w:rPr>
        <w:footnoteRef/>
      </w:r>
      <w:r>
        <w:t xml:space="preserve"> </w:t>
      </w:r>
      <w:r w:rsidRPr="00B97B86">
        <w:rPr>
          <w:sz w:val="16"/>
          <w:szCs w:val="16"/>
          <w:lang w:val="en-GB"/>
        </w:rPr>
        <w:t>CHECK is one of Pyrrho’s primitive types from v7. See section 7.4.</w:t>
      </w:r>
    </w:p>
  </w:footnote>
  <w:footnote w:id="28">
    <w:p w14:paraId="22F58486" w14:textId="2A83452A" w:rsidR="009A07FD" w:rsidRPr="00B97B86" w:rsidRDefault="009A07FD" w:rsidP="00B81696">
      <w:pPr>
        <w:pStyle w:val="FootnoteText"/>
        <w:jc w:val="both"/>
        <w:rPr>
          <w:sz w:val="16"/>
          <w:szCs w:val="16"/>
          <w:lang w:val="en-GB"/>
        </w:rPr>
      </w:pPr>
      <w:r w:rsidRPr="00B97B86">
        <w:rPr>
          <w:rStyle w:val="FootnoteReference"/>
          <w:sz w:val="16"/>
          <w:szCs w:val="16"/>
        </w:rPr>
        <w:footnoteRef/>
      </w:r>
      <w:r w:rsidRPr="00B97B86">
        <w:rPr>
          <w:sz w:val="16"/>
          <w:szCs w:val="16"/>
        </w:rPr>
        <w:t xml:space="preserve"> </w:t>
      </w:r>
      <w:r w:rsidRPr="00B97B86">
        <w:rPr>
          <w:sz w:val="16"/>
          <w:szCs w:val="16"/>
          <w:lang w:val="en-GB"/>
        </w:rPr>
        <w:t>The discussion in this paragraph is about additional check</w:t>
      </w:r>
      <w:r w:rsidR="00B81696" w:rsidRPr="00B97B86">
        <w:rPr>
          <w:sz w:val="16"/>
          <w:szCs w:val="16"/>
          <w:lang w:val="en-GB"/>
        </w:rPr>
        <w:t>s</w:t>
      </w:r>
      <w:r w:rsidRPr="00B97B86">
        <w:rPr>
          <w:sz w:val="16"/>
          <w:szCs w:val="16"/>
          <w:lang w:val="en-GB"/>
        </w:rPr>
        <w:t xml:space="preserve"> the application</w:t>
      </w:r>
      <w:r w:rsidR="00B81696" w:rsidRPr="00B97B86">
        <w:rPr>
          <w:sz w:val="16"/>
          <w:szCs w:val="16"/>
          <w:lang w:val="en-GB"/>
        </w:rPr>
        <w:t xml:space="preserve"> programmer wishes to include</w:t>
      </w:r>
      <w:r w:rsidRPr="00B97B86">
        <w:rPr>
          <w:sz w:val="16"/>
          <w:szCs w:val="16"/>
          <w:lang w:val="en-GB"/>
        </w:rPr>
        <w:t>. The server will prevent read-write and write-write conflicts in any case.</w:t>
      </w:r>
    </w:p>
  </w:footnote>
  <w:footnote w:id="29">
    <w:p w14:paraId="73A52151" w14:textId="658147AF" w:rsidR="00F677B4" w:rsidRPr="00B97B86" w:rsidRDefault="00F677B4">
      <w:pPr>
        <w:pStyle w:val="FootnoteText"/>
        <w:rPr>
          <w:sz w:val="16"/>
          <w:szCs w:val="16"/>
          <w:lang w:val="en-GB"/>
        </w:rPr>
      </w:pPr>
      <w:r w:rsidRPr="00B97B86">
        <w:rPr>
          <w:rStyle w:val="FootnoteReference"/>
          <w:sz w:val="16"/>
          <w:szCs w:val="16"/>
        </w:rPr>
        <w:footnoteRef/>
      </w:r>
      <w:r w:rsidRPr="00B97B86">
        <w:rPr>
          <w:sz w:val="16"/>
          <w:szCs w:val="16"/>
        </w:rPr>
        <w:t xml:space="preserve"> </w:t>
      </w:r>
      <w:r w:rsidRPr="00B97B86">
        <w:rPr>
          <w:sz w:val="16"/>
          <w:szCs w:val="16"/>
          <w:lang w:val="en-GB" w:eastAsia="en-GB"/>
        </w:rPr>
        <w:t>Both GQL and SQL are sublanguages of the effective language of this implementation.</w:t>
      </w:r>
    </w:p>
  </w:footnote>
  <w:footnote w:id="30">
    <w:p w14:paraId="5E04C9AD" w14:textId="2B5EEAFF" w:rsidR="00432040" w:rsidRPr="00B97B86" w:rsidRDefault="00432040" w:rsidP="008451BF">
      <w:pPr>
        <w:pStyle w:val="FootnoteText"/>
        <w:jc w:val="both"/>
        <w:rPr>
          <w:sz w:val="16"/>
          <w:szCs w:val="16"/>
        </w:rPr>
      </w:pPr>
      <w:r w:rsidRPr="00B97B86">
        <w:rPr>
          <w:rStyle w:val="FootnoteReference"/>
          <w:sz w:val="16"/>
          <w:szCs w:val="16"/>
        </w:rPr>
        <w:footnoteRef/>
      </w:r>
      <w:r w:rsidRPr="00B97B86">
        <w:rPr>
          <w:sz w:val="16"/>
          <w:szCs w:val="16"/>
        </w:rPr>
        <w:t xml:space="preserve"> </w:t>
      </w:r>
      <w:r w:rsidRPr="00B97B86">
        <w:rPr>
          <w:sz w:val="16"/>
          <w:szCs w:val="16"/>
          <w:lang w:val="en-GB" w:eastAsia="en-GB"/>
        </w:rPr>
        <w:t xml:space="preserve">Typically, a </w:t>
      </w:r>
      <w:r w:rsidRPr="00B97B86">
        <w:rPr>
          <w:sz w:val="16"/>
          <w:szCs w:val="16"/>
          <w:lang w:val="en-GB" w:eastAsia="en-GB"/>
        </w:rPr>
        <w:t>nodetype N with name n is a subtype of the similarly named user-defined type U, the role associates n with N, and its nodes are transparently the instances of U.</w:t>
      </w:r>
      <w:r w:rsidR="007D7CD2" w:rsidRPr="00B97B86">
        <w:rPr>
          <w:sz w:val="16"/>
          <w:szCs w:val="16"/>
          <w:lang w:val="en-GB" w:eastAsia="en-GB"/>
        </w:rPr>
        <w:t xml:space="preserve"> Such graph models</w:t>
      </w:r>
      <w:r w:rsidR="00C016B4" w:rsidRPr="00B97B86">
        <w:rPr>
          <w:sz w:val="16"/>
          <w:szCs w:val="16"/>
          <w:lang w:val="en-GB" w:eastAsia="en-GB"/>
        </w:rPr>
        <w:t xml:space="preserve"> share the support of the integrity constraints defined in the underlying database</w:t>
      </w:r>
      <w:r w:rsidR="007D7CD2" w:rsidRPr="00B97B86">
        <w:rPr>
          <w:sz w:val="16"/>
          <w:szCs w:val="16"/>
          <w:lang w:val="en-GB" w:eastAsia="en-GB"/>
        </w:rPr>
        <w:t xml:space="preserve"> </w:t>
      </w:r>
      <w:r w:rsidR="00DE283C" w:rsidRPr="00B97B86">
        <w:rPr>
          <w:sz w:val="16"/>
          <w:szCs w:val="16"/>
          <w:lang w:val="en-GB" w:eastAsia="en-GB"/>
        </w:rPr>
        <w:t xml:space="preserve">while </w:t>
      </w:r>
      <w:r w:rsidR="00C016B4" w:rsidRPr="00B97B86">
        <w:rPr>
          <w:sz w:val="16"/>
          <w:szCs w:val="16"/>
          <w:lang w:val="en-GB" w:eastAsia="en-GB"/>
        </w:rPr>
        <w:t>offer</w:t>
      </w:r>
      <w:r w:rsidR="00DE283C" w:rsidRPr="00B97B86">
        <w:rPr>
          <w:sz w:val="16"/>
          <w:szCs w:val="16"/>
          <w:lang w:val="en-GB" w:eastAsia="en-GB"/>
        </w:rPr>
        <w:t>ing</w:t>
      </w:r>
      <w:r w:rsidR="00C016B4" w:rsidRPr="00B97B86">
        <w:rPr>
          <w:sz w:val="16"/>
          <w:szCs w:val="16"/>
          <w:lang w:val="en-GB" w:eastAsia="en-GB"/>
        </w:rPr>
        <w:t xml:space="preserve"> different facilities for graph-based retrieval and modification of </w:t>
      </w:r>
      <w:r w:rsidR="00DE283C" w:rsidRPr="00B97B86">
        <w:rPr>
          <w:sz w:val="16"/>
          <w:szCs w:val="16"/>
          <w:lang w:val="en-GB" w:eastAsia="en-GB"/>
        </w:rPr>
        <w:t>its data</w:t>
      </w:r>
      <w:r w:rsidR="00437490" w:rsidRPr="00B97B86">
        <w:rPr>
          <w:sz w:val="16"/>
          <w:szCs w:val="16"/>
          <w:lang w:val="en-GB" w:eastAsia="en-GB"/>
        </w:rPr>
        <w:t>, and likely redefinition of method bodies and views for the role.</w:t>
      </w:r>
    </w:p>
  </w:footnote>
  <w:footnote w:id="31">
    <w:p w14:paraId="336B9612" w14:textId="19EA4A34" w:rsidR="00A43380" w:rsidRPr="00A43380" w:rsidRDefault="00A43380" w:rsidP="00A43380">
      <w:pPr>
        <w:pStyle w:val="FootnoteText"/>
        <w:jc w:val="both"/>
        <w:rPr>
          <w:lang w:val="en-GB"/>
        </w:rPr>
      </w:pPr>
      <w:r w:rsidRPr="00B97B86">
        <w:rPr>
          <w:rStyle w:val="FootnoteReference"/>
          <w:sz w:val="16"/>
          <w:szCs w:val="16"/>
        </w:rPr>
        <w:footnoteRef/>
      </w:r>
      <w:r w:rsidRPr="00B97B86">
        <w:rPr>
          <w:sz w:val="16"/>
          <w:szCs w:val="16"/>
        </w:rPr>
        <w:t xml:space="preserve"> </w:t>
      </w:r>
      <w:r w:rsidRPr="00B97B86">
        <w:rPr>
          <w:sz w:val="16"/>
          <w:szCs w:val="16"/>
          <w:lang w:val="en-GB"/>
        </w:rPr>
        <w:t>Additions to and privileges on roles and schemas are persistent, and there are no dependencies</w:t>
      </w:r>
      <w:r w:rsidR="00D81FC9" w:rsidRPr="00B97B86">
        <w:rPr>
          <w:sz w:val="16"/>
          <w:szCs w:val="16"/>
          <w:lang w:val="en-GB"/>
        </w:rPr>
        <w:t xml:space="preserve"> (e.g. a role </w:t>
      </w:r>
      <w:r w:rsidR="001C01D3" w:rsidRPr="00B97B86">
        <w:rPr>
          <w:sz w:val="16"/>
          <w:szCs w:val="16"/>
          <w:lang w:val="en-GB"/>
        </w:rPr>
        <w:t>continues to be accessible to its grantees</w:t>
      </w:r>
      <w:r w:rsidR="00D81FC9" w:rsidRPr="00B97B86">
        <w:rPr>
          <w:sz w:val="16"/>
          <w:szCs w:val="16"/>
          <w:lang w:val="en-GB"/>
        </w:rPr>
        <w:t xml:space="preserve"> if the role that create</w:t>
      </w:r>
      <w:r w:rsidR="001C01D3" w:rsidRPr="00B97B86">
        <w:rPr>
          <w:sz w:val="16"/>
          <w:szCs w:val="16"/>
          <w:lang w:val="en-GB"/>
        </w:rPr>
        <w:t>d</w:t>
      </w:r>
      <w:r w:rsidR="00D81FC9" w:rsidRPr="00B97B86">
        <w:rPr>
          <w:sz w:val="16"/>
          <w:szCs w:val="16"/>
          <w:lang w:val="en-GB"/>
        </w:rPr>
        <w:t xml:space="preserve"> it is dropped).</w:t>
      </w:r>
    </w:p>
  </w:footnote>
  <w:footnote w:id="32">
    <w:p w14:paraId="501B09AA" w14:textId="692EF583" w:rsidR="00DF50E2" w:rsidRPr="00B97B86" w:rsidRDefault="00DF50E2">
      <w:pPr>
        <w:pStyle w:val="FootnoteText"/>
        <w:rPr>
          <w:sz w:val="16"/>
          <w:szCs w:val="16"/>
          <w:lang w:val="en-GB"/>
        </w:rPr>
      </w:pPr>
      <w:r>
        <w:rPr>
          <w:rStyle w:val="FootnoteReference"/>
        </w:rPr>
        <w:footnoteRef/>
      </w:r>
      <w:r>
        <w:t xml:space="preserve"> </w:t>
      </w:r>
      <w:r w:rsidRPr="00B97B86">
        <w:rPr>
          <w:sz w:val="16"/>
          <w:szCs w:val="16"/>
          <w:lang w:val="en-GB"/>
        </w:rPr>
        <w:t>Braces {..} can be used as synonyms for BEGIN..END, and NEXT is a synonym for semicolon.</w:t>
      </w:r>
    </w:p>
  </w:footnote>
  <w:footnote w:id="33">
    <w:p w14:paraId="6720EFD2" w14:textId="3019CD64" w:rsidR="004145A7" w:rsidRPr="00B97B86" w:rsidRDefault="004145A7" w:rsidP="004145A7">
      <w:pPr>
        <w:pStyle w:val="FootnoteText"/>
        <w:jc w:val="both"/>
        <w:rPr>
          <w:sz w:val="16"/>
          <w:szCs w:val="16"/>
          <w:lang w:val="en-GB"/>
        </w:rPr>
      </w:pPr>
      <w:r w:rsidRPr="00B97B86">
        <w:rPr>
          <w:rStyle w:val="FootnoteReference"/>
          <w:sz w:val="16"/>
          <w:szCs w:val="16"/>
        </w:rPr>
        <w:footnoteRef/>
      </w:r>
      <w:r w:rsidRPr="00B97B86">
        <w:rPr>
          <w:sz w:val="16"/>
          <w:szCs w:val="16"/>
        </w:rPr>
        <w:t xml:space="preserve"> </w:t>
      </w:r>
      <w:r w:rsidRPr="00B97B86">
        <w:rPr>
          <w:sz w:val="16"/>
          <w:szCs w:val="16"/>
          <w:lang w:val="en-GB"/>
        </w:rPr>
        <w:t>GQL supports creation of nodes with multiple type labels</w:t>
      </w:r>
      <w:r w:rsidR="00F677B4" w:rsidRPr="00B97B86">
        <w:rPr>
          <w:sz w:val="16"/>
          <w:szCs w:val="16"/>
          <w:lang w:val="en-GB"/>
        </w:rPr>
        <w:t xml:space="preserve"> (label sets)</w:t>
      </w:r>
      <w:r w:rsidR="00C558B9">
        <w:rPr>
          <w:sz w:val="16"/>
          <w:szCs w:val="16"/>
          <w:lang w:val="en-GB"/>
        </w:rPr>
        <w:t xml:space="preserve">, and the </w:t>
      </w:r>
      <w:r w:rsidR="00C558B9">
        <w:rPr>
          <w:sz w:val="16"/>
          <w:szCs w:val="16"/>
          <w:lang w:val="en-GB"/>
        </w:rPr>
        <w:t>dataTypes oof these are Unions.</w:t>
      </w:r>
      <w:r w:rsidRPr="00B97B86">
        <w:rPr>
          <w:sz w:val="16"/>
          <w:szCs w:val="16"/>
          <w:lang w:val="en-GB"/>
        </w:rPr>
        <w:t>.</w:t>
      </w:r>
    </w:p>
  </w:footnote>
  <w:footnote w:id="34">
    <w:p w14:paraId="2F34506D" w14:textId="44BF4010" w:rsidR="001C01D3" w:rsidRPr="00B97B86" w:rsidRDefault="001C01D3" w:rsidP="00FD1D05">
      <w:pPr>
        <w:pStyle w:val="FootnoteText"/>
        <w:jc w:val="both"/>
        <w:rPr>
          <w:sz w:val="16"/>
          <w:szCs w:val="16"/>
          <w:lang w:val="en-GB"/>
        </w:rPr>
      </w:pPr>
      <w:r w:rsidRPr="00B97B86">
        <w:rPr>
          <w:rStyle w:val="FootnoteReference"/>
          <w:sz w:val="16"/>
          <w:szCs w:val="16"/>
        </w:rPr>
        <w:footnoteRef/>
      </w:r>
      <w:r w:rsidRPr="00B97B86">
        <w:rPr>
          <w:sz w:val="16"/>
          <w:szCs w:val="16"/>
        </w:rPr>
        <w:t xml:space="preserve"> Tables </w:t>
      </w:r>
      <w:r w:rsidR="000D5DB0" w:rsidRPr="00B97B86">
        <w:rPr>
          <w:sz w:val="16"/>
          <w:szCs w:val="16"/>
        </w:rPr>
        <w:t xml:space="preserve">remember </w:t>
      </w:r>
      <w:r w:rsidRPr="00B97B86">
        <w:rPr>
          <w:sz w:val="16"/>
          <w:szCs w:val="16"/>
        </w:rPr>
        <w:t xml:space="preserve">SysRefIndexes, </w:t>
      </w:r>
      <w:r w:rsidR="000D5DB0" w:rsidRPr="00B97B86">
        <w:rPr>
          <w:sz w:val="16"/>
          <w:szCs w:val="16"/>
        </w:rPr>
        <w:t xml:space="preserve">while TableColumns have </w:t>
      </w:r>
      <w:r w:rsidRPr="00B97B86">
        <w:rPr>
          <w:sz w:val="16"/>
          <w:szCs w:val="16"/>
        </w:rPr>
        <w:t>ColRefs, and Model.</w:t>
      </w:r>
      <w:r w:rsidR="00FD1D05" w:rsidRPr="00B97B86">
        <w:rPr>
          <w:sz w:val="16"/>
          <w:szCs w:val="16"/>
        </w:rPr>
        <w:t xml:space="preserve"> This information is accumulated from type specifications and node insertion and deletion. </w:t>
      </w:r>
      <w:r w:rsidRPr="00B97B86">
        <w:rPr>
          <w:sz w:val="16"/>
          <w:szCs w:val="16"/>
        </w:rPr>
        <w:t xml:space="preserve"> For more details</w:t>
      </w:r>
      <w:r w:rsidR="00FD1D05" w:rsidRPr="00B97B86">
        <w:rPr>
          <w:sz w:val="16"/>
          <w:szCs w:val="16"/>
        </w:rPr>
        <w:t xml:space="preserve"> of these structures</w:t>
      </w:r>
      <w:r w:rsidRPr="00B97B86">
        <w:rPr>
          <w:sz w:val="16"/>
          <w:szCs w:val="16"/>
        </w:rPr>
        <w:t xml:space="preserve">, see the SourceIntro document. </w:t>
      </w:r>
    </w:p>
  </w:footnote>
  <w:footnote w:id="35">
    <w:p w14:paraId="162282DA" w14:textId="2B229883" w:rsidR="004D608E" w:rsidRPr="004D608E" w:rsidRDefault="004D608E" w:rsidP="004D00D9">
      <w:pPr>
        <w:pStyle w:val="FootnoteText"/>
        <w:jc w:val="both"/>
      </w:pPr>
      <w:r>
        <w:rPr>
          <w:rStyle w:val="FootnoteReference"/>
        </w:rPr>
        <w:footnoteRef/>
      </w:r>
      <w:r>
        <w:t xml:space="preserve"> </w:t>
      </w:r>
      <w:r w:rsidRPr="004D00D9">
        <w:rPr>
          <w:sz w:val="16"/>
          <w:szCs w:val="16"/>
        </w:rPr>
        <w:t>The USE clause provides the schema/</w:t>
      </w:r>
      <w:r w:rsidRPr="004D00D9">
        <w:rPr>
          <w:sz w:val="16"/>
          <w:szCs w:val="16"/>
        </w:rPr>
        <w:t>graphtype/graph part of the iri</w:t>
      </w:r>
      <w:r w:rsidR="004D00D9" w:rsidRPr="004D00D9">
        <w:rPr>
          <w:sz w:val="16"/>
          <w:szCs w:val="16"/>
        </w:rPr>
        <w:t xml:space="preserve">. For views of remote data, the remote iri can be focused </w:t>
      </w:r>
      <w:r w:rsidR="004D00D9" w:rsidRPr="004D00D9">
        <w:rPr>
          <w:sz w:val="16"/>
          <w:szCs w:val="16"/>
        </w:rPr>
        <w:t>in the same way</w:t>
      </w:r>
      <w:r w:rsidR="004D00D9">
        <w:rPr>
          <w:sz w:val="16"/>
          <w:szCs w:val="16"/>
        </w:rPr>
        <w:t>. A relative iri extends the view’s remote iri, while an absolute iri is relative to the home graph on the local database.</w:t>
      </w:r>
    </w:p>
  </w:footnote>
  <w:footnote w:id="36">
    <w:p w14:paraId="61A69219" w14:textId="077AFC79" w:rsidR="002B5D7F" w:rsidRPr="002B5D7F" w:rsidRDefault="002B5D7F" w:rsidP="002B5D7F">
      <w:pPr>
        <w:pStyle w:val="FootnoteText"/>
        <w:jc w:val="both"/>
        <w:rPr>
          <w:lang w:val="en-GB"/>
        </w:rPr>
      </w:pPr>
      <w:r>
        <w:rPr>
          <w:rStyle w:val="FootnoteReference"/>
        </w:rPr>
        <w:footnoteRef/>
      </w:r>
      <w:r>
        <w:t xml:space="preserve"> For example, the named type </w:t>
      </w:r>
      <w:r>
        <w:t xml:space="preserve">POINT(x </w:t>
      </w:r>
      <w:r>
        <w:t xml:space="preserve">INT,y INT) may have a row equal to (4,3). The table POINT does not (and cannot) include all possible pairs of integers (x,y), just those POINTS that have been explicitly </w:t>
      </w:r>
      <w:r w:rsidR="00AC53C3">
        <w:t>inserted</w:t>
      </w:r>
      <w:r>
        <w:t>.</w:t>
      </w:r>
    </w:p>
  </w:footnote>
  <w:footnote w:id="37">
    <w:p w14:paraId="4E462FAC" w14:textId="2A0FE174" w:rsidR="002B5D7F" w:rsidRPr="002B5D7F" w:rsidRDefault="002B5D7F" w:rsidP="00E430CB">
      <w:pPr>
        <w:pStyle w:val="FootnoteText"/>
        <w:jc w:val="both"/>
        <w:rPr>
          <w:lang w:val="en-GB"/>
        </w:rPr>
      </w:pPr>
      <w:r>
        <w:rPr>
          <w:rStyle w:val="FootnoteReference"/>
        </w:rPr>
        <w:footnoteRef/>
      </w:r>
      <w:r>
        <w:t xml:space="preserve"> </w:t>
      </w:r>
      <w:r w:rsidR="00E430CB">
        <w:t xml:space="preserve">A field declared to be of type POINT references the POINT table, while a field of the unnamed row type (x </w:t>
      </w:r>
      <w:r w:rsidR="00E430CB">
        <w:t>INT,y INT) rather obviously does not.</w:t>
      </w:r>
    </w:p>
  </w:footnote>
  <w:footnote w:id="38">
    <w:p w14:paraId="0DB69FA1" w14:textId="62CFCAC1" w:rsidR="00A754DA" w:rsidRPr="00A754DA" w:rsidRDefault="00A754DA" w:rsidP="008B5A24">
      <w:pPr>
        <w:pStyle w:val="FootnoteText"/>
        <w:jc w:val="both"/>
        <w:rPr>
          <w:lang w:val="en-GB"/>
        </w:rPr>
      </w:pPr>
      <w:r>
        <w:rPr>
          <w:rStyle w:val="FootnoteReference"/>
        </w:rPr>
        <w:footnoteRef/>
      </w:r>
      <w:r>
        <w:t xml:space="preserve"> In this implementation</w:t>
      </w:r>
      <w:r w:rsidR="00992374">
        <w:t>,</w:t>
      </w:r>
      <w:r>
        <w:t xml:space="preserve"> lists can be accessed using square bracketed subscripts </w:t>
      </w:r>
      <w:r>
        <w:t xml:space="preserve">0,.. (The </w:t>
      </w:r>
      <w:r w:rsidR="00D1599A">
        <w:t xml:space="preserve">v1.0 </w:t>
      </w:r>
      <w:r>
        <w:t>GQL specification does not specify such an operation.)</w:t>
      </w:r>
    </w:p>
  </w:footnote>
  <w:footnote w:id="39">
    <w:p w14:paraId="103B8DB7" w14:textId="47BCF35B" w:rsidR="008B5A24" w:rsidRPr="008B5A24" w:rsidRDefault="008B5A24" w:rsidP="008B5A24">
      <w:pPr>
        <w:pStyle w:val="FootnoteText"/>
        <w:jc w:val="both"/>
        <w:rPr>
          <w:lang w:val="en-GB"/>
        </w:rPr>
      </w:pPr>
      <w:r>
        <w:rPr>
          <w:rStyle w:val="FootnoteReference"/>
        </w:rPr>
        <w:footnoteRef/>
      </w:r>
      <w:r>
        <w:t xml:space="preserve"> Subtypes own but do not redeclare columns of their supertype: additional metadata is possible. The names of columns are role-dependent, and so there is no requirement for names of columns in a subtype hierarchy to be distinct.</w:t>
      </w:r>
      <w:r w:rsidR="00DE283C">
        <w:t xml:space="preserve"> Defining subtypes with additional columns requires privileges on the underlying database.</w:t>
      </w:r>
    </w:p>
  </w:footnote>
  <w:footnote w:id="40">
    <w:p w14:paraId="5FBC3652" w14:textId="4B600F01" w:rsidR="008C046D" w:rsidRPr="008C046D" w:rsidRDefault="008C046D">
      <w:pPr>
        <w:pStyle w:val="FootnoteText"/>
        <w:rPr>
          <w:sz w:val="18"/>
          <w:szCs w:val="18"/>
        </w:rPr>
      </w:pPr>
      <w:r>
        <w:rPr>
          <w:rStyle w:val="FootnoteReference"/>
        </w:rPr>
        <w:footnoteRef/>
      </w:r>
      <w:r>
        <w:t xml:space="preserve"> </w:t>
      </w:r>
      <w:r w:rsidRPr="008C046D">
        <w:rPr>
          <w:sz w:val="18"/>
          <w:szCs w:val="18"/>
        </w:rPr>
        <w:t>Whether or not such supertypes are available to the current role.</w:t>
      </w:r>
    </w:p>
  </w:footnote>
  <w:footnote w:id="41">
    <w:p w14:paraId="77EAFA4E" w14:textId="005F80A1" w:rsidR="00992374" w:rsidRPr="00E87336" w:rsidRDefault="00992374" w:rsidP="00992374">
      <w:pPr>
        <w:pStyle w:val="FootnoteText"/>
        <w:jc w:val="both"/>
        <w:rPr>
          <w:sz w:val="18"/>
          <w:szCs w:val="18"/>
        </w:rPr>
      </w:pPr>
      <w:r>
        <w:rPr>
          <w:rStyle w:val="FootnoteReference"/>
        </w:rPr>
        <w:footnoteRef/>
      </w:r>
      <w:r>
        <w:t xml:space="preserve"> </w:t>
      </w:r>
      <w:r w:rsidRPr="00E87336">
        <w:rPr>
          <w:sz w:val="18"/>
          <w:szCs w:val="18"/>
        </w:rPr>
        <w:t xml:space="preserve">The SQL function </w:t>
      </w:r>
      <w:r w:rsidRPr="00E87336">
        <w:rPr>
          <w:sz w:val="18"/>
          <w:szCs w:val="18"/>
        </w:rPr>
        <w:t xml:space="preserve">SPECIFICTYPE() gives the name of the most specific current subtype for a record. </w:t>
      </w:r>
    </w:p>
  </w:footnote>
  <w:footnote w:id="42">
    <w:p w14:paraId="0EF7D8B5" w14:textId="58E1FB78" w:rsidR="00E430CB" w:rsidRPr="00E430CB" w:rsidRDefault="00E430CB" w:rsidP="00E430CB">
      <w:pPr>
        <w:pStyle w:val="FootnoteText"/>
        <w:jc w:val="both"/>
        <w:rPr>
          <w:lang w:val="en-GB"/>
        </w:rPr>
      </w:pPr>
      <w:r w:rsidRPr="00E87336">
        <w:rPr>
          <w:rStyle w:val="FootnoteReference"/>
          <w:sz w:val="18"/>
          <w:szCs w:val="18"/>
        </w:rPr>
        <w:footnoteRef/>
      </w:r>
      <w:r w:rsidRPr="00E87336">
        <w:rPr>
          <w:sz w:val="18"/>
          <w:szCs w:val="18"/>
        </w:rPr>
        <w:t xml:space="preserve"> If </w:t>
      </w:r>
      <w:r w:rsidRPr="00E87336">
        <w:rPr>
          <w:sz w:val="18"/>
          <w:szCs w:val="18"/>
        </w:rPr>
        <w:t xml:space="preserve">ukregno were instead defined as a type, </w:t>
      </w:r>
      <w:r w:rsidRPr="00E87336">
        <w:rPr>
          <w:sz w:val="18"/>
          <w:szCs w:val="18"/>
          <w:lang w:val="en-GB"/>
        </w:rPr>
        <w:t xml:space="preserve">the predicate </w:t>
      </w:r>
      <w:r w:rsidRPr="00E87336">
        <w:rPr>
          <w:b/>
          <w:bCs/>
          <w:sz w:val="18"/>
          <w:szCs w:val="18"/>
          <w:lang w:val="en-GB"/>
        </w:rPr>
        <w:t>IS ukregno</w:t>
      </w:r>
      <w:r w:rsidRPr="00E87336">
        <w:rPr>
          <w:sz w:val="18"/>
          <w:szCs w:val="18"/>
          <w:lang w:val="en-GB"/>
        </w:rPr>
        <w:t xml:space="preserve"> would limit to values explcitly inserted into the ukregno</w:t>
      </w:r>
      <w:r w:rsidR="00E87336" w:rsidRPr="00E87336">
        <w:rPr>
          <w:sz w:val="18"/>
          <w:szCs w:val="18"/>
          <w:lang w:val="en-GB"/>
        </w:rPr>
        <w:t xml:space="preserve"> type</w:t>
      </w:r>
      <w:r>
        <w:rPr>
          <w:lang w:val="en-GB"/>
        </w:rPr>
        <w:t>.</w:t>
      </w:r>
    </w:p>
  </w:footnote>
  <w:footnote w:id="43">
    <w:p w14:paraId="2117D366" w14:textId="0F206CD8" w:rsidR="005E67E2" w:rsidRPr="00A71C72" w:rsidRDefault="005E67E2" w:rsidP="00A71C72">
      <w:pPr>
        <w:pStyle w:val="FootnoteText"/>
        <w:jc w:val="both"/>
        <w:rPr>
          <w:sz w:val="18"/>
          <w:szCs w:val="18"/>
          <w:lang w:val="en-GB"/>
        </w:rPr>
      </w:pPr>
      <w:r w:rsidRPr="00A71C72">
        <w:rPr>
          <w:rStyle w:val="FootnoteReference"/>
          <w:sz w:val="18"/>
          <w:szCs w:val="18"/>
        </w:rPr>
        <w:footnoteRef/>
      </w:r>
      <w:r w:rsidRPr="00A71C72">
        <w:rPr>
          <w:sz w:val="18"/>
          <w:szCs w:val="18"/>
        </w:rPr>
        <w:t xml:space="preserve"> </w:t>
      </w:r>
      <w:r w:rsidR="00A71C72" w:rsidRPr="00A71C72">
        <w:rPr>
          <w:sz w:val="18"/>
          <w:szCs w:val="18"/>
        </w:rPr>
        <w:t xml:space="preserve">USE focuses the following statement </w:t>
      </w:r>
      <w:r w:rsidR="00A71C72" w:rsidRPr="00A71C72">
        <w:rPr>
          <w:sz w:val="18"/>
          <w:szCs w:val="18"/>
        </w:rPr>
        <w:t xml:space="preserve">to the nodes </w:t>
      </w:r>
      <w:r w:rsidR="00A71C72">
        <w:rPr>
          <w:sz w:val="18"/>
          <w:szCs w:val="18"/>
        </w:rPr>
        <w:t>of a</w:t>
      </w:r>
      <w:r w:rsidR="00A71C72" w:rsidRPr="00A71C72">
        <w:rPr>
          <w:sz w:val="18"/>
          <w:szCs w:val="18"/>
        </w:rPr>
        <w:t xml:space="preserve"> named graph, or the </w:t>
      </w:r>
      <w:r w:rsidR="00A71C72">
        <w:rPr>
          <w:sz w:val="18"/>
          <w:szCs w:val="18"/>
        </w:rPr>
        <w:t>graph containing just the</w:t>
      </w:r>
      <w:r w:rsidR="00A71C72" w:rsidRPr="00A71C72">
        <w:rPr>
          <w:sz w:val="18"/>
          <w:szCs w:val="18"/>
        </w:rPr>
        <w:t xml:space="preserve"> nodes mentioned in a given bound value.</w:t>
      </w:r>
      <w:r w:rsidR="00A71C72" w:rsidRPr="00A71C72">
        <w:rPr>
          <w:sz w:val="18"/>
          <w:szCs w:val="18"/>
          <w:lang w:val="en-GB"/>
        </w:rPr>
        <w:t xml:space="preserve"> </w:t>
      </w:r>
      <w:r w:rsidR="001362A0">
        <w:rPr>
          <w:sz w:val="18"/>
          <w:szCs w:val="18"/>
          <w:lang w:val="en-GB"/>
        </w:rPr>
        <w:t xml:space="preserve"> It follows that all objects in the </w:t>
      </w:r>
      <w:r w:rsidR="001362A0">
        <w:rPr>
          <w:sz w:val="18"/>
          <w:szCs w:val="18"/>
          <w:lang w:val="en-GB"/>
        </w:rPr>
        <w:t>catalog are typed values, not database objects.</w:t>
      </w:r>
    </w:p>
  </w:footnote>
  <w:footnote w:id="44">
    <w:p w14:paraId="0C061453" w14:textId="115FB587" w:rsidR="00CA45F9" w:rsidRPr="00D67FD0" w:rsidRDefault="00CA45F9" w:rsidP="00182FA3">
      <w:pPr>
        <w:pStyle w:val="FootnoteText"/>
        <w:jc w:val="both"/>
        <w:rPr>
          <w:sz w:val="18"/>
          <w:szCs w:val="18"/>
          <w:lang w:val="en-GB"/>
        </w:rPr>
      </w:pPr>
      <w:r w:rsidRPr="005457EF">
        <w:rPr>
          <w:rStyle w:val="FootnoteReference"/>
          <w:sz w:val="18"/>
          <w:szCs w:val="18"/>
        </w:rPr>
        <w:footnoteRef/>
      </w:r>
      <w:r w:rsidRPr="00D67FD0">
        <w:rPr>
          <w:sz w:val="18"/>
          <w:szCs w:val="18"/>
        </w:rPr>
        <w:t xml:space="preserve"> </w:t>
      </w:r>
      <w:r w:rsidR="00D67FD0">
        <w:rPr>
          <w:sz w:val="18"/>
          <w:szCs w:val="18"/>
          <w:lang w:val="en-GB"/>
        </w:rPr>
        <w:t>Any resulting</w:t>
      </w:r>
      <w:r w:rsidRPr="00D67FD0">
        <w:rPr>
          <w:sz w:val="18"/>
          <w:szCs w:val="18"/>
          <w:lang w:val="en-GB"/>
        </w:rPr>
        <w:t xml:space="preserve"> schema changes are transacted within the relevant statement. </w:t>
      </w:r>
      <w:r w:rsidR="000C1B8B" w:rsidRPr="00D67FD0">
        <w:rPr>
          <w:sz w:val="18"/>
          <w:szCs w:val="18"/>
          <w:lang w:val="en-GB"/>
        </w:rPr>
        <w:t xml:space="preserve">Inferred changes are only made </w:t>
      </w:r>
      <w:r w:rsidR="00327EA2" w:rsidRPr="00D67FD0">
        <w:rPr>
          <w:sz w:val="18"/>
          <w:szCs w:val="18"/>
          <w:lang w:val="en-GB"/>
        </w:rPr>
        <w:t>for a si</w:t>
      </w:r>
      <w:r w:rsidR="00D67FD0">
        <w:rPr>
          <w:sz w:val="18"/>
          <w:szCs w:val="18"/>
          <w:lang w:val="en-GB"/>
        </w:rPr>
        <w:t>mply</w:t>
      </w:r>
      <w:r w:rsidR="000C1B8B" w:rsidRPr="00D67FD0">
        <w:rPr>
          <w:sz w:val="18"/>
          <w:szCs w:val="18"/>
          <w:lang w:val="en-GB"/>
        </w:rPr>
        <w:t xml:space="preserve"> </w:t>
      </w:r>
      <w:r w:rsidR="00D67FD0">
        <w:rPr>
          <w:sz w:val="18"/>
          <w:szCs w:val="18"/>
          <w:lang w:val="en-GB"/>
        </w:rPr>
        <w:t>labelled</w:t>
      </w:r>
      <w:r w:rsidR="000C1B8B" w:rsidRPr="00D67FD0">
        <w:rPr>
          <w:sz w:val="18"/>
          <w:szCs w:val="18"/>
          <w:lang w:val="en-GB"/>
        </w:rPr>
        <w:t xml:space="preserve"> </w:t>
      </w:r>
      <w:r w:rsidR="00DC3E60">
        <w:rPr>
          <w:sz w:val="18"/>
          <w:szCs w:val="18"/>
          <w:lang w:val="en-GB"/>
        </w:rPr>
        <w:t>object</w:t>
      </w:r>
      <w:r w:rsidR="000C1B8B" w:rsidRPr="00D67FD0">
        <w:rPr>
          <w:sz w:val="18"/>
          <w:szCs w:val="18"/>
          <w:lang w:val="en-GB"/>
        </w:rPr>
        <w:t xml:space="preserve">: if a node is being created with labels A&amp;B it </w:t>
      </w:r>
      <w:r w:rsidR="008C4F4F" w:rsidRPr="00D67FD0">
        <w:rPr>
          <w:sz w:val="18"/>
          <w:szCs w:val="18"/>
          <w:lang w:val="en-GB"/>
        </w:rPr>
        <w:t>will</w:t>
      </w:r>
      <w:r w:rsidR="000C1B8B" w:rsidRPr="00D67FD0">
        <w:rPr>
          <w:sz w:val="18"/>
          <w:szCs w:val="18"/>
          <w:lang w:val="en-GB"/>
        </w:rPr>
        <w:t xml:space="preserve"> be </w:t>
      </w:r>
      <w:r w:rsidR="008C4F4F" w:rsidRPr="00D67FD0">
        <w:rPr>
          <w:sz w:val="18"/>
          <w:szCs w:val="18"/>
          <w:lang w:val="en-GB"/>
        </w:rPr>
        <w:t>committed as a single record with</w:t>
      </w:r>
      <w:r w:rsidR="000C1B8B" w:rsidRPr="00D67FD0">
        <w:rPr>
          <w:sz w:val="18"/>
          <w:szCs w:val="18"/>
          <w:lang w:val="en-GB"/>
        </w:rPr>
        <w:t xml:space="preserve"> properties drawn from </w:t>
      </w:r>
      <w:r w:rsidR="00DC3E60">
        <w:rPr>
          <w:sz w:val="18"/>
          <w:szCs w:val="18"/>
          <w:lang w:val="en-GB"/>
        </w:rPr>
        <w:t>objects</w:t>
      </w:r>
      <w:r w:rsidR="000E727A">
        <w:rPr>
          <w:sz w:val="18"/>
          <w:szCs w:val="18"/>
          <w:lang w:val="en-GB"/>
        </w:rPr>
        <w:t xml:space="preserve"> associated with labels</w:t>
      </w:r>
      <w:r w:rsidR="000C1B8B" w:rsidRPr="00D67FD0">
        <w:rPr>
          <w:sz w:val="18"/>
          <w:szCs w:val="18"/>
          <w:lang w:val="en-GB"/>
        </w:rPr>
        <w:t xml:space="preserve"> A and B </w:t>
      </w:r>
      <w:r w:rsidR="000E727A">
        <w:rPr>
          <w:sz w:val="18"/>
          <w:szCs w:val="18"/>
          <w:lang w:val="en-GB"/>
        </w:rPr>
        <w:t>without altering the types</w:t>
      </w:r>
      <w:r w:rsidR="00182FA3" w:rsidRPr="00D67FD0">
        <w:rPr>
          <w:sz w:val="18"/>
          <w:szCs w:val="18"/>
          <w:lang w:val="en-GB"/>
        </w:rPr>
        <w:t>, and no additional types</w:t>
      </w:r>
      <w:r w:rsidR="008C4F4F" w:rsidRPr="00D67FD0">
        <w:rPr>
          <w:sz w:val="18"/>
          <w:szCs w:val="18"/>
          <w:lang w:val="en-GB"/>
        </w:rPr>
        <w:t xml:space="preserve"> or indexes</w:t>
      </w:r>
      <w:r w:rsidR="00182FA3" w:rsidRPr="00D67FD0">
        <w:rPr>
          <w:sz w:val="18"/>
          <w:szCs w:val="18"/>
          <w:lang w:val="en-GB"/>
        </w:rPr>
        <w:t xml:space="preserve"> will be created.</w:t>
      </w:r>
      <w:r w:rsidR="000E727A">
        <w:rPr>
          <w:sz w:val="18"/>
          <w:szCs w:val="18"/>
          <w:lang w:val="en-GB"/>
        </w:rPr>
        <w:t xml:space="preserve"> </w:t>
      </w:r>
      <w:r w:rsidR="00DC3E60">
        <w:rPr>
          <w:sz w:val="18"/>
          <w:szCs w:val="18"/>
          <w:lang w:val="en-GB"/>
        </w:rPr>
        <w:t xml:space="preserve">The USE clause if present focuses the </w:t>
      </w:r>
      <w:r w:rsidR="00DC3E60">
        <w:rPr>
          <w:sz w:val="18"/>
          <w:szCs w:val="18"/>
          <w:lang w:val="en-GB"/>
        </w:rPr>
        <w:t>statament to a particular schema, graph type, and graph.</w:t>
      </w:r>
    </w:p>
  </w:footnote>
  <w:footnote w:id="45">
    <w:p w14:paraId="5B889F01" w14:textId="454910C1" w:rsidR="005E7CAC" w:rsidRPr="005E7CAC" w:rsidRDefault="005E7CAC" w:rsidP="005E7CAC">
      <w:pPr>
        <w:pStyle w:val="FootnoteText"/>
        <w:jc w:val="both"/>
      </w:pPr>
      <w:r>
        <w:rPr>
          <w:rStyle w:val="FootnoteReference"/>
        </w:rPr>
        <w:footnoteRef/>
      </w:r>
      <w:r>
        <w:t xml:space="preserve"> </w:t>
      </w:r>
      <w:r w:rsidR="00DA7998">
        <w:t>Separate name spaces are used for table</w:t>
      </w:r>
      <w:r w:rsidR="00433D5F">
        <w:t>s</w:t>
      </w:r>
      <w:r w:rsidR="00DA7998">
        <w:t>, types, node types and edge types, so that i</w:t>
      </w:r>
      <w:r>
        <w:rPr>
          <w:sz w:val="18"/>
          <w:szCs w:val="18"/>
        </w:rPr>
        <w:t>t is possible (with care) to use the same name if desired for a table, a type, a node type and/or an edge type, since the</w:t>
      </w:r>
      <w:r w:rsidR="00433D5F">
        <w:rPr>
          <w:sz w:val="18"/>
          <w:szCs w:val="18"/>
        </w:rPr>
        <w:t xml:space="preserve"> syntax usually suggests which</w:t>
      </w:r>
      <w:r>
        <w:rPr>
          <w:sz w:val="18"/>
          <w:szCs w:val="18"/>
        </w:rPr>
        <w:t xml:space="preserve"> name</w:t>
      </w:r>
      <w:r w:rsidR="00433D5F">
        <w:rPr>
          <w:sz w:val="18"/>
          <w:szCs w:val="18"/>
        </w:rPr>
        <w:t xml:space="preserve"> space</w:t>
      </w:r>
      <w:r>
        <w:rPr>
          <w:sz w:val="18"/>
          <w:szCs w:val="18"/>
        </w:rPr>
        <w:t xml:space="preserve"> is searched first</w:t>
      </w:r>
      <w:r w:rsidR="00DA7998">
        <w:rPr>
          <w:sz w:val="18"/>
          <w:szCs w:val="18"/>
        </w:rPr>
        <w:t>.</w:t>
      </w:r>
      <w:r w:rsidR="00E87336">
        <w:rPr>
          <w:sz w:val="18"/>
          <w:szCs w:val="18"/>
        </w:rPr>
        <w:t xml:space="preserve"> </w:t>
      </w:r>
      <w:r w:rsidR="00433D5F">
        <w:rPr>
          <w:sz w:val="18"/>
          <w:szCs w:val="18"/>
        </w:rPr>
        <w:t>By default, the first reference column,</w:t>
      </w:r>
      <w:r w:rsidR="00163F0F">
        <w:rPr>
          <w:sz w:val="18"/>
          <w:szCs w:val="18"/>
        </w:rPr>
        <w:t xml:space="preserve"> </w:t>
      </w:r>
      <w:r w:rsidR="00433D5F">
        <w:rPr>
          <w:sz w:val="18"/>
          <w:szCs w:val="18"/>
        </w:rPr>
        <w:t>often called FROM</w:t>
      </w:r>
      <w:r w:rsidR="00395012">
        <w:rPr>
          <w:sz w:val="18"/>
          <w:szCs w:val="18"/>
        </w:rPr>
        <w:t>1</w:t>
      </w:r>
      <w:r w:rsidR="00433D5F">
        <w:rPr>
          <w:sz w:val="18"/>
          <w:szCs w:val="18"/>
        </w:rPr>
        <w:t>, refers to a source node, and the second (TO</w:t>
      </w:r>
      <w:r w:rsidR="00395012">
        <w:rPr>
          <w:sz w:val="18"/>
          <w:szCs w:val="18"/>
        </w:rPr>
        <w:t>1</w:t>
      </w:r>
      <w:r w:rsidR="00433D5F">
        <w:rPr>
          <w:sz w:val="18"/>
          <w:szCs w:val="18"/>
        </w:rPr>
        <w:t xml:space="preserve">) to a destination node, and any ambiguities can be resolved </w:t>
      </w:r>
      <w:r>
        <w:rPr>
          <w:sz w:val="18"/>
          <w:szCs w:val="18"/>
        </w:rPr>
        <w:t>using Pyrrho’s extended syntax for connectors (see section 7.2).</w:t>
      </w:r>
    </w:p>
  </w:footnote>
  <w:footnote w:id="46">
    <w:p w14:paraId="1C0790B8" w14:textId="3C13B6F5" w:rsidR="00140F76" w:rsidRPr="00140F76" w:rsidRDefault="00140F76" w:rsidP="00140F76">
      <w:pPr>
        <w:pStyle w:val="FootnoteText"/>
        <w:jc w:val="both"/>
        <w:rPr>
          <w:lang w:val="en-GB"/>
        </w:rPr>
      </w:pPr>
      <w:r>
        <w:rPr>
          <w:rStyle w:val="FootnoteReference"/>
        </w:rPr>
        <w:footnoteRef/>
      </w:r>
      <w:r>
        <w:t xml:space="preserve"> </w:t>
      </w:r>
      <w:r>
        <w:rPr>
          <w:sz w:val="18"/>
          <w:szCs w:val="18"/>
        </w:rPr>
        <w:t>At</w:t>
      </w:r>
      <w:r w:rsidRPr="00140F76">
        <w:rPr>
          <w:sz w:val="18"/>
          <w:szCs w:val="18"/>
        </w:rPr>
        <w:t xml:space="preserve"> most one new node type can be created inline per node in a graph insert pattern</w:t>
      </w:r>
      <w:r>
        <w:rPr>
          <w:sz w:val="18"/>
          <w:szCs w:val="18"/>
        </w:rPr>
        <w:t>:</w:t>
      </w:r>
      <w:r w:rsidRPr="00140F76">
        <w:rPr>
          <w:sz w:val="18"/>
          <w:szCs w:val="18"/>
        </w:rPr>
        <w:t xml:space="preserve"> this restriction is to avoid ambiguity in the location of new properties.</w:t>
      </w:r>
    </w:p>
  </w:footnote>
  <w:footnote w:id="47">
    <w:p w14:paraId="50EE7A11" w14:textId="77777777" w:rsidR="00442BA2" w:rsidRPr="00DF1545" w:rsidRDefault="00442BA2" w:rsidP="00442BA2">
      <w:pPr>
        <w:pStyle w:val="FootnoteText"/>
        <w:jc w:val="both"/>
        <w:rPr>
          <w:lang w:val="en-GB"/>
        </w:rPr>
      </w:pPr>
      <w:r>
        <w:rPr>
          <w:rStyle w:val="FootnoteReference"/>
        </w:rPr>
        <w:footnoteRef/>
      </w:r>
      <w:r>
        <w:t xml:space="preserve"> </w:t>
      </w:r>
      <w:r w:rsidRPr="00DF1545">
        <w:rPr>
          <w:sz w:val="18"/>
          <w:szCs w:val="18"/>
          <w:lang w:val="en-GB"/>
        </w:rPr>
        <w:t xml:space="preserve">The syntax allows a reference column to be declared with a given data type as in “x string references </w:t>
      </w:r>
      <w:r w:rsidRPr="00DF1545">
        <w:rPr>
          <w:sz w:val="18"/>
          <w:szCs w:val="18"/>
          <w:lang w:val="en-GB"/>
        </w:rPr>
        <w:t>t” where the value will be a foreign key, or without as in “x references t”, where the column value is a REF value</w:t>
      </w:r>
      <w:r>
        <w:rPr>
          <w:sz w:val="18"/>
          <w:szCs w:val="18"/>
          <w:lang w:val="en-GB"/>
        </w:rPr>
        <w:t xml:space="preserve"> for the given table</w:t>
      </w:r>
      <w:r w:rsidRPr="00DF1545">
        <w:rPr>
          <w:sz w:val="18"/>
          <w:szCs w:val="18"/>
          <w:lang w:val="en-GB"/>
        </w:rPr>
        <w:t>. In the for</w:t>
      </w:r>
      <w:r>
        <w:rPr>
          <w:sz w:val="18"/>
          <w:szCs w:val="18"/>
          <w:lang w:val="en-GB"/>
        </w:rPr>
        <w:t>eign key</w:t>
      </w:r>
      <w:r w:rsidRPr="00DF1545">
        <w:rPr>
          <w:sz w:val="18"/>
          <w:szCs w:val="18"/>
          <w:lang w:val="en-GB"/>
        </w:rPr>
        <w:t xml:space="preserve"> case, the implementation supplies a hidden reference column that is automatically mapped.</w:t>
      </w:r>
    </w:p>
  </w:footnote>
  <w:footnote w:id="48">
    <w:p w14:paraId="1FEDD9D4" w14:textId="2BE398CC" w:rsidR="00A650C9" w:rsidRPr="00356850" w:rsidRDefault="00A650C9" w:rsidP="00A650C9">
      <w:pPr>
        <w:pStyle w:val="FootnoteText"/>
        <w:jc w:val="both"/>
        <w:rPr>
          <w:sz w:val="18"/>
          <w:szCs w:val="18"/>
        </w:rPr>
      </w:pPr>
      <w:r w:rsidRPr="00754A22">
        <w:rPr>
          <w:rStyle w:val="FootnoteReference"/>
          <w:sz w:val="18"/>
          <w:szCs w:val="18"/>
        </w:rPr>
        <w:footnoteRef/>
      </w:r>
      <w:r w:rsidRPr="00754A22">
        <w:rPr>
          <w:sz w:val="18"/>
          <w:szCs w:val="18"/>
        </w:rPr>
        <w:t xml:space="preserve"> </w:t>
      </w:r>
      <w:r>
        <w:rPr>
          <w:sz w:val="18"/>
          <w:szCs w:val="18"/>
        </w:rPr>
        <w:t xml:space="preserve">Edge type specifications should not specify primary keys, as </w:t>
      </w:r>
      <w:r>
        <w:rPr>
          <w:sz w:val="18"/>
          <w:szCs w:val="18"/>
        </w:rPr>
        <w:t xml:space="preserve">particular edges should be </w:t>
      </w:r>
      <w:r w:rsidR="007F3691">
        <w:rPr>
          <w:sz w:val="18"/>
          <w:szCs w:val="18"/>
        </w:rPr>
        <w:t xml:space="preserve">retrieved </w:t>
      </w:r>
      <w:r>
        <w:rPr>
          <w:sz w:val="18"/>
          <w:szCs w:val="18"/>
        </w:rPr>
        <w:t>using the graph structure (with MATCH).</w:t>
      </w:r>
      <w:r w:rsidR="000E7E0F">
        <w:rPr>
          <w:sz w:val="18"/>
          <w:szCs w:val="18"/>
        </w:rPr>
        <w:t xml:space="preserve"> </w:t>
      </w:r>
      <w:r w:rsidR="007F3691">
        <w:rPr>
          <w:sz w:val="18"/>
          <w:szCs w:val="18"/>
        </w:rPr>
        <w:t>If nodes have primary keys, these</w:t>
      </w:r>
      <w:r w:rsidR="000E7E0F">
        <w:rPr>
          <w:sz w:val="18"/>
          <w:szCs w:val="18"/>
        </w:rPr>
        <w:t xml:space="preserve"> are useful for labelling nodes in picture </w:t>
      </w:r>
      <w:r w:rsidR="000E7E0F">
        <w:rPr>
          <w:sz w:val="18"/>
          <w:szCs w:val="18"/>
        </w:rPr>
        <w:t>visualisations of a graph.</w:t>
      </w:r>
    </w:p>
  </w:footnote>
  <w:footnote w:id="49">
    <w:p w14:paraId="3B6065F5" w14:textId="316D4E95" w:rsidR="004436C2" w:rsidRPr="00437490" w:rsidRDefault="004436C2">
      <w:pPr>
        <w:pStyle w:val="FootnoteText"/>
        <w:rPr>
          <w:sz w:val="18"/>
          <w:szCs w:val="18"/>
          <w:lang w:val="en-GB"/>
        </w:rPr>
      </w:pPr>
      <w:r>
        <w:rPr>
          <w:rStyle w:val="FootnoteReference"/>
        </w:rPr>
        <w:footnoteRef/>
      </w:r>
      <w:r>
        <w:t xml:space="preserve"> </w:t>
      </w:r>
      <w:r w:rsidR="000608DE">
        <w:rPr>
          <w:sz w:val="18"/>
          <w:szCs w:val="18"/>
          <w:lang w:val="en-GB"/>
        </w:rPr>
        <w:t>A</w:t>
      </w:r>
      <w:r w:rsidR="000608DE" w:rsidRPr="00437490">
        <w:rPr>
          <w:sz w:val="18"/>
          <w:szCs w:val="18"/>
          <w:lang w:val="en-GB"/>
        </w:rPr>
        <w:t>spects of this are discussed in sections 20.12 and 22.6</w:t>
      </w:r>
      <w:r w:rsidR="000608DE">
        <w:rPr>
          <w:sz w:val="18"/>
          <w:szCs w:val="18"/>
          <w:lang w:val="en-GB"/>
        </w:rPr>
        <w:t xml:space="preserve"> of</w:t>
      </w:r>
      <w:r w:rsidRPr="00437490">
        <w:rPr>
          <w:sz w:val="18"/>
          <w:szCs w:val="18"/>
          <w:lang w:val="en-GB"/>
        </w:rPr>
        <w:t xml:space="preserve"> the current GQL specification</w:t>
      </w:r>
      <w:r w:rsidR="000608DE">
        <w:rPr>
          <w:sz w:val="18"/>
          <w:szCs w:val="18"/>
          <w:lang w:val="en-GB"/>
        </w:rPr>
        <w:t xml:space="preserve"> ISO 39075.</w:t>
      </w:r>
    </w:p>
  </w:footnote>
  <w:footnote w:id="50">
    <w:p w14:paraId="3FB4D1E3" w14:textId="04418DB1" w:rsidR="00D26538" w:rsidRPr="00D26538" w:rsidRDefault="00D26538" w:rsidP="00D26538">
      <w:pPr>
        <w:pStyle w:val="FootnoteText"/>
        <w:jc w:val="both"/>
        <w:rPr>
          <w:lang w:val="en-GB" w:eastAsia="en-GB"/>
        </w:rPr>
      </w:pPr>
      <w:r>
        <w:rPr>
          <w:rStyle w:val="FootnoteReference"/>
        </w:rPr>
        <w:footnoteRef/>
      </w:r>
      <w:r>
        <w:t xml:space="preserve"> </w:t>
      </w:r>
      <w:r w:rsidRPr="00437490">
        <w:rPr>
          <w:sz w:val="18"/>
          <w:szCs w:val="18"/>
          <w:lang w:val="en-GB" w:eastAsia="en-GB"/>
        </w:rPr>
        <w:t>The bindings (</w:t>
      </w:r>
      <w:r w:rsidRPr="00437490">
        <w:rPr>
          <w:sz w:val="18"/>
          <w:szCs w:val="18"/>
          <w:lang w:val="en-GB" w:eastAsia="en-GB"/>
        </w:rPr>
        <w:t>uid to value) are retained in the binding table. If the identifiers are re-used later, they will receive new uids.</w:t>
      </w:r>
    </w:p>
  </w:footnote>
  <w:footnote w:id="51">
    <w:p w14:paraId="29828BFC" w14:textId="372F9799" w:rsidR="00545EC1" w:rsidRPr="00545EC1" w:rsidRDefault="00545EC1" w:rsidP="00545EC1">
      <w:pPr>
        <w:pStyle w:val="FootnoteText"/>
        <w:jc w:val="both"/>
        <w:rPr>
          <w:lang w:val="en-GB"/>
        </w:rPr>
      </w:pPr>
      <w:r>
        <w:rPr>
          <w:rStyle w:val="FootnoteReference"/>
        </w:rPr>
        <w:footnoteRef/>
      </w:r>
      <w:r>
        <w:t xml:space="preserve"> </w:t>
      </w:r>
      <w:r>
        <w:rPr>
          <w:lang w:val="en-GB"/>
        </w:rPr>
        <w:t xml:space="preserve">The execution model is similar in some ways to </w:t>
      </w:r>
      <w:r>
        <w:rPr>
          <w:lang w:val="en-GB"/>
        </w:rPr>
        <w:t>Prolog (the FINISH statement is like the cut in Prolog).</w:t>
      </w:r>
    </w:p>
  </w:footnote>
  <w:footnote w:id="52">
    <w:p w14:paraId="33DF7E2F" w14:textId="719501D4" w:rsidR="00DD43D5" w:rsidRPr="00F76C7E" w:rsidRDefault="00DD43D5" w:rsidP="00DD43D5">
      <w:pPr>
        <w:pStyle w:val="FootnoteText"/>
        <w:jc w:val="both"/>
        <w:rPr>
          <w:lang w:val="en-GB"/>
        </w:rPr>
      </w:pPr>
      <w:r>
        <w:rPr>
          <w:rStyle w:val="FootnoteReference"/>
        </w:rPr>
        <w:footnoteRef/>
      </w:r>
      <w:r>
        <w:t xml:space="preserve"> </w:t>
      </w:r>
      <w:r w:rsidR="00E26B25">
        <w:rPr>
          <w:lang w:val="en-GB"/>
        </w:rPr>
        <w:t>Separat</w:t>
      </w:r>
      <w:r w:rsidR="00493720">
        <w:rPr>
          <w:lang w:val="en-GB"/>
        </w:rPr>
        <w:t xml:space="preserve">ors are required between SQL procedure statements but often </w:t>
      </w:r>
      <w:r w:rsidR="002F031C">
        <w:rPr>
          <w:lang w:val="en-GB"/>
        </w:rPr>
        <w:t>must</w:t>
      </w:r>
      <w:r w:rsidR="00493720">
        <w:rPr>
          <w:lang w:val="en-GB"/>
        </w:rPr>
        <w:t xml:space="preserve"> be omitted between GQL statements.</w:t>
      </w:r>
      <w:r w:rsidR="002F031C">
        <w:rPr>
          <w:lang w:val="en-GB"/>
        </w:rPr>
        <w:t xml:space="preserve"> See section 5.2.4.</w:t>
      </w:r>
      <w:r w:rsidR="00493720">
        <w:rPr>
          <w:lang w:val="en-GB"/>
        </w:rPr>
        <w:t xml:space="preserve"> For compliance with GQL see section 7.10 below. </w:t>
      </w:r>
    </w:p>
  </w:footnote>
  <w:footnote w:id="53">
    <w:p w14:paraId="2B6058B8" w14:textId="77777777" w:rsidR="008F7EA9" w:rsidRPr="00223F92" w:rsidRDefault="008F7EA9" w:rsidP="008F7EA9">
      <w:pPr>
        <w:pStyle w:val="FootnoteText"/>
        <w:jc w:val="both"/>
        <w:rPr>
          <w:lang w:val="en-GB"/>
        </w:rPr>
      </w:pPr>
      <w:r>
        <w:rPr>
          <w:rStyle w:val="FootnoteReference"/>
        </w:rPr>
        <w:footnoteRef/>
      </w:r>
      <w:r>
        <w:t xml:space="preserve"> </w:t>
      </w:r>
      <w:r w:rsidRPr="0074006D">
        <w:rPr>
          <w:sz w:val="18"/>
          <w:szCs w:val="18"/>
          <w:lang w:val="en-GB"/>
        </w:rPr>
        <w:t xml:space="preserve">Currently BEGIN/START transaction and COMMIT are supported by the command processor, and available via the </w:t>
      </w:r>
      <w:r w:rsidRPr="0074006D">
        <w:rPr>
          <w:sz w:val="18"/>
          <w:szCs w:val="18"/>
          <w:lang w:val="en-GB"/>
        </w:rPr>
        <w:t>PyrrhoConnect API, as ADO.NET and ODBC. Pyrrho does not support nested transactions, and accordingly the only transaction control statement permitted within an SQL statement is ROLLBACK.</w:t>
      </w:r>
    </w:p>
  </w:footnote>
  <w:footnote w:id="54">
    <w:p w14:paraId="6B1BDAE7" w14:textId="3E78CCF0" w:rsidR="00C63B5C" w:rsidRPr="00C63B5C" w:rsidRDefault="00C63B5C">
      <w:pPr>
        <w:pStyle w:val="FootnoteText"/>
        <w:rPr>
          <w:sz w:val="18"/>
          <w:szCs w:val="18"/>
          <w:lang w:val="en-GB"/>
        </w:rPr>
      </w:pPr>
      <w:r w:rsidRPr="00C63B5C">
        <w:rPr>
          <w:rStyle w:val="FootnoteReference"/>
          <w:sz w:val="18"/>
          <w:szCs w:val="18"/>
        </w:rPr>
        <w:footnoteRef/>
      </w:r>
      <w:r w:rsidRPr="00C63B5C">
        <w:rPr>
          <w:sz w:val="18"/>
          <w:szCs w:val="18"/>
        </w:rPr>
        <w:t xml:space="preserve"> </w:t>
      </w:r>
      <w:r w:rsidRPr="00C63B5C">
        <w:rPr>
          <w:sz w:val="18"/>
          <w:szCs w:val="18"/>
          <w:lang w:val="en-GB"/>
        </w:rPr>
        <w:t xml:space="preserve">OPTIONAL behaviour is defined for Call and </w:t>
      </w:r>
      <w:r w:rsidRPr="00C63B5C">
        <w:rPr>
          <w:sz w:val="18"/>
          <w:szCs w:val="18"/>
          <w:lang w:val="en-GB"/>
        </w:rPr>
        <w:t>MatchStatement</w:t>
      </w:r>
      <w:r>
        <w:rPr>
          <w:sz w:val="18"/>
          <w:szCs w:val="18"/>
          <w:lang w:val="en-GB"/>
        </w:rPr>
        <w:t>.</w:t>
      </w:r>
    </w:p>
  </w:footnote>
  <w:footnote w:id="55">
    <w:p w14:paraId="58C4F614" w14:textId="1223D3C2" w:rsidR="00E17125" w:rsidRPr="00730298" w:rsidRDefault="00E17125" w:rsidP="00730298">
      <w:pPr>
        <w:jc w:val="both"/>
        <w:rPr>
          <w:sz w:val="18"/>
          <w:szCs w:val="18"/>
          <w:lang w:val="en-GB"/>
        </w:rPr>
      </w:pPr>
      <w:r w:rsidRPr="00730298">
        <w:rPr>
          <w:rStyle w:val="FootnoteReference"/>
          <w:sz w:val="18"/>
          <w:szCs w:val="18"/>
        </w:rPr>
        <w:footnoteRef/>
      </w:r>
      <w:r w:rsidRPr="00730298">
        <w:rPr>
          <w:sz w:val="18"/>
          <w:szCs w:val="18"/>
        </w:rPr>
        <w:t xml:space="preserve"> </w:t>
      </w:r>
      <w:r w:rsidRPr="00730298">
        <w:rPr>
          <w:sz w:val="18"/>
          <w:szCs w:val="18"/>
          <w:lang w:val="en-GB"/>
        </w:rPr>
        <w:t>By design in Pyrrho, the execution of ROLLBACK causes immediate exit of the current transaction with SQLSTATE 40000</w:t>
      </w:r>
      <w:r w:rsidR="0074006D">
        <w:rPr>
          <w:sz w:val="18"/>
          <w:szCs w:val="18"/>
          <w:lang w:val="en-GB"/>
        </w:rPr>
        <w:t>. See the previous footnote</w:t>
      </w:r>
      <w:r w:rsidRPr="00730298">
        <w:rPr>
          <w:sz w:val="18"/>
          <w:szCs w:val="18"/>
          <w:lang w:val="en-GB"/>
        </w:rPr>
        <w:t>.</w:t>
      </w:r>
    </w:p>
  </w:footnote>
  <w:footnote w:id="56">
    <w:p w14:paraId="5BD8DA7C" w14:textId="766C12E0" w:rsidR="00AB3B5C" w:rsidRPr="00AB3B5C" w:rsidRDefault="00AB3B5C" w:rsidP="00C45F25">
      <w:pPr>
        <w:pStyle w:val="FootnoteText"/>
        <w:jc w:val="both"/>
        <w:rPr>
          <w:lang w:val="en-GB"/>
        </w:rPr>
      </w:pPr>
      <w:r>
        <w:rPr>
          <w:rStyle w:val="FootnoteReference"/>
        </w:rPr>
        <w:footnoteRef/>
      </w:r>
      <w:r>
        <w:t xml:space="preserve"> </w:t>
      </w:r>
      <w:r w:rsidR="00F8486D">
        <w:t xml:space="preserve">Expect </w:t>
      </w:r>
      <w:r w:rsidR="002777D7">
        <w:t xml:space="preserve">properties </w:t>
      </w:r>
      <w:r w:rsidR="007020A1">
        <w:t>of</w:t>
      </w:r>
      <w:r w:rsidR="002777D7">
        <w:t xml:space="preserve"> graphs</w:t>
      </w:r>
      <w:r w:rsidR="007020A1">
        <w:t xml:space="preserve"> have </w:t>
      </w:r>
      <w:r w:rsidR="007020A1">
        <w:t>subelements PERCENT, AT, and PERIOD</w:t>
      </w:r>
      <w:r w:rsidR="002777D7">
        <w:t xml:space="preserve">. </w:t>
      </w:r>
      <w:r w:rsidR="007020A1">
        <w:t xml:space="preserve">The Statement </w:t>
      </w:r>
      <w:r w:rsidR="00C45F25" w:rsidRPr="00C45F25">
        <w:rPr>
          <w:sz w:val="18"/>
          <w:szCs w:val="18"/>
        </w:rPr>
        <w:t xml:space="preserve">will typically not be </w:t>
      </w:r>
      <w:r w:rsidRPr="00C45F25">
        <w:rPr>
          <w:sz w:val="18"/>
          <w:szCs w:val="18"/>
        </w:rPr>
        <w:t>data-modifyin</w:t>
      </w:r>
      <w:r w:rsidR="00C45F25" w:rsidRPr="00C45F25">
        <w:rPr>
          <w:sz w:val="18"/>
          <w:szCs w:val="18"/>
        </w:rPr>
        <w:t>g</w:t>
      </w:r>
      <w:r w:rsidRPr="00C45F25">
        <w:rPr>
          <w:sz w:val="18"/>
          <w:szCs w:val="18"/>
        </w:rPr>
        <w:t xml:space="preserve">, </w:t>
      </w:r>
      <w:r w:rsidR="002777D7">
        <w:rPr>
          <w:sz w:val="18"/>
          <w:szCs w:val="18"/>
        </w:rPr>
        <w:t>but in any case,</w:t>
      </w:r>
      <w:r w:rsidR="00C45F25" w:rsidRPr="00C45F25">
        <w:rPr>
          <w:sz w:val="18"/>
          <w:szCs w:val="18"/>
        </w:rPr>
        <w:t xml:space="preserve"> </w:t>
      </w:r>
      <w:r w:rsidR="00C45F25">
        <w:rPr>
          <w:sz w:val="18"/>
          <w:szCs w:val="18"/>
        </w:rPr>
        <w:t xml:space="preserve">the </w:t>
      </w:r>
      <w:r w:rsidR="00F8486D">
        <w:rPr>
          <w:sz w:val="18"/>
          <w:szCs w:val="18"/>
        </w:rPr>
        <w:t>expect</w:t>
      </w:r>
      <w:r w:rsidR="00C45F25">
        <w:rPr>
          <w:sz w:val="18"/>
          <w:szCs w:val="18"/>
        </w:rPr>
        <w:t xml:space="preserve"> statement makes </w:t>
      </w:r>
      <w:r w:rsidRPr="00C45F25">
        <w:rPr>
          <w:sz w:val="18"/>
          <w:szCs w:val="18"/>
        </w:rPr>
        <w:t>no changes to the database tables</w:t>
      </w:r>
      <w:r w:rsidR="002777D7">
        <w:rPr>
          <w:sz w:val="18"/>
          <w:szCs w:val="18"/>
        </w:rPr>
        <w:t>, either on definition or evaluation</w:t>
      </w:r>
      <w:r w:rsidR="00C45F25" w:rsidRPr="00C45F25">
        <w:rPr>
          <w:sz w:val="18"/>
          <w:szCs w:val="18"/>
        </w:rPr>
        <w:t>.</w:t>
      </w:r>
      <w:r w:rsidRPr="00C45F25">
        <w:rPr>
          <w:sz w:val="18"/>
          <w:szCs w:val="18"/>
        </w:rPr>
        <w:t xml:space="preserve"> </w:t>
      </w:r>
    </w:p>
  </w:footnote>
  <w:footnote w:id="57">
    <w:p w14:paraId="0D36A3E5" w14:textId="1B5E3989" w:rsidR="00B001AE" w:rsidRPr="00B001AE" w:rsidRDefault="00B001AE">
      <w:pPr>
        <w:pStyle w:val="FootnoteText"/>
        <w:rPr>
          <w:lang w:val="en-GB"/>
        </w:rPr>
      </w:pPr>
      <w:r>
        <w:rPr>
          <w:rStyle w:val="FootnoteReference"/>
        </w:rPr>
        <w:footnoteRef/>
      </w:r>
      <w:r>
        <w:t xml:space="preserve"> </w:t>
      </w:r>
      <w:r>
        <w:rPr>
          <w:lang w:val="en-GB"/>
        </w:rPr>
        <w:t>Truncation is a Pyrrho addition inspired by the LDBC Financial Benchmark.</w:t>
      </w:r>
    </w:p>
  </w:footnote>
  <w:footnote w:id="58">
    <w:p w14:paraId="56382ED9" w14:textId="5F018E00" w:rsidR="00617174" w:rsidRPr="008A5806" w:rsidRDefault="00617174" w:rsidP="0068524E">
      <w:pPr>
        <w:pStyle w:val="FootnoteText"/>
        <w:jc w:val="both"/>
        <w:rPr>
          <w:lang w:val="en-GB"/>
        </w:rPr>
      </w:pPr>
      <w:r>
        <w:rPr>
          <w:rStyle w:val="FootnoteReference"/>
        </w:rPr>
        <w:footnoteRef/>
      </w:r>
      <w:r>
        <w:t xml:space="preserve"> The GQL s</w:t>
      </w:r>
      <w:r w:rsidR="00A72081">
        <w:t>pecification</w:t>
      </w:r>
      <w:r>
        <w:t xml:space="preserve"> specifies many path modes. This selection is </w:t>
      </w:r>
      <w:r>
        <w:t>similar to those in [Francis 2023].</w:t>
      </w:r>
    </w:p>
  </w:footnote>
  <w:footnote w:id="59">
    <w:p w14:paraId="6F527C2A" w14:textId="2A2C2D43" w:rsidR="0068524E" w:rsidRPr="0068524E" w:rsidRDefault="0068524E">
      <w:pPr>
        <w:pStyle w:val="FootnoteText"/>
        <w:rPr>
          <w:lang w:val="en-GB"/>
        </w:rPr>
      </w:pPr>
      <w:r>
        <w:rPr>
          <w:rStyle w:val="FootnoteReference"/>
        </w:rPr>
        <w:footnoteRef/>
      </w:r>
      <w:r>
        <w:t xml:space="preserve"> </w:t>
      </w:r>
      <w:r>
        <w:rPr>
          <w:lang w:val="en-GB"/>
        </w:rPr>
        <w:t>This is a different convention from the behaviour of SELECT.</w:t>
      </w:r>
    </w:p>
  </w:footnote>
  <w:footnote w:id="60">
    <w:p w14:paraId="5C867F61" w14:textId="7D734E77" w:rsidR="006F711A" w:rsidRPr="006F711A" w:rsidRDefault="006F711A">
      <w:pPr>
        <w:pStyle w:val="FootnoteText"/>
        <w:rPr>
          <w:lang w:val="en-GB"/>
        </w:rPr>
      </w:pPr>
      <w:r>
        <w:rPr>
          <w:rStyle w:val="FootnoteReference"/>
        </w:rPr>
        <w:footnoteRef/>
      </w:r>
      <w:r>
        <w:t xml:space="preserve"> From v7.1 referential action metadata is associated with the referenced connector.</w:t>
      </w:r>
    </w:p>
  </w:footnote>
  <w:footnote w:id="61">
    <w:p w14:paraId="72EDC490" w14:textId="62B96C12" w:rsidR="00520AEF" w:rsidRPr="00520AEF" w:rsidRDefault="00520AEF">
      <w:pPr>
        <w:pStyle w:val="FootnoteText"/>
        <w:rPr>
          <w:lang w:val="en-GB"/>
        </w:rPr>
      </w:pPr>
      <w:r>
        <w:rPr>
          <w:rStyle w:val="FootnoteReference"/>
        </w:rPr>
        <w:footnoteRef/>
      </w:r>
      <w:r>
        <w:t xml:space="preserve"> Multiple inheritance added for GQL.</w:t>
      </w:r>
    </w:p>
  </w:footnote>
  <w:footnote w:id="62">
    <w:p w14:paraId="09D97E26" w14:textId="4152C106" w:rsidR="00E17125" w:rsidRPr="00B82C27" w:rsidRDefault="00E17125" w:rsidP="003A0302">
      <w:pPr>
        <w:pStyle w:val="FootnoteText"/>
        <w:jc w:val="both"/>
        <w:rPr>
          <w:lang w:val="en-GB"/>
        </w:rPr>
      </w:pPr>
      <w:r>
        <w:rPr>
          <w:rStyle w:val="FootnoteReference"/>
        </w:rPr>
        <w:footnoteRef/>
      </w:r>
      <w:r>
        <w:t xml:space="preserve"> </w:t>
      </w:r>
      <w:r>
        <w:rPr>
          <w:lang w:val="en-GB"/>
        </w:rPr>
        <w:t>ETAG</w:t>
      </w:r>
      <w:r>
        <w:rPr>
          <w:lang w:val="en-GB"/>
        </w:rPr>
        <w:fldChar w:fldCharType="begin"/>
      </w:r>
      <w:r>
        <w:instrText xml:space="preserve"> XE "</w:instrText>
      </w:r>
      <w:r w:rsidRPr="005E7D9B">
        <w:rPr>
          <w:lang w:val="en-GB"/>
        </w:rPr>
        <w:instrText>ETAG</w:instrText>
      </w:r>
      <w:r>
        <w:instrText xml:space="preserve">" </w:instrText>
      </w:r>
      <w:r>
        <w:rPr>
          <w:lang w:val="en-GB"/>
        </w:rPr>
        <w:fldChar w:fldCharType="end"/>
      </w:r>
      <w:r>
        <w:rPr>
          <w:lang w:val="en-GB"/>
        </w:rPr>
        <w:t xml:space="preserve"> means RFC 7232, MILLI</w:t>
      </w:r>
      <w:r>
        <w:rPr>
          <w:lang w:val="en-GB"/>
        </w:rPr>
        <w:fldChar w:fldCharType="begin"/>
      </w:r>
      <w:r>
        <w:instrText xml:space="preserve"> XE "</w:instrText>
      </w:r>
      <w:r w:rsidRPr="000539CC">
        <w:rPr>
          <w:lang w:val="en-GB"/>
        </w:rPr>
        <w:instrText>MILLI</w:instrText>
      </w:r>
      <w:r>
        <w:instrText xml:space="preserve">" </w:instrText>
      </w:r>
      <w:r>
        <w:rPr>
          <w:lang w:val="en-GB"/>
        </w:rPr>
        <w:fldChar w:fldCharType="end"/>
      </w:r>
      <w:r>
        <w:rPr>
          <w:lang w:val="en-GB"/>
        </w:rPr>
        <w:t xml:space="preserve"> means RFC 7232 but with a 3-digit fractional part for seconds (i.e. not quite RFC 7231 format).</w:t>
      </w:r>
      <w:r w:rsidR="00A94246">
        <w:rPr>
          <w:lang w:val="en-GB"/>
        </w:rPr>
        <w:t xml:space="preserve"> </w:t>
      </w:r>
      <w:r w:rsidR="00A94246">
        <w:rPr>
          <w:lang w:val="en-GB"/>
        </w:rPr>
        <w:t>RESTViews can be declared ENTITY.</w:t>
      </w:r>
      <w:r w:rsidR="002F2A66">
        <w:rPr>
          <w:lang w:val="en-GB"/>
        </w:rPr>
        <w:t xml:space="preserve"> </w:t>
      </w:r>
    </w:p>
  </w:footnote>
  <w:footnote w:id="63">
    <w:p w14:paraId="7D127210" w14:textId="77777777" w:rsidR="00E17125" w:rsidRPr="00114D08" w:rsidRDefault="00E17125">
      <w:pPr>
        <w:pStyle w:val="FootnoteText"/>
      </w:pPr>
      <w:r>
        <w:rPr>
          <w:rStyle w:val="FootnoteReference"/>
        </w:rPr>
        <w:footnoteRef/>
      </w:r>
      <w:r>
        <w:t xml:space="preserve"> Pyrrho uses such information automatically in the implementation of updatable views and </w:t>
      </w:r>
      <w:r>
        <w:t>joins.</w:t>
      </w:r>
    </w:p>
  </w:footnote>
  <w:footnote w:id="64">
    <w:p w14:paraId="1387DFA2" w14:textId="3CAA33B3" w:rsidR="00775646" w:rsidRPr="00775646" w:rsidRDefault="00775646" w:rsidP="003139F8">
      <w:pPr>
        <w:pStyle w:val="FootnoteText"/>
        <w:jc w:val="both"/>
        <w:rPr>
          <w:lang w:val="en-GB"/>
        </w:rPr>
      </w:pPr>
      <w:r>
        <w:rPr>
          <w:rStyle w:val="FootnoteReference"/>
        </w:rPr>
        <w:footnoteRef/>
      </w:r>
      <w:r>
        <w:t xml:space="preserve"> </w:t>
      </w:r>
      <w:r w:rsidR="003139F8">
        <w:rPr>
          <w:lang w:val="en-GB"/>
        </w:rPr>
        <w:t xml:space="preserve">These </w:t>
      </w:r>
      <w:r>
        <w:rPr>
          <w:lang w:val="en-GB"/>
        </w:rPr>
        <w:t>a</w:t>
      </w:r>
      <w:r w:rsidR="003139F8">
        <w:rPr>
          <w:lang w:val="en-GB"/>
        </w:rPr>
        <w:t>re</w:t>
      </w:r>
      <w:r>
        <w:rPr>
          <w:lang w:val="en-GB"/>
        </w:rPr>
        <w:t xml:space="preserve"> constraint</w:t>
      </w:r>
      <w:r w:rsidR="003139F8">
        <w:rPr>
          <w:lang w:val="en-GB"/>
        </w:rPr>
        <w:t>s</w:t>
      </w:r>
      <w:r>
        <w:rPr>
          <w:lang w:val="en-GB"/>
        </w:rPr>
        <w:t xml:space="preserve"> on the </w:t>
      </w:r>
      <w:r w:rsidR="003139F8">
        <w:rPr>
          <w:lang w:val="en-GB"/>
        </w:rPr>
        <w:t>associated reference columns: adding this metadata requires admin permission on the underlying table</w:t>
      </w:r>
      <w:r>
        <w:rPr>
          <w:lang w:val="en-GB"/>
        </w:rPr>
        <w:t>.</w:t>
      </w:r>
      <w:r w:rsidR="007D1589">
        <w:rPr>
          <w:lang w:val="en-GB"/>
        </w:rPr>
        <w:t>.</w:t>
      </w:r>
    </w:p>
  </w:footnote>
  <w:footnote w:id="65">
    <w:p w14:paraId="47AEBC3C" w14:textId="3CEC8DA0" w:rsidR="00E17125" w:rsidRPr="004B5F5F" w:rsidRDefault="00E17125" w:rsidP="00027499">
      <w:pPr>
        <w:pStyle w:val="FootnoteText"/>
        <w:jc w:val="both"/>
      </w:pPr>
      <w:r>
        <w:rPr>
          <w:rStyle w:val="FootnoteReference"/>
        </w:rPr>
        <w:footnoteRef/>
      </w:r>
      <w:r>
        <w:t xml:space="preserve"> </w:t>
      </w:r>
      <w:r w:rsidRPr="004B5F5F">
        <w:rPr>
          <w:lang w:val="en-GB"/>
        </w:rPr>
        <w:t xml:space="preserve">Functions that return tables have an explicit row type, so the </w:t>
      </w:r>
      <w:r>
        <w:rPr>
          <w:lang w:val="en-GB"/>
        </w:rPr>
        <w:t>table</w:t>
      </w:r>
      <w:r w:rsidRPr="004B5F5F">
        <w:rPr>
          <w:lang w:val="en-GB"/>
        </w:rPr>
        <w:t xml:space="preserve"> value </w:t>
      </w:r>
      <w:r>
        <w:rPr>
          <w:lang w:val="en-GB"/>
        </w:rPr>
        <w:t xml:space="preserve">returned </w:t>
      </w:r>
      <w:r>
        <w:rPr>
          <w:lang w:val="en-GB"/>
        </w:rPr>
        <w:t xml:space="preserve">bythe Statement </w:t>
      </w:r>
      <w:r w:rsidRPr="004B5F5F">
        <w:rPr>
          <w:lang w:val="en-GB"/>
        </w:rPr>
        <w:t xml:space="preserve">should explicitly alias columns to match the returns </w:t>
      </w:r>
      <w:r w:rsidR="009E4AF5" w:rsidRPr="004B5F5F">
        <w:rPr>
          <w:lang w:val="en-GB"/>
        </w:rPr>
        <w:t>clause in case</w:t>
      </w:r>
      <w:r w:rsidRPr="004B5F5F">
        <w:rPr>
          <w:lang w:val="en-GB"/>
        </w:rPr>
        <w:t xml:space="preserve"> table columns are changed later.</w:t>
      </w:r>
      <w:r>
        <w:rPr>
          <w:lang w:val="en-GB"/>
        </w:rPr>
        <w:t xml:space="preserve"> </w:t>
      </w:r>
    </w:p>
  </w:footnote>
  <w:footnote w:id="66">
    <w:p w14:paraId="425695FD" w14:textId="4E1C8402" w:rsidR="005B5A5C" w:rsidRPr="005B5A5C" w:rsidRDefault="005B5A5C" w:rsidP="009E4AF5">
      <w:pPr>
        <w:pStyle w:val="FootnoteText"/>
        <w:jc w:val="both"/>
        <w:rPr>
          <w:lang w:val="en-GB"/>
        </w:rPr>
      </w:pPr>
      <w:r>
        <w:rPr>
          <w:rStyle w:val="FootnoteReference"/>
        </w:rPr>
        <w:footnoteRef/>
      </w:r>
      <w:r>
        <w:t xml:space="preserve"> </w:t>
      </w:r>
      <w:r>
        <w:rPr>
          <w:lang w:val="en-GB"/>
        </w:rPr>
        <w:t>CREATE GRAPH/</w:t>
      </w:r>
      <w:r w:rsidR="009E4AF5">
        <w:rPr>
          <w:lang w:val="en-GB"/>
        </w:rPr>
        <w:t>GRAPH TYPE</w:t>
      </w:r>
      <w:r>
        <w:rPr>
          <w:lang w:val="en-GB"/>
        </w:rPr>
        <w:t>/</w:t>
      </w:r>
      <w:r w:rsidR="009E4AF5">
        <w:rPr>
          <w:lang w:val="en-GB"/>
        </w:rPr>
        <w:t>SCHEMA</w:t>
      </w:r>
      <w:r>
        <w:rPr>
          <w:lang w:val="en-GB"/>
        </w:rPr>
        <w:t xml:space="preserve"> syntax is </w:t>
      </w:r>
      <w:r w:rsidR="009E4AF5">
        <w:rPr>
          <w:lang w:val="en-GB"/>
        </w:rPr>
        <w:t>available in Pyrrho as an alternative to direct graph creation using INSERT/CREATE and/or creating types with graph metadata.</w:t>
      </w:r>
      <w:r w:rsidR="00386CF2">
        <w:rPr>
          <w:lang w:val="en-GB"/>
        </w:rPr>
        <w:t xml:space="preserve"> </w:t>
      </w:r>
    </w:p>
  </w:footnote>
  <w:footnote w:id="67">
    <w:p w14:paraId="274CDD02" w14:textId="65519D50" w:rsidR="00693F22" w:rsidRPr="00693F22" w:rsidRDefault="00693F22">
      <w:pPr>
        <w:pStyle w:val="FootnoteText"/>
        <w:rPr>
          <w:lang w:val="en-GB"/>
        </w:rPr>
      </w:pPr>
      <w:r>
        <w:rPr>
          <w:rStyle w:val="FootnoteReference"/>
        </w:rPr>
        <w:footnoteRef/>
      </w:r>
      <w:r>
        <w:t xml:space="preserve"> </w:t>
      </w:r>
      <w:r>
        <w:rPr>
          <w:lang w:val="en-GB"/>
        </w:rPr>
        <w:t xml:space="preserve">GQL </w:t>
      </w:r>
      <w:r>
        <w:rPr>
          <w:lang w:val="en-GB"/>
        </w:rPr>
        <w:t>catalog reference. See under GraphDetails later in this subsection.</w:t>
      </w:r>
    </w:p>
  </w:footnote>
  <w:footnote w:id="68">
    <w:p w14:paraId="57492C36" w14:textId="484CF484" w:rsidR="00735A00" w:rsidRPr="00735A00" w:rsidRDefault="00735A00">
      <w:pPr>
        <w:pStyle w:val="FootnoteText"/>
        <w:rPr>
          <w:lang w:val="en-GB"/>
        </w:rPr>
      </w:pPr>
      <w:r>
        <w:rPr>
          <w:rStyle w:val="FootnoteReference"/>
        </w:rPr>
        <w:footnoteRef/>
      </w:r>
      <w:r>
        <w:t xml:space="preserve"> </w:t>
      </w:r>
      <w:r>
        <w:rPr>
          <w:lang w:val="en-GB"/>
        </w:rPr>
        <w:t>Multiple inheritance added for GQL.</w:t>
      </w:r>
    </w:p>
  </w:footnote>
  <w:footnote w:id="69">
    <w:p w14:paraId="060B6434" w14:textId="660C6432" w:rsidR="00FF2907" w:rsidRPr="00FF2907" w:rsidRDefault="00FF2907">
      <w:pPr>
        <w:pStyle w:val="FootnoteText"/>
        <w:rPr>
          <w:lang w:val="en-GB"/>
        </w:rPr>
      </w:pPr>
      <w:r>
        <w:rPr>
          <w:rStyle w:val="FootnoteReference"/>
        </w:rPr>
        <w:footnoteRef/>
      </w:r>
      <w:r>
        <w:t xml:space="preserve"> </w:t>
      </w:r>
      <w:r>
        <w:rPr>
          <w:lang w:val="en-GB"/>
        </w:rPr>
        <w:t xml:space="preserve">See section 5.2.1 and footnote </w:t>
      </w:r>
      <w:r w:rsidR="0092661F">
        <w:rPr>
          <w:lang w:val="en-GB"/>
        </w:rPr>
        <w:t>to that section.</w:t>
      </w:r>
    </w:p>
  </w:footnote>
  <w:footnote w:id="70">
    <w:p w14:paraId="1A09C66C" w14:textId="6E5D02FE" w:rsidR="004962EA" w:rsidRPr="004962EA" w:rsidRDefault="004962EA">
      <w:pPr>
        <w:pStyle w:val="FootnoteText"/>
        <w:rPr>
          <w:sz w:val="18"/>
          <w:szCs w:val="18"/>
          <w:lang w:val="en-GB"/>
        </w:rPr>
      </w:pPr>
      <w:r w:rsidRPr="004962EA">
        <w:rPr>
          <w:rStyle w:val="FootnoteReference"/>
          <w:sz w:val="18"/>
          <w:szCs w:val="18"/>
        </w:rPr>
        <w:footnoteRef/>
      </w:r>
      <w:r w:rsidRPr="004962EA">
        <w:rPr>
          <w:sz w:val="18"/>
          <w:szCs w:val="18"/>
        </w:rPr>
        <w:t xml:space="preserve"> The REFERENCES syntax without </w:t>
      </w:r>
      <w:r w:rsidRPr="004962EA">
        <w:rPr>
          <w:sz w:val="18"/>
          <w:szCs w:val="18"/>
        </w:rPr>
        <w:t xml:space="preserve">type information is used </w:t>
      </w:r>
      <w:r>
        <w:rPr>
          <w:sz w:val="18"/>
          <w:szCs w:val="18"/>
        </w:rPr>
        <w:t>for simple REF values (i.e. not foreign  keys).</w:t>
      </w:r>
    </w:p>
  </w:footnote>
  <w:footnote w:id="71">
    <w:p w14:paraId="7697D763" w14:textId="50C74C26" w:rsidR="00E17125" w:rsidRPr="007E1D86" w:rsidRDefault="00E17125" w:rsidP="006E457A">
      <w:pPr>
        <w:pStyle w:val="FootnoteText"/>
        <w:jc w:val="both"/>
        <w:rPr>
          <w:lang w:val="en-GB"/>
        </w:rPr>
      </w:pPr>
      <w:r w:rsidRPr="004962EA">
        <w:rPr>
          <w:rStyle w:val="FootnoteReference"/>
          <w:sz w:val="18"/>
          <w:szCs w:val="18"/>
        </w:rPr>
        <w:footnoteRef/>
      </w:r>
      <w:r w:rsidRPr="004962EA">
        <w:rPr>
          <w:sz w:val="18"/>
          <w:szCs w:val="18"/>
        </w:rPr>
        <w:t xml:space="preserve"> </w:t>
      </w:r>
      <w:r w:rsidRPr="004962EA">
        <w:rPr>
          <w:sz w:val="18"/>
          <w:szCs w:val="18"/>
          <w:lang w:val="en-GB"/>
        </w:rPr>
        <w:t>The SQL standard specifies that the default should be NO ACTION</w:t>
      </w:r>
      <w:r w:rsidR="00501ACB" w:rsidRPr="004962EA">
        <w:rPr>
          <w:sz w:val="18"/>
          <w:szCs w:val="18"/>
          <w:lang w:val="en-GB"/>
        </w:rPr>
        <w:t>,</w:t>
      </w:r>
      <w:r w:rsidRPr="004962EA">
        <w:rPr>
          <w:sz w:val="18"/>
          <w:szCs w:val="18"/>
          <w:lang w:val="en-GB"/>
        </w:rPr>
        <w:t xml:space="preserve"> </w:t>
      </w:r>
      <w:r w:rsidR="00501ACB" w:rsidRPr="004962EA">
        <w:rPr>
          <w:sz w:val="18"/>
          <w:szCs w:val="18"/>
          <w:lang w:val="en-GB"/>
        </w:rPr>
        <w:t xml:space="preserve">but such </w:t>
      </w:r>
      <w:r w:rsidR="006E457A" w:rsidRPr="004962EA">
        <w:rPr>
          <w:sz w:val="18"/>
          <w:szCs w:val="18"/>
          <w:lang w:val="en-GB"/>
        </w:rPr>
        <w:t>an option</w:t>
      </w:r>
      <w:r w:rsidRPr="004962EA">
        <w:rPr>
          <w:sz w:val="18"/>
          <w:szCs w:val="18"/>
          <w:lang w:val="en-GB"/>
        </w:rPr>
        <w:t xml:space="preserve"> is not available in Pyrrho.</w:t>
      </w:r>
    </w:p>
  </w:footnote>
  <w:footnote w:id="72">
    <w:p w14:paraId="11C6F741" w14:textId="77777777" w:rsidR="00AA3D57" w:rsidRPr="00C0108F" w:rsidRDefault="00AA3D57" w:rsidP="00AA3D57">
      <w:pPr>
        <w:pStyle w:val="FootnoteText"/>
        <w:rPr>
          <w:lang w:val="en-GB"/>
        </w:rPr>
      </w:pPr>
      <w:r>
        <w:rPr>
          <w:rStyle w:val="FootnoteReference"/>
        </w:rPr>
        <w:footnoteRef/>
      </w:r>
      <w:r>
        <w:t xml:space="preserve"> </w:t>
      </w:r>
      <w:r w:rsidRPr="00C0108F">
        <w:rPr>
          <w:sz w:val="16"/>
          <w:szCs w:val="16"/>
          <w:lang w:val="en-GB"/>
        </w:rPr>
        <w:t xml:space="preserve">HTTP access using such a </w:t>
      </w:r>
      <w:r w:rsidRPr="00C0108F">
        <w:rPr>
          <w:sz w:val="16"/>
          <w:szCs w:val="16"/>
          <w:lang w:val="en-GB"/>
        </w:rPr>
        <w:t>url depends on privileges and content on the HTTP server referenced.</w:t>
      </w:r>
    </w:p>
  </w:footnote>
  <w:footnote w:id="73">
    <w:p w14:paraId="790EB452" w14:textId="2B59B05E" w:rsidR="00A12118" w:rsidRPr="00A12118" w:rsidRDefault="00A12118" w:rsidP="00A12118">
      <w:pPr>
        <w:pStyle w:val="FootnoteText"/>
        <w:rPr>
          <w:sz w:val="18"/>
          <w:szCs w:val="18"/>
          <w:lang w:val="en-GB"/>
        </w:rPr>
      </w:pPr>
      <w:r w:rsidRPr="00A12118">
        <w:rPr>
          <w:rStyle w:val="FootnoteReference"/>
        </w:rPr>
        <w:footnoteRef/>
      </w:r>
      <w:r w:rsidRPr="00A12118">
        <w:t xml:space="preserve"> </w:t>
      </w:r>
      <w:r w:rsidRPr="00A12118">
        <w:rPr>
          <w:sz w:val="16"/>
          <w:szCs w:val="16"/>
        </w:rPr>
        <w:t xml:space="preserve">This is a way to </w:t>
      </w:r>
      <w:r>
        <w:rPr>
          <w:sz w:val="16"/>
          <w:szCs w:val="16"/>
        </w:rPr>
        <w:t>define</w:t>
      </w:r>
      <w:r w:rsidRPr="00A12118">
        <w:rPr>
          <w:sz w:val="16"/>
          <w:szCs w:val="16"/>
        </w:rPr>
        <w:t xml:space="preserve"> a new empty </w:t>
      </w:r>
      <w:r>
        <w:rPr>
          <w:sz w:val="16"/>
          <w:szCs w:val="16"/>
        </w:rPr>
        <w:t xml:space="preserve">Schema, </w:t>
      </w:r>
      <w:r>
        <w:rPr>
          <w:sz w:val="16"/>
          <w:szCs w:val="16"/>
        </w:rPr>
        <w:t>GraphType, or G</w:t>
      </w:r>
      <w:r w:rsidRPr="00A12118">
        <w:rPr>
          <w:sz w:val="16"/>
          <w:szCs w:val="16"/>
        </w:rPr>
        <w:t>raph</w:t>
      </w:r>
      <w:r>
        <w:rPr>
          <w:sz w:val="16"/>
          <w:szCs w:val="16"/>
        </w:rPr>
        <w:t>, created on transaction commit if</w:t>
      </w:r>
      <w:r w:rsidRPr="00A12118">
        <w:rPr>
          <w:sz w:val="16"/>
          <w:szCs w:val="16"/>
        </w:rPr>
        <w:t xml:space="preserve"> </w:t>
      </w:r>
      <w:r>
        <w:rPr>
          <w:sz w:val="16"/>
          <w:szCs w:val="16"/>
        </w:rPr>
        <w:t xml:space="preserve">it is then </w:t>
      </w:r>
      <w:r w:rsidRPr="00A12118">
        <w:rPr>
          <w:sz w:val="16"/>
          <w:szCs w:val="16"/>
        </w:rPr>
        <w:t>nonempty.</w:t>
      </w:r>
    </w:p>
  </w:footnote>
  <w:footnote w:id="74">
    <w:p w14:paraId="1B4CA3FC" w14:textId="2ACFDFEA" w:rsidR="00EC03B3" w:rsidRPr="00EC03B3" w:rsidRDefault="00EC03B3" w:rsidP="00EC03B3">
      <w:pPr>
        <w:pStyle w:val="FootnoteText"/>
        <w:jc w:val="both"/>
        <w:rPr>
          <w:lang w:val="en-GB"/>
        </w:rPr>
      </w:pPr>
      <w:r>
        <w:rPr>
          <w:rStyle w:val="FootnoteReference"/>
        </w:rPr>
        <w:footnoteRef/>
      </w:r>
      <w:r>
        <w:t xml:space="preserve"> </w:t>
      </w:r>
      <w:r>
        <w:rPr>
          <w:sz w:val="16"/>
          <w:szCs w:val="16"/>
          <w:lang w:val="en-GB"/>
        </w:rPr>
        <w:t>For an edge type</w:t>
      </w:r>
      <w:r w:rsidR="00A12118">
        <w:rPr>
          <w:sz w:val="16"/>
          <w:szCs w:val="16"/>
          <w:lang w:val="en-GB"/>
        </w:rPr>
        <w:t>,</w:t>
      </w:r>
      <w:r w:rsidRPr="00EC03B3">
        <w:rPr>
          <w:sz w:val="16"/>
          <w:szCs w:val="16"/>
          <w:lang w:val="en-GB"/>
        </w:rPr>
        <w:t xml:space="preserve"> CARDINALITY specifies the maximum number of edges that can connect to a given pair of endpoints</w:t>
      </w:r>
      <w:r>
        <w:rPr>
          <w:sz w:val="16"/>
          <w:szCs w:val="16"/>
          <w:lang w:val="en-GB"/>
        </w:rPr>
        <w:t xml:space="preserve"> (default is no limit)</w:t>
      </w:r>
      <w:r w:rsidRPr="00EC03B3">
        <w:rPr>
          <w:sz w:val="16"/>
          <w:szCs w:val="16"/>
          <w:lang w:val="en-GB"/>
        </w:rPr>
        <w:t>.</w:t>
      </w:r>
    </w:p>
  </w:footnote>
  <w:footnote w:id="75">
    <w:p w14:paraId="79FA2009" w14:textId="77777777" w:rsidR="00E17125" w:rsidRPr="002740B0" w:rsidRDefault="00E17125" w:rsidP="00BD2696">
      <w:pPr>
        <w:pStyle w:val="FootnoteText"/>
        <w:jc w:val="both"/>
      </w:pPr>
      <w:r>
        <w:rPr>
          <w:rStyle w:val="FootnoteReference"/>
        </w:rPr>
        <w:footnoteRef/>
      </w:r>
      <w:r>
        <w:t xml:space="preserve"> </w:t>
      </w:r>
      <w:r w:rsidRPr="00C115E6">
        <w:rPr>
          <w:sz w:val="18"/>
          <w:szCs w:val="18"/>
        </w:rPr>
        <w:t>This is extremely useful though counter-intuitive, as the empty document is “equal” to every other document!</w:t>
      </w:r>
    </w:p>
  </w:footnote>
  <w:footnote w:id="76">
    <w:p w14:paraId="0BABF4C1" w14:textId="65AD7C43" w:rsidR="00E17125" w:rsidRPr="00232771" w:rsidRDefault="00E17125" w:rsidP="00BD2696">
      <w:pPr>
        <w:pStyle w:val="FootnoteText"/>
        <w:jc w:val="both"/>
      </w:pPr>
      <w:r>
        <w:rPr>
          <w:rStyle w:val="FootnoteReference"/>
        </w:rPr>
        <w:footnoteRef/>
      </w:r>
      <w:r>
        <w:t xml:space="preserve"> </w:t>
      </w:r>
      <w:r w:rsidRPr="00282CCE">
        <w:rPr>
          <w:sz w:val="18"/>
          <w:szCs w:val="18"/>
          <w:lang w:val="en-GB"/>
        </w:rPr>
        <w:t>The length integer is a constraint during query processing, but strings in the physical database are not truncated.</w:t>
      </w:r>
      <w:r w:rsidRPr="00D917AC">
        <w:rPr>
          <w:sz w:val="18"/>
          <w:szCs w:val="18"/>
          <w:lang w:val="en-GB"/>
        </w:rPr>
        <w:t xml:space="preserve"> </w:t>
      </w:r>
    </w:p>
  </w:footnote>
  <w:footnote w:id="77">
    <w:p w14:paraId="35382680" w14:textId="4B1081BC" w:rsidR="00384B7A" w:rsidRPr="00384B7A" w:rsidRDefault="00384B7A">
      <w:pPr>
        <w:pStyle w:val="FootnoteText"/>
        <w:rPr>
          <w:lang w:val="en-GB"/>
        </w:rPr>
      </w:pPr>
      <w:r>
        <w:rPr>
          <w:rStyle w:val="FootnoteReference"/>
        </w:rPr>
        <w:footnoteRef/>
      </w:r>
      <w:r>
        <w:t xml:space="preserve"> </w:t>
      </w:r>
      <w:r w:rsidRPr="00B9732A">
        <w:rPr>
          <w:sz w:val="18"/>
          <w:szCs w:val="18"/>
          <w:lang w:val="en-GB"/>
        </w:rPr>
        <w:t xml:space="preserve">ISO39075 </w:t>
      </w:r>
      <w:r w:rsidR="00B9732A">
        <w:rPr>
          <w:sz w:val="18"/>
          <w:szCs w:val="18"/>
          <w:lang w:val="en-GB"/>
        </w:rPr>
        <w:t>specifies for numerous statement types that the</w:t>
      </w:r>
      <w:r w:rsidRPr="00B9732A">
        <w:rPr>
          <w:sz w:val="18"/>
          <w:szCs w:val="18"/>
          <w:lang w:val="en-GB"/>
        </w:rPr>
        <w:t xml:space="preserve"> current working table is “omitted” </w:t>
      </w:r>
      <w:r w:rsidR="00B9732A" w:rsidRPr="00B9732A">
        <w:rPr>
          <w:sz w:val="18"/>
          <w:szCs w:val="18"/>
          <w:lang w:val="en-GB"/>
        </w:rPr>
        <w:t>after execution.</w:t>
      </w:r>
    </w:p>
  </w:footnote>
  <w:footnote w:id="78">
    <w:p w14:paraId="46E7B92A" w14:textId="448725B9" w:rsidR="00AD4851" w:rsidRPr="005908E4" w:rsidRDefault="00AD4851" w:rsidP="00F94224">
      <w:pPr>
        <w:pStyle w:val="FootnoteText"/>
        <w:jc w:val="both"/>
        <w:rPr>
          <w:sz w:val="18"/>
          <w:szCs w:val="18"/>
        </w:rPr>
      </w:pPr>
      <w:r>
        <w:rPr>
          <w:rStyle w:val="FootnoteReference"/>
        </w:rPr>
        <w:footnoteRef/>
      </w:r>
      <w:r>
        <w:t xml:space="preserve"> </w:t>
      </w:r>
      <w:r w:rsidRPr="005908E4">
        <w:rPr>
          <w:sz w:val="18"/>
          <w:szCs w:val="18"/>
        </w:rPr>
        <w:t xml:space="preserve">For </w:t>
      </w:r>
      <w:r w:rsidRPr="005908E4">
        <w:rPr>
          <w:sz w:val="18"/>
          <w:szCs w:val="18"/>
          <w:lang w:val="en-GB"/>
        </w:rPr>
        <w:t xml:space="preserve">AS GET </w:t>
      </w:r>
      <w:r w:rsidRPr="005908E4">
        <w:rPr>
          <w:sz w:val="18"/>
          <w:szCs w:val="18"/>
          <w:lang w:val="en-GB"/>
        </w:rPr>
        <w:t>url, the url string is supplied in the Metadata syntax. Explicit column names can be specified using the extended ViewSpec in this section. For AS GET USING id the specified USING table gives some data identifiying contributing servers including a primary key and the URL of the contribution as the last column. The row type of the Representation should consist of the columns of the USING table (except the last), and the remaiming columns must match the contributed data.</w:t>
      </w:r>
      <w:r w:rsidR="002976DC">
        <w:rPr>
          <w:sz w:val="18"/>
          <w:szCs w:val="18"/>
          <w:lang w:val="en-GB"/>
        </w:rPr>
        <w:t xml:space="preserve"> See sec 6.4.</w:t>
      </w:r>
    </w:p>
  </w:footnote>
  <w:footnote w:id="79">
    <w:p w14:paraId="258D3FAF" w14:textId="01D14405" w:rsidR="00567A0F" w:rsidRPr="005908E4" w:rsidRDefault="00567A0F">
      <w:pPr>
        <w:pStyle w:val="FootnoteText"/>
        <w:rPr>
          <w:sz w:val="16"/>
          <w:szCs w:val="16"/>
          <w:lang w:val="en-GB"/>
        </w:rPr>
      </w:pPr>
      <w:r w:rsidRPr="005908E4">
        <w:rPr>
          <w:rStyle w:val="FootnoteReference"/>
          <w:sz w:val="18"/>
          <w:szCs w:val="18"/>
        </w:rPr>
        <w:footnoteRef/>
      </w:r>
      <w:r w:rsidRPr="005908E4">
        <w:rPr>
          <w:sz w:val="18"/>
          <w:szCs w:val="18"/>
        </w:rPr>
        <w:t xml:space="preserve"> </w:t>
      </w:r>
      <w:r w:rsidR="00E504B4" w:rsidRPr="005908E4">
        <w:rPr>
          <w:sz w:val="18"/>
          <w:szCs w:val="18"/>
        </w:rPr>
        <w:t xml:space="preserve">In a graph pattern at schema </w:t>
      </w:r>
      <w:r w:rsidR="00E504B4" w:rsidRPr="005908E4">
        <w:rPr>
          <w:sz w:val="18"/>
          <w:szCs w:val="18"/>
        </w:rPr>
        <w:t>level,</w:t>
      </w:r>
      <w:r w:rsidRPr="005908E4">
        <w:rPr>
          <w:sz w:val="18"/>
          <w:szCs w:val="18"/>
        </w:rPr>
        <w:t xml:space="preserve"> {</w:t>
      </w:r>
      <w:r w:rsidRPr="005908E4">
        <w:rPr>
          <w:sz w:val="18"/>
          <w:szCs w:val="18"/>
        </w:rPr>
        <w:t xml:space="preserve">a:b} </w:t>
      </w:r>
      <w:r w:rsidR="00E504B4" w:rsidRPr="005908E4">
        <w:rPr>
          <w:sz w:val="18"/>
          <w:szCs w:val="18"/>
        </w:rPr>
        <w:t xml:space="preserve">specifies a property whose name is a and has </w:t>
      </w:r>
      <w:r w:rsidR="00E504B4" w:rsidRPr="005908E4">
        <w:rPr>
          <w:i/>
          <w:iCs/>
          <w:sz w:val="18"/>
          <w:szCs w:val="18"/>
        </w:rPr>
        <w:t>data type</w:t>
      </w:r>
      <w:r w:rsidR="00E504B4" w:rsidRPr="005908E4">
        <w:rPr>
          <w:sz w:val="18"/>
          <w:szCs w:val="18"/>
        </w:rPr>
        <w:t xml:space="preserve"> b.</w:t>
      </w:r>
    </w:p>
  </w:footnote>
  <w:footnote w:id="80">
    <w:p w14:paraId="1B84B6DE" w14:textId="417C178A" w:rsidR="005908E4" w:rsidRPr="00534026" w:rsidRDefault="005908E4" w:rsidP="005908E4">
      <w:pPr>
        <w:pStyle w:val="FootnoteText"/>
        <w:jc w:val="both"/>
        <w:rPr>
          <w:lang w:val="en-GB"/>
        </w:rPr>
      </w:pPr>
      <w:r>
        <w:rPr>
          <w:rStyle w:val="FootnoteReference"/>
        </w:rPr>
        <w:footnoteRef/>
      </w:r>
      <w:r>
        <w:t xml:space="preserve"> </w:t>
      </w:r>
      <w:r>
        <w:rPr>
          <w:lang w:val="en-GB"/>
        </w:rPr>
        <w:t>There should be no white space between = and &gt; in the implies symbol.</w:t>
      </w:r>
    </w:p>
  </w:footnote>
  <w:footnote w:id="81">
    <w:p w14:paraId="42B3CCA9" w14:textId="227E2D8B" w:rsidR="00073962" w:rsidRPr="00073962" w:rsidRDefault="00073962" w:rsidP="00073962">
      <w:pPr>
        <w:pStyle w:val="FootnoteText"/>
        <w:jc w:val="both"/>
        <w:rPr>
          <w:lang w:val="en-GB"/>
        </w:rPr>
      </w:pPr>
      <w:r>
        <w:rPr>
          <w:rStyle w:val="FootnoteReference"/>
        </w:rPr>
        <w:footnoteRef/>
      </w:r>
      <w:r>
        <w:t xml:space="preserve"> </w:t>
      </w:r>
      <w:r w:rsidRPr="00073962">
        <w:rPr>
          <w:sz w:val="18"/>
          <w:szCs w:val="18"/>
          <w:lang w:val="en-GB"/>
        </w:rPr>
        <w:t>With v7.1</w:t>
      </w:r>
      <w:r>
        <w:rPr>
          <w:sz w:val="18"/>
          <w:szCs w:val="18"/>
          <w:lang w:val="en-GB"/>
        </w:rPr>
        <w:t xml:space="preserve">’s referencing columns, </w:t>
      </w:r>
      <w:r w:rsidRPr="00073962">
        <w:rPr>
          <w:rFonts w:ascii="Consolas" w:hAnsi="Consolas"/>
          <w:sz w:val="16"/>
          <w:szCs w:val="16"/>
          <w:lang w:val="en-GB"/>
        </w:rPr>
        <w:t>on update cascade</w:t>
      </w:r>
      <w:r>
        <w:rPr>
          <w:sz w:val="18"/>
          <w:szCs w:val="18"/>
          <w:lang w:val="en-GB"/>
        </w:rPr>
        <w:t xml:space="preserve"> is implied, and </w:t>
      </w:r>
      <w:r w:rsidRPr="00073962">
        <w:rPr>
          <w:rFonts w:ascii="Consolas" w:hAnsi="Consolas"/>
          <w:sz w:val="16"/>
          <w:szCs w:val="16"/>
          <w:lang w:val="en-GB"/>
        </w:rPr>
        <w:t>on delete</w:t>
      </w:r>
      <w:r>
        <w:rPr>
          <w:sz w:val="18"/>
          <w:szCs w:val="18"/>
          <w:lang w:val="en-GB"/>
        </w:rPr>
        <w:t xml:space="preserve"> action by default </w:t>
      </w:r>
      <w:r w:rsidRPr="00073962">
        <w:rPr>
          <w:rFonts w:ascii="Consolas" w:hAnsi="Consolas"/>
          <w:sz w:val="16"/>
          <w:szCs w:val="16"/>
          <w:lang w:val="en-GB"/>
        </w:rPr>
        <w:t>is set null</w:t>
      </w:r>
      <w:r>
        <w:rPr>
          <w:sz w:val="18"/>
          <w:szCs w:val="18"/>
          <w:lang w:val="en-GB"/>
        </w:rPr>
        <w:t xml:space="preserve"> or </w:t>
      </w:r>
      <w:r w:rsidRPr="00073962">
        <w:rPr>
          <w:rFonts w:ascii="Consolas" w:hAnsi="Consolas"/>
          <w:sz w:val="16"/>
          <w:szCs w:val="16"/>
          <w:lang w:val="en-GB"/>
        </w:rPr>
        <w:t>restrict</w:t>
      </w:r>
      <w:r>
        <w:rPr>
          <w:sz w:val="18"/>
          <w:szCs w:val="18"/>
          <w:lang w:val="en-GB"/>
        </w:rPr>
        <w:t xml:space="preserve"> depending on whether the referenced column is optional.</w:t>
      </w:r>
    </w:p>
  </w:footnote>
  <w:footnote w:id="82">
    <w:p w14:paraId="4D7EDBA8" w14:textId="1F5D6345" w:rsidR="00B8608A" w:rsidRPr="00B8608A" w:rsidRDefault="00B8608A">
      <w:pPr>
        <w:pStyle w:val="FootnoteText"/>
        <w:rPr>
          <w:lang w:val="en-GB"/>
        </w:rPr>
      </w:pPr>
      <w:r>
        <w:rPr>
          <w:rStyle w:val="FootnoteReference"/>
        </w:rPr>
        <w:footnoteRef/>
      </w:r>
      <w:r>
        <w:t xml:space="preserve"> </w:t>
      </w:r>
      <w:r>
        <w:rPr>
          <w:lang w:val="en-GB"/>
        </w:rPr>
        <w:t xml:space="preserve">Provided the </w:t>
      </w:r>
      <w:r>
        <w:rPr>
          <w:lang w:val="en-GB"/>
        </w:rPr>
        <w:t>MatchStatement or SelectStatement has a single row in the result.</w:t>
      </w:r>
    </w:p>
  </w:footnote>
  <w:footnote w:id="83">
    <w:p w14:paraId="7B25A93C" w14:textId="215276B1" w:rsidR="00E17125" w:rsidRPr="00B65D13" w:rsidRDefault="00E17125" w:rsidP="00055C74">
      <w:pPr>
        <w:pStyle w:val="FootnoteText"/>
        <w:jc w:val="both"/>
        <w:rPr>
          <w:lang w:val="en-GB"/>
        </w:rPr>
      </w:pPr>
      <w:r>
        <w:rPr>
          <w:rStyle w:val="FootnoteReference"/>
        </w:rPr>
        <w:footnoteRef/>
      </w:r>
      <w:r>
        <w:t xml:space="preserve"> </w:t>
      </w:r>
      <w:r>
        <w:rPr>
          <w:lang w:val="en-GB"/>
        </w:rPr>
        <w:t xml:space="preserve">In Mongo, </w:t>
      </w:r>
      <w:r>
        <w:rPr>
          <w:lang w:val="en-GB"/>
        </w:rPr>
        <w:t xml:space="preserve">keynames and strings starting with $ have special meanings and can be used to refer to values in the curret context (e.g. “$a.b” ). </w:t>
      </w:r>
      <w:r w:rsidR="00055C74">
        <w:rPr>
          <w:lang w:val="en-GB"/>
        </w:rPr>
        <w:t xml:space="preserve">Some </w:t>
      </w:r>
      <w:r>
        <w:rPr>
          <w:lang w:val="en-GB"/>
        </w:rPr>
        <w:t>Mongo</w:t>
      </w:r>
      <w:r w:rsidR="00055C74">
        <w:rPr>
          <w:lang w:val="en-GB"/>
        </w:rPr>
        <w:t xml:space="preserve"> usages</w:t>
      </w:r>
      <w:r>
        <w:rPr>
          <w:lang w:val="en-GB"/>
        </w:rPr>
        <w:t xml:space="preserve"> </w:t>
      </w:r>
      <w:r w:rsidR="00055C74">
        <w:rPr>
          <w:lang w:val="en-GB"/>
        </w:rPr>
        <w:t>are</w:t>
      </w:r>
      <w:r>
        <w:rPr>
          <w:lang w:val="en-GB"/>
        </w:rPr>
        <w:t xml:space="preserve"> available as an option in the source code.</w:t>
      </w:r>
    </w:p>
  </w:footnote>
  <w:footnote w:id="84">
    <w:p w14:paraId="48126B68" w14:textId="77777777" w:rsidR="00E17125" w:rsidRPr="001C0FCF" w:rsidRDefault="00E17125">
      <w:pPr>
        <w:pStyle w:val="FootnoteText"/>
        <w:rPr>
          <w:lang w:val="en-GB"/>
        </w:rPr>
      </w:pPr>
      <w:r>
        <w:rPr>
          <w:rStyle w:val="FootnoteReference"/>
        </w:rPr>
        <w:footnoteRef/>
      </w:r>
      <w:r>
        <w:t xml:space="preserve"> </w:t>
      </w:r>
      <w:r>
        <w:rPr>
          <w:lang w:val="en-GB"/>
        </w:rPr>
        <w:t>This syntax is called &lt;row value constructor&gt; in the SQL standard (section 7.1).</w:t>
      </w:r>
    </w:p>
  </w:footnote>
  <w:footnote w:id="85">
    <w:p w14:paraId="718B8E63" w14:textId="4F87DDCF" w:rsidR="00123B5B" w:rsidRPr="00123B5B" w:rsidRDefault="00123B5B">
      <w:pPr>
        <w:pStyle w:val="FootnoteText"/>
        <w:rPr>
          <w:lang w:val="en-GB"/>
        </w:rPr>
      </w:pPr>
      <w:r>
        <w:rPr>
          <w:rStyle w:val="FootnoteReference"/>
        </w:rPr>
        <w:footnoteRef/>
      </w:r>
      <w:r>
        <w:t xml:space="preserve"> </w:t>
      </w:r>
      <w:r>
        <w:rPr>
          <w:lang w:val="en-GB"/>
        </w:rPr>
        <w:t>Pyrrho does not have feature F771 “Connection management” or F321 “User authorization”. Pyrrho does have feature</w:t>
      </w:r>
      <w:r w:rsidR="002D19BC">
        <w:rPr>
          <w:lang w:val="en-GB"/>
        </w:rPr>
        <w:t>s T331 “Basic roles” and</w:t>
      </w:r>
      <w:r>
        <w:rPr>
          <w:lang w:val="en-GB"/>
        </w:rPr>
        <w:t xml:space="preserve"> T332 “Extended roles”</w:t>
      </w:r>
      <w:r w:rsidR="006B2B25">
        <w:rPr>
          <w:lang w:val="en-GB"/>
        </w:rPr>
        <w:t>, modified as described below</w:t>
      </w:r>
      <w:r>
        <w:rPr>
          <w:lang w:val="en-GB"/>
        </w:rPr>
        <w:t>.</w:t>
      </w:r>
    </w:p>
  </w:footnote>
  <w:footnote w:id="86">
    <w:p w14:paraId="2A114E66" w14:textId="57B90289" w:rsidR="003C17F1" w:rsidRPr="003C17F1" w:rsidRDefault="003C17F1">
      <w:pPr>
        <w:pStyle w:val="FootnoteText"/>
        <w:rPr>
          <w:lang w:val="en-GB"/>
        </w:rPr>
      </w:pPr>
      <w:r>
        <w:rPr>
          <w:rStyle w:val="FootnoteReference"/>
        </w:rPr>
        <w:footnoteRef/>
      </w:r>
      <w:r>
        <w:t xml:space="preserve"> </w:t>
      </w:r>
      <w:r>
        <w:rPr>
          <w:lang w:val="en-GB"/>
        </w:rPr>
        <w:t>It is relatively unusual practice to remove the access privilege of an object’s creator.</w:t>
      </w:r>
    </w:p>
  </w:footnote>
  <w:footnote w:id="87">
    <w:p w14:paraId="46CCAA09" w14:textId="2F1211C3" w:rsidR="00957044" w:rsidRPr="00957044" w:rsidRDefault="00957044">
      <w:pPr>
        <w:pStyle w:val="FootnoteText"/>
        <w:rPr>
          <w:lang w:val="en-GB"/>
        </w:rPr>
      </w:pPr>
      <w:r>
        <w:rPr>
          <w:rStyle w:val="FootnoteReference"/>
        </w:rPr>
        <w:footnoteRef/>
      </w:r>
      <w:r>
        <w:t xml:space="preserve"> From file format 52, </w:t>
      </w:r>
      <w:r>
        <w:rPr>
          <w:lang w:val="en-GB"/>
        </w:rPr>
        <w:t>arity is no longer used and is given as 0. Procedure and method names are no longer modified by adding $arity. The source field supplies the signature.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2AFA5" w14:textId="15636BFF" w:rsidR="00E17125" w:rsidRPr="004634D6" w:rsidRDefault="00E17125">
    <w:pPr>
      <w:pStyle w:val="Header"/>
      <w:rPr>
        <w:sz w:val="16"/>
        <w:lang w:val="en-GB"/>
      </w:rPr>
    </w:pPr>
    <w:r w:rsidRPr="004634D6">
      <w:rPr>
        <w:sz w:val="16"/>
        <w:lang w:val="en-GB"/>
      </w:rPr>
      <w:t>Pyrrho v</w:t>
    </w:r>
    <w:r w:rsidR="00140F76">
      <w:rPr>
        <w:sz w:val="16"/>
        <w:lang w:val="en-GB"/>
      </w:rPr>
      <w:t>8.0</w:t>
    </w:r>
    <w:r w:rsidRPr="004634D6">
      <w:rPr>
        <w:sz w:val="16"/>
        <w:lang w:val="en-GB"/>
      </w:rPr>
      <w:t xml:space="preserve"> alpha </w:t>
    </w:r>
    <w:r w:rsidR="00BA4382">
      <w:rPr>
        <w:sz w:val="16"/>
        <w:lang w:val="en-GB"/>
      </w:rPr>
      <w:t>(</w:t>
    </w:r>
    <w:r w:rsidR="00C563A5">
      <w:rPr>
        <w:sz w:val="16"/>
        <w:lang w:val="en-GB"/>
      </w:rPr>
      <w:t>September</w:t>
    </w:r>
    <w:r w:rsidR="005C784E">
      <w:rPr>
        <w:sz w:val="16"/>
        <w:lang w:val="en-GB"/>
      </w:rPr>
      <w:t xml:space="preserve"> </w:t>
    </w:r>
    <w:r w:rsidR="00F45623">
      <w:rPr>
        <w:sz w:val="16"/>
        <w:lang w:val="en-GB"/>
      </w:rPr>
      <w:t>2026</w:t>
    </w:r>
    <w:r w:rsidRPr="004634D6">
      <w:rPr>
        <w:sz w:val="16"/>
        <w:lang w:val="en-GB"/>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245D"/>
    <w:multiLevelType w:val="hybridMultilevel"/>
    <w:tmpl w:val="9A46F4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43F0B93"/>
    <w:multiLevelType w:val="hybridMultilevel"/>
    <w:tmpl w:val="E4F091BE"/>
    <w:lvl w:ilvl="0" w:tplc="DB222F1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54F65BC"/>
    <w:multiLevelType w:val="hybridMultilevel"/>
    <w:tmpl w:val="C59CA18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3F2382"/>
    <w:multiLevelType w:val="hybridMultilevel"/>
    <w:tmpl w:val="B73E3C0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8641C26"/>
    <w:multiLevelType w:val="hybridMultilevel"/>
    <w:tmpl w:val="2AAECE7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9774282"/>
    <w:multiLevelType w:val="hybridMultilevel"/>
    <w:tmpl w:val="7796467E"/>
    <w:lvl w:ilvl="0" w:tplc="0809000F">
      <w:start w:val="1"/>
      <w:numFmt w:val="decimal"/>
      <w:lvlText w:val="%1."/>
      <w:lvlJc w:val="left"/>
      <w:pPr>
        <w:ind w:left="774" w:hanging="360"/>
      </w:pPr>
    </w:lvl>
    <w:lvl w:ilvl="1" w:tplc="08090019" w:tentative="1">
      <w:start w:val="1"/>
      <w:numFmt w:val="lowerLetter"/>
      <w:lvlText w:val="%2."/>
      <w:lvlJc w:val="left"/>
      <w:pPr>
        <w:ind w:left="1494" w:hanging="360"/>
      </w:pPr>
    </w:lvl>
    <w:lvl w:ilvl="2" w:tplc="0809001B" w:tentative="1">
      <w:start w:val="1"/>
      <w:numFmt w:val="lowerRoman"/>
      <w:lvlText w:val="%3."/>
      <w:lvlJc w:val="right"/>
      <w:pPr>
        <w:ind w:left="2214" w:hanging="180"/>
      </w:pPr>
    </w:lvl>
    <w:lvl w:ilvl="3" w:tplc="0809000F" w:tentative="1">
      <w:start w:val="1"/>
      <w:numFmt w:val="decimal"/>
      <w:lvlText w:val="%4."/>
      <w:lvlJc w:val="left"/>
      <w:pPr>
        <w:ind w:left="2934" w:hanging="360"/>
      </w:pPr>
    </w:lvl>
    <w:lvl w:ilvl="4" w:tplc="08090019" w:tentative="1">
      <w:start w:val="1"/>
      <w:numFmt w:val="lowerLetter"/>
      <w:lvlText w:val="%5."/>
      <w:lvlJc w:val="left"/>
      <w:pPr>
        <w:ind w:left="3654" w:hanging="360"/>
      </w:pPr>
    </w:lvl>
    <w:lvl w:ilvl="5" w:tplc="0809001B" w:tentative="1">
      <w:start w:val="1"/>
      <w:numFmt w:val="lowerRoman"/>
      <w:lvlText w:val="%6."/>
      <w:lvlJc w:val="right"/>
      <w:pPr>
        <w:ind w:left="4374" w:hanging="180"/>
      </w:pPr>
    </w:lvl>
    <w:lvl w:ilvl="6" w:tplc="0809000F" w:tentative="1">
      <w:start w:val="1"/>
      <w:numFmt w:val="decimal"/>
      <w:lvlText w:val="%7."/>
      <w:lvlJc w:val="left"/>
      <w:pPr>
        <w:ind w:left="5094" w:hanging="360"/>
      </w:pPr>
    </w:lvl>
    <w:lvl w:ilvl="7" w:tplc="08090019" w:tentative="1">
      <w:start w:val="1"/>
      <w:numFmt w:val="lowerLetter"/>
      <w:lvlText w:val="%8."/>
      <w:lvlJc w:val="left"/>
      <w:pPr>
        <w:ind w:left="5814" w:hanging="360"/>
      </w:pPr>
    </w:lvl>
    <w:lvl w:ilvl="8" w:tplc="0809001B" w:tentative="1">
      <w:start w:val="1"/>
      <w:numFmt w:val="lowerRoman"/>
      <w:lvlText w:val="%9."/>
      <w:lvlJc w:val="right"/>
      <w:pPr>
        <w:ind w:left="6534" w:hanging="180"/>
      </w:pPr>
    </w:lvl>
  </w:abstractNum>
  <w:abstractNum w:abstractNumId="6" w15:restartNumberingAfterBreak="0">
    <w:nsid w:val="0A534101"/>
    <w:multiLevelType w:val="hybridMultilevel"/>
    <w:tmpl w:val="30603E2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C1709A6"/>
    <w:multiLevelType w:val="hybridMultilevel"/>
    <w:tmpl w:val="9F6429C6"/>
    <w:lvl w:ilvl="0" w:tplc="286AD1DE">
      <w:start w:val="1"/>
      <w:numFmt w:val="bullet"/>
      <w:lvlText w:val=""/>
      <w:lvlJc w:val="left"/>
      <w:pPr>
        <w:tabs>
          <w:tab w:val="num" w:pos="1080"/>
        </w:tabs>
        <w:ind w:left="1080" w:hanging="360"/>
      </w:pPr>
      <w:rPr>
        <w:rFonts w:ascii="Symbol" w:hAnsi="Symbol" w:hint="default"/>
        <w:b w:val="0"/>
        <w:i w:val="0"/>
        <w:color w:val="auto"/>
        <w:sz w:val="20"/>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8" w15:restartNumberingAfterBreak="0">
    <w:nsid w:val="0F7C2966"/>
    <w:multiLevelType w:val="hybridMultilevel"/>
    <w:tmpl w:val="B77CB8B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19F4333"/>
    <w:multiLevelType w:val="hybridMultilevel"/>
    <w:tmpl w:val="7F64C2E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BE0276A"/>
    <w:multiLevelType w:val="multilevel"/>
    <w:tmpl w:val="99C82DFE"/>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11" w15:restartNumberingAfterBreak="0">
    <w:nsid w:val="1C866AED"/>
    <w:multiLevelType w:val="hybridMultilevel"/>
    <w:tmpl w:val="9DAC60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D1E3249"/>
    <w:multiLevelType w:val="hybridMultilevel"/>
    <w:tmpl w:val="94F63A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DA4447D"/>
    <w:multiLevelType w:val="hybridMultilevel"/>
    <w:tmpl w:val="A822985A"/>
    <w:lvl w:ilvl="0" w:tplc="CD42D69C">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4824735"/>
    <w:multiLevelType w:val="hybridMultilevel"/>
    <w:tmpl w:val="80AA5FCC"/>
    <w:lvl w:ilvl="0" w:tplc="286AD1DE">
      <w:start w:val="1"/>
      <w:numFmt w:val="bullet"/>
      <w:lvlText w:val=""/>
      <w:lvlJc w:val="left"/>
      <w:pPr>
        <w:tabs>
          <w:tab w:val="num" w:pos="1080"/>
        </w:tabs>
        <w:ind w:left="1080" w:hanging="360"/>
      </w:pPr>
      <w:rPr>
        <w:rFonts w:ascii="Symbol" w:hAnsi="Symbol" w:hint="default"/>
        <w:b w:val="0"/>
        <w:i w:val="0"/>
        <w:color w:val="auto"/>
        <w:sz w:val="20"/>
      </w:rPr>
    </w:lvl>
    <w:lvl w:ilvl="1" w:tplc="08090003" w:tentative="1">
      <w:start w:val="1"/>
      <w:numFmt w:val="bullet"/>
      <w:lvlText w:val="o"/>
      <w:lvlJc w:val="left"/>
      <w:pPr>
        <w:tabs>
          <w:tab w:val="num" w:pos="1080"/>
        </w:tabs>
        <w:ind w:left="1080" w:hanging="360"/>
      </w:pPr>
      <w:rPr>
        <w:rFonts w:ascii="Courier New" w:hAnsi="Courier New" w:cs="Courier New" w:hint="default"/>
      </w:rPr>
    </w:lvl>
    <w:lvl w:ilvl="2" w:tplc="08090005" w:tentative="1">
      <w:start w:val="1"/>
      <w:numFmt w:val="bullet"/>
      <w:lvlText w:val=""/>
      <w:lvlJc w:val="left"/>
      <w:pPr>
        <w:tabs>
          <w:tab w:val="num" w:pos="1800"/>
        </w:tabs>
        <w:ind w:left="1800" w:hanging="360"/>
      </w:pPr>
      <w:rPr>
        <w:rFonts w:ascii="Wingdings" w:hAnsi="Wingdings" w:hint="default"/>
      </w:rPr>
    </w:lvl>
    <w:lvl w:ilvl="3" w:tplc="08090001" w:tentative="1">
      <w:start w:val="1"/>
      <w:numFmt w:val="bullet"/>
      <w:lvlText w:val=""/>
      <w:lvlJc w:val="left"/>
      <w:pPr>
        <w:tabs>
          <w:tab w:val="num" w:pos="2520"/>
        </w:tabs>
        <w:ind w:left="2520" w:hanging="360"/>
      </w:pPr>
      <w:rPr>
        <w:rFonts w:ascii="Symbol" w:hAnsi="Symbol" w:hint="default"/>
      </w:rPr>
    </w:lvl>
    <w:lvl w:ilvl="4" w:tplc="08090003" w:tentative="1">
      <w:start w:val="1"/>
      <w:numFmt w:val="bullet"/>
      <w:lvlText w:val="o"/>
      <w:lvlJc w:val="left"/>
      <w:pPr>
        <w:tabs>
          <w:tab w:val="num" w:pos="3240"/>
        </w:tabs>
        <w:ind w:left="3240" w:hanging="360"/>
      </w:pPr>
      <w:rPr>
        <w:rFonts w:ascii="Courier New" w:hAnsi="Courier New" w:cs="Courier New" w:hint="default"/>
      </w:rPr>
    </w:lvl>
    <w:lvl w:ilvl="5" w:tplc="08090005" w:tentative="1">
      <w:start w:val="1"/>
      <w:numFmt w:val="bullet"/>
      <w:lvlText w:val=""/>
      <w:lvlJc w:val="left"/>
      <w:pPr>
        <w:tabs>
          <w:tab w:val="num" w:pos="3960"/>
        </w:tabs>
        <w:ind w:left="3960" w:hanging="360"/>
      </w:pPr>
      <w:rPr>
        <w:rFonts w:ascii="Wingdings" w:hAnsi="Wingdings" w:hint="default"/>
      </w:rPr>
    </w:lvl>
    <w:lvl w:ilvl="6" w:tplc="08090001" w:tentative="1">
      <w:start w:val="1"/>
      <w:numFmt w:val="bullet"/>
      <w:lvlText w:val=""/>
      <w:lvlJc w:val="left"/>
      <w:pPr>
        <w:tabs>
          <w:tab w:val="num" w:pos="4680"/>
        </w:tabs>
        <w:ind w:left="4680" w:hanging="360"/>
      </w:pPr>
      <w:rPr>
        <w:rFonts w:ascii="Symbol" w:hAnsi="Symbol" w:hint="default"/>
      </w:rPr>
    </w:lvl>
    <w:lvl w:ilvl="7" w:tplc="08090003" w:tentative="1">
      <w:start w:val="1"/>
      <w:numFmt w:val="bullet"/>
      <w:lvlText w:val="o"/>
      <w:lvlJc w:val="left"/>
      <w:pPr>
        <w:tabs>
          <w:tab w:val="num" w:pos="5400"/>
        </w:tabs>
        <w:ind w:left="5400" w:hanging="360"/>
      </w:pPr>
      <w:rPr>
        <w:rFonts w:ascii="Courier New" w:hAnsi="Courier New" w:cs="Courier New" w:hint="default"/>
      </w:rPr>
    </w:lvl>
    <w:lvl w:ilvl="8" w:tplc="08090005" w:tentative="1">
      <w:start w:val="1"/>
      <w:numFmt w:val="bullet"/>
      <w:lvlText w:val=""/>
      <w:lvlJc w:val="left"/>
      <w:pPr>
        <w:tabs>
          <w:tab w:val="num" w:pos="6120"/>
        </w:tabs>
        <w:ind w:left="6120" w:hanging="360"/>
      </w:pPr>
      <w:rPr>
        <w:rFonts w:ascii="Wingdings" w:hAnsi="Wingdings" w:hint="default"/>
      </w:rPr>
    </w:lvl>
  </w:abstractNum>
  <w:abstractNum w:abstractNumId="15" w15:restartNumberingAfterBreak="0">
    <w:nsid w:val="24C41BE2"/>
    <w:multiLevelType w:val="hybridMultilevel"/>
    <w:tmpl w:val="A642D14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14674CE"/>
    <w:multiLevelType w:val="hybridMultilevel"/>
    <w:tmpl w:val="8DDC9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A045E6A"/>
    <w:multiLevelType w:val="hybridMultilevel"/>
    <w:tmpl w:val="C0EA58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E38397E"/>
    <w:multiLevelType w:val="hybridMultilevel"/>
    <w:tmpl w:val="B96610EE"/>
    <w:lvl w:ilvl="0" w:tplc="08090001">
      <w:start w:val="1"/>
      <w:numFmt w:val="bullet"/>
      <w:lvlText w:val=""/>
      <w:lvlJc w:val="left"/>
      <w:pPr>
        <w:tabs>
          <w:tab w:val="num" w:pos="720"/>
        </w:tabs>
        <w:ind w:left="720" w:hanging="360"/>
      </w:pPr>
      <w:rPr>
        <w:rFonts w:ascii="Symbol" w:hAnsi="Symbol" w:hint="default"/>
      </w:rPr>
    </w:lvl>
    <w:lvl w:ilvl="1" w:tplc="08090003">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F833329"/>
    <w:multiLevelType w:val="hybridMultilevel"/>
    <w:tmpl w:val="E380594A"/>
    <w:lvl w:ilvl="0" w:tplc="08090001">
      <w:start w:val="1"/>
      <w:numFmt w:val="bullet"/>
      <w:lvlText w:val=""/>
      <w:lvlJc w:val="left"/>
      <w:pPr>
        <w:ind w:left="765" w:hanging="360"/>
      </w:pPr>
      <w:rPr>
        <w:rFonts w:ascii="Symbol" w:hAnsi="Symbol" w:hint="default"/>
      </w:rPr>
    </w:lvl>
    <w:lvl w:ilvl="1" w:tplc="08090003" w:tentative="1">
      <w:start w:val="1"/>
      <w:numFmt w:val="bullet"/>
      <w:lvlText w:val="o"/>
      <w:lvlJc w:val="left"/>
      <w:pPr>
        <w:ind w:left="1485" w:hanging="360"/>
      </w:pPr>
      <w:rPr>
        <w:rFonts w:ascii="Courier New" w:hAnsi="Courier New" w:cs="Courier New" w:hint="default"/>
      </w:rPr>
    </w:lvl>
    <w:lvl w:ilvl="2" w:tplc="08090005" w:tentative="1">
      <w:start w:val="1"/>
      <w:numFmt w:val="bullet"/>
      <w:lvlText w:val=""/>
      <w:lvlJc w:val="left"/>
      <w:pPr>
        <w:ind w:left="2205" w:hanging="360"/>
      </w:pPr>
      <w:rPr>
        <w:rFonts w:ascii="Wingdings" w:hAnsi="Wingdings" w:hint="default"/>
      </w:rPr>
    </w:lvl>
    <w:lvl w:ilvl="3" w:tplc="08090001" w:tentative="1">
      <w:start w:val="1"/>
      <w:numFmt w:val="bullet"/>
      <w:lvlText w:val=""/>
      <w:lvlJc w:val="left"/>
      <w:pPr>
        <w:ind w:left="2925" w:hanging="360"/>
      </w:pPr>
      <w:rPr>
        <w:rFonts w:ascii="Symbol" w:hAnsi="Symbol" w:hint="default"/>
      </w:rPr>
    </w:lvl>
    <w:lvl w:ilvl="4" w:tplc="08090003" w:tentative="1">
      <w:start w:val="1"/>
      <w:numFmt w:val="bullet"/>
      <w:lvlText w:val="o"/>
      <w:lvlJc w:val="left"/>
      <w:pPr>
        <w:ind w:left="3645" w:hanging="360"/>
      </w:pPr>
      <w:rPr>
        <w:rFonts w:ascii="Courier New" w:hAnsi="Courier New" w:cs="Courier New" w:hint="default"/>
      </w:rPr>
    </w:lvl>
    <w:lvl w:ilvl="5" w:tplc="08090005" w:tentative="1">
      <w:start w:val="1"/>
      <w:numFmt w:val="bullet"/>
      <w:lvlText w:val=""/>
      <w:lvlJc w:val="left"/>
      <w:pPr>
        <w:ind w:left="4365" w:hanging="360"/>
      </w:pPr>
      <w:rPr>
        <w:rFonts w:ascii="Wingdings" w:hAnsi="Wingdings" w:hint="default"/>
      </w:rPr>
    </w:lvl>
    <w:lvl w:ilvl="6" w:tplc="08090001" w:tentative="1">
      <w:start w:val="1"/>
      <w:numFmt w:val="bullet"/>
      <w:lvlText w:val=""/>
      <w:lvlJc w:val="left"/>
      <w:pPr>
        <w:ind w:left="5085" w:hanging="360"/>
      </w:pPr>
      <w:rPr>
        <w:rFonts w:ascii="Symbol" w:hAnsi="Symbol" w:hint="default"/>
      </w:rPr>
    </w:lvl>
    <w:lvl w:ilvl="7" w:tplc="08090003" w:tentative="1">
      <w:start w:val="1"/>
      <w:numFmt w:val="bullet"/>
      <w:lvlText w:val="o"/>
      <w:lvlJc w:val="left"/>
      <w:pPr>
        <w:ind w:left="5805" w:hanging="360"/>
      </w:pPr>
      <w:rPr>
        <w:rFonts w:ascii="Courier New" w:hAnsi="Courier New" w:cs="Courier New" w:hint="default"/>
      </w:rPr>
    </w:lvl>
    <w:lvl w:ilvl="8" w:tplc="08090005" w:tentative="1">
      <w:start w:val="1"/>
      <w:numFmt w:val="bullet"/>
      <w:lvlText w:val=""/>
      <w:lvlJc w:val="left"/>
      <w:pPr>
        <w:ind w:left="6525" w:hanging="360"/>
      </w:pPr>
      <w:rPr>
        <w:rFonts w:ascii="Wingdings" w:hAnsi="Wingdings" w:hint="default"/>
      </w:rPr>
    </w:lvl>
  </w:abstractNum>
  <w:abstractNum w:abstractNumId="20" w15:restartNumberingAfterBreak="0">
    <w:nsid w:val="3FBD6761"/>
    <w:multiLevelType w:val="hybridMultilevel"/>
    <w:tmpl w:val="877C30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FC6482A"/>
    <w:multiLevelType w:val="hybridMultilevel"/>
    <w:tmpl w:val="88FC9438"/>
    <w:lvl w:ilvl="0" w:tplc="286AD1DE">
      <w:start w:val="1"/>
      <w:numFmt w:val="bullet"/>
      <w:lvlText w:val=""/>
      <w:lvlJc w:val="left"/>
      <w:pPr>
        <w:tabs>
          <w:tab w:val="num" w:pos="1440"/>
        </w:tabs>
        <w:ind w:left="1440" w:hanging="360"/>
      </w:pPr>
      <w:rPr>
        <w:rFonts w:ascii="Symbol" w:hAnsi="Symbol" w:hint="default"/>
        <w:b w:val="0"/>
        <w:i w:val="0"/>
        <w:color w:val="auto"/>
        <w:sz w:val="20"/>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0AD7660"/>
    <w:multiLevelType w:val="hybridMultilevel"/>
    <w:tmpl w:val="18189E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ECE6C7B"/>
    <w:multiLevelType w:val="hybridMultilevel"/>
    <w:tmpl w:val="2F28966A"/>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521B2C0F"/>
    <w:multiLevelType w:val="hybridMultilevel"/>
    <w:tmpl w:val="FCE0D856"/>
    <w:lvl w:ilvl="0" w:tplc="286AD1DE">
      <w:start w:val="1"/>
      <w:numFmt w:val="bullet"/>
      <w:lvlText w:val=""/>
      <w:lvlJc w:val="left"/>
      <w:pPr>
        <w:tabs>
          <w:tab w:val="num" w:pos="360"/>
        </w:tabs>
        <w:ind w:left="360" w:hanging="360"/>
      </w:pPr>
      <w:rPr>
        <w:rFonts w:ascii="Symbol" w:hAnsi="Symbol" w:hint="default"/>
        <w:b w:val="0"/>
        <w:i w:val="0"/>
        <w:color w:val="auto"/>
        <w:sz w:val="20"/>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25" w15:restartNumberingAfterBreak="0">
    <w:nsid w:val="54353C60"/>
    <w:multiLevelType w:val="hybridMultilevel"/>
    <w:tmpl w:val="CE2643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7C56561"/>
    <w:multiLevelType w:val="hybridMultilevel"/>
    <w:tmpl w:val="1DCA1064"/>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59532104"/>
    <w:multiLevelType w:val="hybridMultilevel"/>
    <w:tmpl w:val="87487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5A844E86"/>
    <w:multiLevelType w:val="hybridMultilevel"/>
    <w:tmpl w:val="70026824"/>
    <w:lvl w:ilvl="0" w:tplc="0809000F">
      <w:start w:val="1"/>
      <w:numFmt w:val="decimal"/>
      <w:lvlText w:val="%1."/>
      <w:lvlJc w:val="left"/>
      <w:pPr>
        <w:ind w:left="765" w:hanging="360"/>
      </w:pPr>
    </w:lvl>
    <w:lvl w:ilvl="1" w:tplc="08090019">
      <w:start w:val="1"/>
      <w:numFmt w:val="lowerLetter"/>
      <w:lvlText w:val="%2."/>
      <w:lvlJc w:val="left"/>
      <w:pPr>
        <w:ind w:left="1485" w:hanging="360"/>
      </w:pPr>
    </w:lvl>
    <w:lvl w:ilvl="2" w:tplc="0809001B">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29" w15:restartNumberingAfterBreak="0">
    <w:nsid w:val="5BBD2C27"/>
    <w:multiLevelType w:val="hybridMultilevel"/>
    <w:tmpl w:val="069E4AB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512409D"/>
    <w:multiLevelType w:val="hybridMultilevel"/>
    <w:tmpl w:val="3404E92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86F407A"/>
    <w:multiLevelType w:val="hybridMultilevel"/>
    <w:tmpl w:val="AB36CF6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6F655227"/>
    <w:multiLevelType w:val="hybridMultilevel"/>
    <w:tmpl w:val="D9D8C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5940488"/>
    <w:multiLevelType w:val="hybridMultilevel"/>
    <w:tmpl w:val="EB582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9086C19"/>
    <w:multiLevelType w:val="hybridMultilevel"/>
    <w:tmpl w:val="998C408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15:restartNumberingAfterBreak="0">
    <w:nsid w:val="798A0683"/>
    <w:multiLevelType w:val="hybridMultilevel"/>
    <w:tmpl w:val="00ECDE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B2A4970"/>
    <w:multiLevelType w:val="hybridMultilevel"/>
    <w:tmpl w:val="24AC63C0"/>
    <w:lvl w:ilvl="0" w:tplc="286AD1DE">
      <w:start w:val="1"/>
      <w:numFmt w:val="bullet"/>
      <w:lvlText w:val=""/>
      <w:lvlJc w:val="left"/>
      <w:pPr>
        <w:tabs>
          <w:tab w:val="num" w:pos="360"/>
        </w:tabs>
        <w:ind w:left="360" w:hanging="360"/>
      </w:pPr>
      <w:rPr>
        <w:rFonts w:ascii="Symbol" w:hAnsi="Symbol" w:hint="default"/>
        <w:b w:val="0"/>
        <w:i w:val="0"/>
        <w:color w:val="auto"/>
        <w:sz w:val="20"/>
      </w:rPr>
    </w:lvl>
    <w:lvl w:ilvl="1" w:tplc="08090003" w:tentative="1">
      <w:start w:val="1"/>
      <w:numFmt w:val="bullet"/>
      <w:lvlText w:val="o"/>
      <w:lvlJc w:val="left"/>
      <w:pPr>
        <w:tabs>
          <w:tab w:val="num" w:pos="360"/>
        </w:tabs>
        <w:ind w:left="360" w:hanging="360"/>
      </w:pPr>
      <w:rPr>
        <w:rFonts w:ascii="Courier New" w:hAnsi="Courier New" w:cs="Courier New" w:hint="default"/>
      </w:rPr>
    </w:lvl>
    <w:lvl w:ilvl="2" w:tplc="08090005" w:tentative="1">
      <w:start w:val="1"/>
      <w:numFmt w:val="bullet"/>
      <w:lvlText w:val=""/>
      <w:lvlJc w:val="left"/>
      <w:pPr>
        <w:tabs>
          <w:tab w:val="num" w:pos="1080"/>
        </w:tabs>
        <w:ind w:left="1080" w:hanging="360"/>
      </w:pPr>
      <w:rPr>
        <w:rFonts w:ascii="Wingdings" w:hAnsi="Wingdings" w:hint="default"/>
      </w:rPr>
    </w:lvl>
    <w:lvl w:ilvl="3" w:tplc="08090001" w:tentative="1">
      <w:start w:val="1"/>
      <w:numFmt w:val="bullet"/>
      <w:lvlText w:val=""/>
      <w:lvlJc w:val="left"/>
      <w:pPr>
        <w:tabs>
          <w:tab w:val="num" w:pos="1800"/>
        </w:tabs>
        <w:ind w:left="1800" w:hanging="360"/>
      </w:pPr>
      <w:rPr>
        <w:rFonts w:ascii="Symbol" w:hAnsi="Symbol" w:hint="default"/>
      </w:rPr>
    </w:lvl>
    <w:lvl w:ilvl="4" w:tplc="08090003" w:tentative="1">
      <w:start w:val="1"/>
      <w:numFmt w:val="bullet"/>
      <w:lvlText w:val="o"/>
      <w:lvlJc w:val="left"/>
      <w:pPr>
        <w:tabs>
          <w:tab w:val="num" w:pos="2520"/>
        </w:tabs>
        <w:ind w:left="2520" w:hanging="360"/>
      </w:pPr>
      <w:rPr>
        <w:rFonts w:ascii="Courier New" w:hAnsi="Courier New" w:cs="Courier New" w:hint="default"/>
      </w:rPr>
    </w:lvl>
    <w:lvl w:ilvl="5" w:tplc="08090005" w:tentative="1">
      <w:start w:val="1"/>
      <w:numFmt w:val="bullet"/>
      <w:lvlText w:val=""/>
      <w:lvlJc w:val="left"/>
      <w:pPr>
        <w:tabs>
          <w:tab w:val="num" w:pos="3240"/>
        </w:tabs>
        <w:ind w:left="3240" w:hanging="360"/>
      </w:pPr>
      <w:rPr>
        <w:rFonts w:ascii="Wingdings" w:hAnsi="Wingdings" w:hint="default"/>
      </w:rPr>
    </w:lvl>
    <w:lvl w:ilvl="6" w:tplc="08090001" w:tentative="1">
      <w:start w:val="1"/>
      <w:numFmt w:val="bullet"/>
      <w:lvlText w:val=""/>
      <w:lvlJc w:val="left"/>
      <w:pPr>
        <w:tabs>
          <w:tab w:val="num" w:pos="3960"/>
        </w:tabs>
        <w:ind w:left="3960" w:hanging="360"/>
      </w:pPr>
      <w:rPr>
        <w:rFonts w:ascii="Symbol" w:hAnsi="Symbol" w:hint="default"/>
      </w:rPr>
    </w:lvl>
    <w:lvl w:ilvl="7" w:tplc="08090003" w:tentative="1">
      <w:start w:val="1"/>
      <w:numFmt w:val="bullet"/>
      <w:lvlText w:val="o"/>
      <w:lvlJc w:val="left"/>
      <w:pPr>
        <w:tabs>
          <w:tab w:val="num" w:pos="4680"/>
        </w:tabs>
        <w:ind w:left="4680" w:hanging="360"/>
      </w:pPr>
      <w:rPr>
        <w:rFonts w:ascii="Courier New" w:hAnsi="Courier New" w:cs="Courier New" w:hint="default"/>
      </w:rPr>
    </w:lvl>
    <w:lvl w:ilvl="8" w:tplc="08090005" w:tentative="1">
      <w:start w:val="1"/>
      <w:numFmt w:val="bullet"/>
      <w:lvlText w:val=""/>
      <w:lvlJc w:val="left"/>
      <w:pPr>
        <w:tabs>
          <w:tab w:val="num" w:pos="5400"/>
        </w:tabs>
        <w:ind w:left="5400" w:hanging="360"/>
      </w:pPr>
      <w:rPr>
        <w:rFonts w:ascii="Wingdings" w:hAnsi="Wingdings" w:hint="default"/>
      </w:rPr>
    </w:lvl>
  </w:abstractNum>
  <w:abstractNum w:abstractNumId="37" w15:restartNumberingAfterBreak="0">
    <w:nsid w:val="7E5E3DA3"/>
    <w:multiLevelType w:val="hybridMultilevel"/>
    <w:tmpl w:val="A96656F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72130840">
    <w:abstractNumId w:val="10"/>
  </w:num>
  <w:num w:numId="2" w16cid:durableId="1742824491">
    <w:abstractNumId w:val="7"/>
  </w:num>
  <w:num w:numId="3" w16cid:durableId="889222426">
    <w:abstractNumId w:val="14"/>
  </w:num>
  <w:num w:numId="4" w16cid:durableId="137966144">
    <w:abstractNumId w:val="4"/>
  </w:num>
  <w:num w:numId="5" w16cid:durableId="152838687">
    <w:abstractNumId w:val="26"/>
  </w:num>
  <w:num w:numId="6" w16cid:durableId="1468551078">
    <w:abstractNumId w:val="3"/>
  </w:num>
  <w:num w:numId="7" w16cid:durableId="1734154584">
    <w:abstractNumId w:val="34"/>
  </w:num>
  <w:num w:numId="8" w16cid:durableId="1013607237">
    <w:abstractNumId w:val="24"/>
  </w:num>
  <w:num w:numId="9" w16cid:durableId="1528063082">
    <w:abstractNumId w:val="36"/>
  </w:num>
  <w:num w:numId="10" w16cid:durableId="1090858263">
    <w:abstractNumId w:val="22"/>
  </w:num>
  <w:num w:numId="11" w16cid:durableId="348796397">
    <w:abstractNumId w:val="9"/>
  </w:num>
  <w:num w:numId="12" w16cid:durableId="2072993868">
    <w:abstractNumId w:val="21"/>
  </w:num>
  <w:num w:numId="13" w16cid:durableId="1652177070">
    <w:abstractNumId w:val="29"/>
  </w:num>
  <w:num w:numId="14" w16cid:durableId="352923126">
    <w:abstractNumId w:val="30"/>
  </w:num>
  <w:num w:numId="15" w16cid:durableId="1566337090">
    <w:abstractNumId w:val="0"/>
  </w:num>
  <w:num w:numId="16" w16cid:durableId="2091003026">
    <w:abstractNumId w:val="15"/>
  </w:num>
  <w:num w:numId="17" w16cid:durableId="138304668">
    <w:abstractNumId w:val="25"/>
  </w:num>
  <w:num w:numId="18" w16cid:durableId="2145613920">
    <w:abstractNumId w:val="16"/>
  </w:num>
  <w:num w:numId="19" w16cid:durableId="776607279">
    <w:abstractNumId w:val="18"/>
  </w:num>
  <w:num w:numId="20" w16cid:durableId="733158258">
    <w:abstractNumId w:val="12"/>
  </w:num>
  <w:num w:numId="21" w16cid:durableId="438454630">
    <w:abstractNumId w:val="17"/>
  </w:num>
  <w:num w:numId="22" w16cid:durableId="1802382055">
    <w:abstractNumId w:val="20"/>
  </w:num>
  <w:num w:numId="23" w16cid:durableId="453014851">
    <w:abstractNumId w:val="13"/>
  </w:num>
  <w:num w:numId="24" w16cid:durableId="1805390487">
    <w:abstractNumId w:val="27"/>
  </w:num>
  <w:num w:numId="25" w16cid:durableId="171576574">
    <w:abstractNumId w:val="33"/>
  </w:num>
  <w:num w:numId="26" w16cid:durableId="981227671">
    <w:abstractNumId w:val="2"/>
  </w:num>
  <w:num w:numId="27" w16cid:durableId="64038541">
    <w:abstractNumId w:val="31"/>
  </w:num>
  <w:num w:numId="28" w16cid:durableId="1454977688">
    <w:abstractNumId w:val="8"/>
  </w:num>
  <w:num w:numId="29" w16cid:durableId="592124887">
    <w:abstractNumId w:val="1"/>
  </w:num>
  <w:num w:numId="30" w16cid:durableId="1482766719">
    <w:abstractNumId w:val="11"/>
  </w:num>
  <w:num w:numId="31" w16cid:durableId="646977688">
    <w:abstractNumId w:val="32"/>
  </w:num>
  <w:num w:numId="32" w16cid:durableId="1360163368">
    <w:abstractNumId w:val="6"/>
  </w:num>
  <w:num w:numId="33" w16cid:durableId="1743258538">
    <w:abstractNumId w:val="37"/>
  </w:num>
  <w:num w:numId="34" w16cid:durableId="2048721810">
    <w:abstractNumId w:val="35"/>
  </w:num>
  <w:num w:numId="35" w16cid:durableId="1121993388">
    <w:abstractNumId w:val="19"/>
  </w:num>
  <w:num w:numId="36" w16cid:durableId="208617328">
    <w:abstractNumId w:val="28"/>
  </w:num>
  <w:num w:numId="37" w16cid:durableId="703677481">
    <w:abstractNumId w:val="5"/>
  </w:num>
  <w:num w:numId="38" w16cid:durableId="153677238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hideSpellingErrors/>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1E57"/>
    <w:rsid w:val="0000040A"/>
    <w:rsid w:val="0000067B"/>
    <w:rsid w:val="000006D9"/>
    <w:rsid w:val="00000751"/>
    <w:rsid w:val="0000141D"/>
    <w:rsid w:val="0000148B"/>
    <w:rsid w:val="00001A4B"/>
    <w:rsid w:val="00001B55"/>
    <w:rsid w:val="00001C08"/>
    <w:rsid w:val="000021DE"/>
    <w:rsid w:val="00002289"/>
    <w:rsid w:val="000025A5"/>
    <w:rsid w:val="000025AD"/>
    <w:rsid w:val="00002EB8"/>
    <w:rsid w:val="00002F66"/>
    <w:rsid w:val="00003396"/>
    <w:rsid w:val="00003780"/>
    <w:rsid w:val="000038E4"/>
    <w:rsid w:val="00003B25"/>
    <w:rsid w:val="00003C52"/>
    <w:rsid w:val="00003CAF"/>
    <w:rsid w:val="0000490B"/>
    <w:rsid w:val="00004B68"/>
    <w:rsid w:val="00004D33"/>
    <w:rsid w:val="00004E75"/>
    <w:rsid w:val="00004E91"/>
    <w:rsid w:val="00005008"/>
    <w:rsid w:val="0000535D"/>
    <w:rsid w:val="000053CF"/>
    <w:rsid w:val="00005430"/>
    <w:rsid w:val="00006415"/>
    <w:rsid w:val="00006793"/>
    <w:rsid w:val="00007017"/>
    <w:rsid w:val="00007100"/>
    <w:rsid w:val="0000710B"/>
    <w:rsid w:val="00007FF7"/>
    <w:rsid w:val="0001009D"/>
    <w:rsid w:val="0001081D"/>
    <w:rsid w:val="00010BBC"/>
    <w:rsid w:val="000111E1"/>
    <w:rsid w:val="0001135F"/>
    <w:rsid w:val="0001298F"/>
    <w:rsid w:val="000129C0"/>
    <w:rsid w:val="00012B38"/>
    <w:rsid w:val="00012BC7"/>
    <w:rsid w:val="00013135"/>
    <w:rsid w:val="0001382C"/>
    <w:rsid w:val="000138CB"/>
    <w:rsid w:val="00013BB8"/>
    <w:rsid w:val="00013F68"/>
    <w:rsid w:val="00014240"/>
    <w:rsid w:val="00014332"/>
    <w:rsid w:val="00014540"/>
    <w:rsid w:val="00014598"/>
    <w:rsid w:val="00014B38"/>
    <w:rsid w:val="00014B6F"/>
    <w:rsid w:val="00014B96"/>
    <w:rsid w:val="00014CB2"/>
    <w:rsid w:val="00014CC8"/>
    <w:rsid w:val="00014D88"/>
    <w:rsid w:val="00015813"/>
    <w:rsid w:val="000158EC"/>
    <w:rsid w:val="00015EB2"/>
    <w:rsid w:val="0001614B"/>
    <w:rsid w:val="000164C9"/>
    <w:rsid w:val="0001680C"/>
    <w:rsid w:val="00016FED"/>
    <w:rsid w:val="000171F4"/>
    <w:rsid w:val="00017583"/>
    <w:rsid w:val="000177B6"/>
    <w:rsid w:val="00017C00"/>
    <w:rsid w:val="00017D81"/>
    <w:rsid w:val="000201A1"/>
    <w:rsid w:val="0002041A"/>
    <w:rsid w:val="0002059B"/>
    <w:rsid w:val="00020B47"/>
    <w:rsid w:val="00020DB1"/>
    <w:rsid w:val="00020EA5"/>
    <w:rsid w:val="00021414"/>
    <w:rsid w:val="000221CE"/>
    <w:rsid w:val="0002239D"/>
    <w:rsid w:val="0002269E"/>
    <w:rsid w:val="00022CD7"/>
    <w:rsid w:val="00022FD0"/>
    <w:rsid w:val="0002326F"/>
    <w:rsid w:val="00024033"/>
    <w:rsid w:val="0002442B"/>
    <w:rsid w:val="00024EF9"/>
    <w:rsid w:val="00024F30"/>
    <w:rsid w:val="0002521C"/>
    <w:rsid w:val="000255B5"/>
    <w:rsid w:val="00025657"/>
    <w:rsid w:val="00025823"/>
    <w:rsid w:val="00025F97"/>
    <w:rsid w:val="0002623A"/>
    <w:rsid w:val="0002701C"/>
    <w:rsid w:val="000272C7"/>
    <w:rsid w:val="000273A3"/>
    <w:rsid w:val="00027485"/>
    <w:rsid w:val="00027499"/>
    <w:rsid w:val="00027F15"/>
    <w:rsid w:val="00030AE7"/>
    <w:rsid w:val="00031435"/>
    <w:rsid w:val="000314F0"/>
    <w:rsid w:val="00031A87"/>
    <w:rsid w:val="0003234F"/>
    <w:rsid w:val="00032441"/>
    <w:rsid w:val="00032726"/>
    <w:rsid w:val="00032C19"/>
    <w:rsid w:val="00032C6F"/>
    <w:rsid w:val="000331A0"/>
    <w:rsid w:val="000334C1"/>
    <w:rsid w:val="000338DB"/>
    <w:rsid w:val="000339AE"/>
    <w:rsid w:val="00033B5C"/>
    <w:rsid w:val="00033F75"/>
    <w:rsid w:val="00033FE4"/>
    <w:rsid w:val="00034E10"/>
    <w:rsid w:val="00034FB9"/>
    <w:rsid w:val="00035234"/>
    <w:rsid w:val="00035431"/>
    <w:rsid w:val="00035751"/>
    <w:rsid w:val="000357F4"/>
    <w:rsid w:val="000359AB"/>
    <w:rsid w:val="00035AE4"/>
    <w:rsid w:val="00036180"/>
    <w:rsid w:val="000361D8"/>
    <w:rsid w:val="00036473"/>
    <w:rsid w:val="00036522"/>
    <w:rsid w:val="000366C0"/>
    <w:rsid w:val="00036A0A"/>
    <w:rsid w:val="00036D4C"/>
    <w:rsid w:val="00036DF6"/>
    <w:rsid w:val="00037173"/>
    <w:rsid w:val="0004023A"/>
    <w:rsid w:val="00040830"/>
    <w:rsid w:val="00040A0D"/>
    <w:rsid w:val="00040D6D"/>
    <w:rsid w:val="00040F01"/>
    <w:rsid w:val="0004101A"/>
    <w:rsid w:val="00041147"/>
    <w:rsid w:val="000415E1"/>
    <w:rsid w:val="00041875"/>
    <w:rsid w:val="00041909"/>
    <w:rsid w:val="00041C1B"/>
    <w:rsid w:val="00041CC1"/>
    <w:rsid w:val="0004206C"/>
    <w:rsid w:val="00042206"/>
    <w:rsid w:val="00042352"/>
    <w:rsid w:val="000424BE"/>
    <w:rsid w:val="0004256A"/>
    <w:rsid w:val="00042662"/>
    <w:rsid w:val="000427B6"/>
    <w:rsid w:val="00042815"/>
    <w:rsid w:val="00042B3A"/>
    <w:rsid w:val="00042B9F"/>
    <w:rsid w:val="00042CE4"/>
    <w:rsid w:val="00042CF1"/>
    <w:rsid w:val="00042E78"/>
    <w:rsid w:val="000431D2"/>
    <w:rsid w:val="00044029"/>
    <w:rsid w:val="0004410E"/>
    <w:rsid w:val="000442BD"/>
    <w:rsid w:val="00044557"/>
    <w:rsid w:val="000454FA"/>
    <w:rsid w:val="00045619"/>
    <w:rsid w:val="00045781"/>
    <w:rsid w:val="0004591F"/>
    <w:rsid w:val="00046379"/>
    <w:rsid w:val="0004646A"/>
    <w:rsid w:val="00046B74"/>
    <w:rsid w:val="00047403"/>
    <w:rsid w:val="00047459"/>
    <w:rsid w:val="00047587"/>
    <w:rsid w:val="00047887"/>
    <w:rsid w:val="00047E41"/>
    <w:rsid w:val="000505AB"/>
    <w:rsid w:val="00050977"/>
    <w:rsid w:val="00050E68"/>
    <w:rsid w:val="00050F96"/>
    <w:rsid w:val="000513CC"/>
    <w:rsid w:val="00051627"/>
    <w:rsid w:val="00051730"/>
    <w:rsid w:val="00052225"/>
    <w:rsid w:val="0005257C"/>
    <w:rsid w:val="00052DE6"/>
    <w:rsid w:val="000538EB"/>
    <w:rsid w:val="00053950"/>
    <w:rsid w:val="00053A85"/>
    <w:rsid w:val="00053E85"/>
    <w:rsid w:val="00054B39"/>
    <w:rsid w:val="00054B61"/>
    <w:rsid w:val="00054B8E"/>
    <w:rsid w:val="00054C68"/>
    <w:rsid w:val="00055265"/>
    <w:rsid w:val="0005529D"/>
    <w:rsid w:val="0005550D"/>
    <w:rsid w:val="00055A18"/>
    <w:rsid w:val="00055C74"/>
    <w:rsid w:val="00055D4C"/>
    <w:rsid w:val="00055DA0"/>
    <w:rsid w:val="00055FD8"/>
    <w:rsid w:val="00056444"/>
    <w:rsid w:val="00056831"/>
    <w:rsid w:val="000568A4"/>
    <w:rsid w:val="00056E88"/>
    <w:rsid w:val="00056FAE"/>
    <w:rsid w:val="00057A2E"/>
    <w:rsid w:val="00057B10"/>
    <w:rsid w:val="00057ECB"/>
    <w:rsid w:val="00057FA4"/>
    <w:rsid w:val="00060173"/>
    <w:rsid w:val="000603F6"/>
    <w:rsid w:val="00060608"/>
    <w:rsid w:val="000608DE"/>
    <w:rsid w:val="00060C1C"/>
    <w:rsid w:val="0006107F"/>
    <w:rsid w:val="00061149"/>
    <w:rsid w:val="000611B9"/>
    <w:rsid w:val="00061D50"/>
    <w:rsid w:val="00061E74"/>
    <w:rsid w:val="000621D9"/>
    <w:rsid w:val="0006229C"/>
    <w:rsid w:val="000627C4"/>
    <w:rsid w:val="00063586"/>
    <w:rsid w:val="00063688"/>
    <w:rsid w:val="000636B3"/>
    <w:rsid w:val="0006374E"/>
    <w:rsid w:val="00063B17"/>
    <w:rsid w:val="00063B35"/>
    <w:rsid w:val="00063BC2"/>
    <w:rsid w:val="00063BE0"/>
    <w:rsid w:val="0006466D"/>
    <w:rsid w:val="00064741"/>
    <w:rsid w:val="00064C29"/>
    <w:rsid w:val="00064E7E"/>
    <w:rsid w:val="000654DD"/>
    <w:rsid w:val="00065655"/>
    <w:rsid w:val="0006639E"/>
    <w:rsid w:val="00066739"/>
    <w:rsid w:val="0006696E"/>
    <w:rsid w:val="000669CB"/>
    <w:rsid w:val="00066A10"/>
    <w:rsid w:val="00067246"/>
    <w:rsid w:val="0006776E"/>
    <w:rsid w:val="00067796"/>
    <w:rsid w:val="000678A5"/>
    <w:rsid w:val="000678CB"/>
    <w:rsid w:val="00070424"/>
    <w:rsid w:val="000713A0"/>
    <w:rsid w:val="0007152A"/>
    <w:rsid w:val="00071E14"/>
    <w:rsid w:val="00072F6C"/>
    <w:rsid w:val="00072FF5"/>
    <w:rsid w:val="00072FF6"/>
    <w:rsid w:val="00073962"/>
    <w:rsid w:val="000739C1"/>
    <w:rsid w:val="00073A2C"/>
    <w:rsid w:val="00073E30"/>
    <w:rsid w:val="00074153"/>
    <w:rsid w:val="00074E95"/>
    <w:rsid w:val="000750B4"/>
    <w:rsid w:val="0007538D"/>
    <w:rsid w:val="000754E6"/>
    <w:rsid w:val="000754FA"/>
    <w:rsid w:val="00075E1C"/>
    <w:rsid w:val="000761CB"/>
    <w:rsid w:val="000761D4"/>
    <w:rsid w:val="000771E2"/>
    <w:rsid w:val="00077C19"/>
    <w:rsid w:val="000802E0"/>
    <w:rsid w:val="00080C25"/>
    <w:rsid w:val="00080F92"/>
    <w:rsid w:val="000816FC"/>
    <w:rsid w:val="00081BE3"/>
    <w:rsid w:val="00081FD1"/>
    <w:rsid w:val="000822D9"/>
    <w:rsid w:val="00082731"/>
    <w:rsid w:val="000827B2"/>
    <w:rsid w:val="00083C67"/>
    <w:rsid w:val="00083D26"/>
    <w:rsid w:val="00083D43"/>
    <w:rsid w:val="000842F2"/>
    <w:rsid w:val="00084466"/>
    <w:rsid w:val="00084C83"/>
    <w:rsid w:val="000852A5"/>
    <w:rsid w:val="000855F8"/>
    <w:rsid w:val="000859B0"/>
    <w:rsid w:val="00085C84"/>
    <w:rsid w:val="00085D83"/>
    <w:rsid w:val="00086163"/>
    <w:rsid w:val="000863FA"/>
    <w:rsid w:val="00086727"/>
    <w:rsid w:val="00086770"/>
    <w:rsid w:val="0008689F"/>
    <w:rsid w:val="00086A09"/>
    <w:rsid w:val="00086E50"/>
    <w:rsid w:val="00087066"/>
    <w:rsid w:val="0008739F"/>
    <w:rsid w:val="000876BC"/>
    <w:rsid w:val="00087744"/>
    <w:rsid w:val="000877D7"/>
    <w:rsid w:val="00087845"/>
    <w:rsid w:val="0009002D"/>
    <w:rsid w:val="000900A3"/>
    <w:rsid w:val="00090675"/>
    <w:rsid w:val="00090C42"/>
    <w:rsid w:val="0009116F"/>
    <w:rsid w:val="00091559"/>
    <w:rsid w:val="00091947"/>
    <w:rsid w:val="00091AAC"/>
    <w:rsid w:val="000921D0"/>
    <w:rsid w:val="000928EE"/>
    <w:rsid w:val="00092972"/>
    <w:rsid w:val="00092A2F"/>
    <w:rsid w:val="00092AE6"/>
    <w:rsid w:val="00093207"/>
    <w:rsid w:val="0009331A"/>
    <w:rsid w:val="0009351F"/>
    <w:rsid w:val="0009369C"/>
    <w:rsid w:val="00093DB4"/>
    <w:rsid w:val="00093E5E"/>
    <w:rsid w:val="000950B2"/>
    <w:rsid w:val="000958F4"/>
    <w:rsid w:val="00095922"/>
    <w:rsid w:val="00095A79"/>
    <w:rsid w:val="00095F24"/>
    <w:rsid w:val="0009676F"/>
    <w:rsid w:val="00096BCB"/>
    <w:rsid w:val="00096E0A"/>
    <w:rsid w:val="0009730F"/>
    <w:rsid w:val="00097522"/>
    <w:rsid w:val="0009762B"/>
    <w:rsid w:val="00097720"/>
    <w:rsid w:val="000A02D2"/>
    <w:rsid w:val="000A0F92"/>
    <w:rsid w:val="000A0FB5"/>
    <w:rsid w:val="000A1072"/>
    <w:rsid w:val="000A14A7"/>
    <w:rsid w:val="000A151D"/>
    <w:rsid w:val="000A1FDE"/>
    <w:rsid w:val="000A23E2"/>
    <w:rsid w:val="000A24B6"/>
    <w:rsid w:val="000A2889"/>
    <w:rsid w:val="000A2A92"/>
    <w:rsid w:val="000A2B81"/>
    <w:rsid w:val="000A31D3"/>
    <w:rsid w:val="000A38BD"/>
    <w:rsid w:val="000A3D61"/>
    <w:rsid w:val="000A3E54"/>
    <w:rsid w:val="000A42C2"/>
    <w:rsid w:val="000A4F67"/>
    <w:rsid w:val="000A5632"/>
    <w:rsid w:val="000A57BC"/>
    <w:rsid w:val="000A58F2"/>
    <w:rsid w:val="000A63AC"/>
    <w:rsid w:val="000A65E7"/>
    <w:rsid w:val="000A6C34"/>
    <w:rsid w:val="000A6EBB"/>
    <w:rsid w:val="000A6F72"/>
    <w:rsid w:val="000A759A"/>
    <w:rsid w:val="000A75E7"/>
    <w:rsid w:val="000A76CF"/>
    <w:rsid w:val="000A7DDC"/>
    <w:rsid w:val="000B00C9"/>
    <w:rsid w:val="000B0389"/>
    <w:rsid w:val="000B04BF"/>
    <w:rsid w:val="000B0C94"/>
    <w:rsid w:val="000B10B0"/>
    <w:rsid w:val="000B1515"/>
    <w:rsid w:val="000B1B6F"/>
    <w:rsid w:val="000B1DB3"/>
    <w:rsid w:val="000B1F42"/>
    <w:rsid w:val="000B1F60"/>
    <w:rsid w:val="000B2138"/>
    <w:rsid w:val="000B2675"/>
    <w:rsid w:val="000B2955"/>
    <w:rsid w:val="000B2AB1"/>
    <w:rsid w:val="000B2BC7"/>
    <w:rsid w:val="000B2D64"/>
    <w:rsid w:val="000B31E2"/>
    <w:rsid w:val="000B32C0"/>
    <w:rsid w:val="000B3615"/>
    <w:rsid w:val="000B3986"/>
    <w:rsid w:val="000B3999"/>
    <w:rsid w:val="000B3AF8"/>
    <w:rsid w:val="000B3DEF"/>
    <w:rsid w:val="000B3F7D"/>
    <w:rsid w:val="000B3F8F"/>
    <w:rsid w:val="000B3F99"/>
    <w:rsid w:val="000B4156"/>
    <w:rsid w:val="000B4635"/>
    <w:rsid w:val="000B498C"/>
    <w:rsid w:val="000B49CB"/>
    <w:rsid w:val="000B4E90"/>
    <w:rsid w:val="000B4F42"/>
    <w:rsid w:val="000B5105"/>
    <w:rsid w:val="000B5F2A"/>
    <w:rsid w:val="000B649F"/>
    <w:rsid w:val="000B66DB"/>
    <w:rsid w:val="000B6A35"/>
    <w:rsid w:val="000B6FDF"/>
    <w:rsid w:val="000C0159"/>
    <w:rsid w:val="000C0200"/>
    <w:rsid w:val="000C03F5"/>
    <w:rsid w:val="000C06A9"/>
    <w:rsid w:val="000C07E4"/>
    <w:rsid w:val="000C0987"/>
    <w:rsid w:val="000C1B8B"/>
    <w:rsid w:val="000C21B8"/>
    <w:rsid w:val="000C228E"/>
    <w:rsid w:val="000C26EB"/>
    <w:rsid w:val="000C2870"/>
    <w:rsid w:val="000C443E"/>
    <w:rsid w:val="000C5408"/>
    <w:rsid w:val="000C6004"/>
    <w:rsid w:val="000C65FD"/>
    <w:rsid w:val="000C66E9"/>
    <w:rsid w:val="000C687E"/>
    <w:rsid w:val="000C6F70"/>
    <w:rsid w:val="000C724A"/>
    <w:rsid w:val="000C738A"/>
    <w:rsid w:val="000C7CA3"/>
    <w:rsid w:val="000D0265"/>
    <w:rsid w:val="000D077B"/>
    <w:rsid w:val="000D102E"/>
    <w:rsid w:val="000D119A"/>
    <w:rsid w:val="000D127B"/>
    <w:rsid w:val="000D19CF"/>
    <w:rsid w:val="000D1A3E"/>
    <w:rsid w:val="000D1B9C"/>
    <w:rsid w:val="000D21C1"/>
    <w:rsid w:val="000D2503"/>
    <w:rsid w:val="000D2A72"/>
    <w:rsid w:val="000D2BE5"/>
    <w:rsid w:val="000D2F6D"/>
    <w:rsid w:val="000D2FF4"/>
    <w:rsid w:val="000D3C8F"/>
    <w:rsid w:val="000D3E8E"/>
    <w:rsid w:val="000D4656"/>
    <w:rsid w:val="000D4F70"/>
    <w:rsid w:val="000D5678"/>
    <w:rsid w:val="000D57AB"/>
    <w:rsid w:val="000D57B2"/>
    <w:rsid w:val="000D5A20"/>
    <w:rsid w:val="000D5D0A"/>
    <w:rsid w:val="000D5DB0"/>
    <w:rsid w:val="000D5E73"/>
    <w:rsid w:val="000D69A9"/>
    <w:rsid w:val="000D6AAB"/>
    <w:rsid w:val="000D6E9F"/>
    <w:rsid w:val="000D71B4"/>
    <w:rsid w:val="000D7267"/>
    <w:rsid w:val="000D776E"/>
    <w:rsid w:val="000E0046"/>
    <w:rsid w:val="000E01F0"/>
    <w:rsid w:val="000E0831"/>
    <w:rsid w:val="000E11BE"/>
    <w:rsid w:val="000E1449"/>
    <w:rsid w:val="000E14C3"/>
    <w:rsid w:val="000E16AB"/>
    <w:rsid w:val="000E342E"/>
    <w:rsid w:val="000E3503"/>
    <w:rsid w:val="000E374E"/>
    <w:rsid w:val="000E431E"/>
    <w:rsid w:val="000E49BC"/>
    <w:rsid w:val="000E53A4"/>
    <w:rsid w:val="000E5463"/>
    <w:rsid w:val="000E576D"/>
    <w:rsid w:val="000E584F"/>
    <w:rsid w:val="000E58E8"/>
    <w:rsid w:val="000E5B94"/>
    <w:rsid w:val="000E5F2C"/>
    <w:rsid w:val="000E6D2F"/>
    <w:rsid w:val="000E7145"/>
    <w:rsid w:val="000E7188"/>
    <w:rsid w:val="000E727A"/>
    <w:rsid w:val="000E7543"/>
    <w:rsid w:val="000E7CBB"/>
    <w:rsid w:val="000E7E0F"/>
    <w:rsid w:val="000F0D93"/>
    <w:rsid w:val="000F1597"/>
    <w:rsid w:val="000F1692"/>
    <w:rsid w:val="000F1BD0"/>
    <w:rsid w:val="000F1D95"/>
    <w:rsid w:val="000F218A"/>
    <w:rsid w:val="000F231D"/>
    <w:rsid w:val="000F242F"/>
    <w:rsid w:val="000F265F"/>
    <w:rsid w:val="000F2805"/>
    <w:rsid w:val="000F30FC"/>
    <w:rsid w:val="000F38A2"/>
    <w:rsid w:val="000F40AF"/>
    <w:rsid w:val="000F419F"/>
    <w:rsid w:val="000F44FA"/>
    <w:rsid w:val="000F4810"/>
    <w:rsid w:val="000F48B6"/>
    <w:rsid w:val="000F4A9D"/>
    <w:rsid w:val="000F4BB5"/>
    <w:rsid w:val="000F4E33"/>
    <w:rsid w:val="000F51FB"/>
    <w:rsid w:val="000F5CA5"/>
    <w:rsid w:val="000F5CF9"/>
    <w:rsid w:val="000F5ED0"/>
    <w:rsid w:val="000F5F44"/>
    <w:rsid w:val="000F64D9"/>
    <w:rsid w:val="000F659F"/>
    <w:rsid w:val="000F65EA"/>
    <w:rsid w:val="000F6672"/>
    <w:rsid w:val="000F758F"/>
    <w:rsid w:val="000F78DC"/>
    <w:rsid w:val="000F7CEC"/>
    <w:rsid w:val="000F7D16"/>
    <w:rsid w:val="00100162"/>
    <w:rsid w:val="0010019D"/>
    <w:rsid w:val="00100595"/>
    <w:rsid w:val="001007AA"/>
    <w:rsid w:val="00100C42"/>
    <w:rsid w:val="00100EF7"/>
    <w:rsid w:val="00100F36"/>
    <w:rsid w:val="001015FB"/>
    <w:rsid w:val="0010165E"/>
    <w:rsid w:val="00101A72"/>
    <w:rsid w:val="00101BC2"/>
    <w:rsid w:val="00102616"/>
    <w:rsid w:val="00102DC9"/>
    <w:rsid w:val="00103462"/>
    <w:rsid w:val="001044D4"/>
    <w:rsid w:val="001046DA"/>
    <w:rsid w:val="0010506E"/>
    <w:rsid w:val="00105166"/>
    <w:rsid w:val="001051C5"/>
    <w:rsid w:val="001051D6"/>
    <w:rsid w:val="001051FE"/>
    <w:rsid w:val="0010537C"/>
    <w:rsid w:val="00105576"/>
    <w:rsid w:val="00105986"/>
    <w:rsid w:val="00105D17"/>
    <w:rsid w:val="00106226"/>
    <w:rsid w:val="001062AB"/>
    <w:rsid w:val="00106B86"/>
    <w:rsid w:val="00107061"/>
    <w:rsid w:val="001071B9"/>
    <w:rsid w:val="001073B8"/>
    <w:rsid w:val="001078D3"/>
    <w:rsid w:val="00107B05"/>
    <w:rsid w:val="00107B09"/>
    <w:rsid w:val="001109D9"/>
    <w:rsid w:val="00110F6E"/>
    <w:rsid w:val="00110F93"/>
    <w:rsid w:val="00111D2E"/>
    <w:rsid w:val="001128DF"/>
    <w:rsid w:val="001128EA"/>
    <w:rsid w:val="0011293E"/>
    <w:rsid w:val="001129B4"/>
    <w:rsid w:val="001129FF"/>
    <w:rsid w:val="00112A81"/>
    <w:rsid w:val="00112FE8"/>
    <w:rsid w:val="00113248"/>
    <w:rsid w:val="00113FBE"/>
    <w:rsid w:val="00114181"/>
    <w:rsid w:val="0011464C"/>
    <w:rsid w:val="00114A05"/>
    <w:rsid w:val="00114D08"/>
    <w:rsid w:val="0011512B"/>
    <w:rsid w:val="0011545B"/>
    <w:rsid w:val="001156B2"/>
    <w:rsid w:val="00116269"/>
    <w:rsid w:val="001162F4"/>
    <w:rsid w:val="00116A5B"/>
    <w:rsid w:val="00116E49"/>
    <w:rsid w:val="001172AC"/>
    <w:rsid w:val="0011732D"/>
    <w:rsid w:val="00117396"/>
    <w:rsid w:val="001200A8"/>
    <w:rsid w:val="00120469"/>
    <w:rsid w:val="00120572"/>
    <w:rsid w:val="00120AF4"/>
    <w:rsid w:val="00120E62"/>
    <w:rsid w:val="00120F77"/>
    <w:rsid w:val="00120FFF"/>
    <w:rsid w:val="001212E0"/>
    <w:rsid w:val="001215EE"/>
    <w:rsid w:val="00121741"/>
    <w:rsid w:val="00121D78"/>
    <w:rsid w:val="0012206C"/>
    <w:rsid w:val="001223CA"/>
    <w:rsid w:val="00122BBC"/>
    <w:rsid w:val="00122FD5"/>
    <w:rsid w:val="00123004"/>
    <w:rsid w:val="00123136"/>
    <w:rsid w:val="001232E9"/>
    <w:rsid w:val="0012362C"/>
    <w:rsid w:val="00123B5B"/>
    <w:rsid w:val="00123CBB"/>
    <w:rsid w:val="00123FAA"/>
    <w:rsid w:val="001241CD"/>
    <w:rsid w:val="001244E9"/>
    <w:rsid w:val="001249BF"/>
    <w:rsid w:val="00124A7B"/>
    <w:rsid w:val="00124F39"/>
    <w:rsid w:val="001251C8"/>
    <w:rsid w:val="001258EB"/>
    <w:rsid w:val="00125BE7"/>
    <w:rsid w:val="00126A7D"/>
    <w:rsid w:val="00126F97"/>
    <w:rsid w:val="00127258"/>
    <w:rsid w:val="001273F7"/>
    <w:rsid w:val="0012774C"/>
    <w:rsid w:val="00130032"/>
    <w:rsid w:val="0013050F"/>
    <w:rsid w:val="00130641"/>
    <w:rsid w:val="00130CB7"/>
    <w:rsid w:val="00130D23"/>
    <w:rsid w:val="00131336"/>
    <w:rsid w:val="0013172C"/>
    <w:rsid w:val="001318C9"/>
    <w:rsid w:val="00131E34"/>
    <w:rsid w:val="001325B7"/>
    <w:rsid w:val="0013290D"/>
    <w:rsid w:val="00132FE2"/>
    <w:rsid w:val="001331AC"/>
    <w:rsid w:val="001331E6"/>
    <w:rsid w:val="001332C6"/>
    <w:rsid w:val="00133671"/>
    <w:rsid w:val="0013390B"/>
    <w:rsid w:val="0013394A"/>
    <w:rsid w:val="00133A92"/>
    <w:rsid w:val="00133CDB"/>
    <w:rsid w:val="00133F31"/>
    <w:rsid w:val="00134479"/>
    <w:rsid w:val="00134488"/>
    <w:rsid w:val="00134796"/>
    <w:rsid w:val="00134E11"/>
    <w:rsid w:val="00135527"/>
    <w:rsid w:val="00135A4F"/>
    <w:rsid w:val="00135CA9"/>
    <w:rsid w:val="001362A0"/>
    <w:rsid w:val="0013631F"/>
    <w:rsid w:val="00136433"/>
    <w:rsid w:val="001364B9"/>
    <w:rsid w:val="00136836"/>
    <w:rsid w:val="001375B5"/>
    <w:rsid w:val="001378CF"/>
    <w:rsid w:val="00137C7B"/>
    <w:rsid w:val="00140045"/>
    <w:rsid w:val="00140190"/>
    <w:rsid w:val="0014080D"/>
    <w:rsid w:val="00140C5F"/>
    <w:rsid w:val="00140EAB"/>
    <w:rsid w:val="00140F76"/>
    <w:rsid w:val="0014103D"/>
    <w:rsid w:val="00141515"/>
    <w:rsid w:val="00141E13"/>
    <w:rsid w:val="00141E46"/>
    <w:rsid w:val="0014222A"/>
    <w:rsid w:val="00142B63"/>
    <w:rsid w:val="00142C21"/>
    <w:rsid w:val="00143006"/>
    <w:rsid w:val="00143048"/>
    <w:rsid w:val="00143855"/>
    <w:rsid w:val="00143E06"/>
    <w:rsid w:val="00143F44"/>
    <w:rsid w:val="00143F94"/>
    <w:rsid w:val="0014435B"/>
    <w:rsid w:val="00144B44"/>
    <w:rsid w:val="00144D8A"/>
    <w:rsid w:val="00144ED7"/>
    <w:rsid w:val="00144F1F"/>
    <w:rsid w:val="0014529A"/>
    <w:rsid w:val="00145527"/>
    <w:rsid w:val="001457A0"/>
    <w:rsid w:val="00145B08"/>
    <w:rsid w:val="00146359"/>
    <w:rsid w:val="001464F2"/>
    <w:rsid w:val="00146D95"/>
    <w:rsid w:val="00146E75"/>
    <w:rsid w:val="0014719F"/>
    <w:rsid w:val="0014785C"/>
    <w:rsid w:val="00147917"/>
    <w:rsid w:val="00147A6B"/>
    <w:rsid w:val="00147B70"/>
    <w:rsid w:val="0015080B"/>
    <w:rsid w:val="00150A41"/>
    <w:rsid w:val="00150DA8"/>
    <w:rsid w:val="0015137F"/>
    <w:rsid w:val="00151407"/>
    <w:rsid w:val="00151483"/>
    <w:rsid w:val="0015173E"/>
    <w:rsid w:val="0015177B"/>
    <w:rsid w:val="00151E48"/>
    <w:rsid w:val="0015284B"/>
    <w:rsid w:val="001528CF"/>
    <w:rsid w:val="001529F7"/>
    <w:rsid w:val="0015340E"/>
    <w:rsid w:val="00153846"/>
    <w:rsid w:val="00153CA4"/>
    <w:rsid w:val="0015436C"/>
    <w:rsid w:val="001543B2"/>
    <w:rsid w:val="00154610"/>
    <w:rsid w:val="001558D9"/>
    <w:rsid w:val="00155DC4"/>
    <w:rsid w:val="00156FC9"/>
    <w:rsid w:val="00157265"/>
    <w:rsid w:val="00157DF6"/>
    <w:rsid w:val="001600F9"/>
    <w:rsid w:val="00160A93"/>
    <w:rsid w:val="00160B92"/>
    <w:rsid w:val="00161184"/>
    <w:rsid w:val="0016126D"/>
    <w:rsid w:val="001617E0"/>
    <w:rsid w:val="00161C40"/>
    <w:rsid w:val="00161D75"/>
    <w:rsid w:val="0016247E"/>
    <w:rsid w:val="001626EE"/>
    <w:rsid w:val="0016317F"/>
    <w:rsid w:val="001635AC"/>
    <w:rsid w:val="001636AF"/>
    <w:rsid w:val="001636EC"/>
    <w:rsid w:val="00163BA9"/>
    <w:rsid w:val="00163DCB"/>
    <w:rsid w:val="00163F0F"/>
    <w:rsid w:val="001643E6"/>
    <w:rsid w:val="0016451B"/>
    <w:rsid w:val="00164722"/>
    <w:rsid w:val="00164822"/>
    <w:rsid w:val="00164D19"/>
    <w:rsid w:val="00165B08"/>
    <w:rsid w:val="00166B5F"/>
    <w:rsid w:val="00166C9F"/>
    <w:rsid w:val="00166E3F"/>
    <w:rsid w:val="00166F95"/>
    <w:rsid w:val="001672CD"/>
    <w:rsid w:val="001674DF"/>
    <w:rsid w:val="001674E4"/>
    <w:rsid w:val="00167678"/>
    <w:rsid w:val="001700B6"/>
    <w:rsid w:val="00170432"/>
    <w:rsid w:val="00170C84"/>
    <w:rsid w:val="001710A8"/>
    <w:rsid w:val="001710F7"/>
    <w:rsid w:val="001711F5"/>
    <w:rsid w:val="0017120D"/>
    <w:rsid w:val="0017127C"/>
    <w:rsid w:val="00171A58"/>
    <w:rsid w:val="00171C89"/>
    <w:rsid w:val="001724CA"/>
    <w:rsid w:val="00172F6A"/>
    <w:rsid w:val="001730C0"/>
    <w:rsid w:val="00173148"/>
    <w:rsid w:val="0017333C"/>
    <w:rsid w:val="00173796"/>
    <w:rsid w:val="00174168"/>
    <w:rsid w:val="00174316"/>
    <w:rsid w:val="00174D64"/>
    <w:rsid w:val="001751C3"/>
    <w:rsid w:val="0017540C"/>
    <w:rsid w:val="00175571"/>
    <w:rsid w:val="001773E9"/>
    <w:rsid w:val="0017740B"/>
    <w:rsid w:val="00180086"/>
    <w:rsid w:val="001800DB"/>
    <w:rsid w:val="00180BD0"/>
    <w:rsid w:val="00180C69"/>
    <w:rsid w:val="00180CCE"/>
    <w:rsid w:val="00180DF7"/>
    <w:rsid w:val="00180EC0"/>
    <w:rsid w:val="00180F42"/>
    <w:rsid w:val="00180F4B"/>
    <w:rsid w:val="0018115A"/>
    <w:rsid w:val="001811F6"/>
    <w:rsid w:val="0018133B"/>
    <w:rsid w:val="001815DF"/>
    <w:rsid w:val="0018176B"/>
    <w:rsid w:val="001817E4"/>
    <w:rsid w:val="00181A02"/>
    <w:rsid w:val="00181A33"/>
    <w:rsid w:val="00182636"/>
    <w:rsid w:val="00182662"/>
    <w:rsid w:val="00182837"/>
    <w:rsid w:val="0018286F"/>
    <w:rsid w:val="00182B10"/>
    <w:rsid w:val="00182C71"/>
    <w:rsid w:val="00182FA3"/>
    <w:rsid w:val="001831D4"/>
    <w:rsid w:val="00183B23"/>
    <w:rsid w:val="0018475F"/>
    <w:rsid w:val="00184E06"/>
    <w:rsid w:val="00185057"/>
    <w:rsid w:val="00185150"/>
    <w:rsid w:val="00185D4E"/>
    <w:rsid w:val="0018636F"/>
    <w:rsid w:val="00186A13"/>
    <w:rsid w:val="00186DAA"/>
    <w:rsid w:val="00187509"/>
    <w:rsid w:val="00187751"/>
    <w:rsid w:val="001877D6"/>
    <w:rsid w:val="00187A6C"/>
    <w:rsid w:val="00187B07"/>
    <w:rsid w:val="00187E99"/>
    <w:rsid w:val="00190025"/>
    <w:rsid w:val="001901F1"/>
    <w:rsid w:val="001904E9"/>
    <w:rsid w:val="00190622"/>
    <w:rsid w:val="00191512"/>
    <w:rsid w:val="0019198B"/>
    <w:rsid w:val="00191EC6"/>
    <w:rsid w:val="001920AB"/>
    <w:rsid w:val="001923B1"/>
    <w:rsid w:val="001933D0"/>
    <w:rsid w:val="0019351D"/>
    <w:rsid w:val="0019399C"/>
    <w:rsid w:val="0019416F"/>
    <w:rsid w:val="001947CF"/>
    <w:rsid w:val="00194D9D"/>
    <w:rsid w:val="00195C8C"/>
    <w:rsid w:val="00195DFE"/>
    <w:rsid w:val="00195F5D"/>
    <w:rsid w:val="001961ED"/>
    <w:rsid w:val="001964F3"/>
    <w:rsid w:val="00196540"/>
    <w:rsid w:val="00196BFB"/>
    <w:rsid w:val="00196C91"/>
    <w:rsid w:val="0019710D"/>
    <w:rsid w:val="001976E4"/>
    <w:rsid w:val="00197A62"/>
    <w:rsid w:val="00197E23"/>
    <w:rsid w:val="00197FC8"/>
    <w:rsid w:val="001A0100"/>
    <w:rsid w:val="001A08BE"/>
    <w:rsid w:val="001A0B04"/>
    <w:rsid w:val="001A1040"/>
    <w:rsid w:val="001A106C"/>
    <w:rsid w:val="001A1181"/>
    <w:rsid w:val="001A139E"/>
    <w:rsid w:val="001A1463"/>
    <w:rsid w:val="001A1848"/>
    <w:rsid w:val="001A19F7"/>
    <w:rsid w:val="001A3FAC"/>
    <w:rsid w:val="001A4D7E"/>
    <w:rsid w:val="001A54C2"/>
    <w:rsid w:val="001A5918"/>
    <w:rsid w:val="001A5B34"/>
    <w:rsid w:val="001A675A"/>
    <w:rsid w:val="001A6EAE"/>
    <w:rsid w:val="001A7276"/>
    <w:rsid w:val="001A72D1"/>
    <w:rsid w:val="001A745B"/>
    <w:rsid w:val="001A7C31"/>
    <w:rsid w:val="001A7EDE"/>
    <w:rsid w:val="001B04CE"/>
    <w:rsid w:val="001B0B34"/>
    <w:rsid w:val="001B14F3"/>
    <w:rsid w:val="001B16DD"/>
    <w:rsid w:val="001B1959"/>
    <w:rsid w:val="001B1DCE"/>
    <w:rsid w:val="001B2107"/>
    <w:rsid w:val="001B25A8"/>
    <w:rsid w:val="001B28FC"/>
    <w:rsid w:val="001B2A52"/>
    <w:rsid w:val="001B2A53"/>
    <w:rsid w:val="001B3DCB"/>
    <w:rsid w:val="001B3E7B"/>
    <w:rsid w:val="001B4909"/>
    <w:rsid w:val="001B4AD5"/>
    <w:rsid w:val="001B4BCE"/>
    <w:rsid w:val="001B5038"/>
    <w:rsid w:val="001B5201"/>
    <w:rsid w:val="001B546E"/>
    <w:rsid w:val="001B59E2"/>
    <w:rsid w:val="001B5A20"/>
    <w:rsid w:val="001B5F63"/>
    <w:rsid w:val="001B5FA2"/>
    <w:rsid w:val="001B60CD"/>
    <w:rsid w:val="001B6187"/>
    <w:rsid w:val="001B61CE"/>
    <w:rsid w:val="001B625B"/>
    <w:rsid w:val="001B634B"/>
    <w:rsid w:val="001B65B3"/>
    <w:rsid w:val="001B6932"/>
    <w:rsid w:val="001B6C40"/>
    <w:rsid w:val="001B7485"/>
    <w:rsid w:val="001B7645"/>
    <w:rsid w:val="001B7754"/>
    <w:rsid w:val="001B7950"/>
    <w:rsid w:val="001B7D43"/>
    <w:rsid w:val="001B7F90"/>
    <w:rsid w:val="001C01D3"/>
    <w:rsid w:val="001C03C1"/>
    <w:rsid w:val="001C0436"/>
    <w:rsid w:val="001C0DE7"/>
    <w:rsid w:val="001C0FCF"/>
    <w:rsid w:val="001C1241"/>
    <w:rsid w:val="001C1955"/>
    <w:rsid w:val="001C1DBB"/>
    <w:rsid w:val="001C1E6B"/>
    <w:rsid w:val="001C21F7"/>
    <w:rsid w:val="001C2445"/>
    <w:rsid w:val="001C25E6"/>
    <w:rsid w:val="001C2AB6"/>
    <w:rsid w:val="001C2E66"/>
    <w:rsid w:val="001C2FFC"/>
    <w:rsid w:val="001C3007"/>
    <w:rsid w:val="001C3254"/>
    <w:rsid w:val="001C371A"/>
    <w:rsid w:val="001C3BF1"/>
    <w:rsid w:val="001C3CA2"/>
    <w:rsid w:val="001C4054"/>
    <w:rsid w:val="001C43D1"/>
    <w:rsid w:val="001C493D"/>
    <w:rsid w:val="001C49DF"/>
    <w:rsid w:val="001C4B93"/>
    <w:rsid w:val="001C51AF"/>
    <w:rsid w:val="001C5552"/>
    <w:rsid w:val="001C59AE"/>
    <w:rsid w:val="001C5ABD"/>
    <w:rsid w:val="001C5B1C"/>
    <w:rsid w:val="001C5C4D"/>
    <w:rsid w:val="001C5CCF"/>
    <w:rsid w:val="001C5E41"/>
    <w:rsid w:val="001C694A"/>
    <w:rsid w:val="001C6AD0"/>
    <w:rsid w:val="001C6C3A"/>
    <w:rsid w:val="001C6E94"/>
    <w:rsid w:val="001C723F"/>
    <w:rsid w:val="001C7559"/>
    <w:rsid w:val="001C7B8D"/>
    <w:rsid w:val="001C7E0B"/>
    <w:rsid w:val="001D04FF"/>
    <w:rsid w:val="001D0553"/>
    <w:rsid w:val="001D05F7"/>
    <w:rsid w:val="001D0842"/>
    <w:rsid w:val="001D0C23"/>
    <w:rsid w:val="001D0E38"/>
    <w:rsid w:val="001D12B8"/>
    <w:rsid w:val="001D1BFF"/>
    <w:rsid w:val="001D1D1C"/>
    <w:rsid w:val="001D1FBB"/>
    <w:rsid w:val="001D233C"/>
    <w:rsid w:val="001D26FB"/>
    <w:rsid w:val="001D277A"/>
    <w:rsid w:val="001D2D11"/>
    <w:rsid w:val="001D3543"/>
    <w:rsid w:val="001D3EB1"/>
    <w:rsid w:val="001D42EF"/>
    <w:rsid w:val="001D4E67"/>
    <w:rsid w:val="001D50C0"/>
    <w:rsid w:val="001D51B1"/>
    <w:rsid w:val="001D5205"/>
    <w:rsid w:val="001D5955"/>
    <w:rsid w:val="001D5EAF"/>
    <w:rsid w:val="001D6E11"/>
    <w:rsid w:val="001D76CB"/>
    <w:rsid w:val="001D7837"/>
    <w:rsid w:val="001D7EFF"/>
    <w:rsid w:val="001E0521"/>
    <w:rsid w:val="001E0650"/>
    <w:rsid w:val="001E083D"/>
    <w:rsid w:val="001E0B73"/>
    <w:rsid w:val="001E0CC4"/>
    <w:rsid w:val="001E0F92"/>
    <w:rsid w:val="001E12C3"/>
    <w:rsid w:val="001E16CA"/>
    <w:rsid w:val="001E1947"/>
    <w:rsid w:val="001E2A43"/>
    <w:rsid w:val="001E3482"/>
    <w:rsid w:val="001E3838"/>
    <w:rsid w:val="001E3A55"/>
    <w:rsid w:val="001E4667"/>
    <w:rsid w:val="001E47BD"/>
    <w:rsid w:val="001E4CC8"/>
    <w:rsid w:val="001E50C3"/>
    <w:rsid w:val="001E5266"/>
    <w:rsid w:val="001E5664"/>
    <w:rsid w:val="001E7869"/>
    <w:rsid w:val="001E7C18"/>
    <w:rsid w:val="001E7E29"/>
    <w:rsid w:val="001E7E9C"/>
    <w:rsid w:val="001F007E"/>
    <w:rsid w:val="001F06E1"/>
    <w:rsid w:val="001F08C6"/>
    <w:rsid w:val="001F0ACA"/>
    <w:rsid w:val="001F111F"/>
    <w:rsid w:val="001F192C"/>
    <w:rsid w:val="001F2048"/>
    <w:rsid w:val="001F2CF5"/>
    <w:rsid w:val="001F35F3"/>
    <w:rsid w:val="001F383E"/>
    <w:rsid w:val="001F3AC3"/>
    <w:rsid w:val="001F3BD1"/>
    <w:rsid w:val="001F3C5E"/>
    <w:rsid w:val="001F3FDF"/>
    <w:rsid w:val="001F4415"/>
    <w:rsid w:val="001F47B4"/>
    <w:rsid w:val="001F49CA"/>
    <w:rsid w:val="001F49FE"/>
    <w:rsid w:val="001F5383"/>
    <w:rsid w:val="001F554E"/>
    <w:rsid w:val="001F5AB5"/>
    <w:rsid w:val="001F6808"/>
    <w:rsid w:val="001F6D12"/>
    <w:rsid w:val="001F6D70"/>
    <w:rsid w:val="001F7188"/>
    <w:rsid w:val="001F74C7"/>
    <w:rsid w:val="001F7793"/>
    <w:rsid w:val="001F7BE5"/>
    <w:rsid w:val="001F7D5E"/>
    <w:rsid w:val="001F7E9E"/>
    <w:rsid w:val="002006E7"/>
    <w:rsid w:val="00200CB7"/>
    <w:rsid w:val="002014DD"/>
    <w:rsid w:val="0020183A"/>
    <w:rsid w:val="00201DF5"/>
    <w:rsid w:val="002027E9"/>
    <w:rsid w:val="00202A61"/>
    <w:rsid w:val="00202B13"/>
    <w:rsid w:val="00202CDB"/>
    <w:rsid w:val="00203477"/>
    <w:rsid w:val="00203894"/>
    <w:rsid w:val="002038A9"/>
    <w:rsid w:val="00203CD9"/>
    <w:rsid w:val="0020421A"/>
    <w:rsid w:val="00204334"/>
    <w:rsid w:val="00204457"/>
    <w:rsid w:val="00204486"/>
    <w:rsid w:val="002046EC"/>
    <w:rsid w:val="00204889"/>
    <w:rsid w:val="00204A5F"/>
    <w:rsid w:val="00205210"/>
    <w:rsid w:val="002054C3"/>
    <w:rsid w:val="00205827"/>
    <w:rsid w:val="00205A13"/>
    <w:rsid w:val="00205BA2"/>
    <w:rsid w:val="00205C7E"/>
    <w:rsid w:val="00205DED"/>
    <w:rsid w:val="00206182"/>
    <w:rsid w:val="00206896"/>
    <w:rsid w:val="0020690C"/>
    <w:rsid w:val="00206AD2"/>
    <w:rsid w:val="00206CC5"/>
    <w:rsid w:val="00207572"/>
    <w:rsid w:val="0020761A"/>
    <w:rsid w:val="0020782E"/>
    <w:rsid w:val="00207CBC"/>
    <w:rsid w:val="00207E0B"/>
    <w:rsid w:val="00207FD7"/>
    <w:rsid w:val="00210121"/>
    <w:rsid w:val="00210205"/>
    <w:rsid w:val="00210CBA"/>
    <w:rsid w:val="00211560"/>
    <w:rsid w:val="0021203D"/>
    <w:rsid w:val="002121F2"/>
    <w:rsid w:val="00212233"/>
    <w:rsid w:val="00212925"/>
    <w:rsid w:val="0021355D"/>
    <w:rsid w:val="002138B5"/>
    <w:rsid w:val="00213E12"/>
    <w:rsid w:val="00213E4E"/>
    <w:rsid w:val="00213EDD"/>
    <w:rsid w:val="00215313"/>
    <w:rsid w:val="002160D3"/>
    <w:rsid w:val="00216B80"/>
    <w:rsid w:val="00216D9F"/>
    <w:rsid w:val="0021735A"/>
    <w:rsid w:val="002174BC"/>
    <w:rsid w:val="00217983"/>
    <w:rsid w:val="00217D57"/>
    <w:rsid w:val="002202A3"/>
    <w:rsid w:val="0022045D"/>
    <w:rsid w:val="00220D2F"/>
    <w:rsid w:val="00220E1F"/>
    <w:rsid w:val="00220ECF"/>
    <w:rsid w:val="0022142A"/>
    <w:rsid w:val="002215FF"/>
    <w:rsid w:val="0022176A"/>
    <w:rsid w:val="00221CEB"/>
    <w:rsid w:val="0022237E"/>
    <w:rsid w:val="00222401"/>
    <w:rsid w:val="002224A4"/>
    <w:rsid w:val="00222AFE"/>
    <w:rsid w:val="0022348D"/>
    <w:rsid w:val="002235A3"/>
    <w:rsid w:val="00223BEB"/>
    <w:rsid w:val="00223F29"/>
    <w:rsid w:val="00223F92"/>
    <w:rsid w:val="0022463D"/>
    <w:rsid w:val="0022469C"/>
    <w:rsid w:val="00224D5E"/>
    <w:rsid w:val="00225076"/>
    <w:rsid w:val="00225AF7"/>
    <w:rsid w:val="00225C41"/>
    <w:rsid w:val="00225F18"/>
    <w:rsid w:val="002261F7"/>
    <w:rsid w:val="00226559"/>
    <w:rsid w:val="00226822"/>
    <w:rsid w:val="00226A87"/>
    <w:rsid w:val="00226E85"/>
    <w:rsid w:val="0022759F"/>
    <w:rsid w:val="002276CE"/>
    <w:rsid w:val="00227969"/>
    <w:rsid w:val="00227B8F"/>
    <w:rsid w:val="00227DEA"/>
    <w:rsid w:val="0023017C"/>
    <w:rsid w:val="002301EC"/>
    <w:rsid w:val="00230808"/>
    <w:rsid w:val="00230E00"/>
    <w:rsid w:val="00231742"/>
    <w:rsid w:val="00231794"/>
    <w:rsid w:val="00231E73"/>
    <w:rsid w:val="00232250"/>
    <w:rsid w:val="002322D1"/>
    <w:rsid w:val="0023235F"/>
    <w:rsid w:val="002325DE"/>
    <w:rsid w:val="00232771"/>
    <w:rsid w:val="002329A6"/>
    <w:rsid w:val="002329F4"/>
    <w:rsid w:val="00232B28"/>
    <w:rsid w:val="00232D1E"/>
    <w:rsid w:val="0023333F"/>
    <w:rsid w:val="00233D62"/>
    <w:rsid w:val="002344F4"/>
    <w:rsid w:val="00234667"/>
    <w:rsid w:val="00234E06"/>
    <w:rsid w:val="00234F67"/>
    <w:rsid w:val="002359E2"/>
    <w:rsid w:val="00235D92"/>
    <w:rsid w:val="0023620A"/>
    <w:rsid w:val="00236C65"/>
    <w:rsid w:val="00237798"/>
    <w:rsid w:val="00237811"/>
    <w:rsid w:val="00237E41"/>
    <w:rsid w:val="00237EB3"/>
    <w:rsid w:val="002400F3"/>
    <w:rsid w:val="002402D4"/>
    <w:rsid w:val="00240A07"/>
    <w:rsid w:val="00240A95"/>
    <w:rsid w:val="00240C25"/>
    <w:rsid w:val="00240D42"/>
    <w:rsid w:val="00240E46"/>
    <w:rsid w:val="00240F27"/>
    <w:rsid w:val="0024118A"/>
    <w:rsid w:val="002415C7"/>
    <w:rsid w:val="00241DFF"/>
    <w:rsid w:val="0024218D"/>
    <w:rsid w:val="0024249E"/>
    <w:rsid w:val="00242BE7"/>
    <w:rsid w:val="00242D8C"/>
    <w:rsid w:val="00242FA8"/>
    <w:rsid w:val="00243639"/>
    <w:rsid w:val="00243EAD"/>
    <w:rsid w:val="002442FE"/>
    <w:rsid w:val="00244322"/>
    <w:rsid w:val="002443B5"/>
    <w:rsid w:val="0024443C"/>
    <w:rsid w:val="00244630"/>
    <w:rsid w:val="00244C98"/>
    <w:rsid w:val="00244D4D"/>
    <w:rsid w:val="00244E44"/>
    <w:rsid w:val="00244F02"/>
    <w:rsid w:val="002457F2"/>
    <w:rsid w:val="002467D8"/>
    <w:rsid w:val="002467EB"/>
    <w:rsid w:val="00246FAC"/>
    <w:rsid w:val="00247687"/>
    <w:rsid w:val="002477CF"/>
    <w:rsid w:val="00247F91"/>
    <w:rsid w:val="00250835"/>
    <w:rsid w:val="002509D5"/>
    <w:rsid w:val="00250B52"/>
    <w:rsid w:val="00250C1B"/>
    <w:rsid w:val="002516DE"/>
    <w:rsid w:val="00251A35"/>
    <w:rsid w:val="00251FA7"/>
    <w:rsid w:val="0025210B"/>
    <w:rsid w:val="00252538"/>
    <w:rsid w:val="00252B6C"/>
    <w:rsid w:val="0025335C"/>
    <w:rsid w:val="00253403"/>
    <w:rsid w:val="00253644"/>
    <w:rsid w:val="002537F9"/>
    <w:rsid w:val="002538D7"/>
    <w:rsid w:val="00254447"/>
    <w:rsid w:val="00254DEF"/>
    <w:rsid w:val="00255054"/>
    <w:rsid w:val="0025540B"/>
    <w:rsid w:val="00255583"/>
    <w:rsid w:val="00255609"/>
    <w:rsid w:val="00255782"/>
    <w:rsid w:val="0025583E"/>
    <w:rsid w:val="00256454"/>
    <w:rsid w:val="00256E61"/>
    <w:rsid w:val="002574A4"/>
    <w:rsid w:val="002578CD"/>
    <w:rsid w:val="00257C6C"/>
    <w:rsid w:val="002610C4"/>
    <w:rsid w:val="002612BD"/>
    <w:rsid w:val="002613AE"/>
    <w:rsid w:val="0026162D"/>
    <w:rsid w:val="00261B3E"/>
    <w:rsid w:val="00261BB4"/>
    <w:rsid w:val="00261C9D"/>
    <w:rsid w:val="00261E6C"/>
    <w:rsid w:val="002620BC"/>
    <w:rsid w:val="0026212C"/>
    <w:rsid w:val="0026218D"/>
    <w:rsid w:val="00262447"/>
    <w:rsid w:val="00262465"/>
    <w:rsid w:val="002625F8"/>
    <w:rsid w:val="002633B8"/>
    <w:rsid w:val="00263880"/>
    <w:rsid w:val="00263B29"/>
    <w:rsid w:val="00263BCD"/>
    <w:rsid w:val="00263F47"/>
    <w:rsid w:val="00264019"/>
    <w:rsid w:val="00264421"/>
    <w:rsid w:val="00264CBD"/>
    <w:rsid w:val="00264D24"/>
    <w:rsid w:val="00265E53"/>
    <w:rsid w:val="00266EE1"/>
    <w:rsid w:val="0026733C"/>
    <w:rsid w:val="0026750B"/>
    <w:rsid w:val="00267533"/>
    <w:rsid w:val="002676DF"/>
    <w:rsid w:val="002678AD"/>
    <w:rsid w:val="002702D1"/>
    <w:rsid w:val="00270345"/>
    <w:rsid w:val="00270D69"/>
    <w:rsid w:val="0027167D"/>
    <w:rsid w:val="00271CFD"/>
    <w:rsid w:val="00271FB2"/>
    <w:rsid w:val="002722DA"/>
    <w:rsid w:val="00272361"/>
    <w:rsid w:val="00272783"/>
    <w:rsid w:val="0027286E"/>
    <w:rsid w:val="002728D9"/>
    <w:rsid w:val="00272A93"/>
    <w:rsid w:val="00272C7B"/>
    <w:rsid w:val="00272D2B"/>
    <w:rsid w:val="00272D7D"/>
    <w:rsid w:val="00273001"/>
    <w:rsid w:val="0027301B"/>
    <w:rsid w:val="00273082"/>
    <w:rsid w:val="0027326C"/>
    <w:rsid w:val="002732A3"/>
    <w:rsid w:val="002734F1"/>
    <w:rsid w:val="002737D2"/>
    <w:rsid w:val="00273AC4"/>
    <w:rsid w:val="00273AF7"/>
    <w:rsid w:val="00273EEA"/>
    <w:rsid w:val="002740B0"/>
    <w:rsid w:val="00274126"/>
    <w:rsid w:val="00274478"/>
    <w:rsid w:val="00274661"/>
    <w:rsid w:val="0027471F"/>
    <w:rsid w:val="002747AF"/>
    <w:rsid w:val="00274C1A"/>
    <w:rsid w:val="00274D21"/>
    <w:rsid w:val="002753B5"/>
    <w:rsid w:val="0027540A"/>
    <w:rsid w:val="002754B5"/>
    <w:rsid w:val="00275768"/>
    <w:rsid w:val="00275AA1"/>
    <w:rsid w:val="00276026"/>
    <w:rsid w:val="00276846"/>
    <w:rsid w:val="002769B9"/>
    <w:rsid w:val="00276B1F"/>
    <w:rsid w:val="00276F1B"/>
    <w:rsid w:val="002775EE"/>
    <w:rsid w:val="002777D7"/>
    <w:rsid w:val="00277825"/>
    <w:rsid w:val="00277F2F"/>
    <w:rsid w:val="002801D9"/>
    <w:rsid w:val="00280515"/>
    <w:rsid w:val="0028151A"/>
    <w:rsid w:val="00281CA2"/>
    <w:rsid w:val="0028212C"/>
    <w:rsid w:val="0028215F"/>
    <w:rsid w:val="002821AF"/>
    <w:rsid w:val="00282CCE"/>
    <w:rsid w:val="00283061"/>
    <w:rsid w:val="00283121"/>
    <w:rsid w:val="002833AD"/>
    <w:rsid w:val="00283F6A"/>
    <w:rsid w:val="002841BD"/>
    <w:rsid w:val="00284683"/>
    <w:rsid w:val="00284BFD"/>
    <w:rsid w:val="00284C30"/>
    <w:rsid w:val="00284C82"/>
    <w:rsid w:val="002852C0"/>
    <w:rsid w:val="0028561C"/>
    <w:rsid w:val="00285A02"/>
    <w:rsid w:val="00286376"/>
    <w:rsid w:val="00286A53"/>
    <w:rsid w:val="00286CA3"/>
    <w:rsid w:val="00286D83"/>
    <w:rsid w:val="00286E2D"/>
    <w:rsid w:val="0028713D"/>
    <w:rsid w:val="00287291"/>
    <w:rsid w:val="002876A1"/>
    <w:rsid w:val="0028779B"/>
    <w:rsid w:val="00287A88"/>
    <w:rsid w:val="00287B62"/>
    <w:rsid w:val="0029019C"/>
    <w:rsid w:val="00290267"/>
    <w:rsid w:val="0029040A"/>
    <w:rsid w:val="00290416"/>
    <w:rsid w:val="0029043E"/>
    <w:rsid w:val="00290451"/>
    <w:rsid w:val="0029049E"/>
    <w:rsid w:val="002904A6"/>
    <w:rsid w:val="0029085C"/>
    <w:rsid w:val="00291177"/>
    <w:rsid w:val="00291D82"/>
    <w:rsid w:val="002921E5"/>
    <w:rsid w:val="00292568"/>
    <w:rsid w:val="002925B5"/>
    <w:rsid w:val="00292CA2"/>
    <w:rsid w:val="00292DB1"/>
    <w:rsid w:val="002939EF"/>
    <w:rsid w:val="00294191"/>
    <w:rsid w:val="0029446D"/>
    <w:rsid w:val="0029489B"/>
    <w:rsid w:val="002948CB"/>
    <w:rsid w:val="00295587"/>
    <w:rsid w:val="002957BA"/>
    <w:rsid w:val="00295D8E"/>
    <w:rsid w:val="00295FCC"/>
    <w:rsid w:val="00296051"/>
    <w:rsid w:val="002965C2"/>
    <w:rsid w:val="00296AAB"/>
    <w:rsid w:val="00297119"/>
    <w:rsid w:val="0029729A"/>
    <w:rsid w:val="0029759C"/>
    <w:rsid w:val="002976DC"/>
    <w:rsid w:val="002978DB"/>
    <w:rsid w:val="00297AE8"/>
    <w:rsid w:val="00297CC4"/>
    <w:rsid w:val="002A083D"/>
    <w:rsid w:val="002A0A24"/>
    <w:rsid w:val="002A0B1E"/>
    <w:rsid w:val="002A156F"/>
    <w:rsid w:val="002A1684"/>
    <w:rsid w:val="002A17E4"/>
    <w:rsid w:val="002A1825"/>
    <w:rsid w:val="002A1CC0"/>
    <w:rsid w:val="002A2988"/>
    <w:rsid w:val="002A2B73"/>
    <w:rsid w:val="002A2CC5"/>
    <w:rsid w:val="002A3100"/>
    <w:rsid w:val="002A37BD"/>
    <w:rsid w:val="002A3B8C"/>
    <w:rsid w:val="002A41B1"/>
    <w:rsid w:val="002A41E8"/>
    <w:rsid w:val="002A47B9"/>
    <w:rsid w:val="002A4C00"/>
    <w:rsid w:val="002A4D33"/>
    <w:rsid w:val="002A4E02"/>
    <w:rsid w:val="002A52B1"/>
    <w:rsid w:val="002A53F2"/>
    <w:rsid w:val="002A55D2"/>
    <w:rsid w:val="002A560F"/>
    <w:rsid w:val="002A56B7"/>
    <w:rsid w:val="002A5E1B"/>
    <w:rsid w:val="002A667C"/>
    <w:rsid w:val="002A6BB9"/>
    <w:rsid w:val="002A6CCA"/>
    <w:rsid w:val="002A706D"/>
    <w:rsid w:val="002A72F8"/>
    <w:rsid w:val="002A72FD"/>
    <w:rsid w:val="002A7536"/>
    <w:rsid w:val="002A7620"/>
    <w:rsid w:val="002A7638"/>
    <w:rsid w:val="002A7A30"/>
    <w:rsid w:val="002A7AFA"/>
    <w:rsid w:val="002A7CB0"/>
    <w:rsid w:val="002B0231"/>
    <w:rsid w:val="002B08CF"/>
    <w:rsid w:val="002B0D7B"/>
    <w:rsid w:val="002B10B4"/>
    <w:rsid w:val="002B134D"/>
    <w:rsid w:val="002B16AF"/>
    <w:rsid w:val="002B1CFD"/>
    <w:rsid w:val="002B1ECA"/>
    <w:rsid w:val="002B21AD"/>
    <w:rsid w:val="002B2404"/>
    <w:rsid w:val="002B2B96"/>
    <w:rsid w:val="002B2C97"/>
    <w:rsid w:val="002B30B5"/>
    <w:rsid w:val="002B3C48"/>
    <w:rsid w:val="002B43F6"/>
    <w:rsid w:val="002B4CC7"/>
    <w:rsid w:val="002B4CF4"/>
    <w:rsid w:val="002B5133"/>
    <w:rsid w:val="002B542B"/>
    <w:rsid w:val="002B58C9"/>
    <w:rsid w:val="002B5C15"/>
    <w:rsid w:val="002B5D7F"/>
    <w:rsid w:val="002B61A2"/>
    <w:rsid w:val="002B6746"/>
    <w:rsid w:val="002B68BF"/>
    <w:rsid w:val="002B6BBA"/>
    <w:rsid w:val="002B6C9F"/>
    <w:rsid w:val="002B6E34"/>
    <w:rsid w:val="002B7458"/>
    <w:rsid w:val="002B7459"/>
    <w:rsid w:val="002B7602"/>
    <w:rsid w:val="002B7B21"/>
    <w:rsid w:val="002B7F10"/>
    <w:rsid w:val="002C0E86"/>
    <w:rsid w:val="002C12F5"/>
    <w:rsid w:val="002C1F19"/>
    <w:rsid w:val="002C27A5"/>
    <w:rsid w:val="002C31A6"/>
    <w:rsid w:val="002C322D"/>
    <w:rsid w:val="002C3CBE"/>
    <w:rsid w:val="002C41FE"/>
    <w:rsid w:val="002C4212"/>
    <w:rsid w:val="002C4293"/>
    <w:rsid w:val="002C482F"/>
    <w:rsid w:val="002C4A62"/>
    <w:rsid w:val="002C4B0D"/>
    <w:rsid w:val="002C4B20"/>
    <w:rsid w:val="002C4DEE"/>
    <w:rsid w:val="002C5499"/>
    <w:rsid w:val="002C5ABC"/>
    <w:rsid w:val="002C68AA"/>
    <w:rsid w:val="002C6950"/>
    <w:rsid w:val="002C7021"/>
    <w:rsid w:val="002D0704"/>
    <w:rsid w:val="002D165C"/>
    <w:rsid w:val="002D16CA"/>
    <w:rsid w:val="002D19BC"/>
    <w:rsid w:val="002D1A87"/>
    <w:rsid w:val="002D1BC7"/>
    <w:rsid w:val="002D1C1E"/>
    <w:rsid w:val="002D1D5F"/>
    <w:rsid w:val="002D1EA5"/>
    <w:rsid w:val="002D205C"/>
    <w:rsid w:val="002D2709"/>
    <w:rsid w:val="002D2CCB"/>
    <w:rsid w:val="002D2CD1"/>
    <w:rsid w:val="002D2EC4"/>
    <w:rsid w:val="002D325D"/>
    <w:rsid w:val="002D3348"/>
    <w:rsid w:val="002D34DB"/>
    <w:rsid w:val="002D3AAD"/>
    <w:rsid w:val="002D41D5"/>
    <w:rsid w:val="002D50B9"/>
    <w:rsid w:val="002D528B"/>
    <w:rsid w:val="002D5381"/>
    <w:rsid w:val="002D5451"/>
    <w:rsid w:val="002D551A"/>
    <w:rsid w:val="002D56F4"/>
    <w:rsid w:val="002D59EF"/>
    <w:rsid w:val="002D656B"/>
    <w:rsid w:val="002D65B2"/>
    <w:rsid w:val="002D66CC"/>
    <w:rsid w:val="002D689B"/>
    <w:rsid w:val="002D6F8B"/>
    <w:rsid w:val="002D7126"/>
    <w:rsid w:val="002D7657"/>
    <w:rsid w:val="002D76DA"/>
    <w:rsid w:val="002E0033"/>
    <w:rsid w:val="002E0769"/>
    <w:rsid w:val="002E0943"/>
    <w:rsid w:val="002E0C11"/>
    <w:rsid w:val="002E129E"/>
    <w:rsid w:val="002E12BB"/>
    <w:rsid w:val="002E1CCD"/>
    <w:rsid w:val="002E1E6D"/>
    <w:rsid w:val="002E2021"/>
    <w:rsid w:val="002E2B5B"/>
    <w:rsid w:val="002E2F4C"/>
    <w:rsid w:val="002E332B"/>
    <w:rsid w:val="002E3637"/>
    <w:rsid w:val="002E37F3"/>
    <w:rsid w:val="002E4005"/>
    <w:rsid w:val="002E429A"/>
    <w:rsid w:val="002E4485"/>
    <w:rsid w:val="002E4A0C"/>
    <w:rsid w:val="002E549F"/>
    <w:rsid w:val="002E5CE2"/>
    <w:rsid w:val="002E617D"/>
    <w:rsid w:val="002E6352"/>
    <w:rsid w:val="002E6AFD"/>
    <w:rsid w:val="002E6D73"/>
    <w:rsid w:val="002E6E5D"/>
    <w:rsid w:val="002E7079"/>
    <w:rsid w:val="002E7143"/>
    <w:rsid w:val="002E79EB"/>
    <w:rsid w:val="002E7B31"/>
    <w:rsid w:val="002E7C39"/>
    <w:rsid w:val="002E7D73"/>
    <w:rsid w:val="002E7F1C"/>
    <w:rsid w:val="002F020F"/>
    <w:rsid w:val="002F0296"/>
    <w:rsid w:val="002F031C"/>
    <w:rsid w:val="002F0911"/>
    <w:rsid w:val="002F12F4"/>
    <w:rsid w:val="002F147E"/>
    <w:rsid w:val="002F1746"/>
    <w:rsid w:val="002F193B"/>
    <w:rsid w:val="002F1AB9"/>
    <w:rsid w:val="002F1B92"/>
    <w:rsid w:val="002F2056"/>
    <w:rsid w:val="002F23F4"/>
    <w:rsid w:val="002F2A66"/>
    <w:rsid w:val="002F2C84"/>
    <w:rsid w:val="002F2E3C"/>
    <w:rsid w:val="002F320A"/>
    <w:rsid w:val="002F3656"/>
    <w:rsid w:val="002F382B"/>
    <w:rsid w:val="002F3A95"/>
    <w:rsid w:val="002F3B8A"/>
    <w:rsid w:val="002F3DFC"/>
    <w:rsid w:val="002F451E"/>
    <w:rsid w:val="002F510D"/>
    <w:rsid w:val="002F5AE4"/>
    <w:rsid w:val="002F5C83"/>
    <w:rsid w:val="002F5D26"/>
    <w:rsid w:val="002F5D6A"/>
    <w:rsid w:val="002F6212"/>
    <w:rsid w:val="002F7D18"/>
    <w:rsid w:val="002F7E31"/>
    <w:rsid w:val="003001E3"/>
    <w:rsid w:val="00300244"/>
    <w:rsid w:val="00300328"/>
    <w:rsid w:val="00300744"/>
    <w:rsid w:val="00300754"/>
    <w:rsid w:val="00300EC5"/>
    <w:rsid w:val="00300F56"/>
    <w:rsid w:val="003010E5"/>
    <w:rsid w:val="003016B3"/>
    <w:rsid w:val="0030176A"/>
    <w:rsid w:val="003026F6"/>
    <w:rsid w:val="0030361E"/>
    <w:rsid w:val="00303968"/>
    <w:rsid w:val="003045FE"/>
    <w:rsid w:val="00304A31"/>
    <w:rsid w:val="00305153"/>
    <w:rsid w:val="00306094"/>
    <w:rsid w:val="003062D2"/>
    <w:rsid w:val="003063C7"/>
    <w:rsid w:val="00306793"/>
    <w:rsid w:val="00306867"/>
    <w:rsid w:val="00307394"/>
    <w:rsid w:val="003077EC"/>
    <w:rsid w:val="0031066B"/>
    <w:rsid w:val="003110AF"/>
    <w:rsid w:val="00311389"/>
    <w:rsid w:val="00311A23"/>
    <w:rsid w:val="00311C81"/>
    <w:rsid w:val="00311CAD"/>
    <w:rsid w:val="00312183"/>
    <w:rsid w:val="00312629"/>
    <w:rsid w:val="0031267B"/>
    <w:rsid w:val="00312B25"/>
    <w:rsid w:val="0031361A"/>
    <w:rsid w:val="0031381C"/>
    <w:rsid w:val="003139F8"/>
    <w:rsid w:val="00313C3B"/>
    <w:rsid w:val="00313DF7"/>
    <w:rsid w:val="0031480C"/>
    <w:rsid w:val="0031480D"/>
    <w:rsid w:val="00314AD0"/>
    <w:rsid w:val="003150F2"/>
    <w:rsid w:val="0031545C"/>
    <w:rsid w:val="003158CE"/>
    <w:rsid w:val="00315D6E"/>
    <w:rsid w:val="0031629F"/>
    <w:rsid w:val="00316445"/>
    <w:rsid w:val="00316E2F"/>
    <w:rsid w:val="00316E8D"/>
    <w:rsid w:val="00317175"/>
    <w:rsid w:val="00317295"/>
    <w:rsid w:val="00317428"/>
    <w:rsid w:val="0031794E"/>
    <w:rsid w:val="0032016F"/>
    <w:rsid w:val="003205CA"/>
    <w:rsid w:val="003205DD"/>
    <w:rsid w:val="00320C1B"/>
    <w:rsid w:val="0032183D"/>
    <w:rsid w:val="00321899"/>
    <w:rsid w:val="00321917"/>
    <w:rsid w:val="00321AB1"/>
    <w:rsid w:val="00321AEB"/>
    <w:rsid w:val="00321FFF"/>
    <w:rsid w:val="00322079"/>
    <w:rsid w:val="00322277"/>
    <w:rsid w:val="00322602"/>
    <w:rsid w:val="003229D1"/>
    <w:rsid w:val="00322CB0"/>
    <w:rsid w:val="00322D75"/>
    <w:rsid w:val="00322E55"/>
    <w:rsid w:val="00322F2C"/>
    <w:rsid w:val="00323C3F"/>
    <w:rsid w:val="0032483D"/>
    <w:rsid w:val="00324C4F"/>
    <w:rsid w:val="003251D6"/>
    <w:rsid w:val="00325305"/>
    <w:rsid w:val="00325A1E"/>
    <w:rsid w:val="00325B5E"/>
    <w:rsid w:val="0032604E"/>
    <w:rsid w:val="00326188"/>
    <w:rsid w:val="003266FA"/>
    <w:rsid w:val="00326C4D"/>
    <w:rsid w:val="00326D92"/>
    <w:rsid w:val="00327720"/>
    <w:rsid w:val="0032786D"/>
    <w:rsid w:val="00327E27"/>
    <w:rsid w:val="00327EA2"/>
    <w:rsid w:val="003303E2"/>
    <w:rsid w:val="00330536"/>
    <w:rsid w:val="0033082C"/>
    <w:rsid w:val="0033086A"/>
    <w:rsid w:val="00330E1F"/>
    <w:rsid w:val="003327F0"/>
    <w:rsid w:val="00332C0C"/>
    <w:rsid w:val="00332DF2"/>
    <w:rsid w:val="00332F55"/>
    <w:rsid w:val="00333015"/>
    <w:rsid w:val="003333AE"/>
    <w:rsid w:val="003337A7"/>
    <w:rsid w:val="003341A8"/>
    <w:rsid w:val="003341E3"/>
    <w:rsid w:val="003347AA"/>
    <w:rsid w:val="00334FE3"/>
    <w:rsid w:val="0033562C"/>
    <w:rsid w:val="00335743"/>
    <w:rsid w:val="00335A81"/>
    <w:rsid w:val="00335CBD"/>
    <w:rsid w:val="00335CDB"/>
    <w:rsid w:val="003362F1"/>
    <w:rsid w:val="0033648C"/>
    <w:rsid w:val="003369C4"/>
    <w:rsid w:val="00336D35"/>
    <w:rsid w:val="00336F6F"/>
    <w:rsid w:val="0033779F"/>
    <w:rsid w:val="00337CF7"/>
    <w:rsid w:val="00337ED0"/>
    <w:rsid w:val="0034027A"/>
    <w:rsid w:val="00340380"/>
    <w:rsid w:val="003405DD"/>
    <w:rsid w:val="00341098"/>
    <w:rsid w:val="003415C4"/>
    <w:rsid w:val="00341784"/>
    <w:rsid w:val="00341918"/>
    <w:rsid w:val="0034197A"/>
    <w:rsid w:val="003424B8"/>
    <w:rsid w:val="003429E1"/>
    <w:rsid w:val="00342A17"/>
    <w:rsid w:val="00343114"/>
    <w:rsid w:val="00343178"/>
    <w:rsid w:val="003432B0"/>
    <w:rsid w:val="00343734"/>
    <w:rsid w:val="003438D5"/>
    <w:rsid w:val="00343CBB"/>
    <w:rsid w:val="00343DE8"/>
    <w:rsid w:val="0034433F"/>
    <w:rsid w:val="00344934"/>
    <w:rsid w:val="003449C5"/>
    <w:rsid w:val="00345337"/>
    <w:rsid w:val="00345598"/>
    <w:rsid w:val="003456BB"/>
    <w:rsid w:val="00345C98"/>
    <w:rsid w:val="00345D99"/>
    <w:rsid w:val="00345DDE"/>
    <w:rsid w:val="00346096"/>
    <w:rsid w:val="003465AE"/>
    <w:rsid w:val="003467D9"/>
    <w:rsid w:val="00346A1C"/>
    <w:rsid w:val="00347646"/>
    <w:rsid w:val="00347772"/>
    <w:rsid w:val="003478A2"/>
    <w:rsid w:val="00347CCA"/>
    <w:rsid w:val="00350240"/>
    <w:rsid w:val="00350E0D"/>
    <w:rsid w:val="003510A4"/>
    <w:rsid w:val="0035128D"/>
    <w:rsid w:val="0035178E"/>
    <w:rsid w:val="00351AB1"/>
    <w:rsid w:val="00351BF8"/>
    <w:rsid w:val="00351D83"/>
    <w:rsid w:val="00352456"/>
    <w:rsid w:val="00352A82"/>
    <w:rsid w:val="00352CDF"/>
    <w:rsid w:val="00353D44"/>
    <w:rsid w:val="00354390"/>
    <w:rsid w:val="0035585D"/>
    <w:rsid w:val="003562FA"/>
    <w:rsid w:val="00356850"/>
    <w:rsid w:val="00356C5A"/>
    <w:rsid w:val="00356CE0"/>
    <w:rsid w:val="00357B3F"/>
    <w:rsid w:val="00357BFC"/>
    <w:rsid w:val="00357F25"/>
    <w:rsid w:val="0036013E"/>
    <w:rsid w:val="00360816"/>
    <w:rsid w:val="00360891"/>
    <w:rsid w:val="0036098B"/>
    <w:rsid w:val="00361AA6"/>
    <w:rsid w:val="00361FC1"/>
    <w:rsid w:val="00362785"/>
    <w:rsid w:val="00362798"/>
    <w:rsid w:val="0036283C"/>
    <w:rsid w:val="0036289D"/>
    <w:rsid w:val="00362F1C"/>
    <w:rsid w:val="00362F2F"/>
    <w:rsid w:val="00363712"/>
    <w:rsid w:val="00363E06"/>
    <w:rsid w:val="00363F3B"/>
    <w:rsid w:val="00364F47"/>
    <w:rsid w:val="00365751"/>
    <w:rsid w:val="003657B1"/>
    <w:rsid w:val="003658EA"/>
    <w:rsid w:val="00365EBA"/>
    <w:rsid w:val="003661F4"/>
    <w:rsid w:val="0036636E"/>
    <w:rsid w:val="003669E0"/>
    <w:rsid w:val="00366BE6"/>
    <w:rsid w:val="00367029"/>
    <w:rsid w:val="003673A6"/>
    <w:rsid w:val="003673F8"/>
    <w:rsid w:val="0036747F"/>
    <w:rsid w:val="00367D08"/>
    <w:rsid w:val="00367D3B"/>
    <w:rsid w:val="003703D2"/>
    <w:rsid w:val="0037078A"/>
    <w:rsid w:val="00370A2D"/>
    <w:rsid w:val="00370E58"/>
    <w:rsid w:val="0037181F"/>
    <w:rsid w:val="003720F2"/>
    <w:rsid w:val="003724A0"/>
    <w:rsid w:val="0037254F"/>
    <w:rsid w:val="003729AA"/>
    <w:rsid w:val="00372FDE"/>
    <w:rsid w:val="003738BA"/>
    <w:rsid w:val="00373B80"/>
    <w:rsid w:val="00373CED"/>
    <w:rsid w:val="00373F1D"/>
    <w:rsid w:val="00374172"/>
    <w:rsid w:val="003744BC"/>
    <w:rsid w:val="00374D7F"/>
    <w:rsid w:val="00375446"/>
    <w:rsid w:val="0037556D"/>
    <w:rsid w:val="00375637"/>
    <w:rsid w:val="00375D18"/>
    <w:rsid w:val="003769B4"/>
    <w:rsid w:val="00376B15"/>
    <w:rsid w:val="00376CBB"/>
    <w:rsid w:val="00376F64"/>
    <w:rsid w:val="00377197"/>
    <w:rsid w:val="0037748E"/>
    <w:rsid w:val="003777BD"/>
    <w:rsid w:val="0037780D"/>
    <w:rsid w:val="00380148"/>
    <w:rsid w:val="00380651"/>
    <w:rsid w:val="003808BB"/>
    <w:rsid w:val="00381315"/>
    <w:rsid w:val="0038137D"/>
    <w:rsid w:val="00381624"/>
    <w:rsid w:val="003818AF"/>
    <w:rsid w:val="00381A19"/>
    <w:rsid w:val="0038208D"/>
    <w:rsid w:val="00382927"/>
    <w:rsid w:val="00383D36"/>
    <w:rsid w:val="00384019"/>
    <w:rsid w:val="0038436D"/>
    <w:rsid w:val="00384628"/>
    <w:rsid w:val="00384A52"/>
    <w:rsid w:val="00384B7A"/>
    <w:rsid w:val="003855C8"/>
    <w:rsid w:val="00385793"/>
    <w:rsid w:val="00385D72"/>
    <w:rsid w:val="00386208"/>
    <w:rsid w:val="003865E6"/>
    <w:rsid w:val="003867C9"/>
    <w:rsid w:val="00386994"/>
    <w:rsid w:val="00386AE9"/>
    <w:rsid w:val="00386CF2"/>
    <w:rsid w:val="003870FB"/>
    <w:rsid w:val="0038714B"/>
    <w:rsid w:val="00387A5B"/>
    <w:rsid w:val="00387DBB"/>
    <w:rsid w:val="00390F8B"/>
    <w:rsid w:val="00390FE9"/>
    <w:rsid w:val="00391132"/>
    <w:rsid w:val="003912F7"/>
    <w:rsid w:val="00391857"/>
    <w:rsid w:val="00391894"/>
    <w:rsid w:val="003919D6"/>
    <w:rsid w:val="0039227B"/>
    <w:rsid w:val="003925DA"/>
    <w:rsid w:val="00392EAF"/>
    <w:rsid w:val="00393030"/>
    <w:rsid w:val="003930D7"/>
    <w:rsid w:val="00393396"/>
    <w:rsid w:val="003934CD"/>
    <w:rsid w:val="00393F24"/>
    <w:rsid w:val="00394022"/>
    <w:rsid w:val="00394071"/>
    <w:rsid w:val="00394393"/>
    <w:rsid w:val="00394880"/>
    <w:rsid w:val="00395012"/>
    <w:rsid w:val="0039569A"/>
    <w:rsid w:val="003956D3"/>
    <w:rsid w:val="00395A41"/>
    <w:rsid w:val="00395C55"/>
    <w:rsid w:val="0039614E"/>
    <w:rsid w:val="003967D1"/>
    <w:rsid w:val="003968EF"/>
    <w:rsid w:val="00396999"/>
    <w:rsid w:val="003973EE"/>
    <w:rsid w:val="00397E2E"/>
    <w:rsid w:val="00397F60"/>
    <w:rsid w:val="003A0302"/>
    <w:rsid w:val="003A0605"/>
    <w:rsid w:val="003A06E3"/>
    <w:rsid w:val="003A08AD"/>
    <w:rsid w:val="003A09F4"/>
    <w:rsid w:val="003A0C0A"/>
    <w:rsid w:val="003A0C36"/>
    <w:rsid w:val="003A10FD"/>
    <w:rsid w:val="003A12E6"/>
    <w:rsid w:val="003A1CF6"/>
    <w:rsid w:val="003A2131"/>
    <w:rsid w:val="003A24C0"/>
    <w:rsid w:val="003A24F2"/>
    <w:rsid w:val="003A2678"/>
    <w:rsid w:val="003A320F"/>
    <w:rsid w:val="003A33AD"/>
    <w:rsid w:val="003A37C6"/>
    <w:rsid w:val="003A384D"/>
    <w:rsid w:val="003A389C"/>
    <w:rsid w:val="003A392D"/>
    <w:rsid w:val="003A48EA"/>
    <w:rsid w:val="003A550A"/>
    <w:rsid w:val="003A602A"/>
    <w:rsid w:val="003A63FD"/>
    <w:rsid w:val="003A65A9"/>
    <w:rsid w:val="003A65F4"/>
    <w:rsid w:val="003A6DD6"/>
    <w:rsid w:val="003A702F"/>
    <w:rsid w:val="003A7877"/>
    <w:rsid w:val="003B0079"/>
    <w:rsid w:val="003B0144"/>
    <w:rsid w:val="003B035A"/>
    <w:rsid w:val="003B09CF"/>
    <w:rsid w:val="003B0D09"/>
    <w:rsid w:val="003B1107"/>
    <w:rsid w:val="003B1301"/>
    <w:rsid w:val="003B14CD"/>
    <w:rsid w:val="003B1609"/>
    <w:rsid w:val="003B1C8D"/>
    <w:rsid w:val="003B239C"/>
    <w:rsid w:val="003B2977"/>
    <w:rsid w:val="003B2B80"/>
    <w:rsid w:val="003B2E38"/>
    <w:rsid w:val="003B2E3D"/>
    <w:rsid w:val="003B3099"/>
    <w:rsid w:val="003B38C5"/>
    <w:rsid w:val="003B3B8F"/>
    <w:rsid w:val="003B3E16"/>
    <w:rsid w:val="003B3F0F"/>
    <w:rsid w:val="003B4433"/>
    <w:rsid w:val="003B44C3"/>
    <w:rsid w:val="003B46AD"/>
    <w:rsid w:val="003B4AB3"/>
    <w:rsid w:val="003B4F65"/>
    <w:rsid w:val="003B5A49"/>
    <w:rsid w:val="003B5A72"/>
    <w:rsid w:val="003B6C73"/>
    <w:rsid w:val="003B73B1"/>
    <w:rsid w:val="003B755E"/>
    <w:rsid w:val="003B7A5C"/>
    <w:rsid w:val="003B7E45"/>
    <w:rsid w:val="003B7F46"/>
    <w:rsid w:val="003C0179"/>
    <w:rsid w:val="003C0561"/>
    <w:rsid w:val="003C09A4"/>
    <w:rsid w:val="003C0C37"/>
    <w:rsid w:val="003C0F28"/>
    <w:rsid w:val="003C0F97"/>
    <w:rsid w:val="003C124A"/>
    <w:rsid w:val="003C1260"/>
    <w:rsid w:val="003C1270"/>
    <w:rsid w:val="003C13A2"/>
    <w:rsid w:val="003C13C2"/>
    <w:rsid w:val="003C17F1"/>
    <w:rsid w:val="003C19A6"/>
    <w:rsid w:val="003C1B12"/>
    <w:rsid w:val="003C1D6C"/>
    <w:rsid w:val="003C24DE"/>
    <w:rsid w:val="003C25C6"/>
    <w:rsid w:val="003C2B2E"/>
    <w:rsid w:val="003C2E7F"/>
    <w:rsid w:val="003C304A"/>
    <w:rsid w:val="003C3113"/>
    <w:rsid w:val="003C33FF"/>
    <w:rsid w:val="003C3D87"/>
    <w:rsid w:val="003C40E6"/>
    <w:rsid w:val="003C43B2"/>
    <w:rsid w:val="003C47C0"/>
    <w:rsid w:val="003C51D9"/>
    <w:rsid w:val="003C551B"/>
    <w:rsid w:val="003C58C7"/>
    <w:rsid w:val="003C5971"/>
    <w:rsid w:val="003C5B15"/>
    <w:rsid w:val="003C5F34"/>
    <w:rsid w:val="003C68F5"/>
    <w:rsid w:val="003C69AC"/>
    <w:rsid w:val="003C6E9A"/>
    <w:rsid w:val="003C729E"/>
    <w:rsid w:val="003C7863"/>
    <w:rsid w:val="003D0120"/>
    <w:rsid w:val="003D0139"/>
    <w:rsid w:val="003D033C"/>
    <w:rsid w:val="003D04A8"/>
    <w:rsid w:val="003D1966"/>
    <w:rsid w:val="003D1BC9"/>
    <w:rsid w:val="003D1C28"/>
    <w:rsid w:val="003D3162"/>
    <w:rsid w:val="003D331A"/>
    <w:rsid w:val="003D3826"/>
    <w:rsid w:val="003D3915"/>
    <w:rsid w:val="003D3988"/>
    <w:rsid w:val="003D3A86"/>
    <w:rsid w:val="003D3EFD"/>
    <w:rsid w:val="003D3FF3"/>
    <w:rsid w:val="003D430A"/>
    <w:rsid w:val="003D4594"/>
    <w:rsid w:val="003D4CD0"/>
    <w:rsid w:val="003D4D5D"/>
    <w:rsid w:val="003D5702"/>
    <w:rsid w:val="003D594C"/>
    <w:rsid w:val="003D5A70"/>
    <w:rsid w:val="003D5B65"/>
    <w:rsid w:val="003D5B75"/>
    <w:rsid w:val="003D5BFC"/>
    <w:rsid w:val="003D5C6D"/>
    <w:rsid w:val="003D5D3F"/>
    <w:rsid w:val="003D661D"/>
    <w:rsid w:val="003D67E8"/>
    <w:rsid w:val="003D7365"/>
    <w:rsid w:val="003D7635"/>
    <w:rsid w:val="003D79F6"/>
    <w:rsid w:val="003D7F32"/>
    <w:rsid w:val="003E05DA"/>
    <w:rsid w:val="003E0A77"/>
    <w:rsid w:val="003E0BA9"/>
    <w:rsid w:val="003E0C5E"/>
    <w:rsid w:val="003E0FCF"/>
    <w:rsid w:val="003E13C4"/>
    <w:rsid w:val="003E13F3"/>
    <w:rsid w:val="003E16F2"/>
    <w:rsid w:val="003E1A7C"/>
    <w:rsid w:val="003E20F2"/>
    <w:rsid w:val="003E210E"/>
    <w:rsid w:val="003E2148"/>
    <w:rsid w:val="003E2766"/>
    <w:rsid w:val="003E276C"/>
    <w:rsid w:val="003E349F"/>
    <w:rsid w:val="003E352D"/>
    <w:rsid w:val="003E3942"/>
    <w:rsid w:val="003E3AE9"/>
    <w:rsid w:val="003E3DA0"/>
    <w:rsid w:val="003E410C"/>
    <w:rsid w:val="003E478A"/>
    <w:rsid w:val="003E4AA6"/>
    <w:rsid w:val="003E4AAE"/>
    <w:rsid w:val="003E50E1"/>
    <w:rsid w:val="003E5566"/>
    <w:rsid w:val="003E55D9"/>
    <w:rsid w:val="003E5A02"/>
    <w:rsid w:val="003E5A21"/>
    <w:rsid w:val="003E64B4"/>
    <w:rsid w:val="003E65D1"/>
    <w:rsid w:val="003E69B1"/>
    <w:rsid w:val="003E6B37"/>
    <w:rsid w:val="003E6B3C"/>
    <w:rsid w:val="003E6BE5"/>
    <w:rsid w:val="003E7163"/>
    <w:rsid w:val="003E717B"/>
    <w:rsid w:val="003E788A"/>
    <w:rsid w:val="003E78EB"/>
    <w:rsid w:val="003F0E7C"/>
    <w:rsid w:val="003F18AE"/>
    <w:rsid w:val="003F19D3"/>
    <w:rsid w:val="003F1B63"/>
    <w:rsid w:val="003F1DA4"/>
    <w:rsid w:val="003F1F87"/>
    <w:rsid w:val="003F212E"/>
    <w:rsid w:val="003F22B7"/>
    <w:rsid w:val="003F22CE"/>
    <w:rsid w:val="003F2642"/>
    <w:rsid w:val="003F266B"/>
    <w:rsid w:val="003F28B0"/>
    <w:rsid w:val="003F2A90"/>
    <w:rsid w:val="003F2F11"/>
    <w:rsid w:val="003F3793"/>
    <w:rsid w:val="003F450D"/>
    <w:rsid w:val="003F453C"/>
    <w:rsid w:val="003F4AF4"/>
    <w:rsid w:val="003F4DFF"/>
    <w:rsid w:val="003F5377"/>
    <w:rsid w:val="003F55B6"/>
    <w:rsid w:val="003F581D"/>
    <w:rsid w:val="003F5969"/>
    <w:rsid w:val="003F5AA0"/>
    <w:rsid w:val="003F5FC3"/>
    <w:rsid w:val="003F70AC"/>
    <w:rsid w:val="003F7B78"/>
    <w:rsid w:val="003F7D63"/>
    <w:rsid w:val="00400182"/>
    <w:rsid w:val="00400188"/>
    <w:rsid w:val="00400274"/>
    <w:rsid w:val="00400BA0"/>
    <w:rsid w:val="004011A8"/>
    <w:rsid w:val="004012E2"/>
    <w:rsid w:val="004018BA"/>
    <w:rsid w:val="00401C3C"/>
    <w:rsid w:val="00402138"/>
    <w:rsid w:val="00402321"/>
    <w:rsid w:val="004023A7"/>
    <w:rsid w:val="004028A2"/>
    <w:rsid w:val="00402E4C"/>
    <w:rsid w:val="004032B4"/>
    <w:rsid w:val="00403745"/>
    <w:rsid w:val="004037F2"/>
    <w:rsid w:val="004038DB"/>
    <w:rsid w:val="004039D5"/>
    <w:rsid w:val="00404004"/>
    <w:rsid w:val="004042A3"/>
    <w:rsid w:val="004043FB"/>
    <w:rsid w:val="00404B79"/>
    <w:rsid w:val="00404BBC"/>
    <w:rsid w:val="004050AF"/>
    <w:rsid w:val="004057DF"/>
    <w:rsid w:val="004058C8"/>
    <w:rsid w:val="00405D97"/>
    <w:rsid w:val="00406598"/>
    <w:rsid w:val="00406E9E"/>
    <w:rsid w:val="00407D5B"/>
    <w:rsid w:val="00407D90"/>
    <w:rsid w:val="0041022F"/>
    <w:rsid w:val="00410A0B"/>
    <w:rsid w:val="004114A0"/>
    <w:rsid w:val="0041173C"/>
    <w:rsid w:val="004117F3"/>
    <w:rsid w:val="004119E9"/>
    <w:rsid w:val="004119EC"/>
    <w:rsid w:val="004121C1"/>
    <w:rsid w:val="004122E9"/>
    <w:rsid w:val="00412695"/>
    <w:rsid w:val="004131E8"/>
    <w:rsid w:val="0041354D"/>
    <w:rsid w:val="004137EE"/>
    <w:rsid w:val="004138A0"/>
    <w:rsid w:val="004145A7"/>
    <w:rsid w:val="004147EE"/>
    <w:rsid w:val="004148B9"/>
    <w:rsid w:val="00414E1D"/>
    <w:rsid w:val="00416196"/>
    <w:rsid w:val="004165FC"/>
    <w:rsid w:val="00416879"/>
    <w:rsid w:val="004168B0"/>
    <w:rsid w:val="00417335"/>
    <w:rsid w:val="0041747E"/>
    <w:rsid w:val="004177FF"/>
    <w:rsid w:val="00417945"/>
    <w:rsid w:val="00417F30"/>
    <w:rsid w:val="004200DB"/>
    <w:rsid w:val="00420117"/>
    <w:rsid w:val="004201E8"/>
    <w:rsid w:val="00420486"/>
    <w:rsid w:val="004204A2"/>
    <w:rsid w:val="00420775"/>
    <w:rsid w:val="00421052"/>
    <w:rsid w:val="004221C5"/>
    <w:rsid w:val="004223BE"/>
    <w:rsid w:val="00422676"/>
    <w:rsid w:val="00422808"/>
    <w:rsid w:val="00422BBD"/>
    <w:rsid w:val="00423214"/>
    <w:rsid w:val="0042350B"/>
    <w:rsid w:val="00423FF9"/>
    <w:rsid w:val="00424007"/>
    <w:rsid w:val="00424309"/>
    <w:rsid w:val="00425056"/>
    <w:rsid w:val="004250FA"/>
    <w:rsid w:val="004253E4"/>
    <w:rsid w:val="00425580"/>
    <w:rsid w:val="004257B4"/>
    <w:rsid w:val="0042600A"/>
    <w:rsid w:val="00426598"/>
    <w:rsid w:val="00426D7E"/>
    <w:rsid w:val="0042730C"/>
    <w:rsid w:val="00427BE9"/>
    <w:rsid w:val="00427EC3"/>
    <w:rsid w:val="00430367"/>
    <w:rsid w:val="0043080A"/>
    <w:rsid w:val="00431137"/>
    <w:rsid w:val="00431FE2"/>
    <w:rsid w:val="00432040"/>
    <w:rsid w:val="00432269"/>
    <w:rsid w:val="0043238C"/>
    <w:rsid w:val="0043264C"/>
    <w:rsid w:val="00432760"/>
    <w:rsid w:val="00432ABD"/>
    <w:rsid w:val="00432B01"/>
    <w:rsid w:val="00432C53"/>
    <w:rsid w:val="004330B5"/>
    <w:rsid w:val="00433AE4"/>
    <w:rsid w:val="00433D5F"/>
    <w:rsid w:val="00433D7A"/>
    <w:rsid w:val="00433EF3"/>
    <w:rsid w:val="004345F7"/>
    <w:rsid w:val="00434EB0"/>
    <w:rsid w:val="00435041"/>
    <w:rsid w:val="00435C34"/>
    <w:rsid w:val="00435EA1"/>
    <w:rsid w:val="00435F0E"/>
    <w:rsid w:val="00436615"/>
    <w:rsid w:val="00436FA6"/>
    <w:rsid w:val="00437234"/>
    <w:rsid w:val="00437425"/>
    <w:rsid w:val="00437490"/>
    <w:rsid w:val="004374EB"/>
    <w:rsid w:val="004378DD"/>
    <w:rsid w:val="00437BA3"/>
    <w:rsid w:val="00437D91"/>
    <w:rsid w:val="00437DA4"/>
    <w:rsid w:val="004403A1"/>
    <w:rsid w:val="004403B8"/>
    <w:rsid w:val="00440853"/>
    <w:rsid w:val="00440928"/>
    <w:rsid w:val="00440D9F"/>
    <w:rsid w:val="00441096"/>
    <w:rsid w:val="00441785"/>
    <w:rsid w:val="00441CBC"/>
    <w:rsid w:val="004424D4"/>
    <w:rsid w:val="00442BA2"/>
    <w:rsid w:val="00442FA2"/>
    <w:rsid w:val="00443300"/>
    <w:rsid w:val="004436C2"/>
    <w:rsid w:val="00443DC2"/>
    <w:rsid w:val="00444147"/>
    <w:rsid w:val="0044421A"/>
    <w:rsid w:val="004442A8"/>
    <w:rsid w:val="004442BD"/>
    <w:rsid w:val="00444619"/>
    <w:rsid w:val="00444671"/>
    <w:rsid w:val="00444D18"/>
    <w:rsid w:val="004454A4"/>
    <w:rsid w:val="004455DF"/>
    <w:rsid w:val="00445A9F"/>
    <w:rsid w:val="00445B60"/>
    <w:rsid w:val="004460F3"/>
    <w:rsid w:val="00446177"/>
    <w:rsid w:val="004461C7"/>
    <w:rsid w:val="004462A1"/>
    <w:rsid w:val="004463B3"/>
    <w:rsid w:val="00446588"/>
    <w:rsid w:val="00446B82"/>
    <w:rsid w:val="00447069"/>
    <w:rsid w:val="00447470"/>
    <w:rsid w:val="00447590"/>
    <w:rsid w:val="00447AC7"/>
    <w:rsid w:val="00450680"/>
    <w:rsid w:val="004506A5"/>
    <w:rsid w:val="004507EC"/>
    <w:rsid w:val="00450CD5"/>
    <w:rsid w:val="00450D79"/>
    <w:rsid w:val="004511E2"/>
    <w:rsid w:val="004515F9"/>
    <w:rsid w:val="00451640"/>
    <w:rsid w:val="00451779"/>
    <w:rsid w:val="00451EC7"/>
    <w:rsid w:val="00452390"/>
    <w:rsid w:val="004530EB"/>
    <w:rsid w:val="004534C1"/>
    <w:rsid w:val="00453B22"/>
    <w:rsid w:val="00454347"/>
    <w:rsid w:val="0045446F"/>
    <w:rsid w:val="004545C9"/>
    <w:rsid w:val="004547EA"/>
    <w:rsid w:val="004549FD"/>
    <w:rsid w:val="00455192"/>
    <w:rsid w:val="0045591C"/>
    <w:rsid w:val="00456036"/>
    <w:rsid w:val="00456A09"/>
    <w:rsid w:val="004572D5"/>
    <w:rsid w:val="00457629"/>
    <w:rsid w:val="004577D8"/>
    <w:rsid w:val="00457A12"/>
    <w:rsid w:val="00457CFF"/>
    <w:rsid w:val="004602AB"/>
    <w:rsid w:val="004602DA"/>
    <w:rsid w:val="004604B6"/>
    <w:rsid w:val="00460541"/>
    <w:rsid w:val="00460548"/>
    <w:rsid w:val="00460AE8"/>
    <w:rsid w:val="004614BD"/>
    <w:rsid w:val="00461692"/>
    <w:rsid w:val="004620F5"/>
    <w:rsid w:val="00462320"/>
    <w:rsid w:val="004629F6"/>
    <w:rsid w:val="00462B48"/>
    <w:rsid w:val="00462D7C"/>
    <w:rsid w:val="0046317B"/>
    <w:rsid w:val="004634D6"/>
    <w:rsid w:val="00463910"/>
    <w:rsid w:val="00463AAD"/>
    <w:rsid w:val="00463E8F"/>
    <w:rsid w:val="00464281"/>
    <w:rsid w:val="004643DF"/>
    <w:rsid w:val="00464871"/>
    <w:rsid w:val="004649D2"/>
    <w:rsid w:val="00464E04"/>
    <w:rsid w:val="004651FA"/>
    <w:rsid w:val="0046572A"/>
    <w:rsid w:val="00466026"/>
    <w:rsid w:val="00466228"/>
    <w:rsid w:val="00466255"/>
    <w:rsid w:val="004665A7"/>
    <w:rsid w:val="00466B38"/>
    <w:rsid w:val="00466CD6"/>
    <w:rsid w:val="00466D39"/>
    <w:rsid w:val="00466F01"/>
    <w:rsid w:val="0046796C"/>
    <w:rsid w:val="00470926"/>
    <w:rsid w:val="00471331"/>
    <w:rsid w:val="00471334"/>
    <w:rsid w:val="0047143A"/>
    <w:rsid w:val="0047157F"/>
    <w:rsid w:val="0047206B"/>
    <w:rsid w:val="00472193"/>
    <w:rsid w:val="00472228"/>
    <w:rsid w:val="00472283"/>
    <w:rsid w:val="00472B69"/>
    <w:rsid w:val="00473371"/>
    <w:rsid w:val="0047376E"/>
    <w:rsid w:val="00473934"/>
    <w:rsid w:val="00473C36"/>
    <w:rsid w:val="00473EC1"/>
    <w:rsid w:val="00473F21"/>
    <w:rsid w:val="004742AB"/>
    <w:rsid w:val="00474AED"/>
    <w:rsid w:val="00474DEF"/>
    <w:rsid w:val="00476A7B"/>
    <w:rsid w:val="00476B6B"/>
    <w:rsid w:val="0047793D"/>
    <w:rsid w:val="00477AB1"/>
    <w:rsid w:val="00477E7E"/>
    <w:rsid w:val="0048004F"/>
    <w:rsid w:val="0048014C"/>
    <w:rsid w:val="0048044F"/>
    <w:rsid w:val="004812AC"/>
    <w:rsid w:val="0048156B"/>
    <w:rsid w:val="00481631"/>
    <w:rsid w:val="00481738"/>
    <w:rsid w:val="00481A33"/>
    <w:rsid w:val="00482240"/>
    <w:rsid w:val="00482330"/>
    <w:rsid w:val="004823A1"/>
    <w:rsid w:val="00482F84"/>
    <w:rsid w:val="004839B3"/>
    <w:rsid w:val="00483A5F"/>
    <w:rsid w:val="00483B3A"/>
    <w:rsid w:val="004842AA"/>
    <w:rsid w:val="00484657"/>
    <w:rsid w:val="004847E7"/>
    <w:rsid w:val="00484E4E"/>
    <w:rsid w:val="0048501E"/>
    <w:rsid w:val="0048503A"/>
    <w:rsid w:val="0048540F"/>
    <w:rsid w:val="00485487"/>
    <w:rsid w:val="00485BE8"/>
    <w:rsid w:val="00485E37"/>
    <w:rsid w:val="0048612A"/>
    <w:rsid w:val="0048671B"/>
    <w:rsid w:val="00486F10"/>
    <w:rsid w:val="0048703B"/>
    <w:rsid w:val="004870F3"/>
    <w:rsid w:val="00487107"/>
    <w:rsid w:val="00487DA3"/>
    <w:rsid w:val="00490004"/>
    <w:rsid w:val="0049044A"/>
    <w:rsid w:val="0049070C"/>
    <w:rsid w:val="00490B5E"/>
    <w:rsid w:val="00490D90"/>
    <w:rsid w:val="00490E99"/>
    <w:rsid w:val="004910D7"/>
    <w:rsid w:val="00491443"/>
    <w:rsid w:val="004914A3"/>
    <w:rsid w:val="0049152D"/>
    <w:rsid w:val="004920F0"/>
    <w:rsid w:val="0049222D"/>
    <w:rsid w:val="004928B8"/>
    <w:rsid w:val="00492F9A"/>
    <w:rsid w:val="004933EC"/>
    <w:rsid w:val="0049345A"/>
    <w:rsid w:val="00493526"/>
    <w:rsid w:val="0049371B"/>
    <w:rsid w:val="00493720"/>
    <w:rsid w:val="004939E1"/>
    <w:rsid w:val="00493AE8"/>
    <w:rsid w:val="00493BBE"/>
    <w:rsid w:val="00493FAC"/>
    <w:rsid w:val="0049430C"/>
    <w:rsid w:val="004943CC"/>
    <w:rsid w:val="0049479F"/>
    <w:rsid w:val="004949B0"/>
    <w:rsid w:val="00494A1D"/>
    <w:rsid w:val="0049547E"/>
    <w:rsid w:val="0049549B"/>
    <w:rsid w:val="00495CF2"/>
    <w:rsid w:val="0049602D"/>
    <w:rsid w:val="004962EA"/>
    <w:rsid w:val="004964E2"/>
    <w:rsid w:val="00496668"/>
    <w:rsid w:val="00496A99"/>
    <w:rsid w:val="0049706F"/>
    <w:rsid w:val="004970C0"/>
    <w:rsid w:val="004976A1"/>
    <w:rsid w:val="004979A2"/>
    <w:rsid w:val="00497CE5"/>
    <w:rsid w:val="004A0160"/>
    <w:rsid w:val="004A018B"/>
    <w:rsid w:val="004A0A16"/>
    <w:rsid w:val="004A0A25"/>
    <w:rsid w:val="004A0C05"/>
    <w:rsid w:val="004A0C73"/>
    <w:rsid w:val="004A0EBC"/>
    <w:rsid w:val="004A1388"/>
    <w:rsid w:val="004A14FE"/>
    <w:rsid w:val="004A155A"/>
    <w:rsid w:val="004A174D"/>
    <w:rsid w:val="004A1D6B"/>
    <w:rsid w:val="004A1EE1"/>
    <w:rsid w:val="004A319F"/>
    <w:rsid w:val="004A3491"/>
    <w:rsid w:val="004A34CC"/>
    <w:rsid w:val="004A36F8"/>
    <w:rsid w:val="004A3A1A"/>
    <w:rsid w:val="004A3D1D"/>
    <w:rsid w:val="004A41F1"/>
    <w:rsid w:val="004A445A"/>
    <w:rsid w:val="004A45EF"/>
    <w:rsid w:val="004A46B9"/>
    <w:rsid w:val="004A4D83"/>
    <w:rsid w:val="004A55EA"/>
    <w:rsid w:val="004A5CFD"/>
    <w:rsid w:val="004A64B4"/>
    <w:rsid w:val="004A6671"/>
    <w:rsid w:val="004A6682"/>
    <w:rsid w:val="004A6692"/>
    <w:rsid w:val="004A6930"/>
    <w:rsid w:val="004A699F"/>
    <w:rsid w:val="004A6B3E"/>
    <w:rsid w:val="004A6C75"/>
    <w:rsid w:val="004A71B5"/>
    <w:rsid w:val="004A75EE"/>
    <w:rsid w:val="004B0114"/>
    <w:rsid w:val="004B0145"/>
    <w:rsid w:val="004B02B6"/>
    <w:rsid w:val="004B02F7"/>
    <w:rsid w:val="004B049C"/>
    <w:rsid w:val="004B0532"/>
    <w:rsid w:val="004B097B"/>
    <w:rsid w:val="004B098D"/>
    <w:rsid w:val="004B0C49"/>
    <w:rsid w:val="004B1195"/>
    <w:rsid w:val="004B11A2"/>
    <w:rsid w:val="004B1310"/>
    <w:rsid w:val="004B1400"/>
    <w:rsid w:val="004B19A4"/>
    <w:rsid w:val="004B2CE6"/>
    <w:rsid w:val="004B2DFE"/>
    <w:rsid w:val="004B3235"/>
    <w:rsid w:val="004B340F"/>
    <w:rsid w:val="004B3FBB"/>
    <w:rsid w:val="004B4238"/>
    <w:rsid w:val="004B45AB"/>
    <w:rsid w:val="004B4C13"/>
    <w:rsid w:val="004B4F24"/>
    <w:rsid w:val="004B5158"/>
    <w:rsid w:val="004B54C3"/>
    <w:rsid w:val="004B57BB"/>
    <w:rsid w:val="004B5AFA"/>
    <w:rsid w:val="004B5C7E"/>
    <w:rsid w:val="004B5CB8"/>
    <w:rsid w:val="004B5F5F"/>
    <w:rsid w:val="004B6324"/>
    <w:rsid w:val="004B65BE"/>
    <w:rsid w:val="004B77A5"/>
    <w:rsid w:val="004B7810"/>
    <w:rsid w:val="004B7943"/>
    <w:rsid w:val="004B7AD7"/>
    <w:rsid w:val="004C0EAE"/>
    <w:rsid w:val="004C1828"/>
    <w:rsid w:val="004C1CBF"/>
    <w:rsid w:val="004C22B2"/>
    <w:rsid w:val="004C231B"/>
    <w:rsid w:val="004C240A"/>
    <w:rsid w:val="004C2EAF"/>
    <w:rsid w:val="004C32FE"/>
    <w:rsid w:val="004C34C1"/>
    <w:rsid w:val="004C3667"/>
    <w:rsid w:val="004C387D"/>
    <w:rsid w:val="004C3CEB"/>
    <w:rsid w:val="004C4039"/>
    <w:rsid w:val="004C42D9"/>
    <w:rsid w:val="004C4B7A"/>
    <w:rsid w:val="004C4C11"/>
    <w:rsid w:val="004C552A"/>
    <w:rsid w:val="004C55A1"/>
    <w:rsid w:val="004C5B26"/>
    <w:rsid w:val="004C5B74"/>
    <w:rsid w:val="004C5F01"/>
    <w:rsid w:val="004C633D"/>
    <w:rsid w:val="004C6637"/>
    <w:rsid w:val="004C7597"/>
    <w:rsid w:val="004C772B"/>
    <w:rsid w:val="004C7A47"/>
    <w:rsid w:val="004C7E28"/>
    <w:rsid w:val="004D00D9"/>
    <w:rsid w:val="004D0215"/>
    <w:rsid w:val="004D0216"/>
    <w:rsid w:val="004D09AE"/>
    <w:rsid w:val="004D0C94"/>
    <w:rsid w:val="004D0FD9"/>
    <w:rsid w:val="004D1322"/>
    <w:rsid w:val="004D1338"/>
    <w:rsid w:val="004D165A"/>
    <w:rsid w:val="004D1FD6"/>
    <w:rsid w:val="004D28A2"/>
    <w:rsid w:val="004D2A30"/>
    <w:rsid w:val="004D2C92"/>
    <w:rsid w:val="004D2FD8"/>
    <w:rsid w:val="004D3528"/>
    <w:rsid w:val="004D35A4"/>
    <w:rsid w:val="004D3783"/>
    <w:rsid w:val="004D4583"/>
    <w:rsid w:val="004D48CC"/>
    <w:rsid w:val="004D4A81"/>
    <w:rsid w:val="004D5123"/>
    <w:rsid w:val="004D529F"/>
    <w:rsid w:val="004D52D0"/>
    <w:rsid w:val="004D54A9"/>
    <w:rsid w:val="004D5908"/>
    <w:rsid w:val="004D5B65"/>
    <w:rsid w:val="004D608E"/>
    <w:rsid w:val="004D6AA9"/>
    <w:rsid w:val="004D6C6B"/>
    <w:rsid w:val="004D7069"/>
    <w:rsid w:val="004D72AE"/>
    <w:rsid w:val="004D793A"/>
    <w:rsid w:val="004D7CE1"/>
    <w:rsid w:val="004E00D0"/>
    <w:rsid w:val="004E04F5"/>
    <w:rsid w:val="004E0DC3"/>
    <w:rsid w:val="004E218A"/>
    <w:rsid w:val="004E2468"/>
    <w:rsid w:val="004E248C"/>
    <w:rsid w:val="004E2718"/>
    <w:rsid w:val="004E2C49"/>
    <w:rsid w:val="004E2D50"/>
    <w:rsid w:val="004E2F67"/>
    <w:rsid w:val="004E33AA"/>
    <w:rsid w:val="004E3652"/>
    <w:rsid w:val="004E36DA"/>
    <w:rsid w:val="004E382C"/>
    <w:rsid w:val="004E39B4"/>
    <w:rsid w:val="004E3D2E"/>
    <w:rsid w:val="004E3ED5"/>
    <w:rsid w:val="004E40EF"/>
    <w:rsid w:val="004E4685"/>
    <w:rsid w:val="004E4763"/>
    <w:rsid w:val="004E4C24"/>
    <w:rsid w:val="004E4C5E"/>
    <w:rsid w:val="004E5AC8"/>
    <w:rsid w:val="004E6151"/>
    <w:rsid w:val="004E6E9C"/>
    <w:rsid w:val="004E7196"/>
    <w:rsid w:val="004E71B0"/>
    <w:rsid w:val="004E788E"/>
    <w:rsid w:val="004E7DAB"/>
    <w:rsid w:val="004F072E"/>
    <w:rsid w:val="004F146C"/>
    <w:rsid w:val="004F18E7"/>
    <w:rsid w:val="004F1EBD"/>
    <w:rsid w:val="004F2A12"/>
    <w:rsid w:val="004F2EC4"/>
    <w:rsid w:val="004F2F25"/>
    <w:rsid w:val="004F2FCC"/>
    <w:rsid w:val="004F33ED"/>
    <w:rsid w:val="004F341A"/>
    <w:rsid w:val="004F3C27"/>
    <w:rsid w:val="004F3FAD"/>
    <w:rsid w:val="004F487C"/>
    <w:rsid w:val="004F4F9F"/>
    <w:rsid w:val="004F50B5"/>
    <w:rsid w:val="004F511A"/>
    <w:rsid w:val="004F521D"/>
    <w:rsid w:val="004F53A2"/>
    <w:rsid w:val="004F5E6F"/>
    <w:rsid w:val="004F68BD"/>
    <w:rsid w:val="004F6EC3"/>
    <w:rsid w:val="004F7397"/>
    <w:rsid w:val="004F7493"/>
    <w:rsid w:val="004F761A"/>
    <w:rsid w:val="004F7690"/>
    <w:rsid w:val="004F7D07"/>
    <w:rsid w:val="004F7F63"/>
    <w:rsid w:val="004F7F97"/>
    <w:rsid w:val="005009B4"/>
    <w:rsid w:val="00500B2F"/>
    <w:rsid w:val="00500E96"/>
    <w:rsid w:val="00500F10"/>
    <w:rsid w:val="00501600"/>
    <w:rsid w:val="00501A53"/>
    <w:rsid w:val="00501ACB"/>
    <w:rsid w:val="00501D26"/>
    <w:rsid w:val="00501D7F"/>
    <w:rsid w:val="005030D7"/>
    <w:rsid w:val="00503209"/>
    <w:rsid w:val="0050353E"/>
    <w:rsid w:val="00503BD5"/>
    <w:rsid w:val="00503E55"/>
    <w:rsid w:val="00503EE2"/>
    <w:rsid w:val="00504272"/>
    <w:rsid w:val="0050464F"/>
    <w:rsid w:val="0050481E"/>
    <w:rsid w:val="00504FC0"/>
    <w:rsid w:val="005053E8"/>
    <w:rsid w:val="005055F5"/>
    <w:rsid w:val="005062E3"/>
    <w:rsid w:val="00506474"/>
    <w:rsid w:val="0050694B"/>
    <w:rsid w:val="00506BD8"/>
    <w:rsid w:val="0050744E"/>
    <w:rsid w:val="00507C30"/>
    <w:rsid w:val="00507E5C"/>
    <w:rsid w:val="00507F9A"/>
    <w:rsid w:val="00507FD9"/>
    <w:rsid w:val="005101B0"/>
    <w:rsid w:val="00510538"/>
    <w:rsid w:val="005105B0"/>
    <w:rsid w:val="005107FF"/>
    <w:rsid w:val="0051090F"/>
    <w:rsid w:val="00510C0E"/>
    <w:rsid w:val="00510DB9"/>
    <w:rsid w:val="0051176C"/>
    <w:rsid w:val="00511C51"/>
    <w:rsid w:val="00512AD5"/>
    <w:rsid w:val="00512E01"/>
    <w:rsid w:val="0051363F"/>
    <w:rsid w:val="00513D55"/>
    <w:rsid w:val="00514207"/>
    <w:rsid w:val="005143EC"/>
    <w:rsid w:val="005153F0"/>
    <w:rsid w:val="0051546C"/>
    <w:rsid w:val="0051569B"/>
    <w:rsid w:val="005158E7"/>
    <w:rsid w:val="00515D80"/>
    <w:rsid w:val="00515E90"/>
    <w:rsid w:val="00516060"/>
    <w:rsid w:val="005160F1"/>
    <w:rsid w:val="00516B2D"/>
    <w:rsid w:val="00516E6C"/>
    <w:rsid w:val="00516EC1"/>
    <w:rsid w:val="00517392"/>
    <w:rsid w:val="00517AF3"/>
    <w:rsid w:val="0052018C"/>
    <w:rsid w:val="00520AA3"/>
    <w:rsid w:val="00520AEF"/>
    <w:rsid w:val="00520C8C"/>
    <w:rsid w:val="00520E17"/>
    <w:rsid w:val="00520F13"/>
    <w:rsid w:val="005216B7"/>
    <w:rsid w:val="00521713"/>
    <w:rsid w:val="005217C5"/>
    <w:rsid w:val="005219C9"/>
    <w:rsid w:val="00521B8C"/>
    <w:rsid w:val="005222C7"/>
    <w:rsid w:val="005224E0"/>
    <w:rsid w:val="00522970"/>
    <w:rsid w:val="00522E76"/>
    <w:rsid w:val="00523209"/>
    <w:rsid w:val="00523233"/>
    <w:rsid w:val="0052352E"/>
    <w:rsid w:val="005235F7"/>
    <w:rsid w:val="0052386F"/>
    <w:rsid w:val="00523C37"/>
    <w:rsid w:val="00523DCC"/>
    <w:rsid w:val="00523EE8"/>
    <w:rsid w:val="00524111"/>
    <w:rsid w:val="005242E9"/>
    <w:rsid w:val="00524658"/>
    <w:rsid w:val="005246B2"/>
    <w:rsid w:val="00524D45"/>
    <w:rsid w:val="005250B0"/>
    <w:rsid w:val="0052539E"/>
    <w:rsid w:val="0052577A"/>
    <w:rsid w:val="00525CA8"/>
    <w:rsid w:val="005263E2"/>
    <w:rsid w:val="00526712"/>
    <w:rsid w:val="0052688F"/>
    <w:rsid w:val="00526C91"/>
    <w:rsid w:val="00526D87"/>
    <w:rsid w:val="00527065"/>
    <w:rsid w:val="005276FD"/>
    <w:rsid w:val="00527E11"/>
    <w:rsid w:val="005307CA"/>
    <w:rsid w:val="00530BC4"/>
    <w:rsid w:val="0053134C"/>
    <w:rsid w:val="00531DCF"/>
    <w:rsid w:val="00531E43"/>
    <w:rsid w:val="00532794"/>
    <w:rsid w:val="005332E7"/>
    <w:rsid w:val="0053348E"/>
    <w:rsid w:val="005335FE"/>
    <w:rsid w:val="00533DDD"/>
    <w:rsid w:val="00534026"/>
    <w:rsid w:val="00534272"/>
    <w:rsid w:val="005342B7"/>
    <w:rsid w:val="0053431D"/>
    <w:rsid w:val="005358A0"/>
    <w:rsid w:val="005358F4"/>
    <w:rsid w:val="00535B5F"/>
    <w:rsid w:val="00535CED"/>
    <w:rsid w:val="00536148"/>
    <w:rsid w:val="00536A24"/>
    <w:rsid w:val="00536BAA"/>
    <w:rsid w:val="00536BE5"/>
    <w:rsid w:val="00536F2C"/>
    <w:rsid w:val="0053732F"/>
    <w:rsid w:val="005373D2"/>
    <w:rsid w:val="00537400"/>
    <w:rsid w:val="00537732"/>
    <w:rsid w:val="00537BFA"/>
    <w:rsid w:val="005400EE"/>
    <w:rsid w:val="00540A13"/>
    <w:rsid w:val="0054188F"/>
    <w:rsid w:val="00541A64"/>
    <w:rsid w:val="00541C05"/>
    <w:rsid w:val="0054289D"/>
    <w:rsid w:val="00542A2F"/>
    <w:rsid w:val="00542F04"/>
    <w:rsid w:val="00543CA0"/>
    <w:rsid w:val="0054401C"/>
    <w:rsid w:val="005446FA"/>
    <w:rsid w:val="00545228"/>
    <w:rsid w:val="005457EF"/>
    <w:rsid w:val="00545B51"/>
    <w:rsid w:val="00545EC1"/>
    <w:rsid w:val="0054753C"/>
    <w:rsid w:val="005476FB"/>
    <w:rsid w:val="0054776A"/>
    <w:rsid w:val="005479C4"/>
    <w:rsid w:val="00547F58"/>
    <w:rsid w:val="00547FD8"/>
    <w:rsid w:val="005502EF"/>
    <w:rsid w:val="00550FF2"/>
    <w:rsid w:val="00551C93"/>
    <w:rsid w:val="00551FA6"/>
    <w:rsid w:val="0055248A"/>
    <w:rsid w:val="005529F7"/>
    <w:rsid w:val="00553374"/>
    <w:rsid w:val="0055358A"/>
    <w:rsid w:val="0055359B"/>
    <w:rsid w:val="0055362C"/>
    <w:rsid w:val="0055370E"/>
    <w:rsid w:val="005537B1"/>
    <w:rsid w:val="005537D2"/>
    <w:rsid w:val="005538EB"/>
    <w:rsid w:val="00553AFC"/>
    <w:rsid w:val="00553B0B"/>
    <w:rsid w:val="005550FE"/>
    <w:rsid w:val="005554FD"/>
    <w:rsid w:val="005556B4"/>
    <w:rsid w:val="005556D3"/>
    <w:rsid w:val="00555F33"/>
    <w:rsid w:val="005568BD"/>
    <w:rsid w:val="005569E7"/>
    <w:rsid w:val="00556F64"/>
    <w:rsid w:val="0055775B"/>
    <w:rsid w:val="00557A5A"/>
    <w:rsid w:val="00557F8F"/>
    <w:rsid w:val="00560C89"/>
    <w:rsid w:val="00560EAF"/>
    <w:rsid w:val="00561635"/>
    <w:rsid w:val="005616CF"/>
    <w:rsid w:val="0056187A"/>
    <w:rsid w:val="005618F5"/>
    <w:rsid w:val="00561EE2"/>
    <w:rsid w:val="005623AC"/>
    <w:rsid w:val="00562944"/>
    <w:rsid w:val="00562BB4"/>
    <w:rsid w:val="00562FDF"/>
    <w:rsid w:val="00563206"/>
    <w:rsid w:val="005634A2"/>
    <w:rsid w:val="00563651"/>
    <w:rsid w:val="00563898"/>
    <w:rsid w:val="00563E23"/>
    <w:rsid w:val="0056424D"/>
    <w:rsid w:val="00564A80"/>
    <w:rsid w:val="00565077"/>
    <w:rsid w:val="00565AE5"/>
    <w:rsid w:val="0056634F"/>
    <w:rsid w:val="005665A6"/>
    <w:rsid w:val="00566A13"/>
    <w:rsid w:val="00566E40"/>
    <w:rsid w:val="0056762D"/>
    <w:rsid w:val="00567630"/>
    <w:rsid w:val="00567A0F"/>
    <w:rsid w:val="00567D2C"/>
    <w:rsid w:val="00567F32"/>
    <w:rsid w:val="0057010E"/>
    <w:rsid w:val="00570B71"/>
    <w:rsid w:val="00570C0D"/>
    <w:rsid w:val="00570D42"/>
    <w:rsid w:val="00570E0F"/>
    <w:rsid w:val="005713A2"/>
    <w:rsid w:val="00571871"/>
    <w:rsid w:val="00571FAD"/>
    <w:rsid w:val="005725BB"/>
    <w:rsid w:val="005726B4"/>
    <w:rsid w:val="00573319"/>
    <w:rsid w:val="005733C8"/>
    <w:rsid w:val="005734AA"/>
    <w:rsid w:val="00573599"/>
    <w:rsid w:val="00573634"/>
    <w:rsid w:val="00573A79"/>
    <w:rsid w:val="00573E16"/>
    <w:rsid w:val="0057416C"/>
    <w:rsid w:val="005741DE"/>
    <w:rsid w:val="005745E3"/>
    <w:rsid w:val="005746CE"/>
    <w:rsid w:val="00574841"/>
    <w:rsid w:val="00574976"/>
    <w:rsid w:val="00574B9C"/>
    <w:rsid w:val="00574F91"/>
    <w:rsid w:val="00575860"/>
    <w:rsid w:val="005758CC"/>
    <w:rsid w:val="00575A07"/>
    <w:rsid w:val="00575A90"/>
    <w:rsid w:val="00576995"/>
    <w:rsid w:val="00576F6E"/>
    <w:rsid w:val="0057714F"/>
    <w:rsid w:val="0057750E"/>
    <w:rsid w:val="00577BC8"/>
    <w:rsid w:val="0058060F"/>
    <w:rsid w:val="00580AD3"/>
    <w:rsid w:val="00580C3D"/>
    <w:rsid w:val="00580EE8"/>
    <w:rsid w:val="00581271"/>
    <w:rsid w:val="00581751"/>
    <w:rsid w:val="00581C8F"/>
    <w:rsid w:val="00581DBF"/>
    <w:rsid w:val="005821EC"/>
    <w:rsid w:val="0058274E"/>
    <w:rsid w:val="005835BA"/>
    <w:rsid w:val="005841B0"/>
    <w:rsid w:val="005842D0"/>
    <w:rsid w:val="00584D1B"/>
    <w:rsid w:val="0058520A"/>
    <w:rsid w:val="00585245"/>
    <w:rsid w:val="005853BE"/>
    <w:rsid w:val="00585529"/>
    <w:rsid w:val="00585560"/>
    <w:rsid w:val="00585BEA"/>
    <w:rsid w:val="005861A9"/>
    <w:rsid w:val="00586320"/>
    <w:rsid w:val="005864C7"/>
    <w:rsid w:val="00586BEE"/>
    <w:rsid w:val="0058729B"/>
    <w:rsid w:val="00587E14"/>
    <w:rsid w:val="00590676"/>
    <w:rsid w:val="005906F5"/>
    <w:rsid w:val="00590802"/>
    <w:rsid w:val="005908E4"/>
    <w:rsid w:val="005912B5"/>
    <w:rsid w:val="005917CC"/>
    <w:rsid w:val="00591A19"/>
    <w:rsid w:val="00591A20"/>
    <w:rsid w:val="00591AC9"/>
    <w:rsid w:val="00591AE4"/>
    <w:rsid w:val="00591D79"/>
    <w:rsid w:val="00591EB6"/>
    <w:rsid w:val="00591FD2"/>
    <w:rsid w:val="00592245"/>
    <w:rsid w:val="005923E3"/>
    <w:rsid w:val="00592D83"/>
    <w:rsid w:val="00593087"/>
    <w:rsid w:val="005930DE"/>
    <w:rsid w:val="005931C7"/>
    <w:rsid w:val="00593204"/>
    <w:rsid w:val="005932EC"/>
    <w:rsid w:val="005938EF"/>
    <w:rsid w:val="00593A0C"/>
    <w:rsid w:val="00593C69"/>
    <w:rsid w:val="00593C9A"/>
    <w:rsid w:val="00593E2C"/>
    <w:rsid w:val="00593E3D"/>
    <w:rsid w:val="0059469D"/>
    <w:rsid w:val="00594ADC"/>
    <w:rsid w:val="00594AEF"/>
    <w:rsid w:val="00594BAC"/>
    <w:rsid w:val="00594FDC"/>
    <w:rsid w:val="005950FF"/>
    <w:rsid w:val="0059561D"/>
    <w:rsid w:val="00595744"/>
    <w:rsid w:val="00595B3D"/>
    <w:rsid w:val="00596220"/>
    <w:rsid w:val="005962E9"/>
    <w:rsid w:val="00596831"/>
    <w:rsid w:val="0059762C"/>
    <w:rsid w:val="005A02A5"/>
    <w:rsid w:val="005A076E"/>
    <w:rsid w:val="005A0782"/>
    <w:rsid w:val="005A0F5E"/>
    <w:rsid w:val="005A182A"/>
    <w:rsid w:val="005A1A26"/>
    <w:rsid w:val="005A205A"/>
    <w:rsid w:val="005A2212"/>
    <w:rsid w:val="005A273D"/>
    <w:rsid w:val="005A2808"/>
    <w:rsid w:val="005A2D05"/>
    <w:rsid w:val="005A31D9"/>
    <w:rsid w:val="005A32BF"/>
    <w:rsid w:val="005A3360"/>
    <w:rsid w:val="005A345B"/>
    <w:rsid w:val="005A3BB6"/>
    <w:rsid w:val="005A3C19"/>
    <w:rsid w:val="005A3F72"/>
    <w:rsid w:val="005A41E1"/>
    <w:rsid w:val="005A4298"/>
    <w:rsid w:val="005A4BCC"/>
    <w:rsid w:val="005A4E52"/>
    <w:rsid w:val="005A4FA4"/>
    <w:rsid w:val="005A50A5"/>
    <w:rsid w:val="005A5583"/>
    <w:rsid w:val="005A56DE"/>
    <w:rsid w:val="005A5B50"/>
    <w:rsid w:val="005A6233"/>
    <w:rsid w:val="005A6584"/>
    <w:rsid w:val="005A68FF"/>
    <w:rsid w:val="005A6CD9"/>
    <w:rsid w:val="005A6D05"/>
    <w:rsid w:val="005A749A"/>
    <w:rsid w:val="005A7635"/>
    <w:rsid w:val="005A7756"/>
    <w:rsid w:val="005A7905"/>
    <w:rsid w:val="005A7C20"/>
    <w:rsid w:val="005B0161"/>
    <w:rsid w:val="005B0D4C"/>
    <w:rsid w:val="005B0D8D"/>
    <w:rsid w:val="005B1CB4"/>
    <w:rsid w:val="005B23B3"/>
    <w:rsid w:val="005B2B1F"/>
    <w:rsid w:val="005B2EF6"/>
    <w:rsid w:val="005B308C"/>
    <w:rsid w:val="005B355B"/>
    <w:rsid w:val="005B369C"/>
    <w:rsid w:val="005B37A2"/>
    <w:rsid w:val="005B428B"/>
    <w:rsid w:val="005B435A"/>
    <w:rsid w:val="005B459F"/>
    <w:rsid w:val="005B46A7"/>
    <w:rsid w:val="005B46A8"/>
    <w:rsid w:val="005B4F61"/>
    <w:rsid w:val="005B553C"/>
    <w:rsid w:val="005B5A5C"/>
    <w:rsid w:val="005B5C19"/>
    <w:rsid w:val="005B5FCF"/>
    <w:rsid w:val="005B6A46"/>
    <w:rsid w:val="005B6B1C"/>
    <w:rsid w:val="005B6CFB"/>
    <w:rsid w:val="005B6FF3"/>
    <w:rsid w:val="005B77BE"/>
    <w:rsid w:val="005B7BBB"/>
    <w:rsid w:val="005C020C"/>
    <w:rsid w:val="005C0C8A"/>
    <w:rsid w:val="005C105A"/>
    <w:rsid w:val="005C12A0"/>
    <w:rsid w:val="005C14CF"/>
    <w:rsid w:val="005C14EB"/>
    <w:rsid w:val="005C168F"/>
    <w:rsid w:val="005C182D"/>
    <w:rsid w:val="005C1C6F"/>
    <w:rsid w:val="005C2747"/>
    <w:rsid w:val="005C27AF"/>
    <w:rsid w:val="005C2969"/>
    <w:rsid w:val="005C2A1A"/>
    <w:rsid w:val="005C2CEE"/>
    <w:rsid w:val="005C329D"/>
    <w:rsid w:val="005C3A3D"/>
    <w:rsid w:val="005C4F0C"/>
    <w:rsid w:val="005C4FDA"/>
    <w:rsid w:val="005C5514"/>
    <w:rsid w:val="005C5567"/>
    <w:rsid w:val="005C5837"/>
    <w:rsid w:val="005C5A5F"/>
    <w:rsid w:val="005C611A"/>
    <w:rsid w:val="005C63B7"/>
    <w:rsid w:val="005C6DA8"/>
    <w:rsid w:val="005C73B9"/>
    <w:rsid w:val="005C751A"/>
    <w:rsid w:val="005C784E"/>
    <w:rsid w:val="005D0099"/>
    <w:rsid w:val="005D00F0"/>
    <w:rsid w:val="005D01DA"/>
    <w:rsid w:val="005D02F7"/>
    <w:rsid w:val="005D0511"/>
    <w:rsid w:val="005D053D"/>
    <w:rsid w:val="005D06E7"/>
    <w:rsid w:val="005D082B"/>
    <w:rsid w:val="005D08E7"/>
    <w:rsid w:val="005D0A09"/>
    <w:rsid w:val="005D0E7D"/>
    <w:rsid w:val="005D11E9"/>
    <w:rsid w:val="005D13FD"/>
    <w:rsid w:val="005D30E3"/>
    <w:rsid w:val="005D3271"/>
    <w:rsid w:val="005D3CDB"/>
    <w:rsid w:val="005D4190"/>
    <w:rsid w:val="005D43EC"/>
    <w:rsid w:val="005D493E"/>
    <w:rsid w:val="005D49CD"/>
    <w:rsid w:val="005D4BFF"/>
    <w:rsid w:val="005D4EC7"/>
    <w:rsid w:val="005D4ED7"/>
    <w:rsid w:val="005D4FE8"/>
    <w:rsid w:val="005D5116"/>
    <w:rsid w:val="005D5839"/>
    <w:rsid w:val="005D5B3A"/>
    <w:rsid w:val="005D5BFC"/>
    <w:rsid w:val="005D6235"/>
    <w:rsid w:val="005D62F6"/>
    <w:rsid w:val="005D630E"/>
    <w:rsid w:val="005D6463"/>
    <w:rsid w:val="005D6520"/>
    <w:rsid w:val="005D71E2"/>
    <w:rsid w:val="005D734A"/>
    <w:rsid w:val="005D7687"/>
    <w:rsid w:val="005D7820"/>
    <w:rsid w:val="005E0012"/>
    <w:rsid w:val="005E04AA"/>
    <w:rsid w:val="005E0A62"/>
    <w:rsid w:val="005E13F9"/>
    <w:rsid w:val="005E14D4"/>
    <w:rsid w:val="005E18AD"/>
    <w:rsid w:val="005E1D84"/>
    <w:rsid w:val="005E2141"/>
    <w:rsid w:val="005E2965"/>
    <w:rsid w:val="005E2AAD"/>
    <w:rsid w:val="005E2B6E"/>
    <w:rsid w:val="005E2BF1"/>
    <w:rsid w:val="005E2EA1"/>
    <w:rsid w:val="005E2F21"/>
    <w:rsid w:val="005E330A"/>
    <w:rsid w:val="005E352A"/>
    <w:rsid w:val="005E3CFE"/>
    <w:rsid w:val="005E3D46"/>
    <w:rsid w:val="005E3DAC"/>
    <w:rsid w:val="005E41E1"/>
    <w:rsid w:val="005E43AE"/>
    <w:rsid w:val="005E4542"/>
    <w:rsid w:val="005E523A"/>
    <w:rsid w:val="005E55C4"/>
    <w:rsid w:val="005E59FA"/>
    <w:rsid w:val="005E5C4D"/>
    <w:rsid w:val="005E607C"/>
    <w:rsid w:val="005E6313"/>
    <w:rsid w:val="005E67E2"/>
    <w:rsid w:val="005E7017"/>
    <w:rsid w:val="005E75E4"/>
    <w:rsid w:val="005E766E"/>
    <w:rsid w:val="005E783A"/>
    <w:rsid w:val="005E7CAC"/>
    <w:rsid w:val="005E7F9D"/>
    <w:rsid w:val="005E7FC6"/>
    <w:rsid w:val="005F0897"/>
    <w:rsid w:val="005F1563"/>
    <w:rsid w:val="005F1880"/>
    <w:rsid w:val="005F1898"/>
    <w:rsid w:val="005F1F85"/>
    <w:rsid w:val="005F23FD"/>
    <w:rsid w:val="005F27FC"/>
    <w:rsid w:val="005F2860"/>
    <w:rsid w:val="005F2B47"/>
    <w:rsid w:val="005F2F45"/>
    <w:rsid w:val="005F3561"/>
    <w:rsid w:val="005F44BF"/>
    <w:rsid w:val="005F44DA"/>
    <w:rsid w:val="005F4526"/>
    <w:rsid w:val="005F4BC7"/>
    <w:rsid w:val="005F4C36"/>
    <w:rsid w:val="005F5803"/>
    <w:rsid w:val="005F638F"/>
    <w:rsid w:val="005F64F9"/>
    <w:rsid w:val="005F6DC6"/>
    <w:rsid w:val="005F7003"/>
    <w:rsid w:val="005F7043"/>
    <w:rsid w:val="005F7146"/>
    <w:rsid w:val="005F7528"/>
    <w:rsid w:val="005F75F9"/>
    <w:rsid w:val="005F78C0"/>
    <w:rsid w:val="005F79A6"/>
    <w:rsid w:val="005F7B98"/>
    <w:rsid w:val="005F7C8F"/>
    <w:rsid w:val="005F7EA2"/>
    <w:rsid w:val="005F7EBA"/>
    <w:rsid w:val="0060073E"/>
    <w:rsid w:val="006009DC"/>
    <w:rsid w:val="00601456"/>
    <w:rsid w:val="006017F2"/>
    <w:rsid w:val="00601CEF"/>
    <w:rsid w:val="00601D9E"/>
    <w:rsid w:val="00601DA4"/>
    <w:rsid w:val="00601DC9"/>
    <w:rsid w:val="00601FCE"/>
    <w:rsid w:val="006021E0"/>
    <w:rsid w:val="0060236E"/>
    <w:rsid w:val="006025A5"/>
    <w:rsid w:val="00602E6D"/>
    <w:rsid w:val="00602FE8"/>
    <w:rsid w:val="00603EDC"/>
    <w:rsid w:val="00604C0B"/>
    <w:rsid w:val="00604CF1"/>
    <w:rsid w:val="006051F5"/>
    <w:rsid w:val="006052D5"/>
    <w:rsid w:val="00605872"/>
    <w:rsid w:val="006060F2"/>
    <w:rsid w:val="006061A8"/>
    <w:rsid w:val="006061E6"/>
    <w:rsid w:val="006068C7"/>
    <w:rsid w:val="00606A3F"/>
    <w:rsid w:val="00606D42"/>
    <w:rsid w:val="006077BA"/>
    <w:rsid w:val="00610733"/>
    <w:rsid w:val="00610C33"/>
    <w:rsid w:val="006110C9"/>
    <w:rsid w:val="00611124"/>
    <w:rsid w:val="0061144A"/>
    <w:rsid w:val="006115A4"/>
    <w:rsid w:val="00611866"/>
    <w:rsid w:val="0061209E"/>
    <w:rsid w:val="00612A30"/>
    <w:rsid w:val="00612EF4"/>
    <w:rsid w:val="00613003"/>
    <w:rsid w:val="0061304E"/>
    <w:rsid w:val="00613052"/>
    <w:rsid w:val="006134FC"/>
    <w:rsid w:val="006137C9"/>
    <w:rsid w:val="0061385B"/>
    <w:rsid w:val="006139F5"/>
    <w:rsid w:val="00615716"/>
    <w:rsid w:val="00615A18"/>
    <w:rsid w:val="00615AED"/>
    <w:rsid w:val="0061652C"/>
    <w:rsid w:val="00616725"/>
    <w:rsid w:val="006168E1"/>
    <w:rsid w:val="00616A1A"/>
    <w:rsid w:val="00616AB2"/>
    <w:rsid w:val="00617134"/>
    <w:rsid w:val="00617174"/>
    <w:rsid w:val="006175D8"/>
    <w:rsid w:val="006176A1"/>
    <w:rsid w:val="00620102"/>
    <w:rsid w:val="00620390"/>
    <w:rsid w:val="0062072A"/>
    <w:rsid w:val="006207E2"/>
    <w:rsid w:val="00620898"/>
    <w:rsid w:val="006208FF"/>
    <w:rsid w:val="00620963"/>
    <w:rsid w:val="0062106F"/>
    <w:rsid w:val="006214CA"/>
    <w:rsid w:val="00621681"/>
    <w:rsid w:val="00621806"/>
    <w:rsid w:val="006219E1"/>
    <w:rsid w:val="00621AB7"/>
    <w:rsid w:val="00622867"/>
    <w:rsid w:val="00622D8E"/>
    <w:rsid w:val="00623116"/>
    <w:rsid w:val="0062338A"/>
    <w:rsid w:val="00623682"/>
    <w:rsid w:val="0062394B"/>
    <w:rsid w:val="00623ACA"/>
    <w:rsid w:val="00623BC6"/>
    <w:rsid w:val="00624012"/>
    <w:rsid w:val="0062409D"/>
    <w:rsid w:val="006245A7"/>
    <w:rsid w:val="00624BE3"/>
    <w:rsid w:val="0062506D"/>
    <w:rsid w:val="006258AA"/>
    <w:rsid w:val="00626314"/>
    <w:rsid w:val="006264E4"/>
    <w:rsid w:val="00626B16"/>
    <w:rsid w:val="00627932"/>
    <w:rsid w:val="00627E18"/>
    <w:rsid w:val="00630855"/>
    <w:rsid w:val="00630B11"/>
    <w:rsid w:val="00630B4C"/>
    <w:rsid w:val="00630BE5"/>
    <w:rsid w:val="00630CCC"/>
    <w:rsid w:val="00630DEE"/>
    <w:rsid w:val="00630EA3"/>
    <w:rsid w:val="006311E3"/>
    <w:rsid w:val="0063132A"/>
    <w:rsid w:val="0063154A"/>
    <w:rsid w:val="0063167E"/>
    <w:rsid w:val="00631EE2"/>
    <w:rsid w:val="00631F9B"/>
    <w:rsid w:val="0063231F"/>
    <w:rsid w:val="0063287D"/>
    <w:rsid w:val="00632BCE"/>
    <w:rsid w:val="00633370"/>
    <w:rsid w:val="00633928"/>
    <w:rsid w:val="00633945"/>
    <w:rsid w:val="00634022"/>
    <w:rsid w:val="00634C13"/>
    <w:rsid w:val="00635400"/>
    <w:rsid w:val="006358EC"/>
    <w:rsid w:val="00636057"/>
    <w:rsid w:val="00636225"/>
    <w:rsid w:val="006369E0"/>
    <w:rsid w:val="00636C39"/>
    <w:rsid w:val="00637034"/>
    <w:rsid w:val="0063788E"/>
    <w:rsid w:val="006406F6"/>
    <w:rsid w:val="00640826"/>
    <w:rsid w:val="00640E92"/>
    <w:rsid w:val="00641DAF"/>
    <w:rsid w:val="00641E31"/>
    <w:rsid w:val="00641F22"/>
    <w:rsid w:val="00642732"/>
    <w:rsid w:val="00643672"/>
    <w:rsid w:val="0064383F"/>
    <w:rsid w:val="00643AAB"/>
    <w:rsid w:val="00643CBE"/>
    <w:rsid w:val="006440B7"/>
    <w:rsid w:val="00644160"/>
    <w:rsid w:val="006441C9"/>
    <w:rsid w:val="00644498"/>
    <w:rsid w:val="006444D5"/>
    <w:rsid w:val="00644922"/>
    <w:rsid w:val="00645B4E"/>
    <w:rsid w:val="006462CD"/>
    <w:rsid w:val="006462FA"/>
    <w:rsid w:val="00646614"/>
    <w:rsid w:val="00646FA0"/>
    <w:rsid w:val="00646FCF"/>
    <w:rsid w:val="00647AA4"/>
    <w:rsid w:val="00647C24"/>
    <w:rsid w:val="00650181"/>
    <w:rsid w:val="00650D79"/>
    <w:rsid w:val="00650F3F"/>
    <w:rsid w:val="00651597"/>
    <w:rsid w:val="00651B23"/>
    <w:rsid w:val="006527A7"/>
    <w:rsid w:val="006530CF"/>
    <w:rsid w:val="006530DB"/>
    <w:rsid w:val="0065337A"/>
    <w:rsid w:val="0065347E"/>
    <w:rsid w:val="006536BB"/>
    <w:rsid w:val="00653D2E"/>
    <w:rsid w:val="00654539"/>
    <w:rsid w:val="00654725"/>
    <w:rsid w:val="006547B7"/>
    <w:rsid w:val="00654B04"/>
    <w:rsid w:val="006552F6"/>
    <w:rsid w:val="00655B8A"/>
    <w:rsid w:val="00655C40"/>
    <w:rsid w:val="00655FEE"/>
    <w:rsid w:val="00655FF1"/>
    <w:rsid w:val="006562F2"/>
    <w:rsid w:val="00656D19"/>
    <w:rsid w:val="00657077"/>
    <w:rsid w:val="00657402"/>
    <w:rsid w:val="00657564"/>
    <w:rsid w:val="006575B7"/>
    <w:rsid w:val="006576AA"/>
    <w:rsid w:val="00657AB8"/>
    <w:rsid w:val="00657B55"/>
    <w:rsid w:val="00660A02"/>
    <w:rsid w:val="00660A46"/>
    <w:rsid w:val="00660B49"/>
    <w:rsid w:val="00660B57"/>
    <w:rsid w:val="00661571"/>
    <w:rsid w:val="00661A14"/>
    <w:rsid w:val="00661A83"/>
    <w:rsid w:val="00661B09"/>
    <w:rsid w:val="00662146"/>
    <w:rsid w:val="00662309"/>
    <w:rsid w:val="006629DC"/>
    <w:rsid w:val="00662E8C"/>
    <w:rsid w:val="00663031"/>
    <w:rsid w:val="00663084"/>
    <w:rsid w:val="006632A7"/>
    <w:rsid w:val="0066338A"/>
    <w:rsid w:val="006636DB"/>
    <w:rsid w:val="00663A3F"/>
    <w:rsid w:val="00663F4D"/>
    <w:rsid w:val="006646BA"/>
    <w:rsid w:val="006648D8"/>
    <w:rsid w:val="00664B3E"/>
    <w:rsid w:val="00664EDE"/>
    <w:rsid w:val="006650E0"/>
    <w:rsid w:val="00665395"/>
    <w:rsid w:val="00665519"/>
    <w:rsid w:val="00665BDD"/>
    <w:rsid w:val="00666052"/>
    <w:rsid w:val="0066612D"/>
    <w:rsid w:val="0066617A"/>
    <w:rsid w:val="00666826"/>
    <w:rsid w:val="006668B7"/>
    <w:rsid w:val="00666914"/>
    <w:rsid w:val="00666BF5"/>
    <w:rsid w:val="00666E0D"/>
    <w:rsid w:val="00667586"/>
    <w:rsid w:val="0066766A"/>
    <w:rsid w:val="006679F0"/>
    <w:rsid w:val="00667F19"/>
    <w:rsid w:val="00670C47"/>
    <w:rsid w:val="00670E7D"/>
    <w:rsid w:val="006719AF"/>
    <w:rsid w:val="00672D43"/>
    <w:rsid w:val="00672D73"/>
    <w:rsid w:val="006731EA"/>
    <w:rsid w:val="00673331"/>
    <w:rsid w:val="00673D80"/>
    <w:rsid w:val="00674360"/>
    <w:rsid w:val="006744CE"/>
    <w:rsid w:val="00674521"/>
    <w:rsid w:val="00674739"/>
    <w:rsid w:val="0067474B"/>
    <w:rsid w:val="006747AE"/>
    <w:rsid w:val="00675244"/>
    <w:rsid w:val="00675826"/>
    <w:rsid w:val="0067582B"/>
    <w:rsid w:val="00675FD6"/>
    <w:rsid w:val="00676309"/>
    <w:rsid w:val="006765BD"/>
    <w:rsid w:val="00676AD6"/>
    <w:rsid w:val="00677924"/>
    <w:rsid w:val="00677C35"/>
    <w:rsid w:val="00677CC8"/>
    <w:rsid w:val="0068069E"/>
    <w:rsid w:val="00680DCD"/>
    <w:rsid w:val="00680EC9"/>
    <w:rsid w:val="0068106F"/>
    <w:rsid w:val="00681333"/>
    <w:rsid w:val="00681710"/>
    <w:rsid w:val="00681AEC"/>
    <w:rsid w:val="00682205"/>
    <w:rsid w:val="00682369"/>
    <w:rsid w:val="00682437"/>
    <w:rsid w:val="006826EA"/>
    <w:rsid w:val="00682711"/>
    <w:rsid w:val="00682B57"/>
    <w:rsid w:val="00682D2F"/>
    <w:rsid w:val="00682F64"/>
    <w:rsid w:val="006832D9"/>
    <w:rsid w:val="006838C3"/>
    <w:rsid w:val="00683988"/>
    <w:rsid w:val="00683BB4"/>
    <w:rsid w:val="006841A7"/>
    <w:rsid w:val="00684415"/>
    <w:rsid w:val="00684443"/>
    <w:rsid w:val="006847BC"/>
    <w:rsid w:val="006848CB"/>
    <w:rsid w:val="0068523C"/>
    <w:rsid w:val="0068524E"/>
    <w:rsid w:val="00685451"/>
    <w:rsid w:val="006864B0"/>
    <w:rsid w:val="006870DD"/>
    <w:rsid w:val="0068718D"/>
    <w:rsid w:val="00687345"/>
    <w:rsid w:val="0068748F"/>
    <w:rsid w:val="00687730"/>
    <w:rsid w:val="006879C6"/>
    <w:rsid w:val="00687B20"/>
    <w:rsid w:val="00690260"/>
    <w:rsid w:val="00690504"/>
    <w:rsid w:val="006909A1"/>
    <w:rsid w:val="00690F77"/>
    <w:rsid w:val="00691578"/>
    <w:rsid w:val="00691707"/>
    <w:rsid w:val="00692084"/>
    <w:rsid w:val="006920C2"/>
    <w:rsid w:val="006926AA"/>
    <w:rsid w:val="00692889"/>
    <w:rsid w:val="00692AE4"/>
    <w:rsid w:val="00692CAD"/>
    <w:rsid w:val="00692D14"/>
    <w:rsid w:val="00692EC4"/>
    <w:rsid w:val="00693087"/>
    <w:rsid w:val="006934A5"/>
    <w:rsid w:val="006937AF"/>
    <w:rsid w:val="0069393C"/>
    <w:rsid w:val="00693F22"/>
    <w:rsid w:val="006941DF"/>
    <w:rsid w:val="00694576"/>
    <w:rsid w:val="00694734"/>
    <w:rsid w:val="00694A96"/>
    <w:rsid w:val="00694B79"/>
    <w:rsid w:val="00694B9A"/>
    <w:rsid w:val="00694DCA"/>
    <w:rsid w:val="00695201"/>
    <w:rsid w:val="006954E7"/>
    <w:rsid w:val="00695675"/>
    <w:rsid w:val="00695716"/>
    <w:rsid w:val="00695D3D"/>
    <w:rsid w:val="00695D6B"/>
    <w:rsid w:val="006964BD"/>
    <w:rsid w:val="00696E63"/>
    <w:rsid w:val="00697454"/>
    <w:rsid w:val="006976C2"/>
    <w:rsid w:val="006A0119"/>
    <w:rsid w:val="006A0215"/>
    <w:rsid w:val="006A038A"/>
    <w:rsid w:val="006A0C51"/>
    <w:rsid w:val="006A0D41"/>
    <w:rsid w:val="006A16B7"/>
    <w:rsid w:val="006A1C87"/>
    <w:rsid w:val="006A2547"/>
    <w:rsid w:val="006A2670"/>
    <w:rsid w:val="006A2909"/>
    <w:rsid w:val="006A2F5E"/>
    <w:rsid w:val="006A3044"/>
    <w:rsid w:val="006A31A8"/>
    <w:rsid w:val="006A31CF"/>
    <w:rsid w:val="006A35AD"/>
    <w:rsid w:val="006A38DC"/>
    <w:rsid w:val="006A3A77"/>
    <w:rsid w:val="006A3FEB"/>
    <w:rsid w:val="006A458D"/>
    <w:rsid w:val="006A48A5"/>
    <w:rsid w:val="006A4986"/>
    <w:rsid w:val="006A521E"/>
    <w:rsid w:val="006A563C"/>
    <w:rsid w:val="006A5D13"/>
    <w:rsid w:val="006A6231"/>
    <w:rsid w:val="006A63AF"/>
    <w:rsid w:val="006A6DF7"/>
    <w:rsid w:val="006A6EE8"/>
    <w:rsid w:val="006A708C"/>
    <w:rsid w:val="006A737E"/>
    <w:rsid w:val="006A74F2"/>
    <w:rsid w:val="006A7852"/>
    <w:rsid w:val="006A7CF4"/>
    <w:rsid w:val="006B01D5"/>
    <w:rsid w:val="006B022D"/>
    <w:rsid w:val="006B0453"/>
    <w:rsid w:val="006B0A2B"/>
    <w:rsid w:val="006B0A69"/>
    <w:rsid w:val="006B0CE5"/>
    <w:rsid w:val="006B0E94"/>
    <w:rsid w:val="006B1409"/>
    <w:rsid w:val="006B1549"/>
    <w:rsid w:val="006B19D2"/>
    <w:rsid w:val="006B2175"/>
    <w:rsid w:val="006B21FF"/>
    <w:rsid w:val="006B28B2"/>
    <w:rsid w:val="006B2B25"/>
    <w:rsid w:val="006B2F39"/>
    <w:rsid w:val="006B3CB9"/>
    <w:rsid w:val="006B3FF9"/>
    <w:rsid w:val="006B4580"/>
    <w:rsid w:val="006B47F5"/>
    <w:rsid w:val="006B4AEE"/>
    <w:rsid w:val="006B4FDF"/>
    <w:rsid w:val="006B5347"/>
    <w:rsid w:val="006B53AC"/>
    <w:rsid w:val="006B6309"/>
    <w:rsid w:val="006B66DA"/>
    <w:rsid w:val="006B677E"/>
    <w:rsid w:val="006B6947"/>
    <w:rsid w:val="006B694F"/>
    <w:rsid w:val="006B7301"/>
    <w:rsid w:val="006B754A"/>
    <w:rsid w:val="006B78F3"/>
    <w:rsid w:val="006B7EFC"/>
    <w:rsid w:val="006C02DC"/>
    <w:rsid w:val="006C0915"/>
    <w:rsid w:val="006C0D60"/>
    <w:rsid w:val="006C0DD5"/>
    <w:rsid w:val="006C0F5D"/>
    <w:rsid w:val="006C1370"/>
    <w:rsid w:val="006C1A38"/>
    <w:rsid w:val="006C1CF4"/>
    <w:rsid w:val="006C20E2"/>
    <w:rsid w:val="006C24DF"/>
    <w:rsid w:val="006C25E8"/>
    <w:rsid w:val="006C294D"/>
    <w:rsid w:val="006C2C98"/>
    <w:rsid w:val="006C3047"/>
    <w:rsid w:val="006C3212"/>
    <w:rsid w:val="006C3AC9"/>
    <w:rsid w:val="006C3B05"/>
    <w:rsid w:val="006C4CB6"/>
    <w:rsid w:val="006C4F10"/>
    <w:rsid w:val="006C523E"/>
    <w:rsid w:val="006C526F"/>
    <w:rsid w:val="006C5455"/>
    <w:rsid w:val="006C597E"/>
    <w:rsid w:val="006C69F0"/>
    <w:rsid w:val="006C6D1A"/>
    <w:rsid w:val="006C6DFD"/>
    <w:rsid w:val="006C70A5"/>
    <w:rsid w:val="006C79B6"/>
    <w:rsid w:val="006C7AE7"/>
    <w:rsid w:val="006C7C95"/>
    <w:rsid w:val="006D033E"/>
    <w:rsid w:val="006D099E"/>
    <w:rsid w:val="006D0D2B"/>
    <w:rsid w:val="006D13D5"/>
    <w:rsid w:val="006D15E7"/>
    <w:rsid w:val="006D1C2C"/>
    <w:rsid w:val="006D1DF3"/>
    <w:rsid w:val="006D26A3"/>
    <w:rsid w:val="006D2B69"/>
    <w:rsid w:val="006D2E6B"/>
    <w:rsid w:val="006D2EDD"/>
    <w:rsid w:val="006D2FF8"/>
    <w:rsid w:val="006D32D5"/>
    <w:rsid w:val="006D38AC"/>
    <w:rsid w:val="006D3992"/>
    <w:rsid w:val="006D3E3F"/>
    <w:rsid w:val="006D40FD"/>
    <w:rsid w:val="006D416C"/>
    <w:rsid w:val="006D4795"/>
    <w:rsid w:val="006D4B75"/>
    <w:rsid w:val="006D4C0B"/>
    <w:rsid w:val="006D4C4B"/>
    <w:rsid w:val="006D4E90"/>
    <w:rsid w:val="006D4FF4"/>
    <w:rsid w:val="006D5369"/>
    <w:rsid w:val="006D5724"/>
    <w:rsid w:val="006D57D4"/>
    <w:rsid w:val="006D58B9"/>
    <w:rsid w:val="006D59BE"/>
    <w:rsid w:val="006D5C43"/>
    <w:rsid w:val="006D5C75"/>
    <w:rsid w:val="006D5EDE"/>
    <w:rsid w:val="006D68FE"/>
    <w:rsid w:val="006D6BD4"/>
    <w:rsid w:val="006D718D"/>
    <w:rsid w:val="006D733E"/>
    <w:rsid w:val="006D75C2"/>
    <w:rsid w:val="006D7FB7"/>
    <w:rsid w:val="006E034E"/>
    <w:rsid w:val="006E162B"/>
    <w:rsid w:val="006E17EC"/>
    <w:rsid w:val="006E18A5"/>
    <w:rsid w:val="006E1D62"/>
    <w:rsid w:val="006E1EB4"/>
    <w:rsid w:val="006E21B0"/>
    <w:rsid w:val="006E224D"/>
    <w:rsid w:val="006E2375"/>
    <w:rsid w:val="006E23DA"/>
    <w:rsid w:val="006E243C"/>
    <w:rsid w:val="006E2B98"/>
    <w:rsid w:val="006E2C8D"/>
    <w:rsid w:val="006E2CEA"/>
    <w:rsid w:val="006E2E27"/>
    <w:rsid w:val="006E2F03"/>
    <w:rsid w:val="006E3446"/>
    <w:rsid w:val="006E345C"/>
    <w:rsid w:val="006E3743"/>
    <w:rsid w:val="006E3E1B"/>
    <w:rsid w:val="006E3EAE"/>
    <w:rsid w:val="006E457A"/>
    <w:rsid w:val="006E464E"/>
    <w:rsid w:val="006E48EB"/>
    <w:rsid w:val="006E4A03"/>
    <w:rsid w:val="006E51C6"/>
    <w:rsid w:val="006E5419"/>
    <w:rsid w:val="006E5A46"/>
    <w:rsid w:val="006E5D86"/>
    <w:rsid w:val="006E5DD2"/>
    <w:rsid w:val="006E62DE"/>
    <w:rsid w:val="006E6A07"/>
    <w:rsid w:val="006E6C3E"/>
    <w:rsid w:val="006E6FCF"/>
    <w:rsid w:val="006E7227"/>
    <w:rsid w:val="006E7278"/>
    <w:rsid w:val="006E7344"/>
    <w:rsid w:val="006E754C"/>
    <w:rsid w:val="006E7CB0"/>
    <w:rsid w:val="006F0A07"/>
    <w:rsid w:val="006F0A85"/>
    <w:rsid w:val="006F0B9C"/>
    <w:rsid w:val="006F132B"/>
    <w:rsid w:val="006F17AE"/>
    <w:rsid w:val="006F1C98"/>
    <w:rsid w:val="006F26B8"/>
    <w:rsid w:val="006F2A17"/>
    <w:rsid w:val="006F2BA9"/>
    <w:rsid w:val="006F2BAE"/>
    <w:rsid w:val="006F2C1F"/>
    <w:rsid w:val="006F3706"/>
    <w:rsid w:val="006F3B8A"/>
    <w:rsid w:val="006F3E2D"/>
    <w:rsid w:val="006F3FB9"/>
    <w:rsid w:val="006F4089"/>
    <w:rsid w:val="006F42CF"/>
    <w:rsid w:val="006F42E9"/>
    <w:rsid w:val="006F44C3"/>
    <w:rsid w:val="006F4603"/>
    <w:rsid w:val="006F4879"/>
    <w:rsid w:val="006F4AC6"/>
    <w:rsid w:val="006F4D74"/>
    <w:rsid w:val="006F5701"/>
    <w:rsid w:val="006F650A"/>
    <w:rsid w:val="006F6DCA"/>
    <w:rsid w:val="006F6E0B"/>
    <w:rsid w:val="006F6EC7"/>
    <w:rsid w:val="006F711A"/>
    <w:rsid w:val="006F74C6"/>
    <w:rsid w:val="007000D6"/>
    <w:rsid w:val="007002F8"/>
    <w:rsid w:val="007006DF"/>
    <w:rsid w:val="007011DF"/>
    <w:rsid w:val="007015BA"/>
    <w:rsid w:val="00701708"/>
    <w:rsid w:val="007017C6"/>
    <w:rsid w:val="00701BFC"/>
    <w:rsid w:val="00701DEE"/>
    <w:rsid w:val="007020A1"/>
    <w:rsid w:val="007020C8"/>
    <w:rsid w:val="0070303A"/>
    <w:rsid w:val="00703D4D"/>
    <w:rsid w:val="00703FF5"/>
    <w:rsid w:val="007045E5"/>
    <w:rsid w:val="00704AF9"/>
    <w:rsid w:val="00704B40"/>
    <w:rsid w:val="00704F83"/>
    <w:rsid w:val="007050C5"/>
    <w:rsid w:val="00705234"/>
    <w:rsid w:val="0070529D"/>
    <w:rsid w:val="00705568"/>
    <w:rsid w:val="00705904"/>
    <w:rsid w:val="00705A85"/>
    <w:rsid w:val="00705AD5"/>
    <w:rsid w:val="00705E53"/>
    <w:rsid w:val="007065B5"/>
    <w:rsid w:val="0070666A"/>
    <w:rsid w:val="00706706"/>
    <w:rsid w:val="007067C6"/>
    <w:rsid w:val="0070684C"/>
    <w:rsid w:val="0070717C"/>
    <w:rsid w:val="00707228"/>
    <w:rsid w:val="00707AFA"/>
    <w:rsid w:val="00710505"/>
    <w:rsid w:val="007106FA"/>
    <w:rsid w:val="00710D63"/>
    <w:rsid w:val="0071101E"/>
    <w:rsid w:val="00711567"/>
    <w:rsid w:val="007115BF"/>
    <w:rsid w:val="0071160B"/>
    <w:rsid w:val="00713060"/>
    <w:rsid w:val="007132AF"/>
    <w:rsid w:val="00713A2C"/>
    <w:rsid w:val="00713A8F"/>
    <w:rsid w:val="00713D8E"/>
    <w:rsid w:val="00714394"/>
    <w:rsid w:val="007150E7"/>
    <w:rsid w:val="007157E3"/>
    <w:rsid w:val="00715970"/>
    <w:rsid w:val="00715D9C"/>
    <w:rsid w:val="007166F3"/>
    <w:rsid w:val="0071689F"/>
    <w:rsid w:val="007168C7"/>
    <w:rsid w:val="0071692B"/>
    <w:rsid w:val="00716E1F"/>
    <w:rsid w:val="00716F56"/>
    <w:rsid w:val="00717781"/>
    <w:rsid w:val="007179DE"/>
    <w:rsid w:val="00717CF1"/>
    <w:rsid w:val="0072018A"/>
    <w:rsid w:val="0072023C"/>
    <w:rsid w:val="0072027B"/>
    <w:rsid w:val="0072056E"/>
    <w:rsid w:val="00720576"/>
    <w:rsid w:val="00720677"/>
    <w:rsid w:val="00720968"/>
    <w:rsid w:val="00720A70"/>
    <w:rsid w:val="00721012"/>
    <w:rsid w:val="007210E7"/>
    <w:rsid w:val="007212D7"/>
    <w:rsid w:val="007215DF"/>
    <w:rsid w:val="007216BC"/>
    <w:rsid w:val="007221B7"/>
    <w:rsid w:val="00722D0B"/>
    <w:rsid w:val="00723574"/>
    <w:rsid w:val="00723773"/>
    <w:rsid w:val="00723968"/>
    <w:rsid w:val="0072463B"/>
    <w:rsid w:val="00724849"/>
    <w:rsid w:val="00724B26"/>
    <w:rsid w:val="00725465"/>
    <w:rsid w:val="007256CF"/>
    <w:rsid w:val="00725788"/>
    <w:rsid w:val="007268CA"/>
    <w:rsid w:val="00726A95"/>
    <w:rsid w:val="00727062"/>
    <w:rsid w:val="0072740D"/>
    <w:rsid w:val="0072748E"/>
    <w:rsid w:val="007278F3"/>
    <w:rsid w:val="00727DA6"/>
    <w:rsid w:val="00730298"/>
    <w:rsid w:val="00730713"/>
    <w:rsid w:val="007310F5"/>
    <w:rsid w:val="00731530"/>
    <w:rsid w:val="00732AF8"/>
    <w:rsid w:val="007334A5"/>
    <w:rsid w:val="007335FC"/>
    <w:rsid w:val="0073398F"/>
    <w:rsid w:val="00733F42"/>
    <w:rsid w:val="00733F64"/>
    <w:rsid w:val="00734121"/>
    <w:rsid w:val="00734945"/>
    <w:rsid w:val="007349A7"/>
    <w:rsid w:val="007349E4"/>
    <w:rsid w:val="00734A11"/>
    <w:rsid w:val="00734B8A"/>
    <w:rsid w:val="00734E54"/>
    <w:rsid w:val="00734F4D"/>
    <w:rsid w:val="00735105"/>
    <w:rsid w:val="007352D9"/>
    <w:rsid w:val="007358ED"/>
    <w:rsid w:val="0073590B"/>
    <w:rsid w:val="00735A00"/>
    <w:rsid w:val="00735EA1"/>
    <w:rsid w:val="00735FD7"/>
    <w:rsid w:val="0073602F"/>
    <w:rsid w:val="007362E3"/>
    <w:rsid w:val="00736637"/>
    <w:rsid w:val="007366B1"/>
    <w:rsid w:val="00736ADD"/>
    <w:rsid w:val="007378C2"/>
    <w:rsid w:val="0074006D"/>
    <w:rsid w:val="0074026C"/>
    <w:rsid w:val="007406DC"/>
    <w:rsid w:val="00740750"/>
    <w:rsid w:val="007408F6"/>
    <w:rsid w:val="00741288"/>
    <w:rsid w:val="00741891"/>
    <w:rsid w:val="00741A6F"/>
    <w:rsid w:val="00741B63"/>
    <w:rsid w:val="00741CA4"/>
    <w:rsid w:val="00741EB8"/>
    <w:rsid w:val="00742253"/>
    <w:rsid w:val="007426C7"/>
    <w:rsid w:val="00742E7E"/>
    <w:rsid w:val="007436BB"/>
    <w:rsid w:val="00743933"/>
    <w:rsid w:val="00743940"/>
    <w:rsid w:val="00743F71"/>
    <w:rsid w:val="0074404D"/>
    <w:rsid w:val="00744CD5"/>
    <w:rsid w:val="00744D31"/>
    <w:rsid w:val="007453A3"/>
    <w:rsid w:val="00745439"/>
    <w:rsid w:val="00745A90"/>
    <w:rsid w:val="00745F19"/>
    <w:rsid w:val="0074602B"/>
    <w:rsid w:val="0074662C"/>
    <w:rsid w:val="0074662D"/>
    <w:rsid w:val="00746BE4"/>
    <w:rsid w:val="00746C67"/>
    <w:rsid w:val="00746EDE"/>
    <w:rsid w:val="0074726A"/>
    <w:rsid w:val="007472CA"/>
    <w:rsid w:val="007476AB"/>
    <w:rsid w:val="00747843"/>
    <w:rsid w:val="00747B77"/>
    <w:rsid w:val="00747B94"/>
    <w:rsid w:val="00747EB1"/>
    <w:rsid w:val="00747FA0"/>
    <w:rsid w:val="00750163"/>
    <w:rsid w:val="007503AA"/>
    <w:rsid w:val="007504AE"/>
    <w:rsid w:val="00750AAC"/>
    <w:rsid w:val="00750BD6"/>
    <w:rsid w:val="00750FE0"/>
    <w:rsid w:val="00751034"/>
    <w:rsid w:val="00751380"/>
    <w:rsid w:val="00751E3B"/>
    <w:rsid w:val="0075216A"/>
    <w:rsid w:val="007521BA"/>
    <w:rsid w:val="007526AC"/>
    <w:rsid w:val="00752849"/>
    <w:rsid w:val="00752ADC"/>
    <w:rsid w:val="00752B48"/>
    <w:rsid w:val="00752E8A"/>
    <w:rsid w:val="00753523"/>
    <w:rsid w:val="0075372B"/>
    <w:rsid w:val="007538A0"/>
    <w:rsid w:val="0075391A"/>
    <w:rsid w:val="00753B62"/>
    <w:rsid w:val="00753C57"/>
    <w:rsid w:val="0075411E"/>
    <w:rsid w:val="007541AE"/>
    <w:rsid w:val="00754556"/>
    <w:rsid w:val="00754792"/>
    <w:rsid w:val="00754A22"/>
    <w:rsid w:val="00754D49"/>
    <w:rsid w:val="00754DEE"/>
    <w:rsid w:val="00754FF1"/>
    <w:rsid w:val="00755222"/>
    <w:rsid w:val="00755595"/>
    <w:rsid w:val="007556AD"/>
    <w:rsid w:val="00755A79"/>
    <w:rsid w:val="0075686A"/>
    <w:rsid w:val="00756A9D"/>
    <w:rsid w:val="007577E3"/>
    <w:rsid w:val="00757EC5"/>
    <w:rsid w:val="00757EF9"/>
    <w:rsid w:val="00760739"/>
    <w:rsid w:val="00760A65"/>
    <w:rsid w:val="007611CE"/>
    <w:rsid w:val="00761D60"/>
    <w:rsid w:val="00762B40"/>
    <w:rsid w:val="0076309A"/>
    <w:rsid w:val="00763360"/>
    <w:rsid w:val="00763661"/>
    <w:rsid w:val="00763DE8"/>
    <w:rsid w:val="00764136"/>
    <w:rsid w:val="00765347"/>
    <w:rsid w:val="00766372"/>
    <w:rsid w:val="0076639F"/>
    <w:rsid w:val="007663AC"/>
    <w:rsid w:val="00766441"/>
    <w:rsid w:val="007667C0"/>
    <w:rsid w:val="007667E0"/>
    <w:rsid w:val="007669F0"/>
    <w:rsid w:val="00766F44"/>
    <w:rsid w:val="007670DF"/>
    <w:rsid w:val="0076710A"/>
    <w:rsid w:val="007672E9"/>
    <w:rsid w:val="00767505"/>
    <w:rsid w:val="0076751C"/>
    <w:rsid w:val="0076797A"/>
    <w:rsid w:val="00767A91"/>
    <w:rsid w:val="00767B38"/>
    <w:rsid w:val="00767DD3"/>
    <w:rsid w:val="00770189"/>
    <w:rsid w:val="007712A3"/>
    <w:rsid w:val="00771514"/>
    <w:rsid w:val="00771669"/>
    <w:rsid w:val="00771860"/>
    <w:rsid w:val="007724A9"/>
    <w:rsid w:val="0077264C"/>
    <w:rsid w:val="007728BE"/>
    <w:rsid w:val="0077333E"/>
    <w:rsid w:val="00773D68"/>
    <w:rsid w:val="00773FB0"/>
    <w:rsid w:val="00774039"/>
    <w:rsid w:val="007746DD"/>
    <w:rsid w:val="007753A3"/>
    <w:rsid w:val="00775646"/>
    <w:rsid w:val="007756B2"/>
    <w:rsid w:val="007757DE"/>
    <w:rsid w:val="00775937"/>
    <w:rsid w:val="00775B17"/>
    <w:rsid w:val="00775C61"/>
    <w:rsid w:val="00775DAC"/>
    <w:rsid w:val="00775E3E"/>
    <w:rsid w:val="00775EB3"/>
    <w:rsid w:val="007761A0"/>
    <w:rsid w:val="00776503"/>
    <w:rsid w:val="0077681D"/>
    <w:rsid w:val="00776AD9"/>
    <w:rsid w:val="00776BB2"/>
    <w:rsid w:val="00776E0C"/>
    <w:rsid w:val="007770EA"/>
    <w:rsid w:val="0077715A"/>
    <w:rsid w:val="0077752C"/>
    <w:rsid w:val="0077796D"/>
    <w:rsid w:val="007779F3"/>
    <w:rsid w:val="00780105"/>
    <w:rsid w:val="007801FB"/>
    <w:rsid w:val="007802B0"/>
    <w:rsid w:val="007805D9"/>
    <w:rsid w:val="007805FB"/>
    <w:rsid w:val="00780767"/>
    <w:rsid w:val="00780895"/>
    <w:rsid w:val="007815D6"/>
    <w:rsid w:val="007819CC"/>
    <w:rsid w:val="00781C9B"/>
    <w:rsid w:val="00782B7D"/>
    <w:rsid w:val="007835CC"/>
    <w:rsid w:val="007843A8"/>
    <w:rsid w:val="00784631"/>
    <w:rsid w:val="00784956"/>
    <w:rsid w:val="00784C65"/>
    <w:rsid w:val="00785556"/>
    <w:rsid w:val="0078559E"/>
    <w:rsid w:val="00785A8D"/>
    <w:rsid w:val="00785C71"/>
    <w:rsid w:val="00785C85"/>
    <w:rsid w:val="00786AB6"/>
    <w:rsid w:val="00786E31"/>
    <w:rsid w:val="0078763A"/>
    <w:rsid w:val="007879BD"/>
    <w:rsid w:val="00790591"/>
    <w:rsid w:val="0079085E"/>
    <w:rsid w:val="007908BA"/>
    <w:rsid w:val="00790A74"/>
    <w:rsid w:val="00791587"/>
    <w:rsid w:val="00791842"/>
    <w:rsid w:val="00792154"/>
    <w:rsid w:val="00792672"/>
    <w:rsid w:val="007929A7"/>
    <w:rsid w:val="00793088"/>
    <w:rsid w:val="00793128"/>
    <w:rsid w:val="0079352A"/>
    <w:rsid w:val="007935CD"/>
    <w:rsid w:val="0079416B"/>
    <w:rsid w:val="0079471B"/>
    <w:rsid w:val="00794A0A"/>
    <w:rsid w:val="00794BE8"/>
    <w:rsid w:val="00794D41"/>
    <w:rsid w:val="007956F6"/>
    <w:rsid w:val="00795A2B"/>
    <w:rsid w:val="0079678B"/>
    <w:rsid w:val="0079678F"/>
    <w:rsid w:val="00796966"/>
    <w:rsid w:val="00796FD0"/>
    <w:rsid w:val="0079754B"/>
    <w:rsid w:val="00797AC5"/>
    <w:rsid w:val="00797BD2"/>
    <w:rsid w:val="00797D71"/>
    <w:rsid w:val="00797F5F"/>
    <w:rsid w:val="007A006F"/>
    <w:rsid w:val="007A0672"/>
    <w:rsid w:val="007A0CF4"/>
    <w:rsid w:val="007A11F2"/>
    <w:rsid w:val="007A13DB"/>
    <w:rsid w:val="007A170F"/>
    <w:rsid w:val="007A1F6C"/>
    <w:rsid w:val="007A210B"/>
    <w:rsid w:val="007A220B"/>
    <w:rsid w:val="007A257F"/>
    <w:rsid w:val="007A26DA"/>
    <w:rsid w:val="007A3168"/>
    <w:rsid w:val="007A33A4"/>
    <w:rsid w:val="007A3861"/>
    <w:rsid w:val="007A3DD5"/>
    <w:rsid w:val="007A406F"/>
    <w:rsid w:val="007A41D6"/>
    <w:rsid w:val="007A4D2C"/>
    <w:rsid w:val="007A502B"/>
    <w:rsid w:val="007A50DF"/>
    <w:rsid w:val="007A55CA"/>
    <w:rsid w:val="007A58B0"/>
    <w:rsid w:val="007A599C"/>
    <w:rsid w:val="007A5ED4"/>
    <w:rsid w:val="007A6062"/>
    <w:rsid w:val="007A6239"/>
    <w:rsid w:val="007A6586"/>
    <w:rsid w:val="007A69BF"/>
    <w:rsid w:val="007A6AEB"/>
    <w:rsid w:val="007A6B02"/>
    <w:rsid w:val="007A6EC1"/>
    <w:rsid w:val="007A7238"/>
    <w:rsid w:val="007A7E4F"/>
    <w:rsid w:val="007B0284"/>
    <w:rsid w:val="007B04C9"/>
    <w:rsid w:val="007B09CF"/>
    <w:rsid w:val="007B0A11"/>
    <w:rsid w:val="007B0BD9"/>
    <w:rsid w:val="007B0C23"/>
    <w:rsid w:val="007B17BB"/>
    <w:rsid w:val="007B1950"/>
    <w:rsid w:val="007B1CC4"/>
    <w:rsid w:val="007B1F0C"/>
    <w:rsid w:val="007B22E9"/>
    <w:rsid w:val="007B2665"/>
    <w:rsid w:val="007B2A1B"/>
    <w:rsid w:val="007B2BDB"/>
    <w:rsid w:val="007B2D40"/>
    <w:rsid w:val="007B3351"/>
    <w:rsid w:val="007B34F5"/>
    <w:rsid w:val="007B3647"/>
    <w:rsid w:val="007B3C08"/>
    <w:rsid w:val="007B4215"/>
    <w:rsid w:val="007B48BE"/>
    <w:rsid w:val="007B4AB9"/>
    <w:rsid w:val="007B517C"/>
    <w:rsid w:val="007B6B3B"/>
    <w:rsid w:val="007B6D09"/>
    <w:rsid w:val="007B6D42"/>
    <w:rsid w:val="007B6F99"/>
    <w:rsid w:val="007B7139"/>
    <w:rsid w:val="007B7494"/>
    <w:rsid w:val="007B781E"/>
    <w:rsid w:val="007B7A37"/>
    <w:rsid w:val="007B7AFC"/>
    <w:rsid w:val="007B7F93"/>
    <w:rsid w:val="007C002B"/>
    <w:rsid w:val="007C007C"/>
    <w:rsid w:val="007C010E"/>
    <w:rsid w:val="007C0476"/>
    <w:rsid w:val="007C069C"/>
    <w:rsid w:val="007C084C"/>
    <w:rsid w:val="007C0A7F"/>
    <w:rsid w:val="007C0B37"/>
    <w:rsid w:val="007C10FD"/>
    <w:rsid w:val="007C1BD4"/>
    <w:rsid w:val="007C1D7D"/>
    <w:rsid w:val="007C2134"/>
    <w:rsid w:val="007C23D4"/>
    <w:rsid w:val="007C2745"/>
    <w:rsid w:val="007C281D"/>
    <w:rsid w:val="007C2851"/>
    <w:rsid w:val="007C2E5F"/>
    <w:rsid w:val="007C31F5"/>
    <w:rsid w:val="007C3267"/>
    <w:rsid w:val="007C3F36"/>
    <w:rsid w:val="007C41B0"/>
    <w:rsid w:val="007C440D"/>
    <w:rsid w:val="007C47C2"/>
    <w:rsid w:val="007C4C8A"/>
    <w:rsid w:val="007C5B8B"/>
    <w:rsid w:val="007C5D14"/>
    <w:rsid w:val="007C62BF"/>
    <w:rsid w:val="007C6501"/>
    <w:rsid w:val="007C68C2"/>
    <w:rsid w:val="007C6A02"/>
    <w:rsid w:val="007C6C1E"/>
    <w:rsid w:val="007C73AE"/>
    <w:rsid w:val="007C745E"/>
    <w:rsid w:val="007C76E8"/>
    <w:rsid w:val="007C771D"/>
    <w:rsid w:val="007C7820"/>
    <w:rsid w:val="007D0026"/>
    <w:rsid w:val="007D0EB2"/>
    <w:rsid w:val="007D1314"/>
    <w:rsid w:val="007D1589"/>
    <w:rsid w:val="007D17D7"/>
    <w:rsid w:val="007D20F8"/>
    <w:rsid w:val="007D23A5"/>
    <w:rsid w:val="007D2EC7"/>
    <w:rsid w:val="007D2F6C"/>
    <w:rsid w:val="007D2FD7"/>
    <w:rsid w:val="007D30EA"/>
    <w:rsid w:val="007D317F"/>
    <w:rsid w:val="007D326B"/>
    <w:rsid w:val="007D344D"/>
    <w:rsid w:val="007D470C"/>
    <w:rsid w:val="007D4B2A"/>
    <w:rsid w:val="007D4C6C"/>
    <w:rsid w:val="007D527B"/>
    <w:rsid w:val="007D5678"/>
    <w:rsid w:val="007D5C2A"/>
    <w:rsid w:val="007D5ED4"/>
    <w:rsid w:val="007D5F1C"/>
    <w:rsid w:val="007D63E0"/>
    <w:rsid w:val="007D65E7"/>
    <w:rsid w:val="007D6CF1"/>
    <w:rsid w:val="007D6EC4"/>
    <w:rsid w:val="007D78B1"/>
    <w:rsid w:val="007D7A0E"/>
    <w:rsid w:val="007D7A24"/>
    <w:rsid w:val="007D7A3A"/>
    <w:rsid w:val="007D7B30"/>
    <w:rsid w:val="007D7CD2"/>
    <w:rsid w:val="007D7FAB"/>
    <w:rsid w:val="007E02E5"/>
    <w:rsid w:val="007E0390"/>
    <w:rsid w:val="007E05CB"/>
    <w:rsid w:val="007E0EBF"/>
    <w:rsid w:val="007E1091"/>
    <w:rsid w:val="007E10E1"/>
    <w:rsid w:val="007E13F1"/>
    <w:rsid w:val="007E1544"/>
    <w:rsid w:val="007E17D7"/>
    <w:rsid w:val="007E19EB"/>
    <w:rsid w:val="007E1BAD"/>
    <w:rsid w:val="007E1D86"/>
    <w:rsid w:val="007E20E3"/>
    <w:rsid w:val="007E21AF"/>
    <w:rsid w:val="007E2369"/>
    <w:rsid w:val="007E2CC3"/>
    <w:rsid w:val="007E2D65"/>
    <w:rsid w:val="007E2F39"/>
    <w:rsid w:val="007E3228"/>
    <w:rsid w:val="007E3456"/>
    <w:rsid w:val="007E49A9"/>
    <w:rsid w:val="007E531C"/>
    <w:rsid w:val="007E5572"/>
    <w:rsid w:val="007E575C"/>
    <w:rsid w:val="007E58C6"/>
    <w:rsid w:val="007E5FFB"/>
    <w:rsid w:val="007E60FE"/>
    <w:rsid w:val="007E6584"/>
    <w:rsid w:val="007E665F"/>
    <w:rsid w:val="007E66F0"/>
    <w:rsid w:val="007E6849"/>
    <w:rsid w:val="007E6ED9"/>
    <w:rsid w:val="007E7391"/>
    <w:rsid w:val="007E75CF"/>
    <w:rsid w:val="007E7D77"/>
    <w:rsid w:val="007E7EEC"/>
    <w:rsid w:val="007F04AE"/>
    <w:rsid w:val="007F10A9"/>
    <w:rsid w:val="007F20F5"/>
    <w:rsid w:val="007F22F9"/>
    <w:rsid w:val="007F3234"/>
    <w:rsid w:val="007F3562"/>
    <w:rsid w:val="007F35D4"/>
    <w:rsid w:val="007F3691"/>
    <w:rsid w:val="007F3A34"/>
    <w:rsid w:val="007F3B0F"/>
    <w:rsid w:val="007F3DA7"/>
    <w:rsid w:val="007F3F0D"/>
    <w:rsid w:val="007F423C"/>
    <w:rsid w:val="007F482B"/>
    <w:rsid w:val="007F4DCB"/>
    <w:rsid w:val="007F4EC5"/>
    <w:rsid w:val="007F5A2B"/>
    <w:rsid w:val="007F5B0A"/>
    <w:rsid w:val="007F5E18"/>
    <w:rsid w:val="007F5E57"/>
    <w:rsid w:val="007F61FF"/>
    <w:rsid w:val="007F73DC"/>
    <w:rsid w:val="007F75C3"/>
    <w:rsid w:val="007F7659"/>
    <w:rsid w:val="00800D5B"/>
    <w:rsid w:val="0080166C"/>
    <w:rsid w:val="00801A51"/>
    <w:rsid w:val="00801A53"/>
    <w:rsid w:val="00801D76"/>
    <w:rsid w:val="0080265F"/>
    <w:rsid w:val="008026C0"/>
    <w:rsid w:val="00803825"/>
    <w:rsid w:val="00803DC9"/>
    <w:rsid w:val="008040B5"/>
    <w:rsid w:val="00804171"/>
    <w:rsid w:val="008043FE"/>
    <w:rsid w:val="008047A1"/>
    <w:rsid w:val="00805439"/>
    <w:rsid w:val="00805B90"/>
    <w:rsid w:val="00805C76"/>
    <w:rsid w:val="00806024"/>
    <w:rsid w:val="00806491"/>
    <w:rsid w:val="00806C0D"/>
    <w:rsid w:val="00806E3B"/>
    <w:rsid w:val="008071A3"/>
    <w:rsid w:val="008073E1"/>
    <w:rsid w:val="00807807"/>
    <w:rsid w:val="00807C26"/>
    <w:rsid w:val="0081003E"/>
    <w:rsid w:val="0081049F"/>
    <w:rsid w:val="008105E4"/>
    <w:rsid w:val="008105FF"/>
    <w:rsid w:val="00810DDC"/>
    <w:rsid w:val="008125D2"/>
    <w:rsid w:val="00812667"/>
    <w:rsid w:val="00812B18"/>
    <w:rsid w:val="00812B1A"/>
    <w:rsid w:val="00812B1D"/>
    <w:rsid w:val="00812B37"/>
    <w:rsid w:val="00812F14"/>
    <w:rsid w:val="00812F55"/>
    <w:rsid w:val="00813039"/>
    <w:rsid w:val="00813555"/>
    <w:rsid w:val="0081414C"/>
    <w:rsid w:val="008143CA"/>
    <w:rsid w:val="00815097"/>
    <w:rsid w:val="008150E9"/>
    <w:rsid w:val="00815212"/>
    <w:rsid w:val="00815697"/>
    <w:rsid w:val="00815906"/>
    <w:rsid w:val="00815DCF"/>
    <w:rsid w:val="00815EDA"/>
    <w:rsid w:val="00816022"/>
    <w:rsid w:val="00816574"/>
    <w:rsid w:val="008168A9"/>
    <w:rsid w:val="00816A59"/>
    <w:rsid w:val="00816AAD"/>
    <w:rsid w:val="00816E18"/>
    <w:rsid w:val="00817885"/>
    <w:rsid w:val="0081799E"/>
    <w:rsid w:val="00817F97"/>
    <w:rsid w:val="00820206"/>
    <w:rsid w:val="00820396"/>
    <w:rsid w:val="008203EF"/>
    <w:rsid w:val="00820503"/>
    <w:rsid w:val="00820778"/>
    <w:rsid w:val="008210FC"/>
    <w:rsid w:val="00821243"/>
    <w:rsid w:val="00821529"/>
    <w:rsid w:val="00821A11"/>
    <w:rsid w:val="00821B54"/>
    <w:rsid w:val="00821F8A"/>
    <w:rsid w:val="0082206B"/>
    <w:rsid w:val="0082219F"/>
    <w:rsid w:val="0082392A"/>
    <w:rsid w:val="00823F11"/>
    <w:rsid w:val="0082480D"/>
    <w:rsid w:val="00825356"/>
    <w:rsid w:val="00825876"/>
    <w:rsid w:val="00825938"/>
    <w:rsid w:val="00825AF6"/>
    <w:rsid w:val="00825EAE"/>
    <w:rsid w:val="0082606C"/>
    <w:rsid w:val="00826088"/>
    <w:rsid w:val="008260C7"/>
    <w:rsid w:val="00826495"/>
    <w:rsid w:val="00826814"/>
    <w:rsid w:val="00826ACA"/>
    <w:rsid w:val="00826D49"/>
    <w:rsid w:val="00827135"/>
    <w:rsid w:val="00827161"/>
    <w:rsid w:val="008271A2"/>
    <w:rsid w:val="00827260"/>
    <w:rsid w:val="00827347"/>
    <w:rsid w:val="008273F9"/>
    <w:rsid w:val="0082747B"/>
    <w:rsid w:val="00827C4F"/>
    <w:rsid w:val="00827F6B"/>
    <w:rsid w:val="00830F20"/>
    <w:rsid w:val="0083128E"/>
    <w:rsid w:val="0083173A"/>
    <w:rsid w:val="0083187A"/>
    <w:rsid w:val="00831913"/>
    <w:rsid w:val="00831A21"/>
    <w:rsid w:val="00831A43"/>
    <w:rsid w:val="00831B17"/>
    <w:rsid w:val="00832204"/>
    <w:rsid w:val="008325A2"/>
    <w:rsid w:val="008327FD"/>
    <w:rsid w:val="00832915"/>
    <w:rsid w:val="008329F7"/>
    <w:rsid w:val="00832A72"/>
    <w:rsid w:val="00832CBE"/>
    <w:rsid w:val="00832DFE"/>
    <w:rsid w:val="0083313F"/>
    <w:rsid w:val="008333F5"/>
    <w:rsid w:val="0083350E"/>
    <w:rsid w:val="0083367C"/>
    <w:rsid w:val="0083392E"/>
    <w:rsid w:val="00833D3D"/>
    <w:rsid w:val="008340E1"/>
    <w:rsid w:val="008343A5"/>
    <w:rsid w:val="0083491D"/>
    <w:rsid w:val="00834B13"/>
    <w:rsid w:val="008351EF"/>
    <w:rsid w:val="0083546E"/>
    <w:rsid w:val="00835A0E"/>
    <w:rsid w:val="008361D5"/>
    <w:rsid w:val="00836B78"/>
    <w:rsid w:val="00836DE7"/>
    <w:rsid w:val="00836E63"/>
    <w:rsid w:val="00836ED9"/>
    <w:rsid w:val="008376A0"/>
    <w:rsid w:val="00837979"/>
    <w:rsid w:val="00837E28"/>
    <w:rsid w:val="00840105"/>
    <w:rsid w:val="00841082"/>
    <w:rsid w:val="00841521"/>
    <w:rsid w:val="008417F6"/>
    <w:rsid w:val="00841AFC"/>
    <w:rsid w:val="00841E5D"/>
    <w:rsid w:val="00842612"/>
    <w:rsid w:val="0084269C"/>
    <w:rsid w:val="008428EE"/>
    <w:rsid w:val="0084290D"/>
    <w:rsid w:val="0084297F"/>
    <w:rsid w:val="008430F0"/>
    <w:rsid w:val="00843143"/>
    <w:rsid w:val="008432AA"/>
    <w:rsid w:val="008435DC"/>
    <w:rsid w:val="00843A1C"/>
    <w:rsid w:val="00843A8E"/>
    <w:rsid w:val="00843E96"/>
    <w:rsid w:val="0084404A"/>
    <w:rsid w:val="0084406E"/>
    <w:rsid w:val="00844412"/>
    <w:rsid w:val="0084470B"/>
    <w:rsid w:val="00844EDA"/>
    <w:rsid w:val="00845014"/>
    <w:rsid w:val="008451BF"/>
    <w:rsid w:val="00845810"/>
    <w:rsid w:val="008461DF"/>
    <w:rsid w:val="00846618"/>
    <w:rsid w:val="008466DA"/>
    <w:rsid w:val="0084696F"/>
    <w:rsid w:val="008470D9"/>
    <w:rsid w:val="0084729E"/>
    <w:rsid w:val="008475C8"/>
    <w:rsid w:val="008477D6"/>
    <w:rsid w:val="0084784D"/>
    <w:rsid w:val="00847B5A"/>
    <w:rsid w:val="008501C0"/>
    <w:rsid w:val="0085031C"/>
    <w:rsid w:val="00850CF4"/>
    <w:rsid w:val="0085137C"/>
    <w:rsid w:val="00851393"/>
    <w:rsid w:val="00851675"/>
    <w:rsid w:val="008517BA"/>
    <w:rsid w:val="00851EA6"/>
    <w:rsid w:val="008527C0"/>
    <w:rsid w:val="008529F6"/>
    <w:rsid w:val="00852B1C"/>
    <w:rsid w:val="00852EFC"/>
    <w:rsid w:val="008535F4"/>
    <w:rsid w:val="00853DCC"/>
    <w:rsid w:val="00853E30"/>
    <w:rsid w:val="0085465B"/>
    <w:rsid w:val="00855480"/>
    <w:rsid w:val="00855509"/>
    <w:rsid w:val="0085685A"/>
    <w:rsid w:val="00856F1A"/>
    <w:rsid w:val="0085715D"/>
    <w:rsid w:val="0085747D"/>
    <w:rsid w:val="0085748D"/>
    <w:rsid w:val="00857EDB"/>
    <w:rsid w:val="00857F86"/>
    <w:rsid w:val="0086042A"/>
    <w:rsid w:val="0086071A"/>
    <w:rsid w:val="008607BD"/>
    <w:rsid w:val="00860B2E"/>
    <w:rsid w:val="00860B6E"/>
    <w:rsid w:val="008610B9"/>
    <w:rsid w:val="008615EA"/>
    <w:rsid w:val="008616C2"/>
    <w:rsid w:val="00861F3D"/>
    <w:rsid w:val="008620FF"/>
    <w:rsid w:val="00862338"/>
    <w:rsid w:val="0086286D"/>
    <w:rsid w:val="00862AE8"/>
    <w:rsid w:val="0086352E"/>
    <w:rsid w:val="008638C5"/>
    <w:rsid w:val="00864297"/>
    <w:rsid w:val="00864379"/>
    <w:rsid w:val="008645FD"/>
    <w:rsid w:val="00864A94"/>
    <w:rsid w:val="00865977"/>
    <w:rsid w:val="00865D57"/>
    <w:rsid w:val="00866401"/>
    <w:rsid w:val="00866463"/>
    <w:rsid w:val="00866A07"/>
    <w:rsid w:val="00866B85"/>
    <w:rsid w:val="00866E8A"/>
    <w:rsid w:val="00867267"/>
    <w:rsid w:val="00867318"/>
    <w:rsid w:val="00867B6E"/>
    <w:rsid w:val="00867EBB"/>
    <w:rsid w:val="00867F76"/>
    <w:rsid w:val="0087001A"/>
    <w:rsid w:val="00870963"/>
    <w:rsid w:val="00871216"/>
    <w:rsid w:val="00871275"/>
    <w:rsid w:val="008712D2"/>
    <w:rsid w:val="00871551"/>
    <w:rsid w:val="0087199B"/>
    <w:rsid w:val="00871DF0"/>
    <w:rsid w:val="00871F80"/>
    <w:rsid w:val="00872051"/>
    <w:rsid w:val="00872113"/>
    <w:rsid w:val="0087256B"/>
    <w:rsid w:val="00872740"/>
    <w:rsid w:val="00872C97"/>
    <w:rsid w:val="008736DC"/>
    <w:rsid w:val="0087398E"/>
    <w:rsid w:val="00873E91"/>
    <w:rsid w:val="00873F1C"/>
    <w:rsid w:val="00874151"/>
    <w:rsid w:val="0087427F"/>
    <w:rsid w:val="00874DC0"/>
    <w:rsid w:val="008753D6"/>
    <w:rsid w:val="0087563A"/>
    <w:rsid w:val="0087590F"/>
    <w:rsid w:val="008760C9"/>
    <w:rsid w:val="00876739"/>
    <w:rsid w:val="00876B86"/>
    <w:rsid w:val="00877074"/>
    <w:rsid w:val="0087719E"/>
    <w:rsid w:val="008777C2"/>
    <w:rsid w:val="00877804"/>
    <w:rsid w:val="00877BD0"/>
    <w:rsid w:val="008801F8"/>
    <w:rsid w:val="00880755"/>
    <w:rsid w:val="00880AC8"/>
    <w:rsid w:val="00880AD2"/>
    <w:rsid w:val="008811AB"/>
    <w:rsid w:val="008817FE"/>
    <w:rsid w:val="00881854"/>
    <w:rsid w:val="00881A1C"/>
    <w:rsid w:val="00881BC5"/>
    <w:rsid w:val="00881C80"/>
    <w:rsid w:val="00881E19"/>
    <w:rsid w:val="00882655"/>
    <w:rsid w:val="00883394"/>
    <w:rsid w:val="008833FF"/>
    <w:rsid w:val="008834BC"/>
    <w:rsid w:val="00883897"/>
    <w:rsid w:val="008838DE"/>
    <w:rsid w:val="008838EC"/>
    <w:rsid w:val="00883A54"/>
    <w:rsid w:val="00883C46"/>
    <w:rsid w:val="008843DA"/>
    <w:rsid w:val="00884626"/>
    <w:rsid w:val="00884B15"/>
    <w:rsid w:val="00884C15"/>
    <w:rsid w:val="00884E0A"/>
    <w:rsid w:val="00884ED7"/>
    <w:rsid w:val="00885166"/>
    <w:rsid w:val="008853C3"/>
    <w:rsid w:val="0088545F"/>
    <w:rsid w:val="008856ED"/>
    <w:rsid w:val="00885AA2"/>
    <w:rsid w:val="008862F4"/>
    <w:rsid w:val="0088727F"/>
    <w:rsid w:val="008874A2"/>
    <w:rsid w:val="00887A15"/>
    <w:rsid w:val="00887B33"/>
    <w:rsid w:val="00890650"/>
    <w:rsid w:val="00890A93"/>
    <w:rsid w:val="00890B03"/>
    <w:rsid w:val="00890C26"/>
    <w:rsid w:val="00891539"/>
    <w:rsid w:val="0089229E"/>
    <w:rsid w:val="0089251F"/>
    <w:rsid w:val="00892727"/>
    <w:rsid w:val="00892BA9"/>
    <w:rsid w:val="00892E2A"/>
    <w:rsid w:val="008934F7"/>
    <w:rsid w:val="00893D0E"/>
    <w:rsid w:val="008940D9"/>
    <w:rsid w:val="008940E3"/>
    <w:rsid w:val="0089411D"/>
    <w:rsid w:val="00894204"/>
    <w:rsid w:val="00894328"/>
    <w:rsid w:val="008949DB"/>
    <w:rsid w:val="00894AC3"/>
    <w:rsid w:val="00894D45"/>
    <w:rsid w:val="00894D47"/>
    <w:rsid w:val="00894EB8"/>
    <w:rsid w:val="00894F77"/>
    <w:rsid w:val="00895304"/>
    <w:rsid w:val="00895952"/>
    <w:rsid w:val="00895DD6"/>
    <w:rsid w:val="00896212"/>
    <w:rsid w:val="0089648B"/>
    <w:rsid w:val="00896789"/>
    <w:rsid w:val="00896FC3"/>
    <w:rsid w:val="0089706F"/>
    <w:rsid w:val="008A0552"/>
    <w:rsid w:val="008A067C"/>
    <w:rsid w:val="008A0B71"/>
    <w:rsid w:val="008A0CE3"/>
    <w:rsid w:val="008A0D4B"/>
    <w:rsid w:val="008A1108"/>
    <w:rsid w:val="008A195B"/>
    <w:rsid w:val="008A1B01"/>
    <w:rsid w:val="008A1C11"/>
    <w:rsid w:val="008A1F28"/>
    <w:rsid w:val="008A2496"/>
    <w:rsid w:val="008A28AA"/>
    <w:rsid w:val="008A28E9"/>
    <w:rsid w:val="008A2BDD"/>
    <w:rsid w:val="008A2E66"/>
    <w:rsid w:val="008A362B"/>
    <w:rsid w:val="008A3630"/>
    <w:rsid w:val="008A3794"/>
    <w:rsid w:val="008A383A"/>
    <w:rsid w:val="008A3C84"/>
    <w:rsid w:val="008A3D7A"/>
    <w:rsid w:val="008A4324"/>
    <w:rsid w:val="008A451C"/>
    <w:rsid w:val="008A48F7"/>
    <w:rsid w:val="008A4E8D"/>
    <w:rsid w:val="008A51E9"/>
    <w:rsid w:val="008A539B"/>
    <w:rsid w:val="008A5806"/>
    <w:rsid w:val="008A5A56"/>
    <w:rsid w:val="008A6460"/>
    <w:rsid w:val="008A6588"/>
    <w:rsid w:val="008A65D9"/>
    <w:rsid w:val="008A6773"/>
    <w:rsid w:val="008A6988"/>
    <w:rsid w:val="008A6C7C"/>
    <w:rsid w:val="008A6F26"/>
    <w:rsid w:val="008A701C"/>
    <w:rsid w:val="008A7087"/>
    <w:rsid w:val="008A714F"/>
    <w:rsid w:val="008A7B6F"/>
    <w:rsid w:val="008A7C92"/>
    <w:rsid w:val="008B08A2"/>
    <w:rsid w:val="008B0DC7"/>
    <w:rsid w:val="008B1772"/>
    <w:rsid w:val="008B18FE"/>
    <w:rsid w:val="008B1AB9"/>
    <w:rsid w:val="008B1C8E"/>
    <w:rsid w:val="008B2433"/>
    <w:rsid w:val="008B2BF8"/>
    <w:rsid w:val="008B3086"/>
    <w:rsid w:val="008B3100"/>
    <w:rsid w:val="008B3A14"/>
    <w:rsid w:val="008B3C55"/>
    <w:rsid w:val="008B4253"/>
    <w:rsid w:val="008B4659"/>
    <w:rsid w:val="008B47AA"/>
    <w:rsid w:val="008B49C7"/>
    <w:rsid w:val="008B4ACE"/>
    <w:rsid w:val="008B5904"/>
    <w:rsid w:val="008B5A24"/>
    <w:rsid w:val="008B643E"/>
    <w:rsid w:val="008B65B5"/>
    <w:rsid w:val="008B66B2"/>
    <w:rsid w:val="008B6834"/>
    <w:rsid w:val="008B6AB2"/>
    <w:rsid w:val="008B724E"/>
    <w:rsid w:val="008B726F"/>
    <w:rsid w:val="008B7282"/>
    <w:rsid w:val="008B77BF"/>
    <w:rsid w:val="008C02CC"/>
    <w:rsid w:val="008C046D"/>
    <w:rsid w:val="008C0599"/>
    <w:rsid w:val="008C05B3"/>
    <w:rsid w:val="008C0823"/>
    <w:rsid w:val="008C0D59"/>
    <w:rsid w:val="008C14EE"/>
    <w:rsid w:val="008C1E4B"/>
    <w:rsid w:val="008C2121"/>
    <w:rsid w:val="008C21E4"/>
    <w:rsid w:val="008C2566"/>
    <w:rsid w:val="008C2867"/>
    <w:rsid w:val="008C291F"/>
    <w:rsid w:val="008C2A39"/>
    <w:rsid w:val="008C2AF6"/>
    <w:rsid w:val="008C2B25"/>
    <w:rsid w:val="008C3015"/>
    <w:rsid w:val="008C3166"/>
    <w:rsid w:val="008C34FC"/>
    <w:rsid w:val="008C3638"/>
    <w:rsid w:val="008C3A1F"/>
    <w:rsid w:val="008C3F1F"/>
    <w:rsid w:val="008C42A5"/>
    <w:rsid w:val="008C46EE"/>
    <w:rsid w:val="008C4D6B"/>
    <w:rsid w:val="008C4E91"/>
    <w:rsid w:val="008C4F4F"/>
    <w:rsid w:val="008C506A"/>
    <w:rsid w:val="008C5666"/>
    <w:rsid w:val="008C6135"/>
    <w:rsid w:val="008C6B7F"/>
    <w:rsid w:val="008C6C7B"/>
    <w:rsid w:val="008C6E77"/>
    <w:rsid w:val="008C75EE"/>
    <w:rsid w:val="008C7B5C"/>
    <w:rsid w:val="008D02F7"/>
    <w:rsid w:val="008D036C"/>
    <w:rsid w:val="008D0B85"/>
    <w:rsid w:val="008D0DE4"/>
    <w:rsid w:val="008D108D"/>
    <w:rsid w:val="008D1476"/>
    <w:rsid w:val="008D1B7C"/>
    <w:rsid w:val="008D1DD5"/>
    <w:rsid w:val="008D1E84"/>
    <w:rsid w:val="008D29FD"/>
    <w:rsid w:val="008D2B83"/>
    <w:rsid w:val="008D2DAB"/>
    <w:rsid w:val="008D2FBC"/>
    <w:rsid w:val="008D411A"/>
    <w:rsid w:val="008D477A"/>
    <w:rsid w:val="008D4AAC"/>
    <w:rsid w:val="008D4D9F"/>
    <w:rsid w:val="008D4FF7"/>
    <w:rsid w:val="008D517C"/>
    <w:rsid w:val="008D5609"/>
    <w:rsid w:val="008D5E57"/>
    <w:rsid w:val="008D61FE"/>
    <w:rsid w:val="008D6BED"/>
    <w:rsid w:val="008D7EE6"/>
    <w:rsid w:val="008E0AFE"/>
    <w:rsid w:val="008E1182"/>
    <w:rsid w:val="008E15AD"/>
    <w:rsid w:val="008E175E"/>
    <w:rsid w:val="008E17A1"/>
    <w:rsid w:val="008E1D66"/>
    <w:rsid w:val="008E3673"/>
    <w:rsid w:val="008E37E7"/>
    <w:rsid w:val="008E395A"/>
    <w:rsid w:val="008E3FC9"/>
    <w:rsid w:val="008E4103"/>
    <w:rsid w:val="008E5AA8"/>
    <w:rsid w:val="008E624B"/>
    <w:rsid w:val="008E7030"/>
    <w:rsid w:val="008E78E0"/>
    <w:rsid w:val="008E799B"/>
    <w:rsid w:val="008E7A21"/>
    <w:rsid w:val="008E7FAB"/>
    <w:rsid w:val="008F0242"/>
    <w:rsid w:val="008F04A1"/>
    <w:rsid w:val="008F0EB1"/>
    <w:rsid w:val="008F11F4"/>
    <w:rsid w:val="008F12C9"/>
    <w:rsid w:val="008F12EC"/>
    <w:rsid w:val="008F16B4"/>
    <w:rsid w:val="008F16E4"/>
    <w:rsid w:val="008F2186"/>
    <w:rsid w:val="008F25A2"/>
    <w:rsid w:val="008F2618"/>
    <w:rsid w:val="008F28FE"/>
    <w:rsid w:val="008F2A39"/>
    <w:rsid w:val="008F2C5B"/>
    <w:rsid w:val="008F2E85"/>
    <w:rsid w:val="008F30E7"/>
    <w:rsid w:val="008F3111"/>
    <w:rsid w:val="008F3555"/>
    <w:rsid w:val="008F37FD"/>
    <w:rsid w:val="008F3C92"/>
    <w:rsid w:val="008F4932"/>
    <w:rsid w:val="008F53E7"/>
    <w:rsid w:val="008F5578"/>
    <w:rsid w:val="008F56E8"/>
    <w:rsid w:val="008F5796"/>
    <w:rsid w:val="008F59FA"/>
    <w:rsid w:val="008F5C69"/>
    <w:rsid w:val="008F5D0B"/>
    <w:rsid w:val="008F604A"/>
    <w:rsid w:val="008F6065"/>
    <w:rsid w:val="008F6483"/>
    <w:rsid w:val="008F6701"/>
    <w:rsid w:val="008F6977"/>
    <w:rsid w:val="008F69BD"/>
    <w:rsid w:val="008F6B12"/>
    <w:rsid w:val="008F709B"/>
    <w:rsid w:val="008F76E7"/>
    <w:rsid w:val="008F792D"/>
    <w:rsid w:val="008F7A13"/>
    <w:rsid w:val="008F7B6D"/>
    <w:rsid w:val="008F7EA9"/>
    <w:rsid w:val="009002A2"/>
    <w:rsid w:val="00900745"/>
    <w:rsid w:val="00900AC5"/>
    <w:rsid w:val="00900B56"/>
    <w:rsid w:val="0090105D"/>
    <w:rsid w:val="009011B4"/>
    <w:rsid w:val="009015EF"/>
    <w:rsid w:val="00902041"/>
    <w:rsid w:val="00902619"/>
    <w:rsid w:val="00902C72"/>
    <w:rsid w:val="009032A3"/>
    <w:rsid w:val="009034BF"/>
    <w:rsid w:val="009034D4"/>
    <w:rsid w:val="00903BBB"/>
    <w:rsid w:val="0090417C"/>
    <w:rsid w:val="009042C9"/>
    <w:rsid w:val="00904416"/>
    <w:rsid w:val="0090474F"/>
    <w:rsid w:val="009052B2"/>
    <w:rsid w:val="00905BA2"/>
    <w:rsid w:val="00905D22"/>
    <w:rsid w:val="00905DD0"/>
    <w:rsid w:val="00905FA4"/>
    <w:rsid w:val="0090609F"/>
    <w:rsid w:val="009062BF"/>
    <w:rsid w:val="00906385"/>
    <w:rsid w:val="009065D7"/>
    <w:rsid w:val="00906669"/>
    <w:rsid w:val="00906BB9"/>
    <w:rsid w:val="00907121"/>
    <w:rsid w:val="00907E28"/>
    <w:rsid w:val="00907FDD"/>
    <w:rsid w:val="00910826"/>
    <w:rsid w:val="00910A1A"/>
    <w:rsid w:val="00910AF7"/>
    <w:rsid w:val="00910C8A"/>
    <w:rsid w:val="00910CBD"/>
    <w:rsid w:val="009113D2"/>
    <w:rsid w:val="009114CF"/>
    <w:rsid w:val="009114F0"/>
    <w:rsid w:val="00911F41"/>
    <w:rsid w:val="009120C4"/>
    <w:rsid w:val="00912329"/>
    <w:rsid w:val="0091250F"/>
    <w:rsid w:val="00912B56"/>
    <w:rsid w:val="00912C26"/>
    <w:rsid w:val="00912DC6"/>
    <w:rsid w:val="009136E9"/>
    <w:rsid w:val="00913D6A"/>
    <w:rsid w:val="00913F60"/>
    <w:rsid w:val="00914036"/>
    <w:rsid w:val="0091408D"/>
    <w:rsid w:val="00914797"/>
    <w:rsid w:val="009148E0"/>
    <w:rsid w:val="00914E4F"/>
    <w:rsid w:val="009157BF"/>
    <w:rsid w:val="00916594"/>
    <w:rsid w:val="009166BA"/>
    <w:rsid w:val="00917132"/>
    <w:rsid w:val="0091782F"/>
    <w:rsid w:val="009178F6"/>
    <w:rsid w:val="0092034A"/>
    <w:rsid w:val="00920502"/>
    <w:rsid w:val="009208DC"/>
    <w:rsid w:val="00920BB8"/>
    <w:rsid w:val="00920F28"/>
    <w:rsid w:val="00921595"/>
    <w:rsid w:val="00921696"/>
    <w:rsid w:val="00921E15"/>
    <w:rsid w:val="00922149"/>
    <w:rsid w:val="009229A0"/>
    <w:rsid w:val="00922AF4"/>
    <w:rsid w:val="00923360"/>
    <w:rsid w:val="009233C8"/>
    <w:rsid w:val="009239C8"/>
    <w:rsid w:val="00923F2B"/>
    <w:rsid w:val="00924ABB"/>
    <w:rsid w:val="00924AFC"/>
    <w:rsid w:val="00925091"/>
    <w:rsid w:val="00925192"/>
    <w:rsid w:val="009258C8"/>
    <w:rsid w:val="0092661F"/>
    <w:rsid w:val="00926621"/>
    <w:rsid w:val="00926DAB"/>
    <w:rsid w:val="0092713B"/>
    <w:rsid w:val="009275CC"/>
    <w:rsid w:val="0093015E"/>
    <w:rsid w:val="00930238"/>
    <w:rsid w:val="0093026F"/>
    <w:rsid w:val="0093031F"/>
    <w:rsid w:val="00930767"/>
    <w:rsid w:val="0093076D"/>
    <w:rsid w:val="00930A76"/>
    <w:rsid w:val="00930E29"/>
    <w:rsid w:val="0093139C"/>
    <w:rsid w:val="00931B9D"/>
    <w:rsid w:val="00931C0E"/>
    <w:rsid w:val="00931CB8"/>
    <w:rsid w:val="00931FBA"/>
    <w:rsid w:val="00932553"/>
    <w:rsid w:val="00932D4D"/>
    <w:rsid w:val="00933552"/>
    <w:rsid w:val="009336FC"/>
    <w:rsid w:val="0093399E"/>
    <w:rsid w:val="00933A75"/>
    <w:rsid w:val="00933CFE"/>
    <w:rsid w:val="00933EAC"/>
    <w:rsid w:val="009341DC"/>
    <w:rsid w:val="00934EB4"/>
    <w:rsid w:val="0093566A"/>
    <w:rsid w:val="00935B1C"/>
    <w:rsid w:val="009363D7"/>
    <w:rsid w:val="00936551"/>
    <w:rsid w:val="00936657"/>
    <w:rsid w:val="009367C5"/>
    <w:rsid w:val="00936D11"/>
    <w:rsid w:val="00936EFB"/>
    <w:rsid w:val="00937013"/>
    <w:rsid w:val="00937039"/>
    <w:rsid w:val="00937068"/>
    <w:rsid w:val="009376B9"/>
    <w:rsid w:val="00937800"/>
    <w:rsid w:val="00937C08"/>
    <w:rsid w:val="00937E3A"/>
    <w:rsid w:val="00940030"/>
    <w:rsid w:val="009402D6"/>
    <w:rsid w:val="0094081B"/>
    <w:rsid w:val="00940853"/>
    <w:rsid w:val="009410CF"/>
    <w:rsid w:val="009411C8"/>
    <w:rsid w:val="009414A0"/>
    <w:rsid w:val="009415F2"/>
    <w:rsid w:val="009418F5"/>
    <w:rsid w:val="00941A5A"/>
    <w:rsid w:val="00941A75"/>
    <w:rsid w:val="00941B91"/>
    <w:rsid w:val="00942850"/>
    <w:rsid w:val="00942A8C"/>
    <w:rsid w:val="00942E5C"/>
    <w:rsid w:val="00942EC7"/>
    <w:rsid w:val="00942FB0"/>
    <w:rsid w:val="00943458"/>
    <w:rsid w:val="00943565"/>
    <w:rsid w:val="00944343"/>
    <w:rsid w:val="009444CF"/>
    <w:rsid w:val="00945798"/>
    <w:rsid w:val="00945B0E"/>
    <w:rsid w:val="00945DDA"/>
    <w:rsid w:val="00946646"/>
    <w:rsid w:val="00946862"/>
    <w:rsid w:val="00946C19"/>
    <w:rsid w:val="00946E95"/>
    <w:rsid w:val="00947419"/>
    <w:rsid w:val="00947432"/>
    <w:rsid w:val="00947549"/>
    <w:rsid w:val="009477D9"/>
    <w:rsid w:val="00947B37"/>
    <w:rsid w:val="00947C0B"/>
    <w:rsid w:val="00947D37"/>
    <w:rsid w:val="00947E52"/>
    <w:rsid w:val="00950735"/>
    <w:rsid w:val="00950970"/>
    <w:rsid w:val="00950B2A"/>
    <w:rsid w:val="00950B56"/>
    <w:rsid w:val="009514CC"/>
    <w:rsid w:val="00951622"/>
    <w:rsid w:val="00951AA8"/>
    <w:rsid w:val="00951D19"/>
    <w:rsid w:val="00951E22"/>
    <w:rsid w:val="00952238"/>
    <w:rsid w:val="009526FF"/>
    <w:rsid w:val="00952758"/>
    <w:rsid w:val="009532F2"/>
    <w:rsid w:val="009534BE"/>
    <w:rsid w:val="00953792"/>
    <w:rsid w:val="00954980"/>
    <w:rsid w:val="00954AB8"/>
    <w:rsid w:val="00954DD7"/>
    <w:rsid w:val="00955404"/>
    <w:rsid w:val="00955772"/>
    <w:rsid w:val="00955A53"/>
    <w:rsid w:val="00955CA2"/>
    <w:rsid w:val="00955D93"/>
    <w:rsid w:val="0095617C"/>
    <w:rsid w:val="009564F4"/>
    <w:rsid w:val="009568FB"/>
    <w:rsid w:val="00956C4D"/>
    <w:rsid w:val="00957044"/>
    <w:rsid w:val="009573E8"/>
    <w:rsid w:val="00957B24"/>
    <w:rsid w:val="00957E4E"/>
    <w:rsid w:val="00957EB6"/>
    <w:rsid w:val="0096087F"/>
    <w:rsid w:val="00960AE3"/>
    <w:rsid w:val="0096126E"/>
    <w:rsid w:val="009613D7"/>
    <w:rsid w:val="0096165C"/>
    <w:rsid w:val="00961931"/>
    <w:rsid w:val="00961BC4"/>
    <w:rsid w:val="00961F9A"/>
    <w:rsid w:val="009620E6"/>
    <w:rsid w:val="0096251F"/>
    <w:rsid w:val="0096252C"/>
    <w:rsid w:val="00962A64"/>
    <w:rsid w:val="00962BA3"/>
    <w:rsid w:val="00962DA4"/>
    <w:rsid w:val="00963791"/>
    <w:rsid w:val="009639CD"/>
    <w:rsid w:val="00963B8E"/>
    <w:rsid w:val="00963F7E"/>
    <w:rsid w:val="009648BE"/>
    <w:rsid w:val="00964D07"/>
    <w:rsid w:val="00965919"/>
    <w:rsid w:val="00965A9B"/>
    <w:rsid w:val="00965C23"/>
    <w:rsid w:val="00965F3B"/>
    <w:rsid w:val="009662C6"/>
    <w:rsid w:val="009673EB"/>
    <w:rsid w:val="009676DB"/>
    <w:rsid w:val="00967874"/>
    <w:rsid w:val="00967A65"/>
    <w:rsid w:val="00967C5D"/>
    <w:rsid w:val="00970323"/>
    <w:rsid w:val="0097070A"/>
    <w:rsid w:val="00971293"/>
    <w:rsid w:val="00971486"/>
    <w:rsid w:val="00971587"/>
    <w:rsid w:val="0097161A"/>
    <w:rsid w:val="009716C1"/>
    <w:rsid w:val="00971A78"/>
    <w:rsid w:val="00971B4C"/>
    <w:rsid w:val="00971FC1"/>
    <w:rsid w:val="00972912"/>
    <w:rsid w:val="009729A0"/>
    <w:rsid w:val="00972A89"/>
    <w:rsid w:val="00972ABF"/>
    <w:rsid w:val="00972D9E"/>
    <w:rsid w:val="0097315C"/>
    <w:rsid w:val="0097324A"/>
    <w:rsid w:val="009734E4"/>
    <w:rsid w:val="00973760"/>
    <w:rsid w:val="0097404A"/>
    <w:rsid w:val="009742DC"/>
    <w:rsid w:val="00974540"/>
    <w:rsid w:val="0097497E"/>
    <w:rsid w:val="00974EB4"/>
    <w:rsid w:val="00975A8A"/>
    <w:rsid w:val="0097663B"/>
    <w:rsid w:val="00976F86"/>
    <w:rsid w:val="009770D2"/>
    <w:rsid w:val="00977483"/>
    <w:rsid w:val="009774F7"/>
    <w:rsid w:val="009775B6"/>
    <w:rsid w:val="009777A4"/>
    <w:rsid w:val="009779D9"/>
    <w:rsid w:val="00977A59"/>
    <w:rsid w:val="00977D23"/>
    <w:rsid w:val="009805B6"/>
    <w:rsid w:val="009806C0"/>
    <w:rsid w:val="00980A3F"/>
    <w:rsid w:val="009822ED"/>
    <w:rsid w:val="00982324"/>
    <w:rsid w:val="0098316F"/>
    <w:rsid w:val="009834C1"/>
    <w:rsid w:val="00983ABA"/>
    <w:rsid w:val="00985177"/>
    <w:rsid w:val="009851A5"/>
    <w:rsid w:val="009854A8"/>
    <w:rsid w:val="00985786"/>
    <w:rsid w:val="009857B6"/>
    <w:rsid w:val="009866E0"/>
    <w:rsid w:val="009867A0"/>
    <w:rsid w:val="009869C7"/>
    <w:rsid w:val="00986CDC"/>
    <w:rsid w:val="0098739D"/>
    <w:rsid w:val="009874E0"/>
    <w:rsid w:val="00987796"/>
    <w:rsid w:val="00987893"/>
    <w:rsid w:val="00987943"/>
    <w:rsid w:val="00987CDE"/>
    <w:rsid w:val="009905C2"/>
    <w:rsid w:val="009909F4"/>
    <w:rsid w:val="00990C79"/>
    <w:rsid w:val="009916A6"/>
    <w:rsid w:val="009919B8"/>
    <w:rsid w:val="00992002"/>
    <w:rsid w:val="00992125"/>
    <w:rsid w:val="009921FE"/>
    <w:rsid w:val="0099226F"/>
    <w:rsid w:val="0099228C"/>
    <w:rsid w:val="00992374"/>
    <w:rsid w:val="00992D6E"/>
    <w:rsid w:val="0099301F"/>
    <w:rsid w:val="009932C0"/>
    <w:rsid w:val="00993693"/>
    <w:rsid w:val="00994CC5"/>
    <w:rsid w:val="009952B7"/>
    <w:rsid w:val="0099586D"/>
    <w:rsid w:val="00995903"/>
    <w:rsid w:val="00995AAF"/>
    <w:rsid w:val="00995DC6"/>
    <w:rsid w:val="00995E10"/>
    <w:rsid w:val="00995E69"/>
    <w:rsid w:val="00995EC7"/>
    <w:rsid w:val="00995F21"/>
    <w:rsid w:val="00995FEB"/>
    <w:rsid w:val="009968E9"/>
    <w:rsid w:val="00996CF5"/>
    <w:rsid w:val="00996FB0"/>
    <w:rsid w:val="00997059"/>
    <w:rsid w:val="00997417"/>
    <w:rsid w:val="00997716"/>
    <w:rsid w:val="00997A8F"/>
    <w:rsid w:val="00997D95"/>
    <w:rsid w:val="009A01E5"/>
    <w:rsid w:val="009A07FD"/>
    <w:rsid w:val="009A0911"/>
    <w:rsid w:val="009A09C3"/>
    <w:rsid w:val="009A0E34"/>
    <w:rsid w:val="009A12AE"/>
    <w:rsid w:val="009A1537"/>
    <w:rsid w:val="009A1570"/>
    <w:rsid w:val="009A183F"/>
    <w:rsid w:val="009A2214"/>
    <w:rsid w:val="009A2EA0"/>
    <w:rsid w:val="009A2F7F"/>
    <w:rsid w:val="009A30E6"/>
    <w:rsid w:val="009A3268"/>
    <w:rsid w:val="009A3C95"/>
    <w:rsid w:val="009A41F3"/>
    <w:rsid w:val="009A495B"/>
    <w:rsid w:val="009A4AF9"/>
    <w:rsid w:val="009A4BB9"/>
    <w:rsid w:val="009A5025"/>
    <w:rsid w:val="009A51E6"/>
    <w:rsid w:val="009A5594"/>
    <w:rsid w:val="009A58C0"/>
    <w:rsid w:val="009A6589"/>
    <w:rsid w:val="009A67E1"/>
    <w:rsid w:val="009A695C"/>
    <w:rsid w:val="009A699E"/>
    <w:rsid w:val="009A7A44"/>
    <w:rsid w:val="009A7CEA"/>
    <w:rsid w:val="009A7F05"/>
    <w:rsid w:val="009A7F6B"/>
    <w:rsid w:val="009B0049"/>
    <w:rsid w:val="009B02D6"/>
    <w:rsid w:val="009B0332"/>
    <w:rsid w:val="009B09CC"/>
    <w:rsid w:val="009B0C13"/>
    <w:rsid w:val="009B0DC4"/>
    <w:rsid w:val="009B100E"/>
    <w:rsid w:val="009B1B3D"/>
    <w:rsid w:val="009B1D54"/>
    <w:rsid w:val="009B1FAC"/>
    <w:rsid w:val="009B23B7"/>
    <w:rsid w:val="009B24C0"/>
    <w:rsid w:val="009B2E95"/>
    <w:rsid w:val="009B31D6"/>
    <w:rsid w:val="009B3699"/>
    <w:rsid w:val="009B46C5"/>
    <w:rsid w:val="009B4765"/>
    <w:rsid w:val="009B48A4"/>
    <w:rsid w:val="009B4B39"/>
    <w:rsid w:val="009B4DD7"/>
    <w:rsid w:val="009B583E"/>
    <w:rsid w:val="009B58A4"/>
    <w:rsid w:val="009B5A38"/>
    <w:rsid w:val="009B5A72"/>
    <w:rsid w:val="009B61FB"/>
    <w:rsid w:val="009B6469"/>
    <w:rsid w:val="009B65B2"/>
    <w:rsid w:val="009B66DE"/>
    <w:rsid w:val="009B7224"/>
    <w:rsid w:val="009B78A1"/>
    <w:rsid w:val="009B7A90"/>
    <w:rsid w:val="009B7C7C"/>
    <w:rsid w:val="009B7CD4"/>
    <w:rsid w:val="009C0289"/>
    <w:rsid w:val="009C0545"/>
    <w:rsid w:val="009C0FE0"/>
    <w:rsid w:val="009C1903"/>
    <w:rsid w:val="009C1AC0"/>
    <w:rsid w:val="009C2279"/>
    <w:rsid w:val="009C2B94"/>
    <w:rsid w:val="009C3552"/>
    <w:rsid w:val="009C35B1"/>
    <w:rsid w:val="009C3980"/>
    <w:rsid w:val="009C3990"/>
    <w:rsid w:val="009C3A38"/>
    <w:rsid w:val="009C3AA1"/>
    <w:rsid w:val="009C3CA9"/>
    <w:rsid w:val="009C40B2"/>
    <w:rsid w:val="009C4B95"/>
    <w:rsid w:val="009C4BB0"/>
    <w:rsid w:val="009C4D24"/>
    <w:rsid w:val="009C5569"/>
    <w:rsid w:val="009C5690"/>
    <w:rsid w:val="009C57D4"/>
    <w:rsid w:val="009C5CA4"/>
    <w:rsid w:val="009C637C"/>
    <w:rsid w:val="009C671B"/>
    <w:rsid w:val="009C67A9"/>
    <w:rsid w:val="009C68B4"/>
    <w:rsid w:val="009C700A"/>
    <w:rsid w:val="009C70AA"/>
    <w:rsid w:val="009C7512"/>
    <w:rsid w:val="009C7517"/>
    <w:rsid w:val="009C766F"/>
    <w:rsid w:val="009C78E5"/>
    <w:rsid w:val="009C7EDD"/>
    <w:rsid w:val="009D10A6"/>
    <w:rsid w:val="009D1216"/>
    <w:rsid w:val="009D121B"/>
    <w:rsid w:val="009D1225"/>
    <w:rsid w:val="009D17A7"/>
    <w:rsid w:val="009D184E"/>
    <w:rsid w:val="009D1AE1"/>
    <w:rsid w:val="009D2D97"/>
    <w:rsid w:val="009D304D"/>
    <w:rsid w:val="009D3098"/>
    <w:rsid w:val="009D328E"/>
    <w:rsid w:val="009D39E6"/>
    <w:rsid w:val="009D39FB"/>
    <w:rsid w:val="009D3E1D"/>
    <w:rsid w:val="009D409D"/>
    <w:rsid w:val="009D4A95"/>
    <w:rsid w:val="009D4CFA"/>
    <w:rsid w:val="009D4F28"/>
    <w:rsid w:val="009D4F30"/>
    <w:rsid w:val="009D526A"/>
    <w:rsid w:val="009D53BB"/>
    <w:rsid w:val="009D579F"/>
    <w:rsid w:val="009D5C89"/>
    <w:rsid w:val="009D6122"/>
    <w:rsid w:val="009D67B8"/>
    <w:rsid w:val="009D6F80"/>
    <w:rsid w:val="009D752D"/>
    <w:rsid w:val="009D75DB"/>
    <w:rsid w:val="009D7670"/>
    <w:rsid w:val="009D776D"/>
    <w:rsid w:val="009D7A1E"/>
    <w:rsid w:val="009D7A49"/>
    <w:rsid w:val="009D7D39"/>
    <w:rsid w:val="009E0461"/>
    <w:rsid w:val="009E06C4"/>
    <w:rsid w:val="009E0BE0"/>
    <w:rsid w:val="009E0C98"/>
    <w:rsid w:val="009E0D3B"/>
    <w:rsid w:val="009E13B3"/>
    <w:rsid w:val="009E1581"/>
    <w:rsid w:val="009E1B6F"/>
    <w:rsid w:val="009E22CE"/>
    <w:rsid w:val="009E2777"/>
    <w:rsid w:val="009E2A58"/>
    <w:rsid w:val="009E3170"/>
    <w:rsid w:val="009E34EB"/>
    <w:rsid w:val="009E3891"/>
    <w:rsid w:val="009E3A8E"/>
    <w:rsid w:val="009E46F8"/>
    <w:rsid w:val="009E4AF5"/>
    <w:rsid w:val="009E4DC1"/>
    <w:rsid w:val="009E501E"/>
    <w:rsid w:val="009E516C"/>
    <w:rsid w:val="009E55D4"/>
    <w:rsid w:val="009E5987"/>
    <w:rsid w:val="009E5D73"/>
    <w:rsid w:val="009E60E2"/>
    <w:rsid w:val="009E61FF"/>
    <w:rsid w:val="009E62B1"/>
    <w:rsid w:val="009E693E"/>
    <w:rsid w:val="009E6AD1"/>
    <w:rsid w:val="009E7321"/>
    <w:rsid w:val="009E7952"/>
    <w:rsid w:val="009E7B6D"/>
    <w:rsid w:val="009E7BC7"/>
    <w:rsid w:val="009F02D8"/>
    <w:rsid w:val="009F0525"/>
    <w:rsid w:val="009F0623"/>
    <w:rsid w:val="009F0748"/>
    <w:rsid w:val="009F0957"/>
    <w:rsid w:val="009F0B50"/>
    <w:rsid w:val="009F114B"/>
    <w:rsid w:val="009F1590"/>
    <w:rsid w:val="009F15DF"/>
    <w:rsid w:val="009F1706"/>
    <w:rsid w:val="009F1CDC"/>
    <w:rsid w:val="009F2459"/>
    <w:rsid w:val="009F3268"/>
    <w:rsid w:val="009F368C"/>
    <w:rsid w:val="009F37E9"/>
    <w:rsid w:val="009F3A9C"/>
    <w:rsid w:val="009F4013"/>
    <w:rsid w:val="009F57ED"/>
    <w:rsid w:val="009F599C"/>
    <w:rsid w:val="009F5D32"/>
    <w:rsid w:val="009F5D35"/>
    <w:rsid w:val="009F61AA"/>
    <w:rsid w:val="009F62A1"/>
    <w:rsid w:val="009F65C4"/>
    <w:rsid w:val="009F6A90"/>
    <w:rsid w:val="009F6B20"/>
    <w:rsid w:val="009F6D56"/>
    <w:rsid w:val="009F6F7E"/>
    <w:rsid w:val="009F7AF6"/>
    <w:rsid w:val="009F7DE7"/>
    <w:rsid w:val="009F7E85"/>
    <w:rsid w:val="00A0007A"/>
    <w:rsid w:val="00A0023D"/>
    <w:rsid w:val="00A00804"/>
    <w:rsid w:val="00A00DEB"/>
    <w:rsid w:val="00A00E45"/>
    <w:rsid w:val="00A011FD"/>
    <w:rsid w:val="00A01880"/>
    <w:rsid w:val="00A01AA6"/>
    <w:rsid w:val="00A01B6A"/>
    <w:rsid w:val="00A01EC7"/>
    <w:rsid w:val="00A01FD7"/>
    <w:rsid w:val="00A021BF"/>
    <w:rsid w:val="00A023AB"/>
    <w:rsid w:val="00A02448"/>
    <w:rsid w:val="00A02581"/>
    <w:rsid w:val="00A0296B"/>
    <w:rsid w:val="00A02B21"/>
    <w:rsid w:val="00A03478"/>
    <w:rsid w:val="00A0350A"/>
    <w:rsid w:val="00A03557"/>
    <w:rsid w:val="00A039F4"/>
    <w:rsid w:val="00A03A63"/>
    <w:rsid w:val="00A03B60"/>
    <w:rsid w:val="00A04160"/>
    <w:rsid w:val="00A04996"/>
    <w:rsid w:val="00A04C6E"/>
    <w:rsid w:val="00A04CB4"/>
    <w:rsid w:val="00A0577A"/>
    <w:rsid w:val="00A05F22"/>
    <w:rsid w:val="00A061E1"/>
    <w:rsid w:val="00A06536"/>
    <w:rsid w:val="00A06595"/>
    <w:rsid w:val="00A065C3"/>
    <w:rsid w:val="00A065CD"/>
    <w:rsid w:val="00A06AFB"/>
    <w:rsid w:val="00A07005"/>
    <w:rsid w:val="00A07C6F"/>
    <w:rsid w:val="00A10D24"/>
    <w:rsid w:val="00A1110D"/>
    <w:rsid w:val="00A112FA"/>
    <w:rsid w:val="00A11874"/>
    <w:rsid w:val="00A12118"/>
    <w:rsid w:val="00A123A8"/>
    <w:rsid w:val="00A1291D"/>
    <w:rsid w:val="00A12BF6"/>
    <w:rsid w:val="00A12DE9"/>
    <w:rsid w:val="00A131E9"/>
    <w:rsid w:val="00A13882"/>
    <w:rsid w:val="00A13956"/>
    <w:rsid w:val="00A139C2"/>
    <w:rsid w:val="00A14029"/>
    <w:rsid w:val="00A14320"/>
    <w:rsid w:val="00A1435B"/>
    <w:rsid w:val="00A149C2"/>
    <w:rsid w:val="00A14A39"/>
    <w:rsid w:val="00A14BAD"/>
    <w:rsid w:val="00A14E2E"/>
    <w:rsid w:val="00A15A03"/>
    <w:rsid w:val="00A15F23"/>
    <w:rsid w:val="00A160C3"/>
    <w:rsid w:val="00A16ADE"/>
    <w:rsid w:val="00A16E8D"/>
    <w:rsid w:val="00A16EF6"/>
    <w:rsid w:val="00A16FB4"/>
    <w:rsid w:val="00A1715A"/>
    <w:rsid w:val="00A1740F"/>
    <w:rsid w:val="00A177DB"/>
    <w:rsid w:val="00A178A4"/>
    <w:rsid w:val="00A17A4E"/>
    <w:rsid w:val="00A20208"/>
    <w:rsid w:val="00A2045C"/>
    <w:rsid w:val="00A20641"/>
    <w:rsid w:val="00A208BB"/>
    <w:rsid w:val="00A209DC"/>
    <w:rsid w:val="00A20EFA"/>
    <w:rsid w:val="00A215DC"/>
    <w:rsid w:val="00A21F9C"/>
    <w:rsid w:val="00A22258"/>
    <w:rsid w:val="00A22533"/>
    <w:rsid w:val="00A2271E"/>
    <w:rsid w:val="00A22AB4"/>
    <w:rsid w:val="00A237A6"/>
    <w:rsid w:val="00A237D8"/>
    <w:rsid w:val="00A23841"/>
    <w:rsid w:val="00A2408C"/>
    <w:rsid w:val="00A24473"/>
    <w:rsid w:val="00A245BA"/>
    <w:rsid w:val="00A2491E"/>
    <w:rsid w:val="00A24AB5"/>
    <w:rsid w:val="00A24C77"/>
    <w:rsid w:val="00A24EB3"/>
    <w:rsid w:val="00A25008"/>
    <w:rsid w:val="00A2514E"/>
    <w:rsid w:val="00A251BD"/>
    <w:rsid w:val="00A2528C"/>
    <w:rsid w:val="00A256C6"/>
    <w:rsid w:val="00A25BC4"/>
    <w:rsid w:val="00A25C60"/>
    <w:rsid w:val="00A25C9E"/>
    <w:rsid w:val="00A25DB9"/>
    <w:rsid w:val="00A25F98"/>
    <w:rsid w:val="00A260FC"/>
    <w:rsid w:val="00A2663D"/>
    <w:rsid w:val="00A26A36"/>
    <w:rsid w:val="00A26AD3"/>
    <w:rsid w:val="00A26B85"/>
    <w:rsid w:val="00A26FC1"/>
    <w:rsid w:val="00A271DA"/>
    <w:rsid w:val="00A273B8"/>
    <w:rsid w:val="00A27649"/>
    <w:rsid w:val="00A279E1"/>
    <w:rsid w:val="00A27BE9"/>
    <w:rsid w:val="00A300BD"/>
    <w:rsid w:val="00A303D7"/>
    <w:rsid w:val="00A30532"/>
    <w:rsid w:val="00A306F1"/>
    <w:rsid w:val="00A30E8F"/>
    <w:rsid w:val="00A31B3F"/>
    <w:rsid w:val="00A32E37"/>
    <w:rsid w:val="00A33113"/>
    <w:rsid w:val="00A3376F"/>
    <w:rsid w:val="00A34AD9"/>
    <w:rsid w:val="00A35AFF"/>
    <w:rsid w:val="00A35B0E"/>
    <w:rsid w:val="00A36214"/>
    <w:rsid w:val="00A36504"/>
    <w:rsid w:val="00A366F3"/>
    <w:rsid w:val="00A36BEC"/>
    <w:rsid w:val="00A373C5"/>
    <w:rsid w:val="00A3760E"/>
    <w:rsid w:val="00A376A5"/>
    <w:rsid w:val="00A37ABE"/>
    <w:rsid w:val="00A37B51"/>
    <w:rsid w:val="00A37B80"/>
    <w:rsid w:val="00A37D3C"/>
    <w:rsid w:val="00A37D8D"/>
    <w:rsid w:val="00A37DE9"/>
    <w:rsid w:val="00A37E79"/>
    <w:rsid w:val="00A37F41"/>
    <w:rsid w:val="00A403C3"/>
    <w:rsid w:val="00A406AB"/>
    <w:rsid w:val="00A40BA3"/>
    <w:rsid w:val="00A40E46"/>
    <w:rsid w:val="00A40FC7"/>
    <w:rsid w:val="00A41082"/>
    <w:rsid w:val="00A410BF"/>
    <w:rsid w:val="00A41684"/>
    <w:rsid w:val="00A41847"/>
    <w:rsid w:val="00A4201E"/>
    <w:rsid w:val="00A42114"/>
    <w:rsid w:val="00A421AC"/>
    <w:rsid w:val="00A42F81"/>
    <w:rsid w:val="00A43295"/>
    <w:rsid w:val="00A43380"/>
    <w:rsid w:val="00A43437"/>
    <w:rsid w:val="00A43505"/>
    <w:rsid w:val="00A43A45"/>
    <w:rsid w:val="00A43AC5"/>
    <w:rsid w:val="00A442CF"/>
    <w:rsid w:val="00A44870"/>
    <w:rsid w:val="00A44A70"/>
    <w:rsid w:val="00A4571F"/>
    <w:rsid w:val="00A458F9"/>
    <w:rsid w:val="00A459EA"/>
    <w:rsid w:val="00A45C46"/>
    <w:rsid w:val="00A45F1E"/>
    <w:rsid w:val="00A46336"/>
    <w:rsid w:val="00A4678C"/>
    <w:rsid w:val="00A46BA4"/>
    <w:rsid w:val="00A46CFC"/>
    <w:rsid w:val="00A476BD"/>
    <w:rsid w:val="00A4795D"/>
    <w:rsid w:val="00A47E77"/>
    <w:rsid w:val="00A50DB9"/>
    <w:rsid w:val="00A511AA"/>
    <w:rsid w:val="00A5139E"/>
    <w:rsid w:val="00A513A5"/>
    <w:rsid w:val="00A516A7"/>
    <w:rsid w:val="00A51920"/>
    <w:rsid w:val="00A51B96"/>
    <w:rsid w:val="00A51CD1"/>
    <w:rsid w:val="00A52585"/>
    <w:rsid w:val="00A52625"/>
    <w:rsid w:val="00A52798"/>
    <w:rsid w:val="00A529DE"/>
    <w:rsid w:val="00A52E12"/>
    <w:rsid w:val="00A52EBA"/>
    <w:rsid w:val="00A533CE"/>
    <w:rsid w:val="00A53B6E"/>
    <w:rsid w:val="00A5402C"/>
    <w:rsid w:val="00A541A0"/>
    <w:rsid w:val="00A54565"/>
    <w:rsid w:val="00A54753"/>
    <w:rsid w:val="00A54BB2"/>
    <w:rsid w:val="00A54D03"/>
    <w:rsid w:val="00A5563C"/>
    <w:rsid w:val="00A556F2"/>
    <w:rsid w:val="00A55993"/>
    <w:rsid w:val="00A55B55"/>
    <w:rsid w:val="00A55C38"/>
    <w:rsid w:val="00A55C96"/>
    <w:rsid w:val="00A55EF0"/>
    <w:rsid w:val="00A5615D"/>
    <w:rsid w:val="00A56A30"/>
    <w:rsid w:val="00A56A76"/>
    <w:rsid w:val="00A56F51"/>
    <w:rsid w:val="00A57057"/>
    <w:rsid w:val="00A574EF"/>
    <w:rsid w:val="00A57888"/>
    <w:rsid w:val="00A578F9"/>
    <w:rsid w:val="00A57FF6"/>
    <w:rsid w:val="00A60072"/>
    <w:rsid w:val="00A60149"/>
    <w:rsid w:val="00A60FBA"/>
    <w:rsid w:val="00A6104F"/>
    <w:rsid w:val="00A61463"/>
    <w:rsid w:val="00A61517"/>
    <w:rsid w:val="00A6164D"/>
    <w:rsid w:val="00A619C5"/>
    <w:rsid w:val="00A61AE9"/>
    <w:rsid w:val="00A623C0"/>
    <w:rsid w:val="00A6279F"/>
    <w:rsid w:val="00A62C0E"/>
    <w:rsid w:val="00A62CE9"/>
    <w:rsid w:val="00A62FA5"/>
    <w:rsid w:val="00A62FDC"/>
    <w:rsid w:val="00A63844"/>
    <w:rsid w:val="00A6394A"/>
    <w:rsid w:val="00A63FD3"/>
    <w:rsid w:val="00A64064"/>
    <w:rsid w:val="00A641DA"/>
    <w:rsid w:val="00A642C5"/>
    <w:rsid w:val="00A644D3"/>
    <w:rsid w:val="00A64643"/>
    <w:rsid w:val="00A64724"/>
    <w:rsid w:val="00A64B42"/>
    <w:rsid w:val="00A64BC5"/>
    <w:rsid w:val="00A650C9"/>
    <w:rsid w:val="00A6579C"/>
    <w:rsid w:val="00A65821"/>
    <w:rsid w:val="00A66AE6"/>
    <w:rsid w:val="00A66B4B"/>
    <w:rsid w:val="00A673A7"/>
    <w:rsid w:val="00A6740F"/>
    <w:rsid w:val="00A6789E"/>
    <w:rsid w:val="00A678DD"/>
    <w:rsid w:val="00A67DB0"/>
    <w:rsid w:val="00A700C5"/>
    <w:rsid w:val="00A7018E"/>
    <w:rsid w:val="00A707D6"/>
    <w:rsid w:val="00A70C4C"/>
    <w:rsid w:val="00A70D75"/>
    <w:rsid w:val="00A71109"/>
    <w:rsid w:val="00A712A0"/>
    <w:rsid w:val="00A71846"/>
    <w:rsid w:val="00A71C72"/>
    <w:rsid w:val="00A71D09"/>
    <w:rsid w:val="00A72081"/>
    <w:rsid w:val="00A72275"/>
    <w:rsid w:val="00A72390"/>
    <w:rsid w:val="00A729E7"/>
    <w:rsid w:val="00A72C75"/>
    <w:rsid w:val="00A72CE6"/>
    <w:rsid w:val="00A73689"/>
    <w:rsid w:val="00A738DD"/>
    <w:rsid w:val="00A7398A"/>
    <w:rsid w:val="00A73AD4"/>
    <w:rsid w:val="00A73FA8"/>
    <w:rsid w:val="00A7470F"/>
    <w:rsid w:val="00A74E30"/>
    <w:rsid w:val="00A754DA"/>
    <w:rsid w:val="00A75665"/>
    <w:rsid w:val="00A75885"/>
    <w:rsid w:val="00A75CDC"/>
    <w:rsid w:val="00A75D74"/>
    <w:rsid w:val="00A7609F"/>
    <w:rsid w:val="00A766EC"/>
    <w:rsid w:val="00A76AFC"/>
    <w:rsid w:val="00A76D80"/>
    <w:rsid w:val="00A76DB0"/>
    <w:rsid w:val="00A77260"/>
    <w:rsid w:val="00A7730E"/>
    <w:rsid w:val="00A77928"/>
    <w:rsid w:val="00A77B6C"/>
    <w:rsid w:val="00A77BEC"/>
    <w:rsid w:val="00A80008"/>
    <w:rsid w:val="00A800EA"/>
    <w:rsid w:val="00A801B7"/>
    <w:rsid w:val="00A8023C"/>
    <w:rsid w:val="00A808E7"/>
    <w:rsid w:val="00A80BEB"/>
    <w:rsid w:val="00A8132E"/>
    <w:rsid w:val="00A8175B"/>
    <w:rsid w:val="00A8178D"/>
    <w:rsid w:val="00A81922"/>
    <w:rsid w:val="00A81C38"/>
    <w:rsid w:val="00A81DEB"/>
    <w:rsid w:val="00A81EFD"/>
    <w:rsid w:val="00A824F9"/>
    <w:rsid w:val="00A82B45"/>
    <w:rsid w:val="00A82E94"/>
    <w:rsid w:val="00A830A4"/>
    <w:rsid w:val="00A836BC"/>
    <w:rsid w:val="00A837CC"/>
    <w:rsid w:val="00A83893"/>
    <w:rsid w:val="00A83A43"/>
    <w:rsid w:val="00A83C49"/>
    <w:rsid w:val="00A8428A"/>
    <w:rsid w:val="00A843F6"/>
    <w:rsid w:val="00A84A9E"/>
    <w:rsid w:val="00A84B5D"/>
    <w:rsid w:val="00A85DBC"/>
    <w:rsid w:val="00A85E2C"/>
    <w:rsid w:val="00A86755"/>
    <w:rsid w:val="00A87263"/>
    <w:rsid w:val="00A873B4"/>
    <w:rsid w:val="00A87572"/>
    <w:rsid w:val="00A87DC5"/>
    <w:rsid w:val="00A901AF"/>
    <w:rsid w:val="00A909D2"/>
    <w:rsid w:val="00A909E5"/>
    <w:rsid w:val="00A90A89"/>
    <w:rsid w:val="00A90D3D"/>
    <w:rsid w:val="00A90D6A"/>
    <w:rsid w:val="00A919DD"/>
    <w:rsid w:val="00A91E6F"/>
    <w:rsid w:val="00A9245E"/>
    <w:rsid w:val="00A92509"/>
    <w:rsid w:val="00A92C26"/>
    <w:rsid w:val="00A92CCD"/>
    <w:rsid w:val="00A931AE"/>
    <w:rsid w:val="00A9337E"/>
    <w:rsid w:val="00A93403"/>
    <w:rsid w:val="00A934D6"/>
    <w:rsid w:val="00A937C4"/>
    <w:rsid w:val="00A938E6"/>
    <w:rsid w:val="00A941E6"/>
    <w:rsid w:val="00A94246"/>
    <w:rsid w:val="00A943EE"/>
    <w:rsid w:val="00A945DF"/>
    <w:rsid w:val="00A94B71"/>
    <w:rsid w:val="00A94D02"/>
    <w:rsid w:val="00A94E39"/>
    <w:rsid w:val="00A95977"/>
    <w:rsid w:val="00A95A49"/>
    <w:rsid w:val="00A95A7B"/>
    <w:rsid w:val="00A960E4"/>
    <w:rsid w:val="00A9629A"/>
    <w:rsid w:val="00A966EF"/>
    <w:rsid w:val="00A96D9D"/>
    <w:rsid w:val="00A96F76"/>
    <w:rsid w:val="00A973B2"/>
    <w:rsid w:val="00A976DA"/>
    <w:rsid w:val="00A97976"/>
    <w:rsid w:val="00AA03BF"/>
    <w:rsid w:val="00AA0E1C"/>
    <w:rsid w:val="00AA0EEC"/>
    <w:rsid w:val="00AA0FCF"/>
    <w:rsid w:val="00AA10CD"/>
    <w:rsid w:val="00AA1161"/>
    <w:rsid w:val="00AA1F38"/>
    <w:rsid w:val="00AA2085"/>
    <w:rsid w:val="00AA2147"/>
    <w:rsid w:val="00AA223C"/>
    <w:rsid w:val="00AA23F4"/>
    <w:rsid w:val="00AA2671"/>
    <w:rsid w:val="00AA3161"/>
    <w:rsid w:val="00AA3A5E"/>
    <w:rsid w:val="00AA3CF8"/>
    <w:rsid w:val="00AA3D57"/>
    <w:rsid w:val="00AA3F90"/>
    <w:rsid w:val="00AA3FF8"/>
    <w:rsid w:val="00AA4722"/>
    <w:rsid w:val="00AA48F8"/>
    <w:rsid w:val="00AA492F"/>
    <w:rsid w:val="00AA4D99"/>
    <w:rsid w:val="00AA4E79"/>
    <w:rsid w:val="00AA4F46"/>
    <w:rsid w:val="00AA512E"/>
    <w:rsid w:val="00AA5546"/>
    <w:rsid w:val="00AA558C"/>
    <w:rsid w:val="00AA6301"/>
    <w:rsid w:val="00AA6443"/>
    <w:rsid w:val="00AA648D"/>
    <w:rsid w:val="00AA6CEE"/>
    <w:rsid w:val="00AA7397"/>
    <w:rsid w:val="00AA7A82"/>
    <w:rsid w:val="00AB0152"/>
    <w:rsid w:val="00AB0830"/>
    <w:rsid w:val="00AB1204"/>
    <w:rsid w:val="00AB133D"/>
    <w:rsid w:val="00AB17DD"/>
    <w:rsid w:val="00AB190A"/>
    <w:rsid w:val="00AB249A"/>
    <w:rsid w:val="00AB25A7"/>
    <w:rsid w:val="00AB2968"/>
    <w:rsid w:val="00AB2FF3"/>
    <w:rsid w:val="00AB3889"/>
    <w:rsid w:val="00AB3B5C"/>
    <w:rsid w:val="00AB433A"/>
    <w:rsid w:val="00AB490F"/>
    <w:rsid w:val="00AB4AAD"/>
    <w:rsid w:val="00AB4D6F"/>
    <w:rsid w:val="00AB58F1"/>
    <w:rsid w:val="00AB5A42"/>
    <w:rsid w:val="00AB66F4"/>
    <w:rsid w:val="00AB6AB2"/>
    <w:rsid w:val="00AB6FD0"/>
    <w:rsid w:val="00AB7113"/>
    <w:rsid w:val="00AB7343"/>
    <w:rsid w:val="00AB75EE"/>
    <w:rsid w:val="00AB7827"/>
    <w:rsid w:val="00AC02CA"/>
    <w:rsid w:val="00AC04E6"/>
    <w:rsid w:val="00AC04FF"/>
    <w:rsid w:val="00AC065C"/>
    <w:rsid w:val="00AC14CD"/>
    <w:rsid w:val="00AC1806"/>
    <w:rsid w:val="00AC19BF"/>
    <w:rsid w:val="00AC20C1"/>
    <w:rsid w:val="00AC29D9"/>
    <w:rsid w:val="00AC348B"/>
    <w:rsid w:val="00AC360E"/>
    <w:rsid w:val="00AC3722"/>
    <w:rsid w:val="00AC39CF"/>
    <w:rsid w:val="00AC3CC4"/>
    <w:rsid w:val="00AC3DF7"/>
    <w:rsid w:val="00AC413F"/>
    <w:rsid w:val="00AC460D"/>
    <w:rsid w:val="00AC4728"/>
    <w:rsid w:val="00AC4976"/>
    <w:rsid w:val="00AC504B"/>
    <w:rsid w:val="00AC5182"/>
    <w:rsid w:val="00AC53C3"/>
    <w:rsid w:val="00AC5575"/>
    <w:rsid w:val="00AC584C"/>
    <w:rsid w:val="00AC595D"/>
    <w:rsid w:val="00AC5D52"/>
    <w:rsid w:val="00AC5DF7"/>
    <w:rsid w:val="00AC5E65"/>
    <w:rsid w:val="00AC60AA"/>
    <w:rsid w:val="00AC60D5"/>
    <w:rsid w:val="00AC629D"/>
    <w:rsid w:val="00AC62D4"/>
    <w:rsid w:val="00AC6328"/>
    <w:rsid w:val="00AC652B"/>
    <w:rsid w:val="00AC75E0"/>
    <w:rsid w:val="00AC7689"/>
    <w:rsid w:val="00AD0432"/>
    <w:rsid w:val="00AD0C45"/>
    <w:rsid w:val="00AD159D"/>
    <w:rsid w:val="00AD1D84"/>
    <w:rsid w:val="00AD25AC"/>
    <w:rsid w:val="00AD2D0F"/>
    <w:rsid w:val="00AD2EFB"/>
    <w:rsid w:val="00AD3941"/>
    <w:rsid w:val="00AD3B08"/>
    <w:rsid w:val="00AD4355"/>
    <w:rsid w:val="00AD4851"/>
    <w:rsid w:val="00AD48C6"/>
    <w:rsid w:val="00AD5CC2"/>
    <w:rsid w:val="00AD5CC9"/>
    <w:rsid w:val="00AD662D"/>
    <w:rsid w:val="00AD6877"/>
    <w:rsid w:val="00AD6C82"/>
    <w:rsid w:val="00AD7071"/>
    <w:rsid w:val="00AD709E"/>
    <w:rsid w:val="00AD74B9"/>
    <w:rsid w:val="00AD7A20"/>
    <w:rsid w:val="00AE026D"/>
    <w:rsid w:val="00AE06BE"/>
    <w:rsid w:val="00AE0AD6"/>
    <w:rsid w:val="00AE0CB6"/>
    <w:rsid w:val="00AE0FBB"/>
    <w:rsid w:val="00AE1504"/>
    <w:rsid w:val="00AE16EC"/>
    <w:rsid w:val="00AE2526"/>
    <w:rsid w:val="00AE2926"/>
    <w:rsid w:val="00AE2EBC"/>
    <w:rsid w:val="00AE2FD0"/>
    <w:rsid w:val="00AE301E"/>
    <w:rsid w:val="00AE31A0"/>
    <w:rsid w:val="00AE3257"/>
    <w:rsid w:val="00AE3665"/>
    <w:rsid w:val="00AE38E2"/>
    <w:rsid w:val="00AE397C"/>
    <w:rsid w:val="00AE3C81"/>
    <w:rsid w:val="00AE3D0E"/>
    <w:rsid w:val="00AE3E78"/>
    <w:rsid w:val="00AE3FD3"/>
    <w:rsid w:val="00AE4421"/>
    <w:rsid w:val="00AE4711"/>
    <w:rsid w:val="00AE4F1F"/>
    <w:rsid w:val="00AE4F32"/>
    <w:rsid w:val="00AE51B4"/>
    <w:rsid w:val="00AE5228"/>
    <w:rsid w:val="00AE52C0"/>
    <w:rsid w:val="00AE5932"/>
    <w:rsid w:val="00AE594F"/>
    <w:rsid w:val="00AE61A7"/>
    <w:rsid w:val="00AE646F"/>
    <w:rsid w:val="00AE6502"/>
    <w:rsid w:val="00AE6654"/>
    <w:rsid w:val="00AE6747"/>
    <w:rsid w:val="00AE696B"/>
    <w:rsid w:val="00AE6C3B"/>
    <w:rsid w:val="00AE6FA0"/>
    <w:rsid w:val="00AE71A4"/>
    <w:rsid w:val="00AE7382"/>
    <w:rsid w:val="00AE76D5"/>
    <w:rsid w:val="00AE7890"/>
    <w:rsid w:val="00AF0317"/>
    <w:rsid w:val="00AF04B8"/>
    <w:rsid w:val="00AF058C"/>
    <w:rsid w:val="00AF06BF"/>
    <w:rsid w:val="00AF0AA7"/>
    <w:rsid w:val="00AF0B5B"/>
    <w:rsid w:val="00AF0B7C"/>
    <w:rsid w:val="00AF0DB5"/>
    <w:rsid w:val="00AF1103"/>
    <w:rsid w:val="00AF1186"/>
    <w:rsid w:val="00AF12A8"/>
    <w:rsid w:val="00AF21A1"/>
    <w:rsid w:val="00AF245A"/>
    <w:rsid w:val="00AF2DF4"/>
    <w:rsid w:val="00AF2FAB"/>
    <w:rsid w:val="00AF3E36"/>
    <w:rsid w:val="00AF41DF"/>
    <w:rsid w:val="00AF4637"/>
    <w:rsid w:val="00AF4905"/>
    <w:rsid w:val="00AF4B6E"/>
    <w:rsid w:val="00AF517E"/>
    <w:rsid w:val="00AF54D4"/>
    <w:rsid w:val="00AF569B"/>
    <w:rsid w:val="00AF5731"/>
    <w:rsid w:val="00AF58D9"/>
    <w:rsid w:val="00AF59AD"/>
    <w:rsid w:val="00AF5AFE"/>
    <w:rsid w:val="00AF5C88"/>
    <w:rsid w:val="00AF5CFE"/>
    <w:rsid w:val="00AF60F5"/>
    <w:rsid w:val="00AF6C39"/>
    <w:rsid w:val="00AF714F"/>
    <w:rsid w:val="00AF7601"/>
    <w:rsid w:val="00AF7637"/>
    <w:rsid w:val="00AF7828"/>
    <w:rsid w:val="00AF7FC6"/>
    <w:rsid w:val="00B001AE"/>
    <w:rsid w:val="00B00760"/>
    <w:rsid w:val="00B01295"/>
    <w:rsid w:val="00B01B76"/>
    <w:rsid w:val="00B02177"/>
    <w:rsid w:val="00B0223B"/>
    <w:rsid w:val="00B022DB"/>
    <w:rsid w:val="00B02A64"/>
    <w:rsid w:val="00B02C45"/>
    <w:rsid w:val="00B02E45"/>
    <w:rsid w:val="00B0315E"/>
    <w:rsid w:val="00B032AD"/>
    <w:rsid w:val="00B034C3"/>
    <w:rsid w:val="00B03767"/>
    <w:rsid w:val="00B03925"/>
    <w:rsid w:val="00B040D4"/>
    <w:rsid w:val="00B04D9B"/>
    <w:rsid w:val="00B0530C"/>
    <w:rsid w:val="00B0554A"/>
    <w:rsid w:val="00B055B9"/>
    <w:rsid w:val="00B05871"/>
    <w:rsid w:val="00B05A5D"/>
    <w:rsid w:val="00B05B2F"/>
    <w:rsid w:val="00B05B4C"/>
    <w:rsid w:val="00B05B5D"/>
    <w:rsid w:val="00B05C67"/>
    <w:rsid w:val="00B05D43"/>
    <w:rsid w:val="00B06379"/>
    <w:rsid w:val="00B06436"/>
    <w:rsid w:val="00B06510"/>
    <w:rsid w:val="00B067B2"/>
    <w:rsid w:val="00B06840"/>
    <w:rsid w:val="00B06D56"/>
    <w:rsid w:val="00B0717D"/>
    <w:rsid w:val="00B07368"/>
    <w:rsid w:val="00B0740C"/>
    <w:rsid w:val="00B07532"/>
    <w:rsid w:val="00B0755E"/>
    <w:rsid w:val="00B07A35"/>
    <w:rsid w:val="00B07B8A"/>
    <w:rsid w:val="00B07C17"/>
    <w:rsid w:val="00B07CD6"/>
    <w:rsid w:val="00B100A2"/>
    <w:rsid w:val="00B1050E"/>
    <w:rsid w:val="00B10967"/>
    <w:rsid w:val="00B113BB"/>
    <w:rsid w:val="00B11812"/>
    <w:rsid w:val="00B12427"/>
    <w:rsid w:val="00B128A3"/>
    <w:rsid w:val="00B12E50"/>
    <w:rsid w:val="00B13D66"/>
    <w:rsid w:val="00B14EB1"/>
    <w:rsid w:val="00B15117"/>
    <w:rsid w:val="00B15770"/>
    <w:rsid w:val="00B16114"/>
    <w:rsid w:val="00B166C8"/>
    <w:rsid w:val="00B16717"/>
    <w:rsid w:val="00B1672E"/>
    <w:rsid w:val="00B16882"/>
    <w:rsid w:val="00B16B61"/>
    <w:rsid w:val="00B16C4A"/>
    <w:rsid w:val="00B16C9E"/>
    <w:rsid w:val="00B16EA5"/>
    <w:rsid w:val="00B17209"/>
    <w:rsid w:val="00B17382"/>
    <w:rsid w:val="00B175EA"/>
    <w:rsid w:val="00B17949"/>
    <w:rsid w:val="00B17987"/>
    <w:rsid w:val="00B179CF"/>
    <w:rsid w:val="00B17E51"/>
    <w:rsid w:val="00B201B6"/>
    <w:rsid w:val="00B205D9"/>
    <w:rsid w:val="00B20762"/>
    <w:rsid w:val="00B20ADF"/>
    <w:rsid w:val="00B20B15"/>
    <w:rsid w:val="00B20F29"/>
    <w:rsid w:val="00B21383"/>
    <w:rsid w:val="00B21507"/>
    <w:rsid w:val="00B21AA3"/>
    <w:rsid w:val="00B21FAB"/>
    <w:rsid w:val="00B22130"/>
    <w:rsid w:val="00B224DA"/>
    <w:rsid w:val="00B22581"/>
    <w:rsid w:val="00B229A1"/>
    <w:rsid w:val="00B22A1A"/>
    <w:rsid w:val="00B22B7E"/>
    <w:rsid w:val="00B22C33"/>
    <w:rsid w:val="00B22EF6"/>
    <w:rsid w:val="00B23098"/>
    <w:rsid w:val="00B2346F"/>
    <w:rsid w:val="00B23894"/>
    <w:rsid w:val="00B23AEA"/>
    <w:rsid w:val="00B24120"/>
    <w:rsid w:val="00B24538"/>
    <w:rsid w:val="00B24A63"/>
    <w:rsid w:val="00B24BBC"/>
    <w:rsid w:val="00B24D2F"/>
    <w:rsid w:val="00B24F0B"/>
    <w:rsid w:val="00B256C7"/>
    <w:rsid w:val="00B25A9B"/>
    <w:rsid w:val="00B2603A"/>
    <w:rsid w:val="00B26E34"/>
    <w:rsid w:val="00B271D3"/>
    <w:rsid w:val="00B27415"/>
    <w:rsid w:val="00B274AD"/>
    <w:rsid w:val="00B27586"/>
    <w:rsid w:val="00B27D06"/>
    <w:rsid w:val="00B27D2F"/>
    <w:rsid w:val="00B3059E"/>
    <w:rsid w:val="00B307A3"/>
    <w:rsid w:val="00B314B6"/>
    <w:rsid w:val="00B314DD"/>
    <w:rsid w:val="00B3221D"/>
    <w:rsid w:val="00B32402"/>
    <w:rsid w:val="00B32CAA"/>
    <w:rsid w:val="00B32EBA"/>
    <w:rsid w:val="00B333CB"/>
    <w:rsid w:val="00B33595"/>
    <w:rsid w:val="00B33C12"/>
    <w:rsid w:val="00B33CBF"/>
    <w:rsid w:val="00B347A2"/>
    <w:rsid w:val="00B350B0"/>
    <w:rsid w:val="00B35768"/>
    <w:rsid w:val="00B35B7E"/>
    <w:rsid w:val="00B35C93"/>
    <w:rsid w:val="00B35EF6"/>
    <w:rsid w:val="00B35FD6"/>
    <w:rsid w:val="00B35FE2"/>
    <w:rsid w:val="00B36CA7"/>
    <w:rsid w:val="00B36F7E"/>
    <w:rsid w:val="00B37246"/>
    <w:rsid w:val="00B3760F"/>
    <w:rsid w:val="00B37AF9"/>
    <w:rsid w:val="00B37B99"/>
    <w:rsid w:val="00B40173"/>
    <w:rsid w:val="00B402E4"/>
    <w:rsid w:val="00B4090D"/>
    <w:rsid w:val="00B409BE"/>
    <w:rsid w:val="00B41263"/>
    <w:rsid w:val="00B41729"/>
    <w:rsid w:val="00B41E57"/>
    <w:rsid w:val="00B41F22"/>
    <w:rsid w:val="00B420B2"/>
    <w:rsid w:val="00B4216A"/>
    <w:rsid w:val="00B42462"/>
    <w:rsid w:val="00B42A6C"/>
    <w:rsid w:val="00B433C9"/>
    <w:rsid w:val="00B43436"/>
    <w:rsid w:val="00B4390E"/>
    <w:rsid w:val="00B43E23"/>
    <w:rsid w:val="00B44347"/>
    <w:rsid w:val="00B4453C"/>
    <w:rsid w:val="00B446F5"/>
    <w:rsid w:val="00B44C5D"/>
    <w:rsid w:val="00B45080"/>
    <w:rsid w:val="00B450E5"/>
    <w:rsid w:val="00B46000"/>
    <w:rsid w:val="00B461DC"/>
    <w:rsid w:val="00B4632A"/>
    <w:rsid w:val="00B46398"/>
    <w:rsid w:val="00B46814"/>
    <w:rsid w:val="00B46B78"/>
    <w:rsid w:val="00B46E5D"/>
    <w:rsid w:val="00B46E7F"/>
    <w:rsid w:val="00B4739C"/>
    <w:rsid w:val="00B475E6"/>
    <w:rsid w:val="00B47E78"/>
    <w:rsid w:val="00B47FE9"/>
    <w:rsid w:val="00B50BCF"/>
    <w:rsid w:val="00B5106A"/>
    <w:rsid w:val="00B512A9"/>
    <w:rsid w:val="00B5192C"/>
    <w:rsid w:val="00B51FB5"/>
    <w:rsid w:val="00B51FFE"/>
    <w:rsid w:val="00B52607"/>
    <w:rsid w:val="00B53596"/>
    <w:rsid w:val="00B53ABC"/>
    <w:rsid w:val="00B53AF5"/>
    <w:rsid w:val="00B5473B"/>
    <w:rsid w:val="00B54CD4"/>
    <w:rsid w:val="00B54E42"/>
    <w:rsid w:val="00B553E7"/>
    <w:rsid w:val="00B55585"/>
    <w:rsid w:val="00B555B8"/>
    <w:rsid w:val="00B5588F"/>
    <w:rsid w:val="00B563D1"/>
    <w:rsid w:val="00B566BF"/>
    <w:rsid w:val="00B56E4D"/>
    <w:rsid w:val="00B570B9"/>
    <w:rsid w:val="00B570DB"/>
    <w:rsid w:val="00B572CD"/>
    <w:rsid w:val="00B57A9B"/>
    <w:rsid w:val="00B57B85"/>
    <w:rsid w:val="00B60714"/>
    <w:rsid w:val="00B6071A"/>
    <w:rsid w:val="00B610C4"/>
    <w:rsid w:val="00B61A66"/>
    <w:rsid w:val="00B61ACB"/>
    <w:rsid w:val="00B61D81"/>
    <w:rsid w:val="00B625AD"/>
    <w:rsid w:val="00B6269D"/>
    <w:rsid w:val="00B62E91"/>
    <w:rsid w:val="00B632ED"/>
    <w:rsid w:val="00B63B6F"/>
    <w:rsid w:val="00B63E06"/>
    <w:rsid w:val="00B640A2"/>
    <w:rsid w:val="00B643D9"/>
    <w:rsid w:val="00B644B0"/>
    <w:rsid w:val="00B64D2C"/>
    <w:rsid w:val="00B65B4F"/>
    <w:rsid w:val="00B65CCD"/>
    <w:rsid w:val="00B65D13"/>
    <w:rsid w:val="00B65DF0"/>
    <w:rsid w:val="00B6636C"/>
    <w:rsid w:val="00B66438"/>
    <w:rsid w:val="00B667C6"/>
    <w:rsid w:val="00B66A50"/>
    <w:rsid w:val="00B66DD8"/>
    <w:rsid w:val="00B66EB0"/>
    <w:rsid w:val="00B67211"/>
    <w:rsid w:val="00B679B8"/>
    <w:rsid w:val="00B70506"/>
    <w:rsid w:val="00B70731"/>
    <w:rsid w:val="00B70B2E"/>
    <w:rsid w:val="00B71455"/>
    <w:rsid w:val="00B7164C"/>
    <w:rsid w:val="00B716F5"/>
    <w:rsid w:val="00B7175D"/>
    <w:rsid w:val="00B71A2E"/>
    <w:rsid w:val="00B7209D"/>
    <w:rsid w:val="00B72519"/>
    <w:rsid w:val="00B72866"/>
    <w:rsid w:val="00B728B6"/>
    <w:rsid w:val="00B73176"/>
    <w:rsid w:val="00B734F8"/>
    <w:rsid w:val="00B73594"/>
    <w:rsid w:val="00B7367E"/>
    <w:rsid w:val="00B73AC9"/>
    <w:rsid w:val="00B73C65"/>
    <w:rsid w:val="00B73D71"/>
    <w:rsid w:val="00B73F3B"/>
    <w:rsid w:val="00B743E3"/>
    <w:rsid w:val="00B7459D"/>
    <w:rsid w:val="00B747E8"/>
    <w:rsid w:val="00B74A56"/>
    <w:rsid w:val="00B75147"/>
    <w:rsid w:val="00B751B1"/>
    <w:rsid w:val="00B753CA"/>
    <w:rsid w:val="00B7587F"/>
    <w:rsid w:val="00B75AA2"/>
    <w:rsid w:val="00B76033"/>
    <w:rsid w:val="00B761A4"/>
    <w:rsid w:val="00B7624B"/>
    <w:rsid w:val="00B76AFA"/>
    <w:rsid w:val="00B76DBF"/>
    <w:rsid w:val="00B77467"/>
    <w:rsid w:val="00B7758B"/>
    <w:rsid w:val="00B775BF"/>
    <w:rsid w:val="00B776AC"/>
    <w:rsid w:val="00B779BE"/>
    <w:rsid w:val="00B77A1C"/>
    <w:rsid w:val="00B804F7"/>
    <w:rsid w:val="00B805DD"/>
    <w:rsid w:val="00B80BB0"/>
    <w:rsid w:val="00B815A9"/>
    <w:rsid w:val="00B81696"/>
    <w:rsid w:val="00B82304"/>
    <w:rsid w:val="00B826B3"/>
    <w:rsid w:val="00B829CF"/>
    <w:rsid w:val="00B82C27"/>
    <w:rsid w:val="00B82F6F"/>
    <w:rsid w:val="00B830DB"/>
    <w:rsid w:val="00B834D8"/>
    <w:rsid w:val="00B841CC"/>
    <w:rsid w:val="00B84339"/>
    <w:rsid w:val="00B8449A"/>
    <w:rsid w:val="00B844D5"/>
    <w:rsid w:val="00B845F3"/>
    <w:rsid w:val="00B84AEA"/>
    <w:rsid w:val="00B84D93"/>
    <w:rsid w:val="00B84E48"/>
    <w:rsid w:val="00B84FF4"/>
    <w:rsid w:val="00B8542F"/>
    <w:rsid w:val="00B85870"/>
    <w:rsid w:val="00B85B64"/>
    <w:rsid w:val="00B85D27"/>
    <w:rsid w:val="00B8608A"/>
    <w:rsid w:val="00B86633"/>
    <w:rsid w:val="00B8696E"/>
    <w:rsid w:val="00B86F0D"/>
    <w:rsid w:val="00B87042"/>
    <w:rsid w:val="00B877EC"/>
    <w:rsid w:val="00B90A5D"/>
    <w:rsid w:val="00B90DBC"/>
    <w:rsid w:val="00B9197A"/>
    <w:rsid w:val="00B9197E"/>
    <w:rsid w:val="00B921B3"/>
    <w:rsid w:val="00B928FA"/>
    <w:rsid w:val="00B92E9E"/>
    <w:rsid w:val="00B930B2"/>
    <w:rsid w:val="00B93CD5"/>
    <w:rsid w:val="00B940C8"/>
    <w:rsid w:val="00B95AD7"/>
    <w:rsid w:val="00B95BC9"/>
    <w:rsid w:val="00B95BDD"/>
    <w:rsid w:val="00B95E44"/>
    <w:rsid w:val="00B9602D"/>
    <w:rsid w:val="00B96091"/>
    <w:rsid w:val="00B96891"/>
    <w:rsid w:val="00B96D80"/>
    <w:rsid w:val="00B96DE5"/>
    <w:rsid w:val="00B96E04"/>
    <w:rsid w:val="00B97065"/>
    <w:rsid w:val="00B9707C"/>
    <w:rsid w:val="00B971D8"/>
    <w:rsid w:val="00B97238"/>
    <w:rsid w:val="00B9732A"/>
    <w:rsid w:val="00B9734D"/>
    <w:rsid w:val="00B9792E"/>
    <w:rsid w:val="00B97B86"/>
    <w:rsid w:val="00BA03F6"/>
    <w:rsid w:val="00BA0E89"/>
    <w:rsid w:val="00BA12A3"/>
    <w:rsid w:val="00BA142B"/>
    <w:rsid w:val="00BA178C"/>
    <w:rsid w:val="00BA1917"/>
    <w:rsid w:val="00BA1D26"/>
    <w:rsid w:val="00BA2744"/>
    <w:rsid w:val="00BA2C32"/>
    <w:rsid w:val="00BA2D90"/>
    <w:rsid w:val="00BA2E0D"/>
    <w:rsid w:val="00BA2EA9"/>
    <w:rsid w:val="00BA3106"/>
    <w:rsid w:val="00BA3459"/>
    <w:rsid w:val="00BA370F"/>
    <w:rsid w:val="00BA3C0F"/>
    <w:rsid w:val="00BA3FCF"/>
    <w:rsid w:val="00BA402A"/>
    <w:rsid w:val="00BA40AF"/>
    <w:rsid w:val="00BA4269"/>
    <w:rsid w:val="00BA4382"/>
    <w:rsid w:val="00BA523C"/>
    <w:rsid w:val="00BA5AD9"/>
    <w:rsid w:val="00BA5E9C"/>
    <w:rsid w:val="00BA60FC"/>
    <w:rsid w:val="00BA615A"/>
    <w:rsid w:val="00BA64AB"/>
    <w:rsid w:val="00BA6ACE"/>
    <w:rsid w:val="00BA6E13"/>
    <w:rsid w:val="00BA727C"/>
    <w:rsid w:val="00BA74E1"/>
    <w:rsid w:val="00BA75C4"/>
    <w:rsid w:val="00BA78C9"/>
    <w:rsid w:val="00BA7995"/>
    <w:rsid w:val="00BB0283"/>
    <w:rsid w:val="00BB0B9F"/>
    <w:rsid w:val="00BB0C2F"/>
    <w:rsid w:val="00BB0D28"/>
    <w:rsid w:val="00BB13FD"/>
    <w:rsid w:val="00BB2558"/>
    <w:rsid w:val="00BB265D"/>
    <w:rsid w:val="00BB279C"/>
    <w:rsid w:val="00BB39D3"/>
    <w:rsid w:val="00BB3A36"/>
    <w:rsid w:val="00BB3CE1"/>
    <w:rsid w:val="00BB4021"/>
    <w:rsid w:val="00BB44DA"/>
    <w:rsid w:val="00BB471D"/>
    <w:rsid w:val="00BB47FD"/>
    <w:rsid w:val="00BB4B27"/>
    <w:rsid w:val="00BB4BF5"/>
    <w:rsid w:val="00BB51F1"/>
    <w:rsid w:val="00BB53A9"/>
    <w:rsid w:val="00BB55CC"/>
    <w:rsid w:val="00BB56A1"/>
    <w:rsid w:val="00BB56D9"/>
    <w:rsid w:val="00BB5B36"/>
    <w:rsid w:val="00BB5D6F"/>
    <w:rsid w:val="00BB6063"/>
    <w:rsid w:val="00BB658B"/>
    <w:rsid w:val="00BB683A"/>
    <w:rsid w:val="00BB69DF"/>
    <w:rsid w:val="00BB6CD2"/>
    <w:rsid w:val="00BB7275"/>
    <w:rsid w:val="00BB7539"/>
    <w:rsid w:val="00BB7715"/>
    <w:rsid w:val="00BB7886"/>
    <w:rsid w:val="00BB798F"/>
    <w:rsid w:val="00BB7D43"/>
    <w:rsid w:val="00BB7DE7"/>
    <w:rsid w:val="00BC0583"/>
    <w:rsid w:val="00BC07BA"/>
    <w:rsid w:val="00BC07FA"/>
    <w:rsid w:val="00BC094A"/>
    <w:rsid w:val="00BC0AB8"/>
    <w:rsid w:val="00BC0CF5"/>
    <w:rsid w:val="00BC1469"/>
    <w:rsid w:val="00BC15E3"/>
    <w:rsid w:val="00BC1836"/>
    <w:rsid w:val="00BC1C20"/>
    <w:rsid w:val="00BC2ABB"/>
    <w:rsid w:val="00BC2ADE"/>
    <w:rsid w:val="00BC31A2"/>
    <w:rsid w:val="00BC3272"/>
    <w:rsid w:val="00BC389A"/>
    <w:rsid w:val="00BC3C3A"/>
    <w:rsid w:val="00BC3DDE"/>
    <w:rsid w:val="00BC3F97"/>
    <w:rsid w:val="00BC3FEF"/>
    <w:rsid w:val="00BC4145"/>
    <w:rsid w:val="00BC4214"/>
    <w:rsid w:val="00BC4327"/>
    <w:rsid w:val="00BC443D"/>
    <w:rsid w:val="00BC46E6"/>
    <w:rsid w:val="00BC5276"/>
    <w:rsid w:val="00BC54DD"/>
    <w:rsid w:val="00BC55A7"/>
    <w:rsid w:val="00BC5653"/>
    <w:rsid w:val="00BC5C40"/>
    <w:rsid w:val="00BC6DB8"/>
    <w:rsid w:val="00BC6DBE"/>
    <w:rsid w:val="00BC7876"/>
    <w:rsid w:val="00BC7CA3"/>
    <w:rsid w:val="00BD0AC6"/>
    <w:rsid w:val="00BD0CA7"/>
    <w:rsid w:val="00BD0F98"/>
    <w:rsid w:val="00BD111F"/>
    <w:rsid w:val="00BD162D"/>
    <w:rsid w:val="00BD1973"/>
    <w:rsid w:val="00BD1B95"/>
    <w:rsid w:val="00BD252F"/>
    <w:rsid w:val="00BD2696"/>
    <w:rsid w:val="00BD2953"/>
    <w:rsid w:val="00BD2E6A"/>
    <w:rsid w:val="00BD31C1"/>
    <w:rsid w:val="00BD320F"/>
    <w:rsid w:val="00BD3C4A"/>
    <w:rsid w:val="00BD4548"/>
    <w:rsid w:val="00BD494F"/>
    <w:rsid w:val="00BD4B16"/>
    <w:rsid w:val="00BD52EC"/>
    <w:rsid w:val="00BD586C"/>
    <w:rsid w:val="00BD5D69"/>
    <w:rsid w:val="00BD611F"/>
    <w:rsid w:val="00BD7493"/>
    <w:rsid w:val="00BD784A"/>
    <w:rsid w:val="00BD7867"/>
    <w:rsid w:val="00BE013D"/>
    <w:rsid w:val="00BE054F"/>
    <w:rsid w:val="00BE0A14"/>
    <w:rsid w:val="00BE1439"/>
    <w:rsid w:val="00BE14A0"/>
    <w:rsid w:val="00BE223D"/>
    <w:rsid w:val="00BE2468"/>
    <w:rsid w:val="00BE272A"/>
    <w:rsid w:val="00BE35D8"/>
    <w:rsid w:val="00BE36B0"/>
    <w:rsid w:val="00BE3787"/>
    <w:rsid w:val="00BE3AF3"/>
    <w:rsid w:val="00BE3F85"/>
    <w:rsid w:val="00BE420B"/>
    <w:rsid w:val="00BE49CC"/>
    <w:rsid w:val="00BE4D8B"/>
    <w:rsid w:val="00BE5F71"/>
    <w:rsid w:val="00BE6157"/>
    <w:rsid w:val="00BE6902"/>
    <w:rsid w:val="00BE6B33"/>
    <w:rsid w:val="00BE6C13"/>
    <w:rsid w:val="00BE7246"/>
    <w:rsid w:val="00BE7300"/>
    <w:rsid w:val="00BE73F4"/>
    <w:rsid w:val="00BE754D"/>
    <w:rsid w:val="00BE76B9"/>
    <w:rsid w:val="00BE7723"/>
    <w:rsid w:val="00BE7750"/>
    <w:rsid w:val="00BE7EED"/>
    <w:rsid w:val="00BE7F52"/>
    <w:rsid w:val="00BF012B"/>
    <w:rsid w:val="00BF060A"/>
    <w:rsid w:val="00BF070B"/>
    <w:rsid w:val="00BF0C40"/>
    <w:rsid w:val="00BF0CA1"/>
    <w:rsid w:val="00BF0D79"/>
    <w:rsid w:val="00BF103F"/>
    <w:rsid w:val="00BF1136"/>
    <w:rsid w:val="00BF14AC"/>
    <w:rsid w:val="00BF1A39"/>
    <w:rsid w:val="00BF24AC"/>
    <w:rsid w:val="00BF2786"/>
    <w:rsid w:val="00BF2880"/>
    <w:rsid w:val="00BF3479"/>
    <w:rsid w:val="00BF3749"/>
    <w:rsid w:val="00BF3BD1"/>
    <w:rsid w:val="00BF3C62"/>
    <w:rsid w:val="00BF4160"/>
    <w:rsid w:val="00BF4FBB"/>
    <w:rsid w:val="00BF5306"/>
    <w:rsid w:val="00BF5D31"/>
    <w:rsid w:val="00BF64D9"/>
    <w:rsid w:val="00BF653B"/>
    <w:rsid w:val="00BF65A5"/>
    <w:rsid w:val="00BF7465"/>
    <w:rsid w:val="00BF7659"/>
    <w:rsid w:val="00BF7810"/>
    <w:rsid w:val="00BF782C"/>
    <w:rsid w:val="00BF79DD"/>
    <w:rsid w:val="00C006D5"/>
    <w:rsid w:val="00C0090B"/>
    <w:rsid w:val="00C00FB3"/>
    <w:rsid w:val="00C0108F"/>
    <w:rsid w:val="00C010C8"/>
    <w:rsid w:val="00C016B4"/>
    <w:rsid w:val="00C02338"/>
    <w:rsid w:val="00C0234E"/>
    <w:rsid w:val="00C02724"/>
    <w:rsid w:val="00C027CD"/>
    <w:rsid w:val="00C02A79"/>
    <w:rsid w:val="00C02F0A"/>
    <w:rsid w:val="00C02F0B"/>
    <w:rsid w:val="00C0303F"/>
    <w:rsid w:val="00C0308B"/>
    <w:rsid w:val="00C033AB"/>
    <w:rsid w:val="00C03B3D"/>
    <w:rsid w:val="00C03DF5"/>
    <w:rsid w:val="00C03FF1"/>
    <w:rsid w:val="00C04346"/>
    <w:rsid w:val="00C0467E"/>
    <w:rsid w:val="00C0480B"/>
    <w:rsid w:val="00C04887"/>
    <w:rsid w:val="00C048FE"/>
    <w:rsid w:val="00C04A8E"/>
    <w:rsid w:val="00C04DCA"/>
    <w:rsid w:val="00C05433"/>
    <w:rsid w:val="00C0585D"/>
    <w:rsid w:val="00C05A64"/>
    <w:rsid w:val="00C05C97"/>
    <w:rsid w:val="00C05ECD"/>
    <w:rsid w:val="00C06296"/>
    <w:rsid w:val="00C064C4"/>
    <w:rsid w:val="00C0650D"/>
    <w:rsid w:val="00C06551"/>
    <w:rsid w:val="00C06641"/>
    <w:rsid w:val="00C068F5"/>
    <w:rsid w:val="00C06E11"/>
    <w:rsid w:val="00C0700C"/>
    <w:rsid w:val="00C070F8"/>
    <w:rsid w:val="00C075EA"/>
    <w:rsid w:val="00C07CB0"/>
    <w:rsid w:val="00C07F20"/>
    <w:rsid w:val="00C103B9"/>
    <w:rsid w:val="00C10EBE"/>
    <w:rsid w:val="00C115A0"/>
    <w:rsid w:val="00C115E6"/>
    <w:rsid w:val="00C11853"/>
    <w:rsid w:val="00C11898"/>
    <w:rsid w:val="00C11AD0"/>
    <w:rsid w:val="00C12509"/>
    <w:rsid w:val="00C127FB"/>
    <w:rsid w:val="00C12E6C"/>
    <w:rsid w:val="00C12FF6"/>
    <w:rsid w:val="00C13C31"/>
    <w:rsid w:val="00C13E5E"/>
    <w:rsid w:val="00C142A6"/>
    <w:rsid w:val="00C14372"/>
    <w:rsid w:val="00C144BD"/>
    <w:rsid w:val="00C149EC"/>
    <w:rsid w:val="00C14F89"/>
    <w:rsid w:val="00C150AE"/>
    <w:rsid w:val="00C15100"/>
    <w:rsid w:val="00C152FA"/>
    <w:rsid w:val="00C1556E"/>
    <w:rsid w:val="00C15587"/>
    <w:rsid w:val="00C15B55"/>
    <w:rsid w:val="00C15E03"/>
    <w:rsid w:val="00C1606A"/>
    <w:rsid w:val="00C163E6"/>
    <w:rsid w:val="00C1680F"/>
    <w:rsid w:val="00C16C07"/>
    <w:rsid w:val="00C16C65"/>
    <w:rsid w:val="00C16D62"/>
    <w:rsid w:val="00C17216"/>
    <w:rsid w:val="00C17A6D"/>
    <w:rsid w:val="00C17B37"/>
    <w:rsid w:val="00C17C32"/>
    <w:rsid w:val="00C17FF9"/>
    <w:rsid w:val="00C2042F"/>
    <w:rsid w:val="00C20675"/>
    <w:rsid w:val="00C20734"/>
    <w:rsid w:val="00C20A4C"/>
    <w:rsid w:val="00C20EB6"/>
    <w:rsid w:val="00C21752"/>
    <w:rsid w:val="00C22385"/>
    <w:rsid w:val="00C22631"/>
    <w:rsid w:val="00C22982"/>
    <w:rsid w:val="00C2357A"/>
    <w:rsid w:val="00C23673"/>
    <w:rsid w:val="00C237C6"/>
    <w:rsid w:val="00C2398F"/>
    <w:rsid w:val="00C23ABF"/>
    <w:rsid w:val="00C2468A"/>
    <w:rsid w:val="00C24A10"/>
    <w:rsid w:val="00C24DE6"/>
    <w:rsid w:val="00C25643"/>
    <w:rsid w:val="00C25992"/>
    <w:rsid w:val="00C259A7"/>
    <w:rsid w:val="00C25BA3"/>
    <w:rsid w:val="00C263FC"/>
    <w:rsid w:val="00C264B1"/>
    <w:rsid w:val="00C26804"/>
    <w:rsid w:val="00C30329"/>
    <w:rsid w:val="00C303E5"/>
    <w:rsid w:val="00C309CF"/>
    <w:rsid w:val="00C30D43"/>
    <w:rsid w:val="00C30E38"/>
    <w:rsid w:val="00C30E4C"/>
    <w:rsid w:val="00C31190"/>
    <w:rsid w:val="00C3186D"/>
    <w:rsid w:val="00C322BE"/>
    <w:rsid w:val="00C32ABF"/>
    <w:rsid w:val="00C32C1A"/>
    <w:rsid w:val="00C3306B"/>
    <w:rsid w:val="00C3364B"/>
    <w:rsid w:val="00C33732"/>
    <w:rsid w:val="00C33801"/>
    <w:rsid w:val="00C33FE3"/>
    <w:rsid w:val="00C34087"/>
    <w:rsid w:val="00C340FC"/>
    <w:rsid w:val="00C34C88"/>
    <w:rsid w:val="00C34E07"/>
    <w:rsid w:val="00C34F0C"/>
    <w:rsid w:val="00C353FE"/>
    <w:rsid w:val="00C35554"/>
    <w:rsid w:val="00C36054"/>
    <w:rsid w:val="00C3612F"/>
    <w:rsid w:val="00C36669"/>
    <w:rsid w:val="00C372DF"/>
    <w:rsid w:val="00C37984"/>
    <w:rsid w:val="00C37E4F"/>
    <w:rsid w:val="00C37FC4"/>
    <w:rsid w:val="00C410E8"/>
    <w:rsid w:val="00C41323"/>
    <w:rsid w:val="00C428AA"/>
    <w:rsid w:val="00C43264"/>
    <w:rsid w:val="00C433FA"/>
    <w:rsid w:val="00C4365A"/>
    <w:rsid w:val="00C44A38"/>
    <w:rsid w:val="00C45904"/>
    <w:rsid w:val="00C45BC9"/>
    <w:rsid w:val="00C45F25"/>
    <w:rsid w:val="00C465EA"/>
    <w:rsid w:val="00C469F3"/>
    <w:rsid w:val="00C470E3"/>
    <w:rsid w:val="00C47494"/>
    <w:rsid w:val="00C47788"/>
    <w:rsid w:val="00C47879"/>
    <w:rsid w:val="00C50781"/>
    <w:rsid w:val="00C507A8"/>
    <w:rsid w:val="00C50A2D"/>
    <w:rsid w:val="00C50B94"/>
    <w:rsid w:val="00C50E3F"/>
    <w:rsid w:val="00C510FC"/>
    <w:rsid w:val="00C5136E"/>
    <w:rsid w:val="00C518AC"/>
    <w:rsid w:val="00C51BB7"/>
    <w:rsid w:val="00C51C9D"/>
    <w:rsid w:val="00C522CE"/>
    <w:rsid w:val="00C522D4"/>
    <w:rsid w:val="00C5267B"/>
    <w:rsid w:val="00C52BCB"/>
    <w:rsid w:val="00C52F8D"/>
    <w:rsid w:val="00C533F3"/>
    <w:rsid w:val="00C53693"/>
    <w:rsid w:val="00C53808"/>
    <w:rsid w:val="00C53C22"/>
    <w:rsid w:val="00C53C32"/>
    <w:rsid w:val="00C53E62"/>
    <w:rsid w:val="00C53F29"/>
    <w:rsid w:val="00C542B2"/>
    <w:rsid w:val="00C542C7"/>
    <w:rsid w:val="00C54335"/>
    <w:rsid w:val="00C544C3"/>
    <w:rsid w:val="00C54630"/>
    <w:rsid w:val="00C548D7"/>
    <w:rsid w:val="00C549FD"/>
    <w:rsid w:val="00C54A4D"/>
    <w:rsid w:val="00C54FF6"/>
    <w:rsid w:val="00C55095"/>
    <w:rsid w:val="00C550A1"/>
    <w:rsid w:val="00C552DB"/>
    <w:rsid w:val="00C55728"/>
    <w:rsid w:val="00C558B9"/>
    <w:rsid w:val="00C559B5"/>
    <w:rsid w:val="00C55B46"/>
    <w:rsid w:val="00C55BA8"/>
    <w:rsid w:val="00C563A5"/>
    <w:rsid w:val="00C56F36"/>
    <w:rsid w:val="00C56FD5"/>
    <w:rsid w:val="00C57473"/>
    <w:rsid w:val="00C604AA"/>
    <w:rsid w:val="00C60A88"/>
    <w:rsid w:val="00C60F32"/>
    <w:rsid w:val="00C6117F"/>
    <w:rsid w:val="00C616D3"/>
    <w:rsid w:val="00C61C80"/>
    <w:rsid w:val="00C62251"/>
    <w:rsid w:val="00C62870"/>
    <w:rsid w:val="00C62C37"/>
    <w:rsid w:val="00C62CC1"/>
    <w:rsid w:val="00C631C4"/>
    <w:rsid w:val="00C638CF"/>
    <w:rsid w:val="00C63B5C"/>
    <w:rsid w:val="00C63BAE"/>
    <w:rsid w:val="00C644D2"/>
    <w:rsid w:val="00C64A2F"/>
    <w:rsid w:val="00C64E99"/>
    <w:rsid w:val="00C64F06"/>
    <w:rsid w:val="00C650CE"/>
    <w:rsid w:val="00C65B26"/>
    <w:rsid w:val="00C66C29"/>
    <w:rsid w:val="00C66E8C"/>
    <w:rsid w:val="00C66E8D"/>
    <w:rsid w:val="00C67564"/>
    <w:rsid w:val="00C67570"/>
    <w:rsid w:val="00C67902"/>
    <w:rsid w:val="00C679C8"/>
    <w:rsid w:val="00C67BFF"/>
    <w:rsid w:val="00C70155"/>
    <w:rsid w:val="00C70455"/>
    <w:rsid w:val="00C70BB7"/>
    <w:rsid w:val="00C70BCA"/>
    <w:rsid w:val="00C70F00"/>
    <w:rsid w:val="00C71709"/>
    <w:rsid w:val="00C7173B"/>
    <w:rsid w:val="00C71EDA"/>
    <w:rsid w:val="00C72218"/>
    <w:rsid w:val="00C723D0"/>
    <w:rsid w:val="00C72A7F"/>
    <w:rsid w:val="00C72D3B"/>
    <w:rsid w:val="00C7353E"/>
    <w:rsid w:val="00C73A8C"/>
    <w:rsid w:val="00C7424B"/>
    <w:rsid w:val="00C744F9"/>
    <w:rsid w:val="00C7474F"/>
    <w:rsid w:val="00C74936"/>
    <w:rsid w:val="00C74BE0"/>
    <w:rsid w:val="00C74BEE"/>
    <w:rsid w:val="00C74DE5"/>
    <w:rsid w:val="00C74E4C"/>
    <w:rsid w:val="00C75012"/>
    <w:rsid w:val="00C756E3"/>
    <w:rsid w:val="00C756F5"/>
    <w:rsid w:val="00C757C3"/>
    <w:rsid w:val="00C75C98"/>
    <w:rsid w:val="00C76071"/>
    <w:rsid w:val="00C7614A"/>
    <w:rsid w:val="00C76915"/>
    <w:rsid w:val="00C76AEB"/>
    <w:rsid w:val="00C77056"/>
    <w:rsid w:val="00C77862"/>
    <w:rsid w:val="00C77B43"/>
    <w:rsid w:val="00C80030"/>
    <w:rsid w:val="00C800C6"/>
    <w:rsid w:val="00C80632"/>
    <w:rsid w:val="00C80961"/>
    <w:rsid w:val="00C80DCE"/>
    <w:rsid w:val="00C81170"/>
    <w:rsid w:val="00C813CC"/>
    <w:rsid w:val="00C81D12"/>
    <w:rsid w:val="00C820E9"/>
    <w:rsid w:val="00C82592"/>
    <w:rsid w:val="00C827F1"/>
    <w:rsid w:val="00C82AE8"/>
    <w:rsid w:val="00C82B71"/>
    <w:rsid w:val="00C836E9"/>
    <w:rsid w:val="00C838CE"/>
    <w:rsid w:val="00C83F2C"/>
    <w:rsid w:val="00C8415A"/>
    <w:rsid w:val="00C84D1C"/>
    <w:rsid w:val="00C859A6"/>
    <w:rsid w:val="00C85F4C"/>
    <w:rsid w:val="00C86F07"/>
    <w:rsid w:val="00C87108"/>
    <w:rsid w:val="00C8718E"/>
    <w:rsid w:val="00C873EE"/>
    <w:rsid w:val="00C87761"/>
    <w:rsid w:val="00C90161"/>
    <w:rsid w:val="00C90303"/>
    <w:rsid w:val="00C9142B"/>
    <w:rsid w:val="00C9143B"/>
    <w:rsid w:val="00C91483"/>
    <w:rsid w:val="00C91881"/>
    <w:rsid w:val="00C91ECC"/>
    <w:rsid w:val="00C91F31"/>
    <w:rsid w:val="00C9221D"/>
    <w:rsid w:val="00C92378"/>
    <w:rsid w:val="00C92A39"/>
    <w:rsid w:val="00C93447"/>
    <w:rsid w:val="00C9363A"/>
    <w:rsid w:val="00C936C1"/>
    <w:rsid w:val="00C936C9"/>
    <w:rsid w:val="00C937CF"/>
    <w:rsid w:val="00C94046"/>
    <w:rsid w:val="00C940F0"/>
    <w:rsid w:val="00C949C9"/>
    <w:rsid w:val="00C94BB7"/>
    <w:rsid w:val="00C94C52"/>
    <w:rsid w:val="00C95298"/>
    <w:rsid w:val="00C952C0"/>
    <w:rsid w:val="00C9575B"/>
    <w:rsid w:val="00C958D3"/>
    <w:rsid w:val="00C95998"/>
    <w:rsid w:val="00C959C4"/>
    <w:rsid w:val="00C95E06"/>
    <w:rsid w:val="00C96098"/>
    <w:rsid w:val="00C960FE"/>
    <w:rsid w:val="00C963F8"/>
    <w:rsid w:val="00C96444"/>
    <w:rsid w:val="00C96841"/>
    <w:rsid w:val="00C96FE5"/>
    <w:rsid w:val="00C978CA"/>
    <w:rsid w:val="00C979C2"/>
    <w:rsid w:val="00C97A25"/>
    <w:rsid w:val="00CA020B"/>
    <w:rsid w:val="00CA0270"/>
    <w:rsid w:val="00CA0B30"/>
    <w:rsid w:val="00CA150D"/>
    <w:rsid w:val="00CA177F"/>
    <w:rsid w:val="00CA1ED5"/>
    <w:rsid w:val="00CA2BCA"/>
    <w:rsid w:val="00CA2D25"/>
    <w:rsid w:val="00CA310C"/>
    <w:rsid w:val="00CA3130"/>
    <w:rsid w:val="00CA3689"/>
    <w:rsid w:val="00CA39D5"/>
    <w:rsid w:val="00CA3E08"/>
    <w:rsid w:val="00CA3F10"/>
    <w:rsid w:val="00CA45F9"/>
    <w:rsid w:val="00CA46E1"/>
    <w:rsid w:val="00CA4BEB"/>
    <w:rsid w:val="00CA4CFF"/>
    <w:rsid w:val="00CA4D58"/>
    <w:rsid w:val="00CA5878"/>
    <w:rsid w:val="00CA5B4A"/>
    <w:rsid w:val="00CA6062"/>
    <w:rsid w:val="00CA6581"/>
    <w:rsid w:val="00CA67A6"/>
    <w:rsid w:val="00CA67D5"/>
    <w:rsid w:val="00CA69A2"/>
    <w:rsid w:val="00CA70E8"/>
    <w:rsid w:val="00CA715D"/>
    <w:rsid w:val="00CA732F"/>
    <w:rsid w:val="00CA74ED"/>
    <w:rsid w:val="00CA7A11"/>
    <w:rsid w:val="00CB0130"/>
    <w:rsid w:val="00CB0950"/>
    <w:rsid w:val="00CB1020"/>
    <w:rsid w:val="00CB11C1"/>
    <w:rsid w:val="00CB11C4"/>
    <w:rsid w:val="00CB1311"/>
    <w:rsid w:val="00CB15C8"/>
    <w:rsid w:val="00CB1957"/>
    <w:rsid w:val="00CB1B83"/>
    <w:rsid w:val="00CB1CC8"/>
    <w:rsid w:val="00CB27D6"/>
    <w:rsid w:val="00CB3435"/>
    <w:rsid w:val="00CB34D0"/>
    <w:rsid w:val="00CB379E"/>
    <w:rsid w:val="00CB3E55"/>
    <w:rsid w:val="00CB4012"/>
    <w:rsid w:val="00CB40C6"/>
    <w:rsid w:val="00CB4700"/>
    <w:rsid w:val="00CB4C9F"/>
    <w:rsid w:val="00CB519A"/>
    <w:rsid w:val="00CB60BC"/>
    <w:rsid w:val="00CB6197"/>
    <w:rsid w:val="00CB683C"/>
    <w:rsid w:val="00CB7209"/>
    <w:rsid w:val="00CB743A"/>
    <w:rsid w:val="00CC026C"/>
    <w:rsid w:val="00CC0662"/>
    <w:rsid w:val="00CC076D"/>
    <w:rsid w:val="00CC097F"/>
    <w:rsid w:val="00CC0AAD"/>
    <w:rsid w:val="00CC0FC2"/>
    <w:rsid w:val="00CC11C2"/>
    <w:rsid w:val="00CC1EBA"/>
    <w:rsid w:val="00CC20AB"/>
    <w:rsid w:val="00CC2745"/>
    <w:rsid w:val="00CC2750"/>
    <w:rsid w:val="00CC3F32"/>
    <w:rsid w:val="00CC413A"/>
    <w:rsid w:val="00CC4296"/>
    <w:rsid w:val="00CC43FE"/>
    <w:rsid w:val="00CC4975"/>
    <w:rsid w:val="00CC4AE2"/>
    <w:rsid w:val="00CC4E49"/>
    <w:rsid w:val="00CC4F74"/>
    <w:rsid w:val="00CC509A"/>
    <w:rsid w:val="00CC518C"/>
    <w:rsid w:val="00CC5B6C"/>
    <w:rsid w:val="00CC62EE"/>
    <w:rsid w:val="00CC642F"/>
    <w:rsid w:val="00CC6784"/>
    <w:rsid w:val="00CC7273"/>
    <w:rsid w:val="00CC72C5"/>
    <w:rsid w:val="00CC739D"/>
    <w:rsid w:val="00CC73D0"/>
    <w:rsid w:val="00CD05BB"/>
    <w:rsid w:val="00CD05C1"/>
    <w:rsid w:val="00CD06D5"/>
    <w:rsid w:val="00CD08E8"/>
    <w:rsid w:val="00CD09DD"/>
    <w:rsid w:val="00CD0A36"/>
    <w:rsid w:val="00CD0C3D"/>
    <w:rsid w:val="00CD0F6D"/>
    <w:rsid w:val="00CD1BDC"/>
    <w:rsid w:val="00CD1F3B"/>
    <w:rsid w:val="00CD231A"/>
    <w:rsid w:val="00CD2701"/>
    <w:rsid w:val="00CD291D"/>
    <w:rsid w:val="00CD2D89"/>
    <w:rsid w:val="00CD317F"/>
    <w:rsid w:val="00CD372A"/>
    <w:rsid w:val="00CD3887"/>
    <w:rsid w:val="00CD3934"/>
    <w:rsid w:val="00CD3C8D"/>
    <w:rsid w:val="00CD3DA5"/>
    <w:rsid w:val="00CD4037"/>
    <w:rsid w:val="00CD43B9"/>
    <w:rsid w:val="00CD4685"/>
    <w:rsid w:val="00CD5489"/>
    <w:rsid w:val="00CD59DB"/>
    <w:rsid w:val="00CD5AE7"/>
    <w:rsid w:val="00CD5FBB"/>
    <w:rsid w:val="00CD629C"/>
    <w:rsid w:val="00CD6351"/>
    <w:rsid w:val="00CD64F9"/>
    <w:rsid w:val="00CD6C8D"/>
    <w:rsid w:val="00CD6C95"/>
    <w:rsid w:val="00CD6DC4"/>
    <w:rsid w:val="00CD6E14"/>
    <w:rsid w:val="00CD6FE9"/>
    <w:rsid w:val="00CD743E"/>
    <w:rsid w:val="00CD76D1"/>
    <w:rsid w:val="00CE0043"/>
    <w:rsid w:val="00CE0110"/>
    <w:rsid w:val="00CE0129"/>
    <w:rsid w:val="00CE06FA"/>
    <w:rsid w:val="00CE0C98"/>
    <w:rsid w:val="00CE0D1E"/>
    <w:rsid w:val="00CE2266"/>
    <w:rsid w:val="00CE27DF"/>
    <w:rsid w:val="00CE2F90"/>
    <w:rsid w:val="00CE3617"/>
    <w:rsid w:val="00CE3ABC"/>
    <w:rsid w:val="00CE3CD3"/>
    <w:rsid w:val="00CE3CED"/>
    <w:rsid w:val="00CE449E"/>
    <w:rsid w:val="00CE4679"/>
    <w:rsid w:val="00CE5546"/>
    <w:rsid w:val="00CE56C9"/>
    <w:rsid w:val="00CE5B82"/>
    <w:rsid w:val="00CE6429"/>
    <w:rsid w:val="00CE642B"/>
    <w:rsid w:val="00CE6754"/>
    <w:rsid w:val="00CE686A"/>
    <w:rsid w:val="00CE6AE2"/>
    <w:rsid w:val="00CE7097"/>
    <w:rsid w:val="00CE7649"/>
    <w:rsid w:val="00CE77CE"/>
    <w:rsid w:val="00CE7899"/>
    <w:rsid w:val="00CE7A50"/>
    <w:rsid w:val="00CE7B9B"/>
    <w:rsid w:val="00CF004E"/>
    <w:rsid w:val="00CF0335"/>
    <w:rsid w:val="00CF0E3F"/>
    <w:rsid w:val="00CF111B"/>
    <w:rsid w:val="00CF1177"/>
    <w:rsid w:val="00CF15E8"/>
    <w:rsid w:val="00CF18E7"/>
    <w:rsid w:val="00CF1D9D"/>
    <w:rsid w:val="00CF2196"/>
    <w:rsid w:val="00CF21AD"/>
    <w:rsid w:val="00CF242F"/>
    <w:rsid w:val="00CF267A"/>
    <w:rsid w:val="00CF2B95"/>
    <w:rsid w:val="00CF33A6"/>
    <w:rsid w:val="00CF33AF"/>
    <w:rsid w:val="00CF38A3"/>
    <w:rsid w:val="00CF3A96"/>
    <w:rsid w:val="00CF402C"/>
    <w:rsid w:val="00CF40DA"/>
    <w:rsid w:val="00CF4332"/>
    <w:rsid w:val="00CF4A22"/>
    <w:rsid w:val="00CF4D6E"/>
    <w:rsid w:val="00CF5040"/>
    <w:rsid w:val="00CF5664"/>
    <w:rsid w:val="00CF5846"/>
    <w:rsid w:val="00CF5963"/>
    <w:rsid w:val="00CF5C4D"/>
    <w:rsid w:val="00CF5F80"/>
    <w:rsid w:val="00CF610A"/>
    <w:rsid w:val="00CF6174"/>
    <w:rsid w:val="00CF6BD5"/>
    <w:rsid w:val="00CF6EEE"/>
    <w:rsid w:val="00CF6FF7"/>
    <w:rsid w:val="00CF70B6"/>
    <w:rsid w:val="00CF7149"/>
    <w:rsid w:val="00CF7237"/>
    <w:rsid w:val="00CF79B1"/>
    <w:rsid w:val="00CF7A98"/>
    <w:rsid w:val="00CF7AA2"/>
    <w:rsid w:val="00CF7C1D"/>
    <w:rsid w:val="00CF7D57"/>
    <w:rsid w:val="00CF7EF9"/>
    <w:rsid w:val="00CF7F3E"/>
    <w:rsid w:val="00D00027"/>
    <w:rsid w:val="00D007EB"/>
    <w:rsid w:val="00D00AEC"/>
    <w:rsid w:val="00D00FCC"/>
    <w:rsid w:val="00D0107E"/>
    <w:rsid w:val="00D01649"/>
    <w:rsid w:val="00D0170F"/>
    <w:rsid w:val="00D01960"/>
    <w:rsid w:val="00D0198C"/>
    <w:rsid w:val="00D01CD8"/>
    <w:rsid w:val="00D01FC2"/>
    <w:rsid w:val="00D01FE2"/>
    <w:rsid w:val="00D020E7"/>
    <w:rsid w:val="00D02254"/>
    <w:rsid w:val="00D0243B"/>
    <w:rsid w:val="00D02657"/>
    <w:rsid w:val="00D02DD8"/>
    <w:rsid w:val="00D030F6"/>
    <w:rsid w:val="00D03AEA"/>
    <w:rsid w:val="00D04BF8"/>
    <w:rsid w:val="00D04C26"/>
    <w:rsid w:val="00D05000"/>
    <w:rsid w:val="00D050AB"/>
    <w:rsid w:val="00D05158"/>
    <w:rsid w:val="00D052B3"/>
    <w:rsid w:val="00D0609C"/>
    <w:rsid w:val="00D06B67"/>
    <w:rsid w:val="00D06CFC"/>
    <w:rsid w:val="00D07300"/>
    <w:rsid w:val="00D074E9"/>
    <w:rsid w:val="00D102D8"/>
    <w:rsid w:val="00D10353"/>
    <w:rsid w:val="00D10395"/>
    <w:rsid w:val="00D10A20"/>
    <w:rsid w:val="00D10DAD"/>
    <w:rsid w:val="00D10F79"/>
    <w:rsid w:val="00D10F9C"/>
    <w:rsid w:val="00D111E0"/>
    <w:rsid w:val="00D115C8"/>
    <w:rsid w:val="00D118AA"/>
    <w:rsid w:val="00D119C6"/>
    <w:rsid w:val="00D11C9B"/>
    <w:rsid w:val="00D12285"/>
    <w:rsid w:val="00D1235D"/>
    <w:rsid w:val="00D126CB"/>
    <w:rsid w:val="00D12D4C"/>
    <w:rsid w:val="00D130B4"/>
    <w:rsid w:val="00D1339D"/>
    <w:rsid w:val="00D1389C"/>
    <w:rsid w:val="00D141F2"/>
    <w:rsid w:val="00D142FA"/>
    <w:rsid w:val="00D144D6"/>
    <w:rsid w:val="00D14768"/>
    <w:rsid w:val="00D15051"/>
    <w:rsid w:val="00D1580C"/>
    <w:rsid w:val="00D15892"/>
    <w:rsid w:val="00D1599A"/>
    <w:rsid w:val="00D15C5C"/>
    <w:rsid w:val="00D15F52"/>
    <w:rsid w:val="00D161C7"/>
    <w:rsid w:val="00D16A36"/>
    <w:rsid w:val="00D16C07"/>
    <w:rsid w:val="00D16F12"/>
    <w:rsid w:val="00D175D6"/>
    <w:rsid w:val="00D17785"/>
    <w:rsid w:val="00D20B4C"/>
    <w:rsid w:val="00D20B6C"/>
    <w:rsid w:val="00D214DB"/>
    <w:rsid w:val="00D215E2"/>
    <w:rsid w:val="00D21D16"/>
    <w:rsid w:val="00D222E1"/>
    <w:rsid w:val="00D2239C"/>
    <w:rsid w:val="00D225AE"/>
    <w:rsid w:val="00D22ECE"/>
    <w:rsid w:val="00D2322F"/>
    <w:rsid w:val="00D2347A"/>
    <w:rsid w:val="00D236FB"/>
    <w:rsid w:val="00D238C5"/>
    <w:rsid w:val="00D2390F"/>
    <w:rsid w:val="00D23AA9"/>
    <w:rsid w:val="00D24824"/>
    <w:rsid w:val="00D249E6"/>
    <w:rsid w:val="00D24BD7"/>
    <w:rsid w:val="00D24C79"/>
    <w:rsid w:val="00D24E87"/>
    <w:rsid w:val="00D250B4"/>
    <w:rsid w:val="00D2513F"/>
    <w:rsid w:val="00D255C2"/>
    <w:rsid w:val="00D259BF"/>
    <w:rsid w:val="00D25D4F"/>
    <w:rsid w:val="00D26493"/>
    <w:rsid w:val="00D26538"/>
    <w:rsid w:val="00D2653B"/>
    <w:rsid w:val="00D266DC"/>
    <w:rsid w:val="00D277A0"/>
    <w:rsid w:val="00D27B40"/>
    <w:rsid w:val="00D27C00"/>
    <w:rsid w:val="00D3044B"/>
    <w:rsid w:val="00D30483"/>
    <w:rsid w:val="00D30505"/>
    <w:rsid w:val="00D306E0"/>
    <w:rsid w:val="00D30873"/>
    <w:rsid w:val="00D30DD2"/>
    <w:rsid w:val="00D311A6"/>
    <w:rsid w:val="00D31396"/>
    <w:rsid w:val="00D313B6"/>
    <w:rsid w:val="00D314E8"/>
    <w:rsid w:val="00D31550"/>
    <w:rsid w:val="00D31938"/>
    <w:rsid w:val="00D31EBB"/>
    <w:rsid w:val="00D31FE5"/>
    <w:rsid w:val="00D3280D"/>
    <w:rsid w:val="00D33034"/>
    <w:rsid w:val="00D3330C"/>
    <w:rsid w:val="00D33575"/>
    <w:rsid w:val="00D3361B"/>
    <w:rsid w:val="00D338DC"/>
    <w:rsid w:val="00D33EE0"/>
    <w:rsid w:val="00D33F81"/>
    <w:rsid w:val="00D34173"/>
    <w:rsid w:val="00D3484F"/>
    <w:rsid w:val="00D34F31"/>
    <w:rsid w:val="00D35202"/>
    <w:rsid w:val="00D352C3"/>
    <w:rsid w:val="00D3588D"/>
    <w:rsid w:val="00D35D1F"/>
    <w:rsid w:val="00D362AE"/>
    <w:rsid w:val="00D36F66"/>
    <w:rsid w:val="00D374DF"/>
    <w:rsid w:val="00D377FB"/>
    <w:rsid w:val="00D37F3B"/>
    <w:rsid w:val="00D408A7"/>
    <w:rsid w:val="00D40928"/>
    <w:rsid w:val="00D40ABE"/>
    <w:rsid w:val="00D40BB0"/>
    <w:rsid w:val="00D40DAA"/>
    <w:rsid w:val="00D412C2"/>
    <w:rsid w:val="00D41382"/>
    <w:rsid w:val="00D41406"/>
    <w:rsid w:val="00D415B5"/>
    <w:rsid w:val="00D4176B"/>
    <w:rsid w:val="00D41FE4"/>
    <w:rsid w:val="00D4221F"/>
    <w:rsid w:val="00D42305"/>
    <w:rsid w:val="00D423EE"/>
    <w:rsid w:val="00D42AF1"/>
    <w:rsid w:val="00D42BAF"/>
    <w:rsid w:val="00D42C5A"/>
    <w:rsid w:val="00D42E3D"/>
    <w:rsid w:val="00D42E7A"/>
    <w:rsid w:val="00D43703"/>
    <w:rsid w:val="00D4391F"/>
    <w:rsid w:val="00D43F3B"/>
    <w:rsid w:val="00D43F44"/>
    <w:rsid w:val="00D441C4"/>
    <w:rsid w:val="00D4435A"/>
    <w:rsid w:val="00D4446C"/>
    <w:rsid w:val="00D448D0"/>
    <w:rsid w:val="00D44E49"/>
    <w:rsid w:val="00D44F03"/>
    <w:rsid w:val="00D45108"/>
    <w:rsid w:val="00D454AF"/>
    <w:rsid w:val="00D456E9"/>
    <w:rsid w:val="00D45C78"/>
    <w:rsid w:val="00D45E58"/>
    <w:rsid w:val="00D4688F"/>
    <w:rsid w:val="00D46916"/>
    <w:rsid w:val="00D47800"/>
    <w:rsid w:val="00D4787A"/>
    <w:rsid w:val="00D47880"/>
    <w:rsid w:val="00D47FD7"/>
    <w:rsid w:val="00D50219"/>
    <w:rsid w:val="00D50342"/>
    <w:rsid w:val="00D50A30"/>
    <w:rsid w:val="00D50FDA"/>
    <w:rsid w:val="00D510EC"/>
    <w:rsid w:val="00D510F0"/>
    <w:rsid w:val="00D51621"/>
    <w:rsid w:val="00D5169E"/>
    <w:rsid w:val="00D5173F"/>
    <w:rsid w:val="00D51876"/>
    <w:rsid w:val="00D51945"/>
    <w:rsid w:val="00D51E54"/>
    <w:rsid w:val="00D5216A"/>
    <w:rsid w:val="00D521C6"/>
    <w:rsid w:val="00D521C9"/>
    <w:rsid w:val="00D52356"/>
    <w:rsid w:val="00D5295F"/>
    <w:rsid w:val="00D52DBD"/>
    <w:rsid w:val="00D53411"/>
    <w:rsid w:val="00D53873"/>
    <w:rsid w:val="00D53CE4"/>
    <w:rsid w:val="00D53E27"/>
    <w:rsid w:val="00D53FB2"/>
    <w:rsid w:val="00D5433A"/>
    <w:rsid w:val="00D54774"/>
    <w:rsid w:val="00D549C9"/>
    <w:rsid w:val="00D549E2"/>
    <w:rsid w:val="00D551C3"/>
    <w:rsid w:val="00D55EF5"/>
    <w:rsid w:val="00D56029"/>
    <w:rsid w:val="00D56FF8"/>
    <w:rsid w:val="00D57558"/>
    <w:rsid w:val="00D576EF"/>
    <w:rsid w:val="00D5786B"/>
    <w:rsid w:val="00D57D54"/>
    <w:rsid w:val="00D57D78"/>
    <w:rsid w:val="00D57E65"/>
    <w:rsid w:val="00D57FE9"/>
    <w:rsid w:val="00D6008F"/>
    <w:rsid w:val="00D60218"/>
    <w:rsid w:val="00D60702"/>
    <w:rsid w:val="00D60A8E"/>
    <w:rsid w:val="00D614A1"/>
    <w:rsid w:val="00D61FEA"/>
    <w:rsid w:val="00D620B7"/>
    <w:rsid w:val="00D62323"/>
    <w:rsid w:val="00D6236A"/>
    <w:rsid w:val="00D624DA"/>
    <w:rsid w:val="00D6285C"/>
    <w:rsid w:val="00D62A1E"/>
    <w:rsid w:val="00D62B9B"/>
    <w:rsid w:val="00D62D27"/>
    <w:rsid w:val="00D63118"/>
    <w:rsid w:val="00D6318F"/>
    <w:rsid w:val="00D63723"/>
    <w:rsid w:val="00D63D7C"/>
    <w:rsid w:val="00D63FA5"/>
    <w:rsid w:val="00D6415B"/>
    <w:rsid w:val="00D642A0"/>
    <w:rsid w:val="00D64337"/>
    <w:rsid w:val="00D6434C"/>
    <w:rsid w:val="00D649B5"/>
    <w:rsid w:val="00D6590A"/>
    <w:rsid w:val="00D65B7B"/>
    <w:rsid w:val="00D65FD0"/>
    <w:rsid w:val="00D65FDE"/>
    <w:rsid w:val="00D66807"/>
    <w:rsid w:val="00D669BA"/>
    <w:rsid w:val="00D66A81"/>
    <w:rsid w:val="00D66D63"/>
    <w:rsid w:val="00D67071"/>
    <w:rsid w:val="00D6793E"/>
    <w:rsid w:val="00D67ABA"/>
    <w:rsid w:val="00D67C95"/>
    <w:rsid w:val="00D67FD0"/>
    <w:rsid w:val="00D7000A"/>
    <w:rsid w:val="00D70FF7"/>
    <w:rsid w:val="00D717D4"/>
    <w:rsid w:val="00D71CC1"/>
    <w:rsid w:val="00D730EA"/>
    <w:rsid w:val="00D731AA"/>
    <w:rsid w:val="00D738E6"/>
    <w:rsid w:val="00D741C9"/>
    <w:rsid w:val="00D750A2"/>
    <w:rsid w:val="00D75198"/>
    <w:rsid w:val="00D757D8"/>
    <w:rsid w:val="00D75BDC"/>
    <w:rsid w:val="00D75F20"/>
    <w:rsid w:val="00D76011"/>
    <w:rsid w:val="00D762B8"/>
    <w:rsid w:val="00D76521"/>
    <w:rsid w:val="00D76AAF"/>
    <w:rsid w:val="00D76E6B"/>
    <w:rsid w:val="00D77720"/>
    <w:rsid w:val="00D77C75"/>
    <w:rsid w:val="00D77D57"/>
    <w:rsid w:val="00D8017F"/>
    <w:rsid w:val="00D8057C"/>
    <w:rsid w:val="00D80FF1"/>
    <w:rsid w:val="00D818CF"/>
    <w:rsid w:val="00D818FC"/>
    <w:rsid w:val="00D81FC9"/>
    <w:rsid w:val="00D8203E"/>
    <w:rsid w:val="00D822ED"/>
    <w:rsid w:val="00D82375"/>
    <w:rsid w:val="00D8239C"/>
    <w:rsid w:val="00D82C80"/>
    <w:rsid w:val="00D84A9E"/>
    <w:rsid w:val="00D85994"/>
    <w:rsid w:val="00D85B2F"/>
    <w:rsid w:val="00D862FB"/>
    <w:rsid w:val="00D86421"/>
    <w:rsid w:val="00D86D95"/>
    <w:rsid w:val="00D871F5"/>
    <w:rsid w:val="00D87233"/>
    <w:rsid w:val="00D8751D"/>
    <w:rsid w:val="00D87884"/>
    <w:rsid w:val="00D87CCA"/>
    <w:rsid w:val="00D87DC4"/>
    <w:rsid w:val="00D9023C"/>
    <w:rsid w:val="00D905F9"/>
    <w:rsid w:val="00D917AC"/>
    <w:rsid w:val="00D91C6A"/>
    <w:rsid w:val="00D91CD9"/>
    <w:rsid w:val="00D91F96"/>
    <w:rsid w:val="00D92272"/>
    <w:rsid w:val="00D9267A"/>
    <w:rsid w:val="00D9297C"/>
    <w:rsid w:val="00D9366D"/>
    <w:rsid w:val="00D93696"/>
    <w:rsid w:val="00D93A77"/>
    <w:rsid w:val="00D93E55"/>
    <w:rsid w:val="00D93EEC"/>
    <w:rsid w:val="00D93F72"/>
    <w:rsid w:val="00D94100"/>
    <w:rsid w:val="00D94329"/>
    <w:rsid w:val="00D94946"/>
    <w:rsid w:val="00D94C58"/>
    <w:rsid w:val="00D9500A"/>
    <w:rsid w:val="00D95068"/>
    <w:rsid w:val="00D955EF"/>
    <w:rsid w:val="00D95B1F"/>
    <w:rsid w:val="00D96027"/>
    <w:rsid w:val="00D960C8"/>
    <w:rsid w:val="00D96268"/>
    <w:rsid w:val="00D96410"/>
    <w:rsid w:val="00D964AE"/>
    <w:rsid w:val="00D96705"/>
    <w:rsid w:val="00D96BB5"/>
    <w:rsid w:val="00D96C15"/>
    <w:rsid w:val="00D96F42"/>
    <w:rsid w:val="00D97B62"/>
    <w:rsid w:val="00D97F80"/>
    <w:rsid w:val="00DA00EB"/>
    <w:rsid w:val="00DA0318"/>
    <w:rsid w:val="00DA097B"/>
    <w:rsid w:val="00DA0ABA"/>
    <w:rsid w:val="00DA0C93"/>
    <w:rsid w:val="00DA16E1"/>
    <w:rsid w:val="00DA1826"/>
    <w:rsid w:val="00DA1C17"/>
    <w:rsid w:val="00DA2094"/>
    <w:rsid w:val="00DA23BE"/>
    <w:rsid w:val="00DA2966"/>
    <w:rsid w:val="00DA2EDA"/>
    <w:rsid w:val="00DA3149"/>
    <w:rsid w:val="00DA385E"/>
    <w:rsid w:val="00DA43EC"/>
    <w:rsid w:val="00DA4599"/>
    <w:rsid w:val="00DA4A2C"/>
    <w:rsid w:val="00DA4A5F"/>
    <w:rsid w:val="00DA563E"/>
    <w:rsid w:val="00DA56C5"/>
    <w:rsid w:val="00DA589C"/>
    <w:rsid w:val="00DA6112"/>
    <w:rsid w:val="00DA6675"/>
    <w:rsid w:val="00DA6792"/>
    <w:rsid w:val="00DA6904"/>
    <w:rsid w:val="00DA6ADD"/>
    <w:rsid w:val="00DA6DCD"/>
    <w:rsid w:val="00DA6F24"/>
    <w:rsid w:val="00DA7231"/>
    <w:rsid w:val="00DA7998"/>
    <w:rsid w:val="00DA7C38"/>
    <w:rsid w:val="00DA7F09"/>
    <w:rsid w:val="00DB0A5A"/>
    <w:rsid w:val="00DB0BF1"/>
    <w:rsid w:val="00DB0CFC"/>
    <w:rsid w:val="00DB0E4D"/>
    <w:rsid w:val="00DB175D"/>
    <w:rsid w:val="00DB19A6"/>
    <w:rsid w:val="00DB1B6C"/>
    <w:rsid w:val="00DB2165"/>
    <w:rsid w:val="00DB23C1"/>
    <w:rsid w:val="00DB2400"/>
    <w:rsid w:val="00DB279B"/>
    <w:rsid w:val="00DB2904"/>
    <w:rsid w:val="00DB2B90"/>
    <w:rsid w:val="00DB2BBC"/>
    <w:rsid w:val="00DB34DE"/>
    <w:rsid w:val="00DB36A3"/>
    <w:rsid w:val="00DB3A58"/>
    <w:rsid w:val="00DB3AC4"/>
    <w:rsid w:val="00DB480B"/>
    <w:rsid w:val="00DB4891"/>
    <w:rsid w:val="00DB5004"/>
    <w:rsid w:val="00DB53E3"/>
    <w:rsid w:val="00DB59BE"/>
    <w:rsid w:val="00DB5D8D"/>
    <w:rsid w:val="00DB6553"/>
    <w:rsid w:val="00DB662D"/>
    <w:rsid w:val="00DB7381"/>
    <w:rsid w:val="00DB77E2"/>
    <w:rsid w:val="00DB7EF9"/>
    <w:rsid w:val="00DC013E"/>
    <w:rsid w:val="00DC05AE"/>
    <w:rsid w:val="00DC0D50"/>
    <w:rsid w:val="00DC1342"/>
    <w:rsid w:val="00DC1424"/>
    <w:rsid w:val="00DC2221"/>
    <w:rsid w:val="00DC266B"/>
    <w:rsid w:val="00DC2819"/>
    <w:rsid w:val="00DC2B19"/>
    <w:rsid w:val="00DC2BA1"/>
    <w:rsid w:val="00DC2D06"/>
    <w:rsid w:val="00DC35AD"/>
    <w:rsid w:val="00DC37F7"/>
    <w:rsid w:val="00DC39C9"/>
    <w:rsid w:val="00DC3BA1"/>
    <w:rsid w:val="00DC3BD5"/>
    <w:rsid w:val="00DC3C54"/>
    <w:rsid w:val="00DC3D14"/>
    <w:rsid w:val="00DC3E60"/>
    <w:rsid w:val="00DC402F"/>
    <w:rsid w:val="00DC40C6"/>
    <w:rsid w:val="00DC4670"/>
    <w:rsid w:val="00DC5217"/>
    <w:rsid w:val="00DC5680"/>
    <w:rsid w:val="00DC58AA"/>
    <w:rsid w:val="00DC59E4"/>
    <w:rsid w:val="00DC6181"/>
    <w:rsid w:val="00DC628A"/>
    <w:rsid w:val="00DC63D3"/>
    <w:rsid w:val="00DC6645"/>
    <w:rsid w:val="00DC67E6"/>
    <w:rsid w:val="00DC687E"/>
    <w:rsid w:val="00DC6D54"/>
    <w:rsid w:val="00DC70DB"/>
    <w:rsid w:val="00DC7871"/>
    <w:rsid w:val="00DC7908"/>
    <w:rsid w:val="00DC7984"/>
    <w:rsid w:val="00DD023F"/>
    <w:rsid w:val="00DD0344"/>
    <w:rsid w:val="00DD0481"/>
    <w:rsid w:val="00DD0821"/>
    <w:rsid w:val="00DD0848"/>
    <w:rsid w:val="00DD0F02"/>
    <w:rsid w:val="00DD11AE"/>
    <w:rsid w:val="00DD12AF"/>
    <w:rsid w:val="00DD1717"/>
    <w:rsid w:val="00DD1865"/>
    <w:rsid w:val="00DD1B10"/>
    <w:rsid w:val="00DD1D8F"/>
    <w:rsid w:val="00DD1DDD"/>
    <w:rsid w:val="00DD1F2D"/>
    <w:rsid w:val="00DD226C"/>
    <w:rsid w:val="00DD2724"/>
    <w:rsid w:val="00DD2A98"/>
    <w:rsid w:val="00DD2E52"/>
    <w:rsid w:val="00DD306C"/>
    <w:rsid w:val="00DD32FB"/>
    <w:rsid w:val="00DD342E"/>
    <w:rsid w:val="00DD3C0B"/>
    <w:rsid w:val="00DD3C31"/>
    <w:rsid w:val="00DD40F3"/>
    <w:rsid w:val="00DD43D5"/>
    <w:rsid w:val="00DD4528"/>
    <w:rsid w:val="00DD4AC7"/>
    <w:rsid w:val="00DD4D87"/>
    <w:rsid w:val="00DD4E6C"/>
    <w:rsid w:val="00DD4F99"/>
    <w:rsid w:val="00DD4FC2"/>
    <w:rsid w:val="00DD51B1"/>
    <w:rsid w:val="00DD53BE"/>
    <w:rsid w:val="00DD54BE"/>
    <w:rsid w:val="00DD56E5"/>
    <w:rsid w:val="00DD5A16"/>
    <w:rsid w:val="00DD5AF7"/>
    <w:rsid w:val="00DD5FC3"/>
    <w:rsid w:val="00DD612F"/>
    <w:rsid w:val="00DD6602"/>
    <w:rsid w:val="00DD67B6"/>
    <w:rsid w:val="00DD689B"/>
    <w:rsid w:val="00DD7CE2"/>
    <w:rsid w:val="00DD7D4A"/>
    <w:rsid w:val="00DD7F0C"/>
    <w:rsid w:val="00DE0085"/>
    <w:rsid w:val="00DE049C"/>
    <w:rsid w:val="00DE09B1"/>
    <w:rsid w:val="00DE09F4"/>
    <w:rsid w:val="00DE0B83"/>
    <w:rsid w:val="00DE0D80"/>
    <w:rsid w:val="00DE10B5"/>
    <w:rsid w:val="00DE1646"/>
    <w:rsid w:val="00DE1876"/>
    <w:rsid w:val="00DE18CC"/>
    <w:rsid w:val="00DE1BAE"/>
    <w:rsid w:val="00DE1F33"/>
    <w:rsid w:val="00DE255D"/>
    <w:rsid w:val="00DE283C"/>
    <w:rsid w:val="00DE2F4F"/>
    <w:rsid w:val="00DE3304"/>
    <w:rsid w:val="00DE3404"/>
    <w:rsid w:val="00DE422D"/>
    <w:rsid w:val="00DE4FE9"/>
    <w:rsid w:val="00DE5B08"/>
    <w:rsid w:val="00DE5CAF"/>
    <w:rsid w:val="00DE5DB9"/>
    <w:rsid w:val="00DE5DBE"/>
    <w:rsid w:val="00DE5E5F"/>
    <w:rsid w:val="00DE5FFE"/>
    <w:rsid w:val="00DE63EE"/>
    <w:rsid w:val="00DE686B"/>
    <w:rsid w:val="00DE6AC3"/>
    <w:rsid w:val="00DE6C2F"/>
    <w:rsid w:val="00DE6EE3"/>
    <w:rsid w:val="00DE6F71"/>
    <w:rsid w:val="00DE7483"/>
    <w:rsid w:val="00DE7736"/>
    <w:rsid w:val="00DF034A"/>
    <w:rsid w:val="00DF03A8"/>
    <w:rsid w:val="00DF03C2"/>
    <w:rsid w:val="00DF060F"/>
    <w:rsid w:val="00DF09B3"/>
    <w:rsid w:val="00DF0B4D"/>
    <w:rsid w:val="00DF0D05"/>
    <w:rsid w:val="00DF13CD"/>
    <w:rsid w:val="00DF1545"/>
    <w:rsid w:val="00DF15F8"/>
    <w:rsid w:val="00DF213B"/>
    <w:rsid w:val="00DF2780"/>
    <w:rsid w:val="00DF27AD"/>
    <w:rsid w:val="00DF355C"/>
    <w:rsid w:val="00DF3677"/>
    <w:rsid w:val="00DF3B5E"/>
    <w:rsid w:val="00DF3B84"/>
    <w:rsid w:val="00DF454A"/>
    <w:rsid w:val="00DF46B5"/>
    <w:rsid w:val="00DF4B6E"/>
    <w:rsid w:val="00DF4EA8"/>
    <w:rsid w:val="00DF50E2"/>
    <w:rsid w:val="00DF524C"/>
    <w:rsid w:val="00DF5468"/>
    <w:rsid w:val="00DF5773"/>
    <w:rsid w:val="00DF578D"/>
    <w:rsid w:val="00DF5840"/>
    <w:rsid w:val="00DF5DA3"/>
    <w:rsid w:val="00DF5F30"/>
    <w:rsid w:val="00DF633C"/>
    <w:rsid w:val="00DF6CFB"/>
    <w:rsid w:val="00DF6D10"/>
    <w:rsid w:val="00DF702A"/>
    <w:rsid w:val="00DF70DA"/>
    <w:rsid w:val="00DF7145"/>
    <w:rsid w:val="00DF7527"/>
    <w:rsid w:val="00DF77C1"/>
    <w:rsid w:val="00DF7A2E"/>
    <w:rsid w:val="00DF7B16"/>
    <w:rsid w:val="00DF7B66"/>
    <w:rsid w:val="00DF7D37"/>
    <w:rsid w:val="00E000A9"/>
    <w:rsid w:val="00E00331"/>
    <w:rsid w:val="00E00612"/>
    <w:rsid w:val="00E006DD"/>
    <w:rsid w:val="00E00740"/>
    <w:rsid w:val="00E00AED"/>
    <w:rsid w:val="00E00AFA"/>
    <w:rsid w:val="00E00B91"/>
    <w:rsid w:val="00E01082"/>
    <w:rsid w:val="00E012AC"/>
    <w:rsid w:val="00E020D6"/>
    <w:rsid w:val="00E026F9"/>
    <w:rsid w:val="00E02B02"/>
    <w:rsid w:val="00E0399E"/>
    <w:rsid w:val="00E03D75"/>
    <w:rsid w:val="00E0404E"/>
    <w:rsid w:val="00E04A35"/>
    <w:rsid w:val="00E04EF9"/>
    <w:rsid w:val="00E057BD"/>
    <w:rsid w:val="00E05D8E"/>
    <w:rsid w:val="00E05DF7"/>
    <w:rsid w:val="00E07011"/>
    <w:rsid w:val="00E070D0"/>
    <w:rsid w:val="00E075A1"/>
    <w:rsid w:val="00E10081"/>
    <w:rsid w:val="00E10B3E"/>
    <w:rsid w:val="00E1165C"/>
    <w:rsid w:val="00E119DA"/>
    <w:rsid w:val="00E11BB9"/>
    <w:rsid w:val="00E12051"/>
    <w:rsid w:val="00E120E8"/>
    <w:rsid w:val="00E12276"/>
    <w:rsid w:val="00E12930"/>
    <w:rsid w:val="00E12951"/>
    <w:rsid w:val="00E12E35"/>
    <w:rsid w:val="00E12E81"/>
    <w:rsid w:val="00E12FBA"/>
    <w:rsid w:val="00E12FDD"/>
    <w:rsid w:val="00E13DB0"/>
    <w:rsid w:val="00E1408B"/>
    <w:rsid w:val="00E14280"/>
    <w:rsid w:val="00E1586C"/>
    <w:rsid w:val="00E15DF3"/>
    <w:rsid w:val="00E15FAD"/>
    <w:rsid w:val="00E15FD9"/>
    <w:rsid w:val="00E1684E"/>
    <w:rsid w:val="00E16A53"/>
    <w:rsid w:val="00E16B00"/>
    <w:rsid w:val="00E16C20"/>
    <w:rsid w:val="00E16EA6"/>
    <w:rsid w:val="00E17125"/>
    <w:rsid w:val="00E176B7"/>
    <w:rsid w:val="00E17737"/>
    <w:rsid w:val="00E17B0F"/>
    <w:rsid w:val="00E17BF9"/>
    <w:rsid w:val="00E17C93"/>
    <w:rsid w:val="00E2023A"/>
    <w:rsid w:val="00E202FE"/>
    <w:rsid w:val="00E20423"/>
    <w:rsid w:val="00E205D6"/>
    <w:rsid w:val="00E20743"/>
    <w:rsid w:val="00E20987"/>
    <w:rsid w:val="00E20F07"/>
    <w:rsid w:val="00E21103"/>
    <w:rsid w:val="00E2111B"/>
    <w:rsid w:val="00E21296"/>
    <w:rsid w:val="00E2131D"/>
    <w:rsid w:val="00E21342"/>
    <w:rsid w:val="00E21ACC"/>
    <w:rsid w:val="00E21B07"/>
    <w:rsid w:val="00E21D24"/>
    <w:rsid w:val="00E21D25"/>
    <w:rsid w:val="00E21FAE"/>
    <w:rsid w:val="00E22158"/>
    <w:rsid w:val="00E22642"/>
    <w:rsid w:val="00E22B6C"/>
    <w:rsid w:val="00E22C33"/>
    <w:rsid w:val="00E22EA1"/>
    <w:rsid w:val="00E2310A"/>
    <w:rsid w:val="00E2338C"/>
    <w:rsid w:val="00E2342D"/>
    <w:rsid w:val="00E234B5"/>
    <w:rsid w:val="00E2362B"/>
    <w:rsid w:val="00E23809"/>
    <w:rsid w:val="00E238C6"/>
    <w:rsid w:val="00E239E8"/>
    <w:rsid w:val="00E23B9D"/>
    <w:rsid w:val="00E23EBB"/>
    <w:rsid w:val="00E24330"/>
    <w:rsid w:val="00E24ECD"/>
    <w:rsid w:val="00E25076"/>
    <w:rsid w:val="00E252AB"/>
    <w:rsid w:val="00E25AEA"/>
    <w:rsid w:val="00E25BC8"/>
    <w:rsid w:val="00E261D3"/>
    <w:rsid w:val="00E264FE"/>
    <w:rsid w:val="00E2683B"/>
    <w:rsid w:val="00E268F0"/>
    <w:rsid w:val="00E26B25"/>
    <w:rsid w:val="00E26CF4"/>
    <w:rsid w:val="00E27D42"/>
    <w:rsid w:val="00E27DB3"/>
    <w:rsid w:val="00E307D2"/>
    <w:rsid w:val="00E3090C"/>
    <w:rsid w:val="00E3097C"/>
    <w:rsid w:val="00E30EA0"/>
    <w:rsid w:val="00E31D67"/>
    <w:rsid w:val="00E3210F"/>
    <w:rsid w:val="00E3223A"/>
    <w:rsid w:val="00E32990"/>
    <w:rsid w:val="00E33025"/>
    <w:rsid w:val="00E337AF"/>
    <w:rsid w:val="00E33BCD"/>
    <w:rsid w:val="00E34680"/>
    <w:rsid w:val="00E34D16"/>
    <w:rsid w:val="00E3502F"/>
    <w:rsid w:val="00E355E8"/>
    <w:rsid w:val="00E359C2"/>
    <w:rsid w:val="00E35B21"/>
    <w:rsid w:val="00E35C49"/>
    <w:rsid w:val="00E35C9A"/>
    <w:rsid w:val="00E35E88"/>
    <w:rsid w:val="00E36847"/>
    <w:rsid w:val="00E36F58"/>
    <w:rsid w:val="00E37300"/>
    <w:rsid w:val="00E37478"/>
    <w:rsid w:val="00E374A4"/>
    <w:rsid w:val="00E379CA"/>
    <w:rsid w:val="00E37D85"/>
    <w:rsid w:val="00E37EC8"/>
    <w:rsid w:val="00E40012"/>
    <w:rsid w:val="00E401CC"/>
    <w:rsid w:val="00E40635"/>
    <w:rsid w:val="00E40EAB"/>
    <w:rsid w:val="00E412D7"/>
    <w:rsid w:val="00E4135A"/>
    <w:rsid w:val="00E4139A"/>
    <w:rsid w:val="00E41C34"/>
    <w:rsid w:val="00E41F21"/>
    <w:rsid w:val="00E42145"/>
    <w:rsid w:val="00E421E3"/>
    <w:rsid w:val="00E42402"/>
    <w:rsid w:val="00E42900"/>
    <w:rsid w:val="00E42908"/>
    <w:rsid w:val="00E42B20"/>
    <w:rsid w:val="00E42C78"/>
    <w:rsid w:val="00E42C7F"/>
    <w:rsid w:val="00E430B8"/>
    <w:rsid w:val="00E430CB"/>
    <w:rsid w:val="00E43635"/>
    <w:rsid w:val="00E43756"/>
    <w:rsid w:val="00E43EE6"/>
    <w:rsid w:val="00E444D4"/>
    <w:rsid w:val="00E44615"/>
    <w:rsid w:val="00E4478C"/>
    <w:rsid w:val="00E44A00"/>
    <w:rsid w:val="00E44B2F"/>
    <w:rsid w:val="00E452A4"/>
    <w:rsid w:val="00E4549F"/>
    <w:rsid w:val="00E455E0"/>
    <w:rsid w:val="00E46254"/>
    <w:rsid w:val="00E46266"/>
    <w:rsid w:val="00E462A1"/>
    <w:rsid w:val="00E463B1"/>
    <w:rsid w:val="00E46518"/>
    <w:rsid w:val="00E46B14"/>
    <w:rsid w:val="00E46FE9"/>
    <w:rsid w:val="00E47157"/>
    <w:rsid w:val="00E47908"/>
    <w:rsid w:val="00E47A97"/>
    <w:rsid w:val="00E504B4"/>
    <w:rsid w:val="00E5080F"/>
    <w:rsid w:val="00E50945"/>
    <w:rsid w:val="00E50B26"/>
    <w:rsid w:val="00E50C6B"/>
    <w:rsid w:val="00E50EE1"/>
    <w:rsid w:val="00E5106F"/>
    <w:rsid w:val="00E5110B"/>
    <w:rsid w:val="00E519FF"/>
    <w:rsid w:val="00E52216"/>
    <w:rsid w:val="00E525A6"/>
    <w:rsid w:val="00E526D2"/>
    <w:rsid w:val="00E52D7D"/>
    <w:rsid w:val="00E532AB"/>
    <w:rsid w:val="00E53AC7"/>
    <w:rsid w:val="00E53BD3"/>
    <w:rsid w:val="00E541BB"/>
    <w:rsid w:val="00E554B5"/>
    <w:rsid w:val="00E56528"/>
    <w:rsid w:val="00E5671E"/>
    <w:rsid w:val="00E56F59"/>
    <w:rsid w:val="00E57967"/>
    <w:rsid w:val="00E608FF"/>
    <w:rsid w:val="00E60A48"/>
    <w:rsid w:val="00E60C1D"/>
    <w:rsid w:val="00E60E70"/>
    <w:rsid w:val="00E61037"/>
    <w:rsid w:val="00E613F5"/>
    <w:rsid w:val="00E614C5"/>
    <w:rsid w:val="00E614D2"/>
    <w:rsid w:val="00E615C8"/>
    <w:rsid w:val="00E61625"/>
    <w:rsid w:val="00E618CD"/>
    <w:rsid w:val="00E62705"/>
    <w:rsid w:val="00E62F21"/>
    <w:rsid w:val="00E63815"/>
    <w:rsid w:val="00E63A33"/>
    <w:rsid w:val="00E63D47"/>
    <w:rsid w:val="00E63F2D"/>
    <w:rsid w:val="00E63F36"/>
    <w:rsid w:val="00E64220"/>
    <w:rsid w:val="00E64554"/>
    <w:rsid w:val="00E6459A"/>
    <w:rsid w:val="00E645E0"/>
    <w:rsid w:val="00E64632"/>
    <w:rsid w:val="00E64BA2"/>
    <w:rsid w:val="00E64D93"/>
    <w:rsid w:val="00E653BE"/>
    <w:rsid w:val="00E6550D"/>
    <w:rsid w:val="00E65E23"/>
    <w:rsid w:val="00E669CF"/>
    <w:rsid w:val="00E66EDF"/>
    <w:rsid w:val="00E66F48"/>
    <w:rsid w:val="00E6747E"/>
    <w:rsid w:val="00E678EF"/>
    <w:rsid w:val="00E67C63"/>
    <w:rsid w:val="00E70C2F"/>
    <w:rsid w:val="00E70E42"/>
    <w:rsid w:val="00E70FAE"/>
    <w:rsid w:val="00E7197D"/>
    <w:rsid w:val="00E71A0F"/>
    <w:rsid w:val="00E71A7E"/>
    <w:rsid w:val="00E71E06"/>
    <w:rsid w:val="00E71E2C"/>
    <w:rsid w:val="00E7216E"/>
    <w:rsid w:val="00E726A1"/>
    <w:rsid w:val="00E728B7"/>
    <w:rsid w:val="00E7291D"/>
    <w:rsid w:val="00E73317"/>
    <w:rsid w:val="00E7465B"/>
    <w:rsid w:val="00E74741"/>
    <w:rsid w:val="00E74E2B"/>
    <w:rsid w:val="00E74F34"/>
    <w:rsid w:val="00E7547D"/>
    <w:rsid w:val="00E756E0"/>
    <w:rsid w:val="00E75A4D"/>
    <w:rsid w:val="00E75B04"/>
    <w:rsid w:val="00E761DF"/>
    <w:rsid w:val="00E766DF"/>
    <w:rsid w:val="00E7693D"/>
    <w:rsid w:val="00E77133"/>
    <w:rsid w:val="00E774BC"/>
    <w:rsid w:val="00E77878"/>
    <w:rsid w:val="00E7791A"/>
    <w:rsid w:val="00E77F76"/>
    <w:rsid w:val="00E80038"/>
    <w:rsid w:val="00E807EB"/>
    <w:rsid w:val="00E80804"/>
    <w:rsid w:val="00E80E7B"/>
    <w:rsid w:val="00E80FE0"/>
    <w:rsid w:val="00E810FC"/>
    <w:rsid w:val="00E8115F"/>
    <w:rsid w:val="00E817ED"/>
    <w:rsid w:val="00E82286"/>
    <w:rsid w:val="00E82CE0"/>
    <w:rsid w:val="00E839B9"/>
    <w:rsid w:val="00E83B48"/>
    <w:rsid w:val="00E83BF1"/>
    <w:rsid w:val="00E84C0C"/>
    <w:rsid w:val="00E84E68"/>
    <w:rsid w:val="00E84F74"/>
    <w:rsid w:val="00E85B24"/>
    <w:rsid w:val="00E85ED6"/>
    <w:rsid w:val="00E864F7"/>
    <w:rsid w:val="00E8667C"/>
    <w:rsid w:val="00E86B31"/>
    <w:rsid w:val="00E8728E"/>
    <w:rsid w:val="00E87336"/>
    <w:rsid w:val="00E87668"/>
    <w:rsid w:val="00E87F3E"/>
    <w:rsid w:val="00E901D9"/>
    <w:rsid w:val="00E90996"/>
    <w:rsid w:val="00E9189F"/>
    <w:rsid w:val="00E9199D"/>
    <w:rsid w:val="00E919FB"/>
    <w:rsid w:val="00E91DD0"/>
    <w:rsid w:val="00E92DB7"/>
    <w:rsid w:val="00E93151"/>
    <w:rsid w:val="00E93355"/>
    <w:rsid w:val="00E933FB"/>
    <w:rsid w:val="00E9340D"/>
    <w:rsid w:val="00E93488"/>
    <w:rsid w:val="00E94047"/>
    <w:rsid w:val="00E948C2"/>
    <w:rsid w:val="00E94AFE"/>
    <w:rsid w:val="00E950EE"/>
    <w:rsid w:val="00E95759"/>
    <w:rsid w:val="00E95812"/>
    <w:rsid w:val="00E96114"/>
    <w:rsid w:val="00E96653"/>
    <w:rsid w:val="00E96A27"/>
    <w:rsid w:val="00E96EB2"/>
    <w:rsid w:val="00E96EDA"/>
    <w:rsid w:val="00E972F1"/>
    <w:rsid w:val="00E973C9"/>
    <w:rsid w:val="00E975A3"/>
    <w:rsid w:val="00E9781E"/>
    <w:rsid w:val="00E97D0E"/>
    <w:rsid w:val="00EA062F"/>
    <w:rsid w:val="00EA08E0"/>
    <w:rsid w:val="00EA0B18"/>
    <w:rsid w:val="00EA0C55"/>
    <w:rsid w:val="00EA0EB9"/>
    <w:rsid w:val="00EA0FE9"/>
    <w:rsid w:val="00EA13E4"/>
    <w:rsid w:val="00EA20AB"/>
    <w:rsid w:val="00EA2DC7"/>
    <w:rsid w:val="00EA2E0F"/>
    <w:rsid w:val="00EA30F1"/>
    <w:rsid w:val="00EA32F7"/>
    <w:rsid w:val="00EA3559"/>
    <w:rsid w:val="00EA3634"/>
    <w:rsid w:val="00EA4503"/>
    <w:rsid w:val="00EA48D7"/>
    <w:rsid w:val="00EA4D99"/>
    <w:rsid w:val="00EA56FD"/>
    <w:rsid w:val="00EA5AA8"/>
    <w:rsid w:val="00EA5DAC"/>
    <w:rsid w:val="00EA5EFE"/>
    <w:rsid w:val="00EA61BA"/>
    <w:rsid w:val="00EA659E"/>
    <w:rsid w:val="00EA66F7"/>
    <w:rsid w:val="00EA6790"/>
    <w:rsid w:val="00EA6C06"/>
    <w:rsid w:val="00EA752B"/>
    <w:rsid w:val="00EA7E20"/>
    <w:rsid w:val="00EB005A"/>
    <w:rsid w:val="00EB0328"/>
    <w:rsid w:val="00EB0AC3"/>
    <w:rsid w:val="00EB1590"/>
    <w:rsid w:val="00EB1D26"/>
    <w:rsid w:val="00EB214B"/>
    <w:rsid w:val="00EB21B7"/>
    <w:rsid w:val="00EB2395"/>
    <w:rsid w:val="00EB2E04"/>
    <w:rsid w:val="00EB3367"/>
    <w:rsid w:val="00EB33FE"/>
    <w:rsid w:val="00EB3593"/>
    <w:rsid w:val="00EB363B"/>
    <w:rsid w:val="00EB37AF"/>
    <w:rsid w:val="00EB3AD2"/>
    <w:rsid w:val="00EB3C15"/>
    <w:rsid w:val="00EB4687"/>
    <w:rsid w:val="00EB4906"/>
    <w:rsid w:val="00EB4F66"/>
    <w:rsid w:val="00EB4F86"/>
    <w:rsid w:val="00EB5B32"/>
    <w:rsid w:val="00EB63C8"/>
    <w:rsid w:val="00EB645C"/>
    <w:rsid w:val="00EB66C1"/>
    <w:rsid w:val="00EB6ABF"/>
    <w:rsid w:val="00EB6C82"/>
    <w:rsid w:val="00EB6CDE"/>
    <w:rsid w:val="00EB6F44"/>
    <w:rsid w:val="00EB7760"/>
    <w:rsid w:val="00EB7E8B"/>
    <w:rsid w:val="00EC02E6"/>
    <w:rsid w:val="00EC03B3"/>
    <w:rsid w:val="00EC04B3"/>
    <w:rsid w:val="00EC05B3"/>
    <w:rsid w:val="00EC0916"/>
    <w:rsid w:val="00EC0E71"/>
    <w:rsid w:val="00EC0ED0"/>
    <w:rsid w:val="00EC2043"/>
    <w:rsid w:val="00EC229A"/>
    <w:rsid w:val="00EC231E"/>
    <w:rsid w:val="00EC2408"/>
    <w:rsid w:val="00EC2425"/>
    <w:rsid w:val="00EC2787"/>
    <w:rsid w:val="00EC2AD1"/>
    <w:rsid w:val="00EC2C92"/>
    <w:rsid w:val="00EC2D87"/>
    <w:rsid w:val="00EC31C3"/>
    <w:rsid w:val="00EC38D2"/>
    <w:rsid w:val="00EC3973"/>
    <w:rsid w:val="00EC3CFC"/>
    <w:rsid w:val="00EC3E57"/>
    <w:rsid w:val="00EC4401"/>
    <w:rsid w:val="00EC44B4"/>
    <w:rsid w:val="00EC4724"/>
    <w:rsid w:val="00EC49CE"/>
    <w:rsid w:val="00EC4C6B"/>
    <w:rsid w:val="00EC50E9"/>
    <w:rsid w:val="00EC5964"/>
    <w:rsid w:val="00EC5AC8"/>
    <w:rsid w:val="00EC5ECE"/>
    <w:rsid w:val="00EC62F5"/>
    <w:rsid w:val="00EC6733"/>
    <w:rsid w:val="00EC67B0"/>
    <w:rsid w:val="00EC7505"/>
    <w:rsid w:val="00ED003B"/>
    <w:rsid w:val="00ED013C"/>
    <w:rsid w:val="00ED052C"/>
    <w:rsid w:val="00ED0743"/>
    <w:rsid w:val="00ED09AB"/>
    <w:rsid w:val="00ED09F8"/>
    <w:rsid w:val="00ED0AA6"/>
    <w:rsid w:val="00ED0C78"/>
    <w:rsid w:val="00ED0CB6"/>
    <w:rsid w:val="00ED0EB4"/>
    <w:rsid w:val="00ED0F41"/>
    <w:rsid w:val="00ED1592"/>
    <w:rsid w:val="00ED169A"/>
    <w:rsid w:val="00ED18AA"/>
    <w:rsid w:val="00ED19E5"/>
    <w:rsid w:val="00ED1A5B"/>
    <w:rsid w:val="00ED20EB"/>
    <w:rsid w:val="00ED2298"/>
    <w:rsid w:val="00ED24C5"/>
    <w:rsid w:val="00ED2955"/>
    <w:rsid w:val="00ED2BD2"/>
    <w:rsid w:val="00ED30B7"/>
    <w:rsid w:val="00ED36B5"/>
    <w:rsid w:val="00ED370A"/>
    <w:rsid w:val="00ED3B07"/>
    <w:rsid w:val="00ED4378"/>
    <w:rsid w:val="00ED4AD5"/>
    <w:rsid w:val="00ED4B3B"/>
    <w:rsid w:val="00ED54AE"/>
    <w:rsid w:val="00ED560E"/>
    <w:rsid w:val="00ED5C1F"/>
    <w:rsid w:val="00ED6066"/>
    <w:rsid w:val="00ED67A5"/>
    <w:rsid w:val="00ED6C16"/>
    <w:rsid w:val="00ED6E92"/>
    <w:rsid w:val="00ED6EB3"/>
    <w:rsid w:val="00ED717B"/>
    <w:rsid w:val="00ED7294"/>
    <w:rsid w:val="00ED746E"/>
    <w:rsid w:val="00ED750A"/>
    <w:rsid w:val="00ED75B7"/>
    <w:rsid w:val="00ED76A0"/>
    <w:rsid w:val="00ED77DB"/>
    <w:rsid w:val="00ED7A25"/>
    <w:rsid w:val="00ED7E00"/>
    <w:rsid w:val="00EE0167"/>
    <w:rsid w:val="00EE0302"/>
    <w:rsid w:val="00EE05D3"/>
    <w:rsid w:val="00EE06BD"/>
    <w:rsid w:val="00EE0A00"/>
    <w:rsid w:val="00EE0A6C"/>
    <w:rsid w:val="00EE118F"/>
    <w:rsid w:val="00EE13A5"/>
    <w:rsid w:val="00EE16C0"/>
    <w:rsid w:val="00EE17A8"/>
    <w:rsid w:val="00EE1B74"/>
    <w:rsid w:val="00EE1D6C"/>
    <w:rsid w:val="00EE20E2"/>
    <w:rsid w:val="00EE2417"/>
    <w:rsid w:val="00EE25E9"/>
    <w:rsid w:val="00EE26D7"/>
    <w:rsid w:val="00EE26F0"/>
    <w:rsid w:val="00EE2AE3"/>
    <w:rsid w:val="00EE301B"/>
    <w:rsid w:val="00EE30F2"/>
    <w:rsid w:val="00EE35E8"/>
    <w:rsid w:val="00EE3F3F"/>
    <w:rsid w:val="00EE4803"/>
    <w:rsid w:val="00EE4A14"/>
    <w:rsid w:val="00EE549C"/>
    <w:rsid w:val="00EE54DC"/>
    <w:rsid w:val="00EE587A"/>
    <w:rsid w:val="00EE6AA1"/>
    <w:rsid w:val="00EE6B3F"/>
    <w:rsid w:val="00EE6C48"/>
    <w:rsid w:val="00EE6D84"/>
    <w:rsid w:val="00EE6E0E"/>
    <w:rsid w:val="00EE7112"/>
    <w:rsid w:val="00EE75F6"/>
    <w:rsid w:val="00EE7980"/>
    <w:rsid w:val="00EE7A88"/>
    <w:rsid w:val="00EE7D46"/>
    <w:rsid w:val="00EE7DB5"/>
    <w:rsid w:val="00EE7F58"/>
    <w:rsid w:val="00EE7F6F"/>
    <w:rsid w:val="00EF07E2"/>
    <w:rsid w:val="00EF0AF3"/>
    <w:rsid w:val="00EF0CCE"/>
    <w:rsid w:val="00EF0FFA"/>
    <w:rsid w:val="00EF17E2"/>
    <w:rsid w:val="00EF1963"/>
    <w:rsid w:val="00EF1A39"/>
    <w:rsid w:val="00EF211B"/>
    <w:rsid w:val="00EF33FC"/>
    <w:rsid w:val="00EF352F"/>
    <w:rsid w:val="00EF3610"/>
    <w:rsid w:val="00EF3742"/>
    <w:rsid w:val="00EF3A14"/>
    <w:rsid w:val="00EF3D84"/>
    <w:rsid w:val="00EF40E1"/>
    <w:rsid w:val="00EF4487"/>
    <w:rsid w:val="00EF44C3"/>
    <w:rsid w:val="00EF467B"/>
    <w:rsid w:val="00EF47E3"/>
    <w:rsid w:val="00EF5313"/>
    <w:rsid w:val="00EF578F"/>
    <w:rsid w:val="00EF68F2"/>
    <w:rsid w:val="00EF6C7D"/>
    <w:rsid w:val="00EF6CDB"/>
    <w:rsid w:val="00EF6D26"/>
    <w:rsid w:val="00EF6D3E"/>
    <w:rsid w:val="00EF74CD"/>
    <w:rsid w:val="00EF7671"/>
    <w:rsid w:val="00EF77A3"/>
    <w:rsid w:val="00EF7AEB"/>
    <w:rsid w:val="00F00063"/>
    <w:rsid w:val="00F00C95"/>
    <w:rsid w:val="00F00E22"/>
    <w:rsid w:val="00F013AF"/>
    <w:rsid w:val="00F01DB4"/>
    <w:rsid w:val="00F02070"/>
    <w:rsid w:val="00F0257C"/>
    <w:rsid w:val="00F02605"/>
    <w:rsid w:val="00F02737"/>
    <w:rsid w:val="00F02B8B"/>
    <w:rsid w:val="00F02C31"/>
    <w:rsid w:val="00F02D35"/>
    <w:rsid w:val="00F036FB"/>
    <w:rsid w:val="00F037BF"/>
    <w:rsid w:val="00F03C89"/>
    <w:rsid w:val="00F0431A"/>
    <w:rsid w:val="00F0473E"/>
    <w:rsid w:val="00F04AB4"/>
    <w:rsid w:val="00F04DE9"/>
    <w:rsid w:val="00F04EFC"/>
    <w:rsid w:val="00F05019"/>
    <w:rsid w:val="00F054B2"/>
    <w:rsid w:val="00F05732"/>
    <w:rsid w:val="00F05B77"/>
    <w:rsid w:val="00F05CB5"/>
    <w:rsid w:val="00F05E88"/>
    <w:rsid w:val="00F05F63"/>
    <w:rsid w:val="00F06E4D"/>
    <w:rsid w:val="00F06EE9"/>
    <w:rsid w:val="00F07A58"/>
    <w:rsid w:val="00F105CE"/>
    <w:rsid w:val="00F1064A"/>
    <w:rsid w:val="00F10718"/>
    <w:rsid w:val="00F108F9"/>
    <w:rsid w:val="00F10D78"/>
    <w:rsid w:val="00F10EAD"/>
    <w:rsid w:val="00F10FF4"/>
    <w:rsid w:val="00F11199"/>
    <w:rsid w:val="00F113C5"/>
    <w:rsid w:val="00F11595"/>
    <w:rsid w:val="00F11C29"/>
    <w:rsid w:val="00F11CDA"/>
    <w:rsid w:val="00F11E42"/>
    <w:rsid w:val="00F11E68"/>
    <w:rsid w:val="00F1207E"/>
    <w:rsid w:val="00F121A7"/>
    <w:rsid w:val="00F12526"/>
    <w:rsid w:val="00F1261B"/>
    <w:rsid w:val="00F129CB"/>
    <w:rsid w:val="00F12B8B"/>
    <w:rsid w:val="00F12D6F"/>
    <w:rsid w:val="00F13425"/>
    <w:rsid w:val="00F13676"/>
    <w:rsid w:val="00F136B0"/>
    <w:rsid w:val="00F13ACA"/>
    <w:rsid w:val="00F13BAB"/>
    <w:rsid w:val="00F140F4"/>
    <w:rsid w:val="00F14A8A"/>
    <w:rsid w:val="00F14B17"/>
    <w:rsid w:val="00F15677"/>
    <w:rsid w:val="00F156DC"/>
    <w:rsid w:val="00F15BEE"/>
    <w:rsid w:val="00F15CAD"/>
    <w:rsid w:val="00F15DB3"/>
    <w:rsid w:val="00F15E86"/>
    <w:rsid w:val="00F1613C"/>
    <w:rsid w:val="00F165CC"/>
    <w:rsid w:val="00F16C3E"/>
    <w:rsid w:val="00F16DB3"/>
    <w:rsid w:val="00F17087"/>
    <w:rsid w:val="00F17261"/>
    <w:rsid w:val="00F207C9"/>
    <w:rsid w:val="00F20BB7"/>
    <w:rsid w:val="00F21064"/>
    <w:rsid w:val="00F21319"/>
    <w:rsid w:val="00F2171E"/>
    <w:rsid w:val="00F21960"/>
    <w:rsid w:val="00F21AAF"/>
    <w:rsid w:val="00F22381"/>
    <w:rsid w:val="00F22B45"/>
    <w:rsid w:val="00F22C21"/>
    <w:rsid w:val="00F2336A"/>
    <w:rsid w:val="00F2342A"/>
    <w:rsid w:val="00F235FE"/>
    <w:rsid w:val="00F23C09"/>
    <w:rsid w:val="00F23D3D"/>
    <w:rsid w:val="00F240E8"/>
    <w:rsid w:val="00F2422C"/>
    <w:rsid w:val="00F249A0"/>
    <w:rsid w:val="00F24F22"/>
    <w:rsid w:val="00F24F58"/>
    <w:rsid w:val="00F25002"/>
    <w:rsid w:val="00F250AA"/>
    <w:rsid w:val="00F25127"/>
    <w:rsid w:val="00F2522F"/>
    <w:rsid w:val="00F26B27"/>
    <w:rsid w:val="00F26BA7"/>
    <w:rsid w:val="00F275FE"/>
    <w:rsid w:val="00F27ABD"/>
    <w:rsid w:val="00F27DDF"/>
    <w:rsid w:val="00F27F5A"/>
    <w:rsid w:val="00F3150D"/>
    <w:rsid w:val="00F322F8"/>
    <w:rsid w:val="00F32335"/>
    <w:rsid w:val="00F32524"/>
    <w:rsid w:val="00F325BB"/>
    <w:rsid w:val="00F32721"/>
    <w:rsid w:val="00F32754"/>
    <w:rsid w:val="00F32A10"/>
    <w:rsid w:val="00F32AF1"/>
    <w:rsid w:val="00F32BAC"/>
    <w:rsid w:val="00F32FDB"/>
    <w:rsid w:val="00F33CEB"/>
    <w:rsid w:val="00F33F7C"/>
    <w:rsid w:val="00F342F4"/>
    <w:rsid w:val="00F343C8"/>
    <w:rsid w:val="00F347A8"/>
    <w:rsid w:val="00F347B3"/>
    <w:rsid w:val="00F34A36"/>
    <w:rsid w:val="00F34C34"/>
    <w:rsid w:val="00F35971"/>
    <w:rsid w:val="00F3604E"/>
    <w:rsid w:val="00F36840"/>
    <w:rsid w:val="00F369AA"/>
    <w:rsid w:val="00F36DE4"/>
    <w:rsid w:val="00F36EE1"/>
    <w:rsid w:val="00F36FEF"/>
    <w:rsid w:val="00F37330"/>
    <w:rsid w:val="00F37333"/>
    <w:rsid w:val="00F37AEC"/>
    <w:rsid w:val="00F37F3B"/>
    <w:rsid w:val="00F40093"/>
    <w:rsid w:val="00F400F2"/>
    <w:rsid w:val="00F40575"/>
    <w:rsid w:val="00F40C38"/>
    <w:rsid w:val="00F40D4E"/>
    <w:rsid w:val="00F4178B"/>
    <w:rsid w:val="00F41A9B"/>
    <w:rsid w:val="00F41AB2"/>
    <w:rsid w:val="00F41C23"/>
    <w:rsid w:val="00F4218C"/>
    <w:rsid w:val="00F429DA"/>
    <w:rsid w:val="00F42C6E"/>
    <w:rsid w:val="00F430FF"/>
    <w:rsid w:val="00F43606"/>
    <w:rsid w:val="00F440CC"/>
    <w:rsid w:val="00F4419F"/>
    <w:rsid w:val="00F44CF8"/>
    <w:rsid w:val="00F45441"/>
    <w:rsid w:val="00F45623"/>
    <w:rsid w:val="00F4575E"/>
    <w:rsid w:val="00F459EE"/>
    <w:rsid w:val="00F460CA"/>
    <w:rsid w:val="00F46478"/>
    <w:rsid w:val="00F46688"/>
    <w:rsid w:val="00F4672C"/>
    <w:rsid w:val="00F46770"/>
    <w:rsid w:val="00F46A6E"/>
    <w:rsid w:val="00F46B8E"/>
    <w:rsid w:val="00F46BE3"/>
    <w:rsid w:val="00F46E71"/>
    <w:rsid w:val="00F47229"/>
    <w:rsid w:val="00F475F4"/>
    <w:rsid w:val="00F47C13"/>
    <w:rsid w:val="00F47DCF"/>
    <w:rsid w:val="00F5009D"/>
    <w:rsid w:val="00F5013B"/>
    <w:rsid w:val="00F50254"/>
    <w:rsid w:val="00F50E8D"/>
    <w:rsid w:val="00F50F4C"/>
    <w:rsid w:val="00F51E90"/>
    <w:rsid w:val="00F523F6"/>
    <w:rsid w:val="00F52A70"/>
    <w:rsid w:val="00F52C58"/>
    <w:rsid w:val="00F52CFF"/>
    <w:rsid w:val="00F52D2A"/>
    <w:rsid w:val="00F52F4B"/>
    <w:rsid w:val="00F5364D"/>
    <w:rsid w:val="00F53941"/>
    <w:rsid w:val="00F53F88"/>
    <w:rsid w:val="00F54167"/>
    <w:rsid w:val="00F541B4"/>
    <w:rsid w:val="00F544DA"/>
    <w:rsid w:val="00F54626"/>
    <w:rsid w:val="00F5495E"/>
    <w:rsid w:val="00F54AE3"/>
    <w:rsid w:val="00F54FF8"/>
    <w:rsid w:val="00F55C08"/>
    <w:rsid w:val="00F55EEF"/>
    <w:rsid w:val="00F560A6"/>
    <w:rsid w:val="00F56AC6"/>
    <w:rsid w:val="00F5766C"/>
    <w:rsid w:val="00F5782E"/>
    <w:rsid w:val="00F57894"/>
    <w:rsid w:val="00F57A25"/>
    <w:rsid w:val="00F57F70"/>
    <w:rsid w:val="00F60F5C"/>
    <w:rsid w:val="00F6121C"/>
    <w:rsid w:val="00F6127D"/>
    <w:rsid w:val="00F614F9"/>
    <w:rsid w:val="00F61760"/>
    <w:rsid w:val="00F61D8D"/>
    <w:rsid w:val="00F62220"/>
    <w:rsid w:val="00F6240F"/>
    <w:rsid w:val="00F62984"/>
    <w:rsid w:val="00F62D72"/>
    <w:rsid w:val="00F62D88"/>
    <w:rsid w:val="00F62EE2"/>
    <w:rsid w:val="00F633B7"/>
    <w:rsid w:val="00F6348B"/>
    <w:rsid w:val="00F639BA"/>
    <w:rsid w:val="00F644FC"/>
    <w:rsid w:val="00F645D0"/>
    <w:rsid w:val="00F64E28"/>
    <w:rsid w:val="00F652DA"/>
    <w:rsid w:val="00F652F0"/>
    <w:rsid w:val="00F65310"/>
    <w:rsid w:val="00F65338"/>
    <w:rsid w:val="00F658B9"/>
    <w:rsid w:val="00F65A60"/>
    <w:rsid w:val="00F6634B"/>
    <w:rsid w:val="00F668DC"/>
    <w:rsid w:val="00F66A9A"/>
    <w:rsid w:val="00F66B2D"/>
    <w:rsid w:val="00F66BE7"/>
    <w:rsid w:val="00F66C34"/>
    <w:rsid w:val="00F66C8B"/>
    <w:rsid w:val="00F67714"/>
    <w:rsid w:val="00F677B4"/>
    <w:rsid w:val="00F67BE4"/>
    <w:rsid w:val="00F67DA6"/>
    <w:rsid w:val="00F703BB"/>
    <w:rsid w:val="00F7101F"/>
    <w:rsid w:val="00F714E1"/>
    <w:rsid w:val="00F716A1"/>
    <w:rsid w:val="00F71C56"/>
    <w:rsid w:val="00F71FA0"/>
    <w:rsid w:val="00F7295A"/>
    <w:rsid w:val="00F729D1"/>
    <w:rsid w:val="00F72EE9"/>
    <w:rsid w:val="00F72F2E"/>
    <w:rsid w:val="00F73063"/>
    <w:rsid w:val="00F733E5"/>
    <w:rsid w:val="00F73943"/>
    <w:rsid w:val="00F74382"/>
    <w:rsid w:val="00F75251"/>
    <w:rsid w:val="00F75351"/>
    <w:rsid w:val="00F75F94"/>
    <w:rsid w:val="00F76460"/>
    <w:rsid w:val="00F7654C"/>
    <w:rsid w:val="00F76C7E"/>
    <w:rsid w:val="00F76E2C"/>
    <w:rsid w:val="00F77094"/>
    <w:rsid w:val="00F772AE"/>
    <w:rsid w:val="00F777D5"/>
    <w:rsid w:val="00F7793F"/>
    <w:rsid w:val="00F802D8"/>
    <w:rsid w:val="00F807B0"/>
    <w:rsid w:val="00F808CB"/>
    <w:rsid w:val="00F80B81"/>
    <w:rsid w:val="00F80C10"/>
    <w:rsid w:val="00F80F66"/>
    <w:rsid w:val="00F811CF"/>
    <w:rsid w:val="00F81677"/>
    <w:rsid w:val="00F81D40"/>
    <w:rsid w:val="00F826D6"/>
    <w:rsid w:val="00F833D9"/>
    <w:rsid w:val="00F8370C"/>
    <w:rsid w:val="00F83F45"/>
    <w:rsid w:val="00F83F5B"/>
    <w:rsid w:val="00F84026"/>
    <w:rsid w:val="00F847BE"/>
    <w:rsid w:val="00F8486D"/>
    <w:rsid w:val="00F84DF4"/>
    <w:rsid w:val="00F852E5"/>
    <w:rsid w:val="00F85B73"/>
    <w:rsid w:val="00F862DD"/>
    <w:rsid w:val="00F865DA"/>
    <w:rsid w:val="00F867D1"/>
    <w:rsid w:val="00F86892"/>
    <w:rsid w:val="00F86910"/>
    <w:rsid w:val="00F86B74"/>
    <w:rsid w:val="00F8734F"/>
    <w:rsid w:val="00F87415"/>
    <w:rsid w:val="00F87D84"/>
    <w:rsid w:val="00F90AE6"/>
    <w:rsid w:val="00F90C36"/>
    <w:rsid w:val="00F90E32"/>
    <w:rsid w:val="00F911E4"/>
    <w:rsid w:val="00F914A6"/>
    <w:rsid w:val="00F917EC"/>
    <w:rsid w:val="00F9197C"/>
    <w:rsid w:val="00F91C70"/>
    <w:rsid w:val="00F92035"/>
    <w:rsid w:val="00F9262A"/>
    <w:rsid w:val="00F929D7"/>
    <w:rsid w:val="00F92D16"/>
    <w:rsid w:val="00F930AB"/>
    <w:rsid w:val="00F93390"/>
    <w:rsid w:val="00F93465"/>
    <w:rsid w:val="00F934CE"/>
    <w:rsid w:val="00F93941"/>
    <w:rsid w:val="00F94224"/>
    <w:rsid w:val="00F94703"/>
    <w:rsid w:val="00F94873"/>
    <w:rsid w:val="00F94AF0"/>
    <w:rsid w:val="00F94FF7"/>
    <w:rsid w:val="00F953BA"/>
    <w:rsid w:val="00F9590B"/>
    <w:rsid w:val="00F959E8"/>
    <w:rsid w:val="00F95C80"/>
    <w:rsid w:val="00F95E2D"/>
    <w:rsid w:val="00F96009"/>
    <w:rsid w:val="00F960FC"/>
    <w:rsid w:val="00F9683F"/>
    <w:rsid w:val="00F96A85"/>
    <w:rsid w:val="00F96D73"/>
    <w:rsid w:val="00F96DB9"/>
    <w:rsid w:val="00F96EA3"/>
    <w:rsid w:val="00F96FDA"/>
    <w:rsid w:val="00F97360"/>
    <w:rsid w:val="00F97CFB"/>
    <w:rsid w:val="00FA02A2"/>
    <w:rsid w:val="00FA03C2"/>
    <w:rsid w:val="00FA0604"/>
    <w:rsid w:val="00FA075F"/>
    <w:rsid w:val="00FA0D22"/>
    <w:rsid w:val="00FA1A28"/>
    <w:rsid w:val="00FA1A82"/>
    <w:rsid w:val="00FA1AA4"/>
    <w:rsid w:val="00FA1AAB"/>
    <w:rsid w:val="00FA1B2E"/>
    <w:rsid w:val="00FA1C6D"/>
    <w:rsid w:val="00FA254F"/>
    <w:rsid w:val="00FA2744"/>
    <w:rsid w:val="00FA294A"/>
    <w:rsid w:val="00FA2B3D"/>
    <w:rsid w:val="00FA32DF"/>
    <w:rsid w:val="00FA3780"/>
    <w:rsid w:val="00FA3906"/>
    <w:rsid w:val="00FA3AFB"/>
    <w:rsid w:val="00FA3DB8"/>
    <w:rsid w:val="00FA42B7"/>
    <w:rsid w:val="00FA4630"/>
    <w:rsid w:val="00FA4FE8"/>
    <w:rsid w:val="00FA5068"/>
    <w:rsid w:val="00FA5AF7"/>
    <w:rsid w:val="00FA5B66"/>
    <w:rsid w:val="00FA67F1"/>
    <w:rsid w:val="00FA695E"/>
    <w:rsid w:val="00FA6A83"/>
    <w:rsid w:val="00FA6A9F"/>
    <w:rsid w:val="00FA6D16"/>
    <w:rsid w:val="00FA6D4E"/>
    <w:rsid w:val="00FA7343"/>
    <w:rsid w:val="00FA7781"/>
    <w:rsid w:val="00FA7B58"/>
    <w:rsid w:val="00FA7E5E"/>
    <w:rsid w:val="00FB010D"/>
    <w:rsid w:val="00FB04C2"/>
    <w:rsid w:val="00FB0B56"/>
    <w:rsid w:val="00FB0FA3"/>
    <w:rsid w:val="00FB2246"/>
    <w:rsid w:val="00FB232F"/>
    <w:rsid w:val="00FB2789"/>
    <w:rsid w:val="00FB30E2"/>
    <w:rsid w:val="00FB371A"/>
    <w:rsid w:val="00FB3745"/>
    <w:rsid w:val="00FB3AAD"/>
    <w:rsid w:val="00FB3F5E"/>
    <w:rsid w:val="00FB3FEE"/>
    <w:rsid w:val="00FB42A4"/>
    <w:rsid w:val="00FB437F"/>
    <w:rsid w:val="00FB44FA"/>
    <w:rsid w:val="00FB4BC7"/>
    <w:rsid w:val="00FB4DCF"/>
    <w:rsid w:val="00FB56E7"/>
    <w:rsid w:val="00FB5768"/>
    <w:rsid w:val="00FB596A"/>
    <w:rsid w:val="00FB5B09"/>
    <w:rsid w:val="00FB5B50"/>
    <w:rsid w:val="00FB5E01"/>
    <w:rsid w:val="00FB5ECA"/>
    <w:rsid w:val="00FB60A0"/>
    <w:rsid w:val="00FB6158"/>
    <w:rsid w:val="00FB729B"/>
    <w:rsid w:val="00FB7499"/>
    <w:rsid w:val="00FB78B6"/>
    <w:rsid w:val="00FB7C85"/>
    <w:rsid w:val="00FB7D88"/>
    <w:rsid w:val="00FB7D90"/>
    <w:rsid w:val="00FB7F4D"/>
    <w:rsid w:val="00FC0595"/>
    <w:rsid w:val="00FC0727"/>
    <w:rsid w:val="00FC0857"/>
    <w:rsid w:val="00FC0FAA"/>
    <w:rsid w:val="00FC13F2"/>
    <w:rsid w:val="00FC1726"/>
    <w:rsid w:val="00FC1D52"/>
    <w:rsid w:val="00FC209E"/>
    <w:rsid w:val="00FC2153"/>
    <w:rsid w:val="00FC2747"/>
    <w:rsid w:val="00FC2CD9"/>
    <w:rsid w:val="00FC2EFE"/>
    <w:rsid w:val="00FC38EB"/>
    <w:rsid w:val="00FC390E"/>
    <w:rsid w:val="00FC3B02"/>
    <w:rsid w:val="00FC4217"/>
    <w:rsid w:val="00FC4AE4"/>
    <w:rsid w:val="00FC5261"/>
    <w:rsid w:val="00FC52A9"/>
    <w:rsid w:val="00FC55D2"/>
    <w:rsid w:val="00FC575A"/>
    <w:rsid w:val="00FC5819"/>
    <w:rsid w:val="00FC5A99"/>
    <w:rsid w:val="00FC5AF0"/>
    <w:rsid w:val="00FC60FD"/>
    <w:rsid w:val="00FC650A"/>
    <w:rsid w:val="00FC6B42"/>
    <w:rsid w:val="00FC7165"/>
    <w:rsid w:val="00FC745E"/>
    <w:rsid w:val="00FC7D46"/>
    <w:rsid w:val="00FC7E2E"/>
    <w:rsid w:val="00FD05BC"/>
    <w:rsid w:val="00FD06B3"/>
    <w:rsid w:val="00FD09AC"/>
    <w:rsid w:val="00FD0E46"/>
    <w:rsid w:val="00FD17E6"/>
    <w:rsid w:val="00FD1D05"/>
    <w:rsid w:val="00FD1F4B"/>
    <w:rsid w:val="00FD20AB"/>
    <w:rsid w:val="00FD2489"/>
    <w:rsid w:val="00FD2757"/>
    <w:rsid w:val="00FD2B67"/>
    <w:rsid w:val="00FD3190"/>
    <w:rsid w:val="00FD31F4"/>
    <w:rsid w:val="00FD3378"/>
    <w:rsid w:val="00FD470A"/>
    <w:rsid w:val="00FD4AF2"/>
    <w:rsid w:val="00FD4BE7"/>
    <w:rsid w:val="00FD58A7"/>
    <w:rsid w:val="00FD6293"/>
    <w:rsid w:val="00FD6B82"/>
    <w:rsid w:val="00FD6F48"/>
    <w:rsid w:val="00FD72EA"/>
    <w:rsid w:val="00FD7BD1"/>
    <w:rsid w:val="00FD7D36"/>
    <w:rsid w:val="00FD7DAC"/>
    <w:rsid w:val="00FD7FD7"/>
    <w:rsid w:val="00FE0190"/>
    <w:rsid w:val="00FE0BF1"/>
    <w:rsid w:val="00FE0CBC"/>
    <w:rsid w:val="00FE0E28"/>
    <w:rsid w:val="00FE1C3F"/>
    <w:rsid w:val="00FE1C89"/>
    <w:rsid w:val="00FE1C9E"/>
    <w:rsid w:val="00FE1CF4"/>
    <w:rsid w:val="00FE23E1"/>
    <w:rsid w:val="00FE24CD"/>
    <w:rsid w:val="00FE2E35"/>
    <w:rsid w:val="00FE3CD1"/>
    <w:rsid w:val="00FE46F1"/>
    <w:rsid w:val="00FE490B"/>
    <w:rsid w:val="00FE4A50"/>
    <w:rsid w:val="00FE51EB"/>
    <w:rsid w:val="00FE5588"/>
    <w:rsid w:val="00FE5BD2"/>
    <w:rsid w:val="00FE5F3B"/>
    <w:rsid w:val="00FE6215"/>
    <w:rsid w:val="00FE65D7"/>
    <w:rsid w:val="00FE6849"/>
    <w:rsid w:val="00FE6BED"/>
    <w:rsid w:val="00FE6DBB"/>
    <w:rsid w:val="00FE7273"/>
    <w:rsid w:val="00FE765F"/>
    <w:rsid w:val="00FE7BC1"/>
    <w:rsid w:val="00FE7DD0"/>
    <w:rsid w:val="00FF003F"/>
    <w:rsid w:val="00FF05B5"/>
    <w:rsid w:val="00FF09CF"/>
    <w:rsid w:val="00FF0B14"/>
    <w:rsid w:val="00FF0CF6"/>
    <w:rsid w:val="00FF0DA3"/>
    <w:rsid w:val="00FF14E6"/>
    <w:rsid w:val="00FF155A"/>
    <w:rsid w:val="00FF1560"/>
    <w:rsid w:val="00FF176F"/>
    <w:rsid w:val="00FF1DE4"/>
    <w:rsid w:val="00FF2341"/>
    <w:rsid w:val="00FF26CB"/>
    <w:rsid w:val="00FF2822"/>
    <w:rsid w:val="00FF28DE"/>
    <w:rsid w:val="00FF28F5"/>
    <w:rsid w:val="00FF2907"/>
    <w:rsid w:val="00FF350F"/>
    <w:rsid w:val="00FF3A72"/>
    <w:rsid w:val="00FF412F"/>
    <w:rsid w:val="00FF4647"/>
    <w:rsid w:val="00FF49CA"/>
    <w:rsid w:val="00FF49CB"/>
    <w:rsid w:val="00FF4B25"/>
    <w:rsid w:val="00FF4D77"/>
    <w:rsid w:val="00FF572C"/>
    <w:rsid w:val="00FF5CB9"/>
    <w:rsid w:val="00FF5ED9"/>
    <w:rsid w:val="00FF6162"/>
    <w:rsid w:val="00FF645F"/>
    <w:rsid w:val="00FF6539"/>
    <w:rsid w:val="00FF6641"/>
    <w:rsid w:val="00FF6ECA"/>
    <w:rsid w:val="00FF7498"/>
    <w:rsid w:val="00FF763C"/>
    <w:rsid w:val="00FF78FF"/>
    <w:rsid w:val="00FF79AF"/>
    <w:rsid w:val="00FF7C68"/>
    <w:rsid w:val="00FF7C76"/>
    <w:rsid w:val="00FF7F60"/>
  </w:rsids>
  <m:mathPr>
    <m:mathFont m:val="Cambria Math"/>
    <m:brkBin m:val="before"/>
    <m:brkBinSub m:val="--"/>
    <m:smallFrac m:val="0"/>
    <m:dispDef/>
    <m:lMargin m:val="0"/>
    <m:rMargin m:val="0"/>
    <m:defJc m:val="centerGroup"/>
    <m:wrapIndent m:val="1440"/>
    <m:intLim m:val="subSup"/>
    <m:naryLim m:val="undOvr"/>
  </m:mathPr>
  <w:themeFontLang w:val="en-GB"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A564E6"/>
  <w15:docId w15:val="{542DC06F-6894-4CF3-A224-3A0CA151BE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27720"/>
    <w:rPr>
      <w:sz w:val="24"/>
      <w:szCs w:val="24"/>
      <w:lang w:val="en-US" w:eastAsia="zh-CN"/>
    </w:rPr>
  </w:style>
  <w:style w:type="paragraph" w:styleId="Heading1">
    <w:name w:val="heading 1"/>
    <w:basedOn w:val="Normal"/>
    <w:next w:val="Normal"/>
    <w:link w:val="Heading1Char"/>
    <w:qFormat/>
    <w:rsid w:val="008C21E4"/>
    <w:pPr>
      <w:keepNext/>
      <w:pageBreakBefore/>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300244"/>
    <w:pPr>
      <w:keepNext/>
      <w:spacing w:before="240" w:after="60"/>
      <w:outlineLvl w:val="1"/>
    </w:pPr>
    <w:rPr>
      <w:rFonts w:ascii="Arial" w:hAnsi="Arial" w:cs="Arial"/>
      <w:b/>
      <w:bCs/>
      <w:i/>
      <w:iCs/>
      <w:sz w:val="28"/>
      <w:szCs w:val="28"/>
    </w:rPr>
  </w:style>
  <w:style w:type="paragraph" w:styleId="Heading3">
    <w:name w:val="heading 3"/>
    <w:basedOn w:val="Normal"/>
    <w:next w:val="Normal"/>
    <w:link w:val="Heading3Char"/>
    <w:qFormat/>
    <w:rsid w:val="00C075EA"/>
    <w:pPr>
      <w:keepNext/>
      <w:spacing w:before="240" w:after="60"/>
      <w:outlineLvl w:val="2"/>
    </w:pPr>
    <w:rPr>
      <w:rFonts w:ascii="Arial" w:eastAsia="Times New Roman" w:hAnsi="Arial" w:cs="Arial"/>
      <w:b/>
      <w:bCs/>
      <w:sz w:val="26"/>
      <w:szCs w:val="26"/>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95E06"/>
    <w:rPr>
      <w:rFonts w:ascii="Arial" w:eastAsia="SimSun" w:hAnsi="Arial" w:cs="Arial"/>
      <w:b/>
      <w:bCs/>
      <w:kern w:val="32"/>
      <w:sz w:val="32"/>
      <w:szCs w:val="32"/>
      <w:lang w:val="en-US" w:eastAsia="zh-CN" w:bidi="ar-SA"/>
    </w:rPr>
  </w:style>
  <w:style w:type="character" w:customStyle="1" w:styleId="Heading3Char">
    <w:name w:val="Heading 3 Char"/>
    <w:basedOn w:val="DefaultParagraphFont"/>
    <w:link w:val="Heading3"/>
    <w:rsid w:val="00C075EA"/>
    <w:rPr>
      <w:rFonts w:ascii="Arial" w:hAnsi="Arial" w:cs="Arial"/>
      <w:b/>
      <w:bCs/>
      <w:sz w:val="26"/>
      <w:szCs w:val="26"/>
      <w:lang w:val="en-GB" w:eastAsia="en-GB" w:bidi="ar-SA"/>
    </w:rPr>
  </w:style>
  <w:style w:type="character" w:styleId="Hyperlink">
    <w:name w:val="Hyperlink"/>
    <w:basedOn w:val="DefaultParagraphFont"/>
    <w:uiPriority w:val="99"/>
    <w:rsid w:val="00401C3C"/>
    <w:rPr>
      <w:color w:val="0000FF"/>
      <w:sz w:val="20"/>
      <w:u w:val="single"/>
    </w:rPr>
  </w:style>
  <w:style w:type="paragraph" w:styleId="Header">
    <w:name w:val="header"/>
    <w:basedOn w:val="Normal"/>
    <w:rsid w:val="008C21E4"/>
    <w:pPr>
      <w:tabs>
        <w:tab w:val="center" w:pos="4153"/>
        <w:tab w:val="right" w:pos="8306"/>
      </w:tabs>
    </w:pPr>
  </w:style>
  <w:style w:type="paragraph" w:styleId="Footer">
    <w:name w:val="footer"/>
    <w:basedOn w:val="Normal"/>
    <w:rsid w:val="008C21E4"/>
    <w:pPr>
      <w:tabs>
        <w:tab w:val="center" w:pos="4153"/>
        <w:tab w:val="right" w:pos="8306"/>
      </w:tabs>
    </w:pPr>
  </w:style>
  <w:style w:type="character" w:styleId="PageNumber">
    <w:name w:val="page number"/>
    <w:basedOn w:val="DefaultParagraphFont"/>
    <w:rsid w:val="008C21E4"/>
  </w:style>
  <w:style w:type="table" w:styleId="TableGrid">
    <w:name w:val="Table Grid"/>
    <w:basedOn w:val="TableNormal"/>
    <w:uiPriority w:val="39"/>
    <w:rsid w:val="0074189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rsid w:val="00CC0662"/>
  </w:style>
  <w:style w:type="paragraph" w:styleId="TOC2">
    <w:name w:val="toc 2"/>
    <w:basedOn w:val="Normal"/>
    <w:next w:val="Normal"/>
    <w:autoRedefine/>
    <w:uiPriority w:val="39"/>
    <w:rsid w:val="00C63BAE"/>
    <w:pPr>
      <w:tabs>
        <w:tab w:val="right" w:leader="dot" w:pos="8303"/>
      </w:tabs>
      <w:ind w:left="240"/>
    </w:pPr>
    <w:rPr>
      <w:sz w:val="20"/>
    </w:rPr>
  </w:style>
  <w:style w:type="paragraph" w:styleId="TOC3">
    <w:name w:val="toc 3"/>
    <w:basedOn w:val="Normal"/>
    <w:next w:val="Normal"/>
    <w:autoRedefine/>
    <w:uiPriority w:val="39"/>
    <w:rsid w:val="00401C3C"/>
    <w:pPr>
      <w:ind w:left="480"/>
    </w:pPr>
    <w:rPr>
      <w:sz w:val="20"/>
    </w:rPr>
  </w:style>
  <w:style w:type="paragraph" w:styleId="FootnoteText">
    <w:name w:val="footnote text"/>
    <w:basedOn w:val="Normal"/>
    <w:link w:val="FootnoteTextChar"/>
    <w:semiHidden/>
    <w:rsid w:val="007770EA"/>
    <w:rPr>
      <w:sz w:val="20"/>
      <w:szCs w:val="20"/>
    </w:rPr>
  </w:style>
  <w:style w:type="character" w:styleId="FootnoteReference">
    <w:name w:val="footnote reference"/>
    <w:basedOn w:val="DefaultParagraphFont"/>
    <w:uiPriority w:val="99"/>
    <w:semiHidden/>
    <w:rsid w:val="007770EA"/>
    <w:rPr>
      <w:vertAlign w:val="superscript"/>
    </w:rPr>
  </w:style>
  <w:style w:type="paragraph" w:styleId="Index1">
    <w:name w:val="index 1"/>
    <w:basedOn w:val="Normal"/>
    <w:next w:val="Normal"/>
    <w:autoRedefine/>
    <w:uiPriority w:val="99"/>
    <w:semiHidden/>
    <w:rsid w:val="00DE4FE9"/>
    <w:pPr>
      <w:ind w:left="240" w:hanging="240"/>
    </w:pPr>
    <w:rPr>
      <w:sz w:val="20"/>
    </w:rPr>
  </w:style>
  <w:style w:type="paragraph" w:styleId="IndexHeading">
    <w:name w:val="index heading"/>
    <w:basedOn w:val="Normal"/>
    <w:next w:val="Index1"/>
    <w:semiHidden/>
    <w:rsid w:val="00C0585D"/>
    <w:rPr>
      <w:rFonts w:ascii="Arial" w:hAnsi="Arial" w:cs="Arial"/>
      <w:b/>
      <w:bCs/>
    </w:rPr>
  </w:style>
  <w:style w:type="character" w:styleId="HTMLCode">
    <w:name w:val="HTML Code"/>
    <w:basedOn w:val="DefaultParagraphFont"/>
    <w:rsid w:val="00A0350A"/>
    <w:rPr>
      <w:rFonts w:ascii="Courier New" w:eastAsia="SimSun" w:hAnsi="Courier New" w:cs="Courier New" w:hint="default"/>
      <w:sz w:val="24"/>
      <w:szCs w:val="24"/>
    </w:rPr>
  </w:style>
  <w:style w:type="character" w:customStyle="1" w:styleId="code1">
    <w:name w:val="code1"/>
    <w:basedOn w:val="DefaultParagraphFont"/>
    <w:rsid w:val="002F320A"/>
    <w:rPr>
      <w:rFonts w:ascii="Courier New" w:hAnsi="Courier New" w:cs="Courier New" w:hint="default"/>
    </w:rPr>
  </w:style>
  <w:style w:type="paragraph" w:styleId="HTMLPreformatted">
    <w:name w:val="HTML Preformatted"/>
    <w:basedOn w:val="Normal"/>
    <w:link w:val="HTMLPreformattedChar"/>
    <w:uiPriority w:val="99"/>
    <w:unhideWhenUsed/>
    <w:rsid w:val="00872C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872C97"/>
    <w:rPr>
      <w:rFonts w:ascii="Courier New" w:eastAsia="Times New Roman" w:hAnsi="Courier New" w:cs="Courier New"/>
    </w:rPr>
  </w:style>
  <w:style w:type="paragraph" w:styleId="Revision">
    <w:name w:val="Revision"/>
    <w:hidden/>
    <w:uiPriority w:val="99"/>
    <w:semiHidden/>
    <w:rsid w:val="00946646"/>
    <w:rPr>
      <w:sz w:val="24"/>
      <w:szCs w:val="24"/>
      <w:lang w:val="en-US" w:eastAsia="zh-CN"/>
    </w:rPr>
  </w:style>
  <w:style w:type="paragraph" w:styleId="BalloonText">
    <w:name w:val="Balloon Text"/>
    <w:basedOn w:val="Normal"/>
    <w:link w:val="BalloonTextChar"/>
    <w:rsid w:val="00946646"/>
    <w:rPr>
      <w:rFonts w:ascii="Tahoma" w:hAnsi="Tahoma" w:cs="Tahoma"/>
      <w:sz w:val="16"/>
      <w:szCs w:val="16"/>
    </w:rPr>
  </w:style>
  <w:style w:type="character" w:customStyle="1" w:styleId="BalloonTextChar">
    <w:name w:val="Balloon Text Char"/>
    <w:basedOn w:val="DefaultParagraphFont"/>
    <w:link w:val="BalloonText"/>
    <w:rsid w:val="00946646"/>
    <w:rPr>
      <w:rFonts w:ascii="Tahoma" w:hAnsi="Tahoma" w:cs="Tahoma"/>
      <w:sz w:val="16"/>
      <w:szCs w:val="16"/>
      <w:lang w:val="en-US" w:eastAsia="zh-CN"/>
    </w:rPr>
  </w:style>
  <w:style w:type="paragraph" w:styleId="TOC4">
    <w:name w:val="toc 4"/>
    <w:basedOn w:val="Normal"/>
    <w:next w:val="Normal"/>
    <w:autoRedefine/>
    <w:uiPriority w:val="39"/>
    <w:unhideWhenUsed/>
    <w:rsid w:val="00D175D6"/>
    <w:pPr>
      <w:spacing w:after="100" w:line="276" w:lineRule="auto"/>
      <w:ind w:left="660"/>
    </w:pPr>
    <w:rPr>
      <w:rFonts w:asciiTheme="minorHAnsi" w:eastAsiaTheme="minorEastAsia" w:hAnsiTheme="minorHAnsi" w:cstheme="minorBidi"/>
      <w:sz w:val="22"/>
      <w:szCs w:val="22"/>
      <w:lang w:val="en-GB" w:eastAsia="en-GB"/>
    </w:rPr>
  </w:style>
  <w:style w:type="paragraph" w:styleId="TOC5">
    <w:name w:val="toc 5"/>
    <w:basedOn w:val="Normal"/>
    <w:next w:val="Normal"/>
    <w:autoRedefine/>
    <w:uiPriority w:val="39"/>
    <w:unhideWhenUsed/>
    <w:rsid w:val="00D175D6"/>
    <w:pPr>
      <w:spacing w:after="100" w:line="276" w:lineRule="auto"/>
      <w:ind w:left="880"/>
    </w:pPr>
    <w:rPr>
      <w:rFonts w:asciiTheme="minorHAnsi" w:eastAsiaTheme="minorEastAsia" w:hAnsiTheme="minorHAnsi" w:cstheme="minorBidi"/>
      <w:sz w:val="22"/>
      <w:szCs w:val="22"/>
      <w:lang w:val="en-GB" w:eastAsia="en-GB"/>
    </w:rPr>
  </w:style>
  <w:style w:type="paragraph" w:styleId="TOC6">
    <w:name w:val="toc 6"/>
    <w:basedOn w:val="Normal"/>
    <w:next w:val="Normal"/>
    <w:autoRedefine/>
    <w:uiPriority w:val="39"/>
    <w:unhideWhenUsed/>
    <w:rsid w:val="00D175D6"/>
    <w:pPr>
      <w:spacing w:after="100" w:line="276" w:lineRule="auto"/>
      <w:ind w:left="1100"/>
    </w:pPr>
    <w:rPr>
      <w:rFonts w:asciiTheme="minorHAnsi" w:eastAsiaTheme="minorEastAsia" w:hAnsiTheme="minorHAnsi" w:cstheme="minorBidi"/>
      <w:sz w:val="22"/>
      <w:szCs w:val="22"/>
      <w:lang w:val="en-GB" w:eastAsia="en-GB"/>
    </w:rPr>
  </w:style>
  <w:style w:type="paragraph" w:styleId="TOC7">
    <w:name w:val="toc 7"/>
    <w:basedOn w:val="Normal"/>
    <w:next w:val="Normal"/>
    <w:autoRedefine/>
    <w:uiPriority w:val="39"/>
    <w:unhideWhenUsed/>
    <w:rsid w:val="00D175D6"/>
    <w:pPr>
      <w:spacing w:after="100" w:line="276" w:lineRule="auto"/>
      <w:ind w:left="1320"/>
    </w:pPr>
    <w:rPr>
      <w:rFonts w:asciiTheme="minorHAnsi" w:eastAsiaTheme="minorEastAsia" w:hAnsiTheme="minorHAnsi" w:cstheme="minorBidi"/>
      <w:sz w:val="22"/>
      <w:szCs w:val="22"/>
      <w:lang w:val="en-GB" w:eastAsia="en-GB"/>
    </w:rPr>
  </w:style>
  <w:style w:type="paragraph" w:styleId="TOC8">
    <w:name w:val="toc 8"/>
    <w:basedOn w:val="Normal"/>
    <w:next w:val="Normal"/>
    <w:autoRedefine/>
    <w:uiPriority w:val="39"/>
    <w:unhideWhenUsed/>
    <w:rsid w:val="00D175D6"/>
    <w:pPr>
      <w:spacing w:after="100" w:line="276" w:lineRule="auto"/>
      <w:ind w:left="1540"/>
    </w:pPr>
    <w:rPr>
      <w:rFonts w:asciiTheme="minorHAnsi" w:eastAsiaTheme="minorEastAsia" w:hAnsiTheme="minorHAnsi" w:cstheme="minorBidi"/>
      <w:sz w:val="22"/>
      <w:szCs w:val="22"/>
      <w:lang w:val="en-GB" w:eastAsia="en-GB"/>
    </w:rPr>
  </w:style>
  <w:style w:type="paragraph" w:styleId="TOC9">
    <w:name w:val="toc 9"/>
    <w:basedOn w:val="Normal"/>
    <w:next w:val="Normal"/>
    <w:autoRedefine/>
    <w:uiPriority w:val="39"/>
    <w:unhideWhenUsed/>
    <w:rsid w:val="00D175D6"/>
    <w:pPr>
      <w:spacing w:after="100" w:line="276" w:lineRule="auto"/>
      <w:ind w:left="1760"/>
    </w:pPr>
    <w:rPr>
      <w:rFonts w:asciiTheme="minorHAnsi" w:eastAsiaTheme="minorEastAsia" w:hAnsiTheme="minorHAnsi" w:cstheme="minorBidi"/>
      <w:sz w:val="22"/>
      <w:szCs w:val="22"/>
      <w:lang w:val="en-GB" w:eastAsia="en-GB"/>
    </w:rPr>
  </w:style>
  <w:style w:type="paragraph" w:styleId="ListParagraph">
    <w:name w:val="List Paragraph"/>
    <w:basedOn w:val="Normal"/>
    <w:uiPriority w:val="34"/>
    <w:qFormat/>
    <w:rsid w:val="00E5110B"/>
    <w:pPr>
      <w:ind w:left="720"/>
      <w:contextualSpacing/>
    </w:pPr>
  </w:style>
  <w:style w:type="paragraph" w:styleId="EndnoteText">
    <w:name w:val="endnote text"/>
    <w:basedOn w:val="Normal"/>
    <w:link w:val="EndnoteTextChar"/>
    <w:semiHidden/>
    <w:unhideWhenUsed/>
    <w:rsid w:val="0024249E"/>
    <w:rPr>
      <w:sz w:val="20"/>
      <w:szCs w:val="20"/>
    </w:rPr>
  </w:style>
  <w:style w:type="character" w:customStyle="1" w:styleId="EndnoteTextChar">
    <w:name w:val="Endnote Text Char"/>
    <w:basedOn w:val="DefaultParagraphFont"/>
    <w:link w:val="EndnoteText"/>
    <w:semiHidden/>
    <w:rsid w:val="0024249E"/>
    <w:rPr>
      <w:lang w:val="en-US" w:eastAsia="zh-CN"/>
    </w:rPr>
  </w:style>
  <w:style w:type="character" w:styleId="EndnoteReference">
    <w:name w:val="endnote reference"/>
    <w:basedOn w:val="DefaultParagraphFont"/>
    <w:semiHidden/>
    <w:unhideWhenUsed/>
    <w:rsid w:val="0024249E"/>
    <w:rPr>
      <w:vertAlign w:val="superscript"/>
    </w:rPr>
  </w:style>
  <w:style w:type="character" w:styleId="FollowedHyperlink">
    <w:name w:val="FollowedHyperlink"/>
    <w:basedOn w:val="DefaultParagraphFont"/>
    <w:semiHidden/>
    <w:unhideWhenUsed/>
    <w:rsid w:val="00B644B0"/>
    <w:rPr>
      <w:color w:val="800080" w:themeColor="followedHyperlink"/>
      <w:u w:val="single"/>
    </w:rPr>
  </w:style>
  <w:style w:type="character" w:customStyle="1" w:styleId="UnresolvedMention1">
    <w:name w:val="Unresolved Mention1"/>
    <w:basedOn w:val="DefaultParagraphFont"/>
    <w:uiPriority w:val="99"/>
    <w:semiHidden/>
    <w:unhideWhenUsed/>
    <w:rsid w:val="00CA3689"/>
    <w:rPr>
      <w:color w:val="605E5C"/>
      <w:shd w:val="clear" w:color="auto" w:fill="E1DFDD"/>
    </w:rPr>
  </w:style>
  <w:style w:type="character" w:styleId="UnresolvedMention">
    <w:name w:val="Unresolved Mention"/>
    <w:basedOn w:val="DefaultParagraphFont"/>
    <w:uiPriority w:val="99"/>
    <w:semiHidden/>
    <w:unhideWhenUsed/>
    <w:rsid w:val="00666914"/>
    <w:rPr>
      <w:color w:val="605E5C"/>
      <w:shd w:val="clear" w:color="auto" w:fill="E1DFDD"/>
    </w:rPr>
  </w:style>
  <w:style w:type="paragraph" w:styleId="TOCHeading">
    <w:name w:val="TOC Heading"/>
    <w:basedOn w:val="Heading1"/>
    <w:next w:val="Normal"/>
    <w:uiPriority w:val="39"/>
    <w:unhideWhenUsed/>
    <w:qFormat/>
    <w:rsid w:val="00C63BAE"/>
    <w:pPr>
      <w:keepLines/>
      <w:pageBreakBefore w:val="0"/>
      <w:spacing w:after="0" w:line="259" w:lineRule="auto"/>
      <w:outlineLvl w:val="9"/>
    </w:pPr>
    <w:rPr>
      <w:rFonts w:asciiTheme="majorHAnsi" w:eastAsiaTheme="majorEastAsia" w:hAnsiTheme="majorHAnsi" w:cstheme="majorBidi"/>
      <w:b w:val="0"/>
      <w:bCs w:val="0"/>
      <w:color w:val="365F91" w:themeColor="accent1" w:themeShade="BF"/>
      <w:kern w:val="0"/>
      <w:lang w:eastAsia="en-US"/>
    </w:rPr>
  </w:style>
  <w:style w:type="paragraph" w:styleId="PlainText">
    <w:name w:val="Plain Text"/>
    <w:basedOn w:val="Normal"/>
    <w:link w:val="PlainTextChar"/>
    <w:uiPriority w:val="99"/>
    <w:semiHidden/>
    <w:unhideWhenUsed/>
    <w:rsid w:val="008F3111"/>
    <w:rPr>
      <w:rFonts w:ascii="Calibri" w:eastAsiaTheme="minorHAnsi" w:hAnsi="Calibri" w:cstheme="minorBidi"/>
      <w:sz w:val="22"/>
      <w:szCs w:val="21"/>
      <w:lang w:val="en-GB" w:eastAsia="en-US"/>
    </w:rPr>
  </w:style>
  <w:style w:type="character" w:customStyle="1" w:styleId="PlainTextChar">
    <w:name w:val="Plain Text Char"/>
    <w:basedOn w:val="DefaultParagraphFont"/>
    <w:link w:val="PlainText"/>
    <w:uiPriority w:val="99"/>
    <w:semiHidden/>
    <w:rsid w:val="008F3111"/>
    <w:rPr>
      <w:rFonts w:ascii="Calibri" w:eastAsiaTheme="minorHAnsi" w:hAnsi="Calibri" w:cstheme="minorBidi"/>
      <w:sz w:val="22"/>
      <w:szCs w:val="21"/>
      <w:lang w:eastAsia="en-US"/>
    </w:rPr>
  </w:style>
  <w:style w:type="character" w:customStyle="1" w:styleId="Heading2Char">
    <w:name w:val="Heading 2 Char"/>
    <w:basedOn w:val="DefaultParagraphFont"/>
    <w:link w:val="Heading2"/>
    <w:rsid w:val="00F05B77"/>
    <w:rPr>
      <w:rFonts w:ascii="Arial" w:hAnsi="Arial" w:cs="Arial"/>
      <w:b/>
      <w:bCs/>
      <w:i/>
      <w:iCs/>
      <w:sz w:val="28"/>
      <w:szCs w:val="28"/>
      <w:lang w:val="en-US" w:eastAsia="zh-CN"/>
    </w:rPr>
  </w:style>
  <w:style w:type="character" w:customStyle="1" w:styleId="FootnoteTextChar">
    <w:name w:val="Footnote Text Char"/>
    <w:basedOn w:val="DefaultParagraphFont"/>
    <w:link w:val="FootnoteText"/>
    <w:semiHidden/>
    <w:rsid w:val="00F05B77"/>
    <w:rPr>
      <w:lang w:val="en-US" w:eastAsia="zh-CN"/>
    </w:rPr>
  </w:style>
  <w:style w:type="character" w:styleId="CommentReference">
    <w:name w:val="annotation reference"/>
    <w:basedOn w:val="DefaultParagraphFont"/>
    <w:semiHidden/>
    <w:unhideWhenUsed/>
    <w:rsid w:val="00746BE4"/>
    <w:rPr>
      <w:sz w:val="16"/>
      <w:szCs w:val="16"/>
    </w:rPr>
  </w:style>
  <w:style w:type="paragraph" w:styleId="CommentText">
    <w:name w:val="annotation text"/>
    <w:basedOn w:val="Normal"/>
    <w:link w:val="CommentTextChar"/>
    <w:semiHidden/>
    <w:unhideWhenUsed/>
    <w:rsid w:val="00746BE4"/>
    <w:rPr>
      <w:sz w:val="20"/>
      <w:szCs w:val="20"/>
    </w:rPr>
  </w:style>
  <w:style w:type="character" w:customStyle="1" w:styleId="CommentTextChar">
    <w:name w:val="Comment Text Char"/>
    <w:basedOn w:val="DefaultParagraphFont"/>
    <w:link w:val="CommentText"/>
    <w:semiHidden/>
    <w:rsid w:val="00746BE4"/>
    <w:rPr>
      <w:lang w:val="en-US" w:eastAsia="zh-CN"/>
    </w:rPr>
  </w:style>
  <w:style w:type="paragraph" w:styleId="CommentSubject">
    <w:name w:val="annotation subject"/>
    <w:basedOn w:val="CommentText"/>
    <w:next w:val="CommentText"/>
    <w:link w:val="CommentSubjectChar"/>
    <w:semiHidden/>
    <w:unhideWhenUsed/>
    <w:rsid w:val="00746BE4"/>
    <w:rPr>
      <w:b/>
      <w:bCs/>
    </w:rPr>
  </w:style>
  <w:style w:type="character" w:customStyle="1" w:styleId="CommentSubjectChar">
    <w:name w:val="Comment Subject Char"/>
    <w:basedOn w:val="CommentTextChar"/>
    <w:link w:val="CommentSubject"/>
    <w:semiHidden/>
    <w:rsid w:val="00746BE4"/>
    <w:rPr>
      <w:b/>
      <w:bCs/>
      <w:lang w:val="en-US" w:eastAsia="zh-CN"/>
    </w:rPr>
  </w:style>
  <w:style w:type="paragraph" w:styleId="BodyText">
    <w:name w:val="Body Text"/>
    <w:basedOn w:val="Normal"/>
    <w:link w:val="BodyTextChar"/>
    <w:rsid w:val="004B0114"/>
    <w:pPr>
      <w:spacing w:line="228" w:lineRule="auto"/>
      <w:ind w:firstLine="288"/>
      <w:jc w:val="both"/>
    </w:pPr>
    <w:rPr>
      <w:spacing w:val="-1"/>
      <w:sz w:val="20"/>
      <w:szCs w:val="20"/>
      <w:lang w:eastAsia="en-US"/>
    </w:rPr>
  </w:style>
  <w:style w:type="character" w:customStyle="1" w:styleId="BodyTextChar">
    <w:name w:val="Body Text Char"/>
    <w:basedOn w:val="DefaultParagraphFont"/>
    <w:link w:val="BodyText"/>
    <w:rsid w:val="004B0114"/>
    <w:rPr>
      <w:spacing w:val="-1"/>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65140">
      <w:bodyDiv w:val="1"/>
      <w:marLeft w:val="0"/>
      <w:marRight w:val="0"/>
      <w:marTop w:val="0"/>
      <w:marBottom w:val="0"/>
      <w:divBdr>
        <w:top w:val="none" w:sz="0" w:space="0" w:color="auto"/>
        <w:left w:val="none" w:sz="0" w:space="0" w:color="auto"/>
        <w:bottom w:val="none" w:sz="0" w:space="0" w:color="auto"/>
        <w:right w:val="none" w:sz="0" w:space="0" w:color="auto"/>
      </w:divBdr>
    </w:div>
    <w:div w:id="473789739">
      <w:bodyDiv w:val="1"/>
      <w:marLeft w:val="0"/>
      <w:marRight w:val="0"/>
      <w:marTop w:val="0"/>
      <w:marBottom w:val="0"/>
      <w:divBdr>
        <w:top w:val="none" w:sz="0" w:space="0" w:color="auto"/>
        <w:left w:val="none" w:sz="0" w:space="0" w:color="auto"/>
        <w:bottom w:val="none" w:sz="0" w:space="0" w:color="auto"/>
        <w:right w:val="none" w:sz="0" w:space="0" w:color="auto"/>
      </w:divBdr>
    </w:div>
    <w:div w:id="602882285">
      <w:bodyDiv w:val="1"/>
      <w:marLeft w:val="0"/>
      <w:marRight w:val="0"/>
      <w:marTop w:val="0"/>
      <w:marBottom w:val="0"/>
      <w:divBdr>
        <w:top w:val="none" w:sz="0" w:space="0" w:color="auto"/>
        <w:left w:val="none" w:sz="0" w:space="0" w:color="auto"/>
        <w:bottom w:val="none" w:sz="0" w:space="0" w:color="auto"/>
        <w:right w:val="none" w:sz="0" w:space="0" w:color="auto"/>
      </w:divBdr>
    </w:div>
    <w:div w:id="775103747">
      <w:bodyDiv w:val="1"/>
      <w:marLeft w:val="0"/>
      <w:marRight w:val="0"/>
      <w:marTop w:val="0"/>
      <w:marBottom w:val="0"/>
      <w:divBdr>
        <w:top w:val="none" w:sz="0" w:space="0" w:color="auto"/>
        <w:left w:val="none" w:sz="0" w:space="0" w:color="auto"/>
        <w:bottom w:val="none" w:sz="0" w:space="0" w:color="auto"/>
        <w:right w:val="none" w:sz="0" w:space="0" w:color="auto"/>
      </w:divBdr>
    </w:div>
    <w:div w:id="852306366">
      <w:bodyDiv w:val="1"/>
      <w:marLeft w:val="0"/>
      <w:marRight w:val="0"/>
      <w:marTop w:val="0"/>
      <w:marBottom w:val="0"/>
      <w:divBdr>
        <w:top w:val="none" w:sz="0" w:space="0" w:color="auto"/>
        <w:left w:val="none" w:sz="0" w:space="0" w:color="auto"/>
        <w:bottom w:val="none" w:sz="0" w:space="0" w:color="auto"/>
        <w:right w:val="none" w:sz="0" w:space="0" w:color="auto"/>
      </w:divBdr>
      <w:divsChild>
        <w:div w:id="235824257">
          <w:marLeft w:val="0"/>
          <w:marRight w:val="0"/>
          <w:marTop w:val="0"/>
          <w:marBottom w:val="160"/>
          <w:divBdr>
            <w:top w:val="none" w:sz="0" w:space="0" w:color="auto"/>
            <w:left w:val="none" w:sz="0" w:space="0" w:color="auto"/>
            <w:bottom w:val="none" w:sz="0" w:space="0" w:color="auto"/>
            <w:right w:val="none" w:sz="0" w:space="0" w:color="auto"/>
          </w:divBdr>
        </w:div>
        <w:div w:id="697774856">
          <w:marLeft w:val="0"/>
          <w:marRight w:val="0"/>
          <w:marTop w:val="0"/>
          <w:marBottom w:val="160"/>
          <w:divBdr>
            <w:top w:val="none" w:sz="0" w:space="0" w:color="auto"/>
            <w:left w:val="none" w:sz="0" w:space="0" w:color="auto"/>
            <w:bottom w:val="none" w:sz="0" w:space="0" w:color="auto"/>
            <w:right w:val="none" w:sz="0" w:space="0" w:color="auto"/>
          </w:divBdr>
        </w:div>
        <w:div w:id="937827940">
          <w:marLeft w:val="0"/>
          <w:marRight w:val="0"/>
          <w:marTop w:val="0"/>
          <w:marBottom w:val="160"/>
          <w:divBdr>
            <w:top w:val="none" w:sz="0" w:space="0" w:color="auto"/>
            <w:left w:val="none" w:sz="0" w:space="0" w:color="auto"/>
            <w:bottom w:val="none" w:sz="0" w:space="0" w:color="auto"/>
            <w:right w:val="none" w:sz="0" w:space="0" w:color="auto"/>
          </w:divBdr>
        </w:div>
        <w:div w:id="1268001529">
          <w:marLeft w:val="0"/>
          <w:marRight w:val="0"/>
          <w:marTop w:val="0"/>
          <w:marBottom w:val="160"/>
          <w:divBdr>
            <w:top w:val="none" w:sz="0" w:space="0" w:color="auto"/>
            <w:left w:val="none" w:sz="0" w:space="0" w:color="auto"/>
            <w:bottom w:val="none" w:sz="0" w:space="0" w:color="auto"/>
            <w:right w:val="none" w:sz="0" w:space="0" w:color="auto"/>
          </w:divBdr>
        </w:div>
        <w:div w:id="1519545453">
          <w:marLeft w:val="0"/>
          <w:marRight w:val="0"/>
          <w:marTop w:val="0"/>
          <w:marBottom w:val="160"/>
          <w:divBdr>
            <w:top w:val="none" w:sz="0" w:space="0" w:color="auto"/>
            <w:left w:val="none" w:sz="0" w:space="0" w:color="auto"/>
            <w:bottom w:val="none" w:sz="0" w:space="0" w:color="auto"/>
            <w:right w:val="none" w:sz="0" w:space="0" w:color="auto"/>
          </w:divBdr>
        </w:div>
        <w:div w:id="1836459307">
          <w:marLeft w:val="0"/>
          <w:marRight w:val="0"/>
          <w:marTop w:val="0"/>
          <w:marBottom w:val="160"/>
          <w:divBdr>
            <w:top w:val="none" w:sz="0" w:space="0" w:color="auto"/>
            <w:left w:val="none" w:sz="0" w:space="0" w:color="auto"/>
            <w:bottom w:val="none" w:sz="0" w:space="0" w:color="auto"/>
            <w:right w:val="none" w:sz="0" w:space="0" w:color="auto"/>
          </w:divBdr>
        </w:div>
        <w:div w:id="1907715830">
          <w:marLeft w:val="0"/>
          <w:marRight w:val="0"/>
          <w:marTop w:val="0"/>
          <w:marBottom w:val="160"/>
          <w:divBdr>
            <w:top w:val="none" w:sz="0" w:space="0" w:color="auto"/>
            <w:left w:val="none" w:sz="0" w:space="0" w:color="auto"/>
            <w:bottom w:val="none" w:sz="0" w:space="0" w:color="auto"/>
            <w:right w:val="none" w:sz="0" w:space="0" w:color="auto"/>
          </w:divBdr>
        </w:div>
      </w:divsChild>
    </w:div>
    <w:div w:id="858274013">
      <w:bodyDiv w:val="1"/>
      <w:marLeft w:val="0"/>
      <w:marRight w:val="0"/>
      <w:marTop w:val="0"/>
      <w:marBottom w:val="0"/>
      <w:divBdr>
        <w:top w:val="none" w:sz="0" w:space="0" w:color="auto"/>
        <w:left w:val="none" w:sz="0" w:space="0" w:color="auto"/>
        <w:bottom w:val="none" w:sz="0" w:space="0" w:color="auto"/>
        <w:right w:val="none" w:sz="0" w:space="0" w:color="auto"/>
      </w:divBdr>
      <w:divsChild>
        <w:div w:id="8688396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0279852">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074427438">
      <w:bodyDiv w:val="1"/>
      <w:marLeft w:val="0"/>
      <w:marRight w:val="0"/>
      <w:marTop w:val="0"/>
      <w:marBottom w:val="0"/>
      <w:divBdr>
        <w:top w:val="none" w:sz="0" w:space="0" w:color="auto"/>
        <w:left w:val="none" w:sz="0" w:space="0" w:color="auto"/>
        <w:bottom w:val="none" w:sz="0" w:space="0" w:color="auto"/>
        <w:right w:val="none" w:sz="0" w:space="0" w:color="auto"/>
      </w:divBdr>
      <w:divsChild>
        <w:div w:id="1151021848">
          <w:marLeft w:val="0"/>
          <w:marRight w:val="0"/>
          <w:marTop w:val="0"/>
          <w:marBottom w:val="0"/>
          <w:divBdr>
            <w:top w:val="none" w:sz="0" w:space="0" w:color="auto"/>
            <w:left w:val="none" w:sz="0" w:space="0" w:color="auto"/>
            <w:bottom w:val="none" w:sz="0" w:space="0" w:color="auto"/>
            <w:right w:val="none" w:sz="0" w:space="0" w:color="auto"/>
          </w:divBdr>
        </w:div>
      </w:divsChild>
    </w:div>
    <w:div w:id="1111976618">
      <w:bodyDiv w:val="1"/>
      <w:marLeft w:val="0"/>
      <w:marRight w:val="0"/>
      <w:marTop w:val="0"/>
      <w:marBottom w:val="0"/>
      <w:divBdr>
        <w:top w:val="none" w:sz="0" w:space="0" w:color="auto"/>
        <w:left w:val="none" w:sz="0" w:space="0" w:color="auto"/>
        <w:bottom w:val="none" w:sz="0" w:space="0" w:color="auto"/>
        <w:right w:val="none" w:sz="0" w:space="0" w:color="auto"/>
      </w:divBdr>
      <w:divsChild>
        <w:div w:id="1556428602">
          <w:marLeft w:val="0"/>
          <w:marRight w:val="0"/>
          <w:marTop w:val="0"/>
          <w:marBottom w:val="0"/>
          <w:divBdr>
            <w:top w:val="none" w:sz="0" w:space="0" w:color="auto"/>
            <w:left w:val="none" w:sz="0" w:space="0" w:color="auto"/>
            <w:bottom w:val="none" w:sz="0" w:space="0" w:color="auto"/>
            <w:right w:val="none" w:sz="0" w:space="0" w:color="auto"/>
          </w:divBdr>
        </w:div>
        <w:div w:id="1688557934">
          <w:marLeft w:val="0"/>
          <w:marRight w:val="0"/>
          <w:marTop w:val="0"/>
          <w:marBottom w:val="0"/>
          <w:divBdr>
            <w:top w:val="none" w:sz="0" w:space="0" w:color="auto"/>
            <w:left w:val="none" w:sz="0" w:space="0" w:color="auto"/>
            <w:bottom w:val="none" w:sz="0" w:space="0" w:color="auto"/>
            <w:right w:val="none" w:sz="0" w:space="0" w:color="auto"/>
          </w:divBdr>
          <w:divsChild>
            <w:div w:id="187565645">
              <w:marLeft w:val="0"/>
              <w:marRight w:val="0"/>
              <w:marTop w:val="0"/>
              <w:marBottom w:val="0"/>
              <w:divBdr>
                <w:top w:val="none" w:sz="0" w:space="0" w:color="auto"/>
                <w:left w:val="none" w:sz="0" w:space="0" w:color="auto"/>
                <w:bottom w:val="none" w:sz="0" w:space="0" w:color="auto"/>
                <w:right w:val="none" w:sz="0" w:space="0" w:color="auto"/>
              </w:divBdr>
            </w:div>
            <w:div w:id="350883674">
              <w:marLeft w:val="0"/>
              <w:marRight w:val="0"/>
              <w:marTop w:val="0"/>
              <w:marBottom w:val="0"/>
              <w:divBdr>
                <w:top w:val="none" w:sz="0" w:space="0" w:color="auto"/>
                <w:left w:val="none" w:sz="0" w:space="0" w:color="auto"/>
                <w:bottom w:val="none" w:sz="0" w:space="0" w:color="auto"/>
                <w:right w:val="none" w:sz="0" w:space="0" w:color="auto"/>
              </w:divBdr>
            </w:div>
            <w:div w:id="840197091">
              <w:marLeft w:val="0"/>
              <w:marRight w:val="0"/>
              <w:marTop w:val="0"/>
              <w:marBottom w:val="0"/>
              <w:divBdr>
                <w:top w:val="none" w:sz="0" w:space="0" w:color="auto"/>
                <w:left w:val="none" w:sz="0" w:space="0" w:color="auto"/>
                <w:bottom w:val="none" w:sz="0" w:space="0" w:color="auto"/>
                <w:right w:val="none" w:sz="0" w:space="0" w:color="auto"/>
              </w:divBdr>
            </w:div>
            <w:div w:id="883448780">
              <w:marLeft w:val="0"/>
              <w:marRight w:val="0"/>
              <w:marTop w:val="0"/>
              <w:marBottom w:val="0"/>
              <w:divBdr>
                <w:top w:val="none" w:sz="0" w:space="0" w:color="auto"/>
                <w:left w:val="none" w:sz="0" w:space="0" w:color="auto"/>
                <w:bottom w:val="none" w:sz="0" w:space="0" w:color="auto"/>
                <w:right w:val="none" w:sz="0" w:space="0" w:color="auto"/>
              </w:divBdr>
            </w:div>
            <w:div w:id="930622259">
              <w:marLeft w:val="0"/>
              <w:marRight w:val="0"/>
              <w:marTop w:val="0"/>
              <w:marBottom w:val="0"/>
              <w:divBdr>
                <w:top w:val="none" w:sz="0" w:space="0" w:color="auto"/>
                <w:left w:val="none" w:sz="0" w:space="0" w:color="auto"/>
                <w:bottom w:val="none" w:sz="0" w:space="0" w:color="auto"/>
                <w:right w:val="none" w:sz="0" w:space="0" w:color="auto"/>
              </w:divBdr>
            </w:div>
            <w:div w:id="1190024128">
              <w:marLeft w:val="0"/>
              <w:marRight w:val="0"/>
              <w:marTop w:val="0"/>
              <w:marBottom w:val="0"/>
              <w:divBdr>
                <w:top w:val="none" w:sz="0" w:space="0" w:color="auto"/>
                <w:left w:val="none" w:sz="0" w:space="0" w:color="auto"/>
                <w:bottom w:val="none" w:sz="0" w:space="0" w:color="auto"/>
                <w:right w:val="none" w:sz="0" w:space="0" w:color="auto"/>
              </w:divBdr>
            </w:div>
            <w:div w:id="1256282263">
              <w:marLeft w:val="0"/>
              <w:marRight w:val="0"/>
              <w:marTop w:val="0"/>
              <w:marBottom w:val="0"/>
              <w:divBdr>
                <w:top w:val="none" w:sz="0" w:space="0" w:color="auto"/>
                <w:left w:val="none" w:sz="0" w:space="0" w:color="auto"/>
                <w:bottom w:val="none" w:sz="0" w:space="0" w:color="auto"/>
                <w:right w:val="none" w:sz="0" w:space="0" w:color="auto"/>
              </w:divBdr>
            </w:div>
            <w:div w:id="2078671641">
              <w:marLeft w:val="0"/>
              <w:marRight w:val="0"/>
              <w:marTop w:val="0"/>
              <w:marBottom w:val="0"/>
              <w:divBdr>
                <w:top w:val="none" w:sz="0" w:space="0" w:color="auto"/>
                <w:left w:val="none" w:sz="0" w:space="0" w:color="auto"/>
                <w:bottom w:val="none" w:sz="0" w:space="0" w:color="auto"/>
                <w:right w:val="none" w:sz="0" w:space="0" w:color="auto"/>
              </w:divBdr>
            </w:div>
          </w:divsChild>
        </w:div>
        <w:div w:id="2095661236">
          <w:marLeft w:val="0"/>
          <w:marRight w:val="0"/>
          <w:marTop w:val="0"/>
          <w:marBottom w:val="0"/>
          <w:divBdr>
            <w:top w:val="none" w:sz="0" w:space="0" w:color="auto"/>
            <w:left w:val="none" w:sz="0" w:space="0" w:color="auto"/>
            <w:bottom w:val="none" w:sz="0" w:space="0" w:color="auto"/>
            <w:right w:val="none" w:sz="0" w:space="0" w:color="auto"/>
          </w:divBdr>
        </w:div>
      </w:divsChild>
    </w:div>
    <w:div w:id="1298415694">
      <w:bodyDiv w:val="1"/>
      <w:marLeft w:val="0"/>
      <w:marRight w:val="0"/>
      <w:marTop w:val="0"/>
      <w:marBottom w:val="0"/>
      <w:divBdr>
        <w:top w:val="none" w:sz="0" w:space="0" w:color="auto"/>
        <w:left w:val="none" w:sz="0" w:space="0" w:color="auto"/>
        <w:bottom w:val="none" w:sz="0" w:space="0" w:color="auto"/>
        <w:right w:val="none" w:sz="0" w:space="0" w:color="auto"/>
      </w:divBdr>
      <w:divsChild>
        <w:div w:id="491724214">
          <w:marLeft w:val="0"/>
          <w:marRight w:val="0"/>
          <w:marTop w:val="0"/>
          <w:marBottom w:val="0"/>
          <w:divBdr>
            <w:top w:val="none" w:sz="0" w:space="0" w:color="auto"/>
            <w:left w:val="none" w:sz="0" w:space="0" w:color="auto"/>
            <w:bottom w:val="none" w:sz="0" w:space="0" w:color="auto"/>
            <w:right w:val="none" w:sz="0" w:space="0" w:color="auto"/>
          </w:divBdr>
        </w:div>
      </w:divsChild>
    </w:div>
    <w:div w:id="1368875775">
      <w:bodyDiv w:val="1"/>
      <w:marLeft w:val="0"/>
      <w:marRight w:val="0"/>
      <w:marTop w:val="0"/>
      <w:marBottom w:val="0"/>
      <w:divBdr>
        <w:top w:val="none" w:sz="0" w:space="0" w:color="auto"/>
        <w:left w:val="none" w:sz="0" w:space="0" w:color="auto"/>
        <w:bottom w:val="none" w:sz="0" w:space="0" w:color="auto"/>
        <w:right w:val="none" w:sz="0" w:space="0" w:color="auto"/>
      </w:divBdr>
    </w:div>
    <w:div w:id="1395424524">
      <w:bodyDiv w:val="1"/>
      <w:marLeft w:val="0"/>
      <w:marRight w:val="0"/>
      <w:marTop w:val="0"/>
      <w:marBottom w:val="0"/>
      <w:divBdr>
        <w:top w:val="none" w:sz="0" w:space="0" w:color="auto"/>
        <w:left w:val="none" w:sz="0" w:space="0" w:color="auto"/>
        <w:bottom w:val="none" w:sz="0" w:space="0" w:color="auto"/>
        <w:right w:val="none" w:sz="0" w:space="0" w:color="auto"/>
      </w:divBdr>
      <w:divsChild>
        <w:div w:id="553543116">
          <w:marLeft w:val="0"/>
          <w:marRight w:val="0"/>
          <w:marTop w:val="0"/>
          <w:marBottom w:val="0"/>
          <w:divBdr>
            <w:top w:val="none" w:sz="0" w:space="0" w:color="auto"/>
            <w:left w:val="none" w:sz="0" w:space="0" w:color="auto"/>
            <w:bottom w:val="none" w:sz="0" w:space="0" w:color="auto"/>
            <w:right w:val="none" w:sz="0" w:space="0" w:color="auto"/>
          </w:divBdr>
        </w:div>
        <w:div w:id="756825009">
          <w:marLeft w:val="0"/>
          <w:marRight w:val="0"/>
          <w:marTop w:val="0"/>
          <w:marBottom w:val="0"/>
          <w:divBdr>
            <w:top w:val="none" w:sz="0" w:space="0" w:color="auto"/>
            <w:left w:val="none" w:sz="0" w:space="0" w:color="auto"/>
            <w:bottom w:val="none" w:sz="0" w:space="0" w:color="auto"/>
            <w:right w:val="none" w:sz="0" w:space="0" w:color="auto"/>
          </w:divBdr>
        </w:div>
        <w:div w:id="791100059">
          <w:marLeft w:val="0"/>
          <w:marRight w:val="0"/>
          <w:marTop w:val="0"/>
          <w:marBottom w:val="0"/>
          <w:divBdr>
            <w:top w:val="none" w:sz="0" w:space="0" w:color="auto"/>
            <w:left w:val="none" w:sz="0" w:space="0" w:color="auto"/>
            <w:bottom w:val="none" w:sz="0" w:space="0" w:color="auto"/>
            <w:right w:val="none" w:sz="0" w:space="0" w:color="auto"/>
          </w:divBdr>
        </w:div>
        <w:div w:id="1652949547">
          <w:marLeft w:val="0"/>
          <w:marRight w:val="0"/>
          <w:marTop w:val="0"/>
          <w:marBottom w:val="0"/>
          <w:divBdr>
            <w:top w:val="none" w:sz="0" w:space="0" w:color="auto"/>
            <w:left w:val="none" w:sz="0" w:space="0" w:color="auto"/>
            <w:bottom w:val="none" w:sz="0" w:space="0" w:color="auto"/>
            <w:right w:val="none" w:sz="0" w:space="0" w:color="auto"/>
          </w:divBdr>
        </w:div>
        <w:div w:id="1832137002">
          <w:marLeft w:val="0"/>
          <w:marRight w:val="0"/>
          <w:marTop w:val="0"/>
          <w:marBottom w:val="0"/>
          <w:divBdr>
            <w:top w:val="none" w:sz="0" w:space="0" w:color="auto"/>
            <w:left w:val="none" w:sz="0" w:space="0" w:color="auto"/>
            <w:bottom w:val="none" w:sz="0" w:space="0" w:color="auto"/>
            <w:right w:val="none" w:sz="0" w:space="0" w:color="auto"/>
          </w:divBdr>
        </w:div>
        <w:div w:id="2125422875">
          <w:marLeft w:val="0"/>
          <w:marRight w:val="0"/>
          <w:marTop w:val="0"/>
          <w:marBottom w:val="0"/>
          <w:divBdr>
            <w:top w:val="none" w:sz="0" w:space="0" w:color="auto"/>
            <w:left w:val="none" w:sz="0" w:space="0" w:color="auto"/>
            <w:bottom w:val="none" w:sz="0" w:space="0" w:color="auto"/>
            <w:right w:val="none" w:sz="0" w:space="0" w:color="auto"/>
          </w:divBdr>
        </w:div>
      </w:divsChild>
    </w:div>
    <w:div w:id="1465544221">
      <w:bodyDiv w:val="1"/>
      <w:marLeft w:val="0"/>
      <w:marRight w:val="0"/>
      <w:marTop w:val="0"/>
      <w:marBottom w:val="0"/>
      <w:divBdr>
        <w:top w:val="none" w:sz="0" w:space="0" w:color="auto"/>
        <w:left w:val="none" w:sz="0" w:space="0" w:color="auto"/>
        <w:bottom w:val="none" w:sz="0" w:space="0" w:color="auto"/>
        <w:right w:val="none" w:sz="0" w:space="0" w:color="auto"/>
      </w:divBdr>
    </w:div>
    <w:div w:id="1504511180">
      <w:bodyDiv w:val="1"/>
      <w:marLeft w:val="0"/>
      <w:marRight w:val="0"/>
      <w:marTop w:val="0"/>
      <w:marBottom w:val="0"/>
      <w:divBdr>
        <w:top w:val="none" w:sz="0" w:space="0" w:color="auto"/>
        <w:left w:val="none" w:sz="0" w:space="0" w:color="auto"/>
        <w:bottom w:val="none" w:sz="0" w:space="0" w:color="auto"/>
        <w:right w:val="none" w:sz="0" w:space="0" w:color="auto"/>
      </w:divBdr>
      <w:divsChild>
        <w:div w:id="47808095">
          <w:marLeft w:val="0"/>
          <w:marRight w:val="0"/>
          <w:marTop w:val="0"/>
          <w:marBottom w:val="160"/>
          <w:divBdr>
            <w:top w:val="none" w:sz="0" w:space="0" w:color="auto"/>
            <w:left w:val="none" w:sz="0" w:space="0" w:color="auto"/>
            <w:bottom w:val="none" w:sz="0" w:space="0" w:color="auto"/>
            <w:right w:val="none" w:sz="0" w:space="0" w:color="auto"/>
          </w:divBdr>
        </w:div>
        <w:div w:id="325400783">
          <w:marLeft w:val="0"/>
          <w:marRight w:val="0"/>
          <w:marTop w:val="0"/>
          <w:marBottom w:val="160"/>
          <w:divBdr>
            <w:top w:val="none" w:sz="0" w:space="0" w:color="auto"/>
            <w:left w:val="none" w:sz="0" w:space="0" w:color="auto"/>
            <w:bottom w:val="none" w:sz="0" w:space="0" w:color="auto"/>
            <w:right w:val="none" w:sz="0" w:space="0" w:color="auto"/>
          </w:divBdr>
        </w:div>
        <w:div w:id="526061537">
          <w:marLeft w:val="0"/>
          <w:marRight w:val="0"/>
          <w:marTop w:val="0"/>
          <w:marBottom w:val="160"/>
          <w:divBdr>
            <w:top w:val="none" w:sz="0" w:space="0" w:color="auto"/>
            <w:left w:val="none" w:sz="0" w:space="0" w:color="auto"/>
            <w:bottom w:val="none" w:sz="0" w:space="0" w:color="auto"/>
            <w:right w:val="none" w:sz="0" w:space="0" w:color="auto"/>
          </w:divBdr>
        </w:div>
        <w:div w:id="724523789">
          <w:marLeft w:val="0"/>
          <w:marRight w:val="0"/>
          <w:marTop w:val="0"/>
          <w:marBottom w:val="160"/>
          <w:divBdr>
            <w:top w:val="none" w:sz="0" w:space="0" w:color="auto"/>
            <w:left w:val="none" w:sz="0" w:space="0" w:color="auto"/>
            <w:bottom w:val="none" w:sz="0" w:space="0" w:color="auto"/>
            <w:right w:val="none" w:sz="0" w:space="0" w:color="auto"/>
          </w:divBdr>
        </w:div>
        <w:div w:id="756366220">
          <w:marLeft w:val="0"/>
          <w:marRight w:val="0"/>
          <w:marTop w:val="0"/>
          <w:marBottom w:val="160"/>
          <w:divBdr>
            <w:top w:val="none" w:sz="0" w:space="0" w:color="auto"/>
            <w:left w:val="none" w:sz="0" w:space="0" w:color="auto"/>
            <w:bottom w:val="none" w:sz="0" w:space="0" w:color="auto"/>
            <w:right w:val="none" w:sz="0" w:space="0" w:color="auto"/>
          </w:divBdr>
        </w:div>
        <w:div w:id="1985117395">
          <w:marLeft w:val="0"/>
          <w:marRight w:val="0"/>
          <w:marTop w:val="0"/>
          <w:marBottom w:val="160"/>
          <w:divBdr>
            <w:top w:val="none" w:sz="0" w:space="0" w:color="auto"/>
            <w:left w:val="none" w:sz="0" w:space="0" w:color="auto"/>
            <w:bottom w:val="none" w:sz="0" w:space="0" w:color="auto"/>
            <w:right w:val="none" w:sz="0" w:space="0" w:color="auto"/>
          </w:divBdr>
        </w:div>
        <w:div w:id="2069961764">
          <w:marLeft w:val="0"/>
          <w:marRight w:val="0"/>
          <w:marTop w:val="0"/>
          <w:marBottom w:val="160"/>
          <w:divBdr>
            <w:top w:val="none" w:sz="0" w:space="0" w:color="auto"/>
            <w:left w:val="none" w:sz="0" w:space="0" w:color="auto"/>
            <w:bottom w:val="none" w:sz="0" w:space="0" w:color="auto"/>
            <w:right w:val="none" w:sz="0" w:space="0" w:color="auto"/>
          </w:divBdr>
        </w:div>
      </w:divsChild>
    </w:div>
    <w:div w:id="1672875290">
      <w:bodyDiv w:val="1"/>
      <w:marLeft w:val="0"/>
      <w:marRight w:val="360"/>
      <w:marTop w:val="0"/>
      <w:marBottom w:val="0"/>
      <w:divBdr>
        <w:top w:val="none" w:sz="0" w:space="0" w:color="auto"/>
        <w:left w:val="none" w:sz="0" w:space="0" w:color="auto"/>
        <w:bottom w:val="none" w:sz="0" w:space="0" w:color="auto"/>
        <w:right w:val="none" w:sz="0" w:space="0" w:color="auto"/>
      </w:divBdr>
      <w:divsChild>
        <w:div w:id="2134666030">
          <w:marLeft w:val="240"/>
          <w:marRight w:val="240"/>
          <w:marTop w:val="0"/>
          <w:marBottom w:val="0"/>
          <w:divBdr>
            <w:top w:val="none" w:sz="0" w:space="0" w:color="auto"/>
            <w:left w:val="none" w:sz="0" w:space="0" w:color="auto"/>
            <w:bottom w:val="none" w:sz="0" w:space="0" w:color="auto"/>
            <w:right w:val="none" w:sz="0" w:space="0" w:color="auto"/>
          </w:divBdr>
          <w:divsChild>
            <w:div w:id="151605805">
              <w:marLeft w:val="240"/>
              <w:marRight w:val="0"/>
              <w:marTop w:val="0"/>
              <w:marBottom w:val="0"/>
              <w:divBdr>
                <w:top w:val="none" w:sz="0" w:space="0" w:color="auto"/>
                <w:left w:val="none" w:sz="0" w:space="0" w:color="auto"/>
                <w:bottom w:val="none" w:sz="0" w:space="0" w:color="auto"/>
                <w:right w:val="none" w:sz="0" w:space="0" w:color="auto"/>
              </w:divBdr>
            </w:div>
            <w:div w:id="891964128">
              <w:marLeft w:val="0"/>
              <w:marRight w:val="0"/>
              <w:marTop w:val="0"/>
              <w:marBottom w:val="0"/>
              <w:divBdr>
                <w:top w:val="none" w:sz="0" w:space="0" w:color="auto"/>
                <w:left w:val="none" w:sz="0" w:space="0" w:color="auto"/>
                <w:bottom w:val="none" w:sz="0" w:space="0" w:color="auto"/>
                <w:right w:val="none" w:sz="0" w:space="0" w:color="auto"/>
              </w:divBdr>
              <w:divsChild>
                <w:div w:id="623731393">
                  <w:marLeft w:val="240"/>
                  <w:marRight w:val="240"/>
                  <w:marTop w:val="0"/>
                  <w:marBottom w:val="0"/>
                  <w:divBdr>
                    <w:top w:val="none" w:sz="0" w:space="0" w:color="auto"/>
                    <w:left w:val="none" w:sz="0" w:space="0" w:color="auto"/>
                    <w:bottom w:val="none" w:sz="0" w:space="0" w:color="auto"/>
                    <w:right w:val="none" w:sz="0" w:space="0" w:color="auto"/>
                  </w:divBdr>
                  <w:divsChild>
                    <w:div w:id="451365896">
                      <w:marLeft w:val="240"/>
                      <w:marRight w:val="0"/>
                      <w:marTop w:val="0"/>
                      <w:marBottom w:val="0"/>
                      <w:divBdr>
                        <w:top w:val="none" w:sz="0" w:space="0" w:color="auto"/>
                        <w:left w:val="none" w:sz="0" w:space="0" w:color="auto"/>
                        <w:bottom w:val="none" w:sz="0" w:space="0" w:color="auto"/>
                        <w:right w:val="none" w:sz="0" w:space="0" w:color="auto"/>
                      </w:divBdr>
                    </w:div>
                    <w:div w:id="1727070586">
                      <w:marLeft w:val="0"/>
                      <w:marRight w:val="0"/>
                      <w:marTop w:val="0"/>
                      <w:marBottom w:val="0"/>
                      <w:divBdr>
                        <w:top w:val="none" w:sz="0" w:space="0" w:color="auto"/>
                        <w:left w:val="none" w:sz="0" w:space="0" w:color="auto"/>
                        <w:bottom w:val="none" w:sz="0" w:space="0" w:color="auto"/>
                        <w:right w:val="none" w:sz="0" w:space="0" w:color="auto"/>
                      </w:divBdr>
                      <w:divsChild>
                        <w:div w:id="1941600177">
                          <w:marLeft w:val="240"/>
                          <w:marRight w:val="240"/>
                          <w:marTop w:val="0"/>
                          <w:marBottom w:val="0"/>
                          <w:divBdr>
                            <w:top w:val="none" w:sz="0" w:space="0" w:color="auto"/>
                            <w:left w:val="none" w:sz="0" w:space="0" w:color="auto"/>
                            <w:bottom w:val="none" w:sz="0" w:space="0" w:color="auto"/>
                            <w:right w:val="none" w:sz="0" w:space="0" w:color="auto"/>
                          </w:divBdr>
                          <w:divsChild>
                            <w:div w:id="156213643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651979">
      <w:bodyDiv w:val="1"/>
      <w:marLeft w:val="0"/>
      <w:marRight w:val="0"/>
      <w:marTop w:val="0"/>
      <w:marBottom w:val="0"/>
      <w:divBdr>
        <w:top w:val="none" w:sz="0" w:space="0" w:color="auto"/>
        <w:left w:val="none" w:sz="0" w:space="0" w:color="auto"/>
        <w:bottom w:val="none" w:sz="0" w:space="0" w:color="auto"/>
        <w:right w:val="none" w:sz="0" w:space="0" w:color="auto"/>
      </w:divBdr>
      <w:divsChild>
        <w:div w:id="335426893">
          <w:marLeft w:val="0"/>
          <w:marRight w:val="0"/>
          <w:marTop w:val="0"/>
          <w:marBottom w:val="0"/>
          <w:divBdr>
            <w:top w:val="none" w:sz="0" w:space="0" w:color="auto"/>
            <w:left w:val="none" w:sz="0" w:space="0" w:color="auto"/>
            <w:bottom w:val="none" w:sz="0" w:space="0" w:color="auto"/>
            <w:right w:val="none" w:sz="0" w:space="0" w:color="auto"/>
          </w:divBdr>
        </w:div>
      </w:divsChild>
    </w:div>
    <w:div w:id="19085634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pyrrhodb.com/firewall.htm" TargetMode="External"/><Relationship Id="rId18" Type="http://schemas.openxmlformats.org/officeDocument/2006/relationships/image" Target="cid:image001.png@01D8741B.38F21D80" TargetMode="External"/><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8.emf"/><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3.jpeg"/><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localhost:8180/fl/FL/UMSATZ/?PIE(KUNDE,KDUMSATZ)LEGEND" TargetMode="External"/><Relationship Id="rId20" Type="http://schemas.openxmlformats.org/officeDocument/2006/relationships/image" Target="media/image7.png"/><Relationship Id="rId29" Type="http://schemas.openxmlformats.org/officeDocument/2006/relationships/hyperlink" Target="http://bsonspec.or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http://pyrrhodbms.uws.ac.uk/" TargetMode="External"/><Relationship Id="rId19" Type="http://schemas.openxmlformats.org/officeDocument/2006/relationships/hyperlink" Target="http://localhost:8180/yc/YC/PERSON/ID=1?NODE" TargetMode="External"/><Relationship Id="rId31"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oleObject" Target="embeddings/oleObject1.bin"/><Relationship Id="rId27" Type="http://schemas.openxmlformats.org/officeDocument/2006/relationships/image" Target="media/image13.png"/><Relationship Id="rId30" Type="http://schemas.openxmlformats.org/officeDocument/2006/relationships/hyperlink" Target="https://hal.science/hal-04094449v1/document" TargetMode="External"/><Relationship Id="rId8" Type="http://schemas.openxmlformats.org/officeDocument/2006/relationships/endnotes" Target="endnotes.xml"/></Relationships>
</file>

<file path=word/_rels/footnotes.xml.rels><?xml version="1.0" encoding="UTF-8" standalone="yes"?>
<Relationships xmlns="http://schemas.openxmlformats.org/package/2006/relationships"><Relationship Id="rId2" Type="http://schemas.openxmlformats.org/officeDocument/2006/relationships/hyperlink" Target="https://www.iana.org/assignments/service-names-port-numbers/service-names-port-numbers.txt" TargetMode="External"/><Relationship Id="rId1" Type="http://schemas.openxmlformats.org/officeDocument/2006/relationships/hyperlink" Target="https://github.com/MalcolmCrowe/ShareableDataStruct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415BEFE-A4D4-42CD-99DD-BD7315AE1BAA}">
  <ds:schemaRefs>
    <ds:schemaRef ds:uri="http://schemas.openxmlformats.org/officeDocument/2006/bibliography"/>
  </ds:schemaRefs>
</ds:datastoreItem>
</file>

<file path=customXml/itemProps2.xml><?xml version="1.0" encoding="utf-8"?>
<ds:datastoreItem xmlns:ds="http://schemas.openxmlformats.org/officeDocument/2006/customXml" ds:itemID="{F12CA8E0-F637-41A3-A8B2-5899F66990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2541</TotalTime>
  <Pages>126</Pages>
  <Words>56070</Words>
  <Characters>293811</Characters>
  <Application>Microsoft Office Word</Application>
  <DocSecurity>0</DocSecurity>
  <Lines>10493</Lines>
  <Paragraphs>9207</Paragraphs>
  <ScaleCrop>false</ScaleCrop>
  <HeadingPairs>
    <vt:vector size="2" baseType="variant">
      <vt:variant>
        <vt:lpstr>Title</vt:lpstr>
      </vt:variant>
      <vt:variant>
        <vt:i4>1</vt:i4>
      </vt:variant>
    </vt:vector>
  </HeadingPairs>
  <TitlesOfParts>
    <vt:vector size="1" baseType="lpstr">
      <vt:lpstr>The Pyrrho Database Management System</vt:lpstr>
    </vt:vector>
  </TitlesOfParts>
  <Company/>
  <LinksUpToDate>false</LinksUpToDate>
  <CharactersWithSpaces>340674</CharactersWithSpaces>
  <SharedDoc>false</SharedDoc>
  <HLinks>
    <vt:vector size="696" baseType="variant">
      <vt:variant>
        <vt:i4>1966171</vt:i4>
      </vt:variant>
      <vt:variant>
        <vt:i4>663</vt:i4>
      </vt:variant>
      <vt:variant>
        <vt:i4>0</vt:i4>
      </vt:variant>
      <vt:variant>
        <vt:i4>5</vt:i4>
      </vt:variant>
      <vt:variant>
        <vt:lpwstr>http://weburl/detach.aspx</vt:lpwstr>
      </vt:variant>
      <vt:variant>
        <vt:lpwstr/>
      </vt:variant>
      <vt:variant>
        <vt:i4>3080299</vt:i4>
      </vt:variant>
      <vt:variant>
        <vt:i4>657</vt:i4>
      </vt:variant>
      <vt:variant>
        <vt:i4>0</vt:i4>
      </vt:variant>
      <vt:variant>
        <vt:i4>5</vt:i4>
      </vt:variant>
      <vt:variant>
        <vt:lpwstr>http://www.w3.org/</vt:lpwstr>
      </vt:variant>
      <vt:variant>
        <vt:lpwstr/>
      </vt:variant>
      <vt:variant>
        <vt:i4>5177357</vt:i4>
      </vt:variant>
      <vt:variant>
        <vt:i4>654</vt:i4>
      </vt:variant>
      <vt:variant>
        <vt:i4>0</vt:i4>
      </vt:variant>
      <vt:variant>
        <vt:i4>5</vt:i4>
      </vt:variant>
      <vt:variant>
        <vt:lpwstr>http://www.pyrrhodb.com/firewall.htm</vt:lpwstr>
      </vt:variant>
      <vt:variant>
        <vt:lpwstr/>
      </vt:variant>
      <vt:variant>
        <vt:i4>7274621</vt:i4>
      </vt:variant>
      <vt:variant>
        <vt:i4>651</vt:i4>
      </vt:variant>
      <vt:variant>
        <vt:i4>0</vt:i4>
      </vt:variant>
      <vt:variant>
        <vt:i4>5</vt:i4>
      </vt:variant>
      <vt:variant>
        <vt:lpwstr>http://www.go-mono.com/</vt:lpwstr>
      </vt:variant>
      <vt:variant>
        <vt:lpwstr/>
      </vt:variant>
      <vt:variant>
        <vt:i4>6225951</vt:i4>
      </vt:variant>
      <vt:variant>
        <vt:i4>648</vt:i4>
      </vt:variant>
      <vt:variant>
        <vt:i4>0</vt:i4>
      </vt:variant>
      <vt:variant>
        <vt:i4>5</vt:i4>
      </vt:variant>
      <vt:variant>
        <vt:lpwstr>http://www.microsoft.com/</vt:lpwstr>
      </vt:variant>
      <vt:variant>
        <vt:lpwstr/>
      </vt:variant>
      <vt:variant>
        <vt:i4>4915288</vt:i4>
      </vt:variant>
      <vt:variant>
        <vt:i4>645</vt:i4>
      </vt:variant>
      <vt:variant>
        <vt:i4>0</vt:i4>
      </vt:variant>
      <vt:variant>
        <vt:i4>5</vt:i4>
      </vt:variant>
      <vt:variant>
        <vt:lpwstr>http://www.pyrrhodb.com/</vt:lpwstr>
      </vt:variant>
      <vt:variant>
        <vt:lpwstr/>
      </vt:variant>
      <vt:variant>
        <vt:i4>4259916</vt:i4>
      </vt:variant>
      <vt:variant>
        <vt:i4>642</vt:i4>
      </vt:variant>
      <vt:variant>
        <vt:i4>0</vt:i4>
      </vt:variant>
      <vt:variant>
        <vt:i4>5</vt:i4>
      </vt:variant>
      <vt:variant>
        <vt:lpwstr>http://www.pyrrhodb.net/</vt:lpwstr>
      </vt:variant>
      <vt:variant>
        <vt:lpwstr/>
      </vt:variant>
      <vt:variant>
        <vt:i4>5636190</vt:i4>
      </vt:variant>
      <vt:variant>
        <vt:i4>639</vt:i4>
      </vt:variant>
      <vt:variant>
        <vt:i4>0</vt:i4>
      </vt:variant>
      <vt:variant>
        <vt:i4>5</vt:i4>
      </vt:variant>
      <vt:variant>
        <vt:lpwstr>http://www.pyrrhodb.org/</vt:lpwstr>
      </vt:variant>
      <vt:variant>
        <vt:lpwstr/>
      </vt:variant>
      <vt:variant>
        <vt:i4>4915288</vt:i4>
      </vt:variant>
      <vt:variant>
        <vt:i4>636</vt:i4>
      </vt:variant>
      <vt:variant>
        <vt:i4>0</vt:i4>
      </vt:variant>
      <vt:variant>
        <vt:i4>5</vt:i4>
      </vt:variant>
      <vt:variant>
        <vt:lpwstr>http://www.pyrrhodb.com/</vt:lpwstr>
      </vt:variant>
      <vt:variant>
        <vt:lpwstr/>
      </vt:variant>
      <vt:variant>
        <vt:i4>2490466</vt:i4>
      </vt:variant>
      <vt:variant>
        <vt:i4>633</vt:i4>
      </vt:variant>
      <vt:variant>
        <vt:i4>0</vt:i4>
      </vt:variant>
      <vt:variant>
        <vt:i4>5</vt:i4>
      </vt:variant>
      <vt:variant>
        <vt:lpwstr>http://www.shareit.com/</vt:lpwstr>
      </vt:variant>
      <vt:variant>
        <vt:lpwstr/>
      </vt:variant>
      <vt:variant>
        <vt:i4>4915288</vt:i4>
      </vt:variant>
      <vt:variant>
        <vt:i4>630</vt:i4>
      </vt:variant>
      <vt:variant>
        <vt:i4>0</vt:i4>
      </vt:variant>
      <vt:variant>
        <vt:i4>5</vt:i4>
      </vt:variant>
      <vt:variant>
        <vt:lpwstr>http://www.pyrrhodb.com/</vt:lpwstr>
      </vt:variant>
      <vt:variant>
        <vt:lpwstr/>
      </vt:variant>
      <vt:variant>
        <vt:i4>5636190</vt:i4>
      </vt:variant>
      <vt:variant>
        <vt:i4>627</vt:i4>
      </vt:variant>
      <vt:variant>
        <vt:i4>0</vt:i4>
      </vt:variant>
      <vt:variant>
        <vt:i4>5</vt:i4>
      </vt:variant>
      <vt:variant>
        <vt:lpwstr>http://www.pyrrhodb.org/</vt:lpwstr>
      </vt:variant>
      <vt:variant>
        <vt:lpwstr/>
      </vt:variant>
      <vt:variant>
        <vt:i4>1048628</vt:i4>
      </vt:variant>
      <vt:variant>
        <vt:i4>620</vt:i4>
      </vt:variant>
      <vt:variant>
        <vt:i4>0</vt:i4>
      </vt:variant>
      <vt:variant>
        <vt:i4>5</vt:i4>
      </vt:variant>
      <vt:variant>
        <vt:lpwstr/>
      </vt:variant>
      <vt:variant>
        <vt:lpwstr>_Toc211264109</vt:lpwstr>
      </vt:variant>
      <vt:variant>
        <vt:i4>1048628</vt:i4>
      </vt:variant>
      <vt:variant>
        <vt:i4>614</vt:i4>
      </vt:variant>
      <vt:variant>
        <vt:i4>0</vt:i4>
      </vt:variant>
      <vt:variant>
        <vt:i4>5</vt:i4>
      </vt:variant>
      <vt:variant>
        <vt:lpwstr/>
      </vt:variant>
      <vt:variant>
        <vt:lpwstr>_Toc211264108</vt:lpwstr>
      </vt:variant>
      <vt:variant>
        <vt:i4>1048628</vt:i4>
      </vt:variant>
      <vt:variant>
        <vt:i4>608</vt:i4>
      </vt:variant>
      <vt:variant>
        <vt:i4>0</vt:i4>
      </vt:variant>
      <vt:variant>
        <vt:i4>5</vt:i4>
      </vt:variant>
      <vt:variant>
        <vt:lpwstr/>
      </vt:variant>
      <vt:variant>
        <vt:lpwstr>_Toc211264107</vt:lpwstr>
      </vt:variant>
      <vt:variant>
        <vt:i4>1048628</vt:i4>
      </vt:variant>
      <vt:variant>
        <vt:i4>602</vt:i4>
      </vt:variant>
      <vt:variant>
        <vt:i4>0</vt:i4>
      </vt:variant>
      <vt:variant>
        <vt:i4>5</vt:i4>
      </vt:variant>
      <vt:variant>
        <vt:lpwstr/>
      </vt:variant>
      <vt:variant>
        <vt:lpwstr>_Toc211264106</vt:lpwstr>
      </vt:variant>
      <vt:variant>
        <vt:i4>1048628</vt:i4>
      </vt:variant>
      <vt:variant>
        <vt:i4>596</vt:i4>
      </vt:variant>
      <vt:variant>
        <vt:i4>0</vt:i4>
      </vt:variant>
      <vt:variant>
        <vt:i4>5</vt:i4>
      </vt:variant>
      <vt:variant>
        <vt:lpwstr/>
      </vt:variant>
      <vt:variant>
        <vt:lpwstr>_Toc211264105</vt:lpwstr>
      </vt:variant>
      <vt:variant>
        <vt:i4>1048628</vt:i4>
      </vt:variant>
      <vt:variant>
        <vt:i4>590</vt:i4>
      </vt:variant>
      <vt:variant>
        <vt:i4>0</vt:i4>
      </vt:variant>
      <vt:variant>
        <vt:i4>5</vt:i4>
      </vt:variant>
      <vt:variant>
        <vt:lpwstr/>
      </vt:variant>
      <vt:variant>
        <vt:lpwstr>_Toc211264104</vt:lpwstr>
      </vt:variant>
      <vt:variant>
        <vt:i4>1048628</vt:i4>
      </vt:variant>
      <vt:variant>
        <vt:i4>584</vt:i4>
      </vt:variant>
      <vt:variant>
        <vt:i4>0</vt:i4>
      </vt:variant>
      <vt:variant>
        <vt:i4>5</vt:i4>
      </vt:variant>
      <vt:variant>
        <vt:lpwstr/>
      </vt:variant>
      <vt:variant>
        <vt:lpwstr>_Toc211264103</vt:lpwstr>
      </vt:variant>
      <vt:variant>
        <vt:i4>1048628</vt:i4>
      </vt:variant>
      <vt:variant>
        <vt:i4>578</vt:i4>
      </vt:variant>
      <vt:variant>
        <vt:i4>0</vt:i4>
      </vt:variant>
      <vt:variant>
        <vt:i4>5</vt:i4>
      </vt:variant>
      <vt:variant>
        <vt:lpwstr/>
      </vt:variant>
      <vt:variant>
        <vt:lpwstr>_Toc211264102</vt:lpwstr>
      </vt:variant>
      <vt:variant>
        <vt:i4>1048628</vt:i4>
      </vt:variant>
      <vt:variant>
        <vt:i4>572</vt:i4>
      </vt:variant>
      <vt:variant>
        <vt:i4>0</vt:i4>
      </vt:variant>
      <vt:variant>
        <vt:i4>5</vt:i4>
      </vt:variant>
      <vt:variant>
        <vt:lpwstr/>
      </vt:variant>
      <vt:variant>
        <vt:lpwstr>_Toc211264101</vt:lpwstr>
      </vt:variant>
      <vt:variant>
        <vt:i4>1048628</vt:i4>
      </vt:variant>
      <vt:variant>
        <vt:i4>566</vt:i4>
      </vt:variant>
      <vt:variant>
        <vt:i4>0</vt:i4>
      </vt:variant>
      <vt:variant>
        <vt:i4>5</vt:i4>
      </vt:variant>
      <vt:variant>
        <vt:lpwstr/>
      </vt:variant>
      <vt:variant>
        <vt:lpwstr>_Toc211264100</vt:lpwstr>
      </vt:variant>
      <vt:variant>
        <vt:i4>1638453</vt:i4>
      </vt:variant>
      <vt:variant>
        <vt:i4>560</vt:i4>
      </vt:variant>
      <vt:variant>
        <vt:i4>0</vt:i4>
      </vt:variant>
      <vt:variant>
        <vt:i4>5</vt:i4>
      </vt:variant>
      <vt:variant>
        <vt:lpwstr/>
      </vt:variant>
      <vt:variant>
        <vt:lpwstr>_Toc211264099</vt:lpwstr>
      </vt:variant>
      <vt:variant>
        <vt:i4>1638453</vt:i4>
      </vt:variant>
      <vt:variant>
        <vt:i4>554</vt:i4>
      </vt:variant>
      <vt:variant>
        <vt:i4>0</vt:i4>
      </vt:variant>
      <vt:variant>
        <vt:i4>5</vt:i4>
      </vt:variant>
      <vt:variant>
        <vt:lpwstr/>
      </vt:variant>
      <vt:variant>
        <vt:lpwstr>_Toc211264098</vt:lpwstr>
      </vt:variant>
      <vt:variant>
        <vt:i4>1638453</vt:i4>
      </vt:variant>
      <vt:variant>
        <vt:i4>548</vt:i4>
      </vt:variant>
      <vt:variant>
        <vt:i4>0</vt:i4>
      </vt:variant>
      <vt:variant>
        <vt:i4>5</vt:i4>
      </vt:variant>
      <vt:variant>
        <vt:lpwstr/>
      </vt:variant>
      <vt:variant>
        <vt:lpwstr>_Toc211264097</vt:lpwstr>
      </vt:variant>
      <vt:variant>
        <vt:i4>1638453</vt:i4>
      </vt:variant>
      <vt:variant>
        <vt:i4>542</vt:i4>
      </vt:variant>
      <vt:variant>
        <vt:i4>0</vt:i4>
      </vt:variant>
      <vt:variant>
        <vt:i4>5</vt:i4>
      </vt:variant>
      <vt:variant>
        <vt:lpwstr/>
      </vt:variant>
      <vt:variant>
        <vt:lpwstr>_Toc211264096</vt:lpwstr>
      </vt:variant>
      <vt:variant>
        <vt:i4>1638453</vt:i4>
      </vt:variant>
      <vt:variant>
        <vt:i4>536</vt:i4>
      </vt:variant>
      <vt:variant>
        <vt:i4>0</vt:i4>
      </vt:variant>
      <vt:variant>
        <vt:i4>5</vt:i4>
      </vt:variant>
      <vt:variant>
        <vt:lpwstr/>
      </vt:variant>
      <vt:variant>
        <vt:lpwstr>_Toc211264095</vt:lpwstr>
      </vt:variant>
      <vt:variant>
        <vt:i4>1638453</vt:i4>
      </vt:variant>
      <vt:variant>
        <vt:i4>530</vt:i4>
      </vt:variant>
      <vt:variant>
        <vt:i4>0</vt:i4>
      </vt:variant>
      <vt:variant>
        <vt:i4>5</vt:i4>
      </vt:variant>
      <vt:variant>
        <vt:lpwstr/>
      </vt:variant>
      <vt:variant>
        <vt:lpwstr>_Toc211264094</vt:lpwstr>
      </vt:variant>
      <vt:variant>
        <vt:i4>1638453</vt:i4>
      </vt:variant>
      <vt:variant>
        <vt:i4>524</vt:i4>
      </vt:variant>
      <vt:variant>
        <vt:i4>0</vt:i4>
      </vt:variant>
      <vt:variant>
        <vt:i4>5</vt:i4>
      </vt:variant>
      <vt:variant>
        <vt:lpwstr/>
      </vt:variant>
      <vt:variant>
        <vt:lpwstr>_Toc211264093</vt:lpwstr>
      </vt:variant>
      <vt:variant>
        <vt:i4>1638453</vt:i4>
      </vt:variant>
      <vt:variant>
        <vt:i4>518</vt:i4>
      </vt:variant>
      <vt:variant>
        <vt:i4>0</vt:i4>
      </vt:variant>
      <vt:variant>
        <vt:i4>5</vt:i4>
      </vt:variant>
      <vt:variant>
        <vt:lpwstr/>
      </vt:variant>
      <vt:variant>
        <vt:lpwstr>_Toc211264092</vt:lpwstr>
      </vt:variant>
      <vt:variant>
        <vt:i4>1638453</vt:i4>
      </vt:variant>
      <vt:variant>
        <vt:i4>512</vt:i4>
      </vt:variant>
      <vt:variant>
        <vt:i4>0</vt:i4>
      </vt:variant>
      <vt:variant>
        <vt:i4>5</vt:i4>
      </vt:variant>
      <vt:variant>
        <vt:lpwstr/>
      </vt:variant>
      <vt:variant>
        <vt:lpwstr>_Toc211264091</vt:lpwstr>
      </vt:variant>
      <vt:variant>
        <vt:i4>1638453</vt:i4>
      </vt:variant>
      <vt:variant>
        <vt:i4>506</vt:i4>
      </vt:variant>
      <vt:variant>
        <vt:i4>0</vt:i4>
      </vt:variant>
      <vt:variant>
        <vt:i4>5</vt:i4>
      </vt:variant>
      <vt:variant>
        <vt:lpwstr/>
      </vt:variant>
      <vt:variant>
        <vt:lpwstr>_Toc211264090</vt:lpwstr>
      </vt:variant>
      <vt:variant>
        <vt:i4>1572917</vt:i4>
      </vt:variant>
      <vt:variant>
        <vt:i4>500</vt:i4>
      </vt:variant>
      <vt:variant>
        <vt:i4>0</vt:i4>
      </vt:variant>
      <vt:variant>
        <vt:i4>5</vt:i4>
      </vt:variant>
      <vt:variant>
        <vt:lpwstr/>
      </vt:variant>
      <vt:variant>
        <vt:lpwstr>_Toc211264089</vt:lpwstr>
      </vt:variant>
      <vt:variant>
        <vt:i4>1572917</vt:i4>
      </vt:variant>
      <vt:variant>
        <vt:i4>494</vt:i4>
      </vt:variant>
      <vt:variant>
        <vt:i4>0</vt:i4>
      </vt:variant>
      <vt:variant>
        <vt:i4>5</vt:i4>
      </vt:variant>
      <vt:variant>
        <vt:lpwstr/>
      </vt:variant>
      <vt:variant>
        <vt:lpwstr>_Toc211264088</vt:lpwstr>
      </vt:variant>
      <vt:variant>
        <vt:i4>1572917</vt:i4>
      </vt:variant>
      <vt:variant>
        <vt:i4>488</vt:i4>
      </vt:variant>
      <vt:variant>
        <vt:i4>0</vt:i4>
      </vt:variant>
      <vt:variant>
        <vt:i4>5</vt:i4>
      </vt:variant>
      <vt:variant>
        <vt:lpwstr/>
      </vt:variant>
      <vt:variant>
        <vt:lpwstr>_Toc211264087</vt:lpwstr>
      </vt:variant>
      <vt:variant>
        <vt:i4>1572917</vt:i4>
      </vt:variant>
      <vt:variant>
        <vt:i4>482</vt:i4>
      </vt:variant>
      <vt:variant>
        <vt:i4>0</vt:i4>
      </vt:variant>
      <vt:variant>
        <vt:i4>5</vt:i4>
      </vt:variant>
      <vt:variant>
        <vt:lpwstr/>
      </vt:variant>
      <vt:variant>
        <vt:lpwstr>_Toc211264086</vt:lpwstr>
      </vt:variant>
      <vt:variant>
        <vt:i4>1572917</vt:i4>
      </vt:variant>
      <vt:variant>
        <vt:i4>476</vt:i4>
      </vt:variant>
      <vt:variant>
        <vt:i4>0</vt:i4>
      </vt:variant>
      <vt:variant>
        <vt:i4>5</vt:i4>
      </vt:variant>
      <vt:variant>
        <vt:lpwstr/>
      </vt:variant>
      <vt:variant>
        <vt:lpwstr>_Toc211264085</vt:lpwstr>
      </vt:variant>
      <vt:variant>
        <vt:i4>1572917</vt:i4>
      </vt:variant>
      <vt:variant>
        <vt:i4>470</vt:i4>
      </vt:variant>
      <vt:variant>
        <vt:i4>0</vt:i4>
      </vt:variant>
      <vt:variant>
        <vt:i4>5</vt:i4>
      </vt:variant>
      <vt:variant>
        <vt:lpwstr/>
      </vt:variant>
      <vt:variant>
        <vt:lpwstr>_Toc211264084</vt:lpwstr>
      </vt:variant>
      <vt:variant>
        <vt:i4>1572917</vt:i4>
      </vt:variant>
      <vt:variant>
        <vt:i4>464</vt:i4>
      </vt:variant>
      <vt:variant>
        <vt:i4>0</vt:i4>
      </vt:variant>
      <vt:variant>
        <vt:i4>5</vt:i4>
      </vt:variant>
      <vt:variant>
        <vt:lpwstr/>
      </vt:variant>
      <vt:variant>
        <vt:lpwstr>_Toc211264083</vt:lpwstr>
      </vt:variant>
      <vt:variant>
        <vt:i4>1572917</vt:i4>
      </vt:variant>
      <vt:variant>
        <vt:i4>458</vt:i4>
      </vt:variant>
      <vt:variant>
        <vt:i4>0</vt:i4>
      </vt:variant>
      <vt:variant>
        <vt:i4>5</vt:i4>
      </vt:variant>
      <vt:variant>
        <vt:lpwstr/>
      </vt:variant>
      <vt:variant>
        <vt:lpwstr>_Toc211264082</vt:lpwstr>
      </vt:variant>
      <vt:variant>
        <vt:i4>1572917</vt:i4>
      </vt:variant>
      <vt:variant>
        <vt:i4>452</vt:i4>
      </vt:variant>
      <vt:variant>
        <vt:i4>0</vt:i4>
      </vt:variant>
      <vt:variant>
        <vt:i4>5</vt:i4>
      </vt:variant>
      <vt:variant>
        <vt:lpwstr/>
      </vt:variant>
      <vt:variant>
        <vt:lpwstr>_Toc211264081</vt:lpwstr>
      </vt:variant>
      <vt:variant>
        <vt:i4>1572917</vt:i4>
      </vt:variant>
      <vt:variant>
        <vt:i4>446</vt:i4>
      </vt:variant>
      <vt:variant>
        <vt:i4>0</vt:i4>
      </vt:variant>
      <vt:variant>
        <vt:i4>5</vt:i4>
      </vt:variant>
      <vt:variant>
        <vt:lpwstr/>
      </vt:variant>
      <vt:variant>
        <vt:lpwstr>_Toc211264080</vt:lpwstr>
      </vt:variant>
      <vt:variant>
        <vt:i4>1507381</vt:i4>
      </vt:variant>
      <vt:variant>
        <vt:i4>440</vt:i4>
      </vt:variant>
      <vt:variant>
        <vt:i4>0</vt:i4>
      </vt:variant>
      <vt:variant>
        <vt:i4>5</vt:i4>
      </vt:variant>
      <vt:variant>
        <vt:lpwstr/>
      </vt:variant>
      <vt:variant>
        <vt:lpwstr>_Toc211264079</vt:lpwstr>
      </vt:variant>
      <vt:variant>
        <vt:i4>1507381</vt:i4>
      </vt:variant>
      <vt:variant>
        <vt:i4>434</vt:i4>
      </vt:variant>
      <vt:variant>
        <vt:i4>0</vt:i4>
      </vt:variant>
      <vt:variant>
        <vt:i4>5</vt:i4>
      </vt:variant>
      <vt:variant>
        <vt:lpwstr/>
      </vt:variant>
      <vt:variant>
        <vt:lpwstr>_Toc211264078</vt:lpwstr>
      </vt:variant>
      <vt:variant>
        <vt:i4>1507381</vt:i4>
      </vt:variant>
      <vt:variant>
        <vt:i4>428</vt:i4>
      </vt:variant>
      <vt:variant>
        <vt:i4>0</vt:i4>
      </vt:variant>
      <vt:variant>
        <vt:i4>5</vt:i4>
      </vt:variant>
      <vt:variant>
        <vt:lpwstr/>
      </vt:variant>
      <vt:variant>
        <vt:lpwstr>_Toc211264077</vt:lpwstr>
      </vt:variant>
      <vt:variant>
        <vt:i4>1507381</vt:i4>
      </vt:variant>
      <vt:variant>
        <vt:i4>422</vt:i4>
      </vt:variant>
      <vt:variant>
        <vt:i4>0</vt:i4>
      </vt:variant>
      <vt:variant>
        <vt:i4>5</vt:i4>
      </vt:variant>
      <vt:variant>
        <vt:lpwstr/>
      </vt:variant>
      <vt:variant>
        <vt:lpwstr>_Toc211264076</vt:lpwstr>
      </vt:variant>
      <vt:variant>
        <vt:i4>1507381</vt:i4>
      </vt:variant>
      <vt:variant>
        <vt:i4>416</vt:i4>
      </vt:variant>
      <vt:variant>
        <vt:i4>0</vt:i4>
      </vt:variant>
      <vt:variant>
        <vt:i4>5</vt:i4>
      </vt:variant>
      <vt:variant>
        <vt:lpwstr/>
      </vt:variant>
      <vt:variant>
        <vt:lpwstr>_Toc211264075</vt:lpwstr>
      </vt:variant>
      <vt:variant>
        <vt:i4>1507381</vt:i4>
      </vt:variant>
      <vt:variant>
        <vt:i4>410</vt:i4>
      </vt:variant>
      <vt:variant>
        <vt:i4>0</vt:i4>
      </vt:variant>
      <vt:variant>
        <vt:i4>5</vt:i4>
      </vt:variant>
      <vt:variant>
        <vt:lpwstr/>
      </vt:variant>
      <vt:variant>
        <vt:lpwstr>_Toc211264074</vt:lpwstr>
      </vt:variant>
      <vt:variant>
        <vt:i4>1507381</vt:i4>
      </vt:variant>
      <vt:variant>
        <vt:i4>404</vt:i4>
      </vt:variant>
      <vt:variant>
        <vt:i4>0</vt:i4>
      </vt:variant>
      <vt:variant>
        <vt:i4>5</vt:i4>
      </vt:variant>
      <vt:variant>
        <vt:lpwstr/>
      </vt:variant>
      <vt:variant>
        <vt:lpwstr>_Toc211264073</vt:lpwstr>
      </vt:variant>
      <vt:variant>
        <vt:i4>1507381</vt:i4>
      </vt:variant>
      <vt:variant>
        <vt:i4>398</vt:i4>
      </vt:variant>
      <vt:variant>
        <vt:i4>0</vt:i4>
      </vt:variant>
      <vt:variant>
        <vt:i4>5</vt:i4>
      </vt:variant>
      <vt:variant>
        <vt:lpwstr/>
      </vt:variant>
      <vt:variant>
        <vt:lpwstr>_Toc211264072</vt:lpwstr>
      </vt:variant>
      <vt:variant>
        <vt:i4>1507381</vt:i4>
      </vt:variant>
      <vt:variant>
        <vt:i4>392</vt:i4>
      </vt:variant>
      <vt:variant>
        <vt:i4>0</vt:i4>
      </vt:variant>
      <vt:variant>
        <vt:i4>5</vt:i4>
      </vt:variant>
      <vt:variant>
        <vt:lpwstr/>
      </vt:variant>
      <vt:variant>
        <vt:lpwstr>_Toc211264071</vt:lpwstr>
      </vt:variant>
      <vt:variant>
        <vt:i4>1507381</vt:i4>
      </vt:variant>
      <vt:variant>
        <vt:i4>386</vt:i4>
      </vt:variant>
      <vt:variant>
        <vt:i4>0</vt:i4>
      </vt:variant>
      <vt:variant>
        <vt:i4>5</vt:i4>
      </vt:variant>
      <vt:variant>
        <vt:lpwstr/>
      </vt:variant>
      <vt:variant>
        <vt:lpwstr>_Toc211264070</vt:lpwstr>
      </vt:variant>
      <vt:variant>
        <vt:i4>1441845</vt:i4>
      </vt:variant>
      <vt:variant>
        <vt:i4>380</vt:i4>
      </vt:variant>
      <vt:variant>
        <vt:i4>0</vt:i4>
      </vt:variant>
      <vt:variant>
        <vt:i4>5</vt:i4>
      </vt:variant>
      <vt:variant>
        <vt:lpwstr/>
      </vt:variant>
      <vt:variant>
        <vt:lpwstr>_Toc211264069</vt:lpwstr>
      </vt:variant>
      <vt:variant>
        <vt:i4>1441845</vt:i4>
      </vt:variant>
      <vt:variant>
        <vt:i4>374</vt:i4>
      </vt:variant>
      <vt:variant>
        <vt:i4>0</vt:i4>
      </vt:variant>
      <vt:variant>
        <vt:i4>5</vt:i4>
      </vt:variant>
      <vt:variant>
        <vt:lpwstr/>
      </vt:variant>
      <vt:variant>
        <vt:lpwstr>_Toc211264068</vt:lpwstr>
      </vt:variant>
      <vt:variant>
        <vt:i4>1441845</vt:i4>
      </vt:variant>
      <vt:variant>
        <vt:i4>368</vt:i4>
      </vt:variant>
      <vt:variant>
        <vt:i4>0</vt:i4>
      </vt:variant>
      <vt:variant>
        <vt:i4>5</vt:i4>
      </vt:variant>
      <vt:variant>
        <vt:lpwstr/>
      </vt:variant>
      <vt:variant>
        <vt:lpwstr>_Toc211264067</vt:lpwstr>
      </vt:variant>
      <vt:variant>
        <vt:i4>1441845</vt:i4>
      </vt:variant>
      <vt:variant>
        <vt:i4>362</vt:i4>
      </vt:variant>
      <vt:variant>
        <vt:i4>0</vt:i4>
      </vt:variant>
      <vt:variant>
        <vt:i4>5</vt:i4>
      </vt:variant>
      <vt:variant>
        <vt:lpwstr/>
      </vt:variant>
      <vt:variant>
        <vt:lpwstr>_Toc211264066</vt:lpwstr>
      </vt:variant>
      <vt:variant>
        <vt:i4>1441845</vt:i4>
      </vt:variant>
      <vt:variant>
        <vt:i4>356</vt:i4>
      </vt:variant>
      <vt:variant>
        <vt:i4>0</vt:i4>
      </vt:variant>
      <vt:variant>
        <vt:i4>5</vt:i4>
      </vt:variant>
      <vt:variant>
        <vt:lpwstr/>
      </vt:variant>
      <vt:variant>
        <vt:lpwstr>_Toc211264065</vt:lpwstr>
      </vt:variant>
      <vt:variant>
        <vt:i4>1441845</vt:i4>
      </vt:variant>
      <vt:variant>
        <vt:i4>350</vt:i4>
      </vt:variant>
      <vt:variant>
        <vt:i4>0</vt:i4>
      </vt:variant>
      <vt:variant>
        <vt:i4>5</vt:i4>
      </vt:variant>
      <vt:variant>
        <vt:lpwstr/>
      </vt:variant>
      <vt:variant>
        <vt:lpwstr>_Toc211264064</vt:lpwstr>
      </vt:variant>
      <vt:variant>
        <vt:i4>1441845</vt:i4>
      </vt:variant>
      <vt:variant>
        <vt:i4>344</vt:i4>
      </vt:variant>
      <vt:variant>
        <vt:i4>0</vt:i4>
      </vt:variant>
      <vt:variant>
        <vt:i4>5</vt:i4>
      </vt:variant>
      <vt:variant>
        <vt:lpwstr/>
      </vt:variant>
      <vt:variant>
        <vt:lpwstr>_Toc211264063</vt:lpwstr>
      </vt:variant>
      <vt:variant>
        <vt:i4>1441845</vt:i4>
      </vt:variant>
      <vt:variant>
        <vt:i4>338</vt:i4>
      </vt:variant>
      <vt:variant>
        <vt:i4>0</vt:i4>
      </vt:variant>
      <vt:variant>
        <vt:i4>5</vt:i4>
      </vt:variant>
      <vt:variant>
        <vt:lpwstr/>
      </vt:variant>
      <vt:variant>
        <vt:lpwstr>_Toc211264062</vt:lpwstr>
      </vt:variant>
      <vt:variant>
        <vt:i4>1441845</vt:i4>
      </vt:variant>
      <vt:variant>
        <vt:i4>332</vt:i4>
      </vt:variant>
      <vt:variant>
        <vt:i4>0</vt:i4>
      </vt:variant>
      <vt:variant>
        <vt:i4>5</vt:i4>
      </vt:variant>
      <vt:variant>
        <vt:lpwstr/>
      </vt:variant>
      <vt:variant>
        <vt:lpwstr>_Toc211264061</vt:lpwstr>
      </vt:variant>
      <vt:variant>
        <vt:i4>1441845</vt:i4>
      </vt:variant>
      <vt:variant>
        <vt:i4>326</vt:i4>
      </vt:variant>
      <vt:variant>
        <vt:i4>0</vt:i4>
      </vt:variant>
      <vt:variant>
        <vt:i4>5</vt:i4>
      </vt:variant>
      <vt:variant>
        <vt:lpwstr/>
      </vt:variant>
      <vt:variant>
        <vt:lpwstr>_Toc211264060</vt:lpwstr>
      </vt:variant>
      <vt:variant>
        <vt:i4>1376309</vt:i4>
      </vt:variant>
      <vt:variant>
        <vt:i4>320</vt:i4>
      </vt:variant>
      <vt:variant>
        <vt:i4>0</vt:i4>
      </vt:variant>
      <vt:variant>
        <vt:i4>5</vt:i4>
      </vt:variant>
      <vt:variant>
        <vt:lpwstr/>
      </vt:variant>
      <vt:variant>
        <vt:lpwstr>_Toc211264059</vt:lpwstr>
      </vt:variant>
      <vt:variant>
        <vt:i4>1376309</vt:i4>
      </vt:variant>
      <vt:variant>
        <vt:i4>314</vt:i4>
      </vt:variant>
      <vt:variant>
        <vt:i4>0</vt:i4>
      </vt:variant>
      <vt:variant>
        <vt:i4>5</vt:i4>
      </vt:variant>
      <vt:variant>
        <vt:lpwstr/>
      </vt:variant>
      <vt:variant>
        <vt:lpwstr>_Toc211264058</vt:lpwstr>
      </vt:variant>
      <vt:variant>
        <vt:i4>1376309</vt:i4>
      </vt:variant>
      <vt:variant>
        <vt:i4>308</vt:i4>
      </vt:variant>
      <vt:variant>
        <vt:i4>0</vt:i4>
      </vt:variant>
      <vt:variant>
        <vt:i4>5</vt:i4>
      </vt:variant>
      <vt:variant>
        <vt:lpwstr/>
      </vt:variant>
      <vt:variant>
        <vt:lpwstr>_Toc211264057</vt:lpwstr>
      </vt:variant>
      <vt:variant>
        <vt:i4>1376309</vt:i4>
      </vt:variant>
      <vt:variant>
        <vt:i4>302</vt:i4>
      </vt:variant>
      <vt:variant>
        <vt:i4>0</vt:i4>
      </vt:variant>
      <vt:variant>
        <vt:i4>5</vt:i4>
      </vt:variant>
      <vt:variant>
        <vt:lpwstr/>
      </vt:variant>
      <vt:variant>
        <vt:lpwstr>_Toc211264056</vt:lpwstr>
      </vt:variant>
      <vt:variant>
        <vt:i4>1376309</vt:i4>
      </vt:variant>
      <vt:variant>
        <vt:i4>296</vt:i4>
      </vt:variant>
      <vt:variant>
        <vt:i4>0</vt:i4>
      </vt:variant>
      <vt:variant>
        <vt:i4>5</vt:i4>
      </vt:variant>
      <vt:variant>
        <vt:lpwstr/>
      </vt:variant>
      <vt:variant>
        <vt:lpwstr>_Toc211264055</vt:lpwstr>
      </vt:variant>
      <vt:variant>
        <vt:i4>1376309</vt:i4>
      </vt:variant>
      <vt:variant>
        <vt:i4>290</vt:i4>
      </vt:variant>
      <vt:variant>
        <vt:i4>0</vt:i4>
      </vt:variant>
      <vt:variant>
        <vt:i4>5</vt:i4>
      </vt:variant>
      <vt:variant>
        <vt:lpwstr/>
      </vt:variant>
      <vt:variant>
        <vt:lpwstr>_Toc211264054</vt:lpwstr>
      </vt:variant>
      <vt:variant>
        <vt:i4>1376309</vt:i4>
      </vt:variant>
      <vt:variant>
        <vt:i4>284</vt:i4>
      </vt:variant>
      <vt:variant>
        <vt:i4>0</vt:i4>
      </vt:variant>
      <vt:variant>
        <vt:i4>5</vt:i4>
      </vt:variant>
      <vt:variant>
        <vt:lpwstr/>
      </vt:variant>
      <vt:variant>
        <vt:lpwstr>_Toc211264053</vt:lpwstr>
      </vt:variant>
      <vt:variant>
        <vt:i4>1376309</vt:i4>
      </vt:variant>
      <vt:variant>
        <vt:i4>278</vt:i4>
      </vt:variant>
      <vt:variant>
        <vt:i4>0</vt:i4>
      </vt:variant>
      <vt:variant>
        <vt:i4>5</vt:i4>
      </vt:variant>
      <vt:variant>
        <vt:lpwstr/>
      </vt:variant>
      <vt:variant>
        <vt:lpwstr>_Toc211264052</vt:lpwstr>
      </vt:variant>
      <vt:variant>
        <vt:i4>1376309</vt:i4>
      </vt:variant>
      <vt:variant>
        <vt:i4>272</vt:i4>
      </vt:variant>
      <vt:variant>
        <vt:i4>0</vt:i4>
      </vt:variant>
      <vt:variant>
        <vt:i4>5</vt:i4>
      </vt:variant>
      <vt:variant>
        <vt:lpwstr/>
      </vt:variant>
      <vt:variant>
        <vt:lpwstr>_Toc211264051</vt:lpwstr>
      </vt:variant>
      <vt:variant>
        <vt:i4>1376309</vt:i4>
      </vt:variant>
      <vt:variant>
        <vt:i4>266</vt:i4>
      </vt:variant>
      <vt:variant>
        <vt:i4>0</vt:i4>
      </vt:variant>
      <vt:variant>
        <vt:i4>5</vt:i4>
      </vt:variant>
      <vt:variant>
        <vt:lpwstr/>
      </vt:variant>
      <vt:variant>
        <vt:lpwstr>_Toc211264050</vt:lpwstr>
      </vt:variant>
      <vt:variant>
        <vt:i4>1310773</vt:i4>
      </vt:variant>
      <vt:variant>
        <vt:i4>260</vt:i4>
      </vt:variant>
      <vt:variant>
        <vt:i4>0</vt:i4>
      </vt:variant>
      <vt:variant>
        <vt:i4>5</vt:i4>
      </vt:variant>
      <vt:variant>
        <vt:lpwstr/>
      </vt:variant>
      <vt:variant>
        <vt:lpwstr>_Toc211264049</vt:lpwstr>
      </vt:variant>
      <vt:variant>
        <vt:i4>1310773</vt:i4>
      </vt:variant>
      <vt:variant>
        <vt:i4>254</vt:i4>
      </vt:variant>
      <vt:variant>
        <vt:i4>0</vt:i4>
      </vt:variant>
      <vt:variant>
        <vt:i4>5</vt:i4>
      </vt:variant>
      <vt:variant>
        <vt:lpwstr/>
      </vt:variant>
      <vt:variant>
        <vt:lpwstr>_Toc211264048</vt:lpwstr>
      </vt:variant>
      <vt:variant>
        <vt:i4>1310773</vt:i4>
      </vt:variant>
      <vt:variant>
        <vt:i4>248</vt:i4>
      </vt:variant>
      <vt:variant>
        <vt:i4>0</vt:i4>
      </vt:variant>
      <vt:variant>
        <vt:i4>5</vt:i4>
      </vt:variant>
      <vt:variant>
        <vt:lpwstr/>
      </vt:variant>
      <vt:variant>
        <vt:lpwstr>_Toc211264047</vt:lpwstr>
      </vt:variant>
      <vt:variant>
        <vt:i4>1310773</vt:i4>
      </vt:variant>
      <vt:variant>
        <vt:i4>242</vt:i4>
      </vt:variant>
      <vt:variant>
        <vt:i4>0</vt:i4>
      </vt:variant>
      <vt:variant>
        <vt:i4>5</vt:i4>
      </vt:variant>
      <vt:variant>
        <vt:lpwstr/>
      </vt:variant>
      <vt:variant>
        <vt:lpwstr>_Toc211264046</vt:lpwstr>
      </vt:variant>
      <vt:variant>
        <vt:i4>1310773</vt:i4>
      </vt:variant>
      <vt:variant>
        <vt:i4>236</vt:i4>
      </vt:variant>
      <vt:variant>
        <vt:i4>0</vt:i4>
      </vt:variant>
      <vt:variant>
        <vt:i4>5</vt:i4>
      </vt:variant>
      <vt:variant>
        <vt:lpwstr/>
      </vt:variant>
      <vt:variant>
        <vt:lpwstr>_Toc211264045</vt:lpwstr>
      </vt:variant>
      <vt:variant>
        <vt:i4>1310773</vt:i4>
      </vt:variant>
      <vt:variant>
        <vt:i4>230</vt:i4>
      </vt:variant>
      <vt:variant>
        <vt:i4>0</vt:i4>
      </vt:variant>
      <vt:variant>
        <vt:i4>5</vt:i4>
      </vt:variant>
      <vt:variant>
        <vt:lpwstr/>
      </vt:variant>
      <vt:variant>
        <vt:lpwstr>_Toc211264044</vt:lpwstr>
      </vt:variant>
      <vt:variant>
        <vt:i4>1310773</vt:i4>
      </vt:variant>
      <vt:variant>
        <vt:i4>224</vt:i4>
      </vt:variant>
      <vt:variant>
        <vt:i4>0</vt:i4>
      </vt:variant>
      <vt:variant>
        <vt:i4>5</vt:i4>
      </vt:variant>
      <vt:variant>
        <vt:lpwstr/>
      </vt:variant>
      <vt:variant>
        <vt:lpwstr>_Toc211264043</vt:lpwstr>
      </vt:variant>
      <vt:variant>
        <vt:i4>1310773</vt:i4>
      </vt:variant>
      <vt:variant>
        <vt:i4>218</vt:i4>
      </vt:variant>
      <vt:variant>
        <vt:i4>0</vt:i4>
      </vt:variant>
      <vt:variant>
        <vt:i4>5</vt:i4>
      </vt:variant>
      <vt:variant>
        <vt:lpwstr/>
      </vt:variant>
      <vt:variant>
        <vt:lpwstr>_Toc211264042</vt:lpwstr>
      </vt:variant>
      <vt:variant>
        <vt:i4>1310773</vt:i4>
      </vt:variant>
      <vt:variant>
        <vt:i4>212</vt:i4>
      </vt:variant>
      <vt:variant>
        <vt:i4>0</vt:i4>
      </vt:variant>
      <vt:variant>
        <vt:i4>5</vt:i4>
      </vt:variant>
      <vt:variant>
        <vt:lpwstr/>
      </vt:variant>
      <vt:variant>
        <vt:lpwstr>_Toc211264041</vt:lpwstr>
      </vt:variant>
      <vt:variant>
        <vt:i4>1310773</vt:i4>
      </vt:variant>
      <vt:variant>
        <vt:i4>206</vt:i4>
      </vt:variant>
      <vt:variant>
        <vt:i4>0</vt:i4>
      </vt:variant>
      <vt:variant>
        <vt:i4>5</vt:i4>
      </vt:variant>
      <vt:variant>
        <vt:lpwstr/>
      </vt:variant>
      <vt:variant>
        <vt:lpwstr>_Toc211264040</vt:lpwstr>
      </vt:variant>
      <vt:variant>
        <vt:i4>1245237</vt:i4>
      </vt:variant>
      <vt:variant>
        <vt:i4>200</vt:i4>
      </vt:variant>
      <vt:variant>
        <vt:i4>0</vt:i4>
      </vt:variant>
      <vt:variant>
        <vt:i4>5</vt:i4>
      </vt:variant>
      <vt:variant>
        <vt:lpwstr/>
      </vt:variant>
      <vt:variant>
        <vt:lpwstr>_Toc211264039</vt:lpwstr>
      </vt:variant>
      <vt:variant>
        <vt:i4>1245237</vt:i4>
      </vt:variant>
      <vt:variant>
        <vt:i4>194</vt:i4>
      </vt:variant>
      <vt:variant>
        <vt:i4>0</vt:i4>
      </vt:variant>
      <vt:variant>
        <vt:i4>5</vt:i4>
      </vt:variant>
      <vt:variant>
        <vt:lpwstr/>
      </vt:variant>
      <vt:variant>
        <vt:lpwstr>_Toc211264038</vt:lpwstr>
      </vt:variant>
      <vt:variant>
        <vt:i4>1245237</vt:i4>
      </vt:variant>
      <vt:variant>
        <vt:i4>188</vt:i4>
      </vt:variant>
      <vt:variant>
        <vt:i4>0</vt:i4>
      </vt:variant>
      <vt:variant>
        <vt:i4>5</vt:i4>
      </vt:variant>
      <vt:variant>
        <vt:lpwstr/>
      </vt:variant>
      <vt:variant>
        <vt:lpwstr>_Toc211264037</vt:lpwstr>
      </vt:variant>
      <vt:variant>
        <vt:i4>1245237</vt:i4>
      </vt:variant>
      <vt:variant>
        <vt:i4>182</vt:i4>
      </vt:variant>
      <vt:variant>
        <vt:i4>0</vt:i4>
      </vt:variant>
      <vt:variant>
        <vt:i4>5</vt:i4>
      </vt:variant>
      <vt:variant>
        <vt:lpwstr/>
      </vt:variant>
      <vt:variant>
        <vt:lpwstr>_Toc211264036</vt:lpwstr>
      </vt:variant>
      <vt:variant>
        <vt:i4>1245237</vt:i4>
      </vt:variant>
      <vt:variant>
        <vt:i4>176</vt:i4>
      </vt:variant>
      <vt:variant>
        <vt:i4>0</vt:i4>
      </vt:variant>
      <vt:variant>
        <vt:i4>5</vt:i4>
      </vt:variant>
      <vt:variant>
        <vt:lpwstr/>
      </vt:variant>
      <vt:variant>
        <vt:lpwstr>_Toc211264035</vt:lpwstr>
      </vt:variant>
      <vt:variant>
        <vt:i4>1245237</vt:i4>
      </vt:variant>
      <vt:variant>
        <vt:i4>170</vt:i4>
      </vt:variant>
      <vt:variant>
        <vt:i4>0</vt:i4>
      </vt:variant>
      <vt:variant>
        <vt:i4>5</vt:i4>
      </vt:variant>
      <vt:variant>
        <vt:lpwstr/>
      </vt:variant>
      <vt:variant>
        <vt:lpwstr>_Toc211264034</vt:lpwstr>
      </vt:variant>
      <vt:variant>
        <vt:i4>1245237</vt:i4>
      </vt:variant>
      <vt:variant>
        <vt:i4>164</vt:i4>
      </vt:variant>
      <vt:variant>
        <vt:i4>0</vt:i4>
      </vt:variant>
      <vt:variant>
        <vt:i4>5</vt:i4>
      </vt:variant>
      <vt:variant>
        <vt:lpwstr/>
      </vt:variant>
      <vt:variant>
        <vt:lpwstr>_Toc211264033</vt:lpwstr>
      </vt:variant>
      <vt:variant>
        <vt:i4>1245237</vt:i4>
      </vt:variant>
      <vt:variant>
        <vt:i4>158</vt:i4>
      </vt:variant>
      <vt:variant>
        <vt:i4>0</vt:i4>
      </vt:variant>
      <vt:variant>
        <vt:i4>5</vt:i4>
      </vt:variant>
      <vt:variant>
        <vt:lpwstr/>
      </vt:variant>
      <vt:variant>
        <vt:lpwstr>_Toc211264032</vt:lpwstr>
      </vt:variant>
      <vt:variant>
        <vt:i4>1245237</vt:i4>
      </vt:variant>
      <vt:variant>
        <vt:i4>152</vt:i4>
      </vt:variant>
      <vt:variant>
        <vt:i4>0</vt:i4>
      </vt:variant>
      <vt:variant>
        <vt:i4>5</vt:i4>
      </vt:variant>
      <vt:variant>
        <vt:lpwstr/>
      </vt:variant>
      <vt:variant>
        <vt:lpwstr>_Toc211264031</vt:lpwstr>
      </vt:variant>
      <vt:variant>
        <vt:i4>1245237</vt:i4>
      </vt:variant>
      <vt:variant>
        <vt:i4>146</vt:i4>
      </vt:variant>
      <vt:variant>
        <vt:i4>0</vt:i4>
      </vt:variant>
      <vt:variant>
        <vt:i4>5</vt:i4>
      </vt:variant>
      <vt:variant>
        <vt:lpwstr/>
      </vt:variant>
      <vt:variant>
        <vt:lpwstr>_Toc211264030</vt:lpwstr>
      </vt:variant>
      <vt:variant>
        <vt:i4>1179701</vt:i4>
      </vt:variant>
      <vt:variant>
        <vt:i4>140</vt:i4>
      </vt:variant>
      <vt:variant>
        <vt:i4>0</vt:i4>
      </vt:variant>
      <vt:variant>
        <vt:i4>5</vt:i4>
      </vt:variant>
      <vt:variant>
        <vt:lpwstr/>
      </vt:variant>
      <vt:variant>
        <vt:lpwstr>_Toc211264029</vt:lpwstr>
      </vt:variant>
      <vt:variant>
        <vt:i4>1179701</vt:i4>
      </vt:variant>
      <vt:variant>
        <vt:i4>134</vt:i4>
      </vt:variant>
      <vt:variant>
        <vt:i4>0</vt:i4>
      </vt:variant>
      <vt:variant>
        <vt:i4>5</vt:i4>
      </vt:variant>
      <vt:variant>
        <vt:lpwstr/>
      </vt:variant>
      <vt:variant>
        <vt:lpwstr>_Toc211264028</vt:lpwstr>
      </vt:variant>
      <vt:variant>
        <vt:i4>1179701</vt:i4>
      </vt:variant>
      <vt:variant>
        <vt:i4>128</vt:i4>
      </vt:variant>
      <vt:variant>
        <vt:i4>0</vt:i4>
      </vt:variant>
      <vt:variant>
        <vt:i4>5</vt:i4>
      </vt:variant>
      <vt:variant>
        <vt:lpwstr/>
      </vt:variant>
      <vt:variant>
        <vt:lpwstr>_Toc211264027</vt:lpwstr>
      </vt:variant>
      <vt:variant>
        <vt:i4>1179701</vt:i4>
      </vt:variant>
      <vt:variant>
        <vt:i4>122</vt:i4>
      </vt:variant>
      <vt:variant>
        <vt:i4>0</vt:i4>
      </vt:variant>
      <vt:variant>
        <vt:i4>5</vt:i4>
      </vt:variant>
      <vt:variant>
        <vt:lpwstr/>
      </vt:variant>
      <vt:variant>
        <vt:lpwstr>_Toc211264026</vt:lpwstr>
      </vt:variant>
      <vt:variant>
        <vt:i4>1179701</vt:i4>
      </vt:variant>
      <vt:variant>
        <vt:i4>116</vt:i4>
      </vt:variant>
      <vt:variant>
        <vt:i4>0</vt:i4>
      </vt:variant>
      <vt:variant>
        <vt:i4>5</vt:i4>
      </vt:variant>
      <vt:variant>
        <vt:lpwstr/>
      </vt:variant>
      <vt:variant>
        <vt:lpwstr>_Toc211264025</vt:lpwstr>
      </vt:variant>
      <vt:variant>
        <vt:i4>1179701</vt:i4>
      </vt:variant>
      <vt:variant>
        <vt:i4>110</vt:i4>
      </vt:variant>
      <vt:variant>
        <vt:i4>0</vt:i4>
      </vt:variant>
      <vt:variant>
        <vt:i4>5</vt:i4>
      </vt:variant>
      <vt:variant>
        <vt:lpwstr/>
      </vt:variant>
      <vt:variant>
        <vt:lpwstr>_Toc211264024</vt:lpwstr>
      </vt:variant>
      <vt:variant>
        <vt:i4>1179701</vt:i4>
      </vt:variant>
      <vt:variant>
        <vt:i4>104</vt:i4>
      </vt:variant>
      <vt:variant>
        <vt:i4>0</vt:i4>
      </vt:variant>
      <vt:variant>
        <vt:i4>5</vt:i4>
      </vt:variant>
      <vt:variant>
        <vt:lpwstr/>
      </vt:variant>
      <vt:variant>
        <vt:lpwstr>_Toc211264023</vt:lpwstr>
      </vt:variant>
      <vt:variant>
        <vt:i4>1179701</vt:i4>
      </vt:variant>
      <vt:variant>
        <vt:i4>98</vt:i4>
      </vt:variant>
      <vt:variant>
        <vt:i4>0</vt:i4>
      </vt:variant>
      <vt:variant>
        <vt:i4>5</vt:i4>
      </vt:variant>
      <vt:variant>
        <vt:lpwstr/>
      </vt:variant>
      <vt:variant>
        <vt:lpwstr>_Toc211264022</vt:lpwstr>
      </vt:variant>
      <vt:variant>
        <vt:i4>1179701</vt:i4>
      </vt:variant>
      <vt:variant>
        <vt:i4>92</vt:i4>
      </vt:variant>
      <vt:variant>
        <vt:i4>0</vt:i4>
      </vt:variant>
      <vt:variant>
        <vt:i4>5</vt:i4>
      </vt:variant>
      <vt:variant>
        <vt:lpwstr/>
      </vt:variant>
      <vt:variant>
        <vt:lpwstr>_Toc211264021</vt:lpwstr>
      </vt:variant>
      <vt:variant>
        <vt:i4>1179701</vt:i4>
      </vt:variant>
      <vt:variant>
        <vt:i4>86</vt:i4>
      </vt:variant>
      <vt:variant>
        <vt:i4>0</vt:i4>
      </vt:variant>
      <vt:variant>
        <vt:i4>5</vt:i4>
      </vt:variant>
      <vt:variant>
        <vt:lpwstr/>
      </vt:variant>
      <vt:variant>
        <vt:lpwstr>_Toc211264020</vt:lpwstr>
      </vt:variant>
      <vt:variant>
        <vt:i4>1114165</vt:i4>
      </vt:variant>
      <vt:variant>
        <vt:i4>80</vt:i4>
      </vt:variant>
      <vt:variant>
        <vt:i4>0</vt:i4>
      </vt:variant>
      <vt:variant>
        <vt:i4>5</vt:i4>
      </vt:variant>
      <vt:variant>
        <vt:lpwstr/>
      </vt:variant>
      <vt:variant>
        <vt:lpwstr>_Toc211264019</vt:lpwstr>
      </vt:variant>
      <vt:variant>
        <vt:i4>1114165</vt:i4>
      </vt:variant>
      <vt:variant>
        <vt:i4>74</vt:i4>
      </vt:variant>
      <vt:variant>
        <vt:i4>0</vt:i4>
      </vt:variant>
      <vt:variant>
        <vt:i4>5</vt:i4>
      </vt:variant>
      <vt:variant>
        <vt:lpwstr/>
      </vt:variant>
      <vt:variant>
        <vt:lpwstr>_Toc211264018</vt:lpwstr>
      </vt:variant>
      <vt:variant>
        <vt:i4>1114165</vt:i4>
      </vt:variant>
      <vt:variant>
        <vt:i4>68</vt:i4>
      </vt:variant>
      <vt:variant>
        <vt:i4>0</vt:i4>
      </vt:variant>
      <vt:variant>
        <vt:i4>5</vt:i4>
      </vt:variant>
      <vt:variant>
        <vt:lpwstr/>
      </vt:variant>
      <vt:variant>
        <vt:lpwstr>_Toc211264017</vt:lpwstr>
      </vt:variant>
      <vt:variant>
        <vt:i4>1114165</vt:i4>
      </vt:variant>
      <vt:variant>
        <vt:i4>62</vt:i4>
      </vt:variant>
      <vt:variant>
        <vt:i4>0</vt:i4>
      </vt:variant>
      <vt:variant>
        <vt:i4>5</vt:i4>
      </vt:variant>
      <vt:variant>
        <vt:lpwstr/>
      </vt:variant>
      <vt:variant>
        <vt:lpwstr>_Toc211264016</vt:lpwstr>
      </vt:variant>
      <vt:variant>
        <vt:i4>1114165</vt:i4>
      </vt:variant>
      <vt:variant>
        <vt:i4>56</vt:i4>
      </vt:variant>
      <vt:variant>
        <vt:i4>0</vt:i4>
      </vt:variant>
      <vt:variant>
        <vt:i4>5</vt:i4>
      </vt:variant>
      <vt:variant>
        <vt:lpwstr/>
      </vt:variant>
      <vt:variant>
        <vt:lpwstr>_Toc211264015</vt:lpwstr>
      </vt:variant>
      <vt:variant>
        <vt:i4>1114165</vt:i4>
      </vt:variant>
      <vt:variant>
        <vt:i4>50</vt:i4>
      </vt:variant>
      <vt:variant>
        <vt:i4>0</vt:i4>
      </vt:variant>
      <vt:variant>
        <vt:i4>5</vt:i4>
      </vt:variant>
      <vt:variant>
        <vt:lpwstr/>
      </vt:variant>
      <vt:variant>
        <vt:lpwstr>_Toc211264014</vt:lpwstr>
      </vt:variant>
      <vt:variant>
        <vt:i4>1114165</vt:i4>
      </vt:variant>
      <vt:variant>
        <vt:i4>44</vt:i4>
      </vt:variant>
      <vt:variant>
        <vt:i4>0</vt:i4>
      </vt:variant>
      <vt:variant>
        <vt:i4>5</vt:i4>
      </vt:variant>
      <vt:variant>
        <vt:lpwstr/>
      </vt:variant>
      <vt:variant>
        <vt:lpwstr>_Toc211264013</vt:lpwstr>
      </vt:variant>
      <vt:variant>
        <vt:i4>1114165</vt:i4>
      </vt:variant>
      <vt:variant>
        <vt:i4>38</vt:i4>
      </vt:variant>
      <vt:variant>
        <vt:i4>0</vt:i4>
      </vt:variant>
      <vt:variant>
        <vt:i4>5</vt:i4>
      </vt:variant>
      <vt:variant>
        <vt:lpwstr/>
      </vt:variant>
      <vt:variant>
        <vt:lpwstr>_Toc211264012</vt:lpwstr>
      </vt:variant>
      <vt:variant>
        <vt:i4>1114165</vt:i4>
      </vt:variant>
      <vt:variant>
        <vt:i4>32</vt:i4>
      </vt:variant>
      <vt:variant>
        <vt:i4>0</vt:i4>
      </vt:variant>
      <vt:variant>
        <vt:i4>5</vt:i4>
      </vt:variant>
      <vt:variant>
        <vt:lpwstr/>
      </vt:variant>
      <vt:variant>
        <vt:lpwstr>_Toc211264011</vt:lpwstr>
      </vt:variant>
      <vt:variant>
        <vt:i4>1114165</vt:i4>
      </vt:variant>
      <vt:variant>
        <vt:i4>26</vt:i4>
      </vt:variant>
      <vt:variant>
        <vt:i4>0</vt:i4>
      </vt:variant>
      <vt:variant>
        <vt:i4>5</vt:i4>
      </vt:variant>
      <vt:variant>
        <vt:lpwstr/>
      </vt:variant>
      <vt:variant>
        <vt:lpwstr>_Toc211264010</vt:lpwstr>
      </vt:variant>
      <vt:variant>
        <vt:i4>1048629</vt:i4>
      </vt:variant>
      <vt:variant>
        <vt:i4>20</vt:i4>
      </vt:variant>
      <vt:variant>
        <vt:i4>0</vt:i4>
      </vt:variant>
      <vt:variant>
        <vt:i4>5</vt:i4>
      </vt:variant>
      <vt:variant>
        <vt:lpwstr/>
      </vt:variant>
      <vt:variant>
        <vt:lpwstr>_Toc211264009</vt:lpwstr>
      </vt:variant>
      <vt:variant>
        <vt:i4>1048629</vt:i4>
      </vt:variant>
      <vt:variant>
        <vt:i4>14</vt:i4>
      </vt:variant>
      <vt:variant>
        <vt:i4>0</vt:i4>
      </vt:variant>
      <vt:variant>
        <vt:i4>5</vt:i4>
      </vt:variant>
      <vt:variant>
        <vt:lpwstr/>
      </vt:variant>
      <vt:variant>
        <vt:lpwstr>_Toc211264008</vt:lpwstr>
      </vt:variant>
      <vt:variant>
        <vt:i4>1048629</vt:i4>
      </vt:variant>
      <vt:variant>
        <vt:i4>8</vt:i4>
      </vt:variant>
      <vt:variant>
        <vt:i4>0</vt:i4>
      </vt:variant>
      <vt:variant>
        <vt:i4>5</vt:i4>
      </vt:variant>
      <vt:variant>
        <vt:lpwstr/>
      </vt:variant>
      <vt:variant>
        <vt:lpwstr>_Toc211264007</vt:lpwstr>
      </vt:variant>
      <vt:variant>
        <vt:i4>1048629</vt:i4>
      </vt:variant>
      <vt:variant>
        <vt:i4>2</vt:i4>
      </vt:variant>
      <vt:variant>
        <vt:i4>0</vt:i4>
      </vt:variant>
      <vt:variant>
        <vt:i4>5</vt:i4>
      </vt:variant>
      <vt:variant>
        <vt:lpwstr/>
      </vt:variant>
      <vt:variant>
        <vt:lpwstr>_Toc211264006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Pyrrho Database Management System</dc:title>
  <dc:subject/>
  <dc:creator>Malcolm Crowe</dc:creator>
  <cp:keywords/>
  <dc:description/>
  <cp:lastModifiedBy>Malcolm Crowe</cp:lastModifiedBy>
  <cp:revision>97</cp:revision>
  <cp:lastPrinted>2026-05-01T19:14:00Z</cp:lastPrinted>
  <dcterms:created xsi:type="dcterms:W3CDTF">2026-02-18T07:15:00Z</dcterms:created>
  <dcterms:modified xsi:type="dcterms:W3CDTF">2026-09-07T07:40:00Z</dcterms:modified>
</cp:coreProperties>
</file>