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nul1zh3jh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GASLITE (PTY) LTD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cckyii83z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Terms &amp; Conditions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Updated: February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r065l96w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purposes of this Agreement: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“Gaslite”</w:t>
      </w:r>
      <w:r w:rsidDel="00000000" w:rsidR="00000000" w:rsidRPr="00000000">
        <w:rPr>
          <w:rtl w:val="0"/>
        </w:rPr>
        <w:t xml:space="preserve"> means Gaslite (Pty) Ltd, a company registered in the Republic of South Africa.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“Platform”</w:t>
      </w:r>
      <w:r w:rsidDel="00000000" w:rsidR="00000000" w:rsidRPr="00000000">
        <w:rPr>
          <w:rtl w:val="0"/>
        </w:rPr>
        <w:t xml:space="preserve"> means the Gaslite mobile application, website, and related technology systems.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“Driver”</w:t>
      </w:r>
      <w:r w:rsidDel="00000000" w:rsidR="00000000" w:rsidRPr="00000000">
        <w:rPr>
          <w:rtl w:val="0"/>
        </w:rPr>
        <w:t xml:space="preserve"> means an independent contractor registered to perform LPG cylinder delivery services via the Platform.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“Customer”</w:t>
      </w:r>
      <w:r w:rsidDel="00000000" w:rsidR="00000000" w:rsidRPr="00000000">
        <w:rPr>
          <w:rtl w:val="0"/>
        </w:rPr>
        <w:t xml:space="preserve"> means a person or entity requesting LPG delivery services through the Platform.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“Delivery Services”</w:t>
      </w:r>
      <w:r w:rsidDel="00000000" w:rsidR="00000000" w:rsidRPr="00000000">
        <w:rPr>
          <w:rtl w:val="0"/>
        </w:rPr>
        <w:t xml:space="preserve"> means the collection and transport of LPG gas cylinders from an authorised supplier to a Customer.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egmugu8tl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Nature of the Relationship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The Driver is engaged as an </w:t>
      </w:r>
      <w:r w:rsidDel="00000000" w:rsidR="00000000" w:rsidRPr="00000000">
        <w:rPr>
          <w:b w:val="1"/>
          <w:bCs w:val="1"/>
          <w:rtl w:val="0"/>
        </w:rPr>
        <w:t xml:space="preserve">independent contractor</w:t>
      </w:r>
      <w:r w:rsidDel="00000000" w:rsidR="00000000" w:rsidRPr="00000000">
        <w:rPr>
          <w:rtl w:val="0"/>
        </w:rPr>
        <w:t xml:space="preserve">. Nothing in this Agreement constitutes an employment relationship, partnership, joint venture, or agency between the Driver and Gaslite.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The Driver: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not entitled to employee benefits, leave, UIF, PAYE deductions, or any statutory employment protections.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responsible for their own tax obligations, including income tax and VAT (if applicable).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their own working hours and availability.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guaranteed any minimum number of delivery assignments or earnings.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The Driver may perform services for other entities, provided such services do not conflict with this Agreement.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iukqlbncf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Eligibility &amp; Registration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qualify as a Driver, you must: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at least 21 years of age.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a valid South African driver’s licence.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a valid Professional Driving Permit (PDP) where required.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valid vehicle registration documentation.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accurate personal and banking information.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any identity verification or background checks required by Gaslite.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Gaslite reserves the right to reject or revoke registration at its sole discretion.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oyk0636l8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Platform Subscription Fee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A monthly platform subscription fee of </w:t>
      </w:r>
      <w:r w:rsidDel="00000000" w:rsidR="00000000" w:rsidRPr="00000000">
        <w:rPr>
          <w:b w:val="1"/>
          <w:bCs w:val="1"/>
          <w:rtl w:val="0"/>
        </w:rPr>
        <w:t xml:space="preserve">R39.00</w:t>
      </w:r>
      <w:r w:rsidDel="00000000" w:rsidR="00000000" w:rsidRPr="00000000">
        <w:rPr>
          <w:rtl w:val="0"/>
        </w:rPr>
        <w:t xml:space="preserve"> is payable by all active Drivers.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The subscription fee provides access to: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allocation technology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tracking systems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matching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processing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support services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 The subscription fee shall be deducted from the Driver’s first settlement in each calendar month.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4.4 Failure to maintain sufficient earnings to cover the subscription fee may result in account suspension.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x5vahge88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Earnings &amp; Settlement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Drivers earn compensation per completed delivery as displayed in the Driver dashboard.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Earnings are confirmed only once: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delivery is completed and marked successful.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payment has cleared.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 Settlement Terms: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(Fridays), or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(last business day)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payout threshold: R100.00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5.4 Gaslite may deduct: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subscription fees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 or chargebacks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Penalties for fraud or misconduct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fines caused by Driver negligence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5.5 Gaslite does not guarantee earnings levels.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6mmgioo1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Delivery Standards &amp; Performance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agree to: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and complete assigned deliveries within 30–60 minutes.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within a 10km radius unless otherwise agreed.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professional conduct at all times.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GPS location active while online.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customer instructions where reasonable and lawful.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Gaslite may use performance metrics, ratings, and service-level standards to determine order allocation.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failure to meet performance standards may result in suspension.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p752d2727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LPG Transport Compliance &amp; Safety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LPG cylinders constitute dangerous goods under South African law.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 The Driver agrees to comply with: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National Road Traffic Act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Hazardous Substances Act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10231 and applicable dangerous goods transport regulations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applicable South African legislation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 The Driver must ensure: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suitability for LPG transport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ventilation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cylinder storage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smoking policy during transport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extinguisher available in vehicle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maximum allowable load limits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Gaslite may inspect vehicles and documentation at any time.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dwmttmfad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Vehicle &amp; Insurance Requirements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 The Driver must maintain: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Roadworthy vehicle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licence disc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vehicle insurance covering delivery use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 Gaslite shall not be liable for: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damage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Theft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failure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fsf3ygjgc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Indemnity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Driver indemnifies and holds Gaslite, its directors, officers, and affiliates harmless from and against any claims, damages, losses, fines, penalties, legal costs, or liabilities arising from: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Driver’s negligence or misconduct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Breach of this Agreement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of safety regulations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Injury or property damage during delivery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jcvtofsnd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Limitation of Liability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the maximum extent permitted by law: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Gaslite’s total liability arising from the use of the Platform shall not exceed the total subscription fees paid by the Driver in the preceding three (3) months.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Gaslite shall not be liable for indirect, incidental, or consequential damages.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4nlqjzryk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Non-Circumvention &amp; Platform Protection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may not: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 Customers outside the Platform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direct cash payments from Customers introduced via Gaslite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customer contact information for off-platform arrangements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or reverse engineer Platform technology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may result in immediate termination and legal action.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gp3e8k7cf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Data Protection &amp; POPIA Compliance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 By using the Platform, the Driver consents to the collection and processing of personal data, including GPS location data, for: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matching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improvement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12.2 Data will be handled in accordance with the </w:t>
      </w:r>
      <w:r w:rsidDel="00000000" w:rsidR="00000000" w:rsidRPr="00000000">
        <w:rPr>
          <w:b w:val="1"/>
          <w:bCs w:val="1"/>
          <w:rtl w:val="0"/>
        </w:rPr>
        <w:t xml:space="preserve">Protection of Personal Information Act (POPIA)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i836l20qn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Suspension &amp; Termination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Gaslite may suspend or terminate a Driver account for: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late deliveries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safety complaints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activity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maintain documentation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non-compliance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Non-payment of subscription fees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may terminate their registration at any time by written notice.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zyoxjbzz2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Dispute Resolution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14.1 Any disputes shall first be addressed through Gaslite’s internal complaint process.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14.2 If unresolved, parties agree to attempt mediation prior to litigation.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14.3 If mediation fails, disputes shall be subject to the jurisdiction of the courts of the Republic of South Africa.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806pdyvu0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Force Majeure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Gaslite shall not be liable for delays or failure to perform due to events beyond its reasonable control, including: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Civil unrest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shedding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shortages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disruptions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outages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of God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g4lkjvxn9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Modifications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Gaslite reserves the right to amend these Terms at any time. Material changes will be communicated via email or Platform notification.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Continued use of the Platform constitutes acceptance of revised Terms.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jf5xtfnnc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Governing Law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is governed by the laws of the Republic of South Africa.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xu6n60vr5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Acceptance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registering and continuing to use the Gaslite Platform, you acknowledge that you have read, understood, and agreed to these Terms &amp; Conditions.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support: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support@gaslite.co.za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