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2E" w:rsidRPr="00301C04" w:rsidRDefault="0046682E" w:rsidP="00301C04">
      <w:pPr>
        <w:spacing w:line="360" w:lineRule="auto"/>
        <w:rPr>
          <w:rFonts w:ascii="Tahoma" w:hAnsi="Tahoma" w:cs="Tahoma"/>
          <w:sz w:val="40"/>
        </w:rPr>
      </w:pPr>
      <w:r w:rsidRPr="00301C04">
        <w:rPr>
          <w:rFonts w:ascii="Tahoma" w:hAnsi="Tahoma" w:cs="Tahoma"/>
          <w:sz w:val="40"/>
        </w:rPr>
        <w:t xml:space="preserve">Denial of Service Attack </w:t>
      </w:r>
      <w:r w:rsidR="009D6154">
        <w:rPr>
          <w:rFonts w:ascii="Tahoma" w:hAnsi="Tahoma" w:cs="Tahoma"/>
          <w:sz w:val="40"/>
        </w:rPr>
        <w:t>with UDP Flood</w:t>
      </w:r>
      <w:r w:rsidRPr="00301C04">
        <w:rPr>
          <w:rFonts w:ascii="Tahoma" w:hAnsi="Tahoma" w:cs="Tahoma"/>
          <w:sz w:val="40"/>
        </w:rPr>
        <w:t xml:space="preserve"> </w:t>
      </w:r>
    </w:p>
    <w:p w:rsidR="0046682E" w:rsidRPr="00301C04" w:rsidRDefault="0046682E" w:rsidP="00301C04">
      <w:pPr>
        <w:spacing w:line="360" w:lineRule="auto"/>
        <w:rPr>
          <w:rFonts w:ascii="Tahoma" w:hAnsi="Tahoma" w:cs="Tahoma"/>
          <w:sz w:val="22"/>
        </w:rPr>
      </w:pPr>
      <w:r w:rsidRPr="00301C04">
        <w:rPr>
          <w:rFonts w:ascii="Tahoma" w:hAnsi="Tahoma" w:cs="Tahoma"/>
          <w:sz w:val="22"/>
        </w:rPr>
        <w:t>Jin Minhao</w:t>
      </w:r>
    </w:p>
    <w:p w:rsidR="0046682E" w:rsidRPr="00301C04" w:rsidRDefault="0046682E" w:rsidP="00301C04">
      <w:pPr>
        <w:spacing w:line="360" w:lineRule="auto"/>
        <w:rPr>
          <w:rFonts w:ascii="Tahoma" w:hAnsi="Tahoma" w:cs="Tahoma"/>
          <w:i/>
          <w:sz w:val="22"/>
        </w:rPr>
      </w:pPr>
      <w:r w:rsidRPr="00301C04">
        <w:rPr>
          <w:rFonts w:ascii="Tahoma" w:hAnsi="Tahoma" w:cs="Tahoma"/>
          <w:i/>
          <w:sz w:val="22"/>
        </w:rPr>
        <w:t>Department of Computer Science and Software Engineering</w:t>
      </w:r>
    </w:p>
    <w:p w:rsidR="0046682E" w:rsidRPr="00301C04" w:rsidRDefault="0046682E" w:rsidP="00301C04">
      <w:pPr>
        <w:spacing w:line="360" w:lineRule="auto"/>
        <w:rPr>
          <w:rFonts w:ascii="Tahoma" w:hAnsi="Tahoma" w:cs="Tahoma"/>
          <w:i/>
          <w:iCs/>
          <w:sz w:val="18"/>
        </w:rPr>
      </w:pPr>
      <w:r w:rsidRPr="00301C04">
        <w:rPr>
          <w:rFonts w:ascii="Tahoma" w:hAnsi="Tahoma" w:cs="Tahoma"/>
          <w:i/>
          <w:iCs/>
          <w:sz w:val="18"/>
        </w:rPr>
        <w:t xml:space="preserve">Xi’an </w:t>
      </w:r>
      <w:proofErr w:type="spellStart"/>
      <w:r w:rsidRPr="00301C04">
        <w:rPr>
          <w:rFonts w:ascii="Tahoma" w:hAnsi="Tahoma" w:cs="Tahoma"/>
          <w:i/>
          <w:iCs/>
          <w:sz w:val="18"/>
        </w:rPr>
        <w:t>Jiaotong</w:t>
      </w:r>
      <w:proofErr w:type="spellEnd"/>
      <w:r w:rsidRPr="00301C04">
        <w:rPr>
          <w:rFonts w:ascii="Tahoma" w:hAnsi="Tahoma" w:cs="Tahoma"/>
          <w:i/>
          <w:iCs/>
          <w:sz w:val="18"/>
        </w:rPr>
        <w:t>-Liverpool University</w:t>
      </w:r>
    </w:p>
    <w:p w:rsidR="0046682E" w:rsidRPr="00301C04" w:rsidRDefault="0046682E" w:rsidP="00301C04">
      <w:pPr>
        <w:spacing w:line="360" w:lineRule="auto"/>
        <w:rPr>
          <w:rFonts w:ascii="Tahoma" w:hAnsi="Tahoma" w:cs="Tahoma"/>
          <w:i/>
          <w:iCs/>
          <w:sz w:val="18"/>
        </w:rPr>
      </w:pPr>
      <w:r w:rsidRPr="00301C04">
        <w:rPr>
          <w:rFonts w:ascii="Tahoma" w:hAnsi="Tahoma" w:cs="Tahoma"/>
          <w:i/>
          <w:iCs/>
          <w:sz w:val="18"/>
        </w:rPr>
        <w:t>Suzhou China</w:t>
      </w:r>
    </w:p>
    <w:p w:rsidR="00150C9A" w:rsidRPr="00301C04" w:rsidRDefault="0046682E" w:rsidP="00301C04">
      <w:pPr>
        <w:spacing w:line="360" w:lineRule="auto"/>
        <w:rPr>
          <w:rFonts w:ascii="Tahoma" w:hAnsi="Tahoma" w:cs="Tahoma"/>
          <w:sz w:val="18"/>
        </w:rPr>
        <w:sectPr w:rsidR="00150C9A" w:rsidRPr="00301C04" w:rsidSect="003B4E04">
          <w:footerReference w:type="first" r:id="rId7"/>
          <w:pgSz w:w="11906" w:h="16838" w:code="9"/>
          <w:pgMar w:top="540" w:right="893" w:bottom="1440" w:left="893" w:header="720" w:footer="720" w:gutter="0"/>
          <w:cols w:space="720"/>
          <w:titlePg/>
          <w:docGrid w:linePitch="360"/>
        </w:sectPr>
      </w:pPr>
      <w:r w:rsidRPr="00301C04">
        <w:rPr>
          <w:rFonts w:ascii="Tahoma" w:hAnsi="Tahoma" w:cs="Tahoma"/>
          <w:sz w:val="18"/>
        </w:rPr>
        <w:t>Minhao.Jin17@student.xjtlu.edu.cn</w:t>
      </w:r>
    </w:p>
    <w:p w:rsidR="00150C9A" w:rsidRPr="00301C04" w:rsidRDefault="00150C9A" w:rsidP="00301C04">
      <w:pPr>
        <w:spacing w:line="360" w:lineRule="auto"/>
        <w:rPr>
          <w:rFonts w:ascii="Tahoma" w:hAnsi="Tahoma" w:cs="Tahoma"/>
          <w:sz w:val="18"/>
        </w:rPr>
        <w:sectPr w:rsidR="00150C9A" w:rsidRPr="00301C04" w:rsidSect="003B4E04">
          <w:type w:val="continuous"/>
          <w:pgSz w:w="11906" w:h="16838" w:code="9"/>
          <w:pgMar w:top="450" w:right="893" w:bottom="1440" w:left="893" w:header="720" w:footer="720" w:gutter="0"/>
          <w:cols w:num="3" w:space="720"/>
          <w:docGrid w:linePitch="360"/>
        </w:sectPr>
      </w:pPr>
    </w:p>
    <w:p w:rsidR="0046682E" w:rsidRPr="006139A7" w:rsidRDefault="0046682E" w:rsidP="00301C04">
      <w:pPr>
        <w:spacing w:line="360" w:lineRule="auto"/>
        <w:rPr>
          <w:rFonts w:ascii="Tahoma" w:hAnsi="Tahoma" w:cs="Tahoma"/>
        </w:rPr>
        <w:sectPr w:rsidR="0046682E" w:rsidRPr="006139A7" w:rsidSect="003B4E04">
          <w:type w:val="continuous"/>
          <w:pgSz w:w="11906" w:h="16838" w:code="9"/>
          <w:pgMar w:top="450" w:right="893" w:bottom="1440" w:left="893" w:header="720" w:footer="720" w:gutter="0"/>
          <w:cols w:num="3" w:space="720"/>
          <w:docGrid w:linePitch="360"/>
        </w:sectPr>
      </w:pPr>
    </w:p>
    <w:p w:rsidR="00150C9A" w:rsidRPr="006139A7" w:rsidRDefault="00150C9A" w:rsidP="00301C04">
      <w:pPr>
        <w:spacing w:line="360" w:lineRule="auto"/>
        <w:jc w:val="left"/>
        <w:rPr>
          <w:rFonts w:ascii="Tahoma" w:eastAsia="TimesNewRoman,Bold" w:hAnsi="Tahoma" w:cs="Tahoma"/>
          <w:b/>
          <w:bCs/>
          <w:lang w:eastAsia="zh-CN"/>
        </w:rPr>
      </w:pPr>
      <w:r w:rsidRPr="006139A7">
        <w:rPr>
          <w:rFonts w:ascii="Tahoma" w:eastAsiaTheme="minorEastAsia" w:hAnsi="Tahoma" w:cs="Tahoma"/>
          <w:b/>
          <w:bCs/>
          <w:i/>
          <w:iCs/>
          <w:lang w:eastAsia="zh-CN"/>
        </w:rPr>
        <w:lastRenderedPageBreak/>
        <w:t>Abstract</w:t>
      </w:r>
      <w:r w:rsidRPr="006139A7">
        <w:rPr>
          <w:rFonts w:ascii="Tahoma" w:eastAsia="TimesNewRoman,Bold" w:hAnsi="Tahoma" w:cs="Tahoma"/>
          <w:b/>
          <w:bCs/>
          <w:lang w:eastAsia="zh-CN"/>
        </w:rPr>
        <w:t xml:space="preserve">—In recent years, the network security has continuously been a concerned topic with the rapid development of network </w:t>
      </w:r>
      <w:r w:rsidR="00B45EBA" w:rsidRPr="006139A7">
        <w:rPr>
          <w:rFonts w:ascii="Tahoma" w:eastAsia="TimesNewRoman,Bold" w:hAnsi="Tahoma" w:cs="Tahoma"/>
          <w:b/>
          <w:bCs/>
          <w:lang w:eastAsia="zh-CN"/>
        </w:rPr>
        <w:t xml:space="preserve">application </w:t>
      </w:r>
      <w:r w:rsidRPr="006139A7">
        <w:rPr>
          <w:rFonts w:ascii="Tahoma" w:eastAsia="TimesNewRoman,Bold" w:hAnsi="Tahoma" w:cs="Tahoma"/>
          <w:b/>
          <w:bCs/>
          <w:lang w:eastAsia="zh-CN"/>
        </w:rPr>
        <w:t>and</w:t>
      </w:r>
      <w:r w:rsidR="00B45EBA" w:rsidRPr="00B45EBA">
        <w:rPr>
          <w:rFonts w:ascii="Tahoma" w:eastAsia="TimesNewRoman,Bold" w:hAnsi="Tahoma" w:cs="Tahoma"/>
          <w:b/>
          <w:bCs/>
          <w:lang w:eastAsia="zh-CN"/>
        </w:rPr>
        <w:t xml:space="preserve"> </w:t>
      </w:r>
      <w:r w:rsidR="00B45EBA" w:rsidRPr="006139A7">
        <w:rPr>
          <w:rFonts w:ascii="Tahoma" w:eastAsia="TimesNewRoman,Bold" w:hAnsi="Tahoma" w:cs="Tahoma"/>
          <w:b/>
          <w:bCs/>
          <w:lang w:eastAsia="zh-CN"/>
        </w:rPr>
        <w:t>technology</w:t>
      </w:r>
      <w:r w:rsidRPr="006139A7">
        <w:rPr>
          <w:rFonts w:ascii="Tahoma" w:eastAsia="TimesNewRoman,Bold" w:hAnsi="Tahoma" w:cs="Tahoma"/>
          <w:b/>
          <w:bCs/>
          <w:lang w:eastAsia="zh-CN"/>
        </w:rPr>
        <w:t xml:space="preserve">. However, with the help of some </w:t>
      </w:r>
      <w:proofErr w:type="spellStart"/>
      <w:r w:rsidRPr="006139A7">
        <w:rPr>
          <w:rFonts w:ascii="Tahoma" w:eastAsia="TimesNewRoman,Bold" w:hAnsi="Tahoma" w:cs="Tahoma"/>
          <w:b/>
          <w:bCs/>
          <w:lang w:eastAsia="zh-CN"/>
        </w:rPr>
        <w:t>DDoS</w:t>
      </w:r>
      <w:proofErr w:type="spellEnd"/>
      <w:r w:rsidRPr="006139A7">
        <w:rPr>
          <w:rFonts w:ascii="Tahoma" w:eastAsia="TimesNewRoman,Bold" w:hAnsi="Tahoma" w:cs="Tahoma"/>
          <w:b/>
          <w:bCs/>
          <w:lang w:eastAsia="zh-CN"/>
        </w:rPr>
        <w:t xml:space="preserve"> (Distributed Denial of Service) tools, the </w:t>
      </w:r>
      <w:proofErr w:type="spellStart"/>
      <w:r w:rsidRPr="006139A7">
        <w:rPr>
          <w:rFonts w:ascii="Tahoma" w:eastAsia="TimesNewRoman,Bold" w:hAnsi="Tahoma" w:cs="Tahoma"/>
          <w:b/>
          <w:bCs/>
          <w:lang w:eastAsia="zh-CN"/>
        </w:rPr>
        <w:t>DoS</w:t>
      </w:r>
      <w:proofErr w:type="spellEnd"/>
      <w:r w:rsidRPr="006139A7">
        <w:rPr>
          <w:rFonts w:ascii="Tahoma" w:eastAsia="TimesNewRoman,Bold" w:hAnsi="Tahoma" w:cs="Tahoma"/>
          <w:b/>
          <w:bCs/>
          <w:lang w:eastAsia="zh-CN"/>
        </w:rPr>
        <w:t xml:space="preserve"> (Denial of Service) attack becomes one of the most popular intrusion methods which breaches the network security and often makes great economic losses and impact</w:t>
      </w:r>
      <w:r w:rsidR="00B470B8" w:rsidRPr="006139A7">
        <w:rPr>
          <w:rFonts w:ascii="Tahoma" w:eastAsia="TimesNewRoman,Bold" w:hAnsi="Tahoma" w:cs="Tahoma"/>
          <w:b/>
          <w:bCs/>
          <w:lang w:eastAsia="zh-CN"/>
        </w:rPr>
        <w:t xml:space="preserve"> [1]</w:t>
      </w:r>
      <w:r w:rsidRPr="006139A7">
        <w:rPr>
          <w:rFonts w:ascii="Tahoma" w:eastAsia="TimesNewRoman,Bold" w:hAnsi="Tahoma" w:cs="Tahoma"/>
          <w:b/>
          <w:bCs/>
          <w:lang w:eastAsia="zh-CN"/>
        </w:rPr>
        <w:t xml:space="preserve">. In this paper, one </w:t>
      </w:r>
      <w:proofErr w:type="spellStart"/>
      <w:r w:rsidRPr="006139A7">
        <w:rPr>
          <w:rFonts w:ascii="Tahoma" w:eastAsia="TimesNewRoman,Bold" w:hAnsi="Tahoma" w:cs="Tahoma"/>
          <w:b/>
          <w:bCs/>
          <w:lang w:eastAsia="zh-CN"/>
        </w:rPr>
        <w:t>DoS</w:t>
      </w:r>
      <w:proofErr w:type="spellEnd"/>
      <w:r w:rsidRPr="006139A7">
        <w:rPr>
          <w:rFonts w:ascii="Tahoma" w:eastAsia="TimesNewRoman,Bold" w:hAnsi="Tahoma" w:cs="Tahoma"/>
          <w:b/>
          <w:bCs/>
          <w:lang w:eastAsia="zh-CN"/>
        </w:rPr>
        <w:t xml:space="preserve"> attack method, UDP (User Datagram Protocol) flood will be introduced and a </w:t>
      </w:r>
      <w:proofErr w:type="spellStart"/>
      <w:r w:rsidRPr="006139A7">
        <w:rPr>
          <w:rFonts w:ascii="Tahoma" w:eastAsia="TimesNewRoman,Bold" w:hAnsi="Tahoma" w:cs="Tahoma"/>
          <w:b/>
          <w:bCs/>
          <w:lang w:eastAsia="zh-CN"/>
        </w:rPr>
        <w:t>DoS</w:t>
      </w:r>
      <w:proofErr w:type="spellEnd"/>
      <w:r w:rsidRPr="006139A7">
        <w:rPr>
          <w:rFonts w:ascii="Tahoma" w:eastAsia="TimesNewRoman,Bold" w:hAnsi="Tahoma" w:cs="Tahoma"/>
          <w:b/>
          <w:bCs/>
          <w:lang w:eastAsia="zh-CN"/>
        </w:rPr>
        <w:t xml:space="preserve"> attack experiment with using UDP flood will be designed and discussed.</w:t>
      </w:r>
    </w:p>
    <w:p w:rsidR="00D01FCB" w:rsidRPr="006139A7" w:rsidRDefault="00D01FCB" w:rsidP="00301C04">
      <w:pPr>
        <w:spacing w:line="360" w:lineRule="auto"/>
        <w:jc w:val="left"/>
        <w:rPr>
          <w:rFonts w:ascii="Tahoma" w:hAnsi="Tahoma" w:cs="Tahoma"/>
        </w:rPr>
      </w:pPr>
    </w:p>
    <w:p w:rsidR="00D01FCB" w:rsidRPr="006139A7" w:rsidRDefault="00D01FCB" w:rsidP="00301C04">
      <w:pPr>
        <w:autoSpaceDE w:val="0"/>
        <w:autoSpaceDN w:val="0"/>
        <w:adjustRightInd w:val="0"/>
        <w:spacing w:line="360" w:lineRule="auto"/>
        <w:jc w:val="left"/>
        <w:rPr>
          <w:rFonts w:ascii="Tahoma" w:eastAsiaTheme="minorEastAsia" w:hAnsi="Tahoma" w:cs="Tahoma"/>
          <w:b/>
          <w:bCs/>
          <w:i/>
          <w:iCs/>
          <w:lang w:eastAsia="zh-CN"/>
        </w:rPr>
      </w:pPr>
      <w:r w:rsidRPr="006139A7">
        <w:rPr>
          <w:rFonts w:ascii="Tahoma" w:eastAsiaTheme="minorEastAsia" w:hAnsi="Tahoma" w:cs="Tahoma"/>
          <w:b/>
          <w:bCs/>
          <w:i/>
          <w:iCs/>
          <w:lang w:eastAsia="zh-CN"/>
        </w:rPr>
        <w:t>Keywords— Denial of Service (DOS) attack, UDP.</w:t>
      </w:r>
    </w:p>
    <w:p w:rsidR="0046682E" w:rsidRPr="006139A7" w:rsidRDefault="0046682E" w:rsidP="00301C04">
      <w:pPr>
        <w:pStyle w:val="Heading1"/>
        <w:spacing w:line="360" w:lineRule="auto"/>
        <w:rPr>
          <w:rFonts w:ascii="Tahoma" w:hAnsi="Tahoma" w:cs="Tahoma"/>
        </w:rPr>
      </w:pPr>
      <w:r w:rsidRPr="006139A7">
        <w:rPr>
          <w:rFonts w:ascii="Tahoma" w:hAnsi="Tahoma" w:cs="Tahoma"/>
        </w:rPr>
        <w:t xml:space="preserve">Introduction </w:t>
      </w:r>
    </w:p>
    <w:p w:rsidR="00064B8B" w:rsidRPr="006139A7" w:rsidRDefault="00064B8B" w:rsidP="00301C04">
      <w:pPr>
        <w:spacing w:line="360" w:lineRule="auto"/>
        <w:jc w:val="left"/>
        <w:rPr>
          <w:rFonts w:ascii="Tahoma" w:hAnsi="Tahoma" w:cs="Tahoma"/>
        </w:rPr>
      </w:pPr>
      <w:r w:rsidRPr="006139A7">
        <w:rPr>
          <w:rFonts w:ascii="Tahoma" w:hAnsi="Tahoma" w:cs="Tahoma"/>
        </w:rPr>
        <w:t xml:space="preserve">      </w:t>
      </w:r>
      <w:r w:rsidR="00A84538" w:rsidRPr="006139A7">
        <w:rPr>
          <w:rFonts w:ascii="Tahoma" w:hAnsi="Tahoma" w:cs="Tahoma"/>
        </w:rPr>
        <w:t xml:space="preserve">UDP stands for User Datagram Protocol which </w:t>
      </w:r>
      <w:bookmarkStart w:id="0" w:name="OLE_LINK3"/>
      <w:r w:rsidR="00A84538" w:rsidRPr="006139A7">
        <w:rPr>
          <w:rFonts w:ascii="Tahoma" w:hAnsi="Tahoma" w:cs="Tahoma"/>
        </w:rPr>
        <w:t>is a connectionless protocol</w:t>
      </w:r>
      <w:bookmarkEnd w:id="0"/>
      <w:r w:rsidR="00A84538" w:rsidRPr="006139A7">
        <w:rPr>
          <w:rFonts w:ascii="Tahoma" w:hAnsi="Tahoma" w:cs="Tahoma"/>
        </w:rPr>
        <w:t xml:space="preserve"> to process packets. In the model of OSI (Open System Interconnection), the UDP protocol is located at the transport layer. UDP flood comes under category of </w:t>
      </w:r>
      <w:proofErr w:type="spellStart"/>
      <w:r w:rsidR="00A84538" w:rsidRPr="006139A7">
        <w:rPr>
          <w:rFonts w:ascii="Tahoma" w:hAnsi="Tahoma" w:cs="Tahoma"/>
        </w:rPr>
        <w:t>DDoS</w:t>
      </w:r>
      <w:proofErr w:type="spellEnd"/>
      <w:r w:rsidR="00A84538" w:rsidRPr="006139A7">
        <w:rPr>
          <w:rFonts w:ascii="Tahoma" w:hAnsi="Tahoma" w:cs="Tahoma"/>
        </w:rPr>
        <w:t xml:space="preserve"> flood attacks [2]. A common method for attacking is to use a large number of UDP packets to impact</w:t>
      </w:r>
      <w:r w:rsidR="00B45EBA">
        <w:rPr>
          <w:rFonts w:ascii="Tahoma" w:hAnsi="Tahoma" w:cs="Tahoma"/>
        </w:rPr>
        <w:t xml:space="preserve"> all kinds of severs, such as</w:t>
      </w:r>
      <w:r w:rsidR="00A84538" w:rsidRPr="006139A7">
        <w:rPr>
          <w:rFonts w:ascii="Tahoma" w:hAnsi="Tahoma" w:cs="Tahoma"/>
        </w:rPr>
        <w:t xml:space="preserve"> </w:t>
      </w:r>
      <w:r w:rsidR="00B45EBA" w:rsidRPr="006139A7">
        <w:rPr>
          <w:rFonts w:ascii="Tahoma" w:hAnsi="Tahoma" w:cs="Tahoma"/>
        </w:rPr>
        <w:t>streaming media video servers</w:t>
      </w:r>
      <w:r w:rsidR="00B45EBA">
        <w:rPr>
          <w:rFonts w:ascii="Tahoma" w:hAnsi="Tahoma" w:cs="Tahoma"/>
        </w:rPr>
        <w:t xml:space="preserve">, </w:t>
      </w:r>
      <w:r w:rsidR="00A84538" w:rsidRPr="006139A7">
        <w:rPr>
          <w:rFonts w:ascii="Tahoma" w:hAnsi="Tahoma" w:cs="Tahoma"/>
        </w:rPr>
        <w:t>Radius authentication servers</w:t>
      </w:r>
      <w:r w:rsidR="00B45EBA">
        <w:rPr>
          <w:rFonts w:ascii="Tahoma" w:hAnsi="Tahoma" w:cs="Tahoma"/>
        </w:rPr>
        <w:t xml:space="preserve"> or</w:t>
      </w:r>
      <w:r w:rsidR="00B45EBA" w:rsidRPr="00B45EBA">
        <w:rPr>
          <w:rFonts w:ascii="Tahoma" w:hAnsi="Tahoma" w:cs="Tahoma"/>
        </w:rPr>
        <w:t xml:space="preserve"> </w:t>
      </w:r>
      <w:r w:rsidR="00B45EBA" w:rsidRPr="006139A7">
        <w:rPr>
          <w:rFonts w:ascii="Tahoma" w:hAnsi="Tahoma" w:cs="Tahoma"/>
        </w:rPr>
        <w:t>DNS servers</w:t>
      </w:r>
      <w:r w:rsidR="00A84538" w:rsidRPr="006139A7">
        <w:rPr>
          <w:rFonts w:ascii="Tahoma" w:hAnsi="Tahoma" w:cs="Tahoma"/>
        </w:rPr>
        <w:t>. UDP flood of 100k bps often collapses the devices on the line, such as the firewall, causing the entire network segment to collapse.</w:t>
      </w:r>
    </w:p>
    <w:p w:rsidR="00150C9A" w:rsidRPr="006139A7" w:rsidRDefault="00A84538" w:rsidP="00301C04">
      <w:pPr>
        <w:spacing w:line="360" w:lineRule="auto"/>
        <w:jc w:val="left"/>
        <w:rPr>
          <w:rFonts w:ascii="Tahoma" w:hAnsi="Tahoma" w:cs="Tahoma"/>
        </w:rPr>
      </w:pPr>
      <w:r w:rsidRPr="006139A7">
        <w:rPr>
          <w:rFonts w:ascii="Tahoma" w:hAnsi="Tahoma" w:cs="Tahoma"/>
        </w:rPr>
        <w:lastRenderedPageBreak/>
        <w:t>In this paper,</w:t>
      </w:r>
      <w:r w:rsidR="00064B8B" w:rsidRPr="006139A7">
        <w:rPr>
          <w:rFonts w:ascii="Tahoma" w:hAnsi="Tahoma" w:cs="Tahoma"/>
        </w:rPr>
        <w:t xml:space="preserve"> an </w:t>
      </w:r>
      <w:r w:rsidR="002315BA" w:rsidRPr="006139A7">
        <w:rPr>
          <w:rFonts w:ascii="Tahoma" w:hAnsi="Tahoma" w:cs="Tahoma"/>
        </w:rPr>
        <w:t>FTP</w:t>
      </w:r>
      <w:r w:rsidRPr="006139A7">
        <w:rPr>
          <w:rFonts w:ascii="Tahoma" w:hAnsi="Tahoma" w:cs="Tahoma"/>
        </w:rPr>
        <w:t xml:space="preserve"> </w:t>
      </w:r>
      <w:r w:rsidR="00064B8B" w:rsidRPr="006139A7">
        <w:rPr>
          <w:rFonts w:ascii="Tahoma" w:hAnsi="Tahoma" w:cs="Tahoma"/>
        </w:rPr>
        <w:t xml:space="preserve">server will be established as the victim and </w:t>
      </w:r>
      <w:r w:rsidRPr="006139A7">
        <w:rPr>
          <w:rFonts w:ascii="Tahoma" w:hAnsi="Tahoma" w:cs="Tahoma"/>
        </w:rPr>
        <w:t xml:space="preserve">a </w:t>
      </w:r>
      <w:proofErr w:type="spellStart"/>
      <w:r w:rsidRPr="006139A7">
        <w:rPr>
          <w:rFonts w:ascii="Tahoma" w:hAnsi="Tahoma" w:cs="Tahoma"/>
        </w:rPr>
        <w:t>DoS</w:t>
      </w:r>
      <w:proofErr w:type="spellEnd"/>
      <w:r w:rsidRPr="006139A7">
        <w:rPr>
          <w:rFonts w:ascii="Tahoma" w:hAnsi="Tahoma" w:cs="Tahoma"/>
        </w:rPr>
        <w:t xml:space="preserve"> attack with UDP flood </w:t>
      </w:r>
      <w:r w:rsidR="00064B8B" w:rsidRPr="006139A7">
        <w:rPr>
          <w:rFonts w:ascii="Tahoma" w:hAnsi="Tahoma" w:cs="Tahoma"/>
        </w:rPr>
        <w:t>to this sever</w:t>
      </w:r>
      <w:r w:rsidRPr="006139A7">
        <w:rPr>
          <w:rFonts w:ascii="Tahoma" w:hAnsi="Tahoma" w:cs="Tahoma"/>
        </w:rPr>
        <w:t xml:space="preserve"> is designed and implemented. </w:t>
      </w:r>
    </w:p>
    <w:p w:rsidR="0046682E" w:rsidRPr="006139A7" w:rsidRDefault="00A84538" w:rsidP="00301C04">
      <w:pPr>
        <w:pStyle w:val="Heading1"/>
        <w:spacing w:line="360" w:lineRule="auto"/>
        <w:rPr>
          <w:rFonts w:ascii="Tahoma" w:hAnsi="Tahoma" w:cs="Tahoma"/>
        </w:rPr>
      </w:pPr>
      <w:r w:rsidRPr="006139A7">
        <w:rPr>
          <w:rFonts w:ascii="Tahoma" w:hAnsi="Tahoma" w:cs="Tahoma"/>
        </w:rPr>
        <w:t>The Experimental Platform For DoS Attack</w:t>
      </w:r>
    </w:p>
    <w:p w:rsidR="00B470B8" w:rsidRPr="00CC247A" w:rsidRDefault="00B470B8" w:rsidP="00301C04">
      <w:pPr>
        <w:spacing w:line="360" w:lineRule="auto"/>
        <w:jc w:val="both"/>
        <w:rPr>
          <w:rFonts w:ascii="Tahoma" w:hAnsi="Tahoma" w:cs="Tahoma"/>
          <w:b/>
          <w:i/>
        </w:rPr>
      </w:pPr>
      <w:r w:rsidRPr="00CC247A">
        <w:rPr>
          <w:rFonts w:ascii="Tahoma" w:hAnsi="Tahoma" w:cs="Tahoma"/>
          <w:b/>
          <w:i/>
        </w:rPr>
        <w:t xml:space="preserve">A. The Framework of </w:t>
      </w:r>
      <w:r w:rsidR="00064B8B" w:rsidRPr="00CC247A">
        <w:rPr>
          <w:rFonts w:ascii="Tahoma" w:hAnsi="Tahoma" w:cs="Tahoma"/>
          <w:b/>
          <w:i/>
        </w:rPr>
        <w:t>Experimental Platform</w:t>
      </w:r>
    </w:p>
    <w:p w:rsidR="00064B8B" w:rsidRPr="006139A7" w:rsidRDefault="00064B8B" w:rsidP="00301C04">
      <w:pPr>
        <w:spacing w:line="360" w:lineRule="auto"/>
        <w:jc w:val="both"/>
        <w:rPr>
          <w:rFonts w:ascii="Tahoma" w:hAnsi="Tahoma" w:cs="Tahoma"/>
        </w:rPr>
      </w:pPr>
      <w:r w:rsidRPr="006139A7">
        <w:rPr>
          <w:rFonts w:ascii="Tahoma" w:hAnsi="Tahoma" w:cs="Tahoma"/>
        </w:rPr>
        <w:t>The framework of the experiment is shown in Figure 1.</w:t>
      </w:r>
    </w:p>
    <w:p w:rsidR="00B470B8" w:rsidRPr="006139A7" w:rsidRDefault="00113BBA" w:rsidP="00301C04">
      <w:pPr>
        <w:spacing w:line="360" w:lineRule="auto"/>
        <w:jc w:val="both"/>
        <w:rPr>
          <w:rFonts w:ascii="Tahoma" w:hAnsi="Tahoma" w:cs="Tahoma"/>
        </w:rPr>
      </w:pPr>
      <w:r w:rsidRPr="006139A7">
        <w:rPr>
          <w:rFonts w:ascii="Tahoma" w:hAnsi="Tahoma" w:cs="Tahoma"/>
          <w:noProof/>
          <w:lang w:eastAsia="zh-CN"/>
        </w:rPr>
        <w:drawing>
          <wp:inline distT="0" distB="0" distL="0" distR="0">
            <wp:extent cx="2984500" cy="24466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wor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4500" cy="2446655"/>
                    </a:xfrm>
                    <a:prstGeom prst="rect">
                      <a:avLst/>
                    </a:prstGeom>
                  </pic:spPr>
                </pic:pic>
              </a:graphicData>
            </a:graphic>
          </wp:inline>
        </w:drawing>
      </w:r>
    </w:p>
    <w:p w:rsidR="00064B8B" w:rsidRPr="006139A7" w:rsidRDefault="006C24CF" w:rsidP="00394E96">
      <w:pPr>
        <w:spacing w:line="360" w:lineRule="auto"/>
        <w:rPr>
          <w:rFonts w:ascii="Tahoma" w:hAnsi="Tahoma" w:cs="Tahoma"/>
        </w:rPr>
      </w:pPr>
      <w:r w:rsidRPr="006139A7">
        <w:rPr>
          <w:rFonts w:ascii="Tahoma" w:hAnsi="Tahoma" w:cs="Tahoma"/>
        </w:rPr>
        <w:t>Figure 1: the framework of the experiment</w:t>
      </w:r>
    </w:p>
    <w:p w:rsidR="00394E96" w:rsidRPr="006139A7" w:rsidRDefault="00394E96" w:rsidP="00394E96">
      <w:pPr>
        <w:spacing w:line="360" w:lineRule="auto"/>
        <w:rPr>
          <w:rFonts w:ascii="Tahoma" w:hAnsi="Tahoma" w:cs="Tahoma"/>
        </w:rPr>
      </w:pPr>
    </w:p>
    <w:p w:rsidR="0010670C" w:rsidRPr="006139A7" w:rsidRDefault="006C24CF" w:rsidP="00301C04">
      <w:pPr>
        <w:spacing w:line="360" w:lineRule="auto"/>
        <w:jc w:val="both"/>
        <w:rPr>
          <w:rFonts w:ascii="Tahoma" w:hAnsi="Tahoma" w:cs="Tahoma"/>
        </w:rPr>
      </w:pPr>
      <w:r w:rsidRPr="006139A7">
        <w:rPr>
          <w:rFonts w:ascii="Tahoma" w:hAnsi="Tahoma" w:cs="Tahoma"/>
        </w:rPr>
        <w:t>The experiment platform consists of the following components:</w:t>
      </w:r>
    </w:p>
    <w:p w:rsidR="008F4A77" w:rsidRPr="006139A7" w:rsidRDefault="006C24CF" w:rsidP="00301C04">
      <w:pPr>
        <w:pStyle w:val="ListParagraph"/>
        <w:numPr>
          <w:ilvl w:val="0"/>
          <w:numId w:val="6"/>
        </w:numPr>
        <w:spacing w:line="360" w:lineRule="auto"/>
        <w:jc w:val="both"/>
        <w:rPr>
          <w:rFonts w:ascii="Tahoma" w:hAnsi="Tahoma" w:cs="Tahoma"/>
        </w:rPr>
      </w:pPr>
      <w:r w:rsidRPr="006139A7">
        <w:rPr>
          <w:rFonts w:ascii="Tahoma" w:hAnsi="Tahoma" w:cs="Tahoma"/>
          <w:b/>
        </w:rPr>
        <w:t xml:space="preserve">Router: </w:t>
      </w:r>
      <w:r w:rsidRPr="006139A7">
        <w:rPr>
          <w:rFonts w:ascii="Tahoma" w:hAnsi="Tahoma" w:cs="Tahoma"/>
        </w:rPr>
        <w:t xml:space="preserve">The router’ s function is to establish links among the virtual machine, visitor PC and the </w:t>
      </w:r>
      <w:r w:rsidR="002315BA" w:rsidRPr="006139A7">
        <w:rPr>
          <w:rFonts w:ascii="Tahoma" w:hAnsi="Tahoma" w:cs="Tahoma"/>
        </w:rPr>
        <w:t>FTP</w:t>
      </w:r>
      <w:r w:rsidRPr="006139A7">
        <w:rPr>
          <w:rFonts w:ascii="Tahoma" w:hAnsi="Tahoma" w:cs="Tahoma"/>
        </w:rPr>
        <w:t xml:space="preserve"> server as a LAN (local area networ</w:t>
      </w:r>
      <w:r w:rsidR="000A5730">
        <w:rPr>
          <w:rFonts w:ascii="Tahoma" w:hAnsi="Tahoma" w:cs="Tahoma"/>
        </w:rPr>
        <w:t xml:space="preserve">k). The unique IP address of </w:t>
      </w:r>
      <w:r w:rsidRPr="006139A7">
        <w:rPr>
          <w:rFonts w:ascii="Tahoma" w:hAnsi="Tahoma" w:cs="Tahoma"/>
        </w:rPr>
        <w:t xml:space="preserve">other three devices will be distributed by the router. If there is no attack to the </w:t>
      </w:r>
      <w:r w:rsidR="002315BA" w:rsidRPr="006139A7">
        <w:rPr>
          <w:rFonts w:ascii="Tahoma" w:hAnsi="Tahoma" w:cs="Tahoma"/>
        </w:rPr>
        <w:t>FTP</w:t>
      </w:r>
      <w:r w:rsidRPr="006139A7">
        <w:rPr>
          <w:rFonts w:ascii="Tahoma" w:hAnsi="Tahoma" w:cs="Tahoma"/>
        </w:rPr>
        <w:t xml:space="preserve"> server, in normal case, the connection between visitor and the </w:t>
      </w:r>
      <w:r w:rsidR="002315BA" w:rsidRPr="006139A7">
        <w:rPr>
          <w:rFonts w:ascii="Tahoma" w:hAnsi="Tahoma" w:cs="Tahoma"/>
        </w:rPr>
        <w:t>FTP</w:t>
      </w:r>
      <w:r w:rsidRPr="006139A7">
        <w:rPr>
          <w:rFonts w:ascii="Tahoma" w:hAnsi="Tahoma" w:cs="Tahoma"/>
        </w:rPr>
        <w:t xml:space="preserve"> server</w:t>
      </w:r>
      <w:r w:rsidR="00BF4394" w:rsidRPr="006139A7">
        <w:rPr>
          <w:rFonts w:ascii="Tahoma" w:hAnsi="Tahoma" w:cs="Tahoma"/>
        </w:rPr>
        <w:t xml:space="preserve"> is unblocked. In other words, the visitor has the ability to read </w:t>
      </w:r>
      <w:r w:rsidR="00BF4394" w:rsidRPr="006139A7">
        <w:rPr>
          <w:rFonts w:ascii="Tahoma" w:hAnsi="Tahoma" w:cs="Tahoma"/>
        </w:rPr>
        <w:lastRenderedPageBreak/>
        <w:t xml:space="preserve">or write the documents which shared by the </w:t>
      </w:r>
      <w:r w:rsidR="002315BA" w:rsidRPr="006139A7">
        <w:rPr>
          <w:rFonts w:ascii="Tahoma" w:hAnsi="Tahoma" w:cs="Tahoma"/>
        </w:rPr>
        <w:t>FTP</w:t>
      </w:r>
      <w:r w:rsidR="00BF4394" w:rsidRPr="006139A7">
        <w:rPr>
          <w:rFonts w:ascii="Tahoma" w:hAnsi="Tahoma" w:cs="Tahoma"/>
        </w:rPr>
        <w:t xml:space="preserve"> server.</w:t>
      </w:r>
    </w:p>
    <w:p w:rsidR="00BF4394" w:rsidRPr="006139A7" w:rsidRDefault="00BF4394" w:rsidP="00301C04">
      <w:pPr>
        <w:pStyle w:val="ListParagraph"/>
        <w:numPr>
          <w:ilvl w:val="0"/>
          <w:numId w:val="6"/>
        </w:numPr>
        <w:spacing w:line="360" w:lineRule="auto"/>
        <w:jc w:val="both"/>
        <w:rPr>
          <w:rFonts w:ascii="Tahoma" w:hAnsi="Tahoma" w:cs="Tahoma"/>
        </w:rPr>
      </w:pPr>
      <w:r w:rsidRPr="006139A7">
        <w:rPr>
          <w:rFonts w:ascii="Tahoma" w:hAnsi="Tahoma" w:cs="Tahoma"/>
          <w:b/>
        </w:rPr>
        <w:t>Attacker (</w:t>
      </w:r>
      <w:r w:rsidR="00E268E4" w:rsidRPr="006139A7">
        <w:rPr>
          <w:rFonts w:ascii="Tahoma" w:hAnsi="Tahoma" w:cs="Tahoma"/>
          <w:b/>
        </w:rPr>
        <w:t>Kali Linux</w:t>
      </w:r>
      <w:r w:rsidRPr="006139A7">
        <w:rPr>
          <w:rFonts w:ascii="Tahoma" w:hAnsi="Tahoma" w:cs="Tahoma"/>
          <w:b/>
        </w:rPr>
        <w:t>)</w:t>
      </w:r>
      <w:r w:rsidR="00E268E4" w:rsidRPr="006139A7">
        <w:rPr>
          <w:rFonts w:ascii="Tahoma" w:hAnsi="Tahoma" w:cs="Tahoma"/>
        </w:rPr>
        <w:t xml:space="preserve">: The attacker’ s operating system is Kali Linux, which is installed in the virtual machine. More introduction of Kali Linux will be given </w:t>
      </w:r>
      <w:r w:rsidR="00113BBA" w:rsidRPr="006139A7">
        <w:rPr>
          <w:rFonts w:ascii="Tahoma" w:hAnsi="Tahoma" w:cs="Tahoma"/>
        </w:rPr>
        <w:t>below.</w:t>
      </w:r>
    </w:p>
    <w:p w:rsidR="00113BBA" w:rsidRPr="006139A7" w:rsidRDefault="00113BBA" w:rsidP="00301C04">
      <w:pPr>
        <w:pStyle w:val="ListParagraph"/>
        <w:numPr>
          <w:ilvl w:val="0"/>
          <w:numId w:val="6"/>
        </w:numPr>
        <w:spacing w:line="360" w:lineRule="auto"/>
        <w:jc w:val="both"/>
        <w:rPr>
          <w:rFonts w:ascii="Tahoma" w:hAnsi="Tahoma" w:cs="Tahoma"/>
        </w:rPr>
      </w:pPr>
      <w:r w:rsidRPr="006139A7">
        <w:rPr>
          <w:rFonts w:ascii="Tahoma" w:hAnsi="Tahoma" w:cs="Tahoma"/>
          <w:b/>
        </w:rPr>
        <w:t>Visitor</w:t>
      </w:r>
      <w:r w:rsidRPr="006139A7">
        <w:rPr>
          <w:rFonts w:ascii="Tahoma" w:hAnsi="Tahoma" w:cs="Tahoma"/>
        </w:rPr>
        <w:t>: Another PC</w:t>
      </w:r>
      <w:r w:rsidR="0010670C" w:rsidRPr="006139A7">
        <w:rPr>
          <w:rFonts w:ascii="Tahoma" w:hAnsi="Tahoma" w:cs="Tahoma"/>
        </w:rPr>
        <w:t xml:space="preserve">’ s </w:t>
      </w:r>
      <w:r w:rsidRPr="006139A7">
        <w:rPr>
          <w:rFonts w:ascii="Tahoma" w:hAnsi="Tahoma" w:cs="Tahoma"/>
        </w:rPr>
        <w:t xml:space="preserve">role is a regular visitor who has the access to the </w:t>
      </w:r>
      <w:r w:rsidR="002315BA" w:rsidRPr="006139A7">
        <w:rPr>
          <w:rFonts w:ascii="Tahoma" w:hAnsi="Tahoma" w:cs="Tahoma"/>
        </w:rPr>
        <w:t>FTP</w:t>
      </w:r>
      <w:r w:rsidRPr="006139A7">
        <w:rPr>
          <w:rFonts w:ascii="Tahoma" w:hAnsi="Tahoma" w:cs="Tahoma"/>
        </w:rPr>
        <w:t xml:space="preserve"> server to </w:t>
      </w:r>
      <w:r w:rsidR="0010670C" w:rsidRPr="006139A7">
        <w:rPr>
          <w:rFonts w:ascii="Tahoma" w:hAnsi="Tahoma" w:cs="Tahoma"/>
        </w:rPr>
        <w:t>update the documents saved in the server</w:t>
      </w:r>
      <w:r w:rsidRPr="006139A7">
        <w:rPr>
          <w:rFonts w:ascii="Tahoma" w:hAnsi="Tahoma" w:cs="Tahoma"/>
        </w:rPr>
        <w:t>.</w:t>
      </w:r>
      <w:r w:rsidR="0010670C" w:rsidRPr="006139A7">
        <w:rPr>
          <w:rFonts w:ascii="Tahoma" w:hAnsi="Tahoma" w:cs="Tahoma"/>
        </w:rPr>
        <w:t xml:space="preserve"> The visitor’ s operating system is Windows 10. </w:t>
      </w:r>
      <w:r w:rsidRPr="006139A7">
        <w:rPr>
          <w:rFonts w:ascii="Tahoma" w:hAnsi="Tahoma" w:cs="Tahoma"/>
        </w:rPr>
        <w:t xml:space="preserve"> In this experiment, </w:t>
      </w:r>
      <w:r w:rsidR="0010670C" w:rsidRPr="006139A7">
        <w:rPr>
          <w:rFonts w:ascii="Tahoma" w:hAnsi="Tahoma" w:cs="Tahoma"/>
        </w:rPr>
        <w:t>it</w:t>
      </w:r>
      <w:r w:rsidRPr="006139A7">
        <w:rPr>
          <w:rFonts w:ascii="Tahoma" w:hAnsi="Tahoma" w:cs="Tahoma"/>
        </w:rPr>
        <w:t xml:space="preserve"> also monitors</w:t>
      </w:r>
      <w:r w:rsidR="0010670C" w:rsidRPr="006139A7">
        <w:rPr>
          <w:rFonts w:ascii="Tahoma" w:hAnsi="Tahoma" w:cs="Tahoma"/>
        </w:rPr>
        <w:t xml:space="preserve"> and records </w:t>
      </w:r>
      <w:r w:rsidRPr="006139A7">
        <w:rPr>
          <w:rFonts w:ascii="Tahoma" w:hAnsi="Tahoma" w:cs="Tahoma"/>
        </w:rPr>
        <w:t>the response time of the</w:t>
      </w:r>
      <w:r w:rsidR="0010670C" w:rsidRPr="006139A7">
        <w:rPr>
          <w:rFonts w:ascii="Tahoma" w:hAnsi="Tahoma" w:cs="Tahoma"/>
        </w:rPr>
        <w:t xml:space="preserve"> </w:t>
      </w:r>
      <w:r w:rsidR="002315BA" w:rsidRPr="006139A7">
        <w:rPr>
          <w:rFonts w:ascii="Tahoma" w:hAnsi="Tahoma" w:cs="Tahoma"/>
        </w:rPr>
        <w:t>FTP</w:t>
      </w:r>
      <w:r w:rsidR="000A5730">
        <w:rPr>
          <w:rFonts w:ascii="Tahoma" w:hAnsi="Tahoma" w:cs="Tahoma"/>
        </w:rPr>
        <w:t xml:space="preserve"> server with the ‘Ping</w:t>
      </w:r>
      <w:r w:rsidR="0010670C" w:rsidRPr="006139A7">
        <w:rPr>
          <w:rFonts w:ascii="Tahoma" w:hAnsi="Tahoma" w:cs="Tahoma"/>
        </w:rPr>
        <w:t xml:space="preserve"> command</w:t>
      </w:r>
      <w:r w:rsidR="000A5730">
        <w:rPr>
          <w:rFonts w:ascii="Tahoma" w:hAnsi="Tahoma" w:cs="Tahoma"/>
        </w:rPr>
        <w:t>’</w:t>
      </w:r>
      <w:r w:rsidR="0010670C" w:rsidRPr="006139A7">
        <w:rPr>
          <w:rFonts w:ascii="Tahoma" w:hAnsi="Tahoma" w:cs="Tahoma"/>
        </w:rPr>
        <w:t xml:space="preserve"> in the ‘command prompt’.</w:t>
      </w:r>
    </w:p>
    <w:p w:rsidR="0010670C" w:rsidRPr="006139A7" w:rsidRDefault="0010670C" w:rsidP="00301C04">
      <w:pPr>
        <w:pStyle w:val="ListParagraph"/>
        <w:numPr>
          <w:ilvl w:val="0"/>
          <w:numId w:val="6"/>
        </w:numPr>
        <w:spacing w:line="360" w:lineRule="auto"/>
        <w:jc w:val="both"/>
        <w:rPr>
          <w:rFonts w:ascii="Tahoma" w:hAnsi="Tahoma" w:cs="Tahoma"/>
        </w:rPr>
      </w:pPr>
      <w:r w:rsidRPr="006139A7">
        <w:rPr>
          <w:rFonts w:ascii="Tahoma" w:hAnsi="Tahoma" w:cs="Tahoma"/>
          <w:b/>
        </w:rPr>
        <w:t>Victim (</w:t>
      </w:r>
      <w:r w:rsidR="002315BA" w:rsidRPr="006139A7">
        <w:rPr>
          <w:rFonts w:ascii="Tahoma" w:hAnsi="Tahoma" w:cs="Tahoma"/>
          <w:b/>
        </w:rPr>
        <w:t>FTP</w:t>
      </w:r>
      <w:r w:rsidRPr="006139A7">
        <w:rPr>
          <w:rFonts w:ascii="Tahoma" w:hAnsi="Tahoma" w:cs="Tahoma"/>
          <w:b/>
        </w:rPr>
        <w:t xml:space="preserve"> server)</w:t>
      </w:r>
      <w:r w:rsidRPr="006139A7">
        <w:rPr>
          <w:rFonts w:ascii="Tahoma" w:hAnsi="Tahoma" w:cs="Tahoma"/>
        </w:rPr>
        <w:t xml:space="preserve">: The third PC’ s role is a </w:t>
      </w:r>
      <w:r w:rsidR="00513A12" w:rsidRPr="006139A7">
        <w:rPr>
          <w:rFonts w:ascii="Tahoma" w:hAnsi="Tahoma" w:cs="Tahoma"/>
        </w:rPr>
        <w:t xml:space="preserve">working </w:t>
      </w:r>
      <w:r w:rsidR="002315BA" w:rsidRPr="006139A7">
        <w:rPr>
          <w:rFonts w:ascii="Tahoma" w:hAnsi="Tahoma" w:cs="Tahoma"/>
        </w:rPr>
        <w:t>FTP</w:t>
      </w:r>
      <w:r w:rsidR="00513A12" w:rsidRPr="006139A7">
        <w:rPr>
          <w:rFonts w:ascii="Tahoma" w:hAnsi="Tahoma" w:cs="Tahoma"/>
        </w:rPr>
        <w:t xml:space="preserve"> server which is vulnerable to the attacker. </w:t>
      </w:r>
      <w:r w:rsidR="008F4A77" w:rsidRPr="006139A7">
        <w:rPr>
          <w:rFonts w:ascii="Tahoma" w:hAnsi="Tahoma" w:cs="Tahoma"/>
        </w:rPr>
        <w:t xml:space="preserve">Steps of setting up an </w:t>
      </w:r>
      <w:r w:rsidR="002315BA" w:rsidRPr="006139A7">
        <w:rPr>
          <w:rFonts w:ascii="Tahoma" w:hAnsi="Tahoma" w:cs="Tahoma"/>
        </w:rPr>
        <w:t>FTP</w:t>
      </w:r>
      <w:r w:rsidR="008F4A77" w:rsidRPr="006139A7">
        <w:rPr>
          <w:rFonts w:ascii="Tahoma" w:hAnsi="Tahoma" w:cs="Tahoma"/>
        </w:rPr>
        <w:t xml:space="preserve"> server will also be introduced later. </w:t>
      </w:r>
      <w:r w:rsidR="00513A12" w:rsidRPr="006139A7">
        <w:rPr>
          <w:rFonts w:ascii="Tahoma" w:hAnsi="Tahoma" w:cs="Tahoma"/>
        </w:rPr>
        <w:t xml:space="preserve">An application called ‘Wireshark’ </w:t>
      </w:r>
      <w:r w:rsidR="00A35213" w:rsidRPr="006139A7">
        <w:rPr>
          <w:rFonts w:ascii="Tahoma" w:hAnsi="Tahoma" w:cs="Tahoma"/>
        </w:rPr>
        <w:t xml:space="preserve">(a packet analyzer) </w:t>
      </w:r>
      <w:r w:rsidR="00513A12" w:rsidRPr="006139A7">
        <w:rPr>
          <w:rFonts w:ascii="Tahoma" w:hAnsi="Tahoma" w:cs="Tahoma"/>
        </w:rPr>
        <w:t>is installed on this computer to capture UDP packets from the attack source for further analysis.</w:t>
      </w:r>
    </w:p>
    <w:p w:rsidR="00513A12" w:rsidRPr="006139A7" w:rsidRDefault="00513A12" w:rsidP="00301C04">
      <w:pPr>
        <w:spacing w:line="360" w:lineRule="auto"/>
        <w:jc w:val="both"/>
        <w:rPr>
          <w:rFonts w:ascii="Tahoma" w:hAnsi="Tahoma" w:cs="Tahoma"/>
        </w:rPr>
      </w:pPr>
      <w:r w:rsidRPr="006139A7">
        <w:rPr>
          <w:rFonts w:ascii="Tahoma" w:hAnsi="Tahoma" w:cs="Tahoma"/>
        </w:rPr>
        <w:t xml:space="preserve">In normal cases, the communication between the visitor sever and </w:t>
      </w:r>
      <w:r w:rsidR="008F4A77" w:rsidRPr="006139A7">
        <w:rPr>
          <w:rFonts w:ascii="Tahoma" w:hAnsi="Tahoma" w:cs="Tahoma"/>
        </w:rPr>
        <w:t xml:space="preserve">the </w:t>
      </w:r>
      <w:r w:rsidR="002315BA" w:rsidRPr="006139A7">
        <w:rPr>
          <w:rFonts w:ascii="Tahoma" w:hAnsi="Tahoma" w:cs="Tahoma"/>
        </w:rPr>
        <w:t>FTP</w:t>
      </w:r>
      <w:r w:rsidR="008F4A77" w:rsidRPr="006139A7">
        <w:rPr>
          <w:rFonts w:ascii="Tahoma" w:hAnsi="Tahoma" w:cs="Tahoma"/>
        </w:rPr>
        <w:t xml:space="preserve"> server is unrestricted. However, after the attacker launches an UDP flood attack at the </w:t>
      </w:r>
      <w:r w:rsidR="002315BA" w:rsidRPr="006139A7">
        <w:rPr>
          <w:rFonts w:ascii="Tahoma" w:hAnsi="Tahoma" w:cs="Tahoma"/>
        </w:rPr>
        <w:t>FTP</w:t>
      </w:r>
      <w:r w:rsidR="008F4A77" w:rsidRPr="006139A7">
        <w:rPr>
          <w:rFonts w:ascii="Tahoma" w:hAnsi="Tahoma" w:cs="Tahoma"/>
        </w:rPr>
        <w:t xml:space="preserve"> server, the connection between the user and sever may be blocked.</w:t>
      </w:r>
    </w:p>
    <w:p w:rsidR="0010670C" w:rsidRPr="006139A7" w:rsidRDefault="0010670C" w:rsidP="00301C04">
      <w:pPr>
        <w:spacing w:line="360" w:lineRule="auto"/>
        <w:jc w:val="both"/>
        <w:rPr>
          <w:rFonts w:ascii="Tahoma" w:hAnsi="Tahoma" w:cs="Tahoma"/>
        </w:rPr>
      </w:pPr>
    </w:p>
    <w:p w:rsidR="0046682E" w:rsidRPr="00CC247A" w:rsidRDefault="008F4A77" w:rsidP="00301C04">
      <w:pPr>
        <w:spacing w:line="360" w:lineRule="auto"/>
        <w:jc w:val="both"/>
        <w:rPr>
          <w:rFonts w:ascii="Tahoma" w:hAnsi="Tahoma" w:cs="Tahoma"/>
          <w:b/>
          <w:i/>
        </w:rPr>
      </w:pPr>
      <w:r w:rsidRPr="00CC247A">
        <w:rPr>
          <w:rFonts w:ascii="Tahoma" w:hAnsi="Tahoma" w:cs="Tahoma"/>
          <w:b/>
          <w:i/>
        </w:rPr>
        <w:t>B</w:t>
      </w:r>
      <w:r w:rsidR="00A84538" w:rsidRPr="00CC247A">
        <w:rPr>
          <w:rFonts w:ascii="Tahoma" w:hAnsi="Tahoma" w:cs="Tahoma"/>
          <w:b/>
          <w:i/>
        </w:rPr>
        <w:t xml:space="preserve">. </w:t>
      </w:r>
      <w:proofErr w:type="spellStart"/>
      <w:r w:rsidR="00A84538" w:rsidRPr="00CC247A">
        <w:rPr>
          <w:rFonts w:ascii="Tahoma" w:hAnsi="Tahoma" w:cs="Tahoma"/>
          <w:b/>
          <w:i/>
        </w:rPr>
        <w:t>DoS</w:t>
      </w:r>
      <w:proofErr w:type="spellEnd"/>
      <w:r w:rsidR="00A84538" w:rsidRPr="00CC247A">
        <w:rPr>
          <w:rFonts w:ascii="Tahoma" w:hAnsi="Tahoma" w:cs="Tahoma"/>
          <w:b/>
          <w:i/>
        </w:rPr>
        <w:t xml:space="preserve"> Attack</w:t>
      </w:r>
      <w:r w:rsidRPr="00CC247A">
        <w:rPr>
          <w:rFonts w:ascii="Tahoma" w:hAnsi="Tahoma" w:cs="Tahoma"/>
          <w:b/>
          <w:i/>
        </w:rPr>
        <w:t xml:space="preserve"> (UDP Flood)</w:t>
      </w:r>
    </w:p>
    <w:p w:rsidR="00A84538" w:rsidRPr="006139A7" w:rsidRDefault="00A84538" w:rsidP="00301C04">
      <w:pPr>
        <w:autoSpaceDE w:val="0"/>
        <w:autoSpaceDN w:val="0"/>
        <w:adjustRightInd w:val="0"/>
        <w:spacing w:line="360" w:lineRule="auto"/>
        <w:jc w:val="left"/>
        <w:rPr>
          <w:rFonts w:ascii="Tahoma" w:hAnsi="Tahoma" w:cs="Tahoma"/>
        </w:rPr>
      </w:pPr>
      <w:r w:rsidRPr="006139A7">
        <w:rPr>
          <w:rFonts w:ascii="Tahoma" w:hAnsi="Tahoma" w:cs="Tahoma"/>
        </w:rPr>
        <w:t>The connection of network can be effected by a denial-of-service attack</w:t>
      </w:r>
      <w:r w:rsidR="00B470B8" w:rsidRPr="006139A7">
        <w:rPr>
          <w:rFonts w:ascii="Tahoma" w:hAnsi="Tahoma" w:cs="Tahoma"/>
        </w:rPr>
        <w:t xml:space="preserve">. </w:t>
      </w:r>
      <w:r w:rsidR="00B470B8" w:rsidRPr="006139A7">
        <w:rPr>
          <w:rFonts w:ascii="Tahoma" w:eastAsiaTheme="minorEastAsia" w:hAnsi="Tahoma" w:cs="Tahoma"/>
          <w:lang w:eastAsia="zh-CN"/>
        </w:rPr>
        <w:t xml:space="preserve">It is realized by flooding the target </w:t>
      </w:r>
      <w:r w:rsidR="00B45EBA">
        <w:rPr>
          <w:rFonts w:ascii="Tahoma" w:eastAsiaTheme="minorEastAsia" w:hAnsi="Tahoma" w:cs="Tahoma"/>
          <w:lang w:eastAsia="zh-CN"/>
        </w:rPr>
        <w:t xml:space="preserve">with huge amount of information </w:t>
      </w:r>
      <w:r w:rsidR="00B470B8" w:rsidRPr="006139A7">
        <w:rPr>
          <w:rFonts w:ascii="Tahoma" w:eastAsiaTheme="minorEastAsia" w:hAnsi="Tahoma" w:cs="Tahoma"/>
          <w:lang w:eastAsia="zh-CN"/>
        </w:rPr>
        <w:t>to triggers a crash [3].</w:t>
      </w:r>
      <w:r w:rsidR="000A5730">
        <w:rPr>
          <w:rFonts w:ascii="Tahoma" w:hAnsi="Tahoma" w:cs="Tahoma"/>
        </w:rPr>
        <w:t xml:space="preserve">  </w:t>
      </w:r>
      <w:r w:rsidR="008F4A77" w:rsidRPr="006139A7">
        <w:rPr>
          <w:rFonts w:ascii="Tahoma" w:hAnsi="Tahoma" w:cs="Tahoma"/>
        </w:rPr>
        <w:t>Since UDP is a connectionless protocol, an attacker can send a large number of small UDP packets with spoofed source IP addresses. Victim</w:t>
      </w:r>
      <w:r w:rsidR="00B45EBA">
        <w:rPr>
          <w:rFonts w:ascii="Tahoma" w:hAnsi="Tahoma" w:cs="Tahoma"/>
        </w:rPr>
        <w:t xml:space="preserve"> will send</w:t>
      </w:r>
      <w:r w:rsidR="00B45EBA" w:rsidRPr="006139A7">
        <w:rPr>
          <w:rFonts w:ascii="Tahoma" w:hAnsi="Tahoma" w:cs="Tahoma"/>
        </w:rPr>
        <w:t xml:space="preserve"> the acknowledgement to the source IP address</w:t>
      </w:r>
      <w:r w:rsidR="008F4A77" w:rsidRPr="006139A7">
        <w:rPr>
          <w:rFonts w:ascii="Tahoma" w:hAnsi="Tahoma" w:cs="Tahoma"/>
        </w:rPr>
        <w:t xml:space="preserve"> </w:t>
      </w:r>
      <w:r w:rsidR="00B45EBA">
        <w:rPr>
          <w:rFonts w:ascii="Tahoma" w:hAnsi="Tahoma" w:cs="Tahoma"/>
        </w:rPr>
        <w:t>after receiving these packets</w:t>
      </w:r>
      <w:r w:rsidR="008F4A77" w:rsidRPr="006139A7">
        <w:rPr>
          <w:rFonts w:ascii="Tahoma" w:hAnsi="Tahoma" w:cs="Tahoma"/>
        </w:rPr>
        <w:t xml:space="preserve">. The victim device keeps waiting for the response if it does not get any feedback in turn. At last when victim gives up </w:t>
      </w:r>
      <w:proofErr w:type="spellStart"/>
      <w:r w:rsidR="00B45EBA">
        <w:rPr>
          <w:rFonts w:ascii="Tahoma" w:hAnsi="Tahoma" w:cs="Tahoma"/>
        </w:rPr>
        <w:t>responcing</w:t>
      </w:r>
      <w:proofErr w:type="spellEnd"/>
      <w:r w:rsidR="008F4A77" w:rsidRPr="006139A7">
        <w:rPr>
          <w:rFonts w:ascii="Tahoma" w:hAnsi="Tahoma" w:cs="Tahoma"/>
        </w:rPr>
        <w:t>, almost all its resources will have been consumed and finally resulting in crash of the system. Also, as long as a UDP port is opened to provide related services, then attacks can be made against these related services.</w:t>
      </w:r>
    </w:p>
    <w:p w:rsidR="00A35213" w:rsidRPr="006139A7" w:rsidRDefault="00A35213" w:rsidP="00301C04">
      <w:pPr>
        <w:autoSpaceDE w:val="0"/>
        <w:autoSpaceDN w:val="0"/>
        <w:adjustRightInd w:val="0"/>
        <w:spacing w:line="360" w:lineRule="auto"/>
        <w:jc w:val="left"/>
        <w:rPr>
          <w:rFonts w:ascii="Tahoma" w:hAnsi="Tahoma" w:cs="Tahoma"/>
        </w:rPr>
      </w:pPr>
    </w:p>
    <w:p w:rsidR="00A35213" w:rsidRPr="00CC247A" w:rsidRDefault="00A35213" w:rsidP="00301C04">
      <w:pPr>
        <w:autoSpaceDE w:val="0"/>
        <w:autoSpaceDN w:val="0"/>
        <w:adjustRightInd w:val="0"/>
        <w:spacing w:line="360" w:lineRule="auto"/>
        <w:jc w:val="left"/>
        <w:rPr>
          <w:rFonts w:ascii="Tahoma" w:hAnsi="Tahoma" w:cs="Tahoma"/>
          <w:b/>
          <w:i/>
        </w:rPr>
      </w:pPr>
      <w:r w:rsidRPr="00CC247A">
        <w:rPr>
          <w:rFonts w:ascii="Tahoma" w:hAnsi="Tahoma" w:cs="Tahoma"/>
          <w:b/>
          <w:i/>
        </w:rPr>
        <w:t xml:space="preserve">C. </w:t>
      </w:r>
      <w:bookmarkStart w:id="1" w:name="OLE_LINK1"/>
      <w:r w:rsidRPr="00CC247A">
        <w:rPr>
          <w:rFonts w:ascii="Tahoma" w:hAnsi="Tahoma" w:cs="Tahoma"/>
          <w:b/>
          <w:i/>
        </w:rPr>
        <w:t>Kali Linux</w:t>
      </w:r>
      <w:bookmarkEnd w:id="1"/>
    </w:p>
    <w:p w:rsidR="00A35213" w:rsidRPr="006139A7" w:rsidRDefault="00A35213" w:rsidP="00301C04">
      <w:pPr>
        <w:autoSpaceDE w:val="0"/>
        <w:autoSpaceDN w:val="0"/>
        <w:adjustRightInd w:val="0"/>
        <w:spacing w:line="360" w:lineRule="auto"/>
        <w:jc w:val="left"/>
        <w:rPr>
          <w:rFonts w:ascii="Tahoma" w:eastAsiaTheme="minorEastAsia" w:hAnsi="Tahoma" w:cs="Tahoma"/>
          <w:lang w:eastAsia="zh-CN"/>
        </w:rPr>
      </w:pPr>
      <w:r w:rsidRPr="006139A7">
        <w:rPr>
          <w:rFonts w:ascii="Tahoma" w:eastAsiaTheme="minorEastAsia" w:hAnsi="Tahoma" w:cs="Tahoma"/>
          <w:lang w:eastAsia="zh-CN"/>
        </w:rPr>
        <w:t xml:space="preserve">According to [4], Kali Linux is an advanced penetration testing and security audit Linux distribution. It has over 300 penetration testing tools </w:t>
      </w:r>
      <w:r w:rsidR="008736EA" w:rsidRPr="006139A7">
        <w:rPr>
          <w:rFonts w:ascii="Tahoma" w:eastAsiaTheme="minorEastAsia" w:hAnsi="Tahoma" w:cs="Tahoma"/>
          <w:lang w:eastAsia="zh-CN"/>
        </w:rPr>
        <w:t xml:space="preserve">in categories </w:t>
      </w:r>
      <w:r w:rsidRPr="006139A7">
        <w:rPr>
          <w:rFonts w:ascii="Tahoma" w:eastAsiaTheme="minorEastAsia" w:hAnsi="Tahoma" w:cs="Tahoma"/>
          <w:lang w:eastAsia="zh-CN"/>
        </w:rPr>
        <w:t xml:space="preserve">such as </w:t>
      </w:r>
      <w:r w:rsidR="00C942F1" w:rsidRPr="006139A7">
        <w:rPr>
          <w:rFonts w:ascii="Tahoma" w:eastAsiaTheme="minorEastAsia" w:hAnsi="Tahoma" w:cs="Tahoma"/>
          <w:lang w:eastAsia="zh-CN"/>
        </w:rPr>
        <w:t>information gathering, vulnerability assessment</w:t>
      </w:r>
      <w:r w:rsidR="008736EA" w:rsidRPr="006139A7">
        <w:rPr>
          <w:rFonts w:ascii="Tahoma" w:eastAsiaTheme="minorEastAsia" w:hAnsi="Tahoma" w:cs="Tahoma"/>
          <w:lang w:eastAsia="zh-CN"/>
        </w:rPr>
        <w:t>, password attack</w:t>
      </w:r>
      <w:r w:rsidR="00C942F1" w:rsidRPr="006139A7">
        <w:rPr>
          <w:rFonts w:ascii="Tahoma" w:eastAsiaTheme="minorEastAsia" w:hAnsi="Tahoma" w:cs="Tahoma"/>
          <w:lang w:eastAsia="zh-CN"/>
        </w:rPr>
        <w:t xml:space="preserve"> and wireless attack, etc.</w:t>
      </w:r>
      <w:r w:rsidR="008736EA" w:rsidRPr="006139A7">
        <w:rPr>
          <w:rFonts w:ascii="Tahoma" w:eastAsiaTheme="minorEastAsia" w:hAnsi="Tahoma" w:cs="Tahoma"/>
          <w:lang w:eastAsia="zh-CN"/>
        </w:rPr>
        <w:t xml:space="preserve"> In this experiment, the terminal of Kali Linux is used as a tool to launch the UDP flood attack.</w:t>
      </w:r>
    </w:p>
    <w:p w:rsidR="008736EA" w:rsidRPr="006139A7" w:rsidRDefault="008736EA" w:rsidP="00301C04">
      <w:pPr>
        <w:pStyle w:val="Heading1"/>
        <w:spacing w:line="360" w:lineRule="auto"/>
        <w:rPr>
          <w:rFonts w:ascii="Tahoma" w:eastAsiaTheme="minorEastAsia" w:hAnsi="Tahoma" w:cs="Tahoma"/>
          <w:lang w:eastAsia="zh-CN"/>
        </w:rPr>
      </w:pPr>
      <w:r w:rsidRPr="006139A7">
        <w:rPr>
          <w:rFonts w:ascii="Tahoma" w:eastAsiaTheme="minorEastAsia" w:hAnsi="Tahoma" w:cs="Tahoma"/>
          <w:lang w:eastAsia="zh-CN"/>
        </w:rPr>
        <w:t>The Process Of DoS Attack Experiment</w:t>
      </w:r>
    </w:p>
    <w:p w:rsidR="008736EA" w:rsidRPr="00CC247A" w:rsidRDefault="008736EA" w:rsidP="00301C04">
      <w:pPr>
        <w:spacing w:line="360" w:lineRule="auto"/>
        <w:jc w:val="left"/>
        <w:rPr>
          <w:rFonts w:ascii="Tahoma" w:hAnsi="Tahoma" w:cs="Tahoma"/>
          <w:b/>
          <w:i/>
          <w:lang w:eastAsia="zh-CN"/>
        </w:rPr>
      </w:pPr>
      <w:r w:rsidRPr="00CC247A">
        <w:rPr>
          <w:rFonts w:ascii="Tahoma" w:hAnsi="Tahoma" w:cs="Tahoma"/>
          <w:b/>
          <w:i/>
          <w:lang w:eastAsia="zh-CN"/>
        </w:rPr>
        <w:t>A.</w:t>
      </w:r>
      <w:r w:rsidR="00307234" w:rsidRPr="00CC247A">
        <w:rPr>
          <w:rFonts w:ascii="Tahoma" w:hAnsi="Tahoma" w:cs="Tahoma"/>
          <w:b/>
          <w:i/>
          <w:lang w:eastAsia="zh-CN"/>
        </w:rPr>
        <w:t xml:space="preserve"> The establishment of the </w:t>
      </w:r>
      <w:r w:rsidR="002315BA" w:rsidRPr="00CC247A">
        <w:rPr>
          <w:rFonts w:ascii="Tahoma" w:hAnsi="Tahoma" w:cs="Tahoma"/>
          <w:b/>
          <w:i/>
          <w:lang w:eastAsia="zh-CN"/>
        </w:rPr>
        <w:t>FTP</w:t>
      </w:r>
      <w:r w:rsidR="00307234" w:rsidRPr="00CC247A">
        <w:rPr>
          <w:rFonts w:ascii="Tahoma" w:hAnsi="Tahoma" w:cs="Tahoma"/>
          <w:b/>
          <w:i/>
          <w:lang w:eastAsia="zh-CN"/>
        </w:rPr>
        <w:t xml:space="preserve"> server</w:t>
      </w:r>
      <w:r w:rsidR="001202E9" w:rsidRPr="00CC247A">
        <w:rPr>
          <w:rFonts w:ascii="Tahoma" w:hAnsi="Tahoma" w:cs="Tahoma"/>
          <w:b/>
          <w:i/>
          <w:lang w:eastAsia="zh-CN"/>
        </w:rPr>
        <w:t xml:space="preserve"> </w:t>
      </w:r>
    </w:p>
    <w:p w:rsidR="001202E9" w:rsidRPr="006139A7" w:rsidRDefault="002315BA" w:rsidP="00301C04">
      <w:pPr>
        <w:spacing w:line="360" w:lineRule="auto"/>
        <w:jc w:val="left"/>
        <w:rPr>
          <w:rFonts w:ascii="Tahoma" w:hAnsi="Tahoma" w:cs="Tahoma"/>
          <w:lang w:eastAsia="zh-CN"/>
        </w:rPr>
      </w:pPr>
      <w:r w:rsidRPr="006139A7">
        <w:rPr>
          <w:rFonts w:ascii="Tahoma" w:hAnsi="Tahoma" w:cs="Tahoma"/>
          <w:lang w:eastAsia="zh-CN"/>
        </w:rPr>
        <w:t>Firstly,</w:t>
      </w:r>
      <w:r w:rsidR="00301C04" w:rsidRPr="006139A7">
        <w:rPr>
          <w:rFonts w:ascii="Tahoma" w:hAnsi="Tahoma" w:cs="Tahoma"/>
          <w:lang w:eastAsia="zh-CN"/>
        </w:rPr>
        <w:t xml:space="preserve"> </w:t>
      </w:r>
      <w:r w:rsidRPr="006139A7">
        <w:rPr>
          <w:rFonts w:ascii="Tahoma" w:hAnsi="Tahoma" w:cs="Tahoma"/>
          <w:lang w:eastAsia="zh-CN"/>
        </w:rPr>
        <w:t>in the Windows Internet information menu, open the FTP services. After the automatic configuration, the FTP fu</w:t>
      </w:r>
      <w:r w:rsidR="00301C04" w:rsidRPr="006139A7">
        <w:rPr>
          <w:rFonts w:ascii="Tahoma" w:hAnsi="Tahoma" w:cs="Tahoma"/>
          <w:lang w:eastAsia="zh-CN"/>
        </w:rPr>
        <w:t>n</w:t>
      </w:r>
      <w:r w:rsidRPr="006139A7">
        <w:rPr>
          <w:rFonts w:ascii="Tahoma" w:hAnsi="Tahoma" w:cs="Tahoma"/>
          <w:lang w:eastAsia="zh-CN"/>
        </w:rPr>
        <w:t>ction is available in the Internet information service. Then a path</w:t>
      </w:r>
      <w:r w:rsidR="00384C5B" w:rsidRPr="006139A7">
        <w:rPr>
          <w:rFonts w:ascii="Tahoma" w:hAnsi="Tahoma" w:cs="Tahoma"/>
          <w:lang w:eastAsia="zh-CN"/>
        </w:rPr>
        <w:t xml:space="preserve"> in the computer</w:t>
      </w:r>
      <w:r w:rsidRPr="006139A7">
        <w:rPr>
          <w:rFonts w:ascii="Tahoma" w:hAnsi="Tahoma" w:cs="Tahoma"/>
          <w:lang w:eastAsia="zh-CN"/>
        </w:rPr>
        <w:t xml:space="preserve"> is chosen as the physical address of the FTP server’ s storage</w:t>
      </w:r>
      <w:r w:rsidR="00384C5B" w:rsidRPr="006139A7">
        <w:rPr>
          <w:rFonts w:ascii="Tahoma" w:hAnsi="Tahoma" w:cs="Tahoma"/>
          <w:lang w:eastAsia="zh-CN"/>
        </w:rPr>
        <w:t xml:space="preserve"> path</w:t>
      </w:r>
      <w:r w:rsidRPr="006139A7">
        <w:rPr>
          <w:rFonts w:ascii="Tahoma" w:hAnsi="Tahoma" w:cs="Tahoma"/>
          <w:lang w:eastAsia="zh-CN"/>
        </w:rPr>
        <w:t xml:space="preserve">. FTP address is set as the same as the </w:t>
      </w:r>
      <w:r w:rsidR="00CC247A">
        <w:rPr>
          <w:rFonts w:ascii="Tahoma" w:hAnsi="Tahoma" w:cs="Tahoma"/>
          <w:lang w:eastAsia="zh-CN"/>
        </w:rPr>
        <w:t xml:space="preserve">third PC’ s </w:t>
      </w:r>
      <w:r w:rsidRPr="006139A7">
        <w:rPr>
          <w:rFonts w:ascii="Tahoma" w:hAnsi="Tahoma" w:cs="Tahoma"/>
          <w:lang w:eastAsia="zh-CN"/>
        </w:rPr>
        <w:t>IP address which is 192.168.0.7 and the port number is set to</w:t>
      </w:r>
      <w:r w:rsidR="00CC247A">
        <w:rPr>
          <w:rFonts w:ascii="Tahoma" w:hAnsi="Tahoma" w:cs="Tahoma"/>
          <w:lang w:eastAsia="zh-CN"/>
        </w:rPr>
        <w:t xml:space="preserve"> be</w:t>
      </w:r>
      <w:r w:rsidRPr="006139A7">
        <w:rPr>
          <w:rFonts w:ascii="Tahoma" w:hAnsi="Tahoma" w:cs="Tahoma"/>
          <w:lang w:eastAsia="zh-CN"/>
        </w:rPr>
        <w:t xml:space="preserve"> 2121. After the FTP service has been launched, </w:t>
      </w:r>
      <w:r w:rsidR="00384C5B" w:rsidRPr="006139A7">
        <w:rPr>
          <w:rFonts w:ascii="Tahoma" w:hAnsi="Tahoma" w:cs="Tahoma"/>
          <w:lang w:eastAsia="zh-CN"/>
        </w:rPr>
        <w:t xml:space="preserve">we can enter the FTP address in the explorer to check whether the FTP server is accessible for other users under the same network </w:t>
      </w:r>
      <w:r w:rsidR="00301C04" w:rsidRPr="006139A7">
        <w:rPr>
          <w:rFonts w:ascii="Tahoma" w:hAnsi="Tahoma" w:cs="Tahoma"/>
          <w:lang w:eastAsia="zh-CN"/>
        </w:rPr>
        <w:t>segment</w:t>
      </w:r>
      <w:r w:rsidR="00384C5B" w:rsidRPr="006139A7">
        <w:rPr>
          <w:rFonts w:ascii="Tahoma" w:hAnsi="Tahoma" w:cs="Tahoma"/>
          <w:lang w:eastAsia="zh-CN"/>
        </w:rPr>
        <w:t>.</w:t>
      </w:r>
    </w:p>
    <w:p w:rsidR="00B1281D" w:rsidRPr="006139A7" w:rsidRDefault="00B1281D" w:rsidP="00301C04">
      <w:pPr>
        <w:spacing w:line="360" w:lineRule="auto"/>
        <w:jc w:val="left"/>
        <w:rPr>
          <w:rFonts w:ascii="Tahoma" w:hAnsi="Tahoma" w:cs="Tahoma"/>
          <w:lang w:eastAsia="zh-CN"/>
        </w:rPr>
      </w:pPr>
    </w:p>
    <w:p w:rsidR="00384C5B" w:rsidRPr="00CC247A" w:rsidRDefault="00384C5B" w:rsidP="00301C04">
      <w:pPr>
        <w:spacing w:line="360" w:lineRule="auto"/>
        <w:jc w:val="left"/>
        <w:rPr>
          <w:rFonts w:ascii="Tahoma" w:hAnsi="Tahoma" w:cs="Tahoma"/>
          <w:b/>
          <w:i/>
          <w:lang w:eastAsia="zh-CN"/>
        </w:rPr>
      </w:pPr>
      <w:r w:rsidRPr="00CC247A">
        <w:rPr>
          <w:rFonts w:ascii="Tahoma" w:hAnsi="Tahoma" w:cs="Tahoma"/>
          <w:b/>
          <w:i/>
          <w:lang w:eastAsia="zh-CN"/>
        </w:rPr>
        <w:t>B.</w:t>
      </w:r>
      <w:r w:rsidR="00301C04" w:rsidRPr="00CC247A">
        <w:rPr>
          <w:rFonts w:ascii="Tahoma" w:hAnsi="Tahoma" w:cs="Tahoma"/>
          <w:b/>
          <w:i/>
          <w:lang w:eastAsia="zh-CN"/>
        </w:rPr>
        <w:t xml:space="preserve"> </w:t>
      </w:r>
      <w:r w:rsidRPr="00CC247A">
        <w:rPr>
          <w:rFonts w:ascii="Tahoma" w:hAnsi="Tahoma" w:cs="Tahoma"/>
          <w:b/>
          <w:i/>
          <w:lang w:eastAsia="zh-CN"/>
        </w:rPr>
        <w:t>The Preparation for The Experiment</w:t>
      </w:r>
    </w:p>
    <w:p w:rsidR="00384C5B" w:rsidRPr="006139A7" w:rsidRDefault="00384C5B" w:rsidP="00301C04">
      <w:pPr>
        <w:spacing w:line="360" w:lineRule="auto"/>
        <w:jc w:val="left"/>
        <w:rPr>
          <w:rFonts w:ascii="Tahoma" w:hAnsi="Tahoma" w:cs="Tahoma"/>
          <w:lang w:eastAsia="zh-CN"/>
        </w:rPr>
      </w:pPr>
      <w:r w:rsidRPr="006139A7">
        <w:rPr>
          <w:rFonts w:ascii="Tahoma" w:hAnsi="Tahoma" w:cs="Tahoma"/>
          <w:lang w:eastAsia="zh-CN"/>
        </w:rPr>
        <w:t>Three PCs including attacker, FTP se</w:t>
      </w:r>
      <w:r w:rsidR="00301C04" w:rsidRPr="006139A7">
        <w:rPr>
          <w:rFonts w:ascii="Tahoma" w:hAnsi="Tahoma" w:cs="Tahoma"/>
          <w:lang w:eastAsia="zh-CN"/>
        </w:rPr>
        <w:t>r</w:t>
      </w:r>
      <w:r w:rsidRPr="006139A7">
        <w:rPr>
          <w:rFonts w:ascii="Tahoma" w:hAnsi="Tahoma" w:cs="Tahoma"/>
          <w:lang w:eastAsia="zh-CN"/>
        </w:rPr>
        <w:t>ver and visitor are conne</w:t>
      </w:r>
      <w:r w:rsidR="00301C04" w:rsidRPr="006139A7">
        <w:rPr>
          <w:rFonts w:ascii="Tahoma" w:hAnsi="Tahoma" w:cs="Tahoma"/>
          <w:lang w:eastAsia="zh-CN"/>
        </w:rPr>
        <w:t>c</w:t>
      </w:r>
      <w:r w:rsidRPr="006139A7">
        <w:rPr>
          <w:rFonts w:ascii="Tahoma" w:hAnsi="Tahoma" w:cs="Tahoma"/>
          <w:lang w:eastAsia="zh-CN"/>
        </w:rPr>
        <w:t>ted to the LAN via router. The router automatically distribute</w:t>
      </w:r>
      <w:r w:rsidR="00301C04" w:rsidRPr="006139A7">
        <w:rPr>
          <w:rFonts w:ascii="Tahoma" w:hAnsi="Tahoma" w:cs="Tahoma"/>
          <w:lang w:eastAsia="zh-CN"/>
        </w:rPr>
        <w:t>s the IP address to different de</w:t>
      </w:r>
      <w:r w:rsidRPr="006139A7">
        <w:rPr>
          <w:rFonts w:ascii="Tahoma" w:hAnsi="Tahoma" w:cs="Tahoma"/>
          <w:lang w:eastAsia="zh-CN"/>
        </w:rPr>
        <w:t>vices. The first step is to figure out the IP address of the different components. All the devices and their IP address are shown in Table I.</w:t>
      </w:r>
    </w:p>
    <w:p w:rsidR="00384C5B" w:rsidRDefault="00384C5B" w:rsidP="00301C04">
      <w:pPr>
        <w:spacing w:line="360" w:lineRule="auto"/>
        <w:jc w:val="left"/>
        <w:rPr>
          <w:rFonts w:ascii="Tahoma" w:hAnsi="Tahoma" w:cs="Tahoma"/>
          <w:lang w:eastAsia="zh-CN"/>
        </w:rPr>
      </w:pPr>
    </w:p>
    <w:p w:rsidR="001F6652" w:rsidRDefault="001F6652" w:rsidP="00301C04">
      <w:pPr>
        <w:spacing w:line="360" w:lineRule="auto"/>
        <w:jc w:val="left"/>
        <w:rPr>
          <w:rFonts w:ascii="Tahoma" w:hAnsi="Tahoma" w:cs="Tahoma"/>
          <w:lang w:eastAsia="zh-CN"/>
        </w:rPr>
      </w:pPr>
    </w:p>
    <w:p w:rsidR="00384C5B" w:rsidRPr="006139A7" w:rsidRDefault="00384C5B" w:rsidP="00CC247A">
      <w:pPr>
        <w:pStyle w:val="Heading1"/>
        <w:numPr>
          <w:ilvl w:val="0"/>
          <w:numId w:val="0"/>
        </w:numPr>
        <w:rPr>
          <w:lang w:eastAsia="zh-CN"/>
        </w:rPr>
      </w:pPr>
      <w:r w:rsidRPr="006139A7">
        <w:rPr>
          <w:lang w:eastAsia="zh-CN"/>
        </w:rPr>
        <w:t>Table I</w:t>
      </w:r>
      <w:r w:rsidR="00AC2B88" w:rsidRPr="006139A7">
        <w:rPr>
          <w:lang w:eastAsia="zh-CN"/>
        </w:rPr>
        <w:t>.</w:t>
      </w:r>
      <w:r w:rsidRPr="006139A7">
        <w:rPr>
          <w:lang w:eastAsia="zh-CN"/>
        </w:rPr>
        <w:t xml:space="preserve"> The IP Ad</w:t>
      </w:r>
      <w:r w:rsidR="002F1E5D" w:rsidRPr="006139A7">
        <w:rPr>
          <w:lang w:eastAsia="zh-CN"/>
        </w:rPr>
        <w:t>d</w:t>
      </w:r>
      <w:r w:rsidRPr="006139A7">
        <w:rPr>
          <w:lang w:eastAsia="zh-CN"/>
        </w:rPr>
        <w:t>ress</w:t>
      </w:r>
      <w:r w:rsidR="002F1E5D" w:rsidRPr="006139A7">
        <w:rPr>
          <w:lang w:eastAsia="zh-CN"/>
        </w:rPr>
        <w:t xml:space="preserve"> of Different Devices</w:t>
      </w:r>
    </w:p>
    <w:tbl>
      <w:tblPr>
        <w:tblStyle w:val="TableGrid"/>
        <w:tblW w:w="5104" w:type="dxa"/>
        <w:tblInd w:w="-289" w:type="dxa"/>
        <w:tblLayout w:type="fixed"/>
        <w:tblLook w:val="04A0" w:firstRow="1" w:lastRow="0" w:firstColumn="1" w:lastColumn="0" w:noHBand="0" w:noVBand="1"/>
      </w:tblPr>
      <w:tblGrid>
        <w:gridCol w:w="993"/>
        <w:gridCol w:w="1276"/>
        <w:gridCol w:w="1843"/>
        <w:gridCol w:w="992"/>
      </w:tblGrid>
      <w:tr w:rsidR="002F1E5D" w:rsidRPr="006139A7" w:rsidTr="002F1E5D">
        <w:tc>
          <w:tcPr>
            <w:tcW w:w="993" w:type="dxa"/>
          </w:tcPr>
          <w:p w:rsidR="002F1E5D" w:rsidRPr="006139A7" w:rsidRDefault="002F1E5D" w:rsidP="00301C04">
            <w:pPr>
              <w:spacing w:line="360" w:lineRule="auto"/>
              <w:rPr>
                <w:rFonts w:ascii="Tahoma" w:hAnsi="Tahoma" w:cs="Tahoma"/>
                <w:b/>
                <w:lang w:eastAsia="zh-CN"/>
              </w:rPr>
            </w:pPr>
            <w:bookmarkStart w:id="2" w:name="OLE_LINK9"/>
            <w:bookmarkStart w:id="3" w:name="OLE_LINK10"/>
            <w:r w:rsidRPr="006139A7">
              <w:rPr>
                <w:rFonts w:ascii="Tahoma" w:hAnsi="Tahoma" w:cs="Tahoma"/>
                <w:b/>
                <w:lang w:eastAsia="zh-CN"/>
              </w:rPr>
              <w:t>Device</w:t>
            </w:r>
          </w:p>
        </w:tc>
        <w:tc>
          <w:tcPr>
            <w:tcW w:w="1276" w:type="dxa"/>
          </w:tcPr>
          <w:p w:rsidR="002F1E5D" w:rsidRPr="006139A7" w:rsidRDefault="002F1E5D" w:rsidP="00301C04">
            <w:pPr>
              <w:spacing w:line="360" w:lineRule="auto"/>
              <w:rPr>
                <w:rFonts w:ascii="Tahoma" w:hAnsi="Tahoma" w:cs="Tahoma"/>
                <w:b/>
                <w:lang w:eastAsia="zh-CN"/>
              </w:rPr>
            </w:pPr>
            <w:r w:rsidRPr="006139A7">
              <w:rPr>
                <w:rFonts w:ascii="Tahoma" w:hAnsi="Tahoma" w:cs="Tahoma"/>
                <w:b/>
                <w:lang w:eastAsia="zh-CN"/>
              </w:rPr>
              <w:t>IP Address</w:t>
            </w:r>
          </w:p>
        </w:tc>
        <w:tc>
          <w:tcPr>
            <w:tcW w:w="1843" w:type="dxa"/>
          </w:tcPr>
          <w:p w:rsidR="002F1E5D" w:rsidRPr="006139A7" w:rsidRDefault="002F1E5D" w:rsidP="00301C04">
            <w:pPr>
              <w:spacing w:line="360" w:lineRule="auto"/>
              <w:rPr>
                <w:rFonts w:ascii="Tahoma" w:hAnsi="Tahoma" w:cs="Tahoma"/>
                <w:b/>
                <w:lang w:eastAsia="zh-CN"/>
              </w:rPr>
            </w:pPr>
            <w:r w:rsidRPr="006139A7">
              <w:rPr>
                <w:rFonts w:ascii="Tahoma" w:hAnsi="Tahoma" w:cs="Tahoma"/>
                <w:b/>
                <w:lang w:eastAsia="zh-CN"/>
              </w:rPr>
              <w:t>MAC Address</w:t>
            </w:r>
          </w:p>
        </w:tc>
        <w:tc>
          <w:tcPr>
            <w:tcW w:w="992" w:type="dxa"/>
          </w:tcPr>
          <w:p w:rsidR="002F1E5D" w:rsidRPr="006139A7" w:rsidRDefault="002F1E5D" w:rsidP="00301C04">
            <w:pPr>
              <w:spacing w:line="360" w:lineRule="auto"/>
              <w:rPr>
                <w:rFonts w:ascii="Tahoma" w:hAnsi="Tahoma" w:cs="Tahoma"/>
                <w:b/>
                <w:lang w:eastAsia="zh-CN"/>
              </w:rPr>
            </w:pPr>
            <w:r w:rsidRPr="006139A7">
              <w:rPr>
                <w:rFonts w:ascii="Tahoma" w:hAnsi="Tahoma" w:cs="Tahoma"/>
                <w:b/>
                <w:lang w:eastAsia="zh-CN"/>
              </w:rPr>
              <w:t>Role</w:t>
            </w:r>
          </w:p>
        </w:tc>
      </w:tr>
      <w:tr w:rsidR="002F1E5D" w:rsidRPr="006139A7" w:rsidTr="002F1E5D">
        <w:tc>
          <w:tcPr>
            <w:tcW w:w="993" w:type="dxa"/>
          </w:tcPr>
          <w:p w:rsidR="002F1E5D" w:rsidRPr="00CC247A" w:rsidRDefault="002F1E5D" w:rsidP="00301C04">
            <w:pPr>
              <w:spacing w:line="360" w:lineRule="auto"/>
              <w:rPr>
                <w:rFonts w:ascii="Tahoma" w:hAnsi="Tahoma" w:cs="Tahoma"/>
                <w:sz w:val="18"/>
                <w:lang w:eastAsia="zh-CN"/>
              </w:rPr>
            </w:pPr>
            <w:r w:rsidRPr="00CC247A">
              <w:rPr>
                <w:rFonts w:ascii="Tahoma" w:hAnsi="Tahoma" w:cs="Tahoma"/>
                <w:sz w:val="18"/>
                <w:lang w:eastAsia="zh-CN"/>
              </w:rPr>
              <w:t>Router</w:t>
            </w:r>
          </w:p>
        </w:tc>
        <w:tc>
          <w:tcPr>
            <w:tcW w:w="1276" w:type="dxa"/>
          </w:tcPr>
          <w:p w:rsidR="002F1E5D" w:rsidRPr="00CC247A" w:rsidRDefault="002F1E5D" w:rsidP="00301C04">
            <w:pPr>
              <w:spacing w:line="360" w:lineRule="auto"/>
              <w:rPr>
                <w:rFonts w:ascii="Tahoma" w:hAnsi="Tahoma" w:cs="Tahoma"/>
                <w:sz w:val="18"/>
                <w:lang w:eastAsia="zh-CN"/>
              </w:rPr>
            </w:pPr>
            <w:r w:rsidRPr="00CC247A">
              <w:rPr>
                <w:rFonts w:ascii="Tahoma" w:hAnsi="Tahoma" w:cs="Tahoma"/>
                <w:sz w:val="18"/>
                <w:lang w:eastAsia="zh-CN"/>
              </w:rPr>
              <w:t>192.168.0.1</w:t>
            </w:r>
          </w:p>
        </w:tc>
        <w:tc>
          <w:tcPr>
            <w:tcW w:w="1843" w:type="dxa"/>
          </w:tcPr>
          <w:p w:rsidR="002F1E5D" w:rsidRPr="00CC247A" w:rsidRDefault="002F1E5D" w:rsidP="00301C04">
            <w:pPr>
              <w:spacing w:line="360" w:lineRule="auto"/>
              <w:rPr>
                <w:rFonts w:ascii="Tahoma" w:hAnsi="Tahoma" w:cs="Tahoma"/>
                <w:sz w:val="18"/>
                <w:lang w:eastAsia="zh-CN"/>
              </w:rPr>
            </w:pPr>
            <w:r w:rsidRPr="00CC247A">
              <w:rPr>
                <w:rFonts w:ascii="Tahoma" w:hAnsi="Tahoma" w:cs="Tahoma"/>
                <w:sz w:val="18"/>
                <w:lang w:eastAsia="zh-CN"/>
              </w:rPr>
              <w:t>C4:36:55:76:5F:FB</w:t>
            </w:r>
          </w:p>
        </w:tc>
        <w:tc>
          <w:tcPr>
            <w:tcW w:w="992" w:type="dxa"/>
          </w:tcPr>
          <w:p w:rsidR="002F1E5D" w:rsidRPr="00CC247A" w:rsidRDefault="002F1E5D" w:rsidP="00301C04">
            <w:pPr>
              <w:spacing w:line="360" w:lineRule="auto"/>
              <w:rPr>
                <w:rFonts w:ascii="Tahoma" w:hAnsi="Tahoma" w:cs="Tahoma"/>
                <w:sz w:val="18"/>
                <w:lang w:eastAsia="zh-CN"/>
              </w:rPr>
            </w:pPr>
            <w:r w:rsidRPr="00CC247A">
              <w:rPr>
                <w:rFonts w:ascii="Tahoma" w:hAnsi="Tahoma" w:cs="Tahoma"/>
                <w:sz w:val="18"/>
                <w:lang w:eastAsia="zh-CN"/>
              </w:rPr>
              <w:t>Local Network</w:t>
            </w:r>
          </w:p>
          <w:p w:rsidR="002F1E5D" w:rsidRPr="00CC247A" w:rsidRDefault="002F1E5D" w:rsidP="00301C04">
            <w:pPr>
              <w:spacing w:line="360" w:lineRule="auto"/>
              <w:rPr>
                <w:rFonts w:ascii="Tahoma" w:hAnsi="Tahoma" w:cs="Tahoma"/>
                <w:sz w:val="18"/>
                <w:lang w:eastAsia="zh-CN"/>
              </w:rPr>
            </w:pPr>
            <w:r w:rsidRPr="00CC247A">
              <w:rPr>
                <w:rFonts w:ascii="Tahoma" w:hAnsi="Tahoma" w:cs="Tahoma"/>
                <w:sz w:val="18"/>
                <w:lang w:eastAsia="zh-CN"/>
              </w:rPr>
              <w:t>Gateway</w:t>
            </w:r>
          </w:p>
        </w:tc>
      </w:tr>
      <w:tr w:rsidR="002F1E5D" w:rsidRPr="006139A7" w:rsidTr="002F1E5D">
        <w:tc>
          <w:tcPr>
            <w:tcW w:w="993" w:type="dxa"/>
          </w:tcPr>
          <w:p w:rsidR="002F1E5D" w:rsidRPr="00CC247A" w:rsidRDefault="002F1E5D" w:rsidP="00301C04">
            <w:pPr>
              <w:spacing w:line="360" w:lineRule="auto"/>
              <w:jc w:val="both"/>
              <w:rPr>
                <w:rFonts w:ascii="Tahoma" w:hAnsi="Tahoma" w:cs="Tahoma"/>
                <w:sz w:val="18"/>
                <w:lang w:eastAsia="zh-CN"/>
              </w:rPr>
            </w:pPr>
            <w:r w:rsidRPr="00CC247A">
              <w:rPr>
                <w:rFonts w:ascii="Tahoma" w:hAnsi="Tahoma" w:cs="Tahoma"/>
                <w:sz w:val="18"/>
                <w:lang w:eastAsia="zh-CN"/>
              </w:rPr>
              <w:t>Virtual Machine on PC1</w:t>
            </w:r>
          </w:p>
        </w:tc>
        <w:tc>
          <w:tcPr>
            <w:tcW w:w="1276" w:type="dxa"/>
          </w:tcPr>
          <w:p w:rsidR="002F1E5D" w:rsidRPr="00CC247A" w:rsidRDefault="002F1E5D" w:rsidP="00301C04">
            <w:pPr>
              <w:spacing w:line="360" w:lineRule="auto"/>
              <w:rPr>
                <w:rFonts w:ascii="Tahoma" w:hAnsi="Tahoma" w:cs="Tahoma"/>
                <w:sz w:val="18"/>
                <w:lang w:eastAsia="zh-CN"/>
              </w:rPr>
            </w:pPr>
            <w:r w:rsidRPr="00CC247A">
              <w:rPr>
                <w:rFonts w:ascii="Tahoma" w:hAnsi="Tahoma" w:cs="Tahoma"/>
                <w:sz w:val="16"/>
                <w:lang w:eastAsia="zh-CN"/>
              </w:rPr>
              <w:t>192.168.0.111</w:t>
            </w:r>
          </w:p>
        </w:tc>
        <w:tc>
          <w:tcPr>
            <w:tcW w:w="1843" w:type="dxa"/>
          </w:tcPr>
          <w:p w:rsidR="002F1E5D" w:rsidRPr="00CC247A" w:rsidRDefault="002F1E5D" w:rsidP="00301C04">
            <w:pPr>
              <w:spacing w:line="360" w:lineRule="auto"/>
              <w:rPr>
                <w:rFonts w:ascii="Tahoma" w:hAnsi="Tahoma" w:cs="Tahoma"/>
                <w:sz w:val="18"/>
                <w:lang w:eastAsia="zh-CN"/>
              </w:rPr>
            </w:pPr>
            <w:r w:rsidRPr="00CC247A">
              <w:rPr>
                <w:rFonts w:ascii="Tahoma" w:hAnsi="Tahoma" w:cs="Tahoma"/>
                <w:sz w:val="18"/>
                <w:lang w:eastAsia="zh-CN"/>
              </w:rPr>
              <w:t>08:00:27:D3:23:2D</w:t>
            </w:r>
          </w:p>
        </w:tc>
        <w:tc>
          <w:tcPr>
            <w:tcW w:w="992" w:type="dxa"/>
          </w:tcPr>
          <w:p w:rsidR="002F1E5D" w:rsidRPr="00CC247A" w:rsidRDefault="002F1E5D" w:rsidP="00301C04">
            <w:pPr>
              <w:spacing w:line="360" w:lineRule="auto"/>
              <w:rPr>
                <w:rFonts w:ascii="Tahoma" w:hAnsi="Tahoma" w:cs="Tahoma"/>
                <w:sz w:val="18"/>
                <w:lang w:eastAsia="zh-CN"/>
              </w:rPr>
            </w:pPr>
            <w:r w:rsidRPr="00CC247A">
              <w:rPr>
                <w:rFonts w:ascii="Tahoma" w:hAnsi="Tahoma" w:cs="Tahoma"/>
                <w:sz w:val="18"/>
                <w:lang w:eastAsia="zh-CN"/>
              </w:rPr>
              <w:t>At</w:t>
            </w:r>
            <w:r w:rsidR="00301C04" w:rsidRPr="00CC247A">
              <w:rPr>
                <w:rFonts w:ascii="Tahoma" w:hAnsi="Tahoma" w:cs="Tahoma"/>
                <w:sz w:val="18"/>
                <w:lang w:eastAsia="zh-CN"/>
              </w:rPr>
              <w:t>t</w:t>
            </w:r>
            <w:r w:rsidRPr="00CC247A">
              <w:rPr>
                <w:rFonts w:ascii="Tahoma" w:hAnsi="Tahoma" w:cs="Tahoma"/>
                <w:sz w:val="18"/>
                <w:lang w:eastAsia="zh-CN"/>
              </w:rPr>
              <w:t>acker</w:t>
            </w:r>
          </w:p>
        </w:tc>
      </w:tr>
      <w:tr w:rsidR="002F1E5D" w:rsidRPr="006139A7" w:rsidTr="002F1E5D">
        <w:tc>
          <w:tcPr>
            <w:tcW w:w="993" w:type="dxa"/>
          </w:tcPr>
          <w:p w:rsidR="002F1E5D" w:rsidRPr="00CC247A" w:rsidRDefault="002F1E5D" w:rsidP="00301C04">
            <w:pPr>
              <w:spacing w:line="360" w:lineRule="auto"/>
              <w:rPr>
                <w:rFonts w:ascii="Tahoma" w:hAnsi="Tahoma" w:cs="Tahoma"/>
                <w:sz w:val="18"/>
                <w:lang w:eastAsia="zh-CN"/>
              </w:rPr>
            </w:pPr>
            <w:r w:rsidRPr="00CC247A">
              <w:rPr>
                <w:rFonts w:ascii="Tahoma" w:hAnsi="Tahoma" w:cs="Tahoma"/>
                <w:sz w:val="18"/>
                <w:lang w:eastAsia="zh-CN"/>
              </w:rPr>
              <w:t>PC2</w:t>
            </w:r>
          </w:p>
        </w:tc>
        <w:tc>
          <w:tcPr>
            <w:tcW w:w="1276" w:type="dxa"/>
          </w:tcPr>
          <w:p w:rsidR="002F1E5D" w:rsidRPr="00CC247A" w:rsidRDefault="002F1E5D" w:rsidP="00301C04">
            <w:pPr>
              <w:spacing w:line="360" w:lineRule="auto"/>
              <w:rPr>
                <w:rFonts w:ascii="Tahoma" w:hAnsi="Tahoma" w:cs="Tahoma"/>
                <w:sz w:val="18"/>
                <w:lang w:eastAsia="zh-CN"/>
              </w:rPr>
            </w:pPr>
            <w:r w:rsidRPr="00CC247A">
              <w:rPr>
                <w:rFonts w:ascii="Tahoma" w:hAnsi="Tahoma" w:cs="Tahoma"/>
                <w:sz w:val="18"/>
                <w:lang w:eastAsia="zh-CN"/>
              </w:rPr>
              <w:t>192.168.0.14</w:t>
            </w:r>
          </w:p>
        </w:tc>
        <w:tc>
          <w:tcPr>
            <w:tcW w:w="1843" w:type="dxa"/>
          </w:tcPr>
          <w:p w:rsidR="002F1E5D" w:rsidRPr="00CC247A" w:rsidRDefault="002F1E5D" w:rsidP="00301C04">
            <w:pPr>
              <w:spacing w:line="360" w:lineRule="auto"/>
              <w:rPr>
                <w:rFonts w:ascii="Tahoma" w:hAnsi="Tahoma" w:cs="Tahoma"/>
                <w:sz w:val="18"/>
                <w:lang w:eastAsia="zh-CN"/>
              </w:rPr>
            </w:pPr>
            <w:r w:rsidRPr="00CC247A">
              <w:rPr>
                <w:rFonts w:ascii="Tahoma" w:hAnsi="Tahoma" w:cs="Tahoma"/>
                <w:sz w:val="18"/>
                <w:lang w:eastAsia="zh-CN"/>
              </w:rPr>
              <w:t>AC:FD:CE:E0:C7:61</w:t>
            </w:r>
          </w:p>
        </w:tc>
        <w:tc>
          <w:tcPr>
            <w:tcW w:w="992" w:type="dxa"/>
          </w:tcPr>
          <w:p w:rsidR="002F1E5D" w:rsidRPr="00CC247A" w:rsidRDefault="00AE0EAB" w:rsidP="00301C04">
            <w:pPr>
              <w:spacing w:line="360" w:lineRule="auto"/>
              <w:rPr>
                <w:rFonts w:ascii="Tahoma" w:hAnsi="Tahoma" w:cs="Tahoma"/>
                <w:sz w:val="18"/>
                <w:lang w:eastAsia="zh-CN"/>
              </w:rPr>
            </w:pPr>
            <w:r w:rsidRPr="00CC247A">
              <w:rPr>
                <w:rFonts w:ascii="Tahoma" w:hAnsi="Tahoma" w:cs="Tahoma"/>
                <w:sz w:val="18"/>
                <w:lang w:eastAsia="zh-CN"/>
              </w:rPr>
              <w:t>Visitor</w:t>
            </w:r>
          </w:p>
        </w:tc>
      </w:tr>
      <w:tr w:rsidR="00AE0EAB" w:rsidRPr="006139A7" w:rsidTr="002F1E5D">
        <w:tc>
          <w:tcPr>
            <w:tcW w:w="993" w:type="dxa"/>
          </w:tcPr>
          <w:p w:rsidR="00AE0EAB" w:rsidRPr="00CC247A" w:rsidRDefault="00AE0EAB" w:rsidP="00301C04">
            <w:pPr>
              <w:spacing w:line="360" w:lineRule="auto"/>
              <w:rPr>
                <w:rFonts w:ascii="Tahoma" w:hAnsi="Tahoma" w:cs="Tahoma"/>
                <w:sz w:val="18"/>
                <w:lang w:eastAsia="zh-CN"/>
              </w:rPr>
            </w:pPr>
            <w:r w:rsidRPr="00CC247A">
              <w:rPr>
                <w:rFonts w:ascii="Tahoma" w:hAnsi="Tahoma" w:cs="Tahoma"/>
                <w:sz w:val="18"/>
                <w:lang w:eastAsia="zh-CN"/>
              </w:rPr>
              <w:t>PC3</w:t>
            </w:r>
          </w:p>
        </w:tc>
        <w:tc>
          <w:tcPr>
            <w:tcW w:w="1276" w:type="dxa"/>
          </w:tcPr>
          <w:p w:rsidR="00AE0EAB" w:rsidRPr="00CC247A" w:rsidRDefault="00AE0EAB" w:rsidP="00301C04">
            <w:pPr>
              <w:spacing w:line="360" w:lineRule="auto"/>
              <w:rPr>
                <w:rFonts w:ascii="Tahoma" w:hAnsi="Tahoma" w:cs="Tahoma"/>
                <w:sz w:val="18"/>
                <w:lang w:eastAsia="zh-CN"/>
              </w:rPr>
            </w:pPr>
            <w:r w:rsidRPr="00CC247A">
              <w:rPr>
                <w:rFonts w:ascii="Tahoma" w:hAnsi="Tahoma" w:cs="Tahoma"/>
                <w:sz w:val="18"/>
                <w:lang w:eastAsia="zh-CN"/>
              </w:rPr>
              <w:t>192.168.0.7</w:t>
            </w:r>
          </w:p>
        </w:tc>
        <w:tc>
          <w:tcPr>
            <w:tcW w:w="1843" w:type="dxa"/>
          </w:tcPr>
          <w:p w:rsidR="00AE0EAB" w:rsidRPr="00CC247A" w:rsidRDefault="00AE0EAB" w:rsidP="00301C04">
            <w:pPr>
              <w:spacing w:line="360" w:lineRule="auto"/>
              <w:rPr>
                <w:rFonts w:ascii="Tahoma" w:hAnsi="Tahoma" w:cs="Tahoma"/>
                <w:sz w:val="18"/>
                <w:lang w:eastAsia="zh-CN"/>
              </w:rPr>
            </w:pPr>
            <w:r w:rsidRPr="00CC247A">
              <w:rPr>
                <w:rFonts w:ascii="Tahoma" w:hAnsi="Tahoma" w:cs="Tahoma"/>
                <w:sz w:val="18"/>
                <w:lang w:eastAsia="zh-CN"/>
              </w:rPr>
              <w:t>F8:DA:0C:4E:58:8D</w:t>
            </w:r>
          </w:p>
        </w:tc>
        <w:tc>
          <w:tcPr>
            <w:tcW w:w="992" w:type="dxa"/>
          </w:tcPr>
          <w:p w:rsidR="00AE0EAB" w:rsidRPr="00CC247A" w:rsidRDefault="00BA3384" w:rsidP="00301C04">
            <w:pPr>
              <w:spacing w:line="360" w:lineRule="auto"/>
              <w:rPr>
                <w:rFonts w:ascii="Tahoma" w:hAnsi="Tahoma" w:cs="Tahoma"/>
                <w:sz w:val="18"/>
                <w:lang w:eastAsia="zh-CN"/>
              </w:rPr>
            </w:pPr>
            <w:bookmarkStart w:id="4" w:name="OLE_LINK11"/>
            <w:r>
              <w:rPr>
                <w:rFonts w:ascii="Tahoma" w:hAnsi="Tahoma" w:cs="Tahoma"/>
                <w:sz w:val="18"/>
                <w:lang w:eastAsia="zh-CN"/>
              </w:rPr>
              <w:t>FTP sever</w:t>
            </w:r>
            <w:bookmarkEnd w:id="4"/>
          </w:p>
        </w:tc>
      </w:tr>
      <w:bookmarkEnd w:id="2"/>
      <w:bookmarkEnd w:id="3"/>
    </w:tbl>
    <w:p w:rsidR="002F1E5D" w:rsidRPr="006139A7" w:rsidRDefault="002F1E5D" w:rsidP="00301C04">
      <w:pPr>
        <w:spacing w:line="360" w:lineRule="auto"/>
        <w:rPr>
          <w:rFonts w:ascii="Tahoma" w:hAnsi="Tahoma" w:cs="Tahoma"/>
          <w:lang w:eastAsia="zh-CN"/>
        </w:rPr>
      </w:pPr>
    </w:p>
    <w:p w:rsidR="00394E96" w:rsidRPr="006139A7" w:rsidRDefault="00A106F5" w:rsidP="00301C04">
      <w:pPr>
        <w:spacing w:line="360" w:lineRule="auto"/>
        <w:jc w:val="left"/>
        <w:rPr>
          <w:rFonts w:ascii="Tahoma" w:hAnsi="Tahoma" w:cs="Tahoma"/>
          <w:lang w:eastAsia="zh-CN"/>
        </w:rPr>
      </w:pPr>
      <w:r w:rsidRPr="006139A7">
        <w:rPr>
          <w:rFonts w:ascii="Tahoma" w:hAnsi="Tahoma" w:cs="Tahoma"/>
          <w:lang w:eastAsia="zh-CN"/>
        </w:rPr>
        <w:t>To create a relatively ideal experimental environment, all the firewalls of the devices are closed at the beginning.</w:t>
      </w:r>
      <w:r w:rsidR="00DB7D58" w:rsidRPr="006139A7">
        <w:rPr>
          <w:rFonts w:ascii="Tahoma" w:hAnsi="Tahoma" w:cs="Tahoma"/>
          <w:lang w:eastAsia="zh-CN"/>
        </w:rPr>
        <w:t xml:space="preserve"> </w:t>
      </w:r>
      <w:r w:rsidR="00301C04" w:rsidRPr="006139A7">
        <w:rPr>
          <w:rFonts w:ascii="Tahoma" w:hAnsi="Tahoma" w:cs="Tahoma"/>
          <w:lang w:eastAsia="zh-CN"/>
        </w:rPr>
        <w:t>The group first use ping command to all the</w:t>
      </w:r>
      <w:r w:rsidR="00CC247A">
        <w:rPr>
          <w:rFonts w:ascii="Tahoma" w:hAnsi="Tahoma" w:cs="Tahoma"/>
          <w:lang w:eastAsia="zh-CN"/>
        </w:rPr>
        <w:t xml:space="preserve"> other </w:t>
      </w:r>
      <w:r w:rsidR="00301C04" w:rsidRPr="006139A7">
        <w:rPr>
          <w:rFonts w:ascii="Tahoma" w:hAnsi="Tahoma" w:cs="Tahoma"/>
          <w:lang w:eastAsia="zh-CN"/>
        </w:rPr>
        <w:t>components in the same LAN</w:t>
      </w:r>
      <w:r w:rsidR="00CC247A">
        <w:rPr>
          <w:rFonts w:ascii="Tahoma" w:hAnsi="Tahoma" w:cs="Tahoma"/>
          <w:lang w:eastAsia="zh-CN"/>
        </w:rPr>
        <w:t xml:space="preserve"> to check they</w:t>
      </w:r>
      <w:r w:rsidR="00301C04" w:rsidRPr="006139A7">
        <w:rPr>
          <w:rFonts w:ascii="Tahoma" w:hAnsi="Tahoma" w:cs="Tahoma"/>
          <w:lang w:eastAsia="zh-CN"/>
        </w:rPr>
        <w:t xml:space="preserve"> are connected with each other. The ping command status between the visitor and the </w:t>
      </w:r>
      <w:r w:rsidR="00AC2B88" w:rsidRPr="006139A7">
        <w:rPr>
          <w:rFonts w:ascii="Tahoma" w:hAnsi="Tahoma" w:cs="Tahoma"/>
          <w:lang w:eastAsia="zh-CN"/>
        </w:rPr>
        <w:t>FTP server should be concerned because it shows whether the user can successfully get access to the FTP server. For an accurate result, 50 packets are sent each time and each of the packet</w:t>
      </w:r>
      <w:r w:rsidR="00E2684A" w:rsidRPr="006139A7">
        <w:rPr>
          <w:rFonts w:ascii="Tahoma" w:hAnsi="Tahoma" w:cs="Tahoma"/>
          <w:lang w:eastAsia="zh-CN"/>
        </w:rPr>
        <w:t>s</w:t>
      </w:r>
      <w:r w:rsidR="00AC2B88" w:rsidRPr="006139A7">
        <w:rPr>
          <w:rFonts w:ascii="Tahoma" w:hAnsi="Tahoma" w:cs="Tahoma"/>
          <w:lang w:eastAsia="zh-CN"/>
        </w:rPr>
        <w:t xml:space="preserve"> size is 32 bytes. The sending ping command status between the visitor and the FTP server are displayed in </w:t>
      </w:r>
      <w:bookmarkStart w:id="5" w:name="OLE_LINK2"/>
      <w:r w:rsidR="00E2684A" w:rsidRPr="006139A7">
        <w:rPr>
          <w:rFonts w:ascii="Tahoma" w:hAnsi="Tahoma" w:cs="Tahoma"/>
          <w:lang w:eastAsia="zh-CN"/>
        </w:rPr>
        <w:t>F</w:t>
      </w:r>
      <w:r w:rsidR="00394E96" w:rsidRPr="006139A7">
        <w:rPr>
          <w:rFonts w:ascii="Tahoma" w:hAnsi="Tahoma" w:cs="Tahoma"/>
          <w:lang w:eastAsia="zh-CN"/>
        </w:rPr>
        <w:t>igure</w:t>
      </w:r>
      <w:bookmarkEnd w:id="5"/>
      <w:r w:rsidR="00394E96" w:rsidRPr="006139A7">
        <w:rPr>
          <w:rFonts w:ascii="Tahoma" w:hAnsi="Tahoma" w:cs="Tahoma"/>
          <w:lang w:eastAsia="zh-CN"/>
        </w:rPr>
        <w:t xml:space="preserve"> 2</w:t>
      </w:r>
      <w:r w:rsidR="00E2684A" w:rsidRPr="006139A7">
        <w:rPr>
          <w:rFonts w:ascii="Tahoma" w:hAnsi="Tahoma" w:cs="Tahoma"/>
          <w:lang w:eastAsia="zh-CN"/>
        </w:rPr>
        <w:t>, Figure 3</w:t>
      </w:r>
      <w:r w:rsidR="00394E96" w:rsidRPr="006139A7">
        <w:rPr>
          <w:rFonts w:ascii="Tahoma" w:hAnsi="Tahoma" w:cs="Tahoma"/>
          <w:lang w:eastAsia="zh-CN"/>
        </w:rPr>
        <w:t xml:space="preserve"> and </w:t>
      </w:r>
      <w:r w:rsidR="00AC2B88" w:rsidRPr="006139A7">
        <w:rPr>
          <w:rFonts w:ascii="Tahoma" w:hAnsi="Tahoma" w:cs="Tahoma"/>
          <w:lang w:eastAsia="zh-CN"/>
        </w:rPr>
        <w:t>Table II.</w:t>
      </w:r>
    </w:p>
    <w:p w:rsidR="00AC2B88" w:rsidRPr="006139A7" w:rsidRDefault="00482E79" w:rsidP="00301C04">
      <w:pPr>
        <w:spacing w:line="360" w:lineRule="auto"/>
        <w:jc w:val="left"/>
        <w:rPr>
          <w:rFonts w:ascii="Tahoma" w:hAnsi="Tahoma" w:cs="Tahoma"/>
          <w:lang w:eastAsia="zh-CN"/>
        </w:rPr>
      </w:pPr>
      <w:r w:rsidRPr="006139A7">
        <w:rPr>
          <w:rFonts w:ascii="Tahoma" w:hAnsi="Tahoma" w:cs="Tahoma"/>
          <w:noProof/>
          <w:lang w:eastAsia="zh-CN"/>
        </w:rPr>
        <w:drawing>
          <wp:inline distT="0" distB="0" distL="0" distR="0">
            <wp:extent cx="3294428" cy="508884"/>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70ec865053c71f92f13f35dfacb8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8117" cy="520267"/>
                    </a:xfrm>
                    <a:prstGeom prst="rect">
                      <a:avLst/>
                    </a:prstGeom>
                  </pic:spPr>
                </pic:pic>
              </a:graphicData>
            </a:graphic>
          </wp:inline>
        </w:drawing>
      </w:r>
    </w:p>
    <w:p w:rsidR="00DF1FC9" w:rsidRPr="006139A7" w:rsidRDefault="00DF1FC9" w:rsidP="00DF1FC9">
      <w:pPr>
        <w:rPr>
          <w:rFonts w:ascii="Tahoma" w:hAnsi="Tahoma" w:cs="Tahoma"/>
          <w:lang w:eastAsia="zh-CN"/>
        </w:rPr>
      </w:pPr>
      <w:r w:rsidRPr="006139A7">
        <w:rPr>
          <w:rFonts w:ascii="Tahoma" w:hAnsi="Tahoma" w:cs="Tahoma"/>
        </w:rPr>
        <w:t xml:space="preserve">Figure 2: The </w:t>
      </w:r>
      <w:r w:rsidRPr="006139A7">
        <w:rPr>
          <w:rFonts w:ascii="Tahoma" w:hAnsi="Tahoma" w:cs="Tahoma"/>
          <w:lang w:eastAsia="zh-CN"/>
        </w:rPr>
        <w:t xml:space="preserve">sending ping command status </w:t>
      </w:r>
    </w:p>
    <w:p w:rsidR="00E2684A" w:rsidRPr="006139A7" w:rsidRDefault="00E2684A" w:rsidP="00301C04">
      <w:pPr>
        <w:spacing w:line="360" w:lineRule="auto"/>
        <w:jc w:val="left"/>
        <w:rPr>
          <w:rFonts w:ascii="Tahoma" w:hAnsi="Tahoma" w:cs="Tahoma"/>
          <w:lang w:eastAsia="zh-CN"/>
        </w:rPr>
      </w:pPr>
    </w:p>
    <w:p w:rsidR="00482E79" w:rsidRPr="006139A7" w:rsidRDefault="00482E79" w:rsidP="00E2684A">
      <w:pPr>
        <w:spacing w:line="360" w:lineRule="auto"/>
        <w:jc w:val="left"/>
        <w:rPr>
          <w:rFonts w:ascii="Tahoma" w:hAnsi="Tahoma" w:cs="Tahoma"/>
          <w:lang w:eastAsia="zh-CN"/>
        </w:rPr>
      </w:pPr>
      <w:r w:rsidRPr="006139A7">
        <w:rPr>
          <w:noProof/>
          <w:lang w:eastAsia="zh-CN"/>
        </w:rPr>
        <w:drawing>
          <wp:inline distT="0" distB="0" distL="0" distR="0" wp14:anchorId="559A60AB" wp14:editId="1ACFDF04">
            <wp:extent cx="3267738" cy="1790700"/>
            <wp:effectExtent l="0" t="0" r="889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F1FC9" w:rsidRPr="006139A7" w:rsidRDefault="00DF1FC9" w:rsidP="00DF1FC9">
      <w:pPr>
        <w:spacing w:line="360" w:lineRule="auto"/>
        <w:rPr>
          <w:rFonts w:ascii="Tahoma" w:hAnsi="Tahoma" w:cs="Tahoma"/>
        </w:rPr>
      </w:pPr>
      <w:r w:rsidRPr="006139A7">
        <w:rPr>
          <w:rFonts w:ascii="Tahoma" w:hAnsi="Tahoma" w:cs="Tahoma"/>
        </w:rPr>
        <w:t>Figure 3: Sending ping command response time</w:t>
      </w:r>
    </w:p>
    <w:p w:rsidR="008736EA" w:rsidRPr="006139A7" w:rsidRDefault="00AC2B88" w:rsidP="00CC247A">
      <w:pPr>
        <w:pStyle w:val="Heading1"/>
        <w:numPr>
          <w:ilvl w:val="0"/>
          <w:numId w:val="0"/>
        </w:numPr>
        <w:rPr>
          <w:lang w:eastAsia="zh-CN"/>
        </w:rPr>
      </w:pPr>
      <w:r w:rsidRPr="006139A7">
        <w:rPr>
          <w:lang w:eastAsia="zh-CN"/>
        </w:rPr>
        <w:t>T</w:t>
      </w:r>
      <w:r w:rsidR="00CC247A">
        <w:rPr>
          <w:lang w:eastAsia="zh-CN"/>
        </w:rPr>
        <w:t>able</w:t>
      </w:r>
      <w:r w:rsidRPr="006139A7">
        <w:rPr>
          <w:lang w:eastAsia="zh-CN"/>
        </w:rPr>
        <w:t xml:space="preserve"> II. </w:t>
      </w:r>
      <w:bookmarkStart w:id="6" w:name="OLE_LINK12"/>
      <w:bookmarkStart w:id="7" w:name="OLE_LINK13"/>
      <w:r w:rsidRPr="006139A7">
        <w:rPr>
          <w:lang w:eastAsia="zh-CN"/>
        </w:rPr>
        <w:t>E</w:t>
      </w:r>
      <w:r w:rsidR="00CC247A">
        <w:rPr>
          <w:lang w:eastAsia="zh-CN"/>
        </w:rPr>
        <w:t>xperiment</w:t>
      </w:r>
      <w:r w:rsidRPr="006139A7">
        <w:rPr>
          <w:lang w:eastAsia="zh-CN"/>
        </w:rPr>
        <w:t xml:space="preserve"> R</w:t>
      </w:r>
      <w:r w:rsidR="00CC247A">
        <w:rPr>
          <w:lang w:eastAsia="zh-CN"/>
        </w:rPr>
        <w:t>esults</w:t>
      </w:r>
      <w:r w:rsidRPr="006139A7">
        <w:rPr>
          <w:lang w:eastAsia="zh-CN"/>
        </w:rPr>
        <w:t xml:space="preserve"> </w:t>
      </w:r>
      <w:r w:rsidR="00CC247A">
        <w:rPr>
          <w:lang w:eastAsia="zh-CN"/>
        </w:rPr>
        <w:t>for</w:t>
      </w:r>
      <w:r w:rsidRPr="006139A7">
        <w:rPr>
          <w:lang w:eastAsia="zh-CN"/>
        </w:rPr>
        <w:t xml:space="preserve"> S</w:t>
      </w:r>
      <w:r w:rsidR="00CC247A">
        <w:rPr>
          <w:lang w:eastAsia="zh-CN"/>
        </w:rPr>
        <w:t>ending</w:t>
      </w:r>
      <w:r w:rsidRPr="006139A7">
        <w:rPr>
          <w:lang w:eastAsia="zh-CN"/>
        </w:rPr>
        <w:t xml:space="preserve"> P</w:t>
      </w:r>
      <w:r w:rsidR="00CC247A">
        <w:rPr>
          <w:lang w:eastAsia="zh-CN"/>
        </w:rPr>
        <w:t>ing</w:t>
      </w:r>
      <w:r w:rsidRPr="006139A7">
        <w:rPr>
          <w:lang w:eastAsia="zh-CN"/>
        </w:rPr>
        <w:t xml:space="preserve"> C</w:t>
      </w:r>
      <w:r w:rsidR="00CC247A">
        <w:rPr>
          <w:lang w:eastAsia="zh-CN"/>
        </w:rPr>
        <w:t>ommand</w:t>
      </w:r>
      <w:r w:rsidRPr="006139A7">
        <w:rPr>
          <w:lang w:eastAsia="zh-CN"/>
        </w:rPr>
        <w:t xml:space="preserve"> S</w:t>
      </w:r>
      <w:r w:rsidR="00CC247A">
        <w:rPr>
          <w:lang w:eastAsia="zh-CN"/>
        </w:rPr>
        <w:t>tatus</w:t>
      </w:r>
      <w:bookmarkEnd w:id="6"/>
      <w:bookmarkEnd w:id="7"/>
    </w:p>
    <w:tbl>
      <w:tblPr>
        <w:tblStyle w:val="TableGrid"/>
        <w:tblW w:w="5225" w:type="dxa"/>
        <w:tblInd w:w="-185" w:type="dxa"/>
        <w:tblLayout w:type="fixed"/>
        <w:tblLook w:val="04A0" w:firstRow="1" w:lastRow="0" w:firstColumn="1" w:lastColumn="0" w:noHBand="0" w:noVBand="1"/>
      </w:tblPr>
      <w:tblGrid>
        <w:gridCol w:w="990"/>
        <w:gridCol w:w="1170"/>
        <w:gridCol w:w="1149"/>
        <w:gridCol w:w="959"/>
        <w:gridCol w:w="957"/>
      </w:tblGrid>
      <w:tr w:rsidR="00A106F5" w:rsidRPr="006139A7" w:rsidTr="00A106F5">
        <w:trPr>
          <w:trHeight w:val="219"/>
        </w:trPr>
        <w:tc>
          <w:tcPr>
            <w:tcW w:w="990" w:type="dxa"/>
            <w:vMerge w:val="restart"/>
          </w:tcPr>
          <w:p w:rsidR="00A106F5" w:rsidRPr="006139A7" w:rsidRDefault="00A106F5" w:rsidP="00394E96">
            <w:pPr>
              <w:rPr>
                <w:rFonts w:ascii="Tahoma" w:hAnsi="Tahoma" w:cs="Tahoma"/>
                <w:b/>
                <w:lang w:eastAsia="zh-CN"/>
              </w:rPr>
            </w:pPr>
            <w:r w:rsidRPr="006139A7">
              <w:rPr>
                <w:rFonts w:ascii="Tahoma" w:hAnsi="Tahoma" w:cs="Tahoma"/>
                <w:b/>
                <w:lang w:eastAsia="zh-CN"/>
              </w:rPr>
              <w:t>Status</w:t>
            </w:r>
          </w:p>
        </w:tc>
        <w:tc>
          <w:tcPr>
            <w:tcW w:w="3278" w:type="dxa"/>
            <w:gridSpan w:val="3"/>
          </w:tcPr>
          <w:p w:rsidR="00A106F5" w:rsidRPr="006139A7" w:rsidRDefault="00A106F5" w:rsidP="00394E96">
            <w:pPr>
              <w:rPr>
                <w:rFonts w:ascii="Tahoma" w:hAnsi="Tahoma" w:cs="Tahoma"/>
                <w:b/>
                <w:lang w:eastAsia="zh-CN"/>
              </w:rPr>
            </w:pPr>
            <w:r w:rsidRPr="006139A7">
              <w:rPr>
                <w:rFonts w:ascii="Tahoma" w:hAnsi="Tahoma" w:cs="Tahoma"/>
                <w:b/>
                <w:lang w:eastAsia="zh-CN"/>
              </w:rPr>
              <w:t>response time</w:t>
            </w:r>
          </w:p>
        </w:tc>
        <w:tc>
          <w:tcPr>
            <w:tcW w:w="957" w:type="dxa"/>
            <w:vMerge w:val="restart"/>
          </w:tcPr>
          <w:p w:rsidR="00A106F5" w:rsidRPr="006139A7" w:rsidRDefault="00A106F5" w:rsidP="00394E96">
            <w:pPr>
              <w:rPr>
                <w:rFonts w:ascii="Tahoma" w:hAnsi="Tahoma" w:cs="Tahoma"/>
                <w:b/>
                <w:lang w:eastAsia="zh-CN"/>
              </w:rPr>
            </w:pPr>
            <w:r w:rsidRPr="006139A7">
              <w:rPr>
                <w:rFonts w:ascii="Tahoma" w:hAnsi="Tahoma" w:cs="Tahoma"/>
                <w:b/>
                <w:lang w:eastAsia="zh-CN"/>
              </w:rPr>
              <w:t>packet</w:t>
            </w:r>
          </w:p>
          <w:p w:rsidR="00A106F5" w:rsidRPr="006139A7" w:rsidRDefault="00A106F5" w:rsidP="00394E96">
            <w:pPr>
              <w:rPr>
                <w:rFonts w:ascii="Tahoma" w:hAnsi="Tahoma" w:cs="Tahoma"/>
                <w:b/>
                <w:lang w:eastAsia="zh-CN"/>
              </w:rPr>
            </w:pPr>
            <w:r w:rsidRPr="006139A7">
              <w:rPr>
                <w:rFonts w:ascii="Tahoma" w:hAnsi="Tahoma" w:cs="Tahoma"/>
                <w:b/>
                <w:lang w:eastAsia="zh-CN"/>
              </w:rPr>
              <w:t>loss</w:t>
            </w:r>
          </w:p>
        </w:tc>
      </w:tr>
      <w:tr w:rsidR="00A106F5" w:rsidRPr="006139A7" w:rsidTr="00A106F5">
        <w:trPr>
          <w:trHeight w:val="219"/>
        </w:trPr>
        <w:tc>
          <w:tcPr>
            <w:tcW w:w="990" w:type="dxa"/>
            <w:vMerge/>
          </w:tcPr>
          <w:p w:rsidR="00A106F5" w:rsidRPr="006139A7" w:rsidRDefault="00A106F5" w:rsidP="00394E96">
            <w:pPr>
              <w:rPr>
                <w:rFonts w:ascii="Tahoma" w:hAnsi="Tahoma" w:cs="Tahoma"/>
                <w:b/>
                <w:lang w:eastAsia="zh-CN"/>
              </w:rPr>
            </w:pPr>
          </w:p>
        </w:tc>
        <w:tc>
          <w:tcPr>
            <w:tcW w:w="1170" w:type="dxa"/>
          </w:tcPr>
          <w:p w:rsidR="00A106F5" w:rsidRPr="00CC247A" w:rsidRDefault="00A106F5" w:rsidP="00394E96">
            <w:pPr>
              <w:rPr>
                <w:rFonts w:ascii="Tahoma" w:hAnsi="Tahoma" w:cs="Tahoma"/>
                <w:b/>
                <w:sz w:val="18"/>
                <w:lang w:eastAsia="zh-CN"/>
              </w:rPr>
            </w:pPr>
            <w:r w:rsidRPr="00CC247A">
              <w:rPr>
                <w:rFonts w:ascii="Tahoma" w:hAnsi="Tahoma" w:cs="Tahoma"/>
                <w:b/>
                <w:sz w:val="18"/>
                <w:lang w:eastAsia="zh-CN"/>
              </w:rPr>
              <w:t xml:space="preserve">Maximum </w:t>
            </w:r>
          </w:p>
        </w:tc>
        <w:tc>
          <w:tcPr>
            <w:tcW w:w="1149" w:type="dxa"/>
          </w:tcPr>
          <w:p w:rsidR="00A106F5" w:rsidRPr="00CC247A" w:rsidRDefault="00A106F5" w:rsidP="00394E96">
            <w:pPr>
              <w:rPr>
                <w:rFonts w:ascii="Tahoma" w:hAnsi="Tahoma" w:cs="Tahoma"/>
                <w:b/>
                <w:sz w:val="18"/>
                <w:lang w:eastAsia="zh-CN"/>
              </w:rPr>
            </w:pPr>
            <w:r w:rsidRPr="00CC247A">
              <w:rPr>
                <w:rFonts w:ascii="Tahoma" w:hAnsi="Tahoma" w:cs="Tahoma"/>
                <w:b/>
                <w:sz w:val="18"/>
                <w:lang w:eastAsia="zh-CN"/>
              </w:rPr>
              <w:t xml:space="preserve">Minimum </w:t>
            </w:r>
          </w:p>
        </w:tc>
        <w:tc>
          <w:tcPr>
            <w:tcW w:w="959" w:type="dxa"/>
          </w:tcPr>
          <w:p w:rsidR="00A106F5" w:rsidRPr="00CC247A" w:rsidRDefault="00A106F5" w:rsidP="00394E96">
            <w:pPr>
              <w:rPr>
                <w:rFonts w:ascii="Tahoma" w:hAnsi="Tahoma" w:cs="Tahoma"/>
                <w:b/>
                <w:sz w:val="18"/>
                <w:lang w:eastAsia="zh-CN"/>
              </w:rPr>
            </w:pPr>
            <w:r w:rsidRPr="00CC247A">
              <w:rPr>
                <w:rFonts w:ascii="Tahoma" w:hAnsi="Tahoma" w:cs="Tahoma"/>
                <w:b/>
                <w:sz w:val="18"/>
                <w:lang w:eastAsia="zh-CN"/>
              </w:rPr>
              <w:t xml:space="preserve">Average </w:t>
            </w:r>
          </w:p>
        </w:tc>
        <w:tc>
          <w:tcPr>
            <w:tcW w:w="957" w:type="dxa"/>
            <w:vMerge/>
          </w:tcPr>
          <w:p w:rsidR="00A106F5" w:rsidRPr="006139A7" w:rsidRDefault="00A106F5" w:rsidP="00394E96">
            <w:pPr>
              <w:rPr>
                <w:rFonts w:ascii="Tahoma" w:hAnsi="Tahoma" w:cs="Tahoma"/>
                <w:b/>
                <w:lang w:eastAsia="zh-CN"/>
              </w:rPr>
            </w:pPr>
          </w:p>
        </w:tc>
      </w:tr>
      <w:tr w:rsidR="00A106F5" w:rsidRPr="006139A7" w:rsidTr="00A106F5">
        <w:trPr>
          <w:trHeight w:val="876"/>
        </w:trPr>
        <w:tc>
          <w:tcPr>
            <w:tcW w:w="990" w:type="dxa"/>
          </w:tcPr>
          <w:p w:rsidR="00394E96" w:rsidRPr="006139A7" w:rsidRDefault="00394E96" w:rsidP="00394E96">
            <w:pPr>
              <w:rPr>
                <w:rFonts w:ascii="Tahoma" w:hAnsi="Tahoma" w:cs="Tahoma"/>
                <w:lang w:eastAsia="zh-CN"/>
              </w:rPr>
            </w:pPr>
            <w:r w:rsidRPr="006139A7">
              <w:rPr>
                <w:rFonts w:ascii="Tahoma" w:hAnsi="Tahoma" w:cs="Tahoma"/>
                <w:lang w:eastAsia="zh-CN"/>
              </w:rPr>
              <w:t>Sending ping command</w:t>
            </w:r>
          </w:p>
        </w:tc>
        <w:tc>
          <w:tcPr>
            <w:tcW w:w="1170" w:type="dxa"/>
          </w:tcPr>
          <w:p w:rsidR="00394E96" w:rsidRPr="006139A7" w:rsidRDefault="00482E79" w:rsidP="00394E96">
            <w:pPr>
              <w:spacing w:line="360" w:lineRule="auto"/>
              <w:rPr>
                <w:rFonts w:ascii="Tahoma" w:hAnsi="Tahoma" w:cs="Tahoma"/>
                <w:lang w:eastAsia="zh-CN"/>
              </w:rPr>
            </w:pPr>
            <w:r w:rsidRPr="006139A7">
              <w:rPr>
                <w:rFonts w:ascii="Tahoma" w:hAnsi="Tahoma" w:cs="Tahoma"/>
                <w:lang w:eastAsia="zh-CN"/>
              </w:rPr>
              <w:t>244</w:t>
            </w:r>
            <w:r w:rsidR="00394E96" w:rsidRPr="006139A7">
              <w:rPr>
                <w:rFonts w:ascii="Tahoma" w:hAnsi="Tahoma" w:cs="Tahoma"/>
                <w:lang w:eastAsia="zh-CN"/>
              </w:rPr>
              <w:t>ms</w:t>
            </w:r>
          </w:p>
        </w:tc>
        <w:tc>
          <w:tcPr>
            <w:tcW w:w="1149" w:type="dxa"/>
          </w:tcPr>
          <w:p w:rsidR="00394E96" w:rsidRPr="006139A7" w:rsidRDefault="00394E96" w:rsidP="00394E96">
            <w:pPr>
              <w:spacing w:line="360" w:lineRule="auto"/>
              <w:rPr>
                <w:rFonts w:ascii="Tahoma" w:hAnsi="Tahoma" w:cs="Tahoma"/>
                <w:lang w:eastAsia="zh-CN"/>
              </w:rPr>
            </w:pPr>
            <w:r w:rsidRPr="006139A7">
              <w:rPr>
                <w:rFonts w:ascii="Tahoma" w:hAnsi="Tahoma" w:cs="Tahoma"/>
                <w:lang w:eastAsia="zh-CN"/>
              </w:rPr>
              <w:t>2ms</w:t>
            </w:r>
          </w:p>
        </w:tc>
        <w:tc>
          <w:tcPr>
            <w:tcW w:w="959" w:type="dxa"/>
          </w:tcPr>
          <w:p w:rsidR="00394E96" w:rsidRPr="006139A7" w:rsidRDefault="00482E79" w:rsidP="00394E96">
            <w:pPr>
              <w:spacing w:line="360" w:lineRule="auto"/>
              <w:rPr>
                <w:rFonts w:ascii="Tahoma" w:hAnsi="Tahoma" w:cs="Tahoma"/>
                <w:lang w:eastAsia="zh-CN"/>
              </w:rPr>
            </w:pPr>
            <w:r w:rsidRPr="006139A7">
              <w:rPr>
                <w:rFonts w:ascii="Tahoma" w:hAnsi="Tahoma" w:cs="Tahoma"/>
                <w:lang w:eastAsia="zh-CN"/>
              </w:rPr>
              <w:t>34</w:t>
            </w:r>
            <w:r w:rsidR="00394E96" w:rsidRPr="006139A7">
              <w:rPr>
                <w:rFonts w:ascii="Tahoma" w:hAnsi="Tahoma" w:cs="Tahoma"/>
                <w:lang w:eastAsia="zh-CN"/>
              </w:rPr>
              <w:t>ms</w:t>
            </w:r>
          </w:p>
        </w:tc>
        <w:tc>
          <w:tcPr>
            <w:tcW w:w="957" w:type="dxa"/>
          </w:tcPr>
          <w:p w:rsidR="00394E96" w:rsidRPr="006139A7" w:rsidRDefault="00A106F5" w:rsidP="00394E96">
            <w:pPr>
              <w:spacing w:line="360" w:lineRule="auto"/>
              <w:rPr>
                <w:rFonts w:ascii="Tahoma" w:hAnsi="Tahoma" w:cs="Tahoma"/>
                <w:lang w:eastAsia="zh-CN"/>
              </w:rPr>
            </w:pPr>
            <w:r w:rsidRPr="006139A7">
              <w:rPr>
                <w:rFonts w:ascii="Tahoma" w:hAnsi="Tahoma" w:cs="Tahoma"/>
                <w:lang w:eastAsia="zh-CN"/>
              </w:rPr>
              <w:t>0%</w:t>
            </w:r>
          </w:p>
        </w:tc>
      </w:tr>
    </w:tbl>
    <w:p w:rsidR="00AC2B88" w:rsidRPr="006139A7" w:rsidRDefault="00AC2B88" w:rsidP="00AC2B88">
      <w:pPr>
        <w:spacing w:line="360" w:lineRule="auto"/>
        <w:jc w:val="left"/>
        <w:rPr>
          <w:rFonts w:ascii="Tahoma" w:hAnsi="Tahoma" w:cs="Tahoma"/>
          <w:lang w:eastAsia="zh-CN"/>
        </w:rPr>
      </w:pPr>
    </w:p>
    <w:p w:rsidR="00394E96" w:rsidRPr="006139A7" w:rsidRDefault="00D07212" w:rsidP="00AC2B88">
      <w:pPr>
        <w:spacing w:line="360" w:lineRule="auto"/>
        <w:jc w:val="left"/>
        <w:rPr>
          <w:rFonts w:ascii="Tahoma" w:hAnsi="Tahoma" w:cs="Tahoma"/>
          <w:lang w:eastAsia="zh-CN"/>
        </w:rPr>
      </w:pPr>
      <w:r w:rsidRPr="00CC247A">
        <w:rPr>
          <w:rFonts w:ascii="Tahoma" w:hAnsi="Tahoma" w:cs="Tahoma"/>
          <w:b/>
          <w:i/>
          <w:lang w:eastAsia="zh-CN"/>
        </w:rPr>
        <w:t>Finding</w:t>
      </w:r>
      <w:r w:rsidRPr="00CC247A">
        <w:rPr>
          <w:rFonts w:ascii="Tahoma" w:hAnsi="Tahoma" w:cs="Tahoma"/>
          <w:b/>
          <w:lang w:eastAsia="zh-CN"/>
        </w:rPr>
        <w:t>.</w:t>
      </w:r>
      <w:r w:rsidRPr="006139A7">
        <w:rPr>
          <w:rFonts w:ascii="Tahoma" w:hAnsi="Tahoma" w:cs="Tahoma"/>
          <w:lang w:eastAsia="zh-CN"/>
        </w:rPr>
        <w:t xml:space="preserve"> Since the wireless connection is inherently less stable than wired connection, </w:t>
      </w:r>
      <w:r w:rsidR="00E2684A" w:rsidRPr="006139A7">
        <w:rPr>
          <w:rFonts w:ascii="Tahoma" w:hAnsi="Tahoma" w:cs="Tahoma"/>
          <w:lang w:eastAsia="zh-CN"/>
        </w:rPr>
        <w:t xml:space="preserve">as it is shown in </w:t>
      </w:r>
      <w:r w:rsidR="00CC247A">
        <w:rPr>
          <w:rFonts w:ascii="Tahoma" w:hAnsi="Tahoma" w:cs="Tahoma"/>
          <w:lang w:eastAsia="zh-CN"/>
        </w:rPr>
        <w:t>F</w:t>
      </w:r>
      <w:r w:rsidR="00E2684A" w:rsidRPr="006139A7">
        <w:rPr>
          <w:rFonts w:ascii="Tahoma" w:hAnsi="Tahoma" w:cs="Tahoma"/>
          <w:lang w:eastAsia="zh-CN"/>
        </w:rPr>
        <w:t xml:space="preserve">igure 3, </w:t>
      </w:r>
      <w:r w:rsidRPr="006139A7">
        <w:rPr>
          <w:rFonts w:ascii="Tahoma" w:hAnsi="Tahoma" w:cs="Tahoma"/>
          <w:lang w:eastAsia="zh-CN"/>
        </w:rPr>
        <w:t>the maximum and minimum response time vary widely. However, the average response time for ping command is very short</w:t>
      </w:r>
      <w:r w:rsidR="0084483E" w:rsidRPr="006139A7">
        <w:rPr>
          <w:rFonts w:ascii="Tahoma" w:hAnsi="Tahoma" w:cs="Tahoma"/>
          <w:lang w:eastAsia="zh-CN"/>
        </w:rPr>
        <w:t xml:space="preserve">, only </w:t>
      </w:r>
      <w:r w:rsidR="000F1345" w:rsidRPr="006139A7">
        <w:rPr>
          <w:rFonts w:ascii="Tahoma" w:hAnsi="Tahoma" w:cs="Tahoma"/>
          <w:lang w:eastAsia="zh-CN"/>
        </w:rPr>
        <w:t>34</w:t>
      </w:r>
      <w:r w:rsidR="0084483E" w:rsidRPr="006139A7">
        <w:rPr>
          <w:rFonts w:ascii="Tahoma" w:hAnsi="Tahoma" w:cs="Tahoma"/>
          <w:lang w:eastAsia="zh-CN"/>
        </w:rPr>
        <w:t>ms</w:t>
      </w:r>
      <w:r w:rsidRPr="006139A7">
        <w:rPr>
          <w:rFonts w:ascii="Tahoma" w:hAnsi="Tahoma" w:cs="Tahoma"/>
          <w:lang w:eastAsia="zh-CN"/>
        </w:rPr>
        <w:t>. Most importantly, there is no packet lost during the transmission, which means the visitor can successfully get the access to the FTP server</w:t>
      </w:r>
      <w:r w:rsidR="0084483E" w:rsidRPr="006139A7">
        <w:rPr>
          <w:rFonts w:ascii="Tahoma" w:hAnsi="Tahoma" w:cs="Tahoma"/>
          <w:lang w:eastAsia="zh-CN"/>
        </w:rPr>
        <w:t>. The connection is unrestricted</w:t>
      </w:r>
      <w:r w:rsidRPr="006139A7">
        <w:rPr>
          <w:rFonts w:ascii="Tahoma" w:hAnsi="Tahoma" w:cs="Tahoma"/>
          <w:lang w:eastAsia="zh-CN"/>
        </w:rPr>
        <w:t xml:space="preserve"> at this time. </w:t>
      </w:r>
    </w:p>
    <w:p w:rsidR="00B1281D" w:rsidRPr="006139A7" w:rsidRDefault="00B1281D" w:rsidP="00AC2B88">
      <w:pPr>
        <w:spacing w:line="360" w:lineRule="auto"/>
        <w:jc w:val="left"/>
        <w:rPr>
          <w:rFonts w:ascii="Tahoma" w:hAnsi="Tahoma" w:cs="Tahoma"/>
          <w:lang w:eastAsia="zh-CN"/>
        </w:rPr>
      </w:pPr>
    </w:p>
    <w:p w:rsidR="00B1281D" w:rsidRDefault="00B1281D" w:rsidP="00AC2B88">
      <w:pPr>
        <w:spacing w:line="360" w:lineRule="auto"/>
        <w:jc w:val="left"/>
        <w:rPr>
          <w:rFonts w:ascii="Tahoma" w:hAnsi="Tahoma" w:cs="Tahoma"/>
          <w:lang w:eastAsia="zh-CN"/>
        </w:rPr>
      </w:pPr>
      <w:r w:rsidRPr="006139A7">
        <w:rPr>
          <w:rFonts w:ascii="Tahoma" w:hAnsi="Tahoma" w:cs="Tahoma"/>
          <w:lang w:eastAsia="zh-CN"/>
        </w:rPr>
        <w:t xml:space="preserve">After the ping command status is checked, the visitor </w:t>
      </w:r>
      <w:r w:rsidR="000F1345" w:rsidRPr="006139A7">
        <w:rPr>
          <w:rFonts w:ascii="Tahoma" w:hAnsi="Tahoma" w:cs="Tahoma"/>
          <w:lang w:eastAsia="zh-CN"/>
        </w:rPr>
        <w:t xml:space="preserve">inputs the FTP address which is </w:t>
      </w:r>
      <w:r w:rsidRPr="006139A7">
        <w:rPr>
          <w:rFonts w:ascii="Tahoma" w:hAnsi="Tahoma" w:cs="Tahoma"/>
          <w:lang w:eastAsia="zh-CN"/>
        </w:rPr>
        <w:t xml:space="preserve">ftp://192.168.0.7:2121 in the </w:t>
      </w:r>
      <w:r w:rsidR="001B1F97" w:rsidRPr="006139A7">
        <w:rPr>
          <w:rFonts w:ascii="Tahoma" w:hAnsi="Tahoma" w:cs="Tahoma"/>
          <w:lang w:eastAsia="zh-CN"/>
        </w:rPr>
        <w:t xml:space="preserve">Firefox </w:t>
      </w:r>
      <w:r w:rsidRPr="006139A7">
        <w:rPr>
          <w:rFonts w:ascii="Tahoma" w:hAnsi="Tahoma" w:cs="Tahoma"/>
          <w:lang w:eastAsia="zh-CN"/>
        </w:rPr>
        <w:t xml:space="preserve">explorer. As it is shown </w:t>
      </w:r>
      <w:r w:rsidR="000F1345" w:rsidRPr="006139A7">
        <w:rPr>
          <w:rFonts w:ascii="Tahoma" w:hAnsi="Tahoma" w:cs="Tahoma"/>
          <w:lang w:eastAsia="zh-CN"/>
        </w:rPr>
        <w:t>in Figure 4,</w:t>
      </w:r>
      <w:r w:rsidR="004772DB" w:rsidRPr="006139A7">
        <w:rPr>
          <w:rFonts w:ascii="Tahoma" w:hAnsi="Tahoma" w:cs="Tahoma"/>
          <w:lang w:eastAsia="zh-CN"/>
        </w:rPr>
        <w:t xml:space="preserve"> the visitor can freely read or write the documents shared by the ftp server.</w:t>
      </w:r>
    </w:p>
    <w:p w:rsidR="00CC247A" w:rsidRPr="006139A7" w:rsidRDefault="00CC247A" w:rsidP="00AC2B88">
      <w:pPr>
        <w:spacing w:line="360" w:lineRule="auto"/>
        <w:jc w:val="left"/>
        <w:rPr>
          <w:rFonts w:ascii="Tahoma" w:hAnsi="Tahoma" w:cs="Tahoma"/>
          <w:lang w:eastAsia="zh-CN"/>
        </w:rPr>
      </w:pPr>
    </w:p>
    <w:p w:rsidR="00E2684A" w:rsidRDefault="00CC247A" w:rsidP="00AC2B88">
      <w:pPr>
        <w:spacing w:line="360" w:lineRule="auto"/>
        <w:jc w:val="left"/>
        <w:rPr>
          <w:rFonts w:ascii="Tahoma" w:hAnsi="Tahoma" w:cs="Tahoma"/>
          <w:lang w:eastAsia="zh-CN"/>
        </w:rPr>
      </w:pPr>
      <w:r w:rsidRPr="006139A7">
        <w:rPr>
          <w:rFonts w:ascii="Tahoma" w:hAnsi="Tahoma" w:cs="Tahoma"/>
          <w:noProof/>
          <w:lang w:eastAsia="zh-CN"/>
        </w:rPr>
        <w:drawing>
          <wp:inline distT="0" distB="0" distL="0" distR="0" wp14:anchorId="2E42A223" wp14:editId="4D52F2C7">
            <wp:extent cx="2984500" cy="103514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47307f06061b1f1a81bb24f66dd33.png"/>
                    <pic:cNvPicPr/>
                  </pic:nvPicPr>
                  <pic:blipFill rotWithShape="1">
                    <a:blip r:embed="rId11" cstate="print">
                      <a:extLst>
                        <a:ext uri="{28A0092B-C50C-407E-A947-70E740481C1C}">
                          <a14:useLocalDpi xmlns:a14="http://schemas.microsoft.com/office/drawing/2010/main" val="0"/>
                        </a:ext>
                      </a:extLst>
                    </a:blip>
                    <a:srcRect l="14707" t="8280" r="13913" b="47694"/>
                    <a:stretch/>
                  </pic:blipFill>
                  <pic:spPr bwMode="auto">
                    <a:xfrm>
                      <a:off x="0" y="0"/>
                      <a:ext cx="2984500" cy="1035142"/>
                    </a:xfrm>
                    <a:prstGeom prst="rect">
                      <a:avLst/>
                    </a:prstGeom>
                    <a:ln>
                      <a:noFill/>
                    </a:ln>
                    <a:extLst>
                      <a:ext uri="{53640926-AAD7-44D8-BBD7-CCE9431645EC}">
                        <a14:shadowObscured xmlns:a14="http://schemas.microsoft.com/office/drawing/2010/main"/>
                      </a:ext>
                    </a:extLst>
                  </pic:spPr>
                </pic:pic>
              </a:graphicData>
            </a:graphic>
          </wp:inline>
        </w:drawing>
      </w:r>
    </w:p>
    <w:p w:rsidR="00CC247A" w:rsidRPr="006139A7" w:rsidRDefault="00CC247A" w:rsidP="00CC247A">
      <w:pPr>
        <w:spacing w:line="360" w:lineRule="auto"/>
        <w:rPr>
          <w:rFonts w:ascii="Tahoma" w:hAnsi="Tahoma" w:cs="Tahoma"/>
          <w:lang w:eastAsia="zh-CN"/>
        </w:rPr>
      </w:pPr>
      <w:r w:rsidRPr="006139A7">
        <w:rPr>
          <w:rFonts w:ascii="Tahoma" w:hAnsi="Tahoma" w:cs="Tahoma"/>
        </w:rPr>
        <w:t>Figure 4: Visiting the FTP server successfully</w:t>
      </w:r>
    </w:p>
    <w:p w:rsidR="00CC247A" w:rsidRPr="006139A7" w:rsidRDefault="00CC247A" w:rsidP="00AC2B88">
      <w:pPr>
        <w:spacing w:line="360" w:lineRule="auto"/>
        <w:jc w:val="left"/>
        <w:rPr>
          <w:rFonts w:ascii="Tahoma" w:hAnsi="Tahoma" w:cs="Tahoma"/>
          <w:lang w:eastAsia="zh-CN"/>
        </w:rPr>
      </w:pPr>
    </w:p>
    <w:p w:rsidR="00E2684A" w:rsidRPr="00737436" w:rsidRDefault="00B1281D" w:rsidP="00AC2B88">
      <w:pPr>
        <w:spacing w:line="360" w:lineRule="auto"/>
        <w:jc w:val="left"/>
        <w:rPr>
          <w:rFonts w:ascii="Tahoma" w:hAnsi="Tahoma" w:cs="Tahoma"/>
          <w:b/>
          <w:i/>
          <w:lang w:eastAsia="zh-CN"/>
        </w:rPr>
      </w:pPr>
      <w:r w:rsidRPr="00737436">
        <w:rPr>
          <w:rFonts w:ascii="Tahoma" w:hAnsi="Tahoma" w:cs="Tahoma"/>
          <w:b/>
          <w:i/>
          <w:lang w:eastAsia="zh-CN"/>
        </w:rPr>
        <w:t xml:space="preserve">C. </w:t>
      </w:r>
      <w:proofErr w:type="spellStart"/>
      <w:r w:rsidRPr="00737436">
        <w:rPr>
          <w:rFonts w:ascii="Tahoma" w:hAnsi="Tahoma" w:cs="Tahoma"/>
          <w:b/>
          <w:i/>
          <w:lang w:eastAsia="zh-CN"/>
        </w:rPr>
        <w:t>DoS</w:t>
      </w:r>
      <w:proofErr w:type="spellEnd"/>
      <w:r w:rsidRPr="00737436">
        <w:rPr>
          <w:rFonts w:ascii="Tahoma" w:hAnsi="Tahoma" w:cs="Tahoma"/>
          <w:b/>
          <w:i/>
          <w:lang w:eastAsia="zh-CN"/>
        </w:rPr>
        <w:t xml:space="preserve"> Attack Using Hping3 UDP flood with </w:t>
      </w:r>
      <w:bookmarkStart w:id="8" w:name="OLE_LINK4"/>
      <w:bookmarkStart w:id="9" w:name="OLE_LINK5"/>
      <w:r w:rsidR="00737436">
        <w:rPr>
          <w:rFonts w:ascii="Tahoma" w:hAnsi="Tahoma" w:cs="Tahoma"/>
          <w:b/>
          <w:i/>
          <w:lang w:eastAsia="zh-CN"/>
        </w:rPr>
        <w:t xml:space="preserve">a </w:t>
      </w:r>
      <w:r w:rsidRPr="00737436">
        <w:rPr>
          <w:rFonts w:ascii="Tahoma" w:hAnsi="Tahoma" w:cs="Tahoma"/>
          <w:b/>
          <w:i/>
          <w:lang w:eastAsia="zh-CN"/>
        </w:rPr>
        <w:t>spoofed</w:t>
      </w:r>
      <w:bookmarkEnd w:id="8"/>
      <w:bookmarkEnd w:id="9"/>
      <w:r w:rsidRPr="00737436">
        <w:rPr>
          <w:rFonts w:ascii="Tahoma" w:hAnsi="Tahoma" w:cs="Tahoma"/>
          <w:b/>
          <w:i/>
          <w:lang w:eastAsia="zh-CN"/>
        </w:rPr>
        <w:t xml:space="preserve"> IP address</w:t>
      </w:r>
    </w:p>
    <w:p w:rsidR="006E0140" w:rsidRPr="006139A7" w:rsidRDefault="006E0140" w:rsidP="00AC2B88">
      <w:pPr>
        <w:spacing w:line="360" w:lineRule="auto"/>
        <w:jc w:val="left"/>
        <w:rPr>
          <w:rFonts w:ascii="Tahoma" w:hAnsi="Tahoma" w:cs="Tahoma"/>
          <w:lang w:eastAsia="zh-CN"/>
        </w:rPr>
      </w:pPr>
      <w:r w:rsidRPr="006139A7">
        <w:rPr>
          <w:rFonts w:ascii="Tahoma" w:hAnsi="Tahoma" w:cs="Tahoma"/>
          <w:lang w:eastAsia="zh-CN"/>
        </w:rPr>
        <w:t>Open the terminal in the Kali Linux and input the command shown in Figure 5.</w:t>
      </w:r>
      <w:r w:rsidR="0018074B" w:rsidRPr="006139A7">
        <w:rPr>
          <w:rFonts w:ascii="Tahoma" w:hAnsi="Tahoma" w:cs="Tahoma"/>
          <w:lang w:eastAsia="zh-CN"/>
        </w:rPr>
        <w:t xml:space="preserve"> </w:t>
      </w:r>
    </w:p>
    <w:p w:rsidR="0018074B" w:rsidRPr="006139A7" w:rsidRDefault="0018074B" w:rsidP="00AC2B88">
      <w:pPr>
        <w:spacing w:line="360" w:lineRule="auto"/>
        <w:jc w:val="left"/>
        <w:rPr>
          <w:rFonts w:ascii="Tahoma" w:hAnsi="Tahoma" w:cs="Tahoma"/>
          <w:lang w:eastAsia="zh-CN"/>
        </w:rPr>
      </w:pPr>
    </w:p>
    <w:p w:rsidR="0018074B" w:rsidRPr="006139A7" w:rsidRDefault="0018074B" w:rsidP="00AC2B88">
      <w:pPr>
        <w:spacing w:line="360" w:lineRule="auto"/>
        <w:jc w:val="left"/>
        <w:rPr>
          <w:rFonts w:ascii="Tahoma" w:hAnsi="Tahoma" w:cs="Tahoma"/>
          <w:lang w:eastAsia="zh-CN"/>
        </w:rPr>
      </w:pPr>
      <w:r w:rsidRPr="006139A7">
        <w:rPr>
          <w:rFonts w:ascii="Tahoma" w:hAnsi="Tahoma" w:cs="Tahoma"/>
          <w:noProof/>
          <w:lang w:eastAsia="zh-CN"/>
        </w:rPr>
        <w:drawing>
          <wp:inline distT="0" distB="0" distL="0" distR="0">
            <wp:extent cx="2979320" cy="12425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ca5f8cf345b6c40cb55a83f55dc8f2.png"/>
                    <pic:cNvPicPr/>
                  </pic:nvPicPr>
                  <pic:blipFill rotWithShape="1">
                    <a:blip r:embed="rId12" cstate="print">
                      <a:extLst>
                        <a:ext uri="{28A0092B-C50C-407E-A947-70E740481C1C}">
                          <a14:useLocalDpi xmlns:a14="http://schemas.microsoft.com/office/drawing/2010/main" val="0"/>
                        </a:ext>
                      </a:extLst>
                    </a:blip>
                    <a:srcRect b="84636"/>
                    <a:stretch/>
                  </pic:blipFill>
                  <pic:spPr bwMode="auto">
                    <a:xfrm>
                      <a:off x="0" y="0"/>
                      <a:ext cx="3042239" cy="126877"/>
                    </a:xfrm>
                    <a:prstGeom prst="rect">
                      <a:avLst/>
                    </a:prstGeom>
                    <a:ln>
                      <a:noFill/>
                    </a:ln>
                    <a:extLst>
                      <a:ext uri="{53640926-AAD7-44D8-BBD7-CCE9431645EC}">
                        <a14:shadowObscured xmlns:a14="http://schemas.microsoft.com/office/drawing/2010/main"/>
                      </a:ext>
                    </a:extLst>
                  </pic:spPr>
                </pic:pic>
              </a:graphicData>
            </a:graphic>
          </wp:inline>
        </w:drawing>
      </w:r>
    </w:p>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Figure 5: UDP Flood Command</w:t>
      </w:r>
    </w:p>
    <w:p w:rsidR="00DB1C1E" w:rsidRPr="006139A7" w:rsidRDefault="00DB1C1E" w:rsidP="00AC2B88">
      <w:pPr>
        <w:spacing w:line="360" w:lineRule="auto"/>
        <w:jc w:val="left"/>
        <w:rPr>
          <w:rFonts w:ascii="Tahoma" w:hAnsi="Tahoma" w:cs="Tahoma"/>
          <w:lang w:eastAsia="zh-CN"/>
        </w:rPr>
      </w:pPr>
    </w:p>
    <w:p w:rsidR="00B1281D" w:rsidRPr="006139A7" w:rsidRDefault="0018074B" w:rsidP="00AC2B88">
      <w:pPr>
        <w:spacing w:line="360" w:lineRule="auto"/>
        <w:jc w:val="left"/>
        <w:rPr>
          <w:rFonts w:ascii="Tahoma" w:hAnsi="Tahoma" w:cs="Tahoma"/>
          <w:lang w:eastAsia="zh-CN"/>
        </w:rPr>
      </w:pPr>
      <w:r w:rsidRPr="006139A7">
        <w:rPr>
          <w:rFonts w:ascii="Tahoma" w:hAnsi="Tahoma" w:cs="Tahoma"/>
          <w:lang w:eastAsia="zh-CN"/>
        </w:rPr>
        <w:t>In Figure 5, the command is “hping3 –a 2.2.2.2 --</w:t>
      </w:r>
      <w:proofErr w:type="spellStart"/>
      <w:r w:rsidRPr="006139A7">
        <w:rPr>
          <w:rFonts w:ascii="Tahoma" w:hAnsi="Tahoma" w:cs="Tahoma"/>
          <w:lang w:eastAsia="zh-CN"/>
        </w:rPr>
        <w:t>udp</w:t>
      </w:r>
      <w:proofErr w:type="spellEnd"/>
      <w:r w:rsidRPr="006139A7">
        <w:rPr>
          <w:rFonts w:ascii="Tahoma" w:hAnsi="Tahoma" w:cs="Tahoma"/>
          <w:lang w:eastAsia="zh-CN"/>
        </w:rPr>
        <w:t xml:space="preserve"> –s 80 –d 600 –p 2121 –flood 192.168.0.7”.</w:t>
      </w:r>
      <w:r w:rsidR="00746917" w:rsidRPr="006139A7">
        <w:rPr>
          <w:rFonts w:ascii="Tahoma" w:hAnsi="Tahoma" w:cs="Tahoma"/>
          <w:lang w:eastAsia="zh-CN"/>
        </w:rPr>
        <w:t xml:space="preserve"> “hping3” means the program command. </w:t>
      </w:r>
      <w:r w:rsidRPr="006139A7">
        <w:rPr>
          <w:rFonts w:ascii="Tahoma" w:hAnsi="Tahoma" w:cs="Tahoma"/>
          <w:lang w:eastAsia="zh-CN"/>
        </w:rPr>
        <w:t xml:space="preserve"> </w:t>
      </w:r>
      <w:r w:rsidR="003A43AB" w:rsidRPr="006139A7">
        <w:rPr>
          <w:rFonts w:ascii="Tahoma" w:hAnsi="Tahoma" w:cs="Tahoma"/>
          <w:lang w:eastAsia="zh-CN"/>
        </w:rPr>
        <w:t>“-a 2.2.2.2” means using the fake IP address “2.2.2.2” to send packets. In other words, the real IP address of the virtual machine which is “192.168.0.111” cannot be detected. “</w:t>
      </w:r>
      <w:proofErr w:type="spellStart"/>
      <w:r w:rsidR="003A43AB" w:rsidRPr="006139A7">
        <w:rPr>
          <w:rFonts w:ascii="Tahoma" w:hAnsi="Tahoma" w:cs="Tahoma"/>
          <w:lang w:eastAsia="zh-CN"/>
        </w:rPr>
        <w:t>udp</w:t>
      </w:r>
      <w:proofErr w:type="spellEnd"/>
      <w:r w:rsidR="003A43AB" w:rsidRPr="006139A7">
        <w:rPr>
          <w:rFonts w:ascii="Tahoma" w:hAnsi="Tahoma" w:cs="Tahoma"/>
          <w:lang w:eastAsia="zh-CN"/>
        </w:rPr>
        <w:t xml:space="preserve">” means sending UDP packets only. </w:t>
      </w:r>
      <w:r w:rsidR="00746917" w:rsidRPr="006139A7">
        <w:rPr>
          <w:rFonts w:ascii="Tahoma" w:hAnsi="Tahoma" w:cs="Tahoma"/>
          <w:lang w:eastAsia="zh-CN"/>
        </w:rPr>
        <w:t>“-s</w:t>
      </w:r>
      <w:r w:rsidR="003A43AB" w:rsidRPr="006139A7">
        <w:rPr>
          <w:rFonts w:ascii="Tahoma" w:hAnsi="Tahoma" w:cs="Tahoma"/>
          <w:lang w:eastAsia="zh-CN"/>
        </w:rPr>
        <w:t xml:space="preserve"> 80</w:t>
      </w:r>
      <w:r w:rsidR="00746917" w:rsidRPr="006139A7">
        <w:rPr>
          <w:rFonts w:ascii="Tahoma" w:hAnsi="Tahoma" w:cs="Tahoma"/>
          <w:lang w:eastAsia="zh-CN"/>
        </w:rPr>
        <w:t xml:space="preserve">” </w:t>
      </w:r>
      <w:r w:rsidR="003A43AB" w:rsidRPr="006139A7">
        <w:rPr>
          <w:rFonts w:ascii="Tahoma" w:hAnsi="Tahoma" w:cs="Tahoma"/>
          <w:lang w:eastAsia="zh-CN"/>
        </w:rPr>
        <w:t xml:space="preserve">means </w:t>
      </w:r>
      <w:bookmarkStart w:id="10" w:name="OLE_LINK6"/>
      <w:r w:rsidR="003A43AB" w:rsidRPr="006139A7">
        <w:rPr>
          <w:rFonts w:ascii="Tahoma" w:hAnsi="Tahoma" w:cs="Tahoma"/>
          <w:lang w:eastAsia="zh-CN"/>
        </w:rPr>
        <w:t>the source port</w:t>
      </w:r>
      <w:bookmarkEnd w:id="10"/>
      <w:r w:rsidR="003A43AB" w:rsidRPr="006139A7">
        <w:rPr>
          <w:rFonts w:ascii="Tahoma" w:hAnsi="Tahoma" w:cs="Tahoma"/>
          <w:lang w:eastAsia="zh-CN"/>
        </w:rPr>
        <w:t>. “-d 600” means the</w:t>
      </w:r>
      <w:r w:rsidR="00DB1C1E" w:rsidRPr="006139A7">
        <w:rPr>
          <w:rFonts w:ascii="Tahoma" w:hAnsi="Tahoma" w:cs="Tahoma"/>
          <w:lang w:eastAsia="zh-CN"/>
        </w:rPr>
        <w:t xml:space="preserve"> data size of each packet is 600 bytes. As mentioned before, the FTP server uses the 2121 port. Thus, “-p 2121” means setting the 2121 port as the destination port. “-flood 192.168.0.7” means sending the packets to the 192.168.0.7, which is the IP address of the FTP server as fast as possible, without taking care to show incoming replies</w:t>
      </w:r>
      <w:r w:rsidR="00737436">
        <w:rPr>
          <w:rFonts w:ascii="Tahoma" w:hAnsi="Tahoma" w:cs="Tahoma"/>
          <w:lang w:eastAsia="zh-CN"/>
        </w:rPr>
        <w:t xml:space="preserve"> [5]</w:t>
      </w:r>
      <w:r w:rsidR="00DB1C1E" w:rsidRPr="006139A7">
        <w:rPr>
          <w:rFonts w:ascii="Tahoma" w:hAnsi="Tahoma" w:cs="Tahoma"/>
          <w:lang w:eastAsia="zh-CN"/>
        </w:rPr>
        <w:t>.</w:t>
      </w:r>
    </w:p>
    <w:p w:rsidR="00DB1C1E" w:rsidRPr="006139A7" w:rsidRDefault="00DB1C1E" w:rsidP="00AC2B88">
      <w:pPr>
        <w:spacing w:line="360" w:lineRule="auto"/>
        <w:jc w:val="left"/>
        <w:rPr>
          <w:rFonts w:ascii="Tahoma" w:hAnsi="Tahoma" w:cs="Tahoma"/>
          <w:lang w:eastAsia="zh-CN"/>
        </w:rPr>
      </w:pPr>
    </w:p>
    <w:p w:rsidR="001B1F97" w:rsidRPr="006139A7" w:rsidRDefault="001B1F97" w:rsidP="00AC2B88">
      <w:pPr>
        <w:spacing w:line="360" w:lineRule="auto"/>
        <w:jc w:val="left"/>
        <w:rPr>
          <w:rFonts w:ascii="Tahoma" w:hAnsi="Tahoma" w:cs="Tahoma"/>
          <w:lang w:eastAsia="zh-CN"/>
        </w:rPr>
      </w:pPr>
      <w:r w:rsidRPr="006139A7">
        <w:rPr>
          <w:rFonts w:ascii="Tahoma" w:hAnsi="Tahoma" w:cs="Tahoma"/>
          <w:noProof/>
          <w:lang w:eastAsia="zh-CN"/>
        </w:rPr>
        <w:drawing>
          <wp:inline distT="0" distB="0" distL="0" distR="0">
            <wp:extent cx="2790908" cy="1741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79b0a817ff1fee0a94223d812dc39c.png"/>
                    <pic:cNvPicPr/>
                  </pic:nvPicPr>
                  <pic:blipFill rotWithShape="1">
                    <a:blip r:embed="rId13" cstate="print">
                      <a:extLst>
                        <a:ext uri="{28A0092B-C50C-407E-A947-70E740481C1C}">
                          <a14:useLocalDpi xmlns:a14="http://schemas.microsoft.com/office/drawing/2010/main" val="0"/>
                        </a:ext>
                      </a:extLst>
                    </a:blip>
                    <a:srcRect l="14653" t="8525" r="20858" b="19938"/>
                    <a:stretch/>
                  </pic:blipFill>
                  <pic:spPr bwMode="auto">
                    <a:xfrm>
                      <a:off x="0" y="0"/>
                      <a:ext cx="2801351" cy="1748102"/>
                    </a:xfrm>
                    <a:prstGeom prst="rect">
                      <a:avLst/>
                    </a:prstGeom>
                    <a:ln>
                      <a:noFill/>
                    </a:ln>
                    <a:extLst>
                      <a:ext uri="{53640926-AAD7-44D8-BBD7-CCE9431645EC}">
                        <a14:shadowObscured xmlns:a14="http://schemas.microsoft.com/office/drawing/2010/main"/>
                      </a:ext>
                    </a:extLst>
                  </pic:spPr>
                </pic:pic>
              </a:graphicData>
            </a:graphic>
          </wp:inline>
        </w:drawing>
      </w:r>
    </w:p>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 xml:space="preserve">Figure 6: Unable to visit the </w:t>
      </w:r>
      <w:r w:rsidRPr="006139A7">
        <w:rPr>
          <w:rFonts w:ascii="Tahoma" w:hAnsi="Tahoma" w:cs="Tahoma"/>
        </w:rPr>
        <w:t>FTP server</w:t>
      </w:r>
    </w:p>
    <w:p w:rsidR="00DB7D58" w:rsidRPr="006139A7" w:rsidRDefault="00DB7D58" w:rsidP="00AC2B88">
      <w:pPr>
        <w:spacing w:line="360" w:lineRule="auto"/>
        <w:jc w:val="left"/>
        <w:rPr>
          <w:rFonts w:ascii="Tahoma" w:hAnsi="Tahoma" w:cs="Tahoma"/>
          <w:lang w:eastAsia="zh-CN"/>
        </w:rPr>
      </w:pPr>
    </w:p>
    <w:p w:rsidR="00DB1C1E" w:rsidRPr="006139A7" w:rsidRDefault="00CE59B4" w:rsidP="00AC2B88">
      <w:pPr>
        <w:spacing w:line="360" w:lineRule="auto"/>
        <w:jc w:val="left"/>
        <w:rPr>
          <w:rFonts w:ascii="Tahoma" w:hAnsi="Tahoma" w:cs="Tahoma"/>
          <w:lang w:eastAsia="zh-CN"/>
        </w:rPr>
      </w:pPr>
      <w:r w:rsidRPr="00737436">
        <w:rPr>
          <w:rFonts w:ascii="Tahoma" w:hAnsi="Tahoma" w:cs="Tahoma"/>
          <w:b/>
          <w:i/>
          <w:lang w:eastAsia="zh-CN"/>
        </w:rPr>
        <w:t>Finding.</w:t>
      </w:r>
      <w:r w:rsidRPr="006139A7">
        <w:rPr>
          <w:rFonts w:ascii="Tahoma" w:hAnsi="Tahoma" w:cs="Tahoma"/>
          <w:lang w:eastAsia="zh-CN"/>
        </w:rPr>
        <w:t xml:space="preserve"> </w:t>
      </w:r>
      <w:r w:rsidR="00DB1C1E" w:rsidRPr="006139A7">
        <w:rPr>
          <w:rFonts w:ascii="Tahoma" w:hAnsi="Tahoma" w:cs="Tahoma"/>
          <w:lang w:eastAsia="zh-CN"/>
        </w:rPr>
        <w:t xml:space="preserve">After the </w:t>
      </w:r>
      <w:r w:rsidR="001B1F97" w:rsidRPr="006139A7">
        <w:rPr>
          <w:rFonts w:ascii="Tahoma" w:hAnsi="Tahoma" w:cs="Tahoma"/>
          <w:lang w:eastAsia="zh-CN"/>
        </w:rPr>
        <w:t xml:space="preserve">UDP flood attack is launched, as it is shown in the Figure 6, </w:t>
      </w:r>
      <w:r w:rsidR="00DB7D58" w:rsidRPr="006139A7">
        <w:rPr>
          <w:rFonts w:ascii="Tahoma" w:hAnsi="Tahoma" w:cs="Tahoma"/>
          <w:lang w:eastAsia="zh-CN"/>
        </w:rPr>
        <w:t xml:space="preserve">the </w:t>
      </w:r>
      <w:r w:rsidR="001B1F97" w:rsidRPr="006139A7">
        <w:rPr>
          <w:rFonts w:ascii="Tahoma" w:hAnsi="Tahoma" w:cs="Tahoma"/>
          <w:lang w:eastAsia="zh-CN"/>
        </w:rPr>
        <w:t>visitor refreshes the webpage which offered by the FTP server and the webpage shows</w:t>
      </w:r>
      <w:r w:rsidR="00DB7D58" w:rsidRPr="006139A7">
        <w:rPr>
          <w:rFonts w:ascii="Tahoma" w:hAnsi="Tahoma" w:cs="Tahoma"/>
          <w:lang w:eastAsia="zh-CN"/>
        </w:rPr>
        <w:t xml:space="preserve"> the connection has already been time</w:t>
      </w:r>
      <w:r w:rsidR="00651DEC" w:rsidRPr="006139A7">
        <w:rPr>
          <w:rFonts w:ascii="Tahoma" w:hAnsi="Tahoma" w:cs="Tahoma"/>
          <w:lang w:eastAsia="zh-CN"/>
        </w:rPr>
        <w:t xml:space="preserve">d </w:t>
      </w:r>
      <w:r w:rsidR="00DB7D58" w:rsidRPr="006139A7">
        <w:rPr>
          <w:rFonts w:ascii="Tahoma" w:hAnsi="Tahoma" w:cs="Tahoma"/>
          <w:lang w:eastAsia="zh-CN"/>
        </w:rPr>
        <w:t xml:space="preserve">out. This </w:t>
      </w:r>
      <w:bookmarkStart w:id="11" w:name="OLE_LINK7"/>
      <w:bookmarkStart w:id="12" w:name="OLE_LINK8"/>
      <w:r w:rsidR="00DB7D58" w:rsidRPr="006139A7">
        <w:rPr>
          <w:rFonts w:ascii="Tahoma" w:hAnsi="Tahoma" w:cs="Tahoma"/>
          <w:lang w:eastAsia="zh-CN"/>
        </w:rPr>
        <w:t>phenomenon</w:t>
      </w:r>
      <w:bookmarkEnd w:id="11"/>
      <w:bookmarkEnd w:id="12"/>
      <w:r w:rsidR="00DB7D58" w:rsidRPr="006139A7">
        <w:rPr>
          <w:rFonts w:ascii="Tahoma" w:hAnsi="Tahoma" w:cs="Tahoma"/>
          <w:lang w:eastAsia="zh-CN"/>
        </w:rPr>
        <w:t xml:space="preserve"> shows the communication between visitor and the FTP server </w:t>
      </w:r>
      <w:r w:rsidR="006A5EAE" w:rsidRPr="006139A7">
        <w:rPr>
          <w:rFonts w:ascii="Tahoma" w:hAnsi="Tahoma" w:cs="Tahoma"/>
          <w:lang w:eastAsia="zh-CN"/>
        </w:rPr>
        <w:t>may be</w:t>
      </w:r>
      <w:r w:rsidR="00DB7D58" w:rsidRPr="006139A7">
        <w:rPr>
          <w:rFonts w:ascii="Tahoma" w:hAnsi="Tahoma" w:cs="Tahoma"/>
          <w:lang w:eastAsia="zh-CN"/>
        </w:rPr>
        <w:t xml:space="preserve"> blocked by the UDP flood. </w:t>
      </w:r>
      <w:r w:rsidR="006A5EAE" w:rsidRPr="006139A7">
        <w:rPr>
          <w:rFonts w:ascii="Tahoma" w:hAnsi="Tahoma" w:cs="Tahoma"/>
          <w:lang w:eastAsia="zh-CN"/>
        </w:rPr>
        <w:t xml:space="preserve">To ensure this, during </w:t>
      </w:r>
      <w:r w:rsidR="00DB7D58" w:rsidRPr="006139A7">
        <w:rPr>
          <w:rFonts w:ascii="Tahoma" w:hAnsi="Tahoma" w:cs="Tahoma"/>
          <w:lang w:eastAsia="zh-CN"/>
        </w:rPr>
        <w:t xml:space="preserve">the attack, </w:t>
      </w:r>
      <w:r w:rsidR="006A5EAE" w:rsidRPr="006139A7">
        <w:rPr>
          <w:rFonts w:ascii="Tahoma" w:hAnsi="Tahoma" w:cs="Tahoma"/>
          <w:lang w:eastAsia="zh-CN"/>
        </w:rPr>
        <w:t>the visitor also uses the ping command to verify the connection between the FTP server and itself.</w:t>
      </w:r>
      <w:r w:rsidR="006C102B" w:rsidRPr="006139A7">
        <w:rPr>
          <w:rFonts w:ascii="Tahoma" w:hAnsi="Tahoma" w:cs="Tahoma"/>
          <w:lang w:eastAsia="zh-CN"/>
        </w:rPr>
        <w:t xml:space="preserve"> The Ping results and statistics are shown below in Figure 7 and 8.</w:t>
      </w:r>
    </w:p>
    <w:p w:rsidR="006C102B" w:rsidRPr="006139A7" w:rsidRDefault="006C102B" w:rsidP="00AC2B88">
      <w:pPr>
        <w:spacing w:line="360" w:lineRule="auto"/>
        <w:jc w:val="left"/>
        <w:rPr>
          <w:rFonts w:ascii="Tahoma" w:hAnsi="Tahoma" w:cs="Tahoma"/>
          <w:lang w:eastAsia="zh-CN"/>
        </w:rPr>
      </w:pPr>
    </w:p>
    <w:p w:rsidR="00680F77" w:rsidRPr="006139A7" w:rsidRDefault="006C102B" w:rsidP="00AC2B88">
      <w:pPr>
        <w:spacing w:line="360" w:lineRule="auto"/>
        <w:jc w:val="left"/>
        <w:rPr>
          <w:rFonts w:ascii="Tahoma" w:hAnsi="Tahoma" w:cs="Tahoma"/>
          <w:lang w:eastAsia="zh-CN"/>
        </w:rPr>
      </w:pPr>
      <w:r w:rsidRPr="006139A7">
        <w:rPr>
          <w:rFonts w:ascii="Tahoma" w:hAnsi="Tahoma" w:cs="Tahoma"/>
          <w:noProof/>
          <w:lang w:eastAsia="zh-CN"/>
        </w:rPr>
        <w:drawing>
          <wp:inline distT="0" distB="0" distL="0" distR="0">
            <wp:extent cx="2984500" cy="53320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81973c4f8cc41c6d88b49282a3671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4500" cy="5332095"/>
                    </a:xfrm>
                    <a:prstGeom prst="rect">
                      <a:avLst/>
                    </a:prstGeom>
                  </pic:spPr>
                </pic:pic>
              </a:graphicData>
            </a:graphic>
          </wp:inline>
        </w:drawing>
      </w:r>
    </w:p>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Figure 7: Status of the Ping Command</w:t>
      </w:r>
    </w:p>
    <w:p w:rsidR="006A5EAE" w:rsidRPr="006139A7" w:rsidRDefault="006C102B" w:rsidP="00AC2B88">
      <w:pPr>
        <w:spacing w:line="360" w:lineRule="auto"/>
        <w:jc w:val="left"/>
        <w:rPr>
          <w:rFonts w:ascii="Tahoma" w:hAnsi="Tahoma" w:cs="Tahoma"/>
          <w:lang w:eastAsia="zh-CN"/>
        </w:rPr>
      </w:pPr>
      <w:r w:rsidRPr="006139A7">
        <w:rPr>
          <w:rFonts w:ascii="Tahoma" w:hAnsi="Tahoma" w:cs="Tahoma"/>
          <w:noProof/>
          <w:lang w:eastAsia="zh-CN"/>
        </w:rPr>
        <w:drawing>
          <wp:inline distT="0" distB="0" distL="0" distR="0">
            <wp:extent cx="2984500" cy="448945"/>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e904510d272abbe95144d551e0c2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4500" cy="448945"/>
                    </a:xfrm>
                    <a:prstGeom prst="rect">
                      <a:avLst/>
                    </a:prstGeom>
                  </pic:spPr>
                </pic:pic>
              </a:graphicData>
            </a:graphic>
          </wp:inline>
        </w:drawing>
      </w:r>
    </w:p>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Figure 8: The Ping statistics</w:t>
      </w:r>
    </w:p>
    <w:p w:rsidR="00DB1C1E" w:rsidRPr="006139A7" w:rsidRDefault="00CE59B4" w:rsidP="00AC2B88">
      <w:pPr>
        <w:spacing w:line="360" w:lineRule="auto"/>
        <w:jc w:val="left"/>
        <w:rPr>
          <w:rFonts w:ascii="Tahoma" w:hAnsi="Tahoma" w:cs="Tahoma"/>
          <w:lang w:eastAsia="zh-CN"/>
        </w:rPr>
      </w:pPr>
      <w:r w:rsidRPr="00737436">
        <w:rPr>
          <w:rFonts w:ascii="Tahoma" w:hAnsi="Tahoma" w:cs="Tahoma"/>
          <w:b/>
          <w:i/>
          <w:lang w:eastAsia="zh-CN"/>
        </w:rPr>
        <w:t>Finding.</w:t>
      </w:r>
      <w:r w:rsidRPr="006139A7">
        <w:rPr>
          <w:rFonts w:ascii="Tahoma" w:hAnsi="Tahoma" w:cs="Tahoma"/>
          <w:lang w:eastAsia="zh-CN"/>
        </w:rPr>
        <w:t xml:space="preserve"> </w:t>
      </w:r>
      <w:r w:rsidR="00680F77" w:rsidRPr="006139A7">
        <w:rPr>
          <w:rFonts w:ascii="Tahoma" w:hAnsi="Tahoma" w:cs="Tahoma"/>
          <w:lang w:eastAsia="zh-CN"/>
        </w:rPr>
        <w:t xml:space="preserve">According to Figure 7, </w:t>
      </w:r>
      <w:r w:rsidR="00651DEC" w:rsidRPr="006139A7">
        <w:rPr>
          <w:rFonts w:ascii="Tahoma" w:hAnsi="Tahoma" w:cs="Tahoma"/>
          <w:lang w:eastAsia="zh-CN"/>
        </w:rPr>
        <w:t xml:space="preserve">in contrast to the initial ping status before UDP flood attack, several different statuses appeared, which includes “Request timed out” and “destination host unreachable”. Figure 8 also reveals that the average response time sharply increases to 562ms rather than 34ms at </w:t>
      </w:r>
      <w:r w:rsidRPr="006139A7">
        <w:rPr>
          <w:rFonts w:ascii="Tahoma" w:hAnsi="Tahoma" w:cs="Tahoma"/>
          <w:lang w:eastAsia="zh-CN"/>
        </w:rPr>
        <w:t>the beginning</w:t>
      </w:r>
      <w:r w:rsidR="00651DEC" w:rsidRPr="006139A7">
        <w:rPr>
          <w:rFonts w:ascii="Tahoma" w:hAnsi="Tahoma" w:cs="Tahoma"/>
          <w:lang w:eastAsia="zh-CN"/>
        </w:rPr>
        <w:t>.</w:t>
      </w:r>
      <w:r w:rsidR="00DF1FC9" w:rsidRPr="006139A7">
        <w:rPr>
          <w:rFonts w:ascii="Tahoma" w:hAnsi="Tahoma" w:cs="Tahoma"/>
          <w:lang w:eastAsia="zh-CN"/>
        </w:rPr>
        <w:t xml:space="preserve"> Meanwhile, 54% packets loss happens.</w:t>
      </w:r>
      <w:r w:rsidR="00651DEC" w:rsidRPr="006139A7">
        <w:rPr>
          <w:rFonts w:ascii="Tahoma" w:hAnsi="Tahoma" w:cs="Tahoma"/>
          <w:lang w:eastAsia="zh-CN"/>
        </w:rPr>
        <w:t xml:space="preserve"> These evidence fully proved that the attack is effective and successful. The connection between users and server has been </w:t>
      </w:r>
      <w:r w:rsidRPr="006139A7">
        <w:rPr>
          <w:rFonts w:ascii="Tahoma" w:hAnsi="Tahoma" w:cs="Tahoma"/>
          <w:lang w:eastAsia="zh-CN"/>
        </w:rPr>
        <w:t>obscured by the attack.</w:t>
      </w:r>
    </w:p>
    <w:p w:rsidR="00712198" w:rsidRPr="006139A7" w:rsidRDefault="00712198" w:rsidP="00AC2B88">
      <w:pPr>
        <w:spacing w:line="360" w:lineRule="auto"/>
        <w:jc w:val="left"/>
        <w:rPr>
          <w:rFonts w:ascii="Tahoma" w:hAnsi="Tahoma" w:cs="Tahoma"/>
          <w:lang w:eastAsia="zh-CN"/>
        </w:rPr>
      </w:pPr>
      <w:r w:rsidRPr="006139A7">
        <w:rPr>
          <w:rFonts w:ascii="Tahoma" w:hAnsi="Tahoma" w:cs="Tahoma"/>
          <w:lang w:eastAsia="zh-CN"/>
        </w:rPr>
        <w:t>In this set of experiments, the size of packets sent by the attacker varies, including 100</w:t>
      </w:r>
      <w:r w:rsidR="00737436">
        <w:rPr>
          <w:rFonts w:ascii="Tahoma" w:hAnsi="Tahoma" w:cs="Tahoma"/>
          <w:lang w:eastAsia="zh-CN"/>
        </w:rPr>
        <w:t xml:space="preserve"> </w:t>
      </w:r>
      <w:r w:rsidRPr="006139A7">
        <w:rPr>
          <w:rFonts w:ascii="Tahoma" w:hAnsi="Tahoma" w:cs="Tahoma"/>
          <w:lang w:eastAsia="zh-CN"/>
        </w:rPr>
        <w:t>bytes, 600</w:t>
      </w:r>
      <w:r w:rsidR="00737436">
        <w:rPr>
          <w:rFonts w:ascii="Tahoma" w:hAnsi="Tahoma" w:cs="Tahoma"/>
          <w:lang w:eastAsia="zh-CN"/>
        </w:rPr>
        <w:t xml:space="preserve"> </w:t>
      </w:r>
      <w:r w:rsidRPr="006139A7">
        <w:rPr>
          <w:rFonts w:ascii="Tahoma" w:hAnsi="Tahoma" w:cs="Tahoma"/>
          <w:lang w:eastAsia="zh-CN"/>
        </w:rPr>
        <w:t xml:space="preserve">bytes and 1100 bytes. Table III shows the statistics of different packet size </w:t>
      </w:r>
      <w:r w:rsidR="00DF1FC9" w:rsidRPr="006139A7">
        <w:rPr>
          <w:rFonts w:ascii="Tahoma" w:hAnsi="Tahoma" w:cs="Tahoma"/>
          <w:lang w:eastAsia="zh-CN"/>
        </w:rPr>
        <w:t xml:space="preserve">according to two </w:t>
      </w:r>
      <w:r w:rsidR="00737436">
        <w:rPr>
          <w:rFonts w:ascii="Tahoma" w:hAnsi="Tahoma" w:cs="Tahoma"/>
          <w:lang w:eastAsia="zh-CN"/>
        </w:rPr>
        <w:t>criteria</w:t>
      </w:r>
      <w:r w:rsidR="00DF1FC9" w:rsidRPr="006139A7">
        <w:rPr>
          <w:rFonts w:ascii="Tahoma" w:hAnsi="Tahoma" w:cs="Tahoma"/>
          <w:lang w:eastAsia="zh-CN"/>
        </w:rPr>
        <w:t>: average response time and package loss percentage.</w:t>
      </w:r>
    </w:p>
    <w:p w:rsidR="00DF1FC9" w:rsidRPr="006139A7" w:rsidRDefault="00DF1FC9" w:rsidP="00AC2B88">
      <w:pPr>
        <w:spacing w:line="360" w:lineRule="auto"/>
        <w:jc w:val="left"/>
        <w:rPr>
          <w:rFonts w:ascii="Tahoma" w:hAnsi="Tahoma" w:cs="Tahoma"/>
          <w:lang w:eastAsia="zh-CN"/>
        </w:rPr>
      </w:pPr>
    </w:p>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 xml:space="preserve">Table III. Experiment Results for </w:t>
      </w:r>
      <w:proofErr w:type="spellStart"/>
      <w:r w:rsidRPr="006139A7">
        <w:rPr>
          <w:rFonts w:ascii="Tahoma" w:hAnsi="Tahoma" w:cs="Tahoma"/>
          <w:lang w:eastAsia="zh-CN"/>
        </w:rPr>
        <w:t>DoS</w:t>
      </w:r>
      <w:proofErr w:type="spellEnd"/>
      <w:r w:rsidRPr="006139A7">
        <w:rPr>
          <w:rFonts w:ascii="Tahoma" w:hAnsi="Tahoma" w:cs="Tahoma"/>
          <w:lang w:eastAsia="zh-CN"/>
        </w:rPr>
        <w:t xml:space="preserve"> </w:t>
      </w:r>
      <w:r w:rsidR="000A5730" w:rsidRPr="006139A7">
        <w:rPr>
          <w:rFonts w:ascii="Tahoma" w:hAnsi="Tahoma" w:cs="Tahoma"/>
          <w:lang w:eastAsia="zh-CN"/>
        </w:rPr>
        <w:t>Attack</w:t>
      </w:r>
      <w:r w:rsidRPr="006139A7">
        <w:rPr>
          <w:rFonts w:ascii="Tahoma" w:hAnsi="Tahoma" w:cs="Tahoma"/>
          <w:lang w:eastAsia="zh-CN"/>
        </w:rPr>
        <w:t xml:space="preserve"> Using Hping3 </w:t>
      </w:r>
      <w:r w:rsidR="000A5730" w:rsidRPr="006139A7">
        <w:rPr>
          <w:rFonts w:ascii="Tahoma" w:hAnsi="Tahoma" w:cs="Tahoma"/>
          <w:lang w:eastAsia="zh-CN"/>
        </w:rPr>
        <w:t>with</w:t>
      </w:r>
      <w:r w:rsidRPr="006139A7">
        <w:rPr>
          <w:rFonts w:ascii="Tahoma" w:hAnsi="Tahoma" w:cs="Tahoma"/>
          <w:lang w:eastAsia="zh-CN"/>
        </w:rPr>
        <w:t xml:space="preserve"> Different Size of Packets.</w:t>
      </w:r>
    </w:p>
    <w:tbl>
      <w:tblPr>
        <w:tblStyle w:val="TableGrid"/>
        <w:tblW w:w="0" w:type="auto"/>
        <w:tblLook w:val="04A0" w:firstRow="1" w:lastRow="0" w:firstColumn="1" w:lastColumn="0" w:noHBand="0" w:noVBand="1"/>
      </w:tblPr>
      <w:tblGrid>
        <w:gridCol w:w="1563"/>
        <w:gridCol w:w="1563"/>
        <w:gridCol w:w="1564"/>
      </w:tblGrid>
      <w:tr w:rsidR="00DF1FC9" w:rsidRPr="006139A7" w:rsidTr="00DF1FC9">
        <w:tc>
          <w:tcPr>
            <w:tcW w:w="1563" w:type="dxa"/>
          </w:tcPr>
          <w:p w:rsidR="00DF1FC9" w:rsidRPr="006139A7" w:rsidRDefault="00DF1FC9" w:rsidP="00DF1FC9">
            <w:pPr>
              <w:spacing w:line="360" w:lineRule="auto"/>
              <w:rPr>
                <w:rFonts w:ascii="Tahoma" w:hAnsi="Tahoma" w:cs="Tahoma"/>
                <w:b/>
                <w:lang w:eastAsia="zh-CN"/>
              </w:rPr>
            </w:pPr>
            <w:r w:rsidRPr="006139A7">
              <w:rPr>
                <w:rFonts w:ascii="Tahoma" w:hAnsi="Tahoma" w:cs="Tahoma"/>
                <w:b/>
                <w:lang w:eastAsia="zh-CN"/>
              </w:rPr>
              <w:t>Packet size</w:t>
            </w:r>
          </w:p>
        </w:tc>
        <w:tc>
          <w:tcPr>
            <w:tcW w:w="1563" w:type="dxa"/>
          </w:tcPr>
          <w:p w:rsidR="00DF1FC9" w:rsidRPr="006139A7" w:rsidRDefault="00DF1FC9" w:rsidP="00DF1FC9">
            <w:pPr>
              <w:rPr>
                <w:rFonts w:ascii="Calibri" w:eastAsia="Times New Roman" w:hAnsi="Calibri"/>
                <w:b/>
                <w:color w:val="000000"/>
                <w:lang w:eastAsia="zh-CN"/>
              </w:rPr>
            </w:pPr>
            <w:r w:rsidRPr="006139A7">
              <w:rPr>
                <w:rFonts w:ascii="Calibri" w:hAnsi="Calibri"/>
                <w:b/>
                <w:color w:val="000000"/>
              </w:rPr>
              <w:t>Average response time</w:t>
            </w:r>
          </w:p>
          <w:p w:rsidR="00DF1FC9" w:rsidRPr="006139A7" w:rsidRDefault="00DF1FC9" w:rsidP="00DF1FC9">
            <w:pPr>
              <w:spacing w:line="360" w:lineRule="auto"/>
              <w:rPr>
                <w:rFonts w:ascii="Tahoma" w:hAnsi="Tahoma" w:cs="Tahoma"/>
                <w:b/>
                <w:lang w:eastAsia="zh-CN"/>
              </w:rPr>
            </w:pPr>
          </w:p>
        </w:tc>
        <w:tc>
          <w:tcPr>
            <w:tcW w:w="1564" w:type="dxa"/>
          </w:tcPr>
          <w:p w:rsidR="00DF1FC9" w:rsidRPr="006139A7" w:rsidRDefault="00DF1FC9" w:rsidP="00DF1FC9">
            <w:pPr>
              <w:rPr>
                <w:rFonts w:ascii="Calibri" w:eastAsia="Times New Roman" w:hAnsi="Calibri"/>
                <w:b/>
                <w:color w:val="000000"/>
                <w:lang w:eastAsia="zh-CN"/>
              </w:rPr>
            </w:pPr>
            <w:r w:rsidRPr="006139A7">
              <w:rPr>
                <w:rFonts w:ascii="Calibri" w:hAnsi="Calibri"/>
                <w:b/>
                <w:color w:val="000000"/>
              </w:rPr>
              <w:t>Package loss</w:t>
            </w:r>
          </w:p>
          <w:p w:rsidR="00DF1FC9" w:rsidRPr="006139A7" w:rsidRDefault="00DF1FC9" w:rsidP="00DF1FC9">
            <w:pPr>
              <w:spacing w:line="360" w:lineRule="auto"/>
              <w:rPr>
                <w:rFonts w:ascii="Tahoma" w:hAnsi="Tahoma" w:cs="Tahoma"/>
                <w:b/>
                <w:lang w:eastAsia="zh-CN"/>
              </w:rPr>
            </w:pPr>
            <w:r w:rsidRPr="006139A7">
              <w:rPr>
                <w:rFonts w:ascii="Tahoma" w:hAnsi="Tahoma" w:cs="Tahoma"/>
                <w:b/>
                <w:lang w:eastAsia="zh-CN"/>
              </w:rPr>
              <w:t>percentage</w:t>
            </w:r>
          </w:p>
        </w:tc>
      </w:tr>
      <w:tr w:rsidR="00DF1FC9" w:rsidRPr="006139A7" w:rsidTr="00DF1FC9">
        <w:tc>
          <w:tcPr>
            <w:tcW w:w="1563" w:type="dxa"/>
          </w:tcPr>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100 bytes</w:t>
            </w:r>
          </w:p>
        </w:tc>
        <w:tc>
          <w:tcPr>
            <w:tcW w:w="1563" w:type="dxa"/>
          </w:tcPr>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506ms</w:t>
            </w:r>
          </w:p>
        </w:tc>
        <w:tc>
          <w:tcPr>
            <w:tcW w:w="1564" w:type="dxa"/>
          </w:tcPr>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48%</w:t>
            </w:r>
          </w:p>
        </w:tc>
      </w:tr>
      <w:tr w:rsidR="00DF1FC9" w:rsidRPr="006139A7" w:rsidTr="00DF1FC9">
        <w:tc>
          <w:tcPr>
            <w:tcW w:w="1563" w:type="dxa"/>
          </w:tcPr>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600 bytes</w:t>
            </w:r>
          </w:p>
        </w:tc>
        <w:tc>
          <w:tcPr>
            <w:tcW w:w="1563" w:type="dxa"/>
          </w:tcPr>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562ms</w:t>
            </w:r>
          </w:p>
        </w:tc>
        <w:tc>
          <w:tcPr>
            <w:tcW w:w="1564" w:type="dxa"/>
          </w:tcPr>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54%</w:t>
            </w:r>
          </w:p>
        </w:tc>
      </w:tr>
      <w:tr w:rsidR="00DF1FC9" w:rsidRPr="006139A7" w:rsidTr="00DF1FC9">
        <w:tc>
          <w:tcPr>
            <w:tcW w:w="1563" w:type="dxa"/>
          </w:tcPr>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1100 bytes</w:t>
            </w:r>
          </w:p>
        </w:tc>
        <w:tc>
          <w:tcPr>
            <w:tcW w:w="1563" w:type="dxa"/>
          </w:tcPr>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1539ms</w:t>
            </w:r>
          </w:p>
        </w:tc>
        <w:tc>
          <w:tcPr>
            <w:tcW w:w="1564" w:type="dxa"/>
          </w:tcPr>
          <w:p w:rsidR="00DF1FC9" w:rsidRPr="006139A7" w:rsidRDefault="00DF1FC9" w:rsidP="00DF1FC9">
            <w:pPr>
              <w:spacing w:line="360" w:lineRule="auto"/>
              <w:rPr>
                <w:rFonts w:ascii="Tahoma" w:hAnsi="Tahoma" w:cs="Tahoma"/>
                <w:lang w:eastAsia="zh-CN"/>
              </w:rPr>
            </w:pPr>
            <w:r w:rsidRPr="006139A7">
              <w:rPr>
                <w:rFonts w:ascii="Tahoma" w:hAnsi="Tahoma" w:cs="Tahoma"/>
                <w:lang w:eastAsia="zh-CN"/>
              </w:rPr>
              <w:t>48%</w:t>
            </w:r>
          </w:p>
        </w:tc>
      </w:tr>
    </w:tbl>
    <w:p w:rsidR="00DF1FC9" w:rsidRPr="006139A7" w:rsidRDefault="00DF1FC9" w:rsidP="00AC2B88">
      <w:pPr>
        <w:spacing w:line="360" w:lineRule="auto"/>
        <w:jc w:val="left"/>
        <w:rPr>
          <w:rFonts w:ascii="Tahoma" w:hAnsi="Tahoma" w:cs="Tahoma"/>
          <w:lang w:eastAsia="zh-CN"/>
        </w:rPr>
      </w:pPr>
    </w:p>
    <w:p w:rsidR="00DF0F5A" w:rsidRPr="006139A7" w:rsidRDefault="00893162" w:rsidP="00DF0F5A">
      <w:pPr>
        <w:spacing w:line="360" w:lineRule="auto"/>
        <w:jc w:val="left"/>
        <w:rPr>
          <w:rFonts w:ascii="Tahoma" w:hAnsi="Tahoma" w:cs="Tahoma"/>
          <w:lang w:eastAsia="zh-CN"/>
        </w:rPr>
      </w:pPr>
      <w:r w:rsidRPr="00737436">
        <w:rPr>
          <w:rFonts w:ascii="Tahoma" w:hAnsi="Tahoma" w:cs="Tahoma"/>
          <w:b/>
          <w:i/>
          <w:lang w:eastAsia="zh-CN"/>
        </w:rPr>
        <w:t>Finding.</w:t>
      </w:r>
      <w:r w:rsidRPr="006139A7">
        <w:rPr>
          <w:rFonts w:ascii="Tahoma" w:hAnsi="Tahoma" w:cs="Tahoma"/>
          <w:lang w:eastAsia="zh-CN"/>
        </w:rPr>
        <w:t xml:space="preserve"> </w:t>
      </w:r>
      <w:r w:rsidR="00DF0F5A" w:rsidRPr="006139A7">
        <w:rPr>
          <w:rFonts w:ascii="Tahoma" w:hAnsi="Tahoma" w:cs="Tahoma"/>
          <w:lang w:eastAsia="zh-CN"/>
        </w:rPr>
        <w:t>In Table III, although the Package loss</w:t>
      </w:r>
    </w:p>
    <w:p w:rsidR="00893162" w:rsidRDefault="00DF0F5A" w:rsidP="00DF0F5A">
      <w:pPr>
        <w:spacing w:line="360" w:lineRule="auto"/>
        <w:jc w:val="left"/>
        <w:rPr>
          <w:rFonts w:ascii="Tahoma" w:hAnsi="Tahoma" w:cs="Tahoma"/>
          <w:lang w:eastAsia="zh-CN"/>
        </w:rPr>
      </w:pPr>
      <w:r w:rsidRPr="006139A7">
        <w:rPr>
          <w:rFonts w:ascii="Tahoma" w:hAnsi="Tahoma" w:cs="Tahoma"/>
          <w:lang w:eastAsia="zh-CN"/>
        </w:rPr>
        <w:t>Percentage almost remains the same when the packet size increases, the average response time also increase along with the packet size.</w:t>
      </w:r>
      <w:r w:rsidR="00893162" w:rsidRPr="006139A7">
        <w:rPr>
          <w:rFonts w:ascii="Tahoma" w:hAnsi="Tahoma" w:cs="Tahoma"/>
          <w:lang w:eastAsia="zh-CN"/>
        </w:rPr>
        <w:t xml:space="preserve"> Thus, </w:t>
      </w:r>
      <w:bookmarkStart w:id="13" w:name="_GoBack"/>
      <w:r w:rsidR="00893162" w:rsidRPr="006139A7">
        <w:rPr>
          <w:rFonts w:ascii="Tahoma" w:hAnsi="Tahoma" w:cs="Tahoma"/>
          <w:lang w:eastAsia="zh-CN"/>
        </w:rPr>
        <w:t>the response time is proportional to the packet size, which implies that the attack with lager packet size will be more effective.</w:t>
      </w:r>
    </w:p>
    <w:bookmarkEnd w:id="13"/>
    <w:p w:rsidR="00737436" w:rsidRPr="006139A7" w:rsidRDefault="00737436" w:rsidP="00DF0F5A">
      <w:pPr>
        <w:spacing w:line="360" w:lineRule="auto"/>
        <w:jc w:val="left"/>
        <w:rPr>
          <w:rFonts w:ascii="Tahoma" w:hAnsi="Tahoma" w:cs="Tahoma"/>
          <w:lang w:eastAsia="zh-CN"/>
        </w:rPr>
      </w:pPr>
    </w:p>
    <w:p w:rsidR="001F5098" w:rsidRPr="006139A7" w:rsidRDefault="001F5098" w:rsidP="00DF0F5A">
      <w:pPr>
        <w:spacing w:line="360" w:lineRule="auto"/>
        <w:jc w:val="left"/>
        <w:rPr>
          <w:rFonts w:ascii="Tahoma" w:hAnsi="Tahoma" w:cs="Tahoma"/>
          <w:lang w:eastAsia="zh-CN"/>
        </w:rPr>
      </w:pPr>
      <w:r w:rsidRPr="006139A7">
        <w:rPr>
          <w:rFonts w:ascii="Tahoma" w:hAnsi="Tahoma" w:cs="Tahoma"/>
          <w:noProof/>
          <w:lang w:eastAsia="zh-CN"/>
        </w:rPr>
        <w:drawing>
          <wp:inline distT="0" distB="0" distL="0" distR="0">
            <wp:extent cx="2984500" cy="1572260"/>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a8e16a6c4e9dc2343258adc5e3c88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4500" cy="1572260"/>
                    </a:xfrm>
                    <a:prstGeom prst="rect">
                      <a:avLst/>
                    </a:prstGeom>
                  </pic:spPr>
                </pic:pic>
              </a:graphicData>
            </a:graphic>
          </wp:inline>
        </w:drawing>
      </w:r>
    </w:p>
    <w:p w:rsidR="00893162" w:rsidRDefault="001F5098" w:rsidP="00737436">
      <w:pPr>
        <w:spacing w:line="360" w:lineRule="auto"/>
        <w:rPr>
          <w:rFonts w:ascii="Tahoma" w:hAnsi="Tahoma" w:cs="Tahoma"/>
          <w:lang w:eastAsia="zh-CN"/>
        </w:rPr>
      </w:pPr>
      <w:r w:rsidRPr="006139A7">
        <w:rPr>
          <w:rFonts w:ascii="Tahoma" w:hAnsi="Tahoma" w:cs="Tahoma"/>
          <w:lang w:eastAsia="zh-CN"/>
        </w:rPr>
        <w:t>Figure 9: The experiment in Wireshark</w:t>
      </w:r>
    </w:p>
    <w:p w:rsidR="00737436" w:rsidRPr="006139A7" w:rsidRDefault="00737436" w:rsidP="00737436">
      <w:pPr>
        <w:spacing w:line="360" w:lineRule="auto"/>
        <w:rPr>
          <w:rFonts w:ascii="Tahoma" w:hAnsi="Tahoma" w:cs="Tahoma"/>
          <w:lang w:eastAsia="zh-CN"/>
        </w:rPr>
      </w:pPr>
    </w:p>
    <w:p w:rsidR="00DB1C1E" w:rsidRPr="006139A7" w:rsidRDefault="00AD23E1" w:rsidP="00AC2B88">
      <w:pPr>
        <w:spacing w:line="360" w:lineRule="auto"/>
        <w:jc w:val="left"/>
        <w:rPr>
          <w:rFonts w:ascii="Tahoma" w:hAnsi="Tahoma" w:cs="Tahoma"/>
          <w:lang w:eastAsia="zh-CN"/>
        </w:rPr>
      </w:pPr>
      <w:r w:rsidRPr="006139A7">
        <w:rPr>
          <w:rFonts w:ascii="Tahoma" w:hAnsi="Tahoma" w:cs="Tahoma"/>
          <w:lang w:eastAsia="zh-CN"/>
        </w:rPr>
        <w:t xml:space="preserve">In figure 9, it is easy to find that the source IP address is 2.2.2.2 which is spoofed. </w:t>
      </w:r>
      <w:r w:rsidR="00D879B4" w:rsidRPr="006139A7">
        <w:rPr>
          <w:rFonts w:ascii="Tahoma" w:hAnsi="Tahoma" w:cs="Tahoma"/>
          <w:lang w:eastAsia="zh-CN"/>
        </w:rPr>
        <w:t xml:space="preserve">Thus, it can be concluded that the </w:t>
      </w:r>
      <w:r w:rsidR="00376F85" w:rsidRPr="006139A7">
        <w:rPr>
          <w:rFonts w:ascii="Tahoma" w:hAnsi="Tahoma" w:cs="Tahoma"/>
          <w:lang w:eastAsia="zh-CN"/>
        </w:rPr>
        <w:t xml:space="preserve">attacker successfully camouflage itself </w:t>
      </w:r>
      <w:r w:rsidR="000A5730">
        <w:rPr>
          <w:rFonts w:ascii="Tahoma" w:hAnsi="Tahoma" w:cs="Tahoma"/>
          <w:lang w:eastAsia="zh-CN"/>
        </w:rPr>
        <w:t>through a</w:t>
      </w:r>
      <w:r w:rsidR="00376F85" w:rsidRPr="006139A7">
        <w:rPr>
          <w:rFonts w:ascii="Tahoma" w:hAnsi="Tahoma" w:cs="Tahoma"/>
          <w:lang w:eastAsia="zh-CN"/>
        </w:rPr>
        <w:t xml:space="preserve"> fake IP address</w:t>
      </w:r>
      <w:r w:rsidR="000A5730">
        <w:rPr>
          <w:rFonts w:ascii="Tahoma" w:hAnsi="Tahoma" w:cs="Tahoma"/>
          <w:lang w:eastAsia="zh-CN"/>
        </w:rPr>
        <w:t xml:space="preserve"> to launch an UPD flood attack</w:t>
      </w:r>
      <w:r w:rsidR="00376F85" w:rsidRPr="006139A7">
        <w:rPr>
          <w:rFonts w:ascii="Tahoma" w:hAnsi="Tahoma" w:cs="Tahoma"/>
          <w:lang w:eastAsia="zh-CN"/>
        </w:rPr>
        <w:t>.</w:t>
      </w:r>
    </w:p>
    <w:p w:rsidR="0046682E" w:rsidRPr="006139A7" w:rsidRDefault="0046682E" w:rsidP="00301C04">
      <w:pPr>
        <w:pStyle w:val="Heading1"/>
        <w:numPr>
          <w:ilvl w:val="0"/>
          <w:numId w:val="3"/>
        </w:numPr>
        <w:spacing w:line="360" w:lineRule="auto"/>
        <w:rPr>
          <w:rFonts w:ascii="Tahoma" w:hAnsi="Tahoma" w:cs="Tahoma"/>
        </w:rPr>
      </w:pPr>
      <w:r w:rsidRPr="006139A7">
        <w:rPr>
          <w:rFonts w:ascii="Tahoma" w:hAnsi="Tahoma" w:cs="Tahoma"/>
        </w:rPr>
        <w:t>conclusioN</w:t>
      </w:r>
    </w:p>
    <w:p w:rsidR="0046682E" w:rsidRDefault="00737436" w:rsidP="00301C04">
      <w:pPr>
        <w:spacing w:line="360" w:lineRule="auto"/>
        <w:jc w:val="left"/>
        <w:rPr>
          <w:rFonts w:ascii="Tahoma" w:hAnsi="Tahoma" w:cs="Tahoma"/>
        </w:rPr>
      </w:pPr>
      <w:r>
        <w:rPr>
          <w:rFonts w:ascii="Tahoma" w:hAnsi="Tahoma" w:cs="Tahoma"/>
        </w:rPr>
        <w:t xml:space="preserve">In this paper, a FTP server is set up as a target under attack. A </w:t>
      </w:r>
      <w:proofErr w:type="spellStart"/>
      <w:r>
        <w:rPr>
          <w:rFonts w:ascii="Tahoma" w:hAnsi="Tahoma" w:cs="Tahoma"/>
        </w:rPr>
        <w:t>DoS</w:t>
      </w:r>
      <w:proofErr w:type="spellEnd"/>
      <w:r>
        <w:rPr>
          <w:rFonts w:ascii="Tahoma" w:hAnsi="Tahoma" w:cs="Tahoma"/>
        </w:rPr>
        <w:t xml:space="preserve"> attack with UDP flood is launched by using Kali Linux. The connection states between the visitor and FTP server </w:t>
      </w:r>
      <w:r w:rsidR="009119D3">
        <w:rPr>
          <w:rFonts w:ascii="Tahoma" w:hAnsi="Tahoma" w:cs="Tahoma"/>
        </w:rPr>
        <w:t>before and during the attack are shown in the experiment results. Moreover, the results imply that the attack with larger packet size is more effective.</w:t>
      </w:r>
    </w:p>
    <w:p w:rsidR="009119D3" w:rsidRPr="006139A7" w:rsidRDefault="009119D3" w:rsidP="00301C04">
      <w:pPr>
        <w:spacing w:line="360" w:lineRule="auto"/>
        <w:jc w:val="left"/>
        <w:rPr>
          <w:rFonts w:ascii="Tahoma" w:hAnsi="Tahoma" w:cs="Tahoma"/>
        </w:rPr>
      </w:pPr>
      <w:r>
        <w:rPr>
          <w:rFonts w:ascii="Tahoma" w:hAnsi="Tahoma" w:cs="Tahoma"/>
        </w:rPr>
        <w:t xml:space="preserve">In further study, </w:t>
      </w:r>
      <w:r w:rsidR="00603FA3">
        <w:rPr>
          <w:rFonts w:ascii="Tahoma" w:hAnsi="Tahoma" w:cs="Tahoma"/>
        </w:rPr>
        <w:t xml:space="preserve">the method for defending such </w:t>
      </w:r>
      <w:proofErr w:type="spellStart"/>
      <w:r w:rsidR="00603FA3">
        <w:rPr>
          <w:rFonts w:ascii="Tahoma" w:hAnsi="Tahoma" w:cs="Tahoma"/>
        </w:rPr>
        <w:t>DoS</w:t>
      </w:r>
      <w:proofErr w:type="spellEnd"/>
      <w:r w:rsidR="00603FA3">
        <w:rPr>
          <w:rFonts w:ascii="Tahoma" w:hAnsi="Tahoma" w:cs="Tahoma"/>
        </w:rPr>
        <w:t xml:space="preserve"> attack will be discussed and the and the defense effect will also be analyzed.</w:t>
      </w:r>
    </w:p>
    <w:p w:rsidR="0046682E" w:rsidRPr="006139A7" w:rsidRDefault="0046682E" w:rsidP="00301C04">
      <w:pPr>
        <w:pStyle w:val="Heading5"/>
        <w:numPr>
          <w:ilvl w:val="0"/>
          <w:numId w:val="3"/>
        </w:numPr>
        <w:spacing w:line="360" w:lineRule="auto"/>
        <w:rPr>
          <w:rFonts w:ascii="Tahoma" w:hAnsi="Tahoma" w:cs="Tahoma"/>
        </w:rPr>
      </w:pPr>
      <w:r w:rsidRPr="006139A7">
        <w:rPr>
          <w:rFonts w:ascii="Tahoma" w:hAnsi="Tahoma" w:cs="Tahoma"/>
        </w:rPr>
        <w:t>References</w:t>
      </w:r>
    </w:p>
    <w:p w:rsidR="0046682E" w:rsidRPr="006139A7" w:rsidRDefault="0046682E" w:rsidP="00301C04">
      <w:pPr>
        <w:spacing w:line="360" w:lineRule="auto"/>
        <w:jc w:val="left"/>
        <w:rPr>
          <w:rFonts w:ascii="Tahoma" w:hAnsi="Tahoma" w:cs="Tahoma"/>
        </w:rPr>
      </w:pPr>
    </w:p>
    <w:p w:rsidR="0046682E" w:rsidRPr="006139A7" w:rsidRDefault="0046682E" w:rsidP="00301C04">
      <w:pPr>
        <w:pStyle w:val="references"/>
        <w:spacing w:line="360" w:lineRule="auto"/>
        <w:rPr>
          <w:rFonts w:ascii="Tahoma" w:hAnsi="Tahoma" w:cs="Tahoma"/>
          <w:sz w:val="20"/>
          <w:szCs w:val="20"/>
        </w:rPr>
      </w:pPr>
      <w:r w:rsidRPr="006139A7">
        <w:rPr>
          <w:rFonts w:ascii="Tahoma" w:hAnsi="Tahoma" w:cs="Tahoma"/>
          <w:sz w:val="20"/>
          <w:szCs w:val="20"/>
        </w:rPr>
        <w:t xml:space="preserve">W. Liu, "Research on DoS Attack and Detection Programming," </w:t>
      </w:r>
      <w:r w:rsidRPr="006139A7">
        <w:rPr>
          <w:rStyle w:val="Emphasis"/>
          <w:rFonts w:ascii="Tahoma" w:hAnsi="Tahoma" w:cs="Tahoma"/>
          <w:sz w:val="20"/>
          <w:szCs w:val="20"/>
        </w:rPr>
        <w:t>2009 Third International Symposium on Intelligent Information Technology Application</w:t>
      </w:r>
      <w:r w:rsidRPr="006139A7">
        <w:rPr>
          <w:rFonts w:ascii="Tahoma" w:hAnsi="Tahoma" w:cs="Tahoma"/>
          <w:sz w:val="20"/>
          <w:szCs w:val="20"/>
        </w:rPr>
        <w:t>, Shanghai, 2009, pp. 207-210.</w:t>
      </w:r>
    </w:p>
    <w:p w:rsidR="0046682E" w:rsidRPr="006139A7" w:rsidRDefault="0046682E" w:rsidP="00301C04">
      <w:pPr>
        <w:pStyle w:val="references"/>
        <w:spacing w:line="360" w:lineRule="auto"/>
        <w:rPr>
          <w:rFonts w:ascii="Tahoma" w:hAnsi="Tahoma" w:cs="Tahoma"/>
          <w:sz w:val="20"/>
          <w:szCs w:val="20"/>
        </w:rPr>
      </w:pPr>
      <w:r w:rsidRPr="006139A7">
        <w:rPr>
          <w:rFonts w:ascii="Tahoma" w:hAnsi="Tahoma" w:cs="Tahoma"/>
          <w:sz w:val="20"/>
          <w:szCs w:val="20"/>
        </w:rPr>
        <w:t xml:space="preserve">A. Singh, D Junefa, "Agent Based Preventive Measure for UDP Flood Attack in DDoS Attacks", </w:t>
      </w:r>
      <w:r w:rsidRPr="006139A7">
        <w:rPr>
          <w:rStyle w:val="Emphasis"/>
          <w:rFonts w:ascii="Tahoma" w:hAnsi="Tahoma" w:cs="Tahoma"/>
          <w:sz w:val="20"/>
          <w:szCs w:val="20"/>
        </w:rPr>
        <w:t>IJEST</w:t>
      </w:r>
      <w:r w:rsidRPr="006139A7">
        <w:rPr>
          <w:rFonts w:ascii="Tahoma" w:hAnsi="Tahoma" w:cs="Tahoma"/>
          <w:sz w:val="20"/>
          <w:szCs w:val="20"/>
        </w:rPr>
        <w:t>, vol. 2, no. 8, pp. 3405-3411, 2010.</w:t>
      </w:r>
    </w:p>
    <w:p w:rsidR="00A84538" w:rsidRPr="006139A7" w:rsidRDefault="00A84538" w:rsidP="00301C04">
      <w:pPr>
        <w:pStyle w:val="references"/>
        <w:spacing w:line="360" w:lineRule="auto"/>
        <w:rPr>
          <w:rFonts w:ascii="Tahoma" w:hAnsi="Tahoma" w:cs="Tahoma"/>
          <w:sz w:val="20"/>
          <w:szCs w:val="20"/>
          <w:lang w:eastAsia="zh-CN"/>
        </w:rPr>
      </w:pPr>
      <w:r w:rsidRPr="006139A7">
        <w:rPr>
          <w:rFonts w:ascii="Tahoma" w:hAnsi="Tahoma" w:cs="Tahoma"/>
          <w:sz w:val="20"/>
          <w:szCs w:val="20"/>
          <w:lang w:eastAsia="zh-CN"/>
        </w:rPr>
        <w:t xml:space="preserve">S. Alanazi, J. Al-Muhtadi, A. Derhab, and K. Saleem, "On resilience of Wireless Mesh routing protocol against DoS attacks in IoT-based ambient assisted living applications," in International Conference on EHealth </w:t>
      </w:r>
      <w:r w:rsidRPr="006139A7">
        <w:rPr>
          <w:rFonts w:ascii="Tahoma" w:eastAsiaTheme="minorEastAsia" w:hAnsi="Tahoma" w:cs="Tahoma"/>
          <w:sz w:val="20"/>
          <w:szCs w:val="20"/>
          <w:lang w:eastAsia="zh-CN"/>
        </w:rPr>
        <w:t>Networking, Application &amp; Services, 2015.</w:t>
      </w:r>
    </w:p>
    <w:p w:rsidR="00A35213" w:rsidRPr="006139A7" w:rsidRDefault="00C942F1" w:rsidP="00301C04">
      <w:pPr>
        <w:pStyle w:val="references"/>
        <w:spacing w:line="360" w:lineRule="auto"/>
        <w:rPr>
          <w:rFonts w:ascii="Tahoma" w:hAnsi="Tahoma" w:cs="Tahoma"/>
          <w:sz w:val="20"/>
          <w:szCs w:val="20"/>
          <w:lang w:eastAsia="zh-CN"/>
        </w:rPr>
      </w:pPr>
      <w:r w:rsidRPr="006139A7">
        <w:rPr>
          <w:rFonts w:ascii="Tahoma" w:eastAsiaTheme="minorEastAsia" w:hAnsi="Tahoma" w:cs="Tahoma"/>
          <w:sz w:val="20"/>
          <w:szCs w:val="20"/>
          <w:lang w:eastAsia="zh-CN"/>
        </w:rPr>
        <w:t>L. Allen et al., Kali Linux- Assuring Security by Penetration Testing. Mumbai,Birmingham: Packt Publishing, 2014.</w:t>
      </w:r>
    </w:p>
    <w:p w:rsidR="0046682E" w:rsidRPr="006139A7" w:rsidRDefault="0046682E" w:rsidP="00301C04">
      <w:pPr>
        <w:pStyle w:val="references"/>
        <w:spacing w:line="360" w:lineRule="auto"/>
        <w:rPr>
          <w:rFonts w:ascii="Tahoma" w:hAnsi="Tahoma" w:cs="Tahoma"/>
          <w:sz w:val="20"/>
          <w:szCs w:val="20"/>
        </w:rPr>
      </w:pPr>
      <w:r w:rsidRPr="006139A7">
        <w:rPr>
          <w:rFonts w:ascii="Tahoma" w:hAnsi="Tahoma" w:cs="Tahoma"/>
          <w:sz w:val="20"/>
          <w:szCs w:val="20"/>
        </w:rPr>
        <w:t xml:space="preserve">L. Liang, K. Zheng, Q. Sheng and X. Huang, "A Denial of Service Attack Method for an IoT System," </w:t>
      </w:r>
      <w:r w:rsidRPr="006139A7">
        <w:rPr>
          <w:rStyle w:val="Emphasis"/>
          <w:rFonts w:ascii="Tahoma" w:hAnsi="Tahoma" w:cs="Tahoma"/>
          <w:sz w:val="20"/>
          <w:szCs w:val="20"/>
        </w:rPr>
        <w:t>2016 8th International Conference on Information Technology in Medicine and Education (ITME)</w:t>
      </w:r>
      <w:r w:rsidRPr="006139A7">
        <w:rPr>
          <w:rFonts w:ascii="Tahoma" w:hAnsi="Tahoma" w:cs="Tahoma"/>
          <w:sz w:val="20"/>
          <w:szCs w:val="20"/>
        </w:rPr>
        <w:t>, Fuzhou, 2016, pp. 360-364.</w:t>
      </w:r>
    </w:p>
    <w:p w:rsidR="000B3D92" w:rsidRPr="006139A7" w:rsidRDefault="000B3D92" w:rsidP="00301C04">
      <w:pPr>
        <w:spacing w:line="360" w:lineRule="auto"/>
        <w:rPr>
          <w:rFonts w:ascii="Tahoma" w:hAnsi="Tahoma" w:cs="Tahoma"/>
        </w:rPr>
      </w:pPr>
    </w:p>
    <w:sectPr w:rsidR="000B3D92" w:rsidRPr="006139A7" w:rsidSect="00486AF3">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0AA" w:rsidRDefault="005B1F51">
      <w:r>
        <w:separator/>
      </w:r>
    </w:p>
  </w:endnote>
  <w:endnote w:type="continuationSeparator" w:id="0">
    <w:p w:rsidR="003D00AA" w:rsidRDefault="005B1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altName w:val="Tahoma"/>
    <w:panose1 w:val="020B0604030504040204"/>
    <w:charset w:val="00"/>
    <w:family w:val="swiss"/>
    <w:pitch w:val="variable"/>
    <w:sig w:usb0="E1002EFF" w:usb1="C000605B" w:usb2="00000029" w:usb3="00000000" w:csb0="000101FF" w:csb1="00000000"/>
  </w:font>
  <w:font w:name="TimesNewRoman,Bold">
    <w:altName w:val="宋体"/>
    <w:panose1 w:val="00000000000000000000"/>
    <w:charset w:val="86"/>
    <w:family w:val="auto"/>
    <w:notTrueType/>
    <w:pitch w:val="default"/>
    <w:sig w:usb0="00000001" w:usb1="080E0000" w:usb2="00000010" w:usb3="00000000" w:csb0="00040000"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2C2BC5"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0AA" w:rsidRDefault="005B1F51">
      <w:r>
        <w:separator/>
      </w:r>
    </w:p>
  </w:footnote>
  <w:footnote w:type="continuationSeparator" w:id="0">
    <w:p w:rsidR="003D00AA" w:rsidRDefault="005B1F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37325"/>
    <w:multiLevelType w:val="hybridMultilevel"/>
    <w:tmpl w:val="54D83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1D4F07"/>
    <w:multiLevelType w:val="hybridMultilevel"/>
    <w:tmpl w:val="306A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135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5E5404B"/>
    <w:multiLevelType w:val="hybridMultilevel"/>
    <w:tmpl w:val="85E4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272CA"/>
    <w:multiLevelType w:val="hybridMultilevel"/>
    <w:tmpl w:val="F536B5F4"/>
    <w:lvl w:ilvl="0" w:tplc="4A2834FE">
      <w:start w:val="4"/>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C3"/>
    <w:rsid w:val="00000BC4"/>
    <w:rsid w:val="00003E2F"/>
    <w:rsid w:val="000118C3"/>
    <w:rsid w:val="00015A58"/>
    <w:rsid w:val="00020264"/>
    <w:rsid w:val="00050361"/>
    <w:rsid w:val="00053F1C"/>
    <w:rsid w:val="00064B8B"/>
    <w:rsid w:val="0007028D"/>
    <w:rsid w:val="00073F6E"/>
    <w:rsid w:val="000843BC"/>
    <w:rsid w:val="00092664"/>
    <w:rsid w:val="000A5730"/>
    <w:rsid w:val="000B3D92"/>
    <w:rsid w:val="000D0E51"/>
    <w:rsid w:val="000E7EAF"/>
    <w:rsid w:val="000F1345"/>
    <w:rsid w:val="000F3641"/>
    <w:rsid w:val="0010670C"/>
    <w:rsid w:val="00113BBA"/>
    <w:rsid w:val="001202E9"/>
    <w:rsid w:val="00140038"/>
    <w:rsid w:val="00150C9A"/>
    <w:rsid w:val="00155263"/>
    <w:rsid w:val="00173394"/>
    <w:rsid w:val="00175735"/>
    <w:rsid w:val="0018074B"/>
    <w:rsid w:val="00184FFE"/>
    <w:rsid w:val="001B173F"/>
    <w:rsid w:val="001B1F97"/>
    <w:rsid w:val="001D1814"/>
    <w:rsid w:val="001F5098"/>
    <w:rsid w:val="001F6652"/>
    <w:rsid w:val="002315BA"/>
    <w:rsid w:val="002652EC"/>
    <w:rsid w:val="00280C01"/>
    <w:rsid w:val="002815B8"/>
    <w:rsid w:val="002978F5"/>
    <w:rsid w:val="002A6772"/>
    <w:rsid w:val="002B0B9C"/>
    <w:rsid w:val="002B7357"/>
    <w:rsid w:val="002C18CF"/>
    <w:rsid w:val="002C2BC5"/>
    <w:rsid w:val="002E1FF7"/>
    <w:rsid w:val="002E37E2"/>
    <w:rsid w:val="002F150E"/>
    <w:rsid w:val="002F1D51"/>
    <w:rsid w:val="002F1E5D"/>
    <w:rsid w:val="00301C04"/>
    <w:rsid w:val="00307234"/>
    <w:rsid w:val="003178B9"/>
    <w:rsid w:val="00376F85"/>
    <w:rsid w:val="00384C5B"/>
    <w:rsid w:val="00390D7D"/>
    <w:rsid w:val="00394E96"/>
    <w:rsid w:val="003A43AB"/>
    <w:rsid w:val="003D00AA"/>
    <w:rsid w:val="003F45BA"/>
    <w:rsid w:val="0046682E"/>
    <w:rsid w:val="004772DB"/>
    <w:rsid w:val="00482E79"/>
    <w:rsid w:val="00494A01"/>
    <w:rsid w:val="004B2719"/>
    <w:rsid w:val="004B5648"/>
    <w:rsid w:val="004C493F"/>
    <w:rsid w:val="00513A12"/>
    <w:rsid w:val="00513B6D"/>
    <w:rsid w:val="005B1F51"/>
    <w:rsid w:val="005C15BD"/>
    <w:rsid w:val="005D5AFB"/>
    <w:rsid w:val="005D5BF1"/>
    <w:rsid w:val="00600305"/>
    <w:rsid w:val="0060343E"/>
    <w:rsid w:val="00603FA3"/>
    <w:rsid w:val="00610B4D"/>
    <w:rsid w:val="006139A7"/>
    <w:rsid w:val="00642921"/>
    <w:rsid w:val="00651DEC"/>
    <w:rsid w:val="00680F77"/>
    <w:rsid w:val="00697AF0"/>
    <w:rsid w:val="006A5EAE"/>
    <w:rsid w:val="006A62FF"/>
    <w:rsid w:val="006B4BE2"/>
    <w:rsid w:val="006C102B"/>
    <w:rsid w:val="006C24CF"/>
    <w:rsid w:val="006E0140"/>
    <w:rsid w:val="006E77C7"/>
    <w:rsid w:val="006F6836"/>
    <w:rsid w:val="0070054C"/>
    <w:rsid w:val="00706DDE"/>
    <w:rsid w:val="00712198"/>
    <w:rsid w:val="0072240D"/>
    <w:rsid w:val="0072423E"/>
    <w:rsid w:val="007330C8"/>
    <w:rsid w:val="00737436"/>
    <w:rsid w:val="00746917"/>
    <w:rsid w:val="007C05C4"/>
    <w:rsid w:val="007D1FC2"/>
    <w:rsid w:val="007E05A0"/>
    <w:rsid w:val="007F21BF"/>
    <w:rsid w:val="007F636A"/>
    <w:rsid w:val="0084483E"/>
    <w:rsid w:val="00860207"/>
    <w:rsid w:val="00861329"/>
    <w:rsid w:val="008736EA"/>
    <w:rsid w:val="00874F99"/>
    <w:rsid w:val="00893162"/>
    <w:rsid w:val="008A305E"/>
    <w:rsid w:val="008D2CA2"/>
    <w:rsid w:val="008F4A77"/>
    <w:rsid w:val="009119D3"/>
    <w:rsid w:val="009571F7"/>
    <w:rsid w:val="00965C21"/>
    <w:rsid w:val="00977322"/>
    <w:rsid w:val="009D6154"/>
    <w:rsid w:val="00A00416"/>
    <w:rsid w:val="00A106F5"/>
    <w:rsid w:val="00A145B8"/>
    <w:rsid w:val="00A20308"/>
    <w:rsid w:val="00A2286E"/>
    <w:rsid w:val="00A35213"/>
    <w:rsid w:val="00A37BAE"/>
    <w:rsid w:val="00A42FBA"/>
    <w:rsid w:val="00A84538"/>
    <w:rsid w:val="00AC1E21"/>
    <w:rsid w:val="00AC2B88"/>
    <w:rsid w:val="00AD23E1"/>
    <w:rsid w:val="00AE06C4"/>
    <w:rsid w:val="00AE0EAB"/>
    <w:rsid w:val="00B1281D"/>
    <w:rsid w:val="00B21497"/>
    <w:rsid w:val="00B4214C"/>
    <w:rsid w:val="00B45EBA"/>
    <w:rsid w:val="00B470B8"/>
    <w:rsid w:val="00B51CB4"/>
    <w:rsid w:val="00B73842"/>
    <w:rsid w:val="00B755E9"/>
    <w:rsid w:val="00BA1ED7"/>
    <w:rsid w:val="00BA3384"/>
    <w:rsid w:val="00BF4394"/>
    <w:rsid w:val="00C11E43"/>
    <w:rsid w:val="00C15709"/>
    <w:rsid w:val="00C44582"/>
    <w:rsid w:val="00C5673E"/>
    <w:rsid w:val="00C63140"/>
    <w:rsid w:val="00C775F0"/>
    <w:rsid w:val="00C942F1"/>
    <w:rsid w:val="00C97664"/>
    <w:rsid w:val="00CA5D90"/>
    <w:rsid w:val="00CC247A"/>
    <w:rsid w:val="00CE59B4"/>
    <w:rsid w:val="00CF7402"/>
    <w:rsid w:val="00D01FCB"/>
    <w:rsid w:val="00D032B6"/>
    <w:rsid w:val="00D07212"/>
    <w:rsid w:val="00D121D0"/>
    <w:rsid w:val="00D55350"/>
    <w:rsid w:val="00D879B4"/>
    <w:rsid w:val="00D9711C"/>
    <w:rsid w:val="00DA5ADB"/>
    <w:rsid w:val="00DB1C1E"/>
    <w:rsid w:val="00DB7D58"/>
    <w:rsid w:val="00DC3680"/>
    <w:rsid w:val="00DF0CD0"/>
    <w:rsid w:val="00DF0F5A"/>
    <w:rsid w:val="00DF1FC9"/>
    <w:rsid w:val="00E11F66"/>
    <w:rsid w:val="00E2684A"/>
    <w:rsid w:val="00E268E4"/>
    <w:rsid w:val="00E37120"/>
    <w:rsid w:val="00E601FC"/>
    <w:rsid w:val="00E65FDB"/>
    <w:rsid w:val="00E82094"/>
    <w:rsid w:val="00E858B8"/>
    <w:rsid w:val="00EA1D5B"/>
    <w:rsid w:val="00EB4274"/>
    <w:rsid w:val="00EB694A"/>
    <w:rsid w:val="00ED233A"/>
    <w:rsid w:val="00ED6791"/>
    <w:rsid w:val="00EE33AB"/>
    <w:rsid w:val="00F0737B"/>
    <w:rsid w:val="00F20430"/>
    <w:rsid w:val="00F3697B"/>
    <w:rsid w:val="00F762A9"/>
    <w:rsid w:val="00F80C29"/>
    <w:rsid w:val="00FB6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B14A1A2"/>
  <w15:chartTrackingRefBased/>
  <w15:docId w15:val="{09F241B5-70E2-46E5-8F50-852AB597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82E"/>
    <w:pPr>
      <w:spacing w:after="0" w:line="240" w:lineRule="auto"/>
      <w:jc w:val="center"/>
    </w:pPr>
    <w:rPr>
      <w:rFonts w:ascii="Times New Roman" w:eastAsia="宋体" w:hAnsi="Times New Roman" w:cs="Times New Roman"/>
      <w:sz w:val="20"/>
      <w:szCs w:val="20"/>
      <w:lang w:eastAsia="en-US"/>
    </w:rPr>
  </w:style>
  <w:style w:type="paragraph" w:styleId="Heading1">
    <w:name w:val="heading 1"/>
    <w:basedOn w:val="Normal"/>
    <w:next w:val="Normal"/>
    <w:link w:val="Heading1Char"/>
    <w:qFormat/>
    <w:rsid w:val="0046682E"/>
    <w:pPr>
      <w:keepNext/>
      <w:keepLines/>
      <w:numPr>
        <w:numId w:val="1"/>
      </w:numPr>
      <w:tabs>
        <w:tab w:val="clear" w:pos="1352"/>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46682E"/>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46682E"/>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46682E"/>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46682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2E"/>
    <w:rPr>
      <w:rFonts w:ascii="Times New Roman" w:eastAsia="宋体" w:hAnsi="Times New Roman" w:cs="Times New Roman"/>
      <w:smallCaps/>
      <w:noProof/>
      <w:sz w:val="20"/>
      <w:szCs w:val="20"/>
      <w:lang w:eastAsia="en-US"/>
    </w:rPr>
  </w:style>
  <w:style w:type="character" w:customStyle="1" w:styleId="Heading2Char">
    <w:name w:val="Heading 2 Char"/>
    <w:basedOn w:val="DefaultParagraphFont"/>
    <w:link w:val="Heading2"/>
    <w:rsid w:val="0046682E"/>
    <w:rPr>
      <w:rFonts w:ascii="Times New Roman" w:eastAsia="宋体" w:hAnsi="Times New Roman" w:cs="Times New Roman"/>
      <w:i/>
      <w:iCs/>
      <w:noProof/>
      <w:sz w:val="20"/>
      <w:szCs w:val="20"/>
      <w:lang w:eastAsia="en-US"/>
    </w:rPr>
  </w:style>
  <w:style w:type="character" w:customStyle="1" w:styleId="Heading3Char">
    <w:name w:val="Heading 3 Char"/>
    <w:basedOn w:val="DefaultParagraphFont"/>
    <w:link w:val="Heading3"/>
    <w:rsid w:val="0046682E"/>
    <w:rPr>
      <w:rFonts w:ascii="Times New Roman" w:eastAsia="宋体" w:hAnsi="Times New Roman" w:cs="Times New Roman"/>
      <w:i/>
      <w:iCs/>
      <w:noProof/>
      <w:sz w:val="20"/>
      <w:szCs w:val="20"/>
      <w:lang w:eastAsia="en-US"/>
    </w:rPr>
  </w:style>
  <w:style w:type="character" w:customStyle="1" w:styleId="Heading4Char">
    <w:name w:val="Heading 4 Char"/>
    <w:basedOn w:val="DefaultParagraphFont"/>
    <w:link w:val="Heading4"/>
    <w:rsid w:val="0046682E"/>
    <w:rPr>
      <w:rFonts w:ascii="Times New Roman" w:eastAsia="宋体" w:hAnsi="Times New Roman" w:cs="Times New Roman"/>
      <w:i/>
      <w:iCs/>
      <w:noProof/>
      <w:sz w:val="20"/>
      <w:szCs w:val="20"/>
      <w:lang w:eastAsia="en-US"/>
    </w:rPr>
  </w:style>
  <w:style w:type="character" w:customStyle="1" w:styleId="Heading5Char">
    <w:name w:val="Heading 5 Char"/>
    <w:basedOn w:val="DefaultParagraphFont"/>
    <w:link w:val="Heading5"/>
    <w:rsid w:val="0046682E"/>
    <w:rPr>
      <w:rFonts w:ascii="Times New Roman" w:eastAsia="宋体" w:hAnsi="Times New Roman" w:cs="Times New Roman"/>
      <w:smallCaps/>
      <w:noProof/>
      <w:sz w:val="20"/>
      <w:szCs w:val="20"/>
      <w:lang w:eastAsia="en-US"/>
    </w:rPr>
  </w:style>
  <w:style w:type="paragraph" w:styleId="BodyText">
    <w:name w:val="Body Text"/>
    <w:basedOn w:val="Normal"/>
    <w:link w:val="BodyTextChar"/>
    <w:rsid w:val="0046682E"/>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46682E"/>
    <w:rPr>
      <w:rFonts w:ascii="Times New Roman" w:eastAsia="宋体" w:hAnsi="Times New Roman" w:cs="Times New Roman"/>
      <w:spacing w:val="-1"/>
      <w:sz w:val="20"/>
      <w:szCs w:val="20"/>
      <w:lang w:val="x-none" w:eastAsia="x-none"/>
    </w:rPr>
  </w:style>
  <w:style w:type="paragraph" w:customStyle="1" w:styleId="references">
    <w:name w:val="references"/>
    <w:rsid w:val="0046682E"/>
    <w:pPr>
      <w:numPr>
        <w:numId w:val="2"/>
      </w:numPr>
      <w:spacing w:after="50" w:line="180" w:lineRule="exact"/>
      <w:jc w:val="both"/>
    </w:pPr>
    <w:rPr>
      <w:rFonts w:ascii="Times New Roman" w:eastAsia="MS Mincho" w:hAnsi="Times New Roman" w:cs="Times New Roman"/>
      <w:noProof/>
      <w:sz w:val="16"/>
      <w:szCs w:val="16"/>
      <w:lang w:eastAsia="en-US"/>
    </w:rPr>
  </w:style>
  <w:style w:type="paragraph" w:styleId="Footer">
    <w:name w:val="footer"/>
    <w:basedOn w:val="Normal"/>
    <w:link w:val="FooterChar"/>
    <w:rsid w:val="0046682E"/>
    <w:pPr>
      <w:tabs>
        <w:tab w:val="center" w:pos="4680"/>
        <w:tab w:val="right" w:pos="9360"/>
      </w:tabs>
    </w:pPr>
  </w:style>
  <w:style w:type="character" w:customStyle="1" w:styleId="FooterChar">
    <w:name w:val="Footer Char"/>
    <w:basedOn w:val="DefaultParagraphFont"/>
    <w:link w:val="Footer"/>
    <w:rsid w:val="0046682E"/>
    <w:rPr>
      <w:rFonts w:ascii="Times New Roman" w:eastAsia="宋体" w:hAnsi="Times New Roman" w:cs="Times New Roman"/>
      <w:sz w:val="20"/>
      <w:szCs w:val="20"/>
      <w:lang w:eastAsia="en-US"/>
    </w:rPr>
  </w:style>
  <w:style w:type="character" w:styleId="Emphasis">
    <w:name w:val="Emphasis"/>
    <w:basedOn w:val="DefaultParagraphFont"/>
    <w:uiPriority w:val="20"/>
    <w:qFormat/>
    <w:rsid w:val="0046682E"/>
    <w:rPr>
      <w:i/>
      <w:iCs/>
    </w:rPr>
  </w:style>
  <w:style w:type="paragraph" w:styleId="ListParagraph">
    <w:name w:val="List Paragraph"/>
    <w:basedOn w:val="Normal"/>
    <w:uiPriority w:val="34"/>
    <w:qFormat/>
    <w:rsid w:val="0010670C"/>
    <w:pPr>
      <w:ind w:left="720"/>
      <w:contextualSpacing/>
    </w:pPr>
  </w:style>
  <w:style w:type="table" w:styleId="TableGrid">
    <w:name w:val="Table Grid"/>
    <w:basedOn w:val="TableNormal"/>
    <w:uiPriority w:val="39"/>
    <w:rsid w:val="002F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81D"/>
    <w:rPr>
      <w:color w:val="0563C1" w:themeColor="hyperlink"/>
      <w:u w:val="single"/>
    </w:rPr>
  </w:style>
  <w:style w:type="character" w:styleId="FollowedHyperlink">
    <w:name w:val="FollowedHyperlink"/>
    <w:basedOn w:val="DefaultParagraphFont"/>
    <w:uiPriority w:val="99"/>
    <w:semiHidden/>
    <w:unhideWhenUsed/>
    <w:rsid w:val="00DB7D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1552">
      <w:bodyDiv w:val="1"/>
      <w:marLeft w:val="0"/>
      <w:marRight w:val="0"/>
      <w:marTop w:val="0"/>
      <w:marBottom w:val="0"/>
      <w:divBdr>
        <w:top w:val="none" w:sz="0" w:space="0" w:color="auto"/>
        <w:left w:val="none" w:sz="0" w:space="0" w:color="auto"/>
        <w:bottom w:val="none" w:sz="0" w:space="0" w:color="auto"/>
        <w:right w:val="none" w:sz="0" w:space="0" w:color="auto"/>
      </w:divBdr>
    </w:div>
    <w:div w:id="587268940">
      <w:bodyDiv w:val="1"/>
      <w:marLeft w:val="0"/>
      <w:marRight w:val="0"/>
      <w:marTop w:val="0"/>
      <w:marBottom w:val="0"/>
      <w:divBdr>
        <w:top w:val="none" w:sz="0" w:space="0" w:color="auto"/>
        <w:left w:val="none" w:sz="0" w:space="0" w:color="auto"/>
        <w:bottom w:val="none" w:sz="0" w:space="0" w:color="auto"/>
        <w:right w:val="none" w:sz="0" w:space="0" w:color="auto"/>
      </w:divBdr>
    </w:div>
    <w:div w:id="204370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Y2S2\CSE108\assignment2\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 times(ms)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Sheet1!$B$1:$B$50</c:f>
              <c:numCache>
                <c:formatCode>General</c:formatCode>
                <c:ptCount val="50"/>
                <c:pt idx="0">
                  <c:v>59</c:v>
                </c:pt>
                <c:pt idx="1">
                  <c:v>5</c:v>
                </c:pt>
                <c:pt idx="2">
                  <c:v>4</c:v>
                </c:pt>
                <c:pt idx="3">
                  <c:v>2</c:v>
                </c:pt>
                <c:pt idx="4">
                  <c:v>2</c:v>
                </c:pt>
                <c:pt idx="5">
                  <c:v>4</c:v>
                </c:pt>
                <c:pt idx="6">
                  <c:v>4</c:v>
                </c:pt>
                <c:pt idx="7">
                  <c:v>2</c:v>
                </c:pt>
                <c:pt idx="8">
                  <c:v>5</c:v>
                </c:pt>
                <c:pt idx="9">
                  <c:v>5</c:v>
                </c:pt>
                <c:pt idx="10">
                  <c:v>6</c:v>
                </c:pt>
                <c:pt idx="11">
                  <c:v>5</c:v>
                </c:pt>
                <c:pt idx="12">
                  <c:v>5</c:v>
                </c:pt>
                <c:pt idx="13">
                  <c:v>160</c:v>
                </c:pt>
                <c:pt idx="14">
                  <c:v>9</c:v>
                </c:pt>
                <c:pt idx="15">
                  <c:v>244</c:v>
                </c:pt>
                <c:pt idx="16">
                  <c:v>184</c:v>
                </c:pt>
                <c:pt idx="17">
                  <c:v>4</c:v>
                </c:pt>
                <c:pt idx="18">
                  <c:v>18</c:v>
                </c:pt>
                <c:pt idx="19">
                  <c:v>4</c:v>
                </c:pt>
                <c:pt idx="20">
                  <c:v>6</c:v>
                </c:pt>
                <c:pt idx="21">
                  <c:v>3</c:v>
                </c:pt>
                <c:pt idx="22">
                  <c:v>3</c:v>
                </c:pt>
                <c:pt idx="23">
                  <c:v>4</c:v>
                </c:pt>
                <c:pt idx="24">
                  <c:v>3</c:v>
                </c:pt>
                <c:pt idx="25">
                  <c:v>11</c:v>
                </c:pt>
                <c:pt idx="26">
                  <c:v>12</c:v>
                </c:pt>
                <c:pt idx="27">
                  <c:v>3</c:v>
                </c:pt>
                <c:pt idx="28">
                  <c:v>229</c:v>
                </c:pt>
                <c:pt idx="29">
                  <c:v>157</c:v>
                </c:pt>
                <c:pt idx="30">
                  <c:v>52</c:v>
                </c:pt>
                <c:pt idx="31">
                  <c:v>4</c:v>
                </c:pt>
                <c:pt idx="32">
                  <c:v>7</c:v>
                </c:pt>
                <c:pt idx="33">
                  <c:v>3</c:v>
                </c:pt>
                <c:pt idx="34">
                  <c:v>4</c:v>
                </c:pt>
                <c:pt idx="35">
                  <c:v>3</c:v>
                </c:pt>
                <c:pt idx="36">
                  <c:v>3</c:v>
                </c:pt>
                <c:pt idx="37">
                  <c:v>10</c:v>
                </c:pt>
                <c:pt idx="38">
                  <c:v>13</c:v>
                </c:pt>
                <c:pt idx="39">
                  <c:v>23</c:v>
                </c:pt>
                <c:pt idx="40">
                  <c:v>3</c:v>
                </c:pt>
                <c:pt idx="41">
                  <c:v>174</c:v>
                </c:pt>
                <c:pt idx="42">
                  <c:v>112</c:v>
                </c:pt>
                <c:pt idx="43">
                  <c:v>15</c:v>
                </c:pt>
                <c:pt idx="44">
                  <c:v>130</c:v>
                </c:pt>
                <c:pt idx="45">
                  <c:v>4</c:v>
                </c:pt>
                <c:pt idx="46">
                  <c:v>3</c:v>
                </c:pt>
                <c:pt idx="47">
                  <c:v>2</c:v>
                </c:pt>
                <c:pt idx="48">
                  <c:v>4</c:v>
                </c:pt>
                <c:pt idx="49">
                  <c:v>2</c:v>
                </c:pt>
              </c:numCache>
            </c:numRef>
          </c:yVal>
          <c:smooth val="0"/>
          <c:extLst>
            <c:ext xmlns:c16="http://schemas.microsoft.com/office/drawing/2014/chart" uri="{C3380CC4-5D6E-409C-BE32-E72D297353CC}">
              <c16:uniqueId val="{00000000-C2FD-4A30-9907-249563F06AE9}"/>
            </c:ext>
          </c:extLst>
        </c:ser>
        <c:dLbls>
          <c:showLegendKey val="0"/>
          <c:showVal val="0"/>
          <c:showCatName val="0"/>
          <c:showSerName val="0"/>
          <c:showPercent val="0"/>
          <c:showBubbleSize val="0"/>
        </c:dLbls>
        <c:axId val="-326467536"/>
        <c:axId val="-326471344"/>
      </c:scatterChart>
      <c:valAx>
        <c:axId val="-326467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The nth response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71344"/>
        <c:crosses val="autoZero"/>
        <c:crossBetween val="midCat"/>
      </c:valAx>
      <c:valAx>
        <c:axId val="-32647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 times(ms)</a:t>
                </a:r>
              </a:p>
              <a:p>
                <a:pPr>
                  <a:defRPr/>
                </a:pP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6753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5</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minhao</dc:creator>
  <cp:keywords/>
  <dc:description/>
  <cp:lastModifiedBy>jin minhao</cp:lastModifiedBy>
  <cp:revision>33</cp:revision>
  <dcterms:created xsi:type="dcterms:W3CDTF">2019-04-26T12:13:00Z</dcterms:created>
  <dcterms:modified xsi:type="dcterms:W3CDTF">2019-05-18T05:36:00Z</dcterms:modified>
</cp:coreProperties>
</file>