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1491" w14:textId="00FA97D0" w:rsidR="00922C33" w:rsidRDefault="00110EA6" w:rsidP="00206E4D">
      <w:pPr>
        <w:spacing w:line="240" w:lineRule="auto"/>
      </w:pPr>
      <w:r>
        <w:t xml:space="preserve">COMP219 Assignment 2 </w:t>
      </w:r>
      <w:r w:rsidR="00922C33">
        <w:t>Checklist:</w:t>
      </w:r>
    </w:p>
    <w:p w14:paraId="5D1AE22E" w14:textId="2D105AA5" w:rsidR="00922C33" w:rsidRDefault="00922C33" w:rsidP="00206E4D">
      <w:pPr>
        <w:spacing w:line="240" w:lineRule="auto"/>
      </w:pPr>
      <w:r w:rsidRPr="008A76BC">
        <w:t xml:space="preserve">functionality f1: </w:t>
      </w:r>
      <w:r w:rsidR="00110EA6">
        <w:t>5</w:t>
      </w:r>
      <w:r w:rsidRPr="008A76BC">
        <w:t>0%</w:t>
      </w:r>
      <w:r>
        <w:tab/>
        <w:t>implemented successfully</w:t>
      </w:r>
    </w:p>
    <w:p w14:paraId="6B63F7F1" w14:textId="261F9901" w:rsidR="00922C33" w:rsidRDefault="00922C33" w:rsidP="00206E4D">
      <w:pPr>
        <w:spacing w:line="240" w:lineRule="auto"/>
      </w:pPr>
      <w:r w:rsidRPr="00265063">
        <w:t xml:space="preserve">functionality f2: </w:t>
      </w:r>
      <w:r w:rsidR="00110EA6">
        <w:t>5</w:t>
      </w:r>
      <w:r w:rsidRPr="00265063">
        <w:t xml:space="preserve">0% </w:t>
      </w:r>
      <w:r>
        <w:tab/>
        <w:t>implemented successfully</w:t>
      </w:r>
    </w:p>
    <w:p w14:paraId="6B6461FF" w14:textId="77777777" w:rsidR="00922C33" w:rsidRDefault="00922C33" w:rsidP="00206E4D">
      <w:pPr>
        <w:spacing w:line="240" w:lineRule="auto"/>
      </w:pPr>
    </w:p>
    <w:p w14:paraId="5D27D0CF" w14:textId="77777777" w:rsidR="00922C33" w:rsidRDefault="00922C33" w:rsidP="00206E4D">
      <w:pPr>
        <w:spacing w:line="240" w:lineRule="auto"/>
      </w:pPr>
      <w:r>
        <w:t xml:space="preserve">Chosen dataset: </w:t>
      </w:r>
      <w:r w:rsidRPr="00837A52">
        <w:t>Optical recognition of handwritten digits dataset</w:t>
      </w:r>
    </w:p>
    <w:p w14:paraId="36B6BB20" w14:textId="77777777" w:rsidR="00922C33" w:rsidRDefault="00922C33" w:rsidP="00206E4D">
      <w:pPr>
        <w:spacing w:line="240" w:lineRule="auto"/>
      </w:pPr>
      <w:r>
        <w:t>Dataset information:</w:t>
      </w:r>
    </w:p>
    <w:tbl>
      <w:tblPr>
        <w:tblStyle w:val="TableGrid"/>
        <w:tblW w:w="0" w:type="auto"/>
        <w:jc w:val="center"/>
        <w:tblLook w:val="04A0" w:firstRow="1" w:lastRow="0" w:firstColumn="1" w:lastColumn="0" w:noHBand="0" w:noVBand="1"/>
      </w:tblPr>
      <w:tblGrid>
        <w:gridCol w:w="2061"/>
        <w:gridCol w:w="2470"/>
      </w:tblGrid>
      <w:tr w:rsidR="00922C33" w14:paraId="7D59B70F" w14:textId="77777777" w:rsidTr="00F72CB7">
        <w:trPr>
          <w:trHeight w:val="304"/>
          <w:jc w:val="center"/>
        </w:trPr>
        <w:tc>
          <w:tcPr>
            <w:tcW w:w="2061" w:type="dxa"/>
          </w:tcPr>
          <w:p w14:paraId="1B357BF7" w14:textId="77777777" w:rsidR="00922C33" w:rsidRDefault="00922C33" w:rsidP="00206E4D">
            <w:pPr>
              <w:jc w:val="center"/>
            </w:pPr>
            <w:r w:rsidRPr="00B22CFB">
              <w:t>Classes</w:t>
            </w:r>
          </w:p>
        </w:tc>
        <w:tc>
          <w:tcPr>
            <w:tcW w:w="2470" w:type="dxa"/>
          </w:tcPr>
          <w:p w14:paraId="6DE17530" w14:textId="77777777" w:rsidR="00922C33" w:rsidRDefault="00922C33" w:rsidP="00206E4D">
            <w:pPr>
              <w:jc w:val="center"/>
            </w:pPr>
            <w:r>
              <w:t>10</w:t>
            </w:r>
          </w:p>
        </w:tc>
      </w:tr>
      <w:tr w:rsidR="00922C33" w14:paraId="68D0087E" w14:textId="77777777" w:rsidTr="00F72CB7">
        <w:trPr>
          <w:trHeight w:val="304"/>
          <w:jc w:val="center"/>
        </w:trPr>
        <w:tc>
          <w:tcPr>
            <w:tcW w:w="2061" w:type="dxa"/>
          </w:tcPr>
          <w:p w14:paraId="75D0A7C4" w14:textId="77777777" w:rsidR="00922C33" w:rsidRDefault="00922C33" w:rsidP="00206E4D">
            <w:pPr>
              <w:jc w:val="center"/>
            </w:pPr>
            <w:r w:rsidRPr="00B22CFB">
              <w:t>Samples per class</w:t>
            </w:r>
          </w:p>
        </w:tc>
        <w:tc>
          <w:tcPr>
            <w:tcW w:w="2470" w:type="dxa"/>
          </w:tcPr>
          <w:p w14:paraId="60C10B01" w14:textId="77777777" w:rsidR="00922C33" w:rsidRDefault="00922C33" w:rsidP="00206E4D">
            <w:pPr>
              <w:jc w:val="center"/>
            </w:pPr>
            <w:r w:rsidRPr="00B22CFB">
              <w:t>~180</w:t>
            </w:r>
          </w:p>
        </w:tc>
      </w:tr>
      <w:tr w:rsidR="00922C33" w14:paraId="4270B0C2" w14:textId="77777777" w:rsidTr="00F72CB7">
        <w:trPr>
          <w:trHeight w:val="316"/>
          <w:jc w:val="center"/>
        </w:trPr>
        <w:tc>
          <w:tcPr>
            <w:tcW w:w="2061" w:type="dxa"/>
          </w:tcPr>
          <w:p w14:paraId="0FE2AF88" w14:textId="77777777" w:rsidR="00922C33" w:rsidRDefault="00922C33" w:rsidP="00206E4D">
            <w:pPr>
              <w:jc w:val="center"/>
            </w:pPr>
            <w:r w:rsidRPr="00B22CFB">
              <w:t>Samples total</w:t>
            </w:r>
          </w:p>
        </w:tc>
        <w:tc>
          <w:tcPr>
            <w:tcW w:w="2470" w:type="dxa"/>
          </w:tcPr>
          <w:p w14:paraId="06749B26" w14:textId="77777777" w:rsidR="00922C33" w:rsidRDefault="00922C33" w:rsidP="00206E4D">
            <w:pPr>
              <w:jc w:val="center"/>
            </w:pPr>
            <w:r w:rsidRPr="00B22CFB">
              <w:t>1797</w:t>
            </w:r>
          </w:p>
        </w:tc>
      </w:tr>
      <w:tr w:rsidR="00922C33" w14:paraId="0B8E47A1" w14:textId="77777777" w:rsidTr="00F72CB7">
        <w:trPr>
          <w:trHeight w:val="304"/>
          <w:jc w:val="center"/>
        </w:trPr>
        <w:tc>
          <w:tcPr>
            <w:tcW w:w="2061" w:type="dxa"/>
          </w:tcPr>
          <w:p w14:paraId="7839E5E7" w14:textId="77777777" w:rsidR="00922C33" w:rsidRDefault="00922C33" w:rsidP="00206E4D">
            <w:pPr>
              <w:jc w:val="center"/>
            </w:pPr>
            <w:r w:rsidRPr="00B22CFB">
              <w:t>Dimensionality</w:t>
            </w:r>
          </w:p>
        </w:tc>
        <w:tc>
          <w:tcPr>
            <w:tcW w:w="2470" w:type="dxa"/>
          </w:tcPr>
          <w:p w14:paraId="6035D08B" w14:textId="77777777" w:rsidR="00922C33" w:rsidRDefault="00922C33" w:rsidP="00206E4D">
            <w:pPr>
              <w:jc w:val="center"/>
            </w:pPr>
            <w:r w:rsidRPr="00B22CFB">
              <w:t>64</w:t>
            </w:r>
          </w:p>
        </w:tc>
      </w:tr>
      <w:tr w:rsidR="00922C33" w14:paraId="32807C80" w14:textId="77777777" w:rsidTr="00F72CB7">
        <w:trPr>
          <w:trHeight w:val="304"/>
          <w:jc w:val="center"/>
        </w:trPr>
        <w:tc>
          <w:tcPr>
            <w:tcW w:w="2061" w:type="dxa"/>
          </w:tcPr>
          <w:p w14:paraId="6C5EAAE0" w14:textId="77777777" w:rsidR="00922C33" w:rsidRDefault="00922C33" w:rsidP="00206E4D">
            <w:pPr>
              <w:jc w:val="center"/>
            </w:pPr>
            <w:r w:rsidRPr="00B22CFB">
              <w:t>Features</w:t>
            </w:r>
          </w:p>
        </w:tc>
        <w:tc>
          <w:tcPr>
            <w:tcW w:w="2470" w:type="dxa"/>
          </w:tcPr>
          <w:p w14:paraId="06CE46D8" w14:textId="77777777" w:rsidR="00922C33" w:rsidRDefault="00922C33" w:rsidP="00206E4D">
            <w:pPr>
              <w:jc w:val="center"/>
            </w:pPr>
            <w:r w:rsidRPr="00B22CFB">
              <w:t>integers Min:0 Max:16</w:t>
            </w:r>
          </w:p>
        </w:tc>
      </w:tr>
    </w:tbl>
    <w:p w14:paraId="3FA6BFB8" w14:textId="77777777" w:rsidR="00922C33" w:rsidRDefault="00922C33" w:rsidP="00206E4D">
      <w:pPr>
        <w:spacing w:line="240" w:lineRule="auto"/>
      </w:pPr>
    </w:p>
    <w:p w14:paraId="088C7120" w14:textId="0EDC9758" w:rsidR="00922C33" w:rsidRDefault="00922C33" w:rsidP="00206E4D">
      <w:pPr>
        <w:pStyle w:val="ListParagraph"/>
        <w:numPr>
          <w:ilvl w:val="0"/>
          <w:numId w:val="1"/>
        </w:numPr>
        <w:spacing w:line="240" w:lineRule="auto"/>
      </w:pPr>
      <w:r>
        <w:t>H</w:t>
      </w:r>
      <w:r w:rsidRPr="00837A52">
        <w:t>ow to run my programme</w:t>
      </w:r>
    </w:p>
    <w:p w14:paraId="36560A95" w14:textId="2C1940A9" w:rsidR="00241A8C" w:rsidRDefault="00922C33" w:rsidP="00206E4D">
      <w:pPr>
        <w:spacing w:line="240" w:lineRule="auto"/>
      </w:pPr>
      <w:r>
        <w:t xml:space="preserve">Open the python file called ‘sourcecode.py’ in IDE and run it. A simple UI is designed for the testers to see the results of </w:t>
      </w:r>
      <w:r w:rsidRPr="00922C33">
        <w:rPr>
          <w:b/>
        </w:rPr>
        <w:t>f1</w:t>
      </w:r>
      <w:r>
        <w:t xml:space="preserve"> and </w:t>
      </w:r>
      <w:r w:rsidRPr="00922C33">
        <w:rPr>
          <w:b/>
        </w:rPr>
        <w:t>f2</w:t>
      </w:r>
      <w:r>
        <w:rPr>
          <w:b/>
        </w:rPr>
        <w:t xml:space="preserve">. </w:t>
      </w:r>
      <w:r w:rsidRPr="00922C33">
        <w:t xml:space="preserve">It </w:t>
      </w:r>
      <w:r>
        <w:t xml:space="preserve">will ask you to input </w:t>
      </w:r>
      <w:r w:rsidR="00AB65F5">
        <w:t>integers as the commands.</w:t>
      </w:r>
    </w:p>
    <w:p w14:paraId="5FD24B4A" w14:textId="4D492C7D" w:rsidR="00EC2075" w:rsidRDefault="00EC2075" w:rsidP="00206E4D">
      <w:pPr>
        <w:spacing w:line="240" w:lineRule="auto"/>
      </w:pPr>
      <w:r>
        <w:t>Instructions:</w:t>
      </w:r>
    </w:p>
    <w:tbl>
      <w:tblPr>
        <w:tblStyle w:val="TableGrid"/>
        <w:tblW w:w="0" w:type="auto"/>
        <w:tblLook w:val="04A0" w:firstRow="1" w:lastRow="0" w:firstColumn="1" w:lastColumn="0" w:noHBand="0" w:noVBand="1"/>
      </w:tblPr>
      <w:tblGrid>
        <w:gridCol w:w="1271"/>
        <w:gridCol w:w="2693"/>
        <w:gridCol w:w="5052"/>
      </w:tblGrid>
      <w:tr w:rsidR="00AB65F5" w14:paraId="5CE15DEF" w14:textId="77777777" w:rsidTr="00AB65F5">
        <w:tc>
          <w:tcPr>
            <w:tcW w:w="1271" w:type="dxa"/>
          </w:tcPr>
          <w:p w14:paraId="3FA1FAE4" w14:textId="0DC8001C" w:rsidR="00AB65F5" w:rsidRDefault="00AB65F5" w:rsidP="00206E4D">
            <w:pPr>
              <w:jc w:val="center"/>
            </w:pPr>
            <w:r>
              <w:t>command</w:t>
            </w:r>
          </w:p>
        </w:tc>
        <w:tc>
          <w:tcPr>
            <w:tcW w:w="2693" w:type="dxa"/>
          </w:tcPr>
          <w:p w14:paraId="4422DC49" w14:textId="324867E5" w:rsidR="00AB65F5" w:rsidRDefault="00AB65F5" w:rsidP="00206E4D">
            <w:pPr>
              <w:jc w:val="center"/>
            </w:pPr>
            <w:r>
              <w:t>Chosen model</w:t>
            </w:r>
          </w:p>
        </w:tc>
        <w:tc>
          <w:tcPr>
            <w:tcW w:w="5052" w:type="dxa"/>
          </w:tcPr>
          <w:p w14:paraId="0869C619" w14:textId="39D7EFDA" w:rsidR="00AB65F5" w:rsidRDefault="00EC2075" w:rsidP="00206E4D">
            <w:pPr>
              <w:jc w:val="center"/>
            </w:pPr>
            <w:r>
              <w:t>D</w:t>
            </w:r>
            <w:r w:rsidR="00AB65F5">
              <w:t>escription</w:t>
            </w:r>
          </w:p>
        </w:tc>
      </w:tr>
      <w:tr w:rsidR="00AB65F5" w14:paraId="7B903A87" w14:textId="77777777" w:rsidTr="00AB65F5">
        <w:tc>
          <w:tcPr>
            <w:tcW w:w="1271" w:type="dxa"/>
          </w:tcPr>
          <w:p w14:paraId="4CDD8426" w14:textId="4CB8E007" w:rsidR="00AB65F5" w:rsidRDefault="00AB65F5" w:rsidP="00206E4D">
            <w:pPr>
              <w:jc w:val="center"/>
            </w:pPr>
            <w:r>
              <w:t>0</w:t>
            </w:r>
          </w:p>
        </w:tc>
        <w:tc>
          <w:tcPr>
            <w:tcW w:w="2693" w:type="dxa"/>
          </w:tcPr>
          <w:p w14:paraId="692375FA" w14:textId="77777777" w:rsidR="00AB65F5" w:rsidRDefault="00AB65F5" w:rsidP="00206E4D">
            <w:pPr>
              <w:jc w:val="center"/>
            </w:pPr>
          </w:p>
        </w:tc>
        <w:tc>
          <w:tcPr>
            <w:tcW w:w="5052" w:type="dxa"/>
          </w:tcPr>
          <w:p w14:paraId="1071DF4D" w14:textId="47DB8B55" w:rsidR="00AB65F5" w:rsidRDefault="00AB65F5" w:rsidP="00206E4D">
            <w:r>
              <w:t>Quit</w:t>
            </w:r>
          </w:p>
        </w:tc>
      </w:tr>
      <w:tr w:rsidR="00AB65F5" w14:paraId="7D8B2552" w14:textId="77777777" w:rsidTr="00AB65F5">
        <w:tc>
          <w:tcPr>
            <w:tcW w:w="1271" w:type="dxa"/>
          </w:tcPr>
          <w:p w14:paraId="672237AA" w14:textId="6B774CAC" w:rsidR="00AB65F5" w:rsidRDefault="00AB65F5" w:rsidP="00206E4D">
            <w:pPr>
              <w:jc w:val="center"/>
            </w:pPr>
            <w:r>
              <w:t>1</w:t>
            </w:r>
          </w:p>
        </w:tc>
        <w:tc>
          <w:tcPr>
            <w:tcW w:w="2693" w:type="dxa"/>
          </w:tcPr>
          <w:p w14:paraId="26BE60E2" w14:textId="26198677" w:rsidR="00AB65F5" w:rsidRDefault="00AB65F5" w:rsidP="00206E4D">
            <w:pPr>
              <w:jc w:val="center"/>
            </w:pPr>
            <w:r w:rsidRPr="00AB65F5">
              <w:t>deep neural network without convolutional layer</w:t>
            </w:r>
          </w:p>
        </w:tc>
        <w:tc>
          <w:tcPr>
            <w:tcW w:w="5052" w:type="dxa"/>
          </w:tcPr>
          <w:p w14:paraId="070A1747" w14:textId="2BF396C7" w:rsidR="00AB65F5" w:rsidRDefault="00AB65F5" w:rsidP="00206E4D">
            <w:r>
              <w:t>1. Show the detail of trained model’ s layer structure</w:t>
            </w:r>
          </w:p>
          <w:p w14:paraId="43B30C1D" w14:textId="7837449C" w:rsidR="00AB65F5" w:rsidRDefault="00AB65F5" w:rsidP="00206E4D">
            <w:r>
              <w:t>2. Do cross validation</w:t>
            </w:r>
          </w:p>
          <w:p w14:paraId="28B88FFE" w14:textId="77777777" w:rsidR="00AB65F5" w:rsidRDefault="00AB65F5" w:rsidP="00206E4D">
            <w:r>
              <w:t>3. Plot the confusion matrix</w:t>
            </w:r>
          </w:p>
          <w:p w14:paraId="709775B2" w14:textId="7855ABB8" w:rsidR="00AB65F5" w:rsidRDefault="00AB65F5" w:rsidP="00206E4D">
            <w:r>
              <w:t>4. Plot the ROC curve</w:t>
            </w:r>
          </w:p>
        </w:tc>
      </w:tr>
      <w:tr w:rsidR="00AB65F5" w14:paraId="171BE4F9" w14:textId="77777777" w:rsidTr="00AB65F5">
        <w:tc>
          <w:tcPr>
            <w:tcW w:w="1271" w:type="dxa"/>
          </w:tcPr>
          <w:p w14:paraId="5E23BE23" w14:textId="5AC56469" w:rsidR="00AB65F5" w:rsidRDefault="00AB65F5" w:rsidP="00206E4D">
            <w:pPr>
              <w:jc w:val="center"/>
            </w:pPr>
            <w:r>
              <w:t>2</w:t>
            </w:r>
          </w:p>
        </w:tc>
        <w:tc>
          <w:tcPr>
            <w:tcW w:w="2693" w:type="dxa"/>
          </w:tcPr>
          <w:p w14:paraId="1C422E97" w14:textId="351283AF" w:rsidR="00AB65F5" w:rsidRDefault="00AB65F5" w:rsidP="00206E4D">
            <w:pPr>
              <w:jc w:val="center"/>
            </w:pPr>
            <w:r w:rsidRPr="00AB65F5">
              <w:t>deep neural network with convolutional layer</w:t>
            </w:r>
          </w:p>
        </w:tc>
        <w:tc>
          <w:tcPr>
            <w:tcW w:w="5052" w:type="dxa"/>
          </w:tcPr>
          <w:p w14:paraId="344BFA83" w14:textId="77777777" w:rsidR="00AB65F5" w:rsidRDefault="00AB65F5" w:rsidP="00206E4D">
            <w:r>
              <w:t>1. Show the detail of trained model’ s layer structure</w:t>
            </w:r>
          </w:p>
          <w:p w14:paraId="61D63F31" w14:textId="4ED1F058" w:rsidR="00AB65F5" w:rsidRDefault="00AB65F5" w:rsidP="00206E4D">
            <w:r>
              <w:t>2. Do cross validation</w:t>
            </w:r>
          </w:p>
          <w:p w14:paraId="73431F34" w14:textId="77777777" w:rsidR="00AB65F5" w:rsidRDefault="00AB65F5" w:rsidP="00206E4D">
            <w:r>
              <w:t>3. Plot the confusion matrix</w:t>
            </w:r>
          </w:p>
          <w:p w14:paraId="32022395" w14:textId="7110F703" w:rsidR="00AB65F5" w:rsidRDefault="00AB65F5" w:rsidP="00206E4D">
            <w:r>
              <w:t>4. Plot the ROC curve</w:t>
            </w:r>
          </w:p>
        </w:tc>
      </w:tr>
      <w:tr w:rsidR="00AB65F5" w14:paraId="123A052B" w14:textId="77777777" w:rsidTr="00AB65F5">
        <w:tc>
          <w:tcPr>
            <w:tcW w:w="1271" w:type="dxa"/>
          </w:tcPr>
          <w:p w14:paraId="242BCFC5" w14:textId="61A9E8C8" w:rsidR="00AB65F5" w:rsidRDefault="00AB65F5" w:rsidP="00206E4D">
            <w:pPr>
              <w:jc w:val="center"/>
            </w:pPr>
            <w:r>
              <w:t>3</w:t>
            </w:r>
          </w:p>
        </w:tc>
        <w:tc>
          <w:tcPr>
            <w:tcW w:w="2693" w:type="dxa"/>
          </w:tcPr>
          <w:p w14:paraId="3FCE6B98" w14:textId="09E6D77D" w:rsidR="00AB65F5" w:rsidRDefault="00AB65F5" w:rsidP="00206E4D">
            <w:pPr>
              <w:jc w:val="center"/>
            </w:pPr>
            <w:r w:rsidRPr="00AB65F5">
              <w:t>my KNN model</w:t>
            </w:r>
          </w:p>
        </w:tc>
        <w:tc>
          <w:tcPr>
            <w:tcW w:w="5052" w:type="dxa"/>
          </w:tcPr>
          <w:p w14:paraId="37D5E434" w14:textId="47DFBDCD" w:rsidR="00AB65F5" w:rsidRDefault="00EC2075" w:rsidP="00206E4D">
            <w:r>
              <w:t xml:space="preserve">1. </w:t>
            </w:r>
            <w:r w:rsidR="00AB65F5">
              <w:t>Do cross validation</w:t>
            </w:r>
          </w:p>
          <w:p w14:paraId="6D027471" w14:textId="20E1E128" w:rsidR="00EC2075" w:rsidRDefault="00EC2075" w:rsidP="00206E4D">
            <w:r>
              <w:t>2. Plot the confusion matrix</w:t>
            </w:r>
          </w:p>
        </w:tc>
      </w:tr>
      <w:tr w:rsidR="00EC2075" w14:paraId="254B5499" w14:textId="77777777" w:rsidTr="00AB65F5">
        <w:tc>
          <w:tcPr>
            <w:tcW w:w="1271" w:type="dxa"/>
          </w:tcPr>
          <w:p w14:paraId="56E50EAC" w14:textId="4E543C4A" w:rsidR="00EC2075" w:rsidRDefault="00EC2075" w:rsidP="00206E4D">
            <w:pPr>
              <w:jc w:val="center"/>
            </w:pPr>
            <w:r>
              <w:t>4</w:t>
            </w:r>
          </w:p>
        </w:tc>
        <w:tc>
          <w:tcPr>
            <w:tcW w:w="2693" w:type="dxa"/>
          </w:tcPr>
          <w:p w14:paraId="2C70C456" w14:textId="1F920304" w:rsidR="00EC2075" w:rsidRDefault="00EC2075" w:rsidP="00206E4D">
            <w:pPr>
              <w:jc w:val="center"/>
            </w:pPr>
            <w:proofErr w:type="spellStart"/>
            <w:r w:rsidRPr="00AB65F5">
              <w:t>sklearn</w:t>
            </w:r>
            <w:proofErr w:type="spellEnd"/>
            <w:r w:rsidRPr="00AB65F5">
              <w:t xml:space="preserve"> KNN model</w:t>
            </w:r>
          </w:p>
        </w:tc>
        <w:tc>
          <w:tcPr>
            <w:tcW w:w="5052" w:type="dxa"/>
          </w:tcPr>
          <w:p w14:paraId="532E7EA6" w14:textId="77777777" w:rsidR="00EC2075" w:rsidRDefault="00EC2075" w:rsidP="00206E4D">
            <w:r>
              <w:t>1. Do cross validation</w:t>
            </w:r>
          </w:p>
          <w:p w14:paraId="7D28E7A3" w14:textId="39BD9A5F" w:rsidR="00EC2075" w:rsidRDefault="00EC2075" w:rsidP="00206E4D">
            <w:r>
              <w:t>2. Plot the confusion matrix</w:t>
            </w:r>
          </w:p>
        </w:tc>
      </w:tr>
    </w:tbl>
    <w:p w14:paraId="5DAC35AC" w14:textId="0AAC24E4" w:rsidR="00AB65F5" w:rsidRDefault="00AB65F5" w:rsidP="00206E4D">
      <w:pPr>
        <w:spacing w:line="240" w:lineRule="auto"/>
      </w:pPr>
    </w:p>
    <w:p w14:paraId="417986E8" w14:textId="77777777" w:rsidR="003C5A57" w:rsidRDefault="003C5A57" w:rsidP="00206E4D">
      <w:pPr>
        <w:pStyle w:val="ListParagraph"/>
        <w:numPr>
          <w:ilvl w:val="0"/>
          <w:numId w:val="1"/>
        </w:numPr>
        <w:spacing w:line="240" w:lineRule="auto"/>
      </w:pPr>
      <w:r>
        <w:t>S</w:t>
      </w:r>
      <w:r w:rsidRPr="00837A52">
        <w:t>oftware dependencies</w:t>
      </w:r>
    </w:p>
    <w:p w14:paraId="090FE2B9" w14:textId="435485F8" w:rsidR="003C5A57" w:rsidRDefault="00206E4D" w:rsidP="00206E4D">
      <w:pPr>
        <w:spacing w:line="240" w:lineRule="auto"/>
      </w:pPr>
      <w:r>
        <w:rPr>
          <w:noProof/>
        </w:rPr>
        <w:drawing>
          <wp:inline distT="0" distB="0" distL="0" distR="0" wp14:anchorId="4601A9B5" wp14:editId="3F0F26E9">
            <wp:extent cx="5043100" cy="11480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68" t="1" b="3539"/>
                    <a:stretch/>
                  </pic:blipFill>
                  <pic:spPr bwMode="auto">
                    <a:xfrm>
                      <a:off x="0" y="0"/>
                      <a:ext cx="5044888" cy="1148487"/>
                    </a:xfrm>
                    <a:prstGeom prst="rect">
                      <a:avLst/>
                    </a:prstGeom>
                    <a:ln>
                      <a:noFill/>
                    </a:ln>
                    <a:extLst>
                      <a:ext uri="{53640926-AAD7-44D8-BBD7-CCE9431645EC}">
                        <a14:shadowObscured xmlns:a14="http://schemas.microsoft.com/office/drawing/2010/main"/>
                      </a:ext>
                    </a:extLst>
                  </pic:spPr>
                </pic:pic>
              </a:graphicData>
            </a:graphic>
          </wp:inline>
        </w:drawing>
      </w:r>
    </w:p>
    <w:p w14:paraId="1CA46652" w14:textId="0CADB937" w:rsidR="00206E4D" w:rsidRDefault="00206E4D" w:rsidP="00206E4D">
      <w:pPr>
        <w:spacing w:line="240" w:lineRule="auto"/>
      </w:pPr>
      <w:r>
        <w:t>1. importing ‘datasets’ is used for loading the</w:t>
      </w:r>
      <w:r w:rsidRPr="001D3139">
        <w:t xml:space="preserve"> </w:t>
      </w:r>
      <w:r w:rsidRPr="00837A52">
        <w:t>handwritten digits dataset</w:t>
      </w:r>
    </w:p>
    <w:p w14:paraId="3CCC3EBE" w14:textId="5CAA4F36" w:rsidR="00206E4D" w:rsidRDefault="00206E4D" w:rsidP="00206E4D">
      <w:pPr>
        <w:spacing w:line="240" w:lineRule="auto"/>
      </w:pPr>
      <w:r>
        <w:t>2. importing ‘</w:t>
      </w:r>
      <w:proofErr w:type="spellStart"/>
      <w:r>
        <w:t>roc_curve</w:t>
      </w:r>
      <w:proofErr w:type="spellEnd"/>
      <w:r>
        <w:t>’ and ‘</w:t>
      </w:r>
      <w:proofErr w:type="spellStart"/>
      <w:r>
        <w:t>auc</w:t>
      </w:r>
      <w:proofErr w:type="spellEnd"/>
      <w:r>
        <w:t>’ for calculating false positive rate, true positive rate and accuracy</w:t>
      </w:r>
    </w:p>
    <w:p w14:paraId="50057614" w14:textId="732FD454" w:rsidR="00206E4D" w:rsidRDefault="00206E4D" w:rsidP="00206E4D">
      <w:pPr>
        <w:spacing w:line="240" w:lineRule="auto"/>
      </w:pPr>
      <w:r>
        <w:t>3. import</w:t>
      </w:r>
      <w:r w:rsidRPr="00206E4D">
        <w:t xml:space="preserve">ing the KNN learning algorithm from </w:t>
      </w:r>
      <w:proofErr w:type="spellStart"/>
      <w:r w:rsidRPr="00206E4D">
        <w:t>scikit</w:t>
      </w:r>
      <w:proofErr w:type="spellEnd"/>
      <w:r w:rsidRPr="00206E4D">
        <w:t>-learn</w:t>
      </w:r>
    </w:p>
    <w:p w14:paraId="0CF19B52" w14:textId="7FA72A59" w:rsidR="00206E4D" w:rsidRDefault="00206E4D" w:rsidP="00206E4D">
      <w:pPr>
        <w:spacing w:line="240" w:lineRule="auto"/>
      </w:pPr>
      <w:r>
        <w:lastRenderedPageBreak/>
        <w:t>4. import</w:t>
      </w:r>
      <w:r w:rsidRPr="00206E4D">
        <w:t>ing</w:t>
      </w:r>
      <w:r>
        <w:t xml:space="preserve"> ‘</w:t>
      </w:r>
      <w:proofErr w:type="spellStart"/>
      <w:r>
        <w:t>keras</w:t>
      </w:r>
      <w:proofErr w:type="spellEnd"/>
      <w:r>
        <w:t xml:space="preserve">’ for constructing </w:t>
      </w:r>
      <w:r w:rsidRPr="00206E4D">
        <w:t>deep neural networks</w:t>
      </w:r>
    </w:p>
    <w:p w14:paraId="4B10A173" w14:textId="4775FE67" w:rsidR="00206E4D" w:rsidRDefault="00206E4D" w:rsidP="00206E4D">
      <w:pPr>
        <w:spacing w:line="240" w:lineRule="auto"/>
      </w:pPr>
      <w:r>
        <w:t xml:space="preserve">5. </w:t>
      </w:r>
      <w:r w:rsidRPr="00206E4D">
        <w:t>importing ‘</w:t>
      </w:r>
      <w:proofErr w:type="spellStart"/>
      <w:r w:rsidRPr="00206E4D">
        <w:t>numpy</w:t>
      </w:r>
      <w:proofErr w:type="spellEnd"/>
      <w:r w:rsidRPr="00206E4D">
        <w:t>’ for array-processing</w:t>
      </w:r>
    </w:p>
    <w:p w14:paraId="14AD8E5C" w14:textId="334EEA3B" w:rsidR="00FD222C" w:rsidRDefault="00FD222C" w:rsidP="00206E4D">
      <w:pPr>
        <w:spacing w:line="240" w:lineRule="auto"/>
      </w:pPr>
      <w:r>
        <w:t>6. importing ‘Counter’ is used to find out the most frequent element in an array</w:t>
      </w:r>
    </w:p>
    <w:p w14:paraId="757CA3D6" w14:textId="14B06416" w:rsidR="00FD222C" w:rsidRDefault="00FD222C" w:rsidP="00206E4D">
      <w:pPr>
        <w:spacing w:line="240" w:lineRule="auto"/>
      </w:pPr>
      <w:r>
        <w:t>7. importing ‘</w:t>
      </w:r>
      <w:proofErr w:type="spellStart"/>
      <w:r>
        <w:t>matpltlib</w:t>
      </w:r>
      <w:proofErr w:type="spellEnd"/>
      <w:r>
        <w:t>’ for plotting confusion matrix and ROC curve</w:t>
      </w:r>
    </w:p>
    <w:p w14:paraId="4DFC5E7B" w14:textId="7D29B063" w:rsidR="00FD222C" w:rsidRDefault="00FD222C" w:rsidP="00206E4D">
      <w:pPr>
        <w:spacing w:line="240" w:lineRule="auto"/>
      </w:pPr>
      <w:r>
        <w:t>8. importing ‘</w:t>
      </w:r>
      <w:proofErr w:type="spellStart"/>
      <w:r>
        <w:t>MultipleLocator</w:t>
      </w:r>
      <w:proofErr w:type="spellEnd"/>
      <w:r>
        <w:t>’ for set the location of x, y axis</w:t>
      </w:r>
    </w:p>
    <w:p w14:paraId="4360D348" w14:textId="74963ACF" w:rsidR="00FD222C" w:rsidRDefault="00FD222C" w:rsidP="00206E4D">
      <w:pPr>
        <w:spacing w:line="240" w:lineRule="auto"/>
      </w:pPr>
    </w:p>
    <w:p w14:paraId="425B063E" w14:textId="513C50D3" w:rsidR="00FD222C" w:rsidRDefault="00FD222C" w:rsidP="00FD222C">
      <w:pPr>
        <w:pStyle w:val="ListParagraph"/>
        <w:numPr>
          <w:ilvl w:val="0"/>
          <w:numId w:val="1"/>
        </w:numPr>
        <w:spacing w:line="240" w:lineRule="auto"/>
      </w:pPr>
      <w:r w:rsidRPr="00FD222C">
        <w:t>How the functionalities and additional requirements are implemented</w:t>
      </w:r>
    </w:p>
    <w:p w14:paraId="2CD72C5E" w14:textId="77777777" w:rsidR="006C091C" w:rsidRDefault="00FD222C" w:rsidP="00FD222C">
      <w:pPr>
        <w:pStyle w:val="ListParagraph"/>
        <w:spacing w:line="240" w:lineRule="auto"/>
        <w:ind w:left="360"/>
        <w:rPr>
          <w:b/>
        </w:rPr>
      </w:pPr>
      <w:r w:rsidRPr="00CC7FC8">
        <w:rPr>
          <w:b/>
        </w:rPr>
        <w:t>1.</w:t>
      </w:r>
      <w:r>
        <w:t xml:space="preserve"> </w:t>
      </w:r>
      <w:r w:rsidRPr="00FD222C">
        <w:rPr>
          <w:b/>
        </w:rPr>
        <w:t>functionality f1</w:t>
      </w:r>
      <w:r w:rsidR="00CD631B">
        <w:rPr>
          <w:b/>
        </w:rPr>
        <w:t xml:space="preserve"> </w:t>
      </w:r>
    </w:p>
    <w:p w14:paraId="11F57CE1" w14:textId="6A3C3D60" w:rsidR="00FD222C" w:rsidRDefault="00CD631B" w:rsidP="00FD222C">
      <w:pPr>
        <w:pStyle w:val="ListParagraph"/>
        <w:spacing w:line="240" w:lineRule="auto"/>
        <w:ind w:left="360"/>
        <w:rPr>
          <w:b/>
        </w:rPr>
      </w:pPr>
      <w:r>
        <w:rPr>
          <w:b/>
        </w:rPr>
        <w:t>(Codes below cannot be found in ‘</w:t>
      </w:r>
      <w:proofErr w:type="spellStart"/>
      <w:r>
        <w:rPr>
          <w:b/>
        </w:rPr>
        <w:t>sourcecode</w:t>
      </w:r>
      <w:proofErr w:type="spellEnd"/>
      <w:r>
        <w:rPr>
          <w:b/>
        </w:rPr>
        <w:t xml:space="preserve">. </w:t>
      </w:r>
      <w:proofErr w:type="spellStart"/>
      <w:r>
        <w:rPr>
          <w:b/>
        </w:rPr>
        <w:t>py</w:t>
      </w:r>
      <w:proofErr w:type="spellEnd"/>
      <w:r>
        <w:rPr>
          <w:b/>
        </w:rPr>
        <w:t>’</w:t>
      </w:r>
      <w:r w:rsidR="006C091C">
        <w:rPr>
          <w:b/>
        </w:rPr>
        <w:t>, models are constructed beforehand</w:t>
      </w:r>
      <w:r>
        <w:rPr>
          <w:b/>
        </w:rPr>
        <w:t>)</w:t>
      </w:r>
    </w:p>
    <w:p w14:paraId="5A2EC900" w14:textId="07711819" w:rsidR="00FD222C" w:rsidRDefault="00FD222C" w:rsidP="00FD222C">
      <w:pPr>
        <w:pStyle w:val="ListParagraph"/>
        <w:spacing w:line="240" w:lineRule="auto"/>
        <w:ind w:left="360"/>
      </w:pPr>
      <w:r>
        <w:t xml:space="preserve">The structure </w:t>
      </w:r>
      <w:r w:rsidRPr="00AB65F5">
        <w:t>deep neural network without convolutional layer</w:t>
      </w:r>
      <w:r>
        <w:t>:</w:t>
      </w:r>
    </w:p>
    <w:p w14:paraId="7BBCB867" w14:textId="162DDA47" w:rsidR="00FD222C" w:rsidRDefault="00FD222C" w:rsidP="00FD222C">
      <w:pPr>
        <w:pStyle w:val="ListParagraph"/>
        <w:spacing w:line="240" w:lineRule="auto"/>
        <w:ind w:left="360"/>
      </w:pPr>
      <w:r>
        <w:rPr>
          <w:noProof/>
        </w:rPr>
        <w:drawing>
          <wp:inline distT="0" distB="0" distL="0" distR="0" wp14:anchorId="73195A47" wp14:editId="3DA24B41">
            <wp:extent cx="5599836" cy="7423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97"/>
                    <a:stretch/>
                  </pic:blipFill>
                  <pic:spPr bwMode="auto">
                    <a:xfrm>
                      <a:off x="0" y="0"/>
                      <a:ext cx="5599836" cy="74231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100" w:type="dxa"/>
        <w:tblInd w:w="360" w:type="dxa"/>
        <w:tblLook w:val="04A0" w:firstRow="1" w:lastRow="0" w:firstColumn="1" w:lastColumn="0" w:noHBand="0" w:noVBand="1"/>
      </w:tblPr>
      <w:tblGrid>
        <w:gridCol w:w="1478"/>
        <w:gridCol w:w="1418"/>
        <w:gridCol w:w="6204"/>
      </w:tblGrid>
      <w:tr w:rsidR="007063CE" w14:paraId="2E4D59D6" w14:textId="77777777" w:rsidTr="00CC7FC8">
        <w:trPr>
          <w:trHeight w:val="263"/>
        </w:trPr>
        <w:tc>
          <w:tcPr>
            <w:tcW w:w="1478" w:type="dxa"/>
          </w:tcPr>
          <w:p w14:paraId="23B02116" w14:textId="6C44FFD8" w:rsidR="007063CE" w:rsidRDefault="007063CE" w:rsidP="00FD222C">
            <w:pPr>
              <w:pStyle w:val="ListParagraph"/>
              <w:ind w:left="0"/>
            </w:pPr>
            <w:r>
              <w:t>Layer number</w:t>
            </w:r>
          </w:p>
        </w:tc>
        <w:tc>
          <w:tcPr>
            <w:tcW w:w="1418" w:type="dxa"/>
          </w:tcPr>
          <w:p w14:paraId="36F20250" w14:textId="16BF1609" w:rsidR="007063CE" w:rsidRDefault="007063CE" w:rsidP="00FD222C">
            <w:pPr>
              <w:pStyle w:val="ListParagraph"/>
              <w:ind w:left="0"/>
            </w:pPr>
            <w:r>
              <w:t>Layer type</w:t>
            </w:r>
          </w:p>
        </w:tc>
        <w:tc>
          <w:tcPr>
            <w:tcW w:w="6204" w:type="dxa"/>
          </w:tcPr>
          <w:p w14:paraId="7D4F8F2D" w14:textId="4AFA4E32" w:rsidR="007063CE" w:rsidRDefault="007063CE" w:rsidP="00FD222C">
            <w:pPr>
              <w:pStyle w:val="ListParagraph"/>
              <w:ind w:left="0"/>
            </w:pPr>
            <w:r>
              <w:t>Description</w:t>
            </w:r>
          </w:p>
        </w:tc>
      </w:tr>
      <w:tr w:rsidR="007063CE" w14:paraId="324FCA45" w14:textId="77777777" w:rsidTr="00CC7FC8">
        <w:trPr>
          <w:trHeight w:val="263"/>
        </w:trPr>
        <w:tc>
          <w:tcPr>
            <w:tcW w:w="1478" w:type="dxa"/>
          </w:tcPr>
          <w:p w14:paraId="687C3364" w14:textId="2E17E0A1" w:rsidR="007063CE" w:rsidRDefault="007063CE" w:rsidP="00FD222C">
            <w:pPr>
              <w:pStyle w:val="ListParagraph"/>
              <w:ind w:left="0"/>
            </w:pPr>
            <w:r>
              <w:t>1</w:t>
            </w:r>
          </w:p>
        </w:tc>
        <w:tc>
          <w:tcPr>
            <w:tcW w:w="1418" w:type="dxa"/>
          </w:tcPr>
          <w:p w14:paraId="7FCC7C8F" w14:textId="26B4034F" w:rsidR="007063CE" w:rsidRDefault="007063CE" w:rsidP="00FD222C">
            <w:pPr>
              <w:pStyle w:val="ListParagraph"/>
              <w:ind w:left="0"/>
            </w:pPr>
            <w:r>
              <w:t>Flatten</w:t>
            </w:r>
          </w:p>
        </w:tc>
        <w:tc>
          <w:tcPr>
            <w:tcW w:w="6204" w:type="dxa"/>
          </w:tcPr>
          <w:p w14:paraId="62D3761B" w14:textId="69173A16" w:rsidR="007063CE" w:rsidRDefault="00CC7FC8" w:rsidP="00FD222C">
            <w:pPr>
              <w:pStyle w:val="ListParagraph"/>
              <w:ind w:left="0"/>
            </w:pPr>
            <w:r>
              <w:t xml:space="preserve">Input layer: </w:t>
            </w:r>
            <w:r w:rsidR="007063CE">
              <w:t>Reshape the input shape into one-dimension matrix</w:t>
            </w:r>
          </w:p>
        </w:tc>
      </w:tr>
      <w:tr w:rsidR="007063CE" w14:paraId="304198EB" w14:textId="77777777" w:rsidTr="00CC7FC8">
        <w:trPr>
          <w:trHeight w:val="274"/>
        </w:trPr>
        <w:tc>
          <w:tcPr>
            <w:tcW w:w="1478" w:type="dxa"/>
          </w:tcPr>
          <w:p w14:paraId="3A0F954E" w14:textId="65114E56" w:rsidR="007063CE" w:rsidRDefault="007063CE" w:rsidP="00FD222C">
            <w:pPr>
              <w:pStyle w:val="ListParagraph"/>
              <w:ind w:left="0"/>
            </w:pPr>
            <w:r>
              <w:t>2</w:t>
            </w:r>
          </w:p>
        </w:tc>
        <w:tc>
          <w:tcPr>
            <w:tcW w:w="1418" w:type="dxa"/>
          </w:tcPr>
          <w:p w14:paraId="02DF9BD2" w14:textId="7987E2EC" w:rsidR="007063CE" w:rsidRDefault="007063CE" w:rsidP="00FD222C">
            <w:pPr>
              <w:pStyle w:val="ListParagraph"/>
              <w:ind w:left="0"/>
            </w:pPr>
            <w:r>
              <w:t>Dense</w:t>
            </w:r>
          </w:p>
        </w:tc>
        <w:tc>
          <w:tcPr>
            <w:tcW w:w="6204" w:type="dxa"/>
          </w:tcPr>
          <w:p w14:paraId="57696988" w14:textId="43B6E39C" w:rsidR="007063CE" w:rsidRPr="00CC7FC8" w:rsidRDefault="00CC7FC8" w:rsidP="00FD222C">
            <w:pPr>
              <w:pStyle w:val="ListParagraph"/>
              <w:ind w:left="0"/>
              <w:rPr>
                <w:rFonts w:eastAsia="DengXian"/>
                <w:lang w:eastAsia="zh-CN"/>
              </w:rPr>
            </w:pPr>
            <w:r>
              <w:t>Hidden layer: 64 neurons f</w:t>
            </w:r>
            <w:r w:rsidR="007063CE">
              <w:t>ully connected</w:t>
            </w:r>
          </w:p>
        </w:tc>
      </w:tr>
      <w:tr w:rsidR="007063CE" w14:paraId="2F8AC9B3" w14:textId="77777777" w:rsidTr="00CC7FC8">
        <w:trPr>
          <w:trHeight w:val="263"/>
        </w:trPr>
        <w:tc>
          <w:tcPr>
            <w:tcW w:w="1478" w:type="dxa"/>
          </w:tcPr>
          <w:p w14:paraId="5F942B17" w14:textId="63F72EE1" w:rsidR="007063CE" w:rsidRDefault="007063CE" w:rsidP="00FD222C">
            <w:pPr>
              <w:pStyle w:val="ListParagraph"/>
              <w:ind w:left="0"/>
            </w:pPr>
            <w:r>
              <w:t>3</w:t>
            </w:r>
          </w:p>
        </w:tc>
        <w:tc>
          <w:tcPr>
            <w:tcW w:w="1418" w:type="dxa"/>
          </w:tcPr>
          <w:p w14:paraId="5245F948" w14:textId="4D6820E2" w:rsidR="007063CE" w:rsidRDefault="007063CE" w:rsidP="00FD222C">
            <w:pPr>
              <w:pStyle w:val="ListParagraph"/>
              <w:ind w:left="0"/>
            </w:pPr>
            <w:r>
              <w:t>Dense</w:t>
            </w:r>
          </w:p>
        </w:tc>
        <w:tc>
          <w:tcPr>
            <w:tcW w:w="6204" w:type="dxa"/>
          </w:tcPr>
          <w:p w14:paraId="61791685" w14:textId="7BD1E6C3" w:rsidR="007063CE" w:rsidRDefault="00CC7FC8" w:rsidP="00FD222C">
            <w:pPr>
              <w:pStyle w:val="ListParagraph"/>
              <w:ind w:left="0"/>
            </w:pPr>
            <w:r>
              <w:t>Output layer: 10 neurons stand for 10 digits classes</w:t>
            </w:r>
          </w:p>
        </w:tc>
      </w:tr>
    </w:tbl>
    <w:p w14:paraId="781B8B37" w14:textId="3E8EC17F" w:rsidR="00FD222C" w:rsidRDefault="00FD222C" w:rsidP="00FD222C">
      <w:pPr>
        <w:pStyle w:val="ListParagraph"/>
        <w:spacing w:line="240" w:lineRule="auto"/>
        <w:ind w:left="360"/>
      </w:pPr>
    </w:p>
    <w:p w14:paraId="2CA84A94" w14:textId="1C1FAA28" w:rsidR="00CC7FC8" w:rsidRDefault="00CC7FC8" w:rsidP="00CC7FC8">
      <w:pPr>
        <w:pStyle w:val="ListParagraph"/>
        <w:spacing w:line="240" w:lineRule="auto"/>
        <w:ind w:left="360"/>
      </w:pPr>
      <w:r>
        <w:t xml:space="preserve">The structure </w:t>
      </w:r>
      <w:r w:rsidRPr="00AB65F5">
        <w:t>deep neural network with convolutional layer</w:t>
      </w:r>
      <w:r>
        <w:t>:</w:t>
      </w:r>
    </w:p>
    <w:p w14:paraId="05A20C51" w14:textId="721B604B" w:rsidR="00CC7FC8" w:rsidRDefault="006C1460" w:rsidP="00FD222C">
      <w:pPr>
        <w:pStyle w:val="ListParagraph"/>
        <w:spacing w:line="240" w:lineRule="auto"/>
        <w:ind w:left="360"/>
      </w:pPr>
      <w:r>
        <w:rPr>
          <w:noProof/>
        </w:rPr>
        <w:drawing>
          <wp:inline distT="0" distB="0" distL="0" distR="0" wp14:anchorId="1F4A2099" wp14:editId="473F445C">
            <wp:extent cx="5731510" cy="845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5820"/>
                    </a:xfrm>
                    <a:prstGeom prst="rect">
                      <a:avLst/>
                    </a:prstGeom>
                  </pic:spPr>
                </pic:pic>
              </a:graphicData>
            </a:graphic>
          </wp:inline>
        </w:drawing>
      </w:r>
    </w:p>
    <w:tbl>
      <w:tblPr>
        <w:tblStyle w:val="TableGrid"/>
        <w:tblW w:w="9100" w:type="dxa"/>
        <w:tblInd w:w="360" w:type="dxa"/>
        <w:tblLook w:val="04A0" w:firstRow="1" w:lastRow="0" w:firstColumn="1" w:lastColumn="0" w:noHBand="0" w:noVBand="1"/>
      </w:tblPr>
      <w:tblGrid>
        <w:gridCol w:w="1474"/>
        <w:gridCol w:w="1459"/>
        <w:gridCol w:w="6167"/>
      </w:tblGrid>
      <w:tr w:rsidR="00CC7FC8" w14:paraId="12F8EC65" w14:textId="77777777" w:rsidTr="003970B9">
        <w:trPr>
          <w:trHeight w:val="263"/>
        </w:trPr>
        <w:tc>
          <w:tcPr>
            <w:tcW w:w="1478" w:type="dxa"/>
          </w:tcPr>
          <w:p w14:paraId="462A8C90" w14:textId="77777777" w:rsidR="00CC7FC8" w:rsidRDefault="00CC7FC8" w:rsidP="003970B9">
            <w:pPr>
              <w:pStyle w:val="ListParagraph"/>
              <w:ind w:left="0"/>
            </w:pPr>
            <w:r>
              <w:t>Layer number</w:t>
            </w:r>
          </w:p>
        </w:tc>
        <w:tc>
          <w:tcPr>
            <w:tcW w:w="1418" w:type="dxa"/>
          </w:tcPr>
          <w:p w14:paraId="695F53D1" w14:textId="77777777" w:rsidR="00CC7FC8" w:rsidRDefault="00CC7FC8" w:rsidP="003970B9">
            <w:pPr>
              <w:pStyle w:val="ListParagraph"/>
              <w:ind w:left="0"/>
            </w:pPr>
            <w:r>
              <w:t>Layer type</w:t>
            </w:r>
          </w:p>
        </w:tc>
        <w:tc>
          <w:tcPr>
            <w:tcW w:w="6204" w:type="dxa"/>
          </w:tcPr>
          <w:p w14:paraId="091F5B29" w14:textId="77777777" w:rsidR="00CC7FC8" w:rsidRDefault="00CC7FC8" w:rsidP="003970B9">
            <w:pPr>
              <w:pStyle w:val="ListParagraph"/>
              <w:ind w:left="0"/>
            </w:pPr>
            <w:r>
              <w:t>Description</w:t>
            </w:r>
          </w:p>
        </w:tc>
      </w:tr>
      <w:tr w:rsidR="00CC7FC8" w14:paraId="6AEE02AD" w14:textId="77777777" w:rsidTr="003970B9">
        <w:trPr>
          <w:trHeight w:val="263"/>
        </w:trPr>
        <w:tc>
          <w:tcPr>
            <w:tcW w:w="1478" w:type="dxa"/>
          </w:tcPr>
          <w:p w14:paraId="066562E9" w14:textId="47E9967E" w:rsidR="00CC7FC8" w:rsidRDefault="00CC7FC8" w:rsidP="003970B9">
            <w:pPr>
              <w:pStyle w:val="ListParagraph"/>
              <w:ind w:left="0"/>
            </w:pPr>
            <w:r>
              <w:t>1</w:t>
            </w:r>
          </w:p>
        </w:tc>
        <w:tc>
          <w:tcPr>
            <w:tcW w:w="1418" w:type="dxa"/>
          </w:tcPr>
          <w:p w14:paraId="7A903C03" w14:textId="590745D2" w:rsidR="00CC7FC8" w:rsidRDefault="00CC7FC8" w:rsidP="003970B9">
            <w:pPr>
              <w:pStyle w:val="ListParagraph"/>
              <w:ind w:left="0"/>
            </w:pPr>
            <w:r>
              <w:t>Convolution</w:t>
            </w:r>
            <w:r w:rsidR="00D422B5">
              <w:t>al</w:t>
            </w:r>
          </w:p>
        </w:tc>
        <w:tc>
          <w:tcPr>
            <w:tcW w:w="6204" w:type="dxa"/>
          </w:tcPr>
          <w:p w14:paraId="0A5B4836" w14:textId="1F64510B" w:rsidR="00CC7FC8" w:rsidRDefault="00D422B5" w:rsidP="003970B9">
            <w:pPr>
              <w:pStyle w:val="ListParagraph"/>
              <w:ind w:left="0"/>
            </w:pPr>
            <w:r>
              <w:t>Convolutional layer: kernel size is 3*3, output size is 8*8</w:t>
            </w:r>
          </w:p>
        </w:tc>
      </w:tr>
      <w:tr w:rsidR="00CC7FC8" w14:paraId="5540AC3A" w14:textId="77777777" w:rsidTr="003970B9">
        <w:trPr>
          <w:trHeight w:val="263"/>
        </w:trPr>
        <w:tc>
          <w:tcPr>
            <w:tcW w:w="1478" w:type="dxa"/>
          </w:tcPr>
          <w:p w14:paraId="5969C83C" w14:textId="673F2C20" w:rsidR="00CC7FC8" w:rsidRDefault="00CC7FC8" w:rsidP="003970B9">
            <w:pPr>
              <w:pStyle w:val="ListParagraph"/>
              <w:ind w:left="0"/>
            </w:pPr>
            <w:r>
              <w:t>2</w:t>
            </w:r>
          </w:p>
        </w:tc>
        <w:tc>
          <w:tcPr>
            <w:tcW w:w="1418" w:type="dxa"/>
          </w:tcPr>
          <w:p w14:paraId="4A3398BD" w14:textId="63E84701" w:rsidR="00CC7FC8" w:rsidRDefault="00D422B5" w:rsidP="003970B9">
            <w:pPr>
              <w:pStyle w:val="ListParagraph"/>
              <w:ind w:left="0"/>
            </w:pPr>
            <w:r>
              <w:t>Pooling</w:t>
            </w:r>
          </w:p>
        </w:tc>
        <w:tc>
          <w:tcPr>
            <w:tcW w:w="6204" w:type="dxa"/>
          </w:tcPr>
          <w:p w14:paraId="38775690" w14:textId="46A5B18E" w:rsidR="00CC7FC8" w:rsidRDefault="00D422B5" w:rsidP="003970B9">
            <w:pPr>
              <w:pStyle w:val="ListParagraph"/>
              <w:ind w:left="0"/>
            </w:pPr>
            <w:r>
              <w:t>Pooling layer: pool size is 2*2, output size is 4*4</w:t>
            </w:r>
          </w:p>
        </w:tc>
      </w:tr>
      <w:tr w:rsidR="00CC7FC8" w14:paraId="0218C9FC" w14:textId="77777777" w:rsidTr="003970B9">
        <w:trPr>
          <w:trHeight w:val="263"/>
        </w:trPr>
        <w:tc>
          <w:tcPr>
            <w:tcW w:w="1478" w:type="dxa"/>
          </w:tcPr>
          <w:p w14:paraId="72919084" w14:textId="6C2BF453" w:rsidR="00CC7FC8" w:rsidRDefault="00CC7FC8" w:rsidP="003970B9">
            <w:pPr>
              <w:pStyle w:val="ListParagraph"/>
              <w:ind w:left="0"/>
            </w:pPr>
            <w:r>
              <w:t>3</w:t>
            </w:r>
          </w:p>
        </w:tc>
        <w:tc>
          <w:tcPr>
            <w:tcW w:w="1418" w:type="dxa"/>
          </w:tcPr>
          <w:p w14:paraId="55621023" w14:textId="77777777" w:rsidR="00CC7FC8" w:rsidRDefault="00CC7FC8" w:rsidP="003970B9">
            <w:pPr>
              <w:pStyle w:val="ListParagraph"/>
              <w:ind w:left="0"/>
            </w:pPr>
            <w:r>
              <w:t>Flatten</w:t>
            </w:r>
          </w:p>
        </w:tc>
        <w:tc>
          <w:tcPr>
            <w:tcW w:w="6204" w:type="dxa"/>
          </w:tcPr>
          <w:p w14:paraId="2E11F60B" w14:textId="77777777" w:rsidR="00CC7FC8" w:rsidRDefault="00CC7FC8" w:rsidP="003970B9">
            <w:pPr>
              <w:pStyle w:val="ListParagraph"/>
              <w:ind w:left="0"/>
            </w:pPr>
            <w:r>
              <w:t>Input layer: Reshape the input shape into one-dimension matrix</w:t>
            </w:r>
          </w:p>
        </w:tc>
      </w:tr>
      <w:tr w:rsidR="00CC7FC8" w14:paraId="1332FAAF" w14:textId="77777777" w:rsidTr="003970B9">
        <w:trPr>
          <w:trHeight w:val="263"/>
        </w:trPr>
        <w:tc>
          <w:tcPr>
            <w:tcW w:w="1478" w:type="dxa"/>
          </w:tcPr>
          <w:p w14:paraId="6D8A5529" w14:textId="6E5C329E" w:rsidR="00CC7FC8" w:rsidRDefault="00CC7FC8" w:rsidP="003970B9">
            <w:pPr>
              <w:pStyle w:val="ListParagraph"/>
              <w:ind w:left="0"/>
            </w:pPr>
            <w:r>
              <w:t>4</w:t>
            </w:r>
          </w:p>
        </w:tc>
        <w:tc>
          <w:tcPr>
            <w:tcW w:w="1418" w:type="dxa"/>
          </w:tcPr>
          <w:p w14:paraId="6EF1E5BA" w14:textId="77777777" w:rsidR="00CC7FC8" w:rsidRDefault="00CC7FC8" w:rsidP="003970B9">
            <w:pPr>
              <w:pStyle w:val="ListParagraph"/>
              <w:ind w:left="0"/>
            </w:pPr>
            <w:r>
              <w:t>Dense</w:t>
            </w:r>
          </w:p>
        </w:tc>
        <w:tc>
          <w:tcPr>
            <w:tcW w:w="6204" w:type="dxa"/>
          </w:tcPr>
          <w:p w14:paraId="5106F6B2" w14:textId="77777777" w:rsidR="00CC7FC8" w:rsidRDefault="00CC7FC8" w:rsidP="003970B9">
            <w:pPr>
              <w:pStyle w:val="ListParagraph"/>
              <w:ind w:left="0"/>
            </w:pPr>
            <w:r>
              <w:t>Output layer: 10 neurons stand for 10 digits classes</w:t>
            </w:r>
          </w:p>
        </w:tc>
      </w:tr>
    </w:tbl>
    <w:p w14:paraId="638537B0" w14:textId="5D996415" w:rsidR="00CC7FC8" w:rsidRDefault="00CC7FC8" w:rsidP="00FD222C">
      <w:pPr>
        <w:pStyle w:val="ListParagraph"/>
        <w:spacing w:line="240" w:lineRule="auto"/>
        <w:ind w:left="360"/>
      </w:pPr>
    </w:p>
    <w:p w14:paraId="5AF8CB93" w14:textId="3E6D11B2" w:rsidR="00D422B5" w:rsidRDefault="00D422B5" w:rsidP="00D422B5">
      <w:pPr>
        <w:pStyle w:val="ListParagraph"/>
        <w:spacing w:line="240" w:lineRule="auto"/>
        <w:ind w:left="360"/>
        <w:rPr>
          <w:b/>
        </w:rPr>
      </w:pPr>
      <w:r w:rsidRPr="00D422B5">
        <w:rPr>
          <w:b/>
        </w:rPr>
        <w:t xml:space="preserve">2. </w:t>
      </w:r>
      <w:r w:rsidRPr="00FD222C">
        <w:rPr>
          <w:b/>
        </w:rPr>
        <w:t>functionality f</w:t>
      </w:r>
      <w:r>
        <w:rPr>
          <w:b/>
        </w:rPr>
        <w:t>2</w:t>
      </w:r>
    </w:p>
    <w:p w14:paraId="794CBA65" w14:textId="77777777" w:rsidR="00D422B5" w:rsidRDefault="00D422B5" w:rsidP="00D422B5">
      <w:pPr>
        <w:pStyle w:val="ListParagraph"/>
        <w:spacing w:line="240" w:lineRule="auto"/>
        <w:ind w:left="360"/>
        <w:rPr>
          <w:b/>
        </w:rPr>
      </w:pPr>
    </w:p>
    <w:p w14:paraId="60A16F1D" w14:textId="37789A1D" w:rsidR="00D422B5" w:rsidRDefault="004E470A" w:rsidP="004E470A">
      <w:pPr>
        <w:pStyle w:val="ListParagraph"/>
        <w:numPr>
          <w:ilvl w:val="0"/>
          <w:numId w:val="5"/>
        </w:numPr>
        <w:spacing w:line="240" w:lineRule="auto"/>
      </w:pPr>
      <w:r>
        <w:t>Cross validation: Methods ‘</w:t>
      </w:r>
      <w:proofErr w:type="spellStart"/>
      <w:r w:rsidRPr="004E470A">
        <w:t>DNN_cross_</w:t>
      </w:r>
      <w:proofErr w:type="gramStart"/>
      <w:r w:rsidRPr="004E470A">
        <w:t>validation</w:t>
      </w:r>
      <w:proofErr w:type="spellEnd"/>
      <w:r w:rsidR="00110EA6">
        <w:t>(</w:t>
      </w:r>
      <w:proofErr w:type="gramEnd"/>
      <w:r w:rsidR="00110EA6">
        <w:t>)</w:t>
      </w:r>
      <w:r>
        <w:t>’ and ‘</w:t>
      </w:r>
      <w:proofErr w:type="spellStart"/>
      <w:r>
        <w:t>K</w:t>
      </w:r>
      <w:r w:rsidRPr="004E470A">
        <w:t>NN_cross_validation</w:t>
      </w:r>
      <w:proofErr w:type="spellEnd"/>
      <w:r w:rsidR="00110EA6">
        <w:t>()</w:t>
      </w:r>
      <w:r>
        <w:t>’ are used for doing cross validation. Through there are some slight differences in these two methods, the concepts are the same:</w:t>
      </w:r>
    </w:p>
    <w:tbl>
      <w:tblPr>
        <w:tblStyle w:val="TableGrid"/>
        <w:tblW w:w="0" w:type="auto"/>
        <w:tblInd w:w="1080" w:type="dxa"/>
        <w:tblLook w:val="04A0" w:firstRow="1" w:lastRow="0" w:firstColumn="1" w:lastColumn="0" w:noHBand="0" w:noVBand="1"/>
      </w:tblPr>
      <w:tblGrid>
        <w:gridCol w:w="2261"/>
        <w:gridCol w:w="5477"/>
      </w:tblGrid>
      <w:tr w:rsidR="004E470A" w14:paraId="2A3A4EE5" w14:textId="77777777" w:rsidTr="00110EA6">
        <w:tc>
          <w:tcPr>
            <w:tcW w:w="2261" w:type="dxa"/>
          </w:tcPr>
          <w:p w14:paraId="3C066132" w14:textId="70E70CDC" w:rsidR="004E470A" w:rsidRDefault="004E470A" w:rsidP="004E470A">
            <w:pPr>
              <w:pStyle w:val="ListParagraph"/>
              <w:ind w:left="0"/>
            </w:pPr>
            <w:r>
              <w:t>Cross validation step</w:t>
            </w:r>
            <w:r w:rsidR="00722DD3">
              <w:t>s</w:t>
            </w:r>
          </w:p>
        </w:tc>
        <w:tc>
          <w:tcPr>
            <w:tcW w:w="5477" w:type="dxa"/>
          </w:tcPr>
          <w:p w14:paraId="5BCB8857" w14:textId="5009C09E" w:rsidR="004E470A" w:rsidRDefault="004E470A" w:rsidP="004E470A">
            <w:pPr>
              <w:pStyle w:val="ListParagraph"/>
              <w:ind w:left="0"/>
            </w:pPr>
            <w:r>
              <w:t>Description</w:t>
            </w:r>
          </w:p>
        </w:tc>
      </w:tr>
      <w:tr w:rsidR="004E470A" w14:paraId="52EE2E27" w14:textId="77777777" w:rsidTr="00110EA6">
        <w:tc>
          <w:tcPr>
            <w:tcW w:w="2261" w:type="dxa"/>
          </w:tcPr>
          <w:p w14:paraId="19F16024" w14:textId="2EF092F2" w:rsidR="004E470A" w:rsidRDefault="004E470A" w:rsidP="004E470A">
            <w:pPr>
              <w:pStyle w:val="ListParagraph"/>
              <w:ind w:left="0"/>
            </w:pPr>
            <w:r>
              <w:t>1</w:t>
            </w:r>
          </w:p>
        </w:tc>
        <w:tc>
          <w:tcPr>
            <w:tcW w:w="5477" w:type="dxa"/>
          </w:tcPr>
          <w:p w14:paraId="5C01FA5A" w14:textId="7DC2A7B5" w:rsidR="004E470A" w:rsidRDefault="004E470A" w:rsidP="004E470A">
            <w:pPr>
              <w:pStyle w:val="ListParagraph"/>
              <w:ind w:left="0"/>
            </w:pPr>
            <w:r>
              <w:t>Load the chosen model</w:t>
            </w:r>
          </w:p>
        </w:tc>
      </w:tr>
      <w:tr w:rsidR="004E470A" w14:paraId="50C58D7C" w14:textId="77777777" w:rsidTr="00110EA6">
        <w:tc>
          <w:tcPr>
            <w:tcW w:w="2261" w:type="dxa"/>
          </w:tcPr>
          <w:p w14:paraId="166D77BF" w14:textId="2FA8CB7B" w:rsidR="004E470A" w:rsidRDefault="004E470A" w:rsidP="004E470A">
            <w:pPr>
              <w:pStyle w:val="ListParagraph"/>
              <w:ind w:left="0"/>
            </w:pPr>
            <w:r>
              <w:t>2</w:t>
            </w:r>
          </w:p>
        </w:tc>
        <w:tc>
          <w:tcPr>
            <w:tcW w:w="5477" w:type="dxa"/>
          </w:tcPr>
          <w:p w14:paraId="00978B3F" w14:textId="0E1BA652" w:rsidR="004E470A" w:rsidRDefault="004E470A" w:rsidP="004E470A">
            <w:pPr>
              <w:pStyle w:val="ListParagraph"/>
              <w:ind w:left="0"/>
            </w:pPr>
            <w:r>
              <w:t>Split the dataset into 5 parts. S</w:t>
            </w:r>
            <w:r w:rsidRPr="004E470A">
              <w:t>elect one subset as test set, and the rest will be used as training set</w:t>
            </w:r>
            <w:r>
              <w:t xml:space="preserve"> each time.</w:t>
            </w:r>
          </w:p>
        </w:tc>
      </w:tr>
      <w:tr w:rsidR="004E470A" w14:paraId="08EEBF3D" w14:textId="77777777" w:rsidTr="00110EA6">
        <w:tc>
          <w:tcPr>
            <w:tcW w:w="2261" w:type="dxa"/>
          </w:tcPr>
          <w:p w14:paraId="5FF8C578" w14:textId="4A2B3936" w:rsidR="004E470A" w:rsidRDefault="004E470A" w:rsidP="004E470A">
            <w:pPr>
              <w:pStyle w:val="ListParagraph"/>
              <w:ind w:left="0"/>
            </w:pPr>
            <w:r>
              <w:t>3</w:t>
            </w:r>
          </w:p>
        </w:tc>
        <w:tc>
          <w:tcPr>
            <w:tcW w:w="5477" w:type="dxa"/>
          </w:tcPr>
          <w:p w14:paraId="65BC6EAD" w14:textId="79A44FEB" w:rsidR="004E470A" w:rsidRDefault="004E470A" w:rsidP="004E470A">
            <w:pPr>
              <w:pStyle w:val="ListParagraph"/>
              <w:ind w:left="0"/>
            </w:pPr>
            <w:r>
              <w:t>Normalize training and validation data samples to fit the input shape of different models. Also, all the features in the matrix are converted into decimals between 0 and 1.</w:t>
            </w:r>
          </w:p>
        </w:tc>
      </w:tr>
      <w:tr w:rsidR="004E470A" w14:paraId="63EDF7E6" w14:textId="77777777" w:rsidTr="00110EA6">
        <w:tc>
          <w:tcPr>
            <w:tcW w:w="2261" w:type="dxa"/>
          </w:tcPr>
          <w:p w14:paraId="3BABEBB0" w14:textId="3B4C13BD" w:rsidR="004E470A" w:rsidRDefault="004E470A" w:rsidP="004E470A">
            <w:pPr>
              <w:pStyle w:val="ListParagraph"/>
              <w:ind w:left="0"/>
            </w:pPr>
            <w:r>
              <w:t>4</w:t>
            </w:r>
          </w:p>
        </w:tc>
        <w:tc>
          <w:tcPr>
            <w:tcW w:w="5477" w:type="dxa"/>
          </w:tcPr>
          <w:p w14:paraId="4D7D8897" w14:textId="0E19DFC5" w:rsidR="004E470A" w:rsidRDefault="00CD631B" w:rsidP="004E470A">
            <w:pPr>
              <w:pStyle w:val="ListParagraph"/>
              <w:ind w:left="0"/>
            </w:pPr>
            <w:r>
              <w:t>Train the model with training samples.</w:t>
            </w:r>
          </w:p>
        </w:tc>
      </w:tr>
      <w:tr w:rsidR="00CD631B" w14:paraId="5A00F1C8" w14:textId="77777777" w:rsidTr="00110EA6">
        <w:tc>
          <w:tcPr>
            <w:tcW w:w="2261" w:type="dxa"/>
          </w:tcPr>
          <w:p w14:paraId="5FF4CCFF" w14:textId="71485C0C" w:rsidR="00CD631B" w:rsidRDefault="00CD631B" w:rsidP="004E470A">
            <w:pPr>
              <w:pStyle w:val="ListParagraph"/>
              <w:ind w:left="0"/>
            </w:pPr>
            <w:r>
              <w:t>5</w:t>
            </w:r>
          </w:p>
        </w:tc>
        <w:tc>
          <w:tcPr>
            <w:tcW w:w="5477" w:type="dxa"/>
          </w:tcPr>
          <w:p w14:paraId="4D694175" w14:textId="4F28806C" w:rsidR="00CD631B" w:rsidRDefault="00CD631B" w:rsidP="004E470A">
            <w:pPr>
              <w:pStyle w:val="ListParagraph"/>
              <w:ind w:left="0"/>
            </w:pPr>
            <w:r>
              <w:t>Predict the validation samples and record the results</w:t>
            </w:r>
          </w:p>
        </w:tc>
      </w:tr>
      <w:tr w:rsidR="00CD631B" w14:paraId="3567E8AC" w14:textId="77777777" w:rsidTr="00110EA6">
        <w:tc>
          <w:tcPr>
            <w:tcW w:w="2261" w:type="dxa"/>
          </w:tcPr>
          <w:p w14:paraId="1C45BE40" w14:textId="4D50E4CF" w:rsidR="00CD631B" w:rsidRDefault="00CD631B" w:rsidP="004E470A">
            <w:pPr>
              <w:pStyle w:val="ListParagraph"/>
              <w:ind w:left="0"/>
            </w:pPr>
            <w:r>
              <w:t>6</w:t>
            </w:r>
          </w:p>
        </w:tc>
        <w:tc>
          <w:tcPr>
            <w:tcW w:w="5477" w:type="dxa"/>
          </w:tcPr>
          <w:p w14:paraId="3AA05EF6" w14:textId="4DB197C8" w:rsidR="00CD631B" w:rsidRDefault="00CD631B" w:rsidP="004E470A">
            <w:pPr>
              <w:pStyle w:val="ListParagraph"/>
              <w:ind w:left="0"/>
            </w:pPr>
            <w:r>
              <w:t>Add all the errors detected in each cross validation together and then accuracy can be calculated.</w:t>
            </w:r>
          </w:p>
        </w:tc>
      </w:tr>
    </w:tbl>
    <w:p w14:paraId="688080AF" w14:textId="77777777" w:rsidR="00CD631B" w:rsidRDefault="00CD631B" w:rsidP="00CD631B">
      <w:pPr>
        <w:pStyle w:val="ListParagraph"/>
        <w:spacing w:line="240" w:lineRule="auto"/>
        <w:ind w:left="1080"/>
      </w:pPr>
    </w:p>
    <w:p w14:paraId="3A71750A" w14:textId="5B718920" w:rsidR="00722DD3" w:rsidRDefault="00CD631B" w:rsidP="00CD631B">
      <w:pPr>
        <w:pStyle w:val="ListParagraph"/>
        <w:numPr>
          <w:ilvl w:val="0"/>
          <w:numId w:val="5"/>
        </w:numPr>
        <w:spacing w:line="240" w:lineRule="auto"/>
      </w:pPr>
      <w:r>
        <w:t>Confusion matrix: Methods ‘</w:t>
      </w:r>
      <w:proofErr w:type="spellStart"/>
      <w:r w:rsidRPr="00CD631B">
        <w:t>confusion_</w:t>
      </w:r>
      <w:proofErr w:type="gramStart"/>
      <w:r w:rsidRPr="00CD631B">
        <w:t>matrix</w:t>
      </w:r>
      <w:proofErr w:type="spellEnd"/>
      <w:r w:rsidR="00110EA6">
        <w:t>(</w:t>
      </w:r>
      <w:proofErr w:type="gramEnd"/>
      <w:r w:rsidR="00110EA6">
        <w:t>)</w:t>
      </w:r>
      <w:r>
        <w:t>’ and ‘</w:t>
      </w:r>
      <w:proofErr w:type="spellStart"/>
      <w:r w:rsidRPr="00CD631B">
        <w:t>plot_CM</w:t>
      </w:r>
      <w:proofErr w:type="spellEnd"/>
      <w:r w:rsidR="00110EA6">
        <w:t>()</w:t>
      </w:r>
      <w:r>
        <w:t xml:space="preserve">’ are used for calculating and plotting </w:t>
      </w:r>
      <w:r w:rsidR="00722DD3">
        <w:t>c</w:t>
      </w:r>
      <w:r>
        <w:t>onfusion matrix.</w:t>
      </w:r>
      <w:r w:rsidR="00722DD3">
        <w:t xml:space="preserve"> The data source of confusion matrix is based on the last cross validation over the same model.</w:t>
      </w:r>
    </w:p>
    <w:tbl>
      <w:tblPr>
        <w:tblStyle w:val="TableGrid"/>
        <w:tblW w:w="7946" w:type="dxa"/>
        <w:tblInd w:w="1080" w:type="dxa"/>
        <w:tblLook w:val="04A0" w:firstRow="1" w:lastRow="0" w:firstColumn="1" w:lastColumn="0" w:noHBand="0" w:noVBand="1"/>
      </w:tblPr>
      <w:tblGrid>
        <w:gridCol w:w="2753"/>
        <w:gridCol w:w="5193"/>
      </w:tblGrid>
      <w:tr w:rsidR="00722DD3" w14:paraId="162AC5A1" w14:textId="77777777" w:rsidTr="00110EA6">
        <w:tc>
          <w:tcPr>
            <w:tcW w:w="2753" w:type="dxa"/>
          </w:tcPr>
          <w:p w14:paraId="4D4983E1" w14:textId="1765285C" w:rsidR="00722DD3" w:rsidRDefault="00722DD3" w:rsidP="00722DD3">
            <w:pPr>
              <w:pStyle w:val="ListParagraph"/>
              <w:ind w:left="0"/>
            </w:pPr>
            <w:r>
              <w:t>Plot confusion matrix steps</w:t>
            </w:r>
          </w:p>
        </w:tc>
        <w:tc>
          <w:tcPr>
            <w:tcW w:w="5193" w:type="dxa"/>
          </w:tcPr>
          <w:p w14:paraId="185529A1" w14:textId="6C1D7820" w:rsidR="00722DD3" w:rsidRDefault="00722DD3" w:rsidP="00722DD3">
            <w:pPr>
              <w:pStyle w:val="ListParagraph"/>
              <w:ind w:left="0"/>
            </w:pPr>
            <w:r>
              <w:t>Description</w:t>
            </w:r>
          </w:p>
        </w:tc>
      </w:tr>
      <w:tr w:rsidR="00722DD3" w14:paraId="5A79C2B1" w14:textId="77777777" w:rsidTr="00110EA6">
        <w:tc>
          <w:tcPr>
            <w:tcW w:w="2753" w:type="dxa"/>
          </w:tcPr>
          <w:p w14:paraId="01EC778D" w14:textId="52570523" w:rsidR="00722DD3" w:rsidRDefault="00722DD3" w:rsidP="00722DD3">
            <w:pPr>
              <w:pStyle w:val="ListParagraph"/>
              <w:ind w:left="0"/>
            </w:pPr>
            <w:r>
              <w:t>1</w:t>
            </w:r>
          </w:p>
        </w:tc>
        <w:tc>
          <w:tcPr>
            <w:tcW w:w="5193" w:type="dxa"/>
          </w:tcPr>
          <w:p w14:paraId="67B30954" w14:textId="43CF01A1" w:rsidR="00722DD3" w:rsidRDefault="00722DD3" w:rsidP="00722DD3">
            <w:pPr>
              <w:pStyle w:val="ListParagraph"/>
              <w:ind w:left="0"/>
            </w:pPr>
            <w:r>
              <w:t>I</w:t>
            </w:r>
            <w:r w:rsidRPr="00722DD3">
              <w:t xml:space="preserve">nitialize </w:t>
            </w:r>
            <w:r>
              <w:t>a 10*10</w:t>
            </w:r>
            <w:r w:rsidRPr="00722DD3">
              <w:t xml:space="preserve"> matrix with </w:t>
            </w:r>
            <w:r>
              <w:t>zero</w:t>
            </w:r>
            <w:r w:rsidRPr="00722DD3">
              <w:t>s</w:t>
            </w:r>
          </w:p>
        </w:tc>
      </w:tr>
      <w:tr w:rsidR="00722DD3" w14:paraId="77BE9EE7" w14:textId="77777777" w:rsidTr="00110EA6">
        <w:tc>
          <w:tcPr>
            <w:tcW w:w="2753" w:type="dxa"/>
          </w:tcPr>
          <w:p w14:paraId="0C2EF5B8" w14:textId="6F6CF28B" w:rsidR="00722DD3" w:rsidRDefault="00722DD3" w:rsidP="00722DD3">
            <w:pPr>
              <w:pStyle w:val="ListParagraph"/>
              <w:ind w:left="0"/>
            </w:pPr>
            <w:r>
              <w:t>2</w:t>
            </w:r>
          </w:p>
        </w:tc>
        <w:tc>
          <w:tcPr>
            <w:tcW w:w="5193" w:type="dxa"/>
          </w:tcPr>
          <w:p w14:paraId="0095392A" w14:textId="50D396DB" w:rsidR="00722DD3" w:rsidRDefault="00722DD3" w:rsidP="00722DD3">
            <w:pPr>
              <w:pStyle w:val="ListParagraph"/>
              <w:ind w:left="0"/>
            </w:pPr>
            <w:r>
              <w:t xml:space="preserve">According to the results of the last cross validation, </w:t>
            </w:r>
            <w:r w:rsidRPr="00722DD3">
              <w:t>update the confusion matrix with each pair of expectation and prediction</w:t>
            </w:r>
            <w:r>
              <w:t xml:space="preserve">. For example, if </w:t>
            </w:r>
            <w:r w:rsidRPr="00722DD3">
              <w:t>expectation</w:t>
            </w:r>
            <w:r>
              <w:t xml:space="preserve">=0 and </w:t>
            </w:r>
            <w:r w:rsidRPr="00722DD3">
              <w:t>prediction</w:t>
            </w:r>
            <w:r>
              <w:t xml:space="preserve">=0, then </w:t>
            </w:r>
            <w:proofErr w:type="gramStart"/>
            <w:r>
              <w:t>CM[</w:t>
            </w:r>
            <w:proofErr w:type="gramEnd"/>
            <w:r>
              <w:t>0][0]+=1.</w:t>
            </w:r>
          </w:p>
        </w:tc>
      </w:tr>
      <w:tr w:rsidR="00722DD3" w14:paraId="0A2131FE" w14:textId="77777777" w:rsidTr="00110EA6">
        <w:tc>
          <w:tcPr>
            <w:tcW w:w="2753" w:type="dxa"/>
          </w:tcPr>
          <w:p w14:paraId="66E2E8EC" w14:textId="41A1AEBD" w:rsidR="00722DD3" w:rsidRDefault="00722DD3" w:rsidP="00722DD3">
            <w:pPr>
              <w:pStyle w:val="ListParagraph"/>
              <w:ind w:left="0"/>
            </w:pPr>
            <w:r>
              <w:t>3</w:t>
            </w:r>
          </w:p>
        </w:tc>
        <w:tc>
          <w:tcPr>
            <w:tcW w:w="5193" w:type="dxa"/>
          </w:tcPr>
          <w:p w14:paraId="2A0E856B" w14:textId="5CA7060D" w:rsidR="00722DD3" w:rsidRDefault="00722DD3" w:rsidP="00722DD3">
            <w:pPr>
              <w:pStyle w:val="ListParagraph"/>
              <w:ind w:left="0"/>
            </w:pPr>
            <w:r>
              <w:t xml:space="preserve">Plot the </w:t>
            </w:r>
            <w:r w:rsidRPr="00722DD3">
              <w:t>confusion matrix</w:t>
            </w:r>
            <w:r>
              <w:t xml:space="preserve"> as a figure.</w:t>
            </w:r>
          </w:p>
        </w:tc>
      </w:tr>
    </w:tbl>
    <w:p w14:paraId="30E457BD" w14:textId="0EA01B75" w:rsidR="00CD631B" w:rsidRDefault="00722DD3" w:rsidP="00722DD3">
      <w:pPr>
        <w:pStyle w:val="ListParagraph"/>
        <w:spacing w:line="240" w:lineRule="auto"/>
        <w:ind w:left="1080"/>
      </w:pPr>
      <w:r>
        <w:t xml:space="preserve"> </w:t>
      </w:r>
    </w:p>
    <w:p w14:paraId="2F4A1F36" w14:textId="4524AE7C" w:rsidR="00722DD3" w:rsidRDefault="00722DD3" w:rsidP="00722DD3">
      <w:pPr>
        <w:pStyle w:val="ListParagraph"/>
        <w:numPr>
          <w:ilvl w:val="0"/>
          <w:numId w:val="5"/>
        </w:numPr>
        <w:spacing w:line="240" w:lineRule="auto"/>
      </w:pPr>
      <w:r>
        <w:t>ROC curve</w:t>
      </w:r>
      <w:r w:rsidR="00110EA6" w:rsidRPr="00110EA6">
        <w:t xml:space="preserve"> for one class vs. all other classes</w:t>
      </w:r>
      <w:r>
        <w:t xml:space="preserve">: Method </w:t>
      </w:r>
      <w:r w:rsidR="00110EA6">
        <w:t>‘</w:t>
      </w:r>
      <w:proofErr w:type="spellStart"/>
      <w:r w:rsidRPr="00722DD3">
        <w:t>plot_</w:t>
      </w:r>
      <w:proofErr w:type="gramStart"/>
      <w:r w:rsidRPr="00722DD3">
        <w:t>ROC</w:t>
      </w:r>
      <w:proofErr w:type="spellEnd"/>
      <w:r w:rsidR="00110EA6">
        <w:t>(</w:t>
      </w:r>
      <w:proofErr w:type="gramEnd"/>
      <w:r w:rsidR="00110EA6">
        <w:t xml:space="preserve">)’ is used for plotting ROC curve. Since classification with KNN model does not have </w:t>
      </w:r>
      <w:r w:rsidR="00110EA6" w:rsidRPr="00110EA6">
        <w:t>confidence probability</w:t>
      </w:r>
      <w:r w:rsidR="00110EA6">
        <w:t>,</w:t>
      </w:r>
      <w:r w:rsidR="00110EA6" w:rsidRPr="00110EA6">
        <w:t xml:space="preserve"> </w:t>
      </w:r>
      <w:r w:rsidR="00110EA6">
        <w:t>this function only applies to DNN models. Also, the data source of ROC curve</w:t>
      </w:r>
      <w:r w:rsidR="00110EA6" w:rsidRPr="00110EA6">
        <w:t xml:space="preserve"> </w:t>
      </w:r>
      <w:r w:rsidR="00110EA6">
        <w:t>is based on the last cross validation over the same model.</w:t>
      </w:r>
    </w:p>
    <w:tbl>
      <w:tblPr>
        <w:tblStyle w:val="TableGrid"/>
        <w:tblW w:w="7937" w:type="dxa"/>
        <w:tblInd w:w="1080" w:type="dxa"/>
        <w:tblLook w:val="04A0" w:firstRow="1" w:lastRow="0" w:firstColumn="1" w:lastColumn="0" w:noHBand="0" w:noVBand="1"/>
      </w:tblPr>
      <w:tblGrid>
        <w:gridCol w:w="2177"/>
        <w:gridCol w:w="5760"/>
      </w:tblGrid>
      <w:tr w:rsidR="00110EA6" w14:paraId="4BF9442A" w14:textId="77777777" w:rsidTr="00110EA6">
        <w:tc>
          <w:tcPr>
            <w:tcW w:w="2177" w:type="dxa"/>
          </w:tcPr>
          <w:p w14:paraId="7AAC96EC" w14:textId="409BB149" w:rsidR="00110EA6" w:rsidRDefault="00110EA6" w:rsidP="00110EA6">
            <w:pPr>
              <w:pStyle w:val="ListParagraph"/>
              <w:ind w:left="0"/>
            </w:pPr>
            <w:r>
              <w:t>Plot ROC curve steps</w:t>
            </w:r>
          </w:p>
        </w:tc>
        <w:tc>
          <w:tcPr>
            <w:tcW w:w="5760" w:type="dxa"/>
          </w:tcPr>
          <w:p w14:paraId="4A26C250" w14:textId="4DB58479" w:rsidR="00110EA6" w:rsidRDefault="00110EA6" w:rsidP="00110EA6">
            <w:pPr>
              <w:pStyle w:val="ListParagraph"/>
              <w:ind w:left="0"/>
            </w:pPr>
            <w:r>
              <w:t>Description</w:t>
            </w:r>
          </w:p>
        </w:tc>
      </w:tr>
      <w:tr w:rsidR="00110EA6" w14:paraId="6AF805A4" w14:textId="77777777" w:rsidTr="00110EA6">
        <w:tc>
          <w:tcPr>
            <w:tcW w:w="2177" w:type="dxa"/>
          </w:tcPr>
          <w:p w14:paraId="34B8D594" w14:textId="2FED0740" w:rsidR="00110EA6" w:rsidRDefault="00110EA6" w:rsidP="00110EA6">
            <w:pPr>
              <w:pStyle w:val="ListParagraph"/>
              <w:ind w:left="0"/>
            </w:pPr>
            <w:r>
              <w:t>1</w:t>
            </w:r>
          </w:p>
        </w:tc>
        <w:tc>
          <w:tcPr>
            <w:tcW w:w="5760" w:type="dxa"/>
          </w:tcPr>
          <w:p w14:paraId="31E64BD5" w14:textId="71761170" w:rsidR="00110EA6" w:rsidRDefault="00110EA6" w:rsidP="00110EA6">
            <w:pPr>
              <w:pStyle w:val="ListParagraph"/>
              <w:ind w:left="0"/>
            </w:pPr>
            <w:r>
              <w:t xml:space="preserve">Since </w:t>
            </w:r>
            <w:r w:rsidRPr="00110EA6">
              <w:t>ROC curve</w:t>
            </w:r>
            <w:r>
              <w:t xml:space="preserve"> in this assignment is</w:t>
            </w:r>
            <w:r w:rsidRPr="00110EA6">
              <w:t xml:space="preserve"> one class vs. all other classes</w:t>
            </w:r>
            <w:r>
              <w:t xml:space="preserve">, </w:t>
            </w:r>
            <w:r w:rsidR="0066561E">
              <w:t>one class is selected as the positive while the others are regarded as the negative. Therefore, I rewrite the validation set with only 1s and 0s</w:t>
            </w:r>
            <w:r w:rsidR="005A2565">
              <w:t>. 1 stands for the current positive class, 0s represents the negative.</w:t>
            </w:r>
          </w:p>
        </w:tc>
      </w:tr>
      <w:tr w:rsidR="00110EA6" w14:paraId="0925E46C" w14:textId="77777777" w:rsidTr="00110EA6">
        <w:tc>
          <w:tcPr>
            <w:tcW w:w="2177" w:type="dxa"/>
          </w:tcPr>
          <w:p w14:paraId="47FD478F" w14:textId="333BF1E6" w:rsidR="00110EA6" w:rsidRDefault="00110EA6" w:rsidP="00110EA6">
            <w:pPr>
              <w:pStyle w:val="ListParagraph"/>
              <w:ind w:left="0"/>
            </w:pPr>
            <w:r>
              <w:t>2</w:t>
            </w:r>
          </w:p>
        </w:tc>
        <w:tc>
          <w:tcPr>
            <w:tcW w:w="5760" w:type="dxa"/>
          </w:tcPr>
          <w:p w14:paraId="5AAF10D7" w14:textId="7E453929" w:rsidR="00110EA6" w:rsidRDefault="00066533" w:rsidP="00110EA6">
            <w:pPr>
              <w:pStyle w:val="ListParagraph"/>
              <w:ind w:left="0"/>
            </w:pPr>
            <w:r>
              <w:t xml:space="preserve">Use </w:t>
            </w:r>
            <w:r w:rsidR="0094690F">
              <w:t>method ‘</w:t>
            </w:r>
            <w:proofErr w:type="spellStart"/>
            <w:r w:rsidR="0094690F">
              <w:t>roc_</w:t>
            </w:r>
            <w:proofErr w:type="gramStart"/>
            <w:r w:rsidR="0094690F">
              <w:t>curve</w:t>
            </w:r>
            <w:proofErr w:type="spellEnd"/>
            <w:r w:rsidR="0094690F">
              <w:t>(</w:t>
            </w:r>
            <w:proofErr w:type="gramEnd"/>
            <w:r w:rsidR="0094690F">
              <w:t>)’ to calculate true and false positive rate. The rewritten validation set will be used for distinguishing positive and negative classes in this method.</w:t>
            </w:r>
          </w:p>
        </w:tc>
      </w:tr>
      <w:tr w:rsidR="0094690F" w14:paraId="268D99FE" w14:textId="77777777" w:rsidTr="00110EA6">
        <w:tc>
          <w:tcPr>
            <w:tcW w:w="2177" w:type="dxa"/>
          </w:tcPr>
          <w:p w14:paraId="08C66C3D" w14:textId="68544BDA" w:rsidR="0094690F" w:rsidRDefault="0094690F" w:rsidP="00110EA6">
            <w:pPr>
              <w:pStyle w:val="ListParagraph"/>
              <w:ind w:left="0"/>
            </w:pPr>
            <w:r>
              <w:t>3</w:t>
            </w:r>
          </w:p>
        </w:tc>
        <w:tc>
          <w:tcPr>
            <w:tcW w:w="5760" w:type="dxa"/>
          </w:tcPr>
          <w:p w14:paraId="3F331A88" w14:textId="798C504F" w:rsidR="0094690F" w:rsidRDefault="0094690F" w:rsidP="00110EA6">
            <w:pPr>
              <w:pStyle w:val="ListParagraph"/>
              <w:ind w:left="0"/>
            </w:pPr>
            <w:r>
              <w:t>Plot the ROC curve for each digit class with corresponding true and false positive rate.</w:t>
            </w:r>
          </w:p>
        </w:tc>
      </w:tr>
    </w:tbl>
    <w:p w14:paraId="5D93AB07" w14:textId="77777777" w:rsidR="000828C1" w:rsidRDefault="000828C1" w:rsidP="004D7DD4">
      <w:pPr>
        <w:spacing w:line="240" w:lineRule="auto"/>
      </w:pPr>
    </w:p>
    <w:p w14:paraId="325D60FD" w14:textId="01204CC3" w:rsidR="004D7DD4" w:rsidRDefault="002705BE" w:rsidP="004D7DD4">
      <w:pPr>
        <w:pStyle w:val="ListParagraph"/>
        <w:numPr>
          <w:ilvl w:val="0"/>
          <w:numId w:val="1"/>
        </w:numPr>
        <w:spacing w:line="240" w:lineRule="auto"/>
      </w:pPr>
      <w:r>
        <w:t>Evaluation of the models</w:t>
      </w:r>
    </w:p>
    <w:p w14:paraId="4F37B20A" w14:textId="0343E896" w:rsidR="0089701B" w:rsidRDefault="002705BE" w:rsidP="002705BE">
      <w:pPr>
        <w:pStyle w:val="ListParagraph"/>
        <w:spacing w:line="240" w:lineRule="auto"/>
        <w:ind w:left="360"/>
      </w:pPr>
      <w:r>
        <w:t>1. Cross validation</w:t>
      </w:r>
    </w:p>
    <w:p w14:paraId="3662320F" w14:textId="26B60CFD" w:rsidR="002705BE" w:rsidRDefault="009B3A3A" w:rsidP="002705BE">
      <w:pPr>
        <w:pStyle w:val="ListParagraph"/>
        <w:spacing w:line="240" w:lineRule="auto"/>
        <w:ind w:left="360"/>
        <w:rPr>
          <w:noProof/>
        </w:rPr>
      </w:pPr>
      <w:r w:rsidRPr="009B3A3A">
        <w:rPr>
          <w:noProof/>
        </w:rPr>
        <w:t xml:space="preserve"> </w:t>
      </w:r>
      <w:r>
        <w:rPr>
          <w:noProof/>
        </w:rPr>
        <w:drawing>
          <wp:inline distT="0" distB="0" distL="0" distR="0" wp14:anchorId="57C6C5F7" wp14:editId="6CE32C29">
            <wp:extent cx="3187731" cy="11847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668"/>
                    <a:stretch/>
                  </pic:blipFill>
                  <pic:spPr bwMode="auto">
                    <a:xfrm>
                      <a:off x="0" y="0"/>
                      <a:ext cx="3205944" cy="1191513"/>
                    </a:xfrm>
                    <a:prstGeom prst="rect">
                      <a:avLst/>
                    </a:prstGeom>
                    <a:ln>
                      <a:noFill/>
                    </a:ln>
                    <a:extLst>
                      <a:ext uri="{53640926-AAD7-44D8-BBD7-CCE9431645EC}">
                        <a14:shadowObscured xmlns:a14="http://schemas.microsoft.com/office/drawing/2010/main"/>
                      </a:ext>
                    </a:extLst>
                  </pic:spPr>
                </pic:pic>
              </a:graphicData>
            </a:graphic>
          </wp:inline>
        </w:drawing>
      </w:r>
    </w:p>
    <w:p w14:paraId="311D1A35" w14:textId="6B3E55D4" w:rsidR="0089701B" w:rsidRPr="0089701B" w:rsidRDefault="0089701B" w:rsidP="002705BE">
      <w:pPr>
        <w:pStyle w:val="ListParagraph"/>
        <w:spacing w:line="240" w:lineRule="auto"/>
        <w:ind w:left="360"/>
      </w:pPr>
      <w:r>
        <w:t>5 subsets are divided equally, each size is 20% of the total sample size. Subset S</w:t>
      </w:r>
      <w:r>
        <w:rPr>
          <w:vertAlign w:val="subscript"/>
        </w:rPr>
        <w:t>i</w:t>
      </w:r>
      <w:r>
        <w:t xml:space="preserve"> is chosen as the validation set at time </w:t>
      </w:r>
      <w:proofErr w:type="spellStart"/>
      <w:r>
        <w:t>i</w:t>
      </w:r>
      <w:proofErr w:type="spellEnd"/>
      <w:r>
        <w:t>.</w:t>
      </w:r>
      <w:r w:rsidR="00D03C6E">
        <w:t xml:space="preserve"> Additionally, ‘epochs’ for deep neural networks is 5 in this case.</w:t>
      </w:r>
    </w:p>
    <w:p w14:paraId="1573AD63" w14:textId="1DD7EED7" w:rsidR="009B3A3A" w:rsidRDefault="009B3A3A" w:rsidP="009B3A3A">
      <w:pPr>
        <w:pStyle w:val="ListParagraph"/>
        <w:spacing w:line="240" w:lineRule="auto"/>
        <w:ind w:left="360"/>
      </w:pPr>
      <w:r>
        <w:rPr>
          <w:noProof/>
        </w:rPr>
        <mc:AlternateContent>
          <mc:Choice Requires="wpg">
            <w:drawing>
              <wp:anchor distT="0" distB="0" distL="114300" distR="114300" simplePos="0" relativeHeight="251666432" behindDoc="0" locked="0" layoutInCell="1" allowOverlap="1" wp14:anchorId="08583C46" wp14:editId="1D66562B">
                <wp:simplePos x="0" y="0"/>
                <wp:positionH relativeFrom="column">
                  <wp:posOffset>214685</wp:posOffset>
                </wp:positionH>
                <wp:positionV relativeFrom="paragraph">
                  <wp:posOffset>136498</wp:posOffset>
                </wp:positionV>
                <wp:extent cx="1192144" cy="636105"/>
                <wp:effectExtent l="0" t="0" r="0" b="31115"/>
                <wp:wrapNone/>
                <wp:docPr id="12" name="Group 12"/>
                <wp:cNvGraphicFramePr/>
                <a:graphic xmlns:a="http://schemas.openxmlformats.org/drawingml/2006/main">
                  <a:graphicData uri="http://schemas.microsoft.com/office/word/2010/wordprocessingGroup">
                    <wpg:wgp>
                      <wpg:cNvGrpSpPr/>
                      <wpg:grpSpPr>
                        <a:xfrm>
                          <a:off x="0" y="0"/>
                          <a:ext cx="1192144" cy="636105"/>
                          <a:chOff x="0" y="-23853"/>
                          <a:chExt cx="1192144" cy="636105"/>
                        </a:xfrm>
                      </wpg:grpSpPr>
                      <wps:wsp>
                        <wps:cNvPr id="5" name="Straight Connector 5"/>
                        <wps:cNvCnPr/>
                        <wps:spPr>
                          <a:xfrm>
                            <a:off x="23854" y="23854"/>
                            <a:ext cx="1017767" cy="3016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23854" y="31806"/>
                            <a:ext cx="731520" cy="580446"/>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492981" y="-23853"/>
                            <a:ext cx="683260" cy="254000"/>
                          </a:xfrm>
                          <a:prstGeom prst="rect">
                            <a:avLst/>
                          </a:prstGeom>
                          <a:noFill/>
                          <a:ln w="9525">
                            <a:noFill/>
                            <a:miter lim="800000"/>
                            <a:headEnd/>
                            <a:tailEnd/>
                          </a:ln>
                        </wps:spPr>
                        <wps:txbx>
                          <w:txbxContent>
                            <w:p w14:paraId="148D2DA9" w14:textId="1C502C30" w:rsidR="00A91B4E" w:rsidRDefault="00A91B4E">
                              <w:r>
                                <w:t>models</w:t>
                              </w:r>
                            </w:p>
                          </w:txbxContent>
                        </wps:txbx>
                        <wps:bodyPr rot="0" vert="horz" wrap="square" lIns="91440" tIns="45720" rIns="91440" bIns="45720" anchor="t" anchorCtr="0">
                          <a:noAutofit/>
                        </wps:bodyPr>
                      </wps:wsp>
                      <wps:wsp>
                        <wps:cNvPr id="8" name="Text Box 2"/>
                        <wps:cNvSpPr txBox="1">
                          <a:spLocks noChangeArrowheads="1"/>
                        </wps:cNvSpPr>
                        <wps:spPr bwMode="auto">
                          <a:xfrm>
                            <a:off x="508884" y="270345"/>
                            <a:ext cx="683260" cy="254000"/>
                          </a:xfrm>
                          <a:prstGeom prst="rect">
                            <a:avLst/>
                          </a:prstGeom>
                          <a:noFill/>
                          <a:ln w="9525">
                            <a:noFill/>
                            <a:miter lim="800000"/>
                            <a:headEnd/>
                            <a:tailEnd/>
                          </a:ln>
                        </wps:spPr>
                        <wps:txbx>
                          <w:txbxContent>
                            <w:p w14:paraId="12893913" w14:textId="5FC71416" w:rsidR="00A91B4E" w:rsidRDefault="00A91B4E" w:rsidP="00A91B4E">
                              <w:r>
                                <w:t>errors</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33955"/>
                            <a:ext cx="683260" cy="254000"/>
                          </a:xfrm>
                          <a:prstGeom prst="rect">
                            <a:avLst/>
                          </a:prstGeom>
                          <a:noFill/>
                          <a:ln w="9525">
                            <a:noFill/>
                            <a:miter lim="800000"/>
                            <a:headEnd/>
                            <a:tailEnd/>
                          </a:ln>
                        </wps:spPr>
                        <wps:txbx>
                          <w:txbxContent>
                            <w:p w14:paraId="2560F190" w14:textId="772BF080" w:rsidR="00A91B4E" w:rsidRDefault="00A91B4E" w:rsidP="00A91B4E">
                              <w:r>
                                <w:t>time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583C46" id="Group 12" o:spid="_x0000_s1026" style="position:absolute;left:0;text-align:left;margin-left:16.9pt;margin-top:10.75pt;width:93.85pt;height:50.1pt;z-index:251666432;mso-height-relative:margin" coordorigin=",-238" coordsize="11921,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">
                <v:line id="Straight Connector 5" o:spid="_x0000_s1027" style="position:absolute;visibility:visible;mso-wrap-style:square" from="238,238" to="10416,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28" style="position:absolute;visibility:visible;mso-wrap-style:square" from="238,318" to="7553,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29" type="#_x0000_t202" style="position:absolute;left:4929;top:-238;width:6833;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8D2DA9" w14:textId="1C502C30" w:rsidR="00A91B4E" w:rsidRDefault="00A91B4E">
                        <w:r>
                          <w:t>models</w:t>
                        </w:r>
                      </w:p>
                    </w:txbxContent>
                  </v:textbox>
                </v:shape>
                <v:shape id="Text Box 2" o:spid="_x0000_s1030" type="#_x0000_t202" style="position:absolute;left:5088;top:2703;width:683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2893913" w14:textId="5FC71416" w:rsidR="00A91B4E" w:rsidRDefault="00A91B4E" w:rsidP="00A91B4E">
                        <w:r>
                          <w:t>errors</w:t>
                        </w:r>
                      </w:p>
                    </w:txbxContent>
                  </v:textbox>
                </v:shape>
                <v:shape id="Text Box 2" o:spid="_x0000_s1031" type="#_x0000_t202" style="position:absolute;top:3339;width:683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560F190" w14:textId="772BF080" w:rsidR="00A91B4E" w:rsidRDefault="00A91B4E" w:rsidP="00A91B4E">
                        <w:r>
                          <w:t>time</w:t>
                        </w:r>
                      </w:p>
                    </w:txbxContent>
                  </v:textbox>
                </v:shape>
              </v:group>
            </w:pict>
          </mc:Fallback>
        </mc:AlternateContent>
      </w:r>
    </w:p>
    <w:tbl>
      <w:tblPr>
        <w:tblStyle w:val="TableGrid"/>
        <w:tblW w:w="9463" w:type="dxa"/>
        <w:tblInd w:w="360" w:type="dxa"/>
        <w:tblLook w:val="04A0" w:firstRow="1" w:lastRow="0" w:firstColumn="1" w:lastColumn="0" w:noHBand="0" w:noVBand="1"/>
      </w:tblPr>
      <w:tblGrid>
        <w:gridCol w:w="1600"/>
        <w:gridCol w:w="2228"/>
        <w:gridCol w:w="2044"/>
        <w:gridCol w:w="1568"/>
        <w:gridCol w:w="2023"/>
      </w:tblGrid>
      <w:tr w:rsidR="002705BE" w14:paraId="5E5E7F8D" w14:textId="040D56CF" w:rsidTr="00A91B4E">
        <w:trPr>
          <w:trHeight w:val="929"/>
        </w:trPr>
        <w:tc>
          <w:tcPr>
            <w:tcW w:w="1600" w:type="dxa"/>
          </w:tcPr>
          <w:p w14:paraId="1537B966" w14:textId="7EA6F903" w:rsidR="002705BE" w:rsidRDefault="002705BE" w:rsidP="002705BE">
            <w:pPr>
              <w:pStyle w:val="ListParagraph"/>
              <w:ind w:left="0"/>
            </w:pPr>
          </w:p>
        </w:tc>
        <w:tc>
          <w:tcPr>
            <w:tcW w:w="2228" w:type="dxa"/>
          </w:tcPr>
          <w:p w14:paraId="15D0301C" w14:textId="2BE31F0E" w:rsidR="002705BE" w:rsidRDefault="00A91B4E" w:rsidP="002705BE">
            <w:pPr>
              <w:pStyle w:val="ListParagraph"/>
              <w:ind w:left="0"/>
            </w:pPr>
            <w:r w:rsidRPr="00A91B4E">
              <w:t>deep neural network without convolutional layer</w:t>
            </w:r>
          </w:p>
        </w:tc>
        <w:tc>
          <w:tcPr>
            <w:tcW w:w="2044" w:type="dxa"/>
          </w:tcPr>
          <w:p w14:paraId="6ED26288" w14:textId="000929CC" w:rsidR="002705BE" w:rsidRDefault="00A91B4E" w:rsidP="002705BE">
            <w:pPr>
              <w:pStyle w:val="ListParagraph"/>
              <w:ind w:left="0"/>
            </w:pPr>
            <w:r w:rsidRPr="00A91B4E">
              <w:t>deep neural network with convolutional layer</w:t>
            </w:r>
          </w:p>
        </w:tc>
        <w:tc>
          <w:tcPr>
            <w:tcW w:w="1568" w:type="dxa"/>
          </w:tcPr>
          <w:p w14:paraId="181AFCBC" w14:textId="0E88BB8A" w:rsidR="002705BE" w:rsidRDefault="00A91B4E" w:rsidP="002705BE">
            <w:pPr>
              <w:pStyle w:val="ListParagraph"/>
              <w:ind w:left="0"/>
            </w:pPr>
            <w:r w:rsidRPr="00A91B4E">
              <w:t>my KNN model</w:t>
            </w:r>
          </w:p>
        </w:tc>
        <w:tc>
          <w:tcPr>
            <w:tcW w:w="2023" w:type="dxa"/>
          </w:tcPr>
          <w:p w14:paraId="0EC806CA" w14:textId="47C7BEB7" w:rsidR="002705BE" w:rsidRDefault="00A91B4E" w:rsidP="002705BE">
            <w:pPr>
              <w:pStyle w:val="ListParagraph"/>
              <w:ind w:left="0"/>
            </w:pPr>
            <w:proofErr w:type="spellStart"/>
            <w:r w:rsidRPr="00A91B4E">
              <w:t>sklearn</w:t>
            </w:r>
            <w:proofErr w:type="spellEnd"/>
            <w:r w:rsidRPr="00A91B4E">
              <w:t xml:space="preserve"> KNN model</w:t>
            </w:r>
          </w:p>
        </w:tc>
      </w:tr>
      <w:tr w:rsidR="002705BE" w14:paraId="41F422AF" w14:textId="2AB920B7" w:rsidTr="00A91B4E">
        <w:tc>
          <w:tcPr>
            <w:tcW w:w="1600" w:type="dxa"/>
          </w:tcPr>
          <w:p w14:paraId="6A503A75" w14:textId="3B4590E7" w:rsidR="002705BE" w:rsidRDefault="002705BE" w:rsidP="002705BE">
            <w:pPr>
              <w:pStyle w:val="ListParagraph"/>
              <w:ind w:left="0"/>
            </w:pPr>
            <w:r>
              <w:t>1</w:t>
            </w:r>
          </w:p>
        </w:tc>
        <w:tc>
          <w:tcPr>
            <w:tcW w:w="2228" w:type="dxa"/>
          </w:tcPr>
          <w:p w14:paraId="22DF8C79" w14:textId="578365CD" w:rsidR="002705BE" w:rsidRDefault="00A91B4E" w:rsidP="002705BE">
            <w:pPr>
              <w:pStyle w:val="ListParagraph"/>
              <w:ind w:left="0"/>
            </w:pPr>
            <w:r>
              <w:t>44</w:t>
            </w:r>
          </w:p>
        </w:tc>
        <w:tc>
          <w:tcPr>
            <w:tcW w:w="2044" w:type="dxa"/>
          </w:tcPr>
          <w:p w14:paraId="751CBBFF" w14:textId="6C9B894F" w:rsidR="002705BE" w:rsidRDefault="00A91B4E" w:rsidP="002705BE">
            <w:pPr>
              <w:pStyle w:val="ListParagraph"/>
              <w:ind w:left="0"/>
            </w:pPr>
            <w:r>
              <w:t>29</w:t>
            </w:r>
          </w:p>
        </w:tc>
        <w:tc>
          <w:tcPr>
            <w:tcW w:w="1568" w:type="dxa"/>
          </w:tcPr>
          <w:p w14:paraId="6A650EC2" w14:textId="4ABF5F21" w:rsidR="002705BE" w:rsidRDefault="00A91B4E" w:rsidP="002705BE">
            <w:pPr>
              <w:pStyle w:val="ListParagraph"/>
              <w:ind w:left="0"/>
            </w:pPr>
            <w:r>
              <w:t>17</w:t>
            </w:r>
          </w:p>
        </w:tc>
        <w:tc>
          <w:tcPr>
            <w:tcW w:w="2023" w:type="dxa"/>
          </w:tcPr>
          <w:p w14:paraId="1B28E233" w14:textId="1C937372" w:rsidR="002705BE" w:rsidRDefault="009B3A3A" w:rsidP="002705BE">
            <w:pPr>
              <w:pStyle w:val="ListParagraph"/>
              <w:ind w:left="0"/>
            </w:pPr>
            <w:r>
              <w:t>18</w:t>
            </w:r>
          </w:p>
        </w:tc>
      </w:tr>
      <w:tr w:rsidR="00A91B4E" w14:paraId="6E947D93" w14:textId="0A7A9094" w:rsidTr="00A91B4E">
        <w:tc>
          <w:tcPr>
            <w:tcW w:w="1600" w:type="dxa"/>
          </w:tcPr>
          <w:p w14:paraId="4DE3773A" w14:textId="76D4CDF9" w:rsidR="00A91B4E" w:rsidRDefault="00A91B4E" w:rsidP="00A91B4E">
            <w:pPr>
              <w:pStyle w:val="ListParagraph"/>
              <w:ind w:left="0"/>
            </w:pPr>
            <w:r>
              <w:t>2</w:t>
            </w:r>
          </w:p>
        </w:tc>
        <w:tc>
          <w:tcPr>
            <w:tcW w:w="2228" w:type="dxa"/>
          </w:tcPr>
          <w:p w14:paraId="2A61DC3D" w14:textId="053CFB43" w:rsidR="00A91B4E" w:rsidRDefault="00A91B4E" w:rsidP="00A91B4E">
            <w:pPr>
              <w:pStyle w:val="ListParagraph"/>
              <w:ind w:left="0"/>
            </w:pPr>
            <w:r>
              <w:t>41</w:t>
            </w:r>
          </w:p>
        </w:tc>
        <w:tc>
          <w:tcPr>
            <w:tcW w:w="2044" w:type="dxa"/>
          </w:tcPr>
          <w:p w14:paraId="074AE6C8" w14:textId="58F6BFAE" w:rsidR="00A91B4E" w:rsidRDefault="00A91B4E" w:rsidP="00A91B4E">
            <w:pPr>
              <w:pStyle w:val="ListParagraph"/>
              <w:ind w:left="0"/>
            </w:pPr>
            <w:r>
              <w:t>34</w:t>
            </w:r>
          </w:p>
        </w:tc>
        <w:tc>
          <w:tcPr>
            <w:tcW w:w="1568" w:type="dxa"/>
          </w:tcPr>
          <w:p w14:paraId="5F84393B" w14:textId="6E13193B" w:rsidR="00A91B4E" w:rsidRDefault="00A91B4E" w:rsidP="00A91B4E">
            <w:pPr>
              <w:pStyle w:val="ListParagraph"/>
              <w:ind w:left="0"/>
            </w:pPr>
            <w:r>
              <w:t>14</w:t>
            </w:r>
          </w:p>
        </w:tc>
        <w:tc>
          <w:tcPr>
            <w:tcW w:w="2023" w:type="dxa"/>
          </w:tcPr>
          <w:p w14:paraId="1B092D46" w14:textId="791DB258" w:rsidR="00A91B4E" w:rsidRDefault="009B3A3A" w:rsidP="00A91B4E">
            <w:pPr>
              <w:pStyle w:val="ListParagraph"/>
              <w:ind w:left="0"/>
            </w:pPr>
            <w:r>
              <w:t>13</w:t>
            </w:r>
          </w:p>
        </w:tc>
      </w:tr>
      <w:tr w:rsidR="00A91B4E" w14:paraId="78F5A3E9" w14:textId="4A1A900D" w:rsidTr="00A91B4E">
        <w:tc>
          <w:tcPr>
            <w:tcW w:w="1600" w:type="dxa"/>
          </w:tcPr>
          <w:p w14:paraId="51A254E1" w14:textId="5CEEC46A" w:rsidR="00A91B4E" w:rsidRDefault="00A91B4E" w:rsidP="00A91B4E">
            <w:pPr>
              <w:pStyle w:val="ListParagraph"/>
              <w:ind w:left="0"/>
            </w:pPr>
            <w:r>
              <w:t>3</w:t>
            </w:r>
          </w:p>
        </w:tc>
        <w:tc>
          <w:tcPr>
            <w:tcW w:w="2228" w:type="dxa"/>
          </w:tcPr>
          <w:p w14:paraId="5B9F2BE8" w14:textId="3B536C96" w:rsidR="00A91B4E" w:rsidRDefault="00A91B4E" w:rsidP="00A91B4E">
            <w:pPr>
              <w:pStyle w:val="ListParagraph"/>
              <w:ind w:left="0"/>
            </w:pPr>
            <w:r>
              <w:t>41</w:t>
            </w:r>
          </w:p>
        </w:tc>
        <w:tc>
          <w:tcPr>
            <w:tcW w:w="2044" w:type="dxa"/>
          </w:tcPr>
          <w:p w14:paraId="046439E7" w14:textId="0D2467E1" w:rsidR="00A91B4E" w:rsidRDefault="00A91B4E" w:rsidP="00A91B4E">
            <w:pPr>
              <w:pStyle w:val="ListParagraph"/>
              <w:ind w:left="0"/>
            </w:pPr>
            <w:r>
              <w:t>38</w:t>
            </w:r>
          </w:p>
        </w:tc>
        <w:tc>
          <w:tcPr>
            <w:tcW w:w="1568" w:type="dxa"/>
          </w:tcPr>
          <w:p w14:paraId="140E057F" w14:textId="5A0B0212" w:rsidR="00A91B4E" w:rsidRDefault="00A91B4E" w:rsidP="00A91B4E">
            <w:pPr>
              <w:pStyle w:val="ListParagraph"/>
              <w:ind w:left="0"/>
            </w:pPr>
            <w:r>
              <w:t>12</w:t>
            </w:r>
          </w:p>
        </w:tc>
        <w:tc>
          <w:tcPr>
            <w:tcW w:w="2023" w:type="dxa"/>
          </w:tcPr>
          <w:p w14:paraId="78151058" w14:textId="25B746AB" w:rsidR="00A91B4E" w:rsidRDefault="009B3A3A" w:rsidP="00A91B4E">
            <w:pPr>
              <w:pStyle w:val="ListParagraph"/>
              <w:ind w:left="0"/>
            </w:pPr>
            <w:r>
              <w:t>13</w:t>
            </w:r>
          </w:p>
        </w:tc>
      </w:tr>
      <w:tr w:rsidR="00A91B4E" w14:paraId="16A222BF" w14:textId="5B210710" w:rsidTr="00A91B4E">
        <w:tc>
          <w:tcPr>
            <w:tcW w:w="1600" w:type="dxa"/>
          </w:tcPr>
          <w:p w14:paraId="029E2C7E" w14:textId="4EF1F332" w:rsidR="00A91B4E" w:rsidRDefault="00A91B4E" w:rsidP="00A91B4E">
            <w:pPr>
              <w:pStyle w:val="ListParagraph"/>
              <w:ind w:left="0"/>
            </w:pPr>
            <w:r>
              <w:t>4</w:t>
            </w:r>
          </w:p>
        </w:tc>
        <w:tc>
          <w:tcPr>
            <w:tcW w:w="2228" w:type="dxa"/>
          </w:tcPr>
          <w:p w14:paraId="091D8138" w14:textId="75C5317C" w:rsidR="00A91B4E" w:rsidRDefault="00A91B4E" w:rsidP="00A91B4E">
            <w:pPr>
              <w:pStyle w:val="ListParagraph"/>
              <w:ind w:left="0"/>
            </w:pPr>
            <w:r>
              <w:t>18</w:t>
            </w:r>
          </w:p>
        </w:tc>
        <w:tc>
          <w:tcPr>
            <w:tcW w:w="2044" w:type="dxa"/>
          </w:tcPr>
          <w:p w14:paraId="4BF2F199" w14:textId="731A6BCC" w:rsidR="00A91B4E" w:rsidRDefault="00A91B4E" w:rsidP="00A91B4E">
            <w:pPr>
              <w:pStyle w:val="ListParagraph"/>
              <w:ind w:left="0"/>
            </w:pPr>
            <w:r>
              <w:t>12</w:t>
            </w:r>
          </w:p>
        </w:tc>
        <w:tc>
          <w:tcPr>
            <w:tcW w:w="1568" w:type="dxa"/>
          </w:tcPr>
          <w:p w14:paraId="422B6A84" w14:textId="735B5B0E" w:rsidR="00A91B4E" w:rsidRDefault="00A91B4E" w:rsidP="00A91B4E">
            <w:pPr>
              <w:pStyle w:val="ListParagraph"/>
              <w:ind w:left="0"/>
            </w:pPr>
            <w:r>
              <w:t>8</w:t>
            </w:r>
          </w:p>
        </w:tc>
        <w:tc>
          <w:tcPr>
            <w:tcW w:w="2023" w:type="dxa"/>
          </w:tcPr>
          <w:p w14:paraId="1D18DDD6" w14:textId="031EE199" w:rsidR="00A91B4E" w:rsidRDefault="009B3A3A" w:rsidP="00A91B4E">
            <w:pPr>
              <w:pStyle w:val="ListParagraph"/>
              <w:ind w:left="0"/>
            </w:pPr>
            <w:r>
              <w:t>7</w:t>
            </w:r>
          </w:p>
        </w:tc>
      </w:tr>
      <w:tr w:rsidR="00A91B4E" w14:paraId="4D2842FD" w14:textId="5E03193B" w:rsidTr="00A91B4E">
        <w:tc>
          <w:tcPr>
            <w:tcW w:w="1600" w:type="dxa"/>
          </w:tcPr>
          <w:p w14:paraId="651BB63A" w14:textId="330B9317" w:rsidR="00A91B4E" w:rsidRDefault="00A91B4E" w:rsidP="00A91B4E">
            <w:pPr>
              <w:pStyle w:val="ListParagraph"/>
              <w:ind w:left="0"/>
            </w:pPr>
            <w:r>
              <w:t>5</w:t>
            </w:r>
          </w:p>
        </w:tc>
        <w:tc>
          <w:tcPr>
            <w:tcW w:w="2228" w:type="dxa"/>
          </w:tcPr>
          <w:p w14:paraId="732ABBCA" w14:textId="427A19E4" w:rsidR="00A91B4E" w:rsidRDefault="00A91B4E" w:rsidP="00A91B4E">
            <w:pPr>
              <w:pStyle w:val="ListParagraph"/>
              <w:ind w:left="0"/>
            </w:pPr>
            <w:r>
              <w:t>45</w:t>
            </w:r>
          </w:p>
        </w:tc>
        <w:tc>
          <w:tcPr>
            <w:tcW w:w="2044" w:type="dxa"/>
          </w:tcPr>
          <w:p w14:paraId="497323BA" w14:textId="287DEE91" w:rsidR="00A91B4E" w:rsidRDefault="00A91B4E" w:rsidP="00A91B4E">
            <w:pPr>
              <w:pStyle w:val="ListParagraph"/>
              <w:ind w:left="0"/>
            </w:pPr>
            <w:r>
              <w:t>18</w:t>
            </w:r>
          </w:p>
        </w:tc>
        <w:tc>
          <w:tcPr>
            <w:tcW w:w="1568" w:type="dxa"/>
          </w:tcPr>
          <w:p w14:paraId="612E6D69" w14:textId="16BD9602" w:rsidR="00A91B4E" w:rsidRDefault="00A91B4E" w:rsidP="00A91B4E">
            <w:pPr>
              <w:pStyle w:val="ListParagraph"/>
              <w:ind w:left="0"/>
            </w:pPr>
            <w:r>
              <w:t>16</w:t>
            </w:r>
          </w:p>
        </w:tc>
        <w:tc>
          <w:tcPr>
            <w:tcW w:w="2023" w:type="dxa"/>
          </w:tcPr>
          <w:p w14:paraId="37EBD901" w14:textId="5EF49A9D" w:rsidR="00A91B4E" w:rsidRDefault="009B3A3A" w:rsidP="00A91B4E">
            <w:pPr>
              <w:pStyle w:val="ListParagraph"/>
              <w:ind w:left="0"/>
            </w:pPr>
            <w:r>
              <w:t>13</w:t>
            </w:r>
          </w:p>
        </w:tc>
      </w:tr>
      <w:tr w:rsidR="00A91B4E" w14:paraId="7B90DCD8" w14:textId="77777777" w:rsidTr="00A91B4E">
        <w:tc>
          <w:tcPr>
            <w:tcW w:w="1600" w:type="dxa"/>
          </w:tcPr>
          <w:p w14:paraId="75747281" w14:textId="7333DB8B" w:rsidR="00A91B4E" w:rsidRDefault="00A91B4E" w:rsidP="00A91B4E">
            <w:pPr>
              <w:pStyle w:val="ListParagraph"/>
              <w:ind w:left="0"/>
            </w:pPr>
            <w:r>
              <w:t>Total errors</w:t>
            </w:r>
          </w:p>
        </w:tc>
        <w:tc>
          <w:tcPr>
            <w:tcW w:w="2228" w:type="dxa"/>
          </w:tcPr>
          <w:p w14:paraId="0F59A42B" w14:textId="19F1A5C2" w:rsidR="00A91B4E" w:rsidRDefault="00A91B4E" w:rsidP="00A91B4E">
            <w:pPr>
              <w:pStyle w:val="ListParagraph"/>
              <w:ind w:left="0"/>
            </w:pPr>
            <w:r>
              <w:t>189</w:t>
            </w:r>
          </w:p>
        </w:tc>
        <w:tc>
          <w:tcPr>
            <w:tcW w:w="2044" w:type="dxa"/>
          </w:tcPr>
          <w:p w14:paraId="7CFBCF46" w14:textId="2A1D486D" w:rsidR="00A91B4E" w:rsidRDefault="00A91B4E" w:rsidP="00A91B4E">
            <w:pPr>
              <w:pStyle w:val="ListParagraph"/>
              <w:ind w:left="0"/>
            </w:pPr>
            <w:r>
              <w:t>161</w:t>
            </w:r>
          </w:p>
        </w:tc>
        <w:tc>
          <w:tcPr>
            <w:tcW w:w="1568" w:type="dxa"/>
          </w:tcPr>
          <w:p w14:paraId="634B9F79" w14:textId="1DBED084" w:rsidR="00A91B4E" w:rsidRDefault="00A91B4E" w:rsidP="00A91B4E">
            <w:pPr>
              <w:pStyle w:val="ListParagraph"/>
              <w:ind w:left="0"/>
            </w:pPr>
            <w:r>
              <w:t>67</w:t>
            </w:r>
          </w:p>
        </w:tc>
        <w:tc>
          <w:tcPr>
            <w:tcW w:w="2023" w:type="dxa"/>
          </w:tcPr>
          <w:p w14:paraId="6731C649" w14:textId="6A32CCB7" w:rsidR="00A91B4E" w:rsidRDefault="009B3A3A" w:rsidP="00A91B4E">
            <w:pPr>
              <w:pStyle w:val="ListParagraph"/>
              <w:ind w:left="0"/>
            </w:pPr>
            <w:r>
              <w:t>64</w:t>
            </w:r>
          </w:p>
        </w:tc>
      </w:tr>
      <w:tr w:rsidR="00A91B4E" w14:paraId="3458B1C1" w14:textId="77777777" w:rsidTr="00A91B4E">
        <w:tc>
          <w:tcPr>
            <w:tcW w:w="1600" w:type="dxa"/>
          </w:tcPr>
          <w:p w14:paraId="7C81BE2A" w14:textId="45738726" w:rsidR="00A91B4E" w:rsidRDefault="00A91B4E" w:rsidP="00A91B4E">
            <w:pPr>
              <w:pStyle w:val="ListParagraph"/>
              <w:ind w:left="0"/>
            </w:pPr>
            <w:r>
              <w:t>Accuracy</w:t>
            </w:r>
          </w:p>
        </w:tc>
        <w:tc>
          <w:tcPr>
            <w:tcW w:w="2228" w:type="dxa"/>
          </w:tcPr>
          <w:p w14:paraId="18693F7B" w14:textId="418981FA" w:rsidR="00A91B4E" w:rsidRDefault="00A91B4E" w:rsidP="00A91B4E">
            <w:pPr>
              <w:pStyle w:val="ListParagraph"/>
              <w:ind w:left="0"/>
            </w:pPr>
            <w:r>
              <w:t>89.48%</w:t>
            </w:r>
          </w:p>
        </w:tc>
        <w:tc>
          <w:tcPr>
            <w:tcW w:w="2044" w:type="dxa"/>
          </w:tcPr>
          <w:p w14:paraId="18B50CA8" w14:textId="24F95983" w:rsidR="00A91B4E" w:rsidRDefault="00A91B4E" w:rsidP="00A91B4E">
            <w:pPr>
              <w:pStyle w:val="ListParagraph"/>
              <w:ind w:left="0"/>
            </w:pPr>
            <w:r>
              <w:t>91.04%</w:t>
            </w:r>
          </w:p>
        </w:tc>
        <w:tc>
          <w:tcPr>
            <w:tcW w:w="1568" w:type="dxa"/>
          </w:tcPr>
          <w:p w14:paraId="74B33AA2" w14:textId="58714331" w:rsidR="00A91B4E" w:rsidRDefault="00A91B4E" w:rsidP="00A91B4E">
            <w:pPr>
              <w:pStyle w:val="ListParagraph"/>
              <w:ind w:left="0"/>
            </w:pPr>
            <w:r>
              <w:t>96.27%</w:t>
            </w:r>
          </w:p>
        </w:tc>
        <w:tc>
          <w:tcPr>
            <w:tcW w:w="2023" w:type="dxa"/>
          </w:tcPr>
          <w:p w14:paraId="1ADD3C22" w14:textId="0EE4F88F" w:rsidR="00A91B4E" w:rsidRDefault="009B3A3A" w:rsidP="00A91B4E">
            <w:pPr>
              <w:pStyle w:val="ListParagraph"/>
              <w:ind w:left="0"/>
            </w:pPr>
            <w:r>
              <w:t>96.44%</w:t>
            </w:r>
          </w:p>
        </w:tc>
      </w:tr>
    </w:tbl>
    <w:p w14:paraId="0EF8F4E7" w14:textId="5D9BFD26" w:rsidR="002705BE" w:rsidRDefault="002705BE" w:rsidP="002705BE">
      <w:pPr>
        <w:pStyle w:val="ListParagraph"/>
        <w:spacing w:line="240" w:lineRule="auto"/>
        <w:ind w:left="360"/>
      </w:pPr>
    </w:p>
    <w:p w14:paraId="50D0635B" w14:textId="4ABC8773" w:rsidR="00EB3715" w:rsidRDefault="00701088" w:rsidP="00D03C6E">
      <w:pPr>
        <w:pStyle w:val="ListParagraph"/>
        <w:spacing w:line="240" w:lineRule="auto"/>
        <w:ind w:left="360"/>
      </w:pPr>
      <w:r>
        <w:t>2. Confusion matrix</w:t>
      </w:r>
    </w:p>
    <w:p w14:paraId="3DA52E07" w14:textId="6556F417" w:rsidR="00D03C6E" w:rsidRDefault="00D03C6E" w:rsidP="00D03C6E">
      <w:pPr>
        <w:pStyle w:val="ListParagraph"/>
        <w:spacing w:line="240" w:lineRule="auto"/>
        <w:ind w:left="360"/>
      </w:pPr>
      <w:r>
        <w:t xml:space="preserve">Confusion matrix will show up when running the program. </w:t>
      </w:r>
    </w:p>
    <w:p w14:paraId="53DF0852" w14:textId="2E4F1632" w:rsidR="007639DD" w:rsidRDefault="007639DD" w:rsidP="00D03C6E">
      <w:pPr>
        <w:pStyle w:val="ListParagraph"/>
        <w:spacing w:line="240" w:lineRule="auto"/>
        <w:ind w:left="360"/>
      </w:pPr>
    </w:p>
    <w:p w14:paraId="2B133EED" w14:textId="3553E43B" w:rsidR="007639DD" w:rsidRDefault="007639DD" w:rsidP="00D03C6E">
      <w:pPr>
        <w:pStyle w:val="ListParagraph"/>
        <w:spacing w:line="240" w:lineRule="auto"/>
        <w:ind w:left="360"/>
      </w:pPr>
      <w:r>
        <w:t>3. ROC Curve</w:t>
      </w:r>
    </w:p>
    <w:p w14:paraId="6E678D10" w14:textId="148D5E9B" w:rsidR="007639DD" w:rsidRDefault="007639DD" w:rsidP="00D03C6E">
      <w:pPr>
        <w:pStyle w:val="ListParagraph"/>
        <w:spacing w:line="240" w:lineRule="auto"/>
        <w:ind w:left="360"/>
      </w:pPr>
      <w:r>
        <w:t>ROC Curve will show up when running the program</w:t>
      </w:r>
      <w:r w:rsidR="004B1912">
        <w:t>.</w:t>
      </w:r>
    </w:p>
    <w:p w14:paraId="0E732C24" w14:textId="73710DA8" w:rsidR="004B1912" w:rsidRDefault="004B1912" w:rsidP="00D03C6E">
      <w:pPr>
        <w:pStyle w:val="ListParagraph"/>
        <w:spacing w:line="240" w:lineRule="auto"/>
        <w:ind w:left="360"/>
      </w:pPr>
      <w:bookmarkStart w:id="0" w:name="_GoBack"/>
      <w:bookmarkEnd w:id="0"/>
    </w:p>
    <w:p w14:paraId="5325E928" w14:textId="77777777" w:rsidR="004B1912" w:rsidRDefault="004B1912" w:rsidP="00D03C6E">
      <w:pPr>
        <w:pStyle w:val="ListParagraph"/>
        <w:spacing w:line="240" w:lineRule="auto"/>
        <w:ind w:left="360"/>
      </w:pPr>
    </w:p>
    <w:p w14:paraId="2AC13D32" w14:textId="01192D5A" w:rsidR="00E174EA" w:rsidRDefault="009E784E" w:rsidP="00E174EA">
      <w:pPr>
        <w:spacing w:line="240" w:lineRule="auto"/>
        <w:ind w:firstLine="360"/>
      </w:pPr>
      <w:r>
        <w:rPr>
          <w:rFonts w:ascii="CMR12" w:eastAsia="SimSun" w:hAnsi="CMR12" w:cs="CMR12"/>
          <w:sz w:val="24"/>
          <w:szCs w:val="24"/>
        </w:rPr>
        <w:t>Discussion on the discovery</w:t>
      </w:r>
      <w:r w:rsidR="00E174EA">
        <w:t xml:space="preserve">: </w:t>
      </w:r>
    </w:p>
    <w:p w14:paraId="52556C0F" w14:textId="77777777" w:rsidR="00E174EA" w:rsidRDefault="00E174EA" w:rsidP="00E174EA">
      <w:pPr>
        <w:pStyle w:val="ListParagraph"/>
        <w:spacing w:line="240" w:lineRule="auto"/>
        <w:ind w:left="360"/>
      </w:pPr>
      <w:r>
        <w:t xml:space="preserve">In this case, recognizing </w:t>
      </w:r>
      <w:r w:rsidRPr="00837A52">
        <w:t>handwritten digit</w:t>
      </w:r>
      <w:r>
        <w:t xml:space="preserve">s, KNN model which is called from </w:t>
      </w:r>
      <w:proofErr w:type="spellStart"/>
      <w:r>
        <w:t>sklearn</w:t>
      </w:r>
      <w:proofErr w:type="spellEnd"/>
      <w:r>
        <w:t xml:space="preserve"> library performs the best among all the other models. Its accuracy reaches 96.44% because KNN is good at multi-modal. Additionally, since each </w:t>
      </w:r>
      <w:r w:rsidRPr="00837A52">
        <w:t>handwritten digit</w:t>
      </w:r>
      <w:r>
        <w:t xml:space="preserve"> is only 8*8 pixels, memory usage and time cost of KNN are both low. If input samples are high-quality images, KNN may not perform that well. </w:t>
      </w:r>
    </w:p>
    <w:p w14:paraId="2838DFBD" w14:textId="38857A54" w:rsidR="00066BC1" w:rsidRDefault="00E174EA" w:rsidP="00E174EA">
      <w:pPr>
        <w:pStyle w:val="ListParagraph"/>
        <w:spacing w:line="240" w:lineRule="auto"/>
        <w:ind w:left="360"/>
      </w:pPr>
      <w:r>
        <w:t xml:space="preserve">On the other side, </w:t>
      </w:r>
      <w:r w:rsidRPr="00A91B4E">
        <w:t>deep neural network with convolutional layer</w:t>
      </w:r>
      <w:r>
        <w:t xml:space="preserve"> perform better than </w:t>
      </w:r>
      <w:r w:rsidRPr="00A91B4E">
        <w:t>deep neural network with</w:t>
      </w:r>
      <w:r>
        <w:t>out</w:t>
      </w:r>
      <w:r w:rsidRPr="00A91B4E">
        <w:t xml:space="preserve"> convolutional layer</w:t>
      </w:r>
      <w:r>
        <w:t xml:space="preserve">. Obviously, the convolutional and pooling layer play a role in extracting the most important features and refining the image for less calculation. </w:t>
      </w:r>
      <w:r w:rsidR="00D03C6E">
        <w:t>Since the deep neural networks in this case are constructed in the simplest way with only necessary layers and neurons, DNN still have potential to perform much better if additional layers are added to the structure.</w:t>
      </w:r>
    </w:p>
    <w:p w14:paraId="5574AD15" w14:textId="44F7A9E4" w:rsidR="00E174EA" w:rsidRDefault="00E174EA" w:rsidP="00E174EA">
      <w:pPr>
        <w:pStyle w:val="ListParagraph"/>
        <w:spacing w:line="240" w:lineRule="auto"/>
        <w:ind w:left="360"/>
        <w:rPr>
          <w:lang w:eastAsia="zh-CN"/>
        </w:rPr>
      </w:pPr>
    </w:p>
    <w:p w14:paraId="6C3D6279" w14:textId="09F7A336" w:rsidR="009E784E" w:rsidRDefault="009E784E" w:rsidP="00E174EA">
      <w:pPr>
        <w:pStyle w:val="ListParagraph"/>
        <w:spacing w:line="240" w:lineRule="auto"/>
        <w:ind w:left="360"/>
        <w:rPr>
          <w:lang w:eastAsia="zh-CN"/>
        </w:rPr>
      </w:pPr>
    </w:p>
    <w:p w14:paraId="7C3D0DC7" w14:textId="33738BA8" w:rsidR="009E784E" w:rsidRPr="009E784E" w:rsidRDefault="009E784E" w:rsidP="009E784E">
      <w:pPr>
        <w:pStyle w:val="ListParagraph"/>
        <w:numPr>
          <w:ilvl w:val="0"/>
          <w:numId w:val="1"/>
        </w:numPr>
        <w:spacing w:line="240" w:lineRule="auto"/>
        <w:rPr>
          <w:lang w:eastAsia="zh-CN"/>
        </w:rPr>
      </w:pPr>
      <w:r>
        <w:rPr>
          <w:lang w:eastAsia="zh-CN"/>
        </w:rPr>
        <w:t xml:space="preserve">Details of </w:t>
      </w:r>
      <w:r>
        <w:rPr>
          <w:rFonts w:ascii="CMR12" w:eastAsia="SimSun" w:hAnsi="CMR12" w:cs="CMR12"/>
          <w:sz w:val="24"/>
          <w:szCs w:val="24"/>
        </w:rPr>
        <w:t>implementation</w:t>
      </w:r>
    </w:p>
    <w:p w14:paraId="72C17F6C" w14:textId="3B1FE228" w:rsidR="009E784E" w:rsidRDefault="009E784E" w:rsidP="009E784E">
      <w:pPr>
        <w:pStyle w:val="ListParagraph"/>
        <w:spacing w:line="240" w:lineRule="auto"/>
        <w:ind w:left="360"/>
        <w:rPr>
          <w:lang w:eastAsia="zh-CN"/>
        </w:rPr>
      </w:pPr>
      <w:r>
        <w:rPr>
          <w:lang w:eastAsia="zh-CN"/>
        </w:rPr>
        <w:t>Comments are written in the ‘sourcecode.py’, they will explain the meaning of parameters, variables and methods’ function.</w:t>
      </w:r>
    </w:p>
    <w:p w14:paraId="4071A266" w14:textId="77777777" w:rsidR="009E784E" w:rsidRDefault="009E784E" w:rsidP="00E174EA">
      <w:pPr>
        <w:pStyle w:val="ListParagraph"/>
        <w:spacing w:line="240" w:lineRule="auto"/>
        <w:ind w:left="360"/>
        <w:rPr>
          <w:lang w:eastAsia="zh-CN"/>
        </w:rPr>
      </w:pPr>
    </w:p>
    <w:sectPr w:rsidR="009E7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MR12">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489"/>
    <w:multiLevelType w:val="hybridMultilevel"/>
    <w:tmpl w:val="60843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A7195"/>
    <w:multiLevelType w:val="hybridMultilevel"/>
    <w:tmpl w:val="9A8A4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736AED"/>
    <w:multiLevelType w:val="hybridMultilevel"/>
    <w:tmpl w:val="93360F3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B441EA"/>
    <w:multiLevelType w:val="hybridMultilevel"/>
    <w:tmpl w:val="7568B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892C1E"/>
    <w:multiLevelType w:val="hybridMultilevel"/>
    <w:tmpl w:val="5C547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C"/>
    <w:rsid w:val="00022F0B"/>
    <w:rsid w:val="00066533"/>
    <w:rsid w:val="00066BC1"/>
    <w:rsid w:val="000828C1"/>
    <w:rsid w:val="00093245"/>
    <w:rsid w:val="00110EA6"/>
    <w:rsid w:val="00206E4D"/>
    <w:rsid w:val="002705BE"/>
    <w:rsid w:val="003C5A57"/>
    <w:rsid w:val="004B1912"/>
    <w:rsid w:val="004D7DD4"/>
    <w:rsid w:val="004E470A"/>
    <w:rsid w:val="005A2565"/>
    <w:rsid w:val="005B30B0"/>
    <w:rsid w:val="005E22FD"/>
    <w:rsid w:val="0066561E"/>
    <w:rsid w:val="006751C4"/>
    <w:rsid w:val="00695629"/>
    <w:rsid w:val="006C091C"/>
    <w:rsid w:val="006C1460"/>
    <w:rsid w:val="00701088"/>
    <w:rsid w:val="007063CE"/>
    <w:rsid w:val="00722DD3"/>
    <w:rsid w:val="007639DD"/>
    <w:rsid w:val="0089701B"/>
    <w:rsid w:val="008B093E"/>
    <w:rsid w:val="00922C33"/>
    <w:rsid w:val="0094690F"/>
    <w:rsid w:val="009B3A3A"/>
    <w:rsid w:val="009E784E"/>
    <w:rsid w:val="00A91B4E"/>
    <w:rsid w:val="00AB65F5"/>
    <w:rsid w:val="00AD18B7"/>
    <w:rsid w:val="00B07B7D"/>
    <w:rsid w:val="00B731BF"/>
    <w:rsid w:val="00CC7FC8"/>
    <w:rsid w:val="00CD631B"/>
    <w:rsid w:val="00D03C6E"/>
    <w:rsid w:val="00D422B5"/>
    <w:rsid w:val="00E050BC"/>
    <w:rsid w:val="00E174EA"/>
    <w:rsid w:val="00EB3715"/>
    <w:rsid w:val="00EC2075"/>
    <w:rsid w:val="00FD22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FE8A"/>
  <w15:chartTrackingRefBased/>
  <w15:docId w15:val="{4C6F9CDE-8159-459D-9B5B-903E9D8B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C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C3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Minhao Jin</dc:creator>
  <cp:keywords/>
  <dc:description/>
  <cp:lastModifiedBy>Minhao Jin</cp:lastModifiedBy>
  <cp:revision>15</cp:revision>
  <dcterms:created xsi:type="dcterms:W3CDTF">2019-11-21T19:36:00Z</dcterms:created>
  <dcterms:modified xsi:type="dcterms:W3CDTF">2019-12-03T15:29:00Z</dcterms:modified>
</cp:coreProperties>
</file>