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177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067175" cy="22764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1990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7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40" w:lineRule="auto"/>
        <w:rPr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40" w:lineRule="auto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Para poder utilizar transacciones por código con la extensión MySQLi, has de:</w:t>
      </w:r>
    </w:p>
    <w:p w:rsidR="00000000" w:rsidDel="00000000" w:rsidP="00000000" w:rsidRDefault="00000000" w:rsidRPr="00000000" w14:paraId="00000011">
      <w:pPr>
        <w:shd w:fill="e7f3f5" w:val="clear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utilizar el método autocommit para deshabilitar el comportamiento por defecto.</w:t>
      </w:r>
    </w:p>
    <w:p w:rsidR="00000000" w:rsidDel="00000000" w:rsidP="00000000" w:rsidRDefault="00000000" w:rsidRPr="00000000" w14:paraId="00000012">
      <w:pPr>
        <w:shd w:fill="e7f3f5" w:val="clear"/>
        <w:rPr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40" w:lineRule="auto"/>
        <w:rPr>
          <w:color w:val="001a1e"/>
          <w:sz w:val="23"/>
          <w:szCs w:val="23"/>
        </w:rPr>
      </w:pPr>
      <w:r w:rsidDel="00000000" w:rsidR="00000000" w:rsidRPr="00000000">
        <w:rPr>
          <w:color w:val="001a1e"/>
          <w:sz w:val="23"/>
          <w:szCs w:val="23"/>
          <w:rtl w:val="0"/>
        </w:rPr>
        <w:t xml:space="preserve">Se puede configurar PDO para que cuando se produzca un error genere excepciones utilizando el manejador base de PHP, Exception. ¿Verdadero o falso?</w:t>
      </w:r>
    </w:p>
    <w:p w:rsidR="00000000" w:rsidDel="00000000" w:rsidP="00000000" w:rsidRDefault="00000000" w:rsidRPr="00000000" w14:paraId="00000016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  <w:rtl w:val="0"/>
        </w:rPr>
        <w:t xml:space="preserve">Falso</w:t>
      </w:r>
    </w:p>
    <w:p w:rsidR="00000000" w:rsidDel="00000000" w:rsidP="00000000" w:rsidRDefault="00000000" w:rsidRPr="00000000" w14:paraId="00000017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4791075" cy="20669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705475" cy="21145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731200" cy="1968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731200" cy="2146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1a1e"/>
          <w:sz w:val="23"/>
          <w:szCs w:val="23"/>
          <w:shd w:fill="e7f3f5" w:val="clear"/>
        </w:rPr>
      </w:pPr>
      <w:r w:rsidDel="00000000" w:rsidR="00000000" w:rsidRPr="00000000">
        <w:rPr>
          <w:color w:val="001a1e"/>
          <w:sz w:val="23"/>
          <w:szCs w:val="23"/>
          <w:shd w:fill="e7f3f5" w:val="clear"/>
        </w:rPr>
        <w:drawing>
          <wp:inline distB="114300" distT="114300" distL="114300" distR="114300">
            <wp:extent cx="5731200" cy="8255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6.png"/><Relationship Id="rId22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7.png"/><Relationship Id="rId18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