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1956B" w14:textId="77777777" w:rsidR="00297347" w:rsidRDefault="00000000">
      <w:pPr>
        <w:spacing w:after="0"/>
        <w:jc w:val="center"/>
        <w:rPr>
          <w:b/>
          <w:sz w:val="28"/>
          <w:szCs w:val="28"/>
        </w:rPr>
      </w:pPr>
      <w:r>
        <w:rPr>
          <w:b/>
          <w:sz w:val="28"/>
          <w:szCs w:val="28"/>
        </w:rPr>
        <w:t>Ideation Phase</w:t>
      </w:r>
    </w:p>
    <w:p w14:paraId="0F2E0703" w14:textId="77777777" w:rsidR="00297347" w:rsidRDefault="00000000">
      <w:pPr>
        <w:spacing w:after="0"/>
        <w:jc w:val="center"/>
        <w:rPr>
          <w:b/>
          <w:sz w:val="28"/>
          <w:szCs w:val="28"/>
        </w:rPr>
      </w:pPr>
      <w:r>
        <w:rPr>
          <w:b/>
          <w:sz w:val="28"/>
          <w:szCs w:val="28"/>
        </w:rPr>
        <w:t>Empathize &amp; Discover</w:t>
      </w:r>
    </w:p>
    <w:p w14:paraId="73CFA919" w14:textId="77777777" w:rsidR="00297347" w:rsidRDefault="0029734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97347" w14:paraId="0DCB7465" w14:textId="77777777">
        <w:tc>
          <w:tcPr>
            <w:tcW w:w="4508" w:type="dxa"/>
          </w:tcPr>
          <w:p w14:paraId="009707F7" w14:textId="77777777" w:rsidR="00297347" w:rsidRDefault="00000000">
            <w:r>
              <w:t>Date</w:t>
            </w:r>
          </w:p>
        </w:tc>
        <w:tc>
          <w:tcPr>
            <w:tcW w:w="4508" w:type="dxa"/>
          </w:tcPr>
          <w:p w14:paraId="3D194727" w14:textId="77777777" w:rsidR="00297347" w:rsidRDefault="00000000">
            <w:r>
              <w:t>31 January 2025</w:t>
            </w:r>
          </w:p>
        </w:tc>
      </w:tr>
      <w:tr w:rsidR="00297347" w14:paraId="22437E98" w14:textId="77777777">
        <w:tc>
          <w:tcPr>
            <w:tcW w:w="4508" w:type="dxa"/>
          </w:tcPr>
          <w:p w14:paraId="513D01BC" w14:textId="77777777" w:rsidR="00297347" w:rsidRDefault="00000000">
            <w:r>
              <w:t>Team ID</w:t>
            </w:r>
          </w:p>
        </w:tc>
        <w:tc>
          <w:tcPr>
            <w:tcW w:w="4508" w:type="dxa"/>
          </w:tcPr>
          <w:p w14:paraId="2C78683C" w14:textId="4B1C1F8B" w:rsidR="00297347" w:rsidRDefault="00651CBD">
            <w:r>
              <w:t>LTVIP2025MID42020</w:t>
            </w:r>
          </w:p>
        </w:tc>
      </w:tr>
      <w:tr w:rsidR="00297347" w14:paraId="5F19885D" w14:textId="77777777">
        <w:tc>
          <w:tcPr>
            <w:tcW w:w="4508" w:type="dxa"/>
          </w:tcPr>
          <w:p w14:paraId="125C5AEC" w14:textId="77777777" w:rsidR="00297347" w:rsidRDefault="00000000">
            <w:r>
              <w:t>Project Name</w:t>
            </w:r>
          </w:p>
        </w:tc>
        <w:tc>
          <w:tcPr>
            <w:tcW w:w="4508" w:type="dxa"/>
          </w:tcPr>
          <w:p w14:paraId="7C18D112" w14:textId="10DF67A9" w:rsidR="00297347" w:rsidRDefault="00651CBD">
            <w:r>
              <w:t xml:space="preserve">Revolutionizing </w:t>
            </w:r>
            <w:proofErr w:type="spellStart"/>
            <w:r>
              <w:t>Livercare</w:t>
            </w:r>
            <w:proofErr w:type="spellEnd"/>
          </w:p>
        </w:tc>
      </w:tr>
      <w:tr w:rsidR="00297347" w14:paraId="31587517" w14:textId="77777777">
        <w:tc>
          <w:tcPr>
            <w:tcW w:w="4508" w:type="dxa"/>
          </w:tcPr>
          <w:p w14:paraId="7191361E" w14:textId="77777777" w:rsidR="00297347" w:rsidRDefault="00000000">
            <w:r>
              <w:t>Maximum Marks</w:t>
            </w:r>
          </w:p>
        </w:tc>
        <w:tc>
          <w:tcPr>
            <w:tcW w:w="4508" w:type="dxa"/>
          </w:tcPr>
          <w:p w14:paraId="6AD61109" w14:textId="77777777" w:rsidR="00297347" w:rsidRDefault="00000000">
            <w:r>
              <w:t>4 Marks</w:t>
            </w:r>
          </w:p>
        </w:tc>
      </w:tr>
    </w:tbl>
    <w:p w14:paraId="2990BFB6" w14:textId="77777777" w:rsidR="00297347" w:rsidRDefault="00297347">
      <w:pPr>
        <w:rPr>
          <w:b/>
          <w:sz w:val="24"/>
          <w:szCs w:val="24"/>
        </w:rPr>
      </w:pPr>
    </w:p>
    <w:p w14:paraId="3117601E" w14:textId="77777777" w:rsidR="00297347" w:rsidRDefault="00000000">
      <w:pPr>
        <w:rPr>
          <w:b/>
          <w:sz w:val="24"/>
          <w:szCs w:val="24"/>
        </w:rPr>
      </w:pPr>
      <w:r>
        <w:rPr>
          <w:b/>
          <w:sz w:val="24"/>
          <w:szCs w:val="24"/>
        </w:rPr>
        <w:t>Empathy Map Canvas:</w:t>
      </w:r>
    </w:p>
    <w:p w14:paraId="68CF1ECF" w14:textId="77777777" w:rsidR="0029734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CDDE914" w14:textId="77777777" w:rsidR="00297347" w:rsidRDefault="00297347">
      <w:pPr>
        <w:pBdr>
          <w:top w:val="nil"/>
          <w:left w:val="nil"/>
          <w:bottom w:val="nil"/>
          <w:right w:val="nil"/>
          <w:between w:val="nil"/>
        </w:pBdr>
        <w:spacing w:after="0" w:line="240" w:lineRule="auto"/>
        <w:jc w:val="both"/>
        <w:rPr>
          <w:color w:val="2A2A2A"/>
          <w:sz w:val="24"/>
          <w:szCs w:val="24"/>
        </w:rPr>
      </w:pPr>
    </w:p>
    <w:p w14:paraId="1843841A" w14:textId="77777777" w:rsidR="0029734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12F9935" w14:textId="77777777" w:rsidR="00297347"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A157632" w14:textId="77777777" w:rsidR="00297347" w:rsidRDefault="00000000">
      <w:pPr>
        <w:jc w:val="both"/>
        <w:rPr>
          <w:b/>
          <w:color w:val="2A2A2A"/>
          <w:sz w:val="24"/>
          <w:szCs w:val="24"/>
        </w:rPr>
      </w:pPr>
      <w:r>
        <w:rPr>
          <w:b/>
          <w:color w:val="2A2A2A"/>
          <w:sz w:val="24"/>
          <w:szCs w:val="24"/>
        </w:rPr>
        <w:t>Example:</w:t>
      </w:r>
    </w:p>
    <w:p w14:paraId="34644464" w14:textId="77777777" w:rsidR="00297347" w:rsidRDefault="00000000">
      <w:pPr>
        <w:jc w:val="both"/>
        <w:rPr>
          <w:b/>
          <w:color w:val="2A2A2A"/>
          <w:sz w:val="24"/>
          <w:szCs w:val="24"/>
        </w:rPr>
      </w:pPr>
      <w:r>
        <w:rPr>
          <w:noProof/>
        </w:rPr>
        <w:drawing>
          <wp:inline distT="0" distB="0" distL="0" distR="0" wp14:anchorId="08149BBA" wp14:editId="19A6EC3D">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5A07D35" w14:textId="77777777" w:rsidR="00297347" w:rsidRDefault="00297347">
      <w:pPr>
        <w:rPr>
          <w:sz w:val="24"/>
          <w:szCs w:val="24"/>
        </w:rPr>
      </w:pPr>
    </w:p>
    <w:p w14:paraId="78F01BAA" w14:textId="77777777" w:rsidR="00297347" w:rsidRDefault="00000000">
      <w:r>
        <w:rPr>
          <w:sz w:val="24"/>
          <w:szCs w:val="24"/>
        </w:rPr>
        <w:t xml:space="preserve">Reference: </w:t>
      </w:r>
      <w:hyperlink r:id="rId6">
        <w:r>
          <w:rPr>
            <w:color w:val="0563C1"/>
            <w:u w:val="single"/>
          </w:rPr>
          <w:t>https://www.mural.co/templates/empathy-map-canvas</w:t>
        </w:r>
      </w:hyperlink>
    </w:p>
    <w:p w14:paraId="2E62388D" w14:textId="77777777" w:rsidR="00297347" w:rsidRDefault="00297347">
      <w:pPr>
        <w:jc w:val="both"/>
        <w:rPr>
          <w:b/>
          <w:color w:val="2A2A2A"/>
          <w:sz w:val="24"/>
          <w:szCs w:val="24"/>
        </w:rPr>
      </w:pPr>
    </w:p>
    <w:p w14:paraId="0920535D" w14:textId="77777777" w:rsidR="00297347" w:rsidRDefault="00297347">
      <w:pPr>
        <w:jc w:val="both"/>
        <w:rPr>
          <w:b/>
          <w:color w:val="2A2A2A"/>
          <w:sz w:val="24"/>
          <w:szCs w:val="24"/>
        </w:rPr>
      </w:pPr>
    </w:p>
    <w:p w14:paraId="382ADDF8" w14:textId="64ADEB3C" w:rsidR="00297347" w:rsidRDefault="00000000">
      <w:pPr>
        <w:jc w:val="both"/>
        <w:rPr>
          <w:b/>
          <w:color w:val="2A2A2A"/>
          <w:sz w:val="24"/>
          <w:szCs w:val="24"/>
        </w:rPr>
      </w:pPr>
      <w:r>
        <w:rPr>
          <w:b/>
          <w:color w:val="2A2A2A"/>
          <w:sz w:val="24"/>
          <w:szCs w:val="24"/>
        </w:rPr>
        <w:lastRenderedPageBreak/>
        <w:t xml:space="preserve">Example: </w:t>
      </w:r>
      <w:r w:rsidR="00651CBD">
        <w:rPr>
          <w:b/>
          <w:color w:val="2A2A2A"/>
          <w:sz w:val="24"/>
          <w:szCs w:val="24"/>
        </w:rPr>
        <w:t xml:space="preserve">Revolutionizing </w:t>
      </w:r>
      <w:proofErr w:type="spellStart"/>
      <w:r w:rsidR="00651CBD">
        <w:rPr>
          <w:b/>
          <w:color w:val="2A2A2A"/>
          <w:sz w:val="24"/>
          <w:szCs w:val="24"/>
        </w:rPr>
        <w:t>Livercare</w:t>
      </w:r>
      <w:proofErr w:type="spellEnd"/>
    </w:p>
    <w:p w14:paraId="5F923BFF" w14:textId="0EC955A2" w:rsidR="00297347" w:rsidRDefault="00651CBD">
      <w:pPr>
        <w:rPr>
          <w:sz w:val="24"/>
          <w:szCs w:val="24"/>
        </w:rPr>
      </w:pPr>
      <w:r>
        <w:rPr>
          <w:noProof/>
          <w:sz w:val="24"/>
          <w:szCs w:val="24"/>
        </w:rPr>
        <w:drawing>
          <wp:inline distT="0" distB="0" distL="0" distR="0" wp14:anchorId="5CE6ECB6" wp14:editId="59153F06">
            <wp:extent cx="4890631" cy="3400425"/>
            <wp:effectExtent l="0" t="0" r="5715" b="0"/>
            <wp:docPr id="6311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7894" name="Picture 63117894"/>
                    <pic:cNvPicPr/>
                  </pic:nvPicPr>
                  <pic:blipFill>
                    <a:blip r:embed="rId7">
                      <a:extLst>
                        <a:ext uri="{28A0092B-C50C-407E-A947-70E740481C1C}">
                          <a14:useLocalDpi xmlns:a14="http://schemas.microsoft.com/office/drawing/2010/main" val="0"/>
                        </a:ext>
                      </a:extLst>
                    </a:blip>
                    <a:stretch>
                      <a:fillRect/>
                    </a:stretch>
                  </pic:blipFill>
                  <pic:spPr>
                    <a:xfrm>
                      <a:off x="0" y="0"/>
                      <a:ext cx="4908236" cy="3412665"/>
                    </a:xfrm>
                    <a:prstGeom prst="rect">
                      <a:avLst/>
                    </a:prstGeom>
                  </pic:spPr>
                </pic:pic>
              </a:graphicData>
            </a:graphic>
          </wp:inline>
        </w:drawing>
      </w:r>
    </w:p>
    <w:sectPr w:rsidR="0029734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347"/>
    <w:rsid w:val="00297347"/>
    <w:rsid w:val="00651CBD"/>
    <w:rsid w:val="00A91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AF06D"/>
  <w15:docId w15:val="{F8E5AE92-C0C4-4C5C-AAAF-D1FEF61A9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Namitha male</cp:lastModifiedBy>
  <cp:revision>2</cp:revision>
  <dcterms:created xsi:type="dcterms:W3CDTF">2025-07-18T09:47:00Z</dcterms:created>
  <dcterms:modified xsi:type="dcterms:W3CDTF">2025-07-18T09:47:00Z</dcterms:modified>
</cp:coreProperties>
</file>