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227D" w:rsidRDefault="00DE487F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84227D" w:rsidRDefault="00DE487F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84227D" w:rsidRDefault="0084227D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84227D">
        <w:trPr>
          <w:cantSplit/>
          <w:tblHeader/>
        </w:trPr>
        <w:tc>
          <w:tcPr>
            <w:tcW w:w="4508" w:type="dxa"/>
          </w:tcPr>
          <w:p w:rsidR="0084227D" w:rsidRDefault="00DE487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84227D" w:rsidRDefault="00DE487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84227D">
        <w:trPr>
          <w:cantSplit/>
          <w:tblHeader/>
        </w:trPr>
        <w:tc>
          <w:tcPr>
            <w:tcW w:w="4508" w:type="dxa"/>
          </w:tcPr>
          <w:p w:rsidR="0084227D" w:rsidRDefault="00DE487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84227D" w:rsidRDefault="00DE487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LTVIP2025TMID42020</w:t>
            </w:r>
          </w:p>
        </w:tc>
      </w:tr>
      <w:tr w:rsidR="0084227D">
        <w:trPr>
          <w:cantSplit/>
          <w:tblHeader/>
        </w:trPr>
        <w:tc>
          <w:tcPr>
            <w:tcW w:w="4508" w:type="dxa"/>
          </w:tcPr>
          <w:p w:rsidR="0084227D" w:rsidRDefault="00DE487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84227D" w:rsidRDefault="00DE487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Revolutionizing </w:t>
            </w:r>
            <w:proofErr w:type="spellStart"/>
            <w:r>
              <w:rPr>
                <w:rFonts w:ascii="Calibri" w:eastAsia="Calibri" w:hAnsi="Calibri" w:cs="Calibri"/>
              </w:rPr>
              <w:t>livercare</w:t>
            </w:r>
            <w:proofErr w:type="spellEnd"/>
          </w:p>
        </w:tc>
      </w:tr>
      <w:tr w:rsidR="0084227D">
        <w:trPr>
          <w:cantSplit/>
          <w:tblHeader/>
        </w:trPr>
        <w:tc>
          <w:tcPr>
            <w:tcW w:w="4508" w:type="dxa"/>
          </w:tcPr>
          <w:p w:rsidR="0084227D" w:rsidRDefault="00DE487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84227D" w:rsidRDefault="00DE487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:rsidR="0084227D" w:rsidRDefault="0084227D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84227D" w:rsidRDefault="00DE487F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84227D" w:rsidRDefault="00DE487F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400"/>
        <w:gridCol w:w="3360"/>
        <w:gridCol w:w="2850"/>
      </w:tblGrid>
      <w:tr w:rsidR="0084227D">
        <w:trPr>
          <w:cantSplit/>
          <w:trHeight w:val="557"/>
          <w:tblHeader/>
        </w:trPr>
        <w:tc>
          <w:tcPr>
            <w:tcW w:w="735" w:type="dxa"/>
          </w:tcPr>
          <w:p w:rsidR="0084227D" w:rsidRDefault="00DE487F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84227D" w:rsidRDefault="00DE487F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84227D" w:rsidRDefault="00DE487F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:rsidR="0084227D" w:rsidRDefault="00DE487F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84227D">
        <w:trPr>
          <w:cantSplit/>
          <w:trHeight w:val="817"/>
          <w:tblHeader/>
        </w:trPr>
        <w:tc>
          <w:tcPr>
            <w:tcW w:w="735" w:type="dxa"/>
          </w:tcPr>
          <w:p w:rsidR="0084227D" w:rsidRDefault="0084227D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84227D" w:rsidRDefault="00DE487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:rsidR="0084227D" w:rsidRDefault="00DE487F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>MAE -2.1</w:t>
            </w:r>
            <w:r>
              <w:rPr>
                <w:rFonts w:ascii="Calibri" w:eastAsia="Calibri" w:hAnsi="Calibri" w:cs="Calibri"/>
              </w:rPr>
              <w:t xml:space="preserve"> , MSE -6.3</w:t>
            </w:r>
            <w:r>
              <w:rPr>
                <w:rFonts w:ascii="Calibri" w:eastAsia="Calibri" w:hAnsi="Calibri" w:cs="Calibri"/>
              </w:rPr>
              <w:t xml:space="preserve"> , RMSE -2.51</w:t>
            </w:r>
            <w:r>
              <w:rPr>
                <w:rFonts w:ascii="Calibri" w:eastAsia="Calibri" w:hAnsi="Calibri" w:cs="Calibri"/>
              </w:rPr>
              <w:t xml:space="preserve"> , R2 score -0.87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>Confusion Matrix –</w:t>
            </w: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Tp</w:t>
            </w:r>
            <w:proofErr w:type="spellEnd"/>
            <w:r>
              <w:rPr>
                <w:rFonts w:ascii="Calibri" w:eastAsia="Calibri" w:hAnsi="Calibri" w:cs="Calibri"/>
              </w:rPr>
              <w:t>=95</w:t>
            </w:r>
            <w:r>
              <w:rPr>
                <w:rFonts w:ascii="Calibri" w:eastAsia="Calibri" w:hAnsi="Calibri" w:cs="Calibri"/>
              </w:rPr>
              <w:t>,TN=88,FP=7,FN=10</w:t>
            </w: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Accuray</w:t>
            </w:r>
            <w:proofErr w:type="spellEnd"/>
            <w:r>
              <w:rPr>
                <w:rFonts w:ascii="Calibri" w:eastAsia="Calibri" w:hAnsi="Calibri" w:cs="Calibri"/>
              </w:rPr>
              <w:t xml:space="preserve"> Score-91.5%</w:t>
            </w:r>
            <w:r>
              <w:rPr>
                <w:rFonts w:ascii="Calibri" w:eastAsia="Calibri" w:hAnsi="Calibri" w:cs="Calibri"/>
              </w:rPr>
              <w:t xml:space="preserve"> &amp;</w:t>
            </w:r>
            <w:r>
              <w:rPr>
                <w:rFonts w:ascii="Calibri" w:eastAsia="Calibri" w:hAnsi="Calibri" w:cs="Calibri"/>
              </w:rPr>
              <w:t xml:space="preserve"> Classification Report –</w:t>
            </w:r>
            <w:r>
              <w:rPr>
                <w:rFonts w:ascii="Calibri" w:eastAsia="Calibri" w:hAnsi="Calibri" w:cs="Calibri"/>
              </w:rPr>
              <w:t xml:space="preserve"> precision=0.92,Recall=0.90,F1=0.9</w:t>
            </w:r>
          </w:p>
        </w:tc>
        <w:tc>
          <w:tcPr>
            <w:tcW w:w="2850" w:type="dxa"/>
          </w:tcPr>
          <w:p w:rsidR="0084227D" w:rsidRDefault="0084227D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84227D">
        <w:trPr>
          <w:cantSplit/>
          <w:trHeight w:val="817"/>
          <w:tblHeader/>
        </w:trPr>
        <w:tc>
          <w:tcPr>
            <w:tcW w:w="735" w:type="dxa"/>
          </w:tcPr>
          <w:p w:rsidR="0084227D" w:rsidRDefault="0084227D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84227D" w:rsidRDefault="00DE487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:rsidR="00DE487F" w:rsidRDefault="00DE487F" w:rsidP="00DE487F">
            <w:pPr>
              <w:pStyle w:val="NormalWeb"/>
            </w:pPr>
            <w:proofErr w:type="spellStart"/>
            <w:r>
              <w:rPr>
                <w:rFonts w:ascii="Calibri" w:eastAsia="Calibri" w:hAnsi="Calibri" w:cs="Calibri"/>
              </w:rPr>
              <w:t>Hyperparameter</w:t>
            </w:r>
            <w:proofErr w:type="spellEnd"/>
            <w:r>
              <w:rPr>
                <w:rFonts w:ascii="Calibri" w:eastAsia="Calibri" w:hAnsi="Calibri" w:cs="Calibri"/>
              </w:rPr>
              <w:t xml:space="preserve"> Tuning - </w:t>
            </w:r>
            <w:r>
              <w:rPr>
                <w:rFonts w:hAnsi="Symbol"/>
              </w:rPr>
              <w:t></w:t>
            </w:r>
            <w:r>
              <w:t xml:space="preserve">  Learning Rate: 0.01</w:t>
            </w:r>
          </w:p>
          <w:p w:rsidR="00DE487F" w:rsidRDefault="00DE487F" w:rsidP="00DE487F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Max Depth: 5</w:t>
            </w:r>
          </w:p>
          <w:p w:rsidR="00DE487F" w:rsidRDefault="00DE487F" w:rsidP="00DE487F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Optimizer: Adam</w:t>
            </w:r>
          </w:p>
          <w:p w:rsidR="0084227D" w:rsidRDefault="00DE487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br/>
              <w:t>Validation Method –</w:t>
            </w:r>
            <w:r>
              <w:rPr>
                <w:rFonts w:ascii="Calibri" w:eastAsia="Calibri" w:hAnsi="Calibri" w:cs="Calibri"/>
              </w:rPr>
              <w:t xml:space="preserve"> k=5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:rsidR="0084227D" w:rsidRDefault="0084227D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84227D" w:rsidRDefault="0084227D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84227D" w:rsidRDefault="0084227D">
      <w:pPr>
        <w:pStyle w:val="normal0"/>
      </w:pPr>
    </w:p>
    <w:sectPr w:rsidR="0084227D" w:rsidSect="008422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486C73"/>
    <w:multiLevelType w:val="multilevel"/>
    <w:tmpl w:val="B352D3E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4227D"/>
    <w:rsid w:val="0084227D"/>
    <w:rsid w:val="00DE48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84227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84227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84227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84227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84227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84227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84227D"/>
  </w:style>
  <w:style w:type="paragraph" w:styleId="Title">
    <w:name w:val="Title"/>
    <w:basedOn w:val="normal0"/>
    <w:next w:val="normal0"/>
    <w:rsid w:val="0084227D"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"/>
    <w:rsid w:val="0084227D"/>
  </w:style>
  <w:style w:type="paragraph" w:styleId="Subtitle">
    <w:name w:val="Subtitle"/>
    <w:basedOn w:val="normal0"/>
    <w:next w:val="normal0"/>
    <w:rsid w:val="0084227D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84227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84227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84227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84227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E48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25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2025-07-18T12:52:00Z</dcterms:created>
  <dcterms:modified xsi:type="dcterms:W3CDTF">2025-07-18T12:52:00Z</dcterms:modified>
</cp:coreProperties>
</file>