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91E3953" w14:textId="7C84D298" w:rsidR="51AD1B24" w:rsidRDefault="51AD1B24" w:rsidP="0B33E392">
      <w:pPr>
        <w:pBdr>
          <w:top w:val="single" w:sz="4" w:space="4" w:color="auto"/>
          <w:left w:val="single" w:sz="4" w:space="4" w:color="auto"/>
          <w:bottom w:val="single" w:sz="4" w:space="4" w:color="auto"/>
          <w:right w:val="single" w:sz="4" w:space="4" w:color="auto"/>
        </w:pBdr>
        <w:spacing w:line="360" w:lineRule="auto"/>
        <w:jc w:val="center"/>
        <w:rPr>
          <w:rFonts w:ascii="Arial" w:eastAsia="Arial" w:hAnsi="Arial" w:cs="Arial"/>
          <w:b/>
          <w:bCs/>
          <w:sz w:val="56"/>
          <w:szCs w:val="56"/>
        </w:rPr>
      </w:pPr>
      <w:r w:rsidRPr="0B33E392">
        <w:rPr>
          <w:rFonts w:ascii="Arial" w:eastAsia="Arial" w:hAnsi="Arial" w:cs="Arial"/>
          <w:b/>
          <w:bCs/>
          <w:sz w:val="56"/>
          <w:szCs w:val="56"/>
        </w:rPr>
        <w:t>Malebo Clementine Mphahlele</w:t>
      </w:r>
    </w:p>
    <w:p w14:paraId="66ACC7AC" w14:textId="3C5D1A36" w:rsidR="51AD1B24" w:rsidRDefault="51AD1B24" w:rsidP="0B33E392">
      <w:pPr>
        <w:pBdr>
          <w:top w:val="single" w:sz="4" w:space="4" w:color="auto"/>
          <w:left w:val="single" w:sz="4" w:space="4" w:color="auto"/>
          <w:bottom w:val="single" w:sz="4" w:space="4" w:color="auto"/>
          <w:right w:val="single" w:sz="4" w:space="4" w:color="auto"/>
        </w:pBdr>
        <w:spacing w:line="360" w:lineRule="auto"/>
        <w:jc w:val="center"/>
        <w:rPr>
          <w:rFonts w:ascii="Arial" w:eastAsia="Arial" w:hAnsi="Arial" w:cs="Arial"/>
          <w:b/>
          <w:bCs/>
          <w:sz w:val="56"/>
          <w:szCs w:val="56"/>
        </w:rPr>
      </w:pPr>
      <w:r w:rsidRPr="0B33E392">
        <w:rPr>
          <w:rFonts w:ascii="Arial" w:eastAsia="Arial" w:hAnsi="Arial" w:cs="Arial"/>
          <w:b/>
          <w:bCs/>
          <w:sz w:val="56"/>
          <w:szCs w:val="56"/>
        </w:rPr>
        <w:t>St10370740</w:t>
      </w:r>
    </w:p>
    <w:p w14:paraId="7A2EA1A2" w14:textId="67EC64D7" w:rsidR="51AD1B24" w:rsidRDefault="51AD1B24" w:rsidP="0B33E392">
      <w:pPr>
        <w:pBdr>
          <w:top w:val="single" w:sz="4" w:space="4" w:color="auto"/>
          <w:left w:val="single" w:sz="4" w:space="4" w:color="auto"/>
          <w:bottom w:val="single" w:sz="4" w:space="4" w:color="auto"/>
          <w:right w:val="single" w:sz="4" w:space="4" w:color="auto"/>
        </w:pBdr>
        <w:spacing w:line="360" w:lineRule="auto"/>
        <w:jc w:val="center"/>
        <w:rPr>
          <w:rFonts w:ascii="Arial" w:eastAsia="Arial" w:hAnsi="Arial" w:cs="Arial"/>
          <w:b/>
          <w:bCs/>
          <w:sz w:val="56"/>
          <w:szCs w:val="56"/>
        </w:rPr>
      </w:pPr>
      <w:r w:rsidRPr="0B33E392">
        <w:rPr>
          <w:rFonts w:ascii="Arial" w:eastAsia="Arial" w:hAnsi="Arial" w:cs="Arial"/>
          <w:b/>
          <w:bCs/>
          <w:sz w:val="56"/>
          <w:szCs w:val="56"/>
        </w:rPr>
        <w:t>HCIN6222</w:t>
      </w:r>
    </w:p>
    <w:p w14:paraId="223ABB6E" w14:textId="246D898D" w:rsidR="51AD1B24" w:rsidRDefault="51AD1B24" w:rsidP="0B33E392">
      <w:pPr>
        <w:pBdr>
          <w:top w:val="single" w:sz="4" w:space="4" w:color="auto"/>
          <w:left w:val="single" w:sz="4" w:space="4" w:color="auto"/>
          <w:bottom w:val="single" w:sz="4" w:space="4" w:color="auto"/>
          <w:right w:val="single" w:sz="4" w:space="4" w:color="auto"/>
        </w:pBdr>
        <w:spacing w:line="360" w:lineRule="auto"/>
        <w:jc w:val="center"/>
        <w:rPr>
          <w:rFonts w:ascii="Arial" w:eastAsia="Arial" w:hAnsi="Arial" w:cs="Arial"/>
          <w:b/>
          <w:bCs/>
          <w:sz w:val="56"/>
          <w:szCs w:val="56"/>
        </w:rPr>
      </w:pPr>
      <w:r w:rsidRPr="0B33E392">
        <w:rPr>
          <w:rFonts w:ascii="Arial" w:eastAsia="Arial" w:hAnsi="Arial" w:cs="Arial"/>
          <w:b/>
          <w:bCs/>
          <w:sz w:val="56"/>
          <w:szCs w:val="56"/>
        </w:rPr>
        <w:t xml:space="preserve">Part </w:t>
      </w:r>
      <w:r w:rsidR="000255DF">
        <w:rPr>
          <w:rFonts w:ascii="Arial" w:eastAsia="Arial" w:hAnsi="Arial" w:cs="Arial"/>
          <w:b/>
          <w:bCs/>
          <w:sz w:val="56"/>
          <w:szCs w:val="56"/>
        </w:rPr>
        <w:t>2</w:t>
      </w:r>
    </w:p>
    <w:p w14:paraId="0E8868F3" w14:textId="24F76FA2" w:rsidR="51AD1B24" w:rsidRDefault="000255DF" w:rsidP="0B33E392">
      <w:pPr>
        <w:pBdr>
          <w:top w:val="single" w:sz="4" w:space="4" w:color="auto"/>
          <w:left w:val="single" w:sz="4" w:space="4" w:color="auto"/>
          <w:bottom w:val="single" w:sz="4" w:space="4" w:color="auto"/>
          <w:right w:val="single" w:sz="4" w:space="4" w:color="auto"/>
        </w:pBdr>
        <w:spacing w:line="360" w:lineRule="auto"/>
        <w:jc w:val="center"/>
        <w:rPr>
          <w:rFonts w:ascii="Arial" w:eastAsia="Arial" w:hAnsi="Arial" w:cs="Arial"/>
          <w:b/>
          <w:bCs/>
          <w:sz w:val="56"/>
          <w:szCs w:val="56"/>
        </w:rPr>
      </w:pPr>
      <w:r>
        <w:rPr>
          <w:rFonts w:ascii="Arial" w:eastAsia="Arial" w:hAnsi="Arial" w:cs="Arial"/>
          <w:b/>
          <w:bCs/>
          <w:sz w:val="56"/>
          <w:szCs w:val="56"/>
        </w:rPr>
        <w:t xml:space="preserve">25 </w:t>
      </w:r>
      <w:r w:rsidR="005D7963">
        <w:rPr>
          <w:rFonts w:ascii="Arial" w:eastAsia="Arial" w:hAnsi="Arial" w:cs="Arial"/>
          <w:b/>
          <w:bCs/>
          <w:sz w:val="56"/>
          <w:szCs w:val="56"/>
        </w:rPr>
        <w:t>May</w:t>
      </w:r>
      <w:r w:rsidR="6A2FD776" w:rsidRPr="0F2387F5">
        <w:rPr>
          <w:rFonts w:ascii="Arial" w:eastAsia="Arial" w:hAnsi="Arial" w:cs="Arial"/>
          <w:b/>
          <w:bCs/>
          <w:sz w:val="56"/>
          <w:szCs w:val="56"/>
        </w:rPr>
        <w:t xml:space="preserve"> 2026</w:t>
      </w:r>
    </w:p>
    <w:p w14:paraId="1A753A23" w14:textId="3A45FFC4" w:rsidR="00E1579A" w:rsidRDefault="005D7963" w:rsidP="0B33E392">
      <w:pPr>
        <w:pBdr>
          <w:top w:val="single" w:sz="4" w:space="4" w:color="auto"/>
          <w:left w:val="single" w:sz="4" w:space="4" w:color="auto"/>
          <w:bottom w:val="single" w:sz="4" w:space="4" w:color="auto"/>
          <w:right w:val="single" w:sz="4" w:space="4" w:color="auto"/>
        </w:pBdr>
        <w:spacing w:line="360" w:lineRule="auto"/>
        <w:jc w:val="center"/>
        <w:rPr>
          <w:rFonts w:ascii="Arial" w:eastAsia="Arial" w:hAnsi="Arial" w:cs="Arial"/>
          <w:b/>
          <w:bCs/>
          <w:sz w:val="56"/>
          <w:szCs w:val="56"/>
        </w:rPr>
      </w:pPr>
      <w:r>
        <w:rPr>
          <w:rFonts w:ascii="Arial" w:hAnsi="Arial" w:cs="Arial"/>
          <w:b/>
          <w:i/>
          <w:sz w:val="36"/>
          <w:szCs w:val="36"/>
        </w:rPr>
        <w:t xml:space="preserve">Live Link: </w:t>
      </w:r>
      <w:hyperlink r:id="rId4" w:tgtFrame="_blank" w:history="1">
        <w:r w:rsidR="00E1579A" w:rsidRPr="00470613">
          <w:rPr>
            <w:rStyle w:val="Hyperlink"/>
            <w:rFonts w:ascii="Arial" w:hAnsi="Arial" w:cs="Arial"/>
            <w:b/>
            <w:bCs/>
            <w:i/>
            <w:sz w:val="36"/>
            <w:szCs w:val="36"/>
          </w:rPr>
          <w:t>studytracka</w:t>
        </w:r>
        <w:r w:rsidR="00E1579A" w:rsidRPr="00470613">
          <w:rPr>
            <w:rStyle w:val="Hyperlink"/>
            <w:rFonts w:ascii="Arial" w:hAnsi="Arial" w:cs="Arial"/>
            <w:b/>
            <w:bCs/>
            <w:i/>
            <w:sz w:val="36"/>
            <w:szCs w:val="36"/>
          </w:rPr>
          <w:t>p</w:t>
        </w:r>
        <w:r w:rsidR="00E1579A" w:rsidRPr="00470613">
          <w:rPr>
            <w:rStyle w:val="Hyperlink"/>
            <w:rFonts w:ascii="Arial" w:hAnsi="Arial" w:cs="Arial"/>
            <w:b/>
            <w:bCs/>
            <w:i/>
            <w:sz w:val="36"/>
            <w:szCs w:val="36"/>
          </w:rPr>
          <w:t>.netlify.app</w:t>
        </w:r>
      </w:hyperlink>
      <w:r w:rsidR="00E1579A">
        <w:rPr>
          <w:rFonts w:ascii="Arial" w:hAnsi="Arial" w:cs="Arial"/>
          <w:b/>
          <w:i/>
          <w:sz w:val="36"/>
          <w:szCs w:val="36"/>
        </w:rPr>
        <w:t xml:space="preserve">  </w:t>
      </w:r>
    </w:p>
    <w:p w14:paraId="781AE9D4" w14:textId="35542E5D" w:rsidR="00B12199" w:rsidRDefault="00B12199" w:rsidP="000255DF">
      <w:pPr>
        <w:spacing w:before="240" w:after="240" w:line="360" w:lineRule="auto"/>
        <w:rPr>
          <w:rFonts w:ascii="Arial" w:eastAsia="Arial" w:hAnsi="Arial" w:cs="Arial"/>
        </w:rPr>
      </w:pPr>
    </w:p>
    <w:p w14:paraId="1A9C5D09" w14:textId="426D11E4" w:rsidR="00B12199" w:rsidRDefault="00BF0490" w:rsidP="00B12199">
      <w:pPr>
        <w:spacing w:before="240" w:after="240" w:line="360" w:lineRule="auto"/>
        <w:rPr>
          <w:rFonts w:ascii="Arial" w:eastAsia="Arial" w:hAnsi="Arial" w:cs="Arial"/>
          <w:b/>
        </w:rPr>
      </w:pPr>
      <w:r w:rsidRPr="00BF0490">
        <w:rPr>
          <w:rFonts w:ascii="Arial" w:eastAsia="Arial" w:hAnsi="Arial" w:cs="Arial"/>
          <w:b/>
          <w:noProof/>
          <w:lang w:eastAsia="en-US"/>
        </w:rPr>
        <w:lastRenderedPageBreak/>
        <w:drawing>
          <wp:inline distT="0" distB="0" distL="0" distR="0" wp14:anchorId="30C760FF" wp14:editId="16D34790">
            <wp:extent cx="5943600" cy="3980815"/>
            <wp:effectExtent l="0" t="0" r="0" b="63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80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D9576" w14:textId="75DB35B5" w:rsidR="00B12199" w:rsidRDefault="00B12199" w:rsidP="00B12199">
      <w:pPr>
        <w:spacing w:before="240" w:after="240" w:line="360" w:lineRule="auto"/>
        <w:rPr>
          <w:rFonts w:ascii="Arial" w:hAnsi="Arial" w:cs="Arial"/>
          <w:b/>
          <w:i/>
          <w:sz w:val="32"/>
          <w:szCs w:val="32"/>
        </w:rPr>
      </w:pPr>
      <w:r w:rsidRPr="00C3260F">
        <w:rPr>
          <w:rFonts w:ascii="Arial" w:hAnsi="Arial" w:cs="Arial"/>
          <w:b/>
          <w:i/>
          <w:sz w:val="32"/>
          <w:szCs w:val="32"/>
        </w:rPr>
        <w:t>Figure 1: Study Track Dashboard Homepage</w:t>
      </w:r>
    </w:p>
    <w:p w14:paraId="75A864D9" w14:textId="2785B6F1" w:rsidR="000255DF" w:rsidRPr="00C3260F" w:rsidRDefault="000255DF" w:rsidP="00B12199">
      <w:pPr>
        <w:spacing w:before="240" w:after="240" w:line="360" w:lineRule="auto"/>
        <w:rPr>
          <w:rFonts w:ascii="Arial" w:hAnsi="Arial" w:cs="Arial"/>
          <w:b/>
          <w:i/>
          <w:sz w:val="32"/>
          <w:szCs w:val="32"/>
        </w:rPr>
      </w:pPr>
      <w:r w:rsidRPr="000255DF">
        <w:rPr>
          <w:rFonts w:ascii="Arial" w:hAnsi="Arial" w:cs="Arial"/>
          <w:b/>
          <w:i/>
          <w:sz w:val="32"/>
          <w:szCs w:val="32"/>
        </w:rPr>
        <w:t>The dashboard homepage provides students with quick access t</w:t>
      </w:r>
      <w:r w:rsidR="00BF0490">
        <w:rPr>
          <w:rFonts w:ascii="Arial" w:hAnsi="Arial" w:cs="Arial"/>
          <w:b/>
          <w:i/>
          <w:sz w:val="32"/>
          <w:szCs w:val="32"/>
        </w:rPr>
        <w:t xml:space="preserve">o tasks, reminders, </w:t>
      </w:r>
      <w:r w:rsidR="00E1579A">
        <w:rPr>
          <w:rFonts w:ascii="Arial" w:hAnsi="Arial" w:cs="Arial"/>
          <w:b/>
          <w:i/>
          <w:sz w:val="32"/>
          <w:szCs w:val="32"/>
        </w:rPr>
        <w:t>Settings</w:t>
      </w:r>
      <w:r w:rsidR="00BF0490">
        <w:rPr>
          <w:rFonts w:ascii="Arial" w:hAnsi="Arial" w:cs="Arial"/>
          <w:b/>
          <w:i/>
          <w:sz w:val="32"/>
          <w:szCs w:val="32"/>
        </w:rPr>
        <w:t xml:space="preserve"> </w:t>
      </w:r>
      <w:r w:rsidRPr="000255DF">
        <w:rPr>
          <w:rFonts w:ascii="Arial" w:hAnsi="Arial" w:cs="Arial"/>
          <w:b/>
          <w:i/>
          <w:sz w:val="32"/>
          <w:szCs w:val="32"/>
        </w:rPr>
        <w:t>and progress tracking features in one interface.</w:t>
      </w:r>
    </w:p>
    <w:p w14:paraId="58E05481" w14:textId="0FE54B54" w:rsidR="00B12199" w:rsidRDefault="00B12199" w:rsidP="00B12199">
      <w:pPr>
        <w:spacing w:before="240" w:after="240" w:line="360" w:lineRule="auto"/>
        <w:rPr>
          <w:rFonts w:ascii="Arial" w:eastAsia="Arial" w:hAnsi="Arial" w:cs="Arial"/>
          <w:b/>
          <w:i/>
        </w:rPr>
      </w:pPr>
      <w:r w:rsidRPr="00B12199">
        <w:rPr>
          <w:rFonts w:ascii="Arial" w:eastAsia="Arial" w:hAnsi="Arial" w:cs="Arial"/>
          <w:b/>
          <w:i/>
          <w:noProof/>
          <w:lang w:eastAsia="en-US"/>
        </w:rPr>
        <w:lastRenderedPageBreak/>
        <w:drawing>
          <wp:inline distT="0" distB="0" distL="0" distR="0" wp14:anchorId="3C98C067" wp14:editId="34111F2A">
            <wp:extent cx="5943600" cy="2777490"/>
            <wp:effectExtent l="0" t="0" r="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78A6A" w14:textId="2DEF1CB1" w:rsidR="00B12199" w:rsidRDefault="00B12199" w:rsidP="00B12199">
      <w:pPr>
        <w:spacing w:before="240" w:after="240" w:line="360" w:lineRule="auto"/>
        <w:rPr>
          <w:rFonts w:ascii="Arial" w:eastAsia="Arial" w:hAnsi="Arial" w:cs="Arial"/>
          <w:b/>
          <w:i/>
          <w:sz w:val="32"/>
          <w:szCs w:val="32"/>
        </w:rPr>
      </w:pPr>
      <w:r w:rsidRPr="00C3260F">
        <w:rPr>
          <w:rFonts w:ascii="Arial" w:eastAsia="Arial" w:hAnsi="Arial" w:cs="Arial"/>
          <w:b/>
          <w:i/>
          <w:sz w:val="32"/>
          <w:szCs w:val="32"/>
        </w:rPr>
        <w:t>Figure 2: Upcoming Assignments Interface</w:t>
      </w:r>
    </w:p>
    <w:p w14:paraId="492C8300" w14:textId="185A4D51" w:rsidR="000255DF" w:rsidRPr="00C3260F" w:rsidRDefault="000255DF" w:rsidP="00B12199">
      <w:pPr>
        <w:spacing w:before="240" w:after="240" w:line="360" w:lineRule="auto"/>
        <w:rPr>
          <w:rFonts w:ascii="Arial" w:eastAsia="Arial" w:hAnsi="Arial" w:cs="Arial"/>
          <w:b/>
          <w:i/>
          <w:sz w:val="32"/>
          <w:szCs w:val="32"/>
        </w:rPr>
      </w:pPr>
      <w:r w:rsidRPr="000255DF">
        <w:rPr>
          <w:rFonts w:ascii="Arial" w:eastAsia="Arial" w:hAnsi="Arial" w:cs="Arial"/>
          <w:b/>
          <w:i/>
          <w:sz w:val="32"/>
          <w:szCs w:val="32"/>
        </w:rPr>
        <w:t>The assignments section helps students manage upcoming acad</w:t>
      </w:r>
      <w:r w:rsidR="005D7963">
        <w:rPr>
          <w:rFonts w:ascii="Arial" w:eastAsia="Arial" w:hAnsi="Arial" w:cs="Arial"/>
          <w:b/>
          <w:i/>
          <w:sz w:val="32"/>
          <w:szCs w:val="32"/>
        </w:rPr>
        <w:t>emic tasks by displaying due dat</w:t>
      </w:r>
      <w:r w:rsidRPr="000255DF">
        <w:rPr>
          <w:rFonts w:ascii="Arial" w:eastAsia="Arial" w:hAnsi="Arial" w:cs="Arial"/>
          <w:b/>
          <w:i/>
          <w:sz w:val="32"/>
          <w:szCs w:val="32"/>
        </w:rPr>
        <w:t>es and priority levels.</w:t>
      </w:r>
    </w:p>
    <w:p w14:paraId="7A114A52" w14:textId="25B8B1E6" w:rsidR="00B12199" w:rsidRDefault="00B12199" w:rsidP="00B12199">
      <w:pPr>
        <w:spacing w:before="240" w:after="240" w:line="360" w:lineRule="auto"/>
        <w:rPr>
          <w:rFonts w:ascii="Arial" w:eastAsia="Arial" w:hAnsi="Arial" w:cs="Arial"/>
          <w:b/>
          <w:i/>
        </w:rPr>
      </w:pPr>
      <w:r w:rsidRPr="00B12199">
        <w:rPr>
          <w:rFonts w:ascii="Arial" w:eastAsia="Arial" w:hAnsi="Arial" w:cs="Arial"/>
          <w:b/>
          <w:i/>
          <w:noProof/>
          <w:lang w:eastAsia="en-US"/>
        </w:rPr>
        <w:drawing>
          <wp:inline distT="0" distB="0" distL="0" distR="0" wp14:anchorId="07E4D538" wp14:editId="18AC5154">
            <wp:extent cx="5943600" cy="214122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A0E21" w14:textId="17EE9113" w:rsidR="00C3260F" w:rsidRDefault="00B12199" w:rsidP="00B12199">
      <w:pPr>
        <w:spacing w:before="240" w:after="240" w:line="360" w:lineRule="auto"/>
        <w:rPr>
          <w:rFonts w:ascii="Arial" w:eastAsia="Arial" w:hAnsi="Arial" w:cs="Arial"/>
          <w:b/>
          <w:i/>
          <w:sz w:val="32"/>
          <w:szCs w:val="32"/>
        </w:rPr>
      </w:pPr>
      <w:r w:rsidRPr="00C3260F">
        <w:rPr>
          <w:rFonts w:ascii="Arial" w:eastAsia="Arial" w:hAnsi="Arial" w:cs="Arial"/>
          <w:b/>
          <w:i/>
          <w:sz w:val="32"/>
          <w:szCs w:val="32"/>
        </w:rPr>
        <w:t>Figure 3: Student Progress Tracking Feature</w:t>
      </w:r>
    </w:p>
    <w:p w14:paraId="36403FBF" w14:textId="018BC3BC" w:rsidR="000255DF" w:rsidRDefault="000255DF" w:rsidP="00B12199">
      <w:pPr>
        <w:spacing w:before="240" w:after="240" w:line="360" w:lineRule="auto"/>
        <w:rPr>
          <w:rFonts w:ascii="Arial" w:eastAsia="Arial" w:hAnsi="Arial" w:cs="Arial"/>
          <w:b/>
          <w:i/>
          <w:sz w:val="32"/>
          <w:szCs w:val="32"/>
        </w:rPr>
      </w:pPr>
      <w:r w:rsidRPr="000255DF">
        <w:rPr>
          <w:rFonts w:ascii="Arial" w:eastAsia="Arial" w:hAnsi="Arial" w:cs="Arial"/>
          <w:b/>
          <w:i/>
          <w:sz w:val="32"/>
          <w:szCs w:val="32"/>
        </w:rPr>
        <w:t>The progress tracking feature visually displays the student’s academic completion percentage to encourage motivation and productivity.</w:t>
      </w:r>
    </w:p>
    <w:p w14:paraId="22738A4F" w14:textId="77777777" w:rsidR="00C3260F" w:rsidRPr="00C3260F" w:rsidRDefault="00C3260F" w:rsidP="00B12199">
      <w:pPr>
        <w:spacing w:before="240" w:after="240" w:line="360" w:lineRule="auto"/>
        <w:rPr>
          <w:rFonts w:ascii="Arial" w:eastAsia="Arial" w:hAnsi="Arial" w:cs="Arial"/>
          <w:b/>
          <w:i/>
          <w:sz w:val="32"/>
          <w:szCs w:val="32"/>
        </w:rPr>
      </w:pPr>
    </w:p>
    <w:p w14:paraId="68FE2E5F" w14:textId="07B1F7F0" w:rsidR="00B12199" w:rsidRDefault="00B12199" w:rsidP="00B12199">
      <w:pPr>
        <w:spacing w:before="240" w:after="240" w:line="360" w:lineRule="auto"/>
        <w:rPr>
          <w:rFonts w:ascii="Arial" w:eastAsia="Arial" w:hAnsi="Arial" w:cs="Arial"/>
          <w:b/>
          <w:i/>
        </w:rPr>
      </w:pPr>
      <w:r w:rsidRPr="00B12199">
        <w:rPr>
          <w:rFonts w:ascii="Arial" w:eastAsia="Arial" w:hAnsi="Arial" w:cs="Arial"/>
          <w:b/>
          <w:i/>
          <w:noProof/>
          <w:lang w:eastAsia="en-US"/>
        </w:rPr>
        <w:drawing>
          <wp:inline distT="0" distB="0" distL="0" distR="0" wp14:anchorId="048926F7" wp14:editId="1CA882E3">
            <wp:extent cx="5439534" cy="1762371"/>
            <wp:effectExtent l="0" t="0" r="889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39534" cy="1762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A3697" w14:textId="69E0B040" w:rsidR="00323FA6" w:rsidRDefault="00B12199" w:rsidP="00B12199">
      <w:pPr>
        <w:spacing w:before="240" w:after="240" w:line="360" w:lineRule="auto"/>
        <w:rPr>
          <w:rFonts w:ascii="Arial" w:eastAsia="Arial" w:hAnsi="Arial" w:cs="Arial"/>
          <w:b/>
          <w:i/>
          <w:sz w:val="36"/>
          <w:szCs w:val="36"/>
        </w:rPr>
      </w:pPr>
      <w:r w:rsidRPr="00B12199">
        <w:rPr>
          <w:rFonts w:ascii="Arial" w:eastAsia="Arial" w:hAnsi="Arial" w:cs="Arial"/>
          <w:b/>
          <w:i/>
          <w:sz w:val="36"/>
          <w:szCs w:val="36"/>
        </w:rPr>
        <w:t>Figure 4: Reminder Notification Interaction</w:t>
      </w:r>
    </w:p>
    <w:p w14:paraId="6BD686DA" w14:textId="26CD3E8A" w:rsidR="000255DF" w:rsidRDefault="000255DF" w:rsidP="00B12199">
      <w:pPr>
        <w:spacing w:before="240" w:after="240" w:line="360" w:lineRule="auto"/>
        <w:rPr>
          <w:rFonts w:ascii="Arial" w:eastAsia="Arial" w:hAnsi="Arial" w:cs="Arial"/>
          <w:b/>
          <w:i/>
          <w:sz w:val="36"/>
          <w:szCs w:val="36"/>
        </w:rPr>
      </w:pPr>
      <w:r w:rsidRPr="000255DF">
        <w:rPr>
          <w:rFonts w:ascii="Arial" w:eastAsia="Arial" w:hAnsi="Arial" w:cs="Arial"/>
          <w:b/>
          <w:i/>
          <w:sz w:val="36"/>
          <w:szCs w:val="36"/>
        </w:rPr>
        <w:t>The reminder notification interaction uses JavaScript to provide alerts about important assignment deadlines and improve user interaction.</w:t>
      </w:r>
    </w:p>
    <w:p w14:paraId="2AE4FE8A" w14:textId="4AB8D088" w:rsidR="00BF0490" w:rsidRDefault="00BF0490" w:rsidP="00B12199">
      <w:pPr>
        <w:spacing w:before="240" w:after="240" w:line="360" w:lineRule="auto"/>
        <w:rPr>
          <w:rFonts w:ascii="Arial" w:eastAsia="Arial" w:hAnsi="Arial" w:cs="Arial"/>
          <w:b/>
          <w:i/>
          <w:sz w:val="36"/>
          <w:szCs w:val="36"/>
        </w:rPr>
      </w:pPr>
      <w:r w:rsidRPr="00BF0490">
        <w:rPr>
          <w:rFonts w:ascii="Arial" w:eastAsia="Arial" w:hAnsi="Arial" w:cs="Arial"/>
          <w:b/>
          <w:i/>
          <w:sz w:val="36"/>
          <w:szCs w:val="36"/>
        </w:rPr>
        <w:drawing>
          <wp:inline distT="0" distB="0" distL="0" distR="0" wp14:anchorId="4AD67553" wp14:editId="6D05C96A">
            <wp:extent cx="5943600" cy="13182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1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411E9" w14:textId="77777777" w:rsidR="00BF0490" w:rsidRDefault="00BF0490" w:rsidP="00B12199">
      <w:pPr>
        <w:spacing w:before="240" w:after="240" w:line="360" w:lineRule="auto"/>
        <w:rPr>
          <w:rFonts w:ascii="Arial" w:eastAsia="Arial" w:hAnsi="Arial" w:cs="Arial"/>
          <w:b/>
          <w:i/>
          <w:sz w:val="36"/>
          <w:szCs w:val="36"/>
        </w:rPr>
      </w:pPr>
      <w:r>
        <w:rPr>
          <w:rFonts w:ascii="Arial" w:eastAsia="Arial" w:hAnsi="Arial" w:cs="Arial"/>
          <w:b/>
          <w:i/>
          <w:sz w:val="36"/>
          <w:szCs w:val="36"/>
        </w:rPr>
        <w:t>Figure 5: My task page</w:t>
      </w:r>
    </w:p>
    <w:p w14:paraId="03A6E337" w14:textId="2A71E7F5" w:rsidR="00BF0490" w:rsidRDefault="00BF0490" w:rsidP="00B12199">
      <w:pPr>
        <w:spacing w:before="240" w:after="240" w:line="360" w:lineRule="auto"/>
        <w:rPr>
          <w:rFonts w:ascii="Arial" w:eastAsia="Arial" w:hAnsi="Arial" w:cs="Arial"/>
          <w:b/>
          <w:i/>
          <w:sz w:val="36"/>
          <w:szCs w:val="36"/>
        </w:rPr>
      </w:pPr>
      <w:r w:rsidRPr="00BF0490">
        <w:rPr>
          <w:rFonts w:ascii="Arial" w:eastAsia="Arial" w:hAnsi="Arial" w:cs="Arial"/>
          <w:b/>
          <w:i/>
          <w:sz w:val="36"/>
          <w:szCs w:val="36"/>
        </w:rPr>
        <w:t>The Tasks page enables students to manage academic activities and monitor important coursework tasks within the Study</w:t>
      </w:r>
      <w:r w:rsidR="005D7963">
        <w:rPr>
          <w:rFonts w:ascii="Arial" w:eastAsia="Arial" w:hAnsi="Arial" w:cs="Arial"/>
          <w:b/>
          <w:i/>
          <w:sz w:val="36"/>
          <w:szCs w:val="36"/>
        </w:rPr>
        <w:t xml:space="preserve"> </w:t>
      </w:r>
      <w:r w:rsidRPr="00BF0490">
        <w:rPr>
          <w:rFonts w:ascii="Arial" w:eastAsia="Arial" w:hAnsi="Arial" w:cs="Arial"/>
          <w:b/>
          <w:i/>
          <w:sz w:val="36"/>
          <w:szCs w:val="36"/>
        </w:rPr>
        <w:t>Track system.</w:t>
      </w:r>
    </w:p>
    <w:p w14:paraId="1252C72C" w14:textId="77777777" w:rsidR="00BF0490" w:rsidRDefault="00BF0490" w:rsidP="00B12199">
      <w:pPr>
        <w:spacing w:before="240" w:after="240" w:line="360" w:lineRule="auto"/>
        <w:rPr>
          <w:rFonts w:ascii="Arial" w:eastAsia="Arial" w:hAnsi="Arial" w:cs="Arial"/>
          <w:b/>
          <w:i/>
          <w:sz w:val="36"/>
          <w:szCs w:val="36"/>
        </w:rPr>
      </w:pPr>
    </w:p>
    <w:p w14:paraId="143901D5" w14:textId="3B0624FB" w:rsidR="00BF0490" w:rsidRDefault="00BF0490" w:rsidP="00B12199">
      <w:pPr>
        <w:spacing w:before="240" w:after="240" w:line="360" w:lineRule="auto"/>
        <w:rPr>
          <w:rFonts w:ascii="Arial" w:eastAsia="Arial" w:hAnsi="Arial" w:cs="Arial"/>
          <w:b/>
          <w:i/>
          <w:sz w:val="36"/>
          <w:szCs w:val="36"/>
        </w:rPr>
      </w:pPr>
      <w:r w:rsidRPr="00BF0490">
        <w:rPr>
          <w:rFonts w:ascii="Arial" w:eastAsia="Arial" w:hAnsi="Arial" w:cs="Arial"/>
          <w:b/>
          <w:i/>
          <w:sz w:val="36"/>
          <w:szCs w:val="36"/>
        </w:rPr>
        <w:lastRenderedPageBreak/>
        <w:drawing>
          <wp:inline distT="0" distB="0" distL="0" distR="0" wp14:anchorId="2E83E041" wp14:editId="629FB273">
            <wp:extent cx="5943600" cy="1764665"/>
            <wp:effectExtent l="0" t="0" r="0" b="698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B449C" w14:textId="4AD21EDB" w:rsidR="00BF0490" w:rsidRDefault="00BF0490" w:rsidP="00BF0490">
      <w:pPr>
        <w:spacing w:before="240" w:after="240" w:line="360" w:lineRule="auto"/>
        <w:rPr>
          <w:rFonts w:ascii="Arial" w:eastAsia="Arial" w:hAnsi="Arial" w:cs="Arial"/>
          <w:b/>
          <w:i/>
          <w:sz w:val="36"/>
          <w:szCs w:val="36"/>
        </w:rPr>
      </w:pPr>
      <w:r>
        <w:rPr>
          <w:rFonts w:ascii="Arial" w:eastAsia="Arial" w:hAnsi="Arial" w:cs="Arial"/>
          <w:b/>
          <w:i/>
          <w:sz w:val="36"/>
          <w:szCs w:val="36"/>
        </w:rPr>
        <w:t xml:space="preserve">Figure </w:t>
      </w:r>
      <w:r>
        <w:rPr>
          <w:rFonts w:ascii="Arial" w:eastAsia="Arial" w:hAnsi="Arial" w:cs="Arial"/>
          <w:b/>
          <w:i/>
          <w:sz w:val="36"/>
          <w:szCs w:val="36"/>
        </w:rPr>
        <w:t>6</w:t>
      </w:r>
      <w:r>
        <w:rPr>
          <w:rFonts w:ascii="Arial" w:eastAsia="Arial" w:hAnsi="Arial" w:cs="Arial"/>
          <w:b/>
          <w:i/>
          <w:sz w:val="36"/>
          <w:szCs w:val="36"/>
        </w:rPr>
        <w:t xml:space="preserve">: My </w:t>
      </w:r>
      <w:r>
        <w:rPr>
          <w:rFonts w:ascii="Arial" w:eastAsia="Arial" w:hAnsi="Arial" w:cs="Arial"/>
          <w:b/>
          <w:i/>
          <w:sz w:val="36"/>
          <w:szCs w:val="36"/>
        </w:rPr>
        <w:t>calendar</w:t>
      </w:r>
      <w:r>
        <w:rPr>
          <w:rFonts w:ascii="Arial" w:eastAsia="Arial" w:hAnsi="Arial" w:cs="Arial"/>
          <w:b/>
          <w:i/>
          <w:sz w:val="36"/>
          <w:szCs w:val="36"/>
        </w:rPr>
        <w:t xml:space="preserve"> page</w:t>
      </w:r>
    </w:p>
    <w:p w14:paraId="75C58A45" w14:textId="6060FA49" w:rsidR="00BF0490" w:rsidRDefault="00BF0490" w:rsidP="00B12199">
      <w:pPr>
        <w:spacing w:before="240" w:after="240" w:line="360" w:lineRule="auto"/>
        <w:rPr>
          <w:rFonts w:ascii="Arial" w:eastAsia="Arial" w:hAnsi="Arial" w:cs="Arial"/>
          <w:b/>
          <w:i/>
          <w:sz w:val="36"/>
          <w:szCs w:val="36"/>
        </w:rPr>
      </w:pPr>
      <w:r w:rsidRPr="00BF0490">
        <w:rPr>
          <w:rFonts w:ascii="Arial" w:eastAsia="Arial" w:hAnsi="Arial" w:cs="Arial"/>
          <w:b/>
          <w:i/>
          <w:sz w:val="36"/>
          <w:szCs w:val="36"/>
        </w:rPr>
        <w:t xml:space="preserve">The Calendar page provides students with access to important academic dates, schedules and upcoming events in an </w:t>
      </w:r>
      <w:proofErr w:type="spellStart"/>
      <w:r w:rsidRPr="00BF0490">
        <w:rPr>
          <w:rFonts w:ascii="Arial" w:eastAsia="Arial" w:hAnsi="Arial" w:cs="Arial"/>
          <w:b/>
          <w:i/>
          <w:sz w:val="36"/>
          <w:szCs w:val="36"/>
        </w:rPr>
        <w:t>organised</w:t>
      </w:r>
      <w:proofErr w:type="spellEnd"/>
      <w:r w:rsidRPr="00BF0490">
        <w:rPr>
          <w:rFonts w:ascii="Arial" w:eastAsia="Arial" w:hAnsi="Arial" w:cs="Arial"/>
          <w:b/>
          <w:i/>
          <w:sz w:val="36"/>
          <w:szCs w:val="36"/>
        </w:rPr>
        <w:t xml:space="preserve"> format.</w:t>
      </w:r>
    </w:p>
    <w:p w14:paraId="464D3ECD" w14:textId="1A72C6AF" w:rsidR="00BF0490" w:rsidRDefault="00BF0490" w:rsidP="00B12199">
      <w:pPr>
        <w:spacing w:before="240" w:after="240" w:line="360" w:lineRule="auto"/>
        <w:rPr>
          <w:rFonts w:ascii="Arial" w:eastAsia="Arial" w:hAnsi="Arial" w:cs="Arial"/>
          <w:b/>
          <w:i/>
          <w:sz w:val="36"/>
          <w:szCs w:val="36"/>
        </w:rPr>
      </w:pPr>
      <w:r w:rsidRPr="00BF0490">
        <w:rPr>
          <w:rFonts w:ascii="Arial" w:eastAsia="Arial" w:hAnsi="Arial" w:cs="Arial"/>
          <w:b/>
          <w:i/>
          <w:sz w:val="36"/>
          <w:szCs w:val="36"/>
        </w:rPr>
        <w:drawing>
          <wp:inline distT="0" distB="0" distL="0" distR="0" wp14:anchorId="403CE265" wp14:editId="37DAB158">
            <wp:extent cx="5943600" cy="1313180"/>
            <wp:effectExtent l="0" t="0" r="0" b="127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13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688A1" w14:textId="61D07979" w:rsidR="00BF0490" w:rsidRDefault="00BF0490" w:rsidP="00BF0490">
      <w:pPr>
        <w:spacing w:before="240" w:after="240" w:line="360" w:lineRule="auto"/>
        <w:rPr>
          <w:rFonts w:ascii="Arial" w:eastAsia="Arial" w:hAnsi="Arial" w:cs="Arial"/>
          <w:b/>
          <w:i/>
          <w:sz w:val="36"/>
          <w:szCs w:val="36"/>
        </w:rPr>
      </w:pPr>
      <w:r>
        <w:rPr>
          <w:rFonts w:ascii="Arial" w:eastAsia="Arial" w:hAnsi="Arial" w:cs="Arial"/>
          <w:b/>
          <w:i/>
          <w:sz w:val="36"/>
          <w:szCs w:val="36"/>
        </w:rPr>
        <w:t xml:space="preserve">Figure </w:t>
      </w:r>
      <w:r>
        <w:rPr>
          <w:rFonts w:ascii="Arial" w:eastAsia="Arial" w:hAnsi="Arial" w:cs="Arial"/>
          <w:b/>
          <w:i/>
          <w:sz w:val="36"/>
          <w:szCs w:val="36"/>
        </w:rPr>
        <w:t>7</w:t>
      </w:r>
      <w:r>
        <w:rPr>
          <w:rFonts w:ascii="Arial" w:eastAsia="Arial" w:hAnsi="Arial" w:cs="Arial"/>
          <w:b/>
          <w:i/>
          <w:sz w:val="36"/>
          <w:szCs w:val="36"/>
        </w:rPr>
        <w:t xml:space="preserve">: My </w:t>
      </w:r>
      <w:r>
        <w:rPr>
          <w:rFonts w:ascii="Arial" w:eastAsia="Arial" w:hAnsi="Arial" w:cs="Arial"/>
          <w:b/>
          <w:i/>
          <w:sz w:val="36"/>
          <w:szCs w:val="36"/>
        </w:rPr>
        <w:t>profile</w:t>
      </w:r>
      <w:r>
        <w:rPr>
          <w:rFonts w:ascii="Arial" w:eastAsia="Arial" w:hAnsi="Arial" w:cs="Arial"/>
          <w:b/>
          <w:i/>
          <w:sz w:val="36"/>
          <w:szCs w:val="36"/>
        </w:rPr>
        <w:t xml:space="preserve"> page</w:t>
      </w:r>
    </w:p>
    <w:p w14:paraId="48094938" w14:textId="5BD252C3" w:rsidR="00BF0490" w:rsidRDefault="00BF0490" w:rsidP="00B12199">
      <w:pPr>
        <w:spacing w:before="240" w:after="240" w:line="360" w:lineRule="auto"/>
        <w:rPr>
          <w:rFonts w:ascii="Arial" w:eastAsia="Arial" w:hAnsi="Arial" w:cs="Arial"/>
          <w:b/>
          <w:i/>
          <w:sz w:val="36"/>
          <w:szCs w:val="36"/>
        </w:rPr>
      </w:pPr>
      <w:r w:rsidRPr="00BF0490">
        <w:rPr>
          <w:rFonts w:ascii="Arial" w:eastAsia="Arial" w:hAnsi="Arial" w:cs="Arial"/>
          <w:b/>
          <w:i/>
          <w:sz w:val="36"/>
          <w:szCs w:val="36"/>
        </w:rPr>
        <w:t xml:space="preserve">The Profile features allow students to </w:t>
      </w:r>
      <w:proofErr w:type="spellStart"/>
      <w:r w:rsidRPr="00BF0490">
        <w:rPr>
          <w:rFonts w:ascii="Arial" w:eastAsia="Arial" w:hAnsi="Arial" w:cs="Arial"/>
          <w:b/>
          <w:i/>
          <w:sz w:val="36"/>
          <w:szCs w:val="36"/>
        </w:rPr>
        <w:t>personalise</w:t>
      </w:r>
      <w:proofErr w:type="spellEnd"/>
      <w:r w:rsidRPr="00BF0490">
        <w:rPr>
          <w:rFonts w:ascii="Arial" w:eastAsia="Arial" w:hAnsi="Arial" w:cs="Arial"/>
          <w:b/>
          <w:i/>
          <w:sz w:val="36"/>
          <w:szCs w:val="36"/>
        </w:rPr>
        <w:t xml:space="preserve"> their dashboard experience and manage their personal academic information.</w:t>
      </w:r>
    </w:p>
    <w:p w14:paraId="4D34765C" w14:textId="6F0983C4" w:rsidR="000255DF" w:rsidRDefault="000255DF" w:rsidP="00B12199">
      <w:pPr>
        <w:spacing w:before="240" w:after="240" w:line="360" w:lineRule="auto"/>
        <w:rPr>
          <w:rFonts w:ascii="Arial" w:eastAsia="Arial" w:hAnsi="Arial" w:cs="Arial"/>
          <w:b/>
          <w:i/>
          <w:sz w:val="36"/>
          <w:szCs w:val="36"/>
        </w:rPr>
      </w:pPr>
    </w:p>
    <w:p w14:paraId="5B10DAC1" w14:textId="77777777" w:rsidR="000255DF" w:rsidRDefault="000255DF" w:rsidP="00B12199">
      <w:pPr>
        <w:spacing w:before="240" w:after="240" w:line="360" w:lineRule="auto"/>
        <w:rPr>
          <w:rFonts w:ascii="Arial" w:eastAsia="Arial" w:hAnsi="Arial" w:cs="Arial"/>
          <w:b/>
          <w:i/>
          <w:sz w:val="36"/>
          <w:szCs w:val="36"/>
        </w:rPr>
      </w:pPr>
    </w:p>
    <w:p w14:paraId="55066A72" w14:textId="0AF65D9F" w:rsidR="0050165D" w:rsidRDefault="00470613" w:rsidP="00B12199">
      <w:pPr>
        <w:spacing w:before="240" w:after="240" w:line="360" w:lineRule="auto"/>
        <w:rPr>
          <w:rFonts w:ascii="Arial" w:eastAsia="Arial" w:hAnsi="Arial" w:cs="Arial"/>
          <w:b/>
          <w:i/>
          <w:sz w:val="36"/>
          <w:szCs w:val="36"/>
        </w:rPr>
      </w:pPr>
      <w:r w:rsidRPr="00470613">
        <w:rPr>
          <w:rFonts w:ascii="Arial" w:eastAsia="Arial" w:hAnsi="Arial" w:cs="Arial"/>
          <w:b/>
          <w:i/>
          <w:noProof/>
          <w:sz w:val="36"/>
          <w:szCs w:val="36"/>
          <w:lang w:eastAsia="en-US"/>
        </w:rPr>
        <w:lastRenderedPageBreak/>
        <w:drawing>
          <wp:inline distT="0" distB="0" distL="0" distR="0" wp14:anchorId="4670ED7A" wp14:editId="75532E7E">
            <wp:extent cx="5943600" cy="297815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70613">
        <w:rPr>
          <w:rFonts w:ascii="Arial" w:eastAsia="Arial" w:hAnsi="Arial" w:cs="Arial"/>
          <w:b/>
          <w:i/>
          <w:noProof/>
          <w:sz w:val="36"/>
          <w:szCs w:val="36"/>
          <w:lang w:eastAsia="en-US"/>
        </w:rPr>
        <w:t xml:space="preserve"> </w:t>
      </w:r>
      <w:r w:rsidR="0050165D">
        <w:rPr>
          <w:rFonts w:ascii="Arial" w:eastAsia="Arial" w:hAnsi="Arial" w:cs="Arial"/>
          <w:b/>
          <w:i/>
          <w:sz w:val="36"/>
          <w:szCs w:val="36"/>
        </w:rPr>
        <w:t xml:space="preserve"> </w:t>
      </w:r>
    </w:p>
    <w:p w14:paraId="771C1DC6" w14:textId="06C70364" w:rsidR="00B25492" w:rsidRPr="005D7963" w:rsidRDefault="00BF0490" w:rsidP="00B25492">
      <w:pPr>
        <w:spacing w:before="240" w:after="240" w:line="360" w:lineRule="auto"/>
        <w:rPr>
          <w:rFonts w:ascii="Arial" w:eastAsia="Arial" w:hAnsi="Arial" w:cs="Arial"/>
          <w:b/>
          <w:i/>
          <w:sz w:val="36"/>
          <w:szCs w:val="36"/>
        </w:rPr>
      </w:pPr>
      <w:r w:rsidRPr="005D7963">
        <w:rPr>
          <w:rFonts w:ascii="Arial" w:eastAsia="Arial" w:hAnsi="Arial" w:cs="Arial"/>
          <w:b/>
          <w:i/>
          <w:sz w:val="36"/>
          <w:szCs w:val="36"/>
        </w:rPr>
        <w:t xml:space="preserve">Figure </w:t>
      </w:r>
      <w:r w:rsidR="00E1579A" w:rsidRPr="005D7963">
        <w:rPr>
          <w:rFonts w:ascii="Arial" w:eastAsia="Arial" w:hAnsi="Arial" w:cs="Arial"/>
          <w:b/>
          <w:i/>
          <w:sz w:val="36"/>
          <w:szCs w:val="36"/>
        </w:rPr>
        <w:t>8</w:t>
      </w:r>
      <w:r w:rsidR="00B25492" w:rsidRPr="005D7963">
        <w:rPr>
          <w:rFonts w:ascii="Arial" w:eastAsia="Arial" w:hAnsi="Arial" w:cs="Arial"/>
          <w:b/>
          <w:i/>
          <w:sz w:val="36"/>
          <w:szCs w:val="36"/>
        </w:rPr>
        <w:t>: Study</w:t>
      </w:r>
      <w:r w:rsidR="005D7963" w:rsidRPr="005D7963">
        <w:rPr>
          <w:rFonts w:ascii="Arial" w:eastAsia="Arial" w:hAnsi="Arial" w:cs="Arial"/>
          <w:b/>
          <w:i/>
          <w:sz w:val="36"/>
          <w:szCs w:val="36"/>
        </w:rPr>
        <w:t xml:space="preserve"> </w:t>
      </w:r>
      <w:r w:rsidR="00B25492" w:rsidRPr="005D7963">
        <w:rPr>
          <w:rFonts w:ascii="Arial" w:eastAsia="Arial" w:hAnsi="Arial" w:cs="Arial"/>
          <w:b/>
          <w:i/>
          <w:sz w:val="36"/>
          <w:szCs w:val="36"/>
        </w:rPr>
        <w:t>Track GitHub Reposito</w:t>
      </w:r>
      <w:r w:rsidR="005D7963">
        <w:rPr>
          <w:rFonts w:ascii="Arial" w:eastAsia="Arial" w:hAnsi="Arial" w:cs="Arial"/>
          <w:b/>
          <w:i/>
          <w:sz w:val="36"/>
          <w:szCs w:val="36"/>
        </w:rPr>
        <w:t>ry and Multi-Page</w:t>
      </w:r>
      <w:r w:rsidR="00C16969" w:rsidRPr="005D7963">
        <w:rPr>
          <w:rFonts w:ascii="Arial" w:eastAsia="Arial" w:hAnsi="Arial" w:cs="Arial"/>
          <w:b/>
          <w:i/>
          <w:sz w:val="36"/>
          <w:szCs w:val="36"/>
        </w:rPr>
        <w:t xml:space="preserve"> </w:t>
      </w:r>
      <w:r w:rsidR="00E1579A" w:rsidRPr="005D7963">
        <w:rPr>
          <w:rFonts w:ascii="Arial" w:eastAsia="Arial" w:hAnsi="Arial" w:cs="Arial"/>
          <w:b/>
          <w:i/>
          <w:sz w:val="36"/>
          <w:szCs w:val="36"/>
        </w:rPr>
        <w:t>Website</w:t>
      </w:r>
      <w:r w:rsidR="00B25492" w:rsidRPr="005D7963">
        <w:rPr>
          <w:rFonts w:ascii="Arial" w:eastAsia="Arial" w:hAnsi="Arial" w:cs="Arial"/>
          <w:b/>
          <w:i/>
          <w:sz w:val="36"/>
          <w:szCs w:val="36"/>
        </w:rPr>
        <w:t xml:space="preserve"> Files</w:t>
      </w:r>
    </w:p>
    <w:p w14:paraId="32A99E08" w14:textId="7632FC73" w:rsidR="00323FA6" w:rsidRPr="005D7963" w:rsidRDefault="00B25492" w:rsidP="00B25492">
      <w:pPr>
        <w:spacing w:before="240" w:after="240" w:line="360" w:lineRule="auto"/>
        <w:rPr>
          <w:rStyle w:val="Hyperlink"/>
          <w:rFonts w:ascii="Arial" w:eastAsia="Arial" w:hAnsi="Arial" w:cs="Arial"/>
          <w:b/>
          <w:i/>
          <w:sz w:val="36"/>
          <w:szCs w:val="36"/>
        </w:rPr>
      </w:pPr>
      <w:r w:rsidRPr="005D7963">
        <w:rPr>
          <w:rFonts w:ascii="Arial" w:eastAsia="Arial" w:hAnsi="Arial" w:cs="Arial"/>
          <w:b/>
          <w:i/>
          <w:sz w:val="36"/>
          <w:szCs w:val="36"/>
        </w:rPr>
        <w:t>The repository contains the HTML, CSS and JavaScript files used to develop the interactive multi-page stud</w:t>
      </w:r>
      <w:r w:rsidRPr="005D7963">
        <w:rPr>
          <w:rFonts w:ascii="Arial" w:eastAsia="Arial" w:hAnsi="Arial" w:cs="Arial"/>
          <w:b/>
          <w:i/>
          <w:sz w:val="36"/>
          <w:szCs w:val="36"/>
        </w:rPr>
        <w:t>ent dashboard website prototype</w:t>
      </w:r>
      <w:r w:rsidR="00323FA6" w:rsidRPr="005D7963">
        <w:rPr>
          <w:rFonts w:ascii="Arial" w:eastAsia="Arial" w:hAnsi="Arial" w:cs="Arial"/>
          <w:b/>
          <w:i/>
          <w:sz w:val="36"/>
          <w:szCs w:val="36"/>
        </w:rPr>
        <w:t>.</w:t>
      </w:r>
      <w:r w:rsidRPr="005D7963">
        <w:rPr>
          <w:rFonts w:ascii="Arial" w:eastAsia="Arial" w:hAnsi="Arial" w:cs="Arial"/>
          <w:b/>
          <w:i/>
          <w:sz w:val="36"/>
          <w:szCs w:val="36"/>
        </w:rPr>
        <w:t xml:space="preserve"> </w:t>
      </w:r>
      <w:hyperlink r:id="rId13" w:history="1">
        <w:r w:rsidR="00323FA6" w:rsidRPr="005D7963">
          <w:rPr>
            <w:rStyle w:val="Hyperlink"/>
            <w:rFonts w:ascii="Arial" w:eastAsia="Arial" w:hAnsi="Arial" w:cs="Arial"/>
            <w:b/>
            <w:i/>
            <w:sz w:val="36"/>
            <w:szCs w:val="36"/>
          </w:rPr>
          <w:t>https://git</w:t>
        </w:r>
        <w:r w:rsidR="00323FA6" w:rsidRPr="005D7963">
          <w:rPr>
            <w:rStyle w:val="Hyperlink"/>
            <w:rFonts w:ascii="Arial" w:eastAsia="Arial" w:hAnsi="Arial" w:cs="Arial"/>
            <w:b/>
            <w:i/>
            <w:sz w:val="36"/>
            <w:szCs w:val="36"/>
          </w:rPr>
          <w:t>h</w:t>
        </w:r>
        <w:r w:rsidR="00323FA6" w:rsidRPr="005D7963">
          <w:rPr>
            <w:rStyle w:val="Hyperlink"/>
            <w:rFonts w:ascii="Arial" w:eastAsia="Arial" w:hAnsi="Arial" w:cs="Arial"/>
            <w:b/>
            <w:i/>
            <w:sz w:val="36"/>
            <w:szCs w:val="36"/>
          </w:rPr>
          <w:t>ub.com/Malebzi</w:t>
        </w:r>
        <w:r w:rsidR="00323FA6" w:rsidRPr="005D7963">
          <w:rPr>
            <w:rStyle w:val="Hyperlink"/>
            <w:rFonts w:ascii="Arial" w:eastAsia="Arial" w:hAnsi="Arial" w:cs="Arial"/>
            <w:b/>
            <w:i/>
            <w:sz w:val="36"/>
            <w:szCs w:val="36"/>
          </w:rPr>
          <w:t>n</w:t>
        </w:r>
        <w:r w:rsidR="00323FA6" w:rsidRPr="005D7963">
          <w:rPr>
            <w:rStyle w:val="Hyperlink"/>
            <w:rFonts w:ascii="Arial" w:eastAsia="Arial" w:hAnsi="Arial" w:cs="Arial"/>
            <w:b/>
            <w:i/>
            <w:sz w:val="36"/>
            <w:szCs w:val="36"/>
          </w:rPr>
          <w:t>/StudyTrack</w:t>
        </w:r>
      </w:hyperlink>
    </w:p>
    <w:p w14:paraId="1AA81579" w14:textId="77777777" w:rsidR="005D7963" w:rsidRPr="00C16969" w:rsidRDefault="005D7963" w:rsidP="00C16969">
      <w:pPr>
        <w:rPr>
          <w:rFonts w:eastAsia="Arial"/>
        </w:rPr>
      </w:pPr>
    </w:p>
    <w:p w14:paraId="1EF5EC82" w14:textId="7F6701D4" w:rsidR="00323FA6" w:rsidRDefault="00B25492" w:rsidP="00B12199">
      <w:pPr>
        <w:spacing w:before="240" w:after="240" w:line="360" w:lineRule="auto"/>
        <w:rPr>
          <w:rFonts w:ascii="Arial" w:eastAsia="Arial" w:hAnsi="Arial" w:cs="Arial"/>
          <w:b/>
          <w:i/>
          <w:sz w:val="36"/>
          <w:szCs w:val="36"/>
        </w:rPr>
      </w:pPr>
      <w:r w:rsidRPr="00B25492">
        <w:rPr>
          <w:rFonts w:ascii="Arial" w:eastAsia="Arial" w:hAnsi="Arial" w:cs="Arial"/>
          <w:b/>
          <w:i/>
          <w:noProof/>
          <w:sz w:val="36"/>
          <w:szCs w:val="36"/>
          <w:lang w:eastAsia="en-US"/>
        </w:rPr>
        <w:lastRenderedPageBreak/>
        <w:drawing>
          <wp:inline distT="0" distB="0" distL="0" distR="0" wp14:anchorId="1B4D91D3" wp14:editId="68B83F73">
            <wp:extent cx="5943600" cy="3194050"/>
            <wp:effectExtent l="0" t="0" r="0" b="635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7A1F2" w14:textId="188789BA" w:rsidR="00323FA6" w:rsidRDefault="00E1579A" w:rsidP="00323FA6">
      <w:pPr>
        <w:rPr>
          <w:rFonts w:ascii="Arial" w:hAnsi="Arial" w:cs="Arial"/>
          <w:b/>
          <w:i/>
          <w:sz w:val="36"/>
          <w:szCs w:val="36"/>
        </w:rPr>
      </w:pPr>
      <w:r>
        <w:rPr>
          <w:rFonts w:ascii="Arial" w:eastAsia="Times New Roman" w:hAnsi="Arial" w:cs="Arial"/>
          <w:b/>
          <w:i/>
          <w:sz w:val="36"/>
          <w:szCs w:val="36"/>
          <w:lang w:eastAsia="en-US"/>
        </w:rPr>
        <w:t>Figure 9</w:t>
      </w:r>
      <w:r w:rsidR="00323FA6" w:rsidRPr="00323FA6">
        <w:rPr>
          <w:rFonts w:ascii="Arial" w:eastAsia="Times New Roman" w:hAnsi="Arial" w:cs="Arial"/>
          <w:b/>
          <w:i/>
          <w:sz w:val="36"/>
          <w:szCs w:val="36"/>
          <w:lang w:eastAsia="en-US"/>
        </w:rPr>
        <w:t>: Published Study</w:t>
      </w:r>
      <w:r w:rsidR="005D7963">
        <w:rPr>
          <w:rFonts w:ascii="Arial" w:eastAsia="Times New Roman" w:hAnsi="Arial" w:cs="Arial"/>
          <w:b/>
          <w:i/>
          <w:sz w:val="36"/>
          <w:szCs w:val="36"/>
          <w:lang w:eastAsia="en-US"/>
        </w:rPr>
        <w:t xml:space="preserve"> </w:t>
      </w:r>
      <w:r w:rsidR="00323FA6" w:rsidRPr="00323FA6">
        <w:rPr>
          <w:rFonts w:ascii="Arial" w:eastAsia="Times New Roman" w:hAnsi="Arial" w:cs="Arial"/>
          <w:b/>
          <w:i/>
          <w:sz w:val="36"/>
          <w:szCs w:val="36"/>
          <w:lang w:eastAsia="en-US"/>
        </w:rPr>
        <w:t>Track Website Accessible Online</w:t>
      </w:r>
      <w:r w:rsidR="00323FA6">
        <w:rPr>
          <w:rFonts w:ascii="Arial" w:eastAsia="Times New Roman" w:hAnsi="Arial" w:cs="Arial"/>
          <w:b/>
          <w:i/>
          <w:sz w:val="36"/>
          <w:szCs w:val="36"/>
          <w:lang w:eastAsia="en-US"/>
        </w:rPr>
        <w:t xml:space="preserve">. </w:t>
      </w:r>
      <w:r w:rsidR="00323FA6" w:rsidRPr="00323FA6">
        <w:rPr>
          <w:rFonts w:ascii="Arial" w:hAnsi="Arial" w:cs="Arial"/>
          <w:b/>
          <w:i/>
          <w:sz w:val="36"/>
          <w:szCs w:val="36"/>
        </w:rPr>
        <w:t>This allows the lecturer</w:t>
      </w:r>
      <w:r w:rsidR="000C00ED">
        <w:rPr>
          <w:rFonts w:ascii="Arial" w:hAnsi="Arial" w:cs="Arial"/>
          <w:b/>
          <w:i/>
          <w:sz w:val="36"/>
          <w:szCs w:val="36"/>
        </w:rPr>
        <w:t xml:space="preserve"> and learners</w:t>
      </w:r>
      <w:bookmarkStart w:id="0" w:name="_GoBack"/>
      <w:bookmarkEnd w:id="0"/>
      <w:r w:rsidR="00323FA6" w:rsidRPr="00323FA6">
        <w:rPr>
          <w:rFonts w:ascii="Arial" w:hAnsi="Arial" w:cs="Arial"/>
          <w:b/>
          <w:i/>
          <w:sz w:val="36"/>
          <w:szCs w:val="36"/>
        </w:rPr>
        <w:t xml:space="preserve"> to access and test the website interactions through a live web link.</w:t>
      </w:r>
    </w:p>
    <w:p w14:paraId="4639E0C8" w14:textId="15174A92" w:rsidR="00470613" w:rsidRDefault="00470613" w:rsidP="00323FA6">
      <w:pPr>
        <w:rPr>
          <w:rFonts w:ascii="Arial" w:hAnsi="Arial" w:cs="Arial"/>
          <w:b/>
          <w:i/>
          <w:sz w:val="36"/>
          <w:szCs w:val="36"/>
        </w:rPr>
      </w:pPr>
      <w:hyperlink r:id="rId15" w:tgtFrame="_blank" w:history="1">
        <w:r w:rsidRPr="00470613">
          <w:rPr>
            <w:rStyle w:val="Hyperlink"/>
            <w:rFonts w:ascii="Arial" w:hAnsi="Arial" w:cs="Arial"/>
            <w:b/>
            <w:bCs/>
            <w:i/>
            <w:sz w:val="36"/>
            <w:szCs w:val="36"/>
          </w:rPr>
          <w:t>studytrackap.</w:t>
        </w:r>
        <w:r w:rsidRPr="00470613">
          <w:rPr>
            <w:rStyle w:val="Hyperlink"/>
            <w:rFonts w:ascii="Arial" w:hAnsi="Arial" w:cs="Arial"/>
            <w:b/>
            <w:bCs/>
            <w:i/>
            <w:sz w:val="36"/>
            <w:szCs w:val="36"/>
          </w:rPr>
          <w:t>n</w:t>
        </w:r>
        <w:r w:rsidRPr="00470613">
          <w:rPr>
            <w:rStyle w:val="Hyperlink"/>
            <w:rFonts w:ascii="Arial" w:hAnsi="Arial" w:cs="Arial"/>
            <w:b/>
            <w:bCs/>
            <w:i/>
            <w:sz w:val="36"/>
            <w:szCs w:val="36"/>
          </w:rPr>
          <w:t>et</w:t>
        </w:r>
        <w:r w:rsidRPr="00470613">
          <w:rPr>
            <w:rStyle w:val="Hyperlink"/>
            <w:rFonts w:ascii="Arial" w:hAnsi="Arial" w:cs="Arial"/>
            <w:b/>
            <w:bCs/>
            <w:i/>
            <w:sz w:val="36"/>
            <w:szCs w:val="36"/>
          </w:rPr>
          <w:t>l</w:t>
        </w:r>
        <w:r w:rsidRPr="00470613">
          <w:rPr>
            <w:rStyle w:val="Hyperlink"/>
            <w:rFonts w:ascii="Arial" w:hAnsi="Arial" w:cs="Arial"/>
            <w:b/>
            <w:bCs/>
            <w:i/>
            <w:sz w:val="36"/>
            <w:szCs w:val="36"/>
          </w:rPr>
          <w:t>i</w:t>
        </w:r>
        <w:r w:rsidRPr="00470613">
          <w:rPr>
            <w:rStyle w:val="Hyperlink"/>
            <w:rFonts w:ascii="Arial" w:hAnsi="Arial" w:cs="Arial"/>
            <w:b/>
            <w:bCs/>
            <w:i/>
            <w:sz w:val="36"/>
            <w:szCs w:val="36"/>
          </w:rPr>
          <w:t>f</w:t>
        </w:r>
        <w:r w:rsidRPr="00470613">
          <w:rPr>
            <w:rStyle w:val="Hyperlink"/>
            <w:rFonts w:ascii="Arial" w:hAnsi="Arial" w:cs="Arial"/>
            <w:b/>
            <w:bCs/>
            <w:i/>
            <w:sz w:val="36"/>
            <w:szCs w:val="36"/>
          </w:rPr>
          <w:t>y.app</w:t>
        </w:r>
      </w:hyperlink>
      <w:r w:rsidR="00B25492">
        <w:rPr>
          <w:rFonts w:ascii="Arial" w:hAnsi="Arial" w:cs="Arial"/>
          <w:b/>
          <w:i/>
          <w:sz w:val="36"/>
          <w:szCs w:val="36"/>
        </w:rPr>
        <w:t xml:space="preserve"> </w:t>
      </w:r>
      <w:r>
        <w:rPr>
          <w:rFonts w:ascii="Arial" w:hAnsi="Arial" w:cs="Arial"/>
          <w:b/>
          <w:i/>
          <w:sz w:val="36"/>
          <w:szCs w:val="36"/>
        </w:rPr>
        <w:t xml:space="preserve"> </w:t>
      </w:r>
    </w:p>
    <w:p w14:paraId="6D90C296" w14:textId="77777777" w:rsidR="005D7963" w:rsidRDefault="005D7963" w:rsidP="005D7963">
      <w:pPr>
        <w:rPr>
          <w:rFonts w:ascii="Arial" w:hAnsi="Arial" w:cs="Arial"/>
          <w:b/>
          <w:i/>
          <w:sz w:val="36"/>
          <w:szCs w:val="36"/>
        </w:rPr>
      </w:pPr>
    </w:p>
    <w:p w14:paraId="16A1596D" w14:textId="47D5BBC1" w:rsidR="005D7963" w:rsidRPr="005D7963" w:rsidRDefault="005D7963" w:rsidP="005D7963">
      <w:pPr>
        <w:rPr>
          <w:rFonts w:ascii="Arial" w:eastAsia="Arial" w:hAnsi="Arial" w:cs="Arial"/>
          <w:b/>
          <w:sz w:val="32"/>
          <w:szCs w:val="32"/>
        </w:rPr>
      </w:pPr>
      <w:r w:rsidRPr="005D7963">
        <w:rPr>
          <w:rFonts w:ascii="Arial" w:eastAsia="Arial" w:hAnsi="Arial" w:cs="Arial"/>
          <w:b/>
          <w:sz w:val="32"/>
          <w:szCs w:val="32"/>
        </w:rPr>
        <w:t>Improvements from my part 1</w:t>
      </w:r>
    </w:p>
    <w:p w14:paraId="4AF91303" w14:textId="77777777" w:rsidR="005D7963" w:rsidRPr="005D7963" w:rsidRDefault="005D7963" w:rsidP="005D7963">
      <w:pPr>
        <w:rPr>
          <w:rFonts w:ascii="Arial" w:eastAsia="Arial" w:hAnsi="Arial" w:cs="Arial"/>
        </w:rPr>
      </w:pPr>
      <w:r w:rsidRPr="005D7963">
        <w:rPr>
          <w:rFonts w:ascii="Arial" w:eastAsia="Arial" w:hAnsi="Arial" w:cs="Arial"/>
        </w:rPr>
        <w:t>Usability goals have been improved by testing them in the actual prototype, where users can successfully add, view, and track assignments.</w:t>
      </w:r>
    </w:p>
    <w:p w14:paraId="505B2B9C" w14:textId="77777777" w:rsidR="005D7963" w:rsidRPr="005D7963" w:rsidRDefault="005D7963" w:rsidP="005D7963">
      <w:pPr>
        <w:rPr>
          <w:rFonts w:ascii="Arial" w:eastAsia="Arial" w:hAnsi="Arial" w:cs="Arial"/>
        </w:rPr>
      </w:pPr>
      <w:r w:rsidRPr="005D7963">
        <w:rPr>
          <w:rFonts w:ascii="Arial" w:eastAsia="Arial" w:hAnsi="Arial" w:cs="Arial"/>
        </w:rPr>
        <w:t>Effectiveness is demonstrated in the prototype as users are able to add assignments without errors through a structured input form.</w:t>
      </w:r>
    </w:p>
    <w:p w14:paraId="54A4F17D" w14:textId="77777777" w:rsidR="005D7963" w:rsidRPr="005D7963" w:rsidRDefault="005D7963" w:rsidP="005D7963">
      <w:pPr>
        <w:rPr>
          <w:rFonts w:ascii="Arial" w:eastAsia="Arial" w:hAnsi="Arial" w:cs="Arial"/>
        </w:rPr>
      </w:pPr>
      <w:r w:rsidRPr="005D7963">
        <w:rPr>
          <w:rFonts w:ascii="Arial" w:eastAsia="Arial" w:hAnsi="Arial" w:cs="Arial"/>
        </w:rPr>
        <w:t>Efficiency is improved as tasks such as adding assignments can be completed quickly within the system (under a minute in practical use).</w:t>
      </w:r>
    </w:p>
    <w:p w14:paraId="56D11EE0" w14:textId="77777777" w:rsidR="005D7963" w:rsidRPr="005D7963" w:rsidRDefault="005D7963" w:rsidP="005D7963">
      <w:pPr>
        <w:rPr>
          <w:rFonts w:ascii="Arial" w:eastAsia="Arial" w:hAnsi="Arial" w:cs="Arial"/>
        </w:rPr>
      </w:pPr>
      <w:r w:rsidRPr="005D7963">
        <w:rPr>
          <w:rFonts w:ascii="Arial" w:eastAsia="Arial" w:hAnsi="Arial" w:cs="Arial"/>
        </w:rPr>
        <w:t>Learnability is supported in the prototype through a simple dashboard layout and clear navigation that first-time users can easily understand.</w:t>
      </w:r>
    </w:p>
    <w:p w14:paraId="2F9A68BE" w14:textId="77777777" w:rsidR="005D7963" w:rsidRPr="005D7963" w:rsidRDefault="005D7963" w:rsidP="005D7963">
      <w:pPr>
        <w:rPr>
          <w:rFonts w:ascii="Arial" w:eastAsia="Arial" w:hAnsi="Arial" w:cs="Arial"/>
        </w:rPr>
      </w:pPr>
      <w:r w:rsidRPr="005D7963">
        <w:rPr>
          <w:rFonts w:ascii="Arial" w:eastAsia="Arial" w:hAnsi="Arial" w:cs="Arial"/>
        </w:rPr>
        <w:lastRenderedPageBreak/>
        <w:t>Memorability is reinforced through a consistent interface design across all pages of the prototype.</w:t>
      </w:r>
    </w:p>
    <w:p w14:paraId="51B1140B" w14:textId="77777777" w:rsidR="005D7963" w:rsidRPr="005D7963" w:rsidRDefault="005D7963" w:rsidP="005D7963">
      <w:pPr>
        <w:rPr>
          <w:rFonts w:ascii="Arial" w:eastAsia="Arial" w:hAnsi="Arial" w:cs="Arial"/>
        </w:rPr>
      </w:pPr>
      <w:r w:rsidRPr="005D7963">
        <w:rPr>
          <w:rFonts w:ascii="Arial" w:eastAsia="Arial" w:hAnsi="Arial" w:cs="Arial"/>
        </w:rPr>
        <w:t>The prototype supports the interaction types discussed in the report:</w:t>
      </w:r>
    </w:p>
    <w:p w14:paraId="115ACDBB" w14:textId="2C2D65E8" w:rsidR="005D7963" w:rsidRPr="005D7963" w:rsidRDefault="005D7963" w:rsidP="005D7963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-</w:t>
      </w:r>
      <w:r w:rsidRPr="005D7963">
        <w:rPr>
          <w:rFonts w:ascii="Arial" w:eastAsia="Arial" w:hAnsi="Arial" w:cs="Arial"/>
        </w:rPr>
        <w:t>Instructing is implemented through assignment input forms</w:t>
      </w:r>
    </w:p>
    <w:p w14:paraId="63932957" w14:textId="64AB2E60" w:rsidR="005D7963" w:rsidRPr="005D7963" w:rsidRDefault="005D7963" w:rsidP="005D7963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-</w:t>
      </w:r>
      <w:r w:rsidRPr="005D7963">
        <w:rPr>
          <w:rFonts w:ascii="Arial" w:eastAsia="Arial" w:hAnsi="Arial" w:cs="Arial"/>
        </w:rPr>
        <w:t>Exploring is supported through calendar and dashboard views</w:t>
      </w:r>
    </w:p>
    <w:p w14:paraId="1FA5E778" w14:textId="161F0274" w:rsidR="005D7963" w:rsidRPr="005D7963" w:rsidRDefault="005D7963" w:rsidP="005D7963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-</w:t>
      </w:r>
      <w:r w:rsidRPr="005D7963">
        <w:rPr>
          <w:rFonts w:ascii="Arial" w:eastAsia="Arial" w:hAnsi="Arial" w:cs="Arial"/>
        </w:rPr>
        <w:t>Manipulating is demonstrated through task updates and progress tracking</w:t>
      </w:r>
    </w:p>
    <w:p w14:paraId="2C078E63" w14:textId="3EADCCFF" w:rsidR="00FD776B" w:rsidRPr="005D7963" w:rsidRDefault="00FD776B" w:rsidP="005D7963">
      <w:pPr>
        <w:rPr>
          <w:rFonts w:ascii="Arial" w:eastAsia="Arial" w:hAnsi="Arial" w:cs="Arial"/>
        </w:rPr>
      </w:pPr>
    </w:p>
    <w:sectPr w:rsidR="00FD776B" w:rsidRPr="005D796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xQy+KnIliT8rxm" int2:id="jT1OC5MJ">
      <int2:state int2:type="spell" int2:value="Rejected"/>
    </int2:textHash>
    <int2:textHash int2:hashCode="FglrQyHcgaFAl7" int2:id="NL9tr4Ja">
      <int2:state int2:type="spell" int2:value="Rejected"/>
    </int2:textHash>
    <int2:textHash int2:hashCode="P1t9DnuMzsiEcY" int2:id="oiXHDEYZ">
      <int2:state int2:type="spell" int2:value="Rejected"/>
    </int2:textHash>
    <int2:bookmark int2:bookmarkName="_Int_rS5TMcvj" int2:invalidationBookmarkName="" int2:hashCode="7TbL8sm7c8pEXB" int2:id="cPldAWT5">
      <int2:state int2:type="gram" int2:value="Rejected"/>
    </int2:bookmark>
    <int2:bookmark int2:bookmarkName="_Int_8JL5MTpM" int2:invalidationBookmarkName="" int2:hashCode="56tYCadukUvvzd" int2:id="OCjAPxsA">
      <int2:state int2:type="gram" int2:value="Rejected"/>
    </int2:bookmark>
    <int2:bookmark int2:bookmarkName="_Int_VO8f09B7" int2:invalidationBookmarkName="" int2:hashCode="oFIjG5L4o1YQac" int2:id="xhKJ8cBc">
      <int2:state int2:type="gram" int2:value="Rejected"/>
    </int2:bookmark>
    <int2:bookmark int2:bookmarkName="_Int_LzRoSCtH" int2:invalidationBookmarkName="" int2:hashCode="56tYCadukUvvzd" int2:id="yB52f85L">
      <int2:state int2:type="gram" int2:value="Rejected"/>
    </int2:bookmark>
    <int2:bookmark int2:bookmarkName="_Int_QZMM6TSY" int2:invalidationBookmarkName="" int2:hashCode="cU7qD0yYBza94A" int2:id="eiqa0Em2">
      <int2:state int2:type="gram" int2:value="Rejected"/>
    </int2:bookmark>
    <int2:bookmark int2:bookmarkName="_Int_oi2gtdNq" int2:invalidationBookmarkName="" int2:hashCode="sJdosXUh7ByO/y" int2:id="EgOoBuhm">
      <int2:state int2:type="gram" int2:value="Rejected"/>
    </int2:bookmark>
    <int2:bookmark int2:bookmarkName="_Int_jeYHYfj5" int2:invalidationBookmarkName="" int2:hashCode="o2s8BoKPHxVEK5" int2:id="tBMuQLPl">
      <int2:state int2:type="gram" int2:value="Rejected"/>
    </int2:bookmark>
    <int2:bookmark int2:bookmarkName="_Int_Ip92Ey1C" int2:invalidationBookmarkName="" int2:hashCode="Wq+JBfMqQ+jdGi" int2:id="EAXFQP2Z">
      <int2:state int2:type="gram" int2:value="Rejected"/>
    </int2:bookmark>
    <int2:bookmark int2:bookmarkName="_Int_ZAZAxat4" int2:invalidationBookmarkName="" int2:hashCode="M1zhaz/kA0bMOv" int2:id="nxEJ0m3Q">
      <int2:state int2:type="gram" int2:value="Rejected"/>
    </int2:bookmark>
    <int2:bookmark int2:bookmarkName="_Int_WdMTUlTR" int2:invalidationBookmarkName="" int2:hashCode="MnpHO11rIgeEPg" int2:id="QVCp8cik">
      <int2:state int2:type="gram" int2:value="Rejected"/>
    </int2:bookmark>
    <int2:bookmark int2:bookmarkName="_Int_HwVwrcfH" int2:invalidationBookmarkName="" int2:hashCode="eH3FZKfHZSn59k" int2:id="6PqlVGwR">
      <int2:state int2:type="gram" int2:value="Rejected"/>
    </int2:bookmark>
    <int2:bookmark int2:bookmarkName="_Int_WPMDT6n1" int2:invalidationBookmarkName="" int2:hashCode="MmtCb5rHqW7Wuv" int2:id="XF4myTEG">
      <int2:state int2:type="gram" int2:value="Rejected"/>
    </int2:bookmark>
  </int2:observations>
  <int2:intelligenceSettings/>
</int2:intelligenc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160B4C8"/>
    <w:rsid w:val="000255DF"/>
    <w:rsid w:val="000C00ED"/>
    <w:rsid w:val="001A64FB"/>
    <w:rsid w:val="00323FA6"/>
    <w:rsid w:val="00470613"/>
    <w:rsid w:val="0050165D"/>
    <w:rsid w:val="005D7963"/>
    <w:rsid w:val="00B12199"/>
    <w:rsid w:val="00B25492"/>
    <w:rsid w:val="00BF0490"/>
    <w:rsid w:val="00C16969"/>
    <w:rsid w:val="00C3260F"/>
    <w:rsid w:val="00D5DE30"/>
    <w:rsid w:val="00E1579A"/>
    <w:rsid w:val="00FD776B"/>
    <w:rsid w:val="015B80CA"/>
    <w:rsid w:val="0160B4C8"/>
    <w:rsid w:val="016E2E10"/>
    <w:rsid w:val="030F364F"/>
    <w:rsid w:val="071BE3F3"/>
    <w:rsid w:val="0738D014"/>
    <w:rsid w:val="07A96E0F"/>
    <w:rsid w:val="089E7706"/>
    <w:rsid w:val="09D2289E"/>
    <w:rsid w:val="0A18EFD1"/>
    <w:rsid w:val="0B33E392"/>
    <w:rsid w:val="0B7DF417"/>
    <w:rsid w:val="0BCA0CAE"/>
    <w:rsid w:val="0CACD746"/>
    <w:rsid w:val="0CEBBA5C"/>
    <w:rsid w:val="0D6CEB70"/>
    <w:rsid w:val="0EB3E47E"/>
    <w:rsid w:val="0F2387F5"/>
    <w:rsid w:val="112D113E"/>
    <w:rsid w:val="119ACBC5"/>
    <w:rsid w:val="13015FB6"/>
    <w:rsid w:val="139B0619"/>
    <w:rsid w:val="13CA72AE"/>
    <w:rsid w:val="13F1D61E"/>
    <w:rsid w:val="15ED0D24"/>
    <w:rsid w:val="167050DD"/>
    <w:rsid w:val="17259B28"/>
    <w:rsid w:val="187DA3A5"/>
    <w:rsid w:val="19017C4F"/>
    <w:rsid w:val="19260921"/>
    <w:rsid w:val="19B7E3A5"/>
    <w:rsid w:val="1BE39724"/>
    <w:rsid w:val="1C621FCE"/>
    <w:rsid w:val="1F8E1994"/>
    <w:rsid w:val="21B7A5E8"/>
    <w:rsid w:val="2324DFB0"/>
    <w:rsid w:val="252BD5D7"/>
    <w:rsid w:val="25F42B02"/>
    <w:rsid w:val="267AD81F"/>
    <w:rsid w:val="26FCF23D"/>
    <w:rsid w:val="270F9D4D"/>
    <w:rsid w:val="27F9AEF6"/>
    <w:rsid w:val="284AD9CC"/>
    <w:rsid w:val="28BD1983"/>
    <w:rsid w:val="2ABEB531"/>
    <w:rsid w:val="2BE3AFD3"/>
    <w:rsid w:val="2BEEB9F7"/>
    <w:rsid w:val="2CF35D1B"/>
    <w:rsid w:val="2DDD0718"/>
    <w:rsid w:val="2E04DBDD"/>
    <w:rsid w:val="2F5CB63A"/>
    <w:rsid w:val="2F6D77E4"/>
    <w:rsid w:val="2FD3D113"/>
    <w:rsid w:val="30E69FDA"/>
    <w:rsid w:val="31149DCB"/>
    <w:rsid w:val="3164765D"/>
    <w:rsid w:val="329E3AEF"/>
    <w:rsid w:val="32E84090"/>
    <w:rsid w:val="337DDEB8"/>
    <w:rsid w:val="3412F2B2"/>
    <w:rsid w:val="3459FA0F"/>
    <w:rsid w:val="35C683F2"/>
    <w:rsid w:val="3677B80E"/>
    <w:rsid w:val="36B6C968"/>
    <w:rsid w:val="36C22C77"/>
    <w:rsid w:val="38D09148"/>
    <w:rsid w:val="39948CFF"/>
    <w:rsid w:val="3A65E8F9"/>
    <w:rsid w:val="3A778B2D"/>
    <w:rsid w:val="3AA22BBD"/>
    <w:rsid w:val="3B18E549"/>
    <w:rsid w:val="3C67193B"/>
    <w:rsid w:val="3C8119CD"/>
    <w:rsid w:val="3C879F61"/>
    <w:rsid w:val="3CDC72C8"/>
    <w:rsid w:val="3F4CE1A9"/>
    <w:rsid w:val="411A5DD3"/>
    <w:rsid w:val="41D8D73A"/>
    <w:rsid w:val="422F858C"/>
    <w:rsid w:val="43BF3AB5"/>
    <w:rsid w:val="43DF4C27"/>
    <w:rsid w:val="446A818A"/>
    <w:rsid w:val="44D46889"/>
    <w:rsid w:val="458572CB"/>
    <w:rsid w:val="460E118E"/>
    <w:rsid w:val="47E3C4AC"/>
    <w:rsid w:val="486527EC"/>
    <w:rsid w:val="48C76376"/>
    <w:rsid w:val="4940FF30"/>
    <w:rsid w:val="4983C4EB"/>
    <w:rsid w:val="49A9E0C6"/>
    <w:rsid w:val="49D0CE51"/>
    <w:rsid w:val="4A549DFE"/>
    <w:rsid w:val="4B3D66BA"/>
    <w:rsid w:val="4C26E0E5"/>
    <w:rsid w:val="4C2A7C8F"/>
    <w:rsid w:val="4D814F01"/>
    <w:rsid w:val="4E065AE9"/>
    <w:rsid w:val="4E104634"/>
    <w:rsid w:val="4EDA23C8"/>
    <w:rsid w:val="4F400B3E"/>
    <w:rsid w:val="4F45C564"/>
    <w:rsid w:val="4F83691B"/>
    <w:rsid w:val="4FDC35CE"/>
    <w:rsid w:val="50D1F2C0"/>
    <w:rsid w:val="50D4C408"/>
    <w:rsid w:val="51A68534"/>
    <w:rsid w:val="51AD1B24"/>
    <w:rsid w:val="527D8E0A"/>
    <w:rsid w:val="527FC53E"/>
    <w:rsid w:val="53CC824C"/>
    <w:rsid w:val="5637C1B3"/>
    <w:rsid w:val="5766AF9A"/>
    <w:rsid w:val="58194AE7"/>
    <w:rsid w:val="58C19576"/>
    <w:rsid w:val="58C9188F"/>
    <w:rsid w:val="5B3FACFE"/>
    <w:rsid w:val="5B59EE5A"/>
    <w:rsid w:val="5BCFA785"/>
    <w:rsid w:val="5C32A9D0"/>
    <w:rsid w:val="5C52E7B3"/>
    <w:rsid w:val="5C83B131"/>
    <w:rsid w:val="646FF434"/>
    <w:rsid w:val="65CDD96B"/>
    <w:rsid w:val="65D9ABD4"/>
    <w:rsid w:val="665189BF"/>
    <w:rsid w:val="696D22A6"/>
    <w:rsid w:val="6A2FD776"/>
    <w:rsid w:val="6A9984E9"/>
    <w:rsid w:val="6AA91B67"/>
    <w:rsid w:val="6AD59997"/>
    <w:rsid w:val="6CB72C73"/>
    <w:rsid w:val="6CE43C80"/>
    <w:rsid w:val="6E0D8D37"/>
    <w:rsid w:val="6ED76D21"/>
    <w:rsid w:val="71C2BD4E"/>
    <w:rsid w:val="722E6139"/>
    <w:rsid w:val="744D1596"/>
    <w:rsid w:val="7472AA32"/>
    <w:rsid w:val="74EC2FA6"/>
    <w:rsid w:val="789CA9EB"/>
    <w:rsid w:val="797F066C"/>
    <w:rsid w:val="79C3B670"/>
    <w:rsid w:val="79E00266"/>
    <w:rsid w:val="7BAE003E"/>
    <w:rsid w:val="7CB6BCD8"/>
    <w:rsid w:val="7CCC44EA"/>
    <w:rsid w:val="7DE46276"/>
    <w:rsid w:val="7E178B0E"/>
    <w:rsid w:val="7EA42217"/>
    <w:rsid w:val="7F06D56C"/>
    <w:rsid w:val="7F2F3005"/>
    <w:rsid w:val="7FD72F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363AF9"/>
  <w15:chartTrackingRefBased/>
  <w15:docId w15:val="{228D1248-3E49-4D00-B519-EC2F7D0687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1BE39724"/>
    <w:rPr>
      <w:color w:val="467886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23FA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23FA6"/>
    <w:rPr>
      <w:rFonts w:ascii="Courier New" w:eastAsia="Times New Roman" w:hAnsi="Courier New" w:cs="Courier New"/>
      <w:sz w:val="20"/>
      <w:szCs w:val="20"/>
      <w:lang w:eastAsia="en-US"/>
    </w:rPr>
  </w:style>
  <w:style w:type="character" w:styleId="HTMLCode">
    <w:name w:val="HTML Code"/>
    <w:basedOn w:val="DefaultParagraphFont"/>
    <w:uiPriority w:val="99"/>
    <w:semiHidden/>
    <w:unhideWhenUsed/>
    <w:rsid w:val="00323FA6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323FA6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167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203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09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4630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8919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5838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1923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7470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85884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3141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03928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15594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59522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4683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645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18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2894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6134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7699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6456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144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37810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91258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63594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37668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25266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8371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63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18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4769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0417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641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74124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3454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23433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63733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36158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85335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40901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08326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0446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63714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148396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856612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555766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1701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318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86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8131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7602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1300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62080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29613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32096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43222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78358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95288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90445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39702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677857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775955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248396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404620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514796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https://github.com/Malebzin/StudyTrack" TargetMode="External"/><Relationship Id="rId3" Type="http://schemas.openxmlformats.org/officeDocument/2006/relationships/webSettings" Target="webSettings.xml"/><Relationship Id="R6e532c4ab76f4416" Type="http://schemas.microsoft.com/office/2020/10/relationships/intelligence" Target="intelligence2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hyperlink" Target="https://studytrackap.netlify.app/" TargetMode="External"/><Relationship Id="rId10" Type="http://schemas.openxmlformats.org/officeDocument/2006/relationships/image" Target="media/image6.png"/><Relationship Id="rId4" Type="http://schemas.openxmlformats.org/officeDocument/2006/relationships/hyperlink" Target="https://studytrackap.netlify.app/" TargetMode="External"/><Relationship Id="rId9" Type="http://schemas.openxmlformats.org/officeDocument/2006/relationships/image" Target="media/image5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329</TotalTime>
  <Pages>8</Pages>
  <Words>426</Words>
  <Characters>2430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Malebo Clementine Mphahlele</dc:creator>
  <cp:keywords/>
  <dc:description/>
  <cp:lastModifiedBy>TEBOGO MOOKETSI</cp:lastModifiedBy>
  <cp:revision>6</cp:revision>
  <dcterms:created xsi:type="dcterms:W3CDTF">2026-05-24T21:47:00Z</dcterms:created>
  <dcterms:modified xsi:type="dcterms:W3CDTF">2026-05-25T18:15:00Z</dcterms:modified>
</cp:coreProperties>
</file>