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280B4" w14:textId="77777777" w:rsidR="00000000" w:rsidRDefault="00000000" w:rsidP="00AC5E3A">
      <w:pPr>
        <w:pStyle w:val="Almindeligtekst"/>
        <w:rPr>
          <w:rFonts w:ascii="Courier New" w:hAnsi="Courier New" w:cs="Courier New"/>
        </w:rPr>
      </w:pPr>
      <w:r w:rsidRPr="00AC5E3A">
        <w:rPr>
          <w:rFonts w:ascii="Courier New" w:hAnsi="Courier New" w:cs="Courier New"/>
        </w:rPr>
        <w:t># TO-0-Variable-datatyper</w:t>
      </w:r>
    </w:p>
    <w:p w14:paraId="5F0A8D60" w14:textId="252C0705" w:rsidR="00973984" w:rsidRDefault="00973984" w:rsidP="00AC5E3A">
      <w:pPr>
        <w:pStyle w:val="Almindelig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Malene N. Rasmussen</w:t>
      </w:r>
    </w:p>
    <w:p w14:paraId="5A6436EA" w14:textId="0E121CE5" w:rsidR="00973984" w:rsidRPr="00AC5E3A" w:rsidRDefault="00973984" w:rsidP="00AC5E3A">
      <w:pPr>
        <w:pStyle w:val="Almindelig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Cph-mr681@cphbusiness.dk</w:t>
      </w:r>
    </w:p>
    <w:sectPr w:rsidR="00973984" w:rsidRPr="00AC5E3A" w:rsidSect="00AC5E3A">
      <w:pgSz w:w="11906" w:h="16838"/>
      <w:pgMar w:top="1701" w:right="1335" w:bottom="1701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3A"/>
    <w:rsid w:val="00064A24"/>
    <w:rsid w:val="005E5220"/>
    <w:rsid w:val="00973984"/>
    <w:rsid w:val="00AC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18EF5"/>
  <w15:chartTrackingRefBased/>
  <w15:docId w15:val="{C9DC296A-87F8-48F4-B8BF-5C3AFF27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Almindeligtekst">
    <w:name w:val="Plain Text"/>
    <w:basedOn w:val="Normal"/>
    <w:link w:val="AlmindeligtekstTegn"/>
    <w:uiPriority w:val="99"/>
    <w:unhideWhenUsed/>
    <w:rsid w:val="00AC5E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AC5E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malene rasmussen</dc:creator>
  <cp:keywords/>
  <dc:description/>
  <cp:lastModifiedBy>malene rasmussen</cp:lastModifiedBy>
  <cp:revision>2</cp:revision>
  <dcterms:created xsi:type="dcterms:W3CDTF">2024-09-04T15:46:00Z</dcterms:created>
  <dcterms:modified xsi:type="dcterms:W3CDTF">2024-09-04T15:46:00Z</dcterms:modified>
</cp:coreProperties>
</file>