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05FD5" w14:textId="12075BA1" w:rsidR="008047D3" w:rsidRDefault="00447363" w:rsidP="00447363">
      <w:pPr>
        <w:spacing w:line="240" w:lineRule="auto"/>
        <w:rPr>
          <w:lang w:val="fr-FR"/>
        </w:rPr>
      </w:pPr>
      <w:r>
        <w:rPr>
          <w:lang w:val="fr-FR"/>
        </w:rPr>
        <w:t>NGO BILIM KAMENI NICOLE</w:t>
      </w:r>
    </w:p>
    <w:p w14:paraId="6BA01AF7" w14:textId="5000442E" w:rsidR="00447363" w:rsidRDefault="00447363" w:rsidP="00447363">
      <w:pPr>
        <w:spacing w:line="240" w:lineRule="auto"/>
        <w:rPr>
          <w:lang w:val="fr-FR"/>
        </w:rPr>
      </w:pPr>
      <w:r>
        <w:rPr>
          <w:lang w:val="fr-FR"/>
        </w:rPr>
        <w:t>HN_MSI_3</w:t>
      </w:r>
    </w:p>
    <w:p w14:paraId="1CCEC9B3" w14:textId="2C573696" w:rsidR="00447363" w:rsidRDefault="00447363" w:rsidP="00447363">
      <w:pPr>
        <w:rPr>
          <w:lang w:val="fr-FR"/>
        </w:rPr>
      </w:pPr>
      <w:r>
        <w:rPr>
          <w:lang w:val="fr-FR"/>
        </w:rPr>
        <w:t>23P126</w:t>
      </w:r>
    </w:p>
    <w:p w14:paraId="6A7EADA1" w14:textId="77777777" w:rsidR="00447363" w:rsidRDefault="00447363" w:rsidP="00447363">
      <w:pPr>
        <w:rPr>
          <w:lang w:val="fr-FR"/>
        </w:rPr>
      </w:pPr>
    </w:p>
    <w:p w14:paraId="2BBEC496" w14:textId="77777777" w:rsidR="00447363" w:rsidRDefault="00447363" w:rsidP="00447363">
      <w:pPr>
        <w:ind w:left="708"/>
        <w:rPr>
          <w:lang w:val="fr-FR"/>
        </w:rPr>
      </w:pPr>
    </w:p>
    <w:p w14:paraId="0435B81A" w14:textId="2BB15AE9" w:rsidR="00447363" w:rsidRDefault="00447363" w:rsidP="00447363">
      <w:pPr>
        <w:ind w:left="708"/>
        <w:rPr>
          <w:lang w:val="fr-FR"/>
        </w:rPr>
      </w:pPr>
      <w:r>
        <w:rPr>
          <w:lang w:val="fr-FR"/>
        </w:rPr>
        <w:t>DEVOIR : donner deux exemples de la règle des quatre yeux</w:t>
      </w:r>
    </w:p>
    <w:p w14:paraId="757CEDA4" w14:textId="6C0B0CD8" w:rsidR="00447363" w:rsidRDefault="00447363" w:rsidP="00447363">
      <w:pPr>
        <w:rPr>
          <w:lang w:val="fr-FR"/>
        </w:rPr>
      </w:pPr>
      <w:r>
        <w:rPr>
          <w:lang w:val="fr-FR"/>
        </w:rPr>
        <w:t xml:space="preserve">Exemple 1 : </w:t>
      </w:r>
    </w:p>
    <w:p w14:paraId="25665E18" w14:textId="005FE1A4" w:rsidR="00447363" w:rsidRDefault="00447363" w:rsidP="00447363">
      <w:pPr>
        <w:rPr>
          <w:lang w:val="fr-FR"/>
        </w:rPr>
      </w:pPr>
      <w:r>
        <w:rPr>
          <w:lang w:val="fr-FR"/>
        </w:rPr>
        <w:t xml:space="preserve">Un graphiste conçoit une affiche, l’observe et voit qu’il </w:t>
      </w:r>
      <w:r w:rsidR="00DE78BA">
        <w:rPr>
          <w:lang w:val="fr-FR"/>
        </w:rPr>
        <w:t>a bien fait mais envoi a son client pour qu’il confirme, et celui-ci valide.</w:t>
      </w:r>
    </w:p>
    <w:p w14:paraId="73949966" w14:textId="1E936558" w:rsidR="00DE78BA" w:rsidRDefault="00DE78BA" w:rsidP="00447363">
      <w:pPr>
        <w:rPr>
          <w:lang w:val="fr-FR"/>
        </w:rPr>
      </w:pPr>
      <w:r>
        <w:rPr>
          <w:lang w:val="fr-FR"/>
        </w:rPr>
        <w:t>Exemple 2 :</w:t>
      </w:r>
    </w:p>
    <w:p w14:paraId="7C1D8D14" w14:textId="5CEF3757" w:rsidR="00DE78BA" w:rsidRDefault="00636BCC" w:rsidP="00447363">
      <w:pPr>
        <w:rPr>
          <w:lang w:val="fr-FR"/>
        </w:rPr>
      </w:pPr>
      <w:r>
        <w:rPr>
          <w:lang w:val="fr-FR"/>
        </w:rPr>
        <w:t>Un responsable RH sélectionne un candidat et propose son embauchement, un second responsable (DRH ou directeur) infirme la décision et propose un autre candidat.</w:t>
      </w:r>
    </w:p>
    <w:p w14:paraId="4D7FC626" w14:textId="1A26FF10" w:rsidR="00DE78BA" w:rsidRDefault="00DE78BA" w:rsidP="00447363">
      <w:pPr>
        <w:rPr>
          <w:lang w:val="fr-FR"/>
        </w:rPr>
      </w:pPr>
    </w:p>
    <w:p w14:paraId="1C2BACDF" w14:textId="77777777" w:rsidR="00447363" w:rsidRDefault="00447363" w:rsidP="00447363">
      <w:pPr>
        <w:rPr>
          <w:lang w:val="fr-FR"/>
        </w:rPr>
      </w:pPr>
    </w:p>
    <w:p w14:paraId="5BD4AE4F" w14:textId="77777777" w:rsidR="00447363" w:rsidRPr="00447363" w:rsidRDefault="00447363" w:rsidP="00447363">
      <w:pPr>
        <w:ind w:left="708"/>
        <w:rPr>
          <w:lang w:val="fr-FR"/>
        </w:rPr>
      </w:pPr>
    </w:p>
    <w:sectPr w:rsidR="00447363" w:rsidRPr="0044736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363"/>
    <w:rsid w:val="00447363"/>
    <w:rsid w:val="00636BCC"/>
    <w:rsid w:val="007B3BD6"/>
    <w:rsid w:val="008047D3"/>
    <w:rsid w:val="00DB1FE3"/>
    <w:rsid w:val="00DE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4AC9E"/>
  <w15:chartTrackingRefBased/>
  <w15:docId w15:val="{A0E32B61-765C-477B-960F-525DDC6AB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3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3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3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3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3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3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3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3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3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3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3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65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2026-03-22T18:50:00Z</dcterms:created>
  <dcterms:modified xsi:type="dcterms:W3CDTF">2026-03-22T19:26:00Z</dcterms:modified>
</cp:coreProperties>
</file>