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53490" w14:textId="751700BB" w:rsidR="00AA140D" w:rsidRPr="00CD0471" w:rsidRDefault="00684BA1" w:rsidP="00AA140D">
      <w:pPr>
        <w:spacing w:line="276" w:lineRule="auto"/>
        <w:jc w:val="both"/>
        <w:rPr>
          <w:rFonts w:ascii="Times New Roman" w:hAnsi="Times New Roman" w:cs="Times New Roman"/>
          <w:b/>
        </w:rPr>
      </w:pPr>
      <w:r w:rsidRPr="00CD0471">
        <w:rPr>
          <w:rFonts w:ascii="Times New Roman" w:hAnsi="Times New Roman" w:cs="Times New Roman"/>
          <w:b/>
          <w:noProof/>
          <w:lang w:eastAsia="fr-FR"/>
        </w:rPr>
        <mc:AlternateContent>
          <mc:Choice Requires="wps">
            <w:drawing>
              <wp:anchor distT="0" distB="0" distL="114300" distR="114300" simplePos="0" relativeHeight="251660288" behindDoc="0" locked="0" layoutInCell="1" allowOverlap="1" wp14:anchorId="2B21CE41" wp14:editId="0E83EDDD">
                <wp:simplePos x="0" y="0"/>
                <wp:positionH relativeFrom="margin">
                  <wp:align>right</wp:align>
                </wp:positionH>
                <wp:positionV relativeFrom="paragraph">
                  <wp:posOffset>-337185</wp:posOffset>
                </wp:positionV>
                <wp:extent cx="1973580" cy="2190750"/>
                <wp:effectExtent l="0" t="0" r="26670" b="19050"/>
                <wp:wrapNone/>
                <wp:docPr id="2" name="Rectangle 2"/>
                <wp:cNvGraphicFramePr/>
                <a:graphic xmlns:a="http://schemas.openxmlformats.org/drawingml/2006/main">
                  <a:graphicData uri="http://schemas.microsoft.com/office/word/2010/wordprocessingShape">
                    <wps:wsp>
                      <wps:cNvSpPr/>
                      <wps:spPr>
                        <a:xfrm>
                          <a:off x="0" y="0"/>
                          <a:ext cx="1973580" cy="21907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E14B91B" w14:textId="77777777" w:rsidR="00AA140D" w:rsidRPr="00AA140D" w:rsidRDefault="00AA140D" w:rsidP="00AA140D">
                            <w:pPr>
                              <w:spacing w:after="0" w:line="240" w:lineRule="auto"/>
                              <w:jc w:val="center"/>
                              <w:rPr>
                                <w:rFonts w:ascii="Gill Sans MT" w:hAnsi="Gill Sans MT"/>
                                <w:b/>
                                <w:sz w:val="18"/>
                                <w:szCs w:val="18"/>
                                <w:lang w:val="de-CH"/>
                              </w:rPr>
                            </w:pPr>
                            <w:proofErr w:type="spellStart"/>
                            <w:r w:rsidRPr="00AA140D">
                              <w:rPr>
                                <w:rFonts w:ascii="Gill Sans MT" w:hAnsi="Gill Sans MT"/>
                                <w:b/>
                                <w:sz w:val="18"/>
                                <w:szCs w:val="18"/>
                                <w:lang w:val="de-CH"/>
                              </w:rPr>
                              <w:t>Republic</w:t>
                            </w:r>
                            <w:proofErr w:type="spellEnd"/>
                            <w:r w:rsidRPr="00AA140D">
                              <w:rPr>
                                <w:rFonts w:ascii="Gill Sans MT" w:hAnsi="Gill Sans MT"/>
                                <w:b/>
                                <w:sz w:val="18"/>
                                <w:szCs w:val="18"/>
                                <w:lang w:val="de-CH"/>
                              </w:rPr>
                              <w:t xml:space="preserve"> </w:t>
                            </w:r>
                            <w:proofErr w:type="spellStart"/>
                            <w:r w:rsidRPr="00AA140D">
                              <w:rPr>
                                <w:rFonts w:ascii="Gill Sans MT" w:hAnsi="Gill Sans MT"/>
                                <w:b/>
                                <w:sz w:val="18"/>
                                <w:szCs w:val="18"/>
                                <w:lang w:val="de-CH"/>
                              </w:rPr>
                              <w:t>of</w:t>
                            </w:r>
                            <w:proofErr w:type="spellEnd"/>
                            <w:r w:rsidRPr="00AA140D">
                              <w:rPr>
                                <w:rFonts w:ascii="Gill Sans MT" w:hAnsi="Gill Sans MT"/>
                                <w:b/>
                                <w:sz w:val="18"/>
                                <w:szCs w:val="18"/>
                                <w:lang w:val="de-CH"/>
                              </w:rPr>
                              <w:t xml:space="preserve"> </w:t>
                            </w:r>
                            <w:proofErr w:type="spellStart"/>
                            <w:r w:rsidRPr="00AA140D">
                              <w:rPr>
                                <w:rFonts w:ascii="Gill Sans MT" w:hAnsi="Gill Sans MT"/>
                                <w:b/>
                                <w:sz w:val="18"/>
                                <w:szCs w:val="18"/>
                                <w:lang w:val="de-CH"/>
                              </w:rPr>
                              <w:t>Cameroon</w:t>
                            </w:r>
                            <w:proofErr w:type="spellEnd"/>
                            <w:r w:rsidRPr="00AA140D">
                              <w:rPr>
                                <w:rFonts w:ascii="Gill Sans MT" w:hAnsi="Gill Sans MT"/>
                                <w:b/>
                                <w:sz w:val="18"/>
                                <w:szCs w:val="18"/>
                                <w:lang w:val="de-CH"/>
                              </w:rPr>
                              <w:t xml:space="preserve"> </w:t>
                            </w:r>
                          </w:p>
                          <w:p w14:paraId="2C0E4476" w14:textId="77777777" w:rsidR="00AA140D" w:rsidRPr="00AA140D" w:rsidRDefault="00AA140D" w:rsidP="00AA140D">
                            <w:pPr>
                              <w:spacing w:after="0" w:line="240" w:lineRule="auto"/>
                              <w:jc w:val="center"/>
                              <w:rPr>
                                <w:rFonts w:ascii="Gill Sans MT" w:hAnsi="Gill Sans MT"/>
                                <w:bCs/>
                                <w:i/>
                                <w:iCs/>
                                <w:sz w:val="16"/>
                                <w:szCs w:val="16"/>
                                <w:lang w:val="de-CH"/>
                              </w:rPr>
                            </w:pPr>
                            <w:r w:rsidRPr="00AA140D">
                              <w:rPr>
                                <w:rFonts w:ascii="Gill Sans MT" w:hAnsi="Gill Sans MT"/>
                                <w:bCs/>
                                <w:i/>
                                <w:iCs/>
                                <w:sz w:val="16"/>
                                <w:szCs w:val="16"/>
                                <w:lang w:val="de-CH"/>
                              </w:rPr>
                              <w:t>Peace-Work-</w:t>
                            </w:r>
                            <w:proofErr w:type="spellStart"/>
                            <w:r w:rsidRPr="00AA140D">
                              <w:rPr>
                                <w:rFonts w:ascii="Gill Sans MT" w:hAnsi="Gill Sans MT"/>
                                <w:bCs/>
                                <w:i/>
                                <w:iCs/>
                                <w:sz w:val="16"/>
                                <w:szCs w:val="16"/>
                                <w:lang w:val="de-CH"/>
                              </w:rPr>
                              <w:t>Fatherland</w:t>
                            </w:r>
                            <w:proofErr w:type="spellEnd"/>
                            <w:r w:rsidRPr="00AA140D">
                              <w:rPr>
                                <w:rFonts w:ascii="Gill Sans MT" w:hAnsi="Gill Sans MT"/>
                                <w:bCs/>
                                <w:i/>
                                <w:iCs/>
                                <w:sz w:val="16"/>
                                <w:szCs w:val="16"/>
                                <w:lang w:val="de-CH"/>
                              </w:rPr>
                              <w:t xml:space="preserve"> </w:t>
                            </w:r>
                          </w:p>
                          <w:p w14:paraId="3A651BE3"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53EBB612"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Ministry of </w:t>
                            </w:r>
                            <w:proofErr w:type="spellStart"/>
                            <w:r w:rsidRPr="00AA140D">
                              <w:rPr>
                                <w:rFonts w:ascii="Gill Sans MT" w:hAnsi="Gill Sans MT"/>
                                <w:b/>
                                <w:sz w:val="18"/>
                                <w:szCs w:val="18"/>
                              </w:rPr>
                              <w:t>Higher</w:t>
                            </w:r>
                            <w:proofErr w:type="spellEnd"/>
                            <w:r w:rsidRPr="00AA140D">
                              <w:rPr>
                                <w:rFonts w:ascii="Gill Sans MT" w:hAnsi="Gill Sans MT"/>
                                <w:b/>
                                <w:sz w:val="18"/>
                                <w:szCs w:val="18"/>
                              </w:rPr>
                              <w:t xml:space="preserve"> Education </w:t>
                            </w:r>
                          </w:p>
                          <w:p w14:paraId="14B4ABE1" w14:textId="46DD9614"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72329A52"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Université of Garoua </w:t>
                            </w:r>
                          </w:p>
                          <w:p w14:paraId="1A5735DA"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1EB99BA1"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Faculté of Science </w:t>
                            </w:r>
                          </w:p>
                          <w:p w14:paraId="51942224"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3AEE90D3" w14:textId="6BFC3D7A" w:rsidR="00AA140D" w:rsidRPr="00684BA1" w:rsidRDefault="00AA140D" w:rsidP="00AA140D">
                            <w:pPr>
                              <w:spacing w:after="0" w:line="240" w:lineRule="auto"/>
                              <w:jc w:val="center"/>
                              <w:rPr>
                                <w:rFonts w:ascii="Gill Sans MT" w:hAnsi="Gill Sans MT"/>
                                <w:b/>
                                <w:sz w:val="18"/>
                                <w:szCs w:val="18"/>
                                <w:lang w:val="fr-CH"/>
                              </w:rPr>
                            </w:pPr>
                            <w:proofErr w:type="spellStart"/>
                            <w:r w:rsidRPr="00684BA1">
                              <w:rPr>
                                <w:rFonts w:ascii="Gill Sans MT" w:hAnsi="Gill Sans MT"/>
                                <w:b/>
                                <w:sz w:val="18"/>
                                <w:szCs w:val="18"/>
                                <w:lang w:val="fr-CH"/>
                              </w:rPr>
                              <w:t>Department</w:t>
                            </w:r>
                            <w:proofErr w:type="spellEnd"/>
                            <w:r w:rsidRPr="00684BA1">
                              <w:rPr>
                                <w:rFonts w:ascii="Gill Sans MT" w:hAnsi="Gill Sans MT"/>
                                <w:b/>
                                <w:sz w:val="18"/>
                                <w:szCs w:val="18"/>
                                <w:lang w:val="fr-CH"/>
                              </w:rPr>
                              <w:t xml:space="preserve"> of </w:t>
                            </w:r>
                            <w:proofErr w:type="spellStart"/>
                            <w:r w:rsidRPr="00684BA1">
                              <w:rPr>
                                <w:rFonts w:ascii="Gill Sans MT" w:hAnsi="Gill Sans MT"/>
                                <w:b/>
                                <w:sz w:val="18"/>
                                <w:szCs w:val="18"/>
                                <w:lang w:val="fr-CH"/>
                              </w:rPr>
                              <w:t>Mathematics</w:t>
                            </w:r>
                            <w:proofErr w:type="spellEnd"/>
                            <w:r w:rsidRPr="00684BA1">
                              <w:rPr>
                                <w:rFonts w:ascii="Gill Sans MT" w:hAnsi="Gill Sans MT"/>
                                <w:b/>
                                <w:sz w:val="18"/>
                                <w:szCs w:val="18"/>
                                <w:lang w:val="fr-CH"/>
                              </w:rPr>
                              <w:t xml:space="preserve"> and computer science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1CE41" id="Rectangle 2" o:spid="_x0000_s1026" style="position:absolute;left:0;text-align:left;margin-left:104.2pt;margin-top:-26.55pt;width:155.4pt;height:17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" fillcolor="white [3201]" strokecolor="white [3212]" strokeweight="1pt">
                <v:textbox>
                  <w:txbxContent>
                    <w:p w14:paraId="6E14B91B" w14:textId="77777777" w:rsidR="00AA140D" w:rsidRPr="00AA140D" w:rsidRDefault="00AA140D" w:rsidP="00AA140D">
                      <w:pPr>
                        <w:spacing w:after="0" w:line="240" w:lineRule="auto"/>
                        <w:jc w:val="center"/>
                        <w:rPr>
                          <w:rFonts w:ascii="Gill Sans MT" w:hAnsi="Gill Sans MT"/>
                          <w:b/>
                          <w:sz w:val="18"/>
                          <w:szCs w:val="18"/>
                          <w:lang w:val="de-CH"/>
                        </w:rPr>
                      </w:pPr>
                      <w:proofErr w:type="spellStart"/>
                      <w:r w:rsidRPr="00AA140D">
                        <w:rPr>
                          <w:rFonts w:ascii="Gill Sans MT" w:hAnsi="Gill Sans MT"/>
                          <w:b/>
                          <w:sz w:val="18"/>
                          <w:szCs w:val="18"/>
                          <w:lang w:val="de-CH"/>
                        </w:rPr>
                        <w:t>Republic</w:t>
                      </w:r>
                      <w:proofErr w:type="spellEnd"/>
                      <w:r w:rsidRPr="00AA140D">
                        <w:rPr>
                          <w:rFonts w:ascii="Gill Sans MT" w:hAnsi="Gill Sans MT"/>
                          <w:b/>
                          <w:sz w:val="18"/>
                          <w:szCs w:val="18"/>
                          <w:lang w:val="de-CH"/>
                        </w:rPr>
                        <w:t xml:space="preserve"> </w:t>
                      </w:r>
                      <w:proofErr w:type="spellStart"/>
                      <w:r w:rsidRPr="00AA140D">
                        <w:rPr>
                          <w:rFonts w:ascii="Gill Sans MT" w:hAnsi="Gill Sans MT"/>
                          <w:b/>
                          <w:sz w:val="18"/>
                          <w:szCs w:val="18"/>
                          <w:lang w:val="de-CH"/>
                        </w:rPr>
                        <w:t>of</w:t>
                      </w:r>
                      <w:proofErr w:type="spellEnd"/>
                      <w:r w:rsidRPr="00AA140D">
                        <w:rPr>
                          <w:rFonts w:ascii="Gill Sans MT" w:hAnsi="Gill Sans MT"/>
                          <w:b/>
                          <w:sz w:val="18"/>
                          <w:szCs w:val="18"/>
                          <w:lang w:val="de-CH"/>
                        </w:rPr>
                        <w:t xml:space="preserve"> </w:t>
                      </w:r>
                      <w:proofErr w:type="spellStart"/>
                      <w:r w:rsidRPr="00AA140D">
                        <w:rPr>
                          <w:rFonts w:ascii="Gill Sans MT" w:hAnsi="Gill Sans MT"/>
                          <w:b/>
                          <w:sz w:val="18"/>
                          <w:szCs w:val="18"/>
                          <w:lang w:val="de-CH"/>
                        </w:rPr>
                        <w:t>Cameroon</w:t>
                      </w:r>
                      <w:proofErr w:type="spellEnd"/>
                      <w:r w:rsidRPr="00AA140D">
                        <w:rPr>
                          <w:rFonts w:ascii="Gill Sans MT" w:hAnsi="Gill Sans MT"/>
                          <w:b/>
                          <w:sz w:val="18"/>
                          <w:szCs w:val="18"/>
                          <w:lang w:val="de-CH"/>
                        </w:rPr>
                        <w:t xml:space="preserve"> </w:t>
                      </w:r>
                    </w:p>
                    <w:p w14:paraId="2C0E4476" w14:textId="77777777" w:rsidR="00AA140D" w:rsidRPr="00AA140D" w:rsidRDefault="00AA140D" w:rsidP="00AA140D">
                      <w:pPr>
                        <w:spacing w:after="0" w:line="240" w:lineRule="auto"/>
                        <w:jc w:val="center"/>
                        <w:rPr>
                          <w:rFonts w:ascii="Gill Sans MT" w:hAnsi="Gill Sans MT"/>
                          <w:bCs/>
                          <w:i/>
                          <w:iCs/>
                          <w:sz w:val="16"/>
                          <w:szCs w:val="16"/>
                          <w:lang w:val="de-CH"/>
                        </w:rPr>
                      </w:pPr>
                      <w:r w:rsidRPr="00AA140D">
                        <w:rPr>
                          <w:rFonts w:ascii="Gill Sans MT" w:hAnsi="Gill Sans MT"/>
                          <w:bCs/>
                          <w:i/>
                          <w:iCs/>
                          <w:sz w:val="16"/>
                          <w:szCs w:val="16"/>
                          <w:lang w:val="de-CH"/>
                        </w:rPr>
                        <w:t>Peace-Work-</w:t>
                      </w:r>
                      <w:proofErr w:type="spellStart"/>
                      <w:r w:rsidRPr="00AA140D">
                        <w:rPr>
                          <w:rFonts w:ascii="Gill Sans MT" w:hAnsi="Gill Sans MT"/>
                          <w:bCs/>
                          <w:i/>
                          <w:iCs/>
                          <w:sz w:val="16"/>
                          <w:szCs w:val="16"/>
                          <w:lang w:val="de-CH"/>
                        </w:rPr>
                        <w:t>Fatherland</w:t>
                      </w:r>
                      <w:proofErr w:type="spellEnd"/>
                      <w:r w:rsidRPr="00AA140D">
                        <w:rPr>
                          <w:rFonts w:ascii="Gill Sans MT" w:hAnsi="Gill Sans MT"/>
                          <w:bCs/>
                          <w:i/>
                          <w:iCs/>
                          <w:sz w:val="16"/>
                          <w:szCs w:val="16"/>
                          <w:lang w:val="de-CH"/>
                        </w:rPr>
                        <w:t xml:space="preserve"> </w:t>
                      </w:r>
                    </w:p>
                    <w:p w14:paraId="3A651BE3"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53EBB612"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Ministry of </w:t>
                      </w:r>
                      <w:proofErr w:type="spellStart"/>
                      <w:r w:rsidRPr="00AA140D">
                        <w:rPr>
                          <w:rFonts w:ascii="Gill Sans MT" w:hAnsi="Gill Sans MT"/>
                          <w:b/>
                          <w:sz w:val="18"/>
                          <w:szCs w:val="18"/>
                        </w:rPr>
                        <w:t>Higher</w:t>
                      </w:r>
                      <w:proofErr w:type="spellEnd"/>
                      <w:r w:rsidRPr="00AA140D">
                        <w:rPr>
                          <w:rFonts w:ascii="Gill Sans MT" w:hAnsi="Gill Sans MT"/>
                          <w:b/>
                          <w:sz w:val="18"/>
                          <w:szCs w:val="18"/>
                        </w:rPr>
                        <w:t xml:space="preserve"> Education </w:t>
                      </w:r>
                    </w:p>
                    <w:p w14:paraId="14B4ABE1" w14:textId="46DD9614"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72329A52"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Université of Garoua </w:t>
                      </w:r>
                    </w:p>
                    <w:p w14:paraId="1A5735DA"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1EB99BA1"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Faculté of Science </w:t>
                      </w:r>
                    </w:p>
                    <w:p w14:paraId="51942224"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3AEE90D3" w14:textId="6BFC3D7A" w:rsidR="00AA140D" w:rsidRPr="00684BA1" w:rsidRDefault="00AA140D" w:rsidP="00AA140D">
                      <w:pPr>
                        <w:spacing w:after="0" w:line="240" w:lineRule="auto"/>
                        <w:jc w:val="center"/>
                        <w:rPr>
                          <w:rFonts w:ascii="Gill Sans MT" w:hAnsi="Gill Sans MT"/>
                          <w:b/>
                          <w:sz w:val="18"/>
                          <w:szCs w:val="18"/>
                          <w:lang w:val="fr-CH"/>
                        </w:rPr>
                      </w:pPr>
                      <w:proofErr w:type="spellStart"/>
                      <w:r w:rsidRPr="00684BA1">
                        <w:rPr>
                          <w:rFonts w:ascii="Gill Sans MT" w:hAnsi="Gill Sans MT"/>
                          <w:b/>
                          <w:sz w:val="18"/>
                          <w:szCs w:val="18"/>
                          <w:lang w:val="fr-CH"/>
                        </w:rPr>
                        <w:t>Department</w:t>
                      </w:r>
                      <w:proofErr w:type="spellEnd"/>
                      <w:r w:rsidRPr="00684BA1">
                        <w:rPr>
                          <w:rFonts w:ascii="Gill Sans MT" w:hAnsi="Gill Sans MT"/>
                          <w:b/>
                          <w:sz w:val="18"/>
                          <w:szCs w:val="18"/>
                          <w:lang w:val="fr-CH"/>
                        </w:rPr>
                        <w:t xml:space="preserve"> of </w:t>
                      </w:r>
                      <w:proofErr w:type="spellStart"/>
                      <w:r w:rsidRPr="00684BA1">
                        <w:rPr>
                          <w:rFonts w:ascii="Gill Sans MT" w:hAnsi="Gill Sans MT"/>
                          <w:b/>
                          <w:sz w:val="18"/>
                          <w:szCs w:val="18"/>
                          <w:lang w:val="fr-CH"/>
                        </w:rPr>
                        <w:t>Mathematics</w:t>
                      </w:r>
                      <w:proofErr w:type="spellEnd"/>
                      <w:r w:rsidRPr="00684BA1">
                        <w:rPr>
                          <w:rFonts w:ascii="Gill Sans MT" w:hAnsi="Gill Sans MT"/>
                          <w:b/>
                          <w:sz w:val="18"/>
                          <w:szCs w:val="18"/>
                          <w:lang w:val="fr-CH"/>
                        </w:rPr>
                        <w:t xml:space="preserve"> and computer science</w:t>
                      </w:r>
                    </w:p>
                  </w:txbxContent>
                </v:textbox>
                <w10:wrap anchorx="margin"/>
              </v:rect>
            </w:pict>
          </mc:Fallback>
        </mc:AlternateContent>
      </w:r>
      <w:r w:rsidRPr="00CD0471">
        <w:rPr>
          <w:rFonts w:ascii="Times New Roman" w:hAnsi="Times New Roman" w:cs="Times New Roman"/>
          <w:b/>
          <w:noProof/>
          <w:lang w:eastAsia="fr-FR"/>
        </w:rPr>
        <mc:AlternateContent>
          <mc:Choice Requires="wps">
            <w:drawing>
              <wp:anchor distT="0" distB="0" distL="114300" distR="114300" simplePos="0" relativeHeight="251659264" behindDoc="0" locked="0" layoutInCell="1" allowOverlap="1" wp14:anchorId="29513702" wp14:editId="76ACCC96">
                <wp:simplePos x="0" y="0"/>
                <wp:positionH relativeFrom="margin">
                  <wp:posOffset>-317500</wp:posOffset>
                </wp:positionH>
                <wp:positionV relativeFrom="paragraph">
                  <wp:posOffset>-187325</wp:posOffset>
                </wp:positionV>
                <wp:extent cx="2165350" cy="190500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2165350" cy="1905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CB7261"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République du Cameroun </w:t>
                            </w:r>
                          </w:p>
                          <w:p w14:paraId="5BEFAAE9" w14:textId="77777777" w:rsidR="00AA140D" w:rsidRPr="00AA140D" w:rsidRDefault="00AA140D" w:rsidP="00AA140D">
                            <w:pPr>
                              <w:spacing w:after="0" w:line="240" w:lineRule="auto"/>
                              <w:jc w:val="center"/>
                              <w:rPr>
                                <w:rFonts w:ascii="Gill Sans MT" w:hAnsi="Gill Sans MT"/>
                                <w:bCs/>
                                <w:i/>
                                <w:iCs/>
                                <w:sz w:val="18"/>
                                <w:szCs w:val="18"/>
                              </w:rPr>
                            </w:pPr>
                            <w:r w:rsidRPr="00AA140D">
                              <w:rPr>
                                <w:rFonts w:ascii="Gill Sans MT" w:hAnsi="Gill Sans MT"/>
                                <w:bCs/>
                                <w:i/>
                                <w:iCs/>
                                <w:sz w:val="18"/>
                                <w:szCs w:val="18"/>
                              </w:rPr>
                              <w:t xml:space="preserve">Paix-Travail-Patrie </w:t>
                            </w:r>
                          </w:p>
                          <w:p w14:paraId="147C84EA"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0803B770"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Ministère de l’Enseignement Supérieur </w:t>
                            </w:r>
                          </w:p>
                          <w:p w14:paraId="11A10088"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689E27C3"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Université de Garoua </w:t>
                            </w:r>
                          </w:p>
                          <w:p w14:paraId="16685330"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3B4C08C4"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Faculté des Sciences </w:t>
                            </w:r>
                          </w:p>
                          <w:p w14:paraId="6EF9271C"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675E4A31" w14:textId="4335BC20"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Departement de Math-Info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13702" id="Rectangle 1" o:spid="_x0000_s1027" style="position:absolute;left:0;text-align:left;margin-left:-25pt;margin-top:-14.75pt;width:170.5pt;height:15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" fillcolor="white [3201]" strokecolor="white [3212]" strokeweight="1pt">
                <v:textbox>
                  <w:txbxContent>
                    <w:p w14:paraId="14CB7261"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République du Cameroun </w:t>
                      </w:r>
                    </w:p>
                    <w:p w14:paraId="5BEFAAE9" w14:textId="77777777" w:rsidR="00AA140D" w:rsidRPr="00AA140D" w:rsidRDefault="00AA140D" w:rsidP="00AA140D">
                      <w:pPr>
                        <w:spacing w:after="0" w:line="240" w:lineRule="auto"/>
                        <w:jc w:val="center"/>
                        <w:rPr>
                          <w:rFonts w:ascii="Gill Sans MT" w:hAnsi="Gill Sans MT"/>
                          <w:bCs/>
                          <w:i/>
                          <w:iCs/>
                          <w:sz w:val="18"/>
                          <w:szCs w:val="18"/>
                        </w:rPr>
                      </w:pPr>
                      <w:r w:rsidRPr="00AA140D">
                        <w:rPr>
                          <w:rFonts w:ascii="Gill Sans MT" w:hAnsi="Gill Sans MT"/>
                          <w:bCs/>
                          <w:i/>
                          <w:iCs/>
                          <w:sz w:val="18"/>
                          <w:szCs w:val="18"/>
                        </w:rPr>
                        <w:t xml:space="preserve">Paix-Travail-Patrie </w:t>
                      </w:r>
                    </w:p>
                    <w:p w14:paraId="147C84EA"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0803B770"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Ministère de l’Enseignement Supérieur </w:t>
                      </w:r>
                    </w:p>
                    <w:p w14:paraId="11A10088"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689E27C3"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Université de Garoua </w:t>
                      </w:r>
                    </w:p>
                    <w:p w14:paraId="16685330"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3B4C08C4"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Faculté des Sciences </w:t>
                      </w:r>
                    </w:p>
                    <w:p w14:paraId="6EF9271C"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675E4A31" w14:textId="4335BC20"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Departement de Math-Info</w:t>
                      </w:r>
                    </w:p>
                  </w:txbxContent>
                </v:textbox>
                <w10:wrap anchorx="margin"/>
              </v:rect>
            </w:pict>
          </mc:Fallback>
        </mc:AlternateContent>
      </w:r>
      <w:r w:rsidRPr="00684BA1">
        <w:rPr>
          <w:rFonts w:ascii="Times New Roman" w:hAnsi="Times New Roman" w:cs="Times New Roman"/>
          <w:noProof/>
        </w:rPr>
        <w:drawing>
          <wp:anchor distT="0" distB="0" distL="114300" distR="114300" simplePos="0" relativeHeight="251665408" behindDoc="0" locked="0" layoutInCell="1" allowOverlap="1" wp14:anchorId="23055C27" wp14:editId="50C4B57C">
            <wp:simplePos x="0" y="0"/>
            <wp:positionH relativeFrom="column">
              <wp:posOffset>2461260</wp:posOffset>
            </wp:positionH>
            <wp:positionV relativeFrom="paragraph">
              <wp:posOffset>0</wp:posOffset>
            </wp:positionV>
            <wp:extent cx="920750" cy="838200"/>
            <wp:effectExtent l="0" t="0" r="0" b="0"/>
            <wp:wrapSquare wrapText="bothSides"/>
            <wp:docPr id="18305591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0750" cy="838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0E25B8" w14:textId="77777777" w:rsidR="00AA140D" w:rsidRPr="00CD0471" w:rsidRDefault="00AA140D" w:rsidP="00AA140D">
      <w:pPr>
        <w:spacing w:line="276" w:lineRule="auto"/>
        <w:ind w:left="142"/>
        <w:jc w:val="both"/>
        <w:rPr>
          <w:rFonts w:ascii="Times New Roman" w:hAnsi="Times New Roman" w:cs="Times New Roman"/>
          <w:b/>
        </w:rPr>
      </w:pPr>
    </w:p>
    <w:p w14:paraId="29C9E088" w14:textId="4FD7E9B1" w:rsidR="00AA140D" w:rsidRPr="00CD0471" w:rsidRDefault="00AA140D" w:rsidP="00AA140D">
      <w:pPr>
        <w:spacing w:line="276" w:lineRule="auto"/>
        <w:ind w:left="142"/>
        <w:jc w:val="both"/>
        <w:rPr>
          <w:rFonts w:ascii="Times New Roman" w:hAnsi="Times New Roman" w:cs="Times New Roman"/>
          <w:b/>
        </w:rPr>
      </w:pPr>
    </w:p>
    <w:p w14:paraId="40B78F55" w14:textId="292CFBB3" w:rsidR="00AA140D" w:rsidRPr="00CD0471" w:rsidRDefault="00684BA1" w:rsidP="00AA140D">
      <w:pPr>
        <w:spacing w:line="276" w:lineRule="auto"/>
        <w:ind w:left="142"/>
        <w:jc w:val="both"/>
        <w:rPr>
          <w:rFonts w:ascii="Times New Roman" w:hAnsi="Times New Roman" w:cs="Times New Roman"/>
          <w:b/>
        </w:rPr>
      </w:pPr>
      <w:r>
        <w:rPr>
          <w:noProof/>
        </w:rPr>
        <w:drawing>
          <wp:anchor distT="0" distB="0" distL="114300" distR="114300" simplePos="0" relativeHeight="251666432" behindDoc="0" locked="0" layoutInCell="1" allowOverlap="1" wp14:anchorId="26FACC65" wp14:editId="1A5EC9EB">
            <wp:simplePos x="0" y="0"/>
            <wp:positionH relativeFrom="column">
              <wp:posOffset>2435860</wp:posOffset>
            </wp:positionH>
            <wp:positionV relativeFrom="paragraph">
              <wp:posOffset>33020</wp:posOffset>
            </wp:positionV>
            <wp:extent cx="882650" cy="850900"/>
            <wp:effectExtent l="0" t="0" r="0" b="6350"/>
            <wp:wrapSquare wrapText="bothSides"/>
            <wp:docPr id="47105406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650" cy="850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02861F" w14:textId="235426E0" w:rsidR="00AA140D" w:rsidRPr="00CD0471" w:rsidRDefault="00AA140D" w:rsidP="00AA140D">
      <w:pPr>
        <w:spacing w:line="276" w:lineRule="auto"/>
        <w:ind w:left="142"/>
        <w:jc w:val="both"/>
        <w:rPr>
          <w:rFonts w:ascii="Times New Roman" w:hAnsi="Times New Roman" w:cs="Times New Roman"/>
        </w:rPr>
      </w:pPr>
    </w:p>
    <w:p w14:paraId="44E02FB9" w14:textId="77777777" w:rsidR="00AA140D" w:rsidRPr="00CD0471" w:rsidRDefault="00AA140D" w:rsidP="00AA140D">
      <w:pPr>
        <w:spacing w:line="276" w:lineRule="auto"/>
        <w:ind w:left="142"/>
        <w:jc w:val="both"/>
        <w:rPr>
          <w:rFonts w:ascii="Times New Roman" w:hAnsi="Times New Roman" w:cs="Times New Roman"/>
          <w:b/>
        </w:rPr>
      </w:pPr>
    </w:p>
    <w:p w14:paraId="6793AB97" w14:textId="77777777" w:rsidR="00AA140D" w:rsidRPr="00CD0471" w:rsidRDefault="00AA140D" w:rsidP="00AA140D">
      <w:pPr>
        <w:spacing w:line="276" w:lineRule="auto"/>
        <w:ind w:left="142"/>
        <w:jc w:val="both"/>
        <w:rPr>
          <w:rFonts w:ascii="Times New Roman" w:hAnsi="Times New Roman" w:cs="Times New Roman"/>
          <w:b/>
        </w:rPr>
      </w:pPr>
    </w:p>
    <w:p w14:paraId="3E393317" w14:textId="77777777" w:rsidR="00AA140D" w:rsidRDefault="00AA140D" w:rsidP="00AA140D">
      <w:pPr>
        <w:spacing w:line="276" w:lineRule="auto"/>
        <w:ind w:left="142"/>
        <w:jc w:val="both"/>
        <w:rPr>
          <w:rFonts w:ascii="Times New Roman" w:hAnsi="Times New Roman" w:cs="Times New Roman"/>
          <w:b/>
        </w:rPr>
      </w:pPr>
    </w:p>
    <w:p w14:paraId="7C81E639" w14:textId="7C20F41C" w:rsidR="00AA140D" w:rsidRPr="00684BA1" w:rsidRDefault="00684BA1" w:rsidP="00684BA1">
      <w:pPr>
        <w:spacing w:line="276" w:lineRule="auto"/>
        <w:ind w:left="142"/>
        <w:jc w:val="center"/>
        <w:rPr>
          <w:rFonts w:ascii="Gill Sans MT" w:hAnsi="Gill Sans MT" w:cs="Times New Roman"/>
          <w:b/>
          <w:sz w:val="36"/>
          <w:szCs w:val="36"/>
        </w:rPr>
      </w:pPr>
      <w:r w:rsidRPr="00684BA1">
        <w:rPr>
          <w:rFonts w:ascii="Gill Sans MT" w:hAnsi="Gill Sans MT" w:cs="Times New Roman"/>
          <w:b/>
          <w:sz w:val="36"/>
          <w:szCs w:val="36"/>
        </w:rPr>
        <w:t>UE </w:t>
      </w:r>
      <w:r>
        <w:rPr>
          <w:rFonts w:ascii="Gill Sans MT" w:hAnsi="Gill Sans MT" w:cs="Times New Roman"/>
          <w:b/>
          <w:sz w:val="36"/>
          <w:szCs w:val="36"/>
        </w:rPr>
        <w:t>SIS</w:t>
      </w:r>
      <w:proofErr w:type="gramStart"/>
      <w:r>
        <w:rPr>
          <w:rFonts w:ascii="Gill Sans MT" w:hAnsi="Gill Sans MT" w:cs="Times New Roman"/>
          <w:b/>
          <w:sz w:val="36"/>
          <w:szCs w:val="36"/>
        </w:rPr>
        <w:t>589</w:t>
      </w:r>
      <w:r w:rsidRPr="00684BA1">
        <w:rPr>
          <w:rFonts w:ascii="Gill Sans MT" w:hAnsi="Gill Sans MT" w:cs="Times New Roman"/>
          <w:b/>
          <w:sz w:val="36"/>
          <w:szCs w:val="36"/>
        </w:rPr>
        <w:t>:</w:t>
      </w:r>
      <w:proofErr w:type="gramEnd"/>
      <w:r w:rsidRPr="00684BA1">
        <w:rPr>
          <w:rFonts w:ascii="Gill Sans MT" w:hAnsi="Gill Sans MT" w:cs="Times New Roman"/>
          <w:b/>
          <w:sz w:val="36"/>
          <w:szCs w:val="36"/>
        </w:rPr>
        <w:t xml:space="preserve"> </w:t>
      </w:r>
      <w:r w:rsidRPr="00684BA1">
        <w:rPr>
          <w:rFonts w:ascii="Gill Sans MT" w:hAnsi="Gill Sans MT"/>
          <w:b/>
          <w:sz w:val="36"/>
          <w:szCs w:val="36"/>
        </w:rPr>
        <w:t>Supervision, Analyse Forensique et Gestion des incidents</w:t>
      </w:r>
    </w:p>
    <w:p w14:paraId="65FA2398" w14:textId="77777777" w:rsidR="00AA140D" w:rsidRDefault="00AA140D" w:rsidP="00AA140D">
      <w:pPr>
        <w:spacing w:line="276" w:lineRule="auto"/>
        <w:ind w:left="142"/>
        <w:jc w:val="both"/>
        <w:rPr>
          <w:rFonts w:ascii="Times New Roman" w:hAnsi="Times New Roman" w:cs="Times New Roman"/>
          <w:b/>
        </w:rPr>
      </w:pPr>
    </w:p>
    <w:p w14:paraId="272AA277" w14:textId="1E6A1025" w:rsidR="00AA140D" w:rsidRPr="00CD0471" w:rsidRDefault="00AA140D" w:rsidP="00AA140D">
      <w:pPr>
        <w:spacing w:line="276" w:lineRule="auto"/>
        <w:ind w:left="142"/>
        <w:jc w:val="both"/>
        <w:rPr>
          <w:rFonts w:ascii="Times New Roman" w:hAnsi="Times New Roman" w:cs="Times New Roman"/>
          <w:b/>
        </w:rPr>
      </w:pPr>
      <w:r w:rsidRPr="00CD0471">
        <w:rPr>
          <w:rFonts w:ascii="Times New Roman" w:hAnsi="Times New Roman" w:cs="Times New Roman"/>
          <w:b/>
          <w:noProof/>
          <w:lang w:eastAsia="fr-FR"/>
        </w:rPr>
        <mc:AlternateContent>
          <mc:Choice Requires="wps">
            <w:drawing>
              <wp:anchor distT="0" distB="0" distL="114300" distR="114300" simplePos="0" relativeHeight="251662336" behindDoc="0" locked="0" layoutInCell="1" allowOverlap="1" wp14:anchorId="38381581" wp14:editId="5A9DB720">
                <wp:simplePos x="0" y="0"/>
                <wp:positionH relativeFrom="column">
                  <wp:posOffset>45085</wp:posOffset>
                </wp:positionH>
                <wp:positionV relativeFrom="paragraph">
                  <wp:posOffset>129540</wp:posOffset>
                </wp:positionV>
                <wp:extent cx="5951220" cy="1070610"/>
                <wp:effectExtent l="0" t="0" r="11430" b="15240"/>
                <wp:wrapNone/>
                <wp:docPr id="7" name="Parchemin horizontal 7"/>
                <wp:cNvGraphicFramePr/>
                <a:graphic xmlns:a="http://schemas.openxmlformats.org/drawingml/2006/main">
                  <a:graphicData uri="http://schemas.microsoft.com/office/word/2010/wordprocessingShape">
                    <wps:wsp>
                      <wps:cNvSpPr/>
                      <wps:spPr>
                        <a:xfrm>
                          <a:off x="0" y="0"/>
                          <a:ext cx="5951220" cy="1070610"/>
                        </a:xfrm>
                        <a:prstGeom prst="horizontalScroll">
                          <a:avLst/>
                        </a:prstGeom>
                        <a:solidFill>
                          <a:schemeClr val="accent1">
                            <a:lumMod val="40000"/>
                            <a:lumOff val="60000"/>
                          </a:schemeClr>
                        </a:solidFill>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60126B8" w14:textId="72A23FE7" w:rsidR="00AA140D" w:rsidRPr="00684BA1" w:rsidRDefault="00684BA1" w:rsidP="00AA140D">
                            <w:pPr>
                              <w:jc w:val="center"/>
                              <w:rPr>
                                <w:rFonts w:ascii="Gill Sans MT" w:hAnsi="Gill Sans MT"/>
                                <w:b/>
                                <w:sz w:val="36"/>
                                <w:szCs w:val="36"/>
                              </w:rPr>
                            </w:pPr>
                            <w:r w:rsidRPr="00684BA1">
                              <w:rPr>
                                <w:rFonts w:ascii="Gill Sans MT" w:hAnsi="Gill Sans MT"/>
                                <w:b/>
                                <w:sz w:val="36"/>
                                <w:szCs w:val="36"/>
                              </w:rPr>
                              <w:t>EXERCICES DU CHAPITRE 1 : SUPERVISION DES SYSTEMES D’INFORMATION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8158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7" o:spid="_x0000_s1028" type="#_x0000_t98" style="position:absolute;left:0;text-align:left;margin-left:3.55pt;margin-top:10.2pt;width:468.6pt;height:84.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" fillcolor="#bdd6ee [1300]" strokecolor="#5b9bd5 [3204]" strokeweight="1pt">
                <v:stroke joinstyle="miter"/>
                <v:textbox>
                  <w:txbxContent>
                    <w:p w14:paraId="160126B8" w14:textId="72A23FE7" w:rsidR="00AA140D" w:rsidRPr="00684BA1" w:rsidRDefault="00684BA1" w:rsidP="00AA140D">
                      <w:pPr>
                        <w:jc w:val="center"/>
                        <w:rPr>
                          <w:rFonts w:ascii="Gill Sans MT" w:hAnsi="Gill Sans MT"/>
                          <w:b/>
                          <w:sz w:val="36"/>
                          <w:szCs w:val="36"/>
                        </w:rPr>
                      </w:pPr>
                      <w:r w:rsidRPr="00684BA1">
                        <w:rPr>
                          <w:rFonts w:ascii="Gill Sans MT" w:hAnsi="Gill Sans MT"/>
                          <w:b/>
                          <w:sz w:val="36"/>
                          <w:szCs w:val="36"/>
                        </w:rPr>
                        <w:t>EXERCICES DU CHAPITRE 1 : SUPERVISION DES SYSTEMES D’INFORMATION</w:t>
                      </w:r>
                    </w:p>
                  </w:txbxContent>
                </v:textbox>
              </v:shape>
            </w:pict>
          </mc:Fallback>
        </mc:AlternateContent>
      </w:r>
    </w:p>
    <w:p w14:paraId="29A76435" w14:textId="77777777" w:rsidR="00AA140D" w:rsidRPr="00CD0471" w:rsidRDefault="00AA140D" w:rsidP="00AA140D">
      <w:pPr>
        <w:spacing w:line="276" w:lineRule="auto"/>
        <w:ind w:left="142"/>
        <w:jc w:val="both"/>
        <w:rPr>
          <w:rFonts w:ascii="Times New Roman" w:hAnsi="Times New Roman" w:cs="Times New Roman"/>
          <w:b/>
        </w:rPr>
      </w:pPr>
    </w:p>
    <w:p w14:paraId="15BC08D8" w14:textId="77777777" w:rsidR="00AA140D" w:rsidRPr="00CD0471" w:rsidRDefault="00AA140D" w:rsidP="00AA140D">
      <w:pPr>
        <w:spacing w:line="276" w:lineRule="auto"/>
        <w:ind w:left="142"/>
        <w:jc w:val="both"/>
        <w:rPr>
          <w:rFonts w:ascii="Times New Roman" w:hAnsi="Times New Roman" w:cs="Times New Roman"/>
          <w:b/>
        </w:rPr>
      </w:pPr>
    </w:p>
    <w:p w14:paraId="69ABF3CC" w14:textId="77777777" w:rsidR="00AA140D" w:rsidRPr="00CD0471" w:rsidRDefault="00AA140D" w:rsidP="00AA140D">
      <w:pPr>
        <w:spacing w:line="276" w:lineRule="auto"/>
        <w:ind w:left="142"/>
        <w:jc w:val="both"/>
        <w:rPr>
          <w:rFonts w:ascii="Times New Roman" w:hAnsi="Times New Roman" w:cs="Times New Roman"/>
          <w:b/>
        </w:rPr>
      </w:pPr>
    </w:p>
    <w:p w14:paraId="04B4D532" w14:textId="77777777" w:rsidR="00AA140D" w:rsidRPr="00CD0471" w:rsidRDefault="00AA140D" w:rsidP="00AA140D">
      <w:pPr>
        <w:spacing w:line="276" w:lineRule="auto"/>
        <w:ind w:left="142"/>
        <w:jc w:val="both"/>
        <w:rPr>
          <w:rFonts w:ascii="Times New Roman" w:hAnsi="Times New Roman" w:cs="Times New Roman"/>
          <w:b/>
        </w:rPr>
      </w:pPr>
    </w:p>
    <w:p w14:paraId="28638AD9" w14:textId="77777777" w:rsidR="00AA140D" w:rsidRPr="00CD0471" w:rsidRDefault="00AA140D" w:rsidP="00AA140D">
      <w:pPr>
        <w:spacing w:line="276" w:lineRule="auto"/>
        <w:ind w:left="142"/>
        <w:jc w:val="both"/>
        <w:rPr>
          <w:rFonts w:ascii="Times New Roman" w:hAnsi="Times New Roman" w:cs="Times New Roman"/>
          <w:b/>
        </w:rPr>
      </w:pPr>
    </w:p>
    <w:p w14:paraId="0DD27CB4" w14:textId="77777777" w:rsidR="00AA140D" w:rsidRPr="00CD0471" w:rsidRDefault="00AA140D" w:rsidP="00AA140D">
      <w:pPr>
        <w:spacing w:line="276" w:lineRule="auto"/>
        <w:ind w:left="142"/>
        <w:jc w:val="both"/>
        <w:rPr>
          <w:rFonts w:ascii="Times New Roman" w:hAnsi="Times New Roman" w:cs="Times New Roman"/>
          <w:b/>
        </w:rPr>
      </w:pPr>
    </w:p>
    <w:p w14:paraId="5F06BF02" w14:textId="77777777" w:rsidR="00AA140D" w:rsidRPr="00CD0471" w:rsidRDefault="00AA140D" w:rsidP="00AA140D">
      <w:pPr>
        <w:spacing w:line="276" w:lineRule="auto"/>
        <w:ind w:left="142"/>
        <w:jc w:val="both"/>
        <w:rPr>
          <w:rFonts w:ascii="Times New Roman" w:hAnsi="Times New Roman" w:cs="Times New Roman"/>
          <w:b/>
        </w:rPr>
      </w:pPr>
    </w:p>
    <w:p w14:paraId="20DAA3B8" w14:textId="77777777" w:rsidR="00AA140D" w:rsidRPr="00CD0471" w:rsidRDefault="00AA140D" w:rsidP="00AA140D">
      <w:pPr>
        <w:spacing w:line="276" w:lineRule="auto"/>
        <w:ind w:left="142"/>
        <w:jc w:val="both"/>
        <w:rPr>
          <w:rFonts w:ascii="Times New Roman" w:hAnsi="Times New Roman" w:cs="Times New Roman"/>
          <w:b/>
        </w:rPr>
      </w:pPr>
    </w:p>
    <w:p w14:paraId="7EC78436" w14:textId="77777777" w:rsidR="00AA140D" w:rsidRPr="00CD0471" w:rsidRDefault="00AA140D" w:rsidP="00AA140D">
      <w:pPr>
        <w:spacing w:line="276" w:lineRule="auto"/>
        <w:ind w:left="142"/>
        <w:jc w:val="both"/>
        <w:rPr>
          <w:rFonts w:ascii="Times New Roman" w:hAnsi="Times New Roman" w:cs="Times New Roman"/>
          <w:b/>
        </w:rPr>
      </w:pPr>
    </w:p>
    <w:tbl>
      <w:tblPr>
        <w:tblStyle w:val="Grilledutableau"/>
        <w:tblW w:w="9924" w:type="dxa"/>
        <w:jc w:val="center"/>
        <w:tblLook w:val="04A0" w:firstRow="1" w:lastRow="0" w:firstColumn="1" w:lastColumn="0" w:noHBand="0" w:noVBand="1"/>
      </w:tblPr>
      <w:tblGrid>
        <w:gridCol w:w="706"/>
        <w:gridCol w:w="4393"/>
        <w:gridCol w:w="2840"/>
        <w:gridCol w:w="1985"/>
      </w:tblGrid>
      <w:tr w:rsidR="00AA140D" w:rsidRPr="00CD0471" w14:paraId="4727DDCB" w14:textId="77777777" w:rsidTr="00AA140D">
        <w:trPr>
          <w:trHeight w:val="328"/>
          <w:jc w:val="center"/>
        </w:trPr>
        <w:tc>
          <w:tcPr>
            <w:tcW w:w="704" w:type="dxa"/>
            <w:vAlign w:val="center"/>
          </w:tcPr>
          <w:p w14:paraId="4727F890"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N°</w:t>
            </w:r>
          </w:p>
        </w:tc>
        <w:tc>
          <w:tcPr>
            <w:tcW w:w="4394" w:type="dxa"/>
            <w:vAlign w:val="center"/>
          </w:tcPr>
          <w:p w14:paraId="63778A58"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Noms et prénoms</w:t>
            </w:r>
          </w:p>
        </w:tc>
        <w:tc>
          <w:tcPr>
            <w:tcW w:w="2841" w:type="dxa"/>
            <w:vAlign w:val="center"/>
          </w:tcPr>
          <w:p w14:paraId="7C035098"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Matricule</w:t>
            </w:r>
          </w:p>
        </w:tc>
        <w:tc>
          <w:tcPr>
            <w:tcW w:w="1985" w:type="dxa"/>
            <w:vAlign w:val="center"/>
          </w:tcPr>
          <w:p w14:paraId="2637D660"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NIVEAU</w:t>
            </w:r>
          </w:p>
        </w:tc>
      </w:tr>
      <w:tr w:rsidR="00AA140D" w:rsidRPr="00CD0471" w14:paraId="4EAE9289" w14:textId="77777777" w:rsidTr="00AA140D">
        <w:trPr>
          <w:trHeight w:val="328"/>
          <w:jc w:val="center"/>
        </w:trPr>
        <w:tc>
          <w:tcPr>
            <w:tcW w:w="704" w:type="dxa"/>
            <w:vAlign w:val="center"/>
          </w:tcPr>
          <w:p w14:paraId="5F748212"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1</w:t>
            </w:r>
          </w:p>
        </w:tc>
        <w:tc>
          <w:tcPr>
            <w:tcW w:w="4394" w:type="dxa"/>
            <w:vAlign w:val="center"/>
          </w:tcPr>
          <w:p w14:paraId="13AED7C4" w14:textId="0F4461BE" w:rsidR="00AA140D" w:rsidRPr="00AA140D" w:rsidRDefault="00AA140D" w:rsidP="00AA140D">
            <w:pPr>
              <w:spacing w:line="276" w:lineRule="auto"/>
              <w:ind w:left="142"/>
              <w:rPr>
                <w:rFonts w:ascii="Gill Sans MT" w:hAnsi="Gill Sans MT" w:cs="Times New Roman"/>
                <w:bCs/>
                <w:sz w:val="28"/>
                <w:szCs w:val="28"/>
              </w:rPr>
            </w:pPr>
            <w:r w:rsidRPr="00AA140D">
              <w:rPr>
                <w:rFonts w:ascii="Gill Sans MT" w:hAnsi="Gill Sans MT" w:cs="Times New Roman"/>
                <w:bCs/>
                <w:sz w:val="28"/>
                <w:szCs w:val="28"/>
              </w:rPr>
              <w:t>GOUTSOUMOU David Baïgora II</w:t>
            </w:r>
          </w:p>
        </w:tc>
        <w:tc>
          <w:tcPr>
            <w:tcW w:w="2841" w:type="dxa"/>
            <w:vAlign w:val="center"/>
          </w:tcPr>
          <w:p w14:paraId="35982AE8" w14:textId="6F87E709" w:rsidR="00AA140D" w:rsidRPr="00AA140D" w:rsidRDefault="00AA140D" w:rsidP="00AA140D">
            <w:pPr>
              <w:spacing w:line="276" w:lineRule="auto"/>
              <w:ind w:left="142"/>
              <w:jc w:val="center"/>
              <w:rPr>
                <w:rFonts w:ascii="Gill Sans MT" w:hAnsi="Gill Sans MT" w:cs="Times New Roman"/>
                <w:bCs/>
                <w:sz w:val="28"/>
                <w:szCs w:val="28"/>
              </w:rPr>
            </w:pPr>
            <w:r w:rsidRPr="00AA140D">
              <w:rPr>
                <w:rFonts w:ascii="Gill Sans MT" w:hAnsi="Gill Sans MT" w:cs="Times New Roman"/>
                <w:bCs/>
                <w:sz w:val="28"/>
                <w:szCs w:val="28"/>
              </w:rPr>
              <w:t>CM-UGa-24FS0786</w:t>
            </w:r>
          </w:p>
        </w:tc>
        <w:tc>
          <w:tcPr>
            <w:tcW w:w="1985" w:type="dxa"/>
            <w:vAlign w:val="center"/>
          </w:tcPr>
          <w:p w14:paraId="29B2E2AB" w14:textId="5D973485" w:rsidR="00AA140D" w:rsidRPr="00AA140D" w:rsidRDefault="00AA140D" w:rsidP="00AA140D">
            <w:pPr>
              <w:spacing w:line="276" w:lineRule="auto"/>
              <w:ind w:left="142"/>
              <w:jc w:val="center"/>
              <w:rPr>
                <w:rFonts w:ascii="Gill Sans MT" w:hAnsi="Gill Sans MT" w:cs="Times New Roman"/>
                <w:bCs/>
                <w:sz w:val="28"/>
                <w:szCs w:val="28"/>
              </w:rPr>
            </w:pPr>
            <w:r w:rsidRPr="00AA140D">
              <w:rPr>
                <w:rFonts w:ascii="Gill Sans MT" w:hAnsi="Gill Sans MT" w:cs="Times New Roman"/>
                <w:bCs/>
                <w:sz w:val="28"/>
                <w:szCs w:val="28"/>
              </w:rPr>
              <w:t>M2 Pro</w:t>
            </w:r>
          </w:p>
        </w:tc>
      </w:tr>
    </w:tbl>
    <w:p w14:paraId="1A387880" w14:textId="77777777" w:rsidR="00AA140D" w:rsidRPr="00CD0471" w:rsidRDefault="00AA140D" w:rsidP="00AA140D">
      <w:pPr>
        <w:spacing w:line="276" w:lineRule="auto"/>
        <w:ind w:left="142"/>
        <w:jc w:val="both"/>
        <w:rPr>
          <w:rFonts w:ascii="Times New Roman" w:hAnsi="Times New Roman" w:cs="Times New Roman"/>
          <w:b/>
        </w:rPr>
      </w:pPr>
    </w:p>
    <w:p w14:paraId="03737B1B" w14:textId="77777777" w:rsidR="00AA140D" w:rsidRPr="00CD0471" w:rsidRDefault="00AA140D" w:rsidP="00AA140D">
      <w:pPr>
        <w:spacing w:line="276" w:lineRule="auto"/>
        <w:ind w:left="142"/>
        <w:jc w:val="both"/>
        <w:rPr>
          <w:rFonts w:ascii="Times New Roman" w:hAnsi="Times New Roman" w:cs="Times New Roman"/>
          <w:b/>
        </w:rPr>
      </w:pPr>
    </w:p>
    <w:p w14:paraId="00465B8E" w14:textId="77777777" w:rsidR="00AA140D" w:rsidRPr="00CD0471" w:rsidRDefault="00AA140D" w:rsidP="00AA140D">
      <w:pPr>
        <w:spacing w:line="276" w:lineRule="auto"/>
        <w:ind w:left="142"/>
        <w:jc w:val="both"/>
        <w:rPr>
          <w:rFonts w:ascii="Times New Roman" w:hAnsi="Times New Roman" w:cs="Times New Roman"/>
          <w:b/>
        </w:rPr>
      </w:pPr>
    </w:p>
    <w:p w14:paraId="26331886" w14:textId="77777777" w:rsidR="00AA140D" w:rsidRPr="00CD0471" w:rsidRDefault="00AA140D" w:rsidP="00AA140D">
      <w:pPr>
        <w:spacing w:line="276" w:lineRule="auto"/>
        <w:ind w:left="142"/>
        <w:jc w:val="both"/>
        <w:rPr>
          <w:rFonts w:ascii="Times New Roman" w:hAnsi="Times New Roman" w:cs="Times New Roman"/>
          <w:b/>
        </w:rPr>
      </w:pPr>
    </w:p>
    <w:p w14:paraId="1140A087" w14:textId="77777777" w:rsidR="00AA140D" w:rsidRPr="00CD0471" w:rsidRDefault="00AA140D" w:rsidP="00AA140D">
      <w:pPr>
        <w:spacing w:line="276" w:lineRule="auto"/>
        <w:ind w:left="142"/>
        <w:jc w:val="both"/>
        <w:rPr>
          <w:rFonts w:ascii="Times New Roman" w:hAnsi="Times New Roman" w:cs="Times New Roman"/>
          <w:b/>
        </w:rPr>
      </w:pPr>
    </w:p>
    <w:p w14:paraId="775B26B8" w14:textId="77777777" w:rsidR="00AA140D" w:rsidRPr="00CD0471" w:rsidRDefault="00AA140D" w:rsidP="00AA140D">
      <w:pPr>
        <w:spacing w:line="276" w:lineRule="auto"/>
        <w:ind w:left="142"/>
        <w:jc w:val="both"/>
        <w:rPr>
          <w:rFonts w:ascii="Times New Roman" w:hAnsi="Times New Roman" w:cs="Times New Roman"/>
          <w:b/>
        </w:rPr>
      </w:pPr>
    </w:p>
    <w:p w14:paraId="7EE94C36" w14:textId="77777777" w:rsidR="00AA140D" w:rsidRPr="00CD0471" w:rsidRDefault="00AA140D" w:rsidP="00AA140D">
      <w:pPr>
        <w:spacing w:line="276" w:lineRule="auto"/>
        <w:ind w:left="142"/>
        <w:jc w:val="both"/>
        <w:rPr>
          <w:rFonts w:ascii="Times New Roman" w:hAnsi="Times New Roman" w:cs="Times New Roman"/>
          <w:b/>
        </w:rPr>
      </w:pPr>
    </w:p>
    <w:p w14:paraId="571DBF0F" w14:textId="77777777" w:rsidR="00AA140D" w:rsidRPr="00CD0471" w:rsidRDefault="00AA140D" w:rsidP="00AA140D">
      <w:pPr>
        <w:spacing w:line="276" w:lineRule="auto"/>
        <w:ind w:left="142"/>
        <w:jc w:val="both"/>
        <w:rPr>
          <w:rFonts w:ascii="Times New Roman" w:hAnsi="Times New Roman" w:cs="Times New Roman"/>
          <w:b/>
        </w:rPr>
      </w:pPr>
      <w:r w:rsidRPr="00CD0471">
        <w:rPr>
          <w:rFonts w:ascii="Times New Roman" w:hAnsi="Times New Roman" w:cs="Times New Roman"/>
          <w:b/>
          <w:noProof/>
          <w:lang w:eastAsia="fr-FR"/>
        </w:rPr>
        <mc:AlternateContent>
          <mc:Choice Requires="wps">
            <w:drawing>
              <wp:anchor distT="0" distB="0" distL="114300" distR="114300" simplePos="0" relativeHeight="251663360" behindDoc="0" locked="0" layoutInCell="1" allowOverlap="1" wp14:anchorId="6F87287B" wp14:editId="263D71FE">
                <wp:simplePos x="0" y="0"/>
                <wp:positionH relativeFrom="margin">
                  <wp:align>center</wp:align>
                </wp:positionH>
                <wp:positionV relativeFrom="paragraph">
                  <wp:posOffset>278765</wp:posOffset>
                </wp:positionV>
                <wp:extent cx="3733800" cy="400050"/>
                <wp:effectExtent l="0" t="0" r="19050" b="19050"/>
                <wp:wrapNone/>
                <wp:docPr id="9" name="Rectangle avec coins arrondis en diagonale 8"/>
                <wp:cNvGraphicFramePr/>
                <a:graphic xmlns:a="http://schemas.openxmlformats.org/drawingml/2006/main">
                  <a:graphicData uri="http://schemas.microsoft.com/office/word/2010/wordprocessingShape">
                    <wps:wsp>
                      <wps:cNvSpPr/>
                      <wps:spPr>
                        <a:xfrm>
                          <a:off x="0" y="0"/>
                          <a:ext cx="3733800" cy="400050"/>
                        </a:xfrm>
                        <a:prstGeom prst="round2DiagRect">
                          <a:avLst>
                            <a:gd name="adj1" fmla="val 50000"/>
                            <a:gd name="adj2" fmla="val 32197"/>
                          </a:avLst>
                        </a:prstGeom>
                        <a:ln/>
                      </wps:spPr>
                      <wps:style>
                        <a:lnRef idx="1">
                          <a:schemeClr val="accent2"/>
                        </a:lnRef>
                        <a:fillRef idx="2">
                          <a:schemeClr val="accent2"/>
                        </a:fillRef>
                        <a:effectRef idx="1">
                          <a:schemeClr val="accent2"/>
                        </a:effectRef>
                        <a:fontRef idx="minor">
                          <a:schemeClr val="dk1"/>
                        </a:fontRef>
                      </wps:style>
                      <wps:txbx>
                        <w:txbxContent>
                          <w:p w14:paraId="6F0788F5" w14:textId="77777777" w:rsidR="00AA140D" w:rsidRPr="00E97640" w:rsidRDefault="00AA140D" w:rsidP="00AA140D">
                            <w:pPr>
                              <w:jc w:val="center"/>
                              <w:rPr>
                                <w:rFonts w:ascii="Times New Roman" w:hAnsi="Times New Roman" w:cs="Times New Roman"/>
                                <w:b/>
                                <w:sz w:val="28"/>
                                <w:szCs w:val="28"/>
                              </w:rPr>
                            </w:pPr>
                            <w:r>
                              <w:rPr>
                                <w:rFonts w:ascii="Times New Roman" w:hAnsi="Times New Roman" w:cs="Times New Roman"/>
                                <w:b/>
                                <w:sz w:val="28"/>
                                <w:szCs w:val="28"/>
                              </w:rPr>
                              <w:t>Année Académique :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7287B" id="Rectangle avec coins arrondis en diagonale 8" o:spid="_x0000_s1029" style="position:absolute;left:0;text-align:left;margin-left:0;margin-top:21.95pt;width:294pt;height:3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733800,400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" adj="-11796480,,5400" path="m200025,l3604996,v71136,,128804,57668,128804,128804l3733800,200025v,110471,-89554,200025,-200025,200025l128804,400050c57668,400050,,342382,,271246l,200025c,89554,89554,,200025,xe" fillcolor="#f3a875 [2165]" strokecolor="#ed7d31 [3205]" strokeweight=".5pt">
                <v:fill color2="#f09558 [2613]" rotate="t" colors="0 #f7bda4;.5 #f5b195;1 #f8a581" focus="100%" type="gradient">
                  <o:fill v:ext="view" type="gradientUnscaled"/>
                </v:fill>
                <v:stroke joinstyle="miter"/>
                <v:formulas/>
                <v:path arrowok="t" o:connecttype="custom" o:connectlocs="200025,0;3604996,0;3733800,128804;3733800,200025;3533775,400050;128804,400050;0,271246;0,200025;200025,0" o:connectangles="0,0,0,0,0,0,0,0,0" textboxrect="0,0,3733800,400050"/>
                <v:textbox>
                  <w:txbxContent>
                    <w:p w14:paraId="6F0788F5" w14:textId="77777777" w:rsidR="00AA140D" w:rsidRPr="00E97640" w:rsidRDefault="00AA140D" w:rsidP="00AA140D">
                      <w:pPr>
                        <w:jc w:val="center"/>
                        <w:rPr>
                          <w:rFonts w:ascii="Times New Roman" w:hAnsi="Times New Roman" w:cs="Times New Roman"/>
                          <w:b/>
                          <w:sz w:val="28"/>
                          <w:szCs w:val="28"/>
                        </w:rPr>
                      </w:pPr>
                      <w:r>
                        <w:rPr>
                          <w:rFonts w:ascii="Times New Roman" w:hAnsi="Times New Roman" w:cs="Times New Roman"/>
                          <w:b/>
                          <w:sz w:val="28"/>
                          <w:szCs w:val="28"/>
                        </w:rPr>
                        <w:t>Année Académique : 2025-2026</w:t>
                      </w:r>
                    </w:p>
                  </w:txbxContent>
                </v:textbox>
                <w10:wrap anchorx="margin"/>
              </v:shape>
            </w:pict>
          </mc:Fallback>
        </mc:AlternateContent>
      </w:r>
    </w:p>
    <w:p w14:paraId="2B377DA3" w14:textId="77777777" w:rsidR="00AA140D" w:rsidRDefault="00AA140D" w:rsidP="00AA140D">
      <w:pPr>
        <w:spacing w:line="276" w:lineRule="auto"/>
        <w:ind w:left="142"/>
        <w:jc w:val="both"/>
        <w:rPr>
          <w:rFonts w:ascii="Times New Roman" w:hAnsi="Times New Roman" w:cs="Times New Roman"/>
          <w:b/>
        </w:rPr>
      </w:pPr>
    </w:p>
    <w:p w14:paraId="7D5C6412" w14:textId="77777777" w:rsidR="00684BA1" w:rsidRPr="00527EC9" w:rsidRDefault="00684BA1" w:rsidP="00684BA1">
      <w:pPr>
        <w:spacing w:after="0" w:line="360" w:lineRule="auto"/>
        <w:jc w:val="center"/>
        <w:rPr>
          <w:rFonts w:ascii="Segoe UI Emoji" w:hAnsi="Segoe UI Emoji" w:cs="Segoe UI Emoji"/>
          <w:b/>
          <w:bCs/>
          <w:sz w:val="32"/>
          <w:szCs w:val="32"/>
          <w:lang w:val="fr-CH"/>
        </w:rPr>
      </w:pPr>
      <w:r w:rsidRPr="00527EC9">
        <w:rPr>
          <w:rFonts w:ascii="Segoe UI Emoji" w:hAnsi="Segoe UI Emoji" w:cs="Segoe UI Emoji"/>
          <w:b/>
          <w:bCs/>
          <w:sz w:val="32"/>
          <w:szCs w:val="32"/>
          <w:lang w:val="fr-CH"/>
        </w:rPr>
        <w:lastRenderedPageBreak/>
        <w:t>TPE SUR LE CHAPITRE 1 : SUPERVISION DES SYSTEMES D’INFORMATION</w:t>
      </w:r>
    </w:p>
    <w:p w14:paraId="5C77EF83" w14:textId="77777777" w:rsidR="00684BA1" w:rsidRPr="00527EC9" w:rsidRDefault="00684BA1" w:rsidP="00684BA1">
      <w:pPr>
        <w:spacing w:after="0" w:line="360" w:lineRule="auto"/>
        <w:jc w:val="center"/>
        <w:rPr>
          <w:rFonts w:ascii="Segoe UI Emoji" w:hAnsi="Segoe UI Emoji" w:cs="Segoe UI Emoji"/>
          <w:b/>
          <w:bCs/>
          <w:sz w:val="32"/>
          <w:szCs w:val="32"/>
          <w:u w:val="single"/>
          <w:lang w:val="fr-CH"/>
        </w:rPr>
      </w:pPr>
      <w:r w:rsidRPr="00527EC9">
        <w:rPr>
          <w:rFonts w:ascii="Segoe UI Emoji" w:hAnsi="Segoe UI Emoji" w:cs="Segoe UI Emoji"/>
          <w:b/>
          <w:bCs/>
          <w:sz w:val="32"/>
          <w:szCs w:val="32"/>
          <w:u w:val="single"/>
          <w:lang w:val="fr-CH"/>
        </w:rPr>
        <w:t>ENONCES DES EXERCICES</w:t>
      </w:r>
    </w:p>
    <w:p w14:paraId="002C60DE" w14:textId="77777777" w:rsidR="00684BA1" w:rsidRDefault="00684BA1" w:rsidP="00684BA1">
      <w:pPr>
        <w:spacing w:after="0" w:line="360" w:lineRule="auto"/>
        <w:jc w:val="both"/>
        <w:rPr>
          <w:rFonts w:ascii="Segoe UI Emoji" w:hAnsi="Segoe UI Emoji" w:cs="Segoe UI Emoji"/>
          <w:b/>
          <w:bCs/>
          <w:sz w:val="26"/>
          <w:szCs w:val="26"/>
        </w:rPr>
      </w:pPr>
      <w:r w:rsidRPr="00527EC9">
        <w:rPr>
          <w:rFonts w:ascii="Segoe UI Emoji" w:hAnsi="Segoe UI Emoji" w:cs="Segoe UI Emoji"/>
          <w:b/>
          <w:bCs/>
          <w:sz w:val="26"/>
          <w:szCs w:val="26"/>
        </w:rPr>
        <w:t>Exercice / TP</w:t>
      </w:r>
    </w:p>
    <w:p w14:paraId="418CC3D2" w14:textId="77777777" w:rsidR="00684BA1" w:rsidRDefault="00684BA1" w:rsidP="00684BA1">
      <w:pPr>
        <w:spacing w:after="0" w:line="360" w:lineRule="auto"/>
        <w:jc w:val="both"/>
        <w:rPr>
          <w:rFonts w:ascii="Segoe UI Emoji" w:hAnsi="Segoe UI Emoji" w:cs="Segoe UI Emoji"/>
          <w:b/>
          <w:bCs/>
          <w:sz w:val="26"/>
          <w:szCs w:val="26"/>
        </w:rPr>
      </w:pPr>
      <w:r w:rsidRPr="00527EC9">
        <w:rPr>
          <w:rFonts w:ascii="Segoe UI Emoji" w:hAnsi="Segoe UI Emoji" w:cs="Segoe UI Emoji"/>
          <w:b/>
          <w:bCs/>
          <w:sz w:val="26"/>
          <w:szCs w:val="26"/>
        </w:rPr>
        <w:t xml:space="preserve">Ex. 1.1 — </w:t>
      </w:r>
      <w:r w:rsidRPr="00527EC9">
        <w:rPr>
          <w:rFonts w:ascii="Segoe UI Emoji" w:hAnsi="Segoe UI Emoji" w:cs="Segoe UI Emoji"/>
          <w:sz w:val="26"/>
          <w:szCs w:val="26"/>
        </w:rPr>
        <w:t>Diagnostic de maturité. Appliquez la grille (</w:t>
      </w:r>
      <w:proofErr w:type="spellStart"/>
      <w:r w:rsidRPr="00527EC9">
        <w:rPr>
          <w:rFonts w:ascii="Segoe UI Emoji" w:hAnsi="Segoe UI Emoji" w:cs="Segoe UI Emoji"/>
          <w:sz w:val="26"/>
          <w:szCs w:val="26"/>
        </w:rPr>
        <w:t>tab.</w:t>
      </w:r>
      <w:proofErr w:type="spellEnd"/>
      <w:r w:rsidRPr="00527EC9">
        <w:rPr>
          <w:rFonts w:ascii="Segoe UI Emoji" w:hAnsi="Segoe UI Emoji" w:cs="Segoe UI Emoji"/>
          <w:sz w:val="26"/>
          <w:szCs w:val="26"/>
        </w:rPr>
        <w:t xml:space="preserve"> 1.3) à </w:t>
      </w:r>
      <w:proofErr w:type="spellStart"/>
      <w:r w:rsidRPr="00527EC9">
        <w:rPr>
          <w:rFonts w:ascii="Segoe UI Emoji" w:hAnsi="Segoe UI Emoji" w:cs="Segoe UI Emoji"/>
          <w:sz w:val="26"/>
          <w:szCs w:val="26"/>
        </w:rPr>
        <w:t>LiZbiZ</w:t>
      </w:r>
      <w:proofErr w:type="spellEnd"/>
      <w:r w:rsidRPr="00527EC9">
        <w:rPr>
          <w:rFonts w:ascii="Segoe UI Emoji" w:hAnsi="Segoe UI Emoji" w:cs="Segoe UI Emoji"/>
          <w:sz w:val="26"/>
          <w:szCs w:val="26"/>
        </w:rPr>
        <w:t>-SIS.</w:t>
      </w:r>
      <w:r w:rsidRPr="00527EC9">
        <w:rPr>
          <w:rFonts w:ascii="Segoe UI Emoji" w:hAnsi="Segoe UI Emoji" w:cs="Segoe UI Emoji"/>
          <w:sz w:val="26"/>
          <w:szCs w:val="26"/>
        </w:rPr>
        <w:br/>
        <w:t>Justifiez chaque niveau et proposez deux actions correctives prioritaires</w:t>
      </w:r>
      <w:r w:rsidRPr="00527EC9">
        <w:rPr>
          <w:rFonts w:ascii="Segoe UI Emoji" w:hAnsi="Segoe UI Emoji" w:cs="Segoe UI Emoji"/>
          <w:b/>
          <w:bCs/>
          <w:sz w:val="26"/>
          <w:szCs w:val="26"/>
        </w:rPr>
        <w:t>.</w:t>
      </w:r>
      <w:r w:rsidRPr="00527EC9">
        <w:rPr>
          <w:rFonts w:ascii="Segoe UI Emoji" w:hAnsi="Segoe UI Emoji" w:cs="Segoe UI Emoji"/>
          <w:b/>
          <w:bCs/>
          <w:sz w:val="26"/>
          <w:szCs w:val="26"/>
        </w:rPr>
        <w:br/>
      </w:r>
    </w:p>
    <w:p w14:paraId="50411858" w14:textId="77777777" w:rsidR="00684BA1" w:rsidRDefault="00684BA1" w:rsidP="00684BA1">
      <w:pPr>
        <w:spacing w:after="0" w:line="360" w:lineRule="auto"/>
        <w:jc w:val="both"/>
        <w:rPr>
          <w:rFonts w:ascii="Segoe UI Emoji" w:hAnsi="Segoe UI Emoji" w:cs="Segoe UI Emoji"/>
          <w:sz w:val="26"/>
          <w:szCs w:val="26"/>
        </w:rPr>
      </w:pPr>
      <w:r w:rsidRPr="00527EC9">
        <w:rPr>
          <w:rFonts w:ascii="Segoe UI Emoji" w:hAnsi="Segoe UI Emoji" w:cs="Segoe UI Emoji"/>
          <w:b/>
          <w:bCs/>
          <w:sz w:val="26"/>
          <w:szCs w:val="26"/>
        </w:rPr>
        <w:t xml:space="preserve">Ex. 1.2 — </w:t>
      </w:r>
      <w:r w:rsidRPr="00527EC9">
        <w:rPr>
          <w:rFonts w:ascii="Segoe UI Emoji" w:hAnsi="Segoe UI Emoji" w:cs="Segoe UI Emoji"/>
          <w:sz w:val="26"/>
          <w:szCs w:val="26"/>
        </w:rPr>
        <w:t xml:space="preserve">Sélection de sources. </w:t>
      </w:r>
      <w:proofErr w:type="spellStart"/>
      <w:r w:rsidRPr="00527EC9">
        <w:rPr>
          <w:rFonts w:ascii="Segoe UI Emoji" w:hAnsi="Segoe UI Emoji" w:cs="Segoe UI Emoji"/>
          <w:sz w:val="26"/>
          <w:szCs w:val="26"/>
        </w:rPr>
        <w:t>LiZbiZ</w:t>
      </w:r>
      <w:proofErr w:type="spellEnd"/>
      <w:r w:rsidRPr="00527EC9">
        <w:rPr>
          <w:rFonts w:ascii="Segoe UI Emoji" w:hAnsi="Segoe UI Emoji" w:cs="Segoe UI Emoji"/>
          <w:sz w:val="26"/>
          <w:szCs w:val="26"/>
        </w:rPr>
        <w:t xml:space="preserve">-SIS dispose de : 1 firewall </w:t>
      </w:r>
      <w:proofErr w:type="spellStart"/>
      <w:r w:rsidRPr="00527EC9">
        <w:rPr>
          <w:rFonts w:ascii="Segoe UI Emoji" w:hAnsi="Segoe UI Emoji" w:cs="Segoe UI Emoji"/>
          <w:sz w:val="26"/>
          <w:szCs w:val="26"/>
        </w:rPr>
        <w:t>pfSense</w:t>
      </w:r>
      <w:proofErr w:type="spellEnd"/>
      <w:r w:rsidRPr="00527EC9">
        <w:rPr>
          <w:rFonts w:ascii="Segoe UI Emoji" w:hAnsi="Segoe UI Emoji" w:cs="Segoe UI Emoji"/>
          <w:sz w:val="26"/>
          <w:szCs w:val="26"/>
        </w:rPr>
        <w:t>,</w:t>
      </w:r>
      <w:r w:rsidRPr="00527EC9">
        <w:rPr>
          <w:rFonts w:ascii="Segoe UI Emoji" w:hAnsi="Segoe UI Emoji" w:cs="Segoe UI Emoji"/>
          <w:sz w:val="26"/>
          <w:szCs w:val="26"/>
        </w:rPr>
        <w:br/>
        <w:t>2 serveurs Windows (AD + ERP), 1 serveur Linux Apache, 1 MySQL, 30 postes</w:t>
      </w:r>
      <w:r w:rsidRPr="00527EC9">
        <w:rPr>
          <w:rFonts w:ascii="Segoe UI Emoji" w:hAnsi="Segoe UI Emoji" w:cs="Segoe UI Emoji"/>
          <w:sz w:val="26"/>
          <w:szCs w:val="26"/>
        </w:rPr>
        <w:br/>
        <w:t>Windows, 1 proxy Squid. Priorisez les 5 sources à intégrer en premier au SIEM en</w:t>
      </w:r>
      <w:r>
        <w:rPr>
          <w:rFonts w:ascii="Segoe UI Emoji" w:hAnsi="Segoe UI Emoji" w:cs="Segoe UI Emoji"/>
          <w:sz w:val="26"/>
          <w:szCs w:val="26"/>
        </w:rPr>
        <w:t xml:space="preserve"> </w:t>
      </w:r>
      <w:r w:rsidRPr="00527EC9">
        <w:rPr>
          <w:rFonts w:ascii="Segoe UI Emoji" w:hAnsi="Segoe UI Emoji" w:cs="Segoe UI Emoji"/>
          <w:sz w:val="26"/>
          <w:szCs w:val="26"/>
        </w:rPr>
        <w:t>justifiant par les menaces détectables.</w:t>
      </w:r>
    </w:p>
    <w:p w14:paraId="6C4FD403" w14:textId="77777777" w:rsidR="00684BA1" w:rsidRDefault="00684BA1" w:rsidP="00684BA1">
      <w:pPr>
        <w:spacing w:after="0" w:line="360" w:lineRule="auto"/>
        <w:jc w:val="both"/>
        <w:rPr>
          <w:rFonts w:ascii="Segoe UI Emoji" w:hAnsi="Segoe UI Emoji" w:cs="Segoe UI Emoji"/>
          <w:b/>
          <w:bCs/>
          <w:sz w:val="26"/>
          <w:szCs w:val="26"/>
        </w:rPr>
      </w:pPr>
    </w:p>
    <w:p w14:paraId="4D857472" w14:textId="77777777" w:rsidR="00684BA1" w:rsidRDefault="00684BA1" w:rsidP="00684BA1">
      <w:p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rPr>
        <w:t xml:space="preserve">Ex. 1.3 — </w:t>
      </w:r>
      <w:r w:rsidRPr="00527EC9">
        <w:rPr>
          <w:rFonts w:ascii="Segoe UI Emoji" w:hAnsi="Segoe UI Emoji" w:cs="Segoe UI Emoji"/>
          <w:sz w:val="26"/>
          <w:szCs w:val="26"/>
        </w:rPr>
        <w:t xml:space="preserve">Règle de corrélation. Rédigez en syntaxe </w:t>
      </w:r>
      <w:proofErr w:type="spellStart"/>
      <w:r w:rsidRPr="00527EC9">
        <w:rPr>
          <w:rFonts w:ascii="Segoe UI Emoji" w:hAnsi="Segoe UI Emoji" w:cs="Segoe UI Emoji"/>
          <w:sz w:val="26"/>
          <w:szCs w:val="26"/>
        </w:rPr>
        <w:t>Wazuh</w:t>
      </w:r>
      <w:proofErr w:type="spellEnd"/>
      <w:r w:rsidRPr="00527EC9">
        <w:rPr>
          <w:rFonts w:ascii="Segoe UI Emoji" w:hAnsi="Segoe UI Emoji" w:cs="Segoe UI Emoji"/>
          <w:sz w:val="26"/>
          <w:szCs w:val="26"/>
        </w:rPr>
        <w:t xml:space="preserve"> ou Sigma une règle</w:t>
      </w:r>
      <w:r w:rsidRPr="00527EC9">
        <w:rPr>
          <w:rFonts w:ascii="Segoe UI Emoji" w:hAnsi="Segoe UI Emoji" w:cs="Segoe UI Emoji"/>
          <w:sz w:val="26"/>
          <w:szCs w:val="26"/>
        </w:rPr>
        <w:br/>
        <w:t>détectant un mouvement latéral via SMB (T1021.002) : connexion SMB réussie</w:t>
      </w:r>
      <w:r w:rsidRPr="00527EC9">
        <w:rPr>
          <w:rFonts w:ascii="Segoe UI Emoji" w:hAnsi="Segoe UI Emoji" w:cs="Segoe UI Emoji"/>
          <w:sz w:val="26"/>
          <w:szCs w:val="26"/>
        </w:rPr>
        <w:br/>
        <w:t>depuis un poste utilisateur vers plus de 3 serveurs distincts en moins de 5 minutes.</w:t>
      </w:r>
      <w:r w:rsidRPr="00527EC9">
        <w:rPr>
          <w:rFonts w:ascii="Segoe UI Emoji" w:hAnsi="Segoe UI Emoji" w:cs="Segoe UI Emoji"/>
          <w:sz w:val="26"/>
          <w:szCs w:val="26"/>
        </w:rPr>
        <w:br/>
        <w:t>Spécifiez niveau de gravité et mapping MITRE</w:t>
      </w:r>
    </w:p>
    <w:p w14:paraId="13D10EE9" w14:textId="77777777" w:rsidR="00684BA1" w:rsidRDefault="00684BA1" w:rsidP="00684BA1">
      <w:pPr>
        <w:spacing w:after="0" w:line="360" w:lineRule="auto"/>
        <w:jc w:val="both"/>
        <w:rPr>
          <w:rFonts w:ascii="Segoe UI Emoji" w:hAnsi="Segoe UI Emoji" w:cs="Segoe UI Emoji"/>
          <w:b/>
          <w:bCs/>
          <w:sz w:val="26"/>
          <w:szCs w:val="26"/>
          <w:lang w:val="fr-CH"/>
        </w:rPr>
      </w:pPr>
    </w:p>
    <w:p w14:paraId="5635BDC9" w14:textId="77777777" w:rsidR="00684BA1" w:rsidRPr="00527EC9" w:rsidRDefault="00684BA1" w:rsidP="00684BA1">
      <w:pPr>
        <w:spacing w:after="0" w:line="360" w:lineRule="auto"/>
        <w:jc w:val="center"/>
        <w:rPr>
          <w:rFonts w:ascii="Segoe UI Emoji" w:hAnsi="Segoe UI Emoji" w:cs="Segoe UI Emoji"/>
          <w:b/>
          <w:bCs/>
          <w:sz w:val="32"/>
          <w:szCs w:val="32"/>
          <w:u w:val="single"/>
          <w:lang w:val="fr-CH"/>
        </w:rPr>
      </w:pPr>
      <w:r w:rsidRPr="00527EC9">
        <w:rPr>
          <w:rFonts w:ascii="Segoe UI Emoji" w:hAnsi="Segoe UI Emoji" w:cs="Segoe UI Emoji"/>
          <w:b/>
          <w:bCs/>
          <w:sz w:val="32"/>
          <w:szCs w:val="32"/>
          <w:u w:val="single"/>
          <w:lang w:val="fr-CH"/>
        </w:rPr>
        <w:t>RESOLUTION DES EXERCICES</w:t>
      </w:r>
    </w:p>
    <w:p w14:paraId="66BEAA40" w14:textId="77777777" w:rsidR="00684BA1" w:rsidRPr="00527EC9" w:rsidRDefault="00684BA1" w:rsidP="00684BA1">
      <w:p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Exercice 1.1 — Diagnostic de maturité SOC</w:t>
      </w:r>
    </w:p>
    <w:p w14:paraId="3B96381C" w14:textId="77777777" w:rsidR="00684BA1" w:rsidRPr="00527EC9" w:rsidRDefault="00684BA1" w:rsidP="00684BA1">
      <w:p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Introduction</w:t>
      </w:r>
    </w:p>
    <w:p w14:paraId="0CF3625E" w14:textId="77777777" w:rsidR="00684BA1" w:rsidRDefault="00684BA1" w:rsidP="00684BA1">
      <w:pPr>
        <w:spacing w:after="0" w:line="360" w:lineRule="auto"/>
        <w:ind w:firstLine="567"/>
        <w:jc w:val="both"/>
        <w:rPr>
          <w:rFonts w:ascii="Segoe UI Emoji" w:hAnsi="Segoe UI Emoji" w:cs="Segoe UI Emoji"/>
          <w:sz w:val="26"/>
          <w:szCs w:val="26"/>
          <w:lang w:val="fr-CH"/>
        </w:rPr>
      </w:pPr>
      <w:r w:rsidRPr="00527EC9">
        <w:rPr>
          <w:rFonts w:ascii="Segoe UI Emoji" w:hAnsi="Segoe UI Emoji" w:cs="Segoe UI Emoji"/>
          <w:sz w:val="26"/>
          <w:szCs w:val="26"/>
          <w:lang w:val="fr-CH"/>
        </w:rPr>
        <w:t>La supervision de la sécurité opérationnelle repose sur la capacité d’une organisation à détecter, analyser et répondre efficacement aux incidents. Le modèle de maturité SOC</w:t>
      </w:r>
      <w:r w:rsidRPr="00527EC9">
        <w:rPr>
          <w:rFonts w:ascii="Segoe UI Emoji" w:hAnsi="Segoe UI Emoji" w:cs="Segoe UI Emoji"/>
          <w:sz w:val="26"/>
          <w:szCs w:val="26"/>
          <w:lang w:val="fr-CH"/>
        </w:rPr>
        <w:noBreakHyphen/>
        <w:t xml:space="preserve">CMM permet d’évaluer cette capacité selon trois piliers : personnes, processus et technologies. Dans le cas de </w:t>
      </w:r>
      <w:proofErr w:type="spellStart"/>
      <w:r w:rsidRPr="00527EC9">
        <w:rPr>
          <w:rFonts w:ascii="Segoe UI Emoji" w:hAnsi="Segoe UI Emoji" w:cs="Segoe UI Emoji"/>
          <w:sz w:val="26"/>
          <w:szCs w:val="26"/>
          <w:lang w:val="fr-CH"/>
        </w:rPr>
        <w:t>LiZbiZ</w:t>
      </w:r>
      <w:proofErr w:type="spellEnd"/>
      <w:r w:rsidRPr="00527EC9">
        <w:rPr>
          <w:rFonts w:ascii="Segoe UI Emoji" w:hAnsi="Segoe UI Emoji" w:cs="Segoe UI Emoji"/>
          <w:sz w:val="26"/>
          <w:szCs w:val="26"/>
          <w:lang w:val="fr-CH"/>
        </w:rPr>
        <w:noBreakHyphen/>
        <w:t>SIS, PME camerounaise en pleine transformation numérique, il est essentiel de mesurer le niveau actuel de maturité afin de définir une trajectoire d’amélioration réaliste et prioritaire.</w:t>
      </w:r>
    </w:p>
    <w:p w14:paraId="70115B9B" w14:textId="77777777" w:rsidR="00684BA1" w:rsidRPr="00527EC9" w:rsidRDefault="00684BA1" w:rsidP="00684BA1">
      <w:pPr>
        <w:spacing w:after="0" w:line="360" w:lineRule="auto"/>
        <w:ind w:firstLine="567"/>
        <w:jc w:val="both"/>
        <w:rPr>
          <w:rFonts w:ascii="Segoe UI Emoji" w:hAnsi="Segoe UI Emoji" w:cs="Segoe UI Emoji"/>
          <w:sz w:val="26"/>
          <w:szCs w:val="26"/>
          <w:lang w:val="fr-CH"/>
        </w:rPr>
      </w:pPr>
    </w:p>
    <w:p w14:paraId="64F430A2" w14:textId="77777777" w:rsidR="00684BA1" w:rsidRPr="00527EC9" w:rsidRDefault="00684BA1" w:rsidP="00684BA1">
      <w:pPr>
        <w:pStyle w:val="Paragraphedeliste"/>
        <w:numPr>
          <w:ilvl w:val="0"/>
          <w:numId w:val="13"/>
        </w:num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lastRenderedPageBreak/>
        <w:t>Application de la grille de maturité (SOC</w:t>
      </w:r>
      <w:r w:rsidRPr="00527EC9">
        <w:rPr>
          <w:rFonts w:ascii="Segoe UI Emoji" w:hAnsi="Segoe UI Emoji" w:cs="Segoe UI Emoji"/>
          <w:b/>
          <w:bCs/>
          <w:sz w:val="26"/>
          <w:szCs w:val="26"/>
          <w:lang w:val="fr-CH"/>
        </w:rPr>
        <w:noBreakHyphen/>
        <w:t>CMM)</w:t>
      </w:r>
    </w:p>
    <w:p w14:paraId="06FAA347" w14:textId="77777777" w:rsidR="00684BA1" w:rsidRPr="00527EC9" w:rsidRDefault="00684BA1" w:rsidP="00684BA1">
      <w:pPr>
        <w:numPr>
          <w:ilvl w:val="0"/>
          <w:numId w:val="10"/>
        </w:num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Niveau actuel (</w:t>
      </w:r>
      <w:proofErr w:type="spellStart"/>
      <w:r w:rsidRPr="00527EC9">
        <w:rPr>
          <w:rFonts w:ascii="Segoe UI Emoji" w:hAnsi="Segoe UI Emoji" w:cs="Segoe UI Emoji"/>
          <w:b/>
          <w:bCs/>
          <w:sz w:val="26"/>
          <w:szCs w:val="26"/>
          <w:lang w:val="fr-CH"/>
        </w:rPr>
        <w:t>LiZbiZ</w:t>
      </w:r>
      <w:proofErr w:type="spellEnd"/>
      <w:r w:rsidRPr="00527EC9">
        <w:rPr>
          <w:rFonts w:ascii="Segoe UI Emoji" w:hAnsi="Segoe UI Emoji" w:cs="Segoe UI Emoji"/>
          <w:b/>
          <w:bCs/>
          <w:sz w:val="26"/>
          <w:szCs w:val="26"/>
          <w:lang w:val="fr-CH"/>
        </w:rPr>
        <w:noBreakHyphen/>
        <w:t>SIS) :</w:t>
      </w:r>
    </w:p>
    <w:p w14:paraId="585687E6" w14:textId="77777777" w:rsidR="00684BA1" w:rsidRPr="00527EC9" w:rsidRDefault="00684BA1" w:rsidP="00684BA1">
      <w:pPr>
        <w:numPr>
          <w:ilvl w:val="1"/>
          <w:numId w:val="10"/>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Journaux conservés seulement 7 jours localement.</w:t>
      </w:r>
    </w:p>
    <w:p w14:paraId="0AA869BC" w14:textId="77777777" w:rsidR="00684BA1" w:rsidRPr="00527EC9" w:rsidRDefault="00684BA1" w:rsidP="00684BA1">
      <w:pPr>
        <w:numPr>
          <w:ilvl w:val="1"/>
          <w:numId w:val="10"/>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Pas de SOC ni de SIEM.</w:t>
      </w:r>
    </w:p>
    <w:p w14:paraId="79ED0957" w14:textId="77777777" w:rsidR="00684BA1" w:rsidRPr="00527EC9" w:rsidRDefault="00684BA1" w:rsidP="00684BA1">
      <w:pPr>
        <w:numPr>
          <w:ilvl w:val="1"/>
          <w:numId w:val="10"/>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Équipe réduite (2 techniciens).</w:t>
      </w:r>
    </w:p>
    <w:p w14:paraId="158C49B7" w14:textId="77777777" w:rsidR="00684BA1" w:rsidRPr="00527EC9" w:rsidRDefault="00684BA1" w:rsidP="00684BA1">
      <w:pPr>
        <w:numPr>
          <w:ilvl w:val="1"/>
          <w:numId w:val="10"/>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MTTD réel &gt; 21 jours (très élevé). → Cela correspond à un niveau 1 : Initial / ad hoc.</w:t>
      </w:r>
    </w:p>
    <w:p w14:paraId="41F4B5BE" w14:textId="77777777" w:rsidR="00684BA1" w:rsidRPr="00527EC9" w:rsidRDefault="00684BA1" w:rsidP="00684BA1">
      <w:pPr>
        <w:spacing w:after="0" w:line="360" w:lineRule="auto"/>
        <w:jc w:val="both"/>
        <w:rPr>
          <w:rFonts w:ascii="Segoe UI Emoji" w:hAnsi="Segoe UI Emoji" w:cs="Segoe UI Emoji"/>
          <w:b/>
          <w:bCs/>
          <w:sz w:val="26"/>
          <w:szCs w:val="26"/>
          <w:u w:val="single"/>
          <w:lang w:val="fr-CH"/>
        </w:rPr>
      </w:pPr>
      <w:r w:rsidRPr="00527EC9">
        <w:rPr>
          <w:rFonts w:ascii="Segoe UI Emoji" w:hAnsi="Segoe UI Emoji" w:cs="Segoe UI Emoji"/>
          <w:b/>
          <w:bCs/>
          <w:sz w:val="26"/>
          <w:szCs w:val="26"/>
          <w:u w:val="single"/>
          <w:lang w:val="fr-CH"/>
        </w:rPr>
        <w:t>Justification</w:t>
      </w:r>
    </w:p>
    <w:p w14:paraId="63ECFFB4" w14:textId="77777777" w:rsidR="00684BA1" w:rsidRPr="00527EC9" w:rsidRDefault="00684BA1" w:rsidP="00684BA1">
      <w:pPr>
        <w:numPr>
          <w:ilvl w:val="0"/>
          <w:numId w:val="11"/>
        </w:numPr>
        <w:spacing w:after="0" w:line="360" w:lineRule="auto"/>
        <w:jc w:val="both"/>
        <w:rPr>
          <w:rFonts w:ascii="Segoe UI Emoji" w:hAnsi="Segoe UI Emoji" w:cs="Segoe UI Emoji"/>
          <w:sz w:val="26"/>
          <w:szCs w:val="26"/>
          <w:lang w:val="fr-CH"/>
        </w:rPr>
      </w:pPr>
      <w:r w:rsidRPr="00527EC9">
        <w:rPr>
          <w:rFonts w:ascii="Segoe UI Emoji" w:hAnsi="Segoe UI Emoji" w:cs="Segoe UI Emoji"/>
          <w:b/>
          <w:bCs/>
          <w:sz w:val="26"/>
          <w:szCs w:val="26"/>
          <w:lang w:val="fr-CH"/>
        </w:rPr>
        <w:t>Personnes</w:t>
      </w:r>
      <w:r w:rsidRPr="00527EC9">
        <w:rPr>
          <w:rFonts w:ascii="Segoe UI Emoji" w:hAnsi="Segoe UI Emoji" w:cs="Segoe UI Emoji"/>
          <w:sz w:val="26"/>
          <w:szCs w:val="26"/>
          <w:lang w:val="fr-CH"/>
        </w:rPr>
        <w:t xml:space="preserve"> : pas d’analystes N1/N2/N3, seulement deux techniciens polyvalents.</w:t>
      </w:r>
    </w:p>
    <w:p w14:paraId="161A99C0" w14:textId="77777777" w:rsidR="00684BA1" w:rsidRPr="00527EC9" w:rsidRDefault="00684BA1" w:rsidP="00684BA1">
      <w:pPr>
        <w:numPr>
          <w:ilvl w:val="0"/>
          <w:numId w:val="11"/>
        </w:numPr>
        <w:spacing w:after="0" w:line="360" w:lineRule="auto"/>
        <w:jc w:val="both"/>
        <w:rPr>
          <w:rFonts w:ascii="Segoe UI Emoji" w:hAnsi="Segoe UI Emoji" w:cs="Segoe UI Emoji"/>
          <w:sz w:val="26"/>
          <w:szCs w:val="26"/>
          <w:lang w:val="fr-CH"/>
        </w:rPr>
      </w:pPr>
      <w:r w:rsidRPr="00527EC9">
        <w:rPr>
          <w:rFonts w:ascii="Segoe UI Emoji" w:hAnsi="Segoe UI Emoji" w:cs="Segoe UI Emoji"/>
          <w:b/>
          <w:bCs/>
          <w:sz w:val="26"/>
          <w:szCs w:val="26"/>
          <w:lang w:val="fr-CH"/>
        </w:rPr>
        <w:t>Processus</w:t>
      </w:r>
      <w:r w:rsidRPr="00527EC9">
        <w:rPr>
          <w:rFonts w:ascii="Segoe UI Emoji" w:hAnsi="Segoe UI Emoji" w:cs="Segoe UI Emoji"/>
          <w:sz w:val="26"/>
          <w:szCs w:val="26"/>
          <w:lang w:val="fr-CH"/>
        </w:rPr>
        <w:t xml:space="preserve"> : pas de procédures formalisées de détection ou de réponse.</w:t>
      </w:r>
    </w:p>
    <w:p w14:paraId="158909CF" w14:textId="77777777" w:rsidR="00684BA1" w:rsidRDefault="00684BA1" w:rsidP="00684BA1">
      <w:pPr>
        <w:numPr>
          <w:ilvl w:val="0"/>
          <w:numId w:val="11"/>
        </w:numPr>
        <w:spacing w:after="0" w:line="360" w:lineRule="auto"/>
        <w:jc w:val="both"/>
        <w:rPr>
          <w:rFonts w:ascii="Segoe UI Emoji" w:hAnsi="Segoe UI Emoji" w:cs="Segoe UI Emoji"/>
          <w:sz w:val="26"/>
          <w:szCs w:val="26"/>
          <w:lang w:val="fr-CH"/>
        </w:rPr>
      </w:pPr>
      <w:r w:rsidRPr="00527EC9">
        <w:rPr>
          <w:rFonts w:ascii="Segoe UI Emoji" w:hAnsi="Segoe UI Emoji" w:cs="Segoe UI Emoji"/>
          <w:b/>
          <w:bCs/>
          <w:sz w:val="26"/>
          <w:szCs w:val="26"/>
          <w:lang w:val="fr-CH"/>
        </w:rPr>
        <w:t>Technologie</w:t>
      </w:r>
      <w:r w:rsidRPr="00527EC9">
        <w:rPr>
          <w:rFonts w:ascii="Segoe UI Emoji" w:hAnsi="Segoe UI Emoji" w:cs="Segoe UI Emoji"/>
          <w:sz w:val="26"/>
          <w:szCs w:val="26"/>
          <w:lang w:val="fr-CH"/>
        </w:rPr>
        <w:t xml:space="preserve"> : absence de SIEM, logs non centralisés, pas de corrélation.</w:t>
      </w:r>
    </w:p>
    <w:p w14:paraId="454A005F" w14:textId="77777777" w:rsidR="00684BA1" w:rsidRPr="00527EC9" w:rsidRDefault="00684BA1" w:rsidP="00684BA1">
      <w:pPr>
        <w:spacing w:after="0" w:line="360" w:lineRule="auto"/>
        <w:ind w:left="720"/>
        <w:jc w:val="both"/>
        <w:rPr>
          <w:rFonts w:ascii="Segoe UI Emoji" w:hAnsi="Segoe UI Emoji" w:cs="Segoe UI Emoji"/>
          <w:sz w:val="26"/>
          <w:szCs w:val="26"/>
          <w:lang w:val="fr-CH"/>
        </w:rPr>
      </w:pPr>
    </w:p>
    <w:p w14:paraId="42FD22DD" w14:textId="77777777" w:rsidR="00684BA1" w:rsidRPr="00527EC9" w:rsidRDefault="00684BA1" w:rsidP="00684BA1">
      <w:pPr>
        <w:pStyle w:val="Paragraphedeliste"/>
        <w:numPr>
          <w:ilvl w:val="0"/>
          <w:numId w:val="13"/>
        </w:num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Actions correctives prioritaires et trajectoire de progression</w:t>
      </w:r>
    </w:p>
    <w:p w14:paraId="042F56C6" w14:textId="77777777" w:rsidR="00684BA1" w:rsidRPr="00527EC9" w:rsidRDefault="00684BA1" w:rsidP="00684BA1">
      <w:pPr>
        <w:pStyle w:val="Paragraphedeliste"/>
        <w:numPr>
          <w:ilvl w:val="1"/>
          <w:numId w:val="13"/>
        </w:num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Passage au niveau 2 (Défini)</w:t>
      </w:r>
    </w:p>
    <w:p w14:paraId="27209F48" w14:textId="77777777" w:rsidR="00684BA1" w:rsidRPr="00527EC9" w:rsidRDefault="00684BA1" w:rsidP="00684BA1">
      <w:pPr>
        <w:numPr>
          <w:ilvl w:val="1"/>
          <w:numId w:val="12"/>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 xml:space="preserve">Mettre en place un SIEM minimal (ex. </w:t>
      </w:r>
      <w:proofErr w:type="spellStart"/>
      <w:r w:rsidRPr="00527EC9">
        <w:rPr>
          <w:rFonts w:ascii="Segoe UI Emoji" w:hAnsi="Segoe UI Emoji" w:cs="Segoe UI Emoji"/>
          <w:sz w:val="26"/>
          <w:szCs w:val="26"/>
          <w:lang w:val="fr-CH"/>
        </w:rPr>
        <w:t>Wazuh</w:t>
      </w:r>
      <w:proofErr w:type="spellEnd"/>
      <w:r w:rsidRPr="00527EC9">
        <w:rPr>
          <w:rFonts w:ascii="Segoe UI Emoji" w:hAnsi="Segoe UI Emoji" w:cs="Segoe UI Emoji"/>
          <w:sz w:val="26"/>
          <w:szCs w:val="26"/>
          <w:lang w:val="fr-CH"/>
        </w:rPr>
        <w:t xml:space="preserve"> + ELK) pour centraliser et conserver les logs.</w:t>
      </w:r>
    </w:p>
    <w:p w14:paraId="298B4D39" w14:textId="77777777" w:rsidR="00684BA1" w:rsidRPr="00527EC9" w:rsidRDefault="00684BA1" w:rsidP="00684BA1">
      <w:pPr>
        <w:numPr>
          <w:ilvl w:val="1"/>
          <w:numId w:val="12"/>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Activer les règles par défaut pour les principales sources (firewall, AD, Apache).</w:t>
      </w:r>
    </w:p>
    <w:p w14:paraId="601E42CC" w14:textId="77777777" w:rsidR="00684BA1" w:rsidRPr="00527EC9" w:rsidRDefault="00684BA1" w:rsidP="00684BA1">
      <w:pPr>
        <w:numPr>
          <w:ilvl w:val="1"/>
          <w:numId w:val="12"/>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Former les techniciens à la détection et à la réponse aux incidents (N1/N2).</w:t>
      </w:r>
    </w:p>
    <w:p w14:paraId="03F563B4" w14:textId="77777777" w:rsidR="00684BA1" w:rsidRDefault="00684BA1" w:rsidP="00684BA1">
      <w:pPr>
        <w:numPr>
          <w:ilvl w:val="1"/>
          <w:numId w:val="12"/>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Objectif : réduire le MTTD à 2–7 jours.</w:t>
      </w:r>
    </w:p>
    <w:p w14:paraId="77FEB0D3" w14:textId="77777777" w:rsidR="00684BA1" w:rsidRPr="00527EC9" w:rsidRDefault="00684BA1" w:rsidP="00684BA1">
      <w:pPr>
        <w:spacing w:after="0" w:line="360" w:lineRule="auto"/>
        <w:ind w:left="1440"/>
        <w:jc w:val="both"/>
        <w:rPr>
          <w:rFonts w:ascii="Segoe UI Emoji" w:hAnsi="Segoe UI Emoji" w:cs="Segoe UI Emoji"/>
          <w:sz w:val="26"/>
          <w:szCs w:val="26"/>
          <w:lang w:val="fr-CH"/>
        </w:rPr>
      </w:pPr>
    </w:p>
    <w:p w14:paraId="00D296F3" w14:textId="77777777" w:rsidR="00684BA1" w:rsidRPr="00527EC9" w:rsidRDefault="00684BA1" w:rsidP="00684BA1">
      <w:pPr>
        <w:pStyle w:val="Paragraphedeliste"/>
        <w:numPr>
          <w:ilvl w:val="1"/>
          <w:numId w:val="13"/>
        </w:num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Progression vers le niveau 3 (Géré)</w:t>
      </w:r>
    </w:p>
    <w:p w14:paraId="29F5AB57" w14:textId="77777777" w:rsidR="00684BA1" w:rsidRPr="00527EC9" w:rsidRDefault="00684BA1" w:rsidP="00684BA1">
      <w:pPr>
        <w:numPr>
          <w:ilvl w:val="1"/>
          <w:numId w:val="14"/>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 xml:space="preserve">Développer des règles personnalisées adaptées au contexte </w:t>
      </w:r>
      <w:proofErr w:type="spellStart"/>
      <w:r w:rsidRPr="00527EC9">
        <w:rPr>
          <w:rFonts w:ascii="Segoe UI Emoji" w:hAnsi="Segoe UI Emoji" w:cs="Segoe UI Emoji"/>
          <w:sz w:val="26"/>
          <w:szCs w:val="26"/>
          <w:lang w:val="fr-CH"/>
        </w:rPr>
        <w:t>LiZbiZ</w:t>
      </w:r>
      <w:proofErr w:type="spellEnd"/>
      <w:r w:rsidRPr="00527EC9">
        <w:rPr>
          <w:rFonts w:ascii="Segoe UI Emoji" w:hAnsi="Segoe UI Emoji" w:cs="Segoe UI Emoji"/>
          <w:sz w:val="26"/>
          <w:szCs w:val="26"/>
          <w:lang w:val="fr-CH"/>
        </w:rPr>
        <w:noBreakHyphen/>
        <w:t>SIS (ex. corrélation SMB, brute force web).</w:t>
      </w:r>
    </w:p>
    <w:p w14:paraId="50BAF1E3" w14:textId="77777777" w:rsidR="00684BA1" w:rsidRPr="00527EC9" w:rsidRDefault="00684BA1" w:rsidP="00684BA1">
      <w:pPr>
        <w:numPr>
          <w:ilvl w:val="1"/>
          <w:numId w:val="14"/>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Mettre en place un triage des alertes pour réduire le FPR &lt; 50 %.</w:t>
      </w:r>
    </w:p>
    <w:p w14:paraId="2EDE692B" w14:textId="77777777" w:rsidR="00684BA1" w:rsidRPr="00527EC9" w:rsidRDefault="00684BA1" w:rsidP="00684BA1">
      <w:pPr>
        <w:numPr>
          <w:ilvl w:val="1"/>
          <w:numId w:val="14"/>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Documenter les procédures de réponse aux incidents.</w:t>
      </w:r>
    </w:p>
    <w:p w14:paraId="257574BC" w14:textId="77777777" w:rsidR="00684BA1" w:rsidRDefault="00684BA1" w:rsidP="00684BA1">
      <w:pPr>
        <w:numPr>
          <w:ilvl w:val="1"/>
          <w:numId w:val="14"/>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Objectif : atteindre un MTTD inférieur à 24 h.</w:t>
      </w:r>
    </w:p>
    <w:p w14:paraId="260C092B" w14:textId="77777777" w:rsidR="00684BA1" w:rsidRPr="00527EC9" w:rsidRDefault="00684BA1" w:rsidP="00684BA1">
      <w:pPr>
        <w:spacing w:after="0" w:line="360" w:lineRule="auto"/>
        <w:ind w:left="1440"/>
        <w:jc w:val="both"/>
        <w:rPr>
          <w:rFonts w:ascii="Segoe UI Emoji" w:hAnsi="Segoe UI Emoji" w:cs="Segoe UI Emoji"/>
          <w:sz w:val="26"/>
          <w:szCs w:val="26"/>
          <w:lang w:val="fr-CH"/>
        </w:rPr>
      </w:pPr>
    </w:p>
    <w:p w14:paraId="36C88B4A" w14:textId="77777777" w:rsidR="00684BA1" w:rsidRPr="00527EC9" w:rsidRDefault="00684BA1" w:rsidP="00684BA1">
      <w:pPr>
        <w:numPr>
          <w:ilvl w:val="0"/>
          <w:numId w:val="13"/>
        </w:num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lastRenderedPageBreak/>
        <w:t>Vision long terme (Niveau 4 et 5)</w:t>
      </w:r>
    </w:p>
    <w:p w14:paraId="46947976" w14:textId="77777777" w:rsidR="00684BA1" w:rsidRPr="00527EC9" w:rsidRDefault="00684BA1" w:rsidP="00684BA1">
      <w:pPr>
        <w:numPr>
          <w:ilvl w:val="1"/>
          <w:numId w:val="15"/>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 xml:space="preserve">Intégrer le </w:t>
      </w:r>
      <w:proofErr w:type="spellStart"/>
      <w:r w:rsidRPr="00527EC9">
        <w:rPr>
          <w:rFonts w:ascii="Segoe UI Emoji" w:hAnsi="Segoe UI Emoji" w:cs="Segoe UI Emoji"/>
          <w:sz w:val="26"/>
          <w:szCs w:val="26"/>
          <w:lang w:val="fr-CH"/>
        </w:rPr>
        <w:t>threat</w:t>
      </w:r>
      <w:proofErr w:type="spellEnd"/>
      <w:r w:rsidRPr="00527EC9">
        <w:rPr>
          <w:rFonts w:ascii="Segoe UI Emoji" w:hAnsi="Segoe UI Emoji" w:cs="Segoe UI Emoji"/>
          <w:sz w:val="26"/>
          <w:szCs w:val="26"/>
          <w:lang w:val="fr-CH"/>
        </w:rPr>
        <w:t xml:space="preserve"> </w:t>
      </w:r>
      <w:proofErr w:type="spellStart"/>
      <w:r w:rsidRPr="00527EC9">
        <w:rPr>
          <w:rFonts w:ascii="Segoe UI Emoji" w:hAnsi="Segoe UI Emoji" w:cs="Segoe UI Emoji"/>
          <w:sz w:val="26"/>
          <w:szCs w:val="26"/>
          <w:lang w:val="fr-CH"/>
        </w:rPr>
        <w:t>hunting</w:t>
      </w:r>
      <w:proofErr w:type="spellEnd"/>
      <w:r w:rsidRPr="00527EC9">
        <w:rPr>
          <w:rFonts w:ascii="Segoe UI Emoji" w:hAnsi="Segoe UI Emoji" w:cs="Segoe UI Emoji"/>
          <w:sz w:val="26"/>
          <w:szCs w:val="26"/>
          <w:lang w:val="fr-CH"/>
        </w:rPr>
        <w:t xml:space="preserve"> et la CTI (Cyber Threat Intelligence).</w:t>
      </w:r>
    </w:p>
    <w:p w14:paraId="49048D11" w14:textId="77777777" w:rsidR="00684BA1" w:rsidRPr="00527EC9" w:rsidRDefault="00684BA1" w:rsidP="00684BA1">
      <w:pPr>
        <w:numPr>
          <w:ilvl w:val="1"/>
          <w:numId w:val="15"/>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 xml:space="preserve">Automatiser la réponse avec SOAR et enrichir avec du machine </w:t>
      </w:r>
      <w:proofErr w:type="spellStart"/>
      <w:r w:rsidRPr="00527EC9">
        <w:rPr>
          <w:rFonts w:ascii="Segoe UI Emoji" w:hAnsi="Segoe UI Emoji" w:cs="Segoe UI Emoji"/>
          <w:sz w:val="26"/>
          <w:szCs w:val="26"/>
          <w:lang w:val="fr-CH"/>
        </w:rPr>
        <w:t>learning</w:t>
      </w:r>
      <w:proofErr w:type="spellEnd"/>
      <w:r w:rsidRPr="00527EC9">
        <w:rPr>
          <w:rFonts w:ascii="Segoe UI Emoji" w:hAnsi="Segoe UI Emoji" w:cs="Segoe UI Emoji"/>
          <w:sz w:val="26"/>
          <w:szCs w:val="26"/>
          <w:lang w:val="fr-CH"/>
        </w:rPr>
        <w:t>.</w:t>
      </w:r>
    </w:p>
    <w:p w14:paraId="4EA49FEA" w14:textId="77777777" w:rsidR="00684BA1" w:rsidRPr="00527EC9" w:rsidRDefault="00684BA1" w:rsidP="00684BA1">
      <w:pPr>
        <w:numPr>
          <w:ilvl w:val="1"/>
          <w:numId w:val="15"/>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Objectif final : MTTD inférieur à 1 h, avec une détection prédictive.</w:t>
      </w:r>
    </w:p>
    <w:p w14:paraId="1C97AC93" w14:textId="77777777" w:rsidR="00684BA1" w:rsidRDefault="00684BA1" w:rsidP="00684BA1">
      <w:pPr>
        <w:spacing w:after="0" w:line="360" w:lineRule="auto"/>
        <w:jc w:val="both"/>
        <w:rPr>
          <w:rFonts w:ascii="Segoe UI Emoji" w:hAnsi="Segoe UI Emoji" w:cs="Segoe UI Emoji"/>
          <w:sz w:val="26"/>
          <w:szCs w:val="26"/>
          <w:lang w:val="fr-CH"/>
        </w:rPr>
      </w:pPr>
    </w:p>
    <w:p w14:paraId="01C451B5" w14:textId="77777777" w:rsidR="00684BA1" w:rsidRPr="00527EC9" w:rsidRDefault="00684BA1" w:rsidP="00684BA1">
      <w:p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Conclusion</w:t>
      </w:r>
    </w:p>
    <w:p w14:paraId="637F391C" w14:textId="77777777" w:rsidR="00684BA1" w:rsidRPr="00527EC9" w:rsidRDefault="00684BA1" w:rsidP="00684BA1">
      <w:pPr>
        <w:spacing w:after="0" w:line="360" w:lineRule="auto"/>
        <w:ind w:firstLine="567"/>
        <w:jc w:val="both"/>
        <w:rPr>
          <w:rFonts w:ascii="Segoe UI Emoji" w:hAnsi="Segoe UI Emoji" w:cs="Segoe UI Emoji"/>
          <w:sz w:val="26"/>
          <w:szCs w:val="26"/>
          <w:lang w:val="fr-CH"/>
        </w:rPr>
      </w:pPr>
      <w:r w:rsidRPr="00527EC9">
        <w:rPr>
          <w:rFonts w:ascii="Segoe UI Emoji" w:hAnsi="Segoe UI Emoji" w:cs="Segoe UI Emoji"/>
          <w:sz w:val="26"/>
          <w:szCs w:val="26"/>
          <w:lang w:val="fr-CH"/>
        </w:rPr>
        <w:t xml:space="preserve">L’analyse montre que </w:t>
      </w:r>
      <w:proofErr w:type="spellStart"/>
      <w:r w:rsidRPr="00527EC9">
        <w:rPr>
          <w:rFonts w:ascii="Segoe UI Emoji" w:hAnsi="Segoe UI Emoji" w:cs="Segoe UI Emoji"/>
          <w:sz w:val="26"/>
          <w:szCs w:val="26"/>
          <w:lang w:val="fr-CH"/>
        </w:rPr>
        <w:t>LiZbiZ</w:t>
      </w:r>
      <w:proofErr w:type="spellEnd"/>
      <w:r w:rsidRPr="00527EC9">
        <w:rPr>
          <w:rFonts w:ascii="Segoe UI Emoji" w:hAnsi="Segoe UI Emoji" w:cs="Segoe UI Emoji"/>
          <w:sz w:val="26"/>
          <w:szCs w:val="26"/>
          <w:lang w:val="fr-CH"/>
        </w:rPr>
        <w:noBreakHyphen/>
        <w:t xml:space="preserve">SIS se situe actuellement au niveau 1 de maturité, caractérisé par une gestion ad hoc et une faible visibilité sur les événements de sécurité. La mise en place d’un SIEM minimal et la formation des techniciens constituent les fondations d’un SOC évolutif. Grâce à la grille </w:t>
      </w:r>
      <w:proofErr w:type="spellStart"/>
      <w:r w:rsidRPr="00527EC9">
        <w:rPr>
          <w:rFonts w:ascii="Segoe UI Emoji" w:hAnsi="Segoe UI Emoji" w:cs="Segoe UI Emoji"/>
          <w:sz w:val="26"/>
          <w:szCs w:val="26"/>
          <w:lang w:val="fr-CH"/>
        </w:rPr>
        <w:t>Tab.</w:t>
      </w:r>
      <w:proofErr w:type="spellEnd"/>
      <w:r w:rsidRPr="00527EC9">
        <w:rPr>
          <w:rFonts w:ascii="Segoe UI Emoji" w:hAnsi="Segoe UI Emoji" w:cs="Segoe UI Emoji"/>
          <w:sz w:val="26"/>
          <w:szCs w:val="26"/>
          <w:lang w:val="fr-CH"/>
        </w:rPr>
        <w:t xml:space="preserve"> 1.3, une feuille de route claire se dessine : atteindre rapidement le niveau 2, puis progresser vers le niveau 3 avec des règles personnalisées et un triage efficace. Ces mesures permettront de réduire drastiquement le temps de détection, d’améliorer la réactivité et d’aligner l’organisation sur les standards internationaux de supervision SOC, ouvrant la voie vers une sécurité intelligente et prédictive.</w:t>
      </w:r>
    </w:p>
    <w:p w14:paraId="22BED565" w14:textId="77777777" w:rsidR="00684BA1" w:rsidRPr="0043351B" w:rsidRDefault="00684BA1" w:rsidP="00684BA1">
      <w:pPr>
        <w:spacing w:after="0"/>
        <w:jc w:val="both"/>
        <w:rPr>
          <w:rFonts w:ascii="Gill Sans MT" w:hAnsi="Gill Sans MT"/>
          <w:sz w:val="26"/>
          <w:szCs w:val="26"/>
          <w:lang w:val="fr-CH"/>
        </w:rPr>
      </w:pPr>
    </w:p>
    <w:p w14:paraId="0E0D5597" w14:textId="77777777" w:rsidR="00684BA1" w:rsidRDefault="00684BA1" w:rsidP="00684BA1">
      <w:pPr>
        <w:spacing w:after="0"/>
        <w:rPr>
          <w:rFonts w:ascii="Gill Sans MT" w:hAnsi="Gill Sans MT"/>
          <w:sz w:val="26"/>
          <w:szCs w:val="26"/>
          <w:lang w:val="fr-CH"/>
        </w:rPr>
      </w:pPr>
    </w:p>
    <w:p w14:paraId="309949CA" w14:textId="77777777" w:rsidR="00684BA1" w:rsidRDefault="00684BA1" w:rsidP="00684BA1">
      <w:pPr>
        <w:rPr>
          <w:rFonts w:ascii="Gill Sans MT" w:hAnsi="Gill Sans MT"/>
          <w:sz w:val="26"/>
          <w:szCs w:val="26"/>
          <w:lang w:val="fr-CH"/>
        </w:rPr>
      </w:pPr>
      <w:r>
        <w:rPr>
          <w:rFonts w:ascii="Gill Sans MT" w:hAnsi="Gill Sans MT"/>
          <w:sz w:val="26"/>
          <w:szCs w:val="26"/>
          <w:lang w:val="fr-CH"/>
        </w:rPr>
        <w:br w:type="page"/>
      </w:r>
    </w:p>
    <w:p w14:paraId="03B08C40" w14:textId="77777777" w:rsidR="00684BA1" w:rsidRPr="00527EC9" w:rsidRDefault="00684BA1" w:rsidP="00684BA1">
      <w:pPr>
        <w:spacing w:after="0"/>
        <w:rPr>
          <w:rFonts w:ascii="Gill Sans MT" w:hAnsi="Gill Sans MT"/>
          <w:b/>
          <w:bCs/>
          <w:sz w:val="28"/>
          <w:szCs w:val="28"/>
          <w:lang w:val="fr-CH"/>
        </w:rPr>
      </w:pPr>
      <w:r w:rsidRPr="00527EC9">
        <w:rPr>
          <w:rFonts w:ascii="Gill Sans MT" w:hAnsi="Gill Sans MT"/>
          <w:b/>
          <w:bCs/>
          <w:sz w:val="28"/>
          <w:szCs w:val="28"/>
          <w:lang w:val="fr-CH"/>
        </w:rPr>
        <w:lastRenderedPageBreak/>
        <w:t>Exercice 1.2 — Sélection de sources SIEM</w:t>
      </w:r>
    </w:p>
    <w:p w14:paraId="270119C4" w14:textId="77777777" w:rsidR="00684BA1" w:rsidRDefault="00684BA1" w:rsidP="00684BA1">
      <w:pPr>
        <w:spacing w:after="0"/>
        <w:rPr>
          <w:rFonts w:ascii="Gill Sans MT" w:hAnsi="Gill Sans MT"/>
          <w:b/>
          <w:bCs/>
          <w:sz w:val="26"/>
          <w:szCs w:val="26"/>
          <w:lang w:val="fr-CH"/>
        </w:rPr>
      </w:pPr>
    </w:p>
    <w:p w14:paraId="7046359D" w14:textId="77777777" w:rsidR="00684BA1" w:rsidRPr="00527EC9" w:rsidRDefault="00684BA1" w:rsidP="00684BA1">
      <w:pPr>
        <w:spacing w:after="0"/>
        <w:jc w:val="both"/>
        <w:rPr>
          <w:rFonts w:ascii="Gill Sans MT" w:hAnsi="Gill Sans MT"/>
          <w:b/>
          <w:bCs/>
          <w:sz w:val="26"/>
          <w:szCs w:val="26"/>
          <w:lang w:val="fr-CH"/>
        </w:rPr>
      </w:pPr>
      <w:r w:rsidRPr="00527EC9">
        <w:rPr>
          <w:rFonts w:ascii="Gill Sans MT" w:hAnsi="Gill Sans MT"/>
          <w:b/>
          <w:bCs/>
          <w:sz w:val="26"/>
          <w:szCs w:val="26"/>
          <w:lang w:val="fr-CH"/>
        </w:rPr>
        <w:t>Introduction</w:t>
      </w:r>
    </w:p>
    <w:p w14:paraId="5083B7D4" w14:textId="77777777" w:rsidR="00684BA1" w:rsidRPr="0043351B" w:rsidRDefault="00684BA1" w:rsidP="00684BA1">
      <w:pPr>
        <w:spacing w:after="0" w:line="360" w:lineRule="auto"/>
        <w:ind w:firstLine="567"/>
        <w:jc w:val="both"/>
        <w:rPr>
          <w:rFonts w:ascii="Gill Sans MT" w:hAnsi="Gill Sans MT"/>
          <w:sz w:val="26"/>
          <w:szCs w:val="26"/>
          <w:lang w:val="fr-CH"/>
        </w:rPr>
      </w:pPr>
      <w:r w:rsidRPr="0043351B">
        <w:rPr>
          <w:rFonts w:ascii="Gill Sans MT" w:hAnsi="Gill Sans MT"/>
          <w:sz w:val="26"/>
          <w:szCs w:val="26"/>
          <w:lang w:val="fr-CH"/>
        </w:rPr>
        <w:t xml:space="preserve">La qualité d’un SIEM dépend directement de la pertinence des sources de données intégrées. Chaque source apporte une visibilité spécifique sur les menaces et les comportements anormaux du système d’information. Pour </w:t>
      </w:r>
      <w:proofErr w:type="spellStart"/>
      <w:r w:rsidRPr="0043351B">
        <w:rPr>
          <w:rFonts w:ascii="Gill Sans MT" w:hAnsi="Gill Sans MT"/>
          <w:sz w:val="26"/>
          <w:szCs w:val="26"/>
          <w:lang w:val="fr-CH"/>
        </w:rPr>
        <w:t>LiZbiZ</w:t>
      </w:r>
      <w:proofErr w:type="spellEnd"/>
      <w:r w:rsidRPr="0043351B">
        <w:rPr>
          <w:rFonts w:ascii="Gill Sans MT" w:hAnsi="Gill Sans MT"/>
          <w:sz w:val="26"/>
          <w:szCs w:val="26"/>
          <w:lang w:val="fr-CH"/>
        </w:rPr>
        <w:t>-SIS, dont l’infrastructure est segmentée en plusieurs VLANs, la sélection initiale des sources doit viser un équilibre entre couverture des risques et faisabilité technique.</w:t>
      </w:r>
    </w:p>
    <w:p w14:paraId="68301A27" w14:textId="77777777" w:rsidR="00684BA1" w:rsidRDefault="00684BA1" w:rsidP="00684BA1">
      <w:pPr>
        <w:spacing w:after="0"/>
        <w:jc w:val="both"/>
        <w:rPr>
          <w:rFonts w:ascii="Gill Sans MT" w:hAnsi="Gill Sans MT"/>
          <w:sz w:val="26"/>
          <w:szCs w:val="26"/>
          <w:lang w:val="fr-CH"/>
        </w:rPr>
      </w:pPr>
    </w:p>
    <w:p w14:paraId="186837B7" w14:textId="77777777" w:rsidR="00684BA1" w:rsidRDefault="00684BA1" w:rsidP="00684BA1">
      <w:pPr>
        <w:spacing w:after="0"/>
        <w:rPr>
          <w:rFonts w:ascii="Gill Sans MT" w:hAnsi="Gill Sans MT"/>
          <w:b/>
          <w:bCs/>
          <w:sz w:val="26"/>
          <w:szCs w:val="26"/>
          <w:lang w:val="fr-CH"/>
        </w:rPr>
      </w:pPr>
    </w:p>
    <w:p w14:paraId="712E3062" w14:textId="77777777" w:rsidR="00684BA1" w:rsidRPr="0043351B" w:rsidRDefault="00684BA1" w:rsidP="00684BA1">
      <w:pPr>
        <w:spacing w:after="0"/>
        <w:rPr>
          <w:rFonts w:ascii="Gill Sans MT" w:hAnsi="Gill Sans MT"/>
          <w:b/>
          <w:bCs/>
          <w:sz w:val="26"/>
          <w:szCs w:val="26"/>
          <w:lang w:val="fr-CH"/>
        </w:rPr>
      </w:pPr>
      <w:r w:rsidRPr="0043351B">
        <w:rPr>
          <w:rFonts w:ascii="Gill Sans MT" w:hAnsi="Gill Sans MT"/>
          <w:b/>
          <w:bCs/>
          <w:sz w:val="26"/>
          <w:szCs w:val="26"/>
          <w:lang w:val="fr-CH"/>
        </w:rPr>
        <w:t>Sources disponibles</w:t>
      </w:r>
    </w:p>
    <w:p w14:paraId="140315B1" w14:textId="77777777" w:rsidR="00684BA1" w:rsidRPr="0043351B" w:rsidRDefault="00684BA1" w:rsidP="00684BA1">
      <w:pPr>
        <w:numPr>
          <w:ilvl w:val="0"/>
          <w:numId w:val="7"/>
        </w:numPr>
        <w:spacing w:after="0" w:line="360" w:lineRule="auto"/>
        <w:rPr>
          <w:rFonts w:ascii="Gill Sans MT" w:hAnsi="Gill Sans MT"/>
          <w:sz w:val="26"/>
          <w:szCs w:val="26"/>
          <w:lang w:val="fr-CH"/>
        </w:rPr>
      </w:pPr>
      <w:r w:rsidRPr="0043351B">
        <w:rPr>
          <w:rFonts w:ascii="Gill Sans MT" w:hAnsi="Gill Sans MT"/>
          <w:sz w:val="26"/>
          <w:szCs w:val="26"/>
          <w:lang w:val="fr-CH"/>
        </w:rPr>
        <w:t xml:space="preserve">Firewall </w:t>
      </w:r>
      <w:proofErr w:type="spellStart"/>
      <w:r w:rsidRPr="0043351B">
        <w:rPr>
          <w:rFonts w:ascii="Gill Sans MT" w:hAnsi="Gill Sans MT"/>
          <w:sz w:val="26"/>
          <w:szCs w:val="26"/>
          <w:lang w:val="fr-CH"/>
        </w:rPr>
        <w:t>pfSense</w:t>
      </w:r>
      <w:proofErr w:type="spellEnd"/>
    </w:p>
    <w:p w14:paraId="5563E4F7" w14:textId="77777777" w:rsidR="00684BA1" w:rsidRPr="0043351B" w:rsidRDefault="00684BA1" w:rsidP="00684BA1">
      <w:pPr>
        <w:numPr>
          <w:ilvl w:val="0"/>
          <w:numId w:val="7"/>
        </w:numPr>
        <w:spacing w:after="0" w:line="360" w:lineRule="auto"/>
        <w:rPr>
          <w:rFonts w:ascii="Gill Sans MT" w:hAnsi="Gill Sans MT"/>
          <w:sz w:val="26"/>
          <w:szCs w:val="26"/>
          <w:lang w:val="fr-CH"/>
        </w:rPr>
      </w:pPr>
      <w:r w:rsidRPr="0043351B">
        <w:rPr>
          <w:rFonts w:ascii="Gill Sans MT" w:hAnsi="Gill Sans MT"/>
          <w:sz w:val="26"/>
          <w:szCs w:val="26"/>
          <w:lang w:val="fr-CH"/>
        </w:rPr>
        <w:t>2 serveurs Windows (AD + ERP)</w:t>
      </w:r>
    </w:p>
    <w:p w14:paraId="7453C460" w14:textId="77777777" w:rsidR="00684BA1" w:rsidRPr="0043351B" w:rsidRDefault="00684BA1" w:rsidP="00684BA1">
      <w:pPr>
        <w:numPr>
          <w:ilvl w:val="0"/>
          <w:numId w:val="7"/>
        </w:numPr>
        <w:spacing w:after="0" w:line="360" w:lineRule="auto"/>
        <w:rPr>
          <w:rFonts w:ascii="Gill Sans MT" w:hAnsi="Gill Sans MT"/>
          <w:sz w:val="26"/>
          <w:szCs w:val="26"/>
          <w:lang w:val="fr-CH"/>
        </w:rPr>
      </w:pPr>
      <w:r w:rsidRPr="0043351B">
        <w:rPr>
          <w:rFonts w:ascii="Gill Sans MT" w:hAnsi="Gill Sans MT"/>
          <w:sz w:val="26"/>
          <w:szCs w:val="26"/>
          <w:lang w:val="fr-CH"/>
        </w:rPr>
        <w:t>1 serveur Linux Apache</w:t>
      </w:r>
    </w:p>
    <w:p w14:paraId="4CA17F40" w14:textId="77777777" w:rsidR="00684BA1" w:rsidRPr="0043351B" w:rsidRDefault="00684BA1" w:rsidP="00684BA1">
      <w:pPr>
        <w:numPr>
          <w:ilvl w:val="0"/>
          <w:numId w:val="7"/>
        </w:numPr>
        <w:spacing w:after="0" w:line="360" w:lineRule="auto"/>
        <w:rPr>
          <w:rFonts w:ascii="Gill Sans MT" w:hAnsi="Gill Sans MT"/>
          <w:sz w:val="26"/>
          <w:szCs w:val="26"/>
          <w:lang w:val="fr-CH"/>
        </w:rPr>
      </w:pPr>
      <w:r w:rsidRPr="0043351B">
        <w:rPr>
          <w:rFonts w:ascii="Gill Sans MT" w:hAnsi="Gill Sans MT"/>
          <w:sz w:val="26"/>
          <w:szCs w:val="26"/>
          <w:lang w:val="fr-CH"/>
        </w:rPr>
        <w:t>1 base MySQL</w:t>
      </w:r>
    </w:p>
    <w:p w14:paraId="6A9B9523" w14:textId="77777777" w:rsidR="00684BA1" w:rsidRPr="0043351B" w:rsidRDefault="00684BA1" w:rsidP="00684BA1">
      <w:pPr>
        <w:numPr>
          <w:ilvl w:val="0"/>
          <w:numId w:val="7"/>
        </w:numPr>
        <w:spacing w:after="0" w:line="360" w:lineRule="auto"/>
        <w:rPr>
          <w:rFonts w:ascii="Gill Sans MT" w:hAnsi="Gill Sans MT"/>
          <w:sz w:val="26"/>
          <w:szCs w:val="26"/>
          <w:lang w:val="fr-CH"/>
        </w:rPr>
      </w:pPr>
      <w:r w:rsidRPr="0043351B">
        <w:rPr>
          <w:rFonts w:ascii="Gill Sans MT" w:hAnsi="Gill Sans MT"/>
          <w:sz w:val="26"/>
          <w:szCs w:val="26"/>
          <w:lang w:val="fr-CH"/>
        </w:rPr>
        <w:t>30 postes Windows</w:t>
      </w:r>
    </w:p>
    <w:p w14:paraId="6DB54637" w14:textId="77777777" w:rsidR="00684BA1" w:rsidRDefault="00684BA1" w:rsidP="00684BA1">
      <w:pPr>
        <w:numPr>
          <w:ilvl w:val="0"/>
          <w:numId w:val="7"/>
        </w:numPr>
        <w:spacing w:after="0" w:line="360" w:lineRule="auto"/>
        <w:rPr>
          <w:rFonts w:ascii="Gill Sans MT" w:hAnsi="Gill Sans MT"/>
          <w:sz w:val="26"/>
          <w:szCs w:val="26"/>
          <w:lang w:val="fr-CH"/>
        </w:rPr>
      </w:pPr>
      <w:r w:rsidRPr="0043351B">
        <w:rPr>
          <w:rFonts w:ascii="Gill Sans MT" w:hAnsi="Gill Sans MT"/>
          <w:sz w:val="26"/>
          <w:szCs w:val="26"/>
          <w:lang w:val="fr-CH"/>
        </w:rPr>
        <w:t>1 proxy Squid</w:t>
      </w:r>
    </w:p>
    <w:p w14:paraId="5E539866" w14:textId="77777777" w:rsidR="00684BA1" w:rsidRPr="0043351B" w:rsidRDefault="00684BA1" w:rsidP="00684BA1">
      <w:pPr>
        <w:spacing w:after="0" w:line="360" w:lineRule="auto"/>
        <w:ind w:left="720"/>
        <w:rPr>
          <w:rFonts w:ascii="Gill Sans MT" w:hAnsi="Gill Sans MT"/>
          <w:sz w:val="26"/>
          <w:szCs w:val="26"/>
          <w:lang w:val="fr-CH"/>
        </w:rPr>
      </w:pPr>
    </w:p>
    <w:p w14:paraId="480A7AF6" w14:textId="77777777" w:rsidR="00684BA1" w:rsidRDefault="00684BA1" w:rsidP="00684BA1">
      <w:pPr>
        <w:spacing w:after="0"/>
        <w:rPr>
          <w:rFonts w:ascii="Gill Sans MT" w:hAnsi="Gill Sans MT"/>
          <w:b/>
          <w:bCs/>
          <w:sz w:val="26"/>
          <w:szCs w:val="26"/>
          <w:lang w:val="fr-CH"/>
        </w:rPr>
      </w:pPr>
      <w:r w:rsidRPr="0043351B">
        <w:rPr>
          <w:rFonts w:ascii="Gill Sans MT" w:hAnsi="Gill Sans MT"/>
          <w:b/>
          <w:bCs/>
          <w:sz w:val="26"/>
          <w:szCs w:val="26"/>
          <w:lang w:val="fr-CH"/>
        </w:rPr>
        <w:t xml:space="preserve">Priorisation </w:t>
      </w:r>
      <w:r>
        <w:rPr>
          <w:rFonts w:ascii="Gill Sans MT" w:hAnsi="Gill Sans MT"/>
          <w:b/>
          <w:bCs/>
          <w:sz w:val="26"/>
          <w:szCs w:val="26"/>
          <w:lang w:val="fr-CH"/>
        </w:rPr>
        <w:t xml:space="preserve">des 5 </w:t>
      </w:r>
      <w:proofErr w:type="gramStart"/>
      <w:r>
        <w:rPr>
          <w:rFonts w:ascii="Gill Sans MT" w:hAnsi="Gill Sans MT"/>
          <w:b/>
          <w:bCs/>
          <w:sz w:val="26"/>
          <w:szCs w:val="26"/>
          <w:lang w:val="fr-CH"/>
        </w:rPr>
        <w:t>sources  à</w:t>
      </w:r>
      <w:proofErr w:type="gramEnd"/>
      <w:r>
        <w:rPr>
          <w:rFonts w:ascii="Gill Sans MT" w:hAnsi="Gill Sans MT"/>
          <w:b/>
          <w:bCs/>
          <w:sz w:val="26"/>
          <w:szCs w:val="26"/>
          <w:lang w:val="fr-CH"/>
        </w:rPr>
        <w:t xml:space="preserve"> intégrer en premier</w:t>
      </w:r>
    </w:p>
    <w:p w14:paraId="5FC403A4" w14:textId="77777777" w:rsidR="00684BA1" w:rsidRPr="0043351B" w:rsidRDefault="00684BA1" w:rsidP="00684BA1">
      <w:pPr>
        <w:spacing w:after="0"/>
        <w:rPr>
          <w:rFonts w:ascii="Gill Sans MT" w:hAnsi="Gill Sans MT"/>
          <w:b/>
          <w:bCs/>
          <w:sz w:val="26"/>
          <w:szCs w:val="26"/>
          <w:lang w:val="fr-CH"/>
        </w:rPr>
      </w:pPr>
    </w:p>
    <w:p w14:paraId="551C1D83" w14:textId="77777777" w:rsidR="00684BA1" w:rsidRPr="0043351B" w:rsidRDefault="00684BA1" w:rsidP="00684BA1">
      <w:pPr>
        <w:numPr>
          <w:ilvl w:val="0"/>
          <w:numId w:val="8"/>
        </w:numPr>
        <w:spacing w:after="0"/>
        <w:rPr>
          <w:rFonts w:ascii="Gill Sans MT" w:hAnsi="Gill Sans MT"/>
          <w:sz w:val="26"/>
          <w:szCs w:val="26"/>
          <w:lang w:val="fr-CH"/>
        </w:rPr>
      </w:pPr>
      <w:r w:rsidRPr="0043351B">
        <w:rPr>
          <w:rFonts w:ascii="Gill Sans MT" w:hAnsi="Gill Sans MT"/>
          <w:b/>
          <w:bCs/>
          <w:sz w:val="26"/>
          <w:szCs w:val="26"/>
          <w:lang w:val="fr-CH"/>
        </w:rPr>
        <w:t xml:space="preserve">Firewall </w:t>
      </w:r>
      <w:proofErr w:type="spellStart"/>
      <w:r w:rsidRPr="0043351B">
        <w:rPr>
          <w:rFonts w:ascii="Gill Sans MT" w:hAnsi="Gill Sans MT"/>
          <w:b/>
          <w:bCs/>
          <w:sz w:val="26"/>
          <w:szCs w:val="26"/>
          <w:lang w:val="fr-CH"/>
        </w:rPr>
        <w:t>pfSense</w:t>
      </w:r>
      <w:proofErr w:type="spellEnd"/>
    </w:p>
    <w:p w14:paraId="32A504E1"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Détecte scans, tentatives d’intrusion, flux bloqués.</w:t>
      </w:r>
    </w:p>
    <w:p w14:paraId="7FB900DA"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Source critique pour la visibilité réseau.</w:t>
      </w:r>
    </w:p>
    <w:p w14:paraId="7762B895" w14:textId="77777777" w:rsidR="00684BA1" w:rsidRPr="0043351B" w:rsidRDefault="00684BA1" w:rsidP="00684BA1">
      <w:pPr>
        <w:numPr>
          <w:ilvl w:val="0"/>
          <w:numId w:val="8"/>
        </w:numPr>
        <w:spacing w:after="0"/>
        <w:rPr>
          <w:rFonts w:ascii="Gill Sans MT" w:hAnsi="Gill Sans MT"/>
          <w:sz w:val="26"/>
          <w:szCs w:val="26"/>
          <w:lang w:val="fr-CH"/>
        </w:rPr>
      </w:pPr>
      <w:r w:rsidRPr="0043351B">
        <w:rPr>
          <w:rFonts w:ascii="Gill Sans MT" w:hAnsi="Gill Sans MT"/>
          <w:b/>
          <w:bCs/>
          <w:sz w:val="26"/>
          <w:szCs w:val="26"/>
          <w:lang w:val="fr-CH"/>
        </w:rPr>
        <w:t>Active Directory (Windows Server)</w:t>
      </w:r>
    </w:p>
    <w:p w14:paraId="2150230B"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Détecte connexions suspectes, élévations de privilèges, mouvements latéraux.</w:t>
      </w:r>
    </w:p>
    <w:p w14:paraId="1A5D1AAA"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Source clé pour les attaques internes.</w:t>
      </w:r>
    </w:p>
    <w:p w14:paraId="00D4B20B" w14:textId="77777777" w:rsidR="00684BA1" w:rsidRPr="0043351B" w:rsidRDefault="00684BA1" w:rsidP="00684BA1">
      <w:pPr>
        <w:numPr>
          <w:ilvl w:val="0"/>
          <w:numId w:val="8"/>
        </w:numPr>
        <w:spacing w:after="0"/>
        <w:rPr>
          <w:rFonts w:ascii="Gill Sans MT" w:hAnsi="Gill Sans MT"/>
          <w:sz w:val="26"/>
          <w:szCs w:val="26"/>
          <w:lang w:val="fr-CH"/>
        </w:rPr>
      </w:pPr>
      <w:r w:rsidRPr="0043351B">
        <w:rPr>
          <w:rFonts w:ascii="Gill Sans MT" w:hAnsi="Gill Sans MT"/>
          <w:b/>
          <w:bCs/>
          <w:sz w:val="26"/>
          <w:szCs w:val="26"/>
          <w:lang w:val="fr-CH"/>
        </w:rPr>
        <w:t>Serveur Web Apache (DMZ)</w:t>
      </w:r>
    </w:p>
    <w:p w14:paraId="7ABF1201"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Détecte attaques web (</w:t>
      </w:r>
      <w:proofErr w:type="spellStart"/>
      <w:r w:rsidRPr="0043351B">
        <w:rPr>
          <w:rFonts w:ascii="Gill Sans MT" w:hAnsi="Gill Sans MT"/>
          <w:sz w:val="26"/>
          <w:szCs w:val="26"/>
          <w:lang w:val="fr-CH"/>
        </w:rPr>
        <w:t>SQLi</w:t>
      </w:r>
      <w:proofErr w:type="spellEnd"/>
      <w:r w:rsidRPr="0043351B">
        <w:rPr>
          <w:rFonts w:ascii="Gill Sans MT" w:hAnsi="Gill Sans MT"/>
          <w:sz w:val="26"/>
          <w:szCs w:val="26"/>
          <w:lang w:val="fr-CH"/>
        </w:rPr>
        <w:t>, XSS, brute force).</w:t>
      </w:r>
    </w:p>
    <w:p w14:paraId="0F22B18B"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Surface d’exposition directe sur Internet.</w:t>
      </w:r>
    </w:p>
    <w:p w14:paraId="4101E635" w14:textId="77777777" w:rsidR="00684BA1" w:rsidRPr="0043351B" w:rsidRDefault="00684BA1" w:rsidP="00684BA1">
      <w:pPr>
        <w:numPr>
          <w:ilvl w:val="0"/>
          <w:numId w:val="8"/>
        </w:numPr>
        <w:spacing w:after="0"/>
        <w:rPr>
          <w:rFonts w:ascii="Gill Sans MT" w:hAnsi="Gill Sans MT"/>
          <w:sz w:val="26"/>
          <w:szCs w:val="26"/>
          <w:lang w:val="fr-CH"/>
        </w:rPr>
      </w:pPr>
      <w:r w:rsidRPr="0043351B">
        <w:rPr>
          <w:rFonts w:ascii="Gill Sans MT" w:hAnsi="Gill Sans MT"/>
          <w:b/>
          <w:bCs/>
          <w:sz w:val="26"/>
          <w:szCs w:val="26"/>
          <w:lang w:val="fr-CH"/>
        </w:rPr>
        <w:t>Serveur ERP (Windows)</w:t>
      </w:r>
    </w:p>
    <w:p w14:paraId="00E94863"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Détecte accès non autorisés aux applications critiques.</w:t>
      </w:r>
    </w:p>
    <w:p w14:paraId="108ABC3C"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Cible privilégiée pour vol de données.</w:t>
      </w:r>
    </w:p>
    <w:p w14:paraId="3563FB1A" w14:textId="77777777" w:rsidR="00684BA1" w:rsidRPr="0043351B" w:rsidRDefault="00684BA1" w:rsidP="00684BA1">
      <w:pPr>
        <w:numPr>
          <w:ilvl w:val="0"/>
          <w:numId w:val="8"/>
        </w:numPr>
        <w:spacing w:after="0"/>
        <w:rPr>
          <w:rFonts w:ascii="Gill Sans MT" w:hAnsi="Gill Sans MT"/>
          <w:sz w:val="26"/>
          <w:szCs w:val="26"/>
          <w:lang w:val="fr-CH"/>
        </w:rPr>
      </w:pPr>
      <w:r w:rsidRPr="0043351B">
        <w:rPr>
          <w:rFonts w:ascii="Gill Sans MT" w:hAnsi="Gill Sans MT"/>
          <w:b/>
          <w:bCs/>
          <w:sz w:val="26"/>
          <w:szCs w:val="26"/>
          <w:lang w:val="fr-CH"/>
        </w:rPr>
        <w:t>Proxy Squid</w:t>
      </w:r>
    </w:p>
    <w:p w14:paraId="57A4E75A" w14:textId="77777777" w:rsidR="00684BA1" w:rsidRPr="0043351B" w:rsidRDefault="00684BA1" w:rsidP="00684BA1">
      <w:pPr>
        <w:numPr>
          <w:ilvl w:val="1"/>
          <w:numId w:val="8"/>
        </w:numPr>
        <w:spacing w:after="0"/>
        <w:rPr>
          <w:rFonts w:ascii="Gill Sans MT" w:hAnsi="Gill Sans MT"/>
          <w:sz w:val="26"/>
          <w:szCs w:val="26"/>
          <w:lang w:val="fr-CH"/>
        </w:rPr>
      </w:pPr>
      <w:r w:rsidRPr="0043351B">
        <w:rPr>
          <w:rFonts w:ascii="Gill Sans MT" w:hAnsi="Gill Sans MT"/>
          <w:sz w:val="26"/>
          <w:szCs w:val="26"/>
          <w:lang w:val="fr-CH"/>
        </w:rPr>
        <w:t>Détecte navigation suspecte, exfiltration de données, usage de tunnels.</w:t>
      </w:r>
    </w:p>
    <w:p w14:paraId="6C4C5430" w14:textId="77777777" w:rsidR="00684BA1" w:rsidRDefault="00684BA1" w:rsidP="00684BA1">
      <w:pPr>
        <w:spacing w:after="0"/>
        <w:ind w:firstLine="567"/>
        <w:rPr>
          <w:rFonts w:ascii="Gill Sans MT" w:hAnsi="Gill Sans MT"/>
          <w:sz w:val="26"/>
          <w:szCs w:val="26"/>
          <w:lang w:val="fr-CH"/>
        </w:rPr>
      </w:pPr>
      <w:r w:rsidRPr="0043351B">
        <w:rPr>
          <w:rFonts w:ascii="Gill Sans MT" w:hAnsi="Gill Sans MT"/>
          <w:sz w:val="26"/>
          <w:szCs w:val="26"/>
          <w:lang w:val="fr-CH"/>
        </w:rPr>
        <w:t>Les postes Windows et la base MySQL sont aussi importants, mais intégrés dans une seconde phase (après mise en place du SIEM minimal).</w:t>
      </w:r>
    </w:p>
    <w:p w14:paraId="4746B63D" w14:textId="77777777" w:rsidR="00684BA1" w:rsidRDefault="00684BA1" w:rsidP="00684BA1">
      <w:pPr>
        <w:spacing w:after="0"/>
        <w:rPr>
          <w:rFonts w:ascii="Gill Sans MT" w:hAnsi="Gill Sans MT"/>
          <w:sz w:val="26"/>
          <w:szCs w:val="26"/>
          <w:lang w:val="fr-CH"/>
        </w:rPr>
      </w:pPr>
    </w:p>
    <w:p w14:paraId="7ECA2549" w14:textId="77777777" w:rsidR="00684BA1" w:rsidRPr="00527EC9" w:rsidRDefault="00684BA1" w:rsidP="00684BA1">
      <w:pPr>
        <w:spacing w:after="0"/>
        <w:jc w:val="both"/>
        <w:rPr>
          <w:rFonts w:ascii="Gill Sans MT" w:hAnsi="Gill Sans MT"/>
          <w:b/>
          <w:bCs/>
          <w:sz w:val="26"/>
          <w:szCs w:val="26"/>
          <w:lang w:val="fr-CH"/>
        </w:rPr>
      </w:pPr>
      <w:r w:rsidRPr="00527EC9">
        <w:rPr>
          <w:rFonts w:ascii="Gill Sans MT" w:hAnsi="Gill Sans MT"/>
          <w:b/>
          <w:bCs/>
          <w:sz w:val="26"/>
          <w:szCs w:val="26"/>
          <w:lang w:val="fr-CH"/>
        </w:rPr>
        <w:t>Conclusion</w:t>
      </w:r>
    </w:p>
    <w:p w14:paraId="2C056DA3" w14:textId="77777777" w:rsidR="00684BA1" w:rsidRPr="0043351B" w:rsidRDefault="00684BA1" w:rsidP="00684BA1">
      <w:pPr>
        <w:spacing w:after="0" w:line="360" w:lineRule="auto"/>
        <w:ind w:firstLine="567"/>
        <w:jc w:val="both"/>
        <w:rPr>
          <w:rFonts w:ascii="Gill Sans MT" w:hAnsi="Gill Sans MT"/>
          <w:sz w:val="26"/>
          <w:szCs w:val="26"/>
          <w:lang w:val="fr-CH"/>
        </w:rPr>
      </w:pPr>
      <w:r w:rsidRPr="0043351B">
        <w:rPr>
          <w:rFonts w:ascii="Gill Sans MT" w:hAnsi="Gill Sans MT"/>
          <w:sz w:val="26"/>
          <w:szCs w:val="26"/>
          <w:lang w:val="fr-CH"/>
        </w:rPr>
        <w:t xml:space="preserve">La priorisation des cinq sources — </w:t>
      </w:r>
      <w:proofErr w:type="spellStart"/>
      <w:r w:rsidRPr="0043351B">
        <w:rPr>
          <w:rFonts w:ascii="Gill Sans MT" w:hAnsi="Gill Sans MT"/>
          <w:sz w:val="26"/>
          <w:szCs w:val="26"/>
          <w:lang w:val="fr-CH"/>
        </w:rPr>
        <w:t>pfSense</w:t>
      </w:r>
      <w:proofErr w:type="spellEnd"/>
      <w:r w:rsidRPr="0043351B">
        <w:rPr>
          <w:rFonts w:ascii="Gill Sans MT" w:hAnsi="Gill Sans MT"/>
          <w:sz w:val="26"/>
          <w:szCs w:val="26"/>
          <w:lang w:val="fr-CH"/>
        </w:rPr>
        <w:t>, Active Directory, Apache, ERP et Proxy Squid — offre une base solide pour la détection des menaces réseau, applicatives et internes. Cette approche progressive garantit une montée en puissance maîtrisée du SIEM, tout en maximisant la valeur opérationnelle des logs collectés. À terme, l’intégration des postes utilisateurs et de la base MySQL viendra compléter la visibilité globale du SOC.</w:t>
      </w:r>
    </w:p>
    <w:p w14:paraId="674BD377" w14:textId="77777777" w:rsidR="00684BA1" w:rsidRDefault="00684BA1" w:rsidP="00684BA1">
      <w:pPr>
        <w:spacing w:after="0"/>
        <w:rPr>
          <w:rFonts w:ascii="Gill Sans MT" w:hAnsi="Gill Sans MT"/>
          <w:sz w:val="26"/>
          <w:szCs w:val="26"/>
          <w:lang w:val="fr-CH"/>
        </w:rPr>
      </w:pPr>
    </w:p>
    <w:p w14:paraId="62FC607C" w14:textId="77777777" w:rsidR="00684BA1" w:rsidRPr="0043351B" w:rsidRDefault="00684BA1" w:rsidP="00684BA1">
      <w:pPr>
        <w:spacing w:after="0"/>
        <w:rPr>
          <w:rFonts w:ascii="Gill Sans MT" w:hAnsi="Gill Sans MT"/>
          <w:sz w:val="26"/>
          <w:szCs w:val="26"/>
          <w:lang w:val="fr-CH"/>
        </w:rPr>
      </w:pPr>
    </w:p>
    <w:p w14:paraId="070E503D" w14:textId="77777777" w:rsidR="00684BA1" w:rsidRPr="0043351B" w:rsidRDefault="00684BA1" w:rsidP="00684BA1">
      <w:pPr>
        <w:spacing w:after="0"/>
        <w:rPr>
          <w:rFonts w:ascii="Gill Sans MT" w:hAnsi="Gill Sans MT"/>
          <w:b/>
          <w:bCs/>
          <w:sz w:val="26"/>
          <w:szCs w:val="26"/>
          <w:lang w:val="fr-CH"/>
        </w:rPr>
      </w:pPr>
      <w:r w:rsidRPr="0043351B">
        <w:rPr>
          <w:rFonts w:ascii="Gill Sans MT" w:hAnsi="Gill Sans MT"/>
          <w:b/>
          <w:bCs/>
          <w:sz w:val="26"/>
          <w:szCs w:val="26"/>
          <w:lang w:val="fr-CH"/>
        </w:rPr>
        <w:t>Exercice 1.3 — Règle de corrélation (</w:t>
      </w:r>
      <w:proofErr w:type="spellStart"/>
      <w:r w:rsidRPr="0043351B">
        <w:rPr>
          <w:rFonts w:ascii="Gill Sans MT" w:hAnsi="Gill Sans MT"/>
          <w:b/>
          <w:bCs/>
          <w:sz w:val="26"/>
          <w:szCs w:val="26"/>
          <w:lang w:val="fr-CH"/>
        </w:rPr>
        <w:t>Wazuh</w:t>
      </w:r>
      <w:proofErr w:type="spellEnd"/>
      <w:r w:rsidRPr="0043351B">
        <w:rPr>
          <w:rFonts w:ascii="Gill Sans MT" w:hAnsi="Gill Sans MT"/>
          <w:b/>
          <w:bCs/>
          <w:sz w:val="26"/>
          <w:szCs w:val="26"/>
          <w:lang w:val="fr-CH"/>
        </w:rPr>
        <w:t xml:space="preserve"> / Sigma)</w:t>
      </w:r>
    </w:p>
    <w:p w14:paraId="4B28E9CF" w14:textId="77777777" w:rsidR="00684BA1" w:rsidRDefault="00684BA1" w:rsidP="00684BA1">
      <w:pPr>
        <w:spacing w:after="0"/>
        <w:rPr>
          <w:rFonts w:ascii="Gill Sans MT" w:hAnsi="Gill Sans MT"/>
          <w:b/>
          <w:bCs/>
          <w:sz w:val="26"/>
          <w:szCs w:val="26"/>
          <w:lang w:val="fr-CH"/>
        </w:rPr>
      </w:pPr>
    </w:p>
    <w:p w14:paraId="7B9E8622" w14:textId="77777777" w:rsidR="00684BA1" w:rsidRPr="0043351B" w:rsidRDefault="00684BA1" w:rsidP="00684BA1">
      <w:pPr>
        <w:spacing w:after="0"/>
        <w:jc w:val="both"/>
        <w:rPr>
          <w:rFonts w:ascii="Gill Sans MT" w:hAnsi="Gill Sans MT"/>
          <w:b/>
          <w:bCs/>
          <w:sz w:val="26"/>
          <w:szCs w:val="26"/>
          <w:lang w:val="fr-CH"/>
        </w:rPr>
      </w:pPr>
      <w:r w:rsidRPr="0043351B">
        <w:rPr>
          <w:rFonts w:ascii="Gill Sans MT" w:hAnsi="Gill Sans MT"/>
          <w:b/>
          <w:bCs/>
          <w:sz w:val="26"/>
          <w:szCs w:val="26"/>
          <w:lang w:val="fr-CH"/>
        </w:rPr>
        <w:t>Introduction</w:t>
      </w:r>
    </w:p>
    <w:p w14:paraId="0B8CC1B0" w14:textId="77777777" w:rsidR="00684BA1" w:rsidRPr="0043351B" w:rsidRDefault="00684BA1" w:rsidP="00684BA1">
      <w:pPr>
        <w:spacing w:after="0" w:line="360" w:lineRule="auto"/>
        <w:ind w:firstLine="567"/>
        <w:jc w:val="both"/>
        <w:rPr>
          <w:rFonts w:ascii="Gill Sans MT" w:hAnsi="Gill Sans MT"/>
          <w:sz w:val="26"/>
          <w:szCs w:val="26"/>
          <w:lang w:val="fr-CH"/>
        </w:rPr>
      </w:pPr>
      <w:r w:rsidRPr="0043351B">
        <w:rPr>
          <w:rFonts w:ascii="Gill Sans MT" w:hAnsi="Gill Sans MT"/>
          <w:sz w:val="26"/>
          <w:szCs w:val="26"/>
          <w:lang w:val="fr-CH"/>
        </w:rPr>
        <w:t xml:space="preserve">Les règles de corrélation constituent le cœur analytique d’un SIEM. Elles traduisent les scénarios d’attaque en conditions détectables à partir des événements collectés. Dans le contexte de </w:t>
      </w:r>
      <w:proofErr w:type="spellStart"/>
      <w:r w:rsidRPr="0043351B">
        <w:rPr>
          <w:rFonts w:ascii="Gill Sans MT" w:hAnsi="Gill Sans MT"/>
          <w:sz w:val="26"/>
          <w:szCs w:val="26"/>
          <w:lang w:val="fr-CH"/>
        </w:rPr>
        <w:t>LiZbiZ</w:t>
      </w:r>
      <w:proofErr w:type="spellEnd"/>
      <w:r w:rsidRPr="0043351B">
        <w:rPr>
          <w:rFonts w:ascii="Gill Sans MT" w:hAnsi="Gill Sans MT"/>
          <w:sz w:val="26"/>
          <w:szCs w:val="26"/>
          <w:lang w:val="fr-CH"/>
        </w:rPr>
        <w:t>-SIS, la détection du mouvement latéral via SMB est essentielle pour identifier une propagation interne après compromission initiale, conformément à la technique MITRE ATT&amp;CK T1021.002.</w:t>
      </w:r>
    </w:p>
    <w:p w14:paraId="31EF2FD1" w14:textId="77777777" w:rsidR="00684BA1" w:rsidRDefault="00684BA1" w:rsidP="00684BA1">
      <w:pPr>
        <w:spacing w:after="0"/>
        <w:rPr>
          <w:rFonts w:ascii="Gill Sans MT" w:hAnsi="Gill Sans MT"/>
          <w:b/>
          <w:bCs/>
          <w:sz w:val="26"/>
          <w:szCs w:val="26"/>
          <w:lang w:val="fr-CH"/>
        </w:rPr>
      </w:pPr>
    </w:p>
    <w:p w14:paraId="400A2537" w14:textId="77777777" w:rsidR="00684BA1" w:rsidRDefault="00684BA1" w:rsidP="00684BA1">
      <w:pPr>
        <w:spacing w:after="0"/>
        <w:rPr>
          <w:rFonts w:ascii="Gill Sans MT" w:hAnsi="Gill Sans MT"/>
          <w:b/>
          <w:bCs/>
          <w:sz w:val="26"/>
          <w:szCs w:val="26"/>
          <w:lang w:val="fr-CH"/>
        </w:rPr>
      </w:pPr>
    </w:p>
    <w:p w14:paraId="604282F9" w14:textId="77777777" w:rsidR="00684BA1" w:rsidRPr="0043351B" w:rsidRDefault="00684BA1" w:rsidP="00684BA1">
      <w:pPr>
        <w:spacing w:after="0"/>
        <w:rPr>
          <w:rFonts w:ascii="Gill Sans MT" w:hAnsi="Gill Sans MT"/>
          <w:b/>
          <w:bCs/>
          <w:sz w:val="26"/>
          <w:szCs w:val="26"/>
          <w:lang w:val="fr-CH"/>
        </w:rPr>
      </w:pPr>
      <w:r w:rsidRPr="0043351B">
        <w:rPr>
          <w:rFonts w:ascii="Gill Sans MT" w:hAnsi="Gill Sans MT"/>
          <w:b/>
          <w:bCs/>
          <w:sz w:val="26"/>
          <w:szCs w:val="26"/>
          <w:lang w:val="fr-CH"/>
        </w:rPr>
        <w:t>Objectif</w:t>
      </w:r>
    </w:p>
    <w:p w14:paraId="72A77C0C" w14:textId="77777777" w:rsidR="00684BA1" w:rsidRPr="0043351B" w:rsidRDefault="00684BA1" w:rsidP="00684BA1">
      <w:pPr>
        <w:spacing w:after="0" w:line="360" w:lineRule="auto"/>
        <w:ind w:firstLine="567"/>
        <w:jc w:val="both"/>
        <w:rPr>
          <w:rFonts w:ascii="Gill Sans MT" w:hAnsi="Gill Sans MT"/>
          <w:sz w:val="26"/>
          <w:szCs w:val="26"/>
          <w:lang w:val="fr-CH"/>
        </w:rPr>
      </w:pPr>
      <w:r w:rsidRPr="0043351B">
        <w:rPr>
          <w:rFonts w:ascii="Gill Sans MT" w:hAnsi="Gill Sans MT"/>
          <w:sz w:val="26"/>
          <w:szCs w:val="26"/>
          <w:lang w:val="fr-CH"/>
        </w:rPr>
        <w:t xml:space="preserve">Détecter un </w:t>
      </w:r>
      <w:r w:rsidRPr="0043351B">
        <w:rPr>
          <w:rFonts w:ascii="Gill Sans MT" w:hAnsi="Gill Sans MT"/>
          <w:b/>
          <w:bCs/>
          <w:sz w:val="26"/>
          <w:szCs w:val="26"/>
          <w:lang w:val="fr-CH"/>
        </w:rPr>
        <w:t>mouvement latéral via SMB (T1021.002)</w:t>
      </w:r>
      <w:r w:rsidRPr="0043351B">
        <w:rPr>
          <w:rFonts w:ascii="Gill Sans MT" w:hAnsi="Gill Sans MT"/>
          <w:sz w:val="26"/>
          <w:szCs w:val="26"/>
          <w:lang w:val="fr-CH"/>
        </w:rPr>
        <w:t xml:space="preserve"> : Connexion SMB réussie depuis un poste utilisateur vers plus de 3 serveurs distincts en moins de 5 minutes.</w:t>
      </w:r>
    </w:p>
    <w:p w14:paraId="1E4EC04A" w14:textId="77777777" w:rsidR="00684BA1" w:rsidRDefault="00684BA1" w:rsidP="00684BA1">
      <w:pPr>
        <w:spacing w:after="0"/>
        <w:rPr>
          <w:rFonts w:ascii="Gill Sans MT" w:hAnsi="Gill Sans MT"/>
          <w:b/>
          <w:bCs/>
          <w:sz w:val="26"/>
          <w:szCs w:val="26"/>
          <w:lang w:val="fr-CH"/>
        </w:rPr>
      </w:pPr>
    </w:p>
    <w:p w14:paraId="4E3387F6" w14:textId="77777777" w:rsidR="00684BA1" w:rsidRPr="0043351B" w:rsidRDefault="00684BA1" w:rsidP="00684BA1">
      <w:pPr>
        <w:spacing w:after="0"/>
        <w:rPr>
          <w:rFonts w:ascii="Gill Sans MT" w:hAnsi="Gill Sans MT"/>
          <w:b/>
          <w:bCs/>
          <w:sz w:val="26"/>
          <w:szCs w:val="26"/>
          <w:lang w:val="fr-CH"/>
        </w:rPr>
      </w:pPr>
      <w:r w:rsidRPr="0043351B">
        <w:rPr>
          <w:rFonts w:ascii="Gill Sans MT" w:hAnsi="Gill Sans MT"/>
          <w:b/>
          <w:bCs/>
          <w:sz w:val="26"/>
          <w:szCs w:val="26"/>
          <w:lang w:val="fr-CH"/>
        </w:rPr>
        <w:t>Exemple en syntaxe Sigma</w:t>
      </w:r>
    </w:p>
    <w:p w14:paraId="29F3C13C"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yaml</w:t>
      </w:r>
      <w:proofErr w:type="spellEnd"/>
      <w:proofErr w:type="gramEnd"/>
    </w:p>
    <w:p w14:paraId="0748DE9C"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title</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Lateral</w:t>
      </w:r>
      <w:proofErr w:type="spell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Movement</w:t>
      </w:r>
      <w:proofErr w:type="spellEnd"/>
      <w:r w:rsidRPr="0043351B">
        <w:rPr>
          <w:rFonts w:ascii="Gill Sans MT" w:hAnsi="Gill Sans MT"/>
          <w:sz w:val="26"/>
          <w:szCs w:val="26"/>
          <w:lang w:val="fr-CH"/>
        </w:rPr>
        <w:t xml:space="preserve"> via SMB Multiple Servers</w:t>
      </w:r>
    </w:p>
    <w:p w14:paraId="1190C8E9" w14:textId="77777777" w:rsidR="00684BA1" w:rsidRPr="0043351B" w:rsidRDefault="00684BA1" w:rsidP="00684BA1">
      <w:pPr>
        <w:spacing w:after="0"/>
        <w:ind w:left="993"/>
        <w:rPr>
          <w:rFonts w:ascii="Gill Sans MT" w:hAnsi="Gill Sans MT"/>
          <w:sz w:val="26"/>
          <w:szCs w:val="26"/>
          <w:lang w:val="fr-CH"/>
        </w:rPr>
      </w:pPr>
      <w:proofErr w:type="gramStart"/>
      <w:r w:rsidRPr="0043351B">
        <w:rPr>
          <w:rFonts w:ascii="Gill Sans MT" w:hAnsi="Gill Sans MT"/>
          <w:sz w:val="26"/>
          <w:szCs w:val="26"/>
          <w:lang w:val="fr-CH"/>
        </w:rPr>
        <w:t>id:</w:t>
      </w:r>
      <w:proofErr w:type="gramEnd"/>
      <w:r w:rsidRPr="0043351B">
        <w:rPr>
          <w:rFonts w:ascii="Gill Sans MT" w:hAnsi="Gill Sans MT"/>
          <w:sz w:val="26"/>
          <w:szCs w:val="26"/>
          <w:lang w:val="fr-CH"/>
        </w:rPr>
        <w:t xml:space="preserve"> 1234-abcd-5678</w:t>
      </w:r>
    </w:p>
    <w:p w14:paraId="7A785BFF" w14:textId="77777777" w:rsidR="00684BA1" w:rsidRPr="0043351B" w:rsidRDefault="00684BA1" w:rsidP="00684BA1">
      <w:pPr>
        <w:spacing w:after="0"/>
        <w:ind w:left="993"/>
        <w:rPr>
          <w:rFonts w:ascii="Gill Sans MT" w:hAnsi="Gill Sans MT"/>
          <w:sz w:val="26"/>
          <w:szCs w:val="26"/>
          <w:lang w:val="fr-CH"/>
        </w:rPr>
      </w:pPr>
      <w:proofErr w:type="gramStart"/>
      <w:r w:rsidRPr="0043351B">
        <w:rPr>
          <w:rFonts w:ascii="Gill Sans MT" w:hAnsi="Gill Sans MT"/>
          <w:sz w:val="26"/>
          <w:szCs w:val="26"/>
          <w:lang w:val="fr-CH"/>
        </w:rPr>
        <w:t>description:</w:t>
      </w:r>
      <w:proofErr w:type="gram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Detects</w:t>
      </w:r>
      <w:proofErr w:type="spell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lateral</w:t>
      </w:r>
      <w:proofErr w:type="spell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movement</w:t>
      </w:r>
      <w:proofErr w:type="spellEnd"/>
      <w:r w:rsidRPr="0043351B">
        <w:rPr>
          <w:rFonts w:ascii="Gill Sans MT" w:hAnsi="Gill Sans MT"/>
          <w:sz w:val="26"/>
          <w:szCs w:val="26"/>
          <w:lang w:val="fr-CH"/>
        </w:rPr>
        <w:t xml:space="preserve"> via SMB </w:t>
      </w:r>
      <w:proofErr w:type="spellStart"/>
      <w:r w:rsidRPr="0043351B">
        <w:rPr>
          <w:rFonts w:ascii="Gill Sans MT" w:hAnsi="Gill Sans MT"/>
          <w:sz w:val="26"/>
          <w:szCs w:val="26"/>
          <w:lang w:val="fr-CH"/>
        </w:rPr>
        <w:t>when</w:t>
      </w:r>
      <w:proofErr w:type="spellEnd"/>
      <w:r w:rsidRPr="0043351B">
        <w:rPr>
          <w:rFonts w:ascii="Gill Sans MT" w:hAnsi="Gill Sans MT"/>
          <w:sz w:val="26"/>
          <w:szCs w:val="26"/>
          <w:lang w:val="fr-CH"/>
        </w:rPr>
        <w:t xml:space="preserve"> a </w:t>
      </w:r>
      <w:proofErr w:type="spellStart"/>
      <w:r w:rsidRPr="0043351B">
        <w:rPr>
          <w:rFonts w:ascii="Gill Sans MT" w:hAnsi="Gill Sans MT"/>
          <w:sz w:val="26"/>
          <w:szCs w:val="26"/>
          <w:lang w:val="fr-CH"/>
        </w:rPr>
        <w:t>workstation</w:t>
      </w:r>
      <w:proofErr w:type="spell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connects</w:t>
      </w:r>
      <w:proofErr w:type="spell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successfully</w:t>
      </w:r>
      <w:proofErr w:type="spellEnd"/>
      <w:r w:rsidRPr="0043351B">
        <w:rPr>
          <w:rFonts w:ascii="Gill Sans MT" w:hAnsi="Gill Sans MT"/>
          <w:sz w:val="26"/>
          <w:szCs w:val="26"/>
          <w:lang w:val="fr-CH"/>
        </w:rPr>
        <w:t xml:space="preserve"> to more </w:t>
      </w:r>
      <w:proofErr w:type="spellStart"/>
      <w:r w:rsidRPr="0043351B">
        <w:rPr>
          <w:rFonts w:ascii="Gill Sans MT" w:hAnsi="Gill Sans MT"/>
          <w:sz w:val="26"/>
          <w:szCs w:val="26"/>
          <w:lang w:val="fr-CH"/>
        </w:rPr>
        <w:t>than</w:t>
      </w:r>
      <w:proofErr w:type="spellEnd"/>
      <w:r w:rsidRPr="0043351B">
        <w:rPr>
          <w:rFonts w:ascii="Gill Sans MT" w:hAnsi="Gill Sans MT"/>
          <w:sz w:val="26"/>
          <w:szCs w:val="26"/>
          <w:lang w:val="fr-CH"/>
        </w:rPr>
        <w:t xml:space="preserve"> 3 distinct servers </w:t>
      </w:r>
      <w:proofErr w:type="spellStart"/>
      <w:r w:rsidRPr="0043351B">
        <w:rPr>
          <w:rFonts w:ascii="Gill Sans MT" w:hAnsi="Gill Sans MT"/>
          <w:sz w:val="26"/>
          <w:szCs w:val="26"/>
          <w:lang w:val="fr-CH"/>
        </w:rPr>
        <w:t>within</w:t>
      </w:r>
      <w:proofErr w:type="spellEnd"/>
      <w:r w:rsidRPr="0043351B">
        <w:rPr>
          <w:rFonts w:ascii="Gill Sans MT" w:hAnsi="Gill Sans MT"/>
          <w:sz w:val="26"/>
          <w:szCs w:val="26"/>
          <w:lang w:val="fr-CH"/>
        </w:rPr>
        <w:t xml:space="preserve"> 5 minutes.</w:t>
      </w:r>
    </w:p>
    <w:p w14:paraId="766E3F2B"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status</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experimental</w:t>
      </w:r>
      <w:proofErr w:type="spellEnd"/>
    </w:p>
    <w:p w14:paraId="7E7A466F"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logsource</w:t>
      </w:r>
      <w:proofErr w:type="spellEnd"/>
      <w:r w:rsidRPr="0043351B">
        <w:rPr>
          <w:rFonts w:ascii="Gill Sans MT" w:hAnsi="Gill Sans MT"/>
          <w:sz w:val="26"/>
          <w:szCs w:val="26"/>
          <w:lang w:val="fr-CH"/>
        </w:rPr>
        <w:t>:</w:t>
      </w:r>
      <w:proofErr w:type="gramEnd"/>
    </w:p>
    <w:p w14:paraId="33ED0D3B"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product</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windows</w:t>
      </w:r>
      <w:proofErr w:type="spellEnd"/>
    </w:p>
    <w:p w14:paraId="2821627B"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gramStart"/>
      <w:r w:rsidRPr="0043351B">
        <w:rPr>
          <w:rFonts w:ascii="Gill Sans MT" w:hAnsi="Gill Sans MT"/>
          <w:sz w:val="26"/>
          <w:szCs w:val="26"/>
          <w:lang w:val="fr-CH"/>
        </w:rPr>
        <w:t>service:</w:t>
      </w:r>
      <w:proofErr w:type="gram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security</w:t>
      </w:r>
      <w:proofErr w:type="spellEnd"/>
    </w:p>
    <w:p w14:paraId="23CBDE8E"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detection</w:t>
      </w:r>
      <w:proofErr w:type="spellEnd"/>
      <w:r w:rsidRPr="0043351B">
        <w:rPr>
          <w:rFonts w:ascii="Gill Sans MT" w:hAnsi="Gill Sans MT"/>
          <w:sz w:val="26"/>
          <w:szCs w:val="26"/>
          <w:lang w:val="fr-CH"/>
        </w:rPr>
        <w:t>:</w:t>
      </w:r>
      <w:proofErr w:type="gramEnd"/>
    </w:p>
    <w:p w14:paraId="5F25A734"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selection</w:t>
      </w:r>
      <w:proofErr w:type="spellEnd"/>
      <w:r w:rsidRPr="0043351B">
        <w:rPr>
          <w:rFonts w:ascii="Gill Sans MT" w:hAnsi="Gill Sans MT"/>
          <w:sz w:val="26"/>
          <w:szCs w:val="26"/>
          <w:lang w:val="fr-CH"/>
        </w:rPr>
        <w:t>:</w:t>
      </w:r>
      <w:proofErr w:type="gramEnd"/>
    </w:p>
    <w:p w14:paraId="428C69E1"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EventID</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4624</w:t>
      </w:r>
    </w:p>
    <w:p w14:paraId="1FC6BD79"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LogonType</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3</w:t>
      </w:r>
    </w:p>
    <w:p w14:paraId="265F918B"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AuthenticationPackageName</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NTLM</w:t>
      </w:r>
    </w:p>
    <w:p w14:paraId="3B5F3905"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TargetPort</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445</w:t>
      </w:r>
    </w:p>
    <w:p w14:paraId="4F1B3F25"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timeframe</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5m</w:t>
      </w:r>
    </w:p>
    <w:p w14:paraId="63524F79"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lastRenderedPageBreak/>
        <w:t xml:space="preserve">  </w:t>
      </w:r>
      <w:proofErr w:type="gramStart"/>
      <w:r w:rsidRPr="0043351B">
        <w:rPr>
          <w:rFonts w:ascii="Gill Sans MT" w:hAnsi="Gill Sans MT"/>
          <w:sz w:val="26"/>
          <w:szCs w:val="26"/>
          <w:lang w:val="fr-CH"/>
        </w:rPr>
        <w:t>condition:</w:t>
      </w:r>
      <w:proofErr w:type="gram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selection</w:t>
      </w:r>
      <w:proofErr w:type="spellEnd"/>
      <w:r w:rsidRPr="0043351B">
        <w:rPr>
          <w:rFonts w:ascii="Gill Sans MT" w:hAnsi="Gill Sans MT"/>
          <w:sz w:val="26"/>
          <w:szCs w:val="26"/>
          <w:lang w:val="fr-CH"/>
        </w:rPr>
        <w:t xml:space="preserve"> | </w:t>
      </w:r>
      <w:proofErr w:type="gramStart"/>
      <w:r w:rsidRPr="0043351B">
        <w:rPr>
          <w:rFonts w:ascii="Gill Sans MT" w:hAnsi="Gill Sans MT"/>
          <w:sz w:val="26"/>
          <w:szCs w:val="26"/>
          <w:lang w:val="fr-CH"/>
        </w:rPr>
        <w:t>count(</w:t>
      </w:r>
      <w:proofErr w:type="spellStart"/>
      <w:proofErr w:type="gramEnd"/>
      <w:r w:rsidRPr="0043351B">
        <w:rPr>
          <w:rFonts w:ascii="Gill Sans MT" w:hAnsi="Gill Sans MT"/>
          <w:sz w:val="26"/>
          <w:szCs w:val="26"/>
          <w:lang w:val="fr-CH"/>
        </w:rPr>
        <w:t>TargetServer</w:t>
      </w:r>
      <w:proofErr w:type="spellEnd"/>
      <w:r w:rsidRPr="0043351B">
        <w:rPr>
          <w:rFonts w:ascii="Gill Sans MT" w:hAnsi="Gill Sans MT"/>
          <w:sz w:val="26"/>
          <w:szCs w:val="26"/>
          <w:lang w:val="fr-CH"/>
        </w:rPr>
        <w:t>) &gt; 3</w:t>
      </w:r>
    </w:p>
    <w:p w14:paraId="67BFB769"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fields</w:t>
      </w:r>
      <w:proofErr w:type="spellEnd"/>
      <w:r w:rsidRPr="0043351B">
        <w:rPr>
          <w:rFonts w:ascii="Gill Sans MT" w:hAnsi="Gill Sans MT"/>
          <w:sz w:val="26"/>
          <w:szCs w:val="26"/>
          <w:lang w:val="fr-CH"/>
        </w:rPr>
        <w:t>:</w:t>
      </w:r>
      <w:proofErr w:type="gramEnd"/>
    </w:p>
    <w:p w14:paraId="40EC2AE9"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 </w:t>
      </w:r>
      <w:proofErr w:type="spellStart"/>
      <w:r w:rsidRPr="0043351B">
        <w:rPr>
          <w:rFonts w:ascii="Gill Sans MT" w:hAnsi="Gill Sans MT"/>
          <w:sz w:val="26"/>
          <w:szCs w:val="26"/>
          <w:lang w:val="fr-CH"/>
        </w:rPr>
        <w:t>TargetServer</w:t>
      </w:r>
      <w:proofErr w:type="spellEnd"/>
    </w:p>
    <w:p w14:paraId="3F36F879"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 </w:t>
      </w:r>
      <w:proofErr w:type="spellStart"/>
      <w:r w:rsidRPr="0043351B">
        <w:rPr>
          <w:rFonts w:ascii="Gill Sans MT" w:hAnsi="Gill Sans MT"/>
          <w:sz w:val="26"/>
          <w:szCs w:val="26"/>
          <w:lang w:val="fr-CH"/>
        </w:rPr>
        <w:t>IpAddress</w:t>
      </w:r>
      <w:proofErr w:type="spellEnd"/>
    </w:p>
    <w:p w14:paraId="3AE70CE7"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 </w:t>
      </w:r>
      <w:proofErr w:type="spellStart"/>
      <w:r w:rsidRPr="0043351B">
        <w:rPr>
          <w:rFonts w:ascii="Gill Sans MT" w:hAnsi="Gill Sans MT"/>
          <w:sz w:val="26"/>
          <w:szCs w:val="26"/>
          <w:lang w:val="fr-CH"/>
        </w:rPr>
        <w:t>AccountName</w:t>
      </w:r>
      <w:proofErr w:type="spellEnd"/>
    </w:p>
    <w:p w14:paraId="4CE6D6AE"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level</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high</w:t>
      </w:r>
    </w:p>
    <w:p w14:paraId="4EC6A61B" w14:textId="77777777" w:rsidR="00684BA1" w:rsidRPr="0043351B" w:rsidRDefault="00684BA1" w:rsidP="00684BA1">
      <w:pPr>
        <w:spacing w:after="0"/>
        <w:ind w:left="993"/>
        <w:rPr>
          <w:rFonts w:ascii="Gill Sans MT" w:hAnsi="Gill Sans MT"/>
          <w:sz w:val="26"/>
          <w:szCs w:val="26"/>
          <w:lang w:val="fr-CH"/>
        </w:rPr>
      </w:pPr>
      <w:proofErr w:type="gramStart"/>
      <w:r w:rsidRPr="0043351B">
        <w:rPr>
          <w:rFonts w:ascii="Gill Sans MT" w:hAnsi="Gill Sans MT"/>
          <w:sz w:val="26"/>
          <w:szCs w:val="26"/>
          <w:lang w:val="fr-CH"/>
        </w:rPr>
        <w:t>tags:</w:t>
      </w:r>
      <w:proofErr w:type="gramEnd"/>
    </w:p>
    <w:p w14:paraId="35DF2BEE"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 </w:t>
      </w:r>
      <w:proofErr w:type="spellStart"/>
      <w:proofErr w:type="gramStart"/>
      <w:r w:rsidRPr="0043351B">
        <w:rPr>
          <w:rFonts w:ascii="Gill Sans MT" w:hAnsi="Gill Sans MT"/>
          <w:sz w:val="26"/>
          <w:szCs w:val="26"/>
          <w:lang w:val="fr-CH"/>
        </w:rPr>
        <w:t>attack.lateral</w:t>
      </w:r>
      <w:proofErr w:type="gramEnd"/>
      <w:r w:rsidRPr="0043351B">
        <w:rPr>
          <w:rFonts w:ascii="Gill Sans MT" w:hAnsi="Gill Sans MT"/>
          <w:sz w:val="26"/>
          <w:szCs w:val="26"/>
          <w:lang w:val="fr-CH"/>
        </w:rPr>
        <w:t>_movement</w:t>
      </w:r>
      <w:proofErr w:type="spellEnd"/>
    </w:p>
    <w:p w14:paraId="4DA5264C"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 attack.t1021.002</w:t>
      </w:r>
    </w:p>
    <w:p w14:paraId="53BB0D78" w14:textId="77777777" w:rsidR="00684BA1" w:rsidRDefault="00684BA1" w:rsidP="00684BA1">
      <w:pPr>
        <w:spacing w:after="0"/>
        <w:rPr>
          <w:rFonts w:ascii="Gill Sans MT" w:hAnsi="Gill Sans MT"/>
          <w:b/>
          <w:bCs/>
          <w:sz w:val="26"/>
          <w:szCs w:val="26"/>
          <w:lang w:val="fr-CH"/>
        </w:rPr>
      </w:pPr>
    </w:p>
    <w:p w14:paraId="4A00A8F5" w14:textId="77777777" w:rsidR="00684BA1" w:rsidRPr="0043351B" w:rsidRDefault="00684BA1" w:rsidP="00684BA1">
      <w:pPr>
        <w:spacing w:after="0"/>
        <w:rPr>
          <w:rFonts w:ascii="Gill Sans MT" w:hAnsi="Gill Sans MT"/>
          <w:b/>
          <w:bCs/>
          <w:sz w:val="26"/>
          <w:szCs w:val="26"/>
          <w:lang w:val="fr-CH"/>
        </w:rPr>
      </w:pPr>
      <w:r w:rsidRPr="0043351B">
        <w:rPr>
          <w:rFonts w:ascii="Gill Sans MT" w:hAnsi="Gill Sans MT"/>
          <w:b/>
          <w:bCs/>
          <w:sz w:val="26"/>
          <w:szCs w:val="26"/>
          <w:lang w:val="fr-CH"/>
        </w:rPr>
        <w:t>Spécifications</w:t>
      </w:r>
    </w:p>
    <w:p w14:paraId="165E9C38" w14:textId="77777777" w:rsidR="00684BA1" w:rsidRPr="0043351B" w:rsidRDefault="00684BA1" w:rsidP="00684BA1">
      <w:pPr>
        <w:numPr>
          <w:ilvl w:val="0"/>
          <w:numId w:val="9"/>
        </w:numPr>
        <w:spacing w:after="0" w:line="360" w:lineRule="auto"/>
        <w:rPr>
          <w:rFonts w:ascii="Gill Sans MT" w:hAnsi="Gill Sans MT"/>
          <w:sz w:val="26"/>
          <w:szCs w:val="26"/>
          <w:lang w:val="fr-CH"/>
        </w:rPr>
      </w:pPr>
      <w:r w:rsidRPr="0043351B">
        <w:rPr>
          <w:rFonts w:ascii="Gill Sans MT" w:hAnsi="Gill Sans MT"/>
          <w:b/>
          <w:bCs/>
          <w:sz w:val="26"/>
          <w:szCs w:val="26"/>
          <w:lang w:val="fr-CH"/>
        </w:rPr>
        <w:t>Gravité</w:t>
      </w:r>
      <w:r w:rsidRPr="0043351B">
        <w:rPr>
          <w:rFonts w:ascii="Gill Sans MT" w:hAnsi="Gill Sans MT"/>
          <w:sz w:val="26"/>
          <w:szCs w:val="26"/>
          <w:lang w:val="fr-CH"/>
        </w:rPr>
        <w:t xml:space="preserve"> : élevée (High).</w:t>
      </w:r>
    </w:p>
    <w:p w14:paraId="469BC252" w14:textId="77777777" w:rsidR="00684BA1" w:rsidRPr="0043351B" w:rsidRDefault="00684BA1" w:rsidP="00684BA1">
      <w:pPr>
        <w:numPr>
          <w:ilvl w:val="0"/>
          <w:numId w:val="9"/>
        </w:numPr>
        <w:spacing w:after="0" w:line="360" w:lineRule="auto"/>
        <w:rPr>
          <w:rFonts w:ascii="Gill Sans MT" w:hAnsi="Gill Sans MT"/>
          <w:sz w:val="26"/>
          <w:szCs w:val="26"/>
          <w:lang w:val="fr-CH"/>
        </w:rPr>
      </w:pPr>
      <w:r w:rsidRPr="0043351B">
        <w:rPr>
          <w:rFonts w:ascii="Gill Sans MT" w:hAnsi="Gill Sans MT"/>
          <w:b/>
          <w:bCs/>
          <w:sz w:val="26"/>
          <w:szCs w:val="26"/>
          <w:lang w:val="fr-CH"/>
        </w:rPr>
        <w:t>Mapping MITRE ATT&amp;CK</w:t>
      </w:r>
      <w:r w:rsidRPr="0043351B">
        <w:rPr>
          <w:rFonts w:ascii="Gill Sans MT" w:hAnsi="Gill Sans MT"/>
          <w:sz w:val="26"/>
          <w:szCs w:val="26"/>
          <w:lang w:val="fr-CH"/>
        </w:rPr>
        <w:t xml:space="preserve"> :</w:t>
      </w:r>
    </w:p>
    <w:p w14:paraId="607AA38C" w14:textId="77777777" w:rsidR="00684BA1" w:rsidRPr="0043351B" w:rsidRDefault="00684BA1" w:rsidP="00684BA1">
      <w:pPr>
        <w:numPr>
          <w:ilvl w:val="1"/>
          <w:numId w:val="9"/>
        </w:numPr>
        <w:spacing w:after="0" w:line="360" w:lineRule="auto"/>
        <w:rPr>
          <w:rFonts w:ascii="Gill Sans MT" w:hAnsi="Gill Sans MT"/>
          <w:sz w:val="26"/>
          <w:szCs w:val="26"/>
          <w:lang w:val="fr-CH"/>
        </w:rPr>
      </w:pPr>
      <w:r w:rsidRPr="0043351B">
        <w:rPr>
          <w:rFonts w:ascii="Gill Sans MT" w:hAnsi="Gill Sans MT"/>
          <w:sz w:val="26"/>
          <w:szCs w:val="26"/>
          <w:lang w:val="fr-CH"/>
        </w:rPr>
        <w:t xml:space="preserve">Technique : </w:t>
      </w:r>
      <w:r w:rsidRPr="0043351B">
        <w:rPr>
          <w:rFonts w:ascii="Gill Sans MT" w:hAnsi="Gill Sans MT"/>
          <w:b/>
          <w:bCs/>
          <w:sz w:val="26"/>
          <w:szCs w:val="26"/>
          <w:lang w:val="fr-CH"/>
        </w:rPr>
        <w:t xml:space="preserve">T1021.002 — SMB/Windows Admin </w:t>
      </w:r>
      <w:proofErr w:type="spellStart"/>
      <w:r w:rsidRPr="0043351B">
        <w:rPr>
          <w:rFonts w:ascii="Gill Sans MT" w:hAnsi="Gill Sans MT"/>
          <w:b/>
          <w:bCs/>
          <w:sz w:val="26"/>
          <w:szCs w:val="26"/>
          <w:lang w:val="fr-CH"/>
        </w:rPr>
        <w:t>Shares</w:t>
      </w:r>
      <w:proofErr w:type="spellEnd"/>
      <w:r w:rsidRPr="0043351B">
        <w:rPr>
          <w:rFonts w:ascii="Gill Sans MT" w:hAnsi="Gill Sans MT"/>
          <w:sz w:val="26"/>
          <w:szCs w:val="26"/>
          <w:lang w:val="fr-CH"/>
        </w:rPr>
        <w:t>.</w:t>
      </w:r>
    </w:p>
    <w:p w14:paraId="5BE110F1" w14:textId="77777777" w:rsidR="00684BA1" w:rsidRPr="0043351B" w:rsidRDefault="00684BA1" w:rsidP="00684BA1">
      <w:pPr>
        <w:numPr>
          <w:ilvl w:val="1"/>
          <w:numId w:val="9"/>
        </w:numPr>
        <w:spacing w:after="0" w:line="360" w:lineRule="auto"/>
        <w:rPr>
          <w:rFonts w:ascii="Gill Sans MT" w:hAnsi="Gill Sans MT"/>
          <w:sz w:val="26"/>
          <w:szCs w:val="26"/>
          <w:lang w:val="fr-CH"/>
        </w:rPr>
      </w:pPr>
      <w:r w:rsidRPr="0043351B">
        <w:rPr>
          <w:rFonts w:ascii="Gill Sans MT" w:hAnsi="Gill Sans MT"/>
          <w:sz w:val="26"/>
          <w:szCs w:val="26"/>
          <w:lang w:val="fr-CH"/>
        </w:rPr>
        <w:t xml:space="preserve">Tactique : </w:t>
      </w:r>
      <w:proofErr w:type="spellStart"/>
      <w:r w:rsidRPr="0043351B">
        <w:rPr>
          <w:rFonts w:ascii="Gill Sans MT" w:hAnsi="Gill Sans MT"/>
          <w:b/>
          <w:bCs/>
          <w:sz w:val="26"/>
          <w:szCs w:val="26"/>
          <w:lang w:val="fr-CH"/>
        </w:rPr>
        <w:t>Lateral</w:t>
      </w:r>
      <w:proofErr w:type="spellEnd"/>
      <w:r w:rsidRPr="0043351B">
        <w:rPr>
          <w:rFonts w:ascii="Gill Sans MT" w:hAnsi="Gill Sans MT"/>
          <w:b/>
          <w:bCs/>
          <w:sz w:val="26"/>
          <w:szCs w:val="26"/>
          <w:lang w:val="fr-CH"/>
        </w:rPr>
        <w:t xml:space="preserve"> </w:t>
      </w:r>
      <w:proofErr w:type="spellStart"/>
      <w:r w:rsidRPr="0043351B">
        <w:rPr>
          <w:rFonts w:ascii="Gill Sans MT" w:hAnsi="Gill Sans MT"/>
          <w:b/>
          <w:bCs/>
          <w:sz w:val="26"/>
          <w:szCs w:val="26"/>
          <w:lang w:val="fr-CH"/>
        </w:rPr>
        <w:t>Movement</w:t>
      </w:r>
      <w:proofErr w:type="spellEnd"/>
      <w:r w:rsidRPr="0043351B">
        <w:rPr>
          <w:rFonts w:ascii="Gill Sans MT" w:hAnsi="Gill Sans MT"/>
          <w:sz w:val="26"/>
          <w:szCs w:val="26"/>
          <w:lang w:val="fr-CH"/>
        </w:rPr>
        <w:t>.</w:t>
      </w:r>
    </w:p>
    <w:p w14:paraId="6453DAA5" w14:textId="77777777" w:rsidR="00684BA1" w:rsidRDefault="00684BA1" w:rsidP="00684BA1">
      <w:pPr>
        <w:spacing w:after="0"/>
        <w:rPr>
          <w:rFonts w:ascii="Segoe UI Emoji" w:hAnsi="Segoe UI Emoji" w:cs="Segoe UI Emoji"/>
          <w:sz w:val="26"/>
          <w:szCs w:val="26"/>
          <w:lang w:val="fr-CH"/>
        </w:rPr>
      </w:pPr>
    </w:p>
    <w:p w14:paraId="7FF7D7C2" w14:textId="77777777" w:rsidR="00684BA1" w:rsidRDefault="00684BA1" w:rsidP="00684BA1">
      <w:pPr>
        <w:spacing w:after="0" w:line="360" w:lineRule="auto"/>
        <w:ind w:firstLine="567"/>
        <w:jc w:val="both"/>
        <w:rPr>
          <w:rFonts w:ascii="Gill Sans MT" w:hAnsi="Gill Sans MT"/>
          <w:sz w:val="26"/>
          <w:szCs w:val="26"/>
          <w:lang w:val="fr-CH"/>
        </w:rPr>
      </w:pPr>
      <w:r w:rsidRPr="0043351B">
        <w:rPr>
          <w:rFonts w:ascii="Gill Sans MT" w:hAnsi="Gill Sans MT"/>
          <w:sz w:val="26"/>
          <w:szCs w:val="26"/>
          <w:lang w:val="fr-CH"/>
        </w:rPr>
        <w:t>Cette règle permet de repérer un comportement anormal typique d’un attaquant qui se déplace latéralement dans le réseau.</w:t>
      </w:r>
    </w:p>
    <w:p w14:paraId="621D3C4A" w14:textId="77777777" w:rsidR="00684BA1" w:rsidRDefault="00684BA1" w:rsidP="00684BA1">
      <w:pPr>
        <w:spacing w:after="0"/>
        <w:rPr>
          <w:rFonts w:ascii="Gill Sans MT" w:hAnsi="Gill Sans MT"/>
          <w:sz w:val="26"/>
          <w:szCs w:val="26"/>
          <w:lang w:val="fr-CH"/>
        </w:rPr>
      </w:pPr>
    </w:p>
    <w:p w14:paraId="169EC4D1" w14:textId="77777777" w:rsidR="00684BA1" w:rsidRPr="007F277C" w:rsidRDefault="00684BA1" w:rsidP="00684BA1">
      <w:pPr>
        <w:spacing w:after="0"/>
        <w:jc w:val="both"/>
        <w:rPr>
          <w:rFonts w:ascii="Gill Sans MT" w:hAnsi="Gill Sans MT"/>
          <w:b/>
          <w:bCs/>
          <w:sz w:val="26"/>
          <w:szCs w:val="26"/>
          <w:lang w:val="fr-CH"/>
        </w:rPr>
      </w:pPr>
      <w:r w:rsidRPr="007F277C">
        <w:rPr>
          <w:rFonts w:ascii="Gill Sans MT" w:hAnsi="Gill Sans MT"/>
          <w:b/>
          <w:bCs/>
          <w:sz w:val="26"/>
          <w:szCs w:val="26"/>
          <w:lang w:val="fr-CH"/>
        </w:rPr>
        <w:t>Conclusion</w:t>
      </w:r>
    </w:p>
    <w:p w14:paraId="63F148E9" w14:textId="77777777" w:rsidR="00684BA1" w:rsidRPr="0043351B" w:rsidRDefault="00684BA1" w:rsidP="00684BA1">
      <w:pPr>
        <w:spacing w:after="0" w:line="360" w:lineRule="auto"/>
        <w:ind w:firstLine="567"/>
        <w:jc w:val="both"/>
        <w:rPr>
          <w:rFonts w:ascii="Gill Sans MT" w:hAnsi="Gill Sans MT"/>
          <w:sz w:val="26"/>
          <w:szCs w:val="26"/>
          <w:lang w:val="fr-CH"/>
        </w:rPr>
      </w:pPr>
      <w:r w:rsidRPr="0043351B">
        <w:rPr>
          <w:rFonts w:ascii="Gill Sans MT" w:hAnsi="Gill Sans MT"/>
          <w:sz w:val="26"/>
          <w:szCs w:val="26"/>
          <w:lang w:val="fr-CH"/>
        </w:rPr>
        <w:t xml:space="preserve">La règle de corrélation proposée en syntaxe Sigma permet de repérer un comportement anormal typique d’un attaquant cherchant à étendre son contrôle sur le réseau. En associant gravité élevée et mapping MITRE, elle renforce la capacité de détection proactive du SOC. Cette approche illustre la transition de </w:t>
      </w:r>
      <w:proofErr w:type="spellStart"/>
      <w:r w:rsidRPr="0043351B">
        <w:rPr>
          <w:rFonts w:ascii="Gill Sans MT" w:hAnsi="Gill Sans MT"/>
          <w:sz w:val="26"/>
          <w:szCs w:val="26"/>
          <w:lang w:val="fr-CH"/>
        </w:rPr>
        <w:t>LiZbiZ</w:t>
      </w:r>
      <w:proofErr w:type="spellEnd"/>
      <w:r w:rsidRPr="0043351B">
        <w:rPr>
          <w:rFonts w:ascii="Gill Sans MT" w:hAnsi="Gill Sans MT"/>
          <w:sz w:val="26"/>
          <w:szCs w:val="26"/>
          <w:lang w:val="fr-CH"/>
        </w:rPr>
        <w:t>-SIS vers une supervision intelligente, fondée sur la corrélation et la contextualisation des événements.</w:t>
      </w:r>
    </w:p>
    <w:p w14:paraId="3A86FB52" w14:textId="77777777" w:rsidR="00684BA1" w:rsidRPr="0043351B" w:rsidRDefault="00684BA1" w:rsidP="00684BA1">
      <w:pPr>
        <w:spacing w:after="0"/>
        <w:rPr>
          <w:rFonts w:ascii="Gill Sans MT" w:hAnsi="Gill Sans MT"/>
          <w:sz w:val="26"/>
          <w:szCs w:val="26"/>
          <w:lang w:val="fr-CH"/>
        </w:rPr>
      </w:pPr>
    </w:p>
    <w:p w14:paraId="6764491C" w14:textId="77777777" w:rsidR="00684BA1" w:rsidRPr="0043351B" w:rsidRDefault="00684BA1" w:rsidP="00684BA1">
      <w:pPr>
        <w:spacing w:after="0"/>
        <w:rPr>
          <w:rFonts w:ascii="Gill Sans MT" w:hAnsi="Gill Sans MT"/>
          <w:sz w:val="26"/>
          <w:szCs w:val="26"/>
          <w:lang w:val="fr-CH"/>
        </w:rPr>
      </w:pPr>
    </w:p>
    <w:p w14:paraId="29DB3915" w14:textId="77777777" w:rsidR="00684BA1" w:rsidRPr="00684BA1" w:rsidRDefault="00684BA1" w:rsidP="00AA140D">
      <w:pPr>
        <w:spacing w:line="276" w:lineRule="auto"/>
        <w:ind w:left="142"/>
        <w:jc w:val="both"/>
        <w:rPr>
          <w:rFonts w:ascii="Times New Roman" w:hAnsi="Times New Roman" w:cs="Times New Roman"/>
          <w:b/>
          <w:lang w:val="fr-CH"/>
        </w:rPr>
      </w:pPr>
    </w:p>
    <w:sectPr w:rsidR="00684BA1" w:rsidRPr="00684BA1" w:rsidSect="00684BA1">
      <w:footerReference w:type="default" r:id="rId9"/>
      <w:pgSz w:w="11906" w:h="16838"/>
      <w:pgMar w:top="851" w:right="991" w:bottom="1417" w:left="1134" w:header="708" w:footer="708" w:gutter="0"/>
      <w:pgBorders w:display="firstPage" w:offsetFrom="page">
        <w:top w:val="flowersDaisies" w:sz="15" w:space="24" w:color="auto"/>
        <w:left w:val="flowersDaisies" w:sz="15" w:space="24" w:color="auto"/>
        <w:bottom w:val="flowersDaisies" w:sz="15" w:space="24" w:color="auto"/>
        <w:right w:val="flowersDaisies" w:sz="1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16F69" w14:textId="77777777" w:rsidR="00072432" w:rsidRDefault="00072432" w:rsidP="00684BA1">
      <w:pPr>
        <w:spacing w:after="0" w:line="240" w:lineRule="auto"/>
      </w:pPr>
      <w:r>
        <w:separator/>
      </w:r>
    </w:p>
  </w:endnote>
  <w:endnote w:type="continuationSeparator" w:id="0">
    <w:p w14:paraId="7ACE873B" w14:textId="77777777" w:rsidR="00072432" w:rsidRDefault="00072432" w:rsidP="00684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275845"/>
      <w:docPartObj>
        <w:docPartGallery w:val="Page Numbers (Bottom of Page)"/>
        <w:docPartUnique/>
      </w:docPartObj>
    </w:sdtPr>
    <w:sdtEndPr>
      <w:rPr>
        <w:rFonts w:ascii="Gill Sans MT" w:hAnsi="Gill Sans MT"/>
        <w:b/>
        <w:bCs/>
        <w:sz w:val="24"/>
        <w:szCs w:val="24"/>
      </w:rPr>
    </w:sdtEndPr>
    <w:sdtContent>
      <w:p w14:paraId="179F69C5" w14:textId="0B9198A3" w:rsidR="00684BA1" w:rsidRPr="00684BA1" w:rsidRDefault="00684BA1">
        <w:pPr>
          <w:pStyle w:val="Pieddepage"/>
          <w:jc w:val="right"/>
          <w:rPr>
            <w:rFonts w:ascii="Gill Sans MT" w:hAnsi="Gill Sans MT"/>
            <w:b/>
            <w:bCs/>
            <w:sz w:val="24"/>
            <w:szCs w:val="24"/>
          </w:rPr>
        </w:pPr>
        <w:r w:rsidRPr="00684BA1">
          <w:rPr>
            <w:rFonts w:ascii="Gill Sans MT" w:hAnsi="Gill Sans MT"/>
            <w:b/>
            <w:bCs/>
            <w:sz w:val="24"/>
            <w:szCs w:val="24"/>
          </w:rPr>
          <w:fldChar w:fldCharType="begin"/>
        </w:r>
        <w:r w:rsidRPr="00684BA1">
          <w:rPr>
            <w:rFonts w:ascii="Gill Sans MT" w:hAnsi="Gill Sans MT"/>
            <w:b/>
            <w:bCs/>
            <w:sz w:val="24"/>
            <w:szCs w:val="24"/>
          </w:rPr>
          <w:instrText>PAGE   \* MERGEFORMAT</w:instrText>
        </w:r>
        <w:r w:rsidRPr="00684BA1">
          <w:rPr>
            <w:rFonts w:ascii="Gill Sans MT" w:hAnsi="Gill Sans MT"/>
            <w:b/>
            <w:bCs/>
            <w:sz w:val="24"/>
            <w:szCs w:val="24"/>
          </w:rPr>
          <w:fldChar w:fldCharType="separate"/>
        </w:r>
        <w:r w:rsidRPr="00684BA1">
          <w:rPr>
            <w:rFonts w:ascii="Gill Sans MT" w:hAnsi="Gill Sans MT"/>
            <w:b/>
            <w:bCs/>
            <w:sz w:val="24"/>
            <w:szCs w:val="24"/>
          </w:rPr>
          <w:t>2</w:t>
        </w:r>
        <w:r w:rsidRPr="00684BA1">
          <w:rPr>
            <w:rFonts w:ascii="Gill Sans MT" w:hAnsi="Gill Sans MT"/>
            <w:b/>
            <w:bCs/>
            <w:sz w:val="24"/>
            <w:szCs w:val="24"/>
          </w:rPr>
          <w:fldChar w:fldCharType="end"/>
        </w:r>
      </w:p>
    </w:sdtContent>
  </w:sdt>
  <w:p w14:paraId="48F0427A" w14:textId="77777777" w:rsidR="00684BA1" w:rsidRDefault="00684BA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2A5A1" w14:textId="77777777" w:rsidR="00072432" w:rsidRDefault="00072432" w:rsidP="00684BA1">
      <w:pPr>
        <w:spacing w:after="0" w:line="240" w:lineRule="auto"/>
      </w:pPr>
      <w:r>
        <w:separator/>
      </w:r>
    </w:p>
  </w:footnote>
  <w:footnote w:type="continuationSeparator" w:id="0">
    <w:p w14:paraId="4279F5DC" w14:textId="77777777" w:rsidR="00072432" w:rsidRDefault="00072432" w:rsidP="00684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0725"/>
    <w:multiLevelType w:val="multilevel"/>
    <w:tmpl w:val="684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1206E"/>
    <w:multiLevelType w:val="multilevel"/>
    <w:tmpl w:val="A8EE3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D3288"/>
    <w:multiLevelType w:val="multilevel"/>
    <w:tmpl w:val="2ADEEC3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40E73E4"/>
    <w:multiLevelType w:val="multilevel"/>
    <w:tmpl w:val="7E84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B2BFA"/>
    <w:multiLevelType w:val="multilevel"/>
    <w:tmpl w:val="C6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B06F4"/>
    <w:multiLevelType w:val="multilevel"/>
    <w:tmpl w:val="DC72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E5801"/>
    <w:multiLevelType w:val="multilevel"/>
    <w:tmpl w:val="469AD69A"/>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389F6210"/>
    <w:multiLevelType w:val="multilevel"/>
    <w:tmpl w:val="8DF8C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74099B"/>
    <w:multiLevelType w:val="multilevel"/>
    <w:tmpl w:val="C288823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56B11E78"/>
    <w:multiLevelType w:val="multilevel"/>
    <w:tmpl w:val="570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02F30"/>
    <w:multiLevelType w:val="multilevel"/>
    <w:tmpl w:val="1B5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E33B2"/>
    <w:multiLevelType w:val="multilevel"/>
    <w:tmpl w:val="BF36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F0AC8"/>
    <w:multiLevelType w:val="multilevel"/>
    <w:tmpl w:val="A406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F22FB"/>
    <w:multiLevelType w:val="multilevel"/>
    <w:tmpl w:val="5B7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C2EC3"/>
    <w:multiLevelType w:val="multilevel"/>
    <w:tmpl w:val="6B12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36578">
    <w:abstractNumId w:val="3"/>
  </w:num>
  <w:num w:numId="2" w16cid:durableId="1721633554">
    <w:abstractNumId w:val="10"/>
  </w:num>
  <w:num w:numId="3" w16cid:durableId="382409341">
    <w:abstractNumId w:val="11"/>
  </w:num>
  <w:num w:numId="4" w16cid:durableId="1553498027">
    <w:abstractNumId w:val="9"/>
  </w:num>
  <w:num w:numId="5" w16cid:durableId="1052458237">
    <w:abstractNumId w:val="0"/>
  </w:num>
  <w:num w:numId="6" w16cid:durableId="858546969">
    <w:abstractNumId w:val="13"/>
  </w:num>
  <w:num w:numId="7" w16cid:durableId="198401941">
    <w:abstractNumId w:val="5"/>
  </w:num>
  <w:num w:numId="8" w16cid:durableId="576982991">
    <w:abstractNumId w:val="1"/>
  </w:num>
  <w:num w:numId="9" w16cid:durableId="692651176">
    <w:abstractNumId w:val="4"/>
  </w:num>
  <w:num w:numId="10" w16cid:durableId="1110465974">
    <w:abstractNumId w:val="14"/>
  </w:num>
  <w:num w:numId="11" w16cid:durableId="10962325">
    <w:abstractNumId w:val="12"/>
  </w:num>
  <w:num w:numId="12" w16cid:durableId="846095649">
    <w:abstractNumId w:val="7"/>
  </w:num>
  <w:num w:numId="13" w16cid:durableId="1335915376">
    <w:abstractNumId w:val="2"/>
  </w:num>
  <w:num w:numId="14" w16cid:durableId="972367703">
    <w:abstractNumId w:val="8"/>
  </w:num>
  <w:num w:numId="15" w16cid:durableId="1657301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0D"/>
    <w:rsid w:val="000141F8"/>
    <w:rsid w:val="00072432"/>
    <w:rsid w:val="001B3837"/>
    <w:rsid w:val="00357562"/>
    <w:rsid w:val="00656D6D"/>
    <w:rsid w:val="00684BA1"/>
    <w:rsid w:val="008E648C"/>
    <w:rsid w:val="00AA140D"/>
    <w:rsid w:val="00E73755"/>
    <w:rsid w:val="00F14CAE"/>
    <w:rsid w:val="00F22A7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1136"/>
  <w15:chartTrackingRefBased/>
  <w15:docId w15:val="{3EDD9CE8-8AC3-428C-8489-C5A242F77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14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AA14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AA140D"/>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AA140D"/>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AA140D"/>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AA14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14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14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14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140D"/>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AA140D"/>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AA140D"/>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AA140D"/>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AA140D"/>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AA14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14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14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140D"/>
    <w:rPr>
      <w:rFonts w:eastAsiaTheme="majorEastAsia" w:cstheme="majorBidi"/>
      <w:color w:val="272727" w:themeColor="text1" w:themeTint="D8"/>
    </w:rPr>
  </w:style>
  <w:style w:type="paragraph" w:styleId="Titre">
    <w:name w:val="Title"/>
    <w:basedOn w:val="Normal"/>
    <w:next w:val="Normal"/>
    <w:link w:val="TitreCar"/>
    <w:uiPriority w:val="10"/>
    <w:qFormat/>
    <w:rsid w:val="00AA1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14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14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14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140D"/>
    <w:pPr>
      <w:spacing w:before="160"/>
      <w:jc w:val="center"/>
    </w:pPr>
    <w:rPr>
      <w:i/>
      <w:iCs/>
      <w:color w:val="404040" w:themeColor="text1" w:themeTint="BF"/>
    </w:rPr>
  </w:style>
  <w:style w:type="character" w:customStyle="1" w:styleId="CitationCar">
    <w:name w:val="Citation Car"/>
    <w:basedOn w:val="Policepardfaut"/>
    <w:link w:val="Citation"/>
    <w:uiPriority w:val="29"/>
    <w:rsid w:val="00AA140D"/>
    <w:rPr>
      <w:i/>
      <w:iCs/>
      <w:color w:val="404040" w:themeColor="text1" w:themeTint="BF"/>
    </w:rPr>
  </w:style>
  <w:style w:type="paragraph" w:styleId="Paragraphedeliste">
    <w:name w:val="List Paragraph"/>
    <w:basedOn w:val="Normal"/>
    <w:uiPriority w:val="34"/>
    <w:qFormat/>
    <w:rsid w:val="00AA140D"/>
    <w:pPr>
      <w:ind w:left="720"/>
      <w:contextualSpacing/>
    </w:pPr>
  </w:style>
  <w:style w:type="character" w:styleId="Accentuationintense">
    <w:name w:val="Intense Emphasis"/>
    <w:basedOn w:val="Policepardfaut"/>
    <w:uiPriority w:val="21"/>
    <w:qFormat/>
    <w:rsid w:val="00AA140D"/>
    <w:rPr>
      <w:i/>
      <w:iCs/>
      <w:color w:val="2E74B5" w:themeColor="accent1" w:themeShade="BF"/>
    </w:rPr>
  </w:style>
  <w:style w:type="paragraph" w:styleId="Citationintense">
    <w:name w:val="Intense Quote"/>
    <w:basedOn w:val="Normal"/>
    <w:next w:val="Normal"/>
    <w:link w:val="CitationintenseCar"/>
    <w:uiPriority w:val="30"/>
    <w:qFormat/>
    <w:rsid w:val="00AA14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AA140D"/>
    <w:rPr>
      <w:i/>
      <w:iCs/>
      <w:color w:val="2E74B5" w:themeColor="accent1" w:themeShade="BF"/>
    </w:rPr>
  </w:style>
  <w:style w:type="character" w:styleId="Rfrenceintense">
    <w:name w:val="Intense Reference"/>
    <w:basedOn w:val="Policepardfaut"/>
    <w:uiPriority w:val="32"/>
    <w:qFormat/>
    <w:rsid w:val="00AA140D"/>
    <w:rPr>
      <w:b/>
      <w:bCs/>
      <w:smallCaps/>
      <w:color w:val="2E74B5" w:themeColor="accent1" w:themeShade="BF"/>
      <w:spacing w:val="5"/>
    </w:rPr>
  </w:style>
  <w:style w:type="table" w:styleId="Grilledutableau">
    <w:name w:val="Table Grid"/>
    <w:basedOn w:val="TableauNormal"/>
    <w:uiPriority w:val="39"/>
    <w:rsid w:val="00AA140D"/>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84BA1"/>
    <w:pPr>
      <w:tabs>
        <w:tab w:val="center" w:pos="4536"/>
        <w:tab w:val="right" w:pos="9072"/>
      </w:tabs>
      <w:spacing w:after="0" w:line="240" w:lineRule="auto"/>
    </w:pPr>
  </w:style>
  <w:style w:type="character" w:customStyle="1" w:styleId="En-tteCar">
    <w:name w:val="En-tête Car"/>
    <w:basedOn w:val="Policepardfaut"/>
    <w:link w:val="En-tte"/>
    <w:uiPriority w:val="99"/>
    <w:rsid w:val="00684BA1"/>
  </w:style>
  <w:style w:type="paragraph" w:styleId="Pieddepage">
    <w:name w:val="footer"/>
    <w:basedOn w:val="Normal"/>
    <w:link w:val="PieddepageCar"/>
    <w:uiPriority w:val="99"/>
    <w:unhideWhenUsed/>
    <w:rsid w:val="00684BA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4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1147</Words>
  <Characters>6313</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Baigora David Goutsoum</dc:creator>
  <cp:keywords/>
  <dc:description/>
  <cp:lastModifiedBy>Baigora David Goutsoum</cp:lastModifiedBy>
  <cp:revision>2</cp:revision>
  <dcterms:created xsi:type="dcterms:W3CDTF">2026-04-24T11:44:00Z</dcterms:created>
  <dcterms:modified xsi:type="dcterms:W3CDTF">2026-04-24T11:44:00Z</dcterms:modified>
</cp:coreProperties>
</file>